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7FC" w:rsidRPr="00663572" w:rsidRDefault="006337FC" w:rsidP="0044567B">
      <w:pPr>
        <w:jc w:val="both"/>
        <w:rPr>
          <w:iCs/>
          <w:sz w:val="24"/>
          <w:szCs w:val="24"/>
        </w:rPr>
      </w:pPr>
      <w:r w:rsidRPr="00663572">
        <w:rPr>
          <w:iCs/>
          <w:sz w:val="24"/>
          <w:szCs w:val="24"/>
        </w:rPr>
        <w:t>Муниципальное бюджетное общеобразовательное учреждение</w:t>
      </w:r>
    </w:p>
    <w:p w:rsidR="006337FC" w:rsidRPr="00663572" w:rsidRDefault="006337FC" w:rsidP="0044567B">
      <w:pPr>
        <w:jc w:val="both"/>
        <w:rPr>
          <w:iCs/>
          <w:sz w:val="24"/>
          <w:szCs w:val="24"/>
        </w:rPr>
      </w:pPr>
      <w:r w:rsidRPr="00663572">
        <w:rPr>
          <w:iCs/>
          <w:sz w:val="24"/>
          <w:szCs w:val="24"/>
        </w:rPr>
        <w:t xml:space="preserve">средняя общеобразовательная школа №3 имени Тази Гиззата </w:t>
      </w:r>
    </w:p>
    <w:p w:rsidR="006337FC" w:rsidRPr="00663572" w:rsidRDefault="006337FC" w:rsidP="0044567B">
      <w:pPr>
        <w:jc w:val="both"/>
        <w:rPr>
          <w:iCs/>
          <w:sz w:val="24"/>
          <w:szCs w:val="24"/>
        </w:rPr>
      </w:pPr>
      <w:r w:rsidRPr="00663572">
        <w:rPr>
          <w:iCs/>
          <w:sz w:val="24"/>
          <w:szCs w:val="24"/>
        </w:rPr>
        <w:t xml:space="preserve">Агрызского муниципального района </w:t>
      </w:r>
    </w:p>
    <w:p w:rsidR="006337FC" w:rsidRPr="00663572" w:rsidRDefault="006337FC" w:rsidP="0044567B">
      <w:pPr>
        <w:jc w:val="both"/>
        <w:rPr>
          <w:iCs/>
          <w:sz w:val="24"/>
          <w:szCs w:val="24"/>
        </w:rPr>
      </w:pPr>
      <w:r w:rsidRPr="00663572">
        <w:rPr>
          <w:iCs/>
          <w:sz w:val="24"/>
          <w:szCs w:val="24"/>
        </w:rPr>
        <w:t>Республики Татарстан</w:t>
      </w:r>
    </w:p>
    <w:p w:rsidR="006337FC" w:rsidRPr="00663572" w:rsidRDefault="006337FC" w:rsidP="0044567B">
      <w:pPr>
        <w:ind w:firstLine="709"/>
        <w:jc w:val="both"/>
        <w:rPr>
          <w:iCs/>
          <w:sz w:val="24"/>
          <w:szCs w:val="24"/>
        </w:rPr>
      </w:pPr>
    </w:p>
    <w:p w:rsidR="006337FC" w:rsidRPr="00663572" w:rsidRDefault="006337FC" w:rsidP="0044567B">
      <w:pPr>
        <w:ind w:firstLine="709"/>
        <w:jc w:val="both"/>
        <w:rPr>
          <w:iCs/>
          <w:sz w:val="24"/>
          <w:szCs w:val="24"/>
        </w:rPr>
      </w:pPr>
    </w:p>
    <w:tbl>
      <w:tblPr>
        <w:tblpPr w:leftFromText="180" w:rightFromText="180" w:vertAnchor="text" w:horzAnchor="margin" w:tblpY="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6337FC" w:rsidRPr="00663572" w:rsidTr="003701AA">
        <w:tc>
          <w:tcPr>
            <w:tcW w:w="4927" w:type="dxa"/>
            <w:tcBorders>
              <w:top w:val="nil"/>
              <w:left w:val="nil"/>
              <w:bottom w:val="nil"/>
              <w:right w:val="nil"/>
            </w:tcBorders>
            <w:shd w:val="clear" w:color="auto" w:fill="auto"/>
          </w:tcPr>
          <w:p w:rsidR="006337FC" w:rsidRPr="00663572" w:rsidRDefault="006337FC" w:rsidP="0044567B">
            <w:pPr>
              <w:jc w:val="both"/>
              <w:rPr>
                <w:iCs/>
                <w:sz w:val="24"/>
                <w:szCs w:val="24"/>
              </w:rPr>
            </w:pPr>
            <w:r w:rsidRPr="00663572">
              <w:rPr>
                <w:iCs/>
                <w:sz w:val="24"/>
                <w:szCs w:val="24"/>
              </w:rPr>
              <w:t>ПРИНЯТА</w:t>
            </w:r>
          </w:p>
          <w:p w:rsidR="006337FC" w:rsidRPr="00663572" w:rsidRDefault="006337FC" w:rsidP="0044567B">
            <w:pPr>
              <w:jc w:val="both"/>
              <w:rPr>
                <w:iCs/>
                <w:sz w:val="24"/>
                <w:szCs w:val="24"/>
              </w:rPr>
            </w:pPr>
            <w:r w:rsidRPr="00663572">
              <w:rPr>
                <w:iCs/>
                <w:sz w:val="24"/>
                <w:szCs w:val="24"/>
              </w:rPr>
              <w:t xml:space="preserve">                 Педагогическим советом</w:t>
            </w:r>
          </w:p>
          <w:p w:rsidR="006337FC" w:rsidRPr="00663572" w:rsidRDefault="006337FC" w:rsidP="0044567B">
            <w:pPr>
              <w:jc w:val="both"/>
              <w:rPr>
                <w:iCs/>
                <w:sz w:val="24"/>
                <w:szCs w:val="24"/>
              </w:rPr>
            </w:pPr>
            <w:r>
              <w:rPr>
                <w:iCs/>
                <w:sz w:val="24"/>
                <w:szCs w:val="24"/>
              </w:rPr>
              <w:t xml:space="preserve">                </w:t>
            </w:r>
            <w:r w:rsidRPr="00663572">
              <w:rPr>
                <w:iCs/>
                <w:sz w:val="24"/>
                <w:szCs w:val="24"/>
              </w:rPr>
              <w:t>МБОУ СОШ №3</w:t>
            </w:r>
          </w:p>
          <w:p w:rsidR="006337FC" w:rsidRPr="00663572" w:rsidRDefault="006337FC" w:rsidP="0044567B">
            <w:pPr>
              <w:jc w:val="both"/>
              <w:rPr>
                <w:iCs/>
                <w:sz w:val="24"/>
                <w:szCs w:val="24"/>
              </w:rPr>
            </w:pPr>
            <w:r w:rsidRPr="00663572">
              <w:rPr>
                <w:iCs/>
                <w:sz w:val="24"/>
                <w:szCs w:val="24"/>
              </w:rPr>
              <w:t xml:space="preserve">                 Протокол  №__</w:t>
            </w:r>
          </w:p>
          <w:p w:rsidR="006337FC" w:rsidRPr="00663572" w:rsidRDefault="006337FC" w:rsidP="0044567B">
            <w:pPr>
              <w:jc w:val="both"/>
              <w:rPr>
                <w:b/>
                <w:sz w:val="24"/>
                <w:szCs w:val="24"/>
              </w:rPr>
            </w:pPr>
            <w:r w:rsidRPr="00663572">
              <w:rPr>
                <w:iCs/>
                <w:sz w:val="24"/>
                <w:szCs w:val="24"/>
              </w:rPr>
              <w:t xml:space="preserve">                 от</w:t>
            </w:r>
            <w:r>
              <w:rPr>
                <w:iCs/>
                <w:sz w:val="24"/>
                <w:szCs w:val="24"/>
              </w:rPr>
              <w:t>.</w:t>
            </w:r>
          </w:p>
        </w:tc>
        <w:tc>
          <w:tcPr>
            <w:tcW w:w="4927" w:type="dxa"/>
            <w:tcBorders>
              <w:top w:val="nil"/>
              <w:left w:val="nil"/>
              <w:bottom w:val="nil"/>
              <w:right w:val="nil"/>
            </w:tcBorders>
            <w:shd w:val="clear" w:color="auto" w:fill="auto"/>
          </w:tcPr>
          <w:p w:rsidR="006337FC" w:rsidRPr="00663572" w:rsidRDefault="006337FC" w:rsidP="0044567B">
            <w:pPr>
              <w:jc w:val="both"/>
              <w:rPr>
                <w:iCs/>
                <w:sz w:val="24"/>
                <w:szCs w:val="24"/>
              </w:rPr>
            </w:pPr>
            <w:r w:rsidRPr="00663572">
              <w:rPr>
                <w:iCs/>
                <w:sz w:val="24"/>
                <w:szCs w:val="24"/>
              </w:rPr>
              <w:t xml:space="preserve">       </w:t>
            </w:r>
            <w:r>
              <w:rPr>
                <w:iCs/>
                <w:sz w:val="24"/>
                <w:szCs w:val="24"/>
              </w:rPr>
              <w:t xml:space="preserve">                              </w:t>
            </w:r>
            <w:r w:rsidRPr="00663572">
              <w:rPr>
                <w:iCs/>
                <w:sz w:val="24"/>
                <w:szCs w:val="24"/>
              </w:rPr>
              <w:t xml:space="preserve"> «УТВЕРЖДАЮ»</w:t>
            </w:r>
          </w:p>
          <w:p w:rsidR="006337FC" w:rsidRPr="00663572" w:rsidRDefault="006337FC" w:rsidP="0044567B">
            <w:pPr>
              <w:jc w:val="both"/>
              <w:rPr>
                <w:iCs/>
                <w:sz w:val="24"/>
                <w:szCs w:val="24"/>
              </w:rPr>
            </w:pPr>
            <w:r w:rsidRPr="00663572">
              <w:rPr>
                <w:iCs/>
                <w:sz w:val="24"/>
                <w:szCs w:val="24"/>
              </w:rPr>
              <w:t xml:space="preserve">       </w:t>
            </w:r>
            <w:r>
              <w:rPr>
                <w:iCs/>
                <w:sz w:val="24"/>
                <w:szCs w:val="24"/>
              </w:rPr>
              <w:t xml:space="preserve">     </w:t>
            </w:r>
            <w:r w:rsidRPr="00663572">
              <w:rPr>
                <w:iCs/>
                <w:sz w:val="24"/>
                <w:szCs w:val="24"/>
              </w:rPr>
              <w:t xml:space="preserve">  Приказ №</w:t>
            </w:r>
            <w:r>
              <w:rPr>
                <w:iCs/>
                <w:sz w:val="24"/>
                <w:szCs w:val="24"/>
              </w:rPr>
              <w:t xml:space="preserve"> «О»</w:t>
            </w:r>
            <w:r w:rsidRPr="00663572">
              <w:rPr>
                <w:iCs/>
                <w:sz w:val="24"/>
                <w:szCs w:val="24"/>
              </w:rPr>
              <w:t xml:space="preserve"> от </w:t>
            </w:r>
          </w:p>
          <w:p w:rsidR="006337FC" w:rsidRDefault="006337FC" w:rsidP="0044567B">
            <w:pPr>
              <w:jc w:val="both"/>
              <w:rPr>
                <w:iCs/>
                <w:sz w:val="24"/>
                <w:szCs w:val="24"/>
              </w:rPr>
            </w:pPr>
            <w:r w:rsidRPr="00663572">
              <w:rPr>
                <w:iCs/>
                <w:sz w:val="24"/>
                <w:szCs w:val="24"/>
              </w:rPr>
              <w:t xml:space="preserve">         </w:t>
            </w:r>
            <w:r>
              <w:rPr>
                <w:iCs/>
                <w:sz w:val="24"/>
                <w:szCs w:val="24"/>
              </w:rPr>
              <w:t xml:space="preserve"> д</w:t>
            </w:r>
            <w:r w:rsidRPr="00663572">
              <w:rPr>
                <w:iCs/>
                <w:sz w:val="24"/>
                <w:szCs w:val="24"/>
              </w:rPr>
              <w:t>иректор МБОУ СОШ №3</w:t>
            </w:r>
          </w:p>
          <w:p w:rsidR="006337FC" w:rsidRPr="00663572" w:rsidRDefault="006337FC" w:rsidP="0044567B">
            <w:pPr>
              <w:jc w:val="both"/>
              <w:rPr>
                <w:iCs/>
                <w:sz w:val="24"/>
                <w:szCs w:val="24"/>
              </w:rPr>
            </w:pPr>
            <w:r>
              <w:rPr>
                <w:iCs/>
                <w:sz w:val="24"/>
                <w:szCs w:val="24"/>
              </w:rPr>
              <w:t xml:space="preserve">          имени Тази Гиззата</w:t>
            </w:r>
          </w:p>
          <w:p w:rsidR="006337FC" w:rsidRPr="00663572" w:rsidRDefault="006337FC" w:rsidP="0044567B">
            <w:pPr>
              <w:ind w:right="-285"/>
              <w:jc w:val="both"/>
              <w:rPr>
                <w:b/>
                <w:sz w:val="24"/>
                <w:szCs w:val="24"/>
              </w:rPr>
            </w:pPr>
            <w:r w:rsidRPr="00663572">
              <w:rPr>
                <w:iCs/>
                <w:sz w:val="24"/>
                <w:szCs w:val="24"/>
              </w:rPr>
              <w:t xml:space="preserve">         ___________ </w:t>
            </w:r>
            <w:r>
              <w:rPr>
                <w:iCs/>
                <w:sz w:val="24"/>
                <w:szCs w:val="24"/>
              </w:rPr>
              <w:t>С</w:t>
            </w:r>
            <w:r w:rsidRPr="00663572">
              <w:rPr>
                <w:iCs/>
                <w:sz w:val="24"/>
                <w:szCs w:val="24"/>
              </w:rPr>
              <w:t>.</w:t>
            </w:r>
            <w:r>
              <w:rPr>
                <w:iCs/>
                <w:sz w:val="24"/>
                <w:szCs w:val="24"/>
              </w:rPr>
              <w:t>Ю</w:t>
            </w:r>
            <w:r w:rsidRPr="00663572">
              <w:rPr>
                <w:iCs/>
                <w:sz w:val="24"/>
                <w:szCs w:val="24"/>
              </w:rPr>
              <w:t xml:space="preserve">. </w:t>
            </w:r>
            <w:r>
              <w:rPr>
                <w:iCs/>
                <w:sz w:val="24"/>
                <w:szCs w:val="24"/>
              </w:rPr>
              <w:t>Хайрутдинова</w:t>
            </w:r>
          </w:p>
        </w:tc>
      </w:tr>
    </w:tbl>
    <w:p w:rsidR="006337FC" w:rsidRPr="00663572" w:rsidRDefault="006337FC" w:rsidP="0044567B">
      <w:pPr>
        <w:ind w:right="-285"/>
        <w:jc w:val="both"/>
        <w:rPr>
          <w:b/>
          <w:sz w:val="24"/>
          <w:szCs w:val="24"/>
        </w:rPr>
      </w:pPr>
    </w:p>
    <w:p w:rsidR="006337FC" w:rsidRPr="00663572" w:rsidRDefault="006337FC" w:rsidP="0044567B">
      <w:pPr>
        <w:ind w:right="-285"/>
        <w:jc w:val="both"/>
        <w:rPr>
          <w:b/>
          <w:sz w:val="24"/>
          <w:szCs w:val="24"/>
        </w:rPr>
      </w:pPr>
    </w:p>
    <w:p w:rsidR="006337FC" w:rsidRDefault="006337FC" w:rsidP="0044567B">
      <w:pPr>
        <w:ind w:right="-285"/>
        <w:jc w:val="both"/>
        <w:rPr>
          <w:b/>
          <w:sz w:val="24"/>
          <w:szCs w:val="24"/>
        </w:rPr>
      </w:pPr>
      <w:r w:rsidRPr="00663572">
        <w:rPr>
          <w:b/>
          <w:sz w:val="24"/>
          <w:szCs w:val="24"/>
        </w:rPr>
        <w:t xml:space="preserve">                                                 </w:t>
      </w:r>
    </w:p>
    <w:p w:rsidR="006337FC" w:rsidRDefault="006337FC" w:rsidP="0044567B">
      <w:pPr>
        <w:ind w:right="-285"/>
        <w:jc w:val="both"/>
        <w:rPr>
          <w:b/>
          <w:sz w:val="36"/>
          <w:szCs w:val="36"/>
        </w:rPr>
      </w:pPr>
    </w:p>
    <w:p w:rsidR="006337FC" w:rsidRDefault="006337FC" w:rsidP="0044567B">
      <w:pPr>
        <w:ind w:right="-285"/>
        <w:jc w:val="both"/>
        <w:rPr>
          <w:b/>
          <w:sz w:val="36"/>
          <w:szCs w:val="36"/>
        </w:rPr>
      </w:pPr>
    </w:p>
    <w:p w:rsidR="006337FC" w:rsidRDefault="006337FC" w:rsidP="0044567B">
      <w:pPr>
        <w:ind w:right="-285"/>
        <w:jc w:val="both"/>
        <w:rPr>
          <w:b/>
          <w:sz w:val="36"/>
          <w:szCs w:val="36"/>
        </w:rPr>
      </w:pPr>
    </w:p>
    <w:p w:rsidR="006337FC" w:rsidRPr="00BF74AD" w:rsidRDefault="006337FC" w:rsidP="0044567B">
      <w:pPr>
        <w:ind w:right="-285"/>
        <w:jc w:val="both"/>
        <w:rPr>
          <w:sz w:val="36"/>
          <w:szCs w:val="36"/>
        </w:rPr>
      </w:pPr>
      <w:r w:rsidRPr="00BF74AD">
        <w:rPr>
          <w:b/>
          <w:sz w:val="36"/>
          <w:szCs w:val="36"/>
        </w:rPr>
        <w:t>Основная образовательная программа</w:t>
      </w:r>
      <w:r w:rsidRPr="00BF74AD">
        <w:rPr>
          <w:b/>
          <w:sz w:val="36"/>
          <w:szCs w:val="36"/>
        </w:rPr>
        <w:br/>
        <w:t>начального общего образования</w:t>
      </w:r>
      <w:r w:rsidRPr="00BF74AD">
        <w:rPr>
          <w:sz w:val="36"/>
          <w:szCs w:val="36"/>
        </w:rPr>
        <w:br/>
      </w:r>
      <w:r>
        <w:rPr>
          <w:sz w:val="36"/>
          <w:szCs w:val="36"/>
        </w:rPr>
        <w:t>( 2021-2025гг)</w:t>
      </w:r>
    </w:p>
    <w:p w:rsidR="006337FC" w:rsidRPr="00663572" w:rsidRDefault="006337FC" w:rsidP="0044567B">
      <w:pPr>
        <w:jc w:val="both"/>
        <w:rPr>
          <w:sz w:val="24"/>
          <w:szCs w:val="24"/>
        </w:rPr>
      </w:pPr>
    </w:p>
    <w:p w:rsidR="006337FC" w:rsidRPr="00663572"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r>
        <w:rPr>
          <w:sz w:val="24"/>
          <w:szCs w:val="24"/>
        </w:rPr>
        <w:t>проект</w:t>
      </w:r>
    </w:p>
    <w:p w:rsidR="006337FC" w:rsidRDefault="006337FC" w:rsidP="0044567B">
      <w:pPr>
        <w:jc w:val="both"/>
        <w:rPr>
          <w:sz w:val="24"/>
          <w:szCs w:val="24"/>
        </w:rPr>
      </w:pPr>
    </w:p>
    <w:p w:rsidR="006337FC" w:rsidRDefault="006337FC" w:rsidP="0044567B">
      <w:pPr>
        <w:jc w:val="both"/>
        <w:rPr>
          <w:sz w:val="24"/>
          <w:szCs w:val="24"/>
        </w:rPr>
      </w:pPr>
    </w:p>
    <w:p w:rsidR="006337FC" w:rsidRDefault="006337FC" w:rsidP="0044567B">
      <w:pPr>
        <w:jc w:val="both"/>
        <w:rPr>
          <w:sz w:val="24"/>
          <w:szCs w:val="24"/>
        </w:rPr>
      </w:pPr>
    </w:p>
    <w:p w:rsidR="006337FC" w:rsidRPr="00663572" w:rsidRDefault="006337FC" w:rsidP="0044567B">
      <w:pPr>
        <w:jc w:val="both"/>
        <w:rPr>
          <w:sz w:val="24"/>
          <w:szCs w:val="24"/>
        </w:rPr>
      </w:pPr>
      <w:r>
        <w:rPr>
          <w:sz w:val="24"/>
          <w:szCs w:val="24"/>
        </w:rPr>
        <w:t xml:space="preserve">                                                 </w:t>
      </w:r>
    </w:p>
    <w:p w:rsidR="006337FC" w:rsidRDefault="006337FC" w:rsidP="0044567B">
      <w:pPr>
        <w:jc w:val="both"/>
      </w:pPr>
    </w:p>
    <w:p w:rsidR="006337FC" w:rsidRDefault="006337FC" w:rsidP="0044567B">
      <w:pPr>
        <w:tabs>
          <w:tab w:val="left" w:pos="3360"/>
        </w:tabs>
        <w:jc w:val="both"/>
        <w:rPr>
          <w:sz w:val="20"/>
        </w:rPr>
      </w:pPr>
    </w:p>
    <w:p w:rsidR="006337FC" w:rsidRDefault="006337FC" w:rsidP="0044567B">
      <w:pPr>
        <w:jc w:val="both"/>
        <w:rPr>
          <w:sz w:val="20"/>
        </w:rPr>
      </w:pPr>
    </w:p>
    <w:p w:rsidR="006337FC" w:rsidRPr="00DB4A30" w:rsidRDefault="006337FC" w:rsidP="0044567B">
      <w:pPr>
        <w:jc w:val="both"/>
        <w:rPr>
          <w:sz w:val="20"/>
        </w:rPr>
        <w:sectPr w:rsidR="006337FC" w:rsidRPr="00DB4A30" w:rsidSect="00E971FD">
          <w:pgSz w:w="11910" w:h="16840"/>
          <w:pgMar w:top="720" w:right="720" w:bottom="720" w:left="720" w:header="720" w:footer="720" w:gutter="0"/>
          <w:cols w:space="720"/>
        </w:sectPr>
      </w:pPr>
    </w:p>
    <w:p w:rsidR="006337FC" w:rsidRDefault="006337FC" w:rsidP="0044567B">
      <w:pPr>
        <w:pStyle w:val="1"/>
        <w:spacing w:before="77" w:line="240" w:lineRule="auto"/>
        <w:ind w:left="1441" w:right="44"/>
        <w:rPr>
          <w:rFonts w:ascii="Cambria" w:hAnsi="Cambria"/>
        </w:rPr>
      </w:pPr>
      <w:r>
        <w:rPr>
          <w:rFonts w:ascii="Cambria" w:hAnsi="Cambria"/>
        </w:rPr>
        <w:lastRenderedPageBreak/>
        <w:t>Содержание</w:t>
      </w:r>
    </w:p>
    <w:p w:rsidR="006337FC" w:rsidRDefault="006337FC" w:rsidP="0044567B">
      <w:pPr>
        <w:jc w:val="both"/>
        <w:rPr>
          <w:rFonts w:ascii="Cambria" w:hAnsi="Cambria"/>
        </w:rPr>
        <w:sectPr w:rsidR="006337FC" w:rsidSect="00E971FD">
          <w:pgSz w:w="11910" w:h="16840"/>
          <w:pgMar w:top="720" w:right="720" w:bottom="720" w:left="720" w:header="720" w:footer="720" w:gutter="0"/>
          <w:cols w:space="720"/>
        </w:sectPr>
      </w:pPr>
    </w:p>
    <w:p w:rsidR="006337FC" w:rsidRPr="00183AC6" w:rsidRDefault="006337FC" w:rsidP="0044567B">
      <w:pPr>
        <w:jc w:val="both"/>
      </w:pPr>
    </w:p>
    <w:p w:rsidR="006337FC" w:rsidRPr="00183AC6" w:rsidRDefault="006337FC" w:rsidP="0044567B">
      <w:pPr>
        <w:jc w:val="both"/>
      </w:pPr>
    </w:p>
    <w:p w:rsidR="006337FC" w:rsidRDefault="006337FC" w:rsidP="0044567B">
      <w:pPr>
        <w:jc w:val="both"/>
      </w:pPr>
    </w:p>
    <w:p w:rsidR="006337FC" w:rsidRDefault="006337FC" w:rsidP="0044567B">
      <w:pPr>
        <w:jc w:val="both"/>
      </w:pPr>
    </w:p>
    <w:p w:rsidR="000F1AB5" w:rsidRPr="00D74168" w:rsidRDefault="000F1AB5" w:rsidP="0044567B">
      <w:pPr>
        <w:pStyle w:val="a9"/>
        <w:jc w:val="both"/>
      </w:pPr>
      <w:r w:rsidRPr="00D74168">
        <w:tab/>
      </w:r>
    </w:p>
    <w:p w:rsidR="000F1AB5" w:rsidRPr="00D74168" w:rsidRDefault="000F1AB5" w:rsidP="0044567B">
      <w:pPr>
        <w:pStyle w:val="a9"/>
        <w:jc w:val="both"/>
      </w:pPr>
      <w:r w:rsidRPr="00D74168">
        <w:rPr>
          <w:w w:val="119"/>
        </w:rPr>
        <w:t>1.</w:t>
      </w:r>
      <w:r w:rsidRPr="00D74168">
        <w:rPr>
          <w:spacing w:val="117"/>
        </w:rPr>
        <w:t xml:space="preserve"> </w:t>
      </w:r>
      <w:r w:rsidRPr="00D74168">
        <w:rPr>
          <w:b/>
          <w:spacing w:val="10"/>
        </w:rPr>
        <w:t>Ц</w:t>
      </w:r>
      <w:r w:rsidRPr="00D74168">
        <w:rPr>
          <w:b/>
          <w:spacing w:val="11"/>
          <w:w w:val="112"/>
        </w:rPr>
        <w:t>е</w:t>
      </w:r>
      <w:r w:rsidRPr="00D74168">
        <w:rPr>
          <w:b/>
          <w:spacing w:val="11"/>
        </w:rPr>
        <w:t>л</w:t>
      </w:r>
      <w:r w:rsidRPr="00D74168">
        <w:rPr>
          <w:b/>
          <w:spacing w:val="10"/>
          <w:w w:val="112"/>
        </w:rPr>
        <w:t>е</w:t>
      </w:r>
      <w:r w:rsidRPr="00D74168">
        <w:rPr>
          <w:b/>
          <w:spacing w:val="13"/>
          <w:w w:val="115"/>
        </w:rPr>
        <w:t>в</w:t>
      </w:r>
      <w:r w:rsidRPr="00D74168">
        <w:rPr>
          <w:b/>
          <w:spacing w:val="11"/>
          <w:w w:val="108"/>
        </w:rPr>
        <w:t>о</w:t>
      </w:r>
      <w:r w:rsidRPr="00D74168">
        <w:rPr>
          <w:b/>
          <w:spacing w:val="10"/>
        </w:rPr>
        <w:t>й</w:t>
      </w:r>
      <w:r w:rsidRPr="00D74168">
        <w:rPr>
          <w:b/>
          <w:spacing w:val="22"/>
        </w:rPr>
        <w:t xml:space="preserve"> </w:t>
      </w:r>
      <w:r w:rsidRPr="00D74168">
        <w:rPr>
          <w:b/>
          <w:spacing w:val="11"/>
          <w:w w:val="117"/>
        </w:rPr>
        <w:t>р</w:t>
      </w:r>
      <w:r w:rsidRPr="00D74168">
        <w:rPr>
          <w:b/>
          <w:spacing w:val="10"/>
        </w:rPr>
        <w:t>а</w:t>
      </w:r>
      <w:r w:rsidRPr="00D74168">
        <w:rPr>
          <w:b/>
          <w:spacing w:val="9"/>
        </w:rPr>
        <w:t>з</w:t>
      </w:r>
      <w:r w:rsidRPr="00D74168">
        <w:rPr>
          <w:b/>
          <w:spacing w:val="10"/>
          <w:w w:val="112"/>
        </w:rPr>
        <w:t>де</w:t>
      </w:r>
      <w:r w:rsidRPr="00D74168">
        <w:rPr>
          <w:b/>
          <w:spacing w:val="10"/>
        </w:rPr>
        <w:t>л</w:t>
      </w:r>
      <w:r w:rsidRPr="00D74168">
        <w:tab/>
      </w:r>
    </w:p>
    <w:p w:rsidR="000F1AB5" w:rsidRPr="00D74168" w:rsidRDefault="000F1AB5" w:rsidP="0044567B">
      <w:pPr>
        <w:pStyle w:val="a9"/>
        <w:jc w:val="both"/>
      </w:pPr>
      <w:r w:rsidRPr="00D74168">
        <w:rPr>
          <w:spacing w:val="9"/>
          <w:w w:val="117"/>
        </w:rPr>
        <w:t>П</w:t>
      </w:r>
      <w:r w:rsidRPr="00D74168">
        <w:rPr>
          <w:spacing w:val="10"/>
          <w:w w:val="108"/>
        </w:rPr>
        <w:t>о</w:t>
      </w:r>
      <w:r w:rsidRPr="00D74168">
        <w:rPr>
          <w:spacing w:val="9"/>
        </w:rPr>
        <w:t>я</w:t>
      </w:r>
      <w:r w:rsidRPr="00D74168">
        <w:rPr>
          <w:spacing w:val="10"/>
          <w:w w:val="110"/>
        </w:rPr>
        <w:t>с</w:t>
      </w:r>
      <w:r w:rsidRPr="00D74168">
        <w:rPr>
          <w:spacing w:val="9"/>
          <w:w w:val="117"/>
        </w:rPr>
        <w:t>н</w:t>
      </w:r>
      <w:r w:rsidRPr="00D74168">
        <w:rPr>
          <w:spacing w:val="10"/>
        </w:rPr>
        <w:t>и</w:t>
      </w:r>
      <w:r w:rsidRPr="00D74168">
        <w:rPr>
          <w:spacing w:val="9"/>
          <w:w w:val="118"/>
        </w:rPr>
        <w:t>т</w:t>
      </w:r>
      <w:r w:rsidRPr="00D74168">
        <w:rPr>
          <w:spacing w:val="10"/>
          <w:w w:val="112"/>
        </w:rPr>
        <w:t>е</w:t>
      </w:r>
      <w:r w:rsidRPr="00D74168">
        <w:rPr>
          <w:spacing w:val="9"/>
        </w:rPr>
        <w:t>л</w:t>
      </w:r>
      <w:r w:rsidRPr="00D74168">
        <w:rPr>
          <w:spacing w:val="10"/>
          <w:w w:val="118"/>
        </w:rPr>
        <w:t>ь</w:t>
      </w:r>
      <w:r w:rsidRPr="00D74168">
        <w:rPr>
          <w:spacing w:val="9"/>
          <w:w w:val="117"/>
        </w:rPr>
        <w:t>н</w:t>
      </w:r>
      <w:r w:rsidRPr="00D74168">
        <w:rPr>
          <w:spacing w:val="10"/>
        </w:rPr>
        <w:t>ая</w:t>
      </w:r>
      <w:r w:rsidRPr="00D74168">
        <w:rPr>
          <w:spacing w:val="22"/>
        </w:rPr>
        <w:t xml:space="preserve"> </w:t>
      </w:r>
      <w:r w:rsidRPr="00D74168">
        <w:rPr>
          <w:spacing w:val="17"/>
        </w:rPr>
        <w:t>з</w:t>
      </w:r>
      <w:r w:rsidRPr="00D74168">
        <w:rPr>
          <w:spacing w:val="16"/>
        </w:rPr>
        <w:t>а</w:t>
      </w:r>
      <w:r w:rsidRPr="00D74168">
        <w:rPr>
          <w:spacing w:val="15"/>
          <w:w w:val="117"/>
        </w:rPr>
        <w:t>п</w:t>
      </w:r>
      <w:r w:rsidRPr="00D74168">
        <w:rPr>
          <w:spacing w:val="16"/>
        </w:rPr>
        <w:t>и</w:t>
      </w:r>
      <w:r w:rsidRPr="00D74168">
        <w:rPr>
          <w:spacing w:val="15"/>
          <w:w w:val="110"/>
        </w:rPr>
        <w:t>с</w:t>
      </w:r>
      <w:r w:rsidRPr="00D74168">
        <w:rPr>
          <w:spacing w:val="18"/>
        </w:rPr>
        <w:t>к</w:t>
      </w:r>
      <w:r w:rsidRPr="00D74168">
        <w:rPr>
          <w:spacing w:val="15"/>
        </w:rPr>
        <w:t>а</w:t>
      </w:r>
      <w:r w:rsidR="003701AA">
        <w:rPr>
          <w:spacing w:val="15"/>
        </w:rPr>
        <w:t>……………………………………………………………………………</w:t>
      </w:r>
      <w:r w:rsidRPr="00D74168">
        <w:tab/>
      </w:r>
      <w:r w:rsidR="003701AA">
        <w:t>с.3</w:t>
      </w:r>
    </w:p>
    <w:p w:rsidR="000F1AB5" w:rsidRPr="00D74168" w:rsidRDefault="000F1AB5" w:rsidP="0044567B">
      <w:pPr>
        <w:pStyle w:val="a9"/>
        <w:widowControl/>
        <w:numPr>
          <w:ilvl w:val="0"/>
          <w:numId w:val="308"/>
        </w:numPr>
        <w:autoSpaceDE/>
        <w:autoSpaceDN/>
        <w:jc w:val="both"/>
      </w:pPr>
      <w:r w:rsidRPr="00D74168">
        <w:rPr>
          <w:spacing w:val="16"/>
        </w:rPr>
        <w:t>О</w:t>
      </w:r>
      <w:r w:rsidRPr="00D74168">
        <w:rPr>
          <w:spacing w:val="16"/>
          <w:w w:val="104"/>
        </w:rPr>
        <w:t>б</w:t>
      </w:r>
      <w:r w:rsidRPr="00D74168">
        <w:rPr>
          <w:spacing w:val="17"/>
        </w:rPr>
        <w:t>щая</w:t>
      </w:r>
      <w:r w:rsidRPr="00D74168">
        <w:rPr>
          <w:spacing w:val="22"/>
        </w:rPr>
        <w:t xml:space="preserve"> </w:t>
      </w:r>
      <w:r w:rsidRPr="00D74168">
        <w:rPr>
          <w:spacing w:val="13"/>
        </w:rPr>
        <w:t>ха</w:t>
      </w:r>
      <w:r w:rsidRPr="00D74168">
        <w:rPr>
          <w:spacing w:val="15"/>
          <w:w w:val="117"/>
        </w:rPr>
        <w:t>р</w:t>
      </w:r>
      <w:r w:rsidRPr="00D74168">
        <w:rPr>
          <w:spacing w:val="13"/>
        </w:rPr>
        <w:t>а</w:t>
      </w:r>
      <w:r w:rsidRPr="00D74168">
        <w:rPr>
          <w:spacing w:val="12"/>
        </w:rPr>
        <w:t>к</w:t>
      </w:r>
      <w:r w:rsidRPr="00D74168">
        <w:rPr>
          <w:spacing w:val="13"/>
          <w:w w:val="118"/>
        </w:rPr>
        <w:t>т</w:t>
      </w:r>
      <w:r w:rsidRPr="00D74168">
        <w:rPr>
          <w:spacing w:val="13"/>
          <w:w w:val="112"/>
        </w:rPr>
        <w:t>е</w:t>
      </w:r>
      <w:r w:rsidRPr="00D74168">
        <w:rPr>
          <w:spacing w:val="13"/>
          <w:w w:val="117"/>
        </w:rPr>
        <w:t>р</w:t>
      </w:r>
      <w:r w:rsidRPr="00D74168">
        <w:rPr>
          <w:spacing w:val="14"/>
        </w:rPr>
        <w:t>и</w:t>
      </w:r>
      <w:r w:rsidRPr="00D74168">
        <w:rPr>
          <w:spacing w:val="13"/>
          <w:w w:val="110"/>
        </w:rPr>
        <w:t>с</w:t>
      </w:r>
      <w:r w:rsidRPr="00D74168">
        <w:rPr>
          <w:spacing w:val="13"/>
          <w:w w:val="118"/>
        </w:rPr>
        <w:t>т</w:t>
      </w:r>
      <w:r w:rsidRPr="00D74168">
        <w:rPr>
          <w:spacing w:val="13"/>
        </w:rPr>
        <w:t>и</w:t>
      </w:r>
      <w:r w:rsidRPr="00D74168">
        <w:rPr>
          <w:spacing w:val="15"/>
        </w:rPr>
        <w:t>к</w:t>
      </w:r>
      <w:r w:rsidRPr="00D74168">
        <w:rPr>
          <w:spacing w:val="13"/>
        </w:rPr>
        <w:t>а</w:t>
      </w:r>
      <w:r w:rsidRPr="00D74168">
        <w:rPr>
          <w:spacing w:val="22"/>
        </w:rPr>
        <w:t xml:space="preserve"> </w:t>
      </w:r>
      <w:r w:rsidRPr="00D74168">
        <w:rPr>
          <w:w w:val="117"/>
        </w:rPr>
        <w:t>п</w:t>
      </w:r>
      <w:r w:rsidRPr="00D74168">
        <w:rPr>
          <w:spacing w:val="4"/>
          <w:w w:val="117"/>
        </w:rPr>
        <w:t>р</w:t>
      </w:r>
      <w:r w:rsidRPr="00D74168">
        <w:rPr>
          <w:w w:val="108"/>
        </w:rPr>
        <w:t>о</w:t>
      </w:r>
      <w:r w:rsidRPr="00D74168">
        <w:rPr>
          <w:w w:val="118"/>
        </w:rPr>
        <w:t>г</w:t>
      </w:r>
      <w:r w:rsidRPr="00D74168">
        <w:rPr>
          <w:spacing w:val="4"/>
          <w:w w:val="117"/>
        </w:rPr>
        <w:t>р</w:t>
      </w:r>
      <w:r w:rsidRPr="00D74168">
        <w:t>а</w:t>
      </w:r>
      <w:r w:rsidRPr="00D74168">
        <w:rPr>
          <w:w w:val="116"/>
        </w:rPr>
        <w:t>мм</w:t>
      </w:r>
      <w:r w:rsidRPr="00D74168">
        <w:rPr>
          <w:w w:val="119"/>
        </w:rPr>
        <w:t>ы</w:t>
      </w:r>
      <w:r w:rsidRPr="00D74168">
        <w:rPr>
          <w:spacing w:val="21"/>
        </w:rPr>
        <w:t xml:space="preserve"> </w:t>
      </w:r>
      <w:r w:rsidRPr="00D74168">
        <w:rPr>
          <w:spacing w:val="6"/>
          <w:w w:val="117"/>
        </w:rPr>
        <w:t>н</w:t>
      </w:r>
      <w:r w:rsidRPr="00D74168">
        <w:rPr>
          <w:spacing w:val="6"/>
        </w:rPr>
        <w:t>а</w:t>
      </w:r>
      <w:r w:rsidRPr="00D74168">
        <w:rPr>
          <w:spacing w:val="6"/>
          <w:w w:val="117"/>
        </w:rPr>
        <w:t>ч</w:t>
      </w:r>
      <w:r w:rsidRPr="00D74168">
        <w:rPr>
          <w:spacing w:val="6"/>
        </w:rPr>
        <w:t>ал</w:t>
      </w:r>
      <w:r w:rsidRPr="00D74168">
        <w:rPr>
          <w:spacing w:val="6"/>
          <w:w w:val="118"/>
        </w:rPr>
        <w:t>ь</w:t>
      </w:r>
      <w:r w:rsidRPr="00D74168">
        <w:rPr>
          <w:spacing w:val="6"/>
          <w:w w:val="117"/>
        </w:rPr>
        <w:t>н</w:t>
      </w:r>
      <w:r w:rsidRPr="00D74168">
        <w:rPr>
          <w:spacing w:val="6"/>
          <w:w w:val="108"/>
        </w:rPr>
        <w:t>о</w:t>
      </w:r>
      <w:r w:rsidRPr="00D74168">
        <w:rPr>
          <w:spacing w:val="6"/>
          <w:w w:val="118"/>
        </w:rPr>
        <w:t>г</w:t>
      </w:r>
      <w:r w:rsidRPr="00D74168">
        <w:rPr>
          <w:spacing w:val="6"/>
          <w:w w:val="108"/>
        </w:rPr>
        <w:t>о</w:t>
      </w:r>
      <w:r w:rsidRPr="00D74168">
        <w:t xml:space="preserve"> </w:t>
      </w:r>
      <w:r w:rsidRPr="00D74168">
        <w:rPr>
          <w:spacing w:val="10"/>
          <w:w w:val="108"/>
        </w:rPr>
        <w:t>о</w:t>
      </w:r>
      <w:r w:rsidRPr="00D74168">
        <w:rPr>
          <w:spacing w:val="9"/>
          <w:w w:val="104"/>
        </w:rPr>
        <w:t>б</w:t>
      </w:r>
      <w:r w:rsidRPr="00D74168">
        <w:rPr>
          <w:spacing w:val="11"/>
          <w:w w:val="117"/>
        </w:rPr>
        <w:t>р</w:t>
      </w:r>
      <w:r w:rsidRPr="00D74168">
        <w:rPr>
          <w:spacing w:val="10"/>
        </w:rPr>
        <w:t>а</w:t>
      </w:r>
      <w:r w:rsidRPr="00D74168">
        <w:rPr>
          <w:spacing w:val="12"/>
        </w:rPr>
        <w:t>з</w:t>
      </w:r>
      <w:r w:rsidRPr="00D74168">
        <w:rPr>
          <w:spacing w:val="10"/>
          <w:w w:val="108"/>
        </w:rPr>
        <w:t>о</w:t>
      </w:r>
      <w:r w:rsidRPr="00D74168">
        <w:rPr>
          <w:spacing w:val="12"/>
          <w:w w:val="115"/>
        </w:rPr>
        <w:t>в</w:t>
      </w:r>
      <w:r w:rsidRPr="00D74168">
        <w:rPr>
          <w:spacing w:val="10"/>
        </w:rPr>
        <w:t>а</w:t>
      </w:r>
      <w:r w:rsidRPr="00D74168">
        <w:rPr>
          <w:spacing w:val="10"/>
          <w:w w:val="117"/>
        </w:rPr>
        <w:t>н</w:t>
      </w:r>
      <w:r w:rsidRPr="00D74168">
        <w:rPr>
          <w:spacing w:val="10"/>
        </w:rPr>
        <w:t>ия</w:t>
      </w:r>
      <w:r w:rsidR="003701AA">
        <w:rPr>
          <w:spacing w:val="10"/>
        </w:rPr>
        <w:t>……………………………</w:t>
      </w:r>
      <w:r w:rsidRPr="00D74168">
        <w:rPr>
          <w:spacing w:val="10"/>
        </w:rPr>
        <w:t>.</w:t>
      </w:r>
      <w:r w:rsidR="003701AA">
        <w:rPr>
          <w:spacing w:val="10"/>
        </w:rPr>
        <w:t>с.5</w:t>
      </w:r>
      <w:r w:rsidRPr="00D74168">
        <w:tab/>
      </w:r>
    </w:p>
    <w:p w:rsidR="000F1AB5" w:rsidRPr="00D74168" w:rsidRDefault="000F1AB5" w:rsidP="0044567B">
      <w:pPr>
        <w:pStyle w:val="a9"/>
        <w:widowControl/>
        <w:numPr>
          <w:ilvl w:val="0"/>
          <w:numId w:val="308"/>
        </w:numPr>
        <w:autoSpaceDE/>
        <w:autoSpaceDN/>
        <w:jc w:val="both"/>
      </w:pPr>
      <w:r w:rsidRPr="00D74168">
        <w:rPr>
          <w:spacing w:val="16"/>
        </w:rPr>
        <w:t>О</w:t>
      </w:r>
      <w:r w:rsidRPr="00D74168">
        <w:rPr>
          <w:spacing w:val="16"/>
          <w:w w:val="104"/>
        </w:rPr>
        <w:t>б</w:t>
      </w:r>
      <w:r w:rsidRPr="00D74168">
        <w:rPr>
          <w:spacing w:val="17"/>
        </w:rPr>
        <w:t>щая</w:t>
      </w:r>
      <w:r w:rsidRPr="00D74168">
        <w:rPr>
          <w:spacing w:val="22"/>
        </w:rPr>
        <w:t xml:space="preserve"> </w:t>
      </w:r>
      <w:r w:rsidRPr="00D74168">
        <w:rPr>
          <w:spacing w:val="13"/>
        </w:rPr>
        <w:t>ха</w:t>
      </w:r>
      <w:r w:rsidRPr="00D74168">
        <w:rPr>
          <w:spacing w:val="15"/>
          <w:w w:val="117"/>
        </w:rPr>
        <w:t>р</w:t>
      </w:r>
      <w:r w:rsidRPr="00D74168">
        <w:rPr>
          <w:spacing w:val="13"/>
        </w:rPr>
        <w:t>а</w:t>
      </w:r>
      <w:r w:rsidRPr="00D74168">
        <w:rPr>
          <w:spacing w:val="12"/>
        </w:rPr>
        <w:t>к</w:t>
      </w:r>
      <w:r w:rsidRPr="00D74168">
        <w:rPr>
          <w:spacing w:val="13"/>
          <w:w w:val="118"/>
        </w:rPr>
        <w:t>т</w:t>
      </w:r>
      <w:r w:rsidRPr="00D74168">
        <w:rPr>
          <w:spacing w:val="13"/>
          <w:w w:val="112"/>
        </w:rPr>
        <w:t>е</w:t>
      </w:r>
      <w:r w:rsidRPr="00D74168">
        <w:rPr>
          <w:spacing w:val="13"/>
          <w:w w:val="117"/>
        </w:rPr>
        <w:t>р</w:t>
      </w:r>
      <w:r w:rsidRPr="00D74168">
        <w:rPr>
          <w:spacing w:val="14"/>
        </w:rPr>
        <w:t>и</w:t>
      </w:r>
      <w:r w:rsidRPr="00D74168">
        <w:rPr>
          <w:spacing w:val="13"/>
          <w:w w:val="110"/>
        </w:rPr>
        <w:t>с</w:t>
      </w:r>
      <w:r w:rsidRPr="00D74168">
        <w:rPr>
          <w:spacing w:val="13"/>
          <w:w w:val="118"/>
        </w:rPr>
        <w:t>т</w:t>
      </w:r>
      <w:r w:rsidRPr="00D74168">
        <w:rPr>
          <w:spacing w:val="13"/>
        </w:rPr>
        <w:t>и</w:t>
      </w:r>
      <w:r w:rsidRPr="00D74168">
        <w:rPr>
          <w:spacing w:val="15"/>
        </w:rPr>
        <w:t>к</w:t>
      </w:r>
      <w:r w:rsidRPr="00D74168">
        <w:rPr>
          <w:spacing w:val="13"/>
        </w:rPr>
        <w:t>а</w:t>
      </w:r>
      <w:r w:rsidRPr="00D74168">
        <w:rPr>
          <w:spacing w:val="22"/>
        </w:rPr>
        <w:t xml:space="preserve"> </w:t>
      </w:r>
      <w:r w:rsidRPr="00D74168">
        <w:rPr>
          <w:spacing w:val="7"/>
          <w:w w:val="117"/>
        </w:rPr>
        <w:t>п</w:t>
      </w:r>
      <w:r w:rsidRPr="00D74168">
        <w:rPr>
          <w:spacing w:val="8"/>
        </w:rPr>
        <w:t>ла</w:t>
      </w:r>
      <w:r w:rsidRPr="00D74168">
        <w:rPr>
          <w:spacing w:val="7"/>
          <w:w w:val="117"/>
        </w:rPr>
        <w:t>н</w:t>
      </w:r>
      <w:r w:rsidRPr="00D74168">
        <w:rPr>
          <w:spacing w:val="8"/>
        </w:rPr>
        <w:t>и</w:t>
      </w:r>
      <w:r w:rsidRPr="00D74168">
        <w:rPr>
          <w:spacing w:val="7"/>
          <w:w w:val="117"/>
        </w:rPr>
        <w:t>р</w:t>
      </w:r>
      <w:r w:rsidRPr="00D74168">
        <w:rPr>
          <w:spacing w:val="4"/>
          <w:w w:val="115"/>
        </w:rPr>
        <w:t>у</w:t>
      </w:r>
      <w:r w:rsidRPr="00D74168">
        <w:rPr>
          <w:spacing w:val="8"/>
          <w:w w:val="112"/>
        </w:rPr>
        <w:t>е</w:t>
      </w:r>
      <w:r w:rsidRPr="00D74168">
        <w:rPr>
          <w:spacing w:val="8"/>
          <w:w w:val="116"/>
        </w:rPr>
        <w:t>м</w:t>
      </w:r>
      <w:r w:rsidRPr="00D74168">
        <w:rPr>
          <w:spacing w:val="7"/>
          <w:w w:val="119"/>
        </w:rPr>
        <w:t>ы</w:t>
      </w:r>
      <w:r w:rsidRPr="00D74168">
        <w:rPr>
          <w:spacing w:val="8"/>
        </w:rPr>
        <w:t>х</w:t>
      </w:r>
      <w:r w:rsidRPr="00D74168">
        <w:rPr>
          <w:spacing w:val="22"/>
        </w:rPr>
        <w:t xml:space="preserve"> </w:t>
      </w:r>
      <w:r w:rsidRPr="00D74168">
        <w:rPr>
          <w:spacing w:val="7"/>
          <w:w w:val="117"/>
        </w:rPr>
        <w:t>р</w:t>
      </w:r>
      <w:r w:rsidRPr="00D74168">
        <w:rPr>
          <w:spacing w:val="5"/>
          <w:w w:val="112"/>
        </w:rPr>
        <w:t>е</w:t>
      </w:r>
      <w:r w:rsidRPr="00D74168">
        <w:rPr>
          <w:spacing w:val="4"/>
        </w:rPr>
        <w:t>з</w:t>
      </w:r>
      <w:r w:rsidRPr="00D74168">
        <w:rPr>
          <w:spacing w:val="6"/>
          <w:w w:val="115"/>
        </w:rPr>
        <w:t>у</w:t>
      </w:r>
      <w:r w:rsidRPr="00D74168">
        <w:rPr>
          <w:spacing w:val="5"/>
        </w:rPr>
        <w:t>л</w:t>
      </w:r>
      <w:r w:rsidRPr="00D74168">
        <w:rPr>
          <w:w w:val="118"/>
        </w:rPr>
        <w:t>ь</w:t>
      </w:r>
      <w:r w:rsidRPr="00D74168">
        <w:rPr>
          <w:spacing w:val="3"/>
          <w:w w:val="118"/>
        </w:rPr>
        <w:t>т</w:t>
      </w:r>
      <w:r w:rsidRPr="00D74168">
        <w:rPr>
          <w:spacing w:val="6"/>
        </w:rPr>
        <w:t>а</w:t>
      </w:r>
      <w:r w:rsidRPr="00D74168">
        <w:rPr>
          <w:spacing w:val="5"/>
          <w:w w:val="118"/>
        </w:rPr>
        <w:t>т</w:t>
      </w:r>
      <w:r w:rsidRPr="00D74168">
        <w:rPr>
          <w:spacing w:val="5"/>
          <w:w w:val="108"/>
        </w:rPr>
        <w:t>о</w:t>
      </w:r>
      <w:r w:rsidRPr="00D74168">
        <w:rPr>
          <w:spacing w:val="5"/>
          <w:w w:val="115"/>
        </w:rPr>
        <w:t>в</w:t>
      </w:r>
      <w:r w:rsidRPr="00D74168">
        <w:t xml:space="preserve"> </w:t>
      </w:r>
      <w:r w:rsidRPr="00D74168">
        <w:rPr>
          <w:spacing w:val="7"/>
          <w:w w:val="108"/>
        </w:rPr>
        <w:t>о</w:t>
      </w:r>
      <w:r w:rsidRPr="00D74168">
        <w:rPr>
          <w:spacing w:val="7"/>
          <w:w w:val="110"/>
        </w:rPr>
        <w:t>с</w:t>
      </w:r>
      <w:r w:rsidRPr="00D74168">
        <w:rPr>
          <w:spacing w:val="9"/>
          <w:w w:val="115"/>
        </w:rPr>
        <w:t>в</w:t>
      </w:r>
      <w:r w:rsidRPr="00D74168">
        <w:rPr>
          <w:spacing w:val="9"/>
          <w:w w:val="108"/>
        </w:rPr>
        <w:t>о</w:t>
      </w:r>
      <w:r w:rsidRPr="00D74168">
        <w:rPr>
          <w:spacing w:val="6"/>
          <w:w w:val="112"/>
        </w:rPr>
        <w:t>е</w:t>
      </w:r>
      <w:r w:rsidRPr="00D74168">
        <w:rPr>
          <w:spacing w:val="7"/>
          <w:w w:val="117"/>
        </w:rPr>
        <w:t>н</w:t>
      </w:r>
      <w:r w:rsidRPr="00D74168">
        <w:rPr>
          <w:spacing w:val="7"/>
        </w:rPr>
        <w:t>ия</w:t>
      </w:r>
      <w:r w:rsidRPr="00D74168">
        <w:rPr>
          <w:spacing w:val="22"/>
        </w:rPr>
        <w:t xml:space="preserve"> </w:t>
      </w:r>
      <w:r w:rsidRPr="00D74168">
        <w:rPr>
          <w:spacing w:val="4"/>
          <w:w w:val="108"/>
        </w:rPr>
        <w:t>о</w:t>
      </w:r>
      <w:r w:rsidRPr="00D74168">
        <w:rPr>
          <w:spacing w:val="3"/>
          <w:w w:val="110"/>
        </w:rPr>
        <w:t>с</w:t>
      </w:r>
      <w:r w:rsidRPr="00D74168">
        <w:rPr>
          <w:spacing w:val="3"/>
          <w:w w:val="117"/>
        </w:rPr>
        <w:t>н</w:t>
      </w:r>
      <w:r w:rsidRPr="00D74168">
        <w:rPr>
          <w:spacing w:val="3"/>
          <w:w w:val="108"/>
        </w:rPr>
        <w:t>о</w:t>
      </w:r>
      <w:r w:rsidRPr="00D74168">
        <w:rPr>
          <w:w w:val="115"/>
        </w:rPr>
        <w:t>в</w:t>
      </w:r>
      <w:r w:rsidRPr="00D74168">
        <w:rPr>
          <w:spacing w:val="3"/>
          <w:w w:val="117"/>
        </w:rPr>
        <w:t>н</w:t>
      </w:r>
      <w:r w:rsidRPr="00D74168">
        <w:rPr>
          <w:spacing w:val="3"/>
          <w:w w:val="108"/>
        </w:rPr>
        <w:t>о</w:t>
      </w:r>
      <w:r w:rsidRPr="00D74168">
        <w:rPr>
          <w:spacing w:val="3"/>
        </w:rPr>
        <w:t>й</w:t>
      </w:r>
      <w:r w:rsidRPr="00D74168">
        <w:rPr>
          <w:spacing w:val="22"/>
        </w:rPr>
        <w:t xml:space="preserve"> </w:t>
      </w:r>
      <w:r w:rsidRPr="00D74168">
        <w:rPr>
          <w:spacing w:val="8"/>
          <w:w w:val="108"/>
        </w:rPr>
        <w:t>о</w:t>
      </w:r>
      <w:r w:rsidRPr="00D74168">
        <w:rPr>
          <w:spacing w:val="6"/>
          <w:w w:val="104"/>
        </w:rPr>
        <w:t>б</w:t>
      </w:r>
      <w:r w:rsidRPr="00D74168">
        <w:rPr>
          <w:spacing w:val="7"/>
          <w:w w:val="117"/>
        </w:rPr>
        <w:t>р</w:t>
      </w:r>
      <w:r w:rsidRPr="00D74168">
        <w:rPr>
          <w:spacing w:val="7"/>
        </w:rPr>
        <w:t>а</w:t>
      </w:r>
      <w:r w:rsidRPr="00D74168">
        <w:rPr>
          <w:spacing w:val="9"/>
        </w:rPr>
        <w:t>з</w:t>
      </w:r>
      <w:r w:rsidRPr="00D74168">
        <w:rPr>
          <w:spacing w:val="7"/>
          <w:w w:val="108"/>
        </w:rPr>
        <w:t>о</w:t>
      </w:r>
      <w:r w:rsidRPr="00D74168">
        <w:rPr>
          <w:spacing w:val="8"/>
          <w:w w:val="115"/>
        </w:rPr>
        <w:t>в</w:t>
      </w:r>
      <w:r w:rsidRPr="00D74168">
        <w:rPr>
          <w:spacing w:val="7"/>
        </w:rPr>
        <w:t>а</w:t>
      </w:r>
      <w:r w:rsidRPr="00D74168">
        <w:rPr>
          <w:spacing w:val="7"/>
          <w:w w:val="118"/>
        </w:rPr>
        <w:t>т</w:t>
      </w:r>
      <w:r w:rsidRPr="00D74168">
        <w:rPr>
          <w:spacing w:val="6"/>
          <w:w w:val="112"/>
        </w:rPr>
        <w:t>е</w:t>
      </w:r>
      <w:r w:rsidRPr="00D74168">
        <w:rPr>
          <w:spacing w:val="7"/>
        </w:rPr>
        <w:t>л</w:t>
      </w:r>
      <w:r w:rsidRPr="00D74168">
        <w:rPr>
          <w:spacing w:val="7"/>
          <w:w w:val="118"/>
        </w:rPr>
        <w:t>ь</w:t>
      </w:r>
      <w:r w:rsidRPr="00D74168">
        <w:rPr>
          <w:spacing w:val="6"/>
          <w:w w:val="117"/>
        </w:rPr>
        <w:t>н</w:t>
      </w:r>
      <w:r w:rsidRPr="00D74168">
        <w:rPr>
          <w:spacing w:val="7"/>
          <w:w w:val="108"/>
        </w:rPr>
        <w:t>о</w:t>
      </w:r>
      <w:r w:rsidRPr="00D74168">
        <w:rPr>
          <w:spacing w:val="7"/>
        </w:rPr>
        <w:t>й</w:t>
      </w:r>
      <w:r w:rsidR="003701AA">
        <w:rPr>
          <w:spacing w:val="7"/>
        </w:rPr>
        <w:t>..с.7</w:t>
      </w:r>
      <w:r w:rsidRPr="00D74168">
        <w:rPr>
          <w:spacing w:val="22"/>
        </w:rPr>
        <w:t xml:space="preserve"> </w:t>
      </w:r>
      <w:r w:rsidRPr="00D74168">
        <w:rPr>
          <w:w w:val="117"/>
        </w:rPr>
        <w:t>п</w:t>
      </w:r>
      <w:r w:rsidRPr="00D74168">
        <w:rPr>
          <w:spacing w:val="4"/>
          <w:w w:val="117"/>
        </w:rPr>
        <w:t>р</w:t>
      </w:r>
      <w:r w:rsidRPr="00D74168">
        <w:rPr>
          <w:w w:val="108"/>
        </w:rPr>
        <w:t>о</w:t>
      </w:r>
      <w:r w:rsidRPr="00D74168">
        <w:rPr>
          <w:w w:val="118"/>
        </w:rPr>
        <w:t>г</w:t>
      </w:r>
      <w:r w:rsidRPr="00D74168">
        <w:rPr>
          <w:spacing w:val="4"/>
          <w:w w:val="117"/>
        </w:rPr>
        <w:t>р</w:t>
      </w:r>
      <w:r w:rsidRPr="00D74168">
        <w:t>а</w:t>
      </w:r>
      <w:r w:rsidRPr="00D74168">
        <w:rPr>
          <w:w w:val="116"/>
        </w:rPr>
        <w:t>мм</w:t>
      </w:r>
      <w:r w:rsidRPr="00D74168">
        <w:rPr>
          <w:w w:val="119"/>
        </w:rPr>
        <w:t>ы.</w:t>
      </w:r>
      <w:r w:rsidRPr="00D74168">
        <w:tab/>
      </w:r>
    </w:p>
    <w:p w:rsidR="000F1AB5" w:rsidRPr="00D74168" w:rsidRDefault="000F1AB5" w:rsidP="0044567B">
      <w:pPr>
        <w:pStyle w:val="a9"/>
        <w:widowControl/>
        <w:numPr>
          <w:ilvl w:val="0"/>
          <w:numId w:val="308"/>
        </w:numPr>
        <w:autoSpaceDE/>
        <w:autoSpaceDN/>
        <w:jc w:val="both"/>
      </w:pPr>
      <w:r w:rsidRPr="00D74168">
        <w:rPr>
          <w:spacing w:val="5"/>
          <w:w w:val="101"/>
        </w:rPr>
        <w:t>С</w:t>
      </w:r>
      <w:r w:rsidRPr="00D74168">
        <w:rPr>
          <w:spacing w:val="6"/>
        </w:rPr>
        <w:t>и</w:t>
      </w:r>
      <w:r w:rsidRPr="00D74168">
        <w:rPr>
          <w:spacing w:val="6"/>
          <w:w w:val="110"/>
        </w:rPr>
        <w:t>с</w:t>
      </w:r>
      <w:r w:rsidRPr="00D74168">
        <w:rPr>
          <w:spacing w:val="5"/>
          <w:w w:val="118"/>
        </w:rPr>
        <w:t>т</w:t>
      </w:r>
      <w:r w:rsidRPr="00D74168">
        <w:rPr>
          <w:spacing w:val="6"/>
          <w:w w:val="112"/>
        </w:rPr>
        <w:t>е</w:t>
      </w:r>
      <w:r w:rsidRPr="00D74168">
        <w:rPr>
          <w:spacing w:val="6"/>
          <w:w w:val="116"/>
        </w:rPr>
        <w:t>м</w:t>
      </w:r>
      <w:r w:rsidRPr="00D74168">
        <w:rPr>
          <w:spacing w:val="5"/>
        </w:rPr>
        <w:t>а</w:t>
      </w:r>
      <w:r w:rsidRPr="00D74168">
        <w:rPr>
          <w:spacing w:val="22"/>
        </w:rPr>
        <w:t xml:space="preserve"> </w:t>
      </w:r>
      <w:r w:rsidRPr="00D74168">
        <w:rPr>
          <w:spacing w:val="12"/>
          <w:w w:val="108"/>
        </w:rPr>
        <w:t>о</w:t>
      </w:r>
      <w:r w:rsidRPr="00D74168">
        <w:rPr>
          <w:spacing w:val="13"/>
        </w:rPr>
        <w:t>ц</w:t>
      </w:r>
      <w:r w:rsidRPr="00D74168">
        <w:rPr>
          <w:spacing w:val="12"/>
          <w:w w:val="112"/>
        </w:rPr>
        <w:t>е</w:t>
      </w:r>
      <w:r w:rsidRPr="00D74168">
        <w:rPr>
          <w:spacing w:val="13"/>
          <w:w w:val="117"/>
        </w:rPr>
        <w:t>н</w:t>
      </w:r>
      <w:r w:rsidRPr="00D74168">
        <w:rPr>
          <w:spacing w:val="12"/>
        </w:rPr>
        <w:t>ки</w:t>
      </w:r>
      <w:r w:rsidRPr="00D74168">
        <w:rPr>
          <w:spacing w:val="22"/>
        </w:rPr>
        <w:t xml:space="preserve"> </w:t>
      </w:r>
      <w:r w:rsidRPr="00D74168">
        <w:rPr>
          <w:spacing w:val="11"/>
          <w:w w:val="112"/>
        </w:rPr>
        <w:t>д</w:t>
      </w:r>
      <w:r w:rsidRPr="00D74168">
        <w:rPr>
          <w:spacing w:val="13"/>
          <w:w w:val="108"/>
        </w:rPr>
        <w:t>о</w:t>
      </w:r>
      <w:r w:rsidRPr="00D74168">
        <w:rPr>
          <w:spacing w:val="12"/>
          <w:w w:val="110"/>
        </w:rPr>
        <w:t>с</w:t>
      </w:r>
      <w:r w:rsidRPr="00D74168">
        <w:rPr>
          <w:spacing w:val="11"/>
          <w:w w:val="118"/>
        </w:rPr>
        <w:t>т</w:t>
      </w:r>
      <w:r w:rsidRPr="00D74168">
        <w:rPr>
          <w:spacing w:val="12"/>
        </w:rPr>
        <w:t>иж</w:t>
      </w:r>
      <w:r w:rsidRPr="00D74168">
        <w:rPr>
          <w:spacing w:val="11"/>
          <w:w w:val="112"/>
        </w:rPr>
        <w:t>е</w:t>
      </w:r>
      <w:r w:rsidRPr="00D74168">
        <w:rPr>
          <w:spacing w:val="12"/>
          <w:w w:val="117"/>
        </w:rPr>
        <w:t>н</w:t>
      </w:r>
      <w:r w:rsidRPr="00D74168">
        <w:rPr>
          <w:spacing w:val="11"/>
        </w:rPr>
        <w:t>ия</w:t>
      </w:r>
      <w:r w:rsidRPr="00D74168">
        <w:rPr>
          <w:spacing w:val="22"/>
        </w:rPr>
        <w:t xml:space="preserve"> </w:t>
      </w:r>
      <w:r w:rsidRPr="00D74168">
        <w:rPr>
          <w:spacing w:val="7"/>
          <w:w w:val="117"/>
        </w:rPr>
        <w:t>п</w:t>
      </w:r>
      <w:r w:rsidRPr="00D74168">
        <w:rPr>
          <w:spacing w:val="8"/>
        </w:rPr>
        <w:t>ла</w:t>
      </w:r>
      <w:r w:rsidRPr="00D74168">
        <w:rPr>
          <w:spacing w:val="7"/>
          <w:w w:val="117"/>
        </w:rPr>
        <w:t>н</w:t>
      </w:r>
      <w:r w:rsidRPr="00D74168">
        <w:rPr>
          <w:spacing w:val="8"/>
        </w:rPr>
        <w:t>и</w:t>
      </w:r>
      <w:r w:rsidRPr="00D74168">
        <w:rPr>
          <w:spacing w:val="7"/>
          <w:w w:val="117"/>
        </w:rPr>
        <w:t>р</w:t>
      </w:r>
      <w:r w:rsidRPr="00D74168">
        <w:rPr>
          <w:spacing w:val="4"/>
          <w:w w:val="115"/>
        </w:rPr>
        <w:t>у</w:t>
      </w:r>
      <w:r w:rsidRPr="00D74168">
        <w:rPr>
          <w:spacing w:val="8"/>
          <w:w w:val="112"/>
        </w:rPr>
        <w:t>е</w:t>
      </w:r>
      <w:r w:rsidRPr="00D74168">
        <w:rPr>
          <w:spacing w:val="8"/>
          <w:w w:val="116"/>
        </w:rPr>
        <w:t>м</w:t>
      </w:r>
      <w:r w:rsidRPr="00D74168">
        <w:rPr>
          <w:spacing w:val="7"/>
          <w:w w:val="119"/>
        </w:rPr>
        <w:t>ы</w:t>
      </w:r>
      <w:r w:rsidRPr="00D74168">
        <w:rPr>
          <w:spacing w:val="8"/>
        </w:rPr>
        <w:t>х</w:t>
      </w:r>
      <w:r w:rsidRPr="00D74168">
        <w:t xml:space="preserve"> </w:t>
      </w:r>
      <w:r w:rsidRPr="00D74168">
        <w:rPr>
          <w:spacing w:val="6"/>
          <w:w w:val="117"/>
        </w:rPr>
        <w:t>р</w:t>
      </w:r>
      <w:r w:rsidRPr="00D74168">
        <w:rPr>
          <w:spacing w:val="5"/>
          <w:w w:val="112"/>
        </w:rPr>
        <w:t>е</w:t>
      </w:r>
      <w:r w:rsidRPr="00D74168">
        <w:rPr>
          <w:spacing w:val="4"/>
        </w:rPr>
        <w:t>з</w:t>
      </w:r>
      <w:r w:rsidRPr="00D74168">
        <w:rPr>
          <w:spacing w:val="6"/>
          <w:w w:val="115"/>
        </w:rPr>
        <w:t>у</w:t>
      </w:r>
      <w:r w:rsidRPr="00D74168">
        <w:rPr>
          <w:spacing w:val="5"/>
        </w:rPr>
        <w:t>л</w:t>
      </w:r>
      <w:r w:rsidRPr="00D74168">
        <w:rPr>
          <w:w w:val="118"/>
        </w:rPr>
        <w:t>ь</w:t>
      </w:r>
      <w:r w:rsidRPr="00D74168">
        <w:rPr>
          <w:spacing w:val="3"/>
          <w:w w:val="118"/>
        </w:rPr>
        <w:t>т</w:t>
      </w:r>
      <w:r w:rsidRPr="00D74168">
        <w:rPr>
          <w:spacing w:val="6"/>
        </w:rPr>
        <w:t>а</w:t>
      </w:r>
      <w:r w:rsidRPr="00D74168">
        <w:rPr>
          <w:spacing w:val="5"/>
          <w:w w:val="118"/>
        </w:rPr>
        <w:t>т</w:t>
      </w:r>
      <w:r w:rsidRPr="00D74168">
        <w:rPr>
          <w:spacing w:val="5"/>
          <w:w w:val="108"/>
        </w:rPr>
        <w:t>о</w:t>
      </w:r>
      <w:r w:rsidRPr="00D74168">
        <w:rPr>
          <w:spacing w:val="5"/>
          <w:w w:val="115"/>
        </w:rPr>
        <w:t>в</w:t>
      </w:r>
      <w:r w:rsidRPr="00D74168">
        <w:rPr>
          <w:spacing w:val="22"/>
        </w:rPr>
        <w:t xml:space="preserve"> </w:t>
      </w:r>
      <w:r w:rsidRPr="00D74168">
        <w:rPr>
          <w:spacing w:val="8"/>
          <w:w w:val="108"/>
        </w:rPr>
        <w:t>о</w:t>
      </w:r>
      <w:r w:rsidRPr="00D74168">
        <w:rPr>
          <w:spacing w:val="7"/>
          <w:w w:val="110"/>
        </w:rPr>
        <w:t>с</w:t>
      </w:r>
      <w:r w:rsidRPr="00D74168">
        <w:rPr>
          <w:spacing w:val="8"/>
          <w:w w:val="115"/>
        </w:rPr>
        <w:t>в</w:t>
      </w:r>
      <w:r w:rsidRPr="00D74168">
        <w:rPr>
          <w:spacing w:val="9"/>
          <w:w w:val="108"/>
        </w:rPr>
        <w:t>о</w:t>
      </w:r>
      <w:r w:rsidRPr="00D74168">
        <w:rPr>
          <w:spacing w:val="7"/>
          <w:w w:val="112"/>
        </w:rPr>
        <w:t>е</w:t>
      </w:r>
      <w:r w:rsidRPr="00D74168">
        <w:rPr>
          <w:spacing w:val="6"/>
          <w:w w:val="117"/>
        </w:rPr>
        <w:t>н</w:t>
      </w:r>
      <w:r w:rsidRPr="00D74168">
        <w:rPr>
          <w:spacing w:val="7"/>
        </w:rPr>
        <w:t>ия</w:t>
      </w:r>
      <w:r w:rsidRPr="00D74168">
        <w:rPr>
          <w:spacing w:val="22"/>
        </w:rPr>
        <w:t xml:space="preserve"> </w:t>
      </w:r>
      <w:r w:rsidRPr="00D74168">
        <w:rPr>
          <w:w w:val="117"/>
        </w:rPr>
        <w:t>п</w:t>
      </w:r>
      <w:r w:rsidRPr="00D74168">
        <w:rPr>
          <w:spacing w:val="4"/>
          <w:w w:val="117"/>
        </w:rPr>
        <w:t>р</w:t>
      </w:r>
      <w:r w:rsidRPr="00D74168">
        <w:rPr>
          <w:w w:val="108"/>
        </w:rPr>
        <w:t>о</w:t>
      </w:r>
      <w:r w:rsidRPr="00D74168">
        <w:rPr>
          <w:w w:val="118"/>
        </w:rPr>
        <w:t>г</w:t>
      </w:r>
      <w:r w:rsidRPr="00D74168">
        <w:rPr>
          <w:spacing w:val="4"/>
          <w:w w:val="117"/>
        </w:rPr>
        <w:t>р</w:t>
      </w:r>
      <w:r w:rsidRPr="00D74168">
        <w:t>а</w:t>
      </w:r>
      <w:r w:rsidRPr="00D74168">
        <w:rPr>
          <w:w w:val="116"/>
        </w:rPr>
        <w:t>мм</w:t>
      </w:r>
      <w:r w:rsidRPr="00D74168">
        <w:rPr>
          <w:w w:val="119"/>
        </w:rPr>
        <w:t>ы</w:t>
      </w:r>
      <w:r w:rsidRPr="00D74168">
        <w:rPr>
          <w:spacing w:val="21"/>
        </w:rPr>
        <w:t xml:space="preserve"> </w:t>
      </w:r>
      <w:r w:rsidRPr="00D74168">
        <w:rPr>
          <w:spacing w:val="6"/>
          <w:w w:val="117"/>
        </w:rPr>
        <w:t>н</w:t>
      </w:r>
      <w:r w:rsidRPr="00D74168">
        <w:rPr>
          <w:spacing w:val="6"/>
        </w:rPr>
        <w:t>а</w:t>
      </w:r>
      <w:r w:rsidRPr="00D74168">
        <w:rPr>
          <w:spacing w:val="6"/>
          <w:w w:val="117"/>
        </w:rPr>
        <w:t>ч</w:t>
      </w:r>
      <w:r w:rsidRPr="00D74168">
        <w:rPr>
          <w:spacing w:val="6"/>
        </w:rPr>
        <w:t>ал</w:t>
      </w:r>
      <w:r w:rsidRPr="00D74168">
        <w:rPr>
          <w:spacing w:val="6"/>
          <w:w w:val="118"/>
        </w:rPr>
        <w:t>ь</w:t>
      </w:r>
      <w:r w:rsidRPr="00D74168">
        <w:rPr>
          <w:spacing w:val="6"/>
          <w:w w:val="117"/>
        </w:rPr>
        <w:t>н</w:t>
      </w:r>
      <w:r w:rsidRPr="00D74168">
        <w:rPr>
          <w:spacing w:val="6"/>
          <w:w w:val="108"/>
        </w:rPr>
        <w:t>о</w:t>
      </w:r>
      <w:r w:rsidRPr="00D74168">
        <w:rPr>
          <w:spacing w:val="6"/>
          <w:w w:val="118"/>
        </w:rPr>
        <w:t>г</w:t>
      </w:r>
      <w:r w:rsidRPr="00D74168">
        <w:rPr>
          <w:spacing w:val="6"/>
          <w:w w:val="108"/>
        </w:rPr>
        <w:t>о</w:t>
      </w:r>
      <w:r w:rsidRPr="00D74168">
        <w:rPr>
          <w:spacing w:val="22"/>
        </w:rPr>
        <w:t xml:space="preserve"> </w:t>
      </w:r>
      <w:r w:rsidRPr="00D74168">
        <w:rPr>
          <w:spacing w:val="7"/>
          <w:w w:val="108"/>
        </w:rPr>
        <w:t>о</w:t>
      </w:r>
      <w:r w:rsidRPr="00D74168">
        <w:rPr>
          <w:spacing w:val="6"/>
          <w:w w:val="104"/>
        </w:rPr>
        <w:t>б</w:t>
      </w:r>
      <w:r w:rsidRPr="00D74168">
        <w:rPr>
          <w:spacing w:val="5"/>
        </w:rPr>
        <w:t>щ</w:t>
      </w:r>
      <w:r w:rsidRPr="00D74168">
        <w:rPr>
          <w:spacing w:val="6"/>
          <w:w w:val="112"/>
        </w:rPr>
        <w:t>е</w:t>
      </w:r>
      <w:r w:rsidRPr="00D74168">
        <w:rPr>
          <w:spacing w:val="5"/>
          <w:w w:val="118"/>
        </w:rPr>
        <w:t>г</w:t>
      </w:r>
      <w:r w:rsidRPr="00D74168">
        <w:rPr>
          <w:spacing w:val="6"/>
          <w:w w:val="108"/>
        </w:rPr>
        <w:t xml:space="preserve">о </w:t>
      </w:r>
      <w:r w:rsidRPr="00D74168">
        <w:rPr>
          <w:spacing w:val="10"/>
          <w:w w:val="108"/>
        </w:rPr>
        <w:t>о</w:t>
      </w:r>
      <w:r w:rsidRPr="00D74168">
        <w:rPr>
          <w:spacing w:val="9"/>
          <w:w w:val="104"/>
        </w:rPr>
        <w:t>б</w:t>
      </w:r>
      <w:r w:rsidRPr="00D74168">
        <w:rPr>
          <w:spacing w:val="11"/>
          <w:w w:val="117"/>
        </w:rPr>
        <w:t>р</w:t>
      </w:r>
      <w:r w:rsidRPr="00D74168">
        <w:rPr>
          <w:spacing w:val="10"/>
        </w:rPr>
        <w:t>а</w:t>
      </w:r>
      <w:r w:rsidRPr="00D74168">
        <w:rPr>
          <w:spacing w:val="12"/>
        </w:rPr>
        <w:t>з</w:t>
      </w:r>
      <w:r w:rsidRPr="00D74168">
        <w:rPr>
          <w:spacing w:val="10"/>
          <w:w w:val="108"/>
        </w:rPr>
        <w:t>о</w:t>
      </w:r>
      <w:r w:rsidRPr="00D74168">
        <w:rPr>
          <w:spacing w:val="12"/>
          <w:w w:val="115"/>
        </w:rPr>
        <w:t>в</w:t>
      </w:r>
      <w:r w:rsidRPr="00D74168">
        <w:rPr>
          <w:spacing w:val="10"/>
        </w:rPr>
        <w:t>а</w:t>
      </w:r>
      <w:r w:rsidRPr="00D74168">
        <w:rPr>
          <w:spacing w:val="10"/>
          <w:w w:val="117"/>
        </w:rPr>
        <w:t>н</w:t>
      </w:r>
      <w:r w:rsidRPr="00D74168">
        <w:rPr>
          <w:spacing w:val="10"/>
        </w:rPr>
        <w:t>ия</w:t>
      </w:r>
      <w:r w:rsidR="003701AA">
        <w:rPr>
          <w:spacing w:val="10"/>
        </w:rPr>
        <w:t>……………………………………………………………………………………………….с.60</w:t>
      </w:r>
      <w:r w:rsidRPr="00D74168">
        <w:tab/>
      </w:r>
    </w:p>
    <w:p w:rsidR="000F1AB5" w:rsidRPr="00D74168" w:rsidRDefault="000F1AB5" w:rsidP="0044567B">
      <w:pPr>
        <w:pStyle w:val="a9"/>
        <w:widowControl/>
        <w:numPr>
          <w:ilvl w:val="0"/>
          <w:numId w:val="308"/>
        </w:numPr>
        <w:autoSpaceDE/>
        <w:autoSpaceDN/>
        <w:jc w:val="both"/>
      </w:pPr>
      <w:r w:rsidRPr="00D74168">
        <w:rPr>
          <w:spacing w:val="10"/>
        </w:rPr>
        <w:t>О</w:t>
      </w:r>
      <w:r w:rsidRPr="00D74168">
        <w:rPr>
          <w:spacing w:val="11"/>
          <w:w w:val="104"/>
        </w:rPr>
        <w:t>б</w:t>
      </w:r>
      <w:r w:rsidRPr="00D74168">
        <w:rPr>
          <w:spacing w:val="11"/>
        </w:rPr>
        <w:t>щи</w:t>
      </w:r>
      <w:r w:rsidRPr="00D74168">
        <w:rPr>
          <w:spacing w:val="11"/>
          <w:w w:val="112"/>
        </w:rPr>
        <w:t>е</w:t>
      </w:r>
      <w:r w:rsidRPr="00D74168">
        <w:rPr>
          <w:spacing w:val="22"/>
        </w:rPr>
        <w:t xml:space="preserve"> </w:t>
      </w:r>
      <w:r w:rsidRPr="00D74168">
        <w:rPr>
          <w:spacing w:val="12"/>
          <w:w w:val="117"/>
        </w:rPr>
        <w:t>п</w:t>
      </w:r>
      <w:r w:rsidRPr="00D74168">
        <w:rPr>
          <w:spacing w:val="12"/>
          <w:w w:val="108"/>
        </w:rPr>
        <w:t>о</w:t>
      </w:r>
      <w:r w:rsidRPr="00D74168">
        <w:rPr>
          <w:spacing w:val="12"/>
        </w:rPr>
        <w:t>л</w:t>
      </w:r>
      <w:r w:rsidRPr="00D74168">
        <w:rPr>
          <w:spacing w:val="13"/>
          <w:w w:val="108"/>
        </w:rPr>
        <w:t>о</w:t>
      </w:r>
      <w:r w:rsidRPr="00D74168">
        <w:rPr>
          <w:spacing w:val="13"/>
        </w:rPr>
        <w:t>ж</w:t>
      </w:r>
      <w:r w:rsidRPr="00D74168">
        <w:rPr>
          <w:spacing w:val="12"/>
          <w:w w:val="112"/>
        </w:rPr>
        <w:t>е</w:t>
      </w:r>
      <w:r w:rsidRPr="00D74168">
        <w:rPr>
          <w:spacing w:val="13"/>
          <w:w w:val="117"/>
        </w:rPr>
        <w:t>н</w:t>
      </w:r>
      <w:r w:rsidRPr="00D74168">
        <w:rPr>
          <w:spacing w:val="13"/>
        </w:rPr>
        <w:t>ия.</w:t>
      </w:r>
      <w:r w:rsidRPr="00D74168">
        <w:tab/>
      </w:r>
    </w:p>
    <w:p w:rsidR="000F1AB5" w:rsidRPr="00D74168" w:rsidRDefault="000F1AB5" w:rsidP="0044567B">
      <w:pPr>
        <w:pStyle w:val="a9"/>
        <w:widowControl/>
        <w:numPr>
          <w:ilvl w:val="0"/>
          <w:numId w:val="308"/>
        </w:numPr>
        <w:autoSpaceDE/>
        <w:autoSpaceDN/>
        <w:jc w:val="both"/>
      </w:pPr>
      <w:r w:rsidRPr="00D74168">
        <w:t>О</w:t>
      </w:r>
      <w:r w:rsidRPr="00D74168">
        <w:rPr>
          <w:w w:val="110"/>
        </w:rPr>
        <w:t>с</w:t>
      </w:r>
      <w:r w:rsidRPr="00D74168">
        <w:rPr>
          <w:spacing w:val="4"/>
          <w:w w:val="108"/>
        </w:rPr>
        <w:t>о</w:t>
      </w:r>
      <w:r w:rsidRPr="00D74168">
        <w:rPr>
          <w:spacing w:val="4"/>
          <w:w w:val="104"/>
        </w:rPr>
        <w:t>б</w:t>
      </w:r>
      <w:r w:rsidRPr="00D74168">
        <w:rPr>
          <w:w w:val="112"/>
        </w:rPr>
        <w:t>е</w:t>
      </w:r>
      <w:r w:rsidRPr="00D74168">
        <w:rPr>
          <w:spacing w:val="3"/>
          <w:w w:val="117"/>
        </w:rPr>
        <w:t>нн</w:t>
      </w:r>
      <w:r w:rsidRPr="00D74168">
        <w:rPr>
          <w:spacing w:val="3"/>
          <w:w w:val="108"/>
        </w:rPr>
        <w:t>о</w:t>
      </w:r>
      <w:r w:rsidRPr="00D74168">
        <w:rPr>
          <w:w w:val="110"/>
        </w:rPr>
        <w:t>с</w:t>
      </w:r>
      <w:r w:rsidRPr="00D74168">
        <w:rPr>
          <w:w w:val="118"/>
        </w:rPr>
        <w:t>т</w:t>
      </w:r>
      <w:r w:rsidRPr="00D74168">
        <w:t>и</w:t>
      </w:r>
      <w:r w:rsidRPr="00D74168">
        <w:rPr>
          <w:spacing w:val="22"/>
        </w:rPr>
        <w:t xml:space="preserve"> </w:t>
      </w:r>
      <w:r w:rsidRPr="00D74168">
        <w:rPr>
          <w:spacing w:val="12"/>
          <w:w w:val="108"/>
        </w:rPr>
        <w:t>о</w:t>
      </w:r>
      <w:r w:rsidRPr="00D74168">
        <w:rPr>
          <w:spacing w:val="13"/>
        </w:rPr>
        <w:t>ц</w:t>
      </w:r>
      <w:r w:rsidRPr="00D74168">
        <w:rPr>
          <w:spacing w:val="12"/>
          <w:w w:val="112"/>
        </w:rPr>
        <w:t>е</w:t>
      </w:r>
      <w:r w:rsidRPr="00D74168">
        <w:rPr>
          <w:spacing w:val="13"/>
          <w:w w:val="117"/>
        </w:rPr>
        <w:t>н</w:t>
      </w:r>
      <w:r w:rsidRPr="00D74168">
        <w:rPr>
          <w:spacing w:val="12"/>
        </w:rPr>
        <w:t>ки</w:t>
      </w:r>
      <w:r w:rsidRPr="00D74168">
        <w:rPr>
          <w:spacing w:val="22"/>
        </w:rPr>
        <w:t xml:space="preserve"> </w:t>
      </w:r>
      <w:r w:rsidRPr="00D74168">
        <w:rPr>
          <w:w w:val="116"/>
        </w:rPr>
        <w:t>м</w:t>
      </w:r>
      <w:r w:rsidRPr="00D74168">
        <w:rPr>
          <w:spacing w:val="3"/>
          <w:w w:val="112"/>
        </w:rPr>
        <w:t>е</w:t>
      </w:r>
      <w:r w:rsidRPr="00D74168">
        <w:rPr>
          <w:w w:val="118"/>
        </w:rPr>
        <w:t>т</w:t>
      </w:r>
      <w:r w:rsidRPr="00D74168">
        <w:rPr>
          <w:spacing w:val="3"/>
        </w:rPr>
        <w:t>а</w:t>
      </w:r>
      <w:r w:rsidRPr="00D74168">
        <w:rPr>
          <w:spacing w:val="3"/>
          <w:w w:val="117"/>
        </w:rPr>
        <w:t>п</w:t>
      </w:r>
      <w:r w:rsidRPr="00D74168">
        <w:rPr>
          <w:spacing w:val="4"/>
          <w:w w:val="117"/>
        </w:rPr>
        <w:t>р</w:t>
      </w:r>
      <w:r w:rsidRPr="00D74168">
        <w:rPr>
          <w:spacing w:val="3"/>
          <w:w w:val="112"/>
        </w:rPr>
        <w:t>ед</w:t>
      </w:r>
      <w:r w:rsidRPr="00D74168">
        <w:rPr>
          <w:spacing w:val="3"/>
          <w:w w:val="116"/>
        </w:rPr>
        <w:t>м</w:t>
      </w:r>
      <w:r w:rsidRPr="00D74168">
        <w:rPr>
          <w:spacing w:val="3"/>
          <w:w w:val="112"/>
        </w:rPr>
        <w:t>е</w:t>
      </w:r>
      <w:r w:rsidRPr="00D74168">
        <w:rPr>
          <w:spacing w:val="3"/>
          <w:w w:val="118"/>
        </w:rPr>
        <w:t>т</w:t>
      </w:r>
      <w:r w:rsidRPr="00D74168">
        <w:rPr>
          <w:spacing w:val="3"/>
          <w:w w:val="117"/>
        </w:rPr>
        <w:t>н</w:t>
      </w:r>
      <w:r w:rsidRPr="00D74168">
        <w:rPr>
          <w:spacing w:val="3"/>
          <w:w w:val="119"/>
        </w:rPr>
        <w:t>ы</w:t>
      </w:r>
      <w:r w:rsidRPr="00D74168">
        <w:rPr>
          <w:spacing w:val="3"/>
        </w:rPr>
        <w:t>х</w:t>
      </w:r>
    </w:p>
    <w:p w:rsidR="000F1AB5" w:rsidRPr="00D74168" w:rsidRDefault="000F1AB5" w:rsidP="0044567B">
      <w:pPr>
        <w:pStyle w:val="a9"/>
        <w:jc w:val="both"/>
      </w:pPr>
      <w:r w:rsidRPr="00D74168">
        <w:rPr>
          <w:spacing w:val="21"/>
        </w:rPr>
        <w:t xml:space="preserve">           и</w:t>
      </w:r>
      <w:r w:rsidRPr="00D74168">
        <w:rPr>
          <w:spacing w:val="22"/>
        </w:rPr>
        <w:t xml:space="preserve"> </w:t>
      </w:r>
      <w:r w:rsidRPr="00D74168">
        <w:rPr>
          <w:w w:val="117"/>
        </w:rPr>
        <w:t>п</w:t>
      </w:r>
      <w:r w:rsidRPr="00D74168">
        <w:rPr>
          <w:spacing w:val="4"/>
          <w:w w:val="117"/>
        </w:rPr>
        <w:t>р</w:t>
      </w:r>
      <w:r w:rsidRPr="00D74168">
        <w:rPr>
          <w:w w:val="112"/>
        </w:rPr>
        <w:t>ед</w:t>
      </w:r>
      <w:r w:rsidRPr="00D74168">
        <w:rPr>
          <w:w w:val="116"/>
        </w:rPr>
        <w:t>м</w:t>
      </w:r>
      <w:r w:rsidRPr="00D74168">
        <w:rPr>
          <w:spacing w:val="3"/>
          <w:w w:val="112"/>
        </w:rPr>
        <w:t>е</w:t>
      </w:r>
      <w:r w:rsidRPr="00D74168">
        <w:rPr>
          <w:w w:val="118"/>
        </w:rPr>
        <w:t>т</w:t>
      </w:r>
      <w:r w:rsidRPr="00D74168">
        <w:rPr>
          <w:w w:val="117"/>
        </w:rPr>
        <w:t>н</w:t>
      </w:r>
      <w:r w:rsidRPr="00D74168">
        <w:rPr>
          <w:w w:val="119"/>
        </w:rPr>
        <w:t>ы</w:t>
      </w:r>
      <w:r w:rsidRPr="00D74168">
        <w:t>х</w:t>
      </w:r>
      <w:r w:rsidRPr="00D74168">
        <w:rPr>
          <w:spacing w:val="22"/>
        </w:rPr>
        <w:t xml:space="preserve"> </w:t>
      </w:r>
      <w:r w:rsidRPr="00D74168">
        <w:rPr>
          <w:spacing w:val="7"/>
          <w:w w:val="117"/>
        </w:rPr>
        <w:t>р</w:t>
      </w:r>
      <w:r w:rsidRPr="00D74168">
        <w:rPr>
          <w:spacing w:val="5"/>
          <w:w w:val="112"/>
        </w:rPr>
        <w:t>е</w:t>
      </w:r>
      <w:r w:rsidRPr="00D74168">
        <w:rPr>
          <w:spacing w:val="4"/>
        </w:rPr>
        <w:t>з</w:t>
      </w:r>
      <w:r w:rsidRPr="00D74168">
        <w:rPr>
          <w:spacing w:val="6"/>
          <w:w w:val="115"/>
        </w:rPr>
        <w:t>у</w:t>
      </w:r>
      <w:r w:rsidRPr="00D74168">
        <w:rPr>
          <w:spacing w:val="5"/>
        </w:rPr>
        <w:t>л</w:t>
      </w:r>
      <w:r w:rsidRPr="00D74168">
        <w:rPr>
          <w:w w:val="118"/>
        </w:rPr>
        <w:t>ь</w:t>
      </w:r>
      <w:r w:rsidRPr="00D74168">
        <w:rPr>
          <w:spacing w:val="3"/>
          <w:w w:val="118"/>
        </w:rPr>
        <w:t>т</w:t>
      </w:r>
      <w:r w:rsidRPr="00D74168">
        <w:rPr>
          <w:spacing w:val="6"/>
        </w:rPr>
        <w:t>а</w:t>
      </w:r>
      <w:r w:rsidRPr="00D74168">
        <w:rPr>
          <w:spacing w:val="5"/>
          <w:w w:val="118"/>
        </w:rPr>
        <w:t>т</w:t>
      </w:r>
      <w:r w:rsidRPr="00D74168">
        <w:rPr>
          <w:spacing w:val="5"/>
          <w:w w:val="108"/>
        </w:rPr>
        <w:t>о</w:t>
      </w:r>
      <w:r w:rsidRPr="00D74168">
        <w:rPr>
          <w:spacing w:val="5"/>
          <w:w w:val="115"/>
        </w:rPr>
        <w:t>в.</w:t>
      </w:r>
      <w:r w:rsidRPr="00D74168">
        <w:tab/>
      </w:r>
    </w:p>
    <w:p w:rsidR="000F1AB5" w:rsidRPr="00D74168" w:rsidRDefault="000F1AB5" w:rsidP="0044567B">
      <w:pPr>
        <w:pStyle w:val="a9"/>
        <w:widowControl/>
        <w:numPr>
          <w:ilvl w:val="0"/>
          <w:numId w:val="309"/>
        </w:numPr>
        <w:autoSpaceDE/>
        <w:autoSpaceDN/>
        <w:jc w:val="both"/>
      </w:pPr>
      <w:r w:rsidRPr="00D74168">
        <w:rPr>
          <w:spacing w:val="13"/>
        </w:rPr>
        <w:t>О</w:t>
      </w:r>
      <w:r w:rsidRPr="00D74168">
        <w:rPr>
          <w:spacing w:val="14"/>
          <w:w w:val="117"/>
        </w:rPr>
        <w:t>р</w:t>
      </w:r>
      <w:r w:rsidRPr="00D74168">
        <w:rPr>
          <w:spacing w:val="13"/>
          <w:w w:val="118"/>
        </w:rPr>
        <w:t>г</w:t>
      </w:r>
      <w:r w:rsidRPr="00D74168">
        <w:rPr>
          <w:spacing w:val="14"/>
        </w:rPr>
        <w:t>а</w:t>
      </w:r>
      <w:r w:rsidRPr="00D74168">
        <w:rPr>
          <w:spacing w:val="14"/>
          <w:w w:val="117"/>
        </w:rPr>
        <w:t>н</w:t>
      </w:r>
      <w:r w:rsidRPr="00D74168">
        <w:rPr>
          <w:spacing w:val="13"/>
        </w:rPr>
        <w:t>и</w:t>
      </w:r>
      <w:r w:rsidRPr="00D74168">
        <w:rPr>
          <w:spacing w:val="16"/>
        </w:rPr>
        <w:t>з</w:t>
      </w:r>
      <w:r w:rsidRPr="00D74168">
        <w:rPr>
          <w:spacing w:val="14"/>
        </w:rPr>
        <w:t>ация</w:t>
      </w:r>
      <w:r w:rsidRPr="00D74168">
        <w:rPr>
          <w:spacing w:val="22"/>
        </w:rPr>
        <w:t xml:space="preserve"> </w:t>
      </w:r>
      <w:r w:rsidRPr="00D74168">
        <w:rPr>
          <w:spacing w:val="21"/>
        </w:rPr>
        <w:t>и</w:t>
      </w:r>
      <w:r w:rsidRPr="00D74168">
        <w:rPr>
          <w:spacing w:val="22"/>
        </w:rPr>
        <w:t xml:space="preserve"> </w:t>
      </w:r>
      <w:r w:rsidRPr="00D74168">
        <w:rPr>
          <w:spacing w:val="8"/>
          <w:w w:val="110"/>
        </w:rPr>
        <w:t>с</w:t>
      </w:r>
      <w:r w:rsidRPr="00D74168">
        <w:rPr>
          <w:spacing w:val="7"/>
          <w:w w:val="108"/>
        </w:rPr>
        <w:t>о</w:t>
      </w:r>
      <w:r w:rsidRPr="00D74168">
        <w:rPr>
          <w:spacing w:val="8"/>
          <w:w w:val="112"/>
        </w:rPr>
        <w:t>де</w:t>
      </w:r>
      <w:r w:rsidRPr="00D74168">
        <w:rPr>
          <w:spacing w:val="8"/>
          <w:w w:val="117"/>
        </w:rPr>
        <w:t>р</w:t>
      </w:r>
      <w:r w:rsidRPr="00D74168">
        <w:rPr>
          <w:spacing w:val="9"/>
        </w:rPr>
        <w:t>жа</w:t>
      </w:r>
      <w:r w:rsidRPr="00D74168">
        <w:rPr>
          <w:spacing w:val="8"/>
          <w:w w:val="117"/>
        </w:rPr>
        <w:t>н</w:t>
      </w:r>
      <w:r w:rsidRPr="00D74168">
        <w:rPr>
          <w:spacing w:val="8"/>
        </w:rPr>
        <w:t>и</w:t>
      </w:r>
      <w:r w:rsidRPr="00D74168">
        <w:rPr>
          <w:spacing w:val="8"/>
          <w:w w:val="112"/>
        </w:rPr>
        <w:t>е</w:t>
      </w:r>
      <w:r w:rsidRPr="00D74168">
        <w:rPr>
          <w:spacing w:val="22"/>
        </w:rPr>
        <w:t xml:space="preserve"> </w:t>
      </w:r>
      <w:r w:rsidRPr="00D74168">
        <w:rPr>
          <w:spacing w:val="5"/>
          <w:w w:val="108"/>
        </w:rPr>
        <w:t>о</w:t>
      </w:r>
      <w:r w:rsidRPr="00D74168">
        <w:rPr>
          <w:spacing w:val="5"/>
        </w:rPr>
        <w:t>ц</w:t>
      </w:r>
      <w:r w:rsidRPr="00D74168">
        <w:rPr>
          <w:spacing w:val="5"/>
          <w:w w:val="112"/>
        </w:rPr>
        <w:t>е</w:t>
      </w:r>
      <w:r w:rsidRPr="00D74168">
        <w:rPr>
          <w:spacing w:val="5"/>
          <w:w w:val="117"/>
        </w:rPr>
        <w:t>н</w:t>
      </w:r>
      <w:r w:rsidRPr="00D74168">
        <w:rPr>
          <w:spacing w:val="5"/>
          <w:w w:val="108"/>
        </w:rPr>
        <w:t>о</w:t>
      </w:r>
      <w:r w:rsidRPr="00D74168">
        <w:rPr>
          <w:spacing w:val="5"/>
          <w:w w:val="117"/>
        </w:rPr>
        <w:t>чн</w:t>
      </w:r>
      <w:r w:rsidRPr="00D74168">
        <w:rPr>
          <w:spacing w:val="5"/>
          <w:w w:val="119"/>
        </w:rPr>
        <w:t>ы</w:t>
      </w:r>
      <w:r w:rsidRPr="00D74168">
        <w:rPr>
          <w:spacing w:val="5"/>
        </w:rPr>
        <w:t>х</w:t>
      </w:r>
    </w:p>
    <w:p w:rsidR="000F1AB5" w:rsidRPr="00D74168" w:rsidRDefault="000F1AB5" w:rsidP="0044567B">
      <w:pPr>
        <w:pStyle w:val="a9"/>
        <w:ind w:left="720"/>
        <w:jc w:val="both"/>
      </w:pPr>
      <w:r w:rsidRPr="00D74168">
        <w:rPr>
          <w:spacing w:val="3"/>
          <w:w w:val="117"/>
        </w:rPr>
        <w:t>п</w:t>
      </w:r>
      <w:r w:rsidRPr="00D74168">
        <w:rPr>
          <w:spacing w:val="4"/>
          <w:w w:val="117"/>
        </w:rPr>
        <w:t>р</w:t>
      </w:r>
      <w:r w:rsidRPr="00D74168">
        <w:rPr>
          <w:spacing w:val="3"/>
          <w:w w:val="108"/>
        </w:rPr>
        <w:t>о</w:t>
      </w:r>
      <w:r w:rsidRPr="00D74168">
        <w:rPr>
          <w:spacing w:val="3"/>
        </w:rPr>
        <w:t>ц</w:t>
      </w:r>
      <w:r w:rsidRPr="00D74168">
        <w:rPr>
          <w:spacing w:val="3"/>
          <w:w w:val="112"/>
        </w:rPr>
        <w:t>ед</w:t>
      </w:r>
      <w:r w:rsidRPr="00D74168">
        <w:rPr>
          <w:spacing w:val="3"/>
          <w:w w:val="115"/>
        </w:rPr>
        <w:t>у</w:t>
      </w:r>
      <w:r w:rsidRPr="00D74168">
        <w:rPr>
          <w:spacing w:val="3"/>
          <w:w w:val="117"/>
        </w:rPr>
        <w:t>р.</w:t>
      </w:r>
      <w:r w:rsidRPr="00D74168">
        <w:tab/>
      </w:r>
    </w:p>
    <w:p w:rsidR="000F1AB5" w:rsidRPr="00D74168" w:rsidRDefault="000F1AB5" w:rsidP="0044567B">
      <w:pPr>
        <w:pStyle w:val="a9"/>
        <w:jc w:val="both"/>
        <w:rPr>
          <w:b/>
        </w:rPr>
      </w:pPr>
      <w:r w:rsidRPr="00D74168">
        <w:rPr>
          <w:b/>
          <w:w w:val="119"/>
        </w:rPr>
        <w:t>2.</w:t>
      </w:r>
      <w:r w:rsidRPr="00D74168">
        <w:rPr>
          <w:b/>
          <w:spacing w:val="117"/>
        </w:rPr>
        <w:t xml:space="preserve"> </w:t>
      </w:r>
      <w:r w:rsidRPr="00D74168">
        <w:rPr>
          <w:b/>
          <w:spacing w:val="7"/>
          <w:w w:val="101"/>
        </w:rPr>
        <w:t>С</w:t>
      </w:r>
      <w:r w:rsidRPr="00D74168">
        <w:rPr>
          <w:b/>
          <w:spacing w:val="6"/>
          <w:w w:val="108"/>
        </w:rPr>
        <w:t>о</w:t>
      </w:r>
      <w:r w:rsidRPr="00D74168">
        <w:rPr>
          <w:b/>
          <w:spacing w:val="7"/>
          <w:w w:val="112"/>
        </w:rPr>
        <w:t>де</w:t>
      </w:r>
      <w:r w:rsidRPr="00D74168">
        <w:rPr>
          <w:b/>
          <w:spacing w:val="8"/>
          <w:w w:val="117"/>
        </w:rPr>
        <w:t>р</w:t>
      </w:r>
      <w:r w:rsidRPr="00D74168">
        <w:rPr>
          <w:b/>
          <w:spacing w:val="9"/>
        </w:rPr>
        <w:t>ж</w:t>
      </w:r>
      <w:r w:rsidRPr="00D74168">
        <w:rPr>
          <w:b/>
          <w:spacing w:val="7"/>
        </w:rPr>
        <w:t>а</w:t>
      </w:r>
      <w:r w:rsidRPr="00D74168">
        <w:rPr>
          <w:b/>
          <w:spacing w:val="8"/>
          <w:w w:val="118"/>
        </w:rPr>
        <w:t>т</w:t>
      </w:r>
      <w:r w:rsidRPr="00D74168">
        <w:rPr>
          <w:b/>
          <w:spacing w:val="7"/>
          <w:w w:val="112"/>
        </w:rPr>
        <w:t>е</w:t>
      </w:r>
      <w:r w:rsidRPr="00D74168">
        <w:rPr>
          <w:b/>
          <w:spacing w:val="7"/>
        </w:rPr>
        <w:t>л</w:t>
      </w:r>
      <w:r w:rsidRPr="00D74168">
        <w:rPr>
          <w:b/>
          <w:spacing w:val="7"/>
          <w:w w:val="118"/>
        </w:rPr>
        <w:t>ь</w:t>
      </w:r>
      <w:r w:rsidRPr="00D74168">
        <w:rPr>
          <w:b/>
          <w:spacing w:val="8"/>
          <w:w w:val="117"/>
        </w:rPr>
        <w:t>н</w:t>
      </w:r>
      <w:r w:rsidRPr="00D74168">
        <w:rPr>
          <w:b/>
          <w:spacing w:val="7"/>
          <w:w w:val="119"/>
        </w:rPr>
        <w:t>ы</w:t>
      </w:r>
      <w:r w:rsidRPr="00D74168">
        <w:rPr>
          <w:b/>
          <w:spacing w:val="7"/>
        </w:rPr>
        <w:t>й</w:t>
      </w:r>
      <w:r w:rsidRPr="00D74168">
        <w:rPr>
          <w:b/>
          <w:spacing w:val="22"/>
        </w:rPr>
        <w:t xml:space="preserve"> </w:t>
      </w:r>
      <w:r w:rsidRPr="00D74168">
        <w:rPr>
          <w:b/>
          <w:spacing w:val="11"/>
          <w:w w:val="117"/>
        </w:rPr>
        <w:t>р</w:t>
      </w:r>
      <w:r w:rsidRPr="00D74168">
        <w:rPr>
          <w:b/>
          <w:spacing w:val="10"/>
        </w:rPr>
        <w:t>а</w:t>
      </w:r>
      <w:r w:rsidRPr="00D74168">
        <w:rPr>
          <w:b/>
          <w:spacing w:val="9"/>
        </w:rPr>
        <w:t>з</w:t>
      </w:r>
      <w:r w:rsidRPr="00D74168">
        <w:rPr>
          <w:b/>
          <w:spacing w:val="10"/>
          <w:w w:val="112"/>
        </w:rPr>
        <w:t>де</w:t>
      </w:r>
      <w:r w:rsidRPr="00D74168">
        <w:rPr>
          <w:b/>
          <w:spacing w:val="10"/>
        </w:rPr>
        <w:t>л</w:t>
      </w:r>
    </w:p>
    <w:p w:rsidR="000F1AB5" w:rsidRPr="00D74168" w:rsidRDefault="000F1AB5" w:rsidP="0044567B">
      <w:pPr>
        <w:pStyle w:val="a9"/>
        <w:widowControl/>
        <w:numPr>
          <w:ilvl w:val="0"/>
          <w:numId w:val="309"/>
        </w:numPr>
        <w:autoSpaceDE/>
        <w:autoSpaceDN/>
        <w:jc w:val="both"/>
        <w:rPr>
          <w:w w:val="115"/>
        </w:rPr>
      </w:pPr>
      <w:r w:rsidRPr="00D74168">
        <w:rPr>
          <w:spacing w:val="10"/>
        </w:rPr>
        <w:t>Ра</w:t>
      </w:r>
      <w:r w:rsidRPr="00D74168">
        <w:rPr>
          <w:spacing w:val="12"/>
          <w:w w:val="104"/>
        </w:rPr>
        <w:t>б</w:t>
      </w:r>
      <w:r w:rsidRPr="00D74168">
        <w:rPr>
          <w:spacing w:val="10"/>
          <w:w w:val="108"/>
        </w:rPr>
        <w:t>о</w:t>
      </w:r>
      <w:r w:rsidRPr="00D74168">
        <w:rPr>
          <w:spacing w:val="11"/>
          <w:w w:val="117"/>
        </w:rPr>
        <w:t>ч</w:t>
      </w:r>
      <w:r w:rsidRPr="00D74168">
        <w:rPr>
          <w:spacing w:val="10"/>
        </w:rPr>
        <w:t>и</w:t>
      </w:r>
      <w:r w:rsidRPr="00D74168">
        <w:rPr>
          <w:spacing w:val="10"/>
          <w:w w:val="112"/>
        </w:rPr>
        <w:t>е</w:t>
      </w:r>
      <w:r w:rsidRPr="00D74168">
        <w:rPr>
          <w:spacing w:val="22"/>
        </w:rPr>
        <w:t xml:space="preserve"> </w:t>
      </w:r>
      <w:r w:rsidRPr="00D74168">
        <w:rPr>
          <w:w w:val="117"/>
        </w:rPr>
        <w:t>п</w:t>
      </w:r>
      <w:r w:rsidRPr="00D74168">
        <w:rPr>
          <w:spacing w:val="3"/>
          <w:w w:val="117"/>
        </w:rPr>
        <w:t>р</w:t>
      </w:r>
      <w:r w:rsidRPr="00D74168">
        <w:rPr>
          <w:w w:val="108"/>
        </w:rPr>
        <w:t>о</w:t>
      </w:r>
      <w:r w:rsidRPr="00D74168">
        <w:rPr>
          <w:w w:val="118"/>
        </w:rPr>
        <w:t>г</w:t>
      </w:r>
      <w:r w:rsidRPr="00D74168">
        <w:rPr>
          <w:spacing w:val="4"/>
          <w:w w:val="117"/>
        </w:rPr>
        <w:t>р</w:t>
      </w:r>
      <w:r w:rsidRPr="00D74168">
        <w:t>а</w:t>
      </w:r>
      <w:r w:rsidRPr="00D74168">
        <w:rPr>
          <w:w w:val="116"/>
        </w:rPr>
        <w:t>мм</w:t>
      </w:r>
      <w:r w:rsidRPr="00D74168">
        <w:rPr>
          <w:w w:val="119"/>
        </w:rPr>
        <w:t>ы</w:t>
      </w:r>
      <w:r w:rsidRPr="00D74168">
        <w:rPr>
          <w:spacing w:val="21"/>
        </w:rPr>
        <w:t xml:space="preserve"> </w:t>
      </w:r>
      <w:r w:rsidRPr="00D74168">
        <w:rPr>
          <w:spacing w:val="3"/>
          <w:w w:val="115"/>
        </w:rPr>
        <w:t>у</w:t>
      </w:r>
      <w:r w:rsidRPr="00D74168">
        <w:rPr>
          <w:spacing w:val="3"/>
          <w:w w:val="117"/>
        </w:rPr>
        <w:t>ч</w:t>
      </w:r>
      <w:r w:rsidRPr="00D74168">
        <w:rPr>
          <w:spacing w:val="4"/>
          <w:w w:val="112"/>
        </w:rPr>
        <w:t>е</w:t>
      </w:r>
      <w:r w:rsidRPr="00D74168">
        <w:rPr>
          <w:spacing w:val="3"/>
          <w:w w:val="104"/>
        </w:rPr>
        <w:t>б</w:t>
      </w:r>
      <w:r w:rsidRPr="00D74168">
        <w:rPr>
          <w:spacing w:val="4"/>
          <w:w w:val="117"/>
        </w:rPr>
        <w:t>н</w:t>
      </w:r>
      <w:r w:rsidRPr="00D74168">
        <w:rPr>
          <w:spacing w:val="3"/>
          <w:w w:val="119"/>
        </w:rPr>
        <w:t>ы</w:t>
      </w:r>
      <w:r w:rsidRPr="00D74168">
        <w:rPr>
          <w:spacing w:val="4"/>
        </w:rPr>
        <w:t>х</w:t>
      </w:r>
      <w:r w:rsidRPr="00D74168">
        <w:rPr>
          <w:spacing w:val="22"/>
        </w:rPr>
        <w:t xml:space="preserve"> </w:t>
      </w:r>
      <w:r w:rsidRPr="00D74168">
        <w:rPr>
          <w:w w:val="117"/>
        </w:rPr>
        <w:t>п</w:t>
      </w:r>
      <w:r w:rsidRPr="00D74168">
        <w:rPr>
          <w:spacing w:val="1"/>
          <w:w w:val="117"/>
        </w:rPr>
        <w:t>р</w:t>
      </w:r>
      <w:r w:rsidRPr="00D74168">
        <w:rPr>
          <w:w w:val="112"/>
        </w:rPr>
        <w:t>ед</w:t>
      </w:r>
      <w:r w:rsidRPr="00D74168">
        <w:rPr>
          <w:w w:val="116"/>
        </w:rPr>
        <w:t>м</w:t>
      </w:r>
      <w:r w:rsidRPr="00D74168">
        <w:rPr>
          <w:w w:val="112"/>
        </w:rPr>
        <w:t>е</w:t>
      </w:r>
      <w:r w:rsidRPr="00D74168">
        <w:rPr>
          <w:w w:val="118"/>
        </w:rPr>
        <w:t>т</w:t>
      </w:r>
      <w:r w:rsidRPr="00D74168">
        <w:rPr>
          <w:w w:val="108"/>
        </w:rPr>
        <w:t>о</w:t>
      </w:r>
      <w:r w:rsidRPr="00D74168">
        <w:rPr>
          <w:w w:val="115"/>
        </w:rPr>
        <w:t>в</w:t>
      </w:r>
      <w:bookmarkStart w:id="0" w:name="_page_3_0"/>
      <w:r w:rsidR="00703B25">
        <w:rPr>
          <w:w w:val="115"/>
        </w:rPr>
        <w:t>…………………………………………………….с.92</w:t>
      </w:r>
    </w:p>
    <w:p w:rsidR="000F1AB5" w:rsidRPr="00D74168" w:rsidRDefault="000F1AB5" w:rsidP="0044567B">
      <w:pPr>
        <w:pStyle w:val="a9"/>
        <w:widowControl/>
        <w:numPr>
          <w:ilvl w:val="0"/>
          <w:numId w:val="309"/>
        </w:numPr>
        <w:autoSpaceDE/>
        <w:autoSpaceDN/>
        <w:jc w:val="both"/>
      </w:pPr>
      <w:r w:rsidRPr="00D74168">
        <w:rPr>
          <w:spacing w:val="4"/>
          <w:w w:val="117"/>
        </w:rPr>
        <w:t>П</w:t>
      </w:r>
      <w:r w:rsidRPr="00D74168">
        <w:rPr>
          <w:spacing w:val="5"/>
          <w:w w:val="117"/>
        </w:rPr>
        <w:t>р</w:t>
      </w:r>
      <w:r w:rsidRPr="00D74168">
        <w:rPr>
          <w:spacing w:val="4"/>
          <w:w w:val="108"/>
        </w:rPr>
        <w:t>о</w:t>
      </w:r>
      <w:r w:rsidRPr="00D74168">
        <w:rPr>
          <w:spacing w:val="4"/>
          <w:w w:val="118"/>
        </w:rPr>
        <w:t>г</w:t>
      </w:r>
      <w:r w:rsidRPr="00D74168">
        <w:rPr>
          <w:spacing w:val="7"/>
          <w:w w:val="117"/>
        </w:rPr>
        <w:t>р</w:t>
      </w:r>
      <w:r w:rsidRPr="00D74168">
        <w:rPr>
          <w:spacing w:val="4"/>
        </w:rPr>
        <w:t>а</w:t>
      </w:r>
      <w:r w:rsidRPr="00D74168">
        <w:rPr>
          <w:spacing w:val="4"/>
          <w:w w:val="116"/>
        </w:rPr>
        <w:t>мм</w:t>
      </w:r>
      <w:r w:rsidRPr="00D74168">
        <w:rPr>
          <w:spacing w:val="4"/>
        </w:rPr>
        <w:t>а</w:t>
      </w:r>
      <w:r w:rsidRPr="00D74168">
        <w:rPr>
          <w:spacing w:val="22"/>
        </w:rPr>
        <w:t xml:space="preserve"> </w:t>
      </w:r>
      <w:r w:rsidRPr="00D74168">
        <w:rPr>
          <w:spacing w:val="10"/>
          <w:w w:val="114"/>
        </w:rPr>
        <w:t>ф</w:t>
      </w:r>
      <w:r w:rsidRPr="00D74168">
        <w:rPr>
          <w:spacing w:val="7"/>
          <w:w w:val="108"/>
        </w:rPr>
        <w:t>о</w:t>
      </w:r>
      <w:r w:rsidRPr="00D74168">
        <w:rPr>
          <w:spacing w:val="7"/>
          <w:w w:val="117"/>
        </w:rPr>
        <w:t>р</w:t>
      </w:r>
      <w:r w:rsidRPr="00D74168">
        <w:rPr>
          <w:spacing w:val="8"/>
          <w:w w:val="116"/>
        </w:rPr>
        <w:t>м</w:t>
      </w:r>
      <w:r w:rsidRPr="00D74168">
        <w:rPr>
          <w:spacing w:val="8"/>
        </w:rPr>
        <w:t>и</w:t>
      </w:r>
      <w:r w:rsidRPr="00D74168">
        <w:rPr>
          <w:spacing w:val="9"/>
          <w:w w:val="117"/>
        </w:rPr>
        <w:t>р</w:t>
      </w:r>
      <w:r w:rsidRPr="00D74168">
        <w:rPr>
          <w:spacing w:val="8"/>
          <w:w w:val="108"/>
        </w:rPr>
        <w:t>о</w:t>
      </w:r>
      <w:r w:rsidRPr="00D74168">
        <w:rPr>
          <w:spacing w:val="10"/>
          <w:w w:val="115"/>
        </w:rPr>
        <w:t>в</w:t>
      </w:r>
      <w:r w:rsidRPr="00D74168">
        <w:rPr>
          <w:spacing w:val="7"/>
        </w:rPr>
        <w:t>а</w:t>
      </w:r>
      <w:r w:rsidRPr="00D74168">
        <w:rPr>
          <w:spacing w:val="8"/>
          <w:w w:val="117"/>
        </w:rPr>
        <w:t>н</w:t>
      </w:r>
      <w:r w:rsidRPr="00D74168">
        <w:rPr>
          <w:spacing w:val="8"/>
        </w:rPr>
        <w:t>ия</w:t>
      </w:r>
      <w:r w:rsidRPr="00D74168">
        <w:rPr>
          <w:spacing w:val="22"/>
        </w:rPr>
        <w:t xml:space="preserve"> </w:t>
      </w:r>
      <w:r w:rsidRPr="00D74168">
        <w:rPr>
          <w:spacing w:val="6"/>
          <w:w w:val="115"/>
        </w:rPr>
        <w:t>у</w:t>
      </w:r>
      <w:r w:rsidRPr="00D74168">
        <w:rPr>
          <w:spacing w:val="7"/>
          <w:w w:val="117"/>
        </w:rPr>
        <w:t>н</w:t>
      </w:r>
      <w:r w:rsidRPr="00D74168">
        <w:rPr>
          <w:spacing w:val="6"/>
        </w:rPr>
        <w:t>и</w:t>
      </w:r>
      <w:r w:rsidRPr="00D74168">
        <w:rPr>
          <w:spacing w:val="9"/>
          <w:w w:val="115"/>
        </w:rPr>
        <w:t>в</w:t>
      </w:r>
      <w:r w:rsidRPr="00D74168">
        <w:rPr>
          <w:spacing w:val="7"/>
          <w:w w:val="112"/>
        </w:rPr>
        <w:t>е</w:t>
      </w:r>
      <w:r w:rsidRPr="00D74168">
        <w:rPr>
          <w:spacing w:val="8"/>
          <w:w w:val="117"/>
        </w:rPr>
        <w:t>р</w:t>
      </w:r>
      <w:r w:rsidRPr="00D74168">
        <w:rPr>
          <w:spacing w:val="7"/>
          <w:w w:val="110"/>
        </w:rPr>
        <w:t>с</w:t>
      </w:r>
      <w:r w:rsidRPr="00D74168">
        <w:rPr>
          <w:spacing w:val="6"/>
        </w:rPr>
        <w:t>ал</w:t>
      </w:r>
      <w:r w:rsidRPr="00D74168">
        <w:rPr>
          <w:spacing w:val="7"/>
          <w:w w:val="118"/>
        </w:rPr>
        <w:t>ь</w:t>
      </w:r>
      <w:r w:rsidRPr="00D74168">
        <w:rPr>
          <w:spacing w:val="7"/>
          <w:w w:val="117"/>
        </w:rPr>
        <w:t>н</w:t>
      </w:r>
      <w:r w:rsidRPr="00D74168">
        <w:rPr>
          <w:spacing w:val="6"/>
          <w:w w:val="119"/>
        </w:rPr>
        <w:t>ы</w:t>
      </w:r>
      <w:r w:rsidRPr="00D74168">
        <w:rPr>
          <w:spacing w:val="7"/>
        </w:rPr>
        <w:t>х</w:t>
      </w:r>
    </w:p>
    <w:p w:rsidR="000F1AB5" w:rsidRPr="00D74168" w:rsidRDefault="000F1AB5" w:rsidP="0044567B">
      <w:pPr>
        <w:pStyle w:val="a9"/>
        <w:jc w:val="both"/>
      </w:pPr>
      <w:r w:rsidRPr="00D74168">
        <w:rPr>
          <w:spacing w:val="3"/>
          <w:w w:val="115"/>
        </w:rPr>
        <w:t xml:space="preserve">           у</w:t>
      </w:r>
      <w:r w:rsidRPr="00D74168">
        <w:rPr>
          <w:spacing w:val="3"/>
          <w:w w:val="117"/>
        </w:rPr>
        <w:t>ч</w:t>
      </w:r>
      <w:r w:rsidRPr="00D74168">
        <w:rPr>
          <w:spacing w:val="3"/>
          <w:w w:val="112"/>
        </w:rPr>
        <w:t>е</w:t>
      </w:r>
      <w:r w:rsidRPr="00D74168">
        <w:rPr>
          <w:spacing w:val="4"/>
          <w:w w:val="104"/>
        </w:rPr>
        <w:t>б</w:t>
      </w:r>
      <w:r w:rsidRPr="00D74168">
        <w:rPr>
          <w:spacing w:val="3"/>
          <w:w w:val="117"/>
        </w:rPr>
        <w:t>н</w:t>
      </w:r>
      <w:r w:rsidRPr="00D74168">
        <w:rPr>
          <w:spacing w:val="3"/>
          <w:w w:val="119"/>
        </w:rPr>
        <w:t>ы</w:t>
      </w:r>
      <w:r w:rsidRPr="00D74168">
        <w:rPr>
          <w:spacing w:val="4"/>
        </w:rPr>
        <w:t>х</w:t>
      </w:r>
      <w:r w:rsidRPr="00D74168">
        <w:rPr>
          <w:spacing w:val="22"/>
        </w:rPr>
        <w:t xml:space="preserve"> </w:t>
      </w:r>
      <w:r w:rsidRPr="00D74168">
        <w:rPr>
          <w:spacing w:val="8"/>
          <w:w w:val="112"/>
        </w:rPr>
        <w:t>де</w:t>
      </w:r>
      <w:r w:rsidRPr="00D74168">
        <w:rPr>
          <w:spacing w:val="8"/>
        </w:rPr>
        <w:t>й</w:t>
      </w:r>
      <w:r w:rsidRPr="00D74168">
        <w:rPr>
          <w:spacing w:val="8"/>
          <w:w w:val="110"/>
        </w:rPr>
        <w:t>с</w:t>
      </w:r>
      <w:r w:rsidRPr="00D74168">
        <w:rPr>
          <w:spacing w:val="9"/>
          <w:w w:val="118"/>
        </w:rPr>
        <w:t>т</w:t>
      </w:r>
      <w:r w:rsidRPr="00D74168">
        <w:rPr>
          <w:spacing w:val="8"/>
          <w:w w:val="115"/>
        </w:rPr>
        <w:t>в</w:t>
      </w:r>
      <w:r w:rsidRPr="00D74168">
        <w:rPr>
          <w:spacing w:val="8"/>
        </w:rPr>
        <w:t>ий</w:t>
      </w:r>
      <w:r w:rsidR="00703B25">
        <w:rPr>
          <w:spacing w:val="8"/>
        </w:rPr>
        <w:t>……………………………………………………………………………………..с.163</w:t>
      </w:r>
      <w:r w:rsidRPr="00D74168">
        <w:tab/>
      </w:r>
    </w:p>
    <w:p w:rsidR="000F1AB5" w:rsidRPr="00D74168" w:rsidRDefault="000F1AB5" w:rsidP="0044567B">
      <w:pPr>
        <w:pStyle w:val="a9"/>
        <w:widowControl/>
        <w:numPr>
          <w:ilvl w:val="0"/>
          <w:numId w:val="310"/>
        </w:numPr>
        <w:autoSpaceDE/>
        <w:autoSpaceDN/>
        <w:jc w:val="both"/>
      </w:pPr>
      <w:r w:rsidRPr="00D74168">
        <w:rPr>
          <w:spacing w:val="7"/>
          <w:w w:val="117"/>
        </w:rPr>
        <w:t>Пр</w:t>
      </w:r>
      <w:r w:rsidRPr="00D74168">
        <w:rPr>
          <w:spacing w:val="8"/>
        </w:rPr>
        <w:t>и</w:t>
      </w:r>
      <w:r w:rsidRPr="00D74168">
        <w:rPr>
          <w:spacing w:val="8"/>
          <w:w w:val="116"/>
        </w:rPr>
        <w:t>м</w:t>
      </w:r>
      <w:r w:rsidRPr="00D74168">
        <w:rPr>
          <w:spacing w:val="8"/>
          <w:w w:val="112"/>
        </w:rPr>
        <w:t>е</w:t>
      </w:r>
      <w:r w:rsidRPr="00D74168">
        <w:rPr>
          <w:spacing w:val="7"/>
          <w:w w:val="117"/>
        </w:rPr>
        <w:t>рн</w:t>
      </w:r>
      <w:r w:rsidRPr="00D74168">
        <w:rPr>
          <w:spacing w:val="8"/>
        </w:rPr>
        <w:t>ая</w:t>
      </w:r>
      <w:r w:rsidRPr="00D74168">
        <w:rPr>
          <w:spacing w:val="22"/>
        </w:rPr>
        <w:t xml:space="preserve"> </w:t>
      </w:r>
      <w:r w:rsidRPr="00D74168">
        <w:rPr>
          <w:spacing w:val="4"/>
          <w:w w:val="117"/>
        </w:rPr>
        <w:t>п</w:t>
      </w:r>
      <w:r w:rsidRPr="00D74168">
        <w:rPr>
          <w:spacing w:val="6"/>
          <w:w w:val="117"/>
        </w:rPr>
        <w:t>р</w:t>
      </w:r>
      <w:r w:rsidRPr="00D74168">
        <w:rPr>
          <w:spacing w:val="4"/>
          <w:w w:val="108"/>
        </w:rPr>
        <w:t>о</w:t>
      </w:r>
      <w:r w:rsidRPr="00D74168">
        <w:rPr>
          <w:spacing w:val="4"/>
          <w:w w:val="118"/>
        </w:rPr>
        <w:t>г</w:t>
      </w:r>
      <w:r w:rsidRPr="00D74168">
        <w:rPr>
          <w:spacing w:val="6"/>
          <w:w w:val="117"/>
        </w:rPr>
        <w:t>р</w:t>
      </w:r>
      <w:r w:rsidRPr="00D74168">
        <w:rPr>
          <w:spacing w:val="4"/>
        </w:rPr>
        <w:t>а</w:t>
      </w:r>
      <w:r w:rsidRPr="00D74168">
        <w:rPr>
          <w:spacing w:val="4"/>
          <w:w w:val="116"/>
        </w:rPr>
        <w:t>мм</w:t>
      </w:r>
      <w:r w:rsidRPr="00D74168">
        <w:rPr>
          <w:spacing w:val="4"/>
        </w:rPr>
        <w:t>а</w:t>
      </w:r>
      <w:r w:rsidRPr="00D74168">
        <w:rPr>
          <w:spacing w:val="22"/>
        </w:rPr>
        <w:t xml:space="preserve"> </w:t>
      </w:r>
      <w:r w:rsidRPr="00D74168">
        <w:rPr>
          <w:spacing w:val="11"/>
          <w:w w:val="115"/>
        </w:rPr>
        <w:t>в</w:t>
      </w:r>
      <w:r w:rsidRPr="00D74168">
        <w:rPr>
          <w:spacing w:val="11"/>
          <w:w w:val="108"/>
        </w:rPr>
        <w:t>о</w:t>
      </w:r>
      <w:r w:rsidRPr="00D74168">
        <w:rPr>
          <w:spacing w:val="9"/>
          <w:w w:val="110"/>
        </w:rPr>
        <w:t>с</w:t>
      </w:r>
      <w:r w:rsidRPr="00D74168">
        <w:rPr>
          <w:spacing w:val="9"/>
          <w:w w:val="117"/>
        </w:rPr>
        <w:t>п</w:t>
      </w:r>
      <w:r w:rsidRPr="00D74168">
        <w:rPr>
          <w:spacing w:val="9"/>
        </w:rPr>
        <w:t>и</w:t>
      </w:r>
      <w:r w:rsidRPr="00D74168">
        <w:rPr>
          <w:spacing w:val="8"/>
          <w:w w:val="118"/>
        </w:rPr>
        <w:t>т</w:t>
      </w:r>
      <w:r w:rsidRPr="00D74168">
        <w:rPr>
          <w:spacing w:val="9"/>
        </w:rPr>
        <w:t>а</w:t>
      </w:r>
      <w:r w:rsidRPr="00D74168">
        <w:rPr>
          <w:spacing w:val="9"/>
          <w:w w:val="117"/>
        </w:rPr>
        <w:t>н</w:t>
      </w:r>
      <w:r w:rsidRPr="00D74168">
        <w:rPr>
          <w:spacing w:val="9"/>
        </w:rPr>
        <w:t>ия</w:t>
      </w:r>
      <w:r w:rsidR="00703B25">
        <w:rPr>
          <w:spacing w:val="9"/>
        </w:rPr>
        <w:t>………………………………………………………………..с.178</w:t>
      </w:r>
      <w:r w:rsidRPr="00D74168">
        <w:tab/>
      </w:r>
    </w:p>
    <w:p w:rsidR="000F1AB5" w:rsidRPr="00D74168" w:rsidRDefault="000F1AB5" w:rsidP="0044567B">
      <w:pPr>
        <w:pStyle w:val="a9"/>
        <w:jc w:val="both"/>
        <w:rPr>
          <w:b/>
        </w:rPr>
      </w:pPr>
      <w:r w:rsidRPr="00D74168">
        <w:rPr>
          <w:b/>
          <w:w w:val="119"/>
        </w:rPr>
        <w:t>3</w:t>
      </w:r>
      <w:r w:rsidRPr="00D74168">
        <w:rPr>
          <w:b/>
          <w:spacing w:val="117"/>
        </w:rPr>
        <w:t xml:space="preserve"> </w:t>
      </w:r>
      <w:r w:rsidRPr="00D74168">
        <w:rPr>
          <w:b/>
          <w:spacing w:val="9"/>
        </w:rPr>
        <w:t>О</w:t>
      </w:r>
      <w:r w:rsidRPr="00D74168">
        <w:rPr>
          <w:b/>
          <w:spacing w:val="10"/>
          <w:w w:val="117"/>
        </w:rPr>
        <w:t>р</w:t>
      </w:r>
      <w:r w:rsidRPr="00D74168">
        <w:rPr>
          <w:b/>
          <w:spacing w:val="8"/>
          <w:w w:val="118"/>
        </w:rPr>
        <w:t>г</w:t>
      </w:r>
      <w:r w:rsidRPr="00D74168">
        <w:rPr>
          <w:b/>
          <w:spacing w:val="10"/>
        </w:rPr>
        <w:t>а</w:t>
      </w:r>
      <w:r w:rsidRPr="00D74168">
        <w:rPr>
          <w:b/>
          <w:spacing w:val="9"/>
          <w:w w:val="117"/>
        </w:rPr>
        <w:t>н</w:t>
      </w:r>
      <w:r w:rsidRPr="00D74168">
        <w:rPr>
          <w:b/>
          <w:spacing w:val="10"/>
        </w:rPr>
        <w:t>и</w:t>
      </w:r>
      <w:r w:rsidRPr="00D74168">
        <w:rPr>
          <w:b/>
          <w:spacing w:val="11"/>
        </w:rPr>
        <w:t>з</w:t>
      </w:r>
      <w:r w:rsidRPr="00D74168">
        <w:rPr>
          <w:b/>
          <w:spacing w:val="10"/>
        </w:rPr>
        <w:t>аци</w:t>
      </w:r>
      <w:r w:rsidRPr="00D74168">
        <w:rPr>
          <w:b/>
          <w:spacing w:val="9"/>
          <w:w w:val="108"/>
        </w:rPr>
        <w:t>о</w:t>
      </w:r>
      <w:r w:rsidRPr="00D74168">
        <w:rPr>
          <w:b/>
          <w:spacing w:val="10"/>
          <w:w w:val="117"/>
        </w:rPr>
        <w:t>нн</w:t>
      </w:r>
      <w:r w:rsidRPr="00D74168">
        <w:rPr>
          <w:b/>
          <w:spacing w:val="9"/>
          <w:w w:val="119"/>
        </w:rPr>
        <w:t>ы</w:t>
      </w:r>
      <w:r w:rsidRPr="00D74168">
        <w:rPr>
          <w:b/>
          <w:spacing w:val="10"/>
        </w:rPr>
        <w:t>й</w:t>
      </w:r>
      <w:r w:rsidRPr="00D74168">
        <w:rPr>
          <w:b/>
          <w:spacing w:val="22"/>
        </w:rPr>
        <w:t xml:space="preserve"> </w:t>
      </w:r>
      <w:r w:rsidRPr="00D74168">
        <w:rPr>
          <w:b/>
          <w:spacing w:val="11"/>
          <w:w w:val="117"/>
        </w:rPr>
        <w:t>р</w:t>
      </w:r>
      <w:r w:rsidRPr="00D74168">
        <w:rPr>
          <w:b/>
          <w:spacing w:val="10"/>
        </w:rPr>
        <w:t>а</w:t>
      </w:r>
      <w:r w:rsidRPr="00D74168">
        <w:rPr>
          <w:b/>
          <w:spacing w:val="9"/>
        </w:rPr>
        <w:t>з</w:t>
      </w:r>
      <w:r w:rsidRPr="00D74168">
        <w:rPr>
          <w:b/>
          <w:spacing w:val="9"/>
          <w:w w:val="112"/>
        </w:rPr>
        <w:t>де</w:t>
      </w:r>
      <w:r w:rsidRPr="00D74168">
        <w:rPr>
          <w:b/>
          <w:spacing w:val="10"/>
        </w:rPr>
        <w:t>л</w:t>
      </w:r>
    </w:p>
    <w:p w:rsidR="000F1AB5" w:rsidRPr="00D74168" w:rsidRDefault="000F1AB5" w:rsidP="0044567B">
      <w:pPr>
        <w:pStyle w:val="a9"/>
        <w:widowControl/>
        <w:numPr>
          <w:ilvl w:val="0"/>
          <w:numId w:val="310"/>
        </w:numPr>
        <w:autoSpaceDE/>
        <w:autoSpaceDN/>
        <w:jc w:val="both"/>
      </w:pPr>
      <w:r w:rsidRPr="00D74168">
        <w:rPr>
          <w:spacing w:val="4"/>
          <w:w w:val="117"/>
        </w:rPr>
        <w:t>Пр</w:t>
      </w:r>
      <w:r w:rsidRPr="00D74168">
        <w:rPr>
          <w:spacing w:val="5"/>
        </w:rPr>
        <w:t>и</w:t>
      </w:r>
      <w:r w:rsidRPr="00D74168">
        <w:rPr>
          <w:spacing w:val="5"/>
          <w:w w:val="116"/>
        </w:rPr>
        <w:t>м</w:t>
      </w:r>
      <w:r w:rsidRPr="00D74168">
        <w:rPr>
          <w:spacing w:val="4"/>
          <w:w w:val="112"/>
        </w:rPr>
        <w:t>е</w:t>
      </w:r>
      <w:r w:rsidRPr="00D74168">
        <w:rPr>
          <w:spacing w:val="5"/>
          <w:w w:val="117"/>
        </w:rPr>
        <w:t>рн</w:t>
      </w:r>
      <w:r w:rsidRPr="00D74168">
        <w:rPr>
          <w:spacing w:val="5"/>
          <w:w w:val="119"/>
        </w:rPr>
        <w:t>ы</w:t>
      </w:r>
      <w:r w:rsidRPr="00D74168">
        <w:rPr>
          <w:spacing w:val="4"/>
        </w:rPr>
        <w:t>й</w:t>
      </w:r>
      <w:r w:rsidRPr="00D74168">
        <w:rPr>
          <w:spacing w:val="22"/>
        </w:rPr>
        <w:t xml:space="preserve"> </w:t>
      </w:r>
      <w:r w:rsidRPr="00D74168">
        <w:rPr>
          <w:spacing w:val="3"/>
          <w:w w:val="115"/>
        </w:rPr>
        <w:t>у</w:t>
      </w:r>
      <w:r w:rsidRPr="00D74168">
        <w:rPr>
          <w:spacing w:val="3"/>
          <w:w w:val="117"/>
        </w:rPr>
        <w:t>ч</w:t>
      </w:r>
      <w:r w:rsidRPr="00D74168">
        <w:rPr>
          <w:spacing w:val="3"/>
          <w:w w:val="112"/>
        </w:rPr>
        <w:t>е</w:t>
      </w:r>
      <w:r w:rsidRPr="00D74168">
        <w:rPr>
          <w:spacing w:val="3"/>
          <w:w w:val="104"/>
        </w:rPr>
        <w:t>б</w:t>
      </w:r>
      <w:r w:rsidRPr="00D74168">
        <w:rPr>
          <w:spacing w:val="3"/>
          <w:w w:val="117"/>
        </w:rPr>
        <w:t>н</w:t>
      </w:r>
      <w:r w:rsidRPr="00D74168">
        <w:rPr>
          <w:spacing w:val="3"/>
          <w:w w:val="119"/>
        </w:rPr>
        <w:t>ы</w:t>
      </w:r>
      <w:r w:rsidRPr="00D74168">
        <w:rPr>
          <w:spacing w:val="4"/>
        </w:rPr>
        <w:t>й</w:t>
      </w:r>
      <w:r w:rsidRPr="00D74168">
        <w:rPr>
          <w:spacing w:val="22"/>
        </w:rPr>
        <w:t xml:space="preserve"> </w:t>
      </w:r>
      <w:r w:rsidRPr="00D74168">
        <w:rPr>
          <w:spacing w:val="10"/>
          <w:w w:val="117"/>
        </w:rPr>
        <w:t>п</w:t>
      </w:r>
      <w:r w:rsidRPr="00D74168">
        <w:rPr>
          <w:spacing w:val="10"/>
        </w:rPr>
        <w:t>ла</w:t>
      </w:r>
      <w:r w:rsidRPr="00D74168">
        <w:rPr>
          <w:spacing w:val="10"/>
          <w:w w:val="117"/>
        </w:rPr>
        <w:t>н</w:t>
      </w:r>
      <w:r w:rsidRPr="00D74168">
        <w:rPr>
          <w:spacing w:val="22"/>
        </w:rPr>
        <w:t xml:space="preserve"> </w:t>
      </w:r>
      <w:r w:rsidRPr="00D74168">
        <w:rPr>
          <w:spacing w:val="6"/>
          <w:w w:val="117"/>
        </w:rPr>
        <w:t>н</w:t>
      </w:r>
      <w:r w:rsidRPr="00D74168">
        <w:rPr>
          <w:spacing w:val="6"/>
        </w:rPr>
        <w:t>а</w:t>
      </w:r>
      <w:r w:rsidRPr="00D74168">
        <w:rPr>
          <w:spacing w:val="6"/>
          <w:w w:val="117"/>
        </w:rPr>
        <w:t>ч</w:t>
      </w:r>
      <w:r w:rsidRPr="00D74168">
        <w:rPr>
          <w:spacing w:val="6"/>
        </w:rPr>
        <w:t>ал</w:t>
      </w:r>
      <w:r w:rsidRPr="00D74168">
        <w:rPr>
          <w:spacing w:val="6"/>
          <w:w w:val="118"/>
        </w:rPr>
        <w:t>ь</w:t>
      </w:r>
      <w:r w:rsidRPr="00D74168">
        <w:rPr>
          <w:spacing w:val="6"/>
          <w:w w:val="117"/>
        </w:rPr>
        <w:t>н</w:t>
      </w:r>
      <w:r w:rsidRPr="00D74168">
        <w:rPr>
          <w:spacing w:val="6"/>
          <w:w w:val="108"/>
        </w:rPr>
        <w:t>о</w:t>
      </w:r>
      <w:r w:rsidRPr="00D74168">
        <w:rPr>
          <w:spacing w:val="6"/>
          <w:w w:val="118"/>
        </w:rPr>
        <w:t>г</w:t>
      </w:r>
      <w:r w:rsidRPr="00D74168">
        <w:rPr>
          <w:spacing w:val="6"/>
          <w:w w:val="108"/>
        </w:rPr>
        <w:t>о</w:t>
      </w:r>
      <w:r w:rsidRPr="00D74168">
        <w:rPr>
          <w:spacing w:val="22"/>
        </w:rPr>
        <w:t xml:space="preserve"> </w:t>
      </w:r>
      <w:r w:rsidRPr="00D74168">
        <w:rPr>
          <w:spacing w:val="7"/>
          <w:w w:val="108"/>
        </w:rPr>
        <w:t>о</w:t>
      </w:r>
      <w:r w:rsidRPr="00D74168">
        <w:rPr>
          <w:spacing w:val="6"/>
          <w:w w:val="104"/>
        </w:rPr>
        <w:t>б</w:t>
      </w:r>
      <w:r w:rsidRPr="00D74168">
        <w:rPr>
          <w:spacing w:val="5"/>
        </w:rPr>
        <w:t>щ</w:t>
      </w:r>
      <w:r w:rsidRPr="00D74168">
        <w:rPr>
          <w:spacing w:val="6"/>
          <w:w w:val="112"/>
        </w:rPr>
        <w:t>е</w:t>
      </w:r>
      <w:r w:rsidRPr="00D74168">
        <w:rPr>
          <w:spacing w:val="5"/>
          <w:w w:val="118"/>
        </w:rPr>
        <w:t>г</w:t>
      </w:r>
      <w:r w:rsidRPr="00D74168">
        <w:rPr>
          <w:spacing w:val="6"/>
          <w:w w:val="108"/>
        </w:rPr>
        <w:t>о</w:t>
      </w:r>
      <w:r w:rsidRPr="00D74168">
        <w:t xml:space="preserve"> </w:t>
      </w:r>
      <w:r w:rsidRPr="00D74168">
        <w:rPr>
          <w:spacing w:val="10"/>
          <w:w w:val="108"/>
        </w:rPr>
        <w:t>о</w:t>
      </w:r>
      <w:r w:rsidRPr="00D74168">
        <w:rPr>
          <w:spacing w:val="9"/>
          <w:w w:val="104"/>
        </w:rPr>
        <w:t>б</w:t>
      </w:r>
      <w:r w:rsidRPr="00D74168">
        <w:rPr>
          <w:spacing w:val="11"/>
          <w:w w:val="117"/>
        </w:rPr>
        <w:t>р</w:t>
      </w:r>
      <w:r w:rsidRPr="00D74168">
        <w:rPr>
          <w:spacing w:val="10"/>
        </w:rPr>
        <w:t>а</w:t>
      </w:r>
      <w:r w:rsidRPr="00D74168">
        <w:rPr>
          <w:spacing w:val="12"/>
        </w:rPr>
        <w:t>з</w:t>
      </w:r>
      <w:r w:rsidRPr="00D74168">
        <w:rPr>
          <w:spacing w:val="10"/>
          <w:w w:val="108"/>
        </w:rPr>
        <w:t>о</w:t>
      </w:r>
      <w:r w:rsidRPr="00D74168">
        <w:rPr>
          <w:spacing w:val="12"/>
          <w:w w:val="115"/>
        </w:rPr>
        <w:t>в</w:t>
      </w:r>
      <w:r w:rsidRPr="00D74168">
        <w:rPr>
          <w:spacing w:val="10"/>
        </w:rPr>
        <w:t>а</w:t>
      </w:r>
      <w:r w:rsidRPr="00D74168">
        <w:rPr>
          <w:spacing w:val="10"/>
          <w:w w:val="117"/>
        </w:rPr>
        <w:t>н</w:t>
      </w:r>
      <w:r w:rsidRPr="00D74168">
        <w:rPr>
          <w:spacing w:val="10"/>
        </w:rPr>
        <w:t>ия</w:t>
      </w:r>
      <w:r w:rsidR="00703B25">
        <w:rPr>
          <w:spacing w:val="10"/>
        </w:rPr>
        <w:t>…………………………………с.192</w:t>
      </w:r>
      <w:r w:rsidRPr="00D74168">
        <w:tab/>
      </w:r>
    </w:p>
    <w:p w:rsidR="000F1AB5" w:rsidRPr="00D74168" w:rsidRDefault="000F1AB5" w:rsidP="0044567B">
      <w:pPr>
        <w:pStyle w:val="a9"/>
        <w:widowControl/>
        <w:numPr>
          <w:ilvl w:val="0"/>
          <w:numId w:val="310"/>
        </w:numPr>
        <w:autoSpaceDE/>
        <w:autoSpaceDN/>
        <w:jc w:val="both"/>
      </w:pPr>
      <w:r w:rsidRPr="00D74168">
        <w:rPr>
          <w:spacing w:val="7"/>
          <w:w w:val="117"/>
        </w:rPr>
        <w:t>К</w:t>
      </w:r>
      <w:r w:rsidRPr="00D74168">
        <w:rPr>
          <w:spacing w:val="7"/>
        </w:rPr>
        <w:t>ал</w:t>
      </w:r>
      <w:r w:rsidRPr="00D74168">
        <w:rPr>
          <w:spacing w:val="8"/>
          <w:w w:val="112"/>
        </w:rPr>
        <w:t>е</w:t>
      </w:r>
      <w:r w:rsidRPr="00D74168">
        <w:rPr>
          <w:spacing w:val="7"/>
          <w:w w:val="117"/>
        </w:rPr>
        <w:t>н</w:t>
      </w:r>
      <w:r w:rsidRPr="00D74168">
        <w:rPr>
          <w:spacing w:val="7"/>
          <w:w w:val="112"/>
        </w:rPr>
        <w:t>д</w:t>
      </w:r>
      <w:r w:rsidRPr="00D74168">
        <w:rPr>
          <w:spacing w:val="8"/>
        </w:rPr>
        <w:t>а</w:t>
      </w:r>
      <w:r w:rsidRPr="00D74168">
        <w:rPr>
          <w:spacing w:val="7"/>
          <w:w w:val="117"/>
        </w:rPr>
        <w:t>рн</w:t>
      </w:r>
      <w:r w:rsidRPr="00D74168">
        <w:rPr>
          <w:spacing w:val="7"/>
          <w:w w:val="119"/>
        </w:rPr>
        <w:t>ы</w:t>
      </w:r>
      <w:r w:rsidRPr="00D74168">
        <w:rPr>
          <w:spacing w:val="8"/>
        </w:rPr>
        <w:t>й</w:t>
      </w:r>
      <w:r w:rsidRPr="00D74168">
        <w:rPr>
          <w:spacing w:val="22"/>
        </w:rPr>
        <w:t xml:space="preserve"> </w:t>
      </w:r>
      <w:r w:rsidRPr="00D74168">
        <w:rPr>
          <w:spacing w:val="3"/>
          <w:w w:val="115"/>
        </w:rPr>
        <w:t>у</w:t>
      </w:r>
      <w:r w:rsidRPr="00D74168">
        <w:rPr>
          <w:spacing w:val="3"/>
          <w:w w:val="117"/>
        </w:rPr>
        <w:t>ч</w:t>
      </w:r>
      <w:r w:rsidRPr="00D74168">
        <w:rPr>
          <w:spacing w:val="3"/>
          <w:w w:val="112"/>
        </w:rPr>
        <w:t>е</w:t>
      </w:r>
      <w:r w:rsidRPr="00D74168">
        <w:rPr>
          <w:spacing w:val="3"/>
          <w:w w:val="104"/>
        </w:rPr>
        <w:t>б</w:t>
      </w:r>
      <w:r w:rsidRPr="00D74168">
        <w:rPr>
          <w:spacing w:val="3"/>
          <w:w w:val="117"/>
        </w:rPr>
        <w:t>н</w:t>
      </w:r>
      <w:r w:rsidRPr="00D74168">
        <w:rPr>
          <w:spacing w:val="3"/>
          <w:w w:val="119"/>
        </w:rPr>
        <w:t>ы</w:t>
      </w:r>
      <w:r w:rsidRPr="00D74168">
        <w:rPr>
          <w:spacing w:val="4"/>
        </w:rPr>
        <w:t>й</w:t>
      </w:r>
      <w:r w:rsidRPr="00D74168">
        <w:rPr>
          <w:spacing w:val="22"/>
        </w:rPr>
        <w:t xml:space="preserve"> </w:t>
      </w:r>
      <w:r w:rsidRPr="00D74168">
        <w:rPr>
          <w:spacing w:val="12"/>
          <w:w w:val="118"/>
        </w:rPr>
        <w:t>г</w:t>
      </w:r>
      <w:r w:rsidRPr="00D74168">
        <w:rPr>
          <w:spacing w:val="14"/>
          <w:w w:val="117"/>
        </w:rPr>
        <w:t>р</w:t>
      </w:r>
      <w:r w:rsidRPr="00D74168">
        <w:rPr>
          <w:spacing w:val="12"/>
        </w:rPr>
        <w:t>а</w:t>
      </w:r>
      <w:r w:rsidRPr="00D74168">
        <w:rPr>
          <w:spacing w:val="12"/>
          <w:w w:val="114"/>
        </w:rPr>
        <w:t>ф</w:t>
      </w:r>
      <w:r w:rsidRPr="00D74168">
        <w:rPr>
          <w:spacing w:val="12"/>
        </w:rPr>
        <w:t>ик</w:t>
      </w:r>
      <w:r w:rsidRPr="00D74168">
        <w:rPr>
          <w:spacing w:val="22"/>
        </w:rPr>
        <w:t xml:space="preserve"> </w:t>
      </w:r>
      <w:r w:rsidRPr="00D74168">
        <w:rPr>
          <w:spacing w:val="12"/>
          <w:w w:val="108"/>
        </w:rPr>
        <w:t>о</w:t>
      </w:r>
      <w:r w:rsidRPr="00D74168">
        <w:rPr>
          <w:spacing w:val="14"/>
          <w:w w:val="117"/>
        </w:rPr>
        <w:t>р</w:t>
      </w:r>
      <w:r w:rsidRPr="00D74168">
        <w:rPr>
          <w:spacing w:val="13"/>
          <w:w w:val="118"/>
        </w:rPr>
        <w:t>г</w:t>
      </w:r>
      <w:r w:rsidRPr="00D74168">
        <w:rPr>
          <w:spacing w:val="14"/>
        </w:rPr>
        <w:t>а</w:t>
      </w:r>
      <w:r w:rsidRPr="00D74168">
        <w:rPr>
          <w:spacing w:val="13"/>
          <w:w w:val="117"/>
        </w:rPr>
        <w:t>н</w:t>
      </w:r>
      <w:r w:rsidRPr="00D74168">
        <w:rPr>
          <w:spacing w:val="14"/>
        </w:rPr>
        <w:t>и</w:t>
      </w:r>
      <w:r w:rsidRPr="00D74168">
        <w:rPr>
          <w:spacing w:val="16"/>
        </w:rPr>
        <w:t>з</w:t>
      </w:r>
      <w:r w:rsidRPr="00D74168">
        <w:rPr>
          <w:spacing w:val="14"/>
        </w:rPr>
        <w:t>ации,</w:t>
      </w:r>
      <w:r w:rsidRPr="00D74168">
        <w:t xml:space="preserve"> </w:t>
      </w:r>
      <w:r w:rsidRPr="00D74168">
        <w:rPr>
          <w:spacing w:val="10"/>
          <w:w w:val="108"/>
        </w:rPr>
        <w:t>о</w:t>
      </w:r>
      <w:r w:rsidRPr="00D74168">
        <w:rPr>
          <w:spacing w:val="10"/>
          <w:w w:val="110"/>
        </w:rPr>
        <w:t>с</w:t>
      </w:r>
      <w:r w:rsidRPr="00D74168">
        <w:rPr>
          <w:spacing w:val="10"/>
          <w:w w:val="115"/>
        </w:rPr>
        <w:t>у</w:t>
      </w:r>
      <w:r w:rsidRPr="00D74168">
        <w:rPr>
          <w:spacing w:val="10"/>
        </w:rPr>
        <w:t>щ</w:t>
      </w:r>
      <w:r w:rsidRPr="00D74168">
        <w:rPr>
          <w:spacing w:val="10"/>
          <w:w w:val="112"/>
        </w:rPr>
        <w:t>е</w:t>
      </w:r>
      <w:r w:rsidRPr="00D74168">
        <w:rPr>
          <w:spacing w:val="10"/>
          <w:w w:val="110"/>
        </w:rPr>
        <w:t>с</w:t>
      </w:r>
      <w:r w:rsidRPr="00D74168">
        <w:rPr>
          <w:spacing w:val="10"/>
          <w:w w:val="118"/>
        </w:rPr>
        <w:t>т</w:t>
      </w:r>
      <w:r w:rsidRPr="00D74168">
        <w:rPr>
          <w:spacing w:val="8"/>
          <w:w w:val="115"/>
        </w:rPr>
        <w:t>в</w:t>
      </w:r>
      <w:r w:rsidRPr="00D74168">
        <w:rPr>
          <w:spacing w:val="10"/>
        </w:rPr>
        <w:t>ля</w:t>
      </w:r>
      <w:r w:rsidRPr="00D74168">
        <w:rPr>
          <w:spacing w:val="10"/>
          <w:w w:val="109"/>
        </w:rPr>
        <w:t>ю</w:t>
      </w:r>
      <w:r w:rsidRPr="00D74168">
        <w:rPr>
          <w:spacing w:val="10"/>
        </w:rPr>
        <w:t>щ</w:t>
      </w:r>
      <w:r w:rsidRPr="00D74168">
        <w:rPr>
          <w:spacing w:val="10"/>
          <w:w w:val="112"/>
        </w:rPr>
        <w:t>е</w:t>
      </w:r>
      <w:r w:rsidRPr="00D74168">
        <w:rPr>
          <w:spacing w:val="10"/>
        </w:rPr>
        <w:t>й</w:t>
      </w:r>
      <w:r w:rsidRPr="00D74168">
        <w:rPr>
          <w:spacing w:val="22"/>
        </w:rPr>
        <w:t xml:space="preserve"> </w:t>
      </w:r>
      <w:r w:rsidRPr="00D74168">
        <w:rPr>
          <w:spacing w:val="7"/>
          <w:w w:val="108"/>
        </w:rPr>
        <w:t>о</w:t>
      </w:r>
      <w:r w:rsidRPr="00D74168">
        <w:rPr>
          <w:spacing w:val="4"/>
          <w:w w:val="104"/>
        </w:rPr>
        <w:t>б</w:t>
      </w:r>
      <w:r w:rsidRPr="00D74168">
        <w:rPr>
          <w:spacing w:val="6"/>
          <w:w w:val="117"/>
        </w:rPr>
        <w:t>р</w:t>
      </w:r>
      <w:r w:rsidRPr="00D74168">
        <w:rPr>
          <w:spacing w:val="6"/>
        </w:rPr>
        <w:t>а</w:t>
      </w:r>
      <w:r w:rsidRPr="00D74168">
        <w:rPr>
          <w:spacing w:val="7"/>
        </w:rPr>
        <w:t>з</w:t>
      </w:r>
      <w:r w:rsidRPr="00D74168">
        <w:rPr>
          <w:spacing w:val="5"/>
          <w:w w:val="108"/>
        </w:rPr>
        <w:t>о</w:t>
      </w:r>
      <w:r w:rsidRPr="00D74168">
        <w:rPr>
          <w:spacing w:val="7"/>
          <w:w w:val="115"/>
        </w:rPr>
        <w:t>в</w:t>
      </w:r>
      <w:r w:rsidRPr="00D74168">
        <w:rPr>
          <w:spacing w:val="6"/>
        </w:rPr>
        <w:t>а</w:t>
      </w:r>
      <w:r w:rsidRPr="00D74168">
        <w:rPr>
          <w:spacing w:val="5"/>
          <w:w w:val="118"/>
        </w:rPr>
        <w:t>т</w:t>
      </w:r>
      <w:r w:rsidRPr="00D74168">
        <w:rPr>
          <w:spacing w:val="5"/>
          <w:w w:val="112"/>
        </w:rPr>
        <w:t>е</w:t>
      </w:r>
      <w:r w:rsidRPr="00D74168">
        <w:rPr>
          <w:spacing w:val="5"/>
        </w:rPr>
        <w:t>л</w:t>
      </w:r>
      <w:r w:rsidRPr="00D74168">
        <w:rPr>
          <w:spacing w:val="6"/>
          <w:w w:val="118"/>
        </w:rPr>
        <w:t>ь</w:t>
      </w:r>
      <w:r w:rsidRPr="00D74168">
        <w:rPr>
          <w:spacing w:val="5"/>
          <w:w w:val="117"/>
        </w:rPr>
        <w:t>н</w:t>
      </w:r>
      <w:r w:rsidRPr="00D74168">
        <w:rPr>
          <w:spacing w:val="5"/>
          <w:w w:val="115"/>
        </w:rPr>
        <w:t>у</w:t>
      </w:r>
      <w:r w:rsidRPr="00D74168">
        <w:rPr>
          <w:spacing w:val="6"/>
          <w:w w:val="109"/>
        </w:rPr>
        <w:t>ю</w:t>
      </w:r>
      <w:r w:rsidRPr="00D74168">
        <w:rPr>
          <w:spacing w:val="21"/>
        </w:rPr>
        <w:t xml:space="preserve"> </w:t>
      </w:r>
      <w:r w:rsidRPr="00D74168">
        <w:rPr>
          <w:spacing w:val="4"/>
          <w:w w:val="112"/>
        </w:rPr>
        <w:t>де</w:t>
      </w:r>
      <w:r w:rsidRPr="00D74168">
        <w:rPr>
          <w:spacing w:val="5"/>
        </w:rPr>
        <w:t>я</w:t>
      </w:r>
      <w:r w:rsidRPr="00D74168">
        <w:rPr>
          <w:spacing w:val="4"/>
          <w:w w:val="118"/>
        </w:rPr>
        <w:t>т</w:t>
      </w:r>
      <w:r w:rsidRPr="00D74168">
        <w:rPr>
          <w:spacing w:val="5"/>
          <w:w w:val="112"/>
        </w:rPr>
        <w:t>е</w:t>
      </w:r>
      <w:r w:rsidRPr="00D74168">
        <w:rPr>
          <w:spacing w:val="4"/>
        </w:rPr>
        <w:t>л</w:t>
      </w:r>
      <w:r w:rsidRPr="00D74168">
        <w:rPr>
          <w:spacing w:val="5"/>
          <w:w w:val="118"/>
        </w:rPr>
        <w:t>ь</w:t>
      </w:r>
      <w:r w:rsidRPr="00D74168">
        <w:rPr>
          <w:spacing w:val="5"/>
          <w:w w:val="117"/>
        </w:rPr>
        <w:t>н</w:t>
      </w:r>
      <w:r w:rsidRPr="00D74168">
        <w:rPr>
          <w:spacing w:val="5"/>
          <w:w w:val="108"/>
        </w:rPr>
        <w:t>о</w:t>
      </w:r>
      <w:r w:rsidRPr="00D74168">
        <w:rPr>
          <w:spacing w:val="5"/>
          <w:w w:val="110"/>
        </w:rPr>
        <w:t>с</w:t>
      </w:r>
      <w:r w:rsidRPr="00D74168">
        <w:rPr>
          <w:spacing w:val="4"/>
          <w:w w:val="118"/>
        </w:rPr>
        <w:t>ть</w:t>
      </w:r>
      <w:r w:rsidRPr="00D74168">
        <w:tab/>
      </w:r>
    </w:p>
    <w:p w:rsidR="000F1AB5" w:rsidRPr="00D74168" w:rsidRDefault="000F1AB5" w:rsidP="0044567B">
      <w:pPr>
        <w:pStyle w:val="a9"/>
        <w:widowControl/>
        <w:numPr>
          <w:ilvl w:val="0"/>
          <w:numId w:val="310"/>
        </w:numPr>
        <w:autoSpaceDE/>
        <w:autoSpaceDN/>
        <w:jc w:val="both"/>
      </w:pPr>
      <w:r w:rsidRPr="00D74168">
        <w:rPr>
          <w:spacing w:val="4"/>
          <w:w w:val="117"/>
        </w:rPr>
        <w:t>Пр</w:t>
      </w:r>
      <w:r w:rsidRPr="00D74168">
        <w:rPr>
          <w:spacing w:val="5"/>
        </w:rPr>
        <w:t>и</w:t>
      </w:r>
      <w:r w:rsidRPr="00D74168">
        <w:rPr>
          <w:spacing w:val="5"/>
          <w:w w:val="116"/>
        </w:rPr>
        <w:t>м</w:t>
      </w:r>
      <w:r w:rsidRPr="00D74168">
        <w:rPr>
          <w:spacing w:val="4"/>
          <w:w w:val="112"/>
        </w:rPr>
        <w:t>е</w:t>
      </w:r>
      <w:r w:rsidRPr="00D74168">
        <w:rPr>
          <w:spacing w:val="5"/>
          <w:w w:val="117"/>
        </w:rPr>
        <w:t>рн</w:t>
      </w:r>
      <w:r w:rsidRPr="00D74168">
        <w:rPr>
          <w:spacing w:val="5"/>
          <w:w w:val="119"/>
        </w:rPr>
        <w:t>ы</w:t>
      </w:r>
      <w:r w:rsidRPr="00D74168">
        <w:rPr>
          <w:spacing w:val="4"/>
        </w:rPr>
        <w:t>й</w:t>
      </w:r>
      <w:r w:rsidRPr="00D74168">
        <w:rPr>
          <w:spacing w:val="22"/>
        </w:rPr>
        <w:t xml:space="preserve"> </w:t>
      </w:r>
      <w:r w:rsidRPr="00D74168">
        <w:rPr>
          <w:spacing w:val="10"/>
          <w:w w:val="117"/>
        </w:rPr>
        <w:t>п</w:t>
      </w:r>
      <w:r w:rsidRPr="00D74168">
        <w:rPr>
          <w:spacing w:val="10"/>
        </w:rPr>
        <w:t>ла</w:t>
      </w:r>
      <w:r w:rsidRPr="00D74168">
        <w:rPr>
          <w:spacing w:val="10"/>
          <w:w w:val="117"/>
        </w:rPr>
        <w:t>н</w:t>
      </w:r>
      <w:r w:rsidRPr="00D74168">
        <w:rPr>
          <w:spacing w:val="22"/>
        </w:rPr>
        <w:t xml:space="preserve"> </w:t>
      </w:r>
      <w:r w:rsidRPr="00D74168">
        <w:rPr>
          <w:w w:val="115"/>
        </w:rPr>
        <w:t>в</w:t>
      </w:r>
      <w:r w:rsidRPr="00D74168">
        <w:rPr>
          <w:w w:val="117"/>
        </w:rPr>
        <w:t>н</w:t>
      </w:r>
      <w:r w:rsidRPr="00D74168">
        <w:rPr>
          <w:w w:val="112"/>
        </w:rPr>
        <w:t>е</w:t>
      </w:r>
      <w:r w:rsidRPr="00D74168">
        <w:rPr>
          <w:w w:val="115"/>
        </w:rPr>
        <w:t>у</w:t>
      </w:r>
      <w:r w:rsidRPr="00D74168">
        <w:rPr>
          <w:spacing w:val="4"/>
          <w:w w:val="117"/>
        </w:rPr>
        <w:t>р</w:t>
      </w:r>
      <w:r w:rsidRPr="00D74168">
        <w:rPr>
          <w:w w:val="108"/>
        </w:rPr>
        <w:t>о</w:t>
      </w:r>
      <w:r w:rsidRPr="00D74168">
        <w:rPr>
          <w:w w:val="117"/>
        </w:rPr>
        <w:t>чн</w:t>
      </w:r>
      <w:r w:rsidRPr="00D74168">
        <w:rPr>
          <w:w w:val="108"/>
        </w:rPr>
        <w:t>о</w:t>
      </w:r>
      <w:r w:rsidRPr="00D74168">
        <w:t>й</w:t>
      </w:r>
      <w:r w:rsidRPr="00D74168">
        <w:rPr>
          <w:spacing w:val="22"/>
        </w:rPr>
        <w:t xml:space="preserve"> </w:t>
      </w:r>
      <w:r w:rsidRPr="00D74168">
        <w:rPr>
          <w:spacing w:val="6"/>
          <w:w w:val="112"/>
        </w:rPr>
        <w:t>де</w:t>
      </w:r>
      <w:r w:rsidRPr="00D74168">
        <w:rPr>
          <w:spacing w:val="6"/>
        </w:rPr>
        <w:t>я</w:t>
      </w:r>
      <w:r w:rsidRPr="00D74168">
        <w:rPr>
          <w:spacing w:val="7"/>
          <w:w w:val="118"/>
        </w:rPr>
        <w:t>т</w:t>
      </w:r>
      <w:r w:rsidRPr="00D74168">
        <w:rPr>
          <w:spacing w:val="6"/>
          <w:w w:val="112"/>
        </w:rPr>
        <w:t>е</w:t>
      </w:r>
      <w:r w:rsidRPr="00D74168">
        <w:rPr>
          <w:spacing w:val="6"/>
        </w:rPr>
        <w:t>л</w:t>
      </w:r>
      <w:r w:rsidRPr="00D74168">
        <w:rPr>
          <w:spacing w:val="7"/>
          <w:w w:val="118"/>
        </w:rPr>
        <w:t>ь</w:t>
      </w:r>
      <w:r w:rsidRPr="00D74168">
        <w:rPr>
          <w:spacing w:val="6"/>
          <w:w w:val="117"/>
        </w:rPr>
        <w:t>н</w:t>
      </w:r>
      <w:r w:rsidRPr="00D74168">
        <w:rPr>
          <w:spacing w:val="7"/>
          <w:w w:val="108"/>
        </w:rPr>
        <w:t>о</w:t>
      </w:r>
      <w:r w:rsidRPr="00D74168">
        <w:rPr>
          <w:spacing w:val="7"/>
          <w:w w:val="110"/>
        </w:rPr>
        <w:t>сти</w:t>
      </w:r>
      <w:r w:rsidR="00703B25">
        <w:rPr>
          <w:spacing w:val="7"/>
          <w:w w:val="110"/>
        </w:rPr>
        <w:t>…………………………………………………..с.195</w:t>
      </w:r>
      <w:r w:rsidRPr="00D74168">
        <w:tab/>
      </w:r>
    </w:p>
    <w:p w:rsidR="000F1AB5" w:rsidRPr="00D74168" w:rsidRDefault="000F1AB5" w:rsidP="0044567B">
      <w:pPr>
        <w:pStyle w:val="a9"/>
        <w:widowControl/>
        <w:numPr>
          <w:ilvl w:val="0"/>
          <w:numId w:val="310"/>
        </w:numPr>
        <w:autoSpaceDE/>
        <w:autoSpaceDN/>
        <w:jc w:val="both"/>
      </w:pPr>
      <w:r w:rsidRPr="00D74168">
        <w:rPr>
          <w:spacing w:val="7"/>
          <w:w w:val="117"/>
        </w:rPr>
        <w:t>К</w:t>
      </w:r>
      <w:r w:rsidRPr="00D74168">
        <w:rPr>
          <w:spacing w:val="7"/>
        </w:rPr>
        <w:t>ал</w:t>
      </w:r>
      <w:r w:rsidRPr="00D74168">
        <w:rPr>
          <w:spacing w:val="8"/>
          <w:w w:val="112"/>
        </w:rPr>
        <w:t>е</w:t>
      </w:r>
      <w:r w:rsidRPr="00D74168">
        <w:rPr>
          <w:spacing w:val="7"/>
          <w:w w:val="117"/>
        </w:rPr>
        <w:t>н</w:t>
      </w:r>
      <w:r w:rsidRPr="00D74168">
        <w:rPr>
          <w:spacing w:val="7"/>
          <w:w w:val="112"/>
        </w:rPr>
        <w:t>д</w:t>
      </w:r>
      <w:r w:rsidRPr="00D74168">
        <w:rPr>
          <w:spacing w:val="8"/>
        </w:rPr>
        <w:t>а</w:t>
      </w:r>
      <w:r w:rsidRPr="00D74168">
        <w:rPr>
          <w:spacing w:val="7"/>
          <w:w w:val="117"/>
        </w:rPr>
        <w:t>рн</w:t>
      </w:r>
      <w:r w:rsidRPr="00D74168">
        <w:rPr>
          <w:spacing w:val="7"/>
          <w:w w:val="119"/>
        </w:rPr>
        <w:t>ы</w:t>
      </w:r>
      <w:r w:rsidRPr="00D74168">
        <w:rPr>
          <w:spacing w:val="8"/>
        </w:rPr>
        <w:t>й</w:t>
      </w:r>
      <w:r w:rsidRPr="00D74168">
        <w:rPr>
          <w:spacing w:val="22"/>
        </w:rPr>
        <w:t xml:space="preserve"> </w:t>
      </w:r>
      <w:r w:rsidRPr="00D74168">
        <w:rPr>
          <w:spacing w:val="10"/>
          <w:w w:val="117"/>
        </w:rPr>
        <w:t>п</w:t>
      </w:r>
      <w:r w:rsidRPr="00D74168">
        <w:rPr>
          <w:spacing w:val="10"/>
        </w:rPr>
        <w:t>ла</w:t>
      </w:r>
      <w:r w:rsidRPr="00D74168">
        <w:rPr>
          <w:spacing w:val="10"/>
          <w:w w:val="117"/>
        </w:rPr>
        <w:t>н</w:t>
      </w:r>
      <w:r w:rsidRPr="00D74168">
        <w:rPr>
          <w:spacing w:val="21"/>
        </w:rPr>
        <w:t xml:space="preserve"> </w:t>
      </w:r>
      <w:r w:rsidRPr="00D74168">
        <w:rPr>
          <w:spacing w:val="8"/>
          <w:w w:val="115"/>
        </w:rPr>
        <w:t>в</w:t>
      </w:r>
      <w:r w:rsidRPr="00D74168">
        <w:rPr>
          <w:spacing w:val="8"/>
          <w:w w:val="108"/>
        </w:rPr>
        <w:t>о</w:t>
      </w:r>
      <w:r w:rsidRPr="00D74168">
        <w:rPr>
          <w:spacing w:val="6"/>
          <w:w w:val="110"/>
        </w:rPr>
        <w:t>с</w:t>
      </w:r>
      <w:r w:rsidRPr="00D74168">
        <w:rPr>
          <w:spacing w:val="6"/>
          <w:w w:val="117"/>
        </w:rPr>
        <w:t>п</w:t>
      </w:r>
      <w:r w:rsidRPr="00D74168">
        <w:rPr>
          <w:spacing w:val="6"/>
        </w:rPr>
        <w:t>и</w:t>
      </w:r>
      <w:r w:rsidRPr="00D74168">
        <w:rPr>
          <w:spacing w:val="5"/>
          <w:w w:val="118"/>
        </w:rPr>
        <w:t>т</w:t>
      </w:r>
      <w:r w:rsidRPr="00D74168">
        <w:rPr>
          <w:spacing w:val="6"/>
        </w:rPr>
        <w:t>а</w:t>
      </w:r>
      <w:r w:rsidRPr="00D74168">
        <w:rPr>
          <w:spacing w:val="6"/>
          <w:w w:val="118"/>
        </w:rPr>
        <w:t>т</w:t>
      </w:r>
      <w:r w:rsidRPr="00D74168">
        <w:rPr>
          <w:spacing w:val="6"/>
          <w:w w:val="112"/>
        </w:rPr>
        <w:t>е</w:t>
      </w:r>
      <w:r w:rsidRPr="00D74168">
        <w:rPr>
          <w:spacing w:val="6"/>
        </w:rPr>
        <w:t>л</w:t>
      </w:r>
      <w:r w:rsidRPr="00D74168">
        <w:rPr>
          <w:spacing w:val="6"/>
          <w:w w:val="118"/>
        </w:rPr>
        <w:t>ь</w:t>
      </w:r>
      <w:r w:rsidRPr="00D74168">
        <w:rPr>
          <w:spacing w:val="6"/>
          <w:w w:val="117"/>
        </w:rPr>
        <w:t>н</w:t>
      </w:r>
      <w:r w:rsidRPr="00D74168">
        <w:rPr>
          <w:spacing w:val="6"/>
          <w:w w:val="108"/>
        </w:rPr>
        <w:t>о</w:t>
      </w:r>
      <w:r w:rsidRPr="00D74168">
        <w:rPr>
          <w:spacing w:val="6"/>
        </w:rPr>
        <w:t>й</w:t>
      </w:r>
      <w:r w:rsidRPr="00D74168">
        <w:rPr>
          <w:spacing w:val="22"/>
        </w:rPr>
        <w:t xml:space="preserve"> </w:t>
      </w:r>
      <w:r w:rsidRPr="00D74168">
        <w:rPr>
          <w:spacing w:val="5"/>
          <w:w w:val="117"/>
        </w:rPr>
        <w:t>р</w:t>
      </w:r>
      <w:r w:rsidRPr="00D74168">
        <w:rPr>
          <w:spacing w:val="3"/>
        </w:rPr>
        <w:t>а</w:t>
      </w:r>
      <w:r w:rsidRPr="00D74168">
        <w:rPr>
          <w:spacing w:val="5"/>
          <w:w w:val="104"/>
        </w:rPr>
        <w:t>б</w:t>
      </w:r>
      <w:r w:rsidRPr="00D74168">
        <w:rPr>
          <w:spacing w:val="3"/>
          <w:w w:val="108"/>
        </w:rPr>
        <w:t>о</w:t>
      </w:r>
      <w:r w:rsidRPr="00D74168">
        <w:rPr>
          <w:spacing w:val="3"/>
          <w:w w:val="118"/>
        </w:rPr>
        <w:t>ты</w:t>
      </w:r>
      <w:r w:rsidR="00703B25">
        <w:rPr>
          <w:spacing w:val="3"/>
          <w:w w:val="118"/>
        </w:rPr>
        <w:t>…………………………………………………с.195</w:t>
      </w:r>
      <w:r w:rsidRPr="00D74168">
        <w:tab/>
      </w:r>
    </w:p>
    <w:bookmarkEnd w:id="0"/>
    <w:p w:rsidR="000F1AB5" w:rsidRPr="00D74168" w:rsidRDefault="000F1AB5" w:rsidP="0044567B">
      <w:pPr>
        <w:pStyle w:val="a9"/>
        <w:widowControl/>
        <w:numPr>
          <w:ilvl w:val="0"/>
          <w:numId w:val="310"/>
        </w:numPr>
        <w:autoSpaceDE/>
        <w:autoSpaceDN/>
        <w:jc w:val="both"/>
      </w:pPr>
      <w:r w:rsidRPr="00D74168">
        <w:rPr>
          <w:spacing w:val="5"/>
          <w:w w:val="101"/>
        </w:rPr>
        <w:t>С</w:t>
      </w:r>
      <w:r w:rsidRPr="00D74168">
        <w:rPr>
          <w:spacing w:val="6"/>
        </w:rPr>
        <w:t>и</w:t>
      </w:r>
      <w:r w:rsidRPr="00D74168">
        <w:rPr>
          <w:spacing w:val="6"/>
          <w:w w:val="110"/>
        </w:rPr>
        <w:t>с</w:t>
      </w:r>
      <w:r w:rsidRPr="00D74168">
        <w:rPr>
          <w:spacing w:val="5"/>
          <w:w w:val="118"/>
        </w:rPr>
        <w:t>т</w:t>
      </w:r>
      <w:r w:rsidRPr="00D74168">
        <w:rPr>
          <w:spacing w:val="6"/>
          <w:w w:val="112"/>
        </w:rPr>
        <w:t>е</w:t>
      </w:r>
      <w:r w:rsidRPr="00D74168">
        <w:rPr>
          <w:spacing w:val="6"/>
          <w:w w:val="116"/>
        </w:rPr>
        <w:t>м</w:t>
      </w:r>
      <w:r w:rsidRPr="00D74168">
        <w:rPr>
          <w:spacing w:val="5"/>
        </w:rPr>
        <w:t>а</w:t>
      </w:r>
      <w:r w:rsidRPr="00D74168">
        <w:rPr>
          <w:spacing w:val="22"/>
        </w:rPr>
        <w:t xml:space="preserve"> </w:t>
      </w:r>
      <w:r w:rsidRPr="00D74168">
        <w:rPr>
          <w:spacing w:val="7"/>
          <w:w w:val="115"/>
        </w:rPr>
        <w:t>у</w:t>
      </w:r>
      <w:r w:rsidRPr="00D74168">
        <w:rPr>
          <w:spacing w:val="9"/>
          <w:w w:val="110"/>
        </w:rPr>
        <w:t>с</w:t>
      </w:r>
      <w:r w:rsidRPr="00D74168">
        <w:rPr>
          <w:spacing w:val="10"/>
        </w:rPr>
        <w:t>л</w:t>
      </w:r>
      <w:r w:rsidRPr="00D74168">
        <w:rPr>
          <w:spacing w:val="9"/>
          <w:w w:val="108"/>
        </w:rPr>
        <w:t>о</w:t>
      </w:r>
      <w:r w:rsidRPr="00D74168">
        <w:rPr>
          <w:spacing w:val="10"/>
          <w:w w:val="115"/>
        </w:rPr>
        <w:t>в</w:t>
      </w:r>
      <w:r w:rsidRPr="00D74168">
        <w:rPr>
          <w:spacing w:val="9"/>
        </w:rPr>
        <w:t>ий</w:t>
      </w:r>
      <w:r w:rsidRPr="00D74168">
        <w:rPr>
          <w:spacing w:val="22"/>
        </w:rPr>
        <w:t xml:space="preserve"> </w:t>
      </w:r>
      <w:r w:rsidRPr="00D74168">
        <w:rPr>
          <w:spacing w:val="18"/>
          <w:w w:val="117"/>
        </w:rPr>
        <w:t>р</w:t>
      </w:r>
      <w:r w:rsidRPr="00D74168">
        <w:rPr>
          <w:spacing w:val="17"/>
          <w:w w:val="112"/>
        </w:rPr>
        <w:t>е</w:t>
      </w:r>
      <w:r w:rsidRPr="00D74168">
        <w:rPr>
          <w:spacing w:val="16"/>
        </w:rPr>
        <w:t>али</w:t>
      </w:r>
      <w:r w:rsidRPr="00D74168">
        <w:rPr>
          <w:spacing w:val="19"/>
        </w:rPr>
        <w:t>з</w:t>
      </w:r>
      <w:r w:rsidRPr="00D74168">
        <w:rPr>
          <w:spacing w:val="16"/>
        </w:rPr>
        <w:t>ации</w:t>
      </w:r>
      <w:r w:rsidRPr="00D74168">
        <w:rPr>
          <w:spacing w:val="22"/>
        </w:rPr>
        <w:t xml:space="preserve"> </w:t>
      </w:r>
      <w:r w:rsidRPr="00D74168">
        <w:rPr>
          <w:w w:val="117"/>
        </w:rPr>
        <w:t>п</w:t>
      </w:r>
      <w:r w:rsidRPr="00D74168">
        <w:rPr>
          <w:spacing w:val="3"/>
          <w:w w:val="117"/>
        </w:rPr>
        <w:t>р</w:t>
      </w:r>
      <w:r w:rsidRPr="00D74168">
        <w:rPr>
          <w:w w:val="108"/>
        </w:rPr>
        <w:t>о</w:t>
      </w:r>
      <w:r w:rsidRPr="00D74168">
        <w:rPr>
          <w:w w:val="118"/>
        </w:rPr>
        <w:t>г</w:t>
      </w:r>
      <w:r w:rsidRPr="00D74168">
        <w:rPr>
          <w:spacing w:val="4"/>
          <w:w w:val="117"/>
        </w:rPr>
        <w:t>р</w:t>
      </w:r>
      <w:r w:rsidRPr="00D74168">
        <w:t>а</w:t>
      </w:r>
      <w:r w:rsidRPr="00D74168">
        <w:rPr>
          <w:w w:val="116"/>
        </w:rPr>
        <w:t>мм</w:t>
      </w:r>
      <w:r w:rsidRPr="00D74168">
        <w:rPr>
          <w:w w:val="119"/>
        </w:rPr>
        <w:t>ы</w:t>
      </w:r>
      <w:r w:rsidR="00703B25">
        <w:rPr>
          <w:w w:val="119"/>
        </w:rPr>
        <w:t>……………………………………………………200-213</w:t>
      </w:r>
    </w:p>
    <w:p w:rsidR="000F1AB5" w:rsidRPr="00D74168" w:rsidRDefault="000F1AB5" w:rsidP="0044567B">
      <w:pPr>
        <w:pStyle w:val="a9"/>
        <w:jc w:val="both"/>
      </w:pPr>
      <w:r w:rsidRPr="00D74168">
        <w:rPr>
          <w:spacing w:val="6"/>
          <w:w w:val="117"/>
        </w:rPr>
        <w:t xml:space="preserve">           н</w:t>
      </w:r>
      <w:r w:rsidRPr="00D74168">
        <w:rPr>
          <w:spacing w:val="6"/>
        </w:rPr>
        <w:t>а</w:t>
      </w:r>
      <w:r w:rsidRPr="00D74168">
        <w:rPr>
          <w:spacing w:val="6"/>
          <w:w w:val="117"/>
        </w:rPr>
        <w:t>ч</w:t>
      </w:r>
      <w:r w:rsidRPr="00D74168">
        <w:rPr>
          <w:spacing w:val="6"/>
        </w:rPr>
        <w:t>ал</w:t>
      </w:r>
      <w:r w:rsidRPr="00D74168">
        <w:rPr>
          <w:spacing w:val="6"/>
          <w:w w:val="118"/>
        </w:rPr>
        <w:t>ь</w:t>
      </w:r>
      <w:r w:rsidRPr="00D74168">
        <w:rPr>
          <w:spacing w:val="6"/>
          <w:w w:val="117"/>
        </w:rPr>
        <w:t>н</w:t>
      </w:r>
      <w:r w:rsidRPr="00D74168">
        <w:rPr>
          <w:spacing w:val="6"/>
          <w:w w:val="108"/>
        </w:rPr>
        <w:t>о</w:t>
      </w:r>
      <w:r w:rsidRPr="00D74168">
        <w:rPr>
          <w:spacing w:val="6"/>
          <w:w w:val="118"/>
        </w:rPr>
        <w:t>г</w:t>
      </w:r>
      <w:r w:rsidRPr="00D74168">
        <w:rPr>
          <w:spacing w:val="6"/>
          <w:w w:val="108"/>
        </w:rPr>
        <w:t>о</w:t>
      </w:r>
      <w:r w:rsidRPr="00D74168">
        <w:rPr>
          <w:spacing w:val="22"/>
        </w:rPr>
        <w:t xml:space="preserve"> </w:t>
      </w:r>
      <w:r w:rsidRPr="00D74168">
        <w:rPr>
          <w:spacing w:val="7"/>
          <w:w w:val="108"/>
        </w:rPr>
        <w:t>о</w:t>
      </w:r>
      <w:r w:rsidRPr="00D74168">
        <w:rPr>
          <w:spacing w:val="6"/>
          <w:w w:val="104"/>
        </w:rPr>
        <w:t>б</w:t>
      </w:r>
      <w:r w:rsidRPr="00D74168">
        <w:rPr>
          <w:spacing w:val="5"/>
        </w:rPr>
        <w:t>щ</w:t>
      </w:r>
      <w:r w:rsidRPr="00D74168">
        <w:rPr>
          <w:spacing w:val="6"/>
          <w:w w:val="112"/>
        </w:rPr>
        <w:t>е</w:t>
      </w:r>
      <w:r w:rsidRPr="00D74168">
        <w:rPr>
          <w:spacing w:val="5"/>
          <w:w w:val="118"/>
        </w:rPr>
        <w:t>г</w:t>
      </w:r>
      <w:r w:rsidRPr="00D74168">
        <w:rPr>
          <w:spacing w:val="6"/>
          <w:w w:val="108"/>
        </w:rPr>
        <w:t>о</w:t>
      </w:r>
      <w:r w:rsidRPr="00D74168">
        <w:rPr>
          <w:spacing w:val="22"/>
        </w:rPr>
        <w:t xml:space="preserve"> </w:t>
      </w:r>
      <w:r w:rsidRPr="00D74168">
        <w:rPr>
          <w:spacing w:val="11"/>
          <w:w w:val="108"/>
        </w:rPr>
        <w:t>о</w:t>
      </w:r>
      <w:r w:rsidRPr="00D74168">
        <w:rPr>
          <w:spacing w:val="9"/>
          <w:w w:val="104"/>
        </w:rPr>
        <w:t>б</w:t>
      </w:r>
      <w:r w:rsidRPr="00D74168">
        <w:rPr>
          <w:spacing w:val="11"/>
          <w:w w:val="117"/>
        </w:rPr>
        <w:t>р</w:t>
      </w:r>
      <w:r w:rsidRPr="00D74168">
        <w:rPr>
          <w:spacing w:val="10"/>
        </w:rPr>
        <w:t>а</w:t>
      </w:r>
      <w:r w:rsidRPr="00D74168">
        <w:rPr>
          <w:spacing w:val="12"/>
        </w:rPr>
        <w:t>з</w:t>
      </w:r>
      <w:r w:rsidRPr="00D74168">
        <w:rPr>
          <w:spacing w:val="10"/>
          <w:w w:val="108"/>
        </w:rPr>
        <w:t>о</w:t>
      </w:r>
      <w:r w:rsidRPr="00D74168">
        <w:rPr>
          <w:spacing w:val="12"/>
          <w:w w:val="115"/>
        </w:rPr>
        <w:t>в</w:t>
      </w:r>
      <w:r w:rsidRPr="00D74168">
        <w:rPr>
          <w:spacing w:val="10"/>
        </w:rPr>
        <w:t>а</w:t>
      </w:r>
      <w:r w:rsidRPr="00D74168">
        <w:rPr>
          <w:spacing w:val="10"/>
          <w:w w:val="117"/>
        </w:rPr>
        <w:t>н</w:t>
      </w:r>
      <w:r w:rsidRPr="00D74168">
        <w:rPr>
          <w:spacing w:val="10"/>
        </w:rPr>
        <w:t>ия.</w:t>
      </w:r>
      <w:r w:rsidRPr="00D74168">
        <w:tab/>
      </w:r>
    </w:p>
    <w:p w:rsidR="000F1AB5" w:rsidRPr="00D74168" w:rsidRDefault="000F1AB5" w:rsidP="0044567B">
      <w:pPr>
        <w:pStyle w:val="a9"/>
        <w:jc w:val="both"/>
      </w:pPr>
    </w:p>
    <w:p w:rsidR="000F1AB5" w:rsidRPr="00D74168" w:rsidRDefault="000F1AB5" w:rsidP="0044567B">
      <w:pPr>
        <w:pStyle w:val="a9"/>
        <w:jc w:val="both"/>
      </w:pPr>
    </w:p>
    <w:p w:rsidR="000F1AB5" w:rsidRPr="00507418" w:rsidRDefault="000F1AB5" w:rsidP="0044567B">
      <w:pPr>
        <w:pStyle w:val="a9"/>
        <w:jc w:val="both"/>
        <w:rPr>
          <w:sz w:val="24"/>
          <w:szCs w:val="24"/>
        </w:rPr>
      </w:pPr>
    </w:p>
    <w:p w:rsidR="000F1AB5" w:rsidRPr="00507418" w:rsidRDefault="000F1AB5" w:rsidP="0044567B">
      <w:pPr>
        <w:pStyle w:val="a9"/>
        <w:jc w:val="both"/>
        <w:rPr>
          <w:sz w:val="24"/>
          <w:szCs w:val="24"/>
        </w:rPr>
      </w:pPr>
    </w:p>
    <w:p w:rsidR="000F1AB5" w:rsidRPr="00507418" w:rsidRDefault="000F1AB5" w:rsidP="0044567B">
      <w:pPr>
        <w:pStyle w:val="a9"/>
        <w:jc w:val="both"/>
        <w:rPr>
          <w:sz w:val="24"/>
          <w:szCs w:val="24"/>
        </w:rPr>
      </w:pPr>
    </w:p>
    <w:p w:rsidR="000F1AB5" w:rsidRPr="00507418" w:rsidRDefault="000F1AB5" w:rsidP="0044567B">
      <w:pPr>
        <w:pStyle w:val="a9"/>
        <w:jc w:val="both"/>
        <w:rPr>
          <w:sz w:val="24"/>
          <w:szCs w:val="24"/>
        </w:rPr>
      </w:pPr>
    </w:p>
    <w:p w:rsidR="006337FC" w:rsidRPr="00183AC6" w:rsidRDefault="006337FC" w:rsidP="0044567B">
      <w:pPr>
        <w:jc w:val="both"/>
        <w:sectPr w:rsidR="006337FC" w:rsidRPr="00183AC6" w:rsidSect="00E971FD">
          <w:type w:val="continuous"/>
          <w:pgSz w:w="11910" w:h="16840"/>
          <w:pgMar w:top="720" w:right="720" w:bottom="720" w:left="720" w:header="720" w:footer="720" w:gutter="0"/>
          <w:cols w:space="720"/>
        </w:sectPr>
      </w:pPr>
    </w:p>
    <w:p w:rsidR="006337FC" w:rsidRPr="00B810A2" w:rsidRDefault="006337FC" w:rsidP="0044567B">
      <w:pPr>
        <w:pStyle w:val="1"/>
        <w:numPr>
          <w:ilvl w:val="0"/>
          <w:numId w:val="115"/>
        </w:numPr>
        <w:tabs>
          <w:tab w:val="left" w:pos="1425"/>
        </w:tabs>
        <w:spacing w:before="71" w:line="240" w:lineRule="auto"/>
        <w:ind w:hanging="429"/>
      </w:pPr>
      <w:bookmarkStart w:id="1" w:name="_TOC_250048"/>
      <w:r w:rsidRPr="00B810A2">
        <w:lastRenderedPageBreak/>
        <w:t>Целевой</w:t>
      </w:r>
      <w:r w:rsidRPr="00B810A2">
        <w:rPr>
          <w:spacing w:val="-1"/>
        </w:rPr>
        <w:t xml:space="preserve"> </w:t>
      </w:r>
      <w:r w:rsidRPr="00B810A2">
        <w:t>раздел</w:t>
      </w:r>
      <w:r w:rsidRPr="00B810A2">
        <w:rPr>
          <w:spacing w:val="-2"/>
        </w:rPr>
        <w:t xml:space="preserve"> </w:t>
      </w:r>
      <w:r w:rsidRPr="00B810A2">
        <w:t>основной</w:t>
      </w:r>
      <w:r w:rsidRPr="00B810A2">
        <w:rPr>
          <w:spacing w:val="-1"/>
        </w:rPr>
        <w:t xml:space="preserve"> </w:t>
      </w:r>
      <w:r w:rsidRPr="00B810A2">
        <w:t>образовательной</w:t>
      </w:r>
      <w:r w:rsidRPr="00B810A2">
        <w:rPr>
          <w:spacing w:val="-3"/>
        </w:rPr>
        <w:t xml:space="preserve"> </w:t>
      </w:r>
      <w:r w:rsidRPr="00B810A2">
        <w:t>программы</w:t>
      </w:r>
      <w:r w:rsidRPr="00B810A2">
        <w:rPr>
          <w:spacing w:val="-2"/>
        </w:rPr>
        <w:t xml:space="preserve"> </w:t>
      </w:r>
      <w:r w:rsidRPr="00B810A2">
        <w:t>начального</w:t>
      </w:r>
      <w:r w:rsidRPr="00B810A2">
        <w:rPr>
          <w:spacing w:val="-1"/>
        </w:rPr>
        <w:t xml:space="preserve"> </w:t>
      </w:r>
      <w:r w:rsidRPr="00B810A2">
        <w:t>общего</w:t>
      </w:r>
      <w:r w:rsidRPr="00B810A2">
        <w:rPr>
          <w:spacing w:val="-1"/>
        </w:rPr>
        <w:t xml:space="preserve"> </w:t>
      </w:r>
      <w:bookmarkEnd w:id="1"/>
      <w:r w:rsidRPr="00B810A2">
        <w:t>образования</w:t>
      </w:r>
    </w:p>
    <w:p w:rsidR="006337FC" w:rsidRPr="00B810A2" w:rsidRDefault="006337FC" w:rsidP="0044567B">
      <w:pPr>
        <w:pStyle w:val="a3"/>
        <w:ind w:left="0"/>
        <w:rPr>
          <w:b/>
        </w:rPr>
      </w:pPr>
    </w:p>
    <w:p w:rsidR="006337FC" w:rsidRPr="00B810A2" w:rsidRDefault="009410D1" w:rsidP="0044567B">
      <w:pPr>
        <w:pStyle w:val="1"/>
        <w:tabs>
          <w:tab w:val="left" w:pos="1425"/>
        </w:tabs>
        <w:spacing w:line="240" w:lineRule="auto"/>
        <w:ind w:left="996"/>
      </w:pPr>
      <w:bookmarkStart w:id="2" w:name="_TOC_250047"/>
      <w:r w:rsidRPr="00B810A2">
        <w:t xml:space="preserve">                                   </w:t>
      </w:r>
      <w:r w:rsidR="006337FC" w:rsidRPr="00B810A2">
        <w:t>Пояснительная</w:t>
      </w:r>
      <w:r w:rsidR="006337FC" w:rsidRPr="00B810A2">
        <w:rPr>
          <w:spacing w:val="-3"/>
        </w:rPr>
        <w:t xml:space="preserve"> </w:t>
      </w:r>
      <w:bookmarkEnd w:id="2"/>
      <w:r w:rsidR="006337FC" w:rsidRPr="00B810A2">
        <w:t>записка</w:t>
      </w:r>
    </w:p>
    <w:p w:rsidR="006337FC" w:rsidRPr="00B810A2" w:rsidRDefault="006337FC" w:rsidP="0044567B">
      <w:pPr>
        <w:pStyle w:val="a3"/>
        <w:ind w:right="306"/>
      </w:pPr>
      <w:r w:rsidRPr="00B810A2">
        <w:t>Основная</w:t>
      </w:r>
      <w:r w:rsidRPr="00B810A2">
        <w:rPr>
          <w:spacing w:val="1"/>
        </w:rPr>
        <w:t xml:space="preserve"> </w:t>
      </w:r>
      <w:r w:rsidRPr="00B810A2">
        <w:t>образовательная</w:t>
      </w:r>
      <w:r w:rsidRPr="00B810A2">
        <w:rPr>
          <w:spacing w:val="1"/>
        </w:rPr>
        <w:t xml:space="preserve"> </w:t>
      </w:r>
      <w:r w:rsidRPr="00B810A2">
        <w:t>программа</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(далее</w:t>
      </w:r>
      <w:r w:rsidRPr="00B810A2">
        <w:rPr>
          <w:spacing w:val="1"/>
        </w:rPr>
        <w:t xml:space="preserve"> </w:t>
      </w:r>
      <w:r w:rsidRPr="00B810A2">
        <w:t>ООП</w:t>
      </w:r>
      <w:r w:rsidRPr="00B810A2">
        <w:rPr>
          <w:spacing w:val="1"/>
        </w:rPr>
        <w:t xml:space="preserve"> </w:t>
      </w:r>
      <w:r w:rsidRPr="00B810A2">
        <w:t>НОО)</w:t>
      </w:r>
      <w:r w:rsidRPr="00B810A2">
        <w:rPr>
          <w:spacing w:val="1"/>
        </w:rPr>
        <w:t xml:space="preserve"> </w:t>
      </w:r>
      <w:r w:rsidRPr="00B810A2">
        <w:t>является</w:t>
      </w:r>
      <w:r w:rsidRPr="00B810A2">
        <w:rPr>
          <w:spacing w:val="1"/>
        </w:rPr>
        <w:t xml:space="preserve"> </w:t>
      </w:r>
      <w:r w:rsidRPr="00B810A2">
        <w:t>нормативным</w:t>
      </w:r>
      <w:r w:rsidRPr="00B810A2">
        <w:rPr>
          <w:spacing w:val="1"/>
        </w:rPr>
        <w:t xml:space="preserve"> </w:t>
      </w:r>
      <w:r w:rsidRPr="00B810A2">
        <w:t>документом</w:t>
      </w:r>
      <w:r w:rsidRPr="00B810A2">
        <w:rPr>
          <w:spacing w:val="1"/>
        </w:rPr>
        <w:t xml:space="preserve"> </w:t>
      </w:r>
      <w:r w:rsidRPr="00B810A2">
        <w:t>Муниципального</w:t>
      </w:r>
      <w:r w:rsidRPr="00B810A2">
        <w:rPr>
          <w:spacing w:val="1"/>
        </w:rPr>
        <w:t xml:space="preserve"> </w:t>
      </w:r>
      <w:r w:rsidRPr="00B810A2">
        <w:t>бюджетного</w:t>
      </w:r>
      <w:r w:rsidRPr="00B810A2">
        <w:rPr>
          <w:spacing w:val="1"/>
        </w:rPr>
        <w:t xml:space="preserve"> </w:t>
      </w:r>
      <w:r w:rsidRPr="00B810A2">
        <w:t>общеобразовательного</w:t>
      </w:r>
      <w:r w:rsidRPr="00B810A2">
        <w:rPr>
          <w:spacing w:val="1"/>
        </w:rPr>
        <w:t xml:space="preserve"> </w:t>
      </w:r>
      <w:r w:rsidRPr="00B810A2">
        <w:t>учреждения средней общеобразовательной школы № 3 имени Тази Гиззата г. Агрыз Агрызского муниципального</w:t>
      </w:r>
      <w:r w:rsidRPr="00B810A2">
        <w:rPr>
          <w:spacing w:val="1"/>
        </w:rPr>
        <w:t xml:space="preserve"> </w:t>
      </w:r>
      <w:r w:rsidRPr="00B810A2">
        <w:t>района Республики Татарстан (далее школа), который, с одной стороны, формирует социальный</w:t>
      </w:r>
      <w:r w:rsidRPr="00B810A2">
        <w:rPr>
          <w:spacing w:val="1"/>
        </w:rPr>
        <w:t xml:space="preserve"> </w:t>
      </w:r>
      <w:r w:rsidRPr="00B810A2">
        <w:t>заказ</w:t>
      </w:r>
      <w:r w:rsidRPr="00B810A2">
        <w:rPr>
          <w:spacing w:val="1"/>
        </w:rPr>
        <w:t xml:space="preserve"> </w:t>
      </w:r>
      <w:r w:rsidRPr="00B810A2">
        <w:t>общества,</w:t>
      </w:r>
      <w:r w:rsidRPr="00B810A2">
        <w:rPr>
          <w:spacing w:val="1"/>
        </w:rPr>
        <w:t xml:space="preserve"> </w:t>
      </w:r>
      <w:r w:rsidRPr="00B810A2">
        <w:t>а</w:t>
      </w:r>
      <w:r w:rsidRPr="00B810A2">
        <w:rPr>
          <w:spacing w:val="1"/>
        </w:rPr>
        <w:t xml:space="preserve"> </w:t>
      </w:r>
      <w:r w:rsidRPr="00B810A2">
        <w:t>с</w:t>
      </w:r>
      <w:r w:rsidRPr="00B810A2">
        <w:rPr>
          <w:spacing w:val="1"/>
        </w:rPr>
        <w:t xml:space="preserve"> </w:t>
      </w:r>
      <w:r w:rsidRPr="00B810A2">
        <w:t>другой</w:t>
      </w:r>
      <w:r w:rsidRPr="00B810A2">
        <w:rPr>
          <w:spacing w:val="1"/>
        </w:rPr>
        <w:t xml:space="preserve"> </w:t>
      </w:r>
      <w:r w:rsidRPr="00B810A2">
        <w:t>-</w:t>
      </w:r>
      <w:r w:rsidRPr="00B810A2">
        <w:rPr>
          <w:spacing w:val="1"/>
        </w:rPr>
        <w:t xml:space="preserve"> </w:t>
      </w:r>
      <w:r w:rsidRPr="00B810A2">
        <w:t>показывает</w:t>
      </w:r>
      <w:r w:rsidRPr="00B810A2">
        <w:rPr>
          <w:spacing w:val="1"/>
        </w:rPr>
        <w:t xml:space="preserve"> </w:t>
      </w:r>
      <w:r w:rsidRPr="00B810A2">
        <w:t>возможности,</w:t>
      </w:r>
      <w:r w:rsidRPr="00B810A2">
        <w:rPr>
          <w:spacing w:val="1"/>
        </w:rPr>
        <w:t xml:space="preserve"> </w:t>
      </w:r>
      <w:r w:rsidRPr="00B810A2">
        <w:t>приоритетные</w:t>
      </w:r>
      <w:r w:rsidRPr="00B810A2">
        <w:rPr>
          <w:spacing w:val="1"/>
        </w:rPr>
        <w:t xml:space="preserve"> </w:t>
      </w:r>
      <w:r w:rsidRPr="00B810A2">
        <w:t>ценности,</w:t>
      </w:r>
      <w:r w:rsidRPr="00B810A2">
        <w:rPr>
          <w:spacing w:val="61"/>
        </w:rPr>
        <w:t xml:space="preserve"> </w:t>
      </w:r>
      <w:r w:rsidRPr="00B810A2">
        <w:t>цели,</w:t>
      </w:r>
      <w:r w:rsidRPr="00B810A2">
        <w:rPr>
          <w:spacing w:val="1"/>
        </w:rPr>
        <w:t xml:space="preserve"> </w:t>
      </w:r>
      <w:r w:rsidRPr="00B810A2">
        <w:t>особенности</w:t>
      </w:r>
      <w:r w:rsidRPr="00B810A2">
        <w:rPr>
          <w:spacing w:val="1"/>
        </w:rPr>
        <w:t xml:space="preserve"> </w:t>
      </w:r>
      <w:r w:rsidRPr="00B810A2">
        <w:t>содержания,</w:t>
      </w:r>
      <w:r w:rsidRPr="00B810A2">
        <w:rPr>
          <w:spacing w:val="1"/>
        </w:rPr>
        <w:t xml:space="preserve"> </w:t>
      </w:r>
      <w:r w:rsidRPr="00B810A2">
        <w:t>организации,</w:t>
      </w:r>
      <w:r w:rsidRPr="00B810A2">
        <w:rPr>
          <w:spacing w:val="1"/>
        </w:rPr>
        <w:t xml:space="preserve"> </w:t>
      </w:r>
      <w:r w:rsidRPr="00B810A2">
        <w:t>научно-методического</w:t>
      </w:r>
      <w:r w:rsidRPr="00B810A2">
        <w:rPr>
          <w:spacing w:val="1"/>
        </w:rPr>
        <w:t xml:space="preserve"> </w:t>
      </w:r>
      <w:r w:rsidRPr="00B810A2">
        <w:t>обеспечения</w:t>
      </w:r>
      <w:r w:rsidRPr="00B810A2">
        <w:rPr>
          <w:spacing w:val="1"/>
        </w:rPr>
        <w:t xml:space="preserve"> </w:t>
      </w:r>
      <w:r w:rsidRPr="00B810A2">
        <w:t>образовательного</w:t>
      </w:r>
      <w:r w:rsidRPr="00B810A2">
        <w:rPr>
          <w:spacing w:val="1"/>
        </w:rPr>
        <w:t xml:space="preserve"> </w:t>
      </w:r>
      <w:r w:rsidRPr="00B810A2">
        <w:t>процесса.</w:t>
      </w:r>
    </w:p>
    <w:p w:rsidR="00DF4B95" w:rsidRPr="00B810A2" w:rsidRDefault="009410D1" w:rsidP="0044567B">
      <w:pPr>
        <w:pStyle w:val="110"/>
        <w:tabs>
          <w:tab w:val="left" w:pos="1221"/>
        </w:tabs>
        <w:spacing w:before="126"/>
        <w:ind w:left="677"/>
        <w:jc w:val="both"/>
      </w:pPr>
      <w:bookmarkStart w:id="3" w:name="_TOC_250004"/>
      <w:r w:rsidRPr="00B810A2">
        <w:t xml:space="preserve">      </w:t>
      </w:r>
      <w:bookmarkEnd w:id="3"/>
      <w:r w:rsidR="00793CFF">
        <w:t>Программа начального общего образования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DF4B95" w:rsidRDefault="00DF4B95" w:rsidP="0044567B">
      <w:pPr>
        <w:pStyle w:val="a3"/>
        <w:spacing w:before="112"/>
        <w:ind w:left="678"/>
        <w:rPr>
          <w:spacing w:val="-2"/>
        </w:rPr>
      </w:pPr>
      <w:r w:rsidRPr="00B810A2">
        <w:t>Цели</w:t>
      </w:r>
      <w:r w:rsidRPr="00B810A2">
        <w:rPr>
          <w:spacing w:val="-3"/>
        </w:rPr>
        <w:t xml:space="preserve"> </w:t>
      </w:r>
      <w:r w:rsidRPr="00B810A2">
        <w:t>основной</w:t>
      </w:r>
      <w:r w:rsidRPr="00B810A2">
        <w:rPr>
          <w:spacing w:val="-6"/>
        </w:rPr>
        <w:t xml:space="preserve"> </w:t>
      </w:r>
      <w:r w:rsidRPr="00B810A2">
        <w:t>образовательной</w:t>
      </w:r>
      <w:r w:rsidRPr="00B810A2">
        <w:rPr>
          <w:spacing w:val="-4"/>
        </w:rPr>
        <w:t xml:space="preserve"> </w:t>
      </w:r>
      <w:r w:rsidRPr="00B810A2">
        <w:rPr>
          <w:spacing w:val="-2"/>
        </w:rPr>
        <w:t>программы:</w:t>
      </w:r>
    </w:p>
    <w:p w:rsidR="00793CFF" w:rsidRDefault="00793CFF" w:rsidP="0044567B">
      <w:pPr>
        <w:pStyle w:val="a3"/>
        <w:spacing w:before="112"/>
        <w:ind w:left="678"/>
      </w:pPr>
      <w:r>
        <w:t xml:space="preserve">1. Обеспечение успешной реализации конституционного права каждого гражданина РФ, достигшего возраста 6,5— 8 лет, на получение качественного образования, включающего обучение, развитие и воспитание каждого обучающегося. </w:t>
      </w:r>
    </w:p>
    <w:p w:rsidR="00793CFF" w:rsidRDefault="00793CFF" w:rsidP="0044567B">
      <w:pPr>
        <w:pStyle w:val="a3"/>
        <w:spacing w:before="112"/>
        <w:ind w:left="678"/>
      </w:pPr>
      <w:r>
        <w:t xml:space="preserve">2. Организация учебного процесса с учётом целей, содержания и планируемых результатов начального общего образования, отражённых в обновленном ФГОС НОО. </w:t>
      </w:r>
    </w:p>
    <w:p w:rsidR="00E971FD" w:rsidRPr="00B810A2" w:rsidRDefault="00793CFF" w:rsidP="0044567B">
      <w:pPr>
        <w:pStyle w:val="a3"/>
        <w:spacing w:before="112"/>
        <w:ind w:left="678"/>
      </w:pPr>
      <w: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DF4B95" w:rsidRPr="00B810A2" w:rsidRDefault="00DF4B95" w:rsidP="0044567B">
      <w:pPr>
        <w:pStyle w:val="a3"/>
        <w:spacing w:before="122"/>
      </w:pPr>
      <w:r w:rsidRPr="00B810A2">
        <w:t>Задачи</w:t>
      </w:r>
      <w:r w:rsidRPr="00B810A2">
        <w:rPr>
          <w:spacing w:val="-4"/>
        </w:rPr>
        <w:t xml:space="preserve"> </w:t>
      </w:r>
      <w:r w:rsidRPr="00B810A2">
        <w:t>основной</w:t>
      </w:r>
      <w:r w:rsidRPr="00B810A2">
        <w:rPr>
          <w:spacing w:val="-7"/>
        </w:rPr>
        <w:t xml:space="preserve"> </w:t>
      </w:r>
      <w:r w:rsidRPr="00B810A2">
        <w:t>образовательной</w:t>
      </w:r>
      <w:r w:rsidRPr="00B810A2">
        <w:rPr>
          <w:spacing w:val="-2"/>
        </w:rPr>
        <w:t xml:space="preserve"> программы:</w:t>
      </w:r>
    </w:p>
    <w:p w:rsidR="00E971FD" w:rsidRDefault="00E971FD" w:rsidP="0044567B">
      <w:pPr>
        <w:pStyle w:val="110"/>
        <w:tabs>
          <w:tab w:val="left" w:pos="1768"/>
          <w:tab w:val="left" w:pos="1769"/>
        </w:tabs>
        <w:spacing w:before="128"/>
        <w:ind w:left="677" w:right="1332"/>
        <w:jc w:val="both"/>
      </w:pPr>
      <w:r>
        <w:t xml:space="preserve">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E971FD" w:rsidRDefault="00E971FD" w:rsidP="0044567B">
      <w:pPr>
        <w:pStyle w:val="110"/>
        <w:tabs>
          <w:tab w:val="left" w:pos="1768"/>
          <w:tab w:val="left" w:pos="1769"/>
        </w:tabs>
        <w:spacing w:before="128"/>
        <w:ind w:left="677" w:right="1332"/>
        <w:jc w:val="both"/>
      </w:pPr>
      <w: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E971FD" w:rsidRDefault="00E971FD" w:rsidP="0044567B">
      <w:pPr>
        <w:pStyle w:val="110"/>
        <w:tabs>
          <w:tab w:val="left" w:pos="1768"/>
          <w:tab w:val="left" w:pos="1769"/>
        </w:tabs>
        <w:spacing w:before="128"/>
        <w:ind w:left="677" w:right="1332"/>
        <w:jc w:val="both"/>
      </w:pPr>
      <w:r>
        <w:t xml:space="preserve">— становление и развитие личности в ее индивидуальности, самобытности, уникальности и неповторимости;  </w:t>
      </w:r>
    </w:p>
    <w:p w:rsidR="00E971FD" w:rsidRDefault="00E971FD" w:rsidP="0044567B">
      <w:pPr>
        <w:pStyle w:val="110"/>
        <w:tabs>
          <w:tab w:val="left" w:pos="1768"/>
          <w:tab w:val="left" w:pos="1769"/>
        </w:tabs>
        <w:spacing w:before="128"/>
        <w:ind w:left="677" w:right="1332"/>
        <w:jc w:val="both"/>
      </w:pPr>
      <w:r>
        <w:t xml:space="preserve">— обеспечение преемственности начального общего и основного общего образования;  </w:t>
      </w:r>
    </w:p>
    <w:p w:rsidR="00E971FD" w:rsidRDefault="00E971FD" w:rsidP="0044567B">
      <w:pPr>
        <w:pStyle w:val="110"/>
        <w:tabs>
          <w:tab w:val="left" w:pos="1768"/>
          <w:tab w:val="left" w:pos="1769"/>
        </w:tabs>
        <w:spacing w:before="128"/>
        <w:ind w:left="677" w:right="1332"/>
        <w:jc w:val="both"/>
      </w:pPr>
      <w: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E971FD" w:rsidRDefault="00E971FD" w:rsidP="0044567B">
      <w:pPr>
        <w:pStyle w:val="110"/>
        <w:tabs>
          <w:tab w:val="left" w:pos="1768"/>
          <w:tab w:val="left" w:pos="1769"/>
        </w:tabs>
        <w:spacing w:before="128"/>
        <w:ind w:left="677" w:right="1332"/>
        <w:jc w:val="both"/>
      </w:pPr>
      <w:r>
        <w:t>— обеспечение доступности получения качественного начального общего образования; </w:t>
      </w:r>
    </w:p>
    <w:p w:rsidR="00E971FD" w:rsidRDefault="00E971FD" w:rsidP="0044567B">
      <w:pPr>
        <w:pStyle w:val="110"/>
        <w:tabs>
          <w:tab w:val="left" w:pos="1768"/>
          <w:tab w:val="left" w:pos="1769"/>
        </w:tabs>
        <w:spacing w:before="128"/>
        <w:ind w:left="677" w:right="1332"/>
        <w:jc w:val="both"/>
      </w:pPr>
      <w:r>
        <w:t xml:space="preserve">— выявление и развитие способностей обучающихся, в том числе лиц, проявивших выдающиеся способности, через систему клубов, секций, студий </w:t>
      </w:r>
      <w:r>
        <w:lastRenderedPageBreak/>
        <w:t>и кружков, организацию общественно полезной деятельности; </w:t>
      </w:r>
    </w:p>
    <w:p w:rsidR="00E971FD" w:rsidRDefault="00E971FD" w:rsidP="0044567B">
      <w:pPr>
        <w:pStyle w:val="110"/>
        <w:tabs>
          <w:tab w:val="left" w:pos="1768"/>
          <w:tab w:val="left" w:pos="1769"/>
        </w:tabs>
        <w:spacing w:before="128"/>
        <w:ind w:left="677" w:right="1332"/>
        <w:jc w:val="both"/>
      </w:pPr>
      <w:r>
        <w:t xml:space="preserve">— организация интеллектуальных и творческих соревнований, научно-технического творчества и проектно-исследовательской деятельности;  </w:t>
      </w:r>
    </w:p>
    <w:p w:rsidR="00E971FD" w:rsidRDefault="00E971FD" w:rsidP="0044567B">
      <w:pPr>
        <w:pStyle w:val="110"/>
        <w:tabs>
          <w:tab w:val="left" w:pos="1768"/>
          <w:tab w:val="left" w:pos="1769"/>
        </w:tabs>
        <w:spacing w:before="128"/>
        <w:ind w:left="677" w:right="1332"/>
        <w:jc w:val="both"/>
      </w:pPr>
      <w: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E971FD" w:rsidRDefault="00E971FD" w:rsidP="0044567B">
      <w:pPr>
        <w:pStyle w:val="110"/>
        <w:tabs>
          <w:tab w:val="left" w:pos="1768"/>
          <w:tab w:val="left" w:pos="1769"/>
        </w:tabs>
        <w:spacing w:before="128"/>
        <w:ind w:left="677" w:right="1332"/>
        <w:jc w:val="both"/>
      </w:pPr>
      <w:r>
        <w:t xml:space="preserve">— использование в образовательной деятельности современных образовательных технологий деятельностного типа;  </w:t>
      </w:r>
    </w:p>
    <w:p w:rsidR="00E971FD" w:rsidRDefault="00E971FD" w:rsidP="0044567B">
      <w:pPr>
        <w:pStyle w:val="110"/>
        <w:tabs>
          <w:tab w:val="left" w:pos="1768"/>
          <w:tab w:val="left" w:pos="1769"/>
        </w:tabs>
        <w:spacing w:before="128"/>
        <w:ind w:left="677" w:right="1332"/>
        <w:jc w:val="both"/>
      </w:pPr>
      <w:r>
        <w:t>— предоставление обучающимся возможности для эффективной самостоятельной работы; </w:t>
      </w:r>
    </w:p>
    <w:p w:rsidR="00E971FD" w:rsidRDefault="00E971FD" w:rsidP="0044567B">
      <w:pPr>
        <w:pStyle w:val="110"/>
        <w:tabs>
          <w:tab w:val="left" w:pos="1768"/>
          <w:tab w:val="left" w:pos="1769"/>
        </w:tabs>
        <w:spacing w:before="128"/>
        <w:ind w:left="677" w:right="1332"/>
        <w:jc w:val="both"/>
      </w:pPr>
      <w:r>
        <w:t>— включение обучающихся в процессы познания и преобразования внешкольной социальной среды (населенного пункта, района, города.</w:t>
      </w:r>
      <w:r w:rsidR="009410D1" w:rsidRPr="00B810A2">
        <w:t xml:space="preserve">           </w:t>
      </w:r>
    </w:p>
    <w:p w:rsidR="00E971FD" w:rsidRDefault="00E971FD" w:rsidP="0044567B">
      <w:pPr>
        <w:pStyle w:val="110"/>
        <w:tabs>
          <w:tab w:val="left" w:pos="1768"/>
          <w:tab w:val="left" w:pos="1769"/>
        </w:tabs>
        <w:spacing w:before="128"/>
        <w:ind w:left="677" w:right="1332"/>
        <w:jc w:val="both"/>
      </w:pPr>
    </w:p>
    <w:p w:rsidR="00DF4B95" w:rsidRPr="00B810A2" w:rsidRDefault="00DF4B95" w:rsidP="0044567B">
      <w:pPr>
        <w:pStyle w:val="110"/>
        <w:tabs>
          <w:tab w:val="left" w:pos="1768"/>
          <w:tab w:val="left" w:pos="1769"/>
        </w:tabs>
        <w:spacing w:before="128"/>
        <w:ind w:left="677" w:right="1332"/>
        <w:jc w:val="both"/>
      </w:pPr>
      <w:r w:rsidRPr="00B810A2">
        <w:t>Принципы</w:t>
      </w:r>
      <w:r w:rsidRPr="00B810A2">
        <w:rPr>
          <w:spacing w:val="35"/>
        </w:rPr>
        <w:t xml:space="preserve"> </w:t>
      </w:r>
      <w:r w:rsidRPr="00B810A2">
        <w:t>и</w:t>
      </w:r>
      <w:r w:rsidRPr="00B810A2">
        <w:rPr>
          <w:spacing w:val="36"/>
        </w:rPr>
        <w:t xml:space="preserve"> </w:t>
      </w:r>
      <w:r w:rsidRPr="00B810A2">
        <w:t>подходы</w:t>
      </w:r>
      <w:r w:rsidRPr="00B810A2">
        <w:rPr>
          <w:spacing w:val="40"/>
        </w:rPr>
        <w:t xml:space="preserve"> </w:t>
      </w:r>
      <w:r w:rsidRPr="00B810A2">
        <w:t>к</w:t>
      </w:r>
      <w:r w:rsidRPr="00B810A2">
        <w:rPr>
          <w:spacing w:val="36"/>
        </w:rPr>
        <w:t xml:space="preserve"> </w:t>
      </w:r>
      <w:r w:rsidRPr="00B810A2">
        <w:t>формированию</w:t>
      </w:r>
      <w:r w:rsidRPr="00B810A2">
        <w:rPr>
          <w:spacing w:val="40"/>
        </w:rPr>
        <w:t xml:space="preserve"> </w:t>
      </w:r>
      <w:r w:rsidRPr="00B810A2">
        <w:t>ООП</w:t>
      </w:r>
      <w:r w:rsidRPr="00B810A2">
        <w:rPr>
          <w:spacing w:val="36"/>
        </w:rPr>
        <w:t xml:space="preserve"> </w:t>
      </w:r>
      <w:r w:rsidRPr="00B810A2">
        <w:t>НОО</w:t>
      </w:r>
      <w:r w:rsidRPr="00B810A2">
        <w:rPr>
          <w:spacing w:val="36"/>
        </w:rPr>
        <w:t xml:space="preserve"> </w:t>
      </w:r>
      <w:r w:rsidRPr="00B810A2">
        <w:t>и</w:t>
      </w:r>
      <w:r w:rsidRPr="00B810A2">
        <w:rPr>
          <w:spacing w:val="36"/>
        </w:rPr>
        <w:t xml:space="preserve"> </w:t>
      </w:r>
      <w:r w:rsidRPr="00B810A2">
        <w:t>состава</w:t>
      </w:r>
      <w:r w:rsidRPr="00B810A2">
        <w:rPr>
          <w:spacing w:val="35"/>
        </w:rPr>
        <w:t xml:space="preserve"> </w:t>
      </w:r>
      <w:r w:rsidRPr="00B810A2">
        <w:t>участников образовательных отношений МБОУ СОШ№3</w:t>
      </w:r>
    </w:p>
    <w:p w:rsidR="00DF4B95" w:rsidRDefault="00DF4B95" w:rsidP="0044567B">
      <w:pPr>
        <w:pStyle w:val="a3"/>
        <w:spacing w:before="116"/>
        <w:rPr>
          <w:spacing w:val="-10"/>
        </w:rPr>
      </w:pPr>
      <w:r w:rsidRPr="00B810A2">
        <w:t>Пять</w:t>
      </w:r>
      <w:r w:rsidRPr="00B810A2">
        <w:rPr>
          <w:spacing w:val="-4"/>
        </w:rPr>
        <w:t xml:space="preserve"> </w:t>
      </w:r>
      <w:r w:rsidRPr="00B810A2">
        <w:t>основополагающих</w:t>
      </w:r>
      <w:r w:rsidRPr="00B810A2">
        <w:rPr>
          <w:spacing w:val="-8"/>
        </w:rPr>
        <w:t xml:space="preserve"> </w:t>
      </w:r>
      <w:r w:rsidRPr="00B810A2">
        <w:t>принципов</w:t>
      </w:r>
      <w:r w:rsidRPr="00B810A2">
        <w:rPr>
          <w:spacing w:val="-1"/>
        </w:rPr>
        <w:t xml:space="preserve"> </w:t>
      </w:r>
      <w:r w:rsidRPr="00B810A2">
        <w:rPr>
          <w:spacing w:val="-10"/>
        </w:rPr>
        <w:t>:</w:t>
      </w:r>
    </w:p>
    <w:p w:rsidR="00FE38BA" w:rsidRDefault="00FE38BA" w:rsidP="0044567B">
      <w:pPr>
        <w:pStyle w:val="a3"/>
        <w:numPr>
          <w:ilvl w:val="0"/>
          <w:numId w:val="120"/>
        </w:numPr>
        <w:spacing w:before="116"/>
      </w:pPr>
      <w:r>
        <w:t xml:space="preserve"> 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FE38BA" w:rsidRDefault="00FE38BA" w:rsidP="0044567B">
      <w:pPr>
        <w:pStyle w:val="a3"/>
        <w:numPr>
          <w:ilvl w:val="0"/>
          <w:numId w:val="120"/>
        </w:numPr>
        <w:spacing w:before="116"/>
      </w:pPr>
      <w:r>
        <w:t xml:space="preserve">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FE38BA" w:rsidRDefault="00FE38BA" w:rsidP="0044567B">
      <w:pPr>
        <w:pStyle w:val="a3"/>
        <w:numPr>
          <w:ilvl w:val="0"/>
          <w:numId w:val="120"/>
        </w:numPr>
        <w:spacing w:before="116"/>
      </w:pPr>
      <w: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 </w:t>
      </w:r>
    </w:p>
    <w:p w:rsidR="00FE38BA" w:rsidRDefault="00FE38BA" w:rsidP="0044567B">
      <w:pPr>
        <w:pStyle w:val="a3"/>
        <w:numPr>
          <w:ilvl w:val="0"/>
          <w:numId w:val="120"/>
        </w:numPr>
        <w:spacing w:before="116"/>
      </w:pPr>
      <w:r>
        <w:t xml:space="preserve">Принцип преемственности и перспективности: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FE38BA" w:rsidRDefault="00FE38BA" w:rsidP="0044567B">
      <w:pPr>
        <w:pStyle w:val="a3"/>
        <w:numPr>
          <w:ilvl w:val="0"/>
          <w:numId w:val="120"/>
        </w:numPr>
        <w:spacing w:before="116"/>
      </w:pPr>
      <w:r>
        <w:t>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FE38BA" w:rsidRPr="00B810A2" w:rsidRDefault="00FE38BA" w:rsidP="0044567B">
      <w:pPr>
        <w:pStyle w:val="a3"/>
        <w:numPr>
          <w:ilvl w:val="0"/>
          <w:numId w:val="120"/>
        </w:numPr>
        <w:spacing w:before="116"/>
      </w:pPr>
      <w:r>
        <w:t xml:space="preserve"> 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w:t>
      </w:r>
    </w:p>
    <w:p w:rsidR="00DF4B95" w:rsidRPr="00B810A2" w:rsidRDefault="00DF4B95" w:rsidP="0044567B">
      <w:pPr>
        <w:pStyle w:val="a3"/>
        <w:spacing w:before="115"/>
      </w:pPr>
      <w:r w:rsidRPr="00B810A2">
        <w:t>Способом</w:t>
      </w:r>
      <w:r w:rsidRPr="00B810A2">
        <w:rPr>
          <w:spacing w:val="1"/>
        </w:rPr>
        <w:t xml:space="preserve"> </w:t>
      </w:r>
      <w:r w:rsidRPr="00B810A2">
        <w:t>достижения</w:t>
      </w:r>
      <w:r w:rsidRPr="00B810A2">
        <w:rPr>
          <w:spacing w:val="54"/>
        </w:rPr>
        <w:t xml:space="preserve"> </w:t>
      </w:r>
      <w:r w:rsidRPr="00B810A2">
        <w:t>целей</w:t>
      </w:r>
      <w:r w:rsidRPr="00B810A2">
        <w:rPr>
          <w:spacing w:val="25"/>
        </w:rPr>
        <w:t xml:space="preserve">  </w:t>
      </w:r>
      <w:r w:rsidRPr="00B810A2">
        <w:t>и</w:t>
      </w:r>
      <w:r w:rsidRPr="00B810A2">
        <w:rPr>
          <w:spacing w:val="75"/>
          <w:w w:val="150"/>
        </w:rPr>
        <w:t xml:space="preserve"> </w:t>
      </w:r>
      <w:r w:rsidRPr="00B810A2">
        <w:t>планируемых</w:t>
      </w:r>
      <w:r w:rsidRPr="00B810A2">
        <w:rPr>
          <w:spacing w:val="25"/>
        </w:rPr>
        <w:t xml:space="preserve">  </w:t>
      </w:r>
      <w:r w:rsidRPr="00B810A2">
        <w:t>результатов</w:t>
      </w:r>
      <w:r w:rsidRPr="00B810A2">
        <w:rPr>
          <w:spacing w:val="26"/>
        </w:rPr>
        <w:t xml:space="preserve">  </w:t>
      </w:r>
      <w:r w:rsidRPr="00B810A2">
        <w:t>является</w:t>
      </w:r>
      <w:r w:rsidRPr="00B810A2">
        <w:rPr>
          <w:spacing w:val="79"/>
          <w:w w:val="150"/>
        </w:rPr>
        <w:t xml:space="preserve"> </w:t>
      </w:r>
      <w:r w:rsidRPr="00B810A2">
        <w:rPr>
          <w:spacing w:val="-2"/>
        </w:rPr>
        <w:t>применение</w:t>
      </w:r>
    </w:p>
    <w:p w:rsidR="00DF4B95" w:rsidRPr="00B810A2" w:rsidRDefault="00DF4B95" w:rsidP="0044567B">
      <w:pPr>
        <w:spacing w:before="123"/>
        <w:ind w:left="817"/>
        <w:jc w:val="both"/>
        <w:rPr>
          <w:sz w:val="24"/>
          <w:szCs w:val="24"/>
        </w:rPr>
      </w:pPr>
      <w:r w:rsidRPr="00B810A2">
        <w:rPr>
          <w:i/>
          <w:sz w:val="24"/>
          <w:szCs w:val="24"/>
        </w:rPr>
        <w:t>системно-деятельностного</w:t>
      </w:r>
      <w:r w:rsidRPr="00B810A2">
        <w:rPr>
          <w:i/>
          <w:spacing w:val="-13"/>
          <w:sz w:val="24"/>
          <w:szCs w:val="24"/>
        </w:rPr>
        <w:t xml:space="preserve"> </w:t>
      </w:r>
      <w:r w:rsidRPr="00B810A2">
        <w:rPr>
          <w:i/>
          <w:sz w:val="24"/>
          <w:szCs w:val="24"/>
        </w:rPr>
        <w:t>подхода</w:t>
      </w:r>
      <w:r w:rsidRPr="00B810A2">
        <w:rPr>
          <w:sz w:val="24"/>
          <w:szCs w:val="24"/>
        </w:rPr>
        <w:t>,</w:t>
      </w:r>
      <w:r w:rsidRPr="00B810A2">
        <w:rPr>
          <w:spacing w:val="-7"/>
          <w:sz w:val="24"/>
          <w:szCs w:val="24"/>
        </w:rPr>
        <w:t xml:space="preserve"> </w:t>
      </w:r>
      <w:r w:rsidRPr="00B810A2">
        <w:rPr>
          <w:sz w:val="24"/>
          <w:szCs w:val="24"/>
        </w:rPr>
        <w:t>который</w:t>
      </w:r>
      <w:r w:rsidRPr="00B810A2">
        <w:rPr>
          <w:spacing w:val="-15"/>
          <w:sz w:val="24"/>
          <w:szCs w:val="24"/>
        </w:rPr>
        <w:t xml:space="preserve"> </w:t>
      </w:r>
      <w:r w:rsidRPr="00B810A2">
        <w:rPr>
          <w:spacing w:val="-2"/>
          <w:sz w:val="24"/>
          <w:szCs w:val="24"/>
        </w:rPr>
        <w:t>предполагает:</w:t>
      </w:r>
    </w:p>
    <w:p w:rsidR="00DF4B95" w:rsidRPr="00B810A2" w:rsidRDefault="00DF4B95" w:rsidP="0044567B">
      <w:pPr>
        <w:pStyle w:val="a5"/>
        <w:numPr>
          <w:ilvl w:val="0"/>
          <w:numId w:val="119"/>
        </w:numPr>
        <w:tabs>
          <w:tab w:val="left" w:pos="1139"/>
        </w:tabs>
        <w:spacing w:before="117"/>
        <w:ind w:right="564" w:firstLine="0"/>
        <w:rPr>
          <w:sz w:val="24"/>
          <w:szCs w:val="24"/>
        </w:rPr>
      </w:pPr>
      <w:r w:rsidRPr="00B810A2">
        <w:rPr>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w:t>
      </w:r>
      <w:r w:rsidRPr="00B810A2">
        <w:rPr>
          <w:sz w:val="24"/>
          <w:szCs w:val="24"/>
        </w:rPr>
        <w:lastRenderedPageBreak/>
        <w:t>российского общества;</w:t>
      </w:r>
    </w:p>
    <w:p w:rsidR="00DF4B95" w:rsidRPr="00B810A2" w:rsidRDefault="00DF4B95" w:rsidP="0044567B">
      <w:pPr>
        <w:pStyle w:val="a5"/>
        <w:numPr>
          <w:ilvl w:val="0"/>
          <w:numId w:val="119"/>
        </w:numPr>
        <w:tabs>
          <w:tab w:val="left" w:pos="1019"/>
        </w:tabs>
        <w:spacing w:before="121"/>
        <w:ind w:left="1018" w:hanging="145"/>
        <w:rPr>
          <w:sz w:val="24"/>
          <w:szCs w:val="24"/>
        </w:rPr>
      </w:pPr>
      <w:r w:rsidRPr="00B810A2">
        <w:rPr>
          <w:w w:val="95"/>
          <w:sz w:val="24"/>
          <w:szCs w:val="24"/>
        </w:rPr>
        <w:t>стратегия</w:t>
      </w:r>
      <w:r w:rsidRPr="00B810A2">
        <w:rPr>
          <w:spacing w:val="26"/>
          <w:sz w:val="24"/>
          <w:szCs w:val="24"/>
        </w:rPr>
        <w:t xml:space="preserve"> </w:t>
      </w:r>
      <w:r w:rsidRPr="00B810A2">
        <w:rPr>
          <w:w w:val="95"/>
          <w:sz w:val="24"/>
          <w:szCs w:val="24"/>
        </w:rPr>
        <w:t>социального</w:t>
      </w:r>
      <w:r w:rsidRPr="00B810A2">
        <w:rPr>
          <w:spacing w:val="35"/>
          <w:sz w:val="24"/>
          <w:szCs w:val="24"/>
        </w:rPr>
        <w:t xml:space="preserve"> </w:t>
      </w:r>
      <w:r w:rsidRPr="00B810A2">
        <w:rPr>
          <w:w w:val="95"/>
          <w:sz w:val="24"/>
          <w:szCs w:val="24"/>
        </w:rPr>
        <w:t>проектирования</w:t>
      </w:r>
      <w:r w:rsidRPr="00B810A2">
        <w:rPr>
          <w:spacing w:val="39"/>
          <w:sz w:val="24"/>
          <w:szCs w:val="24"/>
        </w:rPr>
        <w:t xml:space="preserve"> </w:t>
      </w:r>
      <w:r w:rsidRPr="00B810A2">
        <w:rPr>
          <w:w w:val="95"/>
          <w:sz w:val="24"/>
          <w:szCs w:val="24"/>
        </w:rPr>
        <w:t>и</w:t>
      </w:r>
      <w:r w:rsidRPr="00B810A2">
        <w:rPr>
          <w:spacing w:val="26"/>
          <w:sz w:val="24"/>
          <w:szCs w:val="24"/>
        </w:rPr>
        <w:t xml:space="preserve"> </w:t>
      </w:r>
      <w:r w:rsidRPr="00B810A2">
        <w:rPr>
          <w:spacing w:val="-2"/>
          <w:w w:val="95"/>
          <w:sz w:val="24"/>
          <w:szCs w:val="24"/>
        </w:rPr>
        <w:t>конструирования;</w:t>
      </w:r>
    </w:p>
    <w:p w:rsidR="00DF4B95" w:rsidRPr="00B810A2" w:rsidRDefault="00DF4B95" w:rsidP="0044567B">
      <w:pPr>
        <w:pStyle w:val="a5"/>
        <w:numPr>
          <w:ilvl w:val="0"/>
          <w:numId w:val="119"/>
        </w:numPr>
        <w:tabs>
          <w:tab w:val="left" w:pos="1101"/>
        </w:tabs>
        <w:spacing w:before="125"/>
        <w:ind w:right="580" w:firstLine="0"/>
        <w:rPr>
          <w:sz w:val="24"/>
          <w:szCs w:val="24"/>
        </w:rPr>
      </w:pPr>
      <w:r w:rsidRPr="00B810A2">
        <w:rPr>
          <w:sz w:val="24"/>
          <w:szCs w:val="24"/>
        </w:rPr>
        <w:t>развитие личности обучающегося на основе усвоения универсальных учебных действий, познания и освоения мира;</w:t>
      </w:r>
    </w:p>
    <w:p w:rsidR="00DF4B95" w:rsidRPr="00B810A2" w:rsidRDefault="00DF4B95" w:rsidP="0044567B">
      <w:pPr>
        <w:pStyle w:val="a5"/>
        <w:numPr>
          <w:ilvl w:val="0"/>
          <w:numId w:val="119"/>
        </w:numPr>
        <w:tabs>
          <w:tab w:val="left" w:pos="1159"/>
        </w:tabs>
        <w:spacing w:before="123"/>
        <w:ind w:right="561" w:firstLine="0"/>
        <w:rPr>
          <w:sz w:val="24"/>
          <w:szCs w:val="24"/>
        </w:rPr>
      </w:pPr>
      <w:r w:rsidRPr="00B810A2">
        <w:rPr>
          <w:sz w:val="24"/>
          <w:szCs w:val="24"/>
        </w:rPr>
        <w:t>применение способов организации образовательной деятельности для взаимодействия участников образовательных отношений в достижении целей личностного, социального и познавательного развития обучающихся;</w:t>
      </w:r>
    </w:p>
    <w:p w:rsidR="00DF4B95" w:rsidRPr="00B810A2" w:rsidRDefault="00DF4B95" w:rsidP="0044567B">
      <w:pPr>
        <w:pStyle w:val="a5"/>
        <w:numPr>
          <w:ilvl w:val="0"/>
          <w:numId w:val="119"/>
        </w:numPr>
        <w:tabs>
          <w:tab w:val="left" w:pos="1163"/>
        </w:tabs>
        <w:spacing w:before="118"/>
        <w:ind w:right="562" w:firstLine="0"/>
        <w:rPr>
          <w:sz w:val="24"/>
          <w:szCs w:val="24"/>
        </w:rPr>
      </w:pPr>
      <w:r w:rsidRPr="00B810A2">
        <w:rPr>
          <w:sz w:val="24"/>
          <w:szCs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DF4B95" w:rsidRPr="00B810A2" w:rsidRDefault="00DF4B95" w:rsidP="0044567B">
      <w:pPr>
        <w:pStyle w:val="a5"/>
        <w:numPr>
          <w:ilvl w:val="0"/>
          <w:numId w:val="119"/>
        </w:numPr>
        <w:tabs>
          <w:tab w:val="left" w:pos="1034"/>
        </w:tabs>
        <w:spacing w:before="123"/>
        <w:ind w:right="570" w:firstLine="0"/>
        <w:rPr>
          <w:sz w:val="24"/>
          <w:szCs w:val="24"/>
        </w:rPr>
      </w:pPr>
      <w:r w:rsidRPr="00B810A2">
        <w:rPr>
          <w:sz w:val="24"/>
          <w:szCs w:val="24"/>
        </w:rPr>
        <w:t xml:space="preserve">обеспечение преемственности дошкольного, начального общего, основного и среднегообщего </w:t>
      </w:r>
      <w:r w:rsidRPr="00B810A2">
        <w:rPr>
          <w:spacing w:val="-2"/>
          <w:sz w:val="24"/>
          <w:szCs w:val="24"/>
        </w:rPr>
        <w:t>образования;</w:t>
      </w:r>
    </w:p>
    <w:p w:rsidR="00DF4B95" w:rsidRPr="00B810A2" w:rsidRDefault="00DF4B95" w:rsidP="0044567B">
      <w:pPr>
        <w:pStyle w:val="a5"/>
        <w:numPr>
          <w:ilvl w:val="0"/>
          <w:numId w:val="119"/>
        </w:numPr>
        <w:tabs>
          <w:tab w:val="left" w:pos="1163"/>
        </w:tabs>
        <w:spacing w:before="120"/>
        <w:ind w:right="565" w:firstLine="0"/>
        <w:rPr>
          <w:sz w:val="24"/>
          <w:szCs w:val="24"/>
        </w:rPr>
      </w:pPr>
      <w:r w:rsidRPr="00B810A2">
        <w:rPr>
          <w:sz w:val="24"/>
          <w:szCs w:val="24"/>
        </w:rPr>
        <w:t>разнообразие организационных форм и учет индивидуальных особенностей каждого обучающегося, обеспечивающих рост творческого потенциала, познавательных мотивов, обогащение форм</w:t>
      </w:r>
      <w:r w:rsidRPr="00B810A2">
        <w:rPr>
          <w:spacing w:val="-7"/>
          <w:sz w:val="24"/>
          <w:szCs w:val="24"/>
        </w:rPr>
        <w:t xml:space="preserve"> </w:t>
      </w:r>
      <w:r w:rsidRPr="00B810A2">
        <w:rPr>
          <w:sz w:val="24"/>
          <w:szCs w:val="24"/>
        </w:rPr>
        <w:t>взаимодействия</w:t>
      </w:r>
      <w:r w:rsidRPr="00B810A2">
        <w:rPr>
          <w:spacing w:val="-3"/>
          <w:sz w:val="24"/>
          <w:szCs w:val="24"/>
        </w:rPr>
        <w:t xml:space="preserve"> </w:t>
      </w:r>
      <w:r w:rsidRPr="00B810A2">
        <w:rPr>
          <w:sz w:val="24"/>
          <w:szCs w:val="24"/>
        </w:rPr>
        <w:t>со сверстниками и</w:t>
      </w:r>
      <w:r w:rsidRPr="00B810A2">
        <w:rPr>
          <w:spacing w:val="-9"/>
          <w:sz w:val="24"/>
          <w:szCs w:val="24"/>
        </w:rPr>
        <w:t xml:space="preserve"> </w:t>
      </w:r>
      <w:r w:rsidRPr="00B810A2">
        <w:rPr>
          <w:sz w:val="24"/>
          <w:szCs w:val="24"/>
        </w:rPr>
        <w:t>взрослыми</w:t>
      </w:r>
      <w:r w:rsidRPr="00B810A2">
        <w:rPr>
          <w:spacing w:val="-2"/>
          <w:sz w:val="24"/>
          <w:szCs w:val="24"/>
        </w:rPr>
        <w:t xml:space="preserve"> </w:t>
      </w:r>
      <w:r w:rsidRPr="00B810A2">
        <w:rPr>
          <w:sz w:val="24"/>
          <w:szCs w:val="24"/>
        </w:rPr>
        <w:t>в</w:t>
      </w:r>
      <w:r w:rsidRPr="00B810A2">
        <w:rPr>
          <w:spacing w:val="-8"/>
          <w:sz w:val="24"/>
          <w:szCs w:val="24"/>
        </w:rPr>
        <w:t xml:space="preserve"> </w:t>
      </w:r>
      <w:r w:rsidRPr="00B810A2">
        <w:rPr>
          <w:sz w:val="24"/>
          <w:szCs w:val="24"/>
        </w:rPr>
        <w:t>познавательной</w:t>
      </w:r>
      <w:r w:rsidRPr="00B810A2">
        <w:rPr>
          <w:spacing w:val="-2"/>
          <w:sz w:val="24"/>
          <w:szCs w:val="24"/>
        </w:rPr>
        <w:t xml:space="preserve"> </w:t>
      </w:r>
      <w:r w:rsidRPr="00B810A2">
        <w:rPr>
          <w:sz w:val="24"/>
          <w:szCs w:val="24"/>
        </w:rPr>
        <w:t>деятельности;</w:t>
      </w:r>
    </w:p>
    <w:p w:rsidR="00DF4B95" w:rsidRPr="00B810A2" w:rsidRDefault="00DF4B95" w:rsidP="0044567B">
      <w:pPr>
        <w:pStyle w:val="a5"/>
        <w:numPr>
          <w:ilvl w:val="0"/>
          <w:numId w:val="119"/>
        </w:numPr>
        <w:tabs>
          <w:tab w:val="left" w:pos="1053"/>
        </w:tabs>
        <w:spacing w:before="118"/>
        <w:ind w:right="565" w:firstLine="0"/>
        <w:rPr>
          <w:sz w:val="24"/>
          <w:szCs w:val="24"/>
        </w:rPr>
      </w:pPr>
      <w:r w:rsidRPr="00B810A2">
        <w:rPr>
          <w:sz w:val="24"/>
          <w:szCs w:val="24"/>
        </w:rPr>
        <w:t>формирование приемов саморазвития как основы для самостоятельного успешного усвоения обучающимися новых знаний, умений, компетенций, видов и способов деятельности.</w:t>
      </w:r>
    </w:p>
    <w:p w:rsidR="00DF4B95" w:rsidRPr="00B810A2" w:rsidRDefault="00DF4B95" w:rsidP="0044567B">
      <w:pPr>
        <w:pStyle w:val="a3"/>
        <w:spacing w:before="115"/>
      </w:pPr>
      <w:r w:rsidRPr="00B810A2">
        <w:t>Ориентиром</w:t>
      </w:r>
      <w:r w:rsidRPr="00B810A2">
        <w:rPr>
          <w:spacing w:val="-6"/>
        </w:rPr>
        <w:t xml:space="preserve"> </w:t>
      </w:r>
      <w:r w:rsidRPr="00B810A2">
        <w:t>достижения</w:t>
      </w:r>
      <w:r w:rsidRPr="00B810A2">
        <w:rPr>
          <w:spacing w:val="-5"/>
        </w:rPr>
        <w:t xml:space="preserve"> </w:t>
      </w:r>
      <w:r w:rsidRPr="00B810A2">
        <w:t>планируемых</w:t>
      </w:r>
      <w:r w:rsidRPr="00B810A2">
        <w:rPr>
          <w:spacing w:val="-4"/>
        </w:rPr>
        <w:t xml:space="preserve"> </w:t>
      </w:r>
      <w:r w:rsidRPr="00B810A2">
        <w:t>целей</w:t>
      </w:r>
      <w:r w:rsidRPr="00B810A2">
        <w:rPr>
          <w:spacing w:val="-4"/>
        </w:rPr>
        <w:t xml:space="preserve"> </w:t>
      </w:r>
      <w:r w:rsidRPr="00B810A2">
        <w:t>и</w:t>
      </w:r>
      <w:r w:rsidRPr="00B810A2">
        <w:rPr>
          <w:spacing w:val="-10"/>
        </w:rPr>
        <w:t xml:space="preserve"> </w:t>
      </w:r>
      <w:r w:rsidRPr="00B810A2">
        <w:t>результатов</w:t>
      </w:r>
      <w:r w:rsidRPr="00B810A2">
        <w:rPr>
          <w:spacing w:val="-3"/>
        </w:rPr>
        <w:t xml:space="preserve"> </w:t>
      </w:r>
      <w:r w:rsidRPr="00B810A2">
        <w:t>является</w:t>
      </w:r>
      <w:r w:rsidRPr="00B810A2">
        <w:rPr>
          <w:spacing w:val="-5"/>
        </w:rPr>
        <w:t xml:space="preserve"> </w:t>
      </w:r>
      <w:r w:rsidRPr="00B810A2">
        <w:t>Портрет</w:t>
      </w:r>
      <w:r w:rsidRPr="00B810A2">
        <w:rPr>
          <w:spacing w:val="-5"/>
        </w:rPr>
        <w:t xml:space="preserve"> </w:t>
      </w:r>
      <w:r w:rsidRPr="00B810A2">
        <w:rPr>
          <w:spacing w:val="-2"/>
        </w:rPr>
        <w:t>выпускника.</w:t>
      </w:r>
    </w:p>
    <w:p w:rsidR="00DF4B95" w:rsidRPr="00B810A2" w:rsidRDefault="00DF4B95" w:rsidP="0044567B">
      <w:pPr>
        <w:spacing w:before="117"/>
        <w:ind w:left="817" w:right="1318"/>
        <w:jc w:val="both"/>
        <w:rPr>
          <w:sz w:val="24"/>
          <w:szCs w:val="24"/>
        </w:rPr>
      </w:pPr>
      <w:r w:rsidRPr="00B810A2">
        <w:rPr>
          <w:b/>
          <w:sz w:val="24"/>
          <w:szCs w:val="24"/>
        </w:rPr>
        <w:t>«Портрет</w:t>
      </w:r>
      <w:r w:rsidRPr="00B810A2">
        <w:rPr>
          <w:b/>
          <w:spacing w:val="-7"/>
          <w:sz w:val="24"/>
          <w:szCs w:val="24"/>
        </w:rPr>
        <w:t xml:space="preserve"> </w:t>
      </w:r>
      <w:r w:rsidRPr="00B810A2">
        <w:rPr>
          <w:b/>
          <w:sz w:val="24"/>
          <w:szCs w:val="24"/>
        </w:rPr>
        <w:t>выпускника</w:t>
      </w:r>
      <w:r w:rsidRPr="00B810A2">
        <w:rPr>
          <w:b/>
          <w:spacing w:val="-8"/>
          <w:sz w:val="24"/>
          <w:szCs w:val="24"/>
        </w:rPr>
        <w:t xml:space="preserve"> </w:t>
      </w:r>
      <w:r w:rsidRPr="00B810A2">
        <w:rPr>
          <w:b/>
          <w:sz w:val="24"/>
          <w:szCs w:val="24"/>
        </w:rPr>
        <w:t>начальной</w:t>
      </w:r>
      <w:r w:rsidRPr="00B810A2">
        <w:rPr>
          <w:b/>
          <w:spacing w:val="-8"/>
          <w:sz w:val="24"/>
          <w:szCs w:val="24"/>
        </w:rPr>
        <w:t xml:space="preserve"> </w:t>
      </w:r>
      <w:r w:rsidRPr="00B810A2">
        <w:rPr>
          <w:b/>
          <w:sz w:val="24"/>
          <w:szCs w:val="24"/>
        </w:rPr>
        <w:t>школы</w:t>
      </w:r>
      <w:r w:rsidRPr="00B810A2">
        <w:rPr>
          <w:b/>
          <w:spacing w:val="-10"/>
          <w:sz w:val="24"/>
          <w:szCs w:val="24"/>
        </w:rPr>
        <w:t xml:space="preserve"> </w:t>
      </w:r>
      <w:r w:rsidRPr="00B810A2">
        <w:rPr>
          <w:b/>
          <w:sz w:val="24"/>
          <w:szCs w:val="24"/>
        </w:rPr>
        <w:t>МБОУ</w:t>
      </w:r>
      <w:r w:rsidRPr="00B810A2">
        <w:rPr>
          <w:b/>
          <w:spacing w:val="39"/>
          <w:sz w:val="24"/>
          <w:szCs w:val="24"/>
        </w:rPr>
        <w:t xml:space="preserve"> </w:t>
      </w:r>
      <w:r w:rsidRPr="00B810A2">
        <w:rPr>
          <w:b/>
          <w:sz w:val="24"/>
          <w:szCs w:val="24"/>
        </w:rPr>
        <w:t>СОШ</w:t>
      </w:r>
      <w:r w:rsidRPr="00B810A2">
        <w:rPr>
          <w:sz w:val="24"/>
          <w:szCs w:val="24"/>
        </w:rPr>
        <w:t xml:space="preserve">»: </w:t>
      </w:r>
    </w:p>
    <w:p w:rsidR="00DF4B95" w:rsidRPr="00B810A2" w:rsidRDefault="00DF4B95" w:rsidP="0044567B">
      <w:pPr>
        <w:spacing w:before="117"/>
        <w:ind w:left="817" w:right="1318"/>
        <w:jc w:val="both"/>
        <w:rPr>
          <w:sz w:val="24"/>
          <w:szCs w:val="24"/>
        </w:rPr>
      </w:pPr>
      <w:r w:rsidRPr="00B810A2">
        <w:rPr>
          <w:sz w:val="24"/>
          <w:szCs w:val="24"/>
        </w:rPr>
        <w:t>1.Любящий свой народ, свой край и свою Родину;</w:t>
      </w:r>
    </w:p>
    <w:p w:rsidR="00DF4B95" w:rsidRPr="00B810A2" w:rsidRDefault="00DF4B95" w:rsidP="0044567B">
      <w:pPr>
        <w:jc w:val="both"/>
        <w:rPr>
          <w:sz w:val="24"/>
          <w:szCs w:val="24"/>
        </w:rPr>
      </w:pPr>
      <w:r w:rsidRPr="00B810A2">
        <w:rPr>
          <w:sz w:val="24"/>
          <w:szCs w:val="24"/>
        </w:rPr>
        <w:t xml:space="preserve">             2.Уважающий и принимающий ценности семьи и общества;    </w:t>
      </w:r>
      <w:r w:rsidRPr="00B810A2">
        <w:rPr>
          <w:sz w:val="24"/>
          <w:szCs w:val="24"/>
        </w:rPr>
        <w:br/>
        <w:t xml:space="preserve">               3.Любознательный,</w:t>
      </w:r>
      <w:r w:rsidRPr="00B810A2">
        <w:rPr>
          <w:spacing w:val="-7"/>
          <w:sz w:val="24"/>
          <w:szCs w:val="24"/>
        </w:rPr>
        <w:t xml:space="preserve"> </w:t>
      </w:r>
      <w:r w:rsidRPr="00B810A2">
        <w:rPr>
          <w:sz w:val="24"/>
          <w:szCs w:val="24"/>
        </w:rPr>
        <w:t>активно</w:t>
      </w:r>
      <w:r w:rsidRPr="00B810A2">
        <w:rPr>
          <w:spacing w:val="-7"/>
          <w:sz w:val="24"/>
          <w:szCs w:val="24"/>
        </w:rPr>
        <w:t xml:space="preserve"> </w:t>
      </w:r>
      <w:r w:rsidRPr="00B810A2">
        <w:rPr>
          <w:sz w:val="24"/>
          <w:szCs w:val="24"/>
        </w:rPr>
        <w:t>и</w:t>
      </w:r>
      <w:r w:rsidRPr="00B810A2">
        <w:rPr>
          <w:spacing w:val="-11"/>
          <w:sz w:val="24"/>
          <w:szCs w:val="24"/>
        </w:rPr>
        <w:t xml:space="preserve"> </w:t>
      </w:r>
      <w:r w:rsidRPr="00B810A2">
        <w:rPr>
          <w:sz w:val="24"/>
          <w:szCs w:val="24"/>
        </w:rPr>
        <w:t>заинтересованно</w:t>
      </w:r>
      <w:r w:rsidRPr="00B810A2">
        <w:rPr>
          <w:spacing w:val="-10"/>
          <w:sz w:val="24"/>
          <w:szCs w:val="24"/>
        </w:rPr>
        <w:t xml:space="preserve"> </w:t>
      </w:r>
      <w:r w:rsidRPr="00B810A2">
        <w:rPr>
          <w:sz w:val="24"/>
          <w:szCs w:val="24"/>
        </w:rPr>
        <w:t>познающий</w:t>
      </w:r>
      <w:r w:rsidRPr="00B810A2">
        <w:rPr>
          <w:spacing w:val="-13"/>
          <w:sz w:val="24"/>
          <w:szCs w:val="24"/>
        </w:rPr>
        <w:t xml:space="preserve"> </w:t>
      </w:r>
      <w:r w:rsidRPr="00B810A2">
        <w:rPr>
          <w:sz w:val="24"/>
          <w:szCs w:val="24"/>
        </w:rPr>
        <w:t>мир;</w:t>
      </w:r>
    </w:p>
    <w:p w:rsidR="00DF4B95" w:rsidRPr="00B810A2" w:rsidRDefault="00DF4B95" w:rsidP="0044567B">
      <w:pPr>
        <w:pStyle w:val="a5"/>
        <w:numPr>
          <w:ilvl w:val="0"/>
          <w:numId w:val="118"/>
        </w:numPr>
        <w:tabs>
          <w:tab w:val="left" w:pos="1062"/>
          <w:tab w:val="left" w:pos="4644"/>
        </w:tabs>
        <w:ind w:right="1863" w:firstLine="62"/>
        <w:jc w:val="both"/>
        <w:rPr>
          <w:sz w:val="24"/>
          <w:szCs w:val="24"/>
        </w:rPr>
      </w:pPr>
      <w:r w:rsidRPr="00B810A2">
        <w:rPr>
          <w:sz w:val="24"/>
          <w:szCs w:val="24"/>
        </w:rPr>
        <w:t>Владеющий основами</w:t>
      </w:r>
      <w:r w:rsidRPr="00B810A2">
        <w:rPr>
          <w:spacing w:val="40"/>
          <w:sz w:val="24"/>
          <w:szCs w:val="24"/>
        </w:rPr>
        <w:t xml:space="preserve"> </w:t>
      </w:r>
      <w:r w:rsidRPr="00B810A2">
        <w:rPr>
          <w:sz w:val="24"/>
          <w:szCs w:val="24"/>
        </w:rPr>
        <w:t>умения</w:t>
      </w:r>
      <w:r w:rsidRPr="00B810A2">
        <w:rPr>
          <w:sz w:val="24"/>
          <w:szCs w:val="24"/>
        </w:rPr>
        <w:tab/>
        <w:t>учиться,</w:t>
      </w:r>
      <w:r w:rsidRPr="00B810A2">
        <w:rPr>
          <w:spacing w:val="14"/>
          <w:sz w:val="24"/>
          <w:szCs w:val="24"/>
        </w:rPr>
        <w:t xml:space="preserve"> </w:t>
      </w:r>
      <w:r w:rsidRPr="00B810A2">
        <w:rPr>
          <w:sz w:val="24"/>
          <w:szCs w:val="24"/>
        </w:rPr>
        <w:t>способный</w:t>
      </w:r>
      <w:r w:rsidRPr="00B810A2">
        <w:rPr>
          <w:spacing w:val="-9"/>
          <w:sz w:val="24"/>
          <w:szCs w:val="24"/>
        </w:rPr>
        <w:t xml:space="preserve"> </w:t>
      </w:r>
      <w:r w:rsidRPr="00B810A2">
        <w:rPr>
          <w:sz w:val="24"/>
          <w:szCs w:val="24"/>
        </w:rPr>
        <w:t>к</w:t>
      </w:r>
      <w:r w:rsidRPr="00B810A2">
        <w:rPr>
          <w:spacing w:val="-9"/>
          <w:sz w:val="24"/>
          <w:szCs w:val="24"/>
        </w:rPr>
        <w:t xml:space="preserve"> </w:t>
      </w:r>
      <w:r w:rsidRPr="00B810A2">
        <w:rPr>
          <w:sz w:val="24"/>
          <w:szCs w:val="24"/>
        </w:rPr>
        <w:t>организации</w:t>
      </w:r>
      <w:r w:rsidRPr="00B810A2">
        <w:rPr>
          <w:spacing w:val="-7"/>
          <w:sz w:val="24"/>
          <w:szCs w:val="24"/>
        </w:rPr>
        <w:t xml:space="preserve"> </w:t>
      </w:r>
      <w:r w:rsidRPr="00B810A2">
        <w:rPr>
          <w:sz w:val="24"/>
          <w:szCs w:val="24"/>
        </w:rPr>
        <w:t xml:space="preserve">собственной </w:t>
      </w:r>
      <w:r w:rsidRPr="00B810A2">
        <w:rPr>
          <w:spacing w:val="-2"/>
          <w:sz w:val="24"/>
          <w:szCs w:val="24"/>
        </w:rPr>
        <w:t>деятельности;</w:t>
      </w:r>
    </w:p>
    <w:p w:rsidR="00DF4B95" w:rsidRPr="00B810A2" w:rsidRDefault="00DF4B95" w:rsidP="0044567B">
      <w:pPr>
        <w:pStyle w:val="a5"/>
        <w:numPr>
          <w:ilvl w:val="0"/>
          <w:numId w:val="118"/>
        </w:numPr>
        <w:tabs>
          <w:tab w:val="left" w:pos="1000"/>
          <w:tab w:val="left" w:pos="2094"/>
          <w:tab w:val="left" w:pos="3919"/>
          <w:tab w:val="left" w:pos="5364"/>
          <w:tab w:val="left" w:pos="5700"/>
          <w:tab w:val="left" w:pos="6800"/>
          <w:tab w:val="left" w:pos="7213"/>
          <w:tab w:val="left" w:pos="7890"/>
          <w:tab w:val="left" w:pos="9047"/>
          <w:tab w:val="left" w:pos="9840"/>
          <w:tab w:val="left" w:pos="10757"/>
        </w:tabs>
        <w:spacing w:before="112"/>
        <w:ind w:right="561" w:firstLine="0"/>
        <w:jc w:val="both"/>
        <w:rPr>
          <w:sz w:val="24"/>
          <w:szCs w:val="24"/>
        </w:rPr>
      </w:pPr>
      <w:r w:rsidRPr="00B810A2">
        <w:rPr>
          <w:spacing w:val="-2"/>
          <w:sz w:val="24"/>
          <w:szCs w:val="24"/>
        </w:rPr>
        <w:t>Готовый</w:t>
      </w:r>
      <w:r w:rsidRPr="00B810A2">
        <w:rPr>
          <w:sz w:val="24"/>
          <w:szCs w:val="24"/>
        </w:rPr>
        <w:tab/>
      </w:r>
      <w:r w:rsidRPr="00B810A2">
        <w:rPr>
          <w:spacing w:val="-2"/>
          <w:sz w:val="24"/>
          <w:szCs w:val="24"/>
        </w:rPr>
        <w:t>самостоятельно</w:t>
      </w:r>
      <w:r w:rsidRPr="00B810A2">
        <w:rPr>
          <w:sz w:val="24"/>
          <w:szCs w:val="24"/>
        </w:rPr>
        <w:tab/>
      </w:r>
      <w:r w:rsidRPr="00B810A2">
        <w:rPr>
          <w:spacing w:val="-2"/>
          <w:sz w:val="24"/>
          <w:szCs w:val="24"/>
        </w:rPr>
        <w:t>действовать</w:t>
      </w:r>
      <w:r w:rsidRPr="00B810A2">
        <w:rPr>
          <w:sz w:val="24"/>
          <w:szCs w:val="24"/>
        </w:rPr>
        <w:tab/>
      </w:r>
      <w:r w:rsidRPr="00B810A2">
        <w:rPr>
          <w:spacing w:val="-10"/>
          <w:sz w:val="24"/>
          <w:szCs w:val="24"/>
        </w:rPr>
        <w:t>и</w:t>
      </w:r>
      <w:r w:rsidRPr="00B810A2">
        <w:rPr>
          <w:sz w:val="24"/>
          <w:szCs w:val="24"/>
        </w:rPr>
        <w:tab/>
      </w:r>
      <w:r w:rsidRPr="00B810A2">
        <w:rPr>
          <w:spacing w:val="-2"/>
          <w:sz w:val="24"/>
          <w:szCs w:val="24"/>
        </w:rPr>
        <w:t>отвечать</w:t>
      </w:r>
      <w:r w:rsidRPr="00B810A2">
        <w:rPr>
          <w:sz w:val="24"/>
          <w:szCs w:val="24"/>
        </w:rPr>
        <w:tab/>
      </w:r>
      <w:r w:rsidRPr="00B810A2">
        <w:rPr>
          <w:spacing w:val="-6"/>
          <w:sz w:val="24"/>
          <w:szCs w:val="24"/>
        </w:rPr>
        <w:t>за</w:t>
      </w:r>
      <w:r w:rsidRPr="00B810A2">
        <w:rPr>
          <w:sz w:val="24"/>
          <w:szCs w:val="24"/>
        </w:rPr>
        <w:tab/>
      </w:r>
      <w:r w:rsidRPr="00B810A2">
        <w:rPr>
          <w:spacing w:val="-4"/>
          <w:sz w:val="24"/>
          <w:szCs w:val="24"/>
        </w:rPr>
        <w:t>свои</w:t>
      </w:r>
      <w:r w:rsidRPr="00B810A2">
        <w:rPr>
          <w:sz w:val="24"/>
          <w:szCs w:val="24"/>
        </w:rPr>
        <w:tab/>
      </w:r>
      <w:r w:rsidRPr="00B810A2">
        <w:rPr>
          <w:spacing w:val="-2"/>
          <w:sz w:val="24"/>
          <w:szCs w:val="24"/>
        </w:rPr>
        <w:t>поступки</w:t>
      </w:r>
      <w:r w:rsidRPr="00B810A2">
        <w:rPr>
          <w:sz w:val="24"/>
          <w:szCs w:val="24"/>
        </w:rPr>
        <w:tab/>
      </w:r>
      <w:r w:rsidRPr="00B810A2">
        <w:rPr>
          <w:spacing w:val="-2"/>
          <w:sz w:val="24"/>
          <w:szCs w:val="24"/>
        </w:rPr>
        <w:t>перед</w:t>
      </w:r>
      <w:r w:rsidRPr="00B810A2">
        <w:rPr>
          <w:sz w:val="24"/>
          <w:szCs w:val="24"/>
        </w:rPr>
        <w:tab/>
      </w:r>
      <w:r w:rsidRPr="00B810A2">
        <w:rPr>
          <w:spacing w:val="-2"/>
          <w:sz w:val="24"/>
          <w:szCs w:val="24"/>
        </w:rPr>
        <w:t>семьей</w:t>
      </w:r>
      <w:r w:rsidRPr="00B810A2">
        <w:rPr>
          <w:sz w:val="24"/>
          <w:szCs w:val="24"/>
        </w:rPr>
        <w:tab/>
      </w:r>
      <w:r w:rsidRPr="00B810A2">
        <w:rPr>
          <w:spacing w:val="-10"/>
          <w:sz w:val="24"/>
          <w:szCs w:val="24"/>
        </w:rPr>
        <w:t xml:space="preserve">и </w:t>
      </w:r>
      <w:r w:rsidRPr="00B810A2">
        <w:rPr>
          <w:spacing w:val="-2"/>
          <w:sz w:val="24"/>
          <w:szCs w:val="24"/>
        </w:rPr>
        <w:t>обществом;</w:t>
      </w:r>
    </w:p>
    <w:p w:rsidR="00DF4B95" w:rsidRPr="00B810A2" w:rsidRDefault="00DF4B95" w:rsidP="0044567B">
      <w:pPr>
        <w:pStyle w:val="a5"/>
        <w:numPr>
          <w:ilvl w:val="0"/>
          <w:numId w:val="118"/>
        </w:numPr>
        <w:tabs>
          <w:tab w:val="left" w:pos="1000"/>
        </w:tabs>
        <w:spacing w:before="115"/>
        <w:ind w:right="572" w:firstLine="0"/>
        <w:jc w:val="both"/>
        <w:rPr>
          <w:sz w:val="24"/>
          <w:szCs w:val="24"/>
        </w:rPr>
      </w:pPr>
      <w:r w:rsidRPr="00B810A2">
        <w:rPr>
          <w:sz w:val="24"/>
          <w:szCs w:val="24"/>
        </w:rPr>
        <w:t>Доброжелательный, умеющий слушать и слышать собеседника, обосновывать свою позицию, высказывать свое мнение;</w:t>
      </w:r>
    </w:p>
    <w:p w:rsidR="00DF4B95" w:rsidRPr="00B810A2" w:rsidRDefault="00DF4B95" w:rsidP="0044567B">
      <w:pPr>
        <w:pStyle w:val="a5"/>
        <w:numPr>
          <w:ilvl w:val="0"/>
          <w:numId w:val="118"/>
        </w:numPr>
        <w:tabs>
          <w:tab w:val="left" w:pos="1000"/>
        </w:tabs>
        <w:spacing w:before="114"/>
        <w:ind w:left="999"/>
        <w:jc w:val="both"/>
        <w:rPr>
          <w:sz w:val="24"/>
          <w:szCs w:val="24"/>
        </w:rPr>
      </w:pPr>
      <w:r w:rsidRPr="00B810A2">
        <w:rPr>
          <w:sz w:val="24"/>
          <w:szCs w:val="24"/>
        </w:rPr>
        <w:t>Выполняющий</w:t>
      </w:r>
      <w:r w:rsidRPr="00B810A2">
        <w:rPr>
          <w:spacing w:val="-5"/>
          <w:sz w:val="24"/>
          <w:szCs w:val="24"/>
        </w:rPr>
        <w:t xml:space="preserve"> </w:t>
      </w:r>
      <w:r w:rsidRPr="00B810A2">
        <w:rPr>
          <w:sz w:val="24"/>
          <w:szCs w:val="24"/>
        </w:rPr>
        <w:t>правила</w:t>
      </w:r>
      <w:r w:rsidRPr="00B810A2">
        <w:rPr>
          <w:spacing w:val="-6"/>
          <w:sz w:val="24"/>
          <w:szCs w:val="24"/>
        </w:rPr>
        <w:t xml:space="preserve"> </w:t>
      </w:r>
      <w:r w:rsidRPr="00B810A2">
        <w:rPr>
          <w:sz w:val="24"/>
          <w:szCs w:val="24"/>
        </w:rPr>
        <w:t>здорового</w:t>
      </w:r>
      <w:r w:rsidRPr="00B810A2">
        <w:rPr>
          <w:spacing w:val="-2"/>
          <w:sz w:val="24"/>
          <w:szCs w:val="24"/>
        </w:rPr>
        <w:t xml:space="preserve"> </w:t>
      </w:r>
      <w:r w:rsidRPr="00B810A2">
        <w:rPr>
          <w:sz w:val="24"/>
          <w:szCs w:val="24"/>
        </w:rPr>
        <w:t>и</w:t>
      </w:r>
      <w:r w:rsidRPr="00B810A2">
        <w:rPr>
          <w:spacing w:val="-6"/>
          <w:sz w:val="24"/>
          <w:szCs w:val="24"/>
        </w:rPr>
        <w:t xml:space="preserve"> </w:t>
      </w:r>
      <w:r w:rsidRPr="00B810A2">
        <w:rPr>
          <w:sz w:val="24"/>
          <w:szCs w:val="24"/>
        </w:rPr>
        <w:t>безопасного</w:t>
      </w:r>
      <w:r w:rsidRPr="00B810A2">
        <w:rPr>
          <w:spacing w:val="-1"/>
          <w:sz w:val="24"/>
          <w:szCs w:val="24"/>
        </w:rPr>
        <w:t xml:space="preserve"> </w:t>
      </w:r>
      <w:r w:rsidRPr="00B810A2">
        <w:rPr>
          <w:sz w:val="24"/>
          <w:szCs w:val="24"/>
        </w:rPr>
        <w:t>для</w:t>
      </w:r>
      <w:r w:rsidRPr="00B810A2">
        <w:rPr>
          <w:spacing w:val="-7"/>
          <w:sz w:val="24"/>
          <w:szCs w:val="24"/>
        </w:rPr>
        <w:t xml:space="preserve"> </w:t>
      </w:r>
      <w:r w:rsidRPr="00B810A2">
        <w:rPr>
          <w:sz w:val="24"/>
          <w:szCs w:val="24"/>
        </w:rPr>
        <w:t>себя</w:t>
      </w:r>
      <w:r w:rsidRPr="00B810A2">
        <w:rPr>
          <w:spacing w:val="-2"/>
          <w:sz w:val="24"/>
          <w:szCs w:val="24"/>
        </w:rPr>
        <w:t xml:space="preserve"> </w:t>
      </w:r>
      <w:r w:rsidRPr="00B810A2">
        <w:rPr>
          <w:sz w:val="24"/>
          <w:szCs w:val="24"/>
        </w:rPr>
        <w:t>и</w:t>
      </w:r>
      <w:r w:rsidRPr="00B810A2">
        <w:rPr>
          <w:spacing w:val="-6"/>
          <w:sz w:val="24"/>
          <w:szCs w:val="24"/>
        </w:rPr>
        <w:t xml:space="preserve"> </w:t>
      </w:r>
      <w:r w:rsidRPr="00B810A2">
        <w:rPr>
          <w:sz w:val="24"/>
          <w:szCs w:val="24"/>
        </w:rPr>
        <w:t>окружающих</w:t>
      </w:r>
      <w:r w:rsidRPr="00B810A2">
        <w:rPr>
          <w:spacing w:val="-5"/>
          <w:sz w:val="24"/>
          <w:szCs w:val="24"/>
        </w:rPr>
        <w:t xml:space="preserve"> </w:t>
      </w:r>
      <w:r w:rsidRPr="00B810A2">
        <w:rPr>
          <w:sz w:val="24"/>
          <w:szCs w:val="24"/>
        </w:rPr>
        <w:t>образа</w:t>
      </w:r>
      <w:r w:rsidRPr="00B810A2">
        <w:rPr>
          <w:spacing w:val="-6"/>
          <w:sz w:val="24"/>
          <w:szCs w:val="24"/>
        </w:rPr>
        <w:t xml:space="preserve"> </w:t>
      </w:r>
      <w:r w:rsidRPr="00B810A2">
        <w:rPr>
          <w:spacing w:val="-2"/>
          <w:sz w:val="24"/>
          <w:szCs w:val="24"/>
        </w:rPr>
        <w:t>жизни.</w:t>
      </w:r>
    </w:p>
    <w:p w:rsidR="00DF4B95" w:rsidRPr="00B810A2" w:rsidRDefault="00DF4B95" w:rsidP="0044567B">
      <w:pPr>
        <w:pStyle w:val="a3"/>
        <w:spacing w:before="123"/>
        <w:ind w:right="563"/>
      </w:pPr>
    </w:p>
    <w:p w:rsidR="00DF4B95" w:rsidRPr="00B810A2" w:rsidRDefault="00DF4B95" w:rsidP="0044567B">
      <w:pPr>
        <w:pStyle w:val="a3"/>
        <w:spacing w:before="123"/>
        <w:ind w:right="563"/>
      </w:pPr>
      <w:r w:rsidRPr="00B810A2">
        <w:t>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муниципальной системы образования Агрызского муниципального</w:t>
      </w:r>
      <w:r w:rsidRPr="00B810A2">
        <w:rPr>
          <w:spacing w:val="-4"/>
        </w:rPr>
        <w:t xml:space="preserve"> </w:t>
      </w:r>
      <w:r w:rsidRPr="00B810A2">
        <w:t>района</w:t>
      </w:r>
      <w:r w:rsidRPr="00B810A2">
        <w:rPr>
          <w:spacing w:val="-7"/>
        </w:rPr>
        <w:t xml:space="preserve"> </w:t>
      </w:r>
      <w:r w:rsidRPr="00B810A2">
        <w:t>Республики</w:t>
      </w:r>
      <w:r w:rsidRPr="00B810A2">
        <w:rPr>
          <w:spacing w:val="-4"/>
        </w:rPr>
        <w:t xml:space="preserve"> </w:t>
      </w:r>
      <w:r w:rsidRPr="00B810A2">
        <w:t>Татарстан,</w:t>
      </w:r>
      <w:r w:rsidRPr="00B810A2">
        <w:rPr>
          <w:spacing w:val="-8"/>
        </w:rPr>
        <w:t xml:space="preserve"> </w:t>
      </w:r>
      <w:r w:rsidRPr="00B810A2">
        <w:t>осуществляющие</w:t>
      </w:r>
      <w:r w:rsidRPr="00B810A2">
        <w:rPr>
          <w:spacing w:val="-6"/>
        </w:rPr>
        <w:t xml:space="preserve"> </w:t>
      </w:r>
      <w:r w:rsidRPr="00B810A2">
        <w:t>образовательную</w:t>
      </w:r>
      <w:r w:rsidRPr="00B810A2">
        <w:rPr>
          <w:spacing w:val="-3"/>
        </w:rPr>
        <w:t xml:space="preserve"> </w:t>
      </w:r>
      <w:r w:rsidRPr="00B810A2">
        <w:t>деятельность.</w:t>
      </w:r>
    </w:p>
    <w:p w:rsidR="00DF4B95" w:rsidRPr="00B810A2" w:rsidRDefault="00DF4B95" w:rsidP="0044567B">
      <w:pPr>
        <w:pStyle w:val="a3"/>
        <w:ind w:left="0"/>
      </w:pPr>
    </w:p>
    <w:p w:rsidR="00DF4B95" w:rsidRPr="00B810A2" w:rsidRDefault="00DF4B95" w:rsidP="0044567B">
      <w:pPr>
        <w:pStyle w:val="a3"/>
        <w:spacing w:before="5"/>
        <w:ind w:left="0"/>
      </w:pPr>
    </w:p>
    <w:tbl>
      <w:tblPr>
        <w:tblW w:w="0" w:type="auto"/>
        <w:tblInd w:w="1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1"/>
        <w:gridCol w:w="2109"/>
        <w:gridCol w:w="2427"/>
        <w:gridCol w:w="2278"/>
      </w:tblGrid>
      <w:tr w:rsidR="00DF4B95" w:rsidRPr="00B810A2" w:rsidTr="00737CAB">
        <w:trPr>
          <w:trHeight w:val="633"/>
        </w:trPr>
        <w:tc>
          <w:tcPr>
            <w:tcW w:w="2011" w:type="dxa"/>
          </w:tcPr>
          <w:p w:rsidR="00DF4B95" w:rsidRPr="00B810A2" w:rsidRDefault="00DF4B95" w:rsidP="0044567B">
            <w:pPr>
              <w:pStyle w:val="TableParagraph"/>
              <w:ind w:left="4"/>
              <w:jc w:val="both"/>
              <w:rPr>
                <w:sz w:val="24"/>
                <w:szCs w:val="24"/>
              </w:rPr>
            </w:pPr>
            <w:r w:rsidRPr="00B810A2">
              <w:rPr>
                <w:sz w:val="24"/>
                <w:szCs w:val="24"/>
              </w:rPr>
              <w:t>Уровень</w:t>
            </w:r>
            <w:r w:rsidRPr="00B810A2">
              <w:rPr>
                <w:spacing w:val="34"/>
                <w:sz w:val="24"/>
                <w:szCs w:val="24"/>
              </w:rPr>
              <w:t xml:space="preserve"> </w:t>
            </w:r>
            <w:r w:rsidRPr="00B810A2">
              <w:rPr>
                <w:sz w:val="24"/>
                <w:szCs w:val="24"/>
              </w:rPr>
              <w:t xml:space="preserve">общего </w:t>
            </w:r>
            <w:r w:rsidRPr="00B810A2">
              <w:rPr>
                <w:spacing w:val="-2"/>
                <w:sz w:val="24"/>
                <w:szCs w:val="24"/>
              </w:rPr>
              <w:t>образования</w:t>
            </w:r>
          </w:p>
        </w:tc>
        <w:tc>
          <w:tcPr>
            <w:tcW w:w="2109" w:type="dxa"/>
          </w:tcPr>
          <w:p w:rsidR="00DF4B95" w:rsidRPr="00B810A2" w:rsidRDefault="00DF4B95" w:rsidP="0044567B">
            <w:pPr>
              <w:pStyle w:val="TableParagraph"/>
              <w:ind w:right="120"/>
              <w:jc w:val="both"/>
              <w:rPr>
                <w:sz w:val="24"/>
                <w:szCs w:val="24"/>
              </w:rPr>
            </w:pPr>
            <w:r w:rsidRPr="00B810A2">
              <w:rPr>
                <w:spacing w:val="-2"/>
                <w:sz w:val="24"/>
                <w:szCs w:val="24"/>
              </w:rPr>
              <w:t>Технологи</w:t>
            </w:r>
            <w:r w:rsidRPr="00B810A2">
              <w:rPr>
                <w:spacing w:val="-10"/>
                <w:sz w:val="24"/>
                <w:szCs w:val="24"/>
              </w:rPr>
              <w:t xml:space="preserve">я </w:t>
            </w:r>
            <w:r w:rsidRPr="00B810A2">
              <w:rPr>
                <w:spacing w:val="-2"/>
                <w:sz w:val="24"/>
                <w:szCs w:val="24"/>
              </w:rPr>
              <w:t>комплекто</w:t>
            </w:r>
            <w:r w:rsidRPr="00B810A2">
              <w:rPr>
                <w:spacing w:val="-4"/>
                <w:sz w:val="24"/>
                <w:szCs w:val="24"/>
              </w:rPr>
              <w:t>вания</w:t>
            </w:r>
          </w:p>
        </w:tc>
        <w:tc>
          <w:tcPr>
            <w:tcW w:w="2427" w:type="dxa"/>
          </w:tcPr>
          <w:p w:rsidR="00DF4B95" w:rsidRPr="00B810A2" w:rsidRDefault="00DF4B95" w:rsidP="0044567B">
            <w:pPr>
              <w:pStyle w:val="TableParagraph"/>
              <w:jc w:val="both"/>
              <w:rPr>
                <w:sz w:val="24"/>
                <w:szCs w:val="24"/>
              </w:rPr>
            </w:pPr>
            <w:r w:rsidRPr="00B810A2">
              <w:rPr>
                <w:spacing w:val="-2"/>
                <w:sz w:val="24"/>
                <w:szCs w:val="24"/>
              </w:rPr>
              <w:t>Продолжительность</w:t>
            </w:r>
            <w:r w:rsidR="00737CAB" w:rsidRPr="00B810A2">
              <w:rPr>
                <w:spacing w:val="-2"/>
                <w:sz w:val="24"/>
                <w:szCs w:val="24"/>
              </w:rPr>
              <w:t xml:space="preserve"> </w:t>
            </w:r>
            <w:r w:rsidRPr="00B810A2">
              <w:rPr>
                <w:spacing w:val="-2"/>
                <w:sz w:val="24"/>
                <w:szCs w:val="24"/>
              </w:rPr>
              <w:t>обучения</w:t>
            </w:r>
          </w:p>
        </w:tc>
        <w:tc>
          <w:tcPr>
            <w:tcW w:w="2278" w:type="dxa"/>
          </w:tcPr>
          <w:p w:rsidR="00DF4B95" w:rsidRPr="00B810A2" w:rsidRDefault="00DF4B95" w:rsidP="0044567B">
            <w:pPr>
              <w:pStyle w:val="TableParagraph"/>
              <w:ind w:right="783"/>
              <w:jc w:val="both"/>
              <w:rPr>
                <w:sz w:val="24"/>
                <w:szCs w:val="24"/>
              </w:rPr>
            </w:pPr>
            <w:r w:rsidRPr="00B810A2">
              <w:rPr>
                <w:spacing w:val="-2"/>
                <w:sz w:val="24"/>
                <w:szCs w:val="24"/>
              </w:rPr>
              <w:t>Структура классов</w:t>
            </w:r>
          </w:p>
        </w:tc>
      </w:tr>
      <w:tr w:rsidR="00DF4B95" w:rsidRPr="00B810A2" w:rsidTr="00737CAB">
        <w:trPr>
          <w:trHeight w:val="1704"/>
        </w:trPr>
        <w:tc>
          <w:tcPr>
            <w:tcW w:w="2011" w:type="dxa"/>
          </w:tcPr>
          <w:p w:rsidR="00DF4B95" w:rsidRPr="00B810A2" w:rsidRDefault="00DF4B95" w:rsidP="0044567B">
            <w:pPr>
              <w:pStyle w:val="TableParagraph"/>
              <w:spacing w:before="112"/>
              <w:ind w:left="4"/>
              <w:jc w:val="both"/>
              <w:rPr>
                <w:sz w:val="24"/>
                <w:szCs w:val="24"/>
              </w:rPr>
            </w:pPr>
            <w:r w:rsidRPr="00B810A2">
              <w:rPr>
                <w:sz w:val="24"/>
                <w:szCs w:val="24"/>
              </w:rPr>
              <w:t>начальное</w:t>
            </w:r>
            <w:r w:rsidRPr="00B810A2">
              <w:rPr>
                <w:spacing w:val="35"/>
                <w:sz w:val="24"/>
                <w:szCs w:val="24"/>
              </w:rPr>
              <w:t xml:space="preserve"> </w:t>
            </w:r>
            <w:r w:rsidRPr="00B810A2">
              <w:rPr>
                <w:sz w:val="24"/>
                <w:szCs w:val="24"/>
              </w:rPr>
              <w:t xml:space="preserve">общее </w:t>
            </w:r>
            <w:r w:rsidRPr="00B810A2">
              <w:rPr>
                <w:spacing w:val="-2"/>
                <w:sz w:val="24"/>
                <w:szCs w:val="24"/>
              </w:rPr>
              <w:t>образование</w:t>
            </w:r>
          </w:p>
        </w:tc>
        <w:tc>
          <w:tcPr>
            <w:tcW w:w="2109" w:type="dxa"/>
          </w:tcPr>
          <w:p w:rsidR="00DF4B95" w:rsidRPr="00B810A2" w:rsidRDefault="00DF4B95" w:rsidP="0044567B">
            <w:pPr>
              <w:pStyle w:val="TableParagraph"/>
              <w:spacing w:before="112"/>
              <w:ind w:left="566"/>
              <w:jc w:val="both"/>
              <w:rPr>
                <w:sz w:val="24"/>
                <w:szCs w:val="24"/>
              </w:rPr>
            </w:pPr>
            <w:r w:rsidRPr="00B810A2">
              <w:rPr>
                <w:sz w:val="24"/>
                <w:szCs w:val="24"/>
              </w:rPr>
              <w:t>С 6,5</w:t>
            </w:r>
            <w:r w:rsidRPr="00B810A2">
              <w:rPr>
                <w:spacing w:val="4"/>
                <w:sz w:val="24"/>
                <w:szCs w:val="24"/>
              </w:rPr>
              <w:t xml:space="preserve"> </w:t>
            </w:r>
            <w:r w:rsidRPr="00B810A2">
              <w:rPr>
                <w:spacing w:val="-5"/>
                <w:sz w:val="24"/>
                <w:szCs w:val="24"/>
              </w:rPr>
              <w:t>лет</w:t>
            </w:r>
          </w:p>
        </w:tc>
        <w:tc>
          <w:tcPr>
            <w:tcW w:w="2427" w:type="dxa"/>
          </w:tcPr>
          <w:p w:rsidR="00DF4B95" w:rsidRPr="00B810A2" w:rsidRDefault="00DF4B95" w:rsidP="0044567B">
            <w:pPr>
              <w:pStyle w:val="TableParagraph"/>
              <w:spacing w:before="112"/>
              <w:ind w:left="566"/>
              <w:jc w:val="both"/>
              <w:rPr>
                <w:sz w:val="24"/>
                <w:szCs w:val="24"/>
              </w:rPr>
            </w:pPr>
            <w:r w:rsidRPr="00B810A2">
              <w:rPr>
                <w:sz w:val="24"/>
                <w:szCs w:val="24"/>
              </w:rPr>
              <w:t>4</w:t>
            </w:r>
            <w:r w:rsidRPr="00B810A2">
              <w:rPr>
                <w:spacing w:val="2"/>
                <w:sz w:val="24"/>
                <w:szCs w:val="24"/>
              </w:rPr>
              <w:t xml:space="preserve"> </w:t>
            </w:r>
            <w:r w:rsidRPr="00B810A2">
              <w:rPr>
                <w:spacing w:val="-4"/>
                <w:sz w:val="24"/>
                <w:szCs w:val="24"/>
              </w:rPr>
              <w:t>года</w:t>
            </w:r>
          </w:p>
        </w:tc>
        <w:tc>
          <w:tcPr>
            <w:tcW w:w="2278" w:type="dxa"/>
          </w:tcPr>
          <w:p w:rsidR="00737CAB" w:rsidRPr="00B810A2" w:rsidRDefault="00DF4B95" w:rsidP="0044567B">
            <w:pPr>
              <w:pStyle w:val="TableParagraph"/>
              <w:spacing w:before="112"/>
              <w:ind w:right="1047"/>
              <w:jc w:val="both"/>
              <w:rPr>
                <w:spacing w:val="-2"/>
                <w:sz w:val="24"/>
                <w:szCs w:val="24"/>
              </w:rPr>
            </w:pPr>
            <w:r w:rsidRPr="00B810A2">
              <w:rPr>
                <w:spacing w:val="-2"/>
                <w:sz w:val="24"/>
                <w:szCs w:val="24"/>
              </w:rPr>
              <w:t xml:space="preserve">1класс </w:t>
            </w:r>
          </w:p>
          <w:p w:rsidR="00DF4B95" w:rsidRPr="00B810A2" w:rsidRDefault="00DF4B95" w:rsidP="0044567B">
            <w:pPr>
              <w:pStyle w:val="TableParagraph"/>
              <w:spacing w:before="112"/>
              <w:ind w:right="1047"/>
              <w:jc w:val="both"/>
              <w:rPr>
                <w:sz w:val="24"/>
                <w:szCs w:val="24"/>
              </w:rPr>
            </w:pPr>
            <w:r w:rsidRPr="00B810A2">
              <w:rPr>
                <w:sz w:val="24"/>
                <w:szCs w:val="24"/>
              </w:rPr>
              <w:t>2</w:t>
            </w:r>
            <w:r w:rsidRPr="00B810A2">
              <w:rPr>
                <w:spacing w:val="2"/>
                <w:sz w:val="24"/>
                <w:szCs w:val="24"/>
              </w:rPr>
              <w:t xml:space="preserve"> </w:t>
            </w:r>
            <w:r w:rsidRPr="00B810A2">
              <w:rPr>
                <w:spacing w:val="-2"/>
                <w:sz w:val="24"/>
                <w:szCs w:val="24"/>
              </w:rPr>
              <w:t>класс</w:t>
            </w:r>
          </w:p>
          <w:p w:rsidR="00DF4B95" w:rsidRPr="00B810A2" w:rsidRDefault="00DF4B95" w:rsidP="0044567B">
            <w:pPr>
              <w:pStyle w:val="TableParagraph"/>
              <w:jc w:val="both"/>
              <w:rPr>
                <w:sz w:val="24"/>
                <w:szCs w:val="24"/>
              </w:rPr>
            </w:pPr>
            <w:r w:rsidRPr="00B810A2">
              <w:rPr>
                <w:sz w:val="24"/>
                <w:szCs w:val="24"/>
              </w:rPr>
              <w:t>3</w:t>
            </w:r>
            <w:r w:rsidRPr="00B810A2">
              <w:rPr>
                <w:spacing w:val="2"/>
                <w:sz w:val="24"/>
                <w:szCs w:val="24"/>
              </w:rPr>
              <w:t xml:space="preserve"> </w:t>
            </w:r>
            <w:r w:rsidRPr="00B810A2">
              <w:rPr>
                <w:spacing w:val="-2"/>
                <w:sz w:val="24"/>
                <w:szCs w:val="24"/>
              </w:rPr>
              <w:t>класс</w:t>
            </w:r>
          </w:p>
          <w:p w:rsidR="00DF4B95" w:rsidRPr="00B810A2" w:rsidRDefault="00DF4B95" w:rsidP="0044567B">
            <w:pPr>
              <w:pStyle w:val="TableParagraph"/>
              <w:spacing w:before="122"/>
              <w:jc w:val="both"/>
              <w:rPr>
                <w:sz w:val="24"/>
                <w:szCs w:val="24"/>
              </w:rPr>
            </w:pPr>
            <w:r w:rsidRPr="00B810A2">
              <w:rPr>
                <w:spacing w:val="-2"/>
                <w:sz w:val="24"/>
                <w:szCs w:val="24"/>
              </w:rPr>
              <w:t>4класс</w:t>
            </w:r>
          </w:p>
        </w:tc>
      </w:tr>
    </w:tbl>
    <w:p w:rsidR="00DF4B95" w:rsidRPr="00B810A2" w:rsidRDefault="00DF4B95" w:rsidP="0044567B">
      <w:pPr>
        <w:pStyle w:val="a3"/>
        <w:ind w:left="0"/>
      </w:pPr>
    </w:p>
    <w:p w:rsidR="00DF4B95" w:rsidRPr="00B810A2" w:rsidRDefault="00DF4B95" w:rsidP="0044567B">
      <w:pPr>
        <w:pStyle w:val="a3"/>
        <w:spacing w:before="7"/>
        <w:ind w:left="0"/>
      </w:pPr>
    </w:p>
    <w:p w:rsidR="00DF4B95" w:rsidRPr="00B810A2" w:rsidRDefault="00DF4B95" w:rsidP="0044567B">
      <w:pPr>
        <w:pStyle w:val="110"/>
        <w:tabs>
          <w:tab w:val="left" w:pos="4155"/>
        </w:tabs>
        <w:spacing w:before="126"/>
        <w:ind w:left="3611"/>
        <w:jc w:val="both"/>
      </w:pPr>
      <w:bookmarkStart w:id="4" w:name="_TOC_250003"/>
      <w:r w:rsidRPr="00B810A2">
        <w:t>Общая</w:t>
      </w:r>
      <w:r w:rsidRPr="00B810A2">
        <w:rPr>
          <w:spacing w:val="-7"/>
        </w:rPr>
        <w:t xml:space="preserve"> </w:t>
      </w:r>
      <w:r w:rsidRPr="00B810A2">
        <w:t>характеристика</w:t>
      </w:r>
      <w:r w:rsidRPr="00B810A2">
        <w:rPr>
          <w:spacing w:val="-2"/>
        </w:rPr>
        <w:t xml:space="preserve"> </w:t>
      </w:r>
      <w:r w:rsidRPr="00B810A2">
        <w:t>ООП</w:t>
      </w:r>
      <w:r w:rsidRPr="00B810A2">
        <w:rPr>
          <w:spacing w:val="-7"/>
        </w:rPr>
        <w:t xml:space="preserve"> </w:t>
      </w:r>
      <w:bookmarkEnd w:id="4"/>
      <w:r w:rsidRPr="00B810A2">
        <w:rPr>
          <w:spacing w:val="-5"/>
        </w:rPr>
        <w:t>НОО</w:t>
      </w:r>
    </w:p>
    <w:p w:rsidR="008A25B4" w:rsidRDefault="00FE38BA" w:rsidP="0044567B">
      <w:pPr>
        <w:pStyle w:val="a3"/>
        <w:spacing w:before="113"/>
      </w:pPr>
      <w:r>
        <w:t xml:space="preserve">Программа начального общего образования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 </w:t>
      </w:r>
    </w:p>
    <w:p w:rsidR="008A25B4" w:rsidRDefault="00FE38BA" w:rsidP="0044567B">
      <w:pPr>
        <w:pStyle w:val="a3"/>
        <w:spacing w:before="113"/>
      </w:pPr>
      <w:r>
        <w:t xml:space="preserve">Программа </w:t>
      </w:r>
      <w:r w:rsidR="008A25B4">
        <w:t>построена</w:t>
      </w:r>
      <w:r>
        <w:t xml:space="preserve">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DF4B95" w:rsidRPr="00B810A2" w:rsidRDefault="00DF4B95" w:rsidP="0044567B">
      <w:pPr>
        <w:pStyle w:val="a3"/>
        <w:spacing w:before="113"/>
      </w:pPr>
      <w:r w:rsidRPr="00B810A2">
        <w:t>Основная</w:t>
      </w:r>
      <w:r w:rsidRPr="00B810A2">
        <w:rPr>
          <w:spacing w:val="68"/>
        </w:rPr>
        <w:t xml:space="preserve">  </w:t>
      </w:r>
      <w:r w:rsidRPr="00B810A2">
        <w:t>образовательная</w:t>
      </w:r>
      <w:r w:rsidRPr="00B810A2">
        <w:rPr>
          <w:spacing w:val="70"/>
          <w:w w:val="150"/>
        </w:rPr>
        <w:t xml:space="preserve">  </w:t>
      </w:r>
      <w:r w:rsidRPr="00B810A2">
        <w:t>программа</w:t>
      </w:r>
      <w:r w:rsidRPr="00B810A2">
        <w:rPr>
          <w:spacing w:val="70"/>
          <w:w w:val="150"/>
        </w:rPr>
        <w:t xml:space="preserve">  </w:t>
      </w:r>
      <w:r w:rsidRPr="00B810A2">
        <w:t>начального</w:t>
      </w:r>
      <w:r w:rsidRPr="00B810A2">
        <w:rPr>
          <w:spacing w:val="69"/>
          <w:w w:val="150"/>
        </w:rPr>
        <w:t xml:space="preserve">  </w:t>
      </w:r>
      <w:r w:rsidRPr="00B810A2">
        <w:t>общего</w:t>
      </w:r>
      <w:r w:rsidRPr="00B810A2">
        <w:rPr>
          <w:spacing w:val="70"/>
          <w:w w:val="150"/>
        </w:rPr>
        <w:t xml:space="preserve">  </w:t>
      </w:r>
      <w:r w:rsidRPr="00B810A2">
        <w:t>образования</w:t>
      </w:r>
      <w:r w:rsidRPr="00B810A2">
        <w:rPr>
          <w:spacing w:val="70"/>
          <w:w w:val="150"/>
        </w:rPr>
        <w:t xml:space="preserve">  </w:t>
      </w:r>
      <w:r w:rsidRPr="00B810A2">
        <w:rPr>
          <w:spacing w:val="-4"/>
        </w:rPr>
        <w:t>МБОУ</w:t>
      </w:r>
      <w:r w:rsidR="00FE38BA">
        <w:rPr>
          <w:spacing w:val="-4"/>
        </w:rPr>
        <w:t xml:space="preserve"> </w:t>
      </w:r>
      <w:r w:rsidRPr="00B810A2">
        <w:t>СОШ№3</w:t>
      </w:r>
      <w:r w:rsidRPr="00B810A2">
        <w:rPr>
          <w:spacing w:val="-12"/>
        </w:rPr>
        <w:t xml:space="preserve"> </w:t>
      </w:r>
      <w:r w:rsidRPr="00B810A2">
        <w:t>включает</w:t>
      </w:r>
      <w:r w:rsidRPr="00B810A2">
        <w:rPr>
          <w:spacing w:val="-3"/>
        </w:rPr>
        <w:t xml:space="preserve"> </w:t>
      </w:r>
      <w:r w:rsidRPr="00B810A2">
        <w:t>в</w:t>
      </w:r>
      <w:r w:rsidRPr="00B810A2">
        <w:rPr>
          <w:spacing w:val="-1"/>
        </w:rPr>
        <w:t xml:space="preserve"> </w:t>
      </w:r>
      <w:r w:rsidRPr="00B810A2">
        <w:t>себя</w:t>
      </w:r>
      <w:r w:rsidRPr="00B810A2">
        <w:rPr>
          <w:spacing w:val="-8"/>
        </w:rPr>
        <w:t xml:space="preserve"> </w:t>
      </w:r>
      <w:r w:rsidRPr="00B810A2">
        <w:rPr>
          <w:spacing w:val="-2"/>
        </w:rPr>
        <w:t>требования:</w:t>
      </w:r>
    </w:p>
    <w:p w:rsidR="00DF4B95" w:rsidRPr="00B810A2" w:rsidRDefault="00DF4B95" w:rsidP="0044567B">
      <w:pPr>
        <w:pStyle w:val="a5"/>
        <w:numPr>
          <w:ilvl w:val="0"/>
          <w:numId w:val="119"/>
        </w:numPr>
        <w:tabs>
          <w:tab w:val="left" w:pos="1192"/>
        </w:tabs>
        <w:spacing w:before="118"/>
        <w:ind w:right="565" w:firstLine="0"/>
        <w:rPr>
          <w:sz w:val="24"/>
          <w:szCs w:val="24"/>
        </w:rPr>
      </w:pPr>
      <w:r w:rsidRPr="00B810A2">
        <w:rPr>
          <w:sz w:val="24"/>
          <w:szCs w:val="24"/>
        </w:rPr>
        <w:t xml:space="preserve">к результатам освоения основной образовательной программы начального общего </w:t>
      </w:r>
      <w:r w:rsidRPr="00B810A2">
        <w:rPr>
          <w:spacing w:val="-2"/>
          <w:sz w:val="24"/>
          <w:szCs w:val="24"/>
        </w:rPr>
        <w:t>образования;</w:t>
      </w:r>
    </w:p>
    <w:p w:rsidR="00DF4B95" w:rsidRPr="00B810A2" w:rsidRDefault="00DF4B95" w:rsidP="0044567B">
      <w:pPr>
        <w:pStyle w:val="a5"/>
        <w:numPr>
          <w:ilvl w:val="0"/>
          <w:numId w:val="119"/>
        </w:numPr>
        <w:tabs>
          <w:tab w:val="left" w:pos="1024"/>
        </w:tabs>
        <w:spacing w:before="115"/>
        <w:ind w:right="558" w:firstLine="0"/>
        <w:rPr>
          <w:sz w:val="24"/>
          <w:szCs w:val="24"/>
        </w:rPr>
      </w:pPr>
      <w:r w:rsidRPr="00B810A2">
        <w:rPr>
          <w:sz w:val="24"/>
          <w:szCs w:val="24"/>
        </w:rPr>
        <w:t>к</w:t>
      </w:r>
      <w:r w:rsidRPr="00B810A2">
        <w:rPr>
          <w:spacing w:val="-4"/>
          <w:sz w:val="24"/>
          <w:szCs w:val="24"/>
        </w:rPr>
        <w:t xml:space="preserve"> </w:t>
      </w:r>
      <w:r w:rsidRPr="00B810A2">
        <w:rPr>
          <w:sz w:val="24"/>
          <w:szCs w:val="24"/>
        </w:rPr>
        <w:t>структуре основной</w:t>
      </w:r>
      <w:r w:rsidRPr="00B810A2">
        <w:rPr>
          <w:spacing w:val="-5"/>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 начального</w:t>
      </w:r>
      <w:r w:rsidRPr="00B810A2">
        <w:rPr>
          <w:spacing w:val="-2"/>
          <w:sz w:val="24"/>
          <w:szCs w:val="24"/>
        </w:rPr>
        <w:t xml:space="preserve"> </w:t>
      </w:r>
      <w:r w:rsidRPr="00B810A2">
        <w:rPr>
          <w:sz w:val="24"/>
          <w:szCs w:val="24"/>
        </w:rPr>
        <w:t>общего</w:t>
      </w:r>
      <w:r w:rsidRPr="00B810A2">
        <w:rPr>
          <w:spacing w:val="-2"/>
          <w:sz w:val="24"/>
          <w:szCs w:val="24"/>
        </w:rPr>
        <w:t xml:space="preserve"> </w:t>
      </w:r>
      <w:r w:rsidRPr="00B810A2">
        <w:rPr>
          <w:sz w:val="24"/>
          <w:szCs w:val="24"/>
        </w:rPr>
        <w:t>образования, в томчисле требования</w:t>
      </w:r>
      <w:r w:rsidRPr="00B810A2">
        <w:rPr>
          <w:spacing w:val="-1"/>
          <w:sz w:val="24"/>
          <w:szCs w:val="24"/>
        </w:rPr>
        <w:t xml:space="preserve"> </w:t>
      </w:r>
      <w:r w:rsidRPr="00B810A2">
        <w:rPr>
          <w:sz w:val="24"/>
          <w:szCs w:val="24"/>
        </w:rPr>
        <w:t>к соотношению частей</w:t>
      </w:r>
      <w:r w:rsidRPr="00B810A2">
        <w:rPr>
          <w:spacing w:val="-1"/>
          <w:sz w:val="24"/>
          <w:szCs w:val="24"/>
        </w:rPr>
        <w:t xml:space="preserve"> </w:t>
      </w:r>
      <w:r w:rsidRPr="00B810A2">
        <w:rPr>
          <w:sz w:val="24"/>
          <w:szCs w:val="24"/>
        </w:rPr>
        <w:t>основной образовательной программы и их</w:t>
      </w:r>
      <w:r w:rsidRPr="00B810A2">
        <w:rPr>
          <w:spacing w:val="-1"/>
          <w:sz w:val="24"/>
          <w:szCs w:val="24"/>
        </w:rPr>
        <w:t xml:space="preserve"> </w:t>
      </w:r>
      <w:r w:rsidRPr="00B810A2">
        <w:rPr>
          <w:sz w:val="24"/>
          <w:szCs w:val="24"/>
        </w:rPr>
        <w:t>объему, а также к соотношению обязательной части основной образовательной программы и части, формируемой участниками образовательных отношенийусловиям реализации</w:t>
      </w:r>
      <w:r w:rsidRPr="00B810A2">
        <w:rPr>
          <w:spacing w:val="-5"/>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 программы начального</w:t>
      </w:r>
      <w:r w:rsidRPr="00B810A2">
        <w:rPr>
          <w:spacing w:val="-2"/>
          <w:sz w:val="24"/>
          <w:szCs w:val="24"/>
        </w:rPr>
        <w:t xml:space="preserve"> </w:t>
      </w:r>
      <w:r w:rsidRPr="00B810A2">
        <w:rPr>
          <w:sz w:val="24"/>
          <w:szCs w:val="24"/>
        </w:rPr>
        <w:t>общего</w:t>
      </w:r>
      <w:r w:rsidRPr="00B810A2">
        <w:rPr>
          <w:spacing w:val="-3"/>
          <w:sz w:val="24"/>
          <w:szCs w:val="24"/>
        </w:rPr>
        <w:t xml:space="preserve"> </w:t>
      </w:r>
      <w:r w:rsidRPr="00B810A2">
        <w:rPr>
          <w:sz w:val="24"/>
          <w:szCs w:val="24"/>
        </w:rPr>
        <w:t>образования, в том числе кадровым, финансовым, материально- техническим и иным условиям.</w:t>
      </w:r>
    </w:p>
    <w:p w:rsidR="00DF4B95" w:rsidRPr="00B810A2" w:rsidRDefault="00DF4B95" w:rsidP="0044567B">
      <w:pPr>
        <w:pStyle w:val="a3"/>
        <w:spacing w:before="115"/>
        <w:ind w:right="562"/>
      </w:pPr>
      <w:r w:rsidRPr="00B810A2">
        <w:t>Требования к результатам, структуре и условиям освоения основной образовательной</w:t>
      </w:r>
      <w:r w:rsidRPr="00B810A2">
        <w:rPr>
          <w:spacing w:val="80"/>
        </w:rPr>
        <w:t xml:space="preserve"> </w:t>
      </w:r>
      <w:r w:rsidRPr="00B810A2">
        <w:t>программы начального общего образования учитывают возрастные и индивидуальные особенности обучающихся МБОУ СОШ№3 при получении начального общего образования, самоценность</w:t>
      </w:r>
      <w:r w:rsidRPr="00B810A2">
        <w:rPr>
          <w:spacing w:val="-5"/>
        </w:rPr>
        <w:t xml:space="preserve"> </w:t>
      </w:r>
      <w:r w:rsidRPr="00B810A2">
        <w:t>начального</w:t>
      </w:r>
      <w:r w:rsidRPr="00B810A2">
        <w:rPr>
          <w:spacing w:val="-2"/>
        </w:rPr>
        <w:t xml:space="preserve"> </w:t>
      </w:r>
      <w:r w:rsidRPr="00B810A2">
        <w:t>общего</w:t>
      </w:r>
      <w:r w:rsidRPr="00B810A2">
        <w:rPr>
          <w:spacing w:val="-2"/>
        </w:rPr>
        <w:t xml:space="preserve"> </w:t>
      </w:r>
      <w:r w:rsidRPr="00B810A2">
        <w:t>образования</w:t>
      </w:r>
      <w:r w:rsidRPr="00B810A2">
        <w:rPr>
          <w:spacing w:val="-2"/>
        </w:rPr>
        <w:t xml:space="preserve"> </w:t>
      </w:r>
      <w:r w:rsidRPr="00B810A2">
        <w:t>как фундамента всего</w:t>
      </w:r>
      <w:r w:rsidRPr="00B810A2">
        <w:rPr>
          <w:spacing w:val="-2"/>
        </w:rPr>
        <w:t xml:space="preserve"> </w:t>
      </w:r>
      <w:r w:rsidRPr="00B810A2">
        <w:t xml:space="preserve">последующего </w:t>
      </w:r>
      <w:r w:rsidRPr="00B810A2">
        <w:rPr>
          <w:spacing w:val="-2"/>
        </w:rPr>
        <w:t>образования.</w:t>
      </w:r>
    </w:p>
    <w:p w:rsidR="00DF4B95" w:rsidRPr="00B810A2" w:rsidRDefault="00DF4B95" w:rsidP="0044567B">
      <w:pPr>
        <w:pStyle w:val="a3"/>
        <w:spacing w:before="123"/>
        <w:ind w:right="557"/>
      </w:pPr>
      <w:r w:rsidRPr="00B810A2">
        <w:t>ООП НОО МБОУ СОШ3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w:t>
      </w:r>
    </w:p>
    <w:p w:rsidR="00DF4B95" w:rsidRPr="00B810A2" w:rsidRDefault="00DF4B95" w:rsidP="0044567B">
      <w:pPr>
        <w:pStyle w:val="a3"/>
        <w:spacing w:before="122"/>
        <w:ind w:right="569"/>
      </w:pPr>
      <w:r w:rsidRPr="00B810A2">
        <w:t>ООП НОО МБОУ СОШ№3 разработана с учетом региональных особенностей народов Российской Федерации.</w:t>
      </w:r>
    </w:p>
    <w:p w:rsidR="00DF4B95" w:rsidRPr="00B810A2" w:rsidRDefault="008A25B4" w:rsidP="0044567B">
      <w:pPr>
        <w:pStyle w:val="1"/>
        <w:spacing w:before="5" w:line="240" w:lineRule="auto"/>
        <w:ind w:left="996" w:right="300" w:firstLine="708"/>
      </w:pPr>
      <w:r>
        <w:t>ООП НОО</w:t>
      </w:r>
      <w:r w:rsidR="00DF4B95" w:rsidRPr="00B810A2">
        <w:t xml:space="preserve"> формируется</w:t>
      </w:r>
      <w:r w:rsidR="00DF4B95" w:rsidRPr="00B810A2">
        <w:rPr>
          <w:spacing w:val="1"/>
        </w:rPr>
        <w:t xml:space="preserve"> </w:t>
      </w:r>
      <w:r w:rsidR="00DF4B95" w:rsidRPr="00B810A2">
        <w:t>с учетом особенностей уровня</w:t>
      </w:r>
      <w:r w:rsidR="00DF4B95" w:rsidRPr="00B810A2">
        <w:rPr>
          <w:spacing w:val="1"/>
        </w:rPr>
        <w:t xml:space="preserve"> </w:t>
      </w:r>
      <w:r w:rsidR="00DF4B95" w:rsidRPr="00B810A2">
        <w:t>начального</w:t>
      </w:r>
      <w:r w:rsidR="00DF4B95" w:rsidRPr="00B810A2">
        <w:rPr>
          <w:spacing w:val="-1"/>
        </w:rPr>
        <w:t xml:space="preserve"> </w:t>
      </w:r>
      <w:r w:rsidR="00DF4B95" w:rsidRPr="00B810A2">
        <w:t>общего</w:t>
      </w:r>
      <w:r w:rsidR="00DF4B95" w:rsidRPr="00B810A2">
        <w:rPr>
          <w:spacing w:val="-1"/>
        </w:rPr>
        <w:t xml:space="preserve"> </w:t>
      </w:r>
      <w:r w:rsidR="00DF4B95" w:rsidRPr="00B810A2">
        <w:t>образования как</w:t>
      </w:r>
      <w:r w:rsidR="00DF4B95" w:rsidRPr="00B810A2">
        <w:rPr>
          <w:spacing w:val="-1"/>
        </w:rPr>
        <w:t xml:space="preserve"> </w:t>
      </w:r>
      <w:r w:rsidR="00DF4B95" w:rsidRPr="00B810A2">
        <w:t>фундамента</w:t>
      </w:r>
      <w:r w:rsidR="00DF4B95" w:rsidRPr="00B810A2">
        <w:rPr>
          <w:spacing w:val="-1"/>
        </w:rPr>
        <w:t xml:space="preserve"> </w:t>
      </w:r>
      <w:r w:rsidR="00DF4B95" w:rsidRPr="00B810A2">
        <w:t>всего последующего</w:t>
      </w:r>
      <w:r w:rsidR="00DF4B95" w:rsidRPr="00B810A2">
        <w:rPr>
          <w:spacing w:val="3"/>
        </w:rPr>
        <w:t xml:space="preserve"> </w:t>
      </w:r>
      <w:r w:rsidR="00DF4B95" w:rsidRPr="00B810A2">
        <w:t>обучения.</w:t>
      </w:r>
    </w:p>
    <w:p w:rsidR="00DF4B95" w:rsidRPr="00B810A2" w:rsidRDefault="00DF4B95" w:rsidP="0044567B">
      <w:pPr>
        <w:pStyle w:val="a3"/>
      </w:pPr>
      <w:r w:rsidRPr="00B810A2">
        <w:t>Начальная</w:t>
      </w:r>
      <w:r w:rsidRPr="00B810A2">
        <w:rPr>
          <w:spacing w:val="-2"/>
        </w:rPr>
        <w:t xml:space="preserve"> </w:t>
      </w:r>
      <w:r w:rsidRPr="00B810A2">
        <w:t>школа</w:t>
      </w:r>
      <w:r w:rsidRPr="00B810A2">
        <w:rPr>
          <w:spacing w:val="-2"/>
        </w:rPr>
        <w:t xml:space="preserve"> </w:t>
      </w:r>
      <w:r w:rsidRPr="00B810A2">
        <w:t>-</w:t>
      </w:r>
      <w:r w:rsidRPr="00B810A2">
        <w:rPr>
          <w:spacing w:val="-3"/>
        </w:rPr>
        <w:t xml:space="preserve"> </w:t>
      </w:r>
      <w:r w:rsidRPr="00B810A2">
        <w:t>особый</w:t>
      </w:r>
      <w:r w:rsidRPr="00B810A2">
        <w:rPr>
          <w:spacing w:val="-2"/>
        </w:rPr>
        <w:t xml:space="preserve"> </w:t>
      </w:r>
      <w:r w:rsidRPr="00B810A2">
        <w:t>этап</w:t>
      </w:r>
      <w:r w:rsidRPr="00B810A2">
        <w:rPr>
          <w:spacing w:val="-2"/>
        </w:rPr>
        <w:t xml:space="preserve"> </w:t>
      </w:r>
      <w:r w:rsidRPr="00B810A2">
        <w:t>в</w:t>
      </w:r>
      <w:r w:rsidRPr="00B810A2">
        <w:rPr>
          <w:spacing w:val="-2"/>
        </w:rPr>
        <w:t xml:space="preserve"> </w:t>
      </w:r>
      <w:r w:rsidRPr="00B810A2">
        <w:t>жизни</w:t>
      </w:r>
      <w:r w:rsidRPr="00B810A2">
        <w:rPr>
          <w:spacing w:val="-2"/>
        </w:rPr>
        <w:t xml:space="preserve"> </w:t>
      </w:r>
      <w:r w:rsidRPr="00B810A2">
        <w:t>ребенка,</w:t>
      </w:r>
      <w:r w:rsidRPr="00B810A2">
        <w:rPr>
          <w:spacing w:val="-2"/>
        </w:rPr>
        <w:t xml:space="preserve"> </w:t>
      </w:r>
      <w:r w:rsidRPr="00B810A2">
        <w:t>связанный:</w:t>
      </w:r>
    </w:p>
    <w:p w:rsidR="00DF4B95" w:rsidRPr="00B810A2" w:rsidRDefault="00DF4B95" w:rsidP="0044567B">
      <w:pPr>
        <w:pStyle w:val="a5"/>
        <w:numPr>
          <w:ilvl w:val="0"/>
          <w:numId w:val="114"/>
        </w:numPr>
        <w:tabs>
          <w:tab w:val="left" w:pos="1192"/>
        </w:tabs>
        <w:ind w:right="308" w:firstLine="0"/>
        <w:rPr>
          <w:sz w:val="24"/>
          <w:szCs w:val="24"/>
        </w:rPr>
      </w:pPr>
      <w:r w:rsidRPr="00B810A2">
        <w:rPr>
          <w:sz w:val="24"/>
          <w:szCs w:val="24"/>
        </w:rPr>
        <w:t>с</w:t>
      </w:r>
      <w:r w:rsidRPr="00B810A2">
        <w:rPr>
          <w:spacing w:val="1"/>
          <w:sz w:val="24"/>
          <w:szCs w:val="24"/>
        </w:rPr>
        <w:t xml:space="preserve"> </w:t>
      </w:r>
      <w:r w:rsidRPr="00B810A2">
        <w:rPr>
          <w:sz w:val="24"/>
          <w:szCs w:val="24"/>
        </w:rPr>
        <w:t>изменением</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поступлении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школу ведущей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ребенка —</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переходом</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r w:rsidRPr="00B810A2">
        <w:rPr>
          <w:spacing w:val="60"/>
          <w:sz w:val="24"/>
          <w:szCs w:val="24"/>
        </w:rPr>
        <w:t xml:space="preserve"> </w:t>
      </w:r>
      <w:r w:rsidRPr="00B810A2">
        <w:rPr>
          <w:sz w:val="24"/>
          <w:szCs w:val="24"/>
        </w:rPr>
        <w:t>(при сохранении значимости игровой), имеющей общественный характер</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являющейся социальной по содержанию;</w:t>
      </w:r>
    </w:p>
    <w:p w:rsidR="00DF4B95" w:rsidRPr="00B810A2" w:rsidRDefault="00DF4B95" w:rsidP="0044567B">
      <w:pPr>
        <w:pStyle w:val="a5"/>
        <w:numPr>
          <w:ilvl w:val="0"/>
          <w:numId w:val="114"/>
        </w:numPr>
        <w:tabs>
          <w:tab w:val="left" w:pos="1219"/>
        </w:tabs>
        <w:ind w:right="302" w:firstLine="0"/>
        <w:rPr>
          <w:sz w:val="24"/>
          <w:szCs w:val="24"/>
        </w:rPr>
      </w:pPr>
      <w:r w:rsidRPr="00B810A2">
        <w:rPr>
          <w:sz w:val="24"/>
          <w:szCs w:val="24"/>
        </w:rPr>
        <w:t>с</w:t>
      </w:r>
      <w:r w:rsidRPr="00B810A2">
        <w:rPr>
          <w:spacing w:val="1"/>
          <w:sz w:val="24"/>
          <w:szCs w:val="24"/>
        </w:rPr>
        <w:t xml:space="preserve"> </w:t>
      </w:r>
      <w:r w:rsidRPr="00B810A2">
        <w:rPr>
          <w:sz w:val="24"/>
          <w:szCs w:val="24"/>
        </w:rPr>
        <w:t>освоением</w:t>
      </w:r>
      <w:r w:rsidRPr="00B810A2">
        <w:rPr>
          <w:spacing w:val="1"/>
          <w:sz w:val="24"/>
          <w:szCs w:val="24"/>
        </w:rPr>
        <w:t xml:space="preserve"> </w:t>
      </w:r>
      <w:r w:rsidRPr="00B810A2">
        <w:rPr>
          <w:sz w:val="24"/>
          <w:szCs w:val="24"/>
        </w:rPr>
        <w:t>новой</w:t>
      </w:r>
      <w:r w:rsidRPr="00B810A2">
        <w:rPr>
          <w:spacing w:val="1"/>
          <w:sz w:val="24"/>
          <w:szCs w:val="24"/>
        </w:rPr>
        <w:t xml:space="preserve"> </w:t>
      </w:r>
      <w:r w:rsidRPr="00B810A2">
        <w:rPr>
          <w:sz w:val="24"/>
          <w:szCs w:val="24"/>
        </w:rPr>
        <w:t>социальной</w:t>
      </w:r>
      <w:r w:rsidRPr="00B810A2">
        <w:rPr>
          <w:spacing w:val="1"/>
          <w:sz w:val="24"/>
          <w:szCs w:val="24"/>
        </w:rPr>
        <w:t xml:space="preserve"> </w:t>
      </w:r>
      <w:r w:rsidRPr="00B810A2">
        <w:rPr>
          <w:sz w:val="24"/>
          <w:szCs w:val="24"/>
        </w:rPr>
        <w:t>позиции,</w:t>
      </w:r>
      <w:r w:rsidRPr="00B810A2">
        <w:rPr>
          <w:spacing w:val="1"/>
          <w:sz w:val="24"/>
          <w:szCs w:val="24"/>
        </w:rPr>
        <w:t xml:space="preserve"> </w:t>
      </w:r>
      <w:r w:rsidRPr="00B810A2">
        <w:rPr>
          <w:sz w:val="24"/>
          <w:szCs w:val="24"/>
        </w:rPr>
        <w:t>расширением</w:t>
      </w:r>
      <w:r w:rsidRPr="00B810A2">
        <w:rPr>
          <w:spacing w:val="1"/>
          <w:sz w:val="24"/>
          <w:szCs w:val="24"/>
        </w:rPr>
        <w:t xml:space="preserve"> </w:t>
      </w:r>
      <w:r w:rsidRPr="00B810A2">
        <w:rPr>
          <w:sz w:val="24"/>
          <w:szCs w:val="24"/>
        </w:rPr>
        <w:t>сферы</w:t>
      </w:r>
      <w:r w:rsidRPr="00B810A2">
        <w:rPr>
          <w:spacing w:val="1"/>
          <w:sz w:val="24"/>
          <w:szCs w:val="24"/>
        </w:rPr>
        <w:t xml:space="preserve"> </w:t>
      </w:r>
      <w:r w:rsidRPr="00B810A2">
        <w:rPr>
          <w:sz w:val="24"/>
          <w:szCs w:val="24"/>
        </w:rPr>
        <w:t>взаимодействия</w:t>
      </w:r>
      <w:r w:rsidRPr="00B810A2">
        <w:rPr>
          <w:spacing w:val="1"/>
          <w:sz w:val="24"/>
          <w:szCs w:val="24"/>
        </w:rPr>
        <w:t xml:space="preserve"> </w:t>
      </w:r>
      <w:r w:rsidRPr="00B810A2">
        <w:rPr>
          <w:sz w:val="24"/>
          <w:szCs w:val="24"/>
        </w:rPr>
        <w:t>ребенка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окружающим миром, развитием потребностей в общении, познании, социальном признании и</w:t>
      </w:r>
      <w:r w:rsidRPr="00B810A2">
        <w:rPr>
          <w:spacing w:val="1"/>
          <w:sz w:val="24"/>
          <w:szCs w:val="24"/>
        </w:rPr>
        <w:t xml:space="preserve"> </w:t>
      </w:r>
      <w:r w:rsidRPr="00B810A2">
        <w:rPr>
          <w:sz w:val="24"/>
          <w:szCs w:val="24"/>
        </w:rPr>
        <w:t>самовыражении;</w:t>
      </w:r>
    </w:p>
    <w:p w:rsidR="00DF4B95" w:rsidRPr="00B810A2" w:rsidRDefault="00DF4B95" w:rsidP="0044567B">
      <w:pPr>
        <w:pStyle w:val="a5"/>
        <w:numPr>
          <w:ilvl w:val="0"/>
          <w:numId w:val="114"/>
        </w:numPr>
        <w:tabs>
          <w:tab w:val="left" w:pos="1226"/>
        </w:tabs>
        <w:ind w:right="305" w:firstLine="0"/>
        <w:rPr>
          <w:sz w:val="24"/>
          <w:szCs w:val="24"/>
        </w:rPr>
      </w:pPr>
      <w:r w:rsidRPr="00B810A2">
        <w:rPr>
          <w:sz w:val="24"/>
          <w:szCs w:val="24"/>
        </w:rPr>
        <w:t>с</w:t>
      </w:r>
      <w:r w:rsidRPr="00B810A2">
        <w:rPr>
          <w:spacing w:val="1"/>
          <w:sz w:val="24"/>
          <w:szCs w:val="24"/>
        </w:rPr>
        <w:t xml:space="preserve"> </w:t>
      </w:r>
      <w:r w:rsidRPr="00B810A2">
        <w:rPr>
          <w:sz w:val="24"/>
          <w:szCs w:val="24"/>
        </w:rPr>
        <w:t>принятием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освоением</w:t>
      </w:r>
      <w:r w:rsidRPr="00B810A2">
        <w:rPr>
          <w:spacing w:val="1"/>
          <w:sz w:val="24"/>
          <w:szCs w:val="24"/>
        </w:rPr>
        <w:t xml:space="preserve"> </w:t>
      </w:r>
      <w:r w:rsidRPr="00B810A2">
        <w:rPr>
          <w:sz w:val="24"/>
          <w:szCs w:val="24"/>
        </w:rPr>
        <w:t>ребенком</w:t>
      </w:r>
      <w:r w:rsidRPr="00B810A2">
        <w:rPr>
          <w:spacing w:val="1"/>
          <w:sz w:val="24"/>
          <w:szCs w:val="24"/>
        </w:rPr>
        <w:t xml:space="preserve"> </w:t>
      </w:r>
      <w:r w:rsidRPr="00B810A2">
        <w:rPr>
          <w:sz w:val="24"/>
          <w:szCs w:val="24"/>
        </w:rPr>
        <w:t>новой</w:t>
      </w:r>
      <w:r w:rsidRPr="00B810A2">
        <w:rPr>
          <w:spacing w:val="1"/>
          <w:sz w:val="24"/>
          <w:szCs w:val="24"/>
        </w:rPr>
        <w:t xml:space="preserve"> </w:t>
      </w:r>
      <w:r w:rsidRPr="00B810A2">
        <w:rPr>
          <w:sz w:val="24"/>
          <w:szCs w:val="24"/>
        </w:rPr>
        <w:t>социальной</w:t>
      </w:r>
      <w:r w:rsidRPr="00B810A2">
        <w:rPr>
          <w:spacing w:val="1"/>
          <w:sz w:val="24"/>
          <w:szCs w:val="24"/>
        </w:rPr>
        <w:t xml:space="preserve"> </w:t>
      </w:r>
      <w:r w:rsidRPr="00B810A2">
        <w:rPr>
          <w:sz w:val="24"/>
          <w:szCs w:val="24"/>
        </w:rPr>
        <w:t>роли</w:t>
      </w:r>
      <w:r w:rsidRPr="00B810A2">
        <w:rPr>
          <w:spacing w:val="1"/>
          <w:sz w:val="24"/>
          <w:szCs w:val="24"/>
        </w:rPr>
        <w:t xml:space="preserve"> </w:t>
      </w:r>
      <w:r w:rsidRPr="00B810A2">
        <w:rPr>
          <w:sz w:val="24"/>
          <w:szCs w:val="24"/>
        </w:rPr>
        <w:t>ученика,</w:t>
      </w:r>
      <w:r w:rsidRPr="00B810A2">
        <w:rPr>
          <w:spacing w:val="1"/>
          <w:sz w:val="24"/>
          <w:szCs w:val="24"/>
        </w:rPr>
        <w:t xml:space="preserve"> </w:t>
      </w:r>
      <w:r w:rsidRPr="00B810A2">
        <w:rPr>
          <w:sz w:val="24"/>
          <w:szCs w:val="24"/>
        </w:rPr>
        <w:t>выражающейся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формировании внутренней позиции школьника, определяющей новый образ школьной жизни и</w:t>
      </w:r>
      <w:r w:rsidRPr="00B810A2">
        <w:rPr>
          <w:spacing w:val="1"/>
          <w:sz w:val="24"/>
          <w:szCs w:val="24"/>
        </w:rPr>
        <w:t xml:space="preserve"> </w:t>
      </w:r>
      <w:r w:rsidRPr="00B810A2">
        <w:rPr>
          <w:sz w:val="24"/>
          <w:szCs w:val="24"/>
        </w:rPr>
        <w:t>перспективы</w:t>
      </w:r>
      <w:r w:rsidRPr="00B810A2">
        <w:rPr>
          <w:spacing w:val="1"/>
          <w:sz w:val="24"/>
          <w:szCs w:val="24"/>
        </w:rPr>
        <w:t xml:space="preserve"> </w:t>
      </w:r>
      <w:r w:rsidRPr="00B810A2">
        <w:rPr>
          <w:sz w:val="24"/>
          <w:szCs w:val="24"/>
        </w:rPr>
        <w:t>личностного</w:t>
      </w:r>
      <w:r w:rsidRPr="00B810A2">
        <w:rPr>
          <w:spacing w:val="5"/>
          <w:sz w:val="24"/>
          <w:szCs w:val="24"/>
        </w:rPr>
        <w:t xml:space="preserve"> </w:t>
      </w:r>
      <w:r w:rsidRPr="00B810A2">
        <w:rPr>
          <w:sz w:val="24"/>
          <w:szCs w:val="24"/>
        </w:rPr>
        <w:t>и</w:t>
      </w:r>
      <w:r w:rsidRPr="00B810A2">
        <w:rPr>
          <w:spacing w:val="4"/>
          <w:sz w:val="24"/>
          <w:szCs w:val="24"/>
        </w:rPr>
        <w:t xml:space="preserve"> </w:t>
      </w:r>
      <w:r w:rsidRPr="00B810A2">
        <w:rPr>
          <w:sz w:val="24"/>
          <w:szCs w:val="24"/>
        </w:rPr>
        <w:t>познавательного</w:t>
      </w:r>
      <w:r w:rsidRPr="00B810A2">
        <w:rPr>
          <w:spacing w:val="3"/>
          <w:sz w:val="24"/>
          <w:szCs w:val="24"/>
        </w:rPr>
        <w:t xml:space="preserve"> </w:t>
      </w:r>
      <w:r w:rsidRPr="00B810A2">
        <w:rPr>
          <w:sz w:val="24"/>
          <w:szCs w:val="24"/>
        </w:rPr>
        <w:t>развития;</w:t>
      </w:r>
    </w:p>
    <w:p w:rsidR="008A25B4" w:rsidRDefault="00DF4B95" w:rsidP="0044567B">
      <w:pPr>
        <w:pStyle w:val="a5"/>
        <w:numPr>
          <w:ilvl w:val="0"/>
          <w:numId w:val="114"/>
        </w:numPr>
        <w:tabs>
          <w:tab w:val="left" w:pos="1757"/>
          <w:tab w:val="left" w:pos="1758"/>
          <w:tab w:val="left" w:pos="2544"/>
          <w:tab w:val="left" w:pos="4903"/>
          <w:tab w:val="left" w:pos="5699"/>
          <w:tab w:val="left" w:pos="7526"/>
          <w:tab w:val="left" w:pos="8804"/>
          <w:tab w:val="left" w:pos="10240"/>
        </w:tabs>
        <w:spacing w:before="1"/>
        <w:ind w:right="301" w:firstLine="0"/>
        <w:rPr>
          <w:sz w:val="24"/>
          <w:szCs w:val="24"/>
        </w:rPr>
      </w:pPr>
      <w:r w:rsidRPr="00B810A2">
        <w:rPr>
          <w:sz w:val="24"/>
          <w:szCs w:val="24"/>
        </w:rPr>
        <w:t>с</w:t>
      </w:r>
      <w:r w:rsidRPr="00B810A2">
        <w:rPr>
          <w:sz w:val="24"/>
          <w:szCs w:val="24"/>
        </w:rPr>
        <w:tab/>
        <w:t>формированием</w:t>
      </w:r>
      <w:r w:rsidRPr="00B810A2">
        <w:rPr>
          <w:sz w:val="24"/>
          <w:szCs w:val="24"/>
        </w:rPr>
        <w:tab/>
        <w:t>у</w:t>
      </w:r>
      <w:r w:rsidRPr="00B810A2">
        <w:rPr>
          <w:sz w:val="24"/>
          <w:szCs w:val="24"/>
        </w:rPr>
        <w:tab/>
        <w:t>школьника</w:t>
      </w:r>
      <w:r w:rsidRPr="00B810A2">
        <w:rPr>
          <w:sz w:val="24"/>
          <w:szCs w:val="24"/>
        </w:rPr>
        <w:tab/>
        <w:t>основ</w:t>
      </w:r>
      <w:r w:rsidRPr="00B810A2">
        <w:rPr>
          <w:sz w:val="24"/>
          <w:szCs w:val="24"/>
        </w:rPr>
        <w:tab/>
        <w:t>умения</w:t>
      </w:r>
      <w:r w:rsidRPr="00B810A2">
        <w:rPr>
          <w:sz w:val="24"/>
          <w:szCs w:val="24"/>
        </w:rPr>
        <w:tab/>
      </w:r>
    </w:p>
    <w:p w:rsidR="00DF4B95" w:rsidRPr="00B810A2" w:rsidRDefault="00DF4B95" w:rsidP="0044567B">
      <w:pPr>
        <w:pStyle w:val="a5"/>
        <w:tabs>
          <w:tab w:val="left" w:pos="1757"/>
          <w:tab w:val="left" w:pos="1758"/>
          <w:tab w:val="left" w:pos="2544"/>
          <w:tab w:val="left" w:pos="4903"/>
          <w:tab w:val="left" w:pos="5699"/>
          <w:tab w:val="left" w:pos="7526"/>
          <w:tab w:val="left" w:pos="8804"/>
          <w:tab w:val="left" w:pos="10240"/>
        </w:tabs>
        <w:spacing w:before="1"/>
        <w:ind w:right="301"/>
        <w:rPr>
          <w:sz w:val="24"/>
          <w:szCs w:val="24"/>
        </w:rPr>
      </w:pPr>
      <w:r w:rsidRPr="00B810A2">
        <w:rPr>
          <w:sz w:val="24"/>
          <w:szCs w:val="24"/>
        </w:rPr>
        <w:t>учиться</w:t>
      </w:r>
      <w:r w:rsidRPr="00B810A2">
        <w:rPr>
          <w:spacing w:val="-58"/>
          <w:sz w:val="24"/>
          <w:szCs w:val="24"/>
        </w:rPr>
        <w:t xml:space="preserve"> </w:t>
      </w:r>
      <w:r w:rsidRPr="00B810A2">
        <w:rPr>
          <w:sz w:val="24"/>
          <w:szCs w:val="24"/>
        </w:rPr>
        <w:t>и способности к организации своей деятельности: принимать, сохранять цели и следовать им в</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планировать</w:t>
      </w:r>
      <w:r w:rsidRPr="00B810A2">
        <w:rPr>
          <w:spacing w:val="1"/>
          <w:sz w:val="24"/>
          <w:szCs w:val="24"/>
        </w:rPr>
        <w:t xml:space="preserve"> </w:t>
      </w:r>
      <w:r w:rsidRPr="00B810A2">
        <w:rPr>
          <w:sz w:val="24"/>
          <w:szCs w:val="24"/>
        </w:rPr>
        <w:t>свою</w:t>
      </w:r>
      <w:r w:rsidRPr="00B810A2">
        <w:rPr>
          <w:spacing w:val="1"/>
          <w:sz w:val="24"/>
          <w:szCs w:val="24"/>
        </w:rPr>
        <w:t xml:space="preserve"> </w:t>
      </w:r>
      <w:r w:rsidRPr="00B810A2">
        <w:rPr>
          <w:sz w:val="24"/>
          <w:szCs w:val="24"/>
        </w:rPr>
        <w:t>деятельность,</w:t>
      </w:r>
      <w:r w:rsidRPr="00B810A2">
        <w:rPr>
          <w:spacing w:val="1"/>
          <w:sz w:val="24"/>
          <w:szCs w:val="24"/>
        </w:rPr>
        <w:t xml:space="preserve"> </w:t>
      </w:r>
      <w:r w:rsidRPr="00B810A2">
        <w:rPr>
          <w:sz w:val="24"/>
          <w:szCs w:val="24"/>
        </w:rPr>
        <w:t>осуществлять</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lastRenderedPageBreak/>
        <w:t>контроль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оценку;</w:t>
      </w:r>
      <w:r w:rsidRPr="00B810A2">
        <w:rPr>
          <w:spacing w:val="-57"/>
          <w:sz w:val="24"/>
          <w:szCs w:val="24"/>
        </w:rPr>
        <w:t xml:space="preserve"> </w:t>
      </w:r>
      <w:r w:rsidRPr="00B810A2">
        <w:rPr>
          <w:sz w:val="24"/>
          <w:szCs w:val="24"/>
        </w:rPr>
        <w:t>взаимодействовать</w:t>
      </w:r>
      <w:r w:rsidRPr="00B810A2">
        <w:rPr>
          <w:spacing w:val="-7"/>
          <w:sz w:val="24"/>
          <w:szCs w:val="24"/>
        </w:rPr>
        <w:t xml:space="preserve"> </w:t>
      </w:r>
      <w:r w:rsidRPr="00B810A2">
        <w:rPr>
          <w:sz w:val="24"/>
          <w:szCs w:val="24"/>
        </w:rPr>
        <w:t>с</w:t>
      </w:r>
      <w:r w:rsidRPr="00B810A2">
        <w:rPr>
          <w:spacing w:val="-2"/>
          <w:sz w:val="24"/>
          <w:szCs w:val="24"/>
        </w:rPr>
        <w:t xml:space="preserve"> </w:t>
      </w:r>
      <w:r w:rsidRPr="00B810A2">
        <w:rPr>
          <w:sz w:val="24"/>
          <w:szCs w:val="24"/>
        </w:rPr>
        <w:t>учителем</w:t>
      </w:r>
      <w:r w:rsidRPr="00B810A2">
        <w:rPr>
          <w:spacing w:val="-8"/>
          <w:sz w:val="24"/>
          <w:szCs w:val="24"/>
        </w:rPr>
        <w:t xml:space="preserve"> </w:t>
      </w:r>
      <w:r w:rsidRPr="00B810A2">
        <w:rPr>
          <w:sz w:val="24"/>
          <w:szCs w:val="24"/>
        </w:rPr>
        <w:t>и</w:t>
      </w:r>
      <w:r w:rsidRPr="00B810A2">
        <w:rPr>
          <w:spacing w:val="-5"/>
          <w:sz w:val="24"/>
          <w:szCs w:val="24"/>
        </w:rPr>
        <w:t xml:space="preserve"> </w:t>
      </w:r>
      <w:r w:rsidRPr="00B810A2">
        <w:rPr>
          <w:sz w:val="24"/>
          <w:szCs w:val="24"/>
        </w:rPr>
        <w:t>сверстниками</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учебной</w:t>
      </w:r>
      <w:r w:rsidRPr="00B810A2">
        <w:rPr>
          <w:spacing w:val="-7"/>
          <w:sz w:val="24"/>
          <w:szCs w:val="24"/>
        </w:rPr>
        <w:t xml:space="preserve"> </w:t>
      </w:r>
      <w:r w:rsidRPr="00B810A2">
        <w:rPr>
          <w:sz w:val="24"/>
          <w:szCs w:val="24"/>
        </w:rPr>
        <w:t>деятельности;</w:t>
      </w:r>
    </w:p>
    <w:p w:rsidR="00DF4B95" w:rsidRPr="00B810A2" w:rsidRDefault="00DF4B95" w:rsidP="0044567B">
      <w:pPr>
        <w:pStyle w:val="a5"/>
        <w:numPr>
          <w:ilvl w:val="0"/>
          <w:numId w:val="114"/>
        </w:numPr>
        <w:tabs>
          <w:tab w:val="left" w:pos="1207"/>
        </w:tabs>
        <w:ind w:right="305" w:firstLine="0"/>
        <w:rPr>
          <w:sz w:val="24"/>
          <w:szCs w:val="24"/>
        </w:rPr>
      </w:pPr>
      <w:r w:rsidRPr="00B810A2">
        <w:rPr>
          <w:sz w:val="24"/>
          <w:szCs w:val="24"/>
        </w:rPr>
        <w:t>с</w:t>
      </w:r>
      <w:r w:rsidRPr="00B810A2">
        <w:rPr>
          <w:spacing w:val="1"/>
          <w:sz w:val="24"/>
          <w:szCs w:val="24"/>
        </w:rPr>
        <w:t xml:space="preserve"> </w:t>
      </w:r>
      <w:r w:rsidRPr="00B810A2">
        <w:rPr>
          <w:sz w:val="24"/>
          <w:szCs w:val="24"/>
        </w:rPr>
        <w:t>изменением</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этом</w:t>
      </w:r>
      <w:r w:rsidRPr="00B810A2">
        <w:rPr>
          <w:spacing w:val="1"/>
          <w:sz w:val="24"/>
          <w:szCs w:val="24"/>
        </w:rPr>
        <w:t xml:space="preserve"> </w:t>
      </w:r>
      <w:r w:rsidRPr="00B810A2">
        <w:rPr>
          <w:sz w:val="24"/>
          <w:szCs w:val="24"/>
        </w:rPr>
        <w:t>самооценки</w:t>
      </w:r>
      <w:r w:rsidRPr="00B810A2">
        <w:rPr>
          <w:spacing w:val="1"/>
          <w:sz w:val="24"/>
          <w:szCs w:val="24"/>
        </w:rPr>
        <w:t xml:space="preserve"> </w:t>
      </w:r>
      <w:r w:rsidRPr="00B810A2">
        <w:rPr>
          <w:sz w:val="24"/>
          <w:szCs w:val="24"/>
        </w:rPr>
        <w:t>ребенка,</w:t>
      </w:r>
      <w:r w:rsidRPr="00B810A2">
        <w:rPr>
          <w:spacing w:val="1"/>
          <w:sz w:val="24"/>
          <w:szCs w:val="24"/>
        </w:rPr>
        <w:t xml:space="preserve"> </w:t>
      </w:r>
      <w:r w:rsidRPr="00B810A2">
        <w:rPr>
          <w:sz w:val="24"/>
          <w:szCs w:val="24"/>
        </w:rPr>
        <w:t>которая</w:t>
      </w:r>
      <w:r w:rsidRPr="00B810A2">
        <w:rPr>
          <w:spacing w:val="1"/>
          <w:sz w:val="24"/>
          <w:szCs w:val="24"/>
        </w:rPr>
        <w:t xml:space="preserve"> </w:t>
      </w:r>
      <w:r w:rsidRPr="00B810A2">
        <w:rPr>
          <w:sz w:val="24"/>
          <w:szCs w:val="24"/>
        </w:rPr>
        <w:t>приобретает</w:t>
      </w:r>
      <w:r w:rsidRPr="00B810A2">
        <w:rPr>
          <w:spacing w:val="1"/>
          <w:sz w:val="24"/>
          <w:szCs w:val="24"/>
        </w:rPr>
        <w:t xml:space="preserve"> </w:t>
      </w:r>
      <w:r w:rsidRPr="00B810A2">
        <w:rPr>
          <w:sz w:val="24"/>
          <w:szCs w:val="24"/>
        </w:rPr>
        <w:t>черты</w:t>
      </w:r>
      <w:r w:rsidRPr="00B810A2">
        <w:rPr>
          <w:spacing w:val="1"/>
          <w:sz w:val="24"/>
          <w:szCs w:val="24"/>
        </w:rPr>
        <w:t xml:space="preserve"> </w:t>
      </w:r>
      <w:r w:rsidRPr="00B810A2">
        <w:rPr>
          <w:sz w:val="24"/>
          <w:szCs w:val="24"/>
        </w:rPr>
        <w:t>адекватности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рефлексивности;</w:t>
      </w:r>
    </w:p>
    <w:p w:rsidR="00DF4B95" w:rsidRPr="00B810A2" w:rsidRDefault="00DF4B95" w:rsidP="0044567B">
      <w:pPr>
        <w:pStyle w:val="a5"/>
        <w:numPr>
          <w:ilvl w:val="0"/>
          <w:numId w:val="114"/>
        </w:numPr>
        <w:tabs>
          <w:tab w:val="left" w:pos="1159"/>
        </w:tabs>
        <w:ind w:right="301" w:firstLine="0"/>
        <w:rPr>
          <w:sz w:val="24"/>
          <w:szCs w:val="24"/>
        </w:rPr>
      </w:pPr>
      <w:r w:rsidRPr="00B810A2">
        <w:rPr>
          <w:sz w:val="24"/>
          <w:szCs w:val="24"/>
        </w:rPr>
        <w:t>с моральным развитием, которое существенным образом связано с характером сотрудничества</w:t>
      </w:r>
      <w:r w:rsidRPr="00B810A2">
        <w:rPr>
          <w:spacing w:val="1"/>
          <w:sz w:val="24"/>
          <w:szCs w:val="24"/>
        </w:rPr>
        <w:t xml:space="preserve"> </w:t>
      </w:r>
      <w:r w:rsidRPr="00B810A2">
        <w:rPr>
          <w:spacing w:val="-1"/>
          <w:sz w:val="24"/>
          <w:szCs w:val="24"/>
        </w:rPr>
        <w:t>со</w:t>
      </w:r>
      <w:r w:rsidRPr="00B810A2">
        <w:rPr>
          <w:spacing w:val="-9"/>
          <w:sz w:val="24"/>
          <w:szCs w:val="24"/>
        </w:rPr>
        <w:t xml:space="preserve"> </w:t>
      </w:r>
      <w:r w:rsidRPr="00B810A2">
        <w:rPr>
          <w:spacing w:val="-1"/>
          <w:sz w:val="24"/>
          <w:szCs w:val="24"/>
        </w:rPr>
        <w:t>взрослыми</w:t>
      </w:r>
      <w:r w:rsidRPr="00B810A2">
        <w:rPr>
          <w:spacing w:val="-8"/>
          <w:sz w:val="24"/>
          <w:szCs w:val="24"/>
        </w:rPr>
        <w:t xml:space="preserve"> </w:t>
      </w:r>
      <w:r w:rsidRPr="00B810A2">
        <w:rPr>
          <w:spacing w:val="-1"/>
          <w:sz w:val="24"/>
          <w:szCs w:val="24"/>
        </w:rPr>
        <w:t>и</w:t>
      </w:r>
      <w:r w:rsidRPr="00B810A2">
        <w:rPr>
          <w:spacing w:val="-8"/>
          <w:sz w:val="24"/>
          <w:szCs w:val="24"/>
        </w:rPr>
        <w:t xml:space="preserve"> </w:t>
      </w:r>
      <w:r w:rsidRPr="00B810A2">
        <w:rPr>
          <w:spacing w:val="-1"/>
          <w:sz w:val="24"/>
          <w:szCs w:val="24"/>
        </w:rPr>
        <w:t>сверстниками,</w:t>
      </w:r>
      <w:r w:rsidRPr="00B810A2">
        <w:rPr>
          <w:spacing w:val="-13"/>
          <w:sz w:val="24"/>
          <w:szCs w:val="24"/>
        </w:rPr>
        <w:t xml:space="preserve"> </w:t>
      </w:r>
      <w:r w:rsidRPr="00B810A2">
        <w:rPr>
          <w:spacing w:val="-1"/>
          <w:sz w:val="24"/>
          <w:szCs w:val="24"/>
        </w:rPr>
        <w:t>общением</w:t>
      </w:r>
      <w:r w:rsidRPr="00B810A2">
        <w:rPr>
          <w:spacing w:val="-14"/>
          <w:sz w:val="24"/>
          <w:szCs w:val="24"/>
        </w:rPr>
        <w:t xml:space="preserve"> </w:t>
      </w:r>
      <w:r w:rsidRPr="00B810A2">
        <w:rPr>
          <w:spacing w:val="-1"/>
          <w:sz w:val="24"/>
          <w:szCs w:val="24"/>
        </w:rPr>
        <w:t>и</w:t>
      </w:r>
      <w:r w:rsidRPr="00B810A2">
        <w:rPr>
          <w:spacing w:val="-10"/>
          <w:sz w:val="24"/>
          <w:szCs w:val="24"/>
        </w:rPr>
        <w:t xml:space="preserve"> </w:t>
      </w:r>
      <w:r w:rsidRPr="00B810A2">
        <w:rPr>
          <w:spacing w:val="-1"/>
          <w:sz w:val="24"/>
          <w:szCs w:val="24"/>
        </w:rPr>
        <w:t>межличностными</w:t>
      </w:r>
      <w:r w:rsidRPr="00B810A2">
        <w:rPr>
          <w:spacing w:val="-11"/>
          <w:sz w:val="24"/>
          <w:szCs w:val="24"/>
        </w:rPr>
        <w:t xml:space="preserve"> </w:t>
      </w:r>
      <w:r w:rsidRPr="00B810A2">
        <w:rPr>
          <w:spacing w:val="-1"/>
          <w:sz w:val="24"/>
          <w:szCs w:val="24"/>
        </w:rPr>
        <w:t>отношениями</w:t>
      </w:r>
      <w:r w:rsidRPr="00B810A2">
        <w:rPr>
          <w:spacing w:val="-12"/>
          <w:sz w:val="24"/>
          <w:szCs w:val="24"/>
        </w:rPr>
        <w:t xml:space="preserve"> </w:t>
      </w:r>
      <w:r w:rsidRPr="00B810A2">
        <w:rPr>
          <w:spacing w:val="-1"/>
          <w:sz w:val="24"/>
          <w:szCs w:val="24"/>
        </w:rPr>
        <w:t>дружбы,</w:t>
      </w:r>
      <w:r w:rsidRPr="00B810A2">
        <w:rPr>
          <w:spacing w:val="-11"/>
          <w:sz w:val="24"/>
          <w:szCs w:val="24"/>
        </w:rPr>
        <w:t xml:space="preserve"> </w:t>
      </w:r>
      <w:r w:rsidRPr="00B810A2">
        <w:rPr>
          <w:sz w:val="24"/>
          <w:szCs w:val="24"/>
        </w:rPr>
        <w:t>становлением</w:t>
      </w:r>
      <w:r w:rsidRPr="00B810A2">
        <w:rPr>
          <w:spacing w:val="-58"/>
          <w:sz w:val="24"/>
          <w:szCs w:val="24"/>
        </w:rPr>
        <w:t xml:space="preserve"> </w:t>
      </w:r>
      <w:r w:rsidRPr="00B810A2">
        <w:rPr>
          <w:sz w:val="24"/>
          <w:szCs w:val="24"/>
        </w:rPr>
        <w:t>основ</w:t>
      </w:r>
      <w:r w:rsidRPr="00B810A2">
        <w:rPr>
          <w:spacing w:val="-8"/>
          <w:sz w:val="24"/>
          <w:szCs w:val="24"/>
        </w:rPr>
        <w:t xml:space="preserve"> </w:t>
      </w:r>
      <w:r w:rsidRPr="00B810A2">
        <w:rPr>
          <w:sz w:val="24"/>
          <w:szCs w:val="24"/>
        </w:rPr>
        <w:t>гражданской</w:t>
      </w:r>
      <w:r w:rsidRPr="00B810A2">
        <w:rPr>
          <w:spacing w:val="-5"/>
          <w:sz w:val="24"/>
          <w:szCs w:val="24"/>
        </w:rPr>
        <w:t xml:space="preserve"> </w:t>
      </w:r>
      <w:r w:rsidRPr="00B810A2">
        <w:rPr>
          <w:sz w:val="24"/>
          <w:szCs w:val="24"/>
        </w:rPr>
        <w:t>идентичности</w:t>
      </w:r>
      <w:r w:rsidRPr="00B810A2">
        <w:rPr>
          <w:spacing w:val="-5"/>
          <w:sz w:val="24"/>
          <w:szCs w:val="24"/>
        </w:rPr>
        <w:t xml:space="preserve"> </w:t>
      </w:r>
      <w:r w:rsidRPr="00B810A2">
        <w:rPr>
          <w:sz w:val="24"/>
          <w:szCs w:val="24"/>
        </w:rPr>
        <w:t>и</w:t>
      </w:r>
      <w:r w:rsidRPr="00B810A2">
        <w:rPr>
          <w:spacing w:val="-5"/>
          <w:sz w:val="24"/>
          <w:szCs w:val="24"/>
        </w:rPr>
        <w:t xml:space="preserve"> </w:t>
      </w:r>
      <w:r w:rsidRPr="00B810A2">
        <w:rPr>
          <w:sz w:val="24"/>
          <w:szCs w:val="24"/>
        </w:rPr>
        <w:t>мировоззрения.</w:t>
      </w:r>
    </w:p>
    <w:p w:rsidR="00DF4B95" w:rsidRPr="00B810A2" w:rsidRDefault="00DF4B95" w:rsidP="0044567B">
      <w:pPr>
        <w:pStyle w:val="a3"/>
        <w:ind w:firstLine="420"/>
      </w:pPr>
      <w:r w:rsidRPr="00B810A2">
        <w:t>Учитываются</w:t>
      </w:r>
      <w:r w:rsidRPr="00B810A2">
        <w:rPr>
          <w:spacing w:val="-2"/>
        </w:rPr>
        <w:t xml:space="preserve"> </w:t>
      </w:r>
      <w:r w:rsidRPr="00B810A2">
        <w:t>также</w:t>
      </w:r>
      <w:r w:rsidRPr="00B810A2">
        <w:rPr>
          <w:spacing w:val="-3"/>
        </w:rPr>
        <w:t xml:space="preserve"> </w:t>
      </w:r>
      <w:r w:rsidRPr="00B810A2">
        <w:t>характерные</w:t>
      </w:r>
      <w:r w:rsidRPr="00B810A2">
        <w:rPr>
          <w:spacing w:val="-3"/>
        </w:rPr>
        <w:t xml:space="preserve"> </w:t>
      </w:r>
      <w:r w:rsidRPr="00B810A2">
        <w:t>для</w:t>
      </w:r>
      <w:r w:rsidRPr="00B810A2">
        <w:rPr>
          <w:spacing w:val="-1"/>
        </w:rPr>
        <w:t xml:space="preserve"> </w:t>
      </w:r>
      <w:r w:rsidRPr="00B810A2">
        <w:t>младшего</w:t>
      </w:r>
      <w:r w:rsidRPr="00B810A2">
        <w:rPr>
          <w:spacing w:val="-1"/>
        </w:rPr>
        <w:t xml:space="preserve"> </w:t>
      </w:r>
      <w:r w:rsidRPr="00B810A2">
        <w:t>школьного</w:t>
      </w:r>
      <w:r w:rsidRPr="00B810A2">
        <w:rPr>
          <w:spacing w:val="-1"/>
        </w:rPr>
        <w:t xml:space="preserve"> </w:t>
      </w:r>
      <w:r w:rsidRPr="00B810A2">
        <w:t>возраста</w:t>
      </w:r>
      <w:r w:rsidRPr="00B810A2">
        <w:rPr>
          <w:spacing w:val="-2"/>
        </w:rPr>
        <w:t xml:space="preserve"> </w:t>
      </w:r>
      <w:r w:rsidRPr="00B810A2">
        <w:t>(от</w:t>
      </w:r>
      <w:r w:rsidRPr="00B810A2">
        <w:rPr>
          <w:spacing w:val="-1"/>
        </w:rPr>
        <w:t xml:space="preserve"> </w:t>
      </w:r>
      <w:r w:rsidRPr="00B810A2">
        <w:t>6,5</w:t>
      </w:r>
      <w:r w:rsidRPr="00B810A2">
        <w:rPr>
          <w:spacing w:val="-2"/>
        </w:rPr>
        <w:t xml:space="preserve"> </w:t>
      </w:r>
      <w:r w:rsidRPr="00B810A2">
        <w:t>до</w:t>
      </w:r>
      <w:r w:rsidRPr="00B810A2">
        <w:rPr>
          <w:spacing w:val="-1"/>
        </w:rPr>
        <w:t xml:space="preserve"> </w:t>
      </w:r>
      <w:r w:rsidRPr="00B810A2">
        <w:t>11</w:t>
      </w:r>
      <w:r w:rsidRPr="00B810A2">
        <w:rPr>
          <w:spacing w:val="4"/>
        </w:rPr>
        <w:t xml:space="preserve"> </w:t>
      </w:r>
      <w:r w:rsidRPr="00B810A2">
        <w:t>лет):</w:t>
      </w:r>
    </w:p>
    <w:p w:rsidR="00DF4B95" w:rsidRPr="00B810A2" w:rsidRDefault="00DF4B95" w:rsidP="0044567B">
      <w:pPr>
        <w:pStyle w:val="a5"/>
        <w:numPr>
          <w:ilvl w:val="0"/>
          <w:numId w:val="114"/>
        </w:numPr>
        <w:tabs>
          <w:tab w:val="left" w:pos="1163"/>
        </w:tabs>
        <w:ind w:right="300" w:firstLine="0"/>
        <w:rPr>
          <w:sz w:val="24"/>
          <w:szCs w:val="24"/>
        </w:rPr>
      </w:pPr>
      <w:r w:rsidRPr="00B810A2">
        <w:rPr>
          <w:sz w:val="24"/>
          <w:szCs w:val="24"/>
        </w:rPr>
        <w:t>центральные психологические новообразования, формируемые на данном уровне образования:</w:t>
      </w:r>
      <w:r w:rsidRPr="00B810A2">
        <w:rPr>
          <w:spacing w:val="1"/>
          <w:sz w:val="24"/>
          <w:szCs w:val="24"/>
        </w:rPr>
        <w:t xml:space="preserve"> </w:t>
      </w:r>
      <w:r w:rsidRPr="00B810A2">
        <w:rPr>
          <w:sz w:val="24"/>
          <w:szCs w:val="24"/>
        </w:rPr>
        <w:t>словесно­логическое</w:t>
      </w:r>
      <w:r w:rsidRPr="00B810A2">
        <w:rPr>
          <w:spacing w:val="1"/>
          <w:sz w:val="24"/>
          <w:szCs w:val="24"/>
        </w:rPr>
        <w:t xml:space="preserve"> </w:t>
      </w:r>
      <w:r w:rsidRPr="00B810A2">
        <w:rPr>
          <w:sz w:val="24"/>
          <w:szCs w:val="24"/>
        </w:rPr>
        <w:t>мышление,</w:t>
      </w:r>
      <w:r w:rsidRPr="00B810A2">
        <w:rPr>
          <w:spacing w:val="1"/>
          <w:sz w:val="24"/>
          <w:szCs w:val="24"/>
        </w:rPr>
        <w:t xml:space="preserve"> </w:t>
      </w:r>
      <w:r w:rsidRPr="00B810A2">
        <w:rPr>
          <w:sz w:val="24"/>
          <w:szCs w:val="24"/>
        </w:rPr>
        <w:t>произвольная</w:t>
      </w:r>
      <w:r w:rsidRPr="00B810A2">
        <w:rPr>
          <w:spacing w:val="1"/>
          <w:sz w:val="24"/>
          <w:szCs w:val="24"/>
        </w:rPr>
        <w:t xml:space="preserve"> </w:t>
      </w:r>
      <w:r w:rsidRPr="00B810A2">
        <w:rPr>
          <w:sz w:val="24"/>
          <w:szCs w:val="24"/>
        </w:rPr>
        <w:t>смысловая</w:t>
      </w:r>
      <w:r w:rsidRPr="00B810A2">
        <w:rPr>
          <w:spacing w:val="1"/>
          <w:sz w:val="24"/>
          <w:szCs w:val="24"/>
        </w:rPr>
        <w:t xml:space="preserve"> </w:t>
      </w:r>
      <w:r w:rsidRPr="00B810A2">
        <w:rPr>
          <w:sz w:val="24"/>
          <w:szCs w:val="24"/>
        </w:rPr>
        <w:t>память,</w:t>
      </w:r>
      <w:r w:rsidRPr="00B810A2">
        <w:rPr>
          <w:spacing w:val="1"/>
          <w:sz w:val="24"/>
          <w:szCs w:val="24"/>
        </w:rPr>
        <w:t xml:space="preserve"> </w:t>
      </w:r>
      <w:r w:rsidRPr="00B810A2">
        <w:rPr>
          <w:sz w:val="24"/>
          <w:szCs w:val="24"/>
        </w:rPr>
        <w:t>произвольное</w:t>
      </w:r>
      <w:r w:rsidRPr="00B810A2">
        <w:rPr>
          <w:spacing w:val="1"/>
          <w:sz w:val="24"/>
          <w:szCs w:val="24"/>
        </w:rPr>
        <w:t xml:space="preserve"> </w:t>
      </w:r>
      <w:r w:rsidRPr="00B810A2">
        <w:rPr>
          <w:sz w:val="24"/>
          <w:szCs w:val="24"/>
        </w:rPr>
        <w:t>внимание,</w:t>
      </w:r>
      <w:r w:rsidRPr="00B810A2">
        <w:rPr>
          <w:spacing w:val="1"/>
          <w:sz w:val="24"/>
          <w:szCs w:val="24"/>
        </w:rPr>
        <w:t xml:space="preserve"> </w:t>
      </w:r>
      <w:r w:rsidRPr="00B810A2">
        <w:rPr>
          <w:sz w:val="24"/>
          <w:szCs w:val="24"/>
        </w:rPr>
        <w:t>письменная</w:t>
      </w:r>
      <w:r w:rsidRPr="00B810A2">
        <w:rPr>
          <w:spacing w:val="-8"/>
          <w:sz w:val="24"/>
          <w:szCs w:val="24"/>
        </w:rPr>
        <w:t xml:space="preserve"> </w:t>
      </w:r>
      <w:r w:rsidRPr="00B810A2">
        <w:rPr>
          <w:sz w:val="24"/>
          <w:szCs w:val="24"/>
        </w:rPr>
        <w:t>речь,</w:t>
      </w:r>
      <w:r w:rsidRPr="00B810A2">
        <w:rPr>
          <w:spacing w:val="-8"/>
          <w:sz w:val="24"/>
          <w:szCs w:val="24"/>
        </w:rPr>
        <w:t xml:space="preserve"> </w:t>
      </w:r>
      <w:r w:rsidRPr="00B810A2">
        <w:rPr>
          <w:sz w:val="24"/>
          <w:szCs w:val="24"/>
        </w:rPr>
        <w:t>анализ,</w:t>
      </w:r>
      <w:r w:rsidRPr="00B810A2">
        <w:rPr>
          <w:spacing w:val="-8"/>
          <w:sz w:val="24"/>
          <w:szCs w:val="24"/>
        </w:rPr>
        <w:t xml:space="preserve"> </w:t>
      </w:r>
      <w:r w:rsidRPr="00B810A2">
        <w:rPr>
          <w:sz w:val="24"/>
          <w:szCs w:val="24"/>
        </w:rPr>
        <w:t>рефлексия</w:t>
      </w:r>
      <w:r w:rsidRPr="00B810A2">
        <w:rPr>
          <w:spacing w:val="-7"/>
          <w:sz w:val="24"/>
          <w:szCs w:val="24"/>
        </w:rPr>
        <w:t xml:space="preserve"> </w:t>
      </w:r>
      <w:r w:rsidRPr="00B810A2">
        <w:rPr>
          <w:sz w:val="24"/>
          <w:szCs w:val="24"/>
        </w:rPr>
        <w:t>содержания,</w:t>
      </w:r>
      <w:r w:rsidRPr="00B810A2">
        <w:rPr>
          <w:spacing w:val="-3"/>
          <w:sz w:val="24"/>
          <w:szCs w:val="24"/>
        </w:rPr>
        <w:t xml:space="preserve"> </w:t>
      </w:r>
      <w:r w:rsidRPr="00B810A2">
        <w:rPr>
          <w:sz w:val="24"/>
          <w:szCs w:val="24"/>
        </w:rPr>
        <w:t>оснований</w:t>
      </w:r>
      <w:r w:rsidRPr="00B810A2">
        <w:rPr>
          <w:spacing w:val="-9"/>
          <w:sz w:val="24"/>
          <w:szCs w:val="24"/>
        </w:rPr>
        <w:t xml:space="preserve"> </w:t>
      </w:r>
      <w:r w:rsidRPr="00B810A2">
        <w:rPr>
          <w:sz w:val="24"/>
          <w:szCs w:val="24"/>
        </w:rPr>
        <w:t>и</w:t>
      </w:r>
      <w:r w:rsidRPr="00B810A2">
        <w:rPr>
          <w:spacing w:val="-10"/>
          <w:sz w:val="24"/>
          <w:szCs w:val="24"/>
        </w:rPr>
        <w:t xml:space="preserve"> </w:t>
      </w:r>
      <w:r w:rsidRPr="00B810A2">
        <w:rPr>
          <w:sz w:val="24"/>
          <w:szCs w:val="24"/>
        </w:rPr>
        <w:t>способов</w:t>
      </w:r>
      <w:r w:rsidRPr="00B810A2">
        <w:rPr>
          <w:spacing w:val="-10"/>
          <w:sz w:val="24"/>
          <w:szCs w:val="24"/>
        </w:rPr>
        <w:t xml:space="preserve"> </w:t>
      </w:r>
      <w:r w:rsidRPr="00B810A2">
        <w:rPr>
          <w:sz w:val="24"/>
          <w:szCs w:val="24"/>
        </w:rPr>
        <w:t>действий,</w:t>
      </w:r>
      <w:r w:rsidRPr="00B810A2">
        <w:rPr>
          <w:spacing w:val="-10"/>
          <w:sz w:val="24"/>
          <w:szCs w:val="24"/>
        </w:rPr>
        <w:t xml:space="preserve"> </w:t>
      </w:r>
      <w:r w:rsidRPr="00B810A2">
        <w:rPr>
          <w:sz w:val="24"/>
          <w:szCs w:val="24"/>
        </w:rPr>
        <w:t>планирование</w:t>
      </w:r>
      <w:r w:rsidRPr="00B810A2">
        <w:rPr>
          <w:spacing w:val="-11"/>
          <w:sz w:val="24"/>
          <w:szCs w:val="24"/>
        </w:rPr>
        <w:t xml:space="preserve"> </w:t>
      </w:r>
      <w:r w:rsidRPr="00B810A2">
        <w:rPr>
          <w:sz w:val="24"/>
          <w:szCs w:val="24"/>
        </w:rPr>
        <w:t>и</w:t>
      </w:r>
      <w:r w:rsidRPr="00B810A2">
        <w:rPr>
          <w:spacing w:val="-58"/>
          <w:sz w:val="24"/>
          <w:szCs w:val="24"/>
        </w:rPr>
        <w:t xml:space="preserve"> </w:t>
      </w:r>
      <w:r w:rsidRPr="00B810A2">
        <w:rPr>
          <w:sz w:val="24"/>
          <w:szCs w:val="24"/>
        </w:rPr>
        <w:t>умение</w:t>
      </w:r>
      <w:r w:rsidRPr="00B810A2">
        <w:rPr>
          <w:spacing w:val="-14"/>
          <w:sz w:val="24"/>
          <w:szCs w:val="24"/>
        </w:rPr>
        <w:t xml:space="preserve"> </w:t>
      </w:r>
      <w:r w:rsidRPr="00B810A2">
        <w:rPr>
          <w:sz w:val="24"/>
          <w:szCs w:val="24"/>
        </w:rPr>
        <w:t>действовать</w:t>
      </w:r>
      <w:r w:rsidRPr="00B810A2">
        <w:rPr>
          <w:spacing w:val="-12"/>
          <w:sz w:val="24"/>
          <w:szCs w:val="24"/>
        </w:rPr>
        <w:t xml:space="preserve"> </w:t>
      </w:r>
      <w:r w:rsidRPr="00B810A2">
        <w:rPr>
          <w:sz w:val="24"/>
          <w:szCs w:val="24"/>
        </w:rPr>
        <w:t>во</w:t>
      </w:r>
      <w:r w:rsidRPr="00B810A2">
        <w:rPr>
          <w:spacing w:val="-12"/>
          <w:sz w:val="24"/>
          <w:szCs w:val="24"/>
        </w:rPr>
        <w:t xml:space="preserve"> </w:t>
      </w:r>
      <w:r w:rsidRPr="00B810A2">
        <w:rPr>
          <w:sz w:val="24"/>
          <w:szCs w:val="24"/>
        </w:rPr>
        <w:t>внутреннем</w:t>
      </w:r>
      <w:r w:rsidRPr="00B810A2">
        <w:rPr>
          <w:spacing w:val="-13"/>
          <w:sz w:val="24"/>
          <w:szCs w:val="24"/>
        </w:rPr>
        <w:t xml:space="preserve"> </w:t>
      </w:r>
      <w:r w:rsidRPr="00B810A2">
        <w:rPr>
          <w:sz w:val="24"/>
          <w:szCs w:val="24"/>
        </w:rPr>
        <w:t>плане,</w:t>
      </w:r>
      <w:r w:rsidRPr="00B810A2">
        <w:rPr>
          <w:spacing w:val="-13"/>
          <w:sz w:val="24"/>
          <w:szCs w:val="24"/>
        </w:rPr>
        <w:t xml:space="preserve"> </w:t>
      </w:r>
      <w:r w:rsidRPr="00B810A2">
        <w:rPr>
          <w:sz w:val="24"/>
          <w:szCs w:val="24"/>
        </w:rPr>
        <w:t>знаково­символическое</w:t>
      </w:r>
      <w:r w:rsidRPr="00B810A2">
        <w:rPr>
          <w:spacing w:val="-13"/>
          <w:sz w:val="24"/>
          <w:szCs w:val="24"/>
        </w:rPr>
        <w:t xml:space="preserve"> </w:t>
      </w:r>
      <w:r w:rsidRPr="00B810A2">
        <w:rPr>
          <w:sz w:val="24"/>
          <w:szCs w:val="24"/>
        </w:rPr>
        <w:t>мышление,</w:t>
      </w:r>
      <w:r w:rsidRPr="00B810A2">
        <w:rPr>
          <w:spacing w:val="-13"/>
          <w:sz w:val="24"/>
          <w:szCs w:val="24"/>
        </w:rPr>
        <w:t xml:space="preserve"> </w:t>
      </w:r>
      <w:r w:rsidRPr="00B810A2">
        <w:rPr>
          <w:sz w:val="24"/>
          <w:szCs w:val="24"/>
        </w:rPr>
        <w:t>осуществляемое</w:t>
      </w:r>
      <w:r w:rsidRPr="00B810A2">
        <w:rPr>
          <w:spacing w:val="-13"/>
          <w:sz w:val="24"/>
          <w:szCs w:val="24"/>
        </w:rPr>
        <w:t xml:space="preserve"> </w:t>
      </w:r>
      <w:r w:rsidRPr="00B810A2">
        <w:rPr>
          <w:sz w:val="24"/>
          <w:szCs w:val="24"/>
        </w:rPr>
        <w:t>как</w:t>
      </w:r>
      <w:r w:rsidRPr="00B810A2">
        <w:rPr>
          <w:spacing w:val="-57"/>
          <w:sz w:val="24"/>
          <w:szCs w:val="24"/>
        </w:rPr>
        <w:t xml:space="preserve"> </w:t>
      </w:r>
      <w:r w:rsidRPr="00B810A2">
        <w:rPr>
          <w:sz w:val="24"/>
          <w:szCs w:val="24"/>
        </w:rPr>
        <w:t>моделирование</w:t>
      </w:r>
      <w:r w:rsidRPr="00B810A2">
        <w:rPr>
          <w:spacing w:val="-6"/>
          <w:sz w:val="24"/>
          <w:szCs w:val="24"/>
        </w:rPr>
        <w:t xml:space="preserve"> </w:t>
      </w:r>
      <w:r w:rsidRPr="00B810A2">
        <w:rPr>
          <w:sz w:val="24"/>
          <w:szCs w:val="24"/>
        </w:rPr>
        <w:t>существенных</w:t>
      </w:r>
      <w:r w:rsidRPr="00B810A2">
        <w:rPr>
          <w:spacing w:val="-5"/>
          <w:sz w:val="24"/>
          <w:szCs w:val="24"/>
        </w:rPr>
        <w:t xml:space="preserve"> </w:t>
      </w:r>
      <w:r w:rsidRPr="00B810A2">
        <w:rPr>
          <w:sz w:val="24"/>
          <w:szCs w:val="24"/>
        </w:rPr>
        <w:t>связей</w:t>
      </w:r>
      <w:r w:rsidRPr="00B810A2">
        <w:rPr>
          <w:spacing w:val="-5"/>
          <w:sz w:val="24"/>
          <w:szCs w:val="24"/>
        </w:rPr>
        <w:t xml:space="preserve"> </w:t>
      </w:r>
      <w:r w:rsidRPr="00B810A2">
        <w:rPr>
          <w:sz w:val="24"/>
          <w:szCs w:val="24"/>
        </w:rPr>
        <w:t>и</w:t>
      </w:r>
      <w:r w:rsidRPr="00B810A2">
        <w:rPr>
          <w:spacing w:val="-6"/>
          <w:sz w:val="24"/>
          <w:szCs w:val="24"/>
        </w:rPr>
        <w:t xml:space="preserve"> </w:t>
      </w:r>
      <w:r w:rsidRPr="00B810A2">
        <w:rPr>
          <w:sz w:val="24"/>
          <w:szCs w:val="24"/>
        </w:rPr>
        <w:t>отношений</w:t>
      </w:r>
      <w:r w:rsidRPr="00B810A2">
        <w:rPr>
          <w:spacing w:val="-5"/>
          <w:sz w:val="24"/>
          <w:szCs w:val="24"/>
        </w:rPr>
        <w:t xml:space="preserve"> </w:t>
      </w:r>
      <w:r w:rsidRPr="00B810A2">
        <w:rPr>
          <w:sz w:val="24"/>
          <w:szCs w:val="24"/>
        </w:rPr>
        <w:t>объектов;</w:t>
      </w:r>
    </w:p>
    <w:p w:rsidR="00DF4B95" w:rsidRPr="00B810A2" w:rsidRDefault="00DF4B95" w:rsidP="0044567B">
      <w:pPr>
        <w:pStyle w:val="a5"/>
        <w:numPr>
          <w:ilvl w:val="0"/>
          <w:numId w:val="114"/>
        </w:numPr>
        <w:tabs>
          <w:tab w:val="left" w:pos="1204"/>
        </w:tabs>
        <w:spacing w:before="1"/>
        <w:ind w:right="297" w:firstLine="0"/>
        <w:rPr>
          <w:sz w:val="24"/>
          <w:szCs w:val="24"/>
        </w:rPr>
      </w:pPr>
      <w:r w:rsidRPr="00B810A2">
        <w:rPr>
          <w:sz w:val="24"/>
          <w:szCs w:val="24"/>
        </w:rPr>
        <w:t>развитие целенаправленной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мотивированной</w:t>
      </w:r>
      <w:r w:rsidRPr="00B810A2">
        <w:rPr>
          <w:spacing w:val="1"/>
          <w:sz w:val="24"/>
          <w:szCs w:val="24"/>
        </w:rPr>
        <w:t xml:space="preserve"> </w:t>
      </w:r>
      <w:r w:rsidRPr="00B810A2">
        <w:rPr>
          <w:sz w:val="24"/>
          <w:szCs w:val="24"/>
        </w:rPr>
        <w:t>активности обучающегося, направленной на</w:t>
      </w:r>
      <w:r w:rsidRPr="00B810A2">
        <w:rPr>
          <w:spacing w:val="1"/>
          <w:sz w:val="24"/>
          <w:szCs w:val="24"/>
        </w:rPr>
        <w:t xml:space="preserve"> </w:t>
      </w:r>
      <w:r w:rsidRPr="00B810A2">
        <w:rPr>
          <w:spacing w:val="-2"/>
          <w:sz w:val="24"/>
          <w:szCs w:val="24"/>
        </w:rPr>
        <w:t>овладение</w:t>
      </w:r>
      <w:r w:rsidRPr="00B810A2">
        <w:rPr>
          <w:spacing w:val="-10"/>
          <w:sz w:val="24"/>
          <w:szCs w:val="24"/>
        </w:rPr>
        <w:t xml:space="preserve"> </w:t>
      </w:r>
      <w:r w:rsidRPr="00B810A2">
        <w:rPr>
          <w:spacing w:val="-2"/>
          <w:sz w:val="24"/>
          <w:szCs w:val="24"/>
        </w:rPr>
        <w:t>учебной</w:t>
      </w:r>
      <w:r w:rsidRPr="00B810A2">
        <w:rPr>
          <w:spacing w:val="-12"/>
          <w:sz w:val="24"/>
          <w:szCs w:val="24"/>
        </w:rPr>
        <w:t xml:space="preserve"> </w:t>
      </w:r>
      <w:r w:rsidRPr="00B810A2">
        <w:rPr>
          <w:spacing w:val="-2"/>
          <w:sz w:val="24"/>
          <w:szCs w:val="24"/>
        </w:rPr>
        <w:t>деятельностью,</w:t>
      </w:r>
      <w:r w:rsidRPr="00B810A2">
        <w:rPr>
          <w:spacing w:val="-13"/>
          <w:sz w:val="24"/>
          <w:szCs w:val="24"/>
        </w:rPr>
        <w:t xml:space="preserve"> </w:t>
      </w:r>
      <w:r w:rsidRPr="00B810A2">
        <w:rPr>
          <w:spacing w:val="-2"/>
          <w:sz w:val="24"/>
          <w:szCs w:val="24"/>
        </w:rPr>
        <w:t>основой</w:t>
      </w:r>
      <w:r w:rsidRPr="00B810A2">
        <w:rPr>
          <w:spacing w:val="-11"/>
          <w:sz w:val="24"/>
          <w:szCs w:val="24"/>
        </w:rPr>
        <w:t xml:space="preserve"> </w:t>
      </w:r>
      <w:r w:rsidRPr="00B810A2">
        <w:rPr>
          <w:spacing w:val="-2"/>
          <w:sz w:val="24"/>
          <w:szCs w:val="24"/>
        </w:rPr>
        <w:t>которой</w:t>
      </w:r>
      <w:r w:rsidRPr="00B810A2">
        <w:rPr>
          <w:spacing w:val="-12"/>
          <w:sz w:val="24"/>
          <w:szCs w:val="24"/>
        </w:rPr>
        <w:t xml:space="preserve"> </w:t>
      </w:r>
      <w:r w:rsidRPr="00B810A2">
        <w:rPr>
          <w:spacing w:val="-1"/>
          <w:sz w:val="24"/>
          <w:szCs w:val="24"/>
        </w:rPr>
        <w:t>выступает</w:t>
      </w:r>
      <w:r w:rsidRPr="00B810A2">
        <w:rPr>
          <w:spacing w:val="-13"/>
          <w:sz w:val="24"/>
          <w:szCs w:val="24"/>
        </w:rPr>
        <w:t xml:space="preserve"> </w:t>
      </w:r>
      <w:r w:rsidRPr="00B810A2">
        <w:rPr>
          <w:spacing w:val="-1"/>
          <w:sz w:val="24"/>
          <w:szCs w:val="24"/>
        </w:rPr>
        <w:t>формирование</w:t>
      </w:r>
      <w:r w:rsidRPr="00B810A2">
        <w:rPr>
          <w:spacing w:val="-9"/>
          <w:sz w:val="24"/>
          <w:szCs w:val="24"/>
        </w:rPr>
        <w:t xml:space="preserve"> </w:t>
      </w:r>
      <w:r w:rsidRPr="00B810A2">
        <w:rPr>
          <w:spacing w:val="-1"/>
          <w:sz w:val="24"/>
          <w:szCs w:val="24"/>
        </w:rPr>
        <w:t>устойчивой</w:t>
      </w:r>
      <w:r w:rsidRPr="00B810A2">
        <w:rPr>
          <w:spacing w:val="-10"/>
          <w:sz w:val="24"/>
          <w:szCs w:val="24"/>
        </w:rPr>
        <w:t xml:space="preserve"> </w:t>
      </w:r>
      <w:r w:rsidRPr="00B810A2">
        <w:rPr>
          <w:spacing w:val="-1"/>
          <w:sz w:val="24"/>
          <w:szCs w:val="24"/>
        </w:rPr>
        <w:t>системы</w:t>
      </w:r>
      <w:r w:rsidRPr="00B810A2">
        <w:rPr>
          <w:spacing w:val="-58"/>
          <w:sz w:val="24"/>
          <w:szCs w:val="24"/>
        </w:rPr>
        <w:t xml:space="preserve"> </w:t>
      </w:r>
      <w:r w:rsidRPr="00B810A2">
        <w:rPr>
          <w:sz w:val="24"/>
          <w:szCs w:val="24"/>
        </w:rPr>
        <w:t>учебно­познавательных</w:t>
      </w:r>
      <w:r w:rsidRPr="00B810A2">
        <w:rPr>
          <w:spacing w:val="-7"/>
          <w:sz w:val="24"/>
          <w:szCs w:val="24"/>
        </w:rPr>
        <w:t xml:space="preserve"> </w:t>
      </w:r>
      <w:r w:rsidRPr="00B810A2">
        <w:rPr>
          <w:sz w:val="24"/>
          <w:szCs w:val="24"/>
        </w:rPr>
        <w:t>и</w:t>
      </w:r>
      <w:r w:rsidRPr="00B810A2">
        <w:rPr>
          <w:spacing w:val="-7"/>
          <w:sz w:val="24"/>
          <w:szCs w:val="24"/>
        </w:rPr>
        <w:t xml:space="preserve"> </w:t>
      </w:r>
      <w:r w:rsidRPr="00B810A2">
        <w:rPr>
          <w:sz w:val="24"/>
          <w:szCs w:val="24"/>
        </w:rPr>
        <w:t>социальных</w:t>
      </w:r>
      <w:r w:rsidRPr="00B810A2">
        <w:rPr>
          <w:spacing w:val="-6"/>
          <w:sz w:val="24"/>
          <w:szCs w:val="24"/>
        </w:rPr>
        <w:t xml:space="preserve"> </w:t>
      </w:r>
      <w:r w:rsidRPr="00B810A2">
        <w:rPr>
          <w:sz w:val="24"/>
          <w:szCs w:val="24"/>
        </w:rPr>
        <w:t>мотивов</w:t>
      </w:r>
      <w:r w:rsidRPr="00B810A2">
        <w:rPr>
          <w:spacing w:val="-7"/>
          <w:sz w:val="24"/>
          <w:szCs w:val="24"/>
        </w:rPr>
        <w:t xml:space="preserve"> </w:t>
      </w:r>
      <w:r w:rsidRPr="00B810A2">
        <w:rPr>
          <w:sz w:val="24"/>
          <w:szCs w:val="24"/>
        </w:rPr>
        <w:t>и</w:t>
      </w:r>
      <w:r w:rsidRPr="00B810A2">
        <w:rPr>
          <w:spacing w:val="-7"/>
          <w:sz w:val="24"/>
          <w:szCs w:val="24"/>
        </w:rPr>
        <w:t xml:space="preserve"> </w:t>
      </w:r>
      <w:r w:rsidRPr="00B810A2">
        <w:rPr>
          <w:sz w:val="24"/>
          <w:szCs w:val="24"/>
        </w:rPr>
        <w:t>личностного</w:t>
      </w:r>
      <w:r w:rsidRPr="00B810A2">
        <w:rPr>
          <w:spacing w:val="-8"/>
          <w:sz w:val="24"/>
          <w:szCs w:val="24"/>
        </w:rPr>
        <w:t xml:space="preserve"> </w:t>
      </w:r>
      <w:r w:rsidRPr="00B810A2">
        <w:rPr>
          <w:sz w:val="24"/>
          <w:szCs w:val="24"/>
        </w:rPr>
        <w:t>смысла</w:t>
      </w:r>
      <w:r w:rsidRPr="00B810A2">
        <w:rPr>
          <w:spacing w:val="-4"/>
          <w:sz w:val="24"/>
          <w:szCs w:val="24"/>
        </w:rPr>
        <w:t xml:space="preserve"> </w:t>
      </w:r>
      <w:r w:rsidRPr="00B810A2">
        <w:rPr>
          <w:sz w:val="24"/>
          <w:szCs w:val="24"/>
        </w:rPr>
        <w:t>учения.</w:t>
      </w:r>
    </w:p>
    <w:p w:rsidR="00DF4B95" w:rsidRPr="00B810A2" w:rsidRDefault="00DF4B95" w:rsidP="0044567B">
      <w:pPr>
        <w:pStyle w:val="a3"/>
        <w:ind w:right="301" w:firstLine="708"/>
      </w:pPr>
      <w:r w:rsidRPr="00B810A2">
        <w:t>При определении стратегических характеристик основной</w:t>
      </w:r>
      <w:r w:rsidRPr="00B810A2">
        <w:rPr>
          <w:spacing w:val="1"/>
        </w:rPr>
        <w:t xml:space="preserve"> </w:t>
      </w:r>
      <w:r w:rsidRPr="00B810A2">
        <w:t>образовательной программы</w:t>
      </w:r>
      <w:r w:rsidRPr="00B810A2">
        <w:rPr>
          <w:spacing w:val="1"/>
        </w:rPr>
        <w:t xml:space="preserve"> </w:t>
      </w:r>
      <w:r w:rsidRPr="00B810A2">
        <w:t>учитываются существующий разброс в темпах и направлениях развития детей, индивидуальные</w:t>
      </w:r>
      <w:r w:rsidRPr="00B810A2">
        <w:rPr>
          <w:spacing w:val="1"/>
        </w:rPr>
        <w:t xml:space="preserve"> </w:t>
      </w:r>
      <w:r w:rsidRPr="00B810A2">
        <w:t>различия</w:t>
      </w:r>
      <w:r w:rsidRPr="00B810A2">
        <w:rPr>
          <w:spacing w:val="39"/>
        </w:rPr>
        <w:t xml:space="preserve"> </w:t>
      </w:r>
      <w:r w:rsidRPr="00B810A2">
        <w:t>в</w:t>
      </w:r>
      <w:r w:rsidRPr="00B810A2">
        <w:rPr>
          <w:spacing w:val="38"/>
        </w:rPr>
        <w:t xml:space="preserve"> </w:t>
      </w:r>
      <w:r w:rsidRPr="00B810A2">
        <w:t>их</w:t>
      </w:r>
      <w:r w:rsidRPr="00B810A2">
        <w:rPr>
          <w:spacing w:val="39"/>
        </w:rPr>
        <w:t xml:space="preserve"> </w:t>
      </w:r>
      <w:r w:rsidRPr="00B810A2">
        <w:t>познавательной</w:t>
      </w:r>
      <w:r w:rsidRPr="00B810A2">
        <w:rPr>
          <w:spacing w:val="41"/>
        </w:rPr>
        <w:t xml:space="preserve"> </w:t>
      </w:r>
      <w:r w:rsidRPr="00B810A2">
        <w:t>деятельности,</w:t>
      </w:r>
      <w:r w:rsidRPr="00B810A2">
        <w:rPr>
          <w:spacing w:val="36"/>
        </w:rPr>
        <w:t xml:space="preserve"> </w:t>
      </w:r>
      <w:r w:rsidRPr="00B810A2">
        <w:t>восприятии,</w:t>
      </w:r>
      <w:r w:rsidRPr="00B810A2">
        <w:rPr>
          <w:spacing w:val="34"/>
        </w:rPr>
        <w:t xml:space="preserve"> </w:t>
      </w:r>
      <w:r w:rsidRPr="00B810A2">
        <w:t>внимании,</w:t>
      </w:r>
      <w:r w:rsidRPr="00B810A2">
        <w:rPr>
          <w:spacing w:val="36"/>
        </w:rPr>
        <w:t xml:space="preserve"> </w:t>
      </w:r>
      <w:r w:rsidRPr="00B810A2">
        <w:t>памяти,</w:t>
      </w:r>
      <w:r w:rsidRPr="00B810A2">
        <w:rPr>
          <w:spacing w:val="36"/>
        </w:rPr>
        <w:t xml:space="preserve"> </w:t>
      </w:r>
      <w:r w:rsidRPr="00B810A2">
        <w:t>мышлении,</w:t>
      </w:r>
      <w:r w:rsidRPr="00B810A2">
        <w:rPr>
          <w:spacing w:val="34"/>
        </w:rPr>
        <w:t xml:space="preserve"> </w:t>
      </w:r>
      <w:r w:rsidRPr="00B810A2">
        <w:t>речи,</w:t>
      </w:r>
      <w:r w:rsidR="00B01DB4" w:rsidRPr="00B810A2">
        <w:t xml:space="preserve"> м</w:t>
      </w:r>
      <w:r w:rsidRPr="00B810A2">
        <w:t>оторике</w:t>
      </w:r>
      <w:r w:rsidRPr="00B810A2">
        <w:rPr>
          <w:spacing w:val="1"/>
        </w:rPr>
        <w:t xml:space="preserve"> </w:t>
      </w:r>
      <w:r w:rsidRPr="00B810A2">
        <w:t>и</w:t>
      </w:r>
      <w:r w:rsidRPr="00B810A2">
        <w:rPr>
          <w:spacing w:val="1"/>
        </w:rPr>
        <w:t xml:space="preserve"> </w:t>
      </w:r>
      <w:r w:rsidRPr="00B810A2">
        <w:t>т. д.,</w:t>
      </w:r>
      <w:r w:rsidRPr="00B810A2">
        <w:rPr>
          <w:spacing w:val="1"/>
        </w:rPr>
        <w:t xml:space="preserve"> </w:t>
      </w:r>
      <w:r w:rsidRPr="00B810A2">
        <w:t>связанные</w:t>
      </w:r>
      <w:r w:rsidRPr="00B810A2">
        <w:rPr>
          <w:spacing w:val="1"/>
        </w:rPr>
        <w:t xml:space="preserve"> </w:t>
      </w:r>
      <w:r w:rsidRPr="00B810A2">
        <w:t>с</w:t>
      </w:r>
      <w:r w:rsidRPr="00B810A2">
        <w:rPr>
          <w:spacing w:val="1"/>
        </w:rPr>
        <w:t xml:space="preserve"> </w:t>
      </w:r>
      <w:r w:rsidRPr="00B810A2">
        <w:t>возрастными,</w:t>
      </w:r>
      <w:r w:rsidRPr="00B810A2">
        <w:rPr>
          <w:spacing w:val="1"/>
        </w:rPr>
        <w:t xml:space="preserve"> </w:t>
      </w:r>
      <w:r w:rsidRPr="00B810A2">
        <w:t>психологическими</w:t>
      </w:r>
      <w:r w:rsidRPr="00B810A2">
        <w:rPr>
          <w:spacing w:val="1"/>
        </w:rPr>
        <w:t xml:space="preserve"> </w:t>
      </w:r>
      <w:r w:rsidRPr="00B810A2">
        <w:t>и</w:t>
      </w:r>
      <w:r w:rsidRPr="00B810A2">
        <w:rPr>
          <w:spacing w:val="1"/>
        </w:rPr>
        <w:t xml:space="preserve"> </w:t>
      </w:r>
      <w:r w:rsidRPr="00B810A2">
        <w:t>физиологическими</w:t>
      </w:r>
      <w:r w:rsidRPr="00B810A2">
        <w:rPr>
          <w:spacing w:val="1"/>
        </w:rPr>
        <w:t xml:space="preserve"> </w:t>
      </w:r>
      <w:r w:rsidRPr="00B810A2">
        <w:t>индивидуальными</w:t>
      </w:r>
      <w:r w:rsidRPr="00B810A2">
        <w:rPr>
          <w:spacing w:val="5"/>
        </w:rPr>
        <w:t xml:space="preserve"> </w:t>
      </w:r>
      <w:r w:rsidRPr="00B810A2">
        <w:t>особенностями</w:t>
      </w:r>
      <w:r w:rsidRPr="00B810A2">
        <w:rPr>
          <w:spacing w:val="4"/>
        </w:rPr>
        <w:t xml:space="preserve"> </w:t>
      </w:r>
      <w:r w:rsidRPr="00B810A2">
        <w:t>детей</w:t>
      </w:r>
      <w:r w:rsidRPr="00B810A2">
        <w:rPr>
          <w:spacing w:val="6"/>
        </w:rPr>
        <w:t xml:space="preserve"> </w:t>
      </w:r>
      <w:r w:rsidRPr="00B810A2">
        <w:t>младшего</w:t>
      </w:r>
      <w:r w:rsidRPr="00B810A2">
        <w:rPr>
          <w:spacing w:val="16"/>
        </w:rPr>
        <w:t xml:space="preserve"> </w:t>
      </w:r>
      <w:r w:rsidRPr="00B810A2">
        <w:t>школьного</w:t>
      </w:r>
      <w:r w:rsidRPr="00B810A2">
        <w:rPr>
          <w:spacing w:val="1"/>
        </w:rPr>
        <w:t xml:space="preserve"> </w:t>
      </w:r>
      <w:r w:rsidRPr="00B810A2">
        <w:t>возраста.</w:t>
      </w:r>
    </w:p>
    <w:p w:rsidR="00DF4B95" w:rsidRPr="00B810A2" w:rsidRDefault="00DF4B95" w:rsidP="0044567B">
      <w:pPr>
        <w:pStyle w:val="a3"/>
        <w:ind w:right="302" w:firstLine="708"/>
      </w:pPr>
      <w:r w:rsidRPr="00B810A2">
        <w:t>При</w:t>
      </w:r>
      <w:r w:rsidRPr="00B810A2">
        <w:rPr>
          <w:spacing w:val="1"/>
        </w:rPr>
        <w:t xml:space="preserve"> </w:t>
      </w:r>
      <w:r w:rsidRPr="00B810A2">
        <w:t>этом</w:t>
      </w:r>
      <w:r w:rsidRPr="00B810A2">
        <w:rPr>
          <w:spacing w:val="1"/>
        </w:rPr>
        <w:t xml:space="preserve"> </w:t>
      </w:r>
      <w:r w:rsidRPr="00B810A2">
        <w:t>успешность</w:t>
      </w:r>
      <w:r w:rsidRPr="00B810A2">
        <w:rPr>
          <w:spacing w:val="1"/>
        </w:rPr>
        <w:t xml:space="preserve"> </w:t>
      </w:r>
      <w:r w:rsidRPr="00B810A2">
        <w:t>и</w:t>
      </w:r>
      <w:r w:rsidRPr="00B810A2">
        <w:rPr>
          <w:spacing w:val="1"/>
        </w:rPr>
        <w:t xml:space="preserve"> </w:t>
      </w:r>
      <w:r w:rsidRPr="00B810A2">
        <w:t>своевременность</w:t>
      </w:r>
      <w:r w:rsidRPr="00B810A2">
        <w:rPr>
          <w:spacing w:val="1"/>
        </w:rPr>
        <w:t xml:space="preserve"> </w:t>
      </w:r>
      <w:r w:rsidRPr="00B810A2">
        <w:t>формирования</w:t>
      </w:r>
      <w:r w:rsidRPr="00B810A2">
        <w:rPr>
          <w:spacing w:val="1"/>
        </w:rPr>
        <w:t xml:space="preserve"> </w:t>
      </w:r>
      <w:r w:rsidRPr="00B810A2">
        <w:t>указанных</w:t>
      </w:r>
      <w:r w:rsidRPr="00B810A2">
        <w:rPr>
          <w:spacing w:val="1"/>
        </w:rPr>
        <w:t xml:space="preserve"> </w:t>
      </w:r>
      <w:r w:rsidRPr="00B810A2">
        <w:t>новообразований</w:t>
      </w:r>
      <w:r w:rsidRPr="00B810A2">
        <w:rPr>
          <w:spacing w:val="1"/>
        </w:rPr>
        <w:t xml:space="preserve"> </w:t>
      </w:r>
      <w:r w:rsidRPr="00B810A2">
        <w:t>познавательной сферы, качеств и свойств личности связываются с активной позицией учителя, а</w:t>
      </w:r>
      <w:r w:rsidRPr="00B810A2">
        <w:rPr>
          <w:spacing w:val="1"/>
        </w:rPr>
        <w:t xml:space="preserve"> </w:t>
      </w:r>
      <w:r w:rsidRPr="00B810A2">
        <w:t>также с адекватностью построения образовательной деятельности и выбора условий и методик</w:t>
      </w:r>
      <w:r w:rsidRPr="00B810A2">
        <w:rPr>
          <w:spacing w:val="1"/>
        </w:rPr>
        <w:t xml:space="preserve"> </w:t>
      </w:r>
      <w:r w:rsidRPr="00B810A2">
        <w:t>обучения,</w:t>
      </w:r>
      <w:r w:rsidRPr="00B810A2">
        <w:rPr>
          <w:spacing w:val="-1"/>
        </w:rPr>
        <w:t xml:space="preserve"> </w:t>
      </w:r>
      <w:r w:rsidRPr="00B810A2">
        <w:t>учитывающих</w:t>
      </w:r>
      <w:r w:rsidRPr="00B810A2">
        <w:rPr>
          <w:spacing w:val="-1"/>
        </w:rPr>
        <w:t xml:space="preserve"> </w:t>
      </w:r>
      <w:r w:rsidRPr="00B810A2">
        <w:t>описанные</w:t>
      </w:r>
      <w:r w:rsidRPr="00B810A2">
        <w:rPr>
          <w:spacing w:val="-4"/>
        </w:rPr>
        <w:t xml:space="preserve"> </w:t>
      </w:r>
      <w:r w:rsidRPr="00B810A2">
        <w:t>выше</w:t>
      </w:r>
      <w:r w:rsidRPr="00B810A2">
        <w:rPr>
          <w:spacing w:val="-4"/>
        </w:rPr>
        <w:t xml:space="preserve"> </w:t>
      </w:r>
      <w:r w:rsidRPr="00B810A2">
        <w:t>особенности</w:t>
      </w:r>
      <w:r w:rsidRPr="00B810A2">
        <w:rPr>
          <w:spacing w:val="7"/>
        </w:rPr>
        <w:t xml:space="preserve"> </w:t>
      </w:r>
      <w:r w:rsidRPr="00B810A2">
        <w:t>уровня</w:t>
      </w:r>
      <w:r w:rsidRPr="00B810A2">
        <w:rPr>
          <w:spacing w:val="-3"/>
        </w:rPr>
        <w:t xml:space="preserve"> </w:t>
      </w:r>
      <w:r w:rsidRPr="00B810A2">
        <w:t>начального</w:t>
      </w:r>
      <w:r w:rsidRPr="00B810A2">
        <w:rPr>
          <w:spacing w:val="-3"/>
        </w:rPr>
        <w:t xml:space="preserve"> </w:t>
      </w:r>
      <w:r w:rsidRPr="00B810A2">
        <w:t>общего</w:t>
      </w:r>
      <w:r w:rsidRPr="00B810A2">
        <w:rPr>
          <w:spacing w:val="-3"/>
        </w:rPr>
        <w:t xml:space="preserve"> </w:t>
      </w:r>
      <w:r w:rsidRPr="00B810A2">
        <w:t>образования.</w:t>
      </w:r>
    </w:p>
    <w:p w:rsidR="00DF4B95" w:rsidRPr="00B810A2" w:rsidRDefault="00DF4B95" w:rsidP="0044567B">
      <w:pPr>
        <w:pStyle w:val="a3"/>
        <w:spacing w:before="5"/>
        <w:ind w:left="0"/>
      </w:pPr>
    </w:p>
    <w:p w:rsidR="00DF4B95" w:rsidRPr="00B810A2" w:rsidRDefault="009410D1" w:rsidP="0044567B">
      <w:pPr>
        <w:pStyle w:val="110"/>
        <w:tabs>
          <w:tab w:val="left" w:pos="3882"/>
        </w:tabs>
        <w:spacing w:before="129"/>
        <w:jc w:val="both"/>
      </w:pPr>
      <w:bookmarkStart w:id="5" w:name="_TOC_250002"/>
      <w:r w:rsidRPr="00B810A2">
        <w:t xml:space="preserve">   </w:t>
      </w:r>
      <w:r w:rsidR="00DF4B95" w:rsidRPr="00B810A2">
        <w:t>Общие</w:t>
      </w:r>
      <w:r w:rsidR="00DF4B95" w:rsidRPr="00B810A2">
        <w:rPr>
          <w:spacing w:val="-5"/>
        </w:rPr>
        <w:t xml:space="preserve"> </w:t>
      </w:r>
      <w:r w:rsidR="00DF4B95" w:rsidRPr="00B810A2">
        <w:t>подходы</w:t>
      </w:r>
      <w:r w:rsidR="00DF4B95" w:rsidRPr="00B810A2">
        <w:rPr>
          <w:spacing w:val="-2"/>
        </w:rPr>
        <w:t xml:space="preserve"> </w:t>
      </w:r>
      <w:r w:rsidR="00DF4B95" w:rsidRPr="00B810A2">
        <w:t>к</w:t>
      </w:r>
      <w:r w:rsidR="00DF4B95" w:rsidRPr="00B810A2">
        <w:rPr>
          <w:spacing w:val="-1"/>
        </w:rPr>
        <w:t xml:space="preserve"> </w:t>
      </w:r>
      <w:r w:rsidR="00DF4B95" w:rsidRPr="00B810A2">
        <w:t>организации</w:t>
      </w:r>
      <w:r w:rsidR="00DF4B95" w:rsidRPr="00B810A2">
        <w:rPr>
          <w:spacing w:val="-5"/>
        </w:rPr>
        <w:t xml:space="preserve"> </w:t>
      </w:r>
      <w:r w:rsidR="00DF4B95" w:rsidRPr="00B810A2">
        <w:t>внеурочной</w:t>
      </w:r>
      <w:r w:rsidR="00DF4B95" w:rsidRPr="00B810A2">
        <w:rPr>
          <w:spacing w:val="-4"/>
        </w:rPr>
        <w:t xml:space="preserve"> </w:t>
      </w:r>
      <w:bookmarkEnd w:id="5"/>
      <w:r w:rsidR="00DF4B95" w:rsidRPr="00B810A2">
        <w:rPr>
          <w:spacing w:val="-2"/>
        </w:rPr>
        <w:t>деятельности</w:t>
      </w:r>
    </w:p>
    <w:p w:rsidR="00DF4B95" w:rsidRPr="00B810A2" w:rsidRDefault="00DF4B95" w:rsidP="0044567B">
      <w:pPr>
        <w:pStyle w:val="a3"/>
        <w:spacing w:before="112"/>
      </w:pPr>
      <w:r w:rsidRPr="00B810A2">
        <w:t>Внеурочная</w:t>
      </w:r>
      <w:r w:rsidRPr="00B810A2">
        <w:rPr>
          <w:spacing w:val="-8"/>
        </w:rPr>
        <w:t xml:space="preserve"> </w:t>
      </w:r>
      <w:r w:rsidRPr="00B810A2">
        <w:t>деятельность</w:t>
      </w:r>
      <w:r w:rsidRPr="00B810A2">
        <w:rPr>
          <w:spacing w:val="-4"/>
        </w:rPr>
        <w:t xml:space="preserve"> </w:t>
      </w:r>
      <w:r w:rsidRPr="00B810A2">
        <w:t>позволяет</w:t>
      </w:r>
      <w:r w:rsidRPr="00B810A2">
        <w:rPr>
          <w:spacing w:val="-5"/>
        </w:rPr>
        <w:t xml:space="preserve"> </w:t>
      </w:r>
      <w:r w:rsidRPr="00B810A2">
        <w:t>решить</w:t>
      </w:r>
      <w:r w:rsidRPr="00B810A2">
        <w:rPr>
          <w:spacing w:val="-5"/>
        </w:rPr>
        <w:t xml:space="preserve"> </w:t>
      </w:r>
      <w:r w:rsidRPr="00B810A2">
        <w:t>следующие</w:t>
      </w:r>
      <w:r w:rsidRPr="00B810A2">
        <w:rPr>
          <w:spacing w:val="-7"/>
        </w:rPr>
        <w:t xml:space="preserve"> </w:t>
      </w:r>
      <w:r w:rsidRPr="00B810A2">
        <w:rPr>
          <w:spacing w:val="-2"/>
        </w:rPr>
        <w:t>задачи:</w:t>
      </w:r>
    </w:p>
    <w:p w:rsidR="00DF4B95" w:rsidRPr="00B810A2" w:rsidRDefault="00DF4B95" w:rsidP="0044567B">
      <w:pPr>
        <w:pStyle w:val="a5"/>
        <w:numPr>
          <w:ilvl w:val="0"/>
          <w:numId w:val="119"/>
        </w:numPr>
        <w:tabs>
          <w:tab w:val="left" w:pos="1015"/>
        </w:tabs>
        <w:spacing w:before="123"/>
        <w:ind w:left="1014" w:hanging="141"/>
        <w:rPr>
          <w:sz w:val="24"/>
          <w:szCs w:val="24"/>
        </w:rPr>
      </w:pPr>
      <w:r w:rsidRPr="00B810A2">
        <w:rPr>
          <w:spacing w:val="-2"/>
          <w:sz w:val="24"/>
          <w:szCs w:val="24"/>
        </w:rPr>
        <w:t>обеспечить</w:t>
      </w:r>
      <w:r w:rsidRPr="00B810A2">
        <w:rPr>
          <w:sz w:val="24"/>
          <w:szCs w:val="24"/>
        </w:rPr>
        <w:t xml:space="preserve"> </w:t>
      </w:r>
      <w:r w:rsidRPr="00B810A2">
        <w:rPr>
          <w:spacing w:val="-2"/>
          <w:sz w:val="24"/>
          <w:szCs w:val="24"/>
        </w:rPr>
        <w:t>благоприятную</w:t>
      </w:r>
      <w:r w:rsidRPr="00B810A2">
        <w:rPr>
          <w:spacing w:val="2"/>
          <w:sz w:val="24"/>
          <w:szCs w:val="24"/>
        </w:rPr>
        <w:t xml:space="preserve"> </w:t>
      </w:r>
      <w:r w:rsidRPr="00B810A2">
        <w:rPr>
          <w:spacing w:val="-2"/>
          <w:sz w:val="24"/>
          <w:szCs w:val="24"/>
        </w:rPr>
        <w:t>адаптацию</w:t>
      </w:r>
      <w:r w:rsidRPr="00B810A2">
        <w:rPr>
          <w:spacing w:val="1"/>
          <w:sz w:val="24"/>
          <w:szCs w:val="24"/>
        </w:rPr>
        <w:t xml:space="preserve"> </w:t>
      </w:r>
      <w:r w:rsidRPr="00B810A2">
        <w:rPr>
          <w:spacing w:val="-2"/>
          <w:sz w:val="24"/>
          <w:szCs w:val="24"/>
        </w:rPr>
        <w:t>ребенка</w:t>
      </w:r>
      <w:r w:rsidRPr="00B810A2">
        <w:rPr>
          <w:spacing w:val="2"/>
          <w:sz w:val="24"/>
          <w:szCs w:val="24"/>
        </w:rPr>
        <w:t xml:space="preserve"> </w:t>
      </w:r>
      <w:r w:rsidRPr="00B810A2">
        <w:rPr>
          <w:spacing w:val="-2"/>
          <w:sz w:val="24"/>
          <w:szCs w:val="24"/>
        </w:rPr>
        <w:t>к</w:t>
      </w:r>
      <w:r w:rsidRPr="00B810A2">
        <w:rPr>
          <w:spacing w:val="-4"/>
          <w:sz w:val="24"/>
          <w:szCs w:val="24"/>
        </w:rPr>
        <w:t xml:space="preserve"> </w:t>
      </w:r>
      <w:r w:rsidRPr="00B810A2">
        <w:rPr>
          <w:spacing w:val="-2"/>
          <w:sz w:val="24"/>
          <w:szCs w:val="24"/>
        </w:rPr>
        <w:t>школе;</w:t>
      </w:r>
    </w:p>
    <w:p w:rsidR="00DF4B95" w:rsidRPr="00B810A2" w:rsidRDefault="00DF4B95" w:rsidP="0044567B">
      <w:pPr>
        <w:pStyle w:val="a5"/>
        <w:numPr>
          <w:ilvl w:val="0"/>
          <w:numId w:val="119"/>
        </w:numPr>
        <w:tabs>
          <w:tab w:val="left" w:pos="1015"/>
        </w:tabs>
        <w:spacing w:before="118"/>
        <w:ind w:left="1014" w:hanging="141"/>
        <w:rPr>
          <w:sz w:val="24"/>
          <w:szCs w:val="24"/>
        </w:rPr>
      </w:pPr>
      <w:r w:rsidRPr="00B810A2">
        <w:rPr>
          <w:w w:val="95"/>
          <w:sz w:val="24"/>
          <w:szCs w:val="24"/>
        </w:rPr>
        <w:t>оптимизировать</w:t>
      </w:r>
      <w:r w:rsidRPr="00B810A2">
        <w:rPr>
          <w:spacing w:val="46"/>
          <w:sz w:val="24"/>
          <w:szCs w:val="24"/>
        </w:rPr>
        <w:t xml:space="preserve"> </w:t>
      </w:r>
      <w:r w:rsidRPr="00B810A2">
        <w:rPr>
          <w:w w:val="95"/>
          <w:sz w:val="24"/>
          <w:szCs w:val="24"/>
        </w:rPr>
        <w:t>учебную</w:t>
      </w:r>
      <w:r w:rsidRPr="00B810A2">
        <w:rPr>
          <w:spacing w:val="35"/>
          <w:sz w:val="24"/>
          <w:szCs w:val="24"/>
        </w:rPr>
        <w:t xml:space="preserve"> </w:t>
      </w:r>
      <w:r w:rsidRPr="00B810A2">
        <w:rPr>
          <w:w w:val="95"/>
          <w:sz w:val="24"/>
          <w:szCs w:val="24"/>
        </w:rPr>
        <w:t>нагрузку</w:t>
      </w:r>
      <w:r w:rsidRPr="00B810A2">
        <w:rPr>
          <w:spacing w:val="24"/>
          <w:sz w:val="24"/>
          <w:szCs w:val="24"/>
        </w:rPr>
        <w:t xml:space="preserve"> </w:t>
      </w:r>
      <w:r w:rsidRPr="00B810A2">
        <w:rPr>
          <w:spacing w:val="-2"/>
          <w:w w:val="95"/>
          <w:sz w:val="24"/>
          <w:szCs w:val="24"/>
        </w:rPr>
        <w:t>обучающихся;</w:t>
      </w:r>
    </w:p>
    <w:p w:rsidR="00DF4B95" w:rsidRPr="00B810A2" w:rsidRDefault="00DF4B95" w:rsidP="0044567B">
      <w:pPr>
        <w:pStyle w:val="a5"/>
        <w:numPr>
          <w:ilvl w:val="0"/>
          <w:numId w:val="119"/>
        </w:numPr>
        <w:tabs>
          <w:tab w:val="left" w:pos="1019"/>
        </w:tabs>
        <w:spacing w:before="122"/>
        <w:ind w:left="1018" w:hanging="145"/>
        <w:rPr>
          <w:sz w:val="24"/>
          <w:szCs w:val="24"/>
        </w:rPr>
      </w:pPr>
      <w:r w:rsidRPr="00B810A2">
        <w:rPr>
          <w:sz w:val="24"/>
          <w:szCs w:val="24"/>
        </w:rPr>
        <w:t>улучшить</w:t>
      </w:r>
      <w:r w:rsidRPr="00B810A2">
        <w:rPr>
          <w:spacing w:val="-8"/>
          <w:sz w:val="24"/>
          <w:szCs w:val="24"/>
        </w:rPr>
        <w:t xml:space="preserve"> </w:t>
      </w:r>
      <w:r w:rsidRPr="00B810A2">
        <w:rPr>
          <w:sz w:val="24"/>
          <w:szCs w:val="24"/>
        </w:rPr>
        <w:t>условия</w:t>
      </w:r>
      <w:r w:rsidRPr="00B810A2">
        <w:rPr>
          <w:spacing w:val="-13"/>
          <w:sz w:val="24"/>
          <w:szCs w:val="24"/>
        </w:rPr>
        <w:t xml:space="preserve"> </w:t>
      </w:r>
      <w:r w:rsidRPr="00B810A2">
        <w:rPr>
          <w:sz w:val="24"/>
          <w:szCs w:val="24"/>
        </w:rPr>
        <w:t>для</w:t>
      </w:r>
      <w:r w:rsidRPr="00B810A2">
        <w:rPr>
          <w:spacing w:val="-12"/>
          <w:sz w:val="24"/>
          <w:szCs w:val="24"/>
        </w:rPr>
        <w:t xml:space="preserve"> </w:t>
      </w:r>
      <w:r w:rsidRPr="00B810A2">
        <w:rPr>
          <w:sz w:val="24"/>
          <w:szCs w:val="24"/>
        </w:rPr>
        <w:t>развития</w:t>
      </w:r>
      <w:r w:rsidRPr="00B810A2">
        <w:rPr>
          <w:spacing w:val="-15"/>
          <w:sz w:val="24"/>
          <w:szCs w:val="24"/>
        </w:rPr>
        <w:t xml:space="preserve"> </w:t>
      </w:r>
      <w:r w:rsidRPr="00B810A2">
        <w:rPr>
          <w:spacing w:val="-2"/>
          <w:sz w:val="24"/>
          <w:szCs w:val="24"/>
        </w:rPr>
        <w:t>ребенка;</w:t>
      </w:r>
    </w:p>
    <w:p w:rsidR="00DF4B95" w:rsidRPr="00B810A2" w:rsidRDefault="00DF4B95" w:rsidP="0044567B">
      <w:pPr>
        <w:pStyle w:val="a5"/>
        <w:numPr>
          <w:ilvl w:val="0"/>
          <w:numId w:val="119"/>
        </w:numPr>
        <w:tabs>
          <w:tab w:val="left" w:pos="1019"/>
        </w:tabs>
        <w:spacing w:before="118"/>
        <w:ind w:left="1018" w:hanging="145"/>
        <w:rPr>
          <w:sz w:val="24"/>
          <w:szCs w:val="24"/>
        </w:rPr>
      </w:pPr>
      <w:r w:rsidRPr="00B810A2">
        <w:rPr>
          <w:spacing w:val="-2"/>
          <w:sz w:val="24"/>
          <w:szCs w:val="24"/>
        </w:rPr>
        <w:t>учесть</w:t>
      </w:r>
      <w:r w:rsidRPr="00B810A2">
        <w:rPr>
          <w:spacing w:val="1"/>
          <w:sz w:val="24"/>
          <w:szCs w:val="24"/>
        </w:rPr>
        <w:t xml:space="preserve"> </w:t>
      </w:r>
      <w:r w:rsidRPr="00B810A2">
        <w:rPr>
          <w:spacing w:val="-2"/>
          <w:sz w:val="24"/>
          <w:szCs w:val="24"/>
        </w:rPr>
        <w:t>возрастные</w:t>
      </w:r>
      <w:r w:rsidRPr="00B810A2">
        <w:rPr>
          <w:spacing w:val="-6"/>
          <w:sz w:val="24"/>
          <w:szCs w:val="24"/>
        </w:rPr>
        <w:t xml:space="preserve"> </w:t>
      </w:r>
      <w:r w:rsidRPr="00B810A2">
        <w:rPr>
          <w:spacing w:val="-2"/>
          <w:sz w:val="24"/>
          <w:szCs w:val="24"/>
        </w:rPr>
        <w:t>и</w:t>
      </w:r>
      <w:r w:rsidRPr="00B810A2">
        <w:rPr>
          <w:spacing w:val="-1"/>
          <w:sz w:val="24"/>
          <w:szCs w:val="24"/>
        </w:rPr>
        <w:t xml:space="preserve"> </w:t>
      </w:r>
      <w:r w:rsidRPr="00B810A2">
        <w:rPr>
          <w:spacing w:val="-2"/>
          <w:sz w:val="24"/>
          <w:szCs w:val="24"/>
        </w:rPr>
        <w:t>индивидуальные</w:t>
      </w:r>
      <w:r w:rsidRPr="00B810A2">
        <w:rPr>
          <w:spacing w:val="1"/>
          <w:sz w:val="24"/>
          <w:szCs w:val="24"/>
        </w:rPr>
        <w:t xml:space="preserve"> </w:t>
      </w:r>
      <w:r w:rsidRPr="00B810A2">
        <w:rPr>
          <w:spacing w:val="-2"/>
          <w:sz w:val="24"/>
          <w:szCs w:val="24"/>
        </w:rPr>
        <w:t>особенности</w:t>
      </w:r>
      <w:r w:rsidRPr="00B810A2">
        <w:rPr>
          <w:spacing w:val="-8"/>
          <w:sz w:val="24"/>
          <w:szCs w:val="24"/>
        </w:rPr>
        <w:t xml:space="preserve"> </w:t>
      </w:r>
      <w:r w:rsidRPr="00B810A2">
        <w:rPr>
          <w:spacing w:val="-2"/>
          <w:sz w:val="24"/>
          <w:szCs w:val="24"/>
        </w:rPr>
        <w:t>обучающихся.</w:t>
      </w:r>
    </w:p>
    <w:p w:rsidR="00DF4B95" w:rsidRPr="00B810A2" w:rsidRDefault="00DF4B95" w:rsidP="0044567B">
      <w:pPr>
        <w:pStyle w:val="a3"/>
        <w:spacing w:before="123"/>
        <w:ind w:right="559"/>
      </w:pPr>
      <w:r w:rsidRPr="00B810A2">
        <w:t>Внеурочная деятельность в МБОУ СОШ №3» организуется по следующим направлениям развития личности: спортивно-оздоровительное, духовно-нравственное, социальное,</w:t>
      </w:r>
      <w:r w:rsidR="00793CFF">
        <w:t xml:space="preserve"> </w:t>
      </w:r>
      <w:r w:rsidRPr="00B810A2">
        <w:t>общеинтеллектуальное, общекультурное.</w:t>
      </w:r>
    </w:p>
    <w:p w:rsidR="00DF4B95" w:rsidRPr="00B810A2" w:rsidRDefault="00DF4B95" w:rsidP="0044567B">
      <w:pPr>
        <w:pStyle w:val="a3"/>
      </w:pPr>
      <w:r w:rsidRPr="00B810A2">
        <w:t>При</w:t>
      </w:r>
      <w:r w:rsidRPr="00B810A2">
        <w:rPr>
          <w:spacing w:val="-11"/>
        </w:rPr>
        <w:t xml:space="preserve"> </w:t>
      </w:r>
      <w:r w:rsidRPr="00B810A2">
        <w:t>организации</w:t>
      </w:r>
      <w:r w:rsidRPr="00B810A2">
        <w:rPr>
          <w:spacing w:val="-11"/>
        </w:rPr>
        <w:t xml:space="preserve"> </w:t>
      </w:r>
      <w:r w:rsidRPr="00B810A2">
        <w:t>внеурочной</w:t>
      </w:r>
      <w:r w:rsidRPr="00B810A2">
        <w:rPr>
          <w:spacing w:val="-6"/>
        </w:rPr>
        <w:t xml:space="preserve"> </w:t>
      </w:r>
      <w:r w:rsidRPr="00B810A2">
        <w:t>деятельности</w:t>
      </w:r>
      <w:r w:rsidRPr="00B810A2">
        <w:rPr>
          <w:spacing w:val="-11"/>
        </w:rPr>
        <w:t xml:space="preserve"> </w:t>
      </w:r>
      <w:r w:rsidRPr="00B810A2">
        <w:t>соблюдаются</w:t>
      </w:r>
      <w:r w:rsidRPr="00B810A2">
        <w:rPr>
          <w:spacing w:val="-4"/>
        </w:rPr>
        <w:t xml:space="preserve"> </w:t>
      </w:r>
      <w:r w:rsidRPr="00B810A2">
        <w:t>следующие</w:t>
      </w:r>
      <w:r w:rsidRPr="00B810A2">
        <w:rPr>
          <w:spacing w:val="-8"/>
        </w:rPr>
        <w:t xml:space="preserve"> </w:t>
      </w:r>
      <w:r w:rsidRPr="00B810A2">
        <w:rPr>
          <w:spacing w:val="-2"/>
        </w:rPr>
        <w:t>принципы:</w:t>
      </w:r>
    </w:p>
    <w:p w:rsidR="00DF4B95" w:rsidRPr="00B810A2" w:rsidRDefault="00DF4B95" w:rsidP="0044567B">
      <w:pPr>
        <w:pStyle w:val="a5"/>
        <w:numPr>
          <w:ilvl w:val="0"/>
          <w:numId w:val="119"/>
        </w:numPr>
        <w:tabs>
          <w:tab w:val="left" w:pos="1039"/>
        </w:tabs>
        <w:spacing w:before="122"/>
        <w:ind w:right="567" w:firstLine="0"/>
        <w:rPr>
          <w:sz w:val="24"/>
          <w:szCs w:val="24"/>
        </w:rPr>
      </w:pPr>
      <w:r w:rsidRPr="00B810A2">
        <w:rPr>
          <w:sz w:val="24"/>
          <w:szCs w:val="24"/>
        </w:rPr>
        <w:t>Принцип учета потребностей обучающихся и их родителей. Для этого выявляются</w:t>
      </w:r>
      <w:r w:rsidRPr="00B810A2">
        <w:rPr>
          <w:spacing w:val="-15"/>
          <w:sz w:val="24"/>
          <w:szCs w:val="24"/>
        </w:rPr>
        <w:t xml:space="preserve"> </w:t>
      </w:r>
      <w:r w:rsidRPr="00B810A2">
        <w:rPr>
          <w:sz w:val="24"/>
          <w:szCs w:val="24"/>
        </w:rPr>
        <w:t>запросы родителей и обучающихся, соотносятся запросы с кадровым ресурсом.</w:t>
      </w:r>
    </w:p>
    <w:p w:rsidR="008A25B4" w:rsidRDefault="00DF4B95" w:rsidP="0044567B">
      <w:pPr>
        <w:pStyle w:val="a5"/>
        <w:numPr>
          <w:ilvl w:val="0"/>
          <w:numId w:val="119"/>
        </w:numPr>
        <w:tabs>
          <w:tab w:val="left" w:pos="1072"/>
        </w:tabs>
        <w:spacing w:before="123"/>
        <w:ind w:right="578" w:firstLine="0"/>
        <w:rPr>
          <w:sz w:val="24"/>
          <w:szCs w:val="24"/>
        </w:rPr>
      </w:pPr>
      <w:r w:rsidRPr="00B810A2">
        <w:rPr>
          <w:sz w:val="24"/>
          <w:szCs w:val="24"/>
        </w:rPr>
        <w:t>Принцип преемственности заключается в выборе обязательного направления деятельности, которое продолжится в основной школе.</w:t>
      </w:r>
    </w:p>
    <w:p w:rsidR="008A25B4" w:rsidRDefault="00DF4B95" w:rsidP="0044567B">
      <w:pPr>
        <w:pStyle w:val="a5"/>
        <w:numPr>
          <w:ilvl w:val="0"/>
          <w:numId w:val="119"/>
        </w:numPr>
        <w:tabs>
          <w:tab w:val="left" w:pos="1072"/>
        </w:tabs>
        <w:spacing w:before="123"/>
        <w:ind w:right="578" w:firstLine="0"/>
        <w:rPr>
          <w:sz w:val="24"/>
          <w:szCs w:val="24"/>
        </w:rPr>
      </w:pPr>
      <w:r w:rsidRPr="008A25B4">
        <w:rPr>
          <w:sz w:val="24"/>
          <w:szCs w:val="24"/>
        </w:rPr>
        <w:t>Принцип разнообразия направлений и форм внеурочной деятельности предполагает реализацию на уровне всех пяти направлений развития личности.</w:t>
      </w:r>
    </w:p>
    <w:p w:rsidR="00DF4B95" w:rsidRDefault="00DF4B95" w:rsidP="0044567B">
      <w:pPr>
        <w:pStyle w:val="a5"/>
        <w:numPr>
          <w:ilvl w:val="0"/>
          <w:numId w:val="119"/>
        </w:numPr>
        <w:tabs>
          <w:tab w:val="left" w:pos="1072"/>
        </w:tabs>
        <w:spacing w:before="123"/>
        <w:ind w:right="578" w:firstLine="0"/>
        <w:rPr>
          <w:sz w:val="24"/>
          <w:szCs w:val="24"/>
        </w:rPr>
      </w:pPr>
      <w:r w:rsidRPr="008A25B4">
        <w:rPr>
          <w:sz w:val="24"/>
          <w:szCs w:val="24"/>
        </w:rPr>
        <w:t>Принцип</w:t>
      </w:r>
      <w:r w:rsidRPr="008A25B4">
        <w:rPr>
          <w:spacing w:val="-7"/>
          <w:sz w:val="24"/>
          <w:szCs w:val="24"/>
        </w:rPr>
        <w:t xml:space="preserve"> </w:t>
      </w:r>
      <w:r w:rsidRPr="008A25B4">
        <w:rPr>
          <w:sz w:val="24"/>
          <w:szCs w:val="24"/>
        </w:rPr>
        <w:t>учета</w:t>
      </w:r>
      <w:r w:rsidRPr="008A25B4">
        <w:rPr>
          <w:spacing w:val="-10"/>
          <w:sz w:val="24"/>
          <w:szCs w:val="24"/>
        </w:rPr>
        <w:t xml:space="preserve"> </w:t>
      </w:r>
      <w:r w:rsidRPr="008A25B4">
        <w:rPr>
          <w:sz w:val="24"/>
          <w:szCs w:val="24"/>
        </w:rPr>
        <w:t>социокультурных</w:t>
      </w:r>
      <w:r w:rsidRPr="008A25B4">
        <w:rPr>
          <w:spacing w:val="-12"/>
          <w:sz w:val="24"/>
          <w:szCs w:val="24"/>
        </w:rPr>
        <w:t xml:space="preserve"> </w:t>
      </w:r>
      <w:r w:rsidRPr="008A25B4">
        <w:rPr>
          <w:sz w:val="24"/>
          <w:szCs w:val="24"/>
        </w:rPr>
        <w:t>особенностей</w:t>
      </w:r>
      <w:r w:rsidRPr="008A25B4">
        <w:rPr>
          <w:spacing w:val="-12"/>
          <w:sz w:val="24"/>
          <w:szCs w:val="24"/>
        </w:rPr>
        <w:t xml:space="preserve"> </w:t>
      </w:r>
      <w:r w:rsidRPr="008A25B4">
        <w:rPr>
          <w:sz w:val="24"/>
          <w:szCs w:val="24"/>
        </w:rPr>
        <w:t>школы,</w:t>
      </w:r>
      <w:r w:rsidRPr="008A25B4">
        <w:rPr>
          <w:spacing w:val="-6"/>
          <w:sz w:val="24"/>
          <w:szCs w:val="24"/>
        </w:rPr>
        <w:t xml:space="preserve"> </w:t>
      </w:r>
      <w:r w:rsidRPr="008A25B4">
        <w:rPr>
          <w:sz w:val="24"/>
          <w:szCs w:val="24"/>
        </w:rPr>
        <w:t>программы</w:t>
      </w:r>
      <w:r w:rsidRPr="008A25B4">
        <w:rPr>
          <w:spacing w:val="-7"/>
          <w:sz w:val="24"/>
          <w:szCs w:val="24"/>
        </w:rPr>
        <w:t xml:space="preserve"> </w:t>
      </w:r>
      <w:r w:rsidRPr="008A25B4">
        <w:rPr>
          <w:sz w:val="24"/>
          <w:szCs w:val="24"/>
        </w:rPr>
        <w:t xml:space="preserve">развития. </w:t>
      </w:r>
    </w:p>
    <w:p w:rsidR="008A25B4" w:rsidRDefault="008A25B4" w:rsidP="0044567B">
      <w:pPr>
        <w:tabs>
          <w:tab w:val="left" w:pos="1072"/>
        </w:tabs>
        <w:spacing w:before="123"/>
        <w:ind w:right="578"/>
        <w:jc w:val="both"/>
        <w:rPr>
          <w:sz w:val="24"/>
          <w:szCs w:val="24"/>
        </w:rPr>
      </w:pPr>
    </w:p>
    <w:p w:rsidR="008A25B4" w:rsidRDefault="008A25B4" w:rsidP="0044567B">
      <w:pPr>
        <w:tabs>
          <w:tab w:val="left" w:pos="1072"/>
        </w:tabs>
        <w:spacing w:before="123"/>
        <w:ind w:right="578"/>
        <w:jc w:val="both"/>
        <w:rPr>
          <w:sz w:val="24"/>
          <w:szCs w:val="24"/>
        </w:rPr>
      </w:pPr>
    </w:p>
    <w:p w:rsidR="008A25B4" w:rsidRPr="008A25B4" w:rsidRDefault="008A25B4" w:rsidP="0044567B">
      <w:pPr>
        <w:tabs>
          <w:tab w:val="left" w:pos="1072"/>
        </w:tabs>
        <w:spacing w:before="123"/>
        <w:ind w:right="578"/>
        <w:jc w:val="both"/>
        <w:rPr>
          <w:sz w:val="24"/>
          <w:szCs w:val="24"/>
        </w:rPr>
      </w:pPr>
    </w:p>
    <w:p w:rsidR="00DF4B95" w:rsidRPr="00B810A2" w:rsidRDefault="00DF4B95" w:rsidP="0044567B">
      <w:pPr>
        <w:pStyle w:val="a3"/>
        <w:ind w:right="306"/>
      </w:pPr>
    </w:p>
    <w:p w:rsidR="006337FC" w:rsidRPr="00B810A2" w:rsidRDefault="006337FC" w:rsidP="0044567B">
      <w:pPr>
        <w:pStyle w:val="a3"/>
        <w:spacing w:before="3"/>
        <w:ind w:left="0"/>
      </w:pPr>
    </w:p>
    <w:p w:rsidR="006337FC" w:rsidRPr="00B810A2" w:rsidRDefault="009410D1" w:rsidP="0044567B">
      <w:pPr>
        <w:pStyle w:val="1"/>
        <w:tabs>
          <w:tab w:val="left" w:pos="1706"/>
          <w:tab w:val="left" w:pos="9218"/>
        </w:tabs>
        <w:spacing w:line="240" w:lineRule="auto"/>
        <w:ind w:left="996" w:right="305"/>
      </w:pPr>
      <w:r w:rsidRPr="00B810A2">
        <w:t>1.2.</w:t>
      </w:r>
      <w:r w:rsidR="008D6ECF">
        <w:t>Общая характеристика п</w:t>
      </w:r>
      <w:r w:rsidR="006337FC" w:rsidRPr="00B810A2">
        <w:t>ланируемы</w:t>
      </w:r>
      <w:r w:rsidR="008D6ECF">
        <w:t>х</w:t>
      </w:r>
      <w:r w:rsidR="006337FC" w:rsidRPr="00B810A2">
        <w:rPr>
          <w:spacing w:val="-3"/>
        </w:rPr>
        <w:t xml:space="preserve"> </w:t>
      </w:r>
      <w:r w:rsidR="008D6ECF">
        <w:t>результатов</w:t>
      </w:r>
      <w:r w:rsidR="006337FC" w:rsidRPr="00B810A2">
        <w:rPr>
          <w:spacing w:val="-2"/>
        </w:rPr>
        <w:t xml:space="preserve"> </w:t>
      </w:r>
      <w:r w:rsidR="006337FC" w:rsidRPr="00B810A2">
        <w:t>освоения</w:t>
      </w:r>
      <w:r w:rsidR="006337FC" w:rsidRPr="00B810A2">
        <w:rPr>
          <w:spacing w:val="-2"/>
        </w:rPr>
        <w:t xml:space="preserve"> </w:t>
      </w:r>
      <w:r w:rsidR="006337FC" w:rsidRPr="00B810A2">
        <w:t>обучающимися</w:t>
      </w:r>
      <w:r w:rsidR="006337FC" w:rsidRPr="00B810A2">
        <w:rPr>
          <w:spacing w:val="-2"/>
        </w:rPr>
        <w:t xml:space="preserve"> </w:t>
      </w:r>
      <w:r w:rsidR="006337FC" w:rsidRPr="00B810A2">
        <w:t>основной</w:t>
      </w:r>
      <w:r w:rsidR="008A25B4">
        <w:t xml:space="preserve"> </w:t>
      </w:r>
      <w:r w:rsidR="006337FC" w:rsidRPr="00B810A2">
        <w:rPr>
          <w:spacing w:val="-1"/>
        </w:rPr>
        <w:t>образовательной</w:t>
      </w:r>
      <w:r w:rsidR="008D6ECF">
        <w:rPr>
          <w:spacing w:val="-1"/>
        </w:rPr>
        <w:t xml:space="preserve"> </w:t>
      </w:r>
      <w:r w:rsidR="006337FC" w:rsidRPr="00B810A2">
        <w:rPr>
          <w:spacing w:val="-58"/>
        </w:rPr>
        <w:t xml:space="preserve"> </w:t>
      </w:r>
      <w:r w:rsidR="008D6ECF">
        <w:rPr>
          <w:spacing w:val="-58"/>
        </w:rPr>
        <w:t xml:space="preserve"> </w:t>
      </w:r>
      <w:r w:rsidR="006337FC" w:rsidRPr="00B810A2">
        <w:t>программы</w:t>
      </w:r>
      <w:r w:rsidR="006337FC" w:rsidRPr="00B810A2">
        <w:rPr>
          <w:spacing w:val="-1"/>
        </w:rPr>
        <w:t xml:space="preserve"> </w:t>
      </w:r>
      <w:r w:rsidR="006337FC" w:rsidRPr="00B810A2">
        <w:t>начального общего образования</w:t>
      </w:r>
      <w:r w:rsidR="008A25B4">
        <w:t>.</w:t>
      </w:r>
    </w:p>
    <w:p w:rsidR="006337FC" w:rsidRPr="00B810A2" w:rsidRDefault="006337FC" w:rsidP="0044567B">
      <w:pPr>
        <w:pStyle w:val="a3"/>
        <w:ind w:left="0"/>
        <w:rPr>
          <w:b/>
        </w:rPr>
      </w:pPr>
    </w:p>
    <w:p w:rsidR="006337FC" w:rsidRPr="00B810A2" w:rsidRDefault="009410D1" w:rsidP="0044567B">
      <w:pPr>
        <w:pStyle w:val="1"/>
        <w:tabs>
          <w:tab w:val="left" w:pos="1597"/>
        </w:tabs>
        <w:spacing w:line="240" w:lineRule="auto"/>
        <w:ind w:left="381"/>
      </w:pPr>
      <w:bookmarkStart w:id="6" w:name="_TOC_250044"/>
      <w:r w:rsidRPr="00B810A2">
        <w:t xml:space="preserve">                                                    </w:t>
      </w:r>
      <w:r w:rsidR="006337FC" w:rsidRPr="00B810A2">
        <w:t>Общие</w:t>
      </w:r>
      <w:r w:rsidR="006337FC" w:rsidRPr="00B810A2">
        <w:rPr>
          <w:spacing w:val="-3"/>
        </w:rPr>
        <w:t xml:space="preserve"> </w:t>
      </w:r>
      <w:bookmarkEnd w:id="6"/>
      <w:r w:rsidR="006337FC" w:rsidRPr="00B810A2">
        <w:t>положения</w:t>
      </w:r>
    </w:p>
    <w:p w:rsidR="006337FC" w:rsidRDefault="00BA2E34" w:rsidP="0044567B">
      <w:pPr>
        <w:pStyle w:val="a3"/>
        <w:ind w:right="300" w:firstLine="708"/>
      </w:pPr>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r w:rsidR="00A17DDD">
        <w:rPr>
          <w:rFonts w:ascii="Arial" w:hAnsi="Arial" w:cs="Arial"/>
          <w:color w:val="333333"/>
          <w:sz w:val="23"/>
          <w:szCs w:val="23"/>
          <w:shd w:val="clear" w:color="auto" w:fill="FFFFFF"/>
        </w:rPr>
        <w:t>Предметные результаты, включают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A2E34" w:rsidRDefault="00BA2E34" w:rsidP="0044567B">
      <w:pPr>
        <w:pStyle w:val="a3"/>
        <w:ind w:right="300" w:firstLine="708"/>
      </w:pPr>
    </w:p>
    <w:p w:rsidR="00BA2E34" w:rsidRDefault="00A17DDD" w:rsidP="0044567B">
      <w:pPr>
        <w:pStyle w:val="a3"/>
        <w:ind w:right="300" w:firstLine="708"/>
        <w:rPr>
          <w:rFonts w:ascii="Arial" w:hAnsi="Arial" w:cs="Arial"/>
          <w:color w:val="333333"/>
          <w:sz w:val="23"/>
          <w:szCs w:val="23"/>
          <w:shd w:val="clear" w:color="auto" w:fill="FFFFFF"/>
        </w:rPr>
      </w:pPr>
      <w:r>
        <w:rPr>
          <w:rFonts w:ascii="Arial" w:hAnsi="Arial" w:cs="Arial"/>
          <w:color w:val="333333"/>
          <w:sz w:val="23"/>
          <w:szCs w:val="23"/>
          <w:shd w:val="clear" w:color="auto" w:fill="FFFFFF"/>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7DDD" w:rsidRDefault="00A17DDD" w:rsidP="0044567B">
      <w:pPr>
        <w:pStyle w:val="a3"/>
        <w:ind w:right="300" w:firstLine="708"/>
        <w:rPr>
          <w:rFonts w:ascii="Arial" w:hAnsi="Arial" w:cs="Arial"/>
          <w:color w:val="333333"/>
          <w:sz w:val="23"/>
          <w:szCs w:val="23"/>
          <w:shd w:val="clear" w:color="auto" w:fill="FFFFFF"/>
        </w:rPr>
      </w:pPr>
    </w:p>
    <w:p w:rsidR="00A17DDD" w:rsidRDefault="00A17DDD" w:rsidP="0044567B">
      <w:pPr>
        <w:pStyle w:val="a3"/>
        <w:ind w:right="300" w:firstLine="708"/>
        <w:rPr>
          <w:rFonts w:ascii="Arial" w:hAnsi="Arial" w:cs="Arial"/>
          <w:color w:val="333333"/>
          <w:sz w:val="23"/>
          <w:szCs w:val="23"/>
          <w:shd w:val="clear" w:color="auto" w:fill="FFFFFF"/>
        </w:rPr>
      </w:pPr>
    </w:p>
    <w:p w:rsidR="00A17DDD" w:rsidRDefault="00A17DDD" w:rsidP="0044567B">
      <w:pPr>
        <w:pStyle w:val="af2"/>
        <w:shd w:val="clear" w:color="auto" w:fill="FFFFFF"/>
        <w:spacing w:before="0" w:beforeAutospacing="0" w:after="255" w:afterAutospacing="0" w:line="270" w:lineRule="atLeast"/>
        <w:ind w:left="996"/>
        <w:jc w:val="both"/>
        <w:rPr>
          <w:rFonts w:ascii="Arial" w:hAnsi="Arial" w:cs="Arial"/>
          <w:color w:val="333333"/>
          <w:sz w:val="23"/>
          <w:szCs w:val="23"/>
        </w:rPr>
      </w:pPr>
      <w:r>
        <w:rPr>
          <w:rFonts w:ascii="Arial" w:hAnsi="Arial" w:cs="Arial"/>
          <w:color w:val="333333"/>
          <w:sz w:val="23"/>
          <w:szCs w:val="23"/>
        </w:rPr>
        <w:t>Метапредметные результаты освоения программы начального общего образования отражают: овладение универсальными учебными познавательными действиями, базовые исследовательские действия, умение работать с информацией, овладение универсальными учебными коммуникативными действиями, овладение универсальными учебными регулятивными действиями.</w:t>
      </w:r>
    </w:p>
    <w:p w:rsidR="00A17DDD" w:rsidRDefault="00A17DDD" w:rsidP="0044567B">
      <w:pPr>
        <w:pStyle w:val="af2"/>
        <w:shd w:val="clear" w:color="auto" w:fill="FFFFFF"/>
        <w:spacing w:before="0" w:beforeAutospacing="0" w:after="255" w:afterAutospacing="0" w:line="270" w:lineRule="atLeast"/>
        <w:ind w:left="996"/>
        <w:jc w:val="both"/>
        <w:rPr>
          <w:rFonts w:ascii="Arial" w:hAnsi="Arial" w:cs="Arial"/>
          <w:color w:val="333333"/>
          <w:sz w:val="23"/>
          <w:szCs w:val="23"/>
        </w:rPr>
      </w:pPr>
      <w:r>
        <w:rPr>
          <w:rFonts w:ascii="Arial" w:hAnsi="Arial" w:cs="Arial"/>
          <w:color w:val="333333"/>
          <w:sz w:val="23"/>
          <w:szCs w:val="23"/>
        </w:rPr>
        <w:t>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6337FC" w:rsidRPr="00B810A2" w:rsidRDefault="006337FC" w:rsidP="0044567B">
      <w:pPr>
        <w:pStyle w:val="a3"/>
        <w:spacing w:before="1"/>
        <w:ind w:right="309" w:firstLine="708"/>
      </w:pPr>
      <w:r w:rsidRPr="00B810A2">
        <w:t>Планируемые</w:t>
      </w:r>
      <w:r w:rsidRPr="00B810A2">
        <w:rPr>
          <w:spacing w:val="1"/>
        </w:rPr>
        <w:t xml:space="preserve"> </w:t>
      </w:r>
      <w:r w:rsidRPr="00B810A2">
        <w:t>предметные</w:t>
      </w:r>
      <w:r w:rsidRPr="00B810A2">
        <w:rPr>
          <w:spacing w:val="1"/>
        </w:rPr>
        <w:t xml:space="preserve"> </w:t>
      </w:r>
      <w:r w:rsidRPr="00B810A2">
        <w:t>результаты,</w:t>
      </w:r>
      <w:r w:rsidRPr="00B810A2">
        <w:rPr>
          <w:spacing w:val="1"/>
        </w:rPr>
        <w:t xml:space="preserve"> </w:t>
      </w:r>
      <w:r w:rsidRPr="00B810A2">
        <w:t>приводятся</w:t>
      </w:r>
      <w:r w:rsidRPr="00B810A2">
        <w:rPr>
          <w:spacing w:val="1"/>
        </w:rPr>
        <w:t xml:space="preserve"> </w:t>
      </w:r>
      <w:r w:rsidRPr="00B810A2">
        <w:t>в</w:t>
      </w:r>
      <w:r w:rsidRPr="00B810A2">
        <w:rPr>
          <w:spacing w:val="1"/>
        </w:rPr>
        <w:t xml:space="preserve"> </w:t>
      </w:r>
      <w:r w:rsidRPr="00B810A2">
        <w:t>двух</w:t>
      </w:r>
      <w:r w:rsidRPr="00B810A2">
        <w:rPr>
          <w:spacing w:val="1"/>
        </w:rPr>
        <w:t xml:space="preserve"> </w:t>
      </w:r>
      <w:r w:rsidRPr="00B810A2">
        <w:t>блоках</w:t>
      </w:r>
      <w:r w:rsidRPr="00B810A2">
        <w:rPr>
          <w:spacing w:val="1"/>
        </w:rPr>
        <w:t xml:space="preserve"> </w:t>
      </w:r>
      <w:r w:rsidRPr="00B810A2">
        <w:t>к</w:t>
      </w:r>
      <w:r w:rsidRPr="00B810A2">
        <w:rPr>
          <w:spacing w:val="1"/>
        </w:rPr>
        <w:t xml:space="preserve"> </w:t>
      </w:r>
      <w:r w:rsidRPr="00B810A2">
        <w:t>каждому</w:t>
      </w:r>
      <w:r w:rsidRPr="00B810A2">
        <w:rPr>
          <w:spacing w:val="1"/>
        </w:rPr>
        <w:t xml:space="preserve"> </w:t>
      </w:r>
      <w:r w:rsidRPr="00B810A2">
        <w:t>разделу</w:t>
      </w:r>
      <w:r w:rsidRPr="00B810A2">
        <w:rPr>
          <w:spacing w:val="1"/>
        </w:rPr>
        <w:t xml:space="preserve"> </w:t>
      </w:r>
      <w:r w:rsidRPr="00B810A2">
        <w:t>учебной</w:t>
      </w:r>
      <w:r w:rsidRPr="00B810A2">
        <w:rPr>
          <w:spacing w:val="1"/>
        </w:rPr>
        <w:t xml:space="preserve"> </w:t>
      </w:r>
      <w:r w:rsidRPr="00B810A2">
        <w:t>программы.</w:t>
      </w:r>
      <w:r w:rsidRPr="00B810A2">
        <w:rPr>
          <w:spacing w:val="1"/>
        </w:rPr>
        <w:t xml:space="preserve"> </w:t>
      </w:r>
      <w:r w:rsidRPr="00B810A2">
        <w:t>Они</w:t>
      </w:r>
      <w:r w:rsidRPr="00B810A2">
        <w:rPr>
          <w:spacing w:val="1"/>
        </w:rPr>
        <w:t xml:space="preserve"> </w:t>
      </w:r>
      <w:r w:rsidRPr="00B810A2">
        <w:t>ориентируют</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какой</w:t>
      </w:r>
      <w:r w:rsidRPr="00B810A2">
        <w:rPr>
          <w:spacing w:val="1"/>
        </w:rPr>
        <w:t xml:space="preserve"> </w:t>
      </w:r>
      <w:r w:rsidRPr="00B810A2">
        <w:t>уровень</w:t>
      </w:r>
      <w:r w:rsidRPr="00B810A2">
        <w:rPr>
          <w:spacing w:val="1"/>
        </w:rPr>
        <w:t xml:space="preserve"> </w:t>
      </w:r>
      <w:r w:rsidRPr="00B810A2">
        <w:t>освоения</w:t>
      </w:r>
      <w:r w:rsidRPr="00B810A2">
        <w:rPr>
          <w:spacing w:val="1"/>
        </w:rPr>
        <w:t xml:space="preserve"> </w:t>
      </w:r>
      <w:r w:rsidRPr="00B810A2">
        <w:t>опорного</w:t>
      </w:r>
      <w:r w:rsidRPr="00B810A2">
        <w:rPr>
          <w:spacing w:val="1"/>
        </w:rPr>
        <w:t xml:space="preserve"> </w:t>
      </w:r>
      <w:r w:rsidRPr="00B810A2">
        <w:t>учебного</w:t>
      </w:r>
      <w:r w:rsidRPr="00B810A2">
        <w:rPr>
          <w:spacing w:val="1"/>
        </w:rPr>
        <w:t xml:space="preserve"> </w:t>
      </w:r>
      <w:r w:rsidRPr="00B810A2">
        <w:t>материала</w:t>
      </w:r>
      <w:r w:rsidRPr="00B810A2">
        <w:rPr>
          <w:spacing w:val="-2"/>
        </w:rPr>
        <w:t xml:space="preserve"> </w:t>
      </w:r>
      <w:r w:rsidRPr="00B810A2">
        <w:t>ожидается от выпускников.</w:t>
      </w:r>
    </w:p>
    <w:p w:rsidR="006337FC" w:rsidRPr="00B810A2" w:rsidRDefault="006337FC" w:rsidP="0044567B">
      <w:pPr>
        <w:pStyle w:val="a3"/>
        <w:spacing w:before="5"/>
        <w:ind w:right="301" w:firstLine="708"/>
      </w:pPr>
      <w:r w:rsidRPr="00B810A2">
        <w:t>Первый блок</w:t>
      </w:r>
      <w:r w:rsidRPr="00B810A2">
        <w:rPr>
          <w:spacing w:val="60"/>
        </w:rPr>
        <w:t xml:space="preserve"> </w:t>
      </w:r>
      <w:r w:rsidRPr="00B810A2">
        <w:rPr>
          <w:b/>
        </w:rPr>
        <w:t xml:space="preserve">«Выпускник научится». </w:t>
      </w:r>
      <w:r w:rsidRPr="00B810A2">
        <w:t>Критериями отбора данных результатов служат:</w:t>
      </w:r>
      <w:r w:rsidRPr="00B810A2">
        <w:rPr>
          <w:spacing w:val="1"/>
        </w:rPr>
        <w:t xml:space="preserve"> </w:t>
      </w:r>
      <w:r w:rsidRPr="00B810A2">
        <w:t>их значимость для решения основных задач образования на данном уровне, необходимость для</w:t>
      </w:r>
      <w:r w:rsidRPr="00B810A2">
        <w:rPr>
          <w:spacing w:val="1"/>
        </w:rPr>
        <w:t xml:space="preserve"> </w:t>
      </w:r>
      <w:r w:rsidRPr="00B810A2">
        <w:t>последующего</w:t>
      </w:r>
      <w:r w:rsidRPr="00B810A2">
        <w:rPr>
          <w:spacing w:val="1"/>
        </w:rPr>
        <w:t xml:space="preserve"> </w:t>
      </w:r>
      <w:r w:rsidRPr="00B810A2">
        <w:t>обучения,</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потенциальная</w:t>
      </w:r>
      <w:r w:rsidRPr="00B810A2">
        <w:rPr>
          <w:spacing w:val="1"/>
        </w:rPr>
        <w:t xml:space="preserve"> </w:t>
      </w:r>
      <w:r w:rsidRPr="00B810A2">
        <w:t>возможность</w:t>
      </w:r>
      <w:r w:rsidRPr="00B810A2">
        <w:rPr>
          <w:spacing w:val="1"/>
        </w:rPr>
        <w:t xml:space="preserve"> </w:t>
      </w:r>
      <w:r w:rsidRPr="00B810A2">
        <w:t>их</w:t>
      </w:r>
      <w:r w:rsidRPr="00B810A2">
        <w:rPr>
          <w:spacing w:val="1"/>
        </w:rPr>
        <w:t xml:space="preserve"> </w:t>
      </w:r>
      <w:r w:rsidRPr="00B810A2">
        <w:t>достижения</w:t>
      </w:r>
      <w:r w:rsidRPr="00B810A2">
        <w:rPr>
          <w:spacing w:val="1"/>
        </w:rPr>
        <w:t xml:space="preserve"> </w:t>
      </w:r>
      <w:r w:rsidRPr="00B810A2">
        <w:t>большинством</w:t>
      </w:r>
      <w:r w:rsidRPr="00B810A2">
        <w:rPr>
          <w:spacing w:val="-57"/>
        </w:rPr>
        <w:t xml:space="preserve"> </w:t>
      </w:r>
      <w:r w:rsidRPr="00B810A2">
        <w:t>обучающихся,</w:t>
      </w:r>
      <w:r w:rsidRPr="00B810A2">
        <w:rPr>
          <w:spacing w:val="1"/>
        </w:rPr>
        <w:t xml:space="preserve"> </w:t>
      </w:r>
      <w:r w:rsidRPr="00B810A2">
        <w:t>как</w:t>
      </w:r>
      <w:r w:rsidRPr="00B810A2">
        <w:rPr>
          <w:spacing w:val="1"/>
        </w:rPr>
        <w:t xml:space="preserve"> </w:t>
      </w:r>
      <w:r w:rsidRPr="00B810A2">
        <w:t>минимум,</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характеризующем</w:t>
      </w:r>
      <w:r w:rsidRPr="00B810A2">
        <w:rPr>
          <w:spacing w:val="1"/>
        </w:rPr>
        <w:t xml:space="preserve"> </w:t>
      </w:r>
      <w:r w:rsidRPr="00B810A2">
        <w:t>исполнительскую</w:t>
      </w:r>
      <w:r w:rsidRPr="00B810A2">
        <w:rPr>
          <w:spacing w:val="1"/>
        </w:rPr>
        <w:t xml:space="preserve"> </w:t>
      </w:r>
      <w:r w:rsidRPr="00B810A2">
        <w:t>компетентность</w:t>
      </w:r>
      <w:r w:rsidRPr="00B810A2">
        <w:rPr>
          <w:spacing w:val="1"/>
        </w:rPr>
        <w:t xml:space="preserve"> </w:t>
      </w:r>
      <w:r w:rsidRPr="00B810A2">
        <w:t>обучающихся.</w:t>
      </w:r>
      <w:r w:rsidRPr="00B810A2">
        <w:rPr>
          <w:spacing w:val="1"/>
        </w:rPr>
        <w:t xml:space="preserve"> </w:t>
      </w:r>
      <w:r w:rsidRPr="00B810A2">
        <w:t>Иными</w:t>
      </w:r>
      <w:r w:rsidRPr="00B810A2">
        <w:rPr>
          <w:spacing w:val="1"/>
        </w:rPr>
        <w:t xml:space="preserve"> </w:t>
      </w:r>
      <w:r w:rsidRPr="00B810A2">
        <w:t>словами,</w:t>
      </w:r>
      <w:r w:rsidRPr="00B810A2">
        <w:rPr>
          <w:spacing w:val="1"/>
        </w:rPr>
        <w:t xml:space="preserve"> </w:t>
      </w:r>
      <w:r w:rsidRPr="00B810A2">
        <w:t>в</w:t>
      </w:r>
      <w:r w:rsidRPr="00B810A2">
        <w:rPr>
          <w:spacing w:val="1"/>
        </w:rPr>
        <w:t xml:space="preserve"> </w:t>
      </w:r>
      <w:r w:rsidRPr="00B810A2">
        <w:t>эту</w:t>
      </w:r>
      <w:r w:rsidRPr="00B810A2">
        <w:rPr>
          <w:spacing w:val="1"/>
        </w:rPr>
        <w:t xml:space="preserve"> </w:t>
      </w:r>
      <w:r w:rsidRPr="00B810A2">
        <w:t>группу</w:t>
      </w:r>
      <w:r w:rsidRPr="00B810A2">
        <w:rPr>
          <w:spacing w:val="1"/>
        </w:rPr>
        <w:t xml:space="preserve"> </w:t>
      </w:r>
      <w:r w:rsidRPr="00B810A2">
        <w:t>включается такая система знаний</w:t>
      </w:r>
      <w:r w:rsidRPr="00B810A2">
        <w:rPr>
          <w:spacing w:val="1"/>
        </w:rPr>
        <w:t xml:space="preserve"> </w:t>
      </w:r>
      <w:r w:rsidRPr="00B810A2">
        <w:t>и</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которая,</w:t>
      </w:r>
      <w:r w:rsidRPr="00B810A2">
        <w:rPr>
          <w:spacing w:val="1"/>
        </w:rPr>
        <w:t xml:space="preserve"> </w:t>
      </w:r>
      <w:r w:rsidRPr="00B810A2">
        <w:t>во­первых,</w:t>
      </w:r>
      <w:r w:rsidRPr="00B810A2">
        <w:rPr>
          <w:spacing w:val="1"/>
        </w:rPr>
        <w:t xml:space="preserve"> </w:t>
      </w:r>
      <w:r w:rsidRPr="00B810A2">
        <w:lastRenderedPageBreak/>
        <w:t>принципиально</w:t>
      </w:r>
      <w:r w:rsidRPr="00B810A2">
        <w:rPr>
          <w:spacing w:val="1"/>
        </w:rPr>
        <w:t xml:space="preserve"> </w:t>
      </w:r>
      <w:r w:rsidRPr="00B810A2">
        <w:t>необходима</w:t>
      </w:r>
      <w:r w:rsidRPr="00B810A2">
        <w:rPr>
          <w:spacing w:val="1"/>
        </w:rPr>
        <w:t xml:space="preserve"> </w:t>
      </w:r>
      <w:r w:rsidRPr="00B810A2">
        <w:t>для</w:t>
      </w:r>
      <w:r w:rsidRPr="00B810A2">
        <w:rPr>
          <w:spacing w:val="61"/>
        </w:rPr>
        <w:t xml:space="preserve"> </w:t>
      </w:r>
      <w:r w:rsidRPr="00B810A2">
        <w:t>успешного</w:t>
      </w:r>
      <w:r w:rsidRPr="00B810A2">
        <w:rPr>
          <w:spacing w:val="61"/>
        </w:rPr>
        <w:t xml:space="preserve"> </w:t>
      </w:r>
      <w:r w:rsidRPr="00B810A2">
        <w:t>обучения</w:t>
      </w:r>
      <w:r w:rsidRPr="00B810A2">
        <w:rPr>
          <w:spacing w:val="61"/>
        </w:rPr>
        <w:t xml:space="preserve"> </w:t>
      </w:r>
      <w:r w:rsidRPr="00B810A2">
        <w:t>в</w:t>
      </w:r>
      <w:r w:rsidRPr="00B810A2">
        <w:rPr>
          <w:spacing w:val="1"/>
        </w:rPr>
        <w:t xml:space="preserve"> </w:t>
      </w:r>
      <w:r w:rsidRPr="00B810A2">
        <w:t>начальной и основной школе и, во­вторых, при наличии специальной целенаправленной работы</w:t>
      </w:r>
      <w:r w:rsidRPr="00B810A2">
        <w:rPr>
          <w:spacing w:val="1"/>
        </w:rPr>
        <w:t xml:space="preserve"> </w:t>
      </w:r>
      <w:r w:rsidRPr="00B810A2">
        <w:t>учителя</w:t>
      </w:r>
      <w:r w:rsidRPr="00B810A2">
        <w:rPr>
          <w:spacing w:val="-2"/>
        </w:rPr>
        <w:t xml:space="preserve"> </w:t>
      </w:r>
      <w:r w:rsidRPr="00B810A2">
        <w:t>может быть</w:t>
      </w:r>
      <w:r w:rsidRPr="00B810A2">
        <w:rPr>
          <w:spacing w:val="1"/>
        </w:rPr>
        <w:t xml:space="preserve"> </w:t>
      </w:r>
      <w:r w:rsidRPr="00B810A2">
        <w:t>освоена подавляющим</w:t>
      </w:r>
      <w:r w:rsidRPr="00B810A2">
        <w:rPr>
          <w:spacing w:val="-1"/>
        </w:rPr>
        <w:t xml:space="preserve"> </w:t>
      </w:r>
      <w:r w:rsidRPr="00B810A2">
        <w:t>большинством</w:t>
      </w:r>
      <w:r w:rsidRPr="00B810A2">
        <w:rPr>
          <w:spacing w:val="-2"/>
        </w:rPr>
        <w:t xml:space="preserve"> </w:t>
      </w:r>
      <w:r w:rsidRPr="00B810A2">
        <w:t>детей.</w:t>
      </w:r>
    </w:p>
    <w:p w:rsidR="006337FC" w:rsidRPr="00B810A2" w:rsidRDefault="006337FC" w:rsidP="0044567B">
      <w:pPr>
        <w:pStyle w:val="a3"/>
        <w:ind w:right="303" w:firstLine="708"/>
      </w:pPr>
      <w:r w:rsidRPr="00B810A2">
        <w:t>Достижение</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этой</w:t>
      </w:r>
      <w:r w:rsidRPr="00B810A2">
        <w:rPr>
          <w:spacing w:val="1"/>
        </w:rPr>
        <w:t xml:space="preserve"> </w:t>
      </w:r>
      <w:r w:rsidRPr="00B810A2">
        <w:t>группы</w:t>
      </w:r>
      <w:r w:rsidRPr="00B810A2">
        <w:rPr>
          <w:spacing w:val="1"/>
        </w:rPr>
        <w:t xml:space="preserve"> </w:t>
      </w:r>
      <w:r w:rsidRPr="00B810A2">
        <w:t>выносится</w:t>
      </w:r>
      <w:r w:rsidRPr="00B810A2">
        <w:rPr>
          <w:spacing w:val="1"/>
        </w:rPr>
        <w:t xml:space="preserve"> </w:t>
      </w:r>
      <w:r w:rsidRPr="00B810A2">
        <w:t>на</w:t>
      </w:r>
      <w:r w:rsidRPr="00B810A2">
        <w:rPr>
          <w:spacing w:val="1"/>
        </w:rPr>
        <w:t xml:space="preserve"> </w:t>
      </w:r>
      <w:r w:rsidRPr="00B810A2">
        <w:t>итоговую</w:t>
      </w:r>
      <w:r w:rsidRPr="00B810A2">
        <w:rPr>
          <w:spacing w:val="1"/>
        </w:rPr>
        <w:t xml:space="preserve"> </w:t>
      </w:r>
      <w:r w:rsidRPr="00B810A2">
        <w:t>оценку,</w:t>
      </w:r>
      <w:r w:rsidRPr="00B810A2">
        <w:rPr>
          <w:spacing w:val="1"/>
        </w:rPr>
        <w:t xml:space="preserve"> </w:t>
      </w:r>
      <w:r w:rsidRPr="00B810A2">
        <w:t>которая</w:t>
      </w:r>
      <w:r w:rsidRPr="00B810A2">
        <w:rPr>
          <w:spacing w:val="1"/>
        </w:rPr>
        <w:t xml:space="preserve"> </w:t>
      </w:r>
      <w:r w:rsidRPr="00B810A2">
        <w:t>может</w:t>
      </w:r>
      <w:r w:rsidRPr="00B810A2">
        <w:rPr>
          <w:spacing w:val="1"/>
        </w:rPr>
        <w:t xml:space="preserve"> </w:t>
      </w:r>
      <w:r w:rsidRPr="00B810A2">
        <w:t>осуществляться</w:t>
      </w:r>
      <w:r w:rsidRPr="00B810A2">
        <w:rPr>
          <w:spacing w:val="1"/>
        </w:rPr>
        <w:t xml:space="preserve"> </w:t>
      </w:r>
      <w:r w:rsidRPr="00B810A2">
        <w:t>как</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освоения</w:t>
      </w:r>
      <w:r w:rsidRPr="00B810A2">
        <w:rPr>
          <w:spacing w:val="1"/>
        </w:rPr>
        <w:t xml:space="preserve"> </w:t>
      </w:r>
      <w:r w:rsidRPr="00B810A2">
        <w:t>данной</w:t>
      </w:r>
      <w:r w:rsidRPr="00B810A2">
        <w:rPr>
          <w:spacing w:val="1"/>
        </w:rPr>
        <w:t xml:space="preserve"> </w:t>
      </w:r>
      <w:r w:rsidRPr="00B810A2">
        <w:t>программы</w:t>
      </w:r>
      <w:r w:rsidRPr="00B810A2">
        <w:rPr>
          <w:spacing w:val="1"/>
        </w:rPr>
        <w:t xml:space="preserve"> </w:t>
      </w:r>
      <w:r w:rsidRPr="00B810A2">
        <w:t>посредством</w:t>
      </w:r>
      <w:r w:rsidRPr="00B810A2">
        <w:rPr>
          <w:spacing w:val="1"/>
        </w:rPr>
        <w:t xml:space="preserve"> </w:t>
      </w:r>
      <w:r w:rsidRPr="00B810A2">
        <w:t>накопительной</w:t>
      </w:r>
      <w:r w:rsidRPr="00B810A2">
        <w:rPr>
          <w:spacing w:val="17"/>
        </w:rPr>
        <w:t xml:space="preserve"> </w:t>
      </w:r>
      <w:r w:rsidRPr="00B810A2">
        <w:t>системы</w:t>
      </w:r>
      <w:r w:rsidRPr="00B810A2">
        <w:rPr>
          <w:spacing w:val="16"/>
        </w:rPr>
        <w:t xml:space="preserve"> </w:t>
      </w:r>
      <w:r w:rsidRPr="00B810A2">
        <w:t>оценки</w:t>
      </w:r>
      <w:r w:rsidRPr="00B810A2">
        <w:rPr>
          <w:spacing w:val="15"/>
        </w:rPr>
        <w:t xml:space="preserve"> </w:t>
      </w:r>
      <w:r w:rsidRPr="00B810A2">
        <w:t>(например,</w:t>
      </w:r>
      <w:r w:rsidRPr="00B810A2">
        <w:rPr>
          <w:spacing w:val="16"/>
        </w:rPr>
        <w:t xml:space="preserve"> </w:t>
      </w:r>
      <w:r w:rsidRPr="00B810A2">
        <w:t>портфеля</w:t>
      </w:r>
      <w:r w:rsidRPr="00B810A2">
        <w:rPr>
          <w:spacing w:val="16"/>
        </w:rPr>
        <w:t xml:space="preserve"> </w:t>
      </w:r>
      <w:r w:rsidRPr="00B810A2">
        <w:t>достижений),</w:t>
      </w:r>
      <w:r w:rsidRPr="00B810A2">
        <w:rPr>
          <w:spacing w:val="16"/>
        </w:rPr>
        <w:t xml:space="preserve"> </w:t>
      </w:r>
      <w:r w:rsidRPr="00B810A2">
        <w:t>так</w:t>
      </w:r>
      <w:r w:rsidRPr="00B810A2">
        <w:rPr>
          <w:spacing w:val="18"/>
        </w:rPr>
        <w:t xml:space="preserve"> </w:t>
      </w:r>
      <w:r w:rsidRPr="00B810A2">
        <w:t>и</w:t>
      </w:r>
      <w:r w:rsidRPr="00B810A2">
        <w:rPr>
          <w:spacing w:val="19"/>
        </w:rPr>
        <w:t xml:space="preserve"> </w:t>
      </w:r>
      <w:r w:rsidRPr="00B810A2">
        <w:t>по</w:t>
      </w:r>
      <w:r w:rsidRPr="00B810A2">
        <w:rPr>
          <w:spacing w:val="18"/>
        </w:rPr>
        <w:t xml:space="preserve"> </w:t>
      </w:r>
      <w:r w:rsidRPr="00B810A2">
        <w:t>итогам</w:t>
      </w:r>
      <w:r w:rsidRPr="00B810A2">
        <w:rPr>
          <w:spacing w:val="20"/>
        </w:rPr>
        <w:t xml:space="preserve"> </w:t>
      </w:r>
      <w:r w:rsidRPr="00B810A2">
        <w:t>ее</w:t>
      </w:r>
      <w:r w:rsidRPr="00B810A2">
        <w:rPr>
          <w:spacing w:val="20"/>
        </w:rPr>
        <w:t xml:space="preserve"> </w:t>
      </w:r>
      <w:r w:rsidRPr="00B810A2">
        <w:t>освоения</w:t>
      </w:r>
      <w:r w:rsidRPr="00B810A2">
        <w:rPr>
          <w:spacing w:val="-57"/>
        </w:rPr>
        <w:t xml:space="preserve"> </w:t>
      </w:r>
      <w:r w:rsidRPr="00B810A2">
        <w:t>(с</w:t>
      </w:r>
      <w:r w:rsidRPr="00B810A2">
        <w:rPr>
          <w:spacing w:val="1"/>
        </w:rPr>
        <w:t xml:space="preserve"> </w:t>
      </w:r>
      <w:r w:rsidRPr="00B810A2">
        <w:t>помощью</w:t>
      </w:r>
      <w:r w:rsidRPr="00B810A2">
        <w:rPr>
          <w:spacing w:val="1"/>
        </w:rPr>
        <w:t xml:space="preserve"> </w:t>
      </w:r>
      <w:r w:rsidRPr="00B810A2">
        <w:t>итоговой</w:t>
      </w:r>
      <w:r w:rsidRPr="00B810A2">
        <w:rPr>
          <w:spacing w:val="1"/>
        </w:rPr>
        <w:t xml:space="preserve"> </w:t>
      </w:r>
      <w:r w:rsidRPr="00B810A2">
        <w:t>работы).</w:t>
      </w:r>
      <w:r w:rsidRPr="00B810A2">
        <w:rPr>
          <w:spacing w:val="1"/>
        </w:rPr>
        <w:t xml:space="preserve"> </w:t>
      </w:r>
      <w:r w:rsidRPr="00B810A2">
        <w:t>Оценка</w:t>
      </w:r>
      <w:r w:rsidRPr="00B810A2">
        <w:rPr>
          <w:spacing w:val="1"/>
        </w:rPr>
        <w:t xml:space="preserve"> </w:t>
      </w:r>
      <w:r w:rsidRPr="00B810A2">
        <w:t>освоения</w:t>
      </w:r>
      <w:r w:rsidRPr="00B810A2">
        <w:rPr>
          <w:spacing w:val="1"/>
        </w:rPr>
        <w:t xml:space="preserve"> </w:t>
      </w:r>
      <w:r w:rsidRPr="00B810A2">
        <w:t>опорного</w:t>
      </w:r>
      <w:r w:rsidRPr="00B810A2">
        <w:rPr>
          <w:spacing w:val="1"/>
        </w:rPr>
        <w:t xml:space="preserve"> </w:t>
      </w:r>
      <w:r w:rsidRPr="00B810A2">
        <w:t>материала</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характеризующем</w:t>
      </w:r>
      <w:r w:rsidRPr="00B810A2">
        <w:rPr>
          <w:spacing w:val="1"/>
        </w:rPr>
        <w:t xml:space="preserve"> </w:t>
      </w:r>
      <w:r w:rsidRPr="00B810A2">
        <w:t>исполнительскую</w:t>
      </w:r>
      <w:r w:rsidRPr="00B810A2">
        <w:rPr>
          <w:spacing w:val="1"/>
        </w:rPr>
        <w:t xml:space="preserve"> </w:t>
      </w:r>
      <w:r w:rsidRPr="00B810A2">
        <w:t>компетентность</w:t>
      </w:r>
      <w:r w:rsidRPr="00B810A2">
        <w:rPr>
          <w:spacing w:val="61"/>
        </w:rPr>
        <w:t xml:space="preserve"> </w:t>
      </w:r>
      <w:r w:rsidRPr="00B810A2">
        <w:t>обучающихся,</w:t>
      </w:r>
      <w:r w:rsidRPr="00B810A2">
        <w:rPr>
          <w:spacing w:val="61"/>
        </w:rPr>
        <w:t xml:space="preserve"> </w:t>
      </w:r>
      <w:r w:rsidRPr="00B810A2">
        <w:t>ведется</w:t>
      </w:r>
      <w:r w:rsidRPr="00B810A2">
        <w:rPr>
          <w:spacing w:val="61"/>
        </w:rPr>
        <w:t xml:space="preserve"> </w:t>
      </w:r>
      <w:r w:rsidRPr="00B810A2">
        <w:t>с</w:t>
      </w:r>
      <w:r w:rsidRPr="00B810A2">
        <w:rPr>
          <w:spacing w:val="61"/>
        </w:rPr>
        <w:t xml:space="preserve"> </w:t>
      </w:r>
      <w:r w:rsidRPr="00B810A2">
        <w:t>помощью</w:t>
      </w:r>
      <w:r w:rsidRPr="00B810A2">
        <w:rPr>
          <w:spacing w:val="1"/>
        </w:rPr>
        <w:t xml:space="preserve"> </w:t>
      </w:r>
      <w:r w:rsidRPr="00B810A2">
        <w:t>заданий</w:t>
      </w:r>
      <w:r w:rsidRPr="00B810A2">
        <w:rPr>
          <w:spacing w:val="1"/>
        </w:rPr>
        <w:t xml:space="preserve"> </w:t>
      </w:r>
      <w:r w:rsidRPr="00B810A2">
        <w:t>базового</w:t>
      </w:r>
      <w:r w:rsidRPr="00B810A2">
        <w:rPr>
          <w:spacing w:val="61"/>
        </w:rPr>
        <w:t xml:space="preserve"> </w:t>
      </w:r>
      <w:r w:rsidRPr="00B810A2">
        <w:t>уровня,</w:t>
      </w:r>
      <w:r w:rsidRPr="00B810A2">
        <w:rPr>
          <w:spacing w:val="61"/>
        </w:rPr>
        <w:t xml:space="preserve"> </w:t>
      </w:r>
      <w:r w:rsidRPr="00B810A2">
        <w:t>а</w:t>
      </w:r>
      <w:r w:rsidRPr="00B810A2">
        <w:rPr>
          <w:spacing w:val="61"/>
        </w:rPr>
        <w:t xml:space="preserve"> </w:t>
      </w:r>
      <w:r w:rsidRPr="00B810A2">
        <w:t>на</w:t>
      </w:r>
      <w:r w:rsidRPr="00B810A2">
        <w:rPr>
          <w:spacing w:val="61"/>
        </w:rPr>
        <w:t xml:space="preserve"> </w:t>
      </w:r>
      <w:r w:rsidRPr="00B810A2">
        <w:t>уровне</w:t>
      </w:r>
      <w:r w:rsidRPr="00B810A2">
        <w:rPr>
          <w:spacing w:val="61"/>
        </w:rPr>
        <w:t xml:space="preserve"> </w:t>
      </w:r>
      <w:r w:rsidRPr="00B810A2">
        <w:t>действий,</w:t>
      </w:r>
      <w:r w:rsidRPr="00B810A2">
        <w:rPr>
          <w:spacing w:val="61"/>
        </w:rPr>
        <w:t xml:space="preserve"> </w:t>
      </w:r>
      <w:r w:rsidRPr="00B810A2">
        <w:t>соответствующих</w:t>
      </w:r>
      <w:r w:rsidRPr="00B810A2">
        <w:rPr>
          <w:spacing w:val="61"/>
        </w:rPr>
        <w:t xml:space="preserve"> </w:t>
      </w:r>
      <w:r w:rsidRPr="00B810A2">
        <w:t>зоне</w:t>
      </w:r>
      <w:r w:rsidRPr="00B810A2">
        <w:rPr>
          <w:spacing w:val="61"/>
        </w:rPr>
        <w:t xml:space="preserve"> </w:t>
      </w:r>
      <w:r w:rsidRPr="00B810A2">
        <w:t>ближайшего</w:t>
      </w:r>
      <w:r w:rsidRPr="00B810A2">
        <w:rPr>
          <w:spacing w:val="1"/>
        </w:rPr>
        <w:t xml:space="preserve"> </w:t>
      </w:r>
      <w:r w:rsidRPr="00B810A2">
        <w:t>развития, — с помощью заданий</w:t>
      </w:r>
      <w:r w:rsidRPr="00B810A2">
        <w:rPr>
          <w:spacing w:val="1"/>
        </w:rPr>
        <w:t xml:space="preserve"> </w:t>
      </w:r>
      <w:r w:rsidRPr="00B810A2">
        <w:t>повышенного уровня. Успешное выполнение обучающимися</w:t>
      </w:r>
      <w:r w:rsidRPr="00B810A2">
        <w:rPr>
          <w:spacing w:val="1"/>
        </w:rPr>
        <w:t xml:space="preserve"> </w:t>
      </w:r>
      <w:r w:rsidRPr="00B810A2">
        <w:t>заданий</w:t>
      </w:r>
      <w:r w:rsidRPr="00B810A2">
        <w:rPr>
          <w:spacing w:val="1"/>
        </w:rPr>
        <w:t xml:space="preserve"> </w:t>
      </w:r>
      <w:r w:rsidRPr="00B810A2">
        <w:t>базового</w:t>
      </w:r>
      <w:r w:rsidRPr="00B810A2">
        <w:rPr>
          <w:spacing w:val="1"/>
        </w:rPr>
        <w:t xml:space="preserve"> </w:t>
      </w:r>
      <w:r w:rsidRPr="00B810A2">
        <w:t>уровня</w:t>
      </w:r>
      <w:r w:rsidRPr="00B810A2">
        <w:rPr>
          <w:spacing w:val="1"/>
        </w:rPr>
        <w:t xml:space="preserve"> </w:t>
      </w:r>
      <w:r w:rsidRPr="00B810A2">
        <w:t>служит</w:t>
      </w:r>
      <w:r w:rsidRPr="00B810A2">
        <w:rPr>
          <w:spacing w:val="1"/>
        </w:rPr>
        <w:t xml:space="preserve"> </w:t>
      </w:r>
      <w:r w:rsidRPr="00B810A2">
        <w:t>единственным</w:t>
      </w:r>
      <w:r w:rsidRPr="00B810A2">
        <w:rPr>
          <w:spacing w:val="1"/>
        </w:rPr>
        <w:t xml:space="preserve"> </w:t>
      </w:r>
      <w:r w:rsidRPr="00B810A2">
        <w:t>основанием</w:t>
      </w:r>
      <w:r w:rsidRPr="00B810A2">
        <w:rPr>
          <w:spacing w:val="1"/>
        </w:rPr>
        <w:t xml:space="preserve"> </w:t>
      </w:r>
      <w:r w:rsidRPr="00B810A2">
        <w:t>для</w:t>
      </w:r>
      <w:r w:rsidRPr="00B810A2">
        <w:rPr>
          <w:spacing w:val="1"/>
        </w:rPr>
        <w:t xml:space="preserve"> </w:t>
      </w:r>
      <w:r w:rsidRPr="00B810A2">
        <w:t>положительного</w:t>
      </w:r>
      <w:r w:rsidRPr="00B810A2">
        <w:rPr>
          <w:spacing w:val="1"/>
        </w:rPr>
        <w:t xml:space="preserve"> </w:t>
      </w:r>
      <w:r w:rsidRPr="00B810A2">
        <w:t>решения</w:t>
      </w:r>
      <w:r w:rsidRPr="00B810A2">
        <w:rPr>
          <w:spacing w:val="1"/>
        </w:rPr>
        <w:t xml:space="preserve"> </w:t>
      </w:r>
      <w:r w:rsidRPr="00B810A2">
        <w:t>вопроса</w:t>
      </w:r>
      <w:r w:rsidRPr="00B810A2">
        <w:rPr>
          <w:spacing w:val="-2"/>
        </w:rPr>
        <w:t xml:space="preserve"> </w:t>
      </w:r>
      <w:r w:rsidRPr="00B810A2">
        <w:t>о возможности</w:t>
      </w:r>
      <w:r w:rsidRPr="00B810A2">
        <w:rPr>
          <w:spacing w:val="-1"/>
        </w:rPr>
        <w:t xml:space="preserve"> </w:t>
      </w:r>
      <w:r w:rsidRPr="00B810A2">
        <w:t>перехода</w:t>
      </w:r>
      <w:r w:rsidRPr="00B810A2">
        <w:rPr>
          <w:spacing w:val="2"/>
        </w:rPr>
        <w:t xml:space="preserve"> </w:t>
      </w:r>
      <w:r w:rsidRPr="00B810A2">
        <w:t>на</w:t>
      </w:r>
      <w:r w:rsidRPr="00B810A2">
        <w:rPr>
          <w:spacing w:val="-1"/>
        </w:rPr>
        <w:t xml:space="preserve"> </w:t>
      </w:r>
      <w:r w:rsidRPr="00B810A2">
        <w:t>следующий</w:t>
      </w:r>
      <w:r w:rsidRPr="00B810A2">
        <w:rPr>
          <w:spacing w:val="2"/>
        </w:rPr>
        <w:t xml:space="preserve"> </w:t>
      </w:r>
      <w:r w:rsidRPr="00B810A2">
        <w:t>уровень</w:t>
      </w:r>
      <w:r w:rsidRPr="00B810A2">
        <w:rPr>
          <w:spacing w:val="2"/>
        </w:rPr>
        <w:t xml:space="preserve"> </w:t>
      </w:r>
      <w:r w:rsidRPr="00B810A2">
        <w:t>обучения.</w:t>
      </w:r>
    </w:p>
    <w:p w:rsidR="006337FC" w:rsidRPr="00B810A2" w:rsidRDefault="006337FC" w:rsidP="0044567B">
      <w:pPr>
        <w:pStyle w:val="a3"/>
        <w:tabs>
          <w:tab w:val="left" w:pos="2962"/>
        </w:tabs>
        <w:ind w:right="297" w:firstLine="708"/>
      </w:pPr>
      <w:r w:rsidRPr="00B810A2">
        <w:t>Цели,</w:t>
      </w:r>
      <w:r w:rsidRPr="00B810A2">
        <w:rPr>
          <w:spacing w:val="1"/>
        </w:rPr>
        <w:t xml:space="preserve"> </w:t>
      </w:r>
      <w:r w:rsidRPr="00B810A2">
        <w:t>характеризующие</w:t>
      </w:r>
      <w:r w:rsidRPr="00B810A2">
        <w:rPr>
          <w:spacing w:val="1"/>
        </w:rPr>
        <w:t xml:space="preserve"> </w:t>
      </w:r>
      <w:r w:rsidRPr="00B810A2">
        <w:t>систему</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отношении</w:t>
      </w:r>
      <w:r w:rsidRPr="00B810A2">
        <w:rPr>
          <w:spacing w:val="1"/>
        </w:rPr>
        <w:t xml:space="preserve"> </w:t>
      </w:r>
      <w:r w:rsidRPr="00B810A2">
        <w:t>знаний,</w:t>
      </w:r>
      <w:r w:rsidRPr="00B810A2">
        <w:rPr>
          <w:spacing w:val="60"/>
        </w:rPr>
        <w:t xml:space="preserve"> </w:t>
      </w:r>
      <w:r w:rsidRPr="00B810A2">
        <w:t>умений,</w:t>
      </w:r>
      <w:r w:rsidRPr="00B810A2">
        <w:rPr>
          <w:spacing w:val="1"/>
        </w:rPr>
        <w:t xml:space="preserve"> </w:t>
      </w:r>
      <w:r w:rsidRPr="00B810A2">
        <w:t>навыков, расширяющих и углубляющих опорную систему или выступающих как пропедевтика</w:t>
      </w:r>
      <w:r w:rsidRPr="00B810A2">
        <w:rPr>
          <w:spacing w:val="1"/>
        </w:rPr>
        <w:t xml:space="preserve"> </w:t>
      </w:r>
      <w:r w:rsidRPr="00B810A2">
        <w:t>для</w:t>
      </w:r>
      <w:r w:rsidRPr="00B810A2">
        <w:rPr>
          <w:spacing w:val="-13"/>
        </w:rPr>
        <w:t xml:space="preserve"> </w:t>
      </w:r>
      <w:r w:rsidRPr="00B810A2">
        <w:t>дальнейшего</w:t>
      </w:r>
      <w:r w:rsidRPr="00B810A2">
        <w:rPr>
          <w:spacing w:val="-12"/>
        </w:rPr>
        <w:t xml:space="preserve"> </w:t>
      </w:r>
      <w:r w:rsidRPr="00B810A2">
        <w:t>изучения</w:t>
      </w:r>
      <w:r w:rsidRPr="00B810A2">
        <w:rPr>
          <w:spacing w:val="-13"/>
        </w:rPr>
        <w:t xml:space="preserve"> </w:t>
      </w:r>
      <w:r w:rsidRPr="00B810A2">
        <w:t>данного</w:t>
      </w:r>
      <w:r w:rsidRPr="00B810A2">
        <w:rPr>
          <w:spacing w:val="-12"/>
        </w:rPr>
        <w:t xml:space="preserve"> </w:t>
      </w:r>
      <w:r w:rsidRPr="00B810A2">
        <w:t>предмета.</w:t>
      </w:r>
      <w:r w:rsidRPr="00B810A2">
        <w:rPr>
          <w:spacing w:val="-9"/>
        </w:rPr>
        <w:t xml:space="preserve"> </w:t>
      </w:r>
      <w:r w:rsidRPr="00B810A2">
        <w:t>Планируемые</w:t>
      </w:r>
      <w:r w:rsidRPr="00B810A2">
        <w:rPr>
          <w:spacing w:val="-14"/>
        </w:rPr>
        <w:t xml:space="preserve"> </w:t>
      </w:r>
      <w:r w:rsidRPr="00B810A2">
        <w:t>результаты,</w:t>
      </w:r>
      <w:r w:rsidRPr="00B810A2">
        <w:rPr>
          <w:spacing w:val="-12"/>
        </w:rPr>
        <w:t xml:space="preserve"> </w:t>
      </w:r>
      <w:r w:rsidRPr="00B810A2">
        <w:t>описывающие</w:t>
      </w:r>
      <w:r w:rsidRPr="00B810A2">
        <w:rPr>
          <w:spacing w:val="-10"/>
        </w:rPr>
        <w:t xml:space="preserve"> </w:t>
      </w:r>
      <w:r w:rsidRPr="00B810A2">
        <w:t>указанную</w:t>
      </w:r>
      <w:r w:rsidRPr="00B810A2">
        <w:rPr>
          <w:spacing w:val="-57"/>
        </w:rPr>
        <w:t xml:space="preserve"> </w:t>
      </w:r>
      <w:r w:rsidRPr="00B810A2">
        <w:t xml:space="preserve">группу целей, приводятся в блоках </w:t>
      </w:r>
      <w:r w:rsidRPr="00B810A2">
        <w:rPr>
          <w:b/>
        </w:rPr>
        <w:t xml:space="preserve">«Выпускник получит возможность научиться» </w:t>
      </w:r>
      <w:r w:rsidRPr="00B810A2">
        <w:t>к каждому</w:t>
      </w:r>
      <w:r w:rsidRPr="00B810A2">
        <w:rPr>
          <w:spacing w:val="1"/>
        </w:rPr>
        <w:t xml:space="preserve"> </w:t>
      </w:r>
      <w:r w:rsidRPr="00B810A2">
        <w:t>разделу примерной программы учебного предмета и выделяются курсивом. Уровень достижений,</w:t>
      </w:r>
      <w:r w:rsidRPr="00B810A2">
        <w:rPr>
          <w:spacing w:val="-57"/>
        </w:rPr>
        <w:t xml:space="preserve"> </w:t>
      </w:r>
      <w:r w:rsidRPr="00B810A2">
        <w:t>соответствующий</w:t>
      </w:r>
      <w:r w:rsidRPr="00B810A2">
        <w:rPr>
          <w:spacing w:val="1"/>
        </w:rPr>
        <w:t xml:space="preserve"> </w:t>
      </w:r>
      <w:r w:rsidRPr="00B810A2">
        <w:t>планируемым</w:t>
      </w:r>
      <w:r w:rsidRPr="00B810A2">
        <w:rPr>
          <w:spacing w:val="1"/>
        </w:rPr>
        <w:t xml:space="preserve"> </w:t>
      </w:r>
      <w:r w:rsidRPr="00B810A2">
        <w:t>результатам этой группы, могут</w:t>
      </w:r>
      <w:r w:rsidRPr="00B810A2">
        <w:rPr>
          <w:spacing w:val="1"/>
        </w:rPr>
        <w:t xml:space="preserve"> </w:t>
      </w:r>
      <w:r w:rsidRPr="00B810A2">
        <w:t>продемонстрировать</w:t>
      </w:r>
      <w:r w:rsidRPr="00B810A2">
        <w:rPr>
          <w:spacing w:val="1"/>
        </w:rPr>
        <w:t xml:space="preserve"> </w:t>
      </w:r>
      <w:r w:rsidRPr="00B810A2">
        <w:t>только</w:t>
      </w:r>
      <w:r w:rsidRPr="00B810A2">
        <w:rPr>
          <w:spacing w:val="1"/>
        </w:rPr>
        <w:t xml:space="preserve"> </w:t>
      </w:r>
      <w:r w:rsidRPr="00B810A2">
        <w:t>отдельные</w:t>
      </w:r>
      <w:r w:rsidRPr="00B810A2">
        <w:rPr>
          <w:spacing w:val="1"/>
        </w:rPr>
        <w:t xml:space="preserve"> </w:t>
      </w:r>
      <w:r w:rsidRPr="00B810A2">
        <w:t>обучающиеся,</w:t>
      </w:r>
      <w:r w:rsidRPr="00B810A2">
        <w:rPr>
          <w:spacing w:val="1"/>
        </w:rPr>
        <w:t xml:space="preserve"> </w:t>
      </w:r>
      <w:r w:rsidRPr="00B810A2">
        <w:t>имеющие</w:t>
      </w:r>
      <w:r w:rsidRPr="00B810A2">
        <w:rPr>
          <w:spacing w:val="1"/>
        </w:rPr>
        <w:t xml:space="preserve"> </w:t>
      </w:r>
      <w:r w:rsidRPr="00B810A2">
        <w:t>более</w:t>
      </w:r>
      <w:r w:rsidRPr="00B810A2">
        <w:rPr>
          <w:spacing w:val="1"/>
        </w:rPr>
        <w:t xml:space="preserve"> </w:t>
      </w:r>
      <w:r w:rsidRPr="00B810A2">
        <w:t>высокий</w:t>
      </w:r>
      <w:r w:rsidRPr="00B810A2">
        <w:rPr>
          <w:spacing w:val="1"/>
        </w:rPr>
        <w:t xml:space="preserve"> </w:t>
      </w:r>
      <w:r w:rsidRPr="00B810A2">
        <w:t>уровень</w:t>
      </w:r>
      <w:r w:rsidRPr="00B810A2">
        <w:rPr>
          <w:spacing w:val="1"/>
        </w:rPr>
        <w:t xml:space="preserve"> </w:t>
      </w:r>
      <w:r w:rsidRPr="00B810A2">
        <w:t>мотивации</w:t>
      </w:r>
      <w:r w:rsidRPr="00B810A2">
        <w:rPr>
          <w:spacing w:val="1"/>
        </w:rPr>
        <w:t xml:space="preserve"> </w:t>
      </w:r>
      <w:r w:rsidRPr="00B810A2">
        <w:t>и</w:t>
      </w:r>
      <w:r w:rsidRPr="00B810A2">
        <w:rPr>
          <w:spacing w:val="1"/>
        </w:rPr>
        <w:t xml:space="preserve"> </w:t>
      </w:r>
      <w:r w:rsidRPr="00B810A2">
        <w:t>способностей.</w:t>
      </w:r>
      <w:r w:rsidRPr="00B810A2">
        <w:rPr>
          <w:spacing w:val="1"/>
        </w:rPr>
        <w:t xml:space="preserve"> </w:t>
      </w:r>
      <w:r w:rsidRPr="00B810A2">
        <w:t>В</w:t>
      </w:r>
      <w:r w:rsidRPr="00B810A2">
        <w:rPr>
          <w:spacing w:val="1"/>
        </w:rPr>
        <w:t xml:space="preserve"> </w:t>
      </w:r>
      <w:r w:rsidRPr="00B810A2">
        <w:t>повседневной практике обучения эта группа целей не отрабатывается со всеми без исключения</w:t>
      </w:r>
      <w:r w:rsidRPr="00B810A2">
        <w:rPr>
          <w:spacing w:val="1"/>
        </w:rPr>
        <w:t xml:space="preserve"> </w:t>
      </w:r>
      <w:r w:rsidRPr="00B810A2">
        <w:t>обучающимися как в силу повышенной сложности учебных действий для обучающихся, так и в</w:t>
      </w:r>
      <w:r w:rsidRPr="00B810A2">
        <w:rPr>
          <w:spacing w:val="1"/>
        </w:rPr>
        <w:t xml:space="preserve"> </w:t>
      </w:r>
      <w:r w:rsidRPr="00B810A2">
        <w:t>силу повышенной сложности учебного материала</w:t>
      </w:r>
      <w:r w:rsidRPr="00B810A2">
        <w:rPr>
          <w:spacing w:val="1"/>
        </w:rPr>
        <w:t xml:space="preserve"> </w:t>
      </w:r>
      <w:r w:rsidRPr="00B810A2">
        <w:t>и/или</w:t>
      </w:r>
      <w:r w:rsidRPr="00B810A2">
        <w:rPr>
          <w:spacing w:val="1"/>
        </w:rPr>
        <w:t xml:space="preserve"> </w:t>
      </w:r>
      <w:r w:rsidRPr="00B810A2">
        <w:t>его</w:t>
      </w:r>
      <w:r w:rsidRPr="00B810A2">
        <w:rPr>
          <w:spacing w:val="1"/>
        </w:rPr>
        <w:t xml:space="preserve"> </w:t>
      </w:r>
      <w:r w:rsidRPr="00B810A2">
        <w:t>пропедевтического характера</w:t>
      </w:r>
      <w:r w:rsidRPr="00B810A2">
        <w:rPr>
          <w:spacing w:val="1"/>
        </w:rPr>
        <w:t xml:space="preserve"> </w:t>
      </w:r>
      <w:r w:rsidRPr="00B810A2">
        <w:t>на</w:t>
      </w:r>
      <w:r w:rsidRPr="00B810A2">
        <w:rPr>
          <w:spacing w:val="1"/>
        </w:rPr>
        <w:t xml:space="preserve"> </w:t>
      </w:r>
      <w:r w:rsidRPr="00B810A2">
        <w:t>данном</w:t>
      </w:r>
      <w:r w:rsidRPr="00B810A2">
        <w:rPr>
          <w:spacing w:val="1"/>
        </w:rPr>
        <w:t xml:space="preserve"> </w:t>
      </w:r>
      <w:r w:rsidRPr="00B810A2">
        <w:t>уровне</w:t>
      </w:r>
      <w:r w:rsidRPr="00B810A2">
        <w:rPr>
          <w:spacing w:val="1"/>
        </w:rPr>
        <w:t xml:space="preserve"> </w:t>
      </w:r>
      <w:r w:rsidRPr="00B810A2">
        <w:t>обучения.</w:t>
      </w:r>
      <w:r w:rsidRPr="00B810A2">
        <w:rPr>
          <w:spacing w:val="1"/>
        </w:rPr>
        <w:t xml:space="preserve"> </w:t>
      </w:r>
      <w:r w:rsidRPr="00B810A2">
        <w:t>Оценка</w:t>
      </w:r>
      <w:r w:rsidRPr="00B810A2">
        <w:rPr>
          <w:spacing w:val="1"/>
        </w:rPr>
        <w:t xml:space="preserve"> </w:t>
      </w:r>
      <w:r w:rsidRPr="00B810A2">
        <w:t>достижения</w:t>
      </w:r>
      <w:r w:rsidRPr="00B810A2">
        <w:rPr>
          <w:spacing w:val="1"/>
        </w:rPr>
        <w:t xml:space="preserve"> </w:t>
      </w:r>
      <w:r w:rsidRPr="00B810A2">
        <w:t>этих</w:t>
      </w:r>
      <w:r w:rsidRPr="00B810A2">
        <w:rPr>
          <w:spacing w:val="1"/>
        </w:rPr>
        <w:t xml:space="preserve"> </w:t>
      </w:r>
      <w:r w:rsidRPr="00B810A2">
        <w:t>целей</w:t>
      </w:r>
      <w:r w:rsidRPr="00B810A2">
        <w:rPr>
          <w:spacing w:val="1"/>
        </w:rPr>
        <w:t xml:space="preserve"> </w:t>
      </w:r>
      <w:r w:rsidRPr="00B810A2">
        <w:t>ведется</w:t>
      </w:r>
      <w:r w:rsidRPr="00B810A2">
        <w:rPr>
          <w:spacing w:val="1"/>
        </w:rPr>
        <w:t xml:space="preserve"> </w:t>
      </w:r>
      <w:r w:rsidRPr="00B810A2">
        <w:t>преимущественно</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процедур,</w:t>
      </w:r>
      <w:r w:rsidRPr="00B810A2">
        <w:tab/>
        <w:t>допускающих</w:t>
      </w:r>
      <w:r w:rsidRPr="00B810A2">
        <w:rPr>
          <w:spacing w:val="1"/>
        </w:rPr>
        <w:t xml:space="preserve"> </w:t>
      </w:r>
      <w:r w:rsidRPr="00B810A2">
        <w:t>предоставление</w:t>
      </w:r>
      <w:r w:rsidRPr="00B810A2">
        <w:rPr>
          <w:spacing w:val="1"/>
        </w:rPr>
        <w:t xml:space="preserve"> </w:t>
      </w:r>
      <w:r w:rsidRPr="00B810A2">
        <w:t>и</w:t>
      </w:r>
      <w:r w:rsidRPr="00B810A2">
        <w:rPr>
          <w:spacing w:val="1"/>
        </w:rPr>
        <w:t xml:space="preserve"> </w:t>
      </w:r>
      <w:r w:rsidRPr="00B810A2">
        <w:t>использование</w:t>
      </w:r>
      <w:r w:rsidRPr="00B810A2">
        <w:rPr>
          <w:spacing w:val="1"/>
        </w:rPr>
        <w:t xml:space="preserve"> </w:t>
      </w:r>
      <w:r w:rsidRPr="00B810A2">
        <w:t>исключительно</w:t>
      </w:r>
      <w:r w:rsidRPr="00B810A2">
        <w:rPr>
          <w:spacing w:val="1"/>
        </w:rPr>
        <w:t xml:space="preserve"> </w:t>
      </w:r>
      <w:r w:rsidRPr="00B810A2">
        <w:t>неперсонифицированной</w:t>
      </w:r>
      <w:r w:rsidRPr="00B810A2">
        <w:rPr>
          <w:spacing w:val="1"/>
        </w:rPr>
        <w:t xml:space="preserve"> </w:t>
      </w:r>
      <w:r w:rsidRPr="00B810A2">
        <w:t>информации.</w:t>
      </w:r>
      <w:r w:rsidRPr="00B810A2">
        <w:rPr>
          <w:spacing w:val="1"/>
        </w:rPr>
        <w:t xml:space="preserve"> </w:t>
      </w:r>
      <w:r w:rsidRPr="00B810A2">
        <w:t>Частично</w:t>
      </w:r>
      <w:r w:rsidRPr="00B810A2">
        <w:rPr>
          <w:spacing w:val="1"/>
        </w:rPr>
        <w:t xml:space="preserve"> </w:t>
      </w:r>
      <w:r w:rsidRPr="00B810A2">
        <w:t>задания,</w:t>
      </w:r>
      <w:r w:rsidRPr="00B810A2">
        <w:rPr>
          <w:spacing w:val="1"/>
        </w:rPr>
        <w:t xml:space="preserve"> </w:t>
      </w:r>
      <w:r w:rsidRPr="00B810A2">
        <w:t>ориентированные</w:t>
      </w:r>
      <w:r w:rsidRPr="00B810A2">
        <w:rPr>
          <w:spacing w:val="1"/>
        </w:rPr>
        <w:t xml:space="preserve"> </w:t>
      </w:r>
      <w:r w:rsidRPr="00B810A2">
        <w:t>на</w:t>
      </w:r>
      <w:r w:rsidRPr="00B810A2">
        <w:rPr>
          <w:spacing w:val="1"/>
        </w:rPr>
        <w:t xml:space="preserve"> </w:t>
      </w:r>
      <w:r w:rsidRPr="00B810A2">
        <w:t>оценку</w:t>
      </w:r>
      <w:r w:rsidRPr="00B810A2">
        <w:rPr>
          <w:spacing w:val="1"/>
        </w:rPr>
        <w:t xml:space="preserve"> </w:t>
      </w:r>
      <w:r w:rsidRPr="00B810A2">
        <w:t>достижения этой группы планируемых результатов, могут</w:t>
      </w:r>
      <w:r w:rsidRPr="00B810A2">
        <w:rPr>
          <w:spacing w:val="1"/>
        </w:rPr>
        <w:t xml:space="preserve"> </w:t>
      </w:r>
      <w:r w:rsidRPr="00B810A2">
        <w:t>включаться в материалы итогового</w:t>
      </w:r>
      <w:r w:rsidRPr="00B810A2">
        <w:rPr>
          <w:spacing w:val="1"/>
        </w:rPr>
        <w:t xml:space="preserve"> </w:t>
      </w:r>
      <w:r w:rsidRPr="00B810A2">
        <w:t>контроля.</w:t>
      </w:r>
    </w:p>
    <w:p w:rsidR="006337FC" w:rsidRPr="00B810A2" w:rsidRDefault="006337FC" w:rsidP="0044567B">
      <w:pPr>
        <w:pStyle w:val="a3"/>
        <w:ind w:right="299" w:firstLine="708"/>
      </w:pPr>
      <w:r w:rsidRPr="00B810A2">
        <w:t>Основные</w:t>
      </w:r>
      <w:r w:rsidRPr="00B810A2">
        <w:rPr>
          <w:spacing w:val="1"/>
        </w:rPr>
        <w:t xml:space="preserve"> </w:t>
      </w:r>
      <w:r w:rsidRPr="00B810A2">
        <w:t>цели</w:t>
      </w:r>
      <w:r w:rsidRPr="00B810A2">
        <w:rPr>
          <w:spacing w:val="1"/>
        </w:rPr>
        <w:t xml:space="preserve"> </w:t>
      </w:r>
      <w:r w:rsidRPr="00B810A2">
        <w:t>такого</w:t>
      </w:r>
      <w:r w:rsidRPr="00B810A2">
        <w:rPr>
          <w:spacing w:val="1"/>
        </w:rPr>
        <w:t xml:space="preserve"> </w:t>
      </w:r>
      <w:r w:rsidRPr="00B810A2">
        <w:t>включения</w:t>
      </w:r>
      <w:r w:rsidRPr="00B810A2">
        <w:rPr>
          <w:spacing w:val="1"/>
        </w:rPr>
        <w:t xml:space="preserve"> </w:t>
      </w:r>
      <w:r w:rsidRPr="00B810A2">
        <w:t>—</w:t>
      </w:r>
      <w:r w:rsidRPr="00B810A2">
        <w:rPr>
          <w:spacing w:val="1"/>
        </w:rPr>
        <w:t xml:space="preserve"> </w:t>
      </w:r>
      <w:r w:rsidRPr="00B810A2">
        <w:t>предоставить</w:t>
      </w:r>
      <w:r w:rsidRPr="00B810A2">
        <w:rPr>
          <w:spacing w:val="1"/>
        </w:rPr>
        <w:t xml:space="preserve"> </w:t>
      </w:r>
      <w:r w:rsidRPr="00B810A2">
        <w:t>возможность</w:t>
      </w:r>
      <w:r w:rsidRPr="00B810A2">
        <w:rPr>
          <w:spacing w:val="1"/>
        </w:rPr>
        <w:t xml:space="preserve"> </w:t>
      </w:r>
      <w:r w:rsidRPr="00B810A2">
        <w:t>обучающимся</w:t>
      </w:r>
      <w:r w:rsidRPr="00B810A2">
        <w:rPr>
          <w:spacing w:val="1"/>
        </w:rPr>
        <w:t xml:space="preserve"> </w:t>
      </w:r>
      <w:r w:rsidRPr="00B810A2">
        <w:t>продемонстрировать овладение более высокими (по сравнению с базовым) уровнями достижений</w:t>
      </w:r>
      <w:r w:rsidRPr="00B810A2">
        <w:rPr>
          <w:spacing w:val="-57"/>
        </w:rPr>
        <w:t xml:space="preserve"> </w:t>
      </w:r>
      <w:r w:rsidRPr="00B810A2">
        <w:t>и</w:t>
      </w:r>
      <w:r w:rsidRPr="00B810A2">
        <w:rPr>
          <w:spacing w:val="60"/>
        </w:rPr>
        <w:t xml:space="preserve"> </w:t>
      </w:r>
      <w:r w:rsidRPr="00B810A2">
        <w:t>выявить</w:t>
      </w:r>
      <w:r w:rsidRPr="00B810A2">
        <w:rPr>
          <w:spacing w:val="60"/>
        </w:rPr>
        <w:t xml:space="preserve"> </w:t>
      </w:r>
      <w:r w:rsidRPr="00B810A2">
        <w:t>динамику</w:t>
      </w:r>
      <w:r w:rsidRPr="00B810A2">
        <w:rPr>
          <w:spacing w:val="60"/>
        </w:rPr>
        <w:t xml:space="preserve"> </w:t>
      </w:r>
      <w:r w:rsidRPr="00B810A2">
        <w:t>роста</w:t>
      </w:r>
      <w:r w:rsidRPr="00B810A2">
        <w:rPr>
          <w:spacing w:val="60"/>
        </w:rPr>
        <w:t xml:space="preserve"> </w:t>
      </w:r>
      <w:r w:rsidRPr="00B810A2">
        <w:t>численности</w:t>
      </w:r>
      <w:r w:rsidRPr="00B810A2">
        <w:rPr>
          <w:spacing w:val="60"/>
        </w:rPr>
        <w:t xml:space="preserve"> </w:t>
      </w:r>
      <w:r w:rsidRPr="00B810A2">
        <w:t>группы</w:t>
      </w:r>
      <w:r w:rsidRPr="00B810A2">
        <w:rPr>
          <w:spacing w:val="60"/>
        </w:rPr>
        <w:t xml:space="preserve"> </w:t>
      </w:r>
      <w:r w:rsidRPr="00B810A2">
        <w:t>наиболее</w:t>
      </w:r>
      <w:r w:rsidRPr="00B810A2">
        <w:rPr>
          <w:spacing w:val="61"/>
        </w:rPr>
        <w:t xml:space="preserve"> </w:t>
      </w:r>
      <w:r w:rsidRPr="00B810A2">
        <w:t>подготовленных</w:t>
      </w:r>
      <w:r w:rsidRPr="00B810A2">
        <w:rPr>
          <w:spacing w:val="60"/>
        </w:rPr>
        <w:t xml:space="preserve"> </w:t>
      </w:r>
      <w:r w:rsidRPr="00B810A2">
        <w:t>обучающихся.</w:t>
      </w:r>
      <w:r w:rsidRPr="00B810A2">
        <w:rPr>
          <w:spacing w:val="1"/>
        </w:rPr>
        <w:t xml:space="preserve"> </w:t>
      </w:r>
      <w:r w:rsidRPr="00B810A2">
        <w:t>При этом</w:t>
      </w:r>
      <w:r w:rsidRPr="00B810A2">
        <w:rPr>
          <w:spacing w:val="1"/>
        </w:rPr>
        <w:t xml:space="preserve"> </w:t>
      </w:r>
      <w:r w:rsidRPr="00B810A2">
        <w:t>невыполнение обучающимися</w:t>
      </w:r>
      <w:r w:rsidRPr="00B810A2">
        <w:rPr>
          <w:spacing w:val="1"/>
        </w:rPr>
        <w:t xml:space="preserve"> </w:t>
      </w:r>
      <w:r w:rsidRPr="00B810A2">
        <w:t>заданий,</w:t>
      </w:r>
      <w:r w:rsidRPr="00B810A2">
        <w:rPr>
          <w:spacing w:val="1"/>
        </w:rPr>
        <w:t xml:space="preserve"> </w:t>
      </w:r>
      <w:r w:rsidRPr="00B810A2">
        <w:t>с</w:t>
      </w:r>
      <w:r w:rsidRPr="00B810A2">
        <w:rPr>
          <w:spacing w:val="1"/>
        </w:rPr>
        <w:t xml:space="preserve"> </w:t>
      </w:r>
      <w:r w:rsidRPr="00B810A2">
        <w:t>помощью</w:t>
      </w:r>
      <w:r w:rsidRPr="00B810A2">
        <w:rPr>
          <w:spacing w:val="1"/>
        </w:rPr>
        <w:t xml:space="preserve"> </w:t>
      </w:r>
      <w:r w:rsidRPr="00B810A2">
        <w:t>которых</w:t>
      </w:r>
      <w:r w:rsidRPr="00B810A2">
        <w:rPr>
          <w:spacing w:val="1"/>
        </w:rPr>
        <w:t xml:space="preserve"> </w:t>
      </w:r>
      <w:r w:rsidRPr="00B810A2">
        <w:t>ведется</w:t>
      </w:r>
      <w:r w:rsidRPr="00B810A2">
        <w:rPr>
          <w:spacing w:val="61"/>
        </w:rPr>
        <w:t xml:space="preserve"> </w:t>
      </w:r>
      <w:r w:rsidRPr="00B810A2">
        <w:t>оценка</w:t>
      </w:r>
      <w:r w:rsidRPr="00B810A2">
        <w:rPr>
          <w:spacing w:val="1"/>
        </w:rPr>
        <w:t xml:space="preserve"> </w:t>
      </w:r>
      <w:r w:rsidRPr="00B810A2">
        <w:t>достижения</w:t>
      </w:r>
      <w:r w:rsidRPr="00B810A2">
        <w:rPr>
          <w:spacing w:val="24"/>
        </w:rPr>
        <w:t xml:space="preserve"> </w:t>
      </w:r>
      <w:r w:rsidRPr="00B810A2">
        <w:t>планируемых</w:t>
      </w:r>
      <w:r w:rsidRPr="00B810A2">
        <w:rPr>
          <w:spacing w:val="27"/>
        </w:rPr>
        <w:t xml:space="preserve"> </w:t>
      </w:r>
      <w:r w:rsidRPr="00B810A2">
        <w:t>результатов</w:t>
      </w:r>
      <w:r w:rsidRPr="00B810A2">
        <w:rPr>
          <w:spacing w:val="24"/>
        </w:rPr>
        <w:t xml:space="preserve"> </w:t>
      </w:r>
      <w:r w:rsidRPr="00B810A2">
        <w:t>этой</w:t>
      </w:r>
      <w:r w:rsidRPr="00B810A2">
        <w:rPr>
          <w:spacing w:val="25"/>
        </w:rPr>
        <w:t xml:space="preserve"> </w:t>
      </w:r>
      <w:r w:rsidRPr="00B810A2">
        <w:t>группы,</w:t>
      </w:r>
      <w:r w:rsidRPr="00B810A2">
        <w:rPr>
          <w:spacing w:val="29"/>
        </w:rPr>
        <w:t xml:space="preserve"> </w:t>
      </w:r>
      <w:r w:rsidRPr="00B810A2">
        <w:t>не</w:t>
      </w:r>
      <w:r w:rsidRPr="00B810A2">
        <w:rPr>
          <w:spacing w:val="29"/>
        </w:rPr>
        <w:t xml:space="preserve"> </w:t>
      </w:r>
      <w:r w:rsidRPr="00B810A2">
        <w:t>является</w:t>
      </w:r>
      <w:r w:rsidRPr="00B810A2">
        <w:rPr>
          <w:spacing w:val="29"/>
        </w:rPr>
        <w:t xml:space="preserve"> </w:t>
      </w:r>
      <w:r w:rsidRPr="00B810A2">
        <w:t>препятствием</w:t>
      </w:r>
      <w:r w:rsidRPr="00B810A2">
        <w:rPr>
          <w:spacing w:val="29"/>
        </w:rPr>
        <w:t xml:space="preserve"> </w:t>
      </w:r>
      <w:r w:rsidRPr="00B810A2">
        <w:t>для</w:t>
      </w:r>
      <w:r w:rsidRPr="00B810A2">
        <w:rPr>
          <w:spacing w:val="26"/>
        </w:rPr>
        <w:t xml:space="preserve"> </w:t>
      </w:r>
      <w:r w:rsidRPr="00B810A2">
        <w:t>перехода</w:t>
      </w:r>
      <w:r w:rsidRPr="00B810A2">
        <w:rPr>
          <w:spacing w:val="29"/>
        </w:rPr>
        <w:t xml:space="preserve"> </w:t>
      </w:r>
      <w:r w:rsidRPr="00B810A2">
        <w:t>на</w:t>
      </w:r>
      <w:r w:rsidR="008A25B4">
        <w:t xml:space="preserve"> </w:t>
      </w:r>
      <w:r w:rsidRPr="00B810A2">
        <w:t>следующий уровень обучения. В ряде случаев учет достижения планируемых результатов этой</w:t>
      </w:r>
      <w:r w:rsidRPr="00B810A2">
        <w:rPr>
          <w:spacing w:val="1"/>
        </w:rPr>
        <w:t xml:space="preserve"> </w:t>
      </w:r>
      <w:r w:rsidRPr="00B810A2">
        <w:t>группы</w:t>
      </w:r>
      <w:r w:rsidRPr="00B810A2">
        <w:rPr>
          <w:spacing w:val="1"/>
        </w:rPr>
        <w:t xml:space="preserve"> </w:t>
      </w:r>
      <w:r w:rsidRPr="00B810A2">
        <w:t>целесообразно</w:t>
      </w:r>
      <w:r w:rsidRPr="00B810A2">
        <w:rPr>
          <w:spacing w:val="1"/>
        </w:rPr>
        <w:t xml:space="preserve"> </w:t>
      </w:r>
      <w:r w:rsidRPr="00B810A2">
        <w:t>вести</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текущего</w:t>
      </w:r>
      <w:r w:rsidRPr="00B810A2">
        <w:rPr>
          <w:spacing w:val="1"/>
        </w:rPr>
        <w:t xml:space="preserve"> </w:t>
      </w:r>
      <w:r w:rsidRPr="00B810A2">
        <w:t>и</w:t>
      </w:r>
      <w:r w:rsidRPr="00B810A2">
        <w:rPr>
          <w:spacing w:val="1"/>
        </w:rPr>
        <w:t xml:space="preserve"> </w:t>
      </w:r>
      <w:r w:rsidRPr="00B810A2">
        <w:t>промежуточного</w:t>
      </w:r>
      <w:r w:rsidRPr="00B810A2">
        <w:rPr>
          <w:spacing w:val="1"/>
        </w:rPr>
        <w:t xml:space="preserve"> </w:t>
      </w:r>
      <w:r w:rsidRPr="00B810A2">
        <w:t>оценивания,</w:t>
      </w:r>
      <w:r w:rsidRPr="00B810A2">
        <w:rPr>
          <w:spacing w:val="1"/>
        </w:rPr>
        <w:t xml:space="preserve"> </w:t>
      </w:r>
      <w:r w:rsidRPr="00B810A2">
        <w:t>а</w:t>
      </w:r>
      <w:r w:rsidRPr="00B810A2">
        <w:rPr>
          <w:spacing w:val="1"/>
        </w:rPr>
        <w:t xml:space="preserve"> </w:t>
      </w:r>
      <w:r w:rsidRPr="00B810A2">
        <w:t>полученные</w:t>
      </w:r>
      <w:r w:rsidRPr="00B810A2">
        <w:rPr>
          <w:spacing w:val="-57"/>
        </w:rPr>
        <w:t xml:space="preserve"> </w:t>
      </w:r>
      <w:r w:rsidRPr="00B810A2">
        <w:t>результаты</w:t>
      </w:r>
      <w:r w:rsidRPr="00B810A2">
        <w:rPr>
          <w:spacing w:val="1"/>
        </w:rPr>
        <w:t xml:space="preserve"> </w:t>
      </w:r>
      <w:r w:rsidRPr="00B810A2">
        <w:t>фиксировать</w:t>
      </w:r>
      <w:r w:rsidRPr="00B810A2">
        <w:rPr>
          <w:spacing w:val="1"/>
        </w:rPr>
        <w:t xml:space="preserve"> </w:t>
      </w:r>
      <w:r w:rsidRPr="00B810A2">
        <w:t>посредством</w:t>
      </w:r>
      <w:r w:rsidRPr="00B810A2">
        <w:rPr>
          <w:spacing w:val="1"/>
        </w:rPr>
        <w:t xml:space="preserve"> </w:t>
      </w:r>
      <w:r w:rsidRPr="00B810A2">
        <w:t>накопительной</w:t>
      </w:r>
      <w:r w:rsidRPr="00B810A2">
        <w:rPr>
          <w:spacing w:val="1"/>
        </w:rPr>
        <w:t xml:space="preserve"> </w:t>
      </w:r>
      <w:r w:rsidRPr="00B810A2">
        <w:t>системы</w:t>
      </w:r>
      <w:r w:rsidRPr="00B810A2">
        <w:rPr>
          <w:spacing w:val="1"/>
        </w:rPr>
        <w:t xml:space="preserve"> </w:t>
      </w:r>
      <w:r w:rsidRPr="00B810A2">
        <w:t>оценки</w:t>
      </w:r>
      <w:r w:rsidRPr="00B810A2">
        <w:rPr>
          <w:spacing w:val="1"/>
        </w:rPr>
        <w:t xml:space="preserve"> </w:t>
      </w:r>
      <w:r w:rsidRPr="00B810A2">
        <w:t>(например,</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портфеля</w:t>
      </w:r>
      <w:r w:rsidRPr="00B810A2">
        <w:rPr>
          <w:spacing w:val="-1"/>
        </w:rPr>
        <w:t xml:space="preserve"> </w:t>
      </w:r>
      <w:r w:rsidRPr="00B810A2">
        <w:t>достижений)</w:t>
      </w:r>
      <w:r w:rsidRPr="00B810A2">
        <w:rPr>
          <w:spacing w:val="-4"/>
        </w:rPr>
        <w:t xml:space="preserve"> </w:t>
      </w:r>
      <w:r w:rsidRPr="00B810A2">
        <w:t>и</w:t>
      </w:r>
      <w:r w:rsidRPr="00B810A2">
        <w:rPr>
          <w:spacing w:val="2"/>
        </w:rPr>
        <w:t xml:space="preserve"> </w:t>
      </w:r>
      <w:r w:rsidRPr="00B810A2">
        <w:t>учитывать при</w:t>
      </w:r>
      <w:r w:rsidRPr="00B810A2">
        <w:rPr>
          <w:spacing w:val="-1"/>
        </w:rPr>
        <w:t xml:space="preserve"> </w:t>
      </w:r>
      <w:r w:rsidRPr="00B810A2">
        <w:t>определении итоговой</w:t>
      </w:r>
      <w:r w:rsidRPr="00B810A2">
        <w:rPr>
          <w:spacing w:val="-1"/>
        </w:rPr>
        <w:t xml:space="preserve"> </w:t>
      </w:r>
      <w:r w:rsidRPr="00B810A2">
        <w:t>оценки.</w:t>
      </w:r>
    </w:p>
    <w:p w:rsidR="006337FC" w:rsidRPr="00B810A2" w:rsidRDefault="006337FC" w:rsidP="0044567B">
      <w:pPr>
        <w:pStyle w:val="a3"/>
        <w:spacing w:before="1"/>
        <w:ind w:right="303" w:firstLine="708"/>
      </w:pPr>
      <w:r w:rsidRPr="00B810A2">
        <w:t>Подобная</w:t>
      </w:r>
      <w:r w:rsidRPr="00B810A2">
        <w:rPr>
          <w:spacing w:val="1"/>
        </w:rPr>
        <w:t xml:space="preserve"> </w:t>
      </w:r>
      <w:r w:rsidRPr="00B810A2">
        <w:t>структура</w:t>
      </w:r>
      <w:r w:rsidRPr="00B810A2">
        <w:rPr>
          <w:spacing w:val="1"/>
        </w:rPr>
        <w:t xml:space="preserve"> </w:t>
      </w:r>
      <w:r w:rsidRPr="00B810A2">
        <w:t>представления</w:t>
      </w:r>
      <w:r w:rsidRPr="00B810A2">
        <w:rPr>
          <w:spacing w:val="1"/>
        </w:rPr>
        <w:t xml:space="preserve"> </w:t>
      </w:r>
      <w:r w:rsidRPr="00B810A2">
        <w:t>планируемых</w:t>
      </w:r>
      <w:r w:rsidRPr="00B810A2">
        <w:rPr>
          <w:spacing w:val="60"/>
        </w:rPr>
        <w:t xml:space="preserve"> </w:t>
      </w:r>
      <w:r w:rsidRPr="00B810A2">
        <w:t>результатов</w:t>
      </w:r>
      <w:r w:rsidRPr="00B810A2">
        <w:rPr>
          <w:spacing w:val="60"/>
        </w:rPr>
        <w:t xml:space="preserve"> </w:t>
      </w:r>
      <w:r w:rsidRPr="00B810A2">
        <w:t>подчеркивает</w:t>
      </w:r>
      <w:r w:rsidRPr="00B810A2">
        <w:rPr>
          <w:spacing w:val="60"/>
        </w:rPr>
        <w:t xml:space="preserve"> </w:t>
      </w:r>
      <w:r w:rsidRPr="00B810A2">
        <w:t>тот</w:t>
      </w:r>
      <w:r w:rsidRPr="00B810A2">
        <w:rPr>
          <w:spacing w:val="60"/>
        </w:rPr>
        <w:t xml:space="preserve"> </w:t>
      </w:r>
      <w:r w:rsidRPr="00B810A2">
        <w:t>факт,</w:t>
      </w:r>
      <w:r w:rsidRPr="00B810A2">
        <w:rPr>
          <w:spacing w:val="1"/>
        </w:rPr>
        <w:t xml:space="preserve"> </w:t>
      </w:r>
      <w:r w:rsidRPr="00B810A2">
        <w:t>что при организации образовательной деятельности, направленной на реализацию и достижение</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от</w:t>
      </w:r>
      <w:r w:rsidRPr="00B810A2">
        <w:rPr>
          <w:spacing w:val="1"/>
        </w:rPr>
        <w:t xml:space="preserve"> </w:t>
      </w:r>
      <w:r w:rsidRPr="00B810A2">
        <w:t>учителя</w:t>
      </w:r>
      <w:r w:rsidRPr="00B810A2">
        <w:rPr>
          <w:spacing w:val="1"/>
        </w:rPr>
        <w:t xml:space="preserve"> </w:t>
      </w:r>
      <w:r w:rsidRPr="00B810A2">
        <w:t>требуется</w:t>
      </w:r>
      <w:r w:rsidRPr="00B810A2">
        <w:rPr>
          <w:spacing w:val="1"/>
        </w:rPr>
        <w:t xml:space="preserve"> </w:t>
      </w:r>
      <w:r w:rsidRPr="00B810A2">
        <w:t>использование</w:t>
      </w:r>
      <w:r w:rsidRPr="00B810A2">
        <w:rPr>
          <w:spacing w:val="1"/>
        </w:rPr>
        <w:t xml:space="preserve"> </w:t>
      </w:r>
      <w:r w:rsidRPr="00B810A2">
        <w:t>таких</w:t>
      </w:r>
      <w:r w:rsidRPr="00B810A2">
        <w:rPr>
          <w:spacing w:val="61"/>
        </w:rPr>
        <w:t xml:space="preserve"> </w:t>
      </w:r>
      <w:r w:rsidRPr="00B810A2">
        <w:t>педагогических</w:t>
      </w:r>
      <w:r w:rsidRPr="00B810A2">
        <w:rPr>
          <w:spacing w:val="1"/>
        </w:rPr>
        <w:t xml:space="preserve"> </w:t>
      </w:r>
      <w:r w:rsidRPr="00B810A2">
        <w:t>технологий,</w:t>
      </w:r>
      <w:r w:rsidRPr="00B810A2">
        <w:rPr>
          <w:spacing w:val="8"/>
        </w:rPr>
        <w:t xml:space="preserve"> </w:t>
      </w:r>
      <w:r w:rsidRPr="00B810A2">
        <w:t>которые</w:t>
      </w:r>
      <w:r w:rsidRPr="00B810A2">
        <w:rPr>
          <w:spacing w:val="10"/>
        </w:rPr>
        <w:t xml:space="preserve"> </w:t>
      </w:r>
      <w:r w:rsidRPr="00B810A2">
        <w:t>основаны</w:t>
      </w:r>
      <w:r w:rsidRPr="00B810A2">
        <w:rPr>
          <w:spacing w:val="7"/>
        </w:rPr>
        <w:t xml:space="preserve"> </w:t>
      </w:r>
      <w:r w:rsidRPr="00B810A2">
        <w:t>на</w:t>
      </w:r>
      <w:r w:rsidRPr="00B810A2">
        <w:rPr>
          <w:spacing w:val="18"/>
        </w:rPr>
        <w:t xml:space="preserve"> </w:t>
      </w:r>
      <w:r w:rsidRPr="00B810A2">
        <w:rPr>
          <w:b/>
        </w:rPr>
        <w:t>дифференциации</w:t>
      </w:r>
      <w:r w:rsidRPr="00B810A2">
        <w:rPr>
          <w:b/>
          <w:spacing w:val="10"/>
        </w:rPr>
        <w:t xml:space="preserve"> </w:t>
      </w:r>
      <w:r w:rsidRPr="00B810A2">
        <w:rPr>
          <w:b/>
        </w:rPr>
        <w:t>требований</w:t>
      </w:r>
      <w:r w:rsidRPr="00B810A2">
        <w:rPr>
          <w:b/>
          <w:spacing w:val="17"/>
        </w:rPr>
        <w:t xml:space="preserve"> </w:t>
      </w:r>
      <w:r w:rsidRPr="00B810A2">
        <w:t>к</w:t>
      </w:r>
      <w:r w:rsidRPr="00B810A2">
        <w:rPr>
          <w:spacing w:val="6"/>
        </w:rPr>
        <w:t xml:space="preserve"> </w:t>
      </w:r>
      <w:r w:rsidRPr="00B810A2">
        <w:t>подготовке</w:t>
      </w:r>
      <w:r w:rsidRPr="00B810A2">
        <w:rPr>
          <w:spacing w:val="13"/>
        </w:rPr>
        <w:t xml:space="preserve"> </w:t>
      </w:r>
      <w:r w:rsidRPr="00B810A2">
        <w:t>обучающихся.</w:t>
      </w:r>
    </w:p>
    <w:p w:rsidR="006337FC" w:rsidRPr="00B810A2" w:rsidRDefault="006337FC" w:rsidP="0044567B">
      <w:pPr>
        <w:pStyle w:val="a3"/>
        <w:ind w:right="310" w:firstLine="708"/>
      </w:pPr>
      <w:r w:rsidRPr="00B810A2">
        <w:t>При</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устанавливаются</w:t>
      </w:r>
      <w:r w:rsidRPr="00B810A2">
        <w:rPr>
          <w:spacing w:val="61"/>
        </w:rPr>
        <w:t xml:space="preserve"> </w:t>
      </w:r>
      <w:r w:rsidRPr="00B810A2">
        <w:t>планируемые</w:t>
      </w:r>
      <w:r w:rsidRPr="00B810A2">
        <w:rPr>
          <w:spacing w:val="1"/>
        </w:rPr>
        <w:t xml:space="preserve"> </w:t>
      </w:r>
      <w:r w:rsidRPr="00B810A2">
        <w:t>результаты</w:t>
      </w:r>
      <w:r w:rsidRPr="00B810A2">
        <w:rPr>
          <w:spacing w:val="-1"/>
        </w:rPr>
        <w:t xml:space="preserve"> </w:t>
      </w:r>
      <w:r w:rsidRPr="00B810A2">
        <w:t>освоения:</w:t>
      </w:r>
    </w:p>
    <w:p w:rsidR="006337FC" w:rsidRPr="00B810A2" w:rsidRDefault="006337FC" w:rsidP="0044567B">
      <w:pPr>
        <w:pStyle w:val="a5"/>
        <w:numPr>
          <w:ilvl w:val="0"/>
          <w:numId w:val="114"/>
        </w:numPr>
        <w:tabs>
          <w:tab w:val="left" w:pos="1154"/>
        </w:tabs>
        <w:ind w:right="296" w:firstLine="0"/>
        <w:rPr>
          <w:sz w:val="24"/>
          <w:szCs w:val="24"/>
        </w:rPr>
      </w:pPr>
      <w:r w:rsidRPr="00B810A2">
        <w:rPr>
          <w:sz w:val="24"/>
          <w:szCs w:val="24"/>
        </w:rPr>
        <w:t>междисциплинарной</w:t>
      </w:r>
      <w:r w:rsidRPr="00B810A2">
        <w:rPr>
          <w:spacing w:val="-5"/>
          <w:sz w:val="24"/>
          <w:szCs w:val="24"/>
        </w:rPr>
        <w:t xml:space="preserve"> </w:t>
      </w:r>
      <w:r w:rsidRPr="00B810A2">
        <w:rPr>
          <w:sz w:val="24"/>
          <w:szCs w:val="24"/>
        </w:rPr>
        <w:t>программы</w:t>
      </w:r>
      <w:r w:rsidRPr="00B810A2">
        <w:rPr>
          <w:spacing w:val="2"/>
          <w:sz w:val="24"/>
          <w:szCs w:val="24"/>
        </w:rPr>
        <w:t xml:space="preserve"> </w:t>
      </w:r>
      <w:r w:rsidRPr="00B810A2">
        <w:rPr>
          <w:sz w:val="24"/>
          <w:szCs w:val="24"/>
        </w:rPr>
        <w:t>«Формирование универсальных</w:t>
      </w:r>
      <w:r w:rsidRPr="00B810A2">
        <w:rPr>
          <w:spacing w:val="-3"/>
          <w:sz w:val="24"/>
          <w:szCs w:val="24"/>
        </w:rPr>
        <w:t xml:space="preserve"> </w:t>
      </w:r>
      <w:r w:rsidRPr="00B810A2">
        <w:rPr>
          <w:sz w:val="24"/>
          <w:szCs w:val="24"/>
        </w:rPr>
        <w:t>учебных</w:t>
      </w:r>
      <w:r w:rsidRPr="00B810A2">
        <w:rPr>
          <w:spacing w:val="-7"/>
          <w:sz w:val="24"/>
          <w:szCs w:val="24"/>
        </w:rPr>
        <w:t xml:space="preserve"> </w:t>
      </w:r>
      <w:r w:rsidRPr="00B810A2">
        <w:rPr>
          <w:sz w:val="24"/>
          <w:szCs w:val="24"/>
        </w:rPr>
        <w:t>действий»,</w:t>
      </w:r>
      <w:r w:rsidRPr="00B810A2">
        <w:rPr>
          <w:spacing w:val="-5"/>
          <w:sz w:val="24"/>
          <w:szCs w:val="24"/>
        </w:rPr>
        <w:t xml:space="preserve"> </w:t>
      </w:r>
      <w:r w:rsidRPr="00B810A2">
        <w:rPr>
          <w:sz w:val="24"/>
          <w:szCs w:val="24"/>
        </w:rPr>
        <w:t>а</w:t>
      </w:r>
      <w:r w:rsidRPr="00B810A2">
        <w:rPr>
          <w:spacing w:val="-9"/>
          <w:sz w:val="24"/>
          <w:szCs w:val="24"/>
        </w:rPr>
        <w:t xml:space="preserve"> </w:t>
      </w:r>
      <w:r w:rsidRPr="00B810A2">
        <w:rPr>
          <w:sz w:val="24"/>
          <w:szCs w:val="24"/>
        </w:rPr>
        <w:t>также</w:t>
      </w:r>
      <w:r w:rsidRPr="00B810A2">
        <w:rPr>
          <w:spacing w:val="-8"/>
          <w:sz w:val="24"/>
          <w:szCs w:val="24"/>
        </w:rPr>
        <w:t xml:space="preserve"> </w:t>
      </w:r>
      <w:r w:rsidRPr="00B810A2">
        <w:rPr>
          <w:sz w:val="24"/>
          <w:szCs w:val="24"/>
        </w:rPr>
        <w:t>ее</w:t>
      </w:r>
      <w:r w:rsidRPr="00B810A2">
        <w:rPr>
          <w:spacing w:val="-57"/>
          <w:sz w:val="24"/>
          <w:szCs w:val="24"/>
        </w:rPr>
        <w:t xml:space="preserve"> </w:t>
      </w:r>
      <w:r w:rsidRPr="00B810A2">
        <w:rPr>
          <w:spacing w:val="-2"/>
          <w:sz w:val="24"/>
          <w:szCs w:val="24"/>
        </w:rPr>
        <w:t>разделов</w:t>
      </w:r>
      <w:r w:rsidRPr="00B810A2">
        <w:rPr>
          <w:spacing w:val="-7"/>
          <w:sz w:val="24"/>
          <w:szCs w:val="24"/>
        </w:rPr>
        <w:t xml:space="preserve"> </w:t>
      </w:r>
      <w:r w:rsidRPr="00B810A2">
        <w:rPr>
          <w:spacing w:val="-2"/>
          <w:sz w:val="24"/>
          <w:szCs w:val="24"/>
        </w:rPr>
        <w:t>«Чтение.</w:t>
      </w:r>
      <w:r w:rsidRPr="00B810A2">
        <w:rPr>
          <w:spacing w:val="-11"/>
          <w:sz w:val="24"/>
          <w:szCs w:val="24"/>
        </w:rPr>
        <w:t xml:space="preserve"> </w:t>
      </w:r>
      <w:r w:rsidRPr="00B810A2">
        <w:rPr>
          <w:spacing w:val="-2"/>
          <w:sz w:val="24"/>
          <w:szCs w:val="24"/>
        </w:rPr>
        <w:t>Работа</w:t>
      </w:r>
      <w:r w:rsidRPr="00B810A2">
        <w:rPr>
          <w:spacing w:val="-8"/>
          <w:sz w:val="24"/>
          <w:szCs w:val="24"/>
        </w:rPr>
        <w:t xml:space="preserve"> </w:t>
      </w:r>
      <w:r w:rsidRPr="00B810A2">
        <w:rPr>
          <w:spacing w:val="-2"/>
          <w:sz w:val="24"/>
          <w:szCs w:val="24"/>
        </w:rPr>
        <w:t>с</w:t>
      </w:r>
      <w:r w:rsidRPr="00B810A2">
        <w:rPr>
          <w:spacing w:val="-9"/>
          <w:sz w:val="24"/>
          <w:szCs w:val="24"/>
        </w:rPr>
        <w:t xml:space="preserve"> </w:t>
      </w:r>
      <w:r w:rsidRPr="00B810A2">
        <w:rPr>
          <w:spacing w:val="-2"/>
          <w:sz w:val="24"/>
          <w:szCs w:val="24"/>
        </w:rPr>
        <w:t>текстом»</w:t>
      </w:r>
      <w:r w:rsidRPr="00B810A2">
        <w:rPr>
          <w:spacing w:val="-12"/>
          <w:sz w:val="24"/>
          <w:szCs w:val="24"/>
        </w:rPr>
        <w:t xml:space="preserve"> </w:t>
      </w:r>
      <w:r w:rsidRPr="00B810A2">
        <w:rPr>
          <w:spacing w:val="-2"/>
          <w:sz w:val="24"/>
          <w:szCs w:val="24"/>
        </w:rPr>
        <w:t>и</w:t>
      </w:r>
      <w:r w:rsidRPr="00B810A2">
        <w:rPr>
          <w:spacing w:val="-3"/>
          <w:sz w:val="24"/>
          <w:szCs w:val="24"/>
        </w:rPr>
        <w:t xml:space="preserve"> </w:t>
      </w:r>
      <w:r w:rsidRPr="00B810A2">
        <w:rPr>
          <w:spacing w:val="-2"/>
          <w:sz w:val="24"/>
          <w:szCs w:val="24"/>
        </w:rPr>
        <w:t>«Формирование</w:t>
      </w:r>
      <w:r w:rsidRPr="00B810A2">
        <w:rPr>
          <w:spacing w:val="-7"/>
          <w:sz w:val="24"/>
          <w:szCs w:val="24"/>
        </w:rPr>
        <w:t xml:space="preserve"> </w:t>
      </w:r>
      <w:r w:rsidRPr="00B810A2">
        <w:rPr>
          <w:spacing w:val="-2"/>
          <w:sz w:val="24"/>
          <w:szCs w:val="24"/>
        </w:rPr>
        <w:t>ИКТ­компетентности</w:t>
      </w:r>
      <w:r w:rsidRPr="00B810A2">
        <w:rPr>
          <w:spacing w:val="-6"/>
          <w:sz w:val="24"/>
          <w:szCs w:val="24"/>
        </w:rPr>
        <w:t xml:space="preserve"> </w:t>
      </w:r>
      <w:r w:rsidRPr="00B810A2">
        <w:rPr>
          <w:spacing w:val="-1"/>
          <w:sz w:val="24"/>
          <w:szCs w:val="24"/>
        </w:rPr>
        <w:t>обучающихся»;</w:t>
      </w:r>
    </w:p>
    <w:p w:rsidR="006337FC" w:rsidRPr="00B810A2" w:rsidRDefault="006337FC" w:rsidP="0044567B">
      <w:pPr>
        <w:pStyle w:val="a5"/>
        <w:numPr>
          <w:ilvl w:val="0"/>
          <w:numId w:val="114"/>
        </w:numPr>
        <w:tabs>
          <w:tab w:val="left" w:pos="1132"/>
        </w:tabs>
        <w:ind w:left="1131" w:hanging="136"/>
        <w:rPr>
          <w:sz w:val="24"/>
          <w:szCs w:val="24"/>
        </w:rPr>
      </w:pPr>
      <w:r w:rsidRPr="00B810A2">
        <w:rPr>
          <w:spacing w:val="-1"/>
          <w:sz w:val="24"/>
          <w:szCs w:val="24"/>
        </w:rPr>
        <w:t>программ</w:t>
      </w:r>
      <w:r w:rsidRPr="00B810A2">
        <w:rPr>
          <w:spacing w:val="-11"/>
          <w:sz w:val="24"/>
          <w:szCs w:val="24"/>
        </w:rPr>
        <w:t xml:space="preserve"> </w:t>
      </w:r>
      <w:r w:rsidRPr="00B810A2">
        <w:rPr>
          <w:spacing w:val="-1"/>
          <w:sz w:val="24"/>
          <w:szCs w:val="24"/>
        </w:rPr>
        <w:t>по</w:t>
      </w:r>
      <w:r w:rsidRPr="00B810A2">
        <w:rPr>
          <w:spacing w:val="-12"/>
          <w:sz w:val="24"/>
          <w:szCs w:val="24"/>
        </w:rPr>
        <w:t xml:space="preserve"> </w:t>
      </w:r>
      <w:r w:rsidRPr="00B810A2">
        <w:rPr>
          <w:spacing w:val="-1"/>
          <w:sz w:val="24"/>
          <w:szCs w:val="24"/>
        </w:rPr>
        <w:t>всем</w:t>
      </w:r>
      <w:r w:rsidRPr="00B810A2">
        <w:rPr>
          <w:spacing w:val="-8"/>
          <w:sz w:val="24"/>
          <w:szCs w:val="24"/>
        </w:rPr>
        <w:t xml:space="preserve"> </w:t>
      </w:r>
      <w:r w:rsidRPr="00B810A2">
        <w:rPr>
          <w:spacing w:val="-1"/>
          <w:sz w:val="24"/>
          <w:szCs w:val="24"/>
        </w:rPr>
        <w:t>учебным</w:t>
      </w:r>
      <w:r w:rsidRPr="00B810A2">
        <w:rPr>
          <w:spacing w:val="-12"/>
          <w:sz w:val="24"/>
          <w:szCs w:val="24"/>
        </w:rPr>
        <w:t xml:space="preserve"> </w:t>
      </w:r>
      <w:r w:rsidRPr="00B810A2">
        <w:rPr>
          <w:spacing w:val="-1"/>
          <w:sz w:val="24"/>
          <w:szCs w:val="24"/>
        </w:rPr>
        <w:t>предметам.</w:t>
      </w:r>
    </w:p>
    <w:p w:rsidR="006337FC" w:rsidRPr="00B810A2" w:rsidRDefault="006337FC" w:rsidP="0044567B">
      <w:pPr>
        <w:pStyle w:val="a3"/>
        <w:ind w:left="0"/>
      </w:pPr>
    </w:p>
    <w:p w:rsidR="006337FC" w:rsidRPr="00B810A2" w:rsidRDefault="009410D1" w:rsidP="0044567B">
      <w:pPr>
        <w:tabs>
          <w:tab w:val="left" w:pos="1706"/>
        </w:tabs>
        <w:ind w:left="995" w:right="303"/>
        <w:jc w:val="both"/>
        <w:rPr>
          <w:sz w:val="24"/>
          <w:szCs w:val="24"/>
        </w:rPr>
      </w:pPr>
      <w:r w:rsidRPr="00B810A2">
        <w:rPr>
          <w:b/>
          <w:sz w:val="24"/>
          <w:szCs w:val="24"/>
        </w:rPr>
        <w:t xml:space="preserve">    </w:t>
      </w:r>
      <w:r w:rsidR="006337FC" w:rsidRPr="00B810A2">
        <w:rPr>
          <w:b/>
          <w:sz w:val="24"/>
          <w:szCs w:val="24"/>
        </w:rPr>
        <w:t>Формирование</w:t>
      </w:r>
      <w:r w:rsidR="006337FC" w:rsidRPr="00B810A2">
        <w:rPr>
          <w:b/>
          <w:spacing w:val="1"/>
          <w:sz w:val="24"/>
          <w:szCs w:val="24"/>
        </w:rPr>
        <w:t xml:space="preserve"> </w:t>
      </w:r>
      <w:r w:rsidR="006337FC" w:rsidRPr="00B810A2">
        <w:rPr>
          <w:b/>
          <w:sz w:val="24"/>
          <w:szCs w:val="24"/>
        </w:rPr>
        <w:t>универсальных</w:t>
      </w:r>
      <w:r w:rsidR="006337FC" w:rsidRPr="00B810A2">
        <w:rPr>
          <w:b/>
          <w:spacing w:val="1"/>
          <w:sz w:val="24"/>
          <w:szCs w:val="24"/>
        </w:rPr>
        <w:t xml:space="preserve"> </w:t>
      </w:r>
      <w:r w:rsidR="006337FC" w:rsidRPr="00B810A2">
        <w:rPr>
          <w:b/>
          <w:sz w:val="24"/>
          <w:szCs w:val="24"/>
        </w:rPr>
        <w:t>учебных</w:t>
      </w:r>
      <w:r w:rsidR="006337FC" w:rsidRPr="00B810A2">
        <w:rPr>
          <w:b/>
          <w:spacing w:val="1"/>
          <w:sz w:val="24"/>
          <w:szCs w:val="24"/>
        </w:rPr>
        <w:t xml:space="preserve"> </w:t>
      </w:r>
      <w:r w:rsidR="006337FC" w:rsidRPr="00B810A2">
        <w:rPr>
          <w:b/>
          <w:sz w:val="24"/>
          <w:szCs w:val="24"/>
        </w:rPr>
        <w:t>действий</w:t>
      </w:r>
      <w:r w:rsidR="006337FC" w:rsidRPr="00B810A2">
        <w:rPr>
          <w:b/>
          <w:spacing w:val="1"/>
          <w:sz w:val="24"/>
          <w:szCs w:val="24"/>
        </w:rPr>
        <w:t xml:space="preserve"> </w:t>
      </w:r>
      <w:r w:rsidR="006337FC" w:rsidRPr="00B810A2">
        <w:rPr>
          <w:sz w:val="24"/>
          <w:szCs w:val="24"/>
        </w:rPr>
        <w:t>(личностные</w:t>
      </w:r>
      <w:r w:rsidR="006337FC" w:rsidRPr="00B810A2">
        <w:rPr>
          <w:spacing w:val="1"/>
          <w:sz w:val="24"/>
          <w:szCs w:val="24"/>
        </w:rPr>
        <w:t xml:space="preserve"> </w:t>
      </w:r>
      <w:r w:rsidR="006337FC" w:rsidRPr="00B810A2">
        <w:rPr>
          <w:sz w:val="24"/>
          <w:szCs w:val="24"/>
        </w:rPr>
        <w:t>и</w:t>
      </w:r>
      <w:r w:rsidR="006337FC" w:rsidRPr="00B810A2">
        <w:rPr>
          <w:spacing w:val="1"/>
          <w:sz w:val="24"/>
          <w:szCs w:val="24"/>
        </w:rPr>
        <w:t xml:space="preserve"> </w:t>
      </w:r>
      <w:r w:rsidR="006337FC" w:rsidRPr="00B810A2">
        <w:rPr>
          <w:sz w:val="24"/>
          <w:szCs w:val="24"/>
        </w:rPr>
        <w:t>метапредметные</w:t>
      </w:r>
      <w:r w:rsidR="006337FC" w:rsidRPr="00B810A2">
        <w:rPr>
          <w:spacing w:val="1"/>
          <w:sz w:val="24"/>
          <w:szCs w:val="24"/>
        </w:rPr>
        <w:t xml:space="preserve"> </w:t>
      </w:r>
      <w:r w:rsidR="006337FC" w:rsidRPr="00B810A2">
        <w:rPr>
          <w:sz w:val="24"/>
          <w:szCs w:val="24"/>
        </w:rPr>
        <w:t>результаты)</w:t>
      </w:r>
    </w:p>
    <w:p w:rsidR="009410D1" w:rsidRPr="00B810A2" w:rsidRDefault="009410D1" w:rsidP="0044567B">
      <w:pPr>
        <w:tabs>
          <w:tab w:val="left" w:pos="1706"/>
        </w:tabs>
        <w:ind w:left="381" w:right="303"/>
        <w:jc w:val="both"/>
        <w:rPr>
          <w:sz w:val="24"/>
          <w:szCs w:val="24"/>
        </w:rPr>
      </w:pPr>
    </w:p>
    <w:p w:rsidR="006337FC" w:rsidRPr="00B810A2" w:rsidRDefault="006337FC" w:rsidP="0044567B">
      <w:pPr>
        <w:pStyle w:val="a3"/>
        <w:spacing w:before="8"/>
        <w:ind w:right="303"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rPr>
          <w:b/>
        </w:rPr>
        <w:t>всех</w:t>
      </w:r>
      <w:r w:rsidRPr="00B810A2">
        <w:rPr>
          <w:b/>
          <w:spacing w:val="1"/>
        </w:rPr>
        <w:t xml:space="preserve"> </w:t>
      </w:r>
      <w:r w:rsidRPr="00B810A2">
        <w:rPr>
          <w:b/>
        </w:rPr>
        <w:t>без</w:t>
      </w:r>
      <w:r w:rsidRPr="00B810A2">
        <w:rPr>
          <w:b/>
          <w:spacing w:val="1"/>
        </w:rPr>
        <w:t xml:space="preserve"> </w:t>
      </w:r>
      <w:r w:rsidRPr="00B810A2">
        <w:rPr>
          <w:b/>
        </w:rPr>
        <w:t>исключения</w:t>
      </w:r>
      <w:r w:rsidRPr="00B810A2">
        <w:rPr>
          <w:b/>
          <w:spacing w:val="1"/>
        </w:rPr>
        <w:t xml:space="preserve"> </w:t>
      </w:r>
      <w:r w:rsidRPr="00B810A2">
        <w:rPr>
          <w:b/>
        </w:rPr>
        <w:t>предметов</w:t>
      </w:r>
      <w:r w:rsidRPr="00B810A2">
        <w:rPr>
          <w:b/>
          <w:spacing w:val="1"/>
        </w:rPr>
        <w:t xml:space="preserve"> </w:t>
      </w:r>
      <w:r w:rsidRPr="00B810A2">
        <w:t>при</w:t>
      </w:r>
      <w:r w:rsidRPr="00B810A2">
        <w:rPr>
          <w:spacing w:val="1"/>
        </w:rPr>
        <w:t xml:space="preserve"> </w:t>
      </w:r>
      <w:r w:rsidRPr="00B810A2">
        <w:t>получении</w:t>
      </w:r>
      <w:r w:rsidRPr="00B810A2">
        <w:rPr>
          <w:spacing w:val="1"/>
        </w:rPr>
        <w:t xml:space="preserve"> </w:t>
      </w:r>
      <w:r w:rsidRPr="00B810A2">
        <w:lastRenderedPageBreak/>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у</w:t>
      </w:r>
      <w:r w:rsidRPr="00B810A2">
        <w:rPr>
          <w:spacing w:val="1"/>
        </w:rPr>
        <w:t xml:space="preserve"> </w:t>
      </w:r>
      <w:r w:rsidRPr="00B810A2">
        <w:t>выпускников</w:t>
      </w:r>
      <w:r w:rsidRPr="00B810A2">
        <w:rPr>
          <w:spacing w:val="1"/>
        </w:rPr>
        <w:t xml:space="preserve"> </w:t>
      </w:r>
      <w:r w:rsidRPr="00B810A2">
        <w:t>будут</w:t>
      </w:r>
      <w:r w:rsidRPr="00B810A2">
        <w:rPr>
          <w:spacing w:val="1"/>
        </w:rPr>
        <w:t xml:space="preserve"> </w:t>
      </w:r>
      <w:r w:rsidRPr="00B810A2">
        <w:t>сформированы</w:t>
      </w:r>
      <w:r w:rsidRPr="00B810A2">
        <w:rPr>
          <w:spacing w:val="1"/>
        </w:rPr>
        <w:t xml:space="preserve"> </w:t>
      </w:r>
      <w:r w:rsidRPr="00B810A2">
        <w:t>личностные,</w:t>
      </w:r>
      <w:r w:rsidRPr="00B810A2">
        <w:rPr>
          <w:spacing w:val="1"/>
        </w:rPr>
        <w:t xml:space="preserve"> </w:t>
      </w:r>
      <w:r w:rsidRPr="00B810A2">
        <w:t>регулятивные,</w:t>
      </w:r>
      <w:r w:rsidRPr="00B810A2">
        <w:rPr>
          <w:spacing w:val="1"/>
        </w:rPr>
        <w:t xml:space="preserve"> </w:t>
      </w:r>
      <w:r w:rsidRPr="00B810A2">
        <w:t>познавательные</w:t>
      </w:r>
      <w:r w:rsidRPr="00B810A2">
        <w:rPr>
          <w:spacing w:val="1"/>
        </w:rPr>
        <w:t xml:space="preserve"> </w:t>
      </w:r>
      <w:r w:rsidRPr="00B810A2">
        <w:t>и</w:t>
      </w:r>
      <w:r w:rsidRPr="00B810A2">
        <w:rPr>
          <w:spacing w:val="1"/>
        </w:rPr>
        <w:t xml:space="preserve"> </w:t>
      </w:r>
      <w:r w:rsidRPr="00B810A2">
        <w:t>коммуникативные</w:t>
      </w:r>
      <w:r w:rsidRPr="00B810A2">
        <w:rPr>
          <w:spacing w:val="1"/>
        </w:rPr>
        <w:t xml:space="preserve"> </w:t>
      </w:r>
      <w:r w:rsidRPr="00B810A2">
        <w:t>универсальные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как</w:t>
      </w:r>
      <w:r w:rsidRPr="00B810A2">
        <w:rPr>
          <w:spacing w:val="1"/>
        </w:rPr>
        <w:t xml:space="preserve"> </w:t>
      </w:r>
      <w:r w:rsidRPr="00B810A2">
        <w:t>основа</w:t>
      </w:r>
      <w:r w:rsidRPr="00B810A2">
        <w:rPr>
          <w:spacing w:val="1"/>
        </w:rPr>
        <w:t xml:space="preserve"> </w:t>
      </w:r>
      <w:r w:rsidRPr="00B810A2">
        <w:t>умения</w:t>
      </w:r>
      <w:r w:rsidRPr="00B810A2">
        <w:rPr>
          <w:spacing w:val="1"/>
        </w:rPr>
        <w:t xml:space="preserve"> </w:t>
      </w:r>
      <w:r w:rsidRPr="00B810A2">
        <w:t>учиться.</w:t>
      </w:r>
    </w:p>
    <w:p w:rsidR="006337FC" w:rsidRPr="00B810A2" w:rsidRDefault="006337FC" w:rsidP="0044567B">
      <w:pPr>
        <w:pStyle w:val="1"/>
        <w:spacing w:before="9" w:line="240" w:lineRule="auto"/>
      </w:pPr>
      <w:r w:rsidRPr="00B810A2">
        <w:t>Личностные</w:t>
      </w:r>
      <w:r w:rsidRPr="00B810A2">
        <w:rPr>
          <w:spacing w:val="-4"/>
        </w:rPr>
        <w:t xml:space="preserve"> </w:t>
      </w:r>
      <w:r w:rsidRPr="00B810A2">
        <w:t>результаты</w:t>
      </w:r>
    </w:p>
    <w:p w:rsidR="006337FC" w:rsidRPr="00B810A2" w:rsidRDefault="006337FC" w:rsidP="0044567B">
      <w:pPr>
        <w:ind w:left="1705"/>
        <w:jc w:val="both"/>
        <w:rPr>
          <w:b/>
          <w:sz w:val="24"/>
          <w:szCs w:val="24"/>
        </w:rPr>
      </w:pPr>
      <w:r w:rsidRPr="00B810A2">
        <w:rPr>
          <w:b/>
          <w:sz w:val="24"/>
          <w:szCs w:val="24"/>
        </w:rPr>
        <w:t>У</w:t>
      </w:r>
      <w:r w:rsidRPr="00B810A2">
        <w:rPr>
          <w:b/>
          <w:spacing w:val="-4"/>
          <w:sz w:val="24"/>
          <w:szCs w:val="24"/>
        </w:rPr>
        <w:t xml:space="preserve"> </w:t>
      </w:r>
      <w:r w:rsidRPr="00B810A2">
        <w:rPr>
          <w:b/>
          <w:sz w:val="24"/>
          <w:szCs w:val="24"/>
        </w:rPr>
        <w:t>выпускника</w:t>
      </w:r>
      <w:r w:rsidRPr="00B810A2">
        <w:rPr>
          <w:b/>
          <w:spacing w:val="-2"/>
          <w:sz w:val="24"/>
          <w:szCs w:val="24"/>
        </w:rPr>
        <w:t xml:space="preserve"> </w:t>
      </w:r>
      <w:r w:rsidRPr="00B810A2">
        <w:rPr>
          <w:b/>
          <w:sz w:val="24"/>
          <w:szCs w:val="24"/>
        </w:rPr>
        <w:t>будут</w:t>
      </w:r>
      <w:r w:rsidRPr="00B810A2">
        <w:rPr>
          <w:b/>
          <w:spacing w:val="-1"/>
          <w:sz w:val="24"/>
          <w:szCs w:val="24"/>
        </w:rPr>
        <w:t xml:space="preserve"> </w:t>
      </w:r>
      <w:r w:rsidRPr="00B810A2">
        <w:rPr>
          <w:b/>
          <w:sz w:val="24"/>
          <w:szCs w:val="24"/>
        </w:rPr>
        <w:t>сформированы:</w:t>
      </w:r>
    </w:p>
    <w:p w:rsidR="006337FC" w:rsidRPr="00B810A2" w:rsidRDefault="006337FC" w:rsidP="0044567B">
      <w:pPr>
        <w:pStyle w:val="a5"/>
        <w:numPr>
          <w:ilvl w:val="0"/>
          <w:numId w:val="114"/>
        </w:numPr>
        <w:tabs>
          <w:tab w:val="left" w:pos="1137"/>
        </w:tabs>
        <w:ind w:right="303" w:firstLine="0"/>
        <w:rPr>
          <w:sz w:val="24"/>
          <w:szCs w:val="24"/>
        </w:rPr>
      </w:pPr>
      <w:r w:rsidRPr="00B810A2">
        <w:rPr>
          <w:sz w:val="24"/>
          <w:szCs w:val="24"/>
        </w:rPr>
        <w:t>внутренняя позиция школьника на уровне положительного отношения к школе, ориентации на</w:t>
      </w:r>
      <w:r w:rsidRPr="00B810A2">
        <w:rPr>
          <w:spacing w:val="1"/>
          <w:sz w:val="24"/>
          <w:szCs w:val="24"/>
        </w:rPr>
        <w:t xml:space="preserve"> </w:t>
      </w:r>
      <w:r w:rsidRPr="00B810A2">
        <w:rPr>
          <w:sz w:val="24"/>
          <w:szCs w:val="24"/>
        </w:rPr>
        <w:t>содержательные</w:t>
      </w:r>
      <w:r w:rsidRPr="00B810A2">
        <w:rPr>
          <w:spacing w:val="1"/>
          <w:sz w:val="24"/>
          <w:szCs w:val="24"/>
        </w:rPr>
        <w:t xml:space="preserve"> </w:t>
      </w:r>
      <w:r w:rsidRPr="00B810A2">
        <w:rPr>
          <w:sz w:val="24"/>
          <w:szCs w:val="24"/>
        </w:rPr>
        <w:t>моменты</w:t>
      </w:r>
      <w:r w:rsidRPr="00B810A2">
        <w:rPr>
          <w:spacing w:val="1"/>
          <w:sz w:val="24"/>
          <w:szCs w:val="24"/>
        </w:rPr>
        <w:t xml:space="preserve"> </w:t>
      </w:r>
      <w:r w:rsidRPr="00B810A2">
        <w:rPr>
          <w:sz w:val="24"/>
          <w:szCs w:val="24"/>
        </w:rPr>
        <w:t>школьной</w:t>
      </w:r>
      <w:r w:rsidRPr="00B810A2">
        <w:rPr>
          <w:spacing w:val="1"/>
          <w:sz w:val="24"/>
          <w:szCs w:val="24"/>
        </w:rPr>
        <w:t xml:space="preserve"> </w:t>
      </w:r>
      <w:r w:rsidRPr="00B810A2">
        <w:rPr>
          <w:sz w:val="24"/>
          <w:szCs w:val="24"/>
        </w:rPr>
        <w:t>действительности</w:t>
      </w:r>
      <w:r w:rsidRPr="00B810A2">
        <w:rPr>
          <w:spacing w:val="1"/>
          <w:sz w:val="24"/>
          <w:szCs w:val="24"/>
        </w:rPr>
        <w:t xml:space="preserve"> </w:t>
      </w:r>
      <w:r w:rsidRPr="00B810A2">
        <w:rPr>
          <w:sz w:val="24"/>
          <w:szCs w:val="24"/>
        </w:rPr>
        <w:t>и</w:t>
      </w:r>
      <w:r w:rsidRPr="00B810A2">
        <w:rPr>
          <w:spacing w:val="61"/>
          <w:sz w:val="24"/>
          <w:szCs w:val="24"/>
        </w:rPr>
        <w:t xml:space="preserve"> </w:t>
      </w:r>
      <w:r w:rsidRPr="00B810A2">
        <w:rPr>
          <w:sz w:val="24"/>
          <w:szCs w:val="24"/>
        </w:rPr>
        <w:t>принятия</w:t>
      </w:r>
      <w:r w:rsidRPr="00B810A2">
        <w:rPr>
          <w:spacing w:val="61"/>
          <w:sz w:val="24"/>
          <w:szCs w:val="24"/>
        </w:rPr>
        <w:t xml:space="preserve"> </w:t>
      </w:r>
      <w:r w:rsidRPr="00B810A2">
        <w:rPr>
          <w:sz w:val="24"/>
          <w:szCs w:val="24"/>
        </w:rPr>
        <w:t>образца</w:t>
      </w:r>
      <w:r w:rsidRPr="00B810A2">
        <w:rPr>
          <w:spacing w:val="61"/>
          <w:sz w:val="24"/>
          <w:szCs w:val="24"/>
        </w:rPr>
        <w:t xml:space="preserve"> </w:t>
      </w:r>
      <w:r w:rsidRPr="00B810A2">
        <w:rPr>
          <w:sz w:val="24"/>
          <w:szCs w:val="24"/>
        </w:rPr>
        <w:t>«хорошего</w:t>
      </w:r>
      <w:r w:rsidRPr="00B810A2">
        <w:rPr>
          <w:spacing w:val="1"/>
          <w:sz w:val="24"/>
          <w:szCs w:val="24"/>
        </w:rPr>
        <w:t xml:space="preserve"> </w:t>
      </w:r>
      <w:r w:rsidRPr="00B810A2">
        <w:rPr>
          <w:sz w:val="24"/>
          <w:szCs w:val="24"/>
        </w:rPr>
        <w:t>ученика»;</w:t>
      </w:r>
    </w:p>
    <w:p w:rsidR="006337FC" w:rsidRPr="00B810A2" w:rsidRDefault="006337FC" w:rsidP="0044567B">
      <w:pPr>
        <w:pStyle w:val="a5"/>
        <w:numPr>
          <w:ilvl w:val="0"/>
          <w:numId w:val="114"/>
        </w:numPr>
        <w:tabs>
          <w:tab w:val="left" w:pos="1343"/>
        </w:tabs>
        <w:ind w:right="305" w:firstLine="0"/>
        <w:rPr>
          <w:sz w:val="24"/>
          <w:szCs w:val="24"/>
        </w:rPr>
      </w:pPr>
      <w:r w:rsidRPr="00B810A2">
        <w:rPr>
          <w:sz w:val="24"/>
          <w:szCs w:val="24"/>
        </w:rPr>
        <w:t>широкая</w:t>
      </w:r>
      <w:r w:rsidRPr="00B810A2">
        <w:rPr>
          <w:spacing w:val="1"/>
          <w:sz w:val="24"/>
          <w:szCs w:val="24"/>
        </w:rPr>
        <w:t xml:space="preserve"> </w:t>
      </w:r>
      <w:r w:rsidRPr="00B810A2">
        <w:rPr>
          <w:sz w:val="24"/>
          <w:szCs w:val="24"/>
        </w:rPr>
        <w:t>мотивационная</w:t>
      </w:r>
      <w:r w:rsidRPr="00B810A2">
        <w:rPr>
          <w:spacing w:val="1"/>
          <w:sz w:val="24"/>
          <w:szCs w:val="24"/>
        </w:rPr>
        <w:t xml:space="preserve"> </w:t>
      </w:r>
      <w:r w:rsidRPr="00B810A2">
        <w:rPr>
          <w:sz w:val="24"/>
          <w:szCs w:val="24"/>
        </w:rPr>
        <w:t>основа</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включающая</w:t>
      </w:r>
      <w:r w:rsidRPr="00B810A2">
        <w:rPr>
          <w:spacing w:val="1"/>
          <w:sz w:val="24"/>
          <w:szCs w:val="24"/>
        </w:rPr>
        <w:t xml:space="preserve"> </w:t>
      </w:r>
      <w:r w:rsidRPr="00B810A2">
        <w:rPr>
          <w:sz w:val="24"/>
          <w:szCs w:val="24"/>
        </w:rPr>
        <w:t>социальные,</w:t>
      </w:r>
      <w:r w:rsidRPr="00B810A2">
        <w:rPr>
          <w:spacing w:val="1"/>
          <w:sz w:val="24"/>
          <w:szCs w:val="24"/>
        </w:rPr>
        <w:t xml:space="preserve"> </w:t>
      </w:r>
      <w:r w:rsidRPr="00B810A2">
        <w:rPr>
          <w:sz w:val="24"/>
          <w:szCs w:val="24"/>
        </w:rPr>
        <w:t>учебно­познавательные</w:t>
      </w:r>
      <w:r w:rsidRPr="00B810A2">
        <w:rPr>
          <w:spacing w:val="-3"/>
          <w:sz w:val="24"/>
          <w:szCs w:val="24"/>
        </w:rPr>
        <w:t xml:space="preserve"> </w:t>
      </w:r>
      <w:r w:rsidRPr="00B810A2">
        <w:rPr>
          <w:sz w:val="24"/>
          <w:szCs w:val="24"/>
        </w:rPr>
        <w:t>и внешние</w:t>
      </w:r>
      <w:r w:rsidRPr="00B810A2">
        <w:rPr>
          <w:spacing w:val="-1"/>
          <w:sz w:val="24"/>
          <w:szCs w:val="24"/>
        </w:rPr>
        <w:t xml:space="preserve"> </w:t>
      </w:r>
      <w:r w:rsidRPr="00B810A2">
        <w:rPr>
          <w:sz w:val="24"/>
          <w:szCs w:val="24"/>
        </w:rPr>
        <w:t>мотивы;</w:t>
      </w:r>
    </w:p>
    <w:p w:rsidR="006337FC" w:rsidRPr="00B810A2" w:rsidRDefault="006337FC" w:rsidP="0044567B">
      <w:pPr>
        <w:pStyle w:val="a5"/>
        <w:numPr>
          <w:ilvl w:val="0"/>
          <w:numId w:val="114"/>
        </w:numPr>
        <w:tabs>
          <w:tab w:val="left" w:pos="1202"/>
        </w:tabs>
        <w:ind w:right="312" w:firstLine="0"/>
        <w:rPr>
          <w:sz w:val="24"/>
          <w:szCs w:val="24"/>
        </w:rPr>
      </w:pPr>
      <w:r w:rsidRPr="00B810A2">
        <w:rPr>
          <w:sz w:val="24"/>
          <w:szCs w:val="24"/>
        </w:rPr>
        <w:t>учебно­познавательный</w:t>
      </w:r>
      <w:r w:rsidRPr="00B810A2">
        <w:rPr>
          <w:spacing w:val="1"/>
          <w:sz w:val="24"/>
          <w:szCs w:val="24"/>
        </w:rPr>
        <w:t xml:space="preserve"> </w:t>
      </w:r>
      <w:r w:rsidRPr="00B810A2">
        <w:rPr>
          <w:sz w:val="24"/>
          <w:szCs w:val="24"/>
        </w:rPr>
        <w:t>интерес</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новому учебному материалу и</w:t>
      </w:r>
      <w:r w:rsidRPr="00B810A2">
        <w:rPr>
          <w:spacing w:val="1"/>
          <w:sz w:val="24"/>
          <w:szCs w:val="24"/>
        </w:rPr>
        <w:t xml:space="preserve"> </w:t>
      </w:r>
      <w:r w:rsidRPr="00B810A2">
        <w:rPr>
          <w:sz w:val="24"/>
          <w:szCs w:val="24"/>
        </w:rPr>
        <w:t>способам</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новой</w:t>
      </w:r>
      <w:r w:rsidRPr="00B810A2">
        <w:rPr>
          <w:spacing w:val="1"/>
          <w:sz w:val="24"/>
          <w:szCs w:val="24"/>
        </w:rPr>
        <w:t xml:space="preserve"> </w:t>
      </w:r>
      <w:r w:rsidRPr="00B810A2">
        <w:rPr>
          <w:sz w:val="24"/>
          <w:szCs w:val="24"/>
        </w:rPr>
        <w:t>задачи;</w:t>
      </w:r>
    </w:p>
    <w:p w:rsidR="006337FC" w:rsidRPr="00B810A2" w:rsidRDefault="006337FC" w:rsidP="0044567B">
      <w:pPr>
        <w:pStyle w:val="a5"/>
        <w:numPr>
          <w:ilvl w:val="0"/>
          <w:numId w:val="114"/>
        </w:numPr>
        <w:tabs>
          <w:tab w:val="left" w:pos="1151"/>
        </w:tabs>
        <w:ind w:right="304" w:firstLine="0"/>
        <w:rPr>
          <w:sz w:val="24"/>
          <w:szCs w:val="24"/>
        </w:rPr>
      </w:pPr>
      <w:r w:rsidRPr="00B810A2">
        <w:rPr>
          <w:sz w:val="24"/>
          <w:szCs w:val="24"/>
        </w:rPr>
        <w:t>ориентация</w:t>
      </w:r>
      <w:r w:rsidRPr="00B810A2">
        <w:rPr>
          <w:spacing w:val="25"/>
          <w:sz w:val="24"/>
          <w:szCs w:val="24"/>
        </w:rPr>
        <w:t xml:space="preserve"> </w:t>
      </w:r>
      <w:r w:rsidRPr="00B810A2">
        <w:rPr>
          <w:sz w:val="24"/>
          <w:szCs w:val="24"/>
        </w:rPr>
        <w:t>на</w:t>
      </w:r>
      <w:r w:rsidRPr="00B810A2">
        <w:rPr>
          <w:spacing w:val="22"/>
          <w:sz w:val="24"/>
          <w:szCs w:val="24"/>
        </w:rPr>
        <w:t xml:space="preserve"> </w:t>
      </w:r>
      <w:r w:rsidRPr="00B810A2">
        <w:rPr>
          <w:sz w:val="24"/>
          <w:szCs w:val="24"/>
        </w:rPr>
        <w:t>понимание</w:t>
      </w:r>
      <w:r w:rsidRPr="00B810A2">
        <w:rPr>
          <w:spacing w:val="26"/>
          <w:sz w:val="24"/>
          <w:szCs w:val="24"/>
        </w:rPr>
        <w:t xml:space="preserve"> </w:t>
      </w:r>
      <w:r w:rsidRPr="00B810A2">
        <w:rPr>
          <w:sz w:val="24"/>
          <w:szCs w:val="24"/>
        </w:rPr>
        <w:t>причин</w:t>
      </w:r>
      <w:r w:rsidRPr="00B810A2">
        <w:rPr>
          <w:spacing w:val="30"/>
          <w:sz w:val="24"/>
          <w:szCs w:val="24"/>
        </w:rPr>
        <w:t xml:space="preserve"> </w:t>
      </w:r>
      <w:r w:rsidRPr="00B810A2">
        <w:rPr>
          <w:sz w:val="24"/>
          <w:szCs w:val="24"/>
        </w:rPr>
        <w:t>успеха</w:t>
      </w:r>
      <w:r w:rsidRPr="00B810A2">
        <w:rPr>
          <w:spacing w:val="25"/>
          <w:sz w:val="24"/>
          <w:szCs w:val="24"/>
        </w:rPr>
        <w:t xml:space="preserve"> </w:t>
      </w:r>
      <w:r w:rsidRPr="00B810A2">
        <w:rPr>
          <w:sz w:val="24"/>
          <w:szCs w:val="24"/>
        </w:rPr>
        <w:t>в</w:t>
      </w:r>
      <w:r w:rsidRPr="00B810A2">
        <w:rPr>
          <w:spacing w:val="23"/>
          <w:sz w:val="24"/>
          <w:szCs w:val="24"/>
        </w:rPr>
        <w:t xml:space="preserve"> </w:t>
      </w:r>
      <w:r w:rsidRPr="00B810A2">
        <w:rPr>
          <w:sz w:val="24"/>
          <w:szCs w:val="24"/>
        </w:rPr>
        <w:t>учебной</w:t>
      </w:r>
      <w:r w:rsidRPr="00B810A2">
        <w:rPr>
          <w:spacing w:val="42"/>
          <w:sz w:val="24"/>
          <w:szCs w:val="24"/>
        </w:rPr>
        <w:t xml:space="preserve"> </w:t>
      </w:r>
      <w:r w:rsidRPr="00B810A2">
        <w:rPr>
          <w:sz w:val="24"/>
          <w:szCs w:val="24"/>
        </w:rPr>
        <w:t>деятельности,</w:t>
      </w:r>
      <w:r w:rsidRPr="00B810A2">
        <w:rPr>
          <w:spacing w:val="18"/>
          <w:sz w:val="24"/>
          <w:szCs w:val="24"/>
        </w:rPr>
        <w:t xml:space="preserve"> </w:t>
      </w:r>
      <w:r w:rsidRPr="00B810A2">
        <w:rPr>
          <w:sz w:val="24"/>
          <w:szCs w:val="24"/>
        </w:rPr>
        <w:t>в</w:t>
      </w:r>
      <w:r w:rsidRPr="00B810A2">
        <w:rPr>
          <w:spacing w:val="19"/>
          <w:sz w:val="24"/>
          <w:szCs w:val="24"/>
        </w:rPr>
        <w:t xml:space="preserve"> </w:t>
      </w:r>
      <w:r w:rsidRPr="00B810A2">
        <w:rPr>
          <w:sz w:val="24"/>
          <w:szCs w:val="24"/>
        </w:rPr>
        <w:t>том</w:t>
      </w:r>
      <w:r w:rsidRPr="00B810A2">
        <w:rPr>
          <w:spacing w:val="20"/>
          <w:sz w:val="24"/>
          <w:szCs w:val="24"/>
        </w:rPr>
        <w:t xml:space="preserve"> </w:t>
      </w:r>
      <w:r w:rsidRPr="00B810A2">
        <w:rPr>
          <w:sz w:val="24"/>
          <w:szCs w:val="24"/>
        </w:rPr>
        <w:t>числе</w:t>
      </w:r>
      <w:r w:rsidRPr="00B810A2">
        <w:rPr>
          <w:spacing w:val="19"/>
          <w:sz w:val="24"/>
          <w:szCs w:val="24"/>
        </w:rPr>
        <w:t xml:space="preserve"> </w:t>
      </w:r>
      <w:r w:rsidRPr="00B810A2">
        <w:rPr>
          <w:sz w:val="24"/>
          <w:szCs w:val="24"/>
        </w:rPr>
        <w:t>на</w:t>
      </w:r>
      <w:r w:rsidRPr="00B810A2">
        <w:rPr>
          <w:spacing w:val="20"/>
          <w:sz w:val="24"/>
          <w:szCs w:val="24"/>
        </w:rPr>
        <w:t xml:space="preserve"> </w:t>
      </w:r>
      <w:r w:rsidRPr="00B810A2">
        <w:rPr>
          <w:sz w:val="24"/>
          <w:szCs w:val="24"/>
        </w:rPr>
        <w:t>самоанализ</w:t>
      </w:r>
      <w:r w:rsidRPr="00B810A2">
        <w:rPr>
          <w:spacing w:val="-57"/>
          <w:sz w:val="24"/>
          <w:szCs w:val="24"/>
        </w:rPr>
        <w:t xml:space="preserve"> </w:t>
      </w:r>
      <w:r w:rsidRPr="00B810A2">
        <w:rPr>
          <w:sz w:val="24"/>
          <w:szCs w:val="24"/>
        </w:rPr>
        <w:t>и самоконтроль результата, на анализ соответствия результатов требованиям конкретной задачи,</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понимание</w:t>
      </w:r>
      <w:r w:rsidRPr="00B810A2">
        <w:rPr>
          <w:spacing w:val="-2"/>
          <w:sz w:val="24"/>
          <w:szCs w:val="24"/>
        </w:rPr>
        <w:t xml:space="preserve"> </w:t>
      </w:r>
      <w:r w:rsidRPr="00B810A2">
        <w:rPr>
          <w:sz w:val="24"/>
          <w:szCs w:val="24"/>
        </w:rPr>
        <w:t>оценок</w:t>
      </w:r>
      <w:r w:rsidRPr="00B810A2">
        <w:rPr>
          <w:spacing w:val="2"/>
          <w:sz w:val="24"/>
          <w:szCs w:val="24"/>
        </w:rPr>
        <w:t xml:space="preserve"> </w:t>
      </w:r>
      <w:r w:rsidRPr="00B810A2">
        <w:rPr>
          <w:sz w:val="24"/>
          <w:szCs w:val="24"/>
        </w:rPr>
        <w:t>учителей,</w:t>
      </w:r>
      <w:r w:rsidRPr="00B810A2">
        <w:rPr>
          <w:spacing w:val="-1"/>
          <w:sz w:val="24"/>
          <w:szCs w:val="24"/>
        </w:rPr>
        <w:t xml:space="preserve"> </w:t>
      </w:r>
      <w:r w:rsidRPr="00B810A2">
        <w:rPr>
          <w:sz w:val="24"/>
          <w:szCs w:val="24"/>
        </w:rPr>
        <w:t>товарищей, родителей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других</w:t>
      </w:r>
      <w:r w:rsidRPr="00B810A2">
        <w:rPr>
          <w:spacing w:val="2"/>
          <w:sz w:val="24"/>
          <w:szCs w:val="24"/>
        </w:rPr>
        <w:t xml:space="preserve"> </w:t>
      </w:r>
      <w:r w:rsidRPr="00B810A2">
        <w:rPr>
          <w:sz w:val="24"/>
          <w:szCs w:val="24"/>
        </w:rPr>
        <w:t>людей;</w:t>
      </w:r>
    </w:p>
    <w:p w:rsidR="006337FC" w:rsidRPr="00B810A2" w:rsidRDefault="006337FC" w:rsidP="0044567B">
      <w:pPr>
        <w:pStyle w:val="a5"/>
        <w:numPr>
          <w:ilvl w:val="0"/>
          <w:numId w:val="114"/>
        </w:numPr>
        <w:tabs>
          <w:tab w:val="left" w:pos="1137"/>
        </w:tabs>
        <w:ind w:left="1136" w:hanging="141"/>
        <w:rPr>
          <w:sz w:val="24"/>
          <w:szCs w:val="24"/>
        </w:rPr>
      </w:pPr>
      <w:r w:rsidRPr="00B810A2">
        <w:rPr>
          <w:sz w:val="24"/>
          <w:szCs w:val="24"/>
        </w:rPr>
        <w:t>способность</w:t>
      </w:r>
      <w:r w:rsidRPr="00B810A2">
        <w:rPr>
          <w:spacing w:val="-3"/>
          <w:sz w:val="24"/>
          <w:szCs w:val="24"/>
        </w:rPr>
        <w:t xml:space="preserve"> </w:t>
      </w:r>
      <w:r w:rsidRPr="00B810A2">
        <w:rPr>
          <w:sz w:val="24"/>
          <w:szCs w:val="24"/>
        </w:rPr>
        <w:t>к</w:t>
      </w:r>
      <w:r w:rsidRPr="00B810A2">
        <w:rPr>
          <w:spacing w:val="-3"/>
          <w:sz w:val="24"/>
          <w:szCs w:val="24"/>
        </w:rPr>
        <w:t xml:space="preserve"> </w:t>
      </w:r>
      <w:r w:rsidRPr="00B810A2">
        <w:rPr>
          <w:sz w:val="24"/>
          <w:szCs w:val="24"/>
        </w:rPr>
        <w:t>оценке</w:t>
      </w:r>
      <w:r w:rsidRPr="00B810A2">
        <w:rPr>
          <w:spacing w:val="-4"/>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учебной</w:t>
      </w:r>
      <w:r w:rsidRPr="00B810A2">
        <w:rPr>
          <w:spacing w:val="-3"/>
          <w:sz w:val="24"/>
          <w:szCs w:val="24"/>
        </w:rPr>
        <w:t xml:space="preserve"> </w:t>
      </w:r>
      <w:r w:rsidRPr="00B810A2">
        <w:rPr>
          <w:sz w:val="24"/>
          <w:szCs w:val="24"/>
        </w:rPr>
        <w:t>деятельности;</w:t>
      </w:r>
    </w:p>
    <w:p w:rsidR="006337FC" w:rsidRPr="00B810A2" w:rsidRDefault="006337FC" w:rsidP="0044567B">
      <w:pPr>
        <w:pStyle w:val="a5"/>
        <w:numPr>
          <w:ilvl w:val="0"/>
          <w:numId w:val="114"/>
        </w:numPr>
        <w:tabs>
          <w:tab w:val="left" w:pos="1185"/>
        </w:tabs>
        <w:ind w:left="1184" w:right="303" w:hanging="189"/>
      </w:pPr>
      <w:r w:rsidRPr="00B810A2">
        <w:rPr>
          <w:sz w:val="24"/>
          <w:szCs w:val="24"/>
        </w:rPr>
        <w:t>основы</w:t>
      </w:r>
      <w:r w:rsidRPr="00BA2E34">
        <w:rPr>
          <w:spacing w:val="8"/>
          <w:sz w:val="24"/>
          <w:szCs w:val="24"/>
        </w:rPr>
        <w:t xml:space="preserve"> </w:t>
      </w:r>
      <w:r w:rsidRPr="00B810A2">
        <w:rPr>
          <w:sz w:val="24"/>
          <w:szCs w:val="24"/>
        </w:rPr>
        <w:t>гражданской</w:t>
      </w:r>
      <w:r w:rsidRPr="00BA2E34">
        <w:rPr>
          <w:spacing w:val="65"/>
          <w:sz w:val="24"/>
          <w:szCs w:val="24"/>
        </w:rPr>
        <w:t xml:space="preserve"> </w:t>
      </w:r>
      <w:r w:rsidRPr="00B810A2">
        <w:rPr>
          <w:sz w:val="24"/>
          <w:szCs w:val="24"/>
        </w:rPr>
        <w:t>идентичности,</w:t>
      </w:r>
      <w:r w:rsidRPr="00BA2E34">
        <w:rPr>
          <w:spacing w:val="64"/>
          <w:sz w:val="24"/>
          <w:szCs w:val="24"/>
        </w:rPr>
        <w:t xml:space="preserve"> </w:t>
      </w:r>
      <w:r w:rsidRPr="00B810A2">
        <w:rPr>
          <w:sz w:val="24"/>
          <w:szCs w:val="24"/>
        </w:rPr>
        <w:t>своей</w:t>
      </w:r>
      <w:r w:rsidRPr="00BA2E34">
        <w:rPr>
          <w:spacing w:val="65"/>
          <w:sz w:val="24"/>
          <w:szCs w:val="24"/>
        </w:rPr>
        <w:t xml:space="preserve"> </w:t>
      </w:r>
      <w:r w:rsidRPr="00B810A2">
        <w:rPr>
          <w:sz w:val="24"/>
          <w:szCs w:val="24"/>
        </w:rPr>
        <w:t>этнической</w:t>
      </w:r>
      <w:r w:rsidRPr="00BA2E34">
        <w:rPr>
          <w:spacing w:val="81"/>
          <w:sz w:val="24"/>
          <w:szCs w:val="24"/>
        </w:rPr>
        <w:t xml:space="preserve"> </w:t>
      </w:r>
      <w:r w:rsidRPr="00B810A2">
        <w:rPr>
          <w:sz w:val="24"/>
          <w:szCs w:val="24"/>
        </w:rPr>
        <w:t>принадлежности</w:t>
      </w:r>
      <w:r w:rsidRPr="00BA2E34">
        <w:rPr>
          <w:spacing w:val="62"/>
          <w:sz w:val="24"/>
          <w:szCs w:val="24"/>
        </w:rPr>
        <w:t xml:space="preserve"> </w:t>
      </w:r>
      <w:r w:rsidRPr="00B810A2">
        <w:rPr>
          <w:sz w:val="24"/>
          <w:szCs w:val="24"/>
        </w:rPr>
        <w:t>в</w:t>
      </w:r>
      <w:r w:rsidRPr="00BA2E34">
        <w:rPr>
          <w:spacing w:val="61"/>
          <w:sz w:val="24"/>
          <w:szCs w:val="24"/>
        </w:rPr>
        <w:t xml:space="preserve"> </w:t>
      </w:r>
      <w:r w:rsidRPr="00B810A2">
        <w:rPr>
          <w:sz w:val="24"/>
          <w:szCs w:val="24"/>
        </w:rPr>
        <w:t>форме</w:t>
      </w:r>
      <w:r w:rsidRPr="00BA2E34">
        <w:rPr>
          <w:spacing w:val="59"/>
          <w:sz w:val="24"/>
          <w:szCs w:val="24"/>
        </w:rPr>
        <w:t xml:space="preserve"> </w:t>
      </w:r>
      <w:r w:rsidRPr="00B810A2">
        <w:rPr>
          <w:sz w:val="24"/>
          <w:szCs w:val="24"/>
        </w:rPr>
        <w:t>осознания</w:t>
      </w:r>
      <w:r w:rsidR="00BA2E34">
        <w:rPr>
          <w:sz w:val="24"/>
          <w:szCs w:val="24"/>
        </w:rPr>
        <w:t xml:space="preserve"> </w:t>
      </w:r>
      <w:r w:rsidRPr="00B810A2">
        <w:t>«Я»</w:t>
      </w:r>
      <w:r w:rsidRPr="00BA2E34">
        <w:rPr>
          <w:spacing w:val="1"/>
        </w:rPr>
        <w:t xml:space="preserve"> </w:t>
      </w:r>
      <w:r w:rsidRPr="00B810A2">
        <w:t>как</w:t>
      </w:r>
      <w:r w:rsidRPr="00BA2E34">
        <w:rPr>
          <w:spacing w:val="1"/>
        </w:rPr>
        <w:t xml:space="preserve"> </w:t>
      </w:r>
      <w:r w:rsidRPr="00B810A2">
        <w:t>члена</w:t>
      </w:r>
      <w:r w:rsidRPr="00BA2E34">
        <w:rPr>
          <w:spacing w:val="1"/>
        </w:rPr>
        <w:t xml:space="preserve"> </w:t>
      </w:r>
      <w:r w:rsidRPr="00B810A2">
        <w:t>семьи,</w:t>
      </w:r>
      <w:r w:rsidRPr="00BA2E34">
        <w:rPr>
          <w:spacing w:val="1"/>
        </w:rPr>
        <w:t xml:space="preserve"> </w:t>
      </w:r>
      <w:r w:rsidRPr="00B810A2">
        <w:t>представителя</w:t>
      </w:r>
      <w:r w:rsidRPr="00BA2E34">
        <w:rPr>
          <w:spacing w:val="1"/>
        </w:rPr>
        <w:t xml:space="preserve"> </w:t>
      </w:r>
      <w:r w:rsidRPr="00B810A2">
        <w:t>народа,</w:t>
      </w:r>
      <w:r w:rsidRPr="00BA2E34">
        <w:rPr>
          <w:spacing w:val="1"/>
        </w:rPr>
        <w:t xml:space="preserve"> </w:t>
      </w:r>
      <w:r w:rsidRPr="00B810A2">
        <w:t>гражданина</w:t>
      </w:r>
      <w:r w:rsidRPr="00BA2E34">
        <w:rPr>
          <w:spacing w:val="1"/>
        </w:rPr>
        <w:t xml:space="preserve"> </w:t>
      </w:r>
      <w:r w:rsidRPr="00B810A2">
        <w:t>России,</w:t>
      </w:r>
      <w:r w:rsidRPr="00BA2E34">
        <w:rPr>
          <w:spacing w:val="1"/>
        </w:rPr>
        <w:t xml:space="preserve"> </w:t>
      </w:r>
      <w:r w:rsidRPr="00B810A2">
        <w:t>чувства</w:t>
      </w:r>
      <w:r w:rsidRPr="00BA2E34">
        <w:rPr>
          <w:spacing w:val="1"/>
        </w:rPr>
        <w:t xml:space="preserve"> </w:t>
      </w:r>
      <w:r w:rsidRPr="00B810A2">
        <w:t>сопричастности</w:t>
      </w:r>
      <w:r w:rsidRPr="00BA2E34">
        <w:rPr>
          <w:spacing w:val="1"/>
        </w:rPr>
        <w:t xml:space="preserve"> </w:t>
      </w:r>
      <w:r w:rsidRPr="00B810A2">
        <w:t>и</w:t>
      </w:r>
      <w:r w:rsidRPr="00BA2E34">
        <w:rPr>
          <w:spacing w:val="1"/>
        </w:rPr>
        <w:t xml:space="preserve"> </w:t>
      </w:r>
      <w:r w:rsidRPr="00B810A2">
        <w:t>гордости</w:t>
      </w:r>
      <w:r w:rsidRPr="00BA2E34">
        <w:rPr>
          <w:spacing w:val="1"/>
        </w:rPr>
        <w:t xml:space="preserve"> </w:t>
      </w:r>
      <w:r w:rsidRPr="00B810A2">
        <w:t>за</w:t>
      </w:r>
      <w:r w:rsidRPr="00BA2E34">
        <w:rPr>
          <w:spacing w:val="1"/>
        </w:rPr>
        <w:t xml:space="preserve"> </w:t>
      </w:r>
      <w:r w:rsidRPr="00B810A2">
        <w:t>свою</w:t>
      </w:r>
      <w:r w:rsidRPr="00BA2E34">
        <w:rPr>
          <w:spacing w:val="1"/>
        </w:rPr>
        <w:t xml:space="preserve"> </w:t>
      </w:r>
      <w:r w:rsidRPr="00B810A2">
        <w:t>Родину,</w:t>
      </w:r>
      <w:r w:rsidRPr="00BA2E34">
        <w:rPr>
          <w:spacing w:val="1"/>
        </w:rPr>
        <w:t xml:space="preserve"> </w:t>
      </w:r>
      <w:r w:rsidRPr="00B810A2">
        <w:t>народ</w:t>
      </w:r>
      <w:r w:rsidRPr="00BA2E34">
        <w:rPr>
          <w:spacing w:val="1"/>
        </w:rPr>
        <w:t xml:space="preserve"> </w:t>
      </w:r>
      <w:r w:rsidRPr="00B810A2">
        <w:t>и</w:t>
      </w:r>
      <w:r w:rsidRPr="00BA2E34">
        <w:rPr>
          <w:spacing w:val="1"/>
        </w:rPr>
        <w:t xml:space="preserve"> </w:t>
      </w:r>
      <w:r w:rsidRPr="00B810A2">
        <w:t>историю,</w:t>
      </w:r>
      <w:r w:rsidRPr="00BA2E34">
        <w:rPr>
          <w:spacing w:val="1"/>
        </w:rPr>
        <w:t xml:space="preserve"> </w:t>
      </w:r>
      <w:r w:rsidRPr="00B810A2">
        <w:t>осознание</w:t>
      </w:r>
      <w:r w:rsidRPr="00BA2E34">
        <w:rPr>
          <w:spacing w:val="1"/>
        </w:rPr>
        <w:t xml:space="preserve"> </w:t>
      </w:r>
      <w:r w:rsidRPr="00B810A2">
        <w:t>ответственности</w:t>
      </w:r>
      <w:r w:rsidRPr="00BA2E34">
        <w:rPr>
          <w:spacing w:val="1"/>
        </w:rPr>
        <w:t xml:space="preserve"> </w:t>
      </w:r>
      <w:r w:rsidRPr="00B810A2">
        <w:t>человека</w:t>
      </w:r>
      <w:r w:rsidRPr="00BA2E34">
        <w:rPr>
          <w:spacing w:val="1"/>
        </w:rPr>
        <w:t xml:space="preserve"> </w:t>
      </w:r>
      <w:r w:rsidRPr="00B810A2">
        <w:t>за</w:t>
      </w:r>
      <w:r w:rsidRPr="00BA2E34">
        <w:rPr>
          <w:spacing w:val="1"/>
        </w:rPr>
        <w:t xml:space="preserve"> </w:t>
      </w:r>
      <w:r w:rsidRPr="00B810A2">
        <w:t>общее</w:t>
      </w:r>
      <w:r w:rsidRPr="00BA2E34">
        <w:rPr>
          <w:spacing w:val="1"/>
        </w:rPr>
        <w:t xml:space="preserve"> </w:t>
      </w:r>
      <w:r w:rsidRPr="00B810A2">
        <w:t>благополучие;</w:t>
      </w:r>
    </w:p>
    <w:p w:rsidR="006337FC" w:rsidRPr="00B810A2" w:rsidRDefault="006337FC" w:rsidP="0044567B">
      <w:pPr>
        <w:pStyle w:val="a5"/>
        <w:numPr>
          <w:ilvl w:val="0"/>
          <w:numId w:val="114"/>
        </w:numPr>
        <w:tabs>
          <w:tab w:val="left" w:pos="1144"/>
        </w:tabs>
        <w:ind w:right="308" w:firstLine="0"/>
        <w:rPr>
          <w:sz w:val="24"/>
          <w:szCs w:val="24"/>
        </w:rPr>
      </w:pPr>
      <w:r w:rsidRPr="00B810A2">
        <w:rPr>
          <w:sz w:val="24"/>
          <w:szCs w:val="24"/>
        </w:rPr>
        <w:t>ориентация в нравственном содержании и смысле как собственных поступков, так и поступков</w:t>
      </w:r>
      <w:r w:rsidRPr="00B810A2">
        <w:rPr>
          <w:spacing w:val="1"/>
          <w:sz w:val="24"/>
          <w:szCs w:val="24"/>
        </w:rPr>
        <w:t xml:space="preserve"> </w:t>
      </w:r>
      <w:r w:rsidRPr="00B810A2">
        <w:rPr>
          <w:sz w:val="24"/>
          <w:szCs w:val="24"/>
        </w:rPr>
        <w:t>окружающих</w:t>
      </w:r>
      <w:r w:rsidRPr="00B810A2">
        <w:rPr>
          <w:spacing w:val="1"/>
          <w:sz w:val="24"/>
          <w:szCs w:val="24"/>
        </w:rPr>
        <w:t xml:space="preserve"> </w:t>
      </w:r>
      <w:r w:rsidRPr="00B810A2">
        <w:rPr>
          <w:sz w:val="24"/>
          <w:szCs w:val="24"/>
        </w:rPr>
        <w:t>людей;</w:t>
      </w:r>
    </w:p>
    <w:p w:rsidR="006337FC" w:rsidRPr="00B810A2" w:rsidRDefault="006337FC" w:rsidP="0044567B">
      <w:pPr>
        <w:pStyle w:val="a5"/>
        <w:numPr>
          <w:ilvl w:val="0"/>
          <w:numId w:val="114"/>
        </w:numPr>
        <w:tabs>
          <w:tab w:val="left" w:pos="1137"/>
        </w:tabs>
        <w:ind w:left="1136" w:hanging="141"/>
        <w:rPr>
          <w:sz w:val="24"/>
          <w:szCs w:val="24"/>
        </w:rPr>
      </w:pPr>
      <w:r w:rsidRPr="00B810A2">
        <w:rPr>
          <w:sz w:val="24"/>
          <w:szCs w:val="24"/>
        </w:rPr>
        <w:t>знание</w:t>
      </w:r>
      <w:r w:rsidRPr="00B810A2">
        <w:rPr>
          <w:spacing w:val="-4"/>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ориентация</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их</w:t>
      </w:r>
      <w:r w:rsidRPr="00B810A2">
        <w:rPr>
          <w:spacing w:val="-1"/>
          <w:sz w:val="24"/>
          <w:szCs w:val="24"/>
        </w:rPr>
        <w:t xml:space="preserve"> </w:t>
      </w:r>
      <w:r w:rsidRPr="00B810A2">
        <w:rPr>
          <w:sz w:val="24"/>
          <w:szCs w:val="24"/>
        </w:rPr>
        <w:t>выполнение;</w:t>
      </w:r>
    </w:p>
    <w:p w:rsidR="006337FC" w:rsidRPr="00B810A2" w:rsidRDefault="006337FC" w:rsidP="0044567B">
      <w:pPr>
        <w:pStyle w:val="a5"/>
        <w:numPr>
          <w:ilvl w:val="0"/>
          <w:numId w:val="114"/>
        </w:numPr>
        <w:tabs>
          <w:tab w:val="left" w:pos="1187"/>
        </w:tabs>
        <w:ind w:right="306" w:firstLine="0"/>
        <w:rPr>
          <w:sz w:val="24"/>
          <w:szCs w:val="24"/>
        </w:rPr>
      </w:pPr>
      <w:r w:rsidRPr="00B810A2">
        <w:rPr>
          <w:sz w:val="24"/>
          <w:szCs w:val="24"/>
        </w:rPr>
        <w:t>развитие этических чувств — стыда, вины, совести как регуляторов морального поведения;</w:t>
      </w:r>
      <w:r w:rsidRPr="00B810A2">
        <w:rPr>
          <w:spacing w:val="1"/>
          <w:sz w:val="24"/>
          <w:szCs w:val="24"/>
        </w:rPr>
        <w:t xml:space="preserve"> </w:t>
      </w:r>
      <w:r w:rsidRPr="00B810A2">
        <w:rPr>
          <w:sz w:val="24"/>
          <w:szCs w:val="24"/>
        </w:rPr>
        <w:t>понимание</w:t>
      </w:r>
      <w:r w:rsidRPr="00B810A2">
        <w:rPr>
          <w:spacing w:val="-2"/>
          <w:sz w:val="24"/>
          <w:szCs w:val="24"/>
        </w:rPr>
        <w:t xml:space="preserve"> </w:t>
      </w:r>
      <w:r w:rsidRPr="00B810A2">
        <w:rPr>
          <w:sz w:val="24"/>
          <w:szCs w:val="24"/>
        </w:rPr>
        <w:t>чувств</w:t>
      </w:r>
      <w:r w:rsidRPr="00B810A2">
        <w:rPr>
          <w:spacing w:val="-1"/>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людей</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сопереживание</w:t>
      </w:r>
      <w:r w:rsidRPr="00B810A2">
        <w:rPr>
          <w:spacing w:val="-1"/>
          <w:sz w:val="24"/>
          <w:szCs w:val="24"/>
        </w:rPr>
        <w:t xml:space="preserve"> </w:t>
      </w:r>
      <w:r w:rsidRPr="00B810A2">
        <w:rPr>
          <w:sz w:val="24"/>
          <w:szCs w:val="24"/>
        </w:rPr>
        <w:t>им;</w:t>
      </w:r>
    </w:p>
    <w:p w:rsidR="006337FC" w:rsidRPr="00B810A2" w:rsidRDefault="006337FC" w:rsidP="0044567B">
      <w:pPr>
        <w:pStyle w:val="a5"/>
        <w:numPr>
          <w:ilvl w:val="0"/>
          <w:numId w:val="114"/>
        </w:numPr>
        <w:tabs>
          <w:tab w:val="left" w:pos="1139"/>
        </w:tabs>
        <w:ind w:left="1138" w:hanging="143"/>
        <w:rPr>
          <w:sz w:val="24"/>
          <w:szCs w:val="24"/>
        </w:rPr>
      </w:pPr>
      <w:r w:rsidRPr="00B810A2">
        <w:rPr>
          <w:sz w:val="24"/>
          <w:szCs w:val="24"/>
        </w:rPr>
        <w:t>установка</w:t>
      </w:r>
      <w:r w:rsidRPr="00B810A2">
        <w:rPr>
          <w:spacing w:val="-2"/>
          <w:sz w:val="24"/>
          <w:szCs w:val="24"/>
        </w:rPr>
        <w:t xml:space="preserve"> </w:t>
      </w:r>
      <w:r w:rsidRPr="00B810A2">
        <w:rPr>
          <w:sz w:val="24"/>
          <w:szCs w:val="24"/>
        </w:rPr>
        <w:t>на</w:t>
      </w:r>
      <w:r w:rsidRPr="00B810A2">
        <w:rPr>
          <w:spacing w:val="-3"/>
          <w:sz w:val="24"/>
          <w:szCs w:val="24"/>
        </w:rPr>
        <w:t xml:space="preserve"> </w:t>
      </w:r>
      <w:r w:rsidRPr="00B810A2">
        <w:rPr>
          <w:sz w:val="24"/>
          <w:szCs w:val="24"/>
        </w:rPr>
        <w:t>здоровый</w:t>
      </w:r>
      <w:r w:rsidRPr="00B810A2">
        <w:rPr>
          <w:spacing w:val="-2"/>
          <w:sz w:val="24"/>
          <w:szCs w:val="24"/>
        </w:rPr>
        <w:t xml:space="preserve"> </w:t>
      </w:r>
      <w:r w:rsidRPr="00B810A2">
        <w:rPr>
          <w:sz w:val="24"/>
          <w:szCs w:val="24"/>
        </w:rPr>
        <w:t>образ</w:t>
      </w:r>
      <w:r w:rsidRPr="00B810A2">
        <w:rPr>
          <w:spacing w:val="-2"/>
          <w:sz w:val="24"/>
          <w:szCs w:val="24"/>
        </w:rPr>
        <w:t xml:space="preserve"> </w:t>
      </w:r>
      <w:r w:rsidRPr="00B810A2">
        <w:rPr>
          <w:sz w:val="24"/>
          <w:szCs w:val="24"/>
        </w:rPr>
        <w:t>жизни;</w:t>
      </w:r>
    </w:p>
    <w:p w:rsidR="006337FC" w:rsidRPr="00B810A2" w:rsidRDefault="006337FC" w:rsidP="0044567B">
      <w:pPr>
        <w:pStyle w:val="a5"/>
        <w:numPr>
          <w:ilvl w:val="0"/>
          <w:numId w:val="114"/>
        </w:numPr>
        <w:tabs>
          <w:tab w:val="left" w:pos="1166"/>
        </w:tabs>
        <w:ind w:right="305" w:firstLine="0"/>
        <w:rPr>
          <w:sz w:val="24"/>
          <w:szCs w:val="24"/>
        </w:rPr>
      </w:pPr>
      <w:r w:rsidRPr="00B810A2">
        <w:rPr>
          <w:sz w:val="24"/>
          <w:szCs w:val="24"/>
        </w:rPr>
        <w:t>основы экологической культуры: принятие ценности природного мира, готовность следовать в</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нормам</w:t>
      </w:r>
      <w:r w:rsidRPr="00B810A2">
        <w:rPr>
          <w:spacing w:val="1"/>
          <w:sz w:val="24"/>
          <w:szCs w:val="24"/>
        </w:rPr>
        <w:t xml:space="preserve"> </w:t>
      </w:r>
      <w:r w:rsidRPr="00B810A2">
        <w:rPr>
          <w:sz w:val="24"/>
          <w:szCs w:val="24"/>
        </w:rPr>
        <w:t>природоохранного,</w:t>
      </w:r>
      <w:r w:rsidRPr="00B810A2">
        <w:rPr>
          <w:spacing w:val="1"/>
          <w:sz w:val="24"/>
          <w:szCs w:val="24"/>
        </w:rPr>
        <w:t xml:space="preserve"> </w:t>
      </w:r>
      <w:r w:rsidRPr="00B810A2">
        <w:rPr>
          <w:sz w:val="24"/>
          <w:szCs w:val="24"/>
        </w:rPr>
        <w:t>нерасточительного,</w:t>
      </w:r>
      <w:r w:rsidRPr="00B810A2">
        <w:rPr>
          <w:spacing w:val="1"/>
          <w:sz w:val="24"/>
          <w:szCs w:val="24"/>
        </w:rPr>
        <w:t xml:space="preserve"> </w:t>
      </w:r>
      <w:r w:rsidRPr="00B810A2">
        <w:rPr>
          <w:sz w:val="24"/>
          <w:szCs w:val="24"/>
        </w:rPr>
        <w:t>здоровьесберегающего</w:t>
      </w:r>
      <w:r w:rsidRPr="00B810A2">
        <w:rPr>
          <w:spacing w:val="1"/>
          <w:sz w:val="24"/>
          <w:szCs w:val="24"/>
        </w:rPr>
        <w:t xml:space="preserve"> </w:t>
      </w:r>
      <w:r w:rsidRPr="00B810A2">
        <w:rPr>
          <w:sz w:val="24"/>
          <w:szCs w:val="24"/>
        </w:rPr>
        <w:t>поведения;</w:t>
      </w:r>
    </w:p>
    <w:p w:rsidR="006337FC" w:rsidRPr="00B810A2" w:rsidRDefault="006337FC" w:rsidP="0044567B">
      <w:pPr>
        <w:pStyle w:val="a5"/>
        <w:numPr>
          <w:ilvl w:val="0"/>
          <w:numId w:val="114"/>
        </w:numPr>
        <w:tabs>
          <w:tab w:val="left" w:pos="1154"/>
        </w:tabs>
        <w:ind w:right="301" w:firstLine="0"/>
        <w:rPr>
          <w:sz w:val="24"/>
          <w:szCs w:val="24"/>
        </w:rPr>
      </w:pPr>
      <w:r w:rsidRPr="00B810A2">
        <w:rPr>
          <w:sz w:val="24"/>
          <w:szCs w:val="24"/>
        </w:rPr>
        <w:t>чувство прекрасного и эстетические чувства на основе знакомства с мировой и отечественной</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культурой.</w:t>
      </w:r>
    </w:p>
    <w:p w:rsidR="006337FC" w:rsidRPr="00B810A2" w:rsidRDefault="006337FC" w:rsidP="0044567B">
      <w:pPr>
        <w:pStyle w:val="1"/>
        <w:spacing w:before="4" w:line="240" w:lineRule="auto"/>
      </w:pPr>
      <w:r w:rsidRPr="00B810A2">
        <w:t>Выпускник</w:t>
      </w:r>
      <w:r w:rsidRPr="00B810A2">
        <w:rPr>
          <w:spacing w:val="-3"/>
        </w:rPr>
        <w:t xml:space="preserve"> </w:t>
      </w:r>
      <w:r w:rsidRPr="00B810A2">
        <w:t>получит</w:t>
      </w:r>
      <w:r w:rsidRPr="00B810A2">
        <w:rPr>
          <w:spacing w:val="-3"/>
        </w:rPr>
        <w:t xml:space="preserve"> </w:t>
      </w:r>
      <w:r w:rsidRPr="00B810A2">
        <w:t>возможность</w:t>
      </w:r>
      <w:r w:rsidRPr="00B810A2">
        <w:rPr>
          <w:spacing w:val="-3"/>
        </w:rPr>
        <w:t xml:space="preserve"> </w:t>
      </w:r>
      <w:r w:rsidRPr="00B810A2">
        <w:t>для</w:t>
      </w:r>
      <w:r w:rsidRPr="00B810A2">
        <w:rPr>
          <w:spacing w:val="-3"/>
        </w:rPr>
        <w:t xml:space="preserve"> </w:t>
      </w:r>
      <w:r w:rsidRPr="00B810A2">
        <w:t>формирования:</w:t>
      </w:r>
    </w:p>
    <w:p w:rsidR="006337FC" w:rsidRPr="009C61B2" w:rsidRDefault="006337FC" w:rsidP="0044567B">
      <w:pPr>
        <w:pStyle w:val="a5"/>
        <w:numPr>
          <w:ilvl w:val="0"/>
          <w:numId w:val="113"/>
        </w:numPr>
        <w:tabs>
          <w:tab w:val="left" w:pos="1132"/>
        </w:tabs>
        <w:spacing w:before="66"/>
        <w:ind w:left="1131" w:right="300" w:hanging="136"/>
        <w:rPr>
          <w:i/>
          <w:sz w:val="24"/>
          <w:szCs w:val="24"/>
        </w:rPr>
      </w:pPr>
      <w:r w:rsidRPr="009C61B2">
        <w:rPr>
          <w:i/>
          <w:sz w:val="24"/>
          <w:szCs w:val="24"/>
        </w:rPr>
        <w:t>внутренней позиции обучающегося на уровне положительного отношения к образовательной</w:t>
      </w:r>
      <w:r w:rsidRPr="009C61B2">
        <w:rPr>
          <w:i/>
          <w:spacing w:val="1"/>
          <w:sz w:val="24"/>
          <w:szCs w:val="24"/>
        </w:rPr>
        <w:t xml:space="preserve"> </w:t>
      </w:r>
      <w:r w:rsidRPr="009C61B2">
        <w:rPr>
          <w:i/>
          <w:sz w:val="24"/>
          <w:szCs w:val="24"/>
        </w:rPr>
        <w:t>организации,</w:t>
      </w:r>
      <w:r w:rsidRPr="009C61B2">
        <w:rPr>
          <w:i/>
          <w:spacing w:val="1"/>
          <w:sz w:val="24"/>
          <w:szCs w:val="24"/>
        </w:rPr>
        <w:t xml:space="preserve"> </w:t>
      </w:r>
      <w:r w:rsidRPr="009C61B2">
        <w:rPr>
          <w:i/>
          <w:sz w:val="24"/>
          <w:szCs w:val="24"/>
        </w:rPr>
        <w:t>понимания</w:t>
      </w:r>
      <w:r w:rsidRPr="009C61B2">
        <w:rPr>
          <w:i/>
          <w:spacing w:val="1"/>
          <w:sz w:val="24"/>
          <w:szCs w:val="24"/>
        </w:rPr>
        <w:t xml:space="preserve"> </w:t>
      </w:r>
      <w:r w:rsidRPr="009C61B2">
        <w:rPr>
          <w:i/>
          <w:sz w:val="24"/>
          <w:szCs w:val="24"/>
        </w:rPr>
        <w:t>необходимости</w:t>
      </w:r>
      <w:r w:rsidRPr="009C61B2">
        <w:rPr>
          <w:i/>
          <w:spacing w:val="1"/>
          <w:sz w:val="24"/>
          <w:szCs w:val="24"/>
        </w:rPr>
        <w:t xml:space="preserve"> </w:t>
      </w:r>
      <w:r w:rsidRPr="009C61B2">
        <w:rPr>
          <w:i/>
          <w:sz w:val="24"/>
          <w:szCs w:val="24"/>
        </w:rPr>
        <w:t>учения,</w:t>
      </w:r>
      <w:r w:rsidRPr="009C61B2">
        <w:rPr>
          <w:i/>
          <w:spacing w:val="1"/>
          <w:sz w:val="24"/>
          <w:szCs w:val="24"/>
        </w:rPr>
        <w:t xml:space="preserve"> </w:t>
      </w:r>
      <w:r w:rsidRPr="009C61B2">
        <w:rPr>
          <w:i/>
          <w:sz w:val="24"/>
          <w:szCs w:val="24"/>
        </w:rPr>
        <w:t>выраженного</w:t>
      </w:r>
      <w:r w:rsidRPr="009C61B2">
        <w:rPr>
          <w:i/>
          <w:spacing w:val="1"/>
          <w:sz w:val="24"/>
          <w:szCs w:val="24"/>
        </w:rPr>
        <w:t xml:space="preserve"> </w:t>
      </w:r>
      <w:r w:rsidRPr="009C61B2">
        <w:rPr>
          <w:i/>
          <w:sz w:val="24"/>
          <w:szCs w:val="24"/>
        </w:rPr>
        <w:t>в</w:t>
      </w:r>
      <w:r w:rsidRPr="009C61B2">
        <w:rPr>
          <w:i/>
          <w:spacing w:val="1"/>
          <w:sz w:val="24"/>
          <w:szCs w:val="24"/>
        </w:rPr>
        <w:t xml:space="preserve"> </w:t>
      </w:r>
      <w:r w:rsidRPr="009C61B2">
        <w:rPr>
          <w:i/>
          <w:sz w:val="24"/>
          <w:szCs w:val="24"/>
        </w:rPr>
        <w:t>преобладании</w:t>
      </w:r>
      <w:r w:rsidRPr="009C61B2">
        <w:rPr>
          <w:i/>
          <w:spacing w:val="1"/>
          <w:sz w:val="24"/>
          <w:szCs w:val="24"/>
        </w:rPr>
        <w:t xml:space="preserve"> </w:t>
      </w:r>
      <w:r w:rsidRPr="009C61B2">
        <w:rPr>
          <w:i/>
          <w:sz w:val="24"/>
          <w:szCs w:val="24"/>
        </w:rPr>
        <w:t>учебно­познавательных</w:t>
      </w:r>
      <w:r w:rsidRPr="009C61B2">
        <w:rPr>
          <w:i/>
          <w:spacing w:val="-2"/>
          <w:sz w:val="24"/>
          <w:szCs w:val="24"/>
        </w:rPr>
        <w:t xml:space="preserve"> </w:t>
      </w:r>
      <w:r w:rsidRPr="009C61B2">
        <w:rPr>
          <w:i/>
          <w:sz w:val="24"/>
          <w:szCs w:val="24"/>
        </w:rPr>
        <w:t>мотивов</w:t>
      </w:r>
      <w:r w:rsidRPr="009C61B2">
        <w:rPr>
          <w:i/>
          <w:spacing w:val="-2"/>
          <w:sz w:val="24"/>
          <w:szCs w:val="24"/>
        </w:rPr>
        <w:t xml:space="preserve"> </w:t>
      </w:r>
      <w:r w:rsidRPr="009C61B2">
        <w:rPr>
          <w:i/>
          <w:sz w:val="24"/>
          <w:szCs w:val="24"/>
        </w:rPr>
        <w:t>и предпочтении</w:t>
      </w:r>
      <w:r w:rsidRPr="009C61B2">
        <w:rPr>
          <w:i/>
          <w:spacing w:val="-1"/>
          <w:sz w:val="24"/>
          <w:szCs w:val="24"/>
        </w:rPr>
        <w:t xml:space="preserve"> </w:t>
      </w:r>
      <w:r w:rsidRPr="009C61B2">
        <w:rPr>
          <w:i/>
          <w:sz w:val="24"/>
          <w:szCs w:val="24"/>
        </w:rPr>
        <w:t>социального</w:t>
      </w:r>
      <w:r w:rsidRPr="009C61B2">
        <w:rPr>
          <w:i/>
          <w:spacing w:val="-1"/>
          <w:sz w:val="24"/>
          <w:szCs w:val="24"/>
        </w:rPr>
        <w:t xml:space="preserve"> </w:t>
      </w:r>
      <w:r w:rsidRPr="009C61B2">
        <w:rPr>
          <w:i/>
          <w:sz w:val="24"/>
          <w:szCs w:val="24"/>
        </w:rPr>
        <w:t>способа оценки</w:t>
      </w:r>
      <w:r w:rsidRPr="009C61B2">
        <w:rPr>
          <w:i/>
          <w:spacing w:val="-1"/>
          <w:sz w:val="24"/>
          <w:szCs w:val="24"/>
        </w:rPr>
        <w:t xml:space="preserve"> </w:t>
      </w:r>
      <w:r w:rsidRPr="009C61B2">
        <w:rPr>
          <w:i/>
          <w:sz w:val="24"/>
          <w:szCs w:val="24"/>
        </w:rPr>
        <w:t>знаний;</w:t>
      </w:r>
      <w:r w:rsidRPr="009C61B2">
        <w:rPr>
          <w:i/>
          <w:spacing w:val="-1"/>
          <w:sz w:val="24"/>
          <w:szCs w:val="24"/>
        </w:rPr>
        <w:t>выраженной</w:t>
      </w:r>
      <w:r w:rsidRPr="009C61B2">
        <w:rPr>
          <w:i/>
          <w:spacing w:val="-12"/>
          <w:sz w:val="24"/>
          <w:szCs w:val="24"/>
        </w:rPr>
        <w:t xml:space="preserve"> </w:t>
      </w:r>
      <w:r w:rsidRPr="009C61B2">
        <w:rPr>
          <w:i/>
          <w:spacing w:val="-1"/>
          <w:sz w:val="24"/>
          <w:szCs w:val="24"/>
        </w:rPr>
        <w:t>устойчивой</w:t>
      </w:r>
      <w:r w:rsidRPr="009C61B2">
        <w:rPr>
          <w:i/>
          <w:spacing w:val="-13"/>
          <w:sz w:val="24"/>
          <w:szCs w:val="24"/>
        </w:rPr>
        <w:t xml:space="preserve"> </w:t>
      </w:r>
      <w:r w:rsidRPr="009C61B2">
        <w:rPr>
          <w:i/>
          <w:spacing w:val="-1"/>
          <w:sz w:val="24"/>
          <w:szCs w:val="24"/>
        </w:rPr>
        <w:t>учебно­познавательной</w:t>
      </w:r>
      <w:r w:rsidRPr="009C61B2">
        <w:rPr>
          <w:i/>
          <w:spacing w:val="-14"/>
          <w:sz w:val="24"/>
          <w:szCs w:val="24"/>
        </w:rPr>
        <w:t xml:space="preserve"> </w:t>
      </w:r>
      <w:r w:rsidRPr="009C61B2">
        <w:rPr>
          <w:i/>
          <w:spacing w:val="-1"/>
          <w:sz w:val="24"/>
          <w:szCs w:val="24"/>
        </w:rPr>
        <w:t>мотивации</w:t>
      </w:r>
      <w:r w:rsidRPr="009C61B2">
        <w:rPr>
          <w:i/>
          <w:spacing w:val="-9"/>
          <w:sz w:val="24"/>
          <w:szCs w:val="24"/>
        </w:rPr>
        <w:t xml:space="preserve"> </w:t>
      </w:r>
      <w:r w:rsidRPr="009C61B2">
        <w:rPr>
          <w:i/>
          <w:spacing w:val="-1"/>
          <w:sz w:val="24"/>
          <w:szCs w:val="24"/>
        </w:rPr>
        <w:t>учения;</w:t>
      </w:r>
    </w:p>
    <w:p w:rsidR="006337FC" w:rsidRPr="00B810A2" w:rsidRDefault="006337FC" w:rsidP="0044567B">
      <w:pPr>
        <w:pStyle w:val="a5"/>
        <w:numPr>
          <w:ilvl w:val="0"/>
          <w:numId w:val="113"/>
        </w:numPr>
        <w:tabs>
          <w:tab w:val="left" w:pos="1132"/>
        </w:tabs>
        <w:ind w:left="1131" w:hanging="136"/>
        <w:rPr>
          <w:i/>
          <w:sz w:val="24"/>
          <w:szCs w:val="24"/>
        </w:rPr>
      </w:pPr>
      <w:r w:rsidRPr="00B810A2">
        <w:rPr>
          <w:i/>
          <w:spacing w:val="-1"/>
          <w:sz w:val="24"/>
          <w:szCs w:val="24"/>
        </w:rPr>
        <w:t>устойчивого</w:t>
      </w:r>
      <w:r w:rsidRPr="00B810A2">
        <w:rPr>
          <w:i/>
          <w:spacing w:val="-13"/>
          <w:sz w:val="24"/>
          <w:szCs w:val="24"/>
        </w:rPr>
        <w:t xml:space="preserve"> </w:t>
      </w:r>
      <w:r w:rsidRPr="00B810A2">
        <w:rPr>
          <w:i/>
          <w:spacing w:val="-1"/>
          <w:sz w:val="24"/>
          <w:szCs w:val="24"/>
        </w:rPr>
        <w:t>учебно­познавательного</w:t>
      </w:r>
      <w:r w:rsidRPr="00B810A2">
        <w:rPr>
          <w:i/>
          <w:spacing w:val="-13"/>
          <w:sz w:val="24"/>
          <w:szCs w:val="24"/>
        </w:rPr>
        <w:t xml:space="preserve"> </w:t>
      </w:r>
      <w:r w:rsidRPr="00B810A2">
        <w:rPr>
          <w:i/>
          <w:sz w:val="24"/>
          <w:szCs w:val="24"/>
        </w:rPr>
        <w:t>интереса</w:t>
      </w:r>
      <w:r w:rsidRPr="00B810A2">
        <w:rPr>
          <w:i/>
          <w:spacing w:val="-13"/>
          <w:sz w:val="24"/>
          <w:szCs w:val="24"/>
        </w:rPr>
        <w:t xml:space="preserve"> </w:t>
      </w:r>
      <w:r w:rsidRPr="00B810A2">
        <w:rPr>
          <w:i/>
          <w:sz w:val="24"/>
          <w:szCs w:val="24"/>
        </w:rPr>
        <w:t>к</w:t>
      </w:r>
      <w:r w:rsidRPr="00B810A2">
        <w:rPr>
          <w:i/>
          <w:spacing w:val="-12"/>
          <w:sz w:val="24"/>
          <w:szCs w:val="24"/>
        </w:rPr>
        <w:t xml:space="preserve"> </w:t>
      </w:r>
      <w:r w:rsidRPr="00B810A2">
        <w:rPr>
          <w:i/>
          <w:sz w:val="24"/>
          <w:szCs w:val="24"/>
        </w:rPr>
        <w:t>новым</w:t>
      </w:r>
      <w:r w:rsidRPr="00B810A2">
        <w:rPr>
          <w:i/>
          <w:spacing w:val="-11"/>
          <w:sz w:val="24"/>
          <w:szCs w:val="24"/>
        </w:rPr>
        <w:t xml:space="preserve"> </w:t>
      </w:r>
      <w:r w:rsidRPr="00B810A2">
        <w:rPr>
          <w:i/>
          <w:sz w:val="24"/>
          <w:szCs w:val="24"/>
        </w:rPr>
        <w:t>общим</w:t>
      </w:r>
      <w:r w:rsidRPr="00B810A2">
        <w:rPr>
          <w:i/>
          <w:spacing w:val="-7"/>
          <w:sz w:val="24"/>
          <w:szCs w:val="24"/>
        </w:rPr>
        <w:t xml:space="preserve"> </w:t>
      </w:r>
      <w:r w:rsidRPr="00B810A2">
        <w:rPr>
          <w:i/>
          <w:sz w:val="24"/>
          <w:szCs w:val="24"/>
        </w:rPr>
        <w:t>способам</w:t>
      </w:r>
      <w:r w:rsidRPr="00B810A2">
        <w:rPr>
          <w:i/>
          <w:spacing w:val="-8"/>
          <w:sz w:val="24"/>
          <w:szCs w:val="24"/>
        </w:rPr>
        <w:t xml:space="preserve"> </w:t>
      </w:r>
      <w:r w:rsidRPr="00B810A2">
        <w:rPr>
          <w:i/>
          <w:sz w:val="24"/>
          <w:szCs w:val="24"/>
        </w:rPr>
        <w:t>решения</w:t>
      </w:r>
      <w:r w:rsidRPr="00B810A2">
        <w:rPr>
          <w:i/>
          <w:spacing w:val="-10"/>
          <w:sz w:val="24"/>
          <w:szCs w:val="24"/>
        </w:rPr>
        <w:t xml:space="preserve"> </w:t>
      </w:r>
      <w:r w:rsidRPr="00B810A2">
        <w:rPr>
          <w:i/>
          <w:sz w:val="24"/>
          <w:szCs w:val="24"/>
        </w:rPr>
        <w:t>задач;</w:t>
      </w:r>
    </w:p>
    <w:p w:rsidR="006337FC" w:rsidRPr="00B810A2" w:rsidRDefault="006337FC" w:rsidP="0044567B">
      <w:pPr>
        <w:pStyle w:val="a5"/>
        <w:numPr>
          <w:ilvl w:val="0"/>
          <w:numId w:val="113"/>
        </w:numPr>
        <w:tabs>
          <w:tab w:val="left" w:pos="1137"/>
        </w:tabs>
        <w:ind w:left="1136" w:hanging="141"/>
        <w:rPr>
          <w:i/>
          <w:sz w:val="24"/>
          <w:szCs w:val="24"/>
        </w:rPr>
      </w:pPr>
      <w:r w:rsidRPr="00B810A2">
        <w:rPr>
          <w:i/>
          <w:sz w:val="24"/>
          <w:szCs w:val="24"/>
        </w:rPr>
        <w:t>адекватного</w:t>
      </w:r>
      <w:r w:rsidRPr="00B810A2">
        <w:rPr>
          <w:i/>
          <w:spacing w:val="-4"/>
          <w:sz w:val="24"/>
          <w:szCs w:val="24"/>
        </w:rPr>
        <w:t xml:space="preserve"> </w:t>
      </w:r>
      <w:r w:rsidRPr="00B810A2">
        <w:rPr>
          <w:i/>
          <w:sz w:val="24"/>
          <w:szCs w:val="24"/>
        </w:rPr>
        <w:t>понимания</w:t>
      </w:r>
      <w:r w:rsidRPr="00B810A2">
        <w:rPr>
          <w:i/>
          <w:spacing w:val="-5"/>
          <w:sz w:val="24"/>
          <w:szCs w:val="24"/>
        </w:rPr>
        <w:t xml:space="preserve"> </w:t>
      </w:r>
      <w:r w:rsidRPr="00B810A2">
        <w:rPr>
          <w:i/>
          <w:sz w:val="24"/>
          <w:szCs w:val="24"/>
        </w:rPr>
        <w:t>причин</w:t>
      </w:r>
      <w:r w:rsidRPr="00B810A2">
        <w:rPr>
          <w:i/>
          <w:spacing w:val="-4"/>
          <w:sz w:val="24"/>
          <w:szCs w:val="24"/>
        </w:rPr>
        <w:t xml:space="preserve"> </w:t>
      </w:r>
      <w:r w:rsidRPr="00B810A2">
        <w:rPr>
          <w:i/>
          <w:sz w:val="24"/>
          <w:szCs w:val="24"/>
        </w:rPr>
        <w:t>успешности/неуспешности</w:t>
      </w:r>
      <w:r w:rsidRPr="00B810A2">
        <w:rPr>
          <w:i/>
          <w:spacing w:val="-5"/>
          <w:sz w:val="24"/>
          <w:szCs w:val="24"/>
        </w:rPr>
        <w:t xml:space="preserve"> </w:t>
      </w:r>
      <w:r w:rsidRPr="00B810A2">
        <w:rPr>
          <w:i/>
          <w:sz w:val="24"/>
          <w:szCs w:val="24"/>
        </w:rPr>
        <w:t>учебной</w:t>
      </w:r>
      <w:r w:rsidRPr="00B810A2">
        <w:rPr>
          <w:i/>
          <w:spacing w:val="-4"/>
          <w:sz w:val="24"/>
          <w:szCs w:val="24"/>
        </w:rPr>
        <w:t xml:space="preserve"> </w:t>
      </w:r>
      <w:r w:rsidRPr="00B810A2">
        <w:rPr>
          <w:i/>
          <w:sz w:val="24"/>
          <w:szCs w:val="24"/>
        </w:rPr>
        <w:t>деятельности;</w:t>
      </w:r>
    </w:p>
    <w:p w:rsidR="006337FC" w:rsidRPr="00B810A2" w:rsidRDefault="006337FC" w:rsidP="0044567B">
      <w:pPr>
        <w:pStyle w:val="a5"/>
        <w:numPr>
          <w:ilvl w:val="0"/>
          <w:numId w:val="113"/>
        </w:numPr>
        <w:tabs>
          <w:tab w:val="left" w:pos="1151"/>
        </w:tabs>
        <w:spacing w:before="1"/>
        <w:ind w:right="302" w:firstLine="0"/>
        <w:rPr>
          <w:i/>
          <w:sz w:val="24"/>
          <w:szCs w:val="24"/>
        </w:rPr>
      </w:pPr>
      <w:r w:rsidRPr="00B810A2">
        <w:rPr>
          <w:i/>
          <w:sz w:val="24"/>
          <w:szCs w:val="24"/>
        </w:rPr>
        <w:t>положительной адекватной</w:t>
      </w:r>
      <w:r w:rsidRPr="00B810A2">
        <w:rPr>
          <w:i/>
          <w:spacing w:val="1"/>
          <w:sz w:val="24"/>
          <w:szCs w:val="24"/>
        </w:rPr>
        <w:t xml:space="preserve"> </w:t>
      </w:r>
      <w:r w:rsidRPr="00B810A2">
        <w:rPr>
          <w:i/>
          <w:sz w:val="24"/>
          <w:szCs w:val="24"/>
        </w:rPr>
        <w:t>дифференцированной самооценки</w:t>
      </w:r>
      <w:r w:rsidRPr="00B810A2">
        <w:rPr>
          <w:i/>
          <w:spacing w:val="5"/>
          <w:sz w:val="24"/>
          <w:szCs w:val="24"/>
        </w:rPr>
        <w:t xml:space="preserve"> </w:t>
      </w:r>
      <w:r w:rsidRPr="00B810A2">
        <w:rPr>
          <w:i/>
          <w:sz w:val="24"/>
          <w:szCs w:val="24"/>
        </w:rPr>
        <w:t>на</w:t>
      </w:r>
      <w:r w:rsidRPr="00B810A2">
        <w:rPr>
          <w:i/>
          <w:spacing w:val="3"/>
          <w:sz w:val="24"/>
          <w:szCs w:val="24"/>
        </w:rPr>
        <w:t xml:space="preserve"> </w:t>
      </w:r>
      <w:r w:rsidRPr="00B810A2">
        <w:rPr>
          <w:i/>
          <w:sz w:val="24"/>
          <w:szCs w:val="24"/>
        </w:rPr>
        <w:t>основе</w:t>
      </w:r>
      <w:r w:rsidRPr="00B810A2">
        <w:rPr>
          <w:i/>
          <w:spacing w:val="4"/>
          <w:sz w:val="24"/>
          <w:szCs w:val="24"/>
        </w:rPr>
        <w:t xml:space="preserve"> </w:t>
      </w:r>
      <w:r w:rsidRPr="00B810A2">
        <w:rPr>
          <w:i/>
          <w:sz w:val="24"/>
          <w:szCs w:val="24"/>
        </w:rPr>
        <w:t>критерия</w:t>
      </w:r>
      <w:r w:rsidRPr="00B810A2">
        <w:rPr>
          <w:i/>
          <w:spacing w:val="6"/>
          <w:sz w:val="24"/>
          <w:szCs w:val="24"/>
        </w:rPr>
        <w:t xml:space="preserve"> </w:t>
      </w:r>
      <w:r w:rsidRPr="00B810A2">
        <w:rPr>
          <w:i/>
          <w:sz w:val="24"/>
          <w:szCs w:val="24"/>
        </w:rPr>
        <w:t>успешности</w:t>
      </w:r>
      <w:r w:rsidRPr="00B810A2">
        <w:rPr>
          <w:i/>
          <w:spacing w:val="-57"/>
          <w:sz w:val="24"/>
          <w:szCs w:val="24"/>
        </w:rPr>
        <w:t xml:space="preserve"> </w:t>
      </w:r>
      <w:r w:rsidRPr="00B810A2">
        <w:rPr>
          <w:i/>
          <w:sz w:val="24"/>
          <w:szCs w:val="24"/>
        </w:rPr>
        <w:t>реализации</w:t>
      </w:r>
      <w:r w:rsidRPr="00B810A2">
        <w:rPr>
          <w:i/>
          <w:spacing w:val="-1"/>
          <w:sz w:val="24"/>
          <w:szCs w:val="24"/>
        </w:rPr>
        <w:t xml:space="preserve"> </w:t>
      </w:r>
      <w:r w:rsidRPr="00B810A2">
        <w:rPr>
          <w:i/>
          <w:sz w:val="24"/>
          <w:szCs w:val="24"/>
        </w:rPr>
        <w:t>социальной</w:t>
      </w:r>
      <w:r w:rsidRPr="00B810A2">
        <w:rPr>
          <w:i/>
          <w:spacing w:val="-3"/>
          <w:sz w:val="24"/>
          <w:szCs w:val="24"/>
        </w:rPr>
        <w:t xml:space="preserve"> </w:t>
      </w:r>
      <w:r w:rsidRPr="00B810A2">
        <w:rPr>
          <w:i/>
          <w:sz w:val="24"/>
          <w:szCs w:val="24"/>
        </w:rPr>
        <w:t>роли «хорошего</w:t>
      </w:r>
      <w:r w:rsidRPr="00B810A2">
        <w:rPr>
          <w:i/>
          <w:spacing w:val="-1"/>
          <w:sz w:val="24"/>
          <w:szCs w:val="24"/>
        </w:rPr>
        <w:t xml:space="preserve"> </w:t>
      </w:r>
      <w:r w:rsidRPr="00B810A2">
        <w:rPr>
          <w:i/>
          <w:sz w:val="24"/>
          <w:szCs w:val="24"/>
        </w:rPr>
        <w:t>ученика»;</w:t>
      </w:r>
    </w:p>
    <w:p w:rsidR="006337FC" w:rsidRPr="00B810A2" w:rsidRDefault="006337FC" w:rsidP="0044567B">
      <w:pPr>
        <w:pStyle w:val="a5"/>
        <w:numPr>
          <w:ilvl w:val="0"/>
          <w:numId w:val="113"/>
        </w:numPr>
        <w:tabs>
          <w:tab w:val="left" w:pos="1301"/>
          <w:tab w:val="left" w:pos="1303"/>
          <w:tab w:val="left" w:pos="3398"/>
          <w:tab w:val="left" w:pos="3726"/>
          <w:tab w:val="left" w:pos="5130"/>
          <w:tab w:val="left" w:pos="5937"/>
          <w:tab w:val="left" w:pos="7590"/>
          <w:tab w:val="left" w:pos="9315"/>
          <w:tab w:val="left" w:pos="9634"/>
          <w:tab w:val="left" w:pos="10938"/>
        </w:tabs>
        <w:ind w:right="305" w:firstLine="0"/>
        <w:rPr>
          <w:i/>
          <w:sz w:val="24"/>
          <w:szCs w:val="24"/>
        </w:rPr>
      </w:pPr>
      <w:r w:rsidRPr="00B810A2">
        <w:rPr>
          <w:i/>
          <w:sz w:val="24"/>
          <w:szCs w:val="24"/>
        </w:rPr>
        <w:t>компетентности</w:t>
      </w:r>
      <w:r w:rsidRPr="00B810A2">
        <w:rPr>
          <w:i/>
          <w:sz w:val="24"/>
          <w:szCs w:val="24"/>
        </w:rPr>
        <w:tab/>
        <w:t>в</w:t>
      </w:r>
      <w:r w:rsidRPr="00B810A2">
        <w:rPr>
          <w:i/>
          <w:sz w:val="24"/>
          <w:szCs w:val="24"/>
        </w:rPr>
        <w:tab/>
        <w:t>реализации</w:t>
      </w:r>
      <w:r w:rsidRPr="00B810A2">
        <w:rPr>
          <w:i/>
          <w:sz w:val="24"/>
          <w:szCs w:val="24"/>
        </w:rPr>
        <w:tab/>
        <w:t>основ</w:t>
      </w:r>
      <w:r w:rsidRPr="00B810A2">
        <w:rPr>
          <w:i/>
          <w:sz w:val="24"/>
          <w:szCs w:val="24"/>
        </w:rPr>
        <w:tab/>
        <w:t>гражданской</w:t>
      </w:r>
      <w:r w:rsidRPr="00B810A2">
        <w:rPr>
          <w:i/>
          <w:sz w:val="24"/>
          <w:szCs w:val="24"/>
        </w:rPr>
        <w:tab/>
        <w:t>идентичности</w:t>
      </w:r>
      <w:r w:rsidRPr="00B810A2">
        <w:rPr>
          <w:i/>
          <w:sz w:val="24"/>
          <w:szCs w:val="24"/>
        </w:rPr>
        <w:tab/>
        <w:t>в</w:t>
      </w:r>
      <w:r w:rsidRPr="00B810A2">
        <w:rPr>
          <w:i/>
          <w:sz w:val="24"/>
          <w:szCs w:val="24"/>
        </w:rPr>
        <w:tab/>
        <w:t>поступках</w:t>
      </w:r>
      <w:r w:rsidRPr="00B810A2">
        <w:rPr>
          <w:i/>
          <w:sz w:val="24"/>
          <w:szCs w:val="24"/>
        </w:rPr>
        <w:tab/>
      </w:r>
      <w:r w:rsidRPr="00B810A2">
        <w:rPr>
          <w:i/>
          <w:spacing w:val="-1"/>
          <w:sz w:val="24"/>
          <w:szCs w:val="24"/>
        </w:rPr>
        <w:t>и</w:t>
      </w:r>
      <w:r w:rsidRPr="00B810A2">
        <w:rPr>
          <w:i/>
          <w:spacing w:val="-57"/>
          <w:sz w:val="24"/>
          <w:szCs w:val="24"/>
        </w:rPr>
        <w:t xml:space="preserve"> </w:t>
      </w:r>
      <w:r w:rsidRPr="00B810A2">
        <w:rPr>
          <w:i/>
          <w:sz w:val="24"/>
          <w:szCs w:val="24"/>
        </w:rPr>
        <w:t>деятельности;</w:t>
      </w:r>
    </w:p>
    <w:p w:rsidR="006337FC" w:rsidRPr="00B810A2" w:rsidRDefault="006337FC" w:rsidP="0044567B">
      <w:pPr>
        <w:pStyle w:val="a5"/>
        <w:numPr>
          <w:ilvl w:val="0"/>
          <w:numId w:val="113"/>
        </w:numPr>
        <w:tabs>
          <w:tab w:val="left" w:pos="1156"/>
        </w:tabs>
        <w:ind w:right="308" w:firstLine="0"/>
        <w:rPr>
          <w:i/>
          <w:sz w:val="24"/>
          <w:szCs w:val="24"/>
        </w:rPr>
      </w:pPr>
      <w:r w:rsidRPr="00B810A2">
        <w:rPr>
          <w:i/>
          <w:sz w:val="24"/>
          <w:szCs w:val="24"/>
        </w:rPr>
        <w:t>морального сознания на конвенциональном уровне, способности к решению моральных дилемм</w:t>
      </w:r>
      <w:r w:rsidRPr="00B810A2">
        <w:rPr>
          <w:i/>
          <w:spacing w:val="1"/>
          <w:sz w:val="24"/>
          <w:szCs w:val="24"/>
        </w:rPr>
        <w:t xml:space="preserve"> </w:t>
      </w:r>
      <w:r w:rsidRPr="00B810A2">
        <w:rPr>
          <w:i/>
          <w:sz w:val="24"/>
          <w:szCs w:val="24"/>
        </w:rPr>
        <w:t>на основе учета позиций партнеров в общении, ориентации на их мотивы и чувства, устойчивое</w:t>
      </w:r>
      <w:r w:rsidRPr="00B810A2">
        <w:rPr>
          <w:i/>
          <w:spacing w:val="-57"/>
          <w:sz w:val="24"/>
          <w:szCs w:val="24"/>
        </w:rPr>
        <w:t xml:space="preserve"> </w:t>
      </w:r>
      <w:r w:rsidRPr="00B810A2">
        <w:rPr>
          <w:i/>
          <w:sz w:val="24"/>
          <w:szCs w:val="24"/>
        </w:rPr>
        <w:t>следование</w:t>
      </w:r>
      <w:r w:rsidRPr="00B810A2">
        <w:rPr>
          <w:i/>
          <w:spacing w:val="-2"/>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поведении</w:t>
      </w:r>
      <w:r w:rsidRPr="00B810A2">
        <w:rPr>
          <w:i/>
          <w:spacing w:val="-1"/>
          <w:sz w:val="24"/>
          <w:szCs w:val="24"/>
        </w:rPr>
        <w:t xml:space="preserve"> </w:t>
      </w:r>
      <w:r w:rsidRPr="00B810A2">
        <w:rPr>
          <w:i/>
          <w:sz w:val="24"/>
          <w:szCs w:val="24"/>
        </w:rPr>
        <w:t>моральным</w:t>
      </w:r>
      <w:r w:rsidRPr="00B810A2">
        <w:rPr>
          <w:i/>
          <w:spacing w:val="-1"/>
          <w:sz w:val="24"/>
          <w:szCs w:val="24"/>
        </w:rPr>
        <w:t xml:space="preserve"> </w:t>
      </w:r>
      <w:r w:rsidRPr="00B810A2">
        <w:rPr>
          <w:i/>
          <w:sz w:val="24"/>
          <w:szCs w:val="24"/>
        </w:rPr>
        <w:t>нормам</w:t>
      </w:r>
      <w:r w:rsidRPr="00B810A2">
        <w:rPr>
          <w:i/>
          <w:spacing w:val="-2"/>
          <w:sz w:val="24"/>
          <w:szCs w:val="24"/>
        </w:rPr>
        <w:t xml:space="preserve"> </w:t>
      </w:r>
      <w:r w:rsidRPr="00B810A2">
        <w:rPr>
          <w:i/>
          <w:sz w:val="24"/>
          <w:szCs w:val="24"/>
        </w:rPr>
        <w:t>и этическим</w:t>
      </w:r>
      <w:r w:rsidRPr="00B810A2">
        <w:rPr>
          <w:i/>
          <w:spacing w:val="5"/>
          <w:sz w:val="24"/>
          <w:szCs w:val="24"/>
        </w:rPr>
        <w:t xml:space="preserve"> </w:t>
      </w:r>
      <w:r w:rsidRPr="00B810A2">
        <w:rPr>
          <w:i/>
          <w:sz w:val="24"/>
          <w:szCs w:val="24"/>
        </w:rPr>
        <w:t>требованиям;</w:t>
      </w:r>
    </w:p>
    <w:p w:rsidR="006337FC" w:rsidRPr="00B810A2" w:rsidRDefault="006337FC" w:rsidP="0044567B">
      <w:pPr>
        <w:pStyle w:val="a5"/>
        <w:numPr>
          <w:ilvl w:val="0"/>
          <w:numId w:val="113"/>
        </w:numPr>
        <w:tabs>
          <w:tab w:val="left" w:pos="1137"/>
        </w:tabs>
        <w:ind w:left="1136" w:hanging="141"/>
        <w:rPr>
          <w:i/>
          <w:sz w:val="24"/>
          <w:szCs w:val="24"/>
        </w:rPr>
      </w:pPr>
      <w:r w:rsidRPr="00B810A2">
        <w:rPr>
          <w:i/>
          <w:sz w:val="24"/>
          <w:szCs w:val="24"/>
        </w:rPr>
        <w:t>установки</w:t>
      </w:r>
      <w:r w:rsidRPr="00B810A2">
        <w:rPr>
          <w:i/>
          <w:spacing w:val="-3"/>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здоровый</w:t>
      </w:r>
      <w:r w:rsidRPr="00B810A2">
        <w:rPr>
          <w:i/>
          <w:spacing w:val="-2"/>
          <w:sz w:val="24"/>
          <w:szCs w:val="24"/>
        </w:rPr>
        <w:t xml:space="preserve"> </w:t>
      </w:r>
      <w:r w:rsidRPr="00B810A2">
        <w:rPr>
          <w:i/>
          <w:sz w:val="24"/>
          <w:szCs w:val="24"/>
        </w:rPr>
        <w:t>образ</w:t>
      </w:r>
      <w:r w:rsidRPr="00B810A2">
        <w:rPr>
          <w:i/>
          <w:spacing w:val="-1"/>
          <w:sz w:val="24"/>
          <w:szCs w:val="24"/>
        </w:rPr>
        <w:t xml:space="preserve"> </w:t>
      </w:r>
      <w:r w:rsidRPr="00B810A2">
        <w:rPr>
          <w:i/>
          <w:sz w:val="24"/>
          <w:szCs w:val="24"/>
        </w:rPr>
        <w:t>жизни</w:t>
      </w:r>
      <w:r w:rsidRPr="00B810A2">
        <w:rPr>
          <w:i/>
          <w:spacing w:val="-1"/>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реализации</w:t>
      </w:r>
      <w:r w:rsidRPr="00B810A2">
        <w:rPr>
          <w:i/>
          <w:spacing w:val="-1"/>
          <w:sz w:val="24"/>
          <w:szCs w:val="24"/>
        </w:rPr>
        <w:t xml:space="preserve"> </w:t>
      </w:r>
      <w:r w:rsidRPr="00B810A2">
        <w:rPr>
          <w:i/>
          <w:sz w:val="24"/>
          <w:szCs w:val="24"/>
        </w:rPr>
        <w:t>ее</w:t>
      </w:r>
      <w:r w:rsidRPr="00B810A2">
        <w:rPr>
          <w:i/>
          <w:spacing w:val="-2"/>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реальном</w:t>
      </w:r>
      <w:r w:rsidRPr="00B810A2">
        <w:rPr>
          <w:i/>
          <w:spacing w:val="-1"/>
          <w:sz w:val="24"/>
          <w:szCs w:val="24"/>
        </w:rPr>
        <w:t xml:space="preserve"> </w:t>
      </w:r>
      <w:r w:rsidRPr="00B810A2">
        <w:rPr>
          <w:i/>
          <w:sz w:val="24"/>
          <w:szCs w:val="24"/>
        </w:rPr>
        <w:t>поведении</w:t>
      </w:r>
      <w:r w:rsidRPr="00B810A2">
        <w:rPr>
          <w:i/>
          <w:spacing w:val="-1"/>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поступках;</w:t>
      </w:r>
    </w:p>
    <w:p w:rsidR="006337FC" w:rsidRPr="00B810A2" w:rsidRDefault="006337FC" w:rsidP="0044567B">
      <w:pPr>
        <w:pStyle w:val="a5"/>
        <w:numPr>
          <w:ilvl w:val="0"/>
          <w:numId w:val="113"/>
        </w:numPr>
        <w:tabs>
          <w:tab w:val="left" w:pos="1142"/>
        </w:tabs>
        <w:ind w:right="311" w:firstLine="0"/>
        <w:rPr>
          <w:i/>
          <w:sz w:val="24"/>
          <w:szCs w:val="24"/>
        </w:rPr>
      </w:pPr>
      <w:r w:rsidRPr="00B810A2">
        <w:rPr>
          <w:i/>
          <w:sz w:val="24"/>
          <w:szCs w:val="24"/>
        </w:rPr>
        <w:t>осознанных устойчивых эстетических предпочтений и ориентации на искусство как значимую</w:t>
      </w:r>
      <w:r w:rsidRPr="00B810A2">
        <w:rPr>
          <w:i/>
          <w:spacing w:val="-57"/>
          <w:sz w:val="24"/>
          <w:szCs w:val="24"/>
        </w:rPr>
        <w:t xml:space="preserve"> </w:t>
      </w:r>
      <w:r w:rsidRPr="00B810A2">
        <w:rPr>
          <w:i/>
          <w:sz w:val="24"/>
          <w:szCs w:val="24"/>
        </w:rPr>
        <w:t>сферу</w:t>
      </w:r>
      <w:r w:rsidRPr="00B810A2">
        <w:rPr>
          <w:i/>
          <w:spacing w:val="-2"/>
          <w:sz w:val="24"/>
          <w:szCs w:val="24"/>
        </w:rPr>
        <w:t xml:space="preserve"> </w:t>
      </w:r>
      <w:r w:rsidRPr="00B810A2">
        <w:rPr>
          <w:i/>
          <w:sz w:val="24"/>
          <w:szCs w:val="24"/>
        </w:rPr>
        <w:t>человеческой жизни;</w:t>
      </w:r>
    </w:p>
    <w:p w:rsidR="006337FC" w:rsidRDefault="006337FC" w:rsidP="0044567B">
      <w:pPr>
        <w:pStyle w:val="a5"/>
        <w:numPr>
          <w:ilvl w:val="0"/>
          <w:numId w:val="113"/>
        </w:numPr>
        <w:tabs>
          <w:tab w:val="left" w:pos="1139"/>
        </w:tabs>
        <w:ind w:right="307" w:firstLine="0"/>
        <w:rPr>
          <w:i/>
          <w:sz w:val="24"/>
          <w:szCs w:val="24"/>
        </w:rPr>
      </w:pPr>
      <w:r w:rsidRPr="00B810A2">
        <w:rPr>
          <w:i/>
          <w:sz w:val="24"/>
          <w:szCs w:val="24"/>
        </w:rPr>
        <w:t>эмпатии как осознанного понимания чувств других людей и сопереживания им, выражающихся</w:t>
      </w:r>
      <w:r w:rsidRPr="00B810A2">
        <w:rPr>
          <w:i/>
          <w:spacing w:val="-57"/>
          <w:sz w:val="24"/>
          <w:szCs w:val="24"/>
        </w:rPr>
        <w:t xml:space="preserve"> </w:t>
      </w:r>
      <w:r w:rsidRPr="00B810A2">
        <w:rPr>
          <w:i/>
          <w:sz w:val="24"/>
          <w:szCs w:val="24"/>
        </w:rPr>
        <w:t>в</w:t>
      </w:r>
      <w:r w:rsidRPr="00B810A2">
        <w:rPr>
          <w:i/>
          <w:spacing w:val="-2"/>
          <w:sz w:val="24"/>
          <w:szCs w:val="24"/>
        </w:rPr>
        <w:t xml:space="preserve"> </w:t>
      </w:r>
      <w:r w:rsidRPr="00B810A2">
        <w:rPr>
          <w:i/>
          <w:sz w:val="24"/>
          <w:szCs w:val="24"/>
        </w:rPr>
        <w:t>поступках, направленных</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помощь другим</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обеспечение</w:t>
      </w:r>
      <w:r w:rsidRPr="00B810A2">
        <w:rPr>
          <w:i/>
          <w:spacing w:val="-1"/>
          <w:sz w:val="24"/>
          <w:szCs w:val="24"/>
        </w:rPr>
        <w:t xml:space="preserve"> </w:t>
      </w:r>
      <w:r w:rsidRPr="00B810A2">
        <w:rPr>
          <w:i/>
          <w:sz w:val="24"/>
          <w:szCs w:val="24"/>
        </w:rPr>
        <w:t>их</w:t>
      </w:r>
      <w:r w:rsidRPr="00B810A2">
        <w:rPr>
          <w:i/>
          <w:spacing w:val="-1"/>
          <w:sz w:val="24"/>
          <w:szCs w:val="24"/>
        </w:rPr>
        <w:t xml:space="preserve"> </w:t>
      </w:r>
      <w:r w:rsidRPr="00B810A2">
        <w:rPr>
          <w:i/>
          <w:sz w:val="24"/>
          <w:szCs w:val="24"/>
        </w:rPr>
        <w:t>благополучия.</w:t>
      </w:r>
    </w:p>
    <w:p w:rsidR="00A17DDD" w:rsidRDefault="00A17DDD" w:rsidP="0044567B">
      <w:pPr>
        <w:tabs>
          <w:tab w:val="left" w:pos="1139"/>
        </w:tabs>
        <w:ind w:right="307"/>
        <w:jc w:val="both"/>
        <w:rPr>
          <w:i/>
          <w:sz w:val="24"/>
          <w:szCs w:val="24"/>
        </w:rPr>
      </w:pPr>
    </w:p>
    <w:p w:rsidR="00A17DDD" w:rsidRPr="00A17DDD" w:rsidRDefault="00A17DDD" w:rsidP="0044567B">
      <w:pPr>
        <w:tabs>
          <w:tab w:val="left" w:pos="1139"/>
        </w:tabs>
        <w:ind w:right="307"/>
        <w:jc w:val="both"/>
        <w:rPr>
          <w:i/>
          <w:sz w:val="24"/>
          <w:szCs w:val="24"/>
        </w:rPr>
      </w:pPr>
    </w:p>
    <w:p w:rsidR="006337FC" w:rsidRPr="00B810A2" w:rsidRDefault="006337FC" w:rsidP="0044567B">
      <w:pPr>
        <w:pStyle w:val="1"/>
        <w:spacing w:before="5" w:line="240" w:lineRule="auto"/>
        <w:ind w:right="4326"/>
      </w:pPr>
      <w:r w:rsidRPr="00B810A2">
        <w:lastRenderedPageBreak/>
        <w:t xml:space="preserve">Регулятивные универсальные учебные </w:t>
      </w:r>
      <w:r w:rsidR="00A17DDD">
        <w:t xml:space="preserve"> </w:t>
      </w:r>
      <w:r w:rsidRPr="00B810A2">
        <w:t>действия</w:t>
      </w:r>
      <w:r w:rsidRPr="00B810A2">
        <w:rPr>
          <w:spacing w:val="-57"/>
        </w:rPr>
        <w:t xml:space="preserve"> </w:t>
      </w:r>
      <w:r w:rsidR="00A17DDD">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12"/>
        </w:numPr>
        <w:tabs>
          <w:tab w:val="left" w:pos="1137"/>
        </w:tabs>
        <w:ind w:left="1136" w:hanging="141"/>
        <w:rPr>
          <w:sz w:val="24"/>
          <w:szCs w:val="24"/>
        </w:rPr>
      </w:pPr>
      <w:r w:rsidRPr="00B810A2">
        <w:rPr>
          <w:sz w:val="24"/>
          <w:szCs w:val="24"/>
        </w:rPr>
        <w:t>принимать</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сохранять</w:t>
      </w:r>
      <w:r w:rsidRPr="00B810A2">
        <w:rPr>
          <w:spacing w:val="-2"/>
          <w:sz w:val="24"/>
          <w:szCs w:val="24"/>
        </w:rPr>
        <w:t xml:space="preserve"> </w:t>
      </w:r>
      <w:r w:rsidRPr="00B810A2">
        <w:rPr>
          <w:sz w:val="24"/>
          <w:szCs w:val="24"/>
        </w:rPr>
        <w:t>учебную</w:t>
      </w:r>
      <w:r w:rsidRPr="00B810A2">
        <w:rPr>
          <w:spacing w:val="-4"/>
          <w:sz w:val="24"/>
          <w:szCs w:val="24"/>
        </w:rPr>
        <w:t xml:space="preserve"> </w:t>
      </w:r>
      <w:r w:rsidRPr="00B810A2">
        <w:rPr>
          <w:sz w:val="24"/>
          <w:szCs w:val="24"/>
        </w:rPr>
        <w:t>задачу;</w:t>
      </w:r>
    </w:p>
    <w:p w:rsidR="006337FC" w:rsidRPr="00B810A2" w:rsidRDefault="006337FC" w:rsidP="0044567B">
      <w:pPr>
        <w:pStyle w:val="a5"/>
        <w:numPr>
          <w:ilvl w:val="0"/>
          <w:numId w:val="112"/>
        </w:numPr>
        <w:tabs>
          <w:tab w:val="left" w:pos="1283"/>
        </w:tabs>
        <w:ind w:right="304" w:firstLine="0"/>
        <w:rPr>
          <w:sz w:val="24"/>
          <w:szCs w:val="24"/>
        </w:rPr>
      </w:pPr>
      <w:r w:rsidRPr="00B810A2">
        <w:rPr>
          <w:sz w:val="24"/>
          <w:szCs w:val="24"/>
        </w:rPr>
        <w:t>учитывать</w:t>
      </w:r>
      <w:r w:rsidRPr="00B810A2">
        <w:rPr>
          <w:spacing w:val="1"/>
          <w:sz w:val="24"/>
          <w:szCs w:val="24"/>
        </w:rPr>
        <w:t xml:space="preserve"> </w:t>
      </w:r>
      <w:r w:rsidRPr="00B810A2">
        <w:rPr>
          <w:sz w:val="24"/>
          <w:szCs w:val="24"/>
        </w:rPr>
        <w:t>выделенные</w:t>
      </w:r>
      <w:r w:rsidRPr="00B810A2">
        <w:rPr>
          <w:spacing w:val="1"/>
          <w:sz w:val="24"/>
          <w:szCs w:val="24"/>
        </w:rPr>
        <w:t xml:space="preserve"> </w:t>
      </w:r>
      <w:r w:rsidRPr="00B810A2">
        <w:rPr>
          <w:sz w:val="24"/>
          <w:szCs w:val="24"/>
        </w:rPr>
        <w:t>учителем</w:t>
      </w:r>
      <w:r w:rsidRPr="00B810A2">
        <w:rPr>
          <w:spacing w:val="1"/>
          <w:sz w:val="24"/>
          <w:szCs w:val="24"/>
        </w:rPr>
        <w:t xml:space="preserve"> </w:t>
      </w:r>
      <w:r w:rsidRPr="00B810A2">
        <w:rPr>
          <w:sz w:val="24"/>
          <w:szCs w:val="24"/>
        </w:rPr>
        <w:t>ориентиры</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новом</w:t>
      </w:r>
      <w:r w:rsidRPr="00B810A2">
        <w:rPr>
          <w:spacing w:val="1"/>
          <w:sz w:val="24"/>
          <w:szCs w:val="24"/>
        </w:rPr>
        <w:t xml:space="preserve"> </w:t>
      </w:r>
      <w:r w:rsidRPr="00B810A2">
        <w:rPr>
          <w:sz w:val="24"/>
          <w:szCs w:val="24"/>
        </w:rPr>
        <w:t>учебном</w:t>
      </w:r>
      <w:r w:rsidRPr="00B810A2">
        <w:rPr>
          <w:spacing w:val="1"/>
          <w:sz w:val="24"/>
          <w:szCs w:val="24"/>
        </w:rPr>
        <w:t xml:space="preserve"> </w:t>
      </w:r>
      <w:r w:rsidRPr="00B810A2">
        <w:rPr>
          <w:sz w:val="24"/>
          <w:szCs w:val="24"/>
        </w:rPr>
        <w:t>материале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сотрудничестве</w:t>
      </w:r>
      <w:r w:rsidRPr="00B810A2">
        <w:rPr>
          <w:spacing w:val="-1"/>
          <w:sz w:val="24"/>
          <w:szCs w:val="24"/>
        </w:rPr>
        <w:t xml:space="preserve"> </w:t>
      </w:r>
      <w:r w:rsidRPr="00B810A2">
        <w:rPr>
          <w:sz w:val="24"/>
          <w:szCs w:val="24"/>
        </w:rPr>
        <w:t>с</w:t>
      </w:r>
      <w:r w:rsidRPr="00B810A2">
        <w:rPr>
          <w:spacing w:val="3"/>
          <w:sz w:val="24"/>
          <w:szCs w:val="24"/>
        </w:rPr>
        <w:t xml:space="preserve"> </w:t>
      </w:r>
      <w:r w:rsidRPr="00B810A2">
        <w:rPr>
          <w:sz w:val="24"/>
          <w:szCs w:val="24"/>
        </w:rPr>
        <w:t>учителем;</w:t>
      </w:r>
    </w:p>
    <w:p w:rsidR="006337FC" w:rsidRPr="00B810A2" w:rsidRDefault="006337FC" w:rsidP="0044567B">
      <w:pPr>
        <w:pStyle w:val="a5"/>
        <w:numPr>
          <w:ilvl w:val="0"/>
          <w:numId w:val="112"/>
        </w:numPr>
        <w:tabs>
          <w:tab w:val="left" w:pos="1149"/>
        </w:tabs>
        <w:ind w:right="301" w:firstLine="0"/>
        <w:rPr>
          <w:sz w:val="24"/>
          <w:szCs w:val="24"/>
        </w:rPr>
      </w:pPr>
      <w:r w:rsidRPr="00B810A2">
        <w:rPr>
          <w:sz w:val="24"/>
          <w:szCs w:val="24"/>
        </w:rPr>
        <w:t>планировать</w:t>
      </w:r>
      <w:r w:rsidRPr="00B810A2">
        <w:rPr>
          <w:spacing w:val="9"/>
          <w:sz w:val="24"/>
          <w:szCs w:val="24"/>
        </w:rPr>
        <w:t xml:space="preserve"> </w:t>
      </w:r>
      <w:r w:rsidRPr="00B810A2">
        <w:rPr>
          <w:sz w:val="24"/>
          <w:szCs w:val="24"/>
        </w:rPr>
        <w:t>свои</w:t>
      </w:r>
      <w:r w:rsidRPr="00B810A2">
        <w:rPr>
          <w:spacing w:val="10"/>
          <w:sz w:val="24"/>
          <w:szCs w:val="24"/>
        </w:rPr>
        <w:t xml:space="preserve"> </w:t>
      </w:r>
      <w:r w:rsidRPr="00B810A2">
        <w:rPr>
          <w:sz w:val="24"/>
          <w:szCs w:val="24"/>
        </w:rPr>
        <w:t>действия</w:t>
      </w:r>
      <w:r w:rsidRPr="00B810A2">
        <w:rPr>
          <w:spacing w:val="9"/>
          <w:sz w:val="24"/>
          <w:szCs w:val="24"/>
        </w:rPr>
        <w:t xml:space="preserve"> </w:t>
      </w:r>
      <w:r w:rsidRPr="00B810A2">
        <w:rPr>
          <w:sz w:val="24"/>
          <w:szCs w:val="24"/>
        </w:rPr>
        <w:t>в</w:t>
      </w:r>
      <w:r w:rsidRPr="00B810A2">
        <w:rPr>
          <w:spacing w:val="8"/>
          <w:sz w:val="24"/>
          <w:szCs w:val="24"/>
        </w:rPr>
        <w:t xml:space="preserve"> </w:t>
      </w:r>
      <w:r w:rsidRPr="00B810A2">
        <w:rPr>
          <w:sz w:val="24"/>
          <w:szCs w:val="24"/>
        </w:rPr>
        <w:t>соответствии</w:t>
      </w:r>
      <w:r w:rsidRPr="00B810A2">
        <w:rPr>
          <w:spacing w:val="10"/>
          <w:sz w:val="24"/>
          <w:szCs w:val="24"/>
        </w:rPr>
        <w:t xml:space="preserve"> </w:t>
      </w:r>
      <w:r w:rsidRPr="00B810A2">
        <w:rPr>
          <w:sz w:val="24"/>
          <w:szCs w:val="24"/>
        </w:rPr>
        <w:t>с</w:t>
      </w:r>
      <w:r w:rsidRPr="00B810A2">
        <w:rPr>
          <w:spacing w:val="8"/>
          <w:sz w:val="24"/>
          <w:szCs w:val="24"/>
        </w:rPr>
        <w:t xml:space="preserve"> </w:t>
      </w:r>
      <w:r w:rsidRPr="00B810A2">
        <w:rPr>
          <w:sz w:val="24"/>
          <w:szCs w:val="24"/>
        </w:rPr>
        <w:t>поставленной</w:t>
      </w:r>
      <w:r w:rsidRPr="00B810A2">
        <w:rPr>
          <w:spacing w:val="10"/>
          <w:sz w:val="24"/>
          <w:szCs w:val="24"/>
        </w:rPr>
        <w:t xml:space="preserve"> </w:t>
      </w:r>
      <w:r w:rsidRPr="00B810A2">
        <w:rPr>
          <w:sz w:val="24"/>
          <w:szCs w:val="24"/>
        </w:rPr>
        <w:t>задачей</w:t>
      </w:r>
      <w:r w:rsidRPr="00B810A2">
        <w:rPr>
          <w:spacing w:val="9"/>
          <w:sz w:val="24"/>
          <w:szCs w:val="24"/>
        </w:rPr>
        <w:t xml:space="preserve"> </w:t>
      </w:r>
      <w:r w:rsidRPr="00B810A2">
        <w:rPr>
          <w:sz w:val="24"/>
          <w:szCs w:val="24"/>
        </w:rPr>
        <w:t>и</w:t>
      </w:r>
      <w:r w:rsidRPr="00B810A2">
        <w:rPr>
          <w:spacing w:val="13"/>
          <w:sz w:val="24"/>
          <w:szCs w:val="24"/>
        </w:rPr>
        <w:t xml:space="preserve"> </w:t>
      </w:r>
      <w:r w:rsidRPr="00B810A2">
        <w:rPr>
          <w:sz w:val="24"/>
          <w:szCs w:val="24"/>
        </w:rPr>
        <w:t>условиями</w:t>
      </w:r>
      <w:r w:rsidRPr="00B810A2">
        <w:rPr>
          <w:spacing w:val="10"/>
          <w:sz w:val="24"/>
          <w:szCs w:val="24"/>
        </w:rPr>
        <w:t xml:space="preserve"> </w:t>
      </w:r>
      <w:r w:rsidRPr="00B810A2">
        <w:rPr>
          <w:sz w:val="24"/>
          <w:szCs w:val="24"/>
        </w:rPr>
        <w:t>ее</w:t>
      </w:r>
      <w:r w:rsidRPr="00B810A2">
        <w:rPr>
          <w:spacing w:val="9"/>
          <w:sz w:val="24"/>
          <w:szCs w:val="24"/>
        </w:rPr>
        <w:t xml:space="preserve"> </w:t>
      </w:r>
      <w:r w:rsidRPr="00B810A2">
        <w:rPr>
          <w:sz w:val="24"/>
          <w:szCs w:val="24"/>
        </w:rPr>
        <w:t>реализации,</w:t>
      </w:r>
      <w:r w:rsidRPr="00B810A2">
        <w:rPr>
          <w:spacing w:val="-58"/>
          <w:sz w:val="24"/>
          <w:szCs w:val="24"/>
        </w:rPr>
        <w:t xml:space="preserve"> </w:t>
      </w:r>
      <w:r w:rsidRPr="00B810A2">
        <w:rPr>
          <w:sz w:val="24"/>
          <w:szCs w:val="24"/>
        </w:rPr>
        <w:t>в</w:t>
      </w:r>
      <w:r w:rsidRPr="00B810A2">
        <w:rPr>
          <w:spacing w:val="-2"/>
          <w:sz w:val="24"/>
          <w:szCs w:val="24"/>
        </w:rPr>
        <w:t xml:space="preserve"> </w:t>
      </w:r>
      <w:r w:rsidRPr="00B810A2">
        <w:rPr>
          <w:sz w:val="24"/>
          <w:szCs w:val="24"/>
        </w:rPr>
        <w:t>том числе</w:t>
      </w:r>
      <w:r w:rsidRPr="00B810A2">
        <w:rPr>
          <w:spacing w:val="-1"/>
          <w:sz w:val="24"/>
          <w:szCs w:val="24"/>
        </w:rPr>
        <w:t xml:space="preserve"> </w:t>
      </w:r>
      <w:r w:rsidRPr="00B810A2">
        <w:rPr>
          <w:sz w:val="24"/>
          <w:szCs w:val="24"/>
        </w:rPr>
        <w:t>во</w:t>
      </w:r>
      <w:r w:rsidRPr="00B810A2">
        <w:rPr>
          <w:spacing w:val="-1"/>
          <w:sz w:val="24"/>
          <w:szCs w:val="24"/>
        </w:rPr>
        <w:t xml:space="preserve"> </w:t>
      </w:r>
      <w:r w:rsidRPr="00B810A2">
        <w:rPr>
          <w:sz w:val="24"/>
          <w:szCs w:val="24"/>
        </w:rPr>
        <w:t>внутреннем</w:t>
      </w:r>
      <w:r w:rsidRPr="00B810A2">
        <w:rPr>
          <w:spacing w:val="-1"/>
          <w:sz w:val="24"/>
          <w:szCs w:val="24"/>
        </w:rPr>
        <w:t xml:space="preserve"> </w:t>
      </w:r>
      <w:r w:rsidRPr="00B810A2">
        <w:rPr>
          <w:sz w:val="24"/>
          <w:szCs w:val="24"/>
        </w:rPr>
        <w:t>плане;</w:t>
      </w:r>
    </w:p>
    <w:p w:rsidR="006337FC" w:rsidRPr="00B810A2" w:rsidRDefault="006337FC" w:rsidP="0044567B">
      <w:pPr>
        <w:pStyle w:val="a5"/>
        <w:numPr>
          <w:ilvl w:val="0"/>
          <w:numId w:val="112"/>
        </w:numPr>
        <w:tabs>
          <w:tab w:val="left" w:pos="1132"/>
        </w:tabs>
        <w:ind w:left="1131" w:hanging="136"/>
        <w:rPr>
          <w:sz w:val="24"/>
          <w:szCs w:val="24"/>
        </w:rPr>
      </w:pPr>
      <w:r w:rsidRPr="00B810A2">
        <w:rPr>
          <w:spacing w:val="-3"/>
          <w:sz w:val="24"/>
          <w:szCs w:val="24"/>
        </w:rPr>
        <w:t>учитывать</w:t>
      </w:r>
      <w:r w:rsidRPr="00B810A2">
        <w:rPr>
          <w:spacing w:val="-5"/>
          <w:sz w:val="24"/>
          <w:szCs w:val="24"/>
        </w:rPr>
        <w:t xml:space="preserve"> </w:t>
      </w:r>
      <w:r w:rsidRPr="00B810A2">
        <w:rPr>
          <w:spacing w:val="-3"/>
          <w:sz w:val="24"/>
          <w:szCs w:val="24"/>
        </w:rPr>
        <w:t>установленные</w:t>
      </w:r>
      <w:r w:rsidRPr="00B810A2">
        <w:rPr>
          <w:spacing w:val="-12"/>
          <w:sz w:val="24"/>
          <w:szCs w:val="24"/>
        </w:rPr>
        <w:t xml:space="preserve"> </w:t>
      </w:r>
      <w:r w:rsidRPr="00B810A2">
        <w:rPr>
          <w:spacing w:val="-3"/>
          <w:sz w:val="24"/>
          <w:szCs w:val="24"/>
        </w:rPr>
        <w:t>правила</w:t>
      </w:r>
      <w:r w:rsidRPr="00B810A2">
        <w:rPr>
          <w:spacing w:val="-9"/>
          <w:sz w:val="24"/>
          <w:szCs w:val="24"/>
        </w:rPr>
        <w:t xml:space="preserve"> </w:t>
      </w:r>
      <w:r w:rsidRPr="00B810A2">
        <w:rPr>
          <w:spacing w:val="-3"/>
          <w:sz w:val="24"/>
          <w:szCs w:val="24"/>
        </w:rPr>
        <w:t>в</w:t>
      </w:r>
      <w:r w:rsidRPr="00B810A2">
        <w:rPr>
          <w:spacing w:val="-12"/>
          <w:sz w:val="24"/>
          <w:szCs w:val="24"/>
        </w:rPr>
        <w:t xml:space="preserve"> </w:t>
      </w:r>
      <w:r w:rsidRPr="00B810A2">
        <w:rPr>
          <w:spacing w:val="-3"/>
          <w:sz w:val="24"/>
          <w:szCs w:val="24"/>
        </w:rPr>
        <w:t>планировании</w:t>
      </w:r>
      <w:r w:rsidRPr="00B810A2">
        <w:rPr>
          <w:spacing w:val="-10"/>
          <w:sz w:val="24"/>
          <w:szCs w:val="24"/>
        </w:rPr>
        <w:t xml:space="preserve"> </w:t>
      </w:r>
      <w:r w:rsidRPr="00B810A2">
        <w:rPr>
          <w:spacing w:val="-3"/>
          <w:sz w:val="24"/>
          <w:szCs w:val="24"/>
        </w:rPr>
        <w:t>и</w:t>
      </w:r>
      <w:r w:rsidRPr="00B810A2">
        <w:rPr>
          <w:spacing w:val="-9"/>
          <w:sz w:val="24"/>
          <w:szCs w:val="24"/>
        </w:rPr>
        <w:t xml:space="preserve"> </w:t>
      </w:r>
      <w:r w:rsidRPr="00B810A2">
        <w:rPr>
          <w:spacing w:val="-3"/>
          <w:sz w:val="24"/>
          <w:szCs w:val="24"/>
        </w:rPr>
        <w:t>контроле</w:t>
      </w:r>
      <w:r w:rsidRPr="00B810A2">
        <w:rPr>
          <w:sz w:val="24"/>
          <w:szCs w:val="24"/>
        </w:rPr>
        <w:t xml:space="preserve"> </w:t>
      </w:r>
      <w:r w:rsidRPr="00B810A2">
        <w:rPr>
          <w:spacing w:val="-2"/>
          <w:sz w:val="24"/>
          <w:szCs w:val="24"/>
        </w:rPr>
        <w:t>способа решения;</w:t>
      </w:r>
    </w:p>
    <w:p w:rsidR="006337FC" w:rsidRPr="00B810A2" w:rsidRDefault="006337FC" w:rsidP="0044567B">
      <w:pPr>
        <w:pStyle w:val="a5"/>
        <w:numPr>
          <w:ilvl w:val="0"/>
          <w:numId w:val="112"/>
        </w:numPr>
        <w:tabs>
          <w:tab w:val="left" w:pos="1132"/>
        </w:tabs>
        <w:ind w:left="1131" w:hanging="136"/>
        <w:rPr>
          <w:sz w:val="24"/>
          <w:szCs w:val="24"/>
        </w:rPr>
      </w:pPr>
      <w:r w:rsidRPr="00B810A2">
        <w:rPr>
          <w:spacing w:val="-1"/>
          <w:sz w:val="24"/>
          <w:szCs w:val="24"/>
        </w:rPr>
        <w:t>осуществлять</w:t>
      </w:r>
      <w:r w:rsidRPr="00B810A2">
        <w:rPr>
          <w:spacing w:val="-13"/>
          <w:sz w:val="24"/>
          <w:szCs w:val="24"/>
        </w:rPr>
        <w:t xml:space="preserve"> </w:t>
      </w:r>
      <w:r w:rsidRPr="00B810A2">
        <w:rPr>
          <w:spacing w:val="-1"/>
          <w:sz w:val="24"/>
          <w:szCs w:val="24"/>
        </w:rPr>
        <w:t>итоговый</w:t>
      </w:r>
      <w:r w:rsidRPr="00B810A2">
        <w:rPr>
          <w:spacing w:val="-14"/>
          <w:sz w:val="24"/>
          <w:szCs w:val="24"/>
        </w:rPr>
        <w:t xml:space="preserve"> </w:t>
      </w:r>
      <w:r w:rsidRPr="00B810A2">
        <w:rPr>
          <w:spacing w:val="-1"/>
          <w:sz w:val="24"/>
          <w:szCs w:val="24"/>
        </w:rPr>
        <w:t>и</w:t>
      </w:r>
      <w:r w:rsidRPr="00B810A2">
        <w:rPr>
          <w:spacing w:val="-12"/>
          <w:sz w:val="24"/>
          <w:szCs w:val="24"/>
        </w:rPr>
        <w:t xml:space="preserve"> </w:t>
      </w:r>
      <w:r w:rsidRPr="00B810A2">
        <w:rPr>
          <w:spacing w:val="-1"/>
          <w:sz w:val="24"/>
          <w:szCs w:val="24"/>
        </w:rPr>
        <w:t>пошаговый</w:t>
      </w:r>
      <w:r w:rsidRPr="00B810A2">
        <w:rPr>
          <w:spacing w:val="-13"/>
          <w:sz w:val="24"/>
          <w:szCs w:val="24"/>
        </w:rPr>
        <w:t xml:space="preserve"> </w:t>
      </w:r>
      <w:r w:rsidRPr="00B810A2">
        <w:rPr>
          <w:spacing w:val="-1"/>
          <w:sz w:val="24"/>
          <w:szCs w:val="24"/>
        </w:rPr>
        <w:t>контроль</w:t>
      </w:r>
      <w:r w:rsidRPr="00B810A2">
        <w:rPr>
          <w:spacing w:val="-13"/>
          <w:sz w:val="24"/>
          <w:szCs w:val="24"/>
        </w:rPr>
        <w:t xml:space="preserve"> </w:t>
      </w:r>
      <w:r w:rsidRPr="00B810A2">
        <w:rPr>
          <w:sz w:val="24"/>
          <w:szCs w:val="24"/>
        </w:rPr>
        <w:t>по</w:t>
      </w:r>
      <w:r w:rsidRPr="00B810A2">
        <w:rPr>
          <w:spacing w:val="-13"/>
          <w:sz w:val="24"/>
          <w:szCs w:val="24"/>
        </w:rPr>
        <w:t xml:space="preserve"> </w:t>
      </w:r>
      <w:r w:rsidRPr="00B810A2">
        <w:rPr>
          <w:sz w:val="24"/>
          <w:szCs w:val="24"/>
        </w:rPr>
        <w:t>результату;</w:t>
      </w:r>
    </w:p>
    <w:p w:rsidR="006337FC" w:rsidRPr="00B810A2" w:rsidRDefault="006337FC" w:rsidP="0044567B">
      <w:pPr>
        <w:pStyle w:val="a5"/>
        <w:numPr>
          <w:ilvl w:val="0"/>
          <w:numId w:val="112"/>
        </w:numPr>
        <w:tabs>
          <w:tab w:val="left" w:pos="1159"/>
        </w:tabs>
        <w:ind w:right="311" w:firstLine="0"/>
        <w:rPr>
          <w:sz w:val="24"/>
          <w:szCs w:val="24"/>
        </w:rPr>
      </w:pPr>
      <w:r w:rsidRPr="00B810A2">
        <w:rPr>
          <w:sz w:val="24"/>
          <w:szCs w:val="24"/>
        </w:rPr>
        <w:t>оценивать правильность выполнения действия на уровне адекватной ретроспективной оценки</w:t>
      </w:r>
      <w:r w:rsidRPr="00B810A2">
        <w:rPr>
          <w:spacing w:val="1"/>
          <w:sz w:val="24"/>
          <w:szCs w:val="24"/>
        </w:rPr>
        <w:t xml:space="preserve"> </w:t>
      </w:r>
      <w:r w:rsidRPr="00B810A2">
        <w:rPr>
          <w:sz w:val="24"/>
          <w:szCs w:val="24"/>
        </w:rPr>
        <w:t>соответствия</w:t>
      </w:r>
      <w:r w:rsidRPr="00B810A2">
        <w:rPr>
          <w:spacing w:val="4"/>
          <w:sz w:val="24"/>
          <w:szCs w:val="24"/>
        </w:rPr>
        <w:t xml:space="preserve"> </w:t>
      </w:r>
      <w:r w:rsidRPr="00B810A2">
        <w:rPr>
          <w:sz w:val="24"/>
          <w:szCs w:val="24"/>
        </w:rPr>
        <w:t>результатов требованиям</w:t>
      </w:r>
      <w:r w:rsidRPr="00B810A2">
        <w:rPr>
          <w:spacing w:val="-1"/>
          <w:sz w:val="24"/>
          <w:szCs w:val="24"/>
        </w:rPr>
        <w:t xml:space="preserve"> </w:t>
      </w:r>
      <w:r w:rsidRPr="00B810A2">
        <w:rPr>
          <w:sz w:val="24"/>
          <w:szCs w:val="24"/>
        </w:rPr>
        <w:t>данной</w:t>
      </w:r>
      <w:r w:rsidRPr="00B810A2">
        <w:rPr>
          <w:spacing w:val="-1"/>
          <w:sz w:val="24"/>
          <w:szCs w:val="24"/>
        </w:rPr>
        <w:t xml:space="preserve"> </w:t>
      </w:r>
      <w:r w:rsidRPr="00B810A2">
        <w:rPr>
          <w:sz w:val="24"/>
          <w:szCs w:val="24"/>
        </w:rPr>
        <w:t>задачи;</w:t>
      </w:r>
    </w:p>
    <w:p w:rsidR="006337FC" w:rsidRPr="00B810A2" w:rsidRDefault="006337FC" w:rsidP="0044567B">
      <w:pPr>
        <w:pStyle w:val="a5"/>
        <w:numPr>
          <w:ilvl w:val="0"/>
          <w:numId w:val="112"/>
        </w:numPr>
        <w:tabs>
          <w:tab w:val="left" w:pos="1195"/>
        </w:tabs>
        <w:ind w:right="308" w:firstLine="0"/>
        <w:rPr>
          <w:sz w:val="24"/>
          <w:szCs w:val="24"/>
        </w:rPr>
      </w:pPr>
      <w:r w:rsidRPr="00B810A2">
        <w:rPr>
          <w:sz w:val="24"/>
          <w:szCs w:val="24"/>
        </w:rPr>
        <w:t>адекватно</w:t>
      </w:r>
      <w:r w:rsidRPr="00B810A2">
        <w:rPr>
          <w:spacing w:val="1"/>
          <w:sz w:val="24"/>
          <w:szCs w:val="24"/>
        </w:rPr>
        <w:t xml:space="preserve"> </w:t>
      </w:r>
      <w:r w:rsidRPr="00B810A2">
        <w:rPr>
          <w:sz w:val="24"/>
          <w:szCs w:val="24"/>
        </w:rPr>
        <w:t>воспринимать</w:t>
      </w:r>
      <w:r w:rsidRPr="00B810A2">
        <w:rPr>
          <w:spacing w:val="1"/>
          <w:sz w:val="24"/>
          <w:szCs w:val="24"/>
        </w:rPr>
        <w:t xml:space="preserve"> </w:t>
      </w:r>
      <w:r w:rsidRPr="00B810A2">
        <w:rPr>
          <w:sz w:val="24"/>
          <w:szCs w:val="24"/>
        </w:rPr>
        <w:t>предложения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оценку</w:t>
      </w:r>
      <w:r w:rsidRPr="00B810A2">
        <w:rPr>
          <w:spacing w:val="1"/>
          <w:sz w:val="24"/>
          <w:szCs w:val="24"/>
        </w:rPr>
        <w:t xml:space="preserve"> </w:t>
      </w:r>
      <w:r w:rsidRPr="00B810A2">
        <w:rPr>
          <w:sz w:val="24"/>
          <w:szCs w:val="24"/>
        </w:rPr>
        <w:t>учителей,</w:t>
      </w:r>
      <w:r w:rsidRPr="00B810A2">
        <w:rPr>
          <w:spacing w:val="1"/>
          <w:sz w:val="24"/>
          <w:szCs w:val="24"/>
        </w:rPr>
        <w:t xml:space="preserve"> </w:t>
      </w:r>
      <w:r w:rsidRPr="00B810A2">
        <w:rPr>
          <w:sz w:val="24"/>
          <w:szCs w:val="24"/>
        </w:rPr>
        <w:t>товарищей,</w:t>
      </w:r>
      <w:r w:rsidRPr="00B810A2">
        <w:rPr>
          <w:spacing w:val="1"/>
          <w:sz w:val="24"/>
          <w:szCs w:val="24"/>
        </w:rPr>
        <w:t xml:space="preserve"> </w:t>
      </w:r>
      <w:r w:rsidRPr="00B810A2">
        <w:rPr>
          <w:sz w:val="24"/>
          <w:szCs w:val="24"/>
        </w:rPr>
        <w:t>родителей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других</w:t>
      </w:r>
      <w:r w:rsidRPr="00B810A2">
        <w:rPr>
          <w:spacing w:val="-57"/>
          <w:sz w:val="24"/>
          <w:szCs w:val="24"/>
        </w:rPr>
        <w:t xml:space="preserve"> </w:t>
      </w:r>
      <w:r w:rsidRPr="00B810A2">
        <w:rPr>
          <w:sz w:val="24"/>
          <w:szCs w:val="24"/>
        </w:rPr>
        <w:t>людей;</w:t>
      </w:r>
    </w:p>
    <w:p w:rsidR="006337FC" w:rsidRPr="00B810A2" w:rsidRDefault="006337FC" w:rsidP="0044567B">
      <w:pPr>
        <w:pStyle w:val="a5"/>
        <w:numPr>
          <w:ilvl w:val="0"/>
          <w:numId w:val="112"/>
        </w:numPr>
        <w:tabs>
          <w:tab w:val="left" w:pos="1137"/>
        </w:tabs>
        <w:ind w:left="1136" w:hanging="141"/>
        <w:rPr>
          <w:sz w:val="24"/>
          <w:szCs w:val="24"/>
        </w:rPr>
      </w:pPr>
      <w:r w:rsidRPr="00B810A2">
        <w:rPr>
          <w:sz w:val="24"/>
          <w:szCs w:val="24"/>
        </w:rPr>
        <w:t>различать</w:t>
      </w:r>
      <w:r w:rsidRPr="00B810A2">
        <w:rPr>
          <w:spacing w:val="-3"/>
          <w:sz w:val="24"/>
          <w:szCs w:val="24"/>
        </w:rPr>
        <w:t xml:space="preserve"> </w:t>
      </w:r>
      <w:r w:rsidRPr="00B810A2">
        <w:rPr>
          <w:sz w:val="24"/>
          <w:szCs w:val="24"/>
        </w:rPr>
        <w:t>способ</w:t>
      </w:r>
      <w:r w:rsidRPr="00B810A2">
        <w:rPr>
          <w:spacing w:val="-3"/>
          <w:sz w:val="24"/>
          <w:szCs w:val="24"/>
        </w:rPr>
        <w:t xml:space="preserve"> </w:t>
      </w:r>
      <w:r w:rsidRPr="00B810A2">
        <w:rPr>
          <w:sz w:val="24"/>
          <w:szCs w:val="24"/>
        </w:rPr>
        <w:t>и</w:t>
      </w:r>
      <w:r w:rsidRPr="00B810A2">
        <w:rPr>
          <w:spacing w:val="-1"/>
          <w:sz w:val="24"/>
          <w:szCs w:val="24"/>
        </w:rPr>
        <w:t xml:space="preserve"> </w:t>
      </w:r>
      <w:r w:rsidRPr="00B810A2">
        <w:rPr>
          <w:sz w:val="24"/>
          <w:szCs w:val="24"/>
        </w:rPr>
        <w:t>результат</w:t>
      </w:r>
      <w:r w:rsidRPr="00B810A2">
        <w:rPr>
          <w:spacing w:val="-3"/>
          <w:sz w:val="24"/>
          <w:szCs w:val="24"/>
        </w:rPr>
        <w:t xml:space="preserve"> </w:t>
      </w:r>
      <w:r w:rsidRPr="00B810A2">
        <w:rPr>
          <w:sz w:val="24"/>
          <w:szCs w:val="24"/>
        </w:rPr>
        <w:t>действия;</w:t>
      </w:r>
    </w:p>
    <w:p w:rsidR="006337FC" w:rsidRPr="00B810A2" w:rsidRDefault="006337FC" w:rsidP="0044567B">
      <w:pPr>
        <w:pStyle w:val="a5"/>
        <w:numPr>
          <w:ilvl w:val="0"/>
          <w:numId w:val="112"/>
        </w:numPr>
        <w:tabs>
          <w:tab w:val="left" w:pos="1151"/>
        </w:tabs>
        <w:ind w:right="296" w:firstLine="0"/>
        <w:rPr>
          <w:sz w:val="24"/>
          <w:szCs w:val="24"/>
        </w:rPr>
      </w:pPr>
      <w:r w:rsidRPr="00B810A2">
        <w:rPr>
          <w:sz w:val="24"/>
          <w:szCs w:val="24"/>
        </w:rPr>
        <w:t>вносить</w:t>
      </w:r>
      <w:r w:rsidRPr="00B810A2">
        <w:rPr>
          <w:spacing w:val="-7"/>
          <w:sz w:val="24"/>
          <w:szCs w:val="24"/>
        </w:rPr>
        <w:t xml:space="preserve"> </w:t>
      </w:r>
      <w:r w:rsidRPr="00B810A2">
        <w:rPr>
          <w:sz w:val="24"/>
          <w:szCs w:val="24"/>
        </w:rPr>
        <w:t>необходимые</w:t>
      </w:r>
      <w:r w:rsidRPr="00B810A2">
        <w:rPr>
          <w:spacing w:val="-6"/>
          <w:sz w:val="24"/>
          <w:szCs w:val="24"/>
        </w:rPr>
        <w:t xml:space="preserve"> </w:t>
      </w:r>
      <w:r w:rsidRPr="00B810A2">
        <w:rPr>
          <w:sz w:val="24"/>
          <w:szCs w:val="24"/>
        </w:rPr>
        <w:t>коррективы</w:t>
      </w:r>
      <w:r w:rsidRPr="00B810A2">
        <w:rPr>
          <w:spacing w:val="-9"/>
          <w:sz w:val="24"/>
          <w:szCs w:val="24"/>
        </w:rPr>
        <w:t xml:space="preserve"> </w:t>
      </w:r>
      <w:r w:rsidRPr="00B810A2">
        <w:rPr>
          <w:sz w:val="24"/>
          <w:szCs w:val="24"/>
        </w:rPr>
        <w:t>в</w:t>
      </w:r>
      <w:r w:rsidRPr="00B810A2">
        <w:rPr>
          <w:spacing w:val="-8"/>
          <w:sz w:val="24"/>
          <w:szCs w:val="24"/>
        </w:rPr>
        <w:t xml:space="preserve"> </w:t>
      </w:r>
      <w:r w:rsidRPr="00B810A2">
        <w:rPr>
          <w:sz w:val="24"/>
          <w:szCs w:val="24"/>
        </w:rPr>
        <w:t>действие</w:t>
      </w:r>
      <w:r w:rsidRPr="00B810A2">
        <w:rPr>
          <w:spacing w:val="-7"/>
          <w:sz w:val="24"/>
          <w:szCs w:val="24"/>
        </w:rPr>
        <w:t xml:space="preserve"> </w:t>
      </w:r>
      <w:r w:rsidRPr="00B810A2">
        <w:rPr>
          <w:sz w:val="24"/>
          <w:szCs w:val="24"/>
        </w:rPr>
        <w:t>после</w:t>
      </w:r>
      <w:r w:rsidRPr="00B810A2">
        <w:rPr>
          <w:spacing w:val="-7"/>
          <w:sz w:val="24"/>
          <w:szCs w:val="24"/>
        </w:rPr>
        <w:t xml:space="preserve"> </w:t>
      </w:r>
      <w:r w:rsidRPr="00B810A2">
        <w:rPr>
          <w:sz w:val="24"/>
          <w:szCs w:val="24"/>
        </w:rPr>
        <w:t>его</w:t>
      </w:r>
      <w:r w:rsidRPr="00B810A2">
        <w:rPr>
          <w:spacing w:val="-10"/>
          <w:sz w:val="24"/>
          <w:szCs w:val="24"/>
        </w:rPr>
        <w:t xml:space="preserve"> </w:t>
      </w:r>
      <w:r w:rsidRPr="00B810A2">
        <w:rPr>
          <w:sz w:val="24"/>
          <w:szCs w:val="24"/>
        </w:rPr>
        <w:t>завершения</w:t>
      </w:r>
      <w:r w:rsidRPr="00B810A2">
        <w:rPr>
          <w:spacing w:val="-7"/>
          <w:sz w:val="24"/>
          <w:szCs w:val="24"/>
        </w:rPr>
        <w:t xml:space="preserve"> </w:t>
      </w:r>
      <w:r w:rsidRPr="00B810A2">
        <w:rPr>
          <w:sz w:val="24"/>
          <w:szCs w:val="24"/>
        </w:rPr>
        <w:t>на</w:t>
      </w:r>
      <w:r w:rsidRPr="00B810A2">
        <w:rPr>
          <w:spacing w:val="-9"/>
          <w:sz w:val="24"/>
          <w:szCs w:val="24"/>
        </w:rPr>
        <w:t xml:space="preserve"> </w:t>
      </w:r>
      <w:r w:rsidRPr="00B810A2">
        <w:rPr>
          <w:sz w:val="24"/>
          <w:szCs w:val="24"/>
        </w:rPr>
        <w:t>основе</w:t>
      </w:r>
      <w:r w:rsidRPr="00B810A2">
        <w:rPr>
          <w:spacing w:val="-8"/>
          <w:sz w:val="24"/>
          <w:szCs w:val="24"/>
        </w:rPr>
        <w:t xml:space="preserve"> </w:t>
      </w:r>
      <w:r w:rsidRPr="00B810A2">
        <w:rPr>
          <w:sz w:val="24"/>
          <w:szCs w:val="24"/>
        </w:rPr>
        <w:t>его</w:t>
      </w:r>
      <w:r w:rsidRPr="00B810A2">
        <w:rPr>
          <w:spacing w:val="-7"/>
          <w:sz w:val="24"/>
          <w:szCs w:val="24"/>
        </w:rPr>
        <w:t xml:space="preserve"> </w:t>
      </w:r>
      <w:r w:rsidRPr="00B810A2">
        <w:rPr>
          <w:sz w:val="24"/>
          <w:szCs w:val="24"/>
        </w:rPr>
        <w:t>оценки</w:t>
      </w:r>
      <w:r w:rsidRPr="00B810A2">
        <w:rPr>
          <w:spacing w:val="-9"/>
          <w:sz w:val="24"/>
          <w:szCs w:val="24"/>
        </w:rPr>
        <w:t xml:space="preserve"> </w:t>
      </w:r>
      <w:r w:rsidRPr="00B810A2">
        <w:rPr>
          <w:sz w:val="24"/>
          <w:szCs w:val="24"/>
        </w:rPr>
        <w:t>и</w:t>
      </w:r>
      <w:r w:rsidRPr="00B810A2">
        <w:rPr>
          <w:spacing w:val="-5"/>
          <w:sz w:val="24"/>
          <w:szCs w:val="24"/>
        </w:rPr>
        <w:t xml:space="preserve"> </w:t>
      </w:r>
      <w:r w:rsidRPr="00B810A2">
        <w:rPr>
          <w:sz w:val="24"/>
          <w:szCs w:val="24"/>
        </w:rPr>
        <w:t>учета</w:t>
      </w:r>
      <w:r w:rsidRPr="00B810A2">
        <w:rPr>
          <w:spacing w:val="-57"/>
          <w:sz w:val="24"/>
          <w:szCs w:val="24"/>
        </w:rPr>
        <w:t xml:space="preserve"> </w:t>
      </w:r>
      <w:r w:rsidRPr="00B810A2">
        <w:rPr>
          <w:sz w:val="24"/>
          <w:szCs w:val="24"/>
        </w:rPr>
        <w:t>характера сделанных ошибок, использовать предложения и оценки для создания нового, более</w:t>
      </w:r>
      <w:r w:rsidRPr="00B810A2">
        <w:rPr>
          <w:spacing w:val="1"/>
          <w:sz w:val="24"/>
          <w:szCs w:val="24"/>
        </w:rPr>
        <w:t xml:space="preserve"> </w:t>
      </w:r>
      <w:r w:rsidRPr="00B810A2">
        <w:rPr>
          <w:sz w:val="24"/>
          <w:szCs w:val="24"/>
        </w:rPr>
        <w:t>совершенного результата, использовать запись в цифровой форме хода и результатов решения</w:t>
      </w:r>
      <w:r w:rsidRPr="00B810A2">
        <w:rPr>
          <w:spacing w:val="1"/>
          <w:sz w:val="24"/>
          <w:szCs w:val="24"/>
        </w:rPr>
        <w:t xml:space="preserve"> </w:t>
      </w:r>
      <w:r w:rsidRPr="00B810A2">
        <w:rPr>
          <w:spacing w:val="-1"/>
          <w:sz w:val="24"/>
          <w:szCs w:val="24"/>
        </w:rPr>
        <w:t>задачи,</w:t>
      </w:r>
      <w:r w:rsidRPr="00B810A2">
        <w:rPr>
          <w:spacing w:val="-13"/>
          <w:sz w:val="24"/>
          <w:szCs w:val="24"/>
        </w:rPr>
        <w:t xml:space="preserve"> </w:t>
      </w:r>
      <w:r w:rsidRPr="00B810A2">
        <w:rPr>
          <w:spacing w:val="-1"/>
          <w:sz w:val="24"/>
          <w:szCs w:val="24"/>
        </w:rPr>
        <w:t>собственной</w:t>
      </w:r>
      <w:r w:rsidRPr="00B810A2">
        <w:rPr>
          <w:spacing w:val="-13"/>
          <w:sz w:val="24"/>
          <w:szCs w:val="24"/>
        </w:rPr>
        <w:t xml:space="preserve"> </w:t>
      </w:r>
      <w:r w:rsidRPr="00B810A2">
        <w:rPr>
          <w:spacing w:val="-1"/>
          <w:sz w:val="24"/>
          <w:szCs w:val="24"/>
        </w:rPr>
        <w:t>звучащей</w:t>
      </w:r>
      <w:r w:rsidRPr="00B810A2">
        <w:rPr>
          <w:spacing w:val="-11"/>
          <w:sz w:val="24"/>
          <w:szCs w:val="24"/>
        </w:rPr>
        <w:t xml:space="preserve"> </w:t>
      </w:r>
      <w:r w:rsidRPr="00B810A2">
        <w:rPr>
          <w:sz w:val="24"/>
          <w:szCs w:val="24"/>
        </w:rPr>
        <w:t>речи</w:t>
      </w:r>
      <w:r w:rsidRPr="00B810A2">
        <w:rPr>
          <w:spacing w:val="-13"/>
          <w:sz w:val="24"/>
          <w:szCs w:val="24"/>
        </w:rPr>
        <w:t xml:space="preserve"> </w:t>
      </w:r>
      <w:r w:rsidRPr="00B810A2">
        <w:rPr>
          <w:sz w:val="24"/>
          <w:szCs w:val="24"/>
        </w:rPr>
        <w:t>на</w:t>
      </w:r>
      <w:r w:rsidRPr="00B810A2">
        <w:rPr>
          <w:spacing w:val="-13"/>
          <w:sz w:val="24"/>
          <w:szCs w:val="24"/>
        </w:rPr>
        <w:t xml:space="preserve"> </w:t>
      </w:r>
      <w:r w:rsidRPr="00B810A2">
        <w:rPr>
          <w:sz w:val="24"/>
          <w:szCs w:val="24"/>
        </w:rPr>
        <w:t>русском,</w:t>
      </w:r>
      <w:r w:rsidRPr="00B810A2">
        <w:rPr>
          <w:spacing w:val="-12"/>
          <w:sz w:val="24"/>
          <w:szCs w:val="24"/>
        </w:rPr>
        <w:t xml:space="preserve"> </w:t>
      </w:r>
      <w:r w:rsidRPr="00B810A2">
        <w:rPr>
          <w:sz w:val="24"/>
          <w:szCs w:val="24"/>
        </w:rPr>
        <w:t>родном</w:t>
      </w:r>
      <w:r w:rsidRPr="00B810A2">
        <w:rPr>
          <w:spacing w:val="-15"/>
          <w:sz w:val="24"/>
          <w:szCs w:val="24"/>
        </w:rPr>
        <w:t xml:space="preserve"> </w:t>
      </w:r>
      <w:r w:rsidRPr="00B810A2">
        <w:rPr>
          <w:sz w:val="24"/>
          <w:szCs w:val="24"/>
        </w:rPr>
        <w:t>и</w:t>
      </w:r>
      <w:r w:rsidRPr="00B810A2">
        <w:rPr>
          <w:spacing w:val="-14"/>
          <w:sz w:val="24"/>
          <w:szCs w:val="24"/>
        </w:rPr>
        <w:t xml:space="preserve"> </w:t>
      </w:r>
      <w:r w:rsidRPr="00B810A2">
        <w:rPr>
          <w:sz w:val="24"/>
          <w:szCs w:val="24"/>
        </w:rPr>
        <w:t>иностранном</w:t>
      </w:r>
      <w:r w:rsidRPr="00B810A2">
        <w:rPr>
          <w:spacing w:val="-14"/>
          <w:sz w:val="24"/>
          <w:szCs w:val="24"/>
        </w:rPr>
        <w:t xml:space="preserve"> </w:t>
      </w:r>
      <w:r w:rsidRPr="00B810A2">
        <w:rPr>
          <w:sz w:val="24"/>
          <w:szCs w:val="24"/>
        </w:rPr>
        <w:t>языках.</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11"/>
        </w:numPr>
        <w:tabs>
          <w:tab w:val="left" w:pos="1137"/>
        </w:tabs>
        <w:ind w:left="1136" w:hanging="141"/>
        <w:rPr>
          <w:i/>
          <w:sz w:val="24"/>
          <w:szCs w:val="24"/>
        </w:rPr>
      </w:pPr>
      <w:r w:rsidRPr="00B810A2">
        <w:rPr>
          <w:i/>
          <w:sz w:val="24"/>
          <w:szCs w:val="24"/>
        </w:rPr>
        <w:t>в</w:t>
      </w:r>
      <w:r w:rsidRPr="00B810A2">
        <w:rPr>
          <w:i/>
          <w:spacing w:val="-3"/>
          <w:sz w:val="24"/>
          <w:szCs w:val="24"/>
        </w:rPr>
        <w:t xml:space="preserve"> </w:t>
      </w:r>
      <w:r w:rsidRPr="00B810A2">
        <w:rPr>
          <w:i/>
          <w:sz w:val="24"/>
          <w:szCs w:val="24"/>
        </w:rPr>
        <w:t>сотрудничестве</w:t>
      </w:r>
      <w:r w:rsidRPr="00B810A2">
        <w:rPr>
          <w:i/>
          <w:spacing w:val="-1"/>
          <w:sz w:val="24"/>
          <w:szCs w:val="24"/>
        </w:rPr>
        <w:t xml:space="preserve"> </w:t>
      </w:r>
      <w:r w:rsidRPr="00B810A2">
        <w:rPr>
          <w:i/>
          <w:sz w:val="24"/>
          <w:szCs w:val="24"/>
        </w:rPr>
        <w:t>с</w:t>
      </w:r>
      <w:r w:rsidRPr="00B810A2">
        <w:rPr>
          <w:i/>
          <w:spacing w:val="-3"/>
          <w:sz w:val="24"/>
          <w:szCs w:val="24"/>
        </w:rPr>
        <w:t xml:space="preserve"> </w:t>
      </w:r>
      <w:r w:rsidRPr="00B810A2">
        <w:rPr>
          <w:i/>
          <w:sz w:val="24"/>
          <w:szCs w:val="24"/>
        </w:rPr>
        <w:t>учителем</w:t>
      </w:r>
      <w:r w:rsidRPr="00B810A2">
        <w:rPr>
          <w:i/>
          <w:spacing w:val="-3"/>
          <w:sz w:val="24"/>
          <w:szCs w:val="24"/>
        </w:rPr>
        <w:t xml:space="preserve"> </w:t>
      </w:r>
      <w:r w:rsidRPr="00B810A2">
        <w:rPr>
          <w:i/>
          <w:sz w:val="24"/>
          <w:szCs w:val="24"/>
        </w:rPr>
        <w:t>ставить</w:t>
      </w:r>
      <w:r w:rsidRPr="00B810A2">
        <w:rPr>
          <w:i/>
          <w:spacing w:val="-2"/>
          <w:sz w:val="24"/>
          <w:szCs w:val="24"/>
        </w:rPr>
        <w:t xml:space="preserve"> </w:t>
      </w:r>
      <w:r w:rsidRPr="00B810A2">
        <w:rPr>
          <w:i/>
          <w:sz w:val="24"/>
          <w:szCs w:val="24"/>
        </w:rPr>
        <w:t>новые</w:t>
      </w:r>
      <w:r w:rsidRPr="00B810A2">
        <w:rPr>
          <w:i/>
          <w:spacing w:val="-2"/>
          <w:sz w:val="24"/>
          <w:szCs w:val="24"/>
        </w:rPr>
        <w:t xml:space="preserve"> </w:t>
      </w:r>
      <w:r w:rsidRPr="00B810A2">
        <w:rPr>
          <w:i/>
          <w:sz w:val="24"/>
          <w:szCs w:val="24"/>
        </w:rPr>
        <w:t>учебные</w:t>
      </w:r>
      <w:r w:rsidRPr="00B810A2">
        <w:rPr>
          <w:i/>
          <w:spacing w:val="-3"/>
          <w:sz w:val="24"/>
          <w:szCs w:val="24"/>
        </w:rPr>
        <w:t xml:space="preserve"> </w:t>
      </w:r>
      <w:r w:rsidRPr="00B810A2">
        <w:rPr>
          <w:i/>
          <w:sz w:val="24"/>
          <w:szCs w:val="24"/>
        </w:rPr>
        <w:t>задачи;</w:t>
      </w:r>
    </w:p>
    <w:p w:rsidR="006337FC" w:rsidRPr="00B810A2" w:rsidRDefault="006337FC" w:rsidP="0044567B">
      <w:pPr>
        <w:pStyle w:val="a5"/>
        <w:numPr>
          <w:ilvl w:val="0"/>
          <w:numId w:val="111"/>
        </w:numPr>
        <w:tabs>
          <w:tab w:val="left" w:pos="1125"/>
        </w:tabs>
        <w:ind w:left="1124" w:hanging="129"/>
        <w:rPr>
          <w:i/>
          <w:sz w:val="24"/>
          <w:szCs w:val="24"/>
        </w:rPr>
      </w:pPr>
      <w:r w:rsidRPr="00B810A2">
        <w:rPr>
          <w:i/>
          <w:spacing w:val="-6"/>
          <w:sz w:val="24"/>
          <w:szCs w:val="24"/>
        </w:rPr>
        <w:t>преобразовывать</w:t>
      </w:r>
      <w:r w:rsidRPr="00B810A2">
        <w:rPr>
          <w:i/>
          <w:spacing w:val="-10"/>
          <w:sz w:val="24"/>
          <w:szCs w:val="24"/>
        </w:rPr>
        <w:t xml:space="preserve"> </w:t>
      </w:r>
      <w:r w:rsidRPr="00B810A2">
        <w:rPr>
          <w:i/>
          <w:spacing w:val="-6"/>
          <w:sz w:val="24"/>
          <w:szCs w:val="24"/>
        </w:rPr>
        <w:t>практическую</w:t>
      </w:r>
      <w:r w:rsidRPr="00B810A2">
        <w:rPr>
          <w:i/>
          <w:spacing w:val="-10"/>
          <w:sz w:val="24"/>
          <w:szCs w:val="24"/>
        </w:rPr>
        <w:t xml:space="preserve"> </w:t>
      </w:r>
      <w:r w:rsidRPr="00B810A2">
        <w:rPr>
          <w:i/>
          <w:spacing w:val="-6"/>
          <w:sz w:val="24"/>
          <w:szCs w:val="24"/>
        </w:rPr>
        <w:t>задачу</w:t>
      </w:r>
      <w:r w:rsidRPr="00B810A2">
        <w:rPr>
          <w:i/>
          <w:spacing w:val="-12"/>
          <w:sz w:val="24"/>
          <w:szCs w:val="24"/>
        </w:rPr>
        <w:t xml:space="preserve"> </w:t>
      </w:r>
      <w:r w:rsidRPr="00B810A2">
        <w:rPr>
          <w:i/>
          <w:spacing w:val="-6"/>
          <w:sz w:val="24"/>
          <w:szCs w:val="24"/>
        </w:rPr>
        <w:t>в</w:t>
      </w:r>
      <w:r w:rsidRPr="00B810A2">
        <w:rPr>
          <w:i/>
          <w:spacing w:val="-12"/>
          <w:sz w:val="24"/>
          <w:szCs w:val="24"/>
        </w:rPr>
        <w:t xml:space="preserve"> </w:t>
      </w:r>
      <w:r w:rsidRPr="00B810A2">
        <w:rPr>
          <w:i/>
          <w:spacing w:val="-6"/>
          <w:sz w:val="24"/>
          <w:szCs w:val="24"/>
        </w:rPr>
        <w:t>познавательную;</w:t>
      </w:r>
    </w:p>
    <w:p w:rsidR="006337FC" w:rsidRPr="00B810A2" w:rsidRDefault="006337FC" w:rsidP="0044567B">
      <w:pPr>
        <w:pStyle w:val="a5"/>
        <w:numPr>
          <w:ilvl w:val="0"/>
          <w:numId w:val="111"/>
        </w:numPr>
        <w:tabs>
          <w:tab w:val="left" w:pos="1137"/>
        </w:tabs>
        <w:ind w:left="1136" w:hanging="141"/>
        <w:rPr>
          <w:i/>
          <w:sz w:val="24"/>
          <w:szCs w:val="24"/>
        </w:rPr>
      </w:pPr>
      <w:r w:rsidRPr="00B810A2">
        <w:rPr>
          <w:i/>
          <w:sz w:val="24"/>
          <w:szCs w:val="24"/>
        </w:rPr>
        <w:t>проявлять</w:t>
      </w:r>
      <w:r w:rsidRPr="00B810A2">
        <w:rPr>
          <w:i/>
          <w:spacing w:val="-3"/>
          <w:sz w:val="24"/>
          <w:szCs w:val="24"/>
        </w:rPr>
        <w:t xml:space="preserve"> </w:t>
      </w:r>
      <w:r w:rsidRPr="00B810A2">
        <w:rPr>
          <w:i/>
          <w:sz w:val="24"/>
          <w:szCs w:val="24"/>
        </w:rPr>
        <w:t>познавательную</w:t>
      </w:r>
      <w:r w:rsidRPr="00B810A2">
        <w:rPr>
          <w:i/>
          <w:spacing w:val="-3"/>
          <w:sz w:val="24"/>
          <w:szCs w:val="24"/>
        </w:rPr>
        <w:t xml:space="preserve"> </w:t>
      </w:r>
      <w:r w:rsidRPr="00B810A2">
        <w:rPr>
          <w:i/>
          <w:sz w:val="24"/>
          <w:szCs w:val="24"/>
        </w:rPr>
        <w:t>инициативу</w:t>
      </w:r>
      <w:r w:rsidRPr="00B810A2">
        <w:rPr>
          <w:i/>
          <w:spacing w:val="-3"/>
          <w:sz w:val="24"/>
          <w:szCs w:val="24"/>
        </w:rPr>
        <w:t xml:space="preserve"> </w:t>
      </w:r>
      <w:r w:rsidRPr="00B810A2">
        <w:rPr>
          <w:i/>
          <w:sz w:val="24"/>
          <w:szCs w:val="24"/>
        </w:rPr>
        <w:t>в</w:t>
      </w:r>
      <w:r w:rsidRPr="00B810A2">
        <w:rPr>
          <w:i/>
          <w:spacing w:val="-4"/>
          <w:sz w:val="24"/>
          <w:szCs w:val="24"/>
        </w:rPr>
        <w:t xml:space="preserve"> </w:t>
      </w:r>
      <w:r w:rsidRPr="00B810A2">
        <w:rPr>
          <w:i/>
          <w:sz w:val="24"/>
          <w:szCs w:val="24"/>
        </w:rPr>
        <w:t>учебном</w:t>
      </w:r>
      <w:r w:rsidRPr="00B810A2">
        <w:rPr>
          <w:i/>
          <w:spacing w:val="-2"/>
          <w:sz w:val="24"/>
          <w:szCs w:val="24"/>
        </w:rPr>
        <w:t xml:space="preserve"> </w:t>
      </w:r>
      <w:r w:rsidRPr="00B810A2">
        <w:rPr>
          <w:i/>
          <w:sz w:val="24"/>
          <w:szCs w:val="24"/>
        </w:rPr>
        <w:t>сотрудничестве;</w:t>
      </w:r>
    </w:p>
    <w:p w:rsidR="006337FC" w:rsidRPr="00B810A2" w:rsidRDefault="006337FC" w:rsidP="0044567B">
      <w:pPr>
        <w:pStyle w:val="a5"/>
        <w:numPr>
          <w:ilvl w:val="0"/>
          <w:numId w:val="111"/>
        </w:numPr>
        <w:tabs>
          <w:tab w:val="left" w:pos="1214"/>
        </w:tabs>
        <w:ind w:right="300" w:firstLine="0"/>
        <w:rPr>
          <w:i/>
          <w:sz w:val="24"/>
          <w:szCs w:val="24"/>
        </w:rPr>
      </w:pPr>
      <w:r w:rsidRPr="00B810A2">
        <w:rPr>
          <w:i/>
          <w:sz w:val="24"/>
          <w:szCs w:val="24"/>
        </w:rPr>
        <w:t>самостоятельно</w:t>
      </w:r>
      <w:r w:rsidRPr="00B810A2">
        <w:rPr>
          <w:i/>
          <w:spacing w:val="4"/>
          <w:sz w:val="24"/>
          <w:szCs w:val="24"/>
        </w:rPr>
        <w:t xml:space="preserve"> </w:t>
      </w:r>
      <w:r w:rsidRPr="00B810A2">
        <w:rPr>
          <w:i/>
          <w:sz w:val="24"/>
          <w:szCs w:val="24"/>
        </w:rPr>
        <w:t>учитывать</w:t>
      </w:r>
      <w:r w:rsidRPr="00B810A2">
        <w:rPr>
          <w:i/>
          <w:spacing w:val="7"/>
          <w:sz w:val="24"/>
          <w:szCs w:val="24"/>
        </w:rPr>
        <w:t xml:space="preserve"> </w:t>
      </w:r>
      <w:r w:rsidRPr="00B810A2">
        <w:rPr>
          <w:i/>
          <w:sz w:val="24"/>
          <w:szCs w:val="24"/>
        </w:rPr>
        <w:t>выделенные</w:t>
      </w:r>
      <w:r w:rsidRPr="00B810A2">
        <w:rPr>
          <w:i/>
          <w:spacing w:val="6"/>
          <w:sz w:val="24"/>
          <w:szCs w:val="24"/>
        </w:rPr>
        <w:t xml:space="preserve"> </w:t>
      </w:r>
      <w:r w:rsidRPr="00B810A2">
        <w:rPr>
          <w:i/>
          <w:sz w:val="24"/>
          <w:szCs w:val="24"/>
        </w:rPr>
        <w:t>учителем</w:t>
      </w:r>
      <w:r w:rsidRPr="00B810A2">
        <w:rPr>
          <w:i/>
          <w:spacing w:val="7"/>
          <w:sz w:val="24"/>
          <w:szCs w:val="24"/>
        </w:rPr>
        <w:t xml:space="preserve"> </w:t>
      </w:r>
      <w:r w:rsidRPr="00B810A2">
        <w:rPr>
          <w:i/>
          <w:sz w:val="24"/>
          <w:szCs w:val="24"/>
        </w:rPr>
        <w:t>ориентиры</w:t>
      </w:r>
      <w:r w:rsidRPr="00B810A2">
        <w:rPr>
          <w:i/>
          <w:spacing w:val="8"/>
          <w:sz w:val="24"/>
          <w:szCs w:val="24"/>
        </w:rPr>
        <w:t xml:space="preserve"> </w:t>
      </w:r>
      <w:r w:rsidRPr="00B810A2">
        <w:rPr>
          <w:i/>
          <w:sz w:val="24"/>
          <w:szCs w:val="24"/>
        </w:rPr>
        <w:t>действия</w:t>
      </w:r>
      <w:r w:rsidRPr="00B810A2">
        <w:rPr>
          <w:i/>
          <w:spacing w:val="7"/>
          <w:sz w:val="24"/>
          <w:szCs w:val="24"/>
        </w:rPr>
        <w:t xml:space="preserve"> </w:t>
      </w:r>
      <w:r w:rsidRPr="00B810A2">
        <w:rPr>
          <w:i/>
          <w:sz w:val="24"/>
          <w:szCs w:val="24"/>
        </w:rPr>
        <w:t>в</w:t>
      </w:r>
      <w:r w:rsidRPr="00B810A2">
        <w:rPr>
          <w:i/>
          <w:spacing w:val="7"/>
          <w:sz w:val="24"/>
          <w:szCs w:val="24"/>
        </w:rPr>
        <w:t xml:space="preserve"> </w:t>
      </w:r>
      <w:r w:rsidRPr="00B810A2">
        <w:rPr>
          <w:i/>
          <w:sz w:val="24"/>
          <w:szCs w:val="24"/>
        </w:rPr>
        <w:t>новом</w:t>
      </w:r>
      <w:r w:rsidRPr="00B810A2">
        <w:rPr>
          <w:i/>
          <w:spacing w:val="8"/>
          <w:sz w:val="24"/>
          <w:szCs w:val="24"/>
        </w:rPr>
        <w:t xml:space="preserve"> </w:t>
      </w:r>
      <w:r w:rsidRPr="00B810A2">
        <w:rPr>
          <w:i/>
          <w:sz w:val="24"/>
          <w:szCs w:val="24"/>
        </w:rPr>
        <w:t>учебном</w:t>
      </w:r>
      <w:r w:rsidRPr="00B810A2">
        <w:rPr>
          <w:i/>
          <w:spacing w:val="-57"/>
          <w:sz w:val="24"/>
          <w:szCs w:val="24"/>
        </w:rPr>
        <w:t xml:space="preserve"> </w:t>
      </w:r>
      <w:r w:rsidRPr="00B810A2">
        <w:rPr>
          <w:i/>
          <w:sz w:val="24"/>
          <w:szCs w:val="24"/>
        </w:rPr>
        <w:t>материале;</w:t>
      </w:r>
    </w:p>
    <w:p w:rsidR="006337FC" w:rsidRPr="00B810A2" w:rsidRDefault="006337FC" w:rsidP="0044567B">
      <w:pPr>
        <w:pStyle w:val="a5"/>
        <w:numPr>
          <w:ilvl w:val="0"/>
          <w:numId w:val="111"/>
        </w:numPr>
        <w:tabs>
          <w:tab w:val="left" w:pos="1171"/>
        </w:tabs>
        <w:ind w:right="304" w:firstLine="0"/>
        <w:rPr>
          <w:i/>
          <w:sz w:val="24"/>
          <w:szCs w:val="24"/>
        </w:rPr>
      </w:pPr>
      <w:r w:rsidRPr="00B810A2">
        <w:rPr>
          <w:i/>
          <w:sz w:val="24"/>
          <w:szCs w:val="24"/>
        </w:rPr>
        <w:t>осуществлять</w:t>
      </w:r>
      <w:r w:rsidRPr="00B810A2">
        <w:rPr>
          <w:i/>
          <w:spacing w:val="38"/>
          <w:sz w:val="24"/>
          <w:szCs w:val="24"/>
        </w:rPr>
        <w:t xml:space="preserve"> </w:t>
      </w:r>
      <w:r w:rsidRPr="00B810A2">
        <w:rPr>
          <w:i/>
          <w:sz w:val="24"/>
          <w:szCs w:val="24"/>
        </w:rPr>
        <w:t>констатирующий</w:t>
      </w:r>
      <w:r w:rsidRPr="00B810A2">
        <w:rPr>
          <w:i/>
          <w:spacing w:val="38"/>
          <w:sz w:val="24"/>
          <w:szCs w:val="24"/>
        </w:rPr>
        <w:t xml:space="preserve"> </w:t>
      </w:r>
      <w:r w:rsidRPr="00B810A2">
        <w:rPr>
          <w:i/>
          <w:sz w:val="24"/>
          <w:szCs w:val="24"/>
        </w:rPr>
        <w:t>и</w:t>
      </w:r>
      <w:r w:rsidRPr="00B810A2">
        <w:rPr>
          <w:i/>
          <w:spacing w:val="38"/>
          <w:sz w:val="24"/>
          <w:szCs w:val="24"/>
        </w:rPr>
        <w:t xml:space="preserve"> </w:t>
      </w:r>
      <w:r w:rsidRPr="00B810A2">
        <w:rPr>
          <w:i/>
          <w:sz w:val="24"/>
          <w:szCs w:val="24"/>
        </w:rPr>
        <w:t>предвосхищающий</w:t>
      </w:r>
      <w:r w:rsidRPr="00B810A2">
        <w:rPr>
          <w:i/>
          <w:spacing w:val="49"/>
          <w:sz w:val="24"/>
          <w:szCs w:val="24"/>
        </w:rPr>
        <w:t xml:space="preserve"> </w:t>
      </w:r>
      <w:r w:rsidRPr="00B810A2">
        <w:rPr>
          <w:i/>
          <w:sz w:val="24"/>
          <w:szCs w:val="24"/>
        </w:rPr>
        <w:t>контроль</w:t>
      </w:r>
      <w:r w:rsidRPr="00B810A2">
        <w:rPr>
          <w:i/>
          <w:spacing w:val="34"/>
          <w:sz w:val="24"/>
          <w:szCs w:val="24"/>
        </w:rPr>
        <w:t xml:space="preserve"> </w:t>
      </w:r>
      <w:r w:rsidRPr="00B810A2">
        <w:rPr>
          <w:i/>
          <w:sz w:val="24"/>
          <w:szCs w:val="24"/>
        </w:rPr>
        <w:t>по</w:t>
      </w:r>
      <w:r w:rsidRPr="00B810A2">
        <w:rPr>
          <w:i/>
          <w:spacing w:val="32"/>
          <w:sz w:val="24"/>
          <w:szCs w:val="24"/>
        </w:rPr>
        <w:t xml:space="preserve"> </w:t>
      </w:r>
      <w:r w:rsidRPr="00B810A2">
        <w:rPr>
          <w:i/>
          <w:sz w:val="24"/>
          <w:szCs w:val="24"/>
        </w:rPr>
        <w:t>результату</w:t>
      </w:r>
      <w:r w:rsidRPr="00B810A2">
        <w:rPr>
          <w:i/>
          <w:spacing w:val="32"/>
          <w:sz w:val="24"/>
          <w:szCs w:val="24"/>
        </w:rPr>
        <w:t xml:space="preserve"> </w:t>
      </w:r>
      <w:r w:rsidRPr="00B810A2">
        <w:rPr>
          <w:i/>
          <w:sz w:val="24"/>
          <w:szCs w:val="24"/>
        </w:rPr>
        <w:t>и</w:t>
      </w:r>
      <w:r w:rsidRPr="00B810A2">
        <w:rPr>
          <w:i/>
          <w:spacing w:val="32"/>
          <w:sz w:val="24"/>
          <w:szCs w:val="24"/>
        </w:rPr>
        <w:t xml:space="preserve"> </w:t>
      </w:r>
      <w:r w:rsidRPr="00B810A2">
        <w:rPr>
          <w:i/>
          <w:sz w:val="24"/>
          <w:szCs w:val="24"/>
        </w:rPr>
        <w:t>по</w:t>
      </w:r>
      <w:r w:rsidRPr="00B810A2">
        <w:rPr>
          <w:i/>
          <w:spacing w:val="35"/>
          <w:sz w:val="24"/>
          <w:szCs w:val="24"/>
        </w:rPr>
        <w:t xml:space="preserve"> </w:t>
      </w:r>
      <w:r w:rsidRPr="00B810A2">
        <w:rPr>
          <w:i/>
          <w:sz w:val="24"/>
          <w:szCs w:val="24"/>
        </w:rPr>
        <w:t>способу</w:t>
      </w:r>
      <w:r w:rsidRPr="00B810A2">
        <w:rPr>
          <w:i/>
          <w:spacing w:val="-57"/>
          <w:sz w:val="24"/>
          <w:szCs w:val="24"/>
        </w:rPr>
        <w:t xml:space="preserve"> </w:t>
      </w:r>
      <w:r w:rsidRPr="00B810A2">
        <w:rPr>
          <w:i/>
          <w:sz w:val="24"/>
          <w:szCs w:val="24"/>
        </w:rPr>
        <w:t>действия,</w:t>
      </w:r>
      <w:r w:rsidRPr="00B810A2">
        <w:rPr>
          <w:i/>
          <w:spacing w:val="1"/>
          <w:sz w:val="24"/>
          <w:szCs w:val="24"/>
        </w:rPr>
        <w:t xml:space="preserve"> </w:t>
      </w:r>
      <w:r w:rsidRPr="00B810A2">
        <w:rPr>
          <w:i/>
          <w:sz w:val="24"/>
          <w:szCs w:val="24"/>
        </w:rPr>
        <w:t>актуальный</w:t>
      </w:r>
      <w:r w:rsidRPr="00B810A2">
        <w:rPr>
          <w:i/>
          <w:spacing w:val="-3"/>
          <w:sz w:val="24"/>
          <w:szCs w:val="24"/>
        </w:rPr>
        <w:t xml:space="preserve"> </w:t>
      </w:r>
      <w:r w:rsidRPr="00B810A2">
        <w:rPr>
          <w:i/>
          <w:sz w:val="24"/>
          <w:szCs w:val="24"/>
        </w:rPr>
        <w:t>контроль</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уровне</w:t>
      </w:r>
      <w:r w:rsidRPr="00B810A2">
        <w:rPr>
          <w:i/>
          <w:spacing w:val="-1"/>
          <w:sz w:val="24"/>
          <w:szCs w:val="24"/>
        </w:rPr>
        <w:t xml:space="preserve"> </w:t>
      </w:r>
      <w:r w:rsidRPr="00B810A2">
        <w:rPr>
          <w:i/>
          <w:sz w:val="24"/>
          <w:szCs w:val="24"/>
        </w:rPr>
        <w:t>произвольного внимания;</w:t>
      </w:r>
    </w:p>
    <w:p w:rsidR="006337FC" w:rsidRPr="00B810A2" w:rsidRDefault="006337FC" w:rsidP="0044567B">
      <w:pPr>
        <w:pStyle w:val="a5"/>
        <w:numPr>
          <w:ilvl w:val="0"/>
          <w:numId w:val="111"/>
        </w:numPr>
        <w:tabs>
          <w:tab w:val="left" w:pos="1233"/>
        </w:tabs>
        <w:ind w:right="309" w:firstLine="0"/>
        <w:rPr>
          <w:i/>
          <w:sz w:val="24"/>
          <w:szCs w:val="24"/>
        </w:rPr>
      </w:pPr>
      <w:r w:rsidRPr="00B810A2">
        <w:rPr>
          <w:i/>
          <w:sz w:val="24"/>
          <w:szCs w:val="24"/>
        </w:rPr>
        <w:t>самостоятельно</w:t>
      </w:r>
      <w:r w:rsidRPr="00B810A2">
        <w:rPr>
          <w:i/>
          <w:spacing w:val="32"/>
          <w:sz w:val="24"/>
          <w:szCs w:val="24"/>
        </w:rPr>
        <w:t xml:space="preserve"> </w:t>
      </w:r>
      <w:r w:rsidRPr="00B810A2">
        <w:rPr>
          <w:i/>
          <w:sz w:val="24"/>
          <w:szCs w:val="24"/>
        </w:rPr>
        <w:t>оценивать</w:t>
      </w:r>
      <w:r w:rsidRPr="00B810A2">
        <w:rPr>
          <w:i/>
          <w:spacing w:val="33"/>
          <w:sz w:val="24"/>
          <w:szCs w:val="24"/>
        </w:rPr>
        <w:t xml:space="preserve"> </w:t>
      </w:r>
      <w:r w:rsidRPr="00B810A2">
        <w:rPr>
          <w:i/>
          <w:sz w:val="24"/>
          <w:szCs w:val="24"/>
        </w:rPr>
        <w:t>правильность</w:t>
      </w:r>
      <w:r w:rsidRPr="00B810A2">
        <w:rPr>
          <w:i/>
          <w:spacing w:val="31"/>
          <w:sz w:val="24"/>
          <w:szCs w:val="24"/>
        </w:rPr>
        <w:t xml:space="preserve"> </w:t>
      </w:r>
      <w:r w:rsidRPr="00B810A2">
        <w:rPr>
          <w:i/>
          <w:sz w:val="24"/>
          <w:szCs w:val="24"/>
        </w:rPr>
        <w:t>выполнения</w:t>
      </w:r>
      <w:r w:rsidRPr="00B810A2">
        <w:rPr>
          <w:i/>
          <w:spacing w:val="31"/>
          <w:sz w:val="24"/>
          <w:szCs w:val="24"/>
        </w:rPr>
        <w:t xml:space="preserve"> </w:t>
      </w:r>
      <w:r w:rsidRPr="00B810A2">
        <w:rPr>
          <w:i/>
          <w:sz w:val="24"/>
          <w:szCs w:val="24"/>
        </w:rPr>
        <w:t>действия</w:t>
      </w:r>
      <w:r w:rsidRPr="00B810A2">
        <w:rPr>
          <w:i/>
          <w:spacing w:val="31"/>
          <w:sz w:val="24"/>
          <w:szCs w:val="24"/>
        </w:rPr>
        <w:t xml:space="preserve"> </w:t>
      </w:r>
      <w:r w:rsidRPr="00B810A2">
        <w:rPr>
          <w:i/>
          <w:sz w:val="24"/>
          <w:szCs w:val="24"/>
        </w:rPr>
        <w:t>и</w:t>
      </w:r>
      <w:r w:rsidRPr="00B810A2">
        <w:rPr>
          <w:i/>
          <w:spacing w:val="32"/>
          <w:sz w:val="24"/>
          <w:szCs w:val="24"/>
        </w:rPr>
        <w:t xml:space="preserve"> </w:t>
      </w:r>
      <w:r w:rsidRPr="00B810A2">
        <w:rPr>
          <w:i/>
          <w:sz w:val="24"/>
          <w:szCs w:val="24"/>
        </w:rPr>
        <w:t>вносить</w:t>
      </w:r>
      <w:r w:rsidRPr="00B810A2">
        <w:rPr>
          <w:i/>
          <w:spacing w:val="33"/>
          <w:sz w:val="24"/>
          <w:szCs w:val="24"/>
        </w:rPr>
        <w:t xml:space="preserve"> </w:t>
      </w:r>
      <w:r w:rsidRPr="00B810A2">
        <w:rPr>
          <w:i/>
          <w:sz w:val="24"/>
          <w:szCs w:val="24"/>
        </w:rPr>
        <w:t>необходимые</w:t>
      </w:r>
      <w:r w:rsidRPr="00B810A2">
        <w:rPr>
          <w:i/>
          <w:spacing w:val="-57"/>
          <w:sz w:val="24"/>
          <w:szCs w:val="24"/>
        </w:rPr>
        <w:t xml:space="preserve"> </w:t>
      </w:r>
      <w:r w:rsidRPr="00B810A2">
        <w:rPr>
          <w:i/>
          <w:sz w:val="24"/>
          <w:szCs w:val="24"/>
        </w:rPr>
        <w:t>коррективы</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исполнение</w:t>
      </w:r>
      <w:r w:rsidRPr="00B810A2">
        <w:rPr>
          <w:i/>
          <w:spacing w:val="-1"/>
          <w:sz w:val="24"/>
          <w:szCs w:val="24"/>
        </w:rPr>
        <w:t xml:space="preserve"> </w:t>
      </w:r>
      <w:r w:rsidRPr="00B810A2">
        <w:rPr>
          <w:i/>
          <w:sz w:val="24"/>
          <w:szCs w:val="24"/>
        </w:rPr>
        <w:t>как по</w:t>
      </w:r>
      <w:r w:rsidRPr="00B810A2">
        <w:rPr>
          <w:i/>
          <w:spacing w:val="-1"/>
          <w:sz w:val="24"/>
          <w:szCs w:val="24"/>
        </w:rPr>
        <w:t xml:space="preserve"> </w:t>
      </w:r>
      <w:r w:rsidRPr="00B810A2">
        <w:rPr>
          <w:i/>
          <w:sz w:val="24"/>
          <w:szCs w:val="24"/>
        </w:rPr>
        <w:t>ходу</w:t>
      </w:r>
      <w:r w:rsidRPr="00B810A2">
        <w:rPr>
          <w:i/>
          <w:spacing w:val="-1"/>
          <w:sz w:val="24"/>
          <w:szCs w:val="24"/>
        </w:rPr>
        <w:t xml:space="preserve"> </w:t>
      </w:r>
      <w:r w:rsidRPr="00B810A2">
        <w:rPr>
          <w:i/>
          <w:sz w:val="24"/>
          <w:szCs w:val="24"/>
        </w:rPr>
        <w:t>его</w:t>
      </w:r>
      <w:r w:rsidRPr="00B810A2">
        <w:rPr>
          <w:i/>
          <w:spacing w:val="-1"/>
          <w:sz w:val="24"/>
          <w:szCs w:val="24"/>
        </w:rPr>
        <w:t xml:space="preserve"> </w:t>
      </w:r>
      <w:r w:rsidRPr="00B810A2">
        <w:rPr>
          <w:i/>
          <w:sz w:val="24"/>
          <w:szCs w:val="24"/>
        </w:rPr>
        <w:t>реализации, так</w:t>
      </w:r>
      <w:r w:rsidRPr="00B810A2">
        <w:rPr>
          <w:i/>
          <w:spacing w:val="-2"/>
          <w:sz w:val="24"/>
          <w:szCs w:val="24"/>
        </w:rPr>
        <w:t xml:space="preserve"> </w:t>
      </w:r>
      <w:r w:rsidRPr="00B810A2">
        <w:rPr>
          <w:i/>
          <w:sz w:val="24"/>
          <w:szCs w:val="24"/>
        </w:rPr>
        <w:t>и в</w:t>
      </w:r>
      <w:r w:rsidRPr="00B810A2">
        <w:rPr>
          <w:i/>
          <w:spacing w:val="-1"/>
          <w:sz w:val="24"/>
          <w:szCs w:val="24"/>
        </w:rPr>
        <w:t xml:space="preserve"> </w:t>
      </w:r>
      <w:r w:rsidRPr="00B810A2">
        <w:rPr>
          <w:i/>
          <w:sz w:val="24"/>
          <w:szCs w:val="24"/>
        </w:rPr>
        <w:t>конце</w:t>
      </w:r>
      <w:r w:rsidRPr="00B810A2">
        <w:rPr>
          <w:i/>
          <w:spacing w:val="-1"/>
          <w:sz w:val="24"/>
          <w:szCs w:val="24"/>
        </w:rPr>
        <w:t xml:space="preserve"> </w:t>
      </w:r>
      <w:r w:rsidRPr="00B810A2">
        <w:rPr>
          <w:i/>
          <w:sz w:val="24"/>
          <w:szCs w:val="24"/>
        </w:rPr>
        <w:t>действия.</w:t>
      </w:r>
    </w:p>
    <w:p w:rsidR="006337FC" w:rsidRPr="00B810A2" w:rsidRDefault="006337FC" w:rsidP="0044567B">
      <w:pPr>
        <w:pStyle w:val="1"/>
        <w:spacing w:before="6" w:line="240" w:lineRule="auto"/>
        <w:ind w:right="4046"/>
      </w:pPr>
      <w:r w:rsidRPr="00B810A2">
        <w:t>Познавательные универсальные учебные действия</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10"/>
        </w:numPr>
        <w:tabs>
          <w:tab w:val="left" w:pos="1291"/>
        </w:tabs>
        <w:ind w:right="304" w:firstLine="0"/>
        <w:rPr>
          <w:sz w:val="24"/>
          <w:szCs w:val="24"/>
        </w:rPr>
      </w:pPr>
      <w:r w:rsidRPr="00B810A2">
        <w:rPr>
          <w:sz w:val="24"/>
          <w:szCs w:val="24"/>
        </w:rPr>
        <w:t>осуществлять</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необходимой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заданий</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использованием</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литературы,</w:t>
      </w:r>
      <w:r w:rsidRPr="00B810A2">
        <w:rPr>
          <w:spacing w:val="1"/>
          <w:sz w:val="24"/>
          <w:szCs w:val="24"/>
        </w:rPr>
        <w:t xml:space="preserve"> </w:t>
      </w:r>
      <w:r w:rsidRPr="00B810A2">
        <w:rPr>
          <w:sz w:val="24"/>
          <w:szCs w:val="24"/>
        </w:rPr>
        <w:t>энциклопедий,</w:t>
      </w:r>
      <w:r w:rsidRPr="00B810A2">
        <w:rPr>
          <w:spacing w:val="1"/>
          <w:sz w:val="24"/>
          <w:szCs w:val="24"/>
        </w:rPr>
        <w:t xml:space="preserve"> </w:t>
      </w:r>
      <w:r w:rsidRPr="00B810A2">
        <w:rPr>
          <w:sz w:val="24"/>
          <w:szCs w:val="24"/>
        </w:rPr>
        <w:t>справочников</w:t>
      </w:r>
      <w:r w:rsidRPr="00B810A2">
        <w:rPr>
          <w:spacing w:val="1"/>
          <w:sz w:val="24"/>
          <w:szCs w:val="24"/>
        </w:rPr>
        <w:t xml:space="preserve"> </w:t>
      </w:r>
      <w:r w:rsidRPr="00B810A2">
        <w:rPr>
          <w:sz w:val="24"/>
          <w:szCs w:val="24"/>
        </w:rPr>
        <w:t>(включая</w:t>
      </w:r>
      <w:r w:rsidRPr="00B810A2">
        <w:rPr>
          <w:spacing w:val="1"/>
          <w:sz w:val="24"/>
          <w:szCs w:val="24"/>
        </w:rPr>
        <w:t xml:space="preserve"> </w:t>
      </w:r>
      <w:r w:rsidRPr="00B810A2">
        <w:rPr>
          <w:sz w:val="24"/>
          <w:szCs w:val="24"/>
        </w:rPr>
        <w:t>электронные,</w:t>
      </w:r>
      <w:r w:rsidRPr="00B810A2">
        <w:rPr>
          <w:spacing w:val="1"/>
          <w:sz w:val="24"/>
          <w:szCs w:val="24"/>
        </w:rPr>
        <w:t xml:space="preserve"> </w:t>
      </w:r>
      <w:r w:rsidRPr="00B810A2">
        <w:rPr>
          <w:sz w:val="24"/>
          <w:szCs w:val="24"/>
        </w:rPr>
        <w:t>цифровые),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открытом</w:t>
      </w:r>
      <w:r w:rsidRPr="00B810A2">
        <w:rPr>
          <w:spacing w:val="1"/>
          <w:sz w:val="24"/>
          <w:szCs w:val="24"/>
        </w:rPr>
        <w:t xml:space="preserve"> </w:t>
      </w:r>
      <w:r w:rsidRPr="00B810A2">
        <w:rPr>
          <w:sz w:val="24"/>
          <w:szCs w:val="24"/>
        </w:rPr>
        <w:t>информационном</w:t>
      </w:r>
      <w:r w:rsidRPr="00B810A2">
        <w:rPr>
          <w:spacing w:val="1"/>
          <w:sz w:val="24"/>
          <w:szCs w:val="24"/>
        </w:rPr>
        <w:t xml:space="preserve"> </w:t>
      </w:r>
      <w:r w:rsidRPr="00B810A2">
        <w:rPr>
          <w:sz w:val="24"/>
          <w:szCs w:val="24"/>
        </w:rPr>
        <w:t>пространстве,</w:t>
      </w:r>
      <w:r w:rsidRPr="00B810A2">
        <w:rPr>
          <w:spacing w:val="1"/>
          <w:sz w:val="24"/>
          <w:szCs w:val="24"/>
        </w:rPr>
        <w:t xml:space="preserve"> </w:t>
      </w:r>
      <w:r w:rsidRPr="00B810A2">
        <w:rPr>
          <w:sz w:val="24"/>
          <w:szCs w:val="24"/>
        </w:rPr>
        <w:t>в 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контролируемом</w:t>
      </w:r>
      <w:r w:rsidRPr="00B810A2">
        <w:rPr>
          <w:spacing w:val="1"/>
          <w:sz w:val="24"/>
          <w:szCs w:val="24"/>
        </w:rPr>
        <w:t xml:space="preserve"> </w:t>
      </w:r>
      <w:r w:rsidRPr="00B810A2">
        <w:rPr>
          <w:sz w:val="24"/>
          <w:szCs w:val="24"/>
        </w:rPr>
        <w:t>пространстве</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Интернет;</w:t>
      </w:r>
    </w:p>
    <w:p w:rsidR="006337FC" w:rsidRPr="00B810A2" w:rsidRDefault="006337FC" w:rsidP="0044567B">
      <w:pPr>
        <w:pStyle w:val="a5"/>
        <w:numPr>
          <w:ilvl w:val="0"/>
          <w:numId w:val="110"/>
        </w:numPr>
        <w:tabs>
          <w:tab w:val="left" w:pos="1439"/>
        </w:tabs>
        <w:ind w:right="304" w:firstLine="0"/>
        <w:rPr>
          <w:sz w:val="24"/>
          <w:szCs w:val="24"/>
        </w:rPr>
      </w:pPr>
      <w:r w:rsidRPr="00B810A2">
        <w:rPr>
          <w:sz w:val="24"/>
          <w:szCs w:val="24"/>
        </w:rPr>
        <w:t xml:space="preserve">осуществлять   </w:t>
      </w:r>
      <w:r w:rsidRPr="00B810A2">
        <w:rPr>
          <w:spacing w:val="1"/>
          <w:sz w:val="24"/>
          <w:szCs w:val="24"/>
        </w:rPr>
        <w:t xml:space="preserve"> </w:t>
      </w:r>
      <w:r w:rsidRPr="00B810A2">
        <w:rPr>
          <w:sz w:val="24"/>
          <w:szCs w:val="24"/>
        </w:rPr>
        <w:t xml:space="preserve">запись   </w:t>
      </w:r>
      <w:r w:rsidRPr="00B810A2">
        <w:rPr>
          <w:spacing w:val="1"/>
          <w:sz w:val="24"/>
          <w:szCs w:val="24"/>
        </w:rPr>
        <w:t xml:space="preserve"> </w:t>
      </w:r>
      <w:r w:rsidRPr="00B810A2">
        <w:rPr>
          <w:sz w:val="24"/>
          <w:szCs w:val="24"/>
        </w:rPr>
        <w:t xml:space="preserve">(фиксацию)     выборочной    </w:t>
      </w:r>
      <w:r w:rsidRPr="00B810A2">
        <w:rPr>
          <w:spacing w:val="1"/>
          <w:sz w:val="24"/>
          <w:szCs w:val="24"/>
        </w:rPr>
        <w:t xml:space="preserve"> </w:t>
      </w:r>
      <w:r w:rsidRPr="00B810A2">
        <w:rPr>
          <w:sz w:val="24"/>
          <w:szCs w:val="24"/>
        </w:rPr>
        <w:t xml:space="preserve">информации     об    </w:t>
      </w:r>
      <w:r w:rsidRPr="00B810A2">
        <w:rPr>
          <w:spacing w:val="1"/>
          <w:sz w:val="24"/>
          <w:szCs w:val="24"/>
        </w:rPr>
        <w:t xml:space="preserve"> </w:t>
      </w:r>
      <w:r w:rsidRPr="00B810A2">
        <w:rPr>
          <w:sz w:val="24"/>
          <w:szCs w:val="24"/>
        </w:rPr>
        <w:t>окружающем</w:t>
      </w:r>
      <w:r w:rsidRPr="00B810A2">
        <w:rPr>
          <w:spacing w:val="1"/>
          <w:sz w:val="24"/>
          <w:szCs w:val="24"/>
        </w:rPr>
        <w:t xml:space="preserve"> </w:t>
      </w:r>
      <w:r w:rsidRPr="00B810A2">
        <w:rPr>
          <w:sz w:val="24"/>
          <w:szCs w:val="24"/>
        </w:rPr>
        <w:t>мире</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о себе</w:t>
      </w:r>
      <w:r w:rsidRPr="00B810A2">
        <w:rPr>
          <w:spacing w:val="-1"/>
          <w:sz w:val="24"/>
          <w:szCs w:val="24"/>
        </w:rPr>
        <w:t xml:space="preserve"> </w:t>
      </w:r>
      <w:r w:rsidRPr="00B810A2">
        <w:rPr>
          <w:sz w:val="24"/>
          <w:szCs w:val="24"/>
        </w:rPr>
        <w:t>самом,</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 числе</w:t>
      </w:r>
      <w:r w:rsidRPr="00B810A2">
        <w:rPr>
          <w:spacing w:val="-1"/>
          <w:sz w:val="24"/>
          <w:szCs w:val="24"/>
        </w:rPr>
        <w:t xml:space="preserve"> </w:t>
      </w:r>
      <w:r w:rsidRPr="00B810A2">
        <w:rPr>
          <w:sz w:val="24"/>
          <w:szCs w:val="24"/>
        </w:rPr>
        <w:t>с</w:t>
      </w:r>
      <w:r w:rsidRPr="00B810A2">
        <w:rPr>
          <w:spacing w:val="-2"/>
          <w:sz w:val="24"/>
          <w:szCs w:val="24"/>
        </w:rPr>
        <w:t xml:space="preserve"> </w:t>
      </w:r>
      <w:r w:rsidRPr="00B810A2">
        <w:rPr>
          <w:sz w:val="24"/>
          <w:szCs w:val="24"/>
        </w:rPr>
        <w:t>помощью инструментов ИКТ;</w:t>
      </w:r>
    </w:p>
    <w:p w:rsidR="006337FC" w:rsidRPr="00B810A2" w:rsidRDefault="006337FC" w:rsidP="0044567B">
      <w:pPr>
        <w:pStyle w:val="a5"/>
        <w:numPr>
          <w:ilvl w:val="0"/>
          <w:numId w:val="110"/>
        </w:numPr>
        <w:tabs>
          <w:tab w:val="left" w:pos="1178"/>
        </w:tabs>
        <w:spacing w:before="66"/>
        <w:ind w:right="307" w:firstLine="0"/>
        <w:rPr>
          <w:sz w:val="24"/>
          <w:szCs w:val="24"/>
        </w:rPr>
      </w:pPr>
      <w:r w:rsidRPr="00B810A2">
        <w:rPr>
          <w:sz w:val="24"/>
          <w:szCs w:val="24"/>
        </w:rPr>
        <w:t>использовать</w:t>
      </w:r>
      <w:r w:rsidRPr="00B810A2">
        <w:rPr>
          <w:spacing w:val="28"/>
          <w:sz w:val="24"/>
          <w:szCs w:val="24"/>
        </w:rPr>
        <w:t xml:space="preserve"> </w:t>
      </w:r>
      <w:r w:rsidRPr="00B810A2">
        <w:rPr>
          <w:sz w:val="24"/>
          <w:szCs w:val="24"/>
        </w:rPr>
        <w:t>знаково­символические</w:t>
      </w:r>
      <w:r w:rsidRPr="00B810A2">
        <w:rPr>
          <w:spacing w:val="29"/>
          <w:sz w:val="24"/>
          <w:szCs w:val="24"/>
        </w:rPr>
        <w:t xml:space="preserve"> </w:t>
      </w:r>
      <w:r w:rsidRPr="00B810A2">
        <w:rPr>
          <w:sz w:val="24"/>
          <w:szCs w:val="24"/>
        </w:rPr>
        <w:t>средства,</w:t>
      </w:r>
      <w:r w:rsidRPr="00B810A2">
        <w:rPr>
          <w:spacing w:val="30"/>
          <w:sz w:val="24"/>
          <w:szCs w:val="24"/>
        </w:rPr>
        <w:t xml:space="preserve"> </w:t>
      </w:r>
      <w:r w:rsidRPr="00B810A2">
        <w:rPr>
          <w:sz w:val="24"/>
          <w:szCs w:val="24"/>
        </w:rPr>
        <w:t>в</w:t>
      </w:r>
      <w:r w:rsidRPr="00B810A2">
        <w:rPr>
          <w:spacing w:val="27"/>
          <w:sz w:val="24"/>
          <w:szCs w:val="24"/>
        </w:rPr>
        <w:t xml:space="preserve"> </w:t>
      </w:r>
      <w:r w:rsidRPr="00B810A2">
        <w:rPr>
          <w:sz w:val="24"/>
          <w:szCs w:val="24"/>
        </w:rPr>
        <w:t>том</w:t>
      </w:r>
      <w:r w:rsidRPr="00B810A2">
        <w:rPr>
          <w:spacing w:val="30"/>
          <w:sz w:val="24"/>
          <w:szCs w:val="24"/>
        </w:rPr>
        <w:t xml:space="preserve"> </w:t>
      </w:r>
      <w:r w:rsidRPr="00B810A2">
        <w:rPr>
          <w:sz w:val="24"/>
          <w:szCs w:val="24"/>
        </w:rPr>
        <w:t>числе</w:t>
      </w:r>
      <w:r w:rsidRPr="00B810A2">
        <w:rPr>
          <w:spacing w:val="31"/>
          <w:sz w:val="24"/>
          <w:szCs w:val="24"/>
        </w:rPr>
        <w:t xml:space="preserve"> </w:t>
      </w:r>
      <w:r w:rsidRPr="00B810A2">
        <w:rPr>
          <w:sz w:val="24"/>
          <w:szCs w:val="24"/>
        </w:rPr>
        <w:t>модели</w:t>
      </w:r>
      <w:r w:rsidRPr="00B810A2">
        <w:rPr>
          <w:spacing w:val="33"/>
          <w:sz w:val="24"/>
          <w:szCs w:val="24"/>
        </w:rPr>
        <w:t xml:space="preserve"> </w:t>
      </w:r>
      <w:r w:rsidRPr="00B810A2">
        <w:rPr>
          <w:sz w:val="24"/>
          <w:szCs w:val="24"/>
        </w:rPr>
        <w:t>(включая</w:t>
      </w:r>
      <w:r w:rsidRPr="00B810A2">
        <w:rPr>
          <w:spacing w:val="32"/>
          <w:sz w:val="24"/>
          <w:szCs w:val="24"/>
        </w:rPr>
        <w:t xml:space="preserve"> </w:t>
      </w:r>
      <w:r w:rsidRPr="00B810A2">
        <w:rPr>
          <w:sz w:val="24"/>
          <w:szCs w:val="24"/>
        </w:rPr>
        <w:t>виртуальные)</w:t>
      </w:r>
      <w:r w:rsidRPr="00B810A2">
        <w:rPr>
          <w:spacing w:val="31"/>
          <w:sz w:val="24"/>
          <w:szCs w:val="24"/>
        </w:rPr>
        <w:t xml:space="preserve"> </w:t>
      </w:r>
      <w:r w:rsidRPr="00B810A2">
        <w:rPr>
          <w:sz w:val="24"/>
          <w:szCs w:val="24"/>
        </w:rPr>
        <w:t>и</w:t>
      </w:r>
      <w:r w:rsidRPr="00B810A2">
        <w:rPr>
          <w:spacing w:val="-57"/>
          <w:sz w:val="24"/>
          <w:szCs w:val="24"/>
        </w:rPr>
        <w:t xml:space="preserve"> </w:t>
      </w:r>
      <w:r w:rsidRPr="00B810A2">
        <w:rPr>
          <w:sz w:val="24"/>
          <w:szCs w:val="24"/>
        </w:rPr>
        <w:t>схемы</w:t>
      </w:r>
      <w:r w:rsidRPr="00B810A2">
        <w:rPr>
          <w:spacing w:val="-1"/>
          <w:sz w:val="24"/>
          <w:szCs w:val="24"/>
        </w:rPr>
        <w:t xml:space="preserve"> </w:t>
      </w:r>
      <w:r w:rsidRPr="00B810A2">
        <w:rPr>
          <w:sz w:val="24"/>
          <w:szCs w:val="24"/>
        </w:rPr>
        <w:t>(включая концептуальные), для решения</w:t>
      </w:r>
      <w:r w:rsidRPr="00B810A2">
        <w:rPr>
          <w:spacing w:val="-1"/>
          <w:sz w:val="24"/>
          <w:szCs w:val="24"/>
        </w:rPr>
        <w:t xml:space="preserve"> </w:t>
      </w:r>
      <w:r w:rsidRPr="00B810A2">
        <w:rPr>
          <w:sz w:val="24"/>
          <w:szCs w:val="24"/>
        </w:rPr>
        <w:t>задач;</w:t>
      </w:r>
    </w:p>
    <w:p w:rsidR="006337FC" w:rsidRPr="00B810A2" w:rsidRDefault="006337FC" w:rsidP="0044567B">
      <w:pPr>
        <w:pStyle w:val="a5"/>
        <w:numPr>
          <w:ilvl w:val="0"/>
          <w:numId w:val="110"/>
        </w:numPr>
        <w:tabs>
          <w:tab w:val="left" w:pos="1137"/>
        </w:tabs>
        <w:ind w:left="1136" w:hanging="141"/>
        <w:rPr>
          <w:i/>
          <w:sz w:val="24"/>
          <w:szCs w:val="24"/>
        </w:rPr>
      </w:pPr>
      <w:r w:rsidRPr="00B810A2">
        <w:rPr>
          <w:sz w:val="24"/>
          <w:szCs w:val="24"/>
        </w:rPr>
        <w:t>проявлять</w:t>
      </w:r>
      <w:r w:rsidRPr="00B810A2">
        <w:rPr>
          <w:spacing w:val="-3"/>
          <w:sz w:val="24"/>
          <w:szCs w:val="24"/>
        </w:rPr>
        <w:t xml:space="preserve"> </w:t>
      </w:r>
      <w:r w:rsidRPr="00B810A2">
        <w:rPr>
          <w:sz w:val="24"/>
          <w:szCs w:val="24"/>
        </w:rPr>
        <w:t>познавательную</w:t>
      </w:r>
      <w:r w:rsidRPr="00B810A2">
        <w:rPr>
          <w:spacing w:val="-3"/>
          <w:sz w:val="24"/>
          <w:szCs w:val="24"/>
        </w:rPr>
        <w:t xml:space="preserve"> </w:t>
      </w:r>
      <w:r w:rsidRPr="00B810A2">
        <w:rPr>
          <w:sz w:val="24"/>
          <w:szCs w:val="24"/>
        </w:rPr>
        <w:t>инициативу</w:t>
      </w:r>
      <w:r w:rsidRPr="00B810A2">
        <w:rPr>
          <w:spacing w:val="-9"/>
          <w:sz w:val="24"/>
          <w:szCs w:val="24"/>
        </w:rPr>
        <w:t xml:space="preserve"> </w:t>
      </w:r>
      <w:r w:rsidRPr="00B810A2">
        <w:rPr>
          <w:sz w:val="24"/>
          <w:szCs w:val="24"/>
        </w:rPr>
        <w:t>в учебном</w:t>
      </w:r>
      <w:r w:rsidRPr="00B810A2">
        <w:rPr>
          <w:spacing w:val="-4"/>
          <w:sz w:val="24"/>
          <w:szCs w:val="24"/>
        </w:rPr>
        <w:t xml:space="preserve"> </w:t>
      </w:r>
      <w:r w:rsidRPr="00B810A2">
        <w:rPr>
          <w:sz w:val="24"/>
          <w:szCs w:val="24"/>
        </w:rPr>
        <w:t>сотрудничестве</w:t>
      </w:r>
      <w:r w:rsidRPr="00B810A2">
        <w:rPr>
          <w:i/>
          <w:sz w:val="24"/>
          <w:szCs w:val="24"/>
        </w:rPr>
        <w:t>;</w:t>
      </w:r>
    </w:p>
    <w:p w:rsidR="006337FC" w:rsidRPr="00B810A2" w:rsidRDefault="006337FC" w:rsidP="0044567B">
      <w:pPr>
        <w:pStyle w:val="a5"/>
        <w:numPr>
          <w:ilvl w:val="0"/>
          <w:numId w:val="110"/>
        </w:numPr>
        <w:tabs>
          <w:tab w:val="left" w:pos="1137"/>
        </w:tabs>
        <w:spacing w:before="1"/>
        <w:ind w:left="1136" w:hanging="141"/>
        <w:rPr>
          <w:sz w:val="24"/>
          <w:szCs w:val="24"/>
        </w:rPr>
      </w:pPr>
      <w:r w:rsidRPr="00B810A2">
        <w:rPr>
          <w:sz w:val="24"/>
          <w:szCs w:val="24"/>
        </w:rPr>
        <w:t>строить</w:t>
      </w:r>
      <w:r w:rsidRPr="00B810A2">
        <w:rPr>
          <w:spacing w:val="-3"/>
          <w:sz w:val="24"/>
          <w:szCs w:val="24"/>
        </w:rPr>
        <w:t xml:space="preserve"> </w:t>
      </w:r>
      <w:r w:rsidRPr="00B810A2">
        <w:rPr>
          <w:sz w:val="24"/>
          <w:szCs w:val="24"/>
        </w:rPr>
        <w:t>сообщения</w:t>
      </w:r>
      <w:r w:rsidRPr="00B810A2">
        <w:rPr>
          <w:spacing w:val="-2"/>
          <w:sz w:val="24"/>
          <w:szCs w:val="24"/>
        </w:rPr>
        <w:t xml:space="preserve"> </w:t>
      </w:r>
      <w:r w:rsidRPr="00B810A2">
        <w:rPr>
          <w:sz w:val="24"/>
          <w:szCs w:val="24"/>
        </w:rPr>
        <w:t>в</w:t>
      </w:r>
      <w:r w:rsidRPr="00B810A2">
        <w:rPr>
          <w:spacing w:val="-5"/>
          <w:sz w:val="24"/>
          <w:szCs w:val="24"/>
        </w:rPr>
        <w:t xml:space="preserve"> </w:t>
      </w:r>
      <w:r w:rsidRPr="00B810A2">
        <w:rPr>
          <w:sz w:val="24"/>
          <w:szCs w:val="24"/>
        </w:rPr>
        <w:t>устной</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письменной</w:t>
      </w:r>
      <w:r w:rsidRPr="00B810A2">
        <w:rPr>
          <w:spacing w:val="-3"/>
          <w:sz w:val="24"/>
          <w:szCs w:val="24"/>
        </w:rPr>
        <w:t xml:space="preserve"> </w:t>
      </w:r>
      <w:r w:rsidRPr="00B810A2">
        <w:rPr>
          <w:sz w:val="24"/>
          <w:szCs w:val="24"/>
        </w:rPr>
        <w:t>форме;</w:t>
      </w:r>
    </w:p>
    <w:p w:rsidR="006337FC" w:rsidRPr="00B810A2" w:rsidRDefault="006337FC" w:rsidP="0044567B">
      <w:pPr>
        <w:pStyle w:val="a5"/>
        <w:numPr>
          <w:ilvl w:val="0"/>
          <w:numId w:val="110"/>
        </w:numPr>
        <w:tabs>
          <w:tab w:val="left" w:pos="1127"/>
        </w:tabs>
        <w:ind w:left="1126" w:hanging="131"/>
        <w:rPr>
          <w:sz w:val="24"/>
          <w:szCs w:val="24"/>
        </w:rPr>
      </w:pPr>
      <w:r w:rsidRPr="00B810A2">
        <w:rPr>
          <w:spacing w:val="-4"/>
          <w:sz w:val="24"/>
          <w:szCs w:val="24"/>
        </w:rPr>
        <w:t>ориентироваться</w:t>
      </w:r>
      <w:r w:rsidRPr="00B810A2">
        <w:rPr>
          <w:spacing w:val="-10"/>
          <w:sz w:val="24"/>
          <w:szCs w:val="24"/>
        </w:rPr>
        <w:t xml:space="preserve"> </w:t>
      </w:r>
      <w:r w:rsidRPr="00B810A2">
        <w:rPr>
          <w:spacing w:val="-4"/>
          <w:sz w:val="24"/>
          <w:szCs w:val="24"/>
        </w:rPr>
        <w:t>на</w:t>
      </w:r>
      <w:r w:rsidRPr="00B810A2">
        <w:rPr>
          <w:spacing w:val="-9"/>
          <w:sz w:val="24"/>
          <w:szCs w:val="24"/>
        </w:rPr>
        <w:t xml:space="preserve"> </w:t>
      </w:r>
      <w:r w:rsidRPr="00B810A2">
        <w:rPr>
          <w:spacing w:val="-4"/>
          <w:sz w:val="24"/>
          <w:szCs w:val="24"/>
        </w:rPr>
        <w:t>разнообразие</w:t>
      </w:r>
      <w:r w:rsidRPr="00B810A2">
        <w:rPr>
          <w:spacing w:val="-8"/>
          <w:sz w:val="24"/>
          <w:szCs w:val="24"/>
        </w:rPr>
        <w:t xml:space="preserve"> </w:t>
      </w:r>
      <w:r w:rsidRPr="00B810A2">
        <w:rPr>
          <w:spacing w:val="-4"/>
          <w:sz w:val="24"/>
          <w:szCs w:val="24"/>
        </w:rPr>
        <w:t>способов</w:t>
      </w:r>
      <w:r w:rsidRPr="00B810A2">
        <w:rPr>
          <w:spacing w:val="-11"/>
          <w:sz w:val="24"/>
          <w:szCs w:val="24"/>
        </w:rPr>
        <w:t xml:space="preserve"> </w:t>
      </w:r>
      <w:r w:rsidRPr="00B810A2">
        <w:rPr>
          <w:spacing w:val="-4"/>
          <w:sz w:val="24"/>
          <w:szCs w:val="24"/>
        </w:rPr>
        <w:t>решения</w:t>
      </w:r>
      <w:r w:rsidRPr="00B810A2">
        <w:rPr>
          <w:spacing w:val="-9"/>
          <w:sz w:val="24"/>
          <w:szCs w:val="24"/>
        </w:rPr>
        <w:t xml:space="preserve"> </w:t>
      </w:r>
      <w:r w:rsidRPr="00B810A2">
        <w:rPr>
          <w:spacing w:val="-3"/>
          <w:sz w:val="24"/>
          <w:szCs w:val="24"/>
        </w:rPr>
        <w:t>задач;</w:t>
      </w:r>
    </w:p>
    <w:p w:rsidR="006337FC" w:rsidRPr="00B810A2" w:rsidRDefault="006337FC" w:rsidP="0044567B">
      <w:pPr>
        <w:pStyle w:val="a5"/>
        <w:numPr>
          <w:ilvl w:val="0"/>
          <w:numId w:val="110"/>
        </w:numPr>
        <w:tabs>
          <w:tab w:val="left" w:pos="1269"/>
        </w:tabs>
        <w:ind w:right="306" w:firstLine="0"/>
        <w:rPr>
          <w:sz w:val="24"/>
          <w:szCs w:val="24"/>
        </w:rPr>
      </w:pPr>
      <w:r w:rsidRPr="00B810A2">
        <w:rPr>
          <w:sz w:val="24"/>
          <w:szCs w:val="24"/>
        </w:rPr>
        <w:t>основам</w:t>
      </w:r>
      <w:r w:rsidRPr="00B810A2">
        <w:rPr>
          <w:spacing w:val="1"/>
          <w:sz w:val="24"/>
          <w:szCs w:val="24"/>
        </w:rPr>
        <w:t xml:space="preserve"> </w:t>
      </w:r>
      <w:r w:rsidRPr="00B810A2">
        <w:rPr>
          <w:sz w:val="24"/>
          <w:szCs w:val="24"/>
        </w:rPr>
        <w:t>смыслового</w:t>
      </w:r>
      <w:r w:rsidRPr="00B810A2">
        <w:rPr>
          <w:spacing w:val="1"/>
          <w:sz w:val="24"/>
          <w:szCs w:val="24"/>
        </w:rPr>
        <w:t xml:space="preserve"> </w:t>
      </w:r>
      <w:r w:rsidRPr="00B810A2">
        <w:rPr>
          <w:sz w:val="24"/>
          <w:szCs w:val="24"/>
        </w:rPr>
        <w:t>восприятия</w:t>
      </w:r>
      <w:r w:rsidRPr="00B810A2">
        <w:rPr>
          <w:spacing w:val="1"/>
          <w:sz w:val="24"/>
          <w:szCs w:val="24"/>
        </w:rPr>
        <w:t xml:space="preserve"> </w:t>
      </w:r>
      <w:r w:rsidRPr="00B810A2">
        <w:rPr>
          <w:sz w:val="24"/>
          <w:szCs w:val="24"/>
        </w:rPr>
        <w:t>художественных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выделять</w:t>
      </w:r>
      <w:r w:rsidRPr="00B810A2">
        <w:rPr>
          <w:spacing w:val="-57"/>
          <w:sz w:val="24"/>
          <w:szCs w:val="24"/>
        </w:rPr>
        <w:t xml:space="preserve"> </w:t>
      </w:r>
      <w:r w:rsidRPr="00B810A2">
        <w:rPr>
          <w:sz w:val="24"/>
          <w:szCs w:val="24"/>
        </w:rPr>
        <w:t>существенную</w:t>
      </w:r>
      <w:r w:rsidRPr="00B810A2">
        <w:rPr>
          <w:spacing w:val="-2"/>
          <w:sz w:val="24"/>
          <w:szCs w:val="24"/>
        </w:rPr>
        <w:t xml:space="preserve"> </w:t>
      </w:r>
      <w:r w:rsidRPr="00B810A2">
        <w:rPr>
          <w:sz w:val="24"/>
          <w:szCs w:val="24"/>
        </w:rPr>
        <w:t>информацию</w:t>
      </w:r>
      <w:r w:rsidRPr="00B810A2">
        <w:rPr>
          <w:spacing w:val="-1"/>
          <w:sz w:val="24"/>
          <w:szCs w:val="24"/>
        </w:rPr>
        <w:t xml:space="preserve"> </w:t>
      </w:r>
      <w:r w:rsidRPr="00B810A2">
        <w:rPr>
          <w:sz w:val="24"/>
          <w:szCs w:val="24"/>
        </w:rPr>
        <w:t>из</w:t>
      </w:r>
      <w:r w:rsidRPr="00B810A2">
        <w:rPr>
          <w:spacing w:val="-1"/>
          <w:sz w:val="24"/>
          <w:szCs w:val="24"/>
        </w:rPr>
        <w:t xml:space="preserve"> </w:t>
      </w:r>
      <w:r w:rsidRPr="00B810A2">
        <w:rPr>
          <w:sz w:val="24"/>
          <w:szCs w:val="24"/>
        </w:rPr>
        <w:t>сообщений</w:t>
      </w:r>
      <w:r w:rsidRPr="00B810A2">
        <w:rPr>
          <w:spacing w:val="-1"/>
          <w:sz w:val="24"/>
          <w:szCs w:val="24"/>
        </w:rPr>
        <w:t xml:space="preserve"> </w:t>
      </w:r>
      <w:r w:rsidRPr="00B810A2">
        <w:rPr>
          <w:sz w:val="24"/>
          <w:szCs w:val="24"/>
        </w:rPr>
        <w:t>разных видов</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первую</w:t>
      </w:r>
      <w:r w:rsidRPr="00B810A2">
        <w:rPr>
          <w:spacing w:val="-1"/>
          <w:sz w:val="24"/>
          <w:szCs w:val="24"/>
        </w:rPr>
        <w:t xml:space="preserve"> </w:t>
      </w:r>
      <w:r w:rsidRPr="00B810A2">
        <w:rPr>
          <w:sz w:val="24"/>
          <w:szCs w:val="24"/>
        </w:rPr>
        <w:t>очередь текстов);</w:t>
      </w:r>
    </w:p>
    <w:p w:rsidR="006337FC" w:rsidRPr="00B810A2" w:rsidRDefault="006337FC" w:rsidP="0044567B">
      <w:pPr>
        <w:pStyle w:val="a5"/>
        <w:numPr>
          <w:ilvl w:val="0"/>
          <w:numId w:val="110"/>
        </w:numPr>
        <w:tabs>
          <w:tab w:val="left" w:pos="1137"/>
        </w:tabs>
        <w:ind w:left="1136" w:hanging="141"/>
        <w:rPr>
          <w:sz w:val="24"/>
          <w:szCs w:val="24"/>
        </w:rPr>
      </w:pPr>
      <w:r w:rsidRPr="00B810A2">
        <w:rPr>
          <w:sz w:val="24"/>
          <w:szCs w:val="24"/>
        </w:rPr>
        <w:t>осуществлять</w:t>
      </w:r>
      <w:r w:rsidRPr="00B810A2">
        <w:rPr>
          <w:spacing w:val="-3"/>
          <w:sz w:val="24"/>
          <w:szCs w:val="24"/>
        </w:rPr>
        <w:t xml:space="preserve"> </w:t>
      </w:r>
      <w:r w:rsidRPr="00B810A2">
        <w:rPr>
          <w:sz w:val="24"/>
          <w:szCs w:val="24"/>
        </w:rPr>
        <w:t>анализ</w:t>
      </w:r>
      <w:r w:rsidRPr="00B810A2">
        <w:rPr>
          <w:spacing w:val="-4"/>
          <w:sz w:val="24"/>
          <w:szCs w:val="24"/>
        </w:rPr>
        <w:t xml:space="preserve"> </w:t>
      </w:r>
      <w:r w:rsidRPr="00B810A2">
        <w:rPr>
          <w:sz w:val="24"/>
          <w:szCs w:val="24"/>
        </w:rPr>
        <w:t>объектов</w:t>
      </w:r>
      <w:r w:rsidRPr="00B810A2">
        <w:rPr>
          <w:spacing w:val="-4"/>
          <w:sz w:val="24"/>
          <w:szCs w:val="24"/>
        </w:rPr>
        <w:t xml:space="preserve"> </w:t>
      </w:r>
      <w:r w:rsidRPr="00B810A2">
        <w:rPr>
          <w:sz w:val="24"/>
          <w:szCs w:val="24"/>
        </w:rPr>
        <w:t>с</w:t>
      </w:r>
      <w:r w:rsidRPr="00B810A2">
        <w:rPr>
          <w:spacing w:val="-6"/>
          <w:sz w:val="24"/>
          <w:szCs w:val="24"/>
        </w:rPr>
        <w:t xml:space="preserve"> </w:t>
      </w:r>
      <w:r w:rsidRPr="00B810A2">
        <w:rPr>
          <w:sz w:val="24"/>
          <w:szCs w:val="24"/>
        </w:rPr>
        <w:t>выделением</w:t>
      </w:r>
      <w:r w:rsidRPr="00B810A2">
        <w:rPr>
          <w:spacing w:val="-3"/>
          <w:sz w:val="24"/>
          <w:szCs w:val="24"/>
        </w:rPr>
        <w:t xml:space="preserve"> </w:t>
      </w:r>
      <w:r w:rsidRPr="00B810A2">
        <w:rPr>
          <w:sz w:val="24"/>
          <w:szCs w:val="24"/>
        </w:rPr>
        <w:t>существенных</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несущественных</w:t>
      </w:r>
      <w:r w:rsidRPr="00B810A2">
        <w:rPr>
          <w:spacing w:val="-3"/>
          <w:sz w:val="24"/>
          <w:szCs w:val="24"/>
        </w:rPr>
        <w:t xml:space="preserve"> </w:t>
      </w:r>
      <w:r w:rsidRPr="00B810A2">
        <w:rPr>
          <w:sz w:val="24"/>
          <w:szCs w:val="24"/>
        </w:rPr>
        <w:t>признаков;</w:t>
      </w:r>
    </w:p>
    <w:p w:rsidR="006337FC" w:rsidRPr="00B810A2" w:rsidRDefault="006337FC" w:rsidP="0044567B">
      <w:pPr>
        <w:pStyle w:val="a5"/>
        <w:numPr>
          <w:ilvl w:val="0"/>
          <w:numId w:val="110"/>
        </w:numPr>
        <w:tabs>
          <w:tab w:val="left" w:pos="1137"/>
        </w:tabs>
        <w:ind w:left="1136" w:hanging="141"/>
        <w:rPr>
          <w:sz w:val="24"/>
          <w:szCs w:val="24"/>
        </w:rPr>
      </w:pPr>
      <w:r w:rsidRPr="00B810A2">
        <w:rPr>
          <w:sz w:val="24"/>
          <w:szCs w:val="24"/>
        </w:rPr>
        <w:t>осуществлять</w:t>
      </w:r>
      <w:r w:rsidRPr="00B810A2">
        <w:rPr>
          <w:spacing w:val="-3"/>
          <w:sz w:val="24"/>
          <w:szCs w:val="24"/>
        </w:rPr>
        <w:t xml:space="preserve"> </w:t>
      </w:r>
      <w:r w:rsidRPr="00B810A2">
        <w:rPr>
          <w:sz w:val="24"/>
          <w:szCs w:val="24"/>
        </w:rPr>
        <w:t>синтез</w:t>
      </w:r>
      <w:r w:rsidRPr="00B810A2">
        <w:rPr>
          <w:spacing w:val="-4"/>
          <w:sz w:val="24"/>
          <w:szCs w:val="24"/>
        </w:rPr>
        <w:t xml:space="preserve"> </w:t>
      </w:r>
      <w:r w:rsidRPr="00B810A2">
        <w:rPr>
          <w:sz w:val="24"/>
          <w:szCs w:val="24"/>
        </w:rPr>
        <w:t>как</w:t>
      </w:r>
      <w:r w:rsidRPr="00B810A2">
        <w:rPr>
          <w:spacing w:val="-4"/>
          <w:sz w:val="24"/>
          <w:szCs w:val="24"/>
        </w:rPr>
        <w:t xml:space="preserve"> </w:t>
      </w:r>
      <w:r w:rsidRPr="00B810A2">
        <w:rPr>
          <w:sz w:val="24"/>
          <w:szCs w:val="24"/>
        </w:rPr>
        <w:t>составление</w:t>
      </w:r>
      <w:r w:rsidRPr="00B810A2">
        <w:rPr>
          <w:spacing w:val="-5"/>
          <w:sz w:val="24"/>
          <w:szCs w:val="24"/>
        </w:rPr>
        <w:t xml:space="preserve"> </w:t>
      </w:r>
      <w:r w:rsidRPr="00B810A2">
        <w:rPr>
          <w:sz w:val="24"/>
          <w:szCs w:val="24"/>
        </w:rPr>
        <w:t>целого</w:t>
      </w:r>
      <w:r w:rsidRPr="00B810A2">
        <w:rPr>
          <w:spacing w:val="-2"/>
          <w:sz w:val="24"/>
          <w:szCs w:val="24"/>
        </w:rPr>
        <w:t xml:space="preserve"> </w:t>
      </w:r>
      <w:r w:rsidRPr="00B810A2">
        <w:rPr>
          <w:sz w:val="24"/>
          <w:szCs w:val="24"/>
        </w:rPr>
        <w:t>из</w:t>
      </w:r>
      <w:r w:rsidRPr="00B810A2">
        <w:rPr>
          <w:spacing w:val="-4"/>
          <w:sz w:val="24"/>
          <w:szCs w:val="24"/>
        </w:rPr>
        <w:t xml:space="preserve"> </w:t>
      </w:r>
      <w:r w:rsidRPr="00B810A2">
        <w:rPr>
          <w:sz w:val="24"/>
          <w:szCs w:val="24"/>
        </w:rPr>
        <w:t>частей;</w:t>
      </w:r>
    </w:p>
    <w:p w:rsidR="006337FC" w:rsidRPr="00B810A2" w:rsidRDefault="006337FC" w:rsidP="0044567B">
      <w:pPr>
        <w:pStyle w:val="a5"/>
        <w:numPr>
          <w:ilvl w:val="0"/>
          <w:numId w:val="110"/>
        </w:numPr>
        <w:tabs>
          <w:tab w:val="left" w:pos="1147"/>
        </w:tabs>
        <w:ind w:left="1146" w:hanging="151"/>
        <w:rPr>
          <w:sz w:val="24"/>
          <w:szCs w:val="24"/>
        </w:rPr>
      </w:pPr>
      <w:r w:rsidRPr="00B810A2">
        <w:rPr>
          <w:sz w:val="24"/>
          <w:szCs w:val="24"/>
        </w:rPr>
        <w:t>проводить</w:t>
      </w:r>
      <w:r w:rsidRPr="00B810A2">
        <w:rPr>
          <w:spacing w:val="24"/>
          <w:sz w:val="24"/>
          <w:szCs w:val="24"/>
        </w:rPr>
        <w:t xml:space="preserve"> </w:t>
      </w:r>
      <w:r w:rsidRPr="00B810A2">
        <w:rPr>
          <w:sz w:val="24"/>
          <w:szCs w:val="24"/>
        </w:rPr>
        <w:t>сравнение,</w:t>
      </w:r>
      <w:r w:rsidRPr="00B810A2">
        <w:rPr>
          <w:spacing w:val="23"/>
          <w:sz w:val="24"/>
          <w:szCs w:val="24"/>
        </w:rPr>
        <w:t xml:space="preserve"> </w:t>
      </w:r>
      <w:r w:rsidRPr="00B810A2">
        <w:rPr>
          <w:sz w:val="24"/>
          <w:szCs w:val="24"/>
        </w:rPr>
        <w:t>сериацию</w:t>
      </w:r>
      <w:r w:rsidRPr="00B810A2">
        <w:rPr>
          <w:spacing w:val="21"/>
          <w:sz w:val="24"/>
          <w:szCs w:val="24"/>
        </w:rPr>
        <w:t xml:space="preserve"> </w:t>
      </w:r>
      <w:r w:rsidRPr="00B810A2">
        <w:rPr>
          <w:sz w:val="24"/>
          <w:szCs w:val="24"/>
        </w:rPr>
        <w:t>и</w:t>
      </w:r>
      <w:r w:rsidRPr="00B810A2">
        <w:rPr>
          <w:spacing w:val="21"/>
          <w:sz w:val="24"/>
          <w:szCs w:val="24"/>
        </w:rPr>
        <w:t xml:space="preserve"> </w:t>
      </w:r>
      <w:r w:rsidRPr="00B810A2">
        <w:rPr>
          <w:sz w:val="24"/>
          <w:szCs w:val="24"/>
        </w:rPr>
        <w:t>классификацию</w:t>
      </w:r>
      <w:r w:rsidRPr="00B810A2">
        <w:rPr>
          <w:spacing w:val="20"/>
          <w:sz w:val="24"/>
          <w:szCs w:val="24"/>
        </w:rPr>
        <w:t xml:space="preserve"> </w:t>
      </w:r>
      <w:r w:rsidRPr="00B810A2">
        <w:rPr>
          <w:sz w:val="24"/>
          <w:szCs w:val="24"/>
        </w:rPr>
        <w:t>по</w:t>
      </w:r>
      <w:r w:rsidRPr="00B810A2">
        <w:rPr>
          <w:spacing w:val="33"/>
          <w:sz w:val="24"/>
          <w:szCs w:val="24"/>
        </w:rPr>
        <w:t xml:space="preserve"> </w:t>
      </w:r>
      <w:r w:rsidRPr="00B810A2">
        <w:rPr>
          <w:sz w:val="24"/>
          <w:szCs w:val="24"/>
        </w:rPr>
        <w:t>заданным</w:t>
      </w:r>
      <w:r w:rsidRPr="00B810A2">
        <w:rPr>
          <w:spacing w:val="10"/>
          <w:sz w:val="24"/>
          <w:szCs w:val="24"/>
        </w:rPr>
        <w:t xml:space="preserve"> </w:t>
      </w:r>
      <w:r w:rsidRPr="00B810A2">
        <w:rPr>
          <w:sz w:val="24"/>
          <w:szCs w:val="24"/>
        </w:rPr>
        <w:t>критериям;</w:t>
      </w:r>
    </w:p>
    <w:p w:rsidR="006337FC" w:rsidRPr="00B810A2" w:rsidRDefault="006337FC" w:rsidP="0044567B">
      <w:pPr>
        <w:pStyle w:val="a5"/>
        <w:numPr>
          <w:ilvl w:val="0"/>
          <w:numId w:val="110"/>
        </w:numPr>
        <w:tabs>
          <w:tab w:val="left" w:pos="1144"/>
        </w:tabs>
        <w:ind w:left="1143" w:hanging="148"/>
        <w:rPr>
          <w:sz w:val="24"/>
          <w:szCs w:val="24"/>
        </w:rPr>
      </w:pPr>
      <w:r w:rsidRPr="00B810A2">
        <w:rPr>
          <w:sz w:val="24"/>
          <w:szCs w:val="24"/>
        </w:rPr>
        <w:t>устанавливать</w:t>
      </w:r>
      <w:r w:rsidRPr="00B810A2">
        <w:rPr>
          <w:spacing w:val="12"/>
          <w:sz w:val="24"/>
          <w:szCs w:val="24"/>
        </w:rPr>
        <w:t xml:space="preserve"> </w:t>
      </w:r>
      <w:r w:rsidRPr="00B810A2">
        <w:rPr>
          <w:sz w:val="24"/>
          <w:szCs w:val="24"/>
        </w:rPr>
        <w:t>причинно­следственные</w:t>
      </w:r>
      <w:r w:rsidRPr="00B810A2">
        <w:rPr>
          <w:spacing w:val="12"/>
          <w:sz w:val="24"/>
          <w:szCs w:val="24"/>
        </w:rPr>
        <w:t xml:space="preserve"> </w:t>
      </w:r>
      <w:r w:rsidRPr="00B810A2">
        <w:rPr>
          <w:sz w:val="24"/>
          <w:szCs w:val="24"/>
        </w:rPr>
        <w:t>связи</w:t>
      </w:r>
      <w:r w:rsidRPr="00B810A2">
        <w:rPr>
          <w:spacing w:val="14"/>
          <w:sz w:val="24"/>
          <w:szCs w:val="24"/>
        </w:rPr>
        <w:t xml:space="preserve"> </w:t>
      </w:r>
      <w:r w:rsidRPr="00B810A2">
        <w:rPr>
          <w:sz w:val="24"/>
          <w:szCs w:val="24"/>
        </w:rPr>
        <w:t>в</w:t>
      </w:r>
      <w:r w:rsidRPr="00B810A2">
        <w:rPr>
          <w:spacing w:val="10"/>
          <w:sz w:val="24"/>
          <w:szCs w:val="24"/>
        </w:rPr>
        <w:t xml:space="preserve"> </w:t>
      </w:r>
      <w:r w:rsidRPr="00B810A2">
        <w:rPr>
          <w:sz w:val="24"/>
          <w:szCs w:val="24"/>
        </w:rPr>
        <w:t>изучаемом</w:t>
      </w:r>
      <w:r w:rsidRPr="00B810A2">
        <w:rPr>
          <w:spacing w:val="7"/>
          <w:sz w:val="24"/>
          <w:szCs w:val="24"/>
        </w:rPr>
        <w:t xml:space="preserve"> </w:t>
      </w:r>
      <w:r w:rsidRPr="00B810A2">
        <w:rPr>
          <w:sz w:val="24"/>
          <w:szCs w:val="24"/>
        </w:rPr>
        <w:t>круге</w:t>
      </w:r>
      <w:r w:rsidRPr="00B810A2">
        <w:rPr>
          <w:spacing w:val="8"/>
          <w:sz w:val="24"/>
          <w:szCs w:val="24"/>
        </w:rPr>
        <w:t xml:space="preserve"> </w:t>
      </w:r>
      <w:r w:rsidRPr="00B810A2">
        <w:rPr>
          <w:sz w:val="24"/>
          <w:szCs w:val="24"/>
        </w:rPr>
        <w:t>явлений;</w:t>
      </w:r>
    </w:p>
    <w:p w:rsidR="006337FC" w:rsidRPr="00B810A2" w:rsidRDefault="006337FC" w:rsidP="0044567B">
      <w:pPr>
        <w:pStyle w:val="a5"/>
        <w:numPr>
          <w:ilvl w:val="0"/>
          <w:numId w:val="110"/>
        </w:numPr>
        <w:tabs>
          <w:tab w:val="left" w:pos="1161"/>
        </w:tabs>
        <w:ind w:right="312" w:firstLine="0"/>
        <w:rPr>
          <w:sz w:val="24"/>
          <w:szCs w:val="24"/>
        </w:rPr>
      </w:pPr>
      <w:r w:rsidRPr="00B810A2">
        <w:rPr>
          <w:sz w:val="24"/>
          <w:szCs w:val="24"/>
        </w:rPr>
        <w:t>строить</w:t>
      </w:r>
      <w:r w:rsidRPr="00B810A2">
        <w:rPr>
          <w:spacing w:val="22"/>
          <w:sz w:val="24"/>
          <w:szCs w:val="24"/>
        </w:rPr>
        <w:t xml:space="preserve"> </w:t>
      </w:r>
      <w:r w:rsidRPr="00B810A2">
        <w:rPr>
          <w:sz w:val="24"/>
          <w:szCs w:val="24"/>
        </w:rPr>
        <w:t>рассуждения</w:t>
      </w:r>
      <w:r w:rsidRPr="00B810A2">
        <w:rPr>
          <w:spacing w:val="24"/>
          <w:sz w:val="24"/>
          <w:szCs w:val="24"/>
        </w:rPr>
        <w:t xml:space="preserve"> </w:t>
      </w:r>
      <w:r w:rsidRPr="00B810A2">
        <w:rPr>
          <w:sz w:val="24"/>
          <w:szCs w:val="24"/>
        </w:rPr>
        <w:t>в</w:t>
      </w:r>
      <w:r w:rsidRPr="00B810A2">
        <w:rPr>
          <w:spacing w:val="21"/>
          <w:sz w:val="24"/>
          <w:szCs w:val="24"/>
        </w:rPr>
        <w:t xml:space="preserve"> </w:t>
      </w:r>
      <w:r w:rsidRPr="00B810A2">
        <w:rPr>
          <w:sz w:val="24"/>
          <w:szCs w:val="24"/>
        </w:rPr>
        <w:t>форме</w:t>
      </w:r>
      <w:r w:rsidRPr="00B810A2">
        <w:rPr>
          <w:spacing w:val="22"/>
          <w:sz w:val="24"/>
          <w:szCs w:val="24"/>
        </w:rPr>
        <w:t xml:space="preserve"> </w:t>
      </w:r>
      <w:r w:rsidRPr="00B810A2">
        <w:rPr>
          <w:sz w:val="24"/>
          <w:szCs w:val="24"/>
        </w:rPr>
        <w:t>связи</w:t>
      </w:r>
      <w:r w:rsidRPr="00B810A2">
        <w:rPr>
          <w:spacing w:val="22"/>
          <w:sz w:val="24"/>
          <w:szCs w:val="24"/>
        </w:rPr>
        <w:t xml:space="preserve"> </w:t>
      </w:r>
      <w:r w:rsidRPr="00B810A2">
        <w:rPr>
          <w:sz w:val="24"/>
          <w:szCs w:val="24"/>
        </w:rPr>
        <w:t>простых</w:t>
      </w:r>
      <w:r w:rsidRPr="00B810A2">
        <w:rPr>
          <w:spacing w:val="21"/>
          <w:sz w:val="24"/>
          <w:szCs w:val="24"/>
        </w:rPr>
        <w:t xml:space="preserve"> </w:t>
      </w:r>
      <w:r w:rsidRPr="00B810A2">
        <w:rPr>
          <w:sz w:val="24"/>
          <w:szCs w:val="24"/>
        </w:rPr>
        <w:t>суждений</w:t>
      </w:r>
      <w:r w:rsidRPr="00B810A2">
        <w:rPr>
          <w:spacing w:val="22"/>
          <w:sz w:val="24"/>
          <w:szCs w:val="24"/>
        </w:rPr>
        <w:t xml:space="preserve"> </w:t>
      </w:r>
      <w:r w:rsidRPr="00B810A2">
        <w:rPr>
          <w:sz w:val="24"/>
          <w:szCs w:val="24"/>
        </w:rPr>
        <w:t>об</w:t>
      </w:r>
      <w:r w:rsidRPr="00B810A2">
        <w:rPr>
          <w:spacing w:val="22"/>
          <w:sz w:val="24"/>
          <w:szCs w:val="24"/>
        </w:rPr>
        <w:t xml:space="preserve"> </w:t>
      </w:r>
      <w:r w:rsidRPr="00B810A2">
        <w:rPr>
          <w:sz w:val="24"/>
          <w:szCs w:val="24"/>
        </w:rPr>
        <w:t>объекте,</w:t>
      </w:r>
      <w:r w:rsidRPr="00B810A2">
        <w:rPr>
          <w:spacing w:val="21"/>
          <w:sz w:val="24"/>
          <w:szCs w:val="24"/>
        </w:rPr>
        <w:t xml:space="preserve"> </w:t>
      </w:r>
      <w:r w:rsidRPr="00B810A2">
        <w:rPr>
          <w:sz w:val="24"/>
          <w:szCs w:val="24"/>
        </w:rPr>
        <w:t>его</w:t>
      </w:r>
      <w:r w:rsidRPr="00B810A2">
        <w:rPr>
          <w:spacing w:val="21"/>
          <w:sz w:val="24"/>
          <w:szCs w:val="24"/>
        </w:rPr>
        <w:t xml:space="preserve"> </w:t>
      </w:r>
      <w:r w:rsidRPr="00B810A2">
        <w:rPr>
          <w:sz w:val="24"/>
          <w:szCs w:val="24"/>
        </w:rPr>
        <w:t>строении,</w:t>
      </w:r>
      <w:r w:rsidRPr="00B810A2">
        <w:rPr>
          <w:spacing w:val="21"/>
          <w:sz w:val="24"/>
          <w:szCs w:val="24"/>
        </w:rPr>
        <w:t xml:space="preserve"> </w:t>
      </w:r>
      <w:r w:rsidRPr="00B810A2">
        <w:rPr>
          <w:sz w:val="24"/>
          <w:szCs w:val="24"/>
        </w:rPr>
        <w:t>свойствах</w:t>
      </w:r>
      <w:r w:rsidRPr="00B810A2">
        <w:rPr>
          <w:spacing w:val="21"/>
          <w:sz w:val="24"/>
          <w:szCs w:val="24"/>
        </w:rPr>
        <w:t xml:space="preserve"> </w:t>
      </w:r>
      <w:r w:rsidRPr="00B810A2">
        <w:rPr>
          <w:sz w:val="24"/>
          <w:szCs w:val="24"/>
        </w:rPr>
        <w:t>и</w:t>
      </w:r>
      <w:r w:rsidRPr="00B810A2">
        <w:rPr>
          <w:spacing w:val="-57"/>
          <w:sz w:val="24"/>
          <w:szCs w:val="24"/>
        </w:rPr>
        <w:t xml:space="preserve"> </w:t>
      </w:r>
      <w:r w:rsidRPr="00B810A2">
        <w:rPr>
          <w:sz w:val="24"/>
          <w:szCs w:val="24"/>
        </w:rPr>
        <w:t>связях;</w:t>
      </w:r>
    </w:p>
    <w:p w:rsidR="006337FC" w:rsidRPr="00B810A2" w:rsidRDefault="006337FC" w:rsidP="0044567B">
      <w:pPr>
        <w:pStyle w:val="a5"/>
        <w:numPr>
          <w:ilvl w:val="0"/>
          <w:numId w:val="110"/>
        </w:numPr>
        <w:tabs>
          <w:tab w:val="left" w:pos="1139"/>
        </w:tabs>
        <w:ind w:right="312" w:firstLine="0"/>
        <w:rPr>
          <w:sz w:val="24"/>
          <w:szCs w:val="24"/>
        </w:rPr>
      </w:pPr>
      <w:r w:rsidRPr="00B810A2">
        <w:rPr>
          <w:sz w:val="24"/>
          <w:szCs w:val="24"/>
        </w:rPr>
        <w:t>обобщать, т.</w:t>
      </w:r>
      <w:r w:rsidRPr="00B810A2">
        <w:rPr>
          <w:spacing w:val="1"/>
          <w:sz w:val="24"/>
          <w:szCs w:val="24"/>
        </w:rPr>
        <w:t xml:space="preserve"> </w:t>
      </w:r>
      <w:r w:rsidRPr="00B810A2">
        <w:rPr>
          <w:sz w:val="24"/>
          <w:szCs w:val="24"/>
        </w:rPr>
        <w:t>е. осуществлять генерализацию и выведение общности для целого ряда или класса</w:t>
      </w:r>
      <w:r w:rsidRPr="00B810A2">
        <w:rPr>
          <w:spacing w:val="-57"/>
          <w:sz w:val="24"/>
          <w:szCs w:val="24"/>
        </w:rPr>
        <w:t xml:space="preserve"> </w:t>
      </w:r>
      <w:r w:rsidRPr="00B810A2">
        <w:rPr>
          <w:sz w:val="24"/>
          <w:szCs w:val="24"/>
        </w:rPr>
        <w:t>единичных</w:t>
      </w:r>
      <w:r w:rsidRPr="00B810A2">
        <w:rPr>
          <w:spacing w:val="1"/>
          <w:sz w:val="24"/>
          <w:szCs w:val="24"/>
        </w:rPr>
        <w:t xml:space="preserve"> </w:t>
      </w:r>
      <w:r w:rsidRPr="00B810A2">
        <w:rPr>
          <w:sz w:val="24"/>
          <w:szCs w:val="24"/>
        </w:rPr>
        <w:t>объектов,</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3"/>
          <w:sz w:val="24"/>
          <w:szCs w:val="24"/>
        </w:rPr>
        <w:t xml:space="preserve"> </w:t>
      </w:r>
      <w:r w:rsidRPr="00B810A2">
        <w:rPr>
          <w:sz w:val="24"/>
          <w:szCs w:val="24"/>
        </w:rPr>
        <w:t>выделения сущностной связи;</w:t>
      </w:r>
    </w:p>
    <w:p w:rsidR="006337FC" w:rsidRPr="00B810A2" w:rsidRDefault="006337FC" w:rsidP="0044567B">
      <w:pPr>
        <w:pStyle w:val="a5"/>
        <w:numPr>
          <w:ilvl w:val="0"/>
          <w:numId w:val="110"/>
        </w:numPr>
        <w:tabs>
          <w:tab w:val="left" w:pos="1264"/>
        </w:tabs>
        <w:ind w:right="303" w:firstLine="0"/>
        <w:rPr>
          <w:sz w:val="24"/>
          <w:szCs w:val="24"/>
        </w:rPr>
      </w:pPr>
      <w:r w:rsidRPr="00B810A2">
        <w:rPr>
          <w:sz w:val="24"/>
          <w:szCs w:val="24"/>
        </w:rPr>
        <w:t>осуществлять</w:t>
      </w:r>
      <w:r w:rsidRPr="00B810A2">
        <w:rPr>
          <w:spacing w:val="6"/>
          <w:sz w:val="24"/>
          <w:szCs w:val="24"/>
        </w:rPr>
        <w:t xml:space="preserve"> </w:t>
      </w:r>
      <w:r w:rsidRPr="00B810A2">
        <w:rPr>
          <w:sz w:val="24"/>
          <w:szCs w:val="24"/>
        </w:rPr>
        <w:t>подведение</w:t>
      </w:r>
      <w:r w:rsidRPr="00B810A2">
        <w:rPr>
          <w:spacing w:val="4"/>
          <w:sz w:val="24"/>
          <w:szCs w:val="24"/>
        </w:rPr>
        <w:t xml:space="preserve"> </w:t>
      </w:r>
      <w:r w:rsidRPr="00B810A2">
        <w:rPr>
          <w:sz w:val="24"/>
          <w:szCs w:val="24"/>
        </w:rPr>
        <w:t>под</w:t>
      </w:r>
      <w:r w:rsidRPr="00B810A2">
        <w:rPr>
          <w:spacing w:val="5"/>
          <w:sz w:val="24"/>
          <w:szCs w:val="24"/>
        </w:rPr>
        <w:t xml:space="preserve"> </w:t>
      </w:r>
      <w:r w:rsidRPr="00B810A2">
        <w:rPr>
          <w:sz w:val="24"/>
          <w:szCs w:val="24"/>
        </w:rPr>
        <w:t>понятие</w:t>
      </w:r>
      <w:r w:rsidRPr="00B810A2">
        <w:rPr>
          <w:spacing w:val="4"/>
          <w:sz w:val="24"/>
          <w:szCs w:val="24"/>
        </w:rPr>
        <w:t xml:space="preserve"> </w:t>
      </w:r>
      <w:r w:rsidRPr="00B810A2">
        <w:rPr>
          <w:sz w:val="24"/>
          <w:szCs w:val="24"/>
        </w:rPr>
        <w:t>на</w:t>
      </w:r>
      <w:r w:rsidRPr="00B810A2">
        <w:rPr>
          <w:spacing w:val="4"/>
          <w:sz w:val="24"/>
          <w:szCs w:val="24"/>
        </w:rPr>
        <w:t xml:space="preserve"> </w:t>
      </w:r>
      <w:r w:rsidRPr="00B810A2">
        <w:rPr>
          <w:sz w:val="24"/>
          <w:szCs w:val="24"/>
        </w:rPr>
        <w:t>основе</w:t>
      </w:r>
      <w:r w:rsidRPr="00B810A2">
        <w:rPr>
          <w:spacing w:val="3"/>
          <w:sz w:val="24"/>
          <w:szCs w:val="24"/>
        </w:rPr>
        <w:t xml:space="preserve"> </w:t>
      </w:r>
      <w:r w:rsidRPr="00B810A2">
        <w:rPr>
          <w:sz w:val="24"/>
          <w:szCs w:val="24"/>
        </w:rPr>
        <w:t>распознавания</w:t>
      </w:r>
      <w:r w:rsidRPr="00B810A2">
        <w:rPr>
          <w:spacing w:val="4"/>
          <w:sz w:val="24"/>
          <w:szCs w:val="24"/>
        </w:rPr>
        <w:t xml:space="preserve"> </w:t>
      </w:r>
      <w:r w:rsidRPr="00B810A2">
        <w:rPr>
          <w:sz w:val="24"/>
          <w:szCs w:val="24"/>
        </w:rPr>
        <w:t>объектов,</w:t>
      </w:r>
      <w:r w:rsidRPr="00B810A2">
        <w:rPr>
          <w:spacing w:val="4"/>
          <w:sz w:val="24"/>
          <w:szCs w:val="24"/>
        </w:rPr>
        <w:t xml:space="preserve"> </w:t>
      </w:r>
      <w:r w:rsidRPr="00B810A2">
        <w:rPr>
          <w:sz w:val="24"/>
          <w:szCs w:val="24"/>
        </w:rPr>
        <w:t>выделения</w:t>
      </w:r>
      <w:r w:rsidRPr="00B810A2">
        <w:rPr>
          <w:spacing w:val="-57"/>
          <w:sz w:val="24"/>
          <w:szCs w:val="24"/>
        </w:rPr>
        <w:t xml:space="preserve"> </w:t>
      </w:r>
      <w:r w:rsidRPr="00B810A2">
        <w:rPr>
          <w:sz w:val="24"/>
          <w:szCs w:val="24"/>
        </w:rPr>
        <w:lastRenderedPageBreak/>
        <w:t>существенных признаков и их</w:t>
      </w:r>
      <w:r w:rsidRPr="00B810A2">
        <w:rPr>
          <w:spacing w:val="2"/>
          <w:sz w:val="24"/>
          <w:szCs w:val="24"/>
        </w:rPr>
        <w:t xml:space="preserve"> </w:t>
      </w:r>
      <w:r w:rsidRPr="00B810A2">
        <w:rPr>
          <w:sz w:val="24"/>
          <w:szCs w:val="24"/>
        </w:rPr>
        <w:t>синтеза;</w:t>
      </w:r>
    </w:p>
    <w:p w:rsidR="006337FC" w:rsidRPr="00B810A2" w:rsidRDefault="006337FC" w:rsidP="0044567B">
      <w:pPr>
        <w:pStyle w:val="a5"/>
        <w:numPr>
          <w:ilvl w:val="0"/>
          <w:numId w:val="110"/>
        </w:numPr>
        <w:tabs>
          <w:tab w:val="left" w:pos="1139"/>
        </w:tabs>
        <w:ind w:left="1138" w:hanging="143"/>
        <w:rPr>
          <w:sz w:val="24"/>
          <w:szCs w:val="24"/>
        </w:rPr>
      </w:pPr>
      <w:r w:rsidRPr="00B810A2">
        <w:rPr>
          <w:sz w:val="24"/>
          <w:szCs w:val="24"/>
        </w:rPr>
        <w:t>устанавливать</w:t>
      </w:r>
      <w:r w:rsidRPr="00B810A2">
        <w:rPr>
          <w:spacing w:val="-6"/>
          <w:sz w:val="24"/>
          <w:szCs w:val="24"/>
        </w:rPr>
        <w:t xml:space="preserve"> </w:t>
      </w:r>
      <w:r w:rsidRPr="00B810A2">
        <w:rPr>
          <w:sz w:val="24"/>
          <w:szCs w:val="24"/>
        </w:rPr>
        <w:t>аналогии;</w:t>
      </w:r>
    </w:p>
    <w:p w:rsidR="006337FC" w:rsidRPr="00B810A2" w:rsidRDefault="006337FC" w:rsidP="0044567B">
      <w:pPr>
        <w:pStyle w:val="a5"/>
        <w:numPr>
          <w:ilvl w:val="0"/>
          <w:numId w:val="110"/>
        </w:numPr>
        <w:tabs>
          <w:tab w:val="left" w:pos="1137"/>
        </w:tabs>
        <w:ind w:left="1136" w:hanging="141"/>
        <w:rPr>
          <w:sz w:val="24"/>
          <w:szCs w:val="24"/>
        </w:rPr>
      </w:pPr>
      <w:r w:rsidRPr="00B810A2">
        <w:rPr>
          <w:sz w:val="24"/>
          <w:szCs w:val="24"/>
        </w:rPr>
        <w:t>владеть</w:t>
      </w:r>
      <w:r w:rsidRPr="00B810A2">
        <w:rPr>
          <w:spacing w:val="-2"/>
          <w:sz w:val="24"/>
          <w:szCs w:val="24"/>
        </w:rPr>
        <w:t xml:space="preserve"> </w:t>
      </w:r>
      <w:r w:rsidRPr="00B810A2">
        <w:rPr>
          <w:sz w:val="24"/>
          <w:szCs w:val="24"/>
        </w:rPr>
        <w:t>рядом</w:t>
      </w:r>
      <w:r w:rsidRPr="00B810A2">
        <w:rPr>
          <w:spacing w:val="-2"/>
          <w:sz w:val="24"/>
          <w:szCs w:val="24"/>
        </w:rPr>
        <w:t xml:space="preserve"> </w:t>
      </w:r>
      <w:r w:rsidRPr="00B810A2">
        <w:rPr>
          <w:sz w:val="24"/>
          <w:szCs w:val="24"/>
        </w:rPr>
        <w:t>общих</w:t>
      </w:r>
      <w:r w:rsidRPr="00B810A2">
        <w:rPr>
          <w:spacing w:val="-2"/>
          <w:sz w:val="24"/>
          <w:szCs w:val="24"/>
        </w:rPr>
        <w:t xml:space="preserve"> </w:t>
      </w:r>
      <w:r w:rsidRPr="00B810A2">
        <w:rPr>
          <w:sz w:val="24"/>
          <w:szCs w:val="24"/>
        </w:rPr>
        <w:t>приемов</w:t>
      </w:r>
      <w:r w:rsidRPr="00B810A2">
        <w:rPr>
          <w:spacing w:val="-2"/>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задач.</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09"/>
        </w:numPr>
        <w:tabs>
          <w:tab w:val="left" w:pos="1166"/>
        </w:tabs>
        <w:ind w:right="304" w:firstLine="0"/>
        <w:rPr>
          <w:i/>
          <w:sz w:val="24"/>
          <w:szCs w:val="24"/>
        </w:rPr>
      </w:pPr>
      <w:r w:rsidRPr="00B810A2">
        <w:rPr>
          <w:i/>
          <w:sz w:val="24"/>
          <w:szCs w:val="24"/>
        </w:rPr>
        <w:t>осуществлять</w:t>
      </w:r>
      <w:r w:rsidRPr="00B810A2">
        <w:rPr>
          <w:i/>
          <w:spacing w:val="26"/>
          <w:sz w:val="24"/>
          <w:szCs w:val="24"/>
        </w:rPr>
        <w:t xml:space="preserve"> </w:t>
      </w:r>
      <w:r w:rsidRPr="00B810A2">
        <w:rPr>
          <w:i/>
          <w:sz w:val="24"/>
          <w:szCs w:val="24"/>
        </w:rPr>
        <w:t>расширенный</w:t>
      </w:r>
      <w:r w:rsidRPr="00B810A2">
        <w:rPr>
          <w:i/>
          <w:spacing w:val="25"/>
          <w:sz w:val="24"/>
          <w:szCs w:val="24"/>
        </w:rPr>
        <w:t xml:space="preserve"> </w:t>
      </w:r>
      <w:r w:rsidRPr="00B810A2">
        <w:rPr>
          <w:i/>
          <w:sz w:val="24"/>
          <w:szCs w:val="24"/>
        </w:rPr>
        <w:t>поиск</w:t>
      </w:r>
      <w:r w:rsidRPr="00B810A2">
        <w:rPr>
          <w:i/>
          <w:spacing w:val="26"/>
          <w:sz w:val="24"/>
          <w:szCs w:val="24"/>
        </w:rPr>
        <w:t xml:space="preserve"> </w:t>
      </w:r>
      <w:r w:rsidRPr="00B810A2">
        <w:rPr>
          <w:i/>
          <w:sz w:val="24"/>
          <w:szCs w:val="24"/>
        </w:rPr>
        <w:t>информации</w:t>
      </w:r>
      <w:r w:rsidRPr="00B810A2">
        <w:rPr>
          <w:i/>
          <w:spacing w:val="26"/>
          <w:sz w:val="24"/>
          <w:szCs w:val="24"/>
        </w:rPr>
        <w:t xml:space="preserve"> </w:t>
      </w:r>
      <w:r w:rsidRPr="00B810A2">
        <w:rPr>
          <w:i/>
          <w:sz w:val="24"/>
          <w:szCs w:val="24"/>
        </w:rPr>
        <w:t>с</w:t>
      </w:r>
      <w:r w:rsidRPr="00B810A2">
        <w:rPr>
          <w:i/>
          <w:spacing w:val="24"/>
          <w:sz w:val="24"/>
          <w:szCs w:val="24"/>
        </w:rPr>
        <w:t xml:space="preserve"> </w:t>
      </w:r>
      <w:r w:rsidRPr="00B810A2">
        <w:rPr>
          <w:i/>
          <w:sz w:val="24"/>
          <w:szCs w:val="24"/>
        </w:rPr>
        <w:t>использованием</w:t>
      </w:r>
      <w:r w:rsidRPr="00B810A2">
        <w:rPr>
          <w:i/>
          <w:spacing w:val="25"/>
          <w:sz w:val="24"/>
          <w:szCs w:val="24"/>
        </w:rPr>
        <w:t xml:space="preserve"> </w:t>
      </w:r>
      <w:r w:rsidRPr="00B810A2">
        <w:rPr>
          <w:i/>
          <w:sz w:val="24"/>
          <w:szCs w:val="24"/>
        </w:rPr>
        <w:t>ресурсов</w:t>
      </w:r>
      <w:r w:rsidRPr="00B810A2">
        <w:rPr>
          <w:i/>
          <w:spacing w:val="25"/>
          <w:sz w:val="24"/>
          <w:szCs w:val="24"/>
        </w:rPr>
        <w:t xml:space="preserve"> </w:t>
      </w:r>
      <w:r w:rsidRPr="00B810A2">
        <w:rPr>
          <w:i/>
          <w:sz w:val="24"/>
          <w:szCs w:val="24"/>
        </w:rPr>
        <w:t>библиотек</w:t>
      </w:r>
      <w:r w:rsidRPr="00B810A2">
        <w:rPr>
          <w:i/>
          <w:spacing w:val="26"/>
          <w:sz w:val="24"/>
          <w:szCs w:val="24"/>
        </w:rPr>
        <w:t xml:space="preserve"> </w:t>
      </w:r>
      <w:r w:rsidRPr="00B810A2">
        <w:rPr>
          <w:i/>
          <w:sz w:val="24"/>
          <w:szCs w:val="24"/>
        </w:rPr>
        <w:t>и</w:t>
      </w:r>
      <w:r w:rsidRPr="00B810A2">
        <w:rPr>
          <w:i/>
          <w:spacing w:val="32"/>
          <w:sz w:val="24"/>
          <w:szCs w:val="24"/>
        </w:rPr>
        <w:t xml:space="preserve"> </w:t>
      </w:r>
      <w:r w:rsidRPr="00B810A2">
        <w:rPr>
          <w:i/>
          <w:sz w:val="24"/>
          <w:szCs w:val="24"/>
        </w:rPr>
        <w:t>сети</w:t>
      </w:r>
      <w:r w:rsidRPr="00B810A2">
        <w:rPr>
          <w:i/>
          <w:spacing w:val="-57"/>
          <w:sz w:val="24"/>
          <w:szCs w:val="24"/>
        </w:rPr>
        <w:t xml:space="preserve"> </w:t>
      </w:r>
      <w:r w:rsidRPr="00B810A2">
        <w:rPr>
          <w:i/>
          <w:sz w:val="24"/>
          <w:szCs w:val="24"/>
        </w:rPr>
        <w:t>Интернет;</w:t>
      </w:r>
    </w:p>
    <w:p w:rsidR="006337FC" w:rsidRPr="00B810A2" w:rsidRDefault="006337FC" w:rsidP="0044567B">
      <w:pPr>
        <w:pStyle w:val="a5"/>
        <w:numPr>
          <w:ilvl w:val="0"/>
          <w:numId w:val="109"/>
        </w:numPr>
        <w:tabs>
          <w:tab w:val="left" w:pos="1137"/>
        </w:tabs>
        <w:ind w:left="1136" w:hanging="141"/>
        <w:rPr>
          <w:i/>
          <w:sz w:val="24"/>
          <w:szCs w:val="24"/>
        </w:rPr>
      </w:pPr>
      <w:r w:rsidRPr="00B810A2">
        <w:rPr>
          <w:i/>
          <w:sz w:val="24"/>
          <w:szCs w:val="24"/>
        </w:rPr>
        <w:t>записывать,</w:t>
      </w:r>
      <w:r w:rsidRPr="00B810A2">
        <w:rPr>
          <w:i/>
          <w:spacing w:val="-3"/>
          <w:sz w:val="24"/>
          <w:szCs w:val="24"/>
        </w:rPr>
        <w:t xml:space="preserve"> </w:t>
      </w:r>
      <w:r w:rsidRPr="00B810A2">
        <w:rPr>
          <w:i/>
          <w:sz w:val="24"/>
          <w:szCs w:val="24"/>
        </w:rPr>
        <w:t>фиксировать</w:t>
      </w:r>
      <w:r w:rsidRPr="00B810A2">
        <w:rPr>
          <w:i/>
          <w:spacing w:val="-3"/>
          <w:sz w:val="24"/>
          <w:szCs w:val="24"/>
        </w:rPr>
        <w:t xml:space="preserve"> </w:t>
      </w:r>
      <w:r w:rsidRPr="00B810A2">
        <w:rPr>
          <w:i/>
          <w:sz w:val="24"/>
          <w:szCs w:val="24"/>
        </w:rPr>
        <w:t>информацию</w:t>
      </w:r>
      <w:r w:rsidRPr="00B810A2">
        <w:rPr>
          <w:i/>
          <w:spacing w:val="-2"/>
          <w:sz w:val="24"/>
          <w:szCs w:val="24"/>
        </w:rPr>
        <w:t xml:space="preserve"> </w:t>
      </w:r>
      <w:r w:rsidRPr="00B810A2">
        <w:rPr>
          <w:i/>
          <w:sz w:val="24"/>
          <w:szCs w:val="24"/>
        </w:rPr>
        <w:t>об</w:t>
      </w:r>
      <w:r w:rsidRPr="00B810A2">
        <w:rPr>
          <w:i/>
          <w:spacing w:val="-4"/>
          <w:sz w:val="24"/>
          <w:szCs w:val="24"/>
        </w:rPr>
        <w:t xml:space="preserve"> </w:t>
      </w:r>
      <w:r w:rsidRPr="00B810A2">
        <w:rPr>
          <w:i/>
          <w:sz w:val="24"/>
          <w:szCs w:val="24"/>
        </w:rPr>
        <w:t>окружающем</w:t>
      </w:r>
      <w:r w:rsidRPr="00B810A2">
        <w:rPr>
          <w:i/>
          <w:spacing w:val="-1"/>
          <w:sz w:val="24"/>
          <w:szCs w:val="24"/>
        </w:rPr>
        <w:t xml:space="preserve"> </w:t>
      </w:r>
      <w:r w:rsidRPr="00B810A2">
        <w:rPr>
          <w:i/>
          <w:sz w:val="24"/>
          <w:szCs w:val="24"/>
        </w:rPr>
        <w:t>мире</w:t>
      </w:r>
      <w:r w:rsidRPr="00B810A2">
        <w:rPr>
          <w:i/>
          <w:spacing w:val="-4"/>
          <w:sz w:val="24"/>
          <w:szCs w:val="24"/>
        </w:rPr>
        <w:t xml:space="preserve"> </w:t>
      </w:r>
      <w:r w:rsidRPr="00B810A2">
        <w:rPr>
          <w:i/>
          <w:sz w:val="24"/>
          <w:szCs w:val="24"/>
        </w:rPr>
        <w:t>с</w:t>
      </w:r>
      <w:r w:rsidRPr="00B810A2">
        <w:rPr>
          <w:i/>
          <w:spacing w:val="-4"/>
          <w:sz w:val="24"/>
          <w:szCs w:val="24"/>
        </w:rPr>
        <w:t xml:space="preserve"> </w:t>
      </w:r>
      <w:r w:rsidRPr="00B810A2">
        <w:rPr>
          <w:i/>
          <w:sz w:val="24"/>
          <w:szCs w:val="24"/>
        </w:rPr>
        <w:t>помощью</w:t>
      </w:r>
      <w:r w:rsidRPr="00B810A2">
        <w:rPr>
          <w:i/>
          <w:spacing w:val="-3"/>
          <w:sz w:val="24"/>
          <w:szCs w:val="24"/>
        </w:rPr>
        <w:t xml:space="preserve"> </w:t>
      </w:r>
      <w:r w:rsidRPr="00B810A2">
        <w:rPr>
          <w:i/>
          <w:sz w:val="24"/>
          <w:szCs w:val="24"/>
        </w:rPr>
        <w:t>инструментов</w:t>
      </w:r>
      <w:r w:rsidRPr="00B810A2">
        <w:rPr>
          <w:i/>
          <w:spacing w:val="-4"/>
          <w:sz w:val="24"/>
          <w:szCs w:val="24"/>
        </w:rPr>
        <w:t xml:space="preserve"> </w:t>
      </w:r>
      <w:r w:rsidRPr="00B810A2">
        <w:rPr>
          <w:i/>
          <w:sz w:val="24"/>
          <w:szCs w:val="24"/>
        </w:rPr>
        <w:t>ИКТ;</w:t>
      </w:r>
    </w:p>
    <w:p w:rsidR="006337FC" w:rsidRPr="00B810A2" w:rsidRDefault="006337FC" w:rsidP="0044567B">
      <w:pPr>
        <w:pStyle w:val="a5"/>
        <w:numPr>
          <w:ilvl w:val="0"/>
          <w:numId w:val="109"/>
        </w:numPr>
        <w:tabs>
          <w:tab w:val="left" w:pos="1137"/>
        </w:tabs>
        <w:ind w:left="1136" w:hanging="141"/>
        <w:rPr>
          <w:i/>
          <w:sz w:val="24"/>
          <w:szCs w:val="24"/>
        </w:rPr>
      </w:pPr>
      <w:r w:rsidRPr="00B810A2">
        <w:rPr>
          <w:i/>
          <w:sz w:val="24"/>
          <w:szCs w:val="24"/>
        </w:rPr>
        <w:t>создавать</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преобразовывать</w:t>
      </w:r>
      <w:r w:rsidRPr="00B810A2">
        <w:rPr>
          <w:i/>
          <w:spacing w:val="-2"/>
          <w:sz w:val="24"/>
          <w:szCs w:val="24"/>
        </w:rPr>
        <w:t xml:space="preserve"> </w:t>
      </w:r>
      <w:r w:rsidRPr="00B810A2">
        <w:rPr>
          <w:i/>
          <w:sz w:val="24"/>
          <w:szCs w:val="24"/>
        </w:rPr>
        <w:t>модели</w:t>
      </w:r>
      <w:r w:rsidRPr="00B810A2">
        <w:rPr>
          <w:i/>
          <w:spacing w:val="-1"/>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схемы</w:t>
      </w:r>
      <w:r w:rsidRPr="00B810A2">
        <w:rPr>
          <w:i/>
          <w:spacing w:val="-1"/>
          <w:sz w:val="24"/>
          <w:szCs w:val="24"/>
        </w:rPr>
        <w:t xml:space="preserve"> </w:t>
      </w:r>
      <w:r w:rsidRPr="00B810A2">
        <w:rPr>
          <w:i/>
          <w:sz w:val="24"/>
          <w:szCs w:val="24"/>
        </w:rPr>
        <w:t>для</w:t>
      </w:r>
      <w:r w:rsidRPr="00B810A2">
        <w:rPr>
          <w:i/>
          <w:spacing w:val="-3"/>
          <w:sz w:val="24"/>
          <w:szCs w:val="24"/>
        </w:rPr>
        <w:t xml:space="preserve"> </w:t>
      </w:r>
      <w:r w:rsidRPr="00B810A2">
        <w:rPr>
          <w:i/>
          <w:sz w:val="24"/>
          <w:szCs w:val="24"/>
        </w:rPr>
        <w:t>решения</w:t>
      </w:r>
      <w:r w:rsidRPr="00B810A2">
        <w:rPr>
          <w:i/>
          <w:spacing w:val="-4"/>
          <w:sz w:val="24"/>
          <w:szCs w:val="24"/>
        </w:rPr>
        <w:t xml:space="preserve"> </w:t>
      </w:r>
      <w:r w:rsidRPr="00B810A2">
        <w:rPr>
          <w:i/>
          <w:sz w:val="24"/>
          <w:szCs w:val="24"/>
        </w:rPr>
        <w:t>задач;</w:t>
      </w:r>
    </w:p>
    <w:p w:rsidR="006337FC" w:rsidRPr="00B810A2" w:rsidRDefault="006337FC" w:rsidP="0044567B">
      <w:pPr>
        <w:pStyle w:val="a5"/>
        <w:numPr>
          <w:ilvl w:val="0"/>
          <w:numId w:val="109"/>
        </w:numPr>
        <w:tabs>
          <w:tab w:val="left" w:pos="1137"/>
        </w:tabs>
        <w:ind w:left="1136" w:hanging="141"/>
        <w:rPr>
          <w:i/>
          <w:sz w:val="24"/>
          <w:szCs w:val="24"/>
        </w:rPr>
      </w:pPr>
      <w:r w:rsidRPr="00B810A2">
        <w:rPr>
          <w:i/>
          <w:sz w:val="24"/>
          <w:szCs w:val="24"/>
        </w:rPr>
        <w:t>осознанно</w:t>
      </w:r>
      <w:r w:rsidRPr="00B810A2">
        <w:rPr>
          <w:i/>
          <w:spacing w:val="-2"/>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произвольно</w:t>
      </w:r>
      <w:r w:rsidRPr="00B810A2">
        <w:rPr>
          <w:i/>
          <w:spacing w:val="-2"/>
          <w:sz w:val="24"/>
          <w:szCs w:val="24"/>
        </w:rPr>
        <w:t xml:space="preserve"> </w:t>
      </w:r>
      <w:r w:rsidRPr="00B810A2">
        <w:rPr>
          <w:i/>
          <w:sz w:val="24"/>
          <w:szCs w:val="24"/>
        </w:rPr>
        <w:t>строить</w:t>
      </w:r>
      <w:r w:rsidRPr="00B810A2">
        <w:rPr>
          <w:i/>
          <w:spacing w:val="-2"/>
          <w:sz w:val="24"/>
          <w:szCs w:val="24"/>
        </w:rPr>
        <w:t xml:space="preserve"> </w:t>
      </w:r>
      <w:r w:rsidRPr="00B810A2">
        <w:rPr>
          <w:i/>
          <w:sz w:val="24"/>
          <w:szCs w:val="24"/>
        </w:rPr>
        <w:t>сообщения</w:t>
      </w:r>
      <w:r w:rsidRPr="00B810A2">
        <w:rPr>
          <w:i/>
          <w:spacing w:val="-2"/>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устной</w:t>
      </w:r>
      <w:r w:rsidRPr="00B810A2">
        <w:rPr>
          <w:i/>
          <w:spacing w:val="-3"/>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письменной</w:t>
      </w:r>
      <w:r w:rsidRPr="00B810A2">
        <w:rPr>
          <w:i/>
          <w:spacing w:val="-2"/>
          <w:sz w:val="24"/>
          <w:szCs w:val="24"/>
        </w:rPr>
        <w:t xml:space="preserve"> </w:t>
      </w:r>
      <w:r w:rsidRPr="00B810A2">
        <w:rPr>
          <w:i/>
          <w:sz w:val="24"/>
          <w:szCs w:val="24"/>
        </w:rPr>
        <w:t>форме;</w:t>
      </w:r>
    </w:p>
    <w:p w:rsidR="006337FC" w:rsidRPr="00B810A2" w:rsidRDefault="006337FC" w:rsidP="0044567B">
      <w:pPr>
        <w:pStyle w:val="a5"/>
        <w:numPr>
          <w:ilvl w:val="0"/>
          <w:numId w:val="109"/>
        </w:numPr>
        <w:tabs>
          <w:tab w:val="left" w:pos="1216"/>
        </w:tabs>
        <w:ind w:right="308" w:firstLine="0"/>
        <w:rPr>
          <w:i/>
          <w:sz w:val="24"/>
          <w:szCs w:val="24"/>
        </w:rPr>
      </w:pPr>
      <w:r w:rsidRPr="00B810A2">
        <w:rPr>
          <w:i/>
          <w:sz w:val="24"/>
          <w:szCs w:val="24"/>
        </w:rPr>
        <w:t>осуществлять</w:t>
      </w:r>
      <w:r w:rsidRPr="00B810A2">
        <w:rPr>
          <w:i/>
          <w:spacing w:val="19"/>
          <w:sz w:val="24"/>
          <w:szCs w:val="24"/>
        </w:rPr>
        <w:t xml:space="preserve"> </w:t>
      </w:r>
      <w:r w:rsidRPr="00B810A2">
        <w:rPr>
          <w:i/>
          <w:sz w:val="24"/>
          <w:szCs w:val="24"/>
        </w:rPr>
        <w:t>выбор</w:t>
      </w:r>
      <w:r w:rsidRPr="00B810A2">
        <w:rPr>
          <w:i/>
          <w:spacing w:val="16"/>
          <w:sz w:val="24"/>
          <w:szCs w:val="24"/>
        </w:rPr>
        <w:t xml:space="preserve"> </w:t>
      </w:r>
      <w:r w:rsidRPr="00B810A2">
        <w:rPr>
          <w:i/>
          <w:sz w:val="24"/>
          <w:szCs w:val="24"/>
        </w:rPr>
        <w:t>наиболее</w:t>
      </w:r>
      <w:r w:rsidRPr="00B810A2">
        <w:rPr>
          <w:i/>
          <w:spacing w:val="16"/>
          <w:sz w:val="24"/>
          <w:szCs w:val="24"/>
        </w:rPr>
        <w:t xml:space="preserve"> </w:t>
      </w:r>
      <w:r w:rsidRPr="00B810A2">
        <w:rPr>
          <w:i/>
          <w:sz w:val="24"/>
          <w:szCs w:val="24"/>
        </w:rPr>
        <w:t>эффективных</w:t>
      </w:r>
      <w:r w:rsidRPr="00B810A2">
        <w:rPr>
          <w:i/>
          <w:spacing w:val="16"/>
          <w:sz w:val="24"/>
          <w:szCs w:val="24"/>
        </w:rPr>
        <w:t xml:space="preserve"> </w:t>
      </w:r>
      <w:r w:rsidRPr="00B810A2">
        <w:rPr>
          <w:i/>
          <w:sz w:val="24"/>
          <w:szCs w:val="24"/>
        </w:rPr>
        <w:t>способов</w:t>
      </w:r>
      <w:r w:rsidRPr="00B810A2">
        <w:rPr>
          <w:i/>
          <w:spacing w:val="18"/>
          <w:sz w:val="24"/>
          <w:szCs w:val="24"/>
        </w:rPr>
        <w:t xml:space="preserve"> </w:t>
      </w:r>
      <w:r w:rsidRPr="00B810A2">
        <w:rPr>
          <w:i/>
          <w:sz w:val="24"/>
          <w:szCs w:val="24"/>
        </w:rPr>
        <w:t>решения</w:t>
      </w:r>
      <w:r w:rsidRPr="00B810A2">
        <w:rPr>
          <w:i/>
          <w:spacing w:val="17"/>
          <w:sz w:val="24"/>
          <w:szCs w:val="24"/>
        </w:rPr>
        <w:t xml:space="preserve"> </w:t>
      </w:r>
      <w:r w:rsidRPr="00B810A2">
        <w:rPr>
          <w:i/>
          <w:sz w:val="24"/>
          <w:szCs w:val="24"/>
        </w:rPr>
        <w:t>задач</w:t>
      </w:r>
      <w:r w:rsidRPr="00B810A2">
        <w:rPr>
          <w:i/>
          <w:spacing w:val="17"/>
          <w:sz w:val="24"/>
          <w:szCs w:val="24"/>
        </w:rPr>
        <w:t xml:space="preserve"> </w:t>
      </w:r>
      <w:r w:rsidRPr="00B810A2">
        <w:rPr>
          <w:i/>
          <w:sz w:val="24"/>
          <w:szCs w:val="24"/>
        </w:rPr>
        <w:t>в</w:t>
      </w:r>
      <w:r w:rsidRPr="00B810A2">
        <w:rPr>
          <w:i/>
          <w:spacing w:val="15"/>
          <w:sz w:val="24"/>
          <w:szCs w:val="24"/>
        </w:rPr>
        <w:t xml:space="preserve"> </w:t>
      </w:r>
      <w:r w:rsidRPr="00B810A2">
        <w:rPr>
          <w:i/>
          <w:sz w:val="24"/>
          <w:szCs w:val="24"/>
        </w:rPr>
        <w:t>зависимости</w:t>
      </w:r>
      <w:r w:rsidRPr="00B810A2">
        <w:rPr>
          <w:i/>
          <w:spacing w:val="18"/>
          <w:sz w:val="24"/>
          <w:szCs w:val="24"/>
        </w:rPr>
        <w:t xml:space="preserve"> </w:t>
      </w:r>
      <w:r w:rsidRPr="00B810A2">
        <w:rPr>
          <w:i/>
          <w:sz w:val="24"/>
          <w:szCs w:val="24"/>
        </w:rPr>
        <w:t>от</w:t>
      </w:r>
      <w:r w:rsidRPr="00B810A2">
        <w:rPr>
          <w:i/>
          <w:spacing w:val="-57"/>
          <w:sz w:val="24"/>
          <w:szCs w:val="24"/>
        </w:rPr>
        <w:t xml:space="preserve"> </w:t>
      </w:r>
      <w:r w:rsidRPr="00B810A2">
        <w:rPr>
          <w:i/>
          <w:sz w:val="24"/>
          <w:szCs w:val="24"/>
        </w:rPr>
        <w:t>конкретных</w:t>
      </w:r>
      <w:r w:rsidRPr="00B810A2">
        <w:rPr>
          <w:i/>
          <w:spacing w:val="-2"/>
          <w:sz w:val="24"/>
          <w:szCs w:val="24"/>
        </w:rPr>
        <w:t xml:space="preserve"> </w:t>
      </w:r>
      <w:r w:rsidRPr="00B810A2">
        <w:rPr>
          <w:i/>
          <w:sz w:val="24"/>
          <w:szCs w:val="24"/>
        </w:rPr>
        <w:t>условий;</w:t>
      </w:r>
    </w:p>
    <w:p w:rsidR="006337FC" w:rsidRPr="00B810A2" w:rsidRDefault="006337FC" w:rsidP="0044567B">
      <w:pPr>
        <w:pStyle w:val="a5"/>
        <w:numPr>
          <w:ilvl w:val="0"/>
          <w:numId w:val="109"/>
        </w:numPr>
        <w:tabs>
          <w:tab w:val="left" w:pos="1214"/>
        </w:tabs>
        <w:ind w:right="313" w:firstLine="0"/>
        <w:rPr>
          <w:i/>
          <w:sz w:val="24"/>
          <w:szCs w:val="24"/>
        </w:rPr>
      </w:pPr>
      <w:r w:rsidRPr="00B810A2">
        <w:rPr>
          <w:i/>
          <w:sz w:val="24"/>
          <w:szCs w:val="24"/>
        </w:rPr>
        <w:t>осуществлять</w:t>
      </w:r>
      <w:r w:rsidRPr="00B810A2">
        <w:rPr>
          <w:i/>
          <w:spacing w:val="14"/>
          <w:sz w:val="24"/>
          <w:szCs w:val="24"/>
        </w:rPr>
        <w:t xml:space="preserve"> </w:t>
      </w:r>
      <w:r w:rsidRPr="00B810A2">
        <w:rPr>
          <w:i/>
          <w:sz w:val="24"/>
          <w:szCs w:val="24"/>
        </w:rPr>
        <w:t>синтез</w:t>
      </w:r>
      <w:r w:rsidRPr="00B810A2">
        <w:rPr>
          <w:i/>
          <w:spacing w:val="13"/>
          <w:sz w:val="24"/>
          <w:szCs w:val="24"/>
        </w:rPr>
        <w:t xml:space="preserve"> </w:t>
      </w:r>
      <w:r w:rsidRPr="00B810A2">
        <w:rPr>
          <w:i/>
          <w:sz w:val="24"/>
          <w:szCs w:val="24"/>
        </w:rPr>
        <w:t>как</w:t>
      </w:r>
      <w:r w:rsidRPr="00B810A2">
        <w:rPr>
          <w:i/>
          <w:spacing w:val="14"/>
          <w:sz w:val="24"/>
          <w:szCs w:val="24"/>
        </w:rPr>
        <w:t xml:space="preserve"> </w:t>
      </w:r>
      <w:r w:rsidRPr="00B810A2">
        <w:rPr>
          <w:i/>
          <w:sz w:val="24"/>
          <w:szCs w:val="24"/>
        </w:rPr>
        <w:t>составление</w:t>
      </w:r>
      <w:r w:rsidRPr="00B810A2">
        <w:rPr>
          <w:i/>
          <w:spacing w:val="12"/>
          <w:sz w:val="24"/>
          <w:szCs w:val="24"/>
        </w:rPr>
        <w:t xml:space="preserve"> </w:t>
      </w:r>
      <w:r w:rsidRPr="00B810A2">
        <w:rPr>
          <w:i/>
          <w:sz w:val="24"/>
          <w:szCs w:val="24"/>
        </w:rPr>
        <w:t>целого</w:t>
      </w:r>
      <w:r w:rsidRPr="00B810A2">
        <w:rPr>
          <w:i/>
          <w:spacing w:val="13"/>
          <w:sz w:val="24"/>
          <w:szCs w:val="24"/>
        </w:rPr>
        <w:t xml:space="preserve"> </w:t>
      </w:r>
      <w:r w:rsidRPr="00B810A2">
        <w:rPr>
          <w:i/>
          <w:sz w:val="24"/>
          <w:szCs w:val="24"/>
        </w:rPr>
        <w:t>из</w:t>
      </w:r>
      <w:r w:rsidRPr="00B810A2">
        <w:rPr>
          <w:i/>
          <w:spacing w:val="13"/>
          <w:sz w:val="24"/>
          <w:szCs w:val="24"/>
        </w:rPr>
        <w:t xml:space="preserve"> </w:t>
      </w:r>
      <w:r w:rsidRPr="00B810A2">
        <w:rPr>
          <w:i/>
          <w:sz w:val="24"/>
          <w:szCs w:val="24"/>
        </w:rPr>
        <w:t>частей,</w:t>
      </w:r>
      <w:r w:rsidRPr="00B810A2">
        <w:rPr>
          <w:i/>
          <w:spacing w:val="13"/>
          <w:sz w:val="24"/>
          <w:szCs w:val="24"/>
        </w:rPr>
        <w:t xml:space="preserve"> </w:t>
      </w:r>
      <w:r w:rsidRPr="00B810A2">
        <w:rPr>
          <w:i/>
          <w:sz w:val="24"/>
          <w:szCs w:val="24"/>
        </w:rPr>
        <w:t>самостоятельно</w:t>
      </w:r>
      <w:r w:rsidRPr="00B810A2">
        <w:rPr>
          <w:i/>
          <w:spacing w:val="13"/>
          <w:sz w:val="24"/>
          <w:szCs w:val="24"/>
        </w:rPr>
        <w:t xml:space="preserve"> </w:t>
      </w:r>
      <w:r w:rsidRPr="00B810A2">
        <w:rPr>
          <w:i/>
          <w:sz w:val="24"/>
          <w:szCs w:val="24"/>
        </w:rPr>
        <w:t>достраивая</w:t>
      </w:r>
      <w:r w:rsidRPr="00B810A2">
        <w:rPr>
          <w:i/>
          <w:spacing w:val="12"/>
          <w:sz w:val="24"/>
          <w:szCs w:val="24"/>
        </w:rPr>
        <w:t xml:space="preserve"> </w:t>
      </w:r>
      <w:r w:rsidRPr="00B810A2">
        <w:rPr>
          <w:i/>
          <w:sz w:val="24"/>
          <w:szCs w:val="24"/>
        </w:rPr>
        <w:t>и</w:t>
      </w:r>
      <w:r w:rsidRPr="00B810A2">
        <w:rPr>
          <w:i/>
          <w:spacing w:val="-57"/>
          <w:sz w:val="24"/>
          <w:szCs w:val="24"/>
        </w:rPr>
        <w:t xml:space="preserve"> </w:t>
      </w:r>
      <w:r w:rsidRPr="00B810A2">
        <w:rPr>
          <w:i/>
          <w:sz w:val="24"/>
          <w:szCs w:val="24"/>
        </w:rPr>
        <w:t>восполняя</w:t>
      </w:r>
      <w:r w:rsidRPr="00B810A2">
        <w:rPr>
          <w:i/>
          <w:spacing w:val="-3"/>
          <w:sz w:val="24"/>
          <w:szCs w:val="24"/>
        </w:rPr>
        <w:t xml:space="preserve"> </w:t>
      </w:r>
      <w:r w:rsidRPr="00B810A2">
        <w:rPr>
          <w:i/>
          <w:sz w:val="24"/>
          <w:szCs w:val="24"/>
        </w:rPr>
        <w:t>недостающие</w:t>
      </w:r>
      <w:r w:rsidRPr="00B810A2">
        <w:rPr>
          <w:i/>
          <w:spacing w:val="-1"/>
          <w:sz w:val="24"/>
          <w:szCs w:val="24"/>
        </w:rPr>
        <w:t xml:space="preserve"> </w:t>
      </w:r>
      <w:r w:rsidRPr="00B810A2">
        <w:rPr>
          <w:i/>
          <w:sz w:val="24"/>
          <w:szCs w:val="24"/>
        </w:rPr>
        <w:t>компоненты;</w:t>
      </w:r>
    </w:p>
    <w:p w:rsidR="006337FC" w:rsidRPr="00B810A2" w:rsidRDefault="006337FC" w:rsidP="0044567B">
      <w:pPr>
        <w:pStyle w:val="a5"/>
        <w:numPr>
          <w:ilvl w:val="0"/>
          <w:numId w:val="109"/>
        </w:numPr>
        <w:tabs>
          <w:tab w:val="left" w:pos="1173"/>
        </w:tabs>
        <w:ind w:right="312" w:firstLine="0"/>
        <w:rPr>
          <w:i/>
          <w:sz w:val="24"/>
          <w:szCs w:val="24"/>
        </w:rPr>
      </w:pPr>
      <w:r w:rsidRPr="00B810A2">
        <w:rPr>
          <w:i/>
          <w:sz w:val="24"/>
          <w:szCs w:val="24"/>
        </w:rPr>
        <w:t>осуществлять</w:t>
      </w:r>
      <w:r w:rsidRPr="00B810A2">
        <w:rPr>
          <w:i/>
          <w:spacing w:val="34"/>
          <w:sz w:val="24"/>
          <w:szCs w:val="24"/>
        </w:rPr>
        <w:t xml:space="preserve"> </w:t>
      </w:r>
      <w:r w:rsidRPr="00B810A2">
        <w:rPr>
          <w:i/>
          <w:sz w:val="24"/>
          <w:szCs w:val="24"/>
        </w:rPr>
        <w:t>сравнение,</w:t>
      </w:r>
      <w:r w:rsidRPr="00B810A2">
        <w:rPr>
          <w:i/>
          <w:spacing w:val="34"/>
          <w:sz w:val="24"/>
          <w:szCs w:val="24"/>
        </w:rPr>
        <w:t xml:space="preserve"> </w:t>
      </w:r>
      <w:r w:rsidRPr="00B810A2">
        <w:rPr>
          <w:i/>
          <w:sz w:val="24"/>
          <w:szCs w:val="24"/>
        </w:rPr>
        <w:t>сериацию</w:t>
      </w:r>
      <w:r w:rsidRPr="00B810A2">
        <w:rPr>
          <w:i/>
          <w:spacing w:val="34"/>
          <w:sz w:val="24"/>
          <w:szCs w:val="24"/>
        </w:rPr>
        <w:t xml:space="preserve"> </w:t>
      </w:r>
      <w:r w:rsidRPr="00B810A2">
        <w:rPr>
          <w:i/>
          <w:sz w:val="24"/>
          <w:szCs w:val="24"/>
        </w:rPr>
        <w:t>и</w:t>
      </w:r>
      <w:r w:rsidRPr="00B810A2">
        <w:rPr>
          <w:i/>
          <w:spacing w:val="34"/>
          <w:sz w:val="24"/>
          <w:szCs w:val="24"/>
        </w:rPr>
        <w:t xml:space="preserve"> </w:t>
      </w:r>
      <w:r w:rsidRPr="00B810A2">
        <w:rPr>
          <w:i/>
          <w:sz w:val="24"/>
          <w:szCs w:val="24"/>
        </w:rPr>
        <w:t>классификацию,</w:t>
      </w:r>
      <w:r w:rsidRPr="00B810A2">
        <w:rPr>
          <w:i/>
          <w:spacing w:val="33"/>
          <w:sz w:val="24"/>
          <w:szCs w:val="24"/>
        </w:rPr>
        <w:t xml:space="preserve"> </w:t>
      </w:r>
      <w:r w:rsidRPr="00B810A2">
        <w:rPr>
          <w:i/>
          <w:sz w:val="24"/>
          <w:szCs w:val="24"/>
        </w:rPr>
        <w:t>самостоятельно</w:t>
      </w:r>
      <w:r w:rsidRPr="00B810A2">
        <w:rPr>
          <w:i/>
          <w:spacing w:val="34"/>
          <w:sz w:val="24"/>
          <w:szCs w:val="24"/>
        </w:rPr>
        <w:t xml:space="preserve"> </w:t>
      </w:r>
      <w:r w:rsidRPr="00B810A2">
        <w:rPr>
          <w:i/>
          <w:sz w:val="24"/>
          <w:szCs w:val="24"/>
        </w:rPr>
        <w:t>выбирая</w:t>
      </w:r>
      <w:r w:rsidRPr="00B810A2">
        <w:rPr>
          <w:i/>
          <w:spacing w:val="32"/>
          <w:sz w:val="24"/>
          <w:szCs w:val="24"/>
        </w:rPr>
        <w:t xml:space="preserve"> </w:t>
      </w:r>
      <w:r w:rsidRPr="00B810A2">
        <w:rPr>
          <w:i/>
          <w:sz w:val="24"/>
          <w:szCs w:val="24"/>
        </w:rPr>
        <w:t>основания</w:t>
      </w:r>
      <w:r w:rsidRPr="00B810A2">
        <w:rPr>
          <w:i/>
          <w:spacing w:val="33"/>
          <w:sz w:val="24"/>
          <w:szCs w:val="24"/>
        </w:rPr>
        <w:t xml:space="preserve"> </w:t>
      </w:r>
      <w:r w:rsidRPr="00B810A2">
        <w:rPr>
          <w:i/>
          <w:sz w:val="24"/>
          <w:szCs w:val="24"/>
        </w:rPr>
        <w:t>и</w:t>
      </w:r>
      <w:r w:rsidRPr="00B810A2">
        <w:rPr>
          <w:i/>
          <w:spacing w:val="-57"/>
          <w:sz w:val="24"/>
          <w:szCs w:val="24"/>
        </w:rPr>
        <w:t xml:space="preserve"> </w:t>
      </w:r>
      <w:r w:rsidRPr="00B810A2">
        <w:rPr>
          <w:i/>
          <w:sz w:val="24"/>
          <w:szCs w:val="24"/>
        </w:rPr>
        <w:t>критерии</w:t>
      </w:r>
      <w:r w:rsidRPr="00B810A2">
        <w:rPr>
          <w:i/>
          <w:spacing w:val="-1"/>
          <w:sz w:val="24"/>
          <w:szCs w:val="24"/>
        </w:rPr>
        <w:t xml:space="preserve"> </w:t>
      </w:r>
      <w:r w:rsidRPr="00B810A2">
        <w:rPr>
          <w:i/>
          <w:sz w:val="24"/>
          <w:szCs w:val="24"/>
        </w:rPr>
        <w:t>для</w:t>
      </w:r>
      <w:r w:rsidRPr="00B810A2">
        <w:rPr>
          <w:i/>
          <w:spacing w:val="-2"/>
          <w:sz w:val="24"/>
          <w:szCs w:val="24"/>
        </w:rPr>
        <w:t xml:space="preserve"> </w:t>
      </w:r>
      <w:r w:rsidRPr="00B810A2">
        <w:rPr>
          <w:i/>
          <w:sz w:val="24"/>
          <w:szCs w:val="24"/>
        </w:rPr>
        <w:t>указанных</w:t>
      </w:r>
      <w:r w:rsidRPr="00B810A2">
        <w:rPr>
          <w:i/>
          <w:spacing w:val="-1"/>
          <w:sz w:val="24"/>
          <w:szCs w:val="24"/>
        </w:rPr>
        <w:t xml:space="preserve"> </w:t>
      </w:r>
      <w:r w:rsidRPr="00B810A2">
        <w:rPr>
          <w:i/>
          <w:sz w:val="24"/>
          <w:szCs w:val="24"/>
        </w:rPr>
        <w:t>логических</w:t>
      </w:r>
      <w:r w:rsidRPr="00B810A2">
        <w:rPr>
          <w:i/>
          <w:spacing w:val="-1"/>
          <w:sz w:val="24"/>
          <w:szCs w:val="24"/>
        </w:rPr>
        <w:t xml:space="preserve"> </w:t>
      </w:r>
      <w:r w:rsidRPr="00B810A2">
        <w:rPr>
          <w:i/>
          <w:sz w:val="24"/>
          <w:szCs w:val="24"/>
        </w:rPr>
        <w:t>операций;</w:t>
      </w:r>
    </w:p>
    <w:p w:rsidR="006337FC" w:rsidRPr="00B810A2" w:rsidRDefault="006337FC" w:rsidP="0044567B">
      <w:pPr>
        <w:pStyle w:val="a5"/>
        <w:numPr>
          <w:ilvl w:val="0"/>
          <w:numId w:val="109"/>
        </w:numPr>
        <w:tabs>
          <w:tab w:val="left" w:pos="1137"/>
        </w:tabs>
        <w:ind w:left="1136" w:hanging="141"/>
        <w:rPr>
          <w:i/>
          <w:sz w:val="24"/>
          <w:szCs w:val="24"/>
        </w:rPr>
      </w:pPr>
      <w:r w:rsidRPr="00B810A2">
        <w:rPr>
          <w:i/>
          <w:sz w:val="24"/>
          <w:szCs w:val="24"/>
        </w:rPr>
        <w:t>строить</w:t>
      </w:r>
      <w:r w:rsidRPr="00B810A2">
        <w:rPr>
          <w:i/>
          <w:spacing w:val="-6"/>
          <w:sz w:val="24"/>
          <w:szCs w:val="24"/>
        </w:rPr>
        <w:t xml:space="preserve"> </w:t>
      </w:r>
      <w:r w:rsidRPr="00B810A2">
        <w:rPr>
          <w:i/>
          <w:sz w:val="24"/>
          <w:szCs w:val="24"/>
        </w:rPr>
        <w:t>логическое</w:t>
      </w:r>
      <w:r w:rsidRPr="00B810A2">
        <w:rPr>
          <w:i/>
          <w:spacing w:val="-5"/>
          <w:sz w:val="24"/>
          <w:szCs w:val="24"/>
        </w:rPr>
        <w:t xml:space="preserve"> </w:t>
      </w:r>
      <w:r w:rsidRPr="00B810A2">
        <w:rPr>
          <w:i/>
          <w:sz w:val="24"/>
          <w:szCs w:val="24"/>
        </w:rPr>
        <w:t>рассуждение,</w:t>
      </w:r>
      <w:r w:rsidRPr="00B810A2">
        <w:rPr>
          <w:i/>
          <w:spacing w:val="-3"/>
          <w:sz w:val="24"/>
          <w:szCs w:val="24"/>
        </w:rPr>
        <w:t xml:space="preserve"> </w:t>
      </w:r>
      <w:r w:rsidRPr="00B810A2">
        <w:rPr>
          <w:i/>
          <w:sz w:val="24"/>
          <w:szCs w:val="24"/>
        </w:rPr>
        <w:t>включающее</w:t>
      </w:r>
      <w:r w:rsidRPr="00B810A2">
        <w:rPr>
          <w:i/>
          <w:spacing w:val="-6"/>
          <w:sz w:val="24"/>
          <w:szCs w:val="24"/>
        </w:rPr>
        <w:t xml:space="preserve"> </w:t>
      </w:r>
      <w:r w:rsidRPr="00B810A2">
        <w:rPr>
          <w:i/>
          <w:sz w:val="24"/>
          <w:szCs w:val="24"/>
        </w:rPr>
        <w:t>установление</w:t>
      </w:r>
      <w:r w:rsidRPr="00B810A2">
        <w:rPr>
          <w:i/>
          <w:spacing w:val="-6"/>
          <w:sz w:val="24"/>
          <w:szCs w:val="24"/>
        </w:rPr>
        <w:t xml:space="preserve"> </w:t>
      </w:r>
      <w:r w:rsidRPr="00B810A2">
        <w:rPr>
          <w:i/>
          <w:sz w:val="24"/>
          <w:szCs w:val="24"/>
        </w:rPr>
        <w:t>причинно­следственных</w:t>
      </w:r>
      <w:r w:rsidRPr="00B810A2">
        <w:rPr>
          <w:i/>
          <w:spacing w:val="-6"/>
          <w:sz w:val="24"/>
          <w:szCs w:val="24"/>
        </w:rPr>
        <w:t xml:space="preserve"> </w:t>
      </w:r>
      <w:r w:rsidRPr="00B810A2">
        <w:rPr>
          <w:i/>
          <w:sz w:val="24"/>
          <w:szCs w:val="24"/>
        </w:rPr>
        <w:t>связей;</w:t>
      </w:r>
    </w:p>
    <w:p w:rsidR="006337FC" w:rsidRPr="00B810A2" w:rsidRDefault="006337FC" w:rsidP="0044567B">
      <w:pPr>
        <w:pStyle w:val="a5"/>
        <w:numPr>
          <w:ilvl w:val="0"/>
          <w:numId w:val="109"/>
        </w:numPr>
        <w:tabs>
          <w:tab w:val="left" w:pos="1142"/>
        </w:tabs>
        <w:ind w:left="1141" w:hanging="146"/>
        <w:rPr>
          <w:i/>
          <w:sz w:val="24"/>
          <w:szCs w:val="24"/>
        </w:rPr>
      </w:pPr>
      <w:r w:rsidRPr="00B810A2">
        <w:rPr>
          <w:i/>
          <w:sz w:val="24"/>
          <w:szCs w:val="24"/>
        </w:rPr>
        <w:t>произвольно</w:t>
      </w:r>
      <w:r w:rsidRPr="00B810A2">
        <w:rPr>
          <w:i/>
          <w:spacing w:val="10"/>
          <w:sz w:val="24"/>
          <w:szCs w:val="24"/>
        </w:rPr>
        <w:t xml:space="preserve"> </w:t>
      </w:r>
      <w:r w:rsidRPr="00B810A2">
        <w:rPr>
          <w:i/>
          <w:sz w:val="24"/>
          <w:szCs w:val="24"/>
        </w:rPr>
        <w:t>и</w:t>
      </w:r>
      <w:r w:rsidRPr="00B810A2">
        <w:rPr>
          <w:i/>
          <w:spacing w:val="11"/>
          <w:sz w:val="24"/>
          <w:szCs w:val="24"/>
        </w:rPr>
        <w:t xml:space="preserve"> </w:t>
      </w:r>
      <w:r w:rsidRPr="00B810A2">
        <w:rPr>
          <w:i/>
          <w:sz w:val="24"/>
          <w:szCs w:val="24"/>
        </w:rPr>
        <w:t>осознанно</w:t>
      </w:r>
      <w:r w:rsidRPr="00B810A2">
        <w:rPr>
          <w:i/>
          <w:spacing w:val="11"/>
          <w:sz w:val="24"/>
          <w:szCs w:val="24"/>
        </w:rPr>
        <w:t xml:space="preserve"> </w:t>
      </w:r>
      <w:r w:rsidRPr="00B810A2">
        <w:rPr>
          <w:i/>
          <w:sz w:val="24"/>
          <w:szCs w:val="24"/>
        </w:rPr>
        <w:t>владеть</w:t>
      </w:r>
      <w:r w:rsidRPr="00B810A2">
        <w:rPr>
          <w:i/>
          <w:spacing w:val="13"/>
          <w:sz w:val="24"/>
          <w:szCs w:val="24"/>
        </w:rPr>
        <w:t xml:space="preserve"> </w:t>
      </w:r>
      <w:r w:rsidRPr="00B810A2">
        <w:rPr>
          <w:i/>
          <w:sz w:val="24"/>
          <w:szCs w:val="24"/>
        </w:rPr>
        <w:t>общими</w:t>
      </w:r>
      <w:r w:rsidRPr="00B810A2">
        <w:rPr>
          <w:i/>
          <w:spacing w:val="8"/>
          <w:sz w:val="24"/>
          <w:szCs w:val="24"/>
        </w:rPr>
        <w:t xml:space="preserve"> </w:t>
      </w:r>
      <w:r w:rsidRPr="00B810A2">
        <w:rPr>
          <w:i/>
          <w:sz w:val="24"/>
          <w:szCs w:val="24"/>
        </w:rPr>
        <w:t>приемами</w:t>
      </w:r>
      <w:r w:rsidRPr="00B810A2">
        <w:rPr>
          <w:i/>
          <w:spacing w:val="12"/>
          <w:sz w:val="24"/>
          <w:szCs w:val="24"/>
        </w:rPr>
        <w:t xml:space="preserve"> </w:t>
      </w:r>
      <w:r w:rsidRPr="00B810A2">
        <w:rPr>
          <w:i/>
          <w:sz w:val="24"/>
          <w:szCs w:val="24"/>
        </w:rPr>
        <w:t>решения</w:t>
      </w:r>
      <w:r w:rsidRPr="00B810A2">
        <w:rPr>
          <w:i/>
          <w:spacing w:val="5"/>
          <w:sz w:val="24"/>
          <w:szCs w:val="24"/>
        </w:rPr>
        <w:t xml:space="preserve"> </w:t>
      </w:r>
      <w:r w:rsidRPr="00B810A2">
        <w:rPr>
          <w:i/>
          <w:sz w:val="24"/>
          <w:szCs w:val="24"/>
        </w:rPr>
        <w:t>задач.</w:t>
      </w:r>
    </w:p>
    <w:p w:rsidR="006337FC" w:rsidRPr="00B810A2" w:rsidRDefault="006337FC" w:rsidP="0044567B">
      <w:pPr>
        <w:pStyle w:val="1"/>
        <w:spacing w:before="3" w:line="240" w:lineRule="auto"/>
        <w:ind w:right="3782"/>
      </w:pPr>
      <w:r w:rsidRPr="00B810A2">
        <w:t>Коммуникативные универсальные учебные действия</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3"/>
        <w:ind w:right="297" w:firstLine="245"/>
      </w:pPr>
      <w:r w:rsidRPr="00B810A2">
        <w:t>-</w:t>
      </w:r>
      <w:r w:rsidRPr="00B810A2">
        <w:rPr>
          <w:spacing w:val="1"/>
        </w:rPr>
        <w:t xml:space="preserve"> </w:t>
      </w:r>
      <w:r w:rsidRPr="00B810A2">
        <w:t>адекватно</w:t>
      </w:r>
      <w:r w:rsidRPr="00B810A2">
        <w:rPr>
          <w:spacing w:val="1"/>
        </w:rPr>
        <w:t xml:space="preserve"> </w:t>
      </w:r>
      <w:r w:rsidRPr="00B810A2">
        <w:t>использовать</w:t>
      </w:r>
      <w:r w:rsidRPr="00B810A2">
        <w:rPr>
          <w:spacing w:val="1"/>
        </w:rPr>
        <w:t xml:space="preserve"> </w:t>
      </w:r>
      <w:r w:rsidRPr="00B810A2">
        <w:t>коммуникативные,</w:t>
      </w:r>
      <w:r w:rsidRPr="00B810A2">
        <w:rPr>
          <w:spacing w:val="1"/>
        </w:rPr>
        <w:t xml:space="preserve"> </w:t>
      </w:r>
      <w:r w:rsidRPr="00B810A2">
        <w:t>прежде</w:t>
      </w:r>
      <w:r w:rsidRPr="00B810A2">
        <w:rPr>
          <w:spacing w:val="1"/>
        </w:rPr>
        <w:t xml:space="preserve"> </w:t>
      </w:r>
      <w:r w:rsidRPr="00B810A2">
        <w:t>всего</w:t>
      </w:r>
      <w:r w:rsidRPr="00B810A2">
        <w:rPr>
          <w:spacing w:val="1"/>
        </w:rPr>
        <w:t xml:space="preserve"> </w:t>
      </w:r>
      <w:r w:rsidRPr="00B810A2">
        <w:t>речевые, средства для</w:t>
      </w:r>
      <w:r w:rsidRPr="00B810A2">
        <w:rPr>
          <w:spacing w:val="1"/>
        </w:rPr>
        <w:t xml:space="preserve"> </w:t>
      </w:r>
      <w:r w:rsidRPr="00B810A2">
        <w:t>решения</w:t>
      </w:r>
      <w:r w:rsidRPr="00B810A2">
        <w:rPr>
          <w:spacing w:val="1"/>
        </w:rPr>
        <w:t xml:space="preserve"> </w:t>
      </w:r>
      <w:r w:rsidRPr="00B810A2">
        <w:t>различных</w:t>
      </w:r>
      <w:r w:rsidRPr="00B810A2">
        <w:rPr>
          <w:spacing w:val="1"/>
        </w:rPr>
        <w:t xml:space="preserve"> </w:t>
      </w:r>
      <w:r w:rsidRPr="00B810A2">
        <w:t>коммуникативных</w:t>
      </w:r>
      <w:r w:rsidRPr="00B810A2">
        <w:rPr>
          <w:spacing w:val="1"/>
        </w:rPr>
        <w:t xml:space="preserve"> </w:t>
      </w:r>
      <w:r w:rsidRPr="00B810A2">
        <w:t>задач,</w:t>
      </w:r>
      <w:r w:rsidRPr="00B810A2">
        <w:rPr>
          <w:spacing w:val="1"/>
        </w:rPr>
        <w:t xml:space="preserve"> </w:t>
      </w:r>
      <w:r w:rsidRPr="00B810A2">
        <w:t>строить</w:t>
      </w:r>
      <w:r w:rsidRPr="00B810A2">
        <w:rPr>
          <w:spacing w:val="1"/>
        </w:rPr>
        <w:t xml:space="preserve"> </w:t>
      </w:r>
      <w:r w:rsidRPr="00B810A2">
        <w:t>монологическое</w:t>
      </w:r>
      <w:r w:rsidRPr="00B810A2">
        <w:rPr>
          <w:spacing w:val="1"/>
        </w:rPr>
        <w:t xml:space="preserve"> </w:t>
      </w:r>
      <w:r w:rsidRPr="00B810A2">
        <w:t>высказывание</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сопровождая его аудиовизуальной поддержкой), владеть диалогической формой коммуникации,</w:t>
      </w:r>
      <w:r w:rsidRPr="00B810A2">
        <w:rPr>
          <w:spacing w:val="1"/>
        </w:rPr>
        <w:t xml:space="preserve"> </w:t>
      </w:r>
      <w:r w:rsidRPr="00B810A2">
        <w:t>используя</w:t>
      </w:r>
      <w:r w:rsidRPr="00B810A2">
        <w:rPr>
          <w:spacing w:val="3"/>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6"/>
        </w:rPr>
        <w:t xml:space="preserve"> </w:t>
      </w:r>
      <w:r w:rsidRPr="00B810A2">
        <w:t>средства</w:t>
      </w:r>
      <w:r w:rsidRPr="00B810A2">
        <w:rPr>
          <w:spacing w:val="4"/>
        </w:rPr>
        <w:t xml:space="preserve"> </w:t>
      </w:r>
      <w:r w:rsidRPr="00B810A2">
        <w:t>и</w:t>
      </w:r>
      <w:r w:rsidRPr="00B810A2">
        <w:rPr>
          <w:spacing w:val="5"/>
        </w:rPr>
        <w:t xml:space="preserve"> </w:t>
      </w:r>
      <w:r w:rsidRPr="00B810A2">
        <w:t>инструменты</w:t>
      </w:r>
      <w:r w:rsidRPr="00B810A2">
        <w:rPr>
          <w:spacing w:val="4"/>
        </w:rPr>
        <w:t xml:space="preserve"> </w:t>
      </w:r>
      <w:r w:rsidRPr="00B810A2">
        <w:t>ИКТ</w:t>
      </w:r>
      <w:r w:rsidRPr="00B810A2">
        <w:rPr>
          <w:spacing w:val="6"/>
        </w:rPr>
        <w:t xml:space="preserve"> </w:t>
      </w:r>
      <w:r w:rsidRPr="00B810A2">
        <w:t>и</w:t>
      </w:r>
      <w:r w:rsidRPr="00B810A2">
        <w:rPr>
          <w:spacing w:val="4"/>
        </w:rPr>
        <w:t xml:space="preserve"> </w:t>
      </w:r>
      <w:r w:rsidRPr="00B810A2">
        <w:t>дистанционного</w:t>
      </w:r>
      <w:r w:rsidRPr="00B810A2">
        <w:rPr>
          <w:spacing w:val="6"/>
        </w:rPr>
        <w:t xml:space="preserve"> </w:t>
      </w:r>
      <w:r w:rsidRPr="00B810A2">
        <w:t>общения;</w:t>
      </w:r>
    </w:p>
    <w:p w:rsidR="006337FC" w:rsidRPr="00B810A2" w:rsidRDefault="006337FC" w:rsidP="0044567B">
      <w:pPr>
        <w:pStyle w:val="a5"/>
        <w:numPr>
          <w:ilvl w:val="0"/>
          <w:numId w:val="108"/>
        </w:numPr>
        <w:tabs>
          <w:tab w:val="left" w:pos="1207"/>
        </w:tabs>
        <w:ind w:right="302" w:firstLine="0"/>
        <w:rPr>
          <w:sz w:val="24"/>
          <w:szCs w:val="24"/>
        </w:rPr>
      </w:pPr>
      <w:r w:rsidRPr="00B810A2">
        <w:rPr>
          <w:sz w:val="24"/>
          <w:szCs w:val="24"/>
        </w:rPr>
        <w:t>допускать</w:t>
      </w:r>
      <w:r w:rsidRPr="00B810A2">
        <w:rPr>
          <w:spacing w:val="1"/>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существования</w:t>
      </w:r>
      <w:r w:rsidRPr="00B810A2">
        <w:rPr>
          <w:spacing w:val="1"/>
          <w:sz w:val="24"/>
          <w:szCs w:val="24"/>
        </w:rPr>
        <w:t xml:space="preserve"> </w:t>
      </w:r>
      <w:r w:rsidRPr="00B810A2">
        <w:rPr>
          <w:sz w:val="24"/>
          <w:szCs w:val="24"/>
        </w:rPr>
        <w:t>у</w:t>
      </w:r>
      <w:r w:rsidRPr="00B810A2">
        <w:rPr>
          <w:spacing w:val="1"/>
          <w:sz w:val="24"/>
          <w:szCs w:val="24"/>
        </w:rPr>
        <w:t xml:space="preserve"> </w:t>
      </w:r>
      <w:r w:rsidRPr="00B810A2">
        <w:rPr>
          <w:sz w:val="24"/>
          <w:szCs w:val="24"/>
        </w:rPr>
        <w:t>людей</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точек</w:t>
      </w:r>
      <w:r w:rsidRPr="00B810A2">
        <w:rPr>
          <w:spacing w:val="1"/>
          <w:sz w:val="24"/>
          <w:szCs w:val="24"/>
        </w:rPr>
        <w:t xml:space="preserve"> </w:t>
      </w:r>
      <w:r w:rsidRPr="00B810A2">
        <w:rPr>
          <w:sz w:val="24"/>
          <w:szCs w:val="24"/>
        </w:rPr>
        <w:t>зрения,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совпадающих</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собственной,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ориентироваться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позицию</w:t>
      </w:r>
      <w:r w:rsidRPr="00B810A2">
        <w:rPr>
          <w:spacing w:val="1"/>
          <w:sz w:val="24"/>
          <w:szCs w:val="24"/>
        </w:rPr>
        <w:t xml:space="preserve"> </w:t>
      </w:r>
      <w:r w:rsidRPr="00B810A2">
        <w:rPr>
          <w:sz w:val="24"/>
          <w:szCs w:val="24"/>
        </w:rPr>
        <w:t>партнера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общении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взаимодействии;</w:t>
      </w:r>
    </w:p>
    <w:p w:rsidR="006337FC" w:rsidRPr="00B810A2" w:rsidRDefault="006337FC" w:rsidP="0044567B">
      <w:pPr>
        <w:pStyle w:val="a5"/>
        <w:numPr>
          <w:ilvl w:val="0"/>
          <w:numId w:val="108"/>
        </w:numPr>
        <w:tabs>
          <w:tab w:val="left" w:pos="1139"/>
        </w:tabs>
        <w:ind w:left="1138" w:hanging="143"/>
        <w:rPr>
          <w:sz w:val="24"/>
          <w:szCs w:val="24"/>
        </w:rPr>
      </w:pPr>
      <w:r w:rsidRPr="00B810A2">
        <w:rPr>
          <w:sz w:val="24"/>
          <w:szCs w:val="24"/>
        </w:rPr>
        <w:t>учитывать</w:t>
      </w:r>
      <w:r w:rsidRPr="00B810A2">
        <w:rPr>
          <w:spacing w:val="-3"/>
          <w:sz w:val="24"/>
          <w:szCs w:val="24"/>
        </w:rPr>
        <w:t xml:space="preserve"> </w:t>
      </w:r>
      <w:r w:rsidRPr="00B810A2">
        <w:rPr>
          <w:sz w:val="24"/>
          <w:szCs w:val="24"/>
        </w:rPr>
        <w:t>разные</w:t>
      </w:r>
      <w:r w:rsidRPr="00B810A2">
        <w:rPr>
          <w:spacing w:val="-6"/>
          <w:sz w:val="24"/>
          <w:szCs w:val="24"/>
        </w:rPr>
        <w:t xml:space="preserve"> </w:t>
      </w:r>
      <w:r w:rsidRPr="00B810A2">
        <w:rPr>
          <w:sz w:val="24"/>
          <w:szCs w:val="24"/>
        </w:rPr>
        <w:t>мнения</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стремиться</w:t>
      </w:r>
      <w:r w:rsidRPr="00B810A2">
        <w:rPr>
          <w:spacing w:val="-3"/>
          <w:sz w:val="24"/>
          <w:szCs w:val="24"/>
        </w:rPr>
        <w:t xml:space="preserve"> </w:t>
      </w:r>
      <w:r w:rsidRPr="00B810A2">
        <w:rPr>
          <w:sz w:val="24"/>
          <w:szCs w:val="24"/>
        </w:rPr>
        <w:t>к</w:t>
      </w:r>
      <w:r w:rsidRPr="00B810A2">
        <w:rPr>
          <w:spacing w:val="-4"/>
          <w:sz w:val="24"/>
          <w:szCs w:val="24"/>
        </w:rPr>
        <w:t xml:space="preserve"> </w:t>
      </w:r>
      <w:r w:rsidRPr="00B810A2">
        <w:rPr>
          <w:sz w:val="24"/>
          <w:szCs w:val="24"/>
        </w:rPr>
        <w:t>координации</w:t>
      </w:r>
      <w:r w:rsidRPr="00B810A2">
        <w:rPr>
          <w:spacing w:val="-4"/>
          <w:sz w:val="24"/>
          <w:szCs w:val="24"/>
        </w:rPr>
        <w:t xml:space="preserve"> </w:t>
      </w:r>
      <w:r w:rsidRPr="00B810A2">
        <w:rPr>
          <w:sz w:val="24"/>
          <w:szCs w:val="24"/>
        </w:rPr>
        <w:t>различных</w:t>
      </w:r>
      <w:r w:rsidRPr="00B810A2">
        <w:rPr>
          <w:spacing w:val="-2"/>
          <w:sz w:val="24"/>
          <w:szCs w:val="24"/>
        </w:rPr>
        <w:t xml:space="preserve"> </w:t>
      </w:r>
      <w:r w:rsidRPr="00B810A2">
        <w:rPr>
          <w:sz w:val="24"/>
          <w:szCs w:val="24"/>
        </w:rPr>
        <w:t>позиций</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сотрудничестве;</w:t>
      </w:r>
    </w:p>
    <w:p w:rsidR="006337FC" w:rsidRPr="00B810A2" w:rsidRDefault="006337FC" w:rsidP="0044567B">
      <w:pPr>
        <w:pStyle w:val="a5"/>
        <w:numPr>
          <w:ilvl w:val="0"/>
          <w:numId w:val="108"/>
        </w:numPr>
        <w:tabs>
          <w:tab w:val="left" w:pos="1137"/>
        </w:tabs>
        <w:ind w:left="1136" w:hanging="141"/>
        <w:rPr>
          <w:sz w:val="24"/>
          <w:szCs w:val="24"/>
        </w:rPr>
      </w:pPr>
      <w:r w:rsidRPr="00B810A2">
        <w:rPr>
          <w:sz w:val="24"/>
          <w:szCs w:val="24"/>
        </w:rPr>
        <w:t>формулировать</w:t>
      </w:r>
      <w:r w:rsidRPr="00B810A2">
        <w:rPr>
          <w:spacing w:val="-4"/>
          <w:sz w:val="24"/>
          <w:szCs w:val="24"/>
        </w:rPr>
        <w:t xml:space="preserve"> </w:t>
      </w:r>
      <w:r w:rsidRPr="00B810A2">
        <w:rPr>
          <w:sz w:val="24"/>
          <w:szCs w:val="24"/>
        </w:rPr>
        <w:t>собственное</w:t>
      </w:r>
      <w:r w:rsidRPr="00B810A2">
        <w:rPr>
          <w:spacing w:val="-4"/>
          <w:sz w:val="24"/>
          <w:szCs w:val="24"/>
        </w:rPr>
        <w:t xml:space="preserve"> </w:t>
      </w:r>
      <w:r w:rsidRPr="00B810A2">
        <w:rPr>
          <w:sz w:val="24"/>
          <w:szCs w:val="24"/>
        </w:rPr>
        <w:t>мнение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позицию;</w:t>
      </w:r>
    </w:p>
    <w:p w:rsidR="006337FC" w:rsidRPr="00B810A2" w:rsidRDefault="006337FC" w:rsidP="0044567B">
      <w:pPr>
        <w:pStyle w:val="a5"/>
        <w:numPr>
          <w:ilvl w:val="0"/>
          <w:numId w:val="108"/>
        </w:numPr>
        <w:tabs>
          <w:tab w:val="left" w:pos="1183"/>
        </w:tabs>
        <w:ind w:right="303" w:firstLine="0"/>
        <w:rPr>
          <w:sz w:val="24"/>
          <w:szCs w:val="24"/>
        </w:rPr>
      </w:pPr>
      <w:r w:rsidRPr="00B810A2">
        <w:rPr>
          <w:sz w:val="24"/>
          <w:szCs w:val="24"/>
        </w:rPr>
        <w:t>договариваться и приходить к общему решению в совместной деятельности, в том числе в</w:t>
      </w:r>
      <w:r w:rsidRPr="00B810A2">
        <w:rPr>
          <w:spacing w:val="1"/>
          <w:sz w:val="24"/>
          <w:szCs w:val="24"/>
        </w:rPr>
        <w:t xml:space="preserve"> </w:t>
      </w:r>
      <w:r w:rsidRPr="00B810A2">
        <w:rPr>
          <w:sz w:val="24"/>
          <w:szCs w:val="24"/>
        </w:rPr>
        <w:t>ситуации</w:t>
      </w:r>
      <w:r w:rsidRPr="00B810A2">
        <w:rPr>
          <w:spacing w:val="-1"/>
          <w:sz w:val="24"/>
          <w:szCs w:val="24"/>
        </w:rPr>
        <w:t xml:space="preserve"> </w:t>
      </w:r>
      <w:r w:rsidRPr="00B810A2">
        <w:rPr>
          <w:sz w:val="24"/>
          <w:szCs w:val="24"/>
        </w:rPr>
        <w:t>столкновения</w:t>
      </w:r>
      <w:r w:rsidRPr="00B810A2">
        <w:rPr>
          <w:spacing w:val="-3"/>
          <w:sz w:val="24"/>
          <w:szCs w:val="24"/>
        </w:rPr>
        <w:t xml:space="preserve"> </w:t>
      </w:r>
      <w:r w:rsidRPr="00B810A2">
        <w:rPr>
          <w:sz w:val="24"/>
          <w:szCs w:val="24"/>
        </w:rPr>
        <w:t>интересов;</w:t>
      </w:r>
    </w:p>
    <w:p w:rsidR="006337FC" w:rsidRPr="00B810A2" w:rsidRDefault="006337FC" w:rsidP="0044567B">
      <w:pPr>
        <w:pStyle w:val="a5"/>
        <w:numPr>
          <w:ilvl w:val="0"/>
          <w:numId w:val="108"/>
        </w:numPr>
        <w:tabs>
          <w:tab w:val="left" w:pos="1151"/>
        </w:tabs>
        <w:ind w:right="306" w:firstLine="0"/>
        <w:rPr>
          <w:sz w:val="24"/>
          <w:szCs w:val="24"/>
        </w:rPr>
      </w:pPr>
      <w:r w:rsidRPr="00B810A2">
        <w:rPr>
          <w:sz w:val="24"/>
          <w:szCs w:val="24"/>
        </w:rPr>
        <w:t>строить понятные для партнера высказывания, учитывающие, что партнер знает и видит, а что</w:t>
      </w:r>
      <w:r w:rsidRPr="00B810A2">
        <w:rPr>
          <w:spacing w:val="1"/>
          <w:sz w:val="24"/>
          <w:szCs w:val="24"/>
        </w:rPr>
        <w:t xml:space="preserve"> </w:t>
      </w:r>
      <w:r w:rsidRPr="00B810A2">
        <w:rPr>
          <w:sz w:val="24"/>
          <w:szCs w:val="24"/>
        </w:rPr>
        <w:t>нет;</w:t>
      </w:r>
    </w:p>
    <w:p w:rsidR="006337FC" w:rsidRPr="00B810A2" w:rsidRDefault="006337FC" w:rsidP="0044567B">
      <w:pPr>
        <w:pStyle w:val="a5"/>
        <w:numPr>
          <w:ilvl w:val="0"/>
          <w:numId w:val="108"/>
        </w:numPr>
        <w:tabs>
          <w:tab w:val="left" w:pos="1137"/>
        </w:tabs>
        <w:ind w:left="1136" w:hanging="141"/>
        <w:rPr>
          <w:sz w:val="24"/>
          <w:szCs w:val="24"/>
        </w:rPr>
      </w:pPr>
      <w:r w:rsidRPr="00B810A2">
        <w:rPr>
          <w:sz w:val="24"/>
          <w:szCs w:val="24"/>
        </w:rPr>
        <w:t>задавать</w:t>
      </w:r>
      <w:r w:rsidRPr="00B810A2">
        <w:rPr>
          <w:spacing w:val="-4"/>
          <w:sz w:val="24"/>
          <w:szCs w:val="24"/>
        </w:rPr>
        <w:t xml:space="preserve"> </w:t>
      </w:r>
      <w:r w:rsidRPr="00B810A2">
        <w:rPr>
          <w:sz w:val="24"/>
          <w:szCs w:val="24"/>
        </w:rPr>
        <w:t>вопросы;</w:t>
      </w:r>
    </w:p>
    <w:p w:rsidR="006337FC" w:rsidRPr="00B810A2" w:rsidRDefault="006337FC" w:rsidP="0044567B">
      <w:pPr>
        <w:pStyle w:val="a5"/>
        <w:numPr>
          <w:ilvl w:val="0"/>
          <w:numId w:val="108"/>
        </w:numPr>
        <w:tabs>
          <w:tab w:val="left" w:pos="1137"/>
        </w:tabs>
        <w:ind w:left="1136" w:hanging="141"/>
        <w:rPr>
          <w:sz w:val="24"/>
          <w:szCs w:val="24"/>
        </w:rPr>
      </w:pPr>
      <w:r w:rsidRPr="00B810A2">
        <w:rPr>
          <w:sz w:val="24"/>
          <w:szCs w:val="24"/>
        </w:rPr>
        <w:t>контролировать</w:t>
      </w:r>
      <w:r w:rsidRPr="00B810A2">
        <w:rPr>
          <w:spacing w:val="-3"/>
          <w:sz w:val="24"/>
          <w:szCs w:val="24"/>
        </w:rPr>
        <w:t xml:space="preserve"> </w:t>
      </w:r>
      <w:r w:rsidRPr="00B810A2">
        <w:rPr>
          <w:sz w:val="24"/>
          <w:szCs w:val="24"/>
        </w:rPr>
        <w:t>действия</w:t>
      </w:r>
      <w:r w:rsidRPr="00B810A2">
        <w:rPr>
          <w:spacing w:val="-2"/>
          <w:sz w:val="24"/>
          <w:szCs w:val="24"/>
        </w:rPr>
        <w:t xml:space="preserve"> </w:t>
      </w:r>
      <w:r w:rsidRPr="00B810A2">
        <w:rPr>
          <w:sz w:val="24"/>
          <w:szCs w:val="24"/>
        </w:rPr>
        <w:t>партнера;</w:t>
      </w:r>
    </w:p>
    <w:p w:rsidR="006337FC" w:rsidRPr="00B810A2" w:rsidRDefault="006337FC" w:rsidP="0044567B">
      <w:pPr>
        <w:pStyle w:val="a5"/>
        <w:numPr>
          <w:ilvl w:val="0"/>
          <w:numId w:val="108"/>
        </w:numPr>
        <w:tabs>
          <w:tab w:val="left" w:pos="1137"/>
        </w:tabs>
        <w:ind w:left="1136" w:hanging="141"/>
        <w:rPr>
          <w:sz w:val="24"/>
          <w:szCs w:val="24"/>
        </w:rPr>
      </w:pPr>
      <w:r w:rsidRPr="00B810A2">
        <w:rPr>
          <w:sz w:val="24"/>
          <w:szCs w:val="24"/>
        </w:rPr>
        <w:t>использовать</w:t>
      </w:r>
      <w:r w:rsidRPr="00B810A2">
        <w:rPr>
          <w:spacing w:val="-3"/>
          <w:sz w:val="24"/>
          <w:szCs w:val="24"/>
        </w:rPr>
        <w:t xml:space="preserve"> </w:t>
      </w:r>
      <w:r w:rsidRPr="00B810A2">
        <w:rPr>
          <w:sz w:val="24"/>
          <w:szCs w:val="24"/>
        </w:rPr>
        <w:t>речь</w:t>
      </w:r>
      <w:r w:rsidRPr="00B810A2">
        <w:rPr>
          <w:spacing w:val="-2"/>
          <w:sz w:val="24"/>
          <w:szCs w:val="24"/>
        </w:rPr>
        <w:t xml:space="preserve"> </w:t>
      </w:r>
      <w:r w:rsidRPr="00B810A2">
        <w:rPr>
          <w:sz w:val="24"/>
          <w:szCs w:val="24"/>
        </w:rPr>
        <w:t>для</w:t>
      </w:r>
      <w:r w:rsidRPr="00B810A2">
        <w:rPr>
          <w:spacing w:val="-5"/>
          <w:sz w:val="24"/>
          <w:szCs w:val="24"/>
        </w:rPr>
        <w:t xml:space="preserve"> </w:t>
      </w:r>
      <w:r w:rsidRPr="00B810A2">
        <w:rPr>
          <w:sz w:val="24"/>
          <w:szCs w:val="24"/>
        </w:rPr>
        <w:t>регуляции</w:t>
      </w:r>
      <w:r w:rsidRPr="00B810A2">
        <w:rPr>
          <w:spacing w:val="-2"/>
          <w:sz w:val="24"/>
          <w:szCs w:val="24"/>
        </w:rPr>
        <w:t xml:space="preserve"> </w:t>
      </w:r>
      <w:r w:rsidRPr="00B810A2">
        <w:rPr>
          <w:sz w:val="24"/>
          <w:szCs w:val="24"/>
        </w:rPr>
        <w:t>своего</w:t>
      </w:r>
      <w:r w:rsidRPr="00B810A2">
        <w:rPr>
          <w:spacing w:val="-3"/>
          <w:sz w:val="24"/>
          <w:szCs w:val="24"/>
        </w:rPr>
        <w:t xml:space="preserve"> </w:t>
      </w:r>
      <w:r w:rsidRPr="00B810A2">
        <w:rPr>
          <w:sz w:val="24"/>
          <w:szCs w:val="24"/>
        </w:rPr>
        <w:t>действия;</w:t>
      </w:r>
    </w:p>
    <w:p w:rsidR="006337FC" w:rsidRPr="00B810A2" w:rsidRDefault="006337FC" w:rsidP="0044567B">
      <w:pPr>
        <w:pStyle w:val="a5"/>
        <w:numPr>
          <w:ilvl w:val="0"/>
          <w:numId w:val="108"/>
        </w:numPr>
        <w:tabs>
          <w:tab w:val="left" w:pos="1185"/>
        </w:tabs>
        <w:spacing w:before="66"/>
        <w:ind w:right="305" w:firstLine="0"/>
        <w:rPr>
          <w:sz w:val="24"/>
          <w:szCs w:val="24"/>
        </w:rPr>
      </w:pPr>
      <w:r w:rsidRPr="00B810A2">
        <w:rPr>
          <w:sz w:val="24"/>
          <w:szCs w:val="24"/>
        </w:rPr>
        <w:t>адекватно</w:t>
      </w:r>
      <w:r w:rsidRPr="00B810A2">
        <w:rPr>
          <w:spacing w:val="49"/>
          <w:sz w:val="24"/>
          <w:szCs w:val="24"/>
        </w:rPr>
        <w:t xml:space="preserve"> </w:t>
      </w:r>
      <w:r w:rsidRPr="00B810A2">
        <w:rPr>
          <w:sz w:val="24"/>
          <w:szCs w:val="24"/>
        </w:rPr>
        <w:t>использовать</w:t>
      </w:r>
      <w:r w:rsidRPr="00B810A2">
        <w:rPr>
          <w:spacing w:val="52"/>
          <w:sz w:val="24"/>
          <w:szCs w:val="24"/>
        </w:rPr>
        <w:t xml:space="preserve"> </w:t>
      </w:r>
      <w:r w:rsidRPr="00B810A2">
        <w:rPr>
          <w:sz w:val="24"/>
          <w:szCs w:val="24"/>
        </w:rPr>
        <w:t>речевые</w:t>
      </w:r>
      <w:r w:rsidRPr="00B810A2">
        <w:rPr>
          <w:spacing w:val="51"/>
          <w:sz w:val="24"/>
          <w:szCs w:val="24"/>
        </w:rPr>
        <w:t xml:space="preserve"> </w:t>
      </w:r>
      <w:r w:rsidRPr="00B810A2">
        <w:rPr>
          <w:sz w:val="24"/>
          <w:szCs w:val="24"/>
        </w:rPr>
        <w:t>средства</w:t>
      </w:r>
      <w:r w:rsidRPr="00B810A2">
        <w:rPr>
          <w:spacing w:val="48"/>
          <w:sz w:val="24"/>
          <w:szCs w:val="24"/>
        </w:rPr>
        <w:t xml:space="preserve"> </w:t>
      </w:r>
      <w:r w:rsidRPr="00B810A2">
        <w:rPr>
          <w:sz w:val="24"/>
          <w:szCs w:val="24"/>
        </w:rPr>
        <w:t>для</w:t>
      </w:r>
      <w:r w:rsidRPr="00B810A2">
        <w:rPr>
          <w:spacing w:val="51"/>
          <w:sz w:val="24"/>
          <w:szCs w:val="24"/>
        </w:rPr>
        <w:t xml:space="preserve"> </w:t>
      </w:r>
      <w:r w:rsidRPr="00B810A2">
        <w:rPr>
          <w:sz w:val="24"/>
          <w:szCs w:val="24"/>
        </w:rPr>
        <w:t>решения</w:t>
      </w:r>
      <w:r w:rsidRPr="00B810A2">
        <w:rPr>
          <w:spacing w:val="3"/>
          <w:sz w:val="24"/>
          <w:szCs w:val="24"/>
        </w:rPr>
        <w:t xml:space="preserve"> </w:t>
      </w:r>
      <w:r w:rsidRPr="00B810A2">
        <w:rPr>
          <w:sz w:val="24"/>
          <w:szCs w:val="24"/>
        </w:rPr>
        <w:t>различных</w:t>
      </w:r>
      <w:r w:rsidRPr="00B810A2">
        <w:rPr>
          <w:spacing w:val="48"/>
          <w:sz w:val="24"/>
          <w:szCs w:val="24"/>
        </w:rPr>
        <w:t xml:space="preserve"> </w:t>
      </w:r>
      <w:r w:rsidRPr="00B810A2">
        <w:rPr>
          <w:sz w:val="24"/>
          <w:szCs w:val="24"/>
        </w:rPr>
        <w:t>коммуникативных</w:t>
      </w:r>
      <w:r w:rsidRPr="00B810A2">
        <w:rPr>
          <w:spacing w:val="46"/>
          <w:sz w:val="24"/>
          <w:szCs w:val="24"/>
        </w:rPr>
        <w:t xml:space="preserve"> </w:t>
      </w:r>
      <w:r w:rsidRPr="00B810A2">
        <w:rPr>
          <w:sz w:val="24"/>
          <w:szCs w:val="24"/>
        </w:rPr>
        <w:t>задач,</w:t>
      </w:r>
      <w:r w:rsidRPr="00B810A2">
        <w:rPr>
          <w:spacing w:val="-57"/>
          <w:sz w:val="24"/>
          <w:szCs w:val="24"/>
        </w:rPr>
        <w:t xml:space="preserve"> </w:t>
      </w:r>
      <w:r w:rsidRPr="00B810A2">
        <w:rPr>
          <w:sz w:val="24"/>
          <w:szCs w:val="24"/>
        </w:rPr>
        <w:t>строить</w:t>
      </w:r>
      <w:r w:rsidRPr="00B810A2">
        <w:rPr>
          <w:spacing w:val="-1"/>
          <w:sz w:val="24"/>
          <w:szCs w:val="24"/>
        </w:rPr>
        <w:t xml:space="preserve"> </w:t>
      </w:r>
      <w:r w:rsidRPr="00B810A2">
        <w:rPr>
          <w:sz w:val="24"/>
          <w:szCs w:val="24"/>
        </w:rPr>
        <w:t>монологическое</w:t>
      </w:r>
      <w:r w:rsidRPr="00B810A2">
        <w:rPr>
          <w:spacing w:val="-2"/>
          <w:sz w:val="24"/>
          <w:szCs w:val="24"/>
        </w:rPr>
        <w:t xml:space="preserve"> </w:t>
      </w:r>
      <w:r w:rsidRPr="00B810A2">
        <w:rPr>
          <w:sz w:val="24"/>
          <w:szCs w:val="24"/>
        </w:rPr>
        <w:t>высказывание, владеть</w:t>
      </w:r>
      <w:r w:rsidRPr="00B810A2">
        <w:rPr>
          <w:spacing w:val="-1"/>
          <w:sz w:val="24"/>
          <w:szCs w:val="24"/>
        </w:rPr>
        <w:t xml:space="preserve"> </w:t>
      </w:r>
      <w:r w:rsidRPr="00B810A2">
        <w:rPr>
          <w:sz w:val="24"/>
          <w:szCs w:val="24"/>
        </w:rPr>
        <w:t>диалогической</w:t>
      </w:r>
      <w:r w:rsidRPr="00B810A2">
        <w:rPr>
          <w:spacing w:val="-1"/>
          <w:sz w:val="24"/>
          <w:szCs w:val="24"/>
        </w:rPr>
        <w:t xml:space="preserve"> </w:t>
      </w:r>
      <w:r w:rsidRPr="00B810A2">
        <w:rPr>
          <w:sz w:val="24"/>
          <w:szCs w:val="24"/>
        </w:rPr>
        <w:t>формой речи.</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07"/>
        </w:numPr>
        <w:tabs>
          <w:tab w:val="left" w:pos="1243"/>
        </w:tabs>
        <w:ind w:right="305" w:firstLine="0"/>
        <w:rPr>
          <w:i/>
          <w:sz w:val="24"/>
          <w:szCs w:val="24"/>
        </w:rPr>
      </w:pPr>
      <w:r w:rsidRPr="00B810A2">
        <w:rPr>
          <w:i/>
          <w:sz w:val="24"/>
          <w:szCs w:val="24"/>
        </w:rPr>
        <w:t>учитывать</w:t>
      </w:r>
      <w:r w:rsidRPr="00B810A2">
        <w:rPr>
          <w:i/>
          <w:spacing w:val="49"/>
          <w:sz w:val="24"/>
          <w:szCs w:val="24"/>
        </w:rPr>
        <w:t xml:space="preserve"> </w:t>
      </w:r>
      <w:r w:rsidRPr="00B810A2">
        <w:rPr>
          <w:i/>
          <w:sz w:val="24"/>
          <w:szCs w:val="24"/>
        </w:rPr>
        <w:t>и</w:t>
      </w:r>
      <w:r w:rsidRPr="00B810A2">
        <w:rPr>
          <w:i/>
          <w:spacing w:val="48"/>
          <w:sz w:val="24"/>
          <w:szCs w:val="24"/>
        </w:rPr>
        <w:t xml:space="preserve"> </w:t>
      </w:r>
      <w:r w:rsidRPr="00B810A2">
        <w:rPr>
          <w:i/>
          <w:sz w:val="24"/>
          <w:szCs w:val="24"/>
        </w:rPr>
        <w:t>координировать</w:t>
      </w:r>
      <w:r w:rsidRPr="00B810A2">
        <w:rPr>
          <w:i/>
          <w:spacing w:val="49"/>
          <w:sz w:val="24"/>
          <w:szCs w:val="24"/>
        </w:rPr>
        <w:t xml:space="preserve"> </w:t>
      </w:r>
      <w:r w:rsidRPr="00B810A2">
        <w:rPr>
          <w:i/>
          <w:sz w:val="24"/>
          <w:szCs w:val="24"/>
        </w:rPr>
        <w:t>в</w:t>
      </w:r>
      <w:r w:rsidRPr="00B810A2">
        <w:rPr>
          <w:i/>
          <w:spacing w:val="50"/>
          <w:sz w:val="24"/>
          <w:szCs w:val="24"/>
        </w:rPr>
        <w:t xml:space="preserve"> </w:t>
      </w:r>
      <w:r w:rsidRPr="00B810A2">
        <w:rPr>
          <w:i/>
          <w:sz w:val="24"/>
          <w:szCs w:val="24"/>
        </w:rPr>
        <w:t>сотрудничестве</w:t>
      </w:r>
      <w:r w:rsidRPr="00B810A2">
        <w:rPr>
          <w:i/>
          <w:spacing w:val="50"/>
          <w:sz w:val="24"/>
          <w:szCs w:val="24"/>
        </w:rPr>
        <w:t xml:space="preserve"> </w:t>
      </w:r>
      <w:r w:rsidRPr="00B810A2">
        <w:rPr>
          <w:i/>
          <w:sz w:val="24"/>
          <w:szCs w:val="24"/>
        </w:rPr>
        <w:t>позиции</w:t>
      </w:r>
      <w:r w:rsidRPr="00B810A2">
        <w:rPr>
          <w:i/>
          <w:spacing w:val="46"/>
          <w:sz w:val="24"/>
          <w:szCs w:val="24"/>
        </w:rPr>
        <w:t xml:space="preserve"> </w:t>
      </w:r>
      <w:r w:rsidRPr="00B810A2">
        <w:rPr>
          <w:i/>
          <w:sz w:val="24"/>
          <w:szCs w:val="24"/>
        </w:rPr>
        <w:t>других</w:t>
      </w:r>
      <w:r w:rsidRPr="00B810A2">
        <w:rPr>
          <w:i/>
          <w:spacing w:val="45"/>
          <w:sz w:val="24"/>
          <w:szCs w:val="24"/>
        </w:rPr>
        <w:t xml:space="preserve"> </w:t>
      </w:r>
      <w:r w:rsidRPr="00B810A2">
        <w:rPr>
          <w:i/>
          <w:sz w:val="24"/>
          <w:szCs w:val="24"/>
        </w:rPr>
        <w:t>людей,</w:t>
      </w:r>
      <w:r w:rsidRPr="00B810A2">
        <w:rPr>
          <w:i/>
          <w:spacing w:val="46"/>
          <w:sz w:val="24"/>
          <w:szCs w:val="24"/>
        </w:rPr>
        <w:t xml:space="preserve"> </w:t>
      </w:r>
      <w:r w:rsidRPr="00B810A2">
        <w:rPr>
          <w:i/>
          <w:sz w:val="24"/>
          <w:szCs w:val="24"/>
        </w:rPr>
        <w:t>отличные</w:t>
      </w:r>
      <w:r w:rsidRPr="00B810A2">
        <w:rPr>
          <w:i/>
          <w:spacing w:val="43"/>
          <w:sz w:val="24"/>
          <w:szCs w:val="24"/>
        </w:rPr>
        <w:t xml:space="preserve"> </w:t>
      </w:r>
      <w:r w:rsidRPr="00B810A2">
        <w:rPr>
          <w:i/>
          <w:sz w:val="24"/>
          <w:szCs w:val="24"/>
        </w:rPr>
        <w:t>от</w:t>
      </w:r>
      <w:r w:rsidRPr="00B810A2">
        <w:rPr>
          <w:i/>
          <w:spacing w:val="-57"/>
          <w:sz w:val="24"/>
          <w:szCs w:val="24"/>
        </w:rPr>
        <w:t xml:space="preserve"> </w:t>
      </w:r>
      <w:r w:rsidRPr="00B810A2">
        <w:rPr>
          <w:i/>
          <w:sz w:val="24"/>
          <w:szCs w:val="24"/>
        </w:rPr>
        <w:t>собственной;</w:t>
      </w:r>
    </w:p>
    <w:p w:rsidR="006337FC" w:rsidRPr="00B810A2" w:rsidRDefault="006337FC" w:rsidP="0044567B">
      <w:pPr>
        <w:pStyle w:val="a5"/>
        <w:numPr>
          <w:ilvl w:val="0"/>
          <w:numId w:val="107"/>
        </w:numPr>
        <w:tabs>
          <w:tab w:val="left" w:pos="1137"/>
        </w:tabs>
        <w:ind w:left="1136" w:hanging="141"/>
        <w:rPr>
          <w:i/>
          <w:sz w:val="24"/>
          <w:szCs w:val="24"/>
        </w:rPr>
      </w:pPr>
      <w:r w:rsidRPr="00B810A2">
        <w:rPr>
          <w:i/>
          <w:sz w:val="24"/>
          <w:szCs w:val="24"/>
        </w:rPr>
        <w:t>учитывать</w:t>
      </w:r>
      <w:r w:rsidRPr="00B810A2">
        <w:rPr>
          <w:i/>
          <w:spacing w:val="-2"/>
          <w:sz w:val="24"/>
          <w:szCs w:val="24"/>
        </w:rPr>
        <w:t xml:space="preserve"> </w:t>
      </w:r>
      <w:r w:rsidRPr="00B810A2">
        <w:rPr>
          <w:i/>
          <w:sz w:val="24"/>
          <w:szCs w:val="24"/>
        </w:rPr>
        <w:t>разные</w:t>
      </w:r>
      <w:r w:rsidRPr="00B810A2">
        <w:rPr>
          <w:i/>
          <w:spacing w:val="-2"/>
          <w:sz w:val="24"/>
          <w:szCs w:val="24"/>
        </w:rPr>
        <w:t xml:space="preserve"> </w:t>
      </w:r>
      <w:r w:rsidRPr="00B810A2">
        <w:rPr>
          <w:i/>
          <w:sz w:val="24"/>
          <w:szCs w:val="24"/>
        </w:rPr>
        <w:t>мнения</w:t>
      </w:r>
      <w:r w:rsidRPr="00B810A2">
        <w:rPr>
          <w:i/>
          <w:spacing w:val="-4"/>
          <w:sz w:val="24"/>
          <w:szCs w:val="24"/>
        </w:rPr>
        <w:t xml:space="preserve"> </w:t>
      </w:r>
      <w:r w:rsidRPr="00B810A2">
        <w:rPr>
          <w:i/>
          <w:sz w:val="24"/>
          <w:szCs w:val="24"/>
        </w:rPr>
        <w:t>и интересы</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обосновывать</w:t>
      </w:r>
      <w:r w:rsidRPr="00B810A2">
        <w:rPr>
          <w:i/>
          <w:spacing w:val="-1"/>
          <w:sz w:val="24"/>
          <w:szCs w:val="24"/>
        </w:rPr>
        <w:t xml:space="preserve"> </w:t>
      </w:r>
      <w:r w:rsidRPr="00B810A2">
        <w:rPr>
          <w:i/>
          <w:sz w:val="24"/>
          <w:szCs w:val="24"/>
        </w:rPr>
        <w:t>собственную</w:t>
      </w:r>
      <w:r w:rsidRPr="00B810A2">
        <w:rPr>
          <w:i/>
          <w:spacing w:val="-2"/>
          <w:sz w:val="24"/>
          <w:szCs w:val="24"/>
        </w:rPr>
        <w:t xml:space="preserve"> </w:t>
      </w:r>
      <w:r w:rsidRPr="00B810A2">
        <w:rPr>
          <w:i/>
          <w:sz w:val="24"/>
          <w:szCs w:val="24"/>
        </w:rPr>
        <w:t>позицию;</w:t>
      </w:r>
    </w:p>
    <w:p w:rsidR="006337FC" w:rsidRPr="00B810A2" w:rsidRDefault="006337FC" w:rsidP="0044567B">
      <w:pPr>
        <w:pStyle w:val="a5"/>
        <w:numPr>
          <w:ilvl w:val="0"/>
          <w:numId w:val="107"/>
        </w:numPr>
        <w:tabs>
          <w:tab w:val="left" w:pos="1137"/>
        </w:tabs>
        <w:ind w:left="1136" w:hanging="141"/>
        <w:rPr>
          <w:i/>
          <w:sz w:val="24"/>
          <w:szCs w:val="24"/>
        </w:rPr>
      </w:pPr>
      <w:r w:rsidRPr="00B810A2">
        <w:rPr>
          <w:i/>
          <w:sz w:val="24"/>
          <w:szCs w:val="24"/>
        </w:rPr>
        <w:t>понимать</w:t>
      </w:r>
      <w:r w:rsidRPr="00B810A2">
        <w:rPr>
          <w:i/>
          <w:spacing w:val="-2"/>
          <w:sz w:val="24"/>
          <w:szCs w:val="24"/>
        </w:rPr>
        <w:t xml:space="preserve"> </w:t>
      </w:r>
      <w:r w:rsidRPr="00B810A2">
        <w:rPr>
          <w:i/>
          <w:sz w:val="24"/>
          <w:szCs w:val="24"/>
        </w:rPr>
        <w:t>относительность</w:t>
      </w:r>
      <w:r w:rsidRPr="00B810A2">
        <w:rPr>
          <w:i/>
          <w:spacing w:val="-2"/>
          <w:sz w:val="24"/>
          <w:szCs w:val="24"/>
        </w:rPr>
        <w:t xml:space="preserve"> </w:t>
      </w:r>
      <w:r w:rsidRPr="00B810A2">
        <w:rPr>
          <w:i/>
          <w:sz w:val="24"/>
          <w:szCs w:val="24"/>
        </w:rPr>
        <w:t>мнений</w:t>
      </w:r>
      <w:r w:rsidRPr="00B810A2">
        <w:rPr>
          <w:i/>
          <w:spacing w:val="-2"/>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подходов</w:t>
      </w:r>
      <w:r w:rsidRPr="00B810A2">
        <w:rPr>
          <w:i/>
          <w:spacing w:val="-3"/>
          <w:sz w:val="24"/>
          <w:szCs w:val="24"/>
        </w:rPr>
        <w:t xml:space="preserve"> </w:t>
      </w:r>
      <w:r w:rsidRPr="00B810A2">
        <w:rPr>
          <w:i/>
          <w:sz w:val="24"/>
          <w:szCs w:val="24"/>
        </w:rPr>
        <w:t>к</w:t>
      </w:r>
      <w:r w:rsidRPr="00B810A2">
        <w:rPr>
          <w:i/>
          <w:spacing w:val="-1"/>
          <w:sz w:val="24"/>
          <w:szCs w:val="24"/>
        </w:rPr>
        <w:t xml:space="preserve"> </w:t>
      </w:r>
      <w:r w:rsidRPr="00B810A2">
        <w:rPr>
          <w:i/>
          <w:sz w:val="24"/>
          <w:szCs w:val="24"/>
        </w:rPr>
        <w:t>решению</w:t>
      </w:r>
      <w:r w:rsidRPr="00B810A2">
        <w:rPr>
          <w:i/>
          <w:spacing w:val="-2"/>
          <w:sz w:val="24"/>
          <w:szCs w:val="24"/>
        </w:rPr>
        <w:t xml:space="preserve"> </w:t>
      </w:r>
      <w:r w:rsidRPr="00B810A2">
        <w:rPr>
          <w:i/>
          <w:sz w:val="24"/>
          <w:szCs w:val="24"/>
        </w:rPr>
        <w:t>проблемы;</w:t>
      </w:r>
    </w:p>
    <w:p w:rsidR="006337FC" w:rsidRPr="00B810A2" w:rsidRDefault="006337FC" w:rsidP="0044567B">
      <w:pPr>
        <w:pStyle w:val="a5"/>
        <w:numPr>
          <w:ilvl w:val="0"/>
          <w:numId w:val="107"/>
        </w:numPr>
        <w:tabs>
          <w:tab w:val="left" w:pos="1309"/>
          <w:tab w:val="left" w:pos="1310"/>
          <w:tab w:val="left" w:pos="3403"/>
          <w:tab w:val="left" w:pos="4135"/>
          <w:tab w:val="left" w:pos="5231"/>
          <w:tab w:val="left" w:pos="5583"/>
          <w:tab w:val="left" w:pos="7519"/>
          <w:tab w:val="left" w:pos="7967"/>
          <w:tab w:val="left" w:pos="8308"/>
          <w:tab w:val="left" w:pos="9618"/>
          <w:tab w:val="left" w:pos="10955"/>
        </w:tabs>
        <w:ind w:right="304" w:firstLine="0"/>
        <w:rPr>
          <w:i/>
          <w:sz w:val="24"/>
          <w:szCs w:val="24"/>
        </w:rPr>
      </w:pPr>
      <w:r w:rsidRPr="00B810A2">
        <w:rPr>
          <w:i/>
          <w:sz w:val="24"/>
          <w:szCs w:val="24"/>
        </w:rPr>
        <w:t>аргументировать</w:t>
      </w:r>
      <w:r w:rsidRPr="00B810A2">
        <w:rPr>
          <w:i/>
          <w:sz w:val="24"/>
          <w:szCs w:val="24"/>
        </w:rPr>
        <w:tab/>
        <w:t>свою</w:t>
      </w:r>
      <w:r w:rsidRPr="00B810A2">
        <w:rPr>
          <w:i/>
          <w:sz w:val="24"/>
          <w:szCs w:val="24"/>
        </w:rPr>
        <w:tab/>
        <w:t>позицию</w:t>
      </w:r>
      <w:r w:rsidRPr="00B810A2">
        <w:rPr>
          <w:i/>
          <w:sz w:val="24"/>
          <w:szCs w:val="24"/>
        </w:rPr>
        <w:tab/>
        <w:t>и</w:t>
      </w:r>
      <w:r w:rsidRPr="00B810A2">
        <w:rPr>
          <w:i/>
          <w:sz w:val="24"/>
          <w:szCs w:val="24"/>
        </w:rPr>
        <w:tab/>
        <w:t>координировать</w:t>
      </w:r>
      <w:r w:rsidRPr="00B810A2">
        <w:rPr>
          <w:i/>
          <w:sz w:val="24"/>
          <w:szCs w:val="24"/>
        </w:rPr>
        <w:tab/>
        <w:t>ее</w:t>
      </w:r>
      <w:r w:rsidRPr="00B810A2">
        <w:rPr>
          <w:i/>
          <w:sz w:val="24"/>
          <w:szCs w:val="24"/>
        </w:rPr>
        <w:tab/>
        <w:t>с</w:t>
      </w:r>
      <w:r w:rsidRPr="00B810A2">
        <w:rPr>
          <w:i/>
          <w:sz w:val="24"/>
          <w:szCs w:val="24"/>
        </w:rPr>
        <w:tab/>
        <w:t>позициями</w:t>
      </w:r>
      <w:r w:rsidRPr="00B810A2">
        <w:rPr>
          <w:i/>
          <w:sz w:val="24"/>
          <w:szCs w:val="24"/>
        </w:rPr>
        <w:tab/>
        <w:t>партнеров</w:t>
      </w:r>
      <w:r w:rsidRPr="00B810A2">
        <w:rPr>
          <w:i/>
          <w:sz w:val="24"/>
          <w:szCs w:val="24"/>
        </w:rPr>
        <w:tab/>
      </w:r>
      <w:r w:rsidRPr="00B810A2">
        <w:rPr>
          <w:i/>
          <w:spacing w:val="-2"/>
          <w:sz w:val="24"/>
          <w:szCs w:val="24"/>
        </w:rPr>
        <w:t>в</w:t>
      </w:r>
      <w:r w:rsidRPr="00B810A2">
        <w:rPr>
          <w:i/>
          <w:spacing w:val="-57"/>
          <w:sz w:val="24"/>
          <w:szCs w:val="24"/>
        </w:rPr>
        <w:t xml:space="preserve"> </w:t>
      </w:r>
      <w:r w:rsidRPr="00B810A2">
        <w:rPr>
          <w:i/>
          <w:sz w:val="24"/>
          <w:szCs w:val="24"/>
        </w:rPr>
        <w:t>сотрудничестве</w:t>
      </w:r>
      <w:r w:rsidRPr="00B810A2">
        <w:rPr>
          <w:i/>
          <w:spacing w:val="-2"/>
          <w:sz w:val="24"/>
          <w:szCs w:val="24"/>
        </w:rPr>
        <w:t xml:space="preserve"> </w:t>
      </w:r>
      <w:r w:rsidRPr="00B810A2">
        <w:rPr>
          <w:i/>
          <w:sz w:val="24"/>
          <w:szCs w:val="24"/>
        </w:rPr>
        <w:t>при выработке</w:t>
      </w:r>
      <w:r w:rsidRPr="00B810A2">
        <w:rPr>
          <w:i/>
          <w:spacing w:val="-2"/>
          <w:sz w:val="24"/>
          <w:szCs w:val="24"/>
        </w:rPr>
        <w:t xml:space="preserve"> </w:t>
      </w:r>
      <w:r w:rsidRPr="00B810A2">
        <w:rPr>
          <w:i/>
          <w:sz w:val="24"/>
          <w:szCs w:val="24"/>
        </w:rPr>
        <w:t>общего</w:t>
      </w:r>
      <w:r w:rsidRPr="00B810A2">
        <w:rPr>
          <w:i/>
          <w:spacing w:val="-1"/>
          <w:sz w:val="24"/>
          <w:szCs w:val="24"/>
        </w:rPr>
        <w:t xml:space="preserve"> </w:t>
      </w:r>
      <w:r w:rsidRPr="00B810A2">
        <w:rPr>
          <w:i/>
          <w:sz w:val="24"/>
          <w:szCs w:val="24"/>
        </w:rPr>
        <w:t>решения</w:t>
      </w:r>
      <w:r w:rsidRPr="00B810A2">
        <w:rPr>
          <w:i/>
          <w:spacing w:val="-3"/>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совместной</w:t>
      </w:r>
      <w:r w:rsidRPr="00B810A2">
        <w:rPr>
          <w:i/>
          <w:spacing w:val="-2"/>
          <w:sz w:val="24"/>
          <w:szCs w:val="24"/>
        </w:rPr>
        <w:t xml:space="preserve"> </w:t>
      </w:r>
      <w:r w:rsidRPr="00B810A2">
        <w:rPr>
          <w:i/>
          <w:sz w:val="24"/>
          <w:szCs w:val="24"/>
        </w:rPr>
        <w:t>деятельности;</w:t>
      </w:r>
    </w:p>
    <w:p w:rsidR="006337FC" w:rsidRPr="00B810A2" w:rsidRDefault="006337FC" w:rsidP="0044567B">
      <w:pPr>
        <w:pStyle w:val="a5"/>
        <w:numPr>
          <w:ilvl w:val="0"/>
          <w:numId w:val="107"/>
        </w:numPr>
        <w:tabs>
          <w:tab w:val="left" w:pos="1178"/>
        </w:tabs>
        <w:ind w:right="304" w:firstLine="0"/>
        <w:rPr>
          <w:i/>
          <w:sz w:val="24"/>
          <w:szCs w:val="24"/>
        </w:rPr>
      </w:pPr>
      <w:r w:rsidRPr="00B810A2">
        <w:rPr>
          <w:i/>
          <w:sz w:val="24"/>
          <w:szCs w:val="24"/>
        </w:rPr>
        <w:t>продуктивно</w:t>
      </w:r>
      <w:r w:rsidRPr="00B810A2">
        <w:rPr>
          <w:i/>
          <w:spacing w:val="38"/>
          <w:sz w:val="24"/>
          <w:szCs w:val="24"/>
        </w:rPr>
        <w:t xml:space="preserve"> </w:t>
      </w:r>
      <w:r w:rsidRPr="00B810A2">
        <w:rPr>
          <w:i/>
          <w:sz w:val="24"/>
          <w:szCs w:val="24"/>
        </w:rPr>
        <w:t>содействовать</w:t>
      </w:r>
      <w:r w:rsidRPr="00B810A2">
        <w:rPr>
          <w:i/>
          <w:spacing w:val="40"/>
          <w:sz w:val="24"/>
          <w:szCs w:val="24"/>
        </w:rPr>
        <w:t xml:space="preserve"> </w:t>
      </w:r>
      <w:r w:rsidRPr="00B810A2">
        <w:rPr>
          <w:i/>
          <w:sz w:val="24"/>
          <w:szCs w:val="24"/>
        </w:rPr>
        <w:t>разрешению</w:t>
      </w:r>
      <w:r w:rsidRPr="00B810A2">
        <w:rPr>
          <w:i/>
          <w:spacing w:val="40"/>
          <w:sz w:val="24"/>
          <w:szCs w:val="24"/>
        </w:rPr>
        <w:t xml:space="preserve"> </w:t>
      </w:r>
      <w:r w:rsidRPr="00B810A2">
        <w:rPr>
          <w:i/>
          <w:sz w:val="24"/>
          <w:szCs w:val="24"/>
        </w:rPr>
        <w:t>конфликтов</w:t>
      </w:r>
      <w:r w:rsidRPr="00B810A2">
        <w:rPr>
          <w:i/>
          <w:spacing w:val="38"/>
          <w:sz w:val="24"/>
          <w:szCs w:val="24"/>
        </w:rPr>
        <w:t xml:space="preserve"> </w:t>
      </w:r>
      <w:r w:rsidRPr="00B810A2">
        <w:rPr>
          <w:i/>
          <w:sz w:val="24"/>
          <w:szCs w:val="24"/>
        </w:rPr>
        <w:t>на</w:t>
      </w:r>
      <w:r w:rsidRPr="00B810A2">
        <w:rPr>
          <w:i/>
          <w:spacing w:val="38"/>
          <w:sz w:val="24"/>
          <w:szCs w:val="24"/>
        </w:rPr>
        <w:t xml:space="preserve"> </w:t>
      </w:r>
      <w:r w:rsidRPr="00B810A2">
        <w:rPr>
          <w:i/>
          <w:sz w:val="24"/>
          <w:szCs w:val="24"/>
        </w:rPr>
        <w:t>основе</w:t>
      </w:r>
      <w:r w:rsidRPr="00B810A2">
        <w:rPr>
          <w:i/>
          <w:spacing w:val="36"/>
          <w:sz w:val="24"/>
          <w:szCs w:val="24"/>
        </w:rPr>
        <w:t xml:space="preserve"> </w:t>
      </w:r>
      <w:r w:rsidRPr="00B810A2">
        <w:rPr>
          <w:i/>
          <w:sz w:val="24"/>
          <w:szCs w:val="24"/>
        </w:rPr>
        <w:t>учета</w:t>
      </w:r>
      <w:r w:rsidRPr="00B810A2">
        <w:rPr>
          <w:i/>
          <w:spacing w:val="39"/>
          <w:sz w:val="24"/>
          <w:szCs w:val="24"/>
        </w:rPr>
        <w:t xml:space="preserve"> </w:t>
      </w:r>
      <w:r w:rsidRPr="00B810A2">
        <w:rPr>
          <w:i/>
          <w:sz w:val="24"/>
          <w:szCs w:val="24"/>
        </w:rPr>
        <w:t>интересов</w:t>
      </w:r>
      <w:r w:rsidRPr="00B810A2">
        <w:rPr>
          <w:i/>
          <w:spacing w:val="38"/>
          <w:sz w:val="24"/>
          <w:szCs w:val="24"/>
        </w:rPr>
        <w:t xml:space="preserve"> </w:t>
      </w:r>
      <w:r w:rsidRPr="00B810A2">
        <w:rPr>
          <w:i/>
          <w:sz w:val="24"/>
          <w:szCs w:val="24"/>
        </w:rPr>
        <w:t>и</w:t>
      </w:r>
      <w:r w:rsidRPr="00B810A2">
        <w:rPr>
          <w:i/>
          <w:spacing w:val="39"/>
          <w:sz w:val="24"/>
          <w:szCs w:val="24"/>
        </w:rPr>
        <w:t xml:space="preserve"> </w:t>
      </w:r>
      <w:r w:rsidRPr="00B810A2">
        <w:rPr>
          <w:i/>
          <w:sz w:val="24"/>
          <w:szCs w:val="24"/>
        </w:rPr>
        <w:t>позиций</w:t>
      </w:r>
      <w:r w:rsidRPr="00B810A2">
        <w:rPr>
          <w:i/>
          <w:spacing w:val="-57"/>
          <w:sz w:val="24"/>
          <w:szCs w:val="24"/>
        </w:rPr>
        <w:t xml:space="preserve"> </w:t>
      </w:r>
      <w:r w:rsidRPr="00B810A2">
        <w:rPr>
          <w:i/>
          <w:sz w:val="24"/>
          <w:szCs w:val="24"/>
        </w:rPr>
        <w:t>всех</w:t>
      </w:r>
      <w:r w:rsidRPr="00B810A2">
        <w:rPr>
          <w:i/>
          <w:spacing w:val="-2"/>
          <w:sz w:val="24"/>
          <w:szCs w:val="24"/>
        </w:rPr>
        <w:t xml:space="preserve"> </w:t>
      </w:r>
      <w:r w:rsidRPr="00B810A2">
        <w:rPr>
          <w:i/>
          <w:sz w:val="24"/>
          <w:szCs w:val="24"/>
        </w:rPr>
        <w:t>участников;</w:t>
      </w:r>
    </w:p>
    <w:p w:rsidR="006337FC" w:rsidRPr="00B810A2" w:rsidRDefault="006337FC" w:rsidP="0044567B">
      <w:pPr>
        <w:pStyle w:val="a5"/>
        <w:numPr>
          <w:ilvl w:val="0"/>
          <w:numId w:val="107"/>
        </w:numPr>
        <w:tabs>
          <w:tab w:val="left" w:pos="1219"/>
        </w:tabs>
        <w:ind w:right="310" w:firstLine="0"/>
        <w:rPr>
          <w:i/>
          <w:sz w:val="24"/>
          <w:szCs w:val="24"/>
        </w:rPr>
      </w:pPr>
      <w:r w:rsidRPr="00B810A2">
        <w:rPr>
          <w:i/>
          <w:sz w:val="24"/>
          <w:szCs w:val="24"/>
        </w:rPr>
        <w:t>с</w:t>
      </w:r>
      <w:r w:rsidRPr="00B810A2">
        <w:rPr>
          <w:i/>
          <w:spacing w:val="17"/>
          <w:sz w:val="24"/>
          <w:szCs w:val="24"/>
        </w:rPr>
        <w:t xml:space="preserve"> </w:t>
      </w:r>
      <w:r w:rsidRPr="00B810A2">
        <w:rPr>
          <w:i/>
          <w:sz w:val="24"/>
          <w:szCs w:val="24"/>
        </w:rPr>
        <w:t>учетом</w:t>
      </w:r>
      <w:r w:rsidRPr="00B810A2">
        <w:rPr>
          <w:i/>
          <w:spacing w:val="18"/>
          <w:sz w:val="24"/>
          <w:szCs w:val="24"/>
        </w:rPr>
        <w:t xml:space="preserve"> </w:t>
      </w:r>
      <w:r w:rsidRPr="00B810A2">
        <w:rPr>
          <w:i/>
          <w:sz w:val="24"/>
          <w:szCs w:val="24"/>
        </w:rPr>
        <w:t>целей</w:t>
      </w:r>
      <w:r w:rsidRPr="00B810A2">
        <w:rPr>
          <w:i/>
          <w:spacing w:val="18"/>
          <w:sz w:val="24"/>
          <w:szCs w:val="24"/>
        </w:rPr>
        <w:t xml:space="preserve"> </w:t>
      </w:r>
      <w:r w:rsidRPr="00B810A2">
        <w:rPr>
          <w:i/>
          <w:sz w:val="24"/>
          <w:szCs w:val="24"/>
        </w:rPr>
        <w:t>коммуникации</w:t>
      </w:r>
      <w:r w:rsidRPr="00B810A2">
        <w:rPr>
          <w:i/>
          <w:spacing w:val="18"/>
          <w:sz w:val="24"/>
          <w:szCs w:val="24"/>
        </w:rPr>
        <w:t xml:space="preserve"> </w:t>
      </w:r>
      <w:r w:rsidRPr="00B810A2">
        <w:rPr>
          <w:i/>
          <w:sz w:val="24"/>
          <w:szCs w:val="24"/>
        </w:rPr>
        <w:t>достаточно</w:t>
      </w:r>
      <w:r w:rsidRPr="00B810A2">
        <w:rPr>
          <w:i/>
          <w:spacing w:val="18"/>
          <w:sz w:val="24"/>
          <w:szCs w:val="24"/>
        </w:rPr>
        <w:t xml:space="preserve"> </w:t>
      </w:r>
      <w:r w:rsidRPr="00B810A2">
        <w:rPr>
          <w:i/>
          <w:sz w:val="24"/>
          <w:szCs w:val="24"/>
        </w:rPr>
        <w:t>точно,</w:t>
      </w:r>
      <w:r w:rsidRPr="00B810A2">
        <w:rPr>
          <w:i/>
          <w:spacing w:val="18"/>
          <w:sz w:val="24"/>
          <w:szCs w:val="24"/>
        </w:rPr>
        <w:t xml:space="preserve"> </w:t>
      </w:r>
      <w:r w:rsidRPr="00B810A2">
        <w:rPr>
          <w:i/>
          <w:sz w:val="24"/>
          <w:szCs w:val="24"/>
        </w:rPr>
        <w:t>последовательно</w:t>
      </w:r>
      <w:r w:rsidRPr="00B810A2">
        <w:rPr>
          <w:i/>
          <w:spacing w:val="18"/>
          <w:sz w:val="24"/>
          <w:szCs w:val="24"/>
        </w:rPr>
        <w:t xml:space="preserve"> </w:t>
      </w:r>
      <w:r w:rsidRPr="00B810A2">
        <w:rPr>
          <w:i/>
          <w:sz w:val="24"/>
          <w:szCs w:val="24"/>
        </w:rPr>
        <w:t>и</w:t>
      </w:r>
      <w:r w:rsidRPr="00B810A2">
        <w:rPr>
          <w:i/>
          <w:spacing w:val="18"/>
          <w:sz w:val="24"/>
          <w:szCs w:val="24"/>
        </w:rPr>
        <w:t xml:space="preserve"> </w:t>
      </w:r>
      <w:r w:rsidRPr="00B810A2">
        <w:rPr>
          <w:i/>
          <w:sz w:val="24"/>
          <w:szCs w:val="24"/>
        </w:rPr>
        <w:t>полно</w:t>
      </w:r>
      <w:r w:rsidRPr="00B810A2">
        <w:rPr>
          <w:i/>
          <w:spacing w:val="18"/>
          <w:sz w:val="24"/>
          <w:szCs w:val="24"/>
        </w:rPr>
        <w:t xml:space="preserve"> </w:t>
      </w:r>
      <w:r w:rsidRPr="00B810A2">
        <w:rPr>
          <w:i/>
          <w:sz w:val="24"/>
          <w:szCs w:val="24"/>
        </w:rPr>
        <w:t>передавать</w:t>
      </w:r>
      <w:r w:rsidRPr="00B810A2">
        <w:rPr>
          <w:i/>
          <w:spacing w:val="-57"/>
          <w:sz w:val="24"/>
          <w:szCs w:val="24"/>
        </w:rPr>
        <w:t xml:space="preserve"> </w:t>
      </w:r>
      <w:r w:rsidRPr="00B810A2">
        <w:rPr>
          <w:i/>
          <w:sz w:val="24"/>
          <w:szCs w:val="24"/>
        </w:rPr>
        <w:t>партнеру</w:t>
      </w:r>
      <w:r w:rsidRPr="00B810A2">
        <w:rPr>
          <w:i/>
          <w:spacing w:val="-2"/>
          <w:sz w:val="24"/>
          <w:szCs w:val="24"/>
        </w:rPr>
        <w:t xml:space="preserve"> </w:t>
      </w:r>
      <w:r w:rsidRPr="00B810A2">
        <w:rPr>
          <w:i/>
          <w:sz w:val="24"/>
          <w:szCs w:val="24"/>
        </w:rPr>
        <w:t>необходимую</w:t>
      </w:r>
      <w:r w:rsidRPr="00B810A2">
        <w:rPr>
          <w:i/>
          <w:spacing w:val="2"/>
          <w:sz w:val="24"/>
          <w:szCs w:val="24"/>
        </w:rPr>
        <w:t xml:space="preserve"> </w:t>
      </w:r>
      <w:r w:rsidRPr="00B810A2">
        <w:rPr>
          <w:i/>
          <w:sz w:val="24"/>
          <w:szCs w:val="24"/>
        </w:rPr>
        <w:t>информацию как ориентир</w:t>
      </w:r>
      <w:r w:rsidRPr="00B810A2">
        <w:rPr>
          <w:i/>
          <w:spacing w:val="-2"/>
          <w:sz w:val="24"/>
          <w:szCs w:val="24"/>
        </w:rPr>
        <w:t xml:space="preserve"> </w:t>
      </w:r>
      <w:r w:rsidRPr="00B810A2">
        <w:rPr>
          <w:i/>
          <w:sz w:val="24"/>
          <w:szCs w:val="24"/>
        </w:rPr>
        <w:t>для</w:t>
      </w:r>
      <w:r w:rsidRPr="00B810A2">
        <w:rPr>
          <w:i/>
          <w:spacing w:val="-2"/>
          <w:sz w:val="24"/>
          <w:szCs w:val="24"/>
        </w:rPr>
        <w:t xml:space="preserve"> </w:t>
      </w:r>
      <w:r w:rsidRPr="00B810A2">
        <w:rPr>
          <w:i/>
          <w:sz w:val="24"/>
          <w:szCs w:val="24"/>
        </w:rPr>
        <w:t>построения</w:t>
      </w:r>
      <w:r w:rsidRPr="00B810A2">
        <w:rPr>
          <w:i/>
          <w:spacing w:val="-2"/>
          <w:sz w:val="24"/>
          <w:szCs w:val="24"/>
        </w:rPr>
        <w:t xml:space="preserve"> </w:t>
      </w:r>
      <w:r w:rsidRPr="00B810A2">
        <w:rPr>
          <w:i/>
          <w:sz w:val="24"/>
          <w:szCs w:val="24"/>
        </w:rPr>
        <w:t>действия;</w:t>
      </w:r>
    </w:p>
    <w:p w:rsidR="006337FC" w:rsidRPr="00B810A2" w:rsidRDefault="006337FC" w:rsidP="0044567B">
      <w:pPr>
        <w:pStyle w:val="a5"/>
        <w:numPr>
          <w:ilvl w:val="0"/>
          <w:numId w:val="107"/>
        </w:numPr>
        <w:tabs>
          <w:tab w:val="left" w:pos="1357"/>
          <w:tab w:val="left" w:pos="1358"/>
          <w:tab w:val="left" w:pos="2599"/>
          <w:tab w:val="left" w:pos="3791"/>
          <w:tab w:val="left" w:pos="5427"/>
          <w:tab w:val="left" w:pos="6043"/>
          <w:tab w:val="left" w:pos="7591"/>
          <w:tab w:val="left" w:pos="9184"/>
          <w:tab w:val="left" w:pos="10934"/>
        </w:tabs>
        <w:ind w:right="309" w:firstLine="0"/>
        <w:rPr>
          <w:i/>
          <w:sz w:val="24"/>
          <w:szCs w:val="24"/>
        </w:rPr>
      </w:pPr>
      <w:r w:rsidRPr="00B810A2">
        <w:rPr>
          <w:i/>
          <w:sz w:val="24"/>
          <w:szCs w:val="24"/>
        </w:rPr>
        <w:lastRenderedPageBreak/>
        <w:t>задавать</w:t>
      </w:r>
      <w:r w:rsidRPr="00B810A2">
        <w:rPr>
          <w:i/>
          <w:sz w:val="24"/>
          <w:szCs w:val="24"/>
        </w:rPr>
        <w:tab/>
        <w:t>вопросы,</w:t>
      </w:r>
      <w:r w:rsidRPr="00B810A2">
        <w:rPr>
          <w:i/>
          <w:sz w:val="24"/>
          <w:szCs w:val="24"/>
        </w:rPr>
        <w:tab/>
        <w:t>необходимые</w:t>
      </w:r>
      <w:r w:rsidRPr="00B810A2">
        <w:rPr>
          <w:i/>
          <w:sz w:val="24"/>
          <w:szCs w:val="24"/>
        </w:rPr>
        <w:tab/>
        <w:t>для</w:t>
      </w:r>
      <w:r w:rsidRPr="00B810A2">
        <w:rPr>
          <w:i/>
          <w:sz w:val="24"/>
          <w:szCs w:val="24"/>
        </w:rPr>
        <w:tab/>
        <w:t>организации</w:t>
      </w:r>
      <w:r w:rsidRPr="00B810A2">
        <w:rPr>
          <w:i/>
          <w:sz w:val="24"/>
          <w:szCs w:val="24"/>
        </w:rPr>
        <w:tab/>
        <w:t>собственной</w:t>
      </w:r>
      <w:r w:rsidRPr="00B810A2">
        <w:rPr>
          <w:i/>
          <w:sz w:val="24"/>
          <w:szCs w:val="24"/>
        </w:rPr>
        <w:tab/>
        <w:t>деятельности</w:t>
      </w:r>
      <w:r w:rsidRPr="00B810A2">
        <w:rPr>
          <w:i/>
          <w:sz w:val="24"/>
          <w:szCs w:val="24"/>
        </w:rPr>
        <w:tab/>
      </w:r>
      <w:r w:rsidRPr="00B810A2">
        <w:rPr>
          <w:i/>
          <w:spacing w:val="-1"/>
          <w:sz w:val="24"/>
          <w:szCs w:val="24"/>
        </w:rPr>
        <w:t>и</w:t>
      </w:r>
      <w:r w:rsidRPr="00B810A2">
        <w:rPr>
          <w:i/>
          <w:spacing w:val="-57"/>
          <w:sz w:val="24"/>
          <w:szCs w:val="24"/>
        </w:rPr>
        <w:t xml:space="preserve"> </w:t>
      </w:r>
      <w:r w:rsidRPr="00B810A2">
        <w:rPr>
          <w:i/>
          <w:sz w:val="24"/>
          <w:szCs w:val="24"/>
        </w:rPr>
        <w:t>сотрудничества</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партнером;</w:t>
      </w:r>
    </w:p>
    <w:p w:rsidR="006337FC" w:rsidRPr="00B810A2" w:rsidRDefault="006337FC" w:rsidP="0044567B">
      <w:pPr>
        <w:pStyle w:val="a5"/>
        <w:numPr>
          <w:ilvl w:val="0"/>
          <w:numId w:val="107"/>
        </w:numPr>
        <w:tabs>
          <w:tab w:val="left" w:pos="1340"/>
          <w:tab w:val="left" w:pos="1341"/>
          <w:tab w:val="left" w:pos="3105"/>
          <w:tab w:val="left" w:pos="4364"/>
          <w:tab w:val="left" w:pos="5604"/>
          <w:tab w:val="left" w:pos="5986"/>
          <w:tab w:val="left" w:pos="7365"/>
          <w:tab w:val="left" w:pos="7732"/>
          <w:tab w:val="left" w:pos="9689"/>
        </w:tabs>
        <w:ind w:right="310" w:firstLine="0"/>
        <w:rPr>
          <w:i/>
          <w:sz w:val="24"/>
          <w:szCs w:val="24"/>
        </w:rPr>
      </w:pPr>
      <w:r w:rsidRPr="00B810A2">
        <w:rPr>
          <w:i/>
          <w:sz w:val="24"/>
          <w:szCs w:val="24"/>
        </w:rPr>
        <w:t>осуществлять</w:t>
      </w:r>
      <w:r w:rsidRPr="00B810A2">
        <w:rPr>
          <w:i/>
          <w:sz w:val="24"/>
          <w:szCs w:val="24"/>
        </w:rPr>
        <w:tab/>
        <w:t>взаимный</w:t>
      </w:r>
      <w:r w:rsidRPr="00B810A2">
        <w:rPr>
          <w:i/>
          <w:sz w:val="24"/>
          <w:szCs w:val="24"/>
        </w:rPr>
        <w:tab/>
        <w:t>контроль</w:t>
      </w:r>
      <w:r w:rsidRPr="00B810A2">
        <w:rPr>
          <w:i/>
          <w:sz w:val="24"/>
          <w:szCs w:val="24"/>
        </w:rPr>
        <w:tab/>
        <w:t>и</w:t>
      </w:r>
      <w:r w:rsidRPr="00B810A2">
        <w:rPr>
          <w:i/>
          <w:sz w:val="24"/>
          <w:szCs w:val="24"/>
        </w:rPr>
        <w:tab/>
        <w:t>оказывать</w:t>
      </w:r>
      <w:r w:rsidRPr="00B810A2">
        <w:rPr>
          <w:i/>
          <w:sz w:val="24"/>
          <w:szCs w:val="24"/>
        </w:rPr>
        <w:tab/>
        <w:t>в</w:t>
      </w:r>
      <w:r w:rsidRPr="00B810A2">
        <w:rPr>
          <w:i/>
          <w:sz w:val="24"/>
          <w:szCs w:val="24"/>
        </w:rPr>
        <w:tab/>
        <w:t>сотрудничестве</w:t>
      </w:r>
      <w:r w:rsidRPr="00B810A2">
        <w:rPr>
          <w:i/>
          <w:sz w:val="24"/>
          <w:szCs w:val="24"/>
        </w:rPr>
        <w:tab/>
      </w:r>
      <w:r w:rsidRPr="00B810A2">
        <w:rPr>
          <w:i/>
          <w:spacing w:val="-1"/>
          <w:sz w:val="24"/>
          <w:szCs w:val="24"/>
        </w:rPr>
        <w:t>необходимую</w:t>
      </w:r>
      <w:r w:rsidRPr="00B810A2">
        <w:rPr>
          <w:i/>
          <w:spacing w:val="-57"/>
          <w:sz w:val="24"/>
          <w:szCs w:val="24"/>
        </w:rPr>
        <w:t xml:space="preserve"> </w:t>
      </w:r>
      <w:r w:rsidRPr="00B810A2">
        <w:rPr>
          <w:i/>
          <w:sz w:val="24"/>
          <w:szCs w:val="24"/>
        </w:rPr>
        <w:t>взаимопомощь;</w:t>
      </w:r>
    </w:p>
    <w:p w:rsidR="006337FC" w:rsidRPr="00B810A2" w:rsidRDefault="006337FC" w:rsidP="0044567B">
      <w:pPr>
        <w:pStyle w:val="a5"/>
        <w:numPr>
          <w:ilvl w:val="0"/>
          <w:numId w:val="107"/>
        </w:numPr>
        <w:tabs>
          <w:tab w:val="left" w:pos="1259"/>
        </w:tabs>
        <w:ind w:right="300" w:firstLine="0"/>
        <w:rPr>
          <w:sz w:val="24"/>
          <w:szCs w:val="24"/>
        </w:rPr>
      </w:pPr>
      <w:r w:rsidRPr="00B810A2">
        <w:rPr>
          <w:i/>
          <w:sz w:val="24"/>
          <w:szCs w:val="24"/>
        </w:rPr>
        <w:t>адекватно</w:t>
      </w:r>
      <w:r w:rsidRPr="00B810A2">
        <w:rPr>
          <w:i/>
          <w:spacing w:val="1"/>
          <w:sz w:val="24"/>
          <w:szCs w:val="24"/>
        </w:rPr>
        <w:t xml:space="preserve"> </w:t>
      </w:r>
      <w:r w:rsidRPr="00B810A2">
        <w:rPr>
          <w:i/>
          <w:sz w:val="24"/>
          <w:szCs w:val="24"/>
        </w:rPr>
        <w:t>использовать</w:t>
      </w:r>
      <w:r w:rsidRPr="00B810A2">
        <w:rPr>
          <w:i/>
          <w:spacing w:val="1"/>
          <w:sz w:val="24"/>
          <w:szCs w:val="24"/>
        </w:rPr>
        <w:t xml:space="preserve"> </w:t>
      </w:r>
      <w:r w:rsidRPr="00B810A2">
        <w:rPr>
          <w:i/>
          <w:sz w:val="24"/>
          <w:szCs w:val="24"/>
        </w:rPr>
        <w:t>речевые</w:t>
      </w:r>
      <w:r w:rsidRPr="00B810A2">
        <w:rPr>
          <w:i/>
          <w:spacing w:val="1"/>
          <w:sz w:val="24"/>
          <w:szCs w:val="24"/>
        </w:rPr>
        <w:t xml:space="preserve"> </w:t>
      </w:r>
      <w:r w:rsidRPr="00B810A2">
        <w:rPr>
          <w:i/>
          <w:sz w:val="24"/>
          <w:szCs w:val="24"/>
        </w:rPr>
        <w:t>средства</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эффективного</w:t>
      </w:r>
      <w:r w:rsidRPr="00B810A2">
        <w:rPr>
          <w:i/>
          <w:spacing w:val="1"/>
          <w:sz w:val="24"/>
          <w:szCs w:val="24"/>
        </w:rPr>
        <w:t xml:space="preserve"> </w:t>
      </w:r>
      <w:r w:rsidRPr="00B810A2">
        <w:rPr>
          <w:i/>
          <w:sz w:val="24"/>
          <w:szCs w:val="24"/>
        </w:rPr>
        <w:t>решения</w:t>
      </w:r>
      <w:r w:rsidRPr="00B810A2">
        <w:rPr>
          <w:i/>
          <w:spacing w:val="1"/>
          <w:sz w:val="24"/>
          <w:szCs w:val="24"/>
        </w:rPr>
        <w:t xml:space="preserve"> </w:t>
      </w:r>
      <w:r w:rsidRPr="00B810A2">
        <w:rPr>
          <w:i/>
          <w:sz w:val="24"/>
          <w:szCs w:val="24"/>
        </w:rPr>
        <w:t>разнообразных</w:t>
      </w:r>
      <w:r w:rsidRPr="00B810A2">
        <w:rPr>
          <w:i/>
          <w:spacing w:val="-57"/>
          <w:sz w:val="24"/>
          <w:szCs w:val="24"/>
        </w:rPr>
        <w:t xml:space="preserve"> </w:t>
      </w:r>
      <w:r w:rsidRPr="00B810A2">
        <w:rPr>
          <w:i/>
          <w:sz w:val="24"/>
          <w:szCs w:val="24"/>
        </w:rPr>
        <w:t>коммуникативных</w:t>
      </w:r>
      <w:r w:rsidRPr="00B810A2">
        <w:rPr>
          <w:i/>
          <w:spacing w:val="-2"/>
          <w:sz w:val="24"/>
          <w:szCs w:val="24"/>
        </w:rPr>
        <w:t xml:space="preserve"> </w:t>
      </w:r>
      <w:r w:rsidRPr="00B810A2">
        <w:rPr>
          <w:i/>
          <w:sz w:val="24"/>
          <w:szCs w:val="24"/>
        </w:rPr>
        <w:t>задач,</w:t>
      </w:r>
      <w:r w:rsidRPr="00B810A2">
        <w:rPr>
          <w:i/>
          <w:spacing w:val="1"/>
          <w:sz w:val="24"/>
          <w:szCs w:val="24"/>
        </w:rPr>
        <w:t xml:space="preserve"> </w:t>
      </w:r>
      <w:r w:rsidRPr="00B810A2">
        <w:rPr>
          <w:i/>
          <w:sz w:val="24"/>
          <w:szCs w:val="24"/>
        </w:rPr>
        <w:t>планирования</w:t>
      </w:r>
      <w:r w:rsidRPr="00B810A2">
        <w:rPr>
          <w:i/>
          <w:spacing w:val="-3"/>
          <w:sz w:val="24"/>
          <w:szCs w:val="24"/>
        </w:rPr>
        <w:t xml:space="preserve"> </w:t>
      </w:r>
      <w:r w:rsidRPr="00B810A2">
        <w:rPr>
          <w:i/>
          <w:sz w:val="24"/>
          <w:szCs w:val="24"/>
        </w:rPr>
        <w:t>и регуляции</w:t>
      </w:r>
      <w:r w:rsidRPr="00B810A2">
        <w:rPr>
          <w:i/>
          <w:spacing w:val="-1"/>
          <w:sz w:val="24"/>
          <w:szCs w:val="24"/>
        </w:rPr>
        <w:t xml:space="preserve"> </w:t>
      </w:r>
      <w:r w:rsidRPr="00B810A2">
        <w:rPr>
          <w:i/>
          <w:sz w:val="24"/>
          <w:szCs w:val="24"/>
        </w:rPr>
        <w:t>своей деятельности</w:t>
      </w:r>
      <w:r w:rsidRPr="00B810A2">
        <w:rPr>
          <w:sz w:val="24"/>
          <w:szCs w:val="24"/>
        </w:rPr>
        <w:t>.</w:t>
      </w:r>
    </w:p>
    <w:p w:rsidR="006337FC" w:rsidRPr="00B810A2" w:rsidRDefault="006337FC" w:rsidP="0044567B">
      <w:pPr>
        <w:pStyle w:val="a3"/>
        <w:spacing w:before="4"/>
        <w:ind w:left="0"/>
      </w:pPr>
    </w:p>
    <w:p w:rsidR="006337FC" w:rsidRPr="00B810A2" w:rsidRDefault="009410D1" w:rsidP="0044567B">
      <w:pPr>
        <w:pStyle w:val="1"/>
        <w:tabs>
          <w:tab w:val="left" w:pos="2415"/>
          <w:tab w:val="left" w:pos="2416"/>
        </w:tabs>
        <w:spacing w:line="240" w:lineRule="auto"/>
        <w:ind w:left="996"/>
      </w:pPr>
      <w:bookmarkStart w:id="7" w:name="_TOC_250043"/>
      <w:r w:rsidRPr="00B810A2">
        <w:t xml:space="preserve">                 </w:t>
      </w:r>
      <w:r w:rsidR="006337FC" w:rsidRPr="00B810A2">
        <w:t>Чтение.</w:t>
      </w:r>
      <w:r w:rsidR="006337FC" w:rsidRPr="00B810A2">
        <w:rPr>
          <w:spacing w:val="-2"/>
        </w:rPr>
        <w:t xml:space="preserve"> </w:t>
      </w:r>
      <w:r w:rsidR="006337FC" w:rsidRPr="00B810A2">
        <w:t>Работа</w:t>
      </w:r>
      <w:r w:rsidR="006337FC" w:rsidRPr="00B810A2">
        <w:rPr>
          <w:spacing w:val="-2"/>
        </w:rPr>
        <w:t xml:space="preserve"> </w:t>
      </w:r>
      <w:r w:rsidR="006337FC" w:rsidRPr="00B810A2">
        <w:t>с</w:t>
      </w:r>
      <w:r w:rsidR="006337FC" w:rsidRPr="00B810A2">
        <w:rPr>
          <w:spacing w:val="-3"/>
        </w:rPr>
        <w:t xml:space="preserve"> </w:t>
      </w:r>
      <w:r w:rsidR="006337FC" w:rsidRPr="00B810A2">
        <w:t>текстом</w:t>
      </w:r>
      <w:r w:rsidR="006337FC" w:rsidRPr="00B810A2">
        <w:rPr>
          <w:spacing w:val="-1"/>
        </w:rPr>
        <w:t xml:space="preserve"> </w:t>
      </w:r>
      <w:r w:rsidR="006337FC" w:rsidRPr="00B810A2">
        <w:t>(метапредметные</w:t>
      </w:r>
      <w:r w:rsidR="006337FC" w:rsidRPr="00B810A2">
        <w:rPr>
          <w:spacing w:val="-6"/>
        </w:rPr>
        <w:t xml:space="preserve"> </w:t>
      </w:r>
      <w:bookmarkEnd w:id="7"/>
      <w:r w:rsidR="006337FC" w:rsidRPr="00B810A2">
        <w:t>результаты)</w:t>
      </w:r>
    </w:p>
    <w:p w:rsidR="006337FC" w:rsidRPr="00B810A2" w:rsidRDefault="006337FC" w:rsidP="0044567B">
      <w:pPr>
        <w:pStyle w:val="a3"/>
        <w:ind w:right="303"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rPr>
          <w:b/>
        </w:rPr>
        <w:t>всех</w:t>
      </w:r>
      <w:r w:rsidRPr="00B810A2">
        <w:rPr>
          <w:b/>
          <w:spacing w:val="1"/>
        </w:rPr>
        <w:t xml:space="preserve"> </w:t>
      </w:r>
      <w:r w:rsidRPr="00B810A2">
        <w:rPr>
          <w:b/>
        </w:rPr>
        <w:t>без</w:t>
      </w:r>
      <w:r w:rsidRPr="00B810A2">
        <w:rPr>
          <w:b/>
          <w:spacing w:val="1"/>
        </w:rPr>
        <w:t xml:space="preserve"> </w:t>
      </w:r>
      <w:r w:rsidRPr="00B810A2">
        <w:rPr>
          <w:b/>
        </w:rPr>
        <w:t>исключения</w:t>
      </w:r>
      <w:r w:rsidRPr="00B810A2">
        <w:rPr>
          <w:b/>
          <w:spacing w:val="1"/>
        </w:rPr>
        <w:t xml:space="preserve"> </w:t>
      </w:r>
      <w:r w:rsidRPr="00B810A2">
        <w:rPr>
          <w:b/>
        </w:rPr>
        <w:t>учебных</w:t>
      </w:r>
      <w:r w:rsidRPr="00B810A2">
        <w:rPr>
          <w:b/>
          <w:spacing w:val="1"/>
        </w:rPr>
        <w:t xml:space="preserve"> </w:t>
      </w:r>
      <w:r w:rsidRPr="00B810A2">
        <w:rPr>
          <w:b/>
        </w:rPr>
        <w:t>предметов</w:t>
      </w:r>
      <w:r w:rsidRPr="00B810A2">
        <w:rPr>
          <w:b/>
          <w:spacing w:val="1"/>
        </w:rPr>
        <w:t xml:space="preserve"> </w:t>
      </w:r>
      <w:r w:rsidRPr="00B810A2">
        <w:t>при</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выпускники</w:t>
      </w:r>
      <w:r w:rsidRPr="00B810A2">
        <w:rPr>
          <w:spacing w:val="1"/>
        </w:rPr>
        <w:t xml:space="preserve"> </w:t>
      </w:r>
      <w:r w:rsidRPr="00B810A2">
        <w:t>приобретут</w:t>
      </w:r>
      <w:r w:rsidRPr="00B810A2">
        <w:rPr>
          <w:spacing w:val="1"/>
        </w:rPr>
        <w:t xml:space="preserve"> </w:t>
      </w:r>
      <w:r w:rsidRPr="00B810A2">
        <w:t>первичные</w:t>
      </w:r>
      <w:r w:rsidRPr="00B810A2">
        <w:rPr>
          <w:spacing w:val="1"/>
        </w:rPr>
        <w:t xml:space="preserve"> </w:t>
      </w:r>
      <w:r w:rsidRPr="00B810A2">
        <w:t>навыки</w:t>
      </w:r>
      <w:r w:rsidRPr="00B810A2">
        <w:rPr>
          <w:spacing w:val="1"/>
        </w:rPr>
        <w:t xml:space="preserve"> </w:t>
      </w:r>
      <w:r w:rsidRPr="00B810A2">
        <w:t>работы</w:t>
      </w:r>
      <w:r w:rsidRPr="00B810A2">
        <w:rPr>
          <w:spacing w:val="1"/>
        </w:rPr>
        <w:t xml:space="preserve"> </w:t>
      </w:r>
      <w:r w:rsidRPr="00B810A2">
        <w:t>с</w:t>
      </w:r>
      <w:r w:rsidRPr="00B810A2">
        <w:rPr>
          <w:spacing w:val="1"/>
        </w:rPr>
        <w:t xml:space="preserve"> </w:t>
      </w:r>
      <w:r w:rsidRPr="00B810A2">
        <w:t>содержащейся</w:t>
      </w:r>
      <w:r w:rsidRPr="00B810A2">
        <w:rPr>
          <w:spacing w:val="1"/>
        </w:rPr>
        <w:t xml:space="preserve"> </w:t>
      </w:r>
      <w:r w:rsidRPr="00B810A2">
        <w:t>в</w:t>
      </w:r>
      <w:r w:rsidRPr="00B810A2">
        <w:rPr>
          <w:spacing w:val="1"/>
        </w:rPr>
        <w:t xml:space="preserve"> </w:t>
      </w:r>
      <w:r w:rsidRPr="00B810A2">
        <w:t>текстах</w:t>
      </w:r>
      <w:r w:rsidRPr="00B810A2">
        <w:rPr>
          <w:spacing w:val="1"/>
        </w:rPr>
        <w:t xml:space="preserve"> </w:t>
      </w:r>
      <w:r w:rsidRPr="00B810A2">
        <w:t>информацией</w:t>
      </w:r>
      <w:r w:rsidRPr="00B810A2">
        <w:rPr>
          <w:spacing w:val="1"/>
        </w:rPr>
        <w:t xml:space="preserve"> </w:t>
      </w:r>
      <w:r w:rsidRPr="00B810A2">
        <w:t>в</w:t>
      </w:r>
      <w:r w:rsidRPr="00B810A2">
        <w:rPr>
          <w:spacing w:val="1"/>
        </w:rPr>
        <w:t xml:space="preserve"> </w:t>
      </w:r>
      <w:r w:rsidRPr="00B810A2">
        <w:t>процессе</w:t>
      </w:r>
      <w:r w:rsidRPr="00B810A2">
        <w:rPr>
          <w:spacing w:val="1"/>
        </w:rPr>
        <w:t xml:space="preserve"> </w:t>
      </w:r>
      <w:r w:rsidRPr="00B810A2">
        <w:t>чтения</w:t>
      </w:r>
      <w:r w:rsidRPr="00B810A2">
        <w:rPr>
          <w:spacing w:val="1"/>
        </w:rPr>
        <w:t xml:space="preserve"> </w:t>
      </w:r>
      <w:r w:rsidRPr="00B810A2">
        <w:t>соответствующих</w:t>
      </w:r>
      <w:r w:rsidRPr="00B810A2">
        <w:rPr>
          <w:spacing w:val="1"/>
        </w:rPr>
        <w:t xml:space="preserve"> </w:t>
      </w:r>
      <w:r w:rsidRPr="00B810A2">
        <w:t>возрасту</w:t>
      </w:r>
      <w:r w:rsidRPr="00B810A2">
        <w:rPr>
          <w:spacing w:val="1"/>
        </w:rPr>
        <w:t xml:space="preserve"> </w:t>
      </w:r>
      <w:r w:rsidRPr="00B810A2">
        <w:t>литературных,</w:t>
      </w:r>
      <w:r w:rsidRPr="00B810A2">
        <w:rPr>
          <w:spacing w:val="1"/>
        </w:rPr>
        <w:t xml:space="preserve"> </w:t>
      </w:r>
      <w:r w:rsidRPr="00B810A2">
        <w:t>учебных,</w:t>
      </w:r>
      <w:r w:rsidRPr="00B810A2">
        <w:rPr>
          <w:spacing w:val="1"/>
        </w:rPr>
        <w:t xml:space="preserve"> </w:t>
      </w:r>
      <w:r w:rsidRPr="00B810A2">
        <w:t>научно­познавательных</w:t>
      </w:r>
      <w:r w:rsidRPr="00B810A2">
        <w:rPr>
          <w:spacing w:val="1"/>
        </w:rPr>
        <w:t xml:space="preserve"> </w:t>
      </w:r>
      <w:r w:rsidRPr="00B810A2">
        <w:t>текстов,</w:t>
      </w:r>
      <w:r w:rsidRPr="00B810A2">
        <w:rPr>
          <w:spacing w:val="1"/>
        </w:rPr>
        <w:t xml:space="preserve"> </w:t>
      </w:r>
      <w:r w:rsidRPr="00B810A2">
        <w:t>инструкций.</w:t>
      </w:r>
      <w:r w:rsidRPr="00B810A2">
        <w:rPr>
          <w:spacing w:val="1"/>
        </w:rPr>
        <w:t xml:space="preserve"> </w:t>
      </w:r>
      <w:r w:rsidRPr="00B810A2">
        <w:t>Выпускники</w:t>
      </w:r>
      <w:r w:rsidRPr="00B810A2">
        <w:rPr>
          <w:spacing w:val="1"/>
        </w:rPr>
        <w:t xml:space="preserve"> </w:t>
      </w:r>
      <w:r w:rsidRPr="00B810A2">
        <w:t>научатся</w:t>
      </w:r>
      <w:r w:rsidRPr="00B810A2">
        <w:rPr>
          <w:spacing w:val="1"/>
        </w:rPr>
        <w:t xml:space="preserve"> </w:t>
      </w:r>
      <w:r w:rsidRPr="00B810A2">
        <w:t>осознанно</w:t>
      </w:r>
      <w:r w:rsidRPr="00B810A2">
        <w:rPr>
          <w:spacing w:val="1"/>
        </w:rPr>
        <w:t xml:space="preserve"> </w:t>
      </w:r>
      <w:r w:rsidRPr="00B810A2">
        <w:t>читать</w:t>
      </w:r>
      <w:r w:rsidRPr="00B810A2">
        <w:rPr>
          <w:spacing w:val="1"/>
        </w:rPr>
        <w:t xml:space="preserve"> </w:t>
      </w:r>
      <w:r w:rsidRPr="00B810A2">
        <w:t>тексты</w:t>
      </w:r>
      <w:r w:rsidRPr="00B810A2">
        <w:rPr>
          <w:spacing w:val="1"/>
        </w:rPr>
        <w:t xml:space="preserve"> </w:t>
      </w:r>
      <w:r w:rsidRPr="00B810A2">
        <w:t>с</w:t>
      </w:r>
      <w:r w:rsidRPr="00B810A2">
        <w:rPr>
          <w:spacing w:val="1"/>
        </w:rPr>
        <w:t xml:space="preserve"> </w:t>
      </w:r>
      <w:r w:rsidRPr="00B810A2">
        <w:t>целью</w:t>
      </w:r>
      <w:r w:rsidRPr="00B810A2">
        <w:rPr>
          <w:spacing w:val="1"/>
        </w:rPr>
        <w:t xml:space="preserve"> </w:t>
      </w:r>
      <w:r w:rsidRPr="00B810A2">
        <w:t>удовлетворения</w:t>
      </w:r>
      <w:r w:rsidRPr="00B810A2">
        <w:rPr>
          <w:spacing w:val="1"/>
        </w:rPr>
        <w:t xml:space="preserve"> </w:t>
      </w:r>
      <w:r w:rsidRPr="00B810A2">
        <w:t>познавательного</w:t>
      </w:r>
      <w:r w:rsidRPr="00B810A2">
        <w:rPr>
          <w:spacing w:val="1"/>
        </w:rPr>
        <w:t xml:space="preserve"> </w:t>
      </w:r>
      <w:r w:rsidRPr="00B810A2">
        <w:t>интереса,</w:t>
      </w:r>
      <w:r w:rsidRPr="00B810A2">
        <w:rPr>
          <w:spacing w:val="1"/>
        </w:rPr>
        <w:t xml:space="preserve"> </w:t>
      </w:r>
      <w:r w:rsidRPr="00B810A2">
        <w:t>освоения</w:t>
      </w:r>
      <w:r w:rsidRPr="00B810A2">
        <w:rPr>
          <w:spacing w:val="1"/>
        </w:rPr>
        <w:t xml:space="preserve"> </w:t>
      </w:r>
      <w:r w:rsidRPr="00B810A2">
        <w:t>и</w:t>
      </w:r>
      <w:r w:rsidRPr="00B810A2">
        <w:rPr>
          <w:spacing w:val="1"/>
        </w:rPr>
        <w:t xml:space="preserve"> </w:t>
      </w:r>
      <w:r w:rsidRPr="00B810A2">
        <w:t>использования</w:t>
      </w:r>
      <w:r w:rsidRPr="00B810A2">
        <w:rPr>
          <w:spacing w:val="1"/>
        </w:rPr>
        <w:t xml:space="preserve"> </w:t>
      </w:r>
      <w:r w:rsidRPr="00B810A2">
        <w:t>информации.</w:t>
      </w:r>
      <w:r w:rsidRPr="00B810A2">
        <w:rPr>
          <w:spacing w:val="1"/>
        </w:rPr>
        <w:t xml:space="preserve"> </w:t>
      </w:r>
      <w:r w:rsidRPr="00B810A2">
        <w:t>Выпускники</w:t>
      </w:r>
      <w:r w:rsidRPr="00B810A2">
        <w:rPr>
          <w:spacing w:val="1"/>
        </w:rPr>
        <w:t xml:space="preserve"> </w:t>
      </w:r>
      <w:r w:rsidRPr="00B810A2">
        <w:t>овладеют</w:t>
      </w:r>
      <w:r w:rsidRPr="00B810A2">
        <w:rPr>
          <w:spacing w:val="1"/>
        </w:rPr>
        <w:t xml:space="preserve"> </w:t>
      </w:r>
      <w:r w:rsidRPr="00B810A2">
        <w:t>элементарными</w:t>
      </w:r>
      <w:r w:rsidRPr="00B810A2">
        <w:rPr>
          <w:spacing w:val="1"/>
        </w:rPr>
        <w:t xml:space="preserve"> </w:t>
      </w:r>
      <w:r w:rsidRPr="00B810A2">
        <w:t>навыками</w:t>
      </w:r>
      <w:r w:rsidRPr="00B810A2">
        <w:rPr>
          <w:spacing w:val="1"/>
        </w:rPr>
        <w:t xml:space="preserve"> </w:t>
      </w:r>
      <w:r w:rsidRPr="00B810A2">
        <w:t>чтения</w:t>
      </w:r>
      <w:r w:rsidRPr="00B810A2">
        <w:rPr>
          <w:spacing w:val="1"/>
        </w:rPr>
        <w:t xml:space="preserve"> </w:t>
      </w:r>
      <w:r w:rsidRPr="00B810A2">
        <w:t>информации,</w:t>
      </w:r>
      <w:r w:rsidRPr="00B810A2">
        <w:rPr>
          <w:spacing w:val="1"/>
        </w:rPr>
        <w:t xml:space="preserve"> </w:t>
      </w:r>
      <w:r w:rsidRPr="00B810A2">
        <w:t>представленной</w:t>
      </w:r>
      <w:r w:rsidRPr="00B810A2">
        <w:rPr>
          <w:spacing w:val="1"/>
        </w:rPr>
        <w:t xml:space="preserve"> </w:t>
      </w:r>
      <w:r w:rsidRPr="00B810A2">
        <w:t>в</w:t>
      </w:r>
      <w:r w:rsidRPr="00B810A2">
        <w:rPr>
          <w:spacing w:val="1"/>
        </w:rPr>
        <w:t xml:space="preserve"> </w:t>
      </w:r>
      <w:r w:rsidRPr="00B810A2">
        <w:t>наглядно-символической</w:t>
      </w:r>
      <w:r w:rsidRPr="00B810A2">
        <w:rPr>
          <w:spacing w:val="1"/>
        </w:rPr>
        <w:t xml:space="preserve"> </w:t>
      </w:r>
      <w:r w:rsidRPr="00B810A2">
        <w:t>форме,</w:t>
      </w:r>
      <w:r w:rsidRPr="00B810A2">
        <w:rPr>
          <w:spacing w:val="1"/>
        </w:rPr>
        <w:t xml:space="preserve"> </w:t>
      </w:r>
      <w:r w:rsidRPr="00B810A2">
        <w:t>приобретут</w:t>
      </w:r>
      <w:r w:rsidRPr="00B810A2">
        <w:rPr>
          <w:spacing w:val="1"/>
        </w:rPr>
        <w:t xml:space="preserve"> </w:t>
      </w:r>
      <w:r w:rsidRPr="00B810A2">
        <w:t>опыт</w:t>
      </w:r>
      <w:r w:rsidRPr="00B810A2">
        <w:rPr>
          <w:spacing w:val="1"/>
        </w:rPr>
        <w:t xml:space="preserve"> </w:t>
      </w:r>
      <w:r w:rsidRPr="00B810A2">
        <w:t>работы</w:t>
      </w:r>
      <w:r w:rsidRPr="00B810A2">
        <w:rPr>
          <w:spacing w:val="1"/>
        </w:rPr>
        <w:t xml:space="preserve"> </w:t>
      </w:r>
      <w:r w:rsidRPr="00B810A2">
        <w:t>с</w:t>
      </w:r>
      <w:r w:rsidRPr="00B810A2">
        <w:rPr>
          <w:spacing w:val="1"/>
        </w:rPr>
        <w:t xml:space="preserve"> </w:t>
      </w:r>
      <w:r w:rsidRPr="00B810A2">
        <w:t>текстами,</w:t>
      </w:r>
      <w:r w:rsidRPr="00B810A2">
        <w:rPr>
          <w:spacing w:val="-1"/>
        </w:rPr>
        <w:t xml:space="preserve"> </w:t>
      </w:r>
      <w:r w:rsidRPr="00B810A2">
        <w:t>содержащими рисунки, таблицы,</w:t>
      </w:r>
      <w:r w:rsidRPr="00B810A2">
        <w:rPr>
          <w:spacing w:val="-1"/>
        </w:rPr>
        <w:t xml:space="preserve"> </w:t>
      </w:r>
      <w:r w:rsidRPr="00B810A2">
        <w:t>диаграммы, схемы.</w:t>
      </w:r>
    </w:p>
    <w:p w:rsidR="006337FC" w:rsidRPr="00B810A2" w:rsidRDefault="006337FC" w:rsidP="0044567B">
      <w:pPr>
        <w:pStyle w:val="a3"/>
        <w:ind w:right="304" w:firstLine="708"/>
      </w:pPr>
      <w:r w:rsidRPr="00B810A2">
        <w:t>У</w:t>
      </w:r>
      <w:r w:rsidRPr="00B810A2">
        <w:rPr>
          <w:spacing w:val="1"/>
        </w:rPr>
        <w:t xml:space="preserve"> </w:t>
      </w:r>
      <w:r w:rsidRPr="00B810A2">
        <w:t>выпускников</w:t>
      </w:r>
      <w:r w:rsidRPr="00B810A2">
        <w:rPr>
          <w:spacing w:val="1"/>
        </w:rPr>
        <w:t xml:space="preserve"> </w:t>
      </w:r>
      <w:r w:rsidRPr="00B810A2">
        <w:t>будут</w:t>
      </w:r>
      <w:r w:rsidRPr="00B810A2">
        <w:rPr>
          <w:spacing w:val="1"/>
        </w:rPr>
        <w:t xml:space="preserve"> </w:t>
      </w:r>
      <w:r w:rsidRPr="00B810A2">
        <w:t>развиты</w:t>
      </w:r>
      <w:r w:rsidRPr="00B810A2">
        <w:rPr>
          <w:spacing w:val="1"/>
        </w:rPr>
        <w:t xml:space="preserve"> </w:t>
      </w:r>
      <w:r w:rsidRPr="00B810A2">
        <w:t>такие</w:t>
      </w:r>
      <w:r w:rsidRPr="00B810A2">
        <w:rPr>
          <w:spacing w:val="1"/>
        </w:rPr>
        <w:t xml:space="preserve"> </w:t>
      </w:r>
      <w:r w:rsidRPr="00B810A2">
        <w:t>читательские</w:t>
      </w:r>
      <w:r w:rsidRPr="00B810A2">
        <w:rPr>
          <w:spacing w:val="1"/>
        </w:rPr>
        <w:t xml:space="preserve"> </w:t>
      </w:r>
      <w:r w:rsidRPr="00B810A2">
        <w:t>действия,</w:t>
      </w:r>
      <w:r w:rsidRPr="00B810A2">
        <w:rPr>
          <w:spacing w:val="1"/>
        </w:rPr>
        <w:t xml:space="preserve"> </w:t>
      </w:r>
      <w:r w:rsidRPr="00B810A2">
        <w:t>как</w:t>
      </w:r>
      <w:r w:rsidRPr="00B810A2">
        <w:rPr>
          <w:spacing w:val="1"/>
        </w:rPr>
        <w:t xml:space="preserve"> </w:t>
      </w:r>
      <w:r w:rsidRPr="00B810A2">
        <w:t>поиск</w:t>
      </w:r>
      <w:r w:rsidRPr="00B810A2">
        <w:rPr>
          <w:spacing w:val="1"/>
        </w:rPr>
        <w:t xml:space="preserve"> </w:t>
      </w:r>
      <w:r w:rsidRPr="00B810A2">
        <w:t>информации,</w:t>
      </w:r>
      <w:r w:rsidRPr="00B810A2">
        <w:rPr>
          <w:spacing w:val="1"/>
        </w:rPr>
        <w:t xml:space="preserve"> </w:t>
      </w:r>
      <w:r w:rsidRPr="00B810A2">
        <w:t>выделение нужной для решения практической или учебной задачи информации, систематизация,</w:t>
      </w:r>
      <w:r w:rsidRPr="00B810A2">
        <w:rPr>
          <w:spacing w:val="1"/>
        </w:rPr>
        <w:t xml:space="preserve"> </w:t>
      </w:r>
      <w:r w:rsidRPr="00B810A2">
        <w:t>сопоставление,</w:t>
      </w:r>
      <w:r w:rsidRPr="00B810A2">
        <w:rPr>
          <w:spacing w:val="13"/>
        </w:rPr>
        <w:t xml:space="preserve"> </w:t>
      </w:r>
      <w:r w:rsidRPr="00B810A2">
        <w:t>анализ</w:t>
      </w:r>
      <w:r w:rsidRPr="00B810A2">
        <w:rPr>
          <w:spacing w:val="13"/>
        </w:rPr>
        <w:t xml:space="preserve"> </w:t>
      </w:r>
      <w:r w:rsidRPr="00B810A2">
        <w:t>и</w:t>
      </w:r>
      <w:r w:rsidRPr="00B810A2">
        <w:rPr>
          <w:spacing w:val="15"/>
        </w:rPr>
        <w:t xml:space="preserve"> </w:t>
      </w:r>
      <w:r w:rsidRPr="00B810A2">
        <w:t>обобщение</w:t>
      </w:r>
      <w:r w:rsidRPr="00B810A2">
        <w:rPr>
          <w:spacing w:val="11"/>
        </w:rPr>
        <w:t xml:space="preserve"> </w:t>
      </w:r>
      <w:r w:rsidRPr="00B810A2">
        <w:t>имеющихся</w:t>
      </w:r>
      <w:r w:rsidRPr="00B810A2">
        <w:rPr>
          <w:spacing w:val="14"/>
        </w:rPr>
        <w:t xml:space="preserve"> </w:t>
      </w:r>
      <w:r w:rsidRPr="00B810A2">
        <w:t>в</w:t>
      </w:r>
      <w:r w:rsidRPr="00B810A2">
        <w:rPr>
          <w:spacing w:val="14"/>
        </w:rPr>
        <w:t xml:space="preserve"> </w:t>
      </w:r>
      <w:r w:rsidRPr="00B810A2">
        <w:t>тексте</w:t>
      </w:r>
      <w:r w:rsidRPr="00B810A2">
        <w:rPr>
          <w:spacing w:val="13"/>
        </w:rPr>
        <w:t xml:space="preserve"> </w:t>
      </w:r>
      <w:r w:rsidRPr="00B810A2">
        <w:t>идей</w:t>
      </w:r>
      <w:r w:rsidRPr="00B810A2">
        <w:rPr>
          <w:spacing w:val="15"/>
        </w:rPr>
        <w:t xml:space="preserve"> </w:t>
      </w:r>
      <w:r w:rsidRPr="00B810A2">
        <w:t>и</w:t>
      </w:r>
      <w:r w:rsidRPr="00B810A2">
        <w:rPr>
          <w:spacing w:val="13"/>
        </w:rPr>
        <w:t xml:space="preserve"> </w:t>
      </w:r>
      <w:r w:rsidRPr="00B810A2">
        <w:t>информации,</w:t>
      </w:r>
      <w:r w:rsidRPr="00B810A2">
        <w:rPr>
          <w:spacing w:val="14"/>
        </w:rPr>
        <w:t xml:space="preserve"> </w:t>
      </w:r>
      <w:r w:rsidRPr="00B810A2">
        <w:t>их</w:t>
      </w:r>
      <w:r w:rsidRPr="00B810A2">
        <w:rPr>
          <w:spacing w:val="14"/>
        </w:rPr>
        <w:t xml:space="preserve"> </w:t>
      </w:r>
      <w:r w:rsidRPr="00B810A2">
        <w:t>интерпретация</w:t>
      </w:r>
      <w:r w:rsidRPr="00B810A2">
        <w:rPr>
          <w:spacing w:val="-58"/>
        </w:rPr>
        <w:t xml:space="preserve"> </w:t>
      </w:r>
      <w:r w:rsidRPr="00B810A2">
        <w:t>и</w:t>
      </w:r>
      <w:r w:rsidRPr="00B810A2">
        <w:rPr>
          <w:spacing w:val="1"/>
        </w:rPr>
        <w:t xml:space="preserve"> </w:t>
      </w:r>
      <w:r w:rsidRPr="00B810A2">
        <w:t>преобразование.</w:t>
      </w:r>
      <w:r w:rsidRPr="00B810A2">
        <w:rPr>
          <w:spacing w:val="1"/>
        </w:rPr>
        <w:t xml:space="preserve"> </w:t>
      </w:r>
      <w:r w:rsidRPr="00B810A2">
        <w:t>Обучающиеся</w:t>
      </w:r>
      <w:r w:rsidRPr="00B810A2">
        <w:rPr>
          <w:spacing w:val="1"/>
        </w:rPr>
        <w:t xml:space="preserve"> </w:t>
      </w:r>
      <w:r w:rsidRPr="00B810A2">
        <w:t>смогут</w:t>
      </w:r>
      <w:r w:rsidRPr="00B810A2">
        <w:rPr>
          <w:spacing w:val="1"/>
        </w:rPr>
        <w:t xml:space="preserve"> </w:t>
      </w:r>
      <w:r w:rsidRPr="00B810A2">
        <w:t>использовать</w:t>
      </w:r>
      <w:r w:rsidRPr="00B810A2">
        <w:rPr>
          <w:spacing w:val="1"/>
        </w:rPr>
        <w:t xml:space="preserve"> </w:t>
      </w:r>
      <w:r w:rsidRPr="00B810A2">
        <w:t>полученную</w:t>
      </w:r>
      <w:r w:rsidRPr="00B810A2">
        <w:rPr>
          <w:spacing w:val="1"/>
        </w:rPr>
        <w:t xml:space="preserve"> </w:t>
      </w:r>
      <w:r w:rsidRPr="00B810A2">
        <w:t>из</w:t>
      </w:r>
      <w:r w:rsidRPr="00B810A2">
        <w:rPr>
          <w:spacing w:val="1"/>
        </w:rPr>
        <w:t xml:space="preserve"> </w:t>
      </w:r>
      <w:r w:rsidRPr="00B810A2">
        <w:t>разного</w:t>
      </w:r>
      <w:r w:rsidRPr="00B810A2">
        <w:rPr>
          <w:spacing w:val="1"/>
        </w:rPr>
        <w:t xml:space="preserve"> </w:t>
      </w:r>
      <w:r w:rsidRPr="00B810A2">
        <w:t>вида</w:t>
      </w:r>
      <w:r w:rsidRPr="00B810A2">
        <w:rPr>
          <w:spacing w:val="1"/>
        </w:rPr>
        <w:t xml:space="preserve"> </w:t>
      </w:r>
      <w:r w:rsidRPr="00B810A2">
        <w:t>текстов</w:t>
      </w:r>
      <w:r w:rsidRPr="00B810A2">
        <w:rPr>
          <w:spacing w:val="1"/>
        </w:rPr>
        <w:t xml:space="preserve"> </w:t>
      </w:r>
      <w:r w:rsidRPr="00B810A2">
        <w:t>информацию</w:t>
      </w:r>
      <w:r w:rsidRPr="00B810A2">
        <w:rPr>
          <w:spacing w:val="1"/>
        </w:rPr>
        <w:t xml:space="preserve"> </w:t>
      </w:r>
      <w:r w:rsidRPr="00B810A2">
        <w:t>для</w:t>
      </w:r>
      <w:r w:rsidRPr="00B810A2">
        <w:rPr>
          <w:spacing w:val="1"/>
        </w:rPr>
        <w:t xml:space="preserve"> </w:t>
      </w:r>
      <w:r w:rsidRPr="00B810A2">
        <w:t>установления</w:t>
      </w:r>
      <w:r w:rsidRPr="00B810A2">
        <w:rPr>
          <w:spacing w:val="1"/>
        </w:rPr>
        <w:t xml:space="preserve"> </w:t>
      </w:r>
      <w:r w:rsidRPr="00B810A2">
        <w:t>несложных</w:t>
      </w:r>
      <w:r w:rsidRPr="00B810A2">
        <w:rPr>
          <w:spacing w:val="1"/>
        </w:rPr>
        <w:t xml:space="preserve"> </w:t>
      </w:r>
      <w:r w:rsidRPr="00B810A2">
        <w:t>причинно-следственных</w:t>
      </w:r>
      <w:r w:rsidRPr="00B810A2">
        <w:rPr>
          <w:spacing w:val="1"/>
        </w:rPr>
        <w:t xml:space="preserve"> </w:t>
      </w:r>
      <w:r w:rsidRPr="00B810A2">
        <w:t>связей</w:t>
      </w:r>
      <w:r w:rsidRPr="00B810A2">
        <w:rPr>
          <w:spacing w:val="1"/>
        </w:rPr>
        <w:t xml:space="preserve"> </w:t>
      </w:r>
      <w:r w:rsidRPr="00B810A2">
        <w:t>и</w:t>
      </w:r>
      <w:r w:rsidRPr="00B810A2">
        <w:rPr>
          <w:spacing w:val="1"/>
        </w:rPr>
        <w:t xml:space="preserve"> </w:t>
      </w:r>
      <w:r w:rsidRPr="00B810A2">
        <w:t>зависимостей,</w:t>
      </w:r>
      <w:r w:rsidRPr="00B810A2">
        <w:rPr>
          <w:spacing w:val="1"/>
        </w:rPr>
        <w:t xml:space="preserve"> </w:t>
      </w:r>
      <w:r w:rsidRPr="00B810A2">
        <w:t>объяснения,</w:t>
      </w:r>
      <w:r w:rsidRPr="00B810A2">
        <w:rPr>
          <w:spacing w:val="1"/>
        </w:rPr>
        <w:t xml:space="preserve"> </w:t>
      </w:r>
      <w:r w:rsidRPr="00B810A2">
        <w:t>обоснования</w:t>
      </w:r>
      <w:r w:rsidRPr="00B810A2">
        <w:rPr>
          <w:spacing w:val="1"/>
        </w:rPr>
        <w:t xml:space="preserve"> </w:t>
      </w:r>
      <w:r w:rsidRPr="00B810A2">
        <w:t>утверждений,</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принятия</w:t>
      </w:r>
      <w:r w:rsidRPr="00B810A2">
        <w:rPr>
          <w:spacing w:val="1"/>
        </w:rPr>
        <w:t xml:space="preserve"> </w:t>
      </w:r>
      <w:r w:rsidRPr="00B810A2">
        <w:t>решений</w:t>
      </w:r>
      <w:r w:rsidRPr="00B810A2">
        <w:rPr>
          <w:spacing w:val="1"/>
        </w:rPr>
        <w:t xml:space="preserve"> </w:t>
      </w:r>
      <w:r w:rsidRPr="00B810A2">
        <w:t>в</w:t>
      </w:r>
      <w:r w:rsidRPr="00B810A2">
        <w:rPr>
          <w:spacing w:val="1"/>
        </w:rPr>
        <w:t xml:space="preserve"> </w:t>
      </w:r>
      <w:r w:rsidRPr="00B810A2">
        <w:t>простых</w:t>
      </w:r>
      <w:r w:rsidRPr="00B810A2">
        <w:rPr>
          <w:spacing w:val="1"/>
        </w:rPr>
        <w:t xml:space="preserve"> </w:t>
      </w:r>
      <w:r w:rsidRPr="00B810A2">
        <w:t>учебных</w:t>
      </w:r>
      <w:r w:rsidRPr="00B810A2">
        <w:rPr>
          <w:spacing w:val="1"/>
        </w:rPr>
        <w:t xml:space="preserve"> </w:t>
      </w:r>
      <w:r w:rsidRPr="00B810A2">
        <w:t>и</w:t>
      </w:r>
      <w:r w:rsidRPr="00B810A2">
        <w:rPr>
          <w:spacing w:val="1"/>
        </w:rPr>
        <w:t xml:space="preserve"> </w:t>
      </w:r>
      <w:r w:rsidRPr="00B810A2">
        <w:t>практических</w:t>
      </w:r>
      <w:r w:rsidRPr="00B810A2">
        <w:rPr>
          <w:spacing w:val="1"/>
        </w:rPr>
        <w:t xml:space="preserve"> </w:t>
      </w:r>
      <w:r w:rsidRPr="00B810A2">
        <w:t>ситуациях.</w:t>
      </w:r>
    </w:p>
    <w:p w:rsidR="006337FC" w:rsidRPr="00B810A2" w:rsidRDefault="006337FC" w:rsidP="0044567B">
      <w:pPr>
        <w:pStyle w:val="a3"/>
        <w:ind w:right="303" w:firstLine="708"/>
      </w:pPr>
      <w:r w:rsidRPr="00B810A2">
        <w:t>Выпускники</w:t>
      </w:r>
      <w:r w:rsidRPr="00B810A2">
        <w:rPr>
          <w:spacing w:val="1"/>
        </w:rPr>
        <w:t xml:space="preserve"> </w:t>
      </w:r>
      <w:r w:rsidRPr="00B810A2">
        <w:t>получат</w:t>
      </w:r>
      <w:r w:rsidRPr="00B810A2">
        <w:rPr>
          <w:spacing w:val="1"/>
        </w:rPr>
        <w:t xml:space="preserve"> </w:t>
      </w:r>
      <w:r w:rsidRPr="00B810A2">
        <w:t>возможность</w:t>
      </w:r>
      <w:r w:rsidRPr="00B810A2">
        <w:rPr>
          <w:spacing w:val="1"/>
        </w:rPr>
        <w:t xml:space="preserve"> </w:t>
      </w:r>
      <w:r w:rsidRPr="00B810A2">
        <w:t>научиться</w:t>
      </w:r>
      <w:r w:rsidRPr="00B810A2">
        <w:rPr>
          <w:spacing w:val="1"/>
        </w:rPr>
        <w:t xml:space="preserve"> </w:t>
      </w:r>
      <w:r w:rsidRPr="00B810A2">
        <w:t>самостоятельно</w:t>
      </w:r>
      <w:r w:rsidRPr="00B810A2">
        <w:rPr>
          <w:spacing w:val="1"/>
        </w:rPr>
        <w:t xml:space="preserve"> </w:t>
      </w:r>
      <w:r w:rsidRPr="00B810A2">
        <w:t>организовывать</w:t>
      </w:r>
      <w:r w:rsidRPr="00B810A2">
        <w:rPr>
          <w:spacing w:val="1"/>
        </w:rPr>
        <w:t xml:space="preserve"> </w:t>
      </w:r>
      <w:r w:rsidRPr="00B810A2">
        <w:t>поиск</w:t>
      </w:r>
      <w:r w:rsidRPr="00B810A2">
        <w:rPr>
          <w:spacing w:val="1"/>
        </w:rPr>
        <w:t xml:space="preserve"> </w:t>
      </w:r>
      <w:r w:rsidRPr="00B810A2">
        <w:t>информации.</w:t>
      </w:r>
      <w:r w:rsidRPr="00B810A2">
        <w:rPr>
          <w:spacing w:val="1"/>
        </w:rPr>
        <w:t xml:space="preserve"> </w:t>
      </w:r>
      <w:r w:rsidRPr="00B810A2">
        <w:t>Они</w:t>
      </w:r>
      <w:r w:rsidRPr="00B810A2">
        <w:rPr>
          <w:spacing w:val="1"/>
        </w:rPr>
        <w:t xml:space="preserve"> </w:t>
      </w:r>
      <w:r w:rsidRPr="00B810A2">
        <w:t>приобретут</w:t>
      </w:r>
      <w:r w:rsidRPr="00B810A2">
        <w:rPr>
          <w:spacing w:val="1"/>
        </w:rPr>
        <w:t xml:space="preserve"> </w:t>
      </w:r>
      <w:r w:rsidRPr="00B810A2">
        <w:t>первичный</w:t>
      </w:r>
      <w:r w:rsidRPr="00B810A2">
        <w:rPr>
          <w:spacing w:val="1"/>
        </w:rPr>
        <w:t xml:space="preserve"> </w:t>
      </w:r>
      <w:r w:rsidRPr="00B810A2">
        <w:t>опыт</w:t>
      </w:r>
      <w:r w:rsidRPr="00B810A2">
        <w:rPr>
          <w:spacing w:val="1"/>
        </w:rPr>
        <w:t xml:space="preserve"> </w:t>
      </w:r>
      <w:r w:rsidRPr="00B810A2">
        <w:t>критического</w:t>
      </w:r>
      <w:r w:rsidRPr="00B810A2">
        <w:rPr>
          <w:spacing w:val="1"/>
        </w:rPr>
        <w:t xml:space="preserve"> </w:t>
      </w:r>
      <w:r w:rsidRPr="00B810A2">
        <w:t>отношения</w:t>
      </w:r>
      <w:r w:rsidRPr="00B810A2">
        <w:rPr>
          <w:spacing w:val="1"/>
        </w:rPr>
        <w:t xml:space="preserve"> </w:t>
      </w:r>
      <w:r w:rsidRPr="00B810A2">
        <w:t>к</w:t>
      </w:r>
      <w:r w:rsidRPr="00B810A2">
        <w:rPr>
          <w:spacing w:val="1"/>
        </w:rPr>
        <w:t xml:space="preserve"> </w:t>
      </w:r>
      <w:r w:rsidRPr="00B810A2">
        <w:t>получаемой</w:t>
      </w:r>
      <w:r w:rsidRPr="00B810A2">
        <w:rPr>
          <w:spacing w:val="1"/>
        </w:rPr>
        <w:t xml:space="preserve"> </w:t>
      </w:r>
      <w:r w:rsidRPr="00B810A2">
        <w:t>информации, сопоставления ее с информацией из других источников и имеющимся жизненным</w:t>
      </w:r>
      <w:r w:rsidRPr="00B810A2">
        <w:rPr>
          <w:spacing w:val="1"/>
        </w:rPr>
        <w:t xml:space="preserve"> </w:t>
      </w:r>
      <w:r w:rsidRPr="00B810A2">
        <w:t>опытом.</w:t>
      </w:r>
    </w:p>
    <w:p w:rsidR="006337FC" w:rsidRPr="00B810A2" w:rsidRDefault="006337FC" w:rsidP="0044567B">
      <w:pPr>
        <w:pStyle w:val="1"/>
        <w:spacing w:before="3" w:line="240" w:lineRule="auto"/>
        <w:ind w:right="2535"/>
      </w:pPr>
      <w:r w:rsidRPr="00B810A2">
        <w:t>Работа с текстом: поиск информации и понимание прочитанного</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06"/>
        </w:numPr>
        <w:tabs>
          <w:tab w:val="left" w:pos="1137"/>
        </w:tabs>
        <w:ind w:left="1136" w:hanging="141"/>
        <w:rPr>
          <w:sz w:val="24"/>
          <w:szCs w:val="24"/>
        </w:rPr>
      </w:pPr>
      <w:r w:rsidRPr="00B810A2">
        <w:rPr>
          <w:sz w:val="24"/>
          <w:szCs w:val="24"/>
        </w:rPr>
        <w:t>находить</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тексте</w:t>
      </w:r>
      <w:r w:rsidRPr="00B810A2">
        <w:rPr>
          <w:spacing w:val="-3"/>
          <w:sz w:val="24"/>
          <w:szCs w:val="24"/>
        </w:rPr>
        <w:t xml:space="preserve"> </w:t>
      </w:r>
      <w:r w:rsidRPr="00B810A2">
        <w:rPr>
          <w:sz w:val="24"/>
          <w:szCs w:val="24"/>
        </w:rPr>
        <w:t>конкретные</w:t>
      </w:r>
      <w:r w:rsidRPr="00B810A2">
        <w:rPr>
          <w:spacing w:val="-3"/>
          <w:sz w:val="24"/>
          <w:szCs w:val="24"/>
        </w:rPr>
        <w:t xml:space="preserve"> </w:t>
      </w:r>
      <w:r w:rsidRPr="00B810A2">
        <w:rPr>
          <w:sz w:val="24"/>
          <w:szCs w:val="24"/>
        </w:rPr>
        <w:t>сведения,</w:t>
      </w:r>
      <w:r w:rsidRPr="00B810A2">
        <w:rPr>
          <w:spacing w:val="-2"/>
          <w:sz w:val="24"/>
          <w:szCs w:val="24"/>
        </w:rPr>
        <w:t xml:space="preserve"> </w:t>
      </w:r>
      <w:r w:rsidRPr="00B810A2">
        <w:rPr>
          <w:sz w:val="24"/>
          <w:szCs w:val="24"/>
        </w:rPr>
        <w:t>факты,</w:t>
      </w:r>
      <w:r w:rsidRPr="00B810A2">
        <w:rPr>
          <w:spacing w:val="-2"/>
          <w:sz w:val="24"/>
          <w:szCs w:val="24"/>
        </w:rPr>
        <w:t xml:space="preserve"> </w:t>
      </w:r>
      <w:r w:rsidRPr="00B810A2">
        <w:rPr>
          <w:sz w:val="24"/>
          <w:szCs w:val="24"/>
        </w:rPr>
        <w:t>заданные</w:t>
      </w:r>
      <w:r w:rsidRPr="00B810A2">
        <w:rPr>
          <w:spacing w:val="-4"/>
          <w:sz w:val="24"/>
          <w:szCs w:val="24"/>
        </w:rPr>
        <w:t xml:space="preserve"> </w:t>
      </w:r>
      <w:r w:rsidRPr="00B810A2">
        <w:rPr>
          <w:sz w:val="24"/>
          <w:szCs w:val="24"/>
        </w:rPr>
        <w:t>в</w:t>
      </w:r>
      <w:r w:rsidRPr="00B810A2">
        <w:rPr>
          <w:spacing w:val="-3"/>
          <w:sz w:val="24"/>
          <w:szCs w:val="24"/>
        </w:rPr>
        <w:t xml:space="preserve"> </w:t>
      </w:r>
      <w:r w:rsidRPr="00B810A2">
        <w:rPr>
          <w:sz w:val="24"/>
          <w:szCs w:val="24"/>
        </w:rPr>
        <w:t>явном</w:t>
      </w:r>
      <w:r w:rsidRPr="00B810A2">
        <w:rPr>
          <w:spacing w:val="-2"/>
          <w:sz w:val="24"/>
          <w:szCs w:val="24"/>
        </w:rPr>
        <w:t xml:space="preserve"> </w:t>
      </w:r>
      <w:r w:rsidRPr="00B810A2">
        <w:rPr>
          <w:sz w:val="24"/>
          <w:szCs w:val="24"/>
        </w:rPr>
        <w:t>виде;</w:t>
      </w:r>
    </w:p>
    <w:p w:rsidR="006337FC" w:rsidRPr="00B810A2" w:rsidRDefault="006337FC" w:rsidP="0044567B">
      <w:pPr>
        <w:pStyle w:val="a5"/>
        <w:numPr>
          <w:ilvl w:val="0"/>
          <w:numId w:val="106"/>
        </w:numPr>
        <w:tabs>
          <w:tab w:val="left" w:pos="1137"/>
        </w:tabs>
        <w:spacing w:before="1"/>
        <w:ind w:left="1136" w:hanging="141"/>
        <w:rPr>
          <w:sz w:val="24"/>
          <w:szCs w:val="24"/>
        </w:rPr>
      </w:pPr>
      <w:r w:rsidRPr="00B810A2">
        <w:rPr>
          <w:sz w:val="24"/>
          <w:szCs w:val="24"/>
        </w:rPr>
        <w:t>определять</w:t>
      </w:r>
      <w:r w:rsidRPr="00B810A2">
        <w:rPr>
          <w:spacing w:val="-2"/>
          <w:sz w:val="24"/>
          <w:szCs w:val="24"/>
        </w:rPr>
        <w:t xml:space="preserve"> </w:t>
      </w:r>
      <w:r w:rsidRPr="00B810A2">
        <w:rPr>
          <w:sz w:val="24"/>
          <w:szCs w:val="24"/>
        </w:rPr>
        <w:t>тему</w:t>
      </w:r>
      <w:r w:rsidRPr="00B810A2">
        <w:rPr>
          <w:spacing w:val="-7"/>
          <w:sz w:val="24"/>
          <w:szCs w:val="24"/>
        </w:rPr>
        <w:t xml:space="preserve"> </w:t>
      </w:r>
      <w:r w:rsidRPr="00B810A2">
        <w:rPr>
          <w:sz w:val="24"/>
          <w:szCs w:val="24"/>
        </w:rPr>
        <w:t>и</w:t>
      </w:r>
      <w:r w:rsidRPr="00B810A2">
        <w:rPr>
          <w:spacing w:val="-2"/>
          <w:sz w:val="24"/>
          <w:szCs w:val="24"/>
        </w:rPr>
        <w:t xml:space="preserve"> </w:t>
      </w:r>
      <w:r w:rsidRPr="00B810A2">
        <w:rPr>
          <w:sz w:val="24"/>
          <w:szCs w:val="24"/>
        </w:rPr>
        <w:t>главную мысль</w:t>
      </w:r>
      <w:r w:rsidRPr="00B810A2">
        <w:rPr>
          <w:spacing w:val="-2"/>
          <w:sz w:val="24"/>
          <w:szCs w:val="24"/>
        </w:rPr>
        <w:t xml:space="preserve"> </w:t>
      </w:r>
      <w:r w:rsidRPr="00B810A2">
        <w:rPr>
          <w:sz w:val="24"/>
          <w:szCs w:val="24"/>
        </w:rPr>
        <w:t>текста;</w:t>
      </w:r>
    </w:p>
    <w:p w:rsidR="006337FC" w:rsidRPr="00B810A2" w:rsidRDefault="006337FC" w:rsidP="0044567B">
      <w:pPr>
        <w:pStyle w:val="a5"/>
        <w:numPr>
          <w:ilvl w:val="0"/>
          <w:numId w:val="106"/>
        </w:numPr>
        <w:tabs>
          <w:tab w:val="left" w:pos="1127"/>
        </w:tabs>
        <w:ind w:left="1126" w:hanging="131"/>
        <w:rPr>
          <w:sz w:val="24"/>
          <w:szCs w:val="24"/>
        </w:rPr>
      </w:pPr>
      <w:r w:rsidRPr="00B810A2">
        <w:rPr>
          <w:spacing w:val="-4"/>
          <w:sz w:val="24"/>
          <w:szCs w:val="24"/>
        </w:rPr>
        <w:t>делить</w:t>
      </w:r>
      <w:r w:rsidRPr="00B810A2">
        <w:rPr>
          <w:spacing w:val="-11"/>
          <w:sz w:val="24"/>
          <w:szCs w:val="24"/>
        </w:rPr>
        <w:t xml:space="preserve"> </w:t>
      </w:r>
      <w:r w:rsidRPr="00B810A2">
        <w:rPr>
          <w:spacing w:val="-4"/>
          <w:sz w:val="24"/>
          <w:szCs w:val="24"/>
        </w:rPr>
        <w:t>тексты</w:t>
      </w:r>
      <w:r w:rsidRPr="00B810A2">
        <w:rPr>
          <w:spacing w:val="-10"/>
          <w:sz w:val="24"/>
          <w:szCs w:val="24"/>
        </w:rPr>
        <w:t xml:space="preserve"> </w:t>
      </w:r>
      <w:r w:rsidRPr="00B810A2">
        <w:rPr>
          <w:spacing w:val="-4"/>
          <w:sz w:val="24"/>
          <w:szCs w:val="24"/>
        </w:rPr>
        <w:t>на</w:t>
      </w:r>
      <w:r w:rsidRPr="00B810A2">
        <w:rPr>
          <w:spacing w:val="-11"/>
          <w:sz w:val="24"/>
          <w:szCs w:val="24"/>
        </w:rPr>
        <w:t xml:space="preserve"> </w:t>
      </w:r>
      <w:r w:rsidRPr="00B810A2">
        <w:rPr>
          <w:spacing w:val="-4"/>
          <w:sz w:val="24"/>
          <w:szCs w:val="24"/>
        </w:rPr>
        <w:t>смысловые</w:t>
      </w:r>
      <w:r w:rsidRPr="00B810A2">
        <w:rPr>
          <w:spacing w:val="-11"/>
          <w:sz w:val="24"/>
          <w:szCs w:val="24"/>
        </w:rPr>
        <w:t xml:space="preserve"> </w:t>
      </w:r>
      <w:r w:rsidRPr="00B810A2">
        <w:rPr>
          <w:spacing w:val="-3"/>
          <w:sz w:val="24"/>
          <w:szCs w:val="24"/>
        </w:rPr>
        <w:t>части,</w:t>
      </w:r>
      <w:r w:rsidRPr="00B810A2">
        <w:rPr>
          <w:spacing w:val="-10"/>
          <w:sz w:val="24"/>
          <w:szCs w:val="24"/>
        </w:rPr>
        <w:t xml:space="preserve"> </w:t>
      </w:r>
      <w:r w:rsidRPr="00B810A2">
        <w:rPr>
          <w:spacing w:val="-3"/>
          <w:sz w:val="24"/>
          <w:szCs w:val="24"/>
        </w:rPr>
        <w:t>составлять</w:t>
      </w:r>
      <w:r w:rsidRPr="00B810A2">
        <w:rPr>
          <w:spacing w:val="-9"/>
          <w:sz w:val="24"/>
          <w:szCs w:val="24"/>
        </w:rPr>
        <w:t xml:space="preserve"> </w:t>
      </w:r>
      <w:r w:rsidRPr="00B810A2">
        <w:rPr>
          <w:spacing w:val="-3"/>
          <w:sz w:val="24"/>
          <w:szCs w:val="24"/>
        </w:rPr>
        <w:t>план</w:t>
      </w:r>
      <w:r w:rsidRPr="00B810A2">
        <w:rPr>
          <w:spacing w:val="-11"/>
          <w:sz w:val="24"/>
          <w:szCs w:val="24"/>
        </w:rPr>
        <w:t xml:space="preserve"> </w:t>
      </w:r>
      <w:r w:rsidRPr="00B810A2">
        <w:rPr>
          <w:spacing w:val="-3"/>
          <w:sz w:val="24"/>
          <w:szCs w:val="24"/>
        </w:rPr>
        <w:t>текста;</w:t>
      </w:r>
    </w:p>
    <w:p w:rsidR="006337FC" w:rsidRPr="00B810A2" w:rsidRDefault="006337FC" w:rsidP="0044567B">
      <w:pPr>
        <w:pStyle w:val="a5"/>
        <w:numPr>
          <w:ilvl w:val="0"/>
          <w:numId w:val="106"/>
        </w:numPr>
        <w:tabs>
          <w:tab w:val="left" w:pos="1736"/>
          <w:tab w:val="left" w:pos="1737"/>
          <w:tab w:val="left" w:pos="3485"/>
          <w:tab w:val="left" w:pos="5649"/>
          <w:tab w:val="left" w:pos="6422"/>
          <w:tab w:val="left" w:pos="7738"/>
          <w:tab w:val="left" w:pos="9396"/>
          <w:tab w:val="left" w:pos="10918"/>
        </w:tabs>
        <w:ind w:right="316" w:firstLine="0"/>
        <w:rPr>
          <w:sz w:val="24"/>
          <w:szCs w:val="24"/>
        </w:rPr>
      </w:pPr>
      <w:r w:rsidRPr="00B810A2">
        <w:rPr>
          <w:sz w:val="24"/>
          <w:szCs w:val="24"/>
        </w:rPr>
        <w:t>вычленять</w:t>
      </w:r>
      <w:r w:rsidRPr="00B810A2">
        <w:rPr>
          <w:sz w:val="24"/>
          <w:szCs w:val="24"/>
        </w:rPr>
        <w:tab/>
        <w:t>содержащиеся</w:t>
      </w:r>
      <w:r w:rsidRPr="00B810A2">
        <w:rPr>
          <w:sz w:val="24"/>
          <w:szCs w:val="24"/>
        </w:rPr>
        <w:tab/>
        <w:t>в</w:t>
      </w:r>
      <w:r w:rsidRPr="00B810A2">
        <w:rPr>
          <w:sz w:val="24"/>
          <w:szCs w:val="24"/>
        </w:rPr>
        <w:tab/>
        <w:t>тексте</w:t>
      </w:r>
      <w:r w:rsidRPr="00B810A2">
        <w:rPr>
          <w:sz w:val="24"/>
          <w:szCs w:val="24"/>
        </w:rPr>
        <w:tab/>
        <w:t>основные</w:t>
      </w:r>
      <w:r w:rsidRPr="00B810A2">
        <w:rPr>
          <w:sz w:val="24"/>
          <w:szCs w:val="24"/>
        </w:rPr>
        <w:tab/>
        <w:t>события</w:t>
      </w:r>
      <w:r w:rsidRPr="00B810A2">
        <w:rPr>
          <w:sz w:val="24"/>
          <w:szCs w:val="24"/>
        </w:rPr>
        <w:tab/>
      </w:r>
      <w:r w:rsidRPr="00B810A2">
        <w:rPr>
          <w:spacing w:val="-1"/>
          <w:sz w:val="24"/>
          <w:szCs w:val="24"/>
        </w:rPr>
        <w:t>и</w:t>
      </w:r>
      <w:r w:rsidRPr="00B810A2">
        <w:rPr>
          <w:spacing w:val="-57"/>
          <w:sz w:val="24"/>
          <w:szCs w:val="24"/>
        </w:rPr>
        <w:t xml:space="preserve"> </w:t>
      </w:r>
      <w:r w:rsidRPr="00B810A2">
        <w:rPr>
          <w:sz w:val="24"/>
          <w:szCs w:val="24"/>
        </w:rPr>
        <w:t>устанавливать</w:t>
      </w:r>
      <w:r w:rsidRPr="00B810A2">
        <w:rPr>
          <w:spacing w:val="10"/>
          <w:sz w:val="24"/>
          <w:szCs w:val="24"/>
        </w:rPr>
        <w:t xml:space="preserve"> </w:t>
      </w:r>
      <w:r w:rsidRPr="00B810A2">
        <w:rPr>
          <w:sz w:val="24"/>
          <w:szCs w:val="24"/>
        </w:rPr>
        <w:t>их</w:t>
      </w:r>
      <w:r w:rsidRPr="00B810A2">
        <w:rPr>
          <w:spacing w:val="9"/>
          <w:sz w:val="24"/>
          <w:szCs w:val="24"/>
        </w:rPr>
        <w:t xml:space="preserve"> </w:t>
      </w:r>
      <w:r w:rsidRPr="00B810A2">
        <w:rPr>
          <w:sz w:val="24"/>
          <w:szCs w:val="24"/>
        </w:rPr>
        <w:t>последовательность;</w:t>
      </w:r>
      <w:r w:rsidRPr="00B810A2">
        <w:rPr>
          <w:spacing w:val="10"/>
          <w:sz w:val="24"/>
          <w:szCs w:val="24"/>
        </w:rPr>
        <w:t xml:space="preserve"> </w:t>
      </w:r>
      <w:r w:rsidRPr="00B810A2">
        <w:rPr>
          <w:sz w:val="24"/>
          <w:szCs w:val="24"/>
        </w:rPr>
        <w:t>упорядочивать</w:t>
      </w:r>
      <w:r w:rsidRPr="00B810A2">
        <w:rPr>
          <w:spacing w:val="7"/>
          <w:sz w:val="24"/>
          <w:szCs w:val="24"/>
        </w:rPr>
        <w:t xml:space="preserve"> </w:t>
      </w:r>
      <w:r w:rsidRPr="00B810A2">
        <w:rPr>
          <w:sz w:val="24"/>
          <w:szCs w:val="24"/>
        </w:rPr>
        <w:t>информацию</w:t>
      </w:r>
      <w:r w:rsidRPr="00B810A2">
        <w:rPr>
          <w:spacing w:val="3"/>
          <w:sz w:val="24"/>
          <w:szCs w:val="24"/>
        </w:rPr>
        <w:t xml:space="preserve"> </w:t>
      </w:r>
      <w:r w:rsidRPr="00B810A2">
        <w:rPr>
          <w:sz w:val="24"/>
          <w:szCs w:val="24"/>
        </w:rPr>
        <w:t>по</w:t>
      </w:r>
      <w:r w:rsidRPr="00B810A2">
        <w:rPr>
          <w:spacing w:val="5"/>
          <w:sz w:val="24"/>
          <w:szCs w:val="24"/>
        </w:rPr>
        <w:t xml:space="preserve"> </w:t>
      </w:r>
      <w:r w:rsidRPr="00B810A2">
        <w:rPr>
          <w:sz w:val="24"/>
          <w:szCs w:val="24"/>
        </w:rPr>
        <w:t>заданному</w:t>
      </w:r>
      <w:r w:rsidRPr="00B810A2">
        <w:rPr>
          <w:spacing w:val="-1"/>
          <w:sz w:val="24"/>
          <w:szCs w:val="24"/>
        </w:rPr>
        <w:t xml:space="preserve"> </w:t>
      </w:r>
      <w:r w:rsidRPr="00B810A2">
        <w:rPr>
          <w:sz w:val="24"/>
          <w:szCs w:val="24"/>
        </w:rPr>
        <w:t>основанию;</w:t>
      </w:r>
    </w:p>
    <w:p w:rsidR="006337FC" w:rsidRPr="00B810A2" w:rsidRDefault="006337FC" w:rsidP="0044567B">
      <w:pPr>
        <w:pStyle w:val="a5"/>
        <w:numPr>
          <w:ilvl w:val="0"/>
          <w:numId w:val="106"/>
        </w:numPr>
        <w:tabs>
          <w:tab w:val="left" w:pos="1142"/>
        </w:tabs>
        <w:ind w:left="1141" w:hanging="146"/>
        <w:rPr>
          <w:sz w:val="24"/>
          <w:szCs w:val="24"/>
        </w:rPr>
      </w:pPr>
      <w:r w:rsidRPr="00B810A2">
        <w:rPr>
          <w:sz w:val="24"/>
          <w:szCs w:val="24"/>
        </w:rPr>
        <w:t>сравнивать</w:t>
      </w:r>
      <w:r w:rsidRPr="00B810A2">
        <w:rPr>
          <w:spacing w:val="8"/>
          <w:sz w:val="24"/>
          <w:szCs w:val="24"/>
        </w:rPr>
        <w:t xml:space="preserve"> </w:t>
      </w:r>
      <w:r w:rsidRPr="00B810A2">
        <w:rPr>
          <w:sz w:val="24"/>
          <w:szCs w:val="24"/>
        </w:rPr>
        <w:t>между</w:t>
      </w:r>
      <w:r w:rsidRPr="00B810A2">
        <w:rPr>
          <w:spacing w:val="-1"/>
          <w:sz w:val="24"/>
          <w:szCs w:val="24"/>
        </w:rPr>
        <w:t xml:space="preserve"> </w:t>
      </w:r>
      <w:r w:rsidRPr="00B810A2">
        <w:rPr>
          <w:sz w:val="24"/>
          <w:szCs w:val="24"/>
        </w:rPr>
        <w:t>собой</w:t>
      </w:r>
      <w:r w:rsidRPr="00B810A2">
        <w:rPr>
          <w:spacing w:val="8"/>
          <w:sz w:val="24"/>
          <w:szCs w:val="24"/>
        </w:rPr>
        <w:t xml:space="preserve"> </w:t>
      </w:r>
      <w:r w:rsidRPr="00B810A2">
        <w:rPr>
          <w:sz w:val="24"/>
          <w:szCs w:val="24"/>
        </w:rPr>
        <w:t>объекты,</w:t>
      </w:r>
      <w:r w:rsidRPr="00B810A2">
        <w:rPr>
          <w:spacing w:val="7"/>
          <w:sz w:val="24"/>
          <w:szCs w:val="24"/>
        </w:rPr>
        <w:t xml:space="preserve"> </w:t>
      </w:r>
      <w:r w:rsidRPr="00B810A2">
        <w:rPr>
          <w:sz w:val="24"/>
          <w:szCs w:val="24"/>
        </w:rPr>
        <w:t>описанные</w:t>
      </w:r>
      <w:r w:rsidRPr="00B810A2">
        <w:rPr>
          <w:spacing w:val="5"/>
          <w:sz w:val="24"/>
          <w:szCs w:val="24"/>
        </w:rPr>
        <w:t xml:space="preserve"> </w:t>
      </w:r>
      <w:r w:rsidRPr="00B810A2">
        <w:rPr>
          <w:sz w:val="24"/>
          <w:szCs w:val="24"/>
        </w:rPr>
        <w:t>в</w:t>
      </w:r>
      <w:r w:rsidRPr="00B810A2">
        <w:rPr>
          <w:spacing w:val="6"/>
          <w:sz w:val="24"/>
          <w:szCs w:val="24"/>
        </w:rPr>
        <w:t xml:space="preserve"> </w:t>
      </w:r>
      <w:r w:rsidRPr="00B810A2">
        <w:rPr>
          <w:sz w:val="24"/>
          <w:szCs w:val="24"/>
        </w:rPr>
        <w:t>тексте,</w:t>
      </w:r>
      <w:r w:rsidRPr="00B810A2">
        <w:rPr>
          <w:spacing w:val="20"/>
          <w:sz w:val="24"/>
          <w:szCs w:val="24"/>
        </w:rPr>
        <w:t xml:space="preserve"> </w:t>
      </w:r>
      <w:r w:rsidRPr="00B810A2">
        <w:rPr>
          <w:sz w:val="24"/>
          <w:szCs w:val="24"/>
        </w:rPr>
        <w:t>выделяя</w:t>
      </w:r>
      <w:r w:rsidRPr="00B810A2">
        <w:rPr>
          <w:spacing w:val="3"/>
          <w:sz w:val="24"/>
          <w:szCs w:val="24"/>
        </w:rPr>
        <w:t xml:space="preserve"> </w:t>
      </w:r>
      <w:r w:rsidRPr="00B810A2">
        <w:rPr>
          <w:sz w:val="24"/>
          <w:szCs w:val="24"/>
        </w:rPr>
        <w:t>2—3</w:t>
      </w:r>
      <w:r w:rsidRPr="00B810A2">
        <w:rPr>
          <w:spacing w:val="3"/>
          <w:sz w:val="24"/>
          <w:szCs w:val="24"/>
        </w:rPr>
        <w:t xml:space="preserve"> </w:t>
      </w:r>
      <w:r w:rsidRPr="00B810A2">
        <w:rPr>
          <w:sz w:val="24"/>
          <w:szCs w:val="24"/>
        </w:rPr>
        <w:t>существенных</w:t>
      </w:r>
      <w:r w:rsidRPr="00B810A2">
        <w:rPr>
          <w:spacing w:val="4"/>
          <w:sz w:val="24"/>
          <w:szCs w:val="24"/>
        </w:rPr>
        <w:t xml:space="preserve"> </w:t>
      </w:r>
      <w:r w:rsidRPr="00B810A2">
        <w:rPr>
          <w:sz w:val="24"/>
          <w:szCs w:val="24"/>
        </w:rPr>
        <w:t>признака;</w:t>
      </w:r>
    </w:p>
    <w:p w:rsidR="006337FC" w:rsidRPr="00B810A2" w:rsidRDefault="006337FC" w:rsidP="0044567B">
      <w:pPr>
        <w:pStyle w:val="a5"/>
        <w:numPr>
          <w:ilvl w:val="0"/>
          <w:numId w:val="106"/>
        </w:numPr>
        <w:tabs>
          <w:tab w:val="left" w:pos="1228"/>
        </w:tabs>
        <w:ind w:right="313" w:firstLine="0"/>
        <w:rPr>
          <w:sz w:val="24"/>
          <w:szCs w:val="24"/>
        </w:rPr>
      </w:pPr>
      <w:r w:rsidRPr="00B810A2">
        <w:rPr>
          <w:sz w:val="24"/>
          <w:szCs w:val="24"/>
        </w:rPr>
        <w:t>понимать</w:t>
      </w:r>
      <w:r w:rsidRPr="00B810A2">
        <w:rPr>
          <w:spacing w:val="1"/>
          <w:sz w:val="24"/>
          <w:szCs w:val="24"/>
        </w:rPr>
        <w:t xml:space="preserve"> </w:t>
      </w:r>
      <w:r w:rsidRPr="00B810A2">
        <w:rPr>
          <w:sz w:val="24"/>
          <w:szCs w:val="24"/>
        </w:rPr>
        <w:t>информацию,</w:t>
      </w:r>
      <w:r w:rsidRPr="00B810A2">
        <w:rPr>
          <w:spacing w:val="1"/>
          <w:sz w:val="24"/>
          <w:szCs w:val="24"/>
        </w:rPr>
        <w:t xml:space="preserve"> </w:t>
      </w:r>
      <w:r w:rsidRPr="00B810A2">
        <w:rPr>
          <w:sz w:val="24"/>
          <w:szCs w:val="24"/>
        </w:rPr>
        <w:t>представленную</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неявном</w:t>
      </w:r>
      <w:r w:rsidRPr="00B810A2">
        <w:rPr>
          <w:spacing w:val="1"/>
          <w:sz w:val="24"/>
          <w:szCs w:val="24"/>
        </w:rPr>
        <w:t xml:space="preserve"> </w:t>
      </w:r>
      <w:r w:rsidRPr="00B810A2">
        <w:rPr>
          <w:sz w:val="24"/>
          <w:szCs w:val="24"/>
        </w:rPr>
        <w:t>виде</w:t>
      </w:r>
      <w:r w:rsidRPr="00B810A2">
        <w:rPr>
          <w:spacing w:val="1"/>
          <w:sz w:val="24"/>
          <w:szCs w:val="24"/>
        </w:rPr>
        <w:t xml:space="preserve"> </w:t>
      </w:r>
      <w:r w:rsidRPr="00B810A2">
        <w:rPr>
          <w:sz w:val="24"/>
          <w:szCs w:val="24"/>
        </w:rPr>
        <w:t>(например,</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тексте</w:t>
      </w:r>
      <w:r w:rsidRPr="00B810A2">
        <w:rPr>
          <w:spacing w:val="1"/>
          <w:sz w:val="24"/>
          <w:szCs w:val="24"/>
        </w:rPr>
        <w:t xml:space="preserve"> </w:t>
      </w:r>
      <w:r w:rsidRPr="00B810A2">
        <w:rPr>
          <w:sz w:val="24"/>
          <w:szCs w:val="24"/>
        </w:rPr>
        <w:t>несколько</w:t>
      </w:r>
      <w:r w:rsidRPr="00B810A2">
        <w:rPr>
          <w:spacing w:val="1"/>
          <w:sz w:val="24"/>
          <w:szCs w:val="24"/>
        </w:rPr>
        <w:t xml:space="preserve"> </w:t>
      </w:r>
      <w:r w:rsidRPr="00B810A2">
        <w:rPr>
          <w:sz w:val="24"/>
          <w:szCs w:val="24"/>
        </w:rPr>
        <w:t>примеров,</w:t>
      </w:r>
      <w:r w:rsidRPr="00B810A2">
        <w:rPr>
          <w:spacing w:val="1"/>
          <w:sz w:val="24"/>
          <w:szCs w:val="24"/>
        </w:rPr>
        <w:t xml:space="preserve"> </w:t>
      </w:r>
      <w:r w:rsidRPr="00B810A2">
        <w:rPr>
          <w:sz w:val="24"/>
          <w:szCs w:val="24"/>
        </w:rPr>
        <w:t>доказывающих</w:t>
      </w:r>
      <w:r w:rsidRPr="00B810A2">
        <w:rPr>
          <w:spacing w:val="1"/>
          <w:sz w:val="24"/>
          <w:szCs w:val="24"/>
        </w:rPr>
        <w:t xml:space="preserve"> </w:t>
      </w:r>
      <w:r w:rsidRPr="00B810A2">
        <w:rPr>
          <w:sz w:val="24"/>
          <w:szCs w:val="24"/>
        </w:rPr>
        <w:t>приведенное</w:t>
      </w:r>
      <w:r w:rsidRPr="00B810A2">
        <w:rPr>
          <w:spacing w:val="60"/>
          <w:sz w:val="24"/>
          <w:szCs w:val="24"/>
        </w:rPr>
        <w:t xml:space="preserve"> </w:t>
      </w:r>
      <w:r w:rsidRPr="00B810A2">
        <w:rPr>
          <w:sz w:val="24"/>
          <w:szCs w:val="24"/>
        </w:rPr>
        <w:t>утверждение;</w:t>
      </w:r>
      <w:r w:rsidRPr="00B810A2">
        <w:rPr>
          <w:spacing w:val="60"/>
          <w:sz w:val="24"/>
          <w:szCs w:val="24"/>
        </w:rPr>
        <w:t xml:space="preserve"> </w:t>
      </w:r>
      <w:r w:rsidRPr="00B810A2">
        <w:rPr>
          <w:sz w:val="24"/>
          <w:szCs w:val="24"/>
        </w:rPr>
        <w:t>характеризовать</w:t>
      </w:r>
      <w:r w:rsidRPr="00B810A2">
        <w:rPr>
          <w:spacing w:val="60"/>
          <w:sz w:val="24"/>
          <w:szCs w:val="24"/>
        </w:rPr>
        <w:t xml:space="preserve"> </w:t>
      </w:r>
      <w:r w:rsidRPr="00B810A2">
        <w:rPr>
          <w:sz w:val="24"/>
          <w:szCs w:val="24"/>
        </w:rPr>
        <w:t>явление</w:t>
      </w:r>
      <w:r w:rsidRPr="00B810A2">
        <w:rPr>
          <w:spacing w:val="60"/>
          <w:sz w:val="24"/>
          <w:szCs w:val="24"/>
        </w:rPr>
        <w:t xml:space="preserve"> </w:t>
      </w:r>
      <w:r w:rsidRPr="00B810A2">
        <w:rPr>
          <w:sz w:val="24"/>
          <w:szCs w:val="24"/>
        </w:rPr>
        <w:t>по</w:t>
      </w:r>
      <w:r w:rsidRPr="00B810A2">
        <w:rPr>
          <w:spacing w:val="1"/>
          <w:sz w:val="24"/>
          <w:szCs w:val="24"/>
        </w:rPr>
        <w:t xml:space="preserve"> </w:t>
      </w:r>
      <w:r w:rsidRPr="00B810A2">
        <w:rPr>
          <w:sz w:val="24"/>
          <w:szCs w:val="24"/>
        </w:rPr>
        <w:t>его</w:t>
      </w:r>
      <w:r w:rsidRPr="00B810A2">
        <w:rPr>
          <w:spacing w:val="4"/>
          <w:sz w:val="24"/>
          <w:szCs w:val="24"/>
        </w:rPr>
        <w:t xml:space="preserve"> </w:t>
      </w:r>
      <w:r w:rsidRPr="00B810A2">
        <w:rPr>
          <w:sz w:val="24"/>
          <w:szCs w:val="24"/>
        </w:rPr>
        <w:t>описанию;</w:t>
      </w:r>
      <w:r w:rsidRPr="00B810A2">
        <w:rPr>
          <w:spacing w:val="3"/>
          <w:sz w:val="24"/>
          <w:szCs w:val="24"/>
        </w:rPr>
        <w:t xml:space="preserve"> </w:t>
      </w:r>
      <w:r w:rsidRPr="00B810A2">
        <w:rPr>
          <w:sz w:val="24"/>
          <w:szCs w:val="24"/>
        </w:rPr>
        <w:t>выделять</w:t>
      </w:r>
      <w:r w:rsidRPr="00B810A2">
        <w:rPr>
          <w:spacing w:val="6"/>
          <w:sz w:val="24"/>
          <w:szCs w:val="24"/>
        </w:rPr>
        <w:t xml:space="preserve"> </w:t>
      </w:r>
      <w:r w:rsidRPr="00B810A2">
        <w:rPr>
          <w:sz w:val="24"/>
          <w:szCs w:val="24"/>
        </w:rPr>
        <w:t>общий</w:t>
      </w:r>
      <w:r w:rsidRPr="00B810A2">
        <w:rPr>
          <w:spacing w:val="6"/>
          <w:sz w:val="24"/>
          <w:szCs w:val="24"/>
        </w:rPr>
        <w:t xml:space="preserve"> </w:t>
      </w:r>
      <w:r w:rsidRPr="00B810A2">
        <w:rPr>
          <w:sz w:val="24"/>
          <w:szCs w:val="24"/>
        </w:rPr>
        <w:t>признак</w:t>
      </w:r>
      <w:r w:rsidRPr="00B810A2">
        <w:rPr>
          <w:spacing w:val="6"/>
          <w:sz w:val="24"/>
          <w:szCs w:val="24"/>
        </w:rPr>
        <w:t xml:space="preserve"> </w:t>
      </w:r>
      <w:r w:rsidRPr="00B810A2">
        <w:rPr>
          <w:sz w:val="24"/>
          <w:szCs w:val="24"/>
        </w:rPr>
        <w:t>группы</w:t>
      </w:r>
      <w:r w:rsidRPr="00B810A2">
        <w:rPr>
          <w:spacing w:val="3"/>
          <w:sz w:val="24"/>
          <w:szCs w:val="24"/>
        </w:rPr>
        <w:t xml:space="preserve"> </w:t>
      </w:r>
      <w:r w:rsidRPr="00B810A2">
        <w:rPr>
          <w:sz w:val="24"/>
          <w:szCs w:val="24"/>
        </w:rPr>
        <w:t>элементов);</w:t>
      </w:r>
    </w:p>
    <w:p w:rsidR="006337FC" w:rsidRPr="00B810A2" w:rsidRDefault="006337FC" w:rsidP="0044567B">
      <w:pPr>
        <w:pStyle w:val="a5"/>
        <w:numPr>
          <w:ilvl w:val="0"/>
          <w:numId w:val="106"/>
        </w:numPr>
        <w:tabs>
          <w:tab w:val="left" w:pos="1142"/>
        </w:tabs>
        <w:spacing w:before="66"/>
        <w:ind w:right="313" w:firstLine="0"/>
        <w:rPr>
          <w:sz w:val="24"/>
          <w:szCs w:val="24"/>
        </w:rPr>
      </w:pPr>
      <w:r w:rsidRPr="00B810A2">
        <w:rPr>
          <w:sz w:val="24"/>
          <w:szCs w:val="24"/>
        </w:rPr>
        <w:t>понимать</w:t>
      </w:r>
      <w:r w:rsidRPr="00B810A2">
        <w:rPr>
          <w:spacing w:val="2"/>
          <w:sz w:val="24"/>
          <w:szCs w:val="24"/>
        </w:rPr>
        <w:t xml:space="preserve"> </w:t>
      </w:r>
      <w:r w:rsidRPr="00B810A2">
        <w:rPr>
          <w:sz w:val="24"/>
          <w:szCs w:val="24"/>
        </w:rPr>
        <w:t>информацию,</w:t>
      </w:r>
      <w:r w:rsidRPr="00B810A2">
        <w:rPr>
          <w:spacing w:val="1"/>
          <w:sz w:val="24"/>
          <w:szCs w:val="24"/>
        </w:rPr>
        <w:t xml:space="preserve"> </w:t>
      </w:r>
      <w:r w:rsidRPr="00B810A2">
        <w:rPr>
          <w:sz w:val="24"/>
          <w:szCs w:val="24"/>
        </w:rPr>
        <w:t>представленную</w:t>
      </w:r>
      <w:r w:rsidRPr="00B810A2">
        <w:rPr>
          <w:spacing w:val="3"/>
          <w:sz w:val="24"/>
          <w:szCs w:val="24"/>
        </w:rPr>
        <w:t xml:space="preserve"> </w:t>
      </w:r>
      <w:r w:rsidRPr="00B810A2">
        <w:rPr>
          <w:sz w:val="24"/>
          <w:szCs w:val="24"/>
        </w:rPr>
        <w:t>разными</w:t>
      </w:r>
      <w:r w:rsidRPr="00B810A2">
        <w:rPr>
          <w:spacing w:val="2"/>
          <w:sz w:val="24"/>
          <w:szCs w:val="24"/>
        </w:rPr>
        <w:t xml:space="preserve"> </w:t>
      </w:r>
      <w:r w:rsidRPr="00B810A2">
        <w:rPr>
          <w:sz w:val="24"/>
          <w:szCs w:val="24"/>
        </w:rPr>
        <w:t>способами:</w:t>
      </w:r>
      <w:r w:rsidRPr="00B810A2">
        <w:rPr>
          <w:spacing w:val="3"/>
          <w:sz w:val="24"/>
          <w:szCs w:val="24"/>
        </w:rPr>
        <w:t xml:space="preserve"> </w:t>
      </w:r>
      <w:r w:rsidRPr="00B810A2">
        <w:rPr>
          <w:sz w:val="24"/>
          <w:szCs w:val="24"/>
        </w:rPr>
        <w:t>словесно,</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виде таблицы,</w:t>
      </w:r>
      <w:r w:rsidRPr="00B810A2">
        <w:rPr>
          <w:spacing w:val="2"/>
          <w:sz w:val="24"/>
          <w:szCs w:val="24"/>
        </w:rPr>
        <w:t xml:space="preserve"> </w:t>
      </w:r>
      <w:r w:rsidRPr="00B810A2">
        <w:rPr>
          <w:sz w:val="24"/>
          <w:szCs w:val="24"/>
        </w:rPr>
        <w:t>схемы,</w:t>
      </w:r>
      <w:r w:rsidRPr="00B810A2">
        <w:rPr>
          <w:spacing w:val="-57"/>
          <w:sz w:val="24"/>
          <w:szCs w:val="24"/>
        </w:rPr>
        <w:t xml:space="preserve"> </w:t>
      </w:r>
      <w:r w:rsidRPr="00B810A2">
        <w:rPr>
          <w:sz w:val="24"/>
          <w:szCs w:val="24"/>
        </w:rPr>
        <w:t>диаграммы;</w:t>
      </w:r>
    </w:p>
    <w:p w:rsidR="006337FC" w:rsidRPr="00B810A2" w:rsidRDefault="006337FC" w:rsidP="0044567B">
      <w:pPr>
        <w:pStyle w:val="a5"/>
        <w:numPr>
          <w:ilvl w:val="0"/>
          <w:numId w:val="106"/>
        </w:numPr>
        <w:tabs>
          <w:tab w:val="left" w:pos="1197"/>
        </w:tabs>
        <w:ind w:right="303" w:firstLine="0"/>
        <w:rPr>
          <w:sz w:val="24"/>
          <w:szCs w:val="24"/>
        </w:rPr>
      </w:pPr>
      <w:r w:rsidRPr="00B810A2">
        <w:rPr>
          <w:sz w:val="24"/>
          <w:szCs w:val="24"/>
        </w:rPr>
        <w:t>понимать</w:t>
      </w:r>
      <w:r w:rsidRPr="00B810A2">
        <w:rPr>
          <w:spacing w:val="58"/>
          <w:sz w:val="24"/>
          <w:szCs w:val="24"/>
        </w:rPr>
        <w:t xml:space="preserve"> </w:t>
      </w:r>
      <w:r w:rsidRPr="00B810A2">
        <w:rPr>
          <w:sz w:val="24"/>
          <w:szCs w:val="24"/>
        </w:rPr>
        <w:t>текст,</w:t>
      </w:r>
      <w:r w:rsidRPr="00B810A2">
        <w:rPr>
          <w:spacing w:val="55"/>
          <w:sz w:val="24"/>
          <w:szCs w:val="24"/>
        </w:rPr>
        <w:t xml:space="preserve"> </w:t>
      </w:r>
      <w:r w:rsidRPr="00B810A2">
        <w:rPr>
          <w:sz w:val="24"/>
          <w:szCs w:val="24"/>
        </w:rPr>
        <w:t>опираясь</w:t>
      </w:r>
      <w:r w:rsidRPr="00B810A2">
        <w:rPr>
          <w:spacing w:val="59"/>
          <w:sz w:val="24"/>
          <w:szCs w:val="24"/>
        </w:rPr>
        <w:t xml:space="preserve"> </w:t>
      </w:r>
      <w:r w:rsidRPr="00B810A2">
        <w:rPr>
          <w:sz w:val="24"/>
          <w:szCs w:val="24"/>
        </w:rPr>
        <w:t>не</w:t>
      </w:r>
      <w:r w:rsidRPr="00B810A2">
        <w:rPr>
          <w:spacing w:val="56"/>
          <w:sz w:val="24"/>
          <w:szCs w:val="24"/>
        </w:rPr>
        <w:t xml:space="preserve"> </w:t>
      </w:r>
      <w:r w:rsidRPr="00B810A2">
        <w:rPr>
          <w:sz w:val="24"/>
          <w:szCs w:val="24"/>
        </w:rPr>
        <w:t>только</w:t>
      </w:r>
      <w:r w:rsidRPr="00B810A2">
        <w:rPr>
          <w:spacing w:val="56"/>
          <w:sz w:val="24"/>
          <w:szCs w:val="24"/>
        </w:rPr>
        <w:t xml:space="preserve"> </w:t>
      </w:r>
      <w:r w:rsidRPr="00B810A2">
        <w:rPr>
          <w:sz w:val="24"/>
          <w:szCs w:val="24"/>
        </w:rPr>
        <w:t>на</w:t>
      </w:r>
      <w:r w:rsidRPr="00B810A2">
        <w:rPr>
          <w:spacing w:val="56"/>
          <w:sz w:val="24"/>
          <w:szCs w:val="24"/>
        </w:rPr>
        <w:t xml:space="preserve"> </w:t>
      </w:r>
      <w:r w:rsidRPr="00B810A2">
        <w:rPr>
          <w:sz w:val="24"/>
          <w:szCs w:val="24"/>
        </w:rPr>
        <w:t>содержащуюся</w:t>
      </w:r>
      <w:r w:rsidRPr="00B810A2">
        <w:rPr>
          <w:spacing w:val="57"/>
          <w:sz w:val="24"/>
          <w:szCs w:val="24"/>
        </w:rPr>
        <w:t xml:space="preserve"> </w:t>
      </w:r>
      <w:r w:rsidRPr="00B810A2">
        <w:rPr>
          <w:sz w:val="24"/>
          <w:szCs w:val="24"/>
        </w:rPr>
        <w:t>в</w:t>
      </w:r>
      <w:r w:rsidRPr="00B810A2">
        <w:rPr>
          <w:spacing w:val="58"/>
          <w:sz w:val="24"/>
          <w:szCs w:val="24"/>
        </w:rPr>
        <w:t xml:space="preserve"> </w:t>
      </w:r>
      <w:r w:rsidRPr="00B810A2">
        <w:rPr>
          <w:sz w:val="24"/>
          <w:szCs w:val="24"/>
        </w:rPr>
        <w:t>нем</w:t>
      </w:r>
      <w:r w:rsidRPr="00B810A2">
        <w:rPr>
          <w:spacing w:val="57"/>
          <w:sz w:val="24"/>
          <w:szCs w:val="24"/>
        </w:rPr>
        <w:t xml:space="preserve"> </w:t>
      </w:r>
      <w:r w:rsidRPr="00B810A2">
        <w:rPr>
          <w:sz w:val="24"/>
          <w:szCs w:val="24"/>
        </w:rPr>
        <w:t>информацию,</w:t>
      </w:r>
      <w:r w:rsidRPr="00B810A2">
        <w:rPr>
          <w:spacing w:val="56"/>
          <w:sz w:val="24"/>
          <w:szCs w:val="24"/>
        </w:rPr>
        <w:t xml:space="preserve"> </w:t>
      </w:r>
      <w:r w:rsidRPr="00B810A2">
        <w:rPr>
          <w:sz w:val="24"/>
          <w:szCs w:val="24"/>
        </w:rPr>
        <w:t>но</w:t>
      </w:r>
      <w:r w:rsidRPr="00B810A2">
        <w:rPr>
          <w:spacing w:val="57"/>
          <w:sz w:val="24"/>
          <w:szCs w:val="24"/>
        </w:rPr>
        <w:t xml:space="preserve"> </w:t>
      </w:r>
      <w:r w:rsidRPr="00B810A2">
        <w:rPr>
          <w:sz w:val="24"/>
          <w:szCs w:val="24"/>
        </w:rPr>
        <w:t>и</w:t>
      </w:r>
      <w:r w:rsidRPr="00B810A2">
        <w:rPr>
          <w:spacing w:val="56"/>
          <w:sz w:val="24"/>
          <w:szCs w:val="24"/>
        </w:rPr>
        <w:t xml:space="preserve"> </w:t>
      </w:r>
      <w:r w:rsidRPr="00B810A2">
        <w:rPr>
          <w:sz w:val="24"/>
          <w:szCs w:val="24"/>
        </w:rPr>
        <w:t>на</w:t>
      </w:r>
      <w:r w:rsidRPr="00B810A2">
        <w:rPr>
          <w:spacing w:val="57"/>
          <w:sz w:val="24"/>
          <w:szCs w:val="24"/>
        </w:rPr>
        <w:t xml:space="preserve"> </w:t>
      </w:r>
      <w:r w:rsidRPr="00B810A2">
        <w:rPr>
          <w:sz w:val="24"/>
          <w:szCs w:val="24"/>
        </w:rPr>
        <w:t>жанр,</w:t>
      </w:r>
      <w:r w:rsidRPr="00B810A2">
        <w:rPr>
          <w:spacing w:val="-57"/>
          <w:sz w:val="24"/>
          <w:szCs w:val="24"/>
        </w:rPr>
        <w:t xml:space="preserve"> </w:t>
      </w:r>
      <w:r w:rsidRPr="00B810A2">
        <w:rPr>
          <w:sz w:val="24"/>
          <w:szCs w:val="24"/>
        </w:rPr>
        <w:t>структуру,</w:t>
      </w:r>
      <w:r w:rsidRPr="00B810A2">
        <w:rPr>
          <w:spacing w:val="1"/>
          <w:sz w:val="24"/>
          <w:szCs w:val="24"/>
        </w:rPr>
        <w:t xml:space="preserve"> </w:t>
      </w:r>
      <w:r w:rsidRPr="00B810A2">
        <w:rPr>
          <w:sz w:val="24"/>
          <w:szCs w:val="24"/>
        </w:rPr>
        <w:t>выразительные</w:t>
      </w:r>
      <w:r w:rsidRPr="00B810A2">
        <w:rPr>
          <w:spacing w:val="-2"/>
          <w:sz w:val="24"/>
          <w:szCs w:val="24"/>
        </w:rPr>
        <w:t xml:space="preserve"> </w:t>
      </w:r>
      <w:r w:rsidRPr="00B810A2">
        <w:rPr>
          <w:sz w:val="24"/>
          <w:szCs w:val="24"/>
        </w:rPr>
        <w:t>средства</w:t>
      </w:r>
      <w:r w:rsidRPr="00B810A2">
        <w:rPr>
          <w:spacing w:val="-2"/>
          <w:sz w:val="24"/>
          <w:szCs w:val="24"/>
        </w:rPr>
        <w:t xml:space="preserve"> </w:t>
      </w:r>
      <w:r w:rsidRPr="00B810A2">
        <w:rPr>
          <w:sz w:val="24"/>
          <w:szCs w:val="24"/>
        </w:rPr>
        <w:t>текста;</w:t>
      </w:r>
    </w:p>
    <w:p w:rsidR="006337FC" w:rsidRPr="00B810A2" w:rsidRDefault="006337FC" w:rsidP="0044567B">
      <w:pPr>
        <w:pStyle w:val="a5"/>
        <w:numPr>
          <w:ilvl w:val="0"/>
          <w:numId w:val="106"/>
        </w:numPr>
        <w:tabs>
          <w:tab w:val="left" w:pos="1219"/>
        </w:tabs>
        <w:spacing w:before="1"/>
        <w:ind w:right="308" w:firstLine="0"/>
        <w:rPr>
          <w:sz w:val="24"/>
          <w:szCs w:val="24"/>
        </w:rPr>
      </w:pPr>
      <w:r w:rsidRPr="00B810A2">
        <w:rPr>
          <w:sz w:val="24"/>
          <w:szCs w:val="24"/>
        </w:rPr>
        <w:t>использовать</w:t>
      </w:r>
      <w:r w:rsidRPr="00B810A2">
        <w:rPr>
          <w:spacing w:val="18"/>
          <w:sz w:val="24"/>
          <w:szCs w:val="24"/>
        </w:rPr>
        <w:t xml:space="preserve"> </w:t>
      </w:r>
      <w:r w:rsidRPr="00B810A2">
        <w:rPr>
          <w:sz w:val="24"/>
          <w:szCs w:val="24"/>
        </w:rPr>
        <w:t>различные</w:t>
      </w:r>
      <w:r w:rsidRPr="00B810A2">
        <w:rPr>
          <w:spacing w:val="15"/>
          <w:sz w:val="24"/>
          <w:szCs w:val="24"/>
        </w:rPr>
        <w:t xml:space="preserve"> </w:t>
      </w:r>
      <w:r w:rsidRPr="00B810A2">
        <w:rPr>
          <w:sz w:val="24"/>
          <w:szCs w:val="24"/>
        </w:rPr>
        <w:t>виды</w:t>
      </w:r>
      <w:r w:rsidRPr="00B810A2">
        <w:rPr>
          <w:spacing w:val="17"/>
          <w:sz w:val="24"/>
          <w:szCs w:val="24"/>
        </w:rPr>
        <w:t xml:space="preserve"> </w:t>
      </w:r>
      <w:r w:rsidRPr="00B810A2">
        <w:rPr>
          <w:sz w:val="24"/>
          <w:szCs w:val="24"/>
        </w:rPr>
        <w:t>чтения:</w:t>
      </w:r>
      <w:r w:rsidRPr="00B810A2">
        <w:rPr>
          <w:spacing w:val="15"/>
          <w:sz w:val="24"/>
          <w:szCs w:val="24"/>
        </w:rPr>
        <w:t xml:space="preserve"> </w:t>
      </w:r>
      <w:r w:rsidRPr="00B810A2">
        <w:rPr>
          <w:sz w:val="24"/>
          <w:szCs w:val="24"/>
        </w:rPr>
        <w:t>ознакомительное,</w:t>
      </w:r>
      <w:r w:rsidRPr="00B810A2">
        <w:rPr>
          <w:spacing w:val="17"/>
          <w:sz w:val="24"/>
          <w:szCs w:val="24"/>
        </w:rPr>
        <w:t xml:space="preserve"> </w:t>
      </w:r>
      <w:r w:rsidRPr="00B810A2">
        <w:rPr>
          <w:sz w:val="24"/>
          <w:szCs w:val="24"/>
        </w:rPr>
        <w:t>изучающее,</w:t>
      </w:r>
      <w:r w:rsidRPr="00B810A2">
        <w:rPr>
          <w:spacing w:val="17"/>
          <w:sz w:val="24"/>
          <w:szCs w:val="24"/>
        </w:rPr>
        <w:t xml:space="preserve"> </w:t>
      </w:r>
      <w:r w:rsidRPr="00B810A2">
        <w:rPr>
          <w:sz w:val="24"/>
          <w:szCs w:val="24"/>
        </w:rPr>
        <w:t>поисковое,</w:t>
      </w:r>
      <w:r w:rsidRPr="00B810A2">
        <w:rPr>
          <w:spacing w:val="17"/>
          <w:sz w:val="24"/>
          <w:szCs w:val="24"/>
        </w:rPr>
        <w:t xml:space="preserve"> </w:t>
      </w:r>
      <w:r w:rsidRPr="00B810A2">
        <w:rPr>
          <w:sz w:val="24"/>
          <w:szCs w:val="24"/>
        </w:rPr>
        <w:t>выбирать</w:t>
      </w:r>
      <w:r w:rsidRPr="00B810A2">
        <w:rPr>
          <w:spacing w:val="-57"/>
          <w:sz w:val="24"/>
          <w:szCs w:val="24"/>
        </w:rPr>
        <w:t xml:space="preserve"> </w:t>
      </w:r>
      <w:r w:rsidRPr="00B810A2">
        <w:rPr>
          <w:sz w:val="24"/>
          <w:szCs w:val="24"/>
        </w:rPr>
        <w:t>нужный</w:t>
      </w:r>
      <w:r w:rsidRPr="00B810A2">
        <w:rPr>
          <w:spacing w:val="-1"/>
          <w:sz w:val="24"/>
          <w:szCs w:val="24"/>
        </w:rPr>
        <w:t xml:space="preserve"> </w:t>
      </w:r>
      <w:r w:rsidRPr="00B810A2">
        <w:rPr>
          <w:sz w:val="24"/>
          <w:szCs w:val="24"/>
        </w:rPr>
        <w:t>вид чтения в</w:t>
      </w:r>
      <w:r w:rsidRPr="00B810A2">
        <w:rPr>
          <w:spacing w:val="-1"/>
          <w:sz w:val="24"/>
          <w:szCs w:val="24"/>
        </w:rPr>
        <w:t xml:space="preserve"> </w:t>
      </w:r>
      <w:r w:rsidRPr="00B810A2">
        <w:rPr>
          <w:sz w:val="24"/>
          <w:szCs w:val="24"/>
        </w:rPr>
        <w:t>соответствии с</w:t>
      </w:r>
      <w:r w:rsidRPr="00B810A2">
        <w:rPr>
          <w:spacing w:val="-2"/>
          <w:sz w:val="24"/>
          <w:szCs w:val="24"/>
        </w:rPr>
        <w:t xml:space="preserve"> </w:t>
      </w:r>
      <w:r w:rsidRPr="00B810A2">
        <w:rPr>
          <w:sz w:val="24"/>
          <w:szCs w:val="24"/>
        </w:rPr>
        <w:t>целью чтения;</w:t>
      </w:r>
    </w:p>
    <w:p w:rsidR="006337FC" w:rsidRPr="00B810A2" w:rsidRDefault="006337FC" w:rsidP="0044567B">
      <w:pPr>
        <w:pStyle w:val="a5"/>
        <w:numPr>
          <w:ilvl w:val="0"/>
          <w:numId w:val="106"/>
        </w:numPr>
        <w:tabs>
          <w:tab w:val="left" w:pos="1137"/>
        </w:tabs>
        <w:ind w:left="1136" w:hanging="141"/>
        <w:rPr>
          <w:sz w:val="24"/>
          <w:szCs w:val="24"/>
        </w:rPr>
      </w:pPr>
      <w:r w:rsidRPr="00B810A2">
        <w:rPr>
          <w:sz w:val="24"/>
          <w:szCs w:val="24"/>
        </w:rPr>
        <w:t>ориентироваться</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соответствующих</w:t>
      </w:r>
      <w:r w:rsidRPr="00B810A2">
        <w:rPr>
          <w:spacing w:val="-1"/>
          <w:sz w:val="24"/>
          <w:szCs w:val="24"/>
        </w:rPr>
        <w:t xml:space="preserve"> </w:t>
      </w:r>
      <w:r w:rsidRPr="00B810A2">
        <w:rPr>
          <w:sz w:val="24"/>
          <w:szCs w:val="24"/>
        </w:rPr>
        <w:t>возрасту</w:t>
      </w:r>
      <w:r w:rsidRPr="00B810A2">
        <w:rPr>
          <w:spacing w:val="-7"/>
          <w:sz w:val="24"/>
          <w:szCs w:val="24"/>
        </w:rPr>
        <w:t xml:space="preserve"> </w:t>
      </w:r>
      <w:r w:rsidRPr="00B810A2">
        <w:rPr>
          <w:sz w:val="24"/>
          <w:szCs w:val="24"/>
        </w:rPr>
        <w:t>словарях</w:t>
      </w:r>
      <w:r w:rsidRPr="00B810A2">
        <w:rPr>
          <w:spacing w:val="-1"/>
          <w:sz w:val="24"/>
          <w:szCs w:val="24"/>
        </w:rPr>
        <w:t xml:space="preserve"> </w:t>
      </w:r>
      <w:r w:rsidRPr="00B810A2">
        <w:rPr>
          <w:sz w:val="24"/>
          <w:szCs w:val="24"/>
        </w:rPr>
        <w:t>и</w:t>
      </w:r>
      <w:r w:rsidRPr="00B810A2">
        <w:rPr>
          <w:spacing w:val="-4"/>
          <w:sz w:val="24"/>
          <w:szCs w:val="24"/>
        </w:rPr>
        <w:t xml:space="preserve"> </w:t>
      </w:r>
      <w:r w:rsidRPr="00B810A2">
        <w:rPr>
          <w:sz w:val="24"/>
          <w:szCs w:val="24"/>
        </w:rPr>
        <w:t>справочниках.</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05"/>
        </w:numPr>
        <w:tabs>
          <w:tab w:val="left" w:pos="1981"/>
          <w:tab w:val="left" w:pos="1982"/>
          <w:tab w:val="left" w:pos="4244"/>
          <w:tab w:val="left" w:pos="6399"/>
          <w:tab w:val="left" w:pos="8306"/>
          <w:tab w:val="left" w:pos="9986"/>
        </w:tabs>
        <w:ind w:right="297" w:firstLine="0"/>
        <w:rPr>
          <w:i/>
          <w:sz w:val="24"/>
          <w:szCs w:val="24"/>
        </w:rPr>
      </w:pPr>
      <w:r w:rsidRPr="00B810A2">
        <w:rPr>
          <w:i/>
          <w:sz w:val="24"/>
          <w:szCs w:val="24"/>
        </w:rPr>
        <w:t>использовать</w:t>
      </w:r>
      <w:r w:rsidRPr="00B810A2">
        <w:rPr>
          <w:i/>
          <w:sz w:val="24"/>
          <w:szCs w:val="24"/>
        </w:rPr>
        <w:tab/>
        <w:t>формальные</w:t>
      </w:r>
      <w:r w:rsidRPr="00B810A2">
        <w:rPr>
          <w:i/>
          <w:sz w:val="24"/>
          <w:szCs w:val="24"/>
        </w:rPr>
        <w:tab/>
        <w:t>элементы</w:t>
      </w:r>
      <w:r w:rsidRPr="00B810A2">
        <w:rPr>
          <w:i/>
          <w:sz w:val="24"/>
          <w:szCs w:val="24"/>
        </w:rPr>
        <w:tab/>
        <w:t>текста</w:t>
      </w:r>
      <w:r w:rsidRPr="00B810A2">
        <w:rPr>
          <w:i/>
          <w:sz w:val="24"/>
          <w:szCs w:val="24"/>
        </w:rPr>
        <w:tab/>
      </w:r>
      <w:r w:rsidRPr="00B810A2">
        <w:rPr>
          <w:i/>
          <w:spacing w:val="-4"/>
          <w:sz w:val="24"/>
          <w:szCs w:val="24"/>
        </w:rPr>
        <w:t>(например,</w:t>
      </w:r>
      <w:r w:rsidRPr="00B810A2">
        <w:rPr>
          <w:i/>
          <w:spacing w:val="-57"/>
          <w:sz w:val="24"/>
          <w:szCs w:val="24"/>
        </w:rPr>
        <w:t xml:space="preserve"> </w:t>
      </w:r>
      <w:r w:rsidRPr="00B810A2">
        <w:rPr>
          <w:i/>
          <w:sz w:val="24"/>
          <w:szCs w:val="24"/>
        </w:rPr>
        <w:t>подзаголовки,</w:t>
      </w:r>
      <w:r w:rsidRPr="00B810A2">
        <w:rPr>
          <w:i/>
          <w:spacing w:val="-7"/>
          <w:sz w:val="24"/>
          <w:szCs w:val="24"/>
        </w:rPr>
        <w:t xml:space="preserve"> </w:t>
      </w:r>
      <w:r w:rsidRPr="00B810A2">
        <w:rPr>
          <w:i/>
          <w:sz w:val="24"/>
          <w:szCs w:val="24"/>
        </w:rPr>
        <w:t>сноски)</w:t>
      </w:r>
      <w:r w:rsidRPr="00B810A2">
        <w:rPr>
          <w:i/>
          <w:spacing w:val="-7"/>
          <w:sz w:val="24"/>
          <w:szCs w:val="24"/>
        </w:rPr>
        <w:t xml:space="preserve"> </w:t>
      </w:r>
      <w:r w:rsidRPr="00B810A2">
        <w:rPr>
          <w:i/>
          <w:sz w:val="24"/>
          <w:szCs w:val="24"/>
        </w:rPr>
        <w:t>для</w:t>
      </w:r>
      <w:r w:rsidRPr="00B810A2">
        <w:rPr>
          <w:i/>
          <w:spacing w:val="-7"/>
          <w:sz w:val="24"/>
          <w:szCs w:val="24"/>
        </w:rPr>
        <w:t xml:space="preserve"> </w:t>
      </w:r>
      <w:r w:rsidRPr="00B810A2">
        <w:rPr>
          <w:i/>
          <w:sz w:val="24"/>
          <w:szCs w:val="24"/>
        </w:rPr>
        <w:t>поиска</w:t>
      </w:r>
      <w:r w:rsidRPr="00B810A2">
        <w:rPr>
          <w:i/>
          <w:spacing w:val="-6"/>
          <w:sz w:val="24"/>
          <w:szCs w:val="24"/>
        </w:rPr>
        <w:t xml:space="preserve"> </w:t>
      </w:r>
      <w:r w:rsidRPr="00B810A2">
        <w:rPr>
          <w:i/>
          <w:sz w:val="24"/>
          <w:szCs w:val="24"/>
        </w:rPr>
        <w:t>нужной</w:t>
      </w:r>
      <w:r w:rsidRPr="00B810A2">
        <w:rPr>
          <w:i/>
          <w:spacing w:val="-6"/>
          <w:sz w:val="24"/>
          <w:szCs w:val="24"/>
        </w:rPr>
        <w:t xml:space="preserve"> </w:t>
      </w:r>
      <w:r w:rsidRPr="00B810A2">
        <w:rPr>
          <w:i/>
          <w:sz w:val="24"/>
          <w:szCs w:val="24"/>
        </w:rPr>
        <w:t>информации;</w:t>
      </w:r>
    </w:p>
    <w:p w:rsidR="006337FC" w:rsidRPr="00B810A2" w:rsidRDefault="006337FC" w:rsidP="0044567B">
      <w:pPr>
        <w:pStyle w:val="a5"/>
        <w:numPr>
          <w:ilvl w:val="0"/>
          <w:numId w:val="105"/>
        </w:numPr>
        <w:tabs>
          <w:tab w:val="left" w:pos="1137"/>
        </w:tabs>
        <w:ind w:left="1136" w:hanging="141"/>
        <w:rPr>
          <w:i/>
          <w:sz w:val="24"/>
          <w:szCs w:val="24"/>
        </w:rPr>
      </w:pPr>
      <w:r w:rsidRPr="00B810A2">
        <w:rPr>
          <w:i/>
          <w:sz w:val="24"/>
          <w:szCs w:val="24"/>
        </w:rPr>
        <w:t>работать</w:t>
      </w:r>
      <w:r w:rsidRPr="00B810A2">
        <w:rPr>
          <w:i/>
          <w:spacing w:val="-4"/>
          <w:sz w:val="24"/>
          <w:szCs w:val="24"/>
        </w:rPr>
        <w:t xml:space="preserve"> </w:t>
      </w:r>
      <w:r w:rsidRPr="00B810A2">
        <w:rPr>
          <w:i/>
          <w:sz w:val="24"/>
          <w:szCs w:val="24"/>
        </w:rPr>
        <w:t>с</w:t>
      </w:r>
      <w:r w:rsidRPr="00B810A2">
        <w:rPr>
          <w:i/>
          <w:spacing w:val="-3"/>
          <w:sz w:val="24"/>
          <w:szCs w:val="24"/>
        </w:rPr>
        <w:t xml:space="preserve"> </w:t>
      </w:r>
      <w:r w:rsidRPr="00B810A2">
        <w:rPr>
          <w:i/>
          <w:sz w:val="24"/>
          <w:szCs w:val="24"/>
        </w:rPr>
        <w:t>несколькими</w:t>
      </w:r>
      <w:r w:rsidRPr="00B810A2">
        <w:rPr>
          <w:i/>
          <w:spacing w:val="-4"/>
          <w:sz w:val="24"/>
          <w:szCs w:val="24"/>
        </w:rPr>
        <w:t xml:space="preserve"> </w:t>
      </w:r>
      <w:r w:rsidRPr="00B810A2">
        <w:rPr>
          <w:i/>
          <w:sz w:val="24"/>
          <w:szCs w:val="24"/>
        </w:rPr>
        <w:t>источниками</w:t>
      </w:r>
      <w:r w:rsidRPr="00B810A2">
        <w:rPr>
          <w:i/>
          <w:spacing w:val="-3"/>
          <w:sz w:val="24"/>
          <w:szCs w:val="24"/>
        </w:rPr>
        <w:t xml:space="preserve"> </w:t>
      </w:r>
      <w:r w:rsidRPr="00B810A2">
        <w:rPr>
          <w:i/>
          <w:sz w:val="24"/>
          <w:szCs w:val="24"/>
        </w:rPr>
        <w:t>информации;</w:t>
      </w:r>
    </w:p>
    <w:p w:rsidR="006337FC" w:rsidRPr="00B810A2" w:rsidRDefault="006337FC" w:rsidP="0044567B">
      <w:pPr>
        <w:pStyle w:val="a5"/>
        <w:numPr>
          <w:ilvl w:val="0"/>
          <w:numId w:val="105"/>
        </w:numPr>
        <w:tabs>
          <w:tab w:val="left" w:pos="1137"/>
        </w:tabs>
        <w:ind w:left="1705" w:right="2649" w:hanging="709"/>
        <w:rPr>
          <w:b/>
          <w:sz w:val="24"/>
          <w:szCs w:val="24"/>
        </w:rPr>
      </w:pPr>
      <w:r w:rsidRPr="00B810A2">
        <w:rPr>
          <w:i/>
          <w:sz w:val="24"/>
          <w:szCs w:val="24"/>
        </w:rPr>
        <w:t>сопоставлять информацию, полученную из нескольких источников.</w:t>
      </w:r>
      <w:r w:rsidRPr="00B810A2">
        <w:rPr>
          <w:i/>
          <w:spacing w:val="1"/>
          <w:sz w:val="24"/>
          <w:szCs w:val="24"/>
        </w:rPr>
        <w:t xml:space="preserve"> </w:t>
      </w:r>
      <w:r w:rsidRPr="00B810A2">
        <w:rPr>
          <w:b/>
          <w:sz w:val="24"/>
          <w:szCs w:val="24"/>
        </w:rPr>
        <w:t>Работа с текстом:преобразование и интерпретация информации</w:t>
      </w:r>
      <w:r w:rsidRPr="00B810A2">
        <w:rPr>
          <w:b/>
          <w:spacing w:val="-57"/>
          <w:sz w:val="24"/>
          <w:szCs w:val="24"/>
        </w:rPr>
        <w:t xml:space="preserve"> </w:t>
      </w:r>
      <w:r w:rsidRPr="00B810A2">
        <w:rPr>
          <w:b/>
          <w:sz w:val="24"/>
          <w:szCs w:val="24"/>
        </w:rPr>
        <w:t>Выпускник</w:t>
      </w:r>
      <w:r w:rsidRPr="00B810A2">
        <w:rPr>
          <w:b/>
          <w:spacing w:val="-1"/>
          <w:sz w:val="24"/>
          <w:szCs w:val="24"/>
        </w:rPr>
        <w:t xml:space="preserve"> </w:t>
      </w:r>
      <w:r w:rsidRPr="00B810A2">
        <w:rPr>
          <w:b/>
          <w:sz w:val="24"/>
          <w:szCs w:val="24"/>
        </w:rPr>
        <w:t>научится:</w:t>
      </w:r>
    </w:p>
    <w:p w:rsidR="006337FC" w:rsidRPr="00B810A2" w:rsidRDefault="006337FC" w:rsidP="0044567B">
      <w:pPr>
        <w:pStyle w:val="a5"/>
        <w:numPr>
          <w:ilvl w:val="0"/>
          <w:numId w:val="104"/>
        </w:numPr>
        <w:tabs>
          <w:tab w:val="left" w:pos="1127"/>
        </w:tabs>
        <w:ind w:left="1126"/>
        <w:rPr>
          <w:sz w:val="24"/>
          <w:szCs w:val="24"/>
        </w:rPr>
      </w:pPr>
      <w:r w:rsidRPr="00B810A2">
        <w:rPr>
          <w:spacing w:val="-4"/>
          <w:sz w:val="24"/>
          <w:szCs w:val="24"/>
        </w:rPr>
        <w:lastRenderedPageBreak/>
        <w:t>пересказывать</w:t>
      </w:r>
      <w:r w:rsidRPr="00B810A2">
        <w:rPr>
          <w:spacing w:val="-11"/>
          <w:sz w:val="24"/>
          <w:szCs w:val="24"/>
        </w:rPr>
        <w:t xml:space="preserve"> </w:t>
      </w:r>
      <w:r w:rsidRPr="00B810A2">
        <w:rPr>
          <w:spacing w:val="-4"/>
          <w:sz w:val="24"/>
          <w:szCs w:val="24"/>
        </w:rPr>
        <w:t>текст</w:t>
      </w:r>
      <w:r w:rsidRPr="00B810A2">
        <w:rPr>
          <w:spacing w:val="-9"/>
          <w:sz w:val="24"/>
          <w:szCs w:val="24"/>
        </w:rPr>
        <w:t xml:space="preserve"> </w:t>
      </w:r>
      <w:r w:rsidRPr="00B810A2">
        <w:rPr>
          <w:spacing w:val="-4"/>
          <w:sz w:val="24"/>
          <w:szCs w:val="24"/>
        </w:rPr>
        <w:t>подробно</w:t>
      </w:r>
      <w:r w:rsidRPr="00B810A2">
        <w:rPr>
          <w:spacing w:val="-10"/>
          <w:sz w:val="24"/>
          <w:szCs w:val="24"/>
        </w:rPr>
        <w:t xml:space="preserve"> </w:t>
      </w:r>
      <w:r w:rsidRPr="00B810A2">
        <w:rPr>
          <w:spacing w:val="-3"/>
          <w:sz w:val="24"/>
          <w:szCs w:val="24"/>
        </w:rPr>
        <w:t>и</w:t>
      </w:r>
      <w:r w:rsidRPr="00B810A2">
        <w:rPr>
          <w:spacing w:val="-9"/>
          <w:sz w:val="24"/>
          <w:szCs w:val="24"/>
        </w:rPr>
        <w:t xml:space="preserve"> </w:t>
      </w:r>
      <w:r w:rsidRPr="00B810A2">
        <w:rPr>
          <w:spacing w:val="-3"/>
          <w:sz w:val="24"/>
          <w:szCs w:val="24"/>
        </w:rPr>
        <w:t>сжато,</w:t>
      </w:r>
      <w:r w:rsidRPr="00B810A2">
        <w:rPr>
          <w:spacing w:val="-6"/>
          <w:sz w:val="24"/>
          <w:szCs w:val="24"/>
        </w:rPr>
        <w:t xml:space="preserve"> </w:t>
      </w:r>
      <w:r w:rsidRPr="00B810A2">
        <w:rPr>
          <w:spacing w:val="-3"/>
          <w:sz w:val="24"/>
          <w:szCs w:val="24"/>
        </w:rPr>
        <w:t>устно</w:t>
      </w:r>
      <w:r w:rsidRPr="00B810A2">
        <w:rPr>
          <w:spacing w:val="-11"/>
          <w:sz w:val="24"/>
          <w:szCs w:val="24"/>
        </w:rPr>
        <w:t xml:space="preserve"> </w:t>
      </w:r>
      <w:r w:rsidRPr="00B810A2">
        <w:rPr>
          <w:spacing w:val="-3"/>
          <w:sz w:val="24"/>
          <w:szCs w:val="24"/>
        </w:rPr>
        <w:t>и</w:t>
      </w:r>
      <w:r w:rsidRPr="00B810A2">
        <w:rPr>
          <w:spacing w:val="-7"/>
          <w:sz w:val="24"/>
          <w:szCs w:val="24"/>
        </w:rPr>
        <w:t xml:space="preserve"> </w:t>
      </w:r>
      <w:r w:rsidRPr="00B810A2">
        <w:rPr>
          <w:spacing w:val="-3"/>
          <w:sz w:val="24"/>
          <w:szCs w:val="24"/>
        </w:rPr>
        <w:t>письменно;</w:t>
      </w:r>
    </w:p>
    <w:p w:rsidR="006337FC" w:rsidRPr="00B810A2" w:rsidRDefault="006337FC" w:rsidP="0044567B">
      <w:pPr>
        <w:pStyle w:val="a5"/>
        <w:numPr>
          <w:ilvl w:val="0"/>
          <w:numId w:val="104"/>
        </w:numPr>
        <w:tabs>
          <w:tab w:val="left" w:pos="1154"/>
        </w:tabs>
        <w:ind w:right="313" w:firstLine="0"/>
        <w:rPr>
          <w:sz w:val="24"/>
          <w:szCs w:val="24"/>
        </w:rPr>
      </w:pPr>
      <w:r w:rsidRPr="00B810A2">
        <w:rPr>
          <w:sz w:val="24"/>
          <w:szCs w:val="24"/>
        </w:rPr>
        <w:t>соотносить</w:t>
      </w:r>
      <w:r w:rsidRPr="00B810A2">
        <w:rPr>
          <w:spacing w:val="14"/>
          <w:sz w:val="24"/>
          <w:szCs w:val="24"/>
        </w:rPr>
        <w:t xml:space="preserve"> </w:t>
      </w:r>
      <w:r w:rsidRPr="00B810A2">
        <w:rPr>
          <w:sz w:val="24"/>
          <w:szCs w:val="24"/>
        </w:rPr>
        <w:t>факты</w:t>
      </w:r>
      <w:r w:rsidRPr="00B810A2">
        <w:rPr>
          <w:spacing w:val="14"/>
          <w:sz w:val="24"/>
          <w:szCs w:val="24"/>
        </w:rPr>
        <w:t xml:space="preserve"> </w:t>
      </w:r>
      <w:r w:rsidRPr="00B810A2">
        <w:rPr>
          <w:sz w:val="24"/>
          <w:szCs w:val="24"/>
        </w:rPr>
        <w:t>с</w:t>
      </w:r>
      <w:r w:rsidRPr="00B810A2">
        <w:rPr>
          <w:spacing w:val="13"/>
          <w:sz w:val="24"/>
          <w:szCs w:val="24"/>
        </w:rPr>
        <w:t xml:space="preserve"> </w:t>
      </w:r>
      <w:r w:rsidRPr="00B810A2">
        <w:rPr>
          <w:sz w:val="24"/>
          <w:szCs w:val="24"/>
        </w:rPr>
        <w:t>общей</w:t>
      </w:r>
      <w:r w:rsidRPr="00B810A2">
        <w:rPr>
          <w:spacing w:val="14"/>
          <w:sz w:val="24"/>
          <w:szCs w:val="24"/>
        </w:rPr>
        <w:t xml:space="preserve"> </w:t>
      </w:r>
      <w:r w:rsidRPr="00B810A2">
        <w:rPr>
          <w:sz w:val="24"/>
          <w:szCs w:val="24"/>
        </w:rPr>
        <w:t>идеей</w:t>
      </w:r>
      <w:r w:rsidRPr="00B810A2">
        <w:rPr>
          <w:spacing w:val="15"/>
          <w:sz w:val="24"/>
          <w:szCs w:val="24"/>
        </w:rPr>
        <w:t xml:space="preserve"> </w:t>
      </w:r>
      <w:r w:rsidRPr="00B810A2">
        <w:rPr>
          <w:sz w:val="24"/>
          <w:szCs w:val="24"/>
        </w:rPr>
        <w:t>текста,</w:t>
      </w:r>
      <w:r w:rsidRPr="00B810A2">
        <w:rPr>
          <w:spacing w:val="15"/>
          <w:sz w:val="24"/>
          <w:szCs w:val="24"/>
        </w:rPr>
        <w:t xml:space="preserve"> </w:t>
      </w:r>
      <w:r w:rsidRPr="00B810A2">
        <w:rPr>
          <w:sz w:val="24"/>
          <w:szCs w:val="24"/>
        </w:rPr>
        <w:t>устанавливать</w:t>
      </w:r>
      <w:r w:rsidRPr="00B810A2">
        <w:rPr>
          <w:spacing w:val="15"/>
          <w:sz w:val="24"/>
          <w:szCs w:val="24"/>
        </w:rPr>
        <w:t xml:space="preserve"> </w:t>
      </w:r>
      <w:r w:rsidRPr="00B810A2">
        <w:rPr>
          <w:sz w:val="24"/>
          <w:szCs w:val="24"/>
        </w:rPr>
        <w:t>простые</w:t>
      </w:r>
      <w:r w:rsidRPr="00B810A2">
        <w:rPr>
          <w:spacing w:val="13"/>
          <w:sz w:val="24"/>
          <w:szCs w:val="24"/>
        </w:rPr>
        <w:t xml:space="preserve"> </w:t>
      </w:r>
      <w:r w:rsidRPr="00B810A2">
        <w:rPr>
          <w:sz w:val="24"/>
          <w:szCs w:val="24"/>
        </w:rPr>
        <w:t>связи,</w:t>
      </w:r>
      <w:r w:rsidRPr="00B810A2">
        <w:rPr>
          <w:spacing w:val="13"/>
          <w:sz w:val="24"/>
          <w:szCs w:val="24"/>
        </w:rPr>
        <w:t xml:space="preserve"> </w:t>
      </w:r>
      <w:r w:rsidRPr="00B810A2">
        <w:rPr>
          <w:sz w:val="24"/>
          <w:szCs w:val="24"/>
        </w:rPr>
        <w:t>не</w:t>
      </w:r>
      <w:r w:rsidRPr="00B810A2">
        <w:rPr>
          <w:spacing w:val="13"/>
          <w:sz w:val="24"/>
          <w:szCs w:val="24"/>
        </w:rPr>
        <w:t xml:space="preserve"> </w:t>
      </w:r>
      <w:r w:rsidRPr="00B810A2">
        <w:rPr>
          <w:sz w:val="24"/>
          <w:szCs w:val="24"/>
        </w:rPr>
        <w:t>показанные</w:t>
      </w:r>
      <w:r w:rsidRPr="00B810A2">
        <w:rPr>
          <w:spacing w:val="13"/>
          <w:sz w:val="24"/>
          <w:szCs w:val="24"/>
        </w:rPr>
        <w:t xml:space="preserve"> </w:t>
      </w:r>
      <w:r w:rsidRPr="00B810A2">
        <w:rPr>
          <w:sz w:val="24"/>
          <w:szCs w:val="24"/>
        </w:rPr>
        <w:t>в</w:t>
      </w:r>
      <w:r w:rsidRPr="00B810A2">
        <w:rPr>
          <w:spacing w:val="13"/>
          <w:sz w:val="24"/>
          <w:szCs w:val="24"/>
        </w:rPr>
        <w:t xml:space="preserve"> </w:t>
      </w:r>
      <w:r w:rsidRPr="00B810A2">
        <w:rPr>
          <w:sz w:val="24"/>
          <w:szCs w:val="24"/>
        </w:rPr>
        <w:t>тексте</w:t>
      </w:r>
      <w:r w:rsidRPr="00B810A2">
        <w:rPr>
          <w:spacing w:val="-57"/>
          <w:sz w:val="24"/>
          <w:szCs w:val="24"/>
        </w:rPr>
        <w:t xml:space="preserve"> </w:t>
      </w:r>
      <w:r w:rsidRPr="00B810A2">
        <w:rPr>
          <w:sz w:val="24"/>
          <w:szCs w:val="24"/>
        </w:rPr>
        <w:t>напрямую;</w:t>
      </w:r>
    </w:p>
    <w:p w:rsidR="006337FC" w:rsidRPr="00B810A2" w:rsidRDefault="006337FC" w:rsidP="0044567B">
      <w:pPr>
        <w:pStyle w:val="a5"/>
        <w:numPr>
          <w:ilvl w:val="0"/>
          <w:numId w:val="104"/>
        </w:numPr>
        <w:tabs>
          <w:tab w:val="left" w:pos="1333"/>
          <w:tab w:val="left" w:pos="1334"/>
          <w:tab w:val="left" w:pos="3179"/>
          <w:tab w:val="left" w:pos="4578"/>
          <w:tab w:val="left" w:pos="5686"/>
          <w:tab w:val="left" w:pos="7238"/>
          <w:tab w:val="left" w:pos="7729"/>
          <w:tab w:val="left" w:pos="8700"/>
          <w:tab w:val="left" w:pos="9898"/>
        </w:tabs>
        <w:ind w:right="309" w:firstLine="0"/>
        <w:rPr>
          <w:sz w:val="24"/>
          <w:szCs w:val="24"/>
        </w:rPr>
      </w:pPr>
      <w:r w:rsidRPr="00B810A2">
        <w:rPr>
          <w:sz w:val="24"/>
          <w:szCs w:val="24"/>
        </w:rPr>
        <w:t>формулировать</w:t>
      </w:r>
      <w:r w:rsidRPr="00B810A2">
        <w:rPr>
          <w:sz w:val="24"/>
          <w:szCs w:val="24"/>
        </w:rPr>
        <w:tab/>
        <w:t>несложные</w:t>
      </w:r>
      <w:r w:rsidRPr="00B810A2">
        <w:rPr>
          <w:sz w:val="24"/>
          <w:szCs w:val="24"/>
        </w:rPr>
        <w:tab/>
        <w:t>выводы,</w:t>
      </w:r>
      <w:r w:rsidRPr="00B810A2">
        <w:rPr>
          <w:sz w:val="24"/>
          <w:szCs w:val="24"/>
        </w:rPr>
        <w:tab/>
        <w:t>основываясь</w:t>
      </w:r>
      <w:r w:rsidRPr="00B810A2">
        <w:rPr>
          <w:sz w:val="24"/>
          <w:szCs w:val="24"/>
        </w:rPr>
        <w:tab/>
        <w:t>на</w:t>
      </w:r>
      <w:r w:rsidRPr="00B810A2">
        <w:rPr>
          <w:sz w:val="24"/>
          <w:szCs w:val="24"/>
        </w:rPr>
        <w:tab/>
        <w:t>тексте;</w:t>
      </w:r>
      <w:r w:rsidRPr="00B810A2">
        <w:rPr>
          <w:sz w:val="24"/>
          <w:szCs w:val="24"/>
        </w:rPr>
        <w:tab/>
        <w:t>находить</w:t>
      </w:r>
      <w:r w:rsidRPr="00B810A2">
        <w:rPr>
          <w:sz w:val="24"/>
          <w:szCs w:val="24"/>
        </w:rPr>
        <w:tab/>
      </w:r>
      <w:r w:rsidRPr="00B810A2">
        <w:rPr>
          <w:spacing w:val="-1"/>
          <w:sz w:val="24"/>
          <w:szCs w:val="24"/>
        </w:rPr>
        <w:t>аргументы,</w:t>
      </w:r>
      <w:r w:rsidRPr="00B810A2">
        <w:rPr>
          <w:spacing w:val="-57"/>
          <w:sz w:val="24"/>
          <w:szCs w:val="24"/>
        </w:rPr>
        <w:t xml:space="preserve"> </w:t>
      </w:r>
      <w:r w:rsidRPr="00B810A2">
        <w:rPr>
          <w:sz w:val="24"/>
          <w:szCs w:val="24"/>
        </w:rPr>
        <w:t>подтверждающие</w:t>
      </w:r>
      <w:r w:rsidRPr="00B810A2">
        <w:rPr>
          <w:spacing w:val="-2"/>
          <w:sz w:val="24"/>
          <w:szCs w:val="24"/>
        </w:rPr>
        <w:t xml:space="preserve"> </w:t>
      </w:r>
      <w:r w:rsidRPr="00B810A2">
        <w:rPr>
          <w:sz w:val="24"/>
          <w:szCs w:val="24"/>
        </w:rPr>
        <w:t>вывод;</w:t>
      </w:r>
    </w:p>
    <w:p w:rsidR="006337FC" w:rsidRPr="00B810A2" w:rsidRDefault="006337FC" w:rsidP="0044567B">
      <w:pPr>
        <w:pStyle w:val="a5"/>
        <w:numPr>
          <w:ilvl w:val="0"/>
          <w:numId w:val="104"/>
        </w:numPr>
        <w:tabs>
          <w:tab w:val="left" w:pos="1137"/>
        </w:tabs>
        <w:ind w:left="1136" w:hanging="141"/>
        <w:rPr>
          <w:sz w:val="24"/>
          <w:szCs w:val="24"/>
        </w:rPr>
      </w:pPr>
      <w:r w:rsidRPr="00B810A2">
        <w:rPr>
          <w:sz w:val="24"/>
          <w:szCs w:val="24"/>
        </w:rPr>
        <w:t>сопоставлять</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обобщать</w:t>
      </w:r>
      <w:r w:rsidRPr="00B810A2">
        <w:rPr>
          <w:spacing w:val="-3"/>
          <w:sz w:val="24"/>
          <w:szCs w:val="24"/>
        </w:rPr>
        <w:t xml:space="preserve"> </w:t>
      </w:r>
      <w:r w:rsidRPr="00B810A2">
        <w:rPr>
          <w:sz w:val="24"/>
          <w:szCs w:val="24"/>
        </w:rPr>
        <w:t>содержащуюся</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разных</w:t>
      </w:r>
      <w:r w:rsidRPr="00B810A2">
        <w:rPr>
          <w:spacing w:val="-1"/>
          <w:sz w:val="24"/>
          <w:szCs w:val="24"/>
        </w:rPr>
        <w:t xml:space="preserve"> </w:t>
      </w:r>
      <w:r w:rsidRPr="00B810A2">
        <w:rPr>
          <w:sz w:val="24"/>
          <w:szCs w:val="24"/>
        </w:rPr>
        <w:t>частях</w:t>
      </w:r>
      <w:r w:rsidRPr="00B810A2">
        <w:rPr>
          <w:spacing w:val="-1"/>
          <w:sz w:val="24"/>
          <w:szCs w:val="24"/>
        </w:rPr>
        <w:t xml:space="preserve"> </w:t>
      </w:r>
      <w:r w:rsidRPr="00B810A2">
        <w:rPr>
          <w:sz w:val="24"/>
          <w:szCs w:val="24"/>
        </w:rPr>
        <w:t>текста</w:t>
      </w:r>
      <w:r w:rsidRPr="00B810A2">
        <w:rPr>
          <w:spacing w:val="-3"/>
          <w:sz w:val="24"/>
          <w:szCs w:val="24"/>
        </w:rPr>
        <w:t xml:space="preserve"> </w:t>
      </w:r>
      <w:r w:rsidRPr="00B810A2">
        <w:rPr>
          <w:sz w:val="24"/>
          <w:szCs w:val="24"/>
        </w:rPr>
        <w:t>информацию;</w:t>
      </w:r>
    </w:p>
    <w:p w:rsidR="006337FC" w:rsidRPr="00B810A2" w:rsidRDefault="006337FC" w:rsidP="0044567B">
      <w:pPr>
        <w:pStyle w:val="a5"/>
        <w:numPr>
          <w:ilvl w:val="0"/>
          <w:numId w:val="104"/>
        </w:numPr>
        <w:tabs>
          <w:tab w:val="left" w:pos="1257"/>
        </w:tabs>
        <w:ind w:right="312" w:firstLine="0"/>
        <w:rPr>
          <w:sz w:val="24"/>
          <w:szCs w:val="24"/>
        </w:rPr>
      </w:pPr>
      <w:r w:rsidRPr="00B810A2">
        <w:rPr>
          <w:sz w:val="24"/>
          <w:szCs w:val="24"/>
        </w:rPr>
        <w:t>составлять</w:t>
      </w:r>
      <w:r w:rsidRPr="00B810A2">
        <w:rPr>
          <w:spacing w:val="57"/>
          <w:sz w:val="24"/>
          <w:szCs w:val="24"/>
        </w:rPr>
        <w:t xml:space="preserve"> </w:t>
      </w:r>
      <w:r w:rsidRPr="00B810A2">
        <w:rPr>
          <w:sz w:val="24"/>
          <w:szCs w:val="24"/>
        </w:rPr>
        <w:t>на</w:t>
      </w:r>
      <w:r w:rsidRPr="00B810A2">
        <w:rPr>
          <w:spacing w:val="55"/>
          <w:sz w:val="24"/>
          <w:szCs w:val="24"/>
        </w:rPr>
        <w:t xml:space="preserve"> </w:t>
      </w:r>
      <w:r w:rsidRPr="00B810A2">
        <w:rPr>
          <w:sz w:val="24"/>
          <w:szCs w:val="24"/>
        </w:rPr>
        <w:t>основании</w:t>
      </w:r>
      <w:r w:rsidRPr="00B810A2">
        <w:rPr>
          <w:spacing w:val="57"/>
          <w:sz w:val="24"/>
          <w:szCs w:val="24"/>
        </w:rPr>
        <w:t xml:space="preserve"> </w:t>
      </w:r>
      <w:r w:rsidRPr="00B810A2">
        <w:rPr>
          <w:sz w:val="24"/>
          <w:szCs w:val="24"/>
        </w:rPr>
        <w:t>текста</w:t>
      </w:r>
      <w:r w:rsidRPr="00B810A2">
        <w:rPr>
          <w:spacing w:val="55"/>
          <w:sz w:val="24"/>
          <w:szCs w:val="24"/>
        </w:rPr>
        <w:t xml:space="preserve"> </w:t>
      </w:r>
      <w:r w:rsidRPr="00B810A2">
        <w:rPr>
          <w:sz w:val="24"/>
          <w:szCs w:val="24"/>
        </w:rPr>
        <w:t>небольшое</w:t>
      </w:r>
      <w:r w:rsidRPr="00B810A2">
        <w:rPr>
          <w:spacing w:val="55"/>
          <w:sz w:val="24"/>
          <w:szCs w:val="24"/>
        </w:rPr>
        <w:t xml:space="preserve"> </w:t>
      </w:r>
      <w:r w:rsidRPr="00B810A2">
        <w:rPr>
          <w:sz w:val="24"/>
          <w:szCs w:val="24"/>
        </w:rPr>
        <w:t>монологическое</w:t>
      </w:r>
      <w:r w:rsidRPr="00B810A2">
        <w:rPr>
          <w:spacing w:val="55"/>
          <w:sz w:val="24"/>
          <w:szCs w:val="24"/>
        </w:rPr>
        <w:t xml:space="preserve"> </w:t>
      </w:r>
      <w:r w:rsidRPr="00B810A2">
        <w:rPr>
          <w:sz w:val="24"/>
          <w:szCs w:val="24"/>
        </w:rPr>
        <w:t>высказывание,</w:t>
      </w:r>
      <w:r w:rsidRPr="00B810A2">
        <w:rPr>
          <w:spacing w:val="56"/>
          <w:sz w:val="24"/>
          <w:szCs w:val="24"/>
        </w:rPr>
        <w:t xml:space="preserve"> </w:t>
      </w:r>
      <w:r w:rsidRPr="00B810A2">
        <w:rPr>
          <w:sz w:val="24"/>
          <w:szCs w:val="24"/>
        </w:rPr>
        <w:t>отвечая</w:t>
      </w:r>
      <w:r w:rsidRPr="00B810A2">
        <w:rPr>
          <w:spacing w:val="56"/>
          <w:sz w:val="24"/>
          <w:szCs w:val="24"/>
        </w:rPr>
        <w:t xml:space="preserve"> </w:t>
      </w:r>
      <w:r w:rsidRPr="00B810A2">
        <w:rPr>
          <w:sz w:val="24"/>
          <w:szCs w:val="24"/>
        </w:rPr>
        <w:t>на</w:t>
      </w:r>
      <w:r w:rsidRPr="00B810A2">
        <w:rPr>
          <w:spacing w:val="-57"/>
          <w:sz w:val="24"/>
          <w:szCs w:val="24"/>
        </w:rPr>
        <w:t xml:space="preserve"> </w:t>
      </w:r>
      <w:r w:rsidRPr="00B810A2">
        <w:rPr>
          <w:sz w:val="24"/>
          <w:szCs w:val="24"/>
        </w:rPr>
        <w:t>поставленный</w:t>
      </w:r>
      <w:r w:rsidRPr="00B810A2">
        <w:rPr>
          <w:spacing w:val="-1"/>
          <w:sz w:val="24"/>
          <w:szCs w:val="24"/>
        </w:rPr>
        <w:t xml:space="preserve"> </w:t>
      </w:r>
      <w:r w:rsidRPr="00B810A2">
        <w:rPr>
          <w:sz w:val="24"/>
          <w:szCs w:val="24"/>
        </w:rPr>
        <w:t>вопрос.</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03"/>
        </w:numPr>
        <w:tabs>
          <w:tab w:val="left" w:pos="1142"/>
        </w:tabs>
        <w:ind w:hanging="146"/>
        <w:rPr>
          <w:i/>
          <w:sz w:val="24"/>
          <w:szCs w:val="24"/>
        </w:rPr>
      </w:pPr>
      <w:r w:rsidRPr="00B810A2">
        <w:rPr>
          <w:i/>
          <w:sz w:val="24"/>
          <w:szCs w:val="24"/>
        </w:rPr>
        <w:t>делать</w:t>
      </w:r>
      <w:r w:rsidRPr="00B810A2">
        <w:rPr>
          <w:i/>
          <w:spacing w:val="8"/>
          <w:sz w:val="24"/>
          <w:szCs w:val="24"/>
        </w:rPr>
        <w:t xml:space="preserve"> </w:t>
      </w:r>
      <w:r w:rsidRPr="00B810A2">
        <w:rPr>
          <w:i/>
          <w:sz w:val="24"/>
          <w:szCs w:val="24"/>
        </w:rPr>
        <w:t>выписки</w:t>
      </w:r>
      <w:r w:rsidRPr="00B810A2">
        <w:rPr>
          <w:i/>
          <w:spacing w:val="7"/>
          <w:sz w:val="24"/>
          <w:szCs w:val="24"/>
        </w:rPr>
        <w:t xml:space="preserve"> </w:t>
      </w:r>
      <w:r w:rsidRPr="00B810A2">
        <w:rPr>
          <w:i/>
          <w:sz w:val="24"/>
          <w:szCs w:val="24"/>
        </w:rPr>
        <w:t>из</w:t>
      </w:r>
      <w:r w:rsidRPr="00B810A2">
        <w:rPr>
          <w:i/>
          <w:spacing w:val="5"/>
          <w:sz w:val="24"/>
          <w:szCs w:val="24"/>
        </w:rPr>
        <w:t xml:space="preserve"> </w:t>
      </w:r>
      <w:r w:rsidRPr="00B810A2">
        <w:rPr>
          <w:i/>
          <w:sz w:val="24"/>
          <w:szCs w:val="24"/>
        </w:rPr>
        <w:t>прочитанных</w:t>
      </w:r>
      <w:r w:rsidRPr="00B810A2">
        <w:rPr>
          <w:i/>
          <w:spacing w:val="13"/>
          <w:sz w:val="24"/>
          <w:szCs w:val="24"/>
        </w:rPr>
        <w:t xml:space="preserve"> </w:t>
      </w:r>
      <w:r w:rsidRPr="00B810A2">
        <w:rPr>
          <w:i/>
          <w:sz w:val="24"/>
          <w:szCs w:val="24"/>
        </w:rPr>
        <w:t>текстов</w:t>
      </w:r>
      <w:r w:rsidRPr="00B810A2">
        <w:rPr>
          <w:i/>
          <w:spacing w:val="6"/>
          <w:sz w:val="24"/>
          <w:szCs w:val="24"/>
        </w:rPr>
        <w:t xml:space="preserve"> </w:t>
      </w:r>
      <w:r w:rsidRPr="00B810A2">
        <w:rPr>
          <w:i/>
          <w:sz w:val="24"/>
          <w:szCs w:val="24"/>
        </w:rPr>
        <w:t>с</w:t>
      </w:r>
      <w:r w:rsidRPr="00B810A2">
        <w:rPr>
          <w:i/>
          <w:spacing w:val="4"/>
          <w:sz w:val="24"/>
          <w:szCs w:val="24"/>
        </w:rPr>
        <w:t xml:space="preserve"> </w:t>
      </w:r>
      <w:r w:rsidRPr="00B810A2">
        <w:rPr>
          <w:i/>
          <w:sz w:val="24"/>
          <w:szCs w:val="24"/>
        </w:rPr>
        <w:t>учетом</w:t>
      </w:r>
      <w:r w:rsidRPr="00B810A2">
        <w:rPr>
          <w:i/>
          <w:spacing w:val="10"/>
          <w:sz w:val="24"/>
          <w:szCs w:val="24"/>
        </w:rPr>
        <w:t xml:space="preserve"> </w:t>
      </w:r>
      <w:r w:rsidRPr="00B810A2">
        <w:rPr>
          <w:i/>
          <w:sz w:val="24"/>
          <w:szCs w:val="24"/>
        </w:rPr>
        <w:t>цели</w:t>
      </w:r>
      <w:r w:rsidRPr="00B810A2">
        <w:rPr>
          <w:i/>
          <w:spacing w:val="3"/>
          <w:sz w:val="24"/>
          <w:szCs w:val="24"/>
        </w:rPr>
        <w:t xml:space="preserve"> </w:t>
      </w:r>
      <w:r w:rsidRPr="00B810A2">
        <w:rPr>
          <w:i/>
          <w:sz w:val="24"/>
          <w:szCs w:val="24"/>
        </w:rPr>
        <w:t>их</w:t>
      </w:r>
      <w:r w:rsidRPr="00B810A2">
        <w:rPr>
          <w:i/>
          <w:spacing w:val="2"/>
          <w:sz w:val="24"/>
          <w:szCs w:val="24"/>
        </w:rPr>
        <w:t xml:space="preserve"> </w:t>
      </w:r>
      <w:r w:rsidRPr="00B810A2">
        <w:rPr>
          <w:i/>
          <w:sz w:val="24"/>
          <w:szCs w:val="24"/>
        </w:rPr>
        <w:t>дальнейшего</w:t>
      </w:r>
      <w:r w:rsidRPr="00B810A2">
        <w:rPr>
          <w:i/>
          <w:spacing w:val="1"/>
          <w:sz w:val="24"/>
          <w:szCs w:val="24"/>
        </w:rPr>
        <w:t xml:space="preserve"> </w:t>
      </w:r>
      <w:r w:rsidRPr="00B810A2">
        <w:rPr>
          <w:i/>
          <w:sz w:val="24"/>
          <w:szCs w:val="24"/>
        </w:rPr>
        <w:t>использования;</w:t>
      </w:r>
    </w:p>
    <w:p w:rsidR="006337FC" w:rsidRPr="00B810A2" w:rsidRDefault="006337FC" w:rsidP="0044567B">
      <w:pPr>
        <w:pStyle w:val="a5"/>
        <w:numPr>
          <w:ilvl w:val="0"/>
          <w:numId w:val="103"/>
        </w:numPr>
        <w:tabs>
          <w:tab w:val="left" w:pos="1137"/>
        </w:tabs>
        <w:ind w:left="1136" w:hanging="141"/>
        <w:rPr>
          <w:i/>
          <w:sz w:val="24"/>
          <w:szCs w:val="24"/>
        </w:rPr>
      </w:pPr>
      <w:r w:rsidRPr="00B810A2">
        <w:rPr>
          <w:i/>
          <w:sz w:val="24"/>
          <w:szCs w:val="24"/>
        </w:rPr>
        <w:t>составлять</w:t>
      </w:r>
      <w:r w:rsidRPr="00B810A2">
        <w:rPr>
          <w:i/>
          <w:spacing w:val="-2"/>
          <w:sz w:val="24"/>
          <w:szCs w:val="24"/>
        </w:rPr>
        <w:t xml:space="preserve"> </w:t>
      </w:r>
      <w:r w:rsidRPr="00B810A2">
        <w:rPr>
          <w:i/>
          <w:sz w:val="24"/>
          <w:szCs w:val="24"/>
        </w:rPr>
        <w:t>небольшие</w:t>
      </w:r>
      <w:r w:rsidRPr="00B810A2">
        <w:rPr>
          <w:i/>
          <w:spacing w:val="-3"/>
          <w:sz w:val="24"/>
          <w:szCs w:val="24"/>
        </w:rPr>
        <w:t xml:space="preserve"> </w:t>
      </w:r>
      <w:r w:rsidRPr="00B810A2">
        <w:rPr>
          <w:i/>
          <w:sz w:val="24"/>
          <w:szCs w:val="24"/>
        </w:rPr>
        <w:t>письменные</w:t>
      </w:r>
      <w:r w:rsidRPr="00B810A2">
        <w:rPr>
          <w:i/>
          <w:spacing w:val="-3"/>
          <w:sz w:val="24"/>
          <w:szCs w:val="24"/>
        </w:rPr>
        <w:t xml:space="preserve"> </w:t>
      </w:r>
      <w:r w:rsidRPr="00B810A2">
        <w:rPr>
          <w:i/>
          <w:sz w:val="24"/>
          <w:szCs w:val="24"/>
        </w:rPr>
        <w:t>аннотации</w:t>
      </w:r>
      <w:r w:rsidRPr="00B810A2">
        <w:rPr>
          <w:i/>
          <w:spacing w:val="-2"/>
          <w:sz w:val="24"/>
          <w:szCs w:val="24"/>
        </w:rPr>
        <w:t xml:space="preserve"> </w:t>
      </w:r>
      <w:r w:rsidRPr="00B810A2">
        <w:rPr>
          <w:i/>
          <w:sz w:val="24"/>
          <w:szCs w:val="24"/>
        </w:rPr>
        <w:t>к</w:t>
      </w:r>
      <w:r w:rsidRPr="00B810A2">
        <w:rPr>
          <w:i/>
          <w:spacing w:val="-2"/>
          <w:sz w:val="24"/>
          <w:szCs w:val="24"/>
        </w:rPr>
        <w:t xml:space="preserve"> </w:t>
      </w:r>
      <w:r w:rsidRPr="00B810A2">
        <w:rPr>
          <w:i/>
          <w:sz w:val="24"/>
          <w:szCs w:val="24"/>
        </w:rPr>
        <w:t>тексту,</w:t>
      </w:r>
      <w:r w:rsidRPr="00B810A2">
        <w:rPr>
          <w:i/>
          <w:spacing w:val="-1"/>
          <w:sz w:val="24"/>
          <w:szCs w:val="24"/>
        </w:rPr>
        <w:t xml:space="preserve"> </w:t>
      </w:r>
      <w:r w:rsidRPr="00B810A2">
        <w:rPr>
          <w:i/>
          <w:sz w:val="24"/>
          <w:szCs w:val="24"/>
        </w:rPr>
        <w:t>отзывы</w:t>
      </w:r>
      <w:r w:rsidRPr="00B810A2">
        <w:rPr>
          <w:i/>
          <w:spacing w:val="-2"/>
          <w:sz w:val="24"/>
          <w:szCs w:val="24"/>
        </w:rPr>
        <w:t xml:space="preserve"> </w:t>
      </w:r>
      <w:r w:rsidRPr="00B810A2">
        <w:rPr>
          <w:i/>
          <w:sz w:val="24"/>
          <w:szCs w:val="24"/>
        </w:rPr>
        <w:t>о</w:t>
      </w:r>
      <w:r w:rsidRPr="00B810A2">
        <w:rPr>
          <w:i/>
          <w:spacing w:val="2"/>
          <w:sz w:val="24"/>
          <w:szCs w:val="24"/>
        </w:rPr>
        <w:t xml:space="preserve"> </w:t>
      </w:r>
      <w:r w:rsidRPr="00B810A2">
        <w:rPr>
          <w:i/>
          <w:sz w:val="24"/>
          <w:szCs w:val="24"/>
        </w:rPr>
        <w:t>прочитанном.</w:t>
      </w:r>
    </w:p>
    <w:p w:rsidR="006337FC" w:rsidRPr="00B810A2" w:rsidRDefault="006337FC" w:rsidP="0044567B">
      <w:pPr>
        <w:pStyle w:val="1"/>
        <w:spacing w:before="5" w:line="240" w:lineRule="auto"/>
        <w:ind w:right="5447"/>
      </w:pPr>
      <w:r w:rsidRPr="00B810A2">
        <w:t>Работа с текстом: оценка информации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02"/>
        </w:numPr>
        <w:tabs>
          <w:tab w:val="left" w:pos="1137"/>
        </w:tabs>
        <w:ind w:left="1136" w:hanging="141"/>
        <w:rPr>
          <w:sz w:val="24"/>
          <w:szCs w:val="24"/>
        </w:rPr>
      </w:pPr>
      <w:r w:rsidRPr="00B810A2">
        <w:rPr>
          <w:sz w:val="24"/>
          <w:szCs w:val="24"/>
        </w:rPr>
        <w:t>высказывать</w:t>
      </w:r>
      <w:r w:rsidRPr="00B810A2">
        <w:rPr>
          <w:spacing w:val="-3"/>
          <w:sz w:val="24"/>
          <w:szCs w:val="24"/>
        </w:rPr>
        <w:t xml:space="preserve"> </w:t>
      </w:r>
      <w:r w:rsidRPr="00B810A2">
        <w:rPr>
          <w:sz w:val="24"/>
          <w:szCs w:val="24"/>
        </w:rPr>
        <w:t>оценочные</w:t>
      </w:r>
      <w:r w:rsidRPr="00B810A2">
        <w:rPr>
          <w:spacing w:val="-4"/>
          <w:sz w:val="24"/>
          <w:szCs w:val="24"/>
        </w:rPr>
        <w:t xml:space="preserve"> </w:t>
      </w:r>
      <w:r w:rsidRPr="00B810A2">
        <w:rPr>
          <w:sz w:val="24"/>
          <w:szCs w:val="24"/>
        </w:rPr>
        <w:t>суждения</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свою</w:t>
      </w:r>
      <w:r w:rsidRPr="00B810A2">
        <w:rPr>
          <w:spacing w:val="-3"/>
          <w:sz w:val="24"/>
          <w:szCs w:val="24"/>
        </w:rPr>
        <w:t xml:space="preserve"> </w:t>
      </w:r>
      <w:r w:rsidRPr="00B810A2">
        <w:rPr>
          <w:sz w:val="24"/>
          <w:szCs w:val="24"/>
        </w:rPr>
        <w:t>точку</w:t>
      </w:r>
      <w:r w:rsidRPr="00B810A2">
        <w:rPr>
          <w:spacing w:val="-7"/>
          <w:sz w:val="24"/>
          <w:szCs w:val="24"/>
        </w:rPr>
        <w:t xml:space="preserve"> </w:t>
      </w:r>
      <w:r w:rsidRPr="00B810A2">
        <w:rPr>
          <w:sz w:val="24"/>
          <w:szCs w:val="24"/>
        </w:rPr>
        <w:t>зрения</w:t>
      </w:r>
      <w:r w:rsidRPr="00B810A2">
        <w:rPr>
          <w:spacing w:val="-2"/>
          <w:sz w:val="24"/>
          <w:szCs w:val="24"/>
        </w:rPr>
        <w:t xml:space="preserve"> </w:t>
      </w:r>
      <w:r w:rsidRPr="00B810A2">
        <w:rPr>
          <w:sz w:val="24"/>
          <w:szCs w:val="24"/>
        </w:rPr>
        <w:t>о</w:t>
      </w:r>
      <w:r w:rsidRPr="00B810A2">
        <w:rPr>
          <w:spacing w:val="-2"/>
          <w:sz w:val="24"/>
          <w:szCs w:val="24"/>
        </w:rPr>
        <w:t xml:space="preserve"> </w:t>
      </w:r>
      <w:r w:rsidRPr="00B810A2">
        <w:rPr>
          <w:sz w:val="24"/>
          <w:szCs w:val="24"/>
        </w:rPr>
        <w:t>прочитанном</w:t>
      </w:r>
      <w:r w:rsidRPr="00B810A2">
        <w:rPr>
          <w:spacing w:val="2"/>
          <w:sz w:val="24"/>
          <w:szCs w:val="24"/>
        </w:rPr>
        <w:t xml:space="preserve"> </w:t>
      </w:r>
      <w:r w:rsidRPr="00B810A2">
        <w:rPr>
          <w:sz w:val="24"/>
          <w:szCs w:val="24"/>
        </w:rPr>
        <w:t>тексте;</w:t>
      </w:r>
    </w:p>
    <w:p w:rsidR="006337FC" w:rsidRPr="00B810A2" w:rsidRDefault="006337FC" w:rsidP="0044567B">
      <w:pPr>
        <w:pStyle w:val="a5"/>
        <w:numPr>
          <w:ilvl w:val="0"/>
          <w:numId w:val="102"/>
        </w:numPr>
        <w:tabs>
          <w:tab w:val="left" w:pos="1180"/>
        </w:tabs>
        <w:ind w:right="305" w:firstLine="0"/>
        <w:rPr>
          <w:sz w:val="24"/>
          <w:szCs w:val="24"/>
        </w:rPr>
      </w:pPr>
      <w:r w:rsidRPr="00B810A2">
        <w:rPr>
          <w:sz w:val="24"/>
          <w:szCs w:val="24"/>
        </w:rPr>
        <w:t>оценивать содержание, языковые особенности и структуру текста; определять место и роль</w:t>
      </w:r>
      <w:r w:rsidRPr="00B810A2">
        <w:rPr>
          <w:spacing w:val="1"/>
          <w:sz w:val="24"/>
          <w:szCs w:val="24"/>
        </w:rPr>
        <w:t xml:space="preserve"> </w:t>
      </w:r>
      <w:r w:rsidRPr="00B810A2">
        <w:rPr>
          <w:sz w:val="24"/>
          <w:szCs w:val="24"/>
        </w:rPr>
        <w:t>иллюстративного</w:t>
      </w:r>
      <w:r w:rsidRPr="00B810A2">
        <w:rPr>
          <w:spacing w:val="-1"/>
          <w:sz w:val="24"/>
          <w:szCs w:val="24"/>
        </w:rPr>
        <w:t xml:space="preserve"> </w:t>
      </w:r>
      <w:r w:rsidRPr="00B810A2">
        <w:rPr>
          <w:sz w:val="24"/>
          <w:szCs w:val="24"/>
        </w:rPr>
        <w:t>ряда в</w:t>
      </w:r>
      <w:r w:rsidRPr="00B810A2">
        <w:rPr>
          <w:spacing w:val="-2"/>
          <w:sz w:val="24"/>
          <w:szCs w:val="24"/>
        </w:rPr>
        <w:t xml:space="preserve"> </w:t>
      </w:r>
      <w:r w:rsidRPr="00B810A2">
        <w:rPr>
          <w:sz w:val="24"/>
          <w:szCs w:val="24"/>
        </w:rPr>
        <w:t>тексте;</w:t>
      </w:r>
    </w:p>
    <w:p w:rsidR="006337FC" w:rsidRPr="00B810A2" w:rsidRDefault="006337FC" w:rsidP="0044567B">
      <w:pPr>
        <w:pStyle w:val="a5"/>
        <w:numPr>
          <w:ilvl w:val="0"/>
          <w:numId w:val="102"/>
        </w:numPr>
        <w:tabs>
          <w:tab w:val="left" w:pos="1238"/>
        </w:tabs>
        <w:ind w:right="306" w:firstLine="0"/>
        <w:rPr>
          <w:sz w:val="24"/>
          <w:szCs w:val="24"/>
        </w:rPr>
      </w:pP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имеющихся</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жизненного</w:t>
      </w:r>
      <w:r w:rsidRPr="00B810A2">
        <w:rPr>
          <w:spacing w:val="1"/>
          <w:sz w:val="24"/>
          <w:szCs w:val="24"/>
        </w:rPr>
        <w:t xml:space="preserve"> </w:t>
      </w:r>
      <w:r w:rsidRPr="00B810A2">
        <w:rPr>
          <w:sz w:val="24"/>
          <w:szCs w:val="24"/>
        </w:rPr>
        <w:t>опыта</w:t>
      </w:r>
      <w:r w:rsidRPr="00B810A2">
        <w:rPr>
          <w:spacing w:val="1"/>
          <w:sz w:val="24"/>
          <w:szCs w:val="24"/>
        </w:rPr>
        <w:t xml:space="preserve"> </w:t>
      </w:r>
      <w:r w:rsidRPr="00B810A2">
        <w:rPr>
          <w:sz w:val="24"/>
          <w:szCs w:val="24"/>
        </w:rPr>
        <w:t>подвергать</w:t>
      </w:r>
      <w:r w:rsidRPr="00B810A2">
        <w:rPr>
          <w:spacing w:val="1"/>
          <w:sz w:val="24"/>
          <w:szCs w:val="24"/>
        </w:rPr>
        <w:t xml:space="preserve"> </w:t>
      </w:r>
      <w:r w:rsidRPr="00B810A2">
        <w:rPr>
          <w:sz w:val="24"/>
          <w:szCs w:val="24"/>
        </w:rPr>
        <w:t>сомнению</w:t>
      </w:r>
      <w:r w:rsidRPr="00B810A2">
        <w:rPr>
          <w:spacing w:val="1"/>
          <w:sz w:val="24"/>
          <w:szCs w:val="24"/>
        </w:rPr>
        <w:t xml:space="preserve"> </w:t>
      </w:r>
      <w:r w:rsidRPr="00B810A2">
        <w:rPr>
          <w:sz w:val="24"/>
          <w:szCs w:val="24"/>
        </w:rPr>
        <w:t>достоверность</w:t>
      </w:r>
      <w:r w:rsidRPr="00B810A2">
        <w:rPr>
          <w:spacing w:val="1"/>
          <w:sz w:val="24"/>
          <w:szCs w:val="24"/>
        </w:rPr>
        <w:t xml:space="preserve"> </w:t>
      </w:r>
      <w:r w:rsidRPr="00B810A2">
        <w:rPr>
          <w:sz w:val="24"/>
          <w:szCs w:val="24"/>
        </w:rPr>
        <w:t>прочитанного, обнаруживать недостоверность получаемых сведений, пробелы в информации и</w:t>
      </w:r>
      <w:r w:rsidRPr="00B810A2">
        <w:rPr>
          <w:spacing w:val="1"/>
          <w:sz w:val="24"/>
          <w:szCs w:val="24"/>
        </w:rPr>
        <w:t xml:space="preserve"> </w:t>
      </w:r>
      <w:r w:rsidRPr="00B810A2">
        <w:rPr>
          <w:sz w:val="24"/>
          <w:szCs w:val="24"/>
        </w:rPr>
        <w:t>находить</w:t>
      </w:r>
      <w:r w:rsidRPr="00B810A2">
        <w:rPr>
          <w:spacing w:val="-3"/>
          <w:sz w:val="24"/>
          <w:szCs w:val="24"/>
        </w:rPr>
        <w:t xml:space="preserve"> </w:t>
      </w:r>
      <w:r w:rsidRPr="00B810A2">
        <w:rPr>
          <w:sz w:val="24"/>
          <w:szCs w:val="24"/>
        </w:rPr>
        <w:t>пути восполнения этих</w:t>
      </w:r>
      <w:r w:rsidRPr="00B810A2">
        <w:rPr>
          <w:spacing w:val="-1"/>
          <w:sz w:val="24"/>
          <w:szCs w:val="24"/>
        </w:rPr>
        <w:t xml:space="preserve"> </w:t>
      </w:r>
      <w:r w:rsidRPr="00B810A2">
        <w:rPr>
          <w:sz w:val="24"/>
          <w:szCs w:val="24"/>
        </w:rPr>
        <w:t>пробелов;</w:t>
      </w:r>
    </w:p>
    <w:p w:rsidR="006337FC" w:rsidRPr="00B810A2" w:rsidRDefault="006337FC" w:rsidP="0044567B">
      <w:pPr>
        <w:pStyle w:val="a5"/>
        <w:numPr>
          <w:ilvl w:val="0"/>
          <w:numId w:val="102"/>
        </w:numPr>
        <w:tabs>
          <w:tab w:val="left" w:pos="1139"/>
        </w:tabs>
        <w:ind w:left="1138" w:hanging="143"/>
        <w:rPr>
          <w:sz w:val="24"/>
          <w:szCs w:val="24"/>
        </w:rPr>
      </w:pPr>
      <w:r w:rsidRPr="00B810A2">
        <w:rPr>
          <w:sz w:val="24"/>
          <w:szCs w:val="24"/>
        </w:rPr>
        <w:t>участвовать</w:t>
      </w:r>
      <w:r w:rsidRPr="00B810A2">
        <w:rPr>
          <w:spacing w:val="-3"/>
          <w:sz w:val="24"/>
          <w:szCs w:val="24"/>
        </w:rPr>
        <w:t xml:space="preserve"> </w:t>
      </w:r>
      <w:r w:rsidRPr="00B810A2">
        <w:rPr>
          <w:sz w:val="24"/>
          <w:szCs w:val="24"/>
        </w:rPr>
        <w:t>в</w:t>
      </w:r>
      <w:r w:rsidRPr="00B810A2">
        <w:rPr>
          <w:spacing w:val="-2"/>
          <w:sz w:val="24"/>
          <w:szCs w:val="24"/>
        </w:rPr>
        <w:t xml:space="preserve"> </w:t>
      </w:r>
      <w:r w:rsidRPr="00B810A2">
        <w:rPr>
          <w:sz w:val="24"/>
          <w:szCs w:val="24"/>
        </w:rPr>
        <w:t>учебном</w:t>
      </w:r>
      <w:r w:rsidRPr="00B810A2">
        <w:rPr>
          <w:spacing w:val="-4"/>
          <w:sz w:val="24"/>
          <w:szCs w:val="24"/>
        </w:rPr>
        <w:t xml:space="preserve"> </w:t>
      </w:r>
      <w:r w:rsidRPr="00B810A2">
        <w:rPr>
          <w:sz w:val="24"/>
          <w:szCs w:val="24"/>
        </w:rPr>
        <w:t>диалоге</w:t>
      </w:r>
      <w:r w:rsidRPr="00B810A2">
        <w:rPr>
          <w:spacing w:val="-3"/>
          <w:sz w:val="24"/>
          <w:szCs w:val="24"/>
        </w:rPr>
        <w:t xml:space="preserve"> </w:t>
      </w:r>
      <w:r w:rsidRPr="00B810A2">
        <w:rPr>
          <w:sz w:val="24"/>
          <w:szCs w:val="24"/>
        </w:rPr>
        <w:t>при</w:t>
      </w:r>
      <w:r w:rsidRPr="00B810A2">
        <w:rPr>
          <w:spacing w:val="-3"/>
          <w:sz w:val="24"/>
          <w:szCs w:val="24"/>
        </w:rPr>
        <w:t xml:space="preserve"> </w:t>
      </w:r>
      <w:r w:rsidRPr="00B810A2">
        <w:rPr>
          <w:sz w:val="24"/>
          <w:szCs w:val="24"/>
        </w:rPr>
        <w:t>обсуждении</w:t>
      </w:r>
      <w:r w:rsidRPr="00B810A2">
        <w:rPr>
          <w:spacing w:val="-5"/>
          <w:sz w:val="24"/>
          <w:szCs w:val="24"/>
        </w:rPr>
        <w:t xml:space="preserve"> </w:t>
      </w:r>
      <w:r w:rsidRPr="00B810A2">
        <w:rPr>
          <w:sz w:val="24"/>
          <w:szCs w:val="24"/>
        </w:rPr>
        <w:t>прочитанного</w:t>
      </w:r>
      <w:r w:rsidRPr="00B810A2">
        <w:rPr>
          <w:spacing w:val="-3"/>
          <w:sz w:val="24"/>
          <w:szCs w:val="24"/>
        </w:rPr>
        <w:t xml:space="preserve"> </w:t>
      </w:r>
      <w:r w:rsidRPr="00B810A2">
        <w:rPr>
          <w:sz w:val="24"/>
          <w:szCs w:val="24"/>
        </w:rPr>
        <w:t>или</w:t>
      </w:r>
      <w:r w:rsidRPr="00B810A2">
        <w:rPr>
          <w:spacing w:val="-4"/>
          <w:sz w:val="24"/>
          <w:szCs w:val="24"/>
        </w:rPr>
        <w:t xml:space="preserve"> </w:t>
      </w:r>
      <w:r w:rsidRPr="00B810A2">
        <w:rPr>
          <w:sz w:val="24"/>
          <w:szCs w:val="24"/>
        </w:rPr>
        <w:t>прослушанного</w:t>
      </w:r>
      <w:r w:rsidRPr="00B810A2">
        <w:rPr>
          <w:spacing w:val="-3"/>
          <w:sz w:val="24"/>
          <w:szCs w:val="24"/>
        </w:rPr>
        <w:t xml:space="preserve"> </w:t>
      </w:r>
      <w:r w:rsidRPr="00B810A2">
        <w:rPr>
          <w:sz w:val="24"/>
          <w:szCs w:val="24"/>
        </w:rPr>
        <w:t>текста.</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01"/>
        </w:numPr>
        <w:tabs>
          <w:tab w:val="left" w:pos="1137"/>
        </w:tabs>
        <w:ind w:left="1136" w:hanging="141"/>
        <w:rPr>
          <w:i/>
          <w:sz w:val="24"/>
          <w:szCs w:val="24"/>
        </w:rPr>
      </w:pPr>
      <w:r w:rsidRPr="00B810A2">
        <w:rPr>
          <w:i/>
          <w:sz w:val="24"/>
          <w:szCs w:val="24"/>
        </w:rPr>
        <w:t>сопоставлять</w:t>
      </w:r>
      <w:r w:rsidRPr="00B810A2">
        <w:rPr>
          <w:i/>
          <w:spacing w:val="-4"/>
          <w:sz w:val="24"/>
          <w:szCs w:val="24"/>
        </w:rPr>
        <w:t xml:space="preserve"> </w:t>
      </w:r>
      <w:r w:rsidRPr="00B810A2">
        <w:rPr>
          <w:i/>
          <w:sz w:val="24"/>
          <w:szCs w:val="24"/>
        </w:rPr>
        <w:t>различные</w:t>
      </w:r>
      <w:r w:rsidRPr="00B810A2">
        <w:rPr>
          <w:i/>
          <w:spacing w:val="-4"/>
          <w:sz w:val="24"/>
          <w:szCs w:val="24"/>
        </w:rPr>
        <w:t xml:space="preserve"> </w:t>
      </w:r>
      <w:r w:rsidRPr="00B810A2">
        <w:rPr>
          <w:i/>
          <w:sz w:val="24"/>
          <w:szCs w:val="24"/>
        </w:rPr>
        <w:t>точки</w:t>
      </w:r>
      <w:r w:rsidRPr="00B810A2">
        <w:rPr>
          <w:i/>
          <w:spacing w:val="-3"/>
          <w:sz w:val="24"/>
          <w:szCs w:val="24"/>
        </w:rPr>
        <w:t xml:space="preserve"> </w:t>
      </w:r>
      <w:r w:rsidRPr="00B810A2">
        <w:rPr>
          <w:i/>
          <w:sz w:val="24"/>
          <w:szCs w:val="24"/>
        </w:rPr>
        <w:t>зрения;</w:t>
      </w:r>
    </w:p>
    <w:p w:rsidR="006337FC" w:rsidRPr="00B810A2" w:rsidRDefault="006337FC" w:rsidP="0044567B">
      <w:pPr>
        <w:pStyle w:val="a5"/>
        <w:numPr>
          <w:ilvl w:val="0"/>
          <w:numId w:val="101"/>
        </w:numPr>
        <w:tabs>
          <w:tab w:val="left" w:pos="1132"/>
        </w:tabs>
        <w:ind w:left="1131" w:hanging="136"/>
        <w:rPr>
          <w:i/>
          <w:sz w:val="24"/>
          <w:szCs w:val="24"/>
        </w:rPr>
      </w:pPr>
      <w:r w:rsidRPr="00B810A2">
        <w:rPr>
          <w:i/>
          <w:spacing w:val="-1"/>
          <w:sz w:val="24"/>
          <w:szCs w:val="24"/>
        </w:rPr>
        <w:t>соотносить</w:t>
      </w:r>
      <w:r w:rsidRPr="00B810A2">
        <w:rPr>
          <w:i/>
          <w:spacing w:val="-14"/>
          <w:sz w:val="24"/>
          <w:szCs w:val="24"/>
        </w:rPr>
        <w:t xml:space="preserve"> </w:t>
      </w:r>
      <w:r w:rsidRPr="00B810A2">
        <w:rPr>
          <w:i/>
          <w:spacing w:val="-1"/>
          <w:sz w:val="24"/>
          <w:szCs w:val="24"/>
        </w:rPr>
        <w:t>позицию</w:t>
      </w:r>
      <w:r w:rsidRPr="00B810A2">
        <w:rPr>
          <w:i/>
          <w:spacing w:val="-11"/>
          <w:sz w:val="24"/>
          <w:szCs w:val="24"/>
        </w:rPr>
        <w:t xml:space="preserve"> </w:t>
      </w:r>
      <w:r w:rsidRPr="00B810A2">
        <w:rPr>
          <w:i/>
          <w:spacing w:val="-1"/>
          <w:sz w:val="24"/>
          <w:szCs w:val="24"/>
        </w:rPr>
        <w:t>автора</w:t>
      </w:r>
      <w:r w:rsidRPr="00B810A2">
        <w:rPr>
          <w:i/>
          <w:spacing w:val="-14"/>
          <w:sz w:val="24"/>
          <w:szCs w:val="24"/>
        </w:rPr>
        <w:t xml:space="preserve"> </w:t>
      </w:r>
      <w:r w:rsidRPr="00B810A2">
        <w:rPr>
          <w:i/>
          <w:spacing w:val="-1"/>
          <w:sz w:val="24"/>
          <w:szCs w:val="24"/>
        </w:rPr>
        <w:t>с</w:t>
      </w:r>
      <w:r w:rsidRPr="00B810A2">
        <w:rPr>
          <w:i/>
          <w:spacing w:val="-13"/>
          <w:sz w:val="24"/>
          <w:szCs w:val="24"/>
        </w:rPr>
        <w:t xml:space="preserve"> </w:t>
      </w:r>
      <w:r w:rsidRPr="00B810A2">
        <w:rPr>
          <w:i/>
          <w:spacing w:val="-1"/>
          <w:sz w:val="24"/>
          <w:szCs w:val="24"/>
        </w:rPr>
        <w:t>собственной</w:t>
      </w:r>
      <w:r w:rsidRPr="00B810A2">
        <w:rPr>
          <w:i/>
          <w:spacing w:val="-12"/>
          <w:sz w:val="24"/>
          <w:szCs w:val="24"/>
        </w:rPr>
        <w:t xml:space="preserve"> </w:t>
      </w:r>
      <w:r w:rsidRPr="00B810A2">
        <w:rPr>
          <w:i/>
          <w:sz w:val="24"/>
          <w:szCs w:val="24"/>
        </w:rPr>
        <w:t>точкой</w:t>
      </w:r>
      <w:r w:rsidRPr="00B810A2">
        <w:rPr>
          <w:i/>
          <w:spacing w:val="-14"/>
          <w:sz w:val="24"/>
          <w:szCs w:val="24"/>
        </w:rPr>
        <w:t xml:space="preserve"> </w:t>
      </w:r>
      <w:r w:rsidRPr="00B810A2">
        <w:rPr>
          <w:i/>
          <w:sz w:val="24"/>
          <w:szCs w:val="24"/>
        </w:rPr>
        <w:t>зрения;</w:t>
      </w:r>
    </w:p>
    <w:p w:rsidR="006337FC" w:rsidRPr="00B810A2" w:rsidRDefault="006337FC" w:rsidP="0044567B">
      <w:pPr>
        <w:pStyle w:val="a5"/>
        <w:numPr>
          <w:ilvl w:val="0"/>
          <w:numId w:val="101"/>
        </w:numPr>
        <w:tabs>
          <w:tab w:val="left" w:pos="1292"/>
          <w:tab w:val="left" w:pos="1293"/>
          <w:tab w:val="left" w:pos="1613"/>
          <w:tab w:val="left" w:pos="2722"/>
          <w:tab w:val="left" w:pos="3746"/>
          <w:tab w:val="left" w:pos="4068"/>
          <w:tab w:val="left" w:pos="4912"/>
          <w:tab w:val="left" w:pos="5469"/>
          <w:tab w:val="left" w:pos="6952"/>
          <w:tab w:val="left" w:pos="8526"/>
          <w:tab w:val="left" w:pos="9708"/>
        </w:tabs>
        <w:ind w:right="307" w:firstLine="0"/>
        <w:rPr>
          <w:i/>
          <w:sz w:val="24"/>
          <w:szCs w:val="24"/>
        </w:rPr>
      </w:pPr>
      <w:r w:rsidRPr="00B810A2">
        <w:rPr>
          <w:i/>
          <w:sz w:val="24"/>
          <w:szCs w:val="24"/>
        </w:rPr>
        <w:t>в</w:t>
      </w:r>
      <w:r w:rsidRPr="00B810A2">
        <w:rPr>
          <w:i/>
          <w:sz w:val="24"/>
          <w:szCs w:val="24"/>
        </w:rPr>
        <w:tab/>
        <w:t>процессе</w:t>
      </w:r>
      <w:r w:rsidRPr="00B810A2">
        <w:rPr>
          <w:i/>
          <w:sz w:val="24"/>
          <w:szCs w:val="24"/>
        </w:rPr>
        <w:tab/>
        <w:t>работы</w:t>
      </w:r>
      <w:r w:rsidRPr="00B810A2">
        <w:rPr>
          <w:i/>
          <w:sz w:val="24"/>
          <w:szCs w:val="24"/>
        </w:rPr>
        <w:tab/>
        <w:t>с</w:t>
      </w:r>
      <w:r w:rsidRPr="00B810A2">
        <w:rPr>
          <w:i/>
          <w:sz w:val="24"/>
          <w:szCs w:val="24"/>
        </w:rPr>
        <w:tab/>
        <w:t>одним</w:t>
      </w:r>
      <w:r w:rsidRPr="00B810A2">
        <w:rPr>
          <w:i/>
          <w:sz w:val="24"/>
          <w:szCs w:val="24"/>
        </w:rPr>
        <w:tab/>
        <w:t>или</w:t>
      </w:r>
      <w:r w:rsidRPr="00B810A2">
        <w:rPr>
          <w:i/>
          <w:sz w:val="24"/>
          <w:szCs w:val="24"/>
        </w:rPr>
        <w:tab/>
        <w:t>несколькими</w:t>
      </w:r>
      <w:r w:rsidRPr="00B810A2">
        <w:rPr>
          <w:i/>
          <w:sz w:val="24"/>
          <w:szCs w:val="24"/>
        </w:rPr>
        <w:tab/>
        <w:t>источниками</w:t>
      </w:r>
      <w:r w:rsidRPr="00B810A2">
        <w:rPr>
          <w:i/>
          <w:sz w:val="24"/>
          <w:szCs w:val="24"/>
        </w:rPr>
        <w:tab/>
        <w:t>выявлять</w:t>
      </w:r>
      <w:r w:rsidRPr="00B810A2">
        <w:rPr>
          <w:i/>
          <w:sz w:val="24"/>
          <w:szCs w:val="24"/>
        </w:rPr>
        <w:tab/>
      </w:r>
      <w:r w:rsidRPr="00B810A2">
        <w:rPr>
          <w:i/>
          <w:spacing w:val="-2"/>
          <w:sz w:val="24"/>
          <w:szCs w:val="24"/>
        </w:rPr>
        <w:t>достоверную</w:t>
      </w:r>
      <w:r w:rsidRPr="00B810A2">
        <w:rPr>
          <w:i/>
          <w:spacing w:val="-57"/>
          <w:sz w:val="24"/>
          <w:szCs w:val="24"/>
        </w:rPr>
        <w:t xml:space="preserve"> </w:t>
      </w:r>
      <w:r w:rsidRPr="00B810A2">
        <w:rPr>
          <w:i/>
          <w:sz w:val="24"/>
          <w:szCs w:val="24"/>
        </w:rPr>
        <w:t>(противоречивую)</w:t>
      </w:r>
      <w:r w:rsidRPr="00B810A2">
        <w:rPr>
          <w:i/>
          <w:spacing w:val="-7"/>
          <w:sz w:val="24"/>
          <w:szCs w:val="24"/>
        </w:rPr>
        <w:t xml:space="preserve"> </w:t>
      </w:r>
      <w:r w:rsidRPr="00B810A2">
        <w:rPr>
          <w:i/>
          <w:sz w:val="24"/>
          <w:szCs w:val="24"/>
        </w:rPr>
        <w:t>информацию.</w:t>
      </w:r>
    </w:p>
    <w:p w:rsidR="006337FC" w:rsidRPr="00B810A2" w:rsidRDefault="006337FC" w:rsidP="0044567B">
      <w:pPr>
        <w:pStyle w:val="a3"/>
        <w:spacing w:before="5"/>
        <w:ind w:left="0"/>
        <w:rPr>
          <w:i/>
        </w:rPr>
      </w:pPr>
    </w:p>
    <w:p w:rsidR="006337FC" w:rsidRPr="00B810A2" w:rsidRDefault="006337FC" w:rsidP="0044567B">
      <w:pPr>
        <w:pStyle w:val="1"/>
        <w:tabs>
          <w:tab w:val="left" w:pos="2415"/>
          <w:tab w:val="left" w:pos="2416"/>
        </w:tabs>
        <w:spacing w:line="240" w:lineRule="auto"/>
        <w:ind w:left="996" w:right="302"/>
      </w:pPr>
      <w:bookmarkStart w:id="8" w:name="_TOC_250042"/>
      <w:r w:rsidRPr="00B810A2">
        <w:t>Формирование</w:t>
      </w:r>
      <w:r w:rsidRPr="00B810A2">
        <w:rPr>
          <w:spacing w:val="1"/>
        </w:rPr>
        <w:t xml:space="preserve"> </w:t>
      </w:r>
      <w:r w:rsidRPr="00B810A2">
        <w:t>ИКТ­компетентности</w:t>
      </w:r>
      <w:r w:rsidRPr="00B810A2">
        <w:rPr>
          <w:spacing w:val="1"/>
        </w:rPr>
        <w:t xml:space="preserve"> </w:t>
      </w:r>
      <w:r w:rsidRPr="00B810A2">
        <w:t>обучающихся</w:t>
      </w:r>
      <w:r w:rsidRPr="00B810A2">
        <w:rPr>
          <w:spacing w:val="1"/>
        </w:rPr>
        <w:t xml:space="preserve"> </w:t>
      </w:r>
      <w:r w:rsidRPr="00B810A2">
        <w:t>(метапредметные</w:t>
      </w:r>
      <w:r w:rsidRPr="00B810A2">
        <w:rPr>
          <w:spacing w:val="1"/>
        </w:rPr>
        <w:t xml:space="preserve"> </w:t>
      </w:r>
      <w:bookmarkEnd w:id="8"/>
      <w:r w:rsidRPr="00B810A2">
        <w:t>результаты)</w:t>
      </w:r>
    </w:p>
    <w:p w:rsidR="00136FD0" w:rsidRPr="00B810A2" w:rsidRDefault="00136FD0" w:rsidP="0044567B">
      <w:pPr>
        <w:pStyle w:val="1"/>
        <w:tabs>
          <w:tab w:val="left" w:pos="2415"/>
          <w:tab w:val="left" w:pos="2416"/>
        </w:tabs>
        <w:spacing w:line="240" w:lineRule="auto"/>
        <w:ind w:left="996" w:right="302"/>
      </w:pPr>
    </w:p>
    <w:p w:rsidR="006337FC" w:rsidRPr="00B810A2" w:rsidRDefault="006337FC" w:rsidP="0044567B">
      <w:pPr>
        <w:pStyle w:val="a3"/>
        <w:ind w:right="302" w:firstLine="708"/>
      </w:pPr>
      <w:r w:rsidRPr="00B810A2">
        <w:t xml:space="preserve">В результате изучения </w:t>
      </w:r>
      <w:r w:rsidRPr="00B810A2">
        <w:rPr>
          <w:b/>
        </w:rPr>
        <w:t xml:space="preserve">всех без исключения предметов </w:t>
      </w:r>
      <w:r w:rsidRPr="00B810A2">
        <w:t>на уровне начального общего</w:t>
      </w:r>
      <w:r w:rsidRPr="00B810A2">
        <w:rPr>
          <w:spacing w:val="1"/>
        </w:rPr>
        <w:t xml:space="preserve"> </w:t>
      </w:r>
      <w:r w:rsidRPr="00B810A2">
        <w:t>образования</w:t>
      </w:r>
      <w:r w:rsidRPr="00B810A2">
        <w:rPr>
          <w:spacing w:val="1"/>
        </w:rPr>
        <w:t xml:space="preserve"> </w:t>
      </w:r>
      <w:r w:rsidRPr="00B810A2">
        <w:t>начинается</w:t>
      </w:r>
      <w:r w:rsidRPr="00B810A2">
        <w:rPr>
          <w:spacing w:val="1"/>
        </w:rPr>
        <w:t xml:space="preserve"> </w:t>
      </w:r>
      <w:r w:rsidRPr="00B810A2">
        <w:t>формирование</w:t>
      </w:r>
      <w:r w:rsidRPr="00B810A2">
        <w:rPr>
          <w:spacing w:val="1"/>
        </w:rPr>
        <w:t xml:space="preserve"> </w:t>
      </w:r>
      <w:r w:rsidRPr="00B810A2">
        <w:t>навыков,</w:t>
      </w:r>
      <w:r w:rsidRPr="00B810A2">
        <w:rPr>
          <w:spacing w:val="1"/>
        </w:rPr>
        <w:t xml:space="preserve"> </w:t>
      </w:r>
      <w:r w:rsidRPr="00B810A2">
        <w:t>необходимых</w:t>
      </w:r>
      <w:r w:rsidRPr="00B810A2">
        <w:rPr>
          <w:spacing w:val="1"/>
        </w:rPr>
        <w:t xml:space="preserve"> </w:t>
      </w:r>
      <w:r w:rsidRPr="00B810A2">
        <w:t>для</w:t>
      </w:r>
      <w:r w:rsidRPr="00B810A2">
        <w:rPr>
          <w:spacing w:val="1"/>
        </w:rPr>
        <w:t xml:space="preserve"> </w:t>
      </w:r>
      <w:r w:rsidRPr="00B810A2">
        <w:t>жизни</w:t>
      </w:r>
      <w:r w:rsidRPr="00B810A2">
        <w:rPr>
          <w:spacing w:val="1"/>
        </w:rPr>
        <w:t xml:space="preserve"> </w:t>
      </w:r>
      <w:r w:rsidRPr="00B810A2">
        <w:t>и</w:t>
      </w:r>
      <w:r w:rsidRPr="00B810A2">
        <w:rPr>
          <w:spacing w:val="1"/>
        </w:rPr>
        <w:t xml:space="preserve"> </w:t>
      </w:r>
      <w:r w:rsidRPr="00B810A2">
        <w:t>работы</w:t>
      </w:r>
      <w:r w:rsidRPr="00B810A2">
        <w:rPr>
          <w:spacing w:val="1"/>
        </w:rPr>
        <w:t xml:space="preserve"> </w:t>
      </w:r>
      <w:r w:rsidRPr="00B810A2">
        <w:t>в</w:t>
      </w:r>
      <w:r w:rsidRPr="00B810A2">
        <w:rPr>
          <w:spacing w:val="1"/>
        </w:rPr>
        <w:t xml:space="preserve"> </w:t>
      </w:r>
      <w:r w:rsidRPr="00B810A2">
        <w:t>современном</w:t>
      </w:r>
      <w:r w:rsidRPr="00B810A2">
        <w:rPr>
          <w:spacing w:val="1"/>
        </w:rPr>
        <w:t xml:space="preserve"> </w:t>
      </w:r>
      <w:r w:rsidRPr="00B810A2">
        <w:t>высокотехнологичном</w:t>
      </w:r>
      <w:r w:rsidRPr="00B810A2">
        <w:rPr>
          <w:spacing w:val="1"/>
        </w:rPr>
        <w:t xml:space="preserve"> </w:t>
      </w:r>
      <w:r w:rsidRPr="00B810A2">
        <w:t>обществе.</w:t>
      </w:r>
      <w:r w:rsidRPr="00B810A2">
        <w:rPr>
          <w:spacing w:val="1"/>
        </w:rPr>
        <w:t xml:space="preserve"> </w:t>
      </w:r>
      <w:r w:rsidRPr="00B810A2">
        <w:t>Обучающиеся</w:t>
      </w:r>
      <w:r w:rsidRPr="00B810A2">
        <w:rPr>
          <w:spacing w:val="1"/>
        </w:rPr>
        <w:t xml:space="preserve"> </w:t>
      </w:r>
      <w:r w:rsidRPr="00B810A2">
        <w:t>приобретут</w:t>
      </w:r>
      <w:r w:rsidRPr="00B810A2">
        <w:rPr>
          <w:spacing w:val="1"/>
        </w:rPr>
        <w:t xml:space="preserve"> </w:t>
      </w:r>
      <w:r w:rsidRPr="00B810A2">
        <w:t>опыт</w:t>
      </w:r>
      <w:r w:rsidRPr="00B810A2">
        <w:rPr>
          <w:spacing w:val="1"/>
        </w:rPr>
        <w:t xml:space="preserve"> </w:t>
      </w:r>
      <w:r w:rsidRPr="00B810A2">
        <w:t>работы</w:t>
      </w:r>
      <w:r w:rsidRPr="00B810A2">
        <w:rPr>
          <w:spacing w:val="1"/>
        </w:rPr>
        <w:t xml:space="preserve"> </w:t>
      </w:r>
      <w:r w:rsidRPr="00B810A2">
        <w:t>с</w:t>
      </w:r>
      <w:r w:rsidRPr="00B810A2">
        <w:rPr>
          <w:spacing w:val="1"/>
        </w:rPr>
        <w:t xml:space="preserve"> </w:t>
      </w:r>
      <w:r w:rsidRPr="00B810A2">
        <w:t>информационными</w:t>
      </w:r>
      <w:r w:rsidRPr="00B810A2">
        <w:rPr>
          <w:spacing w:val="1"/>
        </w:rPr>
        <w:t xml:space="preserve"> </w:t>
      </w:r>
      <w:r w:rsidRPr="00B810A2">
        <w:t>объектами,</w:t>
      </w:r>
      <w:r w:rsidRPr="00B810A2">
        <w:rPr>
          <w:spacing w:val="1"/>
        </w:rPr>
        <w:t xml:space="preserve"> </w:t>
      </w:r>
      <w:r w:rsidRPr="00B810A2">
        <w:t>в</w:t>
      </w:r>
      <w:r w:rsidRPr="00B810A2">
        <w:rPr>
          <w:spacing w:val="1"/>
        </w:rPr>
        <w:t xml:space="preserve"> </w:t>
      </w:r>
      <w:r w:rsidRPr="00B810A2">
        <w:t>которых</w:t>
      </w:r>
      <w:r w:rsidRPr="00B810A2">
        <w:rPr>
          <w:spacing w:val="1"/>
        </w:rPr>
        <w:t xml:space="preserve"> </w:t>
      </w:r>
      <w:r w:rsidRPr="00B810A2">
        <w:t>объединяются</w:t>
      </w:r>
      <w:r w:rsidRPr="00B810A2">
        <w:rPr>
          <w:spacing w:val="1"/>
        </w:rPr>
        <w:t xml:space="preserve"> </w:t>
      </w:r>
      <w:r w:rsidRPr="00B810A2">
        <w:t>текст,</w:t>
      </w:r>
      <w:r w:rsidRPr="00B810A2">
        <w:rPr>
          <w:spacing w:val="1"/>
        </w:rPr>
        <w:t xml:space="preserve"> </w:t>
      </w:r>
      <w:r w:rsidRPr="00B810A2">
        <w:t>наглядно-графические</w:t>
      </w:r>
      <w:r w:rsidRPr="00B810A2">
        <w:rPr>
          <w:spacing w:val="1"/>
        </w:rPr>
        <w:t xml:space="preserve"> </w:t>
      </w:r>
      <w:r w:rsidRPr="00B810A2">
        <w:t>изображения, цифровые данные, неподвижные и движущиеся изображения, звук, ссылки и базы</w:t>
      </w:r>
      <w:r w:rsidRPr="00B810A2">
        <w:rPr>
          <w:spacing w:val="1"/>
        </w:rPr>
        <w:t xml:space="preserve"> </w:t>
      </w:r>
      <w:r w:rsidRPr="00B810A2">
        <w:t>данных</w:t>
      </w:r>
      <w:r w:rsidRPr="00B810A2">
        <w:rPr>
          <w:spacing w:val="1"/>
        </w:rPr>
        <w:t xml:space="preserve"> </w:t>
      </w:r>
      <w:r w:rsidRPr="00B810A2">
        <w:t>и</w:t>
      </w:r>
      <w:r w:rsidRPr="00B810A2">
        <w:rPr>
          <w:spacing w:val="1"/>
        </w:rPr>
        <w:t xml:space="preserve"> </w:t>
      </w:r>
      <w:r w:rsidRPr="00B810A2">
        <w:t>которые</w:t>
      </w:r>
      <w:r w:rsidRPr="00B810A2">
        <w:rPr>
          <w:spacing w:val="1"/>
        </w:rPr>
        <w:t xml:space="preserve"> </w:t>
      </w:r>
      <w:r w:rsidRPr="00B810A2">
        <w:t>могут</w:t>
      </w:r>
      <w:r w:rsidRPr="00B810A2">
        <w:rPr>
          <w:spacing w:val="1"/>
        </w:rPr>
        <w:t xml:space="preserve"> </w:t>
      </w:r>
      <w:r w:rsidRPr="00B810A2">
        <w:t>передаваться</w:t>
      </w:r>
      <w:r w:rsidRPr="00B810A2">
        <w:rPr>
          <w:spacing w:val="1"/>
        </w:rPr>
        <w:t xml:space="preserve"> </w:t>
      </w:r>
      <w:r w:rsidRPr="00B810A2">
        <w:t>как</w:t>
      </w:r>
      <w:r w:rsidRPr="00B810A2">
        <w:rPr>
          <w:spacing w:val="1"/>
        </w:rPr>
        <w:t xml:space="preserve"> </w:t>
      </w:r>
      <w:r w:rsidRPr="00B810A2">
        <w:t>устно,</w:t>
      </w:r>
      <w:r w:rsidRPr="00B810A2">
        <w:rPr>
          <w:spacing w:val="1"/>
        </w:rPr>
        <w:t xml:space="preserve"> </w:t>
      </w:r>
      <w:r w:rsidRPr="00B810A2">
        <w:t>так</w:t>
      </w:r>
      <w:r w:rsidRPr="00B810A2">
        <w:rPr>
          <w:spacing w:val="1"/>
        </w:rPr>
        <w:t xml:space="preserve"> </w:t>
      </w:r>
      <w:r w:rsidRPr="00B810A2">
        <w:t>и</w:t>
      </w:r>
      <w:r w:rsidRPr="00B810A2">
        <w:rPr>
          <w:spacing w:val="1"/>
        </w:rPr>
        <w:t xml:space="preserve"> </w:t>
      </w:r>
      <w:r w:rsidRPr="00B810A2">
        <w:t>с</w:t>
      </w:r>
      <w:r w:rsidRPr="00B810A2">
        <w:rPr>
          <w:spacing w:val="1"/>
        </w:rPr>
        <w:t xml:space="preserve"> </w:t>
      </w:r>
      <w:r w:rsidRPr="00B810A2">
        <w:t>помощью</w:t>
      </w:r>
      <w:r w:rsidRPr="00B810A2">
        <w:rPr>
          <w:spacing w:val="1"/>
        </w:rPr>
        <w:t xml:space="preserve"> </w:t>
      </w:r>
      <w:r w:rsidRPr="00B810A2">
        <w:t>телекоммуникационных</w:t>
      </w:r>
      <w:r w:rsidRPr="00B810A2">
        <w:rPr>
          <w:spacing w:val="-57"/>
        </w:rPr>
        <w:t xml:space="preserve"> </w:t>
      </w:r>
      <w:r w:rsidRPr="00B810A2">
        <w:t>технологий</w:t>
      </w:r>
      <w:r w:rsidRPr="00B810A2">
        <w:rPr>
          <w:spacing w:val="-3"/>
        </w:rPr>
        <w:t xml:space="preserve"> </w:t>
      </w:r>
      <w:r w:rsidRPr="00B810A2">
        <w:t>или</w:t>
      </w:r>
      <w:r w:rsidRPr="00B810A2">
        <w:rPr>
          <w:spacing w:val="1"/>
        </w:rPr>
        <w:t xml:space="preserve"> </w:t>
      </w:r>
      <w:r w:rsidRPr="00B810A2">
        <w:t>размещаться в</w:t>
      </w:r>
      <w:r w:rsidRPr="00B810A2">
        <w:rPr>
          <w:spacing w:val="-1"/>
        </w:rPr>
        <w:t xml:space="preserve"> </w:t>
      </w:r>
      <w:r w:rsidRPr="00B810A2">
        <w:t>Интернете.</w:t>
      </w:r>
    </w:p>
    <w:p w:rsidR="006337FC" w:rsidRPr="00B810A2" w:rsidRDefault="006337FC" w:rsidP="0044567B">
      <w:pPr>
        <w:pStyle w:val="a3"/>
        <w:ind w:right="304" w:firstLine="708"/>
      </w:pPr>
      <w:r w:rsidRPr="00B810A2">
        <w:t>Обучающиеся</w:t>
      </w:r>
      <w:r w:rsidRPr="00B810A2">
        <w:rPr>
          <w:spacing w:val="1"/>
        </w:rPr>
        <w:t xml:space="preserve"> </w:t>
      </w:r>
      <w:r w:rsidRPr="00B810A2">
        <w:t>познакомятся</w:t>
      </w:r>
      <w:r w:rsidRPr="00B810A2">
        <w:rPr>
          <w:spacing w:val="1"/>
        </w:rPr>
        <w:t xml:space="preserve"> </w:t>
      </w:r>
      <w:r w:rsidRPr="00B810A2">
        <w:t>с</w:t>
      </w:r>
      <w:r w:rsidRPr="00B810A2">
        <w:rPr>
          <w:spacing w:val="1"/>
        </w:rPr>
        <w:t xml:space="preserve"> </w:t>
      </w:r>
      <w:r w:rsidRPr="00B810A2">
        <w:t>различными</w:t>
      </w:r>
      <w:r w:rsidRPr="00B810A2">
        <w:rPr>
          <w:spacing w:val="1"/>
        </w:rPr>
        <w:t xml:space="preserve"> </w:t>
      </w:r>
      <w:r w:rsidRPr="00B810A2">
        <w:t>средствами</w:t>
      </w:r>
      <w:r w:rsidRPr="00B810A2">
        <w:rPr>
          <w:spacing w:val="1"/>
        </w:rPr>
        <w:t xml:space="preserve"> </w:t>
      </w:r>
      <w:r w:rsidRPr="00B810A2">
        <w:t>информационно-</w:t>
      </w:r>
      <w:r w:rsidRPr="00B810A2">
        <w:rPr>
          <w:spacing w:val="1"/>
        </w:rPr>
        <w:t xml:space="preserve"> </w:t>
      </w:r>
      <w:r w:rsidRPr="00B810A2">
        <w:t>коммуникационных технологий (ИКТ), освоят общие безопасные и эргономичные принципы</w:t>
      </w:r>
      <w:r w:rsidRPr="00B810A2">
        <w:rPr>
          <w:spacing w:val="1"/>
        </w:rPr>
        <w:t xml:space="preserve"> </w:t>
      </w:r>
      <w:r w:rsidRPr="00B810A2">
        <w:t>работы</w:t>
      </w:r>
      <w:r w:rsidRPr="00B810A2">
        <w:rPr>
          <w:spacing w:val="20"/>
        </w:rPr>
        <w:t xml:space="preserve"> </w:t>
      </w:r>
      <w:r w:rsidRPr="00B810A2">
        <w:t>с</w:t>
      </w:r>
      <w:r w:rsidRPr="00B810A2">
        <w:rPr>
          <w:spacing w:val="20"/>
        </w:rPr>
        <w:t xml:space="preserve"> </w:t>
      </w:r>
      <w:r w:rsidRPr="00B810A2">
        <w:t>ними;</w:t>
      </w:r>
      <w:r w:rsidRPr="00B810A2">
        <w:rPr>
          <w:spacing w:val="21"/>
        </w:rPr>
        <w:t xml:space="preserve"> </w:t>
      </w:r>
      <w:r w:rsidRPr="00B810A2">
        <w:t>осознают</w:t>
      </w:r>
      <w:r w:rsidRPr="00B810A2">
        <w:rPr>
          <w:spacing w:val="22"/>
        </w:rPr>
        <w:t xml:space="preserve"> </w:t>
      </w:r>
      <w:r w:rsidRPr="00B810A2">
        <w:t>возможности</w:t>
      </w:r>
      <w:r w:rsidRPr="00B810A2">
        <w:rPr>
          <w:spacing w:val="21"/>
        </w:rPr>
        <w:t xml:space="preserve"> </w:t>
      </w:r>
      <w:r w:rsidRPr="00B810A2">
        <w:t>различных</w:t>
      </w:r>
      <w:r w:rsidRPr="00B810A2">
        <w:rPr>
          <w:spacing w:val="23"/>
        </w:rPr>
        <w:t xml:space="preserve"> </w:t>
      </w:r>
      <w:r w:rsidRPr="00B810A2">
        <w:t>средств</w:t>
      </w:r>
      <w:r w:rsidRPr="00B810A2">
        <w:rPr>
          <w:spacing w:val="21"/>
        </w:rPr>
        <w:t xml:space="preserve"> </w:t>
      </w:r>
      <w:r w:rsidRPr="00B810A2">
        <w:t>ИКТ</w:t>
      </w:r>
      <w:r w:rsidRPr="00B810A2">
        <w:rPr>
          <w:spacing w:val="20"/>
        </w:rPr>
        <w:t xml:space="preserve"> </w:t>
      </w:r>
      <w:r w:rsidRPr="00B810A2">
        <w:t>для</w:t>
      </w:r>
      <w:r w:rsidRPr="00B810A2">
        <w:rPr>
          <w:spacing w:val="22"/>
        </w:rPr>
        <w:t xml:space="preserve"> </w:t>
      </w:r>
      <w:r w:rsidRPr="00B810A2">
        <w:t>использования</w:t>
      </w:r>
      <w:r w:rsidRPr="00B810A2">
        <w:rPr>
          <w:spacing w:val="20"/>
        </w:rPr>
        <w:t xml:space="preserve"> </w:t>
      </w:r>
      <w:r w:rsidRPr="00B810A2">
        <w:t>в</w:t>
      </w:r>
      <w:r w:rsidRPr="00B810A2">
        <w:rPr>
          <w:spacing w:val="21"/>
        </w:rPr>
        <w:t xml:space="preserve"> </w:t>
      </w:r>
      <w:r w:rsidRPr="00B810A2">
        <w:t>обучении,развития</w:t>
      </w:r>
      <w:r w:rsidRPr="00B810A2">
        <w:rPr>
          <w:spacing w:val="-4"/>
        </w:rPr>
        <w:t xml:space="preserve"> </w:t>
      </w:r>
      <w:r w:rsidRPr="00B810A2">
        <w:t>собственной</w:t>
      </w:r>
      <w:r w:rsidRPr="00B810A2">
        <w:rPr>
          <w:spacing w:val="-4"/>
        </w:rPr>
        <w:t xml:space="preserve"> </w:t>
      </w:r>
      <w:r w:rsidRPr="00B810A2">
        <w:t>познавательной</w:t>
      </w:r>
      <w:r w:rsidRPr="00B810A2">
        <w:rPr>
          <w:spacing w:val="-4"/>
        </w:rPr>
        <w:t xml:space="preserve"> </w:t>
      </w:r>
      <w:r w:rsidRPr="00B810A2">
        <w:t>деятельности</w:t>
      </w:r>
      <w:r w:rsidRPr="00B810A2">
        <w:rPr>
          <w:spacing w:val="-4"/>
        </w:rPr>
        <w:t xml:space="preserve"> </w:t>
      </w:r>
      <w:r w:rsidRPr="00B810A2">
        <w:t>и</w:t>
      </w:r>
      <w:r w:rsidRPr="00B810A2">
        <w:rPr>
          <w:spacing w:val="-4"/>
        </w:rPr>
        <w:t xml:space="preserve"> </w:t>
      </w:r>
      <w:r w:rsidRPr="00B810A2">
        <w:t>общей</w:t>
      </w:r>
      <w:r w:rsidRPr="00B810A2">
        <w:rPr>
          <w:spacing w:val="-4"/>
        </w:rPr>
        <w:t xml:space="preserve"> </w:t>
      </w:r>
      <w:r w:rsidRPr="00B810A2">
        <w:t>культуры.</w:t>
      </w:r>
    </w:p>
    <w:p w:rsidR="006337FC" w:rsidRPr="00B810A2" w:rsidRDefault="006337FC" w:rsidP="0044567B">
      <w:pPr>
        <w:pStyle w:val="a3"/>
        <w:ind w:right="314" w:firstLine="708"/>
      </w:pPr>
      <w:r w:rsidRPr="00B810A2">
        <w:t>Они приобретут первичные навыки обработки и поиска информации при помощи средств</w:t>
      </w:r>
      <w:r w:rsidRPr="00B810A2">
        <w:rPr>
          <w:spacing w:val="1"/>
        </w:rPr>
        <w:t xml:space="preserve"> </w:t>
      </w:r>
      <w:r w:rsidRPr="00B810A2">
        <w:t>ИКТ: научатся вводить различные виды информации в компьютер: текст, звук, изображение,</w:t>
      </w:r>
      <w:r w:rsidRPr="00B810A2">
        <w:rPr>
          <w:spacing w:val="1"/>
        </w:rPr>
        <w:t xml:space="preserve"> </w:t>
      </w:r>
      <w:r w:rsidRPr="00B810A2">
        <w:t>цифровые</w:t>
      </w:r>
      <w:r w:rsidRPr="00B810A2">
        <w:rPr>
          <w:spacing w:val="-3"/>
        </w:rPr>
        <w:t xml:space="preserve"> </w:t>
      </w:r>
      <w:r w:rsidRPr="00B810A2">
        <w:t>данные;</w:t>
      </w:r>
      <w:r w:rsidRPr="00B810A2">
        <w:rPr>
          <w:spacing w:val="-1"/>
        </w:rPr>
        <w:t xml:space="preserve"> </w:t>
      </w:r>
      <w:r w:rsidRPr="00B810A2">
        <w:t>создавать,</w:t>
      </w:r>
      <w:r w:rsidRPr="00B810A2">
        <w:rPr>
          <w:spacing w:val="-1"/>
        </w:rPr>
        <w:t xml:space="preserve"> </w:t>
      </w:r>
      <w:r w:rsidRPr="00B810A2">
        <w:t>редактировать,</w:t>
      </w:r>
      <w:r w:rsidRPr="00B810A2">
        <w:rPr>
          <w:spacing w:val="2"/>
        </w:rPr>
        <w:t xml:space="preserve"> </w:t>
      </w:r>
      <w:r w:rsidRPr="00B810A2">
        <w:t>сохранять</w:t>
      </w:r>
      <w:r w:rsidRPr="00B810A2">
        <w:rPr>
          <w:spacing w:val="-1"/>
        </w:rPr>
        <w:t xml:space="preserve"> </w:t>
      </w:r>
      <w:r w:rsidRPr="00B810A2">
        <w:t>и</w:t>
      </w:r>
      <w:r w:rsidRPr="00B810A2">
        <w:rPr>
          <w:spacing w:val="-3"/>
        </w:rPr>
        <w:t xml:space="preserve"> </w:t>
      </w:r>
      <w:r w:rsidRPr="00B810A2">
        <w:t>передавать</w:t>
      </w:r>
      <w:r w:rsidRPr="00B810A2">
        <w:rPr>
          <w:spacing w:val="-1"/>
        </w:rPr>
        <w:t xml:space="preserve"> </w:t>
      </w:r>
      <w:r w:rsidRPr="00B810A2">
        <w:t>медиасообщения.</w:t>
      </w:r>
    </w:p>
    <w:p w:rsidR="006337FC" w:rsidRPr="00B810A2" w:rsidRDefault="006337FC" w:rsidP="0044567B">
      <w:pPr>
        <w:pStyle w:val="a3"/>
        <w:spacing w:before="1"/>
        <w:ind w:right="305" w:firstLine="708"/>
      </w:pPr>
      <w:r w:rsidRPr="00B810A2">
        <w:t>Выпускники научатся оценивать потребность в дополнительной информации для решения</w:t>
      </w:r>
      <w:r w:rsidRPr="00B810A2">
        <w:rPr>
          <w:spacing w:val="-57"/>
        </w:rPr>
        <w:t xml:space="preserve"> </w:t>
      </w:r>
      <w:r w:rsidRPr="00B810A2">
        <w:t>учебных</w:t>
      </w:r>
      <w:r w:rsidRPr="00B810A2">
        <w:rPr>
          <w:spacing w:val="1"/>
        </w:rPr>
        <w:t xml:space="preserve"> </w:t>
      </w:r>
      <w:r w:rsidRPr="00B810A2">
        <w:t>задач</w:t>
      </w:r>
      <w:r w:rsidRPr="00B810A2">
        <w:rPr>
          <w:spacing w:val="1"/>
        </w:rPr>
        <w:t xml:space="preserve"> </w:t>
      </w:r>
      <w:r w:rsidRPr="00B810A2">
        <w:t>и</w:t>
      </w:r>
      <w:r w:rsidRPr="00B810A2">
        <w:rPr>
          <w:spacing w:val="1"/>
        </w:rPr>
        <w:t xml:space="preserve"> </w:t>
      </w:r>
      <w:r w:rsidRPr="00B810A2">
        <w:t>самостоятельной</w:t>
      </w:r>
      <w:r w:rsidRPr="00B810A2">
        <w:rPr>
          <w:spacing w:val="1"/>
        </w:rPr>
        <w:t xml:space="preserve"> </w:t>
      </w:r>
      <w:r w:rsidRPr="00B810A2">
        <w:t>познавательной</w:t>
      </w:r>
      <w:r w:rsidRPr="00B810A2">
        <w:rPr>
          <w:spacing w:val="1"/>
        </w:rPr>
        <w:t xml:space="preserve"> </w:t>
      </w:r>
      <w:r w:rsidRPr="00B810A2">
        <w:t>деятельности;</w:t>
      </w:r>
      <w:r w:rsidRPr="00B810A2">
        <w:rPr>
          <w:spacing w:val="1"/>
        </w:rPr>
        <w:t xml:space="preserve"> </w:t>
      </w:r>
      <w:r w:rsidRPr="00B810A2">
        <w:t>определять</w:t>
      </w:r>
      <w:r w:rsidRPr="00B810A2">
        <w:rPr>
          <w:spacing w:val="1"/>
        </w:rPr>
        <w:t xml:space="preserve"> </w:t>
      </w:r>
      <w:r w:rsidRPr="00B810A2">
        <w:t>возможные</w:t>
      </w:r>
      <w:r w:rsidRPr="00B810A2">
        <w:rPr>
          <w:spacing w:val="1"/>
        </w:rPr>
        <w:t xml:space="preserve"> </w:t>
      </w:r>
      <w:r w:rsidRPr="00B810A2">
        <w:t>источники</w:t>
      </w:r>
      <w:r w:rsidRPr="00B810A2">
        <w:rPr>
          <w:spacing w:val="1"/>
        </w:rPr>
        <w:t xml:space="preserve"> </w:t>
      </w:r>
      <w:r w:rsidRPr="00B810A2">
        <w:t>ее</w:t>
      </w:r>
      <w:r w:rsidRPr="00B810A2">
        <w:rPr>
          <w:spacing w:val="1"/>
        </w:rPr>
        <w:t xml:space="preserve"> </w:t>
      </w:r>
      <w:r w:rsidRPr="00B810A2">
        <w:t>получения;</w:t>
      </w:r>
      <w:r w:rsidRPr="00B810A2">
        <w:rPr>
          <w:spacing w:val="1"/>
        </w:rPr>
        <w:t xml:space="preserve"> </w:t>
      </w:r>
      <w:r w:rsidRPr="00B810A2">
        <w:t>критически</w:t>
      </w:r>
      <w:r w:rsidRPr="00B810A2">
        <w:rPr>
          <w:spacing w:val="1"/>
        </w:rPr>
        <w:t xml:space="preserve"> </w:t>
      </w:r>
      <w:r w:rsidRPr="00B810A2">
        <w:t>относиться</w:t>
      </w:r>
      <w:r w:rsidRPr="00B810A2">
        <w:rPr>
          <w:spacing w:val="1"/>
        </w:rPr>
        <w:t xml:space="preserve"> </w:t>
      </w:r>
      <w:r w:rsidRPr="00B810A2">
        <w:t>к</w:t>
      </w:r>
      <w:r w:rsidRPr="00B810A2">
        <w:rPr>
          <w:spacing w:val="1"/>
        </w:rPr>
        <w:t xml:space="preserve"> </w:t>
      </w:r>
      <w:r w:rsidRPr="00B810A2">
        <w:t>информации</w:t>
      </w:r>
      <w:r w:rsidRPr="00B810A2">
        <w:rPr>
          <w:spacing w:val="1"/>
        </w:rPr>
        <w:t xml:space="preserve"> </w:t>
      </w:r>
      <w:r w:rsidRPr="00B810A2">
        <w:t>и</w:t>
      </w:r>
      <w:r w:rsidRPr="00B810A2">
        <w:rPr>
          <w:spacing w:val="1"/>
        </w:rPr>
        <w:t xml:space="preserve"> </w:t>
      </w:r>
      <w:r w:rsidRPr="00B810A2">
        <w:t>к</w:t>
      </w:r>
      <w:r w:rsidRPr="00B810A2">
        <w:rPr>
          <w:spacing w:val="1"/>
        </w:rPr>
        <w:t xml:space="preserve"> </w:t>
      </w:r>
      <w:r w:rsidRPr="00B810A2">
        <w:t>выбору</w:t>
      </w:r>
      <w:r w:rsidRPr="00B810A2">
        <w:rPr>
          <w:spacing w:val="1"/>
        </w:rPr>
        <w:t xml:space="preserve"> </w:t>
      </w:r>
      <w:r w:rsidRPr="00B810A2">
        <w:t>источника</w:t>
      </w:r>
      <w:r w:rsidRPr="00B810A2">
        <w:rPr>
          <w:spacing w:val="1"/>
        </w:rPr>
        <w:t xml:space="preserve"> </w:t>
      </w:r>
      <w:r w:rsidRPr="00B810A2">
        <w:t>информации.</w:t>
      </w:r>
    </w:p>
    <w:p w:rsidR="006337FC" w:rsidRPr="00B810A2" w:rsidRDefault="006337FC" w:rsidP="0044567B">
      <w:pPr>
        <w:pStyle w:val="a3"/>
        <w:ind w:right="313" w:firstLine="708"/>
      </w:pPr>
      <w:r w:rsidRPr="00B810A2">
        <w:t>Они научатся планировать, проектировать и моделировать процессы в простых учебных и</w:t>
      </w:r>
      <w:r w:rsidRPr="00B810A2">
        <w:rPr>
          <w:spacing w:val="1"/>
        </w:rPr>
        <w:t xml:space="preserve"> </w:t>
      </w:r>
      <w:r w:rsidRPr="00B810A2">
        <w:t>практических</w:t>
      </w:r>
      <w:r w:rsidRPr="00B810A2">
        <w:rPr>
          <w:spacing w:val="1"/>
        </w:rPr>
        <w:t xml:space="preserve"> </w:t>
      </w:r>
      <w:r w:rsidRPr="00B810A2">
        <w:t>ситуациях.</w:t>
      </w:r>
    </w:p>
    <w:p w:rsidR="006337FC" w:rsidRPr="00B810A2" w:rsidRDefault="006337FC" w:rsidP="0044567B">
      <w:pPr>
        <w:pStyle w:val="a3"/>
        <w:ind w:right="303" w:firstLine="708"/>
      </w:pPr>
      <w:r w:rsidRPr="00B810A2">
        <w:t>В результате использования средств и инструментов ИКТ и ИКТ-ресурсов для решения</w:t>
      </w:r>
      <w:r w:rsidRPr="00B810A2">
        <w:rPr>
          <w:spacing w:val="1"/>
        </w:rPr>
        <w:t xml:space="preserve"> </w:t>
      </w:r>
      <w:r w:rsidRPr="00B810A2">
        <w:t>разнообразных учебно-познавательных и учебно-практических задач, охватывающих содержание</w:t>
      </w:r>
      <w:r w:rsidRPr="00B810A2">
        <w:rPr>
          <w:spacing w:val="-57"/>
        </w:rPr>
        <w:t xml:space="preserve"> </w:t>
      </w:r>
      <w:r w:rsidRPr="00B810A2">
        <w:t>всех изучаемых предметов, у обучающихся будут формироваться и развиваться необходимые</w:t>
      </w:r>
      <w:r w:rsidRPr="00B810A2">
        <w:rPr>
          <w:spacing w:val="1"/>
        </w:rPr>
        <w:t xml:space="preserve"> </w:t>
      </w:r>
      <w:r w:rsidRPr="00B810A2">
        <w:t xml:space="preserve">универсальные учебные действия и </w:t>
      </w:r>
      <w:r w:rsidRPr="00B810A2">
        <w:lastRenderedPageBreak/>
        <w:t>специальные учебные умения, что заложит основу успешной</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3"/>
        </w:rPr>
        <w:t xml:space="preserve"> </w:t>
      </w:r>
      <w:r w:rsidRPr="00B810A2">
        <w:t>в</w:t>
      </w:r>
      <w:r w:rsidRPr="00B810A2">
        <w:rPr>
          <w:spacing w:val="-3"/>
        </w:rPr>
        <w:t xml:space="preserve"> </w:t>
      </w:r>
      <w:r w:rsidRPr="00B810A2">
        <w:t>средней и старшей школе.</w:t>
      </w:r>
    </w:p>
    <w:p w:rsidR="006337FC" w:rsidRPr="00B810A2" w:rsidRDefault="006337FC" w:rsidP="0044567B">
      <w:pPr>
        <w:pStyle w:val="1"/>
        <w:spacing w:before="5" w:line="240" w:lineRule="auto"/>
        <w:ind w:right="2630"/>
      </w:pPr>
      <w:r w:rsidRPr="00B810A2">
        <w:t>Знакомство со средствами ИКТ, гигиена работы с компьютером</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00"/>
        </w:numPr>
        <w:tabs>
          <w:tab w:val="left" w:pos="1156"/>
        </w:tabs>
        <w:ind w:right="299" w:firstLine="0"/>
        <w:rPr>
          <w:sz w:val="24"/>
          <w:szCs w:val="24"/>
        </w:rPr>
      </w:pPr>
      <w:r w:rsidRPr="00B810A2">
        <w:rPr>
          <w:sz w:val="24"/>
          <w:szCs w:val="24"/>
        </w:rPr>
        <w:t>использовать безопасные для органов зрения, нервной системы, опорно­двигательного аппарата</w:t>
      </w:r>
      <w:r w:rsidRPr="00B810A2">
        <w:rPr>
          <w:spacing w:val="-57"/>
          <w:sz w:val="24"/>
          <w:szCs w:val="24"/>
        </w:rPr>
        <w:t xml:space="preserve"> </w:t>
      </w:r>
      <w:r w:rsidRPr="00B810A2">
        <w:rPr>
          <w:sz w:val="24"/>
          <w:szCs w:val="24"/>
        </w:rPr>
        <w:t>эргономичные</w:t>
      </w:r>
      <w:r w:rsidRPr="00B810A2">
        <w:rPr>
          <w:spacing w:val="1"/>
          <w:sz w:val="24"/>
          <w:szCs w:val="24"/>
        </w:rPr>
        <w:t xml:space="preserve"> </w:t>
      </w:r>
      <w:r w:rsidRPr="00B810A2">
        <w:rPr>
          <w:sz w:val="24"/>
          <w:szCs w:val="24"/>
        </w:rPr>
        <w:t>приемы</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компьютером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другими</w:t>
      </w:r>
      <w:r w:rsidRPr="00B810A2">
        <w:rPr>
          <w:spacing w:val="1"/>
          <w:sz w:val="24"/>
          <w:szCs w:val="24"/>
        </w:rPr>
        <w:t xml:space="preserve"> </w:t>
      </w:r>
      <w:r w:rsidRPr="00B810A2">
        <w:rPr>
          <w:sz w:val="24"/>
          <w:szCs w:val="24"/>
        </w:rPr>
        <w:t>средствами</w:t>
      </w:r>
      <w:r w:rsidRPr="00B810A2">
        <w:rPr>
          <w:spacing w:val="1"/>
          <w:sz w:val="24"/>
          <w:szCs w:val="24"/>
        </w:rPr>
        <w:t xml:space="preserve"> </w:t>
      </w:r>
      <w:r w:rsidRPr="00B810A2">
        <w:rPr>
          <w:sz w:val="24"/>
          <w:szCs w:val="24"/>
        </w:rPr>
        <w:t>ИКТ;</w:t>
      </w:r>
      <w:r w:rsidRPr="00B810A2">
        <w:rPr>
          <w:spacing w:val="1"/>
          <w:sz w:val="24"/>
          <w:szCs w:val="24"/>
        </w:rPr>
        <w:t xml:space="preserve"> </w:t>
      </w:r>
      <w:r w:rsidRPr="00B810A2">
        <w:rPr>
          <w:sz w:val="24"/>
          <w:szCs w:val="24"/>
        </w:rPr>
        <w:t>выполнять</w:t>
      </w:r>
      <w:r w:rsidRPr="00B810A2">
        <w:rPr>
          <w:spacing w:val="1"/>
          <w:sz w:val="24"/>
          <w:szCs w:val="24"/>
        </w:rPr>
        <w:t xml:space="preserve"> </w:t>
      </w:r>
      <w:r w:rsidRPr="00B810A2">
        <w:rPr>
          <w:sz w:val="24"/>
          <w:szCs w:val="24"/>
        </w:rPr>
        <w:t>компенсирующие</w:t>
      </w:r>
      <w:r w:rsidRPr="00B810A2">
        <w:rPr>
          <w:spacing w:val="-8"/>
          <w:sz w:val="24"/>
          <w:szCs w:val="24"/>
        </w:rPr>
        <w:t xml:space="preserve"> </w:t>
      </w:r>
      <w:r w:rsidRPr="00B810A2">
        <w:rPr>
          <w:sz w:val="24"/>
          <w:szCs w:val="24"/>
        </w:rPr>
        <w:t>физические</w:t>
      </w:r>
      <w:r w:rsidRPr="00B810A2">
        <w:rPr>
          <w:spacing w:val="-4"/>
          <w:sz w:val="24"/>
          <w:szCs w:val="24"/>
        </w:rPr>
        <w:t xml:space="preserve"> </w:t>
      </w:r>
      <w:r w:rsidRPr="00B810A2">
        <w:rPr>
          <w:sz w:val="24"/>
          <w:szCs w:val="24"/>
        </w:rPr>
        <w:t>упражнения</w:t>
      </w:r>
      <w:r w:rsidRPr="00B810A2">
        <w:rPr>
          <w:spacing w:val="-6"/>
          <w:sz w:val="24"/>
          <w:szCs w:val="24"/>
        </w:rPr>
        <w:t xml:space="preserve"> </w:t>
      </w:r>
      <w:r w:rsidRPr="00B810A2">
        <w:rPr>
          <w:sz w:val="24"/>
          <w:szCs w:val="24"/>
        </w:rPr>
        <w:t>(мини­зарядку);</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организовывать</w:t>
      </w:r>
      <w:r w:rsidRPr="00B810A2">
        <w:rPr>
          <w:spacing w:val="-3"/>
          <w:sz w:val="24"/>
          <w:szCs w:val="24"/>
        </w:rPr>
        <w:t xml:space="preserve"> </w:t>
      </w:r>
      <w:r w:rsidRPr="00B810A2">
        <w:rPr>
          <w:sz w:val="24"/>
          <w:szCs w:val="24"/>
        </w:rPr>
        <w:t>систему</w:t>
      </w:r>
      <w:r w:rsidRPr="00B810A2">
        <w:rPr>
          <w:spacing w:val="-7"/>
          <w:sz w:val="24"/>
          <w:szCs w:val="24"/>
        </w:rPr>
        <w:t xml:space="preserve"> </w:t>
      </w:r>
      <w:r w:rsidRPr="00B810A2">
        <w:rPr>
          <w:sz w:val="24"/>
          <w:szCs w:val="24"/>
        </w:rPr>
        <w:t>папок</w:t>
      </w:r>
      <w:r w:rsidRPr="00B810A2">
        <w:rPr>
          <w:spacing w:val="-3"/>
          <w:sz w:val="24"/>
          <w:szCs w:val="24"/>
        </w:rPr>
        <w:t xml:space="preserve"> </w:t>
      </w:r>
      <w:r w:rsidRPr="00B810A2">
        <w:rPr>
          <w:sz w:val="24"/>
          <w:szCs w:val="24"/>
        </w:rPr>
        <w:t>для</w:t>
      </w:r>
      <w:r w:rsidRPr="00B810A2">
        <w:rPr>
          <w:spacing w:val="-2"/>
          <w:sz w:val="24"/>
          <w:szCs w:val="24"/>
        </w:rPr>
        <w:t xml:space="preserve"> </w:t>
      </w:r>
      <w:r w:rsidRPr="00B810A2">
        <w:rPr>
          <w:sz w:val="24"/>
          <w:szCs w:val="24"/>
        </w:rPr>
        <w:t>хранения</w:t>
      </w:r>
      <w:r w:rsidRPr="00B810A2">
        <w:rPr>
          <w:spacing w:val="-6"/>
          <w:sz w:val="24"/>
          <w:szCs w:val="24"/>
        </w:rPr>
        <w:t xml:space="preserve"> </w:t>
      </w:r>
      <w:r w:rsidRPr="00B810A2">
        <w:rPr>
          <w:sz w:val="24"/>
          <w:szCs w:val="24"/>
        </w:rPr>
        <w:t>собственной</w:t>
      </w:r>
      <w:r w:rsidRPr="00B810A2">
        <w:rPr>
          <w:spacing w:val="-2"/>
          <w:sz w:val="24"/>
          <w:szCs w:val="24"/>
        </w:rPr>
        <w:t xml:space="preserve"> </w:t>
      </w:r>
      <w:r w:rsidRPr="00B810A2">
        <w:rPr>
          <w:sz w:val="24"/>
          <w:szCs w:val="24"/>
        </w:rPr>
        <w:t>информации</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компьютере.</w:t>
      </w:r>
    </w:p>
    <w:p w:rsidR="006337FC" w:rsidRPr="00B810A2" w:rsidRDefault="006337FC" w:rsidP="0044567B">
      <w:pPr>
        <w:pStyle w:val="1"/>
        <w:spacing w:line="240" w:lineRule="auto"/>
        <w:ind w:left="996" w:right="303" w:firstLine="708"/>
      </w:pPr>
      <w:r w:rsidRPr="00B810A2">
        <w:t>Технология</w:t>
      </w:r>
      <w:r w:rsidRPr="00B810A2">
        <w:rPr>
          <w:spacing w:val="1"/>
        </w:rPr>
        <w:t xml:space="preserve"> </w:t>
      </w:r>
      <w:r w:rsidRPr="00B810A2">
        <w:t>ввода</w:t>
      </w:r>
      <w:r w:rsidRPr="00B810A2">
        <w:rPr>
          <w:spacing w:val="1"/>
        </w:rPr>
        <w:t xml:space="preserve"> </w:t>
      </w:r>
      <w:r w:rsidRPr="00B810A2">
        <w:t>информации</w:t>
      </w:r>
      <w:r w:rsidRPr="00B810A2">
        <w:rPr>
          <w:spacing w:val="1"/>
        </w:rPr>
        <w:t xml:space="preserve"> </w:t>
      </w:r>
      <w:r w:rsidRPr="00B810A2">
        <w:t>в</w:t>
      </w:r>
      <w:r w:rsidRPr="00B810A2">
        <w:rPr>
          <w:spacing w:val="1"/>
        </w:rPr>
        <w:t xml:space="preserve"> </w:t>
      </w:r>
      <w:r w:rsidRPr="00B810A2">
        <w:t>компьютер:</w:t>
      </w:r>
      <w:r w:rsidRPr="00B810A2">
        <w:rPr>
          <w:spacing w:val="1"/>
        </w:rPr>
        <w:t xml:space="preserve"> </w:t>
      </w:r>
      <w:r w:rsidRPr="00B810A2">
        <w:t>ввод</w:t>
      </w:r>
      <w:r w:rsidRPr="00B810A2">
        <w:rPr>
          <w:spacing w:val="1"/>
        </w:rPr>
        <w:t xml:space="preserve"> </w:t>
      </w:r>
      <w:r w:rsidRPr="00B810A2">
        <w:t>текста,</w:t>
      </w:r>
      <w:r w:rsidRPr="00B810A2">
        <w:rPr>
          <w:spacing w:val="1"/>
        </w:rPr>
        <w:t xml:space="preserve"> </w:t>
      </w:r>
      <w:r w:rsidRPr="00B810A2">
        <w:t>запись</w:t>
      </w:r>
      <w:r w:rsidRPr="00B810A2">
        <w:rPr>
          <w:spacing w:val="61"/>
        </w:rPr>
        <w:t xml:space="preserve"> </w:t>
      </w:r>
      <w:r w:rsidRPr="00B810A2">
        <w:t>звука,</w:t>
      </w:r>
      <w:r w:rsidRPr="00B810A2">
        <w:rPr>
          <w:spacing w:val="-57"/>
        </w:rPr>
        <w:t xml:space="preserve"> </w:t>
      </w:r>
      <w:r w:rsidRPr="00B810A2">
        <w:t>изображения,</w:t>
      </w:r>
      <w:r w:rsidRPr="00B810A2">
        <w:rPr>
          <w:spacing w:val="-1"/>
        </w:rPr>
        <w:t xml:space="preserve"> </w:t>
      </w:r>
      <w:r w:rsidRPr="00B810A2">
        <w:t>цифровых данных</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100"/>
        </w:numPr>
        <w:tabs>
          <w:tab w:val="left" w:pos="1159"/>
        </w:tabs>
        <w:ind w:right="301" w:firstLine="0"/>
        <w:rPr>
          <w:sz w:val="24"/>
          <w:szCs w:val="24"/>
        </w:rPr>
      </w:pPr>
      <w:r w:rsidRPr="00B810A2">
        <w:rPr>
          <w:sz w:val="24"/>
          <w:szCs w:val="24"/>
        </w:rPr>
        <w:t>вводить информацию в компьютер с использованием различных технических средств (фото- и</w:t>
      </w:r>
      <w:r w:rsidRPr="00B810A2">
        <w:rPr>
          <w:spacing w:val="1"/>
          <w:sz w:val="24"/>
          <w:szCs w:val="24"/>
        </w:rPr>
        <w:t xml:space="preserve"> </w:t>
      </w:r>
      <w:r w:rsidRPr="00B810A2">
        <w:rPr>
          <w:sz w:val="24"/>
          <w:szCs w:val="24"/>
        </w:rPr>
        <w:t>видеокамеры,</w:t>
      </w:r>
      <w:r w:rsidRPr="00B810A2">
        <w:rPr>
          <w:spacing w:val="1"/>
          <w:sz w:val="24"/>
          <w:szCs w:val="24"/>
        </w:rPr>
        <w:t xml:space="preserve"> </w:t>
      </w:r>
      <w:r w:rsidRPr="00B810A2">
        <w:rPr>
          <w:sz w:val="24"/>
          <w:szCs w:val="24"/>
        </w:rPr>
        <w:t>микрофона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w:t>
      </w:r>
      <w:r w:rsidRPr="00B810A2">
        <w:rPr>
          <w:spacing w:val="1"/>
          <w:sz w:val="24"/>
          <w:szCs w:val="24"/>
        </w:rPr>
        <w:t xml:space="preserve"> </w:t>
      </w:r>
      <w:r w:rsidRPr="00B810A2">
        <w:rPr>
          <w:sz w:val="24"/>
          <w:szCs w:val="24"/>
        </w:rPr>
        <w:t>д.),</w:t>
      </w:r>
      <w:r w:rsidRPr="00B810A2">
        <w:rPr>
          <w:spacing w:val="1"/>
          <w:sz w:val="24"/>
          <w:szCs w:val="24"/>
        </w:rPr>
        <w:t xml:space="preserve"> </w:t>
      </w:r>
      <w:r w:rsidRPr="00B810A2">
        <w:rPr>
          <w:sz w:val="24"/>
          <w:szCs w:val="24"/>
        </w:rPr>
        <w:t>сохранять</w:t>
      </w:r>
      <w:r w:rsidRPr="00B810A2">
        <w:rPr>
          <w:spacing w:val="1"/>
          <w:sz w:val="24"/>
          <w:szCs w:val="24"/>
        </w:rPr>
        <w:t xml:space="preserve"> </w:t>
      </w:r>
      <w:r w:rsidRPr="00B810A2">
        <w:rPr>
          <w:sz w:val="24"/>
          <w:szCs w:val="24"/>
        </w:rPr>
        <w:t>полученную</w:t>
      </w:r>
      <w:r w:rsidRPr="00B810A2">
        <w:rPr>
          <w:spacing w:val="1"/>
          <w:sz w:val="24"/>
          <w:szCs w:val="24"/>
        </w:rPr>
        <w:t xml:space="preserve"> </w:t>
      </w:r>
      <w:r w:rsidRPr="00B810A2">
        <w:rPr>
          <w:sz w:val="24"/>
          <w:szCs w:val="24"/>
        </w:rPr>
        <w:t>информацию,</w:t>
      </w:r>
      <w:r w:rsidRPr="00B810A2">
        <w:rPr>
          <w:spacing w:val="1"/>
          <w:sz w:val="24"/>
          <w:szCs w:val="24"/>
        </w:rPr>
        <w:t xml:space="preserve"> </w:t>
      </w:r>
      <w:r w:rsidRPr="00B810A2">
        <w:rPr>
          <w:sz w:val="24"/>
          <w:szCs w:val="24"/>
        </w:rPr>
        <w:t>набирать</w:t>
      </w:r>
      <w:r w:rsidRPr="00B810A2">
        <w:rPr>
          <w:spacing w:val="1"/>
          <w:sz w:val="24"/>
          <w:szCs w:val="24"/>
        </w:rPr>
        <w:t xml:space="preserve"> </w:t>
      </w:r>
      <w:r w:rsidRPr="00B810A2">
        <w:rPr>
          <w:sz w:val="24"/>
          <w:szCs w:val="24"/>
        </w:rPr>
        <w:t>небольшие</w:t>
      </w:r>
      <w:r w:rsidRPr="00B810A2">
        <w:rPr>
          <w:spacing w:val="-57"/>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родном</w:t>
      </w:r>
      <w:r w:rsidRPr="00B810A2">
        <w:rPr>
          <w:spacing w:val="1"/>
          <w:sz w:val="24"/>
          <w:szCs w:val="24"/>
        </w:rPr>
        <w:t xml:space="preserve"> </w:t>
      </w:r>
      <w:r w:rsidRPr="00B810A2">
        <w:rPr>
          <w:sz w:val="24"/>
          <w:szCs w:val="24"/>
        </w:rPr>
        <w:t>языке;</w:t>
      </w:r>
      <w:r w:rsidRPr="00B810A2">
        <w:rPr>
          <w:spacing w:val="1"/>
          <w:sz w:val="24"/>
          <w:szCs w:val="24"/>
        </w:rPr>
        <w:t xml:space="preserve"> </w:t>
      </w:r>
      <w:r w:rsidRPr="00B810A2">
        <w:rPr>
          <w:sz w:val="24"/>
          <w:szCs w:val="24"/>
        </w:rPr>
        <w:t>набирать</w:t>
      </w:r>
      <w:r w:rsidRPr="00B810A2">
        <w:rPr>
          <w:spacing w:val="1"/>
          <w:sz w:val="24"/>
          <w:szCs w:val="24"/>
        </w:rPr>
        <w:t xml:space="preserve"> </w:t>
      </w:r>
      <w:r w:rsidRPr="00B810A2">
        <w:rPr>
          <w:sz w:val="24"/>
          <w:szCs w:val="24"/>
        </w:rPr>
        <w:t>короткие</w:t>
      </w:r>
      <w:r w:rsidRPr="00B810A2">
        <w:rPr>
          <w:spacing w:val="1"/>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иностранном</w:t>
      </w:r>
      <w:r w:rsidRPr="00B810A2">
        <w:rPr>
          <w:spacing w:val="1"/>
          <w:sz w:val="24"/>
          <w:szCs w:val="24"/>
        </w:rPr>
        <w:t xml:space="preserve"> </w:t>
      </w:r>
      <w:r w:rsidRPr="00B810A2">
        <w:rPr>
          <w:sz w:val="24"/>
          <w:szCs w:val="24"/>
        </w:rPr>
        <w:t>языке,</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компьютерный</w:t>
      </w:r>
      <w:r w:rsidRPr="00B810A2">
        <w:rPr>
          <w:spacing w:val="-1"/>
          <w:sz w:val="24"/>
          <w:szCs w:val="24"/>
        </w:rPr>
        <w:t xml:space="preserve"> </w:t>
      </w:r>
      <w:r w:rsidRPr="00B810A2">
        <w:rPr>
          <w:sz w:val="24"/>
          <w:szCs w:val="24"/>
        </w:rPr>
        <w:t>перевод</w:t>
      </w:r>
      <w:r w:rsidRPr="00B810A2">
        <w:rPr>
          <w:spacing w:val="-3"/>
          <w:sz w:val="24"/>
          <w:szCs w:val="24"/>
        </w:rPr>
        <w:t xml:space="preserve"> </w:t>
      </w:r>
      <w:r w:rsidRPr="00B810A2">
        <w:rPr>
          <w:sz w:val="24"/>
          <w:szCs w:val="24"/>
        </w:rPr>
        <w:t>отдельных</w:t>
      </w:r>
      <w:r w:rsidRPr="00B810A2">
        <w:rPr>
          <w:spacing w:val="2"/>
          <w:sz w:val="24"/>
          <w:szCs w:val="24"/>
        </w:rPr>
        <w:t xml:space="preserve"> </w:t>
      </w:r>
      <w:r w:rsidRPr="00B810A2">
        <w:rPr>
          <w:sz w:val="24"/>
          <w:szCs w:val="24"/>
        </w:rPr>
        <w:t>слов;</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рисовать</w:t>
      </w:r>
      <w:r w:rsidRPr="00B810A2">
        <w:rPr>
          <w:spacing w:val="-2"/>
          <w:sz w:val="24"/>
          <w:szCs w:val="24"/>
        </w:rPr>
        <w:t xml:space="preserve"> </w:t>
      </w:r>
      <w:r w:rsidRPr="00B810A2">
        <w:rPr>
          <w:sz w:val="24"/>
          <w:szCs w:val="24"/>
        </w:rPr>
        <w:t>(создавать</w:t>
      </w:r>
      <w:r w:rsidRPr="00B810A2">
        <w:rPr>
          <w:spacing w:val="-3"/>
          <w:sz w:val="24"/>
          <w:szCs w:val="24"/>
        </w:rPr>
        <w:t xml:space="preserve"> </w:t>
      </w:r>
      <w:r w:rsidRPr="00B810A2">
        <w:rPr>
          <w:sz w:val="24"/>
          <w:szCs w:val="24"/>
        </w:rPr>
        <w:t>простые</w:t>
      </w:r>
      <w:r w:rsidRPr="00B810A2">
        <w:rPr>
          <w:spacing w:val="-5"/>
          <w:sz w:val="24"/>
          <w:szCs w:val="24"/>
        </w:rPr>
        <w:t xml:space="preserve"> </w:t>
      </w:r>
      <w:r w:rsidRPr="00B810A2">
        <w:rPr>
          <w:sz w:val="24"/>
          <w:szCs w:val="24"/>
        </w:rPr>
        <w:t>изображения)на</w:t>
      </w:r>
      <w:r w:rsidRPr="00B810A2">
        <w:rPr>
          <w:spacing w:val="-3"/>
          <w:sz w:val="24"/>
          <w:szCs w:val="24"/>
        </w:rPr>
        <w:t xml:space="preserve"> </w:t>
      </w:r>
      <w:r w:rsidRPr="00B810A2">
        <w:rPr>
          <w:sz w:val="24"/>
          <w:szCs w:val="24"/>
        </w:rPr>
        <w:t>графическом</w:t>
      </w:r>
      <w:r w:rsidRPr="00B810A2">
        <w:rPr>
          <w:spacing w:val="-4"/>
          <w:sz w:val="24"/>
          <w:szCs w:val="24"/>
        </w:rPr>
        <w:t xml:space="preserve"> </w:t>
      </w:r>
      <w:r w:rsidRPr="00B810A2">
        <w:rPr>
          <w:sz w:val="24"/>
          <w:szCs w:val="24"/>
        </w:rPr>
        <w:t>планшете;</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сканировать</w:t>
      </w:r>
      <w:r w:rsidRPr="00B810A2">
        <w:rPr>
          <w:spacing w:val="-3"/>
          <w:sz w:val="24"/>
          <w:szCs w:val="24"/>
        </w:rPr>
        <w:t xml:space="preserve"> </w:t>
      </w:r>
      <w:r w:rsidRPr="00B810A2">
        <w:rPr>
          <w:sz w:val="24"/>
          <w:szCs w:val="24"/>
        </w:rPr>
        <w:t>рисунки</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тексты.</w:t>
      </w:r>
    </w:p>
    <w:p w:rsidR="006337FC" w:rsidRPr="00B810A2" w:rsidRDefault="006337FC" w:rsidP="0044567B">
      <w:pPr>
        <w:spacing w:before="8"/>
        <w:ind w:left="996" w:right="303" w:firstLine="708"/>
        <w:jc w:val="both"/>
        <w:rPr>
          <w:sz w:val="24"/>
          <w:szCs w:val="24"/>
        </w:rPr>
      </w:pPr>
      <w:r w:rsidRPr="00B810A2">
        <w:rPr>
          <w:b/>
          <w:sz w:val="24"/>
          <w:szCs w:val="24"/>
        </w:rPr>
        <w:t xml:space="preserve">Выпускник получит возможность научиться </w:t>
      </w:r>
      <w:r w:rsidRPr="00B810A2">
        <w:rPr>
          <w:i/>
          <w:sz w:val="24"/>
          <w:szCs w:val="24"/>
        </w:rPr>
        <w:t>использовать программу распознавания</w:t>
      </w:r>
      <w:r w:rsidRPr="00B810A2">
        <w:rPr>
          <w:i/>
          <w:spacing w:val="1"/>
          <w:sz w:val="24"/>
          <w:szCs w:val="24"/>
        </w:rPr>
        <w:t xml:space="preserve"> </w:t>
      </w:r>
      <w:r w:rsidRPr="00B810A2">
        <w:rPr>
          <w:i/>
          <w:sz w:val="24"/>
          <w:szCs w:val="24"/>
        </w:rPr>
        <w:t>сканированного</w:t>
      </w:r>
      <w:r w:rsidRPr="00B810A2">
        <w:rPr>
          <w:i/>
          <w:spacing w:val="-1"/>
          <w:sz w:val="24"/>
          <w:szCs w:val="24"/>
        </w:rPr>
        <w:t xml:space="preserve"> </w:t>
      </w:r>
      <w:r w:rsidRPr="00B810A2">
        <w:rPr>
          <w:i/>
          <w:sz w:val="24"/>
          <w:szCs w:val="24"/>
        </w:rPr>
        <w:t>текста на русском языке</w:t>
      </w:r>
      <w:r w:rsidRPr="00B810A2">
        <w:rPr>
          <w:sz w:val="24"/>
          <w:szCs w:val="24"/>
        </w:rPr>
        <w:t>.</w:t>
      </w:r>
    </w:p>
    <w:p w:rsidR="006337FC" w:rsidRPr="00B810A2" w:rsidRDefault="006337FC" w:rsidP="0044567B">
      <w:pPr>
        <w:pStyle w:val="1"/>
        <w:spacing w:before="6" w:line="240" w:lineRule="auto"/>
        <w:ind w:right="6131"/>
      </w:pPr>
      <w:r w:rsidRPr="00B810A2">
        <w:t>Обработка и поиск информации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00"/>
        </w:numPr>
        <w:tabs>
          <w:tab w:val="left" w:pos="1202"/>
        </w:tabs>
        <w:ind w:right="312" w:firstLine="0"/>
        <w:rPr>
          <w:sz w:val="24"/>
          <w:szCs w:val="24"/>
        </w:rPr>
      </w:pPr>
      <w:r w:rsidRPr="00B810A2">
        <w:rPr>
          <w:sz w:val="24"/>
          <w:szCs w:val="24"/>
        </w:rPr>
        <w:t>подбирать</w:t>
      </w:r>
      <w:r w:rsidRPr="00B810A2">
        <w:rPr>
          <w:spacing w:val="1"/>
          <w:sz w:val="24"/>
          <w:szCs w:val="24"/>
        </w:rPr>
        <w:t xml:space="preserve"> </w:t>
      </w:r>
      <w:r w:rsidRPr="00B810A2">
        <w:rPr>
          <w:sz w:val="24"/>
          <w:szCs w:val="24"/>
        </w:rPr>
        <w:t>подходящий</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содержанию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техническому</w:t>
      </w:r>
      <w:r w:rsidRPr="00B810A2">
        <w:rPr>
          <w:spacing w:val="1"/>
          <w:sz w:val="24"/>
          <w:szCs w:val="24"/>
        </w:rPr>
        <w:t xml:space="preserve"> </w:t>
      </w:r>
      <w:r w:rsidRPr="00B810A2">
        <w:rPr>
          <w:sz w:val="24"/>
          <w:szCs w:val="24"/>
        </w:rPr>
        <w:t>качеству</w:t>
      </w:r>
      <w:r w:rsidRPr="00B810A2">
        <w:rPr>
          <w:spacing w:val="1"/>
          <w:sz w:val="24"/>
          <w:szCs w:val="24"/>
        </w:rPr>
        <w:t xml:space="preserve"> </w:t>
      </w:r>
      <w:r w:rsidRPr="00B810A2">
        <w:rPr>
          <w:sz w:val="24"/>
          <w:szCs w:val="24"/>
        </w:rPr>
        <w:t>результат</w:t>
      </w:r>
      <w:r w:rsidRPr="00B810A2">
        <w:rPr>
          <w:spacing w:val="1"/>
          <w:sz w:val="24"/>
          <w:szCs w:val="24"/>
        </w:rPr>
        <w:t xml:space="preserve"> </w:t>
      </w:r>
      <w:r w:rsidRPr="00B810A2">
        <w:rPr>
          <w:sz w:val="24"/>
          <w:szCs w:val="24"/>
        </w:rPr>
        <w:t>видеозаписи</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фотографирования,</w:t>
      </w:r>
      <w:r w:rsidRPr="00B810A2">
        <w:rPr>
          <w:spacing w:val="-4"/>
          <w:sz w:val="24"/>
          <w:szCs w:val="24"/>
        </w:rPr>
        <w:t xml:space="preserve"> </w:t>
      </w:r>
      <w:r w:rsidRPr="00B810A2">
        <w:rPr>
          <w:sz w:val="24"/>
          <w:szCs w:val="24"/>
        </w:rPr>
        <w:t>использовать сменные</w:t>
      </w:r>
      <w:r w:rsidRPr="00B810A2">
        <w:rPr>
          <w:spacing w:val="-2"/>
          <w:sz w:val="24"/>
          <w:szCs w:val="24"/>
        </w:rPr>
        <w:t xml:space="preserve"> </w:t>
      </w:r>
      <w:r w:rsidRPr="00B810A2">
        <w:rPr>
          <w:sz w:val="24"/>
          <w:szCs w:val="24"/>
        </w:rPr>
        <w:t>носители</w:t>
      </w:r>
      <w:r w:rsidRPr="00B810A2">
        <w:rPr>
          <w:spacing w:val="1"/>
          <w:sz w:val="24"/>
          <w:szCs w:val="24"/>
        </w:rPr>
        <w:t xml:space="preserve"> </w:t>
      </w:r>
      <w:r w:rsidRPr="00B810A2">
        <w:rPr>
          <w:sz w:val="24"/>
          <w:szCs w:val="24"/>
        </w:rPr>
        <w:t>(флэш-карты);</w:t>
      </w:r>
    </w:p>
    <w:p w:rsidR="006337FC" w:rsidRPr="00B810A2" w:rsidRDefault="006337FC" w:rsidP="0044567B">
      <w:pPr>
        <w:pStyle w:val="a5"/>
        <w:numPr>
          <w:ilvl w:val="0"/>
          <w:numId w:val="100"/>
        </w:numPr>
        <w:tabs>
          <w:tab w:val="left" w:pos="1259"/>
        </w:tabs>
        <w:ind w:right="312" w:firstLine="0"/>
        <w:rPr>
          <w:sz w:val="24"/>
          <w:szCs w:val="24"/>
        </w:rPr>
      </w:pPr>
      <w:r w:rsidRPr="00B810A2">
        <w:rPr>
          <w:sz w:val="24"/>
          <w:szCs w:val="24"/>
        </w:rPr>
        <w:t>описывать</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определенному</w:t>
      </w:r>
      <w:r w:rsidRPr="00B810A2">
        <w:rPr>
          <w:spacing w:val="1"/>
          <w:sz w:val="24"/>
          <w:szCs w:val="24"/>
        </w:rPr>
        <w:t xml:space="preserve"> </w:t>
      </w:r>
      <w:r w:rsidRPr="00B810A2">
        <w:rPr>
          <w:sz w:val="24"/>
          <w:szCs w:val="24"/>
        </w:rPr>
        <w:t>алгоритму</w:t>
      </w:r>
      <w:r w:rsidRPr="00B810A2">
        <w:rPr>
          <w:spacing w:val="1"/>
          <w:sz w:val="24"/>
          <w:szCs w:val="24"/>
        </w:rPr>
        <w:t xml:space="preserve"> </w:t>
      </w:r>
      <w:r w:rsidRPr="00B810A2">
        <w:rPr>
          <w:sz w:val="24"/>
          <w:szCs w:val="24"/>
        </w:rPr>
        <w:t>объект</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процесс</w:t>
      </w:r>
      <w:r w:rsidRPr="00B810A2">
        <w:rPr>
          <w:spacing w:val="1"/>
          <w:sz w:val="24"/>
          <w:szCs w:val="24"/>
        </w:rPr>
        <w:t xml:space="preserve"> </w:t>
      </w:r>
      <w:r w:rsidRPr="00B810A2">
        <w:rPr>
          <w:sz w:val="24"/>
          <w:szCs w:val="24"/>
        </w:rPr>
        <w:t>наблюдения,</w:t>
      </w:r>
      <w:r w:rsidRPr="00B810A2">
        <w:rPr>
          <w:spacing w:val="1"/>
          <w:sz w:val="24"/>
          <w:szCs w:val="24"/>
        </w:rPr>
        <w:t xml:space="preserve"> </w:t>
      </w:r>
      <w:r w:rsidRPr="00B810A2">
        <w:rPr>
          <w:sz w:val="24"/>
          <w:szCs w:val="24"/>
        </w:rPr>
        <w:t>записывать</w:t>
      </w:r>
      <w:r w:rsidRPr="00B810A2">
        <w:rPr>
          <w:spacing w:val="-57"/>
          <w:sz w:val="24"/>
          <w:szCs w:val="24"/>
        </w:rPr>
        <w:t xml:space="preserve"> </w:t>
      </w:r>
      <w:r w:rsidRPr="00B810A2">
        <w:rPr>
          <w:sz w:val="24"/>
          <w:szCs w:val="24"/>
        </w:rPr>
        <w:t>аудиовизуальную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числовую</w:t>
      </w:r>
      <w:r w:rsidRPr="00B810A2">
        <w:rPr>
          <w:spacing w:val="-1"/>
          <w:sz w:val="24"/>
          <w:szCs w:val="24"/>
        </w:rPr>
        <w:t xml:space="preserve"> </w:t>
      </w:r>
      <w:r w:rsidRPr="00B810A2">
        <w:rPr>
          <w:sz w:val="24"/>
          <w:szCs w:val="24"/>
        </w:rPr>
        <w:t>информацию о</w:t>
      </w:r>
      <w:r w:rsidRPr="00B810A2">
        <w:rPr>
          <w:spacing w:val="-1"/>
          <w:sz w:val="24"/>
          <w:szCs w:val="24"/>
        </w:rPr>
        <w:t xml:space="preserve"> </w:t>
      </w:r>
      <w:r w:rsidRPr="00B810A2">
        <w:rPr>
          <w:sz w:val="24"/>
          <w:szCs w:val="24"/>
        </w:rPr>
        <w:t>нем,</w:t>
      </w:r>
      <w:r w:rsidRPr="00B810A2">
        <w:rPr>
          <w:spacing w:val="-1"/>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инструменты ИКТ;</w:t>
      </w:r>
    </w:p>
    <w:p w:rsidR="006337FC" w:rsidRPr="00B810A2" w:rsidRDefault="006337FC" w:rsidP="0044567B">
      <w:pPr>
        <w:pStyle w:val="a5"/>
        <w:numPr>
          <w:ilvl w:val="0"/>
          <w:numId w:val="100"/>
        </w:numPr>
        <w:tabs>
          <w:tab w:val="left" w:pos="1178"/>
        </w:tabs>
        <w:ind w:right="304" w:firstLine="0"/>
        <w:rPr>
          <w:sz w:val="24"/>
          <w:szCs w:val="24"/>
        </w:rPr>
      </w:pPr>
      <w:r w:rsidRPr="00B810A2">
        <w:rPr>
          <w:sz w:val="24"/>
          <w:szCs w:val="24"/>
        </w:rPr>
        <w:t>собирать числовые данные в естественно-научных наблюдениях и экспериментах, используя</w:t>
      </w:r>
      <w:r w:rsidRPr="00B810A2">
        <w:rPr>
          <w:spacing w:val="1"/>
          <w:sz w:val="24"/>
          <w:szCs w:val="24"/>
        </w:rPr>
        <w:t xml:space="preserve"> </w:t>
      </w:r>
      <w:r w:rsidRPr="00B810A2">
        <w:rPr>
          <w:sz w:val="24"/>
          <w:szCs w:val="24"/>
        </w:rPr>
        <w:t>цифровые</w:t>
      </w:r>
      <w:r w:rsidRPr="00B810A2">
        <w:rPr>
          <w:spacing w:val="-4"/>
          <w:sz w:val="24"/>
          <w:szCs w:val="24"/>
        </w:rPr>
        <w:t xml:space="preserve"> </w:t>
      </w:r>
      <w:r w:rsidRPr="00B810A2">
        <w:rPr>
          <w:sz w:val="24"/>
          <w:szCs w:val="24"/>
        </w:rPr>
        <w:t>датчики,</w:t>
      </w:r>
      <w:r w:rsidRPr="00B810A2">
        <w:rPr>
          <w:spacing w:val="-3"/>
          <w:sz w:val="24"/>
          <w:szCs w:val="24"/>
        </w:rPr>
        <w:t xml:space="preserve"> </w:t>
      </w:r>
      <w:r w:rsidRPr="00B810A2">
        <w:rPr>
          <w:sz w:val="24"/>
          <w:szCs w:val="24"/>
        </w:rPr>
        <w:t>камеру, микрофон и</w:t>
      </w:r>
      <w:r w:rsidRPr="00B810A2">
        <w:rPr>
          <w:spacing w:val="-1"/>
          <w:sz w:val="24"/>
          <w:szCs w:val="24"/>
        </w:rPr>
        <w:t xml:space="preserve"> </w:t>
      </w:r>
      <w:r w:rsidRPr="00B810A2">
        <w:rPr>
          <w:sz w:val="24"/>
          <w:szCs w:val="24"/>
        </w:rPr>
        <w:t>другие</w:t>
      </w:r>
      <w:r w:rsidRPr="00B810A2">
        <w:rPr>
          <w:spacing w:val="-2"/>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ИКТ,</w:t>
      </w:r>
      <w:r w:rsidRPr="00B810A2">
        <w:rPr>
          <w:spacing w:val="-2"/>
          <w:sz w:val="24"/>
          <w:szCs w:val="24"/>
        </w:rPr>
        <w:t xml:space="preserve"> </w:t>
      </w:r>
      <w:r w:rsidRPr="00B810A2">
        <w:rPr>
          <w:sz w:val="24"/>
          <w:szCs w:val="24"/>
        </w:rPr>
        <w:t>а</w:t>
      </w:r>
      <w:r w:rsidRPr="00B810A2">
        <w:rPr>
          <w:spacing w:val="-2"/>
          <w:sz w:val="24"/>
          <w:szCs w:val="24"/>
        </w:rPr>
        <w:t xml:space="preserve"> </w:t>
      </w:r>
      <w:r w:rsidRPr="00B810A2">
        <w:rPr>
          <w:sz w:val="24"/>
          <w:szCs w:val="24"/>
        </w:rPr>
        <w:t>также в</w:t>
      </w:r>
      <w:r w:rsidRPr="00B810A2">
        <w:rPr>
          <w:spacing w:val="-2"/>
          <w:sz w:val="24"/>
          <w:szCs w:val="24"/>
        </w:rPr>
        <w:t xml:space="preserve"> </w:t>
      </w:r>
      <w:r w:rsidRPr="00B810A2">
        <w:rPr>
          <w:sz w:val="24"/>
          <w:szCs w:val="24"/>
        </w:rPr>
        <w:t>ходе</w:t>
      </w:r>
      <w:r w:rsidRPr="00B810A2">
        <w:rPr>
          <w:spacing w:val="-2"/>
          <w:sz w:val="24"/>
          <w:szCs w:val="24"/>
        </w:rPr>
        <w:t xml:space="preserve"> </w:t>
      </w:r>
      <w:r w:rsidRPr="00B810A2">
        <w:rPr>
          <w:sz w:val="24"/>
          <w:szCs w:val="24"/>
        </w:rPr>
        <w:t>опроса</w:t>
      </w:r>
      <w:r w:rsidRPr="00B810A2">
        <w:rPr>
          <w:spacing w:val="-2"/>
          <w:sz w:val="24"/>
          <w:szCs w:val="24"/>
        </w:rPr>
        <w:t xml:space="preserve"> </w:t>
      </w:r>
      <w:r w:rsidRPr="00B810A2">
        <w:rPr>
          <w:sz w:val="24"/>
          <w:szCs w:val="24"/>
        </w:rPr>
        <w:t>людей;</w:t>
      </w:r>
    </w:p>
    <w:p w:rsidR="006337FC" w:rsidRPr="00B810A2" w:rsidRDefault="006337FC" w:rsidP="0044567B">
      <w:pPr>
        <w:pStyle w:val="a5"/>
        <w:numPr>
          <w:ilvl w:val="0"/>
          <w:numId w:val="100"/>
        </w:numPr>
        <w:tabs>
          <w:tab w:val="left" w:pos="1319"/>
        </w:tabs>
        <w:ind w:right="300" w:firstLine="0"/>
        <w:rPr>
          <w:sz w:val="24"/>
          <w:szCs w:val="24"/>
        </w:rPr>
      </w:pPr>
      <w:r w:rsidRPr="00B810A2">
        <w:rPr>
          <w:sz w:val="24"/>
          <w:szCs w:val="24"/>
        </w:rPr>
        <w:t>редактировать</w:t>
      </w:r>
      <w:r w:rsidRPr="00B810A2">
        <w:rPr>
          <w:spacing w:val="1"/>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последовательности</w:t>
      </w:r>
      <w:r w:rsidRPr="00B810A2">
        <w:rPr>
          <w:spacing w:val="1"/>
          <w:sz w:val="24"/>
          <w:szCs w:val="24"/>
        </w:rPr>
        <w:t xml:space="preserve"> </w:t>
      </w:r>
      <w:r w:rsidRPr="00B810A2">
        <w:rPr>
          <w:sz w:val="24"/>
          <w:szCs w:val="24"/>
        </w:rPr>
        <w:t>изображений,</w:t>
      </w:r>
      <w:r w:rsidRPr="00B810A2">
        <w:rPr>
          <w:spacing w:val="1"/>
          <w:sz w:val="24"/>
          <w:szCs w:val="24"/>
        </w:rPr>
        <w:t xml:space="preserve"> </w:t>
      </w:r>
      <w:r w:rsidRPr="00B810A2">
        <w:rPr>
          <w:sz w:val="24"/>
          <w:szCs w:val="24"/>
        </w:rPr>
        <w:t>слайды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57"/>
          <w:sz w:val="24"/>
          <w:szCs w:val="24"/>
        </w:rPr>
        <w:t xml:space="preserve"> </w:t>
      </w:r>
      <w:r w:rsidRPr="00B810A2">
        <w:rPr>
          <w:sz w:val="24"/>
          <w:szCs w:val="24"/>
        </w:rPr>
        <w:t>коммуникативной или учебной задачей, включая редактирование текста, цепочек изображений,</w:t>
      </w:r>
      <w:r w:rsidRPr="00B810A2">
        <w:rPr>
          <w:spacing w:val="1"/>
          <w:sz w:val="24"/>
          <w:szCs w:val="24"/>
        </w:rPr>
        <w:t xml:space="preserve"> </w:t>
      </w:r>
      <w:r w:rsidRPr="00B810A2">
        <w:rPr>
          <w:sz w:val="24"/>
          <w:szCs w:val="24"/>
        </w:rPr>
        <w:t>видео-</w:t>
      </w:r>
      <w:r w:rsidRPr="00B810A2">
        <w:rPr>
          <w:spacing w:val="-2"/>
          <w:sz w:val="24"/>
          <w:szCs w:val="24"/>
        </w:rPr>
        <w:t xml:space="preserve"> </w:t>
      </w:r>
      <w:r w:rsidRPr="00B810A2">
        <w:rPr>
          <w:sz w:val="24"/>
          <w:szCs w:val="24"/>
        </w:rPr>
        <w:t>и аудиозаписей, фотоизображений;</w:t>
      </w:r>
    </w:p>
    <w:p w:rsidR="006337FC" w:rsidRPr="00B810A2" w:rsidRDefault="006337FC" w:rsidP="0044567B">
      <w:pPr>
        <w:pStyle w:val="a5"/>
        <w:numPr>
          <w:ilvl w:val="0"/>
          <w:numId w:val="100"/>
        </w:numPr>
        <w:tabs>
          <w:tab w:val="left" w:pos="1276"/>
        </w:tabs>
        <w:ind w:right="310" w:firstLine="0"/>
        <w:rPr>
          <w:sz w:val="24"/>
          <w:szCs w:val="24"/>
        </w:rPr>
      </w:pPr>
      <w:r w:rsidRPr="00B810A2">
        <w:rPr>
          <w:sz w:val="24"/>
          <w:szCs w:val="24"/>
        </w:rPr>
        <w:t>пользоваться</w:t>
      </w:r>
      <w:r w:rsidRPr="00B810A2">
        <w:rPr>
          <w:spacing w:val="1"/>
          <w:sz w:val="24"/>
          <w:szCs w:val="24"/>
        </w:rPr>
        <w:t xml:space="preserve"> </w:t>
      </w:r>
      <w:r w:rsidRPr="00B810A2">
        <w:rPr>
          <w:sz w:val="24"/>
          <w:szCs w:val="24"/>
        </w:rPr>
        <w:t>основными</w:t>
      </w:r>
      <w:r w:rsidRPr="00B810A2">
        <w:rPr>
          <w:spacing w:val="1"/>
          <w:sz w:val="24"/>
          <w:szCs w:val="24"/>
        </w:rPr>
        <w:t xml:space="preserve"> </w:t>
      </w:r>
      <w:r w:rsidRPr="00B810A2">
        <w:rPr>
          <w:sz w:val="24"/>
          <w:szCs w:val="24"/>
        </w:rPr>
        <w:t>функциями</w:t>
      </w:r>
      <w:r w:rsidRPr="00B810A2">
        <w:rPr>
          <w:spacing w:val="1"/>
          <w:sz w:val="24"/>
          <w:szCs w:val="24"/>
        </w:rPr>
        <w:t xml:space="preserve"> </w:t>
      </w:r>
      <w:r w:rsidRPr="00B810A2">
        <w:rPr>
          <w:sz w:val="24"/>
          <w:szCs w:val="24"/>
        </w:rPr>
        <w:t>стандартного</w:t>
      </w:r>
      <w:r w:rsidRPr="00B810A2">
        <w:rPr>
          <w:spacing w:val="1"/>
          <w:sz w:val="24"/>
          <w:szCs w:val="24"/>
        </w:rPr>
        <w:t xml:space="preserve"> </w:t>
      </w:r>
      <w:r w:rsidRPr="00B810A2">
        <w:rPr>
          <w:sz w:val="24"/>
          <w:szCs w:val="24"/>
        </w:rPr>
        <w:t>текстового</w:t>
      </w:r>
      <w:r w:rsidRPr="00B810A2">
        <w:rPr>
          <w:spacing w:val="1"/>
          <w:sz w:val="24"/>
          <w:szCs w:val="24"/>
        </w:rPr>
        <w:t xml:space="preserve"> </w:t>
      </w:r>
      <w:r w:rsidRPr="00B810A2">
        <w:rPr>
          <w:sz w:val="24"/>
          <w:szCs w:val="24"/>
        </w:rPr>
        <w:t>редактора,</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полуавтоматический орфографический контроль; использовать, добавлять и удалять ссылки в</w:t>
      </w:r>
      <w:r w:rsidRPr="00B810A2">
        <w:rPr>
          <w:spacing w:val="1"/>
          <w:sz w:val="24"/>
          <w:szCs w:val="24"/>
        </w:rPr>
        <w:t xml:space="preserve"> </w:t>
      </w:r>
      <w:r w:rsidRPr="00B810A2">
        <w:rPr>
          <w:sz w:val="24"/>
          <w:szCs w:val="24"/>
        </w:rPr>
        <w:t>сообщениях</w:t>
      </w:r>
      <w:r w:rsidRPr="00B810A2">
        <w:rPr>
          <w:spacing w:val="1"/>
          <w:sz w:val="24"/>
          <w:szCs w:val="24"/>
        </w:rPr>
        <w:t xml:space="preserve"> </w:t>
      </w:r>
      <w:r w:rsidRPr="00B810A2">
        <w:rPr>
          <w:sz w:val="24"/>
          <w:szCs w:val="24"/>
        </w:rPr>
        <w:t>разного</w:t>
      </w:r>
      <w:r w:rsidRPr="00B810A2">
        <w:rPr>
          <w:spacing w:val="-1"/>
          <w:sz w:val="24"/>
          <w:szCs w:val="24"/>
        </w:rPr>
        <w:t xml:space="preserve"> </w:t>
      </w:r>
      <w:r w:rsidRPr="00B810A2">
        <w:rPr>
          <w:sz w:val="24"/>
          <w:szCs w:val="24"/>
        </w:rPr>
        <w:t>вида; следовать</w:t>
      </w:r>
      <w:r w:rsidRPr="00B810A2">
        <w:rPr>
          <w:spacing w:val="1"/>
          <w:sz w:val="24"/>
          <w:szCs w:val="24"/>
        </w:rPr>
        <w:t xml:space="preserve"> </w:t>
      </w:r>
      <w:r w:rsidRPr="00B810A2">
        <w:rPr>
          <w:sz w:val="24"/>
          <w:szCs w:val="24"/>
        </w:rPr>
        <w:t>основным</w:t>
      </w:r>
      <w:r w:rsidRPr="00B810A2">
        <w:rPr>
          <w:spacing w:val="1"/>
          <w:sz w:val="24"/>
          <w:szCs w:val="24"/>
        </w:rPr>
        <w:t xml:space="preserve"> </w:t>
      </w:r>
      <w:r w:rsidRPr="00B810A2">
        <w:rPr>
          <w:sz w:val="24"/>
          <w:szCs w:val="24"/>
        </w:rPr>
        <w:t>правилам</w:t>
      </w:r>
      <w:r w:rsidRPr="00B810A2">
        <w:rPr>
          <w:spacing w:val="-2"/>
          <w:sz w:val="24"/>
          <w:szCs w:val="24"/>
        </w:rPr>
        <w:t xml:space="preserve"> </w:t>
      </w:r>
      <w:r w:rsidRPr="00B810A2">
        <w:rPr>
          <w:sz w:val="24"/>
          <w:szCs w:val="24"/>
        </w:rPr>
        <w:t>оформления текста;</w:t>
      </w:r>
    </w:p>
    <w:p w:rsidR="006337FC" w:rsidRPr="00B810A2" w:rsidRDefault="006337FC" w:rsidP="0044567B">
      <w:pPr>
        <w:pStyle w:val="a5"/>
        <w:numPr>
          <w:ilvl w:val="0"/>
          <w:numId w:val="100"/>
        </w:numPr>
        <w:tabs>
          <w:tab w:val="left" w:pos="1178"/>
        </w:tabs>
        <w:ind w:right="312" w:firstLine="0"/>
        <w:rPr>
          <w:sz w:val="24"/>
          <w:szCs w:val="24"/>
        </w:rPr>
      </w:pPr>
      <w:r w:rsidRPr="00B810A2">
        <w:rPr>
          <w:sz w:val="24"/>
          <w:szCs w:val="24"/>
        </w:rPr>
        <w:t>искать информацию в соответствующих возрасту цифровых словарях и справочниках, базах</w:t>
      </w:r>
      <w:r w:rsidRPr="00B810A2">
        <w:rPr>
          <w:spacing w:val="1"/>
          <w:sz w:val="24"/>
          <w:szCs w:val="24"/>
        </w:rPr>
        <w:t xml:space="preserve"> </w:t>
      </w:r>
      <w:r w:rsidRPr="00B810A2">
        <w:rPr>
          <w:sz w:val="24"/>
          <w:szCs w:val="24"/>
        </w:rPr>
        <w:t>данных,</w:t>
      </w:r>
      <w:r w:rsidRPr="00B810A2">
        <w:rPr>
          <w:spacing w:val="1"/>
          <w:sz w:val="24"/>
          <w:szCs w:val="24"/>
        </w:rPr>
        <w:t xml:space="preserve"> </w:t>
      </w:r>
      <w:r w:rsidRPr="00B810A2">
        <w:rPr>
          <w:sz w:val="24"/>
          <w:szCs w:val="24"/>
        </w:rPr>
        <w:t>контролируемом</w:t>
      </w:r>
      <w:r w:rsidRPr="00B810A2">
        <w:rPr>
          <w:spacing w:val="1"/>
          <w:sz w:val="24"/>
          <w:szCs w:val="24"/>
        </w:rPr>
        <w:t xml:space="preserve"> </w:t>
      </w:r>
      <w:r w:rsidRPr="00B810A2">
        <w:rPr>
          <w:sz w:val="24"/>
          <w:szCs w:val="24"/>
        </w:rPr>
        <w:t>Интернете,</w:t>
      </w:r>
      <w:r w:rsidRPr="00B810A2">
        <w:rPr>
          <w:spacing w:val="1"/>
          <w:sz w:val="24"/>
          <w:szCs w:val="24"/>
        </w:rPr>
        <w:t xml:space="preserve"> </w:t>
      </w:r>
      <w:r w:rsidRPr="00B810A2">
        <w:rPr>
          <w:sz w:val="24"/>
          <w:szCs w:val="24"/>
        </w:rPr>
        <w:t>системе</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внутри</w:t>
      </w:r>
      <w:r w:rsidRPr="00B810A2">
        <w:rPr>
          <w:spacing w:val="1"/>
          <w:sz w:val="24"/>
          <w:szCs w:val="24"/>
        </w:rPr>
        <w:t xml:space="preserve"> </w:t>
      </w:r>
      <w:r w:rsidRPr="00B810A2">
        <w:rPr>
          <w:sz w:val="24"/>
          <w:szCs w:val="24"/>
        </w:rPr>
        <w:t>компьютера;</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список</w:t>
      </w:r>
      <w:r w:rsidRPr="00B810A2">
        <w:rPr>
          <w:spacing w:val="-57"/>
          <w:sz w:val="24"/>
          <w:szCs w:val="24"/>
        </w:rPr>
        <w:t xml:space="preserve"> </w:t>
      </w:r>
      <w:r w:rsidRPr="00B810A2">
        <w:rPr>
          <w:sz w:val="24"/>
          <w:szCs w:val="24"/>
        </w:rPr>
        <w:t>используемых информационных</w:t>
      </w:r>
      <w:r w:rsidRPr="00B810A2">
        <w:rPr>
          <w:spacing w:val="1"/>
          <w:sz w:val="24"/>
          <w:szCs w:val="24"/>
        </w:rPr>
        <w:t xml:space="preserve"> </w:t>
      </w:r>
      <w:r w:rsidRPr="00B810A2">
        <w:rPr>
          <w:sz w:val="24"/>
          <w:szCs w:val="24"/>
        </w:rPr>
        <w:t>источников</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том</w:t>
      </w:r>
      <w:r w:rsidRPr="00B810A2">
        <w:rPr>
          <w:spacing w:val="3"/>
          <w:sz w:val="24"/>
          <w:szCs w:val="24"/>
        </w:rPr>
        <w:t xml:space="preserve"> </w:t>
      </w:r>
      <w:r w:rsidRPr="00B810A2">
        <w:rPr>
          <w:sz w:val="24"/>
          <w:szCs w:val="24"/>
        </w:rPr>
        <w:t>числе</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использованием</w:t>
      </w:r>
      <w:r w:rsidRPr="00B810A2">
        <w:rPr>
          <w:spacing w:val="-2"/>
          <w:sz w:val="24"/>
          <w:szCs w:val="24"/>
        </w:rPr>
        <w:t xml:space="preserve"> </w:t>
      </w:r>
      <w:r w:rsidRPr="00B810A2">
        <w:rPr>
          <w:sz w:val="24"/>
          <w:szCs w:val="24"/>
        </w:rPr>
        <w:t>ссылок);</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заполнять</w:t>
      </w:r>
      <w:r w:rsidRPr="00B810A2">
        <w:rPr>
          <w:spacing w:val="-1"/>
          <w:sz w:val="24"/>
          <w:szCs w:val="24"/>
        </w:rPr>
        <w:t xml:space="preserve"> </w:t>
      </w:r>
      <w:r w:rsidRPr="00B810A2">
        <w:rPr>
          <w:sz w:val="24"/>
          <w:szCs w:val="24"/>
        </w:rPr>
        <w:t>учебные</w:t>
      </w:r>
      <w:r w:rsidRPr="00B810A2">
        <w:rPr>
          <w:spacing w:val="-4"/>
          <w:sz w:val="24"/>
          <w:szCs w:val="24"/>
        </w:rPr>
        <w:t xml:space="preserve"> </w:t>
      </w:r>
      <w:r w:rsidRPr="00B810A2">
        <w:rPr>
          <w:sz w:val="24"/>
          <w:szCs w:val="24"/>
        </w:rPr>
        <w:t>базы</w:t>
      </w:r>
      <w:r w:rsidRPr="00B810A2">
        <w:rPr>
          <w:spacing w:val="-2"/>
          <w:sz w:val="24"/>
          <w:szCs w:val="24"/>
        </w:rPr>
        <w:t xml:space="preserve"> </w:t>
      </w:r>
      <w:r w:rsidRPr="00B810A2">
        <w:rPr>
          <w:sz w:val="24"/>
          <w:szCs w:val="24"/>
        </w:rPr>
        <w:t>данных.</w:t>
      </w:r>
    </w:p>
    <w:p w:rsidR="006337FC" w:rsidRPr="00B810A2" w:rsidRDefault="006337FC" w:rsidP="0044567B">
      <w:pPr>
        <w:spacing w:before="73"/>
        <w:ind w:left="996" w:right="306" w:firstLine="708"/>
        <w:jc w:val="both"/>
        <w:rPr>
          <w:i/>
          <w:sz w:val="24"/>
          <w:szCs w:val="24"/>
        </w:rPr>
      </w:pPr>
      <w:r w:rsidRPr="00B810A2">
        <w:rPr>
          <w:b/>
          <w:sz w:val="24"/>
          <w:szCs w:val="24"/>
        </w:rPr>
        <w:t>Выпускник получит</w:t>
      </w:r>
      <w:r w:rsidRPr="00B810A2">
        <w:rPr>
          <w:b/>
          <w:spacing w:val="1"/>
          <w:sz w:val="24"/>
          <w:szCs w:val="24"/>
        </w:rPr>
        <w:t xml:space="preserve"> </w:t>
      </w:r>
      <w:r w:rsidRPr="00B810A2">
        <w:rPr>
          <w:b/>
          <w:sz w:val="24"/>
          <w:szCs w:val="24"/>
        </w:rPr>
        <w:t>возможность</w:t>
      </w:r>
      <w:r w:rsidRPr="00B810A2">
        <w:rPr>
          <w:b/>
          <w:spacing w:val="1"/>
          <w:sz w:val="24"/>
          <w:szCs w:val="24"/>
        </w:rPr>
        <w:t xml:space="preserve"> </w:t>
      </w:r>
      <w:r w:rsidRPr="00B810A2">
        <w:rPr>
          <w:i/>
          <w:sz w:val="24"/>
          <w:szCs w:val="24"/>
        </w:rPr>
        <w:t>научиться грамотно формулировать запросы при</w:t>
      </w:r>
      <w:r w:rsidRPr="00B810A2">
        <w:rPr>
          <w:i/>
          <w:spacing w:val="1"/>
          <w:sz w:val="24"/>
          <w:szCs w:val="24"/>
        </w:rPr>
        <w:t xml:space="preserve"> </w:t>
      </w:r>
      <w:r w:rsidRPr="00B810A2">
        <w:rPr>
          <w:i/>
          <w:sz w:val="24"/>
          <w:szCs w:val="24"/>
        </w:rPr>
        <w:t>поиске в сети Интернет и базах данных, оценивать, интерпретировать и сохранять найденную</w:t>
      </w:r>
      <w:r w:rsidRPr="00B810A2">
        <w:rPr>
          <w:i/>
          <w:spacing w:val="-57"/>
          <w:sz w:val="24"/>
          <w:szCs w:val="24"/>
        </w:rPr>
        <w:t xml:space="preserve"> </w:t>
      </w:r>
      <w:r w:rsidRPr="00B810A2">
        <w:rPr>
          <w:i/>
          <w:sz w:val="24"/>
          <w:szCs w:val="24"/>
        </w:rPr>
        <w:t>информацию;</w:t>
      </w:r>
      <w:r w:rsidRPr="00B810A2">
        <w:rPr>
          <w:i/>
          <w:spacing w:val="-1"/>
          <w:sz w:val="24"/>
          <w:szCs w:val="24"/>
        </w:rPr>
        <w:t xml:space="preserve"> </w:t>
      </w:r>
      <w:r w:rsidRPr="00B810A2">
        <w:rPr>
          <w:i/>
          <w:sz w:val="24"/>
          <w:szCs w:val="24"/>
        </w:rPr>
        <w:t>критически относиться</w:t>
      </w:r>
      <w:r w:rsidRPr="00B810A2">
        <w:rPr>
          <w:i/>
          <w:spacing w:val="-2"/>
          <w:sz w:val="24"/>
          <w:szCs w:val="24"/>
        </w:rPr>
        <w:t xml:space="preserve"> </w:t>
      </w:r>
      <w:r w:rsidRPr="00B810A2">
        <w:rPr>
          <w:i/>
          <w:sz w:val="24"/>
          <w:szCs w:val="24"/>
        </w:rPr>
        <w:t>к информации и</w:t>
      </w:r>
      <w:r w:rsidRPr="00B810A2">
        <w:rPr>
          <w:i/>
          <w:spacing w:val="-1"/>
          <w:sz w:val="24"/>
          <w:szCs w:val="24"/>
        </w:rPr>
        <w:t xml:space="preserve"> </w:t>
      </w:r>
      <w:r w:rsidRPr="00B810A2">
        <w:rPr>
          <w:i/>
          <w:sz w:val="24"/>
          <w:szCs w:val="24"/>
        </w:rPr>
        <w:t>к выбору</w:t>
      </w:r>
      <w:r w:rsidRPr="00B810A2">
        <w:rPr>
          <w:i/>
          <w:spacing w:val="-1"/>
          <w:sz w:val="24"/>
          <w:szCs w:val="24"/>
        </w:rPr>
        <w:t xml:space="preserve"> </w:t>
      </w:r>
      <w:r w:rsidRPr="00B810A2">
        <w:rPr>
          <w:i/>
          <w:sz w:val="24"/>
          <w:szCs w:val="24"/>
        </w:rPr>
        <w:t>источника информации.</w:t>
      </w:r>
    </w:p>
    <w:p w:rsidR="006337FC" w:rsidRPr="00B810A2" w:rsidRDefault="006337FC" w:rsidP="0044567B">
      <w:pPr>
        <w:pStyle w:val="1"/>
        <w:spacing w:before="7" w:line="240" w:lineRule="auto"/>
        <w:ind w:right="4439"/>
      </w:pPr>
      <w:r w:rsidRPr="00B810A2">
        <w:t>Создание, представление и передача сообщений</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00"/>
        </w:numPr>
        <w:tabs>
          <w:tab w:val="left" w:pos="1173"/>
        </w:tabs>
        <w:ind w:right="310" w:firstLine="0"/>
        <w:rPr>
          <w:sz w:val="24"/>
          <w:szCs w:val="24"/>
        </w:rPr>
      </w:pPr>
      <w:r w:rsidRPr="00B810A2">
        <w:rPr>
          <w:sz w:val="24"/>
          <w:szCs w:val="24"/>
        </w:rPr>
        <w:t>создавать</w:t>
      </w:r>
      <w:r w:rsidRPr="00B810A2">
        <w:rPr>
          <w:spacing w:val="32"/>
          <w:sz w:val="24"/>
          <w:szCs w:val="24"/>
        </w:rPr>
        <w:t xml:space="preserve"> </w:t>
      </w:r>
      <w:r w:rsidRPr="00B810A2">
        <w:rPr>
          <w:sz w:val="24"/>
          <w:szCs w:val="24"/>
        </w:rPr>
        <w:t>текстовые</w:t>
      </w:r>
      <w:r w:rsidRPr="00B810A2">
        <w:rPr>
          <w:spacing w:val="34"/>
          <w:sz w:val="24"/>
          <w:szCs w:val="24"/>
        </w:rPr>
        <w:t xml:space="preserve"> </w:t>
      </w:r>
      <w:r w:rsidRPr="00B810A2">
        <w:rPr>
          <w:sz w:val="24"/>
          <w:szCs w:val="24"/>
        </w:rPr>
        <w:t>сообщения</w:t>
      </w:r>
      <w:r w:rsidRPr="00B810A2">
        <w:rPr>
          <w:spacing w:val="32"/>
          <w:sz w:val="24"/>
          <w:szCs w:val="24"/>
        </w:rPr>
        <w:t xml:space="preserve"> </w:t>
      </w:r>
      <w:r w:rsidRPr="00B810A2">
        <w:rPr>
          <w:sz w:val="24"/>
          <w:szCs w:val="24"/>
        </w:rPr>
        <w:t>с</w:t>
      </w:r>
      <w:r w:rsidRPr="00B810A2">
        <w:rPr>
          <w:spacing w:val="31"/>
          <w:sz w:val="24"/>
          <w:szCs w:val="24"/>
        </w:rPr>
        <w:t xml:space="preserve"> </w:t>
      </w:r>
      <w:r w:rsidRPr="00B810A2">
        <w:rPr>
          <w:sz w:val="24"/>
          <w:szCs w:val="24"/>
        </w:rPr>
        <w:t>использованием</w:t>
      </w:r>
      <w:r w:rsidRPr="00B810A2">
        <w:rPr>
          <w:spacing w:val="32"/>
          <w:sz w:val="24"/>
          <w:szCs w:val="24"/>
        </w:rPr>
        <w:t xml:space="preserve"> </w:t>
      </w:r>
      <w:r w:rsidRPr="00B810A2">
        <w:rPr>
          <w:sz w:val="24"/>
          <w:szCs w:val="24"/>
        </w:rPr>
        <w:t>средств</w:t>
      </w:r>
      <w:r w:rsidRPr="00B810A2">
        <w:rPr>
          <w:spacing w:val="34"/>
          <w:sz w:val="24"/>
          <w:szCs w:val="24"/>
        </w:rPr>
        <w:t xml:space="preserve"> </w:t>
      </w:r>
      <w:r w:rsidRPr="00B810A2">
        <w:rPr>
          <w:sz w:val="24"/>
          <w:szCs w:val="24"/>
        </w:rPr>
        <w:t>ИКТ,</w:t>
      </w:r>
      <w:r w:rsidRPr="00B810A2">
        <w:rPr>
          <w:spacing w:val="35"/>
          <w:sz w:val="24"/>
          <w:szCs w:val="24"/>
        </w:rPr>
        <w:t xml:space="preserve"> </w:t>
      </w:r>
      <w:r w:rsidRPr="00B810A2">
        <w:rPr>
          <w:sz w:val="24"/>
          <w:szCs w:val="24"/>
        </w:rPr>
        <w:t>редактировать,</w:t>
      </w:r>
      <w:r w:rsidRPr="00B810A2">
        <w:rPr>
          <w:spacing w:val="32"/>
          <w:sz w:val="24"/>
          <w:szCs w:val="24"/>
        </w:rPr>
        <w:t xml:space="preserve"> </w:t>
      </w:r>
      <w:r w:rsidRPr="00B810A2">
        <w:rPr>
          <w:sz w:val="24"/>
          <w:szCs w:val="24"/>
        </w:rPr>
        <w:t>оформлять</w:t>
      </w:r>
      <w:r w:rsidRPr="00B810A2">
        <w:rPr>
          <w:spacing w:val="31"/>
          <w:sz w:val="24"/>
          <w:szCs w:val="24"/>
        </w:rPr>
        <w:t xml:space="preserve"> </w:t>
      </w:r>
      <w:r w:rsidRPr="00B810A2">
        <w:rPr>
          <w:sz w:val="24"/>
          <w:szCs w:val="24"/>
        </w:rPr>
        <w:t>и</w:t>
      </w:r>
      <w:r w:rsidRPr="00B810A2">
        <w:rPr>
          <w:spacing w:val="-57"/>
          <w:sz w:val="24"/>
          <w:szCs w:val="24"/>
        </w:rPr>
        <w:t xml:space="preserve"> </w:t>
      </w:r>
      <w:r w:rsidRPr="00B810A2">
        <w:rPr>
          <w:sz w:val="24"/>
          <w:szCs w:val="24"/>
        </w:rPr>
        <w:t>сохранять</w:t>
      </w:r>
      <w:r w:rsidRPr="00B810A2">
        <w:rPr>
          <w:spacing w:val="-2"/>
          <w:sz w:val="24"/>
          <w:szCs w:val="24"/>
        </w:rPr>
        <w:t xml:space="preserve"> </w:t>
      </w:r>
      <w:r w:rsidRPr="00B810A2">
        <w:rPr>
          <w:sz w:val="24"/>
          <w:szCs w:val="24"/>
        </w:rPr>
        <w:t>их;</w:t>
      </w:r>
    </w:p>
    <w:p w:rsidR="006337FC" w:rsidRPr="00B810A2" w:rsidRDefault="006337FC" w:rsidP="0044567B">
      <w:pPr>
        <w:pStyle w:val="a5"/>
        <w:numPr>
          <w:ilvl w:val="0"/>
          <w:numId w:val="100"/>
        </w:numPr>
        <w:tabs>
          <w:tab w:val="left" w:pos="1139"/>
        </w:tabs>
        <w:ind w:right="303" w:firstLine="0"/>
        <w:rPr>
          <w:sz w:val="24"/>
          <w:szCs w:val="24"/>
        </w:rPr>
      </w:pPr>
      <w:r w:rsidRPr="00B810A2">
        <w:rPr>
          <w:spacing w:val="-2"/>
          <w:sz w:val="24"/>
          <w:szCs w:val="24"/>
        </w:rPr>
        <w:t>создавать</w:t>
      </w:r>
      <w:r w:rsidRPr="00B810A2">
        <w:rPr>
          <w:spacing w:val="-12"/>
          <w:sz w:val="24"/>
          <w:szCs w:val="24"/>
        </w:rPr>
        <w:t xml:space="preserve"> </w:t>
      </w:r>
      <w:r w:rsidRPr="00B810A2">
        <w:rPr>
          <w:spacing w:val="-2"/>
          <w:sz w:val="24"/>
          <w:szCs w:val="24"/>
        </w:rPr>
        <w:t>простые</w:t>
      </w:r>
      <w:r w:rsidRPr="00B810A2">
        <w:rPr>
          <w:spacing w:val="-11"/>
          <w:sz w:val="24"/>
          <w:szCs w:val="24"/>
        </w:rPr>
        <w:t xml:space="preserve"> </w:t>
      </w:r>
      <w:r w:rsidRPr="00B810A2">
        <w:rPr>
          <w:spacing w:val="-2"/>
          <w:sz w:val="24"/>
          <w:szCs w:val="24"/>
        </w:rPr>
        <w:t>сообщения</w:t>
      </w:r>
      <w:r w:rsidRPr="00B810A2">
        <w:rPr>
          <w:spacing w:val="-12"/>
          <w:sz w:val="24"/>
          <w:szCs w:val="24"/>
        </w:rPr>
        <w:t xml:space="preserve"> </w:t>
      </w:r>
      <w:r w:rsidRPr="00B810A2">
        <w:rPr>
          <w:spacing w:val="-2"/>
          <w:sz w:val="24"/>
          <w:szCs w:val="24"/>
        </w:rPr>
        <w:t>в</w:t>
      </w:r>
      <w:r w:rsidRPr="00B810A2">
        <w:rPr>
          <w:spacing w:val="-9"/>
          <w:sz w:val="24"/>
          <w:szCs w:val="24"/>
        </w:rPr>
        <w:t xml:space="preserve"> </w:t>
      </w:r>
      <w:r w:rsidRPr="00B810A2">
        <w:rPr>
          <w:spacing w:val="-2"/>
          <w:sz w:val="24"/>
          <w:szCs w:val="24"/>
        </w:rPr>
        <w:t>виде</w:t>
      </w:r>
      <w:r w:rsidRPr="00B810A2">
        <w:rPr>
          <w:spacing w:val="-11"/>
          <w:sz w:val="24"/>
          <w:szCs w:val="24"/>
        </w:rPr>
        <w:t xml:space="preserve"> </w:t>
      </w:r>
      <w:r w:rsidRPr="00B810A2">
        <w:rPr>
          <w:spacing w:val="-2"/>
          <w:sz w:val="24"/>
          <w:szCs w:val="24"/>
        </w:rPr>
        <w:t>аудио-</w:t>
      </w:r>
      <w:r w:rsidRPr="00B810A2">
        <w:rPr>
          <w:spacing w:val="-13"/>
          <w:sz w:val="24"/>
          <w:szCs w:val="24"/>
        </w:rPr>
        <w:t xml:space="preserve"> </w:t>
      </w:r>
      <w:r w:rsidRPr="00B810A2">
        <w:rPr>
          <w:spacing w:val="-2"/>
          <w:sz w:val="24"/>
          <w:szCs w:val="24"/>
        </w:rPr>
        <w:t>и</w:t>
      </w:r>
      <w:r w:rsidRPr="00B810A2">
        <w:rPr>
          <w:spacing w:val="-11"/>
          <w:sz w:val="24"/>
          <w:szCs w:val="24"/>
        </w:rPr>
        <w:t xml:space="preserve"> </w:t>
      </w:r>
      <w:r w:rsidRPr="00B810A2">
        <w:rPr>
          <w:spacing w:val="-2"/>
          <w:sz w:val="24"/>
          <w:szCs w:val="24"/>
        </w:rPr>
        <w:t>видеофрагментов</w:t>
      </w:r>
      <w:r w:rsidRPr="00B810A2">
        <w:rPr>
          <w:spacing w:val="-13"/>
          <w:sz w:val="24"/>
          <w:szCs w:val="24"/>
        </w:rPr>
        <w:t xml:space="preserve"> </w:t>
      </w:r>
      <w:r w:rsidRPr="00B810A2">
        <w:rPr>
          <w:spacing w:val="-2"/>
          <w:sz w:val="24"/>
          <w:szCs w:val="24"/>
        </w:rPr>
        <w:t>или</w:t>
      </w:r>
      <w:r w:rsidRPr="00B810A2">
        <w:rPr>
          <w:spacing w:val="-11"/>
          <w:sz w:val="24"/>
          <w:szCs w:val="24"/>
        </w:rPr>
        <w:t xml:space="preserve"> </w:t>
      </w:r>
      <w:r w:rsidRPr="00B810A2">
        <w:rPr>
          <w:spacing w:val="-2"/>
          <w:sz w:val="24"/>
          <w:szCs w:val="24"/>
        </w:rPr>
        <w:t>последовательности</w:t>
      </w:r>
      <w:r w:rsidRPr="00B810A2">
        <w:rPr>
          <w:spacing w:val="-11"/>
          <w:sz w:val="24"/>
          <w:szCs w:val="24"/>
        </w:rPr>
        <w:t xml:space="preserve"> </w:t>
      </w:r>
      <w:r w:rsidRPr="00B810A2">
        <w:rPr>
          <w:spacing w:val="-1"/>
          <w:sz w:val="24"/>
          <w:szCs w:val="24"/>
        </w:rPr>
        <w:t>слайдов</w:t>
      </w:r>
      <w:r w:rsidRPr="00B810A2">
        <w:rPr>
          <w:spacing w:val="-13"/>
          <w:sz w:val="24"/>
          <w:szCs w:val="24"/>
        </w:rPr>
        <w:t xml:space="preserve"> </w:t>
      </w:r>
      <w:r w:rsidRPr="00B810A2">
        <w:rPr>
          <w:spacing w:val="-1"/>
          <w:sz w:val="24"/>
          <w:szCs w:val="24"/>
        </w:rPr>
        <w:t>с</w:t>
      </w:r>
      <w:r w:rsidRPr="00B810A2">
        <w:rPr>
          <w:spacing w:val="-57"/>
          <w:sz w:val="24"/>
          <w:szCs w:val="24"/>
        </w:rPr>
        <w:t xml:space="preserve"> </w:t>
      </w:r>
      <w:r w:rsidRPr="00B810A2">
        <w:rPr>
          <w:sz w:val="24"/>
          <w:szCs w:val="24"/>
        </w:rPr>
        <w:t>использованием</w:t>
      </w:r>
      <w:r w:rsidRPr="00B810A2">
        <w:rPr>
          <w:spacing w:val="-11"/>
          <w:sz w:val="24"/>
          <w:szCs w:val="24"/>
        </w:rPr>
        <w:t xml:space="preserve"> </w:t>
      </w:r>
      <w:r w:rsidRPr="00B810A2">
        <w:rPr>
          <w:sz w:val="24"/>
          <w:szCs w:val="24"/>
        </w:rPr>
        <w:t>иллюстраций,</w:t>
      </w:r>
      <w:r w:rsidRPr="00B810A2">
        <w:rPr>
          <w:spacing w:val="-11"/>
          <w:sz w:val="24"/>
          <w:szCs w:val="24"/>
        </w:rPr>
        <w:t xml:space="preserve"> </w:t>
      </w:r>
      <w:r w:rsidRPr="00B810A2">
        <w:rPr>
          <w:sz w:val="24"/>
          <w:szCs w:val="24"/>
        </w:rPr>
        <w:t>видеоизображения,</w:t>
      </w:r>
      <w:r w:rsidRPr="00B810A2">
        <w:rPr>
          <w:spacing w:val="-13"/>
          <w:sz w:val="24"/>
          <w:szCs w:val="24"/>
        </w:rPr>
        <w:t xml:space="preserve"> </w:t>
      </w:r>
      <w:r w:rsidRPr="00B810A2">
        <w:rPr>
          <w:sz w:val="24"/>
          <w:szCs w:val="24"/>
        </w:rPr>
        <w:t>звука,</w:t>
      </w:r>
      <w:r w:rsidRPr="00B810A2">
        <w:rPr>
          <w:spacing w:val="-13"/>
          <w:sz w:val="24"/>
          <w:szCs w:val="24"/>
        </w:rPr>
        <w:t xml:space="preserve"> </w:t>
      </w:r>
      <w:r w:rsidRPr="00B810A2">
        <w:rPr>
          <w:sz w:val="24"/>
          <w:szCs w:val="24"/>
        </w:rPr>
        <w:t>текста;</w:t>
      </w:r>
    </w:p>
    <w:p w:rsidR="006337FC" w:rsidRPr="00B810A2" w:rsidRDefault="006337FC" w:rsidP="0044567B">
      <w:pPr>
        <w:pStyle w:val="a5"/>
        <w:numPr>
          <w:ilvl w:val="0"/>
          <w:numId w:val="100"/>
        </w:numPr>
        <w:tabs>
          <w:tab w:val="left" w:pos="1154"/>
        </w:tabs>
        <w:ind w:right="311" w:firstLine="0"/>
        <w:rPr>
          <w:sz w:val="24"/>
          <w:szCs w:val="24"/>
        </w:rPr>
      </w:pPr>
      <w:r w:rsidRPr="00B810A2">
        <w:rPr>
          <w:sz w:val="24"/>
          <w:szCs w:val="24"/>
        </w:rPr>
        <w:t>готовить</w:t>
      </w:r>
      <w:r w:rsidRPr="00B810A2">
        <w:rPr>
          <w:spacing w:val="13"/>
          <w:sz w:val="24"/>
          <w:szCs w:val="24"/>
        </w:rPr>
        <w:t xml:space="preserve"> </w:t>
      </w:r>
      <w:r w:rsidRPr="00B810A2">
        <w:rPr>
          <w:sz w:val="24"/>
          <w:szCs w:val="24"/>
        </w:rPr>
        <w:t>и</w:t>
      </w:r>
      <w:r w:rsidRPr="00B810A2">
        <w:rPr>
          <w:spacing w:val="14"/>
          <w:sz w:val="24"/>
          <w:szCs w:val="24"/>
        </w:rPr>
        <w:t xml:space="preserve"> </w:t>
      </w:r>
      <w:r w:rsidRPr="00B810A2">
        <w:rPr>
          <w:sz w:val="24"/>
          <w:szCs w:val="24"/>
        </w:rPr>
        <w:t>проводить</w:t>
      </w:r>
      <w:r w:rsidRPr="00B810A2">
        <w:rPr>
          <w:spacing w:val="11"/>
          <w:sz w:val="24"/>
          <w:szCs w:val="24"/>
        </w:rPr>
        <w:t xml:space="preserve"> </w:t>
      </w:r>
      <w:r w:rsidRPr="00B810A2">
        <w:rPr>
          <w:sz w:val="24"/>
          <w:szCs w:val="24"/>
        </w:rPr>
        <w:t>презентацию</w:t>
      </w:r>
      <w:r w:rsidRPr="00B810A2">
        <w:rPr>
          <w:spacing w:val="14"/>
          <w:sz w:val="24"/>
          <w:szCs w:val="24"/>
        </w:rPr>
        <w:t xml:space="preserve"> </w:t>
      </w:r>
      <w:r w:rsidRPr="00B810A2">
        <w:rPr>
          <w:sz w:val="24"/>
          <w:szCs w:val="24"/>
        </w:rPr>
        <w:t>перед</w:t>
      </w:r>
      <w:r w:rsidRPr="00B810A2">
        <w:rPr>
          <w:spacing w:val="13"/>
          <w:sz w:val="24"/>
          <w:szCs w:val="24"/>
        </w:rPr>
        <w:t xml:space="preserve"> </w:t>
      </w:r>
      <w:r w:rsidRPr="00B810A2">
        <w:rPr>
          <w:sz w:val="24"/>
          <w:szCs w:val="24"/>
        </w:rPr>
        <w:t>небольшой</w:t>
      </w:r>
      <w:r w:rsidRPr="00B810A2">
        <w:rPr>
          <w:spacing w:val="13"/>
          <w:sz w:val="24"/>
          <w:szCs w:val="24"/>
        </w:rPr>
        <w:t xml:space="preserve"> </w:t>
      </w:r>
      <w:r w:rsidRPr="00B810A2">
        <w:rPr>
          <w:sz w:val="24"/>
          <w:szCs w:val="24"/>
        </w:rPr>
        <w:t>аудиторией:</w:t>
      </w:r>
      <w:r w:rsidRPr="00B810A2">
        <w:rPr>
          <w:spacing w:val="14"/>
          <w:sz w:val="24"/>
          <w:szCs w:val="24"/>
        </w:rPr>
        <w:t xml:space="preserve"> </w:t>
      </w:r>
      <w:r w:rsidRPr="00B810A2">
        <w:rPr>
          <w:sz w:val="24"/>
          <w:szCs w:val="24"/>
        </w:rPr>
        <w:t>создавать</w:t>
      </w:r>
      <w:r w:rsidRPr="00B810A2">
        <w:rPr>
          <w:spacing w:val="13"/>
          <w:sz w:val="24"/>
          <w:szCs w:val="24"/>
        </w:rPr>
        <w:t xml:space="preserve"> </w:t>
      </w:r>
      <w:r w:rsidRPr="00B810A2">
        <w:rPr>
          <w:sz w:val="24"/>
          <w:szCs w:val="24"/>
        </w:rPr>
        <w:t>план</w:t>
      </w:r>
      <w:r w:rsidRPr="00B810A2">
        <w:rPr>
          <w:spacing w:val="14"/>
          <w:sz w:val="24"/>
          <w:szCs w:val="24"/>
        </w:rPr>
        <w:t xml:space="preserve"> </w:t>
      </w:r>
      <w:r w:rsidRPr="00B810A2">
        <w:rPr>
          <w:sz w:val="24"/>
          <w:szCs w:val="24"/>
        </w:rPr>
        <w:t>презентации,</w:t>
      </w:r>
      <w:r w:rsidRPr="00B810A2">
        <w:rPr>
          <w:spacing w:val="-57"/>
          <w:sz w:val="24"/>
          <w:szCs w:val="24"/>
        </w:rPr>
        <w:t xml:space="preserve"> </w:t>
      </w:r>
      <w:r w:rsidRPr="00B810A2">
        <w:rPr>
          <w:sz w:val="24"/>
          <w:szCs w:val="24"/>
        </w:rPr>
        <w:t>выбирать</w:t>
      </w:r>
      <w:r w:rsidRPr="00B810A2">
        <w:rPr>
          <w:spacing w:val="-1"/>
          <w:sz w:val="24"/>
          <w:szCs w:val="24"/>
        </w:rPr>
        <w:t xml:space="preserve"> </w:t>
      </w:r>
      <w:r w:rsidRPr="00B810A2">
        <w:rPr>
          <w:sz w:val="24"/>
          <w:szCs w:val="24"/>
        </w:rPr>
        <w:t>аудиовизуальную</w:t>
      </w:r>
      <w:r w:rsidRPr="00B810A2">
        <w:rPr>
          <w:spacing w:val="-1"/>
          <w:sz w:val="24"/>
          <w:szCs w:val="24"/>
        </w:rPr>
        <w:t xml:space="preserve"> </w:t>
      </w:r>
      <w:r w:rsidRPr="00B810A2">
        <w:rPr>
          <w:sz w:val="24"/>
          <w:szCs w:val="24"/>
        </w:rPr>
        <w:t>поддержку,</w:t>
      </w:r>
      <w:r w:rsidRPr="00B810A2">
        <w:rPr>
          <w:spacing w:val="-1"/>
          <w:sz w:val="24"/>
          <w:szCs w:val="24"/>
        </w:rPr>
        <w:t xml:space="preserve"> </w:t>
      </w:r>
      <w:r w:rsidRPr="00B810A2">
        <w:rPr>
          <w:sz w:val="24"/>
          <w:szCs w:val="24"/>
        </w:rPr>
        <w:t>писать пояснения</w:t>
      </w:r>
      <w:r w:rsidRPr="00B810A2">
        <w:rPr>
          <w:spacing w:val="-4"/>
          <w:sz w:val="24"/>
          <w:szCs w:val="24"/>
        </w:rPr>
        <w:t xml:space="preserve"> </w:t>
      </w:r>
      <w:r w:rsidRPr="00B810A2">
        <w:rPr>
          <w:sz w:val="24"/>
          <w:szCs w:val="24"/>
        </w:rPr>
        <w:t>и</w:t>
      </w:r>
      <w:r w:rsidRPr="00B810A2">
        <w:rPr>
          <w:spacing w:val="-1"/>
          <w:sz w:val="24"/>
          <w:szCs w:val="24"/>
        </w:rPr>
        <w:t xml:space="preserve"> </w:t>
      </w:r>
      <w:r w:rsidRPr="00B810A2">
        <w:rPr>
          <w:sz w:val="24"/>
          <w:szCs w:val="24"/>
        </w:rPr>
        <w:t>тезисы</w:t>
      </w:r>
      <w:r w:rsidRPr="00B810A2">
        <w:rPr>
          <w:spacing w:val="-1"/>
          <w:sz w:val="24"/>
          <w:szCs w:val="24"/>
        </w:rPr>
        <w:t xml:space="preserve"> </w:t>
      </w:r>
      <w:r w:rsidRPr="00B810A2">
        <w:rPr>
          <w:sz w:val="24"/>
          <w:szCs w:val="24"/>
        </w:rPr>
        <w:t>для презентации;</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создавать</w:t>
      </w:r>
      <w:r w:rsidRPr="00B810A2">
        <w:rPr>
          <w:spacing w:val="-2"/>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схемы,</w:t>
      </w:r>
      <w:r w:rsidRPr="00B810A2">
        <w:rPr>
          <w:spacing w:val="-2"/>
          <w:sz w:val="24"/>
          <w:szCs w:val="24"/>
        </w:rPr>
        <w:t xml:space="preserve"> </w:t>
      </w:r>
      <w:r w:rsidRPr="00B810A2">
        <w:rPr>
          <w:sz w:val="24"/>
          <w:szCs w:val="24"/>
        </w:rPr>
        <w:t>диаграммы,</w:t>
      </w:r>
      <w:r w:rsidRPr="00B810A2">
        <w:rPr>
          <w:spacing w:val="-2"/>
          <w:sz w:val="24"/>
          <w:szCs w:val="24"/>
        </w:rPr>
        <w:t xml:space="preserve"> </w:t>
      </w:r>
      <w:r w:rsidRPr="00B810A2">
        <w:rPr>
          <w:sz w:val="24"/>
          <w:szCs w:val="24"/>
        </w:rPr>
        <w:t>планы</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пр.;</w:t>
      </w:r>
    </w:p>
    <w:p w:rsidR="006337FC" w:rsidRPr="00B810A2" w:rsidRDefault="006337FC" w:rsidP="0044567B">
      <w:pPr>
        <w:pStyle w:val="a5"/>
        <w:numPr>
          <w:ilvl w:val="0"/>
          <w:numId w:val="100"/>
        </w:numPr>
        <w:tabs>
          <w:tab w:val="left" w:pos="1269"/>
        </w:tabs>
        <w:ind w:right="312" w:firstLine="0"/>
        <w:rPr>
          <w:sz w:val="24"/>
          <w:szCs w:val="24"/>
        </w:rPr>
      </w:pPr>
      <w:r w:rsidRPr="00B810A2">
        <w:rPr>
          <w:sz w:val="24"/>
          <w:szCs w:val="24"/>
        </w:rPr>
        <w:lastRenderedPageBreak/>
        <w:t>создавать</w:t>
      </w:r>
      <w:r w:rsidRPr="00B810A2">
        <w:rPr>
          <w:spacing w:val="7"/>
          <w:sz w:val="24"/>
          <w:szCs w:val="24"/>
        </w:rPr>
        <w:t xml:space="preserve"> </w:t>
      </w:r>
      <w:r w:rsidRPr="00B810A2">
        <w:rPr>
          <w:sz w:val="24"/>
          <w:szCs w:val="24"/>
        </w:rPr>
        <w:t>простые</w:t>
      </w:r>
      <w:r w:rsidRPr="00B810A2">
        <w:rPr>
          <w:spacing w:val="7"/>
          <w:sz w:val="24"/>
          <w:szCs w:val="24"/>
        </w:rPr>
        <w:t xml:space="preserve"> </w:t>
      </w:r>
      <w:r w:rsidRPr="00B810A2">
        <w:rPr>
          <w:sz w:val="24"/>
          <w:szCs w:val="24"/>
        </w:rPr>
        <w:t>изображения,</w:t>
      </w:r>
      <w:r w:rsidRPr="00B810A2">
        <w:rPr>
          <w:spacing w:val="6"/>
          <w:sz w:val="24"/>
          <w:szCs w:val="24"/>
        </w:rPr>
        <w:t xml:space="preserve"> </w:t>
      </w:r>
      <w:r w:rsidRPr="00B810A2">
        <w:rPr>
          <w:sz w:val="24"/>
          <w:szCs w:val="24"/>
        </w:rPr>
        <w:t>пользуясь</w:t>
      </w:r>
      <w:r w:rsidRPr="00B810A2">
        <w:rPr>
          <w:spacing w:val="7"/>
          <w:sz w:val="24"/>
          <w:szCs w:val="24"/>
        </w:rPr>
        <w:t xml:space="preserve"> </w:t>
      </w:r>
      <w:r w:rsidRPr="00B810A2">
        <w:rPr>
          <w:sz w:val="24"/>
          <w:szCs w:val="24"/>
        </w:rPr>
        <w:t>графическими</w:t>
      </w:r>
      <w:r w:rsidRPr="00B810A2">
        <w:rPr>
          <w:spacing w:val="7"/>
          <w:sz w:val="24"/>
          <w:szCs w:val="24"/>
        </w:rPr>
        <w:t xml:space="preserve"> </w:t>
      </w:r>
      <w:r w:rsidRPr="00B810A2">
        <w:rPr>
          <w:sz w:val="24"/>
          <w:szCs w:val="24"/>
        </w:rPr>
        <w:t>возможностями</w:t>
      </w:r>
      <w:r w:rsidRPr="00B810A2">
        <w:rPr>
          <w:spacing w:val="7"/>
          <w:sz w:val="24"/>
          <w:szCs w:val="24"/>
        </w:rPr>
        <w:t xml:space="preserve"> </w:t>
      </w:r>
      <w:r w:rsidRPr="00B810A2">
        <w:rPr>
          <w:sz w:val="24"/>
          <w:szCs w:val="24"/>
        </w:rPr>
        <w:t>компьютера;</w:t>
      </w:r>
      <w:r w:rsidRPr="00B810A2">
        <w:rPr>
          <w:spacing w:val="-57"/>
          <w:sz w:val="24"/>
          <w:szCs w:val="24"/>
        </w:rPr>
        <w:t xml:space="preserve"> </w:t>
      </w:r>
      <w:r w:rsidRPr="00B810A2">
        <w:rPr>
          <w:sz w:val="24"/>
          <w:szCs w:val="24"/>
        </w:rPr>
        <w:t>составлять новое</w:t>
      </w:r>
      <w:r w:rsidRPr="00B810A2">
        <w:rPr>
          <w:spacing w:val="-2"/>
          <w:sz w:val="24"/>
          <w:szCs w:val="24"/>
        </w:rPr>
        <w:t xml:space="preserve"> </w:t>
      </w:r>
      <w:r w:rsidRPr="00B810A2">
        <w:rPr>
          <w:sz w:val="24"/>
          <w:szCs w:val="24"/>
        </w:rPr>
        <w:t>изображение</w:t>
      </w:r>
      <w:r w:rsidRPr="00B810A2">
        <w:rPr>
          <w:spacing w:val="-2"/>
          <w:sz w:val="24"/>
          <w:szCs w:val="24"/>
        </w:rPr>
        <w:t xml:space="preserve"> </w:t>
      </w:r>
      <w:r w:rsidRPr="00B810A2">
        <w:rPr>
          <w:sz w:val="24"/>
          <w:szCs w:val="24"/>
        </w:rPr>
        <w:t>из готовых</w:t>
      </w:r>
      <w:r w:rsidRPr="00B810A2">
        <w:rPr>
          <w:spacing w:val="1"/>
          <w:sz w:val="24"/>
          <w:szCs w:val="24"/>
        </w:rPr>
        <w:t xml:space="preserve"> </w:t>
      </w:r>
      <w:r w:rsidRPr="00B810A2">
        <w:rPr>
          <w:sz w:val="24"/>
          <w:szCs w:val="24"/>
        </w:rPr>
        <w:t>фрагментов (аппликация);</w:t>
      </w:r>
    </w:p>
    <w:p w:rsidR="006337FC" w:rsidRPr="00B810A2" w:rsidRDefault="006337FC" w:rsidP="0044567B">
      <w:pPr>
        <w:pStyle w:val="a5"/>
        <w:numPr>
          <w:ilvl w:val="0"/>
          <w:numId w:val="100"/>
        </w:numPr>
        <w:tabs>
          <w:tab w:val="left" w:pos="1137"/>
        </w:tabs>
        <w:ind w:left="1136" w:hanging="141"/>
        <w:rPr>
          <w:sz w:val="24"/>
          <w:szCs w:val="24"/>
        </w:rPr>
      </w:pPr>
      <w:r w:rsidRPr="00B810A2">
        <w:rPr>
          <w:sz w:val="24"/>
          <w:szCs w:val="24"/>
        </w:rPr>
        <w:t>размещать</w:t>
      </w:r>
      <w:r w:rsidRPr="00B810A2">
        <w:rPr>
          <w:spacing w:val="-4"/>
          <w:sz w:val="24"/>
          <w:szCs w:val="24"/>
        </w:rPr>
        <w:t xml:space="preserve"> </w:t>
      </w:r>
      <w:r w:rsidRPr="00B810A2">
        <w:rPr>
          <w:sz w:val="24"/>
          <w:szCs w:val="24"/>
        </w:rPr>
        <w:t>сообщение</w:t>
      </w:r>
      <w:r w:rsidRPr="00B810A2">
        <w:rPr>
          <w:spacing w:val="-3"/>
          <w:sz w:val="24"/>
          <w:szCs w:val="24"/>
        </w:rPr>
        <w:t xml:space="preserve"> </w:t>
      </w:r>
      <w:r w:rsidRPr="00B810A2">
        <w:rPr>
          <w:sz w:val="24"/>
          <w:szCs w:val="24"/>
        </w:rPr>
        <w:t>в</w:t>
      </w:r>
      <w:r w:rsidRPr="00B810A2">
        <w:rPr>
          <w:spacing w:val="-5"/>
          <w:sz w:val="24"/>
          <w:szCs w:val="24"/>
        </w:rPr>
        <w:t xml:space="preserve"> </w:t>
      </w:r>
      <w:r w:rsidRPr="00B810A2">
        <w:rPr>
          <w:sz w:val="24"/>
          <w:szCs w:val="24"/>
        </w:rPr>
        <w:t>информационной</w:t>
      </w:r>
      <w:r w:rsidRPr="00B810A2">
        <w:rPr>
          <w:spacing w:val="-3"/>
          <w:sz w:val="24"/>
          <w:szCs w:val="24"/>
        </w:rPr>
        <w:t xml:space="preserve"> </w:t>
      </w:r>
      <w:r w:rsidRPr="00B810A2">
        <w:rPr>
          <w:sz w:val="24"/>
          <w:szCs w:val="24"/>
        </w:rPr>
        <w:t>образовательной</w:t>
      </w:r>
      <w:r w:rsidRPr="00B810A2">
        <w:rPr>
          <w:spacing w:val="-4"/>
          <w:sz w:val="24"/>
          <w:szCs w:val="24"/>
        </w:rPr>
        <w:t xml:space="preserve"> </w:t>
      </w:r>
      <w:r w:rsidRPr="00B810A2">
        <w:rPr>
          <w:sz w:val="24"/>
          <w:szCs w:val="24"/>
        </w:rPr>
        <w:t>среде</w:t>
      </w:r>
      <w:r w:rsidRPr="00B810A2">
        <w:rPr>
          <w:spacing w:val="-5"/>
          <w:sz w:val="24"/>
          <w:szCs w:val="24"/>
        </w:rPr>
        <w:t xml:space="preserve"> </w:t>
      </w:r>
      <w:r w:rsidRPr="00B810A2">
        <w:rPr>
          <w:sz w:val="24"/>
          <w:szCs w:val="24"/>
        </w:rPr>
        <w:t>образовательной</w:t>
      </w:r>
      <w:r w:rsidRPr="00B810A2">
        <w:rPr>
          <w:spacing w:val="-4"/>
          <w:sz w:val="24"/>
          <w:szCs w:val="24"/>
        </w:rPr>
        <w:t xml:space="preserve"> </w:t>
      </w:r>
      <w:r w:rsidRPr="00B810A2">
        <w:rPr>
          <w:sz w:val="24"/>
          <w:szCs w:val="24"/>
        </w:rPr>
        <w:t>организации;</w:t>
      </w:r>
    </w:p>
    <w:p w:rsidR="006337FC" w:rsidRPr="00B810A2" w:rsidRDefault="006337FC" w:rsidP="0044567B">
      <w:pPr>
        <w:pStyle w:val="a3"/>
        <w:ind w:right="313" w:firstLine="283"/>
      </w:pPr>
      <w:r w:rsidRPr="00B810A2">
        <w:t>-</w:t>
      </w:r>
      <w:r w:rsidRPr="00B810A2">
        <w:rPr>
          <w:spacing w:val="1"/>
        </w:rPr>
        <w:t xml:space="preserve"> </w:t>
      </w:r>
      <w:r w:rsidRPr="00B810A2">
        <w:t>пользоваться</w:t>
      </w:r>
      <w:r w:rsidRPr="00B810A2">
        <w:rPr>
          <w:spacing w:val="1"/>
        </w:rPr>
        <w:t xml:space="preserve"> </w:t>
      </w:r>
      <w:r w:rsidRPr="00B810A2">
        <w:t>основными</w:t>
      </w:r>
      <w:r w:rsidRPr="00B810A2">
        <w:rPr>
          <w:spacing w:val="1"/>
        </w:rPr>
        <w:t xml:space="preserve"> </w:t>
      </w:r>
      <w:r w:rsidRPr="00B810A2">
        <w:t>средствами</w:t>
      </w:r>
      <w:r w:rsidRPr="00B810A2">
        <w:rPr>
          <w:spacing w:val="1"/>
        </w:rPr>
        <w:t xml:space="preserve"> </w:t>
      </w:r>
      <w:r w:rsidRPr="00B810A2">
        <w:t>телекоммуникации;</w:t>
      </w:r>
      <w:r w:rsidRPr="00B810A2">
        <w:rPr>
          <w:spacing w:val="1"/>
        </w:rPr>
        <w:t xml:space="preserve"> </w:t>
      </w:r>
      <w:r w:rsidRPr="00B810A2">
        <w:t>участвовать</w:t>
      </w:r>
      <w:r w:rsidRPr="00B810A2">
        <w:rPr>
          <w:spacing w:val="1"/>
        </w:rPr>
        <w:t xml:space="preserve"> </w:t>
      </w:r>
      <w:r w:rsidRPr="00B810A2">
        <w:t>в</w:t>
      </w:r>
      <w:r w:rsidRPr="00B810A2">
        <w:rPr>
          <w:spacing w:val="1"/>
        </w:rPr>
        <w:t xml:space="preserve"> </w:t>
      </w:r>
      <w:r w:rsidRPr="00B810A2">
        <w:t>коллективной</w:t>
      </w:r>
      <w:r w:rsidRPr="00B810A2">
        <w:rPr>
          <w:spacing w:val="1"/>
        </w:rPr>
        <w:t xml:space="preserve"> </w:t>
      </w:r>
      <w:r w:rsidRPr="00B810A2">
        <w:t>коммуникативной деятельности в информационной образовательной среде, фиксировать ход и</w:t>
      </w:r>
      <w:r w:rsidRPr="00B810A2">
        <w:rPr>
          <w:spacing w:val="1"/>
        </w:rPr>
        <w:t xml:space="preserve"> </w:t>
      </w:r>
      <w:r w:rsidRPr="00B810A2">
        <w:t>результаты</w:t>
      </w:r>
      <w:r w:rsidRPr="00B810A2">
        <w:rPr>
          <w:spacing w:val="-1"/>
        </w:rPr>
        <w:t xml:space="preserve"> </w:t>
      </w:r>
      <w:r w:rsidRPr="00B810A2">
        <w:t>общения</w:t>
      </w:r>
      <w:r w:rsidRPr="00B810A2">
        <w:rPr>
          <w:spacing w:val="1"/>
        </w:rPr>
        <w:t xml:space="preserve"> </w:t>
      </w:r>
      <w:r w:rsidRPr="00B810A2">
        <w:t>на</w:t>
      </w:r>
      <w:r w:rsidRPr="00B810A2">
        <w:rPr>
          <w:spacing w:val="-1"/>
        </w:rPr>
        <w:t xml:space="preserve"> </w:t>
      </w:r>
      <w:r w:rsidRPr="00B810A2">
        <w:t>экране</w:t>
      </w:r>
      <w:r w:rsidRPr="00B810A2">
        <w:rPr>
          <w:spacing w:val="-1"/>
        </w:rPr>
        <w:t xml:space="preserve"> </w:t>
      </w:r>
      <w:r w:rsidRPr="00B810A2">
        <w:t>и в</w:t>
      </w:r>
      <w:r w:rsidRPr="00B810A2">
        <w:rPr>
          <w:spacing w:val="-1"/>
        </w:rPr>
        <w:t xml:space="preserve"> </w:t>
      </w:r>
      <w:r w:rsidRPr="00B810A2">
        <w:t>файлах.</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99"/>
        </w:numPr>
        <w:tabs>
          <w:tab w:val="left" w:pos="1137"/>
        </w:tabs>
        <w:ind w:left="1136" w:hanging="141"/>
        <w:rPr>
          <w:i/>
          <w:sz w:val="24"/>
          <w:szCs w:val="24"/>
        </w:rPr>
      </w:pPr>
      <w:r w:rsidRPr="00B810A2">
        <w:rPr>
          <w:i/>
          <w:sz w:val="24"/>
          <w:szCs w:val="24"/>
        </w:rPr>
        <w:t>представлять</w:t>
      </w:r>
      <w:r w:rsidRPr="00B810A2">
        <w:rPr>
          <w:i/>
          <w:spacing w:val="-5"/>
          <w:sz w:val="24"/>
          <w:szCs w:val="24"/>
        </w:rPr>
        <w:t xml:space="preserve"> </w:t>
      </w:r>
      <w:r w:rsidRPr="00B810A2">
        <w:rPr>
          <w:i/>
          <w:sz w:val="24"/>
          <w:szCs w:val="24"/>
        </w:rPr>
        <w:t>данные;</w:t>
      </w:r>
    </w:p>
    <w:p w:rsidR="006337FC" w:rsidRPr="00B810A2" w:rsidRDefault="006337FC" w:rsidP="0044567B">
      <w:pPr>
        <w:pStyle w:val="a5"/>
        <w:numPr>
          <w:ilvl w:val="0"/>
          <w:numId w:val="99"/>
        </w:numPr>
        <w:tabs>
          <w:tab w:val="left" w:pos="1293"/>
        </w:tabs>
        <w:ind w:right="310" w:firstLine="0"/>
        <w:rPr>
          <w:i/>
          <w:sz w:val="24"/>
          <w:szCs w:val="24"/>
        </w:rPr>
      </w:pPr>
      <w:r w:rsidRPr="00B810A2">
        <w:rPr>
          <w:i/>
          <w:sz w:val="24"/>
          <w:szCs w:val="24"/>
        </w:rPr>
        <w:t>создавать</w:t>
      </w:r>
      <w:r w:rsidRPr="00B810A2">
        <w:rPr>
          <w:i/>
          <w:spacing w:val="1"/>
          <w:sz w:val="24"/>
          <w:szCs w:val="24"/>
        </w:rPr>
        <w:t xml:space="preserve"> </w:t>
      </w:r>
      <w:r w:rsidRPr="00B810A2">
        <w:rPr>
          <w:i/>
          <w:sz w:val="24"/>
          <w:szCs w:val="24"/>
        </w:rPr>
        <w:t>музыкальные</w:t>
      </w:r>
      <w:r w:rsidRPr="00B810A2">
        <w:rPr>
          <w:i/>
          <w:spacing w:val="1"/>
          <w:sz w:val="24"/>
          <w:szCs w:val="24"/>
        </w:rPr>
        <w:t xml:space="preserve"> </w:t>
      </w:r>
      <w:r w:rsidRPr="00B810A2">
        <w:rPr>
          <w:i/>
          <w:sz w:val="24"/>
          <w:szCs w:val="24"/>
        </w:rPr>
        <w:t>произведения</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использованием</w:t>
      </w:r>
      <w:r w:rsidRPr="00B810A2">
        <w:rPr>
          <w:i/>
          <w:spacing w:val="1"/>
          <w:sz w:val="24"/>
          <w:szCs w:val="24"/>
        </w:rPr>
        <w:t xml:space="preserve"> </w:t>
      </w:r>
      <w:r w:rsidRPr="00B810A2">
        <w:rPr>
          <w:i/>
          <w:sz w:val="24"/>
          <w:szCs w:val="24"/>
        </w:rPr>
        <w:t>компьютера</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музыкальной</w:t>
      </w:r>
      <w:r w:rsidRPr="00B810A2">
        <w:rPr>
          <w:i/>
          <w:spacing w:val="1"/>
          <w:sz w:val="24"/>
          <w:szCs w:val="24"/>
        </w:rPr>
        <w:t xml:space="preserve"> </w:t>
      </w:r>
      <w:r w:rsidRPr="00B810A2">
        <w:rPr>
          <w:i/>
          <w:sz w:val="24"/>
          <w:szCs w:val="24"/>
        </w:rPr>
        <w:t>клавиатуры,</w:t>
      </w:r>
      <w:r w:rsidRPr="00B810A2">
        <w:rPr>
          <w:i/>
          <w:spacing w:val="-1"/>
          <w:sz w:val="24"/>
          <w:szCs w:val="24"/>
        </w:rPr>
        <w:t xml:space="preserve"> </w:t>
      </w:r>
      <w:r w:rsidRPr="00B810A2">
        <w:rPr>
          <w:i/>
          <w:sz w:val="24"/>
          <w:szCs w:val="24"/>
        </w:rPr>
        <w:t>в</w:t>
      </w:r>
      <w:r w:rsidRPr="00B810A2">
        <w:rPr>
          <w:i/>
          <w:spacing w:val="-2"/>
          <w:sz w:val="24"/>
          <w:szCs w:val="24"/>
        </w:rPr>
        <w:t xml:space="preserve"> </w:t>
      </w:r>
      <w:r w:rsidRPr="00B810A2">
        <w:rPr>
          <w:i/>
          <w:sz w:val="24"/>
          <w:szCs w:val="24"/>
        </w:rPr>
        <w:t>том числе</w:t>
      </w:r>
      <w:r w:rsidRPr="00B810A2">
        <w:rPr>
          <w:i/>
          <w:spacing w:val="-2"/>
          <w:sz w:val="24"/>
          <w:szCs w:val="24"/>
        </w:rPr>
        <w:t xml:space="preserve"> </w:t>
      </w:r>
      <w:r w:rsidRPr="00B810A2">
        <w:rPr>
          <w:i/>
          <w:sz w:val="24"/>
          <w:szCs w:val="24"/>
        </w:rPr>
        <w:t>из</w:t>
      </w:r>
      <w:r w:rsidRPr="00B810A2">
        <w:rPr>
          <w:i/>
          <w:spacing w:val="-1"/>
          <w:sz w:val="24"/>
          <w:szCs w:val="24"/>
        </w:rPr>
        <w:t xml:space="preserve"> </w:t>
      </w:r>
      <w:r w:rsidRPr="00B810A2">
        <w:rPr>
          <w:i/>
          <w:sz w:val="24"/>
          <w:szCs w:val="24"/>
        </w:rPr>
        <w:t>готовых</w:t>
      </w:r>
      <w:r w:rsidRPr="00B810A2">
        <w:rPr>
          <w:i/>
          <w:spacing w:val="-1"/>
          <w:sz w:val="24"/>
          <w:szCs w:val="24"/>
        </w:rPr>
        <w:t xml:space="preserve"> </w:t>
      </w:r>
      <w:r w:rsidRPr="00B810A2">
        <w:rPr>
          <w:i/>
          <w:sz w:val="24"/>
          <w:szCs w:val="24"/>
        </w:rPr>
        <w:t>музыкальных</w:t>
      </w:r>
      <w:r w:rsidRPr="00B810A2">
        <w:rPr>
          <w:i/>
          <w:spacing w:val="-2"/>
          <w:sz w:val="24"/>
          <w:szCs w:val="24"/>
        </w:rPr>
        <w:t xml:space="preserve"> </w:t>
      </w:r>
      <w:r w:rsidRPr="00B810A2">
        <w:rPr>
          <w:i/>
          <w:sz w:val="24"/>
          <w:szCs w:val="24"/>
        </w:rPr>
        <w:t>фрагментов</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«музыкальных петель».</w:t>
      </w:r>
    </w:p>
    <w:p w:rsidR="006337FC" w:rsidRPr="00B810A2" w:rsidRDefault="006337FC" w:rsidP="0044567B">
      <w:pPr>
        <w:pStyle w:val="1"/>
        <w:spacing w:before="4" w:line="240" w:lineRule="auto"/>
        <w:ind w:right="3501"/>
      </w:pPr>
      <w:r w:rsidRPr="00B810A2">
        <w:t>Планирование деятельности, управление и организация</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98"/>
        </w:numPr>
        <w:tabs>
          <w:tab w:val="left" w:pos="1151"/>
        </w:tabs>
        <w:ind w:right="299" w:firstLine="0"/>
        <w:rPr>
          <w:sz w:val="24"/>
          <w:szCs w:val="24"/>
        </w:rPr>
      </w:pPr>
      <w:r w:rsidRPr="00B810A2">
        <w:rPr>
          <w:sz w:val="24"/>
          <w:szCs w:val="24"/>
        </w:rPr>
        <w:t>создавать движущиеся модели и управлять ими в компьютерно управляемых средах (создание</w:t>
      </w:r>
      <w:r w:rsidRPr="00B810A2">
        <w:rPr>
          <w:spacing w:val="1"/>
          <w:sz w:val="24"/>
          <w:szCs w:val="24"/>
        </w:rPr>
        <w:t xml:space="preserve"> </w:t>
      </w:r>
      <w:r w:rsidRPr="00B810A2">
        <w:rPr>
          <w:sz w:val="24"/>
          <w:szCs w:val="24"/>
        </w:rPr>
        <w:t>простейших</w:t>
      </w:r>
      <w:r w:rsidRPr="00B810A2">
        <w:rPr>
          <w:spacing w:val="2"/>
          <w:sz w:val="24"/>
          <w:szCs w:val="24"/>
        </w:rPr>
        <w:t xml:space="preserve"> </w:t>
      </w:r>
      <w:r w:rsidRPr="00B810A2">
        <w:rPr>
          <w:sz w:val="24"/>
          <w:szCs w:val="24"/>
        </w:rPr>
        <w:t>роботов);</w:t>
      </w:r>
    </w:p>
    <w:p w:rsidR="006337FC" w:rsidRPr="00B810A2" w:rsidRDefault="006337FC" w:rsidP="0044567B">
      <w:pPr>
        <w:pStyle w:val="a5"/>
        <w:numPr>
          <w:ilvl w:val="0"/>
          <w:numId w:val="98"/>
        </w:numPr>
        <w:tabs>
          <w:tab w:val="left" w:pos="1262"/>
          <w:tab w:val="left" w:pos="3139"/>
          <w:tab w:val="left" w:pos="4206"/>
          <w:tab w:val="left" w:pos="6205"/>
          <w:tab w:val="left" w:pos="8155"/>
          <w:tab w:val="left" w:pos="9901"/>
        </w:tabs>
        <w:ind w:right="304" w:firstLine="0"/>
        <w:rPr>
          <w:sz w:val="24"/>
          <w:szCs w:val="24"/>
        </w:rPr>
      </w:pPr>
      <w:r w:rsidRPr="00B810A2">
        <w:rPr>
          <w:sz w:val="24"/>
          <w:szCs w:val="24"/>
        </w:rPr>
        <w:t>определять</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инструкции</w:t>
      </w:r>
      <w:r w:rsidRPr="00B810A2">
        <w:rPr>
          <w:spacing w:val="1"/>
          <w:sz w:val="24"/>
          <w:szCs w:val="24"/>
        </w:rPr>
        <w:t xml:space="preserve"> </w:t>
      </w:r>
      <w:r w:rsidRPr="00B810A2">
        <w:rPr>
          <w:sz w:val="24"/>
          <w:szCs w:val="24"/>
        </w:rPr>
        <w:t>(простые</w:t>
      </w:r>
      <w:r w:rsidRPr="00B810A2">
        <w:rPr>
          <w:spacing w:val="-57"/>
          <w:sz w:val="24"/>
          <w:szCs w:val="24"/>
        </w:rPr>
        <w:t xml:space="preserve"> </w:t>
      </w:r>
      <w:r w:rsidRPr="00B810A2">
        <w:rPr>
          <w:sz w:val="24"/>
          <w:szCs w:val="24"/>
        </w:rPr>
        <w:t>алгоритмы)</w:t>
      </w:r>
      <w:r w:rsidRPr="00B810A2">
        <w:rPr>
          <w:sz w:val="24"/>
          <w:szCs w:val="24"/>
        </w:rPr>
        <w:tab/>
        <w:t>в</w:t>
      </w:r>
      <w:r w:rsidRPr="00B810A2">
        <w:rPr>
          <w:sz w:val="24"/>
          <w:szCs w:val="24"/>
        </w:rPr>
        <w:tab/>
        <w:t>несколько</w:t>
      </w:r>
      <w:r w:rsidRPr="00B810A2">
        <w:rPr>
          <w:sz w:val="24"/>
          <w:szCs w:val="24"/>
        </w:rPr>
        <w:tab/>
        <w:t>действий,</w:t>
      </w:r>
      <w:r w:rsidRPr="00B810A2">
        <w:rPr>
          <w:sz w:val="24"/>
          <w:szCs w:val="24"/>
        </w:rPr>
        <w:tab/>
        <w:t>строить</w:t>
      </w:r>
      <w:r w:rsidRPr="00B810A2">
        <w:rPr>
          <w:sz w:val="24"/>
          <w:szCs w:val="24"/>
        </w:rPr>
        <w:tab/>
      </w:r>
      <w:r w:rsidRPr="00B810A2">
        <w:rPr>
          <w:spacing w:val="-1"/>
          <w:sz w:val="24"/>
          <w:szCs w:val="24"/>
        </w:rPr>
        <w:t>программы</w:t>
      </w:r>
      <w:r w:rsidRPr="00B810A2">
        <w:rPr>
          <w:spacing w:val="-58"/>
          <w:sz w:val="24"/>
          <w:szCs w:val="24"/>
        </w:rPr>
        <w:t xml:space="preserve"> </w:t>
      </w:r>
      <w:r w:rsidRPr="00B810A2">
        <w:rPr>
          <w:sz w:val="24"/>
          <w:szCs w:val="24"/>
        </w:rPr>
        <w:t>для компьютерного исполнителя с использованием конструкций последовательного выполнения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повторения;</w:t>
      </w:r>
    </w:p>
    <w:p w:rsidR="006337FC" w:rsidRPr="00B810A2" w:rsidRDefault="006337FC" w:rsidP="0044567B">
      <w:pPr>
        <w:pStyle w:val="a5"/>
        <w:numPr>
          <w:ilvl w:val="0"/>
          <w:numId w:val="98"/>
        </w:numPr>
        <w:tabs>
          <w:tab w:val="left" w:pos="1142"/>
        </w:tabs>
        <w:ind w:left="1141" w:hanging="146"/>
        <w:rPr>
          <w:sz w:val="24"/>
          <w:szCs w:val="24"/>
        </w:rPr>
      </w:pPr>
      <w:r w:rsidRPr="00B810A2">
        <w:rPr>
          <w:sz w:val="24"/>
          <w:szCs w:val="24"/>
        </w:rPr>
        <w:t>планировать</w:t>
      </w:r>
      <w:r w:rsidRPr="00B810A2">
        <w:rPr>
          <w:spacing w:val="10"/>
          <w:sz w:val="24"/>
          <w:szCs w:val="24"/>
        </w:rPr>
        <w:t xml:space="preserve"> </w:t>
      </w:r>
      <w:r w:rsidRPr="00B810A2">
        <w:rPr>
          <w:sz w:val="24"/>
          <w:szCs w:val="24"/>
        </w:rPr>
        <w:t>несложные</w:t>
      </w:r>
      <w:r w:rsidRPr="00B810A2">
        <w:rPr>
          <w:spacing w:val="10"/>
          <w:sz w:val="24"/>
          <w:szCs w:val="24"/>
        </w:rPr>
        <w:t xml:space="preserve"> </w:t>
      </w:r>
      <w:r w:rsidRPr="00B810A2">
        <w:rPr>
          <w:sz w:val="24"/>
          <w:szCs w:val="24"/>
        </w:rPr>
        <w:t>исследования</w:t>
      </w:r>
      <w:r w:rsidRPr="00B810A2">
        <w:rPr>
          <w:spacing w:val="11"/>
          <w:sz w:val="24"/>
          <w:szCs w:val="24"/>
        </w:rPr>
        <w:t xml:space="preserve"> </w:t>
      </w:r>
      <w:r w:rsidRPr="00B810A2">
        <w:rPr>
          <w:sz w:val="24"/>
          <w:szCs w:val="24"/>
        </w:rPr>
        <w:t>объектов</w:t>
      </w:r>
      <w:r w:rsidRPr="00B810A2">
        <w:rPr>
          <w:spacing w:val="10"/>
          <w:sz w:val="24"/>
          <w:szCs w:val="24"/>
        </w:rPr>
        <w:t xml:space="preserve"> </w:t>
      </w:r>
      <w:r w:rsidRPr="00B810A2">
        <w:rPr>
          <w:sz w:val="24"/>
          <w:szCs w:val="24"/>
        </w:rPr>
        <w:t>и</w:t>
      </w:r>
      <w:r w:rsidRPr="00B810A2">
        <w:rPr>
          <w:spacing w:val="11"/>
          <w:sz w:val="24"/>
          <w:szCs w:val="24"/>
        </w:rPr>
        <w:t xml:space="preserve"> </w:t>
      </w:r>
      <w:r w:rsidRPr="00B810A2">
        <w:rPr>
          <w:sz w:val="24"/>
          <w:szCs w:val="24"/>
        </w:rPr>
        <w:t>процессов</w:t>
      </w:r>
      <w:r w:rsidRPr="00B810A2">
        <w:rPr>
          <w:spacing w:val="6"/>
          <w:sz w:val="24"/>
          <w:szCs w:val="24"/>
        </w:rPr>
        <w:t xml:space="preserve"> </w:t>
      </w:r>
      <w:r w:rsidRPr="00B810A2">
        <w:rPr>
          <w:sz w:val="24"/>
          <w:szCs w:val="24"/>
        </w:rPr>
        <w:t>внешнего</w:t>
      </w:r>
      <w:r w:rsidRPr="00B810A2">
        <w:rPr>
          <w:spacing w:val="6"/>
          <w:sz w:val="24"/>
          <w:szCs w:val="24"/>
        </w:rPr>
        <w:t xml:space="preserve"> </w:t>
      </w:r>
      <w:r w:rsidRPr="00B810A2">
        <w:rPr>
          <w:sz w:val="24"/>
          <w:szCs w:val="24"/>
        </w:rPr>
        <w:t>мира.</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97"/>
        </w:numPr>
        <w:tabs>
          <w:tab w:val="left" w:pos="1269"/>
        </w:tabs>
        <w:ind w:right="307" w:firstLine="0"/>
        <w:rPr>
          <w:i/>
          <w:sz w:val="24"/>
          <w:szCs w:val="24"/>
        </w:rPr>
      </w:pPr>
      <w:r w:rsidRPr="00B810A2">
        <w:rPr>
          <w:i/>
          <w:sz w:val="24"/>
          <w:szCs w:val="24"/>
        </w:rPr>
        <w:t>проектировать</w:t>
      </w:r>
      <w:r w:rsidRPr="00B810A2">
        <w:rPr>
          <w:i/>
          <w:spacing w:val="1"/>
          <w:sz w:val="24"/>
          <w:szCs w:val="24"/>
        </w:rPr>
        <w:t xml:space="preserve"> </w:t>
      </w:r>
      <w:r w:rsidRPr="00B810A2">
        <w:rPr>
          <w:i/>
          <w:sz w:val="24"/>
          <w:szCs w:val="24"/>
        </w:rPr>
        <w:t>несложные</w:t>
      </w:r>
      <w:r w:rsidRPr="00B810A2">
        <w:rPr>
          <w:i/>
          <w:spacing w:val="1"/>
          <w:sz w:val="24"/>
          <w:szCs w:val="24"/>
        </w:rPr>
        <w:t xml:space="preserve"> </w:t>
      </w:r>
      <w:r w:rsidRPr="00B810A2">
        <w:rPr>
          <w:i/>
          <w:sz w:val="24"/>
          <w:szCs w:val="24"/>
        </w:rPr>
        <w:t>объекты</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процессы</w:t>
      </w:r>
      <w:r w:rsidRPr="00B810A2">
        <w:rPr>
          <w:i/>
          <w:spacing w:val="1"/>
          <w:sz w:val="24"/>
          <w:szCs w:val="24"/>
        </w:rPr>
        <w:t xml:space="preserve"> </w:t>
      </w:r>
      <w:r w:rsidRPr="00B810A2">
        <w:rPr>
          <w:i/>
          <w:sz w:val="24"/>
          <w:szCs w:val="24"/>
        </w:rPr>
        <w:t>реального</w:t>
      </w:r>
      <w:r w:rsidRPr="00B810A2">
        <w:rPr>
          <w:i/>
          <w:spacing w:val="1"/>
          <w:sz w:val="24"/>
          <w:szCs w:val="24"/>
        </w:rPr>
        <w:t xml:space="preserve"> </w:t>
      </w:r>
      <w:r w:rsidRPr="00B810A2">
        <w:rPr>
          <w:i/>
          <w:sz w:val="24"/>
          <w:szCs w:val="24"/>
        </w:rPr>
        <w:t>мира,</w:t>
      </w:r>
      <w:r w:rsidRPr="00B810A2">
        <w:rPr>
          <w:i/>
          <w:spacing w:val="1"/>
          <w:sz w:val="24"/>
          <w:szCs w:val="24"/>
        </w:rPr>
        <w:t xml:space="preserve"> </w:t>
      </w:r>
      <w:r w:rsidRPr="00B810A2">
        <w:rPr>
          <w:i/>
          <w:sz w:val="24"/>
          <w:szCs w:val="24"/>
        </w:rPr>
        <w:t>своей</w:t>
      </w:r>
      <w:r w:rsidRPr="00B810A2">
        <w:rPr>
          <w:i/>
          <w:spacing w:val="1"/>
          <w:sz w:val="24"/>
          <w:szCs w:val="24"/>
        </w:rPr>
        <w:t xml:space="preserve"> </w:t>
      </w:r>
      <w:r w:rsidRPr="00B810A2">
        <w:rPr>
          <w:i/>
          <w:sz w:val="24"/>
          <w:szCs w:val="24"/>
        </w:rPr>
        <w:t>собственной</w:t>
      </w:r>
      <w:r w:rsidRPr="00B810A2">
        <w:rPr>
          <w:i/>
          <w:spacing w:val="1"/>
          <w:sz w:val="24"/>
          <w:szCs w:val="24"/>
        </w:rPr>
        <w:t xml:space="preserve"> </w:t>
      </w:r>
      <w:r w:rsidRPr="00B810A2">
        <w:rPr>
          <w:i/>
          <w:sz w:val="24"/>
          <w:szCs w:val="24"/>
        </w:rPr>
        <w:t>деятельности</w:t>
      </w:r>
      <w:r w:rsidRPr="00B810A2">
        <w:rPr>
          <w:i/>
          <w:spacing w:val="-3"/>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деятельности</w:t>
      </w:r>
      <w:r w:rsidRPr="00B810A2">
        <w:rPr>
          <w:i/>
          <w:spacing w:val="-2"/>
          <w:sz w:val="24"/>
          <w:szCs w:val="24"/>
        </w:rPr>
        <w:t xml:space="preserve"> </w:t>
      </w:r>
      <w:r w:rsidRPr="00B810A2">
        <w:rPr>
          <w:i/>
          <w:sz w:val="24"/>
          <w:szCs w:val="24"/>
        </w:rPr>
        <w:t>группы,</w:t>
      </w:r>
      <w:r w:rsidRPr="00B810A2">
        <w:rPr>
          <w:i/>
          <w:spacing w:val="-1"/>
          <w:sz w:val="24"/>
          <w:szCs w:val="24"/>
        </w:rPr>
        <w:t xml:space="preserve"> </w:t>
      </w:r>
      <w:r w:rsidRPr="00B810A2">
        <w:rPr>
          <w:i/>
          <w:sz w:val="24"/>
          <w:szCs w:val="24"/>
        </w:rPr>
        <w:t>включая</w:t>
      </w:r>
      <w:r w:rsidRPr="00B810A2">
        <w:rPr>
          <w:i/>
          <w:spacing w:val="-3"/>
          <w:sz w:val="24"/>
          <w:szCs w:val="24"/>
        </w:rPr>
        <w:t xml:space="preserve"> </w:t>
      </w:r>
      <w:r w:rsidRPr="00B810A2">
        <w:rPr>
          <w:i/>
          <w:sz w:val="24"/>
          <w:szCs w:val="24"/>
        </w:rPr>
        <w:t>навыки</w:t>
      </w:r>
      <w:r w:rsidRPr="00B810A2">
        <w:rPr>
          <w:i/>
          <w:spacing w:val="-1"/>
          <w:sz w:val="24"/>
          <w:szCs w:val="24"/>
        </w:rPr>
        <w:t xml:space="preserve"> </w:t>
      </w:r>
      <w:r w:rsidRPr="00B810A2">
        <w:rPr>
          <w:i/>
          <w:sz w:val="24"/>
          <w:szCs w:val="24"/>
        </w:rPr>
        <w:t>роботехнического</w:t>
      </w:r>
      <w:r w:rsidRPr="00B810A2">
        <w:rPr>
          <w:i/>
          <w:spacing w:val="-2"/>
          <w:sz w:val="24"/>
          <w:szCs w:val="24"/>
        </w:rPr>
        <w:t xml:space="preserve"> </w:t>
      </w:r>
      <w:r w:rsidRPr="00B810A2">
        <w:rPr>
          <w:i/>
          <w:sz w:val="24"/>
          <w:szCs w:val="24"/>
        </w:rPr>
        <w:t>проектирования</w:t>
      </w:r>
    </w:p>
    <w:p w:rsidR="006337FC" w:rsidRPr="00B810A2" w:rsidRDefault="006337FC" w:rsidP="0044567B">
      <w:pPr>
        <w:pStyle w:val="a5"/>
        <w:numPr>
          <w:ilvl w:val="0"/>
          <w:numId w:val="97"/>
        </w:numPr>
        <w:tabs>
          <w:tab w:val="left" w:pos="1137"/>
        </w:tabs>
        <w:ind w:left="1136" w:hanging="141"/>
        <w:rPr>
          <w:i/>
          <w:sz w:val="24"/>
          <w:szCs w:val="24"/>
        </w:rPr>
      </w:pPr>
      <w:r w:rsidRPr="00B810A2">
        <w:rPr>
          <w:i/>
          <w:sz w:val="24"/>
          <w:szCs w:val="24"/>
        </w:rPr>
        <w:t>моделировать</w:t>
      </w:r>
      <w:r w:rsidRPr="00B810A2">
        <w:rPr>
          <w:i/>
          <w:spacing w:val="-3"/>
          <w:sz w:val="24"/>
          <w:szCs w:val="24"/>
        </w:rPr>
        <w:t xml:space="preserve"> </w:t>
      </w:r>
      <w:r w:rsidRPr="00B810A2">
        <w:rPr>
          <w:i/>
          <w:sz w:val="24"/>
          <w:szCs w:val="24"/>
        </w:rPr>
        <w:t>объекты</w:t>
      </w:r>
      <w:r w:rsidRPr="00B810A2">
        <w:rPr>
          <w:i/>
          <w:spacing w:val="-2"/>
          <w:sz w:val="24"/>
          <w:szCs w:val="24"/>
        </w:rPr>
        <w:t xml:space="preserve"> </w:t>
      </w:r>
      <w:r w:rsidRPr="00B810A2">
        <w:rPr>
          <w:i/>
          <w:sz w:val="24"/>
          <w:szCs w:val="24"/>
        </w:rPr>
        <w:t>и</w:t>
      </w:r>
      <w:r w:rsidRPr="00B810A2">
        <w:rPr>
          <w:i/>
          <w:spacing w:val="-3"/>
          <w:sz w:val="24"/>
          <w:szCs w:val="24"/>
        </w:rPr>
        <w:t xml:space="preserve"> </w:t>
      </w:r>
      <w:r w:rsidRPr="00B810A2">
        <w:rPr>
          <w:i/>
          <w:sz w:val="24"/>
          <w:szCs w:val="24"/>
        </w:rPr>
        <w:t>процессы</w:t>
      </w:r>
      <w:r w:rsidRPr="00B810A2">
        <w:rPr>
          <w:i/>
          <w:spacing w:val="-2"/>
          <w:sz w:val="24"/>
          <w:szCs w:val="24"/>
        </w:rPr>
        <w:t xml:space="preserve"> </w:t>
      </w:r>
      <w:r w:rsidRPr="00B810A2">
        <w:rPr>
          <w:i/>
          <w:sz w:val="24"/>
          <w:szCs w:val="24"/>
        </w:rPr>
        <w:t>реального</w:t>
      </w:r>
      <w:r w:rsidRPr="00B810A2">
        <w:rPr>
          <w:i/>
          <w:spacing w:val="-2"/>
          <w:sz w:val="24"/>
          <w:szCs w:val="24"/>
        </w:rPr>
        <w:t xml:space="preserve"> </w:t>
      </w:r>
      <w:r w:rsidRPr="00B810A2">
        <w:rPr>
          <w:i/>
          <w:sz w:val="24"/>
          <w:szCs w:val="24"/>
        </w:rPr>
        <w:t>мира.</w:t>
      </w:r>
    </w:p>
    <w:p w:rsidR="006337FC" w:rsidRPr="00B810A2" w:rsidRDefault="006337FC" w:rsidP="0044567B">
      <w:pPr>
        <w:pStyle w:val="a3"/>
        <w:spacing w:before="2"/>
        <w:ind w:left="0"/>
        <w:rPr>
          <w:i/>
        </w:rPr>
      </w:pPr>
    </w:p>
    <w:p w:rsidR="006337FC" w:rsidRPr="00B810A2" w:rsidRDefault="00136FD0" w:rsidP="0044567B">
      <w:pPr>
        <w:pStyle w:val="1"/>
        <w:spacing w:before="1" w:line="240" w:lineRule="auto"/>
        <w:ind w:left="996" w:right="310" w:firstLine="708"/>
      </w:pPr>
      <w:r w:rsidRPr="00B810A2">
        <w:t>1.2.</w:t>
      </w:r>
      <w:r w:rsidR="006337FC" w:rsidRPr="00B810A2">
        <w:t>Планируемые результаты и содержание образовательной области «Филология» на</w:t>
      </w:r>
      <w:r w:rsidR="006337FC" w:rsidRPr="00B810A2">
        <w:rPr>
          <w:spacing w:val="1"/>
        </w:rPr>
        <w:t xml:space="preserve"> </w:t>
      </w:r>
      <w:r w:rsidR="006337FC" w:rsidRPr="00B810A2">
        <w:t>уровне</w:t>
      </w:r>
      <w:r w:rsidR="006337FC" w:rsidRPr="00B810A2">
        <w:rPr>
          <w:spacing w:val="-2"/>
        </w:rPr>
        <w:t xml:space="preserve"> </w:t>
      </w:r>
      <w:r w:rsidR="006337FC" w:rsidRPr="00B810A2">
        <w:t>начального общего образования</w:t>
      </w:r>
    </w:p>
    <w:p w:rsidR="006337FC" w:rsidRPr="00B810A2" w:rsidRDefault="006337FC" w:rsidP="0044567B">
      <w:pPr>
        <w:pStyle w:val="a3"/>
        <w:spacing w:before="11"/>
        <w:ind w:left="0"/>
        <w:rPr>
          <w:b/>
        </w:rPr>
      </w:pPr>
    </w:p>
    <w:p w:rsidR="006337FC" w:rsidRPr="00B810A2" w:rsidRDefault="00136FD0" w:rsidP="0044567B">
      <w:pPr>
        <w:pStyle w:val="1"/>
        <w:tabs>
          <w:tab w:val="left" w:pos="1706"/>
        </w:tabs>
        <w:spacing w:line="240" w:lineRule="auto"/>
        <w:ind w:left="381"/>
      </w:pPr>
      <w:bookmarkStart w:id="9" w:name="_TOC_250041"/>
      <w:r w:rsidRPr="00B810A2">
        <w:t xml:space="preserve">                                                        </w:t>
      </w:r>
      <w:r w:rsidR="006337FC" w:rsidRPr="00B810A2">
        <w:t>Русский</w:t>
      </w:r>
      <w:r w:rsidR="006337FC" w:rsidRPr="00B810A2">
        <w:rPr>
          <w:spacing w:val="-2"/>
        </w:rPr>
        <w:t xml:space="preserve"> </w:t>
      </w:r>
      <w:bookmarkEnd w:id="9"/>
      <w:r w:rsidR="006337FC" w:rsidRPr="00B810A2">
        <w:t>язык</w:t>
      </w:r>
    </w:p>
    <w:p w:rsidR="006337FC" w:rsidRPr="00B810A2" w:rsidRDefault="006337FC" w:rsidP="0044567B">
      <w:pPr>
        <w:pStyle w:val="a3"/>
        <w:ind w:right="305" w:firstLine="708"/>
      </w:pPr>
      <w:r w:rsidRPr="00B810A2">
        <w:t>В результате изучения курса русского языка обучающиеся</w:t>
      </w:r>
      <w:r w:rsidRPr="00B810A2">
        <w:rPr>
          <w:spacing w:val="1"/>
        </w:rPr>
        <w:t xml:space="preserve"> </w:t>
      </w:r>
      <w:r w:rsidRPr="00B810A2">
        <w:t>при получении</w:t>
      </w:r>
      <w:r w:rsidRPr="00B810A2">
        <w:rPr>
          <w:spacing w:val="1"/>
        </w:rPr>
        <w:t xml:space="preserve"> </w:t>
      </w:r>
      <w:r w:rsidRPr="00B810A2">
        <w:t>начального</w:t>
      </w:r>
      <w:r w:rsidRPr="00B810A2">
        <w:rPr>
          <w:spacing w:val="1"/>
        </w:rPr>
        <w:t xml:space="preserve"> </w:t>
      </w:r>
      <w:r w:rsidRPr="00B810A2">
        <w:t>общего образования научатся осознавать язык как основное средство человеческого общения и</w:t>
      </w:r>
      <w:r w:rsidRPr="00B810A2">
        <w:rPr>
          <w:spacing w:val="1"/>
        </w:rPr>
        <w:t xml:space="preserve"> </w:t>
      </w:r>
      <w:r w:rsidRPr="00B810A2">
        <w:t>явление</w:t>
      </w:r>
      <w:r w:rsidRPr="00B810A2">
        <w:rPr>
          <w:spacing w:val="1"/>
        </w:rPr>
        <w:t xml:space="preserve"> </w:t>
      </w:r>
      <w:r w:rsidRPr="00B810A2">
        <w:t>национальной</w:t>
      </w:r>
      <w:r w:rsidRPr="00B810A2">
        <w:rPr>
          <w:spacing w:val="1"/>
        </w:rPr>
        <w:t xml:space="preserve"> </w:t>
      </w:r>
      <w:r w:rsidRPr="00B810A2">
        <w:t>культуры,</w:t>
      </w:r>
      <w:r w:rsidRPr="00B810A2">
        <w:rPr>
          <w:spacing w:val="1"/>
        </w:rPr>
        <w:t xml:space="preserve"> </w:t>
      </w:r>
      <w:r w:rsidRPr="00B810A2">
        <w:t>у</w:t>
      </w:r>
      <w:r w:rsidRPr="00B810A2">
        <w:rPr>
          <w:spacing w:val="1"/>
        </w:rPr>
        <w:t xml:space="preserve"> </w:t>
      </w:r>
      <w:r w:rsidRPr="00B810A2">
        <w:t>них</w:t>
      </w:r>
      <w:r w:rsidRPr="00B810A2">
        <w:rPr>
          <w:spacing w:val="1"/>
        </w:rPr>
        <w:t xml:space="preserve"> </w:t>
      </w:r>
      <w:r w:rsidRPr="00B810A2">
        <w:t>начнет</w:t>
      </w:r>
      <w:r w:rsidRPr="00B810A2">
        <w:rPr>
          <w:spacing w:val="1"/>
        </w:rPr>
        <w:t xml:space="preserve"> </w:t>
      </w:r>
      <w:r w:rsidRPr="00B810A2">
        <w:t>формироваться</w:t>
      </w:r>
      <w:r w:rsidRPr="00B810A2">
        <w:rPr>
          <w:spacing w:val="1"/>
        </w:rPr>
        <w:t xml:space="preserve"> </w:t>
      </w:r>
      <w:r w:rsidRPr="00B810A2">
        <w:t>позитивное</w:t>
      </w:r>
      <w:r w:rsidRPr="00B810A2">
        <w:rPr>
          <w:spacing w:val="1"/>
        </w:rPr>
        <w:t xml:space="preserve"> </w:t>
      </w:r>
      <w:r w:rsidRPr="00B810A2">
        <w:t>эмоционально­ценностное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русскому</w:t>
      </w:r>
      <w:r w:rsidRPr="00B810A2">
        <w:rPr>
          <w:spacing w:val="1"/>
        </w:rPr>
        <w:t xml:space="preserve"> </w:t>
      </w:r>
      <w:r w:rsidRPr="00B810A2">
        <w:t>и</w:t>
      </w:r>
      <w:r w:rsidRPr="00B810A2">
        <w:rPr>
          <w:spacing w:val="1"/>
        </w:rPr>
        <w:t xml:space="preserve"> </w:t>
      </w:r>
      <w:r w:rsidRPr="00B810A2">
        <w:t>родному</w:t>
      </w:r>
      <w:r w:rsidRPr="00B810A2">
        <w:rPr>
          <w:spacing w:val="1"/>
        </w:rPr>
        <w:t xml:space="preserve"> </w:t>
      </w:r>
      <w:r w:rsidRPr="00B810A2">
        <w:t>языкам,</w:t>
      </w:r>
      <w:r w:rsidRPr="00B810A2">
        <w:rPr>
          <w:spacing w:val="1"/>
        </w:rPr>
        <w:t xml:space="preserve"> </w:t>
      </w:r>
      <w:r w:rsidRPr="00B810A2">
        <w:t>стремление</w:t>
      </w:r>
      <w:r w:rsidRPr="00B810A2">
        <w:rPr>
          <w:spacing w:val="1"/>
        </w:rPr>
        <w:t xml:space="preserve"> </w:t>
      </w:r>
      <w:r w:rsidRPr="00B810A2">
        <w:t>к</w:t>
      </w:r>
      <w:r w:rsidRPr="00B810A2">
        <w:rPr>
          <w:spacing w:val="61"/>
        </w:rPr>
        <w:t xml:space="preserve"> </w:t>
      </w:r>
      <w:r w:rsidRPr="00B810A2">
        <w:t>их</w:t>
      </w:r>
      <w:r w:rsidRPr="00B810A2">
        <w:rPr>
          <w:spacing w:val="1"/>
        </w:rPr>
        <w:t xml:space="preserve"> </w:t>
      </w:r>
      <w:r w:rsidRPr="00B810A2">
        <w:t>грамотному использованию, русский язык и родной язык станут для учеников основой всего</w:t>
      </w:r>
      <w:r w:rsidRPr="00B810A2">
        <w:rPr>
          <w:spacing w:val="1"/>
        </w:rPr>
        <w:t xml:space="preserve"> </w:t>
      </w:r>
      <w:r w:rsidRPr="00B810A2">
        <w:t>процесса</w:t>
      </w:r>
      <w:r w:rsidRPr="00B810A2">
        <w:rPr>
          <w:spacing w:val="1"/>
        </w:rPr>
        <w:t xml:space="preserve"> </w:t>
      </w:r>
      <w:r w:rsidRPr="00B810A2">
        <w:t>обучения,</w:t>
      </w:r>
      <w:r w:rsidRPr="00B810A2">
        <w:rPr>
          <w:spacing w:val="1"/>
        </w:rPr>
        <w:t xml:space="preserve"> </w:t>
      </w:r>
      <w:r w:rsidRPr="00B810A2">
        <w:t>средством</w:t>
      </w:r>
      <w:r w:rsidRPr="00B810A2">
        <w:rPr>
          <w:spacing w:val="1"/>
        </w:rPr>
        <w:t xml:space="preserve"> </w:t>
      </w:r>
      <w:r w:rsidRPr="00B810A2">
        <w:t>развития</w:t>
      </w:r>
      <w:r w:rsidRPr="00B810A2">
        <w:rPr>
          <w:spacing w:val="1"/>
        </w:rPr>
        <w:t xml:space="preserve"> </w:t>
      </w:r>
      <w:r w:rsidRPr="00B810A2">
        <w:t>их</w:t>
      </w:r>
      <w:r w:rsidRPr="00B810A2">
        <w:rPr>
          <w:spacing w:val="1"/>
        </w:rPr>
        <w:t xml:space="preserve"> </w:t>
      </w:r>
      <w:r w:rsidRPr="00B810A2">
        <w:t>мышления,</w:t>
      </w:r>
      <w:r w:rsidRPr="00B810A2">
        <w:rPr>
          <w:spacing w:val="1"/>
        </w:rPr>
        <w:t xml:space="preserve"> </w:t>
      </w:r>
      <w:r w:rsidRPr="00B810A2">
        <w:t>воображения,</w:t>
      </w:r>
      <w:r w:rsidRPr="00B810A2">
        <w:rPr>
          <w:spacing w:val="1"/>
        </w:rPr>
        <w:t xml:space="preserve"> </w:t>
      </w:r>
      <w:r w:rsidRPr="00B810A2">
        <w:t>интеллектуальных</w:t>
      </w:r>
      <w:r w:rsidRPr="00B810A2">
        <w:rPr>
          <w:spacing w:val="1"/>
        </w:rPr>
        <w:t xml:space="preserve"> </w:t>
      </w:r>
      <w:r w:rsidRPr="00B810A2">
        <w:t>и</w:t>
      </w:r>
      <w:r w:rsidRPr="00B810A2">
        <w:rPr>
          <w:spacing w:val="1"/>
        </w:rPr>
        <w:t xml:space="preserve"> </w:t>
      </w:r>
      <w:r w:rsidRPr="00B810A2">
        <w:t>творческих</w:t>
      </w:r>
      <w:r w:rsidRPr="00B810A2">
        <w:rPr>
          <w:spacing w:val="1"/>
        </w:rPr>
        <w:t xml:space="preserve"> </w:t>
      </w:r>
      <w:r w:rsidRPr="00B810A2">
        <w:t>способностей.</w:t>
      </w:r>
    </w:p>
    <w:p w:rsidR="006337FC" w:rsidRPr="00B810A2" w:rsidRDefault="006337FC" w:rsidP="0044567B">
      <w:pPr>
        <w:pStyle w:val="a3"/>
        <w:ind w:right="311" w:firstLine="708"/>
      </w:pPr>
      <w:r w:rsidRPr="00B810A2">
        <w:t>В</w:t>
      </w:r>
      <w:r w:rsidRPr="00B810A2">
        <w:rPr>
          <w:spacing w:val="1"/>
        </w:rPr>
        <w:t xml:space="preserve"> </w:t>
      </w:r>
      <w:r w:rsidRPr="00B810A2">
        <w:t>процессе</w:t>
      </w:r>
      <w:r w:rsidRPr="00B810A2">
        <w:rPr>
          <w:spacing w:val="1"/>
        </w:rPr>
        <w:t xml:space="preserve"> </w:t>
      </w:r>
      <w:r w:rsidRPr="00B810A2">
        <w:t>изучения</w:t>
      </w:r>
      <w:r w:rsidRPr="00B810A2">
        <w:rPr>
          <w:spacing w:val="1"/>
        </w:rPr>
        <w:t xml:space="preserve"> </w:t>
      </w:r>
      <w:r w:rsidRPr="00B810A2">
        <w:t>обучающиеся</w:t>
      </w:r>
      <w:r w:rsidRPr="00B810A2">
        <w:rPr>
          <w:spacing w:val="1"/>
        </w:rPr>
        <w:t xml:space="preserve"> </w:t>
      </w:r>
      <w:r w:rsidRPr="00B810A2">
        <w:t>получат</w:t>
      </w:r>
      <w:r w:rsidRPr="00B810A2">
        <w:rPr>
          <w:spacing w:val="1"/>
        </w:rPr>
        <w:t xml:space="preserve"> </w:t>
      </w:r>
      <w:r w:rsidRPr="00B810A2">
        <w:t>возможность</w:t>
      </w:r>
      <w:r w:rsidRPr="00B810A2">
        <w:rPr>
          <w:spacing w:val="1"/>
        </w:rPr>
        <w:t xml:space="preserve"> </w:t>
      </w:r>
      <w:r w:rsidRPr="00B810A2">
        <w:t>реализовать</w:t>
      </w:r>
      <w:r w:rsidRPr="00B810A2">
        <w:rPr>
          <w:spacing w:val="1"/>
        </w:rPr>
        <w:t xml:space="preserve"> </w:t>
      </w:r>
      <w:r w:rsidRPr="00B810A2">
        <w:t>в</w:t>
      </w:r>
      <w:r w:rsidRPr="00B810A2">
        <w:rPr>
          <w:spacing w:val="1"/>
        </w:rPr>
        <w:t xml:space="preserve"> </w:t>
      </w:r>
      <w:r w:rsidRPr="00B810A2">
        <w:t>устном</w:t>
      </w:r>
      <w:r w:rsidRPr="00B810A2">
        <w:rPr>
          <w:spacing w:val="1"/>
        </w:rPr>
        <w:t xml:space="preserve"> </w:t>
      </w:r>
      <w:r w:rsidRPr="00B810A2">
        <w:t>и</w:t>
      </w:r>
      <w:r w:rsidRPr="00B810A2">
        <w:rPr>
          <w:spacing w:val="1"/>
        </w:rPr>
        <w:t xml:space="preserve"> </w:t>
      </w:r>
      <w:r w:rsidRPr="00B810A2">
        <w:t>письменном общении (в том числе с использованием средств ИКТ) потребность в творческом</w:t>
      </w:r>
      <w:r w:rsidRPr="00B810A2">
        <w:rPr>
          <w:spacing w:val="1"/>
        </w:rPr>
        <w:t xml:space="preserve"> </w:t>
      </w:r>
      <w:r w:rsidRPr="00B810A2">
        <w:t>самовыражении,</w:t>
      </w:r>
      <w:r w:rsidRPr="00B810A2">
        <w:rPr>
          <w:spacing w:val="1"/>
        </w:rPr>
        <w:t xml:space="preserve"> </w:t>
      </w:r>
      <w:r w:rsidRPr="00B810A2">
        <w:t>научатся</w:t>
      </w:r>
      <w:r w:rsidRPr="00B810A2">
        <w:rPr>
          <w:spacing w:val="1"/>
        </w:rPr>
        <w:t xml:space="preserve"> </w:t>
      </w:r>
      <w:r w:rsidRPr="00B810A2">
        <w:t>использовать</w:t>
      </w:r>
      <w:r w:rsidRPr="00B810A2">
        <w:rPr>
          <w:spacing w:val="1"/>
        </w:rPr>
        <w:t xml:space="preserve"> </w:t>
      </w:r>
      <w:r w:rsidRPr="00B810A2">
        <w:t>язык</w:t>
      </w:r>
      <w:r w:rsidRPr="00B810A2">
        <w:rPr>
          <w:spacing w:val="1"/>
        </w:rPr>
        <w:t xml:space="preserve"> </w:t>
      </w:r>
      <w:r w:rsidRPr="00B810A2">
        <w:t>с</w:t>
      </w:r>
      <w:r w:rsidRPr="00B810A2">
        <w:rPr>
          <w:spacing w:val="1"/>
        </w:rPr>
        <w:t xml:space="preserve"> </w:t>
      </w:r>
      <w:r w:rsidRPr="00B810A2">
        <w:t>целью</w:t>
      </w:r>
      <w:r w:rsidRPr="00B810A2">
        <w:rPr>
          <w:spacing w:val="1"/>
        </w:rPr>
        <w:t xml:space="preserve"> </w:t>
      </w:r>
      <w:r w:rsidRPr="00B810A2">
        <w:t>поиска</w:t>
      </w:r>
      <w:r w:rsidRPr="00B810A2">
        <w:rPr>
          <w:spacing w:val="1"/>
        </w:rPr>
        <w:t xml:space="preserve"> </w:t>
      </w:r>
      <w:r w:rsidRPr="00B810A2">
        <w:t>необходимой</w:t>
      </w:r>
      <w:r w:rsidRPr="00B810A2">
        <w:rPr>
          <w:spacing w:val="1"/>
        </w:rPr>
        <w:t xml:space="preserve"> </w:t>
      </w:r>
      <w:r w:rsidRPr="00B810A2">
        <w:t>информации</w:t>
      </w:r>
      <w:r w:rsidRPr="00B810A2">
        <w:rPr>
          <w:spacing w:val="1"/>
        </w:rPr>
        <w:t xml:space="preserve"> </w:t>
      </w:r>
      <w:r w:rsidRPr="00B810A2">
        <w:t>в</w:t>
      </w:r>
      <w:r w:rsidRPr="00B810A2">
        <w:rPr>
          <w:spacing w:val="1"/>
        </w:rPr>
        <w:t xml:space="preserve"> </w:t>
      </w:r>
      <w:r w:rsidRPr="00B810A2">
        <w:t>различных</w:t>
      </w:r>
      <w:r w:rsidRPr="00B810A2">
        <w:rPr>
          <w:spacing w:val="1"/>
        </w:rPr>
        <w:t xml:space="preserve"> </w:t>
      </w:r>
      <w:r w:rsidRPr="00B810A2">
        <w:t>источниках</w:t>
      </w:r>
      <w:r w:rsidRPr="00B810A2">
        <w:rPr>
          <w:spacing w:val="-1"/>
        </w:rPr>
        <w:t xml:space="preserve"> </w:t>
      </w:r>
      <w:r w:rsidRPr="00B810A2">
        <w:t>для</w:t>
      </w:r>
      <w:r w:rsidRPr="00B810A2">
        <w:rPr>
          <w:spacing w:val="-1"/>
        </w:rPr>
        <w:t xml:space="preserve"> </w:t>
      </w:r>
      <w:r w:rsidRPr="00B810A2">
        <w:t>выполнения</w:t>
      </w:r>
      <w:r w:rsidRPr="00B810A2">
        <w:rPr>
          <w:spacing w:val="2"/>
        </w:rPr>
        <w:t xml:space="preserve"> </w:t>
      </w:r>
      <w:r w:rsidRPr="00B810A2">
        <w:t>учебных</w:t>
      </w:r>
      <w:r w:rsidRPr="00B810A2">
        <w:rPr>
          <w:spacing w:val="1"/>
        </w:rPr>
        <w:t xml:space="preserve"> </w:t>
      </w:r>
      <w:r w:rsidRPr="00B810A2">
        <w:t>заданий.</w:t>
      </w:r>
    </w:p>
    <w:p w:rsidR="006337FC" w:rsidRPr="00B810A2" w:rsidRDefault="006337FC" w:rsidP="0044567B">
      <w:pPr>
        <w:pStyle w:val="a3"/>
        <w:spacing w:before="66"/>
        <w:ind w:right="305" w:firstLine="708"/>
      </w:pPr>
      <w:r w:rsidRPr="00B810A2">
        <w:t>У выпускников, освоивших основную образовательную программу начального общего</w:t>
      </w:r>
      <w:r w:rsidRPr="00B810A2">
        <w:rPr>
          <w:spacing w:val="1"/>
        </w:rPr>
        <w:t xml:space="preserve"> </w:t>
      </w:r>
      <w:r w:rsidRPr="00B810A2">
        <w:t>образования,</w:t>
      </w:r>
      <w:r w:rsidRPr="00B810A2">
        <w:rPr>
          <w:spacing w:val="1"/>
        </w:rPr>
        <w:t xml:space="preserve"> </w:t>
      </w:r>
      <w:r w:rsidRPr="00B810A2">
        <w:t>будет</w:t>
      </w:r>
      <w:r w:rsidRPr="00B810A2">
        <w:rPr>
          <w:spacing w:val="1"/>
        </w:rPr>
        <w:t xml:space="preserve"> </w:t>
      </w:r>
      <w:r w:rsidRPr="00B810A2">
        <w:t>сформировано</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правильной</w:t>
      </w:r>
      <w:r w:rsidRPr="00B810A2">
        <w:rPr>
          <w:spacing w:val="1"/>
        </w:rPr>
        <w:t xml:space="preserve"> </w:t>
      </w:r>
      <w:r w:rsidRPr="00B810A2">
        <w:t>устной</w:t>
      </w:r>
      <w:r w:rsidRPr="00B810A2">
        <w:rPr>
          <w:spacing w:val="1"/>
        </w:rPr>
        <w:t xml:space="preserve"> </w:t>
      </w:r>
      <w:r w:rsidRPr="00B810A2">
        <w:t>и</w:t>
      </w:r>
      <w:r w:rsidRPr="00B810A2">
        <w:rPr>
          <w:spacing w:val="1"/>
        </w:rPr>
        <w:t xml:space="preserve"> </w:t>
      </w:r>
      <w:r w:rsidRPr="00B810A2">
        <w:t>письменной</w:t>
      </w:r>
      <w:r w:rsidRPr="00B810A2">
        <w:rPr>
          <w:spacing w:val="1"/>
        </w:rPr>
        <w:t xml:space="preserve"> </w:t>
      </w:r>
      <w:r w:rsidRPr="00B810A2">
        <w:t>речи</w:t>
      </w:r>
      <w:r w:rsidRPr="00B810A2">
        <w:rPr>
          <w:spacing w:val="1"/>
        </w:rPr>
        <w:t xml:space="preserve"> </w:t>
      </w:r>
      <w:r w:rsidRPr="00B810A2">
        <w:t>как</w:t>
      </w:r>
      <w:r w:rsidRPr="00B810A2">
        <w:rPr>
          <w:spacing w:val="1"/>
        </w:rPr>
        <w:t xml:space="preserve"> </w:t>
      </w:r>
      <w:r w:rsidRPr="00B810A2">
        <w:t>показателям</w:t>
      </w:r>
      <w:r w:rsidRPr="00B810A2">
        <w:rPr>
          <w:spacing w:val="1"/>
        </w:rPr>
        <w:t xml:space="preserve"> </w:t>
      </w:r>
      <w:r w:rsidRPr="00B810A2">
        <w:t>общей</w:t>
      </w:r>
      <w:r w:rsidRPr="00B810A2">
        <w:rPr>
          <w:spacing w:val="1"/>
        </w:rPr>
        <w:t xml:space="preserve"> </w:t>
      </w:r>
      <w:r w:rsidRPr="00B810A2">
        <w:t>культуры</w:t>
      </w:r>
      <w:r w:rsidRPr="00B810A2">
        <w:rPr>
          <w:spacing w:val="1"/>
        </w:rPr>
        <w:t xml:space="preserve"> </w:t>
      </w:r>
      <w:r w:rsidRPr="00B810A2">
        <w:t>человека.</w:t>
      </w:r>
      <w:r w:rsidRPr="00B810A2">
        <w:rPr>
          <w:spacing w:val="1"/>
        </w:rPr>
        <w:t xml:space="preserve"> </w:t>
      </w:r>
      <w:r w:rsidRPr="00B810A2">
        <w:t>Они</w:t>
      </w:r>
      <w:r w:rsidRPr="00B810A2">
        <w:rPr>
          <w:spacing w:val="1"/>
        </w:rPr>
        <w:t xml:space="preserve"> </w:t>
      </w:r>
      <w:r w:rsidRPr="00B810A2">
        <w:t>получат</w:t>
      </w:r>
      <w:r w:rsidRPr="00B810A2">
        <w:rPr>
          <w:spacing w:val="1"/>
        </w:rPr>
        <w:t xml:space="preserve"> </w:t>
      </w:r>
      <w:r w:rsidRPr="00B810A2">
        <w:t>начальные</w:t>
      </w:r>
      <w:r w:rsidRPr="00B810A2">
        <w:rPr>
          <w:spacing w:val="1"/>
        </w:rPr>
        <w:t xml:space="preserve"> </w:t>
      </w:r>
      <w:r w:rsidRPr="00B810A2">
        <w:t>представления</w:t>
      </w:r>
      <w:r w:rsidRPr="00B810A2">
        <w:rPr>
          <w:spacing w:val="1"/>
        </w:rPr>
        <w:t xml:space="preserve"> </w:t>
      </w:r>
      <w:r w:rsidRPr="00B810A2">
        <w:t>о</w:t>
      </w:r>
      <w:r w:rsidRPr="00B810A2">
        <w:rPr>
          <w:spacing w:val="60"/>
        </w:rPr>
        <w:t xml:space="preserve"> </w:t>
      </w:r>
      <w:r w:rsidRPr="00B810A2">
        <w:t>нормах</w:t>
      </w:r>
      <w:r w:rsidRPr="00B810A2">
        <w:rPr>
          <w:spacing w:val="1"/>
        </w:rPr>
        <w:t xml:space="preserve"> </w:t>
      </w:r>
      <w:r w:rsidRPr="00B810A2">
        <w:t>русского</w:t>
      </w:r>
      <w:r w:rsidRPr="00B810A2">
        <w:rPr>
          <w:spacing w:val="1"/>
        </w:rPr>
        <w:t xml:space="preserve"> </w:t>
      </w:r>
      <w:r w:rsidRPr="00B810A2">
        <w:t>и</w:t>
      </w:r>
      <w:r w:rsidRPr="00B810A2">
        <w:rPr>
          <w:spacing w:val="1"/>
        </w:rPr>
        <w:t xml:space="preserve"> </w:t>
      </w:r>
      <w:r w:rsidRPr="00B810A2">
        <w:t>родного</w:t>
      </w:r>
      <w:r w:rsidRPr="00B810A2">
        <w:rPr>
          <w:spacing w:val="1"/>
        </w:rPr>
        <w:t xml:space="preserve"> </w:t>
      </w:r>
      <w:r w:rsidRPr="00B810A2">
        <w:t>литературного</w:t>
      </w:r>
      <w:r w:rsidRPr="00B810A2">
        <w:rPr>
          <w:spacing w:val="1"/>
        </w:rPr>
        <w:t xml:space="preserve"> </w:t>
      </w:r>
      <w:r w:rsidRPr="00B810A2">
        <w:t>языка</w:t>
      </w:r>
      <w:r w:rsidRPr="00B810A2">
        <w:rPr>
          <w:spacing w:val="1"/>
        </w:rPr>
        <w:t xml:space="preserve"> </w:t>
      </w:r>
      <w:r w:rsidRPr="00B810A2">
        <w:t>(орфоэпических,</w:t>
      </w:r>
      <w:r w:rsidRPr="00B810A2">
        <w:rPr>
          <w:spacing w:val="1"/>
        </w:rPr>
        <w:t xml:space="preserve"> </w:t>
      </w:r>
      <w:r w:rsidRPr="00B810A2">
        <w:t>лексических,</w:t>
      </w:r>
      <w:r w:rsidRPr="00B810A2">
        <w:rPr>
          <w:spacing w:val="1"/>
        </w:rPr>
        <w:t xml:space="preserve"> </w:t>
      </w:r>
      <w:r w:rsidRPr="00B810A2">
        <w:t>грамматических)</w:t>
      </w:r>
      <w:r w:rsidRPr="00B810A2">
        <w:rPr>
          <w:spacing w:val="1"/>
        </w:rPr>
        <w:t xml:space="preserve"> </w:t>
      </w:r>
      <w:r w:rsidRPr="00B810A2">
        <w:t>и</w:t>
      </w:r>
      <w:r w:rsidRPr="00B810A2">
        <w:rPr>
          <w:spacing w:val="1"/>
        </w:rPr>
        <w:t xml:space="preserve"> </w:t>
      </w:r>
      <w:r w:rsidRPr="00B810A2">
        <w:t>правилах речевого этикета, научатся ориентироваться в целях, задачах, средствах и условиях</w:t>
      </w:r>
      <w:r w:rsidRPr="00B810A2">
        <w:rPr>
          <w:spacing w:val="1"/>
        </w:rPr>
        <w:t xml:space="preserve"> </w:t>
      </w:r>
      <w:r w:rsidRPr="00B810A2">
        <w:t>общения,</w:t>
      </w:r>
      <w:r w:rsidRPr="00B810A2">
        <w:rPr>
          <w:spacing w:val="1"/>
        </w:rPr>
        <w:t xml:space="preserve"> </w:t>
      </w:r>
      <w:r w:rsidRPr="00B810A2">
        <w:t>что</w:t>
      </w:r>
      <w:r w:rsidRPr="00B810A2">
        <w:rPr>
          <w:spacing w:val="1"/>
        </w:rPr>
        <w:t xml:space="preserve"> </w:t>
      </w:r>
      <w:r w:rsidRPr="00B810A2">
        <w:t>станет</w:t>
      </w:r>
      <w:r w:rsidRPr="00B810A2">
        <w:rPr>
          <w:spacing w:val="1"/>
        </w:rPr>
        <w:t xml:space="preserve"> </w:t>
      </w:r>
      <w:r w:rsidRPr="00B810A2">
        <w:t>основой</w:t>
      </w:r>
      <w:r w:rsidRPr="00B810A2">
        <w:rPr>
          <w:spacing w:val="1"/>
        </w:rPr>
        <w:t xml:space="preserve"> </w:t>
      </w:r>
      <w:r w:rsidRPr="00B810A2">
        <w:t>выбора</w:t>
      </w:r>
      <w:r w:rsidRPr="00B810A2">
        <w:rPr>
          <w:spacing w:val="1"/>
        </w:rPr>
        <w:t xml:space="preserve"> </w:t>
      </w:r>
      <w:r w:rsidRPr="00B810A2">
        <w:t>адекватных</w:t>
      </w:r>
      <w:r w:rsidRPr="00B810A2">
        <w:rPr>
          <w:spacing w:val="1"/>
        </w:rPr>
        <w:t xml:space="preserve"> </w:t>
      </w:r>
      <w:r w:rsidRPr="00B810A2">
        <w:t>языковых</w:t>
      </w:r>
      <w:r w:rsidRPr="00B810A2">
        <w:rPr>
          <w:spacing w:val="1"/>
        </w:rPr>
        <w:t xml:space="preserve"> </w:t>
      </w:r>
      <w:r w:rsidRPr="00B810A2">
        <w:t>средств</w:t>
      </w:r>
      <w:r w:rsidRPr="00B810A2">
        <w:rPr>
          <w:spacing w:val="1"/>
        </w:rPr>
        <w:t xml:space="preserve"> </w:t>
      </w:r>
      <w:r w:rsidRPr="00B810A2">
        <w:t>для</w:t>
      </w:r>
      <w:r w:rsidRPr="00B810A2">
        <w:rPr>
          <w:spacing w:val="1"/>
        </w:rPr>
        <w:t xml:space="preserve"> </w:t>
      </w:r>
      <w:r w:rsidRPr="00B810A2">
        <w:t>успешного</w:t>
      </w:r>
      <w:r w:rsidRPr="00B810A2">
        <w:rPr>
          <w:spacing w:val="1"/>
        </w:rPr>
        <w:t xml:space="preserve"> </w:t>
      </w:r>
      <w:r w:rsidRPr="00B810A2">
        <w:t>решения</w:t>
      </w:r>
      <w:r w:rsidRPr="00B810A2">
        <w:rPr>
          <w:spacing w:val="-57"/>
        </w:rPr>
        <w:t xml:space="preserve"> </w:t>
      </w:r>
      <w:r w:rsidRPr="00B810A2">
        <w:t>коммуникативной задачи при составлении несложных устных монологических высказываний и</w:t>
      </w:r>
      <w:r w:rsidRPr="00B810A2">
        <w:rPr>
          <w:spacing w:val="1"/>
        </w:rPr>
        <w:t xml:space="preserve"> </w:t>
      </w:r>
      <w:r w:rsidRPr="00B810A2">
        <w:t>письменных</w:t>
      </w:r>
      <w:r w:rsidRPr="00B810A2">
        <w:rPr>
          <w:spacing w:val="1"/>
        </w:rPr>
        <w:t xml:space="preserve"> </w:t>
      </w:r>
      <w:r w:rsidRPr="00B810A2">
        <w:t>текстов.</w:t>
      </w:r>
      <w:r w:rsidRPr="00B810A2">
        <w:rPr>
          <w:spacing w:val="1"/>
        </w:rPr>
        <w:t xml:space="preserve"> </w:t>
      </w:r>
      <w:r w:rsidRPr="00B810A2">
        <w:t>У</w:t>
      </w:r>
      <w:r w:rsidRPr="00B810A2">
        <w:rPr>
          <w:spacing w:val="1"/>
        </w:rPr>
        <w:t xml:space="preserve"> </w:t>
      </w:r>
      <w:r w:rsidRPr="00B810A2">
        <w:t>них</w:t>
      </w:r>
      <w:r w:rsidRPr="00B810A2">
        <w:rPr>
          <w:spacing w:val="1"/>
        </w:rPr>
        <w:t xml:space="preserve"> </w:t>
      </w:r>
      <w:r w:rsidRPr="00B810A2">
        <w:t>будут</w:t>
      </w:r>
      <w:r w:rsidRPr="00B810A2">
        <w:rPr>
          <w:spacing w:val="1"/>
        </w:rPr>
        <w:t xml:space="preserve"> </w:t>
      </w:r>
      <w:r w:rsidRPr="00B810A2">
        <w:t>сформированы</w:t>
      </w:r>
      <w:r w:rsidRPr="00B810A2">
        <w:rPr>
          <w:spacing w:val="1"/>
        </w:rPr>
        <w:t xml:space="preserve"> </w:t>
      </w:r>
      <w:r w:rsidRPr="00B810A2">
        <w:t>коммуникативные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необходимые</w:t>
      </w:r>
      <w:r w:rsidRPr="00B810A2">
        <w:rPr>
          <w:spacing w:val="1"/>
        </w:rPr>
        <w:t xml:space="preserve"> </w:t>
      </w:r>
      <w:r w:rsidRPr="00B810A2">
        <w:t>для</w:t>
      </w:r>
      <w:r w:rsidRPr="00B810A2">
        <w:rPr>
          <w:spacing w:val="1"/>
        </w:rPr>
        <w:t xml:space="preserve"> </w:t>
      </w:r>
      <w:r w:rsidRPr="00B810A2">
        <w:t>успешного</w:t>
      </w:r>
      <w:r w:rsidRPr="00B810A2">
        <w:rPr>
          <w:spacing w:val="1"/>
        </w:rPr>
        <w:t xml:space="preserve"> </w:t>
      </w:r>
      <w:r w:rsidRPr="00B810A2">
        <w:t>участия</w:t>
      </w:r>
      <w:r w:rsidRPr="00B810A2">
        <w:rPr>
          <w:spacing w:val="1"/>
        </w:rPr>
        <w:t xml:space="preserve"> </w:t>
      </w:r>
      <w:r w:rsidRPr="00B810A2">
        <w:t>в</w:t>
      </w:r>
      <w:r w:rsidRPr="00B810A2">
        <w:rPr>
          <w:spacing w:val="1"/>
        </w:rPr>
        <w:t xml:space="preserve"> </w:t>
      </w:r>
      <w:r w:rsidRPr="00B810A2">
        <w:t>диалоге:</w:t>
      </w:r>
      <w:r w:rsidRPr="00B810A2">
        <w:rPr>
          <w:spacing w:val="1"/>
        </w:rPr>
        <w:t xml:space="preserve"> </w:t>
      </w:r>
      <w:r w:rsidRPr="00B810A2">
        <w:t>ориентация</w:t>
      </w:r>
      <w:r w:rsidRPr="00B810A2">
        <w:rPr>
          <w:spacing w:val="1"/>
        </w:rPr>
        <w:t xml:space="preserve"> </w:t>
      </w:r>
      <w:r w:rsidRPr="00B810A2">
        <w:t>на</w:t>
      </w:r>
      <w:r w:rsidRPr="00B810A2">
        <w:rPr>
          <w:spacing w:val="1"/>
        </w:rPr>
        <w:t xml:space="preserve"> </w:t>
      </w:r>
      <w:r w:rsidRPr="00B810A2">
        <w:t>позицию</w:t>
      </w:r>
      <w:r w:rsidRPr="00B810A2">
        <w:rPr>
          <w:spacing w:val="1"/>
        </w:rPr>
        <w:t xml:space="preserve"> </w:t>
      </w:r>
      <w:r w:rsidRPr="00B810A2">
        <w:t>партнера,</w:t>
      </w:r>
      <w:r w:rsidRPr="00B810A2">
        <w:rPr>
          <w:spacing w:val="1"/>
        </w:rPr>
        <w:t xml:space="preserve"> </w:t>
      </w:r>
      <w:r w:rsidRPr="00B810A2">
        <w:t>учет</w:t>
      </w:r>
      <w:r w:rsidRPr="00B810A2">
        <w:rPr>
          <w:spacing w:val="1"/>
        </w:rPr>
        <w:t xml:space="preserve"> </w:t>
      </w:r>
      <w:r w:rsidRPr="00B810A2">
        <w:t>различных мнений и координация различных позиций в сотрудничестве, стремление к более</w:t>
      </w:r>
      <w:r w:rsidRPr="00B810A2">
        <w:rPr>
          <w:spacing w:val="1"/>
        </w:rPr>
        <w:t xml:space="preserve"> </w:t>
      </w:r>
      <w:r w:rsidRPr="00B810A2">
        <w:t>точному</w:t>
      </w:r>
      <w:r w:rsidRPr="00B810A2">
        <w:rPr>
          <w:spacing w:val="-6"/>
        </w:rPr>
        <w:t xml:space="preserve"> </w:t>
      </w:r>
      <w:r w:rsidRPr="00B810A2">
        <w:t>выражению</w:t>
      </w:r>
      <w:r w:rsidRPr="00B810A2">
        <w:rPr>
          <w:spacing w:val="-1"/>
        </w:rPr>
        <w:t xml:space="preserve"> </w:t>
      </w:r>
      <w:r w:rsidRPr="00B810A2">
        <w:t>собственного</w:t>
      </w:r>
      <w:r w:rsidRPr="00B810A2">
        <w:rPr>
          <w:spacing w:val="-1"/>
        </w:rPr>
        <w:t xml:space="preserve"> </w:t>
      </w:r>
      <w:r w:rsidRPr="00B810A2">
        <w:t>мнения</w:t>
      </w:r>
      <w:r w:rsidRPr="00B810A2">
        <w:rPr>
          <w:spacing w:val="-3"/>
        </w:rPr>
        <w:t xml:space="preserve"> </w:t>
      </w:r>
      <w:r w:rsidRPr="00B810A2">
        <w:t>и</w:t>
      </w:r>
      <w:r w:rsidRPr="00B810A2">
        <w:rPr>
          <w:spacing w:val="-1"/>
        </w:rPr>
        <w:t xml:space="preserve"> </w:t>
      </w:r>
      <w:r w:rsidRPr="00B810A2">
        <w:t>позиции,</w:t>
      </w:r>
      <w:r w:rsidRPr="00B810A2">
        <w:rPr>
          <w:spacing w:val="1"/>
        </w:rPr>
        <w:t xml:space="preserve"> </w:t>
      </w:r>
      <w:r w:rsidRPr="00B810A2">
        <w:t>умение</w:t>
      </w:r>
      <w:r w:rsidRPr="00B810A2">
        <w:rPr>
          <w:spacing w:val="-2"/>
        </w:rPr>
        <w:t xml:space="preserve"> </w:t>
      </w:r>
      <w:r w:rsidRPr="00B810A2">
        <w:t>задавать</w:t>
      </w:r>
      <w:r w:rsidRPr="00B810A2">
        <w:rPr>
          <w:spacing w:val="-1"/>
        </w:rPr>
        <w:t xml:space="preserve"> </w:t>
      </w:r>
      <w:r w:rsidRPr="00B810A2">
        <w:t>вопросы.</w:t>
      </w:r>
    </w:p>
    <w:p w:rsidR="006337FC" w:rsidRPr="00B810A2" w:rsidRDefault="006337FC" w:rsidP="0044567B">
      <w:pPr>
        <w:pStyle w:val="a3"/>
        <w:spacing w:before="1"/>
        <w:ind w:left="1705"/>
      </w:pPr>
      <w:r w:rsidRPr="00B810A2">
        <w:t>Выпускник</w:t>
      </w:r>
      <w:r w:rsidRPr="00B810A2">
        <w:rPr>
          <w:spacing w:val="-3"/>
        </w:rPr>
        <w:t xml:space="preserve"> </w:t>
      </w:r>
      <w:r w:rsidRPr="00B810A2">
        <w:t>на</w:t>
      </w:r>
      <w:r w:rsidRPr="00B810A2">
        <w:rPr>
          <w:spacing w:val="-1"/>
        </w:rPr>
        <w:t xml:space="preserve"> </w:t>
      </w:r>
      <w:r w:rsidRPr="00B810A2">
        <w:t>уровне</w:t>
      </w:r>
      <w:r w:rsidRPr="00B810A2">
        <w:rPr>
          <w:spacing w:val="-3"/>
        </w:rPr>
        <w:t xml:space="preserve"> </w:t>
      </w:r>
      <w:r w:rsidRPr="00B810A2">
        <w:t>начального</w:t>
      </w:r>
      <w:r w:rsidRPr="00B810A2">
        <w:rPr>
          <w:spacing w:val="-2"/>
        </w:rPr>
        <w:t xml:space="preserve"> </w:t>
      </w:r>
      <w:r w:rsidRPr="00B810A2">
        <w:t>общего</w:t>
      </w:r>
      <w:r w:rsidRPr="00B810A2">
        <w:rPr>
          <w:spacing w:val="-2"/>
        </w:rPr>
        <w:t xml:space="preserve"> </w:t>
      </w:r>
      <w:r w:rsidRPr="00B810A2">
        <w:t>образования:</w:t>
      </w:r>
    </w:p>
    <w:p w:rsidR="006337FC" w:rsidRPr="00B810A2" w:rsidRDefault="006337FC" w:rsidP="0044567B">
      <w:pPr>
        <w:pStyle w:val="a5"/>
        <w:numPr>
          <w:ilvl w:val="0"/>
          <w:numId w:val="96"/>
        </w:numPr>
        <w:tabs>
          <w:tab w:val="left" w:pos="1852"/>
        </w:tabs>
        <w:ind w:right="314" w:firstLine="708"/>
        <w:rPr>
          <w:sz w:val="24"/>
          <w:szCs w:val="24"/>
        </w:rPr>
      </w:pPr>
      <w:r w:rsidRPr="00B810A2">
        <w:rPr>
          <w:sz w:val="24"/>
          <w:szCs w:val="24"/>
        </w:rPr>
        <w:lastRenderedPageBreak/>
        <w:t>научится осознавать безошибочное письмо как одно из проявлений собственного уровня</w:t>
      </w:r>
      <w:r w:rsidRPr="00B810A2">
        <w:rPr>
          <w:spacing w:val="1"/>
          <w:sz w:val="24"/>
          <w:szCs w:val="24"/>
        </w:rPr>
        <w:t xml:space="preserve"> </w:t>
      </w:r>
      <w:r w:rsidRPr="00B810A2">
        <w:rPr>
          <w:sz w:val="24"/>
          <w:szCs w:val="24"/>
        </w:rPr>
        <w:t>культуры;</w:t>
      </w:r>
    </w:p>
    <w:p w:rsidR="006337FC" w:rsidRPr="00B810A2" w:rsidRDefault="006337FC" w:rsidP="0044567B">
      <w:pPr>
        <w:pStyle w:val="a5"/>
        <w:numPr>
          <w:ilvl w:val="0"/>
          <w:numId w:val="96"/>
        </w:numPr>
        <w:tabs>
          <w:tab w:val="left" w:pos="1871"/>
        </w:tabs>
        <w:ind w:right="310" w:firstLine="708"/>
        <w:rPr>
          <w:sz w:val="24"/>
          <w:szCs w:val="24"/>
        </w:rPr>
      </w:pPr>
      <w:r w:rsidRPr="00B810A2">
        <w:rPr>
          <w:sz w:val="24"/>
          <w:szCs w:val="24"/>
        </w:rPr>
        <w:t>сможет</w:t>
      </w:r>
      <w:r w:rsidRPr="00B810A2">
        <w:rPr>
          <w:spacing w:val="23"/>
          <w:sz w:val="24"/>
          <w:szCs w:val="24"/>
        </w:rPr>
        <w:t xml:space="preserve"> </w:t>
      </w:r>
      <w:r w:rsidRPr="00B810A2">
        <w:rPr>
          <w:sz w:val="24"/>
          <w:szCs w:val="24"/>
        </w:rPr>
        <w:t>применять</w:t>
      </w:r>
      <w:r w:rsidRPr="00B810A2">
        <w:rPr>
          <w:spacing w:val="23"/>
          <w:sz w:val="24"/>
          <w:szCs w:val="24"/>
        </w:rPr>
        <w:t xml:space="preserve"> </w:t>
      </w:r>
      <w:r w:rsidRPr="00B810A2">
        <w:rPr>
          <w:sz w:val="24"/>
          <w:szCs w:val="24"/>
        </w:rPr>
        <w:t>орфографические</w:t>
      </w:r>
      <w:r w:rsidRPr="00B810A2">
        <w:rPr>
          <w:spacing w:val="22"/>
          <w:sz w:val="24"/>
          <w:szCs w:val="24"/>
        </w:rPr>
        <w:t xml:space="preserve"> </w:t>
      </w:r>
      <w:r w:rsidRPr="00B810A2">
        <w:rPr>
          <w:sz w:val="24"/>
          <w:szCs w:val="24"/>
        </w:rPr>
        <w:t>правила</w:t>
      </w:r>
      <w:r w:rsidRPr="00B810A2">
        <w:rPr>
          <w:spacing w:val="22"/>
          <w:sz w:val="24"/>
          <w:szCs w:val="24"/>
        </w:rPr>
        <w:t xml:space="preserve"> </w:t>
      </w:r>
      <w:r w:rsidRPr="00B810A2">
        <w:rPr>
          <w:sz w:val="24"/>
          <w:szCs w:val="24"/>
        </w:rPr>
        <w:t>и</w:t>
      </w:r>
      <w:r w:rsidRPr="00B810A2">
        <w:rPr>
          <w:spacing w:val="25"/>
          <w:sz w:val="24"/>
          <w:szCs w:val="24"/>
        </w:rPr>
        <w:t xml:space="preserve"> </w:t>
      </w:r>
      <w:r w:rsidRPr="00B810A2">
        <w:rPr>
          <w:sz w:val="24"/>
          <w:szCs w:val="24"/>
        </w:rPr>
        <w:t>правила</w:t>
      </w:r>
      <w:r w:rsidRPr="00B810A2">
        <w:rPr>
          <w:spacing w:val="22"/>
          <w:sz w:val="24"/>
          <w:szCs w:val="24"/>
        </w:rPr>
        <w:t xml:space="preserve"> </w:t>
      </w:r>
      <w:r w:rsidRPr="00B810A2">
        <w:rPr>
          <w:sz w:val="24"/>
          <w:szCs w:val="24"/>
        </w:rPr>
        <w:t>постановки</w:t>
      </w:r>
      <w:r w:rsidRPr="00B810A2">
        <w:rPr>
          <w:spacing w:val="24"/>
          <w:sz w:val="24"/>
          <w:szCs w:val="24"/>
        </w:rPr>
        <w:t xml:space="preserve"> </w:t>
      </w:r>
      <w:r w:rsidRPr="00B810A2">
        <w:rPr>
          <w:sz w:val="24"/>
          <w:szCs w:val="24"/>
        </w:rPr>
        <w:t>знаков</w:t>
      </w:r>
      <w:r w:rsidRPr="00B810A2">
        <w:rPr>
          <w:spacing w:val="20"/>
          <w:sz w:val="24"/>
          <w:szCs w:val="24"/>
        </w:rPr>
        <w:t xml:space="preserve"> </w:t>
      </w:r>
      <w:r w:rsidRPr="00B810A2">
        <w:rPr>
          <w:sz w:val="24"/>
          <w:szCs w:val="24"/>
        </w:rPr>
        <w:t>препинания</w:t>
      </w:r>
      <w:r w:rsidRPr="00B810A2">
        <w:rPr>
          <w:spacing w:val="-57"/>
          <w:sz w:val="24"/>
          <w:szCs w:val="24"/>
        </w:rPr>
        <w:t xml:space="preserve"> </w:t>
      </w:r>
      <w:r w:rsidRPr="00B810A2">
        <w:rPr>
          <w:sz w:val="24"/>
          <w:szCs w:val="24"/>
        </w:rPr>
        <w:t>(в</w:t>
      </w:r>
      <w:r w:rsidRPr="00B810A2">
        <w:rPr>
          <w:spacing w:val="1"/>
          <w:sz w:val="24"/>
          <w:szCs w:val="24"/>
        </w:rPr>
        <w:t xml:space="preserve"> </w:t>
      </w:r>
      <w:r w:rsidRPr="00B810A2">
        <w:rPr>
          <w:sz w:val="24"/>
          <w:szCs w:val="24"/>
        </w:rPr>
        <w:t>объеме</w:t>
      </w:r>
      <w:r w:rsidRPr="00B810A2">
        <w:rPr>
          <w:spacing w:val="1"/>
          <w:sz w:val="24"/>
          <w:szCs w:val="24"/>
        </w:rPr>
        <w:t xml:space="preserve"> </w:t>
      </w:r>
      <w:r w:rsidRPr="00B810A2">
        <w:rPr>
          <w:sz w:val="24"/>
          <w:szCs w:val="24"/>
        </w:rPr>
        <w:t>изученного)</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записи</w:t>
      </w:r>
      <w:r w:rsidRPr="00B810A2">
        <w:rPr>
          <w:spacing w:val="1"/>
          <w:sz w:val="24"/>
          <w:szCs w:val="24"/>
        </w:rPr>
        <w:t xml:space="preserve"> </w:t>
      </w:r>
      <w:r w:rsidRPr="00B810A2">
        <w:rPr>
          <w:sz w:val="24"/>
          <w:szCs w:val="24"/>
        </w:rPr>
        <w:t>собственных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предложенных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овладеет</w:t>
      </w:r>
      <w:r w:rsidRPr="00B810A2">
        <w:rPr>
          <w:spacing w:val="1"/>
          <w:sz w:val="24"/>
          <w:szCs w:val="24"/>
        </w:rPr>
        <w:t xml:space="preserve"> </w:t>
      </w:r>
      <w:r w:rsidRPr="00B810A2">
        <w:rPr>
          <w:sz w:val="24"/>
          <w:szCs w:val="24"/>
        </w:rPr>
        <w:t>умением</w:t>
      </w:r>
      <w:r w:rsidRPr="00B810A2">
        <w:rPr>
          <w:spacing w:val="-57"/>
          <w:sz w:val="24"/>
          <w:szCs w:val="24"/>
        </w:rPr>
        <w:t xml:space="preserve"> </w:t>
      </w:r>
      <w:r w:rsidRPr="00B810A2">
        <w:rPr>
          <w:sz w:val="24"/>
          <w:szCs w:val="24"/>
        </w:rPr>
        <w:t>проверять написанное;</w:t>
      </w:r>
    </w:p>
    <w:p w:rsidR="006337FC" w:rsidRPr="00B810A2" w:rsidRDefault="006337FC" w:rsidP="0044567B">
      <w:pPr>
        <w:pStyle w:val="a5"/>
        <w:numPr>
          <w:ilvl w:val="0"/>
          <w:numId w:val="96"/>
        </w:numPr>
        <w:tabs>
          <w:tab w:val="left" w:pos="1917"/>
        </w:tabs>
        <w:ind w:right="300" w:firstLine="708"/>
        <w:rPr>
          <w:sz w:val="24"/>
          <w:szCs w:val="24"/>
        </w:rPr>
      </w:pPr>
      <w:r w:rsidRPr="00B810A2">
        <w:rPr>
          <w:sz w:val="24"/>
          <w:szCs w:val="24"/>
        </w:rPr>
        <w:t>получит</w:t>
      </w:r>
      <w:r w:rsidRPr="00B810A2">
        <w:rPr>
          <w:spacing w:val="1"/>
          <w:sz w:val="24"/>
          <w:szCs w:val="24"/>
        </w:rPr>
        <w:t xml:space="preserve"> </w:t>
      </w:r>
      <w:r w:rsidRPr="00B810A2">
        <w:rPr>
          <w:sz w:val="24"/>
          <w:szCs w:val="24"/>
        </w:rPr>
        <w:t>первоначальные</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системе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структуре</w:t>
      </w:r>
      <w:r w:rsidRPr="00B810A2">
        <w:rPr>
          <w:spacing w:val="1"/>
          <w:sz w:val="24"/>
          <w:szCs w:val="24"/>
        </w:rPr>
        <w:t xml:space="preserve"> </w:t>
      </w:r>
      <w:r w:rsidRPr="00B810A2">
        <w:rPr>
          <w:sz w:val="24"/>
          <w:szCs w:val="24"/>
        </w:rPr>
        <w:t>русского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родного</w:t>
      </w:r>
      <w:r w:rsidRPr="00B810A2">
        <w:rPr>
          <w:spacing w:val="1"/>
          <w:sz w:val="24"/>
          <w:szCs w:val="24"/>
        </w:rPr>
        <w:t xml:space="preserve"> </w:t>
      </w:r>
      <w:r w:rsidRPr="00B810A2">
        <w:rPr>
          <w:sz w:val="24"/>
          <w:szCs w:val="24"/>
        </w:rPr>
        <w:t>языков:</w:t>
      </w:r>
      <w:r w:rsidRPr="00B810A2">
        <w:rPr>
          <w:spacing w:val="1"/>
          <w:sz w:val="24"/>
          <w:szCs w:val="24"/>
        </w:rPr>
        <w:t xml:space="preserve"> </w:t>
      </w:r>
      <w:r w:rsidRPr="00B810A2">
        <w:rPr>
          <w:sz w:val="24"/>
          <w:szCs w:val="24"/>
        </w:rPr>
        <w:t>познакомится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разделами</w:t>
      </w:r>
      <w:r w:rsidRPr="00B810A2">
        <w:rPr>
          <w:spacing w:val="1"/>
          <w:sz w:val="24"/>
          <w:szCs w:val="24"/>
        </w:rPr>
        <w:t xml:space="preserve"> </w:t>
      </w:r>
      <w:r w:rsidRPr="00B810A2">
        <w:rPr>
          <w:sz w:val="24"/>
          <w:szCs w:val="24"/>
        </w:rPr>
        <w:t>изучения</w:t>
      </w:r>
      <w:r w:rsidRPr="00B810A2">
        <w:rPr>
          <w:spacing w:val="1"/>
          <w:sz w:val="24"/>
          <w:szCs w:val="24"/>
        </w:rPr>
        <w:t xml:space="preserve"> </w:t>
      </w:r>
      <w:r w:rsidRPr="00B810A2">
        <w:rPr>
          <w:sz w:val="24"/>
          <w:szCs w:val="24"/>
        </w:rPr>
        <w:t>языка</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фонетикой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графикой,</w:t>
      </w:r>
      <w:r w:rsidRPr="00B810A2">
        <w:rPr>
          <w:spacing w:val="1"/>
          <w:sz w:val="24"/>
          <w:szCs w:val="24"/>
        </w:rPr>
        <w:t xml:space="preserve"> </w:t>
      </w:r>
      <w:r w:rsidRPr="00B810A2">
        <w:rPr>
          <w:sz w:val="24"/>
          <w:szCs w:val="24"/>
        </w:rPr>
        <w:t>лексикой,</w:t>
      </w:r>
      <w:r w:rsidRPr="00B810A2">
        <w:rPr>
          <w:spacing w:val="1"/>
          <w:sz w:val="24"/>
          <w:szCs w:val="24"/>
        </w:rPr>
        <w:t xml:space="preserve"> </w:t>
      </w:r>
      <w:r w:rsidRPr="00B810A2">
        <w:rPr>
          <w:sz w:val="24"/>
          <w:szCs w:val="24"/>
        </w:rPr>
        <w:t>словообразованием</w:t>
      </w:r>
      <w:r w:rsidRPr="00B810A2">
        <w:rPr>
          <w:spacing w:val="1"/>
          <w:sz w:val="24"/>
          <w:szCs w:val="24"/>
        </w:rPr>
        <w:t xml:space="preserve"> </w:t>
      </w:r>
      <w:r w:rsidRPr="00B810A2">
        <w:rPr>
          <w:sz w:val="24"/>
          <w:szCs w:val="24"/>
        </w:rPr>
        <w:t>(морфемикой),</w:t>
      </w:r>
      <w:r w:rsidRPr="00B810A2">
        <w:rPr>
          <w:spacing w:val="1"/>
          <w:sz w:val="24"/>
          <w:szCs w:val="24"/>
        </w:rPr>
        <w:t xml:space="preserve"> </w:t>
      </w:r>
      <w:r w:rsidRPr="00B810A2">
        <w:rPr>
          <w:sz w:val="24"/>
          <w:szCs w:val="24"/>
        </w:rPr>
        <w:t>морфологией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синтаксисом;</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объеме</w:t>
      </w:r>
      <w:r w:rsidRPr="00B810A2">
        <w:rPr>
          <w:spacing w:val="1"/>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курса</w:t>
      </w:r>
      <w:r w:rsidRPr="00B810A2">
        <w:rPr>
          <w:spacing w:val="1"/>
          <w:sz w:val="24"/>
          <w:szCs w:val="24"/>
        </w:rPr>
        <w:t xml:space="preserve"> </w:t>
      </w:r>
      <w:r w:rsidRPr="00B810A2">
        <w:rPr>
          <w:sz w:val="24"/>
          <w:szCs w:val="24"/>
        </w:rPr>
        <w:t>научится</w:t>
      </w:r>
      <w:r w:rsidRPr="00B810A2">
        <w:rPr>
          <w:spacing w:val="49"/>
          <w:sz w:val="24"/>
          <w:szCs w:val="24"/>
        </w:rPr>
        <w:t xml:space="preserve"> </w:t>
      </w:r>
      <w:r w:rsidRPr="00B810A2">
        <w:rPr>
          <w:sz w:val="24"/>
          <w:szCs w:val="24"/>
        </w:rPr>
        <w:t>находить,</w:t>
      </w:r>
      <w:r w:rsidRPr="00B810A2">
        <w:rPr>
          <w:spacing w:val="48"/>
          <w:sz w:val="24"/>
          <w:szCs w:val="24"/>
        </w:rPr>
        <w:t xml:space="preserve"> </w:t>
      </w:r>
      <w:r w:rsidRPr="00B810A2">
        <w:rPr>
          <w:sz w:val="24"/>
          <w:szCs w:val="24"/>
        </w:rPr>
        <w:t>характеризовать,</w:t>
      </w:r>
      <w:r w:rsidRPr="00B810A2">
        <w:rPr>
          <w:spacing w:val="50"/>
          <w:sz w:val="24"/>
          <w:szCs w:val="24"/>
        </w:rPr>
        <w:t xml:space="preserve"> </w:t>
      </w:r>
      <w:r w:rsidRPr="00B810A2">
        <w:rPr>
          <w:sz w:val="24"/>
          <w:szCs w:val="24"/>
        </w:rPr>
        <w:t>сравнивать,</w:t>
      </w:r>
      <w:r w:rsidRPr="00B810A2">
        <w:rPr>
          <w:spacing w:val="50"/>
          <w:sz w:val="24"/>
          <w:szCs w:val="24"/>
        </w:rPr>
        <w:t xml:space="preserve"> </w:t>
      </w:r>
      <w:r w:rsidRPr="00B810A2">
        <w:rPr>
          <w:sz w:val="24"/>
          <w:szCs w:val="24"/>
        </w:rPr>
        <w:t>классифицировать</w:t>
      </w:r>
      <w:r w:rsidRPr="00B810A2">
        <w:rPr>
          <w:spacing w:val="48"/>
          <w:sz w:val="24"/>
          <w:szCs w:val="24"/>
        </w:rPr>
        <w:t xml:space="preserve"> </w:t>
      </w:r>
      <w:r w:rsidRPr="00B810A2">
        <w:rPr>
          <w:sz w:val="24"/>
          <w:szCs w:val="24"/>
        </w:rPr>
        <w:t>такие</w:t>
      </w:r>
      <w:r w:rsidRPr="00B810A2">
        <w:rPr>
          <w:spacing w:val="49"/>
          <w:sz w:val="24"/>
          <w:szCs w:val="24"/>
        </w:rPr>
        <w:t xml:space="preserve"> </w:t>
      </w:r>
      <w:r w:rsidRPr="00B810A2">
        <w:rPr>
          <w:sz w:val="24"/>
          <w:szCs w:val="24"/>
        </w:rPr>
        <w:t>языковые</w:t>
      </w:r>
      <w:r w:rsidRPr="00B810A2">
        <w:rPr>
          <w:spacing w:val="49"/>
          <w:sz w:val="24"/>
          <w:szCs w:val="24"/>
        </w:rPr>
        <w:t xml:space="preserve"> </w:t>
      </w:r>
      <w:r w:rsidRPr="00B810A2">
        <w:rPr>
          <w:sz w:val="24"/>
          <w:szCs w:val="24"/>
        </w:rPr>
        <w:t>единицы,</w:t>
      </w:r>
      <w:r w:rsidRPr="00B810A2">
        <w:rPr>
          <w:spacing w:val="-58"/>
          <w:sz w:val="24"/>
          <w:szCs w:val="24"/>
        </w:rPr>
        <w:t xml:space="preserve"> </w:t>
      </w:r>
      <w:r w:rsidRPr="00B810A2">
        <w:rPr>
          <w:sz w:val="24"/>
          <w:szCs w:val="24"/>
        </w:rPr>
        <w:t>как звук, буква, часть слова, часть речи, член предложения, простое предложение, что послужит</w:t>
      </w:r>
      <w:r w:rsidRPr="00B810A2">
        <w:rPr>
          <w:spacing w:val="1"/>
          <w:sz w:val="24"/>
          <w:szCs w:val="24"/>
        </w:rPr>
        <w:t xml:space="preserve"> </w:t>
      </w:r>
      <w:r w:rsidRPr="00B810A2">
        <w:rPr>
          <w:sz w:val="24"/>
          <w:szCs w:val="24"/>
        </w:rPr>
        <w:t>основой</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дальнейшего</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общеучебных,</w:t>
      </w:r>
      <w:r w:rsidRPr="00B810A2">
        <w:rPr>
          <w:spacing w:val="1"/>
          <w:sz w:val="24"/>
          <w:szCs w:val="24"/>
        </w:rPr>
        <w:t xml:space="preserve"> </w:t>
      </w:r>
      <w:r w:rsidRPr="00B810A2">
        <w:rPr>
          <w:sz w:val="24"/>
          <w:szCs w:val="24"/>
        </w:rPr>
        <w:t>логических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(символико-моделирующих)</w:t>
      </w:r>
      <w:r w:rsidRPr="00B810A2">
        <w:rPr>
          <w:spacing w:val="-1"/>
          <w:sz w:val="24"/>
          <w:szCs w:val="24"/>
        </w:rPr>
        <w:t xml:space="preserve"> </w:t>
      </w:r>
      <w:r w:rsidRPr="00B810A2">
        <w:rPr>
          <w:sz w:val="24"/>
          <w:szCs w:val="24"/>
        </w:rPr>
        <w:t>универсальных</w:t>
      </w:r>
      <w:r w:rsidRPr="00B810A2">
        <w:rPr>
          <w:spacing w:val="2"/>
          <w:sz w:val="24"/>
          <w:szCs w:val="24"/>
        </w:rPr>
        <w:t xml:space="preserve"> </w:t>
      </w:r>
      <w:r w:rsidRPr="00B810A2">
        <w:rPr>
          <w:sz w:val="24"/>
          <w:szCs w:val="24"/>
        </w:rPr>
        <w:t>учебных действий</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языковыми</w:t>
      </w:r>
      <w:r w:rsidRPr="00B810A2">
        <w:rPr>
          <w:spacing w:val="-1"/>
          <w:sz w:val="24"/>
          <w:szCs w:val="24"/>
        </w:rPr>
        <w:t xml:space="preserve"> </w:t>
      </w:r>
      <w:r w:rsidRPr="00B810A2">
        <w:rPr>
          <w:sz w:val="24"/>
          <w:szCs w:val="24"/>
        </w:rPr>
        <w:t>единицами.</w:t>
      </w:r>
    </w:p>
    <w:p w:rsidR="006337FC" w:rsidRPr="00B810A2" w:rsidRDefault="006337FC" w:rsidP="0044567B">
      <w:pPr>
        <w:pStyle w:val="a3"/>
        <w:spacing w:before="1"/>
        <w:ind w:right="301"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t>курса</w:t>
      </w:r>
      <w:r w:rsidRPr="00B810A2">
        <w:rPr>
          <w:spacing w:val="1"/>
        </w:rPr>
        <w:t xml:space="preserve"> </w:t>
      </w:r>
      <w:r w:rsidRPr="00B810A2">
        <w:t>у</w:t>
      </w:r>
      <w:r w:rsidRPr="00B810A2">
        <w:rPr>
          <w:spacing w:val="1"/>
        </w:rPr>
        <w:t xml:space="preserve"> </w:t>
      </w:r>
      <w:r w:rsidRPr="00B810A2">
        <w:t>выпускников,</w:t>
      </w:r>
      <w:r w:rsidRPr="00B810A2">
        <w:rPr>
          <w:spacing w:val="1"/>
        </w:rPr>
        <w:t xml:space="preserve"> </w:t>
      </w:r>
      <w:r w:rsidRPr="00B810A2">
        <w:t>освоивших</w:t>
      </w:r>
      <w:r w:rsidRPr="00B810A2">
        <w:rPr>
          <w:spacing w:val="1"/>
        </w:rPr>
        <w:t xml:space="preserve"> </w:t>
      </w:r>
      <w:r w:rsidRPr="00B810A2">
        <w:t>основную</w:t>
      </w:r>
      <w:r w:rsidRPr="00B810A2">
        <w:rPr>
          <w:spacing w:val="1"/>
        </w:rPr>
        <w:t xml:space="preserve"> </w:t>
      </w:r>
      <w:r w:rsidRPr="00B810A2">
        <w:t>образовательную</w:t>
      </w:r>
      <w:r w:rsidRPr="00B810A2">
        <w:rPr>
          <w:spacing w:val="1"/>
        </w:rPr>
        <w:t xml:space="preserve"> </w:t>
      </w:r>
      <w:r w:rsidRPr="00B810A2">
        <w:t>программу начального общего образования, будет сформирован учебно-познавательный интерес</w:t>
      </w:r>
      <w:r w:rsidRPr="00B810A2">
        <w:rPr>
          <w:spacing w:val="1"/>
        </w:rPr>
        <w:t xml:space="preserve"> </w:t>
      </w:r>
      <w:r w:rsidRPr="00B810A2">
        <w:t>к новому учебному материалу и способам решения новой языковой задачи, что заложит основы</w:t>
      </w:r>
      <w:r w:rsidRPr="00B810A2">
        <w:rPr>
          <w:spacing w:val="1"/>
        </w:rPr>
        <w:t xml:space="preserve"> </w:t>
      </w:r>
      <w:r w:rsidRPr="00B810A2">
        <w:t>успешной учебной деятельности при продолжении изучения курса русского языка и родного</w:t>
      </w:r>
      <w:r w:rsidRPr="00B810A2">
        <w:rPr>
          <w:spacing w:val="1"/>
        </w:rPr>
        <w:t xml:space="preserve"> </w:t>
      </w:r>
      <w:r w:rsidRPr="00B810A2">
        <w:t>языка</w:t>
      </w:r>
      <w:r w:rsidRPr="00B810A2">
        <w:rPr>
          <w:spacing w:val="-1"/>
        </w:rPr>
        <w:t xml:space="preserve"> </w:t>
      </w:r>
      <w:r w:rsidRPr="00B810A2">
        <w:t>на</w:t>
      </w:r>
      <w:r w:rsidRPr="00B810A2">
        <w:rPr>
          <w:spacing w:val="-1"/>
        </w:rPr>
        <w:t xml:space="preserve"> </w:t>
      </w:r>
      <w:r w:rsidRPr="00B810A2">
        <w:t>следующем</w:t>
      </w:r>
      <w:r w:rsidRPr="00B810A2">
        <w:rPr>
          <w:spacing w:val="3"/>
        </w:rPr>
        <w:t xml:space="preserve"> </w:t>
      </w:r>
      <w:r w:rsidRPr="00B810A2">
        <w:t>уровне</w:t>
      </w:r>
      <w:r w:rsidRPr="00B810A2">
        <w:rPr>
          <w:spacing w:val="-1"/>
        </w:rPr>
        <w:t xml:space="preserve"> </w:t>
      </w:r>
      <w:r w:rsidRPr="00B810A2">
        <w:t>образования.</w:t>
      </w:r>
    </w:p>
    <w:p w:rsidR="006337FC" w:rsidRPr="00B810A2" w:rsidRDefault="006337FC" w:rsidP="0044567B">
      <w:pPr>
        <w:pStyle w:val="a3"/>
        <w:ind w:left="0"/>
      </w:pPr>
    </w:p>
    <w:p w:rsidR="006337FC" w:rsidRPr="00B810A2" w:rsidRDefault="006337FC" w:rsidP="0044567B">
      <w:pPr>
        <w:pStyle w:val="a3"/>
        <w:ind w:left="1705"/>
      </w:pPr>
      <w:r w:rsidRPr="00B810A2">
        <w:t>Содержательная</w:t>
      </w:r>
      <w:r w:rsidRPr="00B810A2">
        <w:rPr>
          <w:spacing w:val="-2"/>
        </w:rPr>
        <w:t xml:space="preserve"> </w:t>
      </w:r>
      <w:r w:rsidRPr="00B810A2">
        <w:t>линия</w:t>
      </w:r>
      <w:r w:rsidRPr="00B810A2">
        <w:rPr>
          <w:spacing w:val="-5"/>
        </w:rPr>
        <w:t xml:space="preserve"> </w:t>
      </w:r>
      <w:r w:rsidRPr="00B810A2">
        <w:t>«Система</w:t>
      </w:r>
      <w:r w:rsidRPr="00B810A2">
        <w:rPr>
          <w:spacing w:val="-2"/>
        </w:rPr>
        <w:t xml:space="preserve"> </w:t>
      </w:r>
      <w:r w:rsidRPr="00B810A2">
        <w:t>языка»</w:t>
      </w:r>
    </w:p>
    <w:p w:rsidR="006337FC" w:rsidRPr="00B810A2" w:rsidRDefault="006337FC" w:rsidP="0044567B">
      <w:pPr>
        <w:pStyle w:val="1"/>
        <w:spacing w:before="5" w:line="240" w:lineRule="auto"/>
        <w:ind w:right="6350"/>
      </w:pPr>
      <w:r w:rsidRPr="00B810A2">
        <w:t>Раздел «Фонетика и графика»</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95"/>
        </w:numPr>
        <w:tabs>
          <w:tab w:val="left" w:pos="1382"/>
        </w:tabs>
        <w:ind w:left="1381"/>
        <w:rPr>
          <w:sz w:val="24"/>
          <w:szCs w:val="24"/>
        </w:rPr>
      </w:pPr>
      <w:r w:rsidRPr="00B810A2">
        <w:rPr>
          <w:sz w:val="24"/>
          <w:szCs w:val="24"/>
        </w:rPr>
        <w:t>различать</w:t>
      </w:r>
      <w:r w:rsidRPr="00B810A2">
        <w:rPr>
          <w:spacing w:val="-4"/>
          <w:sz w:val="24"/>
          <w:szCs w:val="24"/>
        </w:rPr>
        <w:t xml:space="preserve"> </w:t>
      </w:r>
      <w:r w:rsidRPr="00B810A2">
        <w:rPr>
          <w:sz w:val="24"/>
          <w:szCs w:val="24"/>
        </w:rPr>
        <w:t>звуки</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буквы;</w:t>
      </w:r>
    </w:p>
    <w:p w:rsidR="006337FC" w:rsidRPr="00B810A2" w:rsidRDefault="006337FC" w:rsidP="0044567B">
      <w:pPr>
        <w:pStyle w:val="a5"/>
        <w:numPr>
          <w:ilvl w:val="0"/>
          <w:numId w:val="95"/>
        </w:numPr>
        <w:tabs>
          <w:tab w:val="left" w:pos="1581"/>
        </w:tabs>
        <w:ind w:right="304" w:firstLine="245"/>
        <w:rPr>
          <w:sz w:val="24"/>
          <w:szCs w:val="24"/>
        </w:rPr>
      </w:pPr>
      <w:r w:rsidRPr="00B810A2">
        <w:rPr>
          <w:sz w:val="24"/>
          <w:szCs w:val="24"/>
        </w:rPr>
        <w:t>характеризовать</w:t>
      </w:r>
      <w:r w:rsidRPr="00B810A2">
        <w:rPr>
          <w:spacing w:val="1"/>
          <w:sz w:val="24"/>
          <w:szCs w:val="24"/>
        </w:rPr>
        <w:t xml:space="preserve"> </w:t>
      </w:r>
      <w:r w:rsidRPr="00B810A2">
        <w:rPr>
          <w:sz w:val="24"/>
          <w:szCs w:val="24"/>
        </w:rPr>
        <w:t>звуки</w:t>
      </w:r>
      <w:r w:rsidRPr="00B810A2">
        <w:rPr>
          <w:spacing w:val="1"/>
          <w:sz w:val="24"/>
          <w:szCs w:val="24"/>
        </w:rPr>
        <w:t xml:space="preserve"> </w:t>
      </w:r>
      <w:r w:rsidRPr="00B810A2">
        <w:rPr>
          <w:sz w:val="24"/>
          <w:szCs w:val="24"/>
        </w:rPr>
        <w:t>русского</w:t>
      </w:r>
      <w:r w:rsidRPr="00B810A2">
        <w:rPr>
          <w:spacing w:val="1"/>
          <w:sz w:val="24"/>
          <w:szCs w:val="24"/>
        </w:rPr>
        <w:t xml:space="preserve"> </w:t>
      </w:r>
      <w:r w:rsidRPr="00B810A2">
        <w:rPr>
          <w:sz w:val="24"/>
          <w:szCs w:val="24"/>
        </w:rPr>
        <w:t>языка:</w:t>
      </w:r>
      <w:r w:rsidRPr="00B810A2">
        <w:rPr>
          <w:spacing w:val="1"/>
          <w:sz w:val="24"/>
          <w:szCs w:val="24"/>
        </w:rPr>
        <w:t xml:space="preserve"> </w:t>
      </w:r>
      <w:r w:rsidRPr="00B810A2">
        <w:rPr>
          <w:sz w:val="24"/>
          <w:szCs w:val="24"/>
        </w:rPr>
        <w:t>гласные</w:t>
      </w:r>
      <w:r w:rsidRPr="00B810A2">
        <w:rPr>
          <w:spacing w:val="1"/>
          <w:sz w:val="24"/>
          <w:szCs w:val="24"/>
        </w:rPr>
        <w:t xml:space="preserve"> </w:t>
      </w:r>
      <w:r w:rsidRPr="00B810A2">
        <w:rPr>
          <w:sz w:val="24"/>
          <w:szCs w:val="24"/>
        </w:rPr>
        <w:t>ударные/безударные;</w:t>
      </w:r>
      <w:r w:rsidRPr="00B810A2">
        <w:rPr>
          <w:spacing w:val="1"/>
          <w:sz w:val="24"/>
          <w:szCs w:val="24"/>
        </w:rPr>
        <w:t xml:space="preserve"> </w:t>
      </w:r>
      <w:r w:rsidRPr="00B810A2">
        <w:rPr>
          <w:sz w:val="24"/>
          <w:szCs w:val="24"/>
        </w:rPr>
        <w:t>согласные</w:t>
      </w:r>
      <w:r w:rsidRPr="00B810A2">
        <w:rPr>
          <w:spacing w:val="1"/>
          <w:sz w:val="24"/>
          <w:szCs w:val="24"/>
        </w:rPr>
        <w:t xml:space="preserve"> </w:t>
      </w:r>
      <w:r w:rsidRPr="00B810A2">
        <w:rPr>
          <w:sz w:val="24"/>
          <w:szCs w:val="24"/>
        </w:rPr>
        <w:t>твердые/мягкие,</w:t>
      </w:r>
      <w:r w:rsidRPr="00B810A2">
        <w:rPr>
          <w:spacing w:val="1"/>
          <w:sz w:val="24"/>
          <w:szCs w:val="24"/>
        </w:rPr>
        <w:t xml:space="preserve"> </w:t>
      </w:r>
      <w:r w:rsidRPr="00B810A2">
        <w:rPr>
          <w:sz w:val="24"/>
          <w:szCs w:val="24"/>
        </w:rPr>
        <w:t>парные/непарные</w:t>
      </w:r>
      <w:r w:rsidRPr="00B810A2">
        <w:rPr>
          <w:spacing w:val="1"/>
          <w:sz w:val="24"/>
          <w:szCs w:val="24"/>
        </w:rPr>
        <w:t xml:space="preserve"> </w:t>
      </w:r>
      <w:r w:rsidRPr="00B810A2">
        <w:rPr>
          <w:sz w:val="24"/>
          <w:szCs w:val="24"/>
        </w:rPr>
        <w:t>твердые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мягкие;</w:t>
      </w:r>
      <w:r w:rsidRPr="00B810A2">
        <w:rPr>
          <w:spacing w:val="1"/>
          <w:sz w:val="24"/>
          <w:szCs w:val="24"/>
        </w:rPr>
        <w:t xml:space="preserve"> </w:t>
      </w:r>
      <w:r w:rsidRPr="00B810A2">
        <w:rPr>
          <w:sz w:val="24"/>
          <w:szCs w:val="24"/>
        </w:rPr>
        <w:t>согласные</w:t>
      </w:r>
      <w:r w:rsidRPr="00B810A2">
        <w:rPr>
          <w:spacing w:val="61"/>
          <w:sz w:val="24"/>
          <w:szCs w:val="24"/>
        </w:rPr>
        <w:t xml:space="preserve"> </w:t>
      </w:r>
      <w:r w:rsidRPr="00B810A2">
        <w:rPr>
          <w:sz w:val="24"/>
          <w:szCs w:val="24"/>
        </w:rPr>
        <w:t>звонкие/глухие,</w:t>
      </w:r>
      <w:r w:rsidRPr="00B810A2">
        <w:rPr>
          <w:spacing w:val="1"/>
          <w:sz w:val="24"/>
          <w:szCs w:val="24"/>
        </w:rPr>
        <w:t xml:space="preserve"> </w:t>
      </w:r>
      <w:r w:rsidRPr="00B810A2">
        <w:rPr>
          <w:sz w:val="24"/>
          <w:szCs w:val="24"/>
        </w:rPr>
        <w:t>парные/непарные</w:t>
      </w:r>
      <w:r w:rsidRPr="00B810A2">
        <w:rPr>
          <w:spacing w:val="-3"/>
          <w:sz w:val="24"/>
          <w:szCs w:val="24"/>
        </w:rPr>
        <w:t xml:space="preserve"> </w:t>
      </w:r>
      <w:r w:rsidRPr="00B810A2">
        <w:rPr>
          <w:sz w:val="24"/>
          <w:szCs w:val="24"/>
        </w:rPr>
        <w:t>звонкие</w:t>
      </w:r>
      <w:r w:rsidRPr="00B810A2">
        <w:rPr>
          <w:spacing w:val="-1"/>
          <w:sz w:val="24"/>
          <w:szCs w:val="24"/>
        </w:rPr>
        <w:t xml:space="preserve"> </w:t>
      </w:r>
      <w:r w:rsidRPr="00B810A2">
        <w:rPr>
          <w:sz w:val="24"/>
          <w:szCs w:val="24"/>
        </w:rPr>
        <w:t>и глухие;</w:t>
      </w:r>
    </w:p>
    <w:p w:rsidR="006337FC" w:rsidRPr="00B810A2" w:rsidRDefault="006337FC" w:rsidP="0044567B">
      <w:pPr>
        <w:pStyle w:val="a5"/>
        <w:numPr>
          <w:ilvl w:val="0"/>
          <w:numId w:val="95"/>
        </w:numPr>
        <w:tabs>
          <w:tab w:val="left" w:pos="1451"/>
        </w:tabs>
        <w:ind w:right="303" w:firstLine="245"/>
        <w:rPr>
          <w:sz w:val="24"/>
          <w:szCs w:val="24"/>
        </w:rPr>
      </w:pPr>
      <w:r w:rsidRPr="00B810A2">
        <w:rPr>
          <w:sz w:val="24"/>
          <w:szCs w:val="24"/>
        </w:rPr>
        <w:t>пользоваться</w:t>
      </w:r>
      <w:r w:rsidRPr="00B810A2">
        <w:rPr>
          <w:spacing w:val="1"/>
          <w:sz w:val="24"/>
          <w:szCs w:val="24"/>
        </w:rPr>
        <w:t xml:space="preserve"> </w:t>
      </w:r>
      <w:r w:rsidRPr="00B810A2">
        <w:rPr>
          <w:sz w:val="24"/>
          <w:szCs w:val="24"/>
        </w:rPr>
        <w:t>русским</w:t>
      </w:r>
      <w:r w:rsidRPr="00B810A2">
        <w:rPr>
          <w:spacing w:val="1"/>
          <w:sz w:val="24"/>
          <w:szCs w:val="24"/>
        </w:rPr>
        <w:t xml:space="preserve"> </w:t>
      </w:r>
      <w:r w:rsidRPr="00B810A2">
        <w:rPr>
          <w:sz w:val="24"/>
          <w:szCs w:val="24"/>
        </w:rPr>
        <w:t>алфавитом</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последовательности</w:t>
      </w:r>
      <w:r w:rsidRPr="00B810A2">
        <w:rPr>
          <w:spacing w:val="1"/>
          <w:sz w:val="24"/>
          <w:szCs w:val="24"/>
        </w:rPr>
        <w:t xml:space="preserve"> </w:t>
      </w:r>
      <w:r w:rsidRPr="00B810A2">
        <w:rPr>
          <w:sz w:val="24"/>
          <w:szCs w:val="24"/>
        </w:rPr>
        <w:t>букв</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нем</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упорядочивания</w:t>
      </w:r>
      <w:r w:rsidRPr="00B810A2">
        <w:rPr>
          <w:spacing w:val="-3"/>
          <w:sz w:val="24"/>
          <w:szCs w:val="24"/>
        </w:rPr>
        <w:t xml:space="preserve"> </w:t>
      </w:r>
      <w:r w:rsidRPr="00B810A2">
        <w:rPr>
          <w:sz w:val="24"/>
          <w:szCs w:val="24"/>
        </w:rPr>
        <w:t>слов</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поиска</w:t>
      </w:r>
      <w:r w:rsidRPr="00B810A2">
        <w:rPr>
          <w:spacing w:val="-3"/>
          <w:sz w:val="24"/>
          <w:szCs w:val="24"/>
        </w:rPr>
        <w:t xml:space="preserve"> </w:t>
      </w:r>
      <w:r w:rsidRPr="00B810A2">
        <w:rPr>
          <w:sz w:val="24"/>
          <w:szCs w:val="24"/>
        </w:rPr>
        <w:t>необходимой</w:t>
      </w:r>
      <w:r w:rsidRPr="00B810A2">
        <w:rPr>
          <w:spacing w:val="-2"/>
          <w:sz w:val="24"/>
          <w:szCs w:val="24"/>
        </w:rPr>
        <w:t xml:space="preserve"> </w:t>
      </w:r>
      <w:r w:rsidRPr="00B810A2">
        <w:rPr>
          <w:sz w:val="24"/>
          <w:szCs w:val="24"/>
        </w:rPr>
        <w:t>информации</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различных</w:t>
      </w:r>
      <w:r w:rsidRPr="00B810A2">
        <w:rPr>
          <w:spacing w:val="-3"/>
          <w:sz w:val="24"/>
          <w:szCs w:val="24"/>
        </w:rPr>
        <w:t xml:space="preserve"> </w:t>
      </w:r>
      <w:r w:rsidRPr="00B810A2">
        <w:rPr>
          <w:sz w:val="24"/>
          <w:szCs w:val="24"/>
        </w:rPr>
        <w:t>словарях и</w:t>
      </w:r>
      <w:r w:rsidRPr="00B810A2">
        <w:rPr>
          <w:spacing w:val="-2"/>
          <w:sz w:val="24"/>
          <w:szCs w:val="24"/>
        </w:rPr>
        <w:t xml:space="preserve"> </w:t>
      </w:r>
      <w:r w:rsidRPr="00B810A2">
        <w:rPr>
          <w:sz w:val="24"/>
          <w:szCs w:val="24"/>
        </w:rPr>
        <w:t>справочниках.</w:t>
      </w:r>
    </w:p>
    <w:p w:rsidR="006337FC" w:rsidRPr="00B810A2" w:rsidRDefault="006337FC" w:rsidP="0044567B">
      <w:pPr>
        <w:pStyle w:val="a3"/>
        <w:spacing w:before="7"/>
        <w:ind w:right="303" w:firstLine="708"/>
      </w:pPr>
      <w:r w:rsidRPr="00B810A2">
        <w:rPr>
          <w:b/>
        </w:rPr>
        <w:t>Выпускник</w:t>
      </w:r>
      <w:r w:rsidRPr="00B810A2">
        <w:rPr>
          <w:b/>
          <w:spacing w:val="1"/>
        </w:rPr>
        <w:t xml:space="preserve"> </w:t>
      </w:r>
      <w:r w:rsidRPr="00B810A2">
        <w:rPr>
          <w:b/>
        </w:rPr>
        <w:t>получит</w:t>
      </w:r>
      <w:r w:rsidRPr="00B810A2">
        <w:rPr>
          <w:b/>
          <w:spacing w:val="1"/>
        </w:rPr>
        <w:t xml:space="preserve"> </w:t>
      </w:r>
      <w:r w:rsidRPr="00B810A2">
        <w:rPr>
          <w:b/>
        </w:rPr>
        <w:t>возможность</w:t>
      </w:r>
      <w:r w:rsidRPr="00B810A2">
        <w:rPr>
          <w:b/>
          <w:spacing w:val="1"/>
        </w:rPr>
        <w:t xml:space="preserve"> </w:t>
      </w:r>
      <w:r w:rsidRPr="00B810A2">
        <w:rPr>
          <w:b/>
        </w:rPr>
        <w:t>научиться</w:t>
      </w:r>
      <w:r w:rsidRPr="00B810A2">
        <w:rPr>
          <w:b/>
          <w:spacing w:val="1"/>
        </w:rPr>
        <w:t xml:space="preserve"> </w:t>
      </w:r>
      <w:r w:rsidRPr="00B810A2">
        <w:t>пользоваться</w:t>
      </w:r>
      <w:r w:rsidRPr="00B810A2">
        <w:rPr>
          <w:spacing w:val="1"/>
        </w:rPr>
        <w:t xml:space="preserve"> </w:t>
      </w:r>
      <w:r w:rsidRPr="00B810A2">
        <w:t>русским</w:t>
      </w:r>
      <w:r w:rsidRPr="00B810A2">
        <w:rPr>
          <w:spacing w:val="1"/>
        </w:rPr>
        <w:t xml:space="preserve"> </w:t>
      </w:r>
      <w:r w:rsidRPr="00B810A2">
        <w:t>алфавитом</w:t>
      </w:r>
      <w:r w:rsidRPr="00B810A2">
        <w:rPr>
          <w:spacing w:val="1"/>
        </w:rPr>
        <w:t xml:space="preserve"> </w:t>
      </w:r>
      <w:r w:rsidRPr="00B810A2">
        <w:t>на</w:t>
      </w:r>
      <w:r w:rsidRPr="00B810A2">
        <w:rPr>
          <w:spacing w:val="1"/>
        </w:rPr>
        <w:t xml:space="preserve"> </w:t>
      </w:r>
      <w:r w:rsidRPr="00B810A2">
        <w:t>основе знания последовательности букв в нем для упорядочивания слов и поиска необходимой</w:t>
      </w:r>
      <w:r w:rsidRPr="00B810A2">
        <w:rPr>
          <w:spacing w:val="1"/>
        </w:rPr>
        <w:t xml:space="preserve"> </w:t>
      </w:r>
      <w:r w:rsidRPr="00B810A2">
        <w:t>информации</w:t>
      </w:r>
      <w:r w:rsidRPr="00B810A2">
        <w:rPr>
          <w:spacing w:val="-1"/>
        </w:rPr>
        <w:t xml:space="preserve"> </w:t>
      </w:r>
      <w:r w:rsidRPr="00B810A2">
        <w:t>в</w:t>
      </w:r>
      <w:r w:rsidRPr="00B810A2">
        <w:rPr>
          <w:spacing w:val="-1"/>
        </w:rPr>
        <w:t xml:space="preserve"> </w:t>
      </w:r>
      <w:r w:rsidRPr="00B810A2">
        <w:t>различных</w:t>
      </w:r>
      <w:r w:rsidRPr="00B810A2">
        <w:rPr>
          <w:spacing w:val="1"/>
        </w:rPr>
        <w:t xml:space="preserve"> </w:t>
      </w:r>
      <w:r w:rsidRPr="00B810A2">
        <w:t>словарях</w:t>
      </w:r>
      <w:r w:rsidRPr="00B810A2">
        <w:rPr>
          <w:spacing w:val="2"/>
        </w:rPr>
        <w:t xml:space="preserve"> </w:t>
      </w:r>
      <w:r w:rsidRPr="00B810A2">
        <w:t>и</w:t>
      </w:r>
      <w:r w:rsidRPr="00B810A2">
        <w:rPr>
          <w:spacing w:val="-1"/>
        </w:rPr>
        <w:t xml:space="preserve"> </w:t>
      </w:r>
      <w:r w:rsidRPr="00B810A2">
        <w:t>справочниках.</w:t>
      </w:r>
    </w:p>
    <w:p w:rsidR="006337FC" w:rsidRPr="00B810A2" w:rsidRDefault="006337FC" w:rsidP="0044567B">
      <w:pPr>
        <w:pStyle w:val="1"/>
        <w:spacing w:before="6" w:line="240" w:lineRule="auto"/>
      </w:pPr>
      <w:r w:rsidRPr="00B810A2">
        <w:t>Раздел</w:t>
      </w:r>
      <w:r w:rsidRPr="00B810A2">
        <w:rPr>
          <w:spacing w:val="-2"/>
        </w:rPr>
        <w:t xml:space="preserve"> </w:t>
      </w:r>
      <w:r w:rsidRPr="00B810A2">
        <w:t>«Орфоэпия»</w:t>
      </w:r>
    </w:p>
    <w:p w:rsidR="006337FC" w:rsidRPr="00B810A2" w:rsidRDefault="006337FC" w:rsidP="0044567B">
      <w:pPr>
        <w:spacing w:before="1"/>
        <w:ind w:left="1705"/>
        <w:jc w:val="both"/>
        <w:rPr>
          <w:b/>
          <w:sz w:val="24"/>
          <w:szCs w:val="24"/>
        </w:rPr>
      </w:pPr>
      <w:r w:rsidRPr="00B810A2">
        <w:rPr>
          <w:b/>
          <w:sz w:val="24"/>
          <w:szCs w:val="24"/>
        </w:rPr>
        <w:t>Выпускник</w:t>
      </w:r>
      <w:r w:rsidRPr="00B810A2">
        <w:rPr>
          <w:b/>
          <w:spacing w:val="-4"/>
          <w:sz w:val="24"/>
          <w:szCs w:val="24"/>
        </w:rPr>
        <w:t xml:space="preserve"> </w:t>
      </w:r>
      <w:r w:rsidRPr="00B810A2">
        <w:rPr>
          <w:b/>
          <w:sz w:val="24"/>
          <w:szCs w:val="24"/>
        </w:rPr>
        <w:t>получит</w:t>
      </w:r>
      <w:r w:rsidRPr="00B810A2">
        <w:rPr>
          <w:b/>
          <w:spacing w:val="-3"/>
          <w:sz w:val="24"/>
          <w:szCs w:val="24"/>
        </w:rPr>
        <w:t xml:space="preserve"> </w:t>
      </w:r>
      <w:r w:rsidRPr="00B810A2">
        <w:rPr>
          <w:b/>
          <w:sz w:val="24"/>
          <w:szCs w:val="24"/>
        </w:rPr>
        <w:t>возможность</w:t>
      </w:r>
      <w:r w:rsidRPr="00B810A2">
        <w:rPr>
          <w:b/>
          <w:spacing w:val="-4"/>
          <w:sz w:val="24"/>
          <w:szCs w:val="24"/>
        </w:rPr>
        <w:t xml:space="preserve"> </w:t>
      </w:r>
      <w:r w:rsidRPr="00B810A2">
        <w:rPr>
          <w:b/>
          <w:sz w:val="24"/>
          <w:szCs w:val="24"/>
        </w:rPr>
        <w:t>научиться:</w:t>
      </w:r>
    </w:p>
    <w:p w:rsidR="006337FC" w:rsidRPr="00B810A2" w:rsidRDefault="006337FC" w:rsidP="0044567B">
      <w:pPr>
        <w:pStyle w:val="a5"/>
        <w:numPr>
          <w:ilvl w:val="0"/>
          <w:numId w:val="95"/>
        </w:numPr>
        <w:tabs>
          <w:tab w:val="left" w:pos="1399"/>
        </w:tabs>
        <w:ind w:right="307" w:firstLine="245"/>
        <w:rPr>
          <w:sz w:val="24"/>
          <w:szCs w:val="24"/>
        </w:rPr>
      </w:pPr>
      <w:r w:rsidRPr="00B810A2">
        <w:rPr>
          <w:sz w:val="24"/>
          <w:szCs w:val="24"/>
        </w:rPr>
        <w:t>соблюдать нормы русского и родного литературного языка в собственной речи и оценивать</w:t>
      </w:r>
      <w:r w:rsidRPr="00B810A2">
        <w:rPr>
          <w:spacing w:val="1"/>
          <w:sz w:val="24"/>
          <w:szCs w:val="24"/>
        </w:rPr>
        <w:t xml:space="preserve"> </w:t>
      </w:r>
      <w:r w:rsidRPr="00B810A2">
        <w:rPr>
          <w:sz w:val="24"/>
          <w:szCs w:val="24"/>
        </w:rPr>
        <w:t>соблюдение</w:t>
      </w:r>
      <w:r w:rsidRPr="00B810A2">
        <w:rPr>
          <w:spacing w:val="-8"/>
          <w:sz w:val="24"/>
          <w:szCs w:val="24"/>
        </w:rPr>
        <w:t xml:space="preserve"> </w:t>
      </w:r>
      <w:r w:rsidRPr="00B810A2">
        <w:rPr>
          <w:sz w:val="24"/>
          <w:szCs w:val="24"/>
        </w:rPr>
        <w:t>этих</w:t>
      </w:r>
      <w:r w:rsidRPr="00B810A2">
        <w:rPr>
          <w:spacing w:val="-5"/>
          <w:sz w:val="24"/>
          <w:szCs w:val="24"/>
        </w:rPr>
        <w:t xml:space="preserve"> </w:t>
      </w:r>
      <w:r w:rsidRPr="00B810A2">
        <w:rPr>
          <w:sz w:val="24"/>
          <w:szCs w:val="24"/>
        </w:rPr>
        <w:t>норм</w:t>
      </w:r>
      <w:r w:rsidRPr="00B810A2">
        <w:rPr>
          <w:spacing w:val="-12"/>
          <w:sz w:val="24"/>
          <w:szCs w:val="24"/>
        </w:rPr>
        <w:t xml:space="preserve"> </w:t>
      </w:r>
      <w:r w:rsidRPr="00B810A2">
        <w:rPr>
          <w:sz w:val="24"/>
          <w:szCs w:val="24"/>
        </w:rPr>
        <w:t>в</w:t>
      </w:r>
      <w:r w:rsidRPr="00B810A2">
        <w:rPr>
          <w:spacing w:val="-12"/>
          <w:sz w:val="24"/>
          <w:szCs w:val="24"/>
        </w:rPr>
        <w:t xml:space="preserve"> </w:t>
      </w:r>
      <w:r w:rsidRPr="00B810A2">
        <w:rPr>
          <w:sz w:val="24"/>
          <w:szCs w:val="24"/>
        </w:rPr>
        <w:t>речи</w:t>
      </w:r>
      <w:r w:rsidRPr="00B810A2">
        <w:rPr>
          <w:spacing w:val="-10"/>
          <w:sz w:val="24"/>
          <w:szCs w:val="24"/>
        </w:rPr>
        <w:t xml:space="preserve"> </w:t>
      </w:r>
      <w:r w:rsidRPr="00B810A2">
        <w:rPr>
          <w:sz w:val="24"/>
          <w:szCs w:val="24"/>
        </w:rPr>
        <w:t>собеседников</w:t>
      </w:r>
      <w:r w:rsidRPr="00B810A2">
        <w:rPr>
          <w:spacing w:val="-12"/>
          <w:sz w:val="24"/>
          <w:szCs w:val="24"/>
        </w:rPr>
        <w:t xml:space="preserve"> </w:t>
      </w:r>
      <w:r w:rsidRPr="00B810A2">
        <w:rPr>
          <w:sz w:val="24"/>
          <w:szCs w:val="24"/>
        </w:rPr>
        <w:t>(в</w:t>
      </w:r>
      <w:r w:rsidRPr="00B810A2">
        <w:rPr>
          <w:spacing w:val="-10"/>
          <w:sz w:val="24"/>
          <w:szCs w:val="24"/>
        </w:rPr>
        <w:t xml:space="preserve"> </w:t>
      </w:r>
      <w:r w:rsidRPr="00B810A2">
        <w:rPr>
          <w:sz w:val="24"/>
          <w:szCs w:val="24"/>
        </w:rPr>
        <w:t>объеме</w:t>
      </w:r>
      <w:r w:rsidRPr="00B810A2">
        <w:rPr>
          <w:spacing w:val="-12"/>
          <w:sz w:val="24"/>
          <w:szCs w:val="24"/>
        </w:rPr>
        <w:t xml:space="preserve"> </w:t>
      </w:r>
      <w:r w:rsidRPr="00B810A2">
        <w:rPr>
          <w:sz w:val="24"/>
          <w:szCs w:val="24"/>
        </w:rPr>
        <w:t>представленного</w:t>
      </w:r>
      <w:r w:rsidRPr="00B810A2">
        <w:rPr>
          <w:spacing w:val="-10"/>
          <w:sz w:val="24"/>
          <w:szCs w:val="24"/>
        </w:rPr>
        <w:t xml:space="preserve"> </w:t>
      </w:r>
      <w:r w:rsidRPr="00B810A2">
        <w:rPr>
          <w:sz w:val="24"/>
          <w:szCs w:val="24"/>
        </w:rPr>
        <w:t>в</w:t>
      </w:r>
      <w:r w:rsidRPr="00B810A2">
        <w:rPr>
          <w:spacing w:val="-8"/>
          <w:sz w:val="24"/>
          <w:szCs w:val="24"/>
        </w:rPr>
        <w:t xml:space="preserve"> </w:t>
      </w:r>
      <w:r w:rsidRPr="00B810A2">
        <w:rPr>
          <w:sz w:val="24"/>
          <w:szCs w:val="24"/>
        </w:rPr>
        <w:t>учебнике</w:t>
      </w:r>
      <w:r w:rsidRPr="00B810A2">
        <w:rPr>
          <w:spacing w:val="-7"/>
          <w:sz w:val="24"/>
          <w:szCs w:val="24"/>
        </w:rPr>
        <w:t xml:space="preserve"> </w:t>
      </w:r>
      <w:r w:rsidRPr="00B810A2">
        <w:rPr>
          <w:sz w:val="24"/>
          <w:szCs w:val="24"/>
        </w:rPr>
        <w:t>материала);</w:t>
      </w:r>
    </w:p>
    <w:p w:rsidR="006337FC" w:rsidRPr="00B810A2" w:rsidRDefault="006337FC" w:rsidP="0044567B">
      <w:pPr>
        <w:pStyle w:val="a5"/>
        <w:numPr>
          <w:ilvl w:val="0"/>
          <w:numId w:val="95"/>
        </w:numPr>
        <w:tabs>
          <w:tab w:val="left" w:pos="1444"/>
        </w:tabs>
        <w:ind w:right="303" w:firstLine="245"/>
        <w:rPr>
          <w:sz w:val="24"/>
          <w:szCs w:val="24"/>
        </w:rPr>
      </w:pPr>
      <w:r w:rsidRPr="00B810A2">
        <w:rPr>
          <w:sz w:val="24"/>
          <w:szCs w:val="24"/>
        </w:rPr>
        <w:t>находить</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сомнении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правильности</w:t>
      </w:r>
      <w:r w:rsidRPr="00B810A2">
        <w:rPr>
          <w:spacing w:val="1"/>
          <w:sz w:val="24"/>
          <w:szCs w:val="24"/>
        </w:rPr>
        <w:t xml:space="preserve"> </w:t>
      </w:r>
      <w:r w:rsidRPr="00B810A2">
        <w:rPr>
          <w:sz w:val="24"/>
          <w:szCs w:val="24"/>
        </w:rPr>
        <w:t>постановки</w:t>
      </w:r>
      <w:r w:rsidRPr="00B810A2">
        <w:rPr>
          <w:spacing w:val="1"/>
          <w:sz w:val="24"/>
          <w:szCs w:val="24"/>
        </w:rPr>
        <w:t xml:space="preserve"> </w:t>
      </w:r>
      <w:r w:rsidRPr="00B810A2">
        <w:rPr>
          <w:sz w:val="24"/>
          <w:szCs w:val="24"/>
        </w:rPr>
        <w:t>ударения</w:t>
      </w:r>
      <w:r w:rsidRPr="00B810A2">
        <w:rPr>
          <w:spacing w:val="60"/>
          <w:sz w:val="24"/>
          <w:szCs w:val="24"/>
        </w:rPr>
        <w:t xml:space="preserve"> </w:t>
      </w:r>
      <w:r w:rsidRPr="00B810A2">
        <w:rPr>
          <w:sz w:val="24"/>
          <w:szCs w:val="24"/>
        </w:rPr>
        <w:t>или</w:t>
      </w:r>
      <w:r w:rsidRPr="00B810A2">
        <w:rPr>
          <w:spacing w:val="60"/>
          <w:sz w:val="24"/>
          <w:szCs w:val="24"/>
        </w:rPr>
        <w:t xml:space="preserve"> </w:t>
      </w:r>
      <w:r w:rsidRPr="00B810A2">
        <w:rPr>
          <w:sz w:val="24"/>
          <w:szCs w:val="24"/>
        </w:rPr>
        <w:t>произношения</w:t>
      </w:r>
      <w:r w:rsidRPr="00B810A2">
        <w:rPr>
          <w:spacing w:val="60"/>
          <w:sz w:val="24"/>
          <w:szCs w:val="24"/>
        </w:rPr>
        <w:t xml:space="preserve"> </w:t>
      </w:r>
      <w:r w:rsidRPr="00B810A2">
        <w:rPr>
          <w:sz w:val="24"/>
          <w:szCs w:val="24"/>
        </w:rPr>
        <w:t>слова</w:t>
      </w:r>
      <w:r w:rsidRPr="00B810A2">
        <w:rPr>
          <w:spacing w:val="1"/>
          <w:sz w:val="24"/>
          <w:szCs w:val="24"/>
        </w:rPr>
        <w:t xml:space="preserve"> </w:t>
      </w:r>
      <w:r w:rsidRPr="00B810A2">
        <w:rPr>
          <w:sz w:val="24"/>
          <w:szCs w:val="24"/>
        </w:rPr>
        <w:t>ответ</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словарю</w:t>
      </w:r>
      <w:r w:rsidRPr="00B810A2">
        <w:rPr>
          <w:spacing w:val="1"/>
          <w:sz w:val="24"/>
          <w:szCs w:val="24"/>
        </w:rPr>
        <w:t xml:space="preserve"> </w:t>
      </w:r>
      <w:r w:rsidRPr="00B810A2">
        <w:rPr>
          <w:sz w:val="24"/>
          <w:szCs w:val="24"/>
        </w:rPr>
        <w:t>учебника)</w:t>
      </w:r>
      <w:r w:rsidRPr="00B810A2">
        <w:rPr>
          <w:spacing w:val="1"/>
          <w:sz w:val="24"/>
          <w:szCs w:val="24"/>
        </w:rPr>
        <w:t xml:space="preserve"> </w:t>
      </w:r>
      <w:r w:rsidRPr="00B810A2">
        <w:rPr>
          <w:sz w:val="24"/>
          <w:szCs w:val="24"/>
        </w:rPr>
        <w:t>либо</w:t>
      </w:r>
      <w:r w:rsidRPr="00B810A2">
        <w:rPr>
          <w:spacing w:val="1"/>
          <w:sz w:val="24"/>
          <w:szCs w:val="24"/>
        </w:rPr>
        <w:t xml:space="preserve"> </w:t>
      </w:r>
      <w:r w:rsidRPr="00B810A2">
        <w:rPr>
          <w:sz w:val="24"/>
          <w:szCs w:val="24"/>
        </w:rPr>
        <w:t>обращаться</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помощью</w:t>
      </w:r>
      <w:r w:rsidRPr="00B810A2">
        <w:rPr>
          <w:spacing w:val="61"/>
          <w:sz w:val="24"/>
          <w:szCs w:val="24"/>
        </w:rPr>
        <w:t xml:space="preserve"> </w:t>
      </w:r>
      <w:r w:rsidRPr="00B810A2">
        <w:rPr>
          <w:sz w:val="24"/>
          <w:szCs w:val="24"/>
        </w:rPr>
        <w:t>к</w:t>
      </w:r>
      <w:r w:rsidRPr="00B810A2">
        <w:rPr>
          <w:spacing w:val="60"/>
          <w:sz w:val="24"/>
          <w:szCs w:val="24"/>
        </w:rPr>
        <w:t xml:space="preserve"> </w:t>
      </w:r>
      <w:r w:rsidRPr="00B810A2">
        <w:rPr>
          <w:sz w:val="24"/>
          <w:szCs w:val="24"/>
        </w:rPr>
        <w:t>учителю,</w:t>
      </w:r>
      <w:r w:rsidRPr="00B810A2">
        <w:rPr>
          <w:spacing w:val="1"/>
          <w:sz w:val="24"/>
          <w:szCs w:val="24"/>
        </w:rPr>
        <w:t xml:space="preserve"> </w:t>
      </w:r>
      <w:r w:rsidRPr="00B810A2">
        <w:rPr>
          <w:sz w:val="24"/>
          <w:szCs w:val="24"/>
        </w:rPr>
        <w:t>родителям</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др.</w:t>
      </w:r>
    </w:p>
    <w:p w:rsidR="006337FC" w:rsidRPr="00B810A2" w:rsidRDefault="006337FC" w:rsidP="0044567B">
      <w:pPr>
        <w:pStyle w:val="1"/>
        <w:spacing w:before="2" w:line="240" w:lineRule="auto"/>
        <w:ind w:right="5727"/>
      </w:pPr>
      <w:r w:rsidRPr="00B810A2">
        <w:t>Раздел «Состав слова (морфемика)»</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94"/>
        </w:numPr>
        <w:tabs>
          <w:tab w:val="left" w:pos="1317"/>
        </w:tabs>
        <w:ind w:left="1316"/>
        <w:rPr>
          <w:sz w:val="24"/>
          <w:szCs w:val="24"/>
        </w:rPr>
      </w:pPr>
      <w:r w:rsidRPr="00B810A2">
        <w:rPr>
          <w:sz w:val="24"/>
          <w:szCs w:val="24"/>
        </w:rPr>
        <w:t>различать</w:t>
      </w:r>
      <w:r w:rsidRPr="00B810A2">
        <w:rPr>
          <w:spacing w:val="-3"/>
          <w:sz w:val="24"/>
          <w:szCs w:val="24"/>
        </w:rPr>
        <w:t xml:space="preserve"> </w:t>
      </w:r>
      <w:r w:rsidRPr="00B810A2">
        <w:rPr>
          <w:sz w:val="24"/>
          <w:szCs w:val="24"/>
        </w:rPr>
        <w:t>изменяемые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неизменяемые</w:t>
      </w:r>
      <w:r w:rsidRPr="00B810A2">
        <w:rPr>
          <w:spacing w:val="-4"/>
          <w:sz w:val="24"/>
          <w:szCs w:val="24"/>
        </w:rPr>
        <w:t xml:space="preserve"> </w:t>
      </w:r>
      <w:r w:rsidRPr="00B810A2">
        <w:rPr>
          <w:sz w:val="24"/>
          <w:szCs w:val="24"/>
        </w:rPr>
        <w:t>слова;</w:t>
      </w:r>
    </w:p>
    <w:p w:rsidR="006337FC" w:rsidRPr="00B810A2" w:rsidRDefault="006337FC" w:rsidP="0044567B">
      <w:pPr>
        <w:pStyle w:val="a5"/>
        <w:numPr>
          <w:ilvl w:val="0"/>
          <w:numId w:val="94"/>
        </w:numPr>
        <w:tabs>
          <w:tab w:val="left" w:pos="1329"/>
        </w:tabs>
        <w:spacing w:before="66"/>
        <w:ind w:left="1328" w:hanging="145"/>
        <w:rPr>
          <w:sz w:val="24"/>
          <w:szCs w:val="24"/>
        </w:rPr>
      </w:pPr>
      <w:r w:rsidRPr="00B810A2">
        <w:rPr>
          <w:sz w:val="24"/>
          <w:szCs w:val="24"/>
        </w:rPr>
        <w:t>различать</w:t>
      </w:r>
      <w:r w:rsidRPr="00B810A2">
        <w:rPr>
          <w:spacing w:val="11"/>
          <w:sz w:val="24"/>
          <w:szCs w:val="24"/>
        </w:rPr>
        <w:t xml:space="preserve"> </w:t>
      </w:r>
      <w:r w:rsidRPr="00B810A2">
        <w:rPr>
          <w:sz w:val="24"/>
          <w:szCs w:val="24"/>
        </w:rPr>
        <w:t>родственные</w:t>
      </w:r>
      <w:r w:rsidRPr="00B810A2">
        <w:rPr>
          <w:spacing w:val="10"/>
          <w:sz w:val="24"/>
          <w:szCs w:val="24"/>
        </w:rPr>
        <w:t xml:space="preserve"> </w:t>
      </w:r>
      <w:r w:rsidRPr="00B810A2">
        <w:rPr>
          <w:sz w:val="24"/>
          <w:szCs w:val="24"/>
        </w:rPr>
        <w:t>(однокоренные)</w:t>
      </w:r>
      <w:r w:rsidRPr="00B810A2">
        <w:rPr>
          <w:spacing w:val="10"/>
          <w:sz w:val="24"/>
          <w:szCs w:val="24"/>
        </w:rPr>
        <w:t xml:space="preserve"> </w:t>
      </w:r>
      <w:r w:rsidRPr="00B810A2">
        <w:rPr>
          <w:sz w:val="24"/>
          <w:szCs w:val="24"/>
        </w:rPr>
        <w:t>слова</w:t>
      </w:r>
      <w:r w:rsidRPr="00B810A2">
        <w:rPr>
          <w:spacing w:val="10"/>
          <w:sz w:val="24"/>
          <w:szCs w:val="24"/>
        </w:rPr>
        <w:t xml:space="preserve"> </w:t>
      </w:r>
      <w:r w:rsidRPr="00B810A2">
        <w:rPr>
          <w:sz w:val="24"/>
          <w:szCs w:val="24"/>
        </w:rPr>
        <w:t>и</w:t>
      </w:r>
      <w:r w:rsidRPr="00B810A2">
        <w:rPr>
          <w:spacing w:val="12"/>
          <w:sz w:val="24"/>
          <w:szCs w:val="24"/>
        </w:rPr>
        <w:t xml:space="preserve"> </w:t>
      </w:r>
      <w:r w:rsidRPr="00B810A2">
        <w:rPr>
          <w:sz w:val="24"/>
          <w:szCs w:val="24"/>
        </w:rPr>
        <w:t>формы</w:t>
      </w:r>
      <w:r w:rsidRPr="00B810A2">
        <w:rPr>
          <w:spacing w:val="23"/>
          <w:sz w:val="24"/>
          <w:szCs w:val="24"/>
        </w:rPr>
        <w:t xml:space="preserve"> </w:t>
      </w:r>
      <w:r w:rsidRPr="00B810A2">
        <w:rPr>
          <w:sz w:val="24"/>
          <w:szCs w:val="24"/>
        </w:rPr>
        <w:t>слова;</w:t>
      </w:r>
    </w:p>
    <w:p w:rsidR="006337FC" w:rsidRPr="00B810A2" w:rsidRDefault="006337FC" w:rsidP="0044567B">
      <w:pPr>
        <w:pStyle w:val="a5"/>
        <w:numPr>
          <w:ilvl w:val="0"/>
          <w:numId w:val="94"/>
        </w:numPr>
        <w:tabs>
          <w:tab w:val="left" w:pos="1372"/>
        </w:tabs>
        <w:ind w:right="313" w:firstLine="180"/>
        <w:rPr>
          <w:sz w:val="24"/>
          <w:szCs w:val="24"/>
        </w:rPr>
      </w:pPr>
      <w:r w:rsidRPr="00B810A2">
        <w:rPr>
          <w:sz w:val="24"/>
          <w:szCs w:val="24"/>
        </w:rPr>
        <w:t>находить</w:t>
      </w:r>
      <w:r w:rsidRPr="00B810A2">
        <w:rPr>
          <w:spacing w:val="51"/>
          <w:sz w:val="24"/>
          <w:szCs w:val="24"/>
        </w:rPr>
        <w:t xml:space="preserve"> </w:t>
      </w:r>
      <w:r w:rsidRPr="00B810A2">
        <w:rPr>
          <w:sz w:val="24"/>
          <w:szCs w:val="24"/>
        </w:rPr>
        <w:t>в</w:t>
      </w:r>
      <w:r w:rsidRPr="00B810A2">
        <w:rPr>
          <w:spacing w:val="50"/>
          <w:sz w:val="24"/>
          <w:szCs w:val="24"/>
        </w:rPr>
        <w:t xml:space="preserve"> </w:t>
      </w:r>
      <w:r w:rsidRPr="00B810A2">
        <w:rPr>
          <w:sz w:val="24"/>
          <w:szCs w:val="24"/>
        </w:rPr>
        <w:t>словах</w:t>
      </w:r>
      <w:r w:rsidRPr="00B810A2">
        <w:rPr>
          <w:spacing w:val="48"/>
          <w:sz w:val="24"/>
          <w:szCs w:val="24"/>
        </w:rPr>
        <w:t xml:space="preserve"> </w:t>
      </w:r>
      <w:r w:rsidRPr="00B810A2">
        <w:rPr>
          <w:sz w:val="24"/>
          <w:szCs w:val="24"/>
        </w:rPr>
        <w:t>с</w:t>
      </w:r>
      <w:r w:rsidRPr="00B810A2">
        <w:rPr>
          <w:spacing w:val="50"/>
          <w:sz w:val="24"/>
          <w:szCs w:val="24"/>
        </w:rPr>
        <w:t xml:space="preserve"> </w:t>
      </w:r>
      <w:r w:rsidRPr="00B810A2">
        <w:rPr>
          <w:sz w:val="24"/>
          <w:szCs w:val="24"/>
        </w:rPr>
        <w:t>однозначно</w:t>
      </w:r>
      <w:r w:rsidRPr="00B810A2">
        <w:rPr>
          <w:spacing w:val="50"/>
          <w:sz w:val="24"/>
          <w:szCs w:val="24"/>
        </w:rPr>
        <w:t xml:space="preserve"> </w:t>
      </w:r>
      <w:r w:rsidRPr="00B810A2">
        <w:rPr>
          <w:sz w:val="24"/>
          <w:szCs w:val="24"/>
        </w:rPr>
        <w:t>выделяемыми</w:t>
      </w:r>
      <w:r w:rsidRPr="00B810A2">
        <w:rPr>
          <w:spacing w:val="51"/>
          <w:sz w:val="24"/>
          <w:szCs w:val="24"/>
        </w:rPr>
        <w:t xml:space="preserve"> </w:t>
      </w:r>
      <w:r w:rsidRPr="00B810A2">
        <w:rPr>
          <w:sz w:val="24"/>
          <w:szCs w:val="24"/>
        </w:rPr>
        <w:t>морфемами</w:t>
      </w:r>
      <w:r w:rsidRPr="00B810A2">
        <w:rPr>
          <w:spacing w:val="51"/>
          <w:sz w:val="24"/>
          <w:szCs w:val="24"/>
        </w:rPr>
        <w:t xml:space="preserve"> </w:t>
      </w:r>
      <w:r w:rsidRPr="00B810A2">
        <w:rPr>
          <w:sz w:val="24"/>
          <w:szCs w:val="24"/>
        </w:rPr>
        <w:t>окончание,</w:t>
      </w:r>
      <w:r w:rsidRPr="00B810A2">
        <w:rPr>
          <w:spacing w:val="50"/>
          <w:sz w:val="24"/>
          <w:szCs w:val="24"/>
        </w:rPr>
        <w:t xml:space="preserve"> </w:t>
      </w:r>
      <w:r w:rsidRPr="00B810A2">
        <w:rPr>
          <w:sz w:val="24"/>
          <w:szCs w:val="24"/>
        </w:rPr>
        <w:t>корень,</w:t>
      </w:r>
      <w:r w:rsidRPr="00B810A2">
        <w:rPr>
          <w:spacing w:val="48"/>
          <w:sz w:val="24"/>
          <w:szCs w:val="24"/>
        </w:rPr>
        <w:t xml:space="preserve"> </w:t>
      </w:r>
      <w:r w:rsidRPr="00B810A2">
        <w:rPr>
          <w:sz w:val="24"/>
          <w:szCs w:val="24"/>
        </w:rPr>
        <w:t>приставку,</w:t>
      </w:r>
      <w:r w:rsidRPr="00B810A2">
        <w:rPr>
          <w:spacing w:val="-57"/>
          <w:sz w:val="24"/>
          <w:szCs w:val="24"/>
        </w:rPr>
        <w:t xml:space="preserve"> </w:t>
      </w:r>
      <w:r w:rsidRPr="00B810A2">
        <w:rPr>
          <w:sz w:val="24"/>
          <w:szCs w:val="24"/>
        </w:rPr>
        <w:t>суффикс.</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2"/>
        </w:rPr>
        <w:t xml:space="preserve"> </w:t>
      </w:r>
      <w:r w:rsidRPr="00B810A2">
        <w:t>возможность</w:t>
      </w:r>
      <w:r w:rsidRPr="00B810A2">
        <w:rPr>
          <w:spacing w:val="-3"/>
        </w:rPr>
        <w:t xml:space="preserve"> </w:t>
      </w:r>
      <w:r w:rsidRPr="00B810A2">
        <w:t>научиться</w:t>
      </w:r>
    </w:p>
    <w:p w:rsidR="006337FC" w:rsidRPr="00B810A2" w:rsidRDefault="006337FC" w:rsidP="0044567B">
      <w:pPr>
        <w:pStyle w:val="a5"/>
        <w:numPr>
          <w:ilvl w:val="1"/>
          <w:numId w:val="94"/>
        </w:numPr>
        <w:tabs>
          <w:tab w:val="left" w:pos="1552"/>
        </w:tabs>
        <w:ind w:right="311" w:firstLine="283"/>
        <w:rPr>
          <w:i/>
          <w:sz w:val="24"/>
          <w:szCs w:val="24"/>
        </w:rPr>
      </w:pPr>
      <w:r w:rsidRPr="00B810A2">
        <w:rPr>
          <w:i/>
          <w:sz w:val="24"/>
          <w:szCs w:val="24"/>
        </w:rPr>
        <w:t>выполнять</w:t>
      </w:r>
      <w:r w:rsidRPr="00B810A2">
        <w:rPr>
          <w:i/>
          <w:spacing w:val="10"/>
          <w:sz w:val="24"/>
          <w:szCs w:val="24"/>
        </w:rPr>
        <w:t xml:space="preserve"> </w:t>
      </w:r>
      <w:r w:rsidRPr="00B810A2">
        <w:rPr>
          <w:i/>
          <w:sz w:val="24"/>
          <w:szCs w:val="24"/>
        </w:rPr>
        <w:t>морфемный</w:t>
      </w:r>
      <w:r w:rsidRPr="00B810A2">
        <w:rPr>
          <w:i/>
          <w:spacing w:val="9"/>
          <w:sz w:val="24"/>
          <w:szCs w:val="24"/>
        </w:rPr>
        <w:t xml:space="preserve"> </w:t>
      </w:r>
      <w:r w:rsidRPr="00B810A2">
        <w:rPr>
          <w:i/>
          <w:sz w:val="24"/>
          <w:szCs w:val="24"/>
        </w:rPr>
        <w:t>анализ</w:t>
      </w:r>
      <w:r w:rsidRPr="00B810A2">
        <w:rPr>
          <w:i/>
          <w:spacing w:val="9"/>
          <w:sz w:val="24"/>
          <w:szCs w:val="24"/>
        </w:rPr>
        <w:t xml:space="preserve"> </w:t>
      </w:r>
      <w:r w:rsidRPr="00B810A2">
        <w:rPr>
          <w:i/>
          <w:sz w:val="24"/>
          <w:szCs w:val="24"/>
        </w:rPr>
        <w:t>слова</w:t>
      </w:r>
      <w:r w:rsidRPr="00B810A2">
        <w:rPr>
          <w:i/>
          <w:spacing w:val="9"/>
          <w:sz w:val="24"/>
          <w:szCs w:val="24"/>
        </w:rPr>
        <w:t xml:space="preserve"> </w:t>
      </w:r>
      <w:r w:rsidRPr="00B810A2">
        <w:rPr>
          <w:i/>
          <w:sz w:val="24"/>
          <w:szCs w:val="24"/>
        </w:rPr>
        <w:t>в</w:t>
      </w:r>
      <w:r w:rsidRPr="00B810A2">
        <w:rPr>
          <w:i/>
          <w:spacing w:val="8"/>
          <w:sz w:val="24"/>
          <w:szCs w:val="24"/>
        </w:rPr>
        <w:t xml:space="preserve"> </w:t>
      </w:r>
      <w:r w:rsidRPr="00B810A2">
        <w:rPr>
          <w:i/>
          <w:sz w:val="24"/>
          <w:szCs w:val="24"/>
        </w:rPr>
        <w:t>соответствии</w:t>
      </w:r>
      <w:r w:rsidRPr="00B810A2">
        <w:rPr>
          <w:i/>
          <w:spacing w:val="9"/>
          <w:sz w:val="24"/>
          <w:szCs w:val="24"/>
        </w:rPr>
        <w:t xml:space="preserve"> </w:t>
      </w:r>
      <w:r w:rsidRPr="00B810A2">
        <w:rPr>
          <w:i/>
          <w:sz w:val="24"/>
          <w:szCs w:val="24"/>
        </w:rPr>
        <w:t>с</w:t>
      </w:r>
      <w:r w:rsidRPr="00B810A2">
        <w:rPr>
          <w:i/>
          <w:spacing w:val="8"/>
          <w:sz w:val="24"/>
          <w:szCs w:val="24"/>
        </w:rPr>
        <w:t xml:space="preserve"> </w:t>
      </w:r>
      <w:r w:rsidRPr="00B810A2">
        <w:rPr>
          <w:i/>
          <w:sz w:val="24"/>
          <w:szCs w:val="24"/>
        </w:rPr>
        <w:t>предложенным</w:t>
      </w:r>
      <w:r w:rsidRPr="00B810A2">
        <w:rPr>
          <w:i/>
          <w:spacing w:val="10"/>
          <w:sz w:val="24"/>
          <w:szCs w:val="24"/>
        </w:rPr>
        <w:t xml:space="preserve"> </w:t>
      </w:r>
      <w:r w:rsidRPr="00B810A2">
        <w:rPr>
          <w:i/>
          <w:sz w:val="24"/>
          <w:szCs w:val="24"/>
        </w:rPr>
        <w:t>учебником</w:t>
      </w:r>
      <w:r w:rsidRPr="00B810A2">
        <w:rPr>
          <w:i/>
          <w:spacing w:val="-57"/>
          <w:sz w:val="24"/>
          <w:szCs w:val="24"/>
        </w:rPr>
        <w:t xml:space="preserve"> </w:t>
      </w:r>
      <w:r w:rsidRPr="00B810A2">
        <w:rPr>
          <w:i/>
          <w:sz w:val="24"/>
          <w:szCs w:val="24"/>
        </w:rPr>
        <w:t>алгоритмом,</w:t>
      </w:r>
      <w:r w:rsidRPr="00B810A2">
        <w:rPr>
          <w:i/>
          <w:spacing w:val="-2"/>
          <w:sz w:val="24"/>
          <w:szCs w:val="24"/>
        </w:rPr>
        <w:t xml:space="preserve"> </w:t>
      </w:r>
      <w:r w:rsidRPr="00B810A2">
        <w:rPr>
          <w:i/>
          <w:sz w:val="24"/>
          <w:szCs w:val="24"/>
        </w:rPr>
        <w:t>оценивать правильность его</w:t>
      </w:r>
      <w:r w:rsidRPr="00B810A2">
        <w:rPr>
          <w:i/>
          <w:spacing w:val="-2"/>
          <w:sz w:val="24"/>
          <w:szCs w:val="24"/>
        </w:rPr>
        <w:t xml:space="preserve"> </w:t>
      </w:r>
      <w:r w:rsidRPr="00B810A2">
        <w:rPr>
          <w:i/>
          <w:sz w:val="24"/>
          <w:szCs w:val="24"/>
        </w:rPr>
        <w:t>выполнения;</w:t>
      </w:r>
    </w:p>
    <w:p w:rsidR="006337FC" w:rsidRPr="00B810A2" w:rsidRDefault="006337FC" w:rsidP="0044567B">
      <w:pPr>
        <w:pStyle w:val="a5"/>
        <w:numPr>
          <w:ilvl w:val="1"/>
          <w:numId w:val="94"/>
        </w:numPr>
        <w:tabs>
          <w:tab w:val="left" w:pos="1425"/>
        </w:tabs>
        <w:ind w:right="309" w:firstLine="283"/>
        <w:rPr>
          <w:i/>
          <w:sz w:val="24"/>
          <w:szCs w:val="24"/>
        </w:rPr>
      </w:pPr>
      <w:r w:rsidRPr="00B810A2">
        <w:rPr>
          <w:i/>
          <w:sz w:val="24"/>
          <w:szCs w:val="24"/>
        </w:rPr>
        <w:t>использовать</w:t>
      </w:r>
      <w:r w:rsidRPr="00B810A2">
        <w:rPr>
          <w:i/>
          <w:spacing w:val="2"/>
          <w:sz w:val="24"/>
          <w:szCs w:val="24"/>
        </w:rPr>
        <w:t xml:space="preserve"> </w:t>
      </w:r>
      <w:r w:rsidRPr="00B810A2">
        <w:rPr>
          <w:i/>
          <w:sz w:val="24"/>
          <w:szCs w:val="24"/>
        </w:rPr>
        <w:t>результаты</w:t>
      </w:r>
      <w:r w:rsidRPr="00B810A2">
        <w:rPr>
          <w:i/>
          <w:spacing w:val="2"/>
          <w:sz w:val="24"/>
          <w:szCs w:val="24"/>
        </w:rPr>
        <w:t xml:space="preserve"> </w:t>
      </w:r>
      <w:r w:rsidRPr="00B810A2">
        <w:rPr>
          <w:i/>
          <w:sz w:val="24"/>
          <w:szCs w:val="24"/>
        </w:rPr>
        <w:t>выполненного</w:t>
      </w:r>
      <w:r w:rsidRPr="00B810A2">
        <w:rPr>
          <w:i/>
          <w:spacing w:val="2"/>
          <w:sz w:val="24"/>
          <w:szCs w:val="24"/>
        </w:rPr>
        <w:t xml:space="preserve"> </w:t>
      </w:r>
      <w:r w:rsidRPr="00B810A2">
        <w:rPr>
          <w:i/>
          <w:sz w:val="24"/>
          <w:szCs w:val="24"/>
        </w:rPr>
        <w:t>морфемного</w:t>
      </w:r>
      <w:r w:rsidRPr="00B810A2">
        <w:rPr>
          <w:i/>
          <w:spacing w:val="2"/>
          <w:sz w:val="24"/>
          <w:szCs w:val="24"/>
        </w:rPr>
        <w:t xml:space="preserve"> </w:t>
      </w:r>
      <w:r w:rsidRPr="00B810A2">
        <w:rPr>
          <w:i/>
          <w:sz w:val="24"/>
          <w:szCs w:val="24"/>
        </w:rPr>
        <w:t>анализа</w:t>
      </w:r>
      <w:r w:rsidRPr="00B810A2">
        <w:rPr>
          <w:i/>
          <w:spacing w:val="2"/>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решения</w:t>
      </w:r>
      <w:r w:rsidRPr="00B810A2">
        <w:rPr>
          <w:i/>
          <w:spacing w:val="1"/>
          <w:sz w:val="24"/>
          <w:szCs w:val="24"/>
        </w:rPr>
        <w:t xml:space="preserve"> </w:t>
      </w:r>
      <w:r w:rsidRPr="00B810A2">
        <w:rPr>
          <w:i/>
          <w:sz w:val="24"/>
          <w:szCs w:val="24"/>
        </w:rPr>
        <w:t>орфографических</w:t>
      </w:r>
      <w:r w:rsidRPr="00B810A2">
        <w:rPr>
          <w:i/>
          <w:spacing w:val="-57"/>
          <w:sz w:val="24"/>
          <w:szCs w:val="24"/>
        </w:rPr>
        <w:t xml:space="preserve"> </w:t>
      </w:r>
      <w:r w:rsidRPr="00B810A2">
        <w:rPr>
          <w:i/>
          <w:sz w:val="24"/>
          <w:szCs w:val="24"/>
        </w:rPr>
        <w:t>и/или</w:t>
      </w:r>
      <w:r w:rsidRPr="00B810A2">
        <w:rPr>
          <w:i/>
          <w:spacing w:val="-1"/>
          <w:sz w:val="24"/>
          <w:szCs w:val="24"/>
        </w:rPr>
        <w:t xml:space="preserve"> </w:t>
      </w:r>
      <w:r w:rsidRPr="00B810A2">
        <w:rPr>
          <w:i/>
          <w:sz w:val="24"/>
          <w:szCs w:val="24"/>
        </w:rPr>
        <w:t>речевых</w:t>
      </w:r>
      <w:r w:rsidRPr="00B810A2">
        <w:rPr>
          <w:i/>
          <w:spacing w:val="-1"/>
          <w:sz w:val="24"/>
          <w:szCs w:val="24"/>
        </w:rPr>
        <w:t xml:space="preserve"> </w:t>
      </w:r>
      <w:r w:rsidRPr="00B810A2">
        <w:rPr>
          <w:i/>
          <w:sz w:val="24"/>
          <w:szCs w:val="24"/>
        </w:rPr>
        <w:t>задач.</w:t>
      </w:r>
    </w:p>
    <w:p w:rsidR="006337FC" w:rsidRPr="00B810A2" w:rsidRDefault="006337FC" w:rsidP="0044567B">
      <w:pPr>
        <w:pStyle w:val="a3"/>
        <w:spacing w:before="3"/>
        <w:ind w:left="0"/>
        <w:rPr>
          <w:i/>
        </w:rPr>
      </w:pPr>
    </w:p>
    <w:p w:rsidR="006337FC" w:rsidRPr="00B810A2" w:rsidRDefault="006337FC" w:rsidP="0044567B">
      <w:pPr>
        <w:pStyle w:val="1"/>
        <w:spacing w:line="240" w:lineRule="auto"/>
      </w:pPr>
      <w:r w:rsidRPr="00B810A2">
        <w:lastRenderedPageBreak/>
        <w:t>Раздел</w:t>
      </w:r>
      <w:r w:rsidRPr="00B810A2">
        <w:rPr>
          <w:spacing w:val="-4"/>
        </w:rPr>
        <w:t xml:space="preserve"> </w:t>
      </w:r>
      <w:r w:rsidRPr="00B810A2">
        <w:t>«Лексика»</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93"/>
        </w:numPr>
        <w:tabs>
          <w:tab w:val="left" w:pos="1137"/>
        </w:tabs>
        <w:ind w:hanging="141"/>
        <w:rPr>
          <w:sz w:val="24"/>
          <w:szCs w:val="24"/>
        </w:rPr>
      </w:pPr>
      <w:r w:rsidRPr="00B810A2">
        <w:rPr>
          <w:sz w:val="24"/>
          <w:szCs w:val="24"/>
        </w:rPr>
        <w:t>выявлять</w:t>
      </w:r>
      <w:r w:rsidRPr="00B810A2">
        <w:rPr>
          <w:spacing w:val="-3"/>
          <w:sz w:val="24"/>
          <w:szCs w:val="24"/>
        </w:rPr>
        <w:t xml:space="preserve"> </w:t>
      </w:r>
      <w:r w:rsidRPr="00B810A2">
        <w:rPr>
          <w:sz w:val="24"/>
          <w:szCs w:val="24"/>
        </w:rPr>
        <w:t>слова,</w:t>
      </w:r>
      <w:r w:rsidRPr="00B810A2">
        <w:rPr>
          <w:spacing w:val="-3"/>
          <w:sz w:val="24"/>
          <w:szCs w:val="24"/>
        </w:rPr>
        <w:t xml:space="preserve"> </w:t>
      </w:r>
      <w:r w:rsidRPr="00B810A2">
        <w:rPr>
          <w:sz w:val="24"/>
          <w:szCs w:val="24"/>
        </w:rPr>
        <w:t>значение</w:t>
      </w:r>
      <w:r w:rsidRPr="00B810A2">
        <w:rPr>
          <w:spacing w:val="-5"/>
          <w:sz w:val="24"/>
          <w:szCs w:val="24"/>
        </w:rPr>
        <w:t xml:space="preserve"> </w:t>
      </w:r>
      <w:r w:rsidRPr="00B810A2">
        <w:rPr>
          <w:sz w:val="24"/>
          <w:szCs w:val="24"/>
        </w:rPr>
        <w:t>которых</w:t>
      </w:r>
      <w:r w:rsidRPr="00B810A2">
        <w:rPr>
          <w:spacing w:val="-1"/>
          <w:sz w:val="24"/>
          <w:szCs w:val="24"/>
        </w:rPr>
        <w:t xml:space="preserve"> </w:t>
      </w:r>
      <w:r w:rsidRPr="00B810A2">
        <w:rPr>
          <w:sz w:val="24"/>
          <w:szCs w:val="24"/>
        </w:rPr>
        <w:t>требует</w:t>
      </w:r>
      <w:r w:rsidRPr="00B810A2">
        <w:rPr>
          <w:spacing w:val="1"/>
          <w:sz w:val="24"/>
          <w:szCs w:val="24"/>
        </w:rPr>
        <w:t xml:space="preserve"> </w:t>
      </w:r>
      <w:r w:rsidRPr="00B810A2">
        <w:rPr>
          <w:sz w:val="24"/>
          <w:szCs w:val="24"/>
        </w:rPr>
        <w:t>уточнения;</w:t>
      </w:r>
    </w:p>
    <w:p w:rsidR="006337FC" w:rsidRPr="00B810A2" w:rsidRDefault="006337FC" w:rsidP="0044567B">
      <w:pPr>
        <w:pStyle w:val="a5"/>
        <w:numPr>
          <w:ilvl w:val="0"/>
          <w:numId w:val="93"/>
        </w:numPr>
        <w:tabs>
          <w:tab w:val="left" w:pos="1137"/>
        </w:tabs>
        <w:ind w:hanging="141"/>
        <w:rPr>
          <w:sz w:val="24"/>
          <w:szCs w:val="24"/>
        </w:rPr>
      </w:pPr>
      <w:r w:rsidRPr="00B810A2">
        <w:rPr>
          <w:sz w:val="24"/>
          <w:szCs w:val="24"/>
        </w:rPr>
        <w:t>определять</w:t>
      </w:r>
      <w:r w:rsidRPr="00B810A2">
        <w:rPr>
          <w:spacing w:val="-2"/>
          <w:sz w:val="24"/>
          <w:szCs w:val="24"/>
        </w:rPr>
        <w:t xml:space="preserve"> </w:t>
      </w:r>
      <w:r w:rsidRPr="00B810A2">
        <w:rPr>
          <w:sz w:val="24"/>
          <w:szCs w:val="24"/>
        </w:rPr>
        <w:t>значение</w:t>
      </w:r>
      <w:r w:rsidRPr="00B810A2">
        <w:rPr>
          <w:spacing w:val="-3"/>
          <w:sz w:val="24"/>
          <w:szCs w:val="24"/>
        </w:rPr>
        <w:t xml:space="preserve"> </w:t>
      </w:r>
      <w:r w:rsidRPr="00B810A2">
        <w:rPr>
          <w:sz w:val="24"/>
          <w:szCs w:val="24"/>
        </w:rPr>
        <w:t>слова</w:t>
      </w:r>
      <w:r w:rsidRPr="00B810A2">
        <w:rPr>
          <w:spacing w:val="-4"/>
          <w:sz w:val="24"/>
          <w:szCs w:val="24"/>
        </w:rPr>
        <w:t xml:space="preserve"> </w:t>
      </w:r>
      <w:r w:rsidRPr="00B810A2">
        <w:rPr>
          <w:sz w:val="24"/>
          <w:szCs w:val="24"/>
        </w:rPr>
        <w:t>по</w:t>
      </w:r>
      <w:r w:rsidRPr="00B810A2">
        <w:rPr>
          <w:spacing w:val="-2"/>
          <w:sz w:val="24"/>
          <w:szCs w:val="24"/>
        </w:rPr>
        <w:t xml:space="preserve"> </w:t>
      </w:r>
      <w:r w:rsidRPr="00B810A2">
        <w:rPr>
          <w:sz w:val="24"/>
          <w:szCs w:val="24"/>
        </w:rPr>
        <w:t>тексту</w:t>
      </w:r>
      <w:r w:rsidRPr="00B810A2">
        <w:rPr>
          <w:spacing w:val="-6"/>
          <w:sz w:val="24"/>
          <w:szCs w:val="24"/>
        </w:rPr>
        <w:t xml:space="preserve"> </w:t>
      </w:r>
      <w:r w:rsidRPr="00B810A2">
        <w:rPr>
          <w:sz w:val="24"/>
          <w:szCs w:val="24"/>
        </w:rPr>
        <w:t>или</w:t>
      </w:r>
      <w:r w:rsidRPr="00B810A2">
        <w:rPr>
          <w:spacing w:val="1"/>
          <w:sz w:val="24"/>
          <w:szCs w:val="24"/>
        </w:rPr>
        <w:t xml:space="preserve"> </w:t>
      </w:r>
      <w:r w:rsidRPr="00B810A2">
        <w:rPr>
          <w:sz w:val="24"/>
          <w:szCs w:val="24"/>
        </w:rPr>
        <w:t>уточнять</w:t>
      </w:r>
      <w:r w:rsidRPr="00B810A2">
        <w:rPr>
          <w:spacing w:val="-2"/>
          <w:sz w:val="24"/>
          <w:szCs w:val="24"/>
        </w:rPr>
        <w:t xml:space="preserve"> </w:t>
      </w:r>
      <w:r w:rsidRPr="00B810A2">
        <w:rPr>
          <w:sz w:val="24"/>
          <w:szCs w:val="24"/>
        </w:rPr>
        <w:t>с</w:t>
      </w:r>
      <w:r w:rsidRPr="00B810A2">
        <w:rPr>
          <w:spacing w:val="-3"/>
          <w:sz w:val="24"/>
          <w:szCs w:val="24"/>
        </w:rPr>
        <w:t xml:space="preserve"> </w:t>
      </w:r>
      <w:r w:rsidRPr="00B810A2">
        <w:rPr>
          <w:sz w:val="24"/>
          <w:szCs w:val="24"/>
        </w:rPr>
        <w:t>помощью</w:t>
      </w:r>
      <w:r w:rsidRPr="00B810A2">
        <w:rPr>
          <w:spacing w:val="-1"/>
          <w:sz w:val="24"/>
          <w:szCs w:val="24"/>
        </w:rPr>
        <w:t xml:space="preserve"> </w:t>
      </w:r>
      <w:r w:rsidRPr="00B810A2">
        <w:rPr>
          <w:sz w:val="24"/>
          <w:szCs w:val="24"/>
        </w:rPr>
        <w:t>толкового</w:t>
      </w:r>
      <w:r w:rsidRPr="00B810A2">
        <w:rPr>
          <w:spacing w:val="-2"/>
          <w:sz w:val="24"/>
          <w:szCs w:val="24"/>
        </w:rPr>
        <w:t xml:space="preserve"> </w:t>
      </w:r>
      <w:r w:rsidRPr="00B810A2">
        <w:rPr>
          <w:sz w:val="24"/>
          <w:szCs w:val="24"/>
        </w:rPr>
        <w:t>словаря</w:t>
      </w:r>
    </w:p>
    <w:p w:rsidR="006337FC" w:rsidRPr="00B810A2" w:rsidRDefault="006337FC" w:rsidP="0044567B">
      <w:pPr>
        <w:pStyle w:val="a5"/>
        <w:numPr>
          <w:ilvl w:val="0"/>
          <w:numId w:val="93"/>
        </w:numPr>
        <w:tabs>
          <w:tab w:val="left" w:pos="1137"/>
        </w:tabs>
        <w:ind w:hanging="141"/>
        <w:rPr>
          <w:sz w:val="24"/>
          <w:szCs w:val="24"/>
        </w:rPr>
      </w:pPr>
      <w:r w:rsidRPr="00B810A2">
        <w:rPr>
          <w:sz w:val="24"/>
          <w:szCs w:val="24"/>
        </w:rPr>
        <w:t>подбирать</w:t>
      </w:r>
      <w:r w:rsidRPr="00B810A2">
        <w:rPr>
          <w:spacing w:val="-2"/>
          <w:sz w:val="24"/>
          <w:szCs w:val="24"/>
        </w:rPr>
        <w:t xml:space="preserve"> </w:t>
      </w:r>
      <w:r w:rsidRPr="00B810A2">
        <w:rPr>
          <w:sz w:val="24"/>
          <w:szCs w:val="24"/>
        </w:rPr>
        <w:t>синонимы</w:t>
      </w:r>
      <w:r w:rsidRPr="00B810A2">
        <w:rPr>
          <w:spacing w:val="-2"/>
          <w:sz w:val="24"/>
          <w:szCs w:val="24"/>
        </w:rPr>
        <w:t xml:space="preserve"> </w:t>
      </w:r>
      <w:r w:rsidRPr="00B810A2">
        <w:rPr>
          <w:sz w:val="24"/>
          <w:szCs w:val="24"/>
        </w:rPr>
        <w:t>для</w:t>
      </w:r>
      <w:r w:rsidRPr="00B810A2">
        <w:rPr>
          <w:spacing w:val="1"/>
          <w:sz w:val="24"/>
          <w:szCs w:val="24"/>
        </w:rPr>
        <w:t xml:space="preserve"> </w:t>
      </w:r>
      <w:r w:rsidRPr="00B810A2">
        <w:rPr>
          <w:sz w:val="24"/>
          <w:szCs w:val="24"/>
        </w:rPr>
        <w:t>устранения</w:t>
      </w:r>
      <w:r w:rsidRPr="00B810A2">
        <w:rPr>
          <w:spacing w:val="-2"/>
          <w:sz w:val="24"/>
          <w:szCs w:val="24"/>
        </w:rPr>
        <w:t xml:space="preserve"> </w:t>
      </w:r>
      <w:r w:rsidRPr="00B810A2">
        <w:rPr>
          <w:sz w:val="24"/>
          <w:szCs w:val="24"/>
        </w:rPr>
        <w:t>повторов</w:t>
      </w:r>
      <w:r w:rsidRPr="00B810A2">
        <w:rPr>
          <w:spacing w:val="-1"/>
          <w:sz w:val="24"/>
          <w:szCs w:val="24"/>
        </w:rPr>
        <w:t xml:space="preserve"> </w:t>
      </w:r>
      <w:r w:rsidRPr="00B810A2">
        <w:rPr>
          <w:sz w:val="24"/>
          <w:szCs w:val="24"/>
        </w:rPr>
        <w:t>в</w:t>
      </w:r>
      <w:r w:rsidRPr="00B810A2">
        <w:rPr>
          <w:spacing w:val="-3"/>
          <w:sz w:val="24"/>
          <w:szCs w:val="24"/>
        </w:rPr>
        <w:t xml:space="preserve"> </w:t>
      </w:r>
      <w:r w:rsidRPr="00B810A2">
        <w:rPr>
          <w:sz w:val="24"/>
          <w:szCs w:val="24"/>
        </w:rPr>
        <w:t>тексте.</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1"/>
        </w:rPr>
        <w:t xml:space="preserve"> </w:t>
      </w:r>
      <w:r w:rsidRPr="00B810A2">
        <w:t>научиться:</w:t>
      </w:r>
    </w:p>
    <w:p w:rsidR="006337FC" w:rsidRPr="00B810A2" w:rsidRDefault="006337FC" w:rsidP="0044567B">
      <w:pPr>
        <w:pStyle w:val="a5"/>
        <w:numPr>
          <w:ilvl w:val="0"/>
          <w:numId w:val="92"/>
        </w:numPr>
        <w:tabs>
          <w:tab w:val="left" w:pos="1142"/>
        </w:tabs>
        <w:ind w:hanging="146"/>
        <w:rPr>
          <w:i/>
          <w:sz w:val="24"/>
          <w:szCs w:val="24"/>
        </w:rPr>
      </w:pPr>
      <w:r w:rsidRPr="00B810A2">
        <w:rPr>
          <w:i/>
          <w:sz w:val="24"/>
          <w:szCs w:val="24"/>
        </w:rPr>
        <w:t>подбирать</w:t>
      </w:r>
      <w:r w:rsidRPr="00B810A2">
        <w:rPr>
          <w:i/>
          <w:spacing w:val="10"/>
          <w:sz w:val="24"/>
          <w:szCs w:val="24"/>
        </w:rPr>
        <w:t xml:space="preserve"> </w:t>
      </w:r>
      <w:r w:rsidRPr="00B810A2">
        <w:rPr>
          <w:i/>
          <w:sz w:val="24"/>
          <w:szCs w:val="24"/>
        </w:rPr>
        <w:t>антонимы</w:t>
      </w:r>
      <w:r w:rsidRPr="00B810A2">
        <w:rPr>
          <w:i/>
          <w:spacing w:val="7"/>
          <w:sz w:val="24"/>
          <w:szCs w:val="24"/>
        </w:rPr>
        <w:t xml:space="preserve"> </w:t>
      </w:r>
      <w:r w:rsidRPr="00B810A2">
        <w:rPr>
          <w:i/>
          <w:sz w:val="24"/>
          <w:szCs w:val="24"/>
        </w:rPr>
        <w:t>для</w:t>
      </w:r>
      <w:r w:rsidRPr="00B810A2">
        <w:rPr>
          <w:i/>
          <w:spacing w:val="8"/>
          <w:sz w:val="24"/>
          <w:szCs w:val="24"/>
        </w:rPr>
        <w:t xml:space="preserve"> </w:t>
      </w:r>
      <w:r w:rsidRPr="00B810A2">
        <w:rPr>
          <w:i/>
          <w:sz w:val="24"/>
          <w:szCs w:val="24"/>
        </w:rPr>
        <w:t>точной</w:t>
      </w:r>
      <w:r w:rsidRPr="00B810A2">
        <w:rPr>
          <w:i/>
          <w:spacing w:val="9"/>
          <w:sz w:val="24"/>
          <w:szCs w:val="24"/>
        </w:rPr>
        <w:t xml:space="preserve"> </w:t>
      </w:r>
      <w:r w:rsidRPr="00B810A2">
        <w:rPr>
          <w:i/>
          <w:sz w:val="24"/>
          <w:szCs w:val="24"/>
        </w:rPr>
        <w:t>характеристики</w:t>
      </w:r>
      <w:r w:rsidRPr="00B810A2">
        <w:rPr>
          <w:i/>
          <w:spacing w:val="20"/>
          <w:sz w:val="24"/>
          <w:szCs w:val="24"/>
        </w:rPr>
        <w:t xml:space="preserve"> </w:t>
      </w:r>
      <w:r w:rsidRPr="00B810A2">
        <w:rPr>
          <w:i/>
          <w:sz w:val="24"/>
          <w:szCs w:val="24"/>
        </w:rPr>
        <w:t>предметов</w:t>
      </w:r>
      <w:r w:rsidRPr="00B810A2">
        <w:rPr>
          <w:i/>
          <w:spacing w:val="3"/>
          <w:sz w:val="24"/>
          <w:szCs w:val="24"/>
        </w:rPr>
        <w:t xml:space="preserve"> </w:t>
      </w:r>
      <w:r w:rsidRPr="00B810A2">
        <w:rPr>
          <w:i/>
          <w:sz w:val="24"/>
          <w:szCs w:val="24"/>
        </w:rPr>
        <w:t>при</w:t>
      </w:r>
      <w:r w:rsidRPr="00B810A2">
        <w:rPr>
          <w:i/>
          <w:spacing w:val="5"/>
          <w:sz w:val="24"/>
          <w:szCs w:val="24"/>
        </w:rPr>
        <w:t xml:space="preserve"> </w:t>
      </w:r>
      <w:r w:rsidRPr="00B810A2">
        <w:rPr>
          <w:i/>
          <w:sz w:val="24"/>
          <w:szCs w:val="24"/>
        </w:rPr>
        <w:t>их</w:t>
      </w:r>
      <w:r w:rsidRPr="00B810A2">
        <w:rPr>
          <w:i/>
          <w:spacing w:val="4"/>
          <w:sz w:val="24"/>
          <w:szCs w:val="24"/>
        </w:rPr>
        <w:t xml:space="preserve"> </w:t>
      </w:r>
      <w:r w:rsidRPr="00B810A2">
        <w:rPr>
          <w:i/>
          <w:sz w:val="24"/>
          <w:szCs w:val="24"/>
        </w:rPr>
        <w:t>сравнении;</w:t>
      </w:r>
    </w:p>
    <w:p w:rsidR="006337FC" w:rsidRPr="00B810A2" w:rsidRDefault="006337FC" w:rsidP="0044567B">
      <w:pPr>
        <w:pStyle w:val="a5"/>
        <w:numPr>
          <w:ilvl w:val="0"/>
          <w:numId w:val="92"/>
        </w:numPr>
        <w:tabs>
          <w:tab w:val="left" w:pos="1142"/>
        </w:tabs>
        <w:ind w:hanging="146"/>
        <w:rPr>
          <w:i/>
          <w:sz w:val="24"/>
          <w:szCs w:val="24"/>
        </w:rPr>
      </w:pPr>
      <w:r w:rsidRPr="00B810A2">
        <w:rPr>
          <w:i/>
          <w:sz w:val="24"/>
          <w:szCs w:val="24"/>
        </w:rPr>
        <w:t>различать</w:t>
      </w:r>
      <w:r w:rsidRPr="00B810A2">
        <w:rPr>
          <w:i/>
          <w:spacing w:val="5"/>
          <w:sz w:val="24"/>
          <w:szCs w:val="24"/>
        </w:rPr>
        <w:t xml:space="preserve"> </w:t>
      </w:r>
      <w:r w:rsidRPr="00B810A2">
        <w:rPr>
          <w:i/>
          <w:sz w:val="24"/>
          <w:szCs w:val="24"/>
        </w:rPr>
        <w:t>употребление</w:t>
      </w:r>
      <w:r w:rsidRPr="00B810A2">
        <w:rPr>
          <w:i/>
          <w:spacing w:val="6"/>
          <w:sz w:val="24"/>
          <w:szCs w:val="24"/>
        </w:rPr>
        <w:t xml:space="preserve"> </w:t>
      </w:r>
      <w:r w:rsidRPr="00B810A2">
        <w:rPr>
          <w:i/>
          <w:sz w:val="24"/>
          <w:szCs w:val="24"/>
        </w:rPr>
        <w:t>в</w:t>
      </w:r>
      <w:r w:rsidRPr="00B810A2">
        <w:rPr>
          <w:i/>
          <w:spacing w:val="6"/>
          <w:sz w:val="24"/>
          <w:szCs w:val="24"/>
        </w:rPr>
        <w:t xml:space="preserve"> </w:t>
      </w:r>
      <w:r w:rsidRPr="00B810A2">
        <w:rPr>
          <w:i/>
          <w:sz w:val="24"/>
          <w:szCs w:val="24"/>
        </w:rPr>
        <w:t>тексте</w:t>
      </w:r>
      <w:r w:rsidRPr="00B810A2">
        <w:rPr>
          <w:i/>
          <w:spacing w:val="6"/>
          <w:sz w:val="24"/>
          <w:szCs w:val="24"/>
        </w:rPr>
        <w:t xml:space="preserve"> </w:t>
      </w:r>
      <w:r w:rsidRPr="00B810A2">
        <w:rPr>
          <w:i/>
          <w:sz w:val="24"/>
          <w:szCs w:val="24"/>
        </w:rPr>
        <w:t>слов</w:t>
      </w:r>
      <w:r w:rsidRPr="00B810A2">
        <w:rPr>
          <w:i/>
          <w:spacing w:val="6"/>
          <w:sz w:val="24"/>
          <w:szCs w:val="24"/>
        </w:rPr>
        <w:t xml:space="preserve"> </w:t>
      </w:r>
      <w:r w:rsidRPr="00B810A2">
        <w:rPr>
          <w:i/>
          <w:sz w:val="24"/>
          <w:szCs w:val="24"/>
        </w:rPr>
        <w:t>в</w:t>
      </w:r>
      <w:r w:rsidRPr="00B810A2">
        <w:rPr>
          <w:i/>
          <w:spacing w:val="6"/>
          <w:sz w:val="24"/>
          <w:szCs w:val="24"/>
        </w:rPr>
        <w:t xml:space="preserve"> </w:t>
      </w:r>
      <w:r w:rsidRPr="00B810A2">
        <w:rPr>
          <w:i/>
          <w:sz w:val="24"/>
          <w:szCs w:val="24"/>
        </w:rPr>
        <w:t>прямом</w:t>
      </w:r>
      <w:r w:rsidRPr="00B810A2">
        <w:rPr>
          <w:i/>
          <w:spacing w:val="7"/>
          <w:sz w:val="24"/>
          <w:szCs w:val="24"/>
        </w:rPr>
        <w:t xml:space="preserve"> </w:t>
      </w:r>
      <w:r w:rsidRPr="00B810A2">
        <w:rPr>
          <w:i/>
          <w:sz w:val="24"/>
          <w:szCs w:val="24"/>
        </w:rPr>
        <w:t>и</w:t>
      </w:r>
      <w:r w:rsidRPr="00B810A2">
        <w:rPr>
          <w:i/>
          <w:spacing w:val="19"/>
          <w:sz w:val="24"/>
          <w:szCs w:val="24"/>
        </w:rPr>
        <w:t xml:space="preserve"> </w:t>
      </w:r>
      <w:r w:rsidRPr="00B810A2">
        <w:rPr>
          <w:i/>
          <w:sz w:val="24"/>
          <w:szCs w:val="24"/>
        </w:rPr>
        <w:t>переносном</w:t>
      </w:r>
      <w:r w:rsidRPr="00B810A2">
        <w:rPr>
          <w:i/>
          <w:spacing w:val="3"/>
          <w:sz w:val="24"/>
          <w:szCs w:val="24"/>
        </w:rPr>
        <w:t xml:space="preserve"> </w:t>
      </w:r>
      <w:r w:rsidRPr="00B810A2">
        <w:rPr>
          <w:i/>
          <w:sz w:val="24"/>
          <w:szCs w:val="24"/>
        </w:rPr>
        <w:t>значении</w:t>
      </w:r>
      <w:r w:rsidRPr="00B810A2">
        <w:rPr>
          <w:i/>
          <w:spacing w:val="3"/>
          <w:sz w:val="24"/>
          <w:szCs w:val="24"/>
        </w:rPr>
        <w:t xml:space="preserve"> </w:t>
      </w:r>
      <w:r w:rsidRPr="00B810A2">
        <w:rPr>
          <w:i/>
          <w:sz w:val="24"/>
          <w:szCs w:val="24"/>
        </w:rPr>
        <w:t>(простые</w:t>
      </w:r>
      <w:r w:rsidRPr="00B810A2">
        <w:rPr>
          <w:i/>
          <w:spacing w:val="2"/>
          <w:sz w:val="24"/>
          <w:szCs w:val="24"/>
        </w:rPr>
        <w:t xml:space="preserve"> </w:t>
      </w:r>
      <w:r w:rsidRPr="00B810A2">
        <w:rPr>
          <w:i/>
          <w:sz w:val="24"/>
          <w:szCs w:val="24"/>
        </w:rPr>
        <w:t>случаи);</w:t>
      </w:r>
    </w:p>
    <w:p w:rsidR="006337FC" w:rsidRPr="00B810A2" w:rsidRDefault="006337FC" w:rsidP="0044567B">
      <w:pPr>
        <w:pStyle w:val="a5"/>
        <w:numPr>
          <w:ilvl w:val="0"/>
          <w:numId w:val="92"/>
        </w:numPr>
        <w:tabs>
          <w:tab w:val="left" w:pos="1137"/>
        </w:tabs>
        <w:ind w:left="1136" w:hanging="141"/>
        <w:rPr>
          <w:i/>
          <w:sz w:val="24"/>
          <w:szCs w:val="24"/>
        </w:rPr>
      </w:pPr>
      <w:r w:rsidRPr="00B810A2">
        <w:rPr>
          <w:i/>
          <w:sz w:val="24"/>
          <w:szCs w:val="24"/>
        </w:rPr>
        <w:t>оценивать</w:t>
      </w:r>
      <w:r w:rsidRPr="00B810A2">
        <w:rPr>
          <w:i/>
          <w:spacing w:val="-3"/>
          <w:sz w:val="24"/>
          <w:szCs w:val="24"/>
        </w:rPr>
        <w:t xml:space="preserve"> </w:t>
      </w:r>
      <w:r w:rsidRPr="00B810A2">
        <w:rPr>
          <w:i/>
          <w:sz w:val="24"/>
          <w:szCs w:val="24"/>
        </w:rPr>
        <w:t>уместность</w:t>
      </w:r>
      <w:r w:rsidRPr="00B810A2">
        <w:rPr>
          <w:i/>
          <w:spacing w:val="-3"/>
          <w:sz w:val="24"/>
          <w:szCs w:val="24"/>
        </w:rPr>
        <w:t xml:space="preserve"> </w:t>
      </w:r>
      <w:r w:rsidRPr="00B810A2">
        <w:rPr>
          <w:i/>
          <w:sz w:val="24"/>
          <w:szCs w:val="24"/>
        </w:rPr>
        <w:t>использования</w:t>
      </w:r>
      <w:r w:rsidRPr="00B810A2">
        <w:rPr>
          <w:i/>
          <w:spacing w:val="-4"/>
          <w:sz w:val="24"/>
          <w:szCs w:val="24"/>
        </w:rPr>
        <w:t xml:space="preserve"> </w:t>
      </w:r>
      <w:r w:rsidRPr="00B810A2">
        <w:rPr>
          <w:i/>
          <w:sz w:val="24"/>
          <w:szCs w:val="24"/>
        </w:rPr>
        <w:t>слов</w:t>
      </w:r>
      <w:r w:rsidRPr="00B810A2">
        <w:rPr>
          <w:i/>
          <w:spacing w:val="-4"/>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тексте;</w:t>
      </w:r>
    </w:p>
    <w:p w:rsidR="006337FC" w:rsidRPr="00B810A2" w:rsidRDefault="006337FC" w:rsidP="0044567B">
      <w:pPr>
        <w:pStyle w:val="a5"/>
        <w:numPr>
          <w:ilvl w:val="0"/>
          <w:numId w:val="92"/>
        </w:numPr>
        <w:tabs>
          <w:tab w:val="left" w:pos="1137"/>
        </w:tabs>
        <w:ind w:left="1136" w:hanging="141"/>
        <w:rPr>
          <w:i/>
          <w:sz w:val="24"/>
          <w:szCs w:val="24"/>
        </w:rPr>
      </w:pPr>
      <w:r w:rsidRPr="00B810A2">
        <w:rPr>
          <w:i/>
          <w:sz w:val="24"/>
          <w:szCs w:val="24"/>
        </w:rPr>
        <w:t>выбирать</w:t>
      </w:r>
      <w:r w:rsidRPr="00B810A2">
        <w:rPr>
          <w:i/>
          <w:spacing w:val="-2"/>
          <w:sz w:val="24"/>
          <w:szCs w:val="24"/>
        </w:rPr>
        <w:t xml:space="preserve"> </w:t>
      </w:r>
      <w:r w:rsidRPr="00B810A2">
        <w:rPr>
          <w:i/>
          <w:sz w:val="24"/>
          <w:szCs w:val="24"/>
        </w:rPr>
        <w:t>слова</w:t>
      </w:r>
      <w:r w:rsidRPr="00B810A2">
        <w:rPr>
          <w:i/>
          <w:spacing w:val="-2"/>
          <w:sz w:val="24"/>
          <w:szCs w:val="24"/>
        </w:rPr>
        <w:t xml:space="preserve"> </w:t>
      </w:r>
      <w:r w:rsidRPr="00B810A2">
        <w:rPr>
          <w:i/>
          <w:sz w:val="24"/>
          <w:szCs w:val="24"/>
        </w:rPr>
        <w:t>из</w:t>
      </w:r>
      <w:r w:rsidRPr="00B810A2">
        <w:rPr>
          <w:i/>
          <w:spacing w:val="-2"/>
          <w:sz w:val="24"/>
          <w:szCs w:val="24"/>
        </w:rPr>
        <w:t xml:space="preserve"> </w:t>
      </w:r>
      <w:r w:rsidRPr="00B810A2">
        <w:rPr>
          <w:i/>
          <w:sz w:val="24"/>
          <w:szCs w:val="24"/>
        </w:rPr>
        <w:t>ряда</w:t>
      </w:r>
      <w:r w:rsidRPr="00B810A2">
        <w:rPr>
          <w:i/>
          <w:spacing w:val="-1"/>
          <w:sz w:val="24"/>
          <w:szCs w:val="24"/>
        </w:rPr>
        <w:t xml:space="preserve"> </w:t>
      </w:r>
      <w:r w:rsidRPr="00B810A2">
        <w:rPr>
          <w:i/>
          <w:sz w:val="24"/>
          <w:szCs w:val="24"/>
        </w:rPr>
        <w:t>предложенных</w:t>
      </w:r>
      <w:r w:rsidRPr="00B810A2">
        <w:rPr>
          <w:i/>
          <w:spacing w:val="-3"/>
          <w:sz w:val="24"/>
          <w:szCs w:val="24"/>
        </w:rPr>
        <w:t xml:space="preserve"> </w:t>
      </w:r>
      <w:r w:rsidRPr="00B810A2">
        <w:rPr>
          <w:i/>
          <w:sz w:val="24"/>
          <w:szCs w:val="24"/>
        </w:rPr>
        <w:t>для</w:t>
      </w:r>
      <w:r w:rsidRPr="00B810A2">
        <w:rPr>
          <w:i/>
          <w:spacing w:val="-4"/>
          <w:sz w:val="24"/>
          <w:szCs w:val="24"/>
        </w:rPr>
        <w:t xml:space="preserve"> </w:t>
      </w:r>
      <w:r w:rsidRPr="00B810A2">
        <w:rPr>
          <w:i/>
          <w:sz w:val="24"/>
          <w:szCs w:val="24"/>
        </w:rPr>
        <w:t>успешного</w:t>
      </w:r>
      <w:r w:rsidRPr="00B810A2">
        <w:rPr>
          <w:i/>
          <w:spacing w:val="-2"/>
          <w:sz w:val="24"/>
          <w:szCs w:val="24"/>
        </w:rPr>
        <w:t xml:space="preserve"> </w:t>
      </w:r>
      <w:r w:rsidRPr="00B810A2">
        <w:rPr>
          <w:i/>
          <w:sz w:val="24"/>
          <w:szCs w:val="24"/>
        </w:rPr>
        <w:t>решения</w:t>
      </w:r>
      <w:r w:rsidRPr="00B810A2">
        <w:rPr>
          <w:i/>
          <w:spacing w:val="-4"/>
          <w:sz w:val="24"/>
          <w:szCs w:val="24"/>
        </w:rPr>
        <w:t xml:space="preserve"> </w:t>
      </w:r>
      <w:r w:rsidRPr="00B810A2">
        <w:rPr>
          <w:i/>
          <w:sz w:val="24"/>
          <w:szCs w:val="24"/>
        </w:rPr>
        <w:t>коммуникативной</w:t>
      </w:r>
      <w:r w:rsidRPr="00B810A2">
        <w:rPr>
          <w:i/>
          <w:spacing w:val="-2"/>
          <w:sz w:val="24"/>
          <w:szCs w:val="24"/>
        </w:rPr>
        <w:t xml:space="preserve"> </w:t>
      </w:r>
      <w:r w:rsidRPr="00B810A2">
        <w:rPr>
          <w:i/>
          <w:sz w:val="24"/>
          <w:szCs w:val="24"/>
        </w:rPr>
        <w:t>задачи.</w:t>
      </w:r>
    </w:p>
    <w:p w:rsidR="006337FC" w:rsidRPr="00B810A2" w:rsidRDefault="006337FC" w:rsidP="0044567B">
      <w:pPr>
        <w:pStyle w:val="1"/>
        <w:spacing w:before="5" w:line="240" w:lineRule="auto"/>
        <w:ind w:right="7221"/>
      </w:pPr>
      <w:r w:rsidRPr="00B810A2">
        <w:t>Раздел «Морфология»</w:t>
      </w:r>
      <w:r w:rsidRPr="00B810A2">
        <w:rPr>
          <w:spacing w:val="-57"/>
        </w:rPr>
        <w:t xml:space="preserve"> </w:t>
      </w:r>
      <w:r w:rsidRPr="00B810A2">
        <w:t>Выпускник</w:t>
      </w:r>
      <w:r w:rsidRPr="00B810A2">
        <w:rPr>
          <w:spacing w:val="-5"/>
        </w:rPr>
        <w:t xml:space="preserve"> </w:t>
      </w:r>
      <w:r w:rsidRPr="00B810A2">
        <w:t>научится:</w:t>
      </w:r>
    </w:p>
    <w:p w:rsidR="006337FC" w:rsidRPr="00B810A2" w:rsidRDefault="006337FC" w:rsidP="0044567B">
      <w:pPr>
        <w:pStyle w:val="a5"/>
        <w:numPr>
          <w:ilvl w:val="0"/>
          <w:numId w:val="91"/>
        </w:numPr>
        <w:tabs>
          <w:tab w:val="left" w:pos="1137"/>
        </w:tabs>
        <w:ind w:left="1136" w:hanging="141"/>
        <w:rPr>
          <w:sz w:val="24"/>
          <w:szCs w:val="24"/>
        </w:rPr>
      </w:pPr>
      <w:r w:rsidRPr="00B810A2">
        <w:rPr>
          <w:sz w:val="24"/>
          <w:szCs w:val="24"/>
        </w:rPr>
        <w:t>распознавать</w:t>
      </w:r>
      <w:r w:rsidRPr="00B810A2">
        <w:rPr>
          <w:spacing w:val="-4"/>
          <w:sz w:val="24"/>
          <w:szCs w:val="24"/>
        </w:rPr>
        <w:t xml:space="preserve"> </w:t>
      </w:r>
      <w:r w:rsidRPr="00B810A2">
        <w:rPr>
          <w:sz w:val="24"/>
          <w:szCs w:val="24"/>
        </w:rPr>
        <w:t>грамматические</w:t>
      </w:r>
      <w:r w:rsidRPr="00B810A2">
        <w:rPr>
          <w:spacing w:val="-5"/>
          <w:sz w:val="24"/>
          <w:szCs w:val="24"/>
        </w:rPr>
        <w:t xml:space="preserve"> </w:t>
      </w:r>
      <w:r w:rsidRPr="00B810A2">
        <w:rPr>
          <w:sz w:val="24"/>
          <w:szCs w:val="24"/>
        </w:rPr>
        <w:t>признаки</w:t>
      </w:r>
      <w:r w:rsidRPr="00B810A2">
        <w:rPr>
          <w:spacing w:val="-4"/>
          <w:sz w:val="24"/>
          <w:szCs w:val="24"/>
        </w:rPr>
        <w:t xml:space="preserve"> </w:t>
      </w:r>
      <w:r w:rsidRPr="00B810A2">
        <w:rPr>
          <w:sz w:val="24"/>
          <w:szCs w:val="24"/>
        </w:rPr>
        <w:t>слов;</w:t>
      </w:r>
    </w:p>
    <w:p w:rsidR="006337FC" w:rsidRPr="00B810A2" w:rsidRDefault="006337FC" w:rsidP="0044567B">
      <w:pPr>
        <w:pStyle w:val="a5"/>
        <w:numPr>
          <w:ilvl w:val="0"/>
          <w:numId w:val="91"/>
        </w:numPr>
        <w:tabs>
          <w:tab w:val="left" w:pos="1163"/>
        </w:tabs>
        <w:ind w:right="310" w:firstLine="0"/>
        <w:rPr>
          <w:sz w:val="24"/>
          <w:szCs w:val="24"/>
        </w:rPr>
      </w:pPr>
      <w:r w:rsidRPr="00B810A2">
        <w:rPr>
          <w:sz w:val="24"/>
          <w:szCs w:val="24"/>
        </w:rPr>
        <w:t>с учетом совокупности выявленных признаков (что называет, на какие вопросы отвечает, как</w:t>
      </w:r>
      <w:r w:rsidRPr="00B810A2">
        <w:rPr>
          <w:spacing w:val="1"/>
          <w:sz w:val="24"/>
          <w:szCs w:val="24"/>
        </w:rPr>
        <w:t xml:space="preserve"> </w:t>
      </w:r>
      <w:r w:rsidRPr="00B810A2">
        <w:rPr>
          <w:sz w:val="24"/>
          <w:szCs w:val="24"/>
        </w:rPr>
        <w:t>изменяется)</w:t>
      </w:r>
      <w:r w:rsidRPr="00B810A2">
        <w:rPr>
          <w:spacing w:val="1"/>
          <w:sz w:val="24"/>
          <w:szCs w:val="24"/>
        </w:rPr>
        <w:t xml:space="preserve"> </w:t>
      </w:r>
      <w:r w:rsidRPr="00B810A2">
        <w:rPr>
          <w:sz w:val="24"/>
          <w:szCs w:val="24"/>
        </w:rPr>
        <w:t>относить</w:t>
      </w:r>
      <w:r w:rsidRPr="00B810A2">
        <w:rPr>
          <w:spacing w:val="1"/>
          <w:sz w:val="24"/>
          <w:szCs w:val="24"/>
        </w:rPr>
        <w:t xml:space="preserve"> </w:t>
      </w:r>
      <w:r w:rsidRPr="00B810A2">
        <w:rPr>
          <w:sz w:val="24"/>
          <w:szCs w:val="24"/>
        </w:rPr>
        <w:t>слова</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определенной</w:t>
      </w:r>
      <w:r w:rsidRPr="00B810A2">
        <w:rPr>
          <w:spacing w:val="1"/>
          <w:sz w:val="24"/>
          <w:szCs w:val="24"/>
        </w:rPr>
        <w:t xml:space="preserve"> </w:t>
      </w:r>
      <w:r w:rsidRPr="00B810A2">
        <w:rPr>
          <w:sz w:val="24"/>
          <w:szCs w:val="24"/>
        </w:rPr>
        <w:t>группе</w:t>
      </w:r>
      <w:r w:rsidRPr="00B810A2">
        <w:rPr>
          <w:spacing w:val="1"/>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частей</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(имена</w:t>
      </w:r>
      <w:r w:rsidRPr="00B810A2">
        <w:rPr>
          <w:spacing w:val="1"/>
          <w:sz w:val="24"/>
          <w:szCs w:val="24"/>
        </w:rPr>
        <w:t xml:space="preserve"> </w:t>
      </w:r>
      <w:r w:rsidRPr="00B810A2">
        <w:rPr>
          <w:sz w:val="24"/>
          <w:szCs w:val="24"/>
        </w:rPr>
        <w:t>существительные,</w:t>
      </w:r>
      <w:r w:rsidRPr="00B810A2">
        <w:rPr>
          <w:spacing w:val="-1"/>
          <w:sz w:val="24"/>
          <w:szCs w:val="24"/>
        </w:rPr>
        <w:t xml:space="preserve"> </w:t>
      </w:r>
      <w:r w:rsidRPr="00B810A2">
        <w:rPr>
          <w:sz w:val="24"/>
          <w:szCs w:val="24"/>
        </w:rPr>
        <w:t>имена</w:t>
      </w:r>
      <w:r w:rsidRPr="00B810A2">
        <w:rPr>
          <w:spacing w:val="-1"/>
          <w:sz w:val="24"/>
          <w:szCs w:val="24"/>
        </w:rPr>
        <w:t xml:space="preserve"> </w:t>
      </w:r>
      <w:r w:rsidRPr="00B810A2">
        <w:rPr>
          <w:sz w:val="24"/>
          <w:szCs w:val="24"/>
        </w:rPr>
        <w:t>прилагательные, глаголы).</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90"/>
        </w:numPr>
        <w:tabs>
          <w:tab w:val="left" w:pos="1173"/>
        </w:tabs>
        <w:ind w:right="301" w:firstLine="0"/>
        <w:rPr>
          <w:i/>
          <w:sz w:val="24"/>
          <w:szCs w:val="24"/>
        </w:rPr>
      </w:pPr>
      <w:r w:rsidRPr="00B810A2">
        <w:rPr>
          <w:i/>
          <w:sz w:val="24"/>
          <w:szCs w:val="24"/>
        </w:rPr>
        <w:t>проводить</w:t>
      </w:r>
      <w:r w:rsidRPr="00B810A2">
        <w:rPr>
          <w:i/>
          <w:spacing w:val="60"/>
          <w:sz w:val="24"/>
          <w:szCs w:val="24"/>
        </w:rPr>
        <w:t xml:space="preserve"> </w:t>
      </w:r>
      <w:r w:rsidRPr="00B810A2">
        <w:rPr>
          <w:i/>
          <w:sz w:val="24"/>
          <w:szCs w:val="24"/>
        </w:rPr>
        <w:t>морфологический разбор имен</w:t>
      </w:r>
      <w:r w:rsidRPr="00B810A2">
        <w:rPr>
          <w:i/>
          <w:spacing w:val="60"/>
          <w:sz w:val="24"/>
          <w:szCs w:val="24"/>
        </w:rPr>
        <w:t xml:space="preserve"> </w:t>
      </w:r>
      <w:r w:rsidRPr="00B810A2">
        <w:rPr>
          <w:i/>
          <w:sz w:val="24"/>
          <w:szCs w:val="24"/>
        </w:rPr>
        <w:t>существительных, имен прилагательных, глаголов</w:t>
      </w:r>
      <w:r w:rsidRPr="00B810A2">
        <w:rPr>
          <w:i/>
          <w:spacing w:val="1"/>
          <w:sz w:val="24"/>
          <w:szCs w:val="24"/>
        </w:rPr>
        <w:t xml:space="preserve"> </w:t>
      </w:r>
      <w:r w:rsidRPr="00B810A2">
        <w:rPr>
          <w:i/>
          <w:sz w:val="24"/>
          <w:szCs w:val="24"/>
        </w:rPr>
        <w:t>по</w:t>
      </w:r>
      <w:r w:rsidRPr="00B810A2">
        <w:rPr>
          <w:i/>
          <w:spacing w:val="1"/>
          <w:sz w:val="24"/>
          <w:szCs w:val="24"/>
        </w:rPr>
        <w:t xml:space="preserve"> </w:t>
      </w:r>
      <w:r w:rsidRPr="00B810A2">
        <w:rPr>
          <w:i/>
          <w:sz w:val="24"/>
          <w:szCs w:val="24"/>
        </w:rPr>
        <w:t>предложенному</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учебнике</w:t>
      </w:r>
      <w:r w:rsidRPr="00B810A2">
        <w:rPr>
          <w:i/>
          <w:spacing w:val="1"/>
          <w:sz w:val="24"/>
          <w:szCs w:val="24"/>
        </w:rPr>
        <w:t xml:space="preserve"> </w:t>
      </w:r>
      <w:r w:rsidRPr="00B810A2">
        <w:rPr>
          <w:i/>
          <w:sz w:val="24"/>
          <w:szCs w:val="24"/>
        </w:rPr>
        <w:t>алгоритму;</w:t>
      </w:r>
      <w:r w:rsidRPr="00B810A2">
        <w:rPr>
          <w:i/>
          <w:spacing w:val="1"/>
          <w:sz w:val="24"/>
          <w:szCs w:val="24"/>
        </w:rPr>
        <w:t xml:space="preserve"> </w:t>
      </w:r>
      <w:r w:rsidRPr="00B810A2">
        <w:rPr>
          <w:i/>
          <w:sz w:val="24"/>
          <w:szCs w:val="24"/>
        </w:rPr>
        <w:t>оценивать</w:t>
      </w:r>
      <w:r w:rsidRPr="00B810A2">
        <w:rPr>
          <w:i/>
          <w:spacing w:val="1"/>
          <w:sz w:val="24"/>
          <w:szCs w:val="24"/>
        </w:rPr>
        <w:t xml:space="preserve"> </w:t>
      </w:r>
      <w:r w:rsidRPr="00B810A2">
        <w:rPr>
          <w:i/>
          <w:sz w:val="24"/>
          <w:szCs w:val="24"/>
        </w:rPr>
        <w:t>правильность</w:t>
      </w:r>
      <w:r w:rsidRPr="00B810A2">
        <w:rPr>
          <w:i/>
          <w:spacing w:val="61"/>
          <w:sz w:val="24"/>
          <w:szCs w:val="24"/>
        </w:rPr>
        <w:t xml:space="preserve"> </w:t>
      </w:r>
      <w:r w:rsidRPr="00B810A2">
        <w:rPr>
          <w:i/>
          <w:sz w:val="24"/>
          <w:szCs w:val="24"/>
        </w:rPr>
        <w:t>проведения</w:t>
      </w:r>
      <w:r w:rsidRPr="00B810A2">
        <w:rPr>
          <w:i/>
          <w:spacing w:val="1"/>
          <w:sz w:val="24"/>
          <w:szCs w:val="24"/>
        </w:rPr>
        <w:t xml:space="preserve"> </w:t>
      </w:r>
      <w:r w:rsidRPr="00B810A2">
        <w:rPr>
          <w:i/>
          <w:sz w:val="24"/>
          <w:szCs w:val="24"/>
        </w:rPr>
        <w:t>морфологического</w:t>
      </w:r>
      <w:r w:rsidRPr="00B810A2">
        <w:rPr>
          <w:i/>
          <w:spacing w:val="-1"/>
          <w:sz w:val="24"/>
          <w:szCs w:val="24"/>
        </w:rPr>
        <w:t xml:space="preserve"> </w:t>
      </w:r>
      <w:r w:rsidRPr="00B810A2">
        <w:rPr>
          <w:i/>
          <w:sz w:val="24"/>
          <w:szCs w:val="24"/>
        </w:rPr>
        <w:t>разбора;</w:t>
      </w:r>
    </w:p>
    <w:p w:rsidR="006337FC" w:rsidRPr="00B810A2" w:rsidRDefault="006337FC" w:rsidP="0044567B">
      <w:pPr>
        <w:pStyle w:val="a5"/>
        <w:numPr>
          <w:ilvl w:val="0"/>
          <w:numId w:val="90"/>
        </w:numPr>
        <w:tabs>
          <w:tab w:val="left" w:pos="1156"/>
        </w:tabs>
        <w:ind w:right="301" w:firstLine="0"/>
        <w:rPr>
          <w:i/>
          <w:sz w:val="24"/>
          <w:szCs w:val="24"/>
        </w:rPr>
      </w:pPr>
      <w:r w:rsidRPr="00B810A2">
        <w:rPr>
          <w:i/>
          <w:sz w:val="24"/>
          <w:szCs w:val="24"/>
        </w:rPr>
        <w:t>находить в тексте такие части речи, как личные местоимения и наречия, предлоги вместе с</w:t>
      </w:r>
      <w:r w:rsidRPr="00B810A2">
        <w:rPr>
          <w:i/>
          <w:spacing w:val="1"/>
          <w:sz w:val="24"/>
          <w:szCs w:val="24"/>
        </w:rPr>
        <w:t xml:space="preserve"> </w:t>
      </w:r>
      <w:r w:rsidRPr="00B810A2">
        <w:rPr>
          <w:i/>
          <w:sz w:val="24"/>
          <w:szCs w:val="24"/>
        </w:rPr>
        <w:t>существительными и личными местоимениями, к которым они относятся, союзы</w:t>
      </w:r>
      <w:r w:rsidRPr="00B810A2">
        <w:rPr>
          <w:i/>
          <w:spacing w:val="1"/>
          <w:sz w:val="24"/>
          <w:szCs w:val="24"/>
        </w:rPr>
        <w:t xml:space="preserve"> </w:t>
      </w:r>
      <w:r w:rsidRPr="00B810A2">
        <w:rPr>
          <w:b/>
          <w:i/>
          <w:sz w:val="24"/>
          <w:szCs w:val="24"/>
        </w:rPr>
        <w:t>и, а, но,</w:t>
      </w:r>
      <w:r w:rsidRPr="00B810A2">
        <w:rPr>
          <w:b/>
          <w:i/>
          <w:spacing w:val="1"/>
          <w:sz w:val="24"/>
          <w:szCs w:val="24"/>
        </w:rPr>
        <w:t xml:space="preserve"> </w:t>
      </w:r>
      <w:r w:rsidRPr="00B810A2">
        <w:rPr>
          <w:i/>
          <w:sz w:val="24"/>
          <w:szCs w:val="24"/>
        </w:rPr>
        <w:t>частицу</w:t>
      </w:r>
      <w:r w:rsidRPr="00B810A2">
        <w:rPr>
          <w:i/>
          <w:spacing w:val="-3"/>
          <w:sz w:val="24"/>
          <w:szCs w:val="24"/>
        </w:rPr>
        <w:t xml:space="preserve"> </w:t>
      </w:r>
      <w:r w:rsidRPr="00B810A2">
        <w:rPr>
          <w:b/>
          <w:i/>
          <w:sz w:val="24"/>
          <w:szCs w:val="24"/>
        </w:rPr>
        <w:t>не</w:t>
      </w:r>
      <w:r w:rsidRPr="00B810A2">
        <w:rPr>
          <w:b/>
          <w:i/>
          <w:spacing w:val="-1"/>
          <w:sz w:val="24"/>
          <w:szCs w:val="24"/>
        </w:rPr>
        <w:t xml:space="preserve"> </w:t>
      </w:r>
      <w:r w:rsidRPr="00B810A2">
        <w:rPr>
          <w:i/>
          <w:sz w:val="24"/>
          <w:szCs w:val="24"/>
        </w:rPr>
        <w:t>при глаголах.</w:t>
      </w:r>
    </w:p>
    <w:p w:rsidR="006337FC" w:rsidRPr="00B810A2" w:rsidRDefault="006337FC" w:rsidP="0044567B">
      <w:pPr>
        <w:pStyle w:val="1"/>
        <w:spacing w:before="3" w:line="240" w:lineRule="auto"/>
        <w:ind w:right="7247"/>
      </w:pPr>
      <w:r w:rsidRPr="00B810A2">
        <w:t>Раздел «Синтаксис»</w:t>
      </w:r>
      <w:r w:rsidRPr="00B810A2">
        <w:rPr>
          <w:spacing w:val="1"/>
        </w:rPr>
        <w:t xml:space="preserve"> </w:t>
      </w:r>
      <w:r w:rsidRPr="00B810A2">
        <w:t>Выпускник</w:t>
      </w:r>
      <w:r w:rsidRPr="00B810A2">
        <w:rPr>
          <w:spacing w:val="-13"/>
        </w:rPr>
        <w:t xml:space="preserve"> </w:t>
      </w:r>
      <w:r w:rsidRPr="00B810A2">
        <w:t>научится:</w:t>
      </w:r>
    </w:p>
    <w:p w:rsidR="006337FC" w:rsidRPr="00B810A2" w:rsidRDefault="006337FC" w:rsidP="0044567B">
      <w:pPr>
        <w:pStyle w:val="a5"/>
        <w:numPr>
          <w:ilvl w:val="0"/>
          <w:numId w:val="89"/>
        </w:numPr>
        <w:tabs>
          <w:tab w:val="left" w:pos="1137"/>
        </w:tabs>
        <w:ind w:left="1136" w:hanging="141"/>
        <w:rPr>
          <w:sz w:val="24"/>
          <w:szCs w:val="24"/>
        </w:rPr>
      </w:pPr>
      <w:r w:rsidRPr="00B810A2">
        <w:rPr>
          <w:sz w:val="24"/>
          <w:szCs w:val="24"/>
        </w:rPr>
        <w:t>различать</w:t>
      </w:r>
      <w:r w:rsidRPr="00B810A2">
        <w:rPr>
          <w:spacing w:val="-3"/>
          <w:sz w:val="24"/>
          <w:szCs w:val="24"/>
        </w:rPr>
        <w:t xml:space="preserve"> </w:t>
      </w:r>
      <w:r w:rsidRPr="00B810A2">
        <w:rPr>
          <w:sz w:val="24"/>
          <w:szCs w:val="24"/>
        </w:rPr>
        <w:t>предложение,</w:t>
      </w:r>
      <w:r w:rsidRPr="00B810A2">
        <w:rPr>
          <w:spacing w:val="-3"/>
          <w:sz w:val="24"/>
          <w:szCs w:val="24"/>
        </w:rPr>
        <w:t xml:space="preserve"> </w:t>
      </w:r>
      <w:r w:rsidRPr="00B810A2">
        <w:rPr>
          <w:sz w:val="24"/>
          <w:szCs w:val="24"/>
        </w:rPr>
        <w:t>словосочетание,</w:t>
      </w:r>
      <w:r w:rsidRPr="00B810A2">
        <w:rPr>
          <w:spacing w:val="-3"/>
          <w:sz w:val="24"/>
          <w:szCs w:val="24"/>
        </w:rPr>
        <w:t xml:space="preserve"> </w:t>
      </w:r>
      <w:r w:rsidRPr="00B810A2">
        <w:rPr>
          <w:sz w:val="24"/>
          <w:szCs w:val="24"/>
        </w:rPr>
        <w:t>слово;</w:t>
      </w:r>
    </w:p>
    <w:p w:rsidR="006337FC" w:rsidRPr="00B810A2" w:rsidRDefault="006337FC" w:rsidP="0044567B">
      <w:pPr>
        <w:pStyle w:val="a5"/>
        <w:numPr>
          <w:ilvl w:val="0"/>
          <w:numId w:val="89"/>
        </w:numPr>
        <w:tabs>
          <w:tab w:val="left" w:pos="1190"/>
        </w:tabs>
        <w:ind w:right="304" w:firstLine="0"/>
        <w:rPr>
          <w:sz w:val="24"/>
          <w:szCs w:val="24"/>
        </w:rPr>
      </w:pPr>
      <w:r w:rsidRPr="00B810A2">
        <w:rPr>
          <w:sz w:val="24"/>
          <w:szCs w:val="24"/>
        </w:rPr>
        <w:t>устанавливать</w:t>
      </w:r>
      <w:r w:rsidRPr="00B810A2">
        <w:rPr>
          <w:spacing w:val="54"/>
          <w:sz w:val="24"/>
          <w:szCs w:val="24"/>
        </w:rPr>
        <w:t xml:space="preserve"> </w:t>
      </w:r>
      <w:r w:rsidRPr="00B810A2">
        <w:rPr>
          <w:sz w:val="24"/>
          <w:szCs w:val="24"/>
        </w:rPr>
        <w:t>при</w:t>
      </w:r>
      <w:r w:rsidRPr="00B810A2">
        <w:rPr>
          <w:spacing w:val="56"/>
          <w:sz w:val="24"/>
          <w:szCs w:val="24"/>
        </w:rPr>
        <w:t xml:space="preserve"> </w:t>
      </w:r>
      <w:r w:rsidRPr="00B810A2">
        <w:rPr>
          <w:sz w:val="24"/>
          <w:szCs w:val="24"/>
        </w:rPr>
        <w:t>помощи</w:t>
      </w:r>
      <w:r w:rsidRPr="00B810A2">
        <w:rPr>
          <w:spacing w:val="55"/>
          <w:sz w:val="24"/>
          <w:szCs w:val="24"/>
        </w:rPr>
        <w:t xml:space="preserve"> </w:t>
      </w:r>
      <w:r w:rsidRPr="00B810A2">
        <w:rPr>
          <w:sz w:val="24"/>
          <w:szCs w:val="24"/>
        </w:rPr>
        <w:t>смысловых</w:t>
      </w:r>
      <w:r w:rsidRPr="00B810A2">
        <w:rPr>
          <w:spacing w:val="57"/>
          <w:sz w:val="24"/>
          <w:szCs w:val="24"/>
        </w:rPr>
        <w:t xml:space="preserve"> </w:t>
      </w:r>
      <w:r w:rsidRPr="00B810A2">
        <w:rPr>
          <w:sz w:val="24"/>
          <w:szCs w:val="24"/>
        </w:rPr>
        <w:t>вопросов</w:t>
      </w:r>
      <w:r w:rsidRPr="00B810A2">
        <w:rPr>
          <w:spacing w:val="53"/>
          <w:sz w:val="24"/>
          <w:szCs w:val="24"/>
        </w:rPr>
        <w:t xml:space="preserve"> </w:t>
      </w:r>
      <w:r w:rsidRPr="00B810A2">
        <w:rPr>
          <w:sz w:val="24"/>
          <w:szCs w:val="24"/>
        </w:rPr>
        <w:t>связь</w:t>
      </w:r>
      <w:r w:rsidRPr="00B810A2">
        <w:rPr>
          <w:spacing w:val="9"/>
          <w:sz w:val="24"/>
          <w:szCs w:val="24"/>
        </w:rPr>
        <w:t xml:space="preserve"> </w:t>
      </w:r>
      <w:r w:rsidRPr="00B810A2">
        <w:rPr>
          <w:sz w:val="24"/>
          <w:szCs w:val="24"/>
        </w:rPr>
        <w:t>между</w:t>
      </w:r>
      <w:r w:rsidRPr="00B810A2">
        <w:rPr>
          <w:spacing w:val="47"/>
          <w:sz w:val="24"/>
          <w:szCs w:val="24"/>
        </w:rPr>
        <w:t xml:space="preserve"> </w:t>
      </w:r>
      <w:r w:rsidRPr="00B810A2">
        <w:rPr>
          <w:sz w:val="24"/>
          <w:szCs w:val="24"/>
        </w:rPr>
        <w:t>словами</w:t>
      </w:r>
      <w:r w:rsidRPr="00B810A2">
        <w:rPr>
          <w:spacing w:val="52"/>
          <w:sz w:val="24"/>
          <w:szCs w:val="24"/>
        </w:rPr>
        <w:t xml:space="preserve"> </w:t>
      </w:r>
      <w:r w:rsidRPr="00B810A2">
        <w:rPr>
          <w:sz w:val="24"/>
          <w:szCs w:val="24"/>
        </w:rPr>
        <w:t>в</w:t>
      </w:r>
      <w:r w:rsidRPr="00B810A2">
        <w:rPr>
          <w:spacing w:val="52"/>
          <w:sz w:val="24"/>
          <w:szCs w:val="24"/>
        </w:rPr>
        <w:t xml:space="preserve"> </w:t>
      </w:r>
      <w:r w:rsidRPr="00B810A2">
        <w:rPr>
          <w:sz w:val="24"/>
          <w:szCs w:val="24"/>
        </w:rPr>
        <w:t>словосочетании</w:t>
      </w:r>
      <w:r w:rsidRPr="00B810A2">
        <w:rPr>
          <w:spacing w:val="50"/>
          <w:sz w:val="24"/>
          <w:szCs w:val="24"/>
        </w:rPr>
        <w:t xml:space="preserve"> </w:t>
      </w:r>
      <w:r w:rsidRPr="00B810A2">
        <w:rPr>
          <w:sz w:val="24"/>
          <w:szCs w:val="24"/>
        </w:rPr>
        <w:t>и</w:t>
      </w:r>
      <w:r w:rsidRPr="00B810A2">
        <w:rPr>
          <w:spacing w:val="-57"/>
          <w:sz w:val="24"/>
          <w:szCs w:val="24"/>
        </w:rPr>
        <w:t xml:space="preserve"> </w:t>
      </w:r>
      <w:r w:rsidRPr="00B810A2">
        <w:rPr>
          <w:sz w:val="24"/>
          <w:szCs w:val="24"/>
        </w:rPr>
        <w:t>предложении;</w:t>
      </w:r>
    </w:p>
    <w:p w:rsidR="006337FC" w:rsidRPr="00B810A2" w:rsidRDefault="006337FC" w:rsidP="0044567B">
      <w:pPr>
        <w:pStyle w:val="a5"/>
        <w:numPr>
          <w:ilvl w:val="0"/>
          <w:numId w:val="89"/>
        </w:numPr>
        <w:tabs>
          <w:tab w:val="left" w:pos="1664"/>
          <w:tab w:val="left" w:pos="1665"/>
          <w:tab w:val="left" w:pos="4153"/>
          <w:tab w:val="left" w:pos="6097"/>
          <w:tab w:val="left" w:pos="6934"/>
          <w:tab w:val="left" w:pos="8006"/>
          <w:tab w:val="left" w:pos="10106"/>
        </w:tabs>
        <w:ind w:right="304" w:firstLine="0"/>
        <w:rPr>
          <w:sz w:val="24"/>
          <w:szCs w:val="24"/>
        </w:rPr>
      </w:pPr>
      <w:r w:rsidRPr="00B810A2">
        <w:rPr>
          <w:sz w:val="24"/>
          <w:szCs w:val="24"/>
        </w:rPr>
        <w:t>классифицировать</w:t>
      </w:r>
      <w:r w:rsidRPr="00B810A2">
        <w:rPr>
          <w:sz w:val="24"/>
          <w:szCs w:val="24"/>
        </w:rPr>
        <w:tab/>
        <w:t>предложения</w:t>
      </w:r>
      <w:r w:rsidRPr="00B810A2">
        <w:rPr>
          <w:sz w:val="24"/>
          <w:szCs w:val="24"/>
        </w:rPr>
        <w:tab/>
        <w:t>по</w:t>
      </w:r>
      <w:r w:rsidRPr="00B810A2">
        <w:rPr>
          <w:sz w:val="24"/>
          <w:szCs w:val="24"/>
        </w:rPr>
        <w:tab/>
        <w:t>цели</w:t>
      </w:r>
      <w:r w:rsidRPr="00B810A2">
        <w:rPr>
          <w:sz w:val="24"/>
          <w:szCs w:val="24"/>
        </w:rPr>
        <w:tab/>
        <w:t>высказывания,</w:t>
      </w:r>
      <w:r w:rsidRPr="00B810A2">
        <w:rPr>
          <w:sz w:val="24"/>
          <w:szCs w:val="24"/>
        </w:rPr>
        <w:tab/>
        <w:t>находить</w:t>
      </w:r>
      <w:r w:rsidRPr="00B810A2">
        <w:rPr>
          <w:spacing w:val="-57"/>
          <w:sz w:val="24"/>
          <w:szCs w:val="24"/>
        </w:rPr>
        <w:t xml:space="preserve"> </w:t>
      </w:r>
      <w:r w:rsidRPr="00B810A2">
        <w:rPr>
          <w:sz w:val="24"/>
          <w:szCs w:val="24"/>
        </w:rPr>
        <w:t>повествовательные/побудительные/вопросительные</w:t>
      </w:r>
      <w:r w:rsidRPr="00B810A2">
        <w:rPr>
          <w:spacing w:val="12"/>
          <w:sz w:val="24"/>
          <w:szCs w:val="24"/>
        </w:rPr>
        <w:t xml:space="preserve"> </w:t>
      </w:r>
      <w:r w:rsidRPr="00B810A2">
        <w:rPr>
          <w:sz w:val="24"/>
          <w:szCs w:val="24"/>
        </w:rPr>
        <w:t>предложения;</w:t>
      </w:r>
    </w:p>
    <w:p w:rsidR="006337FC" w:rsidRPr="00B810A2" w:rsidRDefault="006337FC" w:rsidP="0044567B">
      <w:pPr>
        <w:pStyle w:val="a5"/>
        <w:numPr>
          <w:ilvl w:val="0"/>
          <w:numId w:val="89"/>
        </w:numPr>
        <w:tabs>
          <w:tab w:val="left" w:pos="1137"/>
        </w:tabs>
        <w:ind w:left="1136" w:hanging="141"/>
        <w:rPr>
          <w:sz w:val="24"/>
          <w:szCs w:val="24"/>
        </w:rPr>
      </w:pPr>
      <w:r w:rsidRPr="00B810A2">
        <w:rPr>
          <w:sz w:val="24"/>
          <w:szCs w:val="24"/>
        </w:rPr>
        <w:t>определять</w:t>
      </w:r>
      <w:r w:rsidRPr="00B810A2">
        <w:rPr>
          <w:spacing w:val="-8"/>
          <w:sz w:val="24"/>
          <w:szCs w:val="24"/>
        </w:rPr>
        <w:t xml:space="preserve"> </w:t>
      </w:r>
      <w:r w:rsidRPr="00B810A2">
        <w:rPr>
          <w:sz w:val="24"/>
          <w:szCs w:val="24"/>
        </w:rPr>
        <w:t>восклицательную/невосклицательную</w:t>
      </w:r>
      <w:r w:rsidRPr="00B810A2">
        <w:rPr>
          <w:spacing w:val="-7"/>
          <w:sz w:val="24"/>
          <w:szCs w:val="24"/>
        </w:rPr>
        <w:t xml:space="preserve"> </w:t>
      </w:r>
      <w:r w:rsidRPr="00B810A2">
        <w:rPr>
          <w:sz w:val="24"/>
          <w:szCs w:val="24"/>
        </w:rPr>
        <w:t>интонацию</w:t>
      </w:r>
      <w:r w:rsidRPr="00B810A2">
        <w:rPr>
          <w:spacing w:val="-8"/>
          <w:sz w:val="24"/>
          <w:szCs w:val="24"/>
        </w:rPr>
        <w:t xml:space="preserve"> </w:t>
      </w:r>
      <w:r w:rsidRPr="00B810A2">
        <w:rPr>
          <w:sz w:val="24"/>
          <w:szCs w:val="24"/>
        </w:rPr>
        <w:t>предложения;</w:t>
      </w:r>
    </w:p>
    <w:p w:rsidR="006337FC" w:rsidRPr="00B810A2" w:rsidRDefault="006337FC" w:rsidP="0044567B">
      <w:pPr>
        <w:pStyle w:val="a5"/>
        <w:numPr>
          <w:ilvl w:val="0"/>
          <w:numId w:val="89"/>
        </w:numPr>
        <w:tabs>
          <w:tab w:val="left" w:pos="1137"/>
        </w:tabs>
        <w:ind w:left="1136" w:hanging="141"/>
        <w:rPr>
          <w:sz w:val="24"/>
          <w:szCs w:val="24"/>
        </w:rPr>
      </w:pPr>
      <w:r w:rsidRPr="00B810A2">
        <w:rPr>
          <w:sz w:val="24"/>
          <w:szCs w:val="24"/>
        </w:rPr>
        <w:t>находить</w:t>
      </w:r>
      <w:r w:rsidRPr="00B810A2">
        <w:rPr>
          <w:spacing w:val="-2"/>
          <w:sz w:val="24"/>
          <w:szCs w:val="24"/>
        </w:rPr>
        <w:t xml:space="preserve"> </w:t>
      </w:r>
      <w:r w:rsidRPr="00B810A2">
        <w:rPr>
          <w:sz w:val="24"/>
          <w:szCs w:val="24"/>
        </w:rPr>
        <w:t>главные</w:t>
      </w:r>
      <w:r w:rsidRPr="00B810A2">
        <w:rPr>
          <w:spacing w:val="-4"/>
          <w:sz w:val="24"/>
          <w:szCs w:val="24"/>
        </w:rPr>
        <w:t xml:space="preserve"> </w:t>
      </w:r>
      <w:r w:rsidRPr="00B810A2">
        <w:rPr>
          <w:sz w:val="24"/>
          <w:szCs w:val="24"/>
        </w:rPr>
        <w:t>и</w:t>
      </w:r>
      <w:r w:rsidRPr="00B810A2">
        <w:rPr>
          <w:spacing w:val="-1"/>
          <w:sz w:val="24"/>
          <w:szCs w:val="24"/>
        </w:rPr>
        <w:t xml:space="preserve"> </w:t>
      </w:r>
      <w:r w:rsidRPr="00B810A2">
        <w:rPr>
          <w:sz w:val="24"/>
          <w:szCs w:val="24"/>
        </w:rPr>
        <w:t>второстепенные</w:t>
      </w:r>
      <w:r w:rsidRPr="00B810A2">
        <w:rPr>
          <w:spacing w:val="-4"/>
          <w:sz w:val="24"/>
          <w:szCs w:val="24"/>
        </w:rPr>
        <w:t xml:space="preserve"> </w:t>
      </w:r>
      <w:r w:rsidRPr="00B810A2">
        <w:rPr>
          <w:sz w:val="24"/>
          <w:szCs w:val="24"/>
        </w:rPr>
        <w:t>(без</w:t>
      </w:r>
      <w:r w:rsidRPr="00B810A2">
        <w:rPr>
          <w:spacing w:val="-1"/>
          <w:sz w:val="24"/>
          <w:szCs w:val="24"/>
        </w:rPr>
        <w:t xml:space="preserve"> </w:t>
      </w:r>
      <w:r w:rsidRPr="00B810A2">
        <w:rPr>
          <w:sz w:val="24"/>
          <w:szCs w:val="24"/>
        </w:rPr>
        <w:t>деления</w:t>
      </w:r>
      <w:r w:rsidRPr="00B810A2">
        <w:rPr>
          <w:spacing w:val="-2"/>
          <w:sz w:val="24"/>
          <w:szCs w:val="24"/>
        </w:rPr>
        <w:t xml:space="preserve"> </w:t>
      </w:r>
      <w:r w:rsidRPr="00B810A2">
        <w:rPr>
          <w:sz w:val="24"/>
          <w:szCs w:val="24"/>
        </w:rPr>
        <w:t>на</w:t>
      </w:r>
      <w:r w:rsidRPr="00B810A2">
        <w:rPr>
          <w:spacing w:val="-2"/>
          <w:sz w:val="24"/>
          <w:szCs w:val="24"/>
        </w:rPr>
        <w:t xml:space="preserve"> </w:t>
      </w:r>
      <w:r w:rsidRPr="00B810A2">
        <w:rPr>
          <w:sz w:val="24"/>
          <w:szCs w:val="24"/>
        </w:rPr>
        <w:t>виды)</w:t>
      </w:r>
      <w:r w:rsidRPr="00B810A2">
        <w:rPr>
          <w:spacing w:val="-3"/>
          <w:sz w:val="24"/>
          <w:szCs w:val="24"/>
        </w:rPr>
        <w:t xml:space="preserve"> </w:t>
      </w:r>
      <w:r w:rsidRPr="00B810A2">
        <w:rPr>
          <w:sz w:val="24"/>
          <w:szCs w:val="24"/>
        </w:rPr>
        <w:t>члены</w:t>
      </w:r>
      <w:r w:rsidRPr="00B810A2">
        <w:rPr>
          <w:spacing w:val="-2"/>
          <w:sz w:val="24"/>
          <w:szCs w:val="24"/>
        </w:rPr>
        <w:t xml:space="preserve"> </w:t>
      </w:r>
      <w:r w:rsidRPr="00B810A2">
        <w:rPr>
          <w:sz w:val="24"/>
          <w:szCs w:val="24"/>
        </w:rPr>
        <w:t>предложения;</w:t>
      </w:r>
    </w:p>
    <w:p w:rsidR="006337FC" w:rsidRPr="00B810A2" w:rsidRDefault="006337FC" w:rsidP="0044567B">
      <w:pPr>
        <w:pStyle w:val="a5"/>
        <w:numPr>
          <w:ilvl w:val="0"/>
          <w:numId w:val="89"/>
        </w:numPr>
        <w:tabs>
          <w:tab w:val="left" w:pos="1137"/>
        </w:tabs>
        <w:ind w:left="1136" w:hanging="141"/>
        <w:rPr>
          <w:sz w:val="24"/>
          <w:szCs w:val="24"/>
        </w:rPr>
      </w:pPr>
      <w:r w:rsidRPr="00B810A2">
        <w:rPr>
          <w:sz w:val="24"/>
          <w:szCs w:val="24"/>
        </w:rPr>
        <w:t>выделять</w:t>
      </w:r>
      <w:r w:rsidRPr="00B810A2">
        <w:rPr>
          <w:spacing w:val="-2"/>
          <w:sz w:val="24"/>
          <w:szCs w:val="24"/>
        </w:rPr>
        <w:t xml:space="preserve"> </w:t>
      </w:r>
      <w:r w:rsidRPr="00B810A2">
        <w:rPr>
          <w:sz w:val="24"/>
          <w:szCs w:val="24"/>
        </w:rPr>
        <w:t>предложения</w:t>
      </w:r>
      <w:r w:rsidRPr="00B810A2">
        <w:rPr>
          <w:spacing w:val="-2"/>
          <w:sz w:val="24"/>
          <w:szCs w:val="24"/>
        </w:rPr>
        <w:t xml:space="preserve"> </w:t>
      </w:r>
      <w:r w:rsidRPr="00B810A2">
        <w:rPr>
          <w:sz w:val="24"/>
          <w:szCs w:val="24"/>
        </w:rPr>
        <w:t>с</w:t>
      </w:r>
      <w:r w:rsidRPr="00B810A2">
        <w:rPr>
          <w:spacing w:val="-3"/>
          <w:sz w:val="24"/>
          <w:szCs w:val="24"/>
        </w:rPr>
        <w:t xml:space="preserve"> </w:t>
      </w:r>
      <w:r w:rsidRPr="00B810A2">
        <w:rPr>
          <w:sz w:val="24"/>
          <w:szCs w:val="24"/>
        </w:rPr>
        <w:t>однородными</w:t>
      </w:r>
      <w:r w:rsidRPr="00B810A2">
        <w:rPr>
          <w:spacing w:val="-1"/>
          <w:sz w:val="24"/>
          <w:szCs w:val="24"/>
        </w:rPr>
        <w:t xml:space="preserve"> </w:t>
      </w:r>
      <w:r w:rsidRPr="00B810A2">
        <w:rPr>
          <w:sz w:val="24"/>
          <w:szCs w:val="24"/>
        </w:rPr>
        <w:t>членами.</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88"/>
        </w:numPr>
        <w:tabs>
          <w:tab w:val="left" w:pos="1137"/>
        </w:tabs>
        <w:ind w:left="1136" w:hanging="141"/>
        <w:rPr>
          <w:i/>
          <w:sz w:val="24"/>
          <w:szCs w:val="24"/>
        </w:rPr>
      </w:pPr>
      <w:r w:rsidRPr="00B810A2">
        <w:rPr>
          <w:i/>
          <w:sz w:val="24"/>
          <w:szCs w:val="24"/>
        </w:rPr>
        <w:t>различать</w:t>
      </w:r>
      <w:r w:rsidRPr="00B810A2">
        <w:rPr>
          <w:i/>
          <w:spacing w:val="-5"/>
          <w:sz w:val="24"/>
          <w:szCs w:val="24"/>
        </w:rPr>
        <w:t xml:space="preserve"> </w:t>
      </w:r>
      <w:r w:rsidRPr="00B810A2">
        <w:rPr>
          <w:i/>
          <w:sz w:val="24"/>
          <w:szCs w:val="24"/>
        </w:rPr>
        <w:t>второстепенные</w:t>
      </w:r>
      <w:r w:rsidRPr="00B810A2">
        <w:rPr>
          <w:i/>
          <w:spacing w:val="-5"/>
          <w:sz w:val="24"/>
          <w:szCs w:val="24"/>
        </w:rPr>
        <w:t xml:space="preserve"> </w:t>
      </w:r>
      <w:r w:rsidRPr="00B810A2">
        <w:rPr>
          <w:i/>
          <w:sz w:val="24"/>
          <w:szCs w:val="24"/>
        </w:rPr>
        <w:t>члены</w:t>
      </w:r>
      <w:r w:rsidRPr="00B810A2">
        <w:rPr>
          <w:i/>
          <w:spacing w:val="-4"/>
          <w:sz w:val="24"/>
          <w:szCs w:val="24"/>
        </w:rPr>
        <w:t xml:space="preserve"> </w:t>
      </w:r>
      <w:r w:rsidRPr="00B810A2">
        <w:rPr>
          <w:i/>
          <w:sz w:val="24"/>
          <w:szCs w:val="24"/>
        </w:rPr>
        <w:t>предложения</w:t>
      </w:r>
      <w:r w:rsidRPr="00B810A2">
        <w:rPr>
          <w:i/>
          <w:spacing w:val="-3"/>
          <w:sz w:val="24"/>
          <w:szCs w:val="24"/>
        </w:rPr>
        <w:t xml:space="preserve"> </w:t>
      </w:r>
      <w:r w:rsidRPr="00B810A2">
        <w:rPr>
          <w:i/>
          <w:sz w:val="24"/>
          <w:szCs w:val="24"/>
        </w:rPr>
        <w:t>—определения,</w:t>
      </w:r>
      <w:r w:rsidRPr="00B810A2">
        <w:rPr>
          <w:i/>
          <w:spacing w:val="-4"/>
          <w:sz w:val="24"/>
          <w:szCs w:val="24"/>
        </w:rPr>
        <w:t xml:space="preserve"> </w:t>
      </w:r>
      <w:r w:rsidRPr="00B810A2">
        <w:rPr>
          <w:i/>
          <w:sz w:val="24"/>
          <w:szCs w:val="24"/>
        </w:rPr>
        <w:t>дополнения,</w:t>
      </w:r>
      <w:r w:rsidRPr="00B810A2">
        <w:rPr>
          <w:i/>
          <w:spacing w:val="-4"/>
          <w:sz w:val="24"/>
          <w:szCs w:val="24"/>
        </w:rPr>
        <w:t xml:space="preserve"> </w:t>
      </w:r>
      <w:r w:rsidRPr="00B810A2">
        <w:rPr>
          <w:i/>
          <w:sz w:val="24"/>
          <w:szCs w:val="24"/>
        </w:rPr>
        <w:t>обстоятельства;</w:t>
      </w:r>
    </w:p>
    <w:p w:rsidR="006337FC" w:rsidRPr="00B810A2" w:rsidRDefault="006337FC" w:rsidP="0044567B">
      <w:pPr>
        <w:pStyle w:val="a5"/>
        <w:numPr>
          <w:ilvl w:val="0"/>
          <w:numId w:val="88"/>
        </w:numPr>
        <w:tabs>
          <w:tab w:val="left" w:pos="1235"/>
        </w:tabs>
        <w:ind w:right="302" w:firstLine="0"/>
        <w:rPr>
          <w:i/>
          <w:sz w:val="24"/>
          <w:szCs w:val="24"/>
        </w:rPr>
      </w:pPr>
      <w:r w:rsidRPr="00B810A2">
        <w:rPr>
          <w:i/>
          <w:sz w:val="24"/>
          <w:szCs w:val="24"/>
        </w:rPr>
        <w:t>выполнять</w:t>
      </w:r>
      <w:r w:rsidRPr="00B810A2">
        <w:rPr>
          <w:i/>
          <w:spacing w:val="36"/>
          <w:sz w:val="24"/>
          <w:szCs w:val="24"/>
        </w:rPr>
        <w:t xml:space="preserve"> </w:t>
      </w:r>
      <w:r w:rsidRPr="00B810A2">
        <w:rPr>
          <w:i/>
          <w:sz w:val="24"/>
          <w:szCs w:val="24"/>
        </w:rPr>
        <w:t>в</w:t>
      </w:r>
      <w:r w:rsidRPr="00B810A2">
        <w:rPr>
          <w:i/>
          <w:spacing w:val="35"/>
          <w:sz w:val="24"/>
          <w:szCs w:val="24"/>
        </w:rPr>
        <w:t xml:space="preserve"> </w:t>
      </w:r>
      <w:r w:rsidRPr="00B810A2">
        <w:rPr>
          <w:i/>
          <w:sz w:val="24"/>
          <w:szCs w:val="24"/>
        </w:rPr>
        <w:t>соответствии</w:t>
      </w:r>
      <w:r w:rsidRPr="00B810A2">
        <w:rPr>
          <w:i/>
          <w:spacing w:val="36"/>
          <w:sz w:val="24"/>
          <w:szCs w:val="24"/>
        </w:rPr>
        <w:t xml:space="preserve"> </w:t>
      </w:r>
      <w:r w:rsidRPr="00B810A2">
        <w:rPr>
          <w:i/>
          <w:sz w:val="24"/>
          <w:szCs w:val="24"/>
        </w:rPr>
        <w:t>с</w:t>
      </w:r>
      <w:r w:rsidRPr="00B810A2">
        <w:rPr>
          <w:i/>
          <w:spacing w:val="35"/>
          <w:sz w:val="24"/>
          <w:szCs w:val="24"/>
        </w:rPr>
        <w:t xml:space="preserve"> </w:t>
      </w:r>
      <w:r w:rsidRPr="00B810A2">
        <w:rPr>
          <w:i/>
          <w:sz w:val="24"/>
          <w:szCs w:val="24"/>
        </w:rPr>
        <w:t>предложенным</w:t>
      </w:r>
      <w:r w:rsidRPr="00B810A2">
        <w:rPr>
          <w:i/>
          <w:spacing w:val="36"/>
          <w:sz w:val="24"/>
          <w:szCs w:val="24"/>
        </w:rPr>
        <w:t xml:space="preserve"> </w:t>
      </w:r>
      <w:r w:rsidRPr="00B810A2">
        <w:rPr>
          <w:i/>
          <w:sz w:val="24"/>
          <w:szCs w:val="24"/>
        </w:rPr>
        <w:t>в</w:t>
      </w:r>
      <w:r w:rsidRPr="00B810A2">
        <w:rPr>
          <w:i/>
          <w:spacing w:val="35"/>
          <w:sz w:val="24"/>
          <w:szCs w:val="24"/>
        </w:rPr>
        <w:t xml:space="preserve"> </w:t>
      </w:r>
      <w:r w:rsidRPr="00B810A2">
        <w:rPr>
          <w:i/>
          <w:sz w:val="24"/>
          <w:szCs w:val="24"/>
        </w:rPr>
        <w:t>учебнике</w:t>
      </w:r>
      <w:r w:rsidRPr="00B810A2">
        <w:rPr>
          <w:i/>
          <w:spacing w:val="35"/>
          <w:sz w:val="24"/>
          <w:szCs w:val="24"/>
        </w:rPr>
        <w:t xml:space="preserve"> </w:t>
      </w:r>
      <w:r w:rsidRPr="00B810A2">
        <w:rPr>
          <w:i/>
          <w:sz w:val="24"/>
          <w:szCs w:val="24"/>
        </w:rPr>
        <w:t>алгоритмом</w:t>
      </w:r>
      <w:r w:rsidRPr="00B810A2">
        <w:rPr>
          <w:i/>
          <w:spacing w:val="36"/>
          <w:sz w:val="24"/>
          <w:szCs w:val="24"/>
        </w:rPr>
        <w:t xml:space="preserve"> </w:t>
      </w:r>
      <w:r w:rsidRPr="00B810A2">
        <w:rPr>
          <w:i/>
          <w:sz w:val="24"/>
          <w:szCs w:val="24"/>
        </w:rPr>
        <w:t>разбор</w:t>
      </w:r>
      <w:r w:rsidRPr="00B810A2">
        <w:rPr>
          <w:i/>
          <w:spacing w:val="44"/>
          <w:sz w:val="24"/>
          <w:szCs w:val="24"/>
        </w:rPr>
        <w:t xml:space="preserve"> </w:t>
      </w:r>
      <w:r w:rsidRPr="00B810A2">
        <w:rPr>
          <w:i/>
          <w:sz w:val="24"/>
          <w:szCs w:val="24"/>
        </w:rPr>
        <w:t>простого</w:t>
      </w:r>
      <w:r w:rsidRPr="00B810A2">
        <w:rPr>
          <w:i/>
          <w:spacing w:val="-57"/>
          <w:sz w:val="24"/>
          <w:szCs w:val="24"/>
        </w:rPr>
        <w:t xml:space="preserve"> </w:t>
      </w:r>
      <w:r w:rsidRPr="00B810A2">
        <w:rPr>
          <w:i/>
          <w:sz w:val="24"/>
          <w:szCs w:val="24"/>
        </w:rPr>
        <w:t>предложения</w:t>
      </w:r>
      <w:r w:rsidRPr="00B810A2">
        <w:rPr>
          <w:i/>
          <w:spacing w:val="1"/>
          <w:sz w:val="24"/>
          <w:szCs w:val="24"/>
        </w:rPr>
        <w:t xml:space="preserve"> </w:t>
      </w:r>
      <w:r w:rsidRPr="00B810A2">
        <w:rPr>
          <w:i/>
          <w:sz w:val="24"/>
          <w:szCs w:val="24"/>
        </w:rPr>
        <w:t>(по</w:t>
      </w:r>
      <w:r w:rsidRPr="00B810A2">
        <w:rPr>
          <w:i/>
          <w:spacing w:val="4"/>
          <w:sz w:val="24"/>
          <w:szCs w:val="24"/>
        </w:rPr>
        <w:t xml:space="preserve"> </w:t>
      </w:r>
      <w:r w:rsidRPr="00B810A2">
        <w:rPr>
          <w:i/>
          <w:sz w:val="24"/>
          <w:szCs w:val="24"/>
        </w:rPr>
        <w:t>членам</w:t>
      </w:r>
      <w:r w:rsidRPr="00B810A2">
        <w:rPr>
          <w:i/>
          <w:spacing w:val="6"/>
          <w:sz w:val="24"/>
          <w:szCs w:val="24"/>
        </w:rPr>
        <w:t xml:space="preserve"> </w:t>
      </w:r>
      <w:r w:rsidRPr="00B810A2">
        <w:rPr>
          <w:i/>
          <w:sz w:val="24"/>
          <w:szCs w:val="24"/>
        </w:rPr>
        <w:t>предложения,</w:t>
      </w:r>
      <w:r w:rsidRPr="00B810A2">
        <w:rPr>
          <w:i/>
          <w:spacing w:val="8"/>
          <w:sz w:val="24"/>
          <w:szCs w:val="24"/>
        </w:rPr>
        <w:t xml:space="preserve"> </w:t>
      </w:r>
      <w:r w:rsidRPr="00B810A2">
        <w:rPr>
          <w:i/>
          <w:sz w:val="24"/>
          <w:szCs w:val="24"/>
        </w:rPr>
        <w:t>синтаксический),</w:t>
      </w:r>
      <w:r w:rsidRPr="00B810A2">
        <w:rPr>
          <w:i/>
          <w:spacing w:val="7"/>
          <w:sz w:val="24"/>
          <w:szCs w:val="24"/>
        </w:rPr>
        <w:t xml:space="preserve"> </w:t>
      </w:r>
      <w:r w:rsidRPr="00B810A2">
        <w:rPr>
          <w:i/>
          <w:sz w:val="24"/>
          <w:szCs w:val="24"/>
        </w:rPr>
        <w:t>оценивать</w:t>
      </w:r>
      <w:r w:rsidRPr="00B810A2">
        <w:rPr>
          <w:i/>
          <w:spacing w:val="6"/>
          <w:sz w:val="24"/>
          <w:szCs w:val="24"/>
        </w:rPr>
        <w:t xml:space="preserve"> </w:t>
      </w:r>
      <w:r w:rsidRPr="00B810A2">
        <w:rPr>
          <w:i/>
          <w:sz w:val="24"/>
          <w:szCs w:val="24"/>
        </w:rPr>
        <w:t>правильность</w:t>
      </w:r>
      <w:r w:rsidRPr="00B810A2">
        <w:rPr>
          <w:i/>
          <w:spacing w:val="22"/>
          <w:sz w:val="24"/>
          <w:szCs w:val="24"/>
        </w:rPr>
        <w:t xml:space="preserve"> </w:t>
      </w:r>
      <w:r w:rsidRPr="00B810A2">
        <w:rPr>
          <w:i/>
          <w:sz w:val="24"/>
          <w:szCs w:val="24"/>
        </w:rPr>
        <w:t>разбора;</w:t>
      </w:r>
    </w:p>
    <w:p w:rsidR="006337FC" w:rsidRPr="00B810A2" w:rsidRDefault="006337FC" w:rsidP="0044567B">
      <w:pPr>
        <w:pStyle w:val="a5"/>
        <w:numPr>
          <w:ilvl w:val="0"/>
          <w:numId w:val="88"/>
        </w:numPr>
        <w:tabs>
          <w:tab w:val="left" w:pos="1137"/>
        </w:tabs>
        <w:ind w:left="1705" w:right="3833" w:hanging="709"/>
        <w:rPr>
          <w:b/>
          <w:sz w:val="24"/>
          <w:szCs w:val="24"/>
        </w:rPr>
      </w:pPr>
      <w:r w:rsidRPr="00B810A2">
        <w:rPr>
          <w:i/>
          <w:sz w:val="24"/>
          <w:szCs w:val="24"/>
        </w:rPr>
        <w:t>различать простые и сложные предложения.</w:t>
      </w:r>
      <w:r w:rsidRPr="00B810A2">
        <w:rPr>
          <w:i/>
          <w:spacing w:val="1"/>
          <w:sz w:val="24"/>
          <w:szCs w:val="24"/>
        </w:rPr>
        <w:t xml:space="preserve"> </w:t>
      </w:r>
      <w:r w:rsidRPr="00B810A2">
        <w:rPr>
          <w:b/>
          <w:sz w:val="24"/>
          <w:szCs w:val="24"/>
        </w:rPr>
        <w:t>Содержательная линия «Орфография и пунктуация»</w:t>
      </w:r>
      <w:r w:rsidRPr="00B810A2">
        <w:rPr>
          <w:b/>
          <w:spacing w:val="-57"/>
          <w:sz w:val="24"/>
          <w:szCs w:val="24"/>
        </w:rPr>
        <w:t xml:space="preserve"> </w:t>
      </w:r>
      <w:r w:rsidRPr="00B810A2">
        <w:rPr>
          <w:b/>
          <w:sz w:val="24"/>
          <w:szCs w:val="24"/>
        </w:rPr>
        <w:t>Выпускник</w:t>
      </w:r>
      <w:r w:rsidRPr="00B810A2">
        <w:rPr>
          <w:b/>
          <w:spacing w:val="-1"/>
          <w:sz w:val="24"/>
          <w:szCs w:val="24"/>
        </w:rPr>
        <w:t xml:space="preserve"> </w:t>
      </w:r>
      <w:r w:rsidRPr="00B810A2">
        <w:rPr>
          <w:b/>
          <w:sz w:val="24"/>
          <w:szCs w:val="24"/>
        </w:rPr>
        <w:t>научится:</w:t>
      </w:r>
    </w:p>
    <w:p w:rsidR="006337FC" w:rsidRPr="00B810A2" w:rsidRDefault="006337FC" w:rsidP="0044567B">
      <w:pPr>
        <w:pStyle w:val="a5"/>
        <w:numPr>
          <w:ilvl w:val="0"/>
          <w:numId w:val="87"/>
        </w:numPr>
        <w:tabs>
          <w:tab w:val="left" w:pos="1137"/>
        </w:tabs>
        <w:ind w:left="1136" w:hanging="141"/>
        <w:rPr>
          <w:sz w:val="24"/>
          <w:szCs w:val="24"/>
        </w:rPr>
      </w:pPr>
      <w:r w:rsidRPr="00B810A2">
        <w:rPr>
          <w:sz w:val="24"/>
          <w:szCs w:val="24"/>
        </w:rPr>
        <w:t>применять</w:t>
      </w:r>
      <w:r w:rsidRPr="00B810A2">
        <w:rPr>
          <w:spacing w:val="-5"/>
          <w:sz w:val="24"/>
          <w:szCs w:val="24"/>
        </w:rPr>
        <w:t xml:space="preserve"> </w:t>
      </w:r>
      <w:r w:rsidRPr="00B810A2">
        <w:rPr>
          <w:sz w:val="24"/>
          <w:szCs w:val="24"/>
        </w:rPr>
        <w:t>правила</w:t>
      </w:r>
      <w:r w:rsidRPr="00B810A2">
        <w:rPr>
          <w:spacing w:val="-3"/>
          <w:sz w:val="24"/>
          <w:szCs w:val="24"/>
        </w:rPr>
        <w:t xml:space="preserve"> </w:t>
      </w:r>
      <w:r w:rsidRPr="00B810A2">
        <w:rPr>
          <w:sz w:val="24"/>
          <w:szCs w:val="24"/>
        </w:rPr>
        <w:t>правописания</w:t>
      </w:r>
      <w:r w:rsidRPr="00B810A2">
        <w:rPr>
          <w:spacing w:val="-2"/>
          <w:sz w:val="24"/>
          <w:szCs w:val="24"/>
        </w:rPr>
        <w:t xml:space="preserve"> </w:t>
      </w:r>
      <w:r w:rsidRPr="00B810A2">
        <w:rPr>
          <w:sz w:val="24"/>
          <w:szCs w:val="24"/>
        </w:rPr>
        <w:t>(в</w:t>
      </w:r>
      <w:r w:rsidRPr="00B810A2">
        <w:rPr>
          <w:spacing w:val="-5"/>
          <w:sz w:val="24"/>
          <w:szCs w:val="24"/>
        </w:rPr>
        <w:t xml:space="preserve"> </w:t>
      </w:r>
      <w:r w:rsidRPr="00B810A2">
        <w:rPr>
          <w:sz w:val="24"/>
          <w:szCs w:val="24"/>
        </w:rPr>
        <w:t>объеме</w:t>
      </w:r>
      <w:r w:rsidRPr="00B810A2">
        <w:rPr>
          <w:spacing w:val="-3"/>
          <w:sz w:val="24"/>
          <w:szCs w:val="24"/>
        </w:rPr>
        <w:t xml:space="preserve"> </w:t>
      </w:r>
      <w:r w:rsidRPr="00B810A2">
        <w:rPr>
          <w:sz w:val="24"/>
          <w:szCs w:val="24"/>
        </w:rPr>
        <w:t>содержания</w:t>
      </w:r>
      <w:r w:rsidRPr="00B810A2">
        <w:rPr>
          <w:spacing w:val="-2"/>
          <w:sz w:val="24"/>
          <w:szCs w:val="24"/>
        </w:rPr>
        <w:t xml:space="preserve"> </w:t>
      </w:r>
      <w:r w:rsidRPr="00B810A2">
        <w:rPr>
          <w:sz w:val="24"/>
          <w:szCs w:val="24"/>
        </w:rPr>
        <w:t>курса);</w:t>
      </w:r>
    </w:p>
    <w:p w:rsidR="006337FC" w:rsidRPr="00B810A2" w:rsidRDefault="006337FC" w:rsidP="0044567B">
      <w:pPr>
        <w:pStyle w:val="a5"/>
        <w:numPr>
          <w:ilvl w:val="0"/>
          <w:numId w:val="87"/>
        </w:numPr>
        <w:tabs>
          <w:tab w:val="left" w:pos="1137"/>
        </w:tabs>
        <w:ind w:left="1136" w:hanging="141"/>
        <w:rPr>
          <w:sz w:val="24"/>
          <w:szCs w:val="24"/>
        </w:rPr>
      </w:pPr>
      <w:r w:rsidRPr="00B810A2">
        <w:rPr>
          <w:sz w:val="24"/>
          <w:szCs w:val="24"/>
        </w:rPr>
        <w:t>определять</w:t>
      </w:r>
      <w:r w:rsidRPr="00B810A2">
        <w:rPr>
          <w:spacing w:val="-3"/>
          <w:sz w:val="24"/>
          <w:szCs w:val="24"/>
        </w:rPr>
        <w:t xml:space="preserve"> </w:t>
      </w:r>
      <w:r w:rsidRPr="00B810A2">
        <w:rPr>
          <w:sz w:val="24"/>
          <w:szCs w:val="24"/>
        </w:rPr>
        <w:t>(уточнять)</w:t>
      </w:r>
      <w:r w:rsidRPr="00B810A2">
        <w:rPr>
          <w:spacing w:val="-3"/>
          <w:sz w:val="24"/>
          <w:szCs w:val="24"/>
        </w:rPr>
        <w:t xml:space="preserve"> </w:t>
      </w:r>
      <w:r w:rsidRPr="00B810A2">
        <w:rPr>
          <w:sz w:val="24"/>
          <w:szCs w:val="24"/>
        </w:rPr>
        <w:t>написание</w:t>
      </w:r>
      <w:r w:rsidRPr="00B810A2">
        <w:rPr>
          <w:spacing w:val="-3"/>
          <w:sz w:val="24"/>
          <w:szCs w:val="24"/>
        </w:rPr>
        <w:t xml:space="preserve"> </w:t>
      </w:r>
      <w:r w:rsidRPr="00B810A2">
        <w:rPr>
          <w:sz w:val="24"/>
          <w:szCs w:val="24"/>
        </w:rPr>
        <w:t>слова</w:t>
      </w:r>
      <w:r w:rsidRPr="00B810A2">
        <w:rPr>
          <w:spacing w:val="-5"/>
          <w:sz w:val="24"/>
          <w:szCs w:val="24"/>
        </w:rPr>
        <w:t xml:space="preserve"> </w:t>
      </w:r>
      <w:r w:rsidRPr="00B810A2">
        <w:rPr>
          <w:sz w:val="24"/>
          <w:szCs w:val="24"/>
        </w:rPr>
        <w:t>по</w:t>
      </w:r>
      <w:r w:rsidRPr="00B810A2">
        <w:rPr>
          <w:spacing w:val="-3"/>
          <w:sz w:val="24"/>
          <w:szCs w:val="24"/>
        </w:rPr>
        <w:t xml:space="preserve"> </w:t>
      </w:r>
      <w:r w:rsidRPr="00B810A2">
        <w:rPr>
          <w:sz w:val="24"/>
          <w:szCs w:val="24"/>
        </w:rPr>
        <w:t>орфографическому</w:t>
      </w:r>
      <w:r w:rsidRPr="00B810A2">
        <w:rPr>
          <w:spacing w:val="-5"/>
          <w:sz w:val="24"/>
          <w:szCs w:val="24"/>
        </w:rPr>
        <w:t xml:space="preserve"> </w:t>
      </w:r>
      <w:r w:rsidRPr="00B810A2">
        <w:rPr>
          <w:sz w:val="24"/>
          <w:szCs w:val="24"/>
        </w:rPr>
        <w:t>словарю</w:t>
      </w:r>
      <w:r w:rsidRPr="00B810A2">
        <w:rPr>
          <w:spacing w:val="-1"/>
          <w:sz w:val="24"/>
          <w:szCs w:val="24"/>
        </w:rPr>
        <w:t xml:space="preserve"> </w:t>
      </w:r>
      <w:r w:rsidRPr="00B810A2">
        <w:rPr>
          <w:sz w:val="24"/>
          <w:szCs w:val="24"/>
        </w:rPr>
        <w:t>учебника;</w:t>
      </w:r>
    </w:p>
    <w:p w:rsidR="006337FC" w:rsidRPr="00B810A2" w:rsidRDefault="006337FC" w:rsidP="0044567B">
      <w:pPr>
        <w:pStyle w:val="a5"/>
        <w:numPr>
          <w:ilvl w:val="0"/>
          <w:numId w:val="87"/>
        </w:numPr>
        <w:tabs>
          <w:tab w:val="left" w:pos="1137"/>
        </w:tabs>
        <w:ind w:left="1136" w:hanging="141"/>
        <w:rPr>
          <w:sz w:val="24"/>
          <w:szCs w:val="24"/>
        </w:rPr>
      </w:pPr>
      <w:r w:rsidRPr="00B810A2">
        <w:rPr>
          <w:sz w:val="24"/>
          <w:szCs w:val="24"/>
        </w:rPr>
        <w:t>безошибочно</w:t>
      </w:r>
      <w:r w:rsidRPr="00B810A2">
        <w:rPr>
          <w:spacing w:val="-1"/>
          <w:sz w:val="24"/>
          <w:szCs w:val="24"/>
        </w:rPr>
        <w:t xml:space="preserve"> </w:t>
      </w:r>
      <w:r w:rsidRPr="00B810A2">
        <w:rPr>
          <w:sz w:val="24"/>
          <w:szCs w:val="24"/>
        </w:rPr>
        <w:t>списывать</w:t>
      </w:r>
      <w:r w:rsidRPr="00B810A2">
        <w:rPr>
          <w:spacing w:val="-1"/>
          <w:sz w:val="24"/>
          <w:szCs w:val="24"/>
        </w:rPr>
        <w:t xml:space="preserve"> </w:t>
      </w:r>
      <w:r w:rsidRPr="00B810A2">
        <w:rPr>
          <w:sz w:val="24"/>
          <w:szCs w:val="24"/>
        </w:rPr>
        <w:t>текст</w:t>
      </w:r>
      <w:r w:rsidRPr="00B810A2">
        <w:rPr>
          <w:spacing w:val="-1"/>
          <w:sz w:val="24"/>
          <w:szCs w:val="24"/>
        </w:rPr>
        <w:t xml:space="preserve"> </w:t>
      </w:r>
      <w:r w:rsidRPr="00B810A2">
        <w:rPr>
          <w:sz w:val="24"/>
          <w:szCs w:val="24"/>
        </w:rPr>
        <w:t>объемом</w:t>
      </w:r>
      <w:r w:rsidRPr="00B810A2">
        <w:rPr>
          <w:spacing w:val="-2"/>
          <w:sz w:val="24"/>
          <w:szCs w:val="24"/>
        </w:rPr>
        <w:t xml:space="preserve"> </w:t>
      </w:r>
      <w:r w:rsidRPr="00B810A2">
        <w:rPr>
          <w:sz w:val="24"/>
          <w:szCs w:val="24"/>
        </w:rPr>
        <w:t>80—90</w:t>
      </w:r>
      <w:r w:rsidRPr="00B810A2">
        <w:rPr>
          <w:spacing w:val="-1"/>
          <w:sz w:val="24"/>
          <w:szCs w:val="24"/>
        </w:rPr>
        <w:t xml:space="preserve"> </w:t>
      </w:r>
      <w:r w:rsidRPr="00B810A2">
        <w:rPr>
          <w:sz w:val="24"/>
          <w:szCs w:val="24"/>
        </w:rPr>
        <w:t>слов;</w:t>
      </w:r>
    </w:p>
    <w:p w:rsidR="006337FC" w:rsidRPr="00B810A2" w:rsidRDefault="006337FC" w:rsidP="0044567B">
      <w:pPr>
        <w:pStyle w:val="a5"/>
        <w:numPr>
          <w:ilvl w:val="0"/>
          <w:numId w:val="87"/>
        </w:numPr>
        <w:tabs>
          <w:tab w:val="left" w:pos="1185"/>
        </w:tabs>
        <w:spacing w:before="66"/>
        <w:ind w:right="309" w:firstLine="0"/>
        <w:rPr>
          <w:sz w:val="24"/>
          <w:szCs w:val="24"/>
        </w:rPr>
      </w:pPr>
      <w:r w:rsidRPr="00B810A2">
        <w:rPr>
          <w:sz w:val="24"/>
          <w:szCs w:val="24"/>
        </w:rPr>
        <w:t>писать</w:t>
      </w:r>
      <w:r w:rsidRPr="00B810A2">
        <w:rPr>
          <w:spacing w:val="46"/>
          <w:sz w:val="24"/>
          <w:szCs w:val="24"/>
        </w:rPr>
        <w:t xml:space="preserve"> </w:t>
      </w:r>
      <w:r w:rsidRPr="00B810A2">
        <w:rPr>
          <w:sz w:val="24"/>
          <w:szCs w:val="24"/>
        </w:rPr>
        <w:t>под</w:t>
      </w:r>
      <w:r w:rsidRPr="00B810A2">
        <w:rPr>
          <w:spacing w:val="47"/>
          <w:sz w:val="24"/>
          <w:szCs w:val="24"/>
        </w:rPr>
        <w:t xml:space="preserve"> </w:t>
      </w:r>
      <w:r w:rsidRPr="00B810A2">
        <w:rPr>
          <w:sz w:val="24"/>
          <w:szCs w:val="24"/>
        </w:rPr>
        <w:t>диктовку</w:t>
      </w:r>
      <w:r w:rsidRPr="00B810A2">
        <w:rPr>
          <w:spacing w:val="41"/>
          <w:sz w:val="24"/>
          <w:szCs w:val="24"/>
        </w:rPr>
        <w:t xml:space="preserve"> </w:t>
      </w:r>
      <w:r w:rsidRPr="00B810A2">
        <w:rPr>
          <w:sz w:val="24"/>
          <w:szCs w:val="24"/>
        </w:rPr>
        <w:t>тексты</w:t>
      </w:r>
      <w:r w:rsidRPr="00B810A2">
        <w:rPr>
          <w:spacing w:val="46"/>
          <w:sz w:val="24"/>
          <w:szCs w:val="24"/>
        </w:rPr>
        <w:t xml:space="preserve"> </w:t>
      </w:r>
      <w:r w:rsidRPr="00B810A2">
        <w:rPr>
          <w:sz w:val="24"/>
          <w:szCs w:val="24"/>
        </w:rPr>
        <w:t>объемом</w:t>
      </w:r>
      <w:r w:rsidRPr="00B810A2">
        <w:rPr>
          <w:spacing w:val="47"/>
          <w:sz w:val="24"/>
          <w:szCs w:val="24"/>
        </w:rPr>
        <w:t xml:space="preserve"> </w:t>
      </w:r>
      <w:r w:rsidRPr="00B810A2">
        <w:rPr>
          <w:sz w:val="24"/>
          <w:szCs w:val="24"/>
        </w:rPr>
        <w:t>75—80 слов</w:t>
      </w:r>
      <w:r w:rsidRPr="00B810A2">
        <w:rPr>
          <w:spacing w:val="46"/>
          <w:sz w:val="24"/>
          <w:szCs w:val="24"/>
        </w:rPr>
        <w:t xml:space="preserve"> </w:t>
      </w:r>
      <w:r w:rsidRPr="00B810A2">
        <w:rPr>
          <w:sz w:val="24"/>
          <w:szCs w:val="24"/>
        </w:rPr>
        <w:t>в</w:t>
      </w:r>
      <w:r w:rsidRPr="00B810A2">
        <w:rPr>
          <w:spacing w:val="47"/>
          <w:sz w:val="24"/>
          <w:szCs w:val="24"/>
        </w:rPr>
        <w:t xml:space="preserve"> </w:t>
      </w:r>
      <w:r w:rsidRPr="00B810A2">
        <w:rPr>
          <w:sz w:val="24"/>
          <w:szCs w:val="24"/>
        </w:rPr>
        <w:t>соответствии</w:t>
      </w:r>
      <w:r w:rsidRPr="00B810A2">
        <w:rPr>
          <w:spacing w:val="47"/>
          <w:sz w:val="24"/>
          <w:szCs w:val="24"/>
        </w:rPr>
        <w:t xml:space="preserve"> </w:t>
      </w:r>
      <w:r w:rsidRPr="00B810A2">
        <w:rPr>
          <w:sz w:val="24"/>
          <w:szCs w:val="24"/>
        </w:rPr>
        <w:t>с</w:t>
      </w:r>
      <w:r w:rsidRPr="00B810A2">
        <w:rPr>
          <w:spacing w:val="45"/>
          <w:sz w:val="24"/>
          <w:szCs w:val="24"/>
        </w:rPr>
        <w:t xml:space="preserve"> </w:t>
      </w:r>
      <w:r w:rsidRPr="00B810A2">
        <w:rPr>
          <w:sz w:val="24"/>
          <w:szCs w:val="24"/>
        </w:rPr>
        <w:t>изученными</w:t>
      </w:r>
      <w:r w:rsidRPr="00B810A2">
        <w:rPr>
          <w:spacing w:val="47"/>
          <w:sz w:val="24"/>
          <w:szCs w:val="24"/>
        </w:rPr>
        <w:t xml:space="preserve"> </w:t>
      </w:r>
      <w:r w:rsidRPr="00B810A2">
        <w:rPr>
          <w:sz w:val="24"/>
          <w:szCs w:val="24"/>
        </w:rPr>
        <w:t>правилами</w:t>
      </w:r>
      <w:r w:rsidRPr="00B810A2">
        <w:rPr>
          <w:spacing w:val="-57"/>
          <w:sz w:val="24"/>
          <w:szCs w:val="24"/>
        </w:rPr>
        <w:t xml:space="preserve"> </w:t>
      </w:r>
      <w:r w:rsidRPr="00B810A2">
        <w:rPr>
          <w:sz w:val="24"/>
          <w:szCs w:val="24"/>
        </w:rPr>
        <w:t>правописания;</w:t>
      </w:r>
    </w:p>
    <w:p w:rsidR="006337FC" w:rsidRPr="00B810A2" w:rsidRDefault="006337FC" w:rsidP="0044567B">
      <w:pPr>
        <w:pStyle w:val="a5"/>
        <w:numPr>
          <w:ilvl w:val="0"/>
          <w:numId w:val="87"/>
        </w:numPr>
        <w:tabs>
          <w:tab w:val="left" w:pos="1197"/>
        </w:tabs>
        <w:ind w:right="312" w:firstLine="0"/>
        <w:rPr>
          <w:sz w:val="24"/>
          <w:szCs w:val="24"/>
        </w:rPr>
      </w:pPr>
      <w:r w:rsidRPr="00B810A2">
        <w:rPr>
          <w:sz w:val="24"/>
          <w:szCs w:val="24"/>
        </w:rPr>
        <w:t>проверять</w:t>
      </w:r>
      <w:r w:rsidRPr="00B810A2">
        <w:rPr>
          <w:spacing w:val="1"/>
          <w:sz w:val="24"/>
          <w:szCs w:val="24"/>
        </w:rPr>
        <w:t xml:space="preserve"> </w:t>
      </w:r>
      <w:r w:rsidRPr="00B810A2">
        <w:rPr>
          <w:sz w:val="24"/>
          <w:szCs w:val="24"/>
        </w:rPr>
        <w:t>собственный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предложенный</w:t>
      </w:r>
      <w:r w:rsidRPr="00B810A2">
        <w:rPr>
          <w:spacing w:val="1"/>
          <w:sz w:val="24"/>
          <w:szCs w:val="24"/>
        </w:rPr>
        <w:t xml:space="preserve"> </w:t>
      </w:r>
      <w:r w:rsidRPr="00B810A2">
        <w:rPr>
          <w:sz w:val="24"/>
          <w:szCs w:val="24"/>
        </w:rPr>
        <w:t>текст,</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исправлять</w:t>
      </w:r>
      <w:r w:rsidRPr="00B810A2">
        <w:rPr>
          <w:spacing w:val="1"/>
          <w:sz w:val="24"/>
          <w:szCs w:val="24"/>
        </w:rPr>
        <w:t xml:space="preserve"> </w:t>
      </w:r>
      <w:r w:rsidRPr="00B810A2">
        <w:rPr>
          <w:sz w:val="24"/>
          <w:szCs w:val="24"/>
        </w:rPr>
        <w:t>орфографические</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пунктуационные</w:t>
      </w:r>
      <w:r w:rsidRPr="00B810A2">
        <w:rPr>
          <w:spacing w:val="-3"/>
          <w:sz w:val="24"/>
          <w:szCs w:val="24"/>
        </w:rPr>
        <w:t xml:space="preserve"> </w:t>
      </w:r>
      <w:r w:rsidRPr="00B810A2">
        <w:rPr>
          <w:sz w:val="24"/>
          <w:szCs w:val="24"/>
        </w:rPr>
        <w:t>ошибки.</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86"/>
        </w:numPr>
        <w:tabs>
          <w:tab w:val="left" w:pos="1137"/>
        </w:tabs>
        <w:ind w:left="1136" w:hanging="141"/>
        <w:rPr>
          <w:i/>
          <w:sz w:val="24"/>
          <w:szCs w:val="24"/>
        </w:rPr>
      </w:pPr>
      <w:r w:rsidRPr="00B810A2">
        <w:rPr>
          <w:i/>
          <w:sz w:val="24"/>
          <w:szCs w:val="24"/>
        </w:rPr>
        <w:lastRenderedPageBreak/>
        <w:t>осознавать</w:t>
      </w:r>
      <w:r w:rsidRPr="00B810A2">
        <w:rPr>
          <w:i/>
          <w:spacing w:val="-3"/>
          <w:sz w:val="24"/>
          <w:szCs w:val="24"/>
        </w:rPr>
        <w:t xml:space="preserve"> </w:t>
      </w:r>
      <w:r w:rsidRPr="00B810A2">
        <w:rPr>
          <w:i/>
          <w:sz w:val="24"/>
          <w:szCs w:val="24"/>
        </w:rPr>
        <w:t>место</w:t>
      </w:r>
      <w:r w:rsidRPr="00B810A2">
        <w:rPr>
          <w:i/>
          <w:spacing w:val="-1"/>
          <w:sz w:val="24"/>
          <w:szCs w:val="24"/>
        </w:rPr>
        <w:t xml:space="preserve"> </w:t>
      </w:r>
      <w:r w:rsidRPr="00B810A2">
        <w:rPr>
          <w:i/>
          <w:sz w:val="24"/>
          <w:szCs w:val="24"/>
        </w:rPr>
        <w:t>возможного</w:t>
      </w:r>
      <w:r w:rsidRPr="00B810A2">
        <w:rPr>
          <w:i/>
          <w:spacing w:val="-3"/>
          <w:sz w:val="24"/>
          <w:szCs w:val="24"/>
        </w:rPr>
        <w:t xml:space="preserve"> </w:t>
      </w:r>
      <w:r w:rsidRPr="00B810A2">
        <w:rPr>
          <w:i/>
          <w:sz w:val="24"/>
          <w:szCs w:val="24"/>
        </w:rPr>
        <w:t>возникновения</w:t>
      </w:r>
      <w:r w:rsidRPr="00B810A2">
        <w:rPr>
          <w:i/>
          <w:spacing w:val="-4"/>
          <w:sz w:val="24"/>
          <w:szCs w:val="24"/>
        </w:rPr>
        <w:t xml:space="preserve"> </w:t>
      </w:r>
      <w:r w:rsidRPr="00B810A2">
        <w:rPr>
          <w:i/>
          <w:sz w:val="24"/>
          <w:szCs w:val="24"/>
        </w:rPr>
        <w:t>орфографической</w:t>
      </w:r>
      <w:r w:rsidRPr="00B810A2">
        <w:rPr>
          <w:i/>
          <w:spacing w:val="-2"/>
          <w:sz w:val="24"/>
          <w:szCs w:val="24"/>
        </w:rPr>
        <w:t xml:space="preserve"> </w:t>
      </w:r>
      <w:r w:rsidRPr="00B810A2">
        <w:rPr>
          <w:i/>
          <w:sz w:val="24"/>
          <w:szCs w:val="24"/>
        </w:rPr>
        <w:t>ошибки;</w:t>
      </w:r>
    </w:p>
    <w:p w:rsidR="006337FC" w:rsidRPr="00B810A2" w:rsidRDefault="006337FC" w:rsidP="0044567B">
      <w:pPr>
        <w:pStyle w:val="a5"/>
        <w:numPr>
          <w:ilvl w:val="0"/>
          <w:numId w:val="86"/>
        </w:numPr>
        <w:tabs>
          <w:tab w:val="left" w:pos="1137"/>
        </w:tabs>
        <w:ind w:left="1136" w:hanging="141"/>
        <w:rPr>
          <w:i/>
          <w:sz w:val="24"/>
          <w:szCs w:val="24"/>
        </w:rPr>
      </w:pPr>
      <w:r w:rsidRPr="00B810A2">
        <w:rPr>
          <w:i/>
          <w:sz w:val="24"/>
          <w:szCs w:val="24"/>
        </w:rPr>
        <w:t>подбирать</w:t>
      </w:r>
      <w:r w:rsidRPr="00B810A2">
        <w:rPr>
          <w:i/>
          <w:spacing w:val="-1"/>
          <w:sz w:val="24"/>
          <w:szCs w:val="24"/>
        </w:rPr>
        <w:t xml:space="preserve"> </w:t>
      </w:r>
      <w:r w:rsidRPr="00B810A2">
        <w:rPr>
          <w:i/>
          <w:sz w:val="24"/>
          <w:szCs w:val="24"/>
        </w:rPr>
        <w:t>примеры с</w:t>
      </w:r>
      <w:r w:rsidRPr="00B810A2">
        <w:rPr>
          <w:i/>
          <w:spacing w:val="-2"/>
          <w:sz w:val="24"/>
          <w:szCs w:val="24"/>
        </w:rPr>
        <w:t xml:space="preserve"> </w:t>
      </w:r>
      <w:r w:rsidRPr="00B810A2">
        <w:rPr>
          <w:i/>
          <w:sz w:val="24"/>
          <w:szCs w:val="24"/>
        </w:rPr>
        <w:t>определенной орфограммой;</w:t>
      </w:r>
    </w:p>
    <w:p w:rsidR="006337FC" w:rsidRPr="00B810A2" w:rsidRDefault="006337FC" w:rsidP="0044567B">
      <w:pPr>
        <w:pStyle w:val="a5"/>
        <w:numPr>
          <w:ilvl w:val="0"/>
          <w:numId w:val="86"/>
        </w:numPr>
        <w:tabs>
          <w:tab w:val="left" w:pos="1195"/>
        </w:tabs>
        <w:ind w:right="304" w:firstLine="0"/>
        <w:rPr>
          <w:i/>
          <w:sz w:val="24"/>
          <w:szCs w:val="24"/>
        </w:rPr>
      </w:pPr>
      <w:r w:rsidRPr="00B810A2">
        <w:rPr>
          <w:i/>
          <w:sz w:val="24"/>
          <w:szCs w:val="24"/>
        </w:rPr>
        <w:t>при</w:t>
      </w:r>
      <w:r w:rsidRPr="00B810A2">
        <w:rPr>
          <w:i/>
          <w:spacing w:val="6"/>
          <w:sz w:val="24"/>
          <w:szCs w:val="24"/>
        </w:rPr>
        <w:t xml:space="preserve"> </w:t>
      </w:r>
      <w:r w:rsidRPr="00B810A2">
        <w:rPr>
          <w:i/>
          <w:sz w:val="24"/>
          <w:szCs w:val="24"/>
        </w:rPr>
        <w:t>составлении</w:t>
      </w:r>
      <w:r w:rsidRPr="00B810A2">
        <w:rPr>
          <w:i/>
          <w:spacing w:val="6"/>
          <w:sz w:val="24"/>
          <w:szCs w:val="24"/>
        </w:rPr>
        <w:t xml:space="preserve"> </w:t>
      </w:r>
      <w:r w:rsidRPr="00B810A2">
        <w:rPr>
          <w:i/>
          <w:sz w:val="24"/>
          <w:szCs w:val="24"/>
        </w:rPr>
        <w:t>собственных</w:t>
      </w:r>
      <w:r w:rsidRPr="00B810A2">
        <w:rPr>
          <w:i/>
          <w:spacing w:val="5"/>
          <w:sz w:val="24"/>
          <w:szCs w:val="24"/>
        </w:rPr>
        <w:t xml:space="preserve"> </w:t>
      </w:r>
      <w:r w:rsidRPr="00B810A2">
        <w:rPr>
          <w:i/>
          <w:sz w:val="24"/>
          <w:szCs w:val="24"/>
        </w:rPr>
        <w:t>текстов</w:t>
      </w:r>
      <w:r w:rsidRPr="00B810A2">
        <w:rPr>
          <w:i/>
          <w:spacing w:val="5"/>
          <w:sz w:val="24"/>
          <w:szCs w:val="24"/>
        </w:rPr>
        <w:t xml:space="preserve"> </w:t>
      </w:r>
      <w:r w:rsidRPr="00B810A2">
        <w:rPr>
          <w:i/>
          <w:sz w:val="24"/>
          <w:szCs w:val="24"/>
        </w:rPr>
        <w:t>перефразировать</w:t>
      </w:r>
      <w:r w:rsidRPr="00B810A2">
        <w:rPr>
          <w:i/>
          <w:spacing w:val="1"/>
          <w:sz w:val="24"/>
          <w:szCs w:val="24"/>
        </w:rPr>
        <w:t xml:space="preserve"> </w:t>
      </w:r>
      <w:r w:rsidRPr="00B810A2">
        <w:rPr>
          <w:i/>
          <w:sz w:val="24"/>
          <w:szCs w:val="24"/>
        </w:rPr>
        <w:t>записываемое,</w:t>
      </w:r>
      <w:r w:rsidRPr="00B810A2">
        <w:rPr>
          <w:i/>
          <w:spacing w:val="1"/>
          <w:sz w:val="24"/>
          <w:szCs w:val="24"/>
        </w:rPr>
        <w:t xml:space="preserve"> </w:t>
      </w:r>
      <w:r w:rsidRPr="00B810A2">
        <w:rPr>
          <w:i/>
          <w:sz w:val="24"/>
          <w:szCs w:val="24"/>
        </w:rPr>
        <w:t>чтобы</w:t>
      </w:r>
      <w:r w:rsidRPr="00B810A2">
        <w:rPr>
          <w:i/>
          <w:spacing w:val="59"/>
          <w:sz w:val="24"/>
          <w:szCs w:val="24"/>
        </w:rPr>
        <w:t xml:space="preserve"> </w:t>
      </w:r>
      <w:r w:rsidRPr="00B810A2">
        <w:rPr>
          <w:i/>
          <w:sz w:val="24"/>
          <w:szCs w:val="24"/>
        </w:rPr>
        <w:t>избежать</w:t>
      </w:r>
      <w:r w:rsidRPr="00B810A2">
        <w:rPr>
          <w:i/>
          <w:spacing w:val="-57"/>
          <w:sz w:val="24"/>
          <w:szCs w:val="24"/>
        </w:rPr>
        <w:t xml:space="preserve"> </w:t>
      </w:r>
      <w:r w:rsidRPr="00B810A2">
        <w:rPr>
          <w:i/>
          <w:sz w:val="24"/>
          <w:szCs w:val="24"/>
        </w:rPr>
        <w:t>орфографических</w:t>
      </w:r>
      <w:r w:rsidRPr="00B810A2">
        <w:rPr>
          <w:i/>
          <w:spacing w:val="-1"/>
          <w:sz w:val="24"/>
          <w:szCs w:val="24"/>
        </w:rPr>
        <w:t xml:space="preserve"> </w:t>
      </w:r>
      <w:r w:rsidRPr="00B810A2">
        <w:rPr>
          <w:i/>
          <w:sz w:val="24"/>
          <w:szCs w:val="24"/>
        </w:rPr>
        <w:t>и пунктуационных</w:t>
      </w:r>
      <w:r w:rsidRPr="00B810A2">
        <w:rPr>
          <w:i/>
          <w:spacing w:val="-1"/>
          <w:sz w:val="24"/>
          <w:szCs w:val="24"/>
        </w:rPr>
        <w:t xml:space="preserve"> </w:t>
      </w:r>
      <w:r w:rsidRPr="00B810A2">
        <w:rPr>
          <w:i/>
          <w:sz w:val="24"/>
          <w:szCs w:val="24"/>
        </w:rPr>
        <w:t>ошибок;</w:t>
      </w:r>
    </w:p>
    <w:p w:rsidR="006337FC" w:rsidRPr="00B810A2" w:rsidRDefault="006337FC" w:rsidP="0044567B">
      <w:pPr>
        <w:pStyle w:val="a5"/>
        <w:numPr>
          <w:ilvl w:val="0"/>
          <w:numId w:val="86"/>
        </w:numPr>
        <w:tabs>
          <w:tab w:val="left" w:pos="1207"/>
        </w:tabs>
        <w:ind w:right="311" w:firstLine="0"/>
        <w:rPr>
          <w:i/>
          <w:sz w:val="24"/>
          <w:szCs w:val="24"/>
        </w:rPr>
      </w:pPr>
      <w:r w:rsidRPr="00B810A2">
        <w:rPr>
          <w:i/>
          <w:sz w:val="24"/>
          <w:szCs w:val="24"/>
        </w:rPr>
        <w:t>при</w:t>
      </w:r>
      <w:r w:rsidRPr="00B810A2">
        <w:rPr>
          <w:i/>
          <w:spacing w:val="8"/>
          <w:sz w:val="24"/>
          <w:szCs w:val="24"/>
        </w:rPr>
        <w:t xml:space="preserve"> </w:t>
      </w:r>
      <w:r w:rsidRPr="00B810A2">
        <w:rPr>
          <w:i/>
          <w:sz w:val="24"/>
          <w:szCs w:val="24"/>
        </w:rPr>
        <w:t>работе</w:t>
      </w:r>
      <w:r w:rsidRPr="00B810A2">
        <w:rPr>
          <w:i/>
          <w:spacing w:val="7"/>
          <w:sz w:val="24"/>
          <w:szCs w:val="24"/>
        </w:rPr>
        <w:t xml:space="preserve"> </w:t>
      </w:r>
      <w:r w:rsidRPr="00B810A2">
        <w:rPr>
          <w:i/>
          <w:sz w:val="24"/>
          <w:szCs w:val="24"/>
        </w:rPr>
        <w:t>над</w:t>
      </w:r>
      <w:r w:rsidRPr="00B810A2">
        <w:rPr>
          <w:i/>
          <w:spacing w:val="9"/>
          <w:sz w:val="24"/>
          <w:szCs w:val="24"/>
        </w:rPr>
        <w:t xml:space="preserve"> </w:t>
      </w:r>
      <w:r w:rsidRPr="00B810A2">
        <w:rPr>
          <w:i/>
          <w:sz w:val="24"/>
          <w:szCs w:val="24"/>
        </w:rPr>
        <w:t>ошибками</w:t>
      </w:r>
      <w:r w:rsidRPr="00B810A2">
        <w:rPr>
          <w:i/>
          <w:spacing w:val="8"/>
          <w:sz w:val="24"/>
          <w:szCs w:val="24"/>
        </w:rPr>
        <w:t xml:space="preserve"> </w:t>
      </w:r>
      <w:r w:rsidRPr="00B810A2">
        <w:rPr>
          <w:i/>
          <w:sz w:val="24"/>
          <w:szCs w:val="24"/>
        </w:rPr>
        <w:t>осознавать</w:t>
      </w:r>
      <w:r w:rsidRPr="00B810A2">
        <w:rPr>
          <w:i/>
          <w:spacing w:val="8"/>
          <w:sz w:val="24"/>
          <w:szCs w:val="24"/>
        </w:rPr>
        <w:t xml:space="preserve"> </w:t>
      </w:r>
      <w:r w:rsidRPr="00B810A2">
        <w:rPr>
          <w:i/>
          <w:sz w:val="24"/>
          <w:szCs w:val="24"/>
        </w:rPr>
        <w:t>причины</w:t>
      </w:r>
      <w:r w:rsidRPr="00B810A2">
        <w:rPr>
          <w:i/>
          <w:spacing w:val="8"/>
          <w:sz w:val="24"/>
          <w:szCs w:val="24"/>
        </w:rPr>
        <w:t xml:space="preserve"> </w:t>
      </w:r>
      <w:r w:rsidRPr="00B810A2">
        <w:rPr>
          <w:i/>
          <w:sz w:val="24"/>
          <w:szCs w:val="24"/>
        </w:rPr>
        <w:t>появления</w:t>
      </w:r>
      <w:r w:rsidRPr="00B810A2">
        <w:rPr>
          <w:i/>
          <w:spacing w:val="7"/>
          <w:sz w:val="24"/>
          <w:szCs w:val="24"/>
        </w:rPr>
        <w:t xml:space="preserve"> </w:t>
      </w:r>
      <w:r w:rsidRPr="00B810A2">
        <w:rPr>
          <w:i/>
          <w:sz w:val="24"/>
          <w:szCs w:val="24"/>
        </w:rPr>
        <w:t>ошибки</w:t>
      </w:r>
      <w:r w:rsidRPr="00B810A2">
        <w:rPr>
          <w:i/>
          <w:spacing w:val="8"/>
          <w:sz w:val="24"/>
          <w:szCs w:val="24"/>
        </w:rPr>
        <w:t xml:space="preserve"> </w:t>
      </w:r>
      <w:r w:rsidRPr="00B810A2">
        <w:rPr>
          <w:i/>
          <w:sz w:val="24"/>
          <w:szCs w:val="24"/>
        </w:rPr>
        <w:t>и</w:t>
      </w:r>
      <w:r w:rsidRPr="00B810A2">
        <w:rPr>
          <w:i/>
          <w:spacing w:val="8"/>
          <w:sz w:val="24"/>
          <w:szCs w:val="24"/>
        </w:rPr>
        <w:t xml:space="preserve"> </w:t>
      </w:r>
      <w:r w:rsidRPr="00B810A2">
        <w:rPr>
          <w:i/>
          <w:sz w:val="24"/>
          <w:szCs w:val="24"/>
        </w:rPr>
        <w:t>определять</w:t>
      </w:r>
      <w:r w:rsidRPr="00B810A2">
        <w:rPr>
          <w:i/>
          <w:spacing w:val="8"/>
          <w:sz w:val="24"/>
          <w:szCs w:val="24"/>
        </w:rPr>
        <w:t xml:space="preserve"> </w:t>
      </w:r>
      <w:r w:rsidRPr="00B810A2">
        <w:rPr>
          <w:i/>
          <w:sz w:val="24"/>
          <w:szCs w:val="24"/>
        </w:rPr>
        <w:t>способы</w:t>
      </w:r>
      <w:r w:rsidRPr="00B810A2">
        <w:rPr>
          <w:i/>
          <w:spacing w:val="-57"/>
          <w:sz w:val="24"/>
          <w:szCs w:val="24"/>
        </w:rPr>
        <w:t xml:space="preserve"> </w:t>
      </w:r>
      <w:r w:rsidRPr="00B810A2">
        <w:rPr>
          <w:i/>
          <w:sz w:val="24"/>
          <w:szCs w:val="24"/>
        </w:rPr>
        <w:t>действий,</w:t>
      </w:r>
      <w:r w:rsidRPr="00B810A2">
        <w:rPr>
          <w:i/>
          <w:spacing w:val="-1"/>
          <w:sz w:val="24"/>
          <w:szCs w:val="24"/>
        </w:rPr>
        <w:t xml:space="preserve"> </w:t>
      </w:r>
      <w:r w:rsidRPr="00B810A2">
        <w:rPr>
          <w:i/>
          <w:sz w:val="24"/>
          <w:szCs w:val="24"/>
        </w:rPr>
        <w:t>помогающие предотвратить ее в</w:t>
      </w:r>
      <w:r w:rsidRPr="00B810A2">
        <w:rPr>
          <w:i/>
          <w:spacing w:val="-1"/>
          <w:sz w:val="24"/>
          <w:szCs w:val="24"/>
        </w:rPr>
        <w:t xml:space="preserve"> </w:t>
      </w:r>
      <w:r w:rsidRPr="00B810A2">
        <w:rPr>
          <w:i/>
          <w:sz w:val="24"/>
          <w:szCs w:val="24"/>
        </w:rPr>
        <w:t>последующих</w:t>
      </w:r>
      <w:r w:rsidRPr="00B810A2">
        <w:rPr>
          <w:i/>
          <w:spacing w:val="-2"/>
          <w:sz w:val="24"/>
          <w:szCs w:val="24"/>
        </w:rPr>
        <w:t xml:space="preserve"> </w:t>
      </w:r>
      <w:r w:rsidRPr="00B810A2">
        <w:rPr>
          <w:i/>
          <w:sz w:val="24"/>
          <w:szCs w:val="24"/>
        </w:rPr>
        <w:t>письменных</w:t>
      </w:r>
      <w:r w:rsidRPr="00B810A2">
        <w:rPr>
          <w:i/>
          <w:spacing w:val="-1"/>
          <w:sz w:val="24"/>
          <w:szCs w:val="24"/>
        </w:rPr>
        <w:t xml:space="preserve"> </w:t>
      </w:r>
      <w:r w:rsidRPr="00B810A2">
        <w:rPr>
          <w:i/>
          <w:sz w:val="24"/>
          <w:szCs w:val="24"/>
        </w:rPr>
        <w:t>работах.</w:t>
      </w:r>
    </w:p>
    <w:p w:rsidR="006337FC" w:rsidRPr="00B810A2" w:rsidRDefault="006337FC" w:rsidP="0044567B">
      <w:pPr>
        <w:pStyle w:val="1"/>
        <w:spacing w:before="5" w:line="240" w:lineRule="auto"/>
        <w:ind w:right="5215"/>
      </w:pPr>
      <w:r w:rsidRPr="00B810A2">
        <w:t>Содержательная линия «Развитие речи»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3"/>
        <w:tabs>
          <w:tab w:val="left" w:pos="3244"/>
          <w:tab w:val="left" w:pos="5758"/>
          <w:tab w:val="left" w:pos="8197"/>
          <w:tab w:val="left" w:pos="10059"/>
        </w:tabs>
        <w:ind w:right="307"/>
      </w:pPr>
      <w:r w:rsidRPr="00B810A2">
        <w:t>-оценивать</w:t>
      </w:r>
      <w:r w:rsidRPr="00B810A2">
        <w:tab/>
        <w:t>правильность</w:t>
      </w:r>
      <w:r w:rsidRPr="00B810A2">
        <w:tab/>
        <w:t>(уместность)</w:t>
      </w:r>
      <w:r w:rsidRPr="00B810A2">
        <w:tab/>
        <w:t>выбора</w:t>
      </w:r>
      <w:r w:rsidRPr="00B810A2">
        <w:tab/>
      </w:r>
      <w:r w:rsidRPr="00B810A2">
        <w:rPr>
          <w:spacing w:val="-1"/>
        </w:rPr>
        <w:t>языковых</w:t>
      </w:r>
      <w:r w:rsidRPr="00B810A2">
        <w:rPr>
          <w:spacing w:val="-58"/>
        </w:rPr>
        <w:t xml:space="preserve"> </w:t>
      </w:r>
      <w:r w:rsidRPr="00B810A2">
        <w:t xml:space="preserve">и       </w:t>
      </w:r>
      <w:r w:rsidRPr="00B810A2">
        <w:rPr>
          <w:spacing w:val="25"/>
        </w:rPr>
        <w:t xml:space="preserve"> </w:t>
      </w:r>
      <w:r w:rsidRPr="00B810A2">
        <w:t xml:space="preserve">неязыковых        </w:t>
      </w:r>
      <w:r w:rsidRPr="00B810A2">
        <w:rPr>
          <w:spacing w:val="23"/>
        </w:rPr>
        <w:t xml:space="preserve"> </w:t>
      </w:r>
      <w:r w:rsidRPr="00B810A2">
        <w:t xml:space="preserve">средств        </w:t>
      </w:r>
      <w:r w:rsidRPr="00B810A2">
        <w:rPr>
          <w:spacing w:val="26"/>
        </w:rPr>
        <w:t xml:space="preserve"> </w:t>
      </w:r>
      <w:r w:rsidRPr="00B810A2">
        <w:t xml:space="preserve">устного        </w:t>
      </w:r>
      <w:r w:rsidRPr="00B810A2">
        <w:rPr>
          <w:spacing w:val="23"/>
        </w:rPr>
        <w:t xml:space="preserve"> </w:t>
      </w:r>
      <w:r w:rsidRPr="00B810A2">
        <w:t xml:space="preserve">общения        </w:t>
      </w:r>
      <w:r w:rsidRPr="00B810A2">
        <w:rPr>
          <w:spacing w:val="21"/>
        </w:rPr>
        <w:t xml:space="preserve"> </w:t>
      </w:r>
      <w:r w:rsidRPr="00B810A2">
        <w:t xml:space="preserve">на        </w:t>
      </w:r>
      <w:r w:rsidRPr="00B810A2">
        <w:rPr>
          <w:spacing w:val="25"/>
        </w:rPr>
        <w:t xml:space="preserve"> </w:t>
      </w:r>
      <w:r w:rsidRPr="00B810A2">
        <w:t xml:space="preserve">уроке,        </w:t>
      </w:r>
      <w:r w:rsidRPr="00B810A2">
        <w:rPr>
          <w:spacing w:val="23"/>
        </w:rPr>
        <w:t xml:space="preserve"> </w:t>
      </w:r>
      <w:r w:rsidRPr="00B810A2">
        <w:t xml:space="preserve">в        </w:t>
      </w:r>
      <w:r w:rsidRPr="00B810A2">
        <w:rPr>
          <w:spacing w:val="23"/>
        </w:rPr>
        <w:t xml:space="preserve"> </w:t>
      </w:r>
      <w:r w:rsidRPr="00B810A2">
        <w:t>школе,</w:t>
      </w:r>
      <w:r w:rsidRPr="00B810A2">
        <w:rPr>
          <w:spacing w:val="-58"/>
        </w:rPr>
        <w:t xml:space="preserve"> </w:t>
      </w:r>
      <w:r w:rsidRPr="00B810A2">
        <w:t>в</w:t>
      </w:r>
      <w:r w:rsidRPr="00B810A2">
        <w:rPr>
          <w:spacing w:val="-2"/>
        </w:rPr>
        <w:t xml:space="preserve"> </w:t>
      </w:r>
      <w:r w:rsidRPr="00B810A2">
        <w:t>быту, со</w:t>
      </w:r>
      <w:r w:rsidRPr="00B810A2">
        <w:rPr>
          <w:spacing w:val="-1"/>
        </w:rPr>
        <w:t xml:space="preserve"> </w:t>
      </w:r>
      <w:r w:rsidRPr="00B810A2">
        <w:t>знакомыми и незнакомыми,</w:t>
      </w:r>
      <w:r w:rsidRPr="00B810A2">
        <w:rPr>
          <w:spacing w:val="-1"/>
        </w:rPr>
        <w:t xml:space="preserve"> </w:t>
      </w:r>
      <w:r w:rsidRPr="00B810A2">
        <w:t>с</w:t>
      </w:r>
      <w:r w:rsidRPr="00B810A2">
        <w:rPr>
          <w:spacing w:val="-1"/>
        </w:rPr>
        <w:t xml:space="preserve"> </w:t>
      </w:r>
      <w:r w:rsidRPr="00B810A2">
        <w:t>людьми разного</w:t>
      </w:r>
      <w:r w:rsidRPr="00B810A2">
        <w:rPr>
          <w:spacing w:val="4"/>
        </w:rPr>
        <w:t xml:space="preserve"> </w:t>
      </w:r>
      <w:r w:rsidRPr="00B810A2">
        <w:t>возраста;</w:t>
      </w:r>
    </w:p>
    <w:p w:rsidR="006337FC" w:rsidRPr="00B810A2" w:rsidRDefault="006337FC" w:rsidP="0044567B">
      <w:pPr>
        <w:pStyle w:val="a5"/>
        <w:numPr>
          <w:ilvl w:val="0"/>
          <w:numId w:val="85"/>
        </w:numPr>
        <w:tabs>
          <w:tab w:val="left" w:pos="1151"/>
        </w:tabs>
        <w:ind w:right="309" w:firstLine="0"/>
        <w:rPr>
          <w:sz w:val="24"/>
          <w:szCs w:val="24"/>
        </w:rPr>
      </w:pPr>
      <w:r w:rsidRPr="00B810A2">
        <w:rPr>
          <w:sz w:val="24"/>
          <w:szCs w:val="24"/>
        </w:rPr>
        <w:t>соблюдать</w:t>
      </w:r>
      <w:r w:rsidRPr="00B810A2">
        <w:rPr>
          <w:spacing w:val="10"/>
          <w:sz w:val="24"/>
          <w:szCs w:val="24"/>
        </w:rPr>
        <w:t xml:space="preserve"> </w:t>
      </w:r>
      <w:r w:rsidRPr="00B810A2">
        <w:rPr>
          <w:sz w:val="24"/>
          <w:szCs w:val="24"/>
        </w:rPr>
        <w:t>в</w:t>
      </w:r>
      <w:r w:rsidRPr="00B810A2">
        <w:rPr>
          <w:spacing w:val="8"/>
          <w:sz w:val="24"/>
          <w:szCs w:val="24"/>
        </w:rPr>
        <w:t xml:space="preserve"> </w:t>
      </w:r>
      <w:r w:rsidRPr="00B810A2">
        <w:rPr>
          <w:sz w:val="24"/>
          <w:szCs w:val="24"/>
        </w:rPr>
        <w:t>повседневной</w:t>
      </w:r>
      <w:r w:rsidRPr="00B810A2">
        <w:rPr>
          <w:spacing w:val="12"/>
          <w:sz w:val="24"/>
          <w:szCs w:val="24"/>
        </w:rPr>
        <w:t xml:space="preserve"> </w:t>
      </w:r>
      <w:r w:rsidRPr="00B810A2">
        <w:rPr>
          <w:sz w:val="24"/>
          <w:szCs w:val="24"/>
        </w:rPr>
        <w:t>жизни</w:t>
      </w:r>
      <w:r w:rsidRPr="00B810A2">
        <w:rPr>
          <w:spacing w:val="9"/>
          <w:sz w:val="24"/>
          <w:szCs w:val="24"/>
        </w:rPr>
        <w:t xml:space="preserve"> </w:t>
      </w:r>
      <w:r w:rsidRPr="00B810A2">
        <w:rPr>
          <w:sz w:val="24"/>
          <w:szCs w:val="24"/>
        </w:rPr>
        <w:t>нормы</w:t>
      </w:r>
      <w:r w:rsidRPr="00B810A2">
        <w:rPr>
          <w:spacing w:val="10"/>
          <w:sz w:val="24"/>
          <w:szCs w:val="24"/>
        </w:rPr>
        <w:t xml:space="preserve"> </w:t>
      </w:r>
      <w:r w:rsidRPr="00B810A2">
        <w:rPr>
          <w:sz w:val="24"/>
          <w:szCs w:val="24"/>
        </w:rPr>
        <w:t>речевого</w:t>
      </w:r>
      <w:r w:rsidRPr="00B810A2">
        <w:rPr>
          <w:spacing w:val="10"/>
          <w:sz w:val="24"/>
          <w:szCs w:val="24"/>
        </w:rPr>
        <w:t xml:space="preserve"> </w:t>
      </w:r>
      <w:r w:rsidRPr="00B810A2">
        <w:rPr>
          <w:sz w:val="24"/>
          <w:szCs w:val="24"/>
        </w:rPr>
        <w:t>этикета</w:t>
      </w:r>
      <w:r w:rsidRPr="00B810A2">
        <w:rPr>
          <w:spacing w:val="10"/>
          <w:sz w:val="24"/>
          <w:szCs w:val="24"/>
        </w:rPr>
        <w:t xml:space="preserve"> </w:t>
      </w:r>
      <w:r w:rsidRPr="00B810A2">
        <w:rPr>
          <w:sz w:val="24"/>
          <w:szCs w:val="24"/>
        </w:rPr>
        <w:t>и</w:t>
      </w:r>
      <w:r w:rsidRPr="00B810A2">
        <w:rPr>
          <w:spacing w:val="9"/>
          <w:sz w:val="24"/>
          <w:szCs w:val="24"/>
        </w:rPr>
        <w:t xml:space="preserve"> </w:t>
      </w:r>
      <w:r w:rsidRPr="00B810A2">
        <w:rPr>
          <w:sz w:val="24"/>
          <w:szCs w:val="24"/>
        </w:rPr>
        <w:t>правила</w:t>
      </w:r>
      <w:r w:rsidRPr="00B810A2">
        <w:rPr>
          <w:spacing w:val="11"/>
          <w:sz w:val="24"/>
          <w:szCs w:val="24"/>
        </w:rPr>
        <w:t xml:space="preserve"> </w:t>
      </w:r>
      <w:r w:rsidRPr="00B810A2">
        <w:rPr>
          <w:sz w:val="24"/>
          <w:szCs w:val="24"/>
        </w:rPr>
        <w:t>устного</w:t>
      </w:r>
      <w:r w:rsidRPr="00B810A2">
        <w:rPr>
          <w:spacing w:val="11"/>
          <w:sz w:val="24"/>
          <w:szCs w:val="24"/>
        </w:rPr>
        <w:t xml:space="preserve"> </w:t>
      </w:r>
      <w:r w:rsidRPr="00B810A2">
        <w:rPr>
          <w:sz w:val="24"/>
          <w:szCs w:val="24"/>
        </w:rPr>
        <w:t>общения</w:t>
      </w:r>
      <w:r w:rsidRPr="00B810A2">
        <w:rPr>
          <w:spacing w:val="11"/>
          <w:sz w:val="24"/>
          <w:szCs w:val="24"/>
        </w:rPr>
        <w:t xml:space="preserve"> </w:t>
      </w:r>
      <w:r w:rsidRPr="00B810A2">
        <w:rPr>
          <w:sz w:val="24"/>
          <w:szCs w:val="24"/>
        </w:rPr>
        <w:t>(умение</w:t>
      </w:r>
      <w:r w:rsidRPr="00B810A2">
        <w:rPr>
          <w:spacing w:val="-57"/>
          <w:sz w:val="24"/>
          <w:szCs w:val="24"/>
        </w:rPr>
        <w:t xml:space="preserve"> </w:t>
      </w:r>
      <w:r w:rsidRPr="00B810A2">
        <w:rPr>
          <w:sz w:val="24"/>
          <w:szCs w:val="24"/>
        </w:rPr>
        <w:t>слышать,</w:t>
      </w:r>
      <w:r w:rsidRPr="00B810A2">
        <w:rPr>
          <w:spacing w:val="-1"/>
          <w:sz w:val="24"/>
          <w:szCs w:val="24"/>
        </w:rPr>
        <w:t xml:space="preserve"> </w:t>
      </w:r>
      <w:r w:rsidRPr="00B810A2">
        <w:rPr>
          <w:sz w:val="24"/>
          <w:szCs w:val="24"/>
        </w:rPr>
        <w:t>реагировать на</w:t>
      </w:r>
      <w:r w:rsidRPr="00B810A2">
        <w:rPr>
          <w:spacing w:val="-1"/>
          <w:sz w:val="24"/>
          <w:szCs w:val="24"/>
        </w:rPr>
        <w:t xml:space="preserve"> </w:t>
      </w:r>
      <w:r w:rsidRPr="00B810A2">
        <w:rPr>
          <w:sz w:val="24"/>
          <w:szCs w:val="24"/>
        </w:rPr>
        <w:t>реплики,</w:t>
      </w:r>
      <w:r w:rsidRPr="00B810A2">
        <w:rPr>
          <w:spacing w:val="-4"/>
          <w:sz w:val="24"/>
          <w:szCs w:val="24"/>
        </w:rPr>
        <w:t xml:space="preserve"> </w:t>
      </w:r>
      <w:r w:rsidRPr="00B810A2">
        <w:rPr>
          <w:sz w:val="24"/>
          <w:szCs w:val="24"/>
        </w:rPr>
        <w:t>поддерживать разговор);</w:t>
      </w:r>
    </w:p>
    <w:p w:rsidR="006337FC" w:rsidRPr="00B810A2" w:rsidRDefault="006337FC" w:rsidP="0044567B">
      <w:pPr>
        <w:pStyle w:val="a5"/>
        <w:numPr>
          <w:ilvl w:val="0"/>
          <w:numId w:val="85"/>
        </w:numPr>
        <w:tabs>
          <w:tab w:val="left" w:pos="1137"/>
        </w:tabs>
        <w:ind w:left="1136" w:hanging="141"/>
        <w:rPr>
          <w:sz w:val="24"/>
          <w:szCs w:val="24"/>
        </w:rPr>
      </w:pPr>
      <w:r w:rsidRPr="00B810A2">
        <w:rPr>
          <w:sz w:val="24"/>
          <w:szCs w:val="24"/>
        </w:rPr>
        <w:t>выражать</w:t>
      </w:r>
      <w:r w:rsidRPr="00B810A2">
        <w:rPr>
          <w:spacing w:val="-4"/>
          <w:sz w:val="24"/>
          <w:szCs w:val="24"/>
        </w:rPr>
        <w:t xml:space="preserve"> </w:t>
      </w:r>
      <w:r w:rsidRPr="00B810A2">
        <w:rPr>
          <w:sz w:val="24"/>
          <w:szCs w:val="24"/>
        </w:rPr>
        <w:t>собственное</w:t>
      </w:r>
      <w:r w:rsidRPr="00B810A2">
        <w:rPr>
          <w:spacing w:val="-4"/>
          <w:sz w:val="24"/>
          <w:szCs w:val="24"/>
        </w:rPr>
        <w:t xml:space="preserve"> </w:t>
      </w:r>
      <w:r w:rsidRPr="00B810A2">
        <w:rPr>
          <w:sz w:val="24"/>
          <w:szCs w:val="24"/>
        </w:rPr>
        <w:t>мнение</w:t>
      </w:r>
      <w:r w:rsidRPr="00B810A2">
        <w:rPr>
          <w:spacing w:val="-5"/>
          <w:sz w:val="24"/>
          <w:szCs w:val="24"/>
        </w:rPr>
        <w:t xml:space="preserve"> </w:t>
      </w:r>
      <w:r w:rsidRPr="00B810A2">
        <w:rPr>
          <w:sz w:val="24"/>
          <w:szCs w:val="24"/>
        </w:rPr>
        <w:t>и</w:t>
      </w:r>
      <w:r w:rsidRPr="00B810A2">
        <w:rPr>
          <w:spacing w:val="-3"/>
          <w:sz w:val="24"/>
          <w:szCs w:val="24"/>
        </w:rPr>
        <w:t xml:space="preserve"> </w:t>
      </w:r>
      <w:r w:rsidRPr="00B810A2">
        <w:rPr>
          <w:sz w:val="24"/>
          <w:szCs w:val="24"/>
        </w:rPr>
        <w:t>аргументировать</w:t>
      </w:r>
      <w:r w:rsidRPr="00B810A2">
        <w:rPr>
          <w:spacing w:val="-4"/>
          <w:sz w:val="24"/>
          <w:szCs w:val="24"/>
        </w:rPr>
        <w:t xml:space="preserve"> </w:t>
      </w:r>
      <w:r w:rsidRPr="00B810A2">
        <w:rPr>
          <w:sz w:val="24"/>
          <w:szCs w:val="24"/>
        </w:rPr>
        <w:t>его;</w:t>
      </w:r>
    </w:p>
    <w:p w:rsidR="006337FC" w:rsidRPr="00B810A2" w:rsidRDefault="006337FC" w:rsidP="0044567B">
      <w:pPr>
        <w:pStyle w:val="a5"/>
        <w:numPr>
          <w:ilvl w:val="0"/>
          <w:numId w:val="85"/>
        </w:numPr>
        <w:tabs>
          <w:tab w:val="left" w:pos="1137"/>
        </w:tabs>
        <w:ind w:left="1136" w:hanging="141"/>
        <w:rPr>
          <w:sz w:val="24"/>
          <w:szCs w:val="24"/>
        </w:rPr>
      </w:pPr>
      <w:r w:rsidRPr="00B810A2">
        <w:rPr>
          <w:sz w:val="24"/>
          <w:szCs w:val="24"/>
        </w:rPr>
        <w:t>самостоятельно</w:t>
      </w:r>
      <w:r w:rsidRPr="00B810A2">
        <w:rPr>
          <w:spacing w:val="-4"/>
          <w:sz w:val="24"/>
          <w:szCs w:val="24"/>
        </w:rPr>
        <w:t xml:space="preserve"> </w:t>
      </w:r>
      <w:r w:rsidRPr="00B810A2">
        <w:rPr>
          <w:sz w:val="24"/>
          <w:szCs w:val="24"/>
        </w:rPr>
        <w:t>озаглавливать</w:t>
      </w:r>
      <w:r w:rsidRPr="00B810A2">
        <w:rPr>
          <w:spacing w:val="-4"/>
          <w:sz w:val="24"/>
          <w:szCs w:val="24"/>
        </w:rPr>
        <w:t xml:space="preserve"> </w:t>
      </w:r>
      <w:r w:rsidRPr="00B810A2">
        <w:rPr>
          <w:sz w:val="24"/>
          <w:szCs w:val="24"/>
        </w:rPr>
        <w:t>текст;</w:t>
      </w:r>
    </w:p>
    <w:p w:rsidR="006337FC" w:rsidRPr="00B810A2" w:rsidRDefault="006337FC" w:rsidP="0044567B">
      <w:pPr>
        <w:pStyle w:val="a5"/>
        <w:numPr>
          <w:ilvl w:val="0"/>
          <w:numId w:val="85"/>
        </w:numPr>
        <w:tabs>
          <w:tab w:val="left" w:pos="1137"/>
        </w:tabs>
        <w:ind w:left="1136" w:hanging="141"/>
        <w:rPr>
          <w:sz w:val="24"/>
          <w:szCs w:val="24"/>
        </w:rPr>
      </w:pPr>
      <w:r w:rsidRPr="00B810A2">
        <w:rPr>
          <w:sz w:val="24"/>
          <w:szCs w:val="24"/>
        </w:rPr>
        <w:t>составлять</w:t>
      </w:r>
      <w:r w:rsidRPr="00B810A2">
        <w:rPr>
          <w:spacing w:val="-2"/>
          <w:sz w:val="24"/>
          <w:szCs w:val="24"/>
        </w:rPr>
        <w:t xml:space="preserve"> </w:t>
      </w:r>
      <w:r w:rsidRPr="00B810A2">
        <w:rPr>
          <w:sz w:val="24"/>
          <w:szCs w:val="24"/>
        </w:rPr>
        <w:t>план</w:t>
      </w:r>
      <w:r w:rsidRPr="00B810A2">
        <w:rPr>
          <w:spacing w:val="-2"/>
          <w:sz w:val="24"/>
          <w:szCs w:val="24"/>
        </w:rPr>
        <w:t xml:space="preserve"> </w:t>
      </w:r>
      <w:r w:rsidRPr="00B810A2">
        <w:rPr>
          <w:sz w:val="24"/>
          <w:szCs w:val="24"/>
        </w:rPr>
        <w:t>текста;</w:t>
      </w:r>
    </w:p>
    <w:p w:rsidR="006337FC" w:rsidRPr="00B810A2" w:rsidRDefault="006337FC" w:rsidP="0044567B">
      <w:pPr>
        <w:pStyle w:val="a3"/>
        <w:ind w:right="308"/>
      </w:pPr>
      <w:r w:rsidRPr="00B810A2">
        <w:t>-сочинять</w:t>
      </w:r>
      <w:r w:rsidRPr="00B810A2">
        <w:rPr>
          <w:spacing w:val="1"/>
        </w:rPr>
        <w:t xml:space="preserve"> </w:t>
      </w:r>
      <w:r w:rsidRPr="00B810A2">
        <w:t>письма,</w:t>
      </w:r>
      <w:r w:rsidRPr="00B810A2">
        <w:rPr>
          <w:spacing w:val="1"/>
        </w:rPr>
        <w:t xml:space="preserve"> </w:t>
      </w:r>
      <w:r w:rsidRPr="00B810A2">
        <w:t>поздравительные</w:t>
      </w:r>
      <w:r w:rsidRPr="00B810A2">
        <w:rPr>
          <w:spacing w:val="1"/>
        </w:rPr>
        <w:t xml:space="preserve"> </w:t>
      </w:r>
      <w:r w:rsidRPr="00B810A2">
        <w:t>открытки,</w:t>
      </w:r>
      <w:r w:rsidRPr="00B810A2">
        <w:rPr>
          <w:spacing w:val="1"/>
        </w:rPr>
        <w:t xml:space="preserve"> </w:t>
      </w:r>
      <w:r w:rsidRPr="00B810A2">
        <w:t>записки</w:t>
      </w:r>
      <w:r w:rsidRPr="00B810A2">
        <w:rPr>
          <w:spacing w:val="1"/>
        </w:rPr>
        <w:t xml:space="preserve"> </w:t>
      </w:r>
      <w:r w:rsidRPr="00B810A2">
        <w:t>и</w:t>
      </w:r>
      <w:r w:rsidRPr="00B810A2">
        <w:rPr>
          <w:spacing w:val="1"/>
        </w:rPr>
        <w:t xml:space="preserve"> </w:t>
      </w:r>
      <w:r w:rsidRPr="00B810A2">
        <w:t>другие</w:t>
      </w:r>
      <w:r w:rsidRPr="00B810A2">
        <w:rPr>
          <w:spacing w:val="1"/>
        </w:rPr>
        <w:t xml:space="preserve"> </w:t>
      </w:r>
      <w:r w:rsidRPr="00B810A2">
        <w:t>небольшие</w:t>
      </w:r>
      <w:r w:rsidRPr="00B810A2">
        <w:rPr>
          <w:spacing w:val="1"/>
        </w:rPr>
        <w:t xml:space="preserve"> </w:t>
      </w:r>
      <w:r w:rsidRPr="00B810A2">
        <w:t>тексты</w:t>
      </w:r>
      <w:r w:rsidRPr="00B810A2">
        <w:rPr>
          <w:spacing w:val="1"/>
        </w:rPr>
        <w:t xml:space="preserve"> </w:t>
      </w:r>
      <w:r w:rsidRPr="00B810A2">
        <w:t>для</w:t>
      </w:r>
      <w:r w:rsidRPr="00B810A2">
        <w:rPr>
          <w:spacing w:val="-57"/>
        </w:rPr>
        <w:t xml:space="preserve"> </w:t>
      </w:r>
      <w:r w:rsidRPr="00B810A2">
        <w:t>конкретных ситуаций общения.</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84"/>
        </w:numPr>
        <w:tabs>
          <w:tab w:val="left" w:pos="1137"/>
        </w:tabs>
        <w:ind w:left="1136" w:hanging="141"/>
        <w:rPr>
          <w:i/>
          <w:sz w:val="24"/>
          <w:szCs w:val="24"/>
        </w:rPr>
      </w:pPr>
      <w:r w:rsidRPr="00B810A2">
        <w:rPr>
          <w:i/>
          <w:sz w:val="24"/>
          <w:szCs w:val="24"/>
        </w:rPr>
        <w:t>создавать</w:t>
      </w:r>
      <w:r w:rsidRPr="00B810A2">
        <w:rPr>
          <w:i/>
          <w:spacing w:val="-3"/>
          <w:sz w:val="24"/>
          <w:szCs w:val="24"/>
        </w:rPr>
        <w:t xml:space="preserve"> </w:t>
      </w:r>
      <w:r w:rsidRPr="00B810A2">
        <w:rPr>
          <w:i/>
          <w:sz w:val="24"/>
          <w:szCs w:val="24"/>
        </w:rPr>
        <w:t>тексты</w:t>
      </w:r>
      <w:r w:rsidRPr="00B810A2">
        <w:rPr>
          <w:i/>
          <w:spacing w:val="-3"/>
          <w:sz w:val="24"/>
          <w:szCs w:val="24"/>
        </w:rPr>
        <w:t xml:space="preserve"> </w:t>
      </w:r>
      <w:r w:rsidRPr="00B810A2">
        <w:rPr>
          <w:i/>
          <w:sz w:val="24"/>
          <w:szCs w:val="24"/>
        </w:rPr>
        <w:t>по</w:t>
      </w:r>
      <w:r w:rsidRPr="00B810A2">
        <w:rPr>
          <w:i/>
          <w:spacing w:val="-2"/>
          <w:sz w:val="24"/>
          <w:szCs w:val="24"/>
        </w:rPr>
        <w:t xml:space="preserve"> </w:t>
      </w:r>
      <w:r w:rsidRPr="00B810A2">
        <w:rPr>
          <w:i/>
          <w:sz w:val="24"/>
          <w:szCs w:val="24"/>
        </w:rPr>
        <w:t>предложенному</w:t>
      </w:r>
      <w:r w:rsidRPr="00B810A2">
        <w:rPr>
          <w:i/>
          <w:spacing w:val="-3"/>
          <w:sz w:val="24"/>
          <w:szCs w:val="24"/>
        </w:rPr>
        <w:t xml:space="preserve"> </w:t>
      </w:r>
      <w:r w:rsidRPr="00B810A2">
        <w:rPr>
          <w:i/>
          <w:sz w:val="24"/>
          <w:szCs w:val="24"/>
        </w:rPr>
        <w:t>заголовку;</w:t>
      </w:r>
    </w:p>
    <w:p w:rsidR="006337FC" w:rsidRPr="00B810A2" w:rsidRDefault="006337FC" w:rsidP="0044567B">
      <w:pPr>
        <w:pStyle w:val="a5"/>
        <w:numPr>
          <w:ilvl w:val="0"/>
          <w:numId w:val="84"/>
        </w:numPr>
        <w:tabs>
          <w:tab w:val="left" w:pos="1137"/>
        </w:tabs>
        <w:ind w:left="1136" w:hanging="141"/>
        <w:rPr>
          <w:i/>
          <w:sz w:val="24"/>
          <w:szCs w:val="24"/>
        </w:rPr>
      </w:pPr>
      <w:r w:rsidRPr="00B810A2">
        <w:rPr>
          <w:i/>
          <w:sz w:val="24"/>
          <w:szCs w:val="24"/>
        </w:rPr>
        <w:t>подробно</w:t>
      </w:r>
      <w:r w:rsidRPr="00B810A2">
        <w:rPr>
          <w:i/>
          <w:spacing w:val="-2"/>
          <w:sz w:val="24"/>
          <w:szCs w:val="24"/>
        </w:rPr>
        <w:t xml:space="preserve"> </w:t>
      </w:r>
      <w:r w:rsidRPr="00B810A2">
        <w:rPr>
          <w:i/>
          <w:sz w:val="24"/>
          <w:szCs w:val="24"/>
        </w:rPr>
        <w:t>или</w:t>
      </w:r>
      <w:r w:rsidRPr="00B810A2">
        <w:rPr>
          <w:i/>
          <w:spacing w:val="-2"/>
          <w:sz w:val="24"/>
          <w:szCs w:val="24"/>
        </w:rPr>
        <w:t xml:space="preserve"> </w:t>
      </w:r>
      <w:r w:rsidRPr="00B810A2">
        <w:rPr>
          <w:i/>
          <w:sz w:val="24"/>
          <w:szCs w:val="24"/>
        </w:rPr>
        <w:t>выборочно</w:t>
      </w:r>
      <w:r w:rsidRPr="00B810A2">
        <w:rPr>
          <w:i/>
          <w:spacing w:val="-2"/>
          <w:sz w:val="24"/>
          <w:szCs w:val="24"/>
        </w:rPr>
        <w:t xml:space="preserve"> </w:t>
      </w:r>
      <w:r w:rsidRPr="00B810A2">
        <w:rPr>
          <w:i/>
          <w:sz w:val="24"/>
          <w:szCs w:val="24"/>
        </w:rPr>
        <w:t>пересказывать текст;</w:t>
      </w:r>
    </w:p>
    <w:p w:rsidR="006337FC" w:rsidRPr="00B810A2" w:rsidRDefault="006337FC" w:rsidP="0044567B">
      <w:pPr>
        <w:pStyle w:val="a5"/>
        <w:numPr>
          <w:ilvl w:val="0"/>
          <w:numId w:val="84"/>
        </w:numPr>
        <w:tabs>
          <w:tab w:val="left" w:pos="1137"/>
        </w:tabs>
        <w:ind w:left="1136" w:hanging="141"/>
        <w:rPr>
          <w:i/>
          <w:sz w:val="24"/>
          <w:szCs w:val="24"/>
        </w:rPr>
      </w:pPr>
      <w:r w:rsidRPr="00B810A2">
        <w:rPr>
          <w:i/>
          <w:sz w:val="24"/>
          <w:szCs w:val="24"/>
        </w:rPr>
        <w:t>пересказывать</w:t>
      </w:r>
      <w:r w:rsidRPr="00B810A2">
        <w:rPr>
          <w:i/>
          <w:spacing w:val="-1"/>
          <w:sz w:val="24"/>
          <w:szCs w:val="24"/>
        </w:rPr>
        <w:t xml:space="preserve"> </w:t>
      </w:r>
      <w:r w:rsidRPr="00B810A2">
        <w:rPr>
          <w:i/>
          <w:sz w:val="24"/>
          <w:szCs w:val="24"/>
        </w:rPr>
        <w:t>текст от</w:t>
      </w:r>
      <w:r w:rsidRPr="00B810A2">
        <w:rPr>
          <w:i/>
          <w:spacing w:val="-1"/>
          <w:sz w:val="24"/>
          <w:szCs w:val="24"/>
        </w:rPr>
        <w:t xml:space="preserve"> </w:t>
      </w:r>
      <w:r w:rsidRPr="00B810A2">
        <w:rPr>
          <w:i/>
          <w:sz w:val="24"/>
          <w:szCs w:val="24"/>
        </w:rPr>
        <w:t>другого</w:t>
      </w:r>
      <w:r w:rsidRPr="00B810A2">
        <w:rPr>
          <w:i/>
          <w:spacing w:val="-1"/>
          <w:sz w:val="24"/>
          <w:szCs w:val="24"/>
        </w:rPr>
        <w:t xml:space="preserve"> </w:t>
      </w:r>
      <w:r w:rsidRPr="00B810A2">
        <w:rPr>
          <w:i/>
          <w:sz w:val="24"/>
          <w:szCs w:val="24"/>
        </w:rPr>
        <w:t>лица;</w:t>
      </w:r>
    </w:p>
    <w:p w:rsidR="006337FC" w:rsidRPr="00B810A2" w:rsidRDefault="006337FC" w:rsidP="0044567B">
      <w:pPr>
        <w:pStyle w:val="a5"/>
        <w:numPr>
          <w:ilvl w:val="0"/>
          <w:numId w:val="84"/>
        </w:numPr>
        <w:tabs>
          <w:tab w:val="left" w:pos="1202"/>
        </w:tabs>
        <w:ind w:right="308" w:firstLine="0"/>
        <w:rPr>
          <w:i/>
          <w:sz w:val="24"/>
          <w:szCs w:val="24"/>
        </w:rPr>
      </w:pPr>
      <w:r w:rsidRPr="00B810A2">
        <w:rPr>
          <w:i/>
          <w:sz w:val="24"/>
          <w:szCs w:val="24"/>
        </w:rPr>
        <w:t>составлять</w:t>
      </w:r>
      <w:r w:rsidRPr="00B810A2">
        <w:rPr>
          <w:i/>
          <w:spacing w:val="3"/>
          <w:sz w:val="24"/>
          <w:szCs w:val="24"/>
        </w:rPr>
        <w:t xml:space="preserve"> </w:t>
      </w:r>
      <w:r w:rsidRPr="00B810A2">
        <w:rPr>
          <w:i/>
          <w:sz w:val="24"/>
          <w:szCs w:val="24"/>
        </w:rPr>
        <w:t>устный</w:t>
      </w:r>
      <w:r w:rsidRPr="00B810A2">
        <w:rPr>
          <w:i/>
          <w:spacing w:val="2"/>
          <w:sz w:val="24"/>
          <w:szCs w:val="24"/>
        </w:rPr>
        <w:t xml:space="preserve"> </w:t>
      </w:r>
      <w:r w:rsidRPr="00B810A2">
        <w:rPr>
          <w:i/>
          <w:sz w:val="24"/>
          <w:szCs w:val="24"/>
        </w:rPr>
        <w:t>рассказ</w:t>
      </w:r>
      <w:r w:rsidRPr="00B810A2">
        <w:rPr>
          <w:i/>
          <w:spacing w:val="3"/>
          <w:sz w:val="24"/>
          <w:szCs w:val="24"/>
        </w:rPr>
        <w:t xml:space="preserve"> </w:t>
      </w:r>
      <w:r w:rsidRPr="00B810A2">
        <w:rPr>
          <w:i/>
          <w:sz w:val="24"/>
          <w:szCs w:val="24"/>
        </w:rPr>
        <w:t>на</w:t>
      </w:r>
      <w:r w:rsidRPr="00B810A2">
        <w:rPr>
          <w:i/>
          <w:spacing w:val="2"/>
          <w:sz w:val="24"/>
          <w:szCs w:val="24"/>
        </w:rPr>
        <w:t xml:space="preserve"> </w:t>
      </w:r>
      <w:r w:rsidRPr="00B810A2">
        <w:rPr>
          <w:i/>
          <w:sz w:val="24"/>
          <w:szCs w:val="24"/>
        </w:rPr>
        <w:t>определенную</w:t>
      </w:r>
      <w:r w:rsidRPr="00B810A2">
        <w:rPr>
          <w:i/>
          <w:spacing w:val="3"/>
          <w:sz w:val="24"/>
          <w:szCs w:val="24"/>
        </w:rPr>
        <w:t xml:space="preserve"> </w:t>
      </w:r>
      <w:r w:rsidRPr="00B810A2">
        <w:rPr>
          <w:i/>
          <w:sz w:val="24"/>
          <w:szCs w:val="24"/>
        </w:rPr>
        <w:t>тему</w:t>
      </w:r>
      <w:r w:rsidRPr="00B810A2">
        <w:rPr>
          <w:i/>
          <w:spacing w:val="2"/>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использованием</w:t>
      </w:r>
      <w:r w:rsidRPr="00B810A2">
        <w:rPr>
          <w:i/>
          <w:spacing w:val="2"/>
          <w:sz w:val="24"/>
          <w:szCs w:val="24"/>
        </w:rPr>
        <w:t xml:space="preserve"> </w:t>
      </w:r>
      <w:r w:rsidRPr="00B810A2">
        <w:rPr>
          <w:i/>
          <w:sz w:val="24"/>
          <w:szCs w:val="24"/>
        </w:rPr>
        <w:t>разных</w:t>
      </w:r>
      <w:r w:rsidRPr="00B810A2">
        <w:rPr>
          <w:i/>
          <w:spacing w:val="1"/>
          <w:sz w:val="24"/>
          <w:szCs w:val="24"/>
        </w:rPr>
        <w:t xml:space="preserve"> </w:t>
      </w:r>
      <w:r w:rsidRPr="00B810A2">
        <w:rPr>
          <w:i/>
          <w:sz w:val="24"/>
          <w:szCs w:val="24"/>
        </w:rPr>
        <w:t>типов</w:t>
      </w:r>
      <w:r w:rsidRPr="00B810A2">
        <w:rPr>
          <w:i/>
          <w:spacing w:val="57"/>
          <w:sz w:val="24"/>
          <w:szCs w:val="24"/>
        </w:rPr>
        <w:t xml:space="preserve"> </w:t>
      </w:r>
      <w:r w:rsidRPr="00B810A2">
        <w:rPr>
          <w:i/>
          <w:sz w:val="24"/>
          <w:szCs w:val="24"/>
        </w:rPr>
        <w:t>речи:</w:t>
      </w:r>
      <w:r w:rsidRPr="00B810A2">
        <w:rPr>
          <w:i/>
          <w:spacing w:val="-57"/>
          <w:sz w:val="24"/>
          <w:szCs w:val="24"/>
        </w:rPr>
        <w:t xml:space="preserve"> </w:t>
      </w:r>
      <w:r w:rsidRPr="00B810A2">
        <w:rPr>
          <w:i/>
          <w:sz w:val="24"/>
          <w:szCs w:val="24"/>
        </w:rPr>
        <w:t>описание,</w:t>
      </w:r>
      <w:r w:rsidRPr="00B810A2">
        <w:rPr>
          <w:i/>
          <w:spacing w:val="-1"/>
          <w:sz w:val="24"/>
          <w:szCs w:val="24"/>
        </w:rPr>
        <w:t xml:space="preserve"> </w:t>
      </w:r>
      <w:r w:rsidRPr="00B810A2">
        <w:rPr>
          <w:i/>
          <w:sz w:val="24"/>
          <w:szCs w:val="24"/>
        </w:rPr>
        <w:t>повествование, рассуждение;</w:t>
      </w:r>
    </w:p>
    <w:p w:rsidR="006337FC" w:rsidRPr="00B810A2" w:rsidRDefault="006337FC" w:rsidP="0044567B">
      <w:pPr>
        <w:pStyle w:val="a5"/>
        <w:numPr>
          <w:ilvl w:val="0"/>
          <w:numId w:val="84"/>
        </w:numPr>
        <w:tabs>
          <w:tab w:val="left" w:pos="1159"/>
        </w:tabs>
        <w:ind w:right="309" w:firstLine="0"/>
        <w:rPr>
          <w:i/>
          <w:sz w:val="24"/>
          <w:szCs w:val="24"/>
        </w:rPr>
      </w:pPr>
      <w:r w:rsidRPr="00B810A2">
        <w:rPr>
          <w:i/>
          <w:sz w:val="24"/>
          <w:szCs w:val="24"/>
        </w:rPr>
        <w:t>анализировать</w:t>
      </w:r>
      <w:r w:rsidRPr="00B810A2">
        <w:rPr>
          <w:i/>
          <w:spacing w:val="20"/>
          <w:sz w:val="24"/>
          <w:szCs w:val="24"/>
        </w:rPr>
        <w:t xml:space="preserve"> </w:t>
      </w:r>
      <w:r w:rsidRPr="00B810A2">
        <w:rPr>
          <w:i/>
          <w:sz w:val="24"/>
          <w:szCs w:val="24"/>
        </w:rPr>
        <w:t>и</w:t>
      </w:r>
      <w:r w:rsidRPr="00B810A2">
        <w:rPr>
          <w:i/>
          <w:spacing w:val="20"/>
          <w:sz w:val="24"/>
          <w:szCs w:val="24"/>
        </w:rPr>
        <w:t xml:space="preserve"> </w:t>
      </w:r>
      <w:r w:rsidRPr="00B810A2">
        <w:rPr>
          <w:i/>
          <w:sz w:val="24"/>
          <w:szCs w:val="24"/>
        </w:rPr>
        <w:t>корректировать</w:t>
      </w:r>
      <w:r w:rsidRPr="00B810A2">
        <w:rPr>
          <w:i/>
          <w:spacing w:val="20"/>
          <w:sz w:val="24"/>
          <w:szCs w:val="24"/>
        </w:rPr>
        <w:t xml:space="preserve"> </w:t>
      </w:r>
      <w:r w:rsidRPr="00B810A2">
        <w:rPr>
          <w:i/>
          <w:sz w:val="24"/>
          <w:szCs w:val="24"/>
        </w:rPr>
        <w:t>тексты</w:t>
      </w:r>
      <w:r w:rsidRPr="00B810A2">
        <w:rPr>
          <w:i/>
          <w:spacing w:val="23"/>
          <w:sz w:val="24"/>
          <w:szCs w:val="24"/>
        </w:rPr>
        <w:t xml:space="preserve"> </w:t>
      </w:r>
      <w:r w:rsidRPr="00B810A2">
        <w:rPr>
          <w:i/>
          <w:sz w:val="24"/>
          <w:szCs w:val="24"/>
        </w:rPr>
        <w:t>с</w:t>
      </w:r>
      <w:r w:rsidRPr="00B810A2">
        <w:rPr>
          <w:i/>
          <w:spacing w:val="19"/>
          <w:sz w:val="24"/>
          <w:szCs w:val="24"/>
        </w:rPr>
        <w:t xml:space="preserve"> </w:t>
      </w:r>
      <w:r w:rsidRPr="00B810A2">
        <w:rPr>
          <w:i/>
          <w:sz w:val="24"/>
          <w:szCs w:val="24"/>
        </w:rPr>
        <w:t>нарушенным</w:t>
      </w:r>
      <w:r w:rsidRPr="00B810A2">
        <w:rPr>
          <w:i/>
          <w:spacing w:val="20"/>
          <w:sz w:val="24"/>
          <w:szCs w:val="24"/>
        </w:rPr>
        <w:t xml:space="preserve"> </w:t>
      </w:r>
      <w:r w:rsidRPr="00B810A2">
        <w:rPr>
          <w:i/>
          <w:sz w:val="24"/>
          <w:szCs w:val="24"/>
        </w:rPr>
        <w:t>порядком</w:t>
      </w:r>
      <w:r w:rsidRPr="00B810A2">
        <w:rPr>
          <w:i/>
          <w:spacing w:val="21"/>
          <w:sz w:val="24"/>
          <w:szCs w:val="24"/>
        </w:rPr>
        <w:t xml:space="preserve"> </w:t>
      </w:r>
      <w:r w:rsidRPr="00B810A2">
        <w:rPr>
          <w:i/>
          <w:sz w:val="24"/>
          <w:szCs w:val="24"/>
        </w:rPr>
        <w:t>предложений,</w:t>
      </w:r>
      <w:r w:rsidRPr="00B810A2">
        <w:rPr>
          <w:i/>
          <w:spacing w:val="20"/>
          <w:sz w:val="24"/>
          <w:szCs w:val="24"/>
        </w:rPr>
        <w:t xml:space="preserve"> </w:t>
      </w:r>
      <w:r w:rsidRPr="00B810A2">
        <w:rPr>
          <w:i/>
          <w:sz w:val="24"/>
          <w:szCs w:val="24"/>
        </w:rPr>
        <w:t>находить</w:t>
      </w:r>
      <w:r w:rsidRPr="00B810A2">
        <w:rPr>
          <w:i/>
          <w:spacing w:val="20"/>
          <w:sz w:val="24"/>
          <w:szCs w:val="24"/>
        </w:rPr>
        <w:t xml:space="preserve"> </w:t>
      </w:r>
      <w:r w:rsidRPr="00B810A2">
        <w:rPr>
          <w:i/>
          <w:sz w:val="24"/>
          <w:szCs w:val="24"/>
        </w:rPr>
        <w:t>в</w:t>
      </w:r>
      <w:r w:rsidRPr="00B810A2">
        <w:rPr>
          <w:i/>
          <w:spacing w:val="-57"/>
          <w:sz w:val="24"/>
          <w:szCs w:val="24"/>
        </w:rPr>
        <w:t xml:space="preserve"> </w:t>
      </w:r>
      <w:r w:rsidRPr="00B810A2">
        <w:rPr>
          <w:i/>
          <w:sz w:val="24"/>
          <w:szCs w:val="24"/>
        </w:rPr>
        <w:t>тексте смысловые</w:t>
      </w:r>
      <w:r w:rsidRPr="00B810A2">
        <w:rPr>
          <w:i/>
          <w:spacing w:val="-1"/>
          <w:sz w:val="24"/>
          <w:szCs w:val="24"/>
        </w:rPr>
        <w:t xml:space="preserve"> </w:t>
      </w:r>
      <w:r w:rsidRPr="00B810A2">
        <w:rPr>
          <w:i/>
          <w:sz w:val="24"/>
          <w:szCs w:val="24"/>
        </w:rPr>
        <w:t>пропуски;</w:t>
      </w:r>
    </w:p>
    <w:p w:rsidR="006337FC" w:rsidRPr="00B810A2" w:rsidRDefault="006337FC" w:rsidP="0044567B">
      <w:pPr>
        <w:pStyle w:val="a5"/>
        <w:numPr>
          <w:ilvl w:val="0"/>
          <w:numId w:val="84"/>
        </w:numPr>
        <w:tabs>
          <w:tab w:val="left" w:pos="1137"/>
        </w:tabs>
        <w:spacing w:before="1"/>
        <w:ind w:left="1136" w:hanging="141"/>
        <w:rPr>
          <w:i/>
          <w:sz w:val="24"/>
          <w:szCs w:val="24"/>
        </w:rPr>
      </w:pPr>
      <w:r w:rsidRPr="00B810A2">
        <w:rPr>
          <w:i/>
          <w:sz w:val="24"/>
          <w:szCs w:val="24"/>
        </w:rPr>
        <w:t>корректировать</w:t>
      </w:r>
      <w:r w:rsidRPr="00B810A2">
        <w:rPr>
          <w:i/>
          <w:spacing w:val="-2"/>
          <w:sz w:val="24"/>
          <w:szCs w:val="24"/>
        </w:rPr>
        <w:t xml:space="preserve"> </w:t>
      </w:r>
      <w:r w:rsidRPr="00B810A2">
        <w:rPr>
          <w:i/>
          <w:sz w:val="24"/>
          <w:szCs w:val="24"/>
        </w:rPr>
        <w:t>тексты,</w:t>
      </w:r>
      <w:r w:rsidRPr="00B810A2">
        <w:rPr>
          <w:i/>
          <w:spacing w:val="-3"/>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которых</w:t>
      </w:r>
      <w:r w:rsidRPr="00B810A2">
        <w:rPr>
          <w:i/>
          <w:spacing w:val="-2"/>
          <w:sz w:val="24"/>
          <w:szCs w:val="24"/>
        </w:rPr>
        <w:t xml:space="preserve"> </w:t>
      </w:r>
      <w:r w:rsidRPr="00B810A2">
        <w:rPr>
          <w:i/>
          <w:sz w:val="24"/>
          <w:szCs w:val="24"/>
        </w:rPr>
        <w:t>допущены</w:t>
      </w:r>
      <w:r w:rsidRPr="00B810A2">
        <w:rPr>
          <w:i/>
          <w:spacing w:val="-2"/>
          <w:sz w:val="24"/>
          <w:szCs w:val="24"/>
        </w:rPr>
        <w:t xml:space="preserve"> </w:t>
      </w:r>
      <w:r w:rsidRPr="00B810A2">
        <w:rPr>
          <w:i/>
          <w:sz w:val="24"/>
          <w:szCs w:val="24"/>
        </w:rPr>
        <w:t>нарушения</w:t>
      </w:r>
      <w:r w:rsidRPr="00B810A2">
        <w:rPr>
          <w:i/>
          <w:spacing w:val="-4"/>
          <w:sz w:val="24"/>
          <w:szCs w:val="24"/>
        </w:rPr>
        <w:t xml:space="preserve"> </w:t>
      </w:r>
      <w:r w:rsidRPr="00B810A2">
        <w:rPr>
          <w:i/>
          <w:sz w:val="24"/>
          <w:szCs w:val="24"/>
        </w:rPr>
        <w:t>культуры</w:t>
      </w:r>
      <w:r w:rsidRPr="00B810A2">
        <w:rPr>
          <w:i/>
          <w:spacing w:val="-1"/>
          <w:sz w:val="24"/>
          <w:szCs w:val="24"/>
        </w:rPr>
        <w:t xml:space="preserve"> </w:t>
      </w:r>
      <w:r w:rsidRPr="00B810A2">
        <w:rPr>
          <w:i/>
          <w:sz w:val="24"/>
          <w:szCs w:val="24"/>
        </w:rPr>
        <w:t>речи;</w:t>
      </w:r>
    </w:p>
    <w:p w:rsidR="006337FC" w:rsidRPr="00B810A2" w:rsidRDefault="006337FC" w:rsidP="0044567B">
      <w:pPr>
        <w:pStyle w:val="a5"/>
        <w:numPr>
          <w:ilvl w:val="0"/>
          <w:numId w:val="84"/>
        </w:numPr>
        <w:tabs>
          <w:tab w:val="left" w:pos="1187"/>
        </w:tabs>
        <w:ind w:right="303" w:firstLine="0"/>
        <w:rPr>
          <w:i/>
          <w:sz w:val="24"/>
          <w:szCs w:val="24"/>
        </w:rPr>
      </w:pPr>
      <w:r w:rsidRPr="00B810A2">
        <w:rPr>
          <w:i/>
          <w:sz w:val="24"/>
          <w:szCs w:val="24"/>
        </w:rPr>
        <w:t>анализировать последовательность собственных действий при работе над изложениями и</w:t>
      </w:r>
      <w:r w:rsidRPr="00B810A2">
        <w:rPr>
          <w:i/>
          <w:spacing w:val="1"/>
          <w:sz w:val="24"/>
          <w:szCs w:val="24"/>
        </w:rPr>
        <w:t xml:space="preserve"> </w:t>
      </w:r>
      <w:r w:rsidRPr="00B810A2">
        <w:rPr>
          <w:i/>
          <w:sz w:val="24"/>
          <w:szCs w:val="24"/>
        </w:rPr>
        <w:t>сочинениями</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соотносить</w:t>
      </w:r>
      <w:r w:rsidRPr="00B810A2">
        <w:rPr>
          <w:i/>
          <w:spacing w:val="1"/>
          <w:sz w:val="24"/>
          <w:szCs w:val="24"/>
        </w:rPr>
        <w:t xml:space="preserve"> </w:t>
      </w:r>
      <w:r w:rsidRPr="00B810A2">
        <w:rPr>
          <w:i/>
          <w:sz w:val="24"/>
          <w:szCs w:val="24"/>
        </w:rPr>
        <w:t>их</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разработанным</w:t>
      </w:r>
      <w:r w:rsidRPr="00B810A2">
        <w:rPr>
          <w:i/>
          <w:spacing w:val="1"/>
          <w:sz w:val="24"/>
          <w:szCs w:val="24"/>
        </w:rPr>
        <w:t xml:space="preserve"> </w:t>
      </w:r>
      <w:r w:rsidRPr="00B810A2">
        <w:rPr>
          <w:i/>
          <w:sz w:val="24"/>
          <w:szCs w:val="24"/>
        </w:rPr>
        <w:t>алгоритмом;</w:t>
      </w:r>
      <w:r w:rsidRPr="00B810A2">
        <w:rPr>
          <w:i/>
          <w:spacing w:val="1"/>
          <w:sz w:val="24"/>
          <w:szCs w:val="24"/>
        </w:rPr>
        <w:t xml:space="preserve"> </w:t>
      </w:r>
      <w:r w:rsidRPr="00B810A2">
        <w:rPr>
          <w:i/>
          <w:sz w:val="24"/>
          <w:szCs w:val="24"/>
        </w:rPr>
        <w:t>оценивать</w:t>
      </w:r>
      <w:r w:rsidRPr="00B810A2">
        <w:rPr>
          <w:i/>
          <w:spacing w:val="1"/>
          <w:sz w:val="24"/>
          <w:szCs w:val="24"/>
        </w:rPr>
        <w:t xml:space="preserve"> </w:t>
      </w:r>
      <w:r w:rsidRPr="00B810A2">
        <w:rPr>
          <w:i/>
          <w:sz w:val="24"/>
          <w:szCs w:val="24"/>
        </w:rPr>
        <w:t>правильность</w:t>
      </w:r>
      <w:r w:rsidRPr="00B810A2">
        <w:rPr>
          <w:i/>
          <w:spacing w:val="1"/>
          <w:sz w:val="24"/>
          <w:szCs w:val="24"/>
        </w:rPr>
        <w:t xml:space="preserve"> </w:t>
      </w:r>
      <w:r w:rsidRPr="00B810A2">
        <w:rPr>
          <w:i/>
          <w:sz w:val="24"/>
          <w:szCs w:val="24"/>
        </w:rPr>
        <w:t>выполнения учебной задачи: соотносить собственный текст с исходным (для изложений) и с</w:t>
      </w:r>
      <w:r w:rsidRPr="00B810A2">
        <w:rPr>
          <w:i/>
          <w:spacing w:val="1"/>
          <w:sz w:val="24"/>
          <w:szCs w:val="24"/>
        </w:rPr>
        <w:t xml:space="preserve"> </w:t>
      </w:r>
      <w:r w:rsidRPr="00B810A2">
        <w:rPr>
          <w:i/>
          <w:sz w:val="24"/>
          <w:szCs w:val="24"/>
        </w:rPr>
        <w:t>назначением,</w:t>
      </w:r>
      <w:r w:rsidRPr="00B810A2">
        <w:rPr>
          <w:i/>
          <w:spacing w:val="-3"/>
          <w:sz w:val="24"/>
          <w:szCs w:val="24"/>
        </w:rPr>
        <w:t xml:space="preserve"> </w:t>
      </w:r>
      <w:r w:rsidRPr="00B810A2">
        <w:rPr>
          <w:i/>
          <w:sz w:val="24"/>
          <w:szCs w:val="24"/>
        </w:rPr>
        <w:t>задачами,</w:t>
      </w:r>
      <w:r w:rsidRPr="00B810A2">
        <w:rPr>
          <w:i/>
          <w:spacing w:val="-3"/>
          <w:sz w:val="24"/>
          <w:szCs w:val="24"/>
        </w:rPr>
        <w:t xml:space="preserve"> </w:t>
      </w:r>
      <w:r w:rsidRPr="00B810A2">
        <w:rPr>
          <w:i/>
          <w:sz w:val="24"/>
          <w:szCs w:val="24"/>
        </w:rPr>
        <w:t>условиями</w:t>
      </w:r>
      <w:r w:rsidRPr="00B810A2">
        <w:rPr>
          <w:i/>
          <w:spacing w:val="-3"/>
          <w:sz w:val="24"/>
          <w:szCs w:val="24"/>
        </w:rPr>
        <w:t xml:space="preserve"> </w:t>
      </w:r>
      <w:r w:rsidRPr="00B810A2">
        <w:rPr>
          <w:i/>
          <w:sz w:val="24"/>
          <w:szCs w:val="24"/>
        </w:rPr>
        <w:t>общения</w:t>
      </w:r>
      <w:r w:rsidRPr="00B810A2">
        <w:rPr>
          <w:i/>
          <w:spacing w:val="-1"/>
          <w:sz w:val="24"/>
          <w:szCs w:val="24"/>
        </w:rPr>
        <w:t xml:space="preserve"> </w:t>
      </w:r>
      <w:r w:rsidRPr="00B810A2">
        <w:rPr>
          <w:i/>
          <w:sz w:val="24"/>
          <w:szCs w:val="24"/>
        </w:rPr>
        <w:t>(для</w:t>
      </w:r>
      <w:r w:rsidRPr="00B810A2">
        <w:rPr>
          <w:i/>
          <w:spacing w:val="-4"/>
          <w:sz w:val="24"/>
          <w:szCs w:val="24"/>
        </w:rPr>
        <w:t xml:space="preserve"> </w:t>
      </w:r>
      <w:r w:rsidRPr="00B810A2">
        <w:rPr>
          <w:i/>
          <w:sz w:val="24"/>
          <w:szCs w:val="24"/>
        </w:rPr>
        <w:t>самостоятельно</w:t>
      </w:r>
      <w:r w:rsidRPr="00B810A2">
        <w:rPr>
          <w:i/>
          <w:spacing w:val="-1"/>
          <w:sz w:val="24"/>
          <w:szCs w:val="24"/>
        </w:rPr>
        <w:t xml:space="preserve"> </w:t>
      </w:r>
      <w:r w:rsidRPr="00B810A2">
        <w:rPr>
          <w:i/>
          <w:sz w:val="24"/>
          <w:szCs w:val="24"/>
        </w:rPr>
        <w:t>создаваемых</w:t>
      </w:r>
      <w:r w:rsidRPr="00B810A2">
        <w:rPr>
          <w:i/>
          <w:spacing w:val="-3"/>
          <w:sz w:val="24"/>
          <w:szCs w:val="24"/>
        </w:rPr>
        <w:t xml:space="preserve"> </w:t>
      </w:r>
      <w:r w:rsidRPr="00B810A2">
        <w:rPr>
          <w:i/>
          <w:sz w:val="24"/>
          <w:szCs w:val="24"/>
        </w:rPr>
        <w:t>текстов);</w:t>
      </w:r>
    </w:p>
    <w:p w:rsidR="006337FC" w:rsidRPr="00B810A2" w:rsidRDefault="006337FC" w:rsidP="0044567B">
      <w:pPr>
        <w:pStyle w:val="a5"/>
        <w:numPr>
          <w:ilvl w:val="0"/>
          <w:numId w:val="84"/>
        </w:numPr>
        <w:tabs>
          <w:tab w:val="left" w:pos="1187"/>
        </w:tabs>
        <w:ind w:right="307" w:firstLine="0"/>
        <w:rPr>
          <w:i/>
          <w:sz w:val="24"/>
          <w:szCs w:val="24"/>
        </w:rPr>
      </w:pPr>
      <w:r w:rsidRPr="00B810A2">
        <w:rPr>
          <w:i/>
          <w:sz w:val="24"/>
          <w:szCs w:val="24"/>
        </w:rPr>
        <w:t>соблюдать</w:t>
      </w:r>
      <w:r w:rsidRPr="00B810A2">
        <w:rPr>
          <w:i/>
          <w:spacing w:val="1"/>
          <w:sz w:val="24"/>
          <w:szCs w:val="24"/>
        </w:rPr>
        <w:t xml:space="preserve"> </w:t>
      </w:r>
      <w:r w:rsidRPr="00B810A2">
        <w:rPr>
          <w:i/>
          <w:sz w:val="24"/>
          <w:szCs w:val="24"/>
        </w:rPr>
        <w:t>нормы</w:t>
      </w:r>
      <w:r w:rsidRPr="00B810A2">
        <w:rPr>
          <w:i/>
          <w:spacing w:val="1"/>
          <w:sz w:val="24"/>
          <w:szCs w:val="24"/>
        </w:rPr>
        <w:t xml:space="preserve"> </w:t>
      </w:r>
      <w:r w:rsidRPr="00B810A2">
        <w:rPr>
          <w:i/>
          <w:sz w:val="24"/>
          <w:szCs w:val="24"/>
        </w:rPr>
        <w:t>речевого</w:t>
      </w:r>
      <w:r w:rsidRPr="00B810A2">
        <w:rPr>
          <w:i/>
          <w:spacing w:val="1"/>
          <w:sz w:val="24"/>
          <w:szCs w:val="24"/>
        </w:rPr>
        <w:t xml:space="preserve"> </w:t>
      </w:r>
      <w:r w:rsidRPr="00B810A2">
        <w:rPr>
          <w:i/>
          <w:sz w:val="24"/>
          <w:szCs w:val="24"/>
        </w:rPr>
        <w:t>взаимодействия</w:t>
      </w:r>
      <w:r w:rsidRPr="00B810A2">
        <w:rPr>
          <w:i/>
          <w:spacing w:val="1"/>
          <w:sz w:val="24"/>
          <w:szCs w:val="24"/>
        </w:rPr>
        <w:t xml:space="preserve"> </w:t>
      </w:r>
      <w:r w:rsidRPr="00B810A2">
        <w:rPr>
          <w:i/>
          <w:sz w:val="24"/>
          <w:szCs w:val="24"/>
        </w:rPr>
        <w:t>при</w:t>
      </w:r>
      <w:r w:rsidRPr="00B810A2">
        <w:rPr>
          <w:i/>
          <w:spacing w:val="1"/>
          <w:sz w:val="24"/>
          <w:szCs w:val="24"/>
        </w:rPr>
        <w:t xml:space="preserve"> </w:t>
      </w:r>
      <w:r w:rsidRPr="00B810A2">
        <w:rPr>
          <w:i/>
          <w:sz w:val="24"/>
          <w:szCs w:val="24"/>
        </w:rPr>
        <w:t>интерактивном</w:t>
      </w:r>
      <w:r w:rsidRPr="00B810A2">
        <w:rPr>
          <w:i/>
          <w:spacing w:val="1"/>
          <w:sz w:val="24"/>
          <w:szCs w:val="24"/>
        </w:rPr>
        <w:t xml:space="preserve"> </w:t>
      </w:r>
      <w:r w:rsidRPr="00B810A2">
        <w:rPr>
          <w:i/>
          <w:sz w:val="24"/>
          <w:szCs w:val="24"/>
        </w:rPr>
        <w:t>общении</w:t>
      </w:r>
      <w:r w:rsidRPr="00B810A2">
        <w:rPr>
          <w:i/>
          <w:spacing w:val="1"/>
          <w:sz w:val="24"/>
          <w:szCs w:val="24"/>
        </w:rPr>
        <w:t xml:space="preserve"> </w:t>
      </w:r>
      <w:r w:rsidRPr="00B810A2">
        <w:rPr>
          <w:i/>
          <w:sz w:val="24"/>
          <w:szCs w:val="24"/>
        </w:rPr>
        <w:t>(sms­сообщения,</w:t>
      </w:r>
      <w:r w:rsidRPr="00B810A2">
        <w:rPr>
          <w:i/>
          <w:spacing w:val="1"/>
          <w:sz w:val="24"/>
          <w:szCs w:val="24"/>
        </w:rPr>
        <w:t xml:space="preserve"> </w:t>
      </w:r>
      <w:r w:rsidRPr="00B810A2">
        <w:rPr>
          <w:i/>
          <w:sz w:val="24"/>
          <w:szCs w:val="24"/>
        </w:rPr>
        <w:t>электронная</w:t>
      </w:r>
      <w:r w:rsidRPr="00B810A2">
        <w:rPr>
          <w:i/>
          <w:spacing w:val="3"/>
          <w:sz w:val="24"/>
          <w:szCs w:val="24"/>
        </w:rPr>
        <w:t xml:space="preserve"> </w:t>
      </w:r>
      <w:r w:rsidRPr="00B810A2">
        <w:rPr>
          <w:i/>
          <w:sz w:val="24"/>
          <w:szCs w:val="24"/>
        </w:rPr>
        <w:t>почта,</w:t>
      </w:r>
      <w:r w:rsidRPr="00B810A2">
        <w:rPr>
          <w:i/>
          <w:spacing w:val="-1"/>
          <w:sz w:val="24"/>
          <w:szCs w:val="24"/>
        </w:rPr>
        <w:t xml:space="preserve"> </w:t>
      </w:r>
      <w:r w:rsidRPr="00B810A2">
        <w:rPr>
          <w:i/>
          <w:sz w:val="24"/>
          <w:szCs w:val="24"/>
        </w:rPr>
        <w:t>Интернет</w:t>
      </w:r>
      <w:r w:rsidRPr="00B810A2">
        <w:rPr>
          <w:i/>
          <w:spacing w:val="-1"/>
          <w:sz w:val="24"/>
          <w:szCs w:val="24"/>
        </w:rPr>
        <w:t xml:space="preserve"> </w:t>
      </w:r>
      <w:r w:rsidRPr="00B810A2">
        <w:rPr>
          <w:i/>
          <w:sz w:val="24"/>
          <w:szCs w:val="24"/>
        </w:rPr>
        <w:t>и другие</w:t>
      </w:r>
      <w:r w:rsidRPr="00B810A2">
        <w:rPr>
          <w:i/>
          <w:spacing w:val="-2"/>
          <w:sz w:val="24"/>
          <w:szCs w:val="24"/>
        </w:rPr>
        <w:t xml:space="preserve"> </w:t>
      </w:r>
      <w:r w:rsidRPr="00B810A2">
        <w:rPr>
          <w:i/>
          <w:sz w:val="24"/>
          <w:szCs w:val="24"/>
        </w:rPr>
        <w:t>виды</w:t>
      </w:r>
      <w:r w:rsidRPr="00B810A2">
        <w:rPr>
          <w:i/>
          <w:spacing w:val="2"/>
          <w:sz w:val="24"/>
          <w:szCs w:val="24"/>
        </w:rPr>
        <w:t xml:space="preserve"> </w:t>
      </w:r>
      <w:r w:rsidRPr="00B810A2">
        <w:rPr>
          <w:i/>
          <w:sz w:val="24"/>
          <w:szCs w:val="24"/>
        </w:rPr>
        <w:t>и способы связи).</w:t>
      </w:r>
    </w:p>
    <w:p w:rsidR="006337FC" w:rsidRPr="00B810A2" w:rsidRDefault="006337FC" w:rsidP="0044567B">
      <w:pPr>
        <w:pStyle w:val="a3"/>
        <w:spacing w:before="5"/>
        <w:ind w:left="0"/>
        <w:rPr>
          <w:i/>
        </w:rPr>
      </w:pPr>
    </w:p>
    <w:p w:rsidR="006337FC" w:rsidRPr="00B810A2" w:rsidRDefault="00136FD0" w:rsidP="0044567B">
      <w:pPr>
        <w:pStyle w:val="1"/>
        <w:tabs>
          <w:tab w:val="left" w:pos="1706"/>
        </w:tabs>
        <w:spacing w:line="240" w:lineRule="auto"/>
        <w:ind w:left="381"/>
      </w:pPr>
      <w:bookmarkStart w:id="10" w:name="_TOC_250040"/>
      <w:r w:rsidRPr="00B810A2">
        <w:t xml:space="preserve">                                                        </w:t>
      </w:r>
      <w:r w:rsidR="006337FC" w:rsidRPr="00B810A2">
        <w:t>Литературное</w:t>
      </w:r>
      <w:r w:rsidR="006337FC" w:rsidRPr="00B810A2">
        <w:rPr>
          <w:spacing w:val="-4"/>
        </w:rPr>
        <w:t xml:space="preserve"> </w:t>
      </w:r>
      <w:bookmarkEnd w:id="10"/>
      <w:r w:rsidR="006337FC" w:rsidRPr="00B810A2">
        <w:t>чтение</w:t>
      </w:r>
    </w:p>
    <w:p w:rsidR="006337FC" w:rsidRPr="00B810A2" w:rsidRDefault="006337FC" w:rsidP="0044567B">
      <w:pPr>
        <w:pStyle w:val="a3"/>
        <w:ind w:right="306" w:firstLine="708"/>
      </w:pPr>
      <w:r w:rsidRPr="00B810A2">
        <w:t>Выпускники</w:t>
      </w:r>
      <w:r w:rsidRPr="00B810A2">
        <w:rPr>
          <w:spacing w:val="1"/>
        </w:rPr>
        <w:t xml:space="preserve"> </w:t>
      </w:r>
      <w:r w:rsidRPr="00B810A2">
        <w:t>начальной</w:t>
      </w:r>
      <w:r w:rsidRPr="00B810A2">
        <w:rPr>
          <w:spacing w:val="1"/>
        </w:rPr>
        <w:t xml:space="preserve"> </w:t>
      </w:r>
      <w:r w:rsidRPr="00B810A2">
        <w:t>школы</w:t>
      </w:r>
      <w:r w:rsidRPr="00B810A2">
        <w:rPr>
          <w:spacing w:val="1"/>
        </w:rPr>
        <w:t xml:space="preserve"> </w:t>
      </w:r>
      <w:r w:rsidRPr="00B810A2">
        <w:t>осознают</w:t>
      </w:r>
      <w:r w:rsidRPr="00B810A2">
        <w:rPr>
          <w:spacing w:val="1"/>
        </w:rPr>
        <w:t xml:space="preserve"> </w:t>
      </w:r>
      <w:r w:rsidRPr="00B810A2">
        <w:t>значимость</w:t>
      </w:r>
      <w:r w:rsidRPr="00B810A2">
        <w:rPr>
          <w:spacing w:val="1"/>
        </w:rPr>
        <w:t xml:space="preserve"> </w:t>
      </w:r>
      <w:r w:rsidRPr="00B810A2">
        <w:t>чтения</w:t>
      </w:r>
      <w:r w:rsidRPr="00B810A2">
        <w:rPr>
          <w:spacing w:val="1"/>
        </w:rPr>
        <w:t xml:space="preserve"> </w:t>
      </w:r>
      <w:r w:rsidRPr="00B810A2">
        <w:t>для</w:t>
      </w:r>
      <w:r w:rsidRPr="00B810A2">
        <w:rPr>
          <w:spacing w:val="1"/>
        </w:rPr>
        <w:t xml:space="preserve"> </w:t>
      </w:r>
      <w:r w:rsidRPr="00B810A2">
        <w:t>своего</w:t>
      </w:r>
      <w:r w:rsidRPr="00B810A2">
        <w:rPr>
          <w:spacing w:val="1"/>
        </w:rPr>
        <w:t xml:space="preserve"> </w:t>
      </w:r>
      <w:r w:rsidRPr="00B810A2">
        <w:t>дальнейшего</w:t>
      </w:r>
      <w:r w:rsidRPr="00B810A2">
        <w:rPr>
          <w:spacing w:val="1"/>
        </w:rPr>
        <w:t xml:space="preserve"> </w:t>
      </w:r>
      <w:r w:rsidRPr="00B810A2">
        <w:t>развития</w:t>
      </w:r>
      <w:r w:rsidRPr="00B810A2">
        <w:rPr>
          <w:spacing w:val="1"/>
        </w:rPr>
        <w:t xml:space="preserve"> </w:t>
      </w:r>
      <w:r w:rsidRPr="00B810A2">
        <w:t>и</w:t>
      </w:r>
      <w:r w:rsidRPr="00B810A2">
        <w:rPr>
          <w:spacing w:val="1"/>
        </w:rPr>
        <w:t xml:space="preserve"> </w:t>
      </w:r>
      <w:r w:rsidRPr="00B810A2">
        <w:t>успешного</w:t>
      </w:r>
      <w:r w:rsidRPr="00B810A2">
        <w:rPr>
          <w:spacing w:val="1"/>
        </w:rPr>
        <w:t xml:space="preserve"> </w:t>
      </w:r>
      <w:r w:rsidRPr="00B810A2">
        <w:t>обучения</w:t>
      </w:r>
      <w:r w:rsidRPr="00B810A2">
        <w:rPr>
          <w:spacing w:val="1"/>
        </w:rPr>
        <w:t xml:space="preserve"> </w:t>
      </w:r>
      <w:r w:rsidRPr="00B810A2">
        <w:t>по</w:t>
      </w:r>
      <w:r w:rsidRPr="00B810A2">
        <w:rPr>
          <w:spacing w:val="1"/>
        </w:rPr>
        <w:t xml:space="preserve"> </w:t>
      </w:r>
      <w:r w:rsidRPr="00B810A2">
        <w:t>другим</w:t>
      </w:r>
      <w:r w:rsidRPr="00B810A2">
        <w:rPr>
          <w:spacing w:val="1"/>
        </w:rPr>
        <w:t xml:space="preserve"> </w:t>
      </w:r>
      <w:r w:rsidRPr="00B810A2">
        <w:t>предметам</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осознания</w:t>
      </w:r>
      <w:r w:rsidRPr="00B810A2">
        <w:rPr>
          <w:spacing w:val="1"/>
        </w:rPr>
        <w:t xml:space="preserve"> </w:t>
      </w:r>
      <w:r w:rsidRPr="00B810A2">
        <w:t>и</w:t>
      </w:r>
      <w:r w:rsidRPr="00B810A2">
        <w:rPr>
          <w:spacing w:val="1"/>
        </w:rPr>
        <w:t xml:space="preserve"> </w:t>
      </w:r>
      <w:r w:rsidRPr="00B810A2">
        <w:t>развития</w:t>
      </w:r>
      <w:r w:rsidRPr="00B810A2">
        <w:rPr>
          <w:spacing w:val="1"/>
        </w:rPr>
        <w:t xml:space="preserve"> </w:t>
      </w:r>
      <w:r w:rsidRPr="00B810A2">
        <w:t>дошкольного и внешкольного опыта, связанного с художественной литературой. У обучающихся</w:t>
      </w:r>
      <w:r w:rsidRPr="00B810A2">
        <w:rPr>
          <w:spacing w:val="-57"/>
        </w:rPr>
        <w:t xml:space="preserve"> </w:t>
      </w:r>
      <w:r w:rsidRPr="00B810A2">
        <w:t>будет</w:t>
      </w:r>
      <w:r w:rsidRPr="00B810A2">
        <w:rPr>
          <w:spacing w:val="1"/>
        </w:rPr>
        <w:t xml:space="preserve"> </w:t>
      </w:r>
      <w:r w:rsidRPr="00B810A2">
        <w:t>формироваться</w:t>
      </w:r>
      <w:r w:rsidRPr="00B810A2">
        <w:rPr>
          <w:spacing w:val="1"/>
        </w:rPr>
        <w:t xml:space="preserve"> </w:t>
      </w:r>
      <w:r w:rsidRPr="00B810A2">
        <w:t>потребность</w:t>
      </w:r>
      <w:r w:rsidRPr="00B810A2">
        <w:rPr>
          <w:spacing w:val="1"/>
        </w:rPr>
        <w:t xml:space="preserve"> </w:t>
      </w:r>
      <w:r w:rsidRPr="00B810A2">
        <w:t>в</w:t>
      </w:r>
      <w:r w:rsidRPr="00B810A2">
        <w:rPr>
          <w:spacing w:val="1"/>
        </w:rPr>
        <w:t xml:space="preserve"> </w:t>
      </w:r>
      <w:r w:rsidRPr="00B810A2">
        <w:t>систематическом</w:t>
      </w:r>
      <w:r w:rsidRPr="00B810A2">
        <w:rPr>
          <w:spacing w:val="1"/>
        </w:rPr>
        <w:t xml:space="preserve"> </w:t>
      </w:r>
      <w:r w:rsidRPr="00B810A2">
        <w:t>чтении</w:t>
      </w:r>
      <w:r w:rsidRPr="00B810A2">
        <w:rPr>
          <w:spacing w:val="1"/>
        </w:rPr>
        <w:t xml:space="preserve"> </w:t>
      </w:r>
      <w:r w:rsidRPr="00B810A2">
        <w:t>как</w:t>
      </w:r>
      <w:r w:rsidRPr="00B810A2">
        <w:rPr>
          <w:spacing w:val="1"/>
        </w:rPr>
        <w:t xml:space="preserve"> </w:t>
      </w:r>
      <w:r w:rsidRPr="00B810A2">
        <w:t>средстве</w:t>
      </w:r>
      <w:r w:rsidRPr="00B810A2">
        <w:rPr>
          <w:spacing w:val="1"/>
        </w:rPr>
        <w:t xml:space="preserve"> </w:t>
      </w:r>
      <w:r w:rsidRPr="00B810A2">
        <w:t>познания</w:t>
      </w:r>
      <w:r w:rsidRPr="00B810A2">
        <w:rPr>
          <w:spacing w:val="1"/>
        </w:rPr>
        <w:t xml:space="preserve"> </w:t>
      </w:r>
      <w:r w:rsidRPr="00B810A2">
        <w:t>мира</w:t>
      </w:r>
      <w:r w:rsidRPr="00B810A2">
        <w:rPr>
          <w:spacing w:val="1"/>
        </w:rPr>
        <w:t xml:space="preserve"> </w:t>
      </w:r>
      <w:r w:rsidRPr="00B810A2">
        <w:t>и</w:t>
      </w:r>
      <w:r w:rsidRPr="00B810A2">
        <w:rPr>
          <w:spacing w:val="-57"/>
        </w:rPr>
        <w:t xml:space="preserve"> </w:t>
      </w:r>
      <w:r w:rsidRPr="00B810A2">
        <w:t>самого</w:t>
      </w:r>
      <w:r w:rsidRPr="00B810A2">
        <w:rPr>
          <w:spacing w:val="1"/>
        </w:rPr>
        <w:t xml:space="preserve"> </w:t>
      </w:r>
      <w:r w:rsidRPr="00B810A2">
        <w:t>себя.</w:t>
      </w:r>
      <w:r w:rsidRPr="00B810A2">
        <w:rPr>
          <w:spacing w:val="1"/>
        </w:rPr>
        <w:t xml:space="preserve"> </w:t>
      </w:r>
      <w:r w:rsidRPr="00B810A2">
        <w:t>Младшие</w:t>
      </w:r>
      <w:r w:rsidRPr="00B810A2">
        <w:rPr>
          <w:spacing w:val="1"/>
        </w:rPr>
        <w:t xml:space="preserve"> </w:t>
      </w:r>
      <w:r w:rsidRPr="00B810A2">
        <w:t>школьники</w:t>
      </w:r>
      <w:r w:rsidRPr="00B810A2">
        <w:rPr>
          <w:spacing w:val="1"/>
        </w:rPr>
        <w:t xml:space="preserve"> </w:t>
      </w:r>
      <w:r w:rsidRPr="00B810A2">
        <w:t>будут</w:t>
      </w:r>
      <w:r w:rsidRPr="00B810A2">
        <w:rPr>
          <w:spacing w:val="1"/>
        </w:rPr>
        <w:t xml:space="preserve"> </w:t>
      </w:r>
      <w:r w:rsidRPr="00B810A2">
        <w:t>с</w:t>
      </w:r>
      <w:r w:rsidRPr="00B810A2">
        <w:rPr>
          <w:spacing w:val="1"/>
        </w:rPr>
        <w:t xml:space="preserve"> </w:t>
      </w:r>
      <w:r w:rsidRPr="00B810A2">
        <w:t>интересом</w:t>
      </w:r>
      <w:r w:rsidRPr="00B810A2">
        <w:rPr>
          <w:spacing w:val="1"/>
        </w:rPr>
        <w:t xml:space="preserve"> </w:t>
      </w:r>
      <w:r w:rsidRPr="00B810A2">
        <w:t>читать</w:t>
      </w:r>
      <w:r w:rsidRPr="00B810A2">
        <w:rPr>
          <w:spacing w:val="1"/>
        </w:rPr>
        <w:t xml:space="preserve"> </w:t>
      </w:r>
      <w:r w:rsidRPr="00B810A2">
        <w:t>художественные,</w:t>
      </w:r>
      <w:r w:rsidRPr="00B810A2">
        <w:rPr>
          <w:spacing w:val="1"/>
        </w:rPr>
        <w:t xml:space="preserve"> </w:t>
      </w:r>
      <w:r w:rsidRPr="00B810A2">
        <w:t>научно-</w:t>
      </w:r>
      <w:r w:rsidRPr="00B810A2">
        <w:rPr>
          <w:spacing w:val="1"/>
        </w:rPr>
        <w:t xml:space="preserve"> </w:t>
      </w:r>
      <w:r w:rsidRPr="00B810A2">
        <w:t>популярные</w:t>
      </w:r>
      <w:r w:rsidRPr="00B810A2">
        <w:rPr>
          <w:spacing w:val="1"/>
        </w:rPr>
        <w:t xml:space="preserve"> </w:t>
      </w:r>
      <w:r w:rsidRPr="00B810A2">
        <w:t>и</w:t>
      </w:r>
      <w:r w:rsidRPr="00B810A2">
        <w:rPr>
          <w:spacing w:val="1"/>
        </w:rPr>
        <w:t xml:space="preserve"> </w:t>
      </w:r>
      <w:r w:rsidRPr="00B810A2">
        <w:t>учебные</w:t>
      </w:r>
      <w:r w:rsidRPr="00B810A2">
        <w:rPr>
          <w:spacing w:val="1"/>
        </w:rPr>
        <w:t xml:space="preserve"> </w:t>
      </w:r>
      <w:r w:rsidRPr="00B810A2">
        <w:t>тексты,</w:t>
      </w:r>
      <w:r w:rsidRPr="00B810A2">
        <w:rPr>
          <w:spacing w:val="1"/>
        </w:rPr>
        <w:t xml:space="preserve"> </w:t>
      </w:r>
      <w:r w:rsidRPr="00B810A2">
        <w:t>которые</w:t>
      </w:r>
      <w:r w:rsidRPr="00B810A2">
        <w:rPr>
          <w:spacing w:val="1"/>
        </w:rPr>
        <w:t xml:space="preserve"> </w:t>
      </w:r>
      <w:r w:rsidRPr="00B810A2">
        <w:t>помогут</w:t>
      </w:r>
      <w:r w:rsidRPr="00B810A2">
        <w:rPr>
          <w:spacing w:val="1"/>
        </w:rPr>
        <w:t xml:space="preserve"> </w:t>
      </w:r>
      <w:r w:rsidRPr="00B810A2">
        <w:t>им</w:t>
      </w:r>
      <w:r w:rsidRPr="00B810A2">
        <w:rPr>
          <w:spacing w:val="1"/>
        </w:rPr>
        <w:t xml:space="preserve"> </w:t>
      </w:r>
      <w:r w:rsidRPr="00B810A2">
        <w:t>сформировать</w:t>
      </w:r>
      <w:r w:rsidRPr="00B810A2">
        <w:rPr>
          <w:spacing w:val="1"/>
        </w:rPr>
        <w:t xml:space="preserve"> </w:t>
      </w:r>
      <w:r w:rsidRPr="00B810A2">
        <w:t>собственную</w:t>
      </w:r>
      <w:r w:rsidRPr="00B810A2">
        <w:rPr>
          <w:spacing w:val="1"/>
        </w:rPr>
        <w:t xml:space="preserve"> </w:t>
      </w:r>
      <w:r w:rsidRPr="00B810A2">
        <w:t>позицию</w:t>
      </w:r>
      <w:r w:rsidRPr="00B810A2">
        <w:rPr>
          <w:spacing w:val="1"/>
        </w:rPr>
        <w:t xml:space="preserve"> </w:t>
      </w:r>
      <w:r w:rsidRPr="00B810A2">
        <w:t>в</w:t>
      </w:r>
      <w:r w:rsidRPr="00B810A2">
        <w:rPr>
          <w:spacing w:val="1"/>
        </w:rPr>
        <w:t xml:space="preserve"> </w:t>
      </w:r>
      <w:r w:rsidRPr="00B810A2">
        <w:t>жизни,</w:t>
      </w:r>
      <w:r w:rsidRPr="00B810A2">
        <w:rPr>
          <w:spacing w:val="-1"/>
        </w:rPr>
        <w:t xml:space="preserve"> </w:t>
      </w:r>
      <w:r w:rsidRPr="00B810A2">
        <w:t>расширят кругозор.</w:t>
      </w:r>
    </w:p>
    <w:p w:rsidR="006337FC" w:rsidRPr="00B810A2" w:rsidRDefault="006337FC" w:rsidP="0044567B">
      <w:pPr>
        <w:pStyle w:val="a3"/>
        <w:ind w:right="301" w:firstLine="708"/>
      </w:pPr>
      <w:r w:rsidRPr="00B810A2">
        <w:t>Учащиеся</w:t>
      </w:r>
      <w:r w:rsidRPr="00B810A2">
        <w:rPr>
          <w:spacing w:val="1"/>
        </w:rPr>
        <w:t xml:space="preserve"> </w:t>
      </w:r>
      <w:r w:rsidRPr="00B810A2">
        <w:t>получат</w:t>
      </w:r>
      <w:r w:rsidRPr="00B810A2">
        <w:rPr>
          <w:spacing w:val="1"/>
        </w:rPr>
        <w:t xml:space="preserve"> </w:t>
      </w:r>
      <w:r w:rsidRPr="00B810A2">
        <w:t>возможность</w:t>
      </w:r>
      <w:r w:rsidRPr="00B810A2">
        <w:rPr>
          <w:spacing w:val="1"/>
        </w:rPr>
        <w:t xml:space="preserve"> </w:t>
      </w:r>
      <w:r w:rsidRPr="00B810A2">
        <w:t>познакомиться</w:t>
      </w:r>
      <w:r w:rsidRPr="00B810A2">
        <w:rPr>
          <w:spacing w:val="1"/>
        </w:rPr>
        <w:t xml:space="preserve"> </w:t>
      </w:r>
      <w:r w:rsidRPr="00B810A2">
        <w:t>с</w:t>
      </w:r>
      <w:r w:rsidRPr="00B810A2">
        <w:rPr>
          <w:spacing w:val="1"/>
        </w:rPr>
        <w:t xml:space="preserve"> </w:t>
      </w:r>
      <w:r w:rsidRPr="00B810A2">
        <w:t>культурно-историческим</w:t>
      </w:r>
      <w:r w:rsidRPr="00B810A2">
        <w:rPr>
          <w:spacing w:val="1"/>
        </w:rPr>
        <w:t xml:space="preserve"> </w:t>
      </w:r>
      <w:r w:rsidRPr="00B810A2">
        <w:t>наследием</w:t>
      </w:r>
      <w:r w:rsidRPr="00B810A2">
        <w:rPr>
          <w:spacing w:val="1"/>
        </w:rPr>
        <w:t xml:space="preserve"> </w:t>
      </w:r>
      <w:r w:rsidRPr="00B810A2">
        <w:t>России</w:t>
      </w:r>
      <w:r w:rsidRPr="00B810A2">
        <w:rPr>
          <w:spacing w:val="1"/>
        </w:rPr>
        <w:t xml:space="preserve"> </w:t>
      </w:r>
      <w:r w:rsidRPr="00B810A2">
        <w:t>и</w:t>
      </w:r>
      <w:r w:rsidRPr="00B810A2">
        <w:rPr>
          <w:spacing w:val="1"/>
        </w:rPr>
        <w:t xml:space="preserve"> </w:t>
      </w:r>
      <w:r w:rsidRPr="00B810A2">
        <w:t>общечеловеческими</w:t>
      </w:r>
      <w:r w:rsidRPr="00B810A2">
        <w:rPr>
          <w:spacing w:val="1"/>
        </w:rPr>
        <w:t xml:space="preserve"> </w:t>
      </w:r>
      <w:r w:rsidRPr="00B810A2">
        <w:t>ценностями</w:t>
      </w:r>
      <w:r w:rsidRPr="00B810A2">
        <w:rPr>
          <w:spacing w:val="1"/>
        </w:rPr>
        <w:t xml:space="preserve"> </w:t>
      </w:r>
      <w:r w:rsidRPr="00B810A2">
        <w:t>для</w:t>
      </w:r>
      <w:r w:rsidRPr="00B810A2">
        <w:rPr>
          <w:spacing w:val="1"/>
        </w:rPr>
        <w:t xml:space="preserve"> </w:t>
      </w:r>
      <w:r w:rsidRPr="00B810A2">
        <w:t>развития</w:t>
      </w:r>
      <w:r w:rsidRPr="00B810A2">
        <w:rPr>
          <w:spacing w:val="1"/>
        </w:rPr>
        <w:t xml:space="preserve"> </w:t>
      </w:r>
      <w:r w:rsidRPr="00B810A2">
        <w:t>этических</w:t>
      </w:r>
      <w:r w:rsidRPr="00B810A2">
        <w:rPr>
          <w:spacing w:val="1"/>
        </w:rPr>
        <w:t xml:space="preserve"> </w:t>
      </w:r>
      <w:r w:rsidRPr="00B810A2">
        <w:t>чувств</w:t>
      </w:r>
      <w:r w:rsidRPr="00B810A2">
        <w:rPr>
          <w:spacing w:val="1"/>
        </w:rPr>
        <w:t xml:space="preserve"> </w:t>
      </w:r>
      <w:r w:rsidRPr="00B810A2">
        <w:t>и</w:t>
      </w:r>
      <w:r w:rsidRPr="00B810A2">
        <w:rPr>
          <w:spacing w:val="1"/>
        </w:rPr>
        <w:t xml:space="preserve"> </w:t>
      </w:r>
      <w:r w:rsidRPr="00B810A2">
        <w:t>эмоционально-</w:t>
      </w:r>
      <w:r w:rsidRPr="00B810A2">
        <w:rPr>
          <w:spacing w:val="1"/>
        </w:rPr>
        <w:t xml:space="preserve"> </w:t>
      </w:r>
      <w:r w:rsidRPr="00B810A2">
        <w:t>нравственной</w:t>
      </w:r>
      <w:r w:rsidRPr="00B810A2">
        <w:rPr>
          <w:spacing w:val="-1"/>
        </w:rPr>
        <w:t xml:space="preserve"> </w:t>
      </w:r>
      <w:r w:rsidRPr="00B810A2">
        <w:t>отзывчивости.</w:t>
      </w:r>
    </w:p>
    <w:p w:rsidR="006337FC" w:rsidRPr="00B810A2" w:rsidRDefault="006337FC" w:rsidP="0044567B">
      <w:pPr>
        <w:pStyle w:val="a3"/>
        <w:ind w:right="300" w:firstLine="708"/>
      </w:pPr>
      <w:r w:rsidRPr="00B810A2">
        <w:t>Младшие</w:t>
      </w:r>
      <w:r w:rsidRPr="00B810A2">
        <w:rPr>
          <w:spacing w:val="1"/>
        </w:rPr>
        <w:t xml:space="preserve"> </w:t>
      </w:r>
      <w:r w:rsidRPr="00B810A2">
        <w:t>школьники</w:t>
      </w:r>
      <w:r w:rsidRPr="00B810A2">
        <w:rPr>
          <w:spacing w:val="1"/>
        </w:rPr>
        <w:t xml:space="preserve"> </w:t>
      </w:r>
      <w:r w:rsidRPr="00B810A2">
        <w:t>будут</w:t>
      </w:r>
      <w:r w:rsidRPr="00B810A2">
        <w:rPr>
          <w:spacing w:val="1"/>
        </w:rPr>
        <w:t xml:space="preserve"> </w:t>
      </w:r>
      <w:r w:rsidRPr="00B810A2">
        <w:t>учиться</w:t>
      </w:r>
      <w:r w:rsidRPr="00B810A2">
        <w:rPr>
          <w:spacing w:val="1"/>
        </w:rPr>
        <w:t xml:space="preserve"> </w:t>
      </w:r>
      <w:r w:rsidRPr="00B810A2">
        <w:t>полноценно</w:t>
      </w:r>
      <w:r w:rsidRPr="00B810A2">
        <w:rPr>
          <w:spacing w:val="1"/>
        </w:rPr>
        <w:t xml:space="preserve"> </w:t>
      </w:r>
      <w:r w:rsidRPr="00B810A2">
        <w:t>воспринимать</w:t>
      </w:r>
      <w:r w:rsidRPr="00B810A2">
        <w:rPr>
          <w:spacing w:val="1"/>
        </w:rPr>
        <w:t xml:space="preserve"> </w:t>
      </w:r>
      <w:r w:rsidRPr="00B810A2">
        <w:t>художественную</w:t>
      </w:r>
      <w:r w:rsidRPr="00B810A2">
        <w:rPr>
          <w:spacing w:val="1"/>
        </w:rPr>
        <w:t xml:space="preserve"> </w:t>
      </w:r>
      <w:r w:rsidRPr="00B810A2">
        <w:t>литературу,</w:t>
      </w:r>
      <w:r w:rsidRPr="00B810A2">
        <w:rPr>
          <w:spacing w:val="39"/>
        </w:rPr>
        <w:t xml:space="preserve"> </w:t>
      </w:r>
      <w:r w:rsidRPr="00B810A2">
        <w:t>воспроизводить</w:t>
      </w:r>
      <w:r w:rsidRPr="00B810A2">
        <w:rPr>
          <w:spacing w:val="39"/>
        </w:rPr>
        <w:t xml:space="preserve"> </w:t>
      </w:r>
      <w:r w:rsidRPr="00B810A2">
        <w:t>в</w:t>
      </w:r>
      <w:r w:rsidRPr="00B810A2">
        <w:rPr>
          <w:spacing w:val="38"/>
        </w:rPr>
        <w:t xml:space="preserve"> </w:t>
      </w:r>
      <w:r w:rsidRPr="00B810A2">
        <w:t>воображении</w:t>
      </w:r>
      <w:r w:rsidRPr="00B810A2">
        <w:rPr>
          <w:spacing w:val="39"/>
        </w:rPr>
        <w:t xml:space="preserve"> </w:t>
      </w:r>
      <w:r w:rsidRPr="00B810A2">
        <w:t>словесные</w:t>
      </w:r>
      <w:r w:rsidRPr="00B810A2">
        <w:rPr>
          <w:spacing w:val="37"/>
        </w:rPr>
        <w:t xml:space="preserve"> </w:t>
      </w:r>
      <w:r w:rsidRPr="00B810A2">
        <w:t>художественные</w:t>
      </w:r>
      <w:r w:rsidRPr="00B810A2">
        <w:rPr>
          <w:spacing w:val="37"/>
        </w:rPr>
        <w:t xml:space="preserve"> </w:t>
      </w:r>
      <w:r w:rsidRPr="00B810A2">
        <w:t>образы,</w:t>
      </w:r>
      <w:r w:rsidRPr="00B810A2">
        <w:rPr>
          <w:spacing w:val="41"/>
        </w:rPr>
        <w:t xml:space="preserve"> </w:t>
      </w:r>
      <w:r w:rsidRPr="00B810A2">
        <w:t>эмоционально</w:t>
      </w:r>
    </w:p>
    <w:p w:rsidR="006337FC" w:rsidRPr="00B810A2" w:rsidRDefault="006337FC" w:rsidP="0044567B">
      <w:pPr>
        <w:pStyle w:val="a3"/>
        <w:spacing w:before="66"/>
        <w:ind w:right="300"/>
      </w:pPr>
      <w:r w:rsidRPr="00B810A2">
        <w:t>отзываться на прочитанное, высказывать свою точку зрения и уважать мнение собеседника. Они</w:t>
      </w:r>
      <w:r w:rsidRPr="00B810A2">
        <w:rPr>
          <w:spacing w:val="1"/>
        </w:rPr>
        <w:t xml:space="preserve"> </w:t>
      </w:r>
      <w:r w:rsidRPr="00B810A2">
        <w:t>получат возможность воспринимать художественное произведение как особый вид искусства,</w:t>
      </w:r>
      <w:r w:rsidRPr="00B810A2">
        <w:rPr>
          <w:spacing w:val="1"/>
        </w:rPr>
        <w:t xml:space="preserve"> </w:t>
      </w:r>
      <w:r w:rsidRPr="00B810A2">
        <w:t>соотносить</w:t>
      </w:r>
      <w:r w:rsidRPr="00B810A2">
        <w:rPr>
          <w:spacing w:val="1"/>
        </w:rPr>
        <w:t xml:space="preserve"> </w:t>
      </w:r>
      <w:r w:rsidRPr="00B810A2">
        <w:t>его</w:t>
      </w:r>
      <w:r w:rsidRPr="00B810A2">
        <w:rPr>
          <w:spacing w:val="1"/>
        </w:rPr>
        <w:t xml:space="preserve"> </w:t>
      </w:r>
      <w:r w:rsidRPr="00B810A2">
        <w:t>с</w:t>
      </w:r>
      <w:r w:rsidRPr="00B810A2">
        <w:rPr>
          <w:spacing w:val="1"/>
        </w:rPr>
        <w:t xml:space="preserve"> </w:t>
      </w:r>
      <w:r w:rsidRPr="00B810A2">
        <w:t>другими</w:t>
      </w:r>
      <w:r w:rsidRPr="00B810A2">
        <w:rPr>
          <w:spacing w:val="1"/>
        </w:rPr>
        <w:t xml:space="preserve"> </w:t>
      </w:r>
      <w:r w:rsidRPr="00B810A2">
        <w:t>видами</w:t>
      </w:r>
      <w:r w:rsidRPr="00B810A2">
        <w:rPr>
          <w:spacing w:val="1"/>
        </w:rPr>
        <w:t xml:space="preserve"> </w:t>
      </w:r>
      <w:r w:rsidRPr="00B810A2">
        <w:t>искусства</w:t>
      </w:r>
      <w:r w:rsidRPr="00B810A2">
        <w:rPr>
          <w:spacing w:val="1"/>
        </w:rPr>
        <w:t xml:space="preserve"> </w:t>
      </w:r>
      <w:r w:rsidRPr="00B810A2">
        <w:t>как</w:t>
      </w:r>
      <w:r w:rsidRPr="00B810A2">
        <w:rPr>
          <w:spacing w:val="1"/>
        </w:rPr>
        <w:t xml:space="preserve"> </w:t>
      </w:r>
      <w:r w:rsidRPr="00B810A2">
        <w:t>источниками</w:t>
      </w:r>
      <w:r w:rsidRPr="00B810A2">
        <w:rPr>
          <w:spacing w:val="1"/>
        </w:rPr>
        <w:t xml:space="preserve"> </w:t>
      </w:r>
      <w:r w:rsidRPr="00B810A2">
        <w:t>формирования</w:t>
      </w:r>
      <w:r w:rsidRPr="00B810A2">
        <w:rPr>
          <w:spacing w:val="1"/>
        </w:rPr>
        <w:t xml:space="preserve"> </w:t>
      </w:r>
      <w:r w:rsidRPr="00B810A2">
        <w:t>эстетических</w:t>
      </w:r>
      <w:r w:rsidRPr="00B810A2">
        <w:rPr>
          <w:spacing w:val="1"/>
        </w:rPr>
        <w:t xml:space="preserve"> </w:t>
      </w:r>
      <w:r w:rsidRPr="00B810A2">
        <w:t>потребностей</w:t>
      </w:r>
      <w:r w:rsidRPr="00B810A2">
        <w:rPr>
          <w:spacing w:val="1"/>
        </w:rPr>
        <w:t xml:space="preserve"> </w:t>
      </w:r>
      <w:r w:rsidRPr="00B810A2">
        <w:t>и</w:t>
      </w:r>
      <w:r w:rsidRPr="00B810A2">
        <w:rPr>
          <w:spacing w:val="1"/>
        </w:rPr>
        <w:t xml:space="preserve"> </w:t>
      </w:r>
      <w:r w:rsidRPr="00B810A2">
        <w:t>чувств,</w:t>
      </w:r>
      <w:r w:rsidRPr="00B810A2">
        <w:rPr>
          <w:spacing w:val="1"/>
        </w:rPr>
        <w:t xml:space="preserve"> </w:t>
      </w:r>
      <w:r w:rsidRPr="00B810A2">
        <w:t>познакомятся</w:t>
      </w:r>
      <w:r w:rsidRPr="00B810A2">
        <w:rPr>
          <w:spacing w:val="1"/>
        </w:rPr>
        <w:t xml:space="preserve"> </w:t>
      </w:r>
      <w:r w:rsidRPr="00B810A2">
        <w:t>с</w:t>
      </w:r>
      <w:r w:rsidRPr="00B810A2">
        <w:rPr>
          <w:spacing w:val="1"/>
        </w:rPr>
        <w:t xml:space="preserve"> </w:t>
      </w:r>
      <w:r w:rsidRPr="00B810A2">
        <w:t>некоторыми</w:t>
      </w:r>
      <w:r w:rsidRPr="00B810A2">
        <w:rPr>
          <w:spacing w:val="1"/>
        </w:rPr>
        <w:t xml:space="preserve"> </w:t>
      </w:r>
      <w:r w:rsidRPr="00B810A2">
        <w:lastRenderedPageBreak/>
        <w:t>коммуникативными</w:t>
      </w:r>
      <w:r w:rsidRPr="00B810A2">
        <w:rPr>
          <w:spacing w:val="1"/>
        </w:rPr>
        <w:t xml:space="preserve"> </w:t>
      </w:r>
      <w:r w:rsidRPr="00B810A2">
        <w:t>и</w:t>
      </w:r>
      <w:r w:rsidRPr="00B810A2">
        <w:rPr>
          <w:spacing w:val="1"/>
        </w:rPr>
        <w:t xml:space="preserve"> </w:t>
      </w:r>
      <w:r w:rsidRPr="00B810A2">
        <w:t>эстетическими</w:t>
      </w:r>
      <w:r w:rsidRPr="00B810A2">
        <w:rPr>
          <w:spacing w:val="1"/>
        </w:rPr>
        <w:t xml:space="preserve"> </w:t>
      </w:r>
      <w:r w:rsidRPr="00B810A2">
        <w:t>возможностями</w:t>
      </w:r>
      <w:r w:rsidRPr="00B810A2">
        <w:rPr>
          <w:spacing w:val="1"/>
        </w:rPr>
        <w:t xml:space="preserve"> </w:t>
      </w:r>
      <w:r w:rsidRPr="00B810A2">
        <w:t>родного</w:t>
      </w:r>
      <w:r w:rsidRPr="00B810A2">
        <w:rPr>
          <w:spacing w:val="1"/>
        </w:rPr>
        <w:t xml:space="preserve"> </w:t>
      </w:r>
      <w:r w:rsidRPr="00B810A2">
        <w:t>языка,</w:t>
      </w:r>
      <w:r w:rsidRPr="00B810A2">
        <w:rPr>
          <w:spacing w:val="1"/>
        </w:rPr>
        <w:t xml:space="preserve"> </w:t>
      </w:r>
      <w:r w:rsidRPr="00B810A2">
        <w:t>используемыми</w:t>
      </w:r>
      <w:r w:rsidRPr="00B810A2">
        <w:rPr>
          <w:spacing w:val="1"/>
        </w:rPr>
        <w:t xml:space="preserve"> </w:t>
      </w:r>
      <w:r w:rsidRPr="00B810A2">
        <w:t>в</w:t>
      </w:r>
      <w:r w:rsidRPr="00B810A2">
        <w:rPr>
          <w:spacing w:val="1"/>
        </w:rPr>
        <w:t xml:space="preserve"> </w:t>
      </w:r>
      <w:r w:rsidRPr="00B810A2">
        <w:t>художественных</w:t>
      </w:r>
      <w:r w:rsidRPr="00B810A2">
        <w:rPr>
          <w:spacing w:val="1"/>
        </w:rPr>
        <w:t xml:space="preserve"> </w:t>
      </w:r>
      <w:r w:rsidRPr="00B810A2">
        <w:t>произведениях,</w:t>
      </w:r>
      <w:r w:rsidRPr="00B810A2">
        <w:rPr>
          <w:spacing w:val="1"/>
        </w:rPr>
        <w:t xml:space="preserve"> </w:t>
      </w:r>
      <w:r w:rsidRPr="00B810A2">
        <w:t>научатся</w:t>
      </w:r>
      <w:r w:rsidRPr="00B810A2">
        <w:rPr>
          <w:spacing w:val="1"/>
        </w:rPr>
        <w:t xml:space="preserve"> </w:t>
      </w:r>
      <w:r w:rsidRPr="00B810A2">
        <w:t>соотносить</w:t>
      </w:r>
      <w:r w:rsidRPr="00B810A2">
        <w:rPr>
          <w:spacing w:val="-13"/>
        </w:rPr>
        <w:t xml:space="preserve"> </w:t>
      </w:r>
      <w:r w:rsidRPr="00B810A2">
        <w:t>собственный</w:t>
      </w:r>
      <w:r w:rsidRPr="00B810A2">
        <w:rPr>
          <w:spacing w:val="-12"/>
        </w:rPr>
        <w:t xml:space="preserve"> </w:t>
      </w:r>
      <w:r w:rsidRPr="00B810A2">
        <w:t>жизненный</w:t>
      </w:r>
      <w:r w:rsidRPr="00B810A2">
        <w:rPr>
          <w:spacing w:val="-13"/>
        </w:rPr>
        <w:t xml:space="preserve"> </w:t>
      </w:r>
      <w:r w:rsidRPr="00B810A2">
        <w:t>опыт</w:t>
      </w:r>
      <w:r w:rsidRPr="00B810A2">
        <w:rPr>
          <w:spacing w:val="-12"/>
        </w:rPr>
        <w:t xml:space="preserve"> </w:t>
      </w:r>
      <w:r w:rsidRPr="00B810A2">
        <w:t>с</w:t>
      </w:r>
      <w:r w:rsidRPr="00B810A2">
        <w:rPr>
          <w:spacing w:val="-14"/>
        </w:rPr>
        <w:t xml:space="preserve"> </w:t>
      </w:r>
      <w:r w:rsidRPr="00B810A2">
        <w:t>художественными</w:t>
      </w:r>
      <w:r w:rsidRPr="00B810A2">
        <w:rPr>
          <w:spacing w:val="-13"/>
        </w:rPr>
        <w:t xml:space="preserve"> </w:t>
      </w:r>
      <w:r w:rsidRPr="00B810A2">
        <w:t>впечатлениями.</w:t>
      </w:r>
    </w:p>
    <w:p w:rsidR="006337FC" w:rsidRPr="00B810A2" w:rsidRDefault="006337FC" w:rsidP="0044567B">
      <w:pPr>
        <w:pStyle w:val="a3"/>
        <w:spacing w:before="1"/>
        <w:ind w:right="301" w:firstLine="708"/>
      </w:pPr>
      <w:r w:rsidRPr="00B810A2">
        <w:t>К концу обучения в начальной школе дети будут готовы к дальнейшему обучению и</w:t>
      </w:r>
      <w:r w:rsidRPr="00B810A2">
        <w:rPr>
          <w:spacing w:val="1"/>
        </w:rPr>
        <w:t xml:space="preserve"> </w:t>
      </w:r>
      <w:r w:rsidRPr="00B810A2">
        <w:t>систематическому</w:t>
      </w:r>
      <w:r w:rsidRPr="00B810A2">
        <w:rPr>
          <w:spacing w:val="1"/>
        </w:rPr>
        <w:t xml:space="preserve"> </w:t>
      </w:r>
      <w:r w:rsidRPr="00B810A2">
        <w:t>изучению</w:t>
      </w:r>
      <w:r w:rsidRPr="00B810A2">
        <w:rPr>
          <w:spacing w:val="1"/>
        </w:rPr>
        <w:t xml:space="preserve"> </w:t>
      </w:r>
      <w:r w:rsidRPr="00B810A2">
        <w:t>литературы</w:t>
      </w:r>
      <w:r w:rsidRPr="00B810A2">
        <w:rPr>
          <w:spacing w:val="1"/>
        </w:rPr>
        <w:t xml:space="preserve"> </w:t>
      </w:r>
      <w:r w:rsidRPr="00B810A2">
        <w:t>в</w:t>
      </w:r>
      <w:r w:rsidRPr="00B810A2">
        <w:rPr>
          <w:spacing w:val="1"/>
        </w:rPr>
        <w:t xml:space="preserve"> </w:t>
      </w:r>
      <w:r w:rsidRPr="00B810A2">
        <w:t>средней</w:t>
      </w:r>
      <w:r w:rsidRPr="00B810A2">
        <w:rPr>
          <w:spacing w:val="1"/>
        </w:rPr>
        <w:t xml:space="preserve"> </w:t>
      </w:r>
      <w:r w:rsidRPr="00B810A2">
        <w:t>школе,</w:t>
      </w:r>
      <w:r w:rsidRPr="00B810A2">
        <w:rPr>
          <w:spacing w:val="1"/>
        </w:rPr>
        <w:t xml:space="preserve"> </w:t>
      </w:r>
      <w:r w:rsidRPr="00B810A2">
        <w:t>будет</w:t>
      </w:r>
      <w:r w:rsidRPr="00B810A2">
        <w:rPr>
          <w:spacing w:val="1"/>
        </w:rPr>
        <w:t xml:space="preserve"> </w:t>
      </w:r>
      <w:r w:rsidRPr="00B810A2">
        <w:t>достигнут</w:t>
      </w:r>
      <w:r w:rsidRPr="00B810A2">
        <w:rPr>
          <w:spacing w:val="60"/>
        </w:rPr>
        <w:t xml:space="preserve"> </w:t>
      </w:r>
      <w:r w:rsidRPr="00B810A2">
        <w:t>необходимый</w:t>
      </w:r>
      <w:r w:rsidRPr="00B810A2">
        <w:rPr>
          <w:spacing w:val="1"/>
        </w:rPr>
        <w:t xml:space="preserve"> </w:t>
      </w:r>
      <w:r w:rsidRPr="00B810A2">
        <w:t>уровень</w:t>
      </w:r>
      <w:r w:rsidRPr="00B810A2">
        <w:rPr>
          <w:spacing w:val="1"/>
        </w:rPr>
        <w:t xml:space="preserve"> </w:t>
      </w:r>
      <w:r w:rsidRPr="00B810A2">
        <w:t>читательской</w:t>
      </w:r>
      <w:r w:rsidRPr="00B810A2">
        <w:rPr>
          <w:spacing w:val="1"/>
        </w:rPr>
        <w:t xml:space="preserve"> </w:t>
      </w:r>
      <w:r w:rsidRPr="00B810A2">
        <w:t>компетентности,</w:t>
      </w:r>
      <w:r w:rsidRPr="00B810A2">
        <w:rPr>
          <w:spacing w:val="1"/>
        </w:rPr>
        <w:t xml:space="preserve"> </w:t>
      </w:r>
      <w:r w:rsidRPr="00B810A2">
        <w:t>речевого</w:t>
      </w:r>
      <w:r w:rsidRPr="00B810A2">
        <w:rPr>
          <w:spacing w:val="1"/>
        </w:rPr>
        <w:t xml:space="preserve"> </w:t>
      </w:r>
      <w:r w:rsidRPr="00B810A2">
        <w:t>развития,</w:t>
      </w:r>
      <w:r w:rsidRPr="00B810A2">
        <w:rPr>
          <w:spacing w:val="1"/>
        </w:rPr>
        <w:t xml:space="preserve"> </w:t>
      </w:r>
      <w:r w:rsidRPr="00B810A2">
        <w:t>сформированы</w:t>
      </w:r>
      <w:r w:rsidRPr="00B810A2">
        <w:rPr>
          <w:spacing w:val="1"/>
        </w:rPr>
        <w:t xml:space="preserve"> </w:t>
      </w:r>
      <w:r w:rsidRPr="00B810A2">
        <w:t>универсальные</w:t>
      </w:r>
      <w:r w:rsidRPr="00B810A2">
        <w:rPr>
          <w:spacing w:val="1"/>
        </w:rPr>
        <w:t xml:space="preserve"> </w:t>
      </w:r>
      <w:r w:rsidRPr="00B810A2">
        <w:t>действия,</w:t>
      </w:r>
      <w:r w:rsidRPr="00B810A2">
        <w:rPr>
          <w:spacing w:val="1"/>
        </w:rPr>
        <w:t xml:space="preserve"> </w:t>
      </w:r>
      <w:r w:rsidRPr="00B810A2">
        <w:t>отражающие</w:t>
      </w:r>
      <w:r w:rsidRPr="00B810A2">
        <w:rPr>
          <w:spacing w:val="1"/>
        </w:rPr>
        <w:t xml:space="preserve"> </w:t>
      </w:r>
      <w:r w:rsidRPr="00B810A2">
        <w:t>учебную</w:t>
      </w:r>
      <w:r w:rsidRPr="00B810A2">
        <w:rPr>
          <w:spacing w:val="1"/>
        </w:rPr>
        <w:t xml:space="preserve"> </w:t>
      </w:r>
      <w:r w:rsidRPr="00B810A2">
        <w:t>самостоятельность</w:t>
      </w:r>
      <w:r w:rsidRPr="00B810A2">
        <w:rPr>
          <w:spacing w:val="1"/>
        </w:rPr>
        <w:t xml:space="preserve"> </w:t>
      </w:r>
      <w:r w:rsidRPr="00B810A2">
        <w:t>и</w:t>
      </w:r>
      <w:r w:rsidRPr="00B810A2">
        <w:rPr>
          <w:spacing w:val="1"/>
        </w:rPr>
        <w:t xml:space="preserve"> </w:t>
      </w:r>
      <w:r w:rsidRPr="00B810A2">
        <w:t>познавательные</w:t>
      </w:r>
      <w:r w:rsidRPr="00B810A2">
        <w:rPr>
          <w:spacing w:val="1"/>
        </w:rPr>
        <w:t xml:space="preserve"> </w:t>
      </w:r>
      <w:r w:rsidRPr="00B810A2">
        <w:t>интересы,</w:t>
      </w:r>
      <w:r w:rsidRPr="00B810A2">
        <w:rPr>
          <w:spacing w:val="1"/>
        </w:rPr>
        <w:t xml:space="preserve"> </w:t>
      </w:r>
      <w:r w:rsidRPr="00B810A2">
        <w:t>основы</w:t>
      </w:r>
      <w:r w:rsidRPr="00B810A2">
        <w:rPr>
          <w:spacing w:val="1"/>
        </w:rPr>
        <w:t xml:space="preserve"> </w:t>
      </w:r>
      <w:r w:rsidRPr="00B810A2">
        <w:t>элементарной</w:t>
      </w:r>
      <w:r w:rsidRPr="00B810A2">
        <w:rPr>
          <w:spacing w:val="-1"/>
        </w:rPr>
        <w:t xml:space="preserve"> </w:t>
      </w:r>
      <w:r w:rsidRPr="00B810A2">
        <w:t>оценочной деятельности.</w:t>
      </w:r>
    </w:p>
    <w:p w:rsidR="006337FC" w:rsidRPr="00B810A2" w:rsidRDefault="006337FC" w:rsidP="0044567B">
      <w:pPr>
        <w:pStyle w:val="a3"/>
        <w:ind w:right="305" w:firstLine="708"/>
      </w:pPr>
      <w:r w:rsidRPr="00B810A2">
        <w:t>Выпускники</w:t>
      </w:r>
      <w:r w:rsidRPr="00B810A2">
        <w:rPr>
          <w:spacing w:val="1"/>
        </w:rPr>
        <w:t xml:space="preserve"> </w:t>
      </w:r>
      <w:r w:rsidRPr="00B810A2">
        <w:t>овладеют</w:t>
      </w:r>
      <w:r w:rsidRPr="00B810A2">
        <w:rPr>
          <w:spacing w:val="1"/>
        </w:rPr>
        <w:t xml:space="preserve"> </w:t>
      </w:r>
      <w:r w:rsidRPr="00B810A2">
        <w:t>техникой</w:t>
      </w:r>
      <w:r w:rsidRPr="00B810A2">
        <w:rPr>
          <w:spacing w:val="1"/>
        </w:rPr>
        <w:t xml:space="preserve"> </w:t>
      </w:r>
      <w:r w:rsidRPr="00B810A2">
        <w:t>чтения</w:t>
      </w:r>
      <w:r w:rsidRPr="00B810A2">
        <w:rPr>
          <w:spacing w:val="1"/>
        </w:rPr>
        <w:t xml:space="preserve"> </w:t>
      </w:r>
      <w:r w:rsidRPr="00B810A2">
        <w:t>(правильным</w:t>
      </w:r>
      <w:r w:rsidRPr="00B810A2">
        <w:rPr>
          <w:spacing w:val="1"/>
        </w:rPr>
        <w:t xml:space="preserve"> </w:t>
      </w:r>
      <w:r w:rsidRPr="00B810A2">
        <w:t>плавным</w:t>
      </w:r>
      <w:r w:rsidRPr="00B810A2">
        <w:rPr>
          <w:spacing w:val="61"/>
        </w:rPr>
        <w:t xml:space="preserve"> </w:t>
      </w:r>
      <w:r w:rsidRPr="00B810A2">
        <w:t>чтением,</w:t>
      </w:r>
      <w:r w:rsidRPr="00B810A2">
        <w:rPr>
          <w:spacing w:val="1"/>
        </w:rPr>
        <w:t xml:space="preserve"> </w:t>
      </w:r>
      <w:r w:rsidRPr="00B810A2">
        <w:t>приближающимся</w:t>
      </w:r>
      <w:r w:rsidRPr="00B810A2">
        <w:rPr>
          <w:spacing w:val="1"/>
        </w:rPr>
        <w:t xml:space="preserve"> </w:t>
      </w:r>
      <w:r w:rsidRPr="00B810A2">
        <w:t>к</w:t>
      </w:r>
      <w:r w:rsidRPr="00B810A2">
        <w:rPr>
          <w:spacing w:val="1"/>
        </w:rPr>
        <w:t xml:space="preserve"> </w:t>
      </w:r>
      <w:r w:rsidRPr="00B810A2">
        <w:t>темпу</w:t>
      </w:r>
      <w:r w:rsidRPr="00B810A2">
        <w:rPr>
          <w:spacing w:val="1"/>
        </w:rPr>
        <w:t xml:space="preserve"> </w:t>
      </w:r>
      <w:r w:rsidRPr="00B810A2">
        <w:t>нормальной</w:t>
      </w:r>
      <w:r w:rsidRPr="00B810A2">
        <w:rPr>
          <w:spacing w:val="1"/>
        </w:rPr>
        <w:t xml:space="preserve"> </w:t>
      </w:r>
      <w:r w:rsidRPr="00B810A2">
        <w:t>речи),</w:t>
      </w:r>
      <w:r w:rsidRPr="00B810A2">
        <w:rPr>
          <w:spacing w:val="1"/>
        </w:rPr>
        <w:t xml:space="preserve"> </w:t>
      </w:r>
      <w:r w:rsidRPr="00B810A2">
        <w:t>приемами</w:t>
      </w:r>
      <w:r w:rsidRPr="00B810A2">
        <w:rPr>
          <w:spacing w:val="1"/>
        </w:rPr>
        <w:t xml:space="preserve"> </w:t>
      </w:r>
      <w:r w:rsidRPr="00B810A2">
        <w:t>понимания</w:t>
      </w:r>
      <w:r w:rsidRPr="00B810A2">
        <w:rPr>
          <w:spacing w:val="1"/>
        </w:rPr>
        <w:t xml:space="preserve"> </w:t>
      </w:r>
      <w:r w:rsidRPr="00B810A2">
        <w:t>прочитанного</w:t>
      </w:r>
      <w:r w:rsidRPr="00B810A2">
        <w:rPr>
          <w:spacing w:val="1"/>
        </w:rPr>
        <w:t xml:space="preserve"> </w:t>
      </w:r>
      <w:r w:rsidRPr="00B810A2">
        <w:t>и</w:t>
      </w:r>
      <w:r w:rsidRPr="00B810A2">
        <w:rPr>
          <w:spacing w:val="1"/>
        </w:rPr>
        <w:t xml:space="preserve"> </w:t>
      </w:r>
      <w:r w:rsidRPr="00B810A2">
        <w:t>прослушанного</w:t>
      </w:r>
      <w:r w:rsidRPr="00B810A2">
        <w:rPr>
          <w:spacing w:val="1"/>
        </w:rPr>
        <w:t xml:space="preserve"> </w:t>
      </w:r>
      <w:r w:rsidRPr="00B810A2">
        <w:t>произведения,</w:t>
      </w:r>
      <w:r w:rsidRPr="00B810A2">
        <w:rPr>
          <w:spacing w:val="1"/>
        </w:rPr>
        <w:t xml:space="preserve"> </w:t>
      </w:r>
      <w:r w:rsidRPr="00B810A2">
        <w:t>элементарными</w:t>
      </w:r>
      <w:r w:rsidRPr="00B810A2">
        <w:rPr>
          <w:spacing w:val="1"/>
        </w:rPr>
        <w:t xml:space="preserve"> </w:t>
      </w:r>
      <w:r w:rsidRPr="00B810A2">
        <w:t>приемами</w:t>
      </w:r>
      <w:r w:rsidRPr="00B810A2">
        <w:rPr>
          <w:spacing w:val="1"/>
        </w:rPr>
        <w:t xml:space="preserve"> </w:t>
      </w:r>
      <w:r w:rsidRPr="00B810A2">
        <w:t>анализа,</w:t>
      </w:r>
      <w:r w:rsidRPr="00B810A2">
        <w:rPr>
          <w:spacing w:val="1"/>
        </w:rPr>
        <w:t xml:space="preserve"> </w:t>
      </w:r>
      <w:r w:rsidRPr="00B810A2">
        <w:t>интерпретации</w:t>
      </w:r>
      <w:r w:rsidRPr="00B810A2">
        <w:rPr>
          <w:spacing w:val="1"/>
        </w:rPr>
        <w:t xml:space="preserve"> </w:t>
      </w:r>
      <w:r w:rsidRPr="00B810A2">
        <w:t>и</w:t>
      </w:r>
      <w:r w:rsidRPr="00B810A2">
        <w:rPr>
          <w:spacing w:val="-57"/>
        </w:rPr>
        <w:t xml:space="preserve"> </w:t>
      </w:r>
      <w:r w:rsidRPr="00B810A2">
        <w:t>преобразования</w:t>
      </w:r>
      <w:r w:rsidRPr="00B810A2">
        <w:rPr>
          <w:spacing w:val="1"/>
        </w:rPr>
        <w:t xml:space="preserve"> </w:t>
      </w:r>
      <w:r w:rsidRPr="00B810A2">
        <w:t>художественных,</w:t>
      </w:r>
      <w:r w:rsidRPr="00B810A2">
        <w:rPr>
          <w:spacing w:val="1"/>
        </w:rPr>
        <w:t xml:space="preserve"> </w:t>
      </w:r>
      <w:r w:rsidRPr="00B810A2">
        <w:t>научно-популярных</w:t>
      </w:r>
      <w:r w:rsidRPr="00B810A2">
        <w:rPr>
          <w:spacing w:val="1"/>
        </w:rPr>
        <w:t xml:space="preserve"> </w:t>
      </w:r>
      <w:r w:rsidRPr="00B810A2">
        <w:t>и</w:t>
      </w:r>
      <w:r w:rsidRPr="00B810A2">
        <w:rPr>
          <w:spacing w:val="1"/>
        </w:rPr>
        <w:t xml:space="preserve"> </w:t>
      </w:r>
      <w:r w:rsidRPr="00B810A2">
        <w:t>учебных</w:t>
      </w:r>
      <w:r w:rsidRPr="00B810A2">
        <w:rPr>
          <w:spacing w:val="1"/>
        </w:rPr>
        <w:t xml:space="preserve"> </w:t>
      </w:r>
      <w:r w:rsidRPr="00B810A2">
        <w:t>текстов.</w:t>
      </w:r>
      <w:r w:rsidRPr="00B810A2">
        <w:rPr>
          <w:spacing w:val="1"/>
        </w:rPr>
        <w:t xml:space="preserve"> </w:t>
      </w:r>
      <w:r w:rsidRPr="00B810A2">
        <w:t>Научатся</w:t>
      </w:r>
      <w:r w:rsidRPr="00B810A2">
        <w:rPr>
          <w:spacing w:val="1"/>
        </w:rPr>
        <w:t xml:space="preserve"> </w:t>
      </w:r>
      <w:r w:rsidRPr="00B810A2">
        <w:t>самостоятельно выбирать интересующую литературу, пользоваться словарями и справочниками,</w:t>
      </w:r>
      <w:r w:rsidRPr="00B810A2">
        <w:rPr>
          <w:spacing w:val="1"/>
        </w:rPr>
        <w:t xml:space="preserve"> </w:t>
      </w:r>
      <w:r w:rsidRPr="00B810A2">
        <w:t>осознают</w:t>
      </w:r>
      <w:r w:rsidRPr="00B810A2">
        <w:rPr>
          <w:spacing w:val="-1"/>
        </w:rPr>
        <w:t xml:space="preserve"> </w:t>
      </w:r>
      <w:r w:rsidRPr="00B810A2">
        <w:t>себя</w:t>
      </w:r>
      <w:r w:rsidRPr="00B810A2">
        <w:rPr>
          <w:spacing w:val="-1"/>
        </w:rPr>
        <w:t xml:space="preserve"> </w:t>
      </w:r>
      <w:r w:rsidRPr="00B810A2">
        <w:t>как грамотного</w:t>
      </w:r>
      <w:r w:rsidRPr="00B810A2">
        <w:rPr>
          <w:spacing w:val="-1"/>
        </w:rPr>
        <w:t xml:space="preserve"> </w:t>
      </w:r>
      <w:r w:rsidRPr="00B810A2">
        <w:t>читателя,</w:t>
      </w:r>
      <w:r w:rsidRPr="00B810A2">
        <w:rPr>
          <w:spacing w:val="-1"/>
        </w:rPr>
        <w:t xml:space="preserve"> </w:t>
      </w:r>
      <w:r w:rsidRPr="00B810A2">
        <w:t>способного</w:t>
      </w:r>
      <w:r w:rsidRPr="00B810A2">
        <w:rPr>
          <w:spacing w:val="-1"/>
        </w:rPr>
        <w:t xml:space="preserve"> </w:t>
      </w:r>
      <w:r w:rsidRPr="00B810A2">
        <w:t>к</w:t>
      </w:r>
      <w:r w:rsidRPr="00B810A2">
        <w:rPr>
          <w:spacing w:val="-1"/>
        </w:rPr>
        <w:t xml:space="preserve"> </w:t>
      </w:r>
      <w:r w:rsidRPr="00B810A2">
        <w:t>творческой деятельности.</w:t>
      </w:r>
    </w:p>
    <w:p w:rsidR="006337FC" w:rsidRPr="00B810A2" w:rsidRDefault="006337FC" w:rsidP="0044567B">
      <w:pPr>
        <w:pStyle w:val="a3"/>
        <w:ind w:right="308" w:firstLine="708"/>
      </w:pPr>
      <w:r w:rsidRPr="00B810A2">
        <w:t>Школьники научатся вести диалог в различных коммуникативных ситуациях, соблюдая</w:t>
      </w:r>
      <w:r w:rsidRPr="00B810A2">
        <w:rPr>
          <w:spacing w:val="1"/>
        </w:rPr>
        <w:t xml:space="preserve"> </w:t>
      </w:r>
      <w:r w:rsidRPr="00B810A2">
        <w:t>правила</w:t>
      </w:r>
      <w:r w:rsidRPr="00B810A2">
        <w:rPr>
          <w:spacing w:val="1"/>
        </w:rPr>
        <w:t xml:space="preserve"> </w:t>
      </w:r>
      <w:r w:rsidRPr="00B810A2">
        <w:t>речевого</w:t>
      </w:r>
      <w:r w:rsidRPr="00B810A2">
        <w:rPr>
          <w:spacing w:val="1"/>
        </w:rPr>
        <w:t xml:space="preserve"> </w:t>
      </w:r>
      <w:r w:rsidRPr="00B810A2">
        <w:t>этикета,</w:t>
      </w:r>
      <w:r w:rsidRPr="00B810A2">
        <w:rPr>
          <w:spacing w:val="1"/>
        </w:rPr>
        <w:t xml:space="preserve"> </w:t>
      </w:r>
      <w:r w:rsidRPr="00B810A2">
        <w:t>участвовать</w:t>
      </w:r>
      <w:r w:rsidRPr="00B810A2">
        <w:rPr>
          <w:spacing w:val="1"/>
        </w:rPr>
        <w:t xml:space="preserve"> </w:t>
      </w:r>
      <w:r w:rsidRPr="00B810A2">
        <w:t>в</w:t>
      </w:r>
      <w:r w:rsidRPr="00B810A2">
        <w:rPr>
          <w:spacing w:val="1"/>
        </w:rPr>
        <w:t xml:space="preserve"> </w:t>
      </w:r>
      <w:r w:rsidRPr="00B810A2">
        <w:t>обсуждении</w:t>
      </w:r>
      <w:r w:rsidRPr="00B810A2">
        <w:rPr>
          <w:spacing w:val="1"/>
        </w:rPr>
        <w:t xml:space="preserve"> </w:t>
      </w:r>
      <w:r w:rsidRPr="00B810A2">
        <w:t>прослушанного</w:t>
      </w:r>
      <w:r w:rsidRPr="00B810A2">
        <w:rPr>
          <w:spacing w:val="1"/>
        </w:rPr>
        <w:t xml:space="preserve"> </w:t>
      </w:r>
      <w:r w:rsidRPr="00B810A2">
        <w:t>(прочитанного)</w:t>
      </w:r>
      <w:r w:rsidRPr="00B810A2">
        <w:rPr>
          <w:spacing w:val="-57"/>
        </w:rPr>
        <w:t xml:space="preserve"> </w:t>
      </w:r>
      <w:r w:rsidRPr="00B810A2">
        <w:t>произведения. Они будут составлять несложные монологические высказывания о произведении</w:t>
      </w:r>
      <w:r w:rsidRPr="00B810A2">
        <w:rPr>
          <w:spacing w:val="1"/>
        </w:rPr>
        <w:t xml:space="preserve"> </w:t>
      </w:r>
      <w:r w:rsidRPr="00B810A2">
        <w:t>(героях, событиях); устно передавать содержание текста по плану; составлять небольшие тексты</w:t>
      </w:r>
      <w:r w:rsidRPr="00B810A2">
        <w:rPr>
          <w:spacing w:val="1"/>
        </w:rPr>
        <w:t xml:space="preserve"> </w:t>
      </w:r>
      <w:r w:rsidRPr="00B810A2">
        <w:t>повествовательного</w:t>
      </w:r>
      <w:r w:rsidRPr="00B810A2">
        <w:rPr>
          <w:spacing w:val="1"/>
        </w:rPr>
        <w:t xml:space="preserve"> </w:t>
      </w:r>
      <w:r w:rsidRPr="00B810A2">
        <w:t>характера</w:t>
      </w:r>
      <w:r w:rsidRPr="00B810A2">
        <w:rPr>
          <w:spacing w:val="1"/>
        </w:rPr>
        <w:t xml:space="preserve"> </w:t>
      </w:r>
      <w:r w:rsidRPr="00B810A2">
        <w:t>с</w:t>
      </w:r>
      <w:r w:rsidRPr="00B810A2">
        <w:rPr>
          <w:spacing w:val="1"/>
        </w:rPr>
        <w:t xml:space="preserve"> </w:t>
      </w:r>
      <w:r w:rsidRPr="00B810A2">
        <w:t>элементами</w:t>
      </w:r>
      <w:r w:rsidRPr="00B810A2">
        <w:rPr>
          <w:spacing w:val="1"/>
        </w:rPr>
        <w:t xml:space="preserve"> </w:t>
      </w:r>
      <w:r w:rsidRPr="00B810A2">
        <w:t>рассуждения</w:t>
      </w:r>
      <w:r w:rsidRPr="00B810A2">
        <w:rPr>
          <w:spacing w:val="1"/>
        </w:rPr>
        <w:t xml:space="preserve"> </w:t>
      </w:r>
      <w:r w:rsidRPr="00B810A2">
        <w:t>и</w:t>
      </w:r>
      <w:r w:rsidRPr="00B810A2">
        <w:rPr>
          <w:spacing w:val="1"/>
        </w:rPr>
        <w:t xml:space="preserve"> </w:t>
      </w:r>
      <w:r w:rsidRPr="00B810A2">
        <w:t>описания.</w:t>
      </w:r>
      <w:r w:rsidRPr="00B810A2">
        <w:rPr>
          <w:spacing w:val="1"/>
        </w:rPr>
        <w:t xml:space="preserve"> </w:t>
      </w:r>
      <w:r w:rsidRPr="00B810A2">
        <w:t>Выпускники</w:t>
      </w:r>
      <w:r w:rsidRPr="00B810A2">
        <w:rPr>
          <w:spacing w:val="1"/>
        </w:rPr>
        <w:t xml:space="preserve"> </w:t>
      </w:r>
      <w:r w:rsidRPr="00B810A2">
        <w:t>научатся</w:t>
      </w:r>
      <w:r w:rsidRPr="00B810A2">
        <w:rPr>
          <w:spacing w:val="1"/>
        </w:rPr>
        <w:t xml:space="preserve"> </w:t>
      </w:r>
      <w:r w:rsidRPr="00B810A2">
        <w:t>декламировать</w:t>
      </w:r>
      <w:r w:rsidRPr="00B810A2">
        <w:rPr>
          <w:spacing w:val="1"/>
        </w:rPr>
        <w:t xml:space="preserve"> </w:t>
      </w:r>
      <w:r w:rsidRPr="00B810A2">
        <w:t>(читать</w:t>
      </w:r>
      <w:r w:rsidRPr="00B810A2">
        <w:rPr>
          <w:spacing w:val="1"/>
        </w:rPr>
        <w:t xml:space="preserve"> </w:t>
      </w:r>
      <w:r w:rsidRPr="00B810A2">
        <w:t>наизусть)</w:t>
      </w:r>
      <w:r w:rsidRPr="00B810A2">
        <w:rPr>
          <w:spacing w:val="1"/>
        </w:rPr>
        <w:t xml:space="preserve"> </w:t>
      </w:r>
      <w:r w:rsidRPr="00B810A2">
        <w:t>стихотворные</w:t>
      </w:r>
      <w:r w:rsidRPr="00B810A2">
        <w:rPr>
          <w:spacing w:val="1"/>
        </w:rPr>
        <w:t xml:space="preserve"> </w:t>
      </w:r>
      <w:r w:rsidRPr="00B810A2">
        <w:t>произведения.</w:t>
      </w:r>
      <w:r w:rsidRPr="00B810A2">
        <w:rPr>
          <w:spacing w:val="1"/>
        </w:rPr>
        <w:t xml:space="preserve"> </w:t>
      </w:r>
      <w:r w:rsidRPr="00B810A2">
        <w:t>Они</w:t>
      </w:r>
      <w:r w:rsidRPr="00B810A2">
        <w:rPr>
          <w:spacing w:val="1"/>
        </w:rPr>
        <w:t xml:space="preserve"> </w:t>
      </w:r>
      <w:r w:rsidRPr="00B810A2">
        <w:t>получат</w:t>
      </w:r>
      <w:r w:rsidRPr="00B810A2">
        <w:rPr>
          <w:spacing w:val="1"/>
        </w:rPr>
        <w:t xml:space="preserve"> </w:t>
      </w:r>
      <w:r w:rsidRPr="00B810A2">
        <w:t>возможность</w:t>
      </w:r>
      <w:r w:rsidRPr="00B810A2">
        <w:rPr>
          <w:spacing w:val="-57"/>
        </w:rPr>
        <w:t xml:space="preserve"> </w:t>
      </w:r>
      <w:r w:rsidRPr="00B810A2">
        <w:t>научиться</w:t>
      </w:r>
      <w:r w:rsidRPr="00B810A2">
        <w:rPr>
          <w:spacing w:val="1"/>
        </w:rPr>
        <w:t xml:space="preserve"> </w:t>
      </w:r>
      <w:r w:rsidRPr="00B810A2">
        <w:t>выступать</w:t>
      </w:r>
      <w:r w:rsidRPr="00B810A2">
        <w:rPr>
          <w:spacing w:val="1"/>
        </w:rPr>
        <w:t xml:space="preserve"> </w:t>
      </w:r>
      <w:r w:rsidRPr="00B810A2">
        <w:t>перед</w:t>
      </w:r>
      <w:r w:rsidRPr="00B810A2">
        <w:rPr>
          <w:spacing w:val="1"/>
        </w:rPr>
        <w:t xml:space="preserve"> </w:t>
      </w:r>
      <w:r w:rsidRPr="00B810A2">
        <w:t>знакомой</w:t>
      </w:r>
      <w:r w:rsidRPr="00B810A2">
        <w:rPr>
          <w:spacing w:val="1"/>
        </w:rPr>
        <w:t xml:space="preserve"> </w:t>
      </w:r>
      <w:r w:rsidRPr="00B810A2">
        <w:t>аудиторией</w:t>
      </w:r>
      <w:r w:rsidRPr="00B810A2">
        <w:rPr>
          <w:spacing w:val="1"/>
        </w:rPr>
        <w:t xml:space="preserve"> </w:t>
      </w:r>
      <w:r w:rsidRPr="00B810A2">
        <w:t>(сверстников,</w:t>
      </w:r>
      <w:r w:rsidRPr="00B810A2">
        <w:rPr>
          <w:spacing w:val="1"/>
        </w:rPr>
        <w:t xml:space="preserve"> </w:t>
      </w:r>
      <w:r w:rsidRPr="00B810A2">
        <w:t>родителей,</w:t>
      </w:r>
      <w:r w:rsidRPr="00B810A2">
        <w:rPr>
          <w:spacing w:val="1"/>
        </w:rPr>
        <w:t xml:space="preserve"> </w:t>
      </w:r>
      <w:r w:rsidRPr="00B810A2">
        <w:t>педагогов)</w:t>
      </w:r>
      <w:r w:rsidRPr="00B810A2">
        <w:rPr>
          <w:spacing w:val="1"/>
        </w:rPr>
        <w:t xml:space="preserve"> </w:t>
      </w:r>
      <w:r w:rsidRPr="00B810A2">
        <w:t>с</w:t>
      </w:r>
      <w:r w:rsidRPr="00B810A2">
        <w:rPr>
          <w:spacing w:val="1"/>
        </w:rPr>
        <w:t xml:space="preserve"> </w:t>
      </w:r>
      <w:r w:rsidRPr="00B810A2">
        <w:t>небольшими</w:t>
      </w:r>
      <w:r w:rsidRPr="00B810A2">
        <w:rPr>
          <w:spacing w:val="-1"/>
        </w:rPr>
        <w:t xml:space="preserve"> </w:t>
      </w:r>
      <w:r w:rsidRPr="00B810A2">
        <w:t>сообщениями,</w:t>
      </w:r>
      <w:r w:rsidRPr="00B810A2">
        <w:rPr>
          <w:spacing w:val="-1"/>
        </w:rPr>
        <w:t xml:space="preserve"> </w:t>
      </w:r>
      <w:r w:rsidRPr="00B810A2">
        <w:t>используя</w:t>
      </w:r>
      <w:r w:rsidRPr="00B810A2">
        <w:rPr>
          <w:spacing w:val="-1"/>
        </w:rPr>
        <w:t xml:space="preserve"> </w:t>
      </w:r>
      <w:r w:rsidRPr="00B810A2">
        <w:t>иллюстративный</w:t>
      </w:r>
      <w:r w:rsidRPr="00B810A2">
        <w:rPr>
          <w:spacing w:val="-1"/>
        </w:rPr>
        <w:t xml:space="preserve"> </w:t>
      </w:r>
      <w:r w:rsidRPr="00B810A2">
        <w:t>ряд</w:t>
      </w:r>
      <w:r w:rsidRPr="00B810A2">
        <w:rPr>
          <w:spacing w:val="-1"/>
        </w:rPr>
        <w:t xml:space="preserve"> </w:t>
      </w:r>
      <w:r w:rsidRPr="00B810A2">
        <w:t>(плакаты,</w:t>
      </w:r>
      <w:r w:rsidRPr="00B810A2">
        <w:rPr>
          <w:spacing w:val="-4"/>
        </w:rPr>
        <w:t xml:space="preserve"> </w:t>
      </w:r>
      <w:r w:rsidRPr="00B810A2">
        <w:t>презентацию).</w:t>
      </w:r>
    </w:p>
    <w:p w:rsidR="006337FC" w:rsidRPr="00B810A2" w:rsidRDefault="006337FC" w:rsidP="0044567B">
      <w:pPr>
        <w:pStyle w:val="a3"/>
        <w:spacing w:before="1"/>
        <w:ind w:right="304" w:firstLine="708"/>
      </w:pPr>
      <w:r w:rsidRPr="00B810A2">
        <w:t>Выпускники начальной</w:t>
      </w:r>
      <w:r w:rsidRPr="00B810A2">
        <w:rPr>
          <w:spacing w:val="-2"/>
        </w:rPr>
        <w:t xml:space="preserve"> </w:t>
      </w:r>
      <w:r w:rsidRPr="00B810A2">
        <w:t>школы</w:t>
      </w:r>
      <w:r w:rsidRPr="00B810A2">
        <w:rPr>
          <w:spacing w:val="-1"/>
        </w:rPr>
        <w:t xml:space="preserve"> </w:t>
      </w:r>
      <w:r w:rsidRPr="00B810A2">
        <w:t>приобретут</w:t>
      </w:r>
      <w:r w:rsidRPr="00B810A2">
        <w:rPr>
          <w:spacing w:val="3"/>
        </w:rPr>
        <w:t xml:space="preserve"> </w:t>
      </w:r>
      <w:r w:rsidRPr="00B810A2">
        <w:t>первичные</w:t>
      </w:r>
      <w:r w:rsidRPr="00B810A2">
        <w:rPr>
          <w:spacing w:val="2"/>
        </w:rPr>
        <w:t xml:space="preserve"> </w:t>
      </w:r>
      <w:r w:rsidRPr="00B810A2">
        <w:t>умения работы</w:t>
      </w:r>
      <w:r w:rsidRPr="00B810A2">
        <w:rPr>
          <w:spacing w:val="2"/>
        </w:rPr>
        <w:t xml:space="preserve"> </w:t>
      </w:r>
      <w:r w:rsidRPr="00B810A2">
        <w:t>с</w:t>
      </w:r>
      <w:r w:rsidRPr="00B810A2">
        <w:rPr>
          <w:spacing w:val="3"/>
        </w:rPr>
        <w:t xml:space="preserve"> </w:t>
      </w:r>
      <w:r w:rsidRPr="00B810A2">
        <w:t>учебной</w:t>
      </w:r>
      <w:r w:rsidRPr="00B810A2">
        <w:rPr>
          <w:spacing w:val="1"/>
        </w:rPr>
        <w:t xml:space="preserve"> </w:t>
      </w:r>
      <w:r w:rsidRPr="00B810A2">
        <w:t>и</w:t>
      </w:r>
      <w:r w:rsidRPr="00B810A2">
        <w:rPr>
          <w:spacing w:val="1"/>
        </w:rPr>
        <w:t xml:space="preserve"> </w:t>
      </w:r>
      <w:r w:rsidRPr="00B810A2">
        <w:t>научно-</w:t>
      </w:r>
      <w:r w:rsidRPr="00B810A2">
        <w:rPr>
          <w:spacing w:val="-57"/>
        </w:rPr>
        <w:t xml:space="preserve"> </w:t>
      </w:r>
      <w:r w:rsidRPr="00B810A2">
        <w:t>популярной</w:t>
      </w:r>
      <w:r w:rsidRPr="00B810A2">
        <w:rPr>
          <w:spacing w:val="-3"/>
        </w:rPr>
        <w:t xml:space="preserve"> </w:t>
      </w:r>
      <w:r w:rsidRPr="00B810A2">
        <w:t>литературой,</w:t>
      </w:r>
      <w:r w:rsidRPr="00B810A2">
        <w:rPr>
          <w:spacing w:val="-2"/>
        </w:rPr>
        <w:t xml:space="preserve"> </w:t>
      </w:r>
      <w:r w:rsidRPr="00B810A2">
        <w:t>будут</w:t>
      </w:r>
      <w:r w:rsidRPr="00B810A2">
        <w:rPr>
          <w:spacing w:val="-2"/>
        </w:rPr>
        <w:t xml:space="preserve"> </w:t>
      </w:r>
      <w:r w:rsidRPr="00B810A2">
        <w:t>находить</w:t>
      </w:r>
      <w:r w:rsidRPr="00B810A2">
        <w:rPr>
          <w:spacing w:val="-4"/>
        </w:rPr>
        <w:t xml:space="preserve"> </w:t>
      </w:r>
      <w:r w:rsidRPr="00B810A2">
        <w:t>и</w:t>
      </w:r>
      <w:r w:rsidRPr="00B810A2">
        <w:rPr>
          <w:spacing w:val="-3"/>
        </w:rPr>
        <w:t xml:space="preserve"> </w:t>
      </w:r>
      <w:r w:rsidRPr="00B810A2">
        <w:t>использовать</w:t>
      </w:r>
      <w:r w:rsidRPr="00B810A2">
        <w:rPr>
          <w:spacing w:val="-4"/>
        </w:rPr>
        <w:t xml:space="preserve"> </w:t>
      </w:r>
      <w:r w:rsidRPr="00B810A2">
        <w:t>информацию</w:t>
      </w:r>
      <w:r w:rsidRPr="00B810A2">
        <w:rPr>
          <w:spacing w:val="-4"/>
        </w:rPr>
        <w:t xml:space="preserve"> </w:t>
      </w:r>
      <w:r w:rsidRPr="00B810A2">
        <w:t>для</w:t>
      </w:r>
      <w:r w:rsidRPr="00B810A2">
        <w:rPr>
          <w:spacing w:val="-2"/>
        </w:rPr>
        <w:t xml:space="preserve"> </w:t>
      </w:r>
      <w:r w:rsidRPr="00B810A2">
        <w:t>практической</w:t>
      </w:r>
      <w:r w:rsidRPr="00B810A2">
        <w:rPr>
          <w:spacing w:val="-3"/>
        </w:rPr>
        <w:t xml:space="preserve"> </w:t>
      </w:r>
      <w:r w:rsidRPr="00B810A2">
        <w:t>работы.</w:t>
      </w:r>
    </w:p>
    <w:p w:rsidR="006337FC" w:rsidRPr="00B810A2" w:rsidRDefault="006337FC" w:rsidP="0044567B">
      <w:pPr>
        <w:pStyle w:val="a3"/>
        <w:ind w:right="314" w:firstLine="708"/>
      </w:pPr>
      <w:r w:rsidRPr="00B810A2">
        <w:t>Выпускники овладеют основами коммуникативной деятельности, на практическом уровне</w:t>
      </w:r>
      <w:r w:rsidRPr="00B810A2">
        <w:rPr>
          <w:spacing w:val="-57"/>
        </w:rPr>
        <w:t xml:space="preserve"> </w:t>
      </w:r>
      <w:r w:rsidRPr="00B810A2">
        <w:t>осознают</w:t>
      </w:r>
      <w:r w:rsidRPr="00B810A2">
        <w:rPr>
          <w:spacing w:val="-1"/>
        </w:rPr>
        <w:t xml:space="preserve"> </w:t>
      </w:r>
      <w:r w:rsidRPr="00B810A2">
        <w:t>значимость</w:t>
      </w:r>
      <w:r w:rsidRPr="00B810A2">
        <w:rPr>
          <w:spacing w:val="-1"/>
        </w:rPr>
        <w:t xml:space="preserve"> </w:t>
      </w:r>
      <w:r w:rsidRPr="00B810A2">
        <w:t>работы в</w:t>
      </w:r>
      <w:r w:rsidRPr="00B810A2">
        <w:rPr>
          <w:spacing w:val="-2"/>
        </w:rPr>
        <w:t xml:space="preserve"> </w:t>
      </w:r>
      <w:r w:rsidRPr="00B810A2">
        <w:t>группе</w:t>
      </w:r>
      <w:r w:rsidRPr="00B810A2">
        <w:rPr>
          <w:spacing w:val="-1"/>
        </w:rPr>
        <w:t xml:space="preserve"> </w:t>
      </w:r>
      <w:r w:rsidRPr="00B810A2">
        <w:t>и</w:t>
      </w:r>
      <w:r w:rsidRPr="00B810A2">
        <w:rPr>
          <w:spacing w:val="-1"/>
        </w:rPr>
        <w:t xml:space="preserve"> </w:t>
      </w:r>
      <w:r w:rsidRPr="00B810A2">
        <w:t>освоят правила</w:t>
      </w:r>
      <w:r w:rsidRPr="00B810A2">
        <w:rPr>
          <w:spacing w:val="-2"/>
        </w:rPr>
        <w:t xml:space="preserve"> </w:t>
      </w:r>
      <w:r w:rsidRPr="00B810A2">
        <w:t>групповой работы.</w:t>
      </w:r>
    </w:p>
    <w:p w:rsidR="006337FC" w:rsidRPr="00B810A2" w:rsidRDefault="006337FC" w:rsidP="0044567B">
      <w:pPr>
        <w:pStyle w:val="1"/>
        <w:spacing w:before="5" w:line="240" w:lineRule="auto"/>
        <w:ind w:right="4841"/>
      </w:pPr>
      <w:r w:rsidRPr="00B810A2">
        <w:t>Виды речевой и читательской деятельности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83"/>
        </w:numPr>
        <w:tabs>
          <w:tab w:val="left" w:pos="1154"/>
        </w:tabs>
        <w:ind w:right="304" w:firstLine="0"/>
        <w:rPr>
          <w:sz w:val="24"/>
          <w:szCs w:val="24"/>
        </w:rPr>
      </w:pPr>
      <w:r w:rsidRPr="00B810A2">
        <w:rPr>
          <w:sz w:val="24"/>
          <w:szCs w:val="24"/>
        </w:rPr>
        <w:t>осознавать значимость чтения для дальнейшего обучения, саморазвития; воспринимать чтение</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источник</w:t>
      </w:r>
      <w:r w:rsidRPr="00B810A2">
        <w:rPr>
          <w:spacing w:val="1"/>
          <w:sz w:val="24"/>
          <w:szCs w:val="24"/>
        </w:rPr>
        <w:t xml:space="preserve"> </w:t>
      </w:r>
      <w:r w:rsidRPr="00B810A2">
        <w:rPr>
          <w:sz w:val="24"/>
          <w:szCs w:val="24"/>
        </w:rPr>
        <w:t>эстетического,</w:t>
      </w:r>
      <w:r w:rsidRPr="00B810A2">
        <w:rPr>
          <w:spacing w:val="1"/>
          <w:sz w:val="24"/>
          <w:szCs w:val="24"/>
        </w:rPr>
        <w:t xml:space="preserve"> </w:t>
      </w:r>
      <w:r w:rsidRPr="00B810A2">
        <w:rPr>
          <w:sz w:val="24"/>
          <w:szCs w:val="24"/>
        </w:rPr>
        <w:t>нравственного,</w:t>
      </w:r>
      <w:r w:rsidRPr="00B810A2">
        <w:rPr>
          <w:spacing w:val="1"/>
          <w:sz w:val="24"/>
          <w:szCs w:val="24"/>
        </w:rPr>
        <w:t xml:space="preserve"> </w:t>
      </w:r>
      <w:r w:rsidRPr="00B810A2">
        <w:rPr>
          <w:sz w:val="24"/>
          <w:szCs w:val="24"/>
        </w:rPr>
        <w:t>познавательного</w:t>
      </w:r>
      <w:r w:rsidRPr="00B810A2">
        <w:rPr>
          <w:spacing w:val="1"/>
          <w:sz w:val="24"/>
          <w:szCs w:val="24"/>
        </w:rPr>
        <w:t xml:space="preserve"> </w:t>
      </w:r>
      <w:r w:rsidRPr="00B810A2">
        <w:rPr>
          <w:sz w:val="24"/>
          <w:szCs w:val="24"/>
        </w:rPr>
        <w:t>опыта;</w:t>
      </w:r>
      <w:r w:rsidRPr="00B810A2">
        <w:rPr>
          <w:spacing w:val="1"/>
          <w:sz w:val="24"/>
          <w:szCs w:val="24"/>
        </w:rPr>
        <w:t xml:space="preserve"> </w:t>
      </w:r>
      <w:r w:rsidRPr="00B810A2">
        <w:rPr>
          <w:sz w:val="24"/>
          <w:szCs w:val="24"/>
        </w:rPr>
        <w:t>понимать</w:t>
      </w:r>
      <w:r w:rsidRPr="00B810A2">
        <w:rPr>
          <w:spacing w:val="1"/>
          <w:sz w:val="24"/>
          <w:szCs w:val="24"/>
        </w:rPr>
        <w:t xml:space="preserve"> </w:t>
      </w:r>
      <w:r w:rsidRPr="00B810A2">
        <w:rPr>
          <w:sz w:val="24"/>
          <w:szCs w:val="24"/>
        </w:rPr>
        <w:t>цель</w:t>
      </w:r>
      <w:r w:rsidRPr="00B810A2">
        <w:rPr>
          <w:spacing w:val="1"/>
          <w:sz w:val="24"/>
          <w:szCs w:val="24"/>
        </w:rPr>
        <w:t xml:space="preserve"> </w:t>
      </w:r>
      <w:r w:rsidRPr="00B810A2">
        <w:rPr>
          <w:sz w:val="24"/>
          <w:szCs w:val="24"/>
        </w:rPr>
        <w:t>чтения:</w:t>
      </w:r>
      <w:r w:rsidRPr="00B810A2">
        <w:rPr>
          <w:spacing w:val="1"/>
          <w:sz w:val="24"/>
          <w:szCs w:val="24"/>
        </w:rPr>
        <w:t xml:space="preserve"> </w:t>
      </w:r>
      <w:r w:rsidRPr="00B810A2">
        <w:rPr>
          <w:sz w:val="24"/>
          <w:szCs w:val="24"/>
        </w:rPr>
        <w:t>удовлетворение читательского интереса и приобретение опыта чтения, поиск фактов и суждений,</w:t>
      </w:r>
      <w:r w:rsidRPr="00B810A2">
        <w:rPr>
          <w:spacing w:val="-57"/>
          <w:sz w:val="24"/>
          <w:szCs w:val="24"/>
        </w:rPr>
        <w:t xml:space="preserve"> </w:t>
      </w:r>
      <w:r w:rsidRPr="00B810A2">
        <w:rPr>
          <w:sz w:val="24"/>
          <w:szCs w:val="24"/>
        </w:rPr>
        <w:t>аргументации,</w:t>
      </w:r>
      <w:r w:rsidRPr="00B810A2">
        <w:rPr>
          <w:spacing w:val="-1"/>
          <w:sz w:val="24"/>
          <w:szCs w:val="24"/>
        </w:rPr>
        <w:t xml:space="preserve"> </w:t>
      </w:r>
      <w:r w:rsidRPr="00B810A2">
        <w:rPr>
          <w:sz w:val="24"/>
          <w:szCs w:val="24"/>
        </w:rPr>
        <w:t>иной</w:t>
      </w:r>
      <w:r w:rsidRPr="00B810A2">
        <w:rPr>
          <w:spacing w:val="-2"/>
          <w:sz w:val="24"/>
          <w:szCs w:val="24"/>
        </w:rPr>
        <w:t xml:space="preserve"> </w:t>
      </w:r>
      <w:r w:rsidRPr="00B810A2">
        <w:rPr>
          <w:sz w:val="24"/>
          <w:szCs w:val="24"/>
        </w:rPr>
        <w:t>информации;</w:t>
      </w:r>
    </w:p>
    <w:p w:rsidR="006337FC" w:rsidRPr="00B810A2" w:rsidRDefault="006337FC" w:rsidP="0044567B">
      <w:pPr>
        <w:pStyle w:val="a5"/>
        <w:numPr>
          <w:ilvl w:val="0"/>
          <w:numId w:val="83"/>
        </w:numPr>
        <w:tabs>
          <w:tab w:val="left" w:pos="1147"/>
        </w:tabs>
        <w:ind w:right="307" w:firstLine="0"/>
        <w:rPr>
          <w:sz w:val="24"/>
          <w:szCs w:val="24"/>
        </w:rPr>
      </w:pPr>
      <w:r w:rsidRPr="00B810A2">
        <w:rPr>
          <w:sz w:val="24"/>
          <w:szCs w:val="24"/>
        </w:rPr>
        <w:t>прогнозировать</w:t>
      </w:r>
      <w:r w:rsidRPr="00B810A2">
        <w:rPr>
          <w:spacing w:val="5"/>
          <w:sz w:val="24"/>
          <w:szCs w:val="24"/>
        </w:rPr>
        <w:t xml:space="preserve"> </w:t>
      </w:r>
      <w:r w:rsidRPr="00B810A2">
        <w:rPr>
          <w:sz w:val="24"/>
          <w:szCs w:val="24"/>
        </w:rPr>
        <w:t>содержание</w:t>
      </w:r>
      <w:r w:rsidRPr="00B810A2">
        <w:rPr>
          <w:spacing w:val="4"/>
          <w:sz w:val="24"/>
          <w:szCs w:val="24"/>
        </w:rPr>
        <w:t xml:space="preserve"> </w:t>
      </w:r>
      <w:r w:rsidRPr="00B810A2">
        <w:rPr>
          <w:sz w:val="24"/>
          <w:szCs w:val="24"/>
        </w:rPr>
        <w:t>текста</w:t>
      </w:r>
      <w:r w:rsidRPr="00B810A2">
        <w:rPr>
          <w:spacing w:val="3"/>
          <w:sz w:val="24"/>
          <w:szCs w:val="24"/>
        </w:rPr>
        <w:t xml:space="preserve"> </w:t>
      </w:r>
      <w:r w:rsidRPr="00B810A2">
        <w:rPr>
          <w:sz w:val="24"/>
          <w:szCs w:val="24"/>
        </w:rPr>
        <w:t>художественного</w:t>
      </w:r>
      <w:r w:rsidRPr="00B810A2">
        <w:rPr>
          <w:spacing w:val="5"/>
          <w:sz w:val="24"/>
          <w:szCs w:val="24"/>
        </w:rPr>
        <w:t xml:space="preserve"> </w:t>
      </w:r>
      <w:r w:rsidRPr="00B810A2">
        <w:rPr>
          <w:sz w:val="24"/>
          <w:szCs w:val="24"/>
        </w:rPr>
        <w:t>произведения</w:t>
      </w:r>
      <w:r w:rsidRPr="00B810A2">
        <w:rPr>
          <w:spacing w:val="2"/>
          <w:sz w:val="24"/>
          <w:szCs w:val="24"/>
        </w:rPr>
        <w:t xml:space="preserve"> </w:t>
      </w:r>
      <w:r w:rsidRPr="00B810A2">
        <w:rPr>
          <w:sz w:val="24"/>
          <w:szCs w:val="24"/>
        </w:rPr>
        <w:t>по</w:t>
      </w:r>
      <w:r w:rsidRPr="00B810A2">
        <w:rPr>
          <w:spacing w:val="4"/>
          <w:sz w:val="24"/>
          <w:szCs w:val="24"/>
        </w:rPr>
        <w:t xml:space="preserve"> </w:t>
      </w:r>
      <w:r w:rsidRPr="00B810A2">
        <w:rPr>
          <w:sz w:val="24"/>
          <w:szCs w:val="24"/>
        </w:rPr>
        <w:t>заголовку,</w:t>
      </w:r>
      <w:r w:rsidRPr="00B810A2">
        <w:rPr>
          <w:spacing w:val="5"/>
          <w:sz w:val="24"/>
          <w:szCs w:val="24"/>
        </w:rPr>
        <w:t xml:space="preserve"> </w:t>
      </w:r>
      <w:r w:rsidRPr="00B810A2">
        <w:rPr>
          <w:sz w:val="24"/>
          <w:szCs w:val="24"/>
        </w:rPr>
        <w:t>автору,</w:t>
      </w:r>
      <w:r w:rsidRPr="00B810A2">
        <w:rPr>
          <w:spacing w:val="4"/>
          <w:sz w:val="24"/>
          <w:szCs w:val="24"/>
        </w:rPr>
        <w:t xml:space="preserve"> </w:t>
      </w:r>
      <w:r w:rsidRPr="00B810A2">
        <w:rPr>
          <w:sz w:val="24"/>
          <w:szCs w:val="24"/>
        </w:rPr>
        <w:t>жанру</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осознавать цель чтения;</w:t>
      </w:r>
    </w:p>
    <w:p w:rsidR="006337FC" w:rsidRPr="00B810A2" w:rsidRDefault="006337FC" w:rsidP="0044567B">
      <w:pPr>
        <w:pStyle w:val="a5"/>
        <w:numPr>
          <w:ilvl w:val="0"/>
          <w:numId w:val="83"/>
        </w:numPr>
        <w:tabs>
          <w:tab w:val="left" w:pos="1137"/>
        </w:tabs>
        <w:ind w:left="1136" w:hanging="141"/>
        <w:rPr>
          <w:sz w:val="24"/>
          <w:szCs w:val="24"/>
        </w:rPr>
      </w:pPr>
      <w:r w:rsidRPr="00B810A2">
        <w:rPr>
          <w:sz w:val="24"/>
          <w:szCs w:val="24"/>
        </w:rPr>
        <w:t>читать</w:t>
      </w:r>
      <w:r w:rsidRPr="00B810A2">
        <w:rPr>
          <w:spacing w:val="-3"/>
          <w:sz w:val="24"/>
          <w:szCs w:val="24"/>
        </w:rPr>
        <w:t xml:space="preserve"> </w:t>
      </w:r>
      <w:r w:rsidRPr="00B810A2">
        <w:rPr>
          <w:sz w:val="24"/>
          <w:szCs w:val="24"/>
        </w:rPr>
        <w:t>со</w:t>
      </w:r>
      <w:r w:rsidRPr="00B810A2">
        <w:rPr>
          <w:spacing w:val="-3"/>
          <w:sz w:val="24"/>
          <w:szCs w:val="24"/>
        </w:rPr>
        <w:t xml:space="preserve"> </w:t>
      </w:r>
      <w:r w:rsidRPr="00B810A2">
        <w:rPr>
          <w:sz w:val="24"/>
          <w:szCs w:val="24"/>
        </w:rPr>
        <w:t>скоростью,</w:t>
      </w:r>
      <w:r w:rsidRPr="00B810A2">
        <w:rPr>
          <w:spacing w:val="-6"/>
          <w:sz w:val="24"/>
          <w:szCs w:val="24"/>
        </w:rPr>
        <w:t xml:space="preserve"> </w:t>
      </w:r>
      <w:r w:rsidRPr="00B810A2">
        <w:rPr>
          <w:sz w:val="24"/>
          <w:szCs w:val="24"/>
        </w:rPr>
        <w:t>позволяющей</w:t>
      </w:r>
      <w:r w:rsidRPr="00B810A2">
        <w:rPr>
          <w:spacing w:val="-5"/>
          <w:sz w:val="24"/>
          <w:szCs w:val="24"/>
        </w:rPr>
        <w:t xml:space="preserve"> </w:t>
      </w:r>
      <w:r w:rsidRPr="00B810A2">
        <w:rPr>
          <w:sz w:val="24"/>
          <w:szCs w:val="24"/>
        </w:rPr>
        <w:t>понимать</w:t>
      </w:r>
      <w:r w:rsidRPr="00B810A2">
        <w:rPr>
          <w:spacing w:val="-5"/>
          <w:sz w:val="24"/>
          <w:szCs w:val="24"/>
        </w:rPr>
        <w:t xml:space="preserve"> </w:t>
      </w:r>
      <w:r w:rsidRPr="00B810A2">
        <w:rPr>
          <w:sz w:val="24"/>
          <w:szCs w:val="24"/>
        </w:rPr>
        <w:t>смысл</w:t>
      </w:r>
      <w:r w:rsidRPr="00B810A2">
        <w:rPr>
          <w:spacing w:val="-4"/>
          <w:sz w:val="24"/>
          <w:szCs w:val="24"/>
        </w:rPr>
        <w:t xml:space="preserve"> </w:t>
      </w:r>
      <w:r w:rsidRPr="00B810A2">
        <w:rPr>
          <w:sz w:val="24"/>
          <w:szCs w:val="24"/>
        </w:rPr>
        <w:t>прочитанного;</w:t>
      </w:r>
    </w:p>
    <w:p w:rsidR="006337FC" w:rsidRPr="00B810A2" w:rsidRDefault="006337FC" w:rsidP="0044567B">
      <w:pPr>
        <w:pStyle w:val="a5"/>
        <w:numPr>
          <w:ilvl w:val="0"/>
          <w:numId w:val="83"/>
        </w:numPr>
        <w:tabs>
          <w:tab w:val="left" w:pos="1199"/>
        </w:tabs>
        <w:ind w:right="309" w:firstLine="0"/>
        <w:rPr>
          <w:sz w:val="24"/>
          <w:szCs w:val="24"/>
        </w:rPr>
      </w:pPr>
      <w:r w:rsidRPr="00B810A2">
        <w:rPr>
          <w:sz w:val="24"/>
          <w:szCs w:val="24"/>
        </w:rPr>
        <w:t>различать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практическом</w:t>
      </w:r>
      <w:r w:rsidRPr="00B810A2">
        <w:rPr>
          <w:spacing w:val="1"/>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виды</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(художественный,</w:t>
      </w:r>
      <w:r w:rsidRPr="00B810A2">
        <w:rPr>
          <w:spacing w:val="1"/>
          <w:sz w:val="24"/>
          <w:szCs w:val="24"/>
        </w:rPr>
        <w:t xml:space="preserve"> </w:t>
      </w:r>
      <w:r w:rsidRPr="00B810A2">
        <w:rPr>
          <w:sz w:val="24"/>
          <w:szCs w:val="24"/>
        </w:rPr>
        <w:t>учебный,</w:t>
      </w:r>
      <w:r w:rsidRPr="00B810A2">
        <w:rPr>
          <w:spacing w:val="1"/>
          <w:sz w:val="24"/>
          <w:szCs w:val="24"/>
        </w:rPr>
        <w:t xml:space="preserve"> </w:t>
      </w:r>
      <w:r w:rsidRPr="00B810A2">
        <w:rPr>
          <w:sz w:val="24"/>
          <w:szCs w:val="24"/>
        </w:rPr>
        <w:t>справочный),</w:t>
      </w:r>
      <w:r w:rsidRPr="00B810A2">
        <w:rPr>
          <w:spacing w:val="-57"/>
          <w:sz w:val="24"/>
          <w:szCs w:val="24"/>
        </w:rPr>
        <w:t xml:space="preserve"> </w:t>
      </w:r>
      <w:r w:rsidRPr="00B810A2">
        <w:rPr>
          <w:sz w:val="24"/>
          <w:szCs w:val="24"/>
        </w:rPr>
        <w:t>опираясь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особенности каждого вида</w:t>
      </w:r>
      <w:r w:rsidRPr="00B810A2">
        <w:rPr>
          <w:spacing w:val="-1"/>
          <w:sz w:val="24"/>
          <w:szCs w:val="24"/>
        </w:rPr>
        <w:t xml:space="preserve"> </w:t>
      </w:r>
      <w:r w:rsidRPr="00B810A2">
        <w:rPr>
          <w:sz w:val="24"/>
          <w:szCs w:val="24"/>
        </w:rPr>
        <w:t>текста;</w:t>
      </w:r>
    </w:p>
    <w:p w:rsidR="006337FC" w:rsidRPr="00B810A2" w:rsidRDefault="006337FC" w:rsidP="0044567B">
      <w:pPr>
        <w:pStyle w:val="a5"/>
        <w:numPr>
          <w:ilvl w:val="0"/>
          <w:numId w:val="83"/>
        </w:numPr>
        <w:tabs>
          <w:tab w:val="left" w:pos="1185"/>
        </w:tabs>
        <w:ind w:right="312" w:firstLine="0"/>
        <w:rPr>
          <w:sz w:val="24"/>
          <w:szCs w:val="24"/>
        </w:rPr>
      </w:pPr>
      <w:r w:rsidRPr="00B810A2">
        <w:rPr>
          <w:sz w:val="24"/>
          <w:szCs w:val="24"/>
        </w:rPr>
        <w:t>читать</w:t>
      </w:r>
      <w:r w:rsidRPr="00B810A2">
        <w:rPr>
          <w:spacing w:val="45"/>
          <w:sz w:val="24"/>
          <w:szCs w:val="24"/>
        </w:rPr>
        <w:t xml:space="preserve"> </w:t>
      </w:r>
      <w:r w:rsidRPr="00B810A2">
        <w:rPr>
          <w:sz w:val="24"/>
          <w:szCs w:val="24"/>
        </w:rPr>
        <w:t>(вслух)</w:t>
      </w:r>
      <w:r w:rsidRPr="00B810A2">
        <w:rPr>
          <w:spacing w:val="46"/>
          <w:sz w:val="24"/>
          <w:szCs w:val="24"/>
        </w:rPr>
        <w:t xml:space="preserve"> </w:t>
      </w:r>
      <w:r w:rsidRPr="00B810A2">
        <w:rPr>
          <w:sz w:val="24"/>
          <w:szCs w:val="24"/>
        </w:rPr>
        <w:t>выразительно</w:t>
      </w:r>
      <w:r w:rsidRPr="00B810A2">
        <w:rPr>
          <w:spacing w:val="44"/>
          <w:sz w:val="24"/>
          <w:szCs w:val="24"/>
        </w:rPr>
        <w:t xml:space="preserve"> </w:t>
      </w:r>
      <w:r w:rsidRPr="00B810A2">
        <w:rPr>
          <w:sz w:val="24"/>
          <w:szCs w:val="24"/>
        </w:rPr>
        <w:t>доступные</w:t>
      </w:r>
      <w:r w:rsidRPr="00B810A2">
        <w:rPr>
          <w:spacing w:val="43"/>
          <w:sz w:val="24"/>
          <w:szCs w:val="24"/>
        </w:rPr>
        <w:t xml:space="preserve"> </w:t>
      </w:r>
      <w:r w:rsidRPr="00B810A2">
        <w:rPr>
          <w:sz w:val="24"/>
          <w:szCs w:val="24"/>
        </w:rPr>
        <w:t>для</w:t>
      </w:r>
      <w:r w:rsidRPr="00B810A2">
        <w:rPr>
          <w:spacing w:val="44"/>
          <w:sz w:val="24"/>
          <w:szCs w:val="24"/>
        </w:rPr>
        <w:t xml:space="preserve"> </w:t>
      </w:r>
      <w:r w:rsidRPr="00B810A2">
        <w:rPr>
          <w:sz w:val="24"/>
          <w:szCs w:val="24"/>
        </w:rPr>
        <w:t>данного</w:t>
      </w:r>
      <w:r w:rsidRPr="00B810A2">
        <w:rPr>
          <w:spacing w:val="44"/>
          <w:sz w:val="24"/>
          <w:szCs w:val="24"/>
        </w:rPr>
        <w:t xml:space="preserve"> </w:t>
      </w:r>
      <w:r w:rsidRPr="00B810A2">
        <w:rPr>
          <w:sz w:val="24"/>
          <w:szCs w:val="24"/>
        </w:rPr>
        <w:t>возраста</w:t>
      </w:r>
      <w:r w:rsidRPr="00B810A2">
        <w:rPr>
          <w:spacing w:val="43"/>
          <w:sz w:val="24"/>
          <w:szCs w:val="24"/>
        </w:rPr>
        <w:t xml:space="preserve"> </w:t>
      </w:r>
      <w:r w:rsidRPr="00B810A2">
        <w:rPr>
          <w:sz w:val="24"/>
          <w:szCs w:val="24"/>
        </w:rPr>
        <w:t>прозаические</w:t>
      </w:r>
      <w:r w:rsidRPr="00B810A2">
        <w:rPr>
          <w:spacing w:val="43"/>
          <w:sz w:val="24"/>
          <w:szCs w:val="24"/>
        </w:rPr>
        <w:t xml:space="preserve"> </w:t>
      </w:r>
      <w:r w:rsidRPr="00B810A2">
        <w:rPr>
          <w:sz w:val="24"/>
          <w:szCs w:val="24"/>
        </w:rPr>
        <w:t>произведения</w:t>
      </w:r>
      <w:r w:rsidRPr="00B810A2">
        <w:rPr>
          <w:spacing w:val="45"/>
          <w:sz w:val="24"/>
          <w:szCs w:val="24"/>
        </w:rPr>
        <w:t xml:space="preserve"> </w:t>
      </w:r>
      <w:r w:rsidRPr="00B810A2">
        <w:rPr>
          <w:sz w:val="24"/>
          <w:szCs w:val="24"/>
        </w:rPr>
        <w:t>и</w:t>
      </w:r>
      <w:r w:rsidRPr="00B810A2">
        <w:rPr>
          <w:spacing w:val="-57"/>
          <w:sz w:val="24"/>
          <w:szCs w:val="24"/>
        </w:rPr>
        <w:t xml:space="preserve"> </w:t>
      </w:r>
      <w:r w:rsidRPr="00B810A2">
        <w:rPr>
          <w:sz w:val="24"/>
          <w:szCs w:val="24"/>
        </w:rPr>
        <w:t>декламировать</w:t>
      </w:r>
      <w:r w:rsidRPr="00B810A2">
        <w:rPr>
          <w:spacing w:val="-1"/>
          <w:sz w:val="24"/>
          <w:szCs w:val="24"/>
        </w:rPr>
        <w:t xml:space="preserve"> </w:t>
      </w:r>
      <w:r w:rsidRPr="00B810A2">
        <w:rPr>
          <w:sz w:val="24"/>
          <w:szCs w:val="24"/>
        </w:rPr>
        <w:t>стихотворные</w:t>
      </w:r>
      <w:r w:rsidRPr="00B810A2">
        <w:rPr>
          <w:spacing w:val="-3"/>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после</w:t>
      </w:r>
      <w:r w:rsidRPr="00B810A2">
        <w:rPr>
          <w:spacing w:val="-2"/>
          <w:sz w:val="24"/>
          <w:szCs w:val="24"/>
        </w:rPr>
        <w:t xml:space="preserve"> </w:t>
      </w:r>
      <w:r w:rsidRPr="00B810A2">
        <w:rPr>
          <w:sz w:val="24"/>
          <w:szCs w:val="24"/>
        </w:rPr>
        <w:t>предварительной</w:t>
      </w:r>
      <w:r w:rsidRPr="00B810A2">
        <w:rPr>
          <w:spacing w:val="-1"/>
          <w:sz w:val="24"/>
          <w:szCs w:val="24"/>
        </w:rPr>
        <w:t xml:space="preserve"> </w:t>
      </w:r>
      <w:r w:rsidRPr="00B810A2">
        <w:rPr>
          <w:sz w:val="24"/>
          <w:szCs w:val="24"/>
        </w:rPr>
        <w:t>подготовки;</w:t>
      </w:r>
    </w:p>
    <w:p w:rsidR="006337FC" w:rsidRPr="00B810A2" w:rsidRDefault="006337FC" w:rsidP="0044567B">
      <w:pPr>
        <w:pStyle w:val="a5"/>
        <w:numPr>
          <w:ilvl w:val="0"/>
          <w:numId w:val="83"/>
        </w:numPr>
        <w:tabs>
          <w:tab w:val="left" w:pos="1171"/>
        </w:tabs>
        <w:ind w:right="309" w:firstLine="0"/>
        <w:rPr>
          <w:sz w:val="24"/>
          <w:szCs w:val="24"/>
        </w:rPr>
      </w:pPr>
      <w:r w:rsidRPr="00B810A2">
        <w:rPr>
          <w:sz w:val="24"/>
          <w:szCs w:val="24"/>
        </w:rPr>
        <w:t>использовать</w:t>
      </w:r>
      <w:r w:rsidRPr="00B810A2">
        <w:rPr>
          <w:spacing w:val="30"/>
          <w:sz w:val="24"/>
          <w:szCs w:val="24"/>
        </w:rPr>
        <w:t xml:space="preserve"> </w:t>
      </w:r>
      <w:r w:rsidRPr="00B810A2">
        <w:rPr>
          <w:sz w:val="24"/>
          <w:szCs w:val="24"/>
        </w:rPr>
        <w:t>различные</w:t>
      </w:r>
      <w:r w:rsidRPr="00B810A2">
        <w:rPr>
          <w:spacing w:val="27"/>
          <w:sz w:val="24"/>
          <w:szCs w:val="24"/>
        </w:rPr>
        <w:t xml:space="preserve"> </w:t>
      </w:r>
      <w:r w:rsidRPr="00B810A2">
        <w:rPr>
          <w:sz w:val="24"/>
          <w:szCs w:val="24"/>
        </w:rPr>
        <w:t>виды</w:t>
      </w:r>
      <w:r w:rsidRPr="00B810A2">
        <w:rPr>
          <w:spacing w:val="29"/>
          <w:sz w:val="24"/>
          <w:szCs w:val="24"/>
        </w:rPr>
        <w:t xml:space="preserve"> </w:t>
      </w:r>
      <w:r w:rsidRPr="00B810A2">
        <w:rPr>
          <w:sz w:val="24"/>
          <w:szCs w:val="24"/>
        </w:rPr>
        <w:t>чтения:</w:t>
      </w:r>
      <w:r w:rsidRPr="00B810A2">
        <w:rPr>
          <w:spacing w:val="29"/>
          <w:sz w:val="24"/>
          <w:szCs w:val="24"/>
        </w:rPr>
        <w:t xml:space="preserve"> </w:t>
      </w:r>
      <w:r w:rsidRPr="00B810A2">
        <w:rPr>
          <w:sz w:val="24"/>
          <w:szCs w:val="24"/>
        </w:rPr>
        <w:t>изучающее,</w:t>
      </w:r>
      <w:r w:rsidRPr="00B810A2">
        <w:rPr>
          <w:spacing w:val="29"/>
          <w:sz w:val="24"/>
          <w:szCs w:val="24"/>
        </w:rPr>
        <w:t xml:space="preserve"> </w:t>
      </w:r>
      <w:r w:rsidRPr="00B810A2">
        <w:rPr>
          <w:sz w:val="24"/>
          <w:szCs w:val="24"/>
        </w:rPr>
        <w:t>выборочное</w:t>
      </w:r>
      <w:r w:rsidRPr="00B810A2">
        <w:rPr>
          <w:spacing w:val="30"/>
          <w:sz w:val="24"/>
          <w:szCs w:val="24"/>
        </w:rPr>
        <w:t xml:space="preserve"> </w:t>
      </w:r>
      <w:r w:rsidRPr="00B810A2">
        <w:rPr>
          <w:sz w:val="24"/>
          <w:szCs w:val="24"/>
        </w:rPr>
        <w:t>ознакомительное,</w:t>
      </w:r>
      <w:r w:rsidRPr="00B810A2">
        <w:rPr>
          <w:spacing w:val="29"/>
          <w:sz w:val="24"/>
          <w:szCs w:val="24"/>
        </w:rPr>
        <w:t xml:space="preserve"> </w:t>
      </w:r>
      <w:r w:rsidRPr="00B810A2">
        <w:rPr>
          <w:sz w:val="24"/>
          <w:szCs w:val="24"/>
        </w:rPr>
        <w:t>выборочное</w:t>
      </w:r>
      <w:r w:rsidRPr="00B810A2">
        <w:rPr>
          <w:spacing w:val="-57"/>
          <w:sz w:val="24"/>
          <w:szCs w:val="24"/>
        </w:rPr>
        <w:t xml:space="preserve"> </w:t>
      </w:r>
      <w:r w:rsidRPr="00B810A2">
        <w:rPr>
          <w:sz w:val="24"/>
          <w:szCs w:val="24"/>
        </w:rPr>
        <w:t>поисковое,</w:t>
      </w:r>
      <w:r w:rsidRPr="00B810A2">
        <w:rPr>
          <w:spacing w:val="-2"/>
          <w:sz w:val="24"/>
          <w:szCs w:val="24"/>
        </w:rPr>
        <w:t xml:space="preserve"> </w:t>
      </w:r>
      <w:r w:rsidRPr="00B810A2">
        <w:rPr>
          <w:sz w:val="24"/>
          <w:szCs w:val="24"/>
        </w:rPr>
        <w:t>выборочное</w:t>
      </w:r>
      <w:r w:rsidRPr="00B810A2">
        <w:rPr>
          <w:spacing w:val="-2"/>
          <w:sz w:val="24"/>
          <w:szCs w:val="24"/>
        </w:rPr>
        <w:t xml:space="preserve"> </w:t>
      </w:r>
      <w:r w:rsidRPr="00B810A2">
        <w:rPr>
          <w:sz w:val="24"/>
          <w:szCs w:val="24"/>
        </w:rPr>
        <w:t>просмотровое</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соответствии</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целью</w:t>
      </w:r>
      <w:r w:rsidRPr="00B810A2">
        <w:rPr>
          <w:spacing w:val="-2"/>
          <w:sz w:val="24"/>
          <w:szCs w:val="24"/>
        </w:rPr>
        <w:t xml:space="preserve"> </w:t>
      </w:r>
      <w:r w:rsidRPr="00B810A2">
        <w:rPr>
          <w:sz w:val="24"/>
          <w:szCs w:val="24"/>
        </w:rPr>
        <w:t>чтения</w:t>
      </w:r>
      <w:r w:rsidRPr="00B810A2">
        <w:rPr>
          <w:spacing w:val="-2"/>
          <w:sz w:val="24"/>
          <w:szCs w:val="24"/>
        </w:rPr>
        <w:t xml:space="preserve"> </w:t>
      </w:r>
      <w:r w:rsidRPr="00B810A2">
        <w:rPr>
          <w:sz w:val="24"/>
          <w:szCs w:val="24"/>
        </w:rPr>
        <w:t>(для</w:t>
      </w:r>
      <w:r w:rsidRPr="00B810A2">
        <w:rPr>
          <w:spacing w:val="-1"/>
          <w:sz w:val="24"/>
          <w:szCs w:val="24"/>
        </w:rPr>
        <w:t xml:space="preserve"> </w:t>
      </w:r>
      <w:r w:rsidRPr="00B810A2">
        <w:rPr>
          <w:sz w:val="24"/>
          <w:szCs w:val="24"/>
        </w:rPr>
        <w:t>всех видов</w:t>
      </w:r>
      <w:r w:rsidRPr="00B810A2">
        <w:rPr>
          <w:spacing w:val="-2"/>
          <w:sz w:val="24"/>
          <w:szCs w:val="24"/>
        </w:rPr>
        <w:t xml:space="preserve"> </w:t>
      </w:r>
      <w:r w:rsidRPr="00B810A2">
        <w:rPr>
          <w:sz w:val="24"/>
          <w:szCs w:val="24"/>
        </w:rPr>
        <w:t>текстов);</w:t>
      </w:r>
    </w:p>
    <w:p w:rsidR="006337FC" w:rsidRPr="00B810A2" w:rsidRDefault="006337FC" w:rsidP="0044567B">
      <w:pPr>
        <w:pStyle w:val="a5"/>
        <w:numPr>
          <w:ilvl w:val="0"/>
          <w:numId w:val="83"/>
        </w:numPr>
        <w:tabs>
          <w:tab w:val="left" w:pos="1223"/>
        </w:tabs>
        <w:ind w:right="302" w:firstLine="0"/>
        <w:rPr>
          <w:sz w:val="24"/>
          <w:szCs w:val="24"/>
        </w:rPr>
      </w:pPr>
      <w:r w:rsidRPr="00B810A2">
        <w:rPr>
          <w:sz w:val="24"/>
          <w:szCs w:val="24"/>
        </w:rPr>
        <w:t>ориентироваться</w:t>
      </w:r>
      <w:r w:rsidRPr="00B810A2">
        <w:rPr>
          <w:spacing w:val="24"/>
          <w:sz w:val="24"/>
          <w:szCs w:val="24"/>
        </w:rPr>
        <w:t xml:space="preserve"> </w:t>
      </w:r>
      <w:r w:rsidRPr="00B810A2">
        <w:rPr>
          <w:sz w:val="24"/>
          <w:szCs w:val="24"/>
        </w:rPr>
        <w:t>в</w:t>
      </w:r>
      <w:r w:rsidRPr="00B810A2">
        <w:rPr>
          <w:spacing w:val="26"/>
          <w:sz w:val="24"/>
          <w:szCs w:val="24"/>
        </w:rPr>
        <w:t xml:space="preserve"> </w:t>
      </w:r>
      <w:r w:rsidRPr="00B810A2">
        <w:rPr>
          <w:sz w:val="24"/>
          <w:szCs w:val="24"/>
        </w:rPr>
        <w:t>содержании</w:t>
      </w:r>
      <w:r w:rsidRPr="00B810A2">
        <w:rPr>
          <w:spacing w:val="25"/>
          <w:sz w:val="24"/>
          <w:szCs w:val="24"/>
        </w:rPr>
        <w:t xml:space="preserve"> </w:t>
      </w:r>
      <w:r w:rsidRPr="00B810A2">
        <w:rPr>
          <w:sz w:val="24"/>
          <w:szCs w:val="24"/>
        </w:rPr>
        <w:t>художественного,</w:t>
      </w:r>
      <w:r w:rsidRPr="00B810A2">
        <w:rPr>
          <w:spacing w:val="26"/>
          <w:sz w:val="24"/>
          <w:szCs w:val="24"/>
        </w:rPr>
        <w:t xml:space="preserve"> </w:t>
      </w:r>
      <w:r w:rsidRPr="00B810A2">
        <w:rPr>
          <w:sz w:val="24"/>
          <w:szCs w:val="24"/>
        </w:rPr>
        <w:t>учебного</w:t>
      </w:r>
      <w:r w:rsidRPr="00B810A2">
        <w:rPr>
          <w:spacing w:val="24"/>
          <w:sz w:val="24"/>
          <w:szCs w:val="24"/>
        </w:rPr>
        <w:t xml:space="preserve"> </w:t>
      </w:r>
      <w:r w:rsidRPr="00B810A2">
        <w:rPr>
          <w:sz w:val="24"/>
          <w:szCs w:val="24"/>
        </w:rPr>
        <w:t>и</w:t>
      </w:r>
      <w:r w:rsidRPr="00B810A2">
        <w:rPr>
          <w:spacing w:val="27"/>
          <w:sz w:val="24"/>
          <w:szCs w:val="24"/>
        </w:rPr>
        <w:t xml:space="preserve"> </w:t>
      </w:r>
      <w:r w:rsidRPr="00B810A2">
        <w:rPr>
          <w:sz w:val="24"/>
          <w:szCs w:val="24"/>
        </w:rPr>
        <w:t>научно-популярного</w:t>
      </w:r>
      <w:r w:rsidRPr="00B810A2">
        <w:rPr>
          <w:spacing w:val="24"/>
          <w:sz w:val="24"/>
          <w:szCs w:val="24"/>
        </w:rPr>
        <w:t xml:space="preserve"> </w:t>
      </w:r>
      <w:r w:rsidRPr="00B810A2">
        <w:rPr>
          <w:sz w:val="24"/>
          <w:szCs w:val="24"/>
        </w:rPr>
        <w:t>текста,</w:t>
      </w:r>
      <w:r w:rsidRPr="00B810A2">
        <w:rPr>
          <w:spacing w:val="-57"/>
          <w:sz w:val="24"/>
          <w:szCs w:val="24"/>
        </w:rPr>
        <w:t xml:space="preserve"> </w:t>
      </w:r>
      <w:r w:rsidRPr="00B810A2">
        <w:rPr>
          <w:sz w:val="24"/>
          <w:szCs w:val="24"/>
        </w:rPr>
        <w:t>понимать</w:t>
      </w:r>
      <w:r w:rsidRPr="00B810A2">
        <w:rPr>
          <w:spacing w:val="-1"/>
          <w:sz w:val="24"/>
          <w:szCs w:val="24"/>
        </w:rPr>
        <w:t xml:space="preserve"> </w:t>
      </w:r>
      <w:r w:rsidRPr="00B810A2">
        <w:rPr>
          <w:sz w:val="24"/>
          <w:szCs w:val="24"/>
        </w:rPr>
        <w:t>его</w:t>
      </w:r>
      <w:r w:rsidRPr="00B810A2">
        <w:rPr>
          <w:spacing w:val="-2"/>
          <w:sz w:val="24"/>
          <w:szCs w:val="24"/>
        </w:rPr>
        <w:t xml:space="preserve"> </w:t>
      </w:r>
      <w:r w:rsidRPr="00B810A2">
        <w:rPr>
          <w:sz w:val="24"/>
          <w:szCs w:val="24"/>
        </w:rPr>
        <w:t>смысл</w:t>
      </w:r>
      <w:r w:rsidRPr="00B810A2">
        <w:rPr>
          <w:spacing w:val="-1"/>
          <w:sz w:val="24"/>
          <w:szCs w:val="24"/>
        </w:rPr>
        <w:t xml:space="preserve"> </w:t>
      </w:r>
      <w:r w:rsidRPr="00B810A2">
        <w:rPr>
          <w:sz w:val="24"/>
          <w:szCs w:val="24"/>
        </w:rPr>
        <w:t>(при чтении вслух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 себя,</w:t>
      </w:r>
      <w:r w:rsidRPr="00B810A2">
        <w:rPr>
          <w:spacing w:val="-1"/>
          <w:sz w:val="24"/>
          <w:szCs w:val="24"/>
        </w:rPr>
        <w:t xml:space="preserve"> </w:t>
      </w:r>
      <w:r w:rsidRPr="00B810A2">
        <w:rPr>
          <w:sz w:val="24"/>
          <w:szCs w:val="24"/>
        </w:rPr>
        <w:t>при прослушивании):</w:t>
      </w:r>
    </w:p>
    <w:p w:rsidR="006337FC" w:rsidRPr="00B810A2" w:rsidRDefault="006337FC" w:rsidP="0044567B">
      <w:pPr>
        <w:pStyle w:val="a5"/>
        <w:numPr>
          <w:ilvl w:val="0"/>
          <w:numId w:val="83"/>
        </w:numPr>
        <w:tabs>
          <w:tab w:val="left" w:pos="1307"/>
        </w:tabs>
        <w:ind w:right="301" w:firstLine="0"/>
        <w:rPr>
          <w:sz w:val="24"/>
          <w:szCs w:val="24"/>
        </w:rPr>
      </w:pPr>
      <w:r w:rsidRPr="00B810A2">
        <w:rPr>
          <w:sz w:val="24"/>
          <w:szCs w:val="24"/>
        </w:rPr>
        <w:t>для</w:t>
      </w:r>
      <w:r w:rsidRPr="00B810A2">
        <w:rPr>
          <w:spacing w:val="1"/>
          <w:sz w:val="24"/>
          <w:szCs w:val="24"/>
        </w:rPr>
        <w:t xml:space="preserve"> </w:t>
      </w:r>
      <w:r w:rsidRPr="00B810A2">
        <w:rPr>
          <w:sz w:val="24"/>
          <w:szCs w:val="24"/>
        </w:rPr>
        <w:t>художественных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определять</w:t>
      </w:r>
      <w:r w:rsidRPr="00B810A2">
        <w:rPr>
          <w:spacing w:val="1"/>
          <w:sz w:val="24"/>
          <w:szCs w:val="24"/>
        </w:rPr>
        <w:t xml:space="preserve"> </w:t>
      </w:r>
      <w:r w:rsidRPr="00B810A2">
        <w:rPr>
          <w:sz w:val="24"/>
          <w:szCs w:val="24"/>
        </w:rPr>
        <w:t>главную</w:t>
      </w:r>
      <w:r w:rsidRPr="00B810A2">
        <w:rPr>
          <w:spacing w:val="1"/>
          <w:sz w:val="24"/>
          <w:szCs w:val="24"/>
        </w:rPr>
        <w:t xml:space="preserve"> </w:t>
      </w:r>
      <w:r w:rsidRPr="00B810A2">
        <w:rPr>
          <w:sz w:val="24"/>
          <w:szCs w:val="24"/>
        </w:rPr>
        <w:t>мысль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героев</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воспроизводить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воображении</w:t>
      </w:r>
      <w:r w:rsidRPr="00B810A2">
        <w:rPr>
          <w:spacing w:val="1"/>
          <w:sz w:val="24"/>
          <w:szCs w:val="24"/>
        </w:rPr>
        <w:t xml:space="preserve"> </w:t>
      </w:r>
      <w:r w:rsidRPr="00B810A2">
        <w:rPr>
          <w:sz w:val="24"/>
          <w:szCs w:val="24"/>
        </w:rPr>
        <w:t>словесные</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образы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картины</w:t>
      </w:r>
      <w:r w:rsidRPr="00B810A2">
        <w:rPr>
          <w:spacing w:val="1"/>
          <w:sz w:val="24"/>
          <w:szCs w:val="24"/>
        </w:rPr>
        <w:t xml:space="preserve"> </w:t>
      </w:r>
      <w:r w:rsidRPr="00B810A2">
        <w:rPr>
          <w:sz w:val="24"/>
          <w:szCs w:val="24"/>
        </w:rPr>
        <w:t>жизни,</w:t>
      </w:r>
      <w:r w:rsidRPr="00B810A2">
        <w:rPr>
          <w:spacing w:val="1"/>
          <w:sz w:val="24"/>
          <w:szCs w:val="24"/>
        </w:rPr>
        <w:t xml:space="preserve"> </w:t>
      </w:r>
      <w:r w:rsidRPr="00B810A2">
        <w:rPr>
          <w:sz w:val="24"/>
          <w:szCs w:val="24"/>
        </w:rPr>
        <w:t>изображенные автором; этически оценивать поступки персонажей, формировать свое отношение</w:t>
      </w:r>
      <w:r w:rsidRPr="00B810A2">
        <w:rPr>
          <w:spacing w:val="1"/>
          <w:sz w:val="24"/>
          <w:szCs w:val="24"/>
        </w:rPr>
        <w:t xml:space="preserve"> </w:t>
      </w:r>
      <w:r w:rsidRPr="00B810A2">
        <w:rPr>
          <w:sz w:val="24"/>
          <w:szCs w:val="24"/>
        </w:rPr>
        <w:t>к героям произведения; определять основные события и устанавливать их последовательность;</w:t>
      </w:r>
      <w:r w:rsidRPr="00B810A2">
        <w:rPr>
          <w:spacing w:val="1"/>
          <w:sz w:val="24"/>
          <w:szCs w:val="24"/>
        </w:rPr>
        <w:t xml:space="preserve"> </w:t>
      </w:r>
      <w:r w:rsidRPr="00B810A2">
        <w:rPr>
          <w:sz w:val="24"/>
          <w:szCs w:val="24"/>
        </w:rPr>
        <w:t>озаглавливать текст, передавая в заголовке главную мысль текста; находить в тексте требуемую</w:t>
      </w:r>
      <w:r w:rsidRPr="00B810A2">
        <w:rPr>
          <w:spacing w:val="1"/>
          <w:sz w:val="24"/>
          <w:szCs w:val="24"/>
        </w:rPr>
        <w:t xml:space="preserve"> </w:t>
      </w:r>
      <w:r w:rsidRPr="00B810A2">
        <w:rPr>
          <w:sz w:val="24"/>
          <w:szCs w:val="24"/>
        </w:rPr>
        <w:t>информацию</w:t>
      </w:r>
      <w:r w:rsidRPr="00B810A2">
        <w:rPr>
          <w:spacing w:val="42"/>
          <w:sz w:val="24"/>
          <w:szCs w:val="24"/>
        </w:rPr>
        <w:t xml:space="preserve"> </w:t>
      </w:r>
      <w:r w:rsidRPr="00B810A2">
        <w:rPr>
          <w:sz w:val="24"/>
          <w:szCs w:val="24"/>
        </w:rPr>
        <w:t>(конкретные</w:t>
      </w:r>
      <w:r w:rsidRPr="00B810A2">
        <w:rPr>
          <w:spacing w:val="43"/>
          <w:sz w:val="24"/>
          <w:szCs w:val="24"/>
        </w:rPr>
        <w:t xml:space="preserve"> </w:t>
      </w:r>
      <w:r w:rsidRPr="00B810A2">
        <w:rPr>
          <w:sz w:val="24"/>
          <w:szCs w:val="24"/>
        </w:rPr>
        <w:t>сведения,</w:t>
      </w:r>
      <w:r w:rsidRPr="00B810A2">
        <w:rPr>
          <w:spacing w:val="42"/>
          <w:sz w:val="24"/>
          <w:szCs w:val="24"/>
        </w:rPr>
        <w:t xml:space="preserve"> </w:t>
      </w:r>
      <w:r w:rsidRPr="00B810A2">
        <w:rPr>
          <w:sz w:val="24"/>
          <w:szCs w:val="24"/>
        </w:rPr>
        <w:t>факты,</w:t>
      </w:r>
      <w:r w:rsidRPr="00B810A2">
        <w:rPr>
          <w:spacing w:val="42"/>
          <w:sz w:val="24"/>
          <w:szCs w:val="24"/>
        </w:rPr>
        <w:t xml:space="preserve"> </w:t>
      </w:r>
      <w:r w:rsidRPr="00B810A2">
        <w:rPr>
          <w:sz w:val="24"/>
          <w:szCs w:val="24"/>
        </w:rPr>
        <w:t>описания),</w:t>
      </w:r>
      <w:r w:rsidRPr="00B810A2">
        <w:rPr>
          <w:spacing w:val="42"/>
          <w:sz w:val="24"/>
          <w:szCs w:val="24"/>
        </w:rPr>
        <w:t xml:space="preserve"> </w:t>
      </w:r>
      <w:r w:rsidRPr="00B810A2">
        <w:rPr>
          <w:sz w:val="24"/>
          <w:szCs w:val="24"/>
        </w:rPr>
        <w:lastRenderedPageBreak/>
        <w:t>заданную</w:t>
      </w:r>
      <w:r w:rsidRPr="00B810A2">
        <w:rPr>
          <w:spacing w:val="46"/>
          <w:sz w:val="24"/>
          <w:szCs w:val="24"/>
        </w:rPr>
        <w:t xml:space="preserve"> </w:t>
      </w:r>
      <w:r w:rsidRPr="00B810A2">
        <w:rPr>
          <w:sz w:val="24"/>
          <w:szCs w:val="24"/>
        </w:rPr>
        <w:t>в</w:t>
      </w:r>
      <w:r w:rsidRPr="00B810A2">
        <w:rPr>
          <w:spacing w:val="45"/>
          <w:sz w:val="24"/>
          <w:szCs w:val="24"/>
        </w:rPr>
        <w:t xml:space="preserve"> </w:t>
      </w:r>
      <w:r w:rsidRPr="00B810A2">
        <w:rPr>
          <w:sz w:val="24"/>
          <w:szCs w:val="24"/>
        </w:rPr>
        <w:t>явном</w:t>
      </w:r>
      <w:r w:rsidRPr="00B810A2">
        <w:rPr>
          <w:spacing w:val="43"/>
          <w:sz w:val="24"/>
          <w:szCs w:val="24"/>
        </w:rPr>
        <w:t xml:space="preserve"> </w:t>
      </w:r>
      <w:r w:rsidRPr="00B810A2">
        <w:rPr>
          <w:sz w:val="24"/>
          <w:szCs w:val="24"/>
        </w:rPr>
        <w:t>виде;</w:t>
      </w:r>
      <w:r w:rsidRPr="00B810A2">
        <w:rPr>
          <w:spacing w:val="42"/>
          <w:sz w:val="24"/>
          <w:szCs w:val="24"/>
        </w:rPr>
        <w:t xml:space="preserve"> </w:t>
      </w:r>
      <w:r w:rsidRPr="00B810A2">
        <w:rPr>
          <w:sz w:val="24"/>
          <w:szCs w:val="24"/>
        </w:rPr>
        <w:t>задавать</w:t>
      </w:r>
    </w:p>
    <w:p w:rsidR="006337FC" w:rsidRPr="00B810A2" w:rsidRDefault="006337FC" w:rsidP="0044567B">
      <w:pPr>
        <w:pStyle w:val="a3"/>
        <w:spacing w:before="66"/>
        <w:ind w:right="303"/>
      </w:pPr>
      <w:r w:rsidRPr="00B810A2">
        <w:t>вопросы</w:t>
      </w:r>
      <w:r w:rsidRPr="00B810A2">
        <w:rPr>
          <w:spacing w:val="1"/>
        </w:rPr>
        <w:t xml:space="preserve"> </w:t>
      </w:r>
      <w:r w:rsidRPr="00B810A2">
        <w:t>по</w:t>
      </w:r>
      <w:r w:rsidRPr="00B810A2">
        <w:rPr>
          <w:spacing w:val="1"/>
        </w:rPr>
        <w:t xml:space="preserve"> </w:t>
      </w:r>
      <w:r w:rsidRPr="00B810A2">
        <w:t>содержанию</w:t>
      </w:r>
      <w:r w:rsidRPr="00B810A2">
        <w:rPr>
          <w:spacing w:val="1"/>
        </w:rPr>
        <w:t xml:space="preserve"> </w:t>
      </w:r>
      <w:r w:rsidRPr="00B810A2">
        <w:t>произведения и</w:t>
      </w:r>
      <w:r w:rsidRPr="00B810A2">
        <w:rPr>
          <w:spacing w:val="1"/>
        </w:rPr>
        <w:t xml:space="preserve"> </w:t>
      </w:r>
      <w:r w:rsidRPr="00B810A2">
        <w:t>отвечать</w:t>
      </w:r>
      <w:r w:rsidRPr="00B810A2">
        <w:rPr>
          <w:spacing w:val="1"/>
        </w:rPr>
        <w:t xml:space="preserve"> </w:t>
      </w:r>
      <w:r w:rsidRPr="00B810A2">
        <w:t>на</w:t>
      </w:r>
      <w:r w:rsidRPr="00B810A2">
        <w:rPr>
          <w:spacing w:val="1"/>
        </w:rPr>
        <w:t xml:space="preserve"> </w:t>
      </w:r>
      <w:r w:rsidRPr="00B810A2">
        <w:t>них,</w:t>
      </w:r>
      <w:r w:rsidRPr="00B810A2">
        <w:rPr>
          <w:spacing w:val="1"/>
        </w:rPr>
        <w:t xml:space="preserve"> </w:t>
      </w:r>
      <w:r w:rsidRPr="00B810A2">
        <w:t>подтверждая</w:t>
      </w:r>
      <w:r w:rsidRPr="00B810A2">
        <w:rPr>
          <w:spacing w:val="1"/>
        </w:rPr>
        <w:t xml:space="preserve"> </w:t>
      </w:r>
      <w:r w:rsidRPr="00B810A2">
        <w:t>ответ примерами из</w:t>
      </w:r>
      <w:r w:rsidRPr="00B810A2">
        <w:rPr>
          <w:spacing w:val="1"/>
        </w:rPr>
        <w:t xml:space="preserve"> </w:t>
      </w:r>
      <w:r w:rsidRPr="00B810A2">
        <w:t>текста; объяснять значение слова с опорой на контекст, с использованием словарей и другой</w:t>
      </w:r>
      <w:r w:rsidRPr="00B810A2">
        <w:rPr>
          <w:spacing w:val="1"/>
        </w:rPr>
        <w:t xml:space="preserve"> </w:t>
      </w:r>
      <w:r w:rsidRPr="00B810A2">
        <w:t>справочной</w:t>
      </w:r>
      <w:r w:rsidRPr="00B810A2">
        <w:rPr>
          <w:spacing w:val="-1"/>
        </w:rPr>
        <w:t xml:space="preserve"> </w:t>
      </w:r>
      <w:r w:rsidRPr="00B810A2">
        <w:t>литературы;</w:t>
      </w:r>
    </w:p>
    <w:p w:rsidR="006337FC" w:rsidRPr="00B810A2" w:rsidRDefault="006337FC" w:rsidP="0044567B">
      <w:pPr>
        <w:pStyle w:val="a5"/>
        <w:numPr>
          <w:ilvl w:val="0"/>
          <w:numId w:val="83"/>
        </w:numPr>
        <w:tabs>
          <w:tab w:val="left" w:pos="1144"/>
        </w:tabs>
        <w:spacing w:before="1"/>
        <w:ind w:right="307" w:firstLine="0"/>
        <w:rPr>
          <w:sz w:val="24"/>
          <w:szCs w:val="24"/>
        </w:rPr>
      </w:pPr>
      <w:r w:rsidRPr="00B810A2">
        <w:rPr>
          <w:sz w:val="24"/>
          <w:szCs w:val="24"/>
        </w:rPr>
        <w:t>для</w:t>
      </w:r>
      <w:r w:rsidRPr="00B810A2">
        <w:rPr>
          <w:spacing w:val="10"/>
          <w:sz w:val="24"/>
          <w:szCs w:val="24"/>
        </w:rPr>
        <w:t xml:space="preserve"> </w:t>
      </w:r>
      <w:r w:rsidRPr="00B810A2">
        <w:rPr>
          <w:sz w:val="24"/>
          <w:szCs w:val="24"/>
        </w:rPr>
        <w:t>научно-популярных</w:t>
      </w:r>
      <w:r w:rsidRPr="00B810A2">
        <w:rPr>
          <w:spacing w:val="11"/>
          <w:sz w:val="24"/>
          <w:szCs w:val="24"/>
        </w:rPr>
        <w:t xml:space="preserve"> </w:t>
      </w:r>
      <w:r w:rsidRPr="00B810A2">
        <w:rPr>
          <w:sz w:val="24"/>
          <w:szCs w:val="24"/>
        </w:rPr>
        <w:t>текстов:</w:t>
      </w:r>
      <w:r w:rsidRPr="00B810A2">
        <w:rPr>
          <w:spacing w:val="11"/>
          <w:sz w:val="24"/>
          <w:szCs w:val="24"/>
        </w:rPr>
        <w:t xml:space="preserve"> </w:t>
      </w:r>
      <w:r w:rsidRPr="00B810A2">
        <w:rPr>
          <w:sz w:val="24"/>
          <w:szCs w:val="24"/>
        </w:rPr>
        <w:t>определять</w:t>
      </w:r>
      <w:r w:rsidRPr="00B810A2">
        <w:rPr>
          <w:spacing w:val="8"/>
          <w:sz w:val="24"/>
          <w:szCs w:val="24"/>
        </w:rPr>
        <w:t xml:space="preserve"> </w:t>
      </w:r>
      <w:r w:rsidRPr="00B810A2">
        <w:rPr>
          <w:sz w:val="24"/>
          <w:szCs w:val="24"/>
        </w:rPr>
        <w:t>основное</w:t>
      </w:r>
      <w:r w:rsidRPr="00B810A2">
        <w:rPr>
          <w:spacing w:val="12"/>
          <w:sz w:val="24"/>
          <w:szCs w:val="24"/>
        </w:rPr>
        <w:t xml:space="preserve"> </w:t>
      </w:r>
      <w:r w:rsidRPr="00B810A2">
        <w:rPr>
          <w:sz w:val="24"/>
          <w:szCs w:val="24"/>
        </w:rPr>
        <w:t>содержание</w:t>
      </w:r>
      <w:r w:rsidRPr="00B810A2">
        <w:rPr>
          <w:spacing w:val="11"/>
          <w:sz w:val="24"/>
          <w:szCs w:val="24"/>
        </w:rPr>
        <w:t xml:space="preserve"> </w:t>
      </w:r>
      <w:r w:rsidRPr="00B810A2">
        <w:rPr>
          <w:sz w:val="24"/>
          <w:szCs w:val="24"/>
        </w:rPr>
        <w:t>текста;</w:t>
      </w:r>
      <w:r w:rsidRPr="00B810A2">
        <w:rPr>
          <w:spacing w:val="13"/>
          <w:sz w:val="24"/>
          <w:szCs w:val="24"/>
        </w:rPr>
        <w:t xml:space="preserve"> </w:t>
      </w:r>
      <w:r w:rsidRPr="00B810A2">
        <w:rPr>
          <w:sz w:val="24"/>
          <w:szCs w:val="24"/>
        </w:rPr>
        <w:t>озаглавливать</w:t>
      </w:r>
      <w:r w:rsidRPr="00B810A2">
        <w:rPr>
          <w:spacing w:val="13"/>
          <w:sz w:val="24"/>
          <w:szCs w:val="24"/>
        </w:rPr>
        <w:t xml:space="preserve"> </w:t>
      </w:r>
      <w:r w:rsidRPr="00B810A2">
        <w:rPr>
          <w:sz w:val="24"/>
          <w:szCs w:val="24"/>
        </w:rPr>
        <w:t>текст,</w:t>
      </w:r>
      <w:r w:rsidRPr="00B810A2">
        <w:rPr>
          <w:spacing w:val="-57"/>
          <w:sz w:val="24"/>
          <w:szCs w:val="24"/>
        </w:rPr>
        <w:t xml:space="preserve"> </w:t>
      </w:r>
      <w:r w:rsidRPr="00B810A2">
        <w:rPr>
          <w:sz w:val="24"/>
          <w:szCs w:val="24"/>
        </w:rPr>
        <w:t>в краткой форме отражая в названии основное содержание текста; находить в тексте требуемую</w:t>
      </w:r>
      <w:r w:rsidRPr="00B810A2">
        <w:rPr>
          <w:spacing w:val="1"/>
          <w:sz w:val="24"/>
          <w:szCs w:val="24"/>
        </w:rPr>
        <w:t xml:space="preserve"> </w:t>
      </w:r>
      <w:r w:rsidRPr="00B810A2">
        <w:rPr>
          <w:sz w:val="24"/>
          <w:szCs w:val="24"/>
        </w:rPr>
        <w:t>информацию (конкретные сведения, факты, описания явлений, процессов), заданную в явном</w:t>
      </w:r>
      <w:r w:rsidRPr="00B810A2">
        <w:rPr>
          <w:spacing w:val="1"/>
          <w:sz w:val="24"/>
          <w:szCs w:val="24"/>
        </w:rPr>
        <w:t xml:space="preserve"> </w:t>
      </w:r>
      <w:r w:rsidRPr="00B810A2">
        <w:rPr>
          <w:sz w:val="24"/>
          <w:szCs w:val="24"/>
        </w:rPr>
        <w:t>виде; задавать вопросы по содержанию текста и отвечать на них, подтверждая ответ примерами</w:t>
      </w:r>
      <w:r w:rsidRPr="00B810A2">
        <w:rPr>
          <w:spacing w:val="1"/>
          <w:sz w:val="24"/>
          <w:szCs w:val="24"/>
        </w:rPr>
        <w:t xml:space="preserve"> </w:t>
      </w:r>
      <w:r w:rsidRPr="00B810A2">
        <w:rPr>
          <w:sz w:val="24"/>
          <w:szCs w:val="24"/>
        </w:rPr>
        <w:t>из текста; объяснять значение слова с опорой на контекст, с использованием словарей и другой</w:t>
      </w:r>
      <w:r w:rsidRPr="00B810A2">
        <w:rPr>
          <w:spacing w:val="1"/>
          <w:sz w:val="24"/>
          <w:szCs w:val="24"/>
        </w:rPr>
        <w:t xml:space="preserve"> </w:t>
      </w:r>
      <w:r w:rsidRPr="00B810A2">
        <w:rPr>
          <w:sz w:val="24"/>
          <w:szCs w:val="24"/>
        </w:rPr>
        <w:t>справочной</w:t>
      </w:r>
      <w:r w:rsidRPr="00B810A2">
        <w:rPr>
          <w:spacing w:val="-1"/>
          <w:sz w:val="24"/>
          <w:szCs w:val="24"/>
        </w:rPr>
        <w:t xml:space="preserve"> </w:t>
      </w:r>
      <w:r w:rsidRPr="00B810A2">
        <w:rPr>
          <w:sz w:val="24"/>
          <w:szCs w:val="24"/>
        </w:rPr>
        <w:t>литературы;</w:t>
      </w:r>
    </w:p>
    <w:p w:rsidR="006337FC" w:rsidRPr="00B810A2" w:rsidRDefault="006337FC" w:rsidP="0044567B">
      <w:pPr>
        <w:pStyle w:val="a5"/>
        <w:numPr>
          <w:ilvl w:val="0"/>
          <w:numId w:val="83"/>
        </w:numPr>
        <w:tabs>
          <w:tab w:val="left" w:pos="1137"/>
        </w:tabs>
        <w:ind w:left="1136" w:hanging="141"/>
        <w:rPr>
          <w:sz w:val="24"/>
          <w:szCs w:val="24"/>
        </w:rPr>
      </w:pPr>
      <w:r w:rsidRPr="00B810A2">
        <w:rPr>
          <w:sz w:val="24"/>
          <w:szCs w:val="24"/>
        </w:rPr>
        <w:t>использовать</w:t>
      </w:r>
      <w:r w:rsidRPr="00B810A2">
        <w:rPr>
          <w:spacing w:val="-5"/>
          <w:sz w:val="24"/>
          <w:szCs w:val="24"/>
        </w:rPr>
        <w:t xml:space="preserve"> </w:t>
      </w:r>
      <w:r w:rsidRPr="00B810A2">
        <w:rPr>
          <w:sz w:val="24"/>
          <w:szCs w:val="24"/>
        </w:rPr>
        <w:t>простейшие</w:t>
      </w:r>
      <w:r w:rsidRPr="00B810A2">
        <w:rPr>
          <w:spacing w:val="-4"/>
          <w:sz w:val="24"/>
          <w:szCs w:val="24"/>
        </w:rPr>
        <w:t xml:space="preserve"> </w:t>
      </w:r>
      <w:r w:rsidRPr="00B810A2">
        <w:rPr>
          <w:sz w:val="24"/>
          <w:szCs w:val="24"/>
        </w:rPr>
        <w:t>приемы</w:t>
      </w:r>
      <w:r w:rsidRPr="00B810A2">
        <w:rPr>
          <w:spacing w:val="-3"/>
          <w:sz w:val="24"/>
          <w:szCs w:val="24"/>
        </w:rPr>
        <w:t xml:space="preserve"> </w:t>
      </w:r>
      <w:r w:rsidRPr="00B810A2">
        <w:rPr>
          <w:sz w:val="24"/>
          <w:szCs w:val="24"/>
        </w:rPr>
        <w:t>анализа</w:t>
      </w:r>
      <w:r w:rsidRPr="00B810A2">
        <w:rPr>
          <w:spacing w:val="-3"/>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видов</w:t>
      </w:r>
      <w:r w:rsidRPr="00B810A2">
        <w:rPr>
          <w:spacing w:val="-3"/>
          <w:sz w:val="24"/>
          <w:szCs w:val="24"/>
        </w:rPr>
        <w:t xml:space="preserve"> </w:t>
      </w:r>
      <w:r w:rsidRPr="00B810A2">
        <w:rPr>
          <w:sz w:val="24"/>
          <w:szCs w:val="24"/>
        </w:rPr>
        <w:t>текстов:</w:t>
      </w:r>
    </w:p>
    <w:p w:rsidR="006337FC" w:rsidRPr="00B810A2" w:rsidRDefault="006337FC" w:rsidP="0044567B">
      <w:pPr>
        <w:pStyle w:val="a5"/>
        <w:numPr>
          <w:ilvl w:val="0"/>
          <w:numId w:val="83"/>
        </w:numPr>
        <w:tabs>
          <w:tab w:val="left" w:pos="1269"/>
        </w:tabs>
        <w:ind w:right="303" w:firstLine="0"/>
        <w:rPr>
          <w:sz w:val="24"/>
          <w:szCs w:val="24"/>
        </w:rPr>
      </w:pPr>
      <w:r w:rsidRPr="00B810A2">
        <w:rPr>
          <w:sz w:val="24"/>
          <w:szCs w:val="24"/>
        </w:rPr>
        <w:t>для</w:t>
      </w:r>
      <w:r w:rsidRPr="00B810A2">
        <w:rPr>
          <w:spacing w:val="1"/>
          <w:sz w:val="24"/>
          <w:szCs w:val="24"/>
        </w:rPr>
        <w:t xml:space="preserve"> </w:t>
      </w:r>
      <w:r w:rsidRPr="00B810A2">
        <w:rPr>
          <w:sz w:val="24"/>
          <w:szCs w:val="24"/>
        </w:rPr>
        <w:t>художественных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взаимосвязь</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событиями,</w:t>
      </w:r>
      <w:r w:rsidRPr="00B810A2">
        <w:rPr>
          <w:spacing w:val="1"/>
          <w:sz w:val="24"/>
          <w:szCs w:val="24"/>
        </w:rPr>
        <w:t xml:space="preserve"> </w:t>
      </w:r>
      <w:r w:rsidRPr="00B810A2">
        <w:rPr>
          <w:sz w:val="24"/>
          <w:szCs w:val="24"/>
        </w:rPr>
        <w:t>фактами,</w:t>
      </w:r>
      <w:r w:rsidRPr="00B810A2">
        <w:rPr>
          <w:spacing w:val="1"/>
          <w:sz w:val="24"/>
          <w:szCs w:val="24"/>
        </w:rPr>
        <w:t xml:space="preserve"> </w:t>
      </w:r>
      <w:r w:rsidRPr="00B810A2">
        <w:rPr>
          <w:sz w:val="24"/>
          <w:szCs w:val="24"/>
        </w:rPr>
        <w:t>поступками</w:t>
      </w:r>
      <w:r w:rsidRPr="00B810A2">
        <w:rPr>
          <w:spacing w:val="-3"/>
          <w:sz w:val="24"/>
          <w:szCs w:val="24"/>
        </w:rPr>
        <w:t xml:space="preserve"> </w:t>
      </w:r>
      <w:r w:rsidRPr="00B810A2">
        <w:rPr>
          <w:sz w:val="24"/>
          <w:szCs w:val="24"/>
        </w:rPr>
        <w:t>(мотивы,</w:t>
      </w:r>
      <w:r w:rsidRPr="00B810A2">
        <w:rPr>
          <w:spacing w:val="-2"/>
          <w:sz w:val="24"/>
          <w:szCs w:val="24"/>
        </w:rPr>
        <w:t xml:space="preserve"> </w:t>
      </w:r>
      <w:r w:rsidRPr="00B810A2">
        <w:rPr>
          <w:sz w:val="24"/>
          <w:szCs w:val="24"/>
        </w:rPr>
        <w:t>последствия),</w:t>
      </w:r>
      <w:r w:rsidRPr="00B810A2">
        <w:rPr>
          <w:spacing w:val="-3"/>
          <w:sz w:val="24"/>
          <w:szCs w:val="24"/>
        </w:rPr>
        <w:t xml:space="preserve"> </w:t>
      </w:r>
      <w:r w:rsidRPr="00B810A2">
        <w:rPr>
          <w:sz w:val="24"/>
          <w:szCs w:val="24"/>
        </w:rPr>
        <w:t>мыслями,</w:t>
      </w:r>
      <w:r w:rsidRPr="00B810A2">
        <w:rPr>
          <w:spacing w:val="-4"/>
          <w:sz w:val="24"/>
          <w:szCs w:val="24"/>
        </w:rPr>
        <w:t xml:space="preserve"> </w:t>
      </w:r>
      <w:r w:rsidRPr="00B810A2">
        <w:rPr>
          <w:sz w:val="24"/>
          <w:szCs w:val="24"/>
        </w:rPr>
        <w:t>чувствами</w:t>
      </w:r>
      <w:r w:rsidRPr="00B810A2">
        <w:rPr>
          <w:spacing w:val="-2"/>
          <w:sz w:val="24"/>
          <w:szCs w:val="24"/>
        </w:rPr>
        <w:t xml:space="preserve"> </w:t>
      </w:r>
      <w:r w:rsidRPr="00B810A2">
        <w:rPr>
          <w:sz w:val="24"/>
          <w:szCs w:val="24"/>
        </w:rPr>
        <w:t>героев,</w:t>
      </w:r>
      <w:r w:rsidRPr="00B810A2">
        <w:rPr>
          <w:spacing w:val="-3"/>
          <w:sz w:val="24"/>
          <w:szCs w:val="24"/>
        </w:rPr>
        <w:t xml:space="preserve"> </w:t>
      </w:r>
      <w:r w:rsidRPr="00B810A2">
        <w:rPr>
          <w:sz w:val="24"/>
          <w:szCs w:val="24"/>
        </w:rPr>
        <w:t>опираясь</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содержание</w:t>
      </w:r>
      <w:r w:rsidRPr="00B810A2">
        <w:rPr>
          <w:spacing w:val="-3"/>
          <w:sz w:val="24"/>
          <w:szCs w:val="24"/>
        </w:rPr>
        <w:t xml:space="preserve"> </w:t>
      </w:r>
      <w:r w:rsidRPr="00B810A2">
        <w:rPr>
          <w:sz w:val="24"/>
          <w:szCs w:val="24"/>
        </w:rPr>
        <w:t>текста;</w:t>
      </w:r>
    </w:p>
    <w:p w:rsidR="006337FC" w:rsidRPr="00B810A2" w:rsidRDefault="006337FC" w:rsidP="0044567B">
      <w:pPr>
        <w:pStyle w:val="a5"/>
        <w:numPr>
          <w:ilvl w:val="0"/>
          <w:numId w:val="83"/>
        </w:numPr>
        <w:tabs>
          <w:tab w:val="left" w:pos="1223"/>
        </w:tabs>
        <w:ind w:right="308" w:firstLine="0"/>
        <w:rPr>
          <w:sz w:val="24"/>
          <w:szCs w:val="24"/>
        </w:rPr>
      </w:pPr>
      <w:r w:rsidRPr="00B810A2">
        <w:rPr>
          <w:sz w:val="24"/>
          <w:szCs w:val="24"/>
        </w:rPr>
        <w:t>для</w:t>
      </w:r>
      <w:r w:rsidRPr="00B810A2">
        <w:rPr>
          <w:spacing w:val="1"/>
          <w:sz w:val="24"/>
          <w:szCs w:val="24"/>
        </w:rPr>
        <w:t xml:space="preserve"> </w:t>
      </w:r>
      <w:r w:rsidRPr="00B810A2">
        <w:rPr>
          <w:sz w:val="24"/>
          <w:szCs w:val="24"/>
        </w:rPr>
        <w:t>научно-популярных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взаимосвязь</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отдельными</w:t>
      </w:r>
      <w:r w:rsidRPr="00B810A2">
        <w:rPr>
          <w:spacing w:val="1"/>
          <w:sz w:val="24"/>
          <w:szCs w:val="24"/>
        </w:rPr>
        <w:t xml:space="preserve"> </w:t>
      </w:r>
      <w:r w:rsidRPr="00B810A2">
        <w:rPr>
          <w:sz w:val="24"/>
          <w:szCs w:val="24"/>
        </w:rPr>
        <w:t>фактами,</w:t>
      </w:r>
      <w:r w:rsidRPr="00B810A2">
        <w:rPr>
          <w:spacing w:val="1"/>
          <w:sz w:val="24"/>
          <w:szCs w:val="24"/>
        </w:rPr>
        <w:t xml:space="preserve"> </w:t>
      </w:r>
      <w:r w:rsidRPr="00B810A2">
        <w:rPr>
          <w:sz w:val="24"/>
          <w:szCs w:val="24"/>
        </w:rPr>
        <w:t>событиями, явлениями, описаниями, процессами и между отдельными частями текста, опираясь</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его</w:t>
      </w:r>
      <w:r w:rsidRPr="00B810A2">
        <w:rPr>
          <w:spacing w:val="-1"/>
          <w:sz w:val="24"/>
          <w:szCs w:val="24"/>
        </w:rPr>
        <w:t xml:space="preserve"> </w:t>
      </w:r>
      <w:r w:rsidRPr="00B810A2">
        <w:rPr>
          <w:sz w:val="24"/>
          <w:szCs w:val="24"/>
        </w:rPr>
        <w:t>содержание;</w:t>
      </w:r>
    </w:p>
    <w:p w:rsidR="006337FC" w:rsidRPr="00B810A2" w:rsidRDefault="006337FC" w:rsidP="0044567B">
      <w:pPr>
        <w:pStyle w:val="a5"/>
        <w:numPr>
          <w:ilvl w:val="0"/>
          <w:numId w:val="83"/>
        </w:numPr>
        <w:tabs>
          <w:tab w:val="left" w:pos="1137"/>
        </w:tabs>
        <w:ind w:left="1136" w:hanging="141"/>
        <w:rPr>
          <w:sz w:val="24"/>
          <w:szCs w:val="24"/>
        </w:rPr>
      </w:pPr>
      <w:r w:rsidRPr="00B810A2">
        <w:rPr>
          <w:sz w:val="24"/>
          <w:szCs w:val="24"/>
        </w:rPr>
        <w:t>использовать</w:t>
      </w:r>
      <w:r w:rsidRPr="00B810A2">
        <w:rPr>
          <w:spacing w:val="-3"/>
          <w:sz w:val="24"/>
          <w:szCs w:val="24"/>
        </w:rPr>
        <w:t xml:space="preserve"> </w:t>
      </w:r>
      <w:r w:rsidRPr="00B810A2">
        <w:rPr>
          <w:sz w:val="24"/>
          <w:szCs w:val="24"/>
        </w:rPr>
        <w:t>различные</w:t>
      </w:r>
      <w:r w:rsidRPr="00B810A2">
        <w:rPr>
          <w:spacing w:val="-5"/>
          <w:sz w:val="24"/>
          <w:szCs w:val="24"/>
        </w:rPr>
        <w:t xml:space="preserve"> </w:t>
      </w:r>
      <w:r w:rsidRPr="00B810A2">
        <w:rPr>
          <w:sz w:val="24"/>
          <w:szCs w:val="24"/>
        </w:rPr>
        <w:t>формы</w:t>
      </w:r>
      <w:r w:rsidRPr="00B810A2">
        <w:rPr>
          <w:spacing w:val="-2"/>
          <w:sz w:val="24"/>
          <w:szCs w:val="24"/>
        </w:rPr>
        <w:t xml:space="preserve"> </w:t>
      </w:r>
      <w:r w:rsidRPr="00B810A2">
        <w:rPr>
          <w:sz w:val="24"/>
          <w:szCs w:val="24"/>
        </w:rPr>
        <w:t>интерпретации</w:t>
      </w:r>
      <w:r w:rsidRPr="00B810A2">
        <w:rPr>
          <w:spacing w:val="-3"/>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текстов:</w:t>
      </w:r>
    </w:p>
    <w:p w:rsidR="006337FC" w:rsidRPr="00B810A2" w:rsidRDefault="006337FC" w:rsidP="0044567B">
      <w:pPr>
        <w:pStyle w:val="a5"/>
        <w:numPr>
          <w:ilvl w:val="0"/>
          <w:numId w:val="83"/>
        </w:numPr>
        <w:tabs>
          <w:tab w:val="left" w:pos="1190"/>
        </w:tabs>
        <w:ind w:right="307" w:firstLine="0"/>
        <w:rPr>
          <w:sz w:val="24"/>
          <w:szCs w:val="24"/>
        </w:rPr>
      </w:pPr>
      <w:r w:rsidRPr="00B810A2">
        <w:rPr>
          <w:sz w:val="24"/>
          <w:szCs w:val="24"/>
        </w:rPr>
        <w:t>для художественных текстов: формулировать простые выводы, основываясь на содержании</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характеристику персонажа;интерпретировать</w:t>
      </w:r>
      <w:r w:rsidRPr="00B810A2">
        <w:rPr>
          <w:spacing w:val="1"/>
          <w:sz w:val="24"/>
          <w:szCs w:val="24"/>
        </w:rPr>
        <w:t xml:space="preserve"> </w:t>
      </w:r>
      <w:r w:rsidRPr="00B810A2">
        <w:rPr>
          <w:sz w:val="24"/>
          <w:szCs w:val="24"/>
        </w:rPr>
        <w:t>текст,</w:t>
      </w:r>
      <w:r w:rsidRPr="00B810A2">
        <w:rPr>
          <w:spacing w:val="60"/>
          <w:sz w:val="24"/>
          <w:szCs w:val="24"/>
        </w:rPr>
        <w:t xml:space="preserve"> </w:t>
      </w:r>
      <w:r w:rsidRPr="00B810A2">
        <w:rPr>
          <w:sz w:val="24"/>
          <w:szCs w:val="24"/>
        </w:rPr>
        <w:t>опираясь на некоторые</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жанровые,</w:t>
      </w:r>
      <w:r w:rsidRPr="00B810A2">
        <w:rPr>
          <w:spacing w:val="1"/>
          <w:sz w:val="24"/>
          <w:szCs w:val="24"/>
        </w:rPr>
        <w:t xml:space="preserve"> </w:t>
      </w:r>
      <w:r w:rsidRPr="00B810A2">
        <w:rPr>
          <w:sz w:val="24"/>
          <w:szCs w:val="24"/>
        </w:rPr>
        <w:t>структурные,</w:t>
      </w:r>
      <w:r w:rsidRPr="00B810A2">
        <w:rPr>
          <w:spacing w:val="1"/>
          <w:sz w:val="24"/>
          <w:szCs w:val="24"/>
        </w:rPr>
        <w:t xml:space="preserve"> </w:t>
      </w:r>
      <w:r w:rsidRPr="00B810A2">
        <w:rPr>
          <w:sz w:val="24"/>
          <w:szCs w:val="24"/>
        </w:rPr>
        <w:t>языковые</w:t>
      </w:r>
      <w:r w:rsidRPr="00B810A2">
        <w:rPr>
          <w:spacing w:val="1"/>
          <w:sz w:val="24"/>
          <w:szCs w:val="24"/>
        </w:rPr>
        <w:t xml:space="preserve"> </w:t>
      </w:r>
      <w:r w:rsidRPr="00B810A2">
        <w:rPr>
          <w:sz w:val="24"/>
          <w:szCs w:val="24"/>
        </w:rPr>
        <w:t>особенности;</w:t>
      </w:r>
      <w:r w:rsidRPr="00B810A2">
        <w:rPr>
          <w:spacing w:val="1"/>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связи,</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высказанные в тексте напрямую, например, соотносить ситуацию и поступки героев, объяснять</w:t>
      </w:r>
      <w:r w:rsidRPr="00B810A2">
        <w:rPr>
          <w:spacing w:val="1"/>
          <w:sz w:val="24"/>
          <w:szCs w:val="24"/>
        </w:rPr>
        <w:t xml:space="preserve"> </w:t>
      </w:r>
      <w:r w:rsidRPr="00B810A2">
        <w:rPr>
          <w:sz w:val="24"/>
          <w:szCs w:val="24"/>
        </w:rPr>
        <w:t>(пояснять)</w:t>
      </w:r>
      <w:r w:rsidRPr="00B810A2">
        <w:rPr>
          <w:spacing w:val="-1"/>
          <w:sz w:val="24"/>
          <w:szCs w:val="24"/>
        </w:rPr>
        <w:t xml:space="preserve"> </w:t>
      </w:r>
      <w:r w:rsidRPr="00B810A2">
        <w:rPr>
          <w:sz w:val="24"/>
          <w:szCs w:val="24"/>
        </w:rPr>
        <w:t>поступки героев,</w:t>
      </w:r>
      <w:r w:rsidRPr="00B810A2">
        <w:rPr>
          <w:spacing w:val="-1"/>
          <w:sz w:val="24"/>
          <w:szCs w:val="24"/>
        </w:rPr>
        <w:t xml:space="preserve"> </w:t>
      </w:r>
      <w:r w:rsidRPr="00B810A2">
        <w:rPr>
          <w:sz w:val="24"/>
          <w:szCs w:val="24"/>
        </w:rPr>
        <w:t>опираясь на</w:t>
      </w:r>
      <w:r w:rsidRPr="00B810A2">
        <w:rPr>
          <w:spacing w:val="-2"/>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текста;</w:t>
      </w:r>
    </w:p>
    <w:p w:rsidR="006337FC" w:rsidRPr="00B810A2" w:rsidRDefault="006337FC" w:rsidP="0044567B">
      <w:pPr>
        <w:pStyle w:val="a5"/>
        <w:numPr>
          <w:ilvl w:val="0"/>
          <w:numId w:val="83"/>
        </w:numPr>
        <w:tabs>
          <w:tab w:val="left" w:pos="1211"/>
        </w:tabs>
        <w:spacing w:before="1"/>
        <w:ind w:right="306" w:firstLine="0"/>
        <w:rPr>
          <w:sz w:val="24"/>
          <w:szCs w:val="24"/>
        </w:rPr>
      </w:pPr>
      <w:r w:rsidRPr="00B810A2">
        <w:rPr>
          <w:sz w:val="24"/>
          <w:szCs w:val="24"/>
        </w:rPr>
        <w:t>для</w:t>
      </w:r>
      <w:r w:rsidRPr="00B810A2">
        <w:rPr>
          <w:spacing w:val="1"/>
          <w:sz w:val="24"/>
          <w:szCs w:val="24"/>
        </w:rPr>
        <w:t xml:space="preserve"> </w:t>
      </w:r>
      <w:r w:rsidRPr="00B810A2">
        <w:rPr>
          <w:sz w:val="24"/>
          <w:szCs w:val="24"/>
        </w:rPr>
        <w:t>научно-популярных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формулировать</w:t>
      </w:r>
      <w:r w:rsidRPr="00B810A2">
        <w:rPr>
          <w:spacing w:val="1"/>
          <w:sz w:val="24"/>
          <w:szCs w:val="24"/>
        </w:rPr>
        <w:t xml:space="preserve"> </w:t>
      </w:r>
      <w:r w:rsidRPr="00B810A2">
        <w:rPr>
          <w:sz w:val="24"/>
          <w:szCs w:val="24"/>
        </w:rPr>
        <w:t>простые</w:t>
      </w:r>
      <w:r w:rsidRPr="00B810A2">
        <w:rPr>
          <w:spacing w:val="1"/>
          <w:sz w:val="24"/>
          <w:szCs w:val="24"/>
        </w:rPr>
        <w:t xml:space="preserve"> </w:t>
      </w:r>
      <w:r w:rsidRPr="00B810A2">
        <w:rPr>
          <w:sz w:val="24"/>
          <w:szCs w:val="24"/>
        </w:rPr>
        <w:t>выводы,</w:t>
      </w:r>
      <w:r w:rsidRPr="00B810A2">
        <w:rPr>
          <w:spacing w:val="1"/>
          <w:sz w:val="24"/>
          <w:szCs w:val="24"/>
        </w:rPr>
        <w:t xml:space="preserve"> </w:t>
      </w:r>
      <w:r w:rsidRPr="00B810A2">
        <w:rPr>
          <w:sz w:val="24"/>
          <w:szCs w:val="24"/>
        </w:rPr>
        <w:t>основываясь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тексте;</w:t>
      </w:r>
      <w:r w:rsidRPr="00B810A2">
        <w:rPr>
          <w:spacing w:val="1"/>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связи,</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высказанные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тексте</w:t>
      </w:r>
      <w:r w:rsidRPr="00B810A2">
        <w:rPr>
          <w:spacing w:val="1"/>
          <w:sz w:val="24"/>
          <w:szCs w:val="24"/>
        </w:rPr>
        <w:t xml:space="preserve"> </w:t>
      </w:r>
      <w:r w:rsidRPr="00B810A2">
        <w:rPr>
          <w:sz w:val="24"/>
          <w:szCs w:val="24"/>
        </w:rPr>
        <w:t>напрямую,</w:t>
      </w:r>
      <w:r w:rsidRPr="00B810A2">
        <w:rPr>
          <w:spacing w:val="1"/>
          <w:sz w:val="24"/>
          <w:szCs w:val="24"/>
        </w:rPr>
        <w:t xml:space="preserve"> </w:t>
      </w:r>
      <w:r w:rsidRPr="00B810A2">
        <w:rPr>
          <w:sz w:val="24"/>
          <w:szCs w:val="24"/>
        </w:rPr>
        <w:t>например,</w:t>
      </w:r>
      <w:r w:rsidRPr="00B810A2">
        <w:rPr>
          <w:spacing w:val="1"/>
          <w:sz w:val="24"/>
          <w:szCs w:val="24"/>
        </w:rPr>
        <w:t xml:space="preserve"> </w:t>
      </w:r>
      <w:r w:rsidRPr="00B810A2">
        <w:rPr>
          <w:sz w:val="24"/>
          <w:szCs w:val="24"/>
        </w:rPr>
        <w:t>объяснять</w:t>
      </w:r>
      <w:r w:rsidRPr="00B810A2">
        <w:rPr>
          <w:spacing w:val="1"/>
          <w:sz w:val="24"/>
          <w:szCs w:val="24"/>
        </w:rPr>
        <w:t xml:space="preserve"> </w:t>
      </w:r>
      <w:r w:rsidRPr="00B810A2">
        <w:rPr>
          <w:sz w:val="24"/>
          <w:szCs w:val="24"/>
        </w:rPr>
        <w:t>явления</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пояснять</w:t>
      </w:r>
      <w:r w:rsidRPr="00B810A2">
        <w:rPr>
          <w:spacing w:val="-1"/>
          <w:sz w:val="24"/>
          <w:szCs w:val="24"/>
        </w:rPr>
        <w:t xml:space="preserve"> </w:t>
      </w:r>
      <w:r w:rsidRPr="00B810A2">
        <w:rPr>
          <w:sz w:val="24"/>
          <w:szCs w:val="24"/>
        </w:rPr>
        <w:t>описываемые события,</w:t>
      </w:r>
      <w:r w:rsidRPr="00B810A2">
        <w:rPr>
          <w:spacing w:val="-1"/>
          <w:sz w:val="24"/>
          <w:szCs w:val="24"/>
        </w:rPr>
        <w:t xml:space="preserve"> </w:t>
      </w:r>
      <w:r w:rsidRPr="00B810A2">
        <w:rPr>
          <w:sz w:val="24"/>
          <w:szCs w:val="24"/>
        </w:rPr>
        <w:t>соотнося</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содержанием</w:t>
      </w:r>
      <w:r w:rsidRPr="00B810A2">
        <w:rPr>
          <w:spacing w:val="-2"/>
          <w:sz w:val="24"/>
          <w:szCs w:val="24"/>
        </w:rPr>
        <w:t xml:space="preserve"> </w:t>
      </w:r>
      <w:r w:rsidRPr="00B810A2">
        <w:rPr>
          <w:sz w:val="24"/>
          <w:szCs w:val="24"/>
        </w:rPr>
        <w:t>текста;</w:t>
      </w:r>
    </w:p>
    <w:p w:rsidR="006337FC" w:rsidRPr="00B810A2" w:rsidRDefault="006337FC" w:rsidP="0044567B">
      <w:pPr>
        <w:pStyle w:val="a5"/>
        <w:numPr>
          <w:ilvl w:val="0"/>
          <w:numId w:val="83"/>
        </w:numPr>
        <w:tabs>
          <w:tab w:val="left" w:pos="1185"/>
        </w:tabs>
        <w:ind w:right="313" w:firstLine="0"/>
        <w:rPr>
          <w:sz w:val="24"/>
          <w:szCs w:val="24"/>
        </w:rPr>
      </w:pPr>
      <w:r w:rsidRPr="00B810A2">
        <w:rPr>
          <w:sz w:val="24"/>
          <w:szCs w:val="24"/>
        </w:rPr>
        <w:t>ориентироваться в нравственном содержании прочитанного, самостоятельно делать выводы,</w:t>
      </w:r>
      <w:r w:rsidRPr="00B810A2">
        <w:rPr>
          <w:spacing w:val="1"/>
          <w:sz w:val="24"/>
          <w:szCs w:val="24"/>
        </w:rPr>
        <w:t xml:space="preserve"> </w:t>
      </w:r>
      <w:r w:rsidRPr="00B810A2">
        <w:rPr>
          <w:sz w:val="24"/>
          <w:szCs w:val="24"/>
        </w:rPr>
        <w:t>соотносить</w:t>
      </w:r>
      <w:r w:rsidRPr="00B810A2">
        <w:rPr>
          <w:spacing w:val="-4"/>
          <w:sz w:val="24"/>
          <w:szCs w:val="24"/>
        </w:rPr>
        <w:t xml:space="preserve"> </w:t>
      </w:r>
      <w:r w:rsidRPr="00B810A2">
        <w:rPr>
          <w:sz w:val="24"/>
          <w:szCs w:val="24"/>
        </w:rPr>
        <w:t>поступки</w:t>
      </w:r>
      <w:r w:rsidRPr="00B810A2">
        <w:rPr>
          <w:spacing w:val="-1"/>
          <w:sz w:val="24"/>
          <w:szCs w:val="24"/>
        </w:rPr>
        <w:t xml:space="preserve"> </w:t>
      </w:r>
      <w:r w:rsidRPr="00B810A2">
        <w:rPr>
          <w:sz w:val="24"/>
          <w:szCs w:val="24"/>
        </w:rPr>
        <w:t>героев</w:t>
      </w:r>
      <w:r w:rsidRPr="00B810A2">
        <w:rPr>
          <w:spacing w:val="-3"/>
          <w:sz w:val="24"/>
          <w:szCs w:val="24"/>
        </w:rPr>
        <w:t xml:space="preserve"> </w:t>
      </w:r>
      <w:r w:rsidRPr="00B810A2">
        <w:rPr>
          <w:sz w:val="24"/>
          <w:szCs w:val="24"/>
        </w:rPr>
        <w:t>с</w:t>
      </w:r>
      <w:r w:rsidRPr="00B810A2">
        <w:rPr>
          <w:spacing w:val="-3"/>
          <w:sz w:val="24"/>
          <w:szCs w:val="24"/>
        </w:rPr>
        <w:t xml:space="preserve"> </w:t>
      </w:r>
      <w:r w:rsidRPr="00B810A2">
        <w:rPr>
          <w:sz w:val="24"/>
          <w:szCs w:val="24"/>
        </w:rPr>
        <w:t>нравственными</w:t>
      </w:r>
      <w:r w:rsidRPr="00B810A2">
        <w:rPr>
          <w:spacing w:val="-1"/>
          <w:sz w:val="24"/>
          <w:szCs w:val="24"/>
        </w:rPr>
        <w:t xml:space="preserve"> </w:t>
      </w:r>
      <w:r w:rsidRPr="00B810A2">
        <w:rPr>
          <w:sz w:val="24"/>
          <w:szCs w:val="24"/>
        </w:rPr>
        <w:t>нормами</w:t>
      </w:r>
      <w:r w:rsidRPr="00B810A2">
        <w:rPr>
          <w:spacing w:val="-2"/>
          <w:sz w:val="24"/>
          <w:szCs w:val="24"/>
        </w:rPr>
        <w:t xml:space="preserve"> </w:t>
      </w:r>
      <w:r w:rsidRPr="00B810A2">
        <w:rPr>
          <w:sz w:val="24"/>
          <w:szCs w:val="24"/>
        </w:rPr>
        <w:t>(только</w:t>
      </w:r>
      <w:r w:rsidRPr="00B810A2">
        <w:rPr>
          <w:spacing w:val="-1"/>
          <w:sz w:val="24"/>
          <w:szCs w:val="24"/>
        </w:rPr>
        <w:t xml:space="preserve"> </w:t>
      </w:r>
      <w:r w:rsidRPr="00B810A2">
        <w:rPr>
          <w:sz w:val="24"/>
          <w:szCs w:val="24"/>
        </w:rPr>
        <w:t>для</w:t>
      </w:r>
      <w:r w:rsidRPr="00B810A2">
        <w:rPr>
          <w:spacing w:val="-4"/>
          <w:sz w:val="24"/>
          <w:szCs w:val="24"/>
        </w:rPr>
        <w:t xml:space="preserve"> </w:t>
      </w:r>
      <w:r w:rsidRPr="00B810A2">
        <w:rPr>
          <w:sz w:val="24"/>
          <w:szCs w:val="24"/>
        </w:rPr>
        <w:t>художественных текстов);</w:t>
      </w:r>
    </w:p>
    <w:p w:rsidR="006337FC" w:rsidRPr="00B810A2" w:rsidRDefault="006337FC" w:rsidP="0044567B">
      <w:pPr>
        <w:pStyle w:val="a5"/>
        <w:numPr>
          <w:ilvl w:val="0"/>
          <w:numId w:val="83"/>
        </w:numPr>
        <w:tabs>
          <w:tab w:val="left" w:pos="1204"/>
        </w:tabs>
        <w:ind w:right="300" w:firstLine="0"/>
        <w:rPr>
          <w:sz w:val="24"/>
          <w:szCs w:val="24"/>
        </w:rPr>
      </w:pPr>
      <w:r w:rsidRPr="00B810A2">
        <w:rPr>
          <w:sz w:val="24"/>
          <w:szCs w:val="24"/>
        </w:rPr>
        <w:t>различать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практическом</w:t>
      </w:r>
      <w:r w:rsidRPr="00B810A2">
        <w:rPr>
          <w:spacing w:val="1"/>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виды</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(художественный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научно-популярный),</w:t>
      </w:r>
      <w:r w:rsidRPr="00B810A2">
        <w:rPr>
          <w:spacing w:val="1"/>
          <w:sz w:val="24"/>
          <w:szCs w:val="24"/>
        </w:rPr>
        <w:t xml:space="preserve"> </w:t>
      </w:r>
      <w:r w:rsidRPr="00B810A2">
        <w:rPr>
          <w:sz w:val="24"/>
          <w:szCs w:val="24"/>
        </w:rPr>
        <w:t>опираясь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особенности каждого</w:t>
      </w:r>
      <w:r w:rsidRPr="00B810A2">
        <w:rPr>
          <w:spacing w:val="-1"/>
          <w:sz w:val="24"/>
          <w:szCs w:val="24"/>
        </w:rPr>
        <w:t xml:space="preserve"> </w:t>
      </w:r>
      <w:r w:rsidRPr="00B810A2">
        <w:rPr>
          <w:sz w:val="24"/>
          <w:szCs w:val="24"/>
        </w:rPr>
        <w:t>вида</w:t>
      </w:r>
      <w:r w:rsidRPr="00B810A2">
        <w:rPr>
          <w:spacing w:val="-1"/>
          <w:sz w:val="24"/>
          <w:szCs w:val="24"/>
        </w:rPr>
        <w:t xml:space="preserve"> </w:t>
      </w:r>
      <w:r w:rsidRPr="00B810A2">
        <w:rPr>
          <w:sz w:val="24"/>
          <w:szCs w:val="24"/>
        </w:rPr>
        <w:t>текста (для</w:t>
      </w:r>
      <w:r w:rsidRPr="00B810A2">
        <w:rPr>
          <w:spacing w:val="-1"/>
          <w:sz w:val="24"/>
          <w:szCs w:val="24"/>
        </w:rPr>
        <w:t xml:space="preserve"> </w:t>
      </w:r>
      <w:r w:rsidRPr="00B810A2">
        <w:rPr>
          <w:sz w:val="24"/>
          <w:szCs w:val="24"/>
        </w:rPr>
        <w:t>всех</w:t>
      </w:r>
      <w:r w:rsidRPr="00B810A2">
        <w:rPr>
          <w:spacing w:val="2"/>
          <w:sz w:val="24"/>
          <w:szCs w:val="24"/>
        </w:rPr>
        <w:t xml:space="preserve"> </w:t>
      </w:r>
      <w:r w:rsidRPr="00B810A2">
        <w:rPr>
          <w:sz w:val="24"/>
          <w:szCs w:val="24"/>
        </w:rPr>
        <w:t>видов текстов);</w:t>
      </w:r>
    </w:p>
    <w:p w:rsidR="006337FC" w:rsidRPr="00B810A2" w:rsidRDefault="006337FC" w:rsidP="0044567B">
      <w:pPr>
        <w:pStyle w:val="a5"/>
        <w:numPr>
          <w:ilvl w:val="0"/>
          <w:numId w:val="83"/>
        </w:numPr>
        <w:tabs>
          <w:tab w:val="left" w:pos="1173"/>
        </w:tabs>
        <w:ind w:right="303" w:firstLine="0"/>
        <w:rPr>
          <w:sz w:val="24"/>
          <w:szCs w:val="24"/>
        </w:rPr>
      </w:pPr>
      <w:r w:rsidRPr="00B810A2">
        <w:rPr>
          <w:sz w:val="24"/>
          <w:szCs w:val="24"/>
        </w:rPr>
        <w:t>передавать содержание прочитанного или прослушанного с учетом специфики текста в виде</w:t>
      </w:r>
      <w:r w:rsidRPr="00B810A2">
        <w:rPr>
          <w:spacing w:val="1"/>
          <w:sz w:val="24"/>
          <w:szCs w:val="24"/>
        </w:rPr>
        <w:t xml:space="preserve"> </w:t>
      </w:r>
      <w:r w:rsidRPr="00B810A2">
        <w:rPr>
          <w:sz w:val="24"/>
          <w:szCs w:val="24"/>
        </w:rPr>
        <w:t>пересказа</w:t>
      </w:r>
      <w:r w:rsidRPr="00B810A2">
        <w:rPr>
          <w:spacing w:val="-2"/>
          <w:sz w:val="24"/>
          <w:szCs w:val="24"/>
        </w:rPr>
        <w:t xml:space="preserve"> </w:t>
      </w:r>
      <w:r w:rsidRPr="00B810A2">
        <w:rPr>
          <w:sz w:val="24"/>
          <w:szCs w:val="24"/>
        </w:rPr>
        <w:t>(полного или</w:t>
      </w:r>
      <w:r w:rsidRPr="00B810A2">
        <w:rPr>
          <w:spacing w:val="-1"/>
          <w:sz w:val="24"/>
          <w:szCs w:val="24"/>
        </w:rPr>
        <w:t xml:space="preserve"> </w:t>
      </w:r>
      <w:r w:rsidRPr="00B810A2">
        <w:rPr>
          <w:sz w:val="24"/>
          <w:szCs w:val="24"/>
        </w:rPr>
        <w:t>краткого) (для всех</w:t>
      </w:r>
      <w:r w:rsidRPr="00B810A2">
        <w:rPr>
          <w:spacing w:val="2"/>
          <w:sz w:val="24"/>
          <w:szCs w:val="24"/>
        </w:rPr>
        <w:t xml:space="preserve"> </w:t>
      </w:r>
      <w:r w:rsidRPr="00B810A2">
        <w:rPr>
          <w:sz w:val="24"/>
          <w:szCs w:val="24"/>
        </w:rPr>
        <w:t>видов</w:t>
      </w:r>
      <w:r w:rsidRPr="00B810A2">
        <w:rPr>
          <w:spacing w:val="-1"/>
          <w:sz w:val="24"/>
          <w:szCs w:val="24"/>
        </w:rPr>
        <w:t xml:space="preserve"> </w:t>
      </w:r>
      <w:r w:rsidRPr="00B810A2">
        <w:rPr>
          <w:sz w:val="24"/>
          <w:szCs w:val="24"/>
        </w:rPr>
        <w:t>текстов);</w:t>
      </w:r>
    </w:p>
    <w:p w:rsidR="006337FC" w:rsidRPr="00B810A2" w:rsidRDefault="006337FC" w:rsidP="0044567B">
      <w:pPr>
        <w:pStyle w:val="a5"/>
        <w:numPr>
          <w:ilvl w:val="0"/>
          <w:numId w:val="83"/>
        </w:numPr>
        <w:tabs>
          <w:tab w:val="left" w:pos="1142"/>
        </w:tabs>
        <w:ind w:right="302" w:firstLine="0"/>
        <w:rPr>
          <w:sz w:val="24"/>
          <w:szCs w:val="24"/>
        </w:rPr>
      </w:pPr>
      <w:r w:rsidRPr="00B810A2">
        <w:rPr>
          <w:sz w:val="24"/>
          <w:szCs w:val="24"/>
        </w:rPr>
        <w:t>участвовать в обсуждении прослушанного/прочитанного текста (задавать вопросы, высказывать</w:t>
      </w:r>
      <w:r w:rsidRPr="00B810A2">
        <w:rPr>
          <w:spacing w:val="-57"/>
          <w:sz w:val="24"/>
          <w:szCs w:val="24"/>
        </w:rPr>
        <w:t xml:space="preserve"> </w:t>
      </w:r>
      <w:r w:rsidRPr="00B810A2">
        <w:rPr>
          <w:sz w:val="24"/>
          <w:szCs w:val="24"/>
        </w:rPr>
        <w:t>и обосновывать собственное мнение, соблюдая правила речевого этикета и правила работы в</w:t>
      </w:r>
      <w:r w:rsidRPr="00B810A2">
        <w:rPr>
          <w:spacing w:val="1"/>
          <w:sz w:val="24"/>
          <w:szCs w:val="24"/>
        </w:rPr>
        <w:t xml:space="preserve"> </w:t>
      </w:r>
      <w:r w:rsidRPr="00B810A2">
        <w:rPr>
          <w:sz w:val="24"/>
          <w:szCs w:val="24"/>
        </w:rPr>
        <w:t>группе),</w:t>
      </w:r>
      <w:r w:rsidRPr="00B810A2">
        <w:rPr>
          <w:spacing w:val="-1"/>
          <w:sz w:val="24"/>
          <w:szCs w:val="24"/>
        </w:rPr>
        <w:t xml:space="preserve"> </w:t>
      </w:r>
      <w:r w:rsidRPr="00B810A2">
        <w:rPr>
          <w:sz w:val="24"/>
          <w:szCs w:val="24"/>
        </w:rPr>
        <w:t>опираясь на</w:t>
      </w:r>
      <w:r w:rsidRPr="00B810A2">
        <w:rPr>
          <w:spacing w:val="-2"/>
          <w:sz w:val="24"/>
          <w:szCs w:val="24"/>
        </w:rPr>
        <w:t xml:space="preserve"> </w:t>
      </w:r>
      <w:r w:rsidRPr="00B810A2">
        <w:rPr>
          <w:sz w:val="24"/>
          <w:szCs w:val="24"/>
        </w:rPr>
        <w:t>текст или собственный опыт</w:t>
      </w:r>
      <w:r w:rsidRPr="00B810A2">
        <w:rPr>
          <w:spacing w:val="-1"/>
          <w:sz w:val="24"/>
          <w:szCs w:val="24"/>
        </w:rPr>
        <w:t xml:space="preserve"> </w:t>
      </w:r>
      <w:r w:rsidRPr="00B810A2">
        <w:rPr>
          <w:sz w:val="24"/>
          <w:szCs w:val="24"/>
        </w:rPr>
        <w:t>(для всех</w:t>
      </w:r>
      <w:r w:rsidRPr="00B810A2">
        <w:rPr>
          <w:spacing w:val="1"/>
          <w:sz w:val="24"/>
          <w:szCs w:val="24"/>
        </w:rPr>
        <w:t xml:space="preserve"> </w:t>
      </w:r>
      <w:r w:rsidRPr="00B810A2">
        <w:rPr>
          <w:sz w:val="24"/>
          <w:szCs w:val="24"/>
        </w:rPr>
        <w:t>видов текстов).</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82"/>
        </w:numPr>
        <w:tabs>
          <w:tab w:val="left" w:pos="1304"/>
          <w:tab w:val="left" w:pos="1305"/>
          <w:tab w:val="left" w:pos="2911"/>
          <w:tab w:val="left" w:pos="4590"/>
          <w:tab w:val="left" w:pos="4938"/>
          <w:tab w:val="left" w:pos="6628"/>
          <w:tab w:val="left" w:pos="7840"/>
          <w:tab w:val="left" w:pos="9914"/>
          <w:tab w:val="left" w:pos="10934"/>
        </w:tabs>
        <w:ind w:right="309" w:firstLine="0"/>
        <w:rPr>
          <w:i/>
          <w:sz w:val="24"/>
          <w:szCs w:val="24"/>
        </w:rPr>
      </w:pPr>
      <w:r w:rsidRPr="00B810A2">
        <w:rPr>
          <w:i/>
          <w:sz w:val="24"/>
          <w:szCs w:val="24"/>
        </w:rPr>
        <w:t>осмысливать</w:t>
      </w:r>
      <w:r w:rsidRPr="00B810A2">
        <w:rPr>
          <w:i/>
          <w:sz w:val="24"/>
          <w:szCs w:val="24"/>
        </w:rPr>
        <w:tab/>
        <w:t>эстетические</w:t>
      </w:r>
      <w:r w:rsidRPr="00B810A2">
        <w:rPr>
          <w:i/>
          <w:sz w:val="24"/>
          <w:szCs w:val="24"/>
        </w:rPr>
        <w:tab/>
        <w:t>и</w:t>
      </w:r>
      <w:r w:rsidRPr="00B810A2">
        <w:rPr>
          <w:i/>
          <w:sz w:val="24"/>
          <w:szCs w:val="24"/>
        </w:rPr>
        <w:tab/>
        <w:t>нравственные</w:t>
      </w:r>
      <w:r w:rsidRPr="00B810A2">
        <w:rPr>
          <w:i/>
          <w:sz w:val="24"/>
          <w:szCs w:val="24"/>
        </w:rPr>
        <w:tab/>
        <w:t>ценности</w:t>
      </w:r>
      <w:r w:rsidRPr="00B810A2">
        <w:rPr>
          <w:i/>
          <w:sz w:val="24"/>
          <w:szCs w:val="24"/>
        </w:rPr>
        <w:tab/>
        <w:t>художественного</w:t>
      </w:r>
      <w:r w:rsidRPr="00B810A2">
        <w:rPr>
          <w:i/>
          <w:sz w:val="24"/>
          <w:szCs w:val="24"/>
        </w:rPr>
        <w:tab/>
        <w:t>текста</w:t>
      </w:r>
      <w:r w:rsidRPr="00B810A2">
        <w:rPr>
          <w:i/>
          <w:sz w:val="24"/>
          <w:szCs w:val="24"/>
        </w:rPr>
        <w:tab/>
      </w:r>
      <w:r w:rsidRPr="00B810A2">
        <w:rPr>
          <w:i/>
          <w:spacing w:val="-1"/>
          <w:sz w:val="24"/>
          <w:szCs w:val="24"/>
        </w:rPr>
        <w:t>и</w:t>
      </w:r>
      <w:r w:rsidRPr="00B810A2">
        <w:rPr>
          <w:i/>
          <w:spacing w:val="-57"/>
          <w:sz w:val="24"/>
          <w:szCs w:val="24"/>
        </w:rPr>
        <w:t xml:space="preserve"> </w:t>
      </w:r>
      <w:r w:rsidRPr="00B810A2">
        <w:rPr>
          <w:i/>
          <w:sz w:val="24"/>
          <w:szCs w:val="24"/>
        </w:rPr>
        <w:t>высказывать</w:t>
      </w:r>
      <w:r w:rsidRPr="00B810A2">
        <w:rPr>
          <w:i/>
          <w:spacing w:val="-1"/>
          <w:sz w:val="24"/>
          <w:szCs w:val="24"/>
        </w:rPr>
        <w:t xml:space="preserve"> </w:t>
      </w:r>
      <w:r w:rsidRPr="00B810A2">
        <w:rPr>
          <w:i/>
          <w:sz w:val="24"/>
          <w:szCs w:val="24"/>
        </w:rPr>
        <w:t>суждение;</w:t>
      </w:r>
    </w:p>
    <w:p w:rsidR="006337FC" w:rsidRPr="00B810A2" w:rsidRDefault="006337FC" w:rsidP="0044567B">
      <w:pPr>
        <w:pStyle w:val="a5"/>
        <w:numPr>
          <w:ilvl w:val="0"/>
          <w:numId w:val="82"/>
        </w:numPr>
        <w:tabs>
          <w:tab w:val="left" w:pos="1311"/>
          <w:tab w:val="left" w:pos="1312"/>
          <w:tab w:val="left" w:pos="2925"/>
          <w:tab w:val="left" w:pos="4610"/>
          <w:tab w:val="left" w:pos="4965"/>
          <w:tab w:val="left" w:pos="6660"/>
          <w:tab w:val="left" w:pos="7883"/>
          <w:tab w:val="left" w:pos="9928"/>
          <w:tab w:val="left" w:pos="10943"/>
        </w:tabs>
        <w:ind w:right="301" w:firstLine="0"/>
        <w:rPr>
          <w:i/>
          <w:sz w:val="24"/>
          <w:szCs w:val="24"/>
        </w:rPr>
      </w:pPr>
      <w:r w:rsidRPr="00B810A2">
        <w:rPr>
          <w:i/>
          <w:sz w:val="24"/>
          <w:szCs w:val="24"/>
        </w:rPr>
        <w:t>осмысливать</w:t>
      </w:r>
      <w:r w:rsidRPr="00B810A2">
        <w:rPr>
          <w:i/>
          <w:sz w:val="24"/>
          <w:szCs w:val="24"/>
        </w:rPr>
        <w:tab/>
        <w:t>эстетические</w:t>
      </w:r>
      <w:r w:rsidRPr="00B810A2">
        <w:rPr>
          <w:i/>
          <w:sz w:val="24"/>
          <w:szCs w:val="24"/>
        </w:rPr>
        <w:tab/>
        <w:t>и</w:t>
      </w:r>
      <w:r w:rsidRPr="00B810A2">
        <w:rPr>
          <w:i/>
          <w:sz w:val="24"/>
          <w:szCs w:val="24"/>
        </w:rPr>
        <w:tab/>
        <w:t>нравственные</w:t>
      </w:r>
      <w:r w:rsidRPr="00B810A2">
        <w:rPr>
          <w:i/>
          <w:sz w:val="24"/>
          <w:szCs w:val="24"/>
        </w:rPr>
        <w:tab/>
        <w:t>ценности</w:t>
      </w:r>
      <w:r w:rsidRPr="00B810A2">
        <w:rPr>
          <w:i/>
          <w:sz w:val="24"/>
          <w:szCs w:val="24"/>
        </w:rPr>
        <w:tab/>
        <w:t>художественного</w:t>
      </w:r>
      <w:r w:rsidRPr="00B810A2">
        <w:rPr>
          <w:i/>
          <w:sz w:val="24"/>
          <w:szCs w:val="24"/>
        </w:rPr>
        <w:tab/>
        <w:t>текста</w:t>
      </w:r>
      <w:r w:rsidRPr="00B810A2">
        <w:rPr>
          <w:i/>
          <w:sz w:val="24"/>
          <w:szCs w:val="24"/>
        </w:rPr>
        <w:tab/>
      </w:r>
      <w:r w:rsidRPr="00B810A2">
        <w:rPr>
          <w:i/>
          <w:spacing w:val="-2"/>
          <w:sz w:val="24"/>
          <w:szCs w:val="24"/>
        </w:rPr>
        <w:t>и</w:t>
      </w:r>
      <w:r w:rsidRPr="00B810A2">
        <w:rPr>
          <w:i/>
          <w:spacing w:val="-57"/>
          <w:sz w:val="24"/>
          <w:szCs w:val="24"/>
        </w:rPr>
        <w:t xml:space="preserve"> </w:t>
      </w:r>
      <w:r w:rsidRPr="00B810A2">
        <w:rPr>
          <w:i/>
          <w:sz w:val="24"/>
          <w:szCs w:val="24"/>
        </w:rPr>
        <w:t>высказывать</w:t>
      </w:r>
      <w:r w:rsidRPr="00B810A2">
        <w:rPr>
          <w:i/>
          <w:spacing w:val="-3"/>
          <w:sz w:val="24"/>
          <w:szCs w:val="24"/>
        </w:rPr>
        <w:t xml:space="preserve"> </w:t>
      </w:r>
      <w:r w:rsidRPr="00B810A2">
        <w:rPr>
          <w:i/>
          <w:sz w:val="24"/>
          <w:szCs w:val="24"/>
        </w:rPr>
        <w:t>собственное</w:t>
      </w:r>
      <w:r w:rsidRPr="00B810A2">
        <w:rPr>
          <w:i/>
          <w:spacing w:val="-7"/>
          <w:sz w:val="24"/>
          <w:szCs w:val="24"/>
        </w:rPr>
        <w:t xml:space="preserve"> </w:t>
      </w:r>
      <w:r w:rsidRPr="00B810A2">
        <w:rPr>
          <w:i/>
          <w:sz w:val="24"/>
          <w:szCs w:val="24"/>
        </w:rPr>
        <w:t>суждение;</w:t>
      </w:r>
    </w:p>
    <w:p w:rsidR="006337FC" w:rsidRPr="00B810A2" w:rsidRDefault="006337FC" w:rsidP="0044567B">
      <w:pPr>
        <w:pStyle w:val="a5"/>
        <w:numPr>
          <w:ilvl w:val="0"/>
          <w:numId w:val="82"/>
        </w:numPr>
        <w:tabs>
          <w:tab w:val="left" w:pos="1318"/>
          <w:tab w:val="left" w:pos="1319"/>
          <w:tab w:val="left" w:pos="2930"/>
          <w:tab w:val="left" w:pos="4473"/>
          <w:tab w:val="left" w:pos="5727"/>
          <w:tab w:val="left" w:pos="6089"/>
          <w:tab w:val="left" w:pos="7732"/>
          <w:tab w:val="left" w:pos="9622"/>
        </w:tabs>
        <w:ind w:right="309" w:firstLine="0"/>
        <w:rPr>
          <w:i/>
          <w:sz w:val="24"/>
          <w:szCs w:val="24"/>
        </w:rPr>
      </w:pPr>
      <w:r w:rsidRPr="00B810A2">
        <w:rPr>
          <w:i/>
          <w:sz w:val="24"/>
          <w:szCs w:val="24"/>
        </w:rPr>
        <w:t>высказывать</w:t>
      </w:r>
      <w:r w:rsidRPr="00B810A2">
        <w:rPr>
          <w:i/>
          <w:sz w:val="24"/>
          <w:szCs w:val="24"/>
        </w:rPr>
        <w:tab/>
        <w:t>собственное</w:t>
      </w:r>
      <w:r w:rsidRPr="00B810A2">
        <w:rPr>
          <w:i/>
          <w:sz w:val="24"/>
          <w:szCs w:val="24"/>
        </w:rPr>
        <w:tab/>
        <w:t>суждение</w:t>
      </w:r>
      <w:r w:rsidRPr="00B810A2">
        <w:rPr>
          <w:i/>
          <w:sz w:val="24"/>
          <w:szCs w:val="24"/>
        </w:rPr>
        <w:tab/>
        <w:t>о</w:t>
      </w:r>
      <w:r w:rsidRPr="00B810A2">
        <w:rPr>
          <w:i/>
          <w:sz w:val="24"/>
          <w:szCs w:val="24"/>
        </w:rPr>
        <w:tab/>
        <w:t>прочитанном</w:t>
      </w:r>
      <w:r w:rsidRPr="00B810A2">
        <w:rPr>
          <w:i/>
          <w:sz w:val="24"/>
          <w:szCs w:val="24"/>
        </w:rPr>
        <w:tab/>
        <w:t>(прослушанном)</w:t>
      </w:r>
      <w:r w:rsidRPr="00B810A2">
        <w:rPr>
          <w:i/>
          <w:sz w:val="24"/>
          <w:szCs w:val="24"/>
        </w:rPr>
        <w:tab/>
      </w:r>
      <w:r w:rsidRPr="00B810A2">
        <w:rPr>
          <w:i/>
          <w:spacing w:val="-1"/>
          <w:sz w:val="24"/>
          <w:szCs w:val="24"/>
        </w:rPr>
        <w:t>произведении,</w:t>
      </w:r>
      <w:r w:rsidRPr="00B810A2">
        <w:rPr>
          <w:i/>
          <w:spacing w:val="-57"/>
          <w:sz w:val="24"/>
          <w:szCs w:val="24"/>
        </w:rPr>
        <w:t xml:space="preserve"> </w:t>
      </w:r>
      <w:r w:rsidRPr="00B810A2">
        <w:rPr>
          <w:i/>
          <w:sz w:val="24"/>
          <w:szCs w:val="24"/>
        </w:rPr>
        <w:t>доказывать</w:t>
      </w:r>
      <w:r w:rsidRPr="00B810A2">
        <w:rPr>
          <w:i/>
          <w:spacing w:val="-1"/>
          <w:sz w:val="24"/>
          <w:szCs w:val="24"/>
        </w:rPr>
        <w:t xml:space="preserve"> </w:t>
      </w:r>
      <w:r w:rsidRPr="00B810A2">
        <w:rPr>
          <w:i/>
          <w:sz w:val="24"/>
          <w:szCs w:val="24"/>
        </w:rPr>
        <w:t>и подтверждать его</w:t>
      </w:r>
      <w:r w:rsidRPr="00B810A2">
        <w:rPr>
          <w:i/>
          <w:spacing w:val="-1"/>
          <w:sz w:val="24"/>
          <w:szCs w:val="24"/>
        </w:rPr>
        <w:t xml:space="preserve"> </w:t>
      </w:r>
      <w:r w:rsidRPr="00B810A2">
        <w:rPr>
          <w:i/>
          <w:sz w:val="24"/>
          <w:szCs w:val="24"/>
        </w:rPr>
        <w:t>фактами</w:t>
      </w:r>
      <w:r w:rsidRPr="00B810A2">
        <w:rPr>
          <w:i/>
          <w:spacing w:val="-1"/>
          <w:sz w:val="24"/>
          <w:szCs w:val="24"/>
        </w:rPr>
        <w:t xml:space="preserve"> </w:t>
      </w:r>
      <w:r w:rsidRPr="00B810A2">
        <w:rPr>
          <w:i/>
          <w:sz w:val="24"/>
          <w:szCs w:val="24"/>
        </w:rPr>
        <w:t>со ссылками на текст;</w:t>
      </w:r>
    </w:p>
    <w:p w:rsidR="006337FC" w:rsidRPr="00B810A2" w:rsidRDefault="006337FC" w:rsidP="0044567B">
      <w:pPr>
        <w:pStyle w:val="a5"/>
        <w:numPr>
          <w:ilvl w:val="0"/>
          <w:numId w:val="82"/>
        </w:numPr>
        <w:tabs>
          <w:tab w:val="left" w:pos="1192"/>
        </w:tabs>
        <w:ind w:right="307" w:firstLine="0"/>
        <w:rPr>
          <w:i/>
          <w:sz w:val="24"/>
          <w:szCs w:val="24"/>
        </w:rPr>
      </w:pPr>
      <w:r w:rsidRPr="00B810A2">
        <w:rPr>
          <w:i/>
          <w:sz w:val="24"/>
          <w:szCs w:val="24"/>
        </w:rPr>
        <w:t>устанавливать</w:t>
      </w:r>
      <w:r w:rsidRPr="00B810A2">
        <w:rPr>
          <w:i/>
          <w:spacing w:val="53"/>
          <w:sz w:val="24"/>
          <w:szCs w:val="24"/>
        </w:rPr>
        <w:t xml:space="preserve"> </w:t>
      </w:r>
      <w:r w:rsidRPr="00B810A2">
        <w:rPr>
          <w:i/>
          <w:sz w:val="24"/>
          <w:szCs w:val="24"/>
        </w:rPr>
        <w:t>ассоциации</w:t>
      </w:r>
      <w:r w:rsidRPr="00B810A2">
        <w:rPr>
          <w:i/>
          <w:spacing w:val="52"/>
          <w:sz w:val="24"/>
          <w:szCs w:val="24"/>
        </w:rPr>
        <w:t xml:space="preserve"> </w:t>
      </w:r>
      <w:r w:rsidRPr="00B810A2">
        <w:rPr>
          <w:i/>
          <w:sz w:val="24"/>
          <w:szCs w:val="24"/>
        </w:rPr>
        <w:t>с</w:t>
      </w:r>
      <w:r w:rsidRPr="00B810A2">
        <w:rPr>
          <w:i/>
          <w:spacing w:val="52"/>
          <w:sz w:val="24"/>
          <w:szCs w:val="24"/>
        </w:rPr>
        <w:t xml:space="preserve"> </w:t>
      </w:r>
      <w:r w:rsidRPr="00B810A2">
        <w:rPr>
          <w:i/>
          <w:sz w:val="24"/>
          <w:szCs w:val="24"/>
        </w:rPr>
        <w:t>жизненным</w:t>
      </w:r>
      <w:r w:rsidRPr="00B810A2">
        <w:rPr>
          <w:i/>
          <w:spacing w:val="50"/>
          <w:sz w:val="24"/>
          <w:szCs w:val="24"/>
        </w:rPr>
        <w:t xml:space="preserve"> </w:t>
      </w:r>
      <w:r w:rsidRPr="00B810A2">
        <w:rPr>
          <w:i/>
          <w:sz w:val="24"/>
          <w:szCs w:val="24"/>
        </w:rPr>
        <w:t>опытом,</w:t>
      </w:r>
      <w:r w:rsidRPr="00B810A2">
        <w:rPr>
          <w:i/>
          <w:spacing w:val="53"/>
          <w:sz w:val="24"/>
          <w:szCs w:val="24"/>
        </w:rPr>
        <w:t xml:space="preserve"> </w:t>
      </w:r>
      <w:r w:rsidRPr="00B810A2">
        <w:rPr>
          <w:i/>
          <w:sz w:val="24"/>
          <w:szCs w:val="24"/>
        </w:rPr>
        <w:t>с</w:t>
      </w:r>
      <w:r w:rsidRPr="00B810A2">
        <w:rPr>
          <w:i/>
          <w:spacing w:val="52"/>
          <w:sz w:val="24"/>
          <w:szCs w:val="24"/>
        </w:rPr>
        <w:t xml:space="preserve"> </w:t>
      </w:r>
      <w:r w:rsidRPr="00B810A2">
        <w:rPr>
          <w:i/>
          <w:sz w:val="24"/>
          <w:szCs w:val="24"/>
        </w:rPr>
        <w:t>впечатлениями</w:t>
      </w:r>
      <w:r w:rsidRPr="00B810A2">
        <w:rPr>
          <w:i/>
          <w:spacing w:val="52"/>
          <w:sz w:val="24"/>
          <w:szCs w:val="24"/>
        </w:rPr>
        <w:t xml:space="preserve"> </w:t>
      </w:r>
      <w:r w:rsidRPr="00B810A2">
        <w:rPr>
          <w:i/>
          <w:sz w:val="24"/>
          <w:szCs w:val="24"/>
        </w:rPr>
        <w:t>от</w:t>
      </w:r>
      <w:r w:rsidRPr="00B810A2">
        <w:rPr>
          <w:i/>
          <w:spacing w:val="53"/>
          <w:sz w:val="24"/>
          <w:szCs w:val="24"/>
        </w:rPr>
        <w:t xml:space="preserve"> </w:t>
      </w:r>
      <w:r w:rsidRPr="00B810A2">
        <w:rPr>
          <w:i/>
          <w:sz w:val="24"/>
          <w:szCs w:val="24"/>
        </w:rPr>
        <w:t>восприятия</w:t>
      </w:r>
      <w:r w:rsidRPr="00B810A2">
        <w:rPr>
          <w:i/>
          <w:spacing w:val="51"/>
          <w:sz w:val="24"/>
          <w:szCs w:val="24"/>
        </w:rPr>
        <w:t xml:space="preserve"> </w:t>
      </w:r>
      <w:r w:rsidRPr="00B810A2">
        <w:rPr>
          <w:i/>
          <w:sz w:val="24"/>
          <w:szCs w:val="24"/>
        </w:rPr>
        <w:t>других</w:t>
      </w:r>
      <w:r w:rsidRPr="00B810A2">
        <w:rPr>
          <w:i/>
          <w:spacing w:val="-57"/>
          <w:sz w:val="24"/>
          <w:szCs w:val="24"/>
        </w:rPr>
        <w:t xml:space="preserve"> </w:t>
      </w:r>
      <w:r w:rsidRPr="00B810A2">
        <w:rPr>
          <w:i/>
          <w:sz w:val="24"/>
          <w:szCs w:val="24"/>
        </w:rPr>
        <w:t>видов</w:t>
      </w:r>
      <w:r w:rsidRPr="00B810A2">
        <w:rPr>
          <w:i/>
          <w:spacing w:val="-2"/>
          <w:sz w:val="24"/>
          <w:szCs w:val="24"/>
        </w:rPr>
        <w:t xml:space="preserve"> </w:t>
      </w:r>
      <w:r w:rsidRPr="00B810A2">
        <w:rPr>
          <w:i/>
          <w:sz w:val="24"/>
          <w:szCs w:val="24"/>
        </w:rPr>
        <w:t>искусства;</w:t>
      </w:r>
    </w:p>
    <w:p w:rsidR="006337FC" w:rsidRPr="00B810A2" w:rsidRDefault="006337FC" w:rsidP="0044567B">
      <w:pPr>
        <w:pStyle w:val="a5"/>
        <w:numPr>
          <w:ilvl w:val="0"/>
          <w:numId w:val="82"/>
        </w:numPr>
        <w:tabs>
          <w:tab w:val="left" w:pos="1137"/>
        </w:tabs>
        <w:ind w:left="1136" w:hanging="141"/>
        <w:rPr>
          <w:i/>
          <w:sz w:val="24"/>
          <w:szCs w:val="24"/>
        </w:rPr>
      </w:pPr>
      <w:r w:rsidRPr="00B810A2">
        <w:rPr>
          <w:i/>
          <w:sz w:val="24"/>
          <w:szCs w:val="24"/>
        </w:rPr>
        <w:t>составлять</w:t>
      </w:r>
      <w:r w:rsidRPr="00B810A2">
        <w:rPr>
          <w:i/>
          <w:spacing w:val="-3"/>
          <w:sz w:val="24"/>
          <w:szCs w:val="24"/>
        </w:rPr>
        <w:t xml:space="preserve"> </w:t>
      </w:r>
      <w:r w:rsidRPr="00B810A2">
        <w:rPr>
          <w:i/>
          <w:sz w:val="24"/>
          <w:szCs w:val="24"/>
        </w:rPr>
        <w:t>по</w:t>
      </w:r>
      <w:r w:rsidRPr="00B810A2">
        <w:rPr>
          <w:i/>
          <w:spacing w:val="-3"/>
          <w:sz w:val="24"/>
          <w:szCs w:val="24"/>
        </w:rPr>
        <w:t xml:space="preserve"> </w:t>
      </w:r>
      <w:r w:rsidRPr="00B810A2">
        <w:rPr>
          <w:i/>
          <w:sz w:val="24"/>
          <w:szCs w:val="24"/>
        </w:rPr>
        <w:t>аналогии</w:t>
      </w:r>
      <w:r w:rsidRPr="00B810A2">
        <w:rPr>
          <w:i/>
          <w:spacing w:val="-3"/>
          <w:sz w:val="24"/>
          <w:szCs w:val="24"/>
        </w:rPr>
        <w:t xml:space="preserve"> </w:t>
      </w:r>
      <w:r w:rsidRPr="00B810A2">
        <w:rPr>
          <w:i/>
          <w:sz w:val="24"/>
          <w:szCs w:val="24"/>
        </w:rPr>
        <w:t>устные</w:t>
      </w:r>
      <w:r w:rsidRPr="00B810A2">
        <w:rPr>
          <w:i/>
          <w:spacing w:val="-4"/>
          <w:sz w:val="24"/>
          <w:szCs w:val="24"/>
        </w:rPr>
        <w:t xml:space="preserve"> </w:t>
      </w:r>
      <w:r w:rsidRPr="00B810A2">
        <w:rPr>
          <w:i/>
          <w:sz w:val="24"/>
          <w:szCs w:val="24"/>
        </w:rPr>
        <w:t>рассказы</w:t>
      </w:r>
      <w:r w:rsidRPr="00B810A2">
        <w:rPr>
          <w:i/>
          <w:spacing w:val="-1"/>
          <w:sz w:val="24"/>
          <w:szCs w:val="24"/>
        </w:rPr>
        <w:t xml:space="preserve"> </w:t>
      </w:r>
      <w:r w:rsidRPr="00B810A2">
        <w:rPr>
          <w:i/>
          <w:sz w:val="24"/>
          <w:szCs w:val="24"/>
        </w:rPr>
        <w:t>(повествование,</w:t>
      </w:r>
      <w:r w:rsidRPr="00B810A2">
        <w:rPr>
          <w:i/>
          <w:spacing w:val="-3"/>
          <w:sz w:val="24"/>
          <w:szCs w:val="24"/>
        </w:rPr>
        <w:t xml:space="preserve"> </w:t>
      </w:r>
      <w:r w:rsidRPr="00B810A2">
        <w:rPr>
          <w:i/>
          <w:sz w:val="24"/>
          <w:szCs w:val="24"/>
        </w:rPr>
        <w:t>рассуждение,</w:t>
      </w:r>
      <w:r w:rsidRPr="00B810A2">
        <w:rPr>
          <w:i/>
          <w:spacing w:val="-3"/>
          <w:sz w:val="24"/>
          <w:szCs w:val="24"/>
        </w:rPr>
        <w:t xml:space="preserve"> </w:t>
      </w:r>
      <w:r w:rsidRPr="00B810A2">
        <w:rPr>
          <w:i/>
          <w:sz w:val="24"/>
          <w:szCs w:val="24"/>
        </w:rPr>
        <w:t>описание).</w:t>
      </w:r>
    </w:p>
    <w:p w:rsidR="006337FC" w:rsidRPr="00B810A2" w:rsidRDefault="006337FC" w:rsidP="0044567B">
      <w:pPr>
        <w:pStyle w:val="1"/>
        <w:spacing w:before="3" w:line="240" w:lineRule="auto"/>
        <w:ind w:right="4558"/>
      </w:pPr>
      <w:r w:rsidRPr="00B810A2">
        <w:t>Круг детского чтения (для всех видов текстов)</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81"/>
        </w:numPr>
        <w:tabs>
          <w:tab w:val="left" w:pos="1204"/>
        </w:tabs>
        <w:ind w:right="310" w:firstLine="0"/>
        <w:rPr>
          <w:sz w:val="24"/>
          <w:szCs w:val="24"/>
        </w:rPr>
      </w:pPr>
      <w:r w:rsidRPr="00B810A2">
        <w:rPr>
          <w:sz w:val="24"/>
          <w:szCs w:val="24"/>
        </w:rPr>
        <w:t>осуществлять</w:t>
      </w:r>
      <w:r w:rsidRPr="00B810A2">
        <w:rPr>
          <w:spacing w:val="7"/>
          <w:sz w:val="24"/>
          <w:szCs w:val="24"/>
        </w:rPr>
        <w:t xml:space="preserve"> </w:t>
      </w:r>
      <w:r w:rsidRPr="00B810A2">
        <w:rPr>
          <w:sz w:val="24"/>
          <w:szCs w:val="24"/>
        </w:rPr>
        <w:t>выбор</w:t>
      </w:r>
      <w:r w:rsidRPr="00B810A2">
        <w:rPr>
          <w:spacing w:val="7"/>
          <w:sz w:val="24"/>
          <w:szCs w:val="24"/>
        </w:rPr>
        <w:t xml:space="preserve"> </w:t>
      </w:r>
      <w:r w:rsidRPr="00B810A2">
        <w:rPr>
          <w:sz w:val="24"/>
          <w:szCs w:val="24"/>
        </w:rPr>
        <w:t>книги</w:t>
      </w:r>
      <w:r w:rsidRPr="00B810A2">
        <w:rPr>
          <w:spacing w:val="5"/>
          <w:sz w:val="24"/>
          <w:szCs w:val="24"/>
        </w:rPr>
        <w:t xml:space="preserve"> </w:t>
      </w:r>
      <w:r w:rsidRPr="00B810A2">
        <w:rPr>
          <w:sz w:val="24"/>
          <w:szCs w:val="24"/>
        </w:rPr>
        <w:t>в</w:t>
      </w:r>
      <w:r w:rsidRPr="00B810A2">
        <w:rPr>
          <w:spacing w:val="4"/>
          <w:sz w:val="24"/>
          <w:szCs w:val="24"/>
        </w:rPr>
        <w:t xml:space="preserve"> </w:t>
      </w:r>
      <w:r w:rsidRPr="00B810A2">
        <w:rPr>
          <w:sz w:val="24"/>
          <w:szCs w:val="24"/>
        </w:rPr>
        <w:t>библиотеке</w:t>
      </w:r>
      <w:r w:rsidRPr="00B810A2">
        <w:rPr>
          <w:spacing w:val="4"/>
          <w:sz w:val="24"/>
          <w:szCs w:val="24"/>
        </w:rPr>
        <w:t xml:space="preserve"> </w:t>
      </w:r>
      <w:r w:rsidRPr="00B810A2">
        <w:rPr>
          <w:sz w:val="24"/>
          <w:szCs w:val="24"/>
        </w:rPr>
        <w:t>(или</w:t>
      </w:r>
      <w:r w:rsidRPr="00B810A2">
        <w:rPr>
          <w:spacing w:val="6"/>
          <w:sz w:val="24"/>
          <w:szCs w:val="24"/>
        </w:rPr>
        <w:t xml:space="preserve"> </w:t>
      </w:r>
      <w:r w:rsidRPr="00B810A2">
        <w:rPr>
          <w:sz w:val="24"/>
          <w:szCs w:val="24"/>
        </w:rPr>
        <w:t>в</w:t>
      </w:r>
      <w:r w:rsidRPr="00B810A2">
        <w:rPr>
          <w:spacing w:val="4"/>
          <w:sz w:val="24"/>
          <w:szCs w:val="24"/>
        </w:rPr>
        <w:t xml:space="preserve"> </w:t>
      </w:r>
      <w:r w:rsidRPr="00B810A2">
        <w:rPr>
          <w:sz w:val="24"/>
          <w:szCs w:val="24"/>
        </w:rPr>
        <w:t>контролируемом</w:t>
      </w:r>
      <w:r w:rsidRPr="00B810A2">
        <w:rPr>
          <w:spacing w:val="4"/>
          <w:sz w:val="24"/>
          <w:szCs w:val="24"/>
        </w:rPr>
        <w:t xml:space="preserve"> </w:t>
      </w:r>
      <w:r w:rsidRPr="00B810A2">
        <w:rPr>
          <w:sz w:val="24"/>
          <w:szCs w:val="24"/>
        </w:rPr>
        <w:t>Интернете)</w:t>
      </w:r>
      <w:r w:rsidRPr="00B810A2">
        <w:rPr>
          <w:spacing w:val="4"/>
          <w:sz w:val="24"/>
          <w:szCs w:val="24"/>
        </w:rPr>
        <w:t xml:space="preserve"> </w:t>
      </w:r>
      <w:r w:rsidRPr="00B810A2">
        <w:rPr>
          <w:sz w:val="24"/>
          <w:szCs w:val="24"/>
        </w:rPr>
        <w:t>по</w:t>
      </w:r>
      <w:r w:rsidRPr="00B810A2">
        <w:rPr>
          <w:spacing w:val="4"/>
          <w:sz w:val="24"/>
          <w:szCs w:val="24"/>
        </w:rPr>
        <w:t xml:space="preserve"> </w:t>
      </w:r>
      <w:r w:rsidRPr="00B810A2">
        <w:rPr>
          <w:sz w:val="24"/>
          <w:szCs w:val="24"/>
        </w:rPr>
        <w:t>заданной</w:t>
      </w:r>
      <w:r w:rsidRPr="00B810A2">
        <w:rPr>
          <w:spacing w:val="-57"/>
          <w:sz w:val="24"/>
          <w:szCs w:val="24"/>
        </w:rPr>
        <w:t xml:space="preserve"> </w:t>
      </w:r>
      <w:r w:rsidRPr="00B810A2">
        <w:rPr>
          <w:sz w:val="24"/>
          <w:szCs w:val="24"/>
        </w:rPr>
        <w:t>тематике</w:t>
      </w:r>
      <w:r w:rsidRPr="00B810A2">
        <w:rPr>
          <w:spacing w:val="-2"/>
          <w:sz w:val="24"/>
          <w:szCs w:val="24"/>
        </w:rPr>
        <w:t xml:space="preserve"> </w:t>
      </w:r>
      <w:r w:rsidRPr="00B810A2">
        <w:rPr>
          <w:sz w:val="24"/>
          <w:szCs w:val="24"/>
        </w:rPr>
        <w:t>или</w:t>
      </w:r>
      <w:r w:rsidRPr="00B810A2">
        <w:rPr>
          <w:spacing w:val="-2"/>
          <w:sz w:val="24"/>
          <w:szCs w:val="24"/>
        </w:rPr>
        <w:t xml:space="preserve"> </w:t>
      </w:r>
      <w:r w:rsidRPr="00B810A2">
        <w:rPr>
          <w:sz w:val="24"/>
          <w:szCs w:val="24"/>
        </w:rPr>
        <w:t>по собственному</w:t>
      </w:r>
      <w:r w:rsidRPr="00B810A2">
        <w:rPr>
          <w:spacing w:val="-5"/>
          <w:sz w:val="24"/>
          <w:szCs w:val="24"/>
        </w:rPr>
        <w:t xml:space="preserve"> </w:t>
      </w:r>
      <w:r w:rsidRPr="00B810A2">
        <w:rPr>
          <w:sz w:val="24"/>
          <w:szCs w:val="24"/>
        </w:rPr>
        <w:t>желанию;</w:t>
      </w:r>
    </w:p>
    <w:p w:rsidR="006337FC" w:rsidRPr="00B810A2" w:rsidRDefault="006337FC" w:rsidP="0044567B">
      <w:pPr>
        <w:pStyle w:val="a5"/>
        <w:numPr>
          <w:ilvl w:val="0"/>
          <w:numId w:val="81"/>
        </w:numPr>
        <w:tabs>
          <w:tab w:val="left" w:pos="1245"/>
        </w:tabs>
        <w:ind w:right="312" w:firstLine="0"/>
        <w:rPr>
          <w:sz w:val="24"/>
          <w:szCs w:val="24"/>
        </w:rPr>
      </w:pPr>
      <w:r w:rsidRPr="00B810A2">
        <w:rPr>
          <w:sz w:val="24"/>
          <w:szCs w:val="24"/>
        </w:rPr>
        <w:t>вести</w:t>
      </w:r>
      <w:r w:rsidRPr="00B810A2">
        <w:rPr>
          <w:spacing w:val="45"/>
          <w:sz w:val="24"/>
          <w:szCs w:val="24"/>
        </w:rPr>
        <w:t xml:space="preserve"> </w:t>
      </w:r>
      <w:r w:rsidRPr="00B810A2">
        <w:rPr>
          <w:sz w:val="24"/>
          <w:szCs w:val="24"/>
        </w:rPr>
        <w:t>список</w:t>
      </w:r>
      <w:r w:rsidRPr="00B810A2">
        <w:rPr>
          <w:spacing w:val="43"/>
          <w:sz w:val="24"/>
          <w:szCs w:val="24"/>
        </w:rPr>
        <w:t xml:space="preserve"> </w:t>
      </w:r>
      <w:r w:rsidRPr="00B810A2">
        <w:rPr>
          <w:sz w:val="24"/>
          <w:szCs w:val="24"/>
        </w:rPr>
        <w:t>прочитанных</w:t>
      </w:r>
      <w:r w:rsidRPr="00B810A2">
        <w:rPr>
          <w:spacing w:val="44"/>
          <w:sz w:val="24"/>
          <w:szCs w:val="24"/>
        </w:rPr>
        <w:t xml:space="preserve"> </w:t>
      </w:r>
      <w:r w:rsidRPr="00B810A2">
        <w:rPr>
          <w:sz w:val="24"/>
          <w:szCs w:val="24"/>
        </w:rPr>
        <w:t>книг</w:t>
      </w:r>
      <w:r w:rsidRPr="00B810A2">
        <w:rPr>
          <w:spacing w:val="44"/>
          <w:sz w:val="24"/>
          <w:szCs w:val="24"/>
        </w:rPr>
        <w:t xml:space="preserve"> </w:t>
      </w:r>
      <w:r w:rsidRPr="00B810A2">
        <w:rPr>
          <w:sz w:val="24"/>
          <w:szCs w:val="24"/>
        </w:rPr>
        <w:t>с</w:t>
      </w:r>
      <w:r w:rsidRPr="00B810A2">
        <w:rPr>
          <w:spacing w:val="41"/>
          <w:sz w:val="24"/>
          <w:szCs w:val="24"/>
        </w:rPr>
        <w:t xml:space="preserve"> </w:t>
      </w:r>
      <w:r w:rsidRPr="00B810A2">
        <w:rPr>
          <w:sz w:val="24"/>
          <w:szCs w:val="24"/>
        </w:rPr>
        <w:t>целью</w:t>
      </w:r>
      <w:r w:rsidRPr="00B810A2">
        <w:rPr>
          <w:spacing w:val="45"/>
          <w:sz w:val="24"/>
          <w:szCs w:val="24"/>
        </w:rPr>
        <w:t xml:space="preserve"> </w:t>
      </w:r>
      <w:r w:rsidRPr="00B810A2">
        <w:rPr>
          <w:sz w:val="24"/>
          <w:szCs w:val="24"/>
        </w:rPr>
        <w:t>использования</w:t>
      </w:r>
      <w:r w:rsidRPr="00B810A2">
        <w:rPr>
          <w:spacing w:val="44"/>
          <w:sz w:val="24"/>
          <w:szCs w:val="24"/>
        </w:rPr>
        <w:t xml:space="preserve"> </w:t>
      </w:r>
      <w:r w:rsidRPr="00B810A2">
        <w:rPr>
          <w:sz w:val="24"/>
          <w:szCs w:val="24"/>
        </w:rPr>
        <w:t>его</w:t>
      </w:r>
      <w:r w:rsidRPr="00B810A2">
        <w:rPr>
          <w:spacing w:val="44"/>
          <w:sz w:val="24"/>
          <w:szCs w:val="24"/>
        </w:rPr>
        <w:t xml:space="preserve"> </w:t>
      </w:r>
      <w:r w:rsidRPr="00B810A2">
        <w:rPr>
          <w:sz w:val="24"/>
          <w:szCs w:val="24"/>
        </w:rPr>
        <w:t>в</w:t>
      </w:r>
      <w:r w:rsidRPr="00B810A2">
        <w:rPr>
          <w:spacing w:val="46"/>
          <w:sz w:val="24"/>
          <w:szCs w:val="24"/>
        </w:rPr>
        <w:t xml:space="preserve"> </w:t>
      </w:r>
      <w:r w:rsidRPr="00B810A2">
        <w:rPr>
          <w:sz w:val="24"/>
          <w:szCs w:val="24"/>
        </w:rPr>
        <w:t>учебной</w:t>
      </w:r>
      <w:r w:rsidRPr="00B810A2">
        <w:rPr>
          <w:spacing w:val="45"/>
          <w:sz w:val="24"/>
          <w:szCs w:val="24"/>
        </w:rPr>
        <w:t xml:space="preserve"> </w:t>
      </w:r>
      <w:r w:rsidRPr="00B810A2">
        <w:rPr>
          <w:sz w:val="24"/>
          <w:szCs w:val="24"/>
        </w:rPr>
        <w:t>и</w:t>
      </w:r>
      <w:r w:rsidRPr="00B810A2">
        <w:rPr>
          <w:spacing w:val="45"/>
          <w:sz w:val="24"/>
          <w:szCs w:val="24"/>
        </w:rPr>
        <w:t xml:space="preserve"> </w:t>
      </w:r>
      <w:r w:rsidRPr="00B810A2">
        <w:rPr>
          <w:sz w:val="24"/>
          <w:szCs w:val="24"/>
        </w:rPr>
        <w:t>внеучебной</w:t>
      </w:r>
      <w:r w:rsidRPr="00B810A2">
        <w:rPr>
          <w:spacing w:val="-57"/>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для планирования</w:t>
      </w:r>
      <w:r w:rsidRPr="00B810A2">
        <w:rPr>
          <w:spacing w:val="-1"/>
          <w:sz w:val="24"/>
          <w:szCs w:val="24"/>
        </w:rPr>
        <w:t xml:space="preserve"> </w:t>
      </w:r>
      <w:r w:rsidRPr="00B810A2">
        <w:rPr>
          <w:sz w:val="24"/>
          <w:szCs w:val="24"/>
        </w:rPr>
        <w:t>своего</w:t>
      </w:r>
      <w:r w:rsidRPr="00B810A2">
        <w:rPr>
          <w:spacing w:val="-1"/>
          <w:sz w:val="24"/>
          <w:szCs w:val="24"/>
        </w:rPr>
        <w:t xml:space="preserve"> </w:t>
      </w:r>
      <w:r w:rsidRPr="00B810A2">
        <w:rPr>
          <w:sz w:val="24"/>
          <w:szCs w:val="24"/>
        </w:rPr>
        <w:t>круга</w:t>
      </w:r>
      <w:r w:rsidRPr="00B810A2">
        <w:rPr>
          <w:spacing w:val="1"/>
          <w:sz w:val="24"/>
          <w:szCs w:val="24"/>
        </w:rPr>
        <w:t xml:space="preserve"> </w:t>
      </w:r>
      <w:r w:rsidRPr="00B810A2">
        <w:rPr>
          <w:sz w:val="24"/>
          <w:szCs w:val="24"/>
        </w:rPr>
        <w:t>чтения;</w:t>
      </w:r>
    </w:p>
    <w:p w:rsidR="006337FC" w:rsidRPr="00B810A2" w:rsidRDefault="006337FC" w:rsidP="0044567B">
      <w:pPr>
        <w:pStyle w:val="a5"/>
        <w:numPr>
          <w:ilvl w:val="0"/>
          <w:numId w:val="81"/>
        </w:numPr>
        <w:tabs>
          <w:tab w:val="left" w:pos="1137"/>
        </w:tabs>
        <w:ind w:left="1136" w:hanging="141"/>
        <w:rPr>
          <w:sz w:val="24"/>
          <w:szCs w:val="24"/>
        </w:rPr>
      </w:pPr>
      <w:r w:rsidRPr="00B810A2">
        <w:rPr>
          <w:sz w:val="24"/>
          <w:szCs w:val="24"/>
        </w:rPr>
        <w:lastRenderedPageBreak/>
        <w:t>составлять</w:t>
      </w:r>
      <w:r w:rsidRPr="00B810A2">
        <w:rPr>
          <w:spacing w:val="-1"/>
          <w:sz w:val="24"/>
          <w:szCs w:val="24"/>
        </w:rPr>
        <w:t xml:space="preserve"> </w:t>
      </w:r>
      <w:r w:rsidRPr="00B810A2">
        <w:rPr>
          <w:sz w:val="24"/>
          <w:szCs w:val="24"/>
        </w:rPr>
        <w:t>аннотацию</w:t>
      </w:r>
      <w:r w:rsidRPr="00B810A2">
        <w:rPr>
          <w:spacing w:val="-4"/>
          <w:sz w:val="24"/>
          <w:szCs w:val="24"/>
        </w:rPr>
        <w:t xml:space="preserve"> </w:t>
      </w:r>
      <w:r w:rsidRPr="00B810A2">
        <w:rPr>
          <w:sz w:val="24"/>
          <w:szCs w:val="24"/>
        </w:rPr>
        <w:t>и</w:t>
      </w:r>
      <w:r w:rsidRPr="00B810A2">
        <w:rPr>
          <w:spacing w:val="-2"/>
          <w:sz w:val="24"/>
          <w:szCs w:val="24"/>
        </w:rPr>
        <w:t xml:space="preserve"> </w:t>
      </w:r>
      <w:r w:rsidRPr="00B810A2">
        <w:rPr>
          <w:sz w:val="24"/>
          <w:szCs w:val="24"/>
        </w:rPr>
        <w:t>краткий</w:t>
      </w:r>
      <w:r w:rsidRPr="00B810A2">
        <w:rPr>
          <w:spacing w:val="-2"/>
          <w:sz w:val="24"/>
          <w:szCs w:val="24"/>
        </w:rPr>
        <w:t xml:space="preserve"> </w:t>
      </w:r>
      <w:r w:rsidRPr="00B810A2">
        <w:rPr>
          <w:sz w:val="24"/>
          <w:szCs w:val="24"/>
        </w:rPr>
        <w:t>отзыв</w:t>
      </w:r>
      <w:r w:rsidRPr="00B810A2">
        <w:rPr>
          <w:spacing w:val="-3"/>
          <w:sz w:val="24"/>
          <w:szCs w:val="24"/>
        </w:rPr>
        <w:t xml:space="preserve"> </w:t>
      </w:r>
      <w:r w:rsidRPr="00B810A2">
        <w:rPr>
          <w:sz w:val="24"/>
          <w:szCs w:val="24"/>
        </w:rPr>
        <w:t>на</w:t>
      </w:r>
      <w:r w:rsidRPr="00B810A2">
        <w:rPr>
          <w:spacing w:val="-2"/>
          <w:sz w:val="24"/>
          <w:szCs w:val="24"/>
        </w:rPr>
        <w:t xml:space="preserve"> </w:t>
      </w:r>
      <w:r w:rsidRPr="00B810A2">
        <w:rPr>
          <w:sz w:val="24"/>
          <w:szCs w:val="24"/>
        </w:rPr>
        <w:t>прочитанное</w:t>
      </w:r>
      <w:r w:rsidRPr="00B810A2">
        <w:rPr>
          <w:spacing w:val="-3"/>
          <w:sz w:val="24"/>
          <w:szCs w:val="24"/>
        </w:rPr>
        <w:t xml:space="preserve"> </w:t>
      </w:r>
      <w:r w:rsidRPr="00B810A2">
        <w:rPr>
          <w:sz w:val="24"/>
          <w:szCs w:val="24"/>
        </w:rPr>
        <w:t>произведение</w:t>
      </w:r>
      <w:r w:rsidRPr="00B810A2">
        <w:rPr>
          <w:spacing w:val="-6"/>
          <w:sz w:val="24"/>
          <w:szCs w:val="24"/>
        </w:rPr>
        <w:t xml:space="preserve"> </w:t>
      </w:r>
      <w:r w:rsidRPr="00B810A2">
        <w:rPr>
          <w:sz w:val="24"/>
          <w:szCs w:val="24"/>
        </w:rPr>
        <w:t>по</w:t>
      </w:r>
      <w:r w:rsidRPr="00B810A2">
        <w:rPr>
          <w:spacing w:val="-2"/>
          <w:sz w:val="24"/>
          <w:szCs w:val="24"/>
        </w:rPr>
        <w:t xml:space="preserve"> </w:t>
      </w:r>
      <w:r w:rsidRPr="00B810A2">
        <w:rPr>
          <w:sz w:val="24"/>
          <w:szCs w:val="24"/>
        </w:rPr>
        <w:t>заданному</w:t>
      </w:r>
      <w:r w:rsidRPr="00B810A2">
        <w:rPr>
          <w:spacing w:val="-9"/>
          <w:sz w:val="24"/>
          <w:szCs w:val="24"/>
        </w:rPr>
        <w:t xml:space="preserve"> </w:t>
      </w:r>
      <w:r w:rsidRPr="00B810A2">
        <w:rPr>
          <w:sz w:val="24"/>
          <w:szCs w:val="24"/>
        </w:rPr>
        <w:t>образцу.</w:t>
      </w:r>
    </w:p>
    <w:p w:rsidR="006337FC" w:rsidRPr="00B810A2" w:rsidRDefault="006337FC" w:rsidP="0044567B">
      <w:pPr>
        <w:pStyle w:val="1"/>
        <w:spacing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80"/>
        </w:numPr>
        <w:tabs>
          <w:tab w:val="left" w:pos="1137"/>
        </w:tabs>
        <w:ind w:left="1136" w:hanging="141"/>
        <w:rPr>
          <w:i/>
          <w:sz w:val="24"/>
          <w:szCs w:val="24"/>
        </w:rPr>
      </w:pPr>
      <w:r w:rsidRPr="00B810A2">
        <w:rPr>
          <w:i/>
          <w:sz w:val="24"/>
          <w:szCs w:val="24"/>
        </w:rPr>
        <w:t>работать</w:t>
      </w:r>
      <w:r w:rsidRPr="00B810A2">
        <w:rPr>
          <w:i/>
          <w:spacing w:val="-2"/>
          <w:sz w:val="24"/>
          <w:szCs w:val="24"/>
        </w:rPr>
        <w:t xml:space="preserve"> </w:t>
      </w:r>
      <w:r w:rsidRPr="00B810A2">
        <w:rPr>
          <w:i/>
          <w:sz w:val="24"/>
          <w:szCs w:val="24"/>
        </w:rPr>
        <w:t>с</w:t>
      </w:r>
      <w:r w:rsidRPr="00B810A2">
        <w:rPr>
          <w:i/>
          <w:spacing w:val="-3"/>
          <w:sz w:val="24"/>
          <w:szCs w:val="24"/>
        </w:rPr>
        <w:t xml:space="preserve"> </w:t>
      </w:r>
      <w:r w:rsidRPr="00B810A2">
        <w:rPr>
          <w:i/>
          <w:sz w:val="24"/>
          <w:szCs w:val="24"/>
        </w:rPr>
        <w:t>тематическим</w:t>
      </w:r>
      <w:r w:rsidRPr="00B810A2">
        <w:rPr>
          <w:i/>
          <w:spacing w:val="-2"/>
          <w:sz w:val="24"/>
          <w:szCs w:val="24"/>
        </w:rPr>
        <w:t xml:space="preserve"> </w:t>
      </w:r>
      <w:r w:rsidRPr="00B810A2">
        <w:rPr>
          <w:i/>
          <w:sz w:val="24"/>
          <w:szCs w:val="24"/>
        </w:rPr>
        <w:t>каталогом;</w:t>
      </w:r>
    </w:p>
    <w:p w:rsidR="006337FC" w:rsidRPr="00B810A2" w:rsidRDefault="006337FC" w:rsidP="0044567B">
      <w:pPr>
        <w:pStyle w:val="a5"/>
        <w:numPr>
          <w:ilvl w:val="0"/>
          <w:numId w:val="80"/>
        </w:numPr>
        <w:tabs>
          <w:tab w:val="left" w:pos="1137"/>
        </w:tabs>
        <w:spacing w:before="66"/>
        <w:ind w:left="1136" w:hanging="141"/>
        <w:rPr>
          <w:i/>
          <w:sz w:val="24"/>
          <w:szCs w:val="24"/>
        </w:rPr>
      </w:pPr>
      <w:r w:rsidRPr="00B810A2">
        <w:rPr>
          <w:i/>
          <w:sz w:val="24"/>
          <w:szCs w:val="24"/>
        </w:rPr>
        <w:t>работать</w:t>
      </w:r>
      <w:r w:rsidRPr="00B810A2">
        <w:rPr>
          <w:i/>
          <w:spacing w:val="-1"/>
          <w:sz w:val="24"/>
          <w:szCs w:val="24"/>
        </w:rPr>
        <w:t xml:space="preserve"> </w:t>
      </w:r>
      <w:r w:rsidRPr="00B810A2">
        <w:rPr>
          <w:i/>
          <w:sz w:val="24"/>
          <w:szCs w:val="24"/>
        </w:rPr>
        <w:t>с</w:t>
      </w:r>
      <w:r w:rsidRPr="00B810A2">
        <w:rPr>
          <w:i/>
          <w:spacing w:val="-2"/>
          <w:sz w:val="24"/>
          <w:szCs w:val="24"/>
        </w:rPr>
        <w:t xml:space="preserve"> </w:t>
      </w:r>
      <w:r w:rsidRPr="00B810A2">
        <w:rPr>
          <w:i/>
          <w:sz w:val="24"/>
          <w:szCs w:val="24"/>
        </w:rPr>
        <w:t>детской</w:t>
      </w:r>
      <w:r w:rsidRPr="00B810A2">
        <w:rPr>
          <w:i/>
          <w:spacing w:val="-1"/>
          <w:sz w:val="24"/>
          <w:szCs w:val="24"/>
        </w:rPr>
        <w:t xml:space="preserve"> </w:t>
      </w:r>
      <w:r w:rsidRPr="00B810A2">
        <w:rPr>
          <w:i/>
          <w:sz w:val="24"/>
          <w:szCs w:val="24"/>
        </w:rPr>
        <w:t>периодикой;</w:t>
      </w:r>
    </w:p>
    <w:p w:rsidR="006337FC" w:rsidRPr="00B810A2" w:rsidRDefault="006337FC" w:rsidP="0044567B">
      <w:pPr>
        <w:pStyle w:val="a5"/>
        <w:numPr>
          <w:ilvl w:val="0"/>
          <w:numId w:val="80"/>
        </w:numPr>
        <w:tabs>
          <w:tab w:val="left" w:pos="1137"/>
        </w:tabs>
        <w:ind w:right="1519" w:hanging="709"/>
        <w:rPr>
          <w:b/>
          <w:sz w:val="24"/>
          <w:szCs w:val="24"/>
        </w:rPr>
      </w:pPr>
      <w:r w:rsidRPr="00B810A2">
        <w:rPr>
          <w:i/>
          <w:sz w:val="24"/>
          <w:szCs w:val="24"/>
        </w:rPr>
        <w:t>самостоятельно писать отзыв о прочитанной книге (в свободной форме).</w:t>
      </w:r>
      <w:r w:rsidRPr="00B810A2">
        <w:rPr>
          <w:i/>
          <w:spacing w:val="1"/>
          <w:sz w:val="24"/>
          <w:szCs w:val="24"/>
        </w:rPr>
        <w:t xml:space="preserve"> </w:t>
      </w:r>
      <w:r w:rsidRPr="00B810A2">
        <w:rPr>
          <w:b/>
          <w:sz w:val="24"/>
          <w:szCs w:val="24"/>
        </w:rPr>
        <w:t>Литературоведческая пропедевтика (только для художественных текстов)</w:t>
      </w:r>
      <w:r w:rsidRPr="00B810A2">
        <w:rPr>
          <w:b/>
          <w:spacing w:val="-57"/>
          <w:sz w:val="24"/>
          <w:szCs w:val="24"/>
        </w:rPr>
        <w:t xml:space="preserve"> </w:t>
      </w:r>
      <w:r w:rsidRPr="00B810A2">
        <w:rPr>
          <w:b/>
          <w:sz w:val="24"/>
          <w:szCs w:val="24"/>
        </w:rPr>
        <w:t>Выпускник</w:t>
      </w:r>
      <w:r w:rsidRPr="00B810A2">
        <w:rPr>
          <w:b/>
          <w:spacing w:val="-1"/>
          <w:sz w:val="24"/>
          <w:szCs w:val="24"/>
        </w:rPr>
        <w:t xml:space="preserve"> </w:t>
      </w:r>
      <w:r w:rsidRPr="00B810A2">
        <w:rPr>
          <w:b/>
          <w:sz w:val="24"/>
          <w:szCs w:val="24"/>
        </w:rPr>
        <w:t>научится:</w:t>
      </w:r>
    </w:p>
    <w:p w:rsidR="006337FC" w:rsidRPr="00B810A2" w:rsidRDefault="006337FC" w:rsidP="0044567B">
      <w:pPr>
        <w:pStyle w:val="a5"/>
        <w:numPr>
          <w:ilvl w:val="0"/>
          <w:numId w:val="79"/>
        </w:numPr>
        <w:tabs>
          <w:tab w:val="left" w:pos="1245"/>
        </w:tabs>
        <w:ind w:right="308" w:firstLine="0"/>
        <w:rPr>
          <w:sz w:val="24"/>
          <w:szCs w:val="24"/>
        </w:rPr>
      </w:pPr>
      <w:r w:rsidRPr="00B810A2">
        <w:rPr>
          <w:sz w:val="24"/>
          <w:szCs w:val="24"/>
        </w:rPr>
        <w:t>распознавать</w:t>
      </w:r>
      <w:r w:rsidRPr="00B810A2">
        <w:rPr>
          <w:spacing w:val="53"/>
          <w:sz w:val="24"/>
          <w:szCs w:val="24"/>
        </w:rPr>
        <w:t xml:space="preserve"> </w:t>
      </w:r>
      <w:r w:rsidRPr="00B810A2">
        <w:rPr>
          <w:sz w:val="24"/>
          <w:szCs w:val="24"/>
        </w:rPr>
        <w:t>некоторые</w:t>
      </w:r>
      <w:r w:rsidRPr="00B810A2">
        <w:rPr>
          <w:spacing w:val="51"/>
          <w:sz w:val="24"/>
          <w:szCs w:val="24"/>
        </w:rPr>
        <w:t xml:space="preserve"> </w:t>
      </w:r>
      <w:r w:rsidRPr="00B810A2">
        <w:rPr>
          <w:sz w:val="24"/>
          <w:szCs w:val="24"/>
        </w:rPr>
        <w:t>отличительные</w:t>
      </w:r>
      <w:r w:rsidRPr="00B810A2">
        <w:rPr>
          <w:spacing w:val="51"/>
          <w:sz w:val="24"/>
          <w:szCs w:val="24"/>
        </w:rPr>
        <w:t xml:space="preserve"> </w:t>
      </w:r>
      <w:r w:rsidRPr="00B810A2">
        <w:rPr>
          <w:sz w:val="24"/>
          <w:szCs w:val="24"/>
        </w:rPr>
        <w:t>особенности</w:t>
      </w:r>
      <w:r w:rsidRPr="00B810A2">
        <w:rPr>
          <w:spacing w:val="53"/>
          <w:sz w:val="24"/>
          <w:szCs w:val="24"/>
        </w:rPr>
        <w:t xml:space="preserve"> </w:t>
      </w:r>
      <w:r w:rsidRPr="00B810A2">
        <w:rPr>
          <w:sz w:val="24"/>
          <w:szCs w:val="24"/>
        </w:rPr>
        <w:t>художественных</w:t>
      </w:r>
      <w:r w:rsidRPr="00B810A2">
        <w:rPr>
          <w:spacing w:val="56"/>
          <w:sz w:val="24"/>
          <w:szCs w:val="24"/>
        </w:rPr>
        <w:t xml:space="preserve"> </w:t>
      </w:r>
      <w:r w:rsidRPr="00B810A2">
        <w:rPr>
          <w:sz w:val="24"/>
          <w:szCs w:val="24"/>
        </w:rPr>
        <w:t>произведений</w:t>
      </w:r>
      <w:r w:rsidRPr="00B810A2">
        <w:rPr>
          <w:spacing w:val="56"/>
          <w:sz w:val="24"/>
          <w:szCs w:val="24"/>
        </w:rPr>
        <w:t xml:space="preserve"> </w:t>
      </w:r>
      <w:r w:rsidRPr="00B810A2">
        <w:rPr>
          <w:sz w:val="24"/>
          <w:szCs w:val="24"/>
        </w:rPr>
        <w:t>(на</w:t>
      </w:r>
      <w:r w:rsidRPr="00B810A2">
        <w:rPr>
          <w:spacing w:val="-57"/>
          <w:sz w:val="24"/>
          <w:szCs w:val="24"/>
        </w:rPr>
        <w:t xml:space="preserve"> </w:t>
      </w:r>
      <w:r w:rsidRPr="00B810A2">
        <w:rPr>
          <w:sz w:val="24"/>
          <w:szCs w:val="24"/>
        </w:rPr>
        <w:t>примерах</w:t>
      </w:r>
      <w:r w:rsidRPr="00B810A2">
        <w:rPr>
          <w:spacing w:val="4"/>
          <w:sz w:val="24"/>
          <w:szCs w:val="24"/>
        </w:rPr>
        <w:t xml:space="preserve"> </w:t>
      </w:r>
      <w:r w:rsidRPr="00B810A2">
        <w:rPr>
          <w:sz w:val="24"/>
          <w:szCs w:val="24"/>
        </w:rPr>
        <w:t>художественных</w:t>
      </w:r>
      <w:r w:rsidRPr="00B810A2">
        <w:rPr>
          <w:spacing w:val="12"/>
          <w:sz w:val="24"/>
          <w:szCs w:val="24"/>
        </w:rPr>
        <w:t xml:space="preserve"> </w:t>
      </w:r>
      <w:r w:rsidRPr="00B810A2">
        <w:rPr>
          <w:sz w:val="24"/>
          <w:szCs w:val="24"/>
        </w:rPr>
        <w:t>образов и</w:t>
      </w:r>
      <w:r w:rsidRPr="00B810A2">
        <w:rPr>
          <w:spacing w:val="1"/>
          <w:sz w:val="24"/>
          <w:szCs w:val="24"/>
        </w:rPr>
        <w:t xml:space="preserve"> </w:t>
      </w:r>
      <w:r w:rsidRPr="00B810A2">
        <w:rPr>
          <w:sz w:val="24"/>
          <w:szCs w:val="24"/>
        </w:rPr>
        <w:t>средств</w:t>
      </w:r>
      <w:r w:rsidRPr="00B810A2">
        <w:rPr>
          <w:spacing w:val="-1"/>
          <w:sz w:val="24"/>
          <w:szCs w:val="24"/>
        </w:rPr>
        <w:t xml:space="preserve"> </w:t>
      </w:r>
      <w:r w:rsidRPr="00B810A2">
        <w:rPr>
          <w:sz w:val="24"/>
          <w:szCs w:val="24"/>
        </w:rPr>
        <w:t>художественной</w:t>
      </w:r>
      <w:r w:rsidRPr="00B810A2">
        <w:rPr>
          <w:spacing w:val="3"/>
          <w:sz w:val="24"/>
          <w:szCs w:val="24"/>
        </w:rPr>
        <w:t xml:space="preserve"> </w:t>
      </w:r>
      <w:r w:rsidRPr="00B810A2">
        <w:rPr>
          <w:sz w:val="24"/>
          <w:szCs w:val="24"/>
        </w:rPr>
        <w:t>выразительности);</w:t>
      </w:r>
    </w:p>
    <w:p w:rsidR="0074531E" w:rsidRDefault="006337FC" w:rsidP="0044567B">
      <w:pPr>
        <w:pStyle w:val="a5"/>
        <w:numPr>
          <w:ilvl w:val="0"/>
          <w:numId w:val="79"/>
        </w:numPr>
        <w:tabs>
          <w:tab w:val="left" w:pos="1856"/>
          <w:tab w:val="left" w:pos="1857"/>
          <w:tab w:val="left" w:pos="3563"/>
          <w:tab w:val="left" w:pos="4577"/>
          <w:tab w:val="left" w:pos="6806"/>
          <w:tab w:val="left" w:pos="8297"/>
          <w:tab w:val="left" w:pos="10500"/>
        </w:tabs>
        <w:ind w:right="315" w:firstLine="0"/>
        <w:rPr>
          <w:sz w:val="24"/>
          <w:szCs w:val="24"/>
        </w:rPr>
      </w:pPr>
      <w:r w:rsidRPr="00B810A2">
        <w:rPr>
          <w:sz w:val="24"/>
          <w:szCs w:val="24"/>
        </w:rPr>
        <w:t>отличать</w:t>
      </w:r>
      <w:r w:rsidRPr="00B810A2">
        <w:rPr>
          <w:sz w:val="24"/>
          <w:szCs w:val="24"/>
        </w:rPr>
        <w:tab/>
        <w:t>на</w:t>
      </w:r>
      <w:r w:rsidRPr="00B810A2">
        <w:rPr>
          <w:sz w:val="24"/>
          <w:szCs w:val="24"/>
        </w:rPr>
        <w:tab/>
        <w:t>практическом</w:t>
      </w:r>
      <w:r w:rsidRPr="00B810A2">
        <w:rPr>
          <w:sz w:val="24"/>
          <w:szCs w:val="24"/>
        </w:rPr>
        <w:tab/>
        <w:t>уровне</w:t>
      </w:r>
      <w:r w:rsidRPr="00B810A2">
        <w:rPr>
          <w:sz w:val="24"/>
          <w:szCs w:val="24"/>
        </w:rPr>
        <w:tab/>
        <w:t>прозаический</w:t>
      </w:r>
      <w:r w:rsidRPr="00B810A2">
        <w:rPr>
          <w:sz w:val="24"/>
          <w:szCs w:val="24"/>
        </w:rPr>
        <w:tab/>
      </w:r>
    </w:p>
    <w:p w:rsidR="006337FC" w:rsidRPr="00B810A2" w:rsidRDefault="006337FC" w:rsidP="0044567B">
      <w:pPr>
        <w:pStyle w:val="a5"/>
        <w:tabs>
          <w:tab w:val="left" w:pos="1856"/>
          <w:tab w:val="left" w:pos="1857"/>
          <w:tab w:val="left" w:pos="3563"/>
          <w:tab w:val="left" w:pos="4577"/>
          <w:tab w:val="left" w:pos="6806"/>
          <w:tab w:val="left" w:pos="8297"/>
          <w:tab w:val="left" w:pos="10500"/>
        </w:tabs>
        <w:ind w:right="315"/>
        <w:rPr>
          <w:sz w:val="24"/>
          <w:szCs w:val="24"/>
        </w:rPr>
      </w:pPr>
      <w:r w:rsidRPr="00B810A2">
        <w:rPr>
          <w:sz w:val="24"/>
          <w:szCs w:val="24"/>
        </w:rPr>
        <w:t>текст</w:t>
      </w:r>
      <w:r w:rsidR="0074531E">
        <w:rPr>
          <w:sz w:val="24"/>
          <w:szCs w:val="24"/>
        </w:rPr>
        <w:t xml:space="preserve"> </w:t>
      </w:r>
      <w:r w:rsidRPr="00B810A2">
        <w:rPr>
          <w:spacing w:val="-57"/>
          <w:sz w:val="24"/>
          <w:szCs w:val="24"/>
        </w:rPr>
        <w:t xml:space="preserve"> </w:t>
      </w:r>
      <w:r w:rsidRPr="00B810A2">
        <w:rPr>
          <w:sz w:val="24"/>
          <w:szCs w:val="24"/>
        </w:rPr>
        <w:t>от</w:t>
      </w:r>
      <w:r w:rsidRPr="00B810A2">
        <w:rPr>
          <w:spacing w:val="-1"/>
          <w:sz w:val="24"/>
          <w:szCs w:val="24"/>
        </w:rPr>
        <w:t xml:space="preserve"> </w:t>
      </w:r>
      <w:r w:rsidRPr="00B810A2">
        <w:rPr>
          <w:sz w:val="24"/>
          <w:szCs w:val="24"/>
        </w:rPr>
        <w:t>стихотворного,</w:t>
      </w:r>
      <w:r w:rsidRPr="00B810A2">
        <w:rPr>
          <w:spacing w:val="-3"/>
          <w:sz w:val="24"/>
          <w:szCs w:val="24"/>
        </w:rPr>
        <w:t xml:space="preserve"> </w:t>
      </w:r>
      <w:r w:rsidRPr="00B810A2">
        <w:rPr>
          <w:sz w:val="24"/>
          <w:szCs w:val="24"/>
        </w:rPr>
        <w:t>приводить</w:t>
      </w:r>
      <w:r w:rsidRPr="00B810A2">
        <w:rPr>
          <w:spacing w:val="-3"/>
          <w:sz w:val="24"/>
          <w:szCs w:val="24"/>
        </w:rPr>
        <w:t xml:space="preserve"> </w:t>
      </w:r>
      <w:r w:rsidRPr="00B810A2">
        <w:rPr>
          <w:sz w:val="24"/>
          <w:szCs w:val="24"/>
        </w:rPr>
        <w:t>примеры прозаических</w:t>
      </w:r>
      <w:r w:rsidRPr="00B810A2">
        <w:rPr>
          <w:spacing w:val="-2"/>
          <w:sz w:val="24"/>
          <w:szCs w:val="24"/>
        </w:rPr>
        <w:t xml:space="preserve"> </w:t>
      </w:r>
      <w:r w:rsidRPr="00B810A2">
        <w:rPr>
          <w:sz w:val="24"/>
          <w:szCs w:val="24"/>
        </w:rPr>
        <w:t>и стихотворных</w:t>
      </w:r>
      <w:r w:rsidRPr="00B810A2">
        <w:rPr>
          <w:spacing w:val="-2"/>
          <w:sz w:val="24"/>
          <w:szCs w:val="24"/>
        </w:rPr>
        <w:t xml:space="preserve"> </w:t>
      </w:r>
      <w:r w:rsidRPr="00B810A2">
        <w:rPr>
          <w:sz w:val="24"/>
          <w:szCs w:val="24"/>
        </w:rPr>
        <w:t>текстов;</w:t>
      </w:r>
    </w:p>
    <w:p w:rsidR="006337FC" w:rsidRPr="00B810A2" w:rsidRDefault="006337FC" w:rsidP="0044567B">
      <w:pPr>
        <w:pStyle w:val="a5"/>
        <w:numPr>
          <w:ilvl w:val="0"/>
          <w:numId w:val="79"/>
        </w:numPr>
        <w:tabs>
          <w:tab w:val="left" w:pos="1223"/>
        </w:tabs>
        <w:ind w:right="311" w:firstLine="0"/>
        <w:rPr>
          <w:sz w:val="24"/>
          <w:szCs w:val="24"/>
        </w:rPr>
      </w:pPr>
      <w:r w:rsidRPr="00B810A2">
        <w:rPr>
          <w:sz w:val="24"/>
          <w:szCs w:val="24"/>
        </w:rPr>
        <w:t>различать</w:t>
      </w:r>
      <w:r w:rsidRPr="00B810A2">
        <w:rPr>
          <w:spacing w:val="23"/>
          <w:sz w:val="24"/>
          <w:szCs w:val="24"/>
        </w:rPr>
        <w:t xml:space="preserve"> </w:t>
      </w:r>
      <w:r w:rsidRPr="00B810A2">
        <w:rPr>
          <w:sz w:val="24"/>
          <w:szCs w:val="24"/>
        </w:rPr>
        <w:t>художественные</w:t>
      </w:r>
      <w:r w:rsidRPr="00B810A2">
        <w:rPr>
          <w:spacing w:val="21"/>
          <w:sz w:val="24"/>
          <w:szCs w:val="24"/>
        </w:rPr>
        <w:t xml:space="preserve"> </w:t>
      </w:r>
      <w:r w:rsidRPr="00B810A2">
        <w:rPr>
          <w:sz w:val="24"/>
          <w:szCs w:val="24"/>
        </w:rPr>
        <w:t>произведения</w:t>
      </w:r>
      <w:r w:rsidRPr="00B810A2">
        <w:rPr>
          <w:spacing w:val="20"/>
          <w:sz w:val="24"/>
          <w:szCs w:val="24"/>
        </w:rPr>
        <w:t xml:space="preserve"> </w:t>
      </w:r>
      <w:r w:rsidRPr="00B810A2">
        <w:rPr>
          <w:sz w:val="24"/>
          <w:szCs w:val="24"/>
        </w:rPr>
        <w:t>разных</w:t>
      </w:r>
      <w:r w:rsidRPr="00B810A2">
        <w:rPr>
          <w:spacing w:val="24"/>
          <w:sz w:val="24"/>
          <w:szCs w:val="24"/>
        </w:rPr>
        <w:t xml:space="preserve"> </w:t>
      </w:r>
      <w:r w:rsidRPr="00B810A2">
        <w:rPr>
          <w:sz w:val="24"/>
          <w:szCs w:val="24"/>
        </w:rPr>
        <w:t>жанров</w:t>
      </w:r>
      <w:r w:rsidRPr="00B810A2">
        <w:rPr>
          <w:spacing w:val="22"/>
          <w:sz w:val="24"/>
          <w:szCs w:val="24"/>
        </w:rPr>
        <w:t xml:space="preserve"> </w:t>
      </w:r>
      <w:r w:rsidRPr="00B810A2">
        <w:rPr>
          <w:sz w:val="24"/>
          <w:szCs w:val="24"/>
        </w:rPr>
        <w:t>(рассказ,</w:t>
      </w:r>
      <w:r w:rsidRPr="00B810A2">
        <w:rPr>
          <w:spacing w:val="23"/>
          <w:sz w:val="24"/>
          <w:szCs w:val="24"/>
        </w:rPr>
        <w:t xml:space="preserve"> </w:t>
      </w:r>
      <w:r w:rsidRPr="00B810A2">
        <w:rPr>
          <w:sz w:val="24"/>
          <w:szCs w:val="24"/>
        </w:rPr>
        <w:t>басня,</w:t>
      </w:r>
      <w:r w:rsidRPr="00B810A2">
        <w:rPr>
          <w:spacing w:val="23"/>
          <w:sz w:val="24"/>
          <w:szCs w:val="24"/>
        </w:rPr>
        <w:t xml:space="preserve"> </w:t>
      </w:r>
      <w:r w:rsidRPr="00B810A2">
        <w:rPr>
          <w:sz w:val="24"/>
          <w:szCs w:val="24"/>
        </w:rPr>
        <w:t>сказка,</w:t>
      </w:r>
      <w:r w:rsidRPr="00B810A2">
        <w:rPr>
          <w:spacing w:val="23"/>
          <w:sz w:val="24"/>
          <w:szCs w:val="24"/>
        </w:rPr>
        <w:t xml:space="preserve"> </w:t>
      </w:r>
      <w:r w:rsidRPr="00B810A2">
        <w:rPr>
          <w:sz w:val="24"/>
          <w:szCs w:val="24"/>
        </w:rPr>
        <w:t>загадка,</w:t>
      </w:r>
      <w:r w:rsidRPr="00B810A2">
        <w:rPr>
          <w:spacing w:val="-57"/>
          <w:sz w:val="24"/>
          <w:szCs w:val="24"/>
        </w:rPr>
        <w:t xml:space="preserve"> </w:t>
      </w:r>
      <w:r w:rsidRPr="00B810A2">
        <w:rPr>
          <w:sz w:val="24"/>
          <w:szCs w:val="24"/>
        </w:rPr>
        <w:t>пословица),</w:t>
      </w:r>
      <w:r w:rsidRPr="00B810A2">
        <w:rPr>
          <w:spacing w:val="-1"/>
          <w:sz w:val="24"/>
          <w:szCs w:val="24"/>
        </w:rPr>
        <w:t xml:space="preserve"> </w:t>
      </w:r>
      <w:r w:rsidRPr="00B810A2">
        <w:rPr>
          <w:sz w:val="24"/>
          <w:szCs w:val="24"/>
        </w:rPr>
        <w:t>приводить</w:t>
      </w:r>
      <w:r w:rsidRPr="00B810A2">
        <w:rPr>
          <w:spacing w:val="-2"/>
          <w:sz w:val="24"/>
          <w:szCs w:val="24"/>
        </w:rPr>
        <w:t xml:space="preserve"> </w:t>
      </w:r>
      <w:r w:rsidRPr="00B810A2">
        <w:rPr>
          <w:sz w:val="24"/>
          <w:szCs w:val="24"/>
        </w:rPr>
        <w:t>примеры этих</w:t>
      </w:r>
      <w:r w:rsidRPr="00B810A2">
        <w:rPr>
          <w:spacing w:val="1"/>
          <w:sz w:val="24"/>
          <w:szCs w:val="24"/>
        </w:rPr>
        <w:t xml:space="preserve"> </w:t>
      </w:r>
      <w:r w:rsidRPr="00B810A2">
        <w:rPr>
          <w:sz w:val="24"/>
          <w:szCs w:val="24"/>
        </w:rPr>
        <w:t>произведений;</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находить</w:t>
      </w:r>
      <w:r w:rsidRPr="00B810A2">
        <w:rPr>
          <w:spacing w:val="-4"/>
          <w:sz w:val="24"/>
          <w:szCs w:val="24"/>
        </w:rPr>
        <w:t xml:space="preserve"> </w:t>
      </w:r>
      <w:r w:rsidRPr="00B810A2">
        <w:rPr>
          <w:sz w:val="24"/>
          <w:szCs w:val="24"/>
        </w:rPr>
        <w:t>средства</w:t>
      </w:r>
      <w:r w:rsidRPr="00B810A2">
        <w:rPr>
          <w:spacing w:val="-5"/>
          <w:sz w:val="24"/>
          <w:szCs w:val="24"/>
        </w:rPr>
        <w:t xml:space="preserve"> </w:t>
      </w:r>
      <w:r w:rsidRPr="00B810A2">
        <w:rPr>
          <w:sz w:val="24"/>
          <w:szCs w:val="24"/>
        </w:rPr>
        <w:t>художественной</w:t>
      </w:r>
      <w:r w:rsidRPr="00B810A2">
        <w:rPr>
          <w:spacing w:val="-3"/>
          <w:sz w:val="24"/>
          <w:szCs w:val="24"/>
        </w:rPr>
        <w:t xml:space="preserve"> </w:t>
      </w:r>
      <w:r w:rsidRPr="00B810A2">
        <w:rPr>
          <w:sz w:val="24"/>
          <w:szCs w:val="24"/>
        </w:rPr>
        <w:t>выразительности</w:t>
      </w:r>
      <w:r w:rsidRPr="00B810A2">
        <w:rPr>
          <w:spacing w:val="-4"/>
          <w:sz w:val="24"/>
          <w:szCs w:val="24"/>
        </w:rPr>
        <w:t xml:space="preserve"> </w:t>
      </w:r>
      <w:r w:rsidRPr="00B810A2">
        <w:rPr>
          <w:sz w:val="24"/>
          <w:szCs w:val="24"/>
        </w:rPr>
        <w:t>(метафора,</w:t>
      </w:r>
      <w:r w:rsidRPr="00B810A2">
        <w:rPr>
          <w:spacing w:val="-3"/>
          <w:sz w:val="24"/>
          <w:szCs w:val="24"/>
        </w:rPr>
        <w:t xml:space="preserve"> </w:t>
      </w:r>
      <w:r w:rsidRPr="00B810A2">
        <w:rPr>
          <w:sz w:val="24"/>
          <w:szCs w:val="24"/>
        </w:rPr>
        <w:t>олицетворение,</w:t>
      </w:r>
      <w:r w:rsidRPr="00B810A2">
        <w:rPr>
          <w:spacing w:val="-3"/>
          <w:sz w:val="24"/>
          <w:szCs w:val="24"/>
        </w:rPr>
        <w:t xml:space="preserve"> </w:t>
      </w:r>
      <w:r w:rsidRPr="00B810A2">
        <w:rPr>
          <w:sz w:val="24"/>
          <w:szCs w:val="24"/>
        </w:rPr>
        <w:t>эпитет).</w:t>
      </w:r>
    </w:p>
    <w:p w:rsidR="006337FC" w:rsidRPr="00B810A2" w:rsidRDefault="006337FC" w:rsidP="0044567B">
      <w:pPr>
        <w:pStyle w:val="1"/>
        <w:spacing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79"/>
        </w:numPr>
        <w:tabs>
          <w:tab w:val="left" w:pos="1147"/>
        </w:tabs>
        <w:ind w:right="304" w:firstLine="0"/>
        <w:rPr>
          <w:sz w:val="24"/>
          <w:szCs w:val="24"/>
        </w:rPr>
      </w:pPr>
      <w:r w:rsidRPr="00B810A2">
        <w:rPr>
          <w:sz w:val="24"/>
          <w:szCs w:val="24"/>
        </w:rPr>
        <w:t>воспринимать художественную литературу как вид искусства, приводить примеры проявления</w:t>
      </w:r>
      <w:r w:rsidRPr="00B810A2">
        <w:rPr>
          <w:spacing w:val="1"/>
          <w:sz w:val="24"/>
          <w:szCs w:val="24"/>
        </w:rPr>
        <w:t xml:space="preserve"> </w:t>
      </w:r>
      <w:r w:rsidRPr="00B810A2">
        <w:rPr>
          <w:sz w:val="24"/>
          <w:szCs w:val="24"/>
        </w:rPr>
        <w:t>художественного вымысла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произведениях;</w:t>
      </w:r>
    </w:p>
    <w:p w:rsidR="006337FC" w:rsidRPr="00B810A2" w:rsidRDefault="006337FC" w:rsidP="0044567B">
      <w:pPr>
        <w:pStyle w:val="a5"/>
        <w:numPr>
          <w:ilvl w:val="0"/>
          <w:numId w:val="79"/>
        </w:numPr>
        <w:tabs>
          <w:tab w:val="left" w:pos="1214"/>
        </w:tabs>
        <w:ind w:right="306" w:firstLine="0"/>
        <w:rPr>
          <w:sz w:val="24"/>
          <w:szCs w:val="24"/>
        </w:rPr>
      </w:pPr>
      <w:r w:rsidRPr="00B810A2">
        <w:rPr>
          <w:sz w:val="24"/>
          <w:szCs w:val="24"/>
        </w:rPr>
        <w:t>сравнивать,</w:t>
      </w:r>
      <w:r w:rsidRPr="00B810A2">
        <w:rPr>
          <w:spacing w:val="1"/>
          <w:sz w:val="24"/>
          <w:szCs w:val="24"/>
        </w:rPr>
        <w:t xml:space="preserve"> </w:t>
      </w:r>
      <w:r w:rsidRPr="00B810A2">
        <w:rPr>
          <w:sz w:val="24"/>
          <w:szCs w:val="24"/>
        </w:rPr>
        <w:t>сопоставлять,</w:t>
      </w:r>
      <w:r w:rsidRPr="00B810A2">
        <w:rPr>
          <w:spacing w:val="1"/>
          <w:sz w:val="24"/>
          <w:szCs w:val="24"/>
        </w:rPr>
        <w:t xml:space="preserve"> </w:t>
      </w:r>
      <w:r w:rsidRPr="00B810A2">
        <w:rPr>
          <w:sz w:val="24"/>
          <w:szCs w:val="24"/>
        </w:rPr>
        <w:t>делать</w:t>
      </w:r>
      <w:r w:rsidRPr="00B810A2">
        <w:rPr>
          <w:spacing w:val="1"/>
          <w:sz w:val="24"/>
          <w:szCs w:val="24"/>
        </w:rPr>
        <w:t xml:space="preserve"> </w:t>
      </w:r>
      <w:r w:rsidRPr="00B810A2">
        <w:rPr>
          <w:sz w:val="24"/>
          <w:szCs w:val="24"/>
        </w:rPr>
        <w:t>элементарный</w:t>
      </w:r>
      <w:r w:rsidRPr="00B810A2">
        <w:rPr>
          <w:spacing w:val="1"/>
          <w:sz w:val="24"/>
          <w:szCs w:val="24"/>
        </w:rPr>
        <w:t xml:space="preserve"> </w:t>
      </w:r>
      <w:r w:rsidRPr="00B810A2">
        <w:rPr>
          <w:sz w:val="24"/>
          <w:szCs w:val="24"/>
        </w:rPr>
        <w:t>анализ</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ряд</w:t>
      </w:r>
      <w:r w:rsidRPr="00B810A2">
        <w:rPr>
          <w:spacing w:val="1"/>
          <w:sz w:val="24"/>
          <w:szCs w:val="24"/>
        </w:rPr>
        <w:t xml:space="preserve"> </w:t>
      </w:r>
      <w:r w:rsidRPr="00B810A2">
        <w:rPr>
          <w:sz w:val="24"/>
          <w:szCs w:val="24"/>
        </w:rPr>
        <w:t>литературоведческих понятий (фольклорная и авторская литература, структура текста, герой,</w:t>
      </w:r>
      <w:r w:rsidRPr="00B810A2">
        <w:rPr>
          <w:spacing w:val="1"/>
          <w:sz w:val="24"/>
          <w:szCs w:val="24"/>
        </w:rPr>
        <w:t xml:space="preserve"> </w:t>
      </w:r>
      <w:r w:rsidRPr="00B810A2">
        <w:rPr>
          <w:sz w:val="24"/>
          <w:szCs w:val="24"/>
        </w:rPr>
        <w:t>автор)</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средств</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(иносказание,</w:t>
      </w:r>
      <w:r w:rsidRPr="00B810A2">
        <w:rPr>
          <w:spacing w:val="1"/>
          <w:sz w:val="24"/>
          <w:szCs w:val="24"/>
        </w:rPr>
        <w:t xml:space="preserve"> </w:t>
      </w:r>
      <w:r w:rsidRPr="00B810A2">
        <w:rPr>
          <w:sz w:val="24"/>
          <w:szCs w:val="24"/>
        </w:rPr>
        <w:t>метафора,</w:t>
      </w:r>
      <w:r w:rsidRPr="00B810A2">
        <w:rPr>
          <w:spacing w:val="1"/>
          <w:sz w:val="24"/>
          <w:szCs w:val="24"/>
        </w:rPr>
        <w:t xml:space="preserve"> </w:t>
      </w:r>
      <w:r w:rsidRPr="00B810A2">
        <w:rPr>
          <w:sz w:val="24"/>
          <w:szCs w:val="24"/>
        </w:rPr>
        <w:t>олицетворение,</w:t>
      </w:r>
      <w:r w:rsidRPr="00B810A2">
        <w:rPr>
          <w:spacing w:val="1"/>
          <w:sz w:val="24"/>
          <w:szCs w:val="24"/>
        </w:rPr>
        <w:t xml:space="preserve"> </w:t>
      </w:r>
      <w:r w:rsidRPr="00B810A2">
        <w:rPr>
          <w:sz w:val="24"/>
          <w:szCs w:val="24"/>
        </w:rPr>
        <w:t>сравнение,</w:t>
      </w:r>
      <w:r w:rsidRPr="00B810A2">
        <w:rPr>
          <w:spacing w:val="-1"/>
          <w:sz w:val="24"/>
          <w:szCs w:val="24"/>
        </w:rPr>
        <w:t xml:space="preserve"> </w:t>
      </w:r>
      <w:r w:rsidRPr="00B810A2">
        <w:rPr>
          <w:sz w:val="24"/>
          <w:szCs w:val="24"/>
        </w:rPr>
        <w:t>эпитет);</w:t>
      </w:r>
    </w:p>
    <w:p w:rsidR="006337FC" w:rsidRPr="00B810A2" w:rsidRDefault="006337FC" w:rsidP="0044567B">
      <w:pPr>
        <w:pStyle w:val="a5"/>
        <w:numPr>
          <w:ilvl w:val="0"/>
          <w:numId w:val="79"/>
        </w:numPr>
        <w:tabs>
          <w:tab w:val="left" w:pos="1137"/>
        </w:tabs>
        <w:ind w:left="1136" w:hanging="141"/>
        <w:rPr>
          <w:i/>
          <w:sz w:val="24"/>
          <w:szCs w:val="24"/>
        </w:rPr>
      </w:pPr>
      <w:r w:rsidRPr="00B810A2">
        <w:rPr>
          <w:sz w:val="24"/>
          <w:szCs w:val="24"/>
        </w:rPr>
        <w:t>определять</w:t>
      </w:r>
      <w:r w:rsidRPr="00B810A2">
        <w:rPr>
          <w:spacing w:val="-3"/>
          <w:sz w:val="24"/>
          <w:szCs w:val="24"/>
        </w:rPr>
        <w:t xml:space="preserve"> </w:t>
      </w:r>
      <w:r w:rsidRPr="00B810A2">
        <w:rPr>
          <w:sz w:val="24"/>
          <w:szCs w:val="24"/>
        </w:rPr>
        <w:t>позиции</w:t>
      </w:r>
      <w:r w:rsidRPr="00B810A2">
        <w:rPr>
          <w:spacing w:val="-3"/>
          <w:sz w:val="24"/>
          <w:szCs w:val="24"/>
        </w:rPr>
        <w:t xml:space="preserve"> </w:t>
      </w:r>
      <w:r w:rsidRPr="00B810A2">
        <w:rPr>
          <w:sz w:val="24"/>
          <w:szCs w:val="24"/>
        </w:rPr>
        <w:t>героев</w:t>
      </w:r>
      <w:r w:rsidRPr="00B810A2">
        <w:rPr>
          <w:spacing w:val="-4"/>
          <w:sz w:val="24"/>
          <w:szCs w:val="24"/>
        </w:rPr>
        <w:t xml:space="preserve"> </w:t>
      </w:r>
      <w:r w:rsidRPr="00B810A2">
        <w:rPr>
          <w:sz w:val="24"/>
          <w:szCs w:val="24"/>
        </w:rPr>
        <w:t>художественного</w:t>
      </w:r>
      <w:r w:rsidRPr="00B810A2">
        <w:rPr>
          <w:spacing w:val="-3"/>
          <w:sz w:val="24"/>
          <w:szCs w:val="24"/>
        </w:rPr>
        <w:t xml:space="preserve"> </w:t>
      </w:r>
      <w:r w:rsidRPr="00B810A2">
        <w:rPr>
          <w:sz w:val="24"/>
          <w:szCs w:val="24"/>
        </w:rPr>
        <w:t>текста,</w:t>
      </w:r>
      <w:r w:rsidRPr="00B810A2">
        <w:rPr>
          <w:spacing w:val="-3"/>
          <w:sz w:val="24"/>
          <w:szCs w:val="24"/>
        </w:rPr>
        <w:t xml:space="preserve"> </w:t>
      </w:r>
      <w:r w:rsidRPr="00B810A2">
        <w:rPr>
          <w:sz w:val="24"/>
          <w:szCs w:val="24"/>
        </w:rPr>
        <w:t>позицию</w:t>
      </w:r>
      <w:r w:rsidRPr="00B810A2">
        <w:rPr>
          <w:spacing w:val="-3"/>
          <w:sz w:val="24"/>
          <w:szCs w:val="24"/>
        </w:rPr>
        <w:t xml:space="preserve"> </w:t>
      </w:r>
      <w:r w:rsidRPr="00B810A2">
        <w:rPr>
          <w:sz w:val="24"/>
          <w:szCs w:val="24"/>
        </w:rPr>
        <w:t>автора</w:t>
      </w:r>
      <w:r w:rsidRPr="00B810A2">
        <w:rPr>
          <w:spacing w:val="-4"/>
          <w:sz w:val="24"/>
          <w:szCs w:val="24"/>
        </w:rPr>
        <w:t xml:space="preserve"> </w:t>
      </w:r>
      <w:r w:rsidRPr="00B810A2">
        <w:rPr>
          <w:sz w:val="24"/>
          <w:szCs w:val="24"/>
        </w:rPr>
        <w:t>художественного</w:t>
      </w:r>
      <w:r w:rsidRPr="00B810A2">
        <w:rPr>
          <w:spacing w:val="-3"/>
          <w:sz w:val="24"/>
          <w:szCs w:val="24"/>
        </w:rPr>
        <w:t xml:space="preserve"> </w:t>
      </w:r>
      <w:r w:rsidRPr="00B810A2">
        <w:rPr>
          <w:sz w:val="24"/>
          <w:szCs w:val="24"/>
        </w:rPr>
        <w:t>текста</w:t>
      </w:r>
      <w:r w:rsidRPr="00B810A2">
        <w:rPr>
          <w:i/>
          <w:sz w:val="24"/>
          <w:szCs w:val="24"/>
        </w:rPr>
        <w:t>.</w:t>
      </w:r>
    </w:p>
    <w:p w:rsidR="006337FC" w:rsidRPr="00B810A2" w:rsidRDefault="006337FC" w:rsidP="0044567B">
      <w:pPr>
        <w:pStyle w:val="1"/>
        <w:spacing w:line="240" w:lineRule="auto"/>
        <w:ind w:right="2680"/>
      </w:pPr>
      <w:r w:rsidRPr="00B810A2">
        <w:t>Творческая деятельность (только для художественных текстов)</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создавать</w:t>
      </w:r>
      <w:r w:rsidRPr="00B810A2">
        <w:rPr>
          <w:spacing w:val="-2"/>
          <w:sz w:val="24"/>
          <w:szCs w:val="24"/>
        </w:rPr>
        <w:t xml:space="preserve"> </w:t>
      </w:r>
      <w:r w:rsidRPr="00B810A2">
        <w:rPr>
          <w:sz w:val="24"/>
          <w:szCs w:val="24"/>
        </w:rPr>
        <w:t>по</w:t>
      </w:r>
      <w:r w:rsidRPr="00B810A2">
        <w:rPr>
          <w:spacing w:val="-2"/>
          <w:sz w:val="24"/>
          <w:szCs w:val="24"/>
        </w:rPr>
        <w:t xml:space="preserve"> </w:t>
      </w:r>
      <w:r w:rsidRPr="00B810A2">
        <w:rPr>
          <w:sz w:val="24"/>
          <w:szCs w:val="24"/>
        </w:rPr>
        <w:t>аналогии</w:t>
      </w:r>
      <w:r w:rsidRPr="00B810A2">
        <w:rPr>
          <w:spacing w:val="-1"/>
          <w:sz w:val="24"/>
          <w:szCs w:val="24"/>
        </w:rPr>
        <w:t xml:space="preserve"> </w:t>
      </w:r>
      <w:r w:rsidRPr="00B810A2">
        <w:rPr>
          <w:sz w:val="24"/>
          <w:szCs w:val="24"/>
        </w:rPr>
        <w:t>собственный</w:t>
      </w:r>
      <w:r w:rsidRPr="00B810A2">
        <w:rPr>
          <w:spacing w:val="-2"/>
          <w:sz w:val="24"/>
          <w:szCs w:val="24"/>
        </w:rPr>
        <w:t xml:space="preserve"> </w:t>
      </w:r>
      <w:r w:rsidRPr="00B810A2">
        <w:rPr>
          <w:sz w:val="24"/>
          <w:szCs w:val="24"/>
        </w:rPr>
        <w:t>текст</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жанре</w:t>
      </w:r>
      <w:r w:rsidRPr="00B810A2">
        <w:rPr>
          <w:spacing w:val="-3"/>
          <w:sz w:val="24"/>
          <w:szCs w:val="24"/>
        </w:rPr>
        <w:t xml:space="preserve"> </w:t>
      </w:r>
      <w:r w:rsidRPr="00B810A2">
        <w:rPr>
          <w:sz w:val="24"/>
          <w:szCs w:val="24"/>
        </w:rPr>
        <w:t>сказки</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загадки;</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восстанавливать</w:t>
      </w:r>
      <w:r w:rsidRPr="00B810A2">
        <w:rPr>
          <w:spacing w:val="-2"/>
          <w:sz w:val="24"/>
          <w:szCs w:val="24"/>
        </w:rPr>
        <w:t xml:space="preserve"> </w:t>
      </w:r>
      <w:r w:rsidRPr="00B810A2">
        <w:rPr>
          <w:sz w:val="24"/>
          <w:szCs w:val="24"/>
        </w:rPr>
        <w:t>текст,</w:t>
      </w:r>
      <w:r w:rsidRPr="00B810A2">
        <w:rPr>
          <w:spacing w:val="-2"/>
          <w:sz w:val="24"/>
          <w:szCs w:val="24"/>
        </w:rPr>
        <w:t xml:space="preserve"> </w:t>
      </w:r>
      <w:r w:rsidRPr="00B810A2">
        <w:rPr>
          <w:sz w:val="24"/>
          <w:szCs w:val="24"/>
        </w:rPr>
        <w:t>дополняя</w:t>
      </w:r>
      <w:r w:rsidRPr="00B810A2">
        <w:rPr>
          <w:spacing w:val="-2"/>
          <w:sz w:val="24"/>
          <w:szCs w:val="24"/>
        </w:rPr>
        <w:t xml:space="preserve"> </w:t>
      </w:r>
      <w:r w:rsidRPr="00B810A2">
        <w:rPr>
          <w:sz w:val="24"/>
          <w:szCs w:val="24"/>
        </w:rPr>
        <w:t>его</w:t>
      </w:r>
      <w:r w:rsidRPr="00B810A2">
        <w:rPr>
          <w:spacing w:val="-3"/>
          <w:sz w:val="24"/>
          <w:szCs w:val="24"/>
        </w:rPr>
        <w:t xml:space="preserve"> </w:t>
      </w:r>
      <w:r w:rsidRPr="00B810A2">
        <w:rPr>
          <w:sz w:val="24"/>
          <w:szCs w:val="24"/>
        </w:rPr>
        <w:t>начало</w:t>
      </w:r>
      <w:r w:rsidRPr="00B810A2">
        <w:rPr>
          <w:spacing w:val="-3"/>
          <w:sz w:val="24"/>
          <w:szCs w:val="24"/>
        </w:rPr>
        <w:t xml:space="preserve"> </w:t>
      </w:r>
      <w:r w:rsidRPr="00B810A2">
        <w:rPr>
          <w:sz w:val="24"/>
          <w:szCs w:val="24"/>
        </w:rPr>
        <w:t>или</w:t>
      </w:r>
      <w:r w:rsidRPr="00B810A2">
        <w:rPr>
          <w:spacing w:val="-1"/>
          <w:sz w:val="24"/>
          <w:szCs w:val="24"/>
        </w:rPr>
        <w:t xml:space="preserve"> </w:t>
      </w:r>
      <w:r w:rsidRPr="00B810A2">
        <w:rPr>
          <w:sz w:val="24"/>
          <w:szCs w:val="24"/>
        </w:rPr>
        <w:t>окончание,</w:t>
      </w:r>
      <w:r w:rsidRPr="00B810A2">
        <w:rPr>
          <w:spacing w:val="-2"/>
          <w:sz w:val="24"/>
          <w:szCs w:val="24"/>
        </w:rPr>
        <w:t xml:space="preserve"> </w:t>
      </w:r>
      <w:r w:rsidRPr="00B810A2">
        <w:rPr>
          <w:sz w:val="24"/>
          <w:szCs w:val="24"/>
        </w:rPr>
        <w:t>или</w:t>
      </w:r>
      <w:r w:rsidRPr="00B810A2">
        <w:rPr>
          <w:spacing w:val="-4"/>
          <w:sz w:val="24"/>
          <w:szCs w:val="24"/>
        </w:rPr>
        <w:t xml:space="preserve"> </w:t>
      </w:r>
      <w:r w:rsidRPr="00B810A2">
        <w:rPr>
          <w:sz w:val="24"/>
          <w:szCs w:val="24"/>
        </w:rPr>
        <w:t>пополняя</w:t>
      </w:r>
      <w:r w:rsidRPr="00B810A2">
        <w:rPr>
          <w:spacing w:val="-2"/>
          <w:sz w:val="24"/>
          <w:szCs w:val="24"/>
        </w:rPr>
        <w:t xml:space="preserve"> </w:t>
      </w:r>
      <w:r w:rsidRPr="00B810A2">
        <w:rPr>
          <w:sz w:val="24"/>
          <w:szCs w:val="24"/>
        </w:rPr>
        <w:t>его</w:t>
      </w:r>
      <w:r w:rsidRPr="00B810A2">
        <w:rPr>
          <w:spacing w:val="-3"/>
          <w:sz w:val="24"/>
          <w:szCs w:val="24"/>
        </w:rPr>
        <w:t xml:space="preserve"> </w:t>
      </w:r>
      <w:r w:rsidRPr="00B810A2">
        <w:rPr>
          <w:sz w:val="24"/>
          <w:szCs w:val="24"/>
        </w:rPr>
        <w:t>событиями;</w:t>
      </w:r>
    </w:p>
    <w:p w:rsidR="006337FC" w:rsidRPr="00B810A2" w:rsidRDefault="006337FC" w:rsidP="0044567B">
      <w:pPr>
        <w:pStyle w:val="a5"/>
        <w:numPr>
          <w:ilvl w:val="0"/>
          <w:numId w:val="79"/>
        </w:numPr>
        <w:tabs>
          <w:tab w:val="left" w:pos="1199"/>
        </w:tabs>
        <w:ind w:right="310" w:firstLine="0"/>
        <w:rPr>
          <w:sz w:val="24"/>
          <w:szCs w:val="24"/>
        </w:rPr>
      </w:pPr>
      <w:r w:rsidRPr="00B810A2">
        <w:rPr>
          <w:sz w:val="24"/>
          <w:szCs w:val="24"/>
        </w:rPr>
        <w:t>составлять</w:t>
      </w:r>
      <w:r w:rsidRPr="00B810A2">
        <w:rPr>
          <w:spacing w:val="1"/>
          <w:sz w:val="24"/>
          <w:szCs w:val="24"/>
        </w:rPr>
        <w:t xml:space="preserve"> </w:t>
      </w:r>
      <w:r w:rsidRPr="00B810A2">
        <w:rPr>
          <w:sz w:val="24"/>
          <w:szCs w:val="24"/>
        </w:rPr>
        <w:t>устный</w:t>
      </w:r>
      <w:r w:rsidRPr="00B810A2">
        <w:rPr>
          <w:spacing w:val="1"/>
          <w:sz w:val="24"/>
          <w:szCs w:val="24"/>
        </w:rPr>
        <w:t xml:space="preserve"> </w:t>
      </w:r>
      <w:r w:rsidRPr="00B810A2">
        <w:rPr>
          <w:sz w:val="24"/>
          <w:szCs w:val="24"/>
        </w:rPr>
        <w:t>рассказ</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репродукциям</w:t>
      </w:r>
      <w:r w:rsidRPr="00B810A2">
        <w:rPr>
          <w:spacing w:val="1"/>
          <w:sz w:val="24"/>
          <w:szCs w:val="24"/>
        </w:rPr>
        <w:t xml:space="preserve"> </w:t>
      </w:r>
      <w:r w:rsidRPr="00B810A2">
        <w:rPr>
          <w:sz w:val="24"/>
          <w:szCs w:val="24"/>
        </w:rPr>
        <w:t>картин</w:t>
      </w:r>
      <w:r w:rsidRPr="00B810A2">
        <w:rPr>
          <w:spacing w:val="1"/>
          <w:sz w:val="24"/>
          <w:szCs w:val="24"/>
        </w:rPr>
        <w:t xml:space="preserve"> </w:t>
      </w:r>
      <w:r w:rsidRPr="00B810A2">
        <w:rPr>
          <w:sz w:val="24"/>
          <w:szCs w:val="24"/>
        </w:rPr>
        <w:t>художников</w:t>
      </w:r>
      <w:r w:rsidRPr="00B810A2">
        <w:rPr>
          <w:spacing w:val="1"/>
          <w:sz w:val="24"/>
          <w:szCs w:val="24"/>
        </w:rPr>
        <w:t xml:space="preserve"> </w:t>
      </w:r>
      <w:r w:rsidRPr="00B810A2">
        <w:rPr>
          <w:sz w:val="24"/>
          <w:szCs w:val="24"/>
        </w:rPr>
        <w:t>и/или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личного</w:t>
      </w:r>
      <w:r w:rsidRPr="00B810A2">
        <w:rPr>
          <w:spacing w:val="-57"/>
          <w:sz w:val="24"/>
          <w:szCs w:val="24"/>
        </w:rPr>
        <w:t xml:space="preserve"> </w:t>
      </w:r>
      <w:r w:rsidRPr="00B810A2">
        <w:rPr>
          <w:sz w:val="24"/>
          <w:szCs w:val="24"/>
        </w:rPr>
        <w:t>опыта;</w:t>
      </w:r>
    </w:p>
    <w:p w:rsidR="006337FC" w:rsidRPr="00B810A2" w:rsidRDefault="006337FC" w:rsidP="0044567B">
      <w:pPr>
        <w:pStyle w:val="a5"/>
        <w:numPr>
          <w:ilvl w:val="0"/>
          <w:numId w:val="79"/>
        </w:numPr>
        <w:tabs>
          <w:tab w:val="left" w:pos="1166"/>
        </w:tabs>
        <w:ind w:right="310" w:firstLine="0"/>
        <w:rPr>
          <w:sz w:val="24"/>
          <w:szCs w:val="24"/>
        </w:rPr>
      </w:pPr>
      <w:r w:rsidRPr="00B810A2">
        <w:rPr>
          <w:sz w:val="24"/>
          <w:szCs w:val="24"/>
        </w:rPr>
        <w:t>составлять</w:t>
      </w:r>
      <w:r w:rsidRPr="00B810A2">
        <w:rPr>
          <w:spacing w:val="35"/>
          <w:sz w:val="24"/>
          <w:szCs w:val="24"/>
        </w:rPr>
        <w:t xml:space="preserve"> </w:t>
      </w:r>
      <w:r w:rsidRPr="00B810A2">
        <w:rPr>
          <w:sz w:val="24"/>
          <w:szCs w:val="24"/>
        </w:rPr>
        <w:t>устный</w:t>
      </w:r>
      <w:r w:rsidRPr="00B810A2">
        <w:rPr>
          <w:spacing w:val="31"/>
          <w:sz w:val="24"/>
          <w:szCs w:val="24"/>
        </w:rPr>
        <w:t xml:space="preserve"> </w:t>
      </w:r>
      <w:r w:rsidRPr="00B810A2">
        <w:rPr>
          <w:sz w:val="24"/>
          <w:szCs w:val="24"/>
        </w:rPr>
        <w:t>рассказ</w:t>
      </w:r>
      <w:r w:rsidRPr="00B810A2">
        <w:rPr>
          <w:spacing w:val="31"/>
          <w:sz w:val="24"/>
          <w:szCs w:val="24"/>
        </w:rPr>
        <w:t xml:space="preserve"> </w:t>
      </w:r>
      <w:r w:rsidRPr="00B810A2">
        <w:rPr>
          <w:sz w:val="24"/>
          <w:szCs w:val="24"/>
        </w:rPr>
        <w:t>на</w:t>
      </w:r>
      <w:r w:rsidRPr="00B810A2">
        <w:rPr>
          <w:spacing w:val="32"/>
          <w:sz w:val="24"/>
          <w:szCs w:val="24"/>
        </w:rPr>
        <w:t xml:space="preserve"> </w:t>
      </w:r>
      <w:r w:rsidRPr="00B810A2">
        <w:rPr>
          <w:sz w:val="24"/>
          <w:szCs w:val="24"/>
        </w:rPr>
        <w:t>основе</w:t>
      </w:r>
      <w:r w:rsidRPr="00B810A2">
        <w:rPr>
          <w:spacing w:val="29"/>
          <w:sz w:val="24"/>
          <w:szCs w:val="24"/>
        </w:rPr>
        <w:t xml:space="preserve"> </w:t>
      </w:r>
      <w:r w:rsidRPr="00B810A2">
        <w:rPr>
          <w:sz w:val="24"/>
          <w:szCs w:val="24"/>
        </w:rPr>
        <w:t>прочитанных</w:t>
      </w:r>
      <w:r w:rsidRPr="00B810A2">
        <w:rPr>
          <w:spacing w:val="28"/>
          <w:sz w:val="24"/>
          <w:szCs w:val="24"/>
        </w:rPr>
        <w:t xml:space="preserve"> </w:t>
      </w:r>
      <w:r w:rsidRPr="00B810A2">
        <w:rPr>
          <w:sz w:val="24"/>
          <w:szCs w:val="24"/>
        </w:rPr>
        <w:t>произведений</w:t>
      </w:r>
      <w:r w:rsidRPr="00B810A2">
        <w:rPr>
          <w:spacing w:val="36"/>
          <w:sz w:val="24"/>
          <w:szCs w:val="24"/>
        </w:rPr>
        <w:t xml:space="preserve"> </w:t>
      </w:r>
      <w:r w:rsidRPr="00B810A2">
        <w:rPr>
          <w:sz w:val="24"/>
          <w:szCs w:val="24"/>
        </w:rPr>
        <w:t>с</w:t>
      </w:r>
      <w:r w:rsidRPr="00B810A2">
        <w:rPr>
          <w:spacing w:val="34"/>
          <w:sz w:val="24"/>
          <w:szCs w:val="24"/>
        </w:rPr>
        <w:t xml:space="preserve"> </w:t>
      </w:r>
      <w:r w:rsidRPr="00B810A2">
        <w:rPr>
          <w:sz w:val="24"/>
          <w:szCs w:val="24"/>
        </w:rPr>
        <w:t>учетом</w:t>
      </w:r>
      <w:r w:rsidRPr="00B810A2">
        <w:rPr>
          <w:spacing w:val="34"/>
          <w:sz w:val="24"/>
          <w:szCs w:val="24"/>
        </w:rPr>
        <w:t xml:space="preserve"> </w:t>
      </w:r>
      <w:r w:rsidRPr="00B810A2">
        <w:rPr>
          <w:sz w:val="24"/>
          <w:szCs w:val="24"/>
        </w:rPr>
        <w:t>коммуникативной</w:t>
      </w:r>
      <w:r w:rsidRPr="00B810A2">
        <w:rPr>
          <w:spacing w:val="-57"/>
          <w:sz w:val="24"/>
          <w:szCs w:val="24"/>
        </w:rPr>
        <w:t xml:space="preserve"> </w:t>
      </w:r>
      <w:r w:rsidRPr="00B810A2">
        <w:rPr>
          <w:sz w:val="24"/>
          <w:szCs w:val="24"/>
        </w:rPr>
        <w:t>задачи</w:t>
      </w:r>
      <w:r w:rsidRPr="00B810A2">
        <w:rPr>
          <w:spacing w:val="5"/>
          <w:sz w:val="24"/>
          <w:szCs w:val="24"/>
        </w:rPr>
        <w:t xml:space="preserve"> </w:t>
      </w:r>
      <w:r w:rsidRPr="00B810A2">
        <w:rPr>
          <w:sz w:val="24"/>
          <w:szCs w:val="24"/>
        </w:rPr>
        <w:t>(для</w:t>
      </w:r>
      <w:r w:rsidRPr="00B810A2">
        <w:rPr>
          <w:spacing w:val="4"/>
          <w:sz w:val="24"/>
          <w:szCs w:val="24"/>
        </w:rPr>
        <w:t xml:space="preserve"> </w:t>
      </w:r>
      <w:r w:rsidRPr="00B810A2">
        <w:rPr>
          <w:sz w:val="24"/>
          <w:szCs w:val="24"/>
        </w:rPr>
        <w:t>разных</w:t>
      </w:r>
      <w:r w:rsidRPr="00B810A2">
        <w:rPr>
          <w:spacing w:val="10"/>
          <w:sz w:val="24"/>
          <w:szCs w:val="24"/>
        </w:rPr>
        <w:t xml:space="preserve"> </w:t>
      </w:r>
      <w:r w:rsidRPr="00B810A2">
        <w:rPr>
          <w:sz w:val="24"/>
          <w:szCs w:val="24"/>
        </w:rPr>
        <w:t>адресатов).</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79"/>
        </w:numPr>
        <w:tabs>
          <w:tab w:val="left" w:pos="1154"/>
        </w:tabs>
        <w:ind w:right="307" w:firstLine="0"/>
        <w:rPr>
          <w:sz w:val="24"/>
          <w:szCs w:val="24"/>
        </w:rPr>
      </w:pPr>
      <w:r w:rsidRPr="00B810A2">
        <w:rPr>
          <w:sz w:val="24"/>
          <w:szCs w:val="24"/>
        </w:rPr>
        <w:t>вести рассказ (или повествование) на основе сюжета известного литературного произведения,</w:t>
      </w:r>
      <w:r w:rsidRPr="00B810A2">
        <w:rPr>
          <w:spacing w:val="1"/>
          <w:sz w:val="24"/>
          <w:szCs w:val="24"/>
        </w:rPr>
        <w:t xml:space="preserve"> </w:t>
      </w:r>
      <w:r w:rsidRPr="00B810A2">
        <w:rPr>
          <w:sz w:val="24"/>
          <w:szCs w:val="24"/>
        </w:rPr>
        <w:t>дополняя</w:t>
      </w:r>
      <w:r w:rsidRPr="00B810A2">
        <w:rPr>
          <w:spacing w:val="1"/>
          <w:sz w:val="24"/>
          <w:szCs w:val="24"/>
        </w:rPr>
        <w:t xml:space="preserve"> </w:t>
      </w:r>
      <w:r w:rsidRPr="00B810A2">
        <w:rPr>
          <w:sz w:val="24"/>
          <w:szCs w:val="24"/>
        </w:rPr>
        <w:t>и/или</w:t>
      </w:r>
      <w:r w:rsidRPr="00B810A2">
        <w:rPr>
          <w:spacing w:val="1"/>
          <w:sz w:val="24"/>
          <w:szCs w:val="24"/>
        </w:rPr>
        <w:t xml:space="preserve"> </w:t>
      </w:r>
      <w:r w:rsidRPr="00B810A2">
        <w:rPr>
          <w:sz w:val="24"/>
          <w:szCs w:val="24"/>
        </w:rPr>
        <w:t>изменяя</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например,</w:t>
      </w:r>
      <w:r w:rsidRPr="00B810A2">
        <w:rPr>
          <w:spacing w:val="1"/>
          <w:sz w:val="24"/>
          <w:szCs w:val="24"/>
        </w:rPr>
        <w:t xml:space="preserve"> </w:t>
      </w:r>
      <w:r w:rsidRPr="00B810A2">
        <w:rPr>
          <w:sz w:val="24"/>
          <w:szCs w:val="24"/>
        </w:rPr>
        <w:t>рассказывать</w:t>
      </w:r>
      <w:r w:rsidRPr="00B810A2">
        <w:rPr>
          <w:spacing w:val="1"/>
          <w:sz w:val="24"/>
          <w:szCs w:val="24"/>
        </w:rPr>
        <w:t xml:space="preserve"> </w:t>
      </w:r>
      <w:r w:rsidRPr="00B810A2">
        <w:rPr>
          <w:sz w:val="24"/>
          <w:szCs w:val="24"/>
        </w:rPr>
        <w:t>известное</w:t>
      </w:r>
      <w:r w:rsidRPr="00B810A2">
        <w:rPr>
          <w:spacing w:val="1"/>
          <w:sz w:val="24"/>
          <w:szCs w:val="24"/>
        </w:rPr>
        <w:t xml:space="preserve"> </w:t>
      </w:r>
      <w:r w:rsidRPr="00B810A2">
        <w:rPr>
          <w:sz w:val="24"/>
          <w:szCs w:val="24"/>
        </w:rPr>
        <w:t>литературное</w:t>
      </w:r>
      <w:r w:rsidRPr="00B810A2">
        <w:rPr>
          <w:spacing w:val="1"/>
          <w:sz w:val="24"/>
          <w:szCs w:val="24"/>
        </w:rPr>
        <w:t xml:space="preserve"> </w:t>
      </w:r>
      <w:r w:rsidRPr="00B810A2">
        <w:rPr>
          <w:sz w:val="24"/>
          <w:szCs w:val="24"/>
        </w:rPr>
        <w:t>произведение</w:t>
      </w:r>
      <w:r w:rsidRPr="00B810A2">
        <w:rPr>
          <w:spacing w:val="-2"/>
          <w:sz w:val="24"/>
          <w:szCs w:val="24"/>
        </w:rPr>
        <w:t xml:space="preserve"> </w:t>
      </w:r>
      <w:r w:rsidRPr="00B810A2">
        <w:rPr>
          <w:sz w:val="24"/>
          <w:szCs w:val="24"/>
        </w:rPr>
        <w:t>от</w:t>
      </w:r>
      <w:r w:rsidRPr="00B810A2">
        <w:rPr>
          <w:spacing w:val="-1"/>
          <w:sz w:val="24"/>
          <w:szCs w:val="24"/>
        </w:rPr>
        <w:t xml:space="preserve"> </w:t>
      </w:r>
      <w:r w:rsidRPr="00B810A2">
        <w:rPr>
          <w:sz w:val="24"/>
          <w:szCs w:val="24"/>
        </w:rPr>
        <w:t>имени</w:t>
      </w:r>
      <w:r w:rsidRPr="00B810A2">
        <w:rPr>
          <w:spacing w:val="-3"/>
          <w:sz w:val="24"/>
          <w:szCs w:val="24"/>
        </w:rPr>
        <w:t xml:space="preserve"> </w:t>
      </w:r>
      <w:r w:rsidRPr="00B810A2">
        <w:rPr>
          <w:sz w:val="24"/>
          <w:szCs w:val="24"/>
        </w:rPr>
        <w:t>одного</w:t>
      </w:r>
      <w:r w:rsidRPr="00B810A2">
        <w:rPr>
          <w:spacing w:val="-1"/>
          <w:sz w:val="24"/>
          <w:szCs w:val="24"/>
        </w:rPr>
        <w:t xml:space="preserve"> </w:t>
      </w:r>
      <w:r w:rsidRPr="00B810A2">
        <w:rPr>
          <w:sz w:val="24"/>
          <w:szCs w:val="24"/>
        </w:rPr>
        <w:t>из</w:t>
      </w:r>
      <w:r w:rsidRPr="00B810A2">
        <w:rPr>
          <w:spacing w:val="-1"/>
          <w:sz w:val="24"/>
          <w:szCs w:val="24"/>
        </w:rPr>
        <w:t xml:space="preserve"> </w:t>
      </w:r>
      <w:r w:rsidRPr="00B810A2">
        <w:rPr>
          <w:sz w:val="24"/>
          <w:szCs w:val="24"/>
        </w:rPr>
        <w:t>действующих</w:t>
      </w:r>
      <w:r w:rsidRPr="00B810A2">
        <w:rPr>
          <w:spacing w:val="1"/>
          <w:sz w:val="24"/>
          <w:szCs w:val="24"/>
        </w:rPr>
        <w:t xml:space="preserve"> </w:t>
      </w:r>
      <w:r w:rsidRPr="00B810A2">
        <w:rPr>
          <w:sz w:val="24"/>
          <w:szCs w:val="24"/>
        </w:rPr>
        <w:t>лиц</w:t>
      </w:r>
      <w:r w:rsidRPr="00B810A2">
        <w:rPr>
          <w:spacing w:val="-3"/>
          <w:sz w:val="24"/>
          <w:szCs w:val="24"/>
        </w:rPr>
        <w:t xml:space="preserve"> </w:t>
      </w:r>
      <w:r w:rsidRPr="00B810A2">
        <w:rPr>
          <w:sz w:val="24"/>
          <w:szCs w:val="24"/>
        </w:rPr>
        <w:t>или</w:t>
      </w:r>
      <w:r w:rsidRPr="00B810A2">
        <w:rPr>
          <w:spacing w:val="-3"/>
          <w:sz w:val="24"/>
          <w:szCs w:val="24"/>
        </w:rPr>
        <w:t xml:space="preserve"> </w:t>
      </w:r>
      <w:r w:rsidRPr="00B810A2">
        <w:rPr>
          <w:sz w:val="24"/>
          <w:szCs w:val="24"/>
        </w:rPr>
        <w:t>неодушевленного предмета;</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писать</w:t>
      </w:r>
      <w:r w:rsidRPr="00B810A2">
        <w:rPr>
          <w:spacing w:val="-3"/>
          <w:sz w:val="24"/>
          <w:szCs w:val="24"/>
        </w:rPr>
        <w:t xml:space="preserve"> </w:t>
      </w:r>
      <w:r w:rsidRPr="00B810A2">
        <w:rPr>
          <w:sz w:val="24"/>
          <w:szCs w:val="24"/>
        </w:rPr>
        <w:t>сочинения</w:t>
      </w:r>
      <w:r w:rsidRPr="00B810A2">
        <w:rPr>
          <w:spacing w:val="-5"/>
          <w:sz w:val="24"/>
          <w:szCs w:val="24"/>
        </w:rPr>
        <w:t xml:space="preserve"> </w:t>
      </w:r>
      <w:r w:rsidRPr="00B810A2">
        <w:rPr>
          <w:sz w:val="24"/>
          <w:szCs w:val="24"/>
        </w:rPr>
        <w:t>по</w:t>
      </w:r>
      <w:r w:rsidRPr="00B810A2">
        <w:rPr>
          <w:spacing w:val="-5"/>
          <w:sz w:val="24"/>
          <w:szCs w:val="24"/>
        </w:rPr>
        <w:t xml:space="preserve"> </w:t>
      </w:r>
      <w:r w:rsidRPr="00B810A2">
        <w:rPr>
          <w:sz w:val="24"/>
          <w:szCs w:val="24"/>
        </w:rPr>
        <w:t>поводу</w:t>
      </w:r>
      <w:r w:rsidRPr="00B810A2">
        <w:rPr>
          <w:spacing w:val="-7"/>
          <w:sz w:val="24"/>
          <w:szCs w:val="24"/>
        </w:rPr>
        <w:t xml:space="preserve"> </w:t>
      </w:r>
      <w:r w:rsidRPr="00B810A2">
        <w:rPr>
          <w:sz w:val="24"/>
          <w:szCs w:val="24"/>
        </w:rPr>
        <w:t>прочитанного</w:t>
      </w:r>
      <w:r w:rsidRPr="00B810A2">
        <w:rPr>
          <w:spacing w:val="-2"/>
          <w:sz w:val="24"/>
          <w:szCs w:val="24"/>
        </w:rPr>
        <w:t xml:space="preserve"> </w:t>
      </w:r>
      <w:r w:rsidRPr="00B810A2">
        <w:rPr>
          <w:sz w:val="24"/>
          <w:szCs w:val="24"/>
        </w:rPr>
        <w:t>в</w:t>
      </w:r>
      <w:r w:rsidRPr="00B810A2">
        <w:rPr>
          <w:spacing w:val="-6"/>
          <w:sz w:val="24"/>
          <w:szCs w:val="24"/>
        </w:rPr>
        <w:t xml:space="preserve"> </w:t>
      </w:r>
      <w:r w:rsidRPr="00B810A2">
        <w:rPr>
          <w:sz w:val="24"/>
          <w:szCs w:val="24"/>
        </w:rPr>
        <w:t>виде</w:t>
      </w:r>
      <w:r w:rsidRPr="00B810A2">
        <w:rPr>
          <w:spacing w:val="-3"/>
          <w:sz w:val="24"/>
          <w:szCs w:val="24"/>
        </w:rPr>
        <w:t xml:space="preserve"> </w:t>
      </w:r>
      <w:r w:rsidRPr="00B810A2">
        <w:rPr>
          <w:sz w:val="24"/>
          <w:szCs w:val="24"/>
        </w:rPr>
        <w:t>читательских аннотации</w:t>
      </w:r>
      <w:r w:rsidRPr="00B810A2">
        <w:rPr>
          <w:spacing w:val="-4"/>
          <w:sz w:val="24"/>
          <w:szCs w:val="24"/>
        </w:rPr>
        <w:t xml:space="preserve"> </w:t>
      </w:r>
      <w:r w:rsidRPr="00B810A2">
        <w:rPr>
          <w:sz w:val="24"/>
          <w:szCs w:val="24"/>
        </w:rPr>
        <w:t>или</w:t>
      </w:r>
      <w:r w:rsidRPr="00B810A2">
        <w:rPr>
          <w:spacing w:val="-2"/>
          <w:sz w:val="24"/>
          <w:szCs w:val="24"/>
        </w:rPr>
        <w:t xml:space="preserve"> </w:t>
      </w:r>
      <w:r w:rsidRPr="00B810A2">
        <w:rPr>
          <w:sz w:val="24"/>
          <w:szCs w:val="24"/>
        </w:rPr>
        <w:t>отзыва;</w:t>
      </w:r>
    </w:p>
    <w:p w:rsidR="006337FC" w:rsidRPr="00B810A2" w:rsidRDefault="006337FC" w:rsidP="0044567B">
      <w:pPr>
        <w:pStyle w:val="a5"/>
        <w:numPr>
          <w:ilvl w:val="0"/>
          <w:numId w:val="79"/>
        </w:numPr>
        <w:tabs>
          <w:tab w:val="left" w:pos="1293"/>
        </w:tabs>
        <w:ind w:right="304" w:firstLine="0"/>
        <w:rPr>
          <w:sz w:val="24"/>
          <w:szCs w:val="24"/>
        </w:rPr>
      </w:pPr>
      <w:r w:rsidRPr="00B810A2">
        <w:rPr>
          <w:sz w:val="24"/>
          <w:szCs w:val="24"/>
        </w:rPr>
        <w:t>создавать</w:t>
      </w:r>
      <w:r w:rsidRPr="00B810A2">
        <w:rPr>
          <w:spacing w:val="1"/>
          <w:sz w:val="24"/>
          <w:szCs w:val="24"/>
        </w:rPr>
        <w:t xml:space="preserve"> </w:t>
      </w:r>
      <w:r w:rsidRPr="00B810A2">
        <w:rPr>
          <w:sz w:val="24"/>
          <w:szCs w:val="24"/>
        </w:rPr>
        <w:t>серии</w:t>
      </w:r>
      <w:r w:rsidRPr="00B810A2">
        <w:rPr>
          <w:spacing w:val="1"/>
          <w:sz w:val="24"/>
          <w:szCs w:val="24"/>
        </w:rPr>
        <w:t xml:space="preserve"> </w:t>
      </w:r>
      <w:r w:rsidRPr="00B810A2">
        <w:rPr>
          <w:sz w:val="24"/>
          <w:szCs w:val="24"/>
        </w:rPr>
        <w:t>иллюстраций</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короткими</w:t>
      </w:r>
      <w:r w:rsidRPr="00B810A2">
        <w:rPr>
          <w:spacing w:val="1"/>
          <w:sz w:val="24"/>
          <w:szCs w:val="24"/>
        </w:rPr>
        <w:t xml:space="preserve"> </w:t>
      </w:r>
      <w:r w:rsidRPr="00B810A2">
        <w:rPr>
          <w:sz w:val="24"/>
          <w:szCs w:val="24"/>
        </w:rPr>
        <w:t>текстами</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содержанию</w:t>
      </w:r>
      <w:r w:rsidRPr="00B810A2">
        <w:rPr>
          <w:spacing w:val="1"/>
          <w:sz w:val="24"/>
          <w:szCs w:val="24"/>
        </w:rPr>
        <w:t xml:space="preserve"> </w:t>
      </w:r>
      <w:r w:rsidRPr="00B810A2">
        <w:rPr>
          <w:sz w:val="24"/>
          <w:szCs w:val="24"/>
        </w:rPr>
        <w:t>прочитанного</w:t>
      </w:r>
      <w:r w:rsidRPr="00B810A2">
        <w:rPr>
          <w:spacing w:val="1"/>
          <w:sz w:val="24"/>
          <w:szCs w:val="24"/>
        </w:rPr>
        <w:t xml:space="preserve"> </w:t>
      </w:r>
      <w:r w:rsidRPr="00B810A2">
        <w:rPr>
          <w:sz w:val="24"/>
          <w:szCs w:val="24"/>
        </w:rPr>
        <w:t>(прослушанного)</w:t>
      </w:r>
      <w:r w:rsidRPr="00B810A2">
        <w:rPr>
          <w:spacing w:val="-1"/>
          <w:sz w:val="24"/>
          <w:szCs w:val="24"/>
        </w:rPr>
        <w:t xml:space="preserve"> </w:t>
      </w:r>
      <w:r w:rsidRPr="00B810A2">
        <w:rPr>
          <w:sz w:val="24"/>
          <w:szCs w:val="24"/>
        </w:rPr>
        <w:t>произведения;</w:t>
      </w:r>
    </w:p>
    <w:p w:rsidR="006337FC" w:rsidRPr="00B810A2" w:rsidRDefault="006337FC" w:rsidP="0044567B">
      <w:pPr>
        <w:pStyle w:val="a5"/>
        <w:numPr>
          <w:ilvl w:val="0"/>
          <w:numId w:val="79"/>
        </w:numPr>
        <w:tabs>
          <w:tab w:val="left" w:pos="1183"/>
        </w:tabs>
        <w:ind w:right="306" w:firstLine="0"/>
        <w:rPr>
          <w:sz w:val="24"/>
          <w:szCs w:val="24"/>
        </w:rPr>
      </w:pPr>
      <w:r w:rsidRPr="00B810A2">
        <w:rPr>
          <w:sz w:val="24"/>
          <w:szCs w:val="24"/>
        </w:rPr>
        <w:t>создавать проекты в виде книжек-самоделок, презентаций с аудиовизуальной поддержкой и</w:t>
      </w:r>
      <w:r w:rsidRPr="00B810A2">
        <w:rPr>
          <w:spacing w:val="1"/>
          <w:sz w:val="24"/>
          <w:szCs w:val="24"/>
        </w:rPr>
        <w:t xml:space="preserve"> </w:t>
      </w:r>
      <w:r w:rsidRPr="00B810A2">
        <w:rPr>
          <w:sz w:val="24"/>
          <w:szCs w:val="24"/>
        </w:rPr>
        <w:t>пояснениями;</w:t>
      </w:r>
    </w:p>
    <w:p w:rsidR="006337FC" w:rsidRPr="00B810A2" w:rsidRDefault="006337FC" w:rsidP="0044567B">
      <w:pPr>
        <w:pStyle w:val="a5"/>
        <w:numPr>
          <w:ilvl w:val="0"/>
          <w:numId w:val="79"/>
        </w:numPr>
        <w:tabs>
          <w:tab w:val="left" w:pos="1185"/>
        </w:tabs>
        <w:ind w:right="309" w:firstLine="0"/>
        <w:rPr>
          <w:sz w:val="24"/>
          <w:szCs w:val="24"/>
        </w:rPr>
      </w:pPr>
      <w:r w:rsidRPr="00B810A2">
        <w:rPr>
          <w:sz w:val="24"/>
          <w:szCs w:val="24"/>
        </w:rPr>
        <w:t>работать в группе, создавая сценарии и инсценируя прочитанное (прослушанное, созданное</w:t>
      </w:r>
      <w:r w:rsidRPr="00B810A2">
        <w:rPr>
          <w:spacing w:val="1"/>
          <w:sz w:val="24"/>
          <w:szCs w:val="24"/>
        </w:rPr>
        <w:t xml:space="preserve"> </w:t>
      </w:r>
      <w:r w:rsidRPr="00B810A2">
        <w:rPr>
          <w:sz w:val="24"/>
          <w:szCs w:val="24"/>
        </w:rPr>
        <w:t>самостоятельно) художественное произведение, в том числе и в виде мультимедийного продукта</w:t>
      </w:r>
      <w:r w:rsidRPr="00B810A2">
        <w:rPr>
          <w:spacing w:val="1"/>
          <w:sz w:val="24"/>
          <w:szCs w:val="24"/>
        </w:rPr>
        <w:t xml:space="preserve"> </w:t>
      </w:r>
      <w:r w:rsidRPr="00B810A2">
        <w:rPr>
          <w:sz w:val="24"/>
          <w:szCs w:val="24"/>
        </w:rPr>
        <w:t>(мультфильма).</w:t>
      </w:r>
    </w:p>
    <w:p w:rsidR="006337FC" w:rsidRPr="00B810A2" w:rsidRDefault="006337FC" w:rsidP="0044567B">
      <w:pPr>
        <w:pStyle w:val="a3"/>
        <w:spacing w:before="3"/>
        <w:ind w:left="0"/>
      </w:pPr>
    </w:p>
    <w:p w:rsidR="006337FC" w:rsidRPr="00B810A2" w:rsidRDefault="006337FC" w:rsidP="0044567B">
      <w:pPr>
        <w:pStyle w:val="1"/>
        <w:numPr>
          <w:ilvl w:val="2"/>
          <w:numId w:val="115"/>
        </w:numPr>
        <w:tabs>
          <w:tab w:val="left" w:pos="1706"/>
        </w:tabs>
        <w:spacing w:line="240" w:lineRule="auto"/>
        <w:ind w:left="1705" w:hanging="710"/>
      </w:pPr>
      <w:bookmarkStart w:id="11" w:name="_TOC_250039"/>
      <w:r w:rsidRPr="00B810A2">
        <w:t>Родной</w:t>
      </w:r>
      <w:r w:rsidRPr="00B810A2">
        <w:rPr>
          <w:spacing w:val="-1"/>
        </w:rPr>
        <w:t xml:space="preserve"> </w:t>
      </w:r>
      <w:bookmarkEnd w:id="11"/>
      <w:r w:rsidRPr="00B810A2">
        <w:t>язык.</w:t>
      </w:r>
    </w:p>
    <w:p w:rsidR="006337FC" w:rsidRPr="00B810A2" w:rsidRDefault="006337FC" w:rsidP="0044567B">
      <w:pPr>
        <w:pStyle w:val="a3"/>
        <w:ind w:left="0"/>
        <w:rPr>
          <w:b/>
        </w:rPr>
      </w:pPr>
    </w:p>
    <w:p w:rsidR="006337FC" w:rsidRPr="00B810A2" w:rsidRDefault="006337FC" w:rsidP="0044567B">
      <w:pPr>
        <w:ind w:left="996" w:right="2578" w:firstLine="2285"/>
        <w:jc w:val="both"/>
        <w:rPr>
          <w:b/>
          <w:sz w:val="24"/>
          <w:szCs w:val="24"/>
        </w:rPr>
      </w:pPr>
      <w:r w:rsidRPr="00B810A2">
        <w:rPr>
          <w:b/>
          <w:sz w:val="24"/>
          <w:szCs w:val="24"/>
        </w:rPr>
        <w:t>Родной (татарский) язык (элементарный уровень)</w:t>
      </w:r>
      <w:r w:rsidRPr="00B810A2">
        <w:rPr>
          <w:b/>
          <w:spacing w:val="-57"/>
          <w:sz w:val="24"/>
          <w:szCs w:val="24"/>
        </w:rPr>
        <w:t xml:space="preserve"> </w:t>
      </w:r>
      <w:r w:rsidRPr="00B810A2">
        <w:rPr>
          <w:b/>
          <w:sz w:val="24"/>
          <w:szCs w:val="24"/>
        </w:rPr>
        <w:t>Личностные</w:t>
      </w:r>
      <w:r w:rsidRPr="00B810A2">
        <w:rPr>
          <w:b/>
          <w:spacing w:val="-3"/>
          <w:sz w:val="24"/>
          <w:szCs w:val="24"/>
        </w:rPr>
        <w:t xml:space="preserve"> </w:t>
      </w:r>
      <w:r w:rsidRPr="00B810A2">
        <w:rPr>
          <w:b/>
          <w:sz w:val="24"/>
          <w:szCs w:val="24"/>
        </w:rPr>
        <w:t>результаты:</w:t>
      </w:r>
    </w:p>
    <w:p w:rsidR="006337FC" w:rsidRPr="00B810A2" w:rsidRDefault="006337FC" w:rsidP="0044567B">
      <w:pPr>
        <w:pStyle w:val="a5"/>
        <w:numPr>
          <w:ilvl w:val="0"/>
          <w:numId w:val="78"/>
        </w:numPr>
        <w:tabs>
          <w:tab w:val="left" w:pos="1178"/>
        </w:tabs>
        <w:ind w:right="767" w:firstLine="0"/>
        <w:rPr>
          <w:sz w:val="24"/>
          <w:szCs w:val="24"/>
        </w:rPr>
      </w:pPr>
      <w:r w:rsidRPr="00B810A2">
        <w:rPr>
          <w:sz w:val="24"/>
          <w:szCs w:val="24"/>
        </w:rPr>
        <w:t>духовно-нравственное развитие и воспитание обучающихся, предусматривающее принятие</w:t>
      </w:r>
      <w:r w:rsidRPr="00B810A2">
        <w:rPr>
          <w:spacing w:val="-57"/>
          <w:sz w:val="24"/>
          <w:szCs w:val="24"/>
        </w:rPr>
        <w:t xml:space="preserve"> </w:t>
      </w:r>
      <w:r w:rsidRPr="00B810A2">
        <w:rPr>
          <w:sz w:val="24"/>
          <w:szCs w:val="24"/>
        </w:rPr>
        <w:t>ими</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1"/>
          <w:sz w:val="24"/>
          <w:szCs w:val="24"/>
        </w:rPr>
        <w:t xml:space="preserve"> </w:t>
      </w:r>
      <w:r w:rsidRPr="00B810A2">
        <w:rPr>
          <w:sz w:val="24"/>
          <w:szCs w:val="24"/>
        </w:rPr>
        <w:t>нравственных</w:t>
      </w:r>
      <w:r w:rsidRPr="00B810A2">
        <w:rPr>
          <w:spacing w:val="2"/>
          <w:sz w:val="24"/>
          <w:szCs w:val="24"/>
        </w:rPr>
        <w:t xml:space="preserve"> </w:t>
      </w:r>
      <w:r w:rsidRPr="00B810A2">
        <w:rPr>
          <w:sz w:val="24"/>
          <w:szCs w:val="24"/>
        </w:rPr>
        <w:t>установок,</w:t>
      </w:r>
      <w:r w:rsidRPr="00B810A2">
        <w:rPr>
          <w:spacing w:val="-1"/>
          <w:sz w:val="24"/>
          <w:szCs w:val="24"/>
        </w:rPr>
        <w:t xml:space="preserve"> </w:t>
      </w:r>
      <w:r w:rsidRPr="00B810A2">
        <w:rPr>
          <w:sz w:val="24"/>
          <w:szCs w:val="24"/>
        </w:rPr>
        <w:t>национальных</w:t>
      </w:r>
      <w:r w:rsidRPr="00B810A2">
        <w:rPr>
          <w:spacing w:val="1"/>
          <w:sz w:val="24"/>
          <w:szCs w:val="24"/>
        </w:rPr>
        <w:t xml:space="preserve"> </w:t>
      </w:r>
      <w:r w:rsidRPr="00B810A2">
        <w:rPr>
          <w:sz w:val="24"/>
          <w:szCs w:val="24"/>
        </w:rPr>
        <w:t>ценностей;</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ценностное</w:t>
      </w:r>
      <w:r w:rsidRPr="00B810A2">
        <w:rPr>
          <w:spacing w:val="-5"/>
          <w:sz w:val="24"/>
          <w:szCs w:val="24"/>
        </w:rPr>
        <w:t xml:space="preserve"> </w:t>
      </w:r>
      <w:r w:rsidRPr="00B810A2">
        <w:rPr>
          <w:sz w:val="24"/>
          <w:szCs w:val="24"/>
        </w:rPr>
        <w:t>отношение</w:t>
      </w:r>
      <w:r w:rsidRPr="00B810A2">
        <w:rPr>
          <w:spacing w:val="-4"/>
          <w:sz w:val="24"/>
          <w:szCs w:val="24"/>
        </w:rPr>
        <w:t xml:space="preserve"> </w:t>
      </w:r>
      <w:r w:rsidRPr="00B810A2">
        <w:rPr>
          <w:sz w:val="24"/>
          <w:szCs w:val="24"/>
        </w:rPr>
        <w:t>к</w:t>
      </w:r>
      <w:r w:rsidRPr="00B810A2">
        <w:rPr>
          <w:spacing w:val="-3"/>
          <w:sz w:val="24"/>
          <w:szCs w:val="24"/>
        </w:rPr>
        <w:t xml:space="preserve"> </w:t>
      </w:r>
      <w:r w:rsidRPr="00B810A2">
        <w:rPr>
          <w:sz w:val="24"/>
          <w:szCs w:val="24"/>
        </w:rPr>
        <w:t>своей</w:t>
      </w:r>
      <w:r w:rsidRPr="00B810A2">
        <w:rPr>
          <w:spacing w:val="-3"/>
          <w:sz w:val="24"/>
          <w:szCs w:val="24"/>
        </w:rPr>
        <w:t xml:space="preserve"> </w:t>
      </w:r>
      <w:r w:rsidRPr="00B810A2">
        <w:rPr>
          <w:sz w:val="24"/>
          <w:szCs w:val="24"/>
        </w:rPr>
        <w:t>малой</w:t>
      </w:r>
      <w:r w:rsidRPr="00B810A2">
        <w:rPr>
          <w:spacing w:val="-2"/>
          <w:sz w:val="24"/>
          <w:szCs w:val="24"/>
        </w:rPr>
        <w:t xml:space="preserve"> </w:t>
      </w:r>
      <w:r w:rsidRPr="00B810A2">
        <w:rPr>
          <w:sz w:val="24"/>
          <w:szCs w:val="24"/>
        </w:rPr>
        <w:t>Родине,</w:t>
      </w:r>
      <w:r w:rsidRPr="00B810A2">
        <w:rPr>
          <w:spacing w:val="-3"/>
          <w:sz w:val="24"/>
          <w:szCs w:val="24"/>
        </w:rPr>
        <w:t xml:space="preserve"> </w:t>
      </w:r>
      <w:r w:rsidRPr="00B810A2">
        <w:rPr>
          <w:sz w:val="24"/>
          <w:szCs w:val="24"/>
        </w:rPr>
        <w:t>к</w:t>
      </w:r>
      <w:r w:rsidRPr="00B810A2">
        <w:rPr>
          <w:spacing w:val="-3"/>
          <w:sz w:val="24"/>
          <w:szCs w:val="24"/>
        </w:rPr>
        <w:t xml:space="preserve"> </w:t>
      </w:r>
      <w:r w:rsidRPr="00B810A2">
        <w:rPr>
          <w:sz w:val="24"/>
          <w:szCs w:val="24"/>
        </w:rPr>
        <w:t>традициям,</w:t>
      </w:r>
      <w:r w:rsidRPr="00B810A2">
        <w:rPr>
          <w:spacing w:val="-3"/>
          <w:sz w:val="24"/>
          <w:szCs w:val="24"/>
        </w:rPr>
        <w:t xml:space="preserve"> </w:t>
      </w:r>
      <w:r w:rsidRPr="00B810A2">
        <w:rPr>
          <w:sz w:val="24"/>
          <w:szCs w:val="24"/>
        </w:rPr>
        <w:t>государственной</w:t>
      </w:r>
      <w:r w:rsidRPr="00B810A2">
        <w:rPr>
          <w:spacing w:val="-3"/>
          <w:sz w:val="24"/>
          <w:szCs w:val="24"/>
        </w:rPr>
        <w:t xml:space="preserve"> </w:t>
      </w:r>
      <w:r w:rsidRPr="00B810A2">
        <w:rPr>
          <w:sz w:val="24"/>
          <w:szCs w:val="24"/>
        </w:rPr>
        <w:t>символике;</w:t>
      </w:r>
    </w:p>
    <w:p w:rsidR="006337FC" w:rsidRPr="00B810A2" w:rsidRDefault="006337FC" w:rsidP="0044567B">
      <w:pPr>
        <w:pStyle w:val="a5"/>
        <w:numPr>
          <w:ilvl w:val="0"/>
          <w:numId w:val="78"/>
        </w:numPr>
        <w:tabs>
          <w:tab w:val="left" w:pos="1178"/>
        </w:tabs>
        <w:ind w:right="1302" w:firstLine="0"/>
        <w:rPr>
          <w:sz w:val="24"/>
          <w:szCs w:val="24"/>
        </w:rPr>
      </w:pPr>
      <w:r w:rsidRPr="00B810A2">
        <w:rPr>
          <w:sz w:val="24"/>
          <w:szCs w:val="24"/>
        </w:rPr>
        <w:t xml:space="preserve">сформированность чувства прекрасного и эстетических чувств на основе </w:t>
      </w:r>
      <w:r w:rsidRPr="00B810A2">
        <w:rPr>
          <w:sz w:val="24"/>
          <w:szCs w:val="24"/>
        </w:rPr>
        <w:lastRenderedPageBreak/>
        <w:t>знакомства с</w:t>
      </w:r>
      <w:r w:rsidRPr="00B810A2">
        <w:rPr>
          <w:spacing w:val="-57"/>
          <w:sz w:val="24"/>
          <w:szCs w:val="24"/>
        </w:rPr>
        <w:t xml:space="preserve"> </w:t>
      </w:r>
      <w:r w:rsidRPr="00B810A2">
        <w:rPr>
          <w:sz w:val="24"/>
          <w:szCs w:val="24"/>
        </w:rPr>
        <w:t>татарской</w:t>
      </w:r>
      <w:r w:rsidRPr="00B810A2">
        <w:rPr>
          <w:spacing w:val="-1"/>
          <w:sz w:val="24"/>
          <w:szCs w:val="24"/>
        </w:rPr>
        <w:t xml:space="preserve"> </w:t>
      </w:r>
      <w:r w:rsidRPr="00B810A2">
        <w:rPr>
          <w:sz w:val="24"/>
          <w:szCs w:val="24"/>
        </w:rPr>
        <w:t>культурой.</w:t>
      </w:r>
    </w:p>
    <w:p w:rsidR="006337FC" w:rsidRPr="00B810A2" w:rsidRDefault="006337FC" w:rsidP="0044567B">
      <w:pPr>
        <w:pStyle w:val="1"/>
        <w:spacing w:before="1" w:line="240" w:lineRule="auto"/>
        <w:ind w:left="996"/>
      </w:pPr>
      <w:r w:rsidRPr="00B810A2">
        <w:t>Метапредметные</w:t>
      </w:r>
      <w:r w:rsidRPr="00B810A2">
        <w:rPr>
          <w:spacing w:val="-6"/>
        </w:rPr>
        <w:t xml:space="preserve"> </w:t>
      </w:r>
      <w:r w:rsidRPr="00B810A2">
        <w:t>результаты:</w:t>
      </w:r>
    </w:p>
    <w:p w:rsidR="006337FC" w:rsidRPr="00B810A2" w:rsidRDefault="006337FC" w:rsidP="0044567B">
      <w:pPr>
        <w:ind w:left="996"/>
        <w:jc w:val="both"/>
        <w:rPr>
          <w:b/>
          <w:sz w:val="24"/>
          <w:szCs w:val="24"/>
        </w:rPr>
      </w:pPr>
      <w:r w:rsidRPr="00B810A2">
        <w:rPr>
          <w:b/>
          <w:sz w:val="24"/>
          <w:szCs w:val="24"/>
        </w:rPr>
        <w:t>Регулятивные</w:t>
      </w:r>
      <w:r w:rsidRPr="00B810A2">
        <w:rPr>
          <w:b/>
          <w:spacing w:val="-4"/>
          <w:sz w:val="24"/>
          <w:szCs w:val="24"/>
        </w:rPr>
        <w:t xml:space="preserve"> </w:t>
      </w:r>
      <w:r w:rsidRPr="00B810A2">
        <w:rPr>
          <w:b/>
          <w:sz w:val="24"/>
          <w:szCs w:val="24"/>
        </w:rPr>
        <w:t>универсальные</w:t>
      </w:r>
      <w:r w:rsidRPr="00B810A2">
        <w:rPr>
          <w:b/>
          <w:spacing w:val="-4"/>
          <w:sz w:val="24"/>
          <w:szCs w:val="24"/>
        </w:rPr>
        <w:t xml:space="preserve"> </w:t>
      </w:r>
      <w:r w:rsidRPr="00B810A2">
        <w:rPr>
          <w:b/>
          <w:sz w:val="24"/>
          <w:szCs w:val="24"/>
        </w:rPr>
        <w:t>учебные</w:t>
      </w:r>
      <w:r w:rsidRPr="00B810A2">
        <w:rPr>
          <w:b/>
          <w:spacing w:val="-3"/>
          <w:sz w:val="24"/>
          <w:szCs w:val="24"/>
        </w:rPr>
        <w:t xml:space="preserve"> </w:t>
      </w:r>
      <w:r w:rsidRPr="00B810A2">
        <w:rPr>
          <w:b/>
          <w:sz w:val="24"/>
          <w:szCs w:val="24"/>
        </w:rPr>
        <w:t>действия:</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планировать</w:t>
      </w:r>
      <w:r w:rsidRPr="00B810A2">
        <w:rPr>
          <w:spacing w:val="-4"/>
          <w:sz w:val="24"/>
          <w:szCs w:val="24"/>
        </w:rPr>
        <w:t xml:space="preserve"> </w:t>
      </w:r>
      <w:r w:rsidRPr="00B810A2">
        <w:rPr>
          <w:sz w:val="24"/>
          <w:szCs w:val="24"/>
        </w:rPr>
        <w:t>свои</w:t>
      </w:r>
      <w:r w:rsidRPr="00B810A2">
        <w:rPr>
          <w:spacing w:val="-3"/>
          <w:sz w:val="24"/>
          <w:szCs w:val="24"/>
        </w:rPr>
        <w:t xml:space="preserve"> </w:t>
      </w:r>
      <w:r w:rsidRPr="00B810A2">
        <w:rPr>
          <w:sz w:val="24"/>
          <w:szCs w:val="24"/>
        </w:rPr>
        <w:t>действия</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соответствии</w:t>
      </w:r>
      <w:r w:rsidRPr="00B810A2">
        <w:rPr>
          <w:spacing w:val="-3"/>
          <w:sz w:val="24"/>
          <w:szCs w:val="24"/>
        </w:rPr>
        <w:t xml:space="preserve"> </w:t>
      </w:r>
      <w:r w:rsidRPr="00B810A2">
        <w:rPr>
          <w:sz w:val="24"/>
          <w:szCs w:val="24"/>
        </w:rPr>
        <w:t>с</w:t>
      </w:r>
      <w:r w:rsidRPr="00B810A2">
        <w:rPr>
          <w:spacing w:val="-4"/>
          <w:sz w:val="24"/>
          <w:szCs w:val="24"/>
        </w:rPr>
        <w:t xml:space="preserve"> </w:t>
      </w:r>
      <w:r w:rsidRPr="00B810A2">
        <w:rPr>
          <w:sz w:val="24"/>
          <w:szCs w:val="24"/>
        </w:rPr>
        <w:t>поставленной</w:t>
      </w:r>
      <w:r w:rsidRPr="00B810A2">
        <w:rPr>
          <w:spacing w:val="-3"/>
          <w:sz w:val="24"/>
          <w:szCs w:val="24"/>
        </w:rPr>
        <w:t xml:space="preserve"> </w:t>
      </w:r>
      <w:r w:rsidRPr="00B810A2">
        <w:rPr>
          <w:sz w:val="24"/>
          <w:szCs w:val="24"/>
        </w:rPr>
        <w:t>задачей</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условиями</w:t>
      </w:r>
      <w:r w:rsidRPr="00B810A2">
        <w:rPr>
          <w:spacing w:val="-3"/>
          <w:sz w:val="24"/>
          <w:szCs w:val="24"/>
        </w:rPr>
        <w:t xml:space="preserve"> </w:t>
      </w:r>
      <w:r w:rsidRPr="00B810A2">
        <w:rPr>
          <w:sz w:val="24"/>
          <w:szCs w:val="24"/>
        </w:rPr>
        <w:t>ее</w:t>
      </w:r>
      <w:r w:rsidRPr="00B810A2">
        <w:rPr>
          <w:spacing w:val="-4"/>
          <w:sz w:val="24"/>
          <w:szCs w:val="24"/>
        </w:rPr>
        <w:t xml:space="preserve"> </w:t>
      </w:r>
      <w:r w:rsidRPr="00B810A2">
        <w:rPr>
          <w:sz w:val="24"/>
          <w:szCs w:val="24"/>
        </w:rPr>
        <w:t>реализации;</w:t>
      </w:r>
    </w:p>
    <w:p w:rsidR="006337FC" w:rsidRPr="00B810A2" w:rsidRDefault="006337FC" w:rsidP="0044567B">
      <w:pPr>
        <w:pStyle w:val="a5"/>
        <w:numPr>
          <w:ilvl w:val="0"/>
          <w:numId w:val="79"/>
        </w:numPr>
        <w:tabs>
          <w:tab w:val="left" w:pos="1137"/>
        </w:tabs>
        <w:spacing w:before="66"/>
        <w:ind w:left="1136" w:hanging="141"/>
        <w:rPr>
          <w:sz w:val="24"/>
          <w:szCs w:val="24"/>
        </w:rPr>
      </w:pPr>
      <w:r w:rsidRPr="00B810A2">
        <w:rPr>
          <w:sz w:val="24"/>
          <w:szCs w:val="24"/>
        </w:rPr>
        <w:t>в</w:t>
      </w:r>
      <w:r w:rsidRPr="00B810A2">
        <w:rPr>
          <w:spacing w:val="-4"/>
          <w:sz w:val="24"/>
          <w:szCs w:val="24"/>
        </w:rPr>
        <w:t xml:space="preserve"> </w:t>
      </w:r>
      <w:r w:rsidRPr="00B810A2">
        <w:rPr>
          <w:sz w:val="24"/>
          <w:szCs w:val="24"/>
        </w:rPr>
        <w:t>сотрудничестве</w:t>
      </w:r>
      <w:r w:rsidRPr="00B810A2">
        <w:rPr>
          <w:spacing w:val="-4"/>
          <w:sz w:val="24"/>
          <w:szCs w:val="24"/>
        </w:rPr>
        <w:t xml:space="preserve"> </w:t>
      </w:r>
      <w:r w:rsidRPr="00B810A2">
        <w:rPr>
          <w:sz w:val="24"/>
          <w:szCs w:val="24"/>
        </w:rPr>
        <w:t>с учителем</w:t>
      </w:r>
      <w:r w:rsidRPr="00B810A2">
        <w:rPr>
          <w:spacing w:val="-3"/>
          <w:sz w:val="24"/>
          <w:szCs w:val="24"/>
        </w:rPr>
        <w:t xml:space="preserve"> </w:t>
      </w:r>
      <w:r w:rsidRPr="00B810A2">
        <w:rPr>
          <w:sz w:val="24"/>
          <w:szCs w:val="24"/>
        </w:rPr>
        <w:t>ставить</w:t>
      </w:r>
      <w:r w:rsidRPr="00B810A2">
        <w:rPr>
          <w:spacing w:val="-3"/>
          <w:sz w:val="24"/>
          <w:szCs w:val="24"/>
        </w:rPr>
        <w:t xml:space="preserve"> </w:t>
      </w:r>
      <w:r w:rsidRPr="00B810A2">
        <w:rPr>
          <w:sz w:val="24"/>
          <w:szCs w:val="24"/>
        </w:rPr>
        <w:t>новые</w:t>
      </w:r>
      <w:r w:rsidRPr="00B810A2">
        <w:rPr>
          <w:spacing w:val="-1"/>
          <w:sz w:val="24"/>
          <w:szCs w:val="24"/>
        </w:rPr>
        <w:t xml:space="preserve"> </w:t>
      </w:r>
      <w:r w:rsidRPr="00B810A2">
        <w:rPr>
          <w:sz w:val="24"/>
          <w:szCs w:val="24"/>
        </w:rPr>
        <w:t>учебные</w:t>
      </w:r>
      <w:r w:rsidRPr="00B810A2">
        <w:rPr>
          <w:spacing w:val="-4"/>
          <w:sz w:val="24"/>
          <w:szCs w:val="24"/>
        </w:rPr>
        <w:t xml:space="preserve"> </w:t>
      </w:r>
      <w:r w:rsidRPr="00B810A2">
        <w:rPr>
          <w:sz w:val="24"/>
          <w:szCs w:val="24"/>
        </w:rPr>
        <w:t>задачи;</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преобразовывать</w:t>
      </w:r>
      <w:r w:rsidRPr="00B810A2">
        <w:rPr>
          <w:spacing w:val="-4"/>
          <w:sz w:val="24"/>
          <w:szCs w:val="24"/>
        </w:rPr>
        <w:t xml:space="preserve"> </w:t>
      </w:r>
      <w:r w:rsidRPr="00B810A2">
        <w:rPr>
          <w:sz w:val="24"/>
          <w:szCs w:val="24"/>
        </w:rPr>
        <w:t>практическую</w:t>
      </w:r>
      <w:r w:rsidRPr="00B810A2">
        <w:rPr>
          <w:spacing w:val="-3"/>
          <w:sz w:val="24"/>
          <w:szCs w:val="24"/>
        </w:rPr>
        <w:t xml:space="preserve"> </w:t>
      </w:r>
      <w:r w:rsidRPr="00B810A2">
        <w:rPr>
          <w:sz w:val="24"/>
          <w:szCs w:val="24"/>
        </w:rPr>
        <w:t>задачу</w:t>
      </w:r>
      <w:r w:rsidRPr="00B810A2">
        <w:rPr>
          <w:spacing w:val="-9"/>
          <w:sz w:val="24"/>
          <w:szCs w:val="24"/>
        </w:rPr>
        <w:t xml:space="preserve"> </w:t>
      </w:r>
      <w:r w:rsidRPr="00B810A2">
        <w:rPr>
          <w:sz w:val="24"/>
          <w:szCs w:val="24"/>
        </w:rPr>
        <w:t>в</w:t>
      </w:r>
      <w:r w:rsidRPr="00B810A2">
        <w:rPr>
          <w:spacing w:val="-4"/>
          <w:sz w:val="24"/>
          <w:szCs w:val="24"/>
        </w:rPr>
        <w:t xml:space="preserve"> </w:t>
      </w:r>
      <w:r w:rsidRPr="00B810A2">
        <w:rPr>
          <w:sz w:val="24"/>
          <w:szCs w:val="24"/>
        </w:rPr>
        <w:t>познавательную;</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проявлять</w:t>
      </w:r>
      <w:r w:rsidRPr="00B810A2">
        <w:rPr>
          <w:spacing w:val="-4"/>
          <w:sz w:val="24"/>
          <w:szCs w:val="24"/>
        </w:rPr>
        <w:t xml:space="preserve"> </w:t>
      </w:r>
      <w:r w:rsidRPr="00B810A2">
        <w:rPr>
          <w:sz w:val="24"/>
          <w:szCs w:val="24"/>
        </w:rPr>
        <w:t>познавательную</w:t>
      </w:r>
      <w:r w:rsidRPr="00B810A2">
        <w:rPr>
          <w:spacing w:val="-4"/>
          <w:sz w:val="24"/>
          <w:szCs w:val="24"/>
        </w:rPr>
        <w:t xml:space="preserve"> </w:t>
      </w:r>
      <w:r w:rsidRPr="00B810A2">
        <w:rPr>
          <w:sz w:val="24"/>
          <w:szCs w:val="24"/>
        </w:rPr>
        <w:t>инициативу</w:t>
      </w:r>
      <w:r w:rsidRPr="00B810A2">
        <w:rPr>
          <w:spacing w:val="-11"/>
          <w:sz w:val="24"/>
          <w:szCs w:val="24"/>
        </w:rPr>
        <w:t xml:space="preserve"> </w:t>
      </w:r>
      <w:r w:rsidRPr="00B810A2">
        <w:rPr>
          <w:sz w:val="24"/>
          <w:szCs w:val="24"/>
        </w:rPr>
        <w:t>в учебном</w:t>
      </w:r>
      <w:r w:rsidRPr="00B810A2">
        <w:rPr>
          <w:spacing w:val="-6"/>
          <w:sz w:val="24"/>
          <w:szCs w:val="24"/>
        </w:rPr>
        <w:t xml:space="preserve"> </w:t>
      </w:r>
      <w:r w:rsidRPr="00B810A2">
        <w:rPr>
          <w:sz w:val="24"/>
          <w:szCs w:val="24"/>
        </w:rPr>
        <w:t>сотрудничестве;</w:t>
      </w:r>
    </w:p>
    <w:p w:rsidR="006337FC" w:rsidRPr="00B810A2" w:rsidRDefault="006337FC" w:rsidP="0044567B">
      <w:pPr>
        <w:pStyle w:val="a5"/>
        <w:numPr>
          <w:ilvl w:val="0"/>
          <w:numId w:val="79"/>
        </w:numPr>
        <w:tabs>
          <w:tab w:val="left" w:pos="1197"/>
        </w:tabs>
        <w:spacing w:before="1"/>
        <w:ind w:right="1141" w:firstLine="0"/>
        <w:rPr>
          <w:sz w:val="24"/>
          <w:szCs w:val="24"/>
        </w:rPr>
      </w:pPr>
      <w:r w:rsidRPr="00B810A2">
        <w:rPr>
          <w:sz w:val="24"/>
          <w:szCs w:val="24"/>
        </w:rPr>
        <w:t>самостоятельно</w:t>
      </w:r>
      <w:r w:rsidRPr="00B810A2">
        <w:rPr>
          <w:spacing w:val="-3"/>
          <w:sz w:val="24"/>
          <w:szCs w:val="24"/>
        </w:rPr>
        <w:t xml:space="preserve"> </w:t>
      </w:r>
      <w:r w:rsidRPr="00B810A2">
        <w:rPr>
          <w:sz w:val="24"/>
          <w:szCs w:val="24"/>
        </w:rPr>
        <w:t>учитывать</w:t>
      </w:r>
      <w:r w:rsidRPr="00B810A2">
        <w:rPr>
          <w:spacing w:val="-3"/>
          <w:sz w:val="24"/>
          <w:szCs w:val="24"/>
        </w:rPr>
        <w:t xml:space="preserve"> </w:t>
      </w:r>
      <w:r w:rsidRPr="00B810A2">
        <w:rPr>
          <w:sz w:val="24"/>
          <w:szCs w:val="24"/>
        </w:rPr>
        <w:t>выделенные</w:t>
      </w:r>
      <w:r w:rsidRPr="00B810A2">
        <w:rPr>
          <w:spacing w:val="-1"/>
          <w:sz w:val="24"/>
          <w:szCs w:val="24"/>
        </w:rPr>
        <w:t xml:space="preserve"> </w:t>
      </w:r>
      <w:r w:rsidRPr="00B810A2">
        <w:rPr>
          <w:sz w:val="24"/>
          <w:szCs w:val="24"/>
        </w:rPr>
        <w:t>учителем</w:t>
      </w:r>
      <w:r w:rsidRPr="00B810A2">
        <w:rPr>
          <w:spacing w:val="-5"/>
          <w:sz w:val="24"/>
          <w:szCs w:val="24"/>
        </w:rPr>
        <w:t xml:space="preserve"> </w:t>
      </w:r>
      <w:r w:rsidRPr="00B810A2">
        <w:rPr>
          <w:sz w:val="24"/>
          <w:szCs w:val="24"/>
        </w:rPr>
        <w:t>ориентиры</w:t>
      </w:r>
      <w:r w:rsidRPr="00B810A2">
        <w:rPr>
          <w:spacing w:val="-4"/>
          <w:sz w:val="24"/>
          <w:szCs w:val="24"/>
        </w:rPr>
        <w:t xml:space="preserve"> </w:t>
      </w:r>
      <w:r w:rsidRPr="00B810A2">
        <w:rPr>
          <w:sz w:val="24"/>
          <w:szCs w:val="24"/>
        </w:rPr>
        <w:t>действия</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новом</w:t>
      </w:r>
      <w:r w:rsidRPr="00B810A2">
        <w:rPr>
          <w:spacing w:val="-4"/>
          <w:sz w:val="24"/>
          <w:szCs w:val="24"/>
        </w:rPr>
        <w:t xml:space="preserve"> </w:t>
      </w:r>
      <w:r w:rsidRPr="00B810A2">
        <w:rPr>
          <w:sz w:val="24"/>
          <w:szCs w:val="24"/>
        </w:rPr>
        <w:t>учебном</w:t>
      </w:r>
      <w:r w:rsidRPr="00B810A2">
        <w:rPr>
          <w:spacing w:val="-57"/>
          <w:sz w:val="24"/>
          <w:szCs w:val="24"/>
        </w:rPr>
        <w:t xml:space="preserve"> </w:t>
      </w:r>
      <w:r w:rsidRPr="00B810A2">
        <w:rPr>
          <w:sz w:val="24"/>
          <w:szCs w:val="24"/>
        </w:rPr>
        <w:t>материале;</w:t>
      </w:r>
    </w:p>
    <w:p w:rsidR="006337FC" w:rsidRPr="00B810A2" w:rsidRDefault="006337FC" w:rsidP="0044567B">
      <w:pPr>
        <w:pStyle w:val="a5"/>
        <w:numPr>
          <w:ilvl w:val="0"/>
          <w:numId w:val="79"/>
        </w:numPr>
        <w:tabs>
          <w:tab w:val="left" w:pos="1137"/>
        </w:tabs>
        <w:ind w:right="1256" w:firstLine="0"/>
        <w:rPr>
          <w:sz w:val="24"/>
          <w:szCs w:val="24"/>
        </w:rPr>
      </w:pPr>
      <w:r w:rsidRPr="00B810A2">
        <w:rPr>
          <w:sz w:val="24"/>
          <w:szCs w:val="24"/>
        </w:rPr>
        <w:t>самостоятельно оценивать правильность выполнения действия и вносить необходимые</w:t>
      </w:r>
      <w:r w:rsidRPr="00B810A2">
        <w:rPr>
          <w:spacing w:val="-57"/>
          <w:sz w:val="24"/>
          <w:szCs w:val="24"/>
        </w:rPr>
        <w:t xml:space="preserve"> </w:t>
      </w:r>
      <w:r w:rsidRPr="00B810A2">
        <w:rPr>
          <w:sz w:val="24"/>
          <w:szCs w:val="24"/>
        </w:rPr>
        <w:t>коррективы</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исполнение, как</w:t>
      </w:r>
      <w:r w:rsidRPr="00B810A2">
        <w:rPr>
          <w:spacing w:val="-1"/>
          <w:sz w:val="24"/>
          <w:szCs w:val="24"/>
        </w:rPr>
        <w:t xml:space="preserve"> </w:t>
      </w:r>
      <w:r w:rsidRPr="00B810A2">
        <w:rPr>
          <w:sz w:val="24"/>
          <w:szCs w:val="24"/>
        </w:rPr>
        <w:t>по</w:t>
      </w:r>
      <w:r w:rsidRPr="00B810A2">
        <w:rPr>
          <w:spacing w:val="-3"/>
          <w:sz w:val="24"/>
          <w:szCs w:val="24"/>
        </w:rPr>
        <w:t xml:space="preserve"> </w:t>
      </w:r>
      <w:r w:rsidRPr="00B810A2">
        <w:rPr>
          <w:sz w:val="24"/>
          <w:szCs w:val="24"/>
        </w:rPr>
        <w:t>ходу</w:t>
      </w:r>
      <w:r w:rsidRPr="00B810A2">
        <w:rPr>
          <w:spacing w:val="-9"/>
          <w:sz w:val="24"/>
          <w:szCs w:val="24"/>
        </w:rPr>
        <w:t xml:space="preserve"> </w:t>
      </w:r>
      <w:r w:rsidRPr="00B810A2">
        <w:rPr>
          <w:sz w:val="24"/>
          <w:szCs w:val="24"/>
        </w:rPr>
        <w:t>его</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так</w:t>
      </w:r>
      <w:r w:rsidRPr="00B810A2">
        <w:rPr>
          <w:spacing w:val="-3"/>
          <w:sz w:val="24"/>
          <w:szCs w:val="24"/>
        </w:rPr>
        <w:t xml:space="preserve"> </w:t>
      </w:r>
      <w:r w:rsidRPr="00B810A2">
        <w:rPr>
          <w:sz w:val="24"/>
          <w:szCs w:val="24"/>
        </w:rPr>
        <w:t>и в</w:t>
      </w:r>
      <w:r w:rsidRPr="00B810A2">
        <w:rPr>
          <w:spacing w:val="-2"/>
          <w:sz w:val="24"/>
          <w:szCs w:val="24"/>
        </w:rPr>
        <w:t xml:space="preserve"> </w:t>
      </w:r>
      <w:r w:rsidRPr="00B810A2">
        <w:rPr>
          <w:sz w:val="24"/>
          <w:szCs w:val="24"/>
        </w:rPr>
        <w:t>конце</w:t>
      </w:r>
      <w:r w:rsidRPr="00B810A2">
        <w:rPr>
          <w:spacing w:val="-1"/>
          <w:sz w:val="24"/>
          <w:szCs w:val="24"/>
        </w:rPr>
        <w:t xml:space="preserve"> </w:t>
      </w:r>
      <w:r w:rsidRPr="00B810A2">
        <w:rPr>
          <w:sz w:val="24"/>
          <w:szCs w:val="24"/>
        </w:rPr>
        <w:t>действия.</w:t>
      </w:r>
    </w:p>
    <w:p w:rsidR="006337FC" w:rsidRPr="00B810A2" w:rsidRDefault="006337FC" w:rsidP="0044567B">
      <w:pPr>
        <w:pStyle w:val="1"/>
        <w:spacing w:before="4" w:line="240" w:lineRule="auto"/>
        <w:ind w:left="996"/>
      </w:pPr>
      <w:r w:rsidRPr="00B810A2">
        <w:t>Познавательные</w:t>
      </w:r>
      <w:r w:rsidRPr="00B810A2">
        <w:rPr>
          <w:spacing w:val="-4"/>
        </w:rPr>
        <w:t xml:space="preserve"> </w:t>
      </w:r>
      <w:r w:rsidRPr="00B810A2">
        <w:t>универсальные</w:t>
      </w:r>
      <w:r w:rsidRPr="00B810A2">
        <w:rPr>
          <w:spacing w:val="-4"/>
        </w:rPr>
        <w:t xml:space="preserve"> </w:t>
      </w:r>
      <w:r w:rsidRPr="00B810A2">
        <w:t>учебные</w:t>
      </w:r>
      <w:r w:rsidRPr="00B810A2">
        <w:rPr>
          <w:spacing w:val="-4"/>
        </w:rPr>
        <w:t xml:space="preserve"> </w:t>
      </w:r>
      <w:r w:rsidRPr="00B810A2">
        <w:t>действия:</w:t>
      </w:r>
    </w:p>
    <w:p w:rsidR="006337FC" w:rsidRPr="00B810A2" w:rsidRDefault="006337FC" w:rsidP="0044567B">
      <w:pPr>
        <w:pStyle w:val="a5"/>
        <w:numPr>
          <w:ilvl w:val="0"/>
          <w:numId w:val="79"/>
        </w:numPr>
        <w:tabs>
          <w:tab w:val="left" w:pos="1137"/>
        </w:tabs>
        <w:ind w:right="644" w:firstLine="0"/>
        <w:rPr>
          <w:sz w:val="24"/>
          <w:szCs w:val="24"/>
        </w:rPr>
      </w:pPr>
      <w:r w:rsidRPr="00B810A2">
        <w:rPr>
          <w:sz w:val="24"/>
          <w:szCs w:val="24"/>
        </w:rPr>
        <w:t>осуществлять</w:t>
      </w:r>
      <w:r w:rsidRPr="00B810A2">
        <w:rPr>
          <w:spacing w:val="-3"/>
          <w:sz w:val="24"/>
          <w:szCs w:val="24"/>
        </w:rPr>
        <w:t xml:space="preserve"> </w:t>
      </w:r>
      <w:r w:rsidRPr="00B810A2">
        <w:rPr>
          <w:sz w:val="24"/>
          <w:szCs w:val="24"/>
        </w:rPr>
        <w:t>расширенный</w:t>
      </w:r>
      <w:r w:rsidRPr="00B810A2">
        <w:rPr>
          <w:spacing w:val="-3"/>
          <w:sz w:val="24"/>
          <w:szCs w:val="24"/>
        </w:rPr>
        <w:t xml:space="preserve"> </w:t>
      </w:r>
      <w:r w:rsidRPr="00B810A2">
        <w:rPr>
          <w:sz w:val="24"/>
          <w:szCs w:val="24"/>
        </w:rPr>
        <w:t>поиск</w:t>
      </w:r>
      <w:r w:rsidRPr="00B810A2">
        <w:rPr>
          <w:spacing w:val="-4"/>
          <w:sz w:val="24"/>
          <w:szCs w:val="24"/>
        </w:rPr>
        <w:t xml:space="preserve"> </w:t>
      </w:r>
      <w:r w:rsidRPr="00B810A2">
        <w:rPr>
          <w:sz w:val="24"/>
          <w:szCs w:val="24"/>
        </w:rPr>
        <w:t>информации</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использованием</w:t>
      </w:r>
      <w:r w:rsidRPr="00B810A2">
        <w:rPr>
          <w:spacing w:val="-4"/>
          <w:sz w:val="24"/>
          <w:szCs w:val="24"/>
        </w:rPr>
        <w:t xml:space="preserve"> </w:t>
      </w:r>
      <w:r w:rsidRPr="00B810A2">
        <w:rPr>
          <w:sz w:val="24"/>
          <w:szCs w:val="24"/>
        </w:rPr>
        <w:t>ресурсов</w:t>
      </w:r>
      <w:r w:rsidRPr="00B810A2">
        <w:rPr>
          <w:spacing w:val="-4"/>
          <w:sz w:val="24"/>
          <w:szCs w:val="24"/>
        </w:rPr>
        <w:t xml:space="preserve"> </w:t>
      </w:r>
      <w:r w:rsidRPr="00B810A2">
        <w:rPr>
          <w:sz w:val="24"/>
          <w:szCs w:val="24"/>
        </w:rPr>
        <w:t>библиотек</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сети</w:t>
      </w:r>
      <w:r w:rsidRPr="00B810A2">
        <w:rPr>
          <w:spacing w:val="-57"/>
          <w:sz w:val="24"/>
          <w:szCs w:val="24"/>
        </w:rPr>
        <w:t xml:space="preserve"> </w:t>
      </w:r>
      <w:r w:rsidRPr="00B810A2">
        <w:rPr>
          <w:sz w:val="24"/>
          <w:szCs w:val="24"/>
        </w:rPr>
        <w:t>Интернет;</w:t>
      </w:r>
    </w:p>
    <w:p w:rsidR="006337FC" w:rsidRPr="00B810A2" w:rsidRDefault="006337FC" w:rsidP="0044567B">
      <w:pPr>
        <w:pStyle w:val="a5"/>
        <w:numPr>
          <w:ilvl w:val="0"/>
          <w:numId w:val="79"/>
        </w:numPr>
        <w:tabs>
          <w:tab w:val="left" w:pos="1137"/>
        </w:tabs>
        <w:ind w:right="353" w:firstLine="0"/>
        <w:rPr>
          <w:sz w:val="24"/>
          <w:szCs w:val="24"/>
        </w:rPr>
      </w:pPr>
      <w:r w:rsidRPr="00B810A2">
        <w:rPr>
          <w:sz w:val="24"/>
          <w:szCs w:val="24"/>
        </w:rPr>
        <w:t>осуществлять запись (фиксацию) выборочной информации об окружающем мире и о себе</w:t>
      </w:r>
      <w:r w:rsidRPr="00B810A2">
        <w:rPr>
          <w:spacing w:val="1"/>
          <w:sz w:val="24"/>
          <w:szCs w:val="24"/>
        </w:rPr>
        <w:t xml:space="preserve"> </w:t>
      </w:r>
      <w:r w:rsidRPr="00B810A2">
        <w:rPr>
          <w:sz w:val="24"/>
          <w:szCs w:val="24"/>
        </w:rPr>
        <w:t>самом,</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том</w:t>
      </w:r>
      <w:r w:rsidRPr="00B810A2">
        <w:rPr>
          <w:spacing w:val="-3"/>
          <w:sz w:val="24"/>
          <w:szCs w:val="24"/>
        </w:rPr>
        <w:t xml:space="preserve"> </w:t>
      </w:r>
      <w:r w:rsidRPr="00B810A2">
        <w:rPr>
          <w:sz w:val="24"/>
          <w:szCs w:val="24"/>
        </w:rPr>
        <w:t>числе</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помощью</w:t>
      </w:r>
      <w:r w:rsidRPr="00B810A2">
        <w:rPr>
          <w:spacing w:val="-3"/>
          <w:sz w:val="24"/>
          <w:szCs w:val="24"/>
        </w:rPr>
        <w:t xml:space="preserve"> </w:t>
      </w:r>
      <w:r w:rsidRPr="00B810A2">
        <w:rPr>
          <w:sz w:val="24"/>
          <w:szCs w:val="24"/>
        </w:rPr>
        <w:t>инструментов</w:t>
      </w:r>
      <w:r w:rsidRPr="00B810A2">
        <w:rPr>
          <w:spacing w:val="-3"/>
          <w:sz w:val="24"/>
          <w:szCs w:val="24"/>
        </w:rPr>
        <w:t xml:space="preserve"> </w:t>
      </w:r>
      <w:r w:rsidRPr="00B810A2">
        <w:rPr>
          <w:sz w:val="24"/>
          <w:szCs w:val="24"/>
        </w:rPr>
        <w:t>информационно-компьютерных</w:t>
      </w:r>
      <w:r w:rsidRPr="00B810A2">
        <w:rPr>
          <w:spacing w:val="-3"/>
          <w:sz w:val="24"/>
          <w:szCs w:val="24"/>
        </w:rPr>
        <w:t xml:space="preserve"> </w:t>
      </w:r>
      <w:r w:rsidRPr="00B810A2">
        <w:rPr>
          <w:sz w:val="24"/>
          <w:szCs w:val="24"/>
        </w:rPr>
        <w:t>технологий</w:t>
      </w:r>
      <w:r w:rsidRPr="00B810A2">
        <w:rPr>
          <w:spacing w:val="-3"/>
          <w:sz w:val="24"/>
          <w:szCs w:val="24"/>
        </w:rPr>
        <w:t xml:space="preserve"> </w:t>
      </w:r>
      <w:r w:rsidRPr="00B810A2">
        <w:rPr>
          <w:sz w:val="24"/>
          <w:szCs w:val="24"/>
        </w:rPr>
        <w:t>(ИКТ);</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строить</w:t>
      </w:r>
      <w:r w:rsidRPr="00B810A2">
        <w:rPr>
          <w:spacing w:val="-2"/>
          <w:sz w:val="24"/>
          <w:szCs w:val="24"/>
        </w:rPr>
        <w:t xml:space="preserve"> </w:t>
      </w:r>
      <w:r w:rsidRPr="00B810A2">
        <w:rPr>
          <w:sz w:val="24"/>
          <w:szCs w:val="24"/>
        </w:rPr>
        <w:t>сообщения</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устной</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письменной</w:t>
      </w:r>
      <w:r w:rsidRPr="00B810A2">
        <w:rPr>
          <w:spacing w:val="-1"/>
          <w:sz w:val="24"/>
          <w:szCs w:val="24"/>
        </w:rPr>
        <w:t xml:space="preserve"> </w:t>
      </w:r>
      <w:r w:rsidRPr="00B810A2">
        <w:rPr>
          <w:sz w:val="24"/>
          <w:szCs w:val="24"/>
        </w:rPr>
        <w:t>форме</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татарском</w:t>
      </w:r>
      <w:r w:rsidRPr="00B810A2">
        <w:rPr>
          <w:spacing w:val="-2"/>
          <w:sz w:val="24"/>
          <w:szCs w:val="24"/>
        </w:rPr>
        <w:t xml:space="preserve"> </w:t>
      </w:r>
      <w:r w:rsidRPr="00B810A2">
        <w:rPr>
          <w:sz w:val="24"/>
          <w:szCs w:val="24"/>
        </w:rPr>
        <w:t>языке;</w:t>
      </w:r>
    </w:p>
    <w:p w:rsidR="006337FC" w:rsidRPr="00B810A2" w:rsidRDefault="006337FC" w:rsidP="0044567B">
      <w:pPr>
        <w:pStyle w:val="a5"/>
        <w:numPr>
          <w:ilvl w:val="0"/>
          <w:numId w:val="79"/>
        </w:numPr>
        <w:tabs>
          <w:tab w:val="left" w:pos="1137"/>
        </w:tabs>
        <w:ind w:right="1059" w:firstLine="0"/>
        <w:rPr>
          <w:sz w:val="24"/>
          <w:szCs w:val="24"/>
        </w:rPr>
      </w:pPr>
      <w:r w:rsidRPr="00B810A2">
        <w:rPr>
          <w:sz w:val="24"/>
          <w:szCs w:val="24"/>
        </w:rPr>
        <w:t>основам смыслового восприятия художественных и познавательных текстов, выделять</w:t>
      </w:r>
      <w:r w:rsidRPr="00B810A2">
        <w:rPr>
          <w:spacing w:val="1"/>
          <w:sz w:val="24"/>
          <w:szCs w:val="24"/>
        </w:rPr>
        <w:t xml:space="preserve"> </w:t>
      </w:r>
      <w:r w:rsidRPr="00B810A2">
        <w:rPr>
          <w:sz w:val="24"/>
          <w:szCs w:val="24"/>
        </w:rPr>
        <w:t>существенную</w:t>
      </w:r>
      <w:r w:rsidRPr="00B810A2">
        <w:rPr>
          <w:spacing w:val="-4"/>
          <w:sz w:val="24"/>
          <w:szCs w:val="24"/>
        </w:rPr>
        <w:t xml:space="preserve"> </w:t>
      </w:r>
      <w:r w:rsidRPr="00B810A2">
        <w:rPr>
          <w:sz w:val="24"/>
          <w:szCs w:val="24"/>
        </w:rPr>
        <w:t>информацию</w:t>
      </w:r>
      <w:r w:rsidRPr="00B810A2">
        <w:rPr>
          <w:spacing w:val="-4"/>
          <w:sz w:val="24"/>
          <w:szCs w:val="24"/>
        </w:rPr>
        <w:t xml:space="preserve"> </w:t>
      </w:r>
      <w:r w:rsidRPr="00B810A2">
        <w:rPr>
          <w:sz w:val="24"/>
          <w:szCs w:val="24"/>
        </w:rPr>
        <w:t>из</w:t>
      </w:r>
      <w:r w:rsidRPr="00B810A2">
        <w:rPr>
          <w:spacing w:val="-4"/>
          <w:sz w:val="24"/>
          <w:szCs w:val="24"/>
        </w:rPr>
        <w:t xml:space="preserve"> </w:t>
      </w:r>
      <w:r w:rsidRPr="00B810A2">
        <w:rPr>
          <w:sz w:val="24"/>
          <w:szCs w:val="24"/>
        </w:rPr>
        <w:t>сообщений</w:t>
      </w:r>
      <w:r w:rsidRPr="00B810A2">
        <w:rPr>
          <w:spacing w:val="-4"/>
          <w:sz w:val="24"/>
          <w:szCs w:val="24"/>
        </w:rPr>
        <w:t xml:space="preserve"> </w:t>
      </w:r>
      <w:r w:rsidRPr="00B810A2">
        <w:rPr>
          <w:sz w:val="24"/>
          <w:szCs w:val="24"/>
        </w:rPr>
        <w:t>разных</w:t>
      </w:r>
      <w:r w:rsidRPr="00B810A2">
        <w:rPr>
          <w:spacing w:val="-3"/>
          <w:sz w:val="24"/>
          <w:szCs w:val="24"/>
        </w:rPr>
        <w:t xml:space="preserve"> </w:t>
      </w:r>
      <w:r w:rsidRPr="00B810A2">
        <w:rPr>
          <w:sz w:val="24"/>
          <w:szCs w:val="24"/>
        </w:rPr>
        <w:t>видов,</w:t>
      </w:r>
      <w:r w:rsidRPr="00B810A2">
        <w:rPr>
          <w:spacing w:val="-4"/>
          <w:sz w:val="24"/>
          <w:szCs w:val="24"/>
        </w:rPr>
        <w:t xml:space="preserve"> </w:t>
      </w:r>
      <w:r w:rsidRPr="00B810A2">
        <w:rPr>
          <w:sz w:val="24"/>
          <w:szCs w:val="24"/>
        </w:rPr>
        <w:t>строить</w:t>
      </w:r>
      <w:r w:rsidRPr="00B810A2">
        <w:rPr>
          <w:spacing w:val="-4"/>
          <w:sz w:val="24"/>
          <w:szCs w:val="24"/>
        </w:rPr>
        <w:t xml:space="preserve"> </w:t>
      </w:r>
      <w:r w:rsidRPr="00B810A2">
        <w:rPr>
          <w:sz w:val="24"/>
          <w:szCs w:val="24"/>
        </w:rPr>
        <w:t>рассуждения,</w:t>
      </w:r>
      <w:r w:rsidRPr="00B810A2">
        <w:rPr>
          <w:spacing w:val="-4"/>
          <w:sz w:val="24"/>
          <w:szCs w:val="24"/>
        </w:rPr>
        <w:t xml:space="preserve"> </w:t>
      </w:r>
      <w:r w:rsidRPr="00B810A2">
        <w:rPr>
          <w:sz w:val="24"/>
          <w:szCs w:val="24"/>
        </w:rPr>
        <w:t>обобщать,</w:t>
      </w:r>
      <w:r w:rsidRPr="00B810A2">
        <w:rPr>
          <w:spacing w:val="-57"/>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аналогии.</w:t>
      </w:r>
    </w:p>
    <w:p w:rsidR="006337FC" w:rsidRPr="00B810A2" w:rsidRDefault="006337FC" w:rsidP="0044567B">
      <w:pPr>
        <w:pStyle w:val="1"/>
        <w:spacing w:before="4" w:line="240" w:lineRule="auto"/>
        <w:ind w:left="996"/>
      </w:pPr>
      <w:r w:rsidRPr="00B810A2">
        <w:t>Коммуникативные</w:t>
      </w:r>
      <w:r w:rsidRPr="00B810A2">
        <w:rPr>
          <w:spacing w:val="-5"/>
        </w:rPr>
        <w:t xml:space="preserve"> </w:t>
      </w:r>
      <w:r w:rsidRPr="00B810A2">
        <w:t>универсальные</w:t>
      </w:r>
      <w:r w:rsidRPr="00B810A2">
        <w:rPr>
          <w:spacing w:val="-4"/>
        </w:rPr>
        <w:t xml:space="preserve"> </w:t>
      </w:r>
      <w:r w:rsidRPr="00B810A2">
        <w:t>учебные</w:t>
      </w:r>
      <w:r w:rsidRPr="00B810A2">
        <w:rPr>
          <w:spacing w:val="-1"/>
        </w:rPr>
        <w:t xml:space="preserve"> </w:t>
      </w:r>
      <w:r w:rsidRPr="00B810A2">
        <w:t>действия:</w:t>
      </w:r>
    </w:p>
    <w:p w:rsidR="006337FC" w:rsidRPr="00B810A2" w:rsidRDefault="006337FC" w:rsidP="0044567B">
      <w:pPr>
        <w:pStyle w:val="a5"/>
        <w:numPr>
          <w:ilvl w:val="0"/>
          <w:numId w:val="79"/>
        </w:numPr>
        <w:tabs>
          <w:tab w:val="left" w:pos="1137"/>
        </w:tabs>
        <w:ind w:right="447" w:firstLine="0"/>
        <w:rPr>
          <w:sz w:val="24"/>
          <w:szCs w:val="24"/>
        </w:rPr>
      </w:pPr>
      <w:r w:rsidRPr="00B810A2">
        <w:rPr>
          <w:sz w:val="24"/>
          <w:szCs w:val="24"/>
        </w:rPr>
        <w:t>адекватно использовать коммуникативные, прежде всего, речевые средства для решения</w:t>
      </w:r>
      <w:r w:rsidRPr="00B810A2">
        <w:rPr>
          <w:spacing w:val="1"/>
          <w:sz w:val="24"/>
          <w:szCs w:val="24"/>
        </w:rPr>
        <w:t xml:space="preserve"> </w:t>
      </w:r>
      <w:r w:rsidRPr="00B810A2">
        <w:rPr>
          <w:sz w:val="24"/>
          <w:szCs w:val="24"/>
        </w:rPr>
        <w:t>различных коммуникативных задач, строить монологическое высказывание (в том числе</w:t>
      </w:r>
      <w:r w:rsidRPr="00B810A2">
        <w:rPr>
          <w:spacing w:val="1"/>
          <w:sz w:val="24"/>
          <w:szCs w:val="24"/>
        </w:rPr>
        <w:t xml:space="preserve"> </w:t>
      </w:r>
      <w:r w:rsidRPr="00B810A2">
        <w:rPr>
          <w:sz w:val="24"/>
          <w:szCs w:val="24"/>
        </w:rPr>
        <w:t>сопровождая его аудиовизуальной поддержкой), владеть диалогической формой коммуникации,</w:t>
      </w:r>
      <w:r w:rsidRPr="00B810A2">
        <w:rPr>
          <w:spacing w:val="-57"/>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средства</w:t>
      </w:r>
      <w:r w:rsidRPr="00B810A2">
        <w:rPr>
          <w:spacing w:val="-3"/>
          <w:sz w:val="24"/>
          <w:szCs w:val="24"/>
        </w:rPr>
        <w:t xml:space="preserve"> </w:t>
      </w:r>
      <w:r w:rsidRPr="00B810A2">
        <w:rPr>
          <w:sz w:val="24"/>
          <w:szCs w:val="24"/>
        </w:rPr>
        <w:t>и инструменты</w:t>
      </w:r>
      <w:r w:rsidRPr="00B810A2">
        <w:rPr>
          <w:spacing w:val="-1"/>
          <w:sz w:val="24"/>
          <w:szCs w:val="24"/>
        </w:rPr>
        <w:t xml:space="preserve"> </w:t>
      </w:r>
      <w:r w:rsidRPr="00B810A2">
        <w:rPr>
          <w:sz w:val="24"/>
          <w:szCs w:val="24"/>
        </w:rPr>
        <w:t>ИКТ</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дистанционного</w:t>
      </w:r>
      <w:r w:rsidRPr="00B810A2">
        <w:rPr>
          <w:spacing w:val="-2"/>
          <w:sz w:val="24"/>
          <w:szCs w:val="24"/>
        </w:rPr>
        <w:t xml:space="preserve"> </w:t>
      </w:r>
      <w:r w:rsidRPr="00B810A2">
        <w:rPr>
          <w:sz w:val="24"/>
          <w:szCs w:val="24"/>
        </w:rPr>
        <w:t>общения;</w:t>
      </w:r>
    </w:p>
    <w:p w:rsidR="006337FC" w:rsidRPr="00B810A2" w:rsidRDefault="006337FC" w:rsidP="0044567B">
      <w:pPr>
        <w:pStyle w:val="a5"/>
        <w:numPr>
          <w:ilvl w:val="0"/>
          <w:numId w:val="79"/>
        </w:numPr>
        <w:tabs>
          <w:tab w:val="left" w:pos="1139"/>
        </w:tabs>
        <w:ind w:right="1232" w:firstLine="0"/>
        <w:rPr>
          <w:sz w:val="24"/>
          <w:szCs w:val="24"/>
        </w:rPr>
      </w:pPr>
      <w:r w:rsidRPr="00B810A2">
        <w:rPr>
          <w:sz w:val="24"/>
          <w:szCs w:val="24"/>
        </w:rPr>
        <w:t>учитывать</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координировать</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сотрудничестве</w:t>
      </w:r>
      <w:r w:rsidRPr="00B810A2">
        <w:rPr>
          <w:spacing w:val="-5"/>
          <w:sz w:val="24"/>
          <w:szCs w:val="24"/>
        </w:rPr>
        <w:t xml:space="preserve"> </w:t>
      </w:r>
      <w:r w:rsidRPr="00B810A2">
        <w:rPr>
          <w:sz w:val="24"/>
          <w:szCs w:val="24"/>
        </w:rPr>
        <w:t>позиции</w:t>
      </w:r>
      <w:r w:rsidRPr="00B810A2">
        <w:rPr>
          <w:spacing w:val="-3"/>
          <w:sz w:val="24"/>
          <w:szCs w:val="24"/>
        </w:rPr>
        <w:t xml:space="preserve"> </w:t>
      </w:r>
      <w:r w:rsidRPr="00B810A2">
        <w:rPr>
          <w:sz w:val="24"/>
          <w:szCs w:val="24"/>
        </w:rPr>
        <w:t>других</w:t>
      </w:r>
      <w:r w:rsidRPr="00B810A2">
        <w:rPr>
          <w:spacing w:val="-2"/>
          <w:sz w:val="24"/>
          <w:szCs w:val="24"/>
        </w:rPr>
        <w:t xml:space="preserve"> </w:t>
      </w:r>
      <w:r w:rsidRPr="00B810A2">
        <w:rPr>
          <w:sz w:val="24"/>
          <w:szCs w:val="24"/>
        </w:rPr>
        <w:t>людей,</w:t>
      </w:r>
      <w:r w:rsidRPr="00B810A2">
        <w:rPr>
          <w:spacing w:val="-4"/>
          <w:sz w:val="24"/>
          <w:szCs w:val="24"/>
        </w:rPr>
        <w:t xml:space="preserve"> </w:t>
      </w:r>
      <w:r w:rsidRPr="00B810A2">
        <w:rPr>
          <w:sz w:val="24"/>
          <w:szCs w:val="24"/>
        </w:rPr>
        <w:t>отличные</w:t>
      </w:r>
      <w:r w:rsidRPr="00B810A2">
        <w:rPr>
          <w:spacing w:val="-5"/>
          <w:sz w:val="24"/>
          <w:szCs w:val="24"/>
        </w:rPr>
        <w:t xml:space="preserve"> </w:t>
      </w:r>
      <w:r w:rsidRPr="00B810A2">
        <w:rPr>
          <w:sz w:val="24"/>
          <w:szCs w:val="24"/>
        </w:rPr>
        <w:t>от</w:t>
      </w:r>
      <w:r w:rsidRPr="00B810A2">
        <w:rPr>
          <w:spacing w:val="-3"/>
          <w:sz w:val="24"/>
          <w:szCs w:val="24"/>
        </w:rPr>
        <w:t xml:space="preserve"> </w:t>
      </w:r>
      <w:r w:rsidRPr="00B810A2">
        <w:rPr>
          <w:sz w:val="24"/>
          <w:szCs w:val="24"/>
        </w:rPr>
        <w:t>его</w:t>
      </w:r>
      <w:r w:rsidRPr="00B810A2">
        <w:rPr>
          <w:spacing w:val="-57"/>
          <w:sz w:val="24"/>
          <w:szCs w:val="24"/>
        </w:rPr>
        <w:t xml:space="preserve"> </w:t>
      </w:r>
      <w:r w:rsidRPr="00B810A2">
        <w:rPr>
          <w:sz w:val="24"/>
          <w:szCs w:val="24"/>
        </w:rPr>
        <w:t>собственной;</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формулировать</w:t>
      </w:r>
      <w:r w:rsidRPr="00B810A2">
        <w:rPr>
          <w:spacing w:val="-4"/>
          <w:sz w:val="24"/>
          <w:szCs w:val="24"/>
        </w:rPr>
        <w:t xml:space="preserve"> </w:t>
      </w:r>
      <w:r w:rsidRPr="00B810A2">
        <w:rPr>
          <w:sz w:val="24"/>
          <w:szCs w:val="24"/>
        </w:rPr>
        <w:t>собственное</w:t>
      </w:r>
      <w:r w:rsidRPr="00B810A2">
        <w:rPr>
          <w:spacing w:val="-4"/>
          <w:sz w:val="24"/>
          <w:szCs w:val="24"/>
        </w:rPr>
        <w:t xml:space="preserve"> </w:t>
      </w:r>
      <w:r w:rsidRPr="00B810A2">
        <w:rPr>
          <w:sz w:val="24"/>
          <w:szCs w:val="24"/>
        </w:rPr>
        <w:t>мнение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позицию;</w:t>
      </w:r>
    </w:p>
    <w:p w:rsidR="006337FC" w:rsidRPr="00B810A2" w:rsidRDefault="006337FC" w:rsidP="0044567B">
      <w:pPr>
        <w:pStyle w:val="a5"/>
        <w:numPr>
          <w:ilvl w:val="0"/>
          <w:numId w:val="79"/>
        </w:numPr>
        <w:tabs>
          <w:tab w:val="left" w:pos="1137"/>
        </w:tabs>
        <w:ind w:right="371" w:firstLine="0"/>
        <w:rPr>
          <w:sz w:val="24"/>
          <w:szCs w:val="24"/>
        </w:rPr>
      </w:pPr>
      <w:r w:rsidRPr="00B810A2">
        <w:rPr>
          <w:sz w:val="24"/>
          <w:szCs w:val="24"/>
        </w:rPr>
        <w:t>задавать вопросы, необходимые для организации собственной деятельности и сотрудничества с</w:t>
      </w:r>
      <w:r w:rsidRPr="00B810A2">
        <w:rPr>
          <w:spacing w:val="-57"/>
          <w:sz w:val="24"/>
          <w:szCs w:val="24"/>
        </w:rPr>
        <w:t xml:space="preserve"> </w:t>
      </w:r>
      <w:r w:rsidRPr="00B810A2">
        <w:rPr>
          <w:sz w:val="24"/>
          <w:szCs w:val="24"/>
        </w:rPr>
        <w:t>партнером.</w:t>
      </w:r>
    </w:p>
    <w:p w:rsidR="006337FC" w:rsidRPr="00B810A2" w:rsidRDefault="006337FC" w:rsidP="0044567B">
      <w:pPr>
        <w:pStyle w:val="1"/>
        <w:spacing w:before="2" w:line="240" w:lineRule="auto"/>
        <w:ind w:left="996"/>
      </w:pPr>
      <w:r w:rsidRPr="00B810A2">
        <w:t>Предметные</w:t>
      </w:r>
      <w:r w:rsidRPr="00B810A2">
        <w:rPr>
          <w:spacing w:val="-6"/>
        </w:rPr>
        <w:t xml:space="preserve"> </w:t>
      </w:r>
      <w:r w:rsidRPr="00B810A2">
        <w:t>результаты:</w:t>
      </w:r>
    </w:p>
    <w:p w:rsidR="006337FC" w:rsidRPr="00B810A2" w:rsidRDefault="006337FC" w:rsidP="0044567B">
      <w:pPr>
        <w:pStyle w:val="2"/>
        <w:spacing w:before="0" w:line="240" w:lineRule="auto"/>
        <w:jc w:val="both"/>
      </w:pPr>
      <w:r w:rsidRPr="00B810A2">
        <w:t>В</w:t>
      </w:r>
      <w:r w:rsidRPr="00B810A2">
        <w:rPr>
          <w:spacing w:val="-1"/>
        </w:rPr>
        <w:t xml:space="preserve"> </w:t>
      </w:r>
      <w:r w:rsidRPr="00B810A2">
        <w:t>говорении:</w:t>
      </w:r>
    </w:p>
    <w:p w:rsidR="006337FC" w:rsidRPr="00B810A2" w:rsidRDefault="006337FC" w:rsidP="0044567B">
      <w:pPr>
        <w:pStyle w:val="a5"/>
        <w:numPr>
          <w:ilvl w:val="0"/>
          <w:numId w:val="78"/>
        </w:numPr>
        <w:tabs>
          <w:tab w:val="left" w:pos="1178"/>
        </w:tabs>
        <w:ind w:right="547" w:firstLine="0"/>
        <w:rPr>
          <w:sz w:val="24"/>
          <w:szCs w:val="24"/>
        </w:rPr>
      </w:pPr>
      <w:r w:rsidRPr="00B810A2">
        <w:rPr>
          <w:sz w:val="24"/>
          <w:szCs w:val="24"/>
        </w:rPr>
        <w:t>вести</w:t>
      </w:r>
      <w:r w:rsidRPr="00B810A2">
        <w:rPr>
          <w:spacing w:val="-3"/>
          <w:sz w:val="24"/>
          <w:szCs w:val="24"/>
        </w:rPr>
        <w:t xml:space="preserve"> </w:t>
      </w:r>
      <w:r w:rsidRPr="00B810A2">
        <w:rPr>
          <w:sz w:val="24"/>
          <w:szCs w:val="24"/>
        </w:rPr>
        <w:t>разговор</w:t>
      </w:r>
      <w:r w:rsidRPr="00B810A2">
        <w:rPr>
          <w:spacing w:val="-4"/>
          <w:sz w:val="24"/>
          <w:szCs w:val="24"/>
        </w:rPr>
        <w:t xml:space="preserve"> </w:t>
      </w:r>
      <w:r w:rsidRPr="00B810A2">
        <w:rPr>
          <w:sz w:val="24"/>
          <w:szCs w:val="24"/>
        </w:rPr>
        <w:t>с</w:t>
      </w:r>
      <w:r w:rsidRPr="00B810A2">
        <w:rPr>
          <w:spacing w:val="-5"/>
          <w:sz w:val="24"/>
          <w:szCs w:val="24"/>
        </w:rPr>
        <w:t xml:space="preserve"> </w:t>
      </w:r>
      <w:r w:rsidRPr="00B810A2">
        <w:rPr>
          <w:sz w:val="24"/>
          <w:szCs w:val="24"/>
        </w:rPr>
        <w:t>собеседником,</w:t>
      </w:r>
      <w:r w:rsidRPr="00B810A2">
        <w:rPr>
          <w:spacing w:val="-3"/>
          <w:sz w:val="24"/>
          <w:szCs w:val="24"/>
        </w:rPr>
        <w:t xml:space="preserve"> </w:t>
      </w:r>
      <w:r w:rsidRPr="00B810A2">
        <w:rPr>
          <w:sz w:val="24"/>
          <w:szCs w:val="24"/>
        </w:rPr>
        <w:t>задавая</w:t>
      </w:r>
      <w:r w:rsidRPr="00B810A2">
        <w:rPr>
          <w:spacing w:val="-3"/>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вопросы</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отвечать</w:t>
      </w:r>
      <w:r w:rsidRPr="00B810A2">
        <w:rPr>
          <w:spacing w:val="-3"/>
          <w:sz w:val="24"/>
          <w:szCs w:val="24"/>
        </w:rPr>
        <w:t xml:space="preserve"> </w:t>
      </w:r>
      <w:r w:rsidRPr="00B810A2">
        <w:rPr>
          <w:sz w:val="24"/>
          <w:szCs w:val="24"/>
        </w:rPr>
        <w:t>на</w:t>
      </w:r>
      <w:r w:rsidRPr="00B810A2">
        <w:rPr>
          <w:spacing w:val="-4"/>
          <w:sz w:val="24"/>
          <w:szCs w:val="24"/>
        </w:rPr>
        <w:t xml:space="preserve"> </w:t>
      </w:r>
      <w:r w:rsidRPr="00B810A2">
        <w:rPr>
          <w:sz w:val="24"/>
          <w:szCs w:val="24"/>
        </w:rPr>
        <w:t>вопросы</w:t>
      </w:r>
      <w:r w:rsidRPr="00B810A2">
        <w:rPr>
          <w:spacing w:val="-3"/>
          <w:sz w:val="24"/>
          <w:szCs w:val="24"/>
        </w:rPr>
        <w:t xml:space="preserve"> </w:t>
      </w:r>
      <w:r w:rsidRPr="00B810A2">
        <w:rPr>
          <w:sz w:val="24"/>
          <w:szCs w:val="24"/>
        </w:rPr>
        <w:t>собеседника:</w:t>
      </w:r>
      <w:r w:rsidRPr="00B810A2">
        <w:rPr>
          <w:spacing w:val="-57"/>
          <w:sz w:val="24"/>
          <w:szCs w:val="24"/>
        </w:rPr>
        <w:t xml:space="preserve"> </w:t>
      </w:r>
      <w:r w:rsidRPr="00B810A2">
        <w:rPr>
          <w:sz w:val="24"/>
          <w:szCs w:val="24"/>
        </w:rPr>
        <w:t>расспрашивать о чём-либо; попросить о чём-либо и отреагировать на просьбу собеседника;</w:t>
      </w:r>
      <w:r w:rsidRPr="00B810A2">
        <w:rPr>
          <w:spacing w:val="1"/>
          <w:sz w:val="24"/>
          <w:szCs w:val="24"/>
        </w:rPr>
        <w:t xml:space="preserve"> </w:t>
      </w:r>
      <w:r w:rsidRPr="00B810A2">
        <w:rPr>
          <w:sz w:val="24"/>
          <w:szCs w:val="24"/>
        </w:rPr>
        <w:t>начать,</w:t>
      </w:r>
      <w:r w:rsidRPr="00B810A2">
        <w:rPr>
          <w:spacing w:val="-1"/>
          <w:sz w:val="24"/>
          <w:szCs w:val="24"/>
        </w:rPr>
        <w:t xml:space="preserve"> </w:t>
      </w:r>
      <w:r w:rsidRPr="00B810A2">
        <w:rPr>
          <w:sz w:val="24"/>
          <w:szCs w:val="24"/>
        </w:rPr>
        <w:t>продолжить и</w:t>
      </w:r>
      <w:r w:rsidRPr="00B810A2">
        <w:rPr>
          <w:spacing w:val="-2"/>
          <w:sz w:val="24"/>
          <w:szCs w:val="24"/>
        </w:rPr>
        <w:t xml:space="preserve"> </w:t>
      </w:r>
      <w:r w:rsidRPr="00B810A2">
        <w:rPr>
          <w:sz w:val="24"/>
          <w:szCs w:val="24"/>
        </w:rPr>
        <w:t>завершить разговор;</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воспризводить</w:t>
      </w:r>
      <w:r w:rsidRPr="00B810A2">
        <w:rPr>
          <w:spacing w:val="-5"/>
          <w:sz w:val="24"/>
          <w:szCs w:val="24"/>
        </w:rPr>
        <w:t xml:space="preserve"> </w:t>
      </w:r>
      <w:r w:rsidRPr="00B810A2">
        <w:rPr>
          <w:sz w:val="24"/>
          <w:szCs w:val="24"/>
        </w:rPr>
        <w:t>наизусть</w:t>
      </w:r>
      <w:r w:rsidRPr="00B810A2">
        <w:rPr>
          <w:spacing w:val="-5"/>
          <w:sz w:val="24"/>
          <w:szCs w:val="24"/>
        </w:rPr>
        <w:t xml:space="preserve"> </w:t>
      </w:r>
      <w:r w:rsidRPr="00B810A2">
        <w:rPr>
          <w:sz w:val="24"/>
          <w:szCs w:val="24"/>
        </w:rPr>
        <w:t>тексты</w:t>
      </w:r>
      <w:r w:rsidRPr="00B810A2">
        <w:rPr>
          <w:spacing w:val="-5"/>
          <w:sz w:val="24"/>
          <w:szCs w:val="24"/>
        </w:rPr>
        <w:t xml:space="preserve"> </w:t>
      </w:r>
      <w:r w:rsidRPr="00B810A2">
        <w:rPr>
          <w:sz w:val="24"/>
          <w:szCs w:val="24"/>
        </w:rPr>
        <w:t>рифмовок,</w:t>
      </w:r>
      <w:r w:rsidRPr="00B810A2">
        <w:rPr>
          <w:spacing w:val="-5"/>
          <w:sz w:val="24"/>
          <w:szCs w:val="24"/>
        </w:rPr>
        <w:t xml:space="preserve"> </w:t>
      </w:r>
      <w:r w:rsidRPr="00B810A2">
        <w:rPr>
          <w:sz w:val="24"/>
          <w:szCs w:val="24"/>
        </w:rPr>
        <w:t>стихотворений,</w:t>
      </w:r>
      <w:r w:rsidRPr="00B810A2">
        <w:rPr>
          <w:spacing w:val="-5"/>
          <w:sz w:val="24"/>
          <w:szCs w:val="24"/>
        </w:rPr>
        <w:t xml:space="preserve"> </w:t>
      </w:r>
      <w:r w:rsidRPr="00B810A2">
        <w:rPr>
          <w:sz w:val="24"/>
          <w:szCs w:val="24"/>
        </w:rPr>
        <w:t>песен;</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пересказывать</w:t>
      </w:r>
      <w:r w:rsidRPr="00B810A2">
        <w:rPr>
          <w:spacing w:val="-3"/>
          <w:sz w:val="24"/>
          <w:szCs w:val="24"/>
        </w:rPr>
        <w:t xml:space="preserve"> </w:t>
      </w:r>
      <w:r w:rsidRPr="00B810A2">
        <w:rPr>
          <w:sz w:val="24"/>
          <w:szCs w:val="24"/>
        </w:rPr>
        <w:t>услышанный/</w:t>
      </w:r>
      <w:r w:rsidRPr="00B810A2">
        <w:rPr>
          <w:spacing w:val="-6"/>
          <w:sz w:val="24"/>
          <w:szCs w:val="24"/>
        </w:rPr>
        <w:t xml:space="preserve"> </w:t>
      </w:r>
      <w:r w:rsidRPr="00B810A2">
        <w:rPr>
          <w:sz w:val="24"/>
          <w:szCs w:val="24"/>
        </w:rPr>
        <w:t>прочитанный</w:t>
      </w:r>
      <w:r w:rsidRPr="00B810A2">
        <w:rPr>
          <w:spacing w:val="-4"/>
          <w:sz w:val="24"/>
          <w:szCs w:val="24"/>
        </w:rPr>
        <w:t xml:space="preserve"> </w:t>
      </w:r>
      <w:r w:rsidRPr="00B810A2">
        <w:rPr>
          <w:sz w:val="24"/>
          <w:szCs w:val="24"/>
        </w:rPr>
        <w:t>текст;</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составлять</w:t>
      </w:r>
      <w:r w:rsidRPr="00B810A2">
        <w:rPr>
          <w:spacing w:val="-2"/>
          <w:sz w:val="24"/>
          <w:szCs w:val="24"/>
        </w:rPr>
        <w:t xml:space="preserve"> </w:t>
      </w:r>
      <w:r w:rsidRPr="00B810A2">
        <w:rPr>
          <w:sz w:val="24"/>
          <w:szCs w:val="24"/>
        </w:rPr>
        <w:t>собственный</w:t>
      </w:r>
      <w:r w:rsidRPr="00B810A2">
        <w:rPr>
          <w:spacing w:val="-3"/>
          <w:sz w:val="24"/>
          <w:szCs w:val="24"/>
        </w:rPr>
        <w:t xml:space="preserve"> </w:t>
      </w:r>
      <w:r w:rsidRPr="00B810A2">
        <w:rPr>
          <w:sz w:val="24"/>
          <w:szCs w:val="24"/>
        </w:rPr>
        <w:t>текст</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аналогии;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осознанно</w:t>
      </w:r>
      <w:r w:rsidRPr="00B810A2">
        <w:rPr>
          <w:spacing w:val="-5"/>
          <w:sz w:val="24"/>
          <w:szCs w:val="24"/>
        </w:rPr>
        <w:t xml:space="preserve"> </w:t>
      </w:r>
      <w:r w:rsidRPr="00B810A2">
        <w:rPr>
          <w:sz w:val="24"/>
          <w:szCs w:val="24"/>
        </w:rPr>
        <w:t>строить</w:t>
      </w:r>
      <w:r w:rsidRPr="00B810A2">
        <w:rPr>
          <w:spacing w:val="-4"/>
          <w:sz w:val="24"/>
          <w:szCs w:val="24"/>
        </w:rPr>
        <w:t xml:space="preserve"> </w:t>
      </w:r>
      <w:r w:rsidRPr="00B810A2">
        <w:rPr>
          <w:sz w:val="24"/>
          <w:szCs w:val="24"/>
        </w:rPr>
        <w:t>речевое</w:t>
      </w:r>
      <w:r w:rsidRPr="00B810A2">
        <w:rPr>
          <w:spacing w:val="-4"/>
          <w:sz w:val="24"/>
          <w:szCs w:val="24"/>
        </w:rPr>
        <w:t xml:space="preserve"> </w:t>
      </w:r>
      <w:r w:rsidRPr="00B810A2">
        <w:rPr>
          <w:sz w:val="24"/>
          <w:szCs w:val="24"/>
        </w:rPr>
        <w:t>высказывание</w:t>
      </w:r>
      <w:r w:rsidRPr="00B810A2">
        <w:rPr>
          <w:spacing w:val="-5"/>
          <w:sz w:val="24"/>
          <w:szCs w:val="24"/>
        </w:rPr>
        <w:t xml:space="preserve"> </w:t>
      </w:r>
      <w:r w:rsidRPr="00B810A2">
        <w:rPr>
          <w:sz w:val="24"/>
          <w:szCs w:val="24"/>
        </w:rPr>
        <w:t>в</w:t>
      </w:r>
      <w:r w:rsidRPr="00B810A2">
        <w:rPr>
          <w:spacing w:val="-5"/>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5"/>
          <w:sz w:val="24"/>
          <w:szCs w:val="24"/>
        </w:rPr>
        <w:t xml:space="preserve"> </w:t>
      </w:r>
      <w:r w:rsidRPr="00B810A2">
        <w:rPr>
          <w:sz w:val="24"/>
          <w:szCs w:val="24"/>
        </w:rPr>
        <w:t>коммуникативными</w:t>
      </w:r>
      <w:r w:rsidRPr="00B810A2">
        <w:rPr>
          <w:spacing w:val="-6"/>
          <w:sz w:val="24"/>
          <w:szCs w:val="24"/>
        </w:rPr>
        <w:t xml:space="preserve"> </w:t>
      </w:r>
      <w:r w:rsidRPr="00B810A2">
        <w:rPr>
          <w:sz w:val="24"/>
          <w:szCs w:val="24"/>
        </w:rPr>
        <w:t>задачами;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выражать</w:t>
      </w:r>
      <w:r w:rsidRPr="00B810A2">
        <w:rPr>
          <w:spacing w:val="-5"/>
          <w:sz w:val="24"/>
          <w:szCs w:val="24"/>
        </w:rPr>
        <w:t xml:space="preserve"> </w:t>
      </w:r>
      <w:r w:rsidRPr="00B810A2">
        <w:rPr>
          <w:sz w:val="24"/>
          <w:szCs w:val="24"/>
        </w:rPr>
        <w:t>суждение</w:t>
      </w:r>
      <w:r w:rsidRPr="00B810A2">
        <w:rPr>
          <w:spacing w:val="-5"/>
          <w:sz w:val="24"/>
          <w:szCs w:val="24"/>
        </w:rPr>
        <w:t xml:space="preserve"> </w:t>
      </w:r>
      <w:r w:rsidRPr="00B810A2">
        <w:rPr>
          <w:sz w:val="24"/>
          <w:szCs w:val="24"/>
        </w:rPr>
        <w:t>относительно</w:t>
      </w:r>
      <w:r w:rsidRPr="00B810A2">
        <w:rPr>
          <w:spacing w:val="-4"/>
          <w:sz w:val="24"/>
          <w:szCs w:val="24"/>
        </w:rPr>
        <w:t xml:space="preserve"> </w:t>
      </w:r>
      <w:r w:rsidRPr="00B810A2">
        <w:rPr>
          <w:sz w:val="24"/>
          <w:szCs w:val="24"/>
        </w:rPr>
        <w:t>поступков</w:t>
      </w:r>
      <w:r w:rsidRPr="00B810A2">
        <w:rPr>
          <w:spacing w:val="-5"/>
          <w:sz w:val="24"/>
          <w:szCs w:val="24"/>
        </w:rPr>
        <w:t xml:space="preserve"> </w:t>
      </w:r>
      <w:r w:rsidRPr="00B810A2">
        <w:rPr>
          <w:sz w:val="24"/>
          <w:szCs w:val="24"/>
        </w:rPr>
        <w:t>героев;</w:t>
      </w:r>
    </w:p>
    <w:p w:rsidR="006337FC" w:rsidRPr="00B810A2" w:rsidRDefault="006337FC" w:rsidP="0044567B">
      <w:pPr>
        <w:pStyle w:val="2"/>
        <w:spacing w:line="240" w:lineRule="auto"/>
        <w:ind w:left="1057"/>
        <w:jc w:val="both"/>
      </w:pPr>
      <w:r w:rsidRPr="00B810A2">
        <w:t>В</w:t>
      </w:r>
      <w:r w:rsidRPr="00B810A2">
        <w:rPr>
          <w:spacing w:val="-1"/>
        </w:rPr>
        <w:t xml:space="preserve"> </w:t>
      </w:r>
      <w:r w:rsidRPr="00B810A2">
        <w:t>аудировании:</w:t>
      </w:r>
    </w:p>
    <w:p w:rsidR="006337FC" w:rsidRPr="00B810A2" w:rsidRDefault="006337FC" w:rsidP="0044567B">
      <w:pPr>
        <w:pStyle w:val="a5"/>
        <w:numPr>
          <w:ilvl w:val="0"/>
          <w:numId w:val="78"/>
        </w:numPr>
        <w:tabs>
          <w:tab w:val="left" w:pos="1178"/>
        </w:tabs>
        <w:ind w:right="584" w:firstLine="0"/>
        <w:rPr>
          <w:sz w:val="24"/>
          <w:szCs w:val="24"/>
        </w:rPr>
      </w:pPr>
      <w:r w:rsidRPr="00B810A2">
        <w:rPr>
          <w:sz w:val="24"/>
          <w:szCs w:val="24"/>
        </w:rPr>
        <w:t>понимать</w:t>
      </w:r>
      <w:r w:rsidRPr="00B810A2">
        <w:rPr>
          <w:spacing w:val="-6"/>
          <w:sz w:val="24"/>
          <w:szCs w:val="24"/>
        </w:rPr>
        <w:t xml:space="preserve"> </w:t>
      </w:r>
      <w:r w:rsidRPr="00B810A2">
        <w:rPr>
          <w:sz w:val="24"/>
          <w:szCs w:val="24"/>
        </w:rPr>
        <w:t>на</w:t>
      </w:r>
      <w:r w:rsidRPr="00B810A2">
        <w:rPr>
          <w:spacing w:val="-4"/>
          <w:sz w:val="24"/>
          <w:szCs w:val="24"/>
        </w:rPr>
        <w:t xml:space="preserve"> </w:t>
      </w:r>
      <w:r w:rsidRPr="00B810A2">
        <w:rPr>
          <w:sz w:val="24"/>
          <w:szCs w:val="24"/>
        </w:rPr>
        <w:t>слух</w:t>
      </w:r>
      <w:r w:rsidRPr="00B810A2">
        <w:rPr>
          <w:spacing w:val="-2"/>
          <w:sz w:val="24"/>
          <w:szCs w:val="24"/>
        </w:rPr>
        <w:t xml:space="preserve"> </w:t>
      </w:r>
      <w:r w:rsidRPr="00B810A2">
        <w:rPr>
          <w:sz w:val="24"/>
          <w:szCs w:val="24"/>
        </w:rPr>
        <w:t>речь</w:t>
      </w:r>
      <w:r w:rsidRPr="00B810A2">
        <w:rPr>
          <w:spacing w:val="-2"/>
          <w:sz w:val="24"/>
          <w:szCs w:val="24"/>
        </w:rPr>
        <w:t xml:space="preserve"> </w:t>
      </w:r>
      <w:r w:rsidRPr="00B810A2">
        <w:rPr>
          <w:sz w:val="24"/>
          <w:szCs w:val="24"/>
        </w:rPr>
        <w:t>учителя</w:t>
      </w:r>
      <w:r w:rsidRPr="00B810A2">
        <w:rPr>
          <w:spacing w:val="-4"/>
          <w:sz w:val="24"/>
          <w:szCs w:val="24"/>
        </w:rPr>
        <w:t xml:space="preserve"> </w:t>
      </w:r>
      <w:r w:rsidRPr="00B810A2">
        <w:rPr>
          <w:sz w:val="24"/>
          <w:szCs w:val="24"/>
        </w:rPr>
        <w:t>по</w:t>
      </w:r>
      <w:r w:rsidRPr="00B810A2">
        <w:rPr>
          <w:spacing w:val="-4"/>
          <w:sz w:val="24"/>
          <w:szCs w:val="24"/>
        </w:rPr>
        <w:t xml:space="preserve"> </w:t>
      </w:r>
      <w:r w:rsidRPr="00B810A2">
        <w:rPr>
          <w:sz w:val="24"/>
          <w:szCs w:val="24"/>
        </w:rPr>
        <w:t>ведению</w:t>
      </w:r>
      <w:r w:rsidRPr="00B810A2">
        <w:rPr>
          <w:spacing w:val="-2"/>
          <w:sz w:val="24"/>
          <w:szCs w:val="24"/>
        </w:rPr>
        <w:t xml:space="preserve"> </w:t>
      </w:r>
      <w:r w:rsidRPr="00B810A2">
        <w:rPr>
          <w:sz w:val="24"/>
          <w:szCs w:val="24"/>
        </w:rPr>
        <w:t>урока,</w:t>
      </w:r>
      <w:r w:rsidRPr="00B810A2">
        <w:rPr>
          <w:spacing w:val="-3"/>
          <w:sz w:val="24"/>
          <w:szCs w:val="24"/>
        </w:rPr>
        <w:t xml:space="preserve"> </w:t>
      </w:r>
      <w:r w:rsidRPr="00B810A2">
        <w:rPr>
          <w:sz w:val="24"/>
          <w:szCs w:val="24"/>
        </w:rPr>
        <w:t>высказывания</w:t>
      </w:r>
      <w:r w:rsidRPr="00B810A2">
        <w:rPr>
          <w:spacing w:val="-4"/>
          <w:sz w:val="24"/>
          <w:szCs w:val="24"/>
        </w:rPr>
        <w:t xml:space="preserve"> </w:t>
      </w:r>
      <w:r w:rsidRPr="00B810A2">
        <w:rPr>
          <w:sz w:val="24"/>
          <w:szCs w:val="24"/>
        </w:rPr>
        <w:t>одноклассников,</w:t>
      </w:r>
      <w:r w:rsidRPr="00B810A2">
        <w:rPr>
          <w:spacing w:val="-3"/>
          <w:sz w:val="24"/>
          <w:szCs w:val="24"/>
        </w:rPr>
        <w:t xml:space="preserve"> </w:t>
      </w:r>
      <w:r w:rsidRPr="00B810A2">
        <w:rPr>
          <w:sz w:val="24"/>
          <w:szCs w:val="24"/>
        </w:rPr>
        <w:t>небольшие</w:t>
      </w:r>
      <w:r w:rsidRPr="00B810A2">
        <w:rPr>
          <w:spacing w:val="-57"/>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и сообщения,</w:t>
      </w:r>
      <w:r w:rsidRPr="00B810A2">
        <w:rPr>
          <w:spacing w:val="-1"/>
          <w:sz w:val="24"/>
          <w:szCs w:val="24"/>
        </w:rPr>
        <w:t xml:space="preserve"> </w:t>
      </w:r>
      <w:r w:rsidRPr="00B810A2">
        <w:rPr>
          <w:sz w:val="24"/>
          <w:szCs w:val="24"/>
        </w:rPr>
        <w:t>построенные</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изученном</w:t>
      </w:r>
      <w:r w:rsidRPr="00B810A2">
        <w:rPr>
          <w:spacing w:val="-2"/>
          <w:sz w:val="24"/>
          <w:szCs w:val="24"/>
        </w:rPr>
        <w:t xml:space="preserve"> </w:t>
      </w:r>
      <w:r w:rsidRPr="00B810A2">
        <w:rPr>
          <w:sz w:val="24"/>
          <w:szCs w:val="24"/>
        </w:rPr>
        <w:t>речевом</w:t>
      </w:r>
      <w:r w:rsidRPr="00B810A2">
        <w:rPr>
          <w:spacing w:val="-2"/>
          <w:sz w:val="24"/>
          <w:szCs w:val="24"/>
        </w:rPr>
        <w:t xml:space="preserve"> </w:t>
      </w:r>
      <w:r w:rsidRPr="00B810A2">
        <w:rPr>
          <w:sz w:val="24"/>
          <w:szCs w:val="24"/>
        </w:rPr>
        <w:t>материале;</w:t>
      </w:r>
    </w:p>
    <w:p w:rsidR="006337FC" w:rsidRPr="00B810A2" w:rsidRDefault="006337FC" w:rsidP="0044567B">
      <w:pPr>
        <w:pStyle w:val="a5"/>
        <w:numPr>
          <w:ilvl w:val="0"/>
          <w:numId w:val="78"/>
        </w:numPr>
        <w:tabs>
          <w:tab w:val="left" w:pos="1178"/>
        </w:tabs>
        <w:ind w:right="1015" w:firstLine="0"/>
        <w:rPr>
          <w:sz w:val="24"/>
          <w:szCs w:val="24"/>
        </w:rPr>
      </w:pPr>
      <w:r w:rsidRPr="00B810A2">
        <w:rPr>
          <w:sz w:val="24"/>
          <w:szCs w:val="24"/>
        </w:rPr>
        <w:t>понимать на слух информацию, которая содержится в предъявляемом тексте; определять</w:t>
      </w:r>
      <w:r w:rsidRPr="00B810A2">
        <w:rPr>
          <w:spacing w:val="-58"/>
          <w:sz w:val="24"/>
          <w:szCs w:val="24"/>
        </w:rPr>
        <w:t xml:space="preserve"> </w:t>
      </w:r>
      <w:r w:rsidRPr="00B810A2">
        <w:rPr>
          <w:sz w:val="24"/>
          <w:szCs w:val="24"/>
        </w:rPr>
        <w:t>основную</w:t>
      </w:r>
      <w:r w:rsidRPr="00B810A2">
        <w:rPr>
          <w:spacing w:val="1"/>
          <w:sz w:val="24"/>
          <w:szCs w:val="24"/>
        </w:rPr>
        <w:t xml:space="preserve"> </w:t>
      </w:r>
      <w:r w:rsidRPr="00B810A2">
        <w:rPr>
          <w:sz w:val="24"/>
          <w:szCs w:val="24"/>
        </w:rPr>
        <w:t>мысль текста;</w:t>
      </w:r>
      <w:r w:rsidRPr="00B810A2">
        <w:rPr>
          <w:spacing w:val="-1"/>
          <w:sz w:val="24"/>
          <w:szCs w:val="24"/>
        </w:rPr>
        <w:t xml:space="preserve"> </w:t>
      </w:r>
      <w:r w:rsidRPr="00B810A2">
        <w:rPr>
          <w:sz w:val="24"/>
          <w:szCs w:val="24"/>
        </w:rPr>
        <w:t>передавать его</w:t>
      </w:r>
      <w:r w:rsidRPr="00B810A2">
        <w:rPr>
          <w:spacing w:val="-2"/>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вопросам.</w:t>
      </w:r>
    </w:p>
    <w:p w:rsidR="006337FC" w:rsidRPr="00B810A2" w:rsidRDefault="006337FC" w:rsidP="0044567B">
      <w:pPr>
        <w:pStyle w:val="2"/>
        <w:spacing w:line="240" w:lineRule="auto"/>
        <w:jc w:val="both"/>
      </w:pPr>
      <w:r w:rsidRPr="00B810A2">
        <w:t>В чтении: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соотносить</w:t>
      </w:r>
      <w:r w:rsidRPr="00B810A2">
        <w:rPr>
          <w:spacing w:val="-3"/>
          <w:sz w:val="24"/>
          <w:szCs w:val="24"/>
        </w:rPr>
        <w:t xml:space="preserve"> </w:t>
      </w:r>
      <w:r w:rsidRPr="00B810A2">
        <w:rPr>
          <w:sz w:val="24"/>
          <w:szCs w:val="24"/>
        </w:rPr>
        <w:t>графический</w:t>
      </w:r>
      <w:r w:rsidRPr="00B810A2">
        <w:rPr>
          <w:spacing w:val="-2"/>
          <w:sz w:val="24"/>
          <w:szCs w:val="24"/>
        </w:rPr>
        <w:t xml:space="preserve"> </w:t>
      </w:r>
      <w:r w:rsidRPr="00B810A2">
        <w:rPr>
          <w:sz w:val="24"/>
          <w:szCs w:val="24"/>
        </w:rPr>
        <w:t>образ</w:t>
      </w:r>
      <w:r w:rsidRPr="00B810A2">
        <w:rPr>
          <w:spacing w:val="-2"/>
          <w:sz w:val="24"/>
          <w:szCs w:val="24"/>
        </w:rPr>
        <w:t xml:space="preserve"> </w:t>
      </w:r>
      <w:r w:rsidRPr="00B810A2">
        <w:rPr>
          <w:sz w:val="24"/>
          <w:szCs w:val="24"/>
        </w:rPr>
        <w:t>слова</w:t>
      </w:r>
      <w:r w:rsidRPr="00B810A2">
        <w:rPr>
          <w:spacing w:val="-4"/>
          <w:sz w:val="24"/>
          <w:szCs w:val="24"/>
        </w:rPr>
        <w:t xml:space="preserve"> </w:t>
      </w:r>
      <w:r w:rsidRPr="00B810A2">
        <w:rPr>
          <w:sz w:val="24"/>
          <w:szCs w:val="24"/>
        </w:rPr>
        <w:t>с</w:t>
      </w:r>
      <w:r w:rsidRPr="00B810A2">
        <w:rPr>
          <w:spacing w:val="-3"/>
          <w:sz w:val="24"/>
          <w:szCs w:val="24"/>
        </w:rPr>
        <w:t xml:space="preserve"> </w:t>
      </w:r>
      <w:r w:rsidRPr="00B810A2">
        <w:rPr>
          <w:sz w:val="24"/>
          <w:szCs w:val="24"/>
        </w:rPr>
        <w:t>его</w:t>
      </w:r>
      <w:r w:rsidRPr="00B810A2">
        <w:rPr>
          <w:spacing w:val="-3"/>
          <w:sz w:val="24"/>
          <w:szCs w:val="24"/>
        </w:rPr>
        <w:t xml:space="preserve"> </w:t>
      </w:r>
      <w:r w:rsidRPr="00B810A2">
        <w:rPr>
          <w:sz w:val="24"/>
          <w:szCs w:val="24"/>
        </w:rPr>
        <w:t>звуковым</w:t>
      </w:r>
      <w:r w:rsidRPr="00B810A2">
        <w:rPr>
          <w:spacing w:val="-4"/>
          <w:sz w:val="24"/>
          <w:szCs w:val="24"/>
        </w:rPr>
        <w:t xml:space="preserve"> </w:t>
      </w:r>
      <w:r w:rsidRPr="00B810A2">
        <w:rPr>
          <w:sz w:val="24"/>
          <w:szCs w:val="24"/>
        </w:rPr>
        <w:t>образом;</w:t>
      </w:r>
    </w:p>
    <w:p w:rsidR="006337FC" w:rsidRPr="00B810A2" w:rsidRDefault="006337FC" w:rsidP="0044567B">
      <w:pPr>
        <w:pStyle w:val="a5"/>
        <w:numPr>
          <w:ilvl w:val="0"/>
          <w:numId w:val="78"/>
        </w:numPr>
        <w:tabs>
          <w:tab w:val="left" w:pos="1178"/>
        </w:tabs>
        <w:ind w:right="514" w:firstLine="0"/>
        <w:rPr>
          <w:sz w:val="24"/>
          <w:szCs w:val="24"/>
        </w:rPr>
      </w:pPr>
      <w:r w:rsidRPr="00B810A2">
        <w:rPr>
          <w:sz w:val="24"/>
          <w:szCs w:val="24"/>
        </w:rPr>
        <w:t>соблюдать орфоэпические и интонационные нормы чтения; интонационное выделение знаков</w:t>
      </w:r>
      <w:r w:rsidRPr="00B810A2">
        <w:rPr>
          <w:spacing w:val="-57"/>
          <w:sz w:val="24"/>
          <w:szCs w:val="24"/>
        </w:rPr>
        <w:t xml:space="preserve"> </w:t>
      </w:r>
      <w:r w:rsidRPr="00B810A2">
        <w:rPr>
          <w:sz w:val="24"/>
          <w:szCs w:val="24"/>
        </w:rPr>
        <w:t>препинания;</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извлекать</w:t>
      </w:r>
      <w:r w:rsidRPr="00B810A2">
        <w:rPr>
          <w:spacing w:val="-7"/>
          <w:sz w:val="24"/>
          <w:szCs w:val="24"/>
        </w:rPr>
        <w:t xml:space="preserve"> </w:t>
      </w:r>
      <w:r w:rsidRPr="00B810A2">
        <w:rPr>
          <w:sz w:val="24"/>
          <w:szCs w:val="24"/>
        </w:rPr>
        <w:t>конкретную</w:t>
      </w:r>
      <w:r w:rsidRPr="00B810A2">
        <w:rPr>
          <w:spacing w:val="-4"/>
          <w:sz w:val="24"/>
          <w:szCs w:val="24"/>
        </w:rPr>
        <w:t xml:space="preserve"> </w:t>
      </w:r>
      <w:r w:rsidRPr="00B810A2">
        <w:rPr>
          <w:sz w:val="24"/>
          <w:szCs w:val="24"/>
        </w:rPr>
        <w:t>информацию</w:t>
      </w:r>
      <w:r w:rsidRPr="00B810A2">
        <w:rPr>
          <w:spacing w:val="-5"/>
          <w:sz w:val="24"/>
          <w:szCs w:val="24"/>
        </w:rPr>
        <w:t xml:space="preserve"> </w:t>
      </w:r>
      <w:r w:rsidRPr="00B810A2">
        <w:rPr>
          <w:sz w:val="24"/>
          <w:szCs w:val="24"/>
        </w:rPr>
        <w:t>из</w:t>
      </w:r>
      <w:r w:rsidRPr="00B810A2">
        <w:rPr>
          <w:spacing w:val="-4"/>
          <w:sz w:val="24"/>
          <w:szCs w:val="24"/>
        </w:rPr>
        <w:t xml:space="preserve"> </w:t>
      </w:r>
      <w:r w:rsidRPr="00B810A2">
        <w:rPr>
          <w:sz w:val="24"/>
          <w:szCs w:val="24"/>
        </w:rPr>
        <w:t>прочитанного;</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формулировать</w:t>
      </w:r>
      <w:r w:rsidRPr="00B810A2">
        <w:rPr>
          <w:spacing w:val="-3"/>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выводы</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основе</w:t>
      </w:r>
      <w:r w:rsidRPr="00B810A2">
        <w:rPr>
          <w:spacing w:val="-4"/>
          <w:sz w:val="24"/>
          <w:szCs w:val="24"/>
        </w:rPr>
        <w:t xml:space="preserve"> </w:t>
      </w:r>
      <w:r w:rsidRPr="00B810A2">
        <w:rPr>
          <w:sz w:val="24"/>
          <w:szCs w:val="24"/>
        </w:rPr>
        <w:t>информации,</w:t>
      </w:r>
      <w:r w:rsidRPr="00B810A2">
        <w:rPr>
          <w:spacing w:val="-5"/>
          <w:sz w:val="24"/>
          <w:szCs w:val="24"/>
        </w:rPr>
        <w:t xml:space="preserve"> </w:t>
      </w:r>
      <w:r w:rsidRPr="00B810A2">
        <w:rPr>
          <w:sz w:val="24"/>
          <w:szCs w:val="24"/>
        </w:rPr>
        <w:t>которая</w:t>
      </w:r>
      <w:r w:rsidRPr="00B810A2">
        <w:rPr>
          <w:spacing w:val="-2"/>
          <w:sz w:val="24"/>
          <w:szCs w:val="24"/>
        </w:rPr>
        <w:t xml:space="preserve"> </w:t>
      </w:r>
      <w:r w:rsidRPr="00B810A2">
        <w:rPr>
          <w:sz w:val="24"/>
          <w:szCs w:val="24"/>
        </w:rPr>
        <w:t>содержится</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тексте;</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lastRenderedPageBreak/>
        <w:t>прогнозировать</w:t>
      </w:r>
      <w:r w:rsidRPr="00B810A2">
        <w:rPr>
          <w:spacing w:val="-3"/>
          <w:sz w:val="24"/>
          <w:szCs w:val="24"/>
        </w:rPr>
        <w:t xml:space="preserve"> </w:t>
      </w:r>
      <w:r w:rsidRPr="00B810A2">
        <w:rPr>
          <w:sz w:val="24"/>
          <w:szCs w:val="24"/>
        </w:rPr>
        <w:t>содержание</w:t>
      </w:r>
      <w:r w:rsidRPr="00B810A2">
        <w:rPr>
          <w:spacing w:val="-3"/>
          <w:sz w:val="24"/>
          <w:szCs w:val="24"/>
        </w:rPr>
        <w:t xml:space="preserve"> </w:t>
      </w:r>
      <w:r w:rsidRPr="00B810A2">
        <w:rPr>
          <w:sz w:val="24"/>
          <w:szCs w:val="24"/>
        </w:rPr>
        <w:t>книги</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ее</w:t>
      </w:r>
      <w:r w:rsidRPr="00B810A2">
        <w:rPr>
          <w:spacing w:val="-3"/>
          <w:sz w:val="24"/>
          <w:szCs w:val="24"/>
        </w:rPr>
        <w:t xml:space="preserve"> </w:t>
      </w:r>
      <w:r w:rsidRPr="00B810A2">
        <w:rPr>
          <w:sz w:val="24"/>
          <w:szCs w:val="24"/>
        </w:rPr>
        <w:t>названию</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оформлению,</w:t>
      </w:r>
      <w:r w:rsidRPr="00B810A2">
        <w:rPr>
          <w:spacing w:val="-2"/>
          <w:sz w:val="24"/>
          <w:szCs w:val="24"/>
        </w:rPr>
        <w:t xml:space="preserve"> </w:t>
      </w:r>
      <w:r w:rsidRPr="00B810A2">
        <w:rPr>
          <w:sz w:val="24"/>
          <w:szCs w:val="24"/>
        </w:rPr>
        <w:t>содержанию</w:t>
      </w:r>
      <w:r w:rsidRPr="00B810A2">
        <w:rPr>
          <w:spacing w:val="-2"/>
          <w:sz w:val="24"/>
          <w:szCs w:val="24"/>
        </w:rPr>
        <w:t xml:space="preserve"> </w:t>
      </w:r>
      <w:r w:rsidRPr="00B810A2">
        <w:rPr>
          <w:sz w:val="24"/>
          <w:szCs w:val="24"/>
        </w:rPr>
        <w:t>сообщения;</w:t>
      </w:r>
    </w:p>
    <w:p w:rsidR="006337FC" w:rsidRPr="00B810A2" w:rsidRDefault="006337FC" w:rsidP="0044567B">
      <w:pPr>
        <w:pStyle w:val="a5"/>
        <w:numPr>
          <w:ilvl w:val="0"/>
          <w:numId w:val="78"/>
        </w:numPr>
        <w:tabs>
          <w:tab w:val="left" w:pos="1178"/>
        </w:tabs>
        <w:ind w:right="610" w:firstLine="0"/>
        <w:rPr>
          <w:sz w:val="24"/>
          <w:szCs w:val="24"/>
        </w:rPr>
      </w:pPr>
      <w:r w:rsidRPr="00B810A2">
        <w:rPr>
          <w:sz w:val="24"/>
          <w:szCs w:val="24"/>
        </w:rPr>
        <w:t>самостоятельно определить тему, главную мысль; деление текста (сообщения) на смысловые</w:t>
      </w:r>
      <w:r w:rsidRPr="00B810A2">
        <w:rPr>
          <w:spacing w:val="-57"/>
          <w:sz w:val="24"/>
          <w:szCs w:val="24"/>
        </w:rPr>
        <w:t xml:space="preserve"> </w:t>
      </w:r>
      <w:r w:rsidRPr="00B810A2">
        <w:rPr>
          <w:sz w:val="24"/>
          <w:szCs w:val="24"/>
        </w:rPr>
        <w:t>части,</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оглавление;</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догадываться</w:t>
      </w:r>
      <w:r w:rsidRPr="00B810A2">
        <w:rPr>
          <w:spacing w:val="-3"/>
          <w:sz w:val="24"/>
          <w:szCs w:val="24"/>
        </w:rPr>
        <w:t xml:space="preserve"> </w:t>
      </w:r>
      <w:r w:rsidRPr="00B810A2">
        <w:rPr>
          <w:sz w:val="24"/>
          <w:szCs w:val="24"/>
        </w:rPr>
        <w:t>о</w:t>
      </w:r>
      <w:r w:rsidRPr="00B810A2">
        <w:rPr>
          <w:spacing w:val="-2"/>
          <w:sz w:val="24"/>
          <w:szCs w:val="24"/>
        </w:rPr>
        <w:t xml:space="preserve"> </w:t>
      </w:r>
      <w:r w:rsidRPr="00B810A2">
        <w:rPr>
          <w:sz w:val="24"/>
          <w:szCs w:val="24"/>
        </w:rPr>
        <w:t>значении</w:t>
      </w:r>
      <w:r w:rsidRPr="00B810A2">
        <w:rPr>
          <w:spacing w:val="-4"/>
          <w:sz w:val="24"/>
          <w:szCs w:val="24"/>
        </w:rPr>
        <w:t xml:space="preserve"> </w:t>
      </w:r>
      <w:r w:rsidRPr="00B810A2">
        <w:rPr>
          <w:sz w:val="24"/>
          <w:szCs w:val="24"/>
        </w:rPr>
        <w:t>незнакомых</w:t>
      </w:r>
      <w:r w:rsidRPr="00B810A2">
        <w:rPr>
          <w:spacing w:val="-1"/>
          <w:sz w:val="24"/>
          <w:szCs w:val="24"/>
        </w:rPr>
        <w:t xml:space="preserve"> </w:t>
      </w:r>
      <w:r w:rsidRPr="00B810A2">
        <w:rPr>
          <w:sz w:val="24"/>
          <w:szCs w:val="24"/>
        </w:rPr>
        <w:t>слов</w:t>
      </w:r>
      <w:r w:rsidRPr="00B810A2">
        <w:rPr>
          <w:spacing w:val="-3"/>
          <w:sz w:val="24"/>
          <w:szCs w:val="24"/>
        </w:rPr>
        <w:t xml:space="preserve"> </w:t>
      </w:r>
      <w:r w:rsidRPr="00B810A2">
        <w:rPr>
          <w:sz w:val="24"/>
          <w:szCs w:val="24"/>
        </w:rPr>
        <w:t>по</w:t>
      </w:r>
      <w:r w:rsidRPr="00B810A2">
        <w:rPr>
          <w:spacing w:val="-2"/>
          <w:sz w:val="24"/>
          <w:szCs w:val="24"/>
        </w:rPr>
        <w:t xml:space="preserve"> </w:t>
      </w:r>
      <w:r w:rsidRPr="00B810A2">
        <w:rPr>
          <w:sz w:val="24"/>
          <w:szCs w:val="24"/>
        </w:rPr>
        <w:t>сходству</w:t>
      </w:r>
      <w:r w:rsidRPr="00B810A2">
        <w:rPr>
          <w:spacing w:val="-7"/>
          <w:sz w:val="24"/>
          <w:szCs w:val="24"/>
        </w:rPr>
        <w:t xml:space="preserve"> </w:t>
      </w:r>
      <w:r w:rsidRPr="00B810A2">
        <w:rPr>
          <w:sz w:val="24"/>
          <w:szCs w:val="24"/>
        </w:rPr>
        <w:t>с</w:t>
      </w:r>
      <w:r w:rsidRPr="00B810A2">
        <w:rPr>
          <w:spacing w:val="-3"/>
          <w:sz w:val="24"/>
          <w:szCs w:val="24"/>
        </w:rPr>
        <w:t xml:space="preserve"> </w:t>
      </w:r>
      <w:r w:rsidRPr="00B810A2">
        <w:rPr>
          <w:sz w:val="24"/>
          <w:szCs w:val="24"/>
        </w:rPr>
        <w:t>русским</w:t>
      </w:r>
      <w:r w:rsidRPr="00B810A2">
        <w:rPr>
          <w:spacing w:val="-3"/>
          <w:sz w:val="24"/>
          <w:szCs w:val="24"/>
        </w:rPr>
        <w:t xml:space="preserve"> </w:t>
      </w:r>
      <w:r w:rsidRPr="00B810A2">
        <w:rPr>
          <w:sz w:val="24"/>
          <w:szCs w:val="24"/>
        </w:rPr>
        <w:t>языком,</w:t>
      </w:r>
      <w:r w:rsidRPr="00B810A2">
        <w:rPr>
          <w:spacing w:val="-2"/>
          <w:sz w:val="24"/>
          <w:szCs w:val="24"/>
        </w:rPr>
        <w:t xml:space="preserve"> </w:t>
      </w:r>
      <w:r w:rsidRPr="00B810A2">
        <w:rPr>
          <w:sz w:val="24"/>
          <w:szCs w:val="24"/>
        </w:rPr>
        <w:t>по</w:t>
      </w:r>
      <w:r w:rsidRPr="00B810A2">
        <w:rPr>
          <w:spacing w:val="-2"/>
          <w:sz w:val="24"/>
          <w:szCs w:val="24"/>
        </w:rPr>
        <w:t xml:space="preserve"> </w:t>
      </w:r>
      <w:r w:rsidRPr="00B810A2">
        <w:rPr>
          <w:sz w:val="24"/>
          <w:szCs w:val="24"/>
        </w:rPr>
        <w:t>контексту.</w:t>
      </w:r>
    </w:p>
    <w:p w:rsidR="006337FC" w:rsidRPr="00B810A2" w:rsidRDefault="006337FC" w:rsidP="0044567B">
      <w:pPr>
        <w:pStyle w:val="2"/>
        <w:spacing w:before="5" w:line="240" w:lineRule="auto"/>
        <w:jc w:val="both"/>
      </w:pPr>
      <w:r w:rsidRPr="00B810A2">
        <w:t>В письме:</w:t>
      </w:r>
    </w:p>
    <w:p w:rsidR="006337FC" w:rsidRPr="00B810A2" w:rsidRDefault="006337FC" w:rsidP="0044567B">
      <w:pPr>
        <w:pStyle w:val="a5"/>
        <w:numPr>
          <w:ilvl w:val="0"/>
          <w:numId w:val="79"/>
        </w:numPr>
        <w:tabs>
          <w:tab w:val="left" w:pos="1137"/>
        </w:tabs>
        <w:spacing w:before="66"/>
        <w:ind w:right="966" w:firstLine="0"/>
        <w:rPr>
          <w:sz w:val="24"/>
          <w:szCs w:val="24"/>
        </w:rPr>
      </w:pPr>
      <w:r w:rsidRPr="00B810A2">
        <w:rPr>
          <w:sz w:val="24"/>
          <w:szCs w:val="24"/>
        </w:rPr>
        <w:t>воспроизводить графически и каллиграфически корректно все буквы татарского алфавита</w:t>
      </w:r>
      <w:r w:rsidRPr="00B810A2">
        <w:rPr>
          <w:spacing w:val="-57"/>
          <w:sz w:val="24"/>
          <w:szCs w:val="24"/>
        </w:rPr>
        <w:t xml:space="preserve"> </w:t>
      </w:r>
      <w:r w:rsidRPr="00B810A2">
        <w:rPr>
          <w:sz w:val="24"/>
          <w:szCs w:val="24"/>
        </w:rPr>
        <w:t>(полупечатное</w:t>
      </w:r>
      <w:r w:rsidRPr="00B810A2">
        <w:rPr>
          <w:spacing w:val="-2"/>
          <w:sz w:val="24"/>
          <w:szCs w:val="24"/>
        </w:rPr>
        <w:t xml:space="preserve"> </w:t>
      </w:r>
      <w:r w:rsidRPr="00B810A2">
        <w:rPr>
          <w:sz w:val="24"/>
          <w:szCs w:val="24"/>
        </w:rPr>
        <w:t>написание</w:t>
      </w:r>
      <w:r w:rsidRPr="00B810A2">
        <w:rPr>
          <w:spacing w:val="-1"/>
          <w:sz w:val="24"/>
          <w:szCs w:val="24"/>
        </w:rPr>
        <w:t xml:space="preserve"> </w:t>
      </w:r>
      <w:r w:rsidRPr="00B810A2">
        <w:rPr>
          <w:sz w:val="24"/>
          <w:szCs w:val="24"/>
        </w:rPr>
        <w:t>букв,</w:t>
      </w:r>
      <w:r w:rsidRPr="00B810A2">
        <w:rPr>
          <w:spacing w:val="-1"/>
          <w:sz w:val="24"/>
          <w:szCs w:val="24"/>
        </w:rPr>
        <w:t xml:space="preserve"> </w:t>
      </w:r>
      <w:r w:rsidRPr="00B810A2">
        <w:rPr>
          <w:sz w:val="24"/>
          <w:szCs w:val="24"/>
        </w:rPr>
        <w:t>буквосочетаний,</w:t>
      </w:r>
      <w:r w:rsidRPr="00B810A2">
        <w:rPr>
          <w:spacing w:val="-1"/>
          <w:sz w:val="24"/>
          <w:szCs w:val="24"/>
        </w:rPr>
        <w:t xml:space="preserve"> </w:t>
      </w:r>
      <w:r w:rsidRPr="00B810A2">
        <w:rPr>
          <w:sz w:val="24"/>
          <w:szCs w:val="24"/>
        </w:rPr>
        <w:t>слов);</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соотносить</w:t>
      </w:r>
      <w:r w:rsidRPr="00B810A2">
        <w:rPr>
          <w:spacing w:val="-2"/>
          <w:sz w:val="24"/>
          <w:szCs w:val="24"/>
        </w:rPr>
        <w:t xml:space="preserve"> </w:t>
      </w:r>
      <w:r w:rsidRPr="00B810A2">
        <w:rPr>
          <w:sz w:val="24"/>
          <w:szCs w:val="24"/>
        </w:rPr>
        <w:t>графический</w:t>
      </w:r>
      <w:r w:rsidRPr="00B810A2">
        <w:rPr>
          <w:spacing w:val="-2"/>
          <w:sz w:val="24"/>
          <w:szCs w:val="24"/>
        </w:rPr>
        <w:t xml:space="preserve"> </w:t>
      </w:r>
      <w:r w:rsidRPr="00B810A2">
        <w:rPr>
          <w:sz w:val="24"/>
          <w:szCs w:val="24"/>
        </w:rPr>
        <w:t>образ</w:t>
      </w:r>
      <w:r w:rsidRPr="00B810A2">
        <w:rPr>
          <w:spacing w:val="-2"/>
          <w:sz w:val="24"/>
          <w:szCs w:val="24"/>
        </w:rPr>
        <w:t xml:space="preserve"> </w:t>
      </w:r>
      <w:r w:rsidRPr="00B810A2">
        <w:rPr>
          <w:sz w:val="24"/>
          <w:szCs w:val="24"/>
        </w:rPr>
        <w:t>слова</w:t>
      </w:r>
      <w:r w:rsidRPr="00B810A2">
        <w:rPr>
          <w:spacing w:val="-4"/>
          <w:sz w:val="24"/>
          <w:szCs w:val="24"/>
        </w:rPr>
        <w:t xml:space="preserve"> </w:t>
      </w:r>
      <w:r w:rsidRPr="00B810A2">
        <w:rPr>
          <w:sz w:val="24"/>
          <w:szCs w:val="24"/>
        </w:rPr>
        <w:t>с</w:t>
      </w:r>
      <w:r w:rsidRPr="00B810A2">
        <w:rPr>
          <w:spacing w:val="-3"/>
          <w:sz w:val="24"/>
          <w:szCs w:val="24"/>
        </w:rPr>
        <w:t xml:space="preserve"> </w:t>
      </w:r>
      <w:r w:rsidRPr="00B810A2">
        <w:rPr>
          <w:sz w:val="24"/>
          <w:szCs w:val="24"/>
        </w:rPr>
        <w:t>его</w:t>
      </w:r>
      <w:r w:rsidRPr="00B810A2">
        <w:rPr>
          <w:spacing w:val="-3"/>
          <w:sz w:val="24"/>
          <w:szCs w:val="24"/>
        </w:rPr>
        <w:t xml:space="preserve"> </w:t>
      </w:r>
      <w:r w:rsidRPr="00B810A2">
        <w:rPr>
          <w:sz w:val="24"/>
          <w:szCs w:val="24"/>
        </w:rPr>
        <w:t>звуковым</w:t>
      </w:r>
      <w:r w:rsidRPr="00B810A2">
        <w:rPr>
          <w:spacing w:val="-3"/>
          <w:sz w:val="24"/>
          <w:szCs w:val="24"/>
        </w:rPr>
        <w:t xml:space="preserve"> </w:t>
      </w:r>
      <w:r w:rsidRPr="00B810A2">
        <w:rPr>
          <w:sz w:val="24"/>
          <w:szCs w:val="24"/>
        </w:rPr>
        <w:t>образом;</w:t>
      </w:r>
    </w:p>
    <w:p w:rsidR="006337FC" w:rsidRPr="00B810A2" w:rsidRDefault="006337FC" w:rsidP="0044567B">
      <w:pPr>
        <w:pStyle w:val="a5"/>
        <w:numPr>
          <w:ilvl w:val="0"/>
          <w:numId w:val="79"/>
        </w:numPr>
        <w:tabs>
          <w:tab w:val="left" w:pos="1137"/>
        </w:tabs>
        <w:spacing w:before="1"/>
        <w:ind w:right="565" w:firstLine="0"/>
        <w:rPr>
          <w:sz w:val="24"/>
          <w:szCs w:val="24"/>
        </w:rPr>
      </w:pPr>
      <w:r w:rsidRPr="00B810A2">
        <w:rPr>
          <w:sz w:val="24"/>
          <w:szCs w:val="24"/>
        </w:rPr>
        <w:t>отличать буквы от транскрипционных значков; сравнивать и анализировать буквосочетания и</w:t>
      </w:r>
      <w:r w:rsidRPr="00B810A2">
        <w:rPr>
          <w:spacing w:val="-57"/>
          <w:sz w:val="24"/>
          <w:szCs w:val="24"/>
        </w:rPr>
        <w:t xml:space="preserve"> </w:t>
      </w:r>
      <w:r w:rsidRPr="00B810A2">
        <w:rPr>
          <w:sz w:val="24"/>
          <w:szCs w:val="24"/>
        </w:rPr>
        <w:t>их</w:t>
      </w:r>
      <w:r w:rsidRPr="00B810A2">
        <w:rPr>
          <w:spacing w:val="-2"/>
          <w:sz w:val="24"/>
          <w:szCs w:val="24"/>
        </w:rPr>
        <w:t xml:space="preserve"> </w:t>
      </w:r>
      <w:r w:rsidRPr="00B810A2">
        <w:rPr>
          <w:sz w:val="24"/>
          <w:szCs w:val="24"/>
        </w:rPr>
        <w:t>транскрипцию;</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выполнять</w:t>
      </w:r>
      <w:r w:rsidRPr="00B810A2">
        <w:rPr>
          <w:spacing w:val="-6"/>
          <w:sz w:val="24"/>
          <w:szCs w:val="24"/>
        </w:rPr>
        <w:t xml:space="preserve"> </w:t>
      </w:r>
      <w:r w:rsidRPr="00B810A2">
        <w:rPr>
          <w:sz w:val="24"/>
          <w:szCs w:val="24"/>
        </w:rPr>
        <w:t>лексико-грамматические</w:t>
      </w:r>
      <w:r w:rsidRPr="00B810A2">
        <w:rPr>
          <w:spacing w:val="-4"/>
          <w:sz w:val="24"/>
          <w:szCs w:val="24"/>
        </w:rPr>
        <w:t xml:space="preserve"> </w:t>
      </w:r>
      <w:r w:rsidRPr="00B810A2">
        <w:rPr>
          <w:sz w:val="24"/>
          <w:szCs w:val="24"/>
        </w:rPr>
        <w:t>упражнения;</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отвечать</w:t>
      </w:r>
      <w:r w:rsidRPr="00B810A2">
        <w:rPr>
          <w:spacing w:val="-3"/>
          <w:sz w:val="24"/>
          <w:szCs w:val="24"/>
        </w:rPr>
        <w:t xml:space="preserve"> </w:t>
      </w:r>
      <w:r w:rsidRPr="00B810A2">
        <w:rPr>
          <w:sz w:val="24"/>
          <w:szCs w:val="24"/>
        </w:rPr>
        <w:t>письменно</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вопросы;</w:t>
      </w:r>
    </w:p>
    <w:p w:rsidR="006337FC" w:rsidRPr="00B810A2" w:rsidRDefault="006337FC" w:rsidP="0044567B">
      <w:pPr>
        <w:pStyle w:val="a5"/>
        <w:numPr>
          <w:ilvl w:val="0"/>
          <w:numId w:val="79"/>
        </w:numPr>
        <w:tabs>
          <w:tab w:val="left" w:pos="1137"/>
        </w:tabs>
        <w:ind w:left="1136" w:hanging="141"/>
        <w:rPr>
          <w:sz w:val="24"/>
          <w:szCs w:val="24"/>
        </w:rPr>
      </w:pPr>
      <w:r w:rsidRPr="00B810A2">
        <w:rPr>
          <w:sz w:val="24"/>
          <w:szCs w:val="24"/>
        </w:rPr>
        <w:t>писать</w:t>
      </w:r>
      <w:r w:rsidRPr="00B810A2">
        <w:rPr>
          <w:spacing w:val="-2"/>
          <w:sz w:val="24"/>
          <w:szCs w:val="24"/>
        </w:rPr>
        <w:t xml:space="preserve"> </w:t>
      </w:r>
      <w:r w:rsidRPr="00B810A2">
        <w:rPr>
          <w:sz w:val="24"/>
          <w:szCs w:val="24"/>
        </w:rPr>
        <w:t>краткое</w:t>
      </w:r>
      <w:r w:rsidRPr="00B810A2">
        <w:rPr>
          <w:spacing w:val="-3"/>
          <w:sz w:val="24"/>
          <w:szCs w:val="24"/>
        </w:rPr>
        <w:t xml:space="preserve"> </w:t>
      </w:r>
      <w:r w:rsidRPr="00B810A2">
        <w:rPr>
          <w:sz w:val="24"/>
          <w:szCs w:val="24"/>
        </w:rPr>
        <w:t>поздравление</w:t>
      </w:r>
      <w:r w:rsidRPr="00B810A2">
        <w:rPr>
          <w:spacing w:val="-3"/>
          <w:sz w:val="24"/>
          <w:szCs w:val="24"/>
        </w:rPr>
        <w:t xml:space="preserve"> </w:t>
      </w:r>
      <w:r w:rsidRPr="00B810A2">
        <w:rPr>
          <w:sz w:val="24"/>
          <w:szCs w:val="24"/>
        </w:rPr>
        <w:t>(с</w:t>
      </w:r>
      <w:r w:rsidRPr="00B810A2">
        <w:rPr>
          <w:spacing w:val="-2"/>
          <w:sz w:val="24"/>
          <w:szCs w:val="24"/>
        </w:rPr>
        <w:t xml:space="preserve"> </w:t>
      </w:r>
      <w:r w:rsidRPr="00B810A2">
        <w:rPr>
          <w:sz w:val="24"/>
          <w:szCs w:val="24"/>
        </w:rPr>
        <w:t>днем</w:t>
      </w:r>
      <w:r w:rsidRPr="00B810A2">
        <w:rPr>
          <w:spacing w:val="-3"/>
          <w:sz w:val="24"/>
          <w:szCs w:val="24"/>
        </w:rPr>
        <w:t xml:space="preserve"> </w:t>
      </w:r>
      <w:r w:rsidRPr="00B810A2">
        <w:rPr>
          <w:sz w:val="24"/>
          <w:szCs w:val="24"/>
        </w:rPr>
        <w:t>рождения,</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праздником)</w:t>
      </w:r>
      <w:r w:rsidRPr="00B810A2">
        <w:rPr>
          <w:spacing w:val="-2"/>
          <w:sz w:val="24"/>
          <w:szCs w:val="24"/>
        </w:rPr>
        <w:t xml:space="preserve"> </w:t>
      </w:r>
      <w:r w:rsidRPr="00B810A2">
        <w:rPr>
          <w:sz w:val="24"/>
          <w:szCs w:val="24"/>
        </w:rPr>
        <w:t>с</w:t>
      </w:r>
      <w:r w:rsidRPr="00B810A2">
        <w:rPr>
          <w:spacing w:val="-4"/>
          <w:sz w:val="24"/>
          <w:szCs w:val="24"/>
        </w:rPr>
        <w:t xml:space="preserve"> </w:t>
      </w:r>
      <w:r w:rsidRPr="00B810A2">
        <w:rPr>
          <w:sz w:val="24"/>
          <w:szCs w:val="24"/>
        </w:rPr>
        <w:t>опорой</w:t>
      </w:r>
      <w:r w:rsidRPr="00B810A2">
        <w:rPr>
          <w:spacing w:val="-2"/>
          <w:sz w:val="24"/>
          <w:szCs w:val="24"/>
        </w:rPr>
        <w:t xml:space="preserve"> </w:t>
      </w:r>
      <w:r w:rsidRPr="00B810A2">
        <w:rPr>
          <w:sz w:val="24"/>
          <w:szCs w:val="24"/>
        </w:rPr>
        <w:t>на</w:t>
      </w:r>
      <w:r w:rsidRPr="00B810A2">
        <w:rPr>
          <w:spacing w:val="-2"/>
          <w:sz w:val="24"/>
          <w:szCs w:val="24"/>
        </w:rPr>
        <w:t xml:space="preserve"> </w:t>
      </w:r>
      <w:r w:rsidRPr="00B810A2">
        <w:rPr>
          <w:sz w:val="24"/>
          <w:szCs w:val="24"/>
        </w:rPr>
        <w:t>образец;</w:t>
      </w:r>
    </w:p>
    <w:p w:rsidR="006337FC" w:rsidRPr="00B810A2" w:rsidRDefault="006337FC" w:rsidP="0044567B">
      <w:pPr>
        <w:pStyle w:val="a5"/>
        <w:numPr>
          <w:ilvl w:val="0"/>
          <w:numId w:val="79"/>
        </w:numPr>
        <w:tabs>
          <w:tab w:val="left" w:pos="1137"/>
        </w:tabs>
        <w:ind w:right="890" w:firstLine="0"/>
        <w:rPr>
          <w:sz w:val="24"/>
          <w:szCs w:val="24"/>
        </w:rPr>
      </w:pPr>
      <w:r w:rsidRPr="00B810A2">
        <w:rPr>
          <w:sz w:val="24"/>
          <w:szCs w:val="24"/>
        </w:rPr>
        <w:t>писать по образцу короткое письмо другу, сообщать краткие сведения о себе, запрашивать</w:t>
      </w:r>
      <w:r w:rsidRPr="00B810A2">
        <w:rPr>
          <w:spacing w:val="-57"/>
          <w:sz w:val="24"/>
          <w:szCs w:val="24"/>
        </w:rPr>
        <w:t xml:space="preserve"> </w:t>
      </w:r>
      <w:r w:rsidRPr="00B810A2">
        <w:rPr>
          <w:sz w:val="24"/>
          <w:szCs w:val="24"/>
        </w:rPr>
        <w:t>аналогичную</w:t>
      </w:r>
      <w:r w:rsidRPr="00B810A2">
        <w:rPr>
          <w:spacing w:val="-1"/>
          <w:sz w:val="24"/>
          <w:szCs w:val="24"/>
        </w:rPr>
        <w:t xml:space="preserve"> </w:t>
      </w:r>
      <w:r w:rsidRPr="00B810A2">
        <w:rPr>
          <w:sz w:val="24"/>
          <w:szCs w:val="24"/>
        </w:rPr>
        <w:t>информацию о нем.</w:t>
      </w:r>
    </w:p>
    <w:p w:rsidR="006337FC" w:rsidRPr="00B810A2" w:rsidRDefault="006337FC" w:rsidP="0044567B">
      <w:pPr>
        <w:pStyle w:val="1"/>
        <w:spacing w:before="4" w:line="240" w:lineRule="auto"/>
        <w:ind w:left="996"/>
      </w:pPr>
      <w:r w:rsidRPr="00B810A2">
        <w:t>Лингвистические</w:t>
      </w:r>
      <w:r w:rsidRPr="00B810A2">
        <w:rPr>
          <w:spacing w:val="-4"/>
        </w:rPr>
        <w:t xml:space="preserve"> </w:t>
      </w:r>
      <w:r w:rsidRPr="00B810A2">
        <w:t>знания</w:t>
      </w:r>
      <w:r w:rsidRPr="00B810A2">
        <w:rPr>
          <w:spacing w:val="-2"/>
        </w:rPr>
        <w:t xml:space="preserve"> </w:t>
      </w:r>
      <w:r w:rsidRPr="00B810A2">
        <w:t>и</w:t>
      </w:r>
      <w:r w:rsidRPr="00B810A2">
        <w:rPr>
          <w:spacing w:val="-2"/>
        </w:rPr>
        <w:t xml:space="preserve"> </w:t>
      </w:r>
      <w:r w:rsidRPr="00B810A2">
        <w:t>навыки</w:t>
      </w:r>
    </w:p>
    <w:p w:rsidR="006337FC" w:rsidRPr="00B810A2" w:rsidRDefault="006337FC" w:rsidP="0044567B">
      <w:pPr>
        <w:pStyle w:val="a3"/>
        <w:ind w:right="385"/>
      </w:pPr>
      <w:r w:rsidRPr="00B810A2">
        <w:rPr>
          <w:b/>
        </w:rPr>
        <w:t xml:space="preserve">Фонетика. </w:t>
      </w:r>
      <w:r w:rsidRPr="00B810A2">
        <w:t>Звуки и звукосочетания татарского языка. Закон сингармонизма. Слова с твердыми и</w:t>
      </w:r>
      <w:r w:rsidRPr="00B810A2">
        <w:rPr>
          <w:spacing w:val="-57"/>
        </w:rPr>
        <w:t xml:space="preserve"> </w:t>
      </w:r>
      <w:r w:rsidRPr="00B810A2">
        <w:t>мягкими</w:t>
      </w:r>
      <w:r w:rsidRPr="00B810A2">
        <w:rPr>
          <w:spacing w:val="-1"/>
        </w:rPr>
        <w:t xml:space="preserve"> </w:t>
      </w:r>
      <w:r w:rsidRPr="00B810A2">
        <w:t>гласными, а</w:t>
      </w:r>
      <w:r w:rsidRPr="00B810A2">
        <w:rPr>
          <w:spacing w:val="-1"/>
        </w:rPr>
        <w:t xml:space="preserve"> </w:t>
      </w:r>
      <w:r w:rsidRPr="00B810A2">
        <w:t>также слова, не</w:t>
      </w:r>
      <w:r w:rsidRPr="00B810A2">
        <w:rPr>
          <w:spacing w:val="1"/>
        </w:rPr>
        <w:t xml:space="preserve"> </w:t>
      </w:r>
      <w:r w:rsidRPr="00B810A2">
        <w:t>подчиня-</w:t>
      </w:r>
    </w:p>
    <w:p w:rsidR="006337FC" w:rsidRPr="00B810A2" w:rsidRDefault="006337FC" w:rsidP="0044567B">
      <w:pPr>
        <w:pStyle w:val="a3"/>
        <w:ind w:right="190"/>
      </w:pPr>
      <w:r w:rsidRPr="00B810A2">
        <w:t>ющиеся закону сингармонизма; слова активного словаря с гласными ә, ү, ө , ы , э, о. Правописание</w:t>
      </w:r>
      <w:r w:rsidRPr="00B810A2">
        <w:rPr>
          <w:spacing w:val="-57"/>
        </w:rPr>
        <w:t xml:space="preserve"> </w:t>
      </w:r>
      <w:r w:rsidRPr="00B810A2">
        <w:t>собственных имён существительных.</w:t>
      </w:r>
    </w:p>
    <w:p w:rsidR="006337FC" w:rsidRPr="00B810A2" w:rsidRDefault="006337FC" w:rsidP="0044567B">
      <w:pPr>
        <w:pStyle w:val="a3"/>
        <w:ind w:right="1072"/>
      </w:pPr>
      <w:r w:rsidRPr="00B810A2">
        <w:rPr>
          <w:b/>
        </w:rPr>
        <w:t xml:space="preserve">Лексика. </w:t>
      </w:r>
      <w:r w:rsidRPr="00B810A2">
        <w:t>Лексические единицы, обслуживающие ситуации общения в пределах тематики</w:t>
      </w:r>
      <w:r w:rsidRPr="00B810A2">
        <w:rPr>
          <w:spacing w:val="-57"/>
        </w:rPr>
        <w:t xml:space="preserve"> </w:t>
      </w:r>
      <w:r w:rsidRPr="00B810A2">
        <w:t>начальных</w:t>
      </w:r>
      <w:r w:rsidRPr="00B810A2">
        <w:rPr>
          <w:spacing w:val="-2"/>
        </w:rPr>
        <w:t xml:space="preserve"> </w:t>
      </w:r>
      <w:r w:rsidRPr="00B810A2">
        <w:t>классов образовательной организации для</w:t>
      </w:r>
    </w:p>
    <w:p w:rsidR="006337FC" w:rsidRPr="00B810A2" w:rsidRDefault="006337FC" w:rsidP="0044567B">
      <w:pPr>
        <w:pStyle w:val="a3"/>
        <w:ind w:right="308"/>
      </w:pPr>
      <w:r w:rsidRPr="00B810A2">
        <w:t>двустороннего (рецептивного и продуктивного) усвоения; простейшие устойчивые</w:t>
      </w:r>
      <w:r w:rsidRPr="00B810A2">
        <w:rPr>
          <w:spacing w:val="1"/>
        </w:rPr>
        <w:t xml:space="preserve"> </w:t>
      </w:r>
      <w:r w:rsidRPr="00B810A2">
        <w:t>словосочетания,</w:t>
      </w:r>
      <w:r w:rsidRPr="00B810A2">
        <w:rPr>
          <w:spacing w:val="-4"/>
        </w:rPr>
        <w:t xml:space="preserve"> </w:t>
      </w:r>
      <w:r w:rsidRPr="00B810A2">
        <w:t>оценочная</w:t>
      </w:r>
      <w:r w:rsidRPr="00B810A2">
        <w:rPr>
          <w:spacing w:val="-3"/>
        </w:rPr>
        <w:t xml:space="preserve"> </w:t>
      </w:r>
      <w:r w:rsidRPr="00B810A2">
        <w:t>лексика</w:t>
      </w:r>
      <w:r w:rsidRPr="00B810A2">
        <w:rPr>
          <w:spacing w:val="-5"/>
        </w:rPr>
        <w:t xml:space="preserve"> </w:t>
      </w:r>
      <w:r w:rsidRPr="00B810A2">
        <w:t>и</w:t>
      </w:r>
      <w:r w:rsidRPr="00B810A2">
        <w:rPr>
          <w:spacing w:val="-3"/>
        </w:rPr>
        <w:t xml:space="preserve"> </w:t>
      </w:r>
      <w:r w:rsidRPr="00B810A2">
        <w:t>речевые</w:t>
      </w:r>
      <w:r w:rsidRPr="00B810A2">
        <w:rPr>
          <w:spacing w:val="-3"/>
        </w:rPr>
        <w:t xml:space="preserve"> </w:t>
      </w:r>
      <w:r w:rsidRPr="00B810A2">
        <w:t>клише</w:t>
      </w:r>
      <w:r w:rsidRPr="00B810A2">
        <w:rPr>
          <w:spacing w:val="-4"/>
        </w:rPr>
        <w:t xml:space="preserve"> </w:t>
      </w:r>
      <w:r w:rsidRPr="00B810A2">
        <w:t>как</w:t>
      </w:r>
      <w:r w:rsidRPr="00B810A2">
        <w:rPr>
          <w:spacing w:val="-4"/>
        </w:rPr>
        <w:t xml:space="preserve"> </w:t>
      </w:r>
      <w:r w:rsidRPr="00B810A2">
        <w:t>элементы</w:t>
      </w:r>
      <w:r w:rsidRPr="00B810A2">
        <w:rPr>
          <w:spacing w:val="-3"/>
        </w:rPr>
        <w:t xml:space="preserve"> </w:t>
      </w:r>
      <w:r w:rsidRPr="00B810A2">
        <w:t>речевого</w:t>
      </w:r>
      <w:r w:rsidRPr="00B810A2">
        <w:rPr>
          <w:spacing w:val="-4"/>
        </w:rPr>
        <w:t xml:space="preserve"> </w:t>
      </w:r>
      <w:r w:rsidRPr="00B810A2">
        <w:t>этикета,</w:t>
      </w:r>
    </w:p>
    <w:p w:rsidR="006337FC" w:rsidRPr="00B810A2" w:rsidRDefault="006337FC" w:rsidP="0044567B">
      <w:pPr>
        <w:pStyle w:val="a3"/>
        <w:ind w:right="590"/>
      </w:pPr>
      <w:r w:rsidRPr="00B810A2">
        <w:t>отражающие культуру татарского народа. Заимствованные слова (например, гимн, герб, флаг).</w:t>
      </w:r>
      <w:r w:rsidRPr="00B810A2">
        <w:rPr>
          <w:spacing w:val="-58"/>
        </w:rPr>
        <w:t xml:space="preserve"> </w:t>
      </w:r>
      <w:r w:rsidRPr="00B810A2">
        <w:t>Словообразование:сложные (урынбасар) и составные (бака яфрагы) слова. Аффиксы</w:t>
      </w:r>
      <w:r w:rsidRPr="00B810A2">
        <w:rPr>
          <w:spacing w:val="1"/>
        </w:rPr>
        <w:t xml:space="preserve"> </w:t>
      </w:r>
      <w:r w:rsidRPr="00B810A2">
        <w:t>словообразования:</w:t>
      </w:r>
      <w:r w:rsidRPr="00B810A2">
        <w:rPr>
          <w:spacing w:val="-1"/>
        </w:rPr>
        <w:t xml:space="preserve"> </w:t>
      </w:r>
      <w:r w:rsidRPr="00B810A2">
        <w:t>-чы/-че</w:t>
      </w:r>
      <w:r w:rsidRPr="00B810A2">
        <w:rPr>
          <w:spacing w:val="-1"/>
        </w:rPr>
        <w:t xml:space="preserve"> </w:t>
      </w:r>
      <w:r w:rsidRPr="00B810A2">
        <w:t>(тәрҗемәче,</w:t>
      </w:r>
      <w:r w:rsidRPr="00B810A2">
        <w:rPr>
          <w:spacing w:val="4"/>
        </w:rPr>
        <w:t xml:space="preserve"> </w:t>
      </w:r>
      <w:r w:rsidRPr="00B810A2">
        <w:t>урманчы).</w:t>
      </w:r>
    </w:p>
    <w:p w:rsidR="006337FC" w:rsidRPr="00B810A2" w:rsidRDefault="006337FC" w:rsidP="0044567B">
      <w:pPr>
        <w:pStyle w:val="a3"/>
        <w:ind w:right="305"/>
      </w:pPr>
      <w:r w:rsidRPr="00B810A2">
        <w:rPr>
          <w:b/>
        </w:rPr>
        <w:t xml:space="preserve">Грамматика. </w:t>
      </w:r>
      <w:r w:rsidRPr="00B810A2">
        <w:t>Изменение</w:t>
      </w:r>
      <w:r w:rsidRPr="00B810A2">
        <w:rPr>
          <w:spacing w:val="1"/>
        </w:rPr>
        <w:t xml:space="preserve"> </w:t>
      </w:r>
      <w:r w:rsidRPr="00B810A2">
        <w:t>собственных</w:t>
      </w:r>
      <w:r w:rsidRPr="00B810A2">
        <w:rPr>
          <w:spacing w:val="1"/>
        </w:rPr>
        <w:t xml:space="preserve"> </w:t>
      </w:r>
      <w:r w:rsidRPr="00B810A2">
        <w:t>и</w:t>
      </w:r>
      <w:r w:rsidRPr="00B810A2">
        <w:rPr>
          <w:spacing w:val="1"/>
        </w:rPr>
        <w:t xml:space="preserve"> </w:t>
      </w:r>
      <w:r w:rsidRPr="00B810A2">
        <w:t>нарицательных</w:t>
      </w:r>
      <w:r w:rsidRPr="00B810A2">
        <w:rPr>
          <w:spacing w:val="1"/>
        </w:rPr>
        <w:t xml:space="preserve"> </w:t>
      </w:r>
      <w:r w:rsidRPr="00B810A2">
        <w:t>имён</w:t>
      </w:r>
      <w:r w:rsidRPr="00B810A2">
        <w:rPr>
          <w:spacing w:val="1"/>
        </w:rPr>
        <w:t xml:space="preserve"> </w:t>
      </w:r>
      <w:r w:rsidRPr="00B810A2">
        <w:t>существительных</w:t>
      </w:r>
      <w:r w:rsidRPr="00B810A2">
        <w:rPr>
          <w:spacing w:val="1"/>
        </w:rPr>
        <w:t xml:space="preserve"> </w:t>
      </w:r>
      <w:r w:rsidRPr="00B810A2">
        <w:t>по</w:t>
      </w:r>
      <w:r w:rsidRPr="00B810A2">
        <w:rPr>
          <w:spacing w:val="1"/>
        </w:rPr>
        <w:t xml:space="preserve"> </w:t>
      </w:r>
      <w:r w:rsidRPr="00B810A2">
        <w:t>числам.</w:t>
      </w:r>
      <w:r w:rsidRPr="00B810A2">
        <w:rPr>
          <w:spacing w:val="1"/>
        </w:rPr>
        <w:t xml:space="preserve"> </w:t>
      </w:r>
      <w:r w:rsidRPr="00B810A2">
        <w:t>Имена прилагательные в положительной, сравнительной и превосходной степенях. Категория</w:t>
      </w:r>
      <w:r w:rsidRPr="00B810A2">
        <w:rPr>
          <w:spacing w:val="1"/>
        </w:rPr>
        <w:t xml:space="preserve"> </w:t>
      </w:r>
      <w:r w:rsidRPr="00B810A2">
        <w:t>времени</w:t>
      </w:r>
      <w:r w:rsidRPr="00B810A2">
        <w:rPr>
          <w:spacing w:val="1"/>
        </w:rPr>
        <w:t xml:space="preserve"> </w:t>
      </w:r>
      <w:r w:rsidRPr="00B810A2">
        <w:t>изъявительного</w:t>
      </w:r>
      <w:r w:rsidRPr="00B810A2">
        <w:rPr>
          <w:spacing w:val="1"/>
        </w:rPr>
        <w:t xml:space="preserve"> </w:t>
      </w:r>
      <w:r w:rsidRPr="00B810A2">
        <w:t>наклонения.</w:t>
      </w:r>
      <w:r w:rsidRPr="00B810A2">
        <w:rPr>
          <w:spacing w:val="1"/>
        </w:rPr>
        <w:t xml:space="preserve"> </w:t>
      </w:r>
      <w:r w:rsidRPr="00B810A2">
        <w:t>Частицы</w:t>
      </w:r>
      <w:r w:rsidRPr="00B810A2">
        <w:rPr>
          <w:spacing w:val="1"/>
        </w:rPr>
        <w:t xml:space="preserve"> </w:t>
      </w:r>
      <w:r w:rsidRPr="00B810A2">
        <w:rPr>
          <w:i/>
        </w:rPr>
        <w:t>гына/генә,</w:t>
      </w:r>
      <w:r w:rsidRPr="00B810A2">
        <w:rPr>
          <w:i/>
          <w:spacing w:val="1"/>
        </w:rPr>
        <w:t xml:space="preserve"> </w:t>
      </w:r>
      <w:r w:rsidRPr="00B810A2">
        <w:rPr>
          <w:i/>
        </w:rPr>
        <w:t>кына/кенә</w:t>
      </w:r>
      <w:r w:rsidRPr="00B810A2">
        <w:t>.</w:t>
      </w:r>
      <w:r w:rsidRPr="00B810A2">
        <w:rPr>
          <w:spacing w:val="1"/>
        </w:rPr>
        <w:t xml:space="preserve"> </w:t>
      </w:r>
      <w:r w:rsidRPr="00B810A2">
        <w:t>Указательные</w:t>
      </w:r>
      <w:r w:rsidRPr="00B810A2">
        <w:rPr>
          <w:spacing w:val="1"/>
        </w:rPr>
        <w:t xml:space="preserve"> </w:t>
      </w:r>
      <w:r w:rsidRPr="00B810A2">
        <w:t>местоимения(</w:t>
      </w:r>
      <w:r w:rsidRPr="00B810A2">
        <w:rPr>
          <w:i/>
        </w:rPr>
        <w:t>бу, теге,</w:t>
      </w:r>
      <w:r w:rsidRPr="00B810A2">
        <w:rPr>
          <w:i/>
          <w:spacing w:val="1"/>
        </w:rPr>
        <w:t xml:space="preserve"> </w:t>
      </w:r>
      <w:r w:rsidRPr="00B810A2">
        <w:rPr>
          <w:i/>
        </w:rPr>
        <w:t>әнә, менә</w:t>
      </w:r>
      <w:r w:rsidRPr="00B810A2">
        <w:t>). Послелоги</w:t>
      </w:r>
      <w:r w:rsidRPr="00B810A2">
        <w:rPr>
          <w:spacing w:val="1"/>
        </w:rPr>
        <w:t xml:space="preserve"> </w:t>
      </w:r>
      <w:r w:rsidRPr="00B810A2">
        <w:rPr>
          <w:i/>
        </w:rPr>
        <w:t>таба,</w:t>
      </w:r>
      <w:r w:rsidRPr="00B810A2">
        <w:rPr>
          <w:i/>
          <w:spacing w:val="1"/>
        </w:rPr>
        <w:t xml:space="preserve"> </w:t>
      </w:r>
      <w:r w:rsidRPr="00B810A2">
        <w:rPr>
          <w:i/>
        </w:rPr>
        <w:t>соң,</w:t>
      </w:r>
      <w:r w:rsidRPr="00B810A2">
        <w:rPr>
          <w:i/>
          <w:spacing w:val="1"/>
        </w:rPr>
        <w:t xml:space="preserve"> </w:t>
      </w:r>
      <w:r w:rsidRPr="00B810A2">
        <w:rPr>
          <w:i/>
        </w:rPr>
        <w:t>кадәр</w:t>
      </w:r>
      <w:r w:rsidRPr="00B810A2">
        <w:t>. Спряжение глагола будущего</w:t>
      </w:r>
      <w:r w:rsidRPr="00B810A2">
        <w:rPr>
          <w:spacing w:val="1"/>
        </w:rPr>
        <w:t xml:space="preserve"> </w:t>
      </w:r>
      <w:r w:rsidRPr="00B810A2">
        <w:t>определённого времени в утвердительной и отрицательной форме</w:t>
      </w:r>
      <w:r w:rsidRPr="00B810A2">
        <w:rPr>
          <w:color w:val="FF0000"/>
        </w:rPr>
        <w:t>.</w:t>
      </w:r>
      <w:r w:rsidRPr="00B810A2">
        <w:t>Особенности порядка слов в</w:t>
      </w:r>
      <w:r w:rsidRPr="00B810A2">
        <w:rPr>
          <w:spacing w:val="1"/>
        </w:rPr>
        <w:t xml:space="preserve"> </w:t>
      </w:r>
      <w:r w:rsidRPr="00B810A2">
        <w:t>татарском</w:t>
      </w:r>
      <w:r w:rsidRPr="00B810A2">
        <w:rPr>
          <w:spacing w:val="-1"/>
        </w:rPr>
        <w:t xml:space="preserve"> </w:t>
      </w:r>
      <w:r w:rsidRPr="00B810A2">
        <w:t>предложении</w:t>
      </w:r>
      <w:r w:rsidRPr="00B810A2">
        <w:rPr>
          <w:color w:val="FF0000"/>
        </w:rPr>
        <w:t>.</w:t>
      </w:r>
    </w:p>
    <w:p w:rsidR="006337FC" w:rsidRPr="00B810A2" w:rsidRDefault="006337FC" w:rsidP="0044567B">
      <w:pPr>
        <w:pStyle w:val="a3"/>
        <w:spacing w:before="1"/>
        <w:ind w:right="309"/>
      </w:pPr>
      <w:r w:rsidRPr="00B810A2">
        <w:t>Основные</w:t>
      </w:r>
      <w:r w:rsidRPr="00B810A2">
        <w:rPr>
          <w:spacing w:val="1"/>
        </w:rPr>
        <w:t xml:space="preserve"> </w:t>
      </w:r>
      <w:r w:rsidRPr="00B810A2">
        <w:t>коммуникативные</w:t>
      </w:r>
      <w:r w:rsidRPr="00B810A2">
        <w:rPr>
          <w:spacing w:val="1"/>
        </w:rPr>
        <w:t xml:space="preserve"> </w:t>
      </w:r>
      <w:r w:rsidRPr="00B810A2">
        <w:t>типы</w:t>
      </w:r>
      <w:r w:rsidRPr="00B810A2">
        <w:rPr>
          <w:spacing w:val="1"/>
        </w:rPr>
        <w:t xml:space="preserve"> </w:t>
      </w:r>
      <w:r w:rsidRPr="00B810A2">
        <w:t>предложений:</w:t>
      </w:r>
      <w:r w:rsidRPr="00B810A2">
        <w:rPr>
          <w:spacing w:val="1"/>
        </w:rPr>
        <w:t xml:space="preserve"> </w:t>
      </w:r>
      <w:r w:rsidRPr="00B810A2">
        <w:t>повествовательное,</w:t>
      </w:r>
      <w:r w:rsidRPr="00B810A2">
        <w:rPr>
          <w:spacing w:val="1"/>
        </w:rPr>
        <w:t xml:space="preserve"> </w:t>
      </w:r>
      <w:r w:rsidRPr="00B810A2">
        <w:t>вопросительное,</w:t>
      </w:r>
      <w:r w:rsidRPr="00B810A2">
        <w:rPr>
          <w:spacing w:val="1"/>
        </w:rPr>
        <w:t xml:space="preserve"> </w:t>
      </w:r>
      <w:r w:rsidRPr="00B810A2">
        <w:t>побудительное</w:t>
      </w:r>
      <w:r w:rsidRPr="00B810A2">
        <w:rPr>
          <w:color w:val="FF0000"/>
        </w:rPr>
        <w:t>.</w:t>
      </w:r>
      <w:r w:rsidRPr="00B810A2">
        <w:rPr>
          <w:color w:val="FF0000"/>
          <w:spacing w:val="-1"/>
        </w:rPr>
        <w:t xml:space="preserve"> </w:t>
      </w:r>
      <w:r w:rsidRPr="00B810A2">
        <w:t>Утвердительные</w:t>
      </w:r>
      <w:r w:rsidRPr="00B810A2">
        <w:rPr>
          <w:spacing w:val="-3"/>
        </w:rPr>
        <w:t xml:space="preserve"> </w:t>
      </w:r>
      <w:r w:rsidRPr="00B810A2">
        <w:t>и</w:t>
      </w:r>
      <w:r w:rsidRPr="00B810A2">
        <w:rPr>
          <w:spacing w:val="-1"/>
        </w:rPr>
        <w:t xml:space="preserve"> </w:t>
      </w:r>
      <w:r w:rsidRPr="00B810A2">
        <w:t>отрицательные</w:t>
      </w:r>
      <w:r w:rsidRPr="00B810A2">
        <w:rPr>
          <w:spacing w:val="-2"/>
        </w:rPr>
        <w:t xml:space="preserve"> </w:t>
      </w:r>
      <w:r w:rsidRPr="00B810A2">
        <w:t>предложения</w:t>
      </w:r>
      <w:r w:rsidRPr="00B810A2">
        <w:rPr>
          <w:color w:val="FF0000"/>
        </w:rPr>
        <w:t>.</w:t>
      </w:r>
      <w:r w:rsidRPr="00B810A2">
        <w:rPr>
          <w:color w:val="FF0000"/>
          <w:spacing w:val="-1"/>
        </w:rPr>
        <w:t xml:space="preserve"> </w:t>
      </w:r>
      <w:r w:rsidRPr="00B810A2">
        <w:t>Модели предложении.</w:t>
      </w:r>
    </w:p>
    <w:p w:rsidR="006337FC" w:rsidRPr="00B810A2" w:rsidRDefault="006337FC" w:rsidP="0044567B">
      <w:pPr>
        <w:pStyle w:val="1"/>
        <w:spacing w:before="7" w:line="240" w:lineRule="auto"/>
        <w:ind w:left="996" w:right="2932" w:firstLine="2623"/>
      </w:pPr>
      <w:r w:rsidRPr="00B810A2">
        <w:t>Родной (татарский) язык (базовый уровень)</w:t>
      </w:r>
      <w:r w:rsidRPr="00B810A2">
        <w:rPr>
          <w:spacing w:val="-57"/>
        </w:rPr>
        <w:t xml:space="preserve"> </w:t>
      </w:r>
      <w:r w:rsidRPr="00B810A2">
        <w:t>Личностные</w:t>
      </w:r>
      <w:r w:rsidRPr="00B810A2">
        <w:rPr>
          <w:spacing w:val="-3"/>
        </w:rPr>
        <w:t xml:space="preserve"> </w:t>
      </w:r>
      <w:r w:rsidRPr="00B810A2">
        <w:t>результаты.</w:t>
      </w:r>
    </w:p>
    <w:p w:rsidR="006337FC" w:rsidRPr="00B810A2" w:rsidRDefault="006337FC" w:rsidP="0044567B">
      <w:pPr>
        <w:pStyle w:val="a3"/>
        <w:ind w:right="311"/>
      </w:pPr>
      <w:r w:rsidRPr="00B810A2">
        <w:t>-понимание основ гражданской идентичности, осознания «Я» как члена семьи, представителя</w:t>
      </w:r>
      <w:r w:rsidRPr="00B810A2">
        <w:rPr>
          <w:spacing w:val="1"/>
        </w:rPr>
        <w:t xml:space="preserve"> </w:t>
      </w:r>
      <w:r w:rsidRPr="00B810A2">
        <w:t>народа,</w:t>
      </w:r>
      <w:r w:rsidRPr="00B810A2">
        <w:rPr>
          <w:spacing w:val="-1"/>
        </w:rPr>
        <w:t xml:space="preserve"> </w:t>
      </w:r>
      <w:r w:rsidRPr="00B810A2">
        <w:t>гражданина</w:t>
      </w:r>
      <w:r w:rsidRPr="00B810A2">
        <w:rPr>
          <w:spacing w:val="-2"/>
        </w:rPr>
        <w:t xml:space="preserve"> </w:t>
      </w:r>
      <w:r w:rsidRPr="00B810A2">
        <w:t>России, сопричастности</w:t>
      </w:r>
      <w:r w:rsidRPr="00B810A2">
        <w:rPr>
          <w:spacing w:val="-3"/>
        </w:rPr>
        <w:t xml:space="preserve"> </w:t>
      </w:r>
      <w:r w:rsidRPr="00B810A2">
        <w:t>и</w:t>
      </w:r>
      <w:r w:rsidRPr="00B810A2">
        <w:rPr>
          <w:spacing w:val="-2"/>
        </w:rPr>
        <w:t xml:space="preserve"> </w:t>
      </w:r>
      <w:r w:rsidRPr="00B810A2">
        <w:t>гордости</w:t>
      </w:r>
      <w:r w:rsidRPr="00B810A2">
        <w:rPr>
          <w:spacing w:val="-1"/>
        </w:rPr>
        <w:t xml:space="preserve"> </w:t>
      </w:r>
      <w:r w:rsidRPr="00B810A2">
        <w:t>за</w:t>
      </w:r>
      <w:r w:rsidRPr="00B810A2">
        <w:rPr>
          <w:spacing w:val="-2"/>
        </w:rPr>
        <w:t xml:space="preserve"> </w:t>
      </w:r>
      <w:r w:rsidRPr="00B810A2">
        <w:t>свою</w:t>
      </w:r>
      <w:r w:rsidRPr="00B810A2">
        <w:rPr>
          <w:spacing w:val="-1"/>
        </w:rPr>
        <w:t xml:space="preserve"> </w:t>
      </w:r>
      <w:r w:rsidRPr="00B810A2">
        <w:t>Родину;</w:t>
      </w:r>
    </w:p>
    <w:p w:rsidR="006337FC" w:rsidRPr="00B810A2" w:rsidRDefault="006337FC" w:rsidP="0044567B">
      <w:pPr>
        <w:pStyle w:val="a3"/>
        <w:ind w:right="311"/>
      </w:pPr>
      <w:r w:rsidRPr="00B810A2">
        <w:t>-осознанное,</w:t>
      </w:r>
      <w:r w:rsidRPr="00B810A2">
        <w:rPr>
          <w:spacing w:val="1"/>
        </w:rPr>
        <w:t xml:space="preserve"> </w:t>
      </w:r>
      <w:r w:rsidRPr="00B810A2">
        <w:t>уважительное</w:t>
      </w:r>
      <w:r w:rsidRPr="00B810A2">
        <w:rPr>
          <w:spacing w:val="1"/>
        </w:rPr>
        <w:t xml:space="preserve"> </w:t>
      </w:r>
      <w:r w:rsidRPr="00B810A2">
        <w:t>и</w:t>
      </w:r>
      <w:r w:rsidRPr="00B810A2">
        <w:rPr>
          <w:spacing w:val="1"/>
        </w:rPr>
        <w:t xml:space="preserve"> </w:t>
      </w:r>
      <w:r w:rsidRPr="00B810A2">
        <w:t>доброжелательное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истории,</w:t>
      </w:r>
      <w:r w:rsidRPr="00B810A2">
        <w:rPr>
          <w:spacing w:val="1"/>
        </w:rPr>
        <w:t xml:space="preserve"> </w:t>
      </w:r>
      <w:r w:rsidRPr="00B810A2">
        <w:t>культуре,</w:t>
      </w:r>
      <w:r w:rsidRPr="00B810A2">
        <w:rPr>
          <w:spacing w:val="1"/>
        </w:rPr>
        <w:t xml:space="preserve"> </w:t>
      </w:r>
      <w:r w:rsidRPr="00B810A2">
        <w:t>традициям,</w:t>
      </w:r>
      <w:r w:rsidRPr="00B810A2">
        <w:rPr>
          <w:spacing w:val="1"/>
        </w:rPr>
        <w:t xml:space="preserve"> </w:t>
      </w:r>
      <w:r w:rsidRPr="00B810A2">
        <w:t>языкам,</w:t>
      </w:r>
      <w:r w:rsidRPr="00B810A2">
        <w:rPr>
          <w:spacing w:val="-1"/>
        </w:rPr>
        <w:t xml:space="preserve"> </w:t>
      </w:r>
      <w:r w:rsidRPr="00B810A2">
        <w:t>ценностям</w:t>
      </w:r>
      <w:r w:rsidRPr="00B810A2">
        <w:rPr>
          <w:spacing w:val="-1"/>
        </w:rPr>
        <w:t xml:space="preserve"> </w:t>
      </w:r>
      <w:r w:rsidRPr="00B810A2">
        <w:t>народов России и народов</w:t>
      </w:r>
      <w:r w:rsidRPr="00B810A2">
        <w:rPr>
          <w:spacing w:val="-3"/>
        </w:rPr>
        <w:t xml:space="preserve"> </w:t>
      </w:r>
      <w:r w:rsidRPr="00B810A2">
        <w:t>мира;</w:t>
      </w:r>
    </w:p>
    <w:p w:rsidR="006337FC" w:rsidRPr="00B810A2" w:rsidRDefault="006337FC" w:rsidP="0044567B">
      <w:pPr>
        <w:pStyle w:val="a3"/>
        <w:ind w:right="306"/>
      </w:pPr>
      <w:r w:rsidRPr="00B810A2">
        <w:t>-понимание</w:t>
      </w:r>
      <w:r w:rsidRPr="00B810A2">
        <w:rPr>
          <w:spacing w:val="1"/>
        </w:rPr>
        <w:t xml:space="preserve"> </w:t>
      </w:r>
      <w:r w:rsidRPr="00B810A2">
        <w:t>татарского</w:t>
      </w:r>
      <w:r w:rsidRPr="00B810A2">
        <w:rPr>
          <w:spacing w:val="1"/>
        </w:rPr>
        <w:t xml:space="preserve"> </w:t>
      </w:r>
      <w:r w:rsidRPr="00B810A2">
        <w:t>языка</w:t>
      </w:r>
      <w:r w:rsidRPr="00B810A2">
        <w:rPr>
          <w:spacing w:val="1"/>
        </w:rPr>
        <w:t xml:space="preserve"> </w:t>
      </w:r>
      <w:r w:rsidRPr="00B810A2">
        <w:t>как</w:t>
      </w:r>
      <w:r w:rsidRPr="00B810A2">
        <w:rPr>
          <w:spacing w:val="1"/>
        </w:rPr>
        <w:t xml:space="preserve"> </w:t>
      </w:r>
      <w:r w:rsidRPr="00B810A2">
        <w:t>одной</w:t>
      </w:r>
      <w:r w:rsidRPr="00B810A2">
        <w:rPr>
          <w:spacing w:val="1"/>
        </w:rPr>
        <w:t xml:space="preserve"> </w:t>
      </w:r>
      <w:r w:rsidRPr="00B810A2">
        <w:t>из</w:t>
      </w:r>
      <w:r w:rsidRPr="00B810A2">
        <w:rPr>
          <w:spacing w:val="1"/>
        </w:rPr>
        <w:t xml:space="preserve"> </w:t>
      </w:r>
      <w:r w:rsidRPr="00B810A2">
        <w:t>основных</w:t>
      </w:r>
      <w:r w:rsidRPr="00B810A2">
        <w:rPr>
          <w:spacing w:val="1"/>
        </w:rPr>
        <w:t xml:space="preserve"> </w:t>
      </w:r>
      <w:r w:rsidRPr="00B810A2">
        <w:t>национально-культурных</w:t>
      </w:r>
      <w:r w:rsidRPr="00B810A2">
        <w:rPr>
          <w:spacing w:val="1"/>
        </w:rPr>
        <w:t xml:space="preserve"> </w:t>
      </w:r>
      <w:r w:rsidRPr="00B810A2">
        <w:t>ценностей</w:t>
      </w:r>
      <w:r w:rsidRPr="00B810A2">
        <w:rPr>
          <w:spacing w:val="1"/>
        </w:rPr>
        <w:t xml:space="preserve"> </w:t>
      </w:r>
      <w:r w:rsidRPr="00B810A2">
        <w:t>татарского</w:t>
      </w:r>
      <w:r w:rsidRPr="00B810A2">
        <w:rPr>
          <w:spacing w:val="1"/>
        </w:rPr>
        <w:t xml:space="preserve"> </w:t>
      </w:r>
      <w:r w:rsidRPr="00B810A2">
        <w:t>народа;</w:t>
      </w:r>
      <w:r w:rsidRPr="00B810A2">
        <w:rPr>
          <w:spacing w:val="1"/>
        </w:rPr>
        <w:t xml:space="preserve"> </w:t>
      </w:r>
      <w:r w:rsidRPr="00B810A2">
        <w:t>уважительное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татарскому</w:t>
      </w:r>
      <w:r w:rsidRPr="00B810A2">
        <w:rPr>
          <w:spacing w:val="1"/>
        </w:rPr>
        <w:t xml:space="preserve"> </w:t>
      </w:r>
      <w:r w:rsidRPr="00B810A2">
        <w:t>языку;</w:t>
      </w:r>
      <w:r w:rsidRPr="00B810A2">
        <w:rPr>
          <w:spacing w:val="1"/>
        </w:rPr>
        <w:t xml:space="preserve"> </w:t>
      </w:r>
      <w:r w:rsidRPr="00B810A2">
        <w:t>стремление</w:t>
      </w:r>
      <w:r w:rsidRPr="00B810A2">
        <w:rPr>
          <w:spacing w:val="1"/>
        </w:rPr>
        <w:t xml:space="preserve"> </w:t>
      </w:r>
      <w:r w:rsidRPr="00B810A2">
        <w:t>к</w:t>
      </w:r>
      <w:r w:rsidRPr="00B810A2">
        <w:rPr>
          <w:spacing w:val="1"/>
        </w:rPr>
        <w:t xml:space="preserve"> </w:t>
      </w:r>
      <w:r w:rsidRPr="00B810A2">
        <w:t>речевому</w:t>
      </w:r>
      <w:r w:rsidRPr="00B810A2">
        <w:rPr>
          <w:spacing w:val="1"/>
        </w:rPr>
        <w:t xml:space="preserve"> </w:t>
      </w:r>
      <w:r w:rsidRPr="00B810A2">
        <w:t>самосовершенствованию;</w:t>
      </w:r>
    </w:p>
    <w:p w:rsidR="006337FC" w:rsidRPr="00B810A2" w:rsidRDefault="006337FC" w:rsidP="0044567B">
      <w:pPr>
        <w:pStyle w:val="a3"/>
        <w:ind w:right="307"/>
      </w:pPr>
      <w:r w:rsidRPr="00B810A2">
        <w:t>-формирование</w:t>
      </w:r>
      <w:r w:rsidRPr="00B810A2">
        <w:rPr>
          <w:spacing w:val="1"/>
        </w:rPr>
        <w:t xml:space="preserve"> </w:t>
      </w:r>
      <w:r w:rsidRPr="00B810A2">
        <w:t>чувства</w:t>
      </w:r>
      <w:r w:rsidRPr="00B810A2">
        <w:rPr>
          <w:spacing w:val="1"/>
        </w:rPr>
        <w:t xml:space="preserve"> </w:t>
      </w:r>
      <w:r w:rsidRPr="00B810A2">
        <w:t>уважения</w:t>
      </w:r>
      <w:r w:rsidRPr="00B810A2">
        <w:rPr>
          <w:spacing w:val="1"/>
        </w:rPr>
        <w:t xml:space="preserve"> </w:t>
      </w:r>
      <w:r w:rsidRPr="00B810A2">
        <w:t>к</w:t>
      </w:r>
      <w:r w:rsidRPr="00B810A2">
        <w:rPr>
          <w:spacing w:val="1"/>
        </w:rPr>
        <w:t xml:space="preserve"> </w:t>
      </w:r>
      <w:r w:rsidRPr="00B810A2">
        <w:t>татарскому</w:t>
      </w:r>
      <w:r w:rsidRPr="00B810A2">
        <w:rPr>
          <w:spacing w:val="1"/>
        </w:rPr>
        <w:t xml:space="preserve"> </w:t>
      </w:r>
      <w:r w:rsidRPr="00B810A2">
        <w:t>языку</w:t>
      </w:r>
      <w:r w:rsidRPr="00B810A2">
        <w:rPr>
          <w:spacing w:val="1"/>
        </w:rPr>
        <w:t xml:space="preserve"> </w:t>
      </w:r>
      <w:r w:rsidRPr="00B810A2">
        <w:t>как</w:t>
      </w:r>
      <w:r w:rsidRPr="00B810A2">
        <w:rPr>
          <w:spacing w:val="1"/>
        </w:rPr>
        <w:t xml:space="preserve"> </w:t>
      </w:r>
      <w:r w:rsidRPr="00B810A2">
        <w:t>языку</w:t>
      </w:r>
      <w:r w:rsidRPr="00B810A2">
        <w:rPr>
          <w:spacing w:val="1"/>
        </w:rPr>
        <w:t xml:space="preserve"> </w:t>
      </w:r>
      <w:r w:rsidRPr="00B810A2">
        <w:t>межличностного</w:t>
      </w:r>
      <w:r w:rsidRPr="00B810A2">
        <w:rPr>
          <w:spacing w:val="1"/>
        </w:rPr>
        <w:t xml:space="preserve"> </w:t>
      </w:r>
      <w:r w:rsidRPr="00B810A2">
        <w:t>и</w:t>
      </w:r>
      <w:r w:rsidRPr="00B810A2">
        <w:rPr>
          <w:spacing w:val="1"/>
        </w:rPr>
        <w:t xml:space="preserve"> </w:t>
      </w:r>
      <w:r w:rsidRPr="00B810A2">
        <w:t>межкультурного</w:t>
      </w:r>
      <w:r w:rsidRPr="00B810A2">
        <w:rPr>
          <w:spacing w:val="-1"/>
        </w:rPr>
        <w:t xml:space="preserve"> </w:t>
      </w:r>
      <w:r w:rsidRPr="00B810A2">
        <w:t>общения;</w:t>
      </w:r>
    </w:p>
    <w:p w:rsidR="006337FC" w:rsidRPr="00B810A2" w:rsidRDefault="006337FC" w:rsidP="0044567B">
      <w:pPr>
        <w:pStyle w:val="a3"/>
      </w:pPr>
      <w:r w:rsidRPr="00B810A2">
        <w:t>-знание</w:t>
      </w:r>
      <w:r w:rsidRPr="00B810A2">
        <w:rPr>
          <w:spacing w:val="-4"/>
        </w:rPr>
        <w:t xml:space="preserve"> </w:t>
      </w:r>
      <w:r w:rsidRPr="00B810A2">
        <w:t>основных</w:t>
      </w:r>
      <w:r w:rsidRPr="00B810A2">
        <w:rPr>
          <w:spacing w:val="-1"/>
        </w:rPr>
        <w:t xml:space="preserve"> </w:t>
      </w:r>
      <w:r w:rsidRPr="00B810A2">
        <w:t>норм</w:t>
      </w:r>
      <w:r w:rsidRPr="00B810A2">
        <w:rPr>
          <w:spacing w:val="-7"/>
        </w:rPr>
        <w:t xml:space="preserve"> </w:t>
      </w:r>
      <w:r w:rsidRPr="00B810A2">
        <w:t>поведения,</w:t>
      </w:r>
      <w:r w:rsidRPr="00B810A2">
        <w:rPr>
          <w:spacing w:val="-3"/>
        </w:rPr>
        <w:t xml:space="preserve"> </w:t>
      </w:r>
      <w:r w:rsidRPr="00B810A2">
        <w:t>понимание</w:t>
      </w:r>
      <w:r w:rsidRPr="00B810A2">
        <w:rPr>
          <w:spacing w:val="-7"/>
        </w:rPr>
        <w:t xml:space="preserve"> </w:t>
      </w:r>
      <w:r w:rsidRPr="00B810A2">
        <w:t>важности</w:t>
      </w:r>
      <w:r w:rsidRPr="00B810A2">
        <w:rPr>
          <w:spacing w:val="-3"/>
        </w:rPr>
        <w:t xml:space="preserve"> </w:t>
      </w:r>
      <w:r w:rsidRPr="00B810A2">
        <w:t>и</w:t>
      </w:r>
      <w:r w:rsidRPr="00B810A2">
        <w:rPr>
          <w:spacing w:val="-3"/>
        </w:rPr>
        <w:t xml:space="preserve"> </w:t>
      </w:r>
      <w:r w:rsidRPr="00B810A2">
        <w:t>необходимости</w:t>
      </w:r>
      <w:r w:rsidRPr="00B810A2">
        <w:rPr>
          <w:spacing w:val="-3"/>
        </w:rPr>
        <w:t xml:space="preserve"> </w:t>
      </w:r>
      <w:r w:rsidRPr="00B810A2">
        <w:t>их</w:t>
      </w:r>
      <w:r w:rsidRPr="00B810A2">
        <w:rPr>
          <w:spacing w:val="-1"/>
        </w:rPr>
        <w:t xml:space="preserve"> </w:t>
      </w:r>
      <w:r w:rsidRPr="00B810A2">
        <w:t>соблюдения;</w:t>
      </w:r>
    </w:p>
    <w:p w:rsidR="006337FC" w:rsidRPr="00B810A2" w:rsidRDefault="006337FC" w:rsidP="0044567B">
      <w:pPr>
        <w:pStyle w:val="a3"/>
        <w:ind w:right="310"/>
      </w:pPr>
      <w:r w:rsidRPr="00B810A2">
        <w:t>-осознанное, уважительное и доброжелательное отношение к другому человеку, представителю</w:t>
      </w:r>
      <w:r w:rsidRPr="00B810A2">
        <w:rPr>
          <w:spacing w:val="1"/>
        </w:rPr>
        <w:t xml:space="preserve"> </w:t>
      </w:r>
      <w:r w:rsidRPr="00B810A2">
        <w:t>другой</w:t>
      </w:r>
      <w:r w:rsidRPr="00B810A2">
        <w:rPr>
          <w:spacing w:val="1"/>
        </w:rPr>
        <w:t xml:space="preserve"> </w:t>
      </w:r>
      <w:r w:rsidRPr="00B810A2">
        <w:t>национальности,</w:t>
      </w:r>
      <w:r w:rsidRPr="00B810A2">
        <w:rPr>
          <w:spacing w:val="1"/>
        </w:rPr>
        <w:t xml:space="preserve"> </w:t>
      </w:r>
      <w:r w:rsidRPr="00B810A2">
        <w:t>его</w:t>
      </w:r>
      <w:r w:rsidRPr="00B810A2">
        <w:rPr>
          <w:spacing w:val="1"/>
        </w:rPr>
        <w:t xml:space="preserve"> </w:t>
      </w:r>
      <w:r w:rsidRPr="00B810A2">
        <w:t>мнению,</w:t>
      </w:r>
      <w:r w:rsidRPr="00B810A2">
        <w:rPr>
          <w:spacing w:val="1"/>
        </w:rPr>
        <w:t xml:space="preserve"> </w:t>
      </w:r>
      <w:r w:rsidRPr="00B810A2">
        <w:t>мировоззрению,</w:t>
      </w:r>
      <w:r w:rsidRPr="00B810A2">
        <w:rPr>
          <w:spacing w:val="1"/>
        </w:rPr>
        <w:t xml:space="preserve"> </w:t>
      </w:r>
      <w:r w:rsidRPr="00B810A2">
        <w:t>культуре,</w:t>
      </w:r>
      <w:r w:rsidRPr="00B810A2">
        <w:rPr>
          <w:spacing w:val="1"/>
        </w:rPr>
        <w:t xml:space="preserve"> </w:t>
      </w:r>
      <w:r w:rsidRPr="00B810A2">
        <w:t>языку,</w:t>
      </w:r>
      <w:r w:rsidRPr="00B810A2">
        <w:rPr>
          <w:spacing w:val="1"/>
        </w:rPr>
        <w:t xml:space="preserve"> </w:t>
      </w:r>
      <w:r w:rsidRPr="00B810A2">
        <w:t>вере,</w:t>
      </w:r>
      <w:r w:rsidRPr="00B810A2">
        <w:rPr>
          <w:spacing w:val="1"/>
        </w:rPr>
        <w:t xml:space="preserve"> </w:t>
      </w:r>
      <w:r w:rsidRPr="00B810A2">
        <w:t>гражданской</w:t>
      </w:r>
      <w:r w:rsidRPr="00B810A2">
        <w:rPr>
          <w:spacing w:val="1"/>
        </w:rPr>
        <w:t xml:space="preserve"> </w:t>
      </w:r>
      <w:r w:rsidRPr="00B810A2">
        <w:t>позиции;</w:t>
      </w:r>
    </w:p>
    <w:p w:rsidR="006337FC" w:rsidRPr="00B810A2" w:rsidRDefault="006337FC" w:rsidP="0044567B">
      <w:pPr>
        <w:pStyle w:val="a3"/>
        <w:ind w:right="311"/>
      </w:pPr>
      <w:r w:rsidRPr="00B810A2">
        <w:t>-готовность</w:t>
      </w:r>
      <w:r w:rsidRPr="00B810A2">
        <w:rPr>
          <w:spacing w:val="1"/>
        </w:rPr>
        <w:t xml:space="preserve"> </w:t>
      </w:r>
      <w:r w:rsidRPr="00B810A2">
        <w:t>и</w:t>
      </w:r>
      <w:r w:rsidRPr="00B810A2">
        <w:rPr>
          <w:spacing w:val="1"/>
        </w:rPr>
        <w:t xml:space="preserve"> </w:t>
      </w:r>
      <w:r w:rsidRPr="00B810A2">
        <w:t>способность</w:t>
      </w:r>
      <w:r w:rsidRPr="00B810A2">
        <w:rPr>
          <w:spacing w:val="1"/>
        </w:rPr>
        <w:t xml:space="preserve"> </w:t>
      </w:r>
      <w:r w:rsidRPr="00B810A2">
        <w:t>обучающихся</w:t>
      </w:r>
      <w:r w:rsidRPr="00B810A2">
        <w:rPr>
          <w:spacing w:val="1"/>
        </w:rPr>
        <w:t xml:space="preserve"> </w:t>
      </w:r>
      <w:r w:rsidRPr="00B810A2">
        <w:t>к</w:t>
      </w:r>
      <w:r w:rsidRPr="00B810A2">
        <w:rPr>
          <w:spacing w:val="1"/>
        </w:rPr>
        <w:t xml:space="preserve"> </w:t>
      </w:r>
      <w:r w:rsidRPr="00B810A2">
        <w:t>саморазвитию</w:t>
      </w:r>
      <w:r w:rsidRPr="00B810A2">
        <w:rPr>
          <w:spacing w:val="1"/>
        </w:rPr>
        <w:t xml:space="preserve"> </w:t>
      </w:r>
      <w:r w:rsidRPr="00B810A2">
        <w:t>и</w:t>
      </w:r>
      <w:r w:rsidRPr="00B810A2">
        <w:rPr>
          <w:spacing w:val="1"/>
        </w:rPr>
        <w:t xml:space="preserve"> </w:t>
      </w:r>
      <w:r w:rsidRPr="00B810A2">
        <w:t>самообразованию</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мотивации</w:t>
      </w:r>
      <w:r w:rsidRPr="00B810A2">
        <w:rPr>
          <w:spacing w:val="-3"/>
        </w:rPr>
        <w:t xml:space="preserve"> </w:t>
      </w:r>
      <w:r w:rsidRPr="00B810A2">
        <w:t>к обучению и познанию.</w:t>
      </w:r>
    </w:p>
    <w:p w:rsidR="0074531E" w:rsidRDefault="0074531E" w:rsidP="0044567B">
      <w:pPr>
        <w:pStyle w:val="1"/>
        <w:spacing w:line="240" w:lineRule="auto"/>
        <w:ind w:left="996"/>
      </w:pPr>
    </w:p>
    <w:p w:rsidR="0074531E" w:rsidRDefault="0074531E" w:rsidP="0044567B">
      <w:pPr>
        <w:pStyle w:val="1"/>
        <w:spacing w:line="240" w:lineRule="auto"/>
        <w:ind w:left="996"/>
      </w:pPr>
    </w:p>
    <w:p w:rsidR="006337FC" w:rsidRDefault="006337FC" w:rsidP="0044567B">
      <w:pPr>
        <w:pStyle w:val="1"/>
        <w:spacing w:line="240" w:lineRule="auto"/>
        <w:ind w:left="996"/>
      </w:pPr>
      <w:r w:rsidRPr="00B810A2">
        <w:lastRenderedPageBreak/>
        <w:t>Метапредметные</w:t>
      </w:r>
      <w:r w:rsidRPr="00B810A2">
        <w:rPr>
          <w:spacing w:val="-6"/>
        </w:rPr>
        <w:t xml:space="preserve"> </w:t>
      </w:r>
      <w:r w:rsidRPr="00B810A2">
        <w:t>результаты:</w:t>
      </w:r>
    </w:p>
    <w:p w:rsidR="0074531E" w:rsidRPr="00B810A2" w:rsidRDefault="0074531E" w:rsidP="0044567B">
      <w:pPr>
        <w:pStyle w:val="1"/>
        <w:spacing w:line="240" w:lineRule="auto"/>
        <w:ind w:left="996"/>
      </w:pPr>
    </w:p>
    <w:p w:rsidR="0074531E" w:rsidRDefault="006337FC" w:rsidP="0044567B">
      <w:pPr>
        <w:ind w:left="996" w:right="4952"/>
        <w:jc w:val="both"/>
        <w:rPr>
          <w:b/>
          <w:sz w:val="24"/>
          <w:szCs w:val="24"/>
        </w:rPr>
      </w:pPr>
      <w:r w:rsidRPr="00B810A2">
        <w:rPr>
          <w:b/>
          <w:sz w:val="24"/>
          <w:szCs w:val="24"/>
        </w:rPr>
        <w:t>Регулятивные универсальные учебные</w:t>
      </w:r>
      <w:r w:rsidR="0074531E">
        <w:rPr>
          <w:b/>
          <w:sz w:val="24"/>
          <w:szCs w:val="24"/>
        </w:rPr>
        <w:t xml:space="preserve">  </w:t>
      </w:r>
      <w:r w:rsidRPr="00B810A2">
        <w:rPr>
          <w:b/>
          <w:sz w:val="24"/>
          <w:szCs w:val="24"/>
        </w:rPr>
        <w:t>действия</w:t>
      </w:r>
      <w:r w:rsidR="0074531E">
        <w:rPr>
          <w:b/>
          <w:sz w:val="24"/>
          <w:szCs w:val="24"/>
        </w:rPr>
        <w:t xml:space="preserve">. </w:t>
      </w:r>
    </w:p>
    <w:p w:rsidR="006337FC" w:rsidRPr="00B810A2" w:rsidRDefault="006337FC" w:rsidP="0044567B">
      <w:pPr>
        <w:ind w:left="996" w:right="4952"/>
        <w:jc w:val="both"/>
        <w:rPr>
          <w:b/>
          <w:sz w:val="24"/>
          <w:szCs w:val="24"/>
        </w:rPr>
      </w:pPr>
      <w:r w:rsidRPr="00B810A2">
        <w:rPr>
          <w:b/>
          <w:spacing w:val="-57"/>
          <w:sz w:val="24"/>
          <w:szCs w:val="24"/>
        </w:rPr>
        <w:t xml:space="preserve"> </w:t>
      </w:r>
      <w:r w:rsidRPr="00B810A2">
        <w:rPr>
          <w:b/>
          <w:sz w:val="24"/>
          <w:szCs w:val="24"/>
        </w:rPr>
        <w:t>Выпускник</w:t>
      </w:r>
      <w:r w:rsidRPr="00B810A2">
        <w:rPr>
          <w:b/>
          <w:spacing w:val="-1"/>
          <w:sz w:val="24"/>
          <w:szCs w:val="24"/>
        </w:rPr>
        <w:t xml:space="preserve"> </w:t>
      </w:r>
      <w:r w:rsidRPr="00B810A2">
        <w:rPr>
          <w:b/>
          <w:sz w:val="24"/>
          <w:szCs w:val="24"/>
        </w:rPr>
        <w:t>научится:</w:t>
      </w:r>
    </w:p>
    <w:p w:rsidR="006337FC" w:rsidRPr="00B810A2" w:rsidRDefault="006337FC" w:rsidP="0044567B">
      <w:pPr>
        <w:pStyle w:val="a3"/>
        <w:spacing w:before="66"/>
      </w:pPr>
      <w:r w:rsidRPr="00B810A2">
        <w:t>-планировать</w:t>
      </w:r>
      <w:r w:rsidRPr="00B810A2">
        <w:rPr>
          <w:spacing w:val="-4"/>
        </w:rPr>
        <w:t xml:space="preserve"> </w:t>
      </w:r>
      <w:r w:rsidRPr="00B810A2">
        <w:t>свои</w:t>
      </w:r>
      <w:r w:rsidRPr="00B810A2">
        <w:rPr>
          <w:spacing w:val="-3"/>
        </w:rPr>
        <w:t xml:space="preserve"> </w:t>
      </w:r>
      <w:r w:rsidRPr="00B810A2">
        <w:t>действия</w:t>
      </w:r>
      <w:r w:rsidRPr="00B810A2">
        <w:rPr>
          <w:spacing w:val="-3"/>
        </w:rPr>
        <w:t xml:space="preserve"> </w:t>
      </w:r>
      <w:r w:rsidRPr="00B810A2">
        <w:t>в</w:t>
      </w:r>
      <w:r w:rsidRPr="00B810A2">
        <w:rPr>
          <w:spacing w:val="-4"/>
        </w:rPr>
        <w:t xml:space="preserve"> </w:t>
      </w:r>
      <w:r w:rsidRPr="00B810A2">
        <w:t>соответствии</w:t>
      </w:r>
      <w:r w:rsidRPr="00B810A2">
        <w:rPr>
          <w:spacing w:val="-3"/>
        </w:rPr>
        <w:t xml:space="preserve"> </w:t>
      </w:r>
      <w:r w:rsidRPr="00B810A2">
        <w:t>с</w:t>
      </w:r>
      <w:r w:rsidRPr="00B810A2">
        <w:rPr>
          <w:spacing w:val="-4"/>
        </w:rPr>
        <w:t xml:space="preserve"> </w:t>
      </w:r>
      <w:r w:rsidRPr="00B810A2">
        <w:t>поставленной</w:t>
      </w:r>
      <w:r w:rsidRPr="00B810A2">
        <w:rPr>
          <w:spacing w:val="-4"/>
        </w:rPr>
        <w:t xml:space="preserve"> </w:t>
      </w:r>
      <w:r w:rsidRPr="00B810A2">
        <w:t>задачей</w:t>
      </w:r>
      <w:r w:rsidRPr="00B810A2">
        <w:rPr>
          <w:spacing w:val="3"/>
        </w:rPr>
        <w:t xml:space="preserve"> </w:t>
      </w:r>
      <w:r w:rsidRPr="00B810A2">
        <w:t>и</w:t>
      </w:r>
      <w:r w:rsidRPr="00B810A2">
        <w:rPr>
          <w:spacing w:val="-5"/>
        </w:rPr>
        <w:t xml:space="preserve"> </w:t>
      </w:r>
      <w:r w:rsidRPr="00B810A2">
        <w:t>условиями</w:t>
      </w:r>
      <w:r w:rsidRPr="00B810A2">
        <w:rPr>
          <w:spacing w:val="-3"/>
        </w:rPr>
        <w:t xml:space="preserve"> </w:t>
      </w:r>
      <w:r w:rsidRPr="00B810A2">
        <w:t>ее</w:t>
      </w:r>
      <w:r w:rsidRPr="00B810A2">
        <w:rPr>
          <w:spacing w:val="-4"/>
        </w:rPr>
        <w:t xml:space="preserve"> </w:t>
      </w:r>
      <w:r w:rsidRPr="00B810A2">
        <w:t>реализации;</w:t>
      </w:r>
    </w:p>
    <w:p w:rsidR="006337FC" w:rsidRPr="00B810A2" w:rsidRDefault="006337FC" w:rsidP="0044567B">
      <w:pPr>
        <w:pStyle w:val="a3"/>
      </w:pPr>
      <w:r w:rsidRPr="00B810A2">
        <w:t>-в</w:t>
      </w:r>
      <w:r w:rsidRPr="00B810A2">
        <w:rPr>
          <w:spacing w:val="-4"/>
        </w:rPr>
        <w:t xml:space="preserve"> </w:t>
      </w:r>
      <w:r w:rsidRPr="00B810A2">
        <w:t>сотрудничестве</w:t>
      </w:r>
      <w:r w:rsidRPr="00B810A2">
        <w:rPr>
          <w:spacing w:val="-4"/>
        </w:rPr>
        <w:t xml:space="preserve"> </w:t>
      </w:r>
      <w:r w:rsidRPr="00B810A2">
        <w:t>с учителем</w:t>
      </w:r>
      <w:r w:rsidRPr="00B810A2">
        <w:rPr>
          <w:spacing w:val="-4"/>
        </w:rPr>
        <w:t xml:space="preserve"> </w:t>
      </w:r>
      <w:r w:rsidRPr="00B810A2">
        <w:t>ставить</w:t>
      </w:r>
      <w:r w:rsidRPr="00B810A2">
        <w:rPr>
          <w:spacing w:val="-2"/>
        </w:rPr>
        <w:t xml:space="preserve"> </w:t>
      </w:r>
      <w:r w:rsidRPr="00B810A2">
        <w:t>новые</w:t>
      </w:r>
      <w:r w:rsidRPr="00B810A2">
        <w:rPr>
          <w:spacing w:val="-2"/>
        </w:rPr>
        <w:t xml:space="preserve"> </w:t>
      </w:r>
      <w:r w:rsidRPr="00B810A2">
        <w:t>учебные</w:t>
      </w:r>
      <w:r w:rsidRPr="00B810A2">
        <w:rPr>
          <w:spacing w:val="-4"/>
        </w:rPr>
        <w:t xml:space="preserve"> </w:t>
      </w:r>
      <w:r w:rsidRPr="00B810A2">
        <w:t>задачи;</w:t>
      </w:r>
    </w:p>
    <w:p w:rsidR="006337FC" w:rsidRPr="00B810A2" w:rsidRDefault="006337FC" w:rsidP="0044567B">
      <w:pPr>
        <w:pStyle w:val="a3"/>
      </w:pPr>
      <w:r w:rsidRPr="00B810A2">
        <w:t>-преобразовывать</w:t>
      </w:r>
      <w:r w:rsidRPr="00B810A2">
        <w:rPr>
          <w:spacing w:val="-4"/>
        </w:rPr>
        <w:t xml:space="preserve"> </w:t>
      </w:r>
      <w:r w:rsidRPr="00B810A2">
        <w:t>практическую</w:t>
      </w:r>
      <w:r w:rsidRPr="00B810A2">
        <w:rPr>
          <w:spacing w:val="-4"/>
        </w:rPr>
        <w:t xml:space="preserve"> </w:t>
      </w:r>
      <w:r w:rsidRPr="00B810A2">
        <w:t>задачу</w:t>
      </w:r>
      <w:r w:rsidRPr="00B810A2">
        <w:rPr>
          <w:spacing w:val="-8"/>
        </w:rPr>
        <w:t xml:space="preserve"> </w:t>
      </w:r>
      <w:r w:rsidRPr="00B810A2">
        <w:t>в</w:t>
      </w:r>
      <w:r w:rsidRPr="00B810A2">
        <w:rPr>
          <w:spacing w:val="-5"/>
        </w:rPr>
        <w:t xml:space="preserve"> </w:t>
      </w:r>
      <w:r w:rsidRPr="00B810A2">
        <w:t>познавательную;</w:t>
      </w:r>
    </w:p>
    <w:p w:rsidR="006337FC" w:rsidRPr="00B810A2" w:rsidRDefault="006337FC" w:rsidP="0044567B">
      <w:pPr>
        <w:pStyle w:val="a3"/>
        <w:spacing w:before="1"/>
      </w:pPr>
      <w:r w:rsidRPr="00B810A2">
        <w:t>-проявлять</w:t>
      </w:r>
      <w:r w:rsidRPr="00B810A2">
        <w:rPr>
          <w:spacing w:val="-4"/>
        </w:rPr>
        <w:t xml:space="preserve"> </w:t>
      </w:r>
      <w:r w:rsidRPr="00B810A2">
        <w:t>познавательную</w:t>
      </w:r>
      <w:r w:rsidRPr="00B810A2">
        <w:rPr>
          <w:spacing w:val="-5"/>
        </w:rPr>
        <w:t xml:space="preserve"> </w:t>
      </w:r>
      <w:r w:rsidRPr="00B810A2">
        <w:t>инициативу</w:t>
      </w:r>
      <w:r w:rsidRPr="00B810A2">
        <w:rPr>
          <w:spacing w:val="-9"/>
        </w:rPr>
        <w:t xml:space="preserve"> </w:t>
      </w:r>
      <w:r w:rsidRPr="00B810A2">
        <w:t>в</w:t>
      </w:r>
      <w:r w:rsidRPr="00B810A2">
        <w:rPr>
          <w:spacing w:val="-2"/>
        </w:rPr>
        <w:t xml:space="preserve"> </w:t>
      </w:r>
      <w:r w:rsidRPr="00B810A2">
        <w:t>учебном</w:t>
      </w:r>
      <w:r w:rsidRPr="00B810A2">
        <w:rPr>
          <w:spacing w:val="-5"/>
        </w:rPr>
        <w:t xml:space="preserve"> </w:t>
      </w:r>
      <w:r w:rsidRPr="00B810A2">
        <w:t>сотрудничестве;</w:t>
      </w:r>
    </w:p>
    <w:p w:rsidR="006337FC" w:rsidRPr="00B810A2" w:rsidRDefault="006337FC" w:rsidP="0044567B">
      <w:pPr>
        <w:pStyle w:val="a3"/>
        <w:ind w:right="308"/>
      </w:pPr>
      <w:r w:rsidRPr="00B810A2">
        <w:t>-самостоятельно</w:t>
      </w:r>
      <w:r w:rsidRPr="00B810A2">
        <w:rPr>
          <w:spacing w:val="57"/>
        </w:rPr>
        <w:t xml:space="preserve"> </w:t>
      </w:r>
      <w:r w:rsidRPr="00B810A2">
        <w:t>учитывать</w:t>
      </w:r>
      <w:r w:rsidRPr="00B810A2">
        <w:rPr>
          <w:spacing w:val="56"/>
        </w:rPr>
        <w:t xml:space="preserve"> </w:t>
      </w:r>
      <w:r w:rsidRPr="00B810A2">
        <w:t>выделенные</w:t>
      </w:r>
      <w:r w:rsidRPr="00B810A2">
        <w:rPr>
          <w:spacing w:val="58"/>
        </w:rPr>
        <w:t xml:space="preserve"> </w:t>
      </w:r>
      <w:r w:rsidRPr="00B810A2">
        <w:t>учителем</w:t>
      </w:r>
      <w:r w:rsidRPr="00B810A2">
        <w:rPr>
          <w:spacing w:val="54"/>
        </w:rPr>
        <w:t xml:space="preserve"> </w:t>
      </w:r>
      <w:r w:rsidRPr="00B810A2">
        <w:t>ориентиры</w:t>
      </w:r>
      <w:r w:rsidRPr="00B810A2">
        <w:rPr>
          <w:spacing w:val="54"/>
        </w:rPr>
        <w:t xml:space="preserve"> </w:t>
      </w:r>
      <w:r w:rsidRPr="00B810A2">
        <w:t>действия</w:t>
      </w:r>
      <w:r w:rsidRPr="00B810A2">
        <w:rPr>
          <w:spacing w:val="55"/>
        </w:rPr>
        <w:t xml:space="preserve"> </w:t>
      </w:r>
      <w:r w:rsidRPr="00B810A2">
        <w:t>в</w:t>
      </w:r>
      <w:r w:rsidRPr="00B810A2">
        <w:rPr>
          <w:spacing w:val="54"/>
        </w:rPr>
        <w:t xml:space="preserve"> </w:t>
      </w:r>
      <w:r w:rsidRPr="00B810A2">
        <w:t>новом</w:t>
      </w:r>
      <w:r w:rsidRPr="00B810A2">
        <w:rPr>
          <w:spacing w:val="58"/>
        </w:rPr>
        <w:t xml:space="preserve"> </w:t>
      </w:r>
      <w:r w:rsidRPr="00B810A2">
        <w:t>учебном</w:t>
      </w:r>
      <w:r w:rsidRPr="00B810A2">
        <w:rPr>
          <w:spacing w:val="-57"/>
        </w:rPr>
        <w:t xml:space="preserve"> </w:t>
      </w:r>
      <w:r w:rsidRPr="00B810A2">
        <w:t>материале;</w:t>
      </w:r>
    </w:p>
    <w:p w:rsidR="006337FC" w:rsidRPr="00B810A2" w:rsidRDefault="006337FC" w:rsidP="0044567B">
      <w:pPr>
        <w:pStyle w:val="a3"/>
        <w:tabs>
          <w:tab w:val="left" w:pos="8296"/>
          <w:tab w:val="left" w:pos="9672"/>
        </w:tabs>
        <w:ind w:right="303"/>
      </w:pPr>
      <w:r w:rsidRPr="00B810A2">
        <w:t>-самостоятельно</w:t>
      </w:r>
      <w:r w:rsidRPr="00B810A2">
        <w:rPr>
          <w:spacing w:val="-4"/>
        </w:rPr>
        <w:t xml:space="preserve"> </w:t>
      </w:r>
      <w:r w:rsidRPr="00B810A2">
        <w:t>оценивать</w:t>
      </w:r>
      <w:r w:rsidRPr="00B810A2">
        <w:rPr>
          <w:spacing w:val="-3"/>
        </w:rPr>
        <w:t xml:space="preserve"> </w:t>
      </w:r>
      <w:r w:rsidRPr="00B810A2">
        <w:t>правильность</w:t>
      </w:r>
      <w:r w:rsidRPr="00B810A2">
        <w:rPr>
          <w:spacing w:val="-3"/>
        </w:rPr>
        <w:t xml:space="preserve"> </w:t>
      </w:r>
      <w:r w:rsidRPr="00B810A2">
        <w:t>выполнения</w:t>
      </w:r>
      <w:r w:rsidRPr="00B810A2">
        <w:rPr>
          <w:spacing w:val="-3"/>
        </w:rPr>
        <w:t xml:space="preserve"> </w:t>
      </w:r>
      <w:r w:rsidRPr="00B810A2">
        <w:t>действия и</w:t>
      </w:r>
      <w:r w:rsidRPr="00B810A2">
        <w:tab/>
        <w:t>вносить</w:t>
      </w:r>
      <w:r w:rsidR="0074531E">
        <w:t xml:space="preserve"> н</w:t>
      </w:r>
      <w:r w:rsidRPr="00B810A2">
        <w:rPr>
          <w:spacing w:val="-1"/>
        </w:rPr>
        <w:t>еобходимые</w:t>
      </w:r>
      <w:r w:rsidRPr="00B810A2">
        <w:rPr>
          <w:spacing w:val="-57"/>
        </w:rPr>
        <w:t xml:space="preserve"> </w:t>
      </w:r>
      <w:r w:rsidRPr="00B810A2">
        <w:t>коррективы</w:t>
      </w:r>
      <w:r w:rsidRPr="00B810A2">
        <w:rPr>
          <w:spacing w:val="-2"/>
        </w:rPr>
        <w:t xml:space="preserve"> </w:t>
      </w:r>
      <w:r w:rsidRPr="00B810A2">
        <w:t>в</w:t>
      </w:r>
      <w:r w:rsidRPr="00B810A2">
        <w:rPr>
          <w:spacing w:val="-1"/>
        </w:rPr>
        <w:t xml:space="preserve"> </w:t>
      </w:r>
      <w:r w:rsidRPr="00B810A2">
        <w:t>исполнение,</w:t>
      </w:r>
      <w:r w:rsidRPr="00B810A2">
        <w:rPr>
          <w:spacing w:val="-1"/>
        </w:rPr>
        <w:t xml:space="preserve"> </w:t>
      </w:r>
      <w:r w:rsidRPr="00B810A2">
        <w:t>как по</w:t>
      </w:r>
      <w:r w:rsidRPr="00B810A2">
        <w:rPr>
          <w:spacing w:val="1"/>
        </w:rPr>
        <w:t xml:space="preserve"> </w:t>
      </w:r>
      <w:r w:rsidRPr="00B810A2">
        <w:t>ходу</w:t>
      </w:r>
      <w:r w:rsidRPr="00B810A2">
        <w:rPr>
          <w:spacing w:val="-9"/>
        </w:rPr>
        <w:t xml:space="preserve"> </w:t>
      </w:r>
      <w:r w:rsidRPr="00B810A2">
        <w:t>его</w:t>
      </w:r>
      <w:r w:rsidRPr="00B810A2">
        <w:rPr>
          <w:spacing w:val="-1"/>
        </w:rPr>
        <w:t xml:space="preserve"> </w:t>
      </w:r>
      <w:r w:rsidRPr="00B810A2">
        <w:t>реализации, так</w:t>
      </w:r>
      <w:r w:rsidRPr="00B810A2">
        <w:rPr>
          <w:spacing w:val="-3"/>
        </w:rPr>
        <w:t xml:space="preserve"> </w:t>
      </w:r>
      <w:r w:rsidRPr="00B810A2">
        <w:t>и в</w:t>
      </w:r>
      <w:r w:rsidRPr="00B810A2">
        <w:rPr>
          <w:spacing w:val="-2"/>
        </w:rPr>
        <w:t xml:space="preserve"> </w:t>
      </w:r>
      <w:r w:rsidRPr="00B810A2">
        <w:t>конце</w:t>
      </w:r>
      <w:r w:rsidRPr="00B810A2">
        <w:rPr>
          <w:spacing w:val="-1"/>
        </w:rPr>
        <w:t xml:space="preserve"> </w:t>
      </w:r>
      <w:r w:rsidRPr="00B810A2">
        <w:t>действия.</w:t>
      </w:r>
    </w:p>
    <w:p w:rsidR="006337FC" w:rsidRPr="00B810A2" w:rsidRDefault="006337FC" w:rsidP="0044567B">
      <w:pPr>
        <w:pStyle w:val="1"/>
        <w:spacing w:before="4" w:line="240" w:lineRule="auto"/>
        <w:ind w:left="996"/>
      </w:pPr>
      <w:r w:rsidRPr="00B810A2">
        <w:t>Познавательные</w:t>
      </w:r>
      <w:r w:rsidRPr="00B810A2">
        <w:rPr>
          <w:spacing w:val="-4"/>
        </w:rPr>
        <w:t xml:space="preserve"> </w:t>
      </w:r>
      <w:r w:rsidRPr="00B810A2">
        <w:t>универсальные</w:t>
      </w:r>
      <w:r w:rsidRPr="00B810A2">
        <w:rPr>
          <w:spacing w:val="-4"/>
        </w:rPr>
        <w:t xml:space="preserve"> </w:t>
      </w:r>
      <w:r w:rsidRPr="00B810A2">
        <w:t>учебные</w:t>
      </w:r>
      <w:r w:rsidRPr="00B810A2">
        <w:rPr>
          <w:spacing w:val="-4"/>
        </w:rPr>
        <w:t xml:space="preserve"> </w:t>
      </w:r>
      <w:r w:rsidRPr="00B810A2">
        <w:t>действия:</w:t>
      </w:r>
    </w:p>
    <w:p w:rsidR="006337FC" w:rsidRPr="00B810A2" w:rsidRDefault="006337FC" w:rsidP="0044567B">
      <w:pPr>
        <w:ind w:left="996"/>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3"/>
        <w:ind w:right="308"/>
      </w:pPr>
      <w:r w:rsidRPr="00B810A2">
        <w:t>-осуществлять</w:t>
      </w:r>
      <w:r w:rsidRPr="00B810A2">
        <w:rPr>
          <w:spacing w:val="41"/>
        </w:rPr>
        <w:t xml:space="preserve"> </w:t>
      </w:r>
      <w:r w:rsidRPr="00B810A2">
        <w:t>расширенный</w:t>
      </w:r>
      <w:r w:rsidRPr="00B810A2">
        <w:rPr>
          <w:spacing w:val="40"/>
        </w:rPr>
        <w:t xml:space="preserve"> </w:t>
      </w:r>
      <w:r w:rsidRPr="00B810A2">
        <w:t>поиск</w:t>
      </w:r>
      <w:r w:rsidRPr="00B810A2">
        <w:rPr>
          <w:spacing w:val="40"/>
        </w:rPr>
        <w:t xml:space="preserve"> </w:t>
      </w:r>
      <w:r w:rsidRPr="00B810A2">
        <w:t>информации</w:t>
      </w:r>
      <w:r w:rsidRPr="00B810A2">
        <w:rPr>
          <w:spacing w:val="40"/>
        </w:rPr>
        <w:t xml:space="preserve"> </w:t>
      </w:r>
      <w:r w:rsidRPr="00B810A2">
        <w:t>с</w:t>
      </w:r>
      <w:r w:rsidRPr="00B810A2">
        <w:rPr>
          <w:spacing w:val="39"/>
        </w:rPr>
        <w:t xml:space="preserve"> </w:t>
      </w:r>
      <w:r w:rsidRPr="00B810A2">
        <w:t>использованием</w:t>
      </w:r>
      <w:r w:rsidRPr="00B810A2">
        <w:rPr>
          <w:spacing w:val="36"/>
        </w:rPr>
        <w:t xml:space="preserve"> </w:t>
      </w:r>
      <w:r w:rsidRPr="00B810A2">
        <w:t>ресурсов</w:t>
      </w:r>
      <w:r w:rsidRPr="00B810A2">
        <w:rPr>
          <w:spacing w:val="39"/>
        </w:rPr>
        <w:t xml:space="preserve"> </w:t>
      </w:r>
      <w:r w:rsidRPr="00B810A2">
        <w:t>библиотек</w:t>
      </w:r>
      <w:r w:rsidRPr="00B810A2">
        <w:rPr>
          <w:spacing w:val="40"/>
        </w:rPr>
        <w:t xml:space="preserve"> </w:t>
      </w:r>
      <w:r w:rsidRPr="00B810A2">
        <w:t>и</w:t>
      </w:r>
      <w:r w:rsidRPr="00B810A2">
        <w:rPr>
          <w:spacing w:val="38"/>
        </w:rPr>
        <w:t xml:space="preserve"> </w:t>
      </w:r>
      <w:r w:rsidRPr="00B810A2">
        <w:t>сети</w:t>
      </w:r>
      <w:r w:rsidRPr="00B810A2">
        <w:rPr>
          <w:spacing w:val="-57"/>
        </w:rPr>
        <w:t xml:space="preserve"> </w:t>
      </w:r>
      <w:r w:rsidRPr="00B810A2">
        <w:t>Интернет;</w:t>
      </w:r>
    </w:p>
    <w:p w:rsidR="006337FC" w:rsidRPr="00B810A2" w:rsidRDefault="006337FC" w:rsidP="0044567B">
      <w:pPr>
        <w:pStyle w:val="a3"/>
        <w:ind w:right="304"/>
      </w:pPr>
      <w:r w:rsidRPr="00B810A2">
        <w:t>-осуществлять</w:t>
      </w:r>
      <w:r w:rsidRPr="00B810A2">
        <w:rPr>
          <w:spacing w:val="1"/>
        </w:rPr>
        <w:t xml:space="preserve"> </w:t>
      </w:r>
      <w:r w:rsidRPr="00B810A2">
        <w:t>запись</w:t>
      </w:r>
      <w:r w:rsidRPr="00B810A2">
        <w:rPr>
          <w:spacing w:val="1"/>
        </w:rPr>
        <w:t xml:space="preserve"> </w:t>
      </w:r>
      <w:r w:rsidRPr="00B810A2">
        <w:t>(фиксацию)</w:t>
      </w:r>
      <w:r w:rsidRPr="00B810A2">
        <w:rPr>
          <w:spacing w:val="1"/>
        </w:rPr>
        <w:t xml:space="preserve"> </w:t>
      </w:r>
      <w:r w:rsidRPr="00B810A2">
        <w:t>выборочной</w:t>
      </w:r>
      <w:r w:rsidRPr="00B810A2">
        <w:rPr>
          <w:spacing w:val="1"/>
        </w:rPr>
        <w:t xml:space="preserve"> </w:t>
      </w:r>
      <w:r w:rsidRPr="00B810A2">
        <w:t>информации</w:t>
      </w:r>
      <w:r w:rsidRPr="00B810A2">
        <w:rPr>
          <w:spacing w:val="1"/>
        </w:rPr>
        <w:t xml:space="preserve"> </w:t>
      </w:r>
      <w:r w:rsidRPr="00B810A2">
        <w:t>об</w:t>
      </w:r>
      <w:r w:rsidRPr="00B810A2">
        <w:rPr>
          <w:spacing w:val="1"/>
        </w:rPr>
        <w:t xml:space="preserve"> </w:t>
      </w:r>
      <w:r w:rsidRPr="00B810A2">
        <w:t>окружающем</w:t>
      </w:r>
      <w:r w:rsidRPr="00B810A2">
        <w:rPr>
          <w:spacing w:val="1"/>
        </w:rPr>
        <w:t xml:space="preserve"> </w:t>
      </w:r>
      <w:r w:rsidRPr="00B810A2">
        <w:t>мире</w:t>
      </w:r>
      <w:r w:rsidRPr="00B810A2">
        <w:rPr>
          <w:spacing w:val="1"/>
        </w:rPr>
        <w:t xml:space="preserve"> </w:t>
      </w:r>
      <w:r w:rsidRPr="00B810A2">
        <w:t>и</w:t>
      </w:r>
      <w:r w:rsidRPr="00B810A2">
        <w:rPr>
          <w:spacing w:val="1"/>
        </w:rPr>
        <w:t xml:space="preserve"> </w:t>
      </w:r>
      <w:r w:rsidRPr="00B810A2">
        <w:t>о</w:t>
      </w:r>
      <w:r w:rsidRPr="00B810A2">
        <w:rPr>
          <w:spacing w:val="60"/>
        </w:rPr>
        <w:t xml:space="preserve"> </w:t>
      </w:r>
      <w:r w:rsidRPr="00B810A2">
        <w:t>себе</w:t>
      </w:r>
      <w:r w:rsidRPr="00B810A2">
        <w:rPr>
          <w:spacing w:val="1"/>
        </w:rPr>
        <w:t xml:space="preserve"> </w:t>
      </w:r>
      <w:r w:rsidRPr="00B810A2">
        <w:t>самом,</w:t>
      </w:r>
      <w:r w:rsidRPr="00B810A2">
        <w:rPr>
          <w:spacing w:val="-1"/>
        </w:rPr>
        <w:t xml:space="preserve"> </w:t>
      </w:r>
      <w:r w:rsidRPr="00B810A2">
        <w:t>в</w:t>
      </w:r>
      <w:r w:rsidRPr="00B810A2">
        <w:rPr>
          <w:spacing w:val="-4"/>
        </w:rPr>
        <w:t xml:space="preserve"> </w:t>
      </w:r>
      <w:r w:rsidRPr="00B810A2">
        <w:t>том</w:t>
      </w:r>
      <w:r w:rsidRPr="00B810A2">
        <w:rPr>
          <w:spacing w:val="-3"/>
        </w:rPr>
        <w:t xml:space="preserve"> </w:t>
      </w:r>
      <w:r w:rsidRPr="00B810A2">
        <w:t>числе</w:t>
      </w:r>
      <w:r w:rsidRPr="00B810A2">
        <w:rPr>
          <w:spacing w:val="-4"/>
        </w:rPr>
        <w:t xml:space="preserve"> </w:t>
      </w:r>
      <w:r w:rsidRPr="00B810A2">
        <w:t>с</w:t>
      </w:r>
      <w:r w:rsidRPr="00B810A2">
        <w:rPr>
          <w:spacing w:val="-4"/>
        </w:rPr>
        <w:t xml:space="preserve"> </w:t>
      </w:r>
      <w:r w:rsidRPr="00B810A2">
        <w:t>помощью</w:t>
      </w:r>
      <w:r w:rsidRPr="00B810A2">
        <w:rPr>
          <w:spacing w:val="-3"/>
        </w:rPr>
        <w:t xml:space="preserve"> </w:t>
      </w:r>
      <w:r w:rsidRPr="00B810A2">
        <w:t>инструментов</w:t>
      </w:r>
      <w:r w:rsidRPr="00B810A2">
        <w:rPr>
          <w:spacing w:val="-3"/>
        </w:rPr>
        <w:t xml:space="preserve"> </w:t>
      </w:r>
      <w:r w:rsidRPr="00B810A2">
        <w:t>информационно-компьютерных</w:t>
      </w:r>
      <w:r w:rsidRPr="00B810A2">
        <w:rPr>
          <w:spacing w:val="-2"/>
        </w:rPr>
        <w:t xml:space="preserve"> </w:t>
      </w:r>
      <w:r w:rsidRPr="00B810A2">
        <w:t>технологий</w:t>
      </w:r>
      <w:r w:rsidRPr="00B810A2">
        <w:rPr>
          <w:spacing w:val="-3"/>
        </w:rPr>
        <w:t xml:space="preserve"> </w:t>
      </w:r>
      <w:r w:rsidRPr="00B810A2">
        <w:t>(ИКТ);</w:t>
      </w:r>
    </w:p>
    <w:p w:rsidR="006337FC" w:rsidRPr="00B810A2" w:rsidRDefault="006337FC" w:rsidP="0044567B">
      <w:pPr>
        <w:pStyle w:val="a3"/>
      </w:pPr>
      <w:r w:rsidRPr="00B810A2">
        <w:t>-строить</w:t>
      </w:r>
      <w:r w:rsidRPr="00B810A2">
        <w:rPr>
          <w:spacing w:val="-2"/>
        </w:rPr>
        <w:t xml:space="preserve"> </w:t>
      </w:r>
      <w:r w:rsidRPr="00B810A2">
        <w:t>сообщения</w:t>
      </w:r>
      <w:r w:rsidRPr="00B810A2">
        <w:rPr>
          <w:spacing w:val="-2"/>
        </w:rPr>
        <w:t xml:space="preserve"> </w:t>
      </w:r>
      <w:r w:rsidRPr="00B810A2">
        <w:t>в</w:t>
      </w:r>
      <w:r w:rsidRPr="00B810A2">
        <w:rPr>
          <w:spacing w:val="-1"/>
        </w:rPr>
        <w:t xml:space="preserve"> </w:t>
      </w:r>
      <w:r w:rsidRPr="00B810A2">
        <w:t>устной</w:t>
      </w:r>
      <w:r w:rsidRPr="00B810A2">
        <w:rPr>
          <w:spacing w:val="-2"/>
        </w:rPr>
        <w:t xml:space="preserve"> </w:t>
      </w:r>
      <w:r w:rsidRPr="00B810A2">
        <w:t>и</w:t>
      </w:r>
      <w:r w:rsidRPr="00B810A2">
        <w:rPr>
          <w:spacing w:val="-4"/>
        </w:rPr>
        <w:t xml:space="preserve"> </w:t>
      </w:r>
      <w:r w:rsidRPr="00B810A2">
        <w:t>письменной</w:t>
      </w:r>
      <w:r w:rsidRPr="00B810A2">
        <w:rPr>
          <w:spacing w:val="-2"/>
        </w:rPr>
        <w:t xml:space="preserve"> </w:t>
      </w:r>
      <w:r w:rsidRPr="00B810A2">
        <w:t>форме</w:t>
      </w:r>
      <w:r w:rsidRPr="00B810A2">
        <w:rPr>
          <w:spacing w:val="-2"/>
        </w:rPr>
        <w:t xml:space="preserve"> </w:t>
      </w:r>
      <w:r w:rsidRPr="00B810A2">
        <w:t>на</w:t>
      </w:r>
      <w:r w:rsidRPr="00B810A2">
        <w:rPr>
          <w:spacing w:val="-3"/>
        </w:rPr>
        <w:t xml:space="preserve"> </w:t>
      </w:r>
      <w:r w:rsidRPr="00B810A2">
        <w:t>татарском</w:t>
      </w:r>
      <w:r w:rsidRPr="00B810A2">
        <w:rPr>
          <w:spacing w:val="-3"/>
        </w:rPr>
        <w:t xml:space="preserve"> </w:t>
      </w:r>
      <w:r w:rsidRPr="00B810A2">
        <w:t>языке;</w:t>
      </w:r>
    </w:p>
    <w:p w:rsidR="006337FC" w:rsidRPr="00B810A2" w:rsidRDefault="006337FC" w:rsidP="0044567B">
      <w:pPr>
        <w:pStyle w:val="a3"/>
        <w:ind w:right="302"/>
      </w:pPr>
      <w:r w:rsidRPr="00B810A2">
        <w:t>-основам</w:t>
      </w:r>
      <w:r w:rsidRPr="00B810A2">
        <w:rPr>
          <w:spacing w:val="1"/>
        </w:rPr>
        <w:t xml:space="preserve"> </w:t>
      </w:r>
      <w:r w:rsidRPr="00B810A2">
        <w:t>смыслового</w:t>
      </w:r>
      <w:r w:rsidRPr="00B810A2">
        <w:rPr>
          <w:spacing w:val="1"/>
        </w:rPr>
        <w:t xml:space="preserve"> </w:t>
      </w:r>
      <w:r w:rsidRPr="00B810A2">
        <w:t>восприятия</w:t>
      </w:r>
      <w:r w:rsidRPr="00B810A2">
        <w:rPr>
          <w:spacing w:val="1"/>
        </w:rPr>
        <w:t xml:space="preserve"> </w:t>
      </w:r>
      <w:r w:rsidRPr="00B810A2">
        <w:t>художественных</w:t>
      </w:r>
      <w:r w:rsidRPr="00B810A2">
        <w:rPr>
          <w:spacing w:val="1"/>
        </w:rPr>
        <w:t xml:space="preserve"> </w:t>
      </w:r>
      <w:r w:rsidRPr="00B810A2">
        <w:t>и</w:t>
      </w:r>
      <w:r w:rsidRPr="00B810A2">
        <w:rPr>
          <w:spacing w:val="1"/>
        </w:rPr>
        <w:t xml:space="preserve"> </w:t>
      </w:r>
      <w:r w:rsidRPr="00B810A2">
        <w:t>познавательных</w:t>
      </w:r>
      <w:r w:rsidRPr="00B810A2">
        <w:rPr>
          <w:spacing w:val="1"/>
        </w:rPr>
        <w:t xml:space="preserve"> </w:t>
      </w:r>
      <w:r w:rsidRPr="00B810A2">
        <w:t>текстов,</w:t>
      </w:r>
      <w:r w:rsidRPr="00B810A2">
        <w:rPr>
          <w:spacing w:val="1"/>
        </w:rPr>
        <w:t xml:space="preserve"> </w:t>
      </w:r>
      <w:r w:rsidRPr="00B810A2">
        <w:t>выделять</w:t>
      </w:r>
      <w:r w:rsidRPr="00B810A2">
        <w:rPr>
          <w:spacing w:val="1"/>
        </w:rPr>
        <w:t xml:space="preserve"> </w:t>
      </w:r>
      <w:r w:rsidRPr="00B810A2">
        <w:t>существенную</w:t>
      </w:r>
      <w:r w:rsidRPr="00B810A2">
        <w:rPr>
          <w:spacing w:val="1"/>
        </w:rPr>
        <w:t xml:space="preserve"> </w:t>
      </w:r>
      <w:r w:rsidRPr="00B810A2">
        <w:t>информацию</w:t>
      </w:r>
      <w:r w:rsidRPr="00B810A2">
        <w:rPr>
          <w:spacing w:val="1"/>
        </w:rPr>
        <w:t xml:space="preserve"> </w:t>
      </w:r>
      <w:r w:rsidRPr="00B810A2">
        <w:t>из</w:t>
      </w:r>
      <w:r w:rsidRPr="00B810A2">
        <w:rPr>
          <w:spacing w:val="1"/>
        </w:rPr>
        <w:t xml:space="preserve"> </w:t>
      </w:r>
      <w:r w:rsidRPr="00B810A2">
        <w:t>сообщений</w:t>
      </w:r>
      <w:r w:rsidRPr="00B810A2">
        <w:rPr>
          <w:spacing w:val="1"/>
        </w:rPr>
        <w:t xml:space="preserve"> </w:t>
      </w:r>
      <w:r w:rsidRPr="00B810A2">
        <w:t>разных</w:t>
      </w:r>
      <w:r w:rsidRPr="00B810A2">
        <w:rPr>
          <w:spacing w:val="1"/>
        </w:rPr>
        <w:t xml:space="preserve"> </w:t>
      </w:r>
      <w:r w:rsidRPr="00B810A2">
        <w:t>видов,</w:t>
      </w:r>
      <w:r w:rsidRPr="00B810A2">
        <w:rPr>
          <w:spacing w:val="1"/>
        </w:rPr>
        <w:t xml:space="preserve"> </w:t>
      </w:r>
      <w:r w:rsidRPr="00B810A2">
        <w:t>строить</w:t>
      </w:r>
      <w:r w:rsidRPr="00B810A2">
        <w:rPr>
          <w:spacing w:val="1"/>
        </w:rPr>
        <w:t xml:space="preserve"> </w:t>
      </w:r>
      <w:r w:rsidRPr="00B810A2">
        <w:t>рассуждения,</w:t>
      </w:r>
      <w:r w:rsidRPr="00B810A2">
        <w:rPr>
          <w:spacing w:val="1"/>
        </w:rPr>
        <w:t xml:space="preserve"> </w:t>
      </w:r>
      <w:r w:rsidRPr="00B810A2">
        <w:t>обобщать,</w:t>
      </w:r>
      <w:r w:rsidRPr="00B810A2">
        <w:rPr>
          <w:spacing w:val="1"/>
        </w:rPr>
        <w:t xml:space="preserve"> </w:t>
      </w:r>
      <w:r w:rsidRPr="00B810A2">
        <w:t>устанавливать</w:t>
      </w:r>
      <w:r w:rsidRPr="00B810A2">
        <w:rPr>
          <w:spacing w:val="-1"/>
        </w:rPr>
        <w:t xml:space="preserve"> </w:t>
      </w:r>
      <w:r w:rsidRPr="00B810A2">
        <w:t>аналогии.</w:t>
      </w:r>
    </w:p>
    <w:p w:rsidR="006337FC" w:rsidRPr="00B810A2" w:rsidRDefault="006337FC" w:rsidP="0044567B">
      <w:pPr>
        <w:pStyle w:val="1"/>
        <w:spacing w:before="4" w:line="240" w:lineRule="auto"/>
        <w:ind w:left="996"/>
      </w:pPr>
      <w:r w:rsidRPr="00B810A2">
        <w:t>Коммуникативные</w:t>
      </w:r>
      <w:r w:rsidRPr="00B810A2">
        <w:rPr>
          <w:spacing w:val="-5"/>
        </w:rPr>
        <w:t xml:space="preserve"> </w:t>
      </w:r>
      <w:r w:rsidRPr="00B810A2">
        <w:t>универсальные</w:t>
      </w:r>
      <w:r w:rsidRPr="00B810A2">
        <w:rPr>
          <w:spacing w:val="-4"/>
        </w:rPr>
        <w:t xml:space="preserve"> </w:t>
      </w:r>
      <w:r w:rsidRPr="00B810A2">
        <w:t>учебные</w:t>
      </w:r>
      <w:r w:rsidRPr="00B810A2">
        <w:rPr>
          <w:spacing w:val="-1"/>
        </w:rPr>
        <w:t xml:space="preserve"> </w:t>
      </w:r>
      <w:r w:rsidRPr="00B810A2">
        <w:t>действия:</w:t>
      </w:r>
    </w:p>
    <w:p w:rsidR="006337FC" w:rsidRPr="00B810A2" w:rsidRDefault="006337FC" w:rsidP="0044567B">
      <w:pPr>
        <w:ind w:left="996"/>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3"/>
        <w:ind w:right="302"/>
      </w:pPr>
      <w:r w:rsidRPr="00B810A2">
        <w:t>-адекватно</w:t>
      </w:r>
      <w:r w:rsidRPr="00B810A2">
        <w:rPr>
          <w:spacing w:val="1"/>
        </w:rPr>
        <w:t xml:space="preserve"> </w:t>
      </w:r>
      <w:r w:rsidRPr="00B810A2">
        <w:t>использовать</w:t>
      </w:r>
      <w:r w:rsidRPr="00B810A2">
        <w:rPr>
          <w:spacing w:val="1"/>
        </w:rPr>
        <w:t xml:space="preserve"> </w:t>
      </w:r>
      <w:r w:rsidRPr="00B810A2">
        <w:t>коммуникативные,</w:t>
      </w:r>
      <w:r w:rsidRPr="00B810A2">
        <w:rPr>
          <w:spacing w:val="1"/>
        </w:rPr>
        <w:t xml:space="preserve"> </w:t>
      </w:r>
      <w:r w:rsidRPr="00B810A2">
        <w:t>прежде</w:t>
      </w:r>
      <w:r w:rsidRPr="00B810A2">
        <w:rPr>
          <w:spacing w:val="1"/>
        </w:rPr>
        <w:t xml:space="preserve"> </w:t>
      </w:r>
      <w:r w:rsidRPr="00B810A2">
        <w:t>всего,</w:t>
      </w:r>
      <w:r w:rsidRPr="00B810A2">
        <w:rPr>
          <w:spacing w:val="1"/>
        </w:rPr>
        <w:t xml:space="preserve"> </w:t>
      </w:r>
      <w:r w:rsidRPr="00B810A2">
        <w:t>речевые</w:t>
      </w:r>
      <w:r w:rsidRPr="00B810A2">
        <w:rPr>
          <w:spacing w:val="1"/>
        </w:rPr>
        <w:t xml:space="preserve"> </w:t>
      </w:r>
      <w:r w:rsidRPr="00B810A2">
        <w:t>средства</w:t>
      </w:r>
      <w:r w:rsidRPr="00B810A2">
        <w:rPr>
          <w:spacing w:val="1"/>
        </w:rPr>
        <w:t xml:space="preserve"> </w:t>
      </w:r>
      <w:r w:rsidRPr="00B810A2">
        <w:t>для</w:t>
      </w:r>
      <w:r w:rsidRPr="00B810A2">
        <w:rPr>
          <w:spacing w:val="1"/>
        </w:rPr>
        <w:t xml:space="preserve"> </w:t>
      </w:r>
      <w:r w:rsidRPr="00B810A2">
        <w:t>решения</w:t>
      </w:r>
      <w:r w:rsidRPr="00B810A2">
        <w:rPr>
          <w:spacing w:val="1"/>
        </w:rPr>
        <w:t xml:space="preserve"> </w:t>
      </w:r>
      <w:r w:rsidRPr="00B810A2">
        <w:t>различных</w:t>
      </w:r>
      <w:r w:rsidRPr="00B810A2">
        <w:rPr>
          <w:spacing w:val="1"/>
        </w:rPr>
        <w:t xml:space="preserve"> </w:t>
      </w:r>
      <w:r w:rsidRPr="00B810A2">
        <w:t>коммуникативных</w:t>
      </w:r>
      <w:r w:rsidRPr="00B810A2">
        <w:rPr>
          <w:spacing w:val="1"/>
        </w:rPr>
        <w:t xml:space="preserve"> </w:t>
      </w:r>
      <w:r w:rsidRPr="00B810A2">
        <w:t>задач,</w:t>
      </w:r>
      <w:r w:rsidRPr="00B810A2">
        <w:rPr>
          <w:spacing w:val="1"/>
        </w:rPr>
        <w:t xml:space="preserve"> </w:t>
      </w:r>
      <w:r w:rsidRPr="00B810A2">
        <w:t>строить</w:t>
      </w:r>
      <w:r w:rsidRPr="00B810A2">
        <w:rPr>
          <w:spacing w:val="1"/>
        </w:rPr>
        <w:t xml:space="preserve"> </w:t>
      </w:r>
      <w:r w:rsidRPr="00B810A2">
        <w:t>монологическое</w:t>
      </w:r>
      <w:r w:rsidRPr="00B810A2">
        <w:rPr>
          <w:spacing w:val="1"/>
        </w:rPr>
        <w:t xml:space="preserve"> </w:t>
      </w:r>
      <w:r w:rsidRPr="00B810A2">
        <w:t>высказывание</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сопровождая его аудиовизуальной поддержкой), владеть диалогической формой коммуникации,</w:t>
      </w:r>
      <w:r w:rsidRPr="00B810A2">
        <w:rPr>
          <w:spacing w:val="1"/>
        </w:rPr>
        <w:t xml:space="preserve"> </w:t>
      </w:r>
      <w:r w:rsidRPr="00B810A2">
        <w:t>используя,</w:t>
      </w:r>
      <w:r w:rsidRPr="00B810A2">
        <w:rPr>
          <w:spacing w:val="1"/>
        </w:rPr>
        <w:t xml:space="preserve"> </w:t>
      </w:r>
      <w:r w:rsidRPr="00B810A2">
        <w:t>в</w:t>
      </w:r>
      <w:r w:rsidRPr="00B810A2">
        <w:rPr>
          <w:spacing w:val="-2"/>
        </w:rPr>
        <w:t xml:space="preserve"> </w:t>
      </w:r>
      <w:r w:rsidRPr="00B810A2">
        <w:t>том числе,</w:t>
      </w:r>
      <w:r w:rsidRPr="00B810A2">
        <w:rPr>
          <w:spacing w:val="1"/>
        </w:rPr>
        <w:t xml:space="preserve"> </w:t>
      </w:r>
      <w:r w:rsidRPr="00B810A2">
        <w:t>средства</w:t>
      </w:r>
      <w:r w:rsidRPr="00B810A2">
        <w:rPr>
          <w:spacing w:val="-3"/>
        </w:rPr>
        <w:t xml:space="preserve"> </w:t>
      </w:r>
      <w:r w:rsidRPr="00B810A2">
        <w:t>и инструменты</w:t>
      </w:r>
      <w:r w:rsidRPr="00B810A2">
        <w:rPr>
          <w:spacing w:val="-1"/>
        </w:rPr>
        <w:t xml:space="preserve"> </w:t>
      </w:r>
      <w:r w:rsidRPr="00B810A2">
        <w:t>ИКТ</w:t>
      </w:r>
      <w:r w:rsidRPr="00B810A2">
        <w:rPr>
          <w:spacing w:val="-1"/>
        </w:rPr>
        <w:t xml:space="preserve"> </w:t>
      </w:r>
      <w:r w:rsidRPr="00B810A2">
        <w:t>и дистанционного</w:t>
      </w:r>
      <w:r w:rsidRPr="00B810A2">
        <w:rPr>
          <w:spacing w:val="-1"/>
        </w:rPr>
        <w:t xml:space="preserve"> </w:t>
      </w:r>
      <w:r w:rsidRPr="00B810A2">
        <w:t>общения;</w:t>
      </w:r>
    </w:p>
    <w:p w:rsidR="006337FC" w:rsidRPr="00B810A2" w:rsidRDefault="006337FC" w:rsidP="0044567B">
      <w:pPr>
        <w:pStyle w:val="a3"/>
        <w:ind w:right="308"/>
      </w:pPr>
      <w:r w:rsidRPr="00B810A2">
        <w:t>-учитывать</w:t>
      </w:r>
      <w:r w:rsidRPr="00B810A2">
        <w:rPr>
          <w:spacing w:val="35"/>
        </w:rPr>
        <w:t xml:space="preserve"> </w:t>
      </w:r>
      <w:r w:rsidRPr="00B810A2">
        <w:t>и</w:t>
      </w:r>
      <w:r w:rsidRPr="00B810A2">
        <w:rPr>
          <w:spacing w:val="36"/>
        </w:rPr>
        <w:t xml:space="preserve"> </w:t>
      </w:r>
      <w:r w:rsidRPr="00B810A2">
        <w:t>координировать</w:t>
      </w:r>
      <w:r w:rsidRPr="00B810A2">
        <w:rPr>
          <w:spacing w:val="35"/>
        </w:rPr>
        <w:t xml:space="preserve"> </w:t>
      </w:r>
      <w:r w:rsidRPr="00B810A2">
        <w:t>в</w:t>
      </w:r>
      <w:r w:rsidRPr="00B810A2">
        <w:rPr>
          <w:spacing w:val="34"/>
        </w:rPr>
        <w:t xml:space="preserve"> </w:t>
      </w:r>
      <w:r w:rsidRPr="00B810A2">
        <w:t>сотрудничестве</w:t>
      </w:r>
      <w:r w:rsidRPr="00B810A2">
        <w:rPr>
          <w:spacing w:val="33"/>
        </w:rPr>
        <w:t xml:space="preserve"> </w:t>
      </w:r>
      <w:r w:rsidRPr="00B810A2">
        <w:t>позиции</w:t>
      </w:r>
      <w:r w:rsidRPr="00B810A2">
        <w:rPr>
          <w:spacing w:val="36"/>
        </w:rPr>
        <w:t xml:space="preserve"> </w:t>
      </w:r>
      <w:r w:rsidRPr="00B810A2">
        <w:t>других</w:t>
      </w:r>
      <w:r w:rsidRPr="00B810A2">
        <w:rPr>
          <w:spacing w:val="35"/>
        </w:rPr>
        <w:t xml:space="preserve"> </w:t>
      </w:r>
      <w:r w:rsidRPr="00B810A2">
        <w:t>людей,</w:t>
      </w:r>
      <w:r w:rsidRPr="00B810A2">
        <w:rPr>
          <w:spacing w:val="35"/>
        </w:rPr>
        <w:t xml:space="preserve"> </w:t>
      </w:r>
      <w:r w:rsidRPr="00B810A2">
        <w:t>отличные</w:t>
      </w:r>
      <w:r w:rsidRPr="00B810A2">
        <w:rPr>
          <w:spacing w:val="33"/>
        </w:rPr>
        <w:t xml:space="preserve"> </w:t>
      </w:r>
      <w:r w:rsidRPr="00B810A2">
        <w:t>от</w:t>
      </w:r>
      <w:r w:rsidRPr="00B810A2">
        <w:rPr>
          <w:spacing w:val="35"/>
        </w:rPr>
        <w:t xml:space="preserve"> </w:t>
      </w:r>
      <w:r w:rsidRPr="00B810A2">
        <w:t>его</w:t>
      </w:r>
      <w:r w:rsidRPr="00B810A2">
        <w:rPr>
          <w:spacing w:val="-57"/>
        </w:rPr>
        <w:t xml:space="preserve"> </w:t>
      </w:r>
      <w:r w:rsidRPr="00B810A2">
        <w:t>собственной;</w:t>
      </w:r>
    </w:p>
    <w:p w:rsidR="006337FC" w:rsidRPr="00B810A2" w:rsidRDefault="006337FC" w:rsidP="0044567B">
      <w:pPr>
        <w:pStyle w:val="a3"/>
      </w:pPr>
      <w:r w:rsidRPr="00B810A2">
        <w:t>-формулировать</w:t>
      </w:r>
      <w:r w:rsidRPr="00B810A2">
        <w:rPr>
          <w:spacing w:val="-3"/>
        </w:rPr>
        <w:t xml:space="preserve"> </w:t>
      </w:r>
      <w:r w:rsidRPr="00B810A2">
        <w:t>собственное</w:t>
      </w:r>
      <w:r w:rsidRPr="00B810A2">
        <w:rPr>
          <w:spacing w:val="-4"/>
        </w:rPr>
        <w:t xml:space="preserve"> </w:t>
      </w:r>
      <w:r w:rsidRPr="00B810A2">
        <w:t>мнение</w:t>
      </w:r>
      <w:r w:rsidRPr="00B810A2">
        <w:rPr>
          <w:spacing w:val="-3"/>
        </w:rPr>
        <w:t xml:space="preserve"> </w:t>
      </w:r>
      <w:r w:rsidRPr="00B810A2">
        <w:t>и</w:t>
      </w:r>
      <w:r w:rsidRPr="00B810A2">
        <w:rPr>
          <w:spacing w:val="-5"/>
        </w:rPr>
        <w:t xml:space="preserve"> </w:t>
      </w:r>
      <w:r w:rsidRPr="00B810A2">
        <w:t>позицию;</w:t>
      </w:r>
    </w:p>
    <w:p w:rsidR="006337FC" w:rsidRPr="00B810A2" w:rsidRDefault="006337FC" w:rsidP="0044567B">
      <w:pPr>
        <w:pStyle w:val="a3"/>
        <w:ind w:right="308"/>
      </w:pPr>
      <w:r w:rsidRPr="00B810A2">
        <w:t>-задавать</w:t>
      </w:r>
      <w:r w:rsidRPr="00B810A2">
        <w:rPr>
          <w:spacing w:val="10"/>
        </w:rPr>
        <w:t xml:space="preserve"> </w:t>
      </w:r>
      <w:r w:rsidRPr="00B810A2">
        <w:t>вопросы,</w:t>
      </w:r>
      <w:r w:rsidRPr="00B810A2">
        <w:rPr>
          <w:spacing w:val="9"/>
        </w:rPr>
        <w:t xml:space="preserve"> </w:t>
      </w:r>
      <w:r w:rsidRPr="00B810A2">
        <w:t>необходимые</w:t>
      </w:r>
      <w:r w:rsidRPr="00B810A2">
        <w:rPr>
          <w:spacing w:val="8"/>
        </w:rPr>
        <w:t xml:space="preserve"> </w:t>
      </w:r>
      <w:r w:rsidRPr="00B810A2">
        <w:t>для</w:t>
      </w:r>
      <w:r w:rsidRPr="00B810A2">
        <w:rPr>
          <w:spacing w:val="11"/>
        </w:rPr>
        <w:t xml:space="preserve"> </w:t>
      </w:r>
      <w:r w:rsidRPr="00B810A2">
        <w:t>организации</w:t>
      </w:r>
      <w:r w:rsidRPr="00B810A2">
        <w:rPr>
          <w:spacing w:val="8"/>
        </w:rPr>
        <w:t xml:space="preserve"> </w:t>
      </w:r>
      <w:r w:rsidRPr="00B810A2">
        <w:t>собственной</w:t>
      </w:r>
      <w:r w:rsidRPr="00B810A2">
        <w:rPr>
          <w:spacing w:val="11"/>
        </w:rPr>
        <w:t xml:space="preserve"> </w:t>
      </w:r>
      <w:r w:rsidRPr="00B810A2">
        <w:t>деятельности</w:t>
      </w:r>
      <w:r w:rsidRPr="00B810A2">
        <w:rPr>
          <w:spacing w:val="9"/>
        </w:rPr>
        <w:t xml:space="preserve"> </w:t>
      </w:r>
      <w:r w:rsidRPr="00B810A2">
        <w:t>и</w:t>
      </w:r>
      <w:r w:rsidRPr="00B810A2">
        <w:rPr>
          <w:spacing w:val="11"/>
        </w:rPr>
        <w:t xml:space="preserve"> </w:t>
      </w:r>
      <w:r w:rsidRPr="00B810A2">
        <w:t>сотрудничества</w:t>
      </w:r>
      <w:r w:rsidRPr="00B810A2">
        <w:rPr>
          <w:spacing w:val="8"/>
        </w:rPr>
        <w:t xml:space="preserve"> </w:t>
      </w:r>
      <w:r w:rsidRPr="00B810A2">
        <w:t>с</w:t>
      </w:r>
      <w:r w:rsidRPr="00B810A2">
        <w:rPr>
          <w:spacing w:val="-57"/>
        </w:rPr>
        <w:t xml:space="preserve"> </w:t>
      </w:r>
      <w:r w:rsidRPr="00B810A2">
        <w:t>партнером.</w:t>
      </w:r>
    </w:p>
    <w:p w:rsidR="006337FC" w:rsidRPr="00B810A2" w:rsidRDefault="006337FC" w:rsidP="0044567B">
      <w:pPr>
        <w:pStyle w:val="1"/>
        <w:spacing w:before="2" w:line="240" w:lineRule="auto"/>
        <w:ind w:left="996"/>
      </w:pPr>
      <w:r w:rsidRPr="00B810A2">
        <w:t>Предметные</w:t>
      </w:r>
      <w:r w:rsidRPr="00B810A2">
        <w:rPr>
          <w:spacing w:val="-6"/>
        </w:rPr>
        <w:t xml:space="preserve"> </w:t>
      </w:r>
      <w:r w:rsidRPr="00B810A2">
        <w:t>результаты:</w:t>
      </w:r>
    </w:p>
    <w:p w:rsidR="006337FC" w:rsidRPr="00B810A2" w:rsidRDefault="006337FC" w:rsidP="0044567B">
      <w:pPr>
        <w:pStyle w:val="a5"/>
        <w:numPr>
          <w:ilvl w:val="0"/>
          <w:numId w:val="79"/>
        </w:numPr>
        <w:tabs>
          <w:tab w:val="left" w:pos="1185"/>
        </w:tabs>
        <w:ind w:right="305" w:firstLine="0"/>
        <w:rPr>
          <w:sz w:val="24"/>
          <w:szCs w:val="24"/>
        </w:rPr>
      </w:pPr>
      <w:r w:rsidRPr="00B810A2">
        <w:rPr>
          <w:sz w:val="24"/>
          <w:szCs w:val="24"/>
        </w:rPr>
        <w:t>получение первоначальных представлений об основных функциях языка, о роли татарского</w:t>
      </w:r>
      <w:r w:rsidRPr="00B810A2">
        <w:rPr>
          <w:spacing w:val="1"/>
          <w:sz w:val="24"/>
          <w:szCs w:val="24"/>
        </w:rPr>
        <w:t xml:space="preserve"> </w:t>
      </w:r>
      <w:r w:rsidRPr="00B810A2">
        <w:rPr>
          <w:sz w:val="24"/>
          <w:szCs w:val="24"/>
        </w:rPr>
        <w:t>языка как основного средства человеческого общения; о системе и структуре татарского языка,</w:t>
      </w:r>
      <w:r w:rsidRPr="00B810A2">
        <w:rPr>
          <w:spacing w:val="1"/>
          <w:sz w:val="24"/>
          <w:szCs w:val="24"/>
        </w:rPr>
        <w:t xml:space="preserve"> </w:t>
      </w:r>
      <w:r w:rsidRPr="00B810A2">
        <w:rPr>
          <w:sz w:val="24"/>
          <w:szCs w:val="24"/>
        </w:rPr>
        <w:t>формирование</w:t>
      </w:r>
      <w:r w:rsidRPr="00B810A2">
        <w:rPr>
          <w:spacing w:val="1"/>
          <w:sz w:val="24"/>
          <w:szCs w:val="24"/>
        </w:rPr>
        <w:t xml:space="preserve"> </w:t>
      </w:r>
      <w:r w:rsidRPr="00B810A2">
        <w:rPr>
          <w:sz w:val="24"/>
          <w:szCs w:val="24"/>
        </w:rPr>
        <w:t>позитивного</w:t>
      </w:r>
      <w:r w:rsidRPr="00B810A2">
        <w:rPr>
          <w:spacing w:val="1"/>
          <w:sz w:val="24"/>
          <w:szCs w:val="24"/>
        </w:rPr>
        <w:t xml:space="preserve"> </w:t>
      </w:r>
      <w:r w:rsidRPr="00B810A2">
        <w:rPr>
          <w:sz w:val="24"/>
          <w:szCs w:val="24"/>
        </w:rPr>
        <w:t>эмоционально-ценностного</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татарскому</w:t>
      </w:r>
      <w:r w:rsidRPr="00B810A2">
        <w:rPr>
          <w:spacing w:val="1"/>
          <w:sz w:val="24"/>
          <w:szCs w:val="24"/>
        </w:rPr>
        <w:t xml:space="preserve"> </w:t>
      </w:r>
      <w:r w:rsidRPr="00B810A2">
        <w:rPr>
          <w:sz w:val="24"/>
          <w:szCs w:val="24"/>
        </w:rPr>
        <w:t>языку,</w:t>
      </w:r>
      <w:r w:rsidRPr="00B810A2">
        <w:rPr>
          <w:spacing w:val="1"/>
          <w:sz w:val="24"/>
          <w:szCs w:val="24"/>
        </w:rPr>
        <w:t xml:space="preserve"> </w:t>
      </w:r>
      <w:r w:rsidRPr="00B810A2">
        <w:rPr>
          <w:sz w:val="24"/>
          <w:szCs w:val="24"/>
        </w:rPr>
        <w:t>стремление</w:t>
      </w:r>
      <w:r w:rsidRPr="00B810A2">
        <w:rPr>
          <w:spacing w:val="-2"/>
          <w:sz w:val="24"/>
          <w:szCs w:val="24"/>
        </w:rPr>
        <w:t xml:space="preserve"> </w:t>
      </w:r>
      <w:r w:rsidRPr="00B810A2">
        <w:rPr>
          <w:sz w:val="24"/>
          <w:szCs w:val="24"/>
        </w:rPr>
        <w:t>к его</w:t>
      </w:r>
      <w:r w:rsidRPr="00B810A2">
        <w:rPr>
          <w:spacing w:val="-1"/>
          <w:sz w:val="24"/>
          <w:szCs w:val="24"/>
        </w:rPr>
        <w:t xml:space="preserve"> </w:t>
      </w:r>
      <w:r w:rsidRPr="00B810A2">
        <w:rPr>
          <w:sz w:val="24"/>
          <w:szCs w:val="24"/>
        </w:rPr>
        <w:t>грамотному</w:t>
      </w:r>
      <w:r w:rsidRPr="00B810A2">
        <w:rPr>
          <w:spacing w:val="-5"/>
          <w:sz w:val="24"/>
          <w:szCs w:val="24"/>
        </w:rPr>
        <w:t xml:space="preserve"> </w:t>
      </w:r>
      <w:r w:rsidRPr="00B810A2">
        <w:rPr>
          <w:sz w:val="24"/>
          <w:szCs w:val="24"/>
        </w:rPr>
        <w:t>использованию;</w:t>
      </w:r>
    </w:p>
    <w:p w:rsidR="006337FC" w:rsidRPr="00B810A2" w:rsidRDefault="006337FC" w:rsidP="0044567B">
      <w:pPr>
        <w:pStyle w:val="a5"/>
        <w:numPr>
          <w:ilvl w:val="0"/>
          <w:numId w:val="79"/>
        </w:numPr>
        <w:tabs>
          <w:tab w:val="left" w:pos="1151"/>
        </w:tabs>
        <w:ind w:right="309" w:firstLine="0"/>
        <w:rPr>
          <w:sz w:val="24"/>
          <w:szCs w:val="24"/>
        </w:rPr>
      </w:pPr>
      <w:r w:rsidRPr="00B810A2">
        <w:rPr>
          <w:sz w:val="24"/>
          <w:szCs w:val="24"/>
        </w:rPr>
        <w:t>освоение начальных представлений о нормах татарского литературного языка (орфоэпических,</w:t>
      </w:r>
      <w:r w:rsidRPr="00B810A2">
        <w:rPr>
          <w:spacing w:val="1"/>
          <w:sz w:val="24"/>
          <w:szCs w:val="24"/>
        </w:rPr>
        <w:t xml:space="preserve"> </w:t>
      </w:r>
      <w:r w:rsidRPr="00B810A2">
        <w:rPr>
          <w:sz w:val="24"/>
          <w:szCs w:val="24"/>
        </w:rPr>
        <w:t>лексических,</w:t>
      </w:r>
      <w:r w:rsidRPr="00B810A2">
        <w:rPr>
          <w:spacing w:val="-3"/>
          <w:sz w:val="24"/>
          <w:szCs w:val="24"/>
        </w:rPr>
        <w:t xml:space="preserve"> </w:t>
      </w:r>
      <w:r w:rsidRPr="00B810A2">
        <w:rPr>
          <w:sz w:val="24"/>
          <w:szCs w:val="24"/>
        </w:rPr>
        <w:t>грамматических)</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правилах речевого</w:t>
      </w:r>
      <w:r w:rsidRPr="00B810A2">
        <w:rPr>
          <w:spacing w:val="-3"/>
          <w:sz w:val="24"/>
          <w:szCs w:val="24"/>
        </w:rPr>
        <w:t xml:space="preserve"> </w:t>
      </w:r>
      <w:r w:rsidRPr="00B810A2">
        <w:rPr>
          <w:sz w:val="24"/>
          <w:szCs w:val="24"/>
        </w:rPr>
        <w:t>этикета,</w:t>
      </w:r>
      <w:r w:rsidRPr="00B810A2">
        <w:rPr>
          <w:spacing w:val="-2"/>
          <w:sz w:val="24"/>
          <w:szCs w:val="24"/>
        </w:rPr>
        <w:t xml:space="preserve"> </w:t>
      </w:r>
      <w:r w:rsidRPr="00B810A2">
        <w:rPr>
          <w:sz w:val="24"/>
          <w:szCs w:val="24"/>
        </w:rPr>
        <w:t>о</w:t>
      </w:r>
      <w:r w:rsidRPr="00B810A2">
        <w:rPr>
          <w:spacing w:val="-2"/>
          <w:sz w:val="24"/>
          <w:szCs w:val="24"/>
        </w:rPr>
        <w:t xml:space="preserve"> </w:t>
      </w:r>
      <w:r w:rsidRPr="00B810A2">
        <w:rPr>
          <w:sz w:val="24"/>
          <w:szCs w:val="24"/>
        </w:rPr>
        <w:t>средствах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условиях общения;</w:t>
      </w:r>
    </w:p>
    <w:p w:rsidR="006337FC" w:rsidRPr="00B810A2" w:rsidRDefault="006337FC" w:rsidP="0044567B">
      <w:pPr>
        <w:pStyle w:val="a3"/>
        <w:ind w:right="309"/>
      </w:pPr>
      <w:r w:rsidRPr="00B810A2">
        <w:t>-правильный выбор языковых средств для</w:t>
      </w:r>
      <w:r w:rsidRPr="00B810A2">
        <w:rPr>
          <w:spacing w:val="1"/>
        </w:rPr>
        <w:t xml:space="preserve"> </w:t>
      </w:r>
      <w:r w:rsidRPr="00B810A2">
        <w:t>успешного решения коммуникативной задачи при</w:t>
      </w:r>
      <w:r w:rsidRPr="00B810A2">
        <w:rPr>
          <w:spacing w:val="1"/>
        </w:rPr>
        <w:t xml:space="preserve"> </w:t>
      </w:r>
      <w:r w:rsidRPr="00B810A2">
        <w:t>составлении</w:t>
      </w:r>
      <w:r w:rsidRPr="00B810A2">
        <w:rPr>
          <w:spacing w:val="1"/>
        </w:rPr>
        <w:t xml:space="preserve"> </w:t>
      </w:r>
      <w:r w:rsidRPr="00B810A2">
        <w:t>несложных</w:t>
      </w:r>
      <w:r w:rsidRPr="00B810A2">
        <w:rPr>
          <w:spacing w:val="1"/>
        </w:rPr>
        <w:t xml:space="preserve"> </w:t>
      </w:r>
      <w:r w:rsidRPr="00B810A2">
        <w:t>устных</w:t>
      </w:r>
      <w:r w:rsidRPr="00B810A2">
        <w:rPr>
          <w:spacing w:val="1"/>
        </w:rPr>
        <w:t xml:space="preserve"> </w:t>
      </w:r>
      <w:r w:rsidRPr="00B810A2">
        <w:t>монологических</w:t>
      </w:r>
      <w:r w:rsidRPr="00B810A2">
        <w:rPr>
          <w:spacing w:val="1"/>
        </w:rPr>
        <w:t xml:space="preserve"> </w:t>
      </w:r>
      <w:r w:rsidRPr="00B810A2">
        <w:t>высказываний</w:t>
      </w:r>
      <w:r w:rsidRPr="00B810A2">
        <w:rPr>
          <w:spacing w:val="1"/>
        </w:rPr>
        <w:t xml:space="preserve"> </w:t>
      </w:r>
      <w:r w:rsidRPr="00B810A2">
        <w:t>и</w:t>
      </w:r>
      <w:r w:rsidRPr="00B810A2">
        <w:rPr>
          <w:spacing w:val="1"/>
        </w:rPr>
        <w:t xml:space="preserve"> </w:t>
      </w:r>
      <w:r w:rsidRPr="00B810A2">
        <w:t>письменных</w:t>
      </w:r>
      <w:r w:rsidRPr="00B810A2">
        <w:rPr>
          <w:spacing w:val="1"/>
        </w:rPr>
        <w:t xml:space="preserve"> </w:t>
      </w:r>
      <w:r w:rsidRPr="00B810A2">
        <w:t>текстов,</w:t>
      </w:r>
      <w:r w:rsidRPr="00B810A2">
        <w:rPr>
          <w:spacing w:val="1"/>
        </w:rPr>
        <w:t xml:space="preserve"> </w:t>
      </w:r>
      <w:r w:rsidRPr="00B810A2">
        <w:t>при</w:t>
      </w:r>
      <w:r w:rsidRPr="00B810A2">
        <w:rPr>
          <w:spacing w:val="1"/>
        </w:rPr>
        <w:t xml:space="preserve"> </w:t>
      </w:r>
      <w:r w:rsidRPr="00B810A2">
        <w:t>составлении монологических высказываний, небольших текстов повествовательного характера с</w:t>
      </w:r>
      <w:r w:rsidRPr="00B810A2">
        <w:rPr>
          <w:spacing w:val="1"/>
        </w:rPr>
        <w:t xml:space="preserve"> </w:t>
      </w:r>
      <w:r w:rsidRPr="00B810A2">
        <w:t>элементами</w:t>
      </w:r>
      <w:r w:rsidRPr="00B810A2">
        <w:rPr>
          <w:spacing w:val="-1"/>
        </w:rPr>
        <w:t xml:space="preserve"> </w:t>
      </w:r>
      <w:r w:rsidRPr="00B810A2">
        <w:t>рассуждения и описания;</w:t>
      </w:r>
    </w:p>
    <w:p w:rsidR="006337FC" w:rsidRPr="00B810A2" w:rsidRDefault="006337FC" w:rsidP="0044567B">
      <w:pPr>
        <w:pStyle w:val="a3"/>
        <w:ind w:right="307"/>
      </w:pPr>
      <w:r w:rsidRPr="00B810A2">
        <w:t>-ознакомление</w:t>
      </w:r>
      <w:r w:rsidRPr="00B810A2">
        <w:rPr>
          <w:spacing w:val="1"/>
        </w:rPr>
        <w:t xml:space="preserve"> </w:t>
      </w:r>
      <w:r w:rsidRPr="00B810A2">
        <w:t>с</w:t>
      </w:r>
      <w:r w:rsidRPr="00B810A2">
        <w:rPr>
          <w:spacing w:val="1"/>
        </w:rPr>
        <w:t xml:space="preserve"> </w:t>
      </w:r>
      <w:r w:rsidRPr="00B810A2">
        <w:t>культурно-историческим</w:t>
      </w:r>
      <w:r w:rsidRPr="00B810A2">
        <w:rPr>
          <w:spacing w:val="1"/>
        </w:rPr>
        <w:t xml:space="preserve"> </w:t>
      </w:r>
      <w:r w:rsidRPr="00B810A2">
        <w:t>наследием</w:t>
      </w:r>
      <w:r w:rsidRPr="00B810A2">
        <w:rPr>
          <w:spacing w:val="1"/>
        </w:rPr>
        <w:t xml:space="preserve"> </w:t>
      </w:r>
      <w:r w:rsidRPr="00B810A2">
        <w:t>татарского</w:t>
      </w:r>
      <w:r w:rsidRPr="00B810A2">
        <w:rPr>
          <w:spacing w:val="1"/>
        </w:rPr>
        <w:t xml:space="preserve"> </w:t>
      </w:r>
      <w:r w:rsidRPr="00B810A2">
        <w:t>народа,</w:t>
      </w:r>
      <w:r w:rsidRPr="00B810A2">
        <w:rPr>
          <w:spacing w:val="1"/>
        </w:rPr>
        <w:t xml:space="preserve"> </w:t>
      </w:r>
      <w:r w:rsidRPr="00B810A2">
        <w:t>России</w:t>
      </w:r>
      <w:r w:rsidRPr="00B810A2">
        <w:rPr>
          <w:spacing w:val="1"/>
        </w:rPr>
        <w:t xml:space="preserve"> </w:t>
      </w:r>
      <w:r w:rsidRPr="00B810A2">
        <w:t>и</w:t>
      </w:r>
      <w:r w:rsidRPr="00B810A2">
        <w:rPr>
          <w:spacing w:val="1"/>
        </w:rPr>
        <w:t xml:space="preserve"> </w:t>
      </w:r>
      <w:r w:rsidRPr="00B810A2">
        <w:t>общечеловеческими</w:t>
      </w:r>
      <w:r w:rsidRPr="00B810A2">
        <w:rPr>
          <w:spacing w:val="-1"/>
        </w:rPr>
        <w:t xml:space="preserve"> </w:t>
      </w:r>
      <w:r w:rsidRPr="00B810A2">
        <w:t>ценностями;</w:t>
      </w:r>
    </w:p>
    <w:p w:rsidR="006337FC" w:rsidRPr="00B810A2" w:rsidRDefault="006337FC" w:rsidP="0044567B">
      <w:pPr>
        <w:pStyle w:val="a3"/>
        <w:ind w:right="307"/>
      </w:pPr>
      <w:r w:rsidRPr="00B810A2">
        <w:t>-овладение</w:t>
      </w:r>
      <w:r w:rsidRPr="00B810A2">
        <w:rPr>
          <w:spacing w:val="1"/>
        </w:rPr>
        <w:t xml:space="preserve"> </w:t>
      </w:r>
      <w:r w:rsidRPr="00B810A2">
        <w:t>техникой</w:t>
      </w:r>
      <w:r w:rsidRPr="00B810A2">
        <w:rPr>
          <w:spacing w:val="1"/>
        </w:rPr>
        <w:t xml:space="preserve"> </w:t>
      </w:r>
      <w:r w:rsidRPr="00B810A2">
        <w:t>чтения,</w:t>
      </w:r>
      <w:r w:rsidRPr="00B810A2">
        <w:rPr>
          <w:spacing w:val="1"/>
        </w:rPr>
        <w:t xml:space="preserve"> </w:t>
      </w:r>
      <w:r w:rsidRPr="00B810A2">
        <w:t>приемами</w:t>
      </w:r>
      <w:r w:rsidRPr="00B810A2">
        <w:rPr>
          <w:spacing w:val="1"/>
        </w:rPr>
        <w:t xml:space="preserve"> </w:t>
      </w:r>
      <w:r w:rsidRPr="00B810A2">
        <w:t>понимания</w:t>
      </w:r>
      <w:r w:rsidRPr="00B810A2">
        <w:rPr>
          <w:spacing w:val="1"/>
        </w:rPr>
        <w:t xml:space="preserve"> </w:t>
      </w:r>
      <w:r w:rsidRPr="00B810A2">
        <w:t>прочитанного</w:t>
      </w:r>
      <w:r w:rsidRPr="00B810A2">
        <w:rPr>
          <w:spacing w:val="1"/>
        </w:rPr>
        <w:t xml:space="preserve"> </w:t>
      </w:r>
      <w:r w:rsidRPr="00B810A2">
        <w:t>и</w:t>
      </w:r>
      <w:r w:rsidRPr="00B810A2">
        <w:rPr>
          <w:spacing w:val="1"/>
        </w:rPr>
        <w:t xml:space="preserve"> </w:t>
      </w:r>
      <w:r w:rsidRPr="00B810A2">
        <w:t>прослушанного,</w:t>
      </w:r>
      <w:r w:rsidRPr="00B810A2">
        <w:rPr>
          <w:spacing w:val="1"/>
        </w:rPr>
        <w:t xml:space="preserve"> </w:t>
      </w:r>
      <w:r w:rsidRPr="00B810A2">
        <w:t>интерпретации</w:t>
      </w:r>
      <w:r w:rsidRPr="00B810A2">
        <w:rPr>
          <w:spacing w:val="1"/>
        </w:rPr>
        <w:t xml:space="preserve"> </w:t>
      </w:r>
      <w:r w:rsidRPr="00B810A2">
        <w:t>и</w:t>
      </w:r>
      <w:r w:rsidRPr="00B810A2">
        <w:rPr>
          <w:spacing w:val="1"/>
        </w:rPr>
        <w:t xml:space="preserve"> </w:t>
      </w:r>
      <w:r w:rsidRPr="00B810A2">
        <w:t>преобразования</w:t>
      </w:r>
      <w:r w:rsidRPr="00B810A2">
        <w:rPr>
          <w:spacing w:val="1"/>
        </w:rPr>
        <w:t xml:space="preserve"> </w:t>
      </w:r>
      <w:r w:rsidRPr="00B810A2">
        <w:t>текстов,</w:t>
      </w:r>
      <w:r w:rsidRPr="00B810A2">
        <w:rPr>
          <w:spacing w:val="1"/>
        </w:rPr>
        <w:t xml:space="preserve"> </w:t>
      </w:r>
      <w:r w:rsidRPr="00B810A2">
        <w:t>ведения</w:t>
      </w:r>
      <w:r w:rsidRPr="00B810A2">
        <w:rPr>
          <w:spacing w:val="1"/>
        </w:rPr>
        <w:t xml:space="preserve"> </w:t>
      </w:r>
      <w:r w:rsidRPr="00B810A2">
        <w:t>диалога</w:t>
      </w:r>
      <w:r w:rsidRPr="00B810A2">
        <w:rPr>
          <w:spacing w:val="1"/>
        </w:rPr>
        <w:t xml:space="preserve"> </w:t>
      </w:r>
      <w:r w:rsidRPr="00B810A2">
        <w:t>в</w:t>
      </w:r>
      <w:r w:rsidRPr="00B810A2">
        <w:rPr>
          <w:spacing w:val="1"/>
        </w:rPr>
        <w:t xml:space="preserve"> </w:t>
      </w:r>
      <w:r w:rsidRPr="00B810A2">
        <w:t>различных</w:t>
      </w:r>
      <w:r w:rsidRPr="00B810A2">
        <w:rPr>
          <w:spacing w:val="1"/>
        </w:rPr>
        <w:t xml:space="preserve"> </w:t>
      </w:r>
      <w:r w:rsidRPr="00B810A2">
        <w:t>коммуникативных</w:t>
      </w:r>
      <w:r w:rsidRPr="00B810A2">
        <w:rPr>
          <w:spacing w:val="1"/>
        </w:rPr>
        <w:t xml:space="preserve"> </w:t>
      </w:r>
      <w:r w:rsidRPr="00B810A2">
        <w:t>ситуациях,</w:t>
      </w:r>
      <w:r w:rsidRPr="00B810A2">
        <w:rPr>
          <w:spacing w:val="1"/>
        </w:rPr>
        <w:t xml:space="preserve"> </w:t>
      </w:r>
      <w:r w:rsidRPr="00B810A2">
        <w:t>соблюдая</w:t>
      </w:r>
      <w:r w:rsidRPr="00B810A2">
        <w:rPr>
          <w:spacing w:val="1"/>
        </w:rPr>
        <w:t xml:space="preserve"> </w:t>
      </w:r>
      <w:r w:rsidRPr="00B810A2">
        <w:t>правила</w:t>
      </w:r>
      <w:r w:rsidRPr="00B810A2">
        <w:rPr>
          <w:spacing w:val="1"/>
        </w:rPr>
        <w:t xml:space="preserve"> </w:t>
      </w:r>
      <w:r w:rsidRPr="00B810A2">
        <w:t>речевого</w:t>
      </w:r>
      <w:r w:rsidRPr="00B810A2">
        <w:rPr>
          <w:spacing w:val="1"/>
        </w:rPr>
        <w:t xml:space="preserve"> </w:t>
      </w:r>
      <w:r w:rsidRPr="00B810A2">
        <w:t>этикета,</w:t>
      </w:r>
      <w:r w:rsidRPr="00B810A2">
        <w:rPr>
          <w:spacing w:val="1"/>
        </w:rPr>
        <w:t xml:space="preserve"> </w:t>
      </w:r>
      <w:r w:rsidRPr="00B810A2">
        <w:t>выступления</w:t>
      </w:r>
      <w:r w:rsidRPr="00B810A2">
        <w:rPr>
          <w:spacing w:val="1"/>
        </w:rPr>
        <w:t xml:space="preserve"> </w:t>
      </w:r>
      <w:r w:rsidRPr="00B810A2">
        <w:t>перед</w:t>
      </w:r>
      <w:r w:rsidRPr="00B810A2">
        <w:rPr>
          <w:spacing w:val="1"/>
        </w:rPr>
        <w:t xml:space="preserve"> </w:t>
      </w:r>
      <w:r w:rsidRPr="00B810A2">
        <w:lastRenderedPageBreak/>
        <w:t>знакомой</w:t>
      </w:r>
      <w:r w:rsidRPr="00B810A2">
        <w:rPr>
          <w:spacing w:val="1"/>
        </w:rPr>
        <w:t xml:space="preserve"> </w:t>
      </w:r>
      <w:r w:rsidRPr="00B810A2">
        <w:t>аудиторией</w:t>
      </w:r>
      <w:r w:rsidRPr="00B810A2">
        <w:rPr>
          <w:spacing w:val="1"/>
        </w:rPr>
        <w:t xml:space="preserve"> </w:t>
      </w:r>
      <w:r w:rsidRPr="00B810A2">
        <w:t>с</w:t>
      </w:r>
      <w:r w:rsidRPr="00B810A2">
        <w:rPr>
          <w:spacing w:val="1"/>
        </w:rPr>
        <w:t xml:space="preserve"> </w:t>
      </w:r>
      <w:r w:rsidRPr="00B810A2">
        <w:t>небольшими</w:t>
      </w:r>
      <w:r w:rsidRPr="00B810A2">
        <w:rPr>
          <w:spacing w:val="-1"/>
        </w:rPr>
        <w:t xml:space="preserve"> </w:t>
      </w:r>
      <w:r w:rsidRPr="00B810A2">
        <w:t>сообщениями.</w:t>
      </w:r>
    </w:p>
    <w:p w:rsidR="006337FC" w:rsidRPr="00B810A2" w:rsidRDefault="006337FC" w:rsidP="0044567B">
      <w:pPr>
        <w:pStyle w:val="a3"/>
        <w:spacing w:before="6"/>
        <w:ind w:left="0"/>
      </w:pPr>
    </w:p>
    <w:p w:rsidR="006337FC" w:rsidRPr="00B810A2" w:rsidRDefault="006337FC" w:rsidP="0044567B">
      <w:pPr>
        <w:pStyle w:val="1"/>
        <w:spacing w:before="90" w:line="240" w:lineRule="auto"/>
        <w:ind w:left="1441" w:right="752"/>
      </w:pPr>
      <w:r w:rsidRPr="00B810A2">
        <w:t>Родной</w:t>
      </w:r>
      <w:r w:rsidRPr="00B810A2">
        <w:rPr>
          <w:spacing w:val="-3"/>
        </w:rPr>
        <w:t xml:space="preserve"> </w:t>
      </w:r>
      <w:r w:rsidRPr="00B810A2">
        <w:t>(русский)</w:t>
      </w:r>
      <w:r w:rsidRPr="00B810A2">
        <w:rPr>
          <w:spacing w:val="-2"/>
        </w:rPr>
        <w:t xml:space="preserve"> </w:t>
      </w:r>
      <w:r w:rsidRPr="00B810A2">
        <w:t>язык</w:t>
      </w:r>
    </w:p>
    <w:p w:rsidR="006337FC" w:rsidRPr="00B810A2" w:rsidRDefault="006337FC" w:rsidP="0044567B">
      <w:pPr>
        <w:ind w:left="775" w:right="7376"/>
        <w:jc w:val="both"/>
        <w:rPr>
          <w:b/>
          <w:sz w:val="24"/>
          <w:szCs w:val="24"/>
        </w:rPr>
      </w:pPr>
      <w:r w:rsidRPr="00B810A2">
        <w:rPr>
          <w:b/>
          <w:sz w:val="24"/>
          <w:szCs w:val="24"/>
        </w:rPr>
        <w:t>Личностные</w:t>
      </w:r>
      <w:r w:rsidRPr="00B810A2">
        <w:rPr>
          <w:b/>
          <w:spacing w:val="-5"/>
          <w:sz w:val="24"/>
          <w:szCs w:val="24"/>
        </w:rPr>
        <w:t xml:space="preserve"> </w:t>
      </w:r>
      <w:r w:rsidRPr="00B810A2">
        <w:rPr>
          <w:b/>
          <w:sz w:val="24"/>
          <w:szCs w:val="24"/>
        </w:rPr>
        <w:t>результаты:</w:t>
      </w:r>
    </w:p>
    <w:p w:rsidR="006337FC" w:rsidRPr="00B810A2" w:rsidRDefault="006337FC" w:rsidP="0044567B">
      <w:pPr>
        <w:pStyle w:val="a5"/>
        <w:numPr>
          <w:ilvl w:val="0"/>
          <w:numId w:val="77"/>
        </w:numPr>
        <w:tabs>
          <w:tab w:val="left" w:pos="1137"/>
        </w:tabs>
        <w:ind w:left="1136" w:hanging="141"/>
        <w:rPr>
          <w:sz w:val="24"/>
          <w:szCs w:val="24"/>
        </w:rPr>
      </w:pPr>
      <w:r w:rsidRPr="00B810A2">
        <w:rPr>
          <w:i/>
          <w:sz w:val="24"/>
          <w:szCs w:val="24"/>
        </w:rPr>
        <w:t>объяснять</w:t>
      </w:r>
      <w:r w:rsidRPr="00B810A2">
        <w:rPr>
          <w:i/>
          <w:spacing w:val="-3"/>
          <w:sz w:val="24"/>
          <w:szCs w:val="24"/>
        </w:rPr>
        <w:t xml:space="preserve"> </w:t>
      </w:r>
      <w:r w:rsidRPr="00B810A2">
        <w:rPr>
          <w:sz w:val="24"/>
          <w:szCs w:val="24"/>
        </w:rPr>
        <w:t>значение</w:t>
      </w:r>
      <w:r w:rsidRPr="00B810A2">
        <w:rPr>
          <w:spacing w:val="-4"/>
          <w:sz w:val="24"/>
          <w:szCs w:val="24"/>
        </w:rPr>
        <w:t xml:space="preserve"> </w:t>
      </w:r>
      <w:r w:rsidRPr="00B810A2">
        <w:rPr>
          <w:sz w:val="24"/>
          <w:szCs w:val="24"/>
        </w:rPr>
        <w:t>эффективного</w:t>
      </w:r>
      <w:r w:rsidRPr="00B810A2">
        <w:rPr>
          <w:spacing w:val="-3"/>
          <w:sz w:val="24"/>
          <w:szCs w:val="24"/>
        </w:rPr>
        <w:t xml:space="preserve"> </w:t>
      </w:r>
      <w:r w:rsidRPr="00B810A2">
        <w:rPr>
          <w:sz w:val="24"/>
          <w:szCs w:val="24"/>
        </w:rPr>
        <w:t>общения,</w:t>
      </w:r>
      <w:r w:rsidRPr="00B810A2">
        <w:rPr>
          <w:spacing w:val="-6"/>
          <w:sz w:val="24"/>
          <w:szCs w:val="24"/>
        </w:rPr>
        <w:t xml:space="preserve"> </w:t>
      </w:r>
      <w:r w:rsidRPr="00B810A2">
        <w:rPr>
          <w:sz w:val="24"/>
          <w:szCs w:val="24"/>
        </w:rPr>
        <w:t>взаимопонимания</w:t>
      </w:r>
      <w:r w:rsidRPr="00B810A2">
        <w:rPr>
          <w:spacing w:val="-3"/>
          <w:sz w:val="24"/>
          <w:szCs w:val="24"/>
        </w:rPr>
        <w:t xml:space="preserve"> </w:t>
      </w:r>
      <w:r w:rsidRPr="00B810A2">
        <w:rPr>
          <w:sz w:val="24"/>
          <w:szCs w:val="24"/>
        </w:rPr>
        <w:t>в жизни</w:t>
      </w:r>
      <w:r w:rsidRPr="00B810A2">
        <w:rPr>
          <w:spacing w:val="-3"/>
          <w:sz w:val="24"/>
          <w:szCs w:val="24"/>
        </w:rPr>
        <w:t xml:space="preserve"> </w:t>
      </w:r>
      <w:r w:rsidRPr="00B810A2">
        <w:rPr>
          <w:sz w:val="24"/>
          <w:szCs w:val="24"/>
        </w:rPr>
        <w:t>человека,</w:t>
      </w:r>
      <w:r w:rsidRPr="00B810A2">
        <w:rPr>
          <w:spacing w:val="-3"/>
          <w:sz w:val="24"/>
          <w:szCs w:val="24"/>
        </w:rPr>
        <w:t xml:space="preserve"> </w:t>
      </w:r>
      <w:r w:rsidRPr="00B810A2">
        <w:rPr>
          <w:sz w:val="24"/>
          <w:szCs w:val="24"/>
        </w:rPr>
        <w:t>общества;</w:t>
      </w:r>
    </w:p>
    <w:p w:rsidR="006337FC" w:rsidRPr="00B810A2" w:rsidRDefault="006337FC" w:rsidP="0044567B">
      <w:pPr>
        <w:pStyle w:val="a5"/>
        <w:numPr>
          <w:ilvl w:val="0"/>
          <w:numId w:val="77"/>
        </w:numPr>
        <w:tabs>
          <w:tab w:val="left" w:pos="1137"/>
        </w:tabs>
        <w:ind w:right="1611" w:firstLine="0"/>
        <w:rPr>
          <w:sz w:val="24"/>
          <w:szCs w:val="24"/>
        </w:rPr>
      </w:pPr>
      <w:r w:rsidRPr="00B810A2">
        <w:rPr>
          <w:i/>
          <w:sz w:val="24"/>
          <w:szCs w:val="24"/>
        </w:rPr>
        <w:t xml:space="preserve">осознавать </w:t>
      </w:r>
      <w:r w:rsidRPr="00B810A2">
        <w:rPr>
          <w:sz w:val="24"/>
          <w:szCs w:val="24"/>
        </w:rPr>
        <w:t>важность соблюдения правил речевого этикета как выражения доброго,</w:t>
      </w:r>
      <w:r w:rsidRPr="00B810A2">
        <w:rPr>
          <w:spacing w:val="-58"/>
          <w:sz w:val="24"/>
          <w:szCs w:val="24"/>
        </w:rPr>
        <w:t xml:space="preserve"> </w:t>
      </w:r>
      <w:r w:rsidRPr="00B810A2">
        <w:rPr>
          <w:sz w:val="24"/>
          <w:szCs w:val="24"/>
        </w:rPr>
        <w:t>уважительного</w:t>
      </w:r>
      <w:r w:rsidRPr="00B810A2">
        <w:rPr>
          <w:spacing w:val="-1"/>
          <w:sz w:val="24"/>
          <w:szCs w:val="24"/>
        </w:rPr>
        <w:t xml:space="preserve"> </w:t>
      </w:r>
      <w:r w:rsidRPr="00B810A2">
        <w:rPr>
          <w:sz w:val="24"/>
          <w:szCs w:val="24"/>
        </w:rPr>
        <w:t>отношения в</w:t>
      </w:r>
      <w:r w:rsidRPr="00B810A2">
        <w:rPr>
          <w:spacing w:val="-2"/>
          <w:sz w:val="24"/>
          <w:szCs w:val="24"/>
        </w:rPr>
        <w:t xml:space="preserve"> </w:t>
      </w:r>
      <w:r w:rsidRPr="00B810A2">
        <w:rPr>
          <w:sz w:val="24"/>
          <w:szCs w:val="24"/>
        </w:rPr>
        <w:t>семье</w:t>
      </w:r>
      <w:r w:rsidRPr="00B810A2">
        <w:rPr>
          <w:spacing w:val="-1"/>
          <w:sz w:val="24"/>
          <w:szCs w:val="24"/>
        </w:rPr>
        <w:t xml:space="preserve"> </w:t>
      </w:r>
      <w:r w:rsidRPr="00B810A2">
        <w:rPr>
          <w:sz w:val="24"/>
          <w:szCs w:val="24"/>
        </w:rPr>
        <w:t>и к</w:t>
      </w:r>
      <w:r w:rsidRPr="00B810A2">
        <w:rPr>
          <w:spacing w:val="-1"/>
          <w:sz w:val="24"/>
          <w:szCs w:val="24"/>
        </w:rPr>
        <w:t xml:space="preserve"> </w:t>
      </w:r>
      <w:r w:rsidRPr="00B810A2">
        <w:rPr>
          <w:sz w:val="24"/>
          <w:szCs w:val="24"/>
        </w:rPr>
        <w:t>посторонним</w:t>
      </w:r>
      <w:r w:rsidRPr="00B810A2">
        <w:rPr>
          <w:spacing w:val="-1"/>
          <w:sz w:val="24"/>
          <w:szCs w:val="24"/>
        </w:rPr>
        <w:t xml:space="preserve"> </w:t>
      </w:r>
      <w:r w:rsidRPr="00B810A2">
        <w:rPr>
          <w:sz w:val="24"/>
          <w:szCs w:val="24"/>
        </w:rPr>
        <w:t>людям;</w:t>
      </w:r>
    </w:p>
    <w:p w:rsidR="006337FC" w:rsidRPr="00B810A2" w:rsidRDefault="006337FC" w:rsidP="0044567B">
      <w:pPr>
        <w:pStyle w:val="a5"/>
        <w:numPr>
          <w:ilvl w:val="0"/>
          <w:numId w:val="77"/>
        </w:numPr>
        <w:tabs>
          <w:tab w:val="left" w:pos="1137"/>
        </w:tabs>
        <w:spacing w:before="66"/>
        <w:ind w:left="1136" w:hanging="141"/>
        <w:rPr>
          <w:sz w:val="24"/>
          <w:szCs w:val="24"/>
        </w:rPr>
      </w:pPr>
      <w:r w:rsidRPr="00B810A2">
        <w:rPr>
          <w:i/>
          <w:sz w:val="24"/>
          <w:szCs w:val="24"/>
        </w:rPr>
        <w:t>отличать</w:t>
      </w:r>
      <w:r w:rsidRPr="00B810A2">
        <w:rPr>
          <w:i/>
          <w:spacing w:val="-4"/>
          <w:sz w:val="24"/>
          <w:szCs w:val="24"/>
        </w:rPr>
        <w:t xml:space="preserve"> </w:t>
      </w:r>
      <w:r w:rsidRPr="00B810A2">
        <w:rPr>
          <w:sz w:val="24"/>
          <w:szCs w:val="24"/>
        </w:rPr>
        <w:t>истинную</w:t>
      </w:r>
      <w:r w:rsidRPr="00B810A2">
        <w:rPr>
          <w:spacing w:val="-3"/>
          <w:sz w:val="24"/>
          <w:szCs w:val="24"/>
        </w:rPr>
        <w:t xml:space="preserve"> </w:t>
      </w:r>
      <w:r w:rsidRPr="00B810A2">
        <w:rPr>
          <w:sz w:val="24"/>
          <w:szCs w:val="24"/>
        </w:rPr>
        <w:t>вежливость</w:t>
      </w:r>
      <w:r w:rsidRPr="00B810A2">
        <w:rPr>
          <w:spacing w:val="-3"/>
          <w:sz w:val="24"/>
          <w:szCs w:val="24"/>
        </w:rPr>
        <w:t xml:space="preserve"> </w:t>
      </w:r>
      <w:r w:rsidRPr="00B810A2">
        <w:rPr>
          <w:sz w:val="24"/>
          <w:szCs w:val="24"/>
        </w:rPr>
        <w:t>от</w:t>
      </w:r>
      <w:r w:rsidRPr="00B810A2">
        <w:rPr>
          <w:spacing w:val="-3"/>
          <w:sz w:val="24"/>
          <w:szCs w:val="24"/>
        </w:rPr>
        <w:t xml:space="preserve"> </w:t>
      </w:r>
      <w:r w:rsidRPr="00B810A2">
        <w:rPr>
          <w:sz w:val="24"/>
          <w:szCs w:val="24"/>
        </w:rPr>
        <w:t>показной;</w:t>
      </w:r>
    </w:p>
    <w:p w:rsidR="006337FC" w:rsidRPr="00B810A2" w:rsidRDefault="006337FC" w:rsidP="0044567B">
      <w:pPr>
        <w:pStyle w:val="a5"/>
        <w:numPr>
          <w:ilvl w:val="0"/>
          <w:numId w:val="77"/>
        </w:numPr>
        <w:tabs>
          <w:tab w:val="left" w:pos="1137"/>
        </w:tabs>
        <w:ind w:right="1472" w:firstLine="0"/>
        <w:rPr>
          <w:sz w:val="24"/>
          <w:szCs w:val="24"/>
        </w:rPr>
      </w:pPr>
      <w:r w:rsidRPr="00B810A2">
        <w:rPr>
          <w:i/>
          <w:sz w:val="24"/>
          <w:szCs w:val="24"/>
        </w:rPr>
        <w:t xml:space="preserve">адаптироваться </w:t>
      </w:r>
      <w:r w:rsidRPr="00B810A2">
        <w:rPr>
          <w:sz w:val="24"/>
          <w:szCs w:val="24"/>
        </w:rPr>
        <w:t xml:space="preserve">применительно к ситуации общения, </w:t>
      </w:r>
      <w:r w:rsidRPr="00B810A2">
        <w:rPr>
          <w:i/>
          <w:sz w:val="24"/>
          <w:szCs w:val="24"/>
        </w:rPr>
        <w:t xml:space="preserve">строить </w:t>
      </w:r>
      <w:r w:rsidRPr="00B810A2">
        <w:rPr>
          <w:sz w:val="24"/>
          <w:szCs w:val="24"/>
        </w:rPr>
        <w:t>своё высказывание в</w:t>
      </w:r>
      <w:r w:rsidRPr="00B810A2">
        <w:rPr>
          <w:spacing w:val="-57"/>
          <w:sz w:val="24"/>
          <w:szCs w:val="24"/>
        </w:rPr>
        <w:t xml:space="preserve"> </w:t>
      </w:r>
      <w:r w:rsidRPr="00B810A2">
        <w:rPr>
          <w:sz w:val="24"/>
          <w:szCs w:val="24"/>
        </w:rPr>
        <w:t>зависимости</w:t>
      </w:r>
      <w:r w:rsidRPr="00B810A2">
        <w:rPr>
          <w:spacing w:val="-1"/>
          <w:sz w:val="24"/>
          <w:szCs w:val="24"/>
        </w:rPr>
        <w:t xml:space="preserve"> </w:t>
      </w:r>
      <w:r w:rsidRPr="00B810A2">
        <w:rPr>
          <w:sz w:val="24"/>
          <w:szCs w:val="24"/>
        </w:rPr>
        <w:t>от</w:t>
      </w:r>
      <w:r w:rsidRPr="00B810A2">
        <w:rPr>
          <w:spacing w:val="2"/>
          <w:sz w:val="24"/>
          <w:szCs w:val="24"/>
        </w:rPr>
        <w:t xml:space="preserve"> </w:t>
      </w:r>
      <w:r w:rsidRPr="00B810A2">
        <w:rPr>
          <w:sz w:val="24"/>
          <w:szCs w:val="24"/>
        </w:rPr>
        <w:t>условий взаимодействия;</w:t>
      </w:r>
    </w:p>
    <w:p w:rsidR="006337FC" w:rsidRPr="00B810A2" w:rsidRDefault="006337FC" w:rsidP="0044567B">
      <w:pPr>
        <w:pStyle w:val="a5"/>
        <w:numPr>
          <w:ilvl w:val="0"/>
          <w:numId w:val="77"/>
        </w:numPr>
        <w:tabs>
          <w:tab w:val="left" w:pos="1137"/>
        </w:tabs>
        <w:spacing w:before="1"/>
        <w:ind w:right="393" w:firstLine="0"/>
        <w:rPr>
          <w:sz w:val="24"/>
          <w:szCs w:val="24"/>
        </w:rPr>
      </w:pPr>
      <w:r w:rsidRPr="00B810A2">
        <w:rPr>
          <w:i/>
          <w:sz w:val="24"/>
          <w:szCs w:val="24"/>
        </w:rPr>
        <w:t xml:space="preserve">учитывать </w:t>
      </w:r>
      <w:r w:rsidRPr="00B810A2">
        <w:rPr>
          <w:sz w:val="24"/>
          <w:szCs w:val="24"/>
        </w:rPr>
        <w:t xml:space="preserve">интересы коммуникантов при общении, </w:t>
      </w:r>
      <w:r w:rsidRPr="00B810A2">
        <w:rPr>
          <w:i/>
          <w:sz w:val="24"/>
          <w:szCs w:val="24"/>
        </w:rPr>
        <w:t xml:space="preserve">проявлять </w:t>
      </w:r>
      <w:r w:rsidRPr="00B810A2">
        <w:rPr>
          <w:sz w:val="24"/>
          <w:szCs w:val="24"/>
        </w:rPr>
        <w:t>эмоциональную отзывчивость и</w:t>
      </w:r>
      <w:r w:rsidRPr="00B810A2">
        <w:rPr>
          <w:spacing w:val="-57"/>
          <w:sz w:val="24"/>
          <w:szCs w:val="24"/>
        </w:rPr>
        <w:t xml:space="preserve"> </w:t>
      </w:r>
      <w:r w:rsidRPr="00B810A2">
        <w:rPr>
          <w:sz w:val="24"/>
          <w:szCs w:val="24"/>
        </w:rPr>
        <w:t>доброжелательность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спорных</w:t>
      </w:r>
      <w:r w:rsidRPr="00B810A2">
        <w:rPr>
          <w:spacing w:val="2"/>
          <w:sz w:val="24"/>
          <w:szCs w:val="24"/>
        </w:rPr>
        <w:t xml:space="preserve"> </w:t>
      </w:r>
      <w:r w:rsidRPr="00B810A2">
        <w:rPr>
          <w:sz w:val="24"/>
          <w:szCs w:val="24"/>
        </w:rPr>
        <w:t>ситуациях;</w:t>
      </w:r>
    </w:p>
    <w:p w:rsidR="006337FC" w:rsidRPr="00B810A2" w:rsidRDefault="006337FC" w:rsidP="0044567B">
      <w:pPr>
        <w:pStyle w:val="a5"/>
        <w:numPr>
          <w:ilvl w:val="0"/>
          <w:numId w:val="77"/>
        </w:numPr>
        <w:tabs>
          <w:tab w:val="left" w:pos="1137"/>
        </w:tabs>
        <w:ind w:right="543" w:firstLine="0"/>
        <w:rPr>
          <w:sz w:val="24"/>
          <w:szCs w:val="24"/>
        </w:rPr>
      </w:pPr>
      <w:r w:rsidRPr="00B810A2">
        <w:rPr>
          <w:i/>
          <w:sz w:val="24"/>
          <w:szCs w:val="24"/>
        </w:rPr>
        <w:t xml:space="preserve">осознавать </w:t>
      </w:r>
      <w:r w:rsidRPr="00B810A2">
        <w:rPr>
          <w:sz w:val="24"/>
          <w:szCs w:val="24"/>
        </w:rPr>
        <w:t>ответственность за своё речевое поведение дома, в школе и других общественных</w:t>
      </w:r>
      <w:r w:rsidRPr="00B810A2">
        <w:rPr>
          <w:spacing w:val="-57"/>
          <w:sz w:val="24"/>
          <w:szCs w:val="24"/>
        </w:rPr>
        <w:t xml:space="preserve"> </w:t>
      </w:r>
      <w:r w:rsidRPr="00B810A2">
        <w:rPr>
          <w:sz w:val="24"/>
          <w:szCs w:val="24"/>
        </w:rPr>
        <w:t>местах;</w:t>
      </w:r>
    </w:p>
    <w:p w:rsidR="006337FC" w:rsidRPr="00B810A2" w:rsidRDefault="006337FC" w:rsidP="0044567B">
      <w:pPr>
        <w:pStyle w:val="a5"/>
        <w:numPr>
          <w:ilvl w:val="0"/>
          <w:numId w:val="77"/>
        </w:numPr>
        <w:tabs>
          <w:tab w:val="left" w:pos="1137"/>
        </w:tabs>
        <w:ind w:left="1136" w:hanging="141"/>
        <w:rPr>
          <w:sz w:val="24"/>
          <w:szCs w:val="24"/>
        </w:rPr>
      </w:pPr>
      <w:r w:rsidRPr="00B810A2">
        <w:rPr>
          <w:i/>
          <w:sz w:val="24"/>
          <w:szCs w:val="24"/>
        </w:rPr>
        <w:t>анализировать</w:t>
      </w:r>
      <w:r w:rsidRPr="00B810A2">
        <w:rPr>
          <w:i/>
          <w:spacing w:val="-4"/>
          <w:sz w:val="24"/>
          <w:szCs w:val="24"/>
        </w:rPr>
        <w:t xml:space="preserve"> </w:t>
      </w:r>
      <w:r w:rsidRPr="00B810A2">
        <w:rPr>
          <w:sz w:val="24"/>
          <w:szCs w:val="24"/>
        </w:rPr>
        <w:t>свои</w:t>
      </w:r>
      <w:r w:rsidRPr="00B810A2">
        <w:rPr>
          <w:spacing w:val="-3"/>
          <w:sz w:val="24"/>
          <w:szCs w:val="24"/>
        </w:rPr>
        <w:t xml:space="preserve"> </w:t>
      </w:r>
      <w:r w:rsidRPr="00B810A2">
        <w:rPr>
          <w:sz w:val="24"/>
          <w:szCs w:val="24"/>
        </w:rPr>
        <w:t>речевые</w:t>
      </w:r>
      <w:r w:rsidRPr="00B810A2">
        <w:rPr>
          <w:spacing w:val="-5"/>
          <w:sz w:val="24"/>
          <w:szCs w:val="24"/>
        </w:rPr>
        <w:t xml:space="preserve"> </w:t>
      </w:r>
      <w:r w:rsidRPr="00B810A2">
        <w:rPr>
          <w:sz w:val="24"/>
          <w:szCs w:val="24"/>
        </w:rPr>
        <w:t>привычки,</w:t>
      </w:r>
      <w:r w:rsidRPr="00B810A2">
        <w:rPr>
          <w:spacing w:val="-3"/>
          <w:sz w:val="24"/>
          <w:szCs w:val="24"/>
        </w:rPr>
        <w:t xml:space="preserve"> </w:t>
      </w:r>
      <w:r w:rsidRPr="00B810A2">
        <w:rPr>
          <w:sz w:val="24"/>
          <w:szCs w:val="24"/>
        </w:rPr>
        <w:t>избавляться</w:t>
      </w:r>
      <w:r w:rsidRPr="00B810A2">
        <w:rPr>
          <w:spacing w:val="-4"/>
          <w:sz w:val="24"/>
          <w:szCs w:val="24"/>
        </w:rPr>
        <w:t xml:space="preserve"> </w:t>
      </w:r>
      <w:r w:rsidRPr="00B810A2">
        <w:rPr>
          <w:sz w:val="24"/>
          <w:szCs w:val="24"/>
        </w:rPr>
        <w:t>от</w:t>
      </w:r>
      <w:r w:rsidRPr="00B810A2">
        <w:rPr>
          <w:spacing w:val="-3"/>
          <w:sz w:val="24"/>
          <w:szCs w:val="24"/>
        </w:rPr>
        <w:t xml:space="preserve"> </w:t>
      </w:r>
      <w:r w:rsidRPr="00B810A2">
        <w:rPr>
          <w:sz w:val="24"/>
          <w:szCs w:val="24"/>
        </w:rPr>
        <w:t>плохих</w:t>
      </w:r>
      <w:r w:rsidRPr="00B810A2">
        <w:rPr>
          <w:spacing w:val="-2"/>
          <w:sz w:val="24"/>
          <w:szCs w:val="24"/>
        </w:rPr>
        <w:t xml:space="preserve"> </w:t>
      </w:r>
      <w:r w:rsidRPr="00B810A2">
        <w:rPr>
          <w:sz w:val="24"/>
          <w:szCs w:val="24"/>
        </w:rPr>
        <w:t>привычек;</w:t>
      </w:r>
    </w:p>
    <w:p w:rsidR="006337FC" w:rsidRPr="00B810A2" w:rsidRDefault="006337FC" w:rsidP="0044567B">
      <w:pPr>
        <w:pStyle w:val="a5"/>
        <w:numPr>
          <w:ilvl w:val="0"/>
          <w:numId w:val="77"/>
        </w:numPr>
        <w:tabs>
          <w:tab w:val="left" w:pos="1137"/>
        </w:tabs>
        <w:ind w:left="1136" w:hanging="141"/>
        <w:rPr>
          <w:sz w:val="24"/>
          <w:szCs w:val="24"/>
        </w:rPr>
      </w:pPr>
      <w:r w:rsidRPr="00B810A2">
        <w:rPr>
          <w:i/>
          <w:sz w:val="24"/>
          <w:szCs w:val="24"/>
        </w:rPr>
        <w:t>поддерживать</w:t>
      </w:r>
      <w:r w:rsidRPr="00B810A2">
        <w:rPr>
          <w:i/>
          <w:spacing w:val="-1"/>
          <w:sz w:val="24"/>
          <w:szCs w:val="24"/>
        </w:rPr>
        <w:t xml:space="preserve"> </w:t>
      </w:r>
      <w:r w:rsidRPr="00B810A2">
        <w:rPr>
          <w:sz w:val="24"/>
          <w:szCs w:val="24"/>
        </w:rPr>
        <w:t>нуждающихся</w:t>
      </w:r>
      <w:r w:rsidRPr="00B810A2">
        <w:rPr>
          <w:spacing w:val="-1"/>
          <w:sz w:val="24"/>
          <w:szCs w:val="24"/>
        </w:rPr>
        <w:t xml:space="preserve"> </w:t>
      </w:r>
      <w:r w:rsidRPr="00B810A2">
        <w:rPr>
          <w:sz w:val="24"/>
          <w:szCs w:val="24"/>
        </w:rPr>
        <w:t>в</w:t>
      </w:r>
      <w:r w:rsidRPr="00B810A2">
        <w:rPr>
          <w:spacing w:val="-3"/>
          <w:sz w:val="24"/>
          <w:szCs w:val="24"/>
        </w:rPr>
        <w:t xml:space="preserve"> </w:t>
      </w:r>
      <w:r w:rsidRPr="00B810A2">
        <w:rPr>
          <w:sz w:val="24"/>
          <w:szCs w:val="24"/>
        </w:rPr>
        <w:t>помощи</w:t>
      </w:r>
      <w:r w:rsidRPr="00B810A2">
        <w:rPr>
          <w:spacing w:val="-1"/>
          <w:sz w:val="24"/>
          <w:szCs w:val="24"/>
        </w:rPr>
        <w:t xml:space="preserve"> </w:t>
      </w:r>
      <w:r w:rsidRPr="00B810A2">
        <w:rPr>
          <w:sz w:val="24"/>
          <w:szCs w:val="24"/>
        </w:rPr>
        <w:t>не</w:t>
      </w:r>
      <w:r w:rsidRPr="00B810A2">
        <w:rPr>
          <w:spacing w:val="-2"/>
          <w:sz w:val="24"/>
          <w:szCs w:val="24"/>
        </w:rPr>
        <w:t xml:space="preserve"> </w:t>
      </w:r>
      <w:r w:rsidRPr="00B810A2">
        <w:rPr>
          <w:sz w:val="24"/>
          <w:szCs w:val="24"/>
        </w:rPr>
        <w:t>только</w:t>
      </w:r>
      <w:r w:rsidRPr="00B810A2">
        <w:rPr>
          <w:spacing w:val="-2"/>
          <w:sz w:val="24"/>
          <w:szCs w:val="24"/>
        </w:rPr>
        <w:t xml:space="preserve"> </w:t>
      </w:r>
      <w:r w:rsidRPr="00B810A2">
        <w:rPr>
          <w:sz w:val="24"/>
          <w:szCs w:val="24"/>
        </w:rPr>
        <w:t>словом,</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делом.</w:t>
      </w:r>
    </w:p>
    <w:p w:rsidR="006337FC" w:rsidRPr="00B810A2" w:rsidRDefault="006337FC" w:rsidP="0044567B">
      <w:pPr>
        <w:pStyle w:val="1"/>
        <w:spacing w:before="4" w:line="240" w:lineRule="auto"/>
        <w:ind w:left="996"/>
      </w:pPr>
      <w:r w:rsidRPr="00B810A2">
        <w:t>Метапредметные</w:t>
      </w:r>
      <w:r w:rsidRPr="00B810A2">
        <w:rPr>
          <w:spacing w:val="53"/>
        </w:rPr>
        <w:t xml:space="preserve"> </w:t>
      </w:r>
      <w:r w:rsidRPr="00B810A2">
        <w:t>результаты:</w:t>
      </w:r>
    </w:p>
    <w:p w:rsidR="006337FC" w:rsidRPr="00B810A2" w:rsidRDefault="006337FC" w:rsidP="0044567B">
      <w:pPr>
        <w:ind w:left="996"/>
        <w:jc w:val="both"/>
        <w:rPr>
          <w:b/>
          <w:sz w:val="24"/>
          <w:szCs w:val="24"/>
        </w:rPr>
      </w:pPr>
      <w:r w:rsidRPr="00B810A2">
        <w:rPr>
          <w:b/>
          <w:sz w:val="24"/>
          <w:szCs w:val="24"/>
        </w:rPr>
        <w:t>Регулятивные:</w:t>
      </w:r>
    </w:p>
    <w:p w:rsidR="006337FC" w:rsidRPr="00B810A2" w:rsidRDefault="006337FC" w:rsidP="0044567B">
      <w:pPr>
        <w:pStyle w:val="a3"/>
      </w:pPr>
      <w:r w:rsidRPr="00B810A2">
        <w:t>-</w:t>
      </w:r>
      <w:r w:rsidRPr="00B810A2">
        <w:rPr>
          <w:spacing w:val="-4"/>
        </w:rPr>
        <w:t xml:space="preserve"> </w:t>
      </w:r>
      <w:r w:rsidRPr="00B810A2">
        <w:t>принимать</w:t>
      </w:r>
      <w:r w:rsidRPr="00B810A2">
        <w:rPr>
          <w:spacing w:val="-3"/>
        </w:rPr>
        <w:t xml:space="preserve"> </w:t>
      </w:r>
      <w:r w:rsidRPr="00B810A2">
        <w:t>и</w:t>
      </w:r>
      <w:r w:rsidRPr="00B810A2">
        <w:rPr>
          <w:spacing w:val="-3"/>
        </w:rPr>
        <w:t xml:space="preserve"> </w:t>
      </w:r>
      <w:r w:rsidRPr="00B810A2">
        <w:t>сохранять</w:t>
      </w:r>
      <w:r w:rsidRPr="00B810A2">
        <w:rPr>
          <w:spacing w:val="-2"/>
        </w:rPr>
        <w:t xml:space="preserve"> </w:t>
      </w:r>
      <w:r w:rsidRPr="00B810A2">
        <w:t>учебную</w:t>
      </w:r>
      <w:r w:rsidRPr="00B810A2">
        <w:rPr>
          <w:spacing w:val="-3"/>
        </w:rPr>
        <w:t xml:space="preserve"> </w:t>
      </w:r>
      <w:r w:rsidRPr="00B810A2">
        <w:t>задачу;</w:t>
      </w:r>
    </w:p>
    <w:p w:rsidR="006337FC" w:rsidRPr="00B810A2" w:rsidRDefault="006337FC" w:rsidP="0044567B">
      <w:pPr>
        <w:pStyle w:val="a5"/>
        <w:numPr>
          <w:ilvl w:val="0"/>
          <w:numId w:val="76"/>
        </w:numPr>
        <w:tabs>
          <w:tab w:val="left" w:pos="1137"/>
        </w:tabs>
        <w:ind w:left="1136" w:hanging="141"/>
        <w:rPr>
          <w:sz w:val="24"/>
          <w:szCs w:val="24"/>
        </w:rPr>
      </w:pPr>
      <w:r w:rsidRPr="00B810A2">
        <w:rPr>
          <w:i/>
          <w:sz w:val="24"/>
          <w:szCs w:val="24"/>
        </w:rPr>
        <w:t>формулировать</w:t>
      </w:r>
      <w:r w:rsidRPr="00B810A2">
        <w:rPr>
          <w:i/>
          <w:spacing w:val="-2"/>
          <w:sz w:val="24"/>
          <w:szCs w:val="24"/>
        </w:rPr>
        <w:t xml:space="preserve"> </w:t>
      </w:r>
      <w:r w:rsidRPr="00B810A2">
        <w:rPr>
          <w:sz w:val="24"/>
          <w:szCs w:val="24"/>
        </w:rPr>
        <w:t>тему</w:t>
      </w:r>
      <w:r w:rsidRPr="00B810A2">
        <w:rPr>
          <w:spacing w:val="-5"/>
          <w:sz w:val="24"/>
          <w:szCs w:val="24"/>
        </w:rPr>
        <w:t xml:space="preserve"> </w:t>
      </w:r>
      <w:r w:rsidRPr="00B810A2">
        <w:rPr>
          <w:sz w:val="24"/>
          <w:szCs w:val="24"/>
        </w:rPr>
        <w:t>урока</w:t>
      </w:r>
      <w:r w:rsidRPr="00B810A2">
        <w:rPr>
          <w:spacing w:val="-3"/>
          <w:sz w:val="24"/>
          <w:szCs w:val="24"/>
        </w:rPr>
        <w:t xml:space="preserve"> </w:t>
      </w:r>
      <w:r w:rsidRPr="00B810A2">
        <w:rPr>
          <w:sz w:val="24"/>
          <w:szCs w:val="24"/>
        </w:rPr>
        <w:t>после</w:t>
      </w:r>
      <w:r w:rsidRPr="00B810A2">
        <w:rPr>
          <w:spacing w:val="-2"/>
          <w:sz w:val="24"/>
          <w:szCs w:val="24"/>
        </w:rPr>
        <w:t xml:space="preserve"> </w:t>
      </w:r>
      <w:r w:rsidRPr="00B810A2">
        <w:rPr>
          <w:sz w:val="24"/>
          <w:szCs w:val="24"/>
        </w:rPr>
        <w:t>предварительного</w:t>
      </w:r>
      <w:r w:rsidRPr="00B810A2">
        <w:rPr>
          <w:spacing w:val="-2"/>
          <w:sz w:val="24"/>
          <w:szCs w:val="24"/>
        </w:rPr>
        <w:t xml:space="preserve"> </w:t>
      </w:r>
      <w:r w:rsidRPr="00B810A2">
        <w:rPr>
          <w:sz w:val="24"/>
          <w:szCs w:val="24"/>
        </w:rPr>
        <w:t>обсуждения;</w:t>
      </w:r>
    </w:p>
    <w:p w:rsidR="006337FC" w:rsidRPr="00B810A2" w:rsidRDefault="006337FC" w:rsidP="0044567B">
      <w:pPr>
        <w:pStyle w:val="a5"/>
        <w:numPr>
          <w:ilvl w:val="0"/>
          <w:numId w:val="76"/>
        </w:numPr>
        <w:tabs>
          <w:tab w:val="left" w:pos="1137"/>
        </w:tabs>
        <w:spacing w:before="1"/>
        <w:ind w:right="1558" w:firstLine="0"/>
        <w:rPr>
          <w:sz w:val="24"/>
          <w:szCs w:val="24"/>
        </w:rPr>
      </w:pPr>
      <w:r w:rsidRPr="00B810A2">
        <w:rPr>
          <w:i/>
          <w:sz w:val="24"/>
          <w:szCs w:val="24"/>
        </w:rPr>
        <w:t xml:space="preserve">определять </w:t>
      </w:r>
      <w:r w:rsidRPr="00B810A2">
        <w:rPr>
          <w:sz w:val="24"/>
          <w:szCs w:val="24"/>
        </w:rPr>
        <w:t>степень успешности выполнения своей работы и работы всех, исходя из</w:t>
      </w:r>
      <w:r w:rsidRPr="00B810A2">
        <w:rPr>
          <w:spacing w:val="-58"/>
          <w:sz w:val="24"/>
          <w:szCs w:val="24"/>
        </w:rPr>
        <w:t xml:space="preserve"> </w:t>
      </w:r>
      <w:r w:rsidRPr="00B810A2">
        <w:rPr>
          <w:sz w:val="24"/>
          <w:szCs w:val="24"/>
        </w:rPr>
        <w:t>имеющихся</w:t>
      </w:r>
      <w:r w:rsidRPr="00B810A2">
        <w:rPr>
          <w:spacing w:val="-1"/>
          <w:sz w:val="24"/>
          <w:szCs w:val="24"/>
        </w:rPr>
        <w:t xml:space="preserve"> </w:t>
      </w:r>
      <w:r w:rsidRPr="00B810A2">
        <w:rPr>
          <w:sz w:val="24"/>
          <w:szCs w:val="24"/>
        </w:rPr>
        <w:t>критериев;</w:t>
      </w:r>
    </w:p>
    <w:p w:rsidR="006337FC" w:rsidRPr="00B810A2" w:rsidRDefault="006337FC" w:rsidP="0044567B">
      <w:pPr>
        <w:pStyle w:val="a5"/>
        <w:numPr>
          <w:ilvl w:val="0"/>
          <w:numId w:val="76"/>
        </w:numPr>
        <w:tabs>
          <w:tab w:val="left" w:pos="1137"/>
        </w:tabs>
        <w:ind w:right="374" w:firstLine="0"/>
        <w:rPr>
          <w:sz w:val="24"/>
          <w:szCs w:val="24"/>
        </w:rPr>
      </w:pPr>
      <w:r w:rsidRPr="00B810A2">
        <w:rPr>
          <w:i/>
          <w:sz w:val="24"/>
          <w:szCs w:val="24"/>
        </w:rPr>
        <w:t xml:space="preserve">ориентироваться </w:t>
      </w:r>
      <w:r w:rsidRPr="00B810A2">
        <w:rPr>
          <w:sz w:val="24"/>
          <w:szCs w:val="24"/>
        </w:rPr>
        <w:t>в своей системе знаний: приводить примеры удачного и неудачного общения</w:t>
      </w:r>
      <w:r w:rsidRPr="00B810A2">
        <w:rPr>
          <w:spacing w:val="-57"/>
          <w:sz w:val="24"/>
          <w:szCs w:val="24"/>
        </w:rPr>
        <w:t xml:space="preserve"> </w:t>
      </w:r>
      <w:r w:rsidRPr="00B810A2">
        <w:rPr>
          <w:sz w:val="24"/>
          <w:szCs w:val="24"/>
        </w:rPr>
        <w:t>в</w:t>
      </w:r>
      <w:r w:rsidRPr="00B810A2">
        <w:rPr>
          <w:spacing w:val="-2"/>
          <w:sz w:val="24"/>
          <w:szCs w:val="24"/>
        </w:rPr>
        <w:t xml:space="preserve"> </w:t>
      </w:r>
      <w:r w:rsidRPr="00B810A2">
        <w:rPr>
          <w:sz w:val="24"/>
          <w:szCs w:val="24"/>
        </w:rPr>
        <w:t>своей жизни</w:t>
      </w:r>
      <w:r w:rsidRPr="00B810A2">
        <w:rPr>
          <w:spacing w:val="-2"/>
          <w:sz w:val="24"/>
          <w:szCs w:val="24"/>
        </w:rPr>
        <w:t xml:space="preserve"> </w:t>
      </w:r>
      <w:r w:rsidRPr="00B810A2">
        <w:rPr>
          <w:sz w:val="24"/>
          <w:szCs w:val="24"/>
        </w:rPr>
        <w:t>и жизни</w:t>
      </w:r>
      <w:r w:rsidRPr="00B810A2">
        <w:rPr>
          <w:spacing w:val="-2"/>
          <w:sz w:val="24"/>
          <w:szCs w:val="24"/>
        </w:rPr>
        <w:t xml:space="preserve"> </w:t>
      </w:r>
      <w:r w:rsidRPr="00B810A2">
        <w:rPr>
          <w:sz w:val="24"/>
          <w:szCs w:val="24"/>
        </w:rPr>
        <w:t>окружающих;</w:t>
      </w:r>
    </w:p>
    <w:p w:rsidR="006337FC" w:rsidRPr="00B810A2" w:rsidRDefault="006337FC" w:rsidP="0044567B">
      <w:pPr>
        <w:pStyle w:val="a5"/>
        <w:numPr>
          <w:ilvl w:val="0"/>
          <w:numId w:val="76"/>
        </w:numPr>
        <w:tabs>
          <w:tab w:val="left" w:pos="1137"/>
        </w:tabs>
        <w:ind w:left="1136" w:hanging="141"/>
        <w:rPr>
          <w:sz w:val="24"/>
          <w:szCs w:val="24"/>
        </w:rPr>
      </w:pPr>
      <w:r w:rsidRPr="00B810A2">
        <w:rPr>
          <w:i/>
          <w:sz w:val="24"/>
          <w:szCs w:val="24"/>
        </w:rPr>
        <w:t>делать</w:t>
      </w:r>
      <w:r w:rsidRPr="00B810A2">
        <w:rPr>
          <w:i/>
          <w:spacing w:val="-3"/>
          <w:sz w:val="24"/>
          <w:szCs w:val="24"/>
        </w:rPr>
        <w:t xml:space="preserve"> </w:t>
      </w:r>
      <w:r w:rsidRPr="00B810A2">
        <w:rPr>
          <w:i/>
          <w:sz w:val="24"/>
          <w:szCs w:val="24"/>
        </w:rPr>
        <w:t>простые</w:t>
      </w:r>
      <w:r w:rsidRPr="00B810A2">
        <w:rPr>
          <w:i/>
          <w:spacing w:val="-3"/>
          <w:sz w:val="24"/>
          <w:szCs w:val="24"/>
        </w:rPr>
        <w:t xml:space="preserve"> </w:t>
      </w:r>
      <w:r w:rsidRPr="00B810A2">
        <w:rPr>
          <w:i/>
          <w:sz w:val="24"/>
          <w:szCs w:val="24"/>
        </w:rPr>
        <w:t>выводы</w:t>
      </w:r>
      <w:r w:rsidRPr="00B810A2">
        <w:rPr>
          <w:i/>
          <w:spacing w:val="-1"/>
          <w:sz w:val="24"/>
          <w:szCs w:val="24"/>
        </w:rPr>
        <w:t xml:space="preserve"> </w:t>
      </w:r>
      <w:r w:rsidRPr="00B810A2">
        <w:rPr>
          <w:sz w:val="24"/>
          <w:szCs w:val="24"/>
        </w:rPr>
        <w:t>и</w:t>
      </w:r>
      <w:r w:rsidRPr="00B810A2">
        <w:rPr>
          <w:spacing w:val="-1"/>
          <w:sz w:val="24"/>
          <w:szCs w:val="24"/>
        </w:rPr>
        <w:t xml:space="preserve"> </w:t>
      </w:r>
      <w:r w:rsidRPr="00B810A2">
        <w:rPr>
          <w:i/>
          <w:sz w:val="24"/>
          <w:szCs w:val="24"/>
        </w:rPr>
        <w:t>обобщения</w:t>
      </w:r>
      <w:r w:rsidRPr="00B810A2">
        <w:rPr>
          <w:i/>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результате</w:t>
      </w:r>
      <w:r w:rsidRPr="00B810A2">
        <w:rPr>
          <w:spacing w:val="-3"/>
          <w:sz w:val="24"/>
          <w:szCs w:val="24"/>
        </w:rPr>
        <w:t xml:space="preserve"> </w:t>
      </w:r>
      <w:r w:rsidRPr="00B810A2">
        <w:rPr>
          <w:sz w:val="24"/>
          <w:szCs w:val="24"/>
        </w:rPr>
        <w:t>совместной</w:t>
      </w:r>
      <w:r w:rsidRPr="00B810A2">
        <w:rPr>
          <w:spacing w:val="-2"/>
          <w:sz w:val="24"/>
          <w:szCs w:val="24"/>
        </w:rPr>
        <w:t xml:space="preserve"> </w:t>
      </w:r>
      <w:r w:rsidRPr="00B810A2">
        <w:rPr>
          <w:sz w:val="24"/>
          <w:szCs w:val="24"/>
        </w:rPr>
        <w:t>работы</w:t>
      </w:r>
      <w:r w:rsidRPr="00B810A2">
        <w:rPr>
          <w:spacing w:val="-3"/>
          <w:sz w:val="24"/>
          <w:szCs w:val="24"/>
        </w:rPr>
        <w:t xml:space="preserve"> </w:t>
      </w:r>
      <w:r w:rsidRPr="00B810A2">
        <w:rPr>
          <w:sz w:val="24"/>
          <w:szCs w:val="24"/>
        </w:rPr>
        <w:t>класса.</w:t>
      </w:r>
    </w:p>
    <w:p w:rsidR="006337FC" w:rsidRPr="00B810A2" w:rsidRDefault="006337FC" w:rsidP="0044567B">
      <w:pPr>
        <w:pStyle w:val="a3"/>
      </w:pPr>
      <w:r w:rsidRPr="00B810A2">
        <w:t>-</w:t>
      </w:r>
      <w:r w:rsidRPr="00B810A2">
        <w:rPr>
          <w:spacing w:val="12"/>
        </w:rPr>
        <w:t xml:space="preserve"> </w:t>
      </w:r>
      <w:r w:rsidRPr="00B810A2">
        <w:t>адекватно</w:t>
      </w:r>
      <w:r w:rsidRPr="00B810A2">
        <w:rPr>
          <w:spacing w:val="9"/>
        </w:rPr>
        <w:t xml:space="preserve"> </w:t>
      </w:r>
      <w:r w:rsidRPr="00B810A2">
        <w:t>воспринимать</w:t>
      </w:r>
      <w:r w:rsidRPr="00B810A2">
        <w:rPr>
          <w:spacing w:val="11"/>
        </w:rPr>
        <w:t xml:space="preserve"> </w:t>
      </w:r>
      <w:r w:rsidRPr="00B810A2">
        <w:t>предложения</w:t>
      </w:r>
      <w:r w:rsidRPr="00B810A2">
        <w:rPr>
          <w:spacing w:val="12"/>
        </w:rPr>
        <w:t xml:space="preserve"> </w:t>
      </w:r>
      <w:r w:rsidRPr="00B810A2">
        <w:t>и</w:t>
      </w:r>
      <w:r w:rsidRPr="00B810A2">
        <w:rPr>
          <w:spacing w:val="11"/>
        </w:rPr>
        <w:t xml:space="preserve"> </w:t>
      </w:r>
      <w:r w:rsidRPr="00B810A2">
        <w:t>оценку</w:t>
      </w:r>
      <w:r w:rsidRPr="00B810A2">
        <w:rPr>
          <w:spacing w:val="7"/>
        </w:rPr>
        <w:t xml:space="preserve"> </w:t>
      </w:r>
      <w:r w:rsidRPr="00B810A2">
        <w:t>учителей,</w:t>
      </w:r>
      <w:r w:rsidRPr="00B810A2">
        <w:rPr>
          <w:spacing w:val="7"/>
        </w:rPr>
        <w:t xml:space="preserve"> </w:t>
      </w:r>
      <w:r w:rsidRPr="00B810A2">
        <w:t>товарищей;</w:t>
      </w:r>
    </w:p>
    <w:p w:rsidR="006337FC" w:rsidRPr="00B810A2" w:rsidRDefault="006337FC" w:rsidP="0044567B">
      <w:pPr>
        <w:pStyle w:val="a5"/>
        <w:numPr>
          <w:ilvl w:val="0"/>
          <w:numId w:val="75"/>
        </w:numPr>
        <w:tabs>
          <w:tab w:val="left" w:pos="1137"/>
        </w:tabs>
        <w:ind w:left="1136" w:hanging="141"/>
        <w:rPr>
          <w:sz w:val="24"/>
          <w:szCs w:val="24"/>
        </w:rPr>
      </w:pPr>
      <w:r w:rsidRPr="00B810A2">
        <w:rPr>
          <w:i/>
          <w:sz w:val="24"/>
          <w:szCs w:val="24"/>
        </w:rPr>
        <w:t>формулировать</w:t>
      </w:r>
      <w:r w:rsidRPr="00B810A2">
        <w:rPr>
          <w:i/>
          <w:spacing w:val="-3"/>
          <w:sz w:val="24"/>
          <w:szCs w:val="24"/>
        </w:rPr>
        <w:t xml:space="preserve"> </w:t>
      </w:r>
      <w:r w:rsidRPr="00B810A2">
        <w:rPr>
          <w:sz w:val="24"/>
          <w:szCs w:val="24"/>
        </w:rPr>
        <w:t>задачу</w:t>
      </w:r>
      <w:r w:rsidRPr="00B810A2">
        <w:rPr>
          <w:spacing w:val="-3"/>
          <w:sz w:val="24"/>
          <w:szCs w:val="24"/>
        </w:rPr>
        <w:t xml:space="preserve"> </w:t>
      </w:r>
      <w:r w:rsidRPr="00B810A2">
        <w:rPr>
          <w:sz w:val="24"/>
          <w:szCs w:val="24"/>
        </w:rPr>
        <w:t>урока</w:t>
      </w:r>
      <w:r w:rsidRPr="00B810A2">
        <w:rPr>
          <w:spacing w:val="-3"/>
          <w:sz w:val="24"/>
          <w:szCs w:val="24"/>
        </w:rPr>
        <w:t xml:space="preserve"> </w:t>
      </w:r>
      <w:r w:rsidRPr="00B810A2">
        <w:rPr>
          <w:sz w:val="24"/>
          <w:szCs w:val="24"/>
        </w:rPr>
        <w:t>после</w:t>
      </w:r>
      <w:r w:rsidRPr="00B810A2">
        <w:rPr>
          <w:spacing w:val="-3"/>
          <w:sz w:val="24"/>
          <w:szCs w:val="24"/>
        </w:rPr>
        <w:t xml:space="preserve"> </w:t>
      </w:r>
      <w:r w:rsidRPr="00B810A2">
        <w:rPr>
          <w:sz w:val="24"/>
          <w:szCs w:val="24"/>
        </w:rPr>
        <w:t>предварительного</w:t>
      </w:r>
      <w:r w:rsidRPr="00B810A2">
        <w:rPr>
          <w:spacing w:val="-2"/>
          <w:sz w:val="24"/>
          <w:szCs w:val="24"/>
        </w:rPr>
        <w:t xml:space="preserve"> </w:t>
      </w:r>
      <w:r w:rsidRPr="00B810A2">
        <w:rPr>
          <w:sz w:val="24"/>
          <w:szCs w:val="24"/>
        </w:rPr>
        <w:t>обсуждения;</w:t>
      </w:r>
    </w:p>
    <w:p w:rsidR="006337FC" w:rsidRPr="00B810A2" w:rsidRDefault="006337FC" w:rsidP="0044567B">
      <w:pPr>
        <w:pStyle w:val="1"/>
        <w:spacing w:before="5" w:line="240" w:lineRule="auto"/>
        <w:ind w:left="996"/>
      </w:pPr>
      <w:r w:rsidRPr="00B810A2">
        <w:t>Познавательные:</w:t>
      </w:r>
    </w:p>
    <w:p w:rsidR="006337FC" w:rsidRPr="00B810A2" w:rsidRDefault="006337FC" w:rsidP="0044567B">
      <w:pPr>
        <w:pStyle w:val="a5"/>
        <w:numPr>
          <w:ilvl w:val="0"/>
          <w:numId w:val="75"/>
        </w:numPr>
        <w:tabs>
          <w:tab w:val="left" w:pos="1137"/>
        </w:tabs>
        <w:ind w:right="1314" w:firstLine="0"/>
        <w:rPr>
          <w:sz w:val="24"/>
          <w:szCs w:val="24"/>
        </w:rPr>
      </w:pPr>
      <w:r w:rsidRPr="00B810A2">
        <w:rPr>
          <w:i/>
          <w:sz w:val="24"/>
          <w:szCs w:val="24"/>
        </w:rPr>
        <w:t>самостоятельно</w:t>
      </w:r>
      <w:r w:rsidRPr="00B810A2">
        <w:rPr>
          <w:i/>
          <w:spacing w:val="-5"/>
          <w:sz w:val="24"/>
          <w:szCs w:val="24"/>
        </w:rPr>
        <w:t xml:space="preserve"> </w:t>
      </w:r>
      <w:r w:rsidRPr="00B810A2">
        <w:rPr>
          <w:i/>
          <w:sz w:val="24"/>
          <w:szCs w:val="24"/>
        </w:rPr>
        <w:t>работать</w:t>
      </w:r>
      <w:r w:rsidRPr="00B810A2">
        <w:rPr>
          <w:i/>
          <w:spacing w:val="-2"/>
          <w:sz w:val="24"/>
          <w:szCs w:val="24"/>
        </w:rPr>
        <w:t xml:space="preserve"> </w:t>
      </w:r>
      <w:r w:rsidRPr="00B810A2">
        <w:rPr>
          <w:sz w:val="24"/>
          <w:szCs w:val="24"/>
        </w:rPr>
        <w:t>с</w:t>
      </w:r>
      <w:r w:rsidRPr="00B810A2">
        <w:rPr>
          <w:spacing w:val="-6"/>
          <w:sz w:val="24"/>
          <w:szCs w:val="24"/>
        </w:rPr>
        <w:t xml:space="preserve"> </w:t>
      </w:r>
      <w:r w:rsidRPr="00B810A2">
        <w:rPr>
          <w:sz w:val="24"/>
          <w:szCs w:val="24"/>
        </w:rPr>
        <w:t>некоторыми</w:t>
      </w:r>
      <w:r w:rsidRPr="00B810A2">
        <w:rPr>
          <w:spacing w:val="-4"/>
          <w:sz w:val="24"/>
          <w:szCs w:val="24"/>
        </w:rPr>
        <w:t xml:space="preserve"> </w:t>
      </w:r>
      <w:r w:rsidRPr="00B810A2">
        <w:rPr>
          <w:sz w:val="24"/>
          <w:szCs w:val="24"/>
        </w:rPr>
        <w:t>заданиями</w:t>
      </w:r>
      <w:r w:rsidRPr="00B810A2">
        <w:rPr>
          <w:spacing w:val="-2"/>
          <w:sz w:val="24"/>
          <w:szCs w:val="24"/>
        </w:rPr>
        <w:t xml:space="preserve"> </w:t>
      </w:r>
      <w:r w:rsidRPr="00B810A2">
        <w:rPr>
          <w:sz w:val="24"/>
          <w:szCs w:val="24"/>
        </w:rPr>
        <w:t>учебника,</w:t>
      </w:r>
      <w:r w:rsidRPr="00B810A2">
        <w:rPr>
          <w:spacing w:val="-4"/>
          <w:sz w:val="24"/>
          <w:szCs w:val="24"/>
        </w:rPr>
        <w:t xml:space="preserve"> </w:t>
      </w:r>
      <w:r w:rsidRPr="00B810A2">
        <w:rPr>
          <w:sz w:val="24"/>
          <w:szCs w:val="24"/>
        </w:rPr>
        <w:t>осознавать</w:t>
      </w:r>
      <w:r w:rsidRPr="00B810A2">
        <w:rPr>
          <w:spacing w:val="-4"/>
          <w:sz w:val="24"/>
          <w:szCs w:val="24"/>
        </w:rPr>
        <w:t xml:space="preserve"> </w:t>
      </w:r>
      <w:r w:rsidRPr="00B810A2">
        <w:rPr>
          <w:sz w:val="24"/>
          <w:szCs w:val="24"/>
        </w:rPr>
        <w:t>недостаток</w:t>
      </w:r>
      <w:r w:rsidRPr="00B810A2">
        <w:rPr>
          <w:spacing w:val="-57"/>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использовать школьные</w:t>
      </w:r>
      <w:r w:rsidRPr="00B810A2">
        <w:rPr>
          <w:spacing w:val="-3"/>
          <w:sz w:val="24"/>
          <w:szCs w:val="24"/>
        </w:rPr>
        <w:t xml:space="preserve"> </w:t>
      </w:r>
      <w:r w:rsidRPr="00B810A2">
        <w:rPr>
          <w:sz w:val="24"/>
          <w:szCs w:val="24"/>
        </w:rPr>
        <w:t>толковые</w:t>
      </w:r>
      <w:r w:rsidRPr="00B810A2">
        <w:rPr>
          <w:spacing w:val="-1"/>
          <w:sz w:val="24"/>
          <w:szCs w:val="24"/>
        </w:rPr>
        <w:t xml:space="preserve"> </w:t>
      </w:r>
      <w:r w:rsidRPr="00B810A2">
        <w:rPr>
          <w:sz w:val="24"/>
          <w:szCs w:val="24"/>
        </w:rPr>
        <w:t>словари;</w:t>
      </w:r>
    </w:p>
    <w:p w:rsidR="006337FC" w:rsidRPr="00B810A2" w:rsidRDefault="006337FC" w:rsidP="0044567B">
      <w:pPr>
        <w:pStyle w:val="a5"/>
        <w:numPr>
          <w:ilvl w:val="0"/>
          <w:numId w:val="75"/>
        </w:numPr>
        <w:tabs>
          <w:tab w:val="left" w:pos="1137"/>
        </w:tabs>
        <w:ind w:left="1136" w:hanging="141"/>
        <w:rPr>
          <w:sz w:val="24"/>
          <w:szCs w:val="24"/>
        </w:rPr>
      </w:pPr>
      <w:r w:rsidRPr="00B810A2">
        <w:rPr>
          <w:i/>
          <w:sz w:val="24"/>
          <w:szCs w:val="24"/>
        </w:rPr>
        <w:t>реализовывать</w:t>
      </w:r>
      <w:r w:rsidRPr="00B810A2">
        <w:rPr>
          <w:i/>
          <w:spacing w:val="-3"/>
          <w:sz w:val="24"/>
          <w:szCs w:val="24"/>
        </w:rPr>
        <w:t xml:space="preserve"> </w:t>
      </w:r>
      <w:r w:rsidRPr="00B810A2">
        <w:rPr>
          <w:sz w:val="24"/>
          <w:szCs w:val="24"/>
        </w:rPr>
        <w:t>простое</w:t>
      </w:r>
      <w:r w:rsidRPr="00B810A2">
        <w:rPr>
          <w:spacing w:val="-5"/>
          <w:sz w:val="24"/>
          <w:szCs w:val="24"/>
        </w:rPr>
        <w:t xml:space="preserve"> </w:t>
      </w:r>
      <w:r w:rsidRPr="00B810A2">
        <w:rPr>
          <w:sz w:val="24"/>
          <w:szCs w:val="24"/>
        </w:rPr>
        <w:t>высказывание</w:t>
      </w:r>
      <w:r w:rsidRPr="00B810A2">
        <w:rPr>
          <w:spacing w:val="-5"/>
          <w:sz w:val="24"/>
          <w:szCs w:val="24"/>
        </w:rPr>
        <w:t xml:space="preserve"> </w:t>
      </w:r>
      <w:r w:rsidRPr="00B810A2">
        <w:rPr>
          <w:sz w:val="24"/>
          <w:szCs w:val="24"/>
        </w:rPr>
        <w:t>на</w:t>
      </w:r>
      <w:r w:rsidRPr="00B810A2">
        <w:rPr>
          <w:spacing w:val="-5"/>
          <w:sz w:val="24"/>
          <w:szCs w:val="24"/>
        </w:rPr>
        <w:t xml:space="preserve"> </w:t>
      </w:r>
      <w:r w:rsidRPr="00B810A2">
        <w:rPr>
          <w:sz w:val="24"/>
          <w:szCs w:val="24"/>
        </w:rPr>
        <w:t>заданную</w:t>
      </w:r>
      <w:r w:rsidRPr="00B810A2">
        <w:rPr>
          <w:spacing w:val="-4"/>
          <w:sz w:val="24"/>
          <w:szCs w:val="24"/>
        </w:rPr>
        <w:t xml:space="preserve"> </w:t>
      </w:r>
      <w:r w:rsidRPr="00B810A2">
        <w:rPr>
          <w:sz w:val="24"/>
          <w:szCs w:val="24"/>
        </w:rPr>
        <w:t>тему;</w:t>
      </w:r>
    </w:p>
    <w:p w:rsidR="006337FC" w:rsidRPr="00B810A2" w:rsidRDefault="006337FC" w:rsidP="0044567B">
      <w:pPr>
        <w:pStyle w:val="a5"/>
        <w:numPr>
          <w:ilvl w:val="0"/>
          <w:numId w:val="74"/>
        </w:numPr>
        <w:tabs>
          <w:tab w:val="left" w:pos="1137"/>
        </w:tabs>
        <w:ind w:hanging="141"/>
        <w:rPr>
          <w:sz w:val="24"/>
          <w:szCs w:val="24"/>
        </w:rPr>
      </w:pPr>
      <w:r w:rsidRPr="00B810A2">
        <w:rPr>
          <w:sz w:val="24"/>
          <w:szCs w:val="24"/>
        </w:rPr>
        <w:t>строить</w:t>
      </w:r>
      <w:r w:rsidRPr="00B810A2">
        <w:rPr>
          <w:spacing w:val="-2"/>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в</w:t>
      </w:r>
      <w:r w:rsidRPr="00B810A2">
        <w:rPr>
          <w:spacing w:val="-5"/>
          <w:sz w:val="24"/>
          <w:szCs w:val="24"/>
        </w:rPr>
        <w:t xml:space="preserve"> </w:t>
      </w:r>
      <w:r w:rsidRPr="00B810A2">
        <w:rPr>
          <w:sz w:val="24"/>
          <w:szCs w:val="24"/>
        </w:rPr>
        <w:t>устной</w:t>
      </w:r>
      <w:r w:rsidRPr="00B810A2">
        <w:rPr>
          <w:spacing w:val="57"/>
          <w:sz w:val="24"/>
          <w:szCs w:val="24"/>
        </w:rPr>
        <w:t xml:space="preserve"> </w:t>
      </w:r>
      <w:r w:rsidRPr="00B810A2">
        <w:rPr>
          <w:sz w:val="24"/>
          <w:szCs w:val="24"/>
        </w:rPr>
        <w:t>форме;</w:t>
      </w:r>
    </w:p>
    <w:p w:rsidR="006337FC" w:rsidRPr="00B810A2" w:rsidRDefault="006337FC" w:rsidP="0044567B">
      <w:pPr>
        <w:pStyle w:val="a5"/>
        <w:numPr>
          <w:ilvl w:val="0"/>
          <w:numId w:val="74"/>
        </w:numPr>
        <w:tabs>
          <w:tab w:val="left" w:pos="1132"/>
        </w:tabs>
        <w:ind w:left="1131" w:hanging="136"/>
        <w:rPr>
          <w:sz w:val="24"/>
          <w:szCs w:val="24"/>
        </w:rPr>
      </w:pPr>
      <w:r w:rsidRPr="00B810A2">
        <w:rPr>
          <w:sz w:val="24"/>
          <w:szCs w:val="24"/>
        </w:rPr>
        <w:t>использовать</w:t>
      </w:r>
      <w:r w:rsidRPr="00B810A2">
        <w:rPr>
          <w:spacing w:val="16"/>
          <w:sz w:val="24"/>
          <w:szCs w:val="24"/>
        </w:rPr>
        <w:t xml:space="preserve"> </w:t>
      </w:r>
      <w:r w:rsidRPr="00B810A2">
        <w:rPr>
          <w:sz w:val="24"/>
          <w:szCs w:val="24"/>
        </w:rPr>
        <w:t>знаково-символические</w:t>
      </w:r>
      <w:r w:rsidRPr="00B810A2">
        <w:rPr>
          <w:spacing w:val="15"/>
          <w:sz w:val="24"/>
          <w:szCs w:val="24"/>
        </w:rPr>
        <w:t xml:space="preserve"> </w:t>
      </w:r>
      <w:r w:rsidRPr="00B810A2">
        <w:rPr>
          <w:sz w:val="24"/>
          <w:szCs w:val="24"/>
        </w:rPr>
        <w:t>средства;</w:t>
      </w:r>
    </w:p>
    <w:p w:rsidR="006337FC" w:rsidRPr="00B810A2" w:rsidRDefault="006337FC" w:rsidP="0044567B">
      <w:pPr>
        <w:pStyle w:val="a3"/>
        <w:ind w:right="857"/>
      </w:pPr>
      <w:r w:rsidRPr="00B810A2">
        <w:rPr>
          <w:i/>
        </w:rPr>
        <w:t>- анализировать г</w:t>
      </w:r>
      <w:r w:rsidRPr="00B810A2">
        <w:t>азетные информационные жанры, выделять логическую и эмоциональную</w:t>
      </w:r>
      <w:r w:rsidRPr="00B810A2">
        <w:rPr>
          <w:spacing w:val="-58"/>
        </w:rPr>
        <w:t xml:space="preserve"> </w:t>
      </w:r>
      <w:r w:rsidRPr="00B810A2">
        <w:t>составляющие;</w:t>
      </w:r>
    </w:p>
    <w:p w:rsidR="006337FC" w:rsidRPr="00B810A2" w:rsidRDefault="006337FC" w:rsidP="0044567B">
      <w:pPr>
        <w:pStyle w:val="a3"/>
      </w:pPr>
      <w:r w:rsidRPr="00B810A2">
        <w:t>-</w:t>
      </w:r>
      <w:r w:rsidRPr="00B810A2">
        <w:rPr>
          <w:spacing w:val="19"/>
        </w:rPr>
        <w:t xml:space="preserve"> </w:t>
      </w:r>
      <w:r w:rsidRPr="00B810A2">
        <w:t>устанавливать</w:t>
      </w:r>
      <w:r w:rsidRPr="00B810A2">
        <w:rPr>
          <w:spacing w:val="16"/>
        </w:rPr>
        <w:t xml:space="preserve"> </w:t>
      </w:r>
      <w:r w:rsidRPr="00B810A2">
        <w:t>причинно-следственные</w:t>
      </w:r>
      <w:r w:rsidRPr="00B810A2">
        <w:rPr>
          <w:spacing w:val="16"/>
        </w:rPr>
        <w:t xml:space="preserve"> </w:t>
      </w:r>
      <w:r w:rsidRPr="00B810A2">
        <w:t>связи;</w:t>
      </w:r>
    </w:p>
    <w:p w:rsidR="006337FC" w:rsidRPr="00B810A2" w:rsidRDefault="006337FC" w:rsidP="0044567B">
      <w:pPr>
        <w:pStyle w:val="a5"/>
        <w:numPr>
          <w:ilvl w:val="0"/>
          <w:numId w:val="73"/>
        </w:numPr>
        <w:tabs>
          <w:tab w:val="left" w:pos="1137"/>
        </w:tabs>
        <w:ind w:right="1811" w:firstLine="0"/>
        <w:rPr>
          <w:sz w:val="24"/>
          <w:szCs w:val="24"/>
        </w:rPr>
      </w:pPr>
      <w:r w:rsidRPr="00B810A2">
        <w:rPr>
          <w:i/>
          <w:sz w:val="24"/>
          <w:szCs w:val="24"/>
        </w:rPr>
        <w:t xml:space="preserve">осознавать </w:t>
      </w:r>
      <w:r w:rsidRPr="00B810A2">
        <w:rPr>
          <w:sz w:val="24"/>
          <w:szCs w:val="24"/>
        </w:rPr>
        <w:t>разнообразие текстов (жанров), продуцируемых людьми для решения</w:t>
      </w:r>
      <w:r w:rsidRPr="00B810A2">
        <w:rPr>
          <w:spacing w:val="-57"/>
          <w:sz w:val="24"/>
          <w:szCs w:val="24"/>
        </w:rPr>
        <w:t xml:space="preserve"> </w:t>
      </w:r>
      <w:r w:rsidRPr="00B810A2">
        <w:rPr>
          <w:sz w:val="24"/>
          <w:szCs w:val="24"/>
        </w:rPr>
        <w:t>коммуникативных</w:t>
      </w:r>
      <w:r w:rsidRPr="00B810A2">
        <w:rPr>
          <w:spacing w:val="1"/>
          <w:sz w:val="24"/>
          <w:szCs w:val="24"/>
        </w:rPr>
        <w:t xml:space="preserve"> </w:t>
      </w:r>
      <w:r w:rsidRPr="00B810A2">
        <w:rPr>
          <w:sz w:val="24"/>
          <w:szCs w:val="24"/>
        </w:rPr>
        <w:t>задач;</w:t>
      </w:r>
    </w:p>
    <w:p w:rsidR="006337FC" w:rsidRPr="00B810A2" w:rsidRDefault="006337FC" w:rsidP="0044567B">
      <w:pPr>
        <w:pStyle w:val="a5"/>
        <w:numPr>
          <w:ilvl w:val="0"/>
          <w:numId w:val="73"/>
        </w:numPr>
        <w:tabs>
          <w:tab w:val="left" w:pos="1137"/>
        </w:tabs>
        <w:ind w:right="802" w:firstLine="0"/>
        <w:rPr>
          <w:sz w:val="24"/>
          <w:szCs w:val="24"/>
        </w:rPr>
      </w:pPr>
      <w:r w:rsidRPr="00B810A2">
        <w:rPr>
          <w:i/>
          <w:sz w:val="24"/>
          <w:szCs w:val="24"/>
        </w:rPr>
        <w:t xml:space="preserve">анализировать </w:t>
      </w:r>
      <w:r w:rsidRPr="00B810A2">
        <w:rPr>
          <w:sz w:val="24"/>
          <w:szCs w:val="24"/>
        </w:rPr>
        <w:t>информацию, представленную в разных формах (текст, таблица, схема,</w:t>
      </w:r>
      <w:r w:rsidRPr="00B810A2">
        <w:rPr>
          <w:spacing w:val="1"/>
          <w:sz w:val="24"/>
          <w:szCs w:val="24"/>
        </w:rPr>
        <w:t xml:space="preserve"> </w:t>
      </w:r>
      <w:r w:rsidRPr="00B810A2">
        <w:rPr>
          <w:sz w:val="24"/>
          <w:szCs w:val="24"/>
        </w:rPr>
        <w:t>иллюстрация</w:t>
      </w:r>
      <w:r w:rsidRPr="00B810A2">
        <w:rPr>
          <w:spacing w:val="-6"/>
          <w:sz w:val="24"/>
          <w:szCs w:val="24"/>
        </w:rPr>
        <w:t xml:space="preserve"> </w:t>
      </w:r>
      <w:r w:rsidRPr="00B810A2">
        <w:rPr>
          <w:sz w:val="24"/>
          <w:szCs w:val="24"/>
        </w:rPr>
        <w:t>и</w:t>
      </w:r>
      <w:r w:rsidRPr="00B810A2">
        <w:rPr>
          <w:spacing w:val="-4"/>
          <w:sz w:val="24"/>
          <w:szCs w:val="24"/>
        </w:rPr>
        <w:t xml:space="preserve"> </w:t>
      </w:r>
      <w:r w:rsidRPr="00B810A2">
        <w:rPr>
          <w:sz w:val="24"/>
          <w:szCs w:val="24"/>
        </w:rPr>
        <w:t>др.),</w:t>
      </w:r>
      <w:r w:rsidRPr="00B810A2">
        <w:rPr>
          <w:spacing w:val="-2"/>
          <w:sz w:val="24"/>
          <w:szCs w:val="24"/>
        </w:rPr>
        <w:t xml:space="preserve"> </w:t>
      </w:r>
      <w:r w:rsidRPr="00B810A2">
        <w:rPr>
          <w:i/>
          <w:sz w:val="24"/>
          <w:szCs w:val="24"/>
        </w:rPr>
        <w:t>извлекать</w:t>
      </w:r>
      <w:r w:rsidRPr="00B810A2">
        <w:rPr>
          <w:i/>
          <w:spacing w:val="-2"/>
          <w:sz w:val="24"/>
          <w:szCs w:val="24"/>
        </w:rPr>
        <w:t xml:space="preserve"> </w:t>
      </w:r>
      <w:r w:rsidRPr="00B810A2">
        <w:rPr>
          <w:sz w:val="24"/>
          <w:szCs w:val="24"/>
        </w:rPr>
        <w:t>необходимые</w:t>
      </w:r>
      <w:r w:rsidRPr="00B810A2">
        <w:rPr>
          <w:spacing w:val="-5"/>
          <w:sz w:val="24"/>
          <w:szCs w:val="24"/>
        </w:rPr>
        <w:t xml:space="preserve"> </w:t>
      </w:r>
      <w:r w:rsidRPr="00B810A2">
        <w:rPr>
          <w:sz w:val="24"/>
          <w:szCs w:val="24"/>
        </w:rPr>
        <w:t>для</w:t>
      </w:r>
      <w:r w:rsidRPr="00B810A2">
        <w:rPr>
          <w:spacing w:val="-4"/>
          <w:sz w:val="24"/>
          <w:szCs w:val="24"/>
        </w:rPr>
        <w:t xml:space="preserve"> </w:t>
      </w:r>
      <w:r w:rsidRPr="00B810A2">
        <w:rPr>
          <w:sz w:val="24"/>
          <w:szCs w:val="24"/>
        </w:rPr>
        <w:t>решения</w:t>
      </w:r>
      <w:r w:rsidRPr="00B810A2">
        <w:rPr>
          <w:spacing w:val="-3"/>
          <w:sz w:val="24"/>
          <w:szCs w:val="24"/>
        </w:rPr>
        <w:t xml:space="preserve"> </w:t>
      </w:r>
      <w:r w:rsidRPr="00B810A2">
        <w:rPr>
          <w:sz w:val="24"/>
          <w:szCs w:val="24"/>
        </w:rPr>
        <w:t>коммуникативных</w:t>
      </w:r>
      <w:r w:rsidRPr="00B810A2">
        <w:rPr>
          <w:spacing w:val="-2"/>
          <w:sz w:val="24"/>
          <w:szCs w:val="24"/>
        </w:rPr>
        <w:t xml:space="preserve"> </w:t>
      </w:r>
      <w:r w:rsidRPr="00B810A2">
        <w:rPr>
          <w:sz w:val="24"/>
          <w:szCs w:val="24"/>
        </w:rPr>
        <w:t>задач</w:t>
      </w:r>
      <w:r w:rsidRPr="00B810A2">
        <w:rPr>
          <w:spacing w:val="-4"/>
          <w:sz w:val="24"/>
          <w:szCs w:val="24"/>
        </w:rPr>
        <w:t xml:space="preserve"> </w:t>
      </w:r>
      <w:r w:rsidRPr="00B810A2">
        <w:rPr>
          <w:sz w:val="24"/>
          <w:szCs w:val="24"/>
        </w:rPr>
        <w:t>сведения;</w:t>
      </w:r>
    </w:p>
    <w:p w:rsidR="006337FC" w:rsidRPr="00B810A2" w:rsidRDefault="006337FC" w:rsidP="0044567B">
      <w:pPr>
        <w:pStyle w:val="a5"/>
        <w:numPr>
          <w:ilvl w:val="0"/>
          <w:numId w:val="73"/>
        </w:numPr>
        <w:tabs>
          <w:tab w:val="left" w:pos="1137"/>
        </w:tabs>
        <w:ind w:right="873" w:firstLine="0"/>
        <w:rPr>
          <w:sz w:val="24"/>
          <w:szCs w:val="24"/>
        </w:rPr>
      </w:pPr>
      <w:r w:rsidRPr="00B810A2">
        <w:rPr>
          <w:i/>
          <w:sz w:val="24"/>
          <w:szCs w:val="24"/>
        </w:rPr>
        <w:t>перерабатывать</w:t>
      </w:r>
      <w:r w:rsidRPr="00B810A2">
        <w:rPr>
          <w:i/>
          <w:spacing w:val="-4"/>
          <w:sz w:val="24"/>
          <w:szCs w:val="24"/>
        </w:rPr>
        <w:t xml:space="preserve"> </w:t>
      </w:r>
      <w:r w:rsidRPr="00B810A2">
        <w:rPr>
          <w:sz w:val="24"/>
          <w:szCs w:val="24"/>
        </w:rPr>
        <w:t>информацию:</w:t>
      </w:r>
      <w:r w:rsidRPr="00B810A2">
        <w:rPr>
          <w:spacing w:val="-4"/>
          <w:sz w:val="24"/>
          <w:szCs w:val="24"/>
        </w:rPr>
        <w:t xml:space="preserve"> </w:t>
      </w:r>
      <w:r w:rsidRPr="00B810A2">
        <w:rPr>
          <w:sz w:val="24"/>
          <w:szCs w:val="24"/>
        </w:rPr>
        <w:t>осуществлять</w:t>
      </w:r>
      <w:r w:rsidRPr="00B810A2">
        <w:rPr>
          <w:spacing w:val="-3"/>
          <w:sz w:val="24"/>
          <w:szCs w:val="24"/>
        </w:rPr>
        <w:t xml:space="preserve"> </w:t>
      </w:r>
      <w:r w:rsidRPr="00B810A2">
        <w:rPr>
          <w:sz w:val="24"/>
          <w:szCs w:val="24"/>
        </w:rPr>
        <w:t>подробный,</w:t>
      </w:r>
      <w:r w:rsidRPr="00B810A2">
        <w:rPr>
          <w:spacing w:val="-4"/>
          <w:sz w:val="24"/>
          <w:szCs w:val="24"/>
        </w:rPr>
        <w:t xml:space="preserve"> </w:t>
      </w:r>
      <w:r w:rsidRPr="00B810A2">
        <w:rPr>
          <w:sz w:val="24"/>
          <w:szCs w:val="24"/>
        </w:rPr>
        <w:t>краткий</w:t>
      </w:r>
      <w:r w:rsidRPr="00B810A2">
        <w:rPr>
          <w:spacing w:val="-4"/>
          <w:sz w:val="24"/>
          <w:szCs w:val="24"/>
        </w:rPr>
        <w:t xml:space="preserve"> </w:t>
      </w:r>
      <w:r w:rsidRPr="00B810A2">
        <w:rPr>
          <w:sz w:val="24"/>
          <w:szCs w:val="24"/>
        </w:rPr>
        <w:t>и</w:t>
      </w:r>
      <w:r w:rsidRPr="00B810A2">
        <w:rPr>
          <w:spacing w:val="-5"/>
          <w:sz w:val="24"/>
          <w:szCs w:val="24"/>
        </w:rPr>
        <w:t xml:space="preserve"> </w:t>
      </w:r>
      <w:r w:rsidRPr="00B810A2">
        <w:rPr>
          <w:sz w:val="24"/>
          <w:szCs w:val="24"/>
        </w:rPr>
        <w:t>выборочный</w:t>
      </w:r>
      <w:r w:rsidRPr="00B810A2">
        <w:rPr>
          <w:spacing w:val="-3"/>
          <w:sz w:val="24"/>
          <w:szCs w:val="24"/>
        </w:rPr>
        <w:t xml:space="preserve"> </w:t>
      </w:r>
      <w:r w:rsidRPr="00B810A2">
        <w:rPr>
          <w:sz w:val="24"/>
          <w:szCs w:val="24"/>
        </w:rPr>
        <w:t>пересказ</w:t>
      </w:r>
      <w:r w:rsidRPr="00B810A2">
        <w:rPr>
          <w:spacing w:val="-57"/>
          <w:sz w:val="24"/>
          <w:szCs w:val="24"/>
        </w:rPr>
        <w:t xml:space="preserve"> </w:t>
      </w:r>
      <w:r w:rsidRPr="00B810A2">
        <w:rPr>
          <w:sz w:val="24"/>
          <w:szCs w:val="24"/>
        </w:rPr>
        <w:t>текста;</w:t>
      </w:r>
    </w:p>
    <w:p w:rsidR="006337FC" w:rsidRPr="00B810A2" w:rsidRDefault="006337FC" w:rsidP="0044567B">
      <w:pPr>
        <w:pStyle w:val="a5"/>
        <w:numPr>
          <w:ilvl w:val="0"/>
          <w:numId w:val="73"/>
        </w:numPr>
        <w:tabs>
          <w:tab w:val="left" w:pos="1197"/>
        </w:tabs>
        <w:ind w:left="1196" w:hanging="201"/>
        <w:rPr>
          <w:sz w:val="24"/>
          <w:szCs w:val="24"/>
        </w:rPr>
      </w:pPr>
      <w:r w:rsidRPr="00B810A2">
        <w:rPr>
          <w:i/>
          <w:sz w:val="24"/>
          <w:szCs w:val="24"/>
        </w:rPr>
        <w:t>анализировать</w:t>
      </w:r>
      <w:r w:rsidRPr="00B810A2">
        <w:rPr>
          <w:i/>
          <w:spacing w:val="-2"/>
          <w:sz w:val="24"/>
          <w:szCs w:val="24"/>
        </w:rPr>
        <w:t xml:space="preserve"> </w:t>
      </w:r>
      <w:r w:rsidRPr="00B810A2">
        <w:rPr>
          <w:sz w:val="24"/>
          <w:szCs w:val="24"/>
        </w:rPr>
        <w:t>словарные</w:t>
      </w:r>
      <w:r w:rsidRPr="00B810A2">
        <w:rPr>
          <w:spacing w:val="-3"/>
          <w:sz w:val="24"/>
          <w:szCs w:val="24"/>
        </w:rPr>
        <w:t xml:space="preserve"> </w:t>
      </w:r>
      <w:r w:rsidRPr="00B810A2">
        <w:rPr>
          <w:sz w:val="24"/>
          <w:szCs w:val="24"/>
        </w:rPr>
        <w:t>статьи;</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реализовывать</w:t>
      </w:r>
      <w:r w:rsidRPr="00B810A2">
        <w:rPr>
          <w:i/>
          <w:spacing w:val="-1"/>
          <w:sz w:val="24"/>
          <w:szCs w:val="24"/>
        </w:rPr>
        <w:t xml:space="preserve"> </w:t>
      </w:r>
      <w:r w:rsidRPr="00B810A2">
        <w:rPr>
          <w:sz w:val="24"/>
          <w:szCs w:val="24"/>
        </w:rPr>
        <w:t>словарные</w:t>
      </w:r>
      <w:r w:rsidRPr="00B810A2">
        <w:rPr>
          <w:spacing w:val="-3"/>
          <w:sz w:val="24"/>
          <w:szCs w:val="24"/>
        </w:rPr>
        <w:t xml:space="preserve"> </w:t>
      </w:r>
      <w:r w:rsidRPr="00B810A2">
        <w:rPr>
          <w:sz w:val="24"/>
          <w:szCs w:val="24"/>
        </w:rPr>
        <w:t>статьи</w:t>
      </w:r>
      <w:r w:rsidRPr="00B810A2">
        <w:rPr>
          <w:spacing w:val="-2"/>
          <w:sz w:val="24"/>
          <w:szCs w:val="24"/>
        </w:rPr>
        <w:t xml:space="preserve"> </w:t>
      </w:r>
      <w:r w:rsidRPr="00B810A2">
        <w:rPr>
          <w:sz w:val="24"/>
          <w:szCs w:val="24"/>
        </w:rPr>
        <w:t>к</w:t>
      </w:r>
      <w:r w:rsidRPr="00B810A2">
        <w:rPr>
          <w:spacing w:val="-1"/>
          <w:sz w:val="24"/>
          <w:szCs w:val="24"/>
        </w:rPr>
        <w:t xml:space="preserve"> </w:t>
      </w:r>
      <w:r w:rsidRPr="00B810A2">
        <w:rPr>
          <w:sz w:val="24"/>
          <w:szCs w:val="24"/>
        </w:rPr>
        <w:t>новым</w:t>
      </w:r>
      <w:r w:rsidRPr="00B810A2">
        <w:rPr>
          <w:spacing w:val="-3"/>
          <w:sz w:val="24"/>
          <w:szCs w:val="24"/>
        </w:rPr>
        <w:t xml:space="preserve"> </w:t>
      </w:r>
      <w:r w:rsidRPr="00B810A2">
        <w:rPr>
          <w:sz w:val="24"/>
          <w:szCs w:val="24"/>
        </w:rPr>
        <w:t>словам;</w:t>
      </w:r>
    </w:p>
    <w:p w:rsidR="006337FC" w:rsidRPr="00B810A2" w:rsidRDefault="006337FC" w:rsidP="0044567B">
      <w:pPr>
        <w:pStyle w:val="a5"/>
        <w:numPr>
          <w:ilvl w:val="0"/>
          <w:numId w:val="73"/>
        </w:numPr>
        <w:tabs>
          <w:tab w:val="left" w:pos="1137"/>
        </w:tabs>
        <w:ind w:right="785" w:firstLine="0"/>
        <w:rPr>
          <w:sz w:val="24"/>
          <w:szCs w:val="24"/>
        </w:rPr>
      </w:pPr>
      <w:r w:rsidRPr="00B810A2">
        <w:rPr>
          <w:i/>
          <w:sz w:val="24"/>
          <w:szCs w:val="24"/>
        </w:rPr>
        <w:t xml:space="preserve">осуществлять </w:t>
      </w:r>
      <w:r w:rsidRPr="00B810A2">
        <w:rPr>
          <w:sz w:val="24"/>
          <w:szCs w:val="24"/>
        </w:rPr>
        <w:t>информационную переработку научно-учебного текста: составлять опорный</w:t>
      </w:r>
      <w:r w:rsidRPr="00B810A2">
        <w:rPr>
          <w:spacing w:val="-57"/>
          <w:sz w:val="24"/>
          <w:szCs w:val="24"/>
        </w:rPr>
        <w:t xml:space="preserve"> </w:t>
      </w:r>
      <w:r w:rsidRPr="00B810A2">
        <w:rPr>
          <w:sz w:val="24"/>
          <w:szCs w:val="24"/>
        </w:rPr>
        <w:t>конспект</w:t>
      </w:r>
      <w:r w:rsidRPr="00B810A2">
        <w:rPr>
          <w:spacing w:val="-3"/>
          <w:sz w:val="24"/>
          <w:szCs w:val="24"/>
        </w:rPr>
        <w:t xml:space="preserve"> </w:t>
      </w:r>
      <w:r w:rsidRPr="00B810A2">
        <w:rPr>
          <w:sz w:val="24"/>
          <w:szCs w:val="24"/>
        </w:rPr>
        <w:t>прочитанного</w:t>
      </w:r>
      <w:r w:rsidRPr="00B810A2">
        <w:rPr>
          <w:spacing w:val="-3"/>
          <w:sz w:val="24"/>
          <w:szCs w:val="24"/>
        </w:rPr>
        <w:t xml:space="preserve"> </w:t>
      </w:r>
      <w:r w:rsidRPr="00B810A2">
        <w:rPr>
          <w:sz w:val="24"/>
          <w:szCs w:val="24"/>
        </w:rPr>
        <w:t>или</w:t>
      </w:r>
      <w:r w:rsidRPr="00B810A2">
        <w:rPr>
          <w:spacing w:val="3"/>
          <w:sz w:val="24"/>
          <w:szCs w:val="24"/>
        </w:rPr>
        <w:t xml:space="preserve"> </w:t>
      </w:r>
      <w:r w:rsidRPr="00B810A2">
        <w:rPr>
          <w:sz w:val="24"/>
          <w:szCs w:val="24"/>
        </w:rPr>
        <w:t>услышанного;</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воспроизводить</w:t>
      </w:r>
      <w:r w:rsidRPr="00B810A2">
        <w:rPr>
          <w:i/>
          <w:spacing w:val="-2"/>
          <w:sz w:val="24"/>
          <w:szCs w:val="24"/>
        </w:rPr>
        <w:t xml:space="preserve"> </w:t>
      </w:r>
      <w:r w:rsidRPr="00B810A2">
        <w:rPr>
          <w:sz w:val="24"/>
          <w:szCs w:val="24"/>
        </w:rPr>
        <w:t>по</w:t>
      </w:r>
      <w:r w:rsidRPr="00B810A2">
        <w:rPr>
          <w:spacing w:val="-2"/>
          <w:sz w:val="24"/>
          <w:szCs w:val="24"/>
        </w:rPr>
        <w:t xml:space="preserve"> </w:t>
      </w:r>
      <w:r w:rsidRPr="00B810A2">
        <w:rPr>
          <w:sz w:val="24"/>
          <w:szCs w:val="24"/>
        </w:rPr>
        <w:t>опорному</w:t>
      </w:r>
      <w:r w:rsidRPr="00B810A2">
        <w:rPr>
          <w:spacing w:val="-7"/>
          <w:sz w:val="24"/>
          <w:szCs w:val="24"/>
        </w:rPr>
        <w:t xml:space="preserve"> </w:t>
      </w:r>
      <w:r w:rsidRPr="00B810A2">
        <w:rPr>
          <w:sz w:val="24"/>
          <w:szCs w:val="24"/>
        </w:rPr>
        <w:t>конспекту</w:t>
      </w:r>
      <w:r w:rsidRPr="00B810A2">
        <w:rPr>
          <w:spacing w:val="-7"/>
          <w:sz w:val="24"/>
          <w:szCs w:val="24"/>
        </w:rPr>
        <w:t xml:space="preserve"> </w:t>
      </w:r>
      <w:r w:rsidRPr="00B810A2">
        <w:rPr>
          <w:sz w:val="24"/>
          <w:szCs w:val="24"/>
        </w:rPr>
        <w:t>прочитанное</w:t>
      </w:r>
      <w:r w:rsidRPr="00B810A2">
        <w:rPr>
          <w:spacing w:val="-3"/>
          <w:sz w:val="24"/>
          <w:szCs w:val="24"/>
        </w:rPr>
        <w:t xml:space="preserve"> </w:t>
      </w:r>
      <w:r w:rsidRPr="00B810A2">
        <w:rPr>
          <w:sz w:val="24"/>
          <w:szCs w:val="24"/>
        </w:rPr>
        <w:t>или услышанное;</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слушать</w:t>
      </w:r>
      <w:r w:rsidRPr="00B810A2">
        <w:rPr>
          <w:i/>
          <w:spacing w:val="-3"/>
          <w:sz w:val="24"/>
          <w:szCs w:val="24"/>
        </w:rPr>
        <w:t xml:space="preserve"> </w:t>
      </w:r>
      <w:r w:rsidRPr="00B810A2">
        <w:rPr>
          <w:i/>
          <w:sz w:val="24"/>
          <w:szCs w:val="24"/>
        </w:rPr>
        <w:t>собеседника</w:t>
      </w:r>
      <w:r w:rsidRPr="00B810A2">
        <w:rPr>
          <w:sz w:val="24"/>
          <w:szCs w:val="24"/>
        </w:rPr>
        <w:t>,</w:t>
      </w:r>
      <w:r w:rsidRPr="00B810A2">
        <w:rPr>
          <w:spacing w:val="-2"/>
          <w:sz w:val="24"/>
          <w:szCs w:val="24"/>
        </w:rPr>
        <w:t xml:space="preserve"> </w:t>
      </w:r>
      <w:r w:rsidRPr="00B810A2">
        <w:rPr>
          <w:sz w:val="24"/>
          <w:szCs w:val="24"/>
        </w:rPr>
        <w:t>кратко</w:t>
      </w:r>
      <w:r w:rsidRPr="00B810A2">
        <w:rPr>
          <w:spacing w:val="-2"/>
          <w:sz w:val="24"/>
          <w:szCs w:val="24"/>
        </w:rPr>
        <w:t xml:space="preserve"> </w:t>
      </w:r>
      <w:r w:rsidRPr="00B810A2">
        <w:rPr>
          <w:sz w:val="24"/>
          <w:szCs w:val="24"/>
        </w:rPr>
        <w:t>излагать</w:t>
      </w:r>
      <w:r w:rsidRPr="00B810A2">
        <w:rPr>
          <w:spacing w:val="-2"/>
          <w:sz w:val="24"/>
          <w:szCs w:val="24"/>
        </w:rPr>
        <w:t xml:space="preserve"> </w:t>
      </w:r>
      <w:r w:rsidRPr="00B810A2">
        <w:rPr>
          <w:sz w:val="24"/>
          <w:szCs w:val="24"/>
        </w:rPr>
        <w:t>сказанное</w:t>
      </w:r>
      <w:r w:rsidRPr="00B810A2">
        <w:rPr>
          <w:spacing w:val="-3"/>
          <w:sz w:val="24"/>
          <w:szCs w:val="24"/>
        </w:rPr>
        <w:t xml:space="preserve"> </w:t>
      </w:r>
      <w:r w:rsidRPr="00B810A2">
        <w:rPr>
          <w:sz w:val="24"/>
          <w:szCs w:val="24"/>
        </w:rPr>
        <w:t>им</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процессе</w:t>
      </w:r>
      <w:r w:rsidRPr="00B810A2">
        <w:rPr>
          <w:spacing w:val="-3"/>
          <w:sz w:val="24"/>
          <w:szCs w:val="24"/>
        </w:rPr>
        <w:t xml:space="preserve"> </w:t>
      </w:r>
      <w:r w:rsidRPr="00B810A2">
        <w:rPr>
          <w:sz w:val="24"/>
          <w:szCs w:val="24"/>
        </w:rPr>
        <w:t>обсуждения</w:t>
      </w:r>
      <w:r w:rsidRPr="00B810A2">
        <w:rPr>
          <w:spacing w:val="-2"/>
          <w:sz w:val="24"/>
          <w:szCs w:val="24"/>
        </w:rPr>
        <w:t xml:space="preserve"> </w:t>
      </w:r>
      <w:r w:rsidRPr="00B810A2">
        <w:rPr>
          <w:sz w:val="24"/>
          <w:szCs w:val="24"/>
        </w:rPr>
        <w:t>темы,</w:t>
      </w:r>
      <w:r w:rsidRPr="00B810A2">
        <w:rPr>
          <w:spacing w:val="3"/>
          <w:sz w:val="24"/>
          <w:szCs w:val="24"/>
        </w:rPr>
        <w:t xml:space="preserve"> </w:t>
      </w:r>
      <w:r w:rsidRPr="00B810A2">
        <w:rPr>
          <w:sz w:val="24"/>
          <w:szCs w:val="24"/>
        </w:rPr>
        <w:t>проблемы;</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редактировать</w:t>
      </w:r>
      <w:r w:rsidRPr="00B810A2">
        <w:rPr>
          <w:i/>
          <w:spacing w:val="-3"/>
          <w:sz w:val="24"/>
          <w:szCs w:val="24"/>
        </w:rPr>
        <w:t xml:space="preserve"> </w:t>
      </w:r>
      <w:r w:rsidRPr="00B810A2">
        <w:rPr>
          <w:sz w:val="24"/>
          <w:szCs w:val="24"/>
        </w:rPr>
        <w:t>текст</w:t>
      </w:r>
      <w:r w:rsidRPr="00B810A2">
        <w:rPr>
          <w:spacing w:val="-2"/>
          <w:sz w:val="24"/>
          <w:szCs w:val="24"/>
        </w:rPr>
        <w:t xml:space="preserve"> </w:t>
      </w:r>
      <w:r w:rsidRPr="00B810A2">
        <w:rPr>
          <w:sz w:val="24"/>
          <w:szCs w:val="24"/>
        </w:rPr>
        <w:t>с</w:t>
      </w:r>
      <w:r w:rsidRPr="00B810A2">
        <w:rPr>
          <w:spacing w:val="-3"/>
          <w:sz w:val="24"/>
          <w:szCs w:val="24"/>
        </w:rPr>
        <w:t xml:space="preserve"> </w:t>
      </w:r>
      <w:r w:rsidRPr="00B810A2">
        <w:rPr>
          <w:sz w:val="24"/>
          <w:szCs w:val="24"/>
        </w:rPr>
        <w:t>недочётами.</w:t>
      </w:r>
    </w:p>
    <w:p w:rsidR="006337FC" w:rsidRPr="00B810A2" w:rsidRDefault="006337FC" w:rsidP="0044567B">
      <w:pPr>
        <w:pStyle w:val="a5"/>
        <w:numPr>
          <w:ilvl w:val="0"/>
          <w:numId w:val="73"/>
        </w:numPr>
        <w:tabs>
          <w:tab w:val="left" w:pos="1137"/>
        </w:tabs>
        <w:ind w:right="1599" w:firstLine="0"/>
        <w:rPr>
          <w:sz w:val="24"/>
          <w:szCs w:val="24"/>
        </w:rPr>
      </w:pPr>
      <w:r w:rsidRPr="00B810A2">
        <w:rPr>
          <w:i/>
          <w:sz w:val="24"/>
          <w:szCs w:val="24"/>
        </w:rPr>
        <w:t xml:space="preserve">классифицировать </w:t>
      </w:r>
      <w:r w:rsidRPr="00B810A2">
        <w:rPr>
          <w:sz w:val="24"/>
          <w:szCs w:val="24"/>
        </w:rPr>
        <w:t xml:space="preserve">различные типы аргументов: научные и ненаучные </w:t>
      </w:r>
      <w:r w:rsidRPr="00B810A2">
        <w:rPr>
          <w:sz w:val="24"/>
          <w:szCs w:val="24"/>
        </w:rPr>
        <w:lastRenderedPageBreak/>
        <w:t>(житейские),</w:t>
      </w:r>
      <w:r w:rsidRPr="00B810A2">
        <w:rPr>
          <w:spacing w:val="-58"/>
          <w:sz w:val="24"/>
          <w:szCs w:val="24"/>
        </w:rPr>
        <w:t xml:space="preserve"> </w:t>
      </w:r>
      <w:r w:rsidRPr="00B810A2">
        <w:rPr>
          <w:sz w:val="24"/>
          <w:szCs w:val="24"/>
        </w:rPr>
        <w:t>обобщённые</w:t>
      </w:r>
      <w:r w:rsidRPr="00B810A2">
        <w:rPr>
          <w:spacing w:val="-3"/>
          <w:sz w:val="24"/>
          <w:szCs w:val="24"/>
        </w:rPr>
        <w:t xml:space="preserve"> </w:t>
      </w:r>
      <w:r w:rsidRPr="00B810A2">
        <w:rPr>
          <w:sz w:val="24"/>
          <w:szCs w:val="24"/>
        </w:rPr>
        <w:t>и конкретные;</w:t>
      </w:r>
    </w:p>
    <w:p w:rsidR="006337FC" w:rsidRPr="00B810A2" w:rsidRDefault="006337FC" w:rsidP="0044567B">
      <w:pPr>
        <w:pStyle w:val="a5"/>
        <w:numPr>
          <w:ilvl w:val="0"/>
          <w:numId w:val="73"/>
        </w:numPr>
        <w:tabs>
          <w:tab w:val="left" w:pos="1137"/>
        </w:tabs>
        <w:ind w:right="1629" w:firstLine="0"/>
        <w:rPr>
          <w:sz w:val="24"/>
          <w:szCs w:val="24"/>
        </w:rPr>
      </w:pPr>
      <w:r w:rsidRPr="00B810A2">
        <w:rPr>
          <w:i/>
          <w:sz w:val="24"/>
          <w:szCs w:val="24"/>
        </w:rPr>
        <w:t xml:space="preserve">реализовывать </w:t>
      </w:r>
      <w:r w:rsidRPr="00B810A2">
        <w:rPr>
          <w:sz w:val="24"/>
          <w:szCs w:val="24"/>
        </w:rPr>
        <w:t>рассуждение (устное и письменное), которое включает в себя тезис,</w:t>
      </w:r>
      <w:r w:rsidRPr="00B810A2">
        <w:rPr>
          <w:spacing w:val="-57"/>
          <w:sz w:val="24"/>
          <w:szCs w:val="24"/>
        </w:rPr>
        <w:t xml:space="preserve"> </w:t>
      </w:r>
      <w:r w:rsidRPr="00B810A2">
        <w:rPr>
          <w:sz w:val="24"/>
          <w:szCs w:val="24"/>
        </w:rPr>
        <w:t>убедительные аргументы (иногда также вступление и заключение), соблюдая нормы</w:t>
      </w:r>
      <w:r w:rsidRPr="00B810A2">
        <w:rPr>
          <w:spacing w:val="-57"/>
          <w:sz w:val="24"/>
          <w:szCs w:val="24"/>
        </w:rPr>
        <w:t xml:space="preserve"> </w:t>
      </w:r>
      <w:r w:rsidRPr="00B810A2">
        <w:rPr>
          <w:sz w:val="24"/>
          <w:szCs w:val="24"/>
        </w:rPr>
        <w:t>информационной</w:t>
      </w:r>
      <w:r w:rsidRPr="00B810A2">
        <w:rPr>
          <w:spacing w:val="-1"/>
          <w:sz w:val="24"/>
          <w:szCs w:val="24"/>
        </w:rPr>
        <w:t xml:space="preserve"> </w:t>
      </w:r>
      <w:r w:rsidRPr="00B810A2">
        <w:rPr>
          <w:sz w:val="24"/>
          <w:szCs w:val="24"/>
        </w:rPr>
        <w:t>избирательности;</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признавать</w:t>
      </w:r>
      <w:r w:rsidRPr="00B810A2">
        <w:rPr>
          <w:i/>
          <w:spacing w:val="-3"/>
          <w:sz w:val="24"/>
          <w:szCs w:val="24"/>
        </w:rPr>
        <w:t xml:space="preserve"> </w:t>
      </w:r>
      <w:r w:rsidRPr="00B810A2">
        <w:rPr>
          <w:sz w:val="24"/>
          <w:szCs w:val="24"/>
        </w:rPr>
        <w:t>возможность</w:t>
      </w:r>
      <w:r w:rsidRPr="00B810A2">
        <w:rPr>
          <w:spacing w:val="-3"/>
          <w:sz w:val="24"/>
          <w:szCs w:val="24"/>
        </w:rPr>
        <w:t xml:space="preserve"> </w:t>
      </w:r>
      <w:r w:rsidRPr="00B810A2">
        <w:rPr>
          <w:sz w:val="24"/>
          <w:szCs w:val="24"/>
        </w:rPr>
        <w:t>существования</w:t>
      </w:r>
      <w:r w:rsidRPr="00B810A2">
        <w:rPr>
          <w:spacing w:val="-2"/>
          <w:sz w:val="24"/>
          <w:szCs w:val="24"/>
        </w:rPr>
        <w:t xml:space="preserve"> </w:t>
      </w:r>
      <w:r w:rsidRPr="00B810A2">
        <w:rPr>
          <w:sz w:val="24"/>
          <w:szCs w:val="24"/>
        </w:rPr>
        <w:t>разных</w:t>
      </w:r>
      <w:r w:rsidRPr="00B810A2">
        <w:rPr>
          <w:spacing w:val="-2"/>
          <w:sz w:val="24"/>
          <w:szCs w:val="24"/>
        </w:rPr>
        <w:t xml:space="preserve"> </w:t>
      </w:r>
      <w:r w:rsidRPr="00B810A2">
        <w:rPr>
          <w:sz w:val="24"/>
          <w:szCs w:val="24"/>
        </w:rPr>
        <w:t>точек</w:t>
      </w:r>
      <w:r w:rsidRPr="00B810A2">
        <w:rPr>
          <w:spacing w:val="-2"/>
          <w:sz w:val="24"/>
          <w:szCs w:val="24"/>
        </w:rPr>
        <w:t xml:space="preserve"> </w:t>
      </w:r>
      <w:r w:rsidRPr="00B810A2">
        <w:rPr>
          <w:sz w:val="24"/>
          <w:szCs w:val="24"/>
        </w:rPr>
        <w:t>зрения</w:t>
      </w:r>
      <w:r w:rsidRPr="00B810A2">
        <w:rPr>
          <w:spacing w:val="-3"/>
          <w:sz w:val="24"/>
          <w:szCs w:val="24"/>
        </w:rPr>
        <w:t xml:space="preserve"> </w:t>
      </w:r>
      <w:r w:rsidRPr="00B810A2">
        <w:rPr>
          <w:sz w:val="24"/>
          <w:szCs w:val="24"/>
        </w:rPr>
        <w:t>и</w:t>
      </w:r>
      <w:r w:rsidRPr="00B810A2">
        <w:rPr>
          <w:spacing w:val="-5"/>
          <w:sz w:val="24"/>
          <w:szCs w:val="24"/>
        </w:rPr>
        <w:t xml:space="preserve"> </w:t>
      </w:r>
      <w:r w:rsidRPr="00B810A2">
        <w:rPr>
          <w:sz w:val="24"/>
          <w:szCs w:val="24"/>
        </w:rPr>
        <w:t>права</w:t>
      </w:r>
      <w:r w:rsidRPr="00B810A2">
        <w:rPr>
          <w:spacing w:val="-4"/>
          <w:sz w:val="24"/>
          <w:szCs w:val="24"/>
        </w:rPr>
        <w:t xml:space="preserve"> </w:t>
      </w:r>
      <w:r w:rsidRPr="00B810A2">
        <w:rPr>
          <w:sz w:val="24"/>
          <w:szCs w:val="24"/>
        </w:rPr>
        <w:t>каждого</w:t>
      </w:r>
      <w:r w:rsidRPr="00B810A2">
        <w:rPr>
          <w:spacing w:val="-3"/>
          <w:sz w:val="24"/>
          <w:szCs w:val="24"/>
        </w:rPr>
        <w:t xml:space="preserve"> </w:t>
      </w:r>
      <w:r w:rsidRPr="00B810A2">
        <w:rPr>
          <w:sz w:val="24"/>
          <w:szCs w:val="24"/>
        </w:rPr>
        <w:t>иметь</w:t>
      </w:r>
      <w:r w:rsidRPr="00B810A2">
        <w:rPr>
          <w:spacing w:val="-2"/>
          <w:sz w:val="24"/>
          <w:szCs w:val="24"/>
        </w:rPr>
        <w:t xml:space="preserve"> </w:t>
      </w:r>
      <w:r w:rsidRPr="00B810A2">
        <w:rPr>
          <w:sz w:val="24"/>
          <w:szCs w:val="24"/>
        </w:rPr>
        <w:t>свою;</w:t>
      </w:r>
    </w:p>
    <w:p w:rsidR="006337FC" w:rsidRPr="00B810A2" w:rsidRDefault="006337FC" w:rsidP="0044567B">
      <w:pPr>
        <w:pStyle w:val="a5"/>
        <w:numPr>
          <w:ilvl w:val="0"/>
          <w:numId w:val="73"/>
        </w:numPr>
        <w:tabs>
          <w:tab w:val="left" w:pos="1137"/>
        </w:tabs>
        <w:ind w:left="1136" w:hanging="141"/>
        <w:rPr>
          <w:sz w:val="24"/>
          <w:szCs w:val="24"/>
        </w:rPr>
      </w:pPr>
      <w:r w:rsidRPr="00B810A2">
        <w:rPr>
          <w:i/>
          <w:sz w:val="24"/>
          <w:szCs w:val="24"/>
        </w:rPr>
        <w:t>различать</w:t>
      </w:r>
      <w:r w:rsidRPr="00B810A2">
        <w:rPr>
          <w:i/>
          <w:spacing w:val="-2"/>
          <w:sz w:val="24"/>
          <w:szCs w:val="24"/>
        </w:rPr>
        <w:t xml:space="preserve"> </w:t>
      </w:r>
      <w:r w:rsidRPr="00B810A2">
        <w:rPr>
          <w:sz w:val="24"/>
          <w:szCs w:val="24"/>
        </w:rPr>
        <w:t>описания</w:t>
      </w:r>
      <w:r w:rsidRPr="00B810A2">
        <w:rPr>
          <w:spacing w:val="-3"/>
          <w:sz w:val="24"/>
          <w:szCs w:val="24"/>
        </w:rPr>
        <w:t xml:space="preserve"> </w:t>
      </w:r>
      <w:r w:rsidRPr="00B810A2">
        <w:rPr>
          <w:sz w:val="24"/>
          <w:szCs w:val="24"/>
        </w:rPr>
        <w:t>разных</w:t>
      </w:r>
      <w:r w:rsidRPr="00B810A2">
        <w:rPr>
          <w:spacing w:val="-1"/>
          <w:sz w:val="24"/>
          <w:szCs w:val="24"/>
        </w:rPr>
        <w:t xml:space="preserve"> </w:t>
      </w:r>
      <w:r w:rsidRPr="00B810A2">
        <w:rPr>
          <w:sz w:val="24"/>
          <w:szCs w:val="24"/>
        </w:rPr>
        <w:t>стилей –</w:t>
      </w:r>
      <w:r w:rsidRPr="00B810A2">
        <w:rPr>
          <w:spacing w:val="-3"/>
          <w:sz w:val="24"/>
          <w:szCs w:val="24"/>
        </w:rPr>
        <w:t xml:space="preserve"> </w:t>
      </w:r>
      <w:r w:rsidRPr="00B810A2">
        <w:rPr>
          <w:sz w:val="24"/>
          <w:szCs w:val="24"/>
        </w:rPr>
        <w:t>делового</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художественного;</w:t>
      </w:r>
    </w:p>
    <w:p w:rsidR="006337FC" w:rsidRPr="00B810A2" w:rsidRDefault="006337FC" w:rsidP="0044567B">
      <w:pPr>
        <w:pStyle w:val="1"/>
        <w:spacing w:before="4" w:line="240" w:lineRule="auto"/>
        <w:ind w:left="996"/>
      </w:pPr>
      <w:r w:rsidRPr="00B810A2">
        <w:t>Коммуникативные:</w:t>
      </w:r>
    </w:p>
    <w:p w:rsidR="006337FC" w:rsidRPr="00B810A2" w:rsidRDefault="006337FC" w:rsidP="0044567B">
      <w:pPr>
        <w:pStyle w:val="a5"/>
        <w:numPr>
          <w:ilvl w:val="0"/>
          <w:numId w:val="72"/>
        </w:numPr>
        <w:tabs>
          <w:tab w:val="left" w:pos="1139"/>
        </w:tabs>
        <w:rPr>
          <w:sz w:val="24"/>
          <w:szCs w:val="24"/>
        </w:rPr>
      </w:pPr>
      <w:r w:rsidRPr="00B810A2">
        <w:rPr>
          <w:sz w:val="24"/>
          <w:szCs w:val="24"/>
        </w:rPr>
        <w:t>учиться</w:t>
      </w:r>
      <w:r w:rsidRPr="00B810A2">
        <w:rPr>
          <w:spacing w:val="-3"/>
          <w:sz w:val="24"/>
          <w:szCs w:val="24"/>
        </w:rPr>
        <w:t xml:space="preserve"> </w:t>
      </w:r>
      <w:r w:rsidRPr="00B810A2">
        <w:rPr>
          <w:i/>
          <w:sz w:val="24"/>
          <w:szCs w:val="24"/>
        </w:rPr>
        <w:t>договариваться</w:t>
      </w:r>
      <w:r w:rsidRPr="00B810A2">
        <w:rPr>
          <w:i/>
          <w:spacing w:val="-2"/>
          <w:sz w:val="24"/>
          <w:szCs w:val="24"/>
        </w:rPr>
        <w:t xml:space="preserve"> </w:t>
      </w:r>
      <w:r w:rsidRPr="00B810A2">
        <w:rPr>
          <w:sz w:val="24"/>
          <w:szCs w:val="24"/>
        </w:rPr>
        <w:t>о</w:t>
      </w:r>
      <w:r w:rsidRPr="00B810A2">
        <w:rPr>
          <w:spacing w:val="-2"/>
          <w:sz w:val="24"/>
          <w:szCs w:val="24"/>
        </w:rPr>
        <w:t xml:space="preserve"> </w:t>
      </w:r>
      <w:r w:rsidRPr="00B810A2">
        <w:rPr>
          <w:sz w:val="24"/>
          <w:szCs w:val="24"/>
        </w:rPr>
        <w:t>распределении</w:t>
      </w:r>
      <w:r w:rsidRPr="00B810A2">
        <w:rPr>
          <w:spacing w:val="-3"/>
          <w:sz w:val="24"/>
          <w:szCs w:val="24"/>
        </w:rPr>
        <w:t xml:space="preserve"> </w:t>
      </w:r>
      <w:r w:rsidRPr="00B810A2">
        <w:rPr>
          <w:sz w:val="24"/>
          <w:szCs w:val="24"/>
        </w:rPr>
        <w:t>ролей</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игре,</w:t>
      </w:r>
      <w:r w:rsidRPr="00B810A2">
        <w:rPr>
          <w:spacing w:val="-3"/>
          <w:sz w:val="24"/>
          <w:szCs w:val="24"/>
        </w:rPr>
        <w:t xml:space="preserve"> </w:t>
      </w:r>
      <w:r w:rsidRPr="00B810A2">
        <w:rPr>
          <w:sz w:val="24"/>
          <w:szCs w:val="24"/>
        </w:rPr>
        <w:t>работы</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совместной</w:t>
      </w:r>
      <w:r w:rsidRPr="00B810A2">
        <w:rPr>
          <w:spacing w:val="-3"/>
          <w:sz w:val="24"/>
          <w:szCs w:val="24"/>
        </w:rPr>
        <w:t xml:space="preserve"> </w:t>
      </w:r>
      <w:r w:rsidRPr="00B810A2">
        <w:rPr>
          <w:sz w:val="24"/>
          <w:szCs w:val="24"/>
        </w:rPr>
        <w:t>деятельности;</w:t>
      </w:r>
    </w:p>
    <w:p w:rsidR="006337FC" w:rsidRPr="00B810A2" w:rsidRDefault="006337FC" w:rsidP="0044567B">
      <w:pPr>
        <w:pStyle w:val="a5"/>
        <w:numPr>
          <w:ilvl w:val="0"/>
          <w:numId w:val="72"/>
        </w:numPr>
        <w:tabs>
          <w:tab w:val="left" w:pos="1137"/>
        </w:tabs>
        <w:ind w:left="1136" w:hanging="141"/>
        <w:rPr>
          <w:sz w:val="24"/>
          <w:szCs w:val="24"/>
        </w:rPr>
      </w:pPr>
      <w:r w:rsidRPr="00B810A2">
        <w:rPr>
          <w:i/>
          <w:sz w:val="24"/>
          <w:szCs w:val="24"/>
        </w:rPr>
        <w:t>соблюдать</w:t>
      </w:r>
      <w:r w:rsidRPr="00B810A2">
        <w:rPr>
          <w:i/>
          <w:spacing w:val="-3"/>
          <w:sz w:val="24"/>
          <w:szCs w:val="24"/>
        </w:rPr>
        <w:t xml:space="preserve"> </w:t>
      </w:r>
      <w:r w:rsidRPr="00B810A2">
        <w:rPr>
          <w:sz w:val="24"/>
          <w:szCs w:val="24"/>
        </w:rPr>
        <w:t>некоторые</w:t>
      </w:r>
      <w:r w:rsidRPr="00B810A2">
        <w:rPr>
          <w:spacing w:val="-7"/>
          <w:sz w:val="24"/>
          <w:szCs w:val="24"/>
        </w:rPr>
        <w:t xml:space="preserve"> </w:t>
      </w:r>
      <w:r w:rsidRPr="00B810A2">
        <w:rPr>
          <w:sz w:val="24"/>
          <w:szCs w:val="24"/>
        </w:rPr>
        <w:t>правила</w:t>
      </w:r>
      <w:r w:rsidRPr="00B810A2">
        <w:rPr>
          <w:spacing w:val="-4"/>
          <w:sz w:val="24"/>
          <w:szCs w:val="24"/>
        </w:rPr>
        <w:t xml:space="preserve"> </w:t>
      </w:r>
      <w:r w:rsidRPr="00B810A2">
        <w:rPr>
          <w:sz w:val="24"/>
          <w:szCs w:val="24"/>
        </w:rPr>
        <w:t>вежливого</w:t>
      </w:r>
      <w:r w:rsidRPr="00B810A2">
        <w:rPr>
          <w:spacing w:val="-4"/>
          <w:sz w:val="24"/>
          <w:szCs w:val="24"/>
        </w:rPr>
        <w:t xml:space="preserve"> </w:t>
      </w:r>
      <w:r w:rsidRPr="00B810A2">
        <w:rPr>
          <w:sz w:val="24"/>
          <w:szCs w:val="24"/>
        </w:rPr>
        <w:t>общения</w:t>
      </w:r>
      <w:r w:rsidRPr="00B810A2">
        <w:rPr>
          <w:spacing w:val="-3"/>
          <w:sz w:val="24"/>
          <w:szCs w:val="24"/>
        </w:rPr>
        <w:t xml:space="preserve"> </w:t>
      </w:r>
      <w:r w:rsidRPr="00B810A2">
        <w:rPr>
          <w:sz w:val="24"/>
          <w:szCs w:val="24"/>
        </w:rPr>
        <w:t>в</w:t>
      </w:r>
      <w:r w:rsidRPr="00B810A2">
        <w:rPr>
          <w:spacing w:val="-2"/>
          <w:sz w:val="24"/>
          <w:szCs w:val="24"/>
        </w:rPr>
        <w:t xml:space="preserve"> </w:t>
      </w:r>
      <w:r w:rsidRPr="00B810A2">
        <w:rPr>
          <w:sz w:val="24"/>
          <w:szCs w:val="24"/>
        </w:rPr>
        <w:t>урочной</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внеурочной</w:t>
      </w:r>
      <w:r w:rsidRPr="00B810A2">
        <w:rPr>
          <w:spacing w:val="-3"/>
          <w:sz w:val="24"/>
          <w:szCs w:val="24"/>
        </w:rPr>
        <w:t xml:space="preserve"> </w:t>
      </w:r>
      <w:r w:rsidRPr="00B810A2">
        <w:rPr>
          <w:sz w:val="24"/>
          <w:szCs w:val="24"/>
        </w:rPr>
        <w:t>деятельности;</w:t>
      </w:r>
    </w:p>
    <w:p w:rsidR="006337FC" w:rsidRPr="00B810A2" w:rsidRDefault="006337FC" w:rsidP="0044567B">
      <w:pPr>
        <w:pStyle w:val="a5"/>
        <w:numPr>
          <w:ilvl w:val="0"/>
          <w:numId w:val="72"/>
        </w:numPr>
        <w:tabs>
          <w:tab w:val="left" w:pos="1137"/>
        </w:tabs>
        <w:spacing w:before="66"/>
        <w:ind w:left="1136" w:hanging="141"/>
        <w:rPr>
          <w:sz w:val="24"/>
          <w:szCs w:val="24"/>
        </w:rPr>
      </w:pPr>
      <w:r w:rsidRPr="00B810A2">
        <w:rPr>
          <w:sz w:val="24"/>
          <w:szCs w:val="24"/>
        </w:rPr>
        <w:t>задавать</w:t>
      </w:r>
      <w:r w:rsidRPr="00B810A2">
        <w:rPr>
          <w:spacing w:val="-4"/>
          <w:sz w:val="24"/>
          <w:szCs w:val="24"/>
        </w:rPr>
        <w:t xml:space="preserve"> </w:t>
      </w:r>
      <w:r w:rsidRPr="00B810A2">
        <w:rPr>
          <w:sz w:val="24"/>
          <w:szCs w:val="24"/>
        </w:rPr>
        <w:t>вопросы;</w:t>
      </w:r>
    </w:p>
    <w:p w:rsidR="006337FC" w:rsidRPr="00B810A2" w:rsidRDefault="006337FC" w:rsidP="0044567B">
      <w:pPr>
        <w:pStyle w:val="a5"/>
        <w:numPr>
          <w:ilvl w:val="0"/>
          <w:numId w:val="71"/>
        </w:numPr>
        <w:tabs>
          <w:tab w:val="left" w:pos="1252"/>
        </w:tabs>
        <w:ind w:right="304" w:firstLine="0"/>
        <w:rPr>
          <w:sz w:val="24"/>
          <w:szCs w:val="24"/>
        </w:rPr>
      </w:pPr>
      <w:r w:rsidRPr="00B810A2">
        <w:rPr>
          <w:i/>
          <w:sz w:val="24"/>
          <w:szCs w:val="24"/>
        </w:rPr>
        <w:t>критически</w:t>
      </w:r>
      <w:r w:rsidRPr="00B810A2">
        <w:rPr>
          <w:i/>
          <w:spacing w:val="52"/>
          <w:sz w:val="24"/>
          <w:szCs w:val="24"/>
        </w:rPr>
        <w:t xml:space="preserve"> </w:t>
      </w:r>
      <w:r w:rsidRPr="00B810A2">
        <w:rPr>
          <w:i/>
          <w:sz w:val="24"/>
          <w:szCs w:val="24"/>
        </w:rPr>
        <w:t>осмысливать</w:t>
      </w:r>
      <w:r w:rsidRPr="00B810A2">
        <w:rPr>
          <w:i/>
          <w:spacing w:val="53"/>
          <w:sz w:val="24"/>
          <w:szCs w:val="24"/>
        </w:rPr>
        <w:t xml:space="preserve"> </w:t>
      </w:r>
      <w:r w:rsidRPr="00B810A2">
        <w:rPr>
          <w:sz w:val="24"/>
          <w:szCs w:val="24"/>
        </w:rPr>
        <w:t>свой</w:t>
      </w:r>
      <w:r w:rsidRPr="00B810A2">
        <w:rPr>
          <w:spacing w:val="52"/>
          <w:sz w:val="24"/>
          <w:szCs w:val="24"/>
        </w:rPr>
        <w:t xml:space="preserve"> </w:t>
      </w:r>
      <w:r w:rsidRPr="00B810A2">
        <w:rPr>
          <w:sz w:val="24"/>
          <w:szCs w:val="24"/>
        </w:rPr>
        <w:t>опыт</w:t>
      </w:r>
      <w:r w:rsidRPr="00B810A2">
        <w:rPr>
          <w:spacing w:val="52"/>
          <w:sz w:val="24"/>
          <w:szCs w:val="24"/>
        </w:rPr>
        <w:t xml:space="preserve"> </w:t>
      </w:r>
      <w:r w:rsidRPr="00B810A2">
        <w:rPr>
          <w:sz w:val="24"/>
          <w:szCs w:val="24"/>
        </w:rPr>
        <w:t>общения,</w:t>
      </w:r>
      <w:r w:rsidRPr="00B810A2">
        <w:rPr>
          <w:spacing w:val="51"/>
          <w:sz w:val="24"/>
          <w:szCs w:val="24"/>
        </w:rPr>
        <w:t xml:space="preserve"> </w:t>
      </w:r>
      <w:r w:rsidRPr="00B810A2">
        <w:rPr>
          <w:sz w:val="24"/>
          <w:szCs w:val="24"/>
        </w:rPr>
        <w:t>выявлять</w:t>
      </w:r>
      <w:r w:rsidRPr="00B810A2">
        <w:rPr>
          <w:spacing w:val="51"/>
          <w:sz w:val="24"/>
          <w:szCs w:val="24"/>
        </w:rPr>
        <w:t xml:space="preserve"> </w:t>
      </w:r>
      <w:r w:rsidRPr="00B810A2">
        <w:rPr>
          <w:sz w:val="24"/>
          <w:szCs w:val="24"/>
        </w:rPr>
        <w:t>причины</w:t>
      </w:r>
      <w:r w:rsidRPr="00B810A2">
        <w:rPr>
          <w:spacing w:val="57"/>
          <w:sz w:val="24"/>
          <w:szCs w:val="24"/>
        </w:rPr>
        <w:t xml:space="preserve"> </w:t>
      </w:r>
      <w:r w:rsidRPr="00B810A2">
        <w:rPr>
          <w:sz w:val="24"/>
          <w:szCs w:val="24"/>
        </w:rPr>
        <w:t>удач</w:t>
      </w:r>
      <w:r w:rsidRPr="00B810A2">
        <w:rPr>
          <w:spacing w:val="51"/>
          <w:sz w:val="24"/>
          <w:szCs w:val="24"/>
        </w:rPr>
        <w:t xml:space="preserve"> </w:t>
      </w:r>
      <w:r w:rsidRPr="00B810A2">
        <w:rPr>
          <w:sz w:val="24"/>
          <w:szCs w:val="24"/>
        </w:rPr>
        <w:t>и</w:t>
      </w:r>
      <w:r w:rsidRPr="00B810A2">
        <w:rPr>
          <w:spacing w:val="52"/>
          <w:sz w:val="24"/>
          <w:szCs w:val="24"/>
        </w:rPr>
        <w:t xml:space="preserve"> </w:t>
      </w:r>
      <w:r w:rsidRPr="00B810A2">
        <w:rPr>
          <w:sz w:val="24"/>
          <w:szCs w:val="24"/>
        </w:rPr>
        <w:t>неудач</w:t>
      </w:r>
      <w:r w:rsidRPr="00B810A2">
        <w:rPr>
          <w:spacing w:val="53"/>
          <w:sz w:val="24"/>
          <w:szCs w:val="24"/>
        </w:rPr>
        <w:t xml:space="preserve"> </w:t>
      </w:r>
      <w:r w:rsidRPr="00B810A2">
        <w:rPr>
          <w:sz w:val="24"/>
          <w:szCs w:val="24"/>
        </w:rPr>
        <w:t>при</w:t>
      </w:r>
      <w:r w:rsidRPr="00B810A2">
        <w:rPr>
          <w:spacing w:val="-57"/>
          <w:sz w:val="24"/>
          <w:szCs w:val="24"/>
        </w:rPr>
        <w:t xml:space="preserve"> </w:t>
      </w:r>
      <w:r w:rsidRPr="00B810A2">
        <w:rPr>
          <w:sz w:val="24"/>
          <w:szCs w:val="24"/>
        </w:rPr>
        <w:t>взаимодействии;</w:t>
      </w:r>
    </w:p>
    <w:p w:rsidR="006337FC" w:rsidRPr="00B810A2" w:rsidRDefault="006337FC" w:rsidP="0044567B">
      <w:pPr>
        <w:pStyle w:val="a5"/>
        <w:numPr>
          <w:ilvl w:val="0"/>
          <w:numId w:val="71"/>
        </w:numPr>
        <w:tabs>
          <w:tab w:val="left" w:pos="1197"/>
        </w:tabs>
        <w:spacing w:before="1"/>
        <w:ind w:left="1196" w:hanging="201"/>
        <w:rPr>
          <w:sz w:val="24"/>
          <w:szCs w:val="24"/>
        </w:rPr>
      </w:pPr>
      <w:r w:rsidRPr="00B810A2">
        <w:rPr>
          <w:i/>
          <w:sz w:val="24"/>
          <w:szCs w:val="24"/>
        </w:rPr>
        <w:t>учиться</w:t>
      </w:r>
      <w:r w:rsidRPr="00B810A2">
        <w:rPr>
          <w:i/>
          <w:spacing w:val="-4"/>
          <w:sz w:val="24"/>
          <w:szCs w:val="24"/>
        </w:rPr>
        <w:t xml:space="preserve"> </w:t>
      </w:r>
      <w:r w:rsidRPr="00B810A2">
        <w:rPr>
          <w:sz w:val="24"/>
          <w:szCs w:val="24"/>
        </w:rPr>
        <w:t>подчинять</w:t>
      </w:r>
      <w:r w:rsidRPr="00B810A2">
        <w:rPr>
          <w:spacing w:val="-3"/>
          <w:sz w:val="24"/>
          <w:szCs w:val="24"/>
        </w:rPr>
        <w:t xml:space="preserve"> </w:t>
      </w:r>
      <w:r w:rsidRPr="00B810A2">
        <w:rPr>
          <w:sz w:val="24"/>
          <w:szCs w:val="24"/>
        </w:rPr>
        <w:t>своё</w:t>
      </w:r>
      <w:r w:rsidRPr="00B810A2">
        <w:rPr>
          <w:spacing w:val="-5"/>
          <w:sz w:val="24"/>
          <w:szCs w:val="24"/>
        </w:rPr>
        <w:t xml:space="preserve"> </w:t>
      </w:r>
      <w:r w:rsidRPr="00B810A2">
        <w:rPr>
          <w:sz w:val="24"/>
          <w:szCs w:val="24"/>
        </w:rPr>
        <w:t>высказывание</w:t>
      </w:r>
      <w:r w:rsidRPr="00B810A2">
        <w:rPr>
          <w:spacing w:val="-3"/>
          <w:sz w:val="24"/>
          <w:szCs w:val="24"/>
        </w:rPr>
        <w:t xml:space="preserve"> </w:t>
      </w:r>
      <w:r w:rsidRPr="00B810A2">
        <w:rPr>
          <w:sz w:val="24"/>
          <w:szCs w:val="24"/>
        </w:rPr>
        <w:t>задаче</w:t>
      </w:r>
      <w:r w:rsidRPr="00B810A2">
        <w:rPr>
          <w:spacing w:val="-2"/>
          <w:sz w:val="24"/>
          <w:szCs w:val="24"/>
        </w:rPr>
        <w:t xml:space="preserve"> </w:t>
      </w:r>
      <w:r w:rsidRPr="00B810A2">
        <w:rPr>
          <w:sz w:val="24"/>
          <w:szCs w:val="24"/>
        </w:rPr>
        <w:t>взаимодействия;</w:t>
      </w:r>
    </w:p>
    <w:p w:rsidR="006337FC" w:rsidRPr="00B810A2" w:rsidRDefault="006337FC" w:rsidP="0044567B">
      <w:pPr>
        <w:pStyle w:val="a5"/>
        <w:numPr>
          <w:ilvl w:val="0"/>
          <w:numId w:val="71"/>
        </w:numPr>
        <w:tabs>
          <w:tab w:val="left" w:pos="1137"/>
        </w:tabs>
        <w:ind w:left="1136" w:hanging="141"/>
        <w:rPr>
          <w:sz w:val="24"/>
          <w:szCs w:val="24"/>
        </w:rPr>
      </w:pPr>
      <w:r w:rsidRPr="00B810A2">
        <w:rPr>
          <w:i/>
          <w:sz w:val="24"/>
          <w:szCs w:val="24"/>
        </w:rPr>
        <w:t>аргументировать</w:t>
      </w:r>
      <w:r w:rsidRPr="00B810A2">
        <w:rPr>
          <w:i/>
          <w:spacing w:val="-3"/>
          <w:sz w:val="24"/>
          <w:szCs w:val="24"/>
        </w:rPr>
        <w:t xml:space="preserve"> </w:t>
      </w:r>
      <w:r w:rsidRPr="00B810A2">
        <w:rPr>
          <w:sz w:val="24"/>
          <w:szCs w:val="24"/>
        </w:rPr>
        <w:t>свою</w:t>
      </w:r>
      <w:r w:rsidRPr="00B810A2">
        <w:rPr>
          <w:spacing w:val="-2"/>
          <w:sz w:val="24"/>
          <w:szCs w:val="24"/>
        </w:rPr>
        <w:t xml:space="preserve"> </w:t>
      </w:r>
      <w:r w:rsidRPr="00B810A2">
        <w:rPr>
          <w:sz w:val="24"/>
          <w:szCs w:val="24"/>
        </w:rPr>
        <w:t>точку</w:t>
      </w:r>
      <w:r w:rsidRPr="00B810A2">
        <w:rPr>
          <w:spacing w:val="-10"/>
          <w:sz w:val="24"/>
          <w:szCs w:val="24"/>
        </w:rPr>
        <w:t xml:space="preserve"> </w:t>
      </w:r>
      <w:r w:rsidRPr="00B810A2">
        <w:rPr>
          <w:sz w:val="24"/>
          <w:szCs w:val="24"/>
        </w:rPr>
        <w:t>зрения,</w:t>
      </w:r>
      <w:r w:rsidRPr="00B810A2">
        <w:rPr>
          <w:spacing w:val="-3"/>
          <w:sz w:val="24"/>
          <w:szCs w:val="24"/>
        </w:rPr>
        <w:t xml:space="preserve"> </w:t>
      </w:r>
      <w:r w:rsidRPr="00B810A2">
        <w:rPr>
          <w:sz w:val="24"/>
          <w:szCs w:val="24"/>
        </w:rPr>
        <w:t>используя</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качестве</w:t>
      </w:r>
      <w:r w:rsidRPr="00B810A2">
        <w:rPr>
          <w:spacing w:val="-5"/>
          <w:sz w:val="24"/>
          <w:szCs w:val="24"/>
        </w:rPr>
        <w:t xml:space="preserve"> </w:t>
      </w:r>
      <w:r w:rsidRPr="00B810A2">
        <w:rPr>
          <w:sz w:val="24"/>
          <w:szCs w:val="24"/>
        </w:rPr>
        <w:t>доказательства</w:t>
      </w:r>
      <w:r w:rsidRPr="00B810A2">
        <w:rPr>
          <w:spacing w:val="-4"/>
          <w:sz w:val="24"/>
          <w:szCs w:val="24"/>
        </w:rPr>
        <w:t xml:space="preserve"> </w:t>
      </w:r>
      <w:r w:rsidRPr="00B810A2">
        <w:rPr>
          <w:sz w:val="24"/>
          <w:szCs w:val="24"/>
        </w:rPr>
        <w:t>правила,</w:t>
      </w:r>
      <w:r w:rsidRPr="00B810A2">
        <w:rPr>
          <w:spacing w:val="-2"/>
          <w:sz w:val="24"/>
          <w:szCs w:val="24"/>
        </w:rPr>
        <w:t xml:space="preserve"> </w:t>
      </w:r>
      <w:r w:rsidRPr="00B810A2">
        <w:rPr>
          <w:sz w:val="24"/>
          <w:szCs w:val="24"/>
        </w:rPr>
        <w:t>цитаты;</w:t>
      </w:r>
    </w:p>
    <w:p w:rsidR="006337FC" w:rsidRPr="00B810A2" w:rsidRDefault="006337FC" w:rsidP="0044567B">
      <w:pPr>
        <w:pStyle w:val="a3"/>
        <w:ind w:right="1039"/>
      </w:pPr>
      <w:r w:rsidRPr="00B810A2">
        <w:t>- в предложенных коммуникативных ситуациях, опираясь на изученные правила общения</w:t>
      </w:r>
      <w:r w:rsidRPr="00B810A2">
        <w:rPr>
          <w:i/>
        </w:rPr>
        <w:t>,</w:t>
      </w:r>
      <w:r w:rsidRPr="00B810A2">
        <w:rPr>
          <w:i/>
          <w:spacing w:val="-57"/>
        </w:rPr>
        <w:t xml:space="preserve"> </w:t>
      </w:r>
      <w:r w:rsidRPr="00B810A2">
        <w:rPr>
          <w:i/>
        </w:rPr>
        <w:t>выбирать</w:t>
      </w:r>
      <w:r w:rsidRPr="00B810A2">
        <w:rPr>
          <w:i/>
          <w:spacing w:val="2"/>
        </w:rPr>
        <w:t xml:space="preserve"> </w:t>
      </w:r>
      <w:r w:rsidRPr="00B810A2">
        <w:t>уместные, эффективные</w:t>
      </w:r>
      <w:r w:rsidRPr="00B810A2">
        <w:rPr>
          <w:spacing w:val="-2"/>
        </w:rPr>
        <w:t xml:space="preserve"> </w:t>
      </w:r>
      <w:r w:rsidRPr="00B810A2">
        <w:t>речевые средства;</w:t>
      </w:r>
    </w:p>
    <w:p w:rsidR="006337FC" w:rsidRPr="00B810A2" w:rsidRDefault="006337FC" w:rsidP="0044567B">
      <w:pPr>
        <w:pStyle w:val="a5"/>
        <w:numPr>
          <w:ilvl w:val="0"/>
          <w:numId w:val="70"/>
        </w:numPr>
        <w:tabs>
          <w:tab w:val="left" w:pos="1137"/>
        </w:tabs>
        <w:ind w:hanging="141"/>
        <w:rPr>
          <w:sz w:val="24"/>
          <w:szCs w:val="24"/>
        </w:rPr>
      </w:pPr>
      <w:r w:rsidRPr="00B810A2">
        <w:rPr>
          <w:i/>
          <w:sz w:val="24"/>
          <w:szCs w:val="24"/>
        </w:rPr>
        <w:t>анализировать</w:t>
      </w:r>
      <w:r w:rsidRPr="00B810A2">
        <w:rPr>
          <w:i/>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оценивать</w:t>
      </w:r>
      <w:r w:rsidRPr="00B810A2">
        <w:rPr>
          <w:spacing w:val="-3"/>
          <w:sz w:val="24"/>
          <w:szCs w:val="24"/>
        </w:rPr>
        <w:t xml:space="preserve"> </w:t>
      </w:r>
      <w:r w:rsidRPr="00B810A2">
        <w:rPr>
          <w:sz w:val="24"/>
          <w:szCs w:val="24"/>
        </w:rPr>
        <w:t>свои</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чужие успехи</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неуспехи</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общении;</w:t>
      </w:r>
    </w:p>
    <w:p w:rsidR="006337FC" w:rsidRPr="00B810A2" w:rsidRDefault="006337FC" w:rsidP="0044567B">
      <w:pPr>
        <w:pStyle w:val="a5"/>
        <w:numPr>
          <w:ilvl w:val="0"/>
          <w:numId w:val="70"/>
        </w:numPr>
        <w:tabs>
          <w:tab w:val="left" w:pos="1137"/>
        </w:tabs>
        <w:ind w:hanging="141"/>
        <w:rPr>
          <w:sz w:val="24"/>
          <w:szCs w:val="24"/>
        </w:rPr>
      </w:pPr>
      <w:r w:rsidRPr="00B810A2">
        <w:rPr>
          <w:i/>
          <w:sz w:val="24"/>
          <w:szCs w:val="24"/>
        </w:rPr>
        <w:t>продуцировать</w:t>
      </w:r>
      <w:r w:rsidRPr="00B810A2">
        <w:rPr>
          <w:i/>
          <w:spacing w:val="-4"/>
          <w:sz w:val="24"/>
          <w:szCs w:val="24"/>
        </w:rPr>
        <w:t xml:space="preserve"> </w:t>
      </w:r>
      <w:r w:rsidRPr="00B810A2">
        <w:rPr>
          <w:sz w:val="24"/>
          <w:szCs w:val="24"/>
        </w:rPr>
        <w:t>описания</w:t>
      </w:r>
      <w:r w:rsidRPr="00B810A2">
        <w:rPr>
          <w:spacing w:val="-4"/>
          <w:sz w:val="24"/>
          <w:szCs w:val="24"/>
        </w:rPr>
        <w:t xml:space="preserve"> </w:t>
      </w:r>
      <w:r w:rsidRPr="00B810A2">
        <w:rPr>
          <w:sz w:val="24"/>
          <w:szCs w:val="24"/>
        </w:rPr>
        <w:t>разных</w:t>
      </w:r>
      <w:r w:rsidRPr="00B810A2">
        <w:rPr>
          <w:spacing w:val="-3"/>
          <w:sz w:val="24"/>
          <w:szCs w:val="24"/>
        </w:rPr>
        <w:t xml:space="preserve"> </w:t>
      </w:r>
      <w:r w:rsidRPr="00B810A2">
        <w:rPr>
          <w:sz w:val="24"/>
          <w:szCs w:val="24"/>
        </w:rPr>
        <w:t>стилей</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зависимости</w:t>
      </w:r>
      <w:r w:rsidRPr="00B810A2">
        <w:rPr>
          <w:spacing w:val="-4"/>
          <w:sz w:val="24"/>
          <w:szCs w:val="24"/>
        </w:rPr>
        <w:t xml:space="preserve"> </w:t>
      </w:r>
      <w:r w:rsidRPr="00B810A2">
        <w:rPr>
          <w:sz w:val="24"/>
          <w:szCs w:val="24"/>
        </w:rPr>
        <w:t>от</w:t>
      </w:r>
      <w:r w:rsidRPr="00B810A2">
        <w:rPr>
          <w:spacing w:val="-4"/>
          <w:sz w:val="24"/>
          <w:szCs w:val="24"/>
        </w:rPr>
        <w:t xml:space="preserve"> </w:t>
      </w:r>
      <w:r w:rsidRPr="00B810A2">
        <w:rPr>
          <w:sz w:val="24"/>
          <w:szCs w:val="24"/>
        </w:rPr>
        <w:t>коммуникативной</w:t>
      </w:r>
      <w:r w:rsidRPr="00B810A2">
        <w:rPr>
          <w:spacing w:val="-4"/>
          <w:sz w:val="24"/>
          <w:szCs w:val="24"/>
        </w:rPr>
        <w:t xml:space="preserve"> </w:t>
      </w:r>
      <w:r w:rsidRPr="00B810A2">
        <w:rPr>
          <w:sz w:val="24"/>
          <w:szCs w:val="24"/>
        </w:rPr>
        <w:t>задачи;</w:t>
      </w:r>
    </w:p>
    <w:p w:rsidR="006337FC" w:rsidRPr="00B810A2" w:rsidRDefault="006337FC" w:rsidP="0044567B">
      <w:pPr>
        <w:pStyle w:val="1"/>
        <w:spacing w:before="4" w:line="240" w:lineRule="auto"/>
        <w:ind w:left="996"/>
      </w:pPr>
      <w:r w:rsidRPr="00B810A2">
        <w:t>Предметные</w:t>
      </w:r>
      <w:r w:rsidRPr="00B810A2">
        <w:rPr>
          <w:spacing w:val="53"/>
        </w:rPr>
        <w:t xml:space="preserve"> </w:t>
      </w:r>
      <w:r w:rsidRPr="00B810A2">
        <w:t>результаты:</w:t>
      </w:r>
    </w:p>
    <w:p w:rsidR="006337FC" w:rsidRPr="00B810A2" w:rsidRDefault="006337FC" w:rsidP="0044567B">
      <w:pPr>
        <w:pStyle w:val="a5"/>
        <w:numPr>
          <w:ilvl w:val="0"/>
          <w:numId w:val="70"/>
        </w:numPr>
        <w:tabs>
          <w:tab w:val="left" w:pos="1137"/>
        </w:tabs>
        <w:ind w:hanging="141"/>
        <w:rPr>
          <w:sz w:val="24"/>
          <w:szCs w:val="24"/>
        </w:rPr>
      </w:pPr>
      <w:r w:rsidRPr="00B810A2">
        <w:rPr>
          <w:i/>
          <w:sz w:val="24"/>
          <w:szCs w:val="24"/>
        </w:rPr>
        <w:t>различать</w:t>
      </w:r>
      <w:r w:rsidRPr="00B810A2">
        <w:rPr>
          <w:i/>
          <w:spacing w:val="-1"/>
          <w:sz w:val="24"/>
          <w:szCs w:val="24"/>
        </w:rPr>
        <w:t xml:space="preserve"> </w:t>
      </w:r>
      <w:r w:rsidRPr="00B810A2">
        <w:rPr>
          <w:sz w:val="24"/>
          <w:szCs w:val="24"/>
        </w:rPr>
        <w:t>общение</w:t>
      </w:r>
      <w:r w:rsidRPr="00B810A2">
        <w:rPr>
          <w:spacing w:val="-3"/>
          <w:sz w:val="24"/>
          <w:szCs w:val="24"/>
        </w:rPr>
        <w:t xml:space="preserve"> </w:t>
      </w:r>
      <w:r w:rsidRPr="00B810A2">
        <w:rPr>
          <w:sz w:val="24"/>
          <w:szCs w:val="24"/>
        </w:rPr>
        <w:t>для</w:t>
      </w:r>
      <w:r w:rsidRPr="00B810A2">
        <w:rPr>
          <w:spacing w:val="-3"/>
          <w:sz w:val="24"/>
          <w:szCs w:val="24"/>
        </w:rPr>
        <w:t xml:space="preserve"> </w:t>
      </w:r>
      <w:r w:rsidRPr="00B810A2">
        <w:rPr>
          <w:sz w:val="24"/>
          <w:szCs w:val="24"/>
        </w:rPr>
        <w:t>контакта</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для</w:t>
      </w:r>
      <w:r w:rsidRPr="00B810A2">
        <w:rPr>
          <w:spacing w:val="-1"/>
          <w:sz w:val="24"/>
          <w:szCs w:val="24"/>
        </w:rPr>
        <w:t xml:space="preserve"> </w:t>
      </w:r>
      <w:r w:rsidRPr="00B810A2">
        <w:rPr>
          <w:sz w:val="24"/>
          <w:szCs w:val="24"/>
        </w:rPr>
        <w:t>получения</w:t>
      </w:r>
      <w:r w:rsidRPr="00B810A2">
        <w:rPr>
          <w:spacing w:val="-2"/>
          <w:sz w:val="24"/>
          <w:szCs w:val="24"/>
        </w:rPr>
        <w:t xml:space="preserve"> </w:t>
      </w:r>
      <w:r w:rsidRPr="00B810A2">
        <w:rPr>
          <w:sz w:val="24"/>
          <w:szCs w:val="24"/>
        </w:rPr>
        <w:t>информации;</w:t>
      </w:r>
    </w:p>
    <w:p w:rsidR="006337FC" w:rsidRPr="00B810A2" w:rsidRDefault="006337FC" w:rsidP="0044567B">
      <w:pPr>
        <w:pStyle w:val="a5"/>
        <w:numPr>
          <w:ilvl w:val="0"/>
          <w:numId w:val="70"/>
        </w:numPr>
        <w:tabs>
          <w:tab w:val="left" w:pos="1137"/>
        </w:tabs>
        <w:ind w:hanging="141"/>
        <w:rPr>
          <w:sz w:val="24"/>
          <w:szCs w:val="24"/>
        </w:rPr>
      </w:pPr>
      <w:r w:rsidRPr="00B810A2">
        <w:rPr>
          <w:i/>
          <w:sz w:val="24"/>
          <w:szCs w:val="24"/>
        </w:rPr>
        <w:t>учитывать</w:t>
      </w:r>
      <w:r w:rsidRPr="00B810A2">
        <w:rPr>
          <w:i/>
          <w:spacing w:val="-5"/>
          <w:sz w:val="24"/>
          <w:szCs w:val="24"/>
        </w:rPr>
        <w:t xml:space="preserve"> </w:t>
      </w:r>
      <w:r w:rsidRPr="00B810A2">
        <w:rPr>
          <w:sz w:val="24"/>
          <w:szCs w:val="24"/>
        </w:rPr>
        <w:t>особенности</w:t>
      </w:r>
      <w:r w:rsidRPr="00B810A2">
        <w:rPr>
          <w:spacing w:val="-4"/>
          <w:sz w:val="24"/>
          <w:szCs w:val="24"/>
        </w:rPr>
        <w:t xml:space="preserve"> </w:t>
      </w:r>
      <w:r w:rsidRPr="00B810A2">
        <w:rPr>
          <w:sz w:val="24"/>
          <w:szCs w:val="24"/>
        </w:rPr>
        <w:t>коммуникативной</w:t>
      </w:r>
      <w:r w:rsidRPr="00B810A2">
        <w:rPr>
          <w:spacing w:val="-5"/>
          <w:sz w:val="24"/>
          <w:szCs w:val="24"/>
        </w:rPr>
        <w:t xml:space="preserve"> </w:t>
      </w:r>
      <w:r w:rsidRPr="00B810A2">
        <w:rPr>
          <w:sz w:val="24"/>
          <w:szCs w:val="24"/>
        </w:rPr>
        <w:t>ситуации</w:t>
      </w:r>
      <w:r w:rsidRPr="00B810A2">
        <w:rPr>
          <w:spacing w:val="-4"/>
          <w:sz w:val="24"/>
          <w:szCs w:val="24"/>
        </w:rPr>
        <w:t xml:space="preserve"> </w:t>
      </w:r>
      <w:r w:rsidRPr="00B810A2">
        <w:rPr>
          <w:sz w:val="24"/>
          <w:szCs w:val="24"/>
        </w:rPr>
        <w:t>при</w:t>
      </w:r>
      <w:r w:rsidRPr="00B810A2">
        <w:rPr>
          <w:spacing w:val="-5"/>
          <w:sz w:val="24"/>
          <w:szCs w:val="24"/>
        </w:rPr>
        <w:t xml:space="preserve"> </w:t>
      </w:r>
      <w:r w:rsidRPr="00B810A2">
        <w:rPr>
          <w:sz w:val="24"/>
          <w:szCs w:val="24"/>
        </w:rPr>
        <w:t>реализации</w:t>
      </w:r>
      <w:r w:rsidRPr="00B810A2">
        <w:rPr>
          <w:spacing w:val="-6"/>
          <w:sz w:val="24"/>
          <w:szCs w:val="24"/>
        </w:rPr>
        <w:t xml:space="preserve"> </w:t>
      </w:r>
      <w:r w:rsidRPr="00B810A2">
        <w:rPr>
          <w:sz w:val="24"/>
          <w:szCs w:val="24"/>
        </w:rPr>
        <w:t>высказывания;</w:t>
      </w:r>
    </w:p>
    <w:p w:rsidR="006337FC" w:rsidRPr="00B810A2" w:rsidRDefault="006337FC" w:rsidP="0044567B">
      <w:pPr>
        <w:pStyle w:val="a3"/>
      </w:pPr>
      <w:r w:rsidRPr="00B810A2">
        <w:t>-</w:t>
      </w:r>
      <w:r w:rsidRPr="00B810A2">
        <w:rPr>
          <w:spacing w:val="-1"/>
        </w:rPr>
        <w:t xml:space="preserve"> </w:t>
      </w:r>
      <w:r w:rsidRPr="00B810A2">
        <w:t>уместно</w:t>
      </w:r>
      <w:r w:rsidRPr="00B810A2">
        <w:rPr>
          <w:spacing w:val="-3"/>
        </w:rPr>
        <w:t xml:space="preserve"> </w:t>
      </w:r>
      <w:r w:rsidRPr="00B810A2">
        <w:rPr>
          <w:i/>
        </w:rPr>
        <w:t>использовать</w:t>
      </w:r>
      <w:r w:rsidRPr="00B810A2">
        <w:rPr>
          <w:i/>
          <w:spacing w:val="-2"/>
        </w:rPr>
        <w:t xml:space="preserve"> </w:t>
      </w:r>
      <w:r w:rsidRPr="00B810A2">
        <w:t>изученные</w:t>
      </w:r>
      <w:r w:rsidRPr="00B810A2">
        <w:rPr>
          <w:spacing w:val="-5"/>
        </w:rPr>
        <w:t xml:space="preserve"> </w:t>
      </w:r>
      <w:r w:rsidRPr="00B810A2">
        <w:t>несловесные</w:t>
      </w:r>
      <w:r w:rsidRPr="00B810A2">
        <w:rPr>
          <w:spacing w:val="-4"/>
        </w:rPr>
        <w:t xml:space="preserve"> </w:t>
      </w:r>
      <w:r w:rsidRPr="00B810A2">
        <w:t>средства</w:t>
      </w:r>
      <w:r w:rsidRPr="00B810A2">
        <w:rPr>
          <w:spacing w:val="-4"/>
        </w:rPr>
        <w:t xml:space="preserve"> </w:t>
      </w:r>
      <w:r w:rsidRPr="00B810A2">
        <w:t>при</w:t>
      </w:r>
      <w:r w:rsidRPr="00B810A2">
        <w:rPr>
          <w:spacing w:val="-3"/>
        </w:rPr>
        <w:t xml:space="preserve"> </w:t>
      </w:r>
      <w:r w:rsidRPr="00B810A2">
        <w:t>общении;</w:t>
      </w:r>
    </w:p>
    <w:p w:rsidR="006337FC" w:rsidRPr="00B810A2" w:rsidRDefault="006337FC" w:rsidP="0044567B">
      <w:pPr>
        <w:pStyle w:val="a5"/>
        <w:numPr>
          <w:ilvl w:val="0"/>
          <w:numId w:val="69"/>
        </w:numPr>
        <w:tabs>
          <w:tab w:val="left" w:pos="1137"/>
        </w:tabs>
        <w:spacing w:before="1"/>
        <w:ind w:left="1136" w:hanging="141"/>
        <w:rPr>
          <w:sz w:val="24"/>
          <w:szCs w:val="24"/>
        </w:rPr>
      </w:pPr>
      <w:r w:rsidRPr="00B810A2">
        <w:rPr>
          <w:i/>
          <w:sz w:val="24"/>
          <w:szCs w:val="24"/>
        </w:rPr>
        <w:t>определять</w:t>
      </w:r>
      <w:r w:rsidRPr="00B810A2">
        <w:rPr>
          <w:i/>
          <w:spacing w:val="-3"/>
          <w:sz w:val="24"/>
          <w:szCs w:val="24"/>
        </w:rPr>
        <w:t xml:space="preserve"> </w:t>
      </w:r>
      <w:r w:rsidRPr="00B810A2">
        <w:rPr>
          <w:sz w:val="24"/>
          <w:szCs w:val="24"/>
        </w:rPr>
        <w:t>виды</w:t>
      </w:r>
      <w:r w:rsidRPr="00B810A2">
        <w:rPr>
          <w:spacing w:val="-4"/>
          <w:sz w:val="24"/>
          <w:szCs w:val="24"/>
        </w:rPr>
        <w:t xml:space="preserve"> </w:t>
      </w:r>
      <w:r w:rsidRPr="00B810A2">
        <w:rPr>
          <w:sz w:val="24"/>
          <w:szCs w:val="24"/>
        </w:rPr>
        <w:t>речевой</w:t>
      </w:r>
      <w:r w:rsidRPr="00B810A2">
        <w:rPr>
          <w:spacing w:val="-3"/>
          <w:sz w:val="24"/>
          <w:szCs w:val="24"/>
        </w:rPr>
        <w:t xml:space="preserve"> </w:t>
      </w:r>
      <w:r w:rsidRPr="00B810A2">
        <w:rPr>
          <w:sz w:val="24"/>
          <w:szCs w:val="24"/>
        </w:rPr>
        <w:t>деятельности,</w:t>
      </w:r>
      <w:r w:rsidRPr="00B810A2">
        <w:rPr>
          <w:spacing w:val="-2"/>
          <w:sz w:val="24"/>
          <w:szCs w:val="24"/>
        </w:rPr>
        <w:t xml:space="preserve"> </w:t>
      </w:r>
      <w:r w:rsidRPr="00B810A2">
        <w:rPr>
          <w:i/>
          <w:sz w:val="24"/>
          <w:szCs w:val="24"/>
        </w:rPr>
        <w:t>осознавать</w:t>
      </w:r>
      <w:r w:rsidRPr="00B810A2">
        <w:rPr>
          <w:i/>
          <w:spacing w:val="-2"/>
          <w:sz w:val="24"/>
          <w:szCs w:val="24"/>
        </w:rPr>
        <w:t xml:space="preserve"> </w:t>
      </w:r>
      <w:r w:rsidRPr="00B810A2">
        <w:rPr>
          <w:sz w:val="24"/>
          <w:szCs w:val="24"/>
        </w:rPr>
        <w:t>их</w:t>
      </w:r>
      <w:r w:rsidRPr="00B810A2">
        <w:rPr>
          <w:spacing w:val="-2"/>
          <w:sz w:val="24"/>
          <w:szCs w:val="24"/>
        </w:rPr>
        <w:t xml:space="preserve"> </w:t>
      </w:r>
      <w:r w:rsidRPr="00B810A2">
        <w:rPr>
          <w:sz w:val="24"/>
          <w:szCs w:val="24"/>
        </w:rPr>
        <w:t>взаимосвязь;</w:t>
      </w:r>
    </w:p>
    <w:p w:rsidR="006337FC" w:rsidRPr="00B810A2" w:rsidRDefault="006337FC" w:rsidP="0044567B">
      <w:pPr>
        <w:pStyle w:val="a5"/>
        <w:numPr>
          <w:ilvl w:val="0"/>
          <w:numId w:val="69"/>
        </w:numPr>
        <w:tabs>
          <w:tab w:val="left" w:pos="1137"/>
        </w:tabs>
        <w:ind w:left="1136" w:hanging="141"/>
        <w:rPr>
          <w:sz w:val="24"/>
          <w:szCs w:val="24"/>
        </w:rPr>
      </w:pPr>
      <w:r w:rsidRPr="00B810A2">
        <w:rPr>
          <w:i/>
          <w:sz w:val="24"/>
          <w:szCs w:val="24"/>
        </w:rPr>
        <w:t>называть</w:t>
      </w:r>
      <w:r w:rsidRPr="00B810A2">
        <w:rPr>
          <w:i/>
          <w:spacing w:val="-3"/>
          <w:sz w:val="24"/>
          <w:szCs w:val="24"/>
        </w:rPr>
        <w:t xml:space="preserve"> </w:t>
      </w:r>
      <w:r w:rsidRPr="00B810A2">
        <w:rPr>
          <w:sz w:val="24"/>
          <w:szCs w:val="24"/>
        </w:rPr>
        <w:t>основные</w:t>
      </w:r>
      <w:r w:rsidRPr="00B810A2">
        <w:rPr>
          <w:spacing w:val="-5"/>
          <w:sz w:val="24"/>
          <w:szCs w:val="24"/>
        </w:rPr>
        <w:t xml:space="preserve"> </w:t>
      </w:r>
      <w:r w:rsidRPr="00B810A2">
        <w:rPr>
          <w:sz w:val="24"/>
          <w:szCs w:val="24"/>
        </w:rPr>
        <w:t>признаки</w:t>
      </w:r>
      <w:r w:rsidRPr="00B810A2">
        <w:rPr>
          <w:spacing w:val="-3"/>
          <w:sz w:val="24"/>
          <w:szCs w:val="24"/>
        </w:rPr>
        <w:t xml:space="preserve"> </w:t>
      </w:r>
      <w:r w:rsidRPr="00B810A2">
        <w:rPr>
          <w:sz w:val="24"/>
          <w:szCs w:val="24"/>
        </w:rPr>
        <w:t>текста,</w:t>
      </w:r>
      <w:r w:rsidRPr="00B810A2">
        <w:rPr>
          <w:spacing w:val="-2"/>
          <w:sz w:val="24"/>
          <w:szCs w:val="24"/>
        </w:rPr>
        <w:t xml:space="preserve"> </w:t>
      </w:r>
      <w:r w:rsidRPr="00B810A2">
        <w:rPr>
          <w:sz w:val="24"/>
          <w:szCs w:val="24"/>
        </w:rPr>
        <w:t>приводить</w:t>
      </w:r>
      <w:r w:rsidRPr="00B810A2">
        <w:rPr>
          <w:spacing w:val="-5"/>
          <w:sz w:val="24"/>
          <w:szCs w:val="24"/>
        </w:rPr>
        <w:t xml:space="preserve"> </w:t>
      </w:r>
      <w:r w:rsidRPr="00B810A2">
        <w:rPr>
          <w:sz w:val="24"/>
          <w:szCs w:val="24"/>
        </w:rPr>
        <w:t>их</w:t>
      </w:r>
      <w:r w:rsidRPr="00B810A2">
        <w:rPr>
          <w:spacing w:val="-1"/>
          <w:sz w:val="24"/>
          <w:szCs w:val="24"/>
        </w:rPr>
        <w:t xml:space="preserve"> </w:t>
      </w:r>
      <w:r w:rsidRPr="00B810A2">
        <w:rPr>
          <w:sz w:val="24"/>
          <w:szCs w:val="24"/>
        </w:rPr>
        <w:t>примеры;</w:t>
      </w:r>
    </w:p>
    <w:p w:rsidR="006337FC" w:rsidRPr="00B810A2" w:rsidRDefault="006337FC" w:rsidP="0044567B">
      <w:pPr>
        <w:pStyle w:val="a5"/>
        <w:numPr>
          <w:ilvl w:val="0"/>
          <w:numId w:val="69"/>
        </w:numPr>
        <w:tabs>
          <w:tab w:val="left" w:pos="1137"/>
        </w:tabs>
        <w:ind w:right="1061" w:firstLine="0"/>
        <w:rPr>
          <w:sz w:val="24"/>
          <w:szCs w:val="24"/>
        </w:rPr>
      </w:pPr>
      <w:r w:rsidRPr="00B810A2">
        <w:rPr>
          <w:i/>
          <w:sz w:val="24"/>
          <w:szCs w:val="24"/>
        </w:rPr>
        <w:t xml:space="preserve">называть </w:t>
      </w:r>
      <w:r w:rsidRPr="00B810A2">
        <w:rPr>
          <w:sz w:val="24"/>
          <w:szCs w:val="24"/>
        </w:rPr>
        <w:t>изученные разновидности текстов – жанры, реализуемые людьми для решения</w:t>
      </w:r>
      <w:r w:rsidRPr="00B810A2">
        <w:rPr>
          <w:spacing w:val="-57"/>
          <w:sz w:val="24"/>
          <w:szCs w:val="24"/>
        </w:rPr>
        <w:t xml:space="preserve"> </w:t>
      </w:r>
      <w:r w:rsidRPr="00B810A2">
        <w:rPr>
          <w:sz w:val="24"/>
          <w:szCs w:val="24"/>
        </w:rPr>
        <w:t>коммуникативных</w:t>
      </w:r>
      <w:r w:rsidRPr="00B810A2">
        <w:rPr>
          <w:spacing w:val="1"/>
          <w:sz w:val="24"/>
          <w:szCs w:val="24"/>
        </w:rPr>
        <w:t xml:space="preserve"> </w:t>
      </w:r>
      <w:r w:rsidRPr="00B810A2">
        <w:rPr>
          <w:sz w:val="24"/>
          <w:szCs w:val="24"/>
        </w:rPr>
        <w:t>задач;</w:t>
      </w:r>
    </w:p>
    <w:p w:rsidR="006337FC" w:rsidRPr="00B810A2" w:rsidRDefault="006337FC" w:rsidP="0044567B">
      <w:pPr>
        <w:pStyle w:val="a5"/>
        <w:numPr>
          <w:ilvl w:val="0"/>
          <w:numId w:val="69"/>
        </w:numPr>
        <w:tabs>
          <w:tab w:val="left" w:pos="1137"/>
        </w:tabs>
        <w:ind w:left="1136" w:hanging="141"/>
        <w:rPr>
          <w:sz w:val="24"/>
          <w:szCs w:val="24"/>
        </w:rPr>
      </w:pPr>
      <w:r w:rsidRPr="00B810A2">
        <w:rPr>
          <w:i/>
          <w:sz w:val="24"/>
          <w:szCs w:val="24"/>
        </w:rPr>
        <w:t>продуцировать</w:t>
      </w:r>
      <w:r w:rsidRPr="00B810A2">
        <w:rPr>
          <w:i/>
          <w:spacing w:val="-2"/>
          <w:sz w:val="24"/>
          <w:szCs w:val="24"/>
        </w:rPr>
        <w:t xml:space="preserve"> </w:t>
      </w:r>
      <w:r w:rsidRPr="00B810A2">
        <w:rPr>
          <w:sz w:val="24"/>
          <w:szCs w:val="24"/>
        </w:rPr>
        <w:t>этикетные</w:t>
      </w:r>
      <w:r w:rsidRPr="00B810A2">
        <w:rPr>
          <w:spacing w:val="-4"/>
          <w:sz w:val="24"/>
          <w:szCs w:val="24"/>
        </w:rPr>
        <w:t xml:space="preserve"> </w:t>
      </w:r>
      <w:r w:rsidRPr="00B810A2">
        <w:rPr>
          <w:sz w:val="24"/>
          <w:szCs w:val="24"/>
        </w:rPr>
        <w:t>жанры</w:t>
      </w:r>
      <w:r w:rsidRPr="00B810A2">
        <w:rPr>
          <w:spacing w:val="-1"/>
          <w:sz w:val="24"/>
          <w:szCs w:val="24"/>
        </w:rPr>
        <w:t xml:space="preserve"> </w:t>
      </w:r>
      <w:r w:rsidRPr="00B810A2">
        <w:rPr>
          <w:i/>
          <w:sz w:val="24"/>
          <w:szCs w:val="24"/>
        </w:rPr>
        <w:t>вежливая</w:t>
      </w:r>
      <w:r w:rsidRPr="00B810A2">
        <w:rPr>
          <w:i/>
          <w:spacing w:val="-4"/>
          <w:sz w:val="24"/>
          <w:szCs w:val="24"/>
        </w:rPr>
        <w:t xml:space="preserve"> </w:t>
      </w:r>
      <w:r w:rsidRPr="00B810A2">
        <w:rPr>
          <w:i/>
          <w:sz w:val="24"/>
          <w:szCs w:val="24"/>
        </w:rPr>
        <w:t>оценка,</w:t>
      </w:r>
      <w:r w:rsidRPr="00B810A2">
        <w:rPr>
          <w:i/>
          <w:spacing w:val="-2"/>
          <w:sz w:val="24"/>
          <w:szCs w:val="24"/>
        </w:rPr>
        <w:t xml:space="preserve"> </w:t>
      </w:r>
      <w:r w:rsidRPr="00B810A2">
        <w:rPr>
          <w:i/>
          <w:sz w:val="24"/>
          <w:szCs w:val="24"/>
        </w:rPr>
        <w:t>утешение</w:t>
      </w:r>
      <w:r w:rsidRPr="00B810A2">
        <w:rPr>
          <w:sz w:val="24"/>
          <w:szCs w:val="24"/>
        </w:rPr>
        <w:t>;</w:t>
      </w:r>
    </w:p>
    <w:p w:rsidR="006337FC" w:rsidRPr="00B810A2" w:rsidRDefault="006337FC" w:rsidP="0044567B">
      <w:pPr>
        <w:pStyle w:val="a5"/>
        <w:numPr>
          <w:ilvl w:val="0"/>
          <w:numId w:val="69"/>
        </w:numPr>
        <w:tabs>
          <w:tab w:val="left" w:pos="1137"/>
        </w:tabs>
        <w:ind w:right="811" w:firstLine="0"/>
        <w:rPr>
          <w:sz w:val="24"/>
          <w:szCs w:val="24"/>
        </w:rPr>
      </w:pPr>
      <w:r w:rsidRPr="00B810A2">
        <w:rPr>
          <w:i/>
          <w:sz w:val="24"/>
          <w:szCs w:val="24"/>
        </w:rPr>
        <w:t>вести</w:t>
      </w:r>
      <w:r w:rsidRPr="00B810A2">
        <w:rPr>
          <w:i/>
          <w:spacing w:val="-5"/>
          <w:sz w:val="24"/>
          <w:szCs w:val="24"/>
        </w:rPr>
        <w:t xml:space="preserve"> </w:t>
      </w:r>
      <w:r w:rsidRPr="00B810A2">
        <w:rPr>
          <w:sz w:val="24"/>
          <w:szCs w:val="24"/>
        </w:rPr>
        <w:t>этикетный</w:t>
      </w:r>
      <w:r w:rsidRPr="00B810A2">
        <w:rPr>
          <w:spacing w:val="-4"/>
          <w:sz w:val="24"/>
          <w:szCs w:val="24"/>
        </w:rPr>
        <w:t xml:space="preserve"> </w:t>
      </w:r>
      <w:r w:rsidRPr="00B810A2">
        <w:rPr>
          <w:sz w:val="24"/>
          <w:szCs w:val="24"/>
        </w:rPr>
        <w:t>диалог,</w:t>
      </w:r>
      <w:r w:rsidRPr="00B810A2">
        <w:rPr>
          <w:spacing w:val="-3"/>
          <w:sz w:val="24"/>
          <w:szCs w:val="24"/>
        </w:rPr>
        <w:t xml:space="preserve"> </w:t>
      </w:r>
      <w:r w:rsidRPr="00B810A2">
        <w:rPr>
          <w:sz w:val="24"/>
          <w:szCs w:val="24"/>
        </w:rPr>
        <w:t>используя</w:t>
      </w:r>
      <w:r w:rsidRPr="00B810A2">
        <w:rPr>
          <w:spacing w:val="-2"/>
          <w:sz w:val="24"/>
          <w:szCs w:val="24"/>
        </w:rPr>
        <w:t xml:space="preserve"> </w:t>
      </w:r>
      <w:r w:rsidRPr="00B810A2">
        <w:rPr>
          <w:sz w:val="24"/>
          <w:szCs w:val="24"/>
        </w:rPr>
        <w:t>сведения</w:t>
      </w:r>
      <w:r w:rsidRPr="00B810A2">
        <w:rPr>
          <w:spacing w:val="-4"/>
          <w:sz w:val="24"/>
          <w:szCs w:val="24"/>
        </w:rPr>
        <w:t xml:space="preserve"> </w:t>
      </w:r>
      <w:r w:rsidRPr="00B810A2">
        <w:rPr>
          <w:sz w:val="24"/>
          <w:szCs w:val="24"/>
        </w:rPr>
        <w:t>об</w:t>
      </w:r>
      <w:r w:rsidRPr="00B810A2">
        <w:rPr>
          <w:spacing w:val="-4"/>
          <w:sz w:val="24"/>
          <w:szCs w:val="24"/>
        </w:rPr>
        <w:t xml:space="preserve"> </w:t>
      </w:r>
      <w:r w:rsidRPr="00B810A2">
        <w:rPr>
          <w:sz w:val="24"/>
          <w:szCs w:val="24"/>
        </w:rPr>
        <w:t>этикетных</w:t>
      </w:r>
      <w:r w:rsidRPr="00B810A2">
        <w:rPr>
          <w:spacing w:val="-1"/>
          <w:sz w:val="24"/>
          <w:szCs w:val="24"/>
        </w:rPr>
        <w:t xml:space="preserve"> </w:t>
      </w:r>
      <w:r w:rsidRPr="00B810A2">
        <w:rPr>
          <w:sz w:val="24"/>
          <w:szCs w:val="24"/>
        </w:rPr>
        <w:t>жанрах,</w:t>
      </w:r>
      <w:r w:rsidRPr="00B810A2">
        <w:rPr>
          <w:spacing w:val="-7"/>
          <w:sz w:val="24"/>
          <w:szCs w:val="24"/>
        </w:rPr>
        <w:t xml:space="preserve"> </w:t>
      </w:r>
      <w:r w:rsidRPr="00B810A2">
        <w:rPr>
          <w:sz w:val="24"/>
          <w:szCs w:val="24"/>
        </w:rPr>
        <w:t>изученных</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начальной</w:t>
      </w:r>
      <w:r w:rsidRPr="00B810A2">
        <w:rPr>
          <w:spacing w:val="-57"/>
          <w:sz w:val="24"/>
          <w:szCs w:val="24"/>
        </w:rPr>
        <w:t xml:space="preserve"> </w:t>
      </w:r>
      <w:r w:rsidRPr="00B810A2">
        <w:rPr>
          <w:sz w:val="24"/>
          <w:szCs w:val="24"/>
        </w:rPr>
        <w:t>школе;</w:t>
      </w:r>
    </w:p>
    <w:p w:rsidR="006337FC" w:rsidRPr="00B810A2" w:rsidRDefault="006337FC" w:rsidP="0044567B">
      <w:pPr>
        <w:pStyle w:val="a5"/>
        <w:numPr>
          <w:ilvl w:val="0"/>
          <w:numId w:val="69"/>
        </w:numPr>
        <w:tabs>
          <w:tab w:val="left" w:pos="1137"/>
        </w:tabs>
        <w:ind w:left="1136" w:hanging="141"/>
        <w:rPr>
          <w:sz w:val="24"/>
          <w:szCs w:val="24"/>
        </w:rPr>
      </w:pPr>
      <w:r w:rsidRPr="00B810A2">
        <w:rPr>
          <w:i/>
          <w:sz w:val="24"/>
          <w:szCs w:val="24"/>
        </w:rPr>
        <w:t>анализировать</w:t>
      </w:r>
      <w:r w:rsidRPr="00B810A2">
        <w:rPr>
          <w:i/>
          <w:spacing w:val="-4"/>
          <w:sz w:val="24"/>
          <w:szCs w:val="24"/>
        </w:rPr>
        <w:t xml:space="preserve"> </w:t>
      </w:r>
      <w:r w:rsidRPr="00B810A2">
        <w:rPr>
          <w:sz w:val="24"/>
          <w:szCs w:val="24"/>
        </w:rPr>
        <w:t>типичную</w:t>
      </w:r>
      <w:r w:rsidRPr="00B810A2">
        <w:rPr>
          <w:spacing w:val="-1"/>
          <w:sz w:val="24"/>
          <w:szCs w:val="24"/>
        </w:rPr>
        <w:t xml:space="preserve"> </w:t>
      </w:r>
      <w:r w:rsidRPr="00B810A2">
        <w:rPr>
          <w:sz w:val="24"/>
          <w:szCs w:val="24"/>
        </w:rPr>
        <w:t>структуру</w:t>
      </w:r>
      <w:r w:rsidRPr="00B810A2">
        <w:rPr>
          <w:spacing w:val="-8"/>
          <w:sz w:val="24"/>
          <w:szCs w:val="24"/>
        </w:rPr>
        <w:t xml:space="preserve"> </w:t>
      </w:r>
      <w:r w:rsidRPr="00B810A2">
        <w:rPr>
          <w:sz w:val="24"/>
          <w:szCs w:val="24"/>
        </w:rPr>
        <w:t>рассказа;</w:t>
      </w:r>
    </w:p>
    <w:p w:rsidR="006337FC" w:rsidRPr="00B810A2" w:rsidRDefault="006337FC" w:rsidP="0044567B">
      <w:pPr>
        <w:ind w:left="996"/>
        <w:jc w:val="both"/>
        <w:rPr>
          <w:sz w:val="24"/>
          <w:szCs w:val="24"/>
        </w:rPr>
      </w:pPr>
      <w:r w:rsidRPr="00B810A2">
        <w:rPr>
          <w:sz w:val="24"/>
          <w:szCs w:val="24"/>
        </w:rPr>
        <w:t>-</w:t>
      </w:r>
      <w:r w:rsidRPr="00B810A2">
        <w:rPr>
          <w:spacing w:val="-4"/>
          <w:sz w:val="24"/>
          <w:szCs w:val="24"/>
        </w:rPr>
        <w:t xml:space="preserve"> </w:t>
      </w:r>
      <w:r w:rsidRPr="00B810A2">
        <w:rPr>
          <w:i/>
          <w:sz w:val="24"/>
          <w:szCs w:val="24"/>
        </w:rPr>
        <w:t>рассказывать</w:t>
      </w:r>
      <w:r w:rsidRPr="00B810A2">
        <w:rPr>
          <w:i/>
          <w:spacing w:val="-2"/>
          <w:sz w:val="24"/>
          <w:szCs w:val="24"/>
        </w:rPr>
        <w:t xml:space="preserve"> </w:t>
      </w:r>
      <w:r w:rsidRPr="00B810A2">
        <w:rPr>
          <w:sz w:val="24"/>
          <w:szCs w:val="24"/>
        </w:rPr>
        <w:t>(устно и</w:t>
      </w:r>
      <w:r w:rsidRPr="00B810A2">
        <w:rPr>
          <w:spacing w:val="-3"/>
          <w:sz w:val="24"/>
          <w:szCs w:val="24"/>
        </w:rPr>
        <w:t xml:space="preserve"> </w:t>
      </w:r>
      <w:r w:rsidRPr="00B810A2">
        <w:rPr>
          <w:sz w:val="24"/>
          <w:szCs w:val="24"/>
        </w:rPr>
        <w:t>письменно)</w:t>
      </w:r>
      <w:r w:rsidRPr="00B810A2">
        <w:rPr>
          <w:spacing w:val="-3"/>
          <w:sz w:val="24"/>
          <w:szCs w:val="24"/>
        </w:rPr>
        <w:t xml:space="preserve"> </w:t>
      </w:r>
      <w:r w:rsidRPr="00B810A2">
        <w:rPr>
          <w:sz w:val="24"/>
          <w:szCs w:val="24"/>
        </w:rPr>
        <w:t>о</w:t>
      </w:r>
      <w:r w:rsidRPr="00B810A2">
        <w:rPr>
          <w:spacing w:val="-2"/>
          <w:sz w:val="24"/>
          <w:szCs w:val="24"/>
        </w:rPr>
        <w:t xml:space="preserve"> </w:t>
      </w:r>
      <w:r w:rsidRPr="00B810A2">
        <w:rPr>
          <w:sz w:val="24"/>
          <w:szCs w:val="24"/>
        </w:rPr>
        <w:t>памятных</w:t>
      </w:r>
      <w:r w:rsidRPr="00B810A2">
        <w:rPr>
          <w:spacing w:val="-1"/>
          <w:sz w:val="24"/>
          <w:szCs w:val="24"/>
        </w:rPr>
        <w:t xml:space="preserve"> </w:t>
      </w:r>
      <w:r w:rsidRPr="00B810A2">
        <w:rPr>
          <w:sz w:val="24"/>
          <w:szCs w:val="24"/>
        </w:rPr>
        <w:t>событиях</w:t>
      </w:r>
      <w:r w:rsidRPr="00B810A2">
        <w:rPr>
          <w:spacing w:val="-1"/>
          <w:sz w:val="24"/>
          <w:szCs w:val="24"/>
        </w:rPr>
        <w:t xml:space="preserve"> </w:t>
      </w:r>
      <w:r w:rsidRPr="00B810A2">
        <w:rPr>
          <w:sz w:val="24"/>
          <w:szCs w:val="24"/>
        </w:rPr>
        <w:t>жизни;</w:t>
      </w:r>
    </w:p>
    <w:p w:rsidR="006337FC" w:rsidRPr="00B810A2" w:rsidRDefault="006337FC" w:rsidP="0044567B">
      <w:pPr>
        <w:pStyle w:val="a5"/>
        <w:numPr>
          <w:ilvl w:val="0"/>
          <w:numId w:val="68"/>
        </w:numPr>
        <w:tabs>
          <w:tab w:val="left" w:pos="1137"/>
        </w:tabs>
        <w:ind w:left="1136" w:hanging="141"/>
        <w:rPr>
          <w:sz w:val="24"/>
          <w:szCs w:val="24"/>
        </w:rPr>
      </w:pPr>
      <w:r w:rsidRPr="00B810A2">
        <w:rPr>
          <w:i/>
          <w:sz w:val="24"/>
          <w:szCs w:val="24"/>
        </w:rPr>
        <w:t>знать</w:t>
      </w:r>
      <w:r w:rsidRPr="00B810A2">
        <w:rPr>
          <w:i/>
          <w:spacing w:val="-4"/>
          <w:sz w:val="24"/>
          <w:szCs w:val="24"/>
        </w:rPr>
        <w:t xml:space="preserve"> </w:t>
      </w:r>
      <w:r w:rsidRPr="00B810A2">
        <w:rPr>
          <w:sz w:val="24"/>
          <w:szCs w:val="24"/>
        </w:rPr>
        <w:t>особенности</w:t>
      </w:r>
      <w:r w:rsidRPr="00B810A2">
        <w:rPr>
          <w:spacing w:val="-4"/>
          <w:sz w:val="24"/>
          <w:szCs w:val="24"/>
        </w:rPr>
        <w:t xml:space="preserve"> </w:t>
      </w:r>
      <w:r w:rsidRPr="00B810A2">
        <w:rPr>
          <w:sz w:val="24"/>
          <w:szCs w:val="24"/>
        </w:rPr>
        <w:t>газетных</w:t>
      </w:r>
      <w:r w:rsidRPr="00B810A2">
        <w:rPr>
          <w:spacing w:val="-1"/>
          <w:sz w:val="24"/>
          <w:szCs w:val="24"/>
        </w:rPr>
        <w:t xml:space="preserve"> </w:t>
      </w:r>
      <w:r w:rsidRPr="00B810A2">
        <w:rPr>
          <w:sz w:val="24"/>
          <w:szCs w:val="24"/>
        </w:rPr>
        <w:t>жанров:</w:t>
      </w:r>
      <w:r w:rsidRPr="00B810A2">
        <w:rPr>
          <w:spacing w:val="-7"/>
          <w:sz w:val="24"/>
          <w:szCs w:val="24"/>
        </w:rPr>
        <w:t xml:space="preserve"> </w:t>
      </w:r>
      <w:r w:rsidRPr="00B810A2">
        <w:rPr>
          <w:sz w:val="24"/>
          <w:szCs w:val="24"/>
        </w:rPr>
        <w:t>хроники,</w:t>
      </w:r>
      <w:r w:rsidRPr="00B810A2">
        <w:rPr>
          <w:spacing w:val="-3"/>
          <w:sz w:val="24"/>
          <w:szCs w:val="24"/>
        </w:rPr>
        <w:t xml:space="preserve"> </w:t>
      </w:r>
      <w:r w:rsidRPr="00B810A2">
        <w:rPr>
          <w:sz w:val="24"/>
          <w:szCs w:val="24"/>
        </w:rPr>
        <w:t>информационной</w:t>
      </w:r>
      <w:r w:rsidRPr="00B810A2">
        <w:rPr>
          <w:spacing w:val="-1"/>
          <w:sz w:val="24"/>
          <w:szCs w:val="24"/>
        </w:rPr>
        <w:t xml:space="preserve"> </w:t>
      </w:r>
      <w:r w:rsidRPr="00B810A2">
        <w:rPr>
          <w:sz w:val="24"/>
          <w:szCs w:val="24"/>
        </w:rPr>
        <w:t>заметки;</w:t>
      </w:r>
    </w:p>
    <w:p w:rsidR="006337FC" w:rsidRPr="00B810A2" w:rsidRDefault="006337FC" w:rsidP="0044567B">
      <w:pPr>
        <w:pStyle w:val="a5"/>
        <w:numPr>
          <w:ilvl w:val="0"/>
          <w:numId w:val="68"/>
        </w:numPr>
        <w:tabs>
          <w:tab w:val="left" w:pos="1137"/>
        </w:tabs>
        <w:ind w:right="880" w:firstLine="0"/>
        <w:rPr>
          <w:sz w:val="24"/>
          <w:szCs w:val="24"/>
        </w:rPr>
      </w:pPr>
      <w:r w:rsidRPr="00B810A2">
        <w:rPr>
          <w:i/>
          <w:sz w:val="24"/>
          <w:szCs w:val="24"/>
        </w:rPr>
        <w:t xml:space="preserve">продуцировать </w:t>
      </w:r>
      <w:r w:rsidRPr="00B810A2">
        <w:rPr>
          <w:sz w:val="24"/>
          <w:szCs w:val="24"/>
        </w:rPr>
        <w:t xml:space="preserve">простые информационные жанры (типа </w:t>
      </w:r>
      <w:r w:rsidRPr="00B810A2">
        <w:rPr>
          <w:i/>
          <w:sz w:val="24"/>
          <w:szCs w:val="24"/>
        </w:rPr>
        <w:t xml:space="preserve">что–где–когда </w:t>
      </w:r>
      <w:r w:rsidRPr="00B810A2">
        <w:rPr>
          <w:sz w:val="24"/>
          <w:szCs w:val="24"/>
        </w:rPr>
        <w:t xml:space="preserve">и </w:t>
      </w:r>
      <w:r w:rsidRPr="00B810A2">
        <w:rPr>
          <w:i/>
          <w:sz w:val="24"/>
          <w:szCs w:val="24"/>
        </w:rPr>
        <w:t xml:space="preserve">как </w:t>
      </w:r>
      <w:r w:rsidRPr="00B810A2">
        <w:rPr>
          <w:sz w:val="24"/>
          <w:szCs w:val="24"/>
        </w:rPr>
        <w:t>произошло) в</w:t>
      </w:r>
      <w:r w:rsidRPr="00B810A2">
        <w:rPr>
          <w:spacing w:val="-57"/>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задачами коммуникации;</w:t>
      </w:r>
    </w:p>
    <w:p w:rsidR="006337FC" w:rsidRPr="00B810A2" w:rsidRDefault="006337FC" w:rsidP="0044567B">
      <w:pPr>
        <w:pStyle w:val="a5"/>
        <w:numPr>
          <w:ilvl w:val="0"/>
          <w:numId w:val="68"/>
        </w:numPr>
        <w:tabs>
          <w:tab w:val="left" w:pos="1137"/>
        </w:tabs>
        <w:ind w:left="1136" w:hanging="141"/>
        <w:rPr>
          <w:sz w:val="24"/>
          <w:szCs w:val="24"/>
        </w:rPr>
      </w:pPr>
      <w:r w:rsidRPr="00B810A2">
        <w:rPr>
          <w:i/>
          <w:sz w:val="24"/>
          <w:szCs w:val="24"/>
        </w:rPr>
        <w:t>объяснять</w:t>
      </w:r>
      <w:r w:rsidRPr="00B810A2">
        <w:rPr>
          <w:i/>
          <w:spacing w:val="-2"/>
          <w:sz w:val="24"/>
          <w:szCs w:val="24"/>
        </w:rPr>
        <w:t xml:space="preserve"> </w:t>
      </w:r>
      <w:r w:rsidRPr="00B810A2">
        <w:rPr>
          <w:sz w:val="24"/>
          <w:szCs w:val="24"/>
        </w:rPr>
        <w:t>значение</w:t>
      </w:r>
      <w:r w:rsidRPr="00B810A2">
        <w:rPr>
          <w:spacing w:val="-4"/>
          <w:sz w:val="24"/>
          <w:szCs w:val="24"/>
        </w:rPr>
        <w:t xml:space="preserve"> </w:t>
      </w:r>
      <w:r w:rsidRPr="00B810A2">
        <w:rPr>
          <w:sz w:val="24"/>
          <w:szCs w:val="24"/>
        </w:rPr>
        <w:t>фотографии</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газетном</w:t>
      </w:r>
      <w:r w:rsidRPr="00B810A2">
        <w:rPr>
          <w:spacing w:val="-3"/>
          <w:sz w:val="24"/>
          <w:szCs w:val="24"/>
        </w:rPr>
        <w:t xml:space="preserve"> </w:t>
      </w:r>
      <w:r w:rsidRPr="00B810A2">
        <w:rPr>
          <w:sz w:val="24"/>
          <w:szCs w:val="24"/>
        </w:rPr>
        <w:t>тексте;</w:t>
      </w:r>
    </w:p>
    <w:p w:rsidR="006337FC" w:rsidRPr="00B810A2" w:rsidRDefault="006337FC" w:rsidP="0044567B">
      <w:pPr>
        <w:pStyle w:val="a5"/>
        <w:numPr>
          <w:ilvl w:val="0"/>
          <w:numId w:val="68"/>
        </w:numPr>
        <w:tabs>
          <w:tab w:val="left" w:pos="1137"/>
        </w:tabs>
        <w:ind w:left="1136" w:hanging="141"/>
        <w:rPr>
          <w:sz w:val="24"/>
          <w:szCs w:val="24"/>
        </w:rPr>
      </w:pPr>
      <w:r w:rsidRPr="00B810A2">
        <w:rPr>
          <w:i/>
          <w:sz w:val="24"/>
          <w:szCs w:val="24"/>
        </w:rPr>
        <w:t>реализовывать</w:t>
      </w:r>
      <w:r w:rsidRPr="00B810A2">
        <w:rPr>
          <w:i/>
          <w:spacing w:val="-2"/>
          <w:sz w:val="24"/>
          <w:szCs w:val="24"/>
        </w:rPr>
        <w:t xml:space="preserve"> </w:t>
      </w:r>
      <w:r w:rsidRPr="00B810A2">
        <w:rPr>
          <w:sz w:val="24"/>
          <w:szCs w:val="24"/>
        </w:rPr>
        <w:t>подписи</w:t>
      </w:r>
      <w:r w:rsidRPr="00B810A2">
        <w:rPr>
          <w:spacing w:val="-2"/>
          <w:sz w:val="24"/>
          <w:szCs w:val="24"/>
        </w:rPr>
        <w:t xml:space="preserve"> </w:t>
      </w:r>
      <w:r w:rsidRPr="00B810A2">
        <w:rPr>
          <w:sz w:val="24"/>
          <w:szCs w:val="24"/>
        </w:rPr>
        <w:t>под</w:t>
      </w:r>
      <w:r w:rsidRPr="00B810A2">
        <w:rPr>
          <w:spacing w:val="-3"/>
          <w:sz w:val="24"/>
          <w:szCs w:val="24"/>
        </w:rPr>
        <w:t xml:space="preserve"> </w:t>
      </w:r>
      <w:r w:rsidRPr="00B810A2">
        <w:rPr>
          <w:sz w:val="24"/>
          <w:szCs w:val="24"/>
        </w:rPr>
        <w:t>фотографиями</w:t>
      </w:r>
      <w:r w:rsidRPr="00B810A2">
        <w:rPr>
          <w:spacing w:val="-2"/>
          <w:sz w:val="24"/>
          <w:szCs w:val="24"/>
        </w:rPr>
        <w:t xml:space="preserve"> </w:t>
      </w:r>
      <w:r w:rsidRPr="00B810A2">
        <w:rPr>
          <w:sz w:val="24"/>
          <w:szCs w:val="24"/>
        </w:rPr>
        <w:t>семьи,</w:t>
      </w:r>
      <w:r w:rsidRPr="00B810A2">
        <w:rPr>
          <w:spacing w:val="-2"/>
          <w:sz w:val="24"/>
          <w:szCs w:val="24"/>
        </w:rPr>
        <w:t xml:space="preserve"> </w:t>
      </w:r>
      <w:r w:rsidRPr="00B810A2">
        <w:rPr>
          <w:sz w:val="24"/>
          <w:szCs w:val="24"/>
        </w:rPr>
        <w:t>класса</w:t>
      </w:r>
      <w:r w:rsidRPr="00B810A2">
        <w:rPr>
          <w:spacing w:val="-3"/>
          <w:sz w:val="24"/>
          <w:szCs w:val="24"/>
        </w:rPr>
        <w:t xml:space="preserve"> </w:t>
      </w:r>
      <w:r w:rsidRPr="00B810A2">
        <w:rPr>
          <w:sz w:val="24"/>
          <w:szCs w:val="24"/>
        </w:rPr>
        <w:t>с учётом</w:t>
      </w:r>
      <w:r w:rsidRPr="00B810A2">
        <w:rPr>
          <w:spacing w:val="-3"/>
          <w:sz w:val="24"/>
          <w:szCs w:val="24"/>
        </w:rPr>
        <w:t xml:space="preserve"> </w:t>
      </w:r>
      <w:r w:rsidRPr="00B810A2">
        <w:rPr>
          <w:sz w:val="24"/>
          <w:szCs w:val="24"/>
        </w:rPr>
        <w:t>коммуникативной</w:t>
      </w:r>
      <w:r w:rsidRPr="00B810A2">
        <w:rPr>
          <w:spacing w:val="-3"/>
          <w:sz w:val="24"/>
          <w:szCs w:val="24"/>
        </w:rPr>
        <w:t xml:space="preserve"> </w:t>
      </w:r>
      <w:r w:rsidRPr="00B810A2">
        <w:rPr>
          <w:sz w:val="24"/>
          <w:szCs w:val="24"/>
        </w:rPr>
        <w:t>ситуации.</w:t>
      </w:r>
    </w:p>
    <w:p w:rsidR="006337FC" w:rsidRPr="00B810A2" w:rsidRDefault="006337FC" w:rsidP="0044567B">
      <w:pPr>
        <w:pStyle w:val="a3"/>
        <w:spacing w:before="5"/>
        <w:ind w:left="0"/>
      </w:pPr>
    </w:p>
    <w:p w:rsidR="006337FC" w:rsidRPr="00B810A2" w:rsidRDefault="006337FC" w:rsidP="0044567B">
      <w:pPr>
        <w:pStyle w:val="1"/>
        <w:numPr>
          <w:ilvl w:val="2"/>
          <w:numId w:val="115"/>
        </w:numPr>
        <w:tabs>
          <w:tab w:val="left" w:pos="1706"/>
        </w:tabs>
        <w:spacing w:line="240" w:lineRule="auto"/>
        <w:ind w:left="1705" w:hanging="710"/>
      </w:pPr>
      <w:bookmarkStart w:id="12" w:name="_TOC_250038"/>
      <w:r w:rsidRPr="00B810A2">
        <w:t>Литературное</w:t>
      </w:r>
      <w:r w:rsidRPr="00B810A2">
        <w:rPr>
          <w:spacing w:val="-3"/>
        </w:rPr>
        <w:t xml:space="preserve"> </w:t>
      </w:r>
      <w:r w:rsidRPr="00B810A2">
        <w:t>чтение</w:t>
      </w:r>
      <w:r w:rsidRPr="00B810A2">
        <w:rPr>
          <w:spacing w:val="-3"/>
        </w:rPr>
        <w:t xml:space="preserve"> </w:t>
      </w:r>
      <w:r w:rsidRPr="00B810A2">
        <w:t>на родном</w:t>
      </w:r>
      <w:r w:rsidRPr="00B810A2">
        <w:rPr>
          <w:spacing w:val="-2"/>
        </w:rPr>
        <w:t xml:space="preserve"> </w:t>
      </w:r>
      <w:bookmarkEnd w:id="12"/>
      <w:r w:rsidRPr="00B810A2">
        <w:t>языке</w:t>
      </w:r>
    </w:p>
    <w:p w:rsidR="006337FC" w:rsidRPr="00B810A2" w:rsidRDefault="006337FC" w:rsidP="0044567B">
      <w:pPr>
        <w:pStyle w:val="a3"/>
        <w:spacing w:before="1"/>
        <w:ind w:left="0"/>
        <w:rPr>
          <w:b/>
        </w:rPr>
      </w:pPr>
    </w:p>
    <w:p w:rsidR="006337FC" w:rsidRPr="00B810A2" w:rsidRDefault="006337FC" w:rsidP="0044567B">
      <w:pPr>
        <w:ind w:left="996" w:right="1160" w:firstLine="866"/>
        <w:jc w:val="both"/>
        <w:rPr>
          <w:b/>
          <w:sz w:val="24"/>
          <w:szCs w:val="24"/>
        </w:rPr>
      </w:pPr>
      <w:r w:rsidRPr="00B810A2">
        <w:rPr>
          <w:b/>
          <w:sz w:val="24"/>
          <w:szCs w:val="24"/>
        </w:rPr>
        <w:t>Литературное чтение на родном (татарском) языке (элементарный уровень)</w:t>
      </w:r>
      <w:r w:rsidRPr="00B810A2">
        <w:rPr>
          <w:b/>
          <w:spacing w:val="-57"/>
          <w:sz w:val="24"/>
          <w:szCs w:val="24"/>
        </w:rPr>
        <w:t xml:space="preserve"> </w:t>
      </w:r>
      <w:r w:rsidRPr="00B810A2">
        <w:rPr>
          <w:b/>
          <w:sz w:val="24"/>
          <w:szCs w:val="24"/>
        </w:rPr>
        <w:t>Личностные</w:t>
      </w:r>
      <w:r w:rsidRPr="00B810A2">
        <w:rPr>
          <w:b/>
          <w:spacing w:val="-3"/>
          <w:sz w:val="24"/>
          <w:szCs w:val="24"/>
        </w:rPr>
        <w:t xml:space="preserve"> </w:t>
      </w:r>
      <w:r w:rsidRPr="00B810A2">
        <w:rPr>
          <w:b/>
          <w:sz w:val="24"/>
          <w:szCs w:val="24"/>
        </w:rPr>
        <w:t>результаты:</w:t>
      </w:r>
    </w:p>
    <w:p w:rsidR="006337FC" w:rsidRPr="00B810A2" w:rsidRDefault="006337FC" w:rsidP="0044567B">
      <w:pPr>
        <w:pStyle w:val="a5"/>
        <w:numPr>
          <w:ilvl w:val="0"/>
          <w:numId w:val="78"/>
        </w:numPr>
        <w:tabs>
          <w:tab w:val="left" w:pos="1178"/>
        </w:tabs>
        <w:ind w:right="773" w:firstLine="0"/>
        <w:rPr>
          <w:sz w:val="24"/>
          <w:szCs w:val="24"/>
        </w:rPr>
      </w:pPr>
      <w:r w:rsidRPr="00B810A2">
        <w:rPr>
          <w:sz w:val="24"/>
          <w:szCs w:val="24"/>
        </w:rPr>
        <w:t>духовно-нравственное развитие и воспитание обучающихся, предусматривающее принятие</w:t>
      </w:r>
      <w:r w:rsidRPr="00B810A2">
        <w:rPr>
          <w:spacing w:val="-57"/>
          <w:sz w:val="24"/>
          <w:szCs w:val="24"/>
        </w:rPr>
        <w:t xml:space="preserve"> </w:t>
      </w:r>
      <w:r w:rsidRPr="00B810A2">
        <w:rPr>
          <w:sz w:val="24"/>
          <w:szCs w:val="24"/>
        </w:rPr>
        <w:t>ими</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1"/>
          <w:sz w:val="24"/>
          <w:szCs w:val="24"/>
        </w:rPr>
        <w:t xml:space="preserve"> </w:t>
      </w:r>
      <w:r w:rsidRPr="00B810A2">
        <w:rPr>
          <w:sz w:val="24"/>
          <w:szCs w:val="24"/>
        </w:rPr>
        <w:t>нравственных</w:t>
      </w:r>
      <w:r w:rsidRPr="00B810A2">
        <w:rPr>
          <w:spacing w:val="2"/>
          <w:sz w:val="24"/>
          <w:szCs w:val="24"/>
        </w:rPr>
        <w:t xml:space="preserve"> </w:t>
      </w:r>
      <w:r w:rsidRPr="00B810A2">
        <w:rPr>
          <w:sz w:val="24"/>
          <w:szCs w:val="24"/>
        </w:rPr>
        <w:t>установок,</w:t>
      </w:r>
      <w:r w:rsidRPr="00B810A2">
        <w:rPr>
          <w:spacing w:val="-1"/>
          <w:sz w:val="24"/>
          <w:szCs w:val="24"/>
        </w:rPr>
        <w:t xml:space="preserve"> </w:t>
      </w:r>
      <w:r w:rsidRPr="00B810A2">
        <w:rPr>
          <w:sz w:val="24"/>
          <w:szCs w:val="24"/>
        </w:rPr>
        <w:t>национальных</w:t>
      </w:r>
      <w:r w:rsidRPr="00B810A2">
        <w:rPr>
          <w:spacing w:val="1"/>
          <w:sz w:val="24"/>
          <w:szCs w:val="24"/>
        </w:rPr>
        <w:t xml:space="preserve"> </w:t>
      </w:r>
      <w:r w:rsidRPr="00B810A2">
        <w:rPr>
          <w:sz w:val="24"/>
          <w:szCs w:val="24"/>
        </w:rPr>
        <w:t>ценностей;</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ценностное</w:t>
      </w:r>
      <w:r w:rsidRPr="00B810A2">
        <w:rPr>
          <w:spacing w:val="-5"/>
          <w:sz w:val="24"/>
          <w:szCs w:val="24"/>
        </w:rPr>
        <w:t xml:space="preserve"> </w:t>
      </w:r>
      <w:r w:rsidRPr="00B810A2">
        <w:rPr>
          <w:sz w:val="24"/>
          <w:szCs w:val="24"/>
        </w:rPr>
        <w:t>отношение</w:t>
      </w:r>
      <w:r w:rsidRPr="00B810A2">
        <w:rPr>
          <w:spacing w:val="-4"/>
          <w:sz w:val="24"/>
          <w:szCs w:val="24"/>
        </w:rPr>
        <w:t xml:space="preserve"> </w:t>
      </w:r>
      <w:r w:rsidRPr="00B810A2">
        <w:rPr>
          <w:sz w:val="24"/>
          <w:szCs w:val="24"/>
        </w:rPr>
        <w:t>к</w:t>
      </w:r>
      <w:r w:rsidRPr="00B810A2">
        <w:rPr>
          <w:spacing w:val="-3"/>
          <w:sz w:val="24"/>
          <w:szCs w:val="24"/>
        </w:rPr>
        <w:t xml:space="preserve"> </w:t>
      </w:r>
      <w:r w:rsidRPr="00B810A2">
        <w:rPr>
          <w:sz w:val="24"/>
          <w:szCs w:val="24"/>
        </w:rPr>
        <w:t>своей</w:t>
      </w:r>
      <w:r w:rsidRPr="00B810A2">
        <w:rPr>
          <w:spacing w:val="-3"/>
          <w:sz w:val="24"/>
          <w:szCs w:val="24"/>
        </w:rPr>
        <w:t xml:space="preserve"> </w:t>
      </w:r>
      <w:r w:rsidRPr="00B810A2">
        <w:rPr>
          <w:sz w:val="24"/>
          <w:szCs w:val="24"/>
        </w:rPr>
        <w:t>малой</w:t>
      </w:r>
      <w:r w:rsidRPr="00B810A2">
        <w:rPr>
          <w:spacing w:val="-2"/>
          <w:sz w:val="24"/>
          <w:szCs w:val="24"/>
        </w:rPr>
        <w:t xml:space="preserve"> </w:t>
      </w:r>
      <w:r w:rsidRPr="00B810A2">
        <w:rPr>
          <w:sz w:val="24"/>
          <w:szCs w:val="24"/>
        </w:rPr>
        <w:t>Родине,</w:t>
      </w:r>
      <w:r w:rsidRPr="00B810A2">
        <w:rPr>
          <w:spacing w:val="-3"/>
          <w:sz w:val="24"/>
          <w:szCs w:val="24"/>
        </w:rPr>
        <w:t xml:space="preserve"> </w:t>
      </w:r>
      <w:r w:rsidRPr="00B810A2">
        <w:rPr>
          <w:sz w:val="24"/>
          <w:szCs w:val="24"/>
        </w:rPr>
        <w:t>к</w:t>
      </w:r>
      <w:r w:rsidRPr="00B810A2">
        <w:rPr>
          <w:spacing w:val="-3"/>
          <w:sz w:val="24"/>
          <w:szCs w:val="24"/>
        </w:rPr>
        <w:t xml:space="preserve"> </w:t>
      </w:r>
      <w:r w:rsidRPr="00B810A2">
        <w:rPr>
          <w:sz w:val="24"/>
          <w:szCs w:val="24"/>
        </w:rPr>
        <w:t>традициям,</w:t>
      </w:r>
      <w:r w:rsidRPr="00B810A2">
        <w:rPr>
          <w:spacing w:val="-3"/>
          <w:sz w:val="24"/>
          <w:szCs w:val="24"/>
        </w:rPr>
        <w:t xml:space="preserve"> </w:t>
      </w:r>
      <w:r w:rsidRPr="00B810A2">
        <w:rPr>
          <w:sz w:val="24"/>
          <w:szCs w:val="24"/>
        </w:rPr>
        <w:t>государственной</w:t>
      </w:r>
      <w:r w:rsidRPr="00B810A2">
        <w:rPr>
          <w:spacing w:val="-3"/>
          <w:sz w:val="24"/>
          <w:szCs w:val="24"/>
        </w:rPr>
        <w:t xml:space="preserve"> </w:t>
      </w:r>
      <w:r w:rsidRPr="00B810A2">
        <w:rPr>
          <w:sz w:val="24"/>
          <w:szCs w:val="24"/>
        </w:rPr>
        <w:t>символике;</w:t>
      </w:r>
    </w:p>
    <w:p w:rsidR="006337FC" w:rsidRPr="00B810A2" w:rsidRDefault="006337FC" w:rsidP="0044567B">
      <w:pPr>
        <w:pStyle w:val="a5"/>
        <w:numPr>
          <w:ilvl w:val="0"/>
          <w:numId w:val="78"/>
        </w:numPr>
        <w:tabs>
          <w:tab w:val="left" w:pos="1178"/>
        </w:tabs>
        <w:ind w:right="1310" w:firstLine="0"/>
        <w:rPr>
          <w:sz w:val="24"/>
          <w:szCs w:val="24"/>
        </w:rPr>
      </w:pPr>
      <w:r w:rsidRPr="00B810A2">
        <w:rPr>
          <w:sz w:val="24"/>
          <w:szCs w:val="24"/>
        </w:rPr>
        <w:t>сформированность</w:t>
      </w:r>
      <w:r w:rsidRPr="00B810A2">
        <w:rPr>
          <w:spacing w:val="-4"/>
          <w:sz w:val="24"/>
          <w:szCs w:val="24"/>
        </w:rPr>
        <w:t xml:space="preserve"> </w:t>
      </w:r>
      <w:r w:rsidRPr="00B810A2">
        <w:rPr>
          <w:sz w:val="24"/>
          <w:szCs w:val="24"/>
        </w:rPr>
        <w:t>чувства</w:t>
      </w:r>
      <w:r w:rsidRPr="00B810A2">
        <w:rPr>
          <w:spacing w:val="-5"/>
          <w:sz w:val="24"/>
          <w:szCs w:val="24"/>
        </w:rPr>
        <w:t xml:space="preserve"> </w:t>
      </w:r>
      <w:r w:rsidRPr="00B810A2">
        <w:rPr>
          <w:sz w:val="24"/>
          <w:szCs w:val="24"/>
        </w:rPr>
        <w:t>прекрасного</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эстетических</w:t>
      </w:r>
      <w:r w:rsidRPr="00B810A2">
        <w:rPr>
          <w:spacing w:val="-1"/>
          <w:sz w:val="24"/>
          <w:szCs w:val="24"/>
        </w:rPr>
        <w:t xml:space="preserve"> </w:t>
      </w:r>
      <w:r w:rsidRPr="00B810A2">
        <w:rPr>
          <w:sz w:val="24"/>
          <w:szCs w:val="24"/>
        </w:rPr>
        <w:t>чувств</w:t>
      </w:r>
      <w:r w:rsidRPr="00B810A2">
        <w:rPr>
          <w:spacing w:val="-4"/>
          <w:sz w:val="24"/>
          <w:szCs w:val="24"/>
        </w:rPr>
        <w:t xml:space="preserve"> </w:t>
      </w:r>
      <w:r w:rsidRPr="00B810A2">
        <w:rPr>
          <w:sz w:val="24"/>
          <w:szCs w:val="24"/>
        </w:rPr>
        <w:t>на</w:t>
      </w:r>
      <w:r w:rsidRPr="00B810A2">
        <w:rPr>
          <w:spacing w:val="-4"/>
          <w:sz w:val="24"/>
          <w:szCs w:val="24"/>
        </w:rPr>
        <w:t xml:space="preserve"> </w:t>
      </w:r>
      <w:r w:rsidRPr="00B810A2">
        <w:rPr>
          <w:sz w:val="24"/>
          <w:szCs w:val="24"/>
        </w:rPr>
        <w:t>основе</w:t>
      </w:r>
      <w:r w:rsidRPr="00B810A2">
        <w:rPr>
          <w:spacing w:val="-5"/>
          <w:sz w:val="24"/>
          <w:szCs w:val="24"/>
        </w:rPr>
        <w:t xml:space="preserve"> </w:t>
      </w:r>
      <w:r w:rsidRPr="00B810A2">
        <w:rPr>
          <w:sz w:val="24"/>
          <w:szCs w:val="24"/>
        </w:rPr>
        <w:t>знакомства</w:t>
      </w:r>
      <w:r w:rsidRPr="00B810A2">
        <w:rPr>
          <w:spacing w:val="-5"/>
          <w:sz w:val="24"/>
          <w:szCs w:val="24"/>
        </w:rPr>
        <w:t xml:space="preserve"> </w:t>
      </w:r>
      <w:r w:rsidRPr="00B810A2">
        <w:rPr>
          <w:sz w:val="24"/>
          <w:szCs w:val="24"/>
        </w:rPr>
        <w:t>с</w:t>
      </w:r>
      <w:r w:rsidRPr="00B810A2">
        <w:rPr>
          <w:spacing w:val="-57"/>
          <w:sz w:val="24"/>
          <w:szCs w:val="24"/>
        </w:rPr>
        <w:t xml:space="preserve"> </w:t>
      </w:r>
      <w:r w:rsidRPr="00B810A2">
        <w:rPr>
          <w:sz w:val="24"/>
          <w:szCs w:val="24"/>
        </w:rPr>
        <w:t>татарской</w:t>
      </w:r>
      <w:r w:rsidRPr="00B810A2">
        <w:rPr>
          <w:spacing w:val="-1"/>
          <w:sz w:val="24"/>
          <w:szCs w:val="24"/>
        </w:rPr>
        <w:t xml:space="preserve"> </w:t>
      </w:r>
      <w:r w:rsidRPr="00B810A2">
        <w:rPr>
          <w:sz w:val="24"/>
          <w:szCs w:val="24"/>
        </w:rPr>
        <w:t>культурой.</w:t>
      </w:r>
    </w:p>
    <w:p w:rsidR="006337FC" w:rsidRPr="00B810A2" w:rsidRDefault="006337FC" w:rsidP="0044567B">
      <w:pPr>
        <w:pStyle w:val="1"/>
        <w:spacing w:line="240" w:lineRule="auto"/>
        <w:ind w:left="996"/>
      </w:pPr>
      <w:r w:rsidRPr="00B810A2">
        <w:t>Метапредметные</w:t>
      </w:r>
      <w:r w:rsidRPr="00B810A2">
        <w:rPr>
          <w:spacing w:val="-4"/>
        </w:rPr>
        <w:t xml:space="preserve"> </w:t>
      </w:r>
      <w:r w:rsidRPr="00B810A2">
        <w:t>результаты:</w:t>
      </w:r>
    </w:p>
    <w:p w:rsidR="006337FC" w:rsidRPr="00B810A2" w:rsidRDefault="006337FC" w:rsidP="0044567B">
      <w:pPr>
        <w:ind w:left="996"/>
        <w:jc w:val="both"/>
        <w:rPr>
          <w:b/>
          <w:sz w:val="24"/>
          <w:szCs w:val="24"/>
        </w:rPr>
      </w:pPr>
      <w:r w:rsidRPr="00B810A2">
        <w:rPr>
          <w:b/>
          <w:sz w:val="24"/>
          <w:szCs w:val="24"/>
        </w:rPr>
        <w:t>Регулятивные</w:t>
      </w:r>
      <w:r w:rsidRPr="00B810A2">
        <w:rPr>
          <w:b/>
          <w:spacing w:val="-4"/>
          <w:sz w:val="24"/>
          <w:szCs w:val="24"/>
        </w:rPr>
        <w:t xml:space="preserve"> </w:t>
      </w:r>
      <w:r w:rsidRPr="00B810A2">
        <w:rPr>
          <w:b/>
          <w:sz w:val="24"/>
          <w:szCs w:val="24"/>
        </w:rPr>
        <w:t>универсальные</w:t>
      </w:r>
      <w:r w:rsidRPr="00B810A2">
        <w:rPr>
          <w:b/>
          <w:spacing w:val="-4"/>
          <w:sz w:val="24"/>
          <w:szCs w:val="24"/>
        </w:rPr>
        <w:t xml:space="preserve"> </w:t>
      </w:r>
      <w:r w:rsidRPr="00B810A2">
        <w:rPr>
          <w:b/>
          <w:sz w:val="24"/>
          <w:szCs w:val="24"/>
        </w:rPr>
        <w:t>учебные</w:t>
      </w:r>
      <w:r w:rsidRPr="00B810A2">
        <w:rPr>
          <w:b/>
          <w:spacing w:val="-3"/>
          <w:sz w:val="24"/>
          <w:szCs w:val="24"/>
        </w:rPr>
        <w:t xml:space="preserve"> </w:t>
      </w:r>
      <w:r w:rsidRPr="00B810A2">
        <w:rPr>
          <w:b/>
          <w:sz w:val="24"/>
          <w:szCs w:val="24"/>
        </w:rPr>
        <w:t>действия:</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планировать</w:t>
      </w:r>
      <w:r w:rsidRPr="00B810A2">
        <w:rPr>
          <w:spacing w:val="-4"/>
          <w:sz w:val="24"/>
          <w:szCs w:val="24"/>
        </w:rPr>
        <w:t xml:space="preserve"> </w:t>
      </w:r>
      <w:r w:rsidRPr="00B810A2">
        <w:rPr>
          <w:sz w:val="24"/>
          <w:szCs w:val="24"/>
        </w:rPr>
        <w:t>свои</w:t>
      </w:r>
      <w:r w:rsidRPr="00B810A2">
        <w:rPr>
          <w:spacing w:val="-3"/>
          <w:sz w:val="24"/>
          <w:szCs w:val="24"/>
        </w:rPr>
        <w:t xml:space="preserve"> </w:t>
      </w:r>
      <w:r w:rsidRPr="00B810A2">
        <w:rPr>
          <w:sz w:val="24"/>
          <w:szCs w:val="24"/>
        </w:rPr>
        <w:t>действия</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соответствии</w:t>
      </w:r>
      <w:r w:rsidRPr="00B810A2">
        <w:rPr>
          <w:spacing w:val="-3"/>
          <w:sz w:val="24"/>
          <w:szCs w:val="24"/>
        </w:rPr>
        <w:t xml:space="preserve"> </w:t>
      </w:r>
      <w:r w:rsidRPr="00B810A2">
        <w:rPr>
          <w:sz w:val="24"/>
          <w:szCs w:val="24"/>
        </w:rPr>
        <w:t>с</w:t>
      </w:r>
      <w:r w:rsidRPr="00B810A2">
        <w:rPr>
          <w:spacing w:val="-4"/>
          <w:sz w:val="24"/>
          <w:szCs w:val="24"/>
        </w:rPr>
        <w:t xml:space="preserve"> </w:t>
      </w:r>
      <w:r w:rsidRPr="00B810A2">
        <w:rPr>
          <w:sz w:val="24"/>
          <w:szCs w:val="24"/>
        </w:rPr>
        <w:t>поставленной</w:t>
      </w:r>
      <w:r w:rsidRPr="00B810A2">
        <w:rPr>
          <w:spacing w:val="-3"/>
          <w:sz w:val="24"/>
          <w:szCs w:val="24"/>
        </w:rPr>
        <w:t xml:space="preserve"> </w:t>
      </w:r>
      <w:r w:rsidRPr="00B810A2">
        <w:rPr>
          <w:sz w:val="24"/>
          <w:szCs w:val="24"/>
        </w:rPr>
        <w:t>задачей</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условиями</w:t>
      </w:r>
      <w:r w:rsidRPr="00B810A2">
        <w:rPr>
          <w:spacing w:val="-3"/>
          <w:sz w:val="24"/>
          <w:szCs w:val="24"/>
        </w:rPr>
        <w:t xml:space="preserve"> </w:t>
      </w:r>
      <w:r w:rsidRPr="00B810A2">
        <w:rPr>
          <w:sz w:val="24"/>
          <w:szCs w:val="24"/>
        </w:rPr>
        <w:t>ее</w:t>
      </w:r>
      <w:r w:rsidRPr="00B810A2">
        <w:rPr>
          <w:spacing w:val="-4"/>
          <w:sz w:val="24"/>
          <w:szCs w:val="24"/>
        </w:rPr>
        <w:t xml:space="preserve"> </w:t>
      </w:r>
      <w:r w:rsidRPr="00B810A2">
        <w:rPr>
          <w:sz w:val="24"/>
          <w:szCs w:val="24"/>
        </w:rPr>
        <w:t>реализации;</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в</w:t>
      </w:r>
      <w:r w:rsidRPr="00B810A2">
        <w:rPr>
          <w:spacing w:val="-4"/>
          <w:sz w:val="24"/>
          <w:szCs w:val="24"/>
        </w:rPr>
        <w:t xml:space="preserve"> </w:t>
      </w:r>
      <w:r w:rsidRPr="00B810A2">
        <w:rPr>
          <w:sz w:val="24"/>
          <w:szCs w:val="24"/>
        </w:rPr>
        <w:t>сотрудничестве</w:t>
      </w:r>
      <w:r w:rsidRPr="00B810A2">
        <w:rPr>
          <w:spacing w:val="-4"/>
          <w:sz w:val="24"/>
          <w:szCs w:val="24"/>
        </w:rPr>
        <w:t xml:space="preserve"> </w:t>
      </w:r>
      <w:r w:rsidRPr="00B810A2">
        <w:rPr>
          <w:sz w:val="24"/>
          <w:szCs w:val="24"/>
        </w:rPr>
        <w:t>с учителем</w:t>
      </w:r>
      <w:r w:rsidRPr="00B810A2">
        <w:rPr>
          <w:spacing w:val="-3"/>
          <w:sz w:val="24"/>
          <w:szCs w:val="24"/>
        </w:rPr>
        <w:t xml:space="preserve"> </w:t>
      </w:r>
      <w:r w:rsidRPr="00B810A2">
        <w:rPr>
          <w:sz w:val="24"/>
          <w:szCs w:val="24"/>
        </w:rPr>
        <w:t>ставить</w:t>
      </w:r>
      <w:r w:rsidRPr="00B810A2">
        <w:rPr>
          <w:spacing w:val="-3"/>
          <w:sz w:val="24"/>
          <w:szCs w:val="24"/>
        </w:rPr>
        <w:t xml:space="preserve"> </w:t>
      </w:r>
      <w:r w:rsidRPr="00B810A2">
        <w:rPr>
          <w:sz w:val="24"/>
          <w:szCs w:val="24"/>
        </w:rPr>
        <w:t>новые</w:t>
      </w:r>
      <w:r w:rsidRPr="00B810A2">
        <w:rPr>
          <w:spacing w:val="-1"/>
          <w:sz w:val="24"/>
          <w:szCs w:val="24"/>
        </w:rPr>
        <w:t xml:space="preserve"> </w:t>
      </w:r>
      <w:r w:rsidRPr="00B810A2">
        <w:rPr>
          <w:sz w:val="24"/>
          <w:szCs w:val="24"/>
        </w:rPr>
        <w:t>учебные</w:t>
      </w:r>
      <w:r w:rsidRPr="00B810A2">
        <w:rPr>
          <w:spacing w:val="-4"/>
          <w:sz w:val="24"/>
          <w:szCs w:val="24"/>
        </w:rPr>
        <w:t xml:space="preserve"> </w:t>
      </w:r>
      <w:r w:rsidRPr="00B810A2">
        <w:rPr>
          <w:sz w:val="24"/>
          <w:szCs w:val="24"/>
        </w:rPr>
        <w:t>задачи;</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lastRenderedPageBreak/>
        <w:t>преобразовывать</w:t>
      </w:r>
      <w:r w:rsidRPr="00B810A2">
        <w:rPr>
          <w:spacing w:val="-4"/>
          <w:sz w:val="24"/>
          <w:szCs w:val="24"/>
        </w:rPr>
        <w:t xml:space="preserve"> </w:t>
      </w:r>
      <w:r w:rsidRPr="00B810A2">
        <w:rPr>
          <w:sz w:val="24"/>
          <w:szCs w:val="24"/>
        </w:rPr>
        <w:t>практическую</w:t>
      </w:r>
      <w:r w:rsidRPr="00B810A2">
        <w:rPr>
          <w:spacing w:val="-3"/>
          <w:sz w:val="24"/>
          <w:szCs w:val="24"/>
        </w:rPr>
        <w:t xml:space="preserve"> </w:t>
      </w:r>
      <w:r w:rsidRPr="00B810A2">
        <w:rPr>
          <w:sz w:val="24"/>
          <w:szCs w:val="24"/>
        </w:rPr>
        <w:t>задачу</w:t>
      </w:r>
      <w:r w:rsidRPr="00B810A2">
        <w:rPr>
          <w:spacing w:val="-9"/>
          <w:sz w:val="24"/>
          <w:szCs w:val="24"/>
        </w:rPr>
        <w:t xml:space="preserve"> </w:t>
      </w:r>
      <w:r w:rsidRPr="00B810A2">
        <w:rPr>
          <w:sz w:val="24"/>
          <w:szCs w:val="24"/>
        </w:rPr>
        <w:t>в</w:t>
      </w:r>
      <w:r w:rsidRPr="00B810A2">
        <w:rPr>
          <w:spacing w:val="-4"/>
          <w:sz w:val="24"/>
          <w:szCs w:val="24"/>
        </w:rPr>
        <w:t xml:space="preserve"> </w:t>
      </w:r>
      <w:r w:rsidRPr="00B810A2">
        <w:rPr>
          <w:sz w:val="24"/>
          <w:szCs w:val="24"/>
        </w:rPr>
        <w:t>познавательную;</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проявлять</w:t>
      </w:r>
      <w:r w:rsidRPr="00B810A2">
        <w:rPr>
          <w:spacing w:val="-4"/>
          <w:sz w:val="24"/>
          <w:szCs w:val="24"/>
        </w:rPr>
        <w:t xml:space="preserve"> </w:t>
      </w:r>
      <w:r w:rsidRPr="00B810A2">
        <w:rPr>
          <w:sz w:val="24"/>
          <w:szCs w:val="24"/>
        </w:rPr>
        <w:t>познавательную</w:t>
      </w:r>
      <w:r w:rsidRPr="00B810A2">
        <w:rPr>
          <w:spacing w:val="-4"/>
          <w:sz w:val="24"/>
          <w:szCs w:val="24"/>
        </w:rPr>
        <w:t xml:space="preserve"> </w:t>
      </w:r>
      <w:r w:rsidRPr="00B810A2">
        <w:rPr>
          <w:sz w:val="24"/>
          <w:szCs w:val="24"/>
        </w:rPr>
        <w:t>инициативу</w:t>
      </w:r>
      <w:r w:rsidRPr="00B810A2">
        <w:rPr>
          <w:spacing w:val="-11"/>
          <w:sz w:val="24"/>
          <w:szCs w:val="24"/>
        </w:rPr>
        <w:t xml:space="preserve"> </w:t>
      </w:r>
      <w:r w:rsidRPr="00B810A2">
        <w:rPr>
          <w:sz w:val="24"/>
          <w:szCs w:val="24"/>
        </w:rPr>
        <w:t>в учебном</w:t>
      </w:r>
      <w:r w:rsidRPr="00B810A2">
        <w:rPr>
          <w:spacing w:val="-6"/>
          <w:sz w:val="24"/>
          <w:szCs w:val="24"/>
        </w:rPr>
        <w:t xml:space="preserve"> </w:t>
      </w:r>
      <w:r w:rsidRPr="00B810A2">
        <w:rPr>
          <w:sz w:val="24"/>
          <w:szCs w:val="24"/>
        </w:rPr>
        <w:t>сотрудничестве;</w:t>
      </w:r>
    </w:p>
    <w:p w:rsidR="006337FC" w:rsidRPr="00B810A2" w:rsidRDefault="006337FC" w:rsidP="0044567B">
      <w:pPr>
        <w:pStyle w:val="a5"/>
        <w:numPr>
          <w:ilvl w:val="0"/>
          <w:numId w:val="67"/>
        </w:numPr>
        <w:tabs>
          <w:tab w:val="left" w:pos="1197"/>
        </w:tabs>
        <w:spacing w:before="1"/>
        <w:ind w:right="1141" w:firstLine="0"/>
        <w:rPr>
          <w:sz w:val="24"/>
          <w:szCs w:val="24"/>
        </w:rPr>
      </w:pPr>
      <w:r w:rsidRPr="00B810A2">
        <w:rPr>
          <w:sz w:val="24"/>
          <w:szCs w:val="24"/>
        </w:rPr>
        <w:t>самостоятельно</w:t>
      </w:r>
      <w:r w:rsidRPr="00B810A2">
        <w:rPr>
          <w:spacing w:val="-3"/>
          <w:sz w:val="24"/>
          <w:szCs w:val="24"/>
        </w:rPr>
        <w:t xml:space="preserve"> </w:t>
      </w:r>
      <w:r w:rsidRPr="00B810A2">
        <w:rPr>
          <w:sz w:val="24"/>
          <w:szCs w:val="24"/>
        </w:rPr>
        <w:t>учитывать</w:t>
      </w:r>
      <w:r w:rsidRPr="00B810A2">
        <w:rPr>
          <w:spacing w:val="-3"/>
          <w:sz w:val="24"/>
          <w:szCs w:val="24"/>
        </w:rPr>
        <w:t xml:space="preserve"> </w:t>
      </w:r>
      <w:r w:rsidRPr="00B810A2">
        <w:rPr>
          <w:sz w:val="24"/>
          <w:szCs w:val="24"/>
        </w:rPr>
        <w:t>выделенные</w:t>
      </w:r>
      <w:r w:rsidRPr="00B810A2">
        <w:rPr>
          <w:spacing w:val="-1"/>
          <w:sz w:val="24"/>
          <w:szCs w:val="24"/>
        </w:rPr>
        <w:t xml:space="preserve"> </w:t>
      </w:r>
      <w:r w:rsidRPr="00B810A2">
        <w:rPr>
          <w:sz w:val="24"/>
          <w:szCs w:val="24"/>
        </w:rPr>
        <w:t>учителем</w:t>
      </w:r>
      <w:r w:rsidRPr="00B810A2">
        <w:rPr>
          <w:spacing w:val="-5"/>
          <w:sz w:val="24"/>
          <w:szCs w:val="24"/>
        </w:rPr>
        <w:t xml:space="preserve"> </w:t>
      </w:r>
      <w:r w:rsidRPr="00B810A2">
        <w:rPr>
          <w:sz w:val="24"/>
          <w:szCs w:val="24"/>
        </w:rPr>
        <w:t>ориентиры</w:t>
      </w:r>
      <w:r w:rsidRPr="00B810A2">
        <w:rPr>
          <w:spacing w:val="-4"/>
          <w:sz w:val="24"/>
          <w:szCs w:val="24"/>
        </w:rPr>
        <w:t xml:space="preserve"> </w:t>
      </w:r>
      <w:r w:rsidRPr="00B810A2">
        <w:rPr>
          <w:sz w:val="24"/>
          <w:szCs w:val="24"/>
        </w:rPr>
        <w:t>действия</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новом</w:t>
      </w:r>
      <w:r w:rsidRPr="00B810A2">
        <w:rPr>
          <w:spacing w:val="-4"/>
          <w:sz w:val="24"/>
          <w:szCs w:val="24"/>
        </w:rPr>
        <w:t xml:space="preserve"> </w:t>
      </w:r>
      <w:r w:rsidRPr="00B810A2">
        <w:rPr>
          <w:sz w:val="24"/>
          <w:szCs w:val="24"/>
        </w:rPr>
        <w:t>учебном</w:t>
      </w:r>
      <w:r w:rsidRPr="00B810A2">
        <w:rPr>
          <w:spacing w:val="-57"/>
          <w:sz w:val="24"/>
          <w:szCs w:val="24"/>
        </w:rPr>
        <w:t xml:space="preserve"> </w:t>
      </w:r>
      <w:r w:rsidRPr="00B810A2">
        <w:rPr>
          <w:sz w:val="24"/>
          <w:szCs w:val="24"/>
        </w:rPr>
        <w:t>материале;</w:t>
      </w:r>
    </w:p>
    <w:p w:rsidR="006337FC" w:rsidRPr="00B810A2" w:rsidRDefault="006337FC" w:rsidP="0044567B">
      <w:pPr>
        <w:pStyle w:val="a5"/>
        <w:numPr>
          <w:ilvl w:val="0"/>
          <w:numId w:val="67"/>
        </w:numPr>
        <w:tabs>
          <w:tab w:val="left" w:pos="1137"/>
        </w:tabs>
        <w:ind w:right="1256" w:firstLine="0"/>
        <w:rPr>
          <w:sz w:val="24"/>
          <w:szCs w:val="24"/>
        </w:rPr>
      </w:pPr>
      <w:r w:rsidRPr="00B810A2">
        <w:rPr>
          <w:sz w:val="24"/>
          <w:szCs w:val="24"/>
        </w:rPr>
        <w:t>самостоятельно оценивать правильность выполнения действия и вносить необходимые</w:t>
      </w:r>
      <w:r w:rsidRPr="00B810A2">
        <w:rPr>
          <w:spacing w:val="-57"/>
          <w:sz w:val="24"/>
          <w:szCs w:val="24"/>
        </w:rPr>
        <w:t xml:space="preserve"> </w:t>
      </w:r>
      <w:r w:rsidRPr="00B810A2">
        <w:rPr>
          <w:sz w:val="24"/>
          <w:szCs w:val="24"/>
        </w:rPr>
        <w:t>коррективы</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исполнение, как</w:t>
      </w:r>
      <w:r w:rsidRPr="00B810A2">
        <w:rPr>
          <w:spacing w:val="-1"/>
          <w:sz w:val="24"/>
          <w:szCs w:val="24"/>
        </w:rPr>
        <w:t xml:space="preserve"> </w:t>
      </w:r>
      <w:r w:rsidRPr="00B810A2">
        <w:rPr>
          <w:sz w:val="24"/>
          <w:szCs w:val="24"/>
        </w:rPr>
        <w:t>по</w:t>
      </w:r>
      <w:r w:rsidRPr="00B810A2">
        <w:rPr>
          <w:spacing w:val="-3"/>
          <w:sz w:val="24"/>
          <w:szCs w:val="24"/>
        </w:rPr>
        <w:t xml:space="preserve"> </w:t>
      </w:r>
      <w:r w:rsidRPr="00B810A2">
        <w:rPr>
          <w:sz w:val="24"/>
          <w:szCs w:val="24"/>
        </w:rPr>
        <w:t>ходу</w:t>
      </w:r>
      <w:r w:rsidRPr="00B810A2">
        <w:rPr>
          <w:spacing w:val="-9"/>
          <w:sz w:val="24"/>
          <w:szCs w:val="24"/>
        </w:rPr>
        <w:t xml:space="preserve"> </w:t>
      </w:r>
      <w:r w:rsidRPr="00B810A2">
        <w:rPr>
          <w:sz w:val="24"/>
          <w:szCs w:val="24"/>
        </w:rPr>
        <w:t>его</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так</w:t>
      </w:r>
      <w:r w:rsidRPr="00B810A2">
        <w:rPr>
          <w:spacing w:val="-3"/>
          <w:sz w:val="24"/>
          <w:szCs w:val="24"/>
        </w:rPr>
        <w:t xml:space="preserve"> </w:t>
      </w:r>
      <w:r w:rsidRPr="00B810A2">
        <w:rPr>
          <w:sz w:val="24"/>
          <w:szCs w:val="24"/>
        </w:rPr>
        <w:t>и в</w:t>
      </w:r>
      <w:r w:rsidRPr="00B810A2">
        <w:rPr>
          <w:spacing w:val="-2"/>
          <w:sz w:val="24"/>
          <w:szCs w:val="24"/>
        </w:rPr>
        <w:t xml:space="preserve"> </w:t>
      </w:r>
      <w:r w:rsidRPr="00B810A2">
        <w:rPr>
          <w:sz w:val="24"/>
          <w:szCs w:val="24"/>
        </w:rPr>
        <w:t>конце</w:t>
      </w:r>
      <w:r w:rsidRPr="00B810A2">
        <w:rPr>
          <w:spacing w:val="-1"/>
          <w:sz w:val="24"/>
          <w:szCs w:val="24"/>
        </w:rPr>
        <w:t xml:space="preserve"> </w:t>
      </w:r>
      <w:r w:rsidRPr="00B810A2">
        <w:rPr>
          <w:sz w:val="24"/>
          <w:szCs w:val="24"/>
        </w:rPr>
        <w:t>действия.</w:t>
      </w:r>
    </w:p>
    <w:p w:rsidR="006337FC" w:rsidRPr="00B810A2" w:rsidRDefault="006337FC" w:rsidP="0044567B">
      <w:pPr>
        <w:pStyle w:val="1"/>
        <w:spacing w:before="4" w:line="240" w:lineRule="auto"/>
        <w:ind w:left="996"/>
      </w:pPr>
      <w:r w:rsidRPr="00B810A2">
        <w:t>Познавательные</w:t>
      </w:r>
      <w:r w:rsidRPr="00B810A2">
        <w:rPr>
          <w:spacing w:val="-4"/>
        </w:rPr>
        <w:t xml:space="preserve"> </w:t>
      </w:r>
      <w:r w:rsidRPr="00B810A2">
        <w:t>универсальные</w:t>
      </w:r>
      <w:r w:rsidRPr="00B810A2">
        <w:rPr>
          <w:spacing w:val="-4"/>
        </w:rPr>
        <w:t xml:space="preserve"> </w:t>
      </w:r>
      <w:r w:rsidRPr="00B810A2">
        <w:t>учебные</w:t>
      </w:r>
      <w:r w:rsidRPr="00B810A2">
        <w:rPr>
          <w:spacing w:val="-4"/>
        </w:rPr>
        <w:t xml:space="preserve"> </w:t>
      </w:r>
      <w:r w:rsidRPr="00B810A2">
        <w:t>действия:</w:t>
      </w:r>
    </w:p>
    <w:p w:rsidR="006337FC" w:rsidRPr="00B810A2" w:rsidRDefault="006337FC" w:rsidP="0044567B">
      <w:pPr>
        <w:pStyle w:val="a5"/>
        <w:numPr>
          <w:ilvl w:val="0"/>
          <w:numId w:val="67"/>
        </w:numPr>
        <w:tabs>
          <w:tab w:val="left" w:pos="1137"/>
        </w:tabs>
        <w:ind w:right="644" w:firstLine="0"/>
        <w:rPr>
          <w:sz w:val="24"/>
          <w:szCs w:val="24"/>
        </w:rPr>
      </w:pPr>
      <w:r w:rsidRPr="00B810A2">
        <w:rPr>
          <w:sz w:val="24"/>
          <w:szCs w:val="24"/>
        </w:rPr>
        <w:t>осуществлять</w:t>
      </w:r>
      <w:r w:rsidRPr="00B810A2">
        <w:rPr>
          <w:spacing w:val="-3"/>
          <w:sz w:val="24"/>
          <w:szCs w:val="24"/>
        </w:rPr>
        <w:t xml:space="preserve"> </w:t>
      </w:r>
      <w:r w:rsidRPr="00B810A2">
        <w:rPr>
          <w:sz w:val="24"/>
          <w:szCs w:val="24"/>
        </w:rPr>
        <w:t>расширенный</w:t>
      </w:r>
      <w:r w:rsidRPr="00B810A2">
        <w:rPr>
          <w:spacing w:val="-3"/>
          <w:sz w:val="24"/>
          <w:szCs w:val="24"/>
        </w:rPr>
        <w:t xml:space="preserve"> </w:t>
      </w:r>
      <w:r w:rsidRPr="00B810A2">
        <w:rPr>
          <w:sz w:val="24"/>
          <w:szCs w:val="24"/>
        </w:rPr>
        <w:t>поиск</w:t>
      </w:r>
      <w:r w:rsidRPr="00B810A2">
        <w:rPr>
          <w:spacing w:val="-4"/>
          <w:sz w:val="24"/>
          <w:szCs w:val="24"/>
        </w:rPr>
        <w:t xml:space="preserve"> </w:t>
      </w:r>
      <w:r w:rsidRPr="00B810A2">
        <w:rPr>
          <w:sz w:val="24"/>
          <w:szCs w:val="24"/>
        </w:rPr>
        <w:t>информации</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использованием</w:t>
      </w:r>
      <w:r w:rsidRPr="00B810A2">
        <w:rPr>
          <w:spacing w:val="-4"/>
          <w:sz w:val="24"/>
          <w:szCs w:val="24"/>
        </w:rPr>
        <w:t xml:space="preserve"> </w:t>
      </w:r>
      <w:r w:rsidRPr="00B810A2">
        <w:rPr>
          <w:sz w:val="24"/>
          <w:szCs w:val="24"/>
        </w:rPr>
        <w:t>ресурсов</w:t>
      </w:r>
      <w:r w:rsidRPr="00B810A2">
        <w:rPr>
          <w:spacing w:val="-4"/>
          <w:sz w:val="24"/>
          <w:szCs w:val="24"/>
        </w:rPr>
        <w:t xml:space="preserve"> </w:t>
      </w:r>
      <w:r w:rsidRPr="00B810A2">
        <w:rPr>
          <w:sz w:val="24"/>
          <w:szCs w:val="24"/>
        </w:rPr>
        <w:t>библиотек</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сети</w:t>
      </w:r>
      <w:r w:rsidRPr="00B810A2">
        <w:rPr>
          <w:spacing w:val="-57"/>
          <w:sz w:val="24"/>
          <w:szCs w:val="24"/>
        </w:rPr>
        <w:t xml:space="preserve"> </w:t>
      </w:r>
      <w:r w:rsidRPr="00B810A2">
        <w:rPr>
          <w:sz w:val="24"/>
          <w:szCs w:val="24"/>
        </w:rPr>
        <w:t>Интернет;</w:t>
      </w:r>
    </w:p>
    <w:p w:rsidR="006337FC" w:rsidRPr="00B810A2" w:rsidRDefault="006337FC" w:rsidP="0044567B">
      <w:pPr>
        <w:pStyle w:val="a5"/>
        <w:numPr>
          <w:ilvl w:val="0"/>
          <w:numId w:val="67"/>
        </w:numPr>
        <w:tabs>
          <w:tab w:val="left" w:pos="1137"/>
        </w:tabs>
        <w:ind w:right="353" w:firstLine="0"/>
        <w:rPr>
          <w:sz w:val="24"/>
          <w:szCs w:val="24"/>
        </w:rPr>
      </w:pPr>
      <w:r w:rsidRPr="00B810A2">
        <w:rPr>
          <w:sz w:val="24"/>
          <w:szCs w:val="24"/>
        </w:rPr>
        <w:t>осуществлять запись (фиксацию) выборочной информации об окружающем мире и о себе</w:t>
      </w:r>
      <w:r w:rsidRPr="00B810A2">
        <w:rPr>
          <w:spacing w:val="1"/>
          <w:sz w:val="24"/>
          <w:szCs w:val="24"/>
        </w:rPr>
        <w:t xml:space="preserve"> </w:t>
      </w:r>
      <w:r w:rsidRPr="00B810A2">
        <w:rPr>
          <w:sz w:val="24"/>
          <w:szCs w:val="24"/>
        </w:rPr>
        <w:t>самом,</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том</w:t>
      </w:r>
      <w:r w:rsidRPr="00B810A2">
        <w:rPr>
          <w:spacing w:val="-3"/>
          <w:sz w:val="24"/>
          <w:szCs w:val="24"/>
        </w:rPr>
        <w:t xml:space="preserve"> </w:t>
      </w:r>
      <w:r w:rsidRPr="00B810A2">
        <w:rPr>
          <w:sz w:val="24"/>
          <w:szCs w:val="24"/>
        </w:rPr>
        <w:t>числе</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помощью</w:t>
      </w:r>
      <w:r w:rsidRPr="00B810A2">
        <w:rPr>
          <w:spacing w:val="-3"/>
          <w:sz w:val="24"/>
          <w:szCs w:val="24"/>
        </w:rPr>
        <w:t xml:space="preserve"> </w:t>
      </w:r>
      <w:r w:rsidRPr="00B810A2">
        <w:rPr>
          <w:sz w:val="24"/>
          <w:szCs w:val="24"/>
        </w:rPr>
        <w:t>инструментов</w:t>
      </w:r>
      <w:r w:rsidRPr="00B810A2">
        <w:rPr>
          <w:spacing w:val="-3"/>
          <w:sz w:val="24"/>
          <w:szCs w:val="24"/>
        </w:rPr>
        <w:t xml:space="preserve"> </w:t>
      </w:r>
      <w:r w:rsidRPr="00B810A2">
        <w:rPr>
          <w:sz w:val="24"/>
          <w:szCs w:val="24"/>
        </w:rPr>
        <w:t>информационно-компьютерных</w:t>
      </w:r>
      <w:r w:rsidRPr="00B810A2">
        <w:rPr>
          <w:spacing w:val="-3"/>
          <w:sz w:val="24"/>
          <w:szCs w:val="24"/>
        </w:rPr>
        <w:t xml:space="preserve"> </w:t>
      </w:r>
      <w:r w:rsidRPr="00B810A2">
        <w:rPr>
          <w:sz w:val="24"/>
          <w:szCs w:val="24"/>
        </w:rPr>
        <w:t>технологий</w:t>
      </w:r>
      <w:r w:rsidRPr="00B810A2">
        <w:rPr>
          <w:spacing w:val="-3"/>
          <w:sz w:val="24"/>
          <w:szCs w:val="24"/>
        </w:rPr>
        <w:t xml:space="preserve"> </w:t>
      </w:r>
      <w:r w:rsidRPr="00B810A2">
        <w:rPr>
          <w:sz w:val="24"/>
          <w:szCs w:val="24"/>
        </w:rPr>
        <w:t>(ИКТ);</w:t>
      </w:r>
    </w:p>
    <w:p w:rsidR="006337FC" w:rsidRPr="00B810A2" w:rsidRDefault="006337FC" w:rsidP="0044567B">
      <w:pPr>
        <w:pStyle w:val="a5"/>
        <w:numPr>
          <w:ilvl w:val="0"/>
          <w:numId w:val="67"/>
        </w:numPr>
        <w:tabs>
          <w:tab w:val="left" w:pos="1137"/>
        </w:tabs>
        <w:spacing w:before="66"/>
        <w:ind w:left="1136" w:hanging="141"/>
        <w:rPr>
          <w:sz w:val="24"/>
          <w:szCs w:val="24"/>
        </w:rPr>
      </w:pPr>
      <w:r w:rsidRPr="00B810A2">
        <w:rPr>
          <w:sz w:val="24"/>
          <w:szCs w:val="24"/>
        </w:rPr>
        <w:t>строить</w:t>
      </w:r>
      <w:r w:rsidRPr="00B810A2">
        <w:rPr>
          <w:spacing w:val="-2"/>
          <w:sz w:val="24"/>
          <w:szCs w:val="24"/>
        </w:rPr>
        <w:t xml:space="preserve"> </w:t>
      </w:r>
      <w:r w:rsidRPr="00B810A2">
        <w:rPr>
          <w:sz w:val="24"/>
          <w:szCs w:val="24"/>
        </w:rPr>
        <w:t>сообщения</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устной</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письменной</w:t>
      </w:r>
      <w:r w:rsidRPr="00B810A2">
        <w:rPr>
          <w:spacing w:val="-1"/>
          <w:sz w:val="24"/>
          <w:szCs w:val="24"/>
        </w:rPr>
        <w:t xml:space="preserve"> </w:t>
      </w:r>
      <w:r w:rsidRPr="00B810A2">
        <w:rPr>
          <w:sz w:val="24"/>
          <w:szCs w:val="24"/>
        </w:rPr>
        <w:t>форме</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татарском</w:t>
      </w:r>
      <w:r w:rsidRPr="00B810A2">
        <w:rPr>
          <w:spacing w:val="-2"/>
          <w:sz w:val="24"/>
          <w:szCs w:val="24"/>
        </w:rPr>
        <w:t xml:space="preserve"> </w:t>
      </w:r>
      <w:r w:rsidRPr="00B810A2">
        <w:rPr>
          <w:sz w:val="24"/>
          <w:szCs w:val="24"/>
        </w:rPr>
        <w:t>языке;</w:t>
      </w:r>
    </w:p>
    <w:p w:rsidR="006337FC" w:rsidRPr="00B810A2" w:rsidRDefault="006337FC" w:rsidP="0044567B">
      <w:pPr>
        <w:pStyle w:val="a5"/>
        <w:numPr>
          <w:ilvl w:val="0"/>
          <w:numId w:val="67"/>
        </w:numPr>
        <w:tabs>
          <w:tab w:val="left" w:pos="1137"/>
        </w:tabs>
        <w:ind w:right="1059" w:firstLine="0"/>
        <w:rPr>
          <w:sz w:val="24"/>
          <w:szCs w:val="24"/>
        </w:rPr>
      </w:pPr>
      <w:r w:rsidRPr="00B810A2">
        <w:rPr>
          <w:sz w:val="24"/>
          <w:szCs w:val="24"/>
        </w:rPr>
        <w:t>основам смыслового восприятия художественных и познавательных текстов, выделять</w:t>
      </w:r>
      <w:r w:rsidRPr="00B810A2">
        <w:rPr>
          <w:spacing w:val="1"/>
          <w:sz w:val="24"/>
          <w:szCs w:val="24"/>
        </w:rPr>
        <w:t xml:space="preserve"> </w:t>
      </w:r>
      <w:r w:rsidRPr="00B810A2">
        <w:rPr>
          <w:sz w:val="24"/>
          <w:szCs w:val="24"/>
        </w:rPr>
        <w:t>существенную</w:t>
      </w:r>
      <w:r w:rsidRPr="00B810A2">
        <w:rPr>
          <w:spacing w:val="-4"/>
          <w:sz w:val="24"/>
          <w:szCs w:val="24"/>
        </w:rPr>
        <w:t xml:space="preserve"> </w:t>
      </w:r>
      <w:r w:rsidRPr="00B810A2">
        <w:rPr>
          <w:sz w:val="24"/>
          <w:szCs w:val="24"/>
        </w:rPr>
        <w:t>информацию</w:t>
      </w:r>
      <w:r w:rsidRPr="00B810A2">
        <w:rPr>
          <w:spacing w:val="-4"/>
          <w:sz w:val="24"/>
          <w:szCs w:val="24"/>
        </w:rPr>
        <w:t xml:space="preserve"> </w:t>
      </w:r>
      <w:r w:rsidRPr="00B810A2">
        <w:rPr>
          <w:sz w:val="24"/>
          <w:szCs w:val="24"/>
        </w:rPr>
        <w:t>из</w:t>
      </w:r>
      <w:r w:rsidRPr="00B810A2">
        <w:rPr>
          <w:spacing w:val="-4"/>
          <w:sz w:val="24"/>
          <w:szCs w:val="24"/>
        </w:rPr>
        <w:t xml:space="preserve"> </w:t>
      </w:r>
      <w:r w:rsidRPr="00B810A2">
        <w:rPr>
          <w:sz w:val="24"/>
          <w:szCs w:val="24"/>
        </w:rPr>
        <w:t>сообщений</w:t>
      </w:r>
      <w:r w:rsidRPr="00B810A2">
        <w:rPr>
          <w:spacing w:val="-4"/>
          <w:sz w:val="24"/>
          <w:szCs w:val="24"/>
        </w:rPr>
        <w:t xml:space="preserve"> </w:t>
      </w:r>
      <w:r w:rsidRPr="00B810A2">
        <w:rPr>
          <w:sz w:val="24"/>
          <w:szCs w:val="24"/>
        </w:rPr>
        <w:t>разных</w:t>
      </w:r>
      <w:r w:rsidRPr="00B810A2">
        <w:rPr>
          <w:spacing w:val="-3"/>
          <w:sz w:val="24"/>
          <w:szCs w:val="24"/>
        </w:rPr>
        <w:t xml:space="preserve"> </w:t>
      </w:r>
      <w:r w:rsidRPr="00B810A2">
        <w:rPr>
          <w:sz w:val="24"/>
          <w:szCs w:val="24"/>
        </w:rPr>
        <w:t>видов,</w:t>
      </w:r>
      <w:r w:rsidRPr="00B810A2">
        <w:rPr>
          <w:spacing w:val="-4"/>
          <w:sz w:val="24"/>
          <w:szCs w:val="24"/>
        </w:rPr>
        <w:t xml:space="preserve"> </w:t>
      </w:r>
      <w:r w:rsidRPr="00B810A2">
        <w:rPr>
          <w:sz w:val="24"/>
          <w:szCs w:val="24"/>
        </w:rPr>
        <w:t>строить</w:t>
      </w:r>
      <w:r w:rsidRPr="00B810A2">
        <w:rPr>
          <w:spacing w:val="-4"/>
          <w:sz w:val="24"/>
          <w:szCs w:val="24"/>
        </w:rPr>
        <w:t xml:space="preserve"> </w:t>
      </w:r>
      <w:r w:rsidRPr="00B810A2">
        <w:rPr>
          <w:sz w:val="24"/>
          <w:szCs w:val="24"/>
        </w:rPr>
        <w:t>рассуждения,</w:t>
      </w:r>
      <w:r w:rsidRPr="00B810A2">
        <w:rPr>
          <w:spacing w:val="-4"/>
          <w:sz w:val="24"/>
          <w:szCs w:val="24"/>
        </w:rPr>
        <w:t xml:space="preserve"> </w:t>
      </w:r>
      <w:r w:rsidRPr="00B810A2">
        <w:rPr>
          <w:sz w:val="24"/>
          <w:szCs w:val="24"/>
        </w:rPr>
        <w:t>обобщать,</w:t>
      </w:r>
      <w:r w:rsidRPr="00B810A2">
        <w:rPr>
          <w:spacing w:val="-57"/>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аналогии.</w:t>
      </w:r>
    </w:p>
    <w:p w:rsidR="006337FC" w:rsidRPr="00B810A2" w:rsidRDefault="006337FC" w:rsidP="0044567B">
      <w:pPr>
        <w:pStyle w:val="1"/>
        <w:spacing w:before="5" w:line="240" w:lineRule="auto"/>
        <w:ind w:left="996"/>
      </w:pPr>
      <w:r w:rsidRPr="00B810A2">
        <w:t>Коммуникативные</w:t>
      </w:r>
      <w:r w:rsidRPr="00B810A2">
        <w:rPr>
          <w:spacing w:val="-5"/>
        </w:rPr>
        <w:t xml:space="preserve"> </w:t>
      </w:r>
      <w:r w:rsidRPr="00B810A2">
        <w:t>универсальные</w:t>
      </w:r>
      <w:r w:rsidRPr="00B810A2">
        <w:rPr>
          <w:spacing w:val="-4"/>
        </w:rPr>
        <w:t xml:space="preserve"> </w:t>
      </w:r>
      <w:r w:rsidRPr="00B810A2">
        <w:t>учебные</w:t>
      </w:r>
      <w:r w:rsidRPr="00B810A2">
        <w:rPr>
          <w:spacing w:val="-1"/>
        </w:rPr>
        <w:t xml:space="preserve"> </w:t>
      </w:r>
      <w:r w:rsidRPr="00B810A2">
        <w:t>действия:</w:t>
      </w:r>
    </w:p>
    <w:p w:rsidR="006337FC" w:rsidRPr="00B810A2" w:rsidRDefault="006337FC" w:rsidP="0044567B">
      <w:pPr>
        <w:pStyle w:val="a5"/>
        <w:numPr>
          <w:ilvl w:val="0"/>
          <w:numId w:val="67"/>
        </w:numPr>
        <w:tabs>
          <w:tab w:val="left" w:pos="1137"/>
        </w:tabs>
        <w:ind w:right="447" w:firstLine="0"/>
        <w:rPr>
          <w:sz w:val="24"/>
          <w:szCs w:val="24"/>
        </w:rPr>
      </w:pPr>
      <w:r w:rsidRPr="00B810A2">
        <w:rPr>
          <w:sz w:val="24"/>
          <w:szCs w:val="24"/>
        </w:rPr>
        <w:t>адекватно использовать коммуникативные, прежде всего, речевые средства для решения</w:t>
      </w:r>
      <w:r w:rsidRPr="00B810A2">
        <w:rPr>
          <w:spacing w:val="1"/>
          <w:sz w:val="24"/>
          <w:szCs w:val="24"/>
        </w:rPr>
        <w:t xml:space="preserve"> </w:t>
      </w:r>
      <w:r w:rsidRPr="00B810A2">
        <w:rPr>
          <w:sz w:val="24"/>
          <w:szCs w:val="24"/>
        </w:rPr>
        <w:t>различных коммуникативных задач, строить монологическое высказывание (в том числе</w:t>
      </w:r>
      <w:r w:rsidRPr="00B810A2">
        <w:rPr>
          <w:spacing w:val="1"/>
          <w:sz w:val="24"/>
          <w:szCs w:val="24"/>
        </w:rPr>
        <w:t xml:space="preserve"> </w:t>
      </w:r>
      <w:r w:rsidRPr="00B810A2">
        <w:rPr>
          <w:sz w:val="24"/>
          <w:szCs w:val="24"/>
        </w:rPr>
        <w:t>сопровождая его аудиовизуальной поддержкой), владеть диалогической формой коммуникации,</w:t>
      </w:r>
      <w:r w:rsidRPr="00B810A2">
        <w:rPr>
          <w:spacing w:val="-57"/>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средства</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инструменты ИКТ</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дистанционного</w:t>
      </w:r>
      <w:r w:rsidRPr="00B810A2">
        <w:rPr>
          <w:spacing w:val="-2"/>
          <w:sz w:val="24"/>
          <w:szCs w:val="24"/>
        </w:rPr>
        <w:t xml:space="preserve"> </w:t>
      </w:r>
      <w:r w:rsidRPr="00B810A2">
        <w:rPr>
          <w:sz w:val="24"/>
          <w:szCs w:val="24"/>
        </w:rPr>
        <w:t>общения;</w:t>
      </w:r>
    </w:p>
    <w:p w:rsidR="006337FC" w:rsidRPr="00B810A2" w:rsidRDefault="006337FC" w:rsidP="0044567B">
      <w:pPr>
        <w:pStyle w:val="a5"/>
        <w:numPr>
          <w:ilvl w:val="0"/>
          <w:numId w:val="67"/>
        </w:numPr>
        <w:tabs>
          <w:tab w:val="left" w:pos="1139"/>
        </w:tabs>
        <w:ind w:right="1232" w:firstLine="0"/>
        <w:rPr>
          <w:sz w:val="24"/>
          <w:szCs w:val="24"/>
        </w:rPr>
      </w:pPr>
      <w:r w:rsidRPr="00B810A2">
        <w:rPr>
          <w:sz w:val="24"/>
          <w:szCs w:val="24"/>
        </w:rPr>
        <w:t>учитывать</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координировать</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сотрудничестве</w:t>
      </w:r>
      <w:r w:rsidRPr="00B810A2">
        <w:rPr>
          <w:spacing w:val="-5"/>
          <w:sz w:val="24"/>
          <w:szCs w:val="24"/>
        </w:rPr>
        <w:t xml:space="preserve"> </w:t>
      </w:r>
      <w:r w:rsidRPr="00B810A2">
        <w:rPr>
          <w:sz w:val="24"/>
          <w:szCs w:val="24"/>
        </w:rPr>
        <w:t>позиции</w:t>
      </w:r>
      <w:r w:rsidRPr="00B810A2">
        <w:rPr>
          <w:spacing w:val="-3"/>
          <w:sz w:val="24"/>
          <w:szCs w:val="24"/>
        </w:rPr>
        <w:t xml:space="preserve"> </w:t>
      </w:r>
      <w:r w:rsidRPr="00B810A2">
        <w:rPr>
          <w:sz w:val="24"/>
          <w:szCs w:val="24"/>
        </w:rPr>
        <w:t>других</w:t>
      </w:r>
      <w:r w:rsidRPr="00B810A2">
        <w:rPr>
          <w:spacing w:val="-2"/>
          <w:sz w:val="24"/>
          <w:szCs w:val="24"/>
        </w:rPr>
        <w:t xml:space="preserve"> </w:t>
      </w:r>
      <w:r w:rsidRPr="00B810A2">
        <w:rPr>
          <w:sz w:val="24"/>
          <w:szCs w:val="24"/>
        </w:rPr>
        <w:t>людей,</w:t>
      </w:r>
      <w:r w:rsidRPr="00B810A2">
        <w:rPr>
          <w:spacing w:val="-4"/>
          <w:sz w:val="24"/>
          <w:szCs w:val="24"/>
        </w:rPr>
        <w:t xml:space="preserve"> </w:t>
      </w:r>
      <w:r w:rsidRPr="00B810A2">
        <w:rPr>
          <w:sz w:val="24"/>
          <w:szCs w:val="24"/>
        </w:rPr>
        <w:t>отличные</w:t>
      </w:r>
      <w:r w:rsidRPr="00B810A2">
        <w:rPr>
          <w:spacing w:val="-5"/>
          <w:sz w:val="24"/>
          <w:szCs w:val="24"/>
        </w:rPr>
        <w:t xml:space="preserve"> </w:t>
      </w:r>
      <w:r w:rsidRPr="00B810A2">
        <w:rPr>
          <w:sz w:val="24"/>
          <w:szCs w:val="24"/>
        </w:rPr>
        <w:t>от</w:t>
      </w:r>
      <w:r w:rsidRPr="00B810A2">
        <w:rPr>
          <w:spacing w:val="-3"/>
          <w:sz w:val="24"/>
          <w:szCs w:val="24"/>
        </w:rPr>
        <w:t xml:space="preserve"> </w:t>
      </w:r>
      <w:r w:rsidRPr="00B810A2">
        <w:rPr>
          <w:sz w:val="24"/>
          <w:szCs w:val="24"/>
        </w:rPr>
        <w:t>его</w:t>
      </w:r>
      <w:r w:rsidRPr="00B810A2">
        <w:rPr>
          <w:spacing w:val="-57"/>
          <w:sz w:val="24"/>
          <w:szCs w:val="24"/>
        </w:rPr>
        <w:t xml:space="preserve"> </w:t>
      </w:r>
      <w:r w:rsidRPr="00B810A2">
        <w:rPr>
          <w:sz w:val="24"/>
          <w:szCs w:val="24"/>
        </w:rPr>
        <w:t>собственной;</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формулировать</w:t>
      </w:r>
      <w:r w:rsidRPr="00B810A2">
        <w:rPr>
          <w:spacing w:val="-4"/>
          <w:sz w:val="24"/>
          <w:szCs w:val="24"/>
        </w:rPr>
        <w:t xml:space="preserve"> </w:t>
      </w:r>
      <w:r w:rsidRPr="00B810A2">
        <w:rPr>
          <w:sz w:val="24"/>
          <w:szCs w:val="24"/>
        </w:rPr>
        <w:t>собственное</w:t>
      </w:r>
      <w:r w:rsidRPr="00B810A2">
        <w:rPr>
          <w:spacing w:val="-4"/>
          <w:sz w:val="24"/>
          <w:szCs w:val="24"/>
        </w:rPr>
        <w:t xml:space="preserve"> </w:t>
      </w:r>
      <w:r w:rsidRPr="00B810A2">
        <w:rPr>
          <w:sz w:val="24"/>
          <w:szCs w:val="24"/>
        </w:rPr>
        <w:t>мнение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позицию;</w:t>
      </w:r>
    </w:p>
    <w:p w:rsidR="006337FC" w:rsidRPr="00B810A2" w:rsidRDefault="006337FC" w:rsidP="0044567B">
      <w:pPr>
        <w:pStyle w:val="a5"/>
        <w:numPr>
          <w:ilvl w:val="0"/>
          <w:numId w:val="67"/>
        </w:numPr>
        <w:tabs>
          <w:tab w:val="left" w:pos="1137"/>
        </w:tabs>
        <w:ind w:right="370" w:firstLine="0"/>
        <w:rPr>
          <w:sz w:val="24"/>
          <w:szCs w:val="24"/>
        </w:rPr>
      </w:pPr>
      <w:r w:rsidRPr="00B810A2">
        <w:rPr>
          <w:sz w:val="24"/>
          <w:szCs w:val="24"/>
        </w:rPr>
        <w:t>задавать вопросы, необходимые для организации собственной деятельности и сотрудничества с</w:t>
      </w:r>
      <w:r w:rsidRPr="00B810A2">
        <w:rPr>
          <w:spacing w:val="-57"/>
          <w:sz w:val="24"/>
          <w:szCs w:val="24"/>
        </w:rPr>
        <w:t xml:space="preserve"> </w:t>
      </w:r>
      <w:r w:rsidRPr="00B810A2">
        <w:rPr>
          <w:sz w:val="24"/>
          <w:szCs w:val="24"/>
        </w:rPr>
        <w:t>партнером.</w:t>
      </w:r>
    </w:p>
    <w:p w:rsidR="006337FC" w:rsidRPr="00B810A2" w:rsidRDefault="006337FC" w:rsidP="0044567B">
      <w:pPr>
        <w:pStyle w:val="1"/>
        <w:spacing w:before="3" w:line="240" w:lineRule="auto"/>
        <w:ind w:left="1057"/>
      </w:pPr>
      <w:r w:rsidRPr="00B810A2">
        <w:t>Предметные</w:t>
      </w:r>
      <w:r w:rsidRPr="00B810A2">
        <w:rPr>
          <w:spacing w:val="-6"/>
        </w:rPr>
        <w:t xml:space="preserve"> </w:t>
      </w:r>
      <w:r w:rsidRPr="00B810A2">
        <w:t>результаты:</w:t>
      </w:r>
    </w:p>
    <w:p w:rsidR="006337FC" w:rsidRPr="00B810A2" w:rsidRDefault="006337FC" w:rsidP="0044567B">
      <w:pPr>
        <w:pStyle w:val="2"/>
        <w:spacing w:before="0" w:line="240" w:lineRule="auto"/>
        <w:ind w:left="1057"/>
        <w:jc w:val="both"/>
      </w:pPr>
      <w:r w:rsidRPr="00B810A2">
        <w:t>В</w:t>
      </w:r>
      <w:r w:rsidRPr="00B810A2">
        <w:rPr>
          <w:spacing w:val="-2"/>
        </w:rPr>
        <w:t xml:space="preserve"> </w:t>
      </w:r>
      <w:r w:rsidRPr="00B810A2">
        <w:t>говорении:</w:t>
      </w:r>
    </w:p>
    <w:p w:rsidR="006337FC" w:rsidRPr="00B810A2" w:rsidRDefault="006337FC" w:rsidP="0044567B">
      <w:pPr>
        <w:pStyle w:val="a5"/>
        <w:numPr>
          <w:ilvl w:val="0"/>
          <w:numId w:val="78"/>
        </w:numPr>
        <w:tabs>
          <w:tab w:val="left" w:pos="1178"/>
        </w:tabs>
        <w:ind w:right="547" w:firstLine="0"/>
        <w:rPr>
          <w:sz w:val="24"/>
          <w:szCs w:val="24"/>
        </w:rPr>
      </w:pPr>
      <w:r w:rsidRPr="00B810A2">
        <w:rPr>
          <w:sz w:val="24"/>
          <w:szCs w:val="24"/>
        </w:rPr>
        <w:t>вести</w:t>
      </w:r>
      <w:r w:rsidRPr="00B810A2">
        <w:rPr>
          <w:spacing w:val="-3"/>
          <w:sz w:val="24"/>
          <w:szCs w:val="24"/>
        </w:rPr>
        <w:t xml:space="preserve"> </w:t>
      </w:r>
      <w:r w:rsidRPr="00B810A2">
        <w:rPr>
          <w:sz w:val="24"/>
          <w:szCs w:val="24"/>
        </w:rPr>
        <w:t>разговор</w:t>
      </w:r>
      <w:r w:rsidRPr="00B810A2">
        <w:rPr>
          <w:spacing w:val="-4"/>
          <w:sz w:val="24"/>
          <w:szCs w:val="24"/>
        </w:rPr>
        <w:t xml:space="preserve"> </w:t>
      </w:r>
      <w:r w:rsidRPr="00B810A2">
        <w:rPr>
          <w:sz w:val="24"/>
          <w:szCs w:val="24"/>
        </w:rPr>
        <w:t>с</w:t>
      </w:r>
      <w:r w:rsidRPr="00B810A2">
        <w:rPr>
          <w:spacing w:val="-5"/>
          <w:sz w:val="24"/>
          <w:szCs w:val="24"/>
        </w:rPr>
        <w:t xml:space="preserve"> </w:t>
      </w:r>
      <w:r w:rsidRPr="00B810A2">
        <w:rPr>
          <w:sz w:val="24"/>
          <w:szCs w:val="24"/>
        </w:rPr>
        <w:t>собеседником,</w:t>
      </w:r>
      <w:r w:rsidRPr="00B810A2">
        <w:rPr>
          <w:spacing w:val="-3"/>
          <w:sz w:val="24"/>
          <w:szCs w:val="24"/>
        </w:rPr>
        <w:t xml:space="preserve"> </w:t>
      </w:r>
      <w:r w:rsidRPr="00B810A2">
        <w:rPr>
          <w:sz w:val="24"/>
          <w:szCs w:val="24"/>
        </w:rPr>
        <w:t>задавая</w:t>
      </w:r>
      <w:r w:rsidRPr="00B810A2">
        <w:rPr>
          <w:spacing w:val="-3"/>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вопросы</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отвечать</w:t>
      </w:r>
      <w:r w:rsidRPr="00B810A2">
        <w:rPr>
          <w:spacing w:val="-3"/>
          <w:sz w:val="24"/>
          <w:szCs w:val="24"/>
        </w:rPr>
        <w:t xml:space="preserve"> </w:t>
      </w:r>
      <w:r w:rsidRPr="00B810A2">
        <w:rPr>
          <w:sz w:val="24"/>
          <w:szCs w:val="24"/>
        </w:rPr>
        <w:t>на</w:t>
      </w:r>
      <w:r w:rsidRPr="00B810A2">
        <w:rPr>
          <w:spacing w:val="-4"/>
          <w:sz w:val="24"/>
          <w:szCs w:val="24"/>
        </w:rPr>
        <w:t xml:space="preserve"> </w:t>
      </w:r>
      <w:r w:rsidRPr="00B810A2">
        <w:rPr>
          <w:sz w:val="24"/>
          <w:szCs w:val="24"/>
        </w:rPr>
        <w:t>вопросы</w:t>
      </w:r>
      <w:r w:rsidRPr="00B810A2">
        <w:rPr>
          <w:spacing w:val="-3"/>
          <w:sz w:val="24"/>
          <w:szCs w:val="24"/>
        </w:rPr>
        <w:t xml:space="preserve"> </w:t>
      </w:r>
      <w:r w:rsidRPr="00B810A2">
        <w:rPr>
          <w:sz w:val="24"/>
          <w:szCs w:val="24"/>
        </w:rPr>
        <w:t>собеседника:</w:t>
      </w:r>
      <w:r w:rsidRPr="00B810A2">
        <w:rPr>
          <w:spacing w:val="-57"/>
          <w:sz w:val="24"/>
          <w:szCs w:val="24"/>
        </w:rPr>
        <w:t xml:space="preserve"> </w:t>
      </w:r>
      <w:r w:rsidRPr="00B810A2">
        <w:rPr>
          <w:sz w:val="24"/>
          <w:szCs w:val="24"/>
        </w:rPr>
        <w:t>расспрашивать о чём-либо; попросить о чём-либо и отреагировать на просьбу собеседника;</w:t>
      </w:r>
      <w:r w:rsidRPr="00B810A2">
        <w:rPr>
          <w:spacing w:val="1"/>
          <w:sz w:val="24"/>
          <w:szCs w:val="24"/>
        </w:rPr>
        <w:t xml:space="preserve"> </w:t>
      </w:r>
      <w:r w:rsidRPr="00B810A2">
        <w:rPr>
          <w:sz w:val="24"/>
          <w:szCs w:val="24"/>
        </w:rPr>
        <w:t>начать, продолжить и</w:t>
      </w:r>
      <w:r w:rsidRPr="00B810A2">
        <w:rPr>
          <w:spacing w:val="-2"/>
          <w:sz w:val="24"/>
          <w:szCs w:val="24"/>
        </w:rPr>
        <w:t xml:space="preserve"> </w:t>
      </w:r>
      <w:r w:rsidRPr="00B810A2">
        <w:rPr>
          <w:sz w:val="24"/>
          <w:szCs w:val="24"/>
        </w:rPr>
        <w:t>завершить разговор;</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воспроизводить</w:t>
      </w:r>
      <w:r w:rsidRPr="00B810A2">
        <w:rPr>
          <w:spacing w:val="-5"/>
          <w:sz w:val="24"/>
          <w:szCs w:val="24"/>
        </w:rPr>
        <w:t xml:space="preserve"> </w:t>
      </w:r>
      <w:r w:rsidRPr="00B810A2">
        <w:rPr>
          <w:sz w:val="24"/>
          <w:szCs w:val="24"/>
        </w:rPr>
        <w:t>наизусть</w:t>
      </w:r>
      <w:r w:rsidRPr="00B810A2">
        <w:rPr>
          <w:spacing w:val="-4"/>
          <w:sz w:val="24"/>
          <w:szCs w:val="24"/>
        </w:rPr>
        <w:t xml:space="preserve"> </w:t>
      </w:r>
      <w:r w:rsidRPr="00B810A2">
        <w:rPr>
          <w:sz w:val="24"/>
          <w:szCs w:val="24"/>
        </w:rPr>
        <w:t>тексты</w:t>
      </w:r>
      <w:r w:rsidRPr="00B810A2">
        <w:rPr>
          <w:spacing w:val="-4"/>
          <w:sz w:val="24"/>
          <w:szCs w:val="24"/>
        </w:rPr>
        <w:t xml:space="preserve"> </w:t>
      </w:r>
      <w:r w:rsidRPr="00B810A2">
        <w:rPr>
          <w:sz w:val="24"/>
          <w:szCs w:val="24"/>
        </w:rPr>
        <w:t>рифмовок,</w:t>
      </w:r>
      <w:r w:rsidRPr="00B810A2">
        <w:rPr>
          <w:spacing w:val="-4"/>
          <w:sz w:val="24"/>
          <w:szCs w:val="24"/>
        </w:rPr>
        <w:t xml:space="preserve"> </w:t>
      </w:r>
      <w:r w:rsidRPr="00B810A2">
        <w:rPr>
          <w:sz w:val="24"/>
          <w:szCs w:val="24"/>
        </w:rPr>
        <w:t>стихотворений,</w:t>
      </w:r>
      <w:r w:rsidRPr="00B810A2">
        <w:rPr>
          <w:spacing w:val="-4"/>
          <w:sz w:val="24"/>
          <w:szCs w:val="24"/>
        </w:rPr>
        <w:t xml:space="preserve"> </w:t>
      </w:r>
      <w:r w:rsidRPr="00B810A2">
        <w:rPr>
          <w:sz w:val="24"/>
          <w:szCs w:val="24"/>
        </w:rPr>
        <w:t>песен;</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пересказывать</w:t>
      </w:r>
      <w:r w:rsidRPr="00B810A2">
        <w:rPr>
          <w:spacing w:val="-3"/>
          <w:sz w:val="24"/>
          <w:szCs w:val="24"/>
        </w:rPr>
        <w:t xml:space="preserve"> </w:t>
      </w:r>
      <w:r w:rsidRPr="00B810A2">
        <w:rPr>
          <w:sz w:val="24"/>
          <w:szCs w:val="24"/>
        </w:rPr>
        <w:t>услышанный/</w:t>
      </w:r>
      <w:r w:rsidRPr="00B810A2">
        <w:rPr>
          <w:spacing w:val="-6"/>
          <w:sz w:val="24"/>
          <w:szCs w:val="24"/>
        </w:rPr>
        <w:t xml:space="preserve"> </w:t>
      </w:r>
      <w:r w:rsidRPr="00B810A2">
        <w:rPr>
          <w:sz w:val="24"/>
          <w:szCs w:val="24"/>
        </w:rPr>
        <w:t>прочитанный</w:t>
      </w:r>
      <w:r w:rsidRPr="00B810A2">
        <w:rPr>
          <w:spacing w:val="-4"/>
          <w:sz w:val="24"/>
          <w:szCs w:val="24"/>
        </w:rPr>
        <w:t xml:space="preserve"> </w:t>
      </w:r>
      <w:r w:rsidRPr="00B810A2">
        <w:rPr>
          <w:sz w:val="24"/>
          <w:szCs w:val="24"/>
        </w:rPr>
        <w:t>текст;</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составлять</w:t>
      </w:r>
      <w:r w:rsidRPr="00B810A2">
        <w:rPr>
          <w:spacing w:val="-2"/>
          <w:sz w:val="24"/>
          <w:szCs w:val="24"/>
        </w:rPr>
        <w:t xml:space="preserve"> </w:t>
      </w:r>
      <w:r w:rsidRPr="00B810A2">
        <w:rPr>
          <w:sz w:val="24"/>
          <w:szCs w:val="24"/>
        </w:rPr>
        <w:t>собственный</w:t>
      </w:r>
      <w:r w:rsidRPr="00B810A2">
        <w:rPr>
          <w:spacing w:val="-3"/>
          <w:sz w:val="24"/>
          <w:szCs w:val="24"/>
        </w:rPr>
        <w:t xml:space="preserve"> </w:t>
      </w:r>
      <w:r w:rsidRPr="00B810A2">
        <w:rPr>
          <w:sz w:val="24"/>
          <w:szCs w:val="24"/>
        </w:rPr>
        <w:t>текст</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аналогии;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осознанно</w:t>
      </w:r>
      <w:r w:rsidRPr="00B810A2">
        <w:rPr>
          <w:spacing w:val="-4"/>
          <w:sz w:val="24"/>
          <w:szCs w:val="24"/>
        </w:rPr>
        <w:t xml:space="preserve"> </w:t>
      </w:r>
      <w:r w:rsidRPr="00B810A2">
        <w:rPr>
          <w:sz w:val="24"/>
          <w:szCs w:val="24"/>
        </w:rPr>
        <w:t>строить</w:t>
      </w:r>
      <w:r w:rsidRPr="00B810A2">
        <w:rPr>
          <w:spacing w:val="-3"/>
          <w:sz w:val="24"/>
          <w:szCs w:val="24"/>
        </w:rPr>
        <w:t xml:space="preserve"> </w:t>
      </w:r>
      <w:r w:rsidRPr="00B810A2">
        <w:rPr>
          <w:sz w:val="24"/>
          <w:szCs w:val="24"/>
        </w:rPr>
        <w:t>речевое</w:t>
      </w:r>
      <w:r w:rsidRPr="00B810A2">
        <w:rPr>
          <w:spacing w:val="-4"/>
          <w:sz w:val="24"/>
          <w:szCs w:val="24"/>
        </w:rPr>
        <w:t xml:space="preserve"> </w:t>
      </w:r>
      <w:r w:rsidRPr="00B810A2">
        <w:rPr>
          <w:sz w:val="24"/>
          <w:szCs w:val="24"/>
        </w:rPr>
        <w:t>высказывание</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соответствии</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коммуникативными</w:t>
      </w:r>
      <w:r w:rsidRPr="00B810A2">
        <w:rPr>
          <w:spacing w:val="-5"/>
          <w:sz w:val="24"/>
          <w:szCs w:val="24"/>
        </w:rPr>
        <w:t xml:space="preserve"> </w:t>
      </w:r>
      <w:r w:rsidRPr="00B810A2">
        <w:rPr>
          <w:sz w:val="24"/>
          <w:szCs w:val="24"/>
        </w:rPr>
        <w:t>задачами;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выражать</w:t>
      </w:r>
      <w:r w:rsidRPr="00B810A2">
        <w:rPr>
          <w:spacing w:val="-5"/>
          <w:sz w:val="24"/>
          <w:szCs w:val="24"/>
        </w:rPr>
        <w:t xml:space="preserve"> </w:t>
      </w:r>
      <w:r w:rsidRPr="00B810A2">
        <w:rPr>
          <w:sz w:val="24"/>
          <w:szCs w:val="24"/>
        </w:rPr>
        <w:t>суждение</w:t>
      </w:r>
      <w:r w:rsidRPr="00B810A2">
        <w:rPr>
          <w:spacing w:val="-5"/>
          <w:sz w:val="24"/>
          <w:szCs w:val="24"/>
        </w:rPr>
        <w:t xml:space="preserve"> </w:t>
      </w:r>
      <w:r w:rsidRPr="00B810A2">
        <w:rPr>
          <w:sz w:val="24"/>
          <w:szCs w:val="24"/>
        </w:rPr>
        <w:t>относительно</w:t>
      </w:r>
      <w:r w:rsidRPr="00B810A2">
        <w:rPr>
          <w:spacing w:val="-4"/>
          <w:sz w:val="24"/>
          <w:szCs w:val="24"/>
        </w:rPr>
        <w:t xml:space="preserve"> </w:t>
      </w:r>
      <w:r w:rsidRPr="00B810A2">
        <w:rPr>
          <w:sz w:val="24"/>
          <w:szCs w:val="24"/>
        </w:rPr>
        <w:t>поступков</w:t>
      </w:r>
      <w:r w:rsidRPr="00B810A2">
        <w:rPr>
          <w:spacing w:val="-5"/>
          <w:sz w:val="24"/>
          <w:szCs w:val="24"/>
        </w:rPr>
        <w:t xml:space="preserve"> </w:t>
      </w:r>
      <w:r w:rsidRPr="00B810A2">
        <w:rPr>
          <w:sz w:val="24"/>
          <w:szCs w:val="24"/>
        </w:rPr>
        <w:t>героев;</w:t>
      </w:r>
    </w:p>
    <w:p w:rsidR="006337FC" w:rsidRPr="00B810A2" w:rsidRDefault="006337FC" w:rsidP="0044567B">
      <w:pPr>
        <w:pStyle w:val="2"/>
        <w:spacing w:line="240" w:lineRule="auto"/>
        <w:jc w:val="both"/>
      </w:pPr>
      <w:r w:rsidRPr="00B810A2">
        <w:t>В аудировании:</w:t>
      </w:r>
    </w:p>
    <w:p w:rsidR="006337FC" w:rsidRPr="00B810A2" w:rsidRDefault="006337FC" w:rsidP="0044567B">
      <w:pPr>
        <w:pStyle w:val="a5"/>
        <w:numPr>
          <w:ilvl w:val="0"/>
          <w:numId w:val="78"/>
        </w:numPr>
        <w:tabs>
          <w:tab w:val="left" w:pos="1178"/>
        </w:tabs>
        <w:ind w:right="584" w:firstLine="0"/>
        <w:rPr>
          <w:sz w:val="24"/>
          <w:szCs w:val="24"/>
        </w:rPr>
      </w:pPr>
      <w:r w:rsidRPr="00B810A2">
        <w:rPr>
          <w:sz w:val="24"/>
          <w:szCs w:val="24"/>
        </w:rPr>
        <w:t>понимать</w:t>
      </w:r>
      <w:r w:rsidRPr="00B810A2">
        <w:rPr>
          <w:spacing w:val="-6"/>
          <w:sz w:val="24"/>
          <w:szCs w:val="24"/>
        </w:rPr>
        <w:t xml:space="preserve"> </w:t>
      </w:r>
      <w:r w:rsidRPr="00B810A2">
        <w:rPr>
          <w:sz w:val="24"/>
          <w:szCs w:val="24"/>
        </w:rPr>
        <w:t>на</w:t>
      </w:r>
      <w:r w:rsidRPr="00B810A2">
        <w:rPr>
          <w:spacing w:val="-4"/>
          <w:sz w:val="24"/>
          <w:szCs w:val="24"/>
        </w:rPr>
        <w:t xml:space="preserve"> </w:t>
      </w:r>
      <w:r w:rsidRPr="00B810A2">
        <w:rPr>
          <w:sz w:val="24"/>
          <w:szCs w:val="24"/>
        </w:rPr>
        <w:t>слух</w:t>
      </w:r>
      <w:r w:rsidRPr="00B810A2">
        <w:rPr>
          <w:spacing w:val="-2"/>
          <w:sz w:val="24"/>
          <w:szCs w:val="24"/>
        </w:rPr>
        <w:t xml:space="preserve"> </w:t>
      </w:r>
      <w:r w:rsidRPr="00B810A2">
        <w:rPr>
          <w:sz w:val="24"/>
          <w:szCs w:val="24"/>
        </w:rPr>
        <w:t>речь</w:t>
      </w:r>
      <w:r w:rsidRPr="00B810A2">
        <w:rPr>
          <w:spacing w:val="-2"/>
          <w:sz w:val="24"/>
          <w:szCs w:val="24"/>
        </w:rPr>
        <w:t xml:space="preserve"> </w:t>
      </w:r>
      <w:r w:rsidRPr="00B810A2">
        <w:rPr>
          <w:sz w:val="24"/>
          <w:szCs w:val="24"/>
        </w:rPr>
        <w:t>учителя</w:t>
      </w:r>
      <w:r w:rsidRPr="00B810A2">
        <w:rPr>
          <w:spacing w:val="-4"/>
          <w:sz w:val="24"/>
          <w:szCs w:val="24"/>
        </w:rPr>
        <w:t xml:space="preserve"> </w:t>
      </w:r>
      <w:r w:rsidRPr="00B810A2">
        <w:rPr>
          <w:sz w:val="24"/>
          <w:szCs w:val="24"/>
        </w:rPr>
        <w:t>по</w:t>
      </w:r>
      <w:r w:rsidRPr="00B810A2">
        <w:rPr>
          <w:spacing w:val="-4"/>
          <w:sz w:val="24"/>
          <w:szCs w:val="24"/>
        </w:rPr>
        <w:t xml:space="preserve"> </w:t>
      </w:r>
      <w:r w:rsidRPr="00B810A2">
        <w:rPr>
          <w:sz w:val="24"/>
          <w:szCs w:val="24"/>
        </w:rPr>
        <w:t>ведению</w:t>
      </w:r>
      <w:r w:rsidRPr="00B810A2">
        <w:rPr>
          <w:spacing w:val="-2"/>
          <w:sz w:val="24"/>
          <w:szCs w:val="24"/>
        </w:rPr>
        <w:t xml:space="preserve"> </w:t>
      </w:r>
      <w:r w:rsidRPr="00B810A2">
        <w:rPr>
          <w:sz w:val="24"/>
          <w:szCs w:val="24"/>
        </w:rPr>
        <w:t>урока,</w:t>
      </w:r>
      <w:r w:rsidRPr="00B810A2">
        <w:rPr>
          <w:spacing w:val="-3"/>
          <w:sz w:val="24"/>
          <w:szCs w:val="24"/>
        </w:rPr>
        <w:t xml:space="preserve"> </w:t>
      </w:r>
      <w:r w:rsidRPr="00B810A2">
        <w:rPr>
          <w:sz w:val="24"/>
          <w:szCs w:val="24"/>
        </w:rPr>
        <w:t>высказывания</w:t>
      </w:r>
      <w:r w:rsidRPr="00B810A2">
        <w:rPr>
          <w:spacing w:val="-4"/>
          <w:sz w:val="24"/>
          <w:szCs w:val="24"/>
        </w:rPr>
        <w:t xml:space="preserve"> </w:t>
      </w:r>
      <w:r w:rsidRPr="00B810A2">
        <w:rPr>
          <w:sz w:val="24"/>
          <w:szCs w:val="24"/>
        </w:rPr>
        <w:t>одноклассников,</w:t>
      </w:r>
      <w:r w:rsidRPr="00B810A2">
        <w:rPr>
          <w:spacing w:val="-3"/>
          <w:sz w:val="24"/>
          <w:szCs w:val="24"/>
        </w:rPr>
        <w:t xml:space="preserve"> </w:t>
      </w:r>
      <w:r w:rsidRPr="00B810A2">
        <w:rPr>
          <w:sz w:val="24"/>
          <w:szCs w:val="24"/>
        </w:rPr>
        <w:t>небольшие</w:t>
      </w:r>
      <w:r w:rsidRPr="00B810A2">
        <w:rPr>
          <w:spacing w:val="-57"/>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и сообщения,</w:t>
      </w:r>
      <w:r w:rsidRPr="00B810A2">
        <w:rPr>
          <w:spacing w:val="-1"/>
          <w:sz w:val="24"/>
          <w:szCs w:val="24"/>
        </w:rPr>
        <w:t xml:space="preserve"> </w:t>
      </w:r>
      <w:r w:rsidRPr="00B810A2">
        <w:rPr>
          <w:sz w:val="24"/>
          <w:szCs w:val="24"/>
        </w:rPr>
        <w:t>построенные</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изученном</w:t>
      </w:r>
      <w:r w:rsidRPr="00B810A2">
        <w:rPr>
          <w:spacing w:val="-2"/>
          <w:sz w:val="24"/>
          <w:szCs w:val="24"/>
        </w:rPr>
        <w:t xml:space="preserve"> </w:t>
      </w:r>
      <w:r w:rsidRPr="00B810A2">
        <w:rPr>
          <w:sz w:val="24"/>
          <w:szCs w:val="24"/>
        </w:rPr>
        <w:t>речевом</w:t>
      </w:r>
      <w:r w:rsidRPr="00B810A2">
        <w:rPr>
          <w:spacing w:val="-2"/>
          <w:sz w:val="24"/>
          <w:szCs w:val="24"/>
        </w:rPr>
        <w:t xml:space="preserve"> </w:t>
      </w:r>
      <w:r w:rsidRPr="00B810A2">
        <w:rPr>
          <w:sz w:val="24"/>
          <w:szCs w:val="24"/>
        </w:rPr>
        <w:t>материале;</w:t>
      </w:r>
    </w:p>
    <w:p w:rsidR="006337FC" w:rsidRPr="00B810A2" w:rsidRDefault="006337FC" w:rsidP="0044567B">
      <w:pPr>
        <w:pStyle w:val="a5"/>
        <w:numPr>
          <w:ilvl w:val="0"/>
          <w:numId w:val="78"/>
        </w:numPr>
        <w:tabs>
          <w:tab w:val="left" w:pos="1178"/>
        </w:tabs>
        <w:ind w:right="1014" w:firstLine="0"/>
        <w:rPr>
          <w:sz w:val="24"/>
          <w:szCs w:val="24"/>
        </w:rPr>
      </w:pPr>
      <w:r w:rsidRPr="00B810A2">
        <w:rPr>
          <w:sz w:val="24"/>
          <w:szCs w:val="24"/>
        </w:rPr>
        <w:t>понимать на слух информацию, которая содержится в предъявляемом тексте; определять</w:t>
      </w:r>
      <w:r w:rsidRPr="00B810A2">
        <w:rPr>
          <w:spacing w:val="-57"/>
          <w:sz w:val="24"/>
          <w:szCs w:val="24"/>
        </w:rPr>
        <w:t xml:space="preserve"> </w:t>
      </w:r>
      <w:r w:rsidRPr="00B810A2">
        <w:rPr>
          <w:sz w:val="24"/>
          <w:szCs w:val="24"/>
        </w:rPr>
        <w:t>основную</w:t>
      </w:r>
      <w:r w:rsidRPr="00B810A2">
        <w:rPr>
          <w:spacing w:val="1"/>
          <w:sz w:val="24"/>
          <w:szCs w:val="24"/>
        </w:rPr>
        <w:t xml:space="preserve"> </w:t>
      </w:r>
      <w:r w:rsidRPr="00B810A2">
        <w:rPr>
          <w:sz w:val="24"/>
          <w:szCs w:val="24"/>
        </w:rPr>
        <w:t>мысль текста;</w:t>
      </w:r>
      <w:r w:rsidRPr="00B810A2">
        <w:rPr>
          <w:spacing w:val="-1"/>
          <w:sz w:val="24"/>
          <w:szCs w:val="24"/>
        </w:rPr>
        <w:t xml:space="preserve"> </w:t>
      </w:r>
      <w:r w:rsidRPr="00B810A2">
        <w:rPr>
          <w:sz w:val="24"/>
          <w:szCs w:val="24"/>
        </w:rPr>
        <w:t>передавать его</w:t>
      </w:r>
      <w:r w:rsidRPr="00B810A2">
        <w:rPr>
          <w:spacing w:val="-2"/>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вопросам.</w:t>
      </w:r>
    </w:p>
    <w:p w:rsidR="006337FC" w:rsidRPr="00B810A2" w:rsidRDefault="006337FC" w:rsidP="0044567B">
      <w:pPr>
        <w:pStyle w:val="2"/>
        <w:spacing w:before="2" w:line="240" w:lineRule="auto"/>
        <w:jc w:val="both"/>
      </w:pPr>
      <w:r w:rsidRPr="00B810A2">
        <w:t>В чтении:</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соотносить</w:t>
      </w:r>
      <w:r w:rsidRPr="00B810A2">
        <w:rPr>
          <w:spacing w:val="-3"/>
          <w:sz w:val="24"/>
          <w:szCs w:val="24"/>
        </w:rPr>
        <w:t xml:space="preserve"> </w:t>
      </w:r>
      <w:r w:rsidRPr="00B810A2">
        <w:rPr>
          <w:sz w:val="24"/>
          <w:szCs w:val="24"/>
        </w:rPr>
        <w:t>графический</w:t>
      </w:r>
      <w:r w:rsidRPr="00B810A2">
        <w:rPr>
          <w:spacing w:val="-2"/>
          <w:sz w:val="24"/>
          <w:szCs w:val="24"/>
        </w:rPr>
        <w:t xml:space="preserve"> </w:t>
      </w:r>
      <w:r w:rsidRPr="00B810A2">
        <w:rPr>
          <w:sz w:val="24"/>
          <w:szCs w:val="24"/>
        </w:rPr>
        <w:t>образ</w:t>
      </w:r>
      <w:r w:rsidRPr="00B810A2">
        <w:rPr>
          <w:spacing w:val="-2"/>
          <w:sz w:val="24"/>
          <w:szCs w:val="24"/>
        </w:rPr>
        <w:t xml:space="preserve"> </w:t>
      </w:r>
      <w:r w:rsidRPr="00B810A2">
        <w:rPr>
          <w:sz w:val="24"/>
          <w:szCs w:val="24"/>
        </w:rPr>
        <w:t>слова</w:t>
      </w:r>
      <w:r w:rsidRPr="00B810A2">
        <w:rPr>
          <w:spacing w:val="-4"/>
          <w:sz w:val="24"/>
          <w:szCs w:val="24"/>
        </w:rPr>
        <w:t xml:space="preserve"> </w:t>
      </w:r>
      <w:r w:rsidRPr="00B810A2">
        <w:rPr>
          <w:sz w:val="24"/>
          <w:szCs w:val="24"/>
        </w:rPr>
        <w:t>с</w:t>
      </w:r>
      <w:r w:rsidRPr="00B810A2">
        <w:rPr>
          <w:spacing w:val="-3"/>
          <w:sz w:val="24"/>
          <w:szCs w:val="24"/>
        </w:rPr>
        <w:t xml:space="preserve"> </w:t>
      </w:r>
      <w:r w:rsidRPr="00B810A2">
        <w:rPr>
          <w:sz w:val="24"/>
          <w:szCs w:val="24"/>
        </w:rPr>
        <w:t>его</w:t>
      </w:r>
      <w:r w:rsidRPr="00B810A2">
        <w:rPr>
          <w:spacing w:val="-3"/>
          <w:sz w:val="24"/>
          <w:szCs w:val="24"/>
        </w:rPr>
        <w:t xml:space="preserve"> </w:t>
      </w:r>
      <w:r w:rsidRPr="00B810A2">
        <w:rPr>
          <w:sz w:val="24"/>
          <w:szCs w:val="24"/>
        </w:rPr>
        <w:t>звуковым</w:t>
      </w:r>
      <w:r w:rsidRPr="00B810A2">
        <w:rPr>
          <w:spacing w:val="-4"/>
          <w:sz w:val="24"/>
          <w:szCs w:val="24"/>
        </w:rPr>
        <w:t xml:space="preserve"> </w:t>
      </w:r>
      <w:r w:rsidRPr="00B810A2">
        <w:rPr>
          <w:sz w:val="24"/>
          <w:szCs w:val="24"/>
        </w:rPr>
        <w:t>образом;</w:t>
      </w:r>
    </w:p>
    <w:p w:rsidR="006337FC" w:rsidRPr="00B810A2" w:rsidRDefault="006337FC" w:rsidP="0044567B">
      <w:pPr>
        <w:pStyle w:val="a5"/>
        <w:numPr>
          <w:ilvl w:val="0"/>
          <w:numId w:val="78"/>
        </w:numPr>
        <w:tabs>
          <w:tab w:val="left" w:pos="1178"/>
        </w:tabs>
        <w:ind w:right="513" w:firstLine="0"/>
        <w:rPr>
          <w:sz w:val="24"/>
          <w:szCs w:val="24"/>
        </w:rPr>
      </w:pPr>
      <w:r w:rsidRPr="00B810A2">
        <w:rPr>
          <w:sz w:val="24"/>
          <w:szCs w:val="24"/>
        </w:rPr>
        <w:t>соблюдать орфоэпические и интонационные нормы чтения; интонационное выделение знаков</w:t>
      </w:r>
      <w:r w:rsidRPr="00B810A2">
        <w:rPr>
          <w:spacing w:val="-57"/>
          <w:sz w:val="24"/>
          <w:szCs w:val="24"/>
        </w:rPr>
        <w:t xml:space="preserve"> </w:t>
      </w:r>
      <w:r w:rsidRPr="00B810A2">
        <w:rPr>
          <w:sz w:val="24"/>
          <w:szCs w:val="24"/>
        </w:rPr>
        <w:t>препинания;</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извлекать</w:t>
      </w:r>
      <w:r w:rsidRPr="00B810A2">
        <w:rPr>
          <w:spacing w:val="-7"/>
          <w:sz w:val="24"/>
          <w:szCs w:val="24"/>
        </w:rPr>
        <w:t xml:space="preserve"> </w:t>
      </w:r>
      <w:r w:rsidRPr="00B810A2">
        <w:rPr>
          <w:sz w:val="24"/>
          <w:szCs w:val="24"/>
        </w:rPr>
        <w:t>конкретную</w:t>
      </w:r>
      <w:r w:rsidRPr="00B810A2">
        <w:rPr>
          <w:spacing w:val="-4"/>
          <w:sz w:val="24"/>
          <w:szCs w:val="24"/>
        </w:rPr>
        <w:t xml:space="preserve"> </w:t>
      </w:r>
      <w:r w:rsidRPr="00B810A2">
        <w:rPr>
          <w:sz w:val="24"/>
          <w:szCs w:val="24"/>
        </w:rPr>
        <w:t>информацию</w:t>
      </w:r>
      <w:r w:rsidRPr="00B810A2">
        <w:rPr>
          <w:spacing w:val="-5"/>
          <w:sz w:val="24"/>
          <w:szCs w:val="24"/>
        </w:rPr>
        <w:t xml:space="preserve"> </w:t>
      </w:r>
      <w:r w:rsidRPr="00B810A2">
        <w:rPr>
          <w:sz w:val="24"/>
          <w:szCs w:val="24"/>
        </w:rPr>
        <w:t>из</w:t>
      </w:r>
      <w:r w:rsidRPr="00B810A2">
        <w:rPr>
          <w:spacing w:val="-4"/>
          <w:sz w:val="24"/>
          <w:szCs w:val="24"/>
        </w:rPr>
        <w:t xml:space="preserve"> </w:t>
      </w:r>
      <w:r w:rsidRPr="00B810A2">
        <w:rPr>
          <w:sz w:val="24"/>
          <w:szCs w:val="24"/>
        </w:rPr>
        <w:t>прочитанного;</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формулировать</w:t>
      </w:r>
      <w:r w:rsidRPr="00B810A2">
        <w:rPr>
          <w:spacing w:val="-3"/>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выводы</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основе</w:t>
      </w:r>
      <w:r w:rsidRPr="00B810A2">
        <w:rPr>
          <w:spacing w:val="-4"/>
          <w:sz w:val="24"/>
          <w:szCs w:val="24"/>
        </w:rPr>
        <w:t xml:space="preserve"> </w:t>
      </w:r>
      <w:r w:rsidRPr="00B810A2">
        <w:rPr>
          <w:sz w:val="24"/>
          <w:szCs w:val="24"/>
        </w:rPr>
        <w:t>информации,</w:t>
      </w:r>
      <w:r w:rsidRPr="00B810A2">
        <w:rPr>
          <w:spacing w:val="-5"/>
          <w:sz w:val="24"/>
          <w:szCs w:val="24"/>
        </w:rPr>
        <w:t xml:space="preserve"> </w:t>
      </w:r>
      <w:r w:rsidRPr="00B810A2">
        <w:rPr>
          <w:sz w:val="24"/>
          <w:szCs w:val="24"/>
        </w:rPr>
        <w:t>которая</w:t>
      </w:r>
      <w:r w:rsidRPr="00B810A2">
        <w:rPr>
          <w:spacing w:val="-2"/>
          <w:sz w:val="24"/>
          <w:szCs w:val="24"/>
        </w:rPr>
        <w:t xml:space="preserve"> </w:t>
      </w:r>
      <w:r w:rsidRPr="00B810A2">
        <w:rPr>
          <w:sz w:val="24"/>
          <w:szCs w:val="24"/>
        </w:rPr>
        <w:t>содержится</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тексте;</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прогнозировать</w:t>
      </w:r>
      <w:r w:rsidRPr="00B810A2">
        <w:rPr>
          <w:spacing w:val="-3"/>
          <w:sz w:val="24"/>
          <w:szCs w:val="24"/>
        </w:rPr>
        <w:t xml:space="preserve"> </w:t>
      </w:r>
      <w:r w:rsidRPr="00B810A2">
        <w:rPr>
          <w:sz w:val="24"/>
          <w:szCs w:val="24"/>
        </w:rPr>
        <w:t>содержание</w:t>
      </w:r>
      <w:r w:rsidRPr="00B810A2">
        <w:rPr>
          <w:spacing w:val="-4"/>
          <w:sz w:val="24"/>
          <w:szCs w:val="24"/>
        </w:rPr>
        <w:t xml:space="preserve"> </w:t>
      </w:r>
      <w:r w:rsidRPr="00B810A2">
        <w:rPr>
          <w:sz w:val="24"/>
          <w:szCs w:val="24"/>
        </w:rPr>
        <w:t>книги</w:t>
      </w:r>
      <w:r w:rsidRPr="00B810A2">
        <w:rPr>
          <w:spacing w:val="-3"/>
          <w:sz w:val="24"/>
          <w:szCs w:val="24"/>
        </w:rPr>
        <w:t xml:space="preserve"> </w:t>
      </w:r>
      <w:r w:rsidRPr="00B810A2">
        <w:rPr>
          <w:sz w:val="24"/>
          <w:szCs w:val="24"/>
        </w:rPr>
        <w:t>по</w:t>
      </w:r>
      <w:r w:rsidRPr="00B810A2">
        <w:rPr>
          <w:spacing w:val="-3"/>
          <w:sz w:val="24"/>
          <w:szCs w:val="24"/>
        </w:rPr>
        <w:t xml:space="preserve"> </w:t>
      </w:r>
      <w:r w:rsidRPr="00B810A2">
        <w:rPr>
          <w:sz w:val="24"/>
          <w:szCs w:val="24"/>
        </w:rPr>
        <w:t>ее</w:t>
      </w:r>
      <w:r w:rsidRPr="00B810A2">
        <w:rPr>
          <w:spacing w:val="-4"/>
          <w:sz w:val="24"/>
          <w:szCs w:val="24"/>
        </w:rPr>
        <w:t xml:space="preserve"> </w:t>
      </w:r>
      <w:r w:rsidRPr="00B810A2">
        <w:rPr>
          <w:sz w:val="24"/>
          <w:szCs w:val="24"/>
        </w:rPr>
        <w:t>названию</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оформлению,</w:t>
      </w:r>
      <w:r w:rsidRPr="00B810A2">
        <w:rPr>
          <w:spacing w:val="-2"/>
          <w:sz w:val="24"/>
          <w:szCs w:val="24"/>
        </w:rPr>
        <w:t xml:space="preserve"> </w:t>
      </w:r>
      <w:r w:rsidRPr="00B810A2">
        <w:rPr>
          <w:sz w:val="24"/>
          <w:szCs w:val="24"/>
        </w:rPr>
        <w:t>содержанию</w:t>
      </w:r>
      <w:r w:rsidRPr="00B810A2">
        <w:rPr>
          <w:spacing w:val="3"/>
          <w:sz w:val="24"/>
          <w:szCs w:val="24"/>
        </w:rPr>
        <w:t xml:space="preserve"> </w:t>
      </w:r>
      <w:r w:rsidRPr="00B810A2">
        <w:rPr>
          <w:sz w:val="24"/>
          <w:szCs w:val="24"/>
        </w:rPr>
        <w:t>сообщения;</w:t>
      </w:r>
    </w:p>
    <w:p w:rsidR="006337FC" w:rsidRPr="00B810A2" w:rsidRDefault="006337FC" w:rsidP="0044567B">
      <w:pPr>
        <w:pStyle w:val="a5"/>
        <w:numPr>
          <w:ilvl w:val="0"/>
          <w:numId w:val="78"/>
        </w:numPr>
        <w:tabs>
          <w:tab w:val="left" w:pos="1178"/>
        </w:tabs>
        <w:spacing w:before="1"/>
        <w:ind w:right="610" w:firstLine="0"/>
        <w:rPr>
          <w:sz w:val="24"/>
          <w:szCs w:val="24"/>
        </w:rPr>
      </w:pPr>
      <w:r w:rsidRPr="00B810A2">
        <w:rPr>
          <w:sz w:val="24"/>
          <w:szCs w:val="24"/>
        </w:rPr>
        <w:t>самостоятельно определить тему, главную мысль; деление текста (сообщения) на смысловые</w:t>
      </w:r>
      <w:r w:rsidRPr="00B810A2">
        <w:rPr>
          <w:spacing w:val="-57"/>
          <w:sz w:val="24"/>
          <w:szCs w:val="24"/>
        </w:rPr>
        <w:t xml:space="preserve"> </w:t>
      </w:r>
      <w:r w:rsidRPr="00B810A2">
        <w:rPr>
          <w:sz w:val="24"/>
          <w:szCs w:val="24"/>
        </w:rPr>
        <w:t>части,</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оглавление;</w:t>
      </w:r>
    </w:p>
    <w:p w:rsidR="006337FC" w:rsidRPr="00B810A2" w:rsidRDefault="006337FC" w:rsidP="0044567B">
      <w:pPr>
        <w:pStyle w:val="a5"/>
        <w:numPr>
          <w:ilvl w:val="0"/>
          <w:numId w:val="78"/>
        </w:numPr>
        <w:tabs>
          <w:tab w:val="left" w:pos="1178"/>
        </w:tabs>
        <w:ind w:left="1177" w:hanging="182"/>
        <w:rPr>
          <w:sz w:val="24"/>
          <w:szCs w:val="24"/>
        </w:rPr>
      </w:pPr>
      <w:r w:rsidRPr="00B810A2">
        <w:rPr>
          <w:sz w:val="24"/>
          <w:szCs w:val="24"/>
        </w:rPr>
        <w:t>догадываться</w:t>
      </w:r>
      <w:r w:rsidRPr="00B810A2">
        <w:rPr>
          <w:spacing w:val="-3"/>
          <w:sz w:val="24"/>
          <w:szCs w:val="24"/>
        </w:rPr>
        <w:t xml:space="preserve"> </w:t>
      </w:r>
      <w:r w:rsidRPr="00B810A2">
        <w:rPr>
          <w:sz w:val="24"/>
          <w:szCs w:val="24"/>
        </w:rPr>
        <w:t>о</w:t>
      </w:r>
      <w:r w:rsidRPr="00B810A2">
        <w:rPr>
          <w:spacing w:val="-2"/>
          <w:sz w:val="24"/>
          <w:szCs w:val="24"/>
        </w:rPr>
        <w:t xml:space="preserve"> </w:t>
      </w:r>
      <w:r w:rsidRPr="00B810A2">
        <w:rPr>
          <w:sz w:val="24"/>
          <w:szCs w:val="24"/>
        </w:rPr>
        <w:t>значении</w:t>
      </w:r>
      <w:r w:rsidRPr="00B810A2">
        <w:rPr>
          <w:spacing w:val="-4"/>
          <w:sz w:val="24"/>
          <w:szCs w:val="24"/>
        </w:rPr>
        <w:t xml:space="preserve"> </w:t>
      </w:r>
      <w:r w:rsidRPr="00B810A2">
        <w:rPr>
          <w:sz w:val="24"/>
          <w:szCs w:val="24"/>
        </w:rPr>
        <w:t>незнакомых</w:t>
      </w:r>
      <w:r w:rsidRPr="00B810A2">
        <w:rPr>
          <w:spacing w:val="-1"/>
          <w:sz w:val="24"/>
          <w:szCs w:val="24"/>
        </w:rPr>
        <w:t xml:space="preserve"> </w:t>
      </w:r>
      <w:r w:rsidRPr="00B810A2">
        <w:rPr>
          <w:sz w:val="24"/>
          <w:szCs w:val="24"/>
        </w:rPr>
        <w:t>слов</w:t>
      </w:r>
      <w:r w:rsidRPr="00B810A2">
        <w:rPr>
          <w:spacing w:val="-3"/>
          <w:sz w:val="24"/>
          <w:szCs w:val="24"/>
        </w:rPr>
        <w:t xml:space="preserve"> </w:t>
      </w:r>
      <w:r w:rsidRPr="00B810A2">
        <w:rPr>
          <w:sz w:val="24"/>
          <w:szCs w:val="24"/>
        </w:rPr>
        <w:t>по</w:t>
      </w:r>
      <w:r w:rsidRPr="00B810A2">
        <w:rPr>
          <w:spacing w:val="-2"/>
          <w:sz w:val="24"/>
          <w:szCs w:val="24"/>
        </w:rPr>
        <w:t xml:space="preserve"> </w:t>
      </w:r>
      <w:r w:rsidRPr="00B810A2">
        <w:rPr>
          <w:sz w:val="24"/>
          <w:szCs w:val="24"/>
        </w:rPr>
        <w:t>сходству</w:t>
      </w:r>
      <w:r w:rsidRPr="00B810A2">
        <w:rPr>
          <w:spacing w:val="-7"/>
          <w:sz w:val="24"/>
          <w:szCs w:val="24"/>
        </w:rPr>
        <w:t xml:space="preserve"> </w:t>
      </w:r>
      <w:r w:rsidRPr="00B810A2">
        <w:rPr>
          <w:sz w:val="24"/>
          <w:szCs w:val="24"/>
        </w:rPr>
        <w:t>с</w:t>
      </w:r>
      <w:r w:rsidRPr="00B810A2">
        <w:rPr>
          <w:spacing w:val="-3"/>
          <w:sz w:val="24"/>
          <w:szCs w:val="24"/>
        </w:rPr>
        <w:t xml:space="preserve"> </w:t>
      </w:r>
      <w:r w:rsidRPr="00B810A2">
        <w:rPr>
          <w:sz w:val="24"/>
          <w:szCs w:val="24"/>
        </w:rPr>
        <w:t>русским</w:t>
      </w:r>
      <w:r w:rsidRPr="00B810A2">
        <w:rPr>
          <w:spacing w:val="-3"/>
          <w:sz w:val="24"/>
          <w:szCs w:val="24"/>
        </w:rPr>
        <w:t xml:space="preserve"> </w:t>
      </w:r>
      <w:r w:rsidRPr="00B810A2">
        <w:rPr>
          <w:sz w:val="24"/>
          <w:szCs w:val="24"/>
        </w:rPr>
        <w:t>языком,</w:t>
      </w:r>
      <w:r w:rsidRPr="00B810A2">
        <w:rPr>
          <w:spacing w:val="-2"/>
          <w:sz w:val="24"/>
          <w:szCs w:val="24"/>
        </w:rPr>
        <w:t xml:space="preserve"> </w:t>
      </w:r>
      <w:r w:rsidRPr="00B810A2">
        <w:rPr>
          <w:sz w:val="24"/>
          <w:szCs w:val="24"/>
        </w:rPr>
        <w:t>по</w:t>
      </w:r>
      <w:r w:rsidRPr="00B810A2">
        <w:rPr>
          <w:spacing w:val="-2"/>
          <w:sz w:val="24"/>
          <w:szCs w:val="24"/>
        </w:rPr>
        <w:t xml:space="preserve"> </w:t>
      </w:r>
      <w:r w:rsidRPr="00B810A2">
        <w:rPr>
          <w:sz w:val="24"/>
          <w:szCs w:val="24"/>
        </w:rPr>
        <w:t>контексту.</w:t>
      </w:r>
    </w:p>
    <w:p w:rsidR="006337FC" w:rsidRPr="00B810A2" w:rsidRDefault="006337FC" w:rsidP="0044567B">
      <w:pPr>
        <w:pStyle w:val="a3"/>
        <w:spacing w:before="4"/>
        <w:ind w:left="0"/>
      </w:pPr>
    </w:p>
    <w:p w:rsidR="006337FC" w:rsidRPr="00B810A2" w:rsidRDefault="006337FC" w:rsidP="0044567B">
      <w:pPr>
        <w:pStyle w:val="1"/>
        <w:spacing w:line="240" w:lineRule="auto"/>
        <w:ind w:left="996" w:right="1448" w:firstLine="1145"/>
      </w:pPr>
      <w:r w:rsidRPr="00B810A2">
        <w:lastRenderedPageBreak/>
        <w:t>Литературное чтение на родном (татарском) языке» (базовый уровень)</w:t>
      </w:r>
      <w:r w:rsidRPr="00B810A2">
        <w:rPr>
          <w:spacing w:val="-57"/>
        </w:rPr>
        <w:t xml:space="preserve"> </w:t>
      </w:r>
      <w:r w:rsidRPr="00B810A2">
        <w:t>Личностные</w:t>
      </w:r>
      <w:r w:rsidRPr="00B810A2">
        <w:rPr>
          <w:spacing w:val="-3"/>
        </w:rPr>
        <w:t xml:space="preserve"> </w:t>
      </w:r>
      <w:r w:rsidRPr="00B810A2">
        <w:t>результаты.</w:t>
      </w:r>
    </w:p>
    <w:p w:rsidR="006337FC" w:rsidRPr="00B810A2" w:rsidRDefault="006337FC" w:rsidP="0044567B">
      <w:pPr>
        <w:pStyle w:val="a3"/>
        <w:ind w:right="311"/>
      </w:pPr>
      <w:r w:rsidRPr="00B810A2">
        <w:t>-понимание основ гражданской идентичности, осознания «Я» как члена семьи, представителя</w:t>
      </w:r>
      <w:r w:rsidRPr="00B810A2">
        <w:rPr>
          <w:spacing w:val="1"/>
        </w:rPr>
        <w:t xml:space="preserve"> </w:t>
      </w:r>
      <w:r w:rsidRPr="00B810A2">
        <w:t>народа,</w:t>
      </w:r>
      <w:r w:rsidRPr="00B810A2">
        <w:rPr>
          <w:spacing w:val="-1"/>
        </w:rPr>
        <w:t xml:space="preserve"> </w:t>
      </w:r>
      <w:r w:rsidRPr="00B810A2">
        <w:t>гражданина</w:t>
      </w:r>
      <w:r w:rsidRPr="00B810A2">
        <w:rPr>
          <w:spacing w:val="-2"/>
        </w:rPr>
        <w:t xml:space="preserve"> </w:t>
      </w:r>
      <w:r w:rsidRPr="00B810A2">
        <w:t>России, сопричастности</w:t>
      </w:r>
      <w:r w:rsidRPr="00B810A2">
        <w:rPr>
          <w:spacing w:val="-3"/>
        </w:rPr>
        <w:t xml:space="preserve"> </w:t>
      </w:r>
      <w:r w:rsidRPr="00B810A2">
        <w:t>и</w:t>
      </w:r>
      <w:r w:rsidRPr="00B810A2">
        <w:rPr>
          <w:spacing w:val="-2"/>
        </w:rPr>
        <w:t xml:space="preserve"> </w:t>
      </w:r>
      <w:r w:rsidRPr="00B810A2">
        <w:t>гордости</w:t>
      </w:r>
      <w:r w:rsidRPr="00B810A2">
        <w:rPr>
          <w:spacing w:val="-1"/>
        </w:rPr>
        <w:t xml:space="preserve"> </w:t>
      </w:r>
      <w:r w:rsidRPr="00B810A2">
        <w:t>за</w:t>
      </w:r>
      <w:r w:rsidRPr="00B810A2">
        <w:rPr>
          <w:spacing w:val="-2"/>
        </w:rPr>
        <w:t xml:space="preserve"> </w:t>
      </w:r>
      <w:r w:rsidRPr="00B810A2">
        <w:t>свою</w:t>
      </w:r>
      <w:r w:rsidRPr="00B810A2">
        <w:rPr>
          <w:spacing w:val="-1"/>
        </w:rPr>
        <w:t xml:space="preserve"> </w:t>
      </w:r>
      <w:r w:rsidRPr="00B810A2">
        <w:t>Родину;</w:t>
      </w:r>
    </w:p>
    <w:p w:rsidR="006337FC" w:rsidRPr="00B810A2" w:rsidRDefault="006337FC" w:rsidP="0044567B">
      <w:pPr>
        <w:pStyle w:val="a3"/>
        <w:ind w:right="306"/>
      </w:pPr>
      <w:r w:rsidRPr="00B810A2">
        <w:t>-осознанное,</w:t>
      </w:r>
      <w:r w:rsidRPr="00B810A2">
        <w:rPr>
          <w:spacing w:val="1"/>
        </w:rPr>
        <w:t xml:space="preserve"> </w:t>
      </w:r>
      <w:r w:rsidRPr="00B810A2">
        <w:t>уважительное</w:t>
      </w:r>
      <w:r w:rsidRPr="00B810A2">
        <w:rPr>
          <w:spacing w:val="1"/>
        </w:rPr>
        <w:t xml:space="preserve"> </w:t>
      </w:r>
      <w:r w:rsidRPr="00B810A2">
        <w:t>и</w:t>
      </w:r>
      <w:r w:rsidRPr="00B810A2">
        <w:rPr>
          <w:spacing w:val="1"/>
        </w:rPr>
        <w:t xml:space="preserve"> </w:t>
      </w:r>
      <w:r w:rsidRPr="00B810A2">
        <w:t>доброжелательное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истории,</w:t>
      </w:r>
      <w:r w:rsidRPr="00B810A2">
        <w:rPr>
          <w:spacing w:val="1"/>
        </w:rPr>
        <w:t xml:space="preserve"> </w:t>
      </w:r>
      <w:r w:rsidRPr="00B810A2">
        <w:t>культуре,</w:t>
      </w:r>
      <w:r w:rsidRPr="00B810A2">
        <w:rPr>
          <w:spacing w:val="1"/>
        </w:rPr>
        <w:t xml:space="preserve"> </w:t>
      </w:r>
      <w:r w:rsidRPr="00B810A2">
        <w:t>традициям,</w:t>
      </w:r>
      <w:r w:rsidRPr="00B810A2">
        <w:rPr>
          <w:spacing w:val="1"/>
        </w:rPr>
        <w:t xml:space="preserve"> </w:t>
      </w:r>
      <w:r w:rsidRPr="00B810A2">
        <w:t>языкам,</w:t>
      </w:r>
      <w:r w:rsidRPr="00B810A2">
        <w:rPr>
          <w:spacing w:val="-1"/>
        </w:rPr>
        <w:t xml:space="preserve"> </w:t>
      </w:r>
      <w:r w:rsidRPr="00B810A2">
        <w:t>ценностям</w:t>
      </w:r>
      <w:r w:rsidRPr="00B810A2">
        <w:rPr>
          <w:spacing w:val="-1"/>
        </w:rPr>
        <w:t xml:space="preserve"> </w:t>
      </w:r>
      <w:r w:rsidRPr="00B810A2">
        <w:t>народов России и народов</w:t>
      </w:r>
      <w:r w:rsidRPr="00B810A2">
        <w:rPr>
          <w:spacing w:val="-3"/>
        </w:rPr>
        <w:t xml:space="preserve"> </w:t>
      </w:r>
      <w:r w:rsidRPr="00B810A2">
        <w:t>мира;</w:t>
      </w:r>
    </w:p>
    <w:p w:rsidR="006337FC" w:rsidRPr="00B810A2" w:rsidRDefault="006337FC" w:rsidP="0044567B">
      <w:pPr>
        <w:pStyle w:val="a3"/>
        <w:ind w:right="306"/>
      </w:pPr>
      <w:r w:rsidRPr="00B810A2">
        <w:t>-понимание</w:t>
      </w:r>
      <w:r w:rsidRPr="00B810A2">
        <w:rPr>
          <w:spacing w:val="1"/>
        </w:rPr>
        <w:t xml:space="preserve"> </w:t>
      </w:r>
      <w:r w:rsidRPr="00B810A2">
        <w:t>татарского</w:t>
      </w:r>
      <w:r w:rsidRPr="00B810A2">
        <w:rPr>
          <w:spacing w:val="1"/>
        </w:rPr>
        <w:t xml:space="preserve"> </w:t>
      </w:r>
      <w:r w:rsidRPr="00B810A2">
        <w:t>языка</w:t>
      </w:r>
      <w:r w:rsidRPr="00B810A2">
        <w:rPr>
          <w:spacing w:val="1"/>
        </w:rPr>
        <w:t xml:space="preserve"> </w:t>
      </w:r>
      <w:r w:rsidRPr="00B810A2">
        <w:t>как</w:t>
      </w:r>
      <w:r w:rsidRPr="00B810A2">
        <w:rPr>
          <w:spacing w:val="1"/>
        </w:rPr>
        <w:t xml:space="preserve"> </w:t>
      </w:r>
      <w:r w:rsidRPr="00B810A2">
        <w:t>одной</w:t>
      </w:r>
      <w:r w:rsidRPr="00B810A2">
        <w:rPr>
          <w:spacing w:val="1"/>
        </w:rPr>
        <w:t xml:space="preserve"> </w:t>
      </w:r>
      <w:r w:rsidRPr="00B810A2">
        <w:t>из</w:t>
      </w:r>
      <w:r w:rsidRPr="00B810A2">
        <w:rPr>
          <w:spacing w:val="1"/>
        </w:rPr>
        <w:t xml:space="preserve"> </w:t>
      </w:r>
      <w:r w:rsidRPr="00B810A2">
        <w:t>основных</w:t>
      </w:r>
      <w:r w:rsidRPr="00B810A2">
        <w:rPr>
          <w:spacing w:val="1"/>
        </w:rPr>
        <w:t xml:space="preserve"> </w:t>
      </w:r>
      <w:r w:rsidRPr="00B810A2">
        <w:t>национально-культурных</w:t>
      </w:r>
      <w:r w:rsidRPr="00B810A2">
        <w:rPr>
          <w:spacing w:val="1"/>
        </w:rPr>
        <w:t xml:space="preserve"> </w:t>
      </w:r>
      <w:r w:rsidRPr="00B810A2">
        <w:t>ценностей</w:t>
      </w:r>
      <w:r w:rsidRPr="00B810A2">
        <w:rPr>
          <w:spacing w:val="1"/>
        </w:rPr>
        <w:t xml:space="preserve"> </w:t>
      </w:r>
      <w:r w:rsidRPr="00B810A2">
        <w:t>татарского</w:t>
      </w:r>
      <w:r w:rsidRPr="00B810A2">
        <w:rPr>
          <w:spacing w:val="1"/>
        </w:rPr>
        <w:t xml:space="preserve"> </w:t>
      </w:r>
      <w:r w:rsidRPr="00B810A2">
        <w:t>народа;</w:t>
      </w:r>
      <w:r w:rsidRPr="00B810A2">
        <w:rPr>
          <w:spacing w:val="1"/>
        </w:rPr>
        <w:t xml:space="preserve"> </w:t>
      </w:r>
      <w:r w:rsidRPr="00B810A2">
        <w:t>уважительное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татарскому</w:t>
      </w:r>
      <w:r w:rsidRPr="00B810A2">
        <w:rPr>
          <w:spacing w:val="1"/>
        </w:rPr>
        <w:t xml:space="preserve"> </w:t>
      </w:r>
      <w:r w:rsidRPr="00B810A2">
        <w:t>языку;</w:t>
      </w:r>
      <w:r w:rsidRPr="00B810A2">
        <w:rPr>
          <w:spacing w:val="1"/>
        </w:rPr>
        <w:t xml:space="preserve"> </w:t>
      </w:r>
      <w:r w:rsidRPr="00B810A2">
        <w:t>стремление</w:t>
      </w:r>
      <w:r w:rsidRPr="00B810A2">
        <w:rPr>
          <w:spacing w:val="1"/>
        </w:rPr>
        <w:t xml:space="preserve"> </w:t>
      </w:r>
      <w:r w:rsidRPr="00B810A2">
        <w:t>к</w:t>
      </w:r>
      <w:r w:rsidRPr="00B810A2">
        <w:rPr>
          <w:spacing w:val="1"/>
        </w:rPr>
        <w:t xml:space="preserve"> </w:t>
      </w:r>
      <w:r w:rsidRPr="00B810A2">
        <w:t>речевому</w:t>
      </w:r>
      <w:r w:rsidRPr="00B810A2">
        <w:rPr>
          <w:spacing w:val="1"/>
        </w:rPr>
        <w:t xml:space="preserve"> </w:t>
      </w:r>
      <w:r w:rsidRPr="00B810A2">
        <w:t>самосовершенствованию;</w:t>
      </w:r>
    </w:p>
    <w:p w:rsidR="006337FC" w:rsidRPr="00B810A2" w:rsidRDefault="006337FC" w:rsidP="0044567B">
      <w:pPr>
        <w:pStyle w:val="a3"/>
        <w:ind w:right="310"/>
      </w:pPr>
      <w:r w:rsidRPr="00B810A2">
        <w:t>-формирование</w:t>
      </w:r>
      <w:r w:rsidRPr="00B810A2">
        <w:rPr>
          <w:spacing w:val="1"/>
        </w:rPr>
        <w:t xml:space="preserve"> </w:t>
      </w:r>
      <w:r w:rsidRPr="00B810A2">
        <w:t>чувства</w:t>
      </w:r>
      <w:r w:rsidRPr="00B810A2">
        <w:rPr>
          <w:spacing w:val="1"/>
        </w:rPr>
        <w:t xml:space="preserve"> </w:t>
      </w:r>
      <w:r w:rsidRPr="00B810A2">
        <w:t>уважения</w:t>
      </w:r>
      <w:r w:rsidRPr="00B810A2">
        <w:rPr>
          <w:spacing w:val="1"/>
        </w:rPr>
        <w:t xml:space="preserve"> </w:t>
      </w:r>
      <w:r w:rsidRPr="00B810A2">
        <w:t>к</w:t>
      </w:r>
      <w:r w:rsidRPr="00B810A2">
        <w:rPr>
          <w:spacing w:val="1"/>
        </w:rPr>
        <w:t xml:space="preserve"> </w:t>
      </w:r>
      <w:r w:rsidRPr="00B810A2">
        <w:t>татарскому</w:t>
      </w:r>
      <w:r w:rsidRPr="00B810A2">
        <w:rPr>
          <w:spacing w:val="1"/>
        </w:rPr>
        <w:t xml:space="preserve"> </w:t>
      </w:r>
      <w:r w:rsidRPr="00B810A2">
        <w:t>языку</w:t>
      </w:r>
      <w:r w:rsidRPr="00B810A2">
        <w:rPr>
          <w:spacing w:val="1"/>
        </w:rPr>
        <w:t xml:space="preserve"> </w:t>
      </w:r>
      <w:r w:rsidRPr="00B810A2">
        <w:t>как</w:t>
      </w:r>
      <w:r w:rsidRPr="00B810A2">
        <w:rPr>
          <w:spacing w:val="1"/>
        </w:rPr>
        <w:t xml:space="preserve"> </w:t>
      </w:r>
      <w:r w:rsidRPr="00B810A2">
        <w:t>языку</w:t>
      </w:r>
      <w:r w:rsidRPr="00B810A2">
        <w:rPr>
          <w:spacing w:val="1"/>
        </w:rPr>
        <w:t xml:space="preserve"> </w:t>
      </w:r>
      <w:r w:rsidRPr="00B810A2">
        <w:t>межличностного</w:t>
      </w:r>
      <w:r w:rsidRPr="00B810A2">
        <w:rPr>
          <w:spacing w:val="1"/>
        </w:rPr>
        <w:t xml:space="preserve"> </w:t>
      </w:r>
      <w:r w:rsidRPr="00B810A2">
        <w:t>и</w:t>
      </w:r>
      <w:r w:rsidRPr="00B810A2">
        <w:rPr>
          <w:spacing w:val="1"/>
        </w:rPr>
        <w:t xml:space="preserve"> </w:t>
      </w:r>
      <w:r w:rsidRPr="00B810A2">
        <w:t>межкультурного</w:t>
      </w:r>
      <w:r w:rsidRPr="00B810A2">
        <w:rPr>
          <w:spacing w:val="-1"/>
        </w:rPr>
        <w:t xml:space="preserve"> </w:t>
      </w:r>
      <w:r w:rsidRPr="00B810A2">
        <w:t>общения;</w:t>
      </w:r>
    </w:p>
    <w:p w:rsidR="006337FC" w:rsidRPr="00B810A2" w:rsidRDefault="006337FC" w:rsidP="0044567B">
      <w:pPr>
        <w:pStyle w:val="a3"/>
      </w:pPr>
      <w:r w:rsidRPr="00B810A2">
        <w:t>-знание</w:t>
      </w:r>
      <w:r w:rsidRPr="00B810A2">
        <w:rPr>
          <w:spacing w:val="-4"/>
        </w:rPr>
        <w:t xml:space="preserve"> </w:t>
      </w:r>
      <w:r w:rsidRPr="00B810A2">
        <w:t>основных</w:t>
      </w:r>
      <w:r w:rsidRPr="00B810A2">
        <w:rPr>
          <w:spacing w:val="-1"/>
        </w:rPr>
        <w:t xml:space="preserve"> </w:t>
      </w:r>
      <w:r w:rsidRPr="00B810A2">
        <w:t>норм</w:t>
      </w:r>
      <w:r w:rsidRPr="00B810A2">
        <w:rPr>
          <w:spacing w:val="-7"/>
        </w:rPr>
        <w:t xml:space="preserve"> </w:t>
      </w:r>
      <w:r w:rsidRPr="00B810A2">
        <w:t>поведения,</w:t>
      </w:r>
      <w:r w:rsidRPr="00B810A2">
        <w:rPr>
          <w:spacing w:val="-3"/>
        </w:rPr>
        <w:t xml:space="preserve"> </w:t>
      </w:r>
      <w:r w:rsidRPr="00B810A2">
        <w:t>понимание</w:t>
      </w:r>
      <w:r w:rsidRPr="00B810A2">
        <w:rPr>
          <w:spacing w:val="-7"/>
        </w:rPr>
        <w:t xml:space="preserve"> </w:t>
      </w:r>
      <w:r w:rsidRPr="00B810A2">
        <w:t>важности</w:t>
      </w:r>
      <w:r w:rsidRPr="00B810A2">
        <w:rPr>
          <w:spacing w:val="-3"/>
        </w:rPr>
        <w:t xml:space="preserve"> </w:t>
      </w:r>
      <w:r w:rsidRPr="00B810A2">
        <w:t>и</w:t>
      </w:r>
      <w:r w:rsidRPr="00B810A2">
        <w:rPr>
          <w:spacing w:val="-3"/>
        </w:rPr>
        <w:t xml:space="preserve"> </w:t>
      </w:r>
      <w:r w:rsidRPr="00B810A2">
        <w:t>необходимости</w:t>
      </w:r>
      <w:r w:rsidRPr="00B810A2">
        <w:rPr>
          <w:spacing w:val="-3"/>
        </w:rPr>
        <w:t xml:space="preserve"> </w:t>
      </w:r>
      <w:r w:rsidRPr="00B810A2">
        <w:t>их</w:t>
      </w:r>
      <w:r w:rsidRPr="00B810A2">
        <w:rPr>
          <w:spacing w:val="-1"/>
        </w:rPr>
        <w:t xml:space="preserve"> </w:t>
      </w:r>
      <w:r w:rsidRPr="00B810A2">
        <w:t>соблюдения;</w:t>
      </w:r>
    </w:p>
    <w:p w:rsidR="006337FC" w:rsidRPr="00B810A2" w:rsidRDefault="006337FC" w:rsidP="0044567B">
      <w:pPr>
        <w:pStyle w:val="a3"/>
        <w:spacing w:before="66"/>
        <w:ind w:right="307"/>
      </w:pPr>
      <w:r w:rsidRPr="00B810A2">
        <w:t>-осознанное, уважительное и доброжелательное отношение к другому человеку, представителю</w:t>
      </w:r>
      <w:r w:rsidRPr="00B810A2">
        <w:rPr>
          <w:spacing w:val="1"/>
        </w:rPr>
        <w:t xml:space="preserve"> </w:t>
      </w:r>
      <w:r w:rsidRPr="00B810A2">
        <w:t>другой</w:t>
      </w:r>
      <w:r w:rsidRPr="00B810A2">
        <w:rPr>
          <w:spacing w:val="1"/>
        </w:rPr>
        <w:t xml:space="preserve"> </w:t>
      </w:r>
      <w:r w:rsidRPr="00B810A2">
        <w:t>национальности,</w:t>
      </w:r>
      <w:r w:rsidRPr="00B810A2">
        <w:rPr>
          <w:spacing w:val="1"/>
        </w:rPr>
        <w:t xml:space="preserve"> </w:t>
      </w:r>
      <w:r w:rsidRPr="00B810A2">
        <w:t>его</w:t>
      </w:r>
      <w:r w:rsidRPr="00B810A2">
        <w:rPr>
          <w:spacing w:val="1"/>
        </w:rPr>
        <w:t xml:space="preserve"> </w:t>
      </w:r>
      <w:r w:rsidRPr="00B810A2">
        <w:t>мнению,</w:t>
      </w:r>
      <w:r w:rsidRPr="00B810A2">
        <w:rPr>
          <w:spacing w:val="1"/>
        </w:rPr>
        <w:t xml:space="preserve"> </w:t>
      </w:r>
      <w:r w:rsidRPr="00B810A2">
        <w:t>мировоззрению,</w:t>
      </w:r>
      <w:r w:rsidRPr="00B810A2">
        <w:rPr>
          <w:spacing w:val="1"/>
        </w:rPr>
        <w:t xml:space="preserve"> </w:t>
      </w:r>
      <w:r w:rsidRPr="00B810A2">
        <w:t>культуре,</w:t>
      </w:r>
      <w:r w:rsidRPr="00B810A2">
        <w:rPr>
          <w:spacing w:val="1"/>
        </w:rPr>
        <w:t xml:space="preserve"> </w:t>
      </w:r>
      <w:r w:rsidRPr="00B810A2">
        <w:t>языку,</w:t>
      </w:r>
      <w:r w:rsidRPr="00B810A2">
        <w:rPr>
          <w:spacing w:val="1"/>
        </w:rPr>
        <w:t xml:space="preserve"> </w:t>
      </w:r>
      <w:r w:rsidRPr="00B810A2">
        <w:t>вере,</w:t>
      </w:r>
      <w:r w:rsidRPr="00B810A2">
        <w:rPr>
          <w:spacing w:val="1"/>
        </w:rPr>
        <w:t xml:space="preserve"> </w:t>
      </w:r>
      <w:r w:rsidRPr="00B810A2">
        <w:t>гражданской</w:t>
      </w:r>
      <w:r w:rsidRPr="00B810A2">
        <w:rPr>
          <w:spacing w:val="1"/>
        </w:rPr>
        <w:t xml:space="preserve"> </w:t>
      </w:r>
      <w:r w:rsidRPr="00B810A2">
        <w:t>позиции;</w:t>
      </w:r>
    </w:p>
    <w:p w:rsidR="006337FC" w:rsidRPr="00B810A2" w:rsidRDefault="006337FC" w:rsidP="0044567B">
      <w:pPr>
        <w:pStyle w:val="a3"/>
        <w:spacing w:before="1"/>
        <w:ind w:right="311"/>
      </w:pPr>
      <w:r w:rsidRPr="00B810A2">
        <w:t>-готовность</w:t>
      </w:r>
      <w:r w:rsidRPr="00B810A2">
        <w:rPr>
          <w:spacing w:val="1"/>
        </w:rPr>
        <w:t xml:space="preserve"> </w:t>
      </w:r>
      <w:r w:rsidRPr="00B810A2">
        <w:t>и</w:t>
      </w:r>
      <w:r w:rsidRPr="00B810A2">
        <w:rPr>
          <w:spacing w:val="1"/>
        </w:rPr>
        <w:t xml:space="preserve"> </w:t>
      </w:r>
      <w:r w:rsidRPr="00B810A2">
        <w:t>способность</w:t>
      </w:r>
      <w:r w:rsidRPr="00B810A2">
        <w:rPr>
          <w:spacing w:val="1"/>
        </w:rPr>
        <w:t xml:space="preserve"> </w:t>
      </w:r>
      <w:r w:rsidRPr="00B810A2">
        <w:t>обучающихся</w:t>
      </w:r>
      <w:r w:rsidRPr="00B810A2">
        <w:rPr>
          <w:spacing w:val="1"/>
        </w:rPr>
        <w:t xml:space="preserve"> </w:t>
      </w:r>
      <w:r w:rsidRPr="00B810A2">
        <w:t>к</w:t>
      </w:r>
      <w:r w:rsidRPr="00B810A2">
        <w:rPr>
          <w:spacing w:val="1"/>
        </w:rPr>
        <w:t xml:space="preserve"> </w:t>
      </w:r>
      <w:r w:rsidRPr="00B810A2">
        <w:t>саморазвитию</w:t>
      </w:r>
      <w:r w:rsidRPr="00B810A2">
        <w:rPr>
          <w:spacing w:val="1"/>
        </w:rPr>
        <w:t xml:space="preserve"> </w:t>
      </w:r>
      <w:r w:rsidRPr="00B810A2">
        <w:t>и</w:t>
      </w:r>
      <w:r w:rsidRPr="00B810A2">
        <w:rPr>
          <w:spacing w:val="1"/>
        </w:rPr>
        <w:t xml:space="preserve"> </w:t>
      </w:r>
      <w:r w:rsidRPr="00B810A2">
        <w:t>самообразованию</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мотивации</w:t>
      </w:r>
      <w:r w:rsidRPr="00B810A2">
        <w:rPr>
          <w:spacing w:val="-3"/>
        </w:rPr>
        <w:t xml:space="preserve"> </w:t>
      </w:r>
      <w:r w:rsidRPr="00B810A2">
        <w:t>к обучению и познанию.</w:t>
      </w:r>
    </w:p>
    <w:p w:rsidR="006337FC" w:rsidRPr="00B810A2" w:rsidRDefault="006337FC" w:rsidP="0044567B">
      <w:pPr>
        <w:pStyle w:val="1"/>
        <w:spacing w:before="4" w:line="240" w:lineRule="auto"/>
        <w:ind w:left="996"/>
      </w:pPr>
      <w:r w:rsidRPr="00B810A2">
        <w:t>Метапредметные</w:t>
      </w:r>
      <w:r w:rsidRPr="00B810A2">
        <w:rPr>
          <w:spacing w:val="-5"/>
        </w:rPr>
        <w:t xml:space="preserve"> </w:t>
      </w:r>
      <w:r w:rsidRPr="00B810A2">
        <w:t>результаты:</w:t>
      </w:r>
    </w:p>
    <w:p w:rsidR="006337FC" w:rsidRPr="00B810A2" w:rsidRDefault="006337FC" w:rsidP="0044567B">
      <w:pPr>
        <w:ind w:left="996"/>
        <w:jc w:val="both"/>
        <w:rPr>
          <w:b/>
          <w:sz w:val="24"/>
          <w:szCs w:val="24"/>
        </w:rPr>
      </w:pPr>
      <w:r w:rsidRPr="00B810A2">
        <w:rPr>
          <w:b/>
          <w:sz w:val="24"/>
          <w:szCs w:val="24"/>
        </w:rPr>
        <w:t>Регулятивные</w:t>
      </w:r>
      <w:r w:rsidRPr="00B810A2">
        <w:rPr>
          <w:b/>
          <w:spacing w:val="-4"/>
          <w:sz w:val="24"/>
          <w:szCs w:val="24"/>
        </w:rPr>
        <w:t xml:space="preserve"> </w:t>
      </w:r>
      <w:r w:rsidRPr="00B810A2">
        <w:rPr>
          <w:b/>
          <w:sz w:val="24"/>
          <w:szCs w:val="24"/>
        </w:rPr>
        <w:t>универсальные</w:t>
      </w:r>
      <w:r w:rsidRPr="00B810A2">
        <w:rPr>
          <w:b/>
          <w:spacing w:val="-4"/>
          <w:sz w:val="24"/>
          <w:szCs w:val="24"/>
        </w:rPr>
        <w:t xml:space="preserve"> </w:t>
      </w:r>
      <w:r w:rsidRPr="00B810A2">
        <w:rPr>
          <w:b/>
          <w:sz w:val="24"/>
          <w:szCs w:val="24"/>
        </w:rPr>
        <w:t>учебные</w:t>
      </w:r>
      <w:r w:rsidRPr="00B810A2">
        <w:rPr>
          <w:b/>
          <w:spacing w:val="-3"/>
          <w:sz w:val="24"/>
          <w:szCs w:val="24"/>
        </w:rPr>
        <w:t xml:space="preserve"> </w:t>
      </w:r>
      <w:r w:rsidRPr="00B810A2">
        <w:rPr>
          <w:b/>
          <w:sz w:val="24"/>
          <w:szCs w:val="24"/>
        </w:rPr>
        <w:t>действия:</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осуществлять</w:t>
      </w:r>
      <w:r w:rsidRPr="00B810A2">
        <w:rPr>
          <w:spacing w:val="-2"/>
          <w:sz w:val="24"/>
          <w:szCs w:val="24"/>
        </w:rPr>
        <w:t xml:space="preserve"> </w:t>
      </w:r>
      <w:r w:rsidRPr="00B810A2">
        <w:rPr>
          <w:sz w:val="24"/>
          <w:szCs w:val="24"/>
        </w:rPr>
        <w:t>самоконтроль</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контроль</w:t>
      </w:r>
      <w:r w:rsidRPr="00B810A2">
        <w:rPr>
          <w:spacing w:val="-4"/>
          <w:sz w:val="24"/>
          <w:szCs w:val="24"/>
        </w:rPr>
        <w:t xml:space="preserve"> </w:t>
      </w:r>
      <w:r w:rsidRPr="00B810A2">
        <w:rPr>
          <w:sz w:val="24"/>
          <w:szCs w:val="24"/>
        </w:rPr>
        <w:t>за</w:t>
      </w:r>
      <w:r w:rsidRPr="00B810A2">
        <w:rPr>
          <w:spacing w:val="-4"/>
          <w:sz w:val="24"/>
          <w:szCs w:val="24"/>
        </w:rPr>
        <w:t xml:space="preserve"> </w:t>
      </w:r>
      <w:r w:rsidRPr="00B810A2">
        <w:rPr>
          <w:sz w:val="24"/>
          <w:szCs w:val="24"/>
        </w:rPr>
        <w:t>ходом</w:t>
      </w:r>
      <w:r w:rsidRPr="00B810A2">
        <w:rPr>
          <w:spacing w:val="-2"/>
          <w:sz w:val="24"/>
          <w:szCs w:val="24"/>
        </w:rPr>
        <w:t xml:space="preserve"> </w:t>
      </w:r>
      <w:r w:rsidRPr="00B810A2">
        <w:rPr>
          <w:sz w:val="24"/>
          <w:szCs w:val="24"/>
        </w:rPr>
        <w:t>выполнения</w:t>
      </w:r>
      <w:r w:rsidRPr="00B810A2">
        <w:rPr>
          <w:spacing w:val="-3"/>
          <w:sz w:val="24"/>
          <w:szCs w:val="24"/>
        </w:rPr>
        <w:t xml:space="preserve"> </w:t>
      </w:r>
      <w:r w:rsidRPr="00B810A2">
        <w:rPr>
          <w:sz w:val="24"/>
          <w:szCs w:val="24"/>
        </w:rPr>
        <w:t>работы</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полученного</w:t>
      </w:r>
      <w:r w:rsidRPr="00B810A2">
        <w:rPr>
          <w:spacing w:val="-2"/>
          <w:sz w:val="24"/>
          <w:szCs w:val="24"/>
        </w:rPr>
        <w:t xml:space="preserve"> </w:t>
      </w:r>
      <w:r w:rsidRPr="00B810A2">
        <w:rPr>
          <w:sz w:val="24"/>
          <w:szCs w:val="24"/>
        </w:rPr>
        <w:t>результата.</w:t>
      </w:r>
    </w:p>
    <w:p w:rsidR="006337FC" w:rsidRPr="00B810A2" w:rsidRDefault="006337FC" w:rsidP="0044567B">
      <w:pPr>
        <w:pStyle w:val="1"/>
        <w:spacing w:before="5" w:line="240" w:lineRule="auto"/>
        <w:ind w:left="996"/>
      </w:pPr>
      <w:r w:rsidRPr="00B810A2">
        <w:t>Познавательные</w:t>
      </w:r>
      <w:r w:rsidRPr="00B810A2">
        <w:rPr>
          <w:spacing w:val="-4"/>
        </w:rPr>
        <w:t xml:space="preserve"> </w:t>
      </w:r>
      <w:r w:rsidRPr="00B810A2">
        <w:t>универсальные</w:t>
      </w:r>
      <w:r w:rsidRPr="00B810A2">
        <w:rPr>
          <w:spacing w:val="-4"/>
        </w:rPr>
        <w:t xml:space="preserve"> </w:t>
      </w:r>
      <w:r w:rsidRPr="00B810A2">
        <w:t>учебные</w:t>
      </w:r>
      <w:r w:rsidRPr="00B810A2">
        <w:rPr>
          <w:spacing w:val="-4"/>
        </w:rPr>
        <w:t xml:space="preserve"> </w:t>
      </w:r>
      <w:r w:rsidRPr="00B810A2">
        <w:t>действия:</w:t>
      </w:r>
    </w:p>
    <w:p w:rsidR="006337FC" w:rsidRPr="00B810A2" w:rsidRDefault="006337FC" w:rsidP="0044567B">
      <w:pPr>
        <w:pStyle w:val="a5"/>
        <w:numPr>
          <w:ilvl w:val="0"/>
          <w:numId w:val="67"/>
        </w:numPr>
        <w:tabs>
          <w:tab w:val="left" w:pos="1139"/>
        </w:tabs>
        <w:ind w:right="304" w:firstLine="0"/>
        <w:rPr>
          <w:sz w:val="24"/>
          <w:szCs w:val="24"/>
        </w:rPr>
      </w:pPr>
      <w:r w:rsidRPr="00B810A2">
        <w:rPr>
          <w:sz w:val="24"/>
          <w:szCs w:val="24"/>
        </w:rPr>
        <w:t>свободно работать с текстом: уметь выделять информацию, заданную аспектом рассмотрения, и</w:t>
      </w:r>
      <w:r w:rsidRPr="00B810A2">
        <w:rPr>
          <w:spacing w:val="-57"/>
          <w:sz w:val="24"/>
          <w:szCs w:val="24"/>
        </w:rPr>
        <w:t xml:space="preserve"> </w:t>
      </w:r>
      <w:r w:rsidRPr="00B810A2">
        <w:rPr>
          <w:sz w:val="24"/>
          <w:szCs w:val="24"/>
        </w:rPr>
        <w:t>удерживать</w:t>
      </w:r>
      <w:r w:rsidRPr="00B810A2">
        <w:rPr>
          <w:spacing w:val="-1"/>
          <w:sz w:val="24"/>
          <w:szCs w:val="24"/>
        </w:rPr>
        <w:t xml:space="preserve"> </w:t>
      </w:r>
      <w:r w:rsidRPr="00B810A2">
        <w:rPr>
          <w:sz w:val="24"/>
          <w:szCs w:val="24"/>
        </w:rPr>
        <w:t>заявленный</w:t>
      </w:r>
      <w:r w:rsidRPr="00B810A2">
        <w:rPr>
          <w:spacing w:val="-3"/>
          <w:sz w:val="24"/>
          <w:szCs w:val="24"/>
        </w:rPr>
        <w:t xml:space="preserve"> </w:t>
      </w:r>
      <w:r w:rsidRPr="00B810A2">
        <w:rPr>
          <w:sz w:val="24"/>
          <w:szCs w:val="24"/>
        </w:rPr>
        <w:t>аспект;</w:t>
      </w:r>
      <w:r w:rsidRPr="00B810A2">
        <w:rPr>
          <w:spacing w:val="2"/>
          <w:sz w:val="24"/>
          <w:szCs w:val="24"/>
        </w:rPr>
        <w:t xml:space="preserve"> </w:t>
      </w:r>
      <w:r w:rsidRPr="00B810A2">
        <w:rPr>
          <w:sz w:val="24"/>
          <w:szCs w:val="24"/>
        </w:rPr>
        <w:t>уметь</w:t>
      </w:r>
      <w:r w:rsidRPr="00B810A2">
        <w:rPr>
          <w:spacing w:val="-1"/>
          <w:sz w:val="24"/>
          <w:szCs w:val="24"/>
        </w:rPr>
        <w:t xml:space="preserve"> </w:t>
      </w:r>
      <w:r w:rsidRPr="00B810A2">
        <w:rPr>
          <w:sz w:val="24"/>
          <w:szCs w:val="24"/>
        </w:rPr>
        <w:t>быстро менять</w:t>
      </w:r>
      <w:r w:rsidRPr="00B810A2">
        <w:rPr>
          <w:spacing w:val="-1"/>
          <w:sz w:val="24"/>
          <w:szCs w:val="24"/>
        </w:rPr>
        <w:t xml:space="preserve"> </w:t>
      </w:r>
      <w:r w:rsidRPr="00B810A2">
        <w:rPr>
          <w:sz w:val="24"/>
          <w:szCs w:val="24"/>
        </w:rPr>
        <w:t>аспект рассмотрения;</w:t>
      </w:r>
    </w:p>
    <w:p w:rsidR="006337FC" w:rsidRPr="00B810A2" w:rsidRDefault="006337FC" w:rsidP="0044567B">
      <w:pPr>
        <w:pStyle w:val="a5"/>
        <w:numPr>
          <w:ilvl w:val="0"/>
          <w:numId w:val="67"/>
        </w:numPr>
        <w:tabs>
          <w:tab w:val="left" w:pos="1168"/>
        </w:tabs>
        <w:ind w:right="304" w:firstLine="0"/>
        <w:rPr>
          <w:sz w:val="24"/>
          <w:szCs w:val="24"/>
        </w:rPr>
      </w:pPr>
      <w:r w:rsidRPr="00B810A2">
        <w:rPr>
          <w:sz w:val="24"/>
          <w:szCs w:val="24"/>
        </w:rPr>
        <w:t>свободно ориентироваться в текущей учебной книге и в других книгах комплекта; в корпусе</w:t>
      </w:r>
      <w:r w:rsidRPr="00B810A2">
        <w:rPr>
          <w:spacing w:val="1"/>
          <w:sz w:val="24"/>
          <w:szCs w:val="24"/>
        </w:rPr>
        <w:t xml:space="preserve"> </w:t>
      </w:r>
      <w:r w:rsidRPr="00B810A2">
        <w:rPr>
          <w:sz w:val="24"/>
          <w:szCs w:val="24"/>
        </w:rPr>
        <w:t>учебных словарей, в периодических изданиях; в фонде школьной библиотеки: уметь находить</w:t>
      </w:r>
      <w:r w:rsidRPr="00B810A2">
        <w:rPr>
          <w:spacing w:val="1"/>
          <w:sz w:val="24"/>
          <w:szCs w:val="24"/>
        </w:rPr>
        <w:t xml:space="preserve"> </w:t>
      </w:r>
      <w:r w:rsidRPr="00B810A2">
        <w:rPr>
          <w:sz w:val="24"/>
          <w:szCs w:val="24"/>
        </w:rPr>
        <w:t>нужную</w:t>
      </w:r>
      <w:r w:rsidRPr="00B810A2">
        <w:rPr>
          <w:spacing w:val="-1"/>
          <w:sz w:val="24"/>
          <w:szCs w:val="24"/>
        </w:rPr>
        <w:t xml:space="preserve"> </w:t>
      </w:r>
      <w:r w:rsidRPr="00B810A2">
        <w:rPr>
          <w:sz w:val="24"/>
          <w:szCs w:val="24"/>
        </w:rPr>
        <w:t>информацию и</w:t>
      </w:r>
      <w:r w:rsidRPr="00B810A2">
        <w:rPr>
          <w:spacing w:val="-3"/>
          <w:sz w:val="24"/>
          <w:szCs w:val="24"/>
        </w:rPr>
        <w:t xml:space="preserve"> </w:t>
      </w:r>
      <w:r w:rsidRPr="00B810A2">
        <w:rPr>
          <w:sz w:val="24"/>
          <w:szCs w:val="24"/>
        </w:rPr>
        <w:t>использовать ее</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разных</w:t>
      </w:r>
      <w:r w:rsidRPr="00B810A2">
        <w:rPr>
          <w:spacing w:val="3"/>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целях;</w:t>
      </w:r>
    </w:p>
    <w:p w:rsidR="006337FC" w:rsidRPr="00B810A2" w:rsidRDefault="006337FC" w:rsidP="0044567B">
      <w:pPr>
        <w:pStyle w:val="a5"/>
        <w:numPr>
          <w:ilvl w:val="0"/>
          <w:numId w:val="67"/>
        </w:numPr>
        <w:tabs>
          <w:tab w:val="left" w:pos="1151"/>
        </w:tabs>
        <w:ind w:right="314" w:firstLine="0"/>
        <w:rPr>
          <w:sz w:val="24"/>
          <w:szCs w:val="24"/>
        </w:rPr>
      </w:pPr>
      <w:r w:rsidRPr="00B810A2">
        <w:rPr>
          <w:sz w:val="24"/>
          <w:szCs w:val="24"/>
        </w:rPr>
        <w:t>свободно</w:t>
      </w:r>
      <w:r w:rsidRPr="00B810A2">
        <w:rPr>
          <w:spacing w:val="9"/>
          <w:sz w:val="24"/>
          <w:szCs w:val="24"/>
        </w:rPr>
        <w:t xml:space="preserve"> </w:t>
      </w:r>
      <w:r w:rsidRPr="00B810A2">
        <w:rPr>
          <w:sz w:val="24"/>
          <w:szCs w:val="24"/>
        </w:rPr>
        <w:t>работать</w:t>
      </w:r>
      <w:r w:rsidRPr="00B810A2">
        <w:rPr>
          <w:spacing w:val="10"/>
          <w:sz w:val="24"/>
          <w:szCs w:val="24"/>
        </w:rPr>
        <w:t xml:space="preserve"> </w:t>
      </w:r>
      <w:r w:rsidRPr="00B810A2">
        <w:rPr>
          <w:sz w:val="24"/>
          <w:szCs w:val="24"/>
        </w:rPr>
        <w:t>с</w:t>
      </w:r>
      <w:r w:rsidRPr="00B810A2">
        <w:rPr>
          <w:spacing w:val="9"/>
          <w:sz w:val="24"/>
          <w:szCs w:val="24"/>
        </w:rPr>
        <w:t xml:space="preserve"> </w:t>
      </w:r>
      <w:r w:rsidRPr="00B810A2">
        <w:rPr>
          <w:sz w:val="24"/>
          <w:szCs w:val="24"/>
        </w:rPr>
        <w:t>разными</w:t>
      </w:r>
      <w:r w:rsidRPr="00B810A2">
        <w:rPr>
          <w:spacing w:val="11"/>
          <w:sz w:val="24"/>
          <w:szCs w:val="24"/>
        </w:rPr>
        <w:t xml:space="preserve"> </w:t>
      </w:r>
      <w:r w:rsidRPr="00B810A2">
        <w:rPr>
          <w:sz w:val="24"/>
          <w:szCs w:val="24"/>
        </w:rPr>
        <w:t>источниками</w:t>
      </w:r>
      <w:r w:rsidRPr="00B810A2">
        <w:rPr>
          <w:spacing w:val="8"/>
          <w:sz w:val="24"/>
          <w:szCs w:val="24"/>
        </w:rPr>
        <w:t xml:space="preserve"> </w:t>
      </w:r>
      <w:r w:rsidRPr="00B810A2">
        <w:rPr>
          <w:sz w:val="24"/>
          <w:szCs w:val="24"/>
        </w:rPr>
        <w:t>информации</w:t>
      </w:r>
      <w:r w:rsidRPr="00B810A2">
        <w:rPr>
          <w:spacing w:val="8"/>
          <w:sz w:val="24"/>
          <w:szCs w:val="24"/>
        </w:rPr>
        <w:t xml:space="preserve"> </w:t>
      </w:r>
      <w:r w:rsidRPr="00B810A2">
        <w:rPr>
          <w:sz w:val="24"/>
          <w:szCs w:val="24"/>
        </w:rPr>
        <w:t>(представленными</w:t>
      </w:r>
      <w:r w:rsidRPr="00B810A2">
        <w:rPr>
          <w:spacing w:val="11"/>
          <w:sz w:val="24"/>
          <w:szCs w:val="24"/>
        </w:rPr>
        <w:t xml:space="preserve"> </w:t>
      </w:r>
      <w:r w:rsidRPr="00B810A2">
        <w:rPr>
          <w:sz w:val="24"/>
          <w:szCs w:val="24"/>
        </w:rPr>
        <w:t>в</w:t>
      </w:r>
      <w:r w:rsidRPr="00B810A2">
        <w:rPr>
          <w:spacing w:val="9"/>
          <w:sz w:val="24"/>
          <w:szCs w:val="24"/>
        </w:rPr>
        <w:t xml:space="preserve"> </w:t>
      </w:r>
      <w:r w:rsidRPr="00B810A2">
        <w:rPr>
          <w:sz w:val="24"/>
          <w:szCs w:val="24"/>
        </w:rPr>
        <w:t>текстовой</w:t>
      </w:r>
      <w:r w:rsidRPr="00B810A2">
        <w:rPr>
          <w:spacing w:val="10"/>
          <w:sz w:val="24"/>
          <w:szCs w:val="24"/>
        </w:rPr>
        <w:t xml:space="preserve"> </w:t>
      </w:r>
      <w:r w:rsidRPr="00B810A2">
        <w:rPr>
          <w:sz w:val="24"/>
          <w:szCs w:val="24"/>
        </w:rPr>
        <w:t>форме,</w:t>
      </w:r>
      <w:r w:rsidRPr="00B810A2">
        <w:rPr>
          <w:spacing w:val="-57"/>
          <w:sz w:val="24"/>
          <w:szCs w:val="24"/>
        </w:rPr>
        <w:t xml:space="preserve"> </w:t>
      </w:r>
      <w:r w:rsidRPr="00B810A2">
        <w:rPr>
          <w:sz w:val="24"/>
          <w:szCs w:val="24"/>
        </w:rPr>
        <w:t>в</w:t>
      </w:r>
      <w:r w:rsidRPr="00B810A2">
        <w:rPr>
          <w:spacing w:val="-2"/>
          <w:sz w:val="24"/>
          <w:szCs w:val="24"/>
        </w:rPr>
        <w:t xml:space="preserve"> </w:t>
      </w:r>
      <w:r w:rsidRPr="00B810A2">
        <w:rPr>
          <w:sz w:val="24"/>
          <w:szCs w:val="24"/>
        </w:rPr>
        <w:t>виде</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изобразительного</w:t>
      </w:r>
      <w:r w:rsidRPr="00B810A2">
        <w:rPr>
          <w:spacing w:val="-1"/>
          <w:sz w:val="24"/>
          <w:szCs w:val="24"/>
        </w:rPr>
        <w:t xml:space="preserve"> </w:t>
      </w:r>
      <w:r w:rsidRPr="00B810A2">
        <w:rPr>
          <w:sz w:val="24"/>
          <w:szCs w:val="24"/>
        </w:rPr>
        <w:t>и музыкального</w:t>
      </w:r>
      <w:r w:rsidRPr="00B810A2">
        <w:rPr>
          <w:spacing w:val="-1"/>
          <w:sz w:val="24"/>
          <w:szCs w:val="24"/>
        </w:rPr>
        <w:t xml:space="preserve"> </w:t>
      </w:r>
      <w:r w:rsidRPr="00B810A2">
        <w:rPr>
          <w:sz w:val="24"/>
          <w:szCs w:val="24"/>
        </w:rPr>
        <w:t>искусства).</w:t>
      </w:r>
    </w:p>
    <w:p w:rsidR="006337FC" w:rsidRPr="00B810A2" w:rsidRDefault="006337FC" w:rsidP="0044567B">
      <w:pPr>
        <w:pStyle w:val="1"/>
        <w:spacing w:before="3" w:line="240" w:lineRule="auto"/>
        <w:ind w:left="996"/>
      </w:pPr>
      <w:r w:rsidRPr="00B810A2">
        <w:t>Коммуникативные</w:t>
      </w:r>
      <w:r w:rsidRPr="00B810A2">
        <w:rPr>
          <w:spacing w:val="-3"/>
        </w:rPr>
        <w:t xml:space="preserve"> </w:t>
      </w:r>
      <w:r w:rsidRPr="00B810A2">
        <w:t>универсальные</w:t>
      </w:r>
      <w:r w:rsidRPr="00B810A2">
        <w:rPr>
          <w:spacing w:val="-4"/>
        </w:rPr>
        <w:t xml:space="preserve"> </w:t>
      </w:r>
      <w:r w:rsidRPr="00B810A2">
        <w:t>учебные</w:t>
      </w:r>
      <w:r w:rsidRPr="00B810A2">
        <w:rPr>
          <w:spacing w:val="-1"/>
        </w:rPr>
        <w:t xml:space="preserve"> </w:t>
      </w:r>
      <w:r w:rsidRPr="00B810A2">
        <w:t>действия:</w:t>
      </w:r>
    </w:p>
    <w:p w:rsidR="006337FC" w:rsidRPr="00B810A2" w:rsidRDefault="006337FC" w:rsidP="0044567B">
      <w:pPr>
        <w:pStyle w:val="a3"/>
      </w:pPr>
      <w:r w:rsidRPr="00B810A2">
        <w:t>а)</w:t>
      </w:r>
      <w:r w:rsidRPr="00B810A2">
        <w:rPr>
          <w:spacing w:val="-3"/>
        </w:rPr>
        <w:t xml:space="preserve"> </w:t>
      </w:r>
      <w:r w:rsidRPr="00B810A2">
        <w:t>в</w:t>
      </w:r>
      <w:r w:rsidRPr="00B810A2">
        <w:rPr>
          <w:spacing w:val="-5"/>
        </w:rPr>
        <w:t xml:space="preserve"> </w:t>
      </w:r>
      <w:r w:rsidRPr="00B810A2">
        <w:t>рамках</w:t>
      </w:r>
      <w:r w:rsidRPr="00B810A2">
        <w:rPr>
          <w:spacing w:val="-1"/>
        </w:rPr>
        <w:t xml:space="preserve"> </w:t>
      </w:r>
      <w:r w:rsidRPr="00B810A2">
        <w:t>коммуникации</w:t>
      </w:r>
      <w:r w:rsidRPr="00B810A2">
        <w:rPr>
          <w:spacing w:val="-4"/>
        </w:rPr>
        <w:t xml:space="preserve"> </w:t>
      </w:r>
      <w:r w:rsidRPr="00B810A2">
        <w:t>как</w:t>
      </w:r>
      <w:r w:rsidRPr="00B810A2">
        <w:rPr>
          <w:spacing w:val="-3"/>
        </w:rPr>
        <w:t xml:space="preserve"> </w:t>
      </w:r>
      <w:r w:rsidRPr="00B810A2">
        <w:t>сотрудничества:</w:t>
      </w:r>
    </w:p>
    <w:p w:rsidR="006337FC" w:rsidRPr="00B810A2" w:rsidRDefault="006337FC" w:rsidP="0044567B">
      <w:pPr>
        <w:pStyle w:val="a5"/>
        <w:numPr>
          <w:ilvl w:val="0"/>
          <w:numId w:val="67"/>
        </w:numPr>
        <w:tabs>
          <w:tab w:val="left" w:pos="1183"/>
        </w:tabs>
        <w:ind w:right="313" w:firstLine="0"/>
        <w:rPr>
          <w:sz w:val="24"/>
          <w:szCs w:val="24"/>
        </w:rPr>
      </w:pPr>
      <w:r w:rsidRPr="00B810A2">
        <w:rPr>
          <w:sz w:val="24"/>
          <w:szCs w:val="24"/>
        </w:rPr>
        <w:t>разным формам учебной кооперации (работа вдвоем, в малой группе, в большой группе) и</w:t>
      </w:r>
      <w:r w:rsidRPr="00B810A2">
        <w:rPr>
          <w:spacing w:val="1"/>
          <w:sz w:val="24"/>
          <w:szCs w:val="24"/>
        </w:rPr>
        <w:t xml:space="preserve"> </w:t>
      </w:r>
      <w:r w:rsidRPr="00B810A2">
        <w:rPr>
          <w:sz w:val="24"/>
          <w:szCs w:val="24"/>
        </w:rPr>
        <w:t>разным</w:t>
      </w:r>
      <w:r w:rsidRPr="00B810A2">
        <w:rPr>
          <w:spacing w:val="-3"/>
          <w:sz w:val="24"/>
          <w:szCs w:val="24"/>
        </w:rPr>
        <w:t xml:space="preserve"> </w:t>
      </w:r>
      <w:r w:rsidRPr="00B810A2">
        <w:rPr>
          <w:sz w:val="24"/>
          <w:szCs w:val="24"/>
        </w:rPr>
        <w:t>социальным</w:t>
      </w:r>
      <w:r w:rsidRPr="00B810A2">
        <w:rPr>
          <w:spacing w:val="-2"/>
          <w:sz w:val="24"/>
          <w:szCs w:val="24"/>
        </w:rPr>
        <w:t xml:space="preserve"> </w:t>
      </w:r>
      <w:r w:rsidRPr="00B810A2">
        <w:rPr>
          <w:sz w:val="24"/>
          <w:szCs w:val="24"/>
        </w:rPr>
        <w:t>ролям</w:t>
      </w:r>
      <w:r w:rsidRPr="00B810A2">
        <w:rPr>
          <w:spacing w:val="-1"/>
          <w:sz w:val="24"/>
          <w:szCs w:val="24"/>
        </w:rPr>
        <w:t xml:space="preserve"> </w:t>
      </w:r>
      <w:r w:rsidRPr="00B810A2">
        <w:rPr>
          <w:sz w:val="24"/>
          <w:szCs w:val="24"/>
        </w:rPr>
        <w:t>(ведущего</w:t>
      </w:r>
      <w:r w:rsidRPr="00B810A2">
        <w:rPr>
          <w:spacing w:val="-2"/>
          <w:sz w:val="24"/>
          <w:szCs w:val="24"/>
        </w:rPr>
        <w:t xml:space="preserve"> </w:t>
      </w:r>
      <w:r w:rsidRPr="00B810A2">
        <w:rPr>
          <w:sz w:val="24"/>
          <w:szCs w:val="24"/>
        </w:rPr>
        <w:t>и исполнителя);</w:t>
      </w:r>
    </w:p>
    <w:p w:rsidR="006337FC" w:rsidRPr="00B810A2" w:rsidRDefault="006337FC" w:rsidP="0044567B">
      <w:pPr>
        <w:pStyle w:val="a3"/>
      </w:pPr>
      <w:r w:rsidRPr="00B810A2">
        <w:t>б)</w:t>
      </w:r>
      <w:r w:rsidRPr="00B810A2">
        <w:rPr>
          <w:spacing w:val="-3"/>
        </w:rPr>
        <w:t xml:space="preserve"> </w:t>
      </w:r>
      <w:r w:rsidRPr="00B810A2">
        <w:t>в</w:t>
      </w:r>
      <w:r w:rsidRPr="00B810A2">
        <w:rPr>
          <w:spacing w:val="-4"/>
        </w:rPr>
        <w:t xml:space="preserve"> </w:t>
      </w:r>
      <w:r w:rsidRPr="00B810A2">
        <w:t>рамках</w:t>
      </w:r>
      <w:r w:rsidRPr="00B810A2">
        <w:rPr>
          <w:spacing w:val="-1"/>
        </w:rPr>
        <w:t xml:space="preserve"> </w:t>
      </w:r>
      <w:r w:rsidRPr="00B810A2">
        <w:t>коммуникации</w:t>
      </w:r>
      <w:r w:rsidRPr="00B810A2">
        <w:rPr>
          <w:spacing w:val="-5"/>
        </w:rPr>
        <w:t xml:space="preserve"> </w:t>
      </w:r>
      <w:r w:rsidRPr="00B810A2">
        <w:t>как</w:t>
      </w:r>
      <w:r w:rsidRPr="00B810A2">
        <w:rPr>
          <w:spacing w:val="1"/>
        </w:rPr>
        <w:t xml:space="preserve"> </w:t>
      </w:r>
      <w:r w:rsidRPr="00B810A2">
        <w:t>взаимодействия:</w:t>
      </w:r>
    </w:p>
    <w:p w:rsidR="006337FC" w:rsidRPr="00B810A2" w:rsidRDefault="006337FC" w:rsidP="0044567B">
      <w:pPr>
        <w:pStyle w:val="a5"/>
        <w:numPr>
          <w:ilvl w:val="0"/>
          <w:numId w:val="67"/>
        </w:numPr>
        <w:tabs>
          <w:tab w:val="left" w:pos="1240"/>
        </w:tabs>
        <w:ind w:right="314" w:firstLine="0"/>
        <w:rPr>
          <w:sz w:val="24"/>
          <w:szCs w:val="24"/>
        </w:rPr>
      </w:pPr>
      <w:r w:rsidRPr="00B810A2">
        <w:rPr>
          <w:sz w:val="24"/>
          <w:szCs w:val="24"/>
        </w:rPr>
        <w:t>понимать</w:t>
      </w:r>
      <w:r w:rsidRPr="00B810A2">
        <w:rPr>
          <w:spacing w:val="1"/>
          <w:sz w:val="24"/>
          <w:szCs w:val="24"/>
        </w:rPr>
        <w:t xml:space="preserve"> </w:t>
      </w:r>
      <w:r w:rsidRPr="00B810A2">
        <w:rPr>
          <w:sz w:val="24"/>
          <w:szCs w:val="24"/>
        </w:rPr>
        <w:t>основание</w:t>
      </w:r>
      <w:r w:rsidRPr="00B810A2">
        <w:rPr>
          <w:spacing w:val="1"/>
          <w:sz w:val="24"/>
          <w:szCs w:val="24"/>
        </w:rPr>
        <w:t xml:space="preserve"> </w:t>
      </w:r>
      <w:r w:rsidRPr="00B810A2">
        <w:rPr>
          <w:sz w:val="24"/>
          <w:szCs w:val="24"/>
        </w:rPr>
        <w:t>разницы</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заявленными</w:t>
      </w:r>
      <w:r w:rsidRPr="00B810A2">
        <w:rPr>
          <w:spacing w:val="1"/>
          <w:sz w:val="24"/>
          <w:szCs w:val="24"/>
        </w:rPr>
        <w:t xml:space="preserve"> </w:t>
      </w:r>
      <w:r w:rsidRPr="00B810A2">
        <w:rPr>
          <w:sz w:val="24"/>
          <w:szCs w:val="24"/>
        </w:rPr>
        <w:t>точками</w:t>
      </w:r>
      <w:r w:rsidRPr="00B810A2">
        <w:rPr>
          <w:spacing w:val="1"/>
          <w:sz w:val="24"/>
          <w:szCs w:val="24"/>
        </w:rPr>
        <w:t xml:space="preserve"> </w:t>
      </w:r>
      <w:r w:rsidRPr="00B810A2">
        <w:rPr>
          <w:sz w:val="24"/>
          <w:szCs w:val="24"/>
        </w:rPr>
        <w:t>зрения,</w:t>
      </w:r>
      <w:r w:rsidRPr="00B810A2">
        <w:rPr>
          <w:spacing w:val="1"/>
          <w:sz w:val="24"/>
          <w:szCs w:val="24"/>
        </w:rPr>
        <w:t xml:space="preserve"> </w:t>
      </w:r>
      <w:r w:rsidRPr="00B810A2">
        <w:rPr>
          <w:sz w:val="24"/>
          <w:szCs w:val="24"/>
        </w:rPr>
        <w:t>позициями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уметь</w:t>
      </w:r>
      <w:r w:rsidRPr="00B810A2">
        <w:rPr>
          <w:spacing w:val="1"/>
          <w:sz w:val="24"/>
          <w:szCs w:val="24"/>
        </w:rPr>
        <w:t xml:space="preserve"> </w:t>
      </w:r>
      <w:r w:rsidRPr="00B810A2">
        <w:rPr>
          <w:sz w:val="24"/>
          <w:szCs w:val="24"/>
        </w:rPr>
        <w:t>присоединяться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одной из</w:t>
      </w:r>
      <w:r w:rsidRPr="00B810A2">
        <w:rPr>
          <w:spacing w:val="-3"/>
          <w:sz w:val="24"/>
          <w:szCs w:val="24"/>
        </w:rPr>
        <w:t xml:space="preserve"> </w:t>
      </w:r>
      <w:r w:rsidRPr="00B810A2">
        <w:rPr>
          <w:sz w:val="24"/>
          <w:szCs w:val="24"/>
        </w:rPr>
        <w:t>них</w:t>
      </w:r>
      <w:r w:rsidRPr="00B810A2">
        <w:rPr>
          <w:spacing w:val="-1"/>
          <w:sz w:val="24"/>
          <w:szCs w:val="24"/>
        </w:rPr>
        <w:t xml:space="preserve"> </w:t>
      </w:r>
      <w:r w:rsidRPr="00B810A2">
        <w:rPr>
          <w:sz w:val="24"/>
          <w:szCs w:val="24"/>
        </w:rPr>
        <w:t>или высказывать собственную</w:t>
      </w:r>
      <w:r w:rsidRPr="00B810A2">
        <w:rPr>
          <w:spacing w:val="-1"/>
          <w:sz w:val="24"/>
          <w:szCs w:val="24"/>
        </w:rPr>
        <w:t xml:space="preserve"> </w:t>
      </w:r>
      <w:r w:rsidRPr="00B810A2">
        <w:rPr>
          <w:sz w:val="24"/>
          <w:szCs w:val="24"/>
        </w:rPr>
        <w:t>точку</w:t>
      </w:r>
      <w:r w:rsidRPr="00B810A2">
        <w:rPr>
          <w:spacing w:val="-6"/>
          <w:sz w:val="24"/>
          <w:szCs w:val="24"/>
        </w:rPr>
        <w:t xml:space="preserve"> </w:t>
      </w:r>
      <w:r w:rsidRPr="00B810A2">
        <w:rPr>
          <w:sz w:val="24"/>
          <w:szCs w:val="24"/>
        </w:rPr>
        <w:t>зрения.</w:t>
      </w:r>
    </w:p>
    <w:p w:rsidR="006337FC" w:rsidRPr="00B810A2" w:rsidRDefault="006337FC" w:rsidP="0044567B">
      <w:pPr>
        <w:pStyle w:val="1"/>
        <w:spacing w:before="5" w:line="240" w:lineRule="auto"/>
        <w:ind w:left="996"/>
      </w:pPr>
      <w:r w:rsidRPr="00B810A2">
        <w:t>Предметные</w:t>
      </w:r>
      <w:r w:rsidRPr="00B810A2">
        <w:rPr>
          <w:spacing w:val="-6"/>
        </w:rPr>
        <w:t xml:space="preserve"> </w:t>
      </w:r>
      <w:r w:rsidRPr="00B810A2">
        <w:t>результаты:</w:t>
      </w:r>
    </w:p>
    <w:p w:rsidR="006337FC" w:rsidRPr="00B810A2" w:rsidRDefault="006337FC" w:rsidP="0044567B">
      <w:pPr>
        <w:ind w:left="996" w:right="303"/>
        <w:jc w:val="both"/>
        <w:rPr>
          <w:sz w:val="24"/>
          <w:szCs w:val="24"/>
        </w:rPr>
      </w:pPr>
      <w:r w:rsidRPr="00B810A2">
        <w:rPr>
          <w:b/>
          <w:sz w:val="24"/>
          <w:szCs w:val="24"/>
        </w:rPr>
        <w:t>Раздел</w:t>
      </w:r>
      <w:r w:rsidRPr="00B810A2">
        <w:rPr>
          <w:b/>
          <w:spacing w:val="1"/>
          <w:sz w:val="24"/>
          <w:szCs w:val="24"/>
        </w:rPr>
        <w:t xml:space="preserve"> </w:t>
      </w:r>
      <w:r w:rsidRPr="00B810A2">
        <w:rPr>
          <w:b/>
          <w:sz w:val="24"/>
          <w:szCs w:val="24"/>
        </w:rPr>
        <w:t>«Виды</w:t>
      </w:r>
      <w:r w:rsidRPr="00B810A2">
        <w:rPr>
          <w:b/>
          <w:spacing w:val="1"/>
          <w:sz w:val="24"/>
          <w:szCs w:val="24"/>
        </w:rPr>
        <w:t xml:space="preserve"> </w:t>
      </w:r>
      <w:r w:rsidRPr="00B810A2">
        <w:rPr>
          <w:b/>
          <w:sz w:val="24"/>
          <w:szCs w:val="24"/>
        </w:rPr>
        <w:t xml:space="preserve">речевой и читательской деятельности»: </w:t>
      </w:r>
      <w:r w:rsidRPr="00B810A2">
        <w:rPr>
          <w:sz w:val="24"/>
          <w:szCs w:val="24"/>
        </w:rPr>
        <w:t>аудирование, чтение вслух и про себя,</w:t>
      </w:r>
      <w:r w:rsidRPr="00B810A2">
        <w:rPr>
          <w:spacing w:val="-57"/>
          <w:sz w:val="24"/>
          <w:szCs w:val="24"/>
        </w:rPr>
        <w:t xml:space="preserve"> </w:t>
      </w:r>
      <w:r w:rsidRPr="00B810A2">
        <w:rPr>
          <w:sz w:val="24"/>
          <w:szCs w:val="24"/>
        </w:rPr>
        <w:t>работа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разными</w:t>
      </w:r>
      <w:r w:rsidRPr="00B810A2">
        <w:rPr>
          <w:spacing w:val="1"/>
          <w:sz w:val="24"/>
          <w:szCs w:val="24"/>
        </w:rPr>
        <w:t xml:space="preserve"> </w:t>
      </w:r>
      <w:r w:rsidRPr="00B810A2">
        <w:rPr>
          <w:sz w:val="24"/>
          <w:szCs w:val="24"/>
        </w:rPr>
        <w:t>видами</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библиографическая</w:t>
      </w:r>
      <w:r w:rsidRPr="00B810A2">
        <w:rPr>
          <w:spacing w:val="1"/>
          <w:sz w:val="24"/>
          <w:szCs w:val="24"/>
        </w:rPr>
        <w:t xml:space="preserve"> </w:t>
      </w:r>
      <w:r w:rsidRPr="00B810A2">
        <w:rPr>
          <w:sz w:val="24"/>
          <w:szCs w:val="24"/>
        </w:rPr>
        <w:t>культура,</w:t>
      </w:r>
      <w:r w:rsidRPr="00B810A2">
        <w:rPr>
          <w:spacing w:val="1"/>
          <w:sz w:val="24"/>
          <w:szCs w:val="24"/>
        </w:rPr>
        <w:t xml:space="preserve"> </w:t>
      </w:r>
      <w:r w:rsidRPr="00B810A2">
        <w:rPr>
          <w:sz w:val="24"/>
          <w:szCs w:val="24"/>
        </w:rPr>
        <w:t>работа</w:t>
      </w:r>
      <w:r w:rsidRPr="00B810A2">
        <w:rPr>
          <w:spacing w:val="1"/>
          <w:sz w:val="24"/>
          <w:szCs w:val="24"/>
        </w:rPr>
        <w:t xml:space="preserve"> </w:t>
      </w:r>
      <w:r w:rsidRPr="00B810A2">
        <w:rPr>
          <w:sz w:val="24"/>
          <w:szCs w:val="24"/>
        </w:rPr>
        <w:t>с</w:t>
      </w:r>
      <w:r w:rsidRPr="00B810A2">
        <w:rPr>
          <w:spacing w:val="61"/>
          <w:sz w:val="24"/>
          <w:szCs w:val="24"/>
        </w:rPr>
        <w:t xml:space="preserve"> </w:t>
      </w:r>
      <w:r w:rsidRPr="00B810A2">
        <w:rPr>
          <w:sz w:val="24"/>
          <w:szCs w:val="24"/>
        </w:rPr>
        <w:t>текстом</w:t>
      </w:r>
      <w:r w:rsidRPr="00B810A2">
        <w:rPr>
          <w:spacing w:val="1"/>
          <w:sz w:val="24"/>
          <w:szCs w:val="24"/>
        </w:rPr>
        <w:t xml:space="preserve"> </w:t>
      </w:r>
      <w:r w:rsidRPr="00B810A2">
        <w:rPr>
          <w:sz w:val="24"/>
          <w:szCs w:val="24"/>
        </w:rPr>
        <w:t>художественного</w:t>
      </w:r>
      <w:r w:rsidRPr="00B810A2">
        <w:rPr>
          <w:spacing w:val="-1"/>
          <w:sz w:val="24"/>
          <w:szCs w:val="24"/>
        </w:rPr>
        <w:t xml:space="preserve"> </w:t>
      </w:r>
      <w:r w:rsidRPr="00B810A2">
        <w:rPr>
          <w:sz w:val="24"/>
          <w:szCs w:val="24"/>
        </w:rPr>
        <w:t>произведения, культура</w:t>
      </w:r>
      <w:r w:rsidRPr="00B810A2">
        <w:rPr>
          <w:spacing w:val="-1"/>
          <w:sz w:val="24"/>
          <w:szCs w:val="24"/>
        </w:rPr>
        <w:t xml:space="preserve"> </w:t>
      </w:r>
      <w:r w:rsidRPr="00B810A2">
        <w:rPr>
          <w:sz w:val="24"/>
          <w:szCs w:val="24"/>
        </w:rPr>
        <w:t>речевого</w:t>
      </w:r>
      <w:r w:rsidRPr="00B810A2">
        <w:rPr>
          <w:spacing w:val="-2"/>
          <w:sz w:val="24"/>
          <w:szCs w:val="24"/>
        </w:rPr>
        <w:t xml:space="preserve"> </w:t>
      </w:r>
      <w:r w:rsidRPr="00B810A2">
        <w:rPr>
          <w:sz w:val="24"/>
          <w:szCs w:val="24"/>
        </w:rPr>
        <w:t>общения.</w:t>
      </w:r>
    </w:p>
    <w:p w:rsidR="006337FC" w:rsidRPr="00B810A2" w:rsidRDefault="006337FC" w:rsidP="0044567B">
      <w:pPr>
        <w:pStyle w:val="1"/>
        <w:spacing w:line="240" w:lineRule="auto"/>
        <w:ind w:left="996"/>
        <w:rPr>
          <w:b w:val="0"/>
        </w:rPr>
      </w:pPr>
      <w:r w:rsidRPr="00B810A2">
        <w:t>Выпускник</w:t>
      </w:r>
      <w:r w:rsidRPr="00B810A2">
        <w:rPr>
          <w:spacing w:val="-3"/>
        </w:rPr>
        <w:t xml:space="preserve"> </w:t>
      </w:r>
      <w:r w:rsidRPr="00B810A2">
        <w:t>научится</w:t>
      </w:r>
      <w:r w:rsidRPr="00B810A2">
        <w:rPr>
          <w:b w:val="0"/>
        </w:rPr>
        <w:t>:</w:t>
      </w:r>
    </w:p>
    <w:p w:rsidR="006337FC" w:rsidRPr="00B810A2" w:rsidRDefault="006337FC" w:rsidP="0044567B">
      <w:pPr>
        <w:pStyle w:val="a5"/>
        <w:numPr>
          <w:ilvl w:val="0"/>
          <w:numId w:val="67"/>
        </w:numPr>
        <w:tabs>
          <w:tab w:val="left" w:pos="1252"/>
        </w:tabs>
        <w:ind w:right="303" w:firstLine="0"/>
        <w:rPr>
          <w:sz w:val="24"/>
          <w:szCs w:val="24"/>
        </w:rPr>
      </w:pPr>
      <w:r w:rsidRPr="00B810A2">
        <w:rPr>
          <w:sz w:val="24"/>
          <w:szCs w:val="24"/>
        </w:rPr>
        <w:t>читать</w:t>
      </w:r>
      <w:r w:rsidRPr="00B810A2">
        <w:rPr>
          <w:spacing w:val="54"/>
          <w:sz w:val="24"/>
          <w:szCs w:val="24"/>
        </w:rPr>
        <w:t xml:space="preserve"> </w:t>
      </w:r>
      <w:r w:rsidRPr="00B810A2">
        <w:rPr>
          <w:sz w:val="24"/>
          <w:szCs w:val="24"/>
        </w:rPr>
        <w:t>про</w:t>
      </w:r>
      <w:r w:rsidRPr="00B810A2">
        <w:rPr>
          <w:spacing w:val="53"/>
          <w:sz w:val="24"/>
          <w:szCs w:val="24"/>
        </w:rPr>
        <w:t xml:space="preserve"> </w:t>
      </w:r>
      <w:r w:rsidRPr="00B810A2">
        <w:rPr>
          <w:sz w:val="24"/>
          <w:szCs w:val="24"/>
        </w:rPr>
        <w:t>себя</w:t>
      </w:r>
      <w:r w:rsidRPr="00B810A2">
        <w:rPr>
          <w:spacing w:val="54"/>
          <w:sz w:val="24"/>
          <w:szCs w:val="24"/>
        </w:rPr>
        <w:t xml:space="preserve"> </w:t>
      </w:r>
      <w:r w:rsidRPr="00B810A2">
        <w:rPr>
          <w:sz w:val="24"/>
          <w:szCs w:val="24"/>
        </w:rPr>
        <w:t>в</w:t>
      </w:r>
      <w:r w:rsidRPr="00B810A2">
        <w:rPr>
          <w:spacing w:val="51"/>
          <w:sz w:val="24"/>
          <w:szCs w:val="24"/>
        </w:rPr>
        <w:t xml:space="preserve"> </w:t>
      </w:r>
      <w:r w:rsidRPr="00B810A2">
        <w:rPr>
          <w:sz w:val="24"/>
          <w:szCs w:val="24"/>
        </w:rPr>
        <w:t>процессе</w:t>
      </w:r>
      <w:r w:rsidRPr="00B810A2">
        <w:rPr>
          <w:spacing w:val="53"/>
          <w:sz w:val="24"/>
          <w:szCs w:val="24"/>
        </w:rPr>
        <w:t xml:space="preserve"> </w:t>
      </w:r>
      <w:r w:rsidRPr="00B810A2">
        <w:rPr>
          <w:sz w:val="24"/>
          <w:szCs w:val="24"/>
        </w:rPr>
        <w:t>ознакомительного,</w:t>
      </w:r>
      <w:r w:rsidRPr="00B810A2">
        <w:rPr>
          <w:spacing w:val="51"/>
          <w:sz w:val="24"/>
          <w:szCs w:val="24"/>
        </w:rPr>
        <w:t xml:space="preserve"> </w:t>
      </w:r>
      <w:r w:rsidRPr="00B810A2">
        <w:rPr>
          <w:sz w:val="24"/>
          <w:szCs w:val="24"/>
        </w:rPr>
        <w:t>просмотрового</w:t>
      </w:r>
      <w:r w:rsidRPr="00B810A2">
        <w:rPr>
          <w:spacing w:val="53"/>
          <w:sz w:val="24"/>
          <w:szCs w:val="24"/>
        </w:rPr>
        <w:t xml:space="preserve"> </w:t>
      </w:r>
      <w:r w:rsidRPr="00B810A2">
        <w:rPr>
          <w:sz w:val="24"/>
          <w:szCs w:val="24"/>
        </w:rPr>
        <w:t>чтения,</w:t>
      </w:r>
      <w:r w:rsidRPr="00B810A2">
        <w:rPr>
          <w:spacing w:val="53"/>
          <w:sz w:val="24"/>
          <w:szCs w:val="24"/>
        </w:rPr>
        <w:t xml:space="preserve"> </w:t>
      </w:r>
      <w:r w:rsidRPr="00B810A2">
        <w:rPr>
          <w:sz w:val="24"/>
          <w:szCs w:val="24"/>
        </w:rPr>
        <w:t>выборочного</w:t>
      </w:r>
      <w:r w:rsidRPr="00B810A2">
        <w:rPr>
          <w:spacing w:val="53"/>
          <w:sz w:val="24"/>
          <w:szCs w:val="24"/>
        </w:rPr>
        <w:t xml:space="preserve"> </w:t>
      </w:r>
      <w:r w:rsidRPr="00B810A2">
        <w:rPr>
          <w:sz w:val="24"/>
          <w:szCs w:val="24"/>
        </w:rPr>
        <w:t>и</w:t>
      </w:r>
      <w:r w:rsidRPr="00B810A2">
        <w:rPr>
          <w:spacing w:val="-57"/>
          <w:sz w:val="24"/>
          <w:szCs w:val="24"/>
        </w:rPr>
        <w:t xml:space="preserve"> </w:t>
      </w:r>
      <w:r w:rsidRPr="00B810A2">
        <w:rPr>
          <w:sz w:val="24"/>
          <w:szCs w:val="24"/>
        </w:rPr>
        <w:t>изучающего</w:t>
      </w:r>
      <w:r w:rsidRPr="00B810A2">
        <w:rPr>
          <w:spacing w:val="-2"/>
          <w:sz w:val="24"/>
          <w:szCs w:val="24"/>
        </w:rPr>
        <w:t xml:space="preserve"> </w:t>
      </w:r>
      <w:r w:rsidRPr="00B810A2">
        <w:rPr>
          <w:sz w:val="24"/>
          <w:szCs w:val="24"/>
        </w:rPr>
        <w:t>чтения;</w:t>
      </w:r>
    </w:p>
    <w:p w:rsidR="006337FC" w:rsidRPr="00B810A2" w:rsidRDefault="006337FC" w:rsidP="0044567B">
      <w:pPr>
        <w:pStyle w:val="a5"/>
        <w:numPr>
          <w:ilvl w:val="0"/>
          <w:numId w:val="67"/>
        </w:numPr>
        <w:tabs>
          <w:tab w:val="left" w:pos="1151"/>
        </w:tabs>
        <w:ind w:right="312" w:firstLine="0"/>
        <w:rPr>
          <w:sz w:val="24"/>
          <w:szCs w:val="24"/>
        </w:rPr>
      </w:pPr>
      <w:r w:rsidRPr="00B810A2">
        <w:rPr>
          <w:sz w:val="24"/>
          <w:szCs w:val="24"/>
        </w:rPr>
        <w:t>определять</w:t>
      </w:r>
      <w:r w:rsidRPr="00B810A2">
        <w:rPr>
          <w:spacing w:val="11"/>
          <w:sz w:val="24"/>
          <w:szCs w:val="24"/>
        </w:rPr>
        <w:t xml:space="preserve"> </w:t>
      </w:r>
      <w:r w:rsidRPr="00B810A2">
        <w:rPr>
          <w:sz w:val="24"/>
          <w:szCs w:val="24"/>
        </w:rPr>
        <w:t>тему</w:t>
      </w:r>
      <w:r w:rsidRPr="00B810A2">
        <w:rPr>
          <w:spacing w:val="6"/>
          <w:sz w:val="24"/>
          <w:szCs w:val="24"/>
        </w:rPr>
        <w:t xml:space="preserve"> </w:t>
      </w:r>
      <w:r w:rsidRPr="00B810A2">
        <w:rPr>
          <w:sz w:val="24"/>
          <w:szCs w:val="24"/>
        </w:rPr>
        <w:t>и</w:t>
      </w:r>
      <w:r w:rsidRPr="00B810A2">
        <w:rPr>
          <w:spacing w:val="12"/>
          <w:sz w:val="24"/>
          <w:szCs w:val="24"/>
        </w:rPr>
        <w:t xml:space="preserve"> </w:t>
      </w:r>
      <w:r w:rsidRPr="00B810A2">
        <w:rPr>
          <w:sz w:val="24"/>
          <w:szCs w:val="24"/>
        </w:rPr>
        <w:t>главную</w:t>
      </w:r>
      <w:r w:rsidRPr="00B810A2">
        <w:rPr>
          <w:spacing w:val="12"/>
          <w:sz w:val="24"/>
          <w:szCs w:val="24"/>
        </w:rPr>
        <w:t xml:space="preserve"> </w:t>
      </w:r>
      <w:r w:rsidRPr="00B810A2">
        <w:rPr>
          <w:sz w:val="24"/>
          <w:szCs w:val="24"/>
        </w:rPr>
        <w:t>мысль</w:t>
      </w:r>
      <w:r w:rsidRPr="00B810A2">
        <w:rPr>
          <w:spacing w:val="12"/>
          <w:sz w:val="24"/>
          <w:szCs w:val="24"/>
        </w:rPr>
        <w:t xml:space="preserve"> </w:t>
      </w:r>
      <w:r w:rsidRPr="00B810A2">
        <w:rPr>
          <w:sz w:val="24"/>
          <w:szCs w:val="24"/>
        </w:rPr>
        <w:t>произведения;</w:t>
      </w:r>
      <w:r w:rsidRPr="00B810A2">
        <w:rPr>
          <w:spacing w:val="11"/>
          <w:sz w:val="24"/>
          <w:szCs w:val="24"/>
        </w:rPr>
        <w:t xml:space="preserve"> </w:t>
      </w:r>
      <w:r w:rsidRPr="00B810A2">
        <w:rPr>
          <w:sz w:val="24"/>
          <w:szCs w:val="24"/>
        </w:rPr>
        <w:t>делить</w:t>
      </w:r>
      <w:r w:rsidRPr="00B810A2">
        <w:rPr>
          <w:spacing w:val="12"/>
          <w:sz w:val="24"/>
          <w:szCs w:val="24"/>
        </w:rPr>
        <w:t xml:space="preserve"> </w:t>
      </w:r>
      <w:r w:rsidRPr="00B810A2">
        <w:rPr>
          <w:sz w:val="24"/>
          <w:szCs w:val="24"/>
        </w:rPr>
        <w:t>текст</w:t>
      </w:r>
      <w:r w:rsidRPr="00B810A2">
        <w:rPr>
          <w:spacing w:val="11"/>
          <w:sz w:val="24"/>
          <w:szCs w:val="24"/>
        </w:rPr>
        <w:t xml:space="preserve"> </w:t>
      </w:r>
      <w:r w:rsidRPr="00B810A2">
        <w:rPr>
          <w:sz w:val="24"/>
          <w:szCs w:val="24"/>
        </w:rPr>
        <w:t>на</w:t>
      </w:r>
      <w:r w:rsidRPr="00B810A2">
        <w:rPr>
          <w:spacing w:val="10"/>
          <w:sz w:val="24"/>
          <w:szCs w:val="24"/>
        </w:rPr>
        <w:t xml:space="preserve"> </w:t>
      </w:r>
      <w:r w:rsidRPr="00B810A2">
        <w:rPr>
          <w:sz w:val="24"/>
          <w:szCs w:val="24"/>
        </w:rPr>
        <w:t>смысловые</w:t>
      </w:r>
      <w:r w:rsidRPr="00B810A2">
        <w:rPr>
          <w:spacing w:val="10"/>
          <w:sz w:val="24"/>
          <w:szCs w:val="24"/>
        </w:rPr>
        <w:t xml:space="preserve"> </w:t>
      </w:r>
      <w:r w:rsidRPr="00B810A2">
        <w:rPr>
          <w:sz w:val="24"/>
          <w:szCs w:val="24"/>
        </w:rPr>
        <w:t>части,</w:t>
      </w:r>
      <w:r w:rsidRPr="00B810A2">
        <w:rPr>
          <w:spacing w:val="12"/>
          <w:sz w:val="24"/>
          <w:szCs w:val="24"/>
        </w:rPr>
        <w:t xml:space="preserve"> </w:t>
      </w:r>
      <w:r w:rsidRPr="00B810A2">
        <w:rPr>
          <w:sz w:val="24"/>
          <w:szCs w:val="24"/>
        </w:rPr>
        <w:t>составлять</w:t>
      </w:r>
      <w:r w:rsidRPr="00B810A2">
        <w:rPr>
          <w:spacing w:val="-57"/>
          <w:sz w:val="24"/>
          <w:szCs w:val="24"/>
        </w:rPr>
        <w:t xml:space="preserve"> </w:t>
      </w:r>
      <w:r w:rsidRPr="00B810A2">
        <w:rPr>
          <w:sz w:val="24"/>
          <w:szCs w:val="24"/>
        </w:rPr>
        <w:t>план</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его</w:t>
      </w:r>
      <w:r w:rsidRPr="00B810A2">
        <w:rPr>
          <w:spacing w:val="-2"/>
          <w:sz w:val="24"/>
          <w:szCs w:val="24"/>
        </w:rPr>
        <w:t xml:space="preserve"> </w:t>
      </w:r>
      <w:r w:rsidRPr="00B810A2">
        <w:rPr>
          <w:sz w:val="24"/>
          <w:szCs w:val="24"/>
        </w:rPr>
        <w:t>для пересказа;</w:t>
      </w:r>
      <w:r w:rsidRPr="00B810A2">
        <w:rPr>
          <w:spacing w:val="-1"/>
          <w:sz w:val="24"/>
          <w:szCs w:val="24"/>
        </w:rPr>
        <w:t xml:space="preserve"> </w:t>
      </w:r>
      <w:r w:rsidRPr="00B810A2">
        <w:rPr>
          <w:sz w:val="24"/>
          <w:szCs w:val="24"/>
        </w:rPr>
        <w:t>пересказывать</w:t>
      </w:r>
      <w:r w:rsidRPr="00B810A2">
        <w:rPr>
          <w:spacing w:val="-1"/>
          <w:sz w:val="24"/>
          <w:szCs w:val="24"/>
        </w:rPr>
        <w:t xml:space="preserve"> </w:t>
      </w:r>
      <w:r w:rsidRPr="00B810A2">
        <w:rPr>
          <w:sz w:val="24"/>
          <w:szCs w:val="24"/>
        </w:rPr>
        <w:t>текст</w:t>
      </w:r>
      <w:r w:rsidRPr="00B810A2">
        <w:rPr>
          <w:spacing w:val="-1"/>
          <w:sz w:val="24"/>
          <w:szCs w:val="24"/>
        </w:rPr>
        <w:t xml:space="preserve"> </w:t>
      </w:r>
      <w:r w:rsidRPr="00B810A2">
        <w:rPr>
          <w:sz w:val="24"/>
          <w:szCs w:val="24"/>
        </w:rPr>
        <w:t>кратко</w:t>
      </w:r>
      <w:r w:rsidRPr="00B810A2">
        <w:rPr>
          <w:spacing w:val="-1"/>
          <w:sz w:val="24"/>
          <w:szCs w:val="24"/>
        </w:rPr>
        <w:t xml:space="preserve"> </w:t>
      </w:r>
      <w:r w:rsidRPr="00B810A2">
        <w:rPr>
          <w:sz w:val="24"/>
          <w:szCs w:val="24"/>
        </w:rPr>
        <w:t>и подробно;</w:t>
      </w:r>
    </w:p>
    <w:p w:rsidR="006337FC" w:rsidRPr="00B810A2" w:rsidRDefault="006337FC" w:rsidP="0044567B">
      <w:pPr>
        <w:pStyle w:val="a5"/>
        <w:numPr>
          <w:ilvl w:val="0"/>
          <w:numId w:val="67"/>
        </w:numPr>
        <w:tabs>
          <w:tab w:val="left" w:pos="1271"/>
          <w:tab w:val="left" w:pos="7048"/>
        </w:tabs>
        <w:ind w:right="309" w:firstLine="0"/>
        <w:rPr>
          <w:sz w:val="24"/>
          <w:szCs w:val="24"/>
        </w:rPr>
      </w:pPr>
      <w:r w:rsidRPr="00B810A2">
        <w:rPr>
          <w:sz w:val="24"/>
          <w:szCs w:val="24"/>
        </w:rPr>
        <w:t xml:space="preserve">представлять  </w:t>
      </w:r>
      <w:r w:rsidRPr="00B810A2">
        <w:rPr>
          <w:spacing w:val="9"/>
          <w:sz w:val="24"/>
          <w:szCs w:val="24"/>
        </w:rPr>
        <w:t xml:space="preserve"> </w:t>
      </w:r>
      <w:r w:rsidRPr="00B810A2">
        <w:rPr>
          <w:sz w:val="24"/>
          <w:szCs w:val="24"/>
        </w:rPr>
        <w:t xml:space="preserve">содержание  </w:t>
      </w:r>
      <w:r w:rsidRPr="00B810A2">
        <w:rPr>
          <w:spacing w:val="8"/>
          <w:sz w:val="24"/>
          <w:szCs w:val="24"/>
        </w:rPr>
        <w:t xml:space="preserve"> </w:t>
      </w:r>
      <w:r w:rsidRPr="00B810A2">
        <w:rPr>
          <w:sz w:val="24"/>
          <w:szCs w:val="24"/>
        </w:rPr>
        <w:t xml:space="preserve">основных  </w:t>
      </w:r>
      <w:r w:rsidRPr="00B810A2">
        <w:rPr>
          <w:spacing w:val="7"/>
          <w:sz w:val="24"/>
          <w:szCs w:val="24"/>
        </w:rPr>
        <w:t xml:space="preserve"> </w:t>
      </w:r>
      <w:r w:rsidRPr="00B810A2">
        <w:rPr>
          <w:sz w:val="24"/>
          <w:szCs w:val="24"/>
        </w:rPr>
        <w:t>литературных</w:t>
      </w:r>
      <w:r w:rsidRPr="00B810A2">
        <w:rPr>
          <w:sz w:val="24"/>
          <w:szCs w:val="24"/>
        </w:rPr>
        <w:tab/>
        <w:t>произведений,</w:t>
      </w:r>
      <w:r w:rsidRPr="00B810A2">
        <w:rPr>
          <w:spacing w:val="7"/>
          <w:sz w:val="24"/>
          <w:szCs w:val="24"/>
        </w:rPr>
        <w:t xml:space="preserve"> </w:t>
      </w:r>
      <w:r w:rsidRPr="00B810A2">
        <w:rPr>
          <w:sz w:val="24"/>
          <w:szCs w:val="24"/>
        </w:rPr>
        <w:t>изученных</w:t>
      </w:r>
      <w:r w:rsidRPr="00B810A2">
        <w:rPr>
          <w:spacing w:val="10"/>
          <w:sz w:val="24"/>
          <w:szCs w:val="24"/>
        </w:rPr>
        <w:t xml:space="preserve"> </w:t>
      </w:r>
      <w:r w:rsidRPr="00B810A2">
        <w:rPr>
          <w:sz w:val="24"/>
          <w:szCs w:val="24"/>
        </w:rPr>
        <w:t>в</w:t>
      </w:r>
      <w:r w:rsidRPr="00B810A2">
        <w:rPr>
          <w:spacing w:val="6"/>
          <w:sz w:val="24"/>
          <w:szCs w:val="24"/>
        </w:rPr>
        <w:t xml:space="preserve"> </w:t>
      </w:r>
      <w:r w:rsidRPr="00B810A2">
        <w:rPr>
          <w:sz w:val="24"/>
          <w:szCs w:val="24"/>
        </w:rPr>
        <w:t>классе,</w:t>
      </w:r>
      <w:r w:rsidRPr="00B810A2">
        <w:rPr>
          <w:spacing w:val="-57"/>
          <w:sz w:val="24"/>
          <w:szCs w:val="24"/>
        </w:rPr>
        <w:t xml:space="preserve"> </w:t>
      </w:r>
      <w:r w:rsidRPr="00B810A2">
        <w:rPr>
          <w:sz w:val="24"/>
          <w:szCs w:val="24"/>
        </w:rPr>
        <w:t>указывать</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авторов</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названия;</w:t>
      </w:r>
    </w:p>
    <w:p w:rsidR="006337FC" w:rsidRPr="00B810A2" w:rsidRDefault="006337FC" w:rsidP="0044567B">
      <w:pPr>
        <w:pStyle w:val="a5"/>
        <w:numPr>
          <w:ilvl w:val="0"/>
          <w:numId w:val="67"/>
        </w:numPr>
        <w:tabs>
          <w:tab w:val="left" w:pos="1137"/>
        </w:tabs>
        <w:ind w:right="310" w:firstLine="0"/>
        <w:rPr>
          <w:sz w:val="24"/>
          <w:szCs w:val="24"/>
        </w:rPr>
      </w:pPr>
      <w:r w:rsidRPr="00B810A2">
        <w:rPr>
          <w:sz w:val="24"/>
          <w:szCs w:val="24"/>
        </w:rPr>
        <w:t>перечислять названия двух-трех детских журналов и пересказывать их основное содержание (на</w:t>
      </w:r>
      <w:r w:rsidRPr="00B810A2">
        <w:rPr>
          <w:spacing w:val="-57"/>
          <w:sz w:val="24"/>
          <w:szCs w:val="24"/>
        </w:rPr>
        <w:t xml:space="preserve"> </w:t>
      </w:r>
      <w:r w:rsidRPr="00B810A2">
        <w:rPr>
          <w:sz w:val="24"/>
          <w:szCs w:val="24"/>
        </w:rPr>
        <w:t>уровне</w:t>
      </w:r>
      <w:r w:rsidRPr="00B810A2">
        <w:rPr>
          <w:spacing w:val="-2"/>
          <w:sz w:val="24"/>
          <w:szCs w:val="24"/>
        </w:rPr>
        <w:t xml:space="preserve"> </w:t>
      </w:r>
      <w:r w:rsidRPr="00B810A2">
        <w:rPr>
          <w:sz w:val="24"/>
          <w:szCs w:val="24"/>
        </w:rPr>
        <w:t>рубрик);</w:t>
      </w:r>
    </w:p>
    <w:p w:rsidR="006337FC" w:rsidRPr="00B810A2" w:rsidRDefault="006337FC" w:rsidP="0044567B">
      <w:pPr>
        <w:pStyle w:val="a5"/>
        <w:numPr>
          <w:ilvl w:val="0"/>
          <w:numId w:val="67"/>
        </w:numPr>
        <w:tabs>
          <w:tab w:val="left" w:pos="1267"/>
        </w:tabs>
        <w:ind w:right="302" w:firstLine="0"/>
        <w:rPr>
          <w:sz w:val="24"/>
          <w:szCs w:val="24"/>
        </w:rPr>
      </w:pPr>
      <w:r w:rsidRPr="00B810A2">
        <w:rPr>
          <w:sz w:val="24"/>
          <w:szCs w:val="24"/>
        </w:rPr>
        <w:t>характеризовать</w:t>
      </w:r>
      <w:r w:rsidRPr="00B810A2">
        <w:rPr>
          <w:spacing w:val="9"/>
          <w:sz w:val="24"/>
          <w:szCs w:val="24"/>
        </w:rPr>
        <w:t xml:space="preserve"> </w:t>
      </w:r>
      <w:r w:rsidRPr="00B810A2">
        <w:rPr>
          <w:sz w:val="24"/>
          <w:szCs w:val="24"/>
        </w:rPr>
        <w:t>героев</w:t>
      </w:r>
      <w:r w:rsidRPr="00B810A2">
        <w:rPr>
          <w:spacing w:val="7"/>
          <w:sz w:val="24"/>
          <w:szCs w:val="24"/>
        </w:rPr>
        <w:t xml:space="preserve"> </w:t>
      </w:r>
      <w:r w:rsidRPr="00B810A2">
        <w:rPr>
          <w:sz w:val="24"/>
          <w:szCs w:val="24"/>
        </w:rPr>
        <w:t>произведений;</w:t>
      </w:r>
      <w:r w:rsidRPr="00B810A2">
        <w:rPr>
          <w:spacing w:val="8"/>
          <w:sz w:val="24"/>
          <w:szCs w:val="24"/>
        </w:rPr>
        <w:t xml:space="preserve"> </w:t>
      </w:r>
      <w:r w:rsidRPr="00B810A2">
        <w:rPr>
          <w:sz w:val="24"/>
          <w:szCs w:val="24"/>
        </w:rPr>
        <w:t>сравнивать</w:t>
      </w:r>
      <w:r w:rsidRPr="00B810A2">
        <w:rPr>
          <w:spacing w:val="9"/>
          <w:sz w:val="24"/>
          <w:szCs w:val="24"/>
        </w:rPr>
        <w:t xml:space="preserve"> </w:t>
      </w:r>
      <w:r w:rsidRPr="00B810A2">
        <w:rPr>
          <w:sz w:val="24"/>
          <w:szCs w:val="24"/>
        </w:rPr>
        <w:t>характеры</w:t>
      </w:r>
      <w:r w:rsidRPr="00B810A2">
        <w:rPr>
          <w:spacing w:val="7"/>
          <w:sz w:val="24"/>
          <w:szCs w:val="24"/>
        </w:rPr>
        <w:t xml:space="preserve"> </w:t>
      </w:r>
      <w:r w:rsidRPr="00B810A2">
        <w:rPr>
          <w:sz w:val="24"/>
          <w:szCs w:val="24"/>
        </w:rPr>
        <w:t>героев</w:t>
      </w:r>
      <w:r w:rsidRPr="00B810A2">
        <w:rPr>
          <w:spacing w:val="10"/>
          <w:sz w:val="24"/>
          <w:szCs w:val="24"/>
        </w:rPr>
        <w:t xml:space="preserve"> </w:t>
      </w:r>
      <w:r w:rsidRPr="00B810A2">
        <w:rPr>
          <w:sz w:val="24"/>
          <w:szCs w:val="24"/>
        </w:rPr>
        <w:t>одного</w:t>
      </w:r>
      <w:r w:rsidRPr="00B810A2">
        <w:rPr>
          <w:spacing w:val="8"/>
          <w:sz w:val="24"/>
          <w:szCs w:val="24"/>
        </w:rPr>
        <w:t xml:space="preserve"> </w:t>
      </w:r>
      <w:r w:rsidRPr="00B810A2">
        <w:rPr>
          <w:sz w:val="24"/>
          <w:szCs w:val="24"/>
        </w:rPr>
        <w:t>и</w:t>
      </w:r>
      <w:r w:rsidRPr="00B810A2">
        <w:rPr>
          <w:spacing w:val="9"/>
          <w:sz w:val="24"/>
          <w:szCs w:val="24"/>
        </w:rPr>
        <w:t xml:space="preserve"> </w:t>
      </w:r>
      <w:r w:rsidRPr="00B810A2">
        <w:rPr>
          <w:sz w:val="24"/>
          <w:szCs w:val="24"/>
        </w:rPr>
        <w:t>разных</w:t>
      </w:r>
      <w:r w:rsidRPr="00B810A2">
        <w:rPr>
          <w:spacing w:val="-57"/>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выявлять авторское</w:t>
      </w:r>
      <w:r w:rsidRPr="00B810A2">
        <w:rPr>
          <w:spacing w:val="-1"/>
          <w:sz w:val="24"/>
          <w:szCs w:val="24"/>
        </w:rPr>
        <w:t xml:space="preserve"> </w:t>
      </w:r>
      <w:r w:rsidRPr="00B810A2">
        <w:rPr>
          <w:sz w:val="24"/>
          <w:szCs w:val="24"/>
        </w:rPr>
        <w:t>отношение</w:t>
      </w:r>
      <w:r w:rsidRPr="00B810A2">
        <w:rPr>
          <w:spacing w:val="-5"/>
          <w:sz w:val="24"/>
          <w:szCs w:val="24"/>
        </w:rPr>
        <w:t xml:space="preserve"> </w:t>
      </w:r>
      <w:r w:rsidRPr="00B810A2">
        <w:rPr>
          <w:sz w:val="24"/>
          <w:szCs w:val="24"/>
        </w:rPr>
        <w:t>к герою;</w:t>
      </w:r>
    </w:p>
    <w:p w:rsidR="006337FC" w:rsidRPr="00B810A2" w:rsidRDefault="006337FC" w:rsidP="0044567B">
      <w:pPr>
        <w:pStyle w:val="a5"/>
        <w:numPr>
          <w:ilvl w:val="0"/>
          <w:numId w:val="67"/>
        </w:numPr>
        <w:tabs>
          <w:tab w:val="left" w:pos="1216"/>
        </w:tabs>
        <w:ind w:right="312" w:firstLine="0"/>
        <w:rPr>
          <w:sz w:val="24"/>
          <w:szCs w:val="24"/>
        </w:rPr>
      </w:pPr>
      <w:r w:rsidRPr="00B810A2">
        <w:rPr>
          <w:sz w:val="24"/>
          <w:szCs w:val="24"/>
        </w:rPr>
        <w:t>читать</w:t>
      </w:r>
      <w:r w:rsidRPr="00B810A2">
        <w:rPr>
          <w:spacing w:val="16"/>
          <w:sz w:val="24"/>
          <w:szCs w:val="24"/>
        </w:rPr>
        <w:t xml:space="preserve"> </w:t>
      </w:r>
      <w:r w:rsidRPr="00B810A2">
        <w:rPr>
          <w:sz w:val="24"/>
          <w:szCs w:val="24"/>
        </w:rPr>
        <w:t>наизусть</w:t>
      </w:r>
      <w:r w:rsidRPr="00B810A2">
        <w:rPr>
          <w:spacing w:val="16"/>
          <w:sz w:val="24"/>
          <w:szCs w:val="24"/>
        </w:rPr>
        <w:t xml:space="preserve"> </w:t>
      </w:r>
      <w:r w:rsidRPr="00B810A2">
        <w:rPr>
          <w:sz w:val="24"/>
          <w:szCs w:val="24"/>
        </w:rPr>
        <w:t>(по</w:t>
      </w:r>
      <w:r w:rsidRPr="00B810A2">
        <w:rPr>
          <w:spacing w:val="16"/>
          <w:sz w:val="24"/>
          <w:szCs w:val="24"/>
        </w:rPr>
        <w:t xml:space="preserve"> </w:t>
      </w:r>
      <w:r w:rsidRPr="00B810A2">
        <w:rPr>
          <w:sz w:val="24"/>
          <w:szCs w:val="24"/>
        </w:rPr>
        <w:t>выбору)</w:t>
      </w:r>
      <w:r w:rsidRPr="00B810A2">
        <w:rPr>
          <w:spacing w:val="17"/>
          <w:sz w:val="24"/>
          <w:szCs w:val="24"/>
        </w:rPr>
        <w:t xml:space="preserve"> </w:t>
      </w:r>
      <w:r w:rsidRPr="00B810A2">
        <w:rPr>
          <w:sz w:val="24"/>
          <w:szCs w:val="24"/>
        </w:rPr>
        <w:t>стихотворные</w:t>
      </w:r>
      <w:r w:rsidRPr="00B810A2">
        <w:rPr>
          <w:spacing w:val="15"/>
          <w:sz w:val="24"/>
          <w:szCs w:val="24"/>
        </w:rPr>
        <w:t xml:space="preserve"> </w:t>
      </w:r>
      <w:r w:rsidRPr="00B810A2">
        <w:rPr>
          <w:sz w:val="24"/>
          <w:szCs w:val="24"/>
        </w:rPr>
        <w:t>произведения</w:t>
      </w:r>
      <w:r w:rsidRPr="00B810A2">
        <w:rPr>
          <w:spacing w:val="15"/>
          <w:sz w:val="24"/>
          <w:szCs w:val="24"/>
        </w:rPr>
        <w:t xml:space="preserve"> </w:t>
      </w:r>
      <w:r w:rsidRPr="00B810A2">
        <w:rPr>
          <w:sz w:val="24"/>
          <w:szCs w:val="24"/>
        </w:rPr>
        <w:t>или</w:t>
      </w:r>
      <w:r w:rsidRPr="00B810A2">
        <w:rPr>
          <w:spacing w:val="17"/>
          <w:sz w:val="24"/>
          <w:szCs w:val="24"/>
        </w:rPr>
        <w:t xml:space="preserve"> </w:t>
      </w:r>
      <w:r w:rsidRPr="00B810A2">
        <w:rPr>
          <w:sz w:val="24"/>
          <w:szCs w:val="24"/>
        </w:rPr>
        <w:t>отрывки</w:t>
      </w:r>
      <w:r w:rsidRPr="00B810A2">
        <w:rPr>
          <w:spacing w:val="16"/>
          <w:sz w:val="24"/>
          <w:szCs w:val="24"/>
        </w:rPr>
        <w:t xml:space="preserve"> </w:t>
      </w:r>
      <w:r w:rsidRPr="00B810A2">
        <w:rPr>
          <w:sz w:val="24"/>
          <w:szCs w:val="24"/>
        </w:rPr>
        <w:t>из</w:t>
      </w:r>
      <w:r w:rsidRPr="00B810A2">
        <w:rPr>
          <w:spacing w:val="16"/>
          <w:sz w:val="24"/>
          <w:szCs w:val="24"/>
        </w:rPr>
        <w:t xml:space="preserve"> </w:t>
      </w:r>
      <w:r w:rsidRPr="00B810A2">
        <w:rPr>
          <w:sz w:val="24"/>
          <w:szCs w:val="24"/>
        </w:rPr>
        <w:t>них,</w:t>
      </w:r>
      <w:r w:rsidRPr="00B810A2">
        <w:rPr>
          <w:spacing w:val="15"/>
          <w:sz w:val="24"/>
          <w:szCs w:val="24"/>
        </w:rPr>
        <w:t xml:space="preserve"> </w:t>
      </w:r>
      <w:r w:rsidRPr="00B810A2">
        <w:rPr>
          <w:sz w:val="24"/>
          <w:szCs w:val="24"/>
        </w:rPr>
        <w:t>спокойно</w:t>
      </w:r>
      <w:r w:rsidRPr="00B810A2">
        <w:rPr>
          <w:spacing w:val="-57"/>
          <w:sz w:val="24"/>
          <w:szCs w:val="24"/>
        </w:rPr>
        <w:t xml:space="preserve"> </w:t>
      </w:r>
      <w:r w:rsidRPr="00B810A2">
        <w:rPr>
          <w:sz w:val="24"/>
          <w:szCs w:val="24"/>
        </w:rPr>
        <w:t>воспринимать</w:t>
      </w:r>
      <w:r w:rsidRPr="00B810A2">
        <w:rPr>
          <w:spacing w:val="-3"/>
          <w:sz w:val="24"/>
          <w:szCs w:val="24"/>
        </w:rPr>
        <w:t xml:space="preserve"> </w:t>
      </w:r>
      <w:r w:rsidRPr="00B810A2">
        <w:rPr>
          <w:sz w:val="24"/>
          <w:szCs w:val="24"/>
        </w:rPr>
        <w:t>замечания</w:t>
      </w:r>
      <w:r w:rsidRPr="00B810A2">
        <w:rPr>
          <w:spacing w:val="-1"/>
          <w:sz w:val="24"/>
          <w:szCs w:val="24"/>
        </w:rPr>
        <w:t xml:space="preserve"> </w:t>
      </w:r>
      <w:r w:rsidRPr="00B810A2">
        <w:rPr>
          <w:sz w:val="24"/>
          <w:szCs w:val="24"/>
        </w:rPr>
        <w:t>и критику</w:t>
      </w:r>
      <w:r w:rsidRPr="00B810A2">
        <w:rPr>
          <w:spacing w:val="-9"/>
          <w:sz w:val="24"/>
          <w:szCs w:val="24"/>
        </w:rPr>
        <w:t xml:space="preserve"> </w:t>
      </w:r>
      <w:r w:rsidRPr="00B810A2">
        <w:rPr>
          <w:sz w:val="24"/>
          <w:szCs w:val="24"/>
        </w:rPr>
        <w:t>одноклассников</w:t>
      </w:r>
      <w:r w:rsidRPr="00B810A2">
        <w:rPr>
          <w:spacing w:val="-1"/>
          <w:sz w:val="24"/>
          <w:szCs w:val="24"/>
        </w:rPr>
        <w:t xml:space="preserve"> </w:t>
      </w:r>
      <w:r w:rsidRPr="00B810A2">
        <w:rPr>
          <w:sz w:val="24"/>
          <w:szCs w:val="24"/>
        </w:rPr>
        <w:t>по</w:t>
      </w:r>
      <w:r w:rsidRPr="00B810A2">
        <w:rPr>
          <w:spacing w:val="-3"/>
          <w:sz w:val="24"/>
          <w:szCs w:val="24"/>
        </w:rPr>
        <w:t xml:space="preserve"> </w:t>
      </w:r>
      <w:r w:rsidRPr="00B810A2">
        <w:rPr>
          <w:sz w:val="24"/>
          <w:szCs w:val="24"/>
        </w:rPr>
        <w:t>поводу</w:t>
      </w:r>
      <w:r w:rsidRPr="00B810A2">
        <w:rPr>
          <w:spacing w:val="-7"/>
          <w:sz w:val="24"/>
          <w:szCs w:val="24"/>
        </w:rPr>
        <w:t xml:space="preserve"> </w:t>
      </w:r>
      <w:r w:rsidRPr="00B810A2">
        <w:rPr>
          <w:sz w:val="24"/>
          <w:szCs w:val="24"/>
        </w:rPr>
        <w:t>своей манеры</w:t>
      </w:r>
      <w:r w:rsidRPr="00B810A2">
        <w:rPr>
          <w:spacing w:val="-1"/>
          <w:sz w:val="24"/>
          <w:szCs w:val="24"/>
        </w:rPr>
        <w:t xml:space="preserve"> </w:t>
      </w:r>
      <w:r w:rsidRPr="00B810A2">
        <w:rPr>
          <w:sz w:val="24"/>
          <w:szCs w:val="24"/>
        </w:rPr>
        <w:lastRenderedPageBreak/>
        <w:t>чтения;</w:t>
      </w:r>
    </w:p>
    <w:p w:rsidR="006337FC" w:rsidRPr="00B810A2" w:rsidRDefault="006337FC" w:rsidP="0044567B">
      <w:pPr>
        <w:pStyle w:val="a5"/>
        <w:numPr>
          <w:ilvl w:val="0"/>
          <w:numId w:val="67"/>
        </w:numPr>
        <w:tabs>
          <w:tab w:val="left" w:pos="1173"/>
        </w:tabs>
        <w:ind w:right="308" w:firstLine="0"/>
        <w:rPr>
          <w:sz w:val="24"/>
          <w:szCs w:val="24"/>
        </w:rPr>
      </w:pPr>
      <w:r w:rsidRPr="00B810A2">
        <w:rPr>
          <w:sz w:val="24"/>
          <w:szCs w:val="24"/>
        </w:rPr>
        <w:t>обосновывать</w:t>
      </w:r>
      <w:r w:rsidRPr="00B810A2">
        <w:rPr>
          <w:spacing w:val="32"/>
          <w:sz w:val="24"/>
          <w:szCs w:val="24"/>
        </w:rPr>
        <w:t xml:space="preserve"> </w:t>
      </w:r>
      <w:r w:rsidRPr="00B810A2">
        <w:rPr>
          <w:sz w:val="24"/>
          <w:szCs w:val="24"/>
        </w:rPr>
        <w:t>свое</w:t>
      </w:r>
      <w:r w:rsidRPr="00B810A2">
        <w:rPr>
          <w:spacing w:val="30"/>
          <w:sz w:val="24"/>
          <w:szCs w:val="24"/>
        </w:rPr>
        <w:t xml:space="preserve"> </w:t>
      </w:r>
      <w:r w:rsidRPr="00B810A2">
        <w:rPr>
          <w:sz w:val="24"/>
          <w:szCs w:val="24"/>
        </w:rPr>
        <w:t>высказывание</w:t>
      </w:r>
      <w:r w:rsidRPr="00B810A2">
        <w:rPr>
          <w:spacing w:val="34"/>
          <w:sz w:val="24"/>
          <w:szCs w:val="24"/>
        </w:rPr>
        <w:t xml:space="preserve"> </w:t>
      </w:r>
      <w:r w:rsidRPr="00B810A2">
        <w:rPr>
          <w:sz w:val="24"/>
          <w:szCs w:val="24"/>
        </w:rPr>
        <w:t>о</w:t>
      </w:r>
      <w:r w:rsidRPr="00B810A2">
        <w:rPr>
          <w:spacing w:val="31"/>
          <w:sz w:val="24"/>
          <w:szCs w:val="24"/>
        </w:rPr>
        <w:t xml:space="preserve"> </w:t>
      </w:r>
      <w:r w:rsidRPr="00B810A2">
        <w:rPr>
          <w:sz w:val="24"/>
          <w:szCs w:val="24"/>
        </w:rPr>
        <w:t>литературном</w:t>
      </w:r>
      <w:r w:rsidRPr="00B810A2">
        <w:rPr>
          <w:spacing w:val="31"/>
          <w:sz w:val="24"/>
          <w:szCs w:val="24"/>
        </w:rPr>
        <w:t xml:space="preserve"> </w:t>
      </w:r>
      <w:r w:rsidRPr="00B810A2">
        <w:rPr>
          <w:sz w:val="24"/>
          <w:szCs w:val="24"/>
        </w:rPr>
        <w:t>произведении</w:t>
      </w:r>
      <w:r w:rsidRPr="00B810A2">
        <w:rPr>
          <w:spacing w:val="30"/>
          <w:sz w:val="24"/>
          <w:szCs w:val="24"/>
        </w:rPr>
        <w:t xml:space="preserve"> </w:t>
      </w:r>
      <w:r w:rsidRPr="00B810A2">
        <w:rPr>
          <w:sz w:val="24"/>
          <w:szCs w:val="24"/>
        </w:rPr>
        <w:t>или</w:t>
      </w:r>
      <w:r w:rsidRPr="00B810A2">
        <w:rPr>
          <w:spacing w:val="33"/>
          <w:sz w:val="24"/>
          <w:szCs w:val="24"/>
        </w:rPr>
        <w:t xml:space="preserve"> </w:t>
      </w:r>
      <w:r w:rsidRPr="00B810A2">
        <w:rPr>
          <w:sz w:val="24"/>
          <w:szCs w:val="24"/>
        </w:rPr>
        <w:t>герое,</w:t>
      </w:r>
      <w:r w:rsidRPr="00B810A2">
        <w:rPr>
          <w:spacing w:val="31"/>
          <w:sz w:val="24"/>
          <w:szCs w:val="24"/>
        </w:rPr>
        <w:t xml:space="preserve"> </w:t>
      </w:r>
      <w:r w:rsidRPr="00B810A2">
        <w:rPr>
          <w:sz w:val="24"/>
          <w:szCs w:val="24"/>
        </w:rPr>
        <w:t>подтверждать</w:t>
      </w:r>
      <w:r w:rsidRPr="00B810A2">
        <w:rPr>
          <w:spacing w:val="32"/>
          <w:sz w:val="24"/>
          <w:szCs w:val="24"/>
        </w:rPr>
        <w:t xml:space="preserve"> </w:t>
      </w:r>
      <w:r w:rsidRPr="00B810A2">
        <w:rPr>
          <w:sz w:val="24"/>
          <w:szCs w:val="24"/>
        </w:rPr>
        <w:t>его</w:t>
      </w:r>
      <w:r w:rsidRPr="00B810A2">
        <w:rPr>
          <w:spacing w:val="-57"/>
          <w:sz w:val="24"/>
          <w:szCs w:val="24"/>
        </w:rPr>
        <w:t xml:space="preserve"> </w:t>
      </w:r>
      <w:r w:rsidRPr="00B810A2">
        <w:rPr>
          <w:sz w:val="24"/>
          <w:szCs w:val="24"/>
        </w:rPr>
        <w:t>фрагментами</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отдельными</w:t>
      </w:r>
      <w:r w:rsidRPr="00B810A2">
        <w:rPr>
          <w:spacing w:val="-1"/>
          <w:sz w:val="24"/>
          <w:szCs w:val="24"/>
        </w:rPr>
        <w:t xml:space="preserve"> </w:t>
      </w:r>
      <w:r w:rsidRPr="00B810A2">
        <w:rPr>
          <w:sz w:val="24"/>
          <w:szCs w:val="24"/>
        </w:rPr>
        <w:t>строчками из произведения;</w:t>
      </w:r>
    </w:p>
    <w:p w:rsidR="006337FC" w:rsidRPr="00B810A2" w:rsidRDefault="006337FC" w:rsidP="0044567B">
      <w:pPr>
        <w:pStyle w:val="a5"/>
        <w:numPr>
          <w:ilvl w:val="0"/>
          <w:numId w:val="67"/>
        </w:numPr>
        <w:tabs>
          <w:tab w:val="left" w:pos="1240"/>
        </w:tabs>
        <w:ind w:left="1239" w:hanging="244"/>
        <w:rPr>
          <w:sz w:val="24"/>
          <w:szCs w:val="24"/>
        </w:rPr>
      </w:pPr>
      <w:r w:rsidRPr="00B810A2">
        <w:rPr>
          <w:sz w:val="24"/>
          <w:szCs w:val="24"/>
        </w:rPr>
        <w:t>ориентироваться</w:t>
      </w:r>
      <w:r w:rsidRPr="00B810A2">
        <w:rPr>
          <w:spacing w:val="40"/>
          <w:sz w:val="24"/>
          <w:szCs w:val="24"/>
        </w:rPr>
        <w:t xml:space="preserve"> </w:t>
      </w:r>
      <w:r w:rsidRPr="00B810A2">
        <w:rPr>
          <w:sz w:val="24"/>
          <w:szCs w:val="24"/>
        </w:rPr>
        <w:t>в</w:t>
      </w:r>
      <w:r w:rsidRPr="00B810A2">
        <w:rPr>
          <w:spacing w:val="96"/>
          <w:sz w:val="24"/>
          <w:szCs w:val="24"/>
        </w:rPr>
        <w:t xml:space="preserve"> </w:t>
      </w:r>
      <w:r w:rsidRPr="00B810A2">
        <w:rPr>
          <w:sz w:val="24"/>
          <w:szCs w:val="24"/>
        </w:rPr>
        <w:t>книге</w:t>
      </w:r>
      <w:r w:rsidRPr="00B810A2">
        <w:rPr>
          <w:spacing w:val="96"/>
          <w:sz w:val="24"/>
          <w:szCs w:val="24"/>
        </w:rPr>
        <w:t xml:space="preserve"> </w:t>
      </w:r>
      <w:r w:rsidRPr="00B810A2">
        <w:rPr>
          <w:sz w:val="24"/>
          <w:szCs w:val="24"/>
        </w:rPr>
        <w:t>по</w:t>
      </w:r>
      <w:r w:rsidRPr="00B810A2">
        <w:rPr>
          <w:spacing w:val="98"/>
          <w:sz w:val="24"/>
          <w:szCs w:val="24"/>
        </w:rPr>
        <w:t xml:space="preserve"> </w:t>
      </w:r>
      <w:r w:rsidRPr="00B810A2">
        <w:rPr>
          <w:sz w:val="24"/>
          <w:szCs w:val="24"/>
        </w:rPr>
        <w:t>ее</w:t>
      </w:r>
      <w:r w:rsidRPr="00B810A2">
        <w:rPr>
          <w:spacing w:val="99"/>
          <w:sz w:val="24"/>
          <w:szCs w:val="24"/>
        </w:rPr>
        <w:t xml:space="preserve"> </w:t>
      </w:r>
      <w:r w:rsidRPr="00B810A2">
        <w:rPr>
          <w:sz w:val="24"/>
          <w:szCs w:val="24"/>
        </w:rPr>
        <w:t>элементам</w:t>
      </w:r>
      <w:r w:rsidRPr="00B810A2">
        <w:rPr>
          <w:spacing w:val="98"/>
          <w:sz w:val="24"/>
          <w:szCs w:val="24"/>
        </w:rPr>
        <w:t xml:space="preserve"> </w:t>
      </w:r>
      <w:r w:rsidRPr="00B810A2">
        <w:rPr>
          <w:sz w:val="24"/>
          <w:szCs w:val="24"/>
        </w:rPr>
        <w:t>(автор,</w:t>
      </w:r>
      <w:r w:rsidRPr="00B810A2">
        <w:rPr>
          <w:spacing w:val="100"/>
          <w:sz w:val="24"/>
          <w:szCs w:val="24"/>
        </w:rPr>
        <w:t xml:space="preserve"> </w:t>
      </w:r>
      <w:r w:rsidRPr="00B810A2">
        <w:rPr>
          <w:sz w:val="24"/>
          <w:szCs w:val="24"/>
        </w:rPr>
        <w:t>название,</w:t>
      </w:r>
      <w:r w:rsidRPr="00B810A2">
        <w:rPr>
          <w:spacing w:val="98"/>
          <w:sz w:val="24"/>
          <w:szCs w:val="24"/>
        </w:rPr>
        <w:t xml:space="preserve"> </w:t>
      </w:r>
      <w:r w:rsidRPr="00B810A2">
        <w:rPr>
          <w:sz w:val="24"/>
          <w:szCs w:val="24"/>
        </w:rPr>
        <w:t>титульный</w:t>
      </w:r>
      <w:r w:rsidRPr="00B810A2">
        <w:rPr>
          <w:spacing w:val="100"/>
          <w:sz w:val="24"/>
          <w:szCs w:val="24"/>
        </w:rPr>
        <w:t xml:space="preserve"> </w:t>
      </w:r>
      <w:r w:rsidRPr="00B810A2">
        <w:rPr>
          <w:sz w:val="24"/>
          <w:szCs w:val="24"/>
        </w:rPr>
        <w:t>лист,</w:t>
      </w:r>
      <w:r w:rsidRPr="00B810A2">
        <w:rPr>
          <w:spacing w:val="98"/>
          <w:sz w:val="24"/>
          <w:szCs w:val="24"/>
        </w:rPr>
        <w:t xml:space="preserve"> </w:t>
      </w:r>
      <w:r w:rsidRPr="00B810A2">
        <w:rPr>
          <w:sz w:val="24"/>
          <w:szCs w:val="24"/>
        </w:rPr>
        <w:t>страница</w:t>
      </w:r>
    </w:p>
    <w:p w:rsidR="006337FC" w:rsidRPr="00B810A2" w:rsidRDefault="006337FC" w:rsidP="0044567B">
      <w:pPr>
        <w:pStyle w:val="a3"/>
      </w:pPr>
      <w:r w:rsidRPr="00B810A2">
        <w:t>«Содержание»</w:t>
      </w:r>
      <w:r w:rsidRPr="00B810A2">
        <w:rPr>
          <w:spacing w:val="-12"/>
        </w:rPr>
        <w:t xml:space="preserve"> </w:t>
      </w:r>
      <w:r w:rsidRPr="00B810A2">
        <w:t>или «Оглавление»,</w:t>
      </w:r>
      <w:r w:rsidRPr="00B810A2">
        <w:rPr>
          <w:spacing w:val="-3"/>
        </w:rPr>
        <w:t xml:space="preserve"> </w:t>
      </w:r>
      <w:r w:rsidRPr="00B810A2">
        <w:t>аннотация,</w:t>
      </w:r>
      <w:r w:rsidRPr="00B810A2">
        <w:rPr>
          <w:spacing w:val="-7"/>
        </w:rPr>
        <w:t xml:space="preserve"> </w:t>
      </w:r>
      <w:r w:rsidRPr="00B810A2">
        <w:t>иллюстрации);</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составлять</w:t>
      </w:r>
      <w:r w:rsidRPr="00B810A2">
        <w:rPr>
          <w:spacing w:val="-3"/>
          <w:sz w:val="24"/>
          <w:szCs w:val="24"/>
        </w:rPr>
        <w:t xml:space="preserve"> </w:t>
      </w:r>
      <w:r w:rsidRPr="00B810A2">
        <w:rPr>
          <w:sz w:val="24"/>
          <w:szCs w:val="24"/>
        </w:rPr>
        <w:t>аннотацию</w:t>
      </w:r>
      <w:r w:rsidRPr="00B810A2">
        <w:rPr>
          <w:spacing w:val="-5"/>
          <w:sz w:val="24"/>
          <w:szCs w:val="24"/>
        </w:rPr>
        <w:t xml:space="preserve"> </w:t>
      </w:r>
      <w:r w:rsidRPr="00B810A2">
        <w:rPr>
          <w:sz w:val="24"/>
          <w:szCs w:val="24"/>
        </w:rPr>
        <w:t>на</w:t>
      </w:r>
      <w:r w:rsidRPr="00B810A2">
        <w:rPr>
          <w:spacing w:val="-4"/>
          <w:sz w:val="24"/>
          <w:szCs w:val="24"/>
        </w:rPr>
        <w:t xml:space="preserve"> </w:t>
      </w:r>
      <w:r w:rsidRPr="00B810A2">
        <w:rPr>
          <w:sz w:val="24"/>
          <w:szCs w:val="24"/>
        </w:rPr>
        <w:t>отдельное</w:t>
      </w:r>
      <w:r w:rsidRPr="00B810A2">
        <w:rPr>
          <w:spacing w:val="-4"/>
          <w:sz w:val="24"/>
          <w:szCs w:val="24"/>
        </w:rPr>
        <w:t xml:space="preserve"> </w:t>
      </w:r>
      <w:r w:rsidRPr="00B810A2">
        <w:rPr>
          <w:sz w:val="24"/>
          <w:szCs w:val="24"/>
        </w:rPr>
        <w:t>произведение</w:t>
      </w:r>
      <w:r w:rsidRPr="00B810A2">
        <w:rPr>
          <w:spacing w:val="-5"/>
          <w:sz w:val="24"/>
          <w:szCs w:val="24"/>
        </w:rPr>
        <w:t xml:space="preserve"> </w:t>
      </w:r>
      <w:r w:rsidRPr="00B810A2">
        <w:rPr>
          <w:sz w:val="24"/>
          <w:szCs w:val="24"/>
        </w:rPr>
        <w:t>и</w:t>
      </w:r>
      <w:r w:rsidRPr="00B810A2">
        <w:rPr>
          <w:spacing w:val="-3"/>
          <w:sz w:val="24"/>
          <w:szCs w:val="24"/>
        </w:rPr>
        <w:t xml:space="preserve"> </w:t>
      </w:r>
      <w:r w:rsidRPr="00B810A2">
        <w:rPr>
          <w:sz w:val="24"/>
          <w:szCs w:val="24"/>
        </w:rPr>
        <w:t>на</w:t>
      </w:r>
      <w:r w:rsidRPr="00B810A2">
        <w:rPr>
          <w:spacing w:val="-4"/>
          <w:sz w:val="24"/>
          <w:szCs w:val="24"/>
        </w:rPr>
        <w:t xml:space="preserve"> </w:t>
      </w:r>
      <w:r w:rsidRPr="00B810A2">
        <w:rPr>
          <w:sz w:val="24"/>
          <w:szCs w:val="24"/>
        </w:rPr>
        <w:t>сборники</w:t>
      </w:r>
      <w:r w:rsidRPr="00B810A2">
        <w:rPr>
          <w:spacing w:val="-5"/>
          <w:sz w:val="24"/>
          <w:szCs w:val="24"/>
        </w:rPr>
        <w:t xml:space="preserve"> </w:t>
      </w:r>
      <w:r w:rsidRPr="00B810A2">
        <w:rPr>
          <w:sz w:val="24"/>
          <w:szCs w:val="24"/>
        </w:rPr>
        <w:t>произведений;</w:t>
      </w:r>
    </w:p>
    <w:p w:rsidR="006337FC" w:rsidRPr="00B810A2" w:rsidRDefault="006337FC" w:rsidP="0044567B">
      <w:pPr>
        <w:pStyle w:val="a5"/>
        <w:numPr>
          <w:ilvl w:val="0"/>
          <w:numId w:val="67"/>
        </w:numPr>
        <w:tabs>
          <w:tab w:val="left" w:pos="1197"/>
        </w:tabs>
        <w:ind w:right="308" w:firstLine="0"/>
        <w:rPr>
          <w:sz w:val="24"/>
          <w:szCs w:val="24"/>
        </w:rPr>
      </w:pPr>
      <w:r w:rsidRPr="00B810A2">
        <w:rPr>
          <w:sz w:val="24"/>
          <w:szCs w:val="24"/>
        </w:rPr>
        <w:t>делать</w:t>
      </w:r>
      <w:r w:rsidRPr="00B810A2">
        <w:rPr>
          <w:spacing w:val="58"/>
          <w:sz w:val="24"/>
          <w:szCs w:val="24"/>
        </w:rPr>
        <w:t xml:space="preserve"> </w:t>
      </w:r>
      <w:r w:rsidRPr="00B810A2">
        <w:rPr>
          <w:sz w:val="24"/>
          <w:szCs w:val="24"/>
        </w:rPr>
        <w:t>самостоятельный</w:t>
      </w:r>
      <w:r w:rsidRPr="00B810A2">
        <w:rPr>
          <w:spacing w:val="58"/>
          <w:sz w:val="24"/>
          <w:szCs w:val="24"/>
        </w:rPr>
        <w:t xml:space="preserve"> </w:t>
      </w:r>
      <w:r w:rsidRPr="00B810A2">
        <w:rPr>
          <w:sz w:val="24"/>
          <w:szCs w:val="24"/>
        </w:rPr>
        <w:t>выбор</w:t>
      </w:r>
      <w:r w:rsidRPr="00B810A2">
        <w:rPr>
          <w:spacing w:val="58"/>
          <w:sz w:val="24"/>
          <w:szCs w:val="24"/>
        </w:rPr>
        <w:t xml:space="preserve"> </w:t>
      </w:r>
      <w:r w:rsidRPr="00B810A2">
        <w:rPr>
          <w:sz w:val="24"/>
          <w:szCs w:val="24"/>
        </w:rPr>
        <w:t>книг</w:t>
      </w:r>
      <w:r w:rsidRPr="00B810A2">
        <w:rPr>
          <w:spacing w:val="57"/>
          <w:sz w:val="24"/>
          <w:szCs w:val="24"/>
        </w:rPr>
        <w:t xml:space="preserve"> </w:t>
      </w:r>
      <w:r w:rsidRPr="00B810A2">
        <w:rPr>
          <w:sz w:val="24"/>
          <w:szCs w:val="24"/>
        </w:rPr>
        <w:t>в</w:t>
      </w:r>
      <w:r w:rsidRPr="00B810A2">
        <w:rPr>
          <w:spacing w:val="57"/>
          <w:sz w:val="24"/>
          <w:szCs w:val="24"/>
        </w:rPr>
        <w:t xml:space="preserve"> </w:t>
      </w:r>
      <w:r w:rsidRPr="00B810A2">
        <w:rPr>
          <w:sz w:val="24"/>
          <w:szCs w:val="24"/>
        </w:rPr>
        <w:t>библиотеке</w:t>
      </w:r>
      <w:r w:rsidRPr="00B810A2">
        <w:rPr>
          <w:spacing w:val="57"/>
          <w:sz w:val="24"/>
          <w:szCs w:val="24"/>
        </w:rPr>
        <w:t xml:space="preserve"> </w:t>
      </w:r>
      <w:r w:rsidRPr="00B810A2">
        <w:rPr>
          <w:sz w:val="24"/>
          <w:szCs w:val="24"/>
        </w:rPr>
        <w:t>с</w:t>
      </w:r>
      <w:r w:rsidRPr="00B810A2">
        <w:rPr>
          <w:spacing w:val="56"/>
          <w:sz w:val="24"/>
          <w:szCs w:val="24"/>
        </w:rPr>
        <w:t xml:space="preserve"> </w:t>
      </w:r>
      <w:r w:rsidRPr="00B810A2">
        <w:rPr>
          <w:sz w:val="24"/>
          <w:szCs w:val="24"/>
        </w:rPr>
        <w:t>целью</w:t>
      </w:r>
      <w:r w:rsidRPr="00B810A2">
        <w:rPr>
          <w:spacing w:val="58"/>
          <w:sz w:val="24"/>
          <w:szCs w:val="24"/>
        </w:rPr>
        <w:t xml:space="preserve"> </w:t>
      </w:r>
      <w:r w:rsidRPr="00B810A2">
        <w:rPr>
          <w:sz w:val="24"/>
          <w:szCs w:val="24"/>
        </w:rPr>
        <w:t>решения</w:t>
      </w:r>
      <w:r w:rsidRPr="00B810A2">
        <w:rPr>
          <w:spacing w:val="58"/>
          <w:sz w:val="24"/>
          <w:szCs w:val="24"/>
        </w:rPr>
        <w:t xml:space="preserve"> </w:t>
      </w:r>
      <w:r w:rsidRPr="00B810A2">
        <w:rPr>
          <w:sz w:val="24"/>
          <w:szCs w:val="24"/>
        </w:rPr>
        <w:t>разных</w:t>
      </w:r>
      <w:r w:rsidRPr="00B810A2">
        <w:rPr>
          <w:spacing w:val="57"/>
          <w:sz w:val="24"/>
          <w:szCs w:val="24"/>
        </w:rPr>
        <w:t xml:space="preserve"> </w:t>
      </w:r>
      <w:r w:rsidRPr="00B810A2">
        <w:rPr>
          <w:sz w:val="24"/>
          <w:szCs w:val="24"/>
        </w:rPr>
        <w:t>задач</w:t>
      </w:r>
      <w:r w:rsidRPr="00B810A2">
        <w:rPr>
          <w:spacing w:val="57"/>
          <w:sz w:val="24"/>
          <w:szCs w:val="24"/>
        </w:rPr>
        <w:t xml:space="preserve"> </w:t>
      </w:r>
      <w:r w:rsidRPr="00B810A2">
        <w:rPr>
          <w:sz w:val="24"/>
          <w:szCs w:val="24"/>
        </w:rPr>
        <w:t>(чтение</w:t>
      </w:r>
      <w:r w:rsidRPr="00B810A2">
        <w:rPr>
          <w:spacing w:val="-57"/>
          <w:sz w:val="24"/>
          <w:szCs w:val="24"/>
        </w:rPr>
        <w:t xml:space="preserve"> </w:t>
      </w:r>
      <w:r w:rsidRPr="00B810A2">
        <w:rPr>
          <w:sz w:val="24"/>
          <w:szCs w:val="24"/>
        </w:rPr>
        <w:t>согласно</w:t>
      </w:r>
      <w:r w:rsidRPr="00B810A2">
        <w:rPr>
          <w:spacing w:val="-2"/>
          <w:sz w:val="24"/>
          <w:szCs w:val="24"/>
        </w:rPr>
        <w:t xml:space="preserve"> </w:t>
      </w:r>
      <w:r w:rsidRPr="00B810A2">
        <w:rPr>
          <w:sz w:val="24"/>
          <w:szCs w:val="24"/>
        </w:rPr>
        <w:t>рекомендованному</w:t>
      </w:r>
      <w:r w:rsidRPr="00B810A2">
        <w:rPr>
          <w:spacing w:val="-6"/>
          <w:sz w:val="24"/>
          <w:szCs w:val="24"/>
        </w:rPr>
        <w:t xml:space="preserve"> </w:t>
      </w:r>
      <w:r w:rsidRPr="00B810A2">
        <w:rPr>
          <w:sz w:val="24"/>
          <w:szCs w:val="24"/>
        </w:rPr>
        <w:t>списку;</w:t>
      </w:r>
      <w:r w:rsidRPr="00B810A2">
        <w:rPr>
          <w:spacing w:val="-1"/>
          <w:sz w:val="24"/>
          <w:szCs w:val="24"/>
        </w:rPr>
        <w:t xml:space="preserve"> </w:t>
      </w:r>
      <w:r w:rsidRPr="00B810A2">
        <w:rPr>
          <w:sz w:val="24"/>
          <w:szCs w:val="24"/>
        </w:rPr>
        <w:t>подготовка</w:t>
      </w:r>
      <w:r w:rsidRPr="00B810A2">
        <w:rPr>
          <w:spacing w:val="-1"/>
          <w:sz w:val="24"/>
          <w:szCs w:val="24"/>
        </w:rPr>
        <w:t xml:space="preserve"> </w:t>
      </w:r>
      <w:r w:rsidRPr="00B810A2">
        <w:rPr>
          <w:sz w:val="24"/>
          <w:szCs w:val="24"/>
        </w:rPr>
        <w:t>устного</w:t>
      </w:r>
      <w:r w:rsidRPr="00B810A2">
        <w:rPr>
          <w:spacing w:val="-1"/>
          <w:sz w:val="24"/>
          <w:szCs w:val="24"/>
        </w:rPr>
        <w:t xml:space="preserve"> </w:t>
      </w:r>
      <w:r w:rsidRPr="00B810A2">
        <w:rPr>
          <w:sz w:val="24"/>
          <w:szCs w:val="24"/>
        </w:rPr>
        <w:t>сообщения</w:t>
      </w:r>
      <w:r w:rsidRPr="00B810A2">
        <w:rPr>
          <w:spacing w:val="-2"/>
          <w:sz w:val="24"/>
          <w:szCs w:val="24"/>
        </w:rPr>
        <w:t xml:space="preserve"> </w:t>
      </w:r>
      <w:r w:rsidRPr="00B810A2">
        <w:rPr>
          <w:sz w:val="24"/>
          <w:szCs w:val="24"/>
        </w:rPr>
        <w:t>на</w:t>
      </w:r>
      <w:r w:rsidRPr="00B810A2">
        <w:rPr>
          <w:spacing w:val="-2"/>
          <w:sz w:val="24"/>
          <w:szCs w:val="24"/>
        </w:rPr>
        <w:t xml:space="preserve"> </w:t>
      </w:r>
      <w:r w:rsidRPr="00B810A2">
        <w:rPr>
          <w:sz w:val="24"/>
          <w:szCs w:val="24"/>
        </w:rPr>
        <w:t>определенную</w:t>
      </w:r>
      <w:r w:rsidRPr="00B810A2">
        <w:rPr>
          <w:spacing w:val="-1"/>
          <w:sz w:val="24"/>
          <w:szCs w:val="24"/>
        </w:rPr>
        <w:t xml:space="preserve"> </w:t>
      </w:r>
      <w:r w:rsidRPr="00B810A2">
        <w:rPr>
          <w:sz w:val="24"/>
          <w:szCs w:val="24"/>
        </w:rPr>
        <w:t>тему);</w:t>
      </w:r>
    </w:p>
    <w:p w:rsidR="006337FC" w:rsidRPr="00B810A2" w:rsidRDefault="006337FC" w:rsidP="0044567B">
      <w:pPr>
        <w:pStyle w:val="a5"/>
        <w:numPr>
          <w:ilvl w:val="0"/>
          <w:numId w:val="67"/>
        </w:numPr>
        <w:tabs>
          <w:tab w:val="left" w:pos="1292"/>
          <w:tab w:val="left" w:pos="1293"/>
          <w:tab w:val="left" w:pos="2800"/>
          <w:tab w:val="left" w:pos="4134"/>
          <w:tab w:val="left" w:pos="5337"/>
          <w:tab w:val="left" w:pos="5673"/>
          <w:tab w:val="left" w:pos="6561"/>
          <w:tab w:val="left" w:pos="8141"/>
          <w:tab w:val="left" w:pos="9781"/>
          <w:tab w:val="left" w:pos="10124"/>
        </w:tabs>
        <w:ind w:right="309" w:firstLine="0"/>
        <w:rPr>
          <w:sz w:val="24"/>
          <w:szCs w:val="24"/>
        </w:rPr>
      </w:pPr>
      <w:r w:rsidRPr="00B810A2">
        <w:rPr>
          <w:sz w:val="24"/>
          <w:szCs w:val="24"/>
        </w:rPr>
        <w:t>высказывать</w:t>
      </w:r>
      <w:r w:rsidRPr="00B810A2">
        <w:rPr>
          <w:sz w:val="24"/>
          <w:szCs w:val="24"/>
        </w:rPr>
        <w:tab/>
        <w:t>оценочные</w:t>
      </w:r>
      <w:r w:rsidRPr="00B810A2">
        <w:rPr>
          <w:sz w:val="24"/>
          <w:szCs w:val="24"/>
        </w:rPr>
        <w:tab/>
        <w:t>суждения</w:t>
      </w:r>
      <w:r w:rsidRPr="00B810A2">
        <w:rPr>
          <w:sz w:val="24"/>
          <w:szCs w:val="24"/>
        </w:rPr>
        <w:tab/>
        <w:t>о</w:t>
      </w:r>
      <w:r w:rsidRPr="00B810A2">
        <w:rPr>
          <w:sz w:val="24"/>
          <w:szCs w:val="24"/>
        </w:rPr>
        <w:tab/>
        <w:t>героях</w:t>
      </w:r>
      <w:r w:rsidRPr="00B810A2">
        <w:rPr>
          <w:sz w:val="24"/>
          <w:szCs w:val="24"/>
        </w:rPr>
        <w:tab/>
        <w:t>прочитанных</w:t>
      </w:r>
      <w:r w:rsidRPr="00B810A2">
        <w:rPr>
          <w:sz w:val="24"/>
          <w:szCs w:val="24"/>
        </w:rPr>
        <w:tab/>
        <w:t>произведений</w:t>
      </w:r>
      <w:r w:rsidRPr="00B810A2">
        <w:rPr>
          <w:sz w:val="24"/>
          <w:szCs w:val="24"/>
        </w:rPr>
        <w:tab/>
        <w:t>и</w:t>
      </w:r>
      <w:r w:rsidRPr="00B810A2">
        <w:rPr>
          <w:sz w:val="24"/>
          <w:szCs w:val="24"/>
        </w:rPr>
        <w:tab/>
      </w:r>
      <w:r w:rsidRPr="00B810A2">
        <w:rPr>
          <w:spacing w:val="-1"/>
          <w:sz w:val="24"/>
          <w:szCs w:val="24"/>
        </w:rPr>
        <w:t>тактично</w:t>
      </w:r>
      <w:r w:rsidRPr="00B810A2">
        <w:rPr>
          <w:spacing w:val="-57"/>
          <w:sz w:val="24"/>
          <w:szCs w:val="24"/>
        </w:rPr>
        <w:t xml:space="preserve"> </w:t>
      </w:r>
      <w:r w:rsidRPr="00B810A2">
        <w:rPr>
          <w:sz w:val="24"/>
          <w:szCs w:val="24"/>
        </w:rPr>
        <w:t>воспринимать</w:t>
      </w:r>
      <w:r w:rsidRPr="00B810A2">
        <w:rPr>
          <w:spacing w:val="-1"/>
          <w:sz w:val="24"/>
          <w:szCs w:val="24"/>
        </w:rPr>
        <w:t xml:space="preserve"> </w:t>
      </w:r>
      <w:r w:rsidRPr="00B810A2">
        <w:rPr>
          <w:sz w:val="24"/>
          <w:szCs w:val="24"/>
        </w:rPr>
        <w:t>мнения одноклассников;</w:t>
      </w:r>
    </w:p>
    <w:p w:rsidR="006337FC" w:rsidRPr="00B810A2" w:rsidRDefault="006337FC" w:rsidP="0044567B">
      <w:pPr>
        <w:pStyle w:val="a5"/>
        <w:numPr>
          <w:ilvl w:val="0"/>
          <w:numId w:val="67"/>
        </w:numPr>
        <w:tabs>
          <w:tab w:val="left" w:pos="1139"/>
        </w:tabs>
        <w:ind w:right="314" w:firstLine="0"/>
        <w:rPr>
          <w:sz w:val="24"/>
          <w:szCs w:val="24"/>
        </w:rPr>
      </w:pPr>
      <w:r w:rsidRPr="00B810A2">
        <w:rPr>
          <w:sz w:val="24"/>
          <w:szCs w:val="24"/>
        </w:rPr>
        <w:t>самостоятельно работать с разными источниками информации (включая словари и справочники</w:t>
      </w:r>
      <w:r w:rsidRPr="00B810A2">
        <w:rPr>
          <w:spacing w:val="-57"/>
          <w:sz w:val="24"/>
          <w:szCs w:val="24"/>
        </w:rPr>
        <w:t xml:space="preserve"> </w:t>
      </w:r>
      <w:r w:rsidRPr="00B810A2">
        <w:rPr>
          <w:sz w:val="24"/>
          <w:szCs w:val="24"/>
        </w:rPr>
        <w:t>разного</w:t>
      </w:r>
      <w:r w:rsidRPr="00B810A2">
        <w:rPr>
          <w:spacing w:val="-1"/>
          <w:sz w:val="24"/>
          <w:szCs w:val="24"/>
        </w:rPr>
        <w:t xml:space="preserve"> </w:t>
      </w:r>
      <w:r w:rsidRPr="00B810A2">
        <w:rPr>
          <w:sz w:val="24"/>
          <w:szCs w:val="24"/>
        </w:rPr>
        <w:t>направления).</w:t>
      </w:r>
    </w:p>
    <w:p w:rsidR="006337FC" w:rsidRPr="00B810A2" w:rsidRDefault="006337FC" w:rsidP="0044567B">
      <w:pPr>
        <w:pStyle w:val="a3"/>
        <w:spacing w:before="66"/>
        <w:ind w:right="307"/>
      </w:pPr>
      <w:r w:rsidRPr="00B810A2">
        <w:rPr>
          <w:b/>
        </w:rPr>
        <w:t xml:space="preserve">Раздел «Литературоведческая пропедевтика»: </w:t>
      </w:r>
      <w:r w:rsidRPr="00B810A2">
        <w:t>различение типов рифм, различение жанровых</w:t>
      </w:r>
      <w:r w:rsidRPr="00B810A2">
        <w:rPr>
          <w:spacing w:val="1"/>
        </w:rPr>
        <w:t xml:space="preserve"> </w:t>
      </w:r>
      <w:r w:rsidRPr="00B810A2">
        <w:t>особенностей произведений народного творчества и авторской литературы, узнавание в текстах</w:t>
      </w:r>
      <w:r w:rsidRPr="00B810A2">
        <w:rPr>
          <w:spacing w:val="1"/>
        </w:rPr>
        <w:t xml:space="preserve"> </w:t>
      </w:r>
      <w:r w:rsidRPr="00B810A2">
        <w:t>литературных</w:t>
      </w:r>
      <w:r w:rsidRPr="00B810A2">
        <w:rPr>
          <w:spacing w:val="1"/>
        </w:rPr>
        <w:t xml:space="preserve"> </w:t>
      </w:r>
      <w:r w:rsidRPr="00B810A2">
        <w:t>приемов</w:t>
      </w:r>
      <w:r w:rsidRPr="00B810A2">
        <w:rPr>
          <w:spacing w:val="1"/>
        </w:rPr>
        <w:t xml:space="preserve"> </w:t>
      </w:r>
      <w:r w:rsidRPr="00B810A2">
        <w:t>(сравнение,</w:t>
      </w:r>
      <w:r w:rsidRPr="00B810A2">
        <w:rPr>
          <w:spacing w:val="1"/>
        </w:rPr>
        <w:t xml:space="preserve"> </w:t>
      </w:r>
      <w:r w:rsidRPr="00B810A2">
        <w:t>олицетворение,</w:t>
      </w:r>
      <w:r w:rsidRPr="00B810A2">
        <w:rPr>
          <w:spacing w:val="1"/>
        </w:rPr>
        <w:t xml:space="preserve"> </w:t>
      </w:r>
      <w:r w:rsidRPr="00B810A2">
        <w:t>контраст,</w:t>
      </w:r>
      <w:r w:rsidRPr="00B810A2">
        <w:rPr>
          <w:spacing w:val="1"/>
        </w:rPr>
        <w:t xml:space="preserve"> </w:t>
      </w:r>
      <w:r w:rsidRPr="00B810A2">
        <w:t>гипербола,</w:t>
      </w:r>
      <w:r w:rsidRPr="00B810A2">
        <w:rPr>
          <w:spacing w:val="1"/>
        </w:rPr>
        <w:t xml:space="preserve"> </w:t>
      </w:r>
      <w:r w:rsidRPr="00B810A2">
        <w:t>звукопись</w:t>
      </w:r>
      <w:r w:rsidRPr="00B810A2">
        <w:rPr>
          <w:spacing w:val="1"/>
        </w:rPr>
        <w:t xml:space="preserve"> </w:t>
      </w:r>
      <w:r w:rsidRPr="00B810A2">
        <w:t>и</w:t>
      </w:r>
      <w:r w:rsidRPr="00B810A2">
        <w:rPr>
          <w:spacing w:val="1"/>
        </w:rPr>
        <w:t xml:space="preserve"> </w:t>
      </w:r>
      <w:r w:rsidRPr="00B810A2">
        <w:t>др.)</w:t>
      </w:r>
      <w:r w:rsidRPr="00B810A2">
        <w:rPr>
          <w:spacing w:val="1"/>
        </w:rPr>
        <w:t xml:space="preserve"> </w:t>
      </w:r>
      <w:r w:rsidRPr="00B810A2">
        <w:t>и</w:t>
      </w:r>
      <w:r w:rsidRPr="00B810A2">
        <w:rPr>
          <w:spacing w:val="1"/>
        </w:rPr>
        <w:t xml:space="preserve"> </w:t>
      </w:r>
      <w:r w:rsidRPr="00B810A2">
        <w:t>понимание</w:t>
      </w:r>
      <w:r w:rsidRPr="00B810A2">
        <w:rPr>
          <w:spacing w:val="-2"/>
        </w:rPr>
        <w:t xml:space="preserve"> </w:t>
      </w:r>
      <w:r w:rsidRPr="00B810A2">
        <w:t>причин их</w:t>
      </w:r>
      <w:r w:rsidRPr="00B810A2">
        <w:rPr>
          <w:spacing w:val="-1"/>
        </w:rPr>
        <w:t xml:space="preserve"> </w:t>
      </w:r>
      <w:r w:rsidRPr="00B810A2">
        <w:t>использования.</w:t>
      </w:r>
    </w:p>
    <w:p w:rsidR="006337FC" w:rsidRPr="00B810A2" w:rsidRDefault="006337FC" w:rsidP="0044567B">
      <w:pPr>
        <w:pStyle w:val="1"/>
        <w:spacing w:before="5" w:line="240" w:lineRule="auto"/>
        <w:ind w:left="996"/>
      </w:pPr>
      <w:r w:rsidRPr="00B810A2">
        <w:t>Выпускник</w:t>
      </w:r>
      <w:r w:rsidRPr="00B810A2">
        <w:rPr>
          <w:spacing w:val="-3"/>
        </w:rPr>
        <w:t xml:space="preserve"> </w:t>
      </w:r>
      <w:r w:rsidRPr="00B810A2">
        <w:t>научится:</w:t>
      </w:r>
    </w:p>
    <w:p w:rsidR="006337FC" w:rsidRPr="00B810A2" w:rsidRDefault="006337FC" w:rsidP="0044567B">
      <w:pPr>
        <w:pStyle w:val="a5"/>
        <w:numPr>
          <w:ilvl w:val="0"/>
          <w:numId w:val="67"/>
        </w:numPr>
        <w:tabs>
          <w:tab w:val="left" w:pos="1149"/>
        </w:tabs>
        <w:ind w:right="313" w:firstLine="0"/>
        <w:rPr>
          <w:sz w:val="24"/>
          <w:szCs w:val="24"/>
        </w:rPr>
      </w:pPr>
      <w:r w:rsidRPr="00B810A2">
        <w:rPr>
          <w:sz w:val="24"/>
          <w:szCs w:val="24"/>
        </w:rPr>
        <w:t>представлять основной вектор движения художественной культуры: от народного творчества к</w:t>
      </w:r>
      <w:r w:rsidRPr="00B810A2">
        <w:rPr>
          <w:spacing w:val="1"/>
          <w:sz w:val="24"/>
          <w:szCs w:val="24"/>
        </w:rPr>
        <w:t xml:space="preserve"> </w:t>
      </w:r>
      <w:r w:rsidRPr="00B810A2">
        <w:rPr>
          <w:sz w:val="24"/>
          <w:szCs w:val="24"/>
        </w:rPr>
        <w:t>авторским</w:t>
      </w:r>
      <w:r w:rsidRPr="00B810A2">
        <w:rPr>
          <w:spacing w:val="-2"/>
          <w:sz w:val="24"/>
          <w:szCs w:val="24"/>
        </w:rPr>
        <w:t xml:space="preserve"> </w:t>
      </w:r>
      <w:r w:rsidRPr="00B810A2">
        <w:rPr>
          <w:sz w:val="24"/>
          <w:szCs w:val="24"/>
        </w:rPr>
        <w:t>формам;</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отличать</w:t>
      </w:r>
      <w:r w:rsidRPr="00B810A2">
        <w:rPr>
          <w:spacing w:val="-4"/>
          <w:sz w:val="24"/>
          <w:szCs w:val="24"/>
        </w:rPr>
        <w:t xml:space="preserve"> </w:t>
      </w:r>
      <w:r w:rsidRPr="00B810A2">
        <w:rPr>
          <w:sz w:val="24"/>
          <w:szCs w:val="24"/>
        </w:rPr>
        <w:t>народные</w:t>
      </w:r>
      <w:r w:rsidRPr="00B810A2">
        <w:rPr>
          <w:spacing w:val="-5"/>
          <w:sz w:val="24"/>
          <w:szCs w:val="24"/>
        </w:rPr>
        <w:t xml:space="preserve"> </w:t>
      </w:r>
      <w:r w:rsidRPr="00B810A2">
        <w:rPr>
          <w:sz w:val="24"/>
          <w:szCs w:val="24"/>
        </w:rPr>
        <w:t>произведения</w:t>
      </w:r>
      <w:r w:rsidRPr="00B810A2">
        <w:rPr>
          <w:spacing w:val="-3"/>
          <w:sz w:val="24"/>
          <w:szCs w:val="24"/>
        </w:rPr>
        <w:t xml:space="preserve"> </w:t>
      </w:r>
      <w:r w:rsidRPr="00B810A2">
        <w:rPr>
          <w:sz w:val="24"/>
          <w:szCs w:val="24"/>
        </w:rPr>
        <w:t>от</w:t>
      </w:r>
      <w:r w:rsidRPr="00B810A2">
        <w:rPr>
          <w:spacing w:val="-3"/>
          <w:sz w:val="24"/>
          <w:szCs w:val="24"/>
        </w:rPr>
        <w:t xml:space="preserve"> </w:t>
      </w:r>
      <w:r w:rsidRPr="00B810A2">
        <w:rPr>
          <w:sz w:val="24"/>
          <w:szCs w:val="24"/>
        </w:rPr>
        <w:t>авторских;</w:t>
      </w:r>
    </w:p>
    <w:p w:rsidR="006337FC" w:rsidRPr="00B810A2" w:rsidRDefault="006337FC" w:rsidP="0044567B">
      <w:pPr>
        <w:pStyle w:val="a5"/>
        <w:numPr>
          <w:ilvl w:val="0"/>
          <w:numId w:val="67"/>
        </w:numPr>
        <w:tabs>
          <w:tab w:val="left" w:pos="1221"/>
        </w:tabs>
        <w:ind w:right="306" w:firstLine="0"/>
        <w:rPr>
          <w:sz w:val="24"/>
          <w:szCs w:val="24"/>
        </w:rPr>
      </w:pPr>
      <w:r w:rsidRPr="00B810A2">
        <w:rPr>
          <w:sz w:val="24"/>
          <w:szCs w:val="24"/>
        </w:rPr>
        <w:t>находить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различать</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авторской</w:t>
      </w:r>
      <w:r w:rsidRPr="00B810A2">
        <w:rPr>
          <w:spacing w:val="1"/>
          <w:sz w:val="24"/>
          <w:szCs w:val="24"/>
        </w:rPr>
        <w:t xml:space="preserve"> </w:t>
      </w:r>
      <w:r w:rsidRPr="00B810A2">
        <w:rPr>
          <w:sz w:val="24"/>
          <w:szCs w:val="24"/>
        </w:rPr>
        <w:t>литературе</w:t>
      </w:r>
      <w:r w:rsidRPr="00B810A2">
        <w:rPr>
          <w:spacing w:val="1"/>
          <w:sz w:val="24"/>
          <w:szCs w:val="24"/>
        </w:rPr>
        <w:t xml:space="preserve"> </w:t>
      </w:r>
      <w:r w:rsidRPr="00B810A2">
        <w:rPr>
          <w:sz w:val="24"/>
          <w:szCs w:val="24"/>
        </w:rPr>
        <w:t>(сравнение, олицетворение, гипербола (называем «преувеличением»), контраст, повтор, разные</w:t>
      </w:r>
      <w:r w:rsidRPr="00B810A2">
        <w:rPr>
          <w:spacing w:val="1"/>
          <w:sz w:val="24"/>
          <w:szCs w:val="24"/>
        </w:rPr>
        <w:t xml:space="preserve"> </w:t>
      </w:r>
      <w:r w:rsidRPr="00B810A2">
        <w:rPr>
          <w:sz w:val="24"/>
          <w:szCs w:val="24"/>
        </w:rPr>
        <w:t>типы</w:t>
      </w:r>
      <w:r w:rsidRPr="00B810A2">
        <w:rPr>
          <w:spacing w:val="-1"/>
          <w:sz w:val="24"/>
          <w:szCs w:val="24"/>
        </w:rPr>
        <w:t xml:space="preserve"> </w:t>
      </w:r>
      <w:r w:rsidRPr="00B810A2">
        <w:rPr>
          <w:sz w:val="24"/>
          <w:szCs w:val="24"/>
        </w:rPr>
        <w:t>рифмы).</w:t>
      </w:r>
    </w:p>
    <w:p w:rsidR="006337FC" w:rsidRPr="00B810A2" w:rsidRDefault="006337FC" w:rsidP="0044567B">
      <w:pPr>
        <w:pStyle w:val="1"/>
        <w:spacing w:before="7" w:line="240" w:lineRule="auto"/>
        <w:ind w:left="996" w:right="309"/>
        <w:rPr>
          <w:b w:val="0"/>
        </w:rPr>
      </w:pPr>
      <w:r w:rsidRPr="00B810A2">
        <w:t>Выпускник</w:t>
      </w:r>
      <w:r w:rsidRPr="00B810A2">
        <w:rPr>
          <w:spacing w:val="1"/>
        </w:rPr>
        <w:t xml:space="preserve"> </w:t>
      </w:r>
      <w:r w:rsidRPr="00B810A2">
        <w:t>в</w:t>
      </w:r>
      <w:r w:rsidRPr="00B810A2">
        <w:rPr>
          <w:spacing w:val="1"/>
        </w:rPr>
        <w:t xml:space="preserve"> </w:t>
      </w:r>
      <w:r w:rsidRPr="00B810A2">
        <w:t>процессе</w:t>
      </w:r>
      <w:r w:rsidRPr="00B810A2">
        <w:rPr>
          <w:spacing w:val="1"/>
        </w:rPr>
        <w:t xml:space="preserve"> </w:t>
      </w:r>
      <w:r w:rsidRPr="00B810A2">
        <w:t>самостоятельной,</w:t>
      </w:r>
      <w:r w:rsidRPr="00B810A2">
        <w:rPr>
          <w:spacing w:val="1"/>
        </w:rPr>
        <w:t xml:space="preserve"> </w:t>
      </w:r>
      <w:r w:rsidRPr="00B810A2">
        <w:t>парной,</w:t>
      </w:r>
      <w:r w:rsidRPr="00B810A2">
        <w:rPr>
          <w:spacing w:val="1"/>
        </w:rPr>
        <w:t xml:space="preserve"> </w:t>
      </w:r>
      <w:r w:rsidRPr="00B810A2">
        <w:t>групповой</w:t>
      </w:r>
      <w:r w:rsidRPr="00B810A2">
        <w:rPr>
          <w:spacing w:val="1"/>
        </w:rPr>
        <w:t xml:space="preserve"> </w:t>
      </w:r>
      <w:r w:rsidRPr="00B810A2">
        <w:t>и</w:t>
      </w:r>
      <w:r w:rsidRPr="00B810A2">
        <w:rPr>
          <w:spacing w:val="1"/>
        </w:rPr>
        <w:t xml:space="preserve"> </w:t>
      </w:r>
      <w:r w:rsidRPr="00B810A2">
        <w:t>коллективной</w:t>
      </w:r>
      <w:r w:rsidRPr="00B810A2">
        <w:rPr>
          <w:spacing w:val="1"/>
        </w:rPr>
        <w:t xml:space="preserve"> </w:t>
      </w:r>
      <w:r w:rsidRPr="00B810A2">
        <w:t>работы</w:t>
      </w:r>
      <w:r w:rsidRPr="00B810A2">
        <w:rPr>
          <w:spacing w:val="1"/>
        </w:rPr>
        <w:t xml:space="preserve"> </w:t>
      </w:r>
      <w:r w:rsidRPr="00B810A2">
        <w:t>получит возможность научиться</w:t>
      </w:r>
      <w:r w:rsidRPr="00B810A2">
        <w:rPr>
          <w:b w:val="0"/>
        </w:rPr>
        <w:t>:</w:t>
      </w:r>
    </w:p>
    <w:p w:rsidR="006337FC" w:rsidRPr="00B810A2" w:rsidRDefault="006337FC" w:rsidP="0044567B">
      <w:pPr>
        <w:pStyle w:val="a5"/>
        <w:numPr>
          <w:ilvl w:val="0"/>
          <w:numId w:val="67"/>
        </w:numPr>
        <w:tabs>
          <w:tab w:val="left" w:pos="1139"/>
        </w:tabs>
        <w:spacing w:before="2"/>
        <w:ind w:right="311" w:firstLine="0"/>
        <w:rPr>
          <w:sz w:val="24"/>
          <w:szCs w:val="24"/>
        </w:rPr>
      </w:pPr>
      <w:r w:rsidRPr="00B810A2">
        <w:rPr>
          <w:sz w:val="24"/>
          <w:szCs w:val="24"/>
        </w:rPr>
        <w:t>отслеживать особенности мифологического восприятия мира в сказках народов мира, татарских</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русских</w:t>
      </w:r>
      <w:r w:rsidRPr="00B810A2">
        <w:rPr>
          <w:spacing w:val="2"/>
          <w:sz w:val="24"/>
          <w:szCs w:val="24"/>
        </w:rPr>
        <w:t xml:space="preserve"> </w:t>
      </w:r>
      <w:r w:rsidRPr="00B810A2">
        <w:rPr>
          <w:sz w:val="24"/>
          <w:szCs w:val="24"/>
        </w:rPr>
        <w:t>народных</w:t>
      </w:r>
      <w:r w:rsidRPr="00B810A2">
        <w:rPr>
          <w:spacing w:val="2"/>
          <w:sz w:val="24"/>
          <w:szCs w:val="24"/>
        </w:rPr>
        <w:t xml:space="preserve"> </w:t>
      </w:r>
      <w:r w:rsidRPr="00B810A2">
        <w:rPr>
          <w:sz w:val="24"/>
          <w:szCs w:val="24"/>
        </w:rPr>
        <w:t>сказках;</w:t>
      </w:r>
    </w:p>
    <w:p w:rsidR="006337FC" w:rsidRPr="00B810A2" w:rsidRDefault="006337FC" w:rsidP="0044567B">
      <w:pPr>
        <w:pStyle w:val="a5"/>
        <w:numPr>
          <w:ilvl w:val="0"/>
          <w:numId w:val="67"/>
        </w:numPr>
        <w:tabs>
          <w:tab w:val="left" w:pos="1207"/>
        </w:tabs>
        <w:ind w:right="312" w:firstLine="0"/>
        <w:rPr>
          <w:sz w:val="24"/>
          <w:szCs w:val="24"/>
        </w:rPr>
      </w:pPr>
      <w:r w:rsidRPr="00B810A2">
        <w:rPr>
          <w:sz w:val="24"/>
          <w:szCs w:val="24"/>
        </w:rPr>
        <w:t>обнаруживать</w:t>
      </w:r>
      <w:r w:rsidRPr="00B810A2">
        <w:rPr>
          <w:spacing w:val="1"/>
          <w:sz w:val="24"/>
          <w:szCs w:val="24"/>
        </w:rPr>
        <w:t xml:space="preserve"> </w:t>
      </w:r>
      <w:r w:rsidRPr="00B810A2">
        <w:rPr>
          <w:sz w:val="24"/>
          <w:szCs w:val="24"/>
        </w:rPr>
        <w:t>связь</w:t>
      </w:r>
      <w:r w:rsidRPr="00B810A2">
        <w:rPr>
          <w:spacing w:val="1"/>
          <w:sz w:val="24"/>
          <w:szCs w:val="24"/>
        </w:rPr>
        <w:t xml:space="preserve"> </w:t>
      </w:r>
      <w:r w:rsidRPr="00B810A2">
        <w:rPr>
          <w:sz w:val="24"/>
          <w:szCs w:val="24"/>
        </w:rPr>
        <w:t>смысла</w:t>
      </w:r>
      <w:r w:rsidRPr="00B810A2">
        <w:rPr>
          <w:spacing w:val="1"/>
          <w:sz w:val="24"/>
          <w:szCs w:val="24"/>
        </w:rPr>
        <w:t xml:space="preserve"> </w:t>
      </w:r>
      <w:r w:rsidRPr="00B810A2">
        <w:rPr>
          <w:sz w:val="24"/>
          <w:szCs w:val="24"/>
        </w:rPr>
        <w:t>стихотворения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избранной</w:t>
      </w:r>
      <w:r w:rsidRPr="00B810A2">
        <w:rPr>
          <w:spacing w:val="1"/>
          <w:sz w:val="24"/>
          <w:szCs w:val="24"/>
        </w:rPr>
        <w:t xml:space="preserve"> </w:t>
      </w:r>
      <w:r w:rsidRPr="00B810A2">
        <w:rPr>
          <w:sz w:val="24"/>
          <w:szCs w:val="24"/>
        </w:rPr>
        <w:t>поэтом</w:t>
      </w:r>
      <w:r w:rsidRPr="00B810A2">
        <w:rPr>
          <w:spacing w:val="1"/>
          <w:sz w:val="24"/>
          <w:szCs w:val="24"/>
        </w:rPr>
        <w:t xml:space="preserve"> </w:t>
      </w:r>
      <w:r w:rsidRPr="00B810A2">
        <w:rPr>
          <w:sz w:val="24"/>
          <w:szCs w:val="24"/>
        </w:rPr>
        <w:t>стихотворной</w:t>
      </w:r>
      <w:r w:rsidRPr="00B810A2">
        <w:rPr>
          <w:spacing w:val="1"/>
          <w:sz w:val="24"/>
          <w:szCs w:val="24"/>
        </w:rPr>
        <w:t xml:space="preserve"> </w:t>
      </w:r>
      <w:r w:rsidRPr="00B810A2">
        <w:rPr>
          <w:sz w:val="24"/>
          <w:szCs w:val="24"/>
        </w:rPr>
        <w:t>формой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примере</w:t>
      </w:r>
      <w:r w:rsidRPr="00B810A2">
        <w:rPr>
          <w:spacing w:val="-2"/>
          <w:sz w:val="24"/>
          <w:szCs w:val="24"/>
        </w:rPr>
        <w:t xml:space="preserve"> </w:t>
      </w:r>
      <w:r w:rsidRPr="00B810A2">
        <w:rPr>
          <w:sz w:val="24"/>
          <w:szCs w:val="24"/>
        </w:rPr>
        <w:t>классической и современной поэзии);</w:t>
      </w:r>
    </w:p>
    <w:p w:rsidR="006337FC" w:rsidRPr="00B810A2" w:rsidRDefault="006337FC" w:rsidP="0044567B">
      <w:pPr>
        <w:pStyle w:val="a5"/>
        <w:numPr>
          <w:ilvl w:val="0"/>
          <w:numId w:val="67"/>
        </w:numPr>
        <w:tabs>
          <w:tab w:val="left" w:pos="1139"/>
        </w:tabs>
        <w:spacing w:before="1"/>
        <w:ind w:right="308" w:firstLine="0"/>
        <w:rPr>
          <w:sz w:val="24"/>
          <w:szCs w:val="24"/>
        </w:rPr>
      </w:pPr>
      <w:r w:rsidRPr="00B810A2">
        <w:rPr>
          <w:sz w:val="24"/>
          <w:szCs w:val="24"/>
        </w:rPr>
        <w:t>понимать роль творческой биографии писателя (поэта, художника) в создании художественного</w:t>
      </w:r>
      <w:r w:rsidRPr="00B810A2">
        <w:rPr>
          <w:spacing w:val="-57"/>
          <w:sz w:val="24"/>
          <w:szCs w:val="24"/>
        </w:rPr>
        <w:t xml:space="preserve"> </w:t>
      </w:r>
      <w:r w:rsidRPr="00B810A2">
        <w:rPr>
          <w:sz w:val="24"/>
          <w:szCs w:val="24"/>
        </w:rPr>
        <w:t>произведения;</w:t>
      </w:r>
    </w:p>
    <w:p w:rsidR="006337FC" w:rsidRPr="00B810A2" w:rsidRDefault="006337FC" w:rsidP="0044567B">
      <w:pPr>
        <w:pStyle w:val="a5"/>
        <w:numPr>
          <w:ilvl w:val="0"/>
          <w:numId w:val="67"/>
        </w:numPr>
        <w:tabs>
          <w:tab w:val="left" w:pos="1233"/>
        </w:tabs>
        <w:ind w:right="307" w:firstLine="0"/>
        <w:rPr>
          <w:sz w:val="24"/>
          <w:szCs w:val="24"/>
        </w:rPr>
      </w:pPr>
      <w:r w:rsidRPr="00B810A2">
        <w:rPr>
          <w:sz w:val="24"/>
          <w:szCs w:val="24"/>
        </w:rPr>
        <w:t>понимать,</w:t>
      </w:r>
      <w:r w:rsidRPr="00B810A2">
        <w:rPr>
          <w:spacing w:val="1"/>
          <w:sz w:val="24"/>
          <w:szCs w:val="24"/>
        </w:rPr>
        <w:t xml:space="preserve"> </w:t>
      </w:r>
      <w:r w:rsidRPr="00B810A2">
        <w:rPr>
          <w:sz w:val="24"/>
          <w:szCs w:val="24"/>
        </w:rPr>
        <w:t>что</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принадлежащие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разным</w:t>
      </w:r>
      <w:r w:rsidRPr="00B810A2">
        <w:rPr>
          <w:spacing w:val="1"/>
          <w:sz w:val="24"/>
          <w:szCs w:val="24"/>
        </w:rPr>
        <w:t xml:space="preserve"> </w:t>
      </w:r>
      <w:r w:rsidRPr="00B810A2">
        <w:rPr>
          <w:sz w:val="24"/>
          <w:szCs w:val="24"/>
        </w:rPr>
        <w:t>видам</w:t>
      </w:r>
      <w:r w:rsidRPr="00B810A2">
        <w:rPr>
          <w:spacing w:val="1"/>
          <w:sz w:val="24"/>
          <w:szCs w:val="24"/>
        </w:rPr>
        <w:t xml:space="preserve"> </w:t>
      </w:r>
      <w:r w:rsidRPr="00B810A2">
        <w:rPr>
          <w:sz w:val="24"/>
          <w:szCs w:val="24"/>
        </w:rPr>
        <w:t>искусства</w:t>
      </w:r>
      <w:r w:rsidRPr="00B810A2">
        <w:rPr>
          <w:spacing w:val="1"/>
          <w:sz w:val="24"/>
          <w:szCs w:val="24"/>
        </w:rPr>
        <w:t xml:space="preserve"> </w:t>
      </w:r>
      <w:r w:rsidRPr="00B810A2">
        <w:rPr>
          <w:sz w:val="24"/>
          <w:szCs w:val="24"/>
        </w:rPr>
        <w:t>(литературные,</w:t>
      </w:r>
      <w:r w:rsidRPr="00B810A2">
        <w:rPr>
          <w:spacing w:val="1"/>
          <w:sz w:val="24"/>
          <w:szCs w:val="24"/>
        </w:rPr>
        <w:t xml:space="preserve"> </w:t>
      </w:r>
      <w:r w:rsidRPr="00B810A2">
        <w:rPr>
          <w:sz w:val="24"/>
          <w:szCs w:val="24"/>
        </w:rPr>
        <w:t>музыкальные, живописные) могут сравниваться не только на основе их тематического сходства,</w:t>
      </w:r>
      <w:r w:rsidRPr="00B810A2">
        <w:rPr>
          <w:spacing w:val="1"/>
          <w:sz w:val="24"/>
          <w:szCs w:val="24"/>
        </w:rPr>
        <w:t xml:space="preserve"> </w:t>
      </w:r>
      <w:r w:rsidRPr="00B810A2">
        <w:rPr>
          <w:sz w:val="24"/>
          <w:szCs w:val="24"/>
        </w:rPr>
        <w:t>но и на основе сходства или различия мировосприятия их авторов (выраженных в произведении</w:t>
      </w:r>
      <w:r w:rsidRPr="00B810A2">
        <w:rPr>
          <w:spacing w:val="1"/>
          <w:sz w:val="24"/>
          <w:szCs w:val="24"/>
        </w:rPr>
        <w:t xml:space="preserve"> </w:t>
      </w:r>
      <w:r w:rsidRPr="00B810A2">
        <w:rPr>
          <w:sz w:val="24"/>
          <w:szCs w:val="24"/>
        </w:rPr>
        <w:t>мыслей</w:t>
      </w:r>
      <w:r w:rsidRPr="00B810A2">
        <w:rPr>
          <w:spacing w:val="-1"/>
          <w:sz w:val="24"/>
          <w:szCs w:val="24"/>
        </w:rPr>
        <w:t xml:space="preserve"> </w:t>
      </w:r>
      <w:r w:rsidRPr="00B810A2">
        <w:rPr>
          <w:sz w:val="24"/>
          <w:szCs w:val="24"/>
        </w:rPr>
        <w:t>и переживаний).</w:t>
      </w:r>
    </w:p>
    <w:p w:rsidR="006337FC" w:rsidRPr="00B810A2" w:rsidRDefault="006337FC" w:rsidP="0044567B">
      <w:pPr>
        <w:ind w:left="996" w:right="302"/>
        <w:jc w:val="both"/>
        <w:rPr>
          <w:sz w:val="24"/>
          <w:szCs w:val="24"/>
        </w:rPr>
      </w:pPr>
      <w:r w:rsidRPr="00B810A2">
        <w:rPr>
          <w:b/>
          <w:sz w:val="24"/>
          <w:szCs w:val="24"/>
        </w:rPr>
        <w:t xml:space="preserve">Раздел «Элементы творческой деятельности учащихся»: </w:t>
      </w:r>
      <w:r w:rsidRPr="00B810A2">
        <w:rPr>
          <w:sz w:val="24"/>
          <w:szCs w:val="24"/>
        </w:rPr>
        <w:t>чтение по ролям, устное словесное</w:t>
      </w:r>
      <w:r w:rsidRPr="00B810A2">
        <w:rPr>
          <w:spacing w:val="1"/>
          <w:sz w:val="24"/>
          <w:szCs w:val="24"/>
        </w:rPr>
        <w:t xml:space="preserve"> </w:t>
      </w:r>
      <w:r w:rsidRPr="00B810A2">
        <w:rPr>
          <w:sz w:val="24"/>
          <w:szCs w:val="24"/>
        </w:rPr>
        <w:t>рисование,</w:t>
      </w:r>
      <w:r w:rsidRPr="00B810A2">
        <w:rPr>
          <w:spacing w:val="-1"/>
          <w:sz w:val="24"/>
          <w:szCs w:val="24"/>
        </w:rPr>
        <w:t xml:space="preserve"> </w:t>
      </w:r>
      <w:r w:rsidRPr="00B810A2">
        <w:rPr>
          <w:sz w:val="24"/>
          <w:szCs w:val="24"/>
        </w:rPr>
        <w:t>работа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репродукциями, создание</w:t>
      </w:r>
      <w:r w:rsidRPr="00B810A2">
        <w:rPr>
          <w:spacing w:val="-2"/>
          <w:sz w:val="24"/>
          <w:szCs w:val="24"/>
        </w:rPr>
        <w:t xml:space="preserve"> </w:t>
      </w:r>
      <w:r w:rsidRPr="00B810A2">
        <w:rPr>
          <w:sz w:val="24"/>
          <w:szCs w:val="24"/>
        </w:rPr>
        <w:t>собственных</w:t>
      </w:r>
      <w:r w:rsidRPr="00B810A2">
        <w:rPr>
          <w:spacing w:val="1"/>
          <w:sz w:val="24"/>
          <w:szCs w:val="24"/>
        </w:rPr>
        <w:t xml:space="preserve"> </w:t>
      </w:r>
      <w:r w:rsidRPr="00B810A2">
        <w:rPr>
          <w:sz w:val="24"/>
          <w:szCs w:val="24"/>
        </w:rPr>
        <w:t>текстов.</w:t>
      </w:r>
    </w:p>
    <w:p w:rsidR="006337FC" w:rsidRPr="00B810A2" w:rsidRDefault="006337FC" w:rsidP="0044567B">
      <w:pPr>
        <w:pStyle w:val="1"/>
        <w:spacing w:before="5" w:line="240" w:lineRule="auto"/>
        <w:ind w:left="996" w:right="309"/>
      </w:pPr>
      <w:r w:rsidRPr="00B810A2">
        <w:t>Выпускник</w:t>
      </w:r>
      <w:r w:rsidRPr="00B810A2">
        <w:rPr>
          <w:spacing w:val="1"/>
        </w:rPr>
        <w:t xml:space="preserve"> </w:t>
      </w:r>
      <w:r w:rsidRPr="00B810A2">
        <w:t>в</w:t>
      </w:r>
      <w:r w:rsidRPr="00B810A2">
        <w:rPr>
          <w:spacing w:val="1"/>
        </w:rPr>
        <w:t xml:space="preserve"> </w:t>
      </w:r>
      <w:r w:rsidRPr="00B810A2">
        <w:t>процессе</w:t>
      </w:r>
      <w:r w:rsidRPr="00B810A2">
        <w:rPr>
          <w:spacing w:val="1"/>
        </w:rPr>
        <w:t xml:space="preserve"> </w:t>
      </w:r>
      <w:r w:rsidRPr="00B810A2">
        <w:t>самостоятельной,</w:t>
      </w:r>
      <w:r w:rsidRPr="00B810A2">
        <w:rPr>
          <w:spacing w:val="1"/>
        </w:rPr>
        <w:t xml:space="preserve"> </w:t>
      </w:r>
      <w:r w:rsidRPr="00B810A2">
        <w:t>парной,</w:t>
      </w:r>
      <w:r w:rsidRPr="00B810A2">
        <w:rPr>
          <w:spacing w:val="1"/>
        </w:rPr>
        <w:t xml:space="preserve"> </w:t>
      </w:r>
      <w:r w:rsidRPr="00B810A2">
        <w:t>групповой</w:t>
      </w:r>
      <w:r w:rsidRPr="00B810A2">
        <w:rPr>
          <w:spacing w:val="1"/>
        </w:rPr>
        <w:t xml:space="preserve"> </w:t>
      </w:r>
      <w:r w:rsidRPr="00B810A2">
        <w:t>и</w:t>
      </w:r>
      <w:r w:rsidRPr="00B810A2">
        <w:rPr>
          <w:spacing w:val="1"/>
        </w:rPr>
        <w:t xml:space="preserve"> </w:t>
      </w:r>
      <w:r w:rsidRPr="00B810A2">
        <w:t>коллективной</w:t>
      </w:r>
      <w:r w:rsidRPr="00B810A2">
        <w:rPr>
          <w:spacing w:val="1"/>
        </w:rPr>
        <w:t xml:space="preserve"> </w:t>
      </w:r>
      <w:r w:rsidRPr="00B810A2">
        <w:t>работы</w:t>
      </w:r>
      <w:r w:rsidRPr="00B810A2">
        <w:rPr>
          <w:spacing w:val="1"/>
        </w:rPr>
        <w:t xml:space="preserve"> </w:t>
      </w:r>
      <w:r w:rsidRPr="00B810A2">
        <w:t>получит возможность научиться:</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читать</w:t>
      </w:r>
      <w:r w:rsidRPr="00B810A2">
        <w:rPr>
          <w:spacing w:val="-4"/>
          <w:sz w:val="24"/>
          <w:szCs w:val="24"/>
        </w:rPr>
        <w:t xml:space="preserve"> </w:t>
      </w:r>
      <w:r w:rsidRPr="00B810A2">
        <w:rPr>
          <w:sz w:val="24"/>
          <w:szCs w:val="24"/>
        </w:rPr>
        <w:t>вслух</w:t>
      </w:r>
      <w:r w:rsidRPr="00B810A2">
        <w:rPr>
          <w:spacing w:val="-1"/>
          <w:sz w:val="24"/>
          <w:szCs w:val="24"/>
        </w:rPr>
        <w:t xml:space="preserve"> </w:t>
      </w:r>
      <w:r w:rsidRPr="00B810A2">
        <w:rPr>
          <w:sz w:val="24"/>
          <w:szCs w:val="24"/>
        </w:rPr>
        <w:t>стихотворный</w:t>
      </w:r>
      <w:r w:rsidRPr="00B810A2">
        <w:rPr>
          <w:spacing w:val="-3"/>
          <w:sz w:val="24"/>
          <w:szCs w:val="24"/>
        </w:rPr>
        <w:t xml:space="preserve"> </w:t>
      </w:r>
      <w:r w:rsidRPr="00B810A2">
        <w:rPr>
          <w:sz w:val="24"/>
          <w:szCs w:val="24"/>
        </w:rPr>
        <w:t>и</w:t>
      </w:r>
      <w:r w:rsidRPr="00B810A2">
        <w:rPr>
          <w:spacing w:val="-5"/>
          <w:sz w:val="24"/>
          <w:szCs w:val="24"/>
        </w:rPr>
        <w:t xml:space="preserve"> </w:t>
      </w:r>
      <w:r w:rsidRPr="00B810A2">
        <w:rPr>
          <w:sz w:val="24"/>
          <w:szCs w:val="24"/>
        </w:rPr>
        <w:t>прозаический</w:t>
      </w:r>
      <w:r w:rsidRPr="00B810A2">
        <w:rPr>
          <w:spacing w:val="-3"/>
          <w:sz w:val="24"/>
          <w:szCs w:val="24"/>
        </w:rPr>
        <w:t xml:space="preserve"> </w:t>
      </w:r>
      <w:r w:rsidRPr="00B810A2">
        <w:rPr>
          <w:sz w:val="24"/>
          <w:szCs w:val="24"/>
        </w:rPr>
        <w:t>тексты;</w:t>
      </w:r>
    </w:p>
    <w:p w:rsidR="006337FC" w:rsidRPr="00B810A2" w:rsidRDefault="006337FC" w:rsidP="0044567B">
      <w:pPr>
        <w:pStyle w:val="a5"/>
        <w:numPr>
          <w:ilvl w:val="0"/>
          <w:numId w:val="67"/>
        </w:numPr>
        <w:tabs>
          <w:tab w:val="left" w:pos="1137"/>
        </w:tabs>
        <w:ind w:right="306" w:firstLine="0"/>
        <w:rPr>
          <w:sz w:val="24"/>
          <w:szCs w:val="24"/>
        </w:rPr>
      </w:pPr>
      <w:r w:rsidRPr="00B810A2">
        <w:rPr>
          <w:sz w:val="24"/>
          <w:szCs w:val="24"/>
        </w:rPr>
        <w:t>обсуждать с одноклассниками литературные, живописные и музыкальные произведения с точки</w:t>
      </w:r>
      <w:r w:rsidRPr="00B810A2">
        <w:rPr>
          <w:spacing w:val="-57"/>
          <w:sz w:val="24"/>
          <w:szCs w:val="24"/>
        </w:rPr>
        <w:t xml:space="preserve"> </w:t>
      </w:r>
      <w:r w:rsidRPr="00B810A2">
        <w:rPr>
          <w:sz w:val="24"/>
          <w:szCs w:val="24"/>
        </w:rPr>
        <w:t>зрения</w:t>
      </w:r>
      <w:r w:rsidRPr="00B810A2">
        <w:rPr>
          <w:spacing w:val="-1"/>
          <w:sz w:val="24"/>
          <w:szCs w:val="24"/>
        </w:rPr>
        <w:t xml:space="preserve"> </w:t>
      </w:r>
      <w:r w:rsidRPr="00B810A2">
        <w:rPr>
          <w:sz w:val="24"/>
          <w:szCs w:val="24"/>
        </w:rPr>
        <w:t>выраженных</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них</w:t>
      </w:r>
      <w:r w:rsidRPr="00B810A2">
        <w:rPr>
          <w:spacing w:val="2"/>
          <w:sz w:val="24"/>
          <w:szCs w:val="24"/>
        </w:rPr>
        <w:t xml:space="preserve"> </w:t>
      </w:r>
      <w:r w:rsidRPr="00B810A2">
        <w:rPr>
          <w:sz w:val="24"/>
          <w:szCs w:val="24"/>
        </w:rPr>
        <w:t>мыслей, чувств</w:t>
      </w:r>
      <w:r w:rsidRPr="00B810A2">
        <w:rPr>
          <w:spacing w:val="-2"/>
          <w:sz w:val="24"/>
          <w:szCs w:val="24"/>
        </w:rPr>
        <w:t xml:space="preserve"> </w:t>
      </w:r>
      <w:r w:rsidRPr="00B810A2">
        <w:rPr>
          <w:sz w:val="24"/>
          <w:szCs w:val="24"/>
        </w:rPr>
        <w:t>и переживаний;</w:t>
      </w:r>
    </w:p>
    <w:p w:rsidR="006337FC" w:rsidRPr="00B810A2" w:rsidRDefault="006337FC" w:rsidP="0044567B">
      <w:pPr>
        <w:pStyle w:val="a5"/>
        <w:numPr>
          <w:ilvl w:val="0"/>
          <w:numId w:val="67"/>
        </w:numPr>
        <w:tabs>
          <w:tab w:val="left" w:pos="1216"/>
        </w:tabs>
        <w:ind w:right="311" w:firstLine="0"/>
        <w:rPr>
          <w:sz w:val="24"/>
          <w:szCs w:val="24"/>
        </w:rPr>
      </w:pPr>
      <w:r w:rsidRPr="00B810A2">
        <w:rPr>
          <w:sz w:val="24"/>
          <w:szCs w:val="24"/>
        </w:rPr>
        <w:t>устно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письменно</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форме</w:t>
      </w:r>
      <w:r w:rsidRPr="00B810A2">
        <w:rPr>
          <w:spacing w:val="1"/>
          <w:sz w:val="24"/>
          <w:szCs w:val="24"/>
        </w:rPr>
        <w:t xml:space="preserve"> </w:t>
      </w:r>
      <w:r w:rsidRPr="00B810A2">
        <w:rPr>
          <w:sz w:val="24"/>
          <w:szCs w:val="24"/>
        </w:rPr>
        <w:t>высказываний</w:t>
      </w:r>
      <w:r w:rsidRPr="00B810A2">
        <w:rPr>
          <w:spacing w:val="1"/>
          <w:sz w:val="24"/>
          <w:szCs w:val="24"/>
        </w:rPr>
        <w:t xml:space="preserve"> </w:t>
      </w:r>
      <w:r w:rsidRPr="00B810A2">
        <w:rPr>
          <w:sz w:val="24"/>
          <w:szCs w:val="24"/>
        </w:rPr>
        <w:t>и/или</w:t>
      </w:r>
      <w:r w:rsidRPr="00B810A2">
        <w:rPr>
          <w:spacing w:val="1"/>
          <w:sz w:val="24"/>
          <w:szCs w:val="24"/>
        </w:rPr>
        <w:t xml:space="preserve"> </w:t>
      </w:r>
      <w:r w:rsidRPr="00B810A2">
        <w:rPr>
          <w:sz w:val="24"/>
          <w:szCs w:val="24"/>
        </w:rPr>
        <w:t>коротких</w:t>
      </w:r>
      <w:r w:rsidRPr="00B810A2">
        <w:rPr>
          <w:spacing w:val="1"/>
          <w:sz w:val="24"/>
          <w:szCs w:val="24"/>
        </w:rPr>
        <w:t xml:space="preserve"> </w:t>
      </w:r>
      <w:r w:rsidRPr="00B810A2">
        <w:rPr>
          <w:sz w:val="24"/>
          <w:szCs w:val="24"/>
        </w:rPr>
        <w:t>сочинений)</w:t>
      </w:r>
      <w:r w:rsidRPr="00B810A2">
        <w:rPr>
          <w:spacing w:val="1"/>
          <w:sz w:val="24"/>
          <w:szCs w:val="24"/>
        </w:rPr>
        <w:t xml:space="preserve"> </w:t>
      </w:r>
      <w:r w:rsidRPr="00B810A2">
        <w:rPr>
          <w:sz w:val="24"/>
          <w:szCs w:val="24"/>
        </w:rPr>
        <w:t>делиться</w:t>
      </w:r>
      <w:r w:rsidRPr="00B810A2">
        <w:rPr>
          <w:spacing w:val="1"/>
          <w:sz w:val="24"/>
          <w:szCs w:val="24"/>
        </w:rPr>
        <w:t xml:space="preserve"> </w:t>
      </w:r>
      <w:r w:rsidRPr="00B810A2">
        <w:rPr>
          <w:sz w:val="24"/>
          <w:szCs w:val="24"/>
        </w:rPr>
        <w:t>своими</w:t>
      </w:r>
      <w:r w:rsidRPr="00B810A2">
        <w:rPr>
          <w:spacing w:val="1"/>
          <w:sz w:val="24"/>
          <w:szCs w:val="24"/>
        </w:rPr>
        <w:t xml:space="preserve"> </w:t>
      </w:r>
      <w:r w:rsidRPr="00B810A2">
        <w:rPr>
          <w:sz w:val="24"/>
          <w:szCs w:val="24"/>
        </w:rPr>
        <w:t>личными</w:t>
      </w:r>
      <w:r w:rsidRPr="00B810A2">
        <w:rPr>
          <w:spacing w:val="1"/>
          <w:sz w:val="24"/>
          <w:szCs w:val="24"/>
        </w:rPr>
        <w:t xml:space="preserve"> </w:t>
      </w:r>
      <w:r w:rsidRPr="00B810A2">
        <w:rPr>
          <w:sz w:val="24"/>
          <w:szCs w:val="24"/>
        </w:rPr>
        <w:t>впечатлениями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наблюдениями,</w:t>
      </w:r>
      <w:r w:rsidRPr="00B810A2">
        <w:rPr>
          <w:spacing w:val="1"/>
          <w:sz w:val="24"/>
          <w:szCs w:val="24"/>
        </w:rPr>
        <w:t xml:space="preserve"> </w:t>
      </w:r>
      <w:r w:rsidRPr="00B810A2">
        <w:rPr>
          <w:sz w:val="24"/>
          <w:szCs w:val="24"/>
        </w:rPr>
        <w:t>возникшими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обсуждения</w:t>
      </w:r>
      <w:r w:rsidRPr="00B810A2">
        <w:rPr>
          <w:spacing w:val="1"/>
          <w:sz w:val="24"/>
          <w:szCs w:val="24"/>
        </w:rPr>
        <w:t xml:space="preserve"> </w:t>
      </w:r>
      <w:r w:rsidRPr="00B810A2">
        <w:rPr>
          <w:sz w:val="24"/>
          <w:szCs w:val="24"/>
        </w:rPr>
        <w:t>литературных</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и живописных</w:t>
      </w:r>
      <w:r w:rsidRPr="00B810A2">
        <w:rPr>
          <w:spacing w:val="-1"/>
          <w:sz w:val="24"/>
          <w:szCs w:val="24"/>
        </w:rPr>
        <w:t xml:space="preserve"> </w:t>
      </w:r>
      <w:r w:rsidRPr="00B810A2">
        <w:rPr>
          <w:sz w:val="24"/>
          <w:szCs w:val="24"/>
        </w:rPr>
        <w:t>произведений.</w:t>
      </w:r>
    </w:p>
    <w:p w:rsidR="006337FC" w:rsidRPr="00B810A2" w:rsidRDefault="006337FC" w:rsidP="0044567B">
      <w:pPr>
        <w:pStyle w:val="a3"/>
        <w:spacing w:before="7"/>
        <w:ind w:left="0"/>
      </w:pPr>
    </w:p>
    <w:p w:rsidR="006337FC" w:rsidRPr="00B810A2" w:rsidRDefault="006337FC" w:rsidP="0044567B">
      <w:pPr>
        <w:pStyle w:val="1"/>
        <w:spacing w:before="90" w:line="240" w:lineRule="auto"/>
        <w:ind w:left="3361"/>
      </w:pPr>
      <w:r w:rsidRPr="00B810A2">
        <w:t>Литературное</w:t>
      </w:r>
      <w:r w:rsidRPr="00B810A2">
        <w:rPr>
          <w:spacing w:val="-4"/>
        </w:rPr>
        <w:t xml:space="preserve"> </w:t>
      </w:r>
      <w:r w:rsidRPr="00B810A2">
        <w:t>чтение</w:t>
      </w:r>
      <w:r w:rsidRPr="00B810A2">
        <w:rPr>
          <w:spacing w:val="-3"/>
        </w:rPr>
        <w:t xml:space="preserve"> </w:t>
      </w:r>
      <w:r w:rsidRPr="00B810A2">
        <w:t>на</w:t>
      </w:r>
      <w:r w:rsidRPr="00B810A2">
        <w:rPr>
          <w:spacing w:val="-2"/>
        </w:rPr>
        <w:t xml:space="preserve"> </w:t>
      </w:r>
      <w:r w:rsidRPr="00B810A2">
        <w:t>родном</w:t>
      </w:r>
      <w:r w:rsidRPr="00B810A2">
        <w:rPr>
          <w:spacing w:val="-2"/>
        </w:rPr>
        <w:t xml:space="preserve"> </w:t>
      </w:r>
      <w:r w:rsidRPr="00B810A2">
        <w:t>(русском)</w:t>
      </w:r>
      <w:r w:rsidRPr="00B810A2">
        <w:rPr>
          <w:spacing w:val="-3"/>
        </w:rPr>
        <w:t xml:space="preserve"> </w:t>
      </w:r>
      <w:r w:rsidRPr="00B810A2">
        <w:t>языке</w:t>
      </w:r>
    </w:p>
    <w:p w:rsidR="006337FC" w:rsidRPr="00B810A2" w:rsidRDefault="006337FC" w:rsidP="0044567B">
      <w:pPr>
        <w:ind w:left="996"/>
        <w:jc w:val="both"/>
        <w:rPr>
          <w:b/>
          <w:sz w:val="24"/>
          <w:szCs w:val="24"/>
        </w:rPr>
      </w:pPr>
      <w:r w:rsidRPr="00B810A2">
        <w:rPr>
          <w:b/>
          <w:sz w:val="24"/>
          <w:szCs w:val="24"/>
        </w:rPr>
        <w:t>Личностные:</w:t>
      </w:r>
    </w:p>
    <w:p w:rsidR="006337FC" w:rsidRPr="00B810A2" w:rsidRDefault="006337FC" w:rsidP="0044567B">
      <w:pPr>
        <w:pStyle w:val="a5"/>
        <w:numPr>
          <w:ilvl w:val="0"/>
          <w:numId w:val="67"/>
        </w:numPr>
        <w:tabs>
          <w:tab w:val="left" w:pos="1137"/>
        </w:tabs>
        <w:ind w:right="1251" w:firstLine="0"/>
        <w:rPr>
          <w:sz w:val="24"/>
          <w:szCs w:val="24"/>
        </w:rPr>
      </w:pPr>
      <w:r w:rsidRPr="00B810A2">
        <w:rPr>
          <w:sz w:val="24"/>
          <w:szCs w:val="24"/>
        </w:rPr>
        <w:t>Формирование</w:t>
      </w:r>
      <w:r w:rsidRPr="00B810A2">
        <w:rPr>
          <w:spacing w:val="-2"/>
          <w:sz w:val="24"/>
          <w:szCs w:val="24"/>
        </w:rPr>
        <w:t xml:space="preserve"> </w:t>
      </w:r>
      <w:r w:rsidRPr="00B810A2">
        <w:rPr>
          <w:sz w:val="24"/>
          <w:szCs w:val="24"/>
        </w:rPr>
        <w:t>уважительного</w:t>
      </w:r>
      <w:r w:rsidRPr="00B810A2">
        <w:rPr>
          <w:spacing w:val="-3"/>
          <w:sz w:val="24"/>
          <w:szCs w:val="24"/>
        </w:rPr>
        <w:t xml:space="preserve"> </w:t>
      </w:r>
      <w:r w:rsidRPr="00B810A2">
        <w:rPr>
          <w:sz w:val="24"/>
          <w:szCs w:val="24"/>
        </w:rPr>
        <w:t>отношения</w:t>
      </w:r>
      <w:r w:rsidRPr="00B810A2">
        <w:rPr>
          <w:spacing w:val="-6"/>
          <w:sz w:val="24"/>
          <w:szCs w:val="24"/>
        </w:rPr>
        <w:t xml:space="preserve"> </w:t>
      </w:r>
      <w:r w:rsidRPr="00B810A2">
        <w:rPr>
          <w:sz w:val="24"/>
          <w:szCs w:val="24"/>
        </w:rPr>
        <w:t>к</w:t>
      </w:r>
      <w:r w:rsidRPr="00B810A2">
        <w:rPr>
          <w:spacing w:val="-5"/>
          <w:sz w:val="24"/>
          <w:szCs w:val="24"/>
        </w:rPr>
        <w:t xml:space="preserve"> </w:t>
      </w:r>
      <w:r w:rsidRPr="00B810A2">
        <w:rPr>
          <w:sz w:val="24"/>
          <w:szCs w:val="24"/>
        </w:rPr>
        <w:t>иному</w:t>
      </w:r>
      <w:r w:rsidRPr="00B810A2">
        <w:rPr>
          <w:spacing w:val="-8"/>
          <w:sz w:val="24"/>
          <w:szCs w:val="24"/>
        </w:rPr>
        <w:t xml:space="preserve"> </w:t>
      </w:r>
      <w:r w:rsidRPr="00B810A2">
        <w:rPr>
          <w:sz w:val="24"/>
          <w:szCs w:val="24"/>
        </w:rPr>
        <w:t>мнению,</w:t>
      </w:r>
      <w:r w:rsidRPr="00B810A2">
        <w:rPr>
          <w:spacing w:val="-3"/>
          <w:sz w:val="24"/>
          <w:szCs w:val="24"/>
        </w:rPr>
        <w:t xml:space="preserve"> </w:t>
      </w:r>
      <w:r w:rsidRPr="00B810A2">
        <w:rPr>
          <w:sz w:val="24"/>
          <w:szCs w:val="24"/>
        </w:rPr>
        <w:t>истории</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культуре</w:t>
      </w:r>
      <w:r w:rsidRPr="00B810A2">
        <w:rPr>
          <w:spacing w:val="-4"/>
          <w:sz w:val="24"/>
          <w:szCs w:val="24"/>
        </w:rPr>
        <w:t xml:space="preserve"> </w:t>
      </w:r>
      <w:r w:rsidRPr="00B810A2">
        <w:rPr>
          <w:sz w:val="24"/>
          <w:szCs w:val="24"/>
        </w:rPr>
        <w:t>других</w:t>
      </w:r>
      <w:r w:rsidRPr="00B810A2">
        <w:rPr>
          <w:spacing w:val="-57"/>
          <w:sz w:val="24"/>
          <w:szCs w:val="24"/>
        </w:rPr>
        <w:t xml:space="preserve"> </w:t>
      </w:r>
      <w:r w:rsidRPr="00B810A2">
        <w:rPr>
          <w:sz w:val="24"/>
          <w:szCs w:val="24"/>
        </w:rPr>
        <w:t>народов.</w:t>
      </w:r>
    </w:p>
    <w:p w:rsidR="006337FC" w:rsidRPr="00B810A2" w:rsidRDefault="006337FC" w:rsidP="0044567B">
      <w:pPr>
        <w:pStyle w:val="a5"/>
        <w:numPr>
          <w:ilvl w:val="0"/>
          <w:numId w:val="67"/>
        </w:numPr>
        <w:tabs>
          <w:tab w:val="left" w:pos="1137"/>
        </w:tabs>
        <w:ind w:right="420" w:firstLine="0"/>
        <w:rPr>
          <w:sz w:val="24"/>
          <w:szCs w:val="24"/>
        </w:rPr>
      </w:pPr>
      <w:r w:rsidRPr="00B810A2">
        <w:rPr>
          <w:sz w:val="24"/>
          <w:szCs w:val="24"/>
        </w:rPr>
        <w:t>Принятие и освоение социальной роли обучающегося, развитие мотивов учебной деятельности</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формирование</w:t>
      </w:r>
      <w:r w:rsidRPr="00B810A2">
        <w:rPr>
          <w:spacing w:val="-1"/>
          <w:sz w:val="24"/>
          <w:szCs w:val="24"/>
        </w:rPr>
        <w:t xml:space="preserve"> </w:t>
      </w:r>
      <w:r w:rsidRPr="00B810A2">
        <w:rPr>
          <w:sz w:val="24"/>
          <w:szCs w:val="24"/>
        </w:rPr>
        <w:t>личностного смысла</w:t>
      </w:r>
      <w:r w:rsidRPr="00B810A2">
        <w:rPr>
          <w:spacing w:val="3"/>
          <w:sz w:val="24"/>
          <w:szCs w:val="24"/>
        </w:rPr>
        <w:t xml:space="preserve"> </w:t>
      </w:r>
      <w:r w:rsidRPr="00B810A2">
        <w:rPr>
          <w:sz w:val="24"/>
          <w:szCs w:val="24"/>
        </w:rPr>
        <w:t>учения.</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lastRenderedPageBreak/>
        <w:t>Формирование</w:t>
      </w:r>
      <w:r w:rsidRPr="00B810A2">
        <w:rPr>
          <w:spacing w:val="-6"/>
          <w:sz w:val="24"/>
          <w:szCs w:val="24"/>
        </w:rPr>
        <w:t xml:space="preserve"> </w:t>
      </w:r>
      <w:r w:rsidRPr="00B810A2">
        <w:rPr>
          <w:sz w:val="24"/>
          <w:szCs w:val="24"/>
        </w:rPr>
        <w:t>эстетических</w:t>
      </w:r>
      <w:r w:rsidRPr="00B810A2">
        <w:rPr>
          <w:spacing w:val="-2"/>
          <w:sz w:val="24"/>
          <w:szCs w:val="24"/>
        </w:rPr>
        <w:t xml:space="preserve"> </w:t>
      </w:r>
      <w:r w:rsidRPr="00B810A2">
        <w:rPr>
          <w:sz w:val="24"/>
          <w:szCs w:val="24"/>
        </w:rPr>
        <w:t>потребностей,</w:t>
      </w:r>
      <w:r w:rsidRPr="00B810A2">
        <w:rPr>
          <w:spacing w:val="-4"/>
          <w:sz w:val="24"/>
          <w:szCs w:val="24"/>
        </w:rPr>
        <w:t xml:space="preserve"> </w:t>
      </w:r>
      <w:r w:rsidRPr="00B810A2">
        <w:rPr>
          <w:sz w:val="24"/>
          <w:szCs w:val="24"/>
        </w:rPr>
        <w:t>ценностей</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чувств.</w:t>
      </w:r>
    </w:p>
    <w:p w:rsidR="006337FC" w:rsidRPr="00B810A2" w:rsidRDefault="006337FC" w:rsidP="0044567B">
      <w:pPr>
        <w:pStyle w:val="a5"/>
        <w:numPr>
          <w:ilvl w:val="0"/>
          <w:numId w:val="67"/>
        </w:numPr>
        <w:tabs>
          <w:tab w:val="left" w:pos="1137"/>
        </w:tabs>
        <w:ind w:right="490" w:firstLine="0"/>
        <w:rPr>
          <w:sz w:val="24"/>
          <w:szCs w:val="24"/>
        </w:rPr>
      </w:pPr>
      <w:r w:rsidRPr="00B810A2">
        <w:rPr>
          <w:sz w:val="24"/>
          <w:szCs w:val="24"/>
        </w:rPr>
        <w:t>Развитие этических чувств, доброжелательности и эмоционально-нравственной отзывчивости,</w:t>
      </w:r>
      <w:r w:rsidRPr="00B810A2">
        <w:rPr>
          <w:spacing w:val="-57"/>
          <w:sz w:val="24"/>
          <w:szCs w:val="24"/>
        </w:rPr>
        <w:t xml:space="preserve"> </w:t>
      </w:r>
      <w:r w:rsidRPr="00B810A2">
        <w:rPr>
          <w:sz w:val="24"/>
          <w:szCs w:val="24"/>
        </w:rPr>
        <w:t>понимания</w:t>
      </w:r>
      <w:r w:rsidRPr="00B810A2">
        <w:rPr>
          <w:spacing w:val="-1"/>
          <w:sz w:val="24"/>
          <w:szCs w:val="24"/>
        </w:rPr>
        <w:t xml:space="preserve"> </w:t>
      </w:r>
      <w:r w:rsidRPr="00B810A2">
        <w:rPr>
          <w:sz w:val="24"/>
          <w:szCs w:val="24"/>
        </w:rPr>
        <w:t>и сопереживания чувствам</w:t>
      </w:r>
      <w:r w:rsidRPr="00B810A2">
        <w:rPr>
          <w:spacing w:val="-1"/>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людей.</w:t>
      </w:r>
    </w:p>
    <w:p w:rsidR="006337FC" w:rsidRPr="00B810A2" w:rsidRDefault="006337FC" w:rsidP="0044567B">
      <w:pPr>
        <w:pStyle w:val="a5"/>
        <w:numPr>
          <w:ilvl w:val="0"/>
          <w:numId w:val="67"/>
        </w:numPr>
        <w:tabs>
          <w:tab w:val="left" w:pos="1137"/>
        </w:tabs>
        <w:ind w:right="1344" w:firstLine="0"/>
        <w:rPr>
          <w:sz w:val="24"/>
          <w:szCs w:val="24"/>
        </w:rPr>
      </w:pPr>
      <w:r w:rsidRPr="00B810A2">
        <w:rPr>
          <w:sz w:val="24"/>
          <w:szCs w:val="24"/>
        </w:rPr>
        <w:t>Развитие навыков сотрудничества со взрослыми и сверстниками в разных социальных</w:t>
      </w:r>
      <w:r w:rsidRPr="00B810A2">
        <w:rPr>
          <w:spacing w:val="-57"/>
          <w:sz w:val="24"/>
          <w:szCs w:val="24"/>
        </w:rPr>
        <w:t xml:space="preserve"> </w:t>
      </w:r>
      <w:r w:rsidRPr="00B810A2">
        <w:rPr>
          <w:sz w:val="24"/>
          <w:szCs w:val="24"/>
        </w:rPr>
        <w:t>ситуациях,</w:t>
      </w:r>
      <w:r w:rsidRPr="00B810A2">
        <w:rPr>
          <w:spacing w:val="-1"/>
          <w:sz w:val="24"/>
          <w:szCs w:val="24"/>
        </w:rPr>
        <w:t xml:space="preserve"> </w:t>
      </w:r>
      <w:r w:rsidRPr="00B810A2">
        <w:rPr>
          <w:sz w:val="24"/>
          <w:szCs w:val="24"/>
        </w:rPr>
        <w:t>умения</w:t>
      </w:r>
      <w:r w:rsidRPr="00B810A2">
        <w:rPr>
          <w:spacing w:val="-3"/>
          <w:sz w:val="24"/>
          <w:szCs w:val="24"/>
        </w:rPr>
        <w:t xml:space="preserve"> </w:t>
      </w:r>
      <w:r w:rsidRPr="00B810A2">
        <w:rPr>
          <w:sz w:val="24"/>
          <w:szCs w:val="24"/>
        </w:rPr>
        <w:t>не</w:t>
      </w:r>
      <w:r w:rsidRPr="00B810A2">
        <w:rPr>
          <w:spacing w:val="-4"/>
          <w:sz w:val="24"/>
          <w:szCs w:val="24"/>
        </w:rPr>
        <w:t xml:space="preserve"> </w:t>
      </w:r>
      <w:r w:rsidRPr="00B810A2">
        <w:rPr>
          <w:sz w:val="24"/>
          <w:szCs w:val="24"/>
        </w:rPr>
        <w:t>создавать</w:t>
      </w:r>
      <w:r w:rsidRPr="00B810A2">
        <w:rPr>
          <w:spacing w:val="-3"/>
          <w:sz w:val="24"/>
          <w:szCs w:val="24"/>
        </w:rPr>
        <w:t xml:space="preserve"> </w:t>
      </w:r>
      <w:r w:rsidRPr="00B810A2">
        <w:rPr>
          <w:sz w:val="24"/>
          <w:szCs w:val="24"/>
        </w:rPr>
        <w:t>конфликтов</w:t>
      </w:r>
      <w:r w:rsidRPr="00B810A2">
        <w:rPr>
          <w:spacing w:val="-3"/>
          <w:sz w:val="24"/>
          <w:szCs w:val="24"/>
        </w:rPr>
        <w:t xml:space="preserve"> </w:t>
      </w:r>
      <w:r w:rsidRPr="00B810A2">
        <w:rPr>
          <w:sz w:val="24"/>
          <w:szCs w:val="24"/>
        </w:rPr>
        <w:t>и</w:t>
      </w:r>
      <w:r w:rsidRPr="00B810A2">
        <w:rPr>
          <w:spacing w:val="-5"/>
          <w:sz w:val="24"/>
          <w:szCs w:val="24"/>
        </w:rPr>
        <w:t xml:space="preserve"> </w:t>
      </w:r>
      <w:r w:rsidRPr="00B810A2">
        <w:rPr>
          <w:sz w:val="24"/>
          <w:szCs w:val="24"/>
        </w:rPr>
        <w:t>находить</w:t>
      </w:r>
      <w:r w:rsidRPr="00B810A2">
        <w:rPr>
          <w:spacing w:val="-2"/>
          <w:sz w:val="24"/>
          <w:szCs w:val="24"/>
        </w:rPr>
        <w:t xml:space="preserve"> </w:t>
      </w:r>
      <w:r w:rsidRPr="00B810A2">
        <w:rPr>
          <w:sz w:val="24"/>
          <w:szCs w:val="24"/>
        </w:rPr>
        <w:t>выходы</w:t>
      </w:r>
      <w:r w:rsidRPr="00B810A2">
        <w:rPr>
          <w:spacing w:val="-3"/>
          <w:sz w:val="24"/>
          <w:szCs w:val="24"/>
        </w:rPr>
        <w:t xml:space="preserve"> </w:t>
      </w:r>
      <w:r w:rsidRPr="00B810A2">
        <w:rPr>
          <w:sz w:val="24"/>
          <w:szCs w:val="24"/>
        </w:rPr>
        <w:t>из</w:t>
      </w:r>
      <w:r w:rsidRPr="00B810A2">
        <w:rPr>
          <w:spacing w:val="-3"/>
          <w:sz w:val="24"/>
          <w:szCs w:val="24"/>
        </w:rPr>
        <w:t xml:space="preserve"> </w:t>
      </w:r>
      <w:r w:rsidRPr="00B810A2">
        <w:rPr>
          <w:sz w:val="24"/>
          <w:szCs w:val="24"/>
        </w:rPr>
        <w:t>спорных</w:t>
      </w:r>
      <w:r w:rsidRPr="00B810A2">
        <w:rPr>
          <w:spacing w:val="-2"/>
          <w:sz w:val="24"/>
          <w:szCs w:val="24"/>
        </w:rPr>
        <w:t xml:space="preserve"> </w:t>
      </w:r>
      <w:r w:rsidRPr="00B810A2">
        <w:rPr>
          <w:sz w:val="24"/>
          <w:szCs w:val="24"/>
        </w:rPr>
        <w:t>ситуаций.</w:t>
      </w:r>
    </w:p>
    <w:p w:rsidR="006337FC" w:rsidRPr="00B810A2" w:rsidRDefault="006337FC" w:rsidP="0044567B">
      <w:pPr>
        <w:pStyle w:val="a5"/>
        <w:numPr>
          <w:ilvl w:val="0"/>
          <w:numId w:val="67"/>
        </w:numPr>
        <w:tabs>
          <w:tab w:val="left" w:pos="1137"/>
        </w:tabs>
        <w:ind w:right="743" w:firstLine="0"/>
        <w:rPr>
          <w:sz w:val="24"/>
          <w:szCs w:val="24"/>
        </w:rPr>
      </w:pPr>
      <w:r w:rsidRPr="00B810A2">
        <w:rPr>
          <w:sz w:val="24"/>
          <w:szCs w:val="24"/>
        </w:rPr>
        <w:t>Формирование установки на безопасный, здоровый образ жизни, наличие мотивации к</w:t>
      </w:r>
      <w:r w:rsidRPr="00B810A2">
        <w:rPr>
          <w:spacing w:val="1"/>
          <w:sz w:val="24"/>
          <w:szCs w:val="24"/>
        </w:rPr>
        <w:t xml:space="preserve"> </w:t>
      </w:r>
      <w:r w:rsidRPr="00B810A2">
        <w:rPr>
          <w:sz w:val="24"/>
          <w:szCs w:val="24"/>
        </w:rPr>
        <w:t>творческому труду, работе на результат, бережному отношению к материальным и духовным</w:t>
      </w:r>
      <w:r w:rsidRPr="00B810A2">
        <w:rPr>
          <w:spacing w:val="-58"/>
          <w:sz w:val="24"/>
          <w:szCs w:val="24"/>
        </w:rPr>
        <w:t xml:space="preserve"> </w:t>
      </w:r>
      <w:r w:rsidRPr="00B810A2">
        <w:rPr>
          <w:sz w:val="24"/>
          <w:szCs w:val="24"/>
        </w:rPr>
        <w:t>ценностям.</w:t>
      </w:r>
    </w:p>
    <w:p w:rsidR="006337FC" w:rsidRPr="00B810A2" w:rsidRDefault="006337FC" w:rsidP="0044567B">
      <w:pPr>
        <w:pStyle w:val="1"/>
        <w:spacing w:before="1" w:line="240" w:lineRule="auto"/>
        <w:ind w:left="996"/>
      </w:pPr>
      <w:r w:rsidRPr="00B810A2">
        <w:t>Метапредметные</w:t>
      </w:r>
      <w:r w:rsidRPr="00B810A2">
        <w:rPr>
          <w:spacing w:val="-6"/>
        </w:rPr>
        <w:t xml:space="preserve"> </w:t>
      </w:r>
      <w:r w:rsidRPr="00B810A2">
        <w:t>результаты:</w:t>
      </w:r>
    </w:p>
    <w:p w:rsidR="006337FC" w:rsidRPr="00B810A2" w:rsidRDefault="006337FC" w:rsidP="0044567B">
      <w:pPr>
        <w:ind w:left="996"/>
        <w:jc w:val="both"/>
        <w:rPr>
          <w:b/>
          <w:sz w:val="24"/>
          <w:szCs w:val="24"/>
        </w:rPr>
      </w:pPr>
      <w:r w:rsidRPr="00B810A2">
        <w:rPr>
          <w:b/>
          <w:sz w:val="24"/>
          <w:szCs w:val="24"/>
        </w:rPr>
        <w:t>Регулятивные:</w:t>
      </w:r>
    </w:p>
    <w:p w:rsidR="006337FC" w:rsidRPr="00B810A2" w:rsidRDefault="006337FC" w:rsidP="0044567B">
      <w:pPr>
        <w:pStyle w:val="a5"/>
        <w:numPr>
          <w:ilvl w:val="0"/>
          <w:numId w:val="67"/>
        </w:numPr>
        <w:tabs>
          <w:tab w:val="left" w:pos="1137"/>
        </w:tabs>
        <w:ind w:right="598" w:firstLine="0"/>
        <w:rPr>
          <w:sz w:val="24"/>
          <w:szCs w:val="24"/>
        </w:rPr>
      </w:pPr>
      <w:r w:rsidRPr="00B810A2">
        <w:rPr>
          <w:sz w:val="24"/>
          <w:szCs w:val="24"/>
        </w:rPr>
        <w:t>овладение</w:t>
      </w:r>
      <w:r w:rsidRPr="00B810A2">
        <w:rPr>
          <w:spacing w:val="-5"/>
          <w:sz w:val="24"/>
          <w:szCs w:val="24"/>
        </w:rPr>
        <w:t xml:space="preserve"> </w:t>
      </w:r>
      <w:r w:rsidRPr="00B810A2">
        <w:rPr>
          <w:sz w:val="24"/>
          <w:szCs w:val="24"/>
        </w:rPr>
        <w:t>способностью</w:t>
      </w:r>
      <w:r w:rsidRPr="00B810A2">
        <w:rPr>
          <w:spacing w:val="-3"/>
          <w:sz w:val="24"/>
          <w:szCs w:val="24"/>
        </w:rPr>
        <w:t xml:space="preserve"> </w:t>
      </w:r>
      <w:r w:rsidRPr="00B810A2">
        <w:rPr>
          <w:sz w:val="24"/>
          <w:szCs w:val="24"/>
        </w:rPr>
        <w:t>принимать</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сохранять</w:t>
      </w:r>
      <w:r w:rsidRPr="00B810A2">
        <w:rPr>
          <w:spacing w:val="-4"/>
          <w:sz w:val="24"/>
          <w:szCs w:val="24"/>
        </w:rPr>
        <w:t xml:space="preserve"> </w:t>
      </w:r>
      <w:r w:rsidRPr="00B810A2">
        <w:rPr>
          <w:sz w:val="24"/>
          <w:szCs w:val="24"/>
        </w:rPr>
        <w:t>цели</w:t>
      </w:r>
      <w:r w:rsidRPr="00B810A2">
        <w:rPr>
          <w:spacing w:val="-5"/>
          <w:sz w:val="24"/>
          <w:szCs w:val="24"/>
        </w:rPr>
        <w:t xml:space="preserve"> </w:t>
      </w:r>
      <w:r w:rsidRPr="00B810A2">
        <w:rPr>
          <w:sz w:val="24"/>
          <w:szCs w:val="24"/>
        </w:rPr>
        <w:t>и</w:t>
      </w:r>
      <w:r w:rsidRPr="00B810A2">
        <w:rPr>
          <w:spacing w:val="-3"/>
          <w:sz w:val="24"/>
          <w:szCs w:val="24"/>
        </w:rPr>
        <w:t xml:space="preserve"> </w:t>
      </w:r>
      <w:r w:rsidRPr="00B810A2">
        <w:rPr>
          <w:sz w:val="24"/>
          <w:szCs w:val="24"/>
        </w:rPr>
        <w:t>задачи учебной</w:t>
      </w:r>
      <w:r w:rsidRPr="00B810A2">
        <w:rPr>
          <w:spacing w:val="-4"/>
          <w:sz w:val="24"/>
          <w:szCs w:val="24"/>
        </w:rPr>
        <w:t xml:space="preserve"> </w:t>
      </w:r>
      <w:r w:rsidRPr="00B810A2">
        <w:rPr>
          <w:sz w:val="24"/>
          <w:szCs w:val="24"/>
        </w:rPr>
        <w:t>деятельности,</w:t>
      </w:r>
      <w:r w:rsidRPr="00B810A2">
        <w:rPr>
          <w:spacing w:val="-6"/>
          <w:sz w:val="24"/>
          <w:szCs w:val="24"/>
        </w:rPr>
        <w:t xml:space="preserve"> </w:t>
      </w:r>
      <w:r w:rsidRPr="00B810A2">
        <w:rPr>
          <w:sz w:val="24"/>
          <w:szCs w:val="24"/>
        </w:rPr>
        <w:t>поиска</w:t>
      </w:r>
      <w:r w:rsidRPr="00B810A2">
        <w:rPr>
          <w:spacing w:val="-57"/>
          <w:sz w:val="24"/>
          <w:szCs w:val="24"/>
        </w:rPr>
        <w:t xml:space="preserve"> </w:t>
      </w:r>
      <w:r w:rsidRPr="00B810A2">
        <w:rPr>
          <w:sz w:val="24"/>
          <w:szCs w:val="24"/>
        </w:rPr>
        <w:t>средств</w:t>
      </w:r>
      <w:r w:rsidRPr="00B810A2">
        <w:rPr>
          <w:spacing w:val="-2"/>
          <w:sz w:val="24"/>
          <w:szCs w:val="24"/>
        </w:rPr>
        <w:t xml:space="preserve"> </w:t>
      </w:r>
      <w:r w:rsidRPr="00B810A2">
        <w:rPr>
          <w:sz w:val="24"/>
          <w:szCs w:val="24"/>
        </w:rPr>
        <w:t>еѐ</w:t>
      </w:r>
      <w:r w:rsidRPr="00B810A2">
        <w:rPr>
          <w:spacing w:val="-1"/>
          <w:sz w:val="24"/>
          <w:szCs w:val="24"/>
        </w:rPr>
        <w:t xml:space="preserve"> </w:t>
      </w:r>
      <w:r w:rsidRPr="00B810A2">
        <w:rPr>
          <w:sz w:val="24"/>
          <w:szCs w:val="24"/>
        </w:rPr>
        <w:t>осуществления.</w:t>
      </w:r>
    </w:p>
    <w:p w:rsidR="006337FC" w:rsidRPr="00B810A2" w:rsidRDefault="006337FC" w:rsidP="0044567B">
      <w:pPr>
        <w:pStyle w:val="a5"/>
        <w:numPr>
          <w:ilvl w:val="0"/>
          <w:numId w:val="67"/>
        </w:numPr>
        <w:tabs>
          <w:tab w:val="left" w:pos="1137"/>
        </w:tabs>
        <w:spacing w:before="66"/>
        <w:ind w:right="469" w:firstLine="0"/>
        <w:rPr>
          <w:sz w:val="24"/>
          <w:szCs w:val="24"/>
        </w:rPr>
      </w:pPr>
      <w:r w:rsidRPr="00B810A2">
        <w:rPr>
          <w:sz w:val="24"/>
          <w:szCs w:val="24"/>
        </w:rPr>
        <w:t>овладение начальными сведениями о сущности и особенностях объектов, процессов и явлений</w:t>
      </w:r>
      <w:r w:rsidRPr="00B810A2">
        <w:rPr>
          <w:spacing w:val="-57"/>
          <w:sz w:val="24"/>
          <w:szCs w:val="24"/>
        </w:rPr>
        <w:t xml:space="preserve"> </w:t>
      </w:r>
      <w:r w:rsidRPr="00B810A2">
        <w:rPr>
          <w:sz w:val="24"/>
          <w:szCs w:val="24"/>
        </w:rPr>
        <w:t>действительности (природных, социальных, культурных, технических и др.) в соответствии с</w:t>
      </w:r>
      <w:r w:rsidRPr="00B810A2">
        <w:rPr>
          <w:spacing w:val="1"/>
          <w:sz w:val="24"/>
          <w:szCs w:val="24"/>
        </w:rPr>
        <w:t xml:space="preserve"> </w:t>
      </w:r>
      <w:r w:rsidRPr="00B810A2">
        <w:rPr>
          <w:sz w:val="24"/>
          <w:szCs w:val="24"/>
        </w:rPr>
        <w:t>содержанием</w:t>
      </w:r>
      <w:r w:rsidRPr="00B810A2">
        <w:rPr>
          <w:spacing w:val="-2"/>
          <w:sz w:val="24"/>
          <w:szCs w:val="24"/>
        </w:rPr>
        <w:t xml:space="preserve"> </w:t>
      </w:r>
      <w:r w:rsidRPr="00B810A2">
        <w:rPr>
          <w:sz w:val="24"/>
          <w:szCs w:val="24"/>
        </w:rPr>
        <w:t>конкретного</w:t>
      </w:r>
      <w:r w:rsidRPr="00B810A2">
        <w:rPr>
          <w:spacing w:val="2"/>
          <w:sz w:val="24"/>
          <w:szCs w:val="24"/>
        </w:rPr>
        <w:t xml:space="preserve"> </w:t>
      </w:r>
      <w:r w:rsidRPr="00B810A2">
        <w:rPr>
          <w:sz w:val="24"/>
          <w:szCs w:val="24"/>
        </w:rPr>
        <w:t>учебного предмета.</w:t>
      </w:r>
    </w:p>
    <w:p w:rsidR="006337FC" w:rsidRPr="00B810A2" w:rsidRDefault="006337FC" w:rsidP="0044567B">
      <w:pPr>
        <w:pStyle w:val="a5"/>
        <w:numPr>
          <w:ilvl w:val="0"/>
          <w:numId w:val="67"/>
        </w:numPr>
        <w:tabs>
          <w:tab w:val="left" w:pos="1139"/>
        </w:tabs>
        <w:spacing w:before="1"/>
        <w:ind w:right="353" w:firstLine="0"/>
        <w:rPr>
          <w:b/>
          <w:sz w:val="24"/>
          <w:szCs w:val="24"/>
        </w:rPr>
      </w:pPr>
      <w:r w:rsidRPr="00B810A2">
        <w:rPr>
          <w:sz w:val="24"/>
          <w:szCs w:val="24"/>
        </w:rPr>
        <w:t>умение работать в материальной и информационной среде начального общего образования (в</w:t>
      </w:r>
      <w:r w:rsidRPr="00B810A2">
        <w:rPr>
          <w:spacing w:val="1"/>
          <w:sz w:val="24"/>
          <w:szCs w:val="24"/>
        </w:rPr>
        <w:t xml:space="preserve"> </w:t>
      </w:r>
      <w:r w:rsidRPr="00B810A2">
        <w:rPr>
          <w:sz w:val="24"/>
          <w:szCs w:val="24"/>
        </w:rPr>
        <w:t>том числе с учебными моделями) в соответствии с содержанием конкретного учебного предмета.</w:t>
      </w:r>
      <w:r w:rsidRPr="00B810A2">
        <w:rPr>
          <w:spacing w:val="-58"/>
          <w:sz w:val="24"/>
          <w:szCs w:val="24"/>
        </w:rPr>
        <w:t xml:space="preserve"> </w:t>
      </w:r>
      <w:r w:rsidRPr="00B810A2">
        <w:rPr>
          <w:b/>
          <w:sz w:val="24"/>
          <w:szCs w:val="24"/>
        </w:rPr>
        <w:t>Познавательные:</w:t>
      </w:r>
    </w:p>
    <w:p w:rsidR="006337FC" w:rsidRPr="00B810A2" w:rsidRDefault="006337FC" w:rsidP="0044567B">
      <w:pPr>
        <w:pStyle w:val="a5"/>
        <w:numPr>
          <w:ilvl w:val="0"/>
          <w:numId w:val="67"/>
        </w:numPr>
        <w:tabs>
          <w:tab w:val="left" w:pos="1137"/>
        </w:tabs>
        <w:ind w:right="659" w:firstLine="0"/>
        <w:rPr>
          <w:sz w:val="24"/>
          <w:szCs w:val="24"/>
        </w:rPr>
      </w:pPr>
      <w:r w:rsidRPr="00B810A2">
        <w:rPr>
          <w:sz w:val="24"/>
          <w:szCs w:val="24"/>
        </w:rPr>
        <w:t>использовать</w:t>
      </w:r>
      <w:r w:rsidRPr="00B810A2">
        <w:rPr>
          <w:spacing w:val="-6"/>
          <w:sz w:val="24"/>
          <w:szCs w:val="24"/>
        </w:rPr>
        <w:t xml:space="preserve"> </w:t>
      </w:r>
      <w:r w:rsidRPr="00B810A2">
        <w:rPr>
          <w:sz w:val="24"/>
          <w:szCs w:val="24"/>
        </w:rPr>
        <w:t>знаково­символические</w:t>
      </w:r>
      <w:r w:rsidRPr="00B810A2">
        <w:rPr>
          <w:spacing w:val="-4"/>
          <w:sz w:val="24"/>
          <w:szCs w:val="24"/>
        </w:rPr>
        <w:t xml:space="preserve"> </w:t>
      </w:r>
      <w:r w:rsidRPr="00B810A2">
        <w:rPr>
          <w:sz w:val="24"/>
          <w:szCs w:val="24"/>
        </w:rPr>
        <w:t>средства,</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том</w:t>
      </w:r>
      <w:r w:rsidRPr="00B810A2">
        <w:rPr>
          <w:spacing w:val="-3"/>
          <w:sz w:val="24"/>
          <w:szCs w:val="24"/>
        </w:rPr>
        <w:t xml:space="preserve"> </w:t>
      </w:r>
      <w:r w:rsidRPr="00B810A2">
        <w:rPr>
          <w:sz w:val="24"/>
          <w:szCs w:val="24"/>
        </w:rPr>
        <w:t>числе</w:t>
      </w:r>
      <w:r w:rsidRPr="00B810A2">
        <w:rPr>
          <w:spacing w:val="-5"/>
          <w:sz w:val="24"/>
          <w:szCs w:val="24"/>
        </w:rPr>
        <w:t xml:space="preserve"> </w:t>
      </w:r>
      <w:r w:rsidRPr="00B810A2">
        <w:rPr>
          <w:sz w:val="24"/>
          <w:szCs w:val="24"/>
        </w:rPr>
        <w:t>модели</w:t>
      </w:r>
      <w:r w:rsidRPr="00B810A2">
        <w:rPr>
          <w:spacing w:val="-2"/>
          <w:sz w:val="24"/>
          <w:szCs w:val="24"/>
        </w:rPr>
        <w:t xml:space="preserve"> </w:t>
      </w:r>
      <w:r w:rsidRPr="00B810A2">
        <w:rPr>
          <w:sz w:val="24"/>
          <w:szCs w:val="24"/>
        </w:rPr>
        <w:t>(включая</w:t>
      </w:r>
      <w:r w:rsidRPr="00B810A2">
        <w:rPr>
          <w:spacing w:val="-4"/>
          <w:sz w:val="24"/>
          <w:szCs w:val="24"/>
        </w:rPr>
        <w:t xml:space="preserve"> </w:t>
      </w:r>
      <w:r w:rsidRPr="00B810A2">
        <w:rPr>
          <w:sz w:val="24"/>
          <w:szCs w:val="24"/>
        </w:rPr>
        <w:t>виртуальные)</w:t>
      </w:r>
      <w:r w:rsidRPr="00B810A2">
        <w:rPr>
          <w:spacing w:val="-2"/>
          <w:sz w:val="24"/>
          <w:szCs w:val="24"/>
        </w:rPr>
        <w:t xml:space="preserve"> </w:t>
      </w:r>
      <w:r w:rsidRPr="00B810A2">
        <w:rPr>
          <w:sz w:val="24"/>
          <w:szCs w:val="24"/>
        </w:rPr>
        <w:t>и</w:t>
      </w:r>
      <w:r w:rsidRPr="00B810A2">
        <w:rPr>
          <w:spacing w:val="-57"/>
          <w:sz w:val="24"/>
          <w:szCs w:val="24"/>
        </w:rPr>
        <w:t xml:space="preserve"> </w:t>
      </w:r>
      <w:r w:rsidRPr="00B810A2">
        <w:rPr>
          <w:sz w:val="24"/>
          <w:szCs w:val="24"/>
        </w:rPr>
        <w:t>схемы</w:t>
      </w:r>
      <w:r w:rsidRPr="00B810A2">
        <w:rPr>
          <w:spacing w:val="-1"/>
          <w:sz w:val="24"/>
          <w:szCs w:val="24"/>
        </w:rPr>
        <w:t xml:space="preserve"> </w:t>
      </w:r>
      <w:r w:rsidRPr="00B810A2">
        <w:rPr>
          <w:sz w:val="24"/>
          <w:szCs w:val="24"/>
        </w:rPr>
        <w:t>(включая концептуальные), для решения</w:t>
      </w:r>
      <w:r w:rsidRPr="00B810A2">
        <w:rPr>
          <w:spacing w:val="-1"/>
          <w:sz w:val="24"/>
          <w:szCs w:val="24"/>
        </w:rPr>
        <w:t xml:space="preserve"> </w:t>
      </w:r>
      <w:r w:rsidRPr="00B810A2">
        <w:rPr>
          <w:sz w:val="24"/>
          <w:szCs w:val="24"/>
        </w:rPr>
        <w:t>задач;</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проявлять</w:t>
      </w:r>
      <w:r w:rsidRPr="00B810A2">
        <w:rPr>
          <w:spacing w:val="-4"/>
          <w:sz w:val="24"/>
          <w:szCs w:val="24"/>
        </w:rPr>
        <w:t xml:space="preserve"> </w:t>
      </w:r>
      <w:r w:rsidRPr="00B810A2">
        <w:rPr>
          <w:sz w:val="24"/>
          <w:szCs w:val="24"/>
        </w:rPr>
        <w:t>познавательную</w:t>
      </w:r>
      <w:r w:rsidRPr="00B810A2">
        <w:rPr>
          <w:spacing w:val="-4"/>
          <w:sz w:val="24"/>
          <w:szCs w:val="24"/>
        </w:rPr>
        <w:t xml:space="preserve"> </w:t>
      </w:r>
      <w:r w:rsidRPr="00B810A2">
        <w:rPr>
          <w:sz w:val="24"/>
          <w:szCs w:val="24"/>
        </w:rPr>
        <w:t>инициативу</w:t>
      </w:r>
      <w:r w:rsidRPr="00B810A2">
        <w:rPr>
          <w:spacing w:val="-11"/>
          <w:sz w:val="24"/>
          <w:szCs w:val="24"/>
        </w:rPr>
        <w:t xml:space="preserve"> </w:t>
      </w:r>
      <w:r w:rsidRPr="00B810A2">
        <w:rPr>
          <w:sz w:val="24"/>
          <w:szCs w:val="24"/>
        </w:rPr>
        <w:t>в учебном</w:t>
      </w:r>
      <w:r w:rsidRPr="00B810A2">
        <w:rPr>
          <w:spacing w:val="-6"/>
          <w:sz w:val="24"/>
          <w:szCs w:val="24"/>
        </w:rPr>
        <w:t xml:space="preserve"> </w:t>
      </w:r>
      <w:r w:rsidRPr="00B810A2">
        <w:rPr>
          <w:sz w:val="24"/>
          <w:szCs w:val="24"/>
        </w:rPr>
        <w:t>сотрудничестве;</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строить</w:t>
      </w:r>
      <w:r w:rsidRPr="00B810A2">
        <w:rPr>
          <w:spacing w:val="-3"/>
          <w:sz w:val="24"/>
          <w:szCs w:val="24"/>
        </w:rPr>
        <w:t xml:space="preserve"> </w:t>
      </w:r>
      <w:r w:rsidRPr="00B810A2">
        <w:rPr>
          <w:sz w:val="24"/>
          <w:szCs w:val="24"/>
        </w:rPr>
        <w:t>сообщения</w:t>
      </w:r>
      <w:r w:rsidRPr="00B810A2">
        <w:rPr>
          <w:spacing w:val="-2"/>
          <w:sz w:val="24"/>
          <w:szCs w:val="24"/>
        </w:rPr>
        <w:t xml:space="preserve"> </w:t>
      </w:r>
      <w:r w:rsidRPr="00B810A2">
        <w:rPr>
          <w:sz w:val="24"/>
          <w:szCs w:val="24"/>
        </w:rPr>
        <w:t>в</w:t>
      </w:r>
      <w:r w:rsidRPr="00B810A2">
        <w:rPr>
          <w:spacing w:val="-5"/>
          <w:sz w:val="24"/>
          <w:szCs w:val="24"/>
        </w:rPr>
        <w:t xml:space="preserve"> </w:t>
      </w:r>
      <w:r w:rsidRPr="00B810A2">
        <w:rPr>
          <w:sz w:val="24"/>
          <w:szCs w:val="24"/>
        </w:rPr>
        <w:t>устной</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письменной</w:t>
      </w:r>
      <w:r w:rsidRPr="00B810A2">
        <w:rPr>
          <w:spacing w:val="-3"/>
          <w:sz w:val="24"/>
          <w:szCs w:val="24"/>
        </w:rPr>
        <w:t xml:space="preserve"> </w:t>
      </w:r>
      <w:r w:rsidRPr="00B810A2">
        <w:rPr>
          <w:sz w:val="24"/>
          <w:szCs w:val="24"/>
        </w:rPr>
        <w:t>форме;</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осуществлять</w:t>
      </w:r>
      <w:r w:rsidRPr="00B810A2">
        <w:rPr>
          <w:spacing w:val="-3"/>
          <w:sz w:val="24"/>
          <w:szCs w:val="24"/>
        </w:rPr>
        <w:t xml:space="preserve"> </w:t>
      </w:r>
      <w:r w:rsidRPr="00B810A2">
        <w:rPr>
          <w:sz w:val="24"/>
          <w:szCs w:val="24"/>
        </w:rPr>
        <w:t>анализ</w:t>
      </w:r>
      <w:r w:rsidRPr="00B810A2">
        <w:rPr>
          <w:spacing w:val="-4"/>
          <w:sz w:val="24"/>
          <w:szCs w:val="24"/>
        </w:rPr>
        <w:t xml:space="preserve"> </w:t>
      </w:r>
      <w:r w:rsidRPr="00B810A2">
        <w:rPr>
          <w:sz w:val="24"/>
          <w:szCs w:val="24"/>
        </w:rPr>
        <w:t>объектов</w:t>
      </w:r>
      <w:r w:rsidRPr="00B810A2">
        <w:rPr>
          <w:spacing w:val="-4"/>
          <w:sz w:val="24"/>
          <w:szCs w:val="24"/>
        </w:rPr>
        <w:t xml:space="preserve"> </w:t>
      </w:r>
      <w:r w:rsidRPr="00B810A2">
        <w:rPr>
          <w:sz w:val="24"/>
          <w:szCs w:val="24"/>
        </w:rPr>
        <w:t>с</w:t>
      </w:r>
      <w:r w:rsidRPr="00B810A2">
        <w:rPr>
          <w:spacing w:val="-6"/>
          <w:sz w:val="24"/>
          <w:szCs w:val="24"/>
        </w:rPr>
        <w:t xml:space="preserve"> </w:t>
      </w:r>
      <w:r w:rsidRPr="00B810A2">
        <w:rPr>
          <w:sz w:val="24"/>
          <w:szCs w:val="24"/>
        </w:rPr>
        <w:t>выделением</w:t>
      </w:r>
      <w:r w:rsidRPr="00B810A2">
        <w:rPr>
          <w:spacing w:val="-3"/>
          <w:sz w:val="24"/>
          <w:szCs w:val="24"/>
        </w:rPr>
        <w:t xml:space="preserve"> </w:t>
      </w:r>
      <w:r w:rsidRPr="00B810A2">
        <w:rPr>
          <w:sz w:val="24"/>
          <w:szCs w:val="24"/>
        </w:rPr>
        <w:t>существенных</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несущественных</w:t>
      </w:r>
      <w:r w:rsidRPr="00B810A2">
        <w:rPr>
          <w:spacing w:val="-3"/>
          <w:sz w:val="24"/>
          <w:szCs w:val="24"/>
        </w:rPr>
        <w:t xml:space="preserve"> </w:t>
      </w:r>
      <w:r w:rsidRPr="00B810A2">
        <w:rPr>
          <w:sz w:val="24"/>
          <w:szCs w:val="24"/>
        </w:rPr>
        <w:t>признаков;</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осуществлять</w:t>
      </w:r>
      <w:r w:rsidRPr="00B810A2">
        <w:rPr>
          <w:spacing w:val="-4"/>
          <w:sz w:val="24"/>
          <w:szCs w:val="24"/>
        </w:rPr>
        <w:t xml:space="preserve"> </w:t>
      </w:r>
      <w:r w:rsidRPr="00B810A2">
        <w:rPr>
          <w:sz w:val="24"/>
          <w:szCs w:val="24"/>
        </w:rPr>
        <w:t>синтез</w:t>
      </w:r>
      <w:r w:rsidRPr="00B810A2">
        <w:rPr>
          <w:spacing w:val="-4"/>
          <w:sz w:val="24"/>
          <w:szCs w:val="24"/>
        </w:rPr>
        <w:t xml:space="preserve"> </w:t>
      </w:r>
      <w:r w:rsidRPr="00B810A2">
        <w:rPr>
          <w:sz w:val="24"/>
          <w:szCs w:val="24"/>
        </w:rPr>
        <w:t>как</w:t>
      </w:r>
      <w:r w:rsidRPr="00B810A2">
        <w:rPr>
          <w:spacing w:val="-3"/>
          <w:sz w:val="24"/>
          <w:szCs w:val="24"/>
        </w:rPr>
        <w:t xml:space="preserve"> </w:t>
      </w:r>
      <w:r w:rsidRPr="00B810A2">
        <w:rPr>
          <w:sz w:val="24"/>
          <w:szCs w:val="24"/>
        </w:rPr>
        <w:t>составление</w:t>
      </w:r>
      <w:r w:rsidRPr="00B810A2">
        <w:rPr>
          <w:spacing w:val="-5"/>
          <w:sz w:val="24"/>
          <w:szCs w:val="24"/>
        </w:rPr>
        <w:t xml:space="preserve"> </w:t>
      </w:r>
      <w:r w:rsidRPr="00B810A2">
        <w:rPr>
          <w:sz w:val="24"/>
          <w:szCs w:val="24"/>
        </w:rPr>
        <w:t>целого</w:t>
      </w:r>
      <w:r w:rsidRPr="00B810A2">
        <w:rPr>
          <w:spacing w:val="-1"/>
          <w:sz w:val="24"/>
          <w:szCs w:val="24"/>
        </w:rPr>
        <w:t xml:space="preserve"> </w:t>
      </w:r>
      <w:r w:rsidRPr="00B810A2">
        <w:rPr>
          <w:sz w:val="24"/>
          <w:szCs w:val="24"/>
        </w:rPr>
        <w:t>из</w:t>
      </w:r>
      <w:r w:rsidRPr="00B810A2">
        <w:rPr>
          <w:spacing w:val="-4"/>
          <w:sz w:val="24"/>
          <w:szCs w:val="24"/>
        </w:rPr>
        <w:t xml:space="preserve"> </w:t>
      </w:r>
      <w:r w:rsidRPr="00B810A2">
        <w:rPr>
          <w:sz w:val="24"/>
          <w:szCs w:val="24"/>
        </w:rPr>
        <w:t>частей;</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проводить</w:t>
      </w:r>
      <w:r w:rsidRPr="00B810A2">
        <w:rPr>
          <w:spacing w:val="-4"/>
          <w:sz w:val="24"/>
          <w:szCs w:val="24"/>
        </w:rPr>
        <w:t xml:space="preserve"> </w:t>
      </w:r>
      <w:r w:rsidRPr="00B810A2">
        <w:rPr>
          <w:sz w:val="24"/>
          <w:szCs w:val="24"/>
        </w:rPr>
        <w:t>сравнение,</w:t>
      </w:r>
      <w:r w:rsidRPr="00B810A2">
        <w:rPr>
          <w:spacing w:val="-5"/>
          <w:sz w:val="24"/>
          <w:szCs w:val="24"/>
        </w:rPr>
        <w:t xml:space="preserve"> </w:t>
      </w:r>
      <w:r w:rsidRPr="00B810A2">
        <w:rPr>
          <w:sz w:val="24"/>
          <w:szCs w:val="24"/>
        </w:rPr>
        <w:t>сериацию</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классификацию</w:t>
      </w:r>
      <w:r w:rsidRPr="00B810A2">
        <w:rPr>
          <w:spacing w:val="-5"/>
          <w:sz w:val="24"/>
          <w:szCs w:val="24"/>
        </w:rPr>
        <w:t xml:space="preserve"> </w:t>
      </w:r>
      <w:r w:rsidRPr="00B810A2">
        <w:rPr>
          <w:sz w:val="24"/>
          <w:szCs w:val="24"/>
        </w:rPr>
        <w:t>по</w:t>
      </w:r>
      <w:r w:rsidRPr="00B810A2">
        <w:rPr>
          <w:spacing w:val="-3"/>
          <w:sz w:val="24"/>
          <w:szCs w:val="24"/>
        </w:rPr>
        <w:t xml:space="preserve"> </w:t>
      </w:r>
      <w:r w:rsidRPr="00B810A2">
        <w:rPr>
          <w:sz w:val="24"/>
          <w:szCs w:val="24"/>
        </w:rPr>
        <w:t>заданным</w:t>
      </w:r>
      <w:r w:rsidRPr="00B810A2">
        <w:rPr>
          <w:spacing w:val="-5"/>
          <w:sz w:val="24"/>
          <w:szCs w:val="24"/>
        </w:rPr>
        <w:t xml:space="preserve"> </w:t>
      </w:r>
      <w:r w:rsidRPr="00B810A2">
        <w:rPr>
          <w:sz w:val="24"/>
          <w:szCs w:val="24"/>
        </w:rPr>
        <w:t>критериям;</w:t>
      </w:r>
    </w:p>
    <w:p w:rsidR="006337FC" w:rsidRPr="00B810A2" w:rsidRDefault="006337FC" w:rsidP="0044567B">
      <w:pPr>
        <w:pStyle w:val="a5"/>
        <w:numPr>
          <w:ilvl w:val="0"/>
          <w:numId w:val="67"/>
        </w:numPr>
        <w:tabs>
          <w:tab w:val="left" w:pos="1137"/>
        </w:tabs>
        <w:ind w:right="1452" w:firstLine="0"/>
        <w:rPr>
          <w:sz w:val="24"/>
          <w:szCs w:val="24"/>
        </w:rPr>
      </w:pPr>
      <w:r w:rsidRPr="00B810A2">
        <w:rPr>
          <w:sz w:val="24"/>
          <w:szCs w:val="24"/>
        </w:rPr>
        <w:t>осуществлять подведение под понятие на основе распознавания объектов, выделения</w:t>
      </w:r>
      <w:r w:rsidRPr="00B810A2">
        <w:rPr>
          <w:spacing w:val="-58"/>
          <w:sz w:val="24"/>
          <w:szCs w:val="24"/>
        </w:rPr>
        <w:t xml:space="preserve"> </w:t>
      </w:r>
      <w:r w:rsidRPr="00B810A2">
        <w:rPr>
          <w:sz w:val="24"/>
          <w:szCs w:val="24"/>
        </w:rPr>
        <w:t>существенных признаков и их</w:t>
      </w:r>
      <w:r w:rsidRPr="00B810A2">
        <w:rPr>
          <w:spacing w:val="2"/>
          <w:sz w:val="24"/>
          <w:szCs w:val="24"/>
        </w:rPr>
        <w:t xml:space="preserve"> </w:t>
      </w:r>
      <w:r w:rsidRPr="00B810A2">
        <w:rPr>
          <w:sz w:val="24"/>
          <w:szCs w:val="24"/>
        </w:rPr>
        <w:t>синтеза;</w:t>
      </w:r>
    </w:p>
    <w:p w:rsidR="006337FC" w:rsidRPr="00B810A2" w:rsidRDefault="006337FC" w:rsidP="0044567B">
      <w:pPr>
        <w:pStyle w:val="a5"/>
        <w:numPr>
          <w:ilvl w:val="0"/>
          <w:numId w:val="67"/>
        </w:numPr>
        <w:tabs>
          <w:tab w:val="left" w:pos="1199"/>
        </w:tabs>
        <w:ind w:left="1198" w:hanging="203"/>
        <w:rPr>
          <w:sz w:val="24"/>
          <w:szCs w:val="24"/>
        </w:rPr>
      </w:pPr>
      <w:r w:rsidRPr="00B810A2">
        <w:rPr>
          <w:sz w:val="24"/>
          <w:szCs w:val="24"/>
        </w:rPr>
        <w:t>устанавливать</w:t>
      </w:r>
      <w:r w:rsidRPr="00B810A2">
        <w:rPr>
          <w:spacing w:val="-4"/>
          <w:sz w:val="24"/>
          <w:szCs w:val="24"/>
        </w:rPr>
        <w:t xml:space="preserve"> </w:t>
      </w:r>
      <w:r w:rsidRPr="00B810A2">
        <w:rPr>
          <w:sz w:val="24"/>
          <w:szCs w:val="24"/>
        </w:rPr>
        <w:t>аналогии;</w:t>
      </w:r>
    </w:p>
    <w:p w:rsidR="006337FC" w:rsidRPr="00B810A2" w:rsidRDefault="006337FC" w:rsidP="0044567B">
      <w:pPr>
        <w:pStyle w:val="a5"/>
        <w:numPr>
          <w:ilvl w:val="0"/>
          <w:numId w:val="67"/>
        </w:numPr>
        <w:tabs>
          <w:tab w:val="left" w:pos="1197"/>
        </w:tabs>
        <w:ind w:left="1196" w:hanging="201"/>
        <w:rPr>
          <w:sz w:val="24"/>
          <w:szCs w:val="24"/>
        </w:rPr>
      </w:pPr>
      <w:r w:rsidRPr="00B810A2">
        <w:rPr>
          <w:sz w:val="24"/>
          <w:szCs w:val="24"/>
        </w:rPr>
        <w:t>владеть</w:t>
      </w:r>
      <w:r w:rsidRPr="00B810A2">
        <w:rPr>
          <w:spacing w:val="-3"/>
          <w:sz w:val="24"/>
          <w:szCs w:val="24"/>
        </w:rPr>
        <w:t xml:space="preserve"> </w:t>
      </w:r>
      <w:r w:rsidRPr="00B810A2">
        <w:rPr>
          <w:sz w:val="24"/>
          <w:szCs w:val="24"/>
        </w:rPr>
        <w:t>рядом</w:t>
      </w:r>
      <w:r w:rsidRPr="00B810A2">
        <w:rPr>
          <w:spacing w:val="-2"/>
          <w:sz w:val="24"/>
          <w:szCs w:val="24"/>
        </w:rPr>
        <w:t xml:space="preserve"> </w:t>
      </w:r>
      <w:r w:rsidRPr="00B810A2">
        <w:rPr>
          <w:sz w:val="24"/>
          <w:szCs w:val="24"/>
        </w:rPr>
        <w:t>общих</w:t>
      </w:r>
      <w:r w:rsidRPr="00B810A2">
        <w:rPr>
          <w:spacing w:val="-2"/>
          <w:sz w:val="24"/>
          <w:szCs w:val="24"/>
        </w:rPr>
        <w:t xml:space="preserve"> </w:t>
      </w:r>
      <w:r w:rsidRPr="00B810A2">
        <w:rPr>
          <w:sz w:val="24"/>
          <w:szCs w:val="24"/>
        </w:rPr>
        <w:t>приѐмов</w:t>
      </w:r>
      <w:r w:rsidRPr="00B810A2">
        <w:rPr>
          <w:spacing w:val="-2"/>
          <w:sz w:val="24"/>
          <w:szCs w:val="24"/>
        </w:rPr>
        <w:t xml:space="preserve"> </w:t>
      </w:r>
      <w:r w:rsidRPr="00B810A2">
        <w:rPr>
          <w:sz w:val="24"/>
          <w:szCs w:val="24"/>
        </w:rPr>
        <w:t>решения</w:t>
      </w:r>
      <w:r w:rsidRPr="00B810A2">
        <w:rPr>
          <w:spacing w:val="-2"/>
          <w:sz w:val="24"/>
          <w:szCs w:val="24"/>
        </w:rPr>
        <w:t xml:space="preserve"> </w:t>
      </w:r>
      <w:r w:rsidRPr="00B810A2">
        <w:rPr>
          <w:sz w:val="24"/>
          <w:szCs w:val="24"/>
        </w:rPr>
        <w:t>задач.</w:t>
      </w:r>
    </w:p>
    <w:p w:rsidR="006337FC" w:rsidRPr="00B810A2" w:rsidRDefault="006337FC" w:rsidP="0044567B">
      <w:pPr>
        <w:pStyle w:val="1"/>
        <w:spacing w:line="240" w:lineRule="auto"/>
        <w:ind w:left="996"/>
      </w:pPr>
      <w:r w:rsidRPr="00B810A2">
        <w:t>Коммуникативные</w:t>
      </w:r>
      <w:r w:rsidRPr="00B810A2">
        <w:rPr>
          <w:spacing w:val="-4"/>
        </w:rPr>
        <w:t xml:space="preserve"> </w:t>
      </w:r>
      <w:r w:rsidRPr="00B810A2">
        <w:t>:</w:t>
      </w:r>
    </w:p>
    <w:p w:rsidR="006337FC" w:rsidRPr="00B810A2" w:rsidRDefault="006337FC" w:rsidP="0044567B">
      <w:pPr>
        <w:pStyle w:val="a5"/>
        <w:numPr>
          <w:ilvl w:val="0"/>
          <w:numId w:val="67"/>
        </w:numPr>
        <w:tabs>
          <w:tab w:val="left" w:pos="1137"/>
        </w:tabs>
        <w:ind w:right="1152" w:firstLine="0"/>
        <w:rPr>
          <w:sz w:val="24"/>
          <w:szCs w:val="24"/>
        </w:rPr>
      </w:pPr>
      <w:r w:rsidRPr="00B810A2">
        <w:rPr>
          <w:sz w:val="24"/>
          <w:szCs w:val="24"/>
        </w:rPr>
        <w:t>допускать возможность существования у людей различных точек зрения, в том числе не</w:t>
      </w:r>
      <w:r w:rsidRPr="00B810A2">
        <w:rPr>
          <w:spacing w:val="-58"/>
          <w:sz w:val="24"/>
          <w:szCs w:val="24"/>
        </w:rPr>
        <w:t xml:space="preserve"> </w:t>
      </w:r>
      <w:r w:rsidRPr="00B810A2">
        <w:rPr>
          <w:sz w:val="24"/>
          <w:szCs w:val="24"/>
        </w:rPr>
        <w:t>совпадающих с его собственной, и ориентироваться на позицию партнѐра в общении и</w:t>
      </w:r>
      <w:r w:rsidRPr="00B810A2">
        <w:rPr>
          <w:spacing w:val="1"/>
          <w:sz w:val="24"/>
          <w:szCs w:val="24"/>
        </w:rPr>
        <w:t xml:space="preserve"> </w:t>
      </w:r>
      <w:r w:rsidRPr="00B810A2">
        <w:rPr>
          <w:sz w:val="24"/>
          <w:szCs w:val="24"/>
        </w:rPr>
        <w:t>взаимодействии;</w:t>
      </w:r>
    </w:p>
    <w:p w:rsidR="006337FC" w:rsidRPr="00B810A2" w:rsidRDefault="006337FC" w:rsidP="0044567B">
      <w:pPr>
        <w:pStyle w:val="a5"/>
        <w:numPr>
          <w:ilvl w:val="0"/>
          <w:numId w:val="67"/>
        </w:numPr>
        <w:tabs>
          <w:tab w:val="left" w:pos="1139"/>
        </w:tabs>
        <w:ind w:left="1138" w:hanging="143"/>
        <w:rPr>
          <w:sz w:val="24"/>
          <w:szCs w:val="24"/>
        </w:rPr>
      </w:pPr>
      <w:r w:rsidRPr="00B810A2">
        <w:rPr>
          <w:sz w:val="24"/>
          <w:szCs w:val="24"/>
        </w:rPr>
        <w:t>учитывать</w:t>
      </w:r>
      <w:r w:rsidRPr="00B810A2">
        <w:rPr>
          <w:spacing w:val="-4"/>
          <w:sz w:val="24"/>
          <w:szCs w:val="24"/>
        </w:rPr>
        <w:t xml:space="preserve"> </w:t>
      </w:r>
      <w:r w:rsidRPr="00B810A2">
        <w:rPr>
          <w:sz w:val="24"/>
          <w:szCs w:val="24"/>
        </w:rPr>
        <w:t>разные</w:t>
      </w:r>
      <w:r w:rsidRPr="00B810A2">
        <w:rPr>
          <w:spacing w:val="-6"/>
          <w:sz w:val="24"/>
          <w:szCs w:val="24"/>
        </w:rPr>
        <w:t xml:space="preserve"> </w:t>
      </w:r>
      <w:r w:rsidRPr="00B810A2">
        <w:rPr>
          <w:sz w:val="24"/>
          <w:szCs w:val="24"/>
        </w:rPr>
        <w:t>мнения</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стремиться</w:t>
      </w:r>
      <w:r w:rsidRPr="00B810A2">
        <w:rPr>
          <w:spacing w:val="-3"/>
          <w:sz w:val="24"/>
          <w:szCs w:val="24"/>
        </w:rPr>
        <w:t xml:space="preserve"> </w:t>
      </w:r>
      <w:r w:rsidRPr="00B810A2">
        <w:rPr>
          <w:sz w:val="24"/>
          <w:szCs w:val="24"/>
        </w:rPr>
        <w:t>к</w:t>
      </w:r>
      <w:r w:rsidRPr="00B810A2">
        <w:rPr>
          <w:spacing w:val="-4"/>
          <w:sz w:val="24"/>
          <w:szCs w:val="24"/>
        </w:rPr>
        <w:t xml:space="preserve"> </w:t>
      </w:r>
      <w:r w:rsidRPr="00B810A2">
        <w:rPr>
          <w:sz w:val="24"/>
          <w:szCs w:val="24"/>
        </w:rPr>
        <w:t>координации</w:t>
      </w:r>
      <w:r w:rsidRPr="00B810A2">
        <w:rPr>
          <w:spacing w:val="-4"/>
          <w:sz w:val="24"/>
          <w:szCs w:val="24"/>
        </w:rPr>
        <w:t xml:space="preserve"> </w:t>
      </w:r>
      <w:r w:rsidRPr="00B810A2">
        <w:rPr>
          <w:sz w:val="24"/>
          <w:szCs w:val="24"/>
        </w:rPr>
        <w:t>различных</w:t>
      </w:r>
      <w:r w:rsidRPr="00B810A2">
        <w:rPr>
          <w:spacing w:val="-2"/>
          <w:sz w:val="24"/>
          <w:szCs w:val="24"/>
        </w:rPr>
        <w:t xml:space="preserve"> </w:t>
      </w:r>
      <w:r w:rsidRPr="00B810A2">
        <w:rPr>
          <w:sz w:val="24"/>
          <w:szCs w:val="24"/>
        </w:rPr>
        <w:t>позиций</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сотрудничестве;</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формулировать</w:t>
      </w:r>
      <w:r w:rsidRPr="00B810A2">
        <w:rPr>
          <w:spacing w:val="-4"/>
          <w:sz w:val="24"/>
          <w:szCs w:val="24"/>
        </w:rPr>
        <w:t xml:space="preserve"> </w:t>
      </w:r>
      <w:r w:rsidRPr="00B810A2">
        <w:rPr>
          <w:sz w:val="24"/>
          <w:szCs w:val="24"/>
        </w:rPr>
        <w:t>собственное</w:t>
      </w:r>
      <w:r w:rsidRPr="00B810A2">
        <w:rPr>
          <w:spacing w:val="-4"/>
          <w:sz w:val="24"/>
          <w:szCs w:val="24"/>
        </w:rPr>
        <w:t xml:space="preserve"> </w:t>
      </w:r>
      <w:r w:rsidRPr="00B810A2">
        <w:rPr>
          <w:sz w:val="24"/>
          <w:szCs w:val="24"/>
        </w:rPr>
        <w:t>мнение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позицию;</w:t>
      </w:r>
    </w:p>
    <w:p w:rsidR="006337FC" w:rsidRPr="00B810A2" w:rsidRDefault="006337FC" w:rsidP="0044567B">
      <w:pPr>
        <w:pStyle w:val="a5"/>
        <w:numPr>
          <w:ilvl w:val="0"/>
          <w:numId w:val="67"/>
        </w:numPr>
        <w:tabs>
          <w:tab w:val="left" w:pos="1137"/>
        </w:tabs>
        <w:ind w:right="495" w:firstLine="0"/>
        <w:rPr>
          <w:sz w:val="24"/>
          <w:szCs w:val="24"/>
        </w:rPr>
      </w:pPr>
      <w:r w:rsidRPr="00B810A2">
        <w:rPr>
          <w:sz w:val="24"/>
          <w:szCs w:val="24"/>
        </w:rPr>
        <w:t>строить понятные для партнѐра высказывания, учитывающие, что партнѐр знает и видит, а что</w:t>
      </w:r>
      <w:r w:rsidRPr="00B810A2">
        <w:rPr>
          <w:spacing w:val="-58"/>
          <w:sz w:val="24"/>
          <w:szCs w:val="24"/>
        </w:rPr>
        <w:t xml:space="preserve"> </w:t>
      </w:r>
      <w:r w:rsidRPr="00B810A2">
        <w:rPr>
          <w:sz w:val="24"/>
          <w:szCs w:val="24"/>
        </w:rPr>
        <w:t>нет;</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задавать</w:t>
      </w:r>
      <w:r w:rsidRPr="00B810A2">
        <w:rPr>
          <w:spacing w:val="-4"/>
          <w:sz w:val="24"/>
          <w:szCs w:val="24"/>
        </w:rPr>
        <w:t xml:space="preserve"> </w:t>
      </w:r>
      <w:r w:rsidRPr="00B810A2">
        <w:rPr>
          <w:sz w:val="24"/>
          <w:szCs w:val="24"/>
        </w:rPr>
        <w:t>вопросы;</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контролировать</w:t>
      </w:r>
      <w:r w:rsidRPr="00B810A2">
        <w:rPr>
          <w:spacing w:val="-3"/>
          <w:sz w:val="24"/>
          <w:szCs w:val="24"/>
        </w:rPr>
        <w:t xml:space="preserve"> </w:t>
      </w:r>
      <w:r w:rsidRPr="00B810A2">
        <w:rPr>
          <w:sz w:val="24"/>
          <w:szCs w:val="24"/>
        </w:rPr>
        <w:t>действия</w:t>
      </w:r>
      <w:r w:rsidRPr="00B810A2">
        <w:rPr>
          <w:spacing w:val="-3"/>
          <w:sz w:val="24"/>
          <w:szCs w:val="24"/>
        </w:rPr>
        <w:t xml:space="preserve"> </w:t>
      </w:r>
      <w:r w:rsidRPr="00B810A2">
        <w:rPr>
          <w:sz w:val="24"/>
          <w:szCs w:val="24"/>
        </w:rPr>
        <w:t>партнѐра;</w:t>
      </w:r>
    </w:p>
    <w:p w:rsidR="006337FC" w:rsidRPr="00B810A2" w:rsidRDefault="006337FC" w:rsidP="0044567B">
      <w:pPr>
        <w:pStyle w:val="1"/>
        <w:spacing w:line="240" w:lineRule="auto"/>
        <w:ind w:left="996"/>
      </w:pPr>
      <w:r w:rsidRPr="00B810A2">
        <w:t>Предметные</w:t>
      </w:r>
      <w:r w:rsidRPr="00B810A2">
        <w:rPr>
          <w:spacing w:val="-6"/>
        </w:rPr>
        <w:t xml:space="preserve"> </w:t>
      </w:r>
      <w:r w:rsidRPr="00B810A2">
        <w:t>результаты:</w:t>
      </w:r>
    </w:p>
    <w:p w:rsidR="006337FC" w:rsidRPr="00B810A2" w:rsidRDefault="006337FC" w:rsidP="0044567B">
      <w:pPr>
        <w:pStyle w:val="a5"/>
        <w:numPr>
          <w:ilvl w:val="0"/>
          <w:numId w:val="67"/>
        </w:numPr>
        <w:tabs>
          <w:tab w:val="left" w:pos="1264"/>
        </w:tabs>
        <w:ind w:right="484" w:firstLine="0"/>
        <w:rPr>
          <w:sz w:val="24"/>
          <w:szCs w:val="24"/>
        </w:rPr>
      </w:pPr>
      <w:r w:rsidRPr="00B810A2">
        <w:rPr>
          <w:sz w:val="24"/>
          <w:szCs w:val="24"/>
        </w:rPr>
        <w:t>различать</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фольклора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литературы;</w:t>
      </w:r>
      <w:r w:rsidRPr="00B810A2">
        <w:rPr>
          <w:spacing w:val="1"/>
          <w:sz w:val="24"/>
          <w:szCs w:val="24"/>
        </w:rPr>
        <w:t xml:space="preserve"> </w:t>
      </w:r>
      <w:r w:rsidRPr="00B810A2">
        <w:rPr>
          <w:sz w:val="24"/>
          <w:szCs w:val="24"/>
        </w:rPr>
        <w:t>приводить</w:t>
      </w:r>
      <w:r w:rsidRPr="00B810A2">
        <w:rPr>
          <w:spacing w:val="1"/>
          <w:sz w:val="24"/>
          <w:szCs w:val="24"/>
        </w:rPr>
        <w:t xml:space="preserve"> </w:t>
      </w:r>
      <w:r w:rsidRPr="00B810A2">
        <w:rPr>
          <w:sz w:val="24"/>
          <w:szCs w:val="24"/>
        </w:rPr>
        <w:t>примеры</w:t>
      </w:r>
      <w:r w:rsidRPr="00B810A2">
        <w:rPr>
          <w:spacing w:val="1"/>
          <w:sz w:val="24"/>
          <w:szCs w:val="24"/>
        </w:rPr>
        <w:t xml:space="preserve"> </w:t>
      </w:r>
      <w:r w:rsidRPr="00B810A2">
        <w:rPr>
          <w:sz w:val="24"/>
          <w:szCs w:val="24"/>
        </w:rPr>
        <w:t>произведений</w:t>
      </w:r>
      <w:r w:rsidRPr="00B810A2">
        <w:rPr>
          <w:spacing w:val="-57"/>
          <w:sz w:val="24"/>
          <w:szCs w:val="24"/>
        </w:rPr>
        <w:t xml:space="preserve"> </w:t>
      </w:r>
      <w:r w:rsidRPr="00B810A2">
        <w:rPr>
          <w:sz w:val="24"/>
          <w:szCs w:val="24"/>
        </w:rPr>
        <w:t>национальной литературы и фольклора разных народов России; находить в них отражение</w:t>
      </w:r>
      <w:r w:rsidRPr="00B810A2">
        <w:rPr>
          <w:spacing w:val="1"/>
          <w:sz w:val="24"/>
          <w:szCs w:val="24"/>
        </w:rPr>
        <w:t xml:space="preserve"> </w:t>
      </w:r>
      <w:r w:rsidRPr="00B810A2">
        <w:rPr>
          <w:sz w:val="24"/>
          <w:szCs w:val="24"/>
        </w:rPr>
        <w:t>нравственных ценностей</w:t>
      </w:r>
      <w:r w:rsidRPr="00B810A2">
        <w:rPr>
          <w:spacing w:val="1"/>
          <w:sz w:val="24"/>
          <w:szCs w:val="24"/>
        </w:rPr>
        <w:t xml:space="preserve"> </w:t>
      </w:r>
      <w:r w:rsidRPr="00B810A2">
        <w:rPr>
          <w:sz w:val="24"/>
          <w:szCs w:val="24"/>
        </w:rPr>
        <w:t>(добро и</w:t>
      </w:r>
      <w:r w:rsidRPr="00B810A2">
        <w:rPr>
          <w:spacing w:val="1"/>
          <w:sz w:val="24"/>
          <w:szCs w:val="24"/>
        </w:rPr>
        <w:t xml:space="preserve"> </w:t>
      </w:r>
      <w:r w:rsidRPr="00B810A2">
        <w:rPr>
          <w:sz w:val="24"/>
          <w:szCs w:val="24"/>
        </w:rPr>
        <w:t>зло, стремление к истине,</w:t>
      </w:r>
      <w:r w:rsidRPr="00B810A2">
        <w:rPr>
          <w:spacing w:val="1"/>
          <w:sz w:val="24"/>
          <w:szCs w:val="24"/>
        </w:rPr>
        <w:t xml:space="preserve"> </w:t>
      </w:r>
      <w:r w:rsidRPr="00B810A2">
        <w:rPr>
          <w:sz w:val="24"/>
          <w:szCs w:val="24"/>
        </w:rPr>
        <w:t>Родина, планета Земля,</w:t>
      </w:r>
      <w:r w:rsidRPr="00B810A2">
        <w:rPr>
          <w:spacing w:val="60"/>
          <w:sz w:val="24"/>
          <w:szCs w:val="24"/>
        </w:rPr>
        <w:t xml:space="preserve"> </w:t>
      </w:r>
      <w:r w:rsidRPr="00B810A2">
        <w:rPr>
          <w:sz w:val="24"/>
          <w:szCs w:val="24"/>
        </w:rPr>
        <w:t>народы и</w:t>
      </w:r>
      <w:r w:rsidRPr="00B810A2">
        <w:rPr>
          <w:spacing w:val="-57"/>
          <w:sz w:val="24"/>
          <w:szCs w:val="24"/>
        </w:rPr>
        <w:t xml:space="preserve"> </w:t>
      </w:r>
      <w:r w:rsidRPr="00B810A2">
        <w:rPr>
          <w:sz w:val="24"/>
          <w:szCs w:val="24"/>
        </w:rPr>
        <w:t>их</w:t>
      </w:r>
      <w:r w:rsidRPr="00B810A2">
        <w:rPr>
          <w:spacing w:val="-2"/>
          <w:sz w:val="24"/>
          <w:szCs w:val="24"/>
        </w:rPr>
        <w:t xml:space="preserve"> </w:t>
      </w:r>
      <w:r w:rsidRPr="00B810A2">
        <w:rPr>
          <w:sz w:val="24"/>
          <w:szCs w:val="24"/>
        </w:rPr>
        <w:t>культуры и др.), факты</w:t>
      </w:r>
      <w:r w:rsidRPr="00B810A2">
        <w:rPr>
          <w:spacing w:val="-1"/>
          <w:sz w:val="24"/>
          <w:szCs w:val="24"/>
        </w:rPr>
        <w:t xml:space="preserve"> </w:t>
      </w:r>
      <w:r w:rsidRPr="00B810A2">
        <w:rPr>
          <w:sz w:val="24"/>
          <w:szCs w:val="24"/>
        </w:rPr>
        <w:t>бытовой и духовной</w:t>
      </w:r>
      <w:r w:rsidRPr="00B810A2">
        <w:rPr>
          <w:spacing w:val="-2"/>
          <w:sz w:val="24"/>
          <w:szCs w:val="24"/>
        </w:rPr>
        <w:t xml:space="preserve"> </w:t>
      </w:r>
      <w:r w:rsidRPr="00B810A2">
        <w:rPr>
          <w:sz w:val="24"/>
          <w:szCs w:val="24"/>
        </w:rPr>
        <w:t>культуры;</w:t>
      </w:r>
    </w:p>
    <w:p w:rsidR="006337FC" w:rsidRPr="00B810A2" w:rsidRDefault="006337FC" w:rsidP="0044567B">
      <w:pPr>
        <w:pStyle w:val="a5"/>
        <w:numPr>
          <w:ilvl w:val="0"/>
          <w:numId w:val="67"/>
        </w:numPr>
        <w:tabs>
          <w:tab w:val="left" w:pos="1159"/>
        </w:tabs>
        <w:ind w:right="487" w:firstLine="0"/>
        <w:rPr>
          <w:sz w:val="24"/>
          <w:szCs w:val="24"/>
        </w:rPr>
      </w:pPr>
      <w:r w:rsidRPr="00B810A2">
        <w:rPr>
          <w:sz w:val="24"/>
          <w:szCs w:val="24"/>
        </w:rPr>
        <w:t>соотносить прочитанные художественные тексты с произведениями других видов искусства.</w:t>
      </w:r>
      <w:r w:rsidRPr="00B810A2">
        <w:rPr>
          <w:spacing w:val="1"/>
          <w:sz w:val="24"/>
          <w:szCs w:val="24"/>
        </w:rPr>
        <w:t xml:space="preserve"> </w:t>
      </w:r>
      <w:r w:rsidRPr="00B810A2">
        <w:rPr>
          <w:sz w:val="24"/>
          <w:szCs w:val="24"/>
        </w:rPr>
        <w:t>Различать</w:t>
      </w:r>
      <w:r w:rsidRPr="00B810A2">
        <w:rPr>
          <w:spacing w:val="-3"/>
          <w:sz w:val="24"/>
          <w:szCs w:val="24"/>
        </w:rPr>
        <w:t xml:space="preserve"> </w:t>
      </w:r>
      <w:r w:rsidRPr="00B810A2">
        <w:rPr>
          <w:sz w:val="24"/>
          <w:szCs w:val="24"/>
        </w:rPr>
        <w:t>художественные</w:t>
      </w:r>
      <w:r w:rsidRPr="00B810A2">
        <w:rPr>
          <w:spacing w:val="-2"/>
          <w:sz w:val="24"/>
          <w:szCs w:val="24"/>
        </w:rPr>
        <w:t xml:space="preserve"> </w:t>
      </w:r>
      <w:r w:rsidRPr="00B810A2">
        <w:rPr>
          <w:sz w:val="24"/>
          <w:szCs w:val="24"/>
        </w:rPr>
        <w:t>произведения</w:t>
      </w:r>
      <w:r w:rsidRPr="00B810A2">
        <w:rPr>
          <w:spacing w:val="-3"/>
          <w:sz w:val="24"/>
          <w:szCs w:val="24"/>
        </w:rPr>
        <w:t xml:space="preserve"> </w:t>
      </w:r>
      <w:r w:rsidRPr="00B810A2">
        <w:rPr>
          <w:sz w:val="24"/>
          <w:szCs w:val="24"/>
        </w:rPr>
        <w:t>и</w:t>
      </w:r>
      <w:r w:rsidRPr="00B810A2">
        <w:rPr>
          <w:spacing w:val="-1"/>
          <w:sz w:val="24"/>
          <w:szCs w:val="24"/>
        </w:rPr>
        <w:t xml:space="preserve"> </w:t>
      </w:r>
      <w:r w:rsidRPr="00B810A2">
        <w:rPr>
          <w:sz w:val="24"/>
          <w:szCs w:val="24"/>
        </w:rPr>
        <w:t>научно-популярные</w:t>
      </w:r>
      <w:r w:rsidRPr="00B810A2">
        <w:rPr>
          <w:spacing w:val="-2"/>
          <w:sz w:val="24"/>
          <w:szCs w:val="24"/>
        </w:rPr>
        <w:t xml:space="preserve"> </w:t>
      </w:r>
      <w:r w:rsidRPr="00B810A2">
        <w:rPr>
          <w:sz w:val="24"/>
          <w:szCs w:val="24"/>
        </w:rPr>
        <w:t>тексты;</w:t>
      </w:r>
    </w:p>
    <w:p w:rsidR="006337FC" w:rsidRPr="00B810A2" w:rsidRDefault="006337FC" w:rsidP="0044567B">
      <w:pPr>
        <w:pStyle w:val="a5"/>
        <w:numPr>
          <w:ilvl w:val="0"/>
          <w:numId w:val="67"/>
        </w:numPr>
        <w:tabs>
          <w:tab w:val="left" w:pos="1250"/>
        </w:tabs>
        <w:ind w:right="483" w:firstLine="0"/>
        <w:rPr>
          <w:sz w:val="24"/>
          <w:szCs w:val="24"/>
        </w:rPr>
      </w:pPr>
      <w:r w:rsidRPr="00B810A2">
        <w:rPr>
          <w:sz w:val="24"/>
          <w:szCs w:val="24"/>
        </w:rPr>
        <w:t>владеть</w:t>
      </w:r>
      <w:r w:rsidRPr="00B810A2">
        <w:rPr>
          <w:spacing w:val="1"/>
          <w:sz w:val="24"/>
          <w:szCs w:val="24"/>
        </w:rPr>
        <w:t xml:space="preserve"> </w:t>
      </w:r>
      <w:r w:rsidRPr="00B810A2">
        <w:rPr>
          <w:sz w:val="24"/>
          <w:szCs w:val="24"/>
        </w:rPr>
        <w:t>техникой</w:t>
      </w:r>
      <w:r w:rsidRPr="00B810A2">
        <w:rPr>
          <w:spacing w:val="1"/>
          <w:sz w:val="24"/>
          <w:szCs w:val="24"/>
        </w:rPr>
        <w:t xml:space="preserve"> </w:t>
      </w:r>
      <w:r w:rsidRPr="00B810A2">
        <w:rPr>
          <w:sz w:val="24"/>
          <w:szCs w:val="24"/>
        </w:rPr>
        <w:t>(навыком)</w:t>
      </w:r>
      <w:r w:rsidRPr="00B810A2">
        <w:rPr>
          <w:spacing w:val="1"/>
          <w:sz w:val="24"/>
          <w:szCs w:val="24"/>
        </w:rPr>
        <w:t xml:space="preserve"> </w:t>
      </w:r>
      <w:r w:rsidRPr="00B810A2">
        <w:rPr>
          <w:sz w:val="24"/>
          <w:szCs w:val="24"/>
        </w:rPr>
        <w:t>чтения</w:t>
      </w:r>
      <w:r w:rsidRPr="00B810A2">
        <w:rPr>
          <w:spacing w:val="1"/>
          <w:sz w:val="24"/>
          <w:szCs w:val="24"/>
        </w:rPr>
        <w:t xml:space="preserve"> </w:t>
      </w:r>
      <w:r w:rsidRPr="00B810A2">
        <w:rPr>
          <w:sz w:val="24"/>
          <w:szCs w:val="24"/>
        </w:rPr>
        <w:t>вслух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w:t>
      </w:r>
      <w:r w:rsidRPr="00B810A2">
        <w:rPr>
          <w:spacing w:val="1"/>
          <w:sz w:val="24"/>
          <w:szCs w:val="24"/>
        </w:rPr>
        <w:t xml:space="preserve"> </w:t>
      </w:r>
      <w:r w:rsidRPr="00B810A2">
        <w:rPr>
          <w:sz w:val="24"/>
          <w:szCs w:val="24"/>
        </w:rPr>
        <w:t>себя,</w:t>
      </w:r>
      <w:r w:rsidRPr="00B810A2">
        <w:rPr>
          <w:spacing w:val="1"/>
          <w:sz w:val="24"/>
          <w:szCs w:val="24"/>
        </w:rPr>
        <w:t xml:space="preserve"> </w:t>
      </w:r>
      <w:r w:rsidRPr="00B810A2">
        <w:rPr>
          <w:sz w:val="24"/>
          <w:szCs w:val="24"/>
        </w:rPr>
        <w:t>читать</w:t>
      </w:r>
      <w:r w:rsidRPr="00B810A2">
        <w:rPr>
          <w:spacing w:val="1"/>
          <w:sz w:val="24"/>
          <w:szCs w:val="24"/>
        </w:rPr>
        <w:t xml:space="preserve"> </w:t>
      </w:r>
      <w:r w:rsidRPr="00B810A2">
        <w:rPr>
          <w:sz w:val="24"/>
          <w:szCs w:val="24"/>
        </w:rPr>
        <w:t>бегло,</w:t>
      </w:r>
      <w:r w:rsidRPr="00B810A2">
        <w:rPr>
          <w:spacing w:val="1"/>
          <w:sz w:val="24"/>
          <w:szCs w:val="24"/>
        </w:rPr>
        <w:t xml:space="preserve"> </w:t>
      </w:r>
      <w:r w:rsidRPr="00B810A2">
        <w:rPr>
          <w:sz w:val="24"/>
          <w:szCs w:val="24"/>
        </w:rPr>
        <w:t>со</w:t>
      </w:r>
      <w:r w:rsidRPr="00B810A2">
        <w:rPr>
          <w:spacing w:val="1"/>
          <w:sz w:val="24"/>
          <w:szCs w:val="24"/>
        </w:rPr>
        <w:t xml:space="preserve"> </w:t>
      </w:r>
      <w:r w:rsidRPr="00B810A2">
        <w:rPr>
          <w:sz w:val="24"/>
          <w:szCs w:val="24"/>
        </w:rPr>
        <w:t>скоростью,</w:t>
      </w:r>
      <w:r w:rsidRPr="00B810A2">
        <w:rPr>
          <w:spacing w:val="1"/>
          <w:sz w:val="24"/>
          <w:szCs w:val="24"/>
        </w:rPr>
        <w:t xml:space="preserve"> </w:t>
      </w:r>
      <w:r w:rsidRPr="00B810A2">
        <w:rPr>
          <w:sz w:val="24"/>
          <w:szCs w:val="24"/>
        </w:rPr>
        <w:t>позволяющей понимать прочитанное, правильно (без искажений), сознательно и выразительно</w:t>
      </w:r>
      <w:r w:rsidRPr="00B810A2">
        <w:rPr>
          <w:spacing w:val="1"/>
          <w:sz w:val="24"/>
          <w:szCs w:val="24"/>
        </w:rPr>
        <w:t xml:space="preserve"> </w:t>
      </w:r>
      <w:r w:rsidRPr="00B810A2">
        <w:rPr>
          <w:sz w:val="24"/>
          <w:szCs w:val="24"/>
        </w:rPr>
        <w:t>(передавая</w:t>
      </w:r>
      <w:r w:rsidRPr="00B810A2">
        <w:rPr>
          <w:spacing w:val="1"/>
          <w:sz w:val="24"/>
          <w:szCs w:val="24"/>
        </w:rPr>
        <w:t xml:space="preserve"> </w:t>
      </w:r>
      <w:r w:rsidRPr="00B810A2">
        <w:rPr>
          <w:sz w:val="24"/>
          <w:szCs w:val="24"/>
        </w:rPr>
        <w:t>своё</w:t>
      </w:r>
      <w:r w:rsidRPr="00B810A2">
        <w:rPr>
          <w:spacing w:val="1"/>
          <w:sz w:val="24"/>
          <w:szCs w:val="24"/>
        </w:rPr>
        <w:t xml:space="preserve"> </w:t>
      </w:r>
      <w:r w:rsidRPr="00B810A2">
        <w:rPr>
          <w:sz w:val="24"/>
          <w:szCs w:val="24"/>
        </w:rPr>
        <w:t>отношение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читаемому,</w:t>
      </w:r>
      <w:r w:rsidRPr="00B810A2">
        <w:rPr>
          <w:spacing w:val="1"/>
          <w:sz w:val="24"/>
          <w:szCs w:val="24"/>
        </w:rPr>
        <w:t xml:space="preserve"> </w:t>
      </w:r>
      <w:r w:rsidRPr="00B810A2">
        <w:rPr>
          <w:sz w:val="24"/>
          <w:szCs w:val="24"/>
        </w:rPr>
        <w:t>делая</w:t>
      </w:r>
      <w:r w:rsidRPr="00B810A2">
        <w:rPr>
          <w:spacing w:val="1"/>
          <w:sz w:val="24"/>
          <w:szCs w:val="24"/>
        </w:rPr>
        <w:t xml:space="preserve"> </w:t>
      </w:r>
      <w:r w:rsidRPr="00B810A2">
        <w:rPr>
          <w:sz w:val="24"/>
          <w:szCs w:val="24"/>
        </w:rPr>
        <w:t>смысловые</w:t>
      </w:r>
      <w:r w:rsidRPr="00B810A2">
        <w:rPr>
          <w:spacing w:val="1"/>
          <w:sz w:val="24"/>
          <w:szCs w:val="24"/>
        </w:rPr>
        <w:t xml:space="preserve"> </w:t>
      </w:r>
      <w:r w:rsidRPr="00B810A2">
        <w:rPr>
          <w:sz w:val="24"/>
          <w:szCs w:val="24"/>
        </w:rPr>
        <w:t>акценты,</w:t>
      </w:r>
      <w:r w:rsidRPr="00B810A2">
        <w:rPr>
          <w:spacing w:val="1"/>
          <w:sz w:val="24"/>
          <w:szCs w:val="24"/>
        </w:rPr>
        <w:t xml:space="preserve"> </w:t>
      </w:r>
      <w:r w:rsidRPr="00B810A2">
        <w:rPr>
          <w:sz w:val="24"/>
          <w:szCs w:val="24"/>
        </w:rPr>
        <w:t>соблюдая</w:t>
      </w:r>
      <w:r w:rsidRPr="00B810A2">
        <w:rPr>
          <w:spacing w:val="1"/>
          <w:sz w:val="24"/>
          <w:szCs w:val="24"/>
        </w:rPr>
        <w:t xml:space="preserve"> </w:t>
      </w:r>
      <w:r w:rsidRPr="00B810A2">
        <w:rPr>
          <w:sz w:val="24"/>
          <w:szCs w:val="24"/>
        </w:rPr>
        <w:t>паузы);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задачей</w:t>
      </w:r>
      <w:r w:rsidRPr="00B810A2">
        <w:rPr>
          <w:spacing w:val="1"/>
          <w:sz w:val="24"/>
          <w:szCs w:val="24"/>
        </w:rPr>
        <w:t xml:space="preserve"> </w:t>
      </w:r>
      <w:r w:rsidRPr="00B810A2">
        <w:rPr>
          <w:sz w:val="24"/>
          <w:szCs w:val="24"/>
        </w:rPr>
        <w:t>обращаться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различным</w:t>
      </w:r>
      <w:r w:rsidRPr="00B810A2">
        <w:rPr>
          <w:spacing w:val="1"/>
          <w:sz w:val="24"/>
          <w:szCs w:val="24"/>
        </w:rPr>
        <w:t xml:space="preserve"> </w:t>
      </w:r>
      <w:r w:rsidRPr="00B810A2">
        <w:rPr>
          <w:sz w:val="24"/>
          <w:szCs w:val="24"/>
        </w:rPr>
        <w:t>видам</w:t>
      </w:r>
      <w:r w:rsidRPr="00B810A2">
        <w:rPr>
          <w:spacing w:val="1"/>
          <w:sz w:val="24"/>
          <w:szCs w:val="24"/>
        </w:rPr>
        <w:t xml:space="preserve"> </w:t>
      </w:r>
      <w:r w:rsidRPr="00B810A2">
        <w:rPr>
          <w:sz w:val="24"/>
          <w:szCs w:val="24"/>
        </w:rPr>
        <w:t>чтения</w:t>
      </w:r>
      <w:r w:rsidRPr="00B810A2">
        <w:rPr>
          <w:spacing w:val="1"/>
          <w:sz w:val="24"/>
          <w:szCs w:val="24"/>
        </w:rPr>
        <w:t xml:space="preserve"> </w:t>
      </w:r>
      <w:r w:rsidRPr="00B810A2">
        <w:rPr>
          <w:sz w:val="24"/>
          <w:szCs w:val="24"/>
        </w:rPr>
        <w:t>(изучающее,</w:t>
      </w:r>
      <w:r w:rsidRPr="00B810A2">
        <w:rPr>
          <w:spacing w:val="1"/>
          <w:sz w:val="24"/>
          <w:szCs w:val="24"/>
        </w:rPr>
        <w:t xml:space="preserve"> </w:t>
      </w:r>
      <w:r w:rsidRPr="00B810A2">
        <w:rPr>
          <w:sz w:val="24"/>
          <w:szCs w:val="24"/>
        </w:rPr>
        <w:t>выборочное,</w:t>
      </w:r>
      <w:r w:rsidRPr="00B810A2">
        <w:rPr>
          <w:spacing w:val="-1"/>
          <w:sz w:val="24"/>
          <w:szCs w:val="24"/>
        </w:rPr>
        <w:t xml:space="preserve"> </w:t>
      </w:r>
      <w:r w:rsidRPr="00B810A2">
        <w:rPr>
          <w:sz w:val="24"/>
          <w:szCs w:val="24"/>
        </w:rPr>
        <w:t>ознакомительное, просмотровое);</w:t>
      </w:r>
    </w:p>
    <w:p w:rsidR="006337FC" w:rsidRPr="00B810A2" w:rsidRDefault="006337FC" w:rsidP="0044567B">
      <w:pPr>
        <w:pStyle w:val="a5"/>
        <w:numPr>
          <w:ilvl w:val="0"/>
          <w:numId w:val="67"/>
        </w:numPr>
        <w:tabs>
          <w:tab w:val="left" w:pos="1197"/>
        </w:tabs>
        <w:ind w:right="479" w:firstLine="0"/>
        <w:rPr>
          <w:sz w:val="24"/>
          <w:szCs w:val="24"/>
        </w:rPr>
      </w:pPr>
      <w:r w:rsidRPr="00B810A2">
        <w:rPr>
          <w:sz w:val="24"/>
          <w:szCs w:val="24"/>
        </w:rPr>
        <w:t>воспринимать фактическое содержание художественного, научно-популярного и</w:t>
      </w:r>
      <w:r w:rsidRPr="00B810A2">
        <w:rPr>
          <w:spacing w:val="1"/>
          <w:sz w:val="24"/>
          <w:szCs w:val="24"/>
        </w:rPr>
        <w:t xml:space="preserve"> </w:t>
      </w:r>
      <w:r w:rsidRPr="00B810A2">
        <w:rPr>
          <w:sz w:val="24"/>
          <w:szCs w:val="24"/>
        </w:rPr>
        <w:lastRenderedPageBreak/>
        <w:t>учебного</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осмысливать,</w:t>
      </w:r>
      <w:r w:rsidRPr="00B810A2">
        <w:rPr>
          <w:spacing w:val="1"/>
          <w:sz w:val="24"/>
          <w:szCs w:val="24"/>
        </w:rPr>
        <w:t xml:space="preserve"> </w:t>
      </w:r>
      <w:r w:rsidRPr="00B810A2">
        <w:rPr>
          <w:sz w:val="24"/>
          <w:szCs w:val="24"/>
        </w:rPr>
        <w:t>излагать</w:t>
      </w:r>
      <w:r w:rsidRPr="00B810A2">
        <w:rPr>
          <w:spacing w:val="1"/>
          <w:sz w:val="24"/>
          <w:szCs w:val="24"/>
        </w:rPr>
        <w:t xml:space="preserve"> </w:t>
      </w:r>
      <w:r w:rsidRPr="00B810A2">
        <w:rPr>
          <w:sz w:val="24"/>
          <w:szCs w:val="24"/>
        </w:rPr>
        <w:t>фактический</w:t>
      </w:r>
      <w:r w:rsidRPr="00B810A2">
        <w:rPr>
          <w:spacing w:val="1"/>
          <w:sz w:val="24"/>
          <w:szCs w:val="24"/>
        </w:rPr>
        <w:t xml:space="preserve"> </w:t>
      </w:r>
      <w:r w:rsidRPr="00B810A2">
        <w:rPr>
          <w:sz w:val="24"/>
          <w:szCs w:val="24"/>
        </w:rPr>
        <w:t>материал;</w:t>
      </w:r>
      <w:r w:rsidRPr="00B810A2">
        <w:rPr>
          <w:spacing w:val="1"/>
          <w:sz w:val="24"/>
          <w:szCs w:val="24"/>
        </w:rPr>
        <w:t xml:space="preserve"> </w:t>
      </w:r>
      <w:r w:rsidRPr="00B810A2">
        <w:rPr>
          <w:sz w:val="24"/>
          <w:szCs w:val="24"/>
        </w:rPr>
        <w:t>отвечать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вопросы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устной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письменной</w:t>
      </w:r>
      <w:r w:rsidRPr="00B810A2">
        <w:rPr>
          <w:spacing w:val="1"/>
          <w:sz w:val="24"/>
          <w:szCs w:val="24"/>
        </w:rPr>
        <w:t xml:space="preserve"> </w:t>
      </w:r>
      <w:r w:rsidRPr="00B810A2">
        <w:rPr>
          <w:sz w:val="24"/>
          <w:szCs w:val="24"/>
        </w:rPr>
        <w:t>формах,</w:t>
      </w:r>
      <w:r w:rsidRPr="00B810A2">
        <w:rPr>
          <w:spacing w:val="1"/>
          <w:sz w:val="24"/>
          <w:szCs w:val="24"/>
        </w:rPr>
        <w:t xml:space="preserve"> </w:t>
      </w:r>
      <w:r w:rsidRPr="00B810A2">
        <w:rPr>
          <w:sz w:val="24"/>
          <w:szCs w:val="24"/>
        </w:rPr>
        <w:t>подтверждать</w:t>
      </w:r>
      <w:r w:rsidRPr="00B810A2">
        <w:rPr>
          <w:spacing w:val="1"/>
          <w:sz w:val="24"/>
          <w:szCs w:val="24"/>
        </w:rPr>
        <w:t xml:space="preserve"> </w:t>
      </w:r>
      <w:r w:rsidRPr="00B810A2">
        <w:rPr>
          <w:sz w:val="24"/>
          <w:szCs w:val="24"/>
        </w:rPr>
        <w:t>свой</w:t>
      </w:r>
      <w:r w:rsidRPr="00B810A2">
        <w:rPr>
          <w:spacing w:val="1"/>
          <w:sz w:val="24"/>
          <w:szCs w:val="24"/>
        </w:rPr>
        <w:t xml:space="preserve"> </w:t>
      </w:r>
      <w:r w:rsidRPr="00B810A2">
        <w:rPr>
          <w:sz w:val="24"/>
          <w:szCs w:val="24"/>
        </w:rPr>
        <w:t>ответ</w:t>
      </w:r>
      <w:r w:rsidRPr="00B810A2">
        <w:rPr>
          <w:spacing w:val="1"/>
          <w:sz w:val="24"/>
          <w:szCs w:val="24"/>
        </w:rPr>
        <w:t xml:space="preserve"> </w:t>
      </w:r>
      <w:r w:rsidRPr="00B810A2">
        <w:rPr>
          <w:sz w:val="24"/>
          <w:szCs w:val="24"/>
        </w:rPr>
        <w:t>примерами</w:t>
      </w:r>
      <w:r w:rsidRPr="00B810A2">
        <w:rPr>
          <w:spacing w:val="1"/>
          <w:sz w:val="24"/>
          <w:szCs w:val="24"/>
        </w:rPr>
        <w:t xml:space="preserve"> </w:t>
      </w:r>
      <w:r w:rsidRPr="00B810A2">
        <w:rPr>
          <w:sz w:val="24"/>
          <w:szCs w:val="24"/>
        </w:rPr>
        <w:t>из</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задавать</w:t>
      </w:r>
      <w:r w:rsidRPr="00B810A2">
        <w:rPr>
          <w:spacing w:val="1"/>
          <w:sz w:val="24"/>
          <w:szCs w:val="24"/>
        </w:rPr>
        <w:t xml:space="preserve"> </w:t>
      </w:r>
      <w:r w:rsidRPr="00B810A2">
        <w:rPr>
          <w:sz w:val="24"/>
          <w:szCs w:val="24"/>
        </w:rPr>
        <w:t>вопросы</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прочитанным произведениям, в том числе проблемного характера; участвовать в беседе по</w:t>
      </w:r>
      <w:r w:rsidRPr="00B810A2">
        <w:rPr>
          <w:spacing w:val="1"/>
          <w:sz w:val="24"/>
          <w:szCs w:val="24"/>
        </w:rPr>
        <w:t xml:space="preserve"> </w:t>
      </w:r>
      <w:r w:rsidRPr="00B810A2">
        <w:rPr>
          <w:sz w:val="24"/>
          <w:szCs w:val="24"/>
        </w:rPr>
        <w:t>прочитанному.</w:t>
      </w:r>
      <w:r w:rsidRPr="00B810A2">
        <w:rPr>
          <w:spacing w:val="1"/>
          <w:sz w:val="24"/>
          <w:szCs w:val="24"/>
        </w:rPr>
        <w:t xml:space="preserve"> </w:t>
      </w:r>
      <w:r w:rsidRPr="00B810A2">
        <w:rPr>
          <w:sz w:val="24"/>
          <w:szCs w:val="24"/>
        </w:rPr>
        <w:t>Различать</w:t>
      </w:r>
      <w:r w:rsidRPr="00B810A2">
        <w:rPr>
          <w:spacing w:val="1"/>
          <w:sz w:val="24"/>
          <w:szCs w:val="24"/>
        </w:rPr>
        <w:t xml:space="preserve"> </w:t>
      </w:r>
      <w:r w:rsidRPr="00B810A2">
        <w:rPr>
          <w:sz w:val="24"/>
          <w:szCs w:val="24"/>
        </w:rPr>
        <w:t>автора</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героя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того,</w:t>
      </w:r>
      <w:r w:rsidRPr="00B810A2">
        <w:rPr>
          <w:spacing w:val="1"/>
          <w:sz w:val="24"/>
          <w:szCs w:val="24"/>
        </w:rPr>
        <w:t xml:space="preserve"> </w:t>
      </w:r>
      <w:r w:rsidRPr="00B810A2">
        <w:rPr>
          <w:sz w:val="24"/>
          <w:szCs w:val="24"/>
        </w:rPr>
        <w:t>кто</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нём</w:t>
      </w:r>
      <w:r w:rsidRPr="00B810A2">
        <w:rPr>
          <w:spacing w:val="1"/>
          <w:sz w:val="24"/>
          <w:szCs w:val="24"/>
        </w:rPr>
        <w:t xml:space="preserve"> </w:t>
      </w:r>
      <w:r w:rsidRPr="00B810A2">
        <w:rPr>
          <w:sz w:val="24"/>
          <w:szCs w:val="24"/>
        </w:rPr>
        <w:t>рассказывает,</w:t>
      </w:r>
      <w:r w:rsidRPr="00B810A2">
        <w:rPr>
          <w:spacing w:val="1"/>
          <w:sz w:val="24"/>
          <w:szCs w:val="24"/>
        </w:rPr>
        <w:t xml:space="preserve"> </w:t>
      </w:r>
      <w:r w:rsidRPr="00B810A2">
        <w:rPr>
          <w:sz w:val="24"/>
          <w:szCs w:val="24"/>
        </w:rPr>
        <w:t>определять</w:t>
      </w:r>
      <w:r w:rsidRPr="00B810A2">
        <w:rPr>
          <w:spacing w:val="-1"/>
          <w:sz w:val="24"/>
          <w:szCs w:val="24"/>
        </w:rPr>
        <w:t xml:space="preserve"> </w:t>
      </w:r>
      <w:r w:rsidRPr="00B810A2">
        <w:rPr>
          <w:sz w:val="24"/>
          <w:szCs w:val="24"/>
        </w:rPr>
        <w:t>тему</w:t>
      </w:r>
      <w:r w:rsidRPr="00B810A2">
        <w:rPr>
          <w:spacing w:val="-6"/>
          <w:sz w:val="24"/>
          <w:szCs w:val="24"/>
        </w:rPr>
        <w:t xml:space="preserve"> </w:t>
      </w:r>
      <w:r w:rsidRPr="00B810A2">
        <w:rPr>
          <w:sz w:val="24"/>
          <w:szCs w:val="24"/>
        </w:rPr>
        <w:t>и</w:t>
      </w:r>
      <w:r w:rsidRPr="00B810A2">
        <w:rPr>
          <w:spacing w:val="-1"/>
          <w:sz w:val="24"/>
          <w:szCs w:val="24"/>
        </w:rPr>
        <w:t xml:space="preserve"> </w:t>
      </w:r>
      <w:r w:rsidRPr="00B810A2">
        <w:rPr>
          <w:sz w:val="24"/>
          <w:szCs w:val="24"/>
        </w:rPr>
        <w:t>главную</w:t>
      </w:r>
      <w:r w:rsidRPr="00B810A2">
        <w:rPr>
          <w:spacing w:val="1"/>
          <w:sz w:val="24"/>
          <w:szCs w:val="24"/>
        </w:rPr>
        <w:t xml:space="preserve"> </w:t>
      </w:r>
      <w:r w:rsidRPr="00B810A2">
        <w:rPr>
          <w:sz w:val="24"/>
          <w:szCs w:val="24"/>
        </w:rPr>
        <w:t>мысль</w:t>
      </w:r>
      <w:r w:rsidRPr="00B810A2">
        <w:rPr>
          <w:spacing w:val="-1"/>
          <w:sz w:val="24"/>
          <w:szCs w:val="24"/>
        </w:rPr>
        <w:t xml:space="preserve"> </w:t>
      </w:r>
      <w:r w:rsidRPr="00B810A2">
        <w:rPr>
          <w:sz w:val="24"/>
          <w:szCs w:val="24"/>
        </w:rPr>
        <w:t>прочитанного</w:t>
      </w:r>
      <w:r w:rsidRPr="00B810A2">
        <w:rPr>
          <w:spacing w:val="-2"/>
          <w:sz w:val="24"/>
          <w:szCs w:val="24"/>
        </w:rPr>
        <w:t xml:space="preserve"> </w:t>
      </w:r>
      <w:r w:rsidRPr="00B810A2">
        <w:rPr>
          <w:sz w:val="24"/>
          <w:szCs w:val="24"/>
        </w:rPr>
        <w:t>или</w:t>
      </w:r>
      <w:r w:rsidRPr="00B810A2">
        <w:rPr>
          <w:spacing w:val="-3"/>
          <w:sz w:val="24"/>
          <w:szCs w:val="24"/>
        </w:rPr>
        <w:t xml:space="preserve"> </w:t>
      </w:r>
      <w:r w:rsidRPr="00B810A2">
        <w:rPr>
          <w:sz w:val="24"/>
          <w:szCs w:val="24"/>
        </w:rPr>
        <w:t>прослушанного</w:t>
      </w:r>
      <w:r w:rsidRPr="00B810A2">
        <w:rPr>
          <w:spacing w:val="-1"/>
          <w:sz w:val="24"/>
          <w:szCs w:val="24"/>
        </w:rPr>
        <w:t xml:space="preserve"> </w:t>
      </w:r>
      <w:r w:rsidRPr="00B810A2">
        <w:rPr>
          <w:sz w:val="24"/>
          <w:szCs w:val="24"/>
        </w:rPr>
        <w:t>произведения;</w:t>
      </w:r>
    </w:p>
    <w:p w:rsidR="006337FC" w:rsidRPr="00B810A2" w:rsidRDefault="006337FC" w:rsidP="0044567B">
      <w:pPr>
        <w:pStyle w:val="a5"/>
        <w:numPr>
          <w:ilvl w:val="0"/>
          <w:numId w:val="67"/>
        </w:numPr>
        <w:tabs>
          <w:tab w:val="left" w:pos="1233"/>
        </w:tabs>
        <w:ind w:right="484" w:firstLine="0"/>
        <w:rPr>
          <w:sz w:val="24"/>
          <w:szCs w:val="24"/>
        </w:rPr>
      </w:pPr>
      <w:r w:rsidRPr="00B810A2">
        <w:rPr>
          <w:sz w:val="24"/>
          <w:szCs w:val="24"/>
        </w:rPr>
        <w:t>определять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произведении</w:t>
      </w:r>
      <w:r w:rsidRPr="00B810A2">
        <w:rPr>
          <w:spacing w:val="1"/>
          <w:sz w:val="24"/>
          <w:szCs w:val="24"/>
        </w:rPr>
        <w:t xml:space="preserve"> </w:t>
      </w:r>
      <w:r w:rsidRPr="00B810A2">
        <w:rPr>
          <w:sz w:val="24"/>
          <w:szCs w:val="24"/>
        </w:rPr>
        <w:t>хронологическую</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событий,</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портретные</w:t>
      </w:r>
      <w:r w:rsidRPr="00B810A2">
        <w:rPr>
          <w:spacing w:val="1"/>
          <w:sz w:val="24"/>
          <w:szCs w:val="24"/>
        </w:rPr>
        <w:t xml:space="preserve"> </w:t>
      </w:r>
      <w:r w:rsidRPr="00B810A2">
        <w:rPr>
          <w:sz w:val="24"/>
          <w:szCs w:val="24"/>
        </w:rPr>
        <w:t>характеристики</w:t>
      </w:r>
      <w:r w:rsidRPr="00B810A2">
        <w:rPr>
          <w:spacing w:val="1"/>
          <w:sz w:val="24"/>
          <w:szCs w:val="24"/>
        </w:rPr>
        <w:t xml:space="preserve"> </w:t>
      </w:r>
      <w:r w:rsidRPr="00B810A2">
        <w:rPr>
          <w:sz w:val="24"/>
          <w:szCs w:val="24"/>
        </w:rPr>
        <w:t>персонажей,</w:t>
      </w:r>
      <w:r w:rsidRPr="00B810A2">
        <w:rPr>
          <w:spacing w:val="1"/>
          <w:sz w:val="24"/>
          <w:szCs w:val="24"/>
        </w:rPr>
        <w:t xml:space="preserve"> </w:t>
      </w:r>
      <w:r w:rsidRPr="00B810A2">
        <w:rPr>
          <w:sz w:val="24"/>
          <w:szCs w:val="24"/>
        </w:rPr>
        <w:t>описание</w:t>
      </w:r>
      <w:r w:rsidRPr="00B810A2">
        <w:rPr>
          <w:spacing w:val="1"/>
          <w:sz w:val="24"/>
          <w:szCs w:val="24"/>
        </w:rPr>
        <w:t xml:space="preserve"> </w:t>
      </w:r>
      <w:r w:rsidRPr="00B810A2">
        <w:rPr>
          <w:sz w:val="24"/>
          <w:szCs w:val="24"/>
        </w:rPr>
        <w:t>пейзажа,</w:t>
      </w:r>
      <w:r w:rsidRPr="00B810A2">
        <w:rPr>
          <w:spacing w:val="1"/>
          <w:sz w:val="24"/>
          <w:szCs w:val="24"/>
        </w:rPr>
        <w:t xml:space="preserve"> </w:t>
      </w:r>
      <w:r w:rsidRPr="00B810A2">
        <w:rPr>
          <w:sz w:val="24"/>
          <w:szCs w:val="24"/>
        </w:rPr>
        <w:t>интерьера.</w:t>
      </w:r>
      <w:r w:rsidRPr="00B810A2">
        <w:rPr>
          <w:spacing w:val="1"/>
          <w:sz w:val="24"/>
          <w:szCs w:val="24"/>
        </w:rPr>
        <w:t xml:space="preserve"> </w:t>
      </w:r>
      <w:r w:rsidRPr="00B810A2">
        <w:rPr>
          <w:sz w:val="24"/>
          <w:szCs w:val="24"/>
        </w:rPr>
        <w:t>Пересказывать</w:t>
      </w:r>
      <w:r w:rsidRPr="00B810A2">
        <w:rPr>
          <w:spacing w:val="1"/>
          <w:sz w:val="24"/>
          <w:szCs w:val="24"/>
        </w:rPr>
        <w:t xml:space="preserve"> </w:t>
      </w:r>
      <w:r w:rsidRPr="00B810A2">
        <w:rPr>
          <w:sz w:val="24"/>
          <w:szCs w:val="24"/>
        </w:rPr>
        <w:t>текст</w:t>
      </w:r>
      <w:r w:rsidRPr="00B810A2">
        <w:rPr>
          <w:spacing w:val="1"/>
          <w:sz w:val="24"/>
          <w:szCs w:val="24"/>
        </w:rPr>
        <w:t xml:space="preserve"> </w:t>
      </w:r>
      <w:r w:rsidRPr="00B810A2">
        <w:rPr>
          <w:sz w:val="24"/>
          <w:szCs w:val="24"/>
        </w:rPr>
        <w:t>(подробно,</w:t>
      </w:r>
      <w:r w:rsidRPr="00B810A2">
        <w:rPr>
          <w:spacing w:val="1"/>
          <w:sz w:val="24"/>
          <w:szCs w:val="24"/>
        </w:rPr>
        <w:t xml:space="preserve"> </w:t>
      </w:r>
      <w:r w:rsidRPr="00B810A2">
        <w:rPr>
          <w:sz w:val="24"/>
          <w:szCs w:val="24"/>
        </w:rPr>
        <w:t>выборочно,</w:t>
      </w:r>
      <w:r w:rsidRPr="00B810A2">
        <w:rPr>
          <w:spacing w:val="1"/>
          <w:sz w:val="24"/>
          <w:szCs w:val="24"/>
        </w:rPr>
        <w:t xml:space="preserve"> </w:t>
      </w:r>
      <w:r w:rsidRPr="00B810A2">
        <w:rPr>
          <w:sz w:val="24"/>
          <w:szCs w:val="24"/>
        </w:rPr>
        <w:t>сжато),</w:t>
      </w:r>
      <w:r w:rsidRPr="00B810A2">
        <w:rPr>
          <w:spacing w:val="1"/>
          <w:sz w:val="24"/>
          <w:szCs w:val="24"/>
        </w:rPr>
        <w:t xml:space="preserve"> </w:t>
      </w:r>
      <w:r w:rsidRPr="00B810A2">
        <w:rPr>
          <w:sz w:val="24"/>
          <w:szCs w:val="24"/>
        </w:rPr>
        <w:t>включая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свой</w:t>
      </w:r>
      <w:r w:rsidRPr="00B810A2">
        <w:rPr>
          <w:spacing w:val="1"/>
          <w:sz w:val="24"/>
          <w:szCs w:val="24"/>
        </w:rPr>
        <w:t xml:space="preserve"> </w:t>
      </w:r>
      <w:r w:rsidRPr="00B810A2">
        <w:rPr>
          <w:sz w:val="24"/>
          <w:szCs w:val="24"/>
        </w:rPr>
        <w:t>ответ</w:t>
      </w:r>
      <w:r w:rsidRPr="00B810A2">
        <w:rPr>
          <w:spacing w:val="1"/>
          <w:sz w:val="24"/>
          <w:szCs w:val="24"/>
        </w:rPr>
        <w:t xml:space="preserve"> </w:t>
      </w:r>
      <w:r w:rsidRPr="00B810A2">
        <w:rPr>
          <w:sz w:val="24"/>
          <w:szCs w:val="24"/>
        </w:rPr>
        <w:t>повествования,</w:t>
      </w:r>
      <w:r w:rsidRPr="00B810A2">
        <w:rPr>
          <w:spacing w:val="1"/>
          <w:sz w:val="24"/>
          <w:szCs w:val="24"/>
        </w:rPr>
        <w:t xml:space="preserve"> </w:t>
      </w:r>
      <w:r w:rsidRPr="00B810A2">
        <w:rPr>
          <w:sz w:val="24"/>
          <w:szCs w:val="24"/>
        </w:rPr>
        <w:t>описания</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рассуждения.</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план</w:t>
      </w:r>
      <w:r w:rsidRPr="00B810A2">
        <w:rPr>
          <w:spacing w:val="1"/>
          <w:sz w:val="24"/>
          <w:szCs w:val="24"/>
        </w:rPr>
        <w:t xml:space="preserve"> </w:t>
      </w:r>
      <w:r w:rsidRPr="00B810A2">
        <w:rPr>
          <w:sz w:val="24"/>
          <w:szCs w:val="24"/>
        </w:rPr>
        <w:t>текста</w:t>
      </w:r>
      <w:r w:rsidRPr="00B810A2">
        <w:rPr>
          <w:spacing w:val="61"/>
          <w:sz w:val="24"/>
          <w:szCs w:val="24"/>
        </w:rPr>
        <w:t xml:space="preserve"> </w:t>
      </w:r>
      <w:r w:rsidRPr="00B810A2">
        <w:rPr>
          <w:sz w:val="24"/>
          <w:szCs w:val="24"/>
        </w:rPr>
        <w:t>(вопросный,</w:t>
      </w:r>
      <w:r w:rsidRPr="00B810A2">
        <w:rPr>
          <w:spacing w:val="1"/>
          <w:sz w:val="24"/>
          <w:szCs w:val="24"/>
        </w:rPr>
        <w:t xml:space="preserve"> </w:t>
      </w:r>
      <w:r w:rsidRPr="00B810A2">
        <w:rPr>
          <w:sz w:val="24"/>
          <w:szCs w:val="24"/>
        </w:rPr>
        <w:t>номинативный,</w:t>
      </w:r>
      <w:r w:rsidRPr="00B810A2">
        <w:rPr>
          <w:spacing w:val="-4"/>
          <w:sz w:val="24"/>
          <w:szCs w:val="24"/>
        </w:rPr>
        <w:t xml:space="preserve"> </w:t>
      </w:r>
      <w:r w:rsidRPr="00B810A2">
        <w:rPr>
          <w:sz w:val="24"/>
          <w:szCs w:val="24"/>
        </w:rPr>
        <w:t>цитатный);</w:t>
      </w:r>
    </w:p>
    <w:p w:rsidR="006337FC" w:rsidRPr="00B810A2" w:rsidRDefault="006337FC" w:rsidP="0044567B">
      <w:pPr>
        <w:pStyle w:val="a5"/>
        <w:numPr>
          <w:ilvl w:val="0"/>
          <w:numId w:val="67"/>
        </w:numPr>
        <w:tabs>
          <w:tab w:val="left" w:pos="1295"/>
        </w:tabs>
        <w:spacing w:before="66"/>
        <w:ind w:right="483" w:firstLine="0"/>
      </w:pPr>
      <w:r w:rsidRPr="00B810A2">
        <w:rPr>
          <w:sz w:val="24"/>
          <w:szCs w:val="24"/>
        </w:rPr>
        <w:t>характеризовать</w:t>
      </w:r>
      <w:r w:rsidRPr="0074531E">
        <w:rPr>
          <w:spacing w:val="1"/>
          <w:sz w:val="24"/>
          <w:szCs w:val="24"/>
        </w:rPr>
        <w:t xml:space="preserve"> </w:t>
      </w:r>
      <w:r w:rsidRPr="00B810A2">
        <w:rPr>
          <w:sz w:val="24"/>
          <w:szCs w:val="24"/>
        </w:rPr>
        <w:t>героев</w:t>
      </w:r>
      <w:r w:rsidRPr="0074531E">
        <w:rPr>
          <w:spacing w:val="1"/>
          <w:sz w:val="24"/>
          <w:szCs w:val="24"/>
        </w:rPr>
        <w:t xml:space="preserve"> </w:t>
      </w:r>
      <w:r w:rsidRPr="00B810A2">
        <w:rPr>
          <w:sz w:val="24"/>
          <w:szCs w:val="24"/>
        </w:rPr>
        <w:t>произведения,</w:t>
      </w:r>
      <w:r w:rsidRPr="0074531E">
        <w:rPr>
          <w:spacing w:val="1"/>
          <w:sz w:val="24"/>
          <w:szCs w:val="24"/>
        </w:rPr>
        <w:t xml:space="preserve"> </w:t>
      </w:r>
      <w:r w:rsidRPr="00B810A2">
        <w:rPr>
          <w:sz w:val="24"/>
          <w:szCs w:val="24"/>
        </w:rPr>
        <w:t>давать</w:t>
      </w:r>
      <w:r w:rsidRPr="0074531E">
        <w:rPr>
          <w:spacing w:val="1"/>
          <w:sz w:val="24"/>
          <w:szCs w:val="24"/>
        </w:rPr>
        <w:t xml:space="preserve"> </w:t>
      </w:r>
      <w:r w:rsidRPr="00B810A2">
        <w:rPr>
          <w:sz w:val="24"/>
          <w:szCs w:val="24"/>
        </w:rPr>
        <w:t>оценку</w:t>
      </w:r>
      <w:r w:rsidRPr="0074531E">
        <w:rPr>
          <w:spacing w:val="1"/>
          <w:sz w:val="24"/>
          <w:szCs w:val="24"/>
        </w:rPr>
        <w:t xml:space="preserve"> </w:t>
      </w:r>
      <w:r w:rsidRPr="00B810A2">
        <w:rPr>
          <w:sz w:val="24"/>
          <w:szCs w:val="24"/>
        </w:rPr>
        <w:t>их</w:t>
      </w:r>
      <w:r w:rsidRPr="0074531E">
        <w:rPr>
          <w:spacing w:val="1"/>
          <w:sz w:val="24"/>
          <w:szCs w:val="24"/>
        </w:rPr>
        <w:t xml:space="preserve"> </w:t>
      </w:r>
      <w:r w:rsidRPr="00B810A2">
        <w:rPr>
          <w:sz w:val="24"/>
          <w:szCs w:val="24"/>
        </w:rPr>
        <w:t>поступкам;</w:t>
      </w:r>
      <w:r w:rsidRPr="0074531E">
        <w:rPr>
          <w:spacing w:val="1"/>
          <w:sz w:val="24"/>
          <w:szCs w:val="24"/>
        </w:rPr>
        <w:t xml:space="preserve"> </w:t>
      </w:r>
      <w:r w:rsidRPr="00B810A2">
        <w:rPr>
          <w:sz w:val="24"/>
          <w:szCs w:val="24"/>
        </w:rPr>
        <w:t>устанавливать</w:t>
      </w:r>
      <w:r w:rsidRPr="0074531E">
        <w:rPr>
          <w:spacing w:val="1"/>
          <w:sz w:val="24"/>
          <w:szCs w:val="24"/>
        </w:rPr>
        <w:t xml:space="preserve"> </w:t>
      </w:r>
      <w:r w:rsidRPr="00B810A2">
        <w:rPr>
          <w:sz w:val="24"/>
          <w:szCs w:val="24"/>
        </w:rPr>
        <w:t>взаимосвязь</w:t>
      </w:r>
      <w:r w:rsidRPr="0074531E">
        <w:rPr>
          <w:spacing w:val="46"/>
          <w:sz w:val="24"/>
          <w:szCs w:val="24"/>
        </w:rPr>
        <w:t xml:space="preserve"> </w:t>
      </w:r>
      <w:r w:rsidRPr="00B810A2">
        <w:rPr>
          <w:sz w:val="24"/>
          <w:szCs w:val="24"/>
        </w:rPr>
        <w:t>между</w:t>
      </w:r>
      <w:r w:rsidRPr="0074531E">
        <w:rPr>
          <w:spacing w:val="38"/>
          <w:sz w:val="24"/>
          <w:szCs w:val="24"/>
        </w:rPr>
        <w:t xml:space="preserve"> </w:t>
      </w:r>
      <w:r w:rsidRPr="00B810A2">
        <w:rPr>
          <w:sz w:val="24"/>
          <w:szCs w:val="24"/>
        </w:rPr>
        <w:t>поступками,</w:t>
      </w:r>
      <w:r w:rsidRPr="0074531E">
        <w:rPr>
          <w:spacing w:val="46"/>
          <w:sz w:val="24"/>
          <w:szCs w:val="24"/>
        </w:rPr>
        <w:t xml:space="preserve"> </w:t>
      </w:r>
      <w:r w:rsidRPr="00B810A2">
        <w:rPr>
          <w:sz w:val="24"/>
          <w:szCs w:val="24"/>
        </w:rPr>
        <w:t>мыслями,</w:t>
      </w:r>
      <w:r w:rsidRPr="0074531E">
        <w:rPr>
          <w:spacing w:val="49"/>
          <w:sz w:val="24"/>
          <w:szCs w:val="24"/>
        </w:rPr>
        <w:t xml:space="preserve"> </w:t>
      </w:r>
      <w:r w:rsidRPr="00B810A2">
        <w:rPr>
          <w:sz w:val="24"/>
          <w:szCs w:val="24"/>
        </w:rPr>
        <w:t>чувствами</w:t>
      </w:r>
      <w:r w:rsidRPr="0074531E">
        <w:rPr>
          <w:spacing w:val="47"/>
          <w:sz w:val="24"/>
          <w:szCs w:val="24"/>
        </w:rPr>
        <w:t xml:space="preserve"> </w:t>
      </w:r>
      <w:r w:rsidRPr="00B810A2">
        <w:rPr>
          <w:sz w:val="24"/>
          <w:szCs w:val="24"/>
        </w:rPr>
        <w:t>героев.</w:t>
      </w:r>
      <w:r w:rsidRPr="0074531E">
        <w:rPr>
          <w:spacing w:val="48"/>
          <w:sz w:val="24"/>
          <w:szCs w:val="24"/>
        </w:rPr>
        <w:t xml:space="preserve"> </w:t>
      </w:r>
      <w:r w:rsidRPr="00B810A2">
        <w:rPr>
          <w:sz w:val="24"/>
          <w:szCs w:val="24"/>
        </w:rPr>
        <w:t>Сравнивать</w:t>
      </w:r>
      <w:r w:rsidRPr="0074531E">
        <w:rPr>
          <w:spacing w:val="46"/>
          <w:sz w:val="24"/>
          <w:szCs w:val="24"/>
        </w:rPr>
        <w:t xml:space="preserve"> </w:t>
      </w:r>
      <w:r w:rsidRPr="00B810A2">
        <w:rPr>
          <w:sz w:val="24"/>
          <w:szCs w:val="24"/>
        </w:rPr>
        <w:t>героев</w:t>
      </w:r>
      <w:r w:rsidRPr="0074531E">
        <w:rPr>
          <w:spacing w:val="45"/>
          <w:sz w:val="24"/>
          <w:szCs w:val="24"/>
        </w:rPr>
        <w:t xml:space="preserve"> </w:t>
      </w:r>
      <w:r w:rsidRPr="00B810A2">
        <w:rPr>
          <w:sz w:val="24"/>
          <w:szCs w:val="24"/>
        </w:rPr>
        <w:t>одного</w:t>
      </w:r>
      <w:r w:rsidR="0074531E">
        <w:rPr>
          <w:sz w:val="24"/>
          <w:szCs w:val="24"/>
        </w:rPr>
        <w:t xml:space="preserve"> п</w:t>
      </w:r>
      <w:r w:rsidRPr="00B810A2">
        <w:t>роизведения</w:t>
      </w:r>
      <w:r w:rsidRPr="0074531E">
        <w:rPr>
          <w:spacing w:val="1"/>
        </w:rPr>
        <w:t xml:space="preserve"> </w:t>
      </w:r>
      <w:r w:rsidRPr="00B810A2">
        <w:t>и</w:t>
      </w:r>
      <w:r w:rsidRPr="0074531E">
        <w:rPr>
          <w:spacing w:val="1"/>
        </w:rPr>
        <w:t xml:space="preserve"> </w:t>
      </w:r>
      <w:r w:rsidRPr="00B810A2">
        <w:t>героев</w:t>
      </w:r>
      <w:r w:rsidRPr="0074531E">
        <w:rPr>
          <w:spacing w:val="1"/>
        </w:rPr>
        <w:t xml:space="preserve"> </w:t>
      </w:r>
      <w:r w:rsidRPr="00B810A2">
        <w:t>разных</w:t>
      </w:r>
      <w:r w:rsidRPr="0074531E">
        <w:rPr>
          <w:spacing w:val="1"/>
        </w:rPr>
        <w:t xml:space="preserve"> </w:t>
      </w:r>
      <w:r w:rsidRPr="00B810A2">
        <w:t>произведений</w:t>
      </w:r>
      <w:r w:rsidRPr="0074531E">
        <w:rPr>
          <w:spacing w:val="1"/>
        </w:rPr>
        <w:t xml:space="preserve"> </w:t>
      </w:r>
      <w:r w:rsidRPr="00B810A2">
        <w:t>по</w:t>
      </w:r>
      <w:r w:rsidRPr="0074531E">
        <w:rPr>
          <w:spacing w:val="1"/>
        </w:rPr>
        <w:t xml:space="preserve"> </w:t>
      </w:r>
      <w:r w:rsidRPr="00B810A2">
        <w:t>предложенным</w:t>
      </w:r>
      <w:r w:rsidRPr="0074531E">
        <w:rPr>
          <w:spacing w:val="1"/>
        </w:rPr>
        <w:t xml:space="preserve"> </w:t>
      </w:r>
      <w:r w:rsidRPr="00B810A2">
        <w:t>критериям,</w:t>
      </w:r>
      <w:r w:rsidRPr="0074531E">
        <w:rPr>
          <w:spacing w:val="1"/>
        </w:rPr>
        <w:t xml:space="preserve"> </w:t>
      </w:r>
      <w:r w:rsidRPr="00B810A2">
        <w:t>а</w:t>
      </w:r>
      <w:r w:rsidRPr="0074531E">
        <w:rPr>
          <w:spacing w:val="1"/>
        </w:rPr>
        <w:t xml:space="preserve"> </w:t>
      </w:r>
      <w:r w:rsidRPr="00B810A2">
        <w:t>также</w:t>
      </w:r>
      <w:r w:rsidRPr="0074531E">
        <w:rPr>
          <w:spacing w:val="1"/>
        </w:rPr>
        <w:t xml:space="preserve"> </w:t>
      </w:r>
      <w:r w:rsidRPr="00B810A2">
        <w:t>самостоятельно</w:t>
      </w:r>
      <w:r w:rsidRPr="0074531E">
        <w:rPr>
          <w:spacing w:val="-1"/>
        </w:rPr>
        <w:t xml:space="preserve"> </w:t>
      </w:r>
      <w:r w:rsidRPr="00B810A2">
        <w:t>определять критерии для сравнения;</w:t>
      </w:r>
    </w:p>
    <w:p w:rsidR="006337FC" w:rsidRPr="00B810A2" w:rsidRDefault="006337FC" w:rsidP="0044567B">
      <w:pPr>
        <w:pStyle w:val="a5"/>
        <w:numPr>
          <w:ilvl w:val="0"/>
          <w:numId w:val="67"/>
        </w:numPr>
        <w:tabs>
          <w:tab w:val="left" w:pos="1211"/>
        </w:tabs>
        <w:ind w:right="482" w:firstLine="0"/>
        <w:rPr>
          <w:sz w:val="24"/>
          <w:szCs w:val="24"/>
        </w:rPr>
      </w:pPr>
      <w:r w:rsidRPr="00B810A2">
        <w:rPr>
          <w:sz w:val="24"/>
          <w:szCs w:val="24"/>
        </w:rPr>
        <w:t>находить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тексте</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(метафора,</w:t>
      </w:r>
      <w:r w:rsidRPr="00B810A2">
        <w:rPr>
          <w:spacing w:val="1"/>
          <w:sz w:val="24"/>
          <w:szCs w:val="24"/>
        </w:rPr>
        <w:t xml:space="preserve"> </w:t>
      </w:r>
      <w:r w:rsidRPr="00B810A2">
        <w:rPr>
          <w:sz w:val="24"/>
          <w:szCs w:val="24"/>
        </w:rPr>
        <w:t>олицетворение,</w:t>
      </w:r>
      <w:r w:rsidRPr="00B810A2">
        <w:rPr>
          <w:spacing w:val="1"/>
          <w:sz w:val="24"/>
          <w:szCs w:val="24"/>
        </w:rPr>
        <w:t xml:space="preserve"> </w:t>
      </w:r>
      <w:r w:rsidRPr="00B810A2">
        <w:rPr>
          <w:sz w:val="24"/>
          <w:szCs w:val="24"/>
        </w:rPr>
        <w:t>эпитет, сравнение), понимать их роль в произведении; использовать в речи выразительные</w:t>
      </w:r>
      <w:r w:rsidRPr="00B810A2">
        <w:rPr>
          <w:spacing w:val="1"/>
          <w:sz w:val="24"/>
          <w:szCs w:val="24"/>
        </w:rPr>
        <w:t xml:space="preserve"> </w:t>
      </w:r>
      <w:r w:rsidRPr="00B810A2">
        <w:rPr>
          <w:sz w:val="24"/>
          <w:szCs w:val="24"/>
        </w:rPr>
        <w:t>средства</w:t>
      </w:r>
      <w:r w:rsidRPr="00B810A2">
        <w:rPr>
          <w:spacing w:val="-3"/>
          <w:sz w:val="24"/>
          <w:szCs w:val="24"/>
        </w:rPr>
        <w:t xml:space="preserve"> </w:t>
      </w:r>
      <w:r w:rsidRPr="00B810A2">
        <w:rPr>
          <w:sz w:val="24"/>
          <w:szCs w:val="24"/>
        </w:rPr>
        <w:t>языка</w:t>
      </w:r>
      <w:r w:rsidRPr="00B810A2">
        <w:rPr>
          <w:spacing w:val="-1"/>
          <w:sz w:val="24"/>
          <w:szCs w:val="24"/>
        </w:rPr>
        <w:t xml:space="preserve"> </w:t>
      </w:r>
      <w:r w:rsidRPr="00B810A2">
        <w:rPr>
          <w:sz w:val="24"/>
          <w:szCs w:val="24"/>
        </w:rPr>
        <w:t>для передачи</w:t>
      </w:r>
      <w:r w:rsidRPr="00B810A2">
        <w:rPr>
          <w:spacing w:val="-1"/>
          <w:sz w:val="24"/>
          <w:szCs w:val="24"/>
        </w:rPr>
        <w:t xml:space="preserve"> </w:t>
      </w:r>
      <w:r w:rsidRPr="00B810A2">
        <w:rPr>
          <w:sz w:val="24"/>
          <w:szCs w:val="24"/>
        </w:rPr>
        <w:t>своих</w:t>
      </w:r>
      <w:r w:rsidRPr="00B810A2">
        <w:rPr>
          <w:spacing w:val="2"/>
          <w:sz w:val="24"/>
          <w:szCs w:val="24"/>
        </w:rPr>
        <w:t xml:space="preserve"> </w:t>
      </w:r>
      <w:r w:rsidRPr="00B810A2">
        <w:rPr>
          <w:sz w:val="24"/>
          <w:szCs w:val="24"/>
        </w:rPr>
        <w:t>чувств,</w:t>
      </w:r>
      <w:r w:rsidRPr="00B810A2">
        <w:rPr>
          <w:spacing w:val="-2"/>
          <w:sz w:val="24"/>
          <w:szCs w:val="24"/>
        </w:rPr>
        <w:t xml:space="preserve"> </w:t>
      </w:r>
      <w:r w:rsidRPr="00B810A2">
        <w:rPr>
          <w:sz w:val="24"/>
          <w:szCs w:val="24"/>
        </w:rPr>
        <w:t>мыслей, оценки</w:t>
      </w:r>
      <w:r w:rsidRPr="00B810A2">
        <w:rPr>
          <w:spacing w:val="-3"/>
          <w:sz w:val="24"/>
          <w:szCs w:val="24"/>
        </w:rPr>
        <w:t xml:space="preserve"> </w:t>
      </w:r>
      <w:r w:rsidRPr="00B810A2">
        <w:rPr>
          <w:sz w:val="24"/>
          <w:szCs w:val="24"/>
        </w:rPr>
        <w:t>прочитанного;</w:t>
      </w:r>
    </w:p>
    <w:p w:rsidR="006337FC" w:rsidRPr="00B810A2" w:rsidRDefault="006337FC" w:rsidP="0044567B">
      <w:pPr>
        <w:pStyle w:val="a5"/>
        <w:numPr>
          <w:ilvl w:val="0"/>
          <w:numId w:val="67"/>
        </w:numPr>
        <w:tabs>
          <w:tab w:val="left" w:pos="1171"/>
        </w:tabs>
        <w:spacing w:before="1"/>
        <w:ind w:right="488" w:firstLine="0"/>
        <w:rPr>
          <w:sz w:val="24"/>
          <w:szCs w:val="24"/>
        </w:rPr>
      </w:pPr>
      <w:r w:rsidRPr="00B810A2">
        <w:rPr>
          <w:sz w:val="24"/>
          <w:szCs w:val="24"/>
        </w:rPr>
        <w:t>объяснять значение незнакомого слова с опорой на контекст, с использованием словарей и</w:t>
      </w:r>
      <w:r w:rsidRPr="00B810A2">
        <w:rPr>
          <w:spacing w:val="1"/>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источников информации;</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составлять</w:t>
      </w:r>
      <w:r w:rsidRPr="00B810A2">
        <w:rPr>
          <w:spacing w:val="-2"/>
          <w:sz w:val="24"/>
          <w:szCs w:val="24"/>
        </w:rPr>
        <w:t xml:space="preserve"> </w:t>
      </w:r>
      <w:r w:rsidRPr="00B810A2">
        <w:rPr>
          <w:sz w:val="24"/>
          <w:szCs w:val="24"/>
        </w:rPr>
        <w:t>высказывание</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заданную</w:t>
      </w:r>
      <w:r w:rsidRPr="00B810A2">
        <w:rPr>
          <w:spacing w:val="-2"/>
          <w:sz w:val="24"/>
          <w:szCs w:val="24"/>
        </w:rPr>
        <w:t xml:space="preserve"> </w:t>
      </w:r>
      <w:r w:rsidRPr="00B810A2">
        <w:rPr>
          <w:sz w:val="24"/>
          <w:szCs w:val="24"/>
        </w:rPr>
        <w:t>тему</w:t>
      </w:r>
      <w:r w:rsidRPr="00B810A2">
        <w:rPr>
          <w:spacing w:val="-7"/>
          <w:sz w:val="24"/>
          <w:szCs w:val="24"/>
        </w:rPr>
        <w:t xml:space="preserve"> </w:t>
      </w:r>
      <w:r w:rsidRPr="00B810A2">
        <w:rPr>
          <w:sz w:val="24"/>
          <w:szCs w:val="24"/>
        </w:rPr>
        <w:t>в</w:t>
      </w:r>
      <w:r w:rsidRPr="00B810A2">
        <w:rPr>
          <w:spacing w:val="1"/>
          <w:sz w:val="24"/>
          <w:szCs w:val="24"/>
        </w:rPr>
        <w:t xml:space="preserve"> </w:t>
      </w:r>
      <w:r w:rsidRPr="00B810A2">
        <w:rPr>
          <w:sz w:val="24"/>
          <w:szCs w:val="24"/>
        </w:rPr>
        <w:t>устной</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письменной</w:t>
      </w:r>
      <w:r w:rsidRPr="00B810A2">
        <w:rPr>
          <w:spacing w:val="-4"/>
          <w:sz w:val="24"/>
          <w:szCs w:val="24"/>
        </w:rPr>
        <w:t xml:space="preserve"> </w:t>
      </w:r>
      <w:r w:rsidRPr="00B810A2">
        <w:rPr>
          <w:sz w:val="24"/>
          <w:szCs w:val="24"/>
        </w:rPr>
        <w:t>форме;</w:t>
      </w:r>
    </w:p>
    <w:p w:rsidR="006337FC" w:rsidRPr="00B810A2" w:rsidRDefault="006337FC" w:rsidP="0044567B">
      <w:pPr>
        <w:pStyle w:val="a5"/>
        <w:numPr>
          <w:ilvl w:val="0"/>
          <w:numId w:val="67"/>
        </w:numPr>
        <w:tabs>
          <w:tab w:val="left" w:pos="1211"/>
        </w:tabs>
        <w:ind w:right="479" w:firstLine="0"/>
        <w:rPr>
          <w:sz w:val="24"/>
          <w:szCs w:val="24"/>
        </w:rPr>
      </w:pPr>
      <w:r w:rsidRPr="00B810A2">
        <w:rPr>
          <w:sz w:val="24"/>
          <w:szCs w:val="24"/>
        </w:rPr>
        <w:t>применять</w:t>
      </w:r>
      <w:r w:rsidRPr="00B810A2">
        <w:rPr>
          <w:spacing w:val="1"/>
          <w:sz w:val="24"/>
          <w:szCs w:val="24"/>
        </w:rPr>
        <w:t xml:space="preserve"> </w:t>
      </w:r>
      <w:r w:rsidRPr="00B810A2">
        <w:rPr>
          <w:sz w:val="24"/>
          <w:szCs w:val="24"/>
        </w:rPr>
        <w:t>читательский</w:t>
      </w:r>
      <w:r w:rsidRPr="00B810A2">
        <w:rPr>
          <w:spacing w:val="1"/>
          <w:sz w:val="24"/>
          <w:szCs w:val="24"/>
        </w:rPr>
        <w:t xml:space="preserve"> </w:t>
      </w:r>
      <w:r w:rsidRPr="00B810A2">
        <w:rPr>
          <w:sz w:val="24"/>
          <w:szCs w:val="24"/>
        </w:rPr>
        <w:t>опыт</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речевой</w:t>
      </w:r>
      <w:r w:rsidRPr="00B810A2">
        <w:rPr>
          <w:spacing w:val="1"/>
          <w:sz w:val="24"/>
          <w:szCs w:val="24"/>
        </w:rPr>
        <w:t xml:space="preserve"> </w:t>
      </w:r>
      <w:r w:rsidRPr="00B810A2">
        <w:rPr>
          <w:sz w:val="24"/>
          <w:szCs w:val="24"/>
        </w:rPr>
        <w:t>творческой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выразительно</w:t>
      </w:r>
      <w:r w:rsidRPr="00B810A2">
        <w:rPr>
          <w:spacing w:val="1"/>
          <w:sz w:val="24"/>
          <w:szCs w:val="24"/>
        </w:rPr>
        <w:t xml:space="preserve"> </w:t>
      </w:r>
      <w:r w:rsidRPr="00B810A2">
        <w:rPr>
          <w:sz w:val="24"/>
          <w:szCs w:val="24"/>
        </w:rPr>
        <w:t>читать</w:t>
      </w:r>
      <w:r w:rsidRPr="00B810A2">
        <w:rPr>
          <w:spacing w:val="1"/>
          <w:sz w:val="24"/>
          <w:szCs w:val="24"/>
        </w:rPr>
        <w:t xml:space="preserve"> </w:t>
      </w:r>
      <w:r w:rsidRPr="00B810A2">
        <w:rPr>
          <w:sz w:val="24"/>
          <w:szCs w:val="24"/>
        </w:rPr>
        <w:t>наизусть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участвовать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драматизации;</w:t>
      </w:r>
      <w:r w:rsidRPr="00B810A2">
        <w:rPr>
          <w:spacing w:val="1"/>
          <w:sz w:val="24"/>
          <w:szCs w:val="24"/>
        </w:rPr>
        <w:t xml:space="preserve"> </w:t>
      </w:r>
      <w:r w:rsidRPr="00B810A2">
        <w:rPr>
          <w:sz w:val="24"/>
          <w:szCs w:val="24"/>
        </w:rPr>
        <w:t>создавать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озаглавливать)</w:t>
      </w:r>
      <w:r w:rsidRPr="00B810A2">
        <w:rPr>
          <w:spacing w:val="1"/>
          <w:sz w:val="24"/>
          <w:szCs w:val="24"/>
        </w:rPr>
        <w:t xml:space="preserve"> </w:t>
      </w:r>
      <w:r w:rsidRPr="00B810A2">
        <w:rPr>
          <w:sz w:val="24"/>
          <w:szCs w:val="24"/>
        </w:rPr>
        <w:t>собственный текст на</w:t>
      </w:r>
      <w:r w:rsidRPr="00B810A2">
        <w:rPr>
          <w:spacing w:val="1"/>
          <w:sz w:val="24"/>
          <w:szCs w:val="24"/>
        </w:rPr>
        <w:t xml:space="preserve"> </w:t>
      </w:r>
      <w:r w:rsidRPr="00B810A2">
        <w:rPr>
          <w:sz w:val="24"/>
          <w:szCs w:val="24"/>
        </w:rPr>
        <w:t>основе прочитанных произведений (рассказ от имени одного из героев, с изменением лица</w:t>
      </w:r>
      <w:r w:rsidRPr="00B810A2">
        <w:rPr>
          <w:spacing w:val="1"/>
          <w:sz w:val="24"/>
          <w:szCs w:val="24"/>
        </w:rPr>
        <w:t xml:space="preserve"> </w:t>
      </w:r>
      <w:r w:rsidRPr="00B810A2">
        <w:rPr>
          <w:sz w:val="24"/>
          <w:szCs w:val="24"/>
        </w:rPr>
        <w:t>рассказчика,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вымышленным</w:t>
      </w:r>
      <w:r w:rsidRPr="00B810A2">
        <w:rPr>
          <w:spacing w:val="1"/>
          <w:sz w:val="24"/>
          <w:szCs w:val="24"/>
        </w:rPr>
        <w:t xml:space="preserve"> </w:t>
      </w:r>
      <w:r w:rsidRPr="00B810A2">
        <w:rPr>
          <w:sz w:val="24"/>
          <w:szCs w:val="24"/>
        </w:rPr>
        <w:t>продолжением,</w:t>
      </w:r>
      <w:r w:rsidRPr="00B810A2">
        <w:rPr>
          <w:spacing w:val="1"/>
          <w:sz w:val="24"/>
          <w:szCs w:val="24"/>
        </w:rPr>
        <w:t xml:space="preserve"> </w:t>
      </w:r>
      <w:r w:rsidRPr="00B810A2">
        <w:rPr>
          <w:sz w:val="24"/>
          <w:szCs w:val="24"/>
        </w:rPr>
        <w:t>словесные</w:t>
      </w:r>
      <w:r w:rsidRPr="00B810A2">
        <w:rPr>
          <w:spacing w:val="1"/>
          <w:sz w:val="24"/>
          <w:szCs w:val="24"/>
        </w:rPr>
        <w:t xml:space="preserve"> </w:t>
      </w:r>
      <w:r w:rsidRPr="00B810A2">
        <w:rPr>
          <w:sz w:val="24"/>
          <w:szCs w:val="24"/>
        </w:rPr>
        <w:t>иллюстрации),</w:t>
      </w:r>
      <w:r w:rsidRPr="00B810A2">
        <w:rPr>
          <w:spacing w:val="61"/>
          <w:sz w:val="24"/>
          <w:szCs w:val="24"/>
        </w:rPr>
        <w:t xml:space="preserve"> </w:t>
      </w:r>
      <w:r w:rsidRPr="00B810A2">
        <w:rPr>
          <w:sz w:val="24"/>
          <w:szCs w:val="24"/>
        </w:rPr>
        <w:t>создавать</w:t>
      </w:r>
      <w:r w:rsidRPr="00B810A2">
        <w:rPr>
          <w:spacing w:val="1"/>
          <w:sz w:val="24"/>
          <w:szCs w:val="24"/>
        </w:rPr>
        <w:t xml:space="preserve"> </w:t>
      </w:r>
      <w:r w:rsidRPr="00B810A2">
        <w:rPr>
          <w:sz w:val="24"/>
          <w:szCs w:val="24"/>
        </w:rPr>
        <w:t>произведения</w:t>
      </w:r>
      <w:r w:rsidRPr="00B810A2">
        <w:rPr>
          <w:spacing w:val="-2"/>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и</w:t>
      </w:r>
      <w:r w:rsidRPr="00B810A2">
        <w:rPr>
          <w:spacing w:val="-3"/>
          <w:sz w:val="24"/>
          <w:szCs w:val="24"/>
        </w:rPr>
        <w:t xml:space="preserve"> </w:t>
      </w:r>
      <w:r w:rsidRPr="00B810A2">
        <w:rPr>
          <w:sz w:val="24"/>
          <w:szCs w:val="24"/>
        </w:rPr>
        <w:t>по</w:t>
      </w:r>
      <w:r w:rsidRPr="00B810A2">
        <w:rPr>
          <w:spacing w:val="-1"/>
          <w:sz w:val="24"/>
          <w:szCs w:val="24"/>
        </w:rPr>
        <w:t xml:space="preserve"> </w:t>
      </w:r>
      <w:r w:rsidRPr="00B810A2">
        <w:rPr>
          <w:sz w:val="24"/>
          <w:szCs w:val="24"/>
        </w:rPr>
        <w:t>аналогии</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прочитанными,</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предложенную</w:t>
      </w:r>
      <w:r w:rsidRPr="00B810A2">
        <w:rPr>
          <w:spacing w:val="-2"/>
          <w:sz w:val="24"/>
          <w:szCs w:val="24"/>
        </w:rPr>
        <w:t xml:space="preserve"> </w:t>
      </w:r>
      <w:r w:rsidRPr="00B810A2">
        <w:rPr>
          <w:sz w:val="24"/>
          <w:szCs w:val="24"/>
        </w:rPr>
        <w:t>тему;</w:t>
      </w:r>
    </w:p>
    <w:p w:rsidR="006337FC" w:rsidRPr="00B810A2" w:rsidRDefault="006337FC" w:rsidP="0044567B">
      <w:pPr>
        <w:pStyle w:val="a5"/>
        <w:numPr>
          <w:ilvl w:val="0"/>
          <w:numId w:val="67"/>
        </w:numPr>
        <w:tabs>
          <w:tab w:val="left" w:pos="1185"/>
        </w:tabs>
        <w:ind w:right="478" w:firstLine="0"/>
        <w:rPr>
          <w:sz w:val="24"/>
          <w:szCs w:val="24"/>
        </w:rPr>
      </w:pPr>
      <w:r w:rsidRPr="00B810A2">
        <w:rPr>
          <w:sz w:val="24"/>
          <w:szCs w:val="24"/>
        </w:rPr>
        <w:t>выбирать книги для самостоятельного чтения, владеть библиографической культурой; при</w:t>
      </w:r>
      <w:r w:rsidRPr="00B810A2">
        <w:rPr>
          <w:spacing w:val="1"/>
          <w:sz w:val="24"/>
          <w:szCs w:val="24"/>
        </w:rPr>
        <w:t xml:space="preserve"> </w:t>
      </w:r>
      <w:r w:rsidRPr="00B810A2">
        <w:rPr>
          <w:sz w:val="24"/>
          <w:szCs w:val="24"/>
        </w:rPr>
        <w:t>выборе</w:t>
      </w:r>
      <w:r w:rsidRPr="00B810A2">
        <w:rPr>
          <w:spacing w:val="1"/>
          <w:sz w:val="24"/>
          <w:szCs w:val="24"/>
        </w:rPr>
        <w:t xml:space="preserve"> </w:t>
      </w:r>
      <w:r w:rsidRPr="00B810A2">
        <w:rPr>
          <w:sz w:val="24"/>
          <w:szCs w:val="24"/>
        </w:rPr>
        <w:t>издания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чтения</w:t>
      </w:r>
      <w:r w:rsidRPr="00B810A2">
        <w:rPr>
          <w:spacing w:val="1"/>
          <w:sz w:val="24"/>
          <w:szCs w:val="24"/>
        </w:rPr>
        <w:t xml:space="preserve"> </w:t>
      </w:r>
      <w:r w:rsidRPr="00B810A2">
        <w:rPr>
          <w:sz w:val="24"/>
          <w:szCs w:val="24"/>
        </w:rPr>
        <w:t>опираться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аппарат</w:t>
      </w:r>
      <w:r w:rsidRPr="00B810A2">
        <w:rPr>
          <w:spacing w:val="1"/>
          <w:sz w:val="24"/>
          <w:szCs w:val="24"/>
        </w:rPr>
        <w:t xml:space="preserve"> </w:t>
      </w:r>
      <w:r w:rsidRPr="00B810A2">
        <w:rPr>
          <w:sz w:val="24"/>
          <w:szCs w:val="24"/>
        </w:rPr>
        <w:t>(обложку,</w:t>
      </w:r>
      <w:r w:rsidRPr="00B810A2">
        <w:rPr>
          <w:spacing w:val="1"/>
          <w:sz w:val="24"/>
          <w:szCs w:val="24"/>
        </w:rPr>
        <w:t xml:space="preserve"> </w:t>
      </w:r>
      <w:r w:rsidRPr="00B810A2">
        <w:rPr>
          <w:sz w:val="24"/>
          <w:szCs w:val="24"/>
        </w:rPr>
        <w:t>оглавление,</w:t>
      </w:r>
      <w:r w:rsidRPr="00B810A2">
        <w:rPr>
          <w:spacing w:val="1"/>
          <w:sz w:val="24"/>
          <w:szCs w:val="24"/>
        </w:rPr>
        <w:t xml:space="preserve"> </w:t>
      </w:r>
      <w:r w:rsidRPr="00B810A2">
        <w:rPr>
          <w:sz w:val="24"/>
          <w:szCs w:val="24"/>
        </w:rPr>
        <w:t>аннотацию,</w:t>
      </w:r>
      <w:r w:rsidRPr="00B810A2">
        <w:rPr>
          <w:spacing w:val="-1"/>
          <w:sz w:val="24"/>
          <w:szCs w:val="24"/>
        </w:rPr>
        <w:t xml:space="preserve"> </w:t>
      </w:r>
      <w:r w:rsidRPr="00B810A2">
        <w:rPr>
          <w:sz w:val="24"/>
          <w:szCs w:val="24"/>
        </w:rPr>
        <w:t>предисловие, иллюстрации);</w:t>
      </w:r>
    </w:p>
    <w:p w:rsidR="006337FC" w:rsidRPr="00B810A2" w:rsidRDefault="006337FC" w:rsidP="0044567B">
      <w:pPr>
        <w:pStyle w:val="a5"/>
        <w:numPr>
          <w:ilvl w:val="0"/>
          <w:numId w:val="67"/>
        </w:numPr>
        <w:tabs>
          <w:tab w:val="left" w:pos="1171"/>
        </w:tabs>
        <w:ind w:right="484" w:firstLine="0"/>
        <w:rPr>
          <w:sz w:val="24"/>
          <w:szCs w:val="24"/>
        </w:rPr>
      </w:pPr>
      <w:r w:rsidRPr="00B810A2">
        <w:rPr>
          <w:sz w:val="24"/>
          <w:szCs w:val="24"/>
        </w:rPr>
        <w:t>составлять аннотацию к прочитанной книге и краткий отзыв о произведении по заданному</w:t>
      </w:r>
      <w:r w:rsidRPr="00B810A2">
        <w:rPr>
          <w:spacing w:val="1"/>
          <w:sz w:val="24"/>
          <w:szCs w:val="24"/>
        </w:rPr>
        <w:t xml:space="preserve"> </w:t>
      </w:r>
      <w:r w:rsidRPr="00B810A2">
        <w:rPr>
          <w:sz w:val="24"/>
          <w:szCs w:val="24"/>
        </w:rPr>
        <w:t>образцу;</w:t>
      </w:r>
    </w:p>
    <w:p w:rsidR="006337FC" w:rsidRPr="00B810A2" w:rsidRDefault="006337FC" w:rsidP="0044567B">
      <w:pPr>
        <w:pStyle w:val="a5"/>
        <w:numPr>
          <w:ilvl w:val="0"/>
          <w:numId w:val="67"/>
        </w:numPr>
        <w:tabs>
          <w:tab w:val="left" w:pos="1137"/>
        </w:tabs>
        <w:ind w:right="435" w:firstLine="0"/>
        <w:rPr>
          <w:sz w:val="24"/>
          <w:szCs w:val="24"/>
        </w:rPr>
      </w:pPr>
      <w:r w:rsidRPr="00B810A2">
        <w:rPr>
          <w:sz w:val="24"/>
          <w:szCs w:val="24"/>
        </w:rPr>
        <w:t>самостоятельно определять источники и находить необходимую информацию в соответствии с</w:t>
      </w:r>
      <w:r w:rsidRPr="00B810A2">
        <w:rPr>
          <w:spacing w:val="-58"/>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задачей.</w:t>
      </w:r>
    </w:p>
    <w:p w:rsidR="006337FC" w:rsidRPr="00B810A2" w:rsidRDefault="006337FC" w:rsidP="0044567B">
      <w:pPr>
        <w:pStyle w:val="a3"/>
        <w:spacing w:before="5"/>
        <w:ind w:left="0"/>
      </w:pPr>
    </w:p>
    <w:p w:rsidR="006337FC" w:rsidRPr="00B810A2" w:rsidRDefault="006337FC" w:rsidP="0044567B">
      <w:pPr>
        <w:pStyle w:val="1"/>
        <w:numPr>
          <w:ilvl w:val="2"/>
          <w:numId w:val="115"/>
        </w:numPr>
        <w:tabs>
          <w:tab w:val="left" w:pos="1706"/>
        </w:tabs>
        <w:spacing w:line="240" w:lineRule="auto"/>
        <w:ind w:left="1705" w:hanging="710"/>
      </w:pPr>
      <w:bookmarkStart w:id="13" w:name="_TOC_250037"/>
      <w:r w:rsidRPr="00B810A2">
        <w:t>Иностранный</w:t>
      </w:r>
      <w:r w:rsidRPr="00B810A2">
        <w:rPr>
          <w:spacing w:val="-3"/>
        </w:rPr>
        <w:t xml:space="preserve"> </w:t>
      </w:r>
      <w:r w:rsidRPr="00B810A2">
        <w:t>язык</w:t>
      </w:r>
      <w:r w:rsidRPr="00B810A2">
        <w:rPr>
          <w:spacing w:val="-3"/>
        </w:rPr>
        <w:t xml:space="preserve"> </w:t>
      </w:r>
      <w:bookmarkEnd w:id="13"/>
      <w:r w:rsidRPr="00B810A2">
        <w:t>(английский)</w:t>
      </w:r>
    </w:p>
    <w:p w:rsidR="006337FC" w:rsidRPr="00B810A2" w:rsidRDefault="006337FC" w:rsidP="0044567B">
      <w:pPr>
        <w:pStyle w:val="a3"/>
        <w:ind w:right="302" w:firstLine="708"/>
      </w:pPr>
      <w:r w:rsidRPr="00B810A2">
        <w:t xml:space="preserve">В      </w:t>
      </w:r>
      <w:r w:rsidRPr="00B810A2">
        <w:rPr>
          <w:spacing w:val="1"/>
        </w:rPr>
        <w:t xml:space="preserve"> </w:t>
      </w:r>
      <w:r w:rsidRPr="00B810A2">
        <w:t xml:space="preserve">результате      </w:t>
      </w:r>
      <w:r w:rsidRPr="00B810A2">
        <w:rPr>
          <w:spacing w:val="1"/>
        </w:rPr>
        <w:t xml:space="preserve"> </w:t>
      </w:r>
      <w:r w:rsidRPr="00B810A2">
        <w:t xml:space="preserve">изучения      </w:t>
      </w:r>
      <w:r w:rsidRPr="00B810A2">
        <w:rPr>
          <w:spacing w:val="1"/>
        </w:rPr>
        <w:t xml:space="preserve"> </w:t>
      </w:r>
      <w:r w:rsidRPr="00B810A2">
        <w:t xml:space="preserve">иностранного      </w:t>
      </w:r>
      <w:r w:rsidRPr="00B810A2">
        <w:rPr>
          <w:spacing w:val="1"/>
        </w:rPr>
        <w:t xml:space="preserve"> </w:t>
      </w:r>
      <w:r w:rsidRPr="00B810A2">
        <w:t xml:space="preserve">языка      </w:t>
      </w:r>
      <w:r w:rsidRPr="00B810A2">
        <w:rPr>
          <w:spacing w:val="1"/>
        </w:rPr>
        <w:t xml:space="preserve"> </w:t>
      </w:r>
      <w:r w:rsidRPr="00B810A2">
        <w:t xml:space="preserve">при       </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будут</w:t>
      </w:r>
      <w:r w:rsidRPr="00B810A2">
        <w:rPr>
          <w:spacing w:val="1"/>
        </w:rPr>
        <w:t xml:space="preserve"> </w:t>
      </w:r>
      <w:r w:rsidRPr="00B810A2">
        <w:t>сформированы</w:t>
      </w:r>
      <w:r w:rsidRPr="00B810A2">
        <w:rPr>
          <w:spacing w:val="1"/>
        </w:rPr>
        <w:t xml:space="preserve"> </w:t>
      </w:r>
      <w:r w:rsidRPr="00B810A2">
        <w:t>первоначальные</w:t>
      </w:r>
      <w:r w:rsidRPr="00B810A2">
        <w:rPr>
          <w:spacing w:val="1"/>
        </w:rPr>
        <w:t xml:space="preserve"> </w:t>
      </w:r>
      <w:r w:rsidRPr="00B810A2">
        <w:t>представления</w:t>
      </w:r>
      <w:r w:rsidRPr="00B810A2">
        <w:rPr>
          <w:spacing w:val="1"/>
        </w:rPr>
        <w:t xml:space="preserve"> </w:t>
      </w:r>
      <w:r w:rsidRPr="00B810A2">
        <w:t>о</w:t>
      </w:r>
      <w:r w:rsidRPr="00B810A2">
        <w:rPr>
          <w:spacing w:val="1"/>
        </w:rPr>
        <w:t xml:space="preserve"> </w:t>
      </w:r>
      <w:r w:rsidRPr="00B810A2">
        <w:t>роли</w:t>
      </w:r>
      <w:r w:rsidRPr="00B810A2">
        <w:rPr>
          <w:spacing w:val="1"/>
        </w:rPr>
        <w:t xml:space="preserve"> </w:t>
      </w:r>
      <w:r w:rsidRPr="00B810A2">
        <w:t>и</w:t>
      </w:r>
      <w:r w:rsidRPr="00B810A2">
        <w:rPr>
          <w:spacing w:val="1"/>
        </w:rPr>
        <w:t xml:space="preserve"> </w:t>
      </w:r>
      <w:r w:rsidRPr="00B810A2">
        <w:t>значимости</w:t>
      </w:r>
      <w:r w:rsidRPr="00B810A2">
        <w:rPr>
          <w:spacing w:val="1"/>
        </w:rPr>
        <w:t xml:space="preserve"> </w:t>
      </w:r>
      <w:r w:rsidRPr="00B810A2">
        <w:t>иностранного</w:t>
      </w:r>
      <w:r w:rsidRPr="00B810A2">
        <w:rPr>
          <w:spacing w:val="1"/>
        </w:rPr>
        <w:t xml:space="preserve"> </w:t>
      </w:r>
      <w:r w:rsidRPr="00B810A2">
        <w:t>языка</w:t>
      </w:r>
      <w:r w:rsidRPr="00B810A2">
        <w:rPr>
          <w:spacing w:val="1"/>
        </w:rPr>
        <w:t xml:space="preserve"> </w:t>
      </w:r>
      <w:r w:rsidRPr="00B810A2">
        <w:t>в</w:t>
      </w:r>
      <w:r w:rsidRPr="00B810A2">
        <w:rPr>
          <w:spacing w:val="1"/>
        </w:rPr>
        <w:t xml:space="preserve"> </w:t>
      </w:r>
      <w:r w:rsidRPr="00B810A2">
        <w:t>жизни</w:t>
      </w:r>
      <w:r w:rsidRPr="00B810A2">
        <w:rPr>
          <w:spacing w:val="1"/>
        </w:rPr>
        <w:t xml:space="preserve"> </w:t>
      </w:r>
      <w:r w:rsidRPr="00B810A2">
        <w:t>современного</w:t>
      </w:r>
      <w:r w:rsidRPr="00B810A2">
        <w:rPr>
          <w:spacing w:val="1"/>
        </w:rPr>
        <w:t xml:space="preserve"> </w:t>
      </w:r>
      <w:r w:rsidRPr="00B810A2">
        <w:t>человека</w:t>
      </w:r>
      <w:r w:rsidRPr="00B810A2">
        <w:rPr>
          <w:spacing w:val="1"/>
        </w:rPr>
        <w:t xml:space="preserve"> </w:t>
      </w:r>
      <w:r w:rsidRPr="00B810A2">
        <w:t>и</w:t>
      </w:r>
      <w:r w:rsidRPr="00B810A2">
        <w:rPr>
          <w:spacing w:val="1"/>
        </w:rPr>
        <w:t xml:space="preserve"> </w:t>
      </w:r>
      <w:r w:rsidRPr="00B810A2">
        <w:t>поликультурного мира. Обучающиеся приобретут начальный опыт использования иностранного</w:t>
      </w:r>
      <w:r w:rsidRPr="00B810A2">
        <w:rPr>
          <w:spacing w:val="1"/>
        </w:rPr>
        <w:t xml:space="preserve"> </w:t>
      </w:r>
      <w:r w:rsidRPr="00B810A2">
        <w:t>языка</w:t>
      </w:r>
      <w:r w:rsidRPr="00B810A2">
        <w:rPr>
          <w:spacing w:val="1"/>
        </w:rPr>
        <w:t xml:space="preserve"> </w:t>
      </w:r>
      <w:r w:rsidRPr="00B810A2">
        <w:t>как</w:t>
      </w:r>
      <w:r w:rsidRPr="00B810A2">
        <w:rPr>
          <w:spacing w:val="1"/>
        </w:rPr>
        <w:t xml:space="preserve"> </w:t>
      </w:r>
      <w:r w:rsidRPr="00B810A2">
        <w:t>средства</w:t>
      </w:r>
      <w:r w:rsidRPr="00B810A2">
        <w:rPr>
          <w:spacing w:val="1"/>
        </w:rPr>
        <w:t xml:space="preserve"> </w:t>
      </w:r>
      <w:r w:rsidRPr="00B810A2">
        <w:t>межкультурного</w:t>
      </w:r>
      <w:r w:rsidRPr="00B810A2">
        <w:rPr>
          <w:spacing w:val="1"/>
        </w:rPr>
        <w:t xml:space="preserve"> </w:t>
      </w:r>
      <w:r w:rsidRPr="00B810A2">
        <w:t>общения,</w:t>
      </w:r>
      <w:r w:rsidRPr="00B810A2">
        <w:rPr>
          <w:spacing w:val="1"/>
        </w:rPr>
        <w:t xml:space="preserve"> </w:t>
      </w:r>
      <w:r w:rsidRPr="00B810A2">
        <w:t>как</w:t>
      </w:r>
      <w:r w:rsidRPr="00B810A2">
        <w:rPr>
          <w:spacing w:val="1"/>
        </w:rPr>
        <w:t xml:space="preserve"> </w:t>
      </w:r>
      <w:r w:rsidRPr="00B810A2">
        <w:t>нового</w:t>
      </w:r>
      <w:r w:rsidRPr="00B810A2">
        <w:rPr>
          <w:spacing w:val="1"/>
        </w:rPr>
        <w:t xml:space="preserve"> </w:t>
      </w:r>
      <w:r w:rsidRPr="00B810A2">
        <w:t>инструмента</w:t>
      </w:r>
      <w:r w:rsidRPr="00B810A2">
        <w:rPr>
          <w:spacing w:val="1"/>
        </w:rPr>
        <w:t xml:space="preserve"> </w:t>
      </w:r>
      <w:r w:rsidRPr="00B810A2">
        <w:t>познания</w:t>
      </w:r>
      <w:r w:rsidRPr="00B810A2">
        <w:rPr>
          <w:spacing w:val="60"/>
        </w:rPr>
        <w:t xml:space="preserve"> </w:t>
      </w:r>
      <w:r w:rsidRPr="00B810A2">
        <w:t>мира</w:t>
      </w:r>
      <w:r w:rsidRPr="00B810A2">
        <w:rPr>
          <w:spacing w:val="60"/>
        </w:rPr>
        <w:t xml:space="preserve"> </w:t>
      </w:r>
      <w:r w:rsidRPr="00B810A2">
        <w:t>и</w:t>
      </w:r>
      <w:r w:rsidRPr="00B810A2">
        <w:rPr>
          <w:spacing w:val="1"/>
        </w:rPr>
        <w:t xml:space="preserve"> </w:t>
      </w:r>
      <w:r w:rsidRPr="00B810A2">
        <w:t>культуры</w:t>
      </w:r>
      <w:r w:rsidRPr="00B810A2">
        <w:rPr>
          <w:spacing w:val="-2"/>
        </w:rPr>
        <w:t xml:space="preserve"> </w:t>
      </w:r>
      <w:r w:rsidRPr="00B810A2">
        <w:t>других</w:t>
      </w:r>
      <w:r w:rsidRPr="00B810A2">
        <w:rPr>
          <w:spacing w:val="1"/>
        </w:rPr>
        <w:t xml:space="preserve"> </w:t>
      </w:r>
      <w:r w:rsidRPr="00B810A2">
        <w:t>народов,</w:t>
      </w:r>
      <w:r w:rsidRPr="00B810A2">
        <w:rPr>
          <w:spacing w:val="-1"/>
        </w:rPr>
        <w:t xml:space="preserve"> </w:t>
      </w:r>
      <w:r w:rsidRPr="00B810A2">
        <w:t>осознают</w:t>
      </w:r>
      <w:r w:rsidRPr="00B810A2">
        <w:rPr>
          <w:spacing w:val="-1"/>
        </w:rPr>
        <w:t xml:space="preserve"> </w:t>
      </w:r>
      <w:r w:rsidRPr="00B810A2">
        <w:t>личностный</w:t>
      </w:r>
      <w:r w:rsidRPr="00B810A2">
        <w:rPr>
          <w:spacing w:val="-1"/>
        </w:rPr>
        <w:t xml:space="preserve"> </w:t>
      </w:r>
      <w:r w:rsidRPr="00B810A2">
        <w:t>смысл</w:t>
      </w:r>
      <w:r w:rsidRPr="00B810A2">
        <w:rPr>
          <w:spacing w:val="-2"/>
        </w:rPr>
        <w:t xml:space="preserve"> </w:t>
      </w:r>
      <w:r w:rsidRPr="00B810A2">
        <w:t>овладения</w:t>
      </w:r>
      <w:r w:rsidRPr="00B810A2">
        <w:rPr>
          <w:spacing w:val="-1"/>
        </w:rPr>
        <w:t xml:space="preserve"> </w:t>
      </w:r>
      <w:r w:rsidRPr="00B810A2">
        <w:t>иностранным</w:t>
      </w:r>
      <w:r w:rsidRPr="00B810A2">
        <w:rPr>
          <w:spacing w:val="-4"/>
        </w:rPr>
        <w:t xml:space="preserve"> </w:t>
      </w:r>
      <w:r w:rsidRPr="00B810A2">
        <w:t>языком.</w:t>
      </w:r>
    </w:p>
    <w:p w:rsidR="006337FC" w:rsidRPr="00B810A2" w:rsidRDefault="006337FC" w:rsidP="0044567B">
      <w:pPr>
        <w:pStyle w:val="a3"/>
        <w:ind w:right="304" w:firstLine="708"/>
      </w:pPr>
      <w:r w:rsidRPr="00B810A2">
        <w:t>Знакомство</w:t>
      </w:r>
      <w:r w:rsidRPr="00B810A2">
        <w:rPr>
          <w:spacing w:val="1"/>
        </w:rPr>
        <w:t xml:space="preserve"> </w:t>
      </w:r>
      <w:r w:rsidRPr="00B810A2">
        <w:t>с</w:t>
      </w:r>
      <w:r w:rsidRPr="00B810A2">
        <w:rPr>
          <w:spacing w:val="1"/>
        </w:rPr>
        <w:t xml:space="preserve"> </w:t>
      </w:r>
      <w:r w:rsidRPr="00B810A2">
        <w:t>детским</w:t>
      </w:r>
      <w:r w:rsidRPr="00B810A2">
        <w:rPr>
          <w:spacing w:val="1"/>
        </w:rPr>
        <w:t xml:space="preserve"> </w:t>
      </w:r>
      <w:r w:rsidRPr="00B810A2">
        <w:t>пластом</w:t>
      </w:r>
      <w:r w:rsidRPr="00B810A2">
        <w:rPr>
          <w:spacing w:val="1"/>
        </w:rPr>
        <w:t xml:space="preserve"> </w:t>
      </w:r>
      <w:r w:rsidRPr="00B810A2">
        <w:t>культуры</w:t>
      </w:r>
      <w:r w:rsidRPr="00B810A2">
        <w:rPr>
          <w:spacing w:val="1"/>
        </w:rPr>
        <w:t xml:space="preserve"> </w:t>
      </w:r>
      <w:r w:rsidRPr="00B810A2">
        <w:t>страны</w:t>
      </w:r>
      <w:r w:rsidRPr="00B810A2">
        <w:rPr>
          <w:spacing w:val="1"/>
        </w:rPr>
        <w:t xml:space="preserve"> </w:t>
      </w:r>
      <w:r w:rsidRPr="00B810A2">
        <w:t>(стран)</w:t>
      </w:r>
      <w:r w:rsidRPr="00B810A2">
        <w:rPr>
          <w:spacing w:val="1"/>
        </w:rPr>
        <w:t xml:space="preserve"> </w:t>
      </w:r>
      <w:r w:rsidRPr="00B810A2">
        <w:t>изучаемого</w:t>
      </w:r>
      <w:r w:rsidRPr="00B810A2">
        <w:rPr>
          <w:spacing w:val="1"/>
        </w:rPr>
        <w:t xml:space="preserve"> </w:t>
      </w:r>
      <w:r w:rsidRPr="00B810A2">
        <w:t>языка</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заложит основы уважительного отношения к чужой (иной) культуре, но и будет способствовать</w:t>
      </w:r>
      <w:r w:rsidRPr="00B810A2">
        <w:rPr>
          <w:spacing w:val="1"/>
        </w:rPr>
        <w:t xml:space="preserve"> </w:t>
      </w:r>
      <w:r w:rsidRPr="00B810A2">
        <w:t>более глубокому осознанию обучающимися особенностей культуры своего народа. Начальное</w:t>
      </w:r>
      <w:r w:rsidRPr="00B810A2">
        <w:rPr>
          <w:spacing w:val="1"/>
        </w:rPr>
        <w:t xml:space="preserve"> </w:t>
      </w:r>
      <w:r w:rsidRPr="00B810A2">
        <w:t>общее</w:t>
      </w:r>
      <w:r w:rsidRPr="00B810A2">
        <w:rPr>
          <w:spacing w:val="1"/>
        </w:rPr>
        <w:t xml:space="preserve"> </w:t>
      </w:r>
      <w:r w:rsidRPr="00B810A2">
        <w:t>иноязычное</w:t>
      </w:r>
      <w:r w:rsidRPr="00B810A2">
        <w:rPr>
          <w:spacing w:val="1"/>
        </w:rPr>
        <w:t xml:space="preserve"> </w:t>
      </w:r>
      <w:r w:rsidRPr="00B810A2">
        <w:t>образование</w:t>
      </w:r>
      <w:r w:rsidRPr="00B810A2">
        <w:rPr>
          <w:spacing w:val="1"/>
        </w:rPr>
        <w:t xml:space="preserve"> </w:t>
      </w:r>
      <w:r w:rsidRPr="00B810A2">
        <w:t>позволит</w:t>
      </w:r>
      <w:r w:rsidRPr="00B810A2">
        <w:rPr>
          <w:spacing w:val="1"/>
        </w:rPr>
        <w:t xml:space="preserve"> </w:t>
      </w:r>
      <w:r w:rsidRPr="00B810A2">
        <w:t>сформировать</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способность</w:t>
      </w:r>
      <w:r w:rsidRPr="00B810A2">
        <w:rPr>
          <w:spacing w:val="1"/>
        </w:rPr>
        <w:t xml:space="preserve"> </w:t>
      </w:r>
      <w:r w:rsidRPr="00B810A2">
        <w:t>в</w:t>
      </w:r>
      <w:r w:rsidRPr="00B810A2">
        <w:rPr>
          <w:spacing w:val="1"/>
        </w:rPr>
        <w:t xml:space="preserve"> </w:t>
      </w:r>
      <w:r w:rsidRPr="00B810A2">
        <w:t>элементарной</w:t>
      </w:r>
      <w:r w:rsidRPr="00B810A2">
        <w:rPr>
          <w:spacing w:val="1"/>
        </w:rPr>
        <w:t xml:space="preserve"> </w:t>
      </w:r>
      <w:r w:rsidRPr="00B810A2">
        <w:t>форме</w:t>
      </w:r>
      <w:r w:rsidRPr="00B810A2">
        <w:rPr>
          <w:spacing w:val="1"/>
        </w:rPr>
        <w:t xml:space="preserve"> </w:t>
      </w:r>
      <w:r w:rsidRPr="00B810A2">
        <w:t>представлять</w:t>
      </w:r>
      <w:r w:rsidRPr="00B810A2">
        <w:rPr>
          <w:spacing w:val="1"/>
        </w:rPr>
        <w:t xml:space="preserve"> </w:t>
      </w:r>
      <w:r w:rsidRPr="00B810A2">
        <w:t>на</w:t>
      </w:r>
      <w:r w:rsidRPr="00B810A2">
        <w:rPr>
          <w:spacing w:val="1"/>
        </w:rPr>
        <w:t xml:space="preserve"> </w:t>
      </w:r>
      <w:r w:rsidRPr="00B810A2">
        <w:t>иностранном</w:t>
      </w:r>
      <w:r w:rsidRPr="00B810A2">
        <w:rPr>
          <w:spacing w:val="1"/>
        </w:rPr>
        <w:t xml:space="preserve"> </w:t>
      </w:r>
      <w:r w:rsidRPr="00B810A2">
        <w:t>языке</w:t>
      </w:r>
      <w:r w:rsidRPr="00B810A2">
        <w:rPr>
          <w:spacing w:val="1"/>
        </w:rPr>
        <w:t xml:space="preserve"> </w:t>
      </w:r>
      <w:r w:rsidRPr="00B810A2">
        <w:t>родную</w:t>
      </w:r>
      <w:r w:rsidRPr="00B810A2">
        <w:rPr>
          <w:spacing w:val="1"/>
        </w:rPr>
        <w:t xml:space="preserve"> </w:t>
      </w:r>
      <w:r w:rsidRPr="00B810A2">
        <w:t>культуру</w:t>
      </w:r>
      <w:r w:rsidRPr="00B810A2">
        <w:rPr>
          <w:spacing w:val="1"/>
        </w:rPr>
        <w:t xml:space="preserve"> </w:t>
      </w:r>
      <w:r w:rsidRPr="00B810A2">
        <w:t>в</w:t>
      </w:r>
      <w:r w:rsidRPr="00B810A2">
        <w:rPr>
          <w:spacing w:val="1"/>
        </w:rPr>
        <w:t xml:space="preserve"> </w:t>
      </w:r>
      <w:r w:rsidRPr="00B810A2">
        <w:t>письменной</w:t>
      </w:r>
      <w:r w:rsidRPr="00B810A2">
        <w:rPr>
          <w:spacing w:val="1"/>
        </w:rPr>
        <w:t xml:space="preserve"> </w:t>
      </w:r>
      <w:r w:rsidRPr="00B810A2">
        <w:t>и</w:t>
      </w:r>
      <w:r w:rsidRPr="00B810A2">
        <w:rPr>
          <w:spacing w:val="1"/>
        </w:rPr>
        <w:t xml:space="preserve"> </w:t>
      </w:r>
      <w:r w:rsidRPr="00B810A2">
        <w:t>устной формах общения с зарубежными сверстниками, в том числе с использованием средств</w:t>
      </w:r>
      <w:r w:rsidRPr="00B810A2">
        <w:rPr>
          <w:spacing w:val="1"/>
        </w:rPr>
        <w:t xml:space="preserve"> </w:t>
      </w:r>
      <w:r w:rsidRPr="00B810A2">
        <w:t>телекоммуникации.</w:t>
      </w:r>
    </w:p>
    <w:p w:rsidR="006337FC" w:rsidRPr="00B810A2" w:rsidRDefault="006337FC" w:rsidP="0044567B">
      <w:pPr>
        <w:pStyle w:val="a3"/>
        <w:ind w:right="304" w:firstLine="708"/>
      </w:pPr>
      <w:r w:rsidRPr="00B810A2">
        <w:t>Совместное</w:t>
      </w:r>
      <w:r w:rsidRPr="00B810A2">
        <w:rPr>
          <w:spacing w:val="1"/>
        </w:rPr>
        <w:t xml:space="preserve"> </w:t>
      </w:r>
      <w:r w:rsidRPr="00B810A2">
        <w:t>изучение</w:t>
      </w:r>
      <w:r w:rsidRPr="00B810A2">
        <w:rPr>
          <w:spacing w:val="1"/>
        </w:rPr>
        <w:t xml:space="preserve"> </w:t>
      </w:r>
      <w:r w:rsidRPr="00B810A2">
        <w:t>языков</w:t>
      </w:r>
      <w:r w:rsidRPr="00B810A2">
        <w:rPr>
          <w:spacing w:val="1"/>
        </w:rPr>
        <w:t xml:space="preserve"> </w:t>
      </w:r>
      <w:r w:rsidRPr="00B810A2">
        <w:t>и</w:t>
      </w:r>
      <w:r w:rsidRPr="00B810A2">
        <w:rPr>
          <w:spacing w:val="1"/>
        </w:rPr>
        <w:t xml:space="preserve"> </w:t>
      </w:r>
      <w:r w:rsidRPr="00B810A2">
        <w:t>культур,</w:t>
      </w:r>
      <w:r w:rsidRPr="00B810A2">
        <w:rPr>
          <w:spacing w:val="1"/>
        </w:rPr>
        <w:t xml:space="preserve"> </w:t>
      </w:r>
      <w:r w:rsidRPr="00B810A2">
        <w:t>общепринятых</w:t>
      </w:r>
      <w:r w:rsidRPr="00B810A2">
        <w:rPr>
          <w:spacing w:val="1"/>
        </w:rPr>
        <w:t xml:space="preserve"> </w:t>
      </w:r>
      <w:r w:rsidRPr="00B810A2">
        <w:t>человеческих</w:t>
      </w:r>
      <w:r w:rsidRPr="00B810A2">
        <w:rPr>
          <w:spacing w:val="1"/>
        </w:rPr>
        <w:t xml:space="preserve"> </w:t>
      </w:r>
      <w:r w:rsidRPr="00B810A2">
        <w:t>и</w:t>
      </w:r>
      <w:r w:rsidRPr="00B810A2">
        <w:rPr>
          <w:spacing w:val="1"/>
        </w:rPr>
        <w:t xml:space="preserve"> </w:t>
      </w:r>
      <w:r w:rsidRPr="00B810A2">
        <w:t>базовых</w:t>
      </w:r>
      <w:r w:rsidRPr="00B810A2">
        <w:rPr>
          <w:spacing w:val="1"/>
        </w:rPr>
        <w:t xml:space="preserve"> </w:t>
      </w:r>
      <w:r w:rsidRPr="00B810A2">
        <w:t>национальных ценностей заложит основу для формирования гражданской идентичности, чувства</w:t>
      </w:r>
      <w:r w:rsidRPr="00B810A2">
        <w:rPr>
          <w:spacing w:val="-57"/>
        </w:rPr>
        <w:t xml:space="preserve"> </w:t>
      </w:r>
      <w:r w:rsidRPr="00B810A2">
        <w:t>патриотизма и гордости за свой народ, свой край, свою страну, поможет лучше осознать свою</w:t>
      </w:r>
      <w:r w:rsidRPr="00B810A2">
        <w:rPr>
          <w:spacing w:val="1"/>
        </w:rPr>
        <w:t xml:space="preserve"> </w:t>
      </w:r>
      <w:r w:rsidRPr="00B810A2">
        <w:t>этническую</w:t>
      </w:r>
      <w:r w:rsidRPr="00B810A2">
        <w:rPr>
          <w:spacing w:val="-1"/>
        </w:rPr>
        <w:t xml:space="preserve"> </w:t>
      </w:r>
      <w:r w:rsidRPr="00B810A2">
        <w:t>и национальную принадлежность.</w:t>
      </w:r>
    </w:p>
    <w:p w:rsidR="006337FC" w:rsidRPr="00B810A2" w:rsidRDefault="006337FC" w:rsidP="0044567B">
      <w:pPr>
        <w:pStyle w:val="a3"/>
        <w:ind w:right="306" w:firstLine="708"/>
      </w:pPr>
      <w:r w:rsidRPr="00B810A2">
        <w:lastRenderedPageBreak/>
        <w:t>Процесс</w:t>
      </w:r>
      <w:r w:rsidRPr="00B810A2">
        <w:rPr>
          <w:spacing w:val="1"/>
        </w:rPr>
        <w:t xml:space="preserve"> </w:t>
      </w:r>
      <w:r w:rsidRPr="00B810A2">
        <w:t>овладения</w:t>
      </w:r>
      <w:r w:rsidRPr="00B810A2">
        <w:rPr>
          <w:spacing w:val="1"/>
        </w:rPr>
        <w:t xml:space="preserve"> </w:t>
      </w:r>
      <w:r w:rsidRPr="00B810A2">
        <w:t>иностранным</w:t>
      </w:r>
      <w:r w:rsidRPr="00B810A2">
        <w:rPr>
          <w:spacing w:val="1"/>
        </w:rPr>
        <w:t xml:space="preserve"> </w:t>
      </w:r>
      <w:r w:rsidRPr="00B810A2">
        <w:t>языком</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60"/>
        </w:rPr>
        <w:t xml:space="preserve"> </w:t>
      </w:r>
      <w:r w:rsidRPr="00B810A2">
        <w:t>образования</w:t>
      </w:r>
      <w:r w:rsidRPr="00B810A2">
        <w:rPr>
          <w:spacing w:val="1"/>
        </w:rPr>
        <w:t xml:space="preserve"> </w:t>
      </w:r>
      <w:r w:rsidRPr="00B810A2">
        <w:t>внесет свой вклад в формирование активной жизненной позиции обучающихся. Знакомство на</w:t>
      </w:r>
      <w:r w:rsidRPr="00B810A2">
        <w:rPr>
          <w:spacing w:val="1"/>
        </w:rPr>
        <w:t xml:space="preserve"> </w:t>
      </w:r>
      <w:r w:rsidRPr="00B810A2">
        <w:t>уроках иностранного языка с доступными образцами зарубежного фольклора, выражение своего</w:t>
      </w:r>
      <w:r w:rsidRPr="00B810A2">
        <w:rPr>
          <w:spacing w:val="1"/>
        </w:rPr>
        <w:t xml:space="preserve"> </w:t>
      </w:r>
      <w:r w:rsidRPr="00B810A2">
        <w:t>отношения к литературным героям, участие в ролевых играх будут способствовать становлению</w:t>
      </w:r>
      <w:r w:rsidRPr="00B810A2">
        <w:rPr>
          <w:spacing w:val="1"/>
        </w:rPr>
        <w:t xml:space="preserve"> </w:t>
      </w:r>
      <w:r w:rsidRPr="00B810A2">
        <w:t>обучающихся</w:t>
      </w:r>
      <w:r w:rsidRPr="00B810A2">
        <w:rPr>
          <w:spacing w:val="-1"/>
        </w:rPr>
        <w:t xml:space="preserve"> </w:t>
      </w:r>
      <w:r w:rsidRPr="00B810A2">
        <w:t>как членов гражданского общества.</w:t>
      </w:r>
    </w:p>
    <w:p w:rsidR="006337FC" w:rsidRPr="00B810A2" w:rsidRDefault="006337FC" w:rsidP="0044567B">
      <w:pPr>
        <w:pStyle w:val="a3"/>
        <w:ind w:right="310" w:firstLine="708"/>
      </w:pPr>
      <w:r w:rsidRPr="00B810A2">
        <w:t>В результате изучения иностранного языка на уровне начального общего образования у</w:t>
      </w:r>
      <w:r w:rsidRPr="00B810A2">
        <w:rPr>
          <w:spacing w:val="1"/>
        </w:rPr>
        <w:t xml:space="preserve"> </w:t>
      </w:r>
      <w:r w:rsidRPr="00B810A2">
        <w:t>обучающихся:</w:t>
      </w:r>
    </w:p>
    <w:p w:rsidR="006337FC" w:rsidRPr="00B810A2" w:rsidRDefault="006337FC" w:rsidP="0044567B">
      <w:pPr>
        <w:pStyle w:val="a5"/>
        <w:numPr>
          <w:ilvl w:val="0"/>
          <w:numId w:val="67"/>
        </w:numPr>
        <w:tabs>
          <w:tab w:val="left" w:pos="1185"/>
        </w:tabs>
        <w:ind w:right="306" w:firstLine="0"/>
        <w:rPr>
          <w:sz w:val="24"/>
          <w:szCs w:val="24"/>
        </w:rPr>
      </w:pPr>
      <w:r w:rsidRPr="00B810A2">
        <w:rPr>
          <w:sz w:val="24"/>
          <w:szCs w:val="24"/>
        </w:rPr>
        <w:t>сформируется элементарная иноязычная коммуникативная компетенция, т. е. способность и</w:t>
      </w:r>
      <w:r w:rsidRPr="00B810A2">
        <w:rPr>
          <w:spacing w:val="1"/>
          <w:sz w:val="24"/>
          <w:szCs w:val="24"/>
        </w:rPr>
        <w:t xml:space="preserve"> </w:t>
      </w:r>
      <w:r w:rsidRPr="00B810A2">
        <w:rPr>
          <w:sz w:val="24"/>
          <w:szCs w:val="24"/>
        </w:rPr>
        <w:t>готовность</w:t>
      </w:r>
      <w:r w:rsidRPr="00B810A2">
        <w:rPr>
          <w:spacing w:val="1"/>
          <w:sz w:val="24"/>
          <w:szCs w:val="24"/>
        </w:rPr>
        <w:t xml:space="preserve"> </w:t>
      </w:r>
      <w:r w:rsidRPr="00B810A2">
        <w:rPr>
          <w:sz w:val="24"/>
          <w:szCs w:val="24"/>
        </w:rPr>
        <w:t>общаться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носителями</w:t>
      </w:r>
      <w:r w:rsidRPr="00B810A2">
        <w:rPr>
          <w:spacing w:val="1"/>
          <w:sz w:val="24"/>
          <w:szCs w:val="24"/>
        </w:rPr>
        <w:t xml:space="preserve"> </w:t>
      </w:r>
      <w:r w:rsidRPr="00B810A2">
        <w:rPr>
          <w:sz w:val="24"/>
          <w:szCs w:val="24"/>
        </w:rPr>
        <w:t>изучаемого</w:t>
      </w:r>
      <w:r w:rsidRPr="00B810A2">
        <w:rPr>
          <w:spacing w:val="1"/>
          <w:sz w:val="24"/>
          <w:szCs w:val="24"/>
        </w:rPr>
        <w:t xml:space="preserve"> </w:t>
      </w:r>
      <w:r w:rsidRPr="00B810A2">
        <w:rPr>
          <w:sz w:val="24"/>
          <w:szCs w:val="24"/>
        </w:rPr>
        <w:t>иностранного</w:t>
      </w:r>
      <w:r w:rsidRPr="00B810A2">
        <w:rPr>
          <w:spacing w:val="1"/>
          <w:sz w:val="24"/>
          <w:szCs w:val="24"/>
        </w:rPr>
        <w:t xml:space="preserve"> </w:t>
      </w:r>
      <w:r w:rsidRPr="00B810A2">
        <w:rPr>
          <w:sz w:val="24"/>
          <w:szCs w:val="24"/>
        </w:rPr>
        <w:t>языка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устной</w:t>
      </w:r>
      <w:r w:rsidRPr="00B810A2">
        <w:rPr>
          <w:spacing w:val="1"/>
          <w:sz w:val="24"/>
          <w:szCs w:val="24"/>
        </w:rPr>
        <w:t xml:space="preserve"> </w:t>
      </w:r>
      <w:r w:rsidRPr="00B810A2">
        <w:rPr>
          <w:sz w:val="24"/>
          <w:szCs w:val="24"/>
        </w:rPr>
        <w:t>(говорение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аудирование) и письменной (чтение и письмо) формах общения с учетом речевых возможностей</w:t>
      </w:r>
      <w:r w:rsidRPr="00B810A2">
        <w:rPr>
          <w:spacing w:val="1"/>
          <w:sz w:val="24"/>
          <w:szCs w:val="24"/>
        </w:rPr>
        <w:t xml:space="preserve"> </w:t>
      </w:r>
      <w:r w:rsidRPr="00B810A2">
        <w:rPr>
          <w:sz w:val="24"/>
          <w:szCs w:val="24"/>
        </w:rPr>
        <w:t>и потребностей младшего школьника; расширится лингвистический кругозор; будет получено</w:t>
      </w:r>
      <w:r w:rsidRPr="00B810A2">
        <w:rPr>
          <w:spacing w:val="1"/>
          <w:sz w:val="24"/>
          <w:szCs w:val="24"/>
        </w:rPr>
        <w:t xml:space="preserve"> </w:t>
      </w:r>
      <w:r w:rsidRPr="00B810A2">
        <w:rPr>
          <w:sz w:val="24"/>
          <w:szCs w:val="24"/>
        </w:rPr>
        <w:t>общее</w:t>
      </w:r>
      <w:r w:rsidRPr="00B810A2">
        <w:rPr>
          <w:spacing w:val="-3"/>
          <w:sz w:val="24"/>
          <w:szCs w:val="24"/>
        </w:rPr>
        <w:t xml:space="preserve"> </w:t>
      </w:r>
      <w:r w:rsidRPr="00B810A2">
        <w:rPr>
          <w:sz w:val="24"/>
          <w:szCs w:val="24"/>
        </w:rPr>
        <w:t>представление</w:t>
      </w:r>
      <w:r w:rsidRPr="00B810A2">
        <w:rPr>
          <w:spacing w:val="-2"/>
          <w:sz w:val="24"/>
          <w:szCs w:val="24"/>
        </w:rPr>
        <w:t xml:space="preserve"> </w:t>
      </w:r>
      <w:r w:rsidRPr="00B810A2">
        <w:rPr>
          <w:sz w:val="24"/>
          <w:szCs w:val="24"/>
        </w:rPr>
        <w:t>о</w:t>
      </w:r>
      <w:r w:rsidRPr="00B810A2">
        <w:rPr>
          <w:spacing w:val="1"/>
          <w:sz w:val="24"/>
          <w:szCs w:val="24"/>
        </w:rPr>
        <w:t xml:space="preserve"> </w:t>
      </w:r>
      <w:r w:rsidRPr="00B810A2">
        <w:rPr>
          <w:sz w:val="24"/>
          <w:szCs w:val="24"/>
        </w:rPr>
        <w:t>строе</w:t>
      </w:r>
      <w:r w:rsidRPr="00B810A2">
        <w:rPr>
          <w:spacing w:val="-3"/>
          <w:sz w:val="24"/>
          <w:szCs w:val="24"/>
        </w:rPr>
        <w:t xml:space="preserve"> </w:t>
      </w:r>
      <w:r w:rsidRPr="00B810A2">
        <w:rPr>
          <w:sz w:val="24"/>
          <w:szCs w:val="24"/>
        </w:rPr>
        <w:t>изучаемого</w:t>
      </w:r>
      <w:r w:rsidRPr="00B810A2">
        <w:rPr>
          <w:spacing w:val="2"/>
          <w:sz w:val="24"/>
          <w:szCs w:val="24"/>
        </w:rPr>
        <w:t xml:space="preserve"> </w:t>
      </w:r>
      <w:r w:rsidRPr="00B810A2">
        <w:rPr>
          <w:sz w:val="24"/>
          <w:szCs w:val="24"/>
        </w:rPr>
        <w:t>языка и</w:t>
      </w:r>
      <w:r w:rsidRPr="00B810A2">
        <w:rPr>
          <w:spacing w:val="-2"/>
          <w:sz w:val="24"/>
          <w:szCs w:val="24"/>
        </w:rPr>
        <w:t xml:space="preserve"> </w:t>
      </w:r>
      <w:r w:rsidRPr="00B810A2">
        <w:rPr>
          <w:sz w:val="24"/>
          <w:szCs w:val="24"/>
        </w:rPr>
        <w:t>его</w:t>
      </w:r>
      <w:r w:rsidRPr="00B810A2">
        <w:rPr>
          <w:spacing w:val="-2"/>
          <w:sz w:val="24"/>
          <w:szCs w:val="24"/>
        </w:rPr>
        <w:t xml:space="preserve"> </w:t>
      </w:r>
      <w:r w:rsidRPr="00B810A2">
        <w:rPr>
          <w:sz w:val="24"/>
          <w:szCs w:val="24"/>
        </w:rPr>
        <w:t>некоторых</w:t>
      </w:r>
      <w:r w:rsidRPr="00B810A2">
        <w:rPr>
          <w:spacing w:val="1"/>
          <w:sz w:val="24"/>
          <w:szCs w:val="24"/>
        </w:rPr>
        <w:t xml:space="preserve"> </w:t>
      </w:r>
      <w:r w:rsidRPr="00B810A2">
        <w:rPr>
          <w:sz w:val="24"/>
          <w:szCs w:val="24"/>
        </w:rPr>
        <w:t>отличиях от</w:t>
      </w:r>
      <w:r w:rsidRPr="00B810A2">
        <w:rPr>
          <w:spacing w:val="-1"/>
          <w:sz w:val="24"/>
          <w:szCs w:val="24"/>
        </w:rPr>
        <w:t xml:space="preserve"> </w:t>
      </w:r>
      <w:r w:rsidRPr="00B810A2">
        <w:rPr>
          <w:sz w:val="24"/>
          <w:szCs w:val="24"/>
        </w:rPr>
        <w:t>родного</w:t>
      </w:r>
      <w:r w:rsidRPr="00B810A2">
        <w:rPr>
          <w:spacing w:val="-1"/>
          <w:sz w:val="24"/>
          <w:szCs w:val="24"/>
        </w:rPr>
        <w:t xml:space="preserve"> </w:t>
      </w:r>
      <w:r w:rsidRPr="00B810A2">
        <w:rPr>
          <w:sz w:val="24"/>
          <w:szCs w:val="24"/>
        </w:rPr>
        <w:t>языка;</w:t>
      </w:r>
    </w:p>
    <w:p w:rsidR="006337FC" w:rsidRPr="00B810A2" w:rsidRDefault="006337FC" w:rsidP="0044567B">
      <w:pPr>
        <w:pStyle w:val="a5"/>
        <w:numPr>
          <w:ilvl w:val="0"/>
          <w:numId w:val="67"/>
        </w:numPr>
        <w:tabs>
          <w:tab w:val="left" w:pos="1214"/>
        </w:tabs>
        <w:spacing w:before="66"/>
        <w:ind w:right="308" w:firstLine="0"/>
        <w:rPr>
          <w:sz w:val="24"/>
          <w:szCs w:val="24"/>
        </w:rPr>
      </w:pPr>
      <w:r w:rsidRPr="00B810A2">
        <w:rPr>
          <w:sz w:val="24"/>
          <w:szCs w:val="24"/>
        </w:rPr>
        <w:t>будут</w:t>
      </w:r>
      <w:r w:rsidRPr="00B810A2">
        <w:rPr>
          <w:spacing w:val="1"/>
          <w:sz w:val="24"/>
          <w:szCs w:val="24"/>
        </w:rPr>
        <w:t xml:space="preserve"> </w:t>
      </w:r>
      <w:r w:rsidRPr="00B810A2">
        <w:rPr>
          <w:sz w:val="24"/>
          <w:szCs w:val="24"/>
        </w:rPr>
        <w:t>заложены</w:t>
      </w:r>
      <w:r w:rsidRPr="00B810A2">
        <w:rPr>
          <w:spacing w:val="1"/>
          <w:sz w:val="24"/>
          <w:szCs w:val="24"/>
        </w:rPr>
        <w:t xml:space="preserve"> </w:t>
      </w:r>
      <w:r w:rsidRPr="00B810A2">
        <w:rPr>
          <w:sz w:val="24"/>
          <w:szCs w:val="24"/>
        </w:rPr>
        <w:t>основы</w:t>
      </w:r>
      <w:r w:rsidRPr="00B810A2">
        <w:rPr>
          <w:spacing w:val="1"/>
          <w:sz w:val="24"/>
          <w:szCs w:val="24"/>
        </w:rPr>
        <w:t xml:space="preserve"> </w:t>
      </w:r>
      <w:r w:rsidRPr="00B810A2">
        <w:rPr>
          <w:sz w:val="24"/>
          <w:szCs w:val="24"/>
        </w:rPr>
        <w:t>коммуникативной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т.</w:t>
      </w:r>
      <w:r w:rsidRPr="00B810A2">
        <w:rPr>
          <w:spacing w:val="1"/>
          <w:sz w:val="24"/>
          <w:szCs w:val="24"/>
        </w:rPr>
        <w:t xml:space="preserve"> </w:t>
      </w:r>
      <w:r w:rsidRPr="00B810A2">
        <w:rPr>
          <w:sz w:val="24"/>
          <w:szCs w:val="24"/>
        </w:rPr>
        <w:t>е.</w:t>
      </w:r>
      <w:r w:rsidRPr="00B810A2">
        <w:rPr>
          <w:spacing w:val="1"/>
          <w:sz w:val="24"/>
          <w:szCs w:val="24"/>
        </w:rPr>
        <w:t xml:space="preserve"> </w:t>
      </w:r>
      <w:r w:rsidRPr="00B810A2">
        <w:rPr>
          <w:sz w:val="24"/>
          <w:szCs w:val="24"/>
        </w:rPr>
        <w:t>способность</w:t>
      </w:r>
      <w:r w:rsidRPr="00B810A2">
        <w:rPr>
          <w:spacing w:val="1"/>
          <w:sz w:val="24"/>
          <w:szCs w:val="24"/>
        </w:rPr>
        <w:t xml:space="preserve"> </w:t>
      </w:r>
      <w:r w:rsidRPr="00B810A2">
        <w:rPr>
          <w:sz w:val="24"/>
          <w:szCs w:val="24"/>
        </w:rPr>
        <w:t>ставить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решать</w:t>
      </w:r>
      <w:r w:rsidRPr="00B810A2">
        <w:rPr>
          <w:spacing w:val="1"/>
          <w:sz w:val="24"/>
          <w:szCs w:val="24"/>
        </w:rPr>
        <w:t xml:space="preserve"> </w:t>
      </w:r>
      <w:r w:rsidRPr="00B810A2">
        <w:rPr>
          <w:sz w:val="24"/>
          <w:szCs w:val="24"/>
        </w:rPr>
        <w:t>посильные коммуникативные задачи, адекватно использовать имеющиеся речевые и неречевые</w:t>
      </w:r>
      <w:r w:rsidRPr="00B810A2">
        <w:rPr>
          <w:spacing w:val="1"/>
          <w:sz w:val="24"/>
          <w:szCs w:val="24"/>
        </w:rPr>
        <w:t xml:space="preserve"> </w:t>
      </w:r>
      <w:r w:rsidRPr="00B810A2">
        <w:rPr>
          <w:sz w:val="24"/>
          <w:szCs w:val="24"/>
        </w:rPr>
        <w:t>средства общения, соблюдать речевой этикет, быть вежливыми и доброжелательными речевыми</w:t>
      </w:r>
      <w:r w:rsidRPr="00B810A2">
        <w:rPr>
          <w:spacing w:val="1"/>
          <w:sz w:val="24"/>
          <w:szCs w:val="24"/>
        </w:rPr>
        <w:t xml:space="preserve"> </w:t>
      </w:r>
      <w:r w:rsidRPr="00B810A2">
        <w:rPr>
          <w:sz w:val="24"/>
          <w:szCs w:val="24"/>
        </w:rPr>
        <w:t>партнерами;</w:t>
      </w:r>
    </w:p>
    <w:p w:rsidR="006337FC" w:rsidRPr="00B810A2" w:rsidRDefault="006337FC" w:rsidP="0044567B">
      <w:pPr>
        <w:pStyle w:val="a5"/>
        <w:numPr>
          <w:ilvl w:val="0"/>
          <w:numId w:val="67"/>
        </w:numPr>
        <w:tabs>
          <w:tab w:val="left" w:pos="1211"/>
        </w:tabs>
        <w:spacing w:before="1"/>
        <w:ind w:right="306" w:firstLine="0"/>
        <w:rPr>
          <w:sz w:val="24"/>
          <w:szCs w:val="24"/>
        </w:rPr>
      </w:pPr>
      <w:r w:rsidRPr="00B810A2">
        <w:rPr>
          <w:sz w:val="24"/>
          <w:szCs w:val="24"/>
        </w:rPr>
        <w:t>сформируются</w:t>
      </w:r>
      <w:r w:rsidRPr="00B810A2">
        <w:rPr>
          <w:spacing w:val="1"/>
          <w:sz w:val="24"/>
          <w:szCs w:val="24"/>
        </w:rPr>
        <w:t xml:space="preserve"> </w:t>
      </w:r>
      <w:r w:rsidRPr="00B810A2">
        <w:rPr>
          <w:sz w:val="24"/>
          <w:szCs w:val="24"/>
        </w:rPr>
        <w:t>положительная</w:t>
      </w:r>
      <w:r w:rsidRPr="00B810A2">
        <w:rPr>
          <w:spacing w:val="1"/>
          <w:sz w:val="24"/>
          <w:szCs w:val="24"/>
        </w:rPr>
        <w:t xml:space="preserve"> </w:t>
      </w:r>
      <w:r w:rsidRPr="00B810A2">
        <w:rPr>
          <w:sz w:val="24"/>
          <w:szCs w:val="24"/>
        </w:rPr>
        <w:t>мотивация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устойчивый</w:t>
      </w:r>
      <w:r w:rsidRPr="00B810A2">
        <w:rPr>
          <w:spacing w:val="1"/>
          <w:sz w:val="24"/>
          <w:szCs w:val="24"/>
        </w:rPr>
        <w:t xml:space="preserve"> </w:t>
      </w:r>
      <w:r w:rsidRPr="00B810A2">
        <w:rPr>
          <w:sz w:val="24"/>
          <w:szCs w:val="24"/>
        </w:rPr>
        <w:t>учебно-познавательный</w:t>
      </w:r>
      <w:r w:rsidRPr="00B810A2">
        <w:rPr>
          <w:spacing w:val="1"/>
          <w:sz w:val="24"/>
          <w:szCs w:val="24"/>
        </w:rPr>
        <w:t xml:space="preserve"> </w:t>
      </w:r>
      <w:r w:rsidRPr="00B810A2">
        <w:rPr>
          <w:sz w:val="24"/>
          <w:szCs w:val="24"/>
        </w:rPr>
        <w:t>интерес</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предмету</w:t>
      </w:r>
      <w:r w:rsidRPr="00B810A2">
        <w:rPr>
          <w:spacing w:val="1"/>
          <w:sz w:val="24"/>
          <w:szCs w:val="24"/>
        </w:rPr>
        <w:t xml:space="preserve"> </w:t>
      </w:r>
      <w:r w:rsidRPr="00B810A2">
        <w:rPr>
          <w:sz w:val="24"/>
          <w:szCs w:val="24"/>
        </w:rPr>
        <w:t>«Иностранный</w:t>
      </w:r>
      <w:r w:rsidRPr="00B810A2">
        <w:rPr>
          <w:spacing w:val="1"/>
          <w:sz w:val="24"/>
          <w:szCs w:val="24"/>
        </w:rPr>
        <w:t xml:space="preserve"> </w:t>
      </w:r>
      <w:r w:rsidRPr="00B810A2">
        <w:rPr>
          <w:sz w:val="24"/>
          <w:szCs w:val="24"/>
        </w:rPr>
        <w:t>язык»,</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необходимые</w:t>
      </w:r>
      <w:r w:rsidRPr="00B810A2">
        <w:rPr>
          <w:spacing w:val="1"/>
          <w:sz w:val="24"/>
          <w:szCs w:val="24"/>
        </w:rPr>
        <w:t xml:space="preserve"> </w:t>
      </w:r>
      <w:r w:rsidRPr="00B810A2">
        <w:rPr>
          <w:sz w:val="24"/>
          <w:szCs w:val="24"/>
        </w:rPr>
        <w:t>универсальные</w:t>
      </w:r>
      <w:r w:rsidRPr="00B810A2">
        <w:rPr>
          <w:spacing w:val="1"/>
          <w:sz w:val="24"/>
          <w:szCs w:val="24"/>
        </w:rPr>
        <w:t xml:space="preserve"> </w:t>
      </w:r>
      <w:r w:rsidRPr="00B810A2">
        <w:rPr>
          <w:sz w:val="24"/>
          <w:szCs w:val="24"/>
        </w:rPr>
        <w:t>учебные</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специальные</w:t>
      </w:r>
      <w:r w:rsidRPr="00B810A2">
        <w:rPr>
          <w:spacing w:val="1"/>
          <w:sz w:val="24"/>
          <w:szCs w:val="24"/>
        </w:rPr>
        <w:t xml:space="preserve"> </w:t>
      </w:r>
      <w:r w:rsidRPr="00B810A2">
        <w:rPr>
          <w:sz w:val="24"/>
          <w:szCs w:val="24"/>
        </w:rPr>
        <w:t>учебные</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что</w:t>
      </w:r>
      <w:r w:rsidRPr="00B810A2">
        <w:rPr>
          <w:spacing w:val="1"/>
          <w:sz w:val="24"/>
          <w:szCs w:val="24"/>
        </w:rPr>
        <w:t xml:space="preserve"> </w:t>
      </w:r>
      <w:r w:rsidRPr="00B810A2">
        <w:rPr>
          <w:sz w:val="24"/>
          <w:szCs w:val="24"/>
        </w:rPr>
        <w:t>заложит</w:t>
      </w:r>
      <w:r w:rsidRPr="00B810A2">
        <w:rPr>
          <w:spacing w:val="1"/>
          <w:sz w:val="24"/>
          <w:szCs w:val="24"/>
        </w:rPr>
        <w:t xml:space="preserve"> </w:t>
      </w:r>
      <w:r w:rsidRPr="00B810A2">
        <w:rPr>
          <w:sz w:val="24"/>
          <w:szCs w:val="24"/>
        </w:rPr>
        <w:t>основу</w:t>
      </w:r>
      <w:r w:rsidRPr="00B810A2">
        <w:rPr>
          <w:spacing w:val="1"/>
          <w:sz w:val="24"/>
          <w:szCs w:val="24"/>
        </w:rPr>
        <w:t xml:space="preserve"> </w:t>
      </w:r>
      <w:r w:rsidRPr="00B810A2">
        <w:rPr>
          <w:sz w:val="24"/>
          <w:szCs w:val="24"/>
        </w:rPr>
        <w:t>успешной</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r w:rsidRPr="00B810A2">
        <w:rPr>
          <w:spacing w:val="61"/>
          <w:sz w:val="24"/>
          <w:szCs w:val="24"/>
        </w:rPr>
        <w:t xml:space="preserve"> </w:t>
      </w:r>
      <w:r w:rsidRPr="00B810A2">
        <w:rPr>
          <w:sz w:val="24"/>
          <w:szCs w:val="24"/>
        </w:rPr>
        <w:t>по</w:t>
      </w:r>
      <w:r w:rsidRPr="00B810A2">
        <w:rPr>
          <w:spacing w:val="1"/>
          <w:sz w:val="24"/>
          <w:szCs w:val="24"/>
        </w:rPr>
        <w:t xml:space="preserve"> </w:t>
      </w:r>
      <w:r w:rsidRPr="00B810A2">
        <w:rPr>
          <w:sz w:val="24"/>
          <w:szCs w:val="24"/>
        </w:rPr>
        <w:t>овладению</w:t>
      </w:r>
      <w:r w:rsidRPr="00B810A2">
        <w:rPr>
          <w:spacing w:val="-1"/>
          <w:sz w:val="24"/>
          <w:szCs w:val="24"/>
        </w:rPr>
        <w:t xml:space="preserve"> </w:t>
      </w:r>
      <w:r w:rsidRPr="00B810A2">
        <w:rPr>
          <w:sz w:val="24"/>
          <w:szCs w:val="24"/>
        </w:rPr>
        <w:t>иностранным</w:t>
      </w:r>
      <w:r w:rsidRPr="00B810A2">
        <w:rPr>
          <w:spacing w:val="-1"/>
          <w:sz w:val="24"/>
          <w:szCs w:val="24"/>
        </w:rPr>
        <w:t xml:space="preserve"> </w:t>
      </w:r>
      <w:r w:rsidRPr="00B810A2">
        <w:rPr>
          <w:sz w:val="24"/>
          <w:szCs w:val="24"/>
        </w:rPr>
        <w:t>языком</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следующем</w:t>
      </w:r>
      <w:r w:rsidRPr="00B810A2">
        <w:rPr>
          <w:spacing w:val="1"/>
          <w:sz w:val="24"/>
          <w:szCs w:val="24"/>
        </w:rPr>
        <w:t xml:space="preserve"> </w:t>
      </w:r>
      <w:r w:rsidRPr="00B810A2">
        <w:rPr>
          <w:sz w:val="24"/>
          <w:szCs w:val="24"/>
        </w:rPr>
        <w:t>уровне</w:t>
      </w:r>
      <w:r w:rsidRPr="00B810A2">
        <w:rPr>
          <w:spacing w:val="-2"/>
          <w:sz w:val="24"/>
          <w:szCs w:val="24"/>
        </w:rPr>
        <w:t xml:space="preserve"> </w:t>
      </w:r>
      <w:r w:rsidRPr="00B810A2">
        <w:rPr>
          <w:sz w:val="24"/>
          <w:szCs w:val="24"/>
        </w:rPr>
        <w:t>образования.</w:t>
      </w:r>
    </w:p>
    <w:p w:rsidR="006337FC" w:rsidRPr="00B810A2" w:rsidRDefault="006337FC" w:rsidP="0044567B">
      <w:pPr>
        <w:pStyle w:val="a3"/>
        <w:spacing w:before="4"/>
        <w:ind w:left="0"/>
      </w:pPr>
    </w:p>
    <w:p w:rsidR="006337FC" w:rsidRPr="00B810A2" w:rsidRDefault="0074531E" w:rsidP="0044567B">
      <w:pPr>
        <w:pStyle w:val="1"/>
        <w:spacing w:line="240" w:lineRule="auto"/>
        <w:ind w:right="6694"/>
      </w:pPr>
      <w:r>
        <w:t>Коммуникативны</w:t>
      </w:r>
      <w:r w:rsidR="006337FC" w:rsidRPr="00B810A2">
        <w:t>е умения</w:t>
      </w:r>
      <w:r w:rsidR="006337FC" w:rsidRPr="00B810A2">
        <w:rPr>
          <w:spacing w:val="-57"/>
        </w:rPr>
        <w:t xml:space="preserve"> </w:t>
      </w:r>
      <w:r w:rsidR="006337FC" w:rsidRPr="00B810A2">
        <w:t>Говорение</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67"/>
        </w:numPr>
        <w:tabs>
          <w:tab w:val="left" w:pos="1250"/>
        </w:tabs>
        <w:ind w:right="312" w:firstLine="0"/>
        <w:rPr>
          <w:sz w:val="24"/>
          <w:szCs w:val="24"/>
        </w:rPr>
      </w:pPr>
      <w:r w:rsidRPr="00B810A2">
        <w:rPr>
          <w:sz w:val="24"/>
          <w:szCs w:val="24"/>
        </w:rPr>
        <w:t>участвовать</w:t>
      </w:r>
      <w:r w:rsidRPr="00B810A2">
        <w:rPr>
          <w:spacing w:val="47"/>
          <w:sz w:val="24"/>
          <w:szCs w:val="24"/>
        </w:rPr>
        <w:t xml:space="preserve"> </w:t>
      </w:r>
      <w:r w:rsidRPr="00B810A2">
        <w:rPr>
          <w:sz w:val="24"/>
          <w:szCs w:val="24"/>
        </w:rPr>
        <w:t>в</w:t>
      </w:r>
      <w:r w:rsidRPr="00B810A2">
        <w:rPr>
          <w:spacing w:val="46"/>
          <w:sz w:val="24"/>
          <w:szCs w:val="24"/>
        </w:rPr>
        <w:t xml:space="preserve"> </w:t>
      </w:r>
      <w:r w:rsidRPr="00B810A2">
        <w:rPr>
          <w:sz w:val="24"/>
          <w:szCs w:val="24"/>
        </w:rPr>
        <w:t>элементарных</w:t>
      </w:r>
      <w:r w:rsidRPr="00B810A2">
        <w:rPr>
          <w:spacing w:val="46"/>
          <w:sz w:val="24"/>
          <w:szCs w:val="24"/>
        </w:rPr>
        <w:t xml:space="preserve"> </w:t>
      </w:r>
      <w:r w:rsidRPr="00B810A2">
        <w:rPr>
          <w:sz w:val="24"/>
          <w:szCs w:val="24"/>
        </w:rPr>
        <w:t>диалогах,</w:t>
      </w:r>
      <w:r w:rsidRPr="00B810A2">
        <w:rPr>
          <w:spacing w:val="44"/>
          <w:sz w:val="24"/>
          <w:szCs w:val="24"/>
        </w:rPr>
        <w:t xml:space="preserve"> </w:t>
      </w:r>
      <w:r w:rsidRPr="00B810A2">
        <w:rPr>
          <w:sz w:val="24"/>
          <w:szCs w:val="24"/>
        </w:rPr>
        <w:t>соблюдая</w:t>
      </w:r>
      <w:r w:rsidRPr="00B810A2">
        <w:rPr>
          <w:spacing w:val="47"/>
          <w:sz w:val="24"/>
          <w:szCs w:val="24"/>
        </w:rPr>
        <w:t xml:space="preserve"> </w:t>
      </w:r>
      <w:r w:rsidRPr="00B810A2">
        <w:rPr>
          <w:sz w:val="24"/>
          <w:szCs w:val="24"/>
        </w:rPr>
        <w:t>нормы</w:t>
      </w:r>
      <w:r w:rsidRPr="00B810A2">
        <w:rPr>
          <w:spacing w:val="46"/>
          <w:sz w:val="24"/>
          <w:szCs w:val="24"/>
        </w:rPr>
        <w:t xml:space="preserve"> </w:t>
      </w:r>
      <w:r w:rsidRPr="00B810A2">
        <w:rPr>
          <w:sz w:val="24"/>
          <w:szCs w:val="24"/>
        </w:rPr>
        <w:t>речевого</w:t>
      </w:r>
      <w:r w:rsidRPr="00B810A2">
        <w:rPr>
          <w:spacing w:val="46"/>
          <w:sz w:val="24"/>
          <w:szCs w:val="24"/>
        </w:rPr>
        <w:t xml:space="preserve"> </w:t>
      </w:r>
      <w:r w:rsidRPr="00B810A2">
        <w:rPr>
          <w:sz w:val="24"/>
          <w:szCs w:val="24"/>
        </w:rPr>
        <w:t>этикета,</w:t>
      </w:r>
      <w:r w:rsidRPr="00B810A2">
        <w:rPr>
          <w:spacing w:val="47"/>
          <w:sz w:val="24"/>
          <w:szCs w:val="24"/>
        </w:rPr>
        <w:t xml:space="preserve"> </w:t>
      </w:r>
      <w:r w:rsidRPr="00B810A2">
        <w:rPr>
          <w:sz w:val="24"/>
          <w:szCs w:val="24"/>
        </w:rPr>
        <w:t>принятые</w:t>
      </w:r>
      <w:r w:rsidRPr="00B810A2">
        <w:rPr>
          <w:spacing w:val="45"/>
          <w:sz w:val="24"/>
          <w:szCs w:val="24"/>
        </w:rPr>
        <w:t xml:space="preserve"> </w:t>
      </w:r>
      <w:r w:rsidRPr="00B810A2">
        <w:rPr>
          <w:sz w:val="24"/>
          <w:szCs w:val="24"/>
        </w:rPr>
        <w:t>в</w:t>
      </w:r>
      <w:r w:rsidRPr="00B810A2">
        <w:rPr>
          <w:spacing w:val="-57"/>
          <w:sz w:val="24"/>
          <w:szCs w:val="24"/>
        </w:rPr>
        <w:t xml:space="preserve"> </w:t>
      </w:r>
      <w:r w:rsidRPr="00B810A2">
        <w:rPr>
          <w:sz w:val="24"/>
          <w:szCs w:val="24"/>
        </w:rPr>
        <w:t>англоязычных странах;</w:t>
      </w:r>
    </w:p>
    <w:p w:rsidR="006337FC" w:rsidRPr="00B810A2" w:rsidRDefault="006337FC" w:rsidP="0044567B">
      <w:pPr>
        <w:pStyle w:val="a5"/>
        <w:numPr>
          <w:ilvl w:val="0"/>
          <w:numId w:val="67"/>
        </w:numPr>
        <w:tabs>
          <w:tab w:val="left" w:pos="1132"/>
        </w:tabs>
        <w:ind w:left="1131" w:hanging="136"/>
        <w:rPr>
          <w:sz w:val="24"/>
          <w:szCs w:val="24"/>
        </w:rPr>
      </w:pPr>
      <w:r w:rsidRPr="00B810A2">
        <w:rPr>
          <w:spacing w:val="-2"/>
          <w:sz w:val="24"/>
          <w:szCs w:val="24"/>
        </w:rPr>
        <w:t>составлять</w:t>
      </w:r>
      <w:r w:rsidRPr="00B810A2">
        <w:rPr>
          <w:spacing w:val="-11"/>
          <w:sz w:val="24"/>
          <w:szCs w:val="24"/>
        </w:rPr>
        <w:t xml:space="preserve"> </w:t>
      </w:r>
      <w:r w:rsidRPr="00B810A2">
        <w:rPr>
          <w:spacing w:val="-1"/>
          <w:sz w:val="24"/>
          <w:szCs w:val="24"/>
        </w:rPr>
        <w:t>небольшое</w:t>
      </w:r>
      <w:r w:rsidRPr="00B810A2">
        <w:rPr>
          <w:spacing w:val="-11"/>
          <w:sz w:val="24"/>
          <w:szCs w:val="24"/>
        </w:rPr>
        <w:t xml:space="preserve"> </w:t>
      </w:r>
      <w:r w:rsidRPr="00B810A2">
        <w:rPr>
          <w:spacing w:val="-1"/>
          <w:sz w:val="24"/>
          <w:szCs w:val="24"/>
        </w:rPr>
        <w:t>описание</w:t>
      </w:r>
      <w:r w:rsidRPr="00B810A2">
        <w:rPr>
          <w:spacing w:val="-13"/>
          <w:sz w:val="24"/>
          <w:szCs w:val="24"/>
        </w:rPr>
        <w:t xml:space="preserve"> </w:t>
      </w:r>
      <w:r w:rsidRPr="00B810A2">
        <w:rPr>
          <w:spacing w:val="-1"/>
          <w:sz w:val="24"/>
          <w:szCs w:val="24"/>
        </w:rPr>
        <w:t>предмета,</w:t>
      </w:r>
      <w:r w:rsidRPr="00B810A2">
        <w:rPr>
          <w:spacing w:val="-12"/>
          <w:sz w:val="24"/>
          <w:szCs w:val="24"/>
        </w:rPr>
        <w:t xml:space="preserve"> </w:t>
      </w:r>
      <w:r w:rsidRPr="00B810A2">
        <w:rPr>
          <w:spacing w:val="-1"/>
          <w:sz w:val="24"/>
          <w:szCs w:val="24"/>
        </w:rPr>
        <w:t>картинки,</w:t>
      </w:r>
      <w:r w:rsidRPr="00B810A2">
        <w:rPr>
          <w:spacing w:val="-12"/>
          <w:sz w:val="24"/>
          <w:szCs w:val="24"/>
        </w:rPr>
        <w:t xml:space="preserve"> </w:t>
      </w:r>
      <w:r w:rsidRPr="00B810A2">
        <w:rPr>
          <w:spacing w:val="-1"/>
          <w:sz w:val="24"/>
          <w:szCs w:val="24"/>
        </w:rPr>
        <w:t>персонажа;</w:t>
      </w:r>
    </w:p>
    <w:p w:rsidR="006337FC" w:rsidRPr="00B810A2" w:rsidRDefault="006337FC" w:rsidP="0044567B">
      <w:pPr>
        <w:pStyle w:val="a5"/>
        <w:numPr>
          <w:ilvl w:val="0"/>
          <w:numId w:val="67"/>
        </w:numPr>
        <w:tabs>
          <w:tab w:val="left" w:pos="1137"/>
        </w:tabs>
        <w:ind w:left="1136" w:hanging="141"/>
        <w:rPr>
          <w:sz w:val="24"/>
          <w:szCs w:val="24"/>
        </w:rPr>
      </w:pPr>
      <w:r w:rsidRPr="00B810A2">
        <w:rPr>
          <w:sz w:val="24"/>
          <w:szCs w:val="24"/>
        </w:rPr>
        <w:t>рассказывать</w:t>
      </w:r>
      <w:r w:rsidRPr="00B810A2">
        <w:rPr>
          <w:spacing w:val="-3"/>
          <w:sz w:val="24"/>
          <w:szCs w:val="24"/>
        </w:rPr>
        <w:t xml:space="preserve"> </w:t>
      </w:r>
      <w:r w:rsidRPr="00B810A2">
        <w:rPr>
          <w:sz w:val="24"/>
          <w:szCs w:val="24"/>
        </w:rPr>
        <w:t>о</w:t>
      </w:r>
      <w:r w:rsidRPr="00B810A2">
        <w:rPr>
          <w:spacing w:val="-3"/>
          <w:sz w:val="24"/>
          <w:szCs w:val="24"/>
        </w:rPr>
        <w:t xml:space="preserve"> </w:t>
      </w:r>
      <w:r w:rsidRPr="00B810A2">
        <w:rPr>
          <w:sz w:val="24"/>
          <w:szCs w:val="24"/>
        </w:rPr>
        <w:t>себе,</w:t>
      </w:r>
      <w:r w:rsidRPr="00B810A2">
        <w:rPr>
          <w:spacing w:val="-1"/>
          <w:sz w:val="24"/>
          <w:szCs w:val="24"/>
        </w:rPr>
        <w:t xml:space="preserve"> </w:t>
      </w:r>
      <w:r w:rsidRPr="00B810A2">
        <w:rPr>
          <w:sz w:val="24"/>
          <w:szCs w:val="24"/>
        </w:rPr>
        <w:t>своей</w:t>
      </w:r>
      <w:r w:rsidRPr="00B810A2">
        <w:rPr>
          <w:spacing w:val="-2"/>
          <w:sz w:val="24"/>
          <w:szCs w:val="24"/>
        </w:rPr>
        <w:t xml:space="preserve"> </w:t>
      </w:r>
      <w:r w:rsidRPr="00B810A2">
        <w:rPr>
          <w:sz w:val="24"/>
          <w:szCs w:val="24"/>
        </w:rPr>
        <w:t>семье,</w:t>
      </w:r>
      <w:r w:rsidRPr="00B810A2">
        <w:rPr>
          <w:spacing w:val="-3"/>
          <w:sz w:val="24"/>
          <w:szCs w:val="24"/>
        </w:rPr>
        <w:t xml:space="preserve"> </w:t>
      </w:r>
      <w:r w:rsidRPr="00B810A2">
        <w:rPr>
          <w:sz w:val="24"/>
          <w:szCs w:val="24"/>
        </w:rPr>
        <w:t>друге.</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66"/>
        </w:numPr>
        <w:tabs>
          <w:tab w:val="left" w:pos="1137"/>
        </w:tabs>
        <w:ind w:hanging="141"/>
        <w:rPr>
          <w:i/>
          <w:sz w:val="24"/>
          <w:szCs w:val="24"/>
        </w:rPr>
      </w:pPr>
      <w:r w:rsidRPr="00B810A2">
        <w:rPr>
          <w:i/>
          <w:sz w:val="24"/>
          <w:szCs w:val="24"/>
        </w:rPr>
        <w:t>воспроизводить</w:t>
      </w:r>
      <w:r w:rsidRPr="00B810A2">
        <w:rPr>
          <w:i/>
          <w:spacing w:val="-3"/>
          <w:sz w:val="24"/>
          <w:szCs w:val="24"/>
        </w:rPr>
        <w:t xml:space="preserve"> </w:t>
      </w:r>
      <w:r w:rsidRPr="00B810A2">
        <w:rPr>
          <w:i/>
          <w:sz w:val="24"/>
          <w:szCs w:val="24"/>
        </w:rPr>
        <w:t>наизусть</w:t>
      </w:r>
      <w:r w:rsidRPr="00B810A2">
        <w:rPr>
          <w:i/>
          <w:spacing w:val="-2"/>
          <w:sz w:val="24"/>
          <w:szCs w:val="24"/>
        </w:rPr>
        <w:t xml:space="preserve"> </w:t>
      </w:r>
      <w:r w:rsidRPr="00B810A2">
        <w:rPr>
          <w:i/>
          <w:sz w:val="24"/>
          <w:szCs w:val="24"/>
        </w:rPr>
        <w:t>небольшие</w:t>
      </w:r>
      <w:r w:rsidRPr="00B810A2">
        <w:rPr>
          <w:i/>
          <w:spacing w:val="-3"/>
          <w:sz w:val="24"/>
          <w:szCs w:val="24"/>
        </w:rPr>
        <w:t xml:space="preserve"> </w:t>
      </w:r>
      <w:r w:rsidRPr="00B810A2">
        <w:rPr>
          <w:i/>
          <w:sz w:val="24"/>
          <w:szCs w:val="24"/>
        </w:rPr>
        <w:t>произведения</w:t>
      </w:r>
      <w:r w:rsidRPr="00B810A2">
        <w:rPr>
          <w:i/>
          <w:spacing w:val="-4"/>
          <w:sz w:val="24"/>
          <w:szCs w:val="24"/>
        </w:rPr>
        <w:t xml:space="preserve"> </w:t>
      </w:r>
      <w:r w:rsidRPr="00B810A2">
        <w:rPr>
          <w:i/>
          <w:sz w:val="24"/>
          <w:szCs w:val="24"/>
        </w:rPr>
        <w:t>детского</w:t>
      </w:r>
      <w:r w:rsidRPr="00B810A2">
        <w:rPr>
          <w:i/>
          <w:spacing w:val="-2"/>
          <w:sz w:val="24"/>
          <w:szCs w:val="24"/>
        </w:rPr>
        <w:t xml:space="preserve"> </w:t>
      </w:r>
      <w:r w:rsidRPr="00B810A2">
        <w:rPr>
          <w:i/>
          <w:sz w:val="24"/>
          <w:szCs w:val="24"/>
        </w:rPr>
        <w:t>фольклора;</w:t>
      </w:r>
    </w:p>
    <w:p w:rsidR="006337FC" w:rsidRPr="00B810A2" w:rsidRDefault="006337FC" w:rsidP="0044567B">
      <w:pPr>
        <w:pStyle w:val="a5"/>
        <w:numPr>
          <w:ilvl w:val="0"/>
          <w:numId w:val="66"/>
        </w:numPr>
        <w:tabs>
          <w:tab w:val="left" w:pos="1137"/>
        </w:tabs>
        <w:ind w:hanging="141"/>
        <w:rPr>
          <w:i/>
          <w:sz w:val="24"/>
          <w:szCs w:val="24"/>
        </w:rPr>
      </w:pPr>
      <w:r w:rsidRPr="00B810A2">
        <w:rPr>
          <w:i/>
          <w:sz w:val="24"/>
          <w:szCs w:val="24"/>
        </w:rPr>
        <w:t>составлять</w:t>
      </w:r>
      <w:r w:rsidRPr="00B810A2">
        <w:rPr>
          <w:i/>
          <w:spacing w:val="-2"/>
          <w:sz w:val="24"/>
          <w:szCs w:val="24"/>
        </w:rPr>
        <w:t xml:space="preserve"> </w:t>
      </w:r>
      <w:r w:rsidRPr="00B810A2">
        <w:rPr>
          <w:i/>
          <w:sz w:val="24"/>
          <w:szCs w:val="24"/>
        </w:rPr>
        <w:t>краткую</w:t>
      </w:r>
      <w:r w:rsidRPr="00B810A2">
        <w:rPr>
          <w:i/>
          <w:spacing w:val="-2"/>
          <w:sz w:val="24"/>
          <w:szCs w:val="24"/>
        </w:rPr>
        <w:t xml:space="preserve"> </w:t>
      </w:r>
      <w:r w:rsidRPr="00B810A2">
        <w:rPr>
          <w:i/>
          <w:sz w:val="24"/>
          <w:szCs w:val="24"/>
        </w:rPr>
        <w:t>характеристику</w:t>
      </w:r>
      <w:r w:rsidRPr="00B810A2">
        <w:rPr>
          <w:i/>
          <w:spacing w:val="-3"/>
          <w:sz w:val="24"/>
          <w:szCs w:val="24"/>
        </w:rPr>
        <w:t xml:space="preserve"> </w:t>
      </w:r>
      <w:r w:rsidRPr="00B810A2">
        <w:rPr>
          <w:i/>
          <w:sz w:val="24"/>
          <w:szCs w:val="24"/>
        </w:rPr>
        <w:t>персонажа;</w:t>
      </w:r>
    </w:p>
    <w:p w:rsidR="006337FC" w:rsidRPr="00B810A2" w:rsidRDefault="006337FC" w:rsidP="0044567B">
      <w:pPr>
        <w:pStyle w:val="a5"/>
        <w:numPr>
          <w:ilvl w:val="0"/>
          <w:numId w:val="66"/>
        </w:numPr>
        <w:tabs>
          <w:tab w:val="left" w:pos="1137"/>
        </w:tabs>
        <w:ind w:hanging="141"/>
        <w:rPr>
          <w:i/>
          <w:sz w:val="24"/>
          <w:szCs w:val="24"/>
        </w:rPr>
      </w:pPr>
      <w:r w:rsidRPr="00B810A2">
        <w:rPr>
          <w:i/>
          <w:sz w:val="24"/>
          <w:szCs w:val="24"/>
        </w:rPr>
        <w:t>кратко</w:t>
      </w:r>
      <w:r w:rsidRPr="00B810A2">
        <w:rPr>
          <w:i/>
          <w:spacing w:val="-1"/>
          <w:sz w:val="24"/>
          <w:szCs w:val="24"/>
        </w:rPr>
        <w:t xml:space="preserve"> </w:t>
      </w:r>
      <w:r w:rsidRPr="00B810A2">
        <w:rPr>
          <w:i/>
          <w:sz w:val="24"/>
          <w:szCs w:val="24"/>
        </w:rPr>
        <w:t>излагать</w:t>
      </w:r>
      <w:r w:rsidRPr="00B810A2">
        <w:rPr>
          <w:i/>
          <w:spacing w:val="-1"/>
          <w:sz w:val="24"/>
          <w:szCs w:val="24"/>
        </w:rPr>
        <w:t xml:space="preserve"> </w:t>
      </w:r>
      <w:r w:rsidRPr="00B810A2">
        <w:rPr>
          <w:i/>
          <w:sz w:val="24"/>
          <w:szCs w:val="24"/>
        </w:rPr>
        <w:t>содержание</w:t>
      </w:r>
      <w:r w:rsidRPr="00B810A2">
        <w:rPr>
          <w:i/>
          <w:spacing w:val="-2"/>
          <w:sz w:val="24"/>
          <w:szCs w:val="24"/>
        </w:rPr>
        <w:t xml:space="preserve"> </w:t>
      </w:r>
      <w:r w:rsidRPr="00B810A2">
        <w:rPr>
          <w:i/>
          <w:sz w:val="24"/>
          <w:szCs w:val="24"/>
        </w:rPr>
        <w:t>прочитанного</w:t>
      </w:r>
      <w:r w:rsidRPr="00B810A2">
        <w:rPr>
          <w:i/>
          <w:spacing w:val="-4"/>
          <w:sz w:val="24"/>
          <w:szCs w:val="24"/>
        </w:rPr>
        <w:t xml:space="preserve"> </w:t>
      </w:r>
      <w:r w:rsidRPr="00B810A2">
        <w:rPr>
          <w:i/>
          <w:sz w:val="24"/>
          <w:szCs w:val="24"/>
        </w:rPr>
        <w:t>текста.</w:t>
      </w:r>
    </w:p>
    <w:p w:rsidR="006337FC" w:rsidRPr="00B810A2" w:rsidRDefault="006337FC" w:rsidP="0044567B">
      <w:pPr>
        <w:pStyle w:val="1"/>
        <w:spacing w:before="4" w:line="240" w:lineRule="auto"/>
      </w:pPr>
      <w:r w:rsidRPr="00B810A2">
        <w:t>Аудирование</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65"/>
        </w:numPr>
        <w:tabs>
          <w:tab w:val="left" w:pos="1247"/>
        </w:tabs>
        <w:ind w:right="304" w:firstLine="0"/>
        <w:rPr>
          <w:sz w:val="24"/>
          <w:szCs w:val="24"/>
        </w:rPr>
      </w:pPr>
      <w:r w:rsidRPr="00B810A2">
        <w:rPr>
          <w:sz w:val="24"/>
          <w:szCs w:val="24"/>
        </w:rPr>
        <w:t>понимать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слух</w:t>
      </w:r>
      <w:r w:rsidRPr="00B810A2">
        <w:rPr>
          <w:spacing w:val="1"/>
          <w:sz w:val="24"/>
          <w:szCs w:val="24"/>
        </w:rPr>
        <w:t xml:space="preserve"> </w:t>
      </w:r>
      <w:r w:rsidRPr="00B810A2">
        <w:rPr>
          <w:sz w:val="24"/>
          <w:szCs w:val="24"/>
        </w:rPr>
        <w:t>речь</w:t>
      </w:r>
      <w:r w:rsidRPr="00B810A2">
        <w:rPr>
          <w:spacing w:val="1"/>
          <w:sz w:val="24"/>
          <w:szCs w:val="24"/>
        </w:rPr>
        <w:t xml:space="preserve"> </w:t>
      </w:r>
      <w:r w:rsidRPr="00B810A2">
        <w:rPr>
          <w:sz w:val="24"/>
          <w:szCs w:val="24"/>
        </w:rPr>
        <w:t>учителя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одноклассников</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непосредственном</w:t>
      </w:r>
      <w:r w:rsidRPr="00B810A2">
        <w:rPr>
          <w:spacing w:val="1"/>
          <w:sz w:val="24"/>
          <w:szCs w:val="24"/>
        </w:rPr>
        <w:t xml:space="preserve"> </w:t>
      </w:r>
      <w:r w:rsidRPr="00B810A2">
        <w:rPr>
          <w:sz w:val="24"/>
          <w:szCs w:val="24"/>
        </w:rPr>
        <w:t>общении</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вербально/невербально</w:t>
      </w:r>
      <w:r w:rsidRPr="00B810A2">
        <w:rPr>
          <w:spacing w:val="-1"/>
          <w:sz w:val="24"/>
          <w:szCs w:val="24"/>
        </w:rPr>
        <w:t xml:space="preserve"> </w:t>
      </w:r>
      <w:r w:rsidRPr="00B810A2">
        <w:rPr>
          <w:sz w:val="24"/>
          <w:szCs w:val="24"/>
        </w:rPr>
        <w:t>реагировать на</w:t>
      </w:r>
      <w:r w:rsidRPr="00B810A2">
        <w:rPr>
          <w:spacing w:val="1"/>
          <w:sz w:val="24"/>
          <w:szCs w:val="24"/>
        </w:rPr>
        <w:t xml:space="preserve"> </w:t>
      </w:r>
      <w:r w:rsidRPr="00B810A2">
        <w:rPr>
          <w:sz w:val="24"/>
          <w:szCs w:val="24"/>
        </w:rPr>
        <w:t>услышанное;</w:t>
      </w:r>
    </w:p>
    <w:p w:rsidR="006337FC" w:rsidRPr="00B810A2" w:rsidRDefault="006337FC" w:rsidP="0044567B">
      <w:pPr>
        <w:pStyle w:val="a5"/>
        <w:numPr>
          <w:ilvl w:val="0"/>
          <w:numId w:val="65"/>
        </w:numPr>
        <w:tabs>
          <w:tab w:val="left" w:pos="1147"/>
        </w:tabs>
        <w:ind w:right="310" w:firstLine="0"/>
        <w:rPr>
          <w:sz w:val="24"/>
          <w:szCs w:val="24"/>
        </w:rPr>
      </w:pPr>
      <w:r w:rsidRPr="00B810A2">
        <w:rPr>
          <w:sz w:val="24"/>
          <w:szCs w:val="24"/>
        </w:rPr>
        <w:t>воспринимать</w:t>
      </w:r>
      <w:r w:rsidRPr="00B810A2">
        <w:rPr>
          <w:spacing w:val="9"/>
          <w:sz w:val="24"/>
          <w:szCs w:val="24"/>
        </w:rPr>
        <w:t xml:space="preserve"> </w:t>
      </w:r>
      <w:r w:rsidRPr="00B810A2">
        <w:rPr>
          <w:sz w:val="24"/>
          <w:szCs w:val="24"/>
        </w:rPr>
        <w:t>на</w:t>
      </w:r>
      <w:r w:rsidRPr="00B810A2">
        <w:rPr>
          <w:spacing w:val="10"/>
          <w:sz w:val="24"/>
          <w:szCs w:val="24"/>
        </w:rPr>
        <w:t xml:space="preserve"> </w:t>
      </w:r>
      <w:r w:rsidRPr="00B810A2">
        <w:rPr>
          <w:sz w:val="24"/>
          <w:szCs w:val="24"/>
        </w:rPr>
        <w:t>слух</w:t>
      </w:r>
      <w:r w:rsidRPr="00B810A2">
        <w:rPr>
          <w:spacing w:val="13"/>
          <w:sz w:val="24"/>
          <w:szCs w:val="24"/>
        </w:rPr>
        <w:t xml:space="preserve"> </w:t>
      </w:r>
      <w:r w:rsidRPr="00B810A2">
        <w:rPr>
          <w:sz w:val="24"/>
          <w:szCs w:val="24"/>
        </w:rPr>
        <w:t>в</w:t>
      </w:r>
      <w:r w:rsidRPr="00B810A2">
        <w:rPr>
          <w:spacing w:val="10"/>
          <w:sz w:val="24"/>
          <w:szCs w:val="24"/>
        </w:rPr>
        <w:t xml:space="preserve"> </w:t>
      </w:r>
      <w:r w:rsidRPr="00B810A2">
        <w:rPr>
          <w:sz w:val="24"/>
          <w:szCs w:val="24"/>
        </w:rPr>
        <w:t>аудиозаписи</w:t>
      </w:r>
      <w:r w:rsidRPr="00B810A2">
        <w:rPr>
          <w:spacing w:val="9"/>
          <w:sz w:val="24"/>
          <w:szCs w:val="24"/>
        </w:rPr>
        <w:t xml:space="preserve"> </w:t>
      </w:r>
      <w:r w:rsidRPr="00B810A2">
        <w:rPr>
          <w:sz w:val="24"/>
          <w:szCs w:val="24"/>
        </w:rPr>
        <w:t>и</w:t>
      </w:r>
      <w:r w:rsidRPr="00B810A2">
        <w:rPr>
          <w:spacing w:val="12"/>
          <w:sz w:val="24"/>
          <w:szCs w:val="24"/>
        </w:rPr>
        <w:t xml:space="preserve"> </w:t>
      </w:r>
      <w:r w:rsidRPr="00B810A2">
        <w:rPr>
          <w:sz w:val="24"/>
          <w:szCs w:val="24"/>
        </w:rPr>
        <w:t>понимать</w:t>
      </w:r>
      <w:r w:rsidRPr="00B810A2">
        <w:rPr>
          <w:spacing w:val="12"/>
          <w:sz w:val="24"/>
          <w:szCs w:val="24"/>
        </w:rPr>
        <w:t xml:space="preserve"> </w:t>
      </w:r>
      <w:r w:rsidRPr="00B810A2">
        <w:rPr>
          <w:sz w:val="24"/>
          <w:szCs w:val="24"/>
        </w:rPr>
        <w:t>основное</w:t>
      </w:r>
      <w:r w:rsidRPr="00B810A2">
        <w:rPr>
          <w:spacing w:val="13"/>
          <w:sz w:val="24"/>
          <w:szCs w:val="24"/>
        </w:rPr>
        <w:t xml:space="preserve"> </w:t>
      </w:r>
      <w:r w:rsidRPr="00B810A2">
        <w:rPr>
          <w:sz w:val="24"/>
          <w:szCs w:val="24"/>
        </w:rPr>
        <w:t>содержание</w:t>
      </w:r>
      <w:r w:rsidRPr="00B810A2">
        <w:rPr>
          <w:spacing w:val="12"/>
          <w:sz w:val="24"/>
          <w:szCs w:val="24"/>
        </w:rPr>
        <w:t xml:space="preserve"> </w:t>
      </w:r>
      <w:r w:rsidRPr="00B810A2">
        <w:rPr>
          <w:sz w:val="24"/>
          <w:szCs w:val="24"/>
        </w:rPr>
        <w:t>небольших</w:t>
      </w:r>
      <w:r w:rsidRPr="00B810A2">
        <w:rPr>
          <w:spacing w:val="15"/>
          <w:sz w:val="24"/>
          <w:szCs w:val="24"/>
        </w:rPr>
        <w:t xml:space="preserve"> </w:t>
      </w:r>
      <w:r w:rsidRPr="00B810A2">
        <w:rPr>
          <w:sz w:val="24"/>
          <w:szCs w:val="24"/>
        </w:rPr>
        <w:t>сообщений,</w:t>
      </w:r>
      <w:r w:rsidRPr="00B810A2">
        <w:rPr>
          <w:spacing w:val="-57"/>
          <w:sz w:val="24"/>
          <w:szCs w:val="24"/>
        </w:rPr>
        <w:t xml:space="preserve"> </w:t>
      </w:r>
      <w:r w:rsidRPr="00B810A2">
        <w:rPr>
          <w:sz w:val="24"/>
          <w:szCs w:val="24"/>
        </w:rPr>
        <w:t>рассказов,</w:t>
      </w:r>
      <w:r w:rsidRPr="00B810A2">
        <w:rPr>
          <w:spacing w:val="4"/>
          <w:sz w:val="24"/>
          <w:szCs w:val="24"/>
        </w:rPr>
        <w:t xml:space="preserve"> </w:t>
      </w:r>
      <w:r w:rsidRPr="00B810A2">
        <w:rPr>
          <w:sz w:val="24"/>
          <w:szCs w:val="24"/>
        </w:rPr>
        <w:t>сказок,</w:t>
      </w:r>
      <w:r w:rsidRPr="00B810A2">
        <w:rPr>
          <w:spacing w:val="9"/>
          <w:sz w:val="24"/>
          <w:szCs w:val="24"/>
        </w:rPr>
        <w:t xml:space="preserve"> </w:t>
      </w:r>
      <w:r w:rsidRPr="00B810A2">
        <w:rPr>
          <w:sz w:val="24"/>
          <w:szCs w:val="24"/>
        </w:rPr>
        <w:t>построенных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основном</w:t>
      </w:r>
      <w:r w:rsidRPr="00B810A2">
        <w:rPr>
          <w:spacing w:val="-3"/>
          <w:sz w:val="24"/>
          <w:szCs w:val="24"/>
        </w:rPr>
        <w:t xml:space="preserve"> </w:t>
      </w:r>
      <w:r w:rsidRPr="00B810A2">
        <w:rPr>
          <w:sz w:val="24"/>
          <w:szCs w:val="24"/>
        </w:rPr>
        <w:t>на</w:t>
      </w:r>
      <w:r w:rsidRPr="00B810A2">
        <w:rPr>
          <w:spacing w:val="-1"/>
          <w:sz w:val="24"/>
          <w:szCs w:val="24"/>
        </w:rPr>
        <w:t xml:space="preserve"> </w:t>
      </w:r>
      <w:r w:rsidRPr="00B810A2">
        <w:rPr>
          <w:sz w:val="24"/>
          <w:szCs w:val="24"/>
        </w:rPr>
        <w:t>знакомом</w:t>
      </w:r>
      <w:r w:rsidRPr="00B810A2">
        <w:rPr>
          <w:spacing w:val="-1"/>
          <w:sz w:val="24"/>
          <w:szCs w:val="24"/>
        </w:rPr>
        <w:t xml:space="preserve"> </w:t>
      </w:r>
      <w:r w:rsidRPr="00B810A2">
        <w:rPr>
          <w:sz w:val="24"/>
          <w:szCs w:val="24"/>
        </w:rPr>
        <w:t>языковом материале.</w:t>
      </w:r>
    </w:p>
    <w:p w:rsidR="006337FC" w:rsidRPr="00B810A2" w:rsidRDefault="006337FC" w:rsidP="0044567B">
      <w:pPr>
        <w:pStyle w:val="1"/>
        <w:spacing w:before="3"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64"/>
        </w:numPr>
        <w:tabs>
          <w:tab w:val="left" w:pos="1137"/>
        </w:tabs>
        <w:ind w:left="1136" w:hanging="141"/>
        <w:rPr>
          <w:i/>
          <w:sz w:val="24"/>
          <w:szCs w:val="24"/>
        </w:rPr>
      </w:pPr>
      <w:r w:rsidRPr="00B810A2">
        <w:rPr>
          <w:i/>
          <w:sz w:val="24"/>
          <w:szCs w:val="24"/>
        </w:rPr>
        <w:t>воспринимать</w:t>
      </w:r>
      <w:r w:rsidRPr="00B810A2">
        <w:rPr>
          <w:i/>
          <w:spacing w:val="-2"/>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слух</w:t>
      </w:r>
      <w:r w:rsidRPr="00B810A2">
        <w:rPr>
          <w:i/>
          <w:spacing w:val="-1"/>
          <w:sz w:val="24"/>
          <w:szCs w:val="24"/>
        </w:rPr>
        <w:t xml:space="preserve"> </w:t>
      </w:r>
      <w:r w:rsidRPr="00B810A2">
        <w:rPr>
          <w:i/>
          <w:sz w:val="24"/>
          <w:szCs w:val="24"/>
        </w:rPr>
        <w:t>аудиотекст</w:t>
      </w:r>
      <w:r w:rsidRPr="00B810A2">
        <w:rPr>
          <w:i/>
          <w:spacing w:val="-2"/>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полностью</w:t>
      </w:r>
      <w:r w:rsidRPr="00B810A2">
        <w:rPr>
          <w:i/>
          <w:spacing w:val="-1"/>
          <w:sz w:val="24"/>
          <w:szCs w:val="24"/>
        </w:rPr>
        <w:t xml:space="preserve"> </w:t>
      </w:r>
      <w:r w:rsidRPr="00B810A2">
        <w:rPr>
          <w:i/>
          <w:sz w:val="24"/>
          <w:szCs w:val="24"/>
        </w:rPr>
        <w:t>понимать</w:t>
      </w:r>
      <w:r w:rsidRPr="00B810A2">
        <w:rPr>
          <w:i/>
          <w:spacing w:val="2"/>
          <w:sz w:val="24"/>
          <w:szCs w:val="24"/>
        </w:rPr>
        <w:t xml:space="preserve"> </w:t>
      </w:r>
      <w:r w:rsidRPr="00B810A2">
        <w:rPr>
          <w:i/>
          <w:sz w:val="24"/>
          <w:szCs w:val="24"/>
        </w:rPr>
        <w:t>содержащуюся в</w:t>
      </w:r>
      <w:r w:rsidRPr="00B810A2">
        <w:rPr>
          <w:i/>
          <w:spacing w:val="-2"/>
          <w:sz w:val="24"/>
          <w:szCs w:val="24"/>
        </w:rPr>
        <w:t xml:space="preserve"> </w:t>
      </w:r>
      <w:r w:rsidRPr="00B810A2">
        <w:rPr>
          <w:i/>
          <w:sz w:val="24"/>
          <w:szCs w:val="24"/>
        </w:rPr>
        <w:t>нем</w:t>
      </w:r>
      <w:r w:rsidRPr="00B810A2">
        <w:rPr>
          <w:i/>
          <w:spacing w:val="-3"/>
          <w:sz w:val="24"/>
          <w:szCs w:val="24"/>
        </w:rPr>
        <w:t xml:space="preserve"> </w:t>
      </w:r>
      <w:r w:rsidRPr="00B810A2">
        <w:rPr>
          <w:i/>
          <w:sz w:val="24"/>
          <w:szCs w:val="24"/>
        </w:rPr>
        <w:t>информацию;</w:t>
      </w:r>
    </w:p>
    <w:p w:rsidR="006337FC" w:rsidRPr="00B810A2" w:rsidRDefault="006337FC" w:rsidP="0044567B">
      <w:pPr>
        <w:pStyle w:val="a5"/>
        <w:numPr>
          <w:ilvl w:val="0"/>
          <w:numId w:val="64"/>
        </w:numPr>
        <w:tabs>
          <w:tab w:val="left" w:pos="1219"/>
        </w:tabs>
        <w:ind w:right="312" w:firstLine="0"/>
        <w:rPr>
          <w:i/>
          <w:sz w:val="24"/>
          <w:szCs w:val="24"/>
        </w:rPr>
      </w:pPr>
      <w:r w:rsidRPr="00B810A2">
        <w:rPr>
          <w:i/>
          <w:sz w:val="24"/>
          <w:szCs w:val="24"/>
        </w:rPr>
        <w:t>использовать</w:t>
      </w:r>
      <w:r w:rsidRPr="00B810A2">
        <w:rPr>
          <w:i/>
          <w:spacing w:val="18"/>
          <w:sz w:val="24"/>
          <w:szCs w:val="24"/>
        </w:rPr>
        <w:t xml:space="preserve"> </w:t>
      </w:r>
      <w:r w:rsidRPr="00B810A2">
        <w:rPr>
          <w:i/>
          <w:sz w:val="24"/>
          <w:szCs w:val="24"/>
        </w:rPr>
        <w:t>контекстуальную</w:t>
      </w:r>
      <w:r w:rsidRPr="00B810A2">
        <w:rPr>
          <w:i/>
          <w:spacing w:val="19"/>
          <w:sz w:val="24"/>
          <w:szCs w:val="24"/>
        </w:rPr>
        <w:t xml:space="preserve"> </w:t>
      </w:r>
      <w:r w:rsidRPr="00B810A2">
        <w:rPr>
          <w:i/>
          <w:sz w:val="24"/>
          <w:szCs w:val="24"/>
        </w:rPr>
        <w:t>или</w:t>
      </w:r>
      <w:r w:rsidRPr="00B810A2">
        <w:rPr>
          <w:i/>
          <w:spacing w:val="15"/>
          <w:sz w:val="24"/>
          <w:szCs w:val="24"/>
        </w:rPr>
        <w:t xml:space="preserve"> </w:t>
      </w:r>
      <w:r w:rsidRPr="00B810A2">
        <w:rPr>
          <w:i/>
          <w:sz w:val="24"/>
          <w:szCs w:val="24"/>
        </w:rPr>
        <w:t>языковую</w:t>
      </w:r>
      <w:r w:rsidRPr="00B810A2">
        <w:rPr>
          <w:i/>
          <w:spacing w:val="19"/>
          <w:sz w:val="24"/>
          <w:szCs w:val="24"/>
        </w:rPr>
        <w:t xml:space="preserve"> </w:t>
      </w:r>
      <w:r w:rsidRPr="00B810A2">
        <w:rPr>
          <w:i/>
          <w:sz w:val="24"/>
          <w:szCs w:val="24"/>
        </w:rPr>
        <w:t>догадку</w:t>
      </w:r>
      <w:r w:rsidRPr="00B810A2">
        <w:rPr>
          <w:i/>
          <w:spacing w:val="17"/>
          <w:sz w:val="24"/>
          <w:szCs w:val="24"/>
        </w:rPr>
        <w:t xml:space="preserve"> </w:t>
      </w:r>
      <w:r w:rsidRPr="00B810A2">
        <w:rPr>
          <w:i/>
          <w:sz w:val="24"/>
          <w:szCs w:val="24"/>
        </w:rPr>
        <w:t>при</w:t>
      </w:r>
      <w:r w:rsidRPr="00B810A2">
        <w:rPr>
          <w:i/>
          <w:spacing w:val="18"/>
          <w:sz w:val="24"/>
          <w:szCs w:val="24"/>
        </w:rPr>
        <w:t xml:space="preserve"> </w:t>
      </w:r>
      <w:r w:rsidRPr="00B810A2">
        <w:rPr>
          <w:i/>
          <w:sz w:val="24"/>
          <w:szCs w:val="24"/>
        </w:rPr>
        <w:t>восприятии</w:t>
      </w:r>
      <w:r w:rsidRPr="00B810A2">
        <w:rPr>
          <w:i/>
          <w:spacing w:val="17"/>
          <w:sz w:val="24"/>
          <w:szCs w:val="24"/>
        </w:rPr>
        <w:t xml:space="preserve"> </w:t>
      </w:r>
      <w:r w:rsidRPr="00B810A2">
        <w:rPr>
          <w:i/>
          <w:sz w:val="24"/>
          <w:szCs w:val="24"/>
        </w:rPr>
        <w:t>на</w:t>
      </w:r>
      <w:r w:rsidRPr="00B810A2">
        <w:rPr>
          <w:i/>
          <w:spacing w:val="18"/>
          <w:sz w:val="24"/>
          <w:szCs w:val="24"/>
        </w:rPr>
        <w:t xml:space="preserve"> </w:t>
      </w:r>
      <w:r w:rsidRPr="00B810A2">
        <w:rPr>
          <w:i/>
          <w:sz w:val="24"/>
          <w:szCs w:val="24"/>
        </w:rPr>
        <w:t>слух</w:t>
      </w:r>
      <w:r w:rsidRPr="00B810A2">
        <w:rPr>
          <w:i/>
          <w:spacing w:val="17"/>
          <w:sz w:val="24"/>
          <w:szCs w:val="24"/>
        </w:rPr>
        <w:t xml:space="preserve"> </w:t>
      </w:r>
      <w:r w:rsidRPr="00B810A2">
        <w:rPr>
          <w:i/>
          <w:sz w:val="24"/>
          <w:szCs w:val="24"/>
        </w:rPr>
        <w:t>текстов,</w:t>
      </w:r>
      <w:r w:rsidRPr="00B810A2">
        <w:rPr>
          <w:i/>
          <w:spacing w:val="-57"/>
          <w:sz w:val="24"/>
          <w:szCs w:val="24"/>
        </w:rPr>
        <w:t xml:space="preserve"> </w:t>
      </w:r>
      <w:r w:rsidRPr="00B810A2">
        <w:rPr>
          <w:i/>
          <w:sz w:val="24"/>
          <w:szCs w:val="24"/>
        </w:rPr>
        <w:t>содержащих</w:t>
      </w:r>
      <w:r w:rsidRPr="00B810A2">
        <w:rPr>
          <w:i/>
          <w:spacing w:val="-2"/>
          <w:sz w:val="24"/>
          <w:szCs w:val="24"/>
        </w:rPr>
        <w:t xml:space="preserve"> </w:t>
      </w:r>
      <w:r w:rsidRPr="00B810A2">
        <w:rPr>
          <w:i/>
          <w:sz w:val="24"/>
          <w:szCs w:val="24"/>
        </w:rPr>
        <w:t>некоторые</w:t>
      </w:r>
      <w:r w:rsidRPr="00B810A2">
        <w:rPr>
          <w:i/>
          <w:spacing w:val="-1"/>
          <w:sz w:val="24"/>
          <w:szCs w:val="24"/>
        </w:rPr>
        <w:t xml:space="preserve"> </w:t>
      </w:r>
      <w:r w:rsidRPr="00B810A2">
        <w:rPr>
          <w:i/>
          <w:sz w:val="24"/>
          <w:szCs w:val="24"/>
        </w:rPr>
        <w:t>незнакомые</w:t>
      </w:r>
      <w:r w:rsidRPr="00B810A2">
        <w:rPr>
          <w:i/>
          <w:spacing w:val="-1"/>
          <w:sz w:val="24"/>
          <w:szCs w:val="24"/>
        </w:rPr>
        <w:t xml:space="preserve"> </w:t>
      </w:r>
      <w:r w:rsidRPr="00B810A2">
        <w:rPr>
          <w:i/>
          <w:sz w:val="24"/>
          <w:szCs w:val="24"/>
        </w:rPr>
        <w:t>слова.</w:t>
      </w:r>
    </w:p>
    <w:p w:rsidR="006337FC" w:rsidRPr="00B810A2" w:rsidRDefault="006337FC" w:rsidP="0044567B">
      <w:pPr>
        <w:pStyle w:val="1"/>
        <w:spacing w:before="5" w:line="240" w:lineRule="auto"/>
      </w:pPr>
      <w:r w:rsidRPr="00B810A2">
        <w:t>Чтение</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63"/>
        </w:numPr>
        <w:tabs>
          <w:tab w:val="left" w:pos="1137"/>
        </w:tabs>
        <w:ind w:left="1136" w:hanging="141"/>
        <w:rPr>
          <w:sz w:val="24"/>
          <w:szCs w:val="24"/>
        </w:rPr>
      </w:pPr>
      <w:r w:rsidRPr="00B810A2">
        <w:rPr>
          <w:sz w:val="24"/>
          <w:szCs w:val="24"/>
        </w:rPr>
        <w:t>соотносить</w:t>
      </w:r>
      <w:r w:rsidRPr="00B810A2">
        <w:rPr>
          <w:spacing w:val="-3"/>
          <w:sz w:val="24"/>
          <w:szCs w:val="24"/>
        </w:rPr>
        <w:t xml:space="preserve"> </w:t>
      </w:r>
      <w:r w:rsidRPr="00B810A2">
        <w:rPr>
          <w:sz w:val="24"/>
          <w:szCs w:val="24"/>
        </w:rPr>
        <w:t>графический</w:t>
      </w:r>
      <w:r w:rsidRPr="00B810A2">
        <w:rPr>
          <w:spacing w:val="-2"/>
          <w:sz w:val="24"/>
          <w:szCs w:val="24"/>
        </w:rPr>
        <w:t xml:space="preserve"> </w:t>
      </w:r>
      <w:r w:rsidRPr="00B810A2">
        <w:rPr>
          <w:sz w:val="24"/>
          <w:szCs w:val="24"/>
        </w:rPr>
        <w:t>образ</w:t>
      </w:r>
      <w:r w:rsidRPr="00B810A2">
        <w:rPr>
          <w:spacing w:val="-3"/>
          <w:sz w:val="24"/>
          <w:szCs w:val="24"/>
        </w:rPr>
        <w:t xml:space="preserve"> </w:t>
      </w:r>
      <w:r w:rsidRPr="00B810A2">
        <w:rPr>
          <w:sz w:val="24"/>
          <w:szCs w:val="24"/>
        </w:rPr>
        <w:t>английского</w:t>
      </w:r>
      <w:r w:rsidRPr="00B810A2">
        <w:rPr>
          <w:spacing w:val="-2"/>
          <w:sz w:val="24"/>
          <w:szCs w:val="24"/>
        </w:rPr>
        <w:t xml:space="preserve"> </w:t>
      </w:r>
      <w:r w:rsidRPr="00B810A2">
        <w:rPr>
          <w:sz w:val="24"/>
          <w:szCs w:val="24"/>
        </w:rPr>
        <w:t>слова</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его</w:t>
      </w:r>
      <w:r w:rsidRPr="00B810A2">
        <w:rPr>
          <w:spacing w:val="-3"/>
          <w:sz w:val="24"/>
          <w:szCs w:val="24"/>
        </w:rPr>
        <w:t xml:space="preserve"> </w:t>
      </w:r>
      <w:r w:rsidRPr="00B810A2">
        <w:rPr>
          <w:sz w:val="24"/>
          <w:szCs w:val="24"/>
        </w:rPr>
        <w:t>звуковым</w:t>
      </w:r>
      <w:r w:rsidRPr="00B810A2">
        <w:rPr>
          <w:spacing w:val="-3"/>
          <w:sz w:val="24"/>
          <w:szCs w:val="24"/>
        </w:rPr>
        <w:t xml:space="preserve"> </w:t>
      </w:r>
      <w:r w:rsidRPr="00B810A2">
        <w:rPr>
          <w:sz w:val="24"/>
          <w:szCs w:val="24"/>
        </w:rPr>
        <w:t>образом;</w:t>
      </w:r>
    </w:p>
    <w:p w:rsidR="006337FC" w:rsidRPr="00B810A2" w:rsidRDefault="006337FC" w:rsidP="0044567B">
      <w:pPr>
        <w:pStyle w:val="a5"/>
        <w:numPr>
          <w:ilvl w:val="0"/>
          <w:numId w:val="63"/>
        </w:numPr>
        <w:tabs>
          <w:tab w:val="left" w:pos="1199"/>
        </w:tabs>
        <w:ind w:right="312" w:firstLine="0"/>
        <w:rPr>
          <w:sz w:val="24"/>
          <w:szCs w:val="24"/>
        </w:rPr>
      </w:pPr>
      <w:r w:rsidRPr="00B810A2">
        <w:rPr>
          <w:sz w:val="24"/>
          <w:szCs w:val="24"/>
        </w:rPr>
        <w:t>читать</w:t>
      </w:r>
      <w:r w:rsidRPr="00B810A2">
        <w:rPr>
          <w:spacing w:val="1"/>
          <w:sz w:val="24"/>
          <w:szCs w:val="24"/>
        </w:rPr>
        <w:t xml:space="preserve"> </w:t>
      </w:r>
      <w:r w:rsidRPr="00B810A2">
        <w:rPr>
          <w:sz w:val="24"/>
          <w:szCs w:val="24"/>
        </w:rPr>
        <w:t>вслух</w:t>
      </w:r>
      <w:r w:rsidRPr="00B810A2">
        <w:rPr>
          <w:spacing w:val="1"/>
          <w:sz w:val="24"/>
          <w:szCs w:val="24"/>
        </w:rPr>
        <w:t xml:space="preserve"> </w:t>
      </w:r>
      <w:r w:rsidRPr="00B810A2">
        <w:rPr>
          <w:sz w:val="24"/>
          <w:szCs w:val="24"/>
        </w:rPr>
        <w:t>небольшой</w:t>
      </w:r>
      <w:r w:rsidRPr="00B810A2">
        <w:rPr>
          <w:spacing w:val="1"/>
          <w:sz w:val="24"/>
          <w:szCs w:val="24"/>
        </w:rPr>
        <w:t xml:space="preserve"> </w:t>
      </w:r>
      <w:r w:rsidRPr="00B810A2">
        <w:rPr>
          <w:sz w:val="24"/>
          <w:szCs w:val="24"/>
        </w:rPr>
        <w:t>текст,</w:t>
      </w:r>
      <w:r w:rsidRPr="00B810A2">
        <w:rPr>
          <w:spacing w:val="1"/>
          <w:sz w:val="24"/>
          <w:szCs w:val="24"/>
        </w:rPr>
        <w:t xml:space="preserve"> </w:t>
      </w:r>
      <w:r w:rsidRPr="00B810A2">
        <w:rPr>
          <w:sz w:val="24"/>
          <w:szCs w:val="24"/>
        </w:rPr>
        <w:t>построенный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изученном</w:t>
      </w:r>
      <w:r w:rsidRPr="00B810A2">
        <w:rPr>
          <w:spacing w:val="1"/>
          <w:sz w:val="24"/>
          <w:szCs w:val="24"/>
        </w:rPr>
        <w:t xml:space="preserve"> </w:t>
      </w:r>
      <w:r w:rsidRPr="00B810A2">
        <w:rPr>
          <w:sz w:val="24"/>
          <w:szCs w:val="24"/>
        </w:rPr>
        <w:t>языковом</w:t>
      </w:r>
      <w:r w:rsidRPr="00B810A2">
        <w:rPr>
          <w:spacing w:val="1"/>
          <w:sz w:val="24"/>
          <w:szCs w:val="24"/>
        </w:rPr>
        <w:t xml:space="preserve"> </w:t>
      </w:r>
      <w:r w:rsidRPr="00B810A2">
        <w:rPr>
          <w:sz w:val="24"/>
          <w:szCs w:val="24"/>
        </w:rPr>
        <w:t>материале,</w:t>
      </w:r>
      <w:r w:rsidRPr="00B810A2">
        <w:rPr>
          <w:spacing w:val="1"/>
          <w:sz w:val="24"/>
          <w:szCs w:val="24"/>
        </w:rPr>
        <w:t xml:space="preserve"> </w:t>
      </w:r>
      <w:r w:rsidRPr="00B810A2">
        <w:rPr>
          <w:sz w:val="24"/>
          <w:szCs w:val="24"/>
        </w:rPr>
        <w:t>соблюдая</w:t>
      </w:r>
      <w:r w:rsidRPr="00B810A2">
        <w:rPr>
          <w:spacing w:val="-57"/>
          <w:sz w:val="24"/>
          <w:szCs w:val="24"/>
        </w:rPr>
        <w:t xml:space="preserve"> </w:t>
      </w:r>
      <w:r w:rsidRPr="00B810A2">
        <w:rPr>
          <w:sz w:val="24"/>
          <w:szCs w:val="24"/>
        </w:rPr>
        <w:t>правила</w:t>
      </w:r>
      <w:r w:rsidRPr="00B810A2">
        <w:rPr>
          <w:spacing w:val="-2"/>
          <w:sz w:val="24"/>
          <w:szCs w:val="24"/>
        </w:rPr>
        <w:t xml:space="preserve"> </w:t>
      </w:r>
      <w:r w:rsidRPr="00B810A2">
        <w:rPr>
          <w:sz w:val="24"/>
          <w:szCs w:val="24"/>
        </w:rPr>
        <w:t>произношения</w:t>
      </w:r>
      <w:r w:rsidRPr="00B810A2">
        <w:rPr>
          <w:spacing w:val="-1"/>
          <w:sz w:val="24"/>
          <w:szCs w:val="24"/>
        </w:rPr>
        <w:t xml:space="preserve"> </w:t>
      </w:r>
      <w:r w:rsidRPr="00B810A2">
        <w:rPr>
          <w:sz w:val="24"/>
          <w:szCs w:val="24"/>
        </w:rPr>
        <w:t>и соответствующую</w:t>
      </w:r>
      <w:r w:rsidRPr="00B810A2">
        <w:rPr>
          <w:spacing w:val="-1"/>
          <w:sz w:val="24"/>
          <w:szCs w:val="24"/>
        </w:rPr>
        <w:t xml:space="preserve"> </w:t>
      </w:r>
      <w:r w:rsidRPr="00B810A2">
        <w:rPr>
          <w:sz w:val="24"/>
          <w:szCs w:val="24"/>
        </w:rPr>
        <w:t>интонацию;</w:t>
      </w:r>
    </w:p>
    <w:p w:rsidR="006337FC" w:rsidRPr="00B810A2" w:rsidRDefault="006337FC" w:rsidP="0044567B">
      <w:pPr>
        <w:pStyle w:val="a5"/>
        <w:numPr>
          <w:ilvl w:val="0"/>
          <w:numId w:val="63"/>
        </w:numPr>
        <w:tabs>
          <w:tab w:val="left" w:pos="1202"/>
        </w:tabs>
        <w:ind w:right="309" w:firstLine="0"/>
        <w:rPr>
          <w:sz w:val="24"/>
          <w:szCs w:val="24"/>
        </w:rPr>
      </w:pPr>
      <w:r w:rsidRPr="00B810A2">
        <w:rPr>
          <w:sz w:val="24"/>
          <w:szCs w:val="24"/>
        </w:rPr>
        <w:t>читать</w:t>
      </w:r>
      <w:r w:rsidRPr="00B810A2">
        <w:rPr>
          <w:spacing w:val="4"/>
          <w:sz w:val="24"/>
          <w:szCs w:val="24"/>
        </w:rPr>
        <w:t xml:space="preserve"> </w:t>
      </w:r>
      <w:r w:rsidRPr="00B810A2">
        <w:rPr>
          <w:sz w:val="24"/>
          <w:szCs w:val="24"/>
        </w:rPr>
        <w:t>про</w:t>
      </w:r>
      <w:r w:rsidRPr="00B810A2">
        <w:rPr>
          <w:spacing w:val="3"/>
          <w:sz w:val="24"/>
          <w:szCs w:val="24"/>
        </w:rPr>
        <w:t xml:space="preserve"> </w:t>
      </w:r>
      <w:r w:rsidRPr="00B810A2">
        <w:rPr>
          <w:sz w:val="24"/>
          <w:szCs w:val="24"/>
        </w:rPr>
        <w:t>себя</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понимать</w:t>
      </w:r>
      <w:r w:rsidRPr="00B810A2">
        <w:rPr>
          <w:spacing w:val="4"/>
          <w:sz w:val="24"/>
          <w:szCs w:val="24"/>
        </w:rPr>
        <w:t xml:space="preserve"> </w:t>
      </w:r>
      <w:r w:rsidRPr="00B810A2">
        <w:rPr>
          <w:sz w:val="24"/>
          <w:szCs w:val="24"/>
        </w:rPr>
        <w:t>содержание</w:t>
      </w:r>
      <w:r w:rsidRPr="00B810A2">
        <w:rPr>
          <w:spacing w:val="2"/>
          <w:sz w:val="24"/>
          <w:szCs w:val="24"/>
        </w:rPr>
        <w:t xml:space="preserve"> </w:t>
      </w:r>
      <w:r w:rsidRPr="00B810A2">
        <w:rPr>
          <w:sz w:val="24"/>
          <w:szCs w:val="24"/>
        </w:rPr>
        <w:t>небольшого</w:t>
      </w:r>
      <w:r w:rsidRPr="00B810A2">
        <w:rPr>
          <w:spacing w:val="3"/>
          <w:sz w:val="24"/>
          <w:szCs w:val="24"/>
        </w:rPr>
        <w:t xml:space="preserve"> </w:t>
      </w:r>
      <w:r w:rsidRPr="00B810A2">
        <w:rPr>
          <w:sz w:val="24"/>
          <w:szCs w:val="24"/>
        </w:rPr>
        <w:t>текста,</w:t>
      </w:r>
      <w:r w:rsidRPr="00B810A2">
        <w:rPr>
          <w:spacing w:val="3"/>
          <w:sz w:val="24"/>
          <w:szCs w:val="24"/>
        </w:rPr>
        <w:t xml:space="preserve"> </w:t>
      </w:r>
      <w:r w:rsidRPr="00B810A2">
        <w:rPr>
          <w:sz w:val="24"/>
          <w:szCs w:val="24"/>
        </w:rPr>
        <w:t>построенного</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основном</w:t>
      </w:r>
      <w:r w:rsidRPr="00B810A2">
        <w:rPr>
          <w:spacing w:val="2"/>
          <w:sz w:val="24"/>
          <w:szCs w:val="24"/>
        </w:rPr>
        <w:t xml:space="preserve"> </w:t>
      </w:r>
      <w:r w:rsidRPr="00B810A2">
        <w:rPr>
          <w:sz w:val="24"/>
          <w:szCs w:val="24"/>
        </w:rPr>
        <w:t>на</w:t>
      </w:r>
      <w:r w:rsidRPr="00B810A2">
        <w:rPr>
          <w:spacing w:val="-57"/>
          <w:sz w:val="24"/>
          <w:szCs w:val="24"/>
        </w:rPr>
        <w:t xml:space="preserve"> </w:t>
      </w:r>
      <w:r w:rsidRPr="00B810A2">
        <w:rPr>
          <w:sz w:val="24"/>
          <w:szCs w:val="24"/>
        </w:rPr>
        <w:t>изученном</w:t>
      </w:r>
      <w:r w:rsidRPr="00B810A2">
        <w:rPr>
          <w:spacing w:val="-2"/>
          <w:sz w:val="24"/>
          <w:szCs w:val="24"/>
        </w:rPr>
        <w:t xml:space="preserve"> </w:t>
      </w:r>
      <w:r w:rsidRPr="00B810A2">
        <w:rPr>
          <w:sz w:val="24"/>
          <w:szCs w:val="24"/>
        </w:rPr>
        <w:t>языковом материале;</w:t>
      </w:r>
    </w:p>
    <w:p w:rsidR="006337FC" w:rsidRPr="00B810A2" w:rsidRDefault="006337FC" w:rsidP="0044567B">
      <w:pPr>
        <w:pStyle w:val="a5"/>
        <w:numPr>
          <w:ilvl w:val="0"/>
          <w:numId w:val="63"/>
        </w:numPr>
        <w:tabs>
          <w:tab w:val="left" w:pos="1137"/>
        </w:tabs>
        <w:ind w:left="1136" w:hanging="141"/>
        <w:rPr>
          <w:sz w:val="24"/>
          <w:szCs w:val="24"/>
        </w:rPr>
      </w:pPr>
      <w:r w:rsidRPr="00B810A2">
        <w:rPr>
          <w:sz w:val="24"/>
          <w:szCs w:val="24"/>
        </w:rPr>
        <w:t>читать</w:t>
      </w:r>
      <w:r w:rsidRPr="00B810A2">
        <w:rPr>
          <w:spacing w:val="-3"/>
          <w:sz w:val="24"/>
          <w:szCs w:val="24"/>
        </w:rPr>
        <w:t xml:space="preserve"> </w:t>
      </w:r>
      <w:r w:rsidRPr="00B810A2">
        <w:rPr>
          <w:sz w:val="24"/>
          <w:szCs w:val="24"/>
        </w:rPr>
        <w:t>про</w:t>
      </w:r>
      <w:r w:rsidRPr="00B810A2">
        <w:rPr>
          <w:spacing w:val="-2"/>
          <w:sz w:val="24"/>
          <w:szCs w:val="24"/>
        </w:rPr>
        <w:t xml:space="preserve"> </w:t>
      </w:r>
      <w:r w:rsidRPr="00B810A2">
        <w:rPr>
          <w:sz w:val="24"/>
          <w:szCs w:val="24"/>
        </w:rPr>
        <w:t>себя</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находить</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тексте</w:t>
      </w:r>
      <w:r w:rsidRPr="00B810A2">
        <w:rPr>
          <w:spacing w:val="-4"/>
          <w:sz w:val="24"/>
          <w:szCs w:val="24"/>
        </w:rPr>
        <w:t xml:space="preserve"> </w:t>
      </w:r>
      <w:r w:rsidRPr="00B810A2">
        <w:rPr>
          <w:sz w:val="24"/>
          <w:szCs w:val="24"/>
        </w:rPr>
        <w:t>необходимую</w:t>
      </w:r>
      <w:r w:rsidRPr="00B810A2">
        <w:rPr>
          <w:spacing w:val="-2"/>
          <w:sz w:val="24"/>
          <w:szCs w:val="24"/>
        </w:rPr>
        <w:t xml:space="preserve"> </w:t>
      </w:r>
      <w:r w:rsidRPr="00B810A2">
        <w:rPr>
          <w:sz w:val="24"/>
          <w:szCs w:val="24"/>
        </w:rPr>
        <w:t>информацию.</w:t>
      </w:r>
    </w:p>
    <w:p w:rsidR="006337FC" w:rsidRPr="00B810A2" w:rsidRDefault="006337FC" w:rsidP="0044567B">
      <w:pPr>
        <w:pStyle w:val="1"/>
        <w:spacing w:before="5" w:line="240" w:lineRule="auto"/>
      </w:pPr>
      <w:r w:rsidRPr="00B810A2">
        <w:lastRenderedPageBreak/>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62"/>
        </w:numPr>
        <w:tabs>
          <w:tab w:val="left" w:pos="1137"/>
        </w:tabs>
        <w:ind w:left="1136" w:hanging="141"/>
        <w:rPr>
          <w:i/>
          <w:sz w:val="24"/>
          <w:szCs w:val="24"/>
        </w:rPr>
      </w:pPr>
      <w:r w:rsidRPr="00B810A2">
        <w:rPr>
          <w:i/>
          <w:sz w:val="24"/>
          <w:szCs w:val="24"/>
        </w:rPr>
        <w:t>догадываться</w:t>
      </w:r>
      <w:r w:rsidRPr="00B810A2">
        <w:rPr>
          <w:i/>
          <w:spacing w:val="-4"/>
          <w:sz w:val="24"/>
          <w:szCs w:val="24"/>
        </w:rPr>
        <w:t xml:space="preserve"> </w:t>
      </w:r>
      <w:r w:rsidRPr="00B810A2">
        <w:rPr>
          <w:i/>
          <w:sz w:val="24"/>
          <w:szCs w:val="24"/>
        </w:rPr>
        <w:t>о</w:t>
      </w:r>
      <w:r w:rsidRPr="00B810A2">
        <w:rPr>
          <w:i/>
          <w:spacing w:val="-2"/>
          <w:sz w:val="24"/>
          <w:szCs w:val="24"/>
        </w:rPr>
        <w:t xml:space="preserve"> </w:t>
      </w:r>
      <w:r w:rsidRPr="00B810A2">
        <w:rPr>
          <w:i/>
          <w:sz w:val="24"/>
          <w:szCs w:val="24"/>
        </w:rPr>
        <w:t>значении</w:t>
      </w:r>
      <w:r w:rsidRPr="00B810A2">
        <w:rPr>
          <w:i/>
          <w:spacing w:val="-1"/>
          <w:sz w:val="24"/>
          <w:szCs w:val="24"/>
        </w:rPr>
        <w:t xml:space="preserve"> </w:t>
      </w:r>
      <w:r w:rsidRPr="00B810A2">
        <w:rPr>
          <w:i/>
          <w:sz w:val="24"/>
          <w:szCs w:val="24"/>
        </w:rPr>
        <w:t>незнакомых</w:t>
      </w:r>
      <w:r w:rsidRPr="00B810A2">
        <w:rPr>
          <w:i/>
          <w:spacing w:val="-3"/>
          <w:sz w:val="24"/>
          <w:szCs w:val="24"/>
        </w:rPr>
        <w:t xml:space="preserve"> </w:t>
      </w:r>
      <w:r w:rsidRPr="00B810A2">
        <w:rPr>
          <w:i/>
          <w:sz w:val="24"/>
          <w:szCs w:val="24"/>
        </w:rPr>
        <w:t>слов</w:t>
      </w:r>
      <w:r w:rsidRPr="00B810A2">
        <w:rPr>
          <w:i/>
          <w:spacing w:val="-2"/>
          <w:sz w:val="24"/>
          <w:szCs w:val="24"/>
        </w:rPr>
        <w:t xml:space="preserve"> </w:t>
      </w:r>
      <w:r w:rsidRPr="00B810A2">
        <w:rPr>
          <w:i/>
          <w:sz w:val="24"/>
          <w:szCs w:val="24"/>
        </w:rPr>
        <w:t>по</w:t>
      </w:r>
      <w:r w:rsidRPr="00B810A2">
        <w:rPr>
          <w:i/>
          <w:spacing w:val="-5"/>
          <w:sz w:val="24"/>
          <w:szCs w:val="24"/>
        </w:rPr>
        <w:t xml:space="preserve"> </w:t>
      </w:r>
      <w:r w:rsidRPr="00B810A2">
        <w:rPr>
          <w:i/>
          <w:sz w:val="24"/>
          <w:szCs w:val="24"/>
        </w:rPr>
        <w:t>контексту;</w:t>
      </w:r>
    </w:p>
    <w:p w:rsidR="006337FC" w:rsidRPr="00B810A2" w:rsidRDefault="006337FC" w:rsidP="0044567B">
      <w:pPr>
        <w:pStyle w:val="a5"/>
        <w:numPr>
          <w:ilvl w:val="0"/>
          <w:numId w:val="62"/>
        </w:numPr>
        <w:tabs>
          <w:tab w:val="left" w:pos="1175"/>
        </w:tabs>
        <w:ind w:right="310" w:firstLine="0"/>
        <w:rPr>
          <w:i/>
          <w:sz w:val="24"/>
          <w:szCs w:val="24"/>
        </w:rPr>
      </w:pPr>
      <w:r w:rsidRPr="00B810A2">
        <w:rPr>
          <w:i/>
          <w:sz w:val="24"/>
          <w:szCs w:val="24"/>
        </w:rPr>
        <w:t>не</w:t>
      </w:r>
      <w:r w:rsidRPr="00B810A2">
        <w:rPr>
          <w:i/>
          <w:spacing w:val="35"/>
          <w:sz w:val="24"/>
          <w:szCs w:val="24"/>
        </w:rPr>
        <w:t xml:space="preserve"> </w:t>
      </w:r>
      <w:r w:rsidRPr="00B810A2">
        <w:rPr>
          <w:i/>
          <w:sz w:val="24"/>
          <w:szCs w:val="24"/>
        </w:rPr>
        <w:t>обращать</w:t>
      </w:r>
      <w:r w:rsidRPr="00B810A2">
        <w:rPr>
          <w:i/>
          <w:spacing w:val="36"/>
          <w:sz w:val="24"/>
          <w:szCs w:val="24"/>
        </w:rPr>
        <w:t xml:space="preserve"> </w:t>
      </w:r>
      <w:r w:rsidRPr="00B810A2">
        <w:rPr>
          <w:i/>
          <w:sz w:val="24"/>
          <w:szCs w:val="24"/>
        </w:rPr>
        <w:t>внимания</w:t>
      </w:r>
      <w:r w:rsidRPr="00B810A2">
        <w:rPr>
          <w:i/>
          <w:spacing w:val="34"/>
          <w:sz w:val="24"/>
          <w:szCs w:val="24"/>
        </w:rPr>
        <w:t xml:space="preserve"> </w:t>
      </w:r>
      <w:r w:rsidRPr="00B810A2">
        <w:rPr>
          <w:i/>
          <w:sz w:val="24"/>
          <w:szCs w:val="24"/>
        </w:rPr>
        <w:t>на</w:t>
      </w:r>
      <w:r w:rsidRPr="00B810A2">
        <w:rPr>
          <w:i/>
          <w:spacing w:val="36"/>
          <w:sz w:val="24"/>
          <w:szCs w:val="24"/>
        </w:rPr>
        <w:t xml:space="preserve"> </w:t>
      </w:r>
      <w:r w:rsidRPr="00B810A2">
        <w:rPr>
          <w:i/>
          <w:sz w:val="24"/>
          <w:szCs w:val="24"/>
        </w:rPr>
        <w:t>незнакомые</w:t>
      </w:r>
      <w:r w:rsidRPr="00B810A2">
        <w:rPr>
          <w:i/>
          <w:spacing w:val="36"/>
          <w:sz w:val="24"/>
          <w:szCs w:val="24"/>
        </w:rPr>
        <w:t xml:space="preserve"> </w:t>
      </w:r>
      <w:r w:rsidRPr="00B810A2">
        <w:rPr>
          <w:i/>
          <w:sz w:val="24"/>
          <w:szCs w:val="24"/>
        </w:rPr>
        <w:t>слова,</w:t>
      </w:r>
      <w:r w:rsidRPr="00B810A2">
        <w:rPr>
          <w:i/>
          <w:spacing w:val="36"/>
          <w:sz w:val="24"/>
          <w:szCs w:val="24"/>
        </w:rPr>
        <w:t xml:space="preserve"> </w:t>
      </w:r>
      <w:r w:rsidRPr="00B810A2">
        <w:rPr>
          <w:i/>
          <w:sz w:val="24"/>
          <w:szCs w:val="24"/>
        </w:rPr>
        <w:t>не</w:t>
      </w:r>
      <w:r w:rsidRPr="00B810A2">
        <w:rPr>
          <w:i/>
          <w:spacing w:val="35"/>
          <w:sz w:val="24"/>
          <w:szCs w:val="24"/>
        </w:rPr>
        <w:t xml:space="preserve"> </w:t>
      </w:r>
      <w:r w:rsidRPr="00B810A2">
        <w:rPr>
          <w:i/>
          <w:sz w:val="24"/>
          <w:szCs w:val="24"/>
        </w:rPr>
        <w:t>мешающие</w:t>
      </w:r>
      <w:r w:rsidRPr="00B810A2">
        <w:rPr>
          <w:i/>
          <w:spacing w:val="35"/>
          <w:sz w:val="24"/>
          <w:szCs w:val="24"/>
        </w:rPr>
        <w:t xml:space="preserve"> </w:t>
      </w:r>
      <w:r w:rsidRPr="00B810A2">
        <w:rPr>
          <w:i/>
          <w:sz w:val="24"/>
          <w:szCs w:val="24"/>
        </w:rPr>
        <w:t>понимать</w:t>
      </w:r>
      <w:r w:rsidRPr="00B810A2">
        <w:rPr>
          <w:i/>
          <w:spacing w:val="38"/>
          <w:sz w:val="24"/>
          <w:szCs w:val="24"/>
        </w:rPr>
        <w:t xml:space="preserve"> </w:t>
      </w:r>
      <w:r w:rsidRPr="00B810A2">
        <w:rPr>
          <w:i/>
          <w:sz w:val="24"/>
          <w:szCs w:val="24"/>
        </w:rPr>
        <w:t>основное</w:t>
      </w:r>
      <w:r w:rsidRPr="00B810A2">
        <w:rPr>
          <w:i/>
          <w:spacing w:val="35"/>
          <w:sz w:val="24"/>
          <w:szCs w:val="24"/>
        </w:rPr>
        <w:t xml:space="preserve"> </w:t>
      </w:r>
      <w:r w:rsidRPr="00B810A2">
        <w:rPr>
          <w:i/>
          <w:sz w:val="24"/>
          <w:szCs w:val="24"/>
        </w:rPr>
        <w:t>содержание</w:t>
      </w:r>
      <w:r w:rsidRPr="00B810A2">
        <w:rPr>
          <w:i/>
          <w:spacing w:val="-57"/>
          <w:sz w:val="24"/>
          <w:szCs w:val="24"/>
        </w:rPr>
        <w:t xml:space="preserve"> </w:t>
      </w:r>
      <w:r w:rsidRPr="00B810A2">
        <w:rPr>
          <w:i/>
          <w:sz w:val="24"/>
          <w:szCs w:val="24"/>
        </w:rPr>
        <w:t>текста.</w:t>
      </w:r>
    </w:p>
    <w:p w:rsidR="006337FC" w:rsidRPr="00B810A2" w:rsidRDefault="006337FC" w:rsidP="0044567B">
      <w:pPr>
        <w:pStyle w:val="1"/>
        <w:spacing w:before="5" w:line="240" w:lineRule="auto"/>
      </w:pPr>
      <w:r w:rsidRPr="00B810A2">
        <w:t>Письмо</w:t>
      </w:r>
    </w:p>
    <w:p w:rsidR="006337FC" w:rsidRPr="00B810A2" w:rsidRDefault="006337FC" w:rsidP="0044567B">
      <w:pPr>
        <w:spacing w:before="1"/>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61"/>
        </w:numPr>
        <w:tabs>
          <w:tab w:val="left" w:pos="1137"/>
        </w:tabs>
        <w:ind w:left="1136" w:hanging="141"/>
        <w:rPr>
          <w:sz w:val="24"/>
          <w:szCs w:val="24"/>
        </w:rPr>
      </w:pPr>
      <w:r w:rsidRPr="00B810A2">
        <w:rPr>
          <w:sz w:val="24"/>
          <w:szCs w:val="24"/>
        </w:rPr>
        <w:t>выписывать</w:t>
      </w:r>
      <w:r w:rsidRPr="00B810A2">
        <w:rPr>
          <w:spacing w:val="-2"/>
          <w:sz w:val="24"/>
          <w:szCs w:val="24"/>
        </w:rPr>
        <w:t xml:space="preserve"> </w:t>
      </w:r>
      <w:r w:rsidRPr="00B810A2">
        <w:rPr>
          <w:sz w:val="24"/>
          <w:szCs w:val="24"/>
        </w:rPr>
        <w:t>из</w:t>
      </w:r>
      <w:r w:rsidRPr="00B810A2">
        <w:rPr>
          <w:spacing w:val="-1"/>
          <w:sz w:val="24"/>
          <w:szCs w:val="24"/>
        </w:rPr>
        <w:t xml:space="preserve"> </w:t>
      </w:r>
      <w:r w:rsidRPr="00B810A2">
        <w:rPr>
          <w:sz w:val="24"/>
          <w:szCs w:val="24"/>
        </w:rPr>
        <w:t>текста</w:t>
      </w:r>
      <w:r w:rsidRPr="00B810A2">
        <w:rPr>
          <w:spacing w:val="-5"/>
          <w:sz w:val="24"/>
          <w:szCs w:val="24"/>
        </w:rPr>
        <w:t xml:space="preserve"> </w:t>
      </w:r>
      <w:r w:rsidRPr="00B810A2">
        <w:rPr>
          <w:sz w:val="24"/>
          <w:szCs w:val="24"/>
        </w:rPr>
        <w:t>слова,</w:t>
      </w:r>
      <w:r w:rsidRPr="00B810A2">
        <w:rPr>
          <w:spacing w:val="-1"/>
          <w:sz w:val="24"/>
          <w:szCs w:val="24"/>
        </w:rPr>
        <w:t xml:space="preserve"> </w:t>
      </w:r>
      <w:r w:rsidRPr="00B810A2">
        <w:rPr>
          <w:sz w:val="24"/>
          <w:szCs w:val="24"/>
        </w:rPr>
        <w:t>словосочетания</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предложения;</w:t>
      </w:r>
    </w:p>
    <w:p w:rsidR="006337FC" w:rsidRPr="00B810A2" w:rsidRDefault="006337FC" w:rsidP="0044567B">
      <w:pPr>
        <w:pStyle w:val="a5"/>
        <w:numPr>
          <w:ilvl w:val="0"/>
          <w:numId w:val="61"/>
        </w:numPr>
        <w:tabs>
          <w:tab w:val="left" w:pos="1166"/>
        </w:tabs>
        <w:ind w:right="304" w:firstLine="0"/>
        <w:rPr>
          <w:sz w:val="24"/>
          <w:szCs w:val="24"/>
        </w:rPr>
      </w:pPr>
      <w:r w:rsidRPr="00B810A2">
        <w:rPr>
          <w:sz w:val="24"/>
          <w:szCs w:val="24"/>
        </w:rPr>
        <w:t>писать</w:t>
      </w:r>
      <w:r w:rsidRPr="00B810A2">
        <w:rPr>
          <w:spacing w:val="27"/>
          <w:sz w:val="24"/>
          <w:szCs w:val="24"/>
        </w:rPr>
        <w:t xml:space="preserve"> </w:t>
      </w:r>
      <w:r w:rsidRPr="00B810A2">
        <w:rPr>
          <w:sz w:val="24"/>
          <w:szCs w:val="24"/>
        </w:rPr>
        <w:t>поздравительную</w:t>
      </w:r>
      <w:r w:rsidRPr="00B810A2">
        <w:rPr>
          <w:spacing w:val="29"/>
          <w:sz w:val="24"/>
          <w:szCs w:val="24"/>
        </w:rPr>
        <w:t xml:space="preserve"> </w:t>
      </w:r>
      <w:r w:rsidRPr="00B810A2">
        <w:rPr>
          <w:sz w:val="24"/>
          <w:szCs w:val="24"/>
        </w:rPr>
        <w:t>открытку</w:t>
      </w:r>
      <w:r w:rsidRPr="00B810A2">
        <w:rPr>
          <w:spacing w:val="21"/>
          <w:sz w:val="24"/>
          <w:szCs w:val="24"/>
        </w:rPr>
        <w:t xml:space="preserve"> </w:t>
      </w:r>
      <w:r w:rsidRPr="00B810A2">
        <w:rPr>
          <w:sz w:val="24"/>
          <w:szCs w:val="24"/>
        </w:rPr>
        <w:t>с</w:t>
      </w:r>
      <w:r w:rsidRPr="00B810A2">
        <w:rPr>
          <w:spacing w:val="25"/>
          <w:sz w:val="24"/>
          <w:szCs w:val="24"/>
        </w:rPr>
        <w:t xml:space="preserve"> </w:t>
      </w:r>
      <w:r w:rsidRPr="00B810A2">
        <w:rPr>
          <w:sz w:val="24"/>
          <w:szCs w:val="24"/>
        </w:rPr>
        <w:t>Новым</w:t>
      </w:r>
      <w:r w:rsidRPr="00B810A2">
        <w:rPr>
          <w:spacing w:val="27"/>
          <w:sz w:val="24"/>
          <w:szCs w:val="24"/>
        </w:rPr>
        <w:t xml:space="preserve"> </w:t>
      </w:r>
      <w:r w:rsidRPr="00B810A2">
        <w:rPr>
          <w:sz w:val="24"/>
          <w:szCs w:val="24"/>
        </w:rPr>
        <w:t>годом,</w:t>
      </w:r>
      <w:r w:rsidRPr="00B810A2">
        <w:rPr>
          <w:spacing w:val="26"/>
          <w:sz w:val="24"/>
          <w:szCs w:val="24"/>
        </w:rPr>
        <w:t xml:space="preserve"> </w:t>
      </w:r>
      <w:r w:rsidRPr="00B810A2">
        <w:rPr>
          <w:sz w:val="24"/>
          <w:szCs w:val="24"/>
        </w:rPr>
        <w:t>Рождеством,</w:t>
      </w:r>
      <w:r w:rsidRPr="00B810A2">
        <w:rPr>
          <w:spacing w:val="26"/>
          <w:sz w:val="24"/>
          <w:szCs w:val="24"/>
        </w:rPr>
        <w:t xml:space="preserve"> </w:t>
      </w:r>
      <w:r w:rsidRPr="00B810A2">
        <w:rPr>
          <w:sz w:val="24"/>
          <w:szCs w:val="24"/>
        </w:rPr>
        <w:t>днем</w:t>
      </w:r>
      <w:r w:rsidRPr="00B810A2">
        <w:rPr>
          <w:spacing w:val="25"/>
          <w:sz w:val="24"/>
          <w:szCs w:val="24"/>
        </w:rPr>
        <w:t xml:space="preserve"> </w:t>
      </w:r>
      <w:r w:rsidRPr="00B810A2">
        <w:rPr>
          <w:sz w:val="24"/>
          <w:szCs w:val="24"/>
        </w:rPr>
        <w:t>рождения</w:t>
      </w:r>
      <w:r w:rsidRPr="00B810A2">
        <w:rPr>
          <w:spacing w:val="26"/>
          <w:sz w:val="24"/>
          <w:szCs w:val="24"/>
        </w:rPr>
        <w:t xml:space="preserve"> </w:t>
      </w:r>
      <w:r w:rsidRPr="00B810A2">
        <w:rPr>
          <w:sz w:val="24"/>
          <w:szCs w:val="24"/>
        </w:rPr>
        <w:t>(с</w:t>
      </w:r>
      <w:r w:rsidRPr="00B810A2">
        <w:rPr>
          <w:spacing w:val="24"/>
          <w:sz w:val="24"/>
          <w:szCs w:val="24"/>
        </w:rPr>
        <w:t xml:space="preserve"> </w:t>
      </w:r>
      <w:r w:rsidRPr="00B810A2">
        <w:rPr>
          <w:sz w:val="24"/>
          <w:szCs w:val="24"/>
        </w:rPr>
        <w:t>опорой</w:t>
      </w:r>
      <w:r w:rsidRPr="00B810A2">
        <w:rPr>
          <w:spacing w:val="25"/>
          <w:sz w:val="24"/>
          <w:szCs w:val="24"/>
        </w:rPr>
        <w:t xml:space="preserve"> </w:t>
      </w:r>
      <w:r w:rsidRPr="00B810A2">
        <w:rPr>
          <w:sz w:val="24"/>
          <w:szCs w:val="24"/>
        </w:rPr>
        <w:t>на</w:t>
      </w:r>
      <w:r w:rsidRPr="00B810A2">
        <w:rPr>
          <w:spacing w:val="-57"/>
          <w:sz w:val="24"/>
          <w:szCs w:val="24"/>
        </w:rPr>
        <w:t xml:space="preserve"> </w:t>
      </w:r>
      <w:r w:rsidRPr="00B810A2">
        <w:rPr>
          <w:sz w:val="24"/>
          <w:szCs w:val="24"/>
        </w:rPr>
        <w:t>образец);</w:t>
      </w:r>
    </w:p>
    <w:p w:rsidR="006337FC" w:rsidRPr="00B810A2" w:rsidRDefault="006337FC" w:rsidP="0044567B">
      <w:pPr>
        <w:pStyle w:val="a5"/>
        <w:numPr>
          <w:ilvl w:val="0"/>
          <w:numId w:val="61"/>
        </w:numPr>
        <w:tabs>
          <w:tab w:val="left" w:pos="1137"/>
        </w:tabs>
        <w:ind w:left="1136" w:hanging="141"/>
        <w:rPr>
          <w:sz w:val="24"/>
          <w:szCs w:val="24"/>
        </w:rPr>
      </w:pPr>
      <w:r w:rsidRPr="00B810A2">
        <w:rPr>
          <w:sz w:val="24"/>
          <w:szCs w:val="24"/>
        </w:rPr>
        <w:t>писать</w:t>
      </w:r>
      <w:r w:rsidRPr="00B810A2">
        <w:rPr>
          <w:spacing w:val="-2"/>
          <w:sz w:val="24"/>
          <w:szCs w:val="24"/>
        </w:rPr>
        <w:t xml:space="preserve"> </w:t>
      </w:r>
      <w:r w:rsidRPr="00B810A2">
        <w:rPr>
          <w:sz w:val="24"/>
          <w:szCs w:val="24"/>
        </w:rPr>
        <w:t>по</w:t>
      </w:r>
      <w:r w:rsidRPr="00B810A2">
        <w:rPr>
          <w:spacing w:val="-1"/>
          <w:sz w:val="24"/>
          <w:szCs w:val="24"/>
        </w:rPr>
        <w:t xml:space="preserve"> </w:t>
      </w:r>
      <w:r w:rsidRPr="00B810A2">
        <w:rPr>
          <w:sz w:val="24"/>
          <w:szCs w:val="24"/>
        </w:rPr>
        <w:t>образцу</w:t>
      </w:r>
      <w:r w:rsidRPr="00B810A2">
        <w:rPr>
          <w:spacing w:val="-10"/>
          <w:sz w:val="24"/>
          <w:szCs w:val="24"/>
        </w:rPr>
        <w:t xml:space="preserve"> </w:t>
      </w:r>
      <w:r w:rsidRPr="00B810A2">
        <w:rPr>
          <w:sz w:val="24"/>
          <w:szCs w:val="24"/>
        </w:rPr>
        <w:t>краткое</w:t>
      </w:r>
      <w:r w:rsidRPr="00B810A2">
        <w:rPr>
          <w:spacing w:val="-2"/>
          <w:sz w:val="24"/>
          <w:szCs w:val="24"/>
        </w:rPr>
        <w:t xml:space="preserve"> </w:t>
      </w:r>
      <w:r w:rsidRPr="00B810A2">
        <w:rPr>
          <w:sz w:val="24"/>
          <w:szCs w:val="24"/>
        </w:rPr>
        <w:t>письмо</w:t>
      </w:r>
      <w:r w:rsidRPr="00B810A2">
        <w:rPr>
          <w:spacing w:val="-1"/>
          <w:sz w:val="24"/>
          <w:szCs w:val="24"/>
        </w:rPr>
        <w:t xml:space="preserve"> </w:t>
      </w:r>
      <w:r w:rsidRPr="00B810A2">
        <w:rPr>
          <w:sz w:val="24"/>
          <w:szCs w:val="24"/>
        </w:rPr>
        <w:t>зарубежному</w:t>
      </w:r>
      <w:r w:rsidRPr="00B810A2">
        <w:rPr>
          <w:spacing w:val="-7"/>
          <w:sz w:val="24"/>
          <w:szCs w:val="24"/>
        </w:rPr>
        <w:t xml:space="preserve"> </w:t>
      </w:r>
      <w:r w:rsidRPr="00B810A2">
        <w:rPr>
          <w:sz w:val="24"/>
          <w:szCs w:val="24"/>
        </w:rPr>
        <w:t>другу.</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2"/>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60"/>
        </w:numPr>
        <w:tabs>
          <w:tab w:val="left" w:pos="1137"/>
        </w:tabs>
        <w:ind w:left="1136" w:hanging="141"/>
        <w:rPr>
          <w:i/>
          <w:sz w:val="24"/>
          <w:szCs w:val="24"/>
        </w:rPr>
      </w:pPr>
      <w:r w:rsidRPr="00B810A2">
        <w:rPr>
          <w:i/>
          <w:sz w:val="24"/>
          <w:szCs w:val="24"/>
        </w:rPr>
        <w:t>в</w:t>
      </w:r>
      <w:r w:rsidRPr="00B810A2">
        <w:rPr>
          <w:i/>
          <w:spacing w:val="-2"/>
          <w:sz w:val="24"/>
          <w:szCs w:val="24"/>
        </w:rPr>
        <w:t xml:space="preserve"> </w:t>
      </w:r>
      <w:r w:rsidRPr="00B810A2">
        <w:rPr>
          <w:i/>
          <w:sz w:val="24"/>
          <w:szCs w:val="24"/>
        </w:rPr>
        <w:t>письменной</w:t>
      </w:r>
      <w:r w:rsidRPr="00B810A2">
        <w:rPr>
          <w:i/>
          <w:spacing w:val="-1"/>
          <w:sz w:val="24"/>
          <w:szCs w:val="24"/>
        </w:rPr>
        <w:t xml:space="preserve"> </w:t>
      </w:r>
      <w:r w:rsidRPr="00B810A2">
        <w:rPr>
          <w:i/>
          <w:sz w:val="24"/>
          <w:szCs w:val="24"/>
        </w:rPr>
        <w:t>форме</w:t>
      </w:r>
      <w:r w:rsidRPr="00B810A2">
        <w:rPr>
          <w:i/>
          <w:spacing w:val="-1"/>
          <w:sz w:val="24"/>
          <w:szCs w:val="24"/>
        </w:rPr>
        <w:t xml:space="preserve"> </w:t>
      </w:r>
      <w:r w:rsidRPr="00B810A2">
        <w:rPr>
          <w:i/>
          <w:sz w:val="24"/>
          <w:szCs w:val="24"/>
        </w:rPr>
        <w:t>кратко</w:t>
      </w:r>
      <w:r w:rsidRPr="00B810A2">
        <w:rPr>
          <w:i/>
          <w:spacing w:val="-1"/>
          <w:sz w:val="24"/>
          <w:szCs w:val="24"/>
        </w:rPr>
        <w:t xml:space="preserve"> </w:t>
      </w:r>
      <w:r w:rsidRPr="00B810A2">
        <w:rPr>
          <w:i/>
          <w:sz w:val="24"/>
          <w:szCs w:val="24"/>
        </w:rPr>
        <w:t>отвечать</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вопросы</w:t>
      </w:r>
      <w:r w:rsidRPr="00B810A2">
        <w:rPr>
          <w:i/>
          <w:spacing w:val="-1"/>
          <w:sz w:val="24"/>
          <w:szCs w:val="24"/>
        </w:rPr>
        <w:t xml:space="preserve"> </w:t>
      </w:r>
      <w:r w:rsidRPr="00B810A2">
        <w:rPr>
          <w:i/>
          <w:sz w:val="24"/>
          <w:szCs w:val="24"/>
        </w:rPr>
        <w:t>к тексту;</w:t>
      </w:r>
    </w:p>
    <w:p w:rsidR="006337FC" w:rsidRPr="00B810A2" w:rsidRDefault="006337FC" w:rsidP="0044567B">
      <w:pPr>
        <w:pStyle w:val="a5"/>
        <w:numPr>
          <w:ilvl w:val="0"/>
          <w:numId w:val="60"/>
        </w:numPr>
        <w:tabs>
          <w:tab w:val="left" w:pos="1142"/>
        </w:tabs>
        <w:ind w:left="1141" w:hanging="146"/>
        <w:rPr>
          <w:i/>
          <w:sz w:val="24"/>
          <w:szCs w:val="24"/>
        </w:rPr>
      </w:pPr>
      <w:r w:rsidRPr="00B810A2">
        <w:rPr>
          <w:i/>
          <w:sz w:val="24"/>
          <w:szCs w:val="24"/>
        </w:rPr>
        <w:t>составлять</w:t>
      </w:r>
      <w:r w:rsidRPr="00B810A2">
        <w:rPr>
          <w:i/>
          <w:spacing w:val="13"/>
          <w:sz w:val="24"/>
          <w:szCs w:val="24"/>
        </w:rPr>
        <w:t xml:space="preserve"> </w:t>
      </w:r>
      <w:r w:rsidRPr="00B810A2">
        <w:rPr>
          <w:i/>
          <w:sz w:val="24"/>
          <w:szCs w:val="24"/>
        </w:rPr>
        <w:t>рассказ</w:t>
      </w:r>
      <w:r w:rsidRPr="00B810A2">
        <w:rPr>
          <w:i/>
          <w:spacing w:val="13"/>
          <w:sz w:val="24"/>
          <w:szCs w:val="24"/>
        </w:rPr>
        <w:t xml:space="preserve"> </w:t>
      </w:r>
      <w:r w:rsidRPr="00B810A2">
        <w:rPr>
          <w:i/>
          <w:sz w:val="24"/>
          <w:szCs w:val="24"/>
        </w:rPr>
        <w:t>в</w:t>
      </w:r>
      <w:r w:rsidRPr="00B810A2">
        <w:rPr>
          <w:i/>
          <w:spacing w:val="9"/>
          <w:sz w:val="24"/>
          <w:szCs w:val="24"/>
        </w:rPr>
        <w:t xml:space="preserve"> </w:t>
      </w:r>
      <w:r w:rsidRPr="00B810A2">
        <w:rPr>
          <w:i/>
          <w:sz w:val="24"/>
          <w:szCs w:val="24"/>
        </w:rPr>
        <w:t>письменной</w:t>
      </w:r>
      <w:r w:rsidRPr="00B810A2">
        <w:rPr>
          <w:i/>
          <w:spacing w:val="10"/>
          <w:sz w:val="24"/>
          <w:szCs w:val="24"/>
        </w:rPr>
        <w:t xml:space="preserve"> </w:t>
      </w:r>
      <w:r w:rsidRPr="00B810A2">
        <w:rPr>
          <w:i/>
          <w:sz w:val="24"/>
          <w:szCs w:val="24"/>
        </w:rPr>
        <w:t>форме</w:t>
      </w:r>
      <w:r w:rsidRPr="00B810A2">
        <w:rPr>
          <w:i/>
          <w:spacing w:val="9"/>
          <w:sz w:val="24"/>
          <w:szCs w:val="24"/>
        </w:rPr>
        <w:t xml:space="preserve"> </w:t>
      </w:r>
      <w:r w:rsidRPr="00B810A2">
        <w:rPr>
          <w:i/>
          <w:sz w:val="24"/>
          <w:szCs w:val="24"/>
        </w:rPr>
        <w:t>по</w:t>
      </w:r>
      <w:r w:rsidRPr="00B810A2">
        <w:rPr>
          <w:i/>
          <w:spacing w:val="11"/>
          <w:sz w:val="24"/>
          <w:szCs w:val="24"/>
        </w:rPr>
        <w:t xml:space="preserve"> </w:t>
      </w:r>
      <w:r w:rsidRPr="00B810A2">
        <w:rPr>
          <w:i/>
          <w:sz w:val="24"/>
          <w:szCs w:val="24"/>
        </w:rPr>
        <w:t>плану/ключевым</w:t>
      </w:r>
      <w:r w:rsidRPr="00B810A2">
        <w:rPr>
          <w:i/>
          <w:spacing w:val="7"/>
          <w:sz w:val="24"/>
          <w:szCs w:val="24"/>
        </w:rPr>
        <w:t xml:space="preserve"> </w:t>
      </w:r>
      <w:r w:rsidRPr="00B810A2">
        <w:rPr>
          <w:i/>
          <w:sz w:val="24"/>
          <w:szCs w:val="24"/>
        </w:rPr>
        <w:t>словам;</w:t>
      </w:r>
    </w:p>
    <w:p w:rsidR="006337FC" w:rsidRPr="00B810A2" w:rsidRDefault="006337FC" w:rsidP="0044567B">
      <w:pPr>
        <w:pStyle w:val="a5"/>
        <w:numPr>
          <w:ilvl w:val="0"/>
          <w:numId w:val="60"/>
        </w:numPr>
        <w:tabs>
          <w:tab w:val="left" w:pos="1137"/>
        </w:tabs>
        <w:ind w:left="1136" w:hanging="141"/>
        <w:rPr>
          <w:i/>
          <w:sz w:val="24"/>
          <w:szCs w:val="24"/>
        </w:rPr>
      </w:pPr>
      <w:r w:rsidRPr="00B810A2">
        <w:rPr>
          <w:i/>
          <w:sz w:val="24"/>
          <w:szCs w:val="24"/>
        </w:rPr>
        <w:t>заполнять</w:t>
      </w:r>
      <w:r w:rsidRPr="00B810A2">
        <w:rPr>
          <w:i/>
          <w:spacing w:val="-4"/>
          <w:sz w:val="24"/>
          <w:szCs w:val="24"/>
        </w:rPr>
        <w:t xml:space="preserve"> </w:t>
      </w:r>
      <w:r w:rsidRPr="00B810A2">
        <w:rPr>
          <w:i/>
          <w:sz w:val="24"/>
          <w:szCs w:val="24"/>
        </w:rPr>
        <w:t>простую</w:t>
      </w:r>
      <w:r w:rsidRPr="00B810A2">
        <w:rPr>
          <w:i/>
          <w:spacing w:val="-4"/>
          <w:sz w:val="24"/>
          <w:szCs w:val="24"/>
        </w:rPr>
        <w:t xml:space="preserve"> </w:t>
      </w:r>
      <w:r w:rsidRPr="00B810A2">
        <w:rPr>
          <w:i/>
          <w:sz w:val="24"/>
          <w:szCs w:val="24"/>
        </w:rPr>
        <w:t>анкету;</w:t>
      </w:r>
    </w:p>
    <w:p w:rsidR="006337FC" w:rsidRPr="00B810A2" w:rsidRDefault="006337FC" w:rsidP="0044567B">
      <w:pPr>
        <w:pStyle w:val="a5"/>
        <w:numPr>
          <w:ilvl w:val="0"/>
          <w:numId w:val="60"/>
        </w:numPr>
        <w:tabs>
          <w:tab w:val="left" w:pos="1175"/>
        </w:tabs>
        <w:spacing w:before="66"/>
        <w:ind w:right="308" w:firstLine="0"/>
        <w:rPr>
          <w:i/>
          <w:sz w:val="24"/>
          <w:szCs w:val="24"/>
        </w:rPr>
      </w:pPr>
      <w:r w:rsidRPr="00B810A2">
        <w:rPr>
          <w:i/>
          <w:sz w:val="24"/>
          <w:szCs w:val="24"/>
        </w:rPr>
        <w:t>правильно</w:t>
      </w:r>
      <w:r w:rsidRPr="00B810A2">
        <w:rPr>
          <w:i/>
          <w:spacing w:val="35"/>
          <w:sz w:val="24"/>
          <w:szCs w:val="24"/>
        </w:rPr>
        <w:t xml:space="preserve"> </w:t>
      </w:r>
      <w:r w:rsidRPr="00B810A2">
        <w:rPr>
          <w:i/>
          <w:sz w:val="24"/>
          <w:szCs w:val="24"/>
        </w:rPr>
        <w:t>оформлять</w:t>
      </w:r>
      <w:r w:rsidRPr="00B810A2">
        <w:rPr>
          <w:i/>
          <w:spacing w:val="36"/>
          <w:sz w:val="24"/>
          <w:szCs w:val="24"/>
        </w:rPr>
        <w:t xml:space="preserve"> </w:t>
      </w:r>
      <w:r w:rsidRPr="00B810A2">
        <w:rPr>
          <w:i/>
          <w:sz w:val="24"/>
          <w:szCs w:val="24"/>
        </w:rPr>
        <w:t>конверт,</w:t>
      </w:r>
      <w:r w:rsidRPr="00B810A2">
        <w:rPr>
          <w:i/>
          <w:spacing w:val="35"/>
          <w:sz w:val="24"/>
          <w:szCs w:val="24"/>
        </w:rPr>
        <w:t xml:space="preserve"> </w:t>
      </w:r>
      <w:r w:rsidRPr="00B810A2">
        <w:rPr>
          <w:i/>
          <w:sz w:val="24"/>
          <w:szCs w:val="24"/>
        </w:rPr>
        <w:t>сервисные</w:t>
      </w:r>
      <w:r w:rsidRPr="00B810A2">
        <w:rPr>
          <w:i/>
          <w:spacing w:val="37"/>
          <w:sz w:val="24"/>
          <w:szCs w:val="24"/>
        </w:rPr>
        <w:t xml:space="preserve"> </w:t>
      </w:r>
      <w:r w:rsidRPr="00B810A2">
        <w:rPr>
          <w:i/>
          <w:sz w:val="24"/>
          <w:szCs w:val="24"/>
        </w:rPr>
        <w:t>поля</w:t>
      </w:r>
      <w:r w:rsidRPr="00B810A2">
        <w:rPr>
          <w:i/>
          <w:spacing w:val="35"/>
          <w:sz w:val="24"/>
          <w:szCs w:val="24"/>
        </w:rPr>
        <w:t xml:space="preserve"> </w:t>
      </w:r>
      <w:r w:rsidRPr="00B810A2">
        <w:rPr>
          <w:i/>
          <w:sz w:val="24"/>
          <w:szCs w:val="24"/>
        </w:rPr>
        <w:t>в</w:t>
      </w:r>
      <w:r w:rsidRPr="00B810A2">
        <w:rPr>
          <w:i/>
          <w:spacing w:val="35"/>
          <w:sz w:val="24"/>
          <w:szCs w:val="24"/>
        </w:rPr>
        <w:t xml:space="preserve"> </w:t>
      </w:r>
      <w:r w:rsidRPr="00B810A2">
        <w:rPr>
          <w:i/>
          <w:sz w:val="24"/>
          <w:szCs w:val="24"/>
        </w:rPr>
        <w:t>системе</w:t>
      </w:r>
      <w:r w:rsidRPr="00B810A2">
        <w:rPr>
          <w:i/>
          <w:spacing w:val="38"/>
          <w:sz w:val="24"/>
          <w:szCs w:val="24"/>
        </w:rPr>
        <w:t xml:space="preserve"> </w:t>
      </w:r>
      <w:r w:rsidRPr="00B810A2">
        <w:rPr>
          <w:i/>
          <w:sz w:val="24"/>
          <w:szCs w:val="24"/>
        </w:rPr>
        <w:t>электронной</w:t>
      </w:r>
      <w:r w:rsidRPr="00B810A2">
        <w:rPr>
          <w:i/>
          <w:spacing w:val="36"/>
          <w:sz w:val="24"/>
          <w:szCs w:val="24"/>
        </w:rPr>
        <w:t xml:space="preserve"> </w:t>
      </w:r>
      <w:r w:rsidRPr="00B810A2">
        <w:rPr>
          <w:i/>
          <w:sz w:val="24"/>
          <w:szCs w:val="24"/>
        </w:rPr>
        <w:t>почты</w:t>
      </w:r>
      <w:r w:rsidRPr="00B810A2">
        <w:rPr>
          <w:i/>
          <w:spacing w:val="36"/>
          <w:sz w:val="24"/>
          <w:szCs w:val="24"/>
        </w:rPr>
        <w:t xml:space="preserve"> </w:t>
      </w:r>
      <w:r w:rsidRPr="00B810A2">
        <w:rPr>
          <w:i/>
          <w:sz w:val="24"/>
          <w:szCs w:val="24"/>
        </w:rPr>
        <w:t>(адрес,</w:t>
      </w:r>
      <w:r w:rsidRPr="00B810A2">
        <w:rPr>
          <w:i/>
          <w:spacing w:val="38"/>
          <w:sz w:val="24"/>
          <w:szCs w:val="24"/>
        </w:rPr>
        <w:t xml:space="preserve"> </w:t>
      </w:r>
      <w:r w:rsidRPr="00B810A2">
        <w:rPr>
          <w:i/>
          <w:sz w:val="24"/>
          <w:szCs w:val="24"/>
        </w:rPr>
        <w:t>тема</w:t>
      </w:r>
      <w:r w:rsidRPr="00B810A2">
        <w:rPr>
          <w:i/>
          <w:spacing w:val="-57"/>
          <w:sz w:val="24"/>
          <w:szCs w:val="24"/>
        </w:rPr>
        <w:t xml:space="preserve"> </w:t>
      </w:r>
      <w:r w:rsidRPr="00B810A2">
        <w:rPr>
          <w:i/>
          <w:sz w:val="24"/>
          <w:szCs w:val="24"/>
        </w:rPr>
        <w:t>сообщения).</w:t>
      </w:r>
    </w:p>
    <w:p w:rsidR="006337FC" w:rsidRPr="00B810A2" w:rsidRDefault="006337FC" w:rsidP="0044567B">
      <w:pPr>
        <w:pStyle w:val="1"/>
        <w:spacing w:before="5" w:line="240" w:lineRule="auto"/>
        <w:ind w:right="4287"/>
      </w:pPr>
      <w:r w:rsidRPr="00B810A2">
        <w:t>Языковые средства и навыки оперирования ими</w:t>
      </w:r>
      <w:r w:rsidRPr="00B810A2">
        <w:rPr>
          <w:spacing w:val="-57"/>
        </w:rPr>
        <w:t xml:space="preserve"> </w:t>
      </w:r>
      <w:r w:rsidRPr="00B810A2">
        <w:t>Графика,</w:t>
      </w:r>
      <w:r w:rsidRPr="00B810A2">
        <w:rPr>
          <w:spacing w:val="-1"/>
        </w:rPr>
        <w:t xml:space="preserve"> </w:t>
      </w:r>
      <w:r w:rsidRPr="00B810A2">
        <w:t>каллиграфия, орфография</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59"/>
        </w:numPr>
        <w:tabs>
          <w:tab w:val="left" w:pos="1192"/>
        </w:tabs>
        <w:ind w:right="311" w:firstLine="0"/>
        <w:rPr>
          <w:sz w:val="24"/>
          <w:szCs w:val="24"/>
        </w:rPr>
      </w:pPr>
      <w:r w:rsidRPr="00B810A2">
        <w:rPr>
          <w:sz w:val="24"/>
          <w:szCs w:val="24"/>
        </w:rPr>
        <w:t>воспроизводить</w:t>
      </w:r>
      <w:r w:rsidRPr="00B810A2">
        <w:rPr>
          <w:spacing w:val="50"/>
          <w:sz w:val="24"/>
          <w:szCs w:val="24"/>
        </w:rPr>
        <w:t xml:space="preserve"> </w:t>
      </w:r>
      <w:r w:rsidRPr="00B810A2">
        <w:rPr>
          <w:sz w:val="24"/>
          <w:szCs w:val="24"/>
        </w:rPr>
        <w:t>графически</w:t>
      </w:r>
      <w:r w:rsidRPr="00B810A2">
        <w:rPr>
          <w:spacing w:val="50"/>
          <w:sz w:val="24"/>
          <w:szCs w:val="24"/>
        </w:rPr>
        <w:t xml:space="preserve"> </w:t>
      </w:r>
      <w:r w:rsidRPr="00B810A2">
        <w:rPr>
          <w:sz w:val="24"/>
          <w:szCs w:val="24"/>
        </w:rPr>
        <w:t>и</w:t>
      </w:r>
      <w:r w:rsidRPr="00B810A2">
        <w:rPr>
          <w:spacing w:val="49"/>
          <w:sz w:val="24"/>
          <w:szCs w:val="24"/>
        </w:rPr>
        <w:t xml:space="preserve"> </w:t>
      </w:r>
      <w:r w:rsidRPr="00B810A2">
        <w:rPr>
          <w:sz w:val="24"/>
          <w:szCs w:val="24"/>
        </w:rPr>
        <w:t>каллиграфически</w:t>
      </w:r>
      <w:r w:rsidRPr="00B810A2">
        <w:rPr>
          <w:spacing w:val="50"/>
          <w:sz w:val="24"/>
          <w:szCs w:val="24"/>
        </w:rPr>
        <w:t xml:space="preserve"> </w:t>
      </w:r>
      <w:r w:rsidRPr="00B810A2">
        <w:rPr>
          <w:sz w:val="24"/>
          <w:szCs w:val="24"/>
        </w:rPr>
        <w:t>корректно</w:t>
      </w:r>
      <w:r w:rsidRPr="00B810A2">
        <w:rPr>
          <w:spacing w:val="50"/>
          <w:sz w:val="24"/>
          <w:szCs w:val="24"/>
        </w:rPr>
        <w:t xml:space="preserve"> </w:t>
      </w:r>
      <w:r w:rsidRPr="00B810A2">
        <w:rPr>
          <w:sz w:val="24"/>
          <w:szCs w:val="24"/>
        </w:rPr>
        <w:t>все</w:t>
      </w:r>
      <w:r w:rsidRPr="00B810A2">
        <w:rPr>
          <w:spacing w:val="49"/>
          <w:sz w:val="24"/>
          <w:szCs w:val="24"/>
        </w:rPr>
        <w:t xml:space="preserve"> </w:t>
      </w:r>
      <w:r w:rsidRPr="00B810A2">
        <w:rPr>
          <w:sz w:val="24"/>
          <w:szCs w:val="24"/>
        </w:rPr>
        <w:t>буквы</w:t>
      </w:r>
      <w:r w:rsidRPr="00B810A2">
        <w:rPr>
          <w:spacing w:val="49"/>
          <w:sz w:val="24"/>
          <w:szCs w:val="24"/>
        </w:rPr>
        <w:t xml:space="preserve"> </w:t>
      </w:r>
      <w:r w:rsidRPr="00B810A2">
        <w:rPr>
          <w:sz w:val="24"/>
          <w:szCs w:val="24"/>
        </w:rPr>
        <w:t>английского</w:t>
      </w:r>
      <w:r w:rsidRPr="00B810A2">
        <w:rPr>
          <w:spacing w:val="47"/>
          <w:sz w:val="24"/>
          <w:szCs w:val="24"/>
        </w:rPr>
        <w:t xml:space="preserve"> </w:t>
      </w:r>
      <w:r w:rsidRPr="00B810A2">
        <w:rPr>
          <w:sz w:val="24"/>
          <w:szCs w:val="24"/>
        </w:rPr>
        <w:t>алфавита</w:t>
      </w:r>
      <w:r w:rsidRPr="00B810A2">
        <w:rPr>
          <w:spacing w:val="-57"/>
          <w:sz w:val="24"/>
          <w:szCs w:val="24"/>
        </w:rPr>
        <w:t xml:space="preserve"> </w:t>
      </w:r>
      <w:r w:rsidRPr="00B810A2">
        <w:rPr>
          <w:sz w:val="24"/>
          <w:szCs w:val="24"/>
        </w:rPr>
        <w:t>(полупечатное</w:t>
      </w:r>
      <w:r w:rsidRPr="00B810A2">
        <w:rPr>
          <w:spacing w:val="-2"/>
          <w:sz w:val="24"/>
          <w:szCs w:val="24"/>
        </w:rPr>
        <w:t xml:space="preserve"> </w:t>
      </w:r>
      <w:r w:rsidRPr="00B810A2">
        <w:rPr>
          <w:sz w:val="24"/>
          <w:szCs w:val="24"/>
        </w:rPr>
        <w:t>написание</w:t>
      </w:r>
      <w:r w:rsidRPr="00B810A2">
        <w:rPr>
          <w:spacing w:val="-1"/>
          <w:sz w:val="24"/>
          <w:szCs w:val="24"/>
        </w:rPr>
        <w:t xml:space="preserve"> </w:t>
      </w:r>
      <w:r w:rsidRPr="00B810A2">
        <w:rPr>
          <w:sz w:val="24"/>
          <w:szCs w:val="24"/>
        </w:rPr>
        <w:t>букв,</w:t>
      </w:r>
      <w:r w:rsidRPr="00B810A2">
        <w:rPr>
          <w:spacing w:val="-1"/>
          <w:sz w:val="24"/>
          <w:szCs w:val="24"/>
        </w:rPr>
        <w:t xml:space="preserve"> </w:t>
      </w:r>
      <w:r w:rsidRPr="00B810A2">
        <w:rPr>
          <w:sz w:val="24"/>
          <w:szCs w:val="24"/>
        </w:rPr>
        <w:t>буквосочетаний,</w:t>
      </w:r>
      <w:r w:rsidRPr="00B810A2">
        <w:rPr>
          <w:spacing w:val="-1"/>
          <w:sz w:val="24"/>
          <w:szCs w:val="24"/>
        </w:rPr>
        <w:t xml:space="preserve"> </w:t>
      </w:r>
      <w:r w:rsidRPr="00B810A2">
        <w:rPr>
          <w:sz w:val="24"/>
          <w:szCs w:val="24"/>
        </w:rPr>
        <w:t>слов);</w:t>
      </w:r>
    </w:p>
    <w:p w:rsidR="006337FC" w:rsidRPr="00B810A2" w:rsidRDefault="006337FC" w:rsidP="0044567B">
      <w:pPr>
        <w:pStyle w:val="a5"/>
        <w:numPr>
          <w:ilvl w:val="0"/>
          <w:numId w:val="59"/>
        </w:numPr>
        <w:tabs>
          <w:tab w:val="left" w:pos="1142"/>
        </w:tabs>
        <w:ind w:left="1141" w:hanging="146"/>
        <w:rPr>
          <w:sz w:val="24"/>
          <w:szCs w:val="24"/>
        </w:rPr>
      </w:pPr>
      <w:r w:rsidRPr="00B810A2">
        <w:rPr>
          <w:sz w:val="24"/>
          <w:szCs w:val="24"/>
        </w:rPr>
        <w:t>пользоваться</w:t>
      </w:r>
      <w:r w:rsidRPr="00B810A2">
        <w:rPr>
          <w:spacing w:val="12"/>
          <w:sz w:val="24"/>
          <w:szCs w:val="24"/>
        </w:rPr>
        <w:t xml:space="preserve"> </w:t>
      </w:r>
      <w:r w:rsidRPr="00B810A2">
        <w:rPr>
          <w:sz w:val="24"/>
          <w:szCs w:val="24"/>
        </w:rPr>
        <w:t>английским</w:t>
      </w:r>
      <w:r w:rsidRPr="00B810A2">
        <w:rPr>
          <w:spacing w:val="12"/>
          <w:sz w:val="24"/>
          <w:szCs w:val="24"/>
        </w:rPr>
        <w:t xml:space="preserve"> </w:t>
      </w:r>
      <w:r w:rsidRPr="00B810A2">
        <w:rPr>
          <w:sz w:val="24"/>
          <w:szCs w:val="24"/>
        </w:rPr>
        <w:t>алфавитом,</w:t>
      </w:r>
      <w:r w:rsidRPr="00B810A2">
        <w:rPr>
          <w:spacing w:val="10"/>
          <w:sz w:val="24"/>
          <w:szCs w:val="24"/>
        </w:rPr>
        <w:t xml:space="preserve"> </w:t>
      </w:r>
      <w:r w:rsidRPr="00B810A2">
        <w:rPr>
          <w:sz w:val="24"/>
          <w:szCs w:val="24"/>
        </w:rPr>
        <w:t>знать</w:t>
      </w:r>
      <w:r w:rsidRPr="00B810A2">
        <w:rPr>
          <w:spacing w:val="12"/>
          <w:sz w:val="24"/>
          <w:szCs w:val="24"/>
        </w:rPr>
        <w:t xml:space="preserve"> </w:t>
      </w:r>
      <w:r w:rsidRPr="00B810A2">
        <w:rPr>
          <w:sz w:val="24"/>
          <w:szCs w:val="24"/>
        </w:rPr>
        <w:t>последовательность</w:t>
      </w:r>
      <w:r w:rsidRPr="00B810A2">
        <w:rPr>
          <w:spacing w:val="8"/>
          <w:sz w:val="24"/>
          <w:szCs w:val="24"/>
        </w:rPr>
        <w:t xml:space="preserve"> </w:t>
      </w:r>
      <w:r w:rsidRPr="00B810A2">
        <w:rPr>
          <w:sz w:val="24"/>
          <w:szCs w:val="24"/>
        </w:rPr>
        <w:t>букв</w:t>
      </w:r>
      <w:r w:rsidRPr="00B810A2">
        <w:rPr>
          <w:spacing w:val="7"/>
          <w:sz w:val="24"/>
          <w:szCs w:val="24"/>
        </w:rPr>
        <w:t xml:space="preserve"> </w:t>
      </w:r>
      <w:r w:rsidRPr="00B810A2">
        <w:rPr>
          <w:sz w:val="24"/>
          <w:szCs w:val="24"/>
        </w:rPr>
        <w:t>в</w:t>
      </w:r>
      <w:r w:rsidRPr="00B810A2">
        <w:rPr>
          <w:spacing w:val="7"/>
          <w:sz w:val="24"/>
          <w:szCs w:val="24"/>
        </w:rPr>
        <w:t xml:space="preserve"> </w:t>
      </w:r>
      <w:r w:rsidRPr="00B810A2">
        <w:rPr>
          <w:sz w:val="24"/>
          <w:szCs w:val="24"/>
        </w:rPr>
        <w:t>нем;</w:t>
      </w:r>
    </w:p>
    <w:p w:rsidR="006337FC" w:rsidRPr="00B810A2" w:rsidRDefault="006337FC" w:rsidP="0044567B">
      <w:pPr>
        <w:pStyle w:val="a5"/>
        <w:numPr>
          <w:ilvl w:val="0"/>
          <w:numId w:val="59"/>
        </w:numPr>
        <w:tabs>
          <w:tab w:val="left" w:pos="1137"/>
        </w:tabs>
        <w:ind w:left="1136" w:hanging="141"/>
        <w:rPr>
          <w:sz w:val="24"/>
          <w:szCs w:val="24"/>
        </w:rPr>
      </w:pPr>
      <w:r w:rsidRPr="00B810A2">
        <w:rPr>
          <w:sz w:val="24"/>
          <w:szCs w:val="24"/>
        </w:rPr>
        <w:t>списывать</w:t>
      </w:r>
      <w:r w:rsidRPr="00B810A2">
        <w:rPr>
          <w:spacing w:val="-2"/>
          <w:sz w:val="24"/>
          <w:szCs w:val="24"/>
        </w:rPr>
        <w:t xml:space="preserve"> </w:t>
      </w:r>
      <w:r w:rsidRPr="00B810A2">
        <w:rPr>
          <w:sz w:val="24"/>
          <w:szCs w:val="24"/>
        </w:rPr>
        <w:t>текст;</w:t>
      </w:r>
    </w:p>
    <w:p w:rsidR="006337FC" w:rsidRPr="00B810A2" w:rsidRDefault="006337FC" w:rsidP="0044567B">
      <w:pPr>
        <w:pStyle w:val="a5"/>
        <w:numPr>
          <w:ilvl w:val="0"/>
          <w:numId w:val="59"/>
        </w:numPr>
        <w:tabs>
          <w:tab w:val="left" w:pos="1137"/>
        </w:tabs>
        <w:ind w:left="1136" w:hanging="141"/>
        <w:rPr>
          <w:sz w:val="24"/>
          <w:szCs w:val="24"/>
        </w:rPr>
      </w:pPr>
      <w:r w:rsidRPr="00B810A2">
        <w:rPr>
          <w:sz w:val="24"/>
          <w:szCs w:val="24"/>
        </w:rPr>
        <w:t>восстанавливать</w:t>
      </w:r>
      <w:r w:rsidRPr="00B810A2">
        <w:rPr>
          <w:spacing w:val="-4"/>
          <w:sz w:val="24"/>
          <w:szCs w:val="24"/>
        </w:rPr>
        <w:t xml:space="preserve"> </w:t>
      </w:r>
      <w:r w:rsidRPr="00B810A2">
        <w:rPr>
          <w:sz w:val="24"/>
          <w:szCs w:val="24"/>
        </w:rPr>
        <w:t>слово</w:t>
      </w:r>
      <w:r w:rsidRPr="00B810A2">
        <w:rPr>
          <w:spacing w:val="-5"/>
          <w:sz w:val="24"/>
          <w:szCs w:val="24"/>
        </w:rPr>
        <w:t xml:space="preserve"> </w:t>
      </w:r>
      <w:r w:rsidRPr="00B810A2">
        <w:rPr>
          <w:sz w:val="24"/>
          <w:szCs w:val="24"/>
        </w:rPr>
        <w:t>в</w:t>
      </w:r>
      <w:r w:rsidRPr="00B810A2">
        <w:rPr>
          <w:spacing w:val="-5"/>
          <w:sz w:val="24"/>
          <w:szCs w:val="24"/>
        </w:rPr>
        <w:t xml:space="preserve"> </w:t>
      </w:r>
      <w:r w:rsidRPr="00B810A2">
        <w:rPr>
          <w:sz w:val="24"/>
          <w:szCs w:val="24"/>
        </w:rPr>
        <w:t>соответствии</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решаемой</w:t>
      </w:r>
      <w:r w:rsidRPr="00B810A2">
        <w:rPr>
          <w:spacing w:val="-1"/>
          <w:sz w:val="24"/>
          <w:szCs w:val="24"/>
        </w:rPr>
        <w:t xml:space="preserve"> </w:t>
      </w:r>
      <w:r w:rsidRPr="00B810A2">
        <w:rPr>
          <w:sz w:val="24"/>
          <w:szCs w:val="24"/>
        </w:rPr>
        <w:t>учебной</w:t>
      </w:r>
      <w:r w:rsidRPr="00B810A2">
        <w:rPr>
          <w:spacing w:val="-4"/>
          <w:sz w:val="24"/>
          <w:szCs w:val="24"/>
        </w:rPr>
        <w:t xml:space="preserve"> </w:t>
      </w:r>
      <w:r w:rsidRPr="00B810A2">
        <w:rPr>
          <w:sz w:val="24"/>
          <w:szCs w:val="24"/>
        </w:rPr>
        <w:t>задачей;</w:t>
      </w:r>
    </w:p>
    <w:p w:rsidR="006337FC" w:rsidRPr="00B810A2" w:rsidRDefault="006337FC" w:rsidP="0044567B">
      <w:pPr>
        <w:pStyle w:val="a5"/>
        <w:numPr>
          <w:ilvl w:val="0"/>
          <w:numId w:val="59"/>
        </w:numPr>
        <w:tabs>
          <w:tab w:val="left" w:pos="1137"/>
        </w:tabs>
        <w:ind w:left="1136" w:hanging="141"/>
        <w:rPr>
          <w:sz w:val="24"/>
          <w:szCs w:val="24"/>
        </w:rPr>
      </w:pPr>
      <w:r w:rsidRPr="00B810A2">
        <w:rPr>
          <w:sz w:val="24"/>
          <w:szCs w:val="24"/>
        </w:rPr>
        <w:t>отличать</w:t>
      </w:r>
      <w:r w:rsidRPr="00B810A2">
        <w:rPr>
          <w:spacing w:val="-2"/>
          <w:sz w:val="24"/>
          <w:szCs w:val="24"/>
        </w:rPr>
        <w:t xml:space="preserve"> </w:t>
      </w:r>
      <w:r w:rsidRPr="00B810A2">
        <w:rPr>
          <w:sz w:val="24"/>
          <w:szCs w:val="24"/>
        </w:rPr>
        <w:t>буквы</w:t>
      </w:r>
      <w:r w:rsidRPr="00B810A2">
        <w:rPr>
          <w:spacing w:val="-3"/>
          <w:sz w:val="24"/>
          <w:szCs w:val="24"/>
        </w:rPr>
        <w:t xml:space="preserve"> </w:t>
      </w:r>
      <w:r w:rsidRPr="00B810A2">
        <w:rPr>
          <w:sz w:val="24"/>
          <w:szCs w:val="24"/>
        </w:rPr>
        <w:t>от</w:t>
      </w:r>
      <w:r w:rsidRPr="00B810A2">
        <w:rPr>
          <w:spacing w:val="-2"/>
          <w:sz w:val="24"/>
          <w:szCs w:val="24"/>
        </w:rPr>
        <w:t xml:space="preserve"> </w:t>
      </w:r>
      <w:r w:rsidRPr="00B810A2">
        <w:rPr>
          <w:sz w:val="24"/>
          <w:szCs w:val="24"/>
        </w:rPr>
        <w:t>знаков</w:t>
      </w:r>
      <w:r w:rsidRPr="00B810A2">
        <w:rPr>
          <w:spacing w:val="-1"/>
          <w:sz w:val="24"/>
          <w:szCs w:val="24"/>
        </w:rPr>
        <w:t xml:space="preserve"> </w:t>
      </w:r>
      <w:r w:rsidRPr="00B810A2">
        <w:rPr>
          <w:sz w:val="24"/>
          <w:szCs w:val="24"/>
        </w:rPr>
        <w:t>транскрипции.</w:t>
      </w:r>
    </w:p>
    <w:p w:rsidR="006337FC" w:rsidRPr="00B810A2" w:rsidRDefault="006337FC" w:rsidP="0044567B">
      <w:pPr>
        <w:pStyle w:val="1"/>
        <w:spacing w:before="3"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58"/>
        </w:numPr>
        <w:tabs>
          <w:tab w:val="left" w:pos="1137"/>
        </w:tabs>
        <w:ind w:hanging="141"/>
        <w:rPr>
          <w:i/>
          <w:sz w:val="24"/>
          <w:szCs w:val="24"/>
        </w:rPr>
      </w:pPr>
      <w:r w:rsidRPr="00B810A2">
        <w:rPr>
          <w:i/>
          <w:sz w:val="24"/>
          <w:szCs w:val="24"/>
        </w:rPr>
        <w:t>сравнивать</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анализировать</w:t>
      </w:r>
      <w:r w:rsidRPr="00B810A2">
        <w:rPr>
          <w:i/>
          <w:spacing w:val="-2"/>
          <w:sz w:val="24"/>
          <w:szCs w:val="24"/>
        </w:rPr>
        <w:t xml:space="preserve"> </w:t>
      </w:r>
      <w:r w:rsidRPr="00B810A2">
        <w:rPr>
          <w:i/>
          <w:sz w:val="24"/>
          <w:szCs w:val="24"/>
        </w:rPr>
        <w:t>буквосочетания</w:t>
      </w:r>
      <w:r w:rsidRPr="00B810A2">
        <w:rPr>
          <w:i/>
          <w:spacing w:val="-2"/>
          <w:sz w:val="24"/>
          <w:szCs w:val="24"/>
        </w:rPr>
        <w:t xml:space="preserve"> </w:t>
      </w:r>
      <w:r w:rsidRPr="00B810A2">
        <w:rPr>
          <w:i/>
          <w:sz w:val="24"/>
          <w:szCs w:val="24"/>
        </w:rPr>
        <w:t>английского</w:t>
      </w:r>
      <w:r w:rsidRPr="00B810A2">
        <w:rPr>
          <w:i/>
          <w:spacing w:val="-2"/>
          <w:sz w:val="24"/>
          <w:szCs w:val="24"/>
        </w:rPr>
        <w:t xml:space="preserve"> </w:t>
      </w:r>
      <w:r w:rsidRPr="00B810A2">
        <w:rPr>
          <w:i/>
          <w:sz w:val="24"/>
          <w:szCs w:val="24"/>
        </w:rPr>
        <w:t>языка</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их</w:t>
      </w:r>
      <w:r w:rsidRPr="00B810A2">
        <w:rPr>
          <w:i/>
          <w:spacing w:val="-2"/>
          <w:sz w:val="24"/>
          <w:szCs w:val="24"/>
        </w:rPr>
        <w:t xml:space="preserve"> </w:t>
      </w:r>
      <w:r w:rsidRPr="00B810A2">
        <w:rPr>
          <w:i/>
          <w:sz w:val="24"/>
          <w:szCs w:val="24"/>
        </w:rPr>
        <w:t>транскрипцию;</w:t>
      </w:r>
    </w:p>
    <w:p w:rsidR="006337FC" w:rsidRPr="00B810A2" w:rsidRDefault="006337FC" w:rsidP="0044567B">
      <w:pPr>
        <w:pStyle w:val="a5"/>
        <w:numPr>
          <w:ilvl w:val="0"/>
          <w:numId w:val="58"/>
        </w:numPr>
        <w:tabs>
          <w:tab w:val="left" w:pos="1132"/>
        </w:tabs>
        <w:ind w:left="1131" w:hanging="136"/>
        <w:rPr>
          <w:i/>
          <w:sz w:val="24"/>
          <w:szCs w:val="24"/>
        </w:rPr>
      </w:pPr>
      <w:r w:rsidRPr="00B810A2">
        <w:rPr>
          <w:i/>
          <w:spacing w:val="-1"/>
          <w:sz w:val="24"/>
          <w:szCs w:val="24"/>
        </w:rPr>
        <w:t>группировать</w:t>
      </w:r>
      <w:r w:rsidRPr="00B810A2">
        <w:rPr>
          <w:i/>
          <w:spacing w:val="-14"/>
          <w:sz w:val="24"/>
          <w:szCs w:val="24"/>
        </w:rPr>
        <w:t xml:space="preserve"> </w:t>
      </w:r>
      <w:r w:rsidRPr="00B810A2">
        <w:rPr>
          <w:i/>
          <w:sz w:val="24"/>
          <w:szCs w:val="24"/>
        </w:rPr>
        <w:t>слова</w:t>
      </w:r>
      <w:r w:rsidRPr="00B810A2">
        <w:rPr>
          <w:i/>
          <w:spacing w:val="-15"/>
          <w:sz w:val="24"/>
          <w:szCs w:val="24"/>
        </w:rPr>
        <w:t xml:space="preserve"> </w:t>
      </w:r>
      <w:r w:rsidRPr="00B810A2">
        <w:rPr>
          <w:i/>
          <w:sz w:val="24"/>
          <w:szCs w:val="24"/>
        </w:rPr>
        <w:t>в</w:t>
      </w:r>
      <w:r w:rsidRPr="00B810A2">
        <w:rPr>
          <w:i/>
          <w:spacing w:val="-12"/>
          <w:sz w:val="24"/>
          <w:szCs w:val="24"/>
        </w:rPr>
        <w:t xml:space="preserve"> </w:t>
      </w:r>
      <w:r w:rsidRPr="00B810A2">
        <w:rPr>
          <w:i/>
          <w:sz w:val="24"/>
          <w:szCs w:val="24"/>
        </w:rPr>
        <w:t>соответствии</w:t>
      </w:r>
      <w:r w:rsidRPr="00B810A2">
        <w:rPr>
          <w:i/>
          <w:spacing w:val="-14"/>
          <w:sz w:val="24"/>
          <w:szCs w:val="24"/>
        </w:rPr>
        <w:t xml:space="preserve"> </w:t>
      </w:r>
      <w:r w:rsidRPr="00B810A2">
        <w:rPr>
          <w:i/>
          <w:sz w:val="24"/>
          <w:szCs w:val="24"/>
        </w:rPr>
        <w:t>с</w:t>
      </w:r>
      <w:r w:rsidRPr="00B810A2">
        <w:rPr>
          <w:i/>
          <w:spacing w:val="-14"/>
          <w:sz w:val="24"/>
          <w:szCs w:val="24"/>
        </w:rPr>
        <w:t xml:space="preserve"> </w:t>
      </w:r>
      <w:r w:rsidRPr="00B810A2">
        <w:rPr>
          <w:i/>
          <w:sz w:val="24"/>
          <w:szCs w:val="24"/>
        </w:rPr>
        <w:t>изученными</w:t>
      </w:r>
      <w:r w:rsidRPr="00B810A2">
        <w:rPr>
          <w:i/>
          <w:spacing w:val="-15"/>
          <w:sz w:val="24"/>
          <w:szCs w:val="24"/>
        </w:rPr>
        <w:t xml:space="preserve"> </w:t>
      </w:r>
      <w:r w:rsidRPr="00B810A2">
        <w:rPr>
          <w:i/>
          <w:sz w:val="24"/>
          <w:szCs w:val="24"/>
        </w:rPr>
        <w:t>правилами</w:t>
      </w:r>
      <w:r w:rsidRPr="00B810A2">
        <w:rPr>
          <w:i/>
          <w:spacing w:val="-10"/>
          <w:sz w:val="24"/>
          <w:szCs w:val="24"/>
        </w:rPr>
        <w:t xml:space="preserve"> </w:t>
      </w:r>
      <w:r w:rsidRPr="00B810A2">
        <w:rPr>
          <w:i/>
          <w:sz w:val="24"/>
          <w:szCs w:val="24"/>
        </w:rPr>
        <w:t>чтения;</w:t>
      </w:r>
    </w:p>
    <w:p w:rsidR="006337FC" w:rsidRPr="00B810A2" w:rsidRDefault="006337FC" w:rsidP="0044567B">
      <w:pPr>
        <w:pStyle w:val="a5"/>
        <w:numPr>
          <w:ilvl w:val="0"/>
          <w:numId w:val="58"/>
        </w:numPr>
        <w:tabs>
          <w:tab w:val="left" w:pos="1137"/>
        </w:tabs>
        <w:ind w:hanging="141"/>
        <w:rPr>
          <w:i/>
          <w:sz w:val="24"/>
          <w:szCs w:val="24"/>
        </w:rPr>
      </w:pPr>
      <w:r w:rsidRPr="00B810A2">
        <w:rPr>
          <w:i/>
          <w:sz w:val="24"/>
          <w:szCs w:val="24"/>
        </w:rPr>
        <w:t>уточнять</w:t>
      </w:r>
      <w:r w:rsidRPr="00B810A2">
        <w:rPr>
          <w:i/>
          <w:spacing w:val="-2"/>
          <w:sz w:val="24"/>
          <w:szCs w:val="24"/>
        </w:rPr>
        <w:t xml:space="preserve"> </w:t>
      </w:r>
      <w:r w:rsidRPr="00B810A2">
        <w:rPr>
          <w:i/>
          <w:sz w:val="24"/>
          <w:szCs w:val="24"/>
        </w:rPr>
        <w:t>написание</w:t>
      </w:r>
      <w:r w:rsidRPr="00B810A2">
        <w:rPr>
          <w:i/>
          <w:spacing w:val="-3"/>
          <w:sz w:val="24"/>
          <w:szCs w:val="24"/>
        </w:rPr>
        <w:t xml:space="preserve"> </w:t>
      </w:r>
      <w:r w:rsidRPr="00B810A2">
        <w:rPr>
          <w:i/>
          <w:sz w:val="24"/>
          <w:szCs w:val="24"/>
        </w:rPr>
        <w:t>слова</w:t>
      </w:r>
      <w:r w:rsidRPr="00B810A2">
        <w:rPr>
          <w:i/>
          <w:spacing w:val="-2"/>
          <w:sz w:val="24"/>
          <w:szCs w:val="24"/>
        </w:rPr>
        <w:t xml:space="preserve"> </w:t>
      </w:r>
      <w:r w:rsidRPr="00B810A2">
        <w:rPr>
          <w:i/>
          <w:sz w:val="24"/>
          <w:szCs w:val="24"/>
        </w:rPr>
        <w:t>по</w:t>
      </w:r>
      <w:r w:rsidRPr="00B810A2">
        <w:rPr>
          <w:i/>
          <w:spacing w:val="-2"/>
          <w:sz w:val="24"/>
          <w:szCs w:val="24"/>
        </w:rPr>
        <w:t xml:space="preserve"> </w:t>
      </w:r>
      <w:r w:rsidRPr="00B810A2">
        <w:rPr>
          <w:i/>
          <w:sz w:val="24"/>
          <w:szCs w:val="24"/>
        </w:rPr>
        <w:t>словарю;</w:t>
      </w:r>
    </w:p>
    <w:p w:rsidR="006337FC" w:rsidRPr="00B810A2" w:rsidRDefault="006337FC" w:rsidP="0044567B">
      <w:pPr>
        <w:pStyle w:val="a5"/>
        <w:numPr>
          <w:ilvl w:val="0"/>
          <w:numId w:val="58"/>
        </w:numPr>
        <w:tabs>
          <w:tab w:val="left" w:pos="1137"/>
        </w:tabs>
        <w:ind w:hanging="141"/>
        <w:rPr>
          <w:i/>
          <w:sz w:val="24"/>
          <w:szCs w:val="24"/>
        </w:rPr>
      </w:pPr>
      <w:r w:rsidRPr="00B810A2">
        <w:rPr>
          <w:i/>
          <w:sz w:val="24"/>
          <w:szCs w:val="24"/>
        </w:rPr>
        <w:t>использовать</w:t>
      </w:r>
      <w:r w:rsidRPr="00B810A2">
        <w:rPr>
          <w:i/>
          <w:spacing w:val="-3"/>
          <w:sz w:val="24"/>
          <w:szCs w:val="24"/>
        </w:rPr>
        <w:t xml:space="preserve"> </w:t>
      </w:r>
      <w:r w:rsidRPr="00B810A2">
        <w:rPr>
          <w:i/>
          <w:sz w:val="24"/>
          <w:szCs w:val="24"/>
        </w:rPr>
        <w:t>экранный</w:t>
      </w:r>
      <w:r w:rsidRPr="00B810A2">
        <w:rPr>
          <w:i/>
          <w:spacing w:val="-2"/>
          <w:sz w:val="24"/>
          <w:szCs w:val="24"/>
        </w:rPr>
        <w:t xml:space="preserve"> </w:t>
      </w:r>
      <w:r w:rsidRPr="00B810A2">
        <w:rPr>
          <w:i/>
          <w:sz w:val="24"/>
          <w:szCs w:val="24"/>
        </w:rPr>
        <w:t>перевод</w:t>
      </w:r>
      <w:r w:rsidRPr="00B810A2">
        <w:rPr>
          <w:i/>
          <w:spacing w:val="-2"/>
          <w:sz w:val="24"/>
          <w:szCs w:val="24"/>
        </w:rPr>
        <w:t xml:space="preserve"> </w:t>
      </w:r>
      <w:r w:rsidRPr="00B810A2">
        <w:rPr>
          <w:i/>
          <w:sz w:val="24"/>
          <w:szCs w:val="24"/>
        </w:rPr>
        <w:t>отдельных</w:t>
      </w:r>
      <w:r w:rsidRPr="00B810A2">
        <w:rPr>
          <w:i/>
          <w:spacing w:val="-3"/>
          <w:sz w:val="24"/>
          <w:szCs w:val="24"/>
        </w:rPr>
        <w:t xml:space="preserve"> </w:t>
      </w:r>
      <w:r w:rsidRPr="00B810A2">
        <w:rPr>
          <w:i/>
          <w:sz w:val="24"/>
          <w:szCs w:val="24"/>
        </w:rPr>
        <w:t>слов</w:t>
      </w:r>
      <w:r w:rsidRPr="00B810A2">
        <w:rPr>
          <w:i/>
          <w:spacing w:val="-1"/>
          <w:sz w:val="24"/>
          <w:szCs w:val="24"/>
        </w:rPr>
        <w:t xml:space="preserve"> </w:t>
      </w:r>
      <w:r w:rsidRPr="00B810A2">
        <w:rPr>
          <w:i/>
          <w:sz w:val="24"/>
          <w:szCs w:val="24"/>
        </w:rPr>
        <w:t>(с</w:t>
      </w:r>
      <w:r w:rsidRPr="00B810A2">
        <w:rPr>
          <w:i/>
          <w:spacing w:val="-3"/>
          <w:sz w:val="24"/>
          <w:szCs w:val="24"/>
        </w:rPr>
        <w:t xml:space="preserve"> </w:t>
      </w:r>
      <w:r w:rsidRPr="00B810A2">
        <w:rPr>
          <w:i/>
          <w:sz w:val="24"/>
          <w:szCs w:val="24"/>
        </w:rPr>
        <w:t>русского языка</w:t>
      </w:r>
      <w:r w:rsidRPr="00B810A2">
        <w:rPr>
          <w:i/>
          <w:spacing w:val="-2"/>
          <w:sz w:val="24"/>
          <w:szCs w:val="24"/>
        </w:rPr>
        <w:t xml:space="preserve"> </w:t>
      </w:r>
      <w:r w:rsidRPr="00B810A2">
        <w:rPr>
          <w:i/>
          <w:sz w:val="24"/>
          <w:szCs w:val="24"/>
        </w:rPr>
        <w:t>на</w:t>
      </w:r>
      <w:r w:rsidRPr="00B810A2">
        <w:rPr>
          <w:i/>
          <w:spacing w:val="-2"/>
          <w:sz w:val="24"/>
          <w:szCs w:val="24"/>
        </w:rPr>
        <w:t xml:space="preserve"> </w:t>
      </w:r>
      <w:r w:rsidRPr="00B810A2">
        <w:rPr>
          <w:i/>
          <w:sz w:val="24"/>
          <w:szCs w:val="24"/>
        </w:rPr>
        <w:t>иностранный</w:t>
      </w:r>
      <w:r w:rsidRPr="00B810A2">
        <w:rPr>
          <w:i/>
          <w:spacing w:val="-2"/>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обратно).</w:t>
      </w:r>
    </w:p>
    <w:p w:rsidR="006337FC" w:rsidRPr="00B810A2" w:rsidRDefault="006337FC" w:rsidP="0044567B">
      <w:pPr>
        <w:pStyle w:val="1"/>
        <w:spacing w:before="5" w:line="240" w:lineRule="auto"/>
        <w:ind w:right="6591"/>
      </w:pPr>
      <w:r w:rsidRPr="00B810A2">
        <w:t>Фонетическая сторона речи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57"/>
        </w:numPr>
        <w:tabs>
          <w:tab w:val="left" w:pos="1185"/>
        </w:tabs>
        <w:ind w:right="302" w:firstLine="0"/>
        <w:rPr>
          <w:sz w:val="24"/>
          <w:szCs w:val="24"/>
        </w:rPr>
      </w:pPr>
      <w:r w:rsidRPr="00B810A2">
        <w:rPr>
          <w:sz w:val="24"/>
          <w:szCs w:val="24"/>
        </w:rPr>
        <w:t>различать</w:t>
      </w:r>
      <w:r w:rsidRPr="00B810A2">
        <w:rPr>
          <w:spacing w:val="46"/>
          <w:sz w:val="24"/>
          <w:szCs w:val="24"/>
        </w:rPr>
        <w:t xml:space="preserve"> </w:t>
      </w:r>
      <w:r w:rsidRPr="00B810A2">
        <w:rPr>
          <w:sz w:val="24"/>
          <w:szCs w:val="24"/>
        </w:rPr>
        <w:t>на</w:t>
      </w:r>
      <w:r w:rsidRPr="00B810A2">
        <w:rPr>
          <w:spacing w:val="49"/>
          <w:sz w:val="24"/>
          <w:szCs w:val="24"/>
        </w:rPr>
        <w:t xml:space="preserve"> </w:t>
      </w:r>
      <w:r w:rsidRPr="00B810A2">
        <w:rPr>
          <w:sz w:val="24"/>
          <w:szCs w:val="24"/>
        </w:rPr>
        <w:t>слух</w:t>
      </w:r>
      <w:r w:rsidRPr="00B810A2">
        <w:rPr>
          <w:spacing w:val="52"/>
          <w:sz w:val="24"/>
          <w:szCs w:val="24"/>
        </w:rPr>
        <w:t xml:space="preserve"> </w:t>
      </w:r>
      <w:r w:rsidRPr="00B810A2">
        <w:rPr>
          <w:sz w:val="24"/>
          <w:szCs w:val="24"/>
        </w:rPr>
        <w:t>и</w:t>
      </w:r>
      <w:r w:rsidRPr="00B810A2">
        <w:rPr>
          <w:spacing w:val="49"/>
          <w:sz w:val="24"/>
          <w:szCs w:val="24"/>
        </w:rPr>
        <w:t xml:space="preserve"> </w:t>
      </w:r>
      <w:r w:rsidRPr="00B810A2">
        <w:rPr>
          <w:sz w:val="24"/>
          <w:szCs w:val="24"/>
        </w:rPr>
        <w:t>адекватно</w:t>
      </w:r>
      <w:r w:rsidRPr="00B810A2">
        <w:rPr>
          <w:spacing w:val="49"/>
          <w:sz w:val="24"/>
          <w:szCs w:val="24"/>
        </w:rPr>
        <w:t xml:space="preserve"> </w:t>
      </w:r>
      <w:r w:rsidRPr="00B810A2">
        <w:rPr>
          <w:sz w:val="24"/>
          <w:szCs w:val="24"/>
        </w:rPr>
        <w:t>произносить</w:t>
      </w:r>
      <w:r w:rsidRPr="00B810A2">
        <w:rPr>
          <w:spacing w:val="51"/>
          <w:sz w:val="24"/>
          <w:szCs w:val="24"/>
        </w:rPr>
        <w:t xml:space="preserve"> </w:t>
      </w:r>
      <w:r w:rsidRPr="00B810A2">
        <w:rPr>
          <w:sz w:val="24"/>
          <w:szCs w:val="24"/>
        </w:rPr>
        <w:t>все</w:t>
      </w:r>
      <w:r w:rsidRPr="00B810A2">
        <w:rPr>
          <w:spacing w:val="47"/>
          <w:sz w:val="24"/>
          <w:szCs w:val="24"/>
        </w:rPr>
        <w:t xml:space="preserve"> </w:t>
      </w:r>
      <w:r w:rsidRPr="00B810A2">
        <w:rPr>
          <w:sz w:val="24"/>
          <w:szCs w:val="24"/>
        </w:rPr>
        <w:t>звуки</w:t>
      </w:r>
      <w:r w:rsidRPr="00B810A2">
        <w:rPr>
          <w:spacing w:val="4"/>
          <w:sz w:val="24"/>
          <w:szCs w:val="24"/>
        </w:rPr>
        <w:t xml:space="preserve"> </w:t>
      </w:r>
      <w:r w:rsidRPr="00B810A2">
        <w:rPr>
          <w:sz w:val="24"/>
          <w:szCs w:val="24"/>
        </w:rPr>
        <w:t>английского</w:t>
      </w:r>
      <w:r w:rsidRPr="00B810A2">
        <w:rPr>
          <w:spacing w:val="45"/>
          <w:sz w:val="24"/>
          <w:szCs w:val="24"/>
        </w:rPr>
        <w:t xml:space="preserve"> </w:t>
      </w:r>
      <w:r w:rsidRPr="00B810A2">
        <w:rPr>
          <w:sz w:val="24"/>
          <w:szCs w:val="24"/>
        </w:rPr>
        <w:t>языка,</w:t>
      </w:r>
      <w:r w:rsidRPr="00B810A2">
        <w:rPr>
          <w:spacing w:val="45"/>
          <w:sz w:val="24"/>
          <w:szCs w:val="24"/>
        </w:rPr>
        <w:t xml:space="preserve"> </w:t>
      </w:r>
      <w:r w:rsidRPr="00B810A2">
        <w:rPr>
          <w:sz w:val="24"/>
          <w:szCs w:val="24"/>
        </w:rPr>
        <w:t>соблюдая</w:t>
      </w:r>
      <w:r w:rsidRPr="00B810A2">
        <w:rPr>
          <w:spacing w:val="46"/>
          <w:sz w:val="24"/>
          <w:szCs w:val="24"/>
        </w:rPr>
        <w:t xml:space="preserve"> </w:t>
      </w:r>
      <w:r w:rsidRPr="00B810A2">
        <w:rPr>
          <w:sz w:val="24"/>
          <w:szCs w:val="24"/>
        </w:rPr>
        <w:t>нормы</w:t>
      </w:r>
      <w:r w:rsidRPr="00B810A2">
        <w:rPr>
          <w:spacing w:val="-57"/>
          <w:sz w:val="24"/>
          <w:szCs w:val="24"/>
        </w:rPr>
        <w:t xml:space="preserve"> </w:t>
      </w:r>
      <w:r w:rsidRPr="00B810A2">
        <w:rPr>
          <w:sz w:val="24"/>
          <w:szCs w:val="24"/>
        </w:rPr>
        <w:t>произношения</w:t>
      </w:r>
      <w:r w:rsidRPr="00B810A2">
        <w:rPr>
          <w:spacing w:val="-4"/>
          <w:sz w:val="24"/>
          <w:szCs w:val="24"/>
        </w:rPr>
        <w:t xml:space="preserve"> </w:t>
      </w:r>
      <w:r w:rsidRPr="00B810A2">
        <w:rPr>
          <w:sz w:val="24"/>
          <w:szCs w:val="24"/>
        </w:rPr>
        <w:t>звуков;</w:t>
      </w:r>
    </w:p>
    <w:p w:rsidR="006337FC" w:rsidRPr="00B810A2" w:rsidRDefault="006337FC" w:rsidP="0044567B">
      <w:pPr>
        <w:pStyle w:val="a5"/>
        <w:numPr>
          <w:ilvl w:val="0"/>
          <w:numId w:val="57"/>
        </w:numPr>
        <w:tabs>
          <w:tab w:val="left" w:pos="1137"/>
        </w:tabs>
        <w:ind w:left="1136" w:hanging="141"/>
        <w:rPr>
          <w:sz w:val="24"/>
          <w:szCs w:val="24"/>
        </w:rPr>
      </w:pPr>
      <w:r w:rsidRPr="00B810A2">
        <w:rPr>
          <w:sz w:val="24"/>
          <w:szCs w:val="24"/>
        </w:rPr>
        <w:t>соблюдать</w:t>
      </w:r>
      <w:r w:rsidRPr="00B810A2">
        <w:rPr>
          <w:spacing w:val="-4"/>
          <w:sz w:val="24"/>
          <w:szCs w:val="24"/>
        </w:rPr>
        <w:t xml:space="preserve"> </w:t>
      </w:r>
      <w:r w:rsidRPr="00B810A2">
        <w:rPr>
          <w:sz w:val="24"/>
          <w:szCs w:val="24"/>
        </w:rPr>
        <w:t>правильное</w:t>
      </w:r>
      <w:r w:rsidRPr="00B810A2">
        <w:rPr>
          <w:spacing w:val="-2"/>
          <w:sz w:val="24"/>
          <w:szCs w:val="24"/>
        </w:rPr>
        <w:t xml:space="preserve"> </w:t>
      </w:r>
      <w:r w:rsidRPr="00B810A2">
        <w:rPr>
          <w:sz w:val="24"/>
          <w:szCs w:val="24"/>
        </w:rPr>
        <w:t>ударение</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изолированном</w:t>
      </w:r>
      <w:r w:rsidRPr="00B810A2">
        <w:rPr>
          <w:spacing w:val="-4"/>
          <w:sz w:val="24"/>
          <w:szCs w:val="24"/>
        </w:rPr>
        <w:t xml:space="preserve"> </w:t>
      </w:r>
      <w:r w:rsidRPr="00B810A2">
        <w:rPr>
          <w:sz w:val="24"/>
          <w:szCs w:val="24"/>
        </w:rPr>
        <w:t>слове,</w:t>
      </w:r>
      <w:r w:rsidRPr="00B810A2">
        <w:rPr>
          <w:spacing w:val="-4"/>
          <w:sz w:val="24"/>
          <w:szCs w:val="24"/>
        </w:rPr>
        <w:t xml:space="preserve"> </w:t>
      </w:r>
      <w:r w:rsidRPr="00B810A2">
        <w:rPr>
          <w:sz w:val="24"/>
          <w:szCs w:val="24"/>
        </w:rPr>
        <w:t>фразе;</w:t>
      </w:r>
    </w:p>
    <w:p w:rsidR="006337FC" w:rsidRPr="00B810A2" w:rsidRDefault="006337FC" w:rsidP="0044567B">
      <w:pPr>
        <w:pStyle w:val="a5"/>
        <w:numPr>
          <w:ilvl w:val="0"/>
          <w:numId w:val="57"/>
        </w:numPr>
        <w:tabs>
          <w:tab w:val="left" w:pos="1137"/>
        </w:tabs>
        <w:ind w:left="1136" w:hanging="141"/>
        <w:rPr>
          <w:sz w:val="24"/>
          <w:szCs w:val="24"/>
        </w:rPr>
      </w:pPr>
      <w:r w:rsidRPr="00B810A2">
        <w:rPr>
          <w:sz w:val="24"/>
          <w:szCs w:val="24"/>
        </w:rPr>
        <w:t>различать</w:t>
      </w:r>
      <w:r w:rsidRPr="00B810A2">
        <w:rPr>
          <w:spacing w:val="-4"/>
          <w:sz w:val="24"/>
          <w:szCs w:val="24"/>
        </w:rPr>
        <w:t xml:space="preserve"> </w:t>
      </w:r>
      <w:r w:rsidRPr="00B810A2">
        <w:rPr>
          <w:sz w:val="24"/>
          <w:szCs w:val="24"/>
        </w:rPr>
        <w:t>коммуникативные</w:t>
      </w:r>
      <w:r w:rsidRPr="00B810A2">
        <w:rPr>
          <w:spacing w:val="-6"/>
          <w:sz w:val="24"/>
          <w:szCs w:val="24"/>
        </w:rPr>
        <w:t xml:space="preserve"> </w:t>
      </w:r>
      <w:r w:rsidRPr="00B810A2">
        <w:rPr>
          <w:sz w:val="24"/>
          <w:szCs w:val="24"/>
        </w:rPr>
        <w:t>типы предложений</w:t>
      </w:r>
      <w:r w:rsidRPr="00B810A2">
        <w:rPr>
          <w:spacing w:val="-6"/>
          <w:sz w:val="24"/>
          <w:szCs w:val="24"/>
        </w:rPr>
        <w:t xml:space="preserve"> </w:t>
      </w:r>
      <w:r w:rsidRPr="00B810A2">
        <w:rPr>
          <w:sz w:val="24"/>
          <w:szCs w:val="24"/>
        </w:rPr>
        <w:t>по</w:t>
      </w:r>
      <w:r w:rsidRPr="00B810A2">
        <w:rPr>
          <w:spacing w:val="-4"/>
          <w:sz w:val="24"/>
          <w:szCs w:val="24"/>
        </w:rPr>
        <w:t xml:space="preserve"> </w:t>
      </w:r>
      <w:r w:rsidRPr="00B810A2">
        <w:rPr>
          <w:sz w:val="24"/>
          <w:szCs w:val="24"/>
        </w:rPr>
        <w:t>интонации;</w:t>
      </w:r>
    </w:p>
    <w:p w:rsidR="006337FC" w:rsidRPr="00B810A2" w:rsidRDefault="006337FC" w:rsidP="0044567B">
      <w:pPr>
        <w:pStyle w:val="a5"/>
        <w:numPr>
          <w:ilvl w:val="0"/>
          <w:numId w:val="57"/>
        </w:numPr>
        <w:tabs>
          <w:tab w:val="left" w:pos="1137"/>
        </w:tabs>
        <w:ind w:left="1136" w:hanging="141"/>
        <w:rPr>
          <w:sz w:val="24"/>
          <w:szCs w:val="24"/>
        </w:rPr>
      </w:pPr>
      <w:r w:rsidRPr="00B810A2">
        <w:rPr>
          <w:sz w:val="24"/>
          <w:szCs w:val="24"/>
        </w:rPr>
        <w:t>корректно</w:t>
      </w:r>
      <w:r w:rsidRPr="00B810A2">
        <w:rPr>
          <w:spacing w:val="-4"/>
          <w:sz w:val="24"/>
          <w:szCs w:val="24"/>
        </w:rPr>
        <w:t xml:space="preserve"> </w:t>
      </w:r>
      <w:r w:rsidRPr="00B810A2">
        <w:rPr>
          <w:sz w:val="24"/>
          <w:szCs w:val="24"/>
        </w:rPr>
        <w:t>произносить</w:t>
      </w:r>
      <w:r w:rsidRPr="00B810A2">
        <w:rPr>
          <w:spacing w:val="-4"/>
          <w:sz w:val="24"/>
          <w:szCs w:val="24"/>
        </w:rPr>
        <w:t xml:space="preserve"> </w:t>
      </w:r>
      <w:r w:rsidRPr="00B810A2">
        <w:rPr>
          <w:sz w:val="24"/>
          <w:szCs w:val="24"/>
        </w:rPr>
        <w:t>предложения</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точки</w:t>
      </w:r>
      <w:r w:rsidRPr="00B810A2">
        <w:rPr>
          <w:spacing w:val="-5"/>
          <w:sz w:val="24"/>
          <w:szCs w:val="24"/>
        </w:rPr>
        <w:t xml:space="preserve"> </w:t>
      </w:r>
      <w:r w:rsidRPr="00B810A2">
        <w:rPr>
          <w:sz w:val="24"/>
          <w:szCs w:val="24"/>
        </w:rPr>
        <w:t>зрения</w:t>
      </w:r>
      <w:r w:rsidRPr="00B810A2">
        <w:rPr>
          <w:spacing w:val="-7"/>
          <w:sz w:val="24"/>
          <w:szCs w:val="24"/>
        </w:rPr>
        <w:t xml:space="preserve"> </w:t>
      </w:r>
      <w:r w:rsidRPr="00B810A2">
        <w:rPr>
          <w:sz w:val="24"/>
          <w:szCs w:val="24"/>
        </w:rPr>
        <w:t>их</w:t>
      </w:r>
      <w:r w:rsidRPr="00B810A2">
        <w:rPr>
          <w:spacing w:val="-1"/>
          <w:sz w:val="24"/>
          <w:szCs w:val="24"/>
        </w:rPr>
        <w:t xml:space="preserve"> </w:t>
      </w:r>
      <w:r w:rsidRPr="00B810A2">
        <w:rPr>
          <w:sz w:val="24"/>
          <w:szCs w:val="24"/>
        </w:rPr>
        <w:t>ритмико-интонационных</w:t>
      </w:r>
      <w:r w:rsidRPr="00B810A2">
        <w:rPr>
          <w:spacing w:val="-2"/>
          <w:sz w:val="24"/>
          <w:szCs w:val="24"/>
        </w:rPr>
        <w:t xml:space="preserve"> </w:t>
      </w:r>
      <w:r w:rsidRPr="00B810A2">
        <w:rPr>
          <w:sz w:val="24"/>
          <w:szCs w:val="24"/>
        </w:rPr>
        <w:t>особенностей.</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56"/>
        </w:numPr>
        <w:tabs>
          <w:tab w:val="left" w:pos="1137"/>
        </w:tabs>
        <w:ind w:hanging="141"/>
        <w:rPr>
          <w:i/>
          <w:sz w:val="24"/>
          <w:szCs w:val="24"/>
        </w:rPr>
      </w:pPr>
      <w:r w:rsidRPr="00B810A2">
        <w:rPr>
          <w:i/>
          <w:sz w:val="24"/>
          <w:szCs w:val="24"/>
        </w:rPr>
        <w:t>распознавать</w:t>
      </w:r>
      <w:r w:rsidRPr="00B810A2">
        <w:rPr>
          <w:i/>
          <w:spacing w:val="-2"/>
          <w:sz w:val="24"/>
          <w:szCs w:val="24"/>
        </w:rPr>
        <w:t xml:space="preserve"> </w:t>
      </w:r>
      <w:r w:rsidRPr="00B810A2">
        <w:rPr>
          <w:i/>
          <w:sz w:val="24"/>
          <w:szCs w:val="24"/>
        </w:rPr>
        <w:t>связующее</w:t>
      </w:r>
      <w:r w:rsidRPr="00B810A2">
        <w:rPr>
          <w:i/>
          <w:spacing w:val="-2"/>
          <w:sz w:val="24"/>
          <w:szCs w:val="24"/>
        </w:rPr>
        <w:t xml:space="preserve"> </w:t>
      </w:r>
      <w:r w:rsidRPr="00B810A2">
        <w:rPr>
          <w:b/>
          <w:i/>
          <w:sz w:val="24"/>
          <w:szCs w:val="24"/>
        </w:rPr>
        <w:t>r</w:t>
      </w:r>
      <w:r w:rsidRPr="00B810A2">
        <w:rPr>
          <w:b/>
          <w:i/>
          <w:spacing w:val="1"/>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речи</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уметь</w:t>
      </w:r>
      <w:r w:rsidRPr="00B810A2">
        <w:rPr>
          <w:i/>
          <w:spacing w:val="-2"/>
          <w:sz w:val="24"/>
          <w:szCs w:val="24"/>
        </w:rPr>
        <w:t xml:space="preserve"> </w:t>
      </w:r>
      <w:r w:rsidRPr="00B810A2">
        <w:rPr>
          <w:i/>
          <w:sz w:val="24"/>
          <w:szCs w:val="24"/>
        </w:rPr>
        <w:t>его</w:t>
      </w:r>
      <w:r w:rsidRPr="00B810A2">
        <w:rPr>
          <w:i/>
          <w:spacing w:val="-2"/>
          <w:sz w:val="24"/>
          <w:szCs w:val="24"/>
        </w:rPr>
        <w:t xml:space="preserve"> </w:t>
      </w:r>
      <w:r w:rsidRPr="00B810A2">
        <w:rPr>
          <w:i/>
          <w:sz w:val="24"/>
          <w:szCs w:val="24"/>
        </w:rPr>
        <w:t>использовать;</w:t>
      </w:r>
    </w:p>
    <w:p w:rsidR="006337FC" w:rsidRPr="00B810A2" w:rsidRDefault="006337FC" w:rsidP="0044567B">
      <w:pPr>
        <w:pStyle w:val="a5"/>
        <w:numPr>
          <w:ilvl w:val="0"/>
          <w:numId w:val="56"/>
        </w:numPr>
        <w:tabs>
          <w:tab w:val="left" w:pos="1137"/>
        </w:tabs>
        <w:ind w:hanging="141"/>
        <w:rPr>
          <w:i/>
          <w:sz w:val="24"/>
          <w:szCs w:val="24"/>
        </w:rPr>
      </w:pPr>
      <w:r w:rsidRPr="00B810A2">
        <w:rPr>
          <w:i/>
          <w:sz w:val="24"/>
          <w:szCs w:val="24"/>
        </w:rPr>
        <w:t>соблюдать</w:t>
      </w:r>
      <w:r w:rsidRPr="00B810A2">
        <w:rPr>
          <w:i/>
          <w:spacing w:val="-5"/>
          <w:sz w:val="24"/>
          <w:szCs w:val="24"/>
        </w:rPr>
        <w:t xml:space="preserve"> </w:t>
      </w:r>
      <w:r w:rsidRPr="00B810A2">
        <w:rPr>
          <w:i/>
          <w:sz w:val="24"/>
          <w:szCs w:val="24"/>
        </w:rPr>
        <w:t>интонацию</w:t>
      </w:r>
      <w:r w:rsidRPr="00B810A2">
        <w:rPr>
          <w:i/>
          <w:spacing w:val="-5"/>
          <w:sz w:val="24"/>
          <w:szCs w:val="24"/>
        </w:rPr>
        <w:t xml:space="preserve"> </w:t>
      </w:r>
      <w:r w:rsidRPr="00B810A2">
        <w:rPr>
          <w:i/>
          <w:sz w:val="24"/>
          <w:szCs w:val="24"/>
        </w:rPr>
        <w:t>перечисления;</w:t>
      </w:r>
    </w:p>
    <w:p w:rsidR="006337FC" w:rsidRPr="00B810A2" w:rsidRDefault="006337FC" w:rsidP="0044567B">
      <w:pPr>
        <w:pStyle w:val="a5"/>
        <w:numPr>
          <w:ilvl w:val="0"/>
          <w:numId w:val="56"/>
        </w:numPr>
        <w:tabs>
          <w:tab w:val="left" w:pos="1137"/>
        </w:tabs>
        <w:ind w:hanging="141"/>
        <w:rPr>
          <w:i/>
          <w:sz w:val="24"/>
          <w:szCs w:val="24"/>
        </w:rPr>
      </w:pPr>
      <w:r w:rsidRPr="00B810A2">
        <w:rPr>
          <w:i/>
          <w:sz w:val="24"/>
          <w:szCs w:val="24"/>
        </w:rPr>
        <w:t>соблюдать</w:t>
      </w:r>
      <w:r w:rsidRPr="00B810A2">
        <w:rPr>
          <w:i/>
          <w:spacing w:val="-4"/>
          <w:sz w:val="24"/>
          <w:szCs w:val="24"/>
        </w:rPr>
        <w:t xml:space="preserve"> </w:t>
      </w:r>
      <w:r w:rsidRPr="00B810A2">
        <w:rPr>
          <w:i/>
          <w:sz w:val="24"/>
          <w:szCs w:val="24"/>
        </w:rPr>
        <w:t>правило</w:t>
      </w:r>
      <w:r w:rsidRPr="00B810A2">
        <w:rPr>
          <w:i/>
          <w:spacing w:val="-3"/>
          <w:sz w:val="24"/>
          <w:szCs w:val="24"/>
        </w:rPr>
        <w:t xml:space="preserve"> </w:t>
      </w:r>
      <w:r w:rsidRPr="00B810A2">
        <w:rPr>
          <w:i/>
          <w:sz w:val="24"/>
          <w:szCs w:val="24"/>
        </w:rPr>
        <w:t>отсутствия</w:t>
      </w:r>
      <w:r w:rsidRPr="00B810A2">
        <w:rPr>
          <w:i/>
          <w:spacing w:val="-5"/>
          <w:sz w:val="24"/>
          <w:szCs w:val="24"/>
        </w:rPr>
        <w:t xml:space="preserve"> </w:t>
      </w:r>
      <w:r w:rsidRPr="00B810A2">
        <w:rPr>
          <w:i/>
          <w:sz w:val="24"/>
          <w:szCs w:val="24"/>
        </w:rPr>
        <w:t>ударения</w:t>
      </w:r>
      <w:r w:rsidRPr="00B810A2">
        <w:rPr>
          <w:i/>
          <w:spacing w:val="-4"/>
          <w:sz w:val="24"/>
          <w:szCs w:val="24"/>
        </w:rPr>
        <w:t xml:space="preserve"> </w:t>
      </w:r>
      <w:r w:rsidRPr="00B810A2">
        <w:rPr>
          <w:i/>
          <w:sz w:val="24"/>
          <w:szCs w:val="24"/>
        </w:rPr>
        <w:t>на</w:t>
      </w:r>
      <w:r w:rsidRPr="00B810A2">
        <w:rPr>
          <w:i/>
          <w:spacing w:val="-3"/>
          <w:sz w:val="24"/>
          <w:szCs w:val="24"/>
        </w:rPr>
        <w:t xml:space="preserve"> </w:t>
      </w:r>
      <w:r w:rsidRPr="00B810A2">
        <w:rPr>
          <w:i/>
          <w:sz w:val="24"/>
          <w:szCs w:val="24"/>
        </w:rPr>
        <w:t>служебных</w:t>
      </w:r>
      <w:r w:rsidRPr="00B810A2">
        <w:rPr>
          <w:i/>
          <w:spacing w:val="-4"/>
          <w:sz w:val="24"/>
          <w:szCs w:val="24"/>
        </w:rPr>
        <w:t xml:space="preserve"> </w:t>
      </w:r>
      <w:r w:rsidRPr="00B810A2">
        <w:rPr>
          <w:i/>
          <w:sz w:val="24"/>
          <w:szCs w:val="24"/>
        </w:rPr>
        <w:t>словах</w:t>
      </w:r>
      <w:r w:rsidRPr="00B810A2">
        <w:rPr>
          <w:i/>
          <w:spacing w:val="-3"/>
          <w:sz w:val="24"/>
          <w:szCs w:val="24"/>
        </w:rPr>
        <w:t xml:space="preserve"> </w:t>
      </w:r>
      <w:r w:rsidRPr="00B810A2">
        <w:rPr>
          <w:i/>
          <w:sz w:val="24"/>
          <w:szCs w:val="24"/>
        </w:rPr>
        <w:t>(артиклях,</w:t>
      </w:r>
      <w:r w:rsidRPr="00B810A2">
        <w:rPr>
          <w:i/>
          <w:spacing w:val="-3"/>
          <w:sz w:val="24"/>
          <w:szCs w:val="24"/>
        </w:rPr>
        <w:t xml:space="preserve"> </w:t>
      </w:r>
      <w:r w:rsidRPr="00B810A2">
        <w:rPr>
          <w:i/>
          <w:sz w:val="24"/>
          <w:szCs w:val="24"/>
        </w:rPr>
        <w:t>союзах,</w:t>
      </w:r>
      <w:r w:rsidRPr="00B810A2">
        <w:rPr>
          <w:i/>
          <w:spacing w:val="-3"/>
          <w:sz w:val="24"/>
          <w:szCs w:val="24"/>
        </w:rPr>
        <w:t xml:space="preserve"> </w:t>
      </w:r>
      <w:r w:rsidRPr="00B810A2">
        <w:rPr>
          <w:i/>
          <w:sz w:val="24"/>
          <w:szCs w:val="24"/>
        </w:rPr>
        <w:t>предлогах);</w:t>
      </w:r>
    </w:p>
    <w:p w:rsidR="006337FC" w:rsidRPr="00B810A2" w:rsidRDefault="006337FC" w:rsidP="0044567B">
      <w:pPr>
        <w:pStyle w:val="a5"/>
        <w:numPr>
          <w:ilvl w:val="0"/>
          <w:numId w:val="56"/>
        </w:numPr>
        <w:tabs>
          <w:tab w:val="left" w:pos="1137"/>
        </w:tabs>
        <w:ind w:hanging="141"/>
        <w:rPr>
          <w:i/>
          <w:sz w:val="24"/>
          <w:szCs w:val="24"/>
        </w:rPr>
      </w:pPr>
      <w:r w:rsidRPr="00B810A2">
        <w:rPr>
          <w:i/>
          <w:sz w:val="24"/>
          <w:szCs w:val="24"/>
        </w:rPr>
        <w:t>читать</w:t>
      </w:r>
      <w:r w:rsidRPr="00B810A2">
        <w:rPr>
          <w:i/>
          <w:spacing w:val="-4"/>
          <w:sz w:val="24"/>
          <w:szCs w:val="24"/>
        </w:rPr>
        <w:t xml:space="preserve"> </w:t>
      </w:r>
      <w:r w:rsidRPr="00B810A2">
        <w:rPr>
          <w:i/>
          <w:sz w:val="24"/>
          <w:szCs w:val="24"/>
        </w:rPr>
        <w:t>изучаемые</w:t>
      </w:r>
      <w:r w:rsidRPr="00B810A2">
        <w:rPr>
          <w:i/>
          <w:spacing w:val="-5"/>
          <w:sz w:val="24"/>
          <w:szCs w:val="24"/>
        </w:rPr>
        <w:t xml:space="preserve"> </w:t>
      </w:r>
      <w:r w:rsidRPr="00B810A2">
        <w:rPr>
          <w:i/>
          <w:sz w:val="24"/>
          <w:szCs w:val="24"/>
        </w:rPr>
        <w:t>слова</w:t>
      </w:r>
      <w:r w:rsidRPr="00B810A2">
        <w:rPr>
          <w:i/>
          <w:spacing w:val="-3"/>
          <w:sz w:val="24"/>
          <w:szCs w:val="24"/>
        </w:rPr>
        <w:t xml:space="preserve"> </w:t>
      </w:r>
      <w:r w:rsidRPr="00B810A2">
        <w:rPr>
          <w:i/>
          <w:sz w:val="24"/>
          <w:szCs w:val="24"/>
        </w:rPr>
        <w:t>по</w:t>
      </w:r>
      <w:r w:rsidRPr="00B810A2">
        <w:rPr>
          <w:i/>
          <w:spacing w:val="-4"/>
          <w:sz w:val="24"/>
          <w:szCs w:val="24"/>
        </w:rPr>
        <w:t xml:space="preserve"> </w:t>
      </w:r>
      <w:r w:rsidRPr="00B810A2">
        <w:rPr>
          <w:i/>
          <w:sz w:val="24"/>
          <w:szCs w:val="24"/>
        </w:rPr>
        <w:t>транскрипции.</w:t>
      </w:r>
    </w:p>
    <w:p w:rsidR="006337FC" w:rsidRPr="00B810A2" w:rsidRDefault="006337FC" w:rsidP="0044567B">
      <w:pPr>
        <w:pStyle w:val="1"/>
        <w:spacing w:before="4" w:line="240" w:lineRule="auto"/>
        <w:ind w:right="6750"/>
      </w:pPr>
      <w:r w:rsidRPr="00B810A2">
        <w:t>Лексическая сторона речи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55"/>
        </w:numPr>
        <w:tabs>
          <w:tab w:val="left" w:pos="1233"/>
        </w:tabs>
        <w:ind w:right="311" w:firstLine="0"/>
        <w:rPr>
          <w:sz w:val="24"/>
          <w:szCs w:val="24"/>
        </w:rPr>
      </w:pPr>
      <w:r w:rsidRPr="00B810A2">
        <w:rPr>
          <w:sz w:val="24"/>
          <w:szCs w:val="24"/>
        </w:rPr>
        <w:t>узнавать</w:t>
      </w:r>
      <w:r w:rsidRPr="00B810A2">
        <w:rPr>
          <w:spacing w:val="30"/>
          <w:sz w:val="24"/>
          <w:szCs w:val="24"/>
        </w:rPr>
        <w:t xml:space="preserve"> </w:t>
      </w:r>
      <w:r w:rsidRPr="00B810A2">
        <w:rPr>
          <w:sz w:val="24"/>
          <w:szCs w:val="24"/>
        </w:rPr>
        <w:t>в</w:t>
      </w:r>
      <w:r w:rsidRPr="00B810A2">
        <w:rPr>
          <w:spacing w:val="29"/>
          <w:sz w:val="24"/>
          <w:szCs w:val="24"/>
        </w:rPr>
        <w:t xml:space="preserve"> </w:t>
      </w:r>
      <w:r w:rsidRPr="00B810A2">
        <w:rPr>
          <w:sz w:val="24"/>
          <w:szCs w:val="24"/>
        </w:rPr>
        <w:t>письменном</w:t>
      </w:r>
      <w:r w:rsidRPr="00B810A2">
        <w:rPr>
          <w:spacing w:val="29"/>
          <w:sz w:val="24"/>
          <w:szCs w:val="24"/>
        </w:rPr>
        <w:t xml:space="preserve"> </w:t>
      </w:r>
      <w:r w:rsidRPr="00B810A2">
        <w:rPr>
          <w:sz w:val="24"/>
          <w:szCs w:val="24"/>
        </w:rPr>
        <w:t>и</w:t>
      </w:r>
      <w:r w:rsidRPr="00B810A2">
        <w:rPr>
          <w:spacing w:val="32"/>
          <w:sz w:val="24"/>
          <w:szCs w:val="24"/>
        </w:rPr>
        <w:t xml:space="preserve"> </w:t>
      </w:r>
      <w:r w:rsidRPr="00B810A2">
        <w:rPr>
          <w:sz w:val="24"/>
          <w:szCs w:val="24"/>
        </w:rPr>
        <w:t>устном</w:t>
      </w:r>
      <w:r w:rsidRPr="00B810A2">
        <w:rPr>
          <w:spacing w:val="29"/>
          <w:sz w:val="24"/>
          <w:szCs w:val="24"/>
        </w:rPr>
        <w:t xml:space="preserve"> </w:t>
      </w:r>
      <w:r w:rsidRPr="00B810A2">
        <w:rPr>
          <w:sz w:val="24"/>
          <w:szCs w:val="24"/>
        </w:rPr>
        <w:t>тексте</w:t>
      </w:r>
      <w:r w:rsidRPr="00B810A2">
        <w:rPr>
          <w:spacing w:val="31"/>
          <w:sz w:val="24"/>
          <w:szCs w:val="24"/>
        </w:rPr>
        <w:t xml:space="preserve"> </w:t>
      </w:r>
      <w:r w:rsidRPr="00B810A2">
        <w:rPr>
          <w:sz w:val="24"/>
          <w:szCs w:val="24"/>
        </w:rPr>
        <w:t>изученные</w:t>
      </w:r>
      <w:r w:rsidRPr="00B810A2">
        <w:rPr>
          <w:spacing w:val="28"/>
          <w:sz w:val="24"/>
          <w:szCs w:val="24"/>
        </w:rPr>
        <w:t xml:space="preserve"> </w:t>
      </w:r>
      <w:r w:rsidRPr="00B810A2">
        <w:rPr>
          <w:sz w:val="24"/>
          <w:szCs w:val="24"/>
        </w:rPr>
        <w:t>лексические</w:t>
      </w:r>
      <w:r w:rsidRPr="00B810A2">
        <w:rPr>
          <w:spacing w:val="29"/>
          <w:sz w:val="24"/>
          <w:szCs w:val="24"/>
        </w:rPr>
        <w:t xml:space="preserve"> </w:t>
      </w:r>
      <w:r w:rsidRPr="00B810A2">
        <w:rPr>
          <w:sz w:val="24"/>
          <w:szCs w:val="24"/>
        </w:rPr>
        <w:t>единицы,</w:t>
      </w:r>
      <w:r w:rsidRPr="00B810A2">
        <w:rPr>
          <w:spacing w:val="29"/>
          <w:sz w:val="24"/>
          <w:szCs w:val="24"/>
        </w:rPr>
        <w:t xml:space="preserve"> </w:t>
      </w:r>
      <w:r w:rsidRPr="00B810A2">
        <w:rPr>
          <w:sz w:val="24"/>
          <w:szCs w:val="24"/>
        </w:rPr>
        <w:t>в</w:t>
      </w:r>
      <w:r w:rsidRPr="00B810A2">
        <w:rPr>
          <w:spacing w:val="29"/>
          <w:sz w:val="24"/>
          <w:szCs w:val="24"/>
        </w:rPr>
        <w:t xml:space="preserve"> </w:t>
      </w:r>
      <w:r w:rsidRPr="00B810A2">
        <w:rPr>
          <w:sz w:val="24"/>
          <w:szCs w:val="24"/>
        </w:rPr>
        <w:t>том</w:t>
      </w:r>
      <w:r w:rsidRPr="00B810A2">
        <w:rPr>
          <w:spacing w:val="29"/>
          <w:sz w:val="24"/>
          <w:szCs w:val="24"/>
        </w:rPr>
        <w:t xml:space="preserve"> </w:t>
      </w:r>
      <w:r w:rsidRPr="00B810A2">
        <w:rPr>
          <w:sz w:val="24"/>
          <w:szCs w:val="24"/>
        </w:rPr>
        <w:t>числе</w:t>
      </w:r>
      <w:r w:rsidRPr="00B810A2">
        <w:rPr>
          <w:spacing w:val="-57"/>
          <w:sz w:val="24"/>
          <w:szCs w:val="24"/>
        </w:rPr>
        <w:t xml:space="preserve"> </w:t>
      </w:r>
      <w:r w:rsidRPr="00B810A2">
        <w:rPr>
          <w:sz w:val="24"/>
          <w:szCs w:val="24"/>
        </w:rPr>
        <w:t>словосочетания,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пределах</w:t>
      </w:r>
      <w:r w:rsidRPr="00B810A2">
        <w:rPr>
          <w:spacing w:val="1"/>
          <w:sz w:val="24"/>
          <w:szCs w:val="24"/>
        </w:rPr>
        <w:t xml:space="preserve"> </w:t>
      </w:r>
      <w:r w:rsidRPr="00B810A2">
        <w:rPr>
          <w:sz w:val="24"/>
          <w:szCs w:val="24"/>
        </w:rPr>
        <w:t>тематики</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уровне</w:t>
      </w:r>
      <w:r w:rsidRPr="00B810A2">
        <w:rPr>
          <w:spacing w:val="59"/>
          <w:sz w:val="24"/>
          <w:szCs w:val="24"/>
        </w:rPr>
        <w:t xml:space="preserve"> </w:t>
      </w:r>
      <w:r w:rsidRPr="00B810A2">
        <w:rPr>
          <w:sz w:val="24"/>
          <w:szCs w:val="24"/>
        </w:rPr>
        <w:t>начального</w:t>
      </w:r>
      <w:r w:rsidRPr="00B810A2">
        <w:rPr>
          <w:spacing w:val="-1"/>
          <w:sz w:val="24"/>
          <w:szCs w:val="24"/>
        </w:rPr>
        <w:t xml:space="preserve"> </w:t>
      </w:r>
      <w:r w:rsidRPr="00B810A2">
        <w:rPr>
          <w:sz w:val="24"/>
          <w:szCs w:val="24"/>
        </w:rPr>
        <w:t>образования;</w:t>
      </w:r>
    </w:p>
    <w:p w:rsidR="006337FC" w:rsidRPr="00B810A2" w:rsidRDefault="006337FC" w:rsidP="0044567B">
      <w:pPr>
        <w:pStyle w:val="a5"/>
        <w:numPr>
          <w:ilvl w:val="0"/>
          <w:numId w:val="55"/>
        </w:numPr>
        <w:tabs>
          <w:tab w:val="left" w:pos="1214"/>
        </w:tabs>
        <w:ind w:right="307" w:firstLine="0"/>
        <w:rPr>
          <w:sz w:val="24"/>
          <w:szCs w:val="24"/>
        </w:rPr>
      </w:pPr>
      <w:r w:rsidRPr="00B810A2">
        <w:rPr>
          <w:sz w:val="24"/>
          <w:szCs w:val="24"/>
        </w:rPr>
        <w:t>оперировать</w:t>
      </w:r>
      <w:r w:rsidRPr="00B810A2">
        <w:rPr>
          <w:spacing w:val="22"/>
          <w:sz w:val="24"/>
          <w:szCs w:val="24"/>
        </w:rPr>
        <w:t xml:space="preserve"> </w:t>
      </w:r>
      <w:r w:rsidRPr="00B810A2">
        <w:rPr>
          <w:sz w:val="24"/>
          <w:szCs w:val="24"/>
        </w:rPr>
        <w:t>в</w:t>
      </w:r>
      <w:r w:rsidRPr="00B810A2">
        <w:rPr>
          <w:spacing w:val="20"/>
          <w:sz w:val="24"/>
          <w:szCs w:val="24"/>
        </w:rPr>
        <w:t xml:space="preserve"> </w:t>
      </w:r>
      <w:r w:rsidRPr="00B810A2">
        <w:rPr>
          <w:sz w:val="24"/>
          <w:szCs w:val="24"/>
        </w:rPr>
        <w:t>процессе</w:t>
      </w:r>
      <w:r w:rsidRPr="00B810A2">
        <w:rPr>
          <w:spacing w:val="20"/>
          <w:sz w:val="24"/>
          <w:szCs w:val="24"/>
        </w:rPr>
        <w:t xml:space="preserve"> </w:t>
      </w:r>
      <w:r w:rsidRPr="00B810A2">
        <w:rPr>
          <w:sz w:val="24"/>
          <w:szCs w:val="24"/>
        </w:rPr>
        <w:t>общения</w:t>
      </w:r>
      <w:r w:rsidRPr="00B810A2">
        <w:rPr>
          <w:spacing w:val="21"/>
          <w:sz w:val="24"/>
          <w:szCs w:val="24"/>
        </w:rPr>
        <w:t xml:space="preserve"> </w:t>
      </w:r>
      <w:r w:rsidRPr="00B810A2">
        <w:rPr>
          <w:sz w:val="24"/>
          <w:szCs w:val="24"/>
        </w:rPr>
        <w:t>активной</w:t>
      </w:r>
      <w:r w:rsidRPr="00B810A2">
        <w:rPr>
          <w:spacing w:val="22"/>
          <w:sz w:val="24"/>
          <w:szCs w:val="24"/>
        </w:rPr>
        <w:t xml:space="preserve"> </w:t>
      </w:r>
      <w:r w:rsidRPr="00B810A2">
        <w:rPr>
          <w:sz w:val="24"/>
          <w:szCs w:val="24"/>
        </w:rPr>
        <w:t>лексикой</w:t>
      </w:r>
      <w:r w:rsidRPr="00B810A2">
        <w:rPr>
          <w:spacing w:val="22"/>
          <w:sz w:val="24"/>
          <w:szCs w:val="24"/>
        </w:rPr>
        <w:t xml:space="preserve"> </w:t>
      </w:r>
      <w:r w:rsidRPr="00B810A2">
        <w:rPr>
          <w:sz w:val="24"/>
          <w:szCs w:val="24"/>
        </w:rPr>
        <w:t>в</w:t>
      </w:r>
      <w:r w:rsidRPr="00B810A2">
        <w:rPr>
          <w:spacing w:val="33"/>
          <w:sz w:val="24"/>
          <w:szCs w:val="24"/>
        </w:rPr>
        <w:t xml:space="preserve"> </w:t>
      </w:r>
      <w:r w:rsidRPr="00B810A2">
        <w:rPr>
          <w:sz w:val="24"/>
          <w:szCs w:val="24"/>
        </w:rPr>
        <w:t>соответствии</w:t>
      </w:r>
      <w:r w:rsidRPr="00B810A2">
        <w:rPr>
          <w:spacing w:val="17"/>
          <w:sz w:val="24"/>
          <w:szCs w:val="24"/>
        </w:rPr>
        <w:t xml:space="preserve"> </w:t>
      </w:r>
      <w:r w:rsidRPr="00B810A2">
        <w:rPr>
          <w:sz w:val="24"/>
          <w:szCs w:val="24"/>
        </w:rPr>
        <w:t>с</w:t>
      </w:r>
      <w:r w:rsidRPr="00B810A2">
        <w:rPr>
          <w:spacing w:val="15"/>
          <w:sz w:val="24"/>
          <w:szCs w:val="24"/>
        </w:rPr>
        <w:t xml:space="preserve"> </w:t>
      </w:r>
      <w:r w:rsidRPr="00B810A2">
        <w:rPr>
          <w:sz w:val="24"/>
          <w:szCs w:val="24"/>
        </w:rPr>
        <w:lastRenderedPageBreak/>
        <w:t>коммуникативной</w:t>
      </w:r>
      <w:r w:rsidRPr="00B810A2">
        <w:rPr>
          <w:spacing w:val="-57"/>
          <w:sz w:val="24"/>
          <w:szCs w:val="24"/>
        </w:rPr>
        <w:t xml:space="preserve"> </w:t>
      </w:r>
      <w:r w:rsidRPr="00B810A2">
        <w:rPr>
          <w:sz w:val="24"/>
          <w:szCs w:val="24"/>
        </w:rPr>
        <w:t>задачей;</w:t>
      </w:r>
    </w:p>
    <w:p w:rsidR="006337FC" w:rsidRPr="00B810A2" w:rsidRDefault="006337FC" w:rsidP="0044567B">
      <w:pPr>
        <w:pStyle w:val="a5"/>
        <w:numPr>
          <w:ilvl w:val="0"/>
          <w:numId w:val="55"/>
        </w:numPr>
        <w:tabs>
          <w:tab w:val="left" w:pos="1137"/>
        </w:tabs>
        <w:ind w:left="1136" w:hanging="141"/>
        <w:rPr>
          <w:sz w:val="24"/>
          <w:szCs w:val="24"/>
        </w:rPr>
      </w:pPr>
      <w:r w:rsidRPr="00B810A2">
        <w:rPr>
          <w:sz w:val="24"/>
          <w:szCs w:val="24"/>
        </w:rPr>
        <w:t>восстанавливать</w:t>
      </w:r>
      <w:r w:rsidRPr="00B810A2">
        <w:rPr>
          <w:spacing w:val="-3"/>
          <w:sz w:val="24"/>
          <w:szCs w:val="24"/>
        </w:rPr>
        <w:t xml:space="preserve"> </w:t>
      </w:r>
      <w:r w:rsidRPr="00B810A2">
        <w:rPr>
          <w:sz w:val="24"/>
          <w:szCs w:val="24"/>
        </w:rPr>
        <w:t>текст</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соответствии</w:t>
      </w:r>
      <w:r w:rsidRPr="00B810A2">
        <w:rPr>
          <w:spacing w:val="-3"/>
          <w:sz w:val="24"/>
          <w:szCs w:val="24"/>
        </w:rPr>
        <w:t xml:space="preserve"> </w:t>
      </w:r>
      <w:r w:rsidRPr="00B810A2">
        <w:rPr>
          <w:sz w:val="24"/>
          <w:szCs w:val="24"/>
        </w:rPr>
        <w:t>с</w:t>
      </w:r>
      <w:r w:rsidRPr="00B810A2">
        <w:rPr>
          <w:spacing w:val="-4"/>
          <w:sz w:val="24"/>
          <w:szCs w:val="24"/>
        </w:rPr>
        <w:t xml:space="preserve"> </w:t>
      </w:r>
      <w:r w:rsidRPr="00B810A2">
        <w:rPr>
          <w:sz w:val="24"/>
          <w:szCs w:val="24"/>
        </w:rPr>
        <w:t>решаемой учебной</w:t>
      </w:r>
      <w:r w:rsidRPr="00B810A2">
        <w:rPr>
          <w:spacing w:val="-3"/>
          <w:sz w:val="24"/>
          <w:szCs w:val="24"/>
        </w:rPr>
        <w:t xml:space="preserve"> </w:t>
      </w:r>
      <w:r w:rsidRPr="00B810A2">
        <w:rPr>
          <w:sz w:val="24"/>
          <w:szCs w:val="24"/>
        </w:rPr>
        <w:t>задачей.</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54"/>
        </w:numPr>
        <w:tabs>
          <w:tab w:val="left" w:pos="1137"/>
        </w:tabs>
        <w:ind w:left="1136" w:hanging="141"/>
        <w:rPr>
          <w:i/>
          <w:sz w:val="24"/>
          <w:szCs w:val="24"/>
        </w:rPr>
      </w:pPr>
      <w:r w:rsidRPr="00B810A2">
        <w:rPr>
          <w:i/>
          <w:sz w:val="24"/>
          <w:szCs w:val="24"/>
        </w:rPr>
        <w:t>узнавать</w:t>
      </w:r>
      <w:r w:rsidRPr="00B810A2">
        <w:rPr>
          <w:i/>
          <w:spacing w:val="-4"/>
          <w:sz w:val="24"/>
          <w:szCs w:val="24"/>
        </w:rPr>
        <w:t xml:space="preserve"> </w:t>
      </w:r>
      <w:r w:rsidRPr="00B810A2">
        <w:rPr>
          <w:i/>
          <w:sz w:val="24"/>
          <w:szCs w:val="24"/>
        </w:rPr>
        <w:t>простые</w:t>
      </w:r>
      <w:r w:rsidRPr="00B810A2">
        <w:rPr>
          <w:i/>
          <w:spacing w:val="-3"/>
          <w:sz w:val="24"/>
          <w:szCs w:val="24"/>
        </w:rPr>
        <w:t xml:space="preserve"> </w:t>
      </w:r>
      <w:r w:rsidRPr="00B810A2">
        <w:rPr>
          <w:i/>
          <w:sz w:val="24"/>
          <w:szCs w:val="24"/>
        </w:rPr>
        <w:t>словообразовательные</w:t>
      </w:r>
      <w:r w:rsidRPr="00B810A2">
        <w:rPr>
          <w:i/>
          <w:spacing w:val="-4"/>
          <w:sz w:val="24"/>
          <w:szCs w:val="24"/>
        </w:rPr>
        <w:t xml:space="preserve"> </w:t>
      </w:r>
      <w:r w:rsidRPr="00B810A2">
        <w:rPr>
          <w:i/>
          <w:sz w:val="24"/>
          <w:szCs w:val="24"/>
        </w:rPr>
        <w:t>элементы;</w:t>
      </w:r>
    </w:p>
    <w:p w:rsidR="006337FC" w:rsidRPr="00B810A2" w:rsidRDefault="006337FC" w:rsidP="0044567B">
      <w:pPr>
        <w:pStyle w:val="a5"/>
        <w:numPr>
          <w:ilvl w:val="0"/>
          <w:numId w:val="54"/>
        </w:numPr>
        <w:tabs>
          <w:tab w:val="left" w:pos="1207"/>
        </w:tabs>
        <w:ind w:right="310" w:firstLine="0"/>
        <w:rPr>
          <w:i/>
          <w:sz w:val="24"/>
          <w:szCs w:val="24"/>
        </w:rPr>
      </w:pPr>
      <w:r w:rsidRPr="00B810A2">
        <w:rPr>
          <w:i/>
          <w:sz w:val="24"/>
          <w:szCs w:val="24"/>
        </w:rPr>
        <w:t>опираться</w:t>
      </w:r>
      <w:r w:rsidRPr="00B810A2">
        <w:rPr>
          <w:i/>
          <w:spacing w:val="7"/>
          <w:sz w:val="24"/>
          <w:szCs w:val="24"/>
        </w:rPr>
        <w:t xml:space="preserve"> </w:t>
      </w:r>
      <w:r w:rsidRPr="00B810A2">
        <w:rPr>
          <w:i/>
          <w:sz w:val="24"/>
          <w:szCs w:val="24"/>
        </w:rPr>
        <w:t>на</w:t>
      </w:r>
      <w:r w:rsidRPr="00B810A2">
        <w:rPr>
          <w:i/>
          <w:spacing w:val="10"/>
          <w:sz w:val="24"/>
          <w:szCs w:val="24"/>
        </w:rPr>
        <w:t xml:space="preserve"> </w:t>
      </w:r>
      <w:r w:rsidRPr="00B810A2">
        <w:rPr>
          <w:i/>
          <w:sz w:val="24"/>
          <w:szCs w:val="24"/>
        </w:rPr>
        <w:t>языковую</w:t>
      </w:r>
      <w:r w:rsidRPr="00B810A2">
        <w:rPr>
          <w:i/>
          <w:spacing w:val="9"/>
          <w:sz w:val="24"/>
          <w:szCs w:val="24"/>
        </w:rPr>
        <w:t xml:space="preserve"> </w:t>
      </w:r>
      <w:r w:rsidRPr="00B810A2">
        <w:rPr>
          <w:i/>
          <w:sz w:val="24"/>
          <w:szCs w:val="24"/>
        </w:rPr>
        <w:t>догадку</w:t>
      </w:r>
      <w:r w:rsidRPr="00B810A2">
        <w:rPr>
          <w:i/>
          <w:spacing w:val="7"/>
          <w:sz w:val="24"/>
          <w:szCs w:val="24"/>
        </w:rPr>
        <w:t xml:space="preserve"> </w:t>
      </w:r>
      <w:r w:rsidRPr="00B810A2">
        <w:rPr>
          <w:i/>
          <w:sz w:val="24"/>
          <w:szCs w:val="24"/>
        </w:rPr>
        <w:t>в</w:t>
      </w:r>
      <w:r w:rsidRPr="00B810A2">
        <w:rPr>
          <w:i/>
          <w:spacing w:val="7"/>
          <w:sz w:val="24"/>
          <w:szCs w:val="24"/>
        </w:rPr>
        <w:t xml:space="preserve"> </w:t>
      </w:r>
      <w:r w:rsidRPr="00B810A2">
        <w:rPr>
          <w:i/>
          <w:sz w:val="24"/>
          <w:szCs w:val="24"/>
        </w:rPr>
        <w:t>процессе</w:t>
      </w:r>
      <w:r w:rsidRPr="00B810A2">
        <w:rPr>
          <w:i/>
          <w:spacing w:val="7"/>
          <w:sz w:val="24"/>
          <w:szCs w:val="24"/>
        </w:rPr>
        <w:t xml:space="preserve"> </w:t>
      </w:r>
      <w:r w:rsidRPr="00B810A2">
        <w:rPr>
          <w:i/>
          <w:sz w:val="24"/>
          <w:szCs w:val="24"/>
        </w:rPr>
        <w:t>чтения</w:t>
      </w:r>
      <w:r w:rsidRPr="00B810A2">
        <w:rPr>
          <w:i/>
          <w:spacing w:val="9"/>
          <w:sz w:val="24"/>
          <w:szCs w:val="24"/>
        </w:rPr>
        <w:t xml:space="preserve"> </w:t>
      </w:r>
      <w:r w:rsidRPr="00B810A2">
        <w:rPr>
          <w:i/>
          <w:sz w:val="24"/>
          <w:szCs w:val="24"/>
        </w:rPr>
        <w:t>и</w:t>
      </w:r>
      <w:r w:rsidRPr="00B810A2">
        <w:rPr>
          <w:i/>
          <w:spacing w:val="8"/>
          <w:sz w:val="24"/>
          <w:szCs w:val="24"/>
        </w:rPr>
        <w:t xml:space="preserve"> </w:t>
      </w:r>
      <w:r w:rsidRPr="00B810A2">
        <w:rPr>
          <w:i/>
          <w:sz w:val="24"/>
          <w:szCs w:val="24"/>
        </w:rPr>
        <w:t>аудирования</w:t>
      </w:r>
      <w:r w:rsidRPr="00B810A2">
        <w:rPr>
          <w:i/>
          <w:spacing w:val="9"/>
          <w:sz w:val="24"/>
          <w:szCs w:val="24"/>
        </w:rPr>
        <w:t xml:space="preserve"> </w:t>
      </w:r>
      <w:r w:rsidRPr="00B810A2">
        <w:rPr>
          <w:i/>
          <w:sz w:val="24"/>
          <w:szCs w:val="24"/>
        </w:rPr>
        <w:t>(интернациональные</w:t>
      </w:r>
      <w:r w:rsidRPr="00B810A2">
        <w:rPr>
          <w:i/>
          <w:spacing w:val="7"/>
          <w:sz w:val="24"/>
          <w:szCs w:val="24"/>
        </w:rPr>
        <w:t xml:space="preserve"> </w:t>
      </w:r>
      <w:r w:rsidRPr="00B810A2">
        <w:rPr>
          <w:i/>
          <w:sz w:val="24"/>
          <w:szCs w:val="24"/>
        </w:rPr>
        <w:t>и</w:t>
      </w:r>
      <w:r w:rsidRPr="00B810A2">
        <w:rPr>
          <w:i/>
          <w:spacing w:val="-57"/>
          <w:sz w:val="24"/>
          <w:szCs w:val="24"/>
        </w:rPr>
        <w:t xml:space="preserve"> </w:t>
      </w:r>
      <w:r w:rsidRPr="00B810A2">
        <w:rPr>
          <w:i/>
          <w:sz w:val="24"/>
          <w:szCs w:val="24"/>
        </w:rPr>
        <w:t>сложные</w:t>
      </w:r>
      <w:r w:rsidRPr="00B810A2">
        <w:rPr>
          <w:i/>
          <w:spacing w:val="-2"/>
          <w:sz w:val="24"/>
          <w:szCs w:val="24"/>
        </w:rPr>
        <w:t xml:space="preserve"> </w:t>
      </w:r>
      <w:r w:rsidRPr="00B810A2">
        <w:rPr>
          <w:i/>
          <w:sz w:val="24"/>
          <w:szCs w:val="24"/>
        </w:rPr>
        <w:t>слова).</w:t>
      </w:r>
    </w:p>
    <w:p w:rsidR="006337FC" w:rsidRPr="00B810A2" w:rsidRDefault="006337FC" w:rsidP="0044567B">
      <w:pPr>
        <w:pStyle w:val="1"/>
        <w:spacing w:before="5" w:line="240" w:lineRule="auto"/>
        <w:ind w:right="6309"/>
      </w:pPr>
      <w:r w:rsidRPr="00B810A2">
        <w:t>Грамматическая сторона речи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53"/>
        </w:numPr>
        <w:tabs>
          <w:tab w:val="left" w:pos="1137"/>
        </w:tabs>
        <w:ind w:left="1136" w:hanging="141"/>
        <w:rPr>
          <w:sz w:val="24"/>
          <w:szCs w:val="24"/>
        </w:rPr>
      </w:pPr>
      <w:r w:rsidRPr="00B810A2">
        <w:rPr>
          <w:sz w:val="24"/>
          <w:szCs w:val="24"/>
        </w:rPr>
        <w:t>распознавать</w:t>
      </w:r>
      <w:r w:rsidRPr="00B810A2">
        <w:rPr>
          <w:spacing w:val="-3"/>
          <w:sz w:val="24"/>
          <w:szCs w:val="24"/>
        </w:rPr>
        <w:t xml:space="preserve"> </w:t>
      </w:r>
      <w:r w:rsidRPr="00B810A2">
        <w:rPr>
          <w:sz w:val="24"/>
          <w:szCs w:val="24"/>
        </w:rPr>
        <w:t>и употреблять</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речи</w:t>
      </w:r>
      <w:r w:rsidRPr="00B810A2">
        <w:rPr>
          <w:spacing w:val="-3"/>
          <w:sz w:val="24"/>
          <w:szCs w:val="24"/>
        </w:rPr>
        <w:t xml:space="preserve"> </w:t>
      </w:r>
      <w:r w:rsidRPr="00B810A2">
        <w:rPr>
          <w:sz w:val="24"/>
          <w:szCs w:val="24"/>
        </w:rPr>
        <w:t>основные</w:t>
      </w:r>
      <w:r w:rsidRPr="00B810A2">
        <w:rPr>
          <w:spacing w:val="-5"/>
          <w:sz w:val="24"/>
          <w:szCs w:val="24"/>
        </w:rPr>
        <w:t xml:space="preserve"> </w:t>
      </w:r>
      <w:r w:rsidRPr="00B810A2">
        <w:rPr>
          <w:sz w:val="24"/>
          <w:szCs w:val="24"/>
        </w:rPr>
        <w:t>коммуникативные</w:t>
      </w:r>
      <w:r w:rsidRPr="00B810A2">
        <w:rPr>
          <w:spacing w:val="-4"/>
          <w:sz w:val="24"/>
          <w:szCs w:val="24"/>
        </w:rPr>
        <w:t xml:space="preserve"> </w:t>
      </w:r>
      <w:r w:rsidRPr="00B810A2">
        <w:rPr>
          <w:sz w:val="24"/>
          <w:szCs w:val="24"/>
        </w:rPr>
        <w:t>типы</w:t>
      </w:r>
      <w:r w:rsidRPr="00B810A2">
        <w:rPr>
          <w:spacing w:val="-3"/>
          <w:sz w:val="24"/>
          <w:szCs w:val="24"/>
        </w:rPr>
        <w:t xml:space="preserve"> </w:t>
      </w:r>
      <w:r w:rsidRPr="00B810A2">
        <w:rPr>
          <w:sz w:val="24"/>
          <w:szCs w:val="24"/>
        </w:rPr>
        <w:t>предложений;</w:t>
      </w:r>
    </w:p>
    <w:p w:rsidR="006337FC" w:rsidRPr="00B810A2" w:rsidRDefault="006337FC" w:rsidP="0044567B">
      <w:pPr>
        <w:pStyle w:val="a5"/>
        <w:numPr>
          <w:ilvl w:val="0"/>
          <w:numId w:val="53"/>
        </w:numPr>
        <w:tabs>
          <w:tab w:val="left" w:pos="1221"/>
        </w:tabs>
        <w:ind w:right="301" w:firstLine="0"/>
        <w:rPr>
          <w:sz w:val="24"/>
          <w:szCs w:val="24"/>
        </w:rPr>
      </w:pPr>
      <w:r w:rsidRPr="00B810A2">
        <w:rPr>
          <w:sz w:val="24"/>
          <w:szCs w:val="24"/>
        </w:rPr>
        <w:t>распознавать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тексте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употреблять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изученные</w:t>
      </w:r>
      <w:r w:rsidRPr="00B810A2">
        <w:rPr>
          <w:spacing w:val="1"/>
          <w:sz w:val="24"/>
          <w:szCs w:val="24"/>
        </w:rPr>
        <w:t xml:space="preserve"> </w:t>
      </w:r>
      <w:r w:rsidRPr="00B810A2">
        <w:rPr>
          <w:sz w:val="24"/>
          <w:szCs w:val="24"/>
        </w:rPr>
        <w:t>части</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существительные</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определенным/неопределенным/нулевым</w:t>
      </w:r>
      <w:r w:rsidRPr="00B810A2">
        <w:rPr>
          <w:spacing w:val="1"/>
          <w:sz w:val="24"/>
          <w:szCs w:val="24"/>
        </w:rPr>
        <w:t xml:space="preserve"> </w:t>
      </w:r>
      <w:r w:rsidRPr="00B810A2">
        <w:rPr>
          <w:sz w:val="24"/>
          <w:szCs w:val="24"/>
        </w:rPr>
        <w:t>артиклем;</w:t>
      </w:r>
      <w:r w:rsidRPr="00B810A2">
        <w:rPr>
          <w:spacing w:val="1"/>
          <w:sz w:val="24"/>
          <w:szCs w:val="24"/>
        </w:rPr>
        <w:t xml:space="preserve"> </w:t>
      </w:r>
      <w:r w:rsidRPr="00B810A2">
        <w:rPr>
          <w:sz w:val="24"/>
          <w:szCs w:val="24"/>
        </w:rPr>
        <w:t>существительные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единственном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множественном числе; глагол­связку to be; глаголы в Present, Past, Future Simple; модальные</w:t>
      </w:r>
      <w:r w:rsidRPr="00B810A2">
        <w:rPr>
          <w:spacing w:val="1"/>
          <w:sz w:val="24"/>
          <w:szCs w:val="24"/>
        </w:rPr>
        <w:t xml:space="preserve"> </w:t>
      </w:r>
      <w:r w:rsidRPr="00B810A2">
        <w:rPr>
          <w:sz w:val="24"/>
          <w:szCs w:val="24"/>
        </w:rPr>
        <w:t>глаголы</w:t>
      </w:r>
      <w:r w:rsidRPr="00B810A2">
        <w:rPr>
          <w:spacing w:val="17"/>
          <w:sz w:val="24"/>
          <w:szCs w:val="24"/>
        </w:rPr>
        <w:t xml:space="preserve"> </w:t>
      </w:r>
      <w:r w:rsidRPr="00B810A2">
        <w:rPr>
          <w:sz w:val="24"/>
          <w:szCs w:val="24"/>
        </w:rPr>
        <w:t>can,</w:t>
      </w:r>
      <w:r w:rsidRPr="00B810A2">
        <w:rPr>
          <w:spacing w:val="17"/>
          <w:sz w:val="24"/>
          <w:szCs w:val="24"/>
        </w:rPr>
        <w:t xml:space="preserve"> </w:t>
      </w:r>
      <w:r w:rsidRPr="00B810A2">
        <w:rPr>
          <w:sz w:val="24"/>
          <w:szCs w:val="24"/>
        </w:rPr>
        <w:t>may,</w:t>
      </w:r>
      <w:r w:rsidRPr="00B810A2">
        <w:rPr>
          <w:spacing w:val="17"/>
          <w:sz w:val="24"/>
          <w:szCs w:val="24"/>
        </w:rPr>
        <w:t xml:space="preserve"> </w:t>
      </w:r>
      <w:r w:rsidRPr="00B810A2">
        <w:rPr>
          <w:sz w:val="24"/>
          <w:szCs w:val="24"/>
        </w:rPr>
        <w:t>must;</w:t>
      </w:r>
      <w:r w:rsidRPr="00B810A2">
        <w:rPr>
          <w:spacing w:val="18"/>
          <w:sz w:val="24"/>
          <w:szCs w:val="24"/>
        </w:rPr>
        <w:t xml:space="preserve"> </w:t>
      </w:r>
      <w:r w:rsidRPr="00B810A2">
        <w:rPr>
          <w:sz w:val="24"/>
          <w:szCs w:val="24"/>
        </w:rPr>
        <w:t>личные,</w:t>
      </w:r>
      <w:r w:rsidRPr="00B810A2">
        <w:rPr>
          <w:spacing w:val="20"/>
          <w:sz w:val="24"/>
          <w:szCs w:val="24"/>
        </w:rPr>
        <w:t xml:space="preserve"> </w:t>
      </w:r>
      <w:r w:rsidRPr="00B810A2">
        <w:rPr>
          <w:sz w:val="24"/>
          <w:szCs w:val="24"/>
        </w:rPr>
        <w:t>притяжательные</w:t>
      </w:r>
      <w:r w:rsidRPr="00B810A2">
        <w:rPr>
          <w:spacing w:val="22"/>
          <w:sz w:val="24"/>
          <w:szCs w:val="24"/>
        </w:rPr>
        <w:t xml:space="preserve"> </w:t>
      </w:r>
      <w:r w:rsidRPr="00B810A2">
        <w:rPr>
          <w:sz w:val="24"/>
          <w:szCs w:val="24"/>
        </w:rPr>
        <w:t>и</w:t>
      </w:r>
      <w:r w:rsidRPr="00B810A2">
        <w:rPr>
          <w:spacing w:val="23"/>
          <w:sz w:val="24"/>
          <w:szCs w:val="24"/>
        </w:rPr>
        <w:t xml:space="preserve"> </w:t>
      </w:r>
      <w:r w:rsidRPr="00B810A2">
        <w:rPr>
          <w:sz w:val="24"/>
          <w:szCs w:val="24"/>
        </w:rPr>
        <w:t>указательные</w:t>
      </w:r>
      <w:r w:rsidRPr="00B810A2">
        <w:rPr>
          <w:spacing w:val="22"/>
          <w:sz w:val="24"/>
          <w:szCs w:val="24"/>
        </w:rPr>
        <w:t xml:space="preserve"> </w:t>
      </w:r>
      <w:r w:rsidRPr="00B810A2">
        <w:rPr>
          <w:sz w:val="24"/>
          <w:szCs w:val="24"/>
        </w:rPr>
        <w:t>местоимения;</w:t>
      </w:r>
      <w:r w:rsidRPr="00B810A2">
        <w:rPr>
          <w:spacing w:val="20"/>
          <w:sz w:val="24"/>
          <w:szCs w:val="24"/>
        </w:rPr>
        <w:t xml:space="preserve"> </w:t>
      </w:r>
      <w:r w:rsidRPr="00B810A2">
        <w:rPr>
          <w:sz w:val="24"/>
          <w:szCs w:val="24"/>
        </w:rPr>
        <w:t>прилагательные</w:t>
      </w:r>
      <w:r w:rsidRPr="00B810A2">
        <w:rPr>
          <w:spacing w:val="-58"/>
          <w:sz w:val="24"/>
          <w:szCs w:val="24"/>
        </w:rPr>
        <w:t xml:space="preserve"> </w:t>
      </w:r>
      <w:r w:rsidRPr="00B810A2">
        <w:rPr>
          <w:sz w:val="24"/>
          <w:szCs w:val="24"/>
        </w:rPr>
        <w:t>в</w:t>
      </w:r>
      <w:r w:rsidRPr="00B810A2">
        <w:rPr>
          <w:spacing w:val="1"/>
          <w:sz w:val="24"/>
          <w:szCs w:val="24"/>
        </w:rPr>
        <w:t xml:space="preserve"> </w:t>
      </w:r>
      <w:r w:rsidRPr="00B810A2">
        <w:rPr>
          <w:sz w:val="24"/>
          <w:szCs w:val="24"/>
        </w:rPr>
        <w:t>положительной,</w:t>
      </w:r>
      <w:r w:rsidRPr="00B810A2">
        <w:rPr>
          <w:spacing w:val="1"/>
          <w:sz w:val="24"/>
          <w:szCs w:val="24"/>
        </w:rPr>
        <w:t xml:space="preserve"> </w:t>
      </w:r>
      <w:r w:rsidRPr="00B810A2">
        <w:rPr>
          <w:sz w:val="24"/>
          <w:szCs w:val="24"/>
        </w:rPr>
        <w:t>сравнительной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превосходной</w:t>
      </w:r>
      <w:r w:rsidRPr="00B810A2">
        <w:rPr>
          <w:spacing w:val="1"/>
          <w:sz w:val="24"/>
          <w:szCs w:val="24"/>
        </w:rPr>
        <w:t xml:space="preserve"> </w:t>
      </w:r>
      <w:r w:rsidRPr="00B810A2">
        <w:rPr>
          <w:sz w:val="24"/>
          <w:szCs w:val="24"/>
        </w:rPr>
        <w:t>степени;</w:t>
      </w:r>
      <w:r w:rsidRPr="00B810A2">
        <w:rPr>
          <w:spacing w:val="1"/>
          <w:sz w:val="24"/>
          <w:szCs w:val="24"/>
        </w:rPr>
        <w:t xml:space="preserve"> </w:t>
      </w:r>
      <w:r w:rsidRPr="00B810A2">
        <w:rPr>
          <w:sz w:val="24"/>
          <w:szCs w:val="24"/>
        </w:rPr>
        <w:t>количественные</w:t>
      </w:r>
      <w:r w:rsidRPr="00B810A2">
        <w:rPr>
          <w:spacing w:val="1"/>
          <w:sz w:val="24"/>
          <w:szCs w:val="24"/>
        </w:rPr>
        <w:t xml:space="preserve"> </w:t>
      </w:r>
      <w:r w:rsidRPr="00B810A2">
        <w:rPr>
          <w:sz w:val="24"/>
          <w:szCs w:val="24"/>
        </w:rPr>
        <w:t>(до</w:t>
      </w:r>
      <w:r w:rsidRPr="00B810A2">
        <w:rPr>
          <w:spacing w:val="1"/>
          <w:sz w:val="24"/>
          <w:szCs w:val="24"/>
        </w:rPr>
        <w:t xml:space="preserve"> </w:t>
      </w:r>
      <w:r w:rsidRPr="00B810A2">
        <w:rPr>
          <w:sz w:val="24"/>
          <w:szCs w:val="24"/>
        </w:rPr>
        <w:t>100)</w:t>
      </w:r>
      <w:r w:rsidRPr="00B810A2">
        <w:rPr>
          <w:spacing w:val="61"/>
          <w:sz w:val="24"/>
          <w:szCs w:val="24"/>
        </w:rPr>
        <w:t xml:space="preserve"> </w:t>
      </w:r>
      <w:r w:rsidRPr="00B810A2">
        <w:rPr>
          <w:sz w:val="24"/>
          <w:szCs w:val="24"/>
        </w:rPr>
        <w:t>и</w:t>
      </w:r>
      <w:r w:rsidRPr="00B810A2">
        <w:rPr>
          <w:spacing w:val="1"/>
          <w:sz w:val="24"/>
          <w:szCs w:val="24"/>
        </w:rPr>
        <w:t xml:space="preserve"> </w:t>
      </w:r>
      <w:r w:rsidRPr="00B810A2">
        <w:rPr>
          <w:sz w:val="24"/>
          <w:szCs w:val="24"/>
        </w:rPr>
        <w:t>порядковые</w:t>
      </w:r>
      <w:r w:rsidRPr="00B810A2">
        <w:rPr>
          <w:spacing w:val="1"/>
          <w:sz w:val="24"/>
          <w:szCs w:val="24"/>
        </w:rPr>
        <w:t xml:space="preserve"> </w:t>
      </w:r>
      <w:r w:rsidRPr="00B810A2">
        <w:rPr>
          <w:sz w:val="24"/>
          <w:szCs w:val="24"/>
        </w:rPr>
        <w:t>(до</w:t>
      </w:r>
      <w:r w:rsidRPr="00B810A2">
        <w:rPr>
          <w:spacing w:val="1"/>
          <w:sz w:val="24"/>
          <w:szCs w:val="24"/>
        </w:rPr>
        <w:t xml:space="preserve"> </w:t>
      </w:r>
      <w:r w:rsidRPr="00B810A2">
        <w:rPr>
          <w:sz w:val="24"/>
          <w:szCs w:val="24"/>
        </w:rPr>
        <w:t>30)</w:t>
      </w:r>
      <w:r w:rsidRPr="00B810A2">
        <w:rPr>
          <w:spacing w:val="1"/>
          <w:sz w:val="24"/>
          <w:szCs w:val="24"/>
        </w:rPr>
        <w:t xml:space="preserve"> </w:t>
      </w:r>
      <w:r w:rsidRPr="00B810A2">
        <w:rPr>
          <w:sz w:val="24"/>
          <w:szCs w:val="24"/>
        </w:rPr>
        <w:t>числительные;</w:t>
      </w:r>
      <w:r w:rsidRPr="00B810A2">
        <w:rPr>
          <w:spacing w:val="1"/>
          <w:sz w:val="24"/>
          <w:szCs w:val="24"/>
        </w:rPr>
        <w:t xml:space="preserve"> </w:t>
      </w:r>
      <w:r w:rsidRPr="00B810A2">
        <w:rPr>
          <w:sz w:val="24"/>
          <w:szCs w:val="24"/>
        </w:rPr>
        <w:t>наиболее</w:t>
      </w:r>
      <w:r w:rsidRPr="00B810A2">
        <w:rPr>
          <w:spacing w:val="1"/>
          <w:sz w:val="24"/>
          <w:szCs w:val="24"/>
        </w:rPr>
        <w:t xml:space="preserve"> </w:t>
      </w:r>
      <w:r w:rsidRPr="00B810A2">
        <w:rPr>
          <w:sz w:val="24"/>
          <w:szCs w:val="24"/>
        </w:rPr>
        <w:t>употребительные</w:t>
      </w:r>
      <w:r w:rsidRPr="00B810A2">
        <w:rPr>
          <w:spacing w:val="1"/>
          <w:sz w:val="24"/>
          <w:szCs w:val="24"/>
        </w:rPr>
        <w:t xml:space="preserve"> </w:t>
      </w:r>
      <w:r w:rsidRPr="00B810A2">
        <w:rPr>
          <w:sz w:val="24"/>
          <w:szCs w:val="24"/>
        </w:rPr>
        <w:t>предлоги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выражения</w:t>
      </w:r>
      <w:r w:rsidRPr="00B810A2">
        <w:rPr>
          <w:spacing w:val="1"/>
          <w:sz w:val="24"/>
          <w:szCs w:val="24"/>
        </w:rPr>
        <w:t xml:space="preserve"> </w:t>
      </w:r>
      <w:r w:rsidRPr="00B810A2">
        <w:rPr>
          <w:spacing w:val="-1"/>
          <w:w w:val="99"/>
          <w:sz w:val="24"/>
          <w:szCs w:val="24"/>
        </w:rPr>
        <w:t>вр</w:t>
      </w:r>
      <w:r w:rsidRPr="00B810A2">
        <w:rPr>
          <w:spacing w:val="-2"/>
          <w:w w:val="99"/>
          <w:sz w:val="24"/>
          <w:szCs w:val="24"/>
        </w:rPr>
        <w:t>е</w:t>
      </w:r>
      <w:r w:rsidRPr="00B810A2">
        <w:rPr>
          <w:spacing w:val="-1"/>
          <w:w w:val="99"/>
          <w:sz w:val="24"/>
          <w:szCs w:val="24"/>
        </w:rPr>
        <w:t>ме</w:t>
      </w:r>
      <w:r w:rsidRPr="00B810A2">
        <w:rPr>
          <w:w w:val="99"/>
          <w:sz w:val="24"/>
          <w:szCs w:val="24"/>
        </w:rPr>
        <w:t>н</w:t>
      </w:r>
      <w:r w:rsidRPr="00B810A2">
        <w:rPr>
          <w:spacing w:val="1"/>
          <w:w w:val="99"/>
          <w:sz w:val="24"/>
          <w:szCs w:val="24"/>
        </w:rPr>
        <w:t>н</w:t>
      </w:r>
      <w:r w:rsidRPr="00B810A2">
        <w:rPr>
          <w:spacing w:val="-128"/>
          <w:w w:val="99"/>
          <w:sz w:val="24"/>
          <w:szCs w:val="24"/>
        </w:rPr>
        <w:t>ы</w:t>
      </w:r>
      <w:r w:rsidRPr="00B810A2">
        <w:rPr>
          <w:spacing w:val="23"/>
          <w:w w:val="99"/>
          <w:sz w:val="24"/>
          <w:szCs w:val="24"/>
        </w:rPr>
        <w:t>´</w:t>
      </w:r>
      <w:r w:rsidRPr="00B810A2">
        <w:rPr>
          <w:w w:val="99"/>
          <w:sz w:val="24"/>
          <w:szCs w:val="24"/>
        </w:rPr>
        <w:t>х</w:t>
      </w:r>
      <w:r w:rsidRPr="00B810A2">
        <w:rPr>
          <w:spacing w:val="2"/>
          <w:w w:val="99"/>
          <w:sz w:val="24"/>
          <w:szCs w:val="24"/>
        </w:rPr>
        <w:t xml:space="preserve"> </w:t>
      </w:r>
      <w:r w:rsidRPr="00B810A2">
        <w:rPr>
          <w:w w:val="99"/>
          <w:sz w:val="24"/>
          <w:szCs w:val="24"/>
        </w:rPr>
        <w:t>и про</w:t>
      </w:r>
      <w:r w:rsidRPr="00B810A2">
        <w:rPr>
          <w:spacing w:val="-1"/>
          <w:w w:val="99"/>
          <w:sz w:val="24"/>
          <w:szCs w:val="24"/>
        </w:rPr>
        <w:t>с</w:t>
      </w:r>
      <w:r w:rsidRPr="00B810A2">
        <w:rPr>
          <w:w w:val="99"/>
          <w:sz w:val="24"/>
          <w:szCs w:val="24"/>
        </w:rPr>
        <w:t>тр</w:t>
      </w:r>
      <w:r w:rsidRPr="00B810A2">
        <w:rPr>
          <w:spacing w:val="-1"/>
          <w:w w:val="99"/>
          <w:sz w:val="24"/>
          <w:szCs w:val="24"/>
        </w:rPr>
        <w:t>а</w:t>
      </w:r>
      <w:r w:rsidRPr="00B810A2">
        <w:rPr>
          <w:w w:val="99"/>
          <w:sz w:val="24"/>
          <w:szCs w:val="24"/>
        </w:rPr>
        <w:t>н</w:t>
      </w:r>
      <w:r w:rsidRPr="00B810A2">
        <w:rPr>
          <w:spacing w:val="-1"/>
          <w:w w:val="99"/>
          <w:sz w:val="24"/>
          <w:szCs w:val="24"/>
        </w:rPr>
        <w:t>с</w:t>
      </w:r>
      <w:r w:rsidRPr="00B810A2">
        <w:rPr>
          <w:w w:val="99"/>
          <w:sz w:val="24"/>
          <w:szCs w:val="24"/>
        </w:rPr>
        <w:t>т</w:t>
      </w:r>
      <w:r w:rsidRPr="00B810A2">
        <w:rPr>
          <w:spacing w:val="-1"/>
          <w:w w:val="99"/>
          <w:sz w:val="24"/>
          <w:szCs w:val="24"/>
        </w:rPr>
        <w:t>в</w:t>
      </w:r>
      <w:r w:rsidRPr="00B810A2">
        <w:rPr>
          <w:spacing w:val="-2"/>
          <w:w w:val="99"/>
          <w:sz w:val="24"/>
          <w:szCs w:val="24"/>
        </w:rPr>
        <w:t>е</w:t>
      </w:r>
      <w:r w:rsidRPr="00B810A2">
        <w:rPr>
          <w:w w:val="99"/>
          <w:sz w:val="24"/>
          <w:szCs w:val="24"/>
        </w:rPr>
        <w:t>нных</w:t>
      </w:r>
      <w:r w:rsidRPr="00B810A2">
        <w:rPr>
          <w:spacing w:val="1"/>
          <w:w w:val="99"/>
          <w:sz w:val="24"/>
          <w:szCs w:val="24"/>
        </w:rPr>
        <w:t xml:space="preserve"> </w:t>
      </w:r>
      <w:r w:rsidRPr="00B810A2">
        <w:rPr>
          <w:spacing w:val="-3"/>
          <w:w w:val="99"/>
          <w:sz w:val="24"/>
          <w:szCs w:val="24"/>
        </w:rPr>
        <w:t>о</w:t>
      </w:r>
      <w:r w:rsidRPr="00B810A2">
        <w:rPr>
          <w:w w:val="99"/>
          <w:sz w:val="24"/>
          <w:szCs w:val="24"/>
        </w:rPr>
        <w:t>тнош</w:t>
      </w:r>
      <w:r w:rsidRPr="00B810A2">
        <w:rPr>
          <w:spacing w:val="-1"/>
          <w:w w:val="99"/>
          <w:sz w:val="24"/>
          <w:szCs w:val="24"/>
        </w:rPr>
        <w:t>е</w:t>
      </w:r>
      <w:r w:rsidRPr="00B810A2">
        <w:rPr>
          <w:spacing w:val="-2"/>
          <w:w w:val="99"/>
          <w:sz w:val="24"/>
          <w:szCs w:val="24"/>
        </w:rPr>
        <w:t>н</w:t>
      </w:r>
      <w:r w:rsidRPr="00B810A2">
        <w:rPr>
          <w:w w:val="99"/>
          <w:sz w:val="24"/>
          <w:szCs w:val="24"/>
        </w:rPr>
        <w:t>ий.</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52"/>
        </w:numPr>
        <w:tabs>
          <w:tab w:val="left" w:pos="1137"/>
        </w:tabs>
        <w:ind w:left="1136" w:hanging="141"/>
        <w:rPr>
          <w:i/>
          <w:sz w:val="24"/>
          <w:szCs w:val="24"/>
        </w:rPr>
      </w:pPr>
      <w:r w:rsidRPr="00B810A2">
        <w:rPr>
          <w:i/>
          <w:sz w:val="24"/>
          <w:szCs w:val="24"/>
        </w:rPr>
        <w:t>узнавать</w:t>
      </w:r>
      <w:r w:rsidRPr="00B810A2">
        <w:rPr>
          <w:i/>
          <w:spacing w:val="-2"/>
          <w:sz w:val="24"/>
          <w:szCs w:val="24"/>
        </w:rPr>
        <w:t xml:space="preserve"> </w:t>
      </w:r>
      <w:r w:rsidRPr="00B810A2">
        <w:rPr>
          <w:i/>
          <w:sz w:val="24"/>
          <w:szCs w:val="24"/>
        </w:rPr>
        <w:t>сложносочиненные</w:t>
      </w:r>
      <w:r w:rsidRPr="00B810A2">
        <w:rPr>
          <w:i/>
          <w:spacing w:val="-2"/>
          <w:sz w:val="24"/>
          <w:szCs w:val="24"/>
        </w:rPr>
        <w:t xml:space="preserve"> </w:t>
      </w:r>
      <w:r w:rsidRPr="00B810A2">
        <w:rPr>
          <w:i/>
          <w:sz w:val="24"/>
          <w:szCs w:val="24"/>
        </w:rPr>
        <w:t>предложения</w:t>
      </w:r>
      <w:r w:rsidRPr="00B810A2">
        <w:rPr>
          <w:i/>
          <w:spacing w:val="-3"/>
          <w:sz w:val="24"/>
          <w:szCs w:val="24"/>
        </w:rPr>
        <w:t xml:space="preserve"> </w:t>
      </w:r>
      <w:r w:rsidRPr="00B810A2">
        <w:rPr>
          <w:i/>
          <w:sz w:val="24"/>
          <w:szCs w:val="24"/>
        </w:rPr>
        <w:t>с</w:t>
      </w:r>
      <w:r w:rsidRPr="00B810A2">
        <w:rPr>
          <w:i/>
          <w:spacing w:val="-2"/>
          <w:sz w:val="24"/>
          <w:szCs w:val="24"/>
        </w:rPr>
        <w:t xml:space="preserve"> </w:t>
      </w:r>
      <w:r w:rsidRPr="00B810A2">
        <w:rPr>
          <w:i/>
          <w:sz w:val="24"/>
          <w:szCs w:val="24"/>
        </w:rPr>
        <w:t>союзами</w:t>
      </w:r>
      <w:r w:rsidRPr="00B810A2">
        <w:rPr>
          <w:i/>
          <w:spacing w:val="-2"/>
          <w:sz w:val="24"/>
          <w:szCs w:val="24"/>
        </w:rPr>
        <w:t xml:space="preserve"> </w:t>
      </w:r>
      <w:r w:rsidRPr="00B810A2">
        <w:rPr>
          <w:i/>
          <w:sz w:val="24"/>
          <w:szCs w:val="24"/>
        </w:rPr>
        <w:t>and</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but;</w:t>
      </w:r>
    </w:p>
    <w:p w:rsidR="006337FC" w:rsidRPr="00B810A2" w:rsidRDefault="006337FC" w:rsidP="0044567B">
      <w:pPr>
        <w:pStyle w:val="a5"/>
        <w:numPr>
          <w:ilvl w:val="0"/>
          <w:numId w:val="52"/>
        </w:numPr>
        <w:tabs>
          <w:tab w:val="left" w:pos="1247"/>
        </w:tabs>
        <w:spacing w:before="66"/>
        <w:ind w:right="307" w:firstLine="0"/>
        <w:rPr>
          <w:i/>
          <w:sz w:val="24"/>
          <w:szCs w:val="24"/>
          <w:lang w:val="en-US"/>
        </w:rPr>
      </w:pPr>
      <w:r w:rsidRPr="00B810A2">
        <w:rPr>
          <w:i/>
          <w:sz w:val="24"/>
          <w:szCs w:val="24"/>
        </w:rPr>
        <w:t>использовать</w:t>
      </w:r>
      <w:r w:rsidRPr="00B810A2">
        <w:rPr>
          <w:i/>
          <w:spacing w:val="47"/>
          <w:sz w:val="24"/>
          <w:szCs w:val="24"/>
        </w:rPr>
        <w:t xml:space="preserve"> </w:t>
      </w:r>
      <w:r w:rsidRPr="00B810A2">
        <w:rPr>
          <w:i/>
          <w:sz w:val="24"/>
          <w:szCs w:val="24"/>
        </w:rPr>
        <w:t>в</w:t>
      </w:r>
      <w:r w:rsidRPr="00B810A2">
        <w:rPr>
          <w:i/>
          <w:spacing w:val="46"/>
          <w:sz w:val="24"/>
          <w:szCs w:val="24"/>
        </w:rPr>
        <w:t xml:space="preserve"> </w:t>
      </w:r>
      <w:r w:rsidRPr="00B810A2">
        <w:rPr>
          <w:i/>
          <w:sz w:val="24"/>
          <w:szCs w:val="24"/>
        </w:rPr>
        <w:t>речи</w:t>
      </w:r>
      <w:r w:rsidRPr="00B810A2">
        <w:rPr>
          <w:i/>
          <w:spacing w:val="47"/>
          <w:sz w:val="24"/>
          <w:szCs w:val="24"/>
        </w:rPr>
        <w:t xml:space="preserve"> </w:t>
      </w:r>
      <w:r w:rsidRPr="00B810A2">
        <w:rPr>
          <w:i/>
          <w:sz w:val="24"/>
          <w:szCs w:val="24"/>
        </w:rPr>
        <w:t>безличные</w:t>
      </w:r>
      <w:r w:rsidRPr="00B810A2">
        <w:rPr>
          <w:i/>
          <w:spacing w:val="46"/>
          <w:sz w:val="24"/>
          <w:szCs w:val="24"/>
        </w:rPr>
        <w:t xml:space="preserve"> </w:t>
      </w:r>
      <w:r w:rsidRPr="00B810A2">
        <w:rPr>
          <w:i/>
          <w:sz w:val="24"/>
          <w:szCs w:val="24"/>
        </w:rPr>
        <w:t>предложения</w:t>
      </w:r>
      <w:r w:rsidRPr="00B810A2">
        <w:rPr>
          <w:i/>
          <w:spacing w:val="45"/>
          <w:sz w:val="24"/>
          <w:szCs w:val="24"/>
        </w:rPr>
        <w:t xml:space="preserve"> </w:t>
      </w:r>
      <w:r w:rsidRPr="00B810A2">
        <w:rPr>
          <w:i/>
          <w:sz w:val="24"/>
          <w:szCs w:val="24"/>
        </w:rPr>
        <w:t>(It’s</w:t>
      </w:r>
      <w:r w:rsidRPr="00B810A2">
        <w:rPr>
          <w:i/>
          <w:spacing w:val="47"/>
          <w:sz w:val="24"/>
          <w:szCs w:val="24"/>
        </w:rPr>
        <w:t xml:space="preserve"> </w:t>
      </w:r>
      <w:r w:rsidRPr="00B810A2">
        <w:rPr>
          <w:i/>
          <w:sz w:val="24"/>
          <w:szCs w:val="24"/>
        </w:rPr>
        <w:t>cold.</w:t>
      </w:r>
      <w:r w:rsidRPr="00B810A2">
        <w:rPr>
          <w:i/>
          <w:spacing w:val="52"/>
          <w:sz w:val="24"/>
          <w:szCs w:val="24"/>
        </w:rPr>
        <w:t xml:space="preserve"> </w:t>
      </w:r>
      <w:r w:rsidRPr="00B810A2">
        <w:rPr>
          <w:i/>
          <w:sz w:val="24"/>
          <w:szCs w:val="24"/>
          <w:lang w:val="en-US"/>
        </w:rPr>
        <w:t>It’s</w:t>
      </w:r>
      <w:r w:rsidRPr="00B810A2">
        <w:rPr>
          <w:i/>
          <w:spacing w:val="47"/>
          <w:sz w:val="24"/>
          <w:szCs w:val="24"/>
          <w:lang w:val="en-US"/>
        </w:rPr>
        <w:t xml:space="preserve"> </w:t>
      </w:r>
      <w:r w:rsidRPr="00B810A2">
        <w:rPr>
          <w:i/>
          <w:sz w:val="24"/>
          <w:szCs w:val="24"/>
          <w:lang w:val="en-US"/>
        </w:rPr>
        <w:t>5</w:t>
      </w:r>
      <w:r w:rsidRPr="00B810A2">
        <w:rPr>
          <w:i/>
          <w:spacing w:val="47"/>
          <w:sz w:val="24"/>
          <w:szCs w:val="24"/>
          <w:lang w:val="en-US"/>
        </w:rPr>
        <w:t xml:space="preserve"> </w:t>
      </w:r>
      <w:r w:rsidRPr="00B810A2">
        <w:rPr>
          <w:i/>
          <w:sz w:val="24"/>
          <w:szCs w:val="24"/>
          <w:lang w:val="en-US"/>
        </w:rPr>
        <w:t>o’clock.</w:t>
      </w:r>
      <w:r w:rsidRPr="00B810A2">
        <w:rPr>
          <w:i/>
          <w:spacing w:val="47"/>
          <w:sz w:val="24"/>
          <w:szCs w:val="24"/>
          <w:lang w:val="en-US"/>
        </w:rPr>
        <w:t xml:space="preserve"> </w:t>
      </w:r>
      <w:r w:rsidRPr="00B810A2">
        <w:rPr>
          <w:i/>
          <w:sz w:val="24"/>
          <w:szCs w:val="24"/>
          <w:lang w:val="en-US"/>
        </w:rPr>
        <w:t>It’s</w:t>
      </w:r>
      <w:r w:rsidRPr="00B810A2">
        <w:rPr>
          <w:i/>
          <w:spacing w:val="47"/>
          <w:sz w:val="24"/>
          <w:szCs w:val="24"/>
          <w:lang w:val="en-US"/>
        </w:rPr>
        <w:t xml:space="preserve"> </w:t>
      </w:r>
      <w:r w:rsidRPr="00B810A2">
        <w:rPr>
          <w:i/>
          <w:sz w:val="24"/>
          <w:szCs w:val="24"/>
          <w:lang w:val="en-US"/>
        </w:rPr>
        <w:t>interesting),</w:t>
      </w:r>
      <w:r w:rsidRPr="00B810A2">
        <w:rPr>
          <w:i/>
          <w:spacing w:val="-57"/>
          <w:sz w:val="24"/>
          <w:szCs w:val="24"/>
          <w:lang w:val="en-US"/>
        </w:rPr>
        <w:t xml:space="preserve"> </w:t>
      </w:r>
      <w:r w:rsidRPr="00B810A2">
        <w:rPr>
          <w:i/>
          <w:sz w:val="24"/>
          <w:szCs w:val="24"/>
        </w:rPr>
        <w:t>предложения</w:t>
      </w:r>
      <w:r w:rsidRPr="00B810A2">
        <w:rPr>
          <w:i/>
          <w:spacing w:val="-2"/>
          <w:sz w:val="24"/>
          <w:szCs w:val="24"/>
          <w:lang w:val="en-US"/>
        </w:rPr>
        <w:t xml:space="preserve"> </w:t>
      </w:r>
      <w:r w:rsidRPr="00B810A2">
        <w:rPr>
          <w:i/>
          <w:sz w:val="24"/>
          <w:szCs w:val="24"/>
        </w:rPr>
        <w:t>с</w:t>
      </w:r>
      <w:r w:rsidRPr="00B810A2">
        <w:rPr>
          <w:i/>
          <w:spacing w:val="-1"/>
          <w:sz w:val="24"/>
          <w:szCs w:val="24"/>
          <w:lang w:val="en-US"/>
        </w:rPr>
        <w:t xml:space="preserve"> </w:t>
      </w:r>
      <w:r w:rsidRPr="00B810A2">
        <w:rPr>
          <w:i/>
          <w:sz w:val="24"/>
          <w:szCs w:val="24"/>
        </w:rPr>
        <w:t>конструкцией</w:t>
      </w:r>
      <w:r w:rsidRPr="00B810A2">
        <w:rPr>
          <w:i/>
          <w:sz w:val="24"/>
          <w:szCs w:val="24"/>
          <w:lang w:val="en-US"/>
        </w:rPr>
        <w:t xml:space="preserve"> there</w:t>
      </w:r>
      <w:r w:rsidRPr="00B810A2">
        <w:rPr>
          <w:i/>
          <w:spacing w:val="-2"/>
          <w:sz w:val="24"/>
          <w:szCs w:val="24"/>
          <w:lang w:val="en-US"/>
        </w:rPr>
        <w:t xml:space="preserve"> </w:t>
      </w:r>
      <w:r w:rsidRPr="00B810A2">
        <w:rPr>
          <w:i/>
          <w:sz w:val="24"/>
          <w:szCs w:val="24"/>
          <w:lang w:val="en-US"/>
        </w:rPr>
        <w:t>is/there</w:t>
      </w:r>
      <w:r w:rsidRPr="00B810A2">
        <w:rPr>
          <w:i/>
          <w:spacing w:val="-2"/>
          <w:sz w:val="24"/>
          <w:szCs w:val="24"/>
          <w:lang w:val="en-US"/>
        </w:rPr>
        <w:t xml:space="preserve"> </w:t>
      </w:r>
      <w:r w:rsidRPr="00B810A2">
        <w:rPr>
          <w:i/>
          <w:sz w:val="24"/>
          <w:szCs w:val="24"/>
          <w:lang w:val="en-US"/>
        </w:rPr>
        <w:t>are;</w:t>
      </w:r>
    </w:p>
    <w:p w:rsidR="006337FC" w:rsidRPr="00B810A2" w:rsidRDefault="006337FC" w:rsidP="0044567B">
      <w:pPr>
        <w:pStyle w:val="a5"/>
        <w:numPr>
          <w:ilvl w:val="0"/>
          <w:numId w:val="52"/>
        </w:numPr>
        <w:tabs>
          <w:tab w:val="left" w:pos="1277"/>
          <w:tab w:val="left" w:pos="1279"/>
          <w:tab w:val="left" w:pos="2813"/>
          <w:tab w:val="left" w:pos="3120"/>
          <w:tab w:val="left" w:pos="3784"/>
          <w:tab w:val="left" w:pos="5794"/>
          <w:tab w:val="left" w:pos="7655"/>
          <w:tab w:val="left" w:pos="8413"/>
          <w:tab w:val="left" w:pos="8962"/>
          <w:tab w:val="left" w:pos="10385"/>
        </w:tabs>
        <w:ind w:right="307" w:firstLine="0"/>
        <w:rPr>
          <w:i/>
          <w:sz w:val="24"/>
          <w:szCs w:val="24"/>
          <w:lang w:val="en-US"/>
        </w:rPr>
      </w:pPr>
      <w:r w:rsidRPr="00B810A2">
        <w:rPr>
          <w:i/>
          <w:sz w:val="24"/>
          <w:szCs w:val="24"/>
        </w:rPr>
        <w:t>оперировать</w:t>
      </w:r>
      <w:r w:rsidRPr="00B810A2">
        <w:rPr>
          <w:i/>
          <w:sz w:val="24"/>
          <w:szCs w:val="24"/>
        </w:rPr>
        <w:tab/>
        <w:t>в</w:t>
      </w:r>
      <w:r w:rsidRPr="00B810A2">
        <w:rPr>
          <w:i/>
          <w:sz w:val="24"/>
          <w:szCs w:val="24"/>
        </w:rPr>
        <w:tab/>
        <w:t>речи</w:t>
      </w:r>
      <w:r w:rsidRPr="00B810A2">
        <w:rPr>
          <w:i/>
          <w:sz w:val="24"/>
          <w:szCs w:val="24"/>
        </w:rPr>
        <w:tab/>
        <w:t>неопределенными</w:t>
      </w:r>
      <w:r w:rsidRPr="00B810A2">
        <w:rPr>
          <w:i/>
          <w:sz w:val="24"/>
          <w:szCs w:val="24"/>
        </w:rPr>
        <w:tab/>
        <w:t>местоимениями</w:t>
      </w:r>
      <w:r w:rsidRPr="00B810A2">
        <w:rPr>
          <w:i/>
          <w:sz w:val="24"/>
          <w:szCs w:val="24"/>
        </w:rPr>
        <w:tab/>
        <w:t>some,</w:t>
      </w:r>
      <w:r w:rsidRPr="00B810A2">
        <w:rPr>
          <w:i/>
          <w:sz w:val="24"/>
          <w:szCs w:val="24"/>
        </w:rPr>
        <w:tab/>
        <w:t>any</w:t>
      </w:r>
      <w:r w:rsidRPr="00B810A2">
        <w:rPr>
          <w:i/>
          <w:sz w:val="24"/>
          <w:szCs w:val="24"/>
        </w:rPr>
        <w:tab/>
        <w:t>(некоторые</w:t>
      </w:r>
      <w:r w:rsidRPr="00B810A2">
        <w:rPr>
          <w:i/>
          <w:sz w:val="24"/>
          <w:szCs w:val="24"/>
        </w:rPr>
        <w:tab/>
      </w:r>
      <w:r w:rsidRPr="00B810A2">
        <w:rPr>
          <w:i/>
          <w:spacing w:val="-1"/>
          <w:sz w:val="24"/>
          <w:szCs w:val="24"/>
        </w:rPr>
        <w:t>случаи</w:t>
      </w:r>
      <w:r w:rsidRPr="00B810A2">
        <w:rPr>
          <w:i/>
          <w:spacing w:val="-57"/>
          <w:sz w:val="24"/>
          <w:szCs w:val="24"/>
        </w:rPr>
        <w:t xml:space="preserve"> </w:t>
      </w:r>
      <w:r w:rsidRPr="00B810A2">
        <w:rPr>
          <w:i/>
          <w:sz w:val="24"/>
          <w:szCs w:val="24"/>
        </w:rPr>
        <w:t>употребления:</w:t>
      </w:r>
      <w:r w:rsidRPr="00B810A2">
        <w:rPr>
          <w:i/>
          <w:spacing w:val="-1"/>
          <w:sz w:val="24"/>
          <w:szCs w:val="24"/>
        </w:rPr>
        <w:t xml:space="preserve"> </w:t>
      </w:r>
      <w:r w:rsidRPr="00B810A2">
        <w:rPr>
          <w:i/>
          <w:sz w:val="24"/>
          <w:szCs w:val="24"/>
        </w:rPr>
        <w:t>Can I</w:t>
      </w:r>
      <w:r w:rsidRPr="00B810A2">
        <w:rPr>
          <w:i/>
          <w:spacing w:val="-1"/>
          <w:sz w:val="24"/>
          <w:szCs w:val="24"/>
        </w:rPr>
        <w:t xml:space="preserve"> </w:t>
      </w:r>
      <w:r w:rsidRPr="00B810A2">
        <w:rPr>
          <w:i/>
          <w:sz w:val="24"/>
          <w:szCs w:val="24"/>
        </w:rPr>
        <w:t>have</w:t>
      </w:r>
      <w:r w:rsidRPr="00B810A2">
        <w:rPr>
          <w:i/>
          <w:spacing w:val="-1"/>
          <w:sz w:val="24"/>
          <w:szCs w:val="24"/>
        </w:rPr>
        <w:t xml:space="preserve"> </w:t>
      </w:r>
      <w:r w:rsidRPr="00B810A2">
        <w:rPr>
          <w:i/>
          <w:sz w:val="24"/>
          <w:szCs w:val="24"/>
        </w:rPr>
        <w:t>some</w:t>
      </w:r>
      <w:r w:rsidRPr="00B810A2">
        <w:rPr>
          <w:i/>
          <w:spacing w:val="-2"/>
          <w:sz w:val="24"/>
          <w:szCs w:val="24"/>
        </w:rPr>
        <w:t xml:space="preserve"> </w:t>
      </w:r>
      <w:r w:rsidRPr="00B810A2">
        <w:rPr>
          <w:i/>
          <w:sz w:val="24"/>
          <w:szCs w:val="24"/>
        </w:rPr>
        <w:t>tea?</w:t>
      </w:r>
      <w:r w:rsidRPr="00B810A2">
        <w:rPr>
          <w:i/>
          <w:spacing w:val="1"/>
          <w:sz w:val="24"/>
          <w:szCs w:val="24"/>
        </w:rPr>
        <w:t xml:space="preserve"> </w:t>
      </w:r>
      <w:r w:rsidRPr="00B810A2">
        <w:rPr>
          <w:i/>
          <w:sz w:val="24"/>
          <w:szCs w:val="24"/>
          <w:lang w:val="en-US"/>
        </w:rPr>
        <w:t>Is there</w:t>
      </w:r>
      <w:r w:rsidRPr="00B810A2">
        <w:rPr>
          <w:i/>
          <w:spacing w:val="-1"/>
          <w:sz w:val="24"/>
          <w:szCs w:val="24"/>
          <w:lang w:val="en-US"/>
        </w:rPr>
        <w:t xml:space="preserve"> </w:t>
      </w:r>
      <w:r w:rsidRPr="00B810A2">
        <w:rPr>
          <w:i/>
          <w:sz w:val="24"/>
          <w:szCs w:val="24"/>
          <w:lang w:val="en-US"/>
        </w:rPr>
        <w:t>any</w:t>
      </w:r>
      <w:r w:rsidRPr="00B810A2">
        <w:rPr>
          <w:i/>
          <w:spacing w:val="1"/>
          <w:sz w:val="24"/>
          <w:szCs w:val="24"/>
          <w:lang w:val="en-US"/>
        </w:rPr>
        <w:t xml:space="preserve"> </w:t>
      </w:r>
      <w:r w:rsidRPr="00B810A2">
        <w:rPr>
          <w:i/>
          <w:sz w:val="24"/>
          <w:szCs w:val="24"/>
          <w:lang w:val="en-US"/>
        </w:rPr>
        <w:t>milk in the</w:t>
      </w:r>
      <w:r w:rsidRPr="00B810A2">
        <w:rPr>
          <w:i/>
          <w:spacing w:val="-1"/>
          <w:sz w:val="24"/>
          <w:szCs w:val="24"/>
          <w:lang w:val="en-US"/>
        </w:rPr>
        <w:t xml:space="preserve"> </w:t>
      </w:r>
      <w:r w:rsidRPr="00B810A2">
        <w:rPr>
          <w:i/>
          <w:sz w:val="24"/>
          <w:szCs w:val="24"/>
          <w:lang w:val="en-US"/>
        </w:rPr>
        <w:t>fridge?</w:t>
      </w:r>
      <w:r w:rsidRPr="00B810A2">
        <w:rPr>
          <w:i/>
          <w:spacing w:val="1"/>
          <w:sz w:val="24"/>
          <w:szCs w:val="24"/>
          <w:lang w:val="en-US"/>
        </w:rPr>
        <w:t xml:space="preserve"> </w:t>
      </w:r>
      <w:r w:rsidRPr="00B810A2">
        <w:rPr>
          <w:i/>
          <w:sz w:val="24"/>
          <w:szCs w:val="24"/>
          <w:lang w:val="en-US"/>
        </w:rPr>
        <w:t>— No, there</w:t>
      </w:r>
      <w:r w:rsidRPr="00B810A2">
        <w:rPr>
          <w:i/>
          <w:spacing w:val="-2"/>
          <w:sz w:val="24"/>
          <w:szCs w:val="24"/>
          <w:lang w:val="en-US"/>
        </w:rPr>
        <w:t xml:space="preserve"> </w:t>
      </w:r>
      <w:r w:rsidRPr="00B810A2">
        <w:rPr>
          <w:i/>
          <w:sz w:val="24"/>
          <w:szCs w:val="24"/>
          <w:lang w:val="en-US"/>
        </w:rPr>
        <w:t>isn’t any);</w:t>
      </w:r>
    </w:p>
    <w:p w:rsidR="006337FC" w:rsidRPr="00B810A2" w:rsidRDefault="006337FC" w:rsidP="0044567B">
      <w:pPr>
        <w:pStyle w:val="a5"/>
        <w:numPr>
          <w:ilvl w:val="0"/>
          <w:numId w:val="52"/>
        </w:numPr>
        <w:tabs>
          <w:tab w:val="left" w:pos="1173"/>
        </w:tabs>
        <w:spacing w:before="1"/>
        <w:ind w:right="308" w:firstLine="0"/>
        <w:rPr>
          <w:i/>
          <w:sz w:val="24"/>
          <w:szCs w:val="24"/>
          <w:lang w:val="en-US"/>
        </w:rPr>
      </w:pPr>
      <w:r w:rsidRPr="00B810A2">
        <w:rPr>
          <w:i/>
          <w:sz w:val="24"/>
          <w:szCs w:val="24"/>
        </w:rPr>
        <w:t>оперировать</w:t>
      </w:r>
      <w:r w:rsidRPr="00B810A2">
        <w:rPr>
          <w:i/>
          <w:spacing w:val="33"/>
          <w:sz w:val="24"/>
          <w:szCs w:val="24"/>
          <w:lang w:val="en-US"/>
        </w:rPr>
        <w:t xml:space="preserve"> </w:t>
      </w:r>
      <w:r w:rsidRPr="00B810A2">
        <w:rPr>
          <w:i/>
          <w:sz w:val="24"/>
          <w:szCs w:val="24"/>
        </w:rPr>
        <w:t>в</w:t>
      </w:r>
      <w:r w:rsidRPr="00B810A2">
        <w:rPr>
          <w:i/>
          <w:spacing w:val="35"/>
          <w:sz w:val="24"/>
          <w:szCs w:val="24"/>
          <w:lang w:val="en-US"/>
        </w:rPr>
        <w:t xml:space="preserve"> </w:t>
      </w:r>
      <w:r w:rsidRPr="00B810A2">
        <w:rPr>
          <w:i/>
          <w:sz w:val="24"/>
          <w:szCs w:val="24"/>
        </w:rPr>
        <w:t>речи</w:t>
      </w:r>
      <w:r w:rsidRPr="00B810A2">
        <w:rPr>
          <w:i/>
          <w:spacing w:val="36"/>
          <w:sz w:val="24"/>
          <w:szCs w:val="24"/>
          <w:lang w:val="en-US"/>
        </w:rPr>
        <w:t xml:space="preserve"> </w:t>
      </w:r>
      <w:r w:rsidRPr="00B810A2">
        <w:rPr>
          <w:i/>
          <w:sz w:val="24"/>
          <w:szCs w:val="24"/>
        </w:rPr>
        <w:t>наречиями</w:t>
      </w:r>
      <w:r w:rsidRPr="00B810A2">
        <w:rPr>
          <w:i/>
          <w:spacing w:val="35"/>
          <w:sz w:val="24"/>
          <w:szCs w:val="24"/>
          <w:lang w:val="en-US"/>
        </w:rPr>
        <w:t xml:space="preserve"> </w:t>
      </w:r>
      <w:r w:rsidRPr="00B810A2">
        <w:rPr>
          <w:i/>
          <w:sz w:val="24"/>
          <w:szCs w:val="24"/>
        </w:rPr>
        <w:t>времени</w:t>
      </w:r>
      <w:r w:rsidRPr="00B810A2">
        <w:rPr>
          <w:i/>
          <w:spacing w:val="36"/>
          <w:sz w:val="24"/>
          <w:szCs w:val="24"/>
          <w:lang w:val="en-US"/>
        </w:rPr>
        <w:t xml:space="preserve"> </w:t>
      </w:r>
      <w:r w:rsidRPr="00B810A2">
        <w:rPr>
          <w:i/>
          <w:sz w:val="24"/>
          <w:szCs w:val="24"/>
          <w:lang w:val="en-US"/>
        </w:rPr>
        <w:t>(yesterday,</w:t>
      </w:r>
      <w:r w:rsidRPr="00B810A2">
        <w:rPr>
          <w:i/>
          <w:spacing w:val="33"/>
          <w:sz w:val="24"/>
          <w:szCs w:val="24"/>
          <w:lang w:val="en-US"/>
        </w:rPr>
        <w:t xml:space="preserve"> </w:t>
      </w:r>
      <w:r w:rsidRPr="00B810A2">
        <w:rPr>
          <w:i/>
          <w:sz w:val="24"/>
          <w:szCs w:val="24"/>
          <w:lang w:val="en-US"/>
        </w:rPr>
        <w:t>tomorrow,</w:t>
      </w:r>
      <w:r w:rsidRPr="00B810A2">
        <w:rPr>
          <w:i/>
          <w:spacing w:val="33"/>
          <w:sz w:val="24"/>
          <w:szCs w:val="24"/>
          <w:lang w:val="en-US"/>
        </w:rPr>
        <w:t xml:space="preserve"> </w:t>
      </w:r>
      <w:r w:rsidRPr="00B810A2">
        <w:rPr>
          <w:i/>
          <w:sz w:val="24"/>
          <w:szCs w:val="24"/>
          <w:lang w:val="en-US"/>
        </w:rPr>
        <w:t>never,</w:t>
      </w:r>
      <w:r w:rsidRPr="00B810A2">
        <w:rPr>
          <w:i/>
          <w:spacing w:val="34"/>
          <w:sz w:val="24"/>
          <w:szCs w:val="24"/>
          <w:lang w:val="en-US"/>
        </w:rPr>
        <w:t xml:space="preserve"> </w:t>
      </w:r>
      <w:r w:rsidRPr="00B810A2">
        <w:rPr>
          <w:i/>
          <w:sz w:val="24"/>
          <w:szCs w:val="24"/>
          <w:lang w:val="en-US"/>
        </w:rPr>
        <w:t>usually,</w:t>
      </w:r>
      <w:r w:rsidRPr="00B810A2">
        <w:rPr>
          <w:i/>
          <w:spacing w:val="33"/>
          <w:sz w:val="24"/>
          <w:szCs w:val="24"/>
          <w:lang w:val="en-US"/>
        </w:rPr>
        <w:t xml:space="preserve"> </w:t>
      </w:r>
      <w:r w:rsidRPr="00B810A2">
        <w:rPr>
          <w:i/>
          <w:sz w:val="24"/>
          <w:szCs w:val="24"/>
          <w:lang w:val="en-US"/>
        </w:rPr>
        <w:t>often,</w:t>
      </w:r>
      <w:r w:rsidRPr="00B810A2">
        <w:rPr>
          <w:i/>
          <w:spacing w:val="33"/>
          <w:sz w:val="24"/>
          <w:szCs w:val="24"/>
          <w:lang w:val="en-US"/>
        </w:rPr>
        <w:t xml:space="preserve"> </w:t>
      </w:r>
      <w:r w:rsidRPr="00B810A2">
        <w:rPr>
          <w:i/>
          <w:sz w:val="24"/>
          <w:szCs w:val="24"/>
          <w:lang w:val="en-US"/>
        </w:rPr>
        <w:t>sometimes);</w:t>
      </w:r>
      <w:r w:rsidRPr="00B810A2">
        <w:rPr>
          <w:i/>
          <w:spacing w:val="-57"/>
          <w:sz w:val="24"/>
          <w:szCs w:val="24"/>
          <w:lang w:val="en-US"/>
        </w:rPr>
        <w:t xml:space="preserve"> </w:t>
      </w:r>
      <w:r w:rsidRPr="00B810A2">
        <w:rPr>
          <w:i/>
          <w:sz w:val="24"/>
          <w:szCs w:val="24"/>
        </w:rPr>
        <w:t>наречиями</w:t>
      </w:r>
      <w:r w:rsidRPr="00B810A2">
        <w:rPr>
          <w:i/>
          <w:sz w:val="24"/>
          <w:szCs w:val="24"/>
          <w:lang w:val="en-US"/>
        </w:rPr>
        <w:t xml:space="preserve"> </w:t>
      </w:r>
      <w:r w:rsidRPr="00B810A2">
        <w:rPr>
          <w:i/>
          <w:sz w:val="24"/>
          <w:szCs w:val="24"/>
        </w:rPr>
        <w:t>степени</w:t>
      </w:r>
      <w:r w:rsidRPr="00B810A2">
        <w:rPr>
          <w:i/>
          <w:spacing w:val="2"/>
          <w:sz w:val="24"/>
          <w:szCs w:val="24"/>
          <w:lang w:val="en-US"/>
        </w:rPr>
        <w:t xml:space="preserve"> </w:t>
      </w:r>
      <w:r w:rsidRPr="00B810A2">
        <w:rPr>
          <w:i/>
          <w:sz w:val="24"/>
          <w:szCs w:val="24"/>
          <w:lang w:val="en-US"/>
        </w:rPr>
        <w:t>(much, little, very);</w:t>
      </w:r>
    </w:p>
    <w:p w:rsidR="006337FC" w:rsidRPr="00B810A2" w:rsidRDefault="006337FC" w:rsidP="0044567B">
      <w:pPr>
        <w:pStyle w:val="a5"/>
        <w:numPr>
          <w:ilvl w:val="0"/>
          <w:numId w:val="52"/>
        </w:numPr>
        <w:tabs>
          <w:tab w:val="left" w:pos="1321"/>
          <w:tab w:val="left" w:pos="1322"/>
          <w:tab w:val="left" w:pos="2990"/>
          <w:tab w:val="left" w:pos="3341"/>
          <w:tab w:val="left" w:pos="4360"/>
          <w:tab w:val="left" w:pos="4725"/>
          <w:tab w:val="left" w:pos="6992"/>
          <w:tab w:val="left" w:pos="7794"/>
          <w:tab w:val="left" w:pos="8279"/>
          <w:tab w:val="left" w:pos="9985"/>
        </w:tabs>
        <w:ind w:right="302" w:firstLine="0"/>
        <w:rPr>
          <w:i/>
          <w:sz w:val="24"/>
          <w:szCs w:val="24"/>
        </w:rPr>
      </w:pPr>
      <w:r w:rsidRPr="00B810A2">
        <w:rPr>
          <w:i/>
          <w:sz w:val="24"/>
          <w:szCs w:val="24"/>
        </w:rPr>
        <w:t>распознавать</w:t>
      </w:r>
      <w:r w:rsidRPr="00B810A2">
        <w:rPr>
          <w:i/>
          <w:sz w:val="24"/>
          <w:szCs w:val="24"/>
        </w:rPr>
        <w:tab/>
        <w:t>в</w:t>
      </w:r>
      <w:r w:rsidRPr="00B810A2">
        <w:rPr>
          <w:i/>
          <w:sz w:val="24"/>
          <w:szCs w:val="24"/>
        </w:rPr>
        <w:tab/>
        <w:t>тексте</w:t>
      </w:r>
      <w:r w:rsidRPr="00B810A2">
        <w:rPr>
          <w:i/>
          <w:sz w:val="24"/>
          <w:szCs w:val="24"/>
        </w:rPr>
        <w:tab/>
        <w:t>и</w:t>
      </w:r>
      <w:r w:rsidRPr="00B810A2">
        <w:rPr>
          <w:i/>
          <w:sz w:val="24"/>
          <w:szCs w:val="24"/>
        </w:rPr>
        <w:tab/>
        <w:t>дифференцировать</w:t>
      </w:r>
      <w:r w:rsidRPr="00B810A2">
        <w:rPr>
          <w:i/>
          <w:sz w:val="24"/>
          <w:szCs w:val="24"/>
        </w:rPr>
        <w:tab/>
        <w:t>слова</w:t>
      </w:r>
      <w:r w:rsidRPr="00B810A2">
        <w:rPr>
          <w:i/>
          <w:sz w:val="24"/>
          <w:szCs w:val="24"/>
        </w:rPr>
        <w:tab/>
        <w:t>по</w:t>
      </w:r>
      <w:r w:rsidRPr="00B810A2">
        <w:rPr>
          <w:i/>
          <w:sz w:val="24"/>
          <w:szCs w:val="24"/>
        </w:rPr>
        <w:tab/>
        <w:t>определенным</w:t>
      </w:r>
      <w:r w:rsidRPr="00B810A2">
        <w:rPr>
          <w:i/>
          <w:sz w:val="24"/>
          <w:szCs w:val="24"/>
        </w:rPr>
        <w:tab/>
      </w:r>
      <w:r w:rsidRPr="00B810A2">
        <w:rPr>
          <w:i/>
          <w:spacing w:val="-1"/>
          <w:sz w:val="24"/>
          <w:szCs w:val="24"/>
        </w:rPr>
        <w:t>признакам</w:t>
      </w:r>
      <w:r w:rsidRPr="00B810A2">
        <w:rPr>
          <w:i/>
          <w:spacing w:val="-57"/>
          <w:sz w:val="24"/>
          <w:szCs w:val="24"/>
        </w:rPr>
        <w:t xml:space="preserve"> </w:t>
      </w:r>
      <w:r w:rsidRPr="00B810A2">
        <w:rPr>
          <w:i/>
          <w:sz w:val="24"/>
          <w:szCs w:val="24"/>
        </w:rPr>
        <w:t>(существительные,</w:t>
      </w:r>
      <w:r w:rsidRPr="00B810A2">
        <w:rPr>
          <w:i/>
          <w:spacing w:val="-1"/>
          <w:sz w:val="24"/>
          <w:szCs w:val="24"/>
        </w:rPr>
        <w:t xml:space="preserve"> </w:t>
      </w:r>
      <w:r w:rsidRPr="00B810A2">
        <w:rPr>
          <w:i/>
          <w:sz w:val="24"/>
          <w:szCs w:val="24"/>
        </w:rPr>
        <w:t>прилагательные,</w:t>
      </w:r>
      <w:r w:rsidRPr="00B810A2">
        <w:rPr>
          <w:i/>
          <w:spacing w:val="-1"/>
          <w:sz w:val="24"/>
          <w:szCs w:val="24"/>
        </w:rPr>
        <w:t xml:space="preserve"> </w:t>
      </w:r>
      <w:r w:rsidRPr="00B810A2">
        <w:rPr>
          <w:i/>
          <w:sz w:val="24"/>
          <w:szCs w:val="24"/>
        </w:rPr>
        <w:t>модальные/смысловые</w:t>
      </w:r>
      <w:r w:rsidRPr="00B810A2">
        <w:rPr>
          <w:i/>
          <w:spacing w:val="-1"/>
          <w:sz w:val="24"/>
          <w:szCs w:val="24"/>
        </w:rPr>
        <w:t xml:space="preserve"> </w:t>
      </w:r>
      <w:r w:rsidRPr="00B810A2">
        <w:rPr>
          <w:i/>
          <w:sz w:val="24"/>
          <w:szCs w:val="24"/>
        </w:rPr>
        <w:t>глаголы).</w:t>
      </w:r>
    </w:p>
    <w:p w:rsidR="006337FC" w:rsidRPr="00B810A2" w:rsidRDefault="006337FC" w:rsidP="0044567B">
      <w:pPr>
        <w:pStyle w:val="a3"/>
        <w:spacing w:before="4"/>
        <w:ind w:left="0"/>
        <w:rPr>
          <w:i/>
        </w:rPr>
      </w:pPr>
    </w:p>
    <w:p w:rsidR="006337FC" w:rsidRPr="00B810A2" w:rsidRDefault="006337FC" w:rsidP="0044567B">
      <w:pPr>
        <w:pStyle w:val="1"/>
        <w:numPr>
          <w:ilvl w:val="2"/>
          <w:numId w:val="115"/>
        </w:numPr>
        <w:tabs>
          <w:tab w:val="left" w:pos="1706"/>
        </w:tabs>
        <w:spacing w:line="240" w:lineRule="auto"/>
        <w:ind w:left="1705" w:hanging="710"/>
      </w:pPr>
      <w:bookmarkStart w:id="14" w:name="_TOC_250036"/>
      <w:r w:rsidRPr="00B810A2">
        <w:t>Математика</w:t>
      </w:r>
      <w:r w:rsidRPr="00B810A2">
        <w:rPr>
          <w:spacing w:val="-4"/>
        </w:rPr>
        <w:t xml:space="preserve"> </w:t>
      </w:r>
      <w:r w:rsidRPr="00B810A2">
        <w:t>и</w:t>
      </w:r>
      <w:r w:rsidRPr="00B810A2">
        <w:rPr>
          <w:spacing w:val="-4"/>
        </w:rPr>
        <w:t xml:space="preserve"> </w:t>
      </w:r>
      <w:bookmarkEnd w:id="14"/>
      <w:r w:rsidRPr="00B810A2">
        <w:t>информатика</w:t>
      </w:r>
    </w:p>
    <w:p w:rsidR="006337FC" w:rsidRPr="00B810A2" w:rsidRDefault="006337FC" w:rsidP="0044567B">
      <w:pPr>
        <w:pStyle w:val="a3"/>
        <w:ind w:right="312"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t>курса</w:t>
      </w:r>
      <w:r w:rsidRPr="00B810A2">
        <w:rPr>
          <w:spacing w:val="1"/>
        </w:rPr>
        <w:t xml:space="preserve"> </w:t>
      </w:r>
      <w:r w:rsidRPr="00B810A2">
        <w:t>математики</w:t>
      </w:r>
      <w:r w:rsidRPr="00B810A2">
        <w:rPr>
          <w:spacing w:val="1"/>
        </w:rPr>
        <w:t xml:space="preserve"> </w:t>
      </w:r>
      <w:r w:rsidRPr="00B810A2">
        <w:t>обучающиеся</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57"/>
        </w:rPr>
        <w:t xml:space="preserve"> </w:t>
      </w:r>
      <w:r w:rsidRPr="00B810A2">
        <w:t>образования:</w:t>
      </w:r>
    </w:p>
    <w:p w:rsidR="006337FC" w:rsidRPr="00B810A2" w:rsidRDefault="006337FC" w:rsidP="0044567B">
      <w:pPr>
        <w:pStyle w:val="a5"/>
        <w:numPr>
          <w:ilvl w:val="0"/>
          <w:numId w:val="51"/>
        </w:numPr>
        <w:tabs>
          <w:tab w:val="left" w:pos="1279"/>
        </w:tabs>
        <w:ind w:right="306" w:firstLine="0"/>
        <w:rPr>
          <w:sz w:val="24"/>
          <w:szCs w:val="24"/>
        </w:rPr>
      </w:pPr>
      <w:r w:rsidRPr="00B810A2">
        <w:rPr>
          <w:sz w:val="24"/>
          <w:szCs w:val="24"/>
        </w:rPr>
        <w:t>научатся</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начальные</w:t>
      </w:r>
      <w:r w:rsidRPr="00B810A2">
        <w:rPr>
          <w:spacing w:val="1"/>
          <w:sz w:val="24"/>
          <w:szCs w:val="24"/>
        </w:rPr>
        <w:t xml:space="preserve"> </w:t>
      </w:r>
      <w:r w:rsidRPr="00B810A2">
        <w:rPr>
          <w:sz w:val="24"/>
          <w:szCs w:val="24"/>
        </w:rPr>
        <w:t>математические</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описания</w:t>
      </w:r>
      <w:r w:rsidRPr="00B810A2">
        <w:rPr>
          <w:spacing w:val="1"/>
          <w:sz w:val="24"/>
          <w:szCs w:val="24"/>
        </w:rPr>
        <w:t xml:space="preserve"> </w:t>
      </w:r>
      <w:r w:rsidRPr="00B810A2">
        <w:rPr>
          <w:sz w:val="24"/>
          <w:szCs w:val="24"/>
        </w:rPr>
        <w:t>окружающих</w:t>
      </w:r>
      <w:r w:rsidRPr="00B810A2">
        <w:rPr>
          <w:spacing w:val="1"/>
          <w:sz w:val="24"/>
          <w:szCs w:val="24"/>
        </w:rPr>
        <w:t xml:space="preserve"> </w:t>
      </w:r>
      <w:r w:rsidRPr="00B810A2">
        <w:rPr>
          <w:sz w:val="24"/>
          <w:szCs w:val="24"/>
        </w:rPr>
        <w:t>предметов,</w:t>
      </w:r>
      <w:r w:rsidRPr="00B810A2">
        <w:rPr>
          <w:spacing w:val="-2"/>
          <w:sz w:val="24"/>
          <w:szCs w:val="24"/>
        </w:rPr>
        <w:t xml:space="preserve"> </w:t>
      </w:r>
      <w:r w:rsidRPr="00B810A2">
        <w:rPr>
          <w:sz w:val="24"/>
          <w:szCs w:val="24"/>
        </w:rPr>
        <w:t>процессов, явлений,</w:t>
      </w:r>
      <w:r w:rsidRPr="00B810A2">
        <w:rPr>
          <w:spacing w:val="-2"/>
          <w:sz w:val="24"/>
          <w:szCs w:val="24"/>
        </w:rPr>
        <w:t xml:space="preserve"> </w:t>
      </w:r>
      <w:r w:rsidRPr="00B810A2">
        <w:rPr>
          <w:sz w:val="24"/>
          <w:szCs w:val="24"/>
        </w:rPr>
        <w:t>оценки</w:t>
      </w:r>
      <w:r w:rsidRPr="00B810A2">
        <w:rPr>
          <w:spacing w:val="-3"/>
          <w:sz w:val="24"/>
          <w:szCs w:val="24"/>
        </w:rPr>
        <w:t xml:space="preserve"> </w:t>
      </w:r>
      <w:r w:rsidRPr="00B810A2">
        <w:rPr>
          <w:sz w:val="24"/>
          <w:szCs w:val="24"/>
        </w:rPr>
        <w:t>количественных</w:t>
      </w:r>
      <w:r w:rsidRPr="00B810A2">
        <w:rPr>
          <w:spacing w:val="-3"/>
          <w:sz w:val="24"/>
          <w:szCs w:val="24"/>
        </w:rPr>
        <w:t xml:space="preserve"> </w:t>
      </w:r>
      <w:r w:rsidRPr="00B810A2">
        <w:rPr>
          <w:sz w:val="24"/>
          <w:szCs w:val="24"/>
        </w:rPr>
        <w:t>и</w:t>
      </w:r>
      <w:r w:rsidRPr="00B810A2">
        <w:rPr>
          <w:spacing w:val="-1"/>
          <w:sz w:val="24"/>
          <w:szCs w:val="24"/>
        </w:rPr>
        <w:t xml:space="preserve"> </w:t>
      </w:r>
      <w:r w:rsidRPr="00B810A2">
        <w:rPr>
          <w:sz w:val="24"/>
          <w:szCs w:val="24"/>
        </w:rPr>
        <w:t>пространственных</w:t>
      </w:r>
      <w:r w:rsidRPr="00B810A2">
        <w:rPr>
          <w:spacing w:val="-1"/>
          <w:sz w:val="24"/>
          <w:szCs w:val="24"/>
        </w:rPr>
        <w:t xml:space="preserve"> </w:t>
      </w:r>
      <w:r w:rsidRPr="00B810A2">
        <w:rPr>
          <w:sz w:val="24"/>
          <w:szCs w:val="24"/>
        </w:rPr>
        <w:t>отношений;</w:t>
      </w:r>
    </w:p>
    <w:p w:rsidR="006337FC" w:rsidRPr="00B810A2" w:rsidRDefault="006337FC" w:rsidP="0044567B">
      <w:pPr>
        <w:pStyle w:val="a5"/>
        <w:numPr>
          <w:ilvl w:val="0"/>
          <w:numId w:val="51"/>
        </w:numPr>
        <w:tabs>
          <w:tab w:val="left" w:pos="1317"/>
        </w:tabs>
        <w:ind w:right="307" w:firstLine="0"/>
        <w:rPr>
          <w:sz w:val="24"/>
          <w:szCs w:val="24"/>
        </w:rPr>
      </w:pPr>
      <w:r w:rsidRPr="00B810A2">
        <w:rPr>
          <w:sz w:val="24"/>
          <w:szCs w:val="24"/>
        </w:rPr>
        <w:t>овладеют</w:t>
      </w:r>
      <w:r w:rsidRPr="00B810A2">
        <w:rPr>
          <w:spacing w:val="1"/>
          <w:sz w:val="24"/>
          <w:szCs w:val="24"/>
        </w:rPr>
        <w:t xml:space="preserve"> </w:t>
      </w:r>
      <w:r w:rsidRPr="00B810A2">
        <w:rPr>
          <w:sz w:val="24"/>
          <w:szCs w:val="24"/>
        </w:rPr>
        <w:t>основами</w:t>
      </w:r>
      <w:r w:rsidRPr="00B810A2">
        <w:rPr>
          <w:spacing w:val="1"/>
          <w:sz w:val="24"/>
          <w:szCs w:val="24"/>
        </w:rPr>
        <w:t xml:space="preserve"> </w:t>
      </w:r>
      <w:r w:rsidRPr="00B810A2">
        <w:rPr>
          <w:sz w:val="24"/>
          <w:szCs w:val="24"/>
        </w:rPr>
        <w:t>логического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алгоритмического</w:t>
      </w:r>
      <w:r w:rsidRPr="00B810A2">
        <w:rPr>
          <w:spacing w:val="1"/>
          <w:sz w:val="24"/>
          <w:szCs w:val="24"/>
        </w:rPr>
        <w:t xml:space="preserve"> </w:t>
      </w:r>
      <w:r w:rsidRPr="00B810A2">
        <w:rPr>
          <w:sz w:val="24"/>
          <w:szCs w:val="24"/>
        </w:rPr>
        <w:t>мышления,</w:t>
      </w:r>
      <w:r w:rsidRPr="00B810A2">
        <w:rPr>
          <w:spacing w:val="1"/>
          <w:sz w:val="24"/>
          <w:szCs w:val="24"/>
        </w:rPr>
        <w:t xml:space="preserve"> </w:t>
      </w:r>
      <w:r w:rsidRPr="00B810A2">
        <w:rPr>
          <w:sz w:val="24"/>
          <w:szCs w:val="24"/>
        </w:rPr>
        <w:t>пространственного</w:t>
      </w:r>
      <w:r w:rsidRPr="00B810A2">
        <w:rPr>
          <w:spacing w:val="1"/>
          <w:sz w:val="24"/>
          <w:szCs w:val="24"/>
        </w:rPr>
        <w:t xml:space="preserve"> </w:t>
      </w:r>
      <w:r w:rsidRPr="00B810A2">
        <w:rPr>
          <w:sz w:val="24"/>
          <w:szCs w:val="24"/>
        </w:rPr>
        <w:t>воображения</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математической</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приобретут необходимые</w:t>
      </w:r>
      <w:r w:rsidRPr="00B810A2">
        <w:rPr>
          <w:spacing w:val="-3"/>
          <w:sz w:val="24"/>
          <w:szCs w:val="24"/>
        </w:rPr>
        <w:t xml:space="preserve"> </w:t>
      </w:r>
      <w:r w:rsidRPr="00B810A2">
        <w:rPr>
          <w:sz w:val="24"/>
          <w:szCs w:val="24"/>
        </w:rPr>
        <w:t>вычислительные</w:t>
      </w:r>
      <w:r w:rsidRPr="00B810A2">
        <w:rPr>
          <w:spacing w:val="-3"/>
          <w:sz w:val="24"/>
          <w:szCs w:val="24"/>
        </w:rPr>
        <w:t xml:space="preserve"> </w:t>
      </w:r>
      <w:r w:rsidRPr="00B810A2">
        <w:rPr>
          <w:sz w:val="24"/>
          <w:szCs w:val="24"/>
        </w:rPr>
        <w:t>навыки;</w:t>
      </w:r>
    </w:p>
    <w:p w:rsidR="006337FC" w:rsidRPr="00B810A2" w:rsidRDefault="006337FC" w:rsidP="0044567B">
      <w:pPr>
        <w:pStyle w:val="a5"/>
        <w:numPr>
          <w:ilvl w:val="0"/>
          <w:numId w:val="51"/>
        </w:numPr>
        <w:tabs>
          <w:tab w:val="left" w:pos="1207"/>
        </w:tabs>
        <w:ind w:right="312" w:firstLine="0"/>
        <w:rPr>
          <w:sz w:val="24"/>
          <w:szCs w:val="24"/>
        </w:rPr>
      </w:pPr>
      <w:r w:rsidRPr="00B810A2">
        <w:rPr>
          <w:sz w:val="24"/>
          <w:szCs w:val="24"/>
        </w:rPr>
        <w:t>научатся</w:t>
      </w:r>
      <w:r w:rsidRPr="00B810A2">
        <w:rPr>
          <w:spacing w:val="1"/>
          <w:sz w:val="24"/>
          <w:szCs w:val="24"/>
        </w:rPr>
        <w:t xml:space="preserve"> </w:t>
      </w:r>
      <w:r w:rsidRPr="00B810A2">
        <w:rPr>
          <w:sz w:val="24"/>
          <w:szCs w:val="24"/>
        </w:rPr>
        <w:t>применять</w:t>
      </w:r>
      <w:r w:rsidRPr="00B810A2">
        <w:rPr>
          <w:spacing w:val="1"/>
          <w:sz w:val="24"/>
          <w:szCs w:val="24"/>
        </w:rPr>
        <w:t xml:space="preserve"> </w:t>
      </w:r>
      <w:r w:rsidRPr="00B810A2">
        <w:rPr>
          <w:sz w:val="24"/>
          <w:szCs w:val="24"/>
        </w:rPr>
        <w:t>математические</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приобретут</w:t>
      </w:r>
      <w:r w:rsidRPr="00B810A2">
        <w:rPr>
          <w:spacing w:val="-3"/>
          <w:sz w:val="24"/>
          <w:szCs w:val="24"/>
        </w:rPr>
        <w:t xml:space="preserve"> </w:t>
      </w:r>
      <w:r w:rsidRPr="00B810A2">
        <w:rPr>
          <w:sz w:val="24"/>
          <w:szCs w:val="24"/>
        </w:rPr>
        <w:t>начальный</w:t>
      </w:r>
      <w:r w:rsidRPr="00B810A2">
        <w:rPr>
          <w:spacing w:val="-2"/>
          <w:sz w:val="24"/>
          <w:szCs w:val="24"/>
        </w:rPr>
        <w:t xml:space="preserve"> </w:t>
      </w:r>
      <w:r w:rsidRPr="00B810A2">
        <w:rPr>
          <w:sz w:val="24"/>
          <w:szCs w:val="24"/>
        </w:rPr>
        <w:t>опыт</w:t>
      </w:r>
      <w:r w:rsidRPr="00B810A2">
        <w:rPr>
          <w:spacing w:val="-3"/>
          <w:sz w:val="24"/>
          <w:szCs w:val="24"/>
        </w:rPr>
        <w:t xml:space="preserve"> </w:t>
      </w:r>
      <w:r w:rsidRPr="00B810A2">
        <w:rPr>
          <w:sz w:val="24"/>
          <w:szCs w:val="24"/>
        </w:rPr>
        <w:t>применения</w:t>
      </w:r>
      <w:r w:rsidRPr="00B810A2">
        <w:rPr>
          <w:spacing w:val="-2"/>
          <w:sz w:val="24"/>
          <w:szCs w:val="24"/>
        </w:rPr>
        <w:t xml:space="preserve"> </w:t>
      </w:r>
      <w:r w:rsidRPr="00B810A2">
        <w:rPr>
          <w:sz w:val="24"/>
          <w:szCs w:val="24"/>
        </w:rPr>
        <w:t>математических знаний</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повседневных</w:t>
      </w:r>
      <w:r w:rsidRPr="00B810A2">
        <w:rPr>
          <w:spacing w:val="-1"/>
          <w:sz w:val="24"/>
          <w:szCs w:val="24"/>
        </w:rPr>
        <w:t xml:space="preserve"> </w:t>
      </w:r>
      <w:r w:rsidRPr="00B810A2">
        <w:rPr>
          <w:sz w:val="24"/>
          <w:szCs w:val="24"/>
        </w:rPr>
        <w:t>ситуациях;</w:t>
      </w:r>
    </w:p>
    <w:p w:rsidR="006337FC" w:rsidRPr="00B810A2" w:rsidRDefault="006337FC" w:rsidP="0044567B">
      <w:pPr>
        <w:pStyle w:val="a5"/>
        <w:numPr>
          <w:ilvl w:val="0"/>
          <w:numId w:val="51"/>
        </w:numPr>
        <w:tabs>
          <w:tab w:val="left" w:pos="1195"/>
        </w:tabs>
        <w:ind w:right="302" w:firstLine="0"/>
        <w:rPr>
          <w:sz w:val="24"/>
          <w:szCs w:val="24"/>
        </w:rPr>
      </w:pPr>
      <w:r w:rsidRPr="00B810A2">
        <w:rPr>
          <w:sz w:val="24"/>
          <w:szCs w:val="24"/>
        </w:rPr>
        <w:t>получат представление о числе как результате счета и измерения,</w:t>
      </w:r>
      <w:r w:rsidRPr="00B810A2">
        <w:rPr>
          <w:spacing w:val="1"/>
          <w:sz w:val="24"/>
          <w:szCs w:val="24"/>
        </w:rPr>
        <w:t xml:space="preserve"> </w:t>
      </w:r>
      <w:r w:rsidRPr="00B810A2">
        <w:rPr>
          <w:sz w:val="24"/>
          <w:szCs w:val="24"/>
        </w:rPr>
        <w:t>о десятичном принципе</w:t>
      </w:r>
      <w:r w:rsidRPr="00B810A2">
        <w:rPr>
          <w:spacing w:val="1"/>
          <w:sz w:val="24"/>
          <w:szCs w:val="24"/>
        </w:rPr>
        <w:t xml:space="preserve"> </w:t>
      </w:r>
      <w:r w:rsidRPr="00B810A2">
        <w:rPr>
          <w:sz w:val="24"/>
          <w:szCs w:val="24"/>
        </w:rPr>
        <w:t>записи</w:t>
      </w:r>
      <w:r w:rsidRPr="00B810A2">
        <w:rPr>
          <w:spacing w:val="1"/>
          <w:sz w:val="24"/>
          <w:szCs w:val="24"/>
        </w:rPr>
        <w:t xml:space="preserve"> </w:t>
      </w:r>
      <w:r w:rsidRPr="00B810A2">
        <w:rPr>
          <w:sz w:val="24"/>
          <w:szCs w:val="24"/>
        </w:rPr>
        <w:t>чисел;</w:t>
      </w:r>
      <w:r w:rsidRPr="00B810A2">
        <w:rPr>
          <w:spacing w:val="1"/>
          <w:sz w:val="24"/>
          <w:szCs w:val="24"/>
        </w:rPr>
        <w:t xml:space="preserve"> </w:t>
      </w:r>
      <w:r w:rsidRPr="00B810A2">
        <w:rPr>
          <w:sz w:val="24"/>
          <w:szCs w:val="24"/>
        </w:rPr>
        <w:t>научатся</w:t>
      </w:r>
      <w:r w:rsidRPr="00B810A2">
        <w:rPr>
          <w:spacing w:val="1"/>
          <w:sz w:val="24"/>
          <w:szCs w:val="24"/>
        </w:rPr>
        <w:t xml:space="preserve"> </w:t>
      </w:r>
      <w:r w:rsidRPr="00B810A2">
        <w:rPr>
          <w:sz w:val="24"/>
          <w:szCs w:val="24"/>
        </w:rPr>
        <w:t>выполнять</w:t>
      </w:r>
      <w:r w:rsidRPr="00B810A2">
        <w:rPr>
          <w:spacing w:val="1"/>
          <w:sz w:val="24"/>
          <w:szCs w:val="24"/>
        </w:rPr>
        <w:t xml:space="preserve"> </w:t>
      </w:r>
      <w:r w:rsidRPr="00B810A2">
        <w:rPr>
          <w:sz w:val="24"/>
          <w:szCs w:val="24"/>
        </w:rPr>
        <w:t>устно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письменно</w:t>
      </w:r>
      <w:r w:rsidRPr="00B810A2">
        <w:rPr>
          <w:spacing w:val="1"/>
          <w:sz w:val="24"/>
          <w:szCs w:val="24"/>
        </w:rPr>
        <w:t xml:space="preserve"> </w:t>
      </w:r>
      <w:r w:rsidRPr="00B810A2">
        <w:rPr>
          <w:sz w:val="24"/>
          <w:szCs w:val="24"/>
        </w:rPr>
        <w:t>арифметические</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числами;</w:t>
      </w:r>
      <w:r w:rsidRPr="00B810A2">
        <w:rPr>
          <w:spacing w:val="1"/>
          <w:sz w:val="24"/>
          <w:szCs w:val="24"/>
        </w:rPr>
        <w:t xml:space="preserve"> </w:t>
      </w:r>
      <w:r w:rsidRPr="00B810A2">
        <w:rPr>
          <w:sz w:val="24"/>
          <w:szCs w:val="24"/>
        </w:rPr>
        <w:t>находить неизвестный компонент арифметического действия; составлять числовое выражение и</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значение;</w:t>
      </w:r>
      <w:r w:rsidRPr="00B810A2">
        <w:rPr>
          <w:spacing w:val="-2"/>
          <w:sz w:val="24"/>
          <w:szCs w:val="24"/>
        </w:rPr>
        <w:t xml:space="preserve"> </w:t>
      </w:r>
      <w:r w:rsidRPr="00B810A2">
        <w:rPr>
          <w:sz w:val="24"/>
          <w:szCs w:val="24"/>
        </w:rPr>
        <w:t>накопят опыт</w:t>
      </w:r>
      <w:r w:rsidRPr="00B810A2">
        <w:rPr>
          <w:spacing w:val="-1"/>
          <w:sz w:val="24"/>
          <w:szCs w:val="24"/>
        </w:rPr>
        <w:t xml:space="preserve"> </w:t>
      </w:r>
      <w:r w:rsidRPr="00B810A2">
        <w:rPr>
          <w:sz w:val="24"/>
          <w:szCs w:val="24"/>
        </w:rPr>
        <w:t>решения</w:t>
      </w:r>
      <w:r w:rsidRPr="00B810A2">
        <w:rPr>
          <w:spacing w:val="-3"/>
          <w:sz w:val="24"/>
          <w:szCs w:val="24"/>
        </w:rPr>
        <w:t xml:space="preserve"> </w:t>
      </w:r>
      <w:r w:rsidRPr="00B810A2">
        <w:rPr>
          <w:sz w:val="24"/>
          <w:szCs w:val="24"/>
        </w:rPr>
        <w:t>текстовых</w:t>
      </w:r>
      <w:r w:rsidRPr="00B810A2">
        <w:rPr>
          <w:spacing w:val="2"/>
          <w:sz w:val="24"/>
          <w:szCs w:val="24"/>
        </w:rPr>
        <w:t xml:space="preserve"> </w:t>
      </w:r>
      <w:r w:rsidRPr="00B810A2">
        <w:rPr>
          <w:sz w:val="24"/>
          <w:szCs w:val="24"/>
        </w:rPr>
        <w:t>задач;</w:t>
      </w:r>
    </w:p>
    <w:p w:rsidR="006337FC" w:rsidRPr="00B810A2" w:rsidRDefault="006337FC" w:rsidP="0044567B">
      <w:pPr>
        <w:pStyle w:val="a5"/>
        <w:numPr>
          <w:ilvl w:val="0"/>
          <w:numId w:val="51"/>
        </w:numPr>
        <w:tabs>
          <w:tab w:val="left" w:pos="1178"/>
        </w:tabs>
        <w:ind w:right="312" w:firstLine="0"/>
        <w:rPr>
          <w:sz w:val="24"/>
          <w:szCs w:val="24"/>
        </w:rPr>
      </w:pPr>
      <w:r w:rsidRPr="00B810A2">
        <w:rPr>
          <w:sz w:val="24"/>
          <w:szCs w:val="24"/>
        </w:rPr>
        <w:t>познакомятся с простейшими геометрическими формами, научатся распознавать, называть и</w:t>
      </w:r>
      <w:r w:rsidRPr="00B810A2">
        <w:rPr>
          <w:spacing w:val="1"/>
          <w:sz w:val="24"/>
          <w:szCs w:val="24"/>
        </w:rPr>
        <w:t xml:space="preserve"> </w:t>
      </w:r>
      <w:r w:rsidRPr="00B810A2">
        <w:rPr>
          <w:sz w:val="24"/>
          <w:szCs w:val="24"/>
        </w:rPr>
        <w:t>изображать</w:t>
      </w:r>
      <w:r w:rsidRPr="00B810A2">
        <w:rPr>
          <w:spacing w:val="-2"/>
          <w:sz w:val="24"/>
          <w:szCs w:val="24"/>
        </w:rPr>
        <w:t xml:space="preserve"> </w:t>
      </w:r>
      <w:r w:rsidRPr="00B810A2">
        <w:rPr>
          <w:sz w:val="24"/>
          <w:szCs w:val="24"/>
        </w:rPr>
        <w:t>геометрические</w:t>
      </w:r>
      <w:r w:rsidRPr="00B810A2">
        <w:rPr>
          <w:spacing w:val="-2"/>
          <w:sz w:val="24"/>
          <w:szCs w:val="24"/>
        </w:rPr>
        <w:t xml:space="preserve"> </w:t>
      </w:r>
      <w:r w:rsidRPr="00B810A2">
        <w:rPr>
          <w:sz w:val="24"/>
          <w:szCs w:val="24"/>
        </w:rPr>
        <w:t>фигуры,</w:t>
      </w:r>
      <w:r w:rsidRPr="00B810A2">
        <w:rPr>
          <w:spacing w:val="-1"/>
          <w:sz w:val="24"/>
          <w:szCs w:val="24"/>
        </w:rPr>
        <w:t xml:space="preserve"> </w:t>
      </w:r>
      <w:r w:rsidRPr="00B810A2">
        <w:rPr>
          <w:sz w:val="24"/>
          <w:szCs w:val="24"/>
        </w:rPr>
        <w:t>овладеют</w:t>
      </w:r>
      <w:r w:rsidRPr="00B810A2">
        <w:rPr>
          <w:spacing w:val="1"/>
          <w:sz w:val="24"/>
          <w:szCs w:val="24"/>
        </w:rPr>
        <w:t xml:space="preserve"> </w:t>
      </w:r>
      <w:r w:rsidRPr="00B810A2">
        <w:rPr>
          <w:sz w:val="24"/>
          <w:szCs w:val="24"/>
        </w:rPr>
        <w:t>способами</w:t>
      </w:r>
      <w:r w:rsidRPr="00B810A2">
        <w:rPr>
          <w:spacing w:val="-1"/>
          <w:sz w:val="24"/>
          <w:szCs w:val="24"/>
        </w:rPr>
        <w:t xml:space="preserve"> </w:t>
      </w:r>
      <w:r w:rsidRPr="00B810A2">
        <w:rPr>
          <w:sz w:val="24"/>
          <w:szCs w:val="24"/>
        </w:rPr>
        <w:t>измерения</w:t>
      </w:r>
      <w:r w:rsidRPr="00B810A2">
        <w:rPr>
          <w:spacing w:val="-1"/>
          <w:sz w:val="24"/>
          <w:szCs w:val="24"/>
        </w:rPr>
        <w:t xml:space="preserve"> </w:t>
      </w:r>
      <w:r w:rsidRPr="00B810A2">
        <w:rPr>
          <w:sz w:val="24"/>
          <w:szCs w:val="24"/>
        </w:rPr>
        <w:t>длин</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площадей;</w:t>
      </w:r>
    </w:p>
    <w:p w:rsidR="006337FC" w:rsidRPr="00B810A2" w:rsidRDefault="006337FC" w:rsidP="0044567B">
      <w:pPr>
        <w:pStyle w:val="a5"/>
        <w:numPr>
          <w:ilvl w:val="0"/>
          <w:numId w:val="51"/>
        </w:numPr>
        <w:tabs>
          <w:tab w:val="left" w:pos="1151"/>
        </w:tabs>
        <w:ind w:right="302" w:firstLine="0"/>
        <w:rPr>
          <w:sz w:val="24"/>
          <w:szCs w:val="24"/>
        </w:rPr>
      </w:pPr>
      <w:r w:rsidRPr="00B810A2">
        <w:rPr>
          <w:sz w:val="24"/>
          <w:szCs w:val="24"/>
        </w:rPr>
        <w:t>приобретут в ходе работы с таблицами и диаграммами важные для практико-ориентированной</w:t>
      </w:r>
      <w:r w:rsidRPr="00B810A2">
        <w:rPr>
          <w:spacing w:val="1"/>
          <w:sz w:val="24"/>
          <w:szCs w:val="24"/>
        </w:rPr>
        <w:t xml:space="preserve"> </w:t>
      </w:r>
      <w:r w:rsidRPr="00B810A2">
        <w:rPr>
          <w:sz w:val="24"/>
          <w:szCs w:val="24"/>
        </w:rPr>
        <w:t>математической деятельности умения, связанные с представлением, анализом и интерпретацией</w:t>
      </w:r>
      <w:r w:rsidRPr="00B810A2">
        <w:rPr>
          <w:spacing w:val="1"/>
          <w:sz w:val="24"/>
          <w:szCs w:val="24"/>
        </w:rPr>
        <w:t xml:space="preserve"> </w:t>
      </w:r>
      <w:r w:rsidRPr="00B810A2">
        <w:rPr>
          <w:sz w:val="24"/>
          <w:szCs w:val="24"/>
        </w:rPr>
        <w:t>данных;</w:t>
      </w:r>
      <w:r w:rsidRPr="00B810A2">
        <w:rPr>
          <w:spacing w:val="1"/>
          <w:sz w:val="24"/>
          <w:szCs w:val="24"/>
        </w:rPr>
        <w:t xml:space="preserve"> </w:t>
      </w:r>
      <w:r w:rsidRPr="00B810A2">
        <w:rPr>
          <w:sz w:val="24"/>
          <w:szCs w:val="24"/>
        </w:rPr>
        <w:t>смогут</w:t>
      </w:r>
      <w:r w:rsidRPr="00B810A2">
        <w:rPr>
          <w:spacing w:val="1"/>
          <w:sz w:val="24"/>
          <w:szCs w:val="24"/>
        </w:rPr>
        <w:t xml:space="preserve"> </w:t>
      </w:r>
      <w:r w:rsidRPr="00B810A2">
        <w:rPr>
          <w:sz w:val="24"/>
          <w:szCs w:val="24"/>
        </w:rPr>
        <w:t>научиться</w:t>
      </w:r>
      <w:r w:rsidRPr="00B810A2">
        <w:rPr>
          <w:spacing w:val="1"/>
          <w:sz w:val="24"/>
          <w:szCs w:val="24"/>
        </w:rPr>
        <w:t xml:space="preserve"> </w:t>
      </w:r>
      <w:r w:rsidRPr="00B810A2">
        <w:rPr>
          <w:sz w:val="24"/>
          <w:szCs w:val="24"/>
        </w:rPr>
        <w:t>извлекать</w:t>
      </w:r>
      <w:r w:rsidRPr="00B810A2">
        <w:rPr>
          <w:spacing w:val="1"/>
          <w:sz w:val="24"/>
          <w:szCs w:val="24"/>
        </w:rPr>
        <w:t xml:space="preserve"> </w:t>
      </w:r>
      <w:r w:rsidRPr="00B810A2">
        <w:rPr>
          <w:sz w:val="24"/>
          <w:szCs w:val="24"/>
        </w:rPr>
        <w:t>необходимые</w:t>
      </w:r>
      <w:r w:rsidRPr="00B810A2">
        <w:rPr>
          <w:spacing w:val="1"/>
          <w:sz w:val="24"/>
          <w:szCs w:val="24"/>
        </w:rPr>
        <w:t xml:space="preserve"> </w:t>
      </w:r>
      <w:r w:rsidRPr="00B810A2">
        <w:rPr>
          <w:sz w:val="24"/>
          <w:szCs w:val="24"/>
        </w:rPr>
        <w:t>данные</w:t>
      </w:r>
      <w:r w:rsidRPr="00B810A2">
        <w:rPr>
          <w:spacing w:val="1"/>
          <w:sz w:val="24"/>
          <w:szCs w:val="24"/>
        </w:rPr>
        <w:t xml:space="preserve"> </w:t>
      </w:r>
      <w:r w:rsidRPr="00B810A2">
        <w:rPr>
          <w:sz w:val="24"/>
          <w:szCs w:val="24"/>
        </w:rPr>
        <w:t>из</w:t>
      </w:r>
      <w:r w:rsidRPr="00B810A2">
        <w:rPr>
          <w:spacing w:val="1"/>
          <w:sz w:val="24"/>
          <w:szCs w:val="24"/>
        </w:rPr>
        <w:t xml:space="preserve"> </w:t>
      </w:r>
      <w:r w:rsidRPr="00B810A2">
        <w:rPr>
          <w:sz w:val="24"/>
          <w:szCs w:val="24"/>
        </w:rPr>
        <w:t>таблиц</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диаграмм,</w:t>
      </w:r>
      <w:r w:rsidRPr="00B810A2">
        <w:rPr>
          <w:spacing w:val="1"/>
          <w:sz w:val="24"/>
          <w:szCs w:val="24"/>
        </w:rPr>
        <w:t xml:space="preserve"> </w:t>
      </w:r>
      <w:r w:rsidRPr="00B810A2">
        <w:rPr>
          <w:sz w:val="24"/>
          <w:szCs w:val="24"/>
        </w:rPr>
        <w:t>заполнять</w:t>
      </w:r>
      <w:r w:rsidRPr="00B810A2">
        <w:rPr>
          <w:spacing w:val="-57"/>
          <w:sz w:val="24"/>
          <w:szCs w:val="24"/>
        </w:rPr>
        <w:t xml:space="preserve"> </w:t>
      </w:r>
      <w:r w:rsidRPr="00B810A2">
        <w:rPr>
          <w:sz w:val="24"/>
          <w:szCs w:val="24"/>
        </w:rPr>
        <w:t>готовые</w:t>
      </w:r>
      <w:r w:rsidRPr="00B810A2">
        <w:rPr>
          <w:spacing w:val="-3"/>
          <w:sz w:val="24"/>
          <w:szCs w:val="24"/>
        </w:rPr>
        <w:t xml:space="preserve"> </w:t>
      </w:r>
      <w:r w:rsidRPr="00B810A2">
        <w:rPr>
          <w:sz w:val="24"/>
          <w:szCs w:val="24"/>
        </w:rPr>
        <w:t>формы,</w:t>
      </w:r>
      <w:r w:rsidRPr="00B810A2">
        <w:rPr>
          <w:spacing w:val="-1"/>
          <w:sz w:val="24"/>
          <w:szCs w:val="24"/>
        </w:rPr>
        <w:t xml:space="preserve"> </w:t>
      </w:r>
      <w:r w:rsidRPr="00B810A2">
        <w:rPr>
          <w:sz w:val="24"/>
          <w:szCs w:val="24"/>
        </w:rPr>
        <w:t>объяснять,</w:t>
      </w:r>
      <w:r w:rsidRPr="00B810A2">
        <w:rPr>
          <w:spacing w:val="-1"/>
          <w:sz w:val="24"/>
          <w:szCs w:val="24"/>
        </w:rPr>
        <w:t xml:space="preserve"> </w:t>
      </w:r>
      <w:r w:rsidRPr="00B810A2">
        <w:rPr>
          <w:sz w:val="24"/>
          <w:szCs w:val="24"/>
        </w:rPr>
        <w:t>сравнивать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обобщать</w:t>
      </w:r>
      <w:r w:rsidRPr="00B810A2">
        <w:rPr>
          <w:spacing w:val="-1"/>
          <w:sz w:val="24"/>
          <w:szCs w:val="24"/>
        </w:rPr>
        <w:t xml:space="preserve"> </w:t>
      </w:r>
      <w:r w:rsidRPr="00B810A2">
        <w:rPr>
          <w:sz w:val="24"/>
          <w:szCs w:val="24"/>
        </w:rPr>
        <w:t>информацию,</w:t>
      </w:r>
      <w:r w:rsidRPr="00B810A2">
        <w:rPr>
          <w:spacing w:val="-1"/>
          <w:sz w:val="24"/>
          <w:szCs w:val="24"/>
        </w:rPr>
        <w:t xml:space="preserve"> </w:t>
      </w:r>
      <w:r w:rsidRPr="00B810A2">
        <w:rPr>
          <w:sz w:val="24"/>
          <w:szCs w:val="24"/>
        </w:rPr>
        <w:t>делать</w:t>
      </w:r>
      <w:r w:rsidRPr="00B810A2">
        <w:rPr>
          <w:spacing w:val="-2"/>
          <w:sz w:val="24"/>
          <w:szCs w:val="24"/>
        </w:rPr>
        <w:t xml:space="preserve"> </w:t>
      </w:r>
      <w:r w:rsidRPr="00B810A2">
        <w:rPr>
          <w:sz w:val="24"/>
          <w:szCs w:val="24"/>
        </w:rPr>
        <w:t>выводы</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прогнозы.</w:t>
      </w:r>
    </w:p>
    <w:p w:rsidR="0074531E" w:rsidRDefault="0074531E" w:rsidP="0044567B">
      <w:pPr>
        <w:pStyle w:val="1"/>
        <w:spacing w:before="4" w:line="240" w:lineRule="auto"/>
        <w:ind w:right="7247"/>
      </w:pPr>
    </w:p>
    <w:p w:rsidR="006337FC" w:rsidRPr="00B810A2" w:rsidRDefault="006337FC" w:rsidP="0044567B">
      <w:pPr>
        <w:pStyle w:val="1"/>
        <w:spacing w:before="4" w:line="240" w:lineRule="auto"/>
        <w:ind w:right="7247"/>
      </w:pPr>
      <w:r w:rsidRPr="00B810A2">
        <w:lastRenderedPageBreak/>
        <w:t>Числа и величины</w:t>
      </w:r>
      <w:r w:rsidRPr="00B810A2">
        <w:rPr>
          <w:spacing w:val="1"/>
        </w:rPr>
        <w:t xml:space="preserve"> </w:t>
      </w:r>
      <w:r w:rsidRPr="00B810A2">
        <w:t>Выпускник</w:t>
      </w:r>
      <w:r w:rsidRPr="00B810A2">
        <w:rPr>
          <w:spacing w:val="-13"/>
        </w:rPr>
        <w:t xml:space="preserve"> </w:t>
      </w:r>
      <w:r w:rsidRPr="00B810A2">
        <w:t>научится:</w:t>
      </w:r>
    </w:p>
    <w:p w:rsidR="006337FC" w:rsidRPr="00B810A2" w:rsidRDefault="006337FC" w:rsidP="0044567B">
      <w:pPr>
        <w:pStyle w:val="a5"/>
        <w:numPr>
          <w:ilvl w:val="0"/>
          <w:numId w:val="51"/>
        </w:numPr>
        <w:tabs>
          <w:tab w:val="left" w:pos="1137"/>
        </w:tabs>
        <w:ind w:left="1136" w:hanging="141"/>
        <w:rPr>
          <w:sz w:val="24"/>
          <w:szCs w:val="24"/>
        </w:rPr>
      </w:pPr>
      <w:r w:rsidRPr="00B810A2">
        <w:rPr>
          <w:sz w:val="24"/>
          <w:szCs w:val="24"/>
        </w:rPr>
        <w:t>читать,</w:t>
      </w:r>
      <w:r w:rsidRPr="00B810A2">
        <w:rPr>
          <w:spacing w:val="-3"/>
          <w:sz w:val="24"/>
          <w:szCs w:val="24"/>
        </w:rPr>
        <w:t xml:space="preserve"> </w:t>
      </w:r>
      <w:r w:rsidRPr="00B810A2">
        <w:rPr>
          <w:sz w:val="24"/>
          <w:szCs w:val="24"/>
        </w:rPr>
        <w:t>записывать,</w:t>
      </w:r>
      <w:r w:rsidRPr="00B810A2">
        <w:rPr>
          <w:spacing w:val="-3"/>
          <w:sz w:val="24"/>
          <w:szCs w:val="24"/>
        </w:rPr>
        <w:t xml:space="preserve"> </w:t>
      </w:r>
      <w:r w:rsidRPr="00B810A2">
        <w:rPr>
          <w:sz w:val="24"/>
          <w:szCs w:val="24"/>
        </w:rPr>
        <w:t>сравнивать,</w:t>
      </w:r>
      <w:r w:rsidRPr="00B810A2">
        <w:rPr>
          <w:spacing w:val="-1"/>
          <w:sz w:val="24"/>
          <w:szCs w:val="24"/>
        </w:rPr>
        <w:t xml:space="preserve"> </w:t>
      </w:r>
      <w:r w:rsidRPr="00B810A2">
        <w:rPr>
          <w:sz w:val="24"/>
          <w:szCs w:val="24"/>
        </w:rPr>
        <w:t>упорядочивать</w:t>
      </w:r>
      <w:r w:rsidRPr="00B810A2">
        <w:rPr>
          <w:spacing w:val="-3"/>
          <w:sz w:val="24"/>
          <w:szCs w:val="24"/>
        </w:rPr>
        <w:t xml:space="preserve"> </w:t>
      </w:r>
      <w:r w:rsidRPr="00B810A2">
        <w:rPr>
          <w:sz w:val="24"/>
          <w:szCs w:val="24"/>
        </w:rPr>
        <w:t>числа</w:t>
      </w:r>
      <w:r w:rsidRPr="00B810A2">
        <w:rPr>
          <w:spacing w:val="-4"/>
          <w:sz w:val="24"/>
          <w:szCs w:val="24"/>
        </w:rPr>
        <w:t xml:space="preserve"> </w:t>
      </w:r>
      <w:r w:rsidRPr="00B810A2">
        <w:rPr>
          <w:sz w:val="24"/>
          <w:szCs w:val="24"/>
        </w:rPr>
        <w:t>от</w:t>
      </w:r>
      <w:r w:rsidRPr="00B810A2">
        <w:rPr>
          <w:spacing w:val="-3"/>
          <w:sz w:val="24"/>
          <w:szCs w:val="24"/>
        </w:rPr>
        <w:t xml:space="preserve"> </w:t>
      </w:r>
      <w:r w:rsidRPr="00B810A2">
        <w:rPr>
          <w:sz w:val="24"/>
          <w:szCs w:val="24"/>
        </w:rPr>
        <w:t>нуля</w:t>
      </w:r>
      <w:r w:rsidRPr="00B810A2">
        <w:rPr>
          <w:spacing w:val="-4"/>
          <w:sz w:val="24"/>
          <w:szCs w:val="24"/>
        </w:rPr>
        <w:t xml:space="preserve"> </w:t>
      </w:r>
      <w:r w:rsidRPr="00B810A2">
        <w:rPr>
          <w:sz w:val="24"/>
          <w:szCs w:val="24"/>
        </w:rPr>
        <w:t>до</w:t>
      </w:r>
      <w:r w:rsidRPr="00B810A2">
        <w:rPr>
          <w:spacing w:val="-3"/>
          <w:sz w:val="24"/>
          <w:szCs w:val="24"/>
        </w:rPr>
        <w:t xml:space="preserve"> </w:t>
      </w:r>
      <w:r w:rsidRPr="00B810A2">
        <w:rPr>
          <w:sz w:val="24"/>
          <w:szCs w:val="24"/>
        </w:rPr>
        <w:t>миллиона;</w:t>
      </w:r>
    </w:p>
    <w:p w:rsidR="006337FC" w:rsidRPr="00B810A2" w:rsidRDefault="006337FC" w:rsidP="0044567B">
      <w:pPr>
        <w:pStyle w:val="a5"/>
        <w:numPr>
          <w:ilvl w:val="0"/>
          <w:numId w:val="51"/>
        </w:numPr>
        <w:tabs>
          <w:tab w:val="left" w:pos="1425"/>
        </w:tabs>
        <w:ind w:right="304" w:firstLine="0"/>
        <w:rPr>
          <w:sz w:val="24"/>
          <w:szCs w:val="24"/>
        </w:rPr>
      </w:pPr>
      <w:r w:rsidRPr="00B810A2">
        <w:rPr>
          <w:sz w:val="24"/>
          <w:szCs w:val="24"/>
        </w:rPr>
        <w:t>устанавливать</w:t>
      </w:r>
      <w:r w:rsidRPr="00B810A2">
        <w:rPr>
          <w:spacing w:val="1"/>
          <w:sz w:val="24"/>
          <w:szCs w:val="24"/>
        </w:rPr>
        <w:t xml:space="preserve"> </w:t>
      </w:r>
      <w:r w:rsidRPr="00B810A2">
        <w:rPr>
          <w:sz w:val="24"/>
          <w:szCs w:val="24"/>
        </w:rPr>
        <w:t>закономерность —</w:t>
      </w:r>
      <w:r w:rsidRPr="00B810A2">
        <w:rPr>
          <w:spacing w:val="1"/>
          <w:sz w:val="24"/>
          <w:szCs w:val="24"/>
        </w:rPr>
        <w:t xml:space="preserve"> </w:t>
      </w:r>
      <w:r w:rsidRPr="00B810A2">
        <w:rPr>
          <w:sz w:val="24"/>
          <w:szCs w:val="24"/>
        </w:rPr>
        <w:t>правило,</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которому</w:t>
      </w:r>
      <w:r w:rsidRPr="00B810A2">
        <w:rPr>
          <w:spacing w:val="1"/>
          <w:sz w:val="24"/>
          <w:szCs w:val="24"/>
        </w:rPr>
        <w:t xml:space="preserve"> </w:t>
      </w:r>
      <w:r w:rsidRPr="00B810A2">
        <w:rPr>
          <w:sz w:val="24"/>
          <w:szCs w:val="24"/>
        </w:rPr>
        <w:t>составлена</w:t>
      </w:r>
      <w:r w:rsidRPr="00B810A2">
        <w:rPr>
          <w:spacing w:val="1"/>
          <w:sz w:val="24"/>
          <w:szCs w:val="24"/>
        </w:rPr>
        <w:t xml:space="preserve"> </w:t>
      </w:r>
      <w:r w:rsidRPr="00B810A2">
        <w:rPr>
          <w:sz w:val="24"/>
          <w:szCs w:val="24"/>
        </w:rPr>
        <w:t>числовая</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составлять</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заданному</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выбранному</w:t>
      </w:r>
      <w:r w:rsidRPr="00B810A2">
        <w:rPr>
          <w:spacing w:val="1"/>
          <w:sz w:val="24"/>
          <w:szCs w:val="24"/>
        </w:rPr>
        <w:t xml:space="preserve"> </w:t>
      </w:r>
      <w:r w:rsidRPr="00B810A2">
        <w:rPr>
          <w:sz w:val="24"/>
          <w:szCs w:val="24"/>
        </w:rPr>
        <w:t>правилу</w:t>
      </w:r>
      <w:r w:rsidRPr="00B810A2">
        <w:rPr>
          <w:spacing w:val="1"/>
          <w:sz w:val="24"/>
          <w:szCs w:val="24"/>
        </w:rPr>
        <w:t xml:space="preserve"> </w:t>
      </w:r>
      <w:r w:rsidRPr="00B810A2">
        <w:rPr>
          <w:sz w:val="24"/>
          <w:szCs w:val="24"/>
        </w:rPr>
        <w:t>(увеличение/уменьшение</w:t>
      </w:r>
      <w:r w:rsidRPr="00B810A2">
        <w:rPr>
          <w:spacing w:val="1"/>
          <w:sz w:val="24"/>
          <w:szCs w:val="24"/>
        </w:rPr>
        <w:t xml:space="preserve"> </w:t>
      </w:r>
      <w:r w:rsidRPr="00B810A2">
        <w:rPr>
          <w:sz w:val="24"/>
          <w:szCs w:val="24"/>
        </w:rPr>
        <w:t>числа</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несколько</w:t>
      </w:r>
      <w:r w:rsidRPr="00B810A2">
        <w:rPr>
          <w:spacing w:val="1"/>
          <w:sz w:val="24"/>
          <w:szCs w:val="24"/>
        </w:rPr>
        <w:t xml:space="preserve"> </w:t>
      </w:r>
      <w:r w:rsidRPr="00B810A2">
        <w:rPr>
          <w:sz w:val="24"/>
          <w:szCs w:val="24"/>
        </w:rPr>
        <w:t>единиц,</w:t>
      </w:r>
      <w:r w:rsidRPr="00B810A2">
        <w:rPr>
          <w:spacing w:val="1"/>
          <w:sz w:val="24"/>
          <w:szCs w:val="24"/>
        </w:rPr>
        <w:t xml:space="preserve"> </w:t>
      </w:r>
      <w:r w:rsidRPr="00B810A2">
        <w:rPr>
          <w:sz w:val="24"/>
          <w:szCs w:val="24"/>
        </w:rPr>
        <w:t>увеличение/уменьшение</w:t>
      </w:r>
      <w:r w:rsidRPr="00B810A2">
        <w:rPr>
          <w:spacing w:val="-2"/>
          <w:sz w:val="24"/>
          <w:szCs w:val="24"/>
        </w:rPr>
        <w:t xml:space="preserve"> </w:t>
      </w:r>
      <w:r w:rsidRPr="00B810A2">
        <w:rPr>
          <w:sz w:val="24"/>
          <w:szCs w:val="24"/>
        </w:rPr>
        <w:t>числа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несколько раз);</w:t>
      </w:r>
    </w:p>
    <w:p w:rsidR="006337FC" w:rsidRPr="00B810A2" w:rsidRDefault="006337FC" w:rsidP="0044567B">
      <w:pPr>
        <w:pStyle w:val="a5"/>
        <w:numPr>
          <w:ilvl w:val="0"/>
          <w:numId w:val="51"/>
        </w:numPr>
        <w:tabs>
          <w:tab w:val="left" w:pos="1142"/>
        </w:tabs>
        <w:ind w:left="1141" w:hanging="146"/>
        <w:rPr>
          <w:sz w:val="24"/>
          <w:szCs w:val="24"/>
        </w:rPr>
      </w:pPr>
      <w:r w:rsidRPr="00B810A2">
        <w:rPr>
          <w:sz w:val="24"/>
          <w:szCs w:val="24"/>
        </w:rPr>
        <w:t>группировать</w:t>
      </w:r>
      <w:r w:rsidRPr="00B810A2">
        <w:rPr>
          <w:spacing w:val="7"/>
          <w:sz w:val="24"/>
          <w:szCs w:val="24"/>
        </w:rPr>
        <w:t xml:space="preserve"> </w:t>
      </w:r>
      <w:r w:rsidRPr="00B810A2">
        <w:rPr>
          <w:sz w:val="24"/>
          <w:szCs w:val="24"/>
        </w:rPr>
        <w:t>числа</w:t>
      </w:r>
      <w:r w:rsidRPr="00B810A2">
        <w:rPr>
          <w:spacing w:val="7"/>
          <w:sz w:val="24"/>
          <w:szCs w:val="24"/>
        </w:rPr>
        <w:t xml:space="preserve"> </w:t>
      </w:r>
      <w:r w:rsidRPr="00B810A2">
        <w:rPr>
          <w:sz w:val="24"/>
          <w:szCs w:val="24"/>
        </w:rPr>
        <w:t>по</w:t>
      </w:r>
      <w:r w:rsidRPr="00B810A2">
        <w:rPr>
          <w:spacing w:val="9"/>
          <w:sz w:val="24"/>
          <w:szCs w:val="24"/>
        </w:rPr>
        <w:t xml:space="preserve"> </w:t>
      </w:r>
      <w:r w:rsidRPr="00B810A2">
        <w:rPr>
          <w:sz w:val="24"/>
          <w:szCs w:val="24"/>
        </w:rPr>
        <w:t>заданному</w:t>
      </w:r>
      <w:r w:rsidRPr="00B810A2">
        <w:rPr>
          <w:spacing w:val="2"/>
          <w:sz w:val="24"/>
          <w:szCs w:val="24"/>
        </w:rPr>
        <w:t xml:space="preserve"> </w:t>
      </w:r>
      <w:r w:rsidRPr="00B810A2">
        <w:rPr>
          <w:sz w:val="24"/>
          <w:szCs w:val="24"/>
        </w:rPr>
        <w:t>или</w:t>
      </w:r>
      <w:r w:rsidRPr="00B810A2">
        <w:rPr>
          <w:spacing w:val="11"/>
          <w:sz w:val="24"/>
          <w:szCs w:val="24"/>
        </w:rPr>
        <w:t xml:space="preserve"> </w:t>
      </w:r>
      <w:r w:rsidRPr="00B810A2">
        <w:rPr>
          <w:sz w:val="24"/>
          <w:szCs w:val="24"/>
        </w:rPr>
        <w:t>самостоятельно</w:t>
      </w:r>
      <w:r w:rsidRPr="00B810A2">
        <w:rPr>
          <w:spacing w:val="25"/>
          <w:sz w:val="24"/>
          <w:szCs w:val="24"/>
        </w:rPr>
        <w:t xml:space="preserve"> </w:t>
      </w:r>
      <w:r w:rsidRPr="00B810A2">
        <w:rPr>
          <w:sz w:val="24"/>
          <w:szCs w:val="24"/>
        </w:rPr>
        <w:t>установленному признаку;</w:t>
      </w:r>
    </w:p>
    <w:p w:rsidR="006337FC" w:rsidRPr="00B810A2" w:rsidRDefault="006337FC" w:rsidP="0044567B">
      <w:pPr>
        <w:pStyle w:val="a5"/>
        <w:numPr>
          <w:ilvl w:val="0"/>
          <w:numId w:val="51"/>
        </w:numPr>
        <w:tabs>
          <w:tab w:val="left" w:pos="1137"/>
        </w:tabs>
        <w:ind w:left="1136" w:hanging="141"/>
        <w:rPr>
          <w:sz w:val="24"/>
          <w:szCs w:val="24"/>
        </w:rPr>
      </w:pPr>
      <w:r w:rsidRPr="00B810A2">
        <w:rPr>
          <w:sz w:val="24"/>
          <w:szCs w:val="24"/>
        </w:rPr>
        <w:t>классифицировать</w:t>
      </w:r>
      <w:r w:rsidRPr="00B810A2">
        <w:rPr>
          <w:spacing w:val="-3"/>
          <w:sz w:val="24"/>
          <w:szCs w:val="24"/>
        </w:rPr>
        <w:t xml:space="preserve"> </w:t>
      </w:r>
      <w:r w:rsidRPr="00B810A2">
        <w:rPr>
          <w:sz w:val="24"/>
          <w:szCs w:val="24"/>
        </w:rPr>
        <w:t>числа</w:t>
      </w:r>
      <w:r w:rsidRPr="00B810A2">
        <w:rPr>
          <w:spacing w:val="-4"/>
          <w:sz w:val="24"/>
          <w:szCs w:val="24"/>
        </w:rPr>
        <w:t xml:space="preserve"> </w:t>
      </w:r>
      <w:r w:rsidRPr="00B810A2">
        <w:rPr>
          <w:sz w:val="24"/>
          <w:szCs w:val="24"/>
        </w:rPr>
        <w:t>по одному</w:t>
      </w:r>
      <w:r w:rsidRPr="00B810A2">
        <w:rPr>
          <w:spacing w:val="-8"/>
          <w:sz w:val="24"/>
          <w:szCs w:val="24"/>
        </w:rPr>
        <w:t xml:space="preserve"> </w:t>
      </w:r>
      <w:r w:rsidRPr="00B810A2">
        <w:rPr>
          <w:sz w:val="24"/>
          <w:szCs w:val="24"/>
        </w:rPr>
        <w:t>или</w:t>
      </w:r>
      <w:r w:rsidRPr="00B810A2">
        <w:rPr>
          <w:spacing w:val="-2"/>
          <w:sz w:val="24"/>
          <w:szCs w:val="24"/>
        </w:rPr>
        <w:t xml:space="preserve"> </w:t>
      </w:r>
      <w:r w:rsidRPr="00B810A2">
        <w:rPr>
          <w:sz w:val="24"/>
          <w:szCs w:val="24"/>
        </w:rPr>
        <w:t>нескольким</w:t>
      </w:r>
      <w:r w:rsidRPr="00B810A2">
        <w:rPr>
          <w:spacing w:val="-3"/>
          <w:sz w:val="24"/>
          <w:szCs w:val="24"/>
        </w:rPr>
        <w:t xml:space="preserve"> </w:t>
      </w:r>
      <w:r w:rsidRPr="00B810A2">
        <w:rPr>
          <w:sz w:val="24"/>
          <w:szCs w:val="24"/>
        </w:rPr>
        <w:t>основаниям,</w:t>
      </w:r>
      <w:r w:rsidRPr="00B810A2">
        <w:rPr>
          <w:spacing w:val="-3"/>
          <w:sz w:val="24"/>
          <w:szCs w:val="24"/>
        </w:rPr>
        <w:t xml:space="preserve"> </w:t>
      </w:r>
      <w:r w:rsidRPr="00B810A2">
        <w:rPr>
          <w:sz w:val="24"/>
          <w:szCs w:val="24"/>
        </w:rPr>
        <w:t>объяснять</w:t>
      </w:r>
      <w:r w:rsidRPr="00B810A2">
        <w:rPr>
          <w:spacing w:val="-2"/>
          <w:sz w:val="24"/>
          <w:szCs w:val="24"/>
        </w:rPr>
        <w:t xml:space="preserve"> </w:t>
      </w:r>
      <w:r w:rsidRPr="00B810A2">
        <w:rPr>
          <w:sz w:val="24"/>
          <w:szCs w:val="24"/>
        </w:rPr>
        <w:t>свои</w:t>
      </w:r>
      <w:r w:rsidRPr="00B810A2">
        <w:rPr>
          <w:spacing w:val="-3"/>
          <w:sz w:val="24"/>
          <w:szCs w:val="24"/>
        </w:rPr>
        <w:t xml:space="preserve"> </w:t>
      </w:r>
      <w:r w:rsidRPr="00B810A2">
        <w:rPr>
          <w:sz w:val="24"/>
          <w:szCs w:val="24"/>
        </w:rPr>
        <w:t>действия;</w:t>
      </w:r>
    </w:p>
    <w:p w:rsidR="006337FC" w:rsidRPr="00B810A2" w:rsidRDefault="006337FC" w:rsidP="0044567B">
      <w:pPr>
        <w:pStyle w:val="a5"/>
        <w:numPr>
          <w:ilvl w:val="0"/>
          <w:numId w:val="51"/>
        </w:numPr>
        <w:tabs>
          <w:tab w:val="left" w:pos="1142"/>
        </w:tabs>
        <w:ind w:right="300" w:firstLine="0"/>
        <w:rPr>
          <w:sz w:val="24"/>
          <w:szCs w:val="24"/>
        </w:rPr>
      </w:pPr>
      <w:r w:rsidRPr="00B810A2">
        <w:rPr>
          <w:sz w:val="24"/>
          <w:szCs w:val="24"/>
        </w:rPr>
        <w:t>читать, записывать и сравнивать величины (массу, время, длину, площадь, скорость), используя</w:t>
      </w:r>
      <w:r w:rsidRPr="00B810A2">
        <w:rPr>
          <w:spacing w:val="-57"/>
          <w:sz w:val="24"/>
          <w:szCs w:val="24"/>
        </w:rPr>
        <w:t xml:space="preserve"> </w:t>
      </w:r>
      <w:r w:rsidRPr="00B810A2">
        <w:rPr>
          <w:sz w:val="24"/>
          <w:szCs w:val="24"/>
        </w:rPr>
        <w:t>основные единицы измерения величин и соотношения между ними (килограмм — грамм; час —</w:t>
      </w:r>
      <w:r w:rsidRPr="00B810A2">
        <w:rPr>
          <w:spacing w:val="1"/>
          <w:sz w:val="24"/>
          <w:szCs w:val="24"/>
        </w:rPr>
        <w:t xml:space="preserve"> </w:t>
      </w:r>
      <w:r w:rsidRPr="00B810A2">
        <w:rPr>
          <w:sz w:val="24"/>
          <w:szCs w:val="24"/>
        </w:rPr>
        <w:t>минута, минута — секунда; километр — метр, метр — дециметр, дециметр — сантиметр, метр —</w:t>
      </w:r>
      <w:r w:rsidRPr="00B810A2">
        <w:rPr>
          <w:spacing w:val="-57"/>
          <w:sz w:val="24"/>
          <w:szCs w:val="24"/>
        </w:rPr>
        <w:t xml:space="preserve"> </w:t>
      </w:r>
      <w:r w:rsidRPr="00B810A2">
        <w:rPr>
          <w:sz w:val="24"/>
          <w:szCs w:val="24"/>
        </w:rPr>
        <w:t>сантиметр,</w:t>
      </w:r>
      <w:r w:rsidRPr="00B810A2">
        <w:rPr>
          <w:spacing w:val="-1"/>
          <w:sz w:val="24"/>
          <w:szCs w:val="24"/>
        </w:rPr>
        <w:t xml:space="preserve"> </w:t>
      </w:r>
      <w:r w:rsidRPr="00B810A2">
        <w:rPr>
          <w:sz w:val="24"/>
          <w:szCs w:val="24"/>
        </w:rPr>
        <w:t>сантиметр</w:t>
      </w:r>
      <w:r w:rsidRPr="00B810A2">
        <w:rPr>
          <w:spacing w:val="2"/>
          <w:sz w:val="24"/>
          <w:szCs w:val="24"/>
        </w:rPr>
        <w:t xml:space="preserve"> </w:t>
      </w:r>
      <w:r w:rsidRPr="00B810A2">
        <w:rPr>
          <w:sz w:val="24"/>
          <w:szCs w:val="24"/>
        </w:rPr>
        <w:t>— миллиметр).</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ind w:left="996" w:right="303"/>
        <w:jc w:val="both"/>
        <w:rPr>
          <w:i/>
          <w:sz w:val="24"/>
          <w:szCs w:val="24"/>
        </w:rPr>
      </w:pPr>
      <w:r w:rsidRPr="00B810A2">
        <w:rPr>
          <w:i/>
          <w:sz w:val="24"/>
          <w:szCs w:val="24"/>
        </w:rPr>
        <w:t>-</w:t>
      </w:r>
      <w:r w:rsidRPr="00B810A2">
        <w:rPr>
          <w:i/>
          <w:spacing w:val="-10"/>
          <w:sz w:val="24"/>
          <w:szCs w:val="24"/>
        </w:rPr>
        <w:t xml:space="preserve"> </w:t>
      </w:r>
      <w:r w:rsidRPr="00B810A2">
        <w:rPr>
          <w:i/>
          <w:sz w:val="24"/>
          <w:szCs w:val="24"/>
        </w:rPr>
        <w:t>выбирать</w:t>
      </w:r>
      <w:r w:rsidRPr="00B810A2">
        <w:rPr>
          <w:i/>
          <w:spacing w:val="-7"/>
          <w:sz w:val="24"/>
          <w:szCs w:val="24"/>
        </w:rPr>
        <w:t xml:space="preserve"> </w:t>
      </w:r>
      <w:r w:rsidRPr="00B810A2">
        <w:rPr>
          <w:i/>
          <w:sz w:val="24"/>
          <w:szCs w:val="24"/>
        </w:rPr>
        <w:t>единицу</w:t>
      </w:r>
      <w:r w:rsidRPr="00B810A2">
        <w:rPr>
          <w:i/>
          <w:spacing w:val="-10"/>
          <w:sz w:val="24"/>
          <w:szCs w:val="24"/>
        </w:rPr>
        <w:t xml:space="preserve"> </w:t>
      </w:r>
      <w:r w:rsidRPr="00B810A2">
        <w:rPr>
          <w:i/>
          <w:sz w:val="24"/>
          <w:szCs w:val="24"/>
        </w:rPr>
        <w:t>для</w:t>
      </w:r>
      <w:r w:rsidRPr="00B810A2">
        <w:rPr>
          <w:i/>
          <w:spacing w:val="-7"/>
          <w:sz w:val="24"/>
          <w:szCs w:val="24"/>
        </w:rPr>
        <w:t xml:space="preserve"> </w:t>
      </w:r>
      <w:r w:rsidRPr="00B810A2">
        <w:rPr>
          <w:i/>
          <w:sz w:val="24"/>
          <w:szCs w:val="24"/>
        </w:rPr>
        <w:t>измерения</w:t>
      </w:r>
      <w:r w:rsidRPr="00B810A2">
        <w:rPr>
          <w:i/>
          <w:spacing w:val="-10"/>
          <w:sz w:val="24"/>
          <w:szCs w:val="24"/>
        </w:rPr>
        <w:t xml:space="preserve"> </w:t>
      </w:r>
      <w:r w:rsidRPr="00B810A2">
        <w:rPr>
          <w:i/>
          <w:sz w:val="24"/>
          <w:szCs w:val="24"/>
        </w:rPr>
        <w:t>данной</w:t>
      </w:r>
      <w:r w:rsidRPr="00B810A2">
        <w:rPr>
          <w:i/>
          <w:spacing w:val="-9"/>
          <w:sz w:val="24"/>
          <w:szCs w:val="24"/>
        </w:rPr>
        <w:t xml:space="preserve"> </w:t>
      </w:r>
      <w:r w:rsidRPr="00B810A2">
        <w:rPr>
          <w:i/>
          <w:sz w:val="24"/>
          <w:szCs w:val="24"/>
        </w:rPr>
        <w:t>величины</w:t>
      </w:r>
      <w:r w:rsidRPr="00B810A2">
        <w:rPr>
          <w:i/>
          <w:spacing w:val="-9"/>
          <w:sz w:val="24"/>
          <w:szCs w:val="24"/>
        </w:rPr>
        <w:t xml:space="preserve"> </w:t>
      </w:r>
      <w:r w:rsidRPr="00B810A2">
        <w:rPr>
          <w:i/>
          <w:sz w:val="24"/>
          <w:szCs w:val="24"/>
        </w:rPr>
        <w:t>(длины,</w:t>
      </w:r>
      <w:r w:rsidRPr="00B810A2">
        <w:rPr>
          <w:i/>
          <w:spacing w:val="-9"/>
          <w:sz w:val="24"/>
          <w:szCs w:val="24"/>
        </w:rPr>
        <w:t xml:space="preserve"> </w:t>
      </w:r>
      <w:r w:rsidRPr="00B810A2">
        <w:rPr>
          <w:i/>
          <w:sz w:val="24"/>
          <w:szCs w:val="24"/>
        </w:rPr>
        <w:t>массы,</w:t>
      </w:r>
      <w:r w:rsidRPr="00B810A2">
        <w:rPr>
          <w:i/>
          <w:spacing w:val="-9"/>
          <w:sz w:val="24"/>
          <w:szCs w:val="24"/>
        </w:rPr>
        <w:t xml:space="preserve"> </w:t>
      </w:r>
      <w:r w:rsidRPr="00B810A2">
        <w:rPr>
          <w:i/>
          <w:sz w:val="24"/>
          <w:szCs w:val="24"/>
        </w:rPr>
        <w:t>площади,</w:t>
      </w:r>
      <w:r w:rsidRPr="00B810A2">
        <w:rPr>
          <w:i/>
          <w:spacing w:val="-9"/>
          <w:sz w:val="24"/>
          <w:szCs w:val="24"/>
        </w:rPr>
        <w:t xml:space="preserve"> </w:t>
      </w:r>
      <w:r w:rsidRPr="00B810A2">
        <w:rPr>
          <w:i/>
          <w:sz w:val="24"/>
          <w:szCs w:val="24"/>
        </w:rPr>
        <w:t>времени),</w:t>
      </w:r>
      <w:r w:rsidRPr="00B810A2">
        <w:rPr>
          <w:i/>
          <w:spacing w:val="-10"/>
          <w:sz w:val="24"/>
          <w:szCs w:val="24"/>
        </w:rPr>
        <w:t xml:space="preserve"> </w:t>
      </w:r>
      <w:r w:rsidRPr="00B810A2">
        <w:rPr>
          <w:i/>
          <w:sz w:val="24"/>
          <w:szCs w:val="24"/>
        </w:rPr>
        <w:t>объяснять</w:t>
      </w:r>
      <w:r w:rsidRPr="00B810A2">
        <w:rPr>
          <w:i/>
          <w:spacing w:val="-57"/>
          <w:sz w:val="24"/>
          <w:szCs w:val="24"/>
        </w:rPr>
        <w:t xml:space="preserve"> </w:t>
      </w:r>
      <w:r w:rsidRPr="00B810A2">
        <w:rPr>
          <w:i/>
          <w:sz w:val="24"/>
          <w:szCs w:val="24"/>
        </w:rPr>
        <w:t>свои</w:t>
      </w:r>
      <w:r w:rsidRPr="00B810A2">
        <w:rPr>
          <w:i/>
          <w:spacing w:val="-3"/>
          <w:sz w:val="24"/>
          <w:szCs w:val="24"/>
        </w:rPr>
        <w:t xml:space="preserve"> </w:t>
      </w:r>
      <w:r w:rsidRPr="00B810A2">
        <w:rPr>
          <w:i/>
          <w:sz w:val="24"/>
          <w:szCs w:val="24"/>
        </w:rPr>
        <w:t>действия.</w:t>
      </w:r>
    </w:p>
    <w:p w:rsidR="006337FC" w:rsidRPr="00B810A2" w:rsidRDefault="006337FC" w:rsidP="0044567B">
      <w:pPr>
        <w:pStyle w:val="1"/>
        <w:spacing w:before="3" w:line="240" w:lineRule="auto"/>
        <w:ind w:right="6740"/>
      </w:pPr>
      <w:r w:rsidRPr="00B810A2">
        <w:t>Арифметические действия</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50"/>
        </w:numPr>
        <w:tabs>
          <w:tab w:val="left" w:pos="1147"/>
        </w:tabs>
        <w:ind w:right="302" w:firstLine="0"/>
        <w:rPr>
          <w:sz w:val="24"/>
          <w:szCs w:val="24"/>
        </w:rPr>
      </w:pPr>
      <w:r w:rsidRPr="00B810A2">
        <w:rPr>
          <w:sz w:val="24"/>
          <w:szCs w:val="24"/>
        </w:rPr>
        <w:t>выполнять письменно действия с многозначными числами (сложение, вычитание, умножение и</w:t>
      </w:r>
      <w:r w:rsidRPr="00B810A2">
        <w:rPr>
          <w:spacing w:val="1"/>
          <w:sz w:val="24"/>
          <w:szCs w:val="24"/>
        </w:rPr>
        <w:t xml:space="preserve"> </w:t>
      </w:r>
      <w:r w:rsidRPr="00B810A2">
        <w:rPr>
          <w:sz w:val="24"/>
          <w:szCs w:val="24"/>
        </w:rPr>
        <w:t>деление на однозначное, двузначное числа в пределах 10 000) с использованием таблиц сложения</w:t>
      </w:r>
      <w:r w:rsidRPr="00B810A2">
        <w:rPr>
          <w:spacing w:val="-57"/>
          <w:sz w:val="24"/>
          <w:szCs w:val="24"/>
        </w:rPr>
        <w:t xml:space="preserve"> </w:t>
      </w:r>
      <w:r w:rsidRPr="00B810A2">
        <w:rPr>
          <w:sz w:val="24"/>
          <w:szCs w:val="24"/>
        </w:rPr>
        <w:t>и умножения чисел, алгоритмов письменных арифметических действий (в том числе деления с</w:t>
      </w:r>
      <w:r w:rsidRPr="00B810A2">
        <w:rPr>
          <w:spacing w:val="1"/>
          <w:sz w:val="24"/>
          <w:szCs w:val="24"/>
        </w:rPr>
        <w:t xml:space="preserve"> </w:t>
      </w:r>
      <w:r w:rsidRPr="00B810A2">
        <w:rPr>
          <w:sz w:val="24"/>
          <w:szCs w:val="24"/>
        </w:rPr>
        <w:t>остатком);</w:t>
      </w:r>
    </w:p>
    <w:p w:rsidR="006337FC" w:rsidRPr="00B810A2" w:rsidRDefault="006337FC" w:rsidP="0044567B">
      <w:pPr>
        <w:pStyle w:val="a5"/>
        <w:numPr>
          <w:ilvl w:val="0"/>
          <w:numId w:val="50"/>
        </w:numPr>
        <w:tabs>
          <w:tab w:val="left" w:pos="1202"/>
        </w:tabs>
        <w:spacing w:before="66"/>
        <w:ind w:right="303" w:firstLine="0"/>
        <w:rPr>
          <w:sz w:val="24"/>
          <w:szCs w:val="24"/>
        </w:rPr>
      </w:pPr>
      <w:r w:rsidRPr="00B810A2">
        <w:rPr>
          <w:sz w:val="24"/>
          <w:szCs w:val="24"/>
        </w:rPr>
        <w:t>выполнять</w:t>
      </w:r>
      <w:r w:rsidRPr="00B810A2">
        <w:rPr>
          <w:spacing w:val="1"/>
          <w:sz w:val="24"/>
          <w:szCs w:val="24"/>
        </w:rPr>
        <w:t xml:space="preserve"> </w:t>
      </w:r>
      <w:r w:rsidRPr="00B810A2">
        <w:rPr>
          <w:sz w:val="24"/>
          <w:szCs w:val="24"/>
        </w:rPr>
        <w:t>устно</w:t>
      </w:r>
      <w:r w:rsidRPr="00B810A2">
        <w:rPr>
          <w:spacing w:val="1"/>
          <w:sz w:val="24"/>
          <w:szCs w:val="24"/>
        </w:rPr>
        <w:t xml:space="preserve"> </w:t>
      </w:r>
      <w:r w:rsidRPr="00B810A2">
        <w:rPr>
          <w:sz w:val="24"/>
          <w:szCs w:val="24"/>
        </w:rPr>
        <w:t>сложение,</w:t>
      </w:r>
      <w:r w:rsidRPr="00B810A2">
        <w:rPr>
          <w:spacing w:val="1"/>
          <w:sz w:val="24"/>
          <w:szCs w:val="24"/>
        </w:rPr>
        <w:t xml:space="preserve"> </w:t>
      </w:r>
      <w:r w:rsidRPr="00B810A2">
        <w:rPr>
          <w:sz w:val="24"/>
          <w:szCs w:val="24"/>
        </w:rPr>
        <w:t>вычитание,</w:t>
      </w:r>
      <w:r w:rsidRPr="00B810A2">
        <w:rPr>
          <w:spacing w:val="1"/>
          <w:sz w:val="24"/>
          <w:szCs w:val="24"/>
        </w:rPr>
        <w:t xml:space="preserve"> </w:t>
      </w:r>
      <w:r w:rsidRPr="00B810A2">
        <w:rPr>
          <w:sz w:val="24"/>
          <w:szCs w:val="24"/>
        </w:rPr>
        <w:t>умножение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деление</w:t>
      </w:r>
      <w:r w:rsidRPr="00B810A2">
        <w:rPr>
          <w:spacing w:val="1"/>
          <w:sz w:val="24"/>
          <w:szCs w:val="24"/>
        </w:rPr>
        <w:t xml:space="preserve"> </w:t>
      </w:r>
      <w:r w:rsidRPr="00B810A2">
        <w:rPr>
          <w:sz w:val="24"/>
          <w:szCs w:val="24"/>
        </w:rPr>
        <w:t>однозначных,</w:t>
      </w:r>
      <w:r w:rsidRPr="00B810A2">
        <w:rPr>
          <w:spacing w:val="1"/>
          <w:sz w:val="24"/>
          <w:szCs w:val="24"/>
        </w:rPr>
        <w:t xml:space="preserve"> </w:t>
      </w:r>
      <w:r w:rsidRPr="00B810A2">
        <w:rPr>
          <w:sz w:val="24"/>
          <w:szCs w:val="24"/>
        </w:rPr>
        <w:t>двузначных</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трехзначных чисел в случаях, сводимых к действиям в пределах 100 (в том числе с нулем и</w:t>
      </w:r>
      <w:r w:rsidRPr="00B810A2">
        <w:rPr>
          <w:spacing w:val="1"/>
          <w:sz w:val="24"/>
          <w:szCs w:val="24"/>
        </w:rPr>
        <w:t xml:space="preserve"> </w:t>
      </w:r>
      <w:r w:rsidRPr="00B810A2">
        <w:rPr>
          <w:sz w:val="24"/>
          <w:szCs w:val="24"/>
        </w:rPr>
        <w:t>числом</w:t>
      </w:r>
      <w:r w:rsidRPr="00B810A2">
        <w:rPr>
          <w:spacing w:val="-2"/>
          <w:sz w:val="24"/>
          <w:szCs w:val="24"/>
        </w:rPr>
        <w:t xml:space="preserve"> </w:t>
      </w:r>
      <w:r w:rsidRPr="00B810A2">
        <w:rPr>
          <w:sz w:val="24"/>
          <w:szCs w:val="24"/>
        </w:rPr>
        <w:t>1);</w:t>
      </w:r>
    </w:p>
    <w:p w:rsidR="006337FC" w:rsidRPr="00B810A2" w:rsidRDefault="006337FC" w:rsidP="0044567B">
      <w:pPr>
        <w:pStyle w:val="a5"/>
        <w:numPr>
          <w:ilvl w:val="0"/>
          <w:numId w:val="50"/>
        </w:numPr>
        <w:tabs>
          <w:tab w:val="left" w:pos="1137"/>
        </w:tabs>
        <w:spacing w:before="1"/>
        <w:ind w:left="1136" w:hanging="141"/>
        <w:rPr>
          <w:sz w:val="24"/>
          <w:szCs w:val="24"/>
        </w:rPr>
      </w:pPr>
      <w:r w:rsidRPr="00B810A2">
        <w:rPr>
          <w:sz w:val="24"/>
          <w:szCs w:val="24"/>
        </w:rPr>
        <w:t>выделять</w:t>
      </w:r>
      <w:r w:rsidRPr="00B810A2">
        <w:rPr>
          <w:spacing w:val="-4"/>
          <w:sz w:val="24"/>
          <w:szCs w:val="24"/>
        </w:rPr>
        <w:t xml:space="preserve"> </w:t>
      </w:r>
      <w:r w:rsidRPr="00B810A2">
        <w:rPr>
          <w:sz w:val="24"/>
          <w:szCs w:val="24"/>
        </w:rPr>
        <w:t>неизвестный</w:t>
      </w:r>
      <w:r w:rsidRPr="00B810A2">
        <w:rPr>
          <w:spacing w:val="-5"/>
          <w:sz w:val="24"/>
          <w:szCs w:val="24"/>
        </w:rPr>
        <w:t xml:space="preserve"> </w:t>
      </w:r>
      <w:r w:rsidRPr="00B810A2">
        <w:rPr>
          <w:sz w:val="24"/>
          <w:szCs w:val="24"/>
        </w:rPr>
        <w:t>компонент</w:t>
      </w:r>
      <w:r w:rsidRPr="00B810A2">
        <w:rPr>
          <w:spacing w:val="-4"/>
          <w:sz w:val="24"/>
          <w:szCs w:val="24"/>
        </w:rPr>
        <w:t xml:space="preserve"> </w:t>
      </w:r>
      <w:r w:rsidRPr="00B810A2">
        <w:rPr>
          <w:sz w:val="24"/>
          <w:szCs w:val="24"/>
        </w:rPr>
        <w:t>арифметического</w:t>
      </w:r>
      <w:r w:rsidRPr="00B810A2">
        <w:rPr>
          <w:spacing w:val="-3"/>
          <w:sz w:val="24"/>
          <w:szCs w:val="24"/>
        </w:rPr>
        <w:t xml:space="preserve"> </w:t>
      </w:r>
      <w:r w:rsidRPr="00B810A2">
        <w:rPr>
          <w:sz w:val="24"/>
          <w:szCs w:val="24"/>
        </w:rPr>
        <w:t>действия</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находить</w:t>
      </w:r>
      <w:r w:rsidRPr="00B810A2">
        <w:rPr>
          <w:spacing w:val="-4"/>
          <w:sz w:val="24"/>
          <w:szCs w:val="24"/>
        </w:rPr>
        <w:t xml:space="preserve"> </w:t>
      </w:r>
      <w:r w:rsidRPr="00B810A2">
        <w:rPr>
          <w:sz w:val="24"/>
          <w:szCs w:val="24"/>
        </w:rPr>
        <w:t>его</w:t>
      </w:r>
      <w:r w:rsidRPr="00B810A2">
        <w:rPr>
          <w:spacing w:val="-4"/>
          <w:sz w:val="24"/>
          <w:szCs w:val="24"/>
        </w:rPr>
        <w:t xml:space="preserve"> </w:t>
      </w:r>
      <w:r w:rsidRPr="00B810A2">
        <w:rPr>
          <w:sz w:val="24"/>
          <w:szCs w:val="24"/>
        </w:rPr>
        <w:t>значение;</w:t>
      </w:r>
    </w:p>
    <w:p w:rsidR="006337FC" w:rsidRPr="00B810A2" w:rsidRDefault="006337FC" w:rsidP="0044567B">
      <w:pPr>
        <w:pStyle w:val="a5"/>
        <w:numPr>
          <w:ilvl w:val="0"/>
          <w:numId w:val="50"/>
        </w:numPr>
        <w:tabs>
          <w:tab w:val="left" w:pos="1185"/>
        </w:tabs>
        <w:ind w:right="303" w:firstLine="0"/>
        <w:rPr>
          <w:sz w:val="24"/>
          <w:szCs w:val="24"/>
        </w:rPr>
      </w:pPr>
      <w:r w:rsidRPr="00B810A2">
        <w:rPr>
          <w:sz w:val="24"/>
          <w:szCs w:val="24"/>
        </w:rPr>
        <w:t>вычислять значение числового выражения (содержащего 2—3 арифметических действия, со</w:t>
      </w:r>
      <w:r w:rsidRPr="00B810A2">
        <w:rPr>
          <w:spacing w:val="1"/>
          <w:sz w:val="24"/>
          <w:szCs w:val="24"/>
        </w:rPr>
        <w:t xml:space="preserve"> </w:t>
      </w:r>
      <w:r w:rsidRPr="00B810A2">
        <w:rPr>
          <w:sz w:val="24"/>
          <w:szCs w:val="24"/>
        </w:rPr>
        <w:t>скобками</w:t>
      </w:r>
      <w:r w:rsidRPr="00B810A2">
        <w:rPr>
          <w:spacing w:val="-1"/>
          <w:sz w:val="24"/>
          <w:szCs w:val="24"/>
        </w:rPr>
        <w:t xml:space="preserve"> </w:t>
      </w:r>
      <w:r w:rsidRPr="00B810A2">
        <w:rPr>
          <w:sz w:val="24"/>
          <w:szCs w:val="24"/>
        </w:rPr>
        <w:t>и без скобок).</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9"/>
        </w:numPr>
        <w:tabs>
          <w:tab w:val="left" w:pos="1137"/>
        </w:tabs>
        <w:ind w:left="1136" w:hanging="141"/>
        <w:rPr>
          <w:i/>
          <w:sz w:val="24"/>
          <w:szCs w:val="24"/>
        </w:rPr>
      </w:pPr>
      <w:r w:rsidRPr="00B810A2">
        <w:rPr>
          <w:i/>
          <w:sz w:val="24"/>
          <w:szCs w:val="24"/>
        </w:rPr>
        <w:t>выполнять</w:t>
      </w:r>
      <w:r w:rsidRPr="00B810A2">
        <w:rPr>
          <w:i/>
          <w:spacing w:val="-2"/>
          <w:sz w:val="24"/>
          <w:szCs w:val="24"/>
        </w:rPr>
        <w:t xml:space="preserve"> </w:t>
      </w:r>
      <w:r w:rsidRPr="00B810A2">
        <w:rPr>
          <w:i/>
          <w:sz w:val="24"/>
          <w:szCs w:val="24"/>
        </w:rPr>
        <w:t>действия</w:t>
      </w:r>
      <w:r w:rsidRPr="00B810A2">
        <w:rPr>
          <w:i/>
          <w:spacing w:val="-3"/>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величинами;</w:t>
      </w:r>
    </w:p>
    <w:p w:rsidR="006337FC" w:rsidRPr="00B810A2" w:rsidRDefault="006337FC" w:rsidP="0044567B">
      <w:pPr>
        <w:pStyle w:val="a5"/>
        <w:numPr>
          <w:ilvl w:val="0"/>
          <w:numId w:val="49"/>
        </w:numPr>
        <w:tabs>
          <w:tab w:val="left" w:pos="1137"/>
        </w:tabs>
        <w:ind w:left="1136" w:hanging="141"/>
        <w:rPr>
          <w:i/>
          <w:sz w:val="24"/>
          <w:szCs w:val="24"/>
        </w:rPr>
      </w:pPr>
      <w:r w:rsidRPr="00B810A2">
        <w:rPr>
          <w:i/>
          <w:sz w:val="24"/>
          <w:szCs w:val="24"/>
        </w:rPr>
        <w:t>использовать</w:t>
      </w:r>
      <w:r w:rsidRPr="00B810A2">
        <w:rPr>
          <w:i/>
          <w:spacing w:val="-3"/>
          <w:sz w:val="24"/>
          <w:szCs w:val="24"/>
        </w:rPr>
        <w:t xml:space="preserve"> </w:t>
      </w:r>
      <w:r w:rsidRPr="00B810A2">
        <w:rPr>
          <w:i/>
          <w:sz w:val="24"/>
          <w:szCs w:val="24"/>
        </w:rPr>
        <w:t>свойства</w:t>
      </w:r>
      <w:r w:rsidRPr="00B810A2">
        <w:rPr>
          <w:i/>
          <w:spacing w:val="-2"/>
          <w:sz w:val="24"/>
          <w:szCs w:val="24"/>
        </w:rPr>
        <w:t xml:space="preserve"> </w:t>
      </w:r>
      <w:r w:rsidRPr="00B810A2">
        <w:rPr>
          <w:i/>
          <w:sz w:val="24"/>
          <w:szCs w:val="24"/>
        </w:rPr>
        <w:t>арифметических</w:t>
      </w:r>
      <w:r w:rsidRPr="00B810A2">
        <w:rPr>
          <w:i/>
          <w:spacing w:val="-3"/>
          <w:sz w:val="24"/>
          <w:szCs w:val="24"/>
        </w:rPr>
        <w:t xml:space="preserve"> </w:t>
      </w:r>
      <w:r w:rsidRPr="00B810A2">
        <w:rPr>
          <w:i/>
          <w:sz w:val="24"/>
          <w:szCs w:val="24"/>
        </w:rPr>
        <w:t>действий</w:t>
      </w:r>
      <w:r w:rsidRPr="00B810A2">
        <w:rPr>
          <w:i/>
          <w:spacing w:val="-2"/>
          <w:sz w:val="24"/>
          <w:szCs w:val="24"/>
        </w:rPr>
        <w:t xml:space="preserve"> </w:t>
      </w:r>
      <w:r w:rsidRPr="00B810A2">
        <w:rPr>
          <w:i/>
          <w:sz w:val="24"/>
          <w:szCs w:val="24"/>
        </w:rPr>
        <w:t>для</w:t>
      </w:r>
      <w:r w:rsidRPr="00B810A2">
        <w:rPr>
          <w:i/>
          <w:spacing w:val="-4"/>
          <w:sz w:val="24"/>
          <w:szCs w:val="24"/>
        </w:rPr>
        <w:t xml:space="preserve"> </w:t>
      </w:r>
      <w:r w:rsidRPr="00B810A2">
        <w:rPr>
          <w:i/>
          <w:sz w:val="24"/>
          <w:szCs w:val="24"/>
        </w:rPr>
        <w:t>удобства</w:t>
      </w:r>
      <w:r w:rsidRPr="00B810A2">
        <w:rPr>
          <w:i/>
          <w:spacing w:val="-3"/>
          <w:sz w:val="24"/>
          <w:szCs w:val="24"/>
        </w:rPr>
        <w:t xml:space="preserve"> </w:t>
      </w:r>
      <w:r w:rsidRPr="00B810A2">
        <w:rPr>
          <w:i/>
          <w:sz w:val="24"/>
          <w:szCs w:val="24"/>
        </w:rPr>
        <w:t>вычислений;</w:t>
      </w:r>
    </w:p>
    <w:p w:rsidR="006337FC" w:rsidRPr="00B810A2" w:rsidRDefault="006337FC" w:rsidP="0044567B">
      <w:pPr>
        <w:pStyle w:val="a5"/>
        <w:numPr>
          <w:ilvl w:val="0"/>
          <w:numId w:val="49"/>
        </w:numPr>
        <w:tabs>
          <w:tab w:val="left" w:pos="1175"/>
        </w:tabs>
        <w:ind w:right="312" w:firstLine="0"/>
        <w:rPr>
          <w:i/>
          <w:sz w:val="24"/>
          <w:szCs w:val="24"/>
        </w:rPr>
      </w:pPr>
      <w:r w:rsidRPr="00B810A2">
        <w:rPr>
          <w:i/>
          <w:sz w:val="24"/>
          <w:szCs w:val="24"/>
        </w:rPr>
        <w:t>проводить</w:t>
      </w:r>
      <w:r w:rsidRPr="00B810A2">
        <w:rPr>
          <w:i/>
          <w:spacing w:val="36"/>
          <w:sz w:val="24"/>
          <w:szCs w:val="24"/>
        </w:rPr>
        <w:t xml:space="preserve"> </w:t>
      </w:r>
      <w:r w:rsidRPr="00B810A2">
        <w:rPr>
          <w:i/>
          <w:sz w:val="24"/>
          <w:szCs w:val="24"/>
        </w:rPr>
        <w:t>проверку</w:t>
      </w:r>
      <w:r w:rsidRPr="00B810A2">
        <w:rPr>
          <w:i/>
          <w:spacing w:val="39"/>
          <w:sz w:val="24"/>
          <w:szCs w:val="24"/>
        </w:rPr>
        <w:t xml:space="preserve"> </w:t>
      </w:r>
      <w:r w:rsidRPr="00B810A2">
        <w:rPr>
          <w:i/>
          <w:sz w:val="24"/>
          <w:szCs w:val="24"/>
        </w:rPr>
        <w:t>правильности</w:t>
      </w:r>
      <w:r w:rsidRPr="00B810A2">
        <w:rPr>
          <w:i/>
          <w:spacing w:val="36"/>
          <w:sz w:val="24"/>
          <w:szCs w:val="24"/>
        </w:rPr>
        <w:t xml:space="preserve"> </w:t>
      </w:r>
      <w:r w:rsidRPr="00B810A2">
        <w:rPr>
          <w:i/>
          <w:sz w:val="24"/>
          <w:szCs w:val="24"/>
        </w:rPr>
        <w:t>вычислений</w:t>
      </w:r>
      <w:r w:rsidRPr="00B810A2">
        <w:rPr>
          <w:i/>
          <w:spacing w:val="37"/>
          <w:sz w:val="24"/>
          <w:szCs w:val="24"/>
        </w:rPr>
        <w:t xml:space="preserve"> </w:t>
      </w:r>
      <w:r w:rsidRPr="00B810A2">
        <w:rPr>
          <w:i/>
          <w:sz w:val="24"/>
          <w:szCs w:val="24"/>
        </w:rPr>
        <w:t>(с</w:t>
      </w:r>
      <w:r w:rsidRPr="00B810A2">
        <w:rPr>
          <w:i/>
          <w:spacing w:val="34"/>
          <w:sz w:val="24"/>
          <w:szCs w:val="24"/>
        </w:rPr>
        <w:t xml:space="preserve"> </w:t>
      </w:r>
      <w:r w:rsidRPr="00B810A2">
        <w:rPr>
          <w:i/>
          <w:sz w:val="24"/>
          <w:szCs w:val="24"/>
        </w:rPr>
        <w:t>помощью</w:t>
      </w:r>
      <w:r w:rsidRPr="00B810A2">
        <w:rPr>
          <w:i/>
          <w:spacing w:val="38"/>
          <w:sz w:val="24"/>
          <w:szCs w:val="24"/>
        </w:rPr>
        <w:t xml:space="preserve"> </w:t>
      </w:r>
      <w:r w:rsidRPr="00B810A2">
        <w:rPr>
          <w:i/>
          <w:sz w:val="24"/>
          <w:szCs w:val="24"/>
        </w:rPr>
        <w:t>обратного</w:t>
      </w:r>
      <w:r w:rsidRPr="00B810A2">
        <w:rPr>
          <w:i/>
          <w:spacing w:val="37"/>
          <w:sz w:val="24"/>
          <w:szCs w:val="24"/>
        </w:rPr>
        <w:t xml:space="preserve"> </w:t>
      </w:r>
      <w:r w:rsidRPr="00B810A2">
        <w:rPr>
          <w:i/>
          <w:sz w:val="24"/>
          <w:szCs w:val="24"/>
        </w:rPr>
        <w:t>действия,</w:t>
      </w:r>
      <w:r w:rsidRPr="00B810A2">
        <w:rPr>
          <w:i/>
          <w:spacing w:val="37"/>
          <w:sz w:val="24"/>
          <w:szCs w:val="24"/>
        </w:rPr>
        <w:t xml:space="preserve"> </w:t>
      </w:r>
      <w:r w:rsidRPr="00B810A2">
        <w:rPr>
          <w:i/>
          <w:sz w:val="24"/>
          <w:szCs w:val="24"/>
        </w:rPr>
        <w:t>прикидки</w:t>
      </w:r>
      <w:r w:rsidRPr="00B810A2">
        <w:rPr>
          <w:i/>
          <w:spacing w:val="37"/>
          <w:sz w:val="24"/>
          <w:szCs w:val="24"/>
        </w:rPr>
        <w:t xml:space="preserve"> </w:t>
      </w:r>
      <w:r w:rsidRPr="00B810A2">
        <w:rPr>
          <w:i/>
          <w:sz w:val="24"/>
          <w:szCs w:val="24"/>
        </w:rPr>
        <w:t>и</w:t>
      </w:r>
      <w:r w:rsidRPr="00B810A2">
        <w:rPr>
          <w:i/>
          <w:spacing w:val="-57"/>
          <w:sz w:val="24"/>
          <w:szCs w:val="24"/>
        </w:rPr>
        <w:t xml:space="preserve"> </w:t>
      </w:r>
      <w:r w:rsidRPr="00B810A2">
        <w:rPr>
          <w:i/>
          <w:sz w:val="24"/>
          <w:szCs w:val="24"/>
        </w:rPr>
        <w:t>оценки</w:t>
      </w:r>
      <w:r w:rsidRPr="00B810A2">
        <w:rPr>
          <w:i/>
          <w:spacing w:val="-1"/>
          <w:sz w:val="24"/>
          <w:szCs w:val="24"/>
        </w:rPr>
        <w:t xml:space="preserve"> </w:t>
      </w:r>
      <w:r w:rsidRPr="00B810A2">
        <w:rPr>
          <w:i/>
          <w:sz w:val="24"/>
          <w:szCs w:val="24"/>
        </w:rPr>
        <w:t>результата действия</w:t>
      </w:r>
      <w:r w:rsidRPr="00B810A2">
        <w:rPr>
          <w:i/>
          <w:spacing w:val="-2"/>
          <w:sz w:val="24"/>
          <w:szCs w:val="24"/>
        </w:rPr>
        <w:t xml:space="preserve"> </w:t>
      </w:r>
      <w:r w:rsidRPr="00B810A2">
        <w:rPr>
          <w:i/>
          <w:sz w:val="24"/>
          <w:szCs w:val="24"/>
        </w:rPr>
        <w:t>и</w:t>
      </w:r>
      <w:r w:rsidRPr="00B810A2">
        <w:rPr>
          <w:i/>
          <w:spacing w:val="3"/>
          <w:sz w:val="24"/>
          <w:szCs w:val="24"/>
        </w:rPr>
        <w:t xml:space="preserve"> </w:t>
      </w:r>
      <w:r w:rsidRPr="00B810A2">
        <w:rPr>
          <w:i/>
          <w:sz w:val="24"/>
          <w:szCs w:val="24"/>
        </w:rPr>
        <w:t>др.).</w:t>
      </w:r>
    </w:p>
    <w:p w:rsidR="006337FC" w:rsidRPr="00B810A2" w:rsidRDefault="006337FC" w:rsidP="0044567B">
      <w:pPr>
        <w:pStyle w:val="1"/>
        <w:spacing w:before="5" w:line="240" w:lineRule="auto"/>
        <w:ind w:right="6273"/>
      </w:pPr>
      <w:r w:rsidRPr="00B810A2">
        <w:t>Работа с текстовыми задачами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48"/>
        </w:numPr>
        <w:tabs>
          <w:tab w:val="left" w:pos="1187"/>
        </w:tabs>
        <w:ind w:right="310" w:firstLine="0"/>
        <w:rPr>
          <w:sz w:val="24"/>
          <w:szCs w:val="24"/>
        </w:rPr>
      </w:pPr>
      <w:r w:rsidRPr="00B810A2">
        <w:rPr>
          <w:sz w:val="24"/>
          <w:szCs w:val="24"/>
        </w:rPr>
        <w:t>устанавливать</w:t>
      </w:r>
      <w:r w:rsidRPr="00B810A2">
        <w:rPr>
          <w:spacing w:val="43"/>
          <w:sz w:val="24"/>
          <w:szCs w:val="24"/>
        </w:rPr>
        <w:t xml:space="preserve"> </w:t>
      </w:r>
      <w:r w:rsidRPr="00B810A2">
        <w:rPr>
          <w:sz w:val="24"/>
          <w:szCs w:val="24"/>
        </w:rPr>
        <w:t>зависимость</w:t>
      </w:r>
      <w:r w:rsidRPr="00B810A2">
        <w:rPr>
          <w:spacing w:val="44"/>
          <w:sz w:val="24"/>
          <w:szCs w:val="24"/>
        </w:rPr>
        <w:t xml:space="preserve"> </w:t>
      </w:r>
      <w:r w:rsidRPr="00B810A2">
        <w:rPr>
          <w:sz w:val="24"/>
          <w:szCs w:val="24"/>
        </w:rPr>
        <w:t>между</w:t>
      </w:r>
      <w:r w:rsidRPr="00B810A2">
        <w:rPr>
          <w:spacing w:val="38"/>
          <w:sz w:val="24"/>
          <w:szCs w:val="24"/>
        </w:rPr>
        <w:t xml:space="preserve"> </w:t>
      </w:r>
      <w:r w:rsidRPr="00B810A2">
        <w:rPr>
          <w:sz w:val="24"/>
          <w:szCs w:val="24"/>
        </w:rPr>
        <w:t>величинами,</w:t>
      </w:r>
      <w:r w:rsidRPr="00B810A2">
        <w:rPr>
          <w:spacing w:val="43"/>
          <w:sz w:val="24"/>
          <w:szCs w:val="24"/>
        </w:rPr>
        <w:t xml:space="preserve"> </w:t>
      </w:r>
      <w:r w:rsidRPr="00B810A2">
        <w:rPr>
          <w:sz w:val="24"/>
          <w:szCs w:val="24"/>
        </w:rPr>
        <w:t>представленными</w:t>
      </w:r>
      <w:r w:rsidRPr="00B810A2">
        <w:rPr>
          <w:spacing w:val="44"/>
          <w:sz w:val="24"/>
          <w:szCs w:val="24"/>
        </w:rPr>
        <w:t xml:space="preserve"> </w:t>
      </w:r>
      <w:r w:rsidRPr="00B810A2">
        <w:rPr>
          <w:sz w:val="24"/>
          <w:szCs w:val="24"/>
        </w:rPr>
        <w:t>в</w:t>
      </w:r>
      <w:r w:rsidRPr="00B810A2">
        <w:rPr>
          <w:spacing w:val="43"/>
          <w:sz w:val="24"/>
          <w:szCs w:val="24"/>
        </w:rPr>
        <w:t xml:space="preserve"> </w:t>
      </w:r>
      <w:r w:rsidRPr="00B810A2">
        <w:rPr>
          <w:sz w:val="24"/>
          <w:szCs w:val="24"/>
        </w:rPr>
        <w:t>задаче,</w:t>
      </w:r>
      <w:r w:rsidRPr="00B810A2">
        <w:rPr>
          <w:spacing w:val="43"/>
          <w:sz w:val="24"/>
          <w:szCs w:val="24"/>
        </w:rPr>
        <w:t xml:space="preserve"> </w:t>
      </w:r>
      <w:r w:rsidRPr="00B810A2">
        <w:rPr>
          <w:sz w:val="24"/>
          <w:szCs w:val="24"/>
        </w:rPr>
        <w:t>планировать</w:t>
      </w:r>
      <w:r w:rsidRPr="00B810A2">
        <w:rPr>
          <w:spacing w:val="44"/>
          <w:sz w:val="24"/>
          <w:szCs w:val="24"/>
        </w:rPr>
        <w:t xml:space="preserve"> </w:t>
      </w:r>
      <w:r w:rsidRPr="00B810A2">
        <w:rPr>
          <w:sz w:val="24"/>
          <w:szCs w:val="24"/>
        </w:rPr>
        <w:t>ход</w:t>
      </w:r>
      <w:r w:rsidRPr="00B810A2">
        <w:rPr>
          <w:spacing w:val="-57"/>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задачи, выбирать и объяснять</w:t>
      </w:r>
      <w:r w:rsidRPr="00B810A2">
        <w:rPr>
          <w:spacing w:val="-1"/>
          <w:sz w:val="24"/>
          <w:szCs w:val="24"/>
        </w:rPr>
        <w:t xml:space="preserve"> </w:t>
      </w:r>
      <w:r w:rsidRPr="00B810A2">
        <w:rPr>
          <w:sz w:val="24"/>
          <w:szCs w:val="24"/>
        </w:rPr>
        <w:t>выбор</w:t>
      </w:r>
      <w:r w:rsidRPr="00B810A2">
        <w:rPr>
          <w:spacing w:val="-3"/>
          <w:sz w:val="24"/>
          <w:szCs w:val="24"/>
        </w:rPr>
        <w:t xml:space="preserve"> </w:t>
      </w:r>
      <w:r w:rsidRPr="00B810A2">
        <w:rPr>
          <w:sz w:val="24"/>
          <w:szCs w:val="24"/>
        </w:rPr>
        <w:t>действий;</w:t>
      </w:r>
    </w:p>
    <w:p w:rsidR="006337FC" w:rsidRPr="00B810A2" w:rsidRDefault="006337FC" w:rsidP="0044567B">
      <w:pPr>
        <w:pStyle w:val="a5"/>
        <w:numPr>
          <w:ilvl w:val="0"/>
          <w:numId w:val="48"/>
        </w:numPr>
        <w:tabs>
          <w:tab w:val="left" w:pos="1195"/>
        </w:tabs>
        <w:ind w:right="307" w:firstLine="0"/>
        <w:rPr>
          <w:sz w:val="24"/>
          <w:szCs w:val="24"/>
        </w:rPr>
      </w:pPr>
      <w:r w:rsidRPr="00B810A2">
        <w:rPr>
          <w:sz w:val="24"/>
          <w:szCs w:val="24"/>
        </w:rPr>
        <w:t>решать</w:t>
      </w:r>
      <w:r w:rsidRPr="00B810A2">
        <w:rPr>
          <w:spacing w:val="47"/>
          <w:sz w:val="24"/>
          <w:szCs w:val="24"/>
        </w:rPr>
        <w:t xml:space="preserve"> </w:t>
      </w:r>
      <w:r w:rsidRPr="00B810A2">
        <w:rPr>
          <w:sz w:val="24"/>
          <w:szCs w:val="24"/>
        </w:rPr>
        <w:t>арифметическим</w:t>
      </w:r>
      <w:r w:rsidRPr="00B810A2">
        <w:rPr>
          <w:spacing w:val="46"/>
          <w:sz w:val="24"/>
          <w:szCs w:val="24"/>
        </w:rPr>
        <w:t xml:space="preserve"> </w:t>
      </w:r>
      <w:r w:rsidRPr="00B810A2">
        <w:rPr>
          <w:sz w:val="24"/>
          <w:szCs w:val="24"/>
        </w:rPr>
        <w:t>способом</w:t>
      </w:r>
      <w:r w:rsidRPr="00B810A2">
        <w:rPr>
          <w:spacing w:val="48"/>
          <w:sz w:val="24"/>
          <w:szCs w:val="24"/>
        </w:rPr>
        <w:t xml:space="preserve"> </w:t>
      </w:r>
      <w:r w:rsidRPr="00B810A2">
        <w:rPr>
          <w:sz w:val="24"/>
          <w:szCs w:val="24"/>
        </w:rPr>
        <w:t>(в</w:t>
      </w:r>
      <w:r w:rsidRPr="00B810A2">
        <w:rPr>
          <w:spacing w:val="46"/>
          <w:sz w:val="24"/>
          <w:szCs w:val="24"/>
        </w:rPr>
        <w:t xml:space="preserve"> </w:t>
      </w:r>
      <w:r w:rsidRPr="00B810A2">
        <w:rPr>
          <w:sz w:val="24"/>
          <w:szCs w:val="24"/>
        </w:rPr>
        <w:t>1—2</w:t>
      </w:r>
      <w:r w:rsidRPr="00B810A2">
        <w:rPr>
          <w:spacing w:val="-8"/>
          <w:sz w:val="24"/>
          <w:szCs w:val="24"/>
        </w:rPr>
        <w:t xml:space="preserve"> </w:t>
      </w:r>
      <w:r w:rsidRPr="00B810A2">
        <w:rPr>
          <w:sz w:val="24"/>
          <w:szCs w:val="24"/>
        </w:rPr>
        <w:t>действия)</w:t>
      </w:r>
      <w:r w:rsidRPr="00B810A2">
        <w:rPr>
          <w:spacing w:val="51"/>
          <w:sz w:val="24"/>
          <w:szCs w:val="24"/>
        </w:rPr>
        <w:t xml:space="preserve"> </w:t>
      </w:r>
      <w:r w:rsidRPr="00B810A2">
        <w:rPr>
          <w:sz w:val="24"/>
          <w:szCs w:val="24"/>
        </w:rPr>
        <w:t>учебные</w:t>
      </w:r>
      <w:r w:rsidRPr="00B810A2">
        <w:rPr>
          <w:spacing w:val="49"/>
          <w:sz w:val="24"/>
          <w:szCs w:val="24"/>
        </w:rPr>
        <w:t xml:space="preserve"> </w:t>
      </w:r>
      <w:r w:rsidRPr="00B810A2">
        <w:rPr>
          <w:sz w:val="24"/>
          <w:szCs w:val="24"/>
        </w:rPr>
        <w:t>задачи</w:t>
      </w:r>
      <w:r w:rsidRPr="00B810A2">
        <w:rPr>
          <w:spacing w:val="52"/>
          <w:sz w:val="24"/>
          <w:szCs w:val="24"/>
        </w:rPr>
        <w:t xml:space="preserve"> </w:t>
      </w:r>
      <w:r w:rsidRPr="00B810A2">
        <w:rPr>
          <w:sz w:val="24"/>
          <w:szCs w:val="24"/>
        </w:rPr>
        <w:t>и</w:t>
      </w:r>
      <w:r w:rsidRPr="00B810A2">
        <w:rPr>
          <w:spacing w:val="50"/>
          <w:sz w:val="24"/>
          <w:szCs w:val="24"/>
        </w:rPr>
        <w:t xml:space="preserve"> </w:t>
      </w:r>
      <w:r w:rsidRPr="00B810A2">
        <w:rPr>
          <w:sz w:val="24"/>
          <w:szCs w:val="24"/>
        </w:rPr>
        <w:t>задачи,</w:t>
      </w:r>
      <w:r w:rsidRPr="00B810A2">
        <w:rPr>
          <w:spacing w:val="51"/>
          <w:sz w:val="24"/>
          <w:szCs w:val="24"/>
        </w:rPr>
        <w:t xml:space="preserve"> </w:t>
      </w:r>
      <w:r w:rsidRPr="00B810A2">
        <w:rPr>
          <w:sz w:val="24"/>
          <w:szCs w:val="24"/>
        </w:rPr>
        <w:t>связанные</w:t>
      </w:r>
      <w:r w:rsidRPr="00B810A2">
        <w:rPr>
          <w:spacing w:val="49"/>
          <w:sz w:val="24"/>
          <w:szCs w:val="24"/>
        </w:rPr>
        <w:t xml:space="preserve"> </w:t>
      </w:r>
      <w:r w:rsidRPr="00B810A2">
        <w:rPr>
          <w:sz w:val="24"/>
          <w:szCs w:val="24"/>
        </w:rPr>
        <w:t>с</w:t>
      </w:r>
      <w:r w:rsidRPr="00B810A2">
        <w:rPr>
          <w:spacing w:val="-57"/>
          <w:sz w:val="24"/>
          <w:szCs w:val="24"/>
        </w:rPr>
        <w:t xml:space="preserve"> </w:t>
      </w:r>
      <w:r w:rsidRPr="00B810A2">
        <w:rPr>
          <w:sz w:val="24"/>
          <w:szCs w:val="24"/>
        </w:rPr>
        <w:t>повседневной</w:t>
      </w:r>
      <w:r w:rsidRPr="00B810A2">
        <w:rPr>
          <w:spacing w:val="-1"/>
          <w:sz w:val="24"/>
          <w:szCs w:val="24"/>
        </w:rPr>
        <w:t xml:space="preserve"> </w:t>
      </w:r>
      <w:r w:rsidRPr="00B810A2">
        <w:rPr>
          <w:sz w:val="24"/>
          <w:szCs w:val="24"/>
        </w:rPr>
        <w:t>жизнью;</w:t>
      </w:r>
    </w:p>
    <w:p w:rsidR="006337FC" w:rsidRPr="00B810A2" w:rsidRDefault="006337FC" w:rsidP="0044567B">
      <w:pPr>
        <w:pStyle w:val="a5"/>
        <w:numPr>
          <w:ilvl w:val="0"/>
          <w:numId w:val="48"/>
        </w:numPr>
        <w:tabs>
          <w:tab w:val="left" w:pos="1180"/>
        </w:tabs>
        <w:ind w:right="304" w:firstLine="0"/>
        <w:rPr>
          <w:sz w:val="24"/>
          <w:szCs w:val="24"/>
        </w:rPr>
      </w:pPr>
      <w:r w:rsidRPr="00B810A2">
        <w:rPr>
          <w:sz w:val="24"/>
          <w:szCs w:val="24"/>
        </w:rPr>
        <w:t>решать</w:t>
      </w:r>
      <w:r w:rsidRPr="00B810A2">
        <w:rPr>
          <w:spacing w:val="46"/>
          <w:sz w:val="24"/>
          <w:szCs w:val="24"/>
        </w:rPr>
        <w:t xml:space="preserve"> </w:t>
      </w:r>
      <w:r w:rsidRPr="00B810A2">
        <w:rPr>
          <w:sz w:val="24"/>
          <w:szCs w:val="24"/>
        </w:rPr>
        <w:t>задачи</w:t>
      </w:r>
      <w:r w:rsidRPr="00B810A2">
        <w:rPr>
          <w:spacing w:val="46"/>
          <w:sz w:val="24"/>
          <w:szCs w:val="24"/>
        </w:rPr>
        <w:t xml:space="preserve"> </w:t>
      </w:r>
      <w:r w:rsidRPr="00B810A2">
        <w:rPr>
          <w:sz w:val="24"/>
          <w:szCs w:val="24"/>
        </w:rPr>
        <w:t>на</w:t>
      </w:r>
      <w:r w:rsidRPr="00B810A2">
        <w:rPr>
          <w:spacing w:val="45"/>
          <w:sz w:val="24"/>
          <w:szCs w:val="24"/>
        </w:rPr>
        <w:t xml:space="preserve"> </w:t>
      </w:r>
      <w:r w:rsidRPr="00B810A2">
        <w:rPr>
          <w:sz w:val="24"/>
          <w:szCs w:val="24"/>
        </w:rPr>
        <w:t>нахождение</w:t>
      </w:r>
      <w:r w:rsidRPr="00B810A2">
        <w:rPr>
          <w:spacing w:val="45"/>
          <w:sz w:val="24"/>
          <w:szCs w:val="24"/>
        </w:rPr>
        <w:t xml:space="preserve"> </w:t>
      </w:r>
      <w:r w:rsidRPr="00B810A2">
        <w:rPr>
          <w:sz w:val="24"/>
          <w:szCs w:val="24"/>
        </w:rPr>
        <w:t>доли</w:t>
      </w:r>
      <w:r w:rsidRPr="00B810A2">
        <w:rPr>
          <w:spacing w:val="47"/>
          <w:sz w:val="24"/>
          <w:szCs w:val="24"/>
        </w:rPr>
        <w:t xml:space="preserve"> </w:t>
      </w:r>
      <w:r w:rsidRPr="00B810A2">
        <w:rPr>
          <w:sz w:val="24"/>
          <w:szCs w:val="24"/>
        </w:rPr>
        <w:t>величины</w:t>
      </w:r>
      <w:r w:rsidRPr="00B810A2">
        <w:rPr>
          <w:spacing w:val="45"/>
          <w:sz w:val="24"/>
          <w:szCs w:val="24"/>
        </w:rPr>
        <w:t xml:space="preserve"> </w:t>
      </w:r>
      <w:r w:rsidRPr="00B810A2">
        <w:rPr>
          <w:sz w:val="24"/>
          <w:szCs w:val="24"/>
        </w:rPr>
        <w:t>и</w:t>
      </w:r>
      <w:r w:rsidRPr="00B810A2">
        <w:rPr>
          <w:spacing w:val="46"/>
          <w:sz w:val="24"/>
          <w:szCs w:val="24"/>
        </w:rPr>
        <w:t xml:space="preserve"> </w:t>
      </w:r>
      <w:r w:rsidRPr="00B810A2">
        <w:rPr>
          <w:sz w:val="24"/>
          <w:szCs w:val="24"/>
        </w:rPr>
        <w:t>величины</w:t>
      </w:r>
      <w:r w:rsidRPr="00B810A2">
        <w:rPr>
          <w:spacing w:val="47"/>
          <w:sz w:val="24"/>
          <w:szCs w:val="24"/>
        </w:rPr>
        <w:t xml:space="preserve"> </w:t>
      </w:r>
      <w:r w:rsidRPr="00B810A2">
        <w:rPr>
          <w:sz w:val="24"/>
          <w:szCs w:val="24"/>
        </w:rPr>
        <w:t>по</w:t>
      </w:r>
      <w:r w:rsidRPr="00B810A2">
        <w:rPr>
          <w:spacing w:val="50"/>
          <w:sz w:val="24"/>
          <w:szCs w:val="24"/>
        </w:rPr>
        <w:t xml:space="preserve"> </w:t>
      </w:r>
      <w:r w:rsidRPr="00B810A2">
        <w:rPr>
          <w:sz w:val="24"/>
          <w:szCs w:val="24"/>
        </w:rPr>
        <w:t>значению</w:t>
      </w:r>
      <w:r w:rsidRPr="00B810A2">
        <w:rPr>
          <w:spacing w:val="51"/>
          <w:sz w:val="24"/>
          <w:szCs w:val="24"/>
        </w:rPr>
        <w:t xml:space="preserve"> </w:t>
      </w:r>
      <w:r w:rsidRPr="00B810A2">
        <w:rPr>
          <w:sz w:val="24"/>
          <w:szCs w:val="24"/>
        </w:rPr>
        <w:t>ее</w:t>
      </w:r>
      <w:r w:rsidRPr="00B810A2">
        <w:rPr>
          <w:spacing w:val="50"/>
          <w:sz w:val="24"/>
          <w:szCs w:val="24"/>
        </w:rPr>
        <w:t xml:space="preserve"> </w:t>
      </w:r>
      <w:r w:rsidRPr="00B810A2">
        <w:rPr>
          <w:sz w:val="24"/>
          <w:szCs w:val="24"/>
        </w:rPr>
        <w:t>доли</w:t>
      </w:r>
      <w:r w:rsidRPr="00B810A2">
        <w:rPr>
          <w:spacing w:val="51"/>
          <w:sz w:val="24"/>
          <w:szCs w:val="24"/>
        </w:rPr>
        <w:t xml:space="preserve"> </w:t>
      </w:r>
      <w:r w:rsidRPr="00B810A2">
        <w:rPr>
          <w:sz w:val="24"/>
          <w:szCs w:val="24"/>
        </w:rPr>
        <w:t>(половина,</w:t>
      </w:r>
      <w:r w:rsidRPr="00B810A2">
        <w:rPr>
          <w:spacing w:val="-57"/>
          <w:sz w:val="24"/>
          <w:szCs w:val="24"/>
        </w:rPr>
        <w:t xml:space="preserve"> </w:t>
      </w:r>
      <w:r w:rsidRPr="00B810A2">
        <w:rPr>
          <w:sz w:val="24"/>
          <w:szCs w:val="24"/>
        </w:rPr>
        <w:t>треть,</w:t>
      </w:r>
      <w:r w:rsidRPr="00B810A2">
        <w:rPr>
          <w:spacing w:val="4"/>
          <w:sz w:val="24"/>
          <w:szCs w:val="24"/>
        </w:rPr>
        <w:t xml:space="preserve"> </w:t>
      </w:r>
      <w:r w:rsidRPr="00B810A2">
        <w:rPr>
          <w:sz w:val="24"/>
          <w:szCs w:val="24"/>
        </w:rPr>
        <w:t>четверть,</w:t>
      </w:r>
      <w:r w:rsidRPr="00B810A2">
        <w:rPr>
          <w:spacing w:val="6"/>
          <w:sz w:val="24"/>
          <w:szCs w:val="24"/>
        </w:rPr>
        <w:t xml:space="preserve"> </w:t>
      </w:r>
      <w:r w:rsidRPr="00B810A2">
        <w:rPr>
          <w:sz w:val="24"/>
          <w:szCs w:val="24"/>
        </w:rPr>
        <w:t>пятая, десятая часть);</w:t>
      </w:r>
    </w:p>
    <w:p w:rsidR="006337FC" w:rsidRPr="00B810A2" w:rsidRDefault="006337FC" w:rsidP="0044567B">
      <w:pPr>
        <w:pStyle w:val="a5"/>
        <w:numPr>
          <w:ilvl w:val="0"/>
          <w:numId w:val="48"/>
        </w:numPr>
        <w:tabs>
          <w:tab w:val="left" w:pos="1137"/>
        </w:tabs>
        <w:ind w:left="1136" w:hanging="141"/>
        <w:rPr>
          <w:sz w:val="24"/>
          <w:szCs w:val="24"/>
        </w:rPr>
      </w:pPr>
      <w:r w:rsidRPr="00B810A2">
        <w:rPr>
          <w:sz w:val="24"/>
          <w:szCs w:val="24"/>
        </w:rPr>
        <w:t>оценивать</w:t>
      </w:r>
      <w:r w:rsidRPr="00B810A2">
        <w:rPr>
          <w:spacing w:val="-3"/>
          <w:sz w:val="24"/>
          <w:szCs w:val="24"/>
        </w:rPr>
        <w:t xml:space="preserve"> </w:t>
      </w:r>
      <w:r w:rsidRPr="00B810A2">
        <w:rPr>
          <w:sz w:val="24"/>
          <w:szCs w:val="24"/>
        </w:rPr>
        <w:t>правильность</w:t>
      </w:r>
      <w:r w:rsidRPr="00B810A2">
        <w:rPr>
          <w:spacing w:val="-5"/>
          <w:sz w:val="24"/>
          <w:szCs w:val="24"/>
        </w:rPr>
        <w:t xml:space="preserve"> </w:t>
      </w:r>
      <w:r w:rsidRPr="00B810A2">
        <w:rPr>
          <w:sz w:val="24"/>
          <w:szCs w:val="24"/>
        </w:rPr>
        <w:t>хода</w:t>
      </w:r>
      <w:r w:rsidRPr="00B810A2">
        <w:rPr>
          <w:spacing w:val="-3"/>
          <w:sz w:val="24"/>
          <w:szCs w:val="24"/>
        </w:rPr>
        <w:t xml:space="preserve"> </w:t>
      </w:r>
      <w:r w:rsidRPr="00B810A2">
        <w:rPr>
          <w:sz w:val="24"/>
          <w:szCs w:val="24"/>
        </w:rPr>
        <w:t>решения</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реальность</w:t>
      </w:r>
      <w:r w:rsidRPr="00B810A2">
        <w:rPr>
          <w:spacing w:val="-2"/>
          <w:sz w:val="24"/>
          <w:szCs w:val="24"/>
        </w:rPr>
        <w:t xml:space="preserve"> </w:t>
      </w:r>
      <w:r w:rsidRPr="00B810A2">
        <w:rPr>
          <w:sz w:val="24"/>
          <w:szCs w:val="24"/>
        </w:rPr>
        <w:t>ответа</w:t>
      </w:r>
      <w:r w:rsidRPr="00B810A2">
        <w:rPr>
          <w:spacing w:val="-4"/>
          <w:sz w:val="24"/>
          <w:szCs w:val="24"/>
        </w:rPr>
        <w:t xml:space="preserve"> </w:t>
      </w:r>
      <w:r w:rsidRPr="00B810A2">
        <w:rPr>
          <w:sz w:val="24"/>
          <w:szCs w:val="24"/>
        </w:rPr>
        <w:t>на</w:t>
      </w:r>
      <w:r w:rsidRPr="00B810A2">
        <w:rPr>
          <w:spacing w:val="-4"/>
          <w:sz w:val="24"/>
          <w:szCs w:val="24"/>
        </w:rPr>
        <w:t xml:space="preserve"> </w:t>
      </w:r>
      <w:r w:rsidRPr="00B810A2">
        <w:rPr>
          <w:sz w:val="24"/>
          <w:szCs w:val="24"/>
        </w:rPr>
        <w:t>вопрос</w:t>
      </w:r>
      <w:r w:rsidRPr="00B810A2">
        <w:rPr>
          <w:spacing w:val="-3"/>
          <w:sz w:val="24"/>
          <w:szCs w:val="24"/>
        </w:rPr>
        <w:t xml:space="preserve"> </w:t>
      </w:r>
      <w:r w:rsidRPr="00B810A2">
        <w:rPr>
          <w:sz w:val="24"/>
          <w:szCs w:val="24"/>
        </w:rPr>
        <w:t>задачи.</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7"/>
        </w:numPr>
        <w:tabs>
          <w:tab w:val="left" w:pos="1137"/>
        </w:tabs>
        <w:ind w:left="1136" w:hanging="141"/>
        <w:rPr>
          <w:i/>
          <w:sz w:val="24"/>
          <w:szCs w:val="24"/>
        </w:rPr>
      </w:pPr>
      <w:r w:rsidRPr="00B810A2">
        <w:rPr>
          <w:i/>
          <w:sz w:val="24"/>
          <w:szCs w:val="24"/>
        </w:rPr>
        <w:t>решать</w:t>
      </w:r>
      <w:r w:rsidRPr="00B810A2">
        <w:rPr>
          <w:i/>
          <w:spacing w:val="-2"/>
          <w:sz w:val="24"/>
          <w:szCs w:val="24"/>
        </w:rPr>
        <w:t xml:space="preserve"> </w:t>
      </w:r>
      <w:r w:rsidRPr="00B810A2">
        <w:rPr>
          <w:i/>
          <w:sz w:val="24"/>
          <w:szCs w:val="24"/>
        </w:rPr>
        <w:t>задачи</w:t>
      </w:r>
      <w:r w:rsidRPr="00B810A2">
        <w:rPr>
          <w:i/>
          <w:spacing w:val="-2"/>
          <w:sz w:val="24"/>
          <w:szCs w:val="24"/>
        </w:rPr>
        <w:t xml:space="preserve"> </w:t>
      </w:r>
      <w:r w:rsidRPr="00B810A2">
        <w:rPr>
          <w:i/>
          <w:sz w:val="24"/>
          <w:szCs w:val="24"/>
        </w:rPr>
        <w:t>в</w:t>
      </w:r>
      <w:r w:rsidRPr="00B810A2">
        <w:rPr>
          <w:i/>
          <w:spacing w:val="-3"/>
          <w:sz w:val="24"/>
          <w:szCs w:val="24"/>
        </w:rPr>
        <w:t xml:space="preserve"> </w:t>
      </w:r>
      <w:r w:rsidRPr="00B810A2">
        <w:rPr>
          <w:i/>
          <w:sz w:val="24"/>
          <w:szCs w:val="24"/>
        </w:rPr>
        <w:t>3—4 действия;</w:t>
      </w:r>
    </w:p>
    <w:p w:rsidR="006337FC" w:rsidRPr="00B810A2" w:rsidRDefault="006337FC" w:rsidP="0044567B">
      <w:pPr>
        <w:pStyle w:val="a5"/>
        <w:numPr>
          <w:ilvl w:val="0"/>
          <w:numId w:val="47"/>
        </w:numPr>
        <w:tabs>
          <w:tab w:val="left" w:pos="1137"/>
        </w:tabs>
        <w:ind w:right="5809" w:hanging="709"/>
        <w:rPr>
          <w:b/>
          <w:sz w:val="24"/>
          <w:szCs w:val="24"/>
        </w:rPr>
      </w:pPr>
      <w:r w:rsidRPr="00B810A2">
        <w:rPr>
          <w:i/>
          <w:sz w:val="24"/>
          <w:szCs w:val="24"/>
        </w:rPr>
        <w:t>находить разные способы решения задачи.</w:t>
      </w:r>
      <w:r w:rsidRPr="00B810A2">
        <w:rPr>
          <w:i/>
          <w:spacing w:val="-58"/>
          <w:sz w:val="24"/>
          <w:szCs w:val="24"/>
        </w:rPr>
        <w:t xml:space="preserve"> </w:t>
      </w:r>
      <w:r w:rsidRPr="00B810A2">
        <w:rPr>
          <w:b/>
          <w:sz w:val="24"/>
          <w:szCs w:val="24"/>
        </w:rPr>
        <w:t>Пространственные отношения</w:t>
      </w:r>
      <w:r w:rsidRPr="00B810A2">
        <w:rPr>
          <w:b/>
          <w:spacing w:val="1"/>
          <w:sz w:val="24"/>
          <w:szCs w:val="24"/>
        </w:rPr>
        <w:t xml:space="preserve"> </w:t>
      </w:r>
      <w:r w:rsidRPr="00B810A2">
        <w:rPr>
          <w:b/>
          <w:sz w:val="24"/>
          <w:szCs w:val="24"/>
        </w:rPr>
        <w:t>Геометрические</w:t>
      </w:r>
      <w:r w:rsidRPr="00B810A2">
        <w:rPr>
          <w:b/>
          <w:spacing w:val="-2"/>
          <w:sz w:val="24"/>
          <w:szCs w:val="24"/>
        </w:rPr>
        <w:t xml:space="preserve"> </w:t>
      </w:r>
      <w:r w:rsidRPr="00B810A2">
        <w:rPr>
          <w:b/>
          <w:sz w:val="24"/>
          <w:szCs w:val="24"/>
        </w:rPr>
        <w:t>фигуры</w:t>
      </w:r>
    </w:p>
    <w:p w:rsidR="006337FC" w:rsidRPr="00B810A2" w:rsidRDefault="006337FC" w:rsidP="0044567B">
      <w:pPr>
        <w:pStyle w:val="1"/>
        <w:spacing w:line="240" w:lineRule="auto"/>
      </w:pPr>
      <w:r w:rsidRPr="00B810A2">
        <w:lastRenderedPageBreak/>
        <w:t>Выпускник</w:t>
      </w:r>
      <w:r w:rsidRPr="00B810A2">
        <w:rPr>
          <w:spacing w:val="-3"/>
        </w:rPr>
        <w:t xml:space="preserve"> </w:t>
      </w:r>
      <w:r w:rsidRPr="00B810A2">
        <w:t>научится:</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описывать</w:t>
      </w:r>
      <w:r w:rsidRPr="00B810A2">
        <w:rPr>
          <w:spacing w:val="-2"/>
          <w:sz w:val="24"/>
          <w:szCs w:val="24"/>
        </w:rPr>
        <w:t xml:space="preserve"> </w:t>
      </w:r>
      <w:r w:rsidRPr="00B810A2">
        <w:rPr>
          <w:sz w:val="24"/>
          <w:szCs w:val="24"/>
        </w:rPr>
        <w:t>взаимное</w:t>
      </w:r>
      <w:r w:rsidRPr="00B810A2">
        <w:rPr>
          <w:spacing w:val="-3"/>
          <w:sz w:val="24"/>
          <w:szCs w:val="24"/>
        </w:rPr>
        <w:t xml:space="preserve"> </w:t>
      </w:r>
      <w:r w:rsidRPr="00B810A2">
        <w:rPr>
          <w:sz w:val="24"/>
          <w:szCs w:val="24"/>
        </w:rPr>
        <w:t>расположение</w:t>
      </w:r>
      <w:r w:rsidRPr="00B810A2">
        <w:rPr>
          <w:spacing w:val="-2"/>
          <w:sz w:val="24"/>
          <w:szCs w:val="24"/>
        </w:rPr>
        <w:t xml:space="preserve"> </w:t>
      </w:r>
      <w:r w:rsidRPr="00B810A2">
        <w:rPr>
          <w:sz w:val="24"/>
          <w:szCs w:val="24"/>
        </w:rPr>
        <w:t>предметов</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пространстве</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на</w:t>
      </w:r>
      <w:r w:rsidRPr="00B810A2">
        <w:rPr>
          <w:spacing w:val="-2"/>
          <w:sz w:val="24"/>
          <w:szCs w:val="24"/>
        </w:rPr>
        <w:t xml:space="preserve"> </w:t>
      </w:r>
      <w:r w:rsidRPr="00B810A2">
        <w:rPr>
          <w:sz w:val="24"/>
          <w:szCs w:val="24"/>
        </w:rPr>
        <w:t>плоскости;</w:t>
      </w:r>
    </w:p>
    <w:p w:rsidR="006337FC" w:rsidRPr="00B810A2" w:rsidRDefault="006337FC" w:rsidP="0044567B">
      <w:pPr>
        <w:pStyle w:val="a5"/>
        <w:numPr>
          <w:ilvl w:val="0"/>
          <w:numId w:val="46"/>
        </w:numPr>
        <w:tabs>
          <w:tab w:val="left" w:pos="1166"/>
        </w:tabs>
        <w:ind w:right="306" w:firstLine="0"/>
        <w:rPr>
          <w:sz w:val="24"/>
          <w:szCs w:val="24"/>
        </w:rPr>
      </w:pPr>
      <w:r w:rsidRPr="00B810A2">
        <w:rPr>
          <w:sz w:val="24"/>
          <w:szCs w:val="24"/>
        </w:rPr>
        <w:t>распознавать,</w:t>
      </w:r>
      <w:r w:rsidRPr="00B810A2">
        <w:rPr>
          <w:spacing w:val="23"/>
          <w:sz w:val="24"/>
          <w:szCs w:val="24"/>
        </w:rPr>
        <w:t xml:space="preserve"> </w:t>
      </w:r>
      <w:r w:rsidRPr="00B810A2">
        <w:rPr>
          <w:sz w:val="24"/>
          <w:szCs w:val="24"/>
        </w:rPr>
        <w:t>называть,</w:t>
      </w:r>
      <w:r w:rsidRPr="00B810A2">
        <w:rPr>
          <w:spacing w:val="24"/>
          <w:sz w:val="24"/>
          <w:szCs w:val="24"/>
        </w:rPr>
        <w:t xml:space="preserve"> </w:t>
      </w:r>
      <w:r w:rsidRPr="00B810A2">
        <w:rPr>
          <w:sz w:val="24"/>
          <w:szCs w:val="24"/>
        </w:rPr>
        <w:t>изображать</w:t>
      </w:r>
      <w:r w:rsidRPr="00B810A2">
        <w:rPr>
          <w:spacing w:val="29"/>
          <w:sz w:val="24"/>
          <w:szCs w:val="24"/>
        </w:rPr>
        <w:t xml:space="preserve"> </w:t>
      </w:r>
      <w:r w:rsidRPr="00B810A2">
        <w:rPr>
          <w:sz w:val="24"/>
          <w:szCs w:val="24"/>
        </w:rPr>
        <w:t>геометрические</w:t>
      </w:r>
      <w:r w:rsidRPr="00B810A2">
        <w:rPr>
          <w:spacing w:val="23"/>
          <w:sz w:val="24"/>
          <w:szCs w:val="24"/>
        </w:rPr>
        <w:t xml:space="preserve"> </w:t>
      </w:r>
      <w:r w:rsidRPr="00B810A2">
        <w:rPr>
          <w:sz w:val="24"/>
          <w:szCs w:val="24"/>
        </w:rPr>
        <w:t>фигуры</w:t>
      </w:r>
      <w:r w:rsidRPr="00B810A2">
        <w:rPr>
          <w:spacing w:val="24"/>
          <w:sz w:val="24"/>
          <w:szCs w:val="24"/>
        </w:rPr>
        <w:t xml:space="preserve"> </w:t>
      </w:r>
      <w:r w:rsidRPr="00B810A2">
        <w:rPr>
          <w:sz w:val="24"/>
          <w:szCs w:val="24"/>
        </w:rPr>
        <w:t>(точка,</w:t>
      </w:r>
      <w:r w:rsidRPr="00B810A2">
        <w:rPr>
          <w:spacing w:val="24"/>
          <w:sz w:val="24"/>
          <w:szCs w:val="24"/>
        </w:rPr>
        <w:t xml:space="preserve"> </w:t>
      </w:r>
      <w:r w:rsidRPr="00B810A2">
        <w:rPr>
          <w:sz w:val="24"/>
          <w:szCs w:val="24"/>
        </w:rPr>
        <w:t>отрезок,</w:t>
      </w:r>
      <w:r w:rsidRPr="00B810A2">
        <w:rPr>
          <w:spacing w:val="24"/>
          <w:sz w:val="24"/>
          <w:szCs w:val="24"/>
        </w:rPr>
        <w:t xml:space="preserve"> </w:t>
      </w:r>
      <w:r w:rsidRPr="00B810A2">
        <w:rPr>
          <w:sz w:val="24"/>
          <w:szCs w:val="24"/>
        </w:rPr>
        <w:t>ломаная,</w:t>
      </w:r>
      <w:r w:rsidRPr="00B810A2">
        <w:rPr>
          <w:spacing w:val="24"/>
          <w:sz w:val="24"/>
          <w:szCs w:val="24"/>
        </w:rPr>
        <w:t xml:space="preserve"> </w:t>
      </w:r>
      <w:r w:rsidRPr="00B810A2">
        <w:rPr>
          <w:sz w:val="24"/>
          <w:szCs w:val="24"/>
        </w:rPr>
        <w:t>прямой</w:t>
      </w:r>
      <w:r w:rsidRPr="00B810A2">
        <w:rPr>
          <w:spacing w:val="-57"/>
          <w:sz w:val="24"/>
          <w:szCs w:val="24"/>
        </w:rPr>
        <w:t xml:space="preserve"> </w:t>
      </w:r>
      <w:r w:rsidRPr="00B810A2">
        <w:rPr>
          <w:sz w:val="24"/>
          <w:szCs w:val="24"/>
        </w:rPr>
        <w:t>угол,</w:t>
      </w:r>
      <w:r w:rsidRPr="00B810A2">
        <w:rPr>
          <w:spacing w:val="-1"/>
          <w:sz w:val="24"/>
          <w:szCs w:val="24"/>
        </w:rPr>
        <w:t xml:space="preserve"> </w:t>
      </w:r>
      <w:r w:rsidRPr="00B810A2">
        <w:rPr>
          <w:sz w:val="24"/>
          <w:szCs w:val="24"/>
        </w:rPr>
        <w:t>многоугольник,</w:t>
      </w:r>
      <w:r w:rsidRPr="00B810A2">
        <w:rPr>
          <w:spacing w:val="-2"/>
          <w:sz w:val="24"/>
          <w:szCs w:val="24"/>
        </w:rPr>
        <w:t xml:space="preserve"> </w:t>
      </w:r>
      <w:r w:rsidRPr="00B810A2">
        <w:rPr>
          <w:sz w:val="24"/>
          <w:szCs w:val="24"/>
        </w:rPr>
        <w:t>треугольник,</w:t>
      </w:r>
      <w:r w:rsidRPr="00B810A2">
        <w:rPr>
          <w:spacing w:val="-1"/>
          <w:sz w:val="24"/>
          <w:szCs w:val="24"/>
        </w:rPr>
        <w:t xml:space="preserve"> </w:t>
      </w:r>
      <w:r w:rsidRPr="00B810A2">
        <w:rPr>
          <w:sz w:val="24"/>
          <w:szCs w:val="24"/>
        </w:rPr>
        <w:t>прямоугольник,</w:t>
      </w:r>
      <w:r w:rsidRPr="00B810A2">
        <w:rPr>
          <w:spacing w:val="-1"/>
          <w:sz w:val="24"/>
          <w:szCs w:val="24"/>
        </w:rPr>
        <w:t xml:space="preserve"> </w:t>
      </w:r>
      <w:r w:rsidRPr="00B810A2">
        <w:rPr>
          <w:sz w:val="24"/>
          <w:szCs w:val="24"/>
        </w:rPr>
        <w:t>квадрат,</w:t>
      </w:r>
      <w:r w:rsidRPr="00B810A2">
        <w:rPr>
          <w:spacing w:val="-1"/>
          <w:sz w:val="24"/>
          <w:szCs w:val="24"/>
        </w:rPr>
        <w:t xml:space="preserve"> </w:t>
      </w:r>
      <w:r w:rsidRPr="00B810A2">
        <w:rPr>
          <w:sz w:val="24"/>
          <w:szCs w:val="24"/>
        </w:rPr>
        <w:t>окружность,</w:t>
      </w:r>
      <w:r w:rsidRPr="00B810A2">
        <w:rPr>
          <w:spacing w:val="-1"/>
          <w:sz w:val="24"/>
          <w:szCs w:val="24"/>
        </w:rPr>
        <w:t xml:space="preserve"> </w:t>
      </w:r>
      <w:r w:rsidRPr="00B810A2">
        <w:rPr>
          <w:sz w:val="24"/>
          <w:szCs w:val="24"/>
        </w:rPr>
        <w:t>круг);</w:t>
      </w:r>
    </w:p>
    <w:p w:rsidR="006337FC" w:rsidRPr="00B810A2" w:rsidRDefault="006337FC" w:rsidP="0044567B">
      <w:pPr>
        <w:pStyle w:val="a5"/>
        <w:numPr>
          <w:ilvl w:val="0"/>
          <w:numId w:val="46"/>
        </w:numPr>
        <w:tabs>
          <w:tab w:val="left" w:pos="1199"/>
        </w:tabs>
        <w:ind w:right="312" w:firstLine="0"/>
        <w:rPr>
          <w:sz w:val="24"/>
          <w:szCs w:val="24"/>
        </w:rPr>
      </w:pPr>
      <w:r w:rsidRPr="00B810A2">
        <w:rPr>
          <w:sz w:val="24"/>
          <w:szCs w:val="24"/>
        </w:rPr>
        <w:t>выполнять</w:t>
      </w:r>
      <w:r w:rsidRPr="00B810A2">
        <w:rPr>
          <w:spacing w:val="1"/>
          <w:sz w:val="24"/>
          <w:szCs w:val="24"/>
        </w:rPr>
        <w:t xml:space="preserve"> </w:t>
      </w:r>
      <w:r w:rsidRPr="00B810A2">
        <w:rPr>
          <w:sz w:val="24"/>
          <w:szCs w:val="24"/>
        </w:rPr>
        <w:t>построение</w:t>
      </w:r>
      <w:r w:rsidRPr="00B810A2">
        <w:rPr>
          <w:spacing w:val="1"/>
          <w:sz w:val="24"/>
          <w:szCs w:val="24"/>
        </w:rPr>
        <w:t xml:space="preserve"> </w:t>
      </w:r>
      <w:r w:rsidRPr="00B810A2">
        <w:rPr>
          <w:sz w:val="24"/>
          <w:szCs w:val="24"/>
        </w:rPr>
        <w:t>геометрических</w:t>
      </w:r>
      <w:r w:rsidRPr="00B810A2">
        <w:rPr>
          <w:spacing w:val="1"/>
          <w:sz w:val="24"/>
          <w:szCs w:val="24"/>
        </w:rPr>
        <w:t xml:space="preserve"> </w:t>
      </w:r>
      <w:r w:rsidRPr="00B810A2">
        <w:rPr>
          <w:sz w:val="24"/>
          <w:szCs w:val="24"/>
        </w:rPr>
        <w:t>фигур</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заданными</w:t>
      </w:r>
      <w:r w:rsidRPr="00B810A2">
        <w:rPr>
          <w:spacing w:val="1"/>
          <w:sz w:val="24"/>
          <w:szCs w:val="24"/>
        </w:rPr>
        <w:t xml:space="preserve"> </w:t>
      </w:r>
      <w:r w:rsidRPr="00B810A2">
        <w:rPr>
          <w:sz w:val="24"/>
          <w:szCs w:val="24"/>
        </w:rPr>
        <w:t>измерениями</w:t>
      </w:r>
      <w:r w:rsidRPr="00B810A2">
        <w:rPr>
          <w:spacing w:val="1"/>
          <w:sz w:val="24"/>
          <w:szCs w:val="24"/>
        </w:rPr>
        <w:t xml:space="preserve"> </w:t>
      </w:r>
      <w:r w:rsidRPr="00B810A2">
        <w:rPr>
          <w:sz w:val="24"/>
          <w:szCs w:val="24"/>
        </w:rPr>
        <w:t>(отрезок,</w:t>
      </w:r>
      <w:r w:rsidRPr="00B810A2">
        <w:rPr>
          <w:spacing w:val="1"/>
          <w:sz w:val="24"/>
          <w:szCs w:val="24"/>
        </w:rPr>
        <w:t xml:space="preserve"> </w:t>
      </w:r>
      <w:r w:rsidRPr="00B810A2">
        <w:rPr>
          <w:sz w:val="24"/>
          <w:szCs w:val="24"/>
        </w:rPr>
        <w:t>квадрат,</w:t>
      </w:r>
      <w:r w:rsidRPr="00B810A2">
        <w:rPr>
          <w:spacing w:val="-57"/>
          <w:sz w:val="24"/>
          <w:szCs w:val="24"/>
        </w:rPr>
        <w:t xml:space="preserve"> </w:t>
      </w:r>
      <w:r w:rsidRPr="00B810A2">
        <w:rPr>
          <w:sz w:val="24"/>
          <w:szCs w:val="24"/>
        </w:rPr>
        <w:t>прямоугольник)</w:t>
      </w:r>
      <w:r w:rsidRPr="00B810A2">
        <w:rPr>
          <w:spacing w:val="-1"/>
          <w:sz w:val="24"/>
          <w:szCs w:val="24"/>
        </w:rPr>
        <w:t xml:space="preserve"> </w:t>
      </w:r>
      <w:r w:rsidRPr="00B810A2">
        <w:rPr>
          <w:sz w:val="24"/>
          <w:szCs w:val="24"/>
        </w:rPr>
        <w:t>с</w:t>
      </w:r>
      <w:r w:rsidRPr="00B810A2">
        <w:rPr>
          <w:spacing w:val="-2"/>
          <w:sz w:val="24"/>
          <w:szCs w:val="24"/>
        </w:rPr>
        <w:t xml:space="preserve"> </w:t>
      </w:r>
      <w:r w:rsidRPr="00B810A2">
        <w:rPr>
          <w:sz w:val="24"/>
          <w:szCs w:val="24"/>
        </w:rPr>
        <w:t>помощью линейки,</w:t>
      </w:r>
      <w:r w:rsidRPr="00B810A2">
        <w:rPr>
          <w:spacing w:val="1"/>
          <w:sz w:val="24"/>
          <w:szCs w:val="24"/>
        </w:rPr>
        <w:t xml:space="preserve"> </w:t>
      </w:r>
      <w:r w:rsidRPr="00B810A2">
        <w:rPr>
          <w:sz w:val="24"/>
          <w:szCs w:val="24"/>
        </w:rPr>
        <w:t>угольника;</w:t>
      </w:r>
    </w:p>
    <w:p w:rsidR="006337FC" w:rsidRPr="00B810A2" w:rsidRDefault="006337FC" w:rsidP="0044567B">
      <w:pPr>
        <w:pStyle w:val="a5"/>
        <w:numPr>
          <w:ilvl w:val="0"/>
          <w:numId w:val="46"/>
        </w:numPr>
        <w:tabs>
          <w:tab w:val="left" w:pos="1137"/>
        </w:tabs>
        <w:spacing w:before="1"/>
        <w:ind w:left="1136" w:hanging="141"/>
        <w:rPr>
          <w:sz w:val="24"/>
          <w:szCs w:val="24"/>
        </w:rPr>
      </w:pPr>
      <w:r w:rsidRPr="00B810A2">
        <w:rPr>
          <w:sz w:val="24"/>
          <w:szCs w:val="24"/>
        </w:rPr>
        <w:t>использовать</w:t>
      </w:r>
      <w:r w:rsidRPr="00B810A2">
        <w:rPr>
          <w:spacing w:val="-4"/>
          <w:sz w:val="24"/>
          <w:szCs w:val="24"/>
        </w:rPr>
        <w:t xml:space="preserve"> </w:t>
      </w:r>
      <w:r w:rsidRPr="00B810A2">
        <w:rPr>
          <w:sz w:val="24"/>
          <w:szCs w:val="24"/>
        </w:rPr>
        <w:t>свойства</w:t>
      </w:r>
      <w:r w:rsidRPr="00B810A2">
        <w:rPr>
          <w:spacing w:val="-4"/>
          <w:sz w:val="24"/>
          <w:szCs w:val="24"/>
        </w:rPr>
        <w:t xml:space="preserve"> </w:t>
      </w:r>
      <w:r w:rsidRPr="00B810A2">
        <w:rPr>
          <w:sz w:val="24"/>
          <w:szCs w:val="24"/>
        </w:rPr>
        <w:t>прямоугольника</w:t>
      </w:r>
      <w:r w:rsidRPr="00B810A2">
        <w:rPr>
          <w:spacing w:val="-5"/>
          <w:sz w:val="24"/>
          <w:szCs w:val="24"/>
        </w:rPr>
        <w:t xml:space="preserve"> </w:t>
      </w:r>
      <w:r w:rsidRPr="00B810A2">
        <w:rPr>
          <w:sz w:val="24"/>
          <w:szCs w:val="24"/>
        </w:rPr>
        <w:t>и</w:t>
      </w:r>
      <w:r w:rsidRPr="00B810A2">
        <w:rPr>
          <w:spacing w:val="-3"/>
          <w:sz w:val="24"/>
          <w:szCs w:val="24"/>
        </w:rPr>
        <w:t xml:space="preserve"> </w:t>
      </w:r>
      <w:r w:rsidRPr="00B810A2">
        <w:rPr>
          <w:sz w:val="24"/>
          <w:szCs w:val="24"/>
        </w:rPr>
        <w:t>квадрата</w:t>
      </w:r>
      <w:r w:rsidRPr="00B810A2">
        <w:rPr>
          <w:spacing w:val="-4"/>
          <w:sz w:val="24"/>
          <w:szCs w:val="24"/>
        </w:rPr>
        <w:t xml:space="preserve"> </w:t>
      </w:r>
      <w:r w:rsidRPr="00B810A2">
        <w:rPr>
          <w:sz w:val="24"/>
          <w:szCs w:val="24"/>
        </w:rPr>
        <w:t>для</w:t>
      </w:r>
      <w:r w:rsidRPr="00B810A2">
        <w:rPr>
          <w:spacing w:val="-4"/>
          <w:sz w:val="24"/>
          <w:szCs w:val="24"/>
        </w:rPr>
        <w:t xml:space="preserve"> </w:t>
      </w:r>
      <w:r w:rsidRPr="00B810A2">
        <w:rPr>
          <w:sz w:val="24"/>
          <w:szCs w:val="24"/>
        </w:rPr>
        <w:t>решения</w:t>
      </w:r>
      <w:r w:rsidRPr="00B810A2">
        <w:rPr>
          <w:spacing w:val="-3"/>
          <w:sz w:val="24"/>
          <w:szCs w:val="24"/>
        </w:rPr>
        <w:t xml:space="preserve"> </w:t>
      </w:r>
      <w:r w:rsidRPr="00B810A2">
        <w:rPr>
          <w:sz w:val="24"/>
          <w:szCs w:val="24"/>
        </w:rPr>
        <w:t>задач;</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распознавать</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называть</w:t>
      </w:r>
      <w:r w:rsidRPr="00B810A2">
        <w:rPr>
          <w:spacing w:val="-3"/>
          <w:sz w:val="24"/>
          <w:szCs w:val="24"/>
        </w:rPr>
        <w:t xml:space="preserve"> </w:t>
      </w:r>
      <w:r w:rsidRPr="00B810A2">
        <w:rPr>
          <w:sz w:val="24"/>
          <w:szCs w:val="24"/>
        </w:rPr>
        <w:t>геометрические</w:t>
      </w:r>
      <w:r w:rsidRPr="00B810A2">
        <w:rPr>
          <w:spacing w:val="-4"/>
          <w:sz w:val="24"/>
          <w:szCs w:val="24"/>
        </w:rPr>
        <w:t xml:space="preserve"> </w:t>
      </w:r>
      <w:r w:rsidRPr="00B810A2">
        <w:rPr>
          <w:sz w:val="24"/>
          <w:szCs w:val="24"/>
        </w:rPr>
        <w:t>тела</w:t>
      </w:r>
      <w:r w:rsidRPr="00B810A2">
        <w:rPr>
          <w:spacing w:val="-2"/>
          <w:sz w:val="24"/>
          <w:szCs w:val="24"/>
        </w:rPr>
        <w:t xml:space="preserve"> </w:t>
      </w:r>
      <w:r w:rsidRPr="00B810A2">
        <w:rPr>
          <w:sz w:val="24"/>
          <w:szCs w:val="24"/>
        </w:rPr>
        <w:t>(куб,</w:t>
      </w:r>
      <w:r w:rsidRPr="00B810A2">
        <w:rPr>
          <w:spacing w:val="-3"/>
          <w:sz w:val="24"/>
          <w:szCs w:val="24"/>
        </w:rPr>
        <w:t xml:space="preserve"> </w:t>
      </w:r>
      <w:r w:rsidRPr="00B810A2">
        <w:rPr>
          <w:sz w:val="24"/>
          <w:szCs w:val="24"/>
        </w:rPr>
        <w:t>шар);</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соотносить</w:t>
      </w:r>
      <w:r w:rsidRPr="00B810A2">
        <w:rPr>
          <w:spacing w:val="-4"/>
          <w:sz w:val="24"/>
          <w:szCs w:val="24"/>
        </w:rPr>
        <w:t xml:space="preserve"> </w:t>
      </w:r>
      <w:r w:rsidRPr="00B810A2">
        <w:rPr>
          <w:sz w:val="24"/>
          <w:szCs w:val="24"/>
        </w:rPr>
        <w:t>реальные</w:t>
      </w:r>
      <w:r w:rsidRPr="00B810A2">
        <w:rPr>
          <w:spacing w:val="-5"/>
          <w:sz w:val="24"/>
          <w:szCs w:val="24"/>
        </w:rPr>
        <w:t xml:space="preserve"> </w:t>
      </w:r>
      <w:r w:rsidRPr="00B810A2">
        <w:rPr>
          <w:sz w:val="24"/>
          <w:szCs w:val="24"/>
        </w:rPr>
        <w:t>объекты</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моделями</w:t>
      </w:r>
      <w:r w:rsidRPr="00B810A2">
        <w:rPr>
          <w:spacing w:val="-4"/>
          <w:sz w:val="24"/>
          <w:szCs w:val="24"/>
        </w:rPr>
        <w:t xml:space="preserve"> </w:t>
      </w:r>
      <w:r w:rsidRPr="00B810A2">
        <w:rPr>
          <w:sz w:val="24"/>
          <w:szCs w:val="24"/>
        </w:rPr>
        <w:t>геометрических</w:t>
      </w:r>
      <w:r w:rsidRPr="00B810A2">
        <w:rPr>
          <w:spacing w:val="-1"/>
          <w:sz w:val="24"/>
          <w:szCs w:val="24"/>
        </w:rPr>
        <w:t xml:space="preserve"> </w:t>
      </w:r>
      <w:r w:rsidRPr="00B810A2">
        <w:rPr>
          <w:sz w:val="24"/>
          <w:szCs w:val="24"/>
        </w:rPr>
        <w:t>фигур.</w:t>
      </w:r>
    </w:p>
    <w:p w:rsidR="006337FC" w:rsidRPr="00B810A2" w:rsidRDefault="006337FC" w:rsidP="0044567B">
      <w:pPr>
        <w:spacing w:before="9"/>
        <w:ind w:left="996" w:right="308" w:firstLine="708"/>
        <w:jc w:val="both"/>
        <w:rPr>
          <w:sz w:val="24"/>
          <w:szCs w:val="24"/>
        </w:rPr>
      </w:pPr>
      <w:r w:rsidRPr="00B810A2">
        <w:rPr>
          <w:b/>
          <w:sz w:val="24"/>
          <w:szCs w:val="24"/>
        </w:rPr>
        <w:t>Выпускник</w:t>
      </w:r>
      <w:r w:rsidRPr="00B810A2">
        <w:rPr>
          <w:b/>
          <w:spacing w:val="14"/>
          <w:sz w:val="24"/>
          <w:szCs w:val="24"/>
        </w:rPr>
        <w:t xml:space="preserve"> </w:t>
      </w:r>
      <w:r w:rsidRPr="00B810A2">
        <w:rPr>
          <w:b/>
          <w:sz w:val="24"/>
          <w:szCs w:val="24"/>
        </w:rPr>
        <w:t>получит</w:t>
      </w:r>
      <w:r w:rsidRPr="00B810A2">
        <w:rPr>
          <w:b/>
          <w:spacing w:val="13"/>
          <w:sz w:val="24"/>
          <w:szCs w:val="24"/>
        </w:rPr>
        <w:t xml:space="preserve"> </w:t>
      </w:r>
      <w:r w:rsidRPr="00B810A2">
        <w:rPr>
          <w:b/>
          <w:sz w:val="24"/>
          <w:szCs w:val="24"/>
        </w:rPr>
        <w:t>возможность</w:t>
      </w:r>
      <w:r w:rsidRPr="00B810A2">
        <w:rPr>
          <w:b/>
          <w:spacing w:val="13"/>
          <w:sz w:val="24"/>
          <w:szCs w:val="24"/>
        </w:rPr>
        <w:t xml:space="preserve"> </w:t>
      </w:r>
      <w:r w:rsidRPr="00B810A2">
        <w:rPr>
          <w:b/>
          <w:sz w:val="24"/>
          <w:szCs w:val="24"/>
        </w:rPr>
        <w:t>научиться</w:t>
      </w:r>
      <w:r w:rsidRPr="00B810A2">
        <w:rPr>
          <w:b/>
          <w:spacing w:val="18"/>
          <w:sz w:val="24"/>
          <w:szCs w:val="24"/>
        </w:rPr>
        <w:t xml:space="preserve"> </w:t>
      </w:r>
      <w:r w:rsidRPr="00B810A2">
        <w:rPr>
          <w:i/>
          <w:sz w:val="24"/>
          <w:szCs w:val="24"/>
        </w:rPr>
        <w:t>распознавать,</w:t>
      </w:r>
      <w:r w:rsidRPr="00B810A2">
        <w:rPr>
          <w:i/>
          <w:spacing w:val="14"/>
          <w:sz w:val="24"/>
          <w:szCs w:val="24"/>
        </w:rPr>
        <w:t xml:space="preserve"> </w:t>
      </w:r>
      <w:r w:rsidRPr="00B810A2">
        <w:rPr>
          <w:i/>
          <w:sz w:val="24"/>
          <w:szCs w:val="24"/>
        </w:rPr>
        <w:t>различать</w:t>
      </w:r>
      <w:r w:rsidRPr="00B810A2">
        <w:rPr>
          <w:i/>
          <w:spacing w:val="14"/>
          <w:sz w:val="24"/>
          <w:szCs w:val="24"/>
        </w:rPr>
        <w:t xml:space="preserve"> </w:t>
      </w:r>
      <w:r w:rsidRPr="00B810A2">
        <w:rPr>
          <w:i/>
          <w:sz w:val="24"/>
          <w:szCs w:val="24"/>
        </w:rPr>
        <w:t>и</w:t>
      </w:r>
      <w:r w:rsidRPr="00B810A2">
        <w:rPr>
          <w:i/>
          <w:spacing w:val="13"/>
          <w:sz w:val="24"/>
          <w:szCs w:val="24"/>
        </w:rPr>
        <w:t xml:space="preserve"> </w:t>
      </w:r>
      <w:r w:rsidRPr="00B810A2">
        <w:rPr>
          <w:i/>
          <w:sz w:val="24"/>
          <w:szCs w:val="24"/>
        </w:rPr>
        <w:t>называть</w:t>
      </w:r>
      <w:r w:rsidRPr="00B810A2">
        <w:rPr>
          <w:i/>
          <w:spacing w:val="-57"/>
          <w:sz w:val="24"/>
          <w:szCs w:val="24"/>
        </w:rPr>
        <w:t xml:space="preserve"> </w:t>
      </w:r>
      <w:r w:rsidRPr="00B810A2">
        <w:rPr>
          <w:i/>
          <w:sz w:val="24"/>
          <w:szCs w:val="24"/>
        </w:rPr>
        <w:t>геометрические</w:t>
      </w:r>
      <w:r w:rsidRPr="00B810A2">
        <w:rPr>
          <w:i/>
          <w:spacing w:val="-2"/>
          <w:sz w:val="24"/>
          <w:szCs w:val="24"/>
        </w:rPr>
        <w:t xml:space="preserve"> </w:t>
      </w:r>
      <w:r w:rsidRPr="00B810A2">
        <w:rPr>
          <w:i/>
          <w:sz w:val="24"/>
          <w:szCs w:val="24"/>
        </w:rPr>
        <w:t>тела:</w:t>
      </w:r>
      <w:r w:rsidRPr="00B810A2">
        <w:rPr>
          <w:i/>
          <w:spacing w:val="1"/>
          <w:sz w:val="24"/>
          <w:szCs w:val="24"/>
        </w:rPr>
        <w:t xml:space="preserve"> </w:t>
      </w:r>
      <w:r w:rsidRPr="00B810A2">
        <w:rPr>
          <w:i/>
          <w:sz w:val="24"/>
          <w:szCs w:val="24"/>
        </w:rPr>
        <w:t>параллелепипед, пирамиду, цилиндр, конус</w:t>
      </w:r>
      <w:r w:rsidRPr="00B810A2">
        <w:rPr>
          <w:sz w:val="24"/>
          <w:szCs w:val="24"/>
        </w:rPr>
        <w:t>.</w:t>
      </w:r>
    </w:p>
    <w:p w:rsidR="006337FC" w:rsidRPr="00B810A2" w:rsidRDefault="006337FC" w:rsidP="0044567B">
      <w:pPr>
        <w:pStyle w:val="1"/>
        <w:spacing w:before="7" w:line="240" w:lineRule="auto"/>
        <w:ind w:right="6706"/>
      </w:pPr>
      <w:r w:rsidRPr="00B810A2">
        <w:t>Геометрические величины</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измерять</w:t>
      </w:r>
      <w:r w:rsidRPr="00B810A2">
        <w:rPr>
          <w:spacing w:val="1"/>
          <w:sz w:val="24"/>
          <w:szCs w:val="24"/>
        </w:rPr>
        <w:t xml:space="preserve"> </w:t>
      </w:r>
      <w:r w:rsidRPr="00B810A2">
        <w:rPr>
          <w:sz w:val="24"/>
          <w:szCs w:val="24"/>
        </w:rPr>
        <w:t>длину</w:t>
      </w:r>
      <w:r w:rsidRPr="00B810A2">
        <w:rPr>
          <w:spacing w:val="-8"/>
          <w:sz w:val="24"/>
          <w:szCs w:val="24"/>
        </w:rPr>
        <w:t xml:space="preserve"> </w:t>
      </w:r>
      <w:r w:rsidRPr="00B810A2">
        <w:rPr>
          <w:sz w:val="24"/>
          <w:szCs w:val="24"/>
        </w:rPr>
        <w:t>отрезка;</w:t>
      </w:r>
    </w:p>
    <w:p w:rsidR="006337FC" w:rsidRPr="00B810A2" w:rsidRDefault="006337FC" w:rsidP="0044567B">
      <w:pPr>
        <w:pStyle w:val="a5"/>
        <w:numPr>
          <w:ilvl w:val="0"/>
          <w:numId w:val="46"/>
        </w:numPr>
        <w:tabs>
          <w:tab w:val="left" w:pos="1209"/>
        </w:tabs>
        <w:ind w:right="305" w:firstLine="0"/>
        <w:rPr>
          <w:sz w:val="24"/>
          <w:szCs w:val="24"/>
        </w:rPr>
      </w:pPr>
      <w:r w:rsidRPr="00B810A2">
        <w:rPr>
          <w:sz w:val="24"/>
          <w:szCs w:val="24"/>
        </w:rPr>
        <w:t>вычислять</w:t>
      </w:r>
      <w:r w:rsidRPr="00B810A2">
        <w:rPr>
          <w:spacing w:val="1"/>
          <w:sz w:val="24"/>
          <w:szCs w:val="24"/>
        </w:rPr>
        <w:t xml:space="preserve"> </w:t>
      </w:r>
      <w:r w:rsidRPr="00B810A2">
        <w:rPr>
          <w:sz w:val="24"/>
          <w:szCs w:val="24"/>
        </w:rPr>
        <w:t>периметр</w:t>
      </w:r>
      <w:r w:rsidRPr="00B810A2">
        <w:rPr>
          <w:spacing w:val="1"/>
          <w:sz w:val="24"/>
          <w:szCs w:val="24"/>
        </w:rPr>
        <w:t xml:space="preserve"> </w:t>
      </w:r>
      <w:r w:rsidRPr="00B810A2">
        <w:rPr>
          <w:sz w:val="24"/>
          <w:szCs w:val="24"/>
        </w:rPr>
        <w:t>треугольника,</w:t>
      </w:r>
      <w:r w:rsidRPr="00B810A2">
        <w:rPr>
          <w:spacing w:val="1"/>
          <w:sz w:val="24"/>
          <w:szCs w:val="24"/>
        </w:rPr>
        <w:t xml:space="preserve"> </w:t>
      </w:r>
      <w:r w:rsidRPr="00B810A2">
        <w:rPr>
          <w:sz w:val="24"/>
          <w:szCs w:val="24"/>
        </w:rPr>
        <w:t>прямоугольника и</w:t>
      </w:r>
      <w:r w:rsidRPr="00B810A2">
        <w:rPr>
          <w:spacing w:val="1"/>
          <w:sz w:val="24"/>
          <w:szCs w:val="24"/>
        </w:rPr>
        <w:t xml:space="preserve"> </w:t>
      </w:r>
      <w:r w:rsidRPr="00B810A2">
        <w:rPr>
          <w:sz w:val="24"/>
          <w:szCs w:val="24"/>
        </w:rPr>
        <w:t>квадрата,</w:t>
      </w:r>
      <w:r w:rsidRPr="00B810A2">
        <w:rPr>
          <w:spacing w:val="1"/>
          <w:sz w:val="24"/>
          <w:szCs w:val="24"/>
        </w:rPr>
        <w:t xml:space="preserve"> </w:t>
      </w:r>
      <w:r w:rsidRPr="00B810A2">
        <w:rPr>
          <w:sz w:val="24"/>
          <w:szCs w:val="24"/>
        </w:rPr>
        <w:t>площадь</w:t>
      </w:r>
      <w:r w:rsidRPr="00B810A2">
        <w:rPr>
          <w:spacing w:val="1"/>
          <w:sz w:val="24"/>
          <w:szCs w:val="24"/>
        </w:rPr>
        <w:t xml:space="preserve"> </w:t>
      </w:r>
      <w:r w:rsidRPr="00B810A2">
        <w:rPr>
          <w:sz w:val="24"/>
          <w:szCs w:val="24"/>
        </w:rPr>
        <w:t>прямоугольника</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квадрата;</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оценивать</w:t>
      </w:r>
      <w:r w:rsidRPr="00B810A2">
        <w:rPr>
          <w:spacing w:val="-3"/>
          <w:sz w:val="24"/>
          <w:szCs w:val="24"/>
        </w:rPr>
        <w:t xml:space="preserve"> </w:t>
      </w:r>
      <w:r w:rsidRPr="00B810A2">
        <w:rPr>
          <w:sz w:val="24"/>
          <w:szCs w:val="24"/>
        </w:rPr>
        <w:t>размеры</w:t>
      </w:r>
      <w:r w:rsidRPr="00B810A2">
        <w:rPr>
          <w:spacing w:val="-3"/>
          <w:sz w:val="24"/>
          <w:szCs w:val="24"/>
        </w:rPr>
        <w:t xml:space="preserve"> </w:t>
      </w:r>
      <w:r w:rsidRPr="00B810A2">
        <w:rPr>
          <w:sz w:val="24"/>
          <w:szCs w:val="24"/>
        </w:rPr>
        <w:t>геометрических</w:t>
      </w:r>
      <w:r w:rsidRPr="00B810A2">
        <w:rPr>
          <w:spacing w:val="-1"/>
          <w:sz w:val="24"/>
          <w:szCs w:val="24"/>
        </w:rPr>
        <w:t xml:space="preserve"> </w:t>
      </w:r>
      <w:r w:rsidRPr="00B810A2">
        <w:rPr>
          <w:sz w:val="24"/>
          <w:szCs w:val="24"/>
        </w:rPr>
        <w:t>объектов,</w:t>
      </w:r>
      <w:r w:rsidRPr="00B810A2">
        <w:rPr>
          <w:spacing w:val="-3"/>
          <w:sz w:val="24"/>
          <w:szCs w:val="24"/>
        </w:rPr>
        <w:t xml:space="preserve"> </w:t>
      </w:r>
      <w:r w:rsidRPr="00B810A2">
        <w:rPr>
          <w:sz w:val="24"/>
          <w:szCs w:val="24"/>
        </w:rPr>
        <w:t>расстояния</w:t>
      </w:r>
      <w:r w:rsidRPr="00B810A2">
        <w:rPr>
          <w:spacing w:val="-3"/>
          <w:sz w:val="24"/>
          <w:szCs w:val="24"/>
        </w:rPr>
        <w:t xml:space="preserve"> </w:t>
      </w:r>
      <w:r w:rsidRPr="00B810A2">
        <w:rPr>
          <w:sz w:val="24"/>
          <w:szCs w:val="24"/>
        </w:rPr>
        <w:t>приближенно</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глаз).</w:t>
      </w:r>
    </w:p>
    <w:p w:rsidR="006337FC" w:rsidRPr="00B810A2" w:rsidRDefault="006337FC" w:rsidP="0044567B">
      <w:pPr>
        <w:spacing w:before="9"/>
        <w:ind w:left="996" w:right="308" w:firstLine="708"/>
        <w:jc w:val="both"/>
        <w:rPr>
          <w:sz w:val="24"/>
          <w:szCs w:val="24"/>
        </w:rPr>
      </w:pPr>
      <w:r w:rsidRPr="00B810A2">
        <w:rPr>
          <w:b/>
          <w:sz w:val="24"/>
          <w:szCs w:val="24"/>
        </w:rPr>
        <w:t>Выпускник</w:t>
      </w:r>
      <w:r w:rsidRPr="00B810A2">
        <w:rPr>
          <w:b/>
          <w:spacing w:val="16"/>
          <w:sz w:val="24"/>
          <w:szCs w:val="24"/>
        </w:rPr>
        <w:t xml:space="preserve"> </w:t>
      </w:r>
      <w:r w:rsidRPr="00B810A2">
        <w:rPr>
          <w:b/>
          <w:sz w:val="24"/>
          <w:szCs w:val="24"/>
        </w:rPr>
        <w:t>получит</w:t>
      </w:r>
      <w:r w:rsidRPr="00B810A2">
        <w:rPr>
          <w:b/>
          <w:spacing w:val="15"/>
          <w:sz w:val="24"/>
          <w:szCs w:val="24"/>
        </w:rPr>
        <w:t xml:space="preserve"> </w:t>
      </w:r>
      <w:r w:rsidRPr="00B810A2">
        <w:rPr>
          <w:b/>
          <w:sz w:val="24"/>
          <w:szCs w:val="24"/>
        </w:rPr>
        <w:t>возможность</w:t>
      </w:r>
      <w:r w:rsidRPr="00B810A2">
        <w:rPr>
          <w:b/>
          <w:spacing w:val="16"/>
          <w:sz w:val="24"/>
          <w:szCs w:val="24"/>
        </w:rPr>
        <w:t xml:space="preserve"> </w:t>
      </w:r>
      <w:r w:rsidRPr="00B810A2">
        <w:rPr>
          <w:b/>
          <w:sz w:val="24"/>
          <w:szCs w:val="24"/>
        </w:rPr>
        <w:t>научиться</w:t>
      </w:r>
      <w:r w:rsidRPr="00B810A2">
        <w:rPr>
          <w:b/>
          <w:spacing w:val="20"/>
          <w:sz w:val="24"/>
          <w:szCs w:val="24"/>
        </w:rPr>
        <w:t xml:space="preserve"> </w:t>
      </w:r>
      <w:r w:rsidRPr="00B810A2">
        <w:rPr>
          <w:i/>
          <w:sz w:val="24"/>
          <w:szCs w:val="24"/>
        </w:rPr>
        <w:t>вычислять</w:t>
      </w:r>
      <w:r w:rsidRPr="00B810A2">
        <w:rPr>
          <w:i/>
          <w:spacing w:val="16"/>
          <w:sz w:val="24"/>
          <w:szCs w:val="24"/>
        </w:rPr>
        <w:t xml:space="preserve"> </w:t>
      </w:r>
      <w:r w:rsidRPr="00B810A2">
        <w:rPr>
          <w:i/>
          <w:sz w:val="24"/>
          <w:szCs w:val="24"/>
        </w:rPr>
        <w:t>периметр</w:t>
      </w:r>
      <w:r w:rsidRPr="00B810A2">
        <w:rPr>
          <w:i/>
          <w:spacing w:val="15"/>
          <w:sz w:val="24"/>
          <w:szCs w:val="24"/>
        </w:rPr>
        <w:t xml:space="preserve"> </w:t>
      </w:r>
      <w:r w:rsidRPr="00B810A2">
        <w:rPr>
          <w:i/>
          <w:sz w:val="24"/>
          <w:szCs w:val="24"/>
        </w:rPr>
        <w:t>многоугольника,</w:t>
      </w:r>
      <w:r w:rsidRPr="00B810A2">
        <w:rPr>
          <w:i/>
          <w:spacing w:val="-57"/>
          <w:sz w:val="24"/>
          <w:szCs w:val="24"/>
        </w:rPr>
        <w:t xml:space="preserve"> </w:t>
      </w:r>
      <w:r w:rsidRPr="00B810A2">
        <w:rPr>
          <w:i/>
          <w:sz w:val="24"/>
          <w:szCs w:val="24"/>
        </w:rPr>
        <w:t>площадь</w:t>
      </w:r>
      <w:r w:rsidRPr="00B810A2">
        <w:rPr>
          <w:i/>
          <w:spacing w:val="-1"/>
          <w:sz w:val="24"/>
          <w:szCs w:val="24"/>
        </w:rPr>
        <w:t xml:space="preserve"> </w:t>
      </w:r>
      <w:r w:rsidRPr="00B810A2">
        <w:rPr>
          <w:i/>
          <w:sz w:val="24"/>
          <w:szCs w:val="24"/>
        </w:rPr>
        <w:t>фигуры, составленной из прямоугольников</w:t>
      </w:r>
      <w:r w:rsidRPr="00B810A2">
        <w:rPr>
          <w:sz w:val="24"/>
          <w:szCs w:val="24"/>
        </w:rPr>
        <w:t>.</w:t>
      </w:r>
    </w:p>
    <w:p w:rsidR="006337FC" w:rsidRPr="00B810A2" w:rsidRDefault="006337FC" w:rsidP="0044567B">
      <w:pPr>
        <w:pStyle w:val="1"/>
        <w:spacing w:before="7" w:line="240" w:lineRule="auto"/>
        <w:ind w:right="7173"/>
      </w:pPr>
      <w:r w:rsidRPr="00B810A2">
        <w:t>Работа с информацией</w:t>
      </w:r>
      <w:r w:rsidRPr="00B810A2">
        <w:rPr>
          <w:spacing w:val="-57"/>
        </w:rPr>
        <w:t xml:space="preserve"> </w:t>
      </w:r>
      <w:r w:rsidRPr="00B810A2">
        <w:t>Выпускник</w:t>
      </w:r>
      <w:r w:rsidRPr="00B810A2">
        <w:rPr>
          <w:spacing w:val="-3"/>
        </w:rPr>
        <w:t xml:space="preserve"> </w:t>
      </w:r>
      <w:r w:rsidRPr="00B810A2">
        <w:t>научится:</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читать</w:t>
      </w:r>
      <w:r w:rsidRPr="00B810A2">
        <w:rPr>
          <w:spacing w:val="-1"/>
          <w:sz w:val="24"/>
          <w:szCs w:val="24"/>
        </w:rPr>
        <w:t xml:space="preserve"> </w:t>
      </w:r>
      <w:r w:rsidRPr="00B810A2">
        <w:rPr>
          <w:sz w:val="24"/>
          <w:szCs w:val="24"/>
        </w:rPr>
        <w:t>несложные</w:t>
      </w:r>
      <w:r w:rsidRPr="00B810A2">
        <w:rPr>
          <w:spacing w:val="-3"/>
          <w:sz w:val="24"/>
          <w:szCs w:val="24"/>
        </w:rPr>
        <w:t xml:space="preserve"> </w:t>
      </w:r>
      <w:r w:rsidRPr="00B810A2">
        <w:rPr>
          <w:sz w:val="24"/>
          <w:szCs w:val="24"/>
        </w:rPr>
        <w:t>готовые</w:t>
      </w:r>
      <w:r w:rsidRPr="00B810A2">
        <w:rPr>
          <w:spacing w:val="-3"/>
          <w:sz w:val="24"/>
          <w:szCs w:val="24"/>
        </w:rPr>
        <w:t xml:space="preserve"> </w:t>
      </w:r>
      <w:r w:rsidRPr="00B810A2">
        <w:rPr>
          <w:sz w:val="24"/>
          <w:szCs w:val="24"/>
        </w:rPr>
        <w:t>таблицы;</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заполнять</w:t>
      </w:r>
      <w:r w:rsidRPr="00B810A2">
        <w:rPr>
          <w:spacing w:val="-2"/>
          <w:sz w:val="24"/>
          <w:szCs w:val="24"/>
        </w:rPr>
        <w:t xml:space="preserve"> </w:t>
      </w:r>
      <w:r w:rsidRPr="00B810A2">
        <w:rPr>
          <w:sz w:val="24"/>
          <w:szCs w:val="24"/>
        </w:rPr>
        <w:t>несложные</w:t>
      </w:r>
      <w:r w:rsidRPr="00B810A2">
        <w:rPr>
          <w:spacing w:val="-3"/>
          <w:sz w:val="24"/>
          <w:szCs w:val="24"/>
        </w:rPr>
        <w:t xml:space="preserve"> </w:t>
      </w:r>
      <w:r w:rsidRPr="00B810A2">
        <w:rPr>
          <w:sz w:val="24"/>
          <w:szCs w:val="24"/>
        </w:rPr>
        <w:t>готовые</w:t>
      </w:r>
      <w:r w:rsidRPr="00B810A2">
        <w:rPr>
          <w:spacing w:val="-3"/>
          <w:sz w:val="24"/>
          <w:szCs w:val="24"/>
        </w:rPr>
        <w:t xml:space="preserve"> </w:t>
      </w:r>
      <w:r w:rsidRPr="00B810A2">
        <w:rPr>
          <w:sz w:val="24"/>
          <w:szCs w:val="24"/>
        </w:rPr>
        <w:t>таблицы;</w:t>
      </w:r>
    </w:p>
    <w:p w:rsidR="006337FC" w:rsidRPr="00B810A2" w:rsidRDefault="006337FC" w:rsidP="0044567B">
      <w:pPr>
        <w:pStyle w:val="a5"/>
        <w:numPr>
          <w:ilvl w:val="0"/>
          <w:numId w:val="46"/>
        </w:numPr>
        <w:tabs>
          <w:tab w:val="left" w:pos="1137"/>
        </w:tabs>
        <w:ind w:left="1136" w:hanging="141"/>
        <w:rPr>
          <w:sz w:val="24"/>
          <w:szCs w:val="24"/>
        </w:rPr>
      </w:pPr>
      <w:r w:rsidRPr="00B810A2">
        <w:rPr>
          <w:sz w:val="24"/>
          <w:szCs w:val="24"/>
        </w:rPr>
        <w:t>читать</w:t>
      </w:r>
      <w:r w:rsidRPr="00B810A2">
        <w:rPr>
          <w:spacing w:val="-3"/>
          <w:sz w:val="24"/>
          <w:szCs w:val="24"/>
        </w:rPr>
        <w:t xml:space="preserve"> </w:t>
      </w:r>
      <w:r w:rsidRPr="00B810A2">
        <w:rPr>
          <w:sz w:val="24"/>
          <w:szCs w:val="24"/>
        </w:rPr>
        <w:t>несложные</w:t>
      </w:r>
      <w:r w:rsidRPr="00B810A2">
        <w:rPr>
          <w:spacing w:val="-5"/>
          <w:sz w:val="24"/>
          <w:szCs w:val="24"/>
        </w:rPr>
        <w:t xml:space="preserve"> </w:t>
      </w:r>
      <w:r w:rsidRPr="00B810A2">
        <w:rPr>
          <w:sz w:val="24"/>
          <w:szCs w:val="24"/>
        </w:rPr>
        <w:t>готовые</w:t>
      </w:r>
      <w:r w:rsidRPr="00B810A2">
        <w:rPr>
          <w:spacing w:val="-3"/>
          <w:sz w:val="24"/>
          <w:szCs w:val="24"/>
        </w:rPr>
        <w:t xml:space="preserve"> </w:t>
      </w:r>
      <w:r w:rsidRPr="00B810A2">
        <w:rPr>
          <w:sz w:val="24"/>
          <w:szCs w:val="24"/>
        </w:rPr>
        <w:t>столбчатые</w:t>
      </w:r>
      <w:r w:rsidRPr="00B810A2">
        <w:rPr>
          <w:spacing w:val="-4"/>
          <w:sz w:val="24"/>
          <w:szCs w:val="24"/>
        </w:rPr>
        <w:t xml:space="preserve"> </w:t>
      </w:r>
      <w:r w:rsidRPr="00B810A2">
        <w:rPr>
          <w:sz w:val="24"/>
          <w:szCs w:val="24"/>
        </w:rPr>
        <w:t>диаграммы.</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5"/>
        </w:numPr>
        <w:tabs>
          <w:tab w:val="left" w:pos="1137"/>
        </w:tabs>
        <w:ind w:left="1136" w:hanging="141"/>
        <w:rPr>
          <w:i/>
          <w:sz w:val="24"/>
          <w:szCs w:val="24"/>
        </w:rPr>
      </w:pPr>
      <w:r w:rsidRPr="00B810A2">
        <w:rPr>
          <w:i/>
          <w:sz w:val="24"/>
          <w:szCs w:val="24"/>
        </w:rPr>
        <w:t>читать</w:t>
      </w:r>
      <w:r w:rsidRPr="00B810A2">
        <w:rPr>
          <w:i/>
          <w:spacing w:val="-2"/>
          <w:sz w:val="24"/>
          <w:szCs w:val="24"/>
        </w:rPr>
        <w:t xml:space="preserve"> </w:t>
      </w:r>
      <w:r w:rsidRPr="00B810A2">
        <w:rPr>
          <w:i/>
          <w:sz w:val="24"/>
          <w:szCs w:val="24"/>
        </w:rPr>
        <w:t>несложные</w:t>
      </w:r>
      <w:r w:rsidRPr="00B810A2">
        <w:rPr>
          <w:i/>
          <w:spacing w:val="-3"/>
          <w:sz w:val="24"/>
          <w:szCs w:val="24"/>
        </w:rPr>
        <w:t xml:space="preserve"> </w:t>
      </w:r>
      <w:r w:rsidRPr="00B810A2">
        <w:rPr>
          <w:i/>
          <w:sz w:val="24"/>
          <w:szCs w:val="24"/>
        </w:rPr>
        <w:t>готовые</w:t>
      </w:r>
      <w:r w:rsidRPr="00B810A2">
        <w:rPr>
          <w:i/>
          <w:spacing w:val="-3"/>
          <w:sz w:val="24"/>
          <w:szCs w:val="24"/>
        </w:rPr>
        <w:t xml:space="preserve"> </w:t>
      </w:r>
      <w:r w:rsidRPr="00B810A2">
        <w:rPr>
          <w:i/>
          <w:sz w:val="24"/>
          <w:szCs w:val="24"/>
        </w:rPr>
        <w:t>круговые</w:t>
      </w:r>
      <w:r w:rsidRPr="00B810A2">
        <w:rPr>
          <w:i/>
          <w:spacing w:val="-3"/>
          <w:sz w:val="24"/>
          <w:szCs w:val="24"/>
        </w:rPr>
        <w:t xml:space="preserve"> </w:t>
      </w:r>
      <w:r w:rsidRPr="00B810A2">
        <w:rPr>
          <w:i/>
          <w:sz w:val="24"/>
          <w:szCs w:val="24"/>
        </w:rPr>
        <w:t>диаграммы;</w:t>
      </w:r>
    </w:p>
    <w:p w:rsidR="006337FC" w:rsidRPr="00B810A2" w:rsidRDefault="006337FC" w:rsidP="0044567B">
      <w:pPr>
        <w:pStyle w:val="a5"/>
        <w:numPr>
          <w:ilvl w:val="0"/>
          <w:numId w:val="45"/>
        </w:numPr>
        <w:tabs>
          <w:tab w:val="left" w:pos="1127"/>
        </w:tabs>
        <w:ind w:left="1126" w:hanging="131"/>
        <w:rPr>
          <w:i/>
          <w:sz w:val="24"/>
          <w:szCs w:val="24"/>
        </w:rPr>
      </w:pPr>
      <w:r w:rsidRPr="00B810A2">
        <w:rPr>
          <w:i/>
          <w:spacing w:val="-4"/>
          <w:sz w:val="24"/>
          <w:szCs w:val="24"/>
        </w:rPr>
        <w:t>достраивать</w:t>
      </w:r>
      <w:r w:rsidRPr="00B810A2">
        <w:rPr>
          <w:i/>
          <w:spacing w:val="-11"/>
          <w:sz w:val="24"/>
          <w:szCs w:val="24"/>
        </w:rPr>
        <w:t xml:space="preserve"> </w:t>
      </w:r>
      <w:r w:rsidRPr="00B810A2">
        <w:rPr>
          <w:i/>
          <w:spacing w:val="-4"/>
          <w:sz w:val="24"/>
          <w:szCs w:val="24"/>
        </w:rPr>
        <w:t>несложную</w:t>
      </w:r>
      <w:r w:rsidRPr="00B810A2">
        <w:rPr>
          <w:i/>
          <w:spacing w:val="-10"/>
          <w:sz w:val="24"/>
          <w:szCs w:val="24"/>
        </w:rPr>
        <w:t xml:space="preserve"> </w:t>
      </w:r>
      <w:r w:rsidRPr="00B810A2">
        <w:rPr>
          <w:i/>
          <w:spacing w:val="-4"/>
          <w:sz w:val="24"/>
          <w:szCs w:val="24"/>
        </w:rPr>
        <w:t>готовую</w:t>
      </w:r>
      <w:r w:rsidRPr="00B810A2">
        <w:rPr>
          <w:i/>
          <w:spacing w:val="-8"/>
          <w:sz w:val="24"/>
          <w:szCs w:val="24"/>
        </w:rPr>
        <w:t xml:space="preserve"> </w:t>
      </w:r>
      <w:r w:rsidRPr="00B810A2">
        <w:rPr>
          <w:i/>
          <w:spacing w:val="-4"/>
          <w:sz w:val="24"/>
          <w:szCs w:val="24"/>
        </w:rPr>
        <w:t>столбчатую</w:t>
      </w:r>
      <w:r w:rsidRPr="00B810A2">
        <w:rPr>
          <w:i/>
          <w:spacing w:val="-10"/>
          <w:sz w:val="24"/>
          <w:szCs w:val="24"/>
        </w:rPr>
        <w:t xml:space="preserve"> </w:t>
      </w:r>
      <w:r w:rsidRPr="00B810A2">
        <w:rPr>
          <w:i/>
          <w:spacing w:val="-3"/>
          <w:sz w:val="24"/>
          <w:szCs w:val="24"/>
        </w:rPr>
        <w:t>диаграмму;</w:t>
      </w:r>
    </w:p>
    <w:p w:rsidR="006337FC" w:rsidRPr="00B810A2" w:rsidRDefault="006337FC" w:rsidP="0044567B">
      <w:pPr>
        <w:pStyle w:val="a5"/>
        <w:numPr>
          <w:ilvl w:val="0"/>
          <w:numId w:val="45"/>
        </w:numPr>
        <w:tabs>
          <w:tab w:val="left" w:pos="1207"/>
        </w:tabs>
        <w:spacing w:before="66"/>
        <w:ind w:right="307" w:firstLine="0"/>
        <w:rPr>
          <w:i/>
          <w:sz w:val="24"/>
          <w:szCs w:val="24"/>
        </w:rPr>
      </w:pPr>
      <w:r w:rsidRPr="00B810A2">
        <w:rPr>
          <w:i/>
          <w:sz w:val="24"/>
          <w:szCs w:val="24"/>
        </w:rPr>
        <w:t>сравнивать</w:t>
      </w:r>
      <w:r w:rsidRPr="00B810A2">
        <w:rPr>
          <w:i/>
          <w:spacing w:val="6"/>
          <w:sz w:val="24"/>
          <w:szCs w:val="24"/>
        </w:rPr>
        <w:t xml:space="preserve"> </w:t>
      </w:r>
      <w:r w:rsidRPr="00B810A2">
        <w:rPr>
          <w:i/>
          <w:sz w:val="24"/>
          <w:szCs w:val="24"/>
        </w:rPr>
        <w:t>и</w:t>
      </w:r>
      <w:r w:rsidRPr="00B810A2">
        <w:rPr>
          <w:i/>
          <w:spacing w:val="6"/>
          <w:sz w:val="24"/>
          <w:szCs w:val="24"/>
        </w:rPr>
        <w:t xml:space="preserve"> </w:t>
      </w:r>
      <w:r w:rsidRPr="00B810A2">
        <w:rPr>
          <w:i/>
          <w:sz w:val="24"/>
          <w:szCs w:val="24"/>
        </w:rPr>
        <w:t>обобщать</w:t>
      </w:r>
      <w:r w:rsidRPr="00B810A2">
        <w:rPr>
          <w:i/>
          <w:spacing w:val="6"/>
          <w:sz w:val="24"/>
          <w:szCs w:val="24"/>
        </w:rPr>
        <w:t xml:space="preserve"> </w:t>
      </w:r>
      <w:r w:rsidRPr="00B810A2">
        <w:rPr>
          <w:i/>
          <w:sz w:val="24"/>
          <w:szCs w:val="24"/>
        </w:rPr>
        <w:t>информацию,</w:t>
      </w:r>
      <w:r w:rsidRPr="00B810A2">
        <w:rPr>
          <w:i/>
          <w:spacing w:val="6"/>
          <w:sz w:val="24"/>
          <w:szCs w:val="24"/>
        </w:rPr>
        <w:t xml:space="preserve"> </w:t>
      </w:r>
      <w:r w:rsidRPr="00B810A2">
        <w:rPr>
          <w:i/>
          <w:sz w:val="24"/>
          <w:szCs w:val="24"/>
        </w:rPr>
        <w:t>представленную</w:t>
      </w:r>
      <w:r w:rsidRPr="00B810A2">
        <w:rPr>
          <w:i/>
          <w:spacing w:val="7"/>
          <w:sz w:val="24"/>
          <w:szCs w:val="24"/>
        </w:rPr>
        <w:t xml:space="preserve"> </w:t>
      </w:r>
      <w:r w:rsidRPr="00B810A2">
        <w:rPr>
          <w:i/>
          <w:sz w:val="24"/>
          <w:szCs w:val="24"/>
        </w:rPr>
        <w:t>в</w:t>
      </w:r>
      <w:r w:rsidRPr="00B810A2">
        <w:rPr>
          <w:i/>
          <w:spacing w:val="5"/>
          <w:sz w:val="24"/>
          <w:szCs w:val="24"/>
        </w:rPr>
        <w:t xml:space="preserve"> </w:t>
      </w:r>
      <w:r w:rsidRPr="00B810A2">
        <w:rPr>
          <w:i/>
          <w:sz w:val="24"/>
          <w:szCs w:val="24"/>
        </w:rPr>
        <w:t>строках</w:t>
      </w:r>
      <w:r w:rsidRPr="00B810A2">
        <w:rPr>
          <w:i/>
          <w:spacing w:val="5"/>
          <w:sz w:val="24"/>
          <w:szCs w:val="24"/>
        </w:rPr>
        <w:t xml:space="preserve"> </w:t>
      </w:r>
      <w:r w:rsidRPr="00B810A2">
        <w:rPr>
          <w:i/>
          <w:sz w:val="24"/>
          <w:szCs w:val="24"/>
        </w:rPr>
        <w:t>и</w:t>
      </w:r>
      <w:r w:rsidRPr="00B810A2">
        <w:rPr>
          <w:i/>
          <w:spacing w:val="6"/>
          <w:sz w:val="24"/>
          <w:szCs w:val="24"/>
        </w:rPr>
        <w:t xml:space="preserve"> </w:t>
      </w:r>
      <w:r w:rsidRPr="00B810A2">
        <w:rPr>
          <w:i/>
          <w:sz w:val="24"/>
          <w:szCs w:val="24"/>
        </w:rPr>
        <w:t>столбцах</w:t>
      </w:r>
      <w:r w:rsidRPr="00B810A2">
        <w:rPr>
          <w:i/>
          <w:spacing w:val="5"/>
          <w:sz w:val="24"/>
          <w:szCs w:val="24"/>
        </w:rPr>
        <w:t xml:space="preserve"> </w:t>
      </w:r>
      <w:r w:rsidRPr="00B810A2">
        <w:rPr>
          <w:i/>
          <w:sz w:val="24"/>
          <w:szCs w:val="24"/>
        </w:rPr>
        <w:t>несложных</w:t>
      </w:r>
      <w:r w:rsidRPr="00B810A2">
        <w:rPr>
          <w:i/>
          <w:spacing w:val="-57"/>
          <w:sz w:val="24"/>
          <w:szCs w:val="24"/>
        </w:rPr>
        <w:t xml:space="preserve"> </w:t>
      </w:r>
      <w:r w:rsidRPr="00B810A2">
        <w:rPr>
          <w:i/>
          <w:sz w:val="24"/>
          <w:szCs w:val="24"/>
        </w:rPr>
        <w:t>таблиц</w:t>
      </w:r>
      <w:r w:rsidRPr="00B810A2">
        <w:rPr>
          <w:i/>
          <w:spacing w:val="-1"/>
          <w:sz w:val="24"/>
          <w:szCs w:val="24"/>
        </w:rPr>
        <w:t xml:space="preserve"> </w:t>
      </w:r>
      <w:r w:rsidRPr="00B810A2">
        <w:rPr>
          <w:i/>
          <w:sz w:val="24"/>
          <w:szCs w:val="24"/>
        </w:rPr>
        <w:t>и диаграмм;</w:t>
      </w:r>
    </w:p>
    <w:p w:rsidR="006337FC" w:rsidRPr="00B810A2" w:rsidRDefault="006337FC" w:rsidP="0044567B">
      <w:pPr>
        <w:pStyle w:val="a5"/>
        <w:numPr>
          <w:ilvl w:val="0"/>
          <w:numId w:val="45"/>
        </w:numPr>
        <w:tabs>
          <w:tab w:val="left" w:pos="1183"/>
        </w:tabs>
        <w:ind w:right="304" w:firstLine="0"/>
        <w:rPr>
          <w:i/>
          <w:sz w:val="24"/>
          <w:szCs w:val="24"/>
        </w:rPr>
      </w:pPr>
      <w:r w:rsidRPr="00B810A2">
        <w:rPr>
          <w:i/>
          <w:sz w:val="24"/>
          <w:szCs w:val="24"/>
        </w:rPr>
        <w:t>понимать</w:t>
      </w:r>
      <w:r w:rsidRPr="00B810A2">
        <w:rPr>
          <w:i/>
          <w:spacing w:val="37"/>
          <w:sz w:val="24"/>
          <w:szCs w:val="24"/>
        </w:rPr>
        <w:t xml:space="preserve"> </w:t>
      </w:r>
      <w:r w:rsidRPr="00B810A2">
        <w:rPr>
          <w:i/>
          <w:sz w:val="24"/>
          <w:szCs w:val="24"/>
        </w:rPr>
        <w:t>простейшие</w:t>
      </w:r>
      <w:r w:rsidRPr="00B810A2">
        <w:rPr>
          <w:i/>
          <w:spacing w:val="36"/>
          <w:sz w:val="24"/>
          <w:szCs w:val="24"/>
        </w:rPr>
        <w:t xml:space="preserve"> </w:t>
      </w:r>
      <w:r w:rsidRPr="00B810A2">
        <w:rPr>
          <w:i/>
          <w:sz w:val="24"/>
          <w:szCs w:val="24"/>
        </w:rPr>
        <w:t>выражения,</w:t>
      </w:r>
      <w:r w:rsidRPr="00B810A2">
        <w:rPr>
          <w:i/>
          <w:spacing w:val="36"/>
          <w:sz w:val="24"/>
          <w:szCs w:val="24"/>
        </w:rPr>
        <w:t xml:space="preserve"> </w:t>
      </w:r>
      <w:r w:rsidRPr="00B810A2">
        <w:rPr>
          <w:i/>
          <w:sz w:val="24"/>
          <w:szCs w:val="24"/>
        </w:rPr>
        <w:t>содержащие</w:t>
      </w:r>
      <w:r w:rsidRPr="00B810A2">
        <w:rPr>
          <w:i/>
          <w:spacing w:val="36"/>
          <w:sz w:val="24"/>
          <w:szCs w:val="24"/>
        </w:rPr>
        <w:t xml:space="preserve"> </w:t>
      </w:r>
      <w:r w:rsidRPr="00B810A2">
        <w:rPr>
          <w:i/>
          <w:sz w:val="24"/>
          <w:szCs w:val="24"/>
        </w:rPr>
        <w:t>логические</w:t>
      </w:r>
      <w:r w:rsidRPr="00B810A2">
        <w:rPr>
          <w:i/>
          <w:spacing w:val="31"/>
          <w:sz w:val="24"/>
          <w:szCs w:val="24"/>
        </w:rPr>
        <w:t xml:space="preserve"> </w:t>
      </w:r>
      <w:r w:rsidRPr="00B810A2">
        <w:rPr>
          <w:i/>
          <w:sz w:val="24"/>
          <w:szCs w:val="24"/>
        </w:rPr>
        <w:t>связки</w:t>
      </w:r>
      <w:r w:rsidRPr="00B810A2">
        <w:rPr>
          <w:i/>
          <w:spacing w:val="31"/>
          <w:sz w:val="24"/>
          <w:szCs w:val="24"/>
        </w:rPr>
        <w:t xml:space="preserve"> </w:t>
      </w:r>
      <w:r w:rsidRPr="00B810A2">
        <w:rPr>
          <w:i/>
          <w:sz w:val="24"/>
          <w:szCs w:val="24"/>
        </w:rPr>
        <w:t>и</w:t>
      </w:r>
      <w:r w:rsidRPr="00B810A2">
        <w:rPr>
          <w:i/>
          <w:spacing w:val="32"/>
          <w:sz w:val="24"/>
          <w:szCs w:val="24"/>
        </w:rPr>
        <w:t xml:space="preserve"> </w:t>
      </w:r>
      <w:r w:rsidRPr="00B810A2">
        <w:rPr>
          <w:i/>
          <w:sz w:val="24"/>
          <w:szCs w:val="24"/>
        </w:rPr>
        <w:t>слова</w:t>
      </w:r>
      <w:r w:rsidRPr="00B810A2">
        <w:rPr>
          <w:i/>
          <w:spacing w:val="34"/>
          <w:sz w:val="24"/>
          <w:szCs w:val="24"/>
        </w:rPr>
        <w:t xml:space="preserve"> </w:t>
      </w:r>
      <w:r w:rsidRPr="00B810A2">
        <w:rPr>
          <w:i/>
          <w:sz w:val="24"/>
          <w:szCs w:val="24"/>
        </w:rPr>
        <w:t>(«…и…»,</w:t>
      </w:r>
      <w:r w:rsidRPr="00B810A2">
        <w:rPr>
          <w:i/>
          <w:spacing w:val="32"/>
          <w:sz w:val="24"/>
          <w:szCs w:val="24"/>
        </w:rPr>
        <w:t xml:space="preserve"> </w:t>
      </w:r>
      <w:r w:rsidRPr="00B810A2">
        <w:rPr>
          <w:i/>
          <w:sz w:val="24"/>
          <w:szCs w:val="24"/>
        </w:rPr>
        <w:t>«если…</w:t>
      </w:r>
      <w:r w:rsidRPr="00B810A2">
        <w:rPr>
          <w:i/>
          <w:spacing w:val="-57"/>
          <w:sz w:val="24"/>
          <w:szCs w:val="24"/>
        </w:rPr>
        <w:t xml:space="preserve"> </w:t>
      </w:r>
      <w:r w:rsidRPr="00B810A2">
        <w:rPr>
          <w:i/>
          <w:sz w:val="24"/>
          <w:szCs w:val="24"/>
        </w:rPr>
        <w:t>то…»,</w:t>
      </w:r>
      <w:r w:rsidRPr="00B810A2">
        <w:rPr>
          <w:i/>
          <w:spacing w:val="-6"/>
          <w:sz w:val="24"/>
          <w:szCs w:val="24"/>
        </w:rPr>
        <w:t xml:space="preserve"> </w:t>
      </w:r>
      <w:r w:rsidRPr="00B810A2">
        <w:rPr>
          <w:i/>
          <w:sz w:val="24"/>
          <w:szCs w:val="24"/>
        </w:rPr>
        <w:t>«верно/неверно,</w:t>
      </w:r>
      <w:r w:rsidRPr="00B810A2">
        <w:rPr>
          <w:i/>
          <w:spacing w:val="1"/>
          <w:sz w:val="24"/>
          <w:szCs w:val="24"/>
        </w:rPr>
        <w:t xml:space="preserve"> </w:t>
      </w:r>
      <w:r w:rsidRPr="00B810A2">
        <w:rPr>
          <w:i/>
          <w:sz w:val="24"/>
          <w:szCs w:val="24"/>
        </w:rPr>
        <w:t>что…»,</w:t>
      </w:r>
      <w:r w:rsidRPr="00B810A2">
        <w:rPr>
          <w:i/>
          <w:spacing w:val="-2"/>
          <w:sz w:val="24"/>
          <w:szCs w:val="24"/>
        </w:rPr>
        <w:t xml:space="preserve"> </w:t>
      </w:r>
      <w:r w:rsidRPr="00B810A2">
        <w:rPr>
          <w:i/>
          <w:sz w:val="24"/>
          <w:szCs w:val="24"/>
        </w:rPr>
        <w:t>«каждый»,</w:t>
      </w:r>
      <w:r w:rsidRPr="00B810A2">
        <w:rPr>
          <w:i/>
          <w:spacing w:val="-1"/>
          <w:sz w:val="24"/>
          <w:szCs w:val="24"/>
        </w:rPr>
        <w:t xml:space="preserve"> </w:t>
      </w:r>
      <w:r w:rsidRPr="00B810A2">
        <w:rPr>
          <w:i/>
          <w:sz w:val="24"/>
          <w:szCs w:val="24"/>
        </w:rPr>
        <w:t>«все»,</w:t>
      </w:r>
      <w:r w:rsidRPr="00B810A2">
        <w:rPr>
          <w:i/>
          <w:spacing w:val="-1"/>
          <w:sz w:val="24"/>
          <w:szCs w:val="24"/>
        </w:rPr>
        <w:t xml:space="preserve"> </w:t>
      </w:r>
      <w:r w:rsidRPr="00B810A2">
        <w:rPr>
          <w:i/>
          <w:sz w:val="24"/>
          <w:szCs w:val="24"/>
        </w:rPr>
        <w:t>«некоторые»,</w:t>
      </w:r>
      <w:r w:rsidRPr="00B810A2">
        <w:rPr>
          <w:i/>
          <w:spacing w:val="-1"/>
          <w:sz w:val="24"/>
          <w:szCs w:val="24"/>
        </w:rPr>
        <w:t xml:space="preserve"> </w:t>
      </w:r>
      <w:r w:rsidRPr="00B810A2">
        <w:rPr>
          <w:i/>
          <w:sz w:val="24"/>
          <w:szCs w:val="24"/>
        </w:rPr>
        <w:t>«не»);</w:t>
      </w:r>
    </w:p>
    <w:p w:rsidR="006337FC" w:rsidRPr="00B810A2" w:rsidRDefault="006337FC" w:rsidP="0044567B">
      <w:pPr>
        <w:pStyle w:val="a5"/>
        <w:numPr>
          <w:ilvl w:val="0"/>
          <w:numId w:val="45"/>
        </w:numPr>
        <w:tabs>
          <w:tab w:val="left" w:pos="1257"/>
        </w:tabs>
        <w:spacing w:before="1"/>
        <w:ind w:right="305" w:firstLine="0"/>
        <w:rPr>
          <w:i/>
          <w:sz w:val="24"/>
          <w:szCs w:val="24"/>
        </w:rPr>
      </w:pPr>
      <w:r w:rsidRPr="00B810A2">
        <w:rPr>
          <w:i/>
          <w:sz w:val="24"/>
          <w:szCs w:val="24"/>
        </w:rPr>
        <w:t>составлять,</w:t>
      </w:r>
      <w:r w:rsidRPr="00B810A2">
        <w:rPr>
          <w:i/>
          <w:spacing w:val="5"/>
          <w:sz w:val="24"/>
          <w:szCs w:val="24"/>
        </w:rPr>
        <w:t xml:space="preserve"> </w:t>
      </w:r>
      <w:r w:rsidRPr="00B810A2">
        <w:rPr>
          <w:i/>
          <w:sz w:val="24"/>
          <w:szCs w:val="24"/>
        </w:rPr>
        <w:t>записывать</w:t>
      </w:r>
      <w:r w:rsidRPr="00B810A2">
        <w:rPr>
          <w:i/>
          <w:spacing w:val="6"/>
          <w:sz w:val="24"/>
          <w:szCs w:val="24"/>
        </w:rPr>
        <w:t xml:space="preserve"> </w:t>
      </w:r>
      <w:r w:rsidRPr="00B810A2">
        <w:rPr>
          <w:i/>
          <w:sz w:val="24"/>
          <w:szCs w:val="24"/>
        </w:rPr>
        <w:t>и</w:t>
      </w:r>
      <w:r w:rsidRPr="00B810A2">
        <w:rPr>
          <w:i/>
          <w:spacing w:val="5"/>
          <w:sz w:val="24"/>
          <w:szCs w:val="24"/>
        </w:rPr>
        <w:t xml:space="preserve"> </w:t>
      </w:r>
      <w:r w:rsidRPr="00B810A2">
        <w:rPr>
          <w:i/>
          <w:sz w:val="24"/>
          <w:szCs w:val="24"/>
        </w:rPr>
        <w:t>выполнять</w:t>
      </w:r>
      <w:r w:rsidRPr="00B810A2">
        <w:rPr>
          <w:i/>
          <w:spacing w:val="4"/>
          <w:sz w:val="24"/>
          <w:szCs w:val="24"/>
        </w:rPr>
        <w:t xml:space="preserve"> </w:t>
      </w:r>
      <w:r w:rsidRPr="00B810A2">
        <w:rPr>
          <w:i/>
          <w:sz w:val="24"/>
          <w:szCs w:val="24"/>
        </w:rPr>
        <w:t>инструкцию</w:t>
      </w:r>
      <w:r w:rsidRPr="00B810A2">
        <w:rPr>
          <w:i/>
          <w:spacing w:val="18"/>
          <w:sz w:val="24"/>
          <w:szCs w:val="24"/>
        </w:rPr>
        <w:t xml:space="preserve"> </w:t>
      </w:r>
      <w:r w:rsidRPr="00B810A2">
        <w:rPr>
          <w:i/>
          <w:sz w:val="24"/>
          <w:szCs w:val="24"/>
        </w:rPr>
        <w:t>(простой</w:t>
      </w:r>
      <w:r w:rsidRPr="00B810A2">
        <w:rPr>
          <w:i/>
          <w:spacing w:val="3"/>
          <w:sz w:val="24"/>
          <w:szCs w:val="24"/>
        </w:rPr>
        <w:t xml:space="preserve"> </w:t>
      </w:r>
      <w:r w:rsidRPr="00B810A2">
        <w:rPr>
          <w:i/>
          <w:sz w:val="24"/>
          <w:szCs w:val="24"/>
        </w:rPr>
        <w:t>алгоритм),</w:t>
      </w:r>
      <w:r w:rsidRPr="00B810A2">
        <w:rPr>
          <w:i/>
          <w:spacing w:val="3"/>
          <w:sz w:val="24"/>
          <w:szCs w:val="24"/>
        </w:rPr>
        <w:t xml:space="preserve"> </w:t>
      </w:r>
      <w:r w:rsidRPr="00B810A2">
        <w:rPr>
          <w:i/>
          <w:sz w:val="24"/>
          <w:szCs w:val="24"/>
        </w:rPr>
        <w:t>план</w:t>
      </w:r>
      <w:r w:rsidRPr="00B810A2">
        <w:rPr>
          <w:i/>
          <w:spacing w:val="1"/>
          <w:sz w:val="24"/>
          <w:szCs w:val="24"/>
        </w:rPr>
        <w:t xml:space="preserve"> </w:t>
      </w:r>
      <w:r w:rsidRPr="00B810A2">
        <w:rPr>
          <w:i/>
          <w:sz w:val="24"/>
          <w:szCs w:val="24"/>
        </w:rPr>
        <w:t>поиска</w:t>
      </w:r>
      <w:r w:rsidRPr="00B810A2">
        <w:rPr>
          <w:i/>
          <w:spacing w:val="-57"/>
          <w:sz w:val="24"/>
          <w:szCs w:val="24"/>
        </w:rPr>
        <w:t xml:space="preserve"> </w:t>
      </w:r>
      <w:r w:rsidRPr="00B810A2">
        <w:rPr>
          <w:i/>
          <w:sz w:val="24"/>
          <w:szCs w:val="24"/>
        </w:rPr>
        <w:t>информации;</w:t>
      </w:r>
    </w:p>
    <w:p w:rsidR="006337FC" w:rsidRPr="00B810A2" w:rsidRDefault="006337FC" w:rsidP="0044567B">
      <w:pPr>
        <w:pStyle w:val="a5"/>
        <w:numPr>
          <w:ilvl w:val="0"/>
          <w:numId w:val="45"/>
        </w:numPr>
        <w:tabs>
          <w:tab w:val="left" w:pos="1216"/>
        </w:tabs>
        <w:ind w:right="312" w:firstLine="0"/>
        <w:rPr>
          <w:i/>
          <w:sz w:val="24"/>
          <w:szCs w:val="24"/>
        </w:rPr>
      </w:pPr>
      <w:r w:rsidRPr="00B810A2">
        <w:rPr>
          <w:i/>
          <w:sz w:val="24"/>
          <w:szCs w:val="24"/>
        </w:rPr>
        <w:t>распознавать</w:t>
      </w:r>
      <w:r w:rsidRPr="00B810A2">
        <w:rPr>
          <w:i/>
          <w:spacing w:val="18"/>
          <w:sz w:val="24"/>
          <w:szCs w:val="24"/>
        </w:rPr>
        <w:t xml:space="preserve"> </w:t>
      </w:r>
      <w:r w:rsidRPr="00B810A2">
        <w:rPr>
          <w:i/>
          <w:sz w:val="24"/>
          <w:szCs w:val="24"/>
        </w:rPr>
        <w:t>одну</w:t>
      </w:r>
      <w:r w:rsidRPr="00B810A2">
        <w:rPr>
          <w:i/>
          <w:spacing w:val="19"/>
          <w:sz w:val="24"/>
          <w:szCs w:val="24"/>
        </w:rPr>
        <w:t xml:space="preserve"> </w:t>
      </w:r>
      <w:r w:rsidRPr="00B810A2">
        <w:rPr>
          <w:i/>
          <w:sz w:val="24"/>
          <w:szCs w:val="24"/>
        </w:rPr>
        <w:t>и</w:t>
      </w:r>
      <w:r w:rsidRPr="00B810A2">
        <w:rPr>
          <w:i/>
          <w:spacing w:val="17"/>
          <w:sz w:val="24"/>
          <w:szCs w:val="24"/>
        </w:rPr>
        <w:t xml:space="preserve"> </w:t>
      </w:r>
      <w:r w:rsidRPr="00B810A2">
        <w:rPr>
          <w:i/>
          <w:sz w:val="24"/>
          <w:szCs w:val="24"/>
        </w:rPr>
        <w:t>ту</w:t>
      </w:r>
      <w:r w:rsidRPr="00B810A2">
        <w:rPr>
          <w:i/>
          <w:spacing w:val="18"/>
          <w:sz w:val="24"/>
          <w:szCs w:val="24"/>
        </w:rPr>
        <w:t xml:space="preserve"> </w:t>
      </w:r>
      <w:r w:rsidRPr="00B810A2">
        <w:rPr>
          <w:i/>
          <w:sz w:val="24"/>
          <w:szCs w:val="24"/>
        </w:rPr>
        <w:t>же</w:t>
      </w:r>
      <w:r w:rsidRPr="00B810A2">
        <w:rPr>
          <w:i/>
          <w:spacing w:val="16"/>
          <w:sz w:val="24"/>
          <w:szCs w:val="24"/>
        </w:rPr>
        <w:t xml:space="preserve"> </w:t>
      </w:r>
      <w:r w:rsidRPr="00B810A2">
        <w:rPr>
          <w:i/>
          <w:sz w:val="24"/>
          <w:szCs w:val="24"/>
        </w:rPr>
        <w:t>информацию,</w:t>
      </w:r>
      <w:r w:rsidRPr="00B810A2">
        <w:rPr>
          <w:i/>
          <w:spacing w:val="17"/>
          <w:sz w:val="24"/>
          <w:szCs w:val="24"/>
        </w:rPr>
        <w:t xml:space="preserve"> </w:t>
      </w:r>
      <w:r w:rsidRPr="00B810A2">
        <w:rPr>
          <w:i/>
          <w:sz w:val="24"/>
          <w:szCs w:val="24"/>
        </w:rPr>
        <w:t>представленную</w:t>
      </w:r>
      <w:r w:rsidRPr="00B810A2">
        <w:rPr>
          <w:i/>
          <w:spacing w:val="18"/>
          <w:sz w:val="24"/>
          <w:szCs w:val="24"/>
        </w:rPr>
        <w:t xml:space="preserve"> </w:t>
      </w:r>
      <w:r w:rsidRPr="00B810A2">
        <w:rPr>
          <w:i/>
          <w:sz w:val="24"/>
          <w:szCs w:val="24"/>
        </w:rPr>
        <w:t>в</w:t>
      </w:r>
      <w:r w:rsidRPr="00B810A2">
        <w:rPr>
          <w:i/>
          <w:spacing w:val="19"/>
          <w:sz w:val="24"/>
          <w:szCs w:val="24"/>
        </w:rPr>
        <w:t xml:space="preserve"> </w:t>
      </w:r>
      <w:r w:rsidRPr="00B810A2">
        <w:rPr>
          <w:i/>
          <w:sz w:val="24"/>
          <w:szCs w:val="24"/>
        </w:rPr>
        <w:t>разной</w:t>
      </w:r>
      <w:r w:rsidRPr="00B810A2">
        <w:rPr>
          <w:i/>
          <w:spacing w:val="17"/>
          <w:sz w:val="24"/>
          <w:szCs w:val="24"/>
        </w:rPr>
        <w:t xml:space="preserve"> </w:t>
      </w:r>
      <w:r w:rsidRPr="00B810A2">
        <w:rPr>
          <w:i/>
          <w:sz w:val="24"/>
          <w:szCs w:val="24"/>
        </w:rPr>
        <w:t>форме</w:t>
      </w:r>
      <w:r w:rsidRPr="00B810A2">
        <w:rPr>
          <w:i/>
          <w:spacing w:val="19"/>
          <w:sz w:val="24"/>
          <w:szCs w:val="24"/>
        </w:rPr>
        <w:t xml:space="preserve"> </w:t>
      </w:r>
      <w:r w:rsidRPr="00B810A2">
        <w:rPr>
          <w:i/>
          <w:sz w:val="24"/>
          <w:szCs w:val="24"/>
        </w:rPr>
        <w:t>(таблицы</w:t>
      </w:r>
      <w:r w:rsidRPr="00B810A2">
        <w:rPr>
          <w:i/>
          <w:spacing w:val="18"/>
          <w:sz w:val="24"/>
          <w:szCs w:val="24"/>
        </w:rPr>
        <w:t xml:space="preserve"> </w:t>
      </w:r>
      <w:r w:rsidRPr="00B810A2">
        <w:rPr>
          <w:i/>
          <w:sz w:val="24"/>
          <w:szCs w:val="24"/>
        </w:rPr>
        <w:t>и</w:t>
      </w:r>
      <w:r w:rsidRPr="00B810A2">
        <w:rPr>
          <w:i/>
          <w:spacing w:val="-57"/>
          <w:sz w:val="24"/>
          <w:szCs w:val="24"/>
        </w:rPr>
        <w:t xml:space="preserve"> </w:t>
      </w:r>
      <w:r w:rsidRPr="00B810A2">
        <w:rPr>
          <w:i/>
          <w:sz w:val="24"/>
          <w:szCs w:val="24"/>
        </w:rPr>
        <w:t>диаграммы);</w:t>
      </w:r>
    </w:p>
    <w:p w:rsidR="006337FC" w:rsidRPr="00B810A2" w:rsidRDefault="006337FC" w:rsidP="0044567B">
      <w:pPr>
        <w:pStyle w:val="a5"/>
        <w:numPr>
          <w:ilvl w:val="0"/>
          <w:numId w:val="45"/>
        </w:numPr>
        <w:tabs>
          <w:tab w:val="left" w:pos="1180"/>
        </w:tabs>
        <w:ind w:right="304" w:firstLine="0"/>
        <w:rPr>
          <w:i/>
          <w:sz w:val="24"/>
          <w:szCs w:val="24"/>
        </w:rPr>
      </w:pPr>
      <w:r w:rsidRPr="00B810A2">
        <w:rPr>
          <w:i/>
          <w:sz w:val="24"/>
          <w:szCs w:val="24"/>
        </w:rPr>
        <w:t>планировать</w:t>
      </w:r>
      <w:r w:rsidRPr="00B810A2">
        <w:rPr>
          <w:i/>
          <w:spacing w:val="29"/>
          <w:sz w:val="24"/>
          <w:szCs w:val="24"/>
        </w:rPr>
        <w:t xml:space="preserve"> </w:t>
      </w:r>
      <w:r w:rsidRPr="00B810A2">
        <w:rPr>
          <w:i/>
          <w:sz w:val="24"/>
          <w:szCs w:val="24"/>
        </w:rPr>
        <w:t>несложные</w:t>
      </w:r>
      <w:r w:rsidRPr="00B810A2">
        <w:rPr>
          <w:i/>
          <w:spacing w:val="27"/>
          <w:sz w:val="24"/>
          <w:szCs w:val="24"/>
        </w:rPr>
        <w:t xml:space="preserve"> </w:t>
      </w:r>
      <w:r w:rsidRPr="00B810A2">
        <w:rPr>
          <w:i/>
          <w:sz w:val="24"/>
          <w:szCs w:val="24"/>
        </w:rPr>
        <w:t>исследования,</w:t>
      </w:r>
      <w:r w:rsidRPr="00B810A2">
        <w:rPr>
          <w:i/>
          <w:spacing w:val="30"/>
          <w:sz w:val="24"/>
          <w:szCs w:val="24"/>
        </w:rPr>
        <w:t xml:space="preserve"> </w:t>
      </w:r>
      <w:r w:rsidRPr="00B810A2">
        <w:rPr>
          <w:i/>
          <w:sz w:val="24"/>
          <w:szCs w:val="24"/>
        </w:rPr>
        <w:t>собирать</w:t>
      </w:r>
      <w:r w:rsidRPr="00B810A2">
        <w:rPr>
          <w:i/>
          <w:spacing w:val="30"/>
          <w:sz w:val="24"/>
          <w:szCs w:val="24"/>
        </w:rPr>
        <w:t xml:space="preserve"> </w:t>
      </w:r>
      <w:r w:rsidRPr="00B810A2">
        <w:rPr>
          <w:i/>
          <w:sz w:val="24"/>
          <w:szCs w:val="24"/>
        </w:rPr>
        <w:t>и</w:t>
      </w:r>
      <w:r w:rsidRPr="00B810A2">
        <w:rPr>
          <w:i/>
          <w:spacing w:val="27"/>
          <w:sz w:val="24"/>
          <w:szCs w:val="24"/>
        </w:rPr>
        <w:t xml:space="preserve"> </w:t>
      </w:r>
      <w:r w:rsidRPr="00B810A2">
        <w:rPr>
          <w:i/>
          <w:sz w:val="24"/>
          <w:szCs w:val="24"/>
        </w:rPr>
        <w:t>представлять</w:t>
      </w:r>
      <w:r w:rsidRPr="00B810A2">
        <w:rPr>
          <w:i/>
          <w:spacing w:val="33"/>
          <w:sz w:val="24"/>
          <w:szCs w:val="24"/>
        </w:rPr>
        <w:t xml:space="preserve"> </w:t>
      </w:r>
      <w:r w:rsidRPr="00B810A2">
        <w:rPr>
          <w:i/>
          <w:sz w:val="24"/>
          <w:szCs w:val="24"/>
        </w:rPr>
        <w:t>полученную</w:t>
      </w:r>
      <w:r w:rsidRPr="00B810A2">
        <w:rPr>
          <w:i/>
          <w:spacing w:val="35"/>
          <w:sz w:val="24"/>
          <w:szCs w:val="24"/>
        </w:rPr>
        <w:t xml:space="preserve"> </w:t>
      </w:r>
      <w:r w:rsidRPr="00B810A2">
        <w:rPr>
          <w:i/>
          <w:sz w:val="24"/>
          <w:szCs w:val="24"/>
        </w:rPr>
        <w:t>информацию</w:t>
      </w:r>
      <w:r w:rsidRPr="00B810A2">
        <w:rPr>
          <w:i/>
          <w:spacing w:val="33"/>
          <w:sz w:val="24"/>
          <w:szCs w:val="24"/>
        </w:rPr>
        <w:t xml:space="preserve"> </w:t>
      </w:r>
      <w:r w:rsidRPr="00B810A2">
        <w:rPr>
          <w:i/>
          <w:sz w:val="24"/>
          <w:szCs w:val="24"/>
        </w:rPr>
        <w:t>с</w:t>
      </w:r>
      <w:r w:rsidRPr="00B810A2">
        <w:rPr>
          <w:i/>
          <w:spacing w:val="-57"/>
          <w:sz w:val="24"/>
          <w:szCs w:val="24"/>
        </w:rPr>
        <w:t xml:space="preserve"> </w:t>
      </w:r>
      <w:r w:rsidRPr="00B810A2">
        <w:rPr>
          <w:i/>
          <w:sz w:val="24"/>
          <w:szCs w:val="24"/>
        </w:rPr>
        <w:t>помощью</w:t>
      </w:r>
      <w:r w:rsidRPr="00B810A2">
        <w:rPr>
          <w:i/>
          <w:spacing w:val="-1"/>
          <w:sz w:val="24"/>
          <w:szCs w:val="24"/>
        </w:rPr>
        <w:t xml:space="preserve"> </w:t>
      </w:r>
      <w:r w:rsidRPr="00B810A2">
        <w:rPr>
          <w:i/>
          <w:sz w:val="24"/>
          <w:szCs w:val="24"/>
        </w:rPr>
        <w:t>таблиц и</w:t>
      </w:r>
      <w:r w:rsidRPr="00B810A2">
        <w:rPr>
          <w:i/>
          <w:spacing w:val="1"/>
          <w:sz w:val="24"/>
          <w:szCs w:val="24"/>
        </w:rPr>
        <w:t xml:space="preserve"> </w:t>
      </w:r>
      <w:r w:rsidRPr="00B810A2">
        <w:rPr>
          <w:i/>
          <w:sz w:val="24"/>
          <w:szCs w:val="24"/>
        </w:rPr>
        <w:t>диаграмм;</w:t>
      </w:r>
    </w:p>
    <w:p w:rsidR="006337FC" w:rsidRPr="00B810A2" w:rsidRDefault="006337FC" w:rsidP="0044567B">
      <w:pPr>
        <w:pStyle w:val="a5"/>
        <w:numPr>
          <w:ilvl w:val="0"/>
          <w:numId w:val="45"/>
        </w:numPr>
        <w:tabs>
          <w:tab w:val="left" w:pos="1257"/>
        </w:tabs>
        <w:ind w:right="309" w:firstLine="0"/>
        <w:rPr>
          <w:sz w:val="24"/>
          <w:szCs w:val="24"/>
        </w:rPr>
      </w:pPr>
      <w:r w:rsidRPr="00B810A2">
        <w:rPr>
          <w:i/>
          <w:sz w:val="24"/>
          <w:szCs w:val="24"/>
        </w:rPr>
        <w:t>интерпретировать</w:t>
      </w:r>
      <w:r w:rsidRPr="00B810A2">
        <w:rPr>
          <w:i/>
          <w:spacing w:val="9"/>
          <w:sz w:val="24"/>
          <w:szCs w:val="24"/>
        </w:rPr>
        <w:t xml:space="preserve"> </w:t>
      </w:r>
      <w:r w:rsidRPr="00B810A2">
        <w:rPr>
          <w:i/>
          <w:sz w:val="24"/>
          <w:szCs w:val="24"/>
        </w:rPr>
        <w:t>информацию,</w:t>
      </w:r>
      <w:r w:rsidRPr="00B810A2">
        <w:rPr>
          <w:i/>
          <w:spacing w:val="5"/>
          <w:sz w:val="24"/>
          <w:szCs w:val="24"/>
        </w:rPr>
        <w:t xml:space="preserve"> </w:t>
      </w:r>
      <w:r w:rsidRPr="00B810A2">
        <w:rPr>
          <w:i/>
          <w:sz w:val="24"/>
          <w:szCs w:val="24"/>
        </w:rPr>
        <w:t>полученную</w:t>
      </w:r>
      <w:r w:rsidRPr="00B810A2">
        <w:rPr>
          <w:i/>
          <w:spacing w:val="6"/>
          <w:sz w:val="24"/>
          <w:szCs w:val="24"/>
        </w:rPr>
        <w:t xml:space="preserve"> </w:t>
      </w:r>
      <w:r w:rsidRPr="00B810A2">
        <w:rPr>
          <w:i/>
          <w:sz w:val="24"/>
          <w:szCs w:val="24"/>
        </w:rPr>
        <w:t>при</w:t>
      </w:r>
      <w:r w:rsidRPr="00B810A2">
        <w:rPr>
          <w:i/>
          <w:spacing w:val="5"/>
          <w:sz w:val="24"/>
          <w:szCs w:val="24"/>
        </w:rPr>
        <w:t xml:space="preserve"> </w:t>
      </w:r>
      <w:r w:rsidRPr="00B810A2">
        <w:rPr>
          <w:i/>
          <w:sz w:val="24"/>
          <w:szCs w:val="24"/>
        </w:rPr>
        <w:t>проведении</w:t>
      </w:r>
      <w:r w:rsidRPr="00B810A2">
        <w:rPr>
          <w:i/>
          <w:spacing w:val="9"/>
          <w:sz w:val="24"/>
          <w:szCs w:val="24"/>
        </w:rPr>
        <w:t xml:space="preserve"> </w:t>
      </w:r>
      <w:r w:rsidRPr="00B810A2">
        <w:rPr>
          <w:i/>
          <w:sz w:val="24"/>
          <w:szCs w:val="24"/>
        </w:rPr>
        <w:t>несложных</w:t>
      </w:r>
      <w:r w:rsidRPr="00B810A2">
        <w:rPr>
          <w:i/>
          <w:spacing w:val="10"/>
          <w:sz w:val="24"/>
          <w:szCs w:val="24"/>
        </w:rPr>
        <w:t xml:space="preserve"> </w:t>
      </w:r>
      <w:r w:rsidRPr="00B810A2">
        <w:rPr>
          <w:i/>
          <w:sz w:val="24"/>
          <w:szCs w:val="24"/>
        </w:rPr>
        <w:t>исследований</w:t>
      </w:r>
      <w:r w:rsidRPr="00B810A2">
        <w:rPr>
          <w:i/>
          <w:spacing w:val="-57"/>
          <w:sz w:val="24"/>
          <w:szCs w:val="24"/>
        </w:rPr>
        <w:t xml:space="preserve"> </w:t>
      </w:r>
      <w:r w:rsidRPr="00B810A2">
        <w:rPr>
          <w:i/>
          <w:sz w:val="24"/>
          <w:szCs w:val="24"/>
        </w:rPr>
        <w:t>(объяснять,</w:t>
      </w:r>
      <w:r w:rsidRPr="00B810A2">
        <w:rPr>
          <w:i/>
          <w:spacing w:val="4"/>
          <w:sz w:val="24"/>
          <w:szCs w:val="24"/>
        </w:rPr>
        <w:t xml:space="preserve"> </w:t>
      </w:r>
      <w:r w:rsidRPr="00B810A2">
        <w:rPr>
          <w:i/>
          <w:sz w:val="24"/>
          <w:szCs w:val="24"/>
        </w:rPr>
        <w:t>сравнивать</w:t>
      </w:r>
      <w:r w:rsidRPr="00B810A2">
        <w:rPr>
          <w:i/>
          <w:spacing w:val="1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обобщать данные,</w:t>
      </w:r>
      <w:r w:rsidRPr="00B810A2">
        <w:rPr>
          <w:i/>
          <w:spacing w:val="-2"/>
          <w:sz w:val="24"/>
          <w:szCs w:val="24"/>
        </w:rPr>
        <w:t xml:space="preserve"> </w:t>
      </w:r>
      <w:r w:rsidRPr="00B810A2">
        <w:rPr>
          <w:i/>
          <w:sz w:val="24"/>
          <w:szCs w:val="24"/>
        </w:rPr>
        <w:t>делать выводы и</w:t>
      </w:r>
      <w:r w:rsidRPr="00B810A2">
        <w:rPr>
          <w:i/>
          <w:spacing w:val="1"/>
          <w:sz w:val="24"/>
          <w:szCs w:val="24"/>
        </w:rPr>
        <w:t xml:space="preserve"> </w:t>
      </w:r>
      <w:r w:rsidRPr="00B810A2">
        <w:rPr>
          <w:i/>
          <w:sz w:val="24"/>
          <w:szCs w:val="24"/>
        </w:rPr>
        <w:t>прогнозы)</w:t>
      </w:r>
      <w:r w:rsidRPr="00B810A2">
        <w:rPr>
          <w:sz w:val="24"/>
          <w:szCs w:val="24"/>
        </w:rPr>
        <w:t>.</w:t>
      </w:r>
    </w:p>
    <w:p w:rsidR="006337FC" w:rsidRPr="00B810A2" w:rsidRDefault="006337FC" w:rsidP="0044567B">
      <w:pPr>
        <w:pStyle w:val="a3"/>
        <w:spacing w:before="4"/>
        <w:ind w:left="0"/>
      </w:pPr>
    </w:p>
    <w:p w:rsidR="006337FC" w:rsidRPr="00B810A2" w:rsidRDefault="006337FC" w:rsidP="0044567B">
      <w:pPr>
        <w:pStyle w:val="1"/>
        <w:numPr>
          <w:ilvl w:val="2"/>
          <w:numId w:val="115"/>
        </w:numPr>
        <w:tabs>
          <w:tab w:val="left" w:pos="1706"/>
        </w:tabs>
        <w:spacing w:before="1" w:line="240" w:lineRule="auto"/>
        <w:ind w:left="1705" w:hanging="710"/>
      </w:pPr>
      <w:bookmarkStart w:id="15" w:name="_TOC_250035"/>
      <w:r w:rsidRPr="00B810A2">
        <w:t>Основы</w:t>
      </w:r>
      <w:r w:rsidRPr="00B810A2">
        <w:rPr>
          <w:spacing w:val="-2"/>
        </w:rPr>
        <w:t xml:space="preserve"> </w:t>
      </w:r>
      <w:r w:rsidRPr="00B810A2">
        <w:t>религиозных</w:t>
      </w:r>
      <w:r w:rsidRPr="00B810A2">
        <w:rPr>
          <w:spacing w:val="-2"/>
        </w:rPr>
        <w:t xml:space="preserve"> </w:t>
      </w:r>
      <w:r w:rsidRPr="00B810A2">
        <w:t>культур</w:t>
      </w:r>
      <w:r w:rsidRPr="00B810A2">
        <w:rPr>
          <w:spacing w:val="-1"/>
        </w:rPr>
        <w:t xml:space="preserve"> </w:t>
      </w:r>
      <w:r w:rsidRPr="00B810A2">
        <w:t>и</w:t>
      </w:r>
      <w:r w:rsidRPr="00B810A2">
        <w:rPr>
          <w:spacing w:val="-2"/>
        </w:rPr>
        <w:t xml:space="preserve"> </w:t>
      </w:r>
      <w:r w:rsidRPr="00B810A2">
        <w:t>светской</w:t>
      </w:r>
      <w:r w:rsidRPr="00B810A2">
        <w:rPr>
          <w:spacing w:val="-1"/>
        </w:rPr>
        <w:t xml:space="preserve"> </w:t>
      </w:r>
      <w:bookmarkEnd w:id="15"/>
      <w:r w:rsidRPr="00B810A2">
        <w:t>этики</w:t>
      </w:r>
    </w:p>
    <w:p w:rsidR="006337FC" w:rsidRPr="00B810A2" w:rsidRDefault="006337FC" w:rsidP="0044567B">
      <w:pPr>
        <w:pStyle w:val="a3"/>
        <w:ind w:right="308" w:firstLine="708"/>
      </w:pPr>
      <w:r w:rsidRPr="00B810A2">
        <w:t>Планируемые результаты освоения предметной области «Основы религиозных культур и</w:t>
      </w:r>
      <w:r w:rsidRPr="00B810A2">
        <w:rPr>
          <w:spacing w:val="1"/>
        </w:rPr>
        <w:t xml:space="preserve"> </w:t>
      </w:r>
      <w:r w:rsidRPr="00B810A2">
        <w:t>светской этики» включают общие результаты по предметной области (учебному предмету) и</w:t>
      </w:r>
      <w:r w:rsidRPr="00B810A2">
        <w:rPr>
          <w:spacing w:val="1"/>
        </w:rPr>
        <w:t xml:space="preserve"> </w:t>
      </w:r>
      <w:r w:rsidRPr="00B810A2">
        <w:t>результаты по каждому учебному модулю с учетом содержания примерных рабочих программ по</w:t>
      </w:r>
      <w:r w:rsidRPr="00B810A2">
        <w:rPr>
          <w:spacing w:val="-57"/>
        </w:rPr>
        <w:t xml:space="preserve"> </w:t>
      </w:r>
      <w:r w:rsidRPr="00B810A2">
        <w:t>Основам православной культуры, Основам исламской культуры, Основам буддийской культуры,</w:t>
      </w:r>
      <w:r w:rsidRPr="00B810A2">
        <w:rPr>
          <w:spacing w:val="1"/>
        </w:rPr>
        <w:t xml:space="preserve"> </w:t>
      </w:r>
      <w:r w:rsidRPr="00B810A2">
        <w:t>Основам</w:t>
      </w:r>
      <w:r w:rsidRPr="00B810A2">
        <w:rPr>
          <w:spacing w:val="-5"/>
        </w:rPr>
        <w:t xml:space="preserve"> </w:t>
      </w:r>
      <w:r w:rsidRPr="00B810A2">
        <w:t>иудейской</w:t>
      </w:r>
      <w:r w:rsidRPr="00B810A2">
        <w:rPr>
          <w:spacing w:val="-3"/>
        </w:rPr>
        <w:t xml:space="preserve"> </w:t>
      </w:r>
      <w:r w:rsidRPr="00B810A2">
        <w:t>культуры,</w:t>
      </w:r>
      <w:r w:rsidRPr="00B810A2">
        <w:rPr>
          <w:spacing w:val="-4"/>
        </w:rPr>
        <w:t xml:space="preserve"> </w:t>
      </w:r>
      <w:r w:rsidRPr="00B810A2">
        <w:t>Основам</w:t>
      </w:r>
      <w:r w:rsidRPr="00B810A2">
        <w:rPr>
          <w:spacing w:val="-4"/>
        </w:rPr>
        <w:t xml:space="preserve"> </w:t>
      </w:r>
      <w:r w:rsidRPr="00B810A2">
        <w:t>мировых</w:t>
      </w:r>
      <w:r w:rsidRPr="00B810A2">
        <w:rPr>
          <w:spacing w:val="-2"/>
        </w:rPr>
        <w:t xml:space="preserve"> </w:t>
      </w:r>
      <w:r w:rsidRPr="00B810A2">
        <w:t>религиозных</w:t>
      </w:r>
      <w:r w:rsidRPr="00B810A2">
        <w:rPr>
          <w:spacing w:val="-5"/>
        </w:rPr>
        <w:t xml:space="preserve"> </w:t>
      </w:r>
      <w:r w:rsidRPr="00B810A2">
        <w:t>культур,</w:t>
      </w:r>
      <w:r w:rsidRPr="00B810A2">
        <w:rPr>
          <w:spacing w:val="-3"/>
        </w:rPr>
        <w:t xml:space="preserve"> </w:t>
      </w:r>
      <w:r w:rsidRPr="00B810A2">
        <w:t>Основам</w:t>
      </w:r>
      <w:r w:rsidRPr="00B810A2">
        <w:rPr>
          <w:spacing w:val="-4"/>
        </w:rPr>
        <w:t xml:space="preserve"> </w:t>
      </w:r>
      <w:r w:rsidRPr="00B810A2">
        <w:t>светской</w:t>
      </w:r>
      <w:r w:rsidRPr="00B810A2">
        <w:rPr>
          <w:spacing w:val="-4"/>
        </w:rPr>
        <w:t xml:space="preserve"> </w:t>
      </w:r>
      <w:r w:rsidRPr="00B810A2">
        <w:t>этики.</w:t>
      </w:r>
    </w:p>
    <w:p w:rsidR="006337FC" w:rsidRPr="00B810A2" w:rsidRDefault="006337FC" w:rsidP="0044567B">
      <w:pPr>
        <w:pStyle w:val="1"/>
        <w:spacing w:line="240" w:lineRule="auto"/>
        <w:rPr>
          <w:b w:val="0"/>
        </w:rPr>
      </w:pPr>
      <w:r w:rsidRPr="00B810A2">
        <w:t>Общие</w:t>
      </w:r>
      <w:r w:rsidRPr="00B810A2">
        <w:rPr>
          <w:spacing w:val="-4"/>
        </w:rPr>
        <w:t xml:space="preserve"> </w:t>
      </w:r>
      <w:r w:rsidRPr="00B810A2">
        <w:t>планируемые</w:t>
      </w:r>
      <w:r w:rsidRPr="00B810A2">
        <w:rPr>
          <w:spacing w:val="-2"/>
        </w:rPr>
        <w:t xml:space="preserve"> </w:t>
      </w:r>
      <w:r w:rsidRPr="00B810A2">
        <w:t>результаты</w:t>
      </w:r>
      <w:r w:rsidRPr="00B810A2">
        <w:rPr>
          <w:b w:val="0"/>
        </w:rPr>
        <w:t>.</w:t>
      </w:r>
    </w:p>
    <w:p w:rsidR="006337FC" w:rsidRPr="00B810A2" w:rsidRDefault="006337FC" w:rsidP="0044567B">
      <w:pPr>
        <w:ind w:left="1705"/>
        <w:jc w:val="both"/>
        <w:rPr>
          <w:sz w:val="24"/>
          <w:szCs w:val="24"/>
        </w:rPr>
      </w:pPr>
      <w:r w:rsidRPr="00B810A2">
        <w:rPr>
          <w:sz w:val="24"/>
          <w:szCs w:val="24"/>
        </w:rPr>
        <w:t>В</w:t>
      </w:r>
      <w:r w:rsidRPr="00B810A2">
        <w:rPr>
          <w:spacing w:val="-4"/>
          <w:sz w:val="24"/>
          <w:szCs w:val="24"/>
        </w:rPr>
        <w:t xml:space="preserve"> </w:t>
      </w:r>
      <w:r w:rsidRPr="00B810A2">
        <w:rPr>
          <w:sz w:val="24"/>
          <w:szCs w:val="24"/>
        </w:rPr>
        <w:t>результате</w:t>
      </w:r>
      <w:r w:rsidRPr="00B810A2">
        <w:rPr>
          <w:spacing w:val="-3"/>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каждого</w:t>
      </w:r>
      <w:r w:rsidRPr="00B810A2">
        <w:rPr>
          <w:spacing w:val="-2"/>
          <w:sz w:val="24"/>
          <w:szCs w:val="24"/>
        </w:rPr>
        <w:t xml:space="preserve"> </w:t>
      </w:r>
      <w:r w:rsidRPr="00B810A2">
        <w:rPr>
          <w:sz w:val="24"/>
          <w:szCs w:val="24"/>
        </w:rPr>
        <w:t>модуля</w:t>
      </w:r>
      <w:r w:rsidRPr="00B810A2">
        <w:rPr>
          <w:spacing w:val="-3"/>
          <w:sz w:val="24"/>
          <w:szCs w:val="24"/>
        </w:rPr>
        <w:t xml:space="preserve"> </w:t>
      </w:r>
      <w:r w:rsidRPr="00B810A2">
        <w:rPr>
          <w:sz w:val="24"/>
          <w:szCs w:val="24"/>
        </w:rPr>
        <w:t>курса</w:t>
      </w:r>
      <w:r w:rsidRPr="00B810A2">
        <w:rPr>
          <w:spacing w:val="2"/>
          <w:sz w:val="24"/>
          <w:szCs w:val="24"/>
        </w:rPr>
        <w:t xml:space="preserve"> </w:t>
      </w:r>
      <w:r w:rsidRPr="00B810A2">
        <w:rPr>
          <w:b/>
          <w:sz w:val="24"/>
          <w:szCs w:val="24"/>
        </w:rPr>
        <w:t>выпускник</w:t>
      </w:r>
      <w:r w:rsidRPr="00B810A2">
        <w:rPr>
          <w:b/>
          <w:spacing w:val="-4"/>
          <w:sz w:val="24"/>
          <w:szCs w:val="24"/>
        </w:rPr>
        <w:t xml:space="preserve"> </w:t>
      </w:r>
      <w:r w:rsidRPr="00B810A2">
        <w:rPr>
          <w:b/>
          <w:sz w:val="24"/>
          <w:szCs w:val="24"/>
        </w:rPr>
        <w:t>научится</w:t>
      </w:r>
      <w:r w:rsidRPr="00B810A2">
        <w:rPr>
          <w:sz w:val="24"/>
          <w:szCs w:val="24"/>
        </w:rPr>
        <w:t>:</w:t>
      </w:r>
    </w:p>
    <w:p w:rsidR="006337FC" w:rsidRPr="00B810A2" w:rsidRDefault="006337FC" w:rsidP="0044567B">
      <w:pPr>
        <w:pStyle w:val="a5"/>
        <w:numPr>
          <w:ilvl w:val="0"/>
          <w:numId w:val="44"/>
        </w:numPr>
        <w:tabs>
          <w:tab w:val="left" w:pos="1185"/>
        </w:tabs>
        <w:ind w:right="310" w:firstLine="0"/>
        <w:rPr>
          <w:sz w:val="24"/>
          <w:szCs w:val="24"/>
        </w:rPr>
      </w:pPr>
      <w:r w:rsidRPr="00B810A2">
        <w:rPr>
          <w:sz w:val="24"/>
          <w:szCs w:val="24"/>
        </w:rPr>
        <w:t xml:space="preserve">понимать значение нравственных норм и ценностей для достойной жизни личности, </w:t>
      </w:r>
      <w:r w:rsidRPr="00B810A2">
        <w:rPr>
          <w:sz w:val="24"/>
          <w:szCs w:val="24"/>
        </w:rPr>
        <w:lastRenderedPageBreak/>
        <w:t>семьи,</w:t>
      </w:r>
      <w:r w:rsidRPr="00B810A2">
        <w:rPr>
          <w:spacing w:val="1"/>
          <w:sz w:val="24"/>
          <w:szCs w:val="24"/>
        </w:rPr>
        <w:t xml:space="preserve"> </w:t>
      </w:r>
      <w:r w:rsidRPr="00B810A2">
        <w:rPr>
          <w:sz w:val="24"/>
          <w:szCs w:val="24"/>
        </w:rPr>
        <w:t>общества;</w:t>
      </w:r>
    </w:p>
    <w:p w:rsidR="006337FC" w:rsidRPr="00B810A2" w:rsidRDefault="006337FC" w:rsidP="0044567B">
      <w:pPr>
        <w:pStyle w:val="a5"/>
        <w:numPr>
          <w:ilvl w:val="0"/>
          <w:numId w:val="44"/>
        </w:numPr>
        <w:tabs>
          <w:tab w:val="left" w:pos="1175"/>
        </w:tabs>
        <w:ind w:right="304" w:firstLine="0"/>
        <w:rPr>
          <w:sz w:val="24"/>
          <w:szCs w:val="24"/>
        </w:rPr>
      </w:pPr>
      <w:r w:rsidRPr="00B810A2">
        <w:rPr>
          <w:sz w:val="24"/>
          <w:szCs w:val="24"/>
        </w:rPr>
        <w:t>поступать в соответствии с нравственными принципами, основанными на свободе совести и</w:t>
      </w:r>
      <w:r w:rsidRPr="00B810A2">
        <w:rPr>
          <w:spacing w:val="1"/>
          <w:sz w:val="24"/>
          <w:szCs w:val="24"/>
        </w:rPr>
        <w:t xml:space="preserve"> </w:t>
      </w:r>
      <w:r w:rsidRPr="00B810A2">
        <w:rPr>
          <w:sz w:val="24"/>
          <w:szCs w:val="24"/>
        </w:rPr>
        <w:t>вероисповедания, духовных традициях народов России, общепринятых в российском обществе</w:t>
      </w:r>
      <w:r w:rsidRPr="00B810A2">
        <w:rPr>
          <w:spacing w:val="1"/>
          <w:sz w:val="24"/>
          <w:szCs w:val="24"/>
        </w:rPr>
        <w:t xml:space="preserve"> </w:t>
      </w:r>
      <w:r w:rsidRPr="00B810A2">
        <w:rPr>
          <w:sz w:val="24"/>
          <w:szCs w:val="24"/>
        </w:rPr>
        <w:t>нравственных нормах</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ценностях;</w:t>
      </w:r>
    </w:p>
    <w:p w:rsidR="006337FC" w:rsidRPr="00B810A2" w:rsidRDefault="006337FC" w:rsidP="0044567B">
      <w:pPr>
        <w:pStyle w:val="a5"/>
        <w:numPr>
          <w:ilvl w:val="0"/>
          <w:numId w:val="44"/>
        </w:numPr>
        <w:tabs>
          <w:tab w:val="left" w:pos="1257"/>
        </w:tabs>
        <w:ind w:right="307" w:firstLine="0"/>
        <w:rPr>
          <w:sz w:val="24"/>
          <w:szCs w:val="24"/>
        </w:rPr>
      </w:pPr>
      <w:r w:rsidRPr="00B810A2">
        <w:rPr>
          <w:sz w:val="24"/>
          <w:szCs w:val="24"/>
        </w:rPr>
        <w:t>осознавать</w:t>
      </w:r>
      <w:r w:rsidRPr="00B810A2">
        <w:rPr>
          <w:spacing w:val="1"/>
          <w:sz w:val="24"/>
          <w:szCs w:val="24"/>
        </w:rPr>
        <w:t xml:space="preserve"> </w:t>
      </w:r>
      <w:r w:rsidRPr="00B810A2">
        <w:rPr>
          <w:sz w:val="24"/>
          <w:szCs w:val="24"/>
        </w:rPr>
        <w:t>ценность</w:t>
      </w:r>
      <w:r w:rsidRPr="00B810A2">
        <w:rPr>
          <w:spacing w:val="1"/>
          <w:sz w:val="24"/>
          <w:szCs w:val="24"/>
        </w:rPr>
        <w:t xml:space="preserve"> </w:t>
      </w:r>
      <w:r w:rsidRPr="00B810A2">
        <w:rPr>
          <w:sz w:val="24"/>
          <w:szCs w:val="24"/>
        </w:rPr>
        <w:t>человеческой</w:t>
      </w:r>
      <w:r w:rsidRPr="00B810A2">
        <w:rPr>
          <w:spacing w:val="1"/>
          <w:sz w:val="24"/>
          <w:szCs w:val="24"/>
        </w:rPr>
        <w:t xml:space="preserve"> </w:t>
      </w:r>
      <w:r w:rsidRPr="00B810A2">
        <w:rPr>
          <w:sz w:val="24"/>
          <w:szCs w:val="24"/>
        </w:rPr>
        <w:t>жизни,</w:t>
      </w:r>
      <w:r w:rsidRPr="00B810A2">
        <w:rPr>
          <w:spacing w:val="1"/>
          <w:sz w:val="24"/>
          <w:szCs w:val="24"/>
        </w:rPr>
        <w:t xml:space="preserve"> </w:t>
      </w:r>
      <w:r w:rsidRPr="00B810A2">
        <w:rPr>
          <w:sz w:val="24"/>
          <w:szCs w:val="24"/>
        </w:rPr>
        <w:t>необходимость</w:t>
      </w:r>
      <w:r w:rsidRPr="00B810A2">
        <w:rPr>
          <w:spacing w:val="1"/>
          <w:sz w:val="24"/>
          <w:szCs w:val="24"/>
        </w:rPr>
        <w:t xml:space="preserve"> </w:t>
      </w:r>
      <w:r w:rsidRPr="00B810A2">
        <w:rPr>
          <w:sz w:val="24"/>
          <w:szCs w:val="24"/>
        </w:rPr>
        <w:t>стремления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нравственному</w:t>
      </w:r>
      <w:r w:rsidRPr="00B810A2">
        <w:rPr>
          <w:spacing w:val="1"/>
          <w:sz w:val="24"/>
          <w:szCs w:val="24"/>
        </w:rPr>
        <w:t xml:space="preserve"> </w:t>
      </w:r>
      <w:r w:rsidRPr="00B810A2">
        <w:rPr>
          <w:sz w:val="24"/>
          <w:szCs w:val="24"/>
        </w:rPr>
        <w:t>совершенствованию</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духовному</w:t>
      </w:r>
      <w:r w:rsidRPr="00B810A2">
        <w:rPr>
          <w:spacing w:val="-5"/>
          <w:sz w:val="24"/>
          <w:szCs w:val="24"/>
        </w:rPr>
        <w:t xml:space="preserve"> </w:t>
      </w:r>
      <w:r w:rsidRPr="00B810A2">
        <w:rPr>
          <w:sz w:val="24"/>
          <w:szCs w:val="24"/>
        </w:rPr>
        <w:t>развитию;</w:t>
      </w:r>
    </w:p>
    <w:p w:rsidR="006337FC" w:rsidRPr="00B810A2" w:rsidRDefault="006337FC" w:rsidP="0044567B">
      <w:pPr>
        <w:pStyle w:val="a5"/>
        <w:numPr>
          <w:ilvl w:val="0"/>
          <w:numId w:val="44"/>
        </w:numPr>
        <w:tabs>
          <w:tab w:val="left" w:pos="1291"/>
        </w:tabs>
        <w:ind w:right="309" w:firstLine="0"/>
        <w:rPr>
          <w:sz w:val="24"/>
          <w:szCs w:val="24"/>
        </w:rPr>
      </w:pPr>
      <w:r w:rsidRPr="00B810A2">
        <w:rPr>
          <w:sz w:val="24"/>
          <w:szCs w:val="24"/>
        </w:rPr>
        <w:t>развивать</w:t>
      </w:r>
      <w:r w:rsidRPr="00B810A2">
        <w:rPr>
          <w:spacing w:val="1"/>
          <w:sz w:val="24"/>
          <w:szCs w:val="24"/>
        </w:rPr>
        <w:t xml:space="preserve"> </w:t>
      </w:r>
      <w:r w:rsidRPr="00B810A2">
        <w:rPr>
          <w:sz w:val="24"/>
          <w:szCs w:val="24"/>
        </w:rPr>
        <w:t>первоначальные</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традиционных</w:t>
      </w:r>
      <w:r w:rsidRPr="00B810A2">
        <w:rPr>
          <w:spacing w:val="1"/>
          <w:sz w:val="24"/>
          <w:szCs w:val="24"/>
        </w:rPr>
        <w:t xml:space="preserve"> </w:t>
      </w:r>
      <w:r w:rsidRPr="00B810A2">
        <w:rPr>
          <w:sz w:val="24"/>
          <w:szCs w:val="24"/>
        </w:rPr>
        <w:t>религиях</w:t>
      </w:r>
      <w:r w:rsidRPr="00B810A2">
        <w:rPr>
          <w:spacing w:val="1"/>
          <w:sz w:val="24"/>
          <w:szCs w:val="24"/>
        </w:rPr>
        <w:t xml:space="preserve"> </w:t>
      </w:r>
      <w:r w:rsidRPr="00B810A2">
        <w:rPr>
          <w:sz w:val="24"/>
          <w:szCs w:val="24"/>
        </w:rPr>
        <w:t>народов</w:t>
      </w:r>
      <w:r w:rsidRPr="00B810A2">
        <w:rPr>
          <w:spacing w:val="1"/>
          <w:sz w:val="24"/>
          <w:szCs w:val="24"/>
        </w:rPr>
        <w:t xml:space="preserve"> </w:t>
      </w:r>
      <w:r w:rsidRPr="00B810A2">
        <w:rPr>
          <w:sz w:val="24"/>
          <w:szCs w:val="24"/>
        </w:rPr>
        <w:t>России</w:t>
      </w:r>
      <w:r w:rsidRPr="00B810A2">
        <w:rPr>
          <w:spacing w:val="1"/>
          <w:sz w:val="24"/>
          <w:szCs w:val="24"/>
        </w:rPr>
        <w:t xml:space="preserve"> </w:t>
      </w:r>
      <w:r w:rsidRPr="00B810A2">
        <w:rPr>
          <w:sz w:val="24"/>
          <w:szCs w:val="24"/>
        </w:rPr>
        <w:t>(православии,</w:t>
      </w:r>
      <w:r w:rsidRPr="00B810A2">
        <w:rPr>
          <w:spacing w:val="1"/>
          <w:sz w:val="24"/>
          <w:szCs w:val="24"/>
        </w:rPr>
        <w:t xml:space="preserve"> </w:t>
      </w:r>
      <w:r w:rsidRPr="00B810A2">
        <w:rPr>
          <w:sz w:val="24"/>
          <w:szCs w:val="24"/>
        </w:rPr>
        <w:t>исламе,</w:t>
      </w:r>
      <w:r w:rsidRPr="00B810A2">
        <w:rPr>
          <w:spacing w:val="1"/>
          <w:sz w:val="24"/>
          <w:szCs w:val="24"/>
        </w:rPr>
        <w:t xml:space="preserve"> </w:t>
      </w:r>
      <w:r w:rsidRPr="00B810A2">
        <w:rPr>
          <w:sz w:val="24"/>
          <w:szCs w:val="24"/>
        </w:rPr>
        <w:t>буддизме,</w:t>
      </w:r>
      <w:r w:rsidRPr="00B810A2">
        <w:rPr>
          <w:spacing w:val="1"/>
          <w:sz w:val="24"/>
          <w:szCs w:val="24"/>
        </w:rPr>
        <w:t xml:space="preserve"> </w:t>
      </w:r>
      <w:r w:rsidRPr="00B810A2">
        <w:rPr>
          <w:sz w:val="24"/>
          <w:szCs w:val="24"/>
        </w:rPr>
        <w:t>иудаизме),</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роли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культуре,</w:t>
      </w:r>
      <w:r w:rsidRPr="00B810A2">
        <w:rPr>
          <w:spacing w:val="1"/>
          <w:sz w:val="24"/>
          <w:szCs w:val="24"/>
        </w:rPr>
        <w:t xml:space="preserve"> </w:t>
      </w:r>
      <w:r w:rsidRPr="00B810A2">
        <w:rPr>
          <w:sz w:val="24"/>
          <w:szCs w:val="24"/>
        </w:rPr>
        <w:t>истории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современности,</w:t>
      </w:r>
      <w:r w:rsidRPr="00B810A2">
        <w:rPr>
          <w:spacing w:val="1"/>
          <w:sz w:val="24"/>
          <w:szCs w:val="24"/>
        </w:rPr>
        <w:t xml:space="preserve"> </w:t>
      </w:r>
      <w:r w:rsidRPr="00B810A2">
        <w:rPr>
          <w:sz w:val="24"/>
          <w:szCs w:val="24"/>
        </w:rPr>
        <w:t>становлении</w:t>
      </w:r>
      <w:r w:rsidRPr="00B810A2">
        <w:rPr>
          <w:spacing w:val="1"/>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государственности,</w:t>
      </w:r>
      <w:r w:rsidRPr="00B810A2">
        <w:rPr>
          <w:spacing w:val="1"/>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светской</w:t>
      </w:r>
      <w:r w:rsidRPr="00B810A2">
        <w:rPr>
          <w:spacing w:val="1"/>
          <w:sz w:val="24"/>
          <w:szCs w:val="24"/>
        </w:rPr>
        <w:t xml:space="preserve"> </w:t>
      </w:r>
      <w:r w:rsidRPr="00B810A2">
        <w:rPr>
          <w:sz w:val="24"/>
          <w:szCs w:val="24"/>
        </w:rPr>
        <w:t>(гражданской)</w:t>
      </w:r>
      <w:r w:rsidRPr="00B810A2">
        <w:rPr>
          <w:spacing w:val="1"/>
          <w:sz w:val="24"/>
          <w:szCs w:val="24"/>
        </w:rPr>
        <w:t xml:space="preserve"> </w:t>
      </w:r>
      <w:r w:rsidRPr="00B810A2">
        <w:rPr>
          <w:sz w:val="24"/>
          <w:szCs w:val="24"/>
        </w:rPr>
        <w:t>этике,</w:t>
      </w:r>
      <w:r w:rsidRPr="00B810A2">
        <w:rPr>
          <w:spacing w:val="1"/>
          <w:sz w:val="24"/>
          <w:szCs w:val="24"/>
        </w:rPr>
        <w:t xml:space="preserve"> </w:t>
      </w:r>
      <w:r w:rsidRPr="00B810A2">
        <w:rPr>
          <w:sz w:val="24"/>
          <w:szCs w:val="24"/>
        </w:rPr>
        <w:t>основанной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конституционных</w:t>
      </w:r>
      <w:r w:rsidRPr="00B810A2">
        <w:rPr>
          <w:spacing w:val="1"/>
          <w:sz w:val="24"/>
          <w:szCs w:val="24"/>
        </w:rPr>
        <w:t xml:space="preserve"> </w:t>
      </w:r>
      <w:r w:rsidRPr="00B810A2">
        <w:rPr>
          <w:sz w:val="24"/>
          <w:szCs w:val="24"/>
        </w:rPr>
        <w:t>обязанностях,</w:t>
      </w:r>
      <w:r w:rsidRPr="00B810A2">
        <w:rPr>
          <w:spacing w:val="1"/>
          <w:sz w:val="24"/>
          <w:szCs w:val="24"/>
        </w:rPr>
        <w:t xml:space="preserve"> </w:t>
      </w:r>
      <w:r w:rsidRPr="00B810A2">
        <w:rPr>
          <w:sz w:val="24"/>
          <w:szCs w:val="24"/>
        </w:rPr>
        <w:t>правах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свободах</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гражданина</w:t>
      </w:r>
      <w:r w:rsidRPr="00B810A2">
        <w:rPr>
          <w:spacing w:val="1"/>
          <w:sz w:val="24"/>
          <w:szCs w:val="24"/>
        </w:rPr>
        <w:t xml:space="preserve"> </w:t>
      </w:r>
      <w:r w:rsidRPr="00B810A2">
        <w:rPr>
          <w:sz w:val="24"/>
          <w:szCs w:val="24"/>
        </w:rPr>
        <w:t>в</w:t>
      </w:r>
      <w:r w:rsidRPr="00B810A2">
        <w:rPr>
          <w:spacing w:val="-57"/>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Федерации;</w:t>
      </w:r>
    </w:p>
    <w:p w:rsidR="006337FC" w:rsidRPr="00B810A2" w:rsidRDefault="006337FC" w:rsidP="0044567B">
      <w:pPr>
        <w:pStyle w:val="a5"/>
        <w:numPr>
          <w:ilvl w:val="0"/>
          <w:numId w:val="44"/>
        </w:numPr>
        <w:tabs>
          <w:tab w:val="left" w:pos="1235"/>
        </w:tabs>
        <w:ind w:right="311" w:firstLine="0"/>
        <w:rPr>
          <w:sz w:val="24"/>
          <w:szCs w:val="24"/>
        </w:rPr>
      </w:pPr>
      <w:r w:rsidRPr="00B810A2">
        <w:rPr>
          <w:sz w:val="24"/>
          <w:szCs w:val="24"/>
        </w:rPr>
        <w:t>ориентироваться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вопросах</w:t>
      </w:r>
      <w:r w:rsidRPr="00B810A2">
        <w:rPr>
          <w:spacing w:val="1"/>
          <w:sz w:val="24"/>
          <w:szCs w:val="24"/>
        </w:rPr>
        <w:t xml:space="preserve"> </w:t>
      </w:r>
      <w:r w:rsidRPr="00B810A2">
        <w:rPr>
          <w:sz w:val="24"/>
          <w:szCs w:val="24"/>
        </w:rPr>
        <w:t>нравственного</w:t>
      </w:r>
      <w:r w:rsidRPr="00B810A2">
        <w:rPr>
          <w:spacing w:val="1"/>
          <w:sz w:val="24"/>
          <w:szCs w:val="24"/>
        </w:rPr>
        <w:t xml:space="preserve"> </w:t>
      </w:r>
      <w:r w:rsidRPr="00B810A2">
        <w:rPr>
          <w:sz w:val="24"/>
          <w:szCs w:val="24"/>
        </w:rPr>
        <w:t>выбора</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внутреннюю</w:t>
      </w:r>
      <w:r w:rsidRPr="00B810A2">
        <w:rPr>
          <w:spacing w:val="1"/>
          <w:sz w:val="24"/>
          <w:szCs w:val="24"/>
        </w:rPr>
        <w:t xml:space="preserve"> </w:t>
      </w:r>
      <w:r w:rsidRPr="00B810A2">
        <w:rPr>
          <w:sz w:val="24"/>
          <w:szCs w:val="24"/>
        </w:rPr>
        <w:t>установку</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поступать</w:t>
      </w:r>
      <w:r w:rsidRPr="00B810A2">
        <w:rPr>
          <w:spacing w:val="-1"/>
          <w:sz w:val="24"/>
          <w:szCs w:val="24"/>
        </w:rPr>
        <w:t xml:space="preserve"> </w:t>
      </w:r>
      <w:r w:rsidRPr="00B810A2">
        <w:rPr>
          <w:sz w:val="24"/>
          <w:szCs w:val="24"/>
        </w:rPr>
        <w:t>согласно своей совести;</w:t>
      </w:r>
    </w:p>
    <w:p w:rsidR="006337FC" w:rsidRPr="00B810A2" w:rsidRDefault="006337FC" w:rsidP="0044567B">
      <w:pPr>
        <w:pStyle w:val="1"/>
        <w:spacing w:line="240" w:lineRule="auto"/>
        <w:ind w:right="4380"/>
      </w:pPr>
      <w:r w:rsidRPr="00B810A2">
        <w:t>Планируемые результаты по учебным модулям</w:t>
      </w:r>
      <w:r w:rsidRPr="00B810A2">
        <w:rPr>
          <w:b w:val="0"/>
        </w:rPr>
        <w:t>.</w:t>
      </w:r>
      <w:r w:rsidRPr="00B810A2">
        <w:rPr>
          <w:b w:val="0"/>
          <w:spacing w:val="-57"/>
        </w:rPr>
        <w:t xml:space="preserve"> </w:t>
      </w:r>
      <w:r w:rsidRPr="00B810A2">
        <w:t>Основы</w:t>
      </w:r>
      <w:r w:rsidRPr="00B810A2">
        <w:rPr>
          <w:spacing w:val="-1"/>
        </w:rPr>
        <w:t xml:space="preserve"> </w:t>
      </w:r>
      <w:r w:rsidRPr="00B810A2">
        <w:t>православной культуры</w:t>
      </w:r>
    </w:p>
    <w:p w:rsidR="006337FC" w:rsidRPr="00B810A2" w:rsidRDefault="006337FC" w:rsidP="0044567B">
      <w:pPr>
        <w:ind w:left="1705"/>
        <w:jc w:val="both"/>
        <w:rPr>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r w:rsidRPr="00B810A2">
        <w:rPr>
          <w:sz w:val="24"/>
          <w:szCs w:val="24"/>
        </w:rPr>
        <w:t>:</w:t>
      </w:r>
    </w:p>
    <w:p w:rsidR="006337FC" w:rsidRPr="00B810A2" w:rsidRDefault="006337FC" w:rsidP="0044567B">
      <w:pPr>
        <w:pStyle w:val="a5"/>
        <w:numPr>
          <w:ilvl w:val="0"/>
          <w:numId w:val="44"/>
        </w:numPr>
        <w:tabs>
          <w:tab w:val="left" w:pos="1255"/>
        </w:tabs>
        <w:ind w:right="309" w:firstLine="0"/>
        <w:rPr>
          <w:sz w:val="24"/>
          <w:szCs w:val="24"/>
        </w:rPr>
      </w:pPr>
      <w:r w:rsidRPr="00B810A2">
        <w:rPr>
          <w:sz w:val="24"/>
          <w:szCs w:val="24"/>
        </w:rPr>
        <w:t>раскрывать</w:t>
      </w:r>
      <w:r w:rsidRPr="00B810A2">
        <w:rPr>
          <w:spacing w:val="1"/>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составляющих</w:t>
      </w:r>
      <w:r w:rsidRPr="00B810A2">
        <w:rPr>
          <w:spacing w:val="1"/>
          <w:sz w:val="24"/>
          <w:szCs w:val="24"/>
        </w:rPr>
        <w:t xml:space="preserve"> </w:t>
      </w:r>
      <w:r w:rsidRPr="00B810A2">
        <w:rPr>
          <w:sz w:val="24"/>
          <w:szCs w:val="24"/>
        </w:rPr>
        <w:t>православной</w:t>
      </w:r>
      <w:r w:rsidRPr="00B810A2">
        <w:rPr>
          <w:spacing w:val="1"/>
          <w:sz w:val="24"/>
          <w:szCs w:val="24"/>
        </w:rPr>
        <w:t xml:space="preserve"> </w:t>
      </w:r>
      <w:r w:rsidRPr="00B810A2">
        <w:rPr>
          <w:sz w:val="24"/>
          <w:szCs w:val="24"/>
        </w:rPr>
        <w:t>христианской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духовной традиции (религиозная вера, мораль, священные книги и места, сооружения, ритуалы,</w:t>
      </w:r>
      <w:r w:rsidRPr="00B810A2">
        <w:rPr>
          <w:spacing w:val="1"/>
          <w:sz w:val="24"/>
          <w:szCs w:val="24"/>
        </w:rPr>
        <w:t xml:space="preserve"> </w:t>
      </w:r>
      <w:r w:rsidRPr="00B810A2">
        <w:rPr>
          <w:sz w:val="24"/>
          <w:szCs w:val="24"/>
        </w:rPr>
        <w:t>обычаи и обряды, религиозный календарь и праздники, нормы отношений между людьми, в</w:t>
      </w:r>
      <w:r w:rsidRPr="00B810A2">
        <w:rPr>
          <w:spacing w:val="1"/>
          <w:sz w:val="24"/>
          <w:szCs w:val="24"/>
        </w:rPr>
        <w:t xml:space="preserve"> </w:t>
      </w:r>
      <w:r w:rsidRPr="00B810A2">
        <w:rPr>
          <w:sz w:val="24"/>
          <w:szCs w:val="24"/>
        </w:rPr>
        <w:t>семье,</w:t>
      </w:r>
      <w:r w:rsidRPr="00B810A2">
        <w:rPr>
          <w:spacing w:val="-1"/>
          <w:sz w:val="24"/>
          <w:szCs w:val="24"/>
        </w:rPr>
        <w:t xml:space="preserve"> </w:t>
      </w:r>
      <w:r w:rsidRPr="00B810A2">
        <w:rPr>
          <w:sz w:val="24"/>
          <w:szCs w:val="24"/>
        </w:rPr>
        <w:t>религиозное</w:t>
      </w:r>
      <w:r w:rsidRPr="00B810A2">
        <w:rPr>
          <w:spacing w:val="-1"/>
          <w:sz w:val="24"/>
          <w:szCs w:val="24"/>
        </w:rPr>
        <w:t xml:space="preserve"> </w:t>
      </w:r>
      <w:r w:rsidRPr="00B810A2">
        <w:rPr>
          <w:sz w:val="24"/>
          <w:szCs w:val="24"/>
        </w:rPr>
        <w:t>искусство, отношение</w:t>
      </w:r>
      <w:r w:rsidRPr="00B810A2">
        <w:rPr>
          <w:spacing w:val="-1"/>
          <w:sz w:val="24"/>
          <w:szCs w:val="24"/>
        </w:rPr>
        <w:t xml:space="preserve"> </w:t>
      </w:r>
      <w:r w:rsidRPr="00B810A2">
        <w:rPr>
          <w:sz w:val="24"/>
          <w:szCs w:val="24"/>
        </w:rPr>
        <w:t>к труду</w:t>
      </w:r>
      <w:r w:rsidRPr="00B810A2">
        <w:rPr>
          <w:spacing w:val="-5"/>
          <w:sz w:val="24"/>
          <w:szCs w:val="24"/>
        </w:rPr>
        <w:t xml:space="preserve"> </w:t>
      </w:r>
      <w:r w:rsidRPr="00B810A2">
        <w:rPr>
          <w:sz w:val="24"/>
          <w:szCs w:val="24"/>
        </w:rPr>
        <w:t>и</w:t>
      </w:r>
      <w:r w:rsidRPr="00B810A2">
        <w:rPr>
          <w:spacing w:val="-1"/>
          <w:sz w:val="24"/>
          <w:szCs w:val="24"/>
        </w:rPr>
        <w:t xml:space="preserve"> </w:t>
      </w:r>
      <w:r w:rsidRPr="00B810A2">
        <w:rPr>
          <w:sz w:val="24"/>
          <w:szCs w:val="24"/>
        </w:rPr>
        <w:t>др.);</w:t>
      </w:r>
    </w:p>
    <w:p w:rsidR="006337FC" w:rsidRPr="00B810A2" w:rsidRDefault="006337FC" w:rsidP="0044567B">
      <w:pPr>
        <w:pStyle w:val="a5"/>
        <w:numPr>
          <w:ilvl w:val="0"/>
          <w:numId w:val="44"/>
        </w:numPr>
        <w:tabs>
          <w:tab w:val="left" w:pos="1154"/>
        </w:tabs>
        <w:ind w:right="311" w:firstLine="0"/>
        <w:rPr>
          <w:sz w:val="24"/>
          <w:szCs w:val="24"/>
        </w:rPr>
      </w:pPr>
      <w:r w:rsidRPr="00B810A2">
        <w:rPr>
          <w:sz w:val="24"/>
          <w:szCs w:val="24"/>
        </w:rPr>
        <w:t>ориентироваться в истории возникновения православной христианской религиозной традиции,</w:t>
      </w:r>
      <w:r w:rsidRPr="00B810A2">
        <w:rPr>
          <w:spacing w:val="1"/>
          <w:sz w:val="24"/>
          <w:szCs w:val="24"/>
        </w:rPr>
        <w:t xml:space="preserve"> </w:t>
      </w:r>
      <w:r w:rsidRPr="00B810A2">
        <w:rPr>
          <w:sz w:val="24"/>
          <w:szCs w:val="24"/>
        </w:rPr>
        <w:t>истории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формирования в</w:t>
      </w:r>
      <w:r w:rsidRPr="00B810A2">
        <w:rPr>
          <w:spacing w:val="-1"/>
          <w:sz w:val="24"/>
          <w:szCs w:val="24"/>
        </w:rPr>
        <w:t xml:space="preserve"> </w:t>
      </w:r>
      <w:r w:rsidRPr="00B810A2">
        <w:rPr>
          <w:sz w:val="24"/>
          <w:szCs w:val="24"/>
        </w:rPr>
        <w:t>России;</w:t>
      </w:r>
    </w:p>
    <w:p w:rsidR="006337FC" w:rsidRPr="00B810A2" w:rsidRDefault="006337FC" w:rsidP="0044567B">
      <w:pPr>
        <w:pStyle w:val="a5"/>
        <w:numPr>
          <w:ilvl w:val="0"/>
          <w:numId w:val="44"/>
        </w:numPr>
        <w:tabs>
          <w:tab w:val="left" w:pos="1180"/>
        </w:tabs>
        <w:ind w:right="311" w:firstLine="0"/>
        <w:rPr>
          <w:sz w:val="24"/>
          <w:szCs w:val="24"/>
        </w:rPr>
      </w:pPr>
      <w:r w:rsidRPr="00B810A2">
        <w:rPr>
          <w:sz w:val="24"/>
          <w:szCs w:val="24"/>
        </w:rPr>
        <w:t>на примере православной религиозной традиции понимать значение традиционных религий,</w:t>
      </w:r>
      <w:r w:rsidRPr="00B810A2">
        <w:rPr>
          <w:spacing w:val="1"/>
          <w:sz w:val="24"/>
          <w:szCs w:val="24"/>
        </w:rPr>
        <w:t xml:space="preserve"> </w:t>
      </w:r>
      <w:r w:rsidRPr="00B810A2">
        <w:rPr>
          <w:sz w:val="24"/>
          <w:szCs w:val="24"/>
        </w:rPr>
        <w:t>религиозных</w:t>
      </w:r>
      <w:r w:rsidRPr="00B810A2">
        <w:rPr>
          <w:spacing w:val="-4"/>
          <w:sz w:val="24"/>
          <w:szCs w:val="24"/>
        </w:rPr>
        <w:t xml:space="preserve"> </w:t>
      </w:r>
      <w:r w:rsidRPr="00B810A2">
        <w:rPr>
          <w:sz w:val="24"/>
          <w:szCs w:val="24"/>
        </w:rPr>
        <w:t>культур в</w:t>
      </w:r>
      <w:r w:rsidRPr="00B810A2">
        <w:rPr>
          <w:spacing w:val="-1"/>
          <w:sz w:val="24"/>
          <w:szCs w:val="24"/>
        </w:rPr>
        <w:t xml:space="preserve"> </w:t>
      </w:r>
      <w:r w:rsidRPr="00B810A2">
        <w:rPr>
          <w:sz w:val="24"/>
          <w:szCs w:val="24"/>
        </w:rPr>
        <w:t>жизни</w:t>
      </w:r>
      <w:r w:rsidRPr="00B810A2">
        <w:rPr>
          <w:spacing w:val="-2"/>
          <w:sz w:val="24"/>
          <w:szCs w:val="24"/>
        </w:rPr>
        <w:t xml:space="preserve"> </w:t>
      </w:r>
      <w:r w:rsidRPr="00B810A2">
        <w:rPr>
          <w:sz w:val="24"/>
          <w:szCs w:val="24"/>
        </w:rPr>
        <w:t>людей,</w:t>
      </w:r>
      <w:r w:rsidRPr="00B810A2">
        <w:rPr>
          <w:spacing w:val="-2"/>
          <w:sz w:val="24"/>
          <w:szCs w:val="24"/>
        </w:rPr>
        <w:t xml:space="preserve"> </w:t>
      </w:r>
      <w:r w:rsidRPr="00B810A2">
        <w:rPr>
          <w:sz w:val="24"/>
          <w:szCs w:val="24"/>
        </w:rPr>
        <w:t>семей,</w:t>
      </w:r>
      <w:r w:rsidRPr="00B810A2">
        <w:rPr>
          <w:spacing w:val="-2"/>
          <w:sz w:val="24"/>
          <w:szCs w:val="24"/>
        </w:rPr>
        <w:t xml:space="preserve"> </w:t>
      </w:r>
      <w:r w:rsidRPr="00B810A2">
        <w:rPr>
          <w:sz w:val="24"/>
          <w:szCs w:val="24"/>
        </w:rPr>
        <w:t>народов,</w:t>
      </w:r>
      <w:r w:rsidRPr="00B810A2">
        <w:rPr>
          <w:spacing w:val="-3"/>
          <w:sz w:val="24"/>
          <w:szCs w:val="24"/>
        </w:rPr>
        <w:t xml:space="preserve"> </w:t>
      </w:r>
      <w:r w:rsidRPr="00B810A2">
        <w:rPr>
          <w:sz w:val="24"/>
          <w:szCs w:val="24"/>
        </w:rPr>
        <w:t>российского</w:t>
      </w:r>
      <w:r w:rsidRPr="00B810A2">
        <w:rPr>
          <w:spacing w:val="-2"/>
          <w:sz w:val="24"/>
          <w:szCs w:val="24"/>
        </w:rPr>
        <w:t xml:space="preserve"> </w:t>
      </w:r>
      <w:r w:rsidRPr="00B810A2">
        <w:rPr>
          <w:sz w:val="24"/>
          <w:szCs w:val="24"/>
        </w:rPr>
        <w:t>общества,</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истории</w:t>
      </w:r>
      <w:r w:rsidRPr="00B810A2">
        <w:rPr>
          <w:spacing w:val="-2"/>
          <w:sz w:val="24"/>
          <w:szCs w:val="24"/>
        </w:rPr>
        <w:t xml:space="preserve"> </w:t>
      </w:r>
      <w:r w:rsidRPr="00B810A2">
        <w:rPr>
          <w:sz w:val="24"/>
          <w:szCs w:val="24"/>
        </w:rPr>
        <w:t>России;</w:t>
      </w:r>
    </w:p>
    <w:p w:rsidR="006337FC" w:rsidRPr="00B810A2" w:rsidRDefault="006337FC" w:rsidP="0044567B">
      <w:pPr>
        <w:pStyle w:val="a5"/>
        <w:numPr>
          <w:ilvl w:val="0"/>
          <w:numId w:val="44"/>
        </w:numPr>
        <w:tabs>
          <w:tab w:val="left" w:pos="1178"/>
        </w:tabs>
        <w:ind w:right="313" w:firstLine="0"/>
        <w:rPr>
          <w:sz w:val="24"/>
          <w:szCs w:val="24"/>
        </w:rPr>
      </w:pPr>
      <w:r w:rsidRPr="00B810A2">
        <w:rPr>
          <w:sz w:val="24"/>
          <w:szCs w:val="24"/>
        </w:rPr>
        <w:t>излагать свое мнение по поводу значения религии, религиозной культуры в жизни людей и</w:t>
      </w:r>
      <w:r w:rsidRPr="00B810A2">
        <w:rPr>
          <w:spacing w:val="1"/>
          <w:sz w:val="24"/>
          <w:szCs w:val="24"/>
        </w:rPr>
        <w:t xml:space="preserve"> </w:t>
      </w:r>
      <w:r w:rsidRPr="00B810A2">
        <w:rPr>
          <w:sz w:val="24"/>
          <w:szCs w:val="24"/>
        </w:rPr>
        <w:t>общества;</w:t>
      </w:r>
    </w:p>
    <w:p w:rsidR="006337FC" w:rsidRPr="00B810A2" w:rsidRDefault="006337FC" w:rsidP="0044567B">
      <w:pPr>
        <w:pStyle w:val="a5"/>
        <w:numPr>
          <w:ilvl w:val="0"/>
          <w:numId w:val="44"/>
        </w:numPr>
        <w:tabs>
          <w:tab w:val="left" w:pos="1303"/>
        </w:tabs>
        <w:ind w:right="309" w:firstLine="0"/>
        <w:rPr>
          <w:sz w:val="24"/>
          <w:szCs w:val="24"/>
        </w:rPr>
      </w:pPr>
      <w:r w:rsidRPr="00B810A2">
        <w:rPr>
          <w:sz w:val="24"/>
          <w:szCs w:val="24"/>
        </w:rPr>
        <w:t>соотносить</w:t>
      </w:r>
      <w:r w:rsidRPr="00B810A2">
        <w:rPr>
          <w:spacing w:val="1"/>
          <w:sz w:val="24"/>
          <w:szCs w:val="24"/>
        </w:rPr>
        <w:t xml:space="preserve"> </w:t>
      </w:r>
      <w:r w:rsidRPr="00B810A2">
        <w:rPr>
          <w:sz w:val="24"/>
          <w:szCs w:val="24"/>
        </w:rPr>
        <w:t>нравственные</w:t>
      </w:r>
      <w:r w:rsidRPr="00B810A2">
        <w:rPr>
          <w:spacing w:val="1"/>
          <w:sz w:val="24"/>
          <w:szCs w:val="24"/>
        </w:rPr>
        <w:t xml:space="preserve"> </w:t>
      </w:r>
      <w:r w:rsidRPr="00B810A2">
        <w:rPr>
          <w:sz w:val="24"/>
          <w:szCs w:val="24"/>
        </w:rPr>
        <w:t>формы</w:t>
      </w:r>
      <w:r w:rsidRPr="00B810A2">
        <w:rPr>
          <w:spacing w:val="1"/>
          <w:sz w:val="24"/>
          <w:szCs w:val="24"/>
        </w:rPr>
        <w:t xml:space="preserve"> </w:t>
      </w:r>
      <w:r w:rsidRPr="00B810A2">
        <w:rPr>
          <w:sz w:val="24"/>
          <w:szCs w:val="24"/>
        </w:rPr>
        <w:t>поведения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нормами</w:t>
      </w:r>
      <w:r w:rsidRPr="00B810A2">
        <w:rPr>
          <w:spacing w:val="1"/>
          <w:sz w:val="24"/>
          <w:szCs w:val="24"/>
        </w:rPr>
        <w:t xml:space="preserve"> </w:t>
      </w:r>
      <w:r w:rsidRPr="00B810A2">
        <w:rPr>
          <w:sz w:val="24"/>
          <w:szCs w:val="24"/>
        </w:rPr>
        <w:t>православной</w:t>
      </w:r>
      <w:r w:rsidRPr="00B810A2">
        <w:rPr>
          <w:spacing w:val="1"/>
          <w:sz w:val="24"/>
          <w:szCs w:val="24"/>
        </w:rPr>
        <w:t xml:space="preserve"> </w:t>
      </w:r>
      <w:r w:rsidRPr="00B810A2">
        <w:rPr>
          <w:sz w:val="24"/>
          <w:szCs w:val="24"/>
        </w:rPr>
        <w:t>христианской</w:t>
      </w:r>
      <w:r w:rsidRPr="00B810A2">
        <w:rPr>
          <w:spacing w:val="1"/>
          <w:sz w:val="24"/>
          <w:szCs w:val="24"/>
        </w:rPr>
        <w:t xml:space="preserve"> </w:t>
      </w:r>
      <w:r w:rsidRPr="00B810A2">
        <w:rPr>
          <w:sz w:val="24"/>
          <w:szCs w:val="24"/>
        </w:rPr>
        <w:t>религиозной</w:t>
      </w:r>
      <w:r w:rsidRPr="00B810A2">
        <w:rPr>
          <w:spacing w:val="-1"/>
          <w:sz w:val="24"/>
          <w:szCs w:val="24"/>
        </w:rPr>
        <w:t xml:space="preserve"> </w:t>
      </w:r>
      <w:r w:rsidRPr="00B810A2">
        <w:rPr>
          <w:sz w:val="24"/>
          <w:szCs w:val="24"/>
        </w:rPr>
        <w:t>морали;</w:t>
      </w:r>
    </w:p>
    <w:p w:rsidR="006337FC" w:rsidRPr="00B810A2" w:rsidRDefault="006337FC" w:rsidP="0044567B">
      <w:pPr>
        <w:pStyle w:val="a5"/>
        <w:numPr>
          <w:ilvl w:val="0"/>
          <w:numId w:val="44"/>
        </w:numPr>
        <w:tabs>
          <w:tab w:val="left" w:pos="1243"/>
        </w:tabs>
        <w:spacing w:before="66"/>
        <w:ind w:right="299" w:firstLine="0"/>
        <w:rPr>
          <w:sz w:val="24"/>
          <w:szCs w:val="24"/>
        </w:rPr>
      </w:pPr>
      <w:r w:rsidRPr="00B810A2">
        <w:rPr>
          <w:sz w:val="24"/>
          <w:szCs w:val="24"/>
        </w:rPr>
        <w:t>осуществлять</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необходимой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заданий;</w:t>
      </w:r>
      <w:r w:rsidRPr="00B810A2">
        <w:rPr>
          <w:spacing w:val="1"/>
          <w:sz w:val="24"/>
          <w:szCs w:val="24"/>
        </w:rPr>
        <w:t xml:space="preserve"> </w:t>
      </w:r>
      <w:r w:rsidRPr="00B810A2">
        <w:rPr>
          <w:sz w:val="24"/>
          <w:szCs w:val="24"/>
        </w:rPr>
        <w:t>участвовать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диспутах,</w:t>
      </w:r>
      <w:r w:rsidRPr="00B810A2">
        <w:rPr>
          <w:spacing w:val="1"/>
          <w:sz w:val="24"/>
          <w:szCs w:val="24"/>
        </w:rPr>
        <w:t xml:space="preserve"> </w:t>
      </w:r>
      <w:r w:rsidRPr="00B810A2">
        <w:rPr>
          <w:sz w:val="24"/>
          <w:szCs w:val="24"/>
        </w:rPr>
        <w:t>слушать</w:t>
      </w:r>
      <w:r w:rsidRPr="00B810A2">
        <w:rPr>
          <w:spacing w:val="1"/>
          <w:sz w:val="24"/>
          <w:szCs w:val="24"/>
        </w:rPr>
        <w:t xml:space="preserve"> </w:t>
      </w:r>
      <w:r w:rsidRPr="00B810A2">
        <w:rPr>
          <w:sz w:val="24"/>
          <w:szCs w:val="24"/>
        </w:rPr>
        <w:t>собеседника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излагать</w:t>
      </w:r>
      <w:r w:rsidRPr="00B810A2">
        <w:rPr>
          <w:spacing w:val="1"/>
          <w:sz w:val="24"/>
          <w:szCs w:val="24"/>
        </w:rPr>
        <w:t xml:space="preserve"> </w:t>
      </w:r>
      <w:r w:rsidRPr="00B810A2">
        <w:rPr>
          <w:sz w:val="24"/>
          <w:szCs w:val="24"/>
        </w:rPr>
        <w:t>свое</w:t>
      </w:r>
      <w:r w:rsidRPr="00B810A2">
        <w:rPr>
          <w:spacing w:val="1"/>
          <w:sz w:val="24"/>
          <w:szCs w:val="24"/>
        </w:rPr>
        <w:t xml:space="preserve"> </w:t>
      </w:r>
      <w:r w:rsidRPr="00B810A2">
        <w:rPr>
          <w:sz w:val="24"/>
          <w:szCs w:val="24"/>
        </w:rPr>
        <w:t>мнение;</w:t>
      </w:r>
      <w:r w:rsidRPr="00B810A2">
        <w:rPr>
          <w:spacing w:val="1"/>
          <w:sz w:val="24"/>
          <w:szCs w:val="24"/>
        </w:rPr>
        <w:t xml:space="preserve"> </w:t>
      </w:r>
      <w:r w:rsidRPr="00B810A2">
        <w:rPr>
          <w:sz w:val="24"/>
          <w:szCs w:val="24"/>
        </w:rPr>
        <w:t>готовить</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выбранным</w:t>
      </w:r>
      <w:r w:rsidRPr="00B810A2">
        <w:rPr>
          <w:spacing w:val="-57"/>
          <w:sz w:val="24"/>
          <w:szCs w:val="24"/>
        </w:rPr>
        <w:t xml:space="preserve"> </w:t>
      </w:r>
      <w:r w:rsidRPr="00B810A2">
        <w:rPr>
          <w:sz w:val="24"/>
          <w:szCs w:val="24"/>
        </w:rPr>
        <w:t>темам.</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4"/>
        </w:numPr>
        <w:tabs>
          <w:tab w:val="left" w:pos="1139"/>
        </w:tabs>
        <w:ind w:right="304" w:firstLine="0"/>
        <w:rPr>
          <w:i/>
          <w:sz w:val="24"/>
          <w:szCs w:val="24"/>
        </w:rPr>
      </w:pPr>
      <w:r w:rsidRPr="00B810A2">
        <w:rPr>
          <w:i/>
          <w:sz w:val="24"/>
          <w:szCs w:val="24"/>
        </w:rPr>
        <w:t>развивать нравственную рефлексию, совершенствовать морально-нравственное самосознание,</w:t>
      </w:r>
      <w:r w:rsidRPr="00B810A2">
        <w:rPr>
          <w:i/>
          <w:spacing w:val="-57"/>
          <w:sz w:val="24"/>
          <w:szCs w:val="24"/>
        </w:rPr>
        <w:t xml:space="preserve"> </w:t>
      </w:r>
      <w:r w:rsidRPr="00B810A2">
        <w:rPr>
          <w:i/>
          <w:sz w:val="24"/>
          <w:szCs w:val="24"/>
        </w:rPr>
        <w:t>регулировать</w:t>
      </w:r>
      <w:r w:rsidRPr="00B810A2">
        <w:rPr>
          <w:i/>
          <w:spacing w:val="1"/>
          <w:sz w:val="24"/>
          <w:szCs w:val="24"/>
        </w:rPr>
        <w:t xml:space="preserve"> </w:t>
      </w:r>
      <w:r w:rsidRPr="00B810A2">
        <w:rPr>
          <w:i/>
          <w:sz w:val="24"/>
          <w:szCs w:val="24"/>
        </w:rPr>
        <w:t>собственное</w:t>
      </w:r>
      <w:r w:rsidRPr="00B810A2">
        <w:rPr>
          <w:i/>
          <w:spacing w:val="1"/>
          <w:sz w:val="24"/>
          <w:szCs w:val="24"/>
        </w:rPr>
        <w:t xml:space="preserve"> </w:t>
      </w:r>
      <w:r w:rsidRPr="00B810A2">
        <w:rPr>
          <w:i/>
          <w:sz w:val="24"/>
          <w:szCs w:val="24"/>
        </w:rPr>
        <w:t>поведение</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основе</w:t>
      </w:r>
      <w:r w:rsidRPr="00B810A2">
        <w:rPr>
          <w:i/>
          <w:spacing w:val="1"/>
          <w:sz w:val="24"/>
          <w:szCs w:val="24"/>
        </w:rPr>
        <w:t xml:space="preserve"> </w:t>
      </w:r>
      <w:r w:rsidRPr="00B810A2">
        <w:rPr>
          <w:i/>
          <w:sz w:val="24"/>
          <w:szCs w:val="24"/>
        </w:rPr>
        <w:t>традиционных</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российского</w:t>
      </w:r>
      <w:r w:rsidRPr="00B810A2">
        <w:rPr>
          <w:i/>
          <w:spacing w:val="1"/>
          <w:sz w:val="24"/>
          <w:szCs w:val="24"/>
        </w:rPr>
        <w:t xml:space="preserve"> </w:t>
      </w:r>
      <w:r w:rsidRPr="00B810A2">
        <w:rPr>
          <w:i/>
          <w:sz w:val="24"/>
          <w:szCs w:val="24"/>
        </w:rPr>
        <w:t>общества,</w:t>
      </w:r>
      <w:r w:rsidRPr="00B810A2">
        <w:rPr>
          <w:i/>
          <w:spacing w:val="1"/>
          <w:sz w:val="24"/>
          <w:szCs w:val="24"/>
        </w:rPr>
        <w:t xml:space="preserve"> </w:t>
      </w:r>
      <w:r w:rsidRPr="00B810A2">
        <w:rPr>
          <w:i/>
          <w:sz w:val="24"/>
          <w:szCs w:val="24"/>
        </w:rPr>
        <w:t>народов</w:t>
      </w:r>
      <w:r w:rsidRPr="00B810A2">
        <w:rPr>
          <w:i/>
          <w:spacing w:val="-2"/>
          <w:sz w:val="24"/>
          <w:szCs w:val="24"/>
        </w:rPr>
        <w:t xml:space="preserve"> </w:t>
      </w:r>
      <w:r w:rsidRPr="00B810A2">
        <w:rPr>
          <w:i/>
          <w:sz w:val="24"/>
          <w:szCs w:val="24"/>
        </w:rPr>
        <w:t>России духовно-нравственных</w:t>
      </w:r>
      <w:r w:rsidRPr="00B810A2">
        <w:rPr>
          <w:i/>
          <w:spacing w:val="-1"/>
          <w:sz w:val="24"/>
          <w:szCs w:val="24"/>
        </w:rPr>
        <w:t xml:space="preserve"> </w:t>
      </w:r>
      <w:r w:rsidRPr="00B810A2">
        <w:rPr>
          <w:i/>
          <w:sz w:val="24"/>
          <w:szCs w:val="24"/>
        </w:rPr>
        <w:t>ценностей;</w:t>
      </w:r>
    </w:p>
    <w:p w:rsidR="006337FC" w:rsidRPr="00B810A2" w:rsidRDefault="006337FC" w:rsidP="0044567B">
      <w:pPr>
        <w:pStyle w:val="a5"/>
        <w:numPr>
          <w:ilvl w:val="0"/>
          <w:numId w:val="44"/>
        </w:numPr>
        <w:tabs>
          <w:tab w:val="left" w:pos="1154"/>
        </w:tabs>
        <w:ind w:right="307" w:firstLine="0"/>
        <w:rPr>
          <w:i/>
          <w:sz w:val="24"/>
          <w:szCs w:val="24"/>
        </w:rPr>
      </w:pPr>
      <w:r w:rsidRPr="00B810A2">
        <w:rPr>
          <w:i/>
          <w:sz w:val="24"/>
          <w:szCs w:val="24"/>
        </w:rPr>
        <w:t>устанавливать</w:t>
      </w:r>
      <w:r w:rsidRPr="00B810A2">
        <w:rPr>
          <w:i/>
          <w:spacing w:val="12"/>
          <w:sz w:val="24"/>
          <w:szCs w:val="24"/>
        </w:rPr>
        <w:t xml:space="preserve"> </w:t>
      </w:r>
      <w:r w:rsidRPr="00B810A2">
        <w:rPr>
          <w:i/>
          <w:sz w:val="24"/>
          <w:szCs w:val="24"/>
        </w:rPr>
        <w:t>взаимосвязь</w:t>
      </w:r>
      <w:r w:rsidRPr="00B810A2">
        <w:rPr>
          <w:i/>
          <w:spacing w:val="13"/>
          <w:sz w:val="24"/>
          <w:szCs w:val="24"/>
        </w:rPr>
        <w:t xml:space="preserve"> </w:t>
      </w:r>
      <w:r w:rsidRPr="00B810A2">
        <w:rPr>
          <w:i/>
          <w:sz w:val="24"/>
          <w:szCs w:val="24"/>
        </w:rPr>
        <w:t>между</w:t>
      </w:r>
      <w:r w:rsidRPr="00B810A2">
        <w:rPr>
          <w:i/>
          <w:spacing w:val="12"/>
          <w:sz w:val="24"/>
          <w:szCs w:val="24"/>
        </w:rPr>
        <w:t xml:space="preserve"> </w:t>
      </w:r>
      <w:r w:rsidRPr="00B810A2">
        <w:rPr>
          <w:i/>
          <w:sz w:val="24"/>
          <w:szCs w:val="24"/>
        </w:rPr>
        <w:t>содержанием</w:t>
      </w:r>
      <w:r w:rsidRPr="00B810A2">
        <w:rPr>
          <w:i/>
          <w:spacing w:val="11"/>
          <w:sz w:val="24"/>
          <w:szCs w:val="24"/>
        </w:rPr>
        <w:t xml:space="preserve"> </w:t>
      </w:r>
      <w:r w:rsidRPr="00B810A2">
        <w:rPr>
          <w:i/>
          <w:sz w:val="24"/>
          <w:szCs w:val="24"/>
        </w:rPr>
        <w:t>православной</w:t>
      </w:r>
      <w:r w:rsidRPr="00B810A2">
        <w:rPr>
          <w:i/>
          <w:spacing w:val="12"/>
          <w:sz w:val="24"/>
          <w:szCs w:val="24"/>
        </w:rPr>
        <w:t xml:space="preserve"> </w:t>
      </w:r>
      <w:r w:rsidRPr="00B810A2">
        <w:rPr>
          <w:i/>
          <w:sz w:val="24"/>
          <w:szCs w:val="24"/>
        </w:rPr>
        <w:t>культуры</w:t>
      </w:r>
      <w:r w:rsidRPr="00B810A2">
        <w:rPr>
          <w:i/>
          <w:spacing w:val="13"/>
          <w:sz w:val="24"/>
          <w:szCs w:val="24"/>
        </w:rPr>
        <w:t xml:space="preserve"> </w:t>
      </w:r>
      <w:r w:rsidRPr="00B810A2">
        <w:rPr>
          <w:i/>
          <w:sz w:val="24"/>
          <w:szCs w:val="24"/>
        </w:rPr>
        <w:t>и</w:t>
      </w:r>
      <w:r w:rsidRPr="00B810A2">
        <w:rPr>
          <w:i/>
          <w:spacing w:val="12"/>
          <w:sz w:val="24"/>
          <w:szCs w:val="24"/>
        </w:rPr>
        <w:t xml:space="preserve"> </w:t>
      </w:r>
      <w:r w:rsidRPr="00B810A2">
        <w:rPr>
          <w:i/>
          <w:sz w:val="24"/>
          <w:szCs w:val="24"/>
        </w:rPr>
        <w:t>поведением</w:t>
      </w:r>
      <w:r w:rsidRPr="00B810A2">
        <w:rPr>
          <w:i/>
          <w:spacing w:val="11"/>
          <w:sz w:val="24"/>
          <w:szCs w:val="24"/>
        </w:rPr>
        <w:t xml:space="preserve"> </w:t>
      </w:r>
      <w:r w:rsidRPr="00B810A2">
        <w:rPr>
          <w:i/>
          <w:sz w:val="24"/>
          <w:szCs w:val="24"/>
        </w:rPr>
        <w:t>людей,</w:t>
      </w:r>
      <w:r w:rsidRPr="00B810A2">
        <w:rPr>
          <w:i/>
          <w:spacing w:val="-57"/>
          <w:sz w:val="24"/>
          <w:szCs w:val="24"/>
        </w:rPr>
        <w:t xml:space="preserve"> </w:t>
      </w:r>
      <w:r w:rsidRPr="00B810A2">
        <w:rPr>
          <w:i/>
          <w:sz w:val="24"/>
          <w:szCs w:val="24"/>
        </w:rPr>
        <w:t>общественными</w:t>
      </w:r>
      <w:r w:rsidRPr="00B810A2">
        <w:rPr>
          <w:i/>
          <w:spacing w:val="-2"/>
          <w:sz w:val="24"/>
          <w:szCs w:val="24"/>
        </w:rPr>
        <w:t xml:space="preserve"> </w:t>
      </w:r>
      <w:r w:rsidRPr="00B810A2">
        <w:rPr>
          <w:i/>
          <w:sz w:val="24"/>
          <w:szCs w:val="24"/>
        </w:rPr>
        <w:t>явлениями;</w:t>
      </w:r>
    </w:p>
    <w:p w:rsidR="006337FC" w:rsidRPr="00B810A2" w:rsidRDefault="006337FC" w:rsidP="0044567B">
      <w:pPr>
        <w:pStyle w:val="a5"/>
        <w:numPr>
          <w:ilvl w:val="0"/>
          <w:numId w:val="44"/>
        </w:numPr>
        <w:tabs>
          <w:tab w:val="left" w:pos="1137"/>
        </w:tabs>
        <w:ind w:right="309" w:firstLine="0"/>
        <w:rPr>
          <w:i/>
          <w:sz w:val="24"/>
          <w:szCs w:val="24"/>
        </w:rPr>
      </w:pPr>
      <w:r w:rsidRPr="00B810A2">
        <w:rPr>
          <w:i/>
          <w:sz w:val="24"/>
          <w:szCs w:val="24"/>
        </w:rPr>
        <w:t>выстраивать отношения с представителями разных мировоззрений и культурных традиций на</w:t>
      </w:r>
      <w:r w:rsidRPr="00B810A2">
        <w:rPr>
          <w:i/>
          <w:spacing w:val="-57"/>
          <w:sz w:val="24"/>
          <w:szCs w:val="24"/>
        </w:rPr>
        <w:t xml:space="preserve"> </w:t>
      </w:r>
      <w:r w:rsidRPr="00B810A2">
        <w:rPr>
          <w:i/>
          <w:sz w:val="24"/>
          <w:szCs w:val="24"/>
        </w:rPr>
        <w:t>основе</w:t>
      </w:r>
      <w:r w:rsidRPr="00B810A2">
        <w:rPr>
          <w:i/>
          <w:spacing w:val="-2"/>
          <w:sz w:val="24"/>
          <w:szCs w:val="24"/>
        </w:rPr>
        <w:t xml:space="preserve"> </w:t>
      </w:r>
      <w:r w:rsidRPr="00B810A2">
        <w:rPr>
          <w:i/>
          <w:sz w:val="24"/>
          <w:szCs w:val="24"/>
        </w:rPr>
        <w:t>взаимного уважения</w:t>
      </w:r>
      <w:r w:rsidRPr="00B810A2">
        <w:rPr>
          <w:i/>
          <w:spacing w:val="-2"/>
          <w:sz w:val="24"/>
          <w:szCs w:val="24"/>
        </w:rPr>
        <w:t xml:space="preserve"> </w:t>
      </w:r>
      <w:r w:rsidRPr="00B810A2">
        <w:rPr>
          <w:i/>
          <w:sz w:val="24"/>
          <w:szCs w:val="24"/>
        </w:rPr>
        <w:t>прав</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законных</w:t>
      </w:r>
      <w:r w:rsidRPr="00B810A2">
        <w:rPr>
          <w:i/>
          <w:spacing w:val="-1"/>
          <w:sz w:val="24"/>
          <w:szCs w:val="24"/>
        </w:rPr>
        <w:t xml:space="preserve"> </w:t>
      </w:r>
      <w:r w:rsidRPr="00B810A2">
        <w:rPr>
          <w:i/>
          <w:sz w:val="24"/>
          <w:szCs w:val="24"/>
        </w:rPr>
        <w:t>интересов</w:t>
      </w:r>
      <w:r w:rsidRPr="00B810A2">
        <w:rPr>
          <w:i/>
          <w:spacing w:val="1"/>
          <w:sz w:val="24"/>
          <w:szCs w:val="24"/>
        </w:rPr>
        <w:t xml:space="preserve"> </w:t>
      </w:r>
      <w:r w:rsidRPr="00B810A2">
        <w:rPr>
          <w:i/>
          <w:sz w:val="24"/>
          <w:szCs w:val="24"/>
        </w:rPr>
        <w:t>сограждан;</w:t>
      </w:r>
    </w:p>
    <w:p w:rsidR="006337FC" w:rsidRPr="00B810A2" w:rsidRDefault="006337FC" w:rsidP="0044567B">
      <w:pPr>
        <w:pStyle w:val="a5"/>
        <w:numPr>
          <w:ilvl w:val="0"/>
          <w:numId w:val="44"/>
        </w:numPr>
        <w:tabs>
          <w:tab w:val="left" w:pos="1235"/>
        </w:tabs>
        <w:ind w:right="303" w:firstLine="0"/>
        <w:rPr>
          <w:i/>
          <w:sz w:val="24"/>
          <w:szCs w:val="24"/>
        </w:rPr>
      </w:pPr>
      <w:r w:rsidRPr="00B810A2">
        <w:rPr>
          <w:i/>
          <w:sz w:val="24"/>
          <w:szCs w:val="24"/>
        </w:rPr>
        <w:t>акцентировать</w:t>
      </w:r>
      <w:r w:rsidRPr="00B810A2">
        <w:rPr>
          <w:i/>
          <w:spacing w:val="36"/>
          <w:sz w:val="24"/>
          <w:szCs w:val="24"/>
        </w:rPr>
        <w:t xml:space="preserve"> </w:t>
      </w:r>
      <w:r w:rsidRPr="00B810A2">
        <w:rPr>
          <w:i/>
          <w:sz w:val="24"/>
          <w:szCs w:val="24"/>
        </w:rPr>
        <w:t>внимание</w:t>
      </w:r>
      <w:r w:rsidRPr="00B810A2">
        <w:rPr>
          <w:i/>
          <w:spacing w:val="35"/>
          <w:sz w:val="24"/>
          <w:szCs w:val="24"/>
        </w:rPr>
        <w:t xml:space="preserve"> </w:t>
      </w:r>
      <w:r w:rsidRPr="00B810A2">
        <w:rPr>
          <w:i/>
          <w:sz w:val="24"/>
          <w:szCs w:val="24"/>
        </w:rPr>
        <w:t>на</w:t>
      </w:r>
      <w:r w:rsidRPr="00B810A2">
        <w:rPr>
          <w:i/>
          <w:spacing w:val="36"/>
          <w:sz w:val="24"/>
          <w:szCs w:val="24"/>
        </w:rPr>
        <w:t xml:space="preserve"> </w:t>
      </w:r>
      <w:r w:rsidRPr="00B810A2">
        <w:rPr>
          <w:i/>
          <w:sz w:val="24"/>
          <w:szCs w:val="24"/>
        </w:rPr>
        <w:t>религиозных,</w:t>
      </w:r>
      <w:r w:rsidRPr="00B810A2">
        <w:rPr>
          <w:i/>
          <w:spacing w:val="36"/>
          <w:sz w:val="24"/>
          <w:szCs w:val="24"/>
        </w:rPr>
        <w:t xml:space="preserve"> </w:t>
      </w:r>
      <w:r w:rsidRPr="00B810A2">
        <w:rPr>
          <w:i/>
          <w:sz w:val="24"/>
          <w:szCs w:val="24"/>
        </w:rPr>
        <w:t>духовно-нравственных</w:t>
      </w:r>
      <w:r w:rsidRPr="00B810A2">
        <w:rPr>
          <w:i/>
          <w:spacing w:val="35"/>
          <w:sz w:val="24"/>
          <w:szCs w:val="24"/>
        </w:rPr>
        <w:t xml:space="preserve"> </w:t>
      </w:r>
      <w:r w:rsidRPr="00B810A2">
        <w:rPr>
          <w:i/>
          <w:sz w:val="24"/>
          <w:szCs w:val="24"/>
        </w:rPr>
        <w:t>аспектах</w:t>
      </w:r>
      <w:r w:rsidRPr="00B810A2">
        <w:rPr>
          <w:i/>
          <w:spacing w:val="35"/>
          <w:sz w:val="24"/>
          <w:szCs w:val="24"/>
        </w:rPr>
        <w:t xml:space="preserve"> </w:t>
      </w:r>
      <w:r w:rsidRPr="00B810A2">
        <w:rPr>
          <w:i/>
          <w:sz w:val="24"/>
          <w:szCs w:val="24"/>
        </w:rPr>
        <w:t>человеческого</w:t>
      </w:r>
      <w:r w:rsidRPr="00B810A2">
        <w:rPr>
          <w:i/>
          <w:spacing w:val="-57"/>
          <w:sz w:val="24"/>
          <w:szCs w:val="24"/>
        </w:rPr>
        <w:t xml:space="preserve"> </w:t>
      </w:r>
      <w:r w:rsidRPr="00B810A2">
        <w:rPr>
          <w:i/>
          <w:sz w:val="24"/>
          <w:szCs w:val="24"/>
        </w:rPr>
        <w:t>поведения</w:t>
      </w:r>
      <w:r w:rsidRPr="00B810A2">
        <w:rPr>
          <w:i/>
          <w:spacing w:val="-4"/>
          <w:sz w:val="24"/>
          <w:szCs w:val="24"/>
        </w:rPr>
        <w:t xml:space="preserve"> </w:t>
      </w:r>
      <w:r w:rsidRPr="00B810A2">
        <w:rPr>
          <w:i/>
          <w:sz w:val="24"/>
          <w:szCs w:val="24"/>
        </w:rPr>
        <w:t>при</w:t>
      </w:r>
      <w:r w:rsidRPr="00B810A2">
        <w:rPr>
          <w:i/>
          <w:spacing w:val="-2"/>
          <w:sz w:val="24"/>
          <w:szCs w:val="24"/>
        </w:rPr>
        <w:t xml:space="preserve"> </w:t>
      </w:r>
      <w:r w:rsidRPr="00B810A2">
        <w:rPr>
          <w:i/>
          <w:sz w:val="24"/>
          <w:szCs w:val="24"/>
        </w:rPr>
        <w:t>изучении гуманитарных</w:t>
      </w:r>
      <w:r w:rsidRPr="00B810A2">
        <w:rPr>
          <w:i/>
          <w:spacing w:val="-3"/>
          <w:sz w:val="24"/>
          <w:szCs w:val="24"/>
        </w:rPr>
        <w:t xml:space="preserve"> </w:t>
      </w:r>
      <w:r w:rsidRPr="00B810A2">
        <w:rPr>
          <w:i/>
          <w:sz w:val="24"/>
          <w:szCs w:val="24"/>
        </w:rPr>
        <w:t>предметов</w:t>
      </w:r>
      <w:r w:rsidRPr="00B810A2">
        <w:rPr>
          <w:i/>
          <w:spacing w:val="-3"/>
          <w:sz w:val="24"/>
          <w:szCs w:val="24"/>
        </w:rPr>
        <w:t xml:space="preserve"> </w:t>
      </w:r>
      <w:r w:rsidRPr="00B810A2">
        <w:rPr>
          <w:i/>
          <w:sz w:val="24"/>
          <w:szCs w:val="24"/>
        </w:rPr>
        <w:t>на</w:t>
      </w:r>
      <w:r w:rsidRPr="00B810A2">
        <w:rPr>
          <w:i/>
          <w:spacing w:val="-2"/>
          <w:sz w:val="24"/>
          <w:szCs w:val="24"/>
        </w:rPr>
        <w:t xml:space="preserve"> </w:t>
      </w:r>
      <w:r w:rsidRPr="00B810A2">
        <w:rPr>
          <w:i/>
          <w:sz w:val="24"/>
          <w:szCs w:val="24"/>
        </w:rPr>
        <w:t>последующих</w:t>
      </w:r>
      <w:r w:rsidRPr="00B810A2">
        <w:rPr>
          <w:i/>
          <w:spacing w:val="-3"/>
          <w:sz w:val="24"/>
          <w:szCs w:val="24"/>
        </w:rPr>
        <w:t xml:space="preserve"> </w:t>
      </w:r>
      <w:r w:rsidRPr="00B810A2">
        <w:rPr>
          <w:i/>
          <w:sz w:val="24"/>
          <w:szCs w:val="24"/>
        </w:rPr>
        <w:t>уровнях</w:t>
      </w:r>
      <w:r w:rsidRPr="00B810A2">
        <w:rPr>
          <w:i/>
          <w:spacing w:val="-2"/>
          <w:sz w:val="24"/>
          <w:szCs w:val="24"/>
        </w:rPr>
        <w:t xml:space="preserve"> </w:t>
      </w:r>
      <w:r w:rsidRPr="00B810A2">
        <w:rPr>
          <w:i/>
          <w:sz w:val="24"/>
          <w:szCs w:val="24"/>
        </w:rPr>
        <w:t>общего</w:t>
      </w:r>
      <w:r w:rsidRPr="00B810A2">
        <w:rPr>
          <w:i/>
          <w:spacing w:val="-3"/>
          <w:sz w:val="24"/>
          <w:szCs w:val="24"/>
        </w:rPr>
        <w:t xml:space="preserve"> </w:t>
      </w:r>
      <w:r w:rsidRPr="00B810A2">
        <w:rPr>
          <w:i/>
          <w:sz w:val="24"/>
          <w:szCs w:val="24"/>
        </w:rPr>
        <w:t>образования.</w:t>
      </w:r>
    </w:p>
    <w:p w:rsidR="006337FC" w:rsidRPr="00B810A2" w:rsidRDefault="006337FC" w:rsidP="0044567B">
      <w:pPr>
        <w:pStyle w:val="1"/>
        <w:spacing w:before="7" w:line="240" w:lineRule="auto"/>
        <w:ind w:right="6411"/>
        <w:rPr>
          <w:b w:val="0"/>
        </w:rPr>
      </w:pPr>
      <w:r w:rsidRPr="00B810A2">
        <w:t>Основы исламской культуры</w:t>
      </w:r>
      <w:r w:rsidRPr="00B810A2">
        <w:rPr>
          <w:spacing w:val="-57"/>
        </w:rPr>
        <w:t xml:space="preserve"> </w:t>
      </w:r>
      <w:r w:rsidRPr="00B810A2">
        <w:t>Выпускник</w:t>
      </w:r>
      <w:r w:rsidRPr="00B810A2">
        <w:rPr>
          <w:spacing w:val="-1"/>
        </w:rPr>
        <w:t xml:space="preserve"> </w:t>
      </w:r>
      <w:r w:rsidRPr="00B810A2">
        <w:t>научится</w:t>
      </w:r>
      <w:r w:rsidRPr="00B810A2">
        <w:rPr>
          <w:b w:val="0"/>
        </w:rPr>
        <w:t>:</w:t>
      </w:r>
    </w:p>
    <w:p w:rsidR="006337FC" w:rsidRPr="00B810A2" w:rsidRDefault="006337FC" w:rsidP="0044567B">
      <w:pPr>
        <w:pStyle w:val="a5"/>
        <w:numPr>
          <w:ilvl w:val="0"/>
          <w:numId w:val="44"/>
        </w:numPr>
        <w:tabs>
          <w:tab w:val="left" w:pos="1209"/>
        </w:tabs>
        <w:spacing w:before="2"/>
        <w:ind w:right="301" w:firstLine="0"/>
        <w:rPr>
          <w:sz w:val="24"/>
          <w:szCs w:val="24"/>
        </w:rPr>
      </w:pPr>
      <w:r w:rsidRPr="00B810A2">
        <w:rPr>
          <w:sz w:val="24"/>
          <w:szCs w:val="24"/>
        </w:rPr>
        <w:t>раскрывать</w:t>
      </w:r>
      <w:r w:rsidRPr="00B810A2">
        <w:rPr>
          <w:spacing w:val="1"/>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составляющих</w:t>
      </w:r>
      <w:r w:rsidRPr="00B810A2">
        <w:rPr>
          <w:spacing w:val="1"/>
          <w:sz w:val="24"/>
          <w:szCs w:val="24"/>
        </w:rPr>
        <w:t xml:space="preserve"> </w:t>
      </w:r>
      <w:r w:rsidRPr="00B810A2">
        <w:rPr>
          <w:sz w:val="24"/>
          <w:szCs w:val="24"/>
        </w:rPr>
        <w:t>исламской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духовной</w:t>
      </w:r>
      <w:r w:rsidRPr="00B810A2">
        <w:rPr>
          <w:spacing w:val="1"/>
          <w:sz w:val="24"/>
          <w:szCs w:val="24"/>
        </w:rPr>
        <w:t xml:space="preserve"> </w:t>
      </w:r>
      <w:r w:rsidRPr="00B810A2">
        <w:rPr>
          <w:sz w:val="24"/>
          <w:szCs w:val="24"/>
        </w:rPr>
        <w:t>традиции</w:t>
      </w:r>
      <w:r w:rsidRPr="00B810A2">
        <w:rPr>
          <w:spacing w:val="1"/>
          <w:sz w:val="24"/>
          <w:szCs w:val="24"/>
        </w:rPr>
        <w:t xml:space="preserve"> </w:t>
      </w:r>
      <w:r w:rsidRPr="00B810A2">
        <w:rPr>
          <w:sz w:val="24"/>
          <w:szCs w:val="24"/>
        </w:rPr>
        <w:t>(религиозная вера, мораль, священные книги и места, сооружения, ритуалы, обычаи и обряды,</w:t>
      </w:r>
      <w:r w:rsidRPr="00B810A2">
        <w:rPr>
          <w:spacing w:val="1"/>
          <w:sz w:val="24"/>
          <w:szCs w:val="24"/>
        </w:rPr>
        <w:t xml:space="preserve"> </w:t>
      </w:r>
      <w:r w:rsidRPr="00B810A2">
        <w:rPr>
          <w:sz w:val="24"/>
          <w:szCs w:val="24"/>
        </w:rPr>
        <w:t>религиозный календарь и праздники, нормы отношений между людьми, в семье, религиозное</w:t>
      </w:r>
      <w:r w:rsidRPr="00B810A2">
        <w:rPr>
          <w:spacing w:val="1"/>
          <w:sz w:val="24"/>
          <w:szCs w:val="24"/>
        </w:rPr>
        <w:t xml:space="preserve"> </w:t>
      </w:r>
      <w:r w:rsidRPr="00B810A2">
        <w:rPr>
          <w:sz w:val="24"/>
          <w:szCs w:val="24"/>
        </w:rPr>
        <w:t>искусство,</w:t>
      </w:r>
      <w:r w:rsidRPr="00B810A2">
        <w:rPr>
          <w:spacing w:val="-2"/>
          <w:sz w:val="24"/>
          <w:szCs w:val="24"/>
        </w:rPr>
        <w:t xml:space="preserve"> </w:t>
      </w:r>
      <w:r w:rsidRPr="00B810A2">
        <w:rPr>
          <w:sz w:val="24"/>
          <w:szCs w:val="24"/>
        </w:rPr>
        <w:t>отношение</w:t>
      </w:r>
      <w:r w:rsidRPr="00B810A2">
        <w:rPr>
          <w:spacing w:val="-1"/>
          <w:sz w:val="24"/>
          <w:szCs w:val="24"/>
        </w:rPr>
        <w:t xml:space="preserve"> </w:t>
      </w:r>
      <w:r w:rsidRPr="00B810A2">
        <w:rPr>
          <w:sz w:val="24"/>
          <w:szCs w:val="24"/>
        </w:rPr>
        <w:t>к труду</w:t>
      </w:r>
      <w:r w:rsidRPr="00B810A2">
        <w:rPr>
          <w:spacing w:val="-5"/>
          <w:sz w:val="24"/>
          <w:szCs w:val="24"/>
        </w:rPr>
        <w:t xml:space="preserve"> </w:t>
      </w:r>
      <w:r w:rsidRPr="00B810A2">
        <w:rPr>
          <w:sz w:val="24"/>
          <w:szCs w:val="24"/>
        </w:rPr>
        <w:t>и др.);</w:t>
      </w:r>
    </w:p>
    <w:p w:rsidR="006337FC" w:rsidRPr="00B810A2" w:rsidRDefault="006337FC" w:rsidP="0044567B">
      <w:pPr>
        <w:pStyle w:val="a5"/>
        <w:numPr>
          <w:ilvl w:val="0"/>
          <w:numId w:val="44"/>
        </w:numPr>
        <w:tabs>
          <w:tab w:val="left" w:pos="1223"/>
        </w:tabs>
        <w:spacing w:before="1"/>
        <w:ind w:right="301" w:firstLine="0"/>
        <w:rPr>
          <w:sz w:val="24"/>
          <w:szCs w:val="24"/>
        </w:rPr>
      </w:pPr>
      <w:r w:rsidRPr="00B810A2">
        <w:rPr>
          <w:sz w:val="24"/>
          <w:szCs w:val="24"/>
        </w:rPr>
        <w:t>ориентироваться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истории</w:t>
      </w:r>
      <w:r w:rsidRPr="00B810A2">
        <w:rPr>
          <w:spacing w:val="1"/>
          <w:sz w:val="24"/>
          <w:szCs w:val="24"/>
        </w:rPr>
        <w:t xml:space="preserve"> </w:t>
      </w:r>
      <w:r w:rsidRPr="00B810A2">
        <w:rPr>
          <w:sz w:val="24"/>
          <w:szCs w:val="24"/>
        </w:rPr>
        <w:t>возникновения</w:t>
      </w:r>
      <w:r w:rsidRPr="00B810A2">
        <w:rPr>
          <w:spacing w:val="1"/>
          <w:sz w:val="24"/>
          <w:szCs w:val="24"/>
        </w:rPr>
        <w:t xml:space="preserve"> </w:t>
      </w:r>
      <w:r w:rsidRPr="00B810A2">
        <w:rPr>
          <w:sz w:val="24"/>
          <w:szCs w:val="24"/>
        </w:rPr>
        <w:t>исламской</w:t>
      </w:r>
      <w:r w:rsidRPr="00B810A2">
        <w:rPr>
          <w:spacing w:val="1"/>
          <w:sz w:val="24"/>
          <w:szCs w:val="24"/>
        </w:rPr>
        <w:t xml:space="preserve"> </w:t>
      </w:r>
      <w:r w:rsidRPr="00B810A2">
        <w:rPr>
          <w:sz w:val="24"/>
          <w:szCs w:val="24"/>
        </w:rPr>
        <w:t>религиозной</w:t>
      </w:r>
      <w:r w:rsidRPr="00B810A2">
        <w:rPr>
          <w:spacing w:val="1"/>
          <w:sz w:val="24"/>
          <w:szCs w:val="24"/>
        </w:rPr>
        <w:t xml:space="preserve"> </w:t>
      </w:r>
      <w:r w:rsidRPr="00B810A2">
        <w:rPr>
          <w:sz w:val="24"/>
          <w:szCs w:val="24"/>
        </w:rPr>
        <w:t>традиции,</w:t>
      </w:r>
      <w:r w:rsidRPr="00B810A2">
        <w:rPr>
          <w:spacing w:val="1"/>
          <w:sz w:val="24"/>
          <w:szCs w:val="24"/>
        </w:rPr>
        <w:t xml:space="preserve"> </w:t>
      </w:r>
      <w:r w:rsidRPr="00B810A2">
        <w:rPr>
          <w:sz w:val="24"/>
          <w:szCs w:val="24"/>
        </w:rPr>
        <w:t>истории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России;</w:t>
      </w:r>
    </w:p>
    <w:p w:rsidR="006337FC" w:rsidRPr="00B810A2" w:rsidRDefault="006337FC" w:rsidP="0044567B">
      <w:pPr>
        <w:pStyle w:val="a5"/>
        <w:numPr>
          <w:ilvl w:val="0"/>
          <w:numId w:val="44"/>
        </w:numPr>
        <w:tabs>
          <w:tab w:val="left" w:pos="1216"/>
        </w:tabs>
        <w:ind w:right="310" w:firstLine="0"/>
        <w:rPr>
          <w:sz w:val="24"/>
          <w:szCs w:val="24"/>
        </w:rPr>
      </w:pPr>
      <w:r w:rsidRPr="00B810A2">
        <w:rPr>
          <w:sz w:val="24"/>
          <w:szCs w:val="24"/>
        </w:rPr>
        <w:t>на</w:t>
      </w:r>
      <w:r w:rsidRPr="00B810A2">
        <w:rPr>
          <w:spacing w:val="1"/>
          <w:sz w:val="24"/>
          <w:szCs w:val="24"/>
        </w:rPr>
        <w:t xml:space="preserve"> </w:t>
      </w:r>
      <w:r w:rsidRPr="00B810A2">
        <w:rPr>
          <w:sz w:val="24"/>
          <w:szCs w:val="24"/>
        </w:rPr>
        <w:t>примере</w:t>
      </w:r>
      <w:r w:rsidRPr="00B810A2">
        <w:rPr>
          <w:spacing w:val="1"/>
          <w:sz w:val="24"/>
          <w:szCs w:val="24"/>
        </w:rPr>
        <w:t xml:space="preserve"> </w:t>
      </w:r>
      <w:r w:rsidRPr="00B810A2">
        <w:rPr>
          <w:sz w:val="24"/>
          <w:szCs w:val="24"/>
        </w:rPr>
        <w:t>исламской</w:t>
      </w:r>
      <w:r w:rsidRPr="00B810A2">
        <w:rPr>
          <w:spacing w:val="1"/>
          <w:sz w:val="24"/>
          <w:szCs w:val="24"/>
        </w:rPr>
        <w:t xml:space="preserve"> </w:t>
      </w:r>
      <w:r w:rsidRPr="00B810A2">
        <w:rPr>
          <w:sz w:val="24"/>
          <w:szCs w:val="24"/>
        </w:rPr>
        <w:t>религиозной</w:t>
      </w:r>
      <w:r w:rsidRPr="00B810A2">
        <w:rPr>
          <w:spacing w:val="1"/>
          <w:sz w:val="24"/>
          <w:szCs w:val="24"/>
        </w:rPr>
        <w:t xml:space="preserve"> </w:t>
      </w:r>
      <w:r w:rsidRPr="00B810A2">
        <w:rPr>
          <w:sz w:val="24"/>
          <w:szCs w:val="24"/>
        </w:rPr>
        <w:t>традиции</w:t>
      </w:r>
      <w:r w:rsidRPr="00B810A2">
        <w:rPr>
          <w:spacing w:val="1"/>
          <w:sz w:val="24"/>
          <w:szCs w:val="24"/>
        </w:rPr>
        <w:t xml:space="preserve"> </w:t>
      </w:r>
      <w:r w:rsidRPr="00B810A2">
        <w:rPr>
          <w:sz w:val="24"/>
          <w:szCs w:val="24"/>
        </w:rPr>
        <w:t>понимать</w:t>
      </w:r>
      <w:r w:rsidRPr="00B810A2">
        <w:rPr>
          <w:spacing w:val="1"/>
          <w:sz w:val="24"/>
          <w:szCs w:val="24"/>
        </w:rPr>
        <w:t xml:space="preserve"> </w:t>
      </w:r>
      <w:r w:rsidRPr="00B810A2">
        <w:rPr>
          <w:sz w:val="24"/>
          <w:szCs w:val="24"/>
        </w:rPr>
        <w:t>значение</w:t>
      </w:r>
      <w:r w:rsidRPr="00B810A2">
        <w:rPr>
          <w:spacing w:val="1"/>
          <w:sz w:val="24"/>
          <w:szCs w:val="24"/>
        </w:rPr>
        <w:t xml:space="preserve"> </w:t>
      </w:r>
      <w:r w:rsidRPr="00B810A2">
        <w:rPr>
          <w:sz w:val="24"/>
          <w:szCs w:val="24"/>
        </w:rPr>
        <w:t>традиционных</w:t>
      </w:r>
      <w:r w:rsidRPr="00B810A2">
        <w:rPr>
          <w:spacing w:val="1"/>
          <w:sz w:val="24"/>
          <w:szCs w:val="24"/>
        </w:rPr>
        <w:t xml:space="preserve"> </w:t>
      </w:r>
      <w:r w:rsidRPr="00B810A2">
        <w:rPr>
          <w:sz w:val="24"/>
          <w:szCs w:val="24"/>
        </w:rPr>
        <w:t>религий,</w:t>
      </w:r>
      <w:r w:rsidRPr="00B810A2">
        <w:rPr>
          <w:spacing w:val="1"/>
          <w:sz w:val="24"/>
          <w:szCs w:val="24"/>
        </w:rPr>
        <w:t xml:space="preserve"> </w:t>
      </w:r>
      <w:r w:rsidRPr="00B810A2">
        <w:rPr>
          <w:sz w:val="24"/>
          <w:szCs w:val="24"/>
        </w:rPr>
        <w:t>религиозных</w:t>
      </w:r>
      <w:r w:rsidRPr="00B810A2">
        <w:rPr>
          <w:spacing w:val="-3"/>
          <w:sz w:val="24"/>
          <w:szCs w:val="24"/>
        </w:rPr>
        <w:t xml:space="preserve"> </w:t>
      </w:r>
      <w:r w:rsidRPr="00B810A2">
        <w:rPr>
          <w:sz w:val="24"/>
          <w:szCs w:val="24"/>
        </w:rPr>
        <w:t>культур</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жизни</w:t>
      </w:r>
      <w:r w:rsidRPr="00B810A2">
        <w:rPr>
          <w:spacing w:val="-2"/>
          <w:sz w:val="24"/>
          <w:szCs w:val="24"/>
        </w:rPr>
        <w:t xml:space="preserve"> </w:t>
      </w:r>
      <w:r w:rsidRPr="00B810A2">
        <w:rPr>
          <w:sz w:val="24"/>
          <w:szCs w:val="24"/>
        </w:rPr>
        <w:t>людей,</w:t>
      </w:r>
      <w:r w:rsidRPr="00B810A2">
        <w:rPr>
          <w:spacing w:val="-2"/>
          <w:sz w:val="24"/>
          <w:szCs w:val="24"/>
        </w:rPr>
        <w:t xml:space="preserve"> </w:t>
      </w:r>
      <w:r w:rsidRPr="00B810A2">
        <w:rPr>
          <w:sz w:val="24"/>
          <w:szCs w:val="24"/>
        </w:rPr>
        <w:t>семей,</w:t>
      </w:r>
      <w:r w:rsidRPr="00B810A2">
        <w:rPr>
          <w:spacing w:val="-2"/>
          <w:sz w:val="24"/>
          <w:szCs w:val="24"/>
        </w:rPr>
        <w:t xml:space="preserve"> </w:t>
      </w:r>
      <w:r w:rsidRPr="00B810A2">
        <w:rPr>
          <w:sz w:val="24"/>
          <w:szCs w:val="24"/>
        </w:rPr>
        <w:t>народов,</w:t>
      </w:r>
      <w:r w:rsidRPr="00B810A2">
        <w:rPr>
          <w:spacing w:val="-2"/>
          <w:sz w:val="24"/>
          <w:szCs w:val="24"/>
        </w:rPr>
        <w:t xml:space="preserve"> </w:t>
      </w:r>
      <w:r w:rsidRPr="00B810A2">
        <w:rPr>
          <w:sz w:val="24"/>
          <w:szCs w:val="24"/>
        </w:rPr>
        <w:t>российского</w:t>
      </w:r>
      <w:r w:rsidRPr="00B810A2">
        <w:rPr>
          <w:spacing w:val="-2"/>
          <w:sz w:val="24"/>
          <w:szCs w:val="24"/>
        </w:rPr>
        <w:t xml:space="preserve"> </w:t>
      </w:r>
      <w:r w:rsidRPr="00B810A2">
        <w:rPr>
          <w:sz w:val="24"/>
          <w:szCs w:val="24"/>
        </w:rPr>
        <w:t>общества,</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lastRenderedPageBreak/>
        <w:t>истории</w:t>
      </w:r>
      <w:r w:rsidRPr="00B810A2">
        <w:rPr>
          <w:spacing w:val="-2"/>
          <w:sz w:val="24"/>
          <w:szCs w:val="24"/>
        </w:rPr>
        <w:t xml:space="preserve"> </w:t>
      </w:r>
      <w:r w:rsidRPr="00B810A2">
        <w:rPr>
          <w:sz w:val="24"/>
          <w:szCs w:val="24"/>
        </w:rPr>
        <w:t>России;</w:t>
      </w:r>
    </w:p>
    <w:p w:rsidR="006337FC" w:rsidRPr="00B810A2" w:rsidRDefault="006337FC" w:rsidP="0044567B">
      <w:pPr>
        <w:pStyle w:val="a5"/>
        <w:numPr>
          <w:ilvl w:val="0"/>
          <w:numId w:val="44"/>
        </w:numPr>
        <w:tabs>
          <w:tab w:val="left" w:pos="1178"/>
        </w:tabs>
        <w:ind w:right="313" w:firstLine="0"/>
        <w:rPr>
          <w:sz w:val="24"/>
          <w:szCs w:val="24"/>
        </w:rPr>
      </w:pPr>
      <w:r w:rsidRPr="00B810A2">
        <w:rPr>
          <w:sz w:val="24"/>
          <w:szCs w:val="24"/>
        </w:rPr>
        <w:t>излагать свое мнение по поводу значения религии, религиозной культуры в жизни людей и</w:t>
      </w:r>
      <w:r w:rsidRPr="00B810A2">
        <w:rPr>
          <w:spacing w:val="1"/>
          <w:sz w:val="24"/>
          <w:szCs w:val="24"/>
        </w:rPr>
        <w:t xml:space="preserve"> </w:t>
      </w:r>
      <w:r w:rsidRPr="00B810A2">
        <w:rPr>
          <w:sz w:val="24"/>
          <w:szCs w:val="24"/>
        </w:rPr>
        <w:t>общества;</w:t>
      </w:r>
    </w:p>
    <w:p w:rsidR="006337FC" w:rsidRPr="00B810A2" w:rsidRDefault="006337FC" w:rsidP="0044567B">
      <w:pPr>
        <w:pStyle w:val="a5"/>
        <w:numPr>
          <w:ilvl w:val="0"/>
          <w:numId w:val="44"/>
        </w:numPr>
        <w:tabs>
          <w:tab w:val="left" w:pos="1137"/>
        </w:tabs>
        <w:ind w:left="1136" w:hanging="141"/>
        <w:rPr>
          <w:sz w:val="24"/>
          <w:szCs w:val="24"/>
        </w:rPr>
      </w:pPr>
      <w:r w:rsidRPr="00B810A2">
        <w:rPr>
          <w:sz w:val="24"/>
          <w:szCs w:val="24"/>
        </w:rPr>
        <w:t>соотносить</w:t>
      </w:r>
      <w:r w:rsidRPr="00B810A2">
        <w:rPr>
          <w:spacing w:val="-4"/>
          <w:sz w:val="24"/>
          <w:szCs w:val="24"/>
        </w:rPr>
        <w:t xml:space="preserve"> </w:t>
      </w:r>
      <w:r w:rsidRPr="00B810A2">
        <w:rPr>
          <w:sz w:val="24"/>
          <w:szCs w:val="24"/>
        </w:rPr>
        <w:t>нравственные</w:t>
      </w:r>
      <w:r w:rsidRPr="00B810A2">
        <w:rPr>
          <w:spacing w:val="-4"/>
          <w:sz w:val="24"/>
          <w:szCs w:val="24"/>
        </w:rPr>
        <w:t xml:space="preserve"> </w:t>
      </w:r>
      <w:r w:rsidRPr="00B810A2">
        <w:rPr>
          <w:sz w:val="24"/>
          <w:szCs w:val="24"/>
        </w:rPr>
        <w:t>формы</w:t>
      </w:r>
      <w:r w:rsidRPr="00B810A2">
        <w:rPr>
          <w:spacing w:val="-3"/>
          <w:sz w:val="24"/>
          <w:szCs w:val="24"/>
        </w:rPr>
        <w:t xml:space="preserve"> </w:t>
      </w:r>
      <w:r w:rsidRPr="00B810A2">
        <w:rPr>
          <w:sz w:val="24"/>
          <w:szCs w:val="24"/>
        </w:rPr>
        <w:t>поведения</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нормами</w:t>
      </w:r>
      <w:r w:rsidRPr="00B810A2">
        <w:rPr>
          <w:spacing w:val="-3"/>
          <w:sz w:val="24"/>
          <w:szCs w:val="24"/>
        </w:rPr>
        <w:t xml:space="preserve"> </w:t>
      </w:r>
      <w:r w:rsidRPr="00B810A2">
        <w:rPr>
          <w:sz w:val="24"/>
          <w:szCs w:val="24"/>
        </w:rPr>
        <w:t>исламской</w:t>
      </w:r>
      <w:r w:rsidRPr="00B810A2">
        <w:rPr>
          <w:spacing w:val="-3"/>
          <w:sz w:val="24"/>
          <w:szCs w:val="24"/>
        </w:rPr>
        <w:t xml:space="preserve"> </w:t>
      </w:r>
      <w:r w:rsidRPr="00B810A2">
        <w:rPr>
          <w:sz w:val="24"/>
          <w:szCs w:val="24"/>
        </w:rPr>
        <w:t>религиозной</w:t>
      </w:r>
      <w:r w:rsidRPr="00B810A2">
        <w:rPr>
          <w:spacing w:val="-3"/>
          <w:sz w:val="24"/>
          <w:szCs w:val="24"/>
        </w:rPr>
        <w:t xml:space="preserve"> </w:t>
      </w:r>
      <w:r w:rsidRPr="00B810A2">
        <w:rPr>
          <w:sz w:val="24"/>
          <w:szCs w:val="24"/>
        </w:rPr>
        <w:t>морали;</w:t>
      </w:r>
    </w:p>
    <w:p w:rsidR="006337FC" w:rsidRPr="00B810A2" w:rsidRDefault="006337FC" w:rsidP="0044567B">
      <w:pPr>
        <w:pStyle w:val="a5"/>
        <w:numPr>
          <w:ilvl w:val="0"/>
          <w:numId w:val="44"/>
        </w:numPr>
        <w:tabs>
          <w:tab w:val="left" w:pos="1243"/>
        </w:tabs>
        <w:ind w:right="308" w:firstLine="0"/>
        <w:rPr>
          <w:sz w:val="24"/>
          <w:szCs w:val="24"/>
        </w:rPr>
      </w:pPr>
      <w:r w:rsidRPr="00B810A2">
        <w:rPr>
          <w:sz w:val="24"/>
          <w:szCs w:val="24"/>
        </w:rPr>
        <w:t>осуществлять</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необходимой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заданий;</w:t>
      </w:r>
      <w:r w:rsidRPr="00B810A2">
        <w:rPr>
          <w:spacing w:val="1"/>
          <w:sz w:val="24"/>
          <w:szCs w:val="24"/>
        </w:rPr>
        <w:t xml:space="preserve"> </w:t>
      </w:r>
      <w:r w:rsidRPr="00B810A2">
        <w:rPr>
          <w:sz w:val="24"/>
          <w:szCs w:val="24"/>
        </w:rPr>
        <w:t>участвовать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диспутах,</w:t>
      </w:r>
      <w:r w:rsidRPr="00B810A2">
        <w:rPr>
          <w:spacing w:val="1"/>
          <w:sz w:val="24"/>
          <w:szCs w:val="24"/>
        </w:rPr>
        <w:t xml:space="preserve"> </w:t>
      </w:r>
      <w:r w:rsidRPr="00B810A2">
        <w:rPr>
          <w:sz w:val="24"/>
          <w:szCs w:val="24"/>
        </w:rPr>
        <w:t>слушать</w:t>
      </w:r>
      <w:r w:rsidRPr="00B810A2">
        <w:rPr>
          <w:spacing w:val="1"/>
          <w:sz w:val="24"/>
          <w:szCs w:val="24"/>
        </w:rPr>
        <w:t xml:space="preserve"> </w:t>
      </w:r>
      <w:r w:rsidRPr="00B810A2">
        <w:rPr>
          <w:sz w:val="24"/>
          <w:szCs w:val="24"/>
        </w:rPr>
        <w:t>собеседника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излагать</w:t>
      </w:r>
      <w:r w:rsidRPr="00B810A2">
        <w:rPr>
          <w:spacing w:val="1"/>
          <w:sz w:val="24"/>
          <w:szCs w:val="24"/>
        </w:rPr>
        <w:t xml:space="preserve"> </w:t>
      </w:r>
      <w:r w:rsidRPr="00B810A2">
        <w:rPr>
          <w:sz w:val="24"/>
          <w:szCs w:val="24"/>
        </w:rPr>
        <w:t>свое</w:t>
      </w:r>
      <w:r w:rsidRPr="00B810A2">
        <w:rPr>
          <w:spacing w:val="1"/>
          <w:sz w:val="24"/>
          <w:szCs w:val="24"/>
        </w:rPr>
        <w:t xml:space="preserve"> </w:t>
      </w:r>
      <w:r w:rsidRPr="00B810A2">
        <w:rPr>
          <w:sz w:val="24"/>
          <w:szCs w:val="24"/>
        </w:rPr>
        <w:t>мнение;</w:t>
      </w:r>
      <w:r w:rsidRPr="00B810A2">
        <w:rPr>
          <w:spacing w:val="1"/>
          <w:sz w:val="24"/>
          <w:szCs w:val="24"/>
        </w:rPr>
        <w:t xml:space="preserve"> </w:t>
      </w:r>
      <w:r w:rsidRPr="00B810A2">
        <w:rPr>
          <w:sz w:val="24"/>
          <w:szCs w:val="24"/>
        </w:rPr>
        <w:t>готовить</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выбранным</w:t>
      </w:r>
      <w:r w:rsidRPr="00B810A2">
        <w:rPr>
          <w:spacing w:val="-57"/>
          <w:sz w:val="24"/>
          <w:szCs w:val="24"/>
        </w:rPr>
        <w:t xml:space="preserve"> </w:t>
      </w:r>
      <w:r w:rsidRPr="00B810A2">
        <w:rPr>
          <w:sz w:val="24"/>
          <w:szCs w:val="24"/>
        </w:rPr>
        <w:t>темам.</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3"/>
        </w:numPr>
        <w:tabs>
          <w:tab w:val="left" w:pos="1139"/>
        </w:tabs>
        <w:ind w:right="304" w:firstLine="0"/>
        <w:rPr>
          <w:i/>
          <w:sz w:val="24"/>
          <w:szCs w:val="24"/>
        </w:rPr>
      </w:pPr>
      <w:r w:rsidRPr="00B810A2">
        <w:rPr>
          <w:i/>
          <w:sz w:val="24"/>
          <w:szCs w:val="24"/>
        </w:rPr>
        <w:t>развивать нравственную рефлексию, совершенствовать морально-нравственное самосознание,</w:t>
      </w:r>
      <w:r w:rsidRPr="00B810A2">
        <w:rPr>
          <w:i/>
          <w:spacing w:val="-57"/>
          <w:sz w:val="24"/>
          <w:szCs w:val="24"/>
        </w:rPr>
        <w:t xml:space="preserve"> </w:t>
      </w:r>
      <w:r w:rsidRPr="00B810A2">
        <w:rPr>
          <w:i/>
          <w:sz w:val="24"/>
          <w:szCs w:val="24"/>
        </w:rPr>
        <w:t>регулировать</w:t>
      </w:r>
      <w:r w:rsidRPr="00B810A2">
        <w:rPr>
          <w:i/>
          <w:spacing w:val="1"/>
          <w:sz w:val="24"/>
          <w:szCs w:val="24"/>
        </w:rPr>
        <w:t xml:space="preserve"> </w:t>
      </w:r>
      <w:r w:rsidRPr="00B810A2">
        <w:rPr>
          <w:i/>
          <w:sz w:val="24"/>
          <w:szCs w:val="24"/>
        </w:rPr>
        <w:t>собственное</w:t>
      </w:r>
      <w:r w:rsidRPr="00B810A2">
        <w:rPr>
          <w:i/>
          <w:spacing w:val="1"/>
          <w:sz w:val="24"/>
          <w:szCs w:val="24"/>
        </w:rPr>
        <w:t xml:space="preserve"> </w:t>
      </w:r>
      <w:r w:rsidRPr="00B810A2">
        <w:rPr>
          <w:i/>
          <w:sz w:val="24"/>
          <w:szCs w:val="24"/>
        </w:rPr>
        <w:t>поведение</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основе</w:t>
      </w:r>
      <w:r w:rsidRPr="00B810A2">
        <w:rPr>
          <w:i/>
          <w:spacing w:val="1"/>
          <w:sz w:val="24"/>
          <w:szCs w:val="24"/>
        </w:rPr>
        <w:t xml:space="preserve"> </w:t>
      </w:r>
      <w:r w:rsidRPr="00B810A2">
        <w:rPr>
          <w:i/>
          <w:sz w:val="24"/>
          <w:szCs w:val="24"/>
        </w:rPr>
        <w:t>традиционных</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российского</w:t>
      </w:r>
      <w:r w:rsidRPr="00B810A2">
        <w:rPr>
          <w:i/>
          <w:spacing w:val="1"/>
          <w:sz w:val="24"/>
          <w:szCs w:val="24"/>
        </w:rPr>
        <w:t xml:space="preserve"> </w:t>
      </w:r>
      <w:r w:rsidRPr="00B810A2">
        <w:rPr>
          <w:i/>
          <w:sz w:val="24"/>
          <w:szCs w:val="24"/>
        </w:rPr>
        <w:t>общества,</w:t>
      </w:r>
      <w:r w:rsidRPr="00B810A2">
        <w:rPr>
          <w:i/>
          <w:spacing w:val="1"/>
          <w:sz w:val="24"/>
          <w:szCs w:val="24"/>
        </w:rPr>
        <w:t xml:space="preserve"> </w:t>
      </w:r>
      <w:r w:rsidRPr="00B810A2">
        <w:rPr>
          <w:i/>
          <w:sz w:val="24"/>
          <w:szCs w:val="24"/>
        </w:rPr>
        <w:t>народов</w:t>
      </w:r>
      <w:r w:rsidRPr="00B810A2">
        <w:rPr>
          <w:i/>
          <w:spacing w:val="-2"/>
          <w:sz w:val="24"/>
          <w:szCs w:val="24"/>
        </w:rPr>
        <w:t xml:space="preserve"> </w:t>
      </w:r>
      <w:r w:rsidRPr="00B810A2">
        <w:rPr>
          <w:i/>
          <w:sz w:val="24"/>
          <w:szCs w:val="24"/>
        </w:rPr>
        <w:t>России духовно-нравственных</w:t>
      </w:r>
      <w:r w:rsidRPr="00B810A2">
        <w:rPr>
          <w:i/>
          <w:spacing w:val="-1"/>
          <w:sz w:val="24"/>
          <w:szCs w:val="24"/>
        </w:rPr>
        <w:t xml:space="preserve"> </w:t>
      </w:r>
      <w:r w:rsidRPr="00B810A2">
        <w:rPr>
          <w:i/>
          <w:sz w:val="24"/>
          <w:szCs w:val="24"/>
        </w:rPr>
        <w:t>ценностей;</w:t>
      </w:r>
    </w:p>
    <w:p w:rsidR="006337FC" w:rsidRPr="00B810A2" w:rsidRDefault="006337FC" w:rsidP="0044567B">
      <w:pPr>
        <w:pStyle w:val="a5"/>
        <w:numPr>
          <w:ilvl w:val="0"/>
          <w:numId w:val="43"/>
        </w:numPr>
        <w:tabs>
          <w:tab w:val="left" w:pos="1187"/>
        </w:tabs>
        <w:ind w:right="302" w:firstLine="0"/>
        <w:rPr>
          <w:i/>
          <w:sz w:val="24"/>
          <w:szCs w:val="24"/>
        </w:rPr>
      </w:pPr>
      <w:r w:rsidRPr="00B810A2">
        <w:rPr>
          <w:i/>
          <w:sz w:val="24"/>
          <w:szCs w:val="24"/>
        </w:rPr>
        <w:t>устанавливать взаимосвязь между содержанием исламской культуры и поведением людей,</w:t>
      </w:r>
      <w:r w:rsidRPr="00B810A2">
        <w:rPr>
          <w:i/>
          <w:spacing w:val="1"/>
          <w:sz w:val="24"/>
          <w:szCs w:val="24"/>
        </w:rPr>
        <w:t xml:space="preserve"> </w:t>
      </w:r>
      <w:r w:rsidRPr="00B810A2">
        <w:rPr>
          <w:i/>
          <w:sz w:val="24"/>
          <w:szCs w:val="24"/>
        </w:rPr>
        <w:t>общественными</w:t>
      </w:r>
      <w:r w:rsidRPr="00B810A2">
        <w:rPr>
          <w:i/>
          <w:spacing w:val="-2"/>
          <w:sz w:val="24"/>
          <w:szCs w:val="24"/>
        </w:rPr>
        <w:t xml:space="preserve"> </w:t>
      </w:r>
      <w:r w:rsidRPr="00B810A2">
        <w:rPr>
          <w:i/>
          <w:sz w:val="24"/>
          <w:szCs w:val="24"/>
        </w:rPr>
        <w:t>явлениями;</w:t>
      </w:r>
    </w:p>
    <w:p w:rsidR="006337FC" w:rsidRPr="00B810A2" w:rsidRDefault="006337FC" w:rsidP="0044567B">
      <w:pPr>
        <w:pStyle w:val="a5"/>
        <w:numPr>
          <w:ilvl w:val="0"/>
          <w:numId w:val="43"/>
        </w:numPr>
        <w:tabs>
          <w:tab w:val="left" w:pos="1137"/>
        </w:tabs>
        <w:ind w:right="309" w:firstLine="0"/>
        <w:rPr>
          <w:i/>
          <w:sz w:val="24"/>
          <w:szCs w:val="24"/>
        </w:rPr>
      </w:pPr>
      <w:r w:rsidRPr="00B810A2">
        <w:rPr>
          <w:i/>
          <w:sz w:val="24"/>
          <w:szCs w:val="24"/>
        </w:rPr>
        <w:t>выстраивать отношения с представителями разных мировоззрений и культурных традиций на</w:t>
      </w:r>
      <w:r w:rsidRPr="00B810A2">
        <w:rPr>
          <w:i/>
          <w:spacing w:val="-57"/>
          <w:sz w:val="24"/>
          <w:szCs w:val="24"/>
        </w:rPr>
        <w:t xml:space="preserve"> </w:t>
      </w:r>
      <w:r w:rsidRPr="00B810A2">
        <w:rPr>
          <w:i/>
          <w:sz w:val="24"/>
          <w:szCs w:val="24"/>
        </w:rPr>
        <w:t>основе</w:t>
      </w:r>
      <w:r w:rsidRPr="00B810A2">
        <w:rPr>
          <w:i/>
          <w:spacing w:val="-2"/>
          <w:sz w:val="24"/>
          <w:szCs w:val="24"/>
        </w:rPr>
        <w:t xml:space="preserve"> </w:t>
      </w:r>
      <w:r w:rsidRPr="00B810A2">
        <w:rPr>
          <w:i/>
          <w:sz w:val="24"/>
          <w:szCs w:val="24"/>
        </w:rPr>
        <w:t>взаимного уважения</w:t>
      </w:r>
      <w:r w:rsidRPr="00B810A2">
        <w:rPr>
          <w:i/>
          <w:spacing w:val="-2"/>
          <w:sz w:val="24"/>
          <w:szCs w:val="24"/>
        </w:rPr>
        <w:t xml:space="preserve"> </w:t>
      </w:r>
      <w:r w:rsidRPr="00B810A2">
        <w:rPr>
          <w:i/>
          <w:sz w:val="24"/>
          <w:szCs w:val="24"/>
        </w:rPr>
        <w:t>прав</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законных</w:t>
      </w:r>
      <w:r w:rsidRPr="00B810A2">
        <w:rPr>
          <w:i/>
          <w:spacing w:val="2"/>
          <w:sz w:val="24"/>
          <w:szCs w:val="24"/>
        </w:rPr>
        <w:t xml:space="preserve"> </w:t>
      </w:r>
      <w:r w:rsidRPr="00B810A2">
        <w:rPr>
          <w:i/>
          <w:sz w:val="24"/>
          <w:szCs w:val="24"/>
        </w:rPr>
        <w:t>интересов</w:t>
      </w:r>
      <w:r w:rsidRPr="00B810A2">
        <w:rPr>
          <w:i/>
          <w:spacing w:val="1"/>
          <w:sz w:val="24"/>
          <w:szCs w:val="24"/>
        </w:rPr>
        <w:t xml:space="preserve"> </w:t>
      </w:r>
      <w:r w:rsidRPr="00B810A2">
        <w:rPr>
          <w:i/>
          <w:sz w:val="24"/>
          <w:szCs w:val="24"/>
        </w:rPr>
        <w:t>сограждан;</w:t>
      </w:r>
    </w:p>
    <w:p w:rsidR="006337FC" w:rsidRPr="00B810A2" w:rsidRDefault="006337FC" w:rsidP="0044567B">
      <w:pPr>
        <w:pStyle w:val="a5"/>
        <w:numPr>
          <w:ilvl w:val="0"/>
          <w:numId w:val="43"/>
        </w:numPr>
        <w:tabs>
          <w:tab w:val="left" w:pos="1235"/>
        </w:tabs>
        <w:ind w:right="300" w:firstLine="0"/>
        <w:rPr>
          <w:i/>
          <w:sz w:val="24"/>
          <w:szCs w:val="24"/>
        </w:rPr>
      </w:pPr>
      <w:r w:rsidRPr="00B810A2">
        <w:rPr>
          <w:i/>
          <w:sz w:val="24"/>
          <w:szCs w:val="24"/>
        </w:rPr>
        <w:t>акцентировать</w:t>
      </w:r>
      <w:r w:rsidRPr="00B810A2">
        <w:rPr>
          <w:i/>
          <w:spacing w:val="1"/>
          <w:sz w:val="24"/>
          <w:szCs w:val="24"/>
        </w:rPr>
        <w:t xml:space="preserve"> </w:t>
      </w:r>
      <w:r w:rsidRPr="00B810A2">
        <w:rPr>
          <w:i/>
          <w:sz w:val="24"/>
          <w:szCs w:val="24"/>
        </w:rPr>
        <w:t>внимание</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религиозных,</w:t>
      </w:r>
      <w:r w:rsidRPr="00B810A2">
        <w:rPr>
          <w:i/>
          <w:spacing w:val="1"/>
          <w:sz w:val="24"/>
          <w:szCs w:val="24"/>
        </w:rPr>
        <w:t xml:space="preserve"> </w:t>
      </w:r>
      <w:r w:rsidRPr="00B810A2">
        <w:rPr>
          <w:i/>
          <w:sz w:val="24"/>
          <w:szCs w:val="24"/>
        </w:rPr>
        <w:t>духовно-нравственных</w:t>
      </w:r>
      <w:r w:rsidRPr="00B810A2">
        <w:rPr>
          <w:i/>
          <w:spacing w:val="1"/>
          <w:sz w:val="24"/>
          <w:szCs w:val="24"/>
        </w:rPr>
        <w:t xml:space="preserve"> </w:t>
      </w:r>
      <w:r w:rsidRPr="00B810A2">
        <w:rPr>
          <w:i/>
          <w:sz w:val="24"/>
          <w:szCs w:val="24"/>
        </w:rPr>
        <w:t>аспектах</w:t>
      </w:r>
      <w:r w:rsidRPr="00B810A2">
        <w:rPr>
          <w:i/>
          <w:spacing w:val="1"/>
          <w:sz w:val="24"/>
          <w:szCs w:val="24"/>
        </w:rPr>
        <w:t xml:space="preserve"> </w:t>
      </w:r>
      <w:r w:rsidRPr="00B810A2">
        <w:rPr>
          <w:i/>
          <w:sz w:val="24"/>
          <w:szCs w:val="24"/>
        </w:rPr>
        <w:t>человеческого</w:t>
      </w:r>
      <w:r w:rsidRPr="00B810A2">
        <w:rPr>
          <w:i/>
          <w:spacing w:val="1"/>
          <w:sz w:val="24"/>
          <w:szCs w:val="24"/>
        </w:rPr>
        <w:t xml:space="preserve"> </w:t>
      </w:r>
      <w:r w:rsidRPr="00B810A2">
        <w:rPr>
          <w:i/>
          <w:sz w:val="24"/>
          <w:szCs w:val="24"/>
        </w:rPr>
        <w:t>поведения</w:t>
      </w:r>
      <w:r w:rsidRPr="00B810A2">
        <w:rPr>
          <w:i/>
          <w:spacing w:val="-4"/>
          <w:sz w:val="24"/>
          <w:szCs w:val="24"/>
        </w:rPr>
        <w:t xml:space="preserve"> </w:t>
      </w:r>
      <w:r w:rsidRPr="00B810A2">
        <w:rPr>
          <w:i/>
          <w:sz w:val="24"/>
          <w:szCs w:val="24"/>
        </w:rPr>
        <w:t>при</w:t>
      </w:r>
      <w:r w:rsidRPr="00B810A2">
        <w:rPr>
          <w:i/>
          <w:spacing w:val="-2"/>
          <w:sz w:val="24"/>
          <w:szCs w:val="24"/>
        </w:rPr>
        <w:t xml:space="preserve"> </w:t>
      </w:r>
      <w:r w:rsidRPr="00B810A2">
        <w:rPr>
          <w:i/>
          <w:sz w:val="24"/>
          <w:szCs w:val="24"/>
        </w:rPr>
        <w:t>изучении гуманитарных</w:t>
      </w:r>
      <w:r w:rsidRPr="00B810A2">
        <w:rPr>
          <w:i/>
          <w:spacing w:val="-3"/>
          <w:sz w:val="24"/>
          <w:szCs w:val="24"/>
        </w:rPr>
        <w:t xml:space="preserve"> </w:t>
      </w:r>
      <w:r w:rsidRPr="00B810A2">
        <w:rPr>
          <w:i/>
          <w:sz w:val="24"/>
          <w:szCs w:val="24"/>
        </w:rPr>
        <w:t>предметов</w:t>
      </w:r>
      <w:r w:rsidRPr="00B810A2">
        <w:rPr>
          <w:i/>
          <w:spacing w:val="-3"/>
          <w:sz w:val="24"/>
          <w:szCs w:val="24"/>
        </w:rPr>
        <w:t xml:space="preserve"> </w:t>
      </w:r>
      <w:r w:rsidRPr="00B810A2">
        <w:rPr>
          <w:i/>
          <w:sz w:val="24"/>
          <w:szCs w:val="24"/>
        </w:rPr>
        <w:t>на</w:t>
      </w:r>
      <w:r w:rsidRPr="00B810A2">
        <w:rPr>
          <w:i/>
          <w:spacing w:val="-2"/>
          <w:sz w:val="24"/>
          <w:szCs w:val="24"/>
        </w:rPr>
        <w:t xml:space="preserve"> </w:t>
      </w:r>
      <w:r w:rsidRPr="00B810A2">
        <w:rPr>
          <w:i/>
          <w:sz w:val="24"/>
          <w:szCs w:val="24"/>
        </w:rPr>
        <w:t>последующих</w:t>
      </w:r>
      <w:r w:rsidRPr="00B810A2">
        <w:rPr>
          <w:i/>
          <w:spacing w:val="-3"/>
          <w:sz w:val="24"/>
          <w:szCs w:val="24"/>
        </w:rPr>
        <w:t xml:space="preserve"> </w:t>
      </w:r>
      <w:r w:rsidRPr="00B810A2">
        <w:rPr>
          <w:i/>
          <w:sz w:val="24"/>
          <w:szCs w:val="24"/>
        </w:rPr>
        <w:t>уровнях</w:t>
      </w:r>
      <w:r w:rsidRPr="00B810A2">
        <w:rPr>
          <w:i/>
          <w:spacing w:val="-2"/>
          <w:sz w:val="24"/>
          <w:szCs w:val="24"/>
        </w:rPr>
        <w:t xml:space="preserve"> </w:t>
      </w:r>
      <w:r w:rsidRPr="00B810A2">
        <w:rPr>
          <w:i/>
          <w:sz w:val="24"/>
          <w:szCs w:val="24"/>
        </w:rPr>
        <w:t>общего</w:t>
      </w:r>
      <w:r w:rsidRPr="00B810A2">
        <w:rPr>
          <w:i/>
          <w:spacing w:val="-3"/>
          <w:sz w:val="24"/>
          <w:szCs w:val="24"/>
        </w:rPr>
        <w:t xml:space="preserve"> </w:t>
      </w:r>
      <w:r w:rsidRPr="00B810A2">
        <w:rPr>
          <w:i/>
          <w:sz w:val="24"/>
          <w:szCs w:val="24"/>
        </w:rPr>
        <w:t>образования.</w:t>
      </w:r>
    </w:p>
    <w:p w:rsidR="006337FC" w:rsidRPr="00B810A2" w:rsidRDefault="006337FC" w:rsidP="0044567B">
      <w:pPr>
        <w:pStyle w:val="1"/>
        <w:spacing w:before="3" w:line="240" w:lineRule="auto"/>
        <w:ind w:right="7070"/>
      </w:pPr>
      <w:r w:rsidRPr="00B810A2">
        <w:t>Основы светской этики</w:t>
      </w:r>
      <w:r w:rsidRPr="00B810A2">
        <w:rPr>
          <w:spacing w:val="-57"/>
        </w:rPr>
        <w:t xml:space="preserve"> </w:t>
      </w:r>
      <w:r w:rsidRPr="00B810A2">
        <w:t>Выпускник</w:t>
      </w:r>
      <w:r w:rsidRPr="00B810A2">
        <w:rPr>
          <w:spacing w:val="-2"/>
        </w:rPr>
        <w:t xml:space="preserve"> </w:t>
      </w:r>
      <w:r w:rsidRPr="00B810A2">
        <w:t>научится:</w:t>
      </w:r>
    </w:p>
    <w:p w:rsidR="006337FC" w:rsidRPr="00B810A2" w:rsidRDefault="006337FC" w:rsidP="0044567B">
      <w:pPr>
        <w:pStyle w:val="a5"/>
        <w:numPr>
          <w:ilvl w:val="0"/>
          <w:numId w:val="41"/>
        </w:numPr>
        <w:tabs>
          <w:tab w:val="left" w:pos="1190"/>
        </w:tabs>
        <w:ind w:right="309" w:firstLine="0"/>
        <w:rPr>
          <w:sz w:val="24"/>
          <w:szCs w:val="24"/>
        </w:rPr>
      </w:pPr>
      <w:r w:rsidRPr="00B810A2">
        <w:rPr>
          <w:sz w:val="24"/>
          <w:szCs w:val="24"/>
        </w:rPr>
        <w:t>раскрывать содержание основных составляющих российской светской (гражданской) этики,</w:t>
      </w:r>
      <w:r w:rsidRPr="00B810A2">
        <w:rPr>
          <w:spacing w:val="1"/>
          <w:sz w:val="24"/>
          <w:szCs w:val="24"/>
        </w:rPr>
        <w:t xml:space="preserve"> </w:t>
      </w:r>
      <w:r w:rsidRPr="00B810A2">
        <w:rPr>
          <w:sz w:val="24"/>
          <w:szCs w:val="24"/>
        </w:rPr>
        <w:t>основанной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конституционных</w:t>
      </w:r>
      <w:r w:rsidRPr="00B810A2">
        <w:rPr>
          <w:spacing w:val="1"/>
          <w:sz w:val="24"/>
          <w:szCs w:val="24"/>
        </w:rPr>
        <w:t xml:space="preserve"> </w:t>
      </w:r>
      <w:r w:rsidRPr="00B810A2">
        <w:rPr>
          <w:sz w:val="24"/>
          <w:szCs w:val="24"/>
        </w:rPr>
        <w:t>обязанностях,</w:t>
      </w:r>
      <w:r w:rsidRPr="00B810A2">
        <w:rPr>
          <w:spacing w:val="1"/>
          <w:sz w:val="24"/>
          <w:szCs w:val="24"/>
        </w:rPr>
        <w:t xml:space="preserve"> </w:t>
      </w:r>
      <w:r w:rsidRPr="00B810A2">
        <w:rPr>
          <w:sz w:val="24"/>
          <w:szCs w:val="24"/>
        </w:rPr>
        <w:t>правах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свободах</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гражданина</w:t>
      </w:r>
      <w:r w:rsidRPr="00B810A2">
        <w:rPr>
          <w:spacing w:val="1"/>
          <w:sz w:val="24"/>
          <w:szCs w:val="24"/>
        </w:rPr>
        <w:t xml:space="preserve"> </w:t>
      </w:r>
      <w:r w:rsidRPr="00B810A2">
        <w:rPr>
          <w:sz w:val="24"/>
          <w:szCs w:val="24"/>
        </w:rPr>
        <w:t>в</w:t>
      </w:r>
      <w:r w:rsidRPr="00B810A2">
        <w:rPr>
          <w:spacing w:val="-57"/>
          <w:sz w:val="24"/>
          <w:szCs w:val="24"/>
        </w:rPr>
        <w:t xml:space="preserve"> </w:t>
      </w:r>
      <w:r w:rsidRPr="00B810A2">
        <w:rPr>
          <w:sz w:val="24"/>
          <w:szCs w:val="24"/>
        </w:rPr>
        <w:t>Российской Федерации (отношение к природе, историческому и культурному наследию народов</w:t>
      </w:r>
      <w:r w:rsidRPr="00B810A2">
        <w:rPr>
          <w:spacing w:val="1"/>
          <w:sz w:val="24"/>
          <w:szCs w:val="24"/>
        </w:rPr>
        <w:t xml:space="preserve"> </w:t>
      </w:r>
      <w:r w:rsidRPr="00B810A2">
        <w:rPr>
          <w:sz w:val="24"/>
          <w:szCs w:val="24"/>
        </w:rPr>
        <w:t>России,</w:t>
      </w:r>
      <w:r w:rsidRPr="00B810A2">
        <w:rPr>
          <w:spacing w:val="1"/>
          <w:sz w:val="24"/>
          <w:szCs w:val="24"/>
        </w:rPr>
        <w:t xml:space="preserve"> </w:t>
      </w:r>
      <w:r w:rsidRPr="00B810A2">
        <w:rPr>
          <w:sz w:val="24"/>
          <w:szCs w:val="24"/>
        </w:rPr>
        <w:t>государству,</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детей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родителей,</w:t>
      </w:r>
      <w:r w:rsidRPr="00B810A2">
        <w:rPr>
          <w:spacing w:val="1"/>
          <w:sz w:val="24"/>
          <w:szCs w:val="24"/>
        </w:rPr>
        <w:t xml:space="preserve"> </w:t>
      </w:r>
      <w:r w:rsidRPr="00B810A2">
        <w:rPr>
          <w:sz w:val="24"/>
          <w:szCs w:val="24"/>
        </w:rPr>
        <w:t>гражданские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народные</w:t>
      </w:r>
      <w:r w:rsidRPr="00B810A2">
        <w:rPr>
          <w:spacing w:val="60"/>
          <w:sz w:val="24"/>
          <w:szCs w:val="24"/>
        </w:rPr>
        <w:t xml:space="preserve"> </w:t>
      </w:r>
      <w:r w:rsidRPr="00B810A2">
        <w:rPr>
          <w:sz w:val="24"/>
          <w:szCs w:val="24"/>
        </w:rPr>
        <w:t>праздники,</w:t>
      </w:r>
      <w:r w:rsidRPr="00B810A2">
        <w:rPr>
          <w:spacing w:val="1"/>
          <w:sz w:val="24"/>
          <w:szCs w:val="24"/>
        </w:rPr>
        <w:t xml:space="preserve"> </w:t>
      </w:r>
      <w:r w:rsidRPr="00B810A2">
        <w:rPr>
          <w:sz w:val="24"/>
          <w:szCs w:val="24"/>
        </w:rPr>
        <w:t>трудовая</w:t>
      </w:r>
      <w:r w:rsidRPr="00B810A2">
        <w:rPr>
          <w:spacing w:val="-1"/>
          <w:sz w:val="24"/>
          <w:szCs w:val="24"/>
        </w:rPr>
        <w:t xml:space="preserve"> </w:t>
      </w:r>
      <w:r w:rsidRPr="00B810A2">
        <w:rPr>
          <w:sz w:val="24"/>
          <w:szCs w:val="24"/>
        </w:rPr>
        <w:t>мораль, этикет и др.);</w:t>
      </w:r>
    </w:p>
    <w:p w:rsidR="006337FC" w:rsidRPr="00B810A2" w:rsidRDefault="006337FC" w:rsidP="0044567B">
      <w:pPr>
        <w:pStyle w:val="a5"/>
        <w:numPr>
          <w:ilvl w:val="0"/>
          <w:numId w:val="41"/>
        </w:numPr>
        <w:tabs>
          <w:tab w:val="left" w:pos="1154"/>
        </w:tabs>
        <w:ind w:right="303" w:firstLine="0"/>
        <w:rPr>
          <w:sz w:val="24"/>
          <w:szCs w:val="24"/>
        </w:rPr>
      </w:pPr>
      <w:r w:rsidRPr="00B810A2">
        <w:rPr>
          <w:sz w:val="24"/>
          <w:szCs w:val="24"/>
        </w:rPr>
        <w:t>на примере российской светской этики понимать значение нравственных ценностей, идеалов в</w:t>
      </w:r>
      <w:r w:rsidRPr="00B810A2">
        <w:rPr>
          <w:spacing w:val="1"/>
          <w:sz w:val="24"/>
          <w:szCs w:val="24"/>
        </w:rPr>
        <w:t xml:space="preserve"> </w:t>
      </w:r>
      <w:r w:rsidRPr="00B810A2">
        <w:rPr>
          <w:sz w:val="24"/>
          <w:szCs w:val="24"/>
        </w:rPr>
        <w:t>жизни</w:t>
      </w:r>
      <w:r w:rsidRPr="00B810A2">
        <w:rPr>
          <w:spacing w:val="-1"/>
          <w:sz w:val="24"/>
          <w:szCs w:val="24"/>
        </w:rPr>
        <w:t xml:space="preserve"> </w:t>
      </w:r>
      <w:r w:rsidRPr="00B810A2">
        <w:rPr>
          <w:sz w:val="24"/>
          <w:szCs w:val="24"/>
        </w:rPr>
        <w:t>людей, общества;</w:t>
      </w:r>
    </w:p>
    <w:p w:rsidR="006337FC" w:rsidRPr="00B810A2" w:rsidRDefault="006337FC" w:rsidP="0044567B">
      <w:pPr>
        <w:pStyle w:val="a5"/>
        <w:numPr>
          <w:ilvl w:val="0"/>
          <w:numId w:val="41"/>
        </w:numPr>
        <w:tabs>
          <w:tab w:val="left" w:pos="1216"/>
        </w:tabs>
        <w:ind w:right="314" w:firstLine="0"/>
        <w:rPr>
          <w:sz w:val="24"/>
          <w:szCs w:val="24"/>
        </w:rPr>
      </w:pPr>
      <w:r w:rsidRPr="00B810A2">
        <w:rPr>
          <w:sz w:val="24"/>
          <w:szCs w:val="24"/>
        </w:rPr>
        <w:t>излагать</w:t>
      </w:r>
      <w:r w:rsidRPr="00B810A2">
        <w:rPr>
          <w:spacing w:val="1"/>
          <w:sz w:val="24"/>
          <w:szCs w:val="24"/>
        </w:rPr>
        <w:t xml:space="preserve"> </w:t>
      </w:r>
      <w:r w:rsidRPr="00B810A2">
        <w:rPr>
          <w:sz w:val="24"/>
          <w:szCs w:val="24"/>
        </w:rPr>
        <w:t>свое</w:t>
      </w:r>
      <w:r w:rsidRPr="00B810A2">
        <w:rPr>
          <w:spacing w:val="1"/>
          <w:sz w:val="24"/>
          <w:szCs w:val="24"/>
        </w:rPr>
        <w:t xml:space="preserve"> </w:t>
      </w:r>
      <w:r w:rsidRPr="00B810A2">
        <w:rPr>
          <w:sz w:val="24"/>
          <w:szCs w:val="24"/>
        </w:rPr>
        <w:t>мнение</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поводу</w:t>
      </w:r>
      <w:r w:rsidRPr="00B810A2">
        <w:rPr>
          <w:spacing w:val="1"/>
          <w:sz w:val="24"/>
          <w:szCs w:val="24"/>
        </w:rPr>
        <w:t xml:space="preserve"> </w:t>
      </w:r>
      <w:r w:rsidRPr="00B810A2">
        <w:rPr>
          <w:sz w:val="24"/>
          <w:szCs w:val="24"/>
        </w:rPr>
        <w:t>значения</w:t>
      </w:r>
      <w:r w:rsidRPr="00B810A2">
        <w:rPr>
          <w:spacing w:val="1"/>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светской</w:t>
      </w:r>
      <w:r w:rsidRPr="00B810A2">
        <w:rPr>
          <w:spacing w:val="1"/>
          <w:sz w:val="24"/>
          <w:szCs w:val="24"/>
        </w:rPr>
        <w:t xml:space="preserve"> </w:t>
      </w:r>
      <w:r w:rsidRPr="00B810A2">
        <w:rPr>
          <w:sz w:val="24"/>
          <w:szCs w:val="24"/>
        </w:rPr>
        <w:t>этики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жизни</w:t>
      </w:r>
      <w:r w:rsidRPr="00B810A2">
        <w:rPr>
          <w:spacing w:val="1"/>
          <w:sz w:val="24"/>
          <w:szCs w:val="24"/>
        </w:rPr>
        <w:t xml:space="preserve"> </w:t>
      </w:r>
      <w:r w:rsidRPr="00B810A2">
        <w:rPr>
          <w:sz w:val="24"/>
          <w:szCs w:val="24"/>
        </w:rPr>
        <w:t>людей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общества;</w:t>
      </w:r>
    </w:p>
    <w:p w:rsidR="006337FC" w:rsidRPr="00B810A2" w:rsidRDefault="006337FC" w:rsidP="0044567B">
      <w:pPr>
        <w:pStyle w:val="a5"/>
        <w:numPr>
          <w:ilvl w:val="0"/>
          <w:numId w:val="41"/>
        </w:numPr>
        <w:tabs>
          <w:tab w:val="left" w:pos="1195"/>
        </w:tabs>
        <w:ind w:right="311" w:firstLine="0"/>
        <w:rPr>
          <w:sz w:val="24"/>
          <w:szCs w:val="24"/>
        </w:rPr>
      </w:pPr>
      <w:r w:rsidRPr="00B810A2">
        <w:rPr>
          <w:sz w:val="24"/>
          <w:szCs w:val="24"/>
        </w:rPr>
        <w:t>соотносить нравственные формы поведения с нормами российской светской (гражданской)</w:t>
      </w:r>
      <w:r w:rsidRPr="00B810A2">
        <w:rPr>
          <w:spacing w:val="1"/>
          <w:sz w:val="24"/>
          <w:szCs w:val="24"/>
        </w:rPr>
        <w:t xml:space="preserve"> </w:t>
      </w:r>
      <w:r w:rsidRPr="00B810A2">
        <w:rPr>
          <w:sz w:val="24"/>
          <w:szCs w:val="24"/>
        </w:rPr>
        <w:t>этики;</w:t>
      </w:r>
    </w:p>
    <w:p w:rsidR="006337FC" w:rsidRPr="00B810A2" w:rsidRDefault="006337FC" w:rsidP="0044567B">
      <w:pPr>
        <w:pStyle w:val="a5"/>
        <w:numPr>
          <w:ilvl w:val="0"/>
          <w:numId w:val="41"/>
        </w:numPr>
        <w:tabs>
          <w:tab w:val="left" w:pos="1243"/>
        </w:tabs>
        <w:ind w:right="308" w:firstLine="0"/>
        <w:rPr>
          <w:sz w:val="24"/>
          <w:szCs w:val="24"/>
        </w:rPr>
      </w:pPr>
      <w:r w:rsidRPr="00B810A2">
        <w:rPr>
          <w:sz w:val="24"/>
          <w:szCs w:val="24"/>
        </w:rPr>
        <w:t>осуществлять</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необходимой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заданий;</w:t>
      </w:r>
      <w:r w:rsidRPr="00B810A2">
        <w:rPr>
          <w:spacing w:val="1"/>
          <w:sz w:val="24"/>
          <w:szCs w:val="24"/>
        </w:rPr>
        <w:t xml:space="preserve"> </w:t>
      </w:r>
      <w:r w:rsidRPr="00B810A2">
        <w:rPr>
          <w:sz w:val="24"/>
          <w:szCs w:val="24"/>
        </w:rPr>
        <w:t>участвовать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диспутах,</w:t>
      </w:r>
      <w:r w:rsidRPr="00B810A2">
        <w:rPr>
          <w:spacing w:val="1"/>
          <w:sz w:val="24"/>
          <w:szCs w:val="24"/>
        </w:rPr>
        <w:t xml:space="preserve"> </w:t>
      </w:r>
      <w:r w:rsidRPr="00B810A2">
        <w:rPr>
          <w:sz w:val="24"/>
          <w:szCs w:val="24"/>
        </w:rPr>
        <w:t>слушать</w:t>
      </w:r>
      <w:r w:rsidRPr="00B810A2">
        <w:rPr>
          <w:spacing w:val="1"/>
          <w:sz w:val="24"/>
          <w:szCs w:val="24"/>
        </w:rPr>
        <w:t xml:space="preserve"> </w:t>
      </w:r>
      <w:r w:rsidRPr="00B810A2">
        <w:rPr>
          <w:sz w:val="24"/>
          <w:szCs w:val="24"/>
        </w:rPr>
        <w:t>собеседника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излагать</w:t>
      </w:r>
      <w:r w:rsidRPr="00B810A2">
        <w:rPr>
          <w:spacing w:val="1"/>
          <w:sz w:val="24"/>
          <w:szCs w:val="24"/>
        </w:rPr>
        <w:t xml:space="preserve"> </w:t>
      </w:r>
      <w:r w:rsidRPr="00B810A2">
        <w:rPr>
          <w:sz w:val="24"/>
          <w:szCs w:val="24"/>
        </w:rPr>
        <w:t>свое</w:t>
      </w:r>
      <w:r w:rsidRPr="00B810A2">
        <w:rPr>
          <w:spacing w:val="1"/>
          <w:sz w:val="24"/>
          <w:szCs w:val="24"/>
        </w:rPr>
        <w:t xml:space="preserve"> </w:t>
      </w:r>
      <w:r w:rsidRPr="00B810A2">
        <w:rPr>
          <w:sz w:val="24"/>
          <w:szCs w:val="24"/>
        </w:rPr>
        <w:t>мнение;</w:t>
      </w:r>
      <w:r w:rsidRPr="00B810A2">
        <w:rPr>
          <w:spacing w:val="1"/>
          <w:sz w:val="24"/>
          <w:szCs w:val="24"/>
        </w:rPr>
        <w:t xml:space="preserve"> </w:t>
      </w:r>
      <w:r w:rsidRPr="00B810A2">
        <w:rPr>
          <w:sz w:val="24"/>
          <w:szCs w:val="24"/>
        </w:rPr>
        <w:t>готовить</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выбранным</w:t>
      </w:r>
      <w:r w:rsidRPr="00B810A2">
        <w:rPr>
          <w:spacing w:val="-57"/>
          <w:sz w:val="24"/>
          <w:szCs w:val="24"/>
        </w:rPr>
        <w:t xml:space="preserve"> </w:t>
      </w:r>
      <w:r w:rsidRPr="00B810A2">
        <w:rPr>
          <w:sz w:val="24"/>
          <w:szCs w:val="24"/>
        </w:rPr>
        <w:t>темам.</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41"/>
        </w:numPr>
        <w:tabs>
          <w:tab w:val="left" w:pos="1139"/>
        </w:tabs>
        <w:ind w:right="304" w:firstLine="0"/>
        <w:rPr>
          <w:i/>
          <w:sz w:val="24"/>
          <w:szCs w:val="24"/>
        </w:rPr>
      </w:pPr>
      <w:r w:rsidRPr="00B810A2">
        <w:rPr>
          <w:i/>
          <w:sz w:val="24"/>
          <w:szCs w:val="24"/>
        </w:rPr>
        <w:t>развивать нравственную рефлексию, совершенствовать морально-нравственное самосознание,</w:t>
      </w:r>
      <w:r w:rsidRPr="00B810A2">
        <w:rPr>
          <w:i/>
          <w:spacing w:val="-57"/>
          <w:sz w:val="24"/>
          <w:szCs w:val="24"/>
        </w:rPr>
        <w:t xml:space="preserve"> </w:t>
      </w:r>
      <w:r w:rsidRPr="00B810A2">
        <w:rPr>
          <w:i/>
          <w:sz w:val="24"/>
          <w:szCs w:val="24"/>
        </w:rPr>
        <w:t>регулировать собственное поведение на основе общепринятых в российском обществе норм</w:t>
      </w:r>
      <w:r w:rsidRPr="00B810A2">
        <w:rPr>
          <w:i/>
          <w:spacing w:val="1"/>
          <w:sz w:val="24"/>
          <w:szCs w:val="24"/>
        </w:rPr>
        <w:t xml:space="preserve"> </w:t>
      </w:r>
      <w:r w:rsidRPr="00B810A2">
        <w:rPr>
          <w:i/>
          <w:sz w:val="24"/>
          <w:szCs w:val="24"/>
        </w:rPr>
        <w:t>светской</w:t>
      </w:r>
      <w:r w:rsidRPr="00B810A2">
        <w:rPr>
          <w:i/>
          <w:spacing w:val="1"/>
          <w:sz w:val="24"/>
          <w:szCs w:val="24"/>
        </w:rPr>
        <w:t xml:space="preserve"> </w:t>
      </w:r>
      <w:r w:rsidRPr="00B810A2">
        <w:rPr>
          <w:i/>
          <w:sz w:val="24"/>
          <w:szCs w:val="24"/>
        </w:rPr>
        <w:t>(гражданской)</w:t>
      </w:r>
      <w:r w:rsidRPr="00B810A2">
        <w:rPr>
          <w:i/>
          <w:spacing w:val="-3"/>
          <w:sz w:val="24"/>
          <w:szCs w:val="24"/>
        </w:rPr>
        <w:t xml:space="preserve"> </w:t>
      </w:r>
      <w:r w:rsidRPr="00B810A2">
        <w:rPr>
          <w:i/>
          <w:sz w:val="24"/>
          <w:szCs w:val="24"/>
        </w:rPr>
        <w:t>этики;</w:t>
      </w:r>
    </w:p>
    <w:p w:rsidR="006337FC" w:rsidRPr="00B810A2" w:rsidRDefault="006337FC" w:rsidP="0044567B">
      <w:pPr>
        <w:pStyle w:val="a5"/>
        <w:numPr>
          <w:ilvl w:val="0"/>
          <w:numId w:val="41"/>
        </w:numPr>
        <w:tabs>
          <w:tab w:val="left" w:pos="1190"/>
        </w:tabs>
        <w:ind w:right="309" w:firstLine="0"/>
        <w:rPr>
          <w:i/>
          <w:sz w:val="24"/>
          <w:szCs w:val="24"/>
        </w:rPr>
      </w:pPr>
      <w:r w:rsidRPr="00B810A2">
        <w:rPr>
          <w:i/>
          <w:sz w:val="24"/>
          <w:szCs w:val="24"/>
        </w:rPr>
        <w:t>устанавливать</w:t>
      </w:r>
      <w:r w:rsidRPr="00B810A2">
        <w:rPr>
          <w:i/>
          <w:spacing w:val="48"/>
          <w:sz w:val="24"/>
          <w:szCs w:val="24"/>
        </w:rPr>
        <w:t xml:space="preserve"> </w:t>
      </w:r>
      <w:r w:rsidRPr="00B810A2">
        <w:rPr>
          <w:i/>
          <w:sz w:val="24"/>
          <w:szCs w:val="24"/>
        </w:rPr>
        <w:t>взаимосвязь</w:t>
      </w:r>
      <w:r w:rsidRPr="00B810A2">
        <w:rPr>
          <w:i/>
          <w:spacing w:val="48"/>
          <w:sz w:val="24"/>
          <w:szCs w:val="24"/>
        </w:rPr>
        <w:t xml:space="preserve"> </w:t>
      </w:r>
      <w:r w:rsidRPr="00B810A2">
        <w:rPr>
          <w:i/>
          <w:sz w:val="24"/>
          <w:szCs w:val="24"/>
        </w:rPr>
        <w:t>между</w:t>
      </w:r>
      <w:r w:rsidRPr="00B810A2">
        <w:rPr>
          <w:i/>
          <w:spacing w:val="47"/>
          <w:sz w:val="24"/>
          <w:szCs w:val="24"/>
        </w:rPr>
        <w:t xml:space="preserve"> </w:t>
      </w:r>
      <w:r w:rsidRPr="00B810A2">
        <w:rPr>
          <w:i/>
          <w:sz w:val="24"/>
          <w:szCs w:val="24"/>
        </w:rPr>
        <w:t>содержанием</w:t>
      </w:r>
      <w:r w:rsidRPr="00B810A2">
        <w:rPr>
          <w:i/>
          <w:spacing w:val="48"/>
          <w:sz w:val="24"/>
          <w:szCs w:val="24"/>
        </w:rPr>
        <w:t xml:space="preserve"> </w:t>
      </w:r>
      <w:r w:rsidRPr="00B810A2">
        <w:rPr>
          <w:i/>
          <w:sz w:val="24"/>
          <w:szCs w:val="24"/>
        </w:rPr>
        <w:t>российской</w:t>
      </w:r>
      <w:r w:rsidRPr="00B810A2">
        <w:rPr>
          <w:i/>
          <w:spacing w:val="48"/>
          <w:sz w:val="24"/>
          <w:szCs w:val="24"/>
        </w:rPr>
        <w:t xml:space="preserve"> </w:t>
      </w:r>
      <w:r w:rsidRPr="00B810A2">
        <w:rPr>
          <w:i/>
          <w:sz w:val="24"/>
          <w:szCs w:val="24"/>
        </w:rPr>
        <w:t>светской</w:t>
      </w:r>
      <w:r w:rsidRPr="00B810A2">
        <w:rPr>
          <w:i/>
          <w:spacing w:val="48"/>
          <w:sz w:val="24"/>
          <w:szCs w:val="24"/>
        </w:rPr>
        <w:t xml:space="preserve"> </w:t>
      </w:r>
      <w:r w:rsidRPr="00B810A2">
        <w:rPr>
          <w:i/>
          <w:sz w:val="24"/>
          <w:szCs w:val="24"/>
        </w:rPr>
        <w:t>этики</w:t>
      </w:r>
      <w:r w:rsidRPr="00B810A2">
        <w:rPr>
          <w:i/>
          <w:spacing w:val="48"/>
          <w:sz w:val="24"/>
          <w:szCs w:val="24"/>
        </w:rPr>
        <w:t xml:space="preserve"> </w:t>
      </w:r>
      <w:r w:rsidRPr="00B810A2">
        <w:rPr>
          <w:i/>
          <w:sz w:val="24"/>
          <w:szCs w:val="24"/>
        </w:rPr>
        <w:t>и</w:t>
      </w:r>
      <w:r w:rsidRPr="00B810A2">
        <w:rPr>
          <w:i/>
          <w:spacing w:val="47"/>
          <w:sz w:val="24"/>
          <w:szCs w:val="24"/>
        </w:rPr>
        <w:t xml:space="preserve"> </w:t>
      </w:r>
      <w:r w:rsidRPr="00B810A2">
        <w:rPr>
          <w:i/>
          <w:sz w:val="24"/>
          <w:szCs w:val="24"/>
        </w:rPr>
        <w:t>поведением</w:t>
      </w:r>
      <w:r w:rsidRPr="00B810A2">
        <w:rPr>
          <w:i/>
          <w:spacing w:val="-57"/>
          <w:sz w:val="24"/>
          <w:szCs w:val="24"/>
        </w:rPr>
        <w:t xml:space="preserve"> </w:t>
      </w:r>
      <w:r w:rsidRPr="00B810A2">
        <w:rPr>
          <w:i/>
          <w:sz w:val="24"/>
          <w:szCs w:val="24"/>
        </w:rPr>
        <w:t>людей,</w:t>
      </w:r>
      <w:r w:rsidRPr="00B810A2">
        <w:rPr>
          <w:i/>
          <w:spacing w:val="-1"/>
          <w:sz w:val="24"/>
          <w:szCs w:val="24"/>
        </w:rPr>
        <w:t xml:space="preserve"> </w:t>
      </w:r>
      <w:r w:rsidRPr="00B810A2">
        <w:rPr>
          <w:i/>
          <w:sz w:val="24"/>
          <w:szCs w:val="24"/>
        </w:rPr>
        <w:t>общественными</w:t>
      </w:r>
      <w:r w:rsidRPr="00B810A2">
        <w:rPr>
          <w:i/>
          <w:spacing w:val="-2"/>
          <w:sz w:val="24"/>
          <w:szCs w:val="24"/>
        </w:rPr>
        <w:t xml:space="preserve"> </w:t>
      </w:r>
      <w:r w:rsidRPr="00B810A2">
        <w:rPr>
          <w:i/>
          <w:sz w:val="24"/>
          <w:szCs w:val="24"/>
        </w:rPr>
        <w:t>явлениями;</w:t>
      </w:r>
    </w:p>
    <w:p w:rsidR="006337FC" w:rsidRPr="00B810A2" w:rsidRDefault="006337FC" w:rsidP="0044567B">
      <w:pPr>
        <w:pStyle w:val="a5"/>
        <w:numPr>
          <w:ilvl w:val="0"/>
          <w:numId w:val="41"/>
        </w:numPr>
        <w:tabs>
          <w:tab w:val="left" w:pos="1137"/>
        </w:tabs>
        <w:ind w:right="309" w:firstLine="0"/>
        <w:rPr>
          <w:i/>
          <w:sz w:val="24"/>
          <w:szCs w:val="24"/>
        </w:rPr>
      </w:pPr>
      <w:r w:rsidRPr="00B810A2">
        <w:rPr>
          <w:i/>
          <w:sz w:val="24"/>
          <w:szCs w:val="24"/>
        </w:rPr>
        <w:t>выстраивать отношения с представителями разных мировоззрений и культурных традиций на</w:t>
      </w:r>
      <w:r w:rsidRPr="00B810A2">
        <w:rPr>
          <w:i/>
          <w:spacing w:val="-57"/>
          <w:sz w:val="24"/>
          <w:szCs w:val="24"/>
        </w:rPr>
        <w:t xml:space="preserve"> </w:t>
      </w:r>
      <w:r w:rsidRPr="00B810A2">
        <w:rPr>
          <w:i/>
          <w:sz w:val="24"/>
          <w:szCs w:val="24"/>
        </w:rPr>
        <w:t>основе</w:t>
      </w:r>
      <w:r w:rsidRPr="00B810A2">
        <w:rPr>
          <w:i/>
          <w:spacing w:val="-2"/>
          <w:sz w:val="24"/>
          <w:szCs w:val="24"/>
        </w:rPr>
        <w:t xml:space="preserve"> </w:t>
      </w:r>
      <w:r w:rsidRPr="00B810A2">
        <w:rPr>
          <w:i/>
          <w:sz w:val="24"/>
          <w:szCs w:val="24"/>
        </w:rPr>
        <w:t>взаимного уважения</w:t>
      </w:r>
      <w:r w:rsidRPr="00B810A2">
        <w:rPr>
          <w:i/>
          <w:spacing w:val="-2"/>
          <w:sz w:val="24"/>
          <w:szCs w:val="24"/>
        </w:rPr>
        <w:t xml:space="preserve"> </w:t>
      </w:r>
      <w:r w:rsidRPr="00B810A2">
        <w:rPr>
          <w:i/>
          <w:sz w:val="24"/>
          <w:szCs w:val="24"/>
        </w:rPr>
        <w:t>прав</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законных</w:t>
      </w:r>
      <w:r w:rsidRPr="00B810A2">
        <w:rPr>
          <w:i/>
          <w:spacing w:val="-1"/>
          <w:sz w:val="24"/>
          <w:szCs w:val="24"/>
        </w:rPr>
        <w:t xml:space="preserve"> </w:t>
      </w:r>
      <w:r w:rsidRPr="00B810A2">
        <w:rPr>
          <w:i/>
          <w:sz w:val="24"/>
          <w:szCs w:val="24"/>
        </w:rPr>
        <w:t>интересов</w:t>
      </w:r>
      <w:r w:rsidRPr="00B810A2">
        <w:rPr>
          <w:i/>
          <w:spacing w:val="1"/>
          <w:sz w:val="24"/>
          <w:szCs w:val="24"/>
        </w:rPr>
        <w:t xml:space="preserve"> </w:t>
      </w:r>
      <w:r w:rsidRPr="00B810A2">
        <w:rPr>
          <w:i/>
          <w:sz w:val="24"/>
          <w:szCs w:val="24"/>
        </w:rPr>
        <w:t>сограждан;</w:t>
      </w:r>
    </w:p>
    <w:p w:rsidR="006337FC" w:rsidRPr="00B810A2" w:rsidRDefault="006337FC" w:rsidP="0044567B">
      <w:pPr>
        <w:pStyle w:val="a5"/>
        <w:numPr>
          <w:ilvl w:val="0"/>
          <w:numId w:val="41"/>
        </w:numPr>
        <w:tabs>
          <w:tab w:val="left" w:pos="1190"/>
        </w:tabs>
        <w:ind w:right="300" w:firstLine="0"/>
        <w:rPr>
          <w:i/>
          <w:sz w:val="24"/>
          <w:szCs w:val="24"/>
        </w:rPr>
      </w:pPr>
      <w:r w:rsidRPr="00B810A2">
        <w:rPr>
          <w:i/>
          <w:sz w:val="24"/>
          <w:szCs w:val="24"/>
        </w:rPr>
        <w:t>акцентировать</w:t>
      </w:r>
      <w:r w:rsidRPr="00B810A2">
        <w:rPr>
          <w:i/>
          <w:spacing w:val="52"/>
          <w:sz w:val="24"/>
          <w:szCs w:val="24"/>
        </w:rPr>
        <w:t xml:space="preserve"> </w:t>
      </w:r>
      <w:r w:rsidRPr="00B810A2">
        <w:rPr>
          <w:i/>
          <w:sz w:val="24"/>
          <w:szCs w:val="24"/>
        </w:rPr>
        <w:t>внимание</w:t>
      </w:r>
      <w:r w:rsidRPr="00B810A2">
        <w:rPr>
          <w:i/>
          <w:spacing w:val="50"/>
          <w:sz w:val="24"/>
          <w:szCs w:val="24"/>
        </w:rPr>
        <w:t xml:space="preserve"> </w:t>
      </w:r>
      <w:r w:rsidRPr="00B810A2">
        <w:rPr>
          <w:i/>
          <w:sz w:val="24"/>
          <w:szCs w:val="24"/>
        </w:rPr>
        <w:t>на</w:t>
      </w:r>
      <w:r w:rsidRPr="00B810A2">
        <w:rPr>
          <w:i/>
          <w:spacing w:val="52"/>
          <w:sz w:val="24"/>
          <w:szCs w:val="24"/>
        </w:rPr>
        <w:t xml:space="preserve"> </w:t>
      </w:r>
      <w:r w:rsidRPr="00B810A2">
        <w:rPr>
          <w:i/>
          <w:sz w:val="24"/>
          <w:szCs w:val="24"/>
        </w:rPr>
        <w:t>нравственных</w:t>
      </w:r>
      <w:r w:rsidRPr="00B810A2">
        <w:rPr>
          <w:i/>
          <w:spacing w:val="52"/>
          <w:sz w:val="24"/>
          <w:szCs w:val="24"/>
        </w:rPr>
        <w:t xml:space="preserve"> </w:t>
      </w:r>
      <w:r w:rsidRPr="00B810A2">
        <w:rPr>
          <w:i/>
          <w:sz w:val="24"/>
          <w:szCs w:val="24"/>
        </w:rPr>
        <w:t>аспектах</w:t>
      </w:r>
      <w:r w:rsidRPr="00B810A2">
        <w:rPr>
          <w:i/>
          <w:spacing w:val="52"/>
          <w:sz w:val="24"/>
          <w:szCs w:val="24"/>
        </w:rPr>
        <w:t xml:space="preserve"> </w:t>
      </w:r>
      <w:r w:rsidRPr="00B810A2">
        <w:rPr>
          <w:i/>
          <w:sz w:val="24"/>
          <w:szCs w:val="24"/>
        </w:rPr>
        <w:t>человеческого</w:t>
      </w:r>
      <w:r w:rsidRPr="00B810A2">
        <w:rPr>
          <w:i/>
          <w:spacing w:val="53"/>
          <w:sz w:val="24"/>
          <w:szCs w:val="24"/>
        </w:rPr>
        <w:t xml:space="preserve"> </w:t>
      </w:r>
      <w:r w:rsidRPr="00B810A2">
        <w:rPr>
          <w:i/>
          <w:sz w:val="24"/>
          <w:szCs w:val="24"/>
        </w:rPr>
        <w:t>поведения</w:t>
      </w:r>
      <w:r w:rsidRPr="00B810A2">
        <w:rPr>
          <w:i/>
          <w:spacing w:val="50"/>
          <w:sz w:val="24"/>
          <w:szCs w:val="24"/>
        </w:rPr>
        <w:t xml:space="preserve"> </w:t>
      </w:r>
      <w:r w:rsidRPr="00B810A2">
        <w:rPr>
          <w:i/>
          <w:sz w:val="24"/>
          <w:szCs w:val="24"/>
        </w:rPr>
        <w:t>при</w:t>
      </w:r>
      <w:r w:rsidRPr="00B810A2">
        <w:rPr>
          <w:i/>
          <w:spacing w:val="51"/>
          <w:sz w:val="24"/>
          <w:szCs w:val="24"/>
        </w:rPr>
        <w:t xml:space="preserve"> </w:t>
      </w:r>
      <w:r w:rsidRPr="00B810A2">
        <w:rPr>
          <w:i/>
          <w:sz w:val="24"/>
          <w:szCs w:val="24"/>
        </w:rPr>
        <w:t>изучении</w:t>
      </w:r>
      <w:r w:rsidRPr="00B810A2">
        <w:rPr>
          <w:i/>
          <w:spacing w:val="-57"/>
          <w:sz w:val="24"/>
          <w:szCs w:val="24"/>
        </w:rPr>
        <w:t xml:space="preserve"> </w:t>
      </w:r>
      <w:r w:rsidRPr="00B810A2">
        <w:rPr>
          <w:i/>
          <w:sz w:val="24"/>
          <w:szCs w:val="24"/>
        </w:rPr>
        <w:t>гуманитарных</w:t>
      </w:r>
      <w:r w:rsidRPr="00B810A2">
        <w:rPr>
          <w:i/>
          <w:spacing w:val="-2"/>
          <w:sz w:val="24"/>
          <w:szCs w:val="24"/>
        </w:rPr>
        <w:t xml:space="preserve"> </w:t>
      </w:r>
      <w:r w:rsidRPr="00B810A2">
        <w:rPr>
          <w:i/>
          <w:sz w:val="24"/>
          <w:szCs w:val="24"/>
        </w:rPr>
        <w:t>предметов</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последующих</w:t>
      </w:r>
      <w:r w:rsidRPr="00B810A2">
        <w:rPr>
          <w:i/>
          <w:spacing w:val="-1"/>
          <w:sz w:val="24"/>
          <w:szCs w:val="24"/>
        </w:rPr>
        <w:t xml:space="preserve"> </w:t>
      </w:r>
      <w:r w:rsidRPr="00B810A2">
        <w:rPr>
          <w:i/>
          <w:sz w:val="24"/>
          <w:szCs w:val="24"/>
        </w:rPr>
        <w:t>уровнях</w:t>
      </w:r>
      <w:r w:rsidRPr="00B810A2">
        <w:rPr>
          <w:i/>
          <w:spacing w:val="-1"/>
          <w:sz w:val="24"/>
          <w:szCs w:val="24"/>
        </w:rPr>
        <w:t xml:space="preserve"> </w:t>
      </w:r>
      <w:r w:rsidRPr="00B810A2">
        <w:rPr>
          <w:i/>
          <w:sz w:val="24"/>
          <w:szCs w:val="24"/>
        </w:rPr>
        <w:t>общего</w:t>
      </w:r>
      <w:r w:rsidRPr="00B810A2">
        <w:rPr>
          <w:i/>
          <w:spacing w:val="-2"/>
          <w:sz w:val="24"/>
          <w:szCs w:val="24"/>
        </w:rPr>
        <w:t xml:space="preserve"> </w:t>
      </w:r>
      <w:r w:rsidRPr="00B810A2">
        <w:rPr>
          <w:i/>
          <w:sz w:val="24"/>
          <w:szCs w:val="24"/>
        </w:rPr>
        <w:t>образования.</w:t>
      </w:r>
    </w:p>
    <w:p w:rsidR="006337FC" w:rsidRPr="00B810A2" w:rsidRDefault="006337FC" w:rsidP="0044567B">
      <w:pPr>
        <w:pStyle w:val="a3"/>
        <w:spacing w:before="3"/>
        <w:ind w:left="0"/>
        <w:rPr>
          <w:i/>
        </w:rPr>
      </w:pPr>
    </w:p>
    <w:p w:rsidR="006337FC" w:rsidRPr="00B810A2" w:rsidRDefault="006337FC" w:rsidP="0044567B">
      <w:pPr>
        <w:pStyle w:val="1"/>
        <w:numPr>
          <w:ilvl w:val="2"/>
          <w:numId w:val="115"/>
        </w:numPr>
        <w:tabs>
          <w:tab w:val="left" w:pos="1706"/>
        </w:tabs>
        <w:spacing w:line="240" w:lineRule="auto"/>
        <w:ind w:left="1705" w:hanging="710"/>
      </w:pPr>
      <w:bookmarkStart w:id="16" w:name="_TOC_250034"/>
      <w:r w:rsidRPr="00B810A2">
        <w:t>Окружающий</w:t>
      </w:r>
      <w:r w:rsidRPr="00B810A2">
        <w:rPr>
          <w:spacing w:val="-3"/>
        </w:rPr>
        <w:t xml:space="preserve"> </w:t>
      </w:r>
      <w:bookmarkEnd w:id="16"/>
      <w:r w:rsidRPr="00B810A2">
        <w:t>мир</w:t>
      </w:r>
    </w:p>
    <w:p w:rsidR="006337FC" w:rsidRPr="00B810A2" w:rsidRDefault="006337FC" w:rsidP="0044567B">
      <w:pPr>
        <w:pStyle w:val="a3"/>
        <w:ind w:right="313" w:firstLine="708"/>
      </w:pPr>
      <w:r w:rsidRPr="00B810A2">
        <w:t>В результате изучения курса «Окружающий мир» обучающиеся на уровне начального</w:t>
      </w:r>
      <w:r w:rsidRPr="00B810A2">
        <w:rPr>
          <w:spacing w:val="1"/>
        </w:rPr>
        <w:t xml:space="preserve"> </w:t>
      </w:r>
      <w:r w:rsidRPr="00B810A2">
        <w:t>общего</w:t>
      </w:r>
      <w:r w:rsidRPr="00B810A2">
        <w:rPr>
          <w:spacing w:val="-2"/>
        </w:rPr>
        <w:t xml:space="preserve"> </w:t>
      </w:r>
      <w:r w:rsidRPr="00B810A2">
        <w:t>образования:</w:t>
      </w:r>
    </w:p>
    <w:p w:rsidR="006337FC" w:rsidRPr="00B810A2" w:rsidRDefault="006337FC" w:rsidP="0044567B">
      <w:pPr>
        <w:pStyle w:val="a5"/>
        <w:numPr>
          <w:ilvl w:val="0"/>
          <w:numId w:val="40"/>
        </w:numPr>
        <w:tabs>
          <w:tab w:val="left" w:pos="1195"/>
        </w:tabs>
        <w:ind w:right="302" w:firstLine="0"/>
        <w:rPr>
          <w:sz w:val="24"/>
          <w:szCs w:val="24"/>
        </w:rPr>
      </w:pPr>
      <w:r w:rsidRPr="00B810A2">
        <w:rPr>
          <w:sz w:val="24"/>
          <w:szCs w:val="24"/>
        </w:rPr>
        <w:t>получат возможность расширить, систематизировать и углубить</w:t>
      </w:r>
      <w:r w:rsidRPr="00B810A2">
        <w:rPr>
          <w:spacing w:val="1"/>
          <w:sz w:val="24"/>
          <w:szCs w:val="24"/>
        </w:rPr>
        <w:t xml:space="preserve"> </w:t>
      </w:r>
      <w:r w:rsidRPr="00B810A2">
        <w:rPr>
          <w:sz w:val="24"/>
          <w:szCs w:val="24"/>
        </w:rPr>
        <w:t>исходные представления о</w:t>
      </w:r>
      <w:r w:rsidRPr="00B810A2">
        <w:rPr>
          <w:spacing w:val="1"/>
          <w:sz w:val="24"/>
          <w:szCs w:val="24"/>
        </w:rPr>
        <w:t xml:space="preserve"> </w:t>
      </w:r>
      <w:r w:rsidRPr="00B810A2">
        <w:rPr>
          <w:sz w:val="24"/>
          <w:szCs w:val="24"/>
        </w:rPr>
        <w:t>природных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социальных</w:t>
      </w:r>
      <w:r w:rsidRPr="00B810A2">
        <w:rPr>
          <w:spacing w:val="1"/>
          <w:sz w:val="24"/>
          <w:szCs w:val="24"/>
        </w:rPr>
        <w:t xml:space="preserve"> </w:t>
      </w:r>
      <w:r w:rsidRPr="00B810A2">
        <w:rPr>
          <w:sz w:val="24"/>
          <w:szCs w:val="24"/>
        </w:rPr>
        <w:t>объектах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явлениях</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компонентах</w:t>
      </w:r>
      <w:r w:rsidRPr="00B810A2">
        <w:rPr>
          <w:spacing w:val="1"/>
          <w:sz w:val="24"/>
          <w:szCs w:val="24"/>
        </w:rPr>
        <w:t xml:space="preserve"> </w:t>
      </w:r>
      <w:r w:rsidRPr="00B810A2">
        <w:rPr>
          <w:sz w:val="24"/>
          <w:szCs w:val="24"/>
        </w:rPr>
        <w:t>единого</w:t>
      </w:r>
      <w:r w:rsidRPr="00B810A2">
        <w:rPr>
          <w:spacing w:val="1"/>
          <w:sz w:val="24"/>
          <w:szCs w:val="24"/>
        </w:rPr>
        <w:t xml:space="preserve"> </w:t>
      </w:r>
      <w:r w:rsidRPr="00B810A2">
        <w:rPr>
          <w:sz w:val="24"/>
          <w:szCs w:val="24"/>
        </w:rPr>
        <w:t>мира,</w:t>
      </w:r>
      <w:r w:rsidRPr="00B810A2">
        <w:rPr>
          <w:spacing w:val="60"/>
          <w:sz w:val="24"/>
          <w:szCs w:val="24"/>
        </w:rPr>
        <w:t xml:space="preserve"> </w:t>
      </w:r>
      <w:r w:rsidRPr="00B810A2">
        <w:rPr>
          <w:sz w:val="24"/>
          <w:szCs w:val="24"/>
        </w:rPr>
        <w:t>овладеть</w:t>
      </w:r>
      <w:r w:rsidRPr="00B810A2">
        <w:rPr>
          <w:spacing w:val="1"/>
          <w:sz w:val="24"/>
          <w:szCs w:val="24"/>
        </w:rPr>
        <w:t xml:space="preserve"> </w:t>
      </w:r>
      <w:r w:rsidRPr="00B810A2">
        <w:rPr>
          <w:sz w:val="24"/>
          <w:szCs w:val="24"/>
        </w:rPr>
        <w:t>основами</w:t>
      </w:r>
      <w:r w:rsidRPr="00B810A2">
        <w:rPr>
          <w:spacing w:val="1"/>
          <w:sz w:val="24"/>
          <w:szCs w:val="24"/>
        </w:rPr>
        <w:t xml:space="preserve"> </w:t>
      </w:r>
      <w:r w:rsidRPr="00B810A2">
        <w:rPr>
          <w:sz w:val="24"/>
          <w:szCs w:val="24"/>
        </w:rPr>
        <w:t>практико-ориентированных</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природе,</w:t>
      </w:r>
      <w:r w:rsidRPr="00B810A2">
        <w:rPr>
          <w:spacing w:val="1"/>
          <w:sz w:val="24"/>
          <w:szCs w:val="24"/>
        </w:rPr>
        <w:t xml:space="preserve"> </w:t>
      </w:r>
      <w:r w:rsidRPr="00B810A2">
        <w:rPr>
          <w:sz w:val="24"/>
          <w:szCs w:val="24"/>
        </w:rPr>
        <w:t>человеке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обществе,</w:t>
      </w:r>
      <w:r w:rsidRPr="00B810A2">
        <w:rPr>
          <w:spacing w:val="1"/>
          <w:sz w:val="24"/>
          <w:szCs w:val="24"/>
        </w:rPr>
        <w:t xml:space="preserve"> </w:t>
      </w:r>
      <w:r w:rsidRPr="00B810A2">
        <w:rPr>
          <w:sz w:val="24"/>
          <w:szCs w:val="24"/>
        </w:rPr>
        <w:t>приобрести</w:t>
      </w:r>
      <w:r w:rsidRPr="00B810A2">
        <w:rPr>
          <w:spacing w:val="1"/>
          <w:sz w:val="24"/>
          <w:szCs w:val="24"/>
        </w:rPr>
        <w:t xml:space="preserve"> </w:t>
      </w:r>
      <w:r w:rsidRPr="00B810A2">
        <w:rPr>
          <w:sz w:val="24"/>
          <w:szCs w:val="24"/>
        </w:rPr>
        <w:t>целостный</w:t>
      </w:r>
      <w:r w:rsidRPr="00B810A2">
        <w:rPr>
          <w:spacing w:val="12"/>
          <w:sz w:val="24"/>
          <w:szCs w:val="24"/>
        </w:rPr>
        <w:t xml:space="preserve"> </w:t>
      </w:r>
      <w:r w:rsidRPr="00B810A2">
        <w:rPr>
          <w:sz w:val="24"/>
          <w:szCs w:val="24"/>
        </w:rPr>
        <w:t>взгляд</w:t>
      </w:r>
      <w:r w:rsidRPr="00B810A2">
        <w:rPr>
          <w:spacing w:val="12"/>
          <w:sz w:val="24"/>
          <w:szCs w:val="24"/>
        </w:rPr>
        <w:t xml:space="preserve"> </w:t>
      </w:r>
      <w:r w:rsidRPr="00B810A2">
        <w:rPr>
          <w:sz w:val="24"/>
          <w:szCs w:val="24"/>
        </w:rPr>
        <w:t>на</w:t>
      </w:r>
      <w:r w:rsidRPr="00B810A2">
        <w:rPr>
          <w:spacing w:val="11"/>
          <w:sz w:val="24"/>
          <w:szCs w:val="24"/>
        </w:rPr>
        <w:t xml:space="preserve"> </w:t>
      </w:r>
      <w:r w:rsidRPr="00B810A2">
        <w:rPr>
          <w:sz w:val="24"/>
          <w:szCs w:val="24"/>
        </w:rPr>
        <w:t>мир</w:t>
      </w:r>
      <w:r w:rsidRPr="00B810A2">
        <w:rPr>
          <w:spacing w:val="12"/>
          <w:sz w:val="24"/>
          <w:szCs w:val="24"/>
        </w:rPr>
        <w:t xml:space="preserve"> </w:t>
      </w:r>
      <w:r w:rsidRPr="00B810A2">
        <w:rPr>
          <w:sz w:val="24"/>
          <w:szCs w:val="24"/>
        </w:rPr>
        <w:t>в</w:t>
      </w:r>
      <w:r w:rsidRPr="00B810A2">
        <w:rPr>
          <w:spacing w:val="11"/>
          <w:sz w:val="24"/>
          <w:szCs w:val="24"/>
        </w:rPr>
        <w:t xml:space="preserve"> </w:t>
      </w:r>
      <w:r w:rsidRPr="00B810A2">
        <w:rPr>
          <w:sz w:val="24"/>
          <w:szCs w:val="24"/>
        </w:rPr>
        <w:t>его</w:t>
      </w:r>
      <w:r w:rsidRPr="00B810A2">
        <w:rPr>
          <w:spacing w:val="15"/>
          <w:sz w:val="24"/>
          <w:szCs w:val="24"/>
        </w:rPr>
        <w:t xml:space="preserve"> </w:t>
      </w:r>
      <w:r w:rsidRPr="00B810A2">
        <w:rPr>
          <w:sz w:val="24"/>
          <w:szCs w:val="24"/>
        </w:rPr>
        <w:t>органичном</w:t>
      </w:r>
      <w:r w:rsidRPr="00B810A2">
        <w:rPr>
          <w:spacing w:val="11"/>
          <w:sz w:val="24"/>
          <w:szCs w:val="24"/>
        </w:rPr>
        <w:t xml:space="preserve"> </w:t>
      </w:r>
      <w:r w:rsidRPr="00B810A2">
        <w:rPr>
          <w:sz w:val="24"/>
          <w:szCs w:val="24"/>
        </w:rPr>
        <w:t>единстве</w:t>
      </w:r>
      <w:r w:rsidRPr="00B810A2">
        <w:rPr>
          <w:spacing w:val="10"/>
          <w:sz w:val="24"/>
          <w:szCs w:val="24"/>
        </w:rPr>
        <w:t xml:space="preserve"> </w:t>
      </w:r>
      <w:r w:rsidRPr="00B810A2">
        <w:rPr>
          <w:sz w:val="24"/>
          <w:szCs w:val="24"/>
        </w:rPr>
        <w:t>и</w:t>
      </w:r>
      <w:r w:rsidRPr="00B810A2">
        <w:rPr>
          <w:spacing w:val="13"/>
          <w:sz w:val="24"/>
          <w:szCs w:val="24"/>
        </w:rPr>
        <w:t xml:space="preserve"> </w:t>
      </w:r>
      <w:r w:rsidRPr="00B810A2">
        <w:rPr>
          <w:sz w:val="24"/>
          <w:szCs w:val="24"/>
        </w:rPr>
        <w:t>разнообразии</w:t>
      </w:r>
      <w:r w:rsidRPr="00B810A2">
        <w:rPr>
          <w:spacing w:val="22"/>
          <w:sz w:val="24"/>
          <w:szCs w:val="24"/>
        </w:rPr>
        <w:t xml:space="preserve"> </w:t>
      </w:r>
      <w:r w:rsidRPr="00B810A2">
        <w:rPr>
          <w:sz w:val="24"/>
          <w:szCs w:val="24"/>
        </w:rPr>
        <w:t>природы,</w:t>
      </w:r>
      <w:r w:rsidRPr="00B810A2">
        <w:rPr>
          <w:spacing w:val="11"/>
          <w:sz w:val="24"/>
          <w:szCs w:val="24"/>
        </w:rPr>
        <w:t xml:space="preserve"> </w:t>
      </w:r>
      <w:r w:rsidRPr="00B810A2">
        <w:rPr>
          <w:sz w:val="24"/>
          <w:szCs w:val="24"/>
        </w:rPr>
        <w:t>народов,</w:t>
      </w:r>
      <w:r w:rsidRPr="00B810A2">
        <w:rPr>
          <w:spacing w:val="11"/>
          <w:sz w:val="24"/>
          <w:szCs w:val="24"/>
        </w:rPr>
        <w:t xml:space="preserve"> </w:t>
      </w:r>
      <w:r w:rsidRPr="00B810A2">
        <w:rPr>
          <w:sz w:val="24"/>
          <w:szCs w:val="24"/>
        </w:rPr>
        <w:t>культур</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религий;</w:t>
      </w:r>
    </w:p>
    <w:p w:rsidR="006337FC" w:rsidRPr="00B810A2" w:rsidRDefault="006337FC" w:rsidP="0044567B">
      <w:pPr>
        <w:pStyle w:val="a5"/>
        <w:numPr>
          <w:ilvl w:val="0"/>
          <w:numId w:val="40"/>
        </w:numPr>
        <w:tabs>
          <w:tab w:val="left" w:pos="1175"/>
        </w:tabs>
        <w:ind w:right="304" w:firstLine="0"/>
        <w:rPr>
          <w:sz w:val="24"/>
          <w:szCs w:val="24"/>
        </w:rPr>
      </w:pPr>
      <w:r w:rsidRPr="00B810A2">
        <w:rPr>
          <w:sz w:val="24"/>
          <w:szCs w:val="24"/>
        </w:rPr>
        <w:lastRenderedPageBreak/>
        <w:t>обретут чувство гордости за свою Родину, российский народ и его историю, осознают свою</w:t>
      </w:r>
      <w:r w:rsidRPr="00B810A2">
        <w:rPr>
          <w:spacing w:val="1"/>
          <w:sz w:val="24"/>
          <w:szCs w:val="24"/>
        </w:rPr>
        <w:t xml:space="preserve"> </w:t>
      </w:r>
      <w:r w:rsidRPr="00B810A2">
        <w:rPr>
          <w:sz w:val="24"/>
          <w:szCs w:val="24"/>
        </w:rPr>
        <w:t>этническую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национальную</w:t>
      </w:r>
      <w:r w:rsidRPr="00B810A2">
        <w:rPr>
          <w:spacing w:val="1"/>
          <w:sz w:val="24"/>
          <w:szCs w:val="24"/>
        </w:rPr>
        <w:t xml:space="preserve"> </w:t>
      </w:r>
      <w:r w:rsidRPr="00B810A2">
        <w:rPr>
          <w:sz w:val="24"/>
          <w:szCs w:val="24"/>
        </w:rPr>
        <w:t>принадлежность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контексте</w:t>
      </w:r>
      <w:r w:rsidRPr="00B810A2">
        <w:rPr>
          <w:spacing w:val="1"/>
          <w:sz w:val="24"/>
          <w:szCs w:val="24"/>
        </w:rPr>
        <w:t xml:space="preserve"> </w:t>
      </w:r>
      <w:r w:rsidRPr="00B810A2">
        <w:rPr>
          <w:sz w:val="24"/>
          <w:szCs w:val="24"/>
        </w:rPr>
        <w:t>ценностей</w:t>
      </w:r>
      <w:r w:rsidRPr="00B810A2">
        <w:rPr>
          <w:spacing w:val="1"/>
          <w:sz w:val="24"/>
          <w:szCs w:val="24"/>
        </w:rPr>
        <w:t xml:space="preserve"> </w:t>
      </w:r>
      <w:r w:rsidRPr="00B810A2">
        <w:rPr>
          <w:sz w:val="24"/>
          <w:szCs w:val="24"/>
        </w:rPr>
        <w:t>многонационального</w:t>
      </w:r>
      <w:r w:rsidRPr="00B810A2">
        <w:rPr>
          <w:spacing w:val="1"/>
          <w:sz w:val="24"/>
          <w:szCs w:val="24"/>
        </w:rPr>
        <w:t xml:space="preserve"> </w:t>
      </w:r>
      <w:r w:rsidRPr="00B810A2">
        <w:rPr>
          <w:sz w:val="24"/>
          <w:szCs w:val="24"/>
        </w:rPr>
        <w:t>российского общества, а также гуманистических и демократических ценностных ориентаций,</w:t>
      </w:r>
      <w:r w:rsidRPr="00B810A2">
        <w:rPr>
          <w:spacing w:val="1"/>
          <w:sz w:val="24"/>
          <w:szCs w:val="24"/>
        </w:rPr>
        <w:t xml:space="preserve"> </w:t>
      </w:r>
      <w:r w:rsidRPr="00B810A2">
        <w:rPr>
          <w:sz w:val="24"/>
          <w:szCs w:val="24"/>
        </w:rPr>
        <w:t>способствующих</w:t>
      </w:r>
      <w:r w:rsidRPr="00B810A2">
        <w:rPr>
          <w:spacing w:val="1"/>
          <w:sz w:val="24"/>
          <w:szCs w:val="24"/>
        </w:rPr>
        <w:t xml:space="preserve"> </w:t>
      </w:r>
      <w:r w:rsidRPr="00B810A2">
        <w:rPr>
          <w:sz w:val="24"/>
          <w:szCs w:val="24"/>
        </w:rPr>
        <w:t>формированию</w:t>
      </w:r>
      <w:r w:rsidRPr="00B810A2">
        <w:rPr>
          <w:spacing w:val="-1"/>
          <w:sz w:val="24"/>
          <w:szCs w:val="24"/>
        </w:rPr>
        <w:t xml:space="preserve"> </w:t>
      </w:r>
      <w:r w:rsidRPr="00B810A2">
        <w:rPr>
          <w:sz w:val="24"/>
          <w:szCs w:val="24"/>
        </w:rPr>
        <w:t>российской гражданской</w:t>
      </w:r>
      <w:r w:rsidRPr="00B810A2">
        <w:rPr>
          <w:spacing w:val="-1"/>
          <w:sz w:val="24"/>
          <w:szCs w:val="24"/>
        </w:rPr>
        <w:t xml:space="preserve"> </w:t>
      </w:r>
      <w:r w:rsidRPr="00B810A2">
        <w:rPr>
          <w:sz w:val="24"/>
          <w:szCs w:val="24"/>
        </w:rPr>
        <w:t>идентичности;</w:t>
      </w:r>
    </w:p>
    <w:p w:rsidR="006337FC" w:rsidRPr="00B810A2" w:rsidRDefault="006337FC" w:rsidP="0044567B">
      <w:pPr>
        <w:pStyle w:val="a5"/>
        <w:numPr>
          <w:ilvl w:val="0"/>
          <w:numId w:val="40"/>
        </w:numPr>
        <w:tabs>
          <w:tab w:val="left" w:pos="1209"/>
        </w:tabs>
        <w:spacing w:before="66"/>
        <w:ind w:right="303" w:firstLine="0"/>
        <w:rPr>
          <w:sz w:val="24"/>
          <w:szCs w:val="24"/>
        </w:rPr>
      </w:pPr>
      <w:r w:rsidRPr="00B810A2">
        <w:rPr>
          <w:sz w:val="24"/>
          <w:szCs w:val="24"/>
        </w:rPr>
        <w:t>приобретут</w:t>
      </w:r>
      <w:r w:rsidRPr="00B810A2">
        <w:rPr>
          <w:spacing w:val="1"/>
          <w:sz w:val="24"/>
          <w:szCs w:val="24"/>
        </w:rPr>
        <w:t xml:space="preserve"> </w:t>
      </w:r>
      <w:r w:rsidRPr="00B810A2">
        <w:rPr>
          <w:sz w:val="24"/>
          <w:szCs w:val="24"/>
        </w:rPr>
        <w:t>опыт</w:t>
      </w:r>
      <w:r w:rsidRPr="00B810A2">
        <w:rPr>
          <w:spacing w:val="1"/>
          <w:sz w:val="24"/>
          <w:szCs w:val="24"/>
        </w:rPr>
        <w:t xml:space="preserve"> </w:t>
      </w:r>
      <w:r w:rsidRPr="00B810A2">
        <w:rPr>
          <w:sz w:val="24"/>
          <w:szCs w:val="24"/>
        </w:rPr>
        <w:t>эмоционально</w:t>
      </w:r>
      <w:r w:rsidRPr="00B810A2">
        <w:rPr>
          <w:spacing w:val="1"/>
          <w:sz w:val="24"/>
          <w:szCs w:val="24"/>
        </w:rPr>
        <w:t xml:space="preserve"> </w:t>
      </w:r>
      <w:r w:rsidRPr="00B810A2">
        <w:rPr>
          <w:sz w:val="24"/>
          <w:szCs w:val="24"/>
        </w:rPr>
        <w:t>окрашенного,</w:t>
      </w:r>
      <w:r w:rsidRPr="00B810A2">
        <w:rPr>
          <w:spacing w:val="1"/>
          <w:sz w:val="24"/>
          <w:szCs w:val="24"/>
        </w:rPr>
        <w:t xml:space="preserve"> </w:t>
      </w:r>
      <w:r w:rsidRPr="00B810A2">
        <w:rPr>
          <w:sz w:val="24"/>
          <w:szCs w:val="24"/>
        </w:rPr>
        <w:t>личностного</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миру</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культуры;</w:t>
      </w:r>
      <w:r w:rsidRPr="00B810A2">
        <w:rPr>
          <w:spacing w:val="14"/>
          <w:sz w:val="24"/>
          <w:szCs w:val="24"/>
        </w:rPr>
        <w:t xml:space="preserve"> </w:t>
      </w:r>
      <w:r w:rsidRPr="00B810A2">
        <w:rPr>
          <w:sz w:val="24"/>
          <w:szCs w:val="24"/>
        </w:rPr>
        <w:t>ознакомятся</w:t>
      </w:r>
      <w:r w:rsidRPr="00B810A2">
        <w:rPr>
          <w:spacing w:val="15"/>
          <w:sz w:val="24"/>
          <w:szCs w:val="24"/>
        </w:rPr>
        <w:t xml:space="preserve"> </w:t>
      </w:r>
      <w:r w:rsidRPr="00B810A2">
        <w:rPr>
          <w:sz w:val="24"/>
          <w:szCs w:val="24"/>
        </w:rPr>
        <w:t>с</w:t>
      </w:r>
      <w:r w:rsidRPr="00B810A2">
        <w:rPr>
          <w:spacing w:val="15"/>
          <w:sz w:val="24"/>
          <w:szCs w:val="24"/>
        </w:rPr>
        <w:t xml:space="preserve"> </w:t>
      </w:r>
      <w:r w:rsidRPr="00B810A2">
        <w:rPr>
          <w:sz w:val="24"/>
          <w:szCs w:val="24"/>
        </w:rPr>
        <w:t>началами</w:t>
      </w:r>
      <w:r w:rsidRPr="00B810A2">
        <w:rPr>
          <w:spacing w:val="15"/>
          <w:sz w:val="24"/>
          <w:szCs w:val="24"/>
        </w:rPr>
        <w:t xml:space="preserve"> </w:t>
      </w:r>
      <w:r w:rsidRPr="00B810A2">
        <w:rPr>
          <w:sz w:val="24"/>
          <w:szCs w:val="24"/>
        </w:rPr>
        <w:t>естественных</w:t>
      </w:r>
      <w:r w:rsidRPr="00B810A2">
        <w:rPr>
          <w:spacing w:val="15"/>
          <w:sz w:val="24"/>
          <w:szCs w:val="24"/>
        </w:rPr>
        <w:t xml:space="preserve"> </w:t>
      </w:r>
      <w:r w:rsidRPr="00B810A2">
        <w:rPr>
          <w:sz w:val="24"/>
          <w:szCs w:val="24"/>
        </w:rPr>
        <w:t>и</w:t>
      </w:r>
      <w:r w:rsidRPr="00B810A2">
        <w:rPr>
          <w:spacing w:val="16"/>
          <w:sz w:val="24"/>
          <w:szCs w:val="24"/>
        </w:rPr>
        <w:t xml:space="preserve"> </w:t>
      </w:r>
      <w:r w:rsidRPr="00B810A2">
        <w:rPr>
          <w:sz w:val="24"/>
          <w:szCs w:val="24"/>
        </w:rPr>
        <w:t>социально-гуманитарных</w:t>
      </w:r>
      <w:r w:rsidRPr="00B810A2">
        <w:rPr>
          <w:spacing w:val="14"/>
          <w:sz w:val="24"/>
          <w:szCs w:val="24"/>
        </w:rPr>
        <w:t xml:space="preserve"> </w:t>
      </w:r>
      <w:r w:rsidRPr="00B810A2">
        <w:rPr>
          <w:sz w:val="24"/>
          <w:szCs w:val="24"/>
        </w:rPr>
        <w:t>наук</w:t>
      </w:r>
      <w:r w:rsidRPr="00B810A2">
        <w:rPr>
          <w:spacing w:val="16"/>
          <w:sz w:val="24"/>
          <w:szCs w:val="24"/>
        </w:rPr>
        <w:t xml:space="preserve"> </w:t>
      </w:r>
      <w:r w:rsidRPr="00B810A2">
        <w:rPr>
          <w:sz w:val="24"/>
          <w:szCs w:val="24"/>
        </w:rPr>
        <w:t>в</w:t>
      </w:r>
      <w:r w:rsidRPr="00B810A2">
        <w:rPr>
          <w:spacing w:val="15"/>
          <w:sz w:val="24"/>
          <w:szCs w:val="24"/>
        </w:rPr>
        <w:t xml:space="preserve"> </w:t>
      </w:r>
      <w:r w:rsidRPr="00B810A2">
        <w:rPr>
          <w:sz w:val="24"/>
          <w:szCs w:val="24"/>
        </w:rPr>
        <w:t>их</w:t>
      </w:r>
      <w:r w:rsidRPr="00B810A2">
        <w:rPr>
          <w:spacing w:val="17"/>
          <w:sz w:val="24"/>
          <w:szCs w:val="24"/>
        </w:rPr>
        <w:t xml:space="preserve"> </w:t>
      </w:r>
      <w:r w:rsidRPr="00B810A2">
        <w:rPr>
          <w:sz w:val="24"/>
          <w:szCs w:val="24"/>
        </w:rPr>
        <w:t>единстве</w:t>
      </w:r>
      <w:r w:rsidRPr="00B810A2">
        <w:rPr>
          <w:spacing w:val="-58"/>
          <w:sz w:val="24"/>
          <w:szCs w:val="24"/>
        </w:rPr>
        <w:t xml:space="preserve"> </w:t>
      </w:r>
      <w:r w:rsidRPr="00B810A2">
        <w:rPr>
          <w:sz w:val="24"/>
          <w:szCs w:val="24"/>
        </w:rPr>
        <w:t>и взаимосвязях, что даст учащимся ключ (метод) к осмыслению личного опыта, позволит сделать</w:t>
      </w:r>
      <w:r w:rsidRPr="00B810A2">
        <w:rPr>
          <w:spacing w:val="-57"/>
          <w:sz w:val="24"/>
          <w:szCs w:val="24"/>
        </w:rPr>
        <w:t xml:space="preserve"> </w:t>
      </w:r>
      <w:r w:rsidRPr="00B810A2">
        <w:rPr>
          <w:sz w:val="24"/>
          <w:szCs w:val="24"/>
        </w:rPr>
        <w:t>восприятие</w:t>
      </w:r>
      <w:r w:rsidRPr="00B810A2">
        <w:rPr>
          <w:spacing w:val="1"/>
          <w:sz w:val="24"/>
          <w:szCs w:val="24"/>
        </w:rPr>
        <w:t xml:space="preserve"> </w:t>
      </w:r>
      <w:r w:rsidRPr="00B810A2">
        <w:rPr>
          <w:sz w:val="24"/>
          <w:szCs w:val="24"/>
        </w:rPr>
        <w:t>явлений</w:t>
      </w:r>
      <w:r w:rsidRPr="00B810A2">
        <w:rPr>
          <w:spacing w:val="1"/>
          <w:sz w:val="24"/>
          <w:szCs w:val="24"/>
        </w:rPr>
        <w:t xml:space="preserve"> </w:t>
      </w:r>
      <w:r w:rsidRPr="00B810A2">
        <w:rPr>
          <w:sz w:val="24"/>
          <w:szCs w:val="24"/>
        </w:rPr>
        <w:t>окружающего</w:t>
      </w:r>
      <w:r w:rsidRPr="00B810A2">
        <w:rPr>
          <w:spacing w:val="1"/>
          <w:sz w:val="24"/>
          <w:szCs w:val="24"/>
        </w:rPr>
        <w:t xml:space="preserve"> </w:t>
      </w:r>
      <w:r w:rsidRPr="00B810A2">
        <w:rPr>
          <w:sz w:val="24"/>
          <w:szCs w:val="24"/>
        </w:rPr>
        <w:t>мира</w:t>
      </w:r>
      <w:r w:rsidRPr="00B810A2">
        <w:rPr>
          <w:spacing w:val="1"/>
          <w:sz w:val="24"/>
          <w:szCs w:val="24"/>
        </w:rPr>
        <w:t xml:space="preserve"> </w:t>
      </w:r>
      <w:r w:rsidRPr="00B810A2">
        <w:rPr>
          <w:sz w:val="24"/>
          <w:szCs w:val="24"/>
        </w:rPr>
        <w:t>более</w:t>
      </w:r>
      <w:r w:rsidRPr="00B810A2">
        <w:rPr>
          <w:spacing w:val="1"/>
          <w:sz w:val="24"/>
          <w:szCs w:val="24"/>
        </w:rPr>
        <w:t xml:space="preserve"> </w:t>
      </w:r>
      <w:r w:rsidRPr="00B810A2">
        <w:rPr>
          <w:sz w:val="24"/>
          <w:szCs w:val="24"/>
        </w:rPr>
        <w:t>понятными,</w:t>
      </w:r>
      <w:r w:rsidRPr="00B810A2">
        <w:rPr>
          <w:spacing w:val="1"/>
          <w:sz w:val="24"/>
          <w:szCs w:val="24"/>
        </w:rPr>
        <w:t xml:space="preserve"> </w:t>
      </w:r>
      <w:r w:rsidRPr="00B810A2">
        <w:rPr>
          <w:sz w:val="24"/>
          <w:szCs w:val="24"/>
        </w:rPr>
        <w:t>знакомыми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предсказуемыми,</w:t>
      </w:r>
      <w:r w:rsidRPr="00B810A2">
        <w:rPr>
          <w:spacing w:val="1"/>
          <w:sz w:val="24"/>
          <w:szCs w:val="24"/>
        </w:rPr>
        <w:t xml:space="preserve"> </w:t>
      </w:r>
      <w:r w:rsidRPr="00B810A2">
        <w:rPr>
          <w:sz w:val="24"/>
          <w:szCs w:val="24"/>
        </w:rPr>
        <w:t>определить</w:t>
      </w:r>
      <w:r w:rsidRPr="00B810A2">
        <w:rPr>
          <w:spacing w:val="-1"/>
          <w:sz w:val="24"/>
          <w:szCs w:val="24"/>
        </w:rPr>
        <w:t xml:space="preserve"> </w:t>
      </w:r>
      <w:r w:rsidRPr="00B810A2">
        <w:rPr>
          <w:sz w:val="24"/>
          <w:szCs w:val="24"/>
        </w:rPr>
        <w:t>свое</w:t>
      </w:r>
      <w:r w:rsidRPr="00B810A2">
        <w:rPr>
          <w:spacing w:val="-2"/>
          <w:sz w:val="24"/>
          <w:szCs w:val="24"/>
        </w:rPr>
        <w:t xml:space="preserve"> </w:t>
      </w:r>
      <w:r w:rsidRPr="00B810A2">
        <w:rPr>
          <w:sz w:val="24"/>
          <w:szCs w:val="24"/>
        </w:rPr>
        <w:t>место</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ближайшем</w:t>
      </w:r>
      <w:r w:rsidRPr="00B810A2">
        <w:rPr>
          <w:spacing w:val="-1"/>
          <w:sz w:val="24"/>
          <w:szCs w:val="24"/>
        </w:rPr>
        <w:t xml:space="preserve"> </w:t>
      </w:r>
      <w:r w:rsidRPr="00B810A2">
        <w:rPr>
          <w:sz w:val="24"/>
          <w:szCs w:val="24"/>
        </w:rPr>
        <w:t>окружении;</w:t>
      </w:r>
    </w:p>
    <w:p w:rsidR="006337FC" w:rsidRPr="00B810A2" w:rsidRDefault="006337FC" w:rsidP="0044567B">
      <w:pPr>
        <w:pStyle w:val="a5"/>
        <w:numPr>
          <w:ilvl w:val="0"/>
          <w:numId w:val="40"/>
        </w:numPr>
        <w:tabs>
          <w:tab w:val="left" w:pos="1199"/>
        </w:tabs>
        <w:spacing w:before="1"/>
        <w:ind w:right="297" w:firstLine="0"/>
        <w:rPr>
          <w:sz w:val="24"/>
          <w:szCs w:val="24"/>
        </w:rPr>
      </w:pPr>
      <w:r w:rsidRPr="00B810A2">
        <w:rPr>
          <w:sz w:val="24"/>
          <w:szCs w:val="24"/>
        </w:rPr>
        <w:t>получат возможность осознать свое место в мире на основе единства рационально-научного</w:t>
      </w:r>
      <w:r w:rsidRPr="00B810A2">
        <w:rPr>
          <w:spacing w:val="1"/>
          <w:sz w:val="24"/>
          <w:szCs w:val="24"/>
        </w:rPr>
        <w:t xml:space="preserve"> </w:t>
      </w:r>
      <w:r w:rsidRPr="00B810A2">
        <w:rPr>
          <w:spacing w:val="-3"/>
          <w:sz w:val="24"/>
          <w:szCs w:val="24"/>
        </w:rPr>
        <w:t>познания</w:t>
      </w:r>
      <w:r w:rsidRPr="00B810A2">
        <w:rPr>
          <w:spacing w:val="-12"/>
          <w:sz w:val="24"/>
          <w:szCs w:val="24"/>
        </w:rPr>
        <w:t xml:space="preserve"> </w:t>
      </w:r>
      <w:r w:rsidRPr="00B810A2">
        <w:rPr>
          <w:spacing w:val="-3"/>
          <w:sz w:val="24"/>
          <w:szCs w:val="24"/>
        </w:rPr>
        <w:t>и</w:t>
      </w:r>
      <w:r w:rsidRPr="00B810A2">
        <w:rPr>
          <w:spacing w:val="-10"/>
          <w:sz w:val="24"/>
          <w:szCs w:val="24"/>
        </w:rPr>
        <w:t xml:space="preserve"> </w:t>
      </w:r>
      <w:r w:rsidRPr="00B810A2">
        <w:rPr>
          <w:spacing w:val="-3"/>
          <w:sz w:val="24"/>
          <w:szCs w:val="24"/>
        </w:rPr>
        <w:t>эмоционально-ценностного</w:t>
      </w:r>
      <w:r w:rsidRPr="00B810A2">
        <w:rPr>
          <w:spacing w:val="-11"/>
          <w:sz w:val="24"/>
          <w:szCs w:val="24"/>
        </w:rPr>
        <w:t xml:space="preserve"> </w:t>
      </w:r>
      <w:r w:rsidRPr="00B810A2">
        <w:rPr>
          <w:spacing w:val="-2"/>
          <w:sz w:val="24"/>
          <w:szCs w:val="24"/>
        </w:rPr>
        <w:t>осмысления</w:t>
      </w:r>
      <w:r w:rsidRPr="00B810A2">
        <w:rPr>
          <w:spacing w:val="-12"/>
          <w:sz w:val="24"/>
          <w:szCs w:val="24"/>
        </w:rPr>
        <w:t xml:space="preserve"> </w:t>
      </w:r>
      <w:r w:rsidRPr="00B810A2">
        <w:rPr>
          <w:spacing w:val="-2"/>
          <w:sz w:val="24"/>
          <w:szCs w:val="24"/>
        </w:rPr>
        <w:t>личного</w:t>
      </w:r>
      <w:r w:rsidRPr="00B810A2">
        <w:rPr>
          <w:spacing w:val="-11"/>
          <w:sz w:val="24"/>
          <w:szCs w:val="24"/>
        </w:rPr>
        <w:t xml:space="preserve"> </w:t>
      </w:r>
      <w:r w:rsidRPr="00B810A2">
        <w:rPr>
          <w:spacing w:val="-2"/>
          <w:sz w:val="24"/>
          <w:szCs w:val="24"/>
        </w:rPr>
        <w:t>опыта</w:t>
      </w:r>
      <w:r w:rsidRPr="00B810A2">
        <w:rPr>
          <w:spacing w:val="-12"/>
          <w:sz w:val="24"/>
          <w:szCs w:val="24"/>
        </w:rPr>
        <w:t xml:space="preserve"> </w:t>
      </w:r>
      <w:r w:rsidRPr="00B810A2">
        <w:rPr>
          <w:spacing w:val="-2"/>
          <w:sz w:val="24"/>
          <w:szCs w:val="24"/>
        </w:rPr>
        <w:t>общения</w:t>
      </w:r>
      <w:r w:rsidRPr="00B810A2">
        <w:rPr>
          <w:spacing w:val="-9"/>
          <w:sz w:val="24"/>
          <w:szCs w:val="24"/>
        </w:rPr>
        <w:t xml:space="preserve"> </w:t>
      </w:r>
      <w:r w:rsidRPr="00B810A2">
        <w:rPr>
          <w:spacing w:val="-2"/>
          <w:sz w:val="24"/>
          <w:szCs w:val="24"/>
        </w:rPr>
        <w:t>с</w:t>
      </w:r>
      <w:r w:rsidRPr="00B810A2">
        <w:rPr>
          <w:spacing w:val="-12"/>
          <w:sz w:val="24"/>
          <w:szCs w:val="24"/>
        </w:rPr>
        <w:t xml:space="preserve"> </w:t>
      </w:r>
      <w:r w:rsidRPr="00B810A2">
        <w:rPr>
          <w:spacing w:val="-2"/>
          <w:sz w:val="24"/>
          <w:szCs w:val="24"/>
        </w:rPr>
        <w:t>людьми,</w:t>
      </w:r>
      <w:r w:rsidRPr="00B810A2">
        <w:rPr>
          <w:spacing w:val="-11"/>
          <w:sz w:val="24"/>
          <w:szCs w:val="24"/>
        </w:rPr>
        <w:t xml:space="preserve"> </w:t>
      </w:r>
      <w:r w:rsidRPr="00B810A2">
        <w:rPr>
          <w:spacing w:val="-2"/>
          <w:sz w:val="24"/>
          <w:szCs w:val="24"/>
        </w:rPr>
        <w:t>обществом</w:t>
      </w:r>
      <w:r w:rsidRPr="00B810A2">
        <w:rPr>
          <w:spacing w:val="-11"/>
          <w:sz w:val="24"/>
          <w:szCs w:val="24"/>
        </w:rPr>
        <w:t xml:space="preserve"> </w:t>
      </w:r>
      <w:r w:rsidRPr="00B810A2">
        <w:rPr>
          <w:spacing w:val="-2"/>
          <w:sz w:val="24"/>
          <w:szCs w:val="24"/>
        </w:rPr>
        <w:t>и</w:t>
      </w:r>
      <w:r w:rsidRPr="00B810A2">
        <w:rPr>
          <w:spacing w:val="-58"/>
          <w:sz w:val="24"/>
          <w:szCs w:val="24"/>
        </w:rPr>
        <w:t xml:space="preserve"> </w:t>
      </w:r>
      <w:r w:rsidRPr="00B810A2">
        <w:rPr>
          <w:sz w:val="24"/>
          <w:szCs w:val="24"/>
        </w:rPr>
        <w:t>природой, что станет основой уважительного отношения к иному мнению, истории и культуре</w:t>
      </w:r>
      <w:r w:rsidRPr="00B810A2">
        <w:rPr>
          <w:spacing w:val="1"/>
          <w:sz w:val="24"/>
          <w:szCs w:val="24"/>
        </w:rPr>
        <w:t xml:space="preserve"> </w:t>
      </w:r>
      <w:r w:rsidRPr="00B810A2">
        <w:rPr>
          <w:sz w:val="24"/>
          <w:szCs w:val="24"/>
        </w:rPr>
        <w:t>других</w:t>
      </w:r>
      <w:r w:rsidRPr="00B810A2">
        <w:rPr>
          <w:spacing w:val="-9"/>
          <w:sz w:val="24"/>
          <w:szCs w:val="24"/>
        </w:rPr>
        <w:t xml:space="preserve"> </w:t>
      </w:r>
      <w:r w:rsidRPr="00B810A2">
        <w:rPr>
          <w:sz w:val="24"/>
          <w:szCs w:val="24"/>
        </w:rPr>
        <w:t>народов;</w:t>
      </w:r>
    </w:p>
    <w:p w:rsidR="006337FC" w:rsidRPr="00B810A2" w:rsidRDefault="006337FC" w:rsidP="0044567B">
      <w:pPr>
        <w:pStyle w:val="a5"/>
        <w:numPr>
          <w:ilvl w:val="0"/>
          <w:numId w:val="40"/>
        </w:numPr>
        <w:tabs>
          <w:tab w:val="left" w:pos="1139"/>
        </w:tabs>
        <w:ind w:right="301" w:firstLine="0"/>
        <w:rPr>
          <w:sz w:val="24"/>
          <w:szCs w:val="24"/>
        </w:rPr>
      </w:pPr>
      <w:r w:rsidRPr="00B810A2">
        <w:rPr>
          <w:sz w:val="24"/>
          <w:szCs w:val="24"/>
        </w:rPr>
        <w:t>познакомятся с некоторыми способами изучения природы и общества, начнут осваивать умения</w:t>
      </w:r>
      <w:r w:rsidRPr="00B810A2">
        <w:rPr>
          <w:spacing w:val="-57"/>
          <w:sz w:val="24"/>
          <w:szCs w:val="24"/>
        </w:rPr>
        <w:t xml:space="preserve"> </w:t>
      </w:r>
      <w:r w:rsidRPr="00B810A2">
        <w:rPr>
          <w:sz w:val="24"/>
          <w:szCs w:val="24"/>
        </w:rPr>
        <w:t>проводить</w:t>
      </w:r>
      <w:r w:rsidRPr="00B810A2">
        <w:rPr>
          <w:spacing w:val="1"/>
          <w:sz w:val="24"/>
          <w:szCs w:val="24"/>
        </w:rPr>
        <w:t xml:space="preserve"> </w:t>
      </w:r>
      <w:r w:rsidRPr="00B810A2">
        <w:rPr>
          <w:sz w:val="24"/>
          <w:szCs w:val="24"/>
        </w:rPr>
        <w:t>наблюдения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природе,</w:t>
      </w:r>
      <w:r w:rsidRPr="00B810A2">
        <w:rPr>
          <w:spacing w:val="1"/>
          <w:sz w:val="24"/>
          <w:szCs w:val="24"/>
        </w:rPr>
        <w:t xml:space="preserve"> </w:t>
      </w:r>
      <w:r w:rsidRPr="00B810A2">
        <w:rPr>
          <w:sz w:val="24"/>
          <w:szCs w:val="24"/>
        </w:rPr>
        <w:t>ставить</w:t>
      </w:r>
      <w:r w:rsidRPr="00B810A2">
        <w:rPr>
          <w:spacing w:val="1"/>
          <w:sz w:val="24"/>
          <w:szCs w:val="24"/>
        </w:rPr>
        <w:t xml:space="preserve"> </w:t>
      </w:r>
      <w:r w:rsidRPr="00B810A2">
        <w:rPr>
          <w:sz w:val="24"/>
          <w:szCs w:val="24"/>
        </w:rPr>
        <w:t>опыты,</w:t>
      </w:r>
      <w:r w:rsidRPr="00B810A2">
        <w:rPr>
          <w:spacing w:val="1"/>
          <w:sz w:val="24"/>
          <w:szCs w:val="24"/>
        </w:rPr>
        <w:t xml:space="preserve"> </w:t>
      </w:r>
      <w:r w:rsidRPr="00B810A2">
        <w:rPr>
          <w:sz w:val="24"/>
          <w:szCs w:val="24"/>
        </w:rPr>
        <w:t>научатся</w:t>
      </w:r>
      <w:r w:rsidRPr="00B810A2">
        <w:rPr>
          <w:spacing w:val="1"/>
          <w:sz w:val="24"/>
          <w:szCs w:val="24"/>
        </w:rPr>
        <w:t xml:space="preserve"> </w:t>
      </w:r>
      <w:r w:rsidRPr="00B810A2">
        <w:rPr>
          <w:sz w:val="24"/>
          <w:szCs w:val="24"/>
        </w:rPr>
        <w:t>видеть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понимать</w:t>
      </w:r>
      <w:r w:rsidRPr="00B810A2">
        <w:rPr>
          <w:spacing w:val="1"/>
          <w:sz w:val="24"/>
          <w:szCs w:val="24"/>
        </w:rPr>
        <w:t xml:space="preserve"> </w:t>
      </w:r>
      <w:r w:rsidRPr="00B810A2">
        <w:rPr>
          <w:sz w:val="24"/>
          <w:szCs w:val="24"/>
        </w:rPr>
        <w:t>некоторые</w:t>
      </w:r>
      <w:r w:rsidRPr="00B810A2">
        <w:rPr>
          <w:spacing w:val="1"/>
          <w:sz w:val="24"/>
          <w:szCs w:val="24"/>
        </w:rPr>
        <w:t xml:space="preserve"> </w:t>
      </w:r>
      <w:r w:rsidRPr="00B810A2">
        <w:rPr>
          <w:sz w:val="24"/>
          <w:szCs w:val="24"/>
        </w:rPr>
        <w:t>причинно-следственные</w:t>
      </w:r>
      <w:r w:rsidRPr="00B810A2">
        <w:rPr>
          <w:spacing w:val="1"/>
          <w:sz w:val="24"/>
          <w:szCs w:val="24"/>
        </w:rPr>
        <w:t xml:space="preserve"> </w:t>
      </w:r>
      <w:r w:rsidRPr="00B810A2">
        <w:rPr>
          <w:sz w:val="24"/>
          <w:szCs w:val="24"/>
        </w:rPr>
        <w:t>связи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окружающем</w:t>
      </w:r>
      <w:r w:rsidRPr="00B810A2">
        <w:rPr>
          <w:spacing w:val="1"/>
          <w:sz w:val="24"/>
          <w:szCs w:val="24"/>
        </w:rPr>
        <w:t xml:space="preserve"> </w:t>
      </w:r>
      <w:r w:rsidRPr="00B810A2">
        <w:rPr>
          <w:sz w:val="24"/>
          <w:szCs w:val="24"/>
        </w:rPr>
        <w:t>мире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неизбежность</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изменения</w:t>
      </w:r>
      <w:r w:rsidRPr="00B810A2">
        <w:rPr>
          <w:spacing w:val="1"/>
          <w:sz w:val="24"/>
          <w:szCs w:val="24"/>
        </w:rPr>
        <w:t xml:space="preserve"> </w:t>
      </w:r>
      <w:r w:rsidRPr="00B810A2">
        <w:rPr>
          <w:sz w:val="24"/>
          <w:szCs w:val="24"/>
        </w:rPr>
        <w:t>под</w:t>
      </w:r>
      <w:r w:rsidRPr="00B810A2">
        <w:rPr>
          <w:spacing w:val="1"/>
          <w:sz w:val="24"/>
          <w:szCs w:val="24"/>
        </w:rPr>
        <w:t xml:space="preserve"> </w:t>
      </w:r>
      <w:r w:rsidRPr="00B810A2">
        <w:rPr>
          <w:sz w:val="24"/>
          <w:szCs w:val="24"/>
        </w:rPr>
        <w:t>воздействием человека, в том числе на многообразном материале природы и культуры родного</w:t>
      </w:r>
      <w:r w:rsidRPr="00B810A2">
        <w:rPr>
          <w:spacing w:val="1"/>
          <w:sz w:val="24"/>
          <w:szCs w:val="24"/>
        </w:rPr>
        <w:t xml:space="preserve"> </w:t>
      </w:r>
      <w:r w:rsidRPr="00B810A2">
        <w:rPr>
          <w:sz w:val="24"/>
          <w:szCs w:val="24"/>
        </w:rPr>
        <w:t>края, что поможет им овладеть начальными навыками адаптации в динамично изменяющемся и</w:t>
      </w:r>
      <w:r w:rsidRPr="00B810A2">
        <w:rPr>
          <w:spacing w:val="1"/>
          <w:sz w:val="24"/>
          <w:szCs w:val="24"/>
        </w:rPr>
        <w:t xml:space="preserve"> </w:t>
      </w:r>
      <w:r w:rsidRPr="00B810A2">
        <w:rPr>
          <w:sz w:val="24"/>
          <w:szCs w:val="24"/>
        </w:rPr>
        <w:t>развивающемся</w:t>
      </w:r>
      <w:r w:rsidRPr="00B810A2">
        <w:rPr>
          <w:spacing w:val="-1"/>
          <w:sz w:val="24"/>
          <w:szCs w:val="24"/>
        </w:rPr>
        <w:t xml:space="preserve"> </w:t>
      </w:r>
      <w:r w:rsidRPr="00B810A2">
        <w:rPr>
          <w:sz w:val="24"/>
          <w:szCs w:val="24"/>
        </w:rPr>
        <w:t>мире;</w:t>
      </w:r>
    </w:p>
    <w:p w:rsidR="006337FC" w:rsidRPr="00B810A2" w:rsidRDefault="006337FC" w:rsidP="0044567B">
      <w:pPr>
        <w:pStyle w:val="a5"/>
        <w:numPr>
          <w:ilvl w:val="0"/>
          <w:numId w:val="40"/>
        </w:numPr>
        <w:tabs>
          <w:tab w:val="left" w:pos="1269"/>
        </w:tabs>
        <w:ind w:right="304" w:firstLine="0"/>
        <w:rPr>
          <w:sz w:val="24"/>
          <w:szCs w:val="24"/>
        </w:rPr>
      </w:pPr>
      <w:r w:rsidRPr="00B810A2">
        <w:rPr>
          <w:sz w:val="24"/>
          <w:szCs w:val="24"/>
        </w:rPr>
        <w:t>получат</w:t>
      </w:r>
      <w:r w:rsidRPr="00B810A2">
        <w:rPr>
          <w:spacing w:val="1"/>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приобрести</w:t>
      </w:r>
      <w:r w:rsidRPr="00B810A2">
        <w:rPr>
          <w:spacing w:val="1"/>
          <w:sz w:val="24"/>
          <w:szCs w:val="24"/>
        </w:rPr>
        <w:t xml:space="preserve"> </w:t>
      </w:r>
      <w:r w:rsidRPr="00B810A2">
        <w:rPr>
          <w:sz w:val="24"/>
          <w:szCs w:val="24"/>
        </w:rPr>
        <w:t>базовые</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ИКТ-средствами,</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электронных</w:t>
      </w:r>
      <w:r w:rsidRPr="00B810A2">
        <w:rPr>
          <w:spacing w:val="1"/>
          <w:sz w:val="24"/>
          <w:szCs w:val="24"/>
        </w:rPr>
        <w:t xml:space="preserve"> </w:t>
      </w:r>
      <w:r w:rsidRPr="00B810A2">
        <w:rPr>
          <w:sz w:val="24"/>
          <w:szCs w:val="24"/>
        </w:rPr>
        <w:t>источниках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контролируемом</w:t>
      </w:r>
      <w:r w:rsidRPr="00B810A2">
        <w:rPr>
          <w:spacing w:val="1"/>
          <w:sz w:val="24"/>
          <w:szCs w:val="24"/>
        </w:rPr>
        <w:t xml:space="preserve"> </w:t>
      </w:r>
      <w:r w:rsidRPr="00B810A2">
        <w:rPr>
          <w:sz w:val="24"/>
          <w:szCs w:val="24"/>
        </w:rPr>
        <w:t>Интернете,</w:t>
      </w:r>
      <w:r w:rsidRPr="00B810A2">
        <w:rPr>
          <w:spacing w:val="1"/>
          <w:sz w:val="24"/>
          <w:szCs w:val="24"/>
        </w:rPr>
        <w:t xml:space="preserve"> </w:t>
      </w:r>
      <w:r w:rsidRPr="00B810A2">
        <w:rPr>
          <w:sz w:val="24"/>
          <w:szCs w:val="24"/>
        </w:rPr>
        <w:t>научатся</w:t>
      </w:r>
      <w:r w:rsidRPr="00B810A2">
        <w:rPr>
          <w:spacing w:val="1"/>
          <w:sz w:val="24"/>
          <w:szCs w:val="24"/>
        </w:rPr>
        <w:t xml:space="preserve"> </w:t>
      </w:r>
      <w:r w:rsidRPr="00B810A2">
        <w:rPr>
          <w:sz w:val="24"/>
          <w:szCs w:val="24"/>
        </w:rPr>
        <w:t>создавать</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виде</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аудио-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видеофрагментов,</w:t>
      </w:r>
      <w:r w:rsidRPr="00B810A2">
        <w:rPr>
          <w:spacing w:val="1"/>
          <w:sz w:val="24"/>
          <w:szCs w:val="24"/>
        </w:rPr>
        <w:t xml:space="preserve"> </w:t>
      </w:r>
      <w:r w:rsidRPr="00B810A2">
        <w:rPr>
          <w:sz w:val="24"/>
          <w:szCs w:val="24"/>
        </w:rPr>
        <w:t>готовить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проводить</w:t>
      </w:r>
      <w:r w:rsidRPr="00B810A2">
        <w:rPr>
          <w:spacing w:val="1"/>
          <w:sz w:val="24"/>
          <w:szCs w:val="24"/>
        </w:rPr>
        <w:t xml:space="preserve"> </w:t>
      </w:r>
      <w:r w:rsidRPr="00B810A2">
        <w:rPr>
          <w:sz w:val="24"/>
          <w:szCs w:val="24"/>
        </w:rPr>
        <w:t>небольшие</w:t>
      </w:r>
      <w:r w:rsidRPr="00B810A2">
        <w:rPr>
          <w:spacing w:val="1"/>
          <w:sz w:val="24"/>
          <w:szCs w:val="24"/>
        </w:rPr>
        <w:t xml:space="preserve"> </w:t>
      </w:r>
      <w:r w:rsidRPr="00B810A2">
        <w:rPr>
          <w:sz w:val="24"/>
          <w:szCs w:val="24"/>
        </w:rPr>
        <w:t>презентации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поддержку</w:t>
      </w:r>
      <w:r w:rsidRPr="00B810A2">
        <w:rPr>
          <w:spacing w:val="-5"/>
          <w:sz w:val="24"/>
          <w:szCs w:val="24"/>
        </w:rPr>
        <w:t xml:space="preserve"> </w:t>
      </w:r>
      <w:r w:rsidRPr="00B810A2">
        <w:rPr>
          <w:sz w:val="24"/>
          <w:szCs w:val="24"/>
        </w:rPr>
        <w:t>собственных</w:t>
      </w:r>
      <w:r w:rsidRPr="00B810A2">
        <w:rPr>
          <w:spacing w:val="1"/>
          <w:sz w:val="24"/>
          <w:szCs w:val="24"/>
        </w:rPr>
        <w:t xml:space="preserve"> </w:t>
      </w:r>
      <w:r w:rsidRPr="00B810A2">
        <w:rPr>
          <w:sz w:val="24"/>
          <w:szCs w:val="24"/>
        </w:rPr>
        <w:t>сообщений;</w:t>
      </w:r>
    </w:p>
    <w:p w:rsidR="006337FC" w:rsidRPr="00B810A2" w:rsidRDefault="006337FC" w:rsidP="0044567B">
      <w:pPr>
        <w:pStyle w:val="a5"/>
        <w:numPr>
          <w:ilvl w:val="0"/>
          <w:numId w:val="40"/>
        </w:numPr>
        <w:tabs>
          <w:tab w:val="left" w:pos="1173"/>
        </w:tabs>
        <w:ind w:right="310" w:firstLine="0"/>
        <w:rPr>
          <w:sz w:val="24"/>
          <w:szCs w:val="24"/>
        </w:rPr>
      </w:pPr>
      <w:r w:rsidRPr="00B810A2">
        <w:rPr>
          <w:sz w:val="24"/>
          <w:szCs w:val="24"/>
        </w:rPr>
        <w:t>примут и освоят социальную роль обучающегося, для которой характерно развитие мотивов</w:t>
      </w:r>
      <w:r w:rsidRPr="00B810A2">
        <w:rPr>
          <w:spacing w:val="1"/>
          <w:sz w:val="24"/>
          <w:szCs w:val="24"/>
        </w:rPr>
        <w:t xml:space="preserve"> </w:t>
      </w:r>
      <w:r w:rsidRPr="00B810A2">
        <w:rPr>
          <w:sz w:val="24"/>
          <w:szCs w:val="24"/>
        </w:rPr>
        <w:t>учебной деятельности и формирование личностного смысла учения, самостоятельности и личной</w:t>
      </w:r>
      <w:r w:rsidRPr="00B810A2">
        <w:rPr>
          <w:spacing w:val="-57"/>
          <w:sz w:val="24"/>
          <w:szCs w:val="24"/>
        </w:rPr>
        <w:t xml:space="preserve"> </w:t>
      </w:r>
      <w:r w:rsidRPr="00B810A2">
        <w:rPr>
          <w:sz w:val="24"/>
          <w:szCs w:val="24"/>
        </w:rPr>
        <w:t>ответственности</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свои</w:t>
      </w:r>
      <w:r w:rsidRPr="00B810A2">
        <w:rPr>
          <w:spacing w:val="1"/>
          <w:sz w:val="24"/>
          <w:szCs w:val="24"/>
        </w:rPr>
        <w:t xml:space="preserve"> </w:t>
      </w:r>
      <w:r w:rsidRPr="00B810A2">
        <w:rPr>
          <w:sz w:val="24"/>
          <w:szCs w:val="24"/>
        </w:rPr>
        <w:t>поступки,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информационной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57"/>
          <w:sz w:val="24"/>
          <w:szCs w:val="24"/>
        </w:rPr>
        <w:t xml:space="preserve"> </w:t>
      </w:r>
      <w:r w:rsidRPr="00B810A2">
        <w:rPr>
          <w:sz w:val="24"/>
          <w:szCs w:val="24"/>
        </w:rPr>
        <w:t>представлений</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нравственных</w:t>
      </w:r>
      <w:r w:rsidRPr="00B810A2">
        <w:rPr>
          <w:spacing w:val="-2"/>
          <w:sz w:val="24"/>
          <w:szCs w:val="24"/>
        </w:rPr>
        <w:t xml:space="preserve"> </w:t>
      </w:r>
      <w:r w:rsidRPr="00B810A2">
        <w:rPr>
          <w:sz w:val="24"/>
          <w:szCs w:val="24"/>
        </w:rPr>
        <w:t>нормах,</w:t>
      </w:r>
      <w:r w:rsidRPr="00B810A2">
        <w:rPr>
          <w:spacing w:val="-1"/>
          <w:sz w:val="24"/>
          <w:szCs w:val="24"/>
        </w:rPr>
        <w:t xml:space="preserve"> </w:t>
      </w:r>
      <w:r w:rsidRPr="00B810A2">
        <w:rPr>
          <w:sz w:val="24"/>
          <w:szCs w:val="24"/>
        </w:rPr>
        <w:t>социальной</w:t>
      </w:r>
      <w:r w:rsidRPr="00B810A2">
        <w:rPr>
          <w:spacing w:val="-1"/>
          <w:sz w:val="24"/>
          <w:szCs w:val="24"/>
        </w:rPr>
        <w:t xml:space="preserve"> </w:t>
      </w:r>
      <w:r w:rsidRPr="00B810A2">
        <w:rPr>
          <w:sz w:val="24"/>
          <w:szCs w:val="24"/>
        </w:rPr>
        <w:t>справедливости</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свободе.</w:t>
      </w:r>
    </w:p>
    <w:p w:rsidR="006337FC" w:rsidRPr="00B810A2" w:rsidRDefault="006337FC" w:rsidP="0044567B">
      <w:pPr>
        <w:pStyle w:val="a3"/>
        <w:spacing w:before="1"/>
        <w:ind w:right="306"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t>курса</w:t>
      </w:r>
      <w:r w:rsidRPr="00B810A2">
        <w:rPr>
          <w:spacing w:val="1"/>
        </w:rPr>
        <w:t xml:space="preserve"> </w:t>
      </w:r>
      <w:r w:rsidRPr="00B810A2">
        <w:t>выпускники</w:t>
      </w:r>
      <w:r w:rsidRPr="00B810A2">
        <w:rPr>
          <w:spacing w:val="1"/>
        </w:rPr>
        <w:t xml:space="preserve"> </w:t>
      </w:r>
      <w:r w:rsidRPr="00B810A2">
        <w:t>заложат</w:t>
      </w:r>
      <w:r w:rsidRPr="00B810A2">
        <w:rPr>
          <w:spacing w:val="1"/>
        </w:rPr>
        <w:t xml:space="preserve"> </w:t>
      </w:r>
      <w:r w:rsidRPr="00B810A2">
        <w:t>фундамент</w:t>
      </w:r>
      <w:r w:rsidRPr="00B810A2">
        <w:rPr>
          <w:spacing w:val="1"/>
        </w:rPr>
        <w:t xml:space="preserve"> </w:t>
      </w:r>
      <w:r w:rsidRPr="00B810A2">
        <w:t>своей</w:t>
      </w:r>
      <w:r w:rsidRPr="00B810A2">
        <w:rPr>
          <w:spacing w:val="1"/>
        </w:rPr>
        <w:t xml:space="preserve"> </w:t>
      </w:r>
      <w:r w:rsidRPr="00B810A2">
        <w:t>экологической</w:t>
      </w:r>
      <w:r w:rsidRPr="00B810A2">
        <w:rPr>
          <w:spacing w:val="1"/>
        </w:rPr>
        <w:t xml:space="preserve"> </w:t>
      </w:r>
      <w:r w:rsidRPr="00B810A2">
        <w:t>и</w:t>
      </w:r>
      <w:r w:rsidRPr="00B810A2">
        <w:rPr>
          <w:spacing w:val="1"/>
        </w:rPr>
        <w:t xml:space="preserve"> </w:t>
      </w:r>
      <w:r w:rsidRPr="00B810A2">
        <w:t>культурологической грамотности, получат возможность научиться соблюдать правила поведения</w:t>
      </w:r>
      <w:r w:rsidRPr="00B810A2">
        <w:rPr>
          <w:spacing w:val="-57"/>
        </w:rPr>
        <w:t xml:space="preserve"> </w:t>
      </w:r>
      <w:r w:rsidRPr="00B810A2">
        <w:t>в</w:t>
      </w:r>
      <w:r w:rsidRPr="00B810A2">
        <w:rPr>
          <w:spacing w:val="1"/>
        </w:rPr>
        <w:t xml:space="preserve"> </w:t>
      </w:r>
      <w:r w:rsidRPr="00B810A2">
        <w:t>мире</w:t>
      </w:r>
      <w:r w:rsidRPr="00B810A2">
        <w:rPr>
          <w:spacing w:val="1"/>
        </w:rPr>
        <w:t xml:space="preserve"> </w:t>
      </w:r>
      <w:r w:rsidRPr="00B810A2">
        <w:t>природы</w:t>
      </w:r>
      <w:r w:rsidRPr="00B810A2">
        <w:rPr>
          <w:spacing w:val="1"/>
        </w:rPr>
        <w:t xml:space="preserve"> </w:t>
      </w:r>
      <w:r w:rsidRPr="00B810A2">
        <w:t>и</w:t>
      </w:r>
      <w:r w:rsidRPr="00B810A2">
        <w:rPr>
          <w:spacing w:val="1"/>
        </w:rPr>
        <w:t xml:space="preserve"> </w:t>
      </w:r>
      <w:r w:rsidRPr="00B810A2">
        <w:t>людей,</w:t>
      </w:r>
      <w:r w:rsidRPr="00B810A2">
        <w:rPr>
          <w:spacing w:val="1"/>
        </w:rPr>
        <w:t xml:space="preserve"> </w:t>
      </w:r>
      <w:r w:rsidRPr="00B810A2">
        <w:t>правила</w:t>
      </w:r>
      <w:r w:rsidRPr="00B810A2">
        <w:rPr>
          <w:spacing w:val="1"/>
        </w:rPr>
        <w:t xml:space="preserve"> </w:t>
      </w:r>
      <w:r w:rsidRPr="00B810A2">
        <w:t>здорового</w:t>
      </w:r>
      <w:r w:rsidRPr="00B810A2">
        <w:rPr>
          <w:spacing w:val="1"/>
        </w:rPr>
        <w:t xml:space="preserve"> </w:t>
      </w:r>
      <w:r w:rsidRPr="00B810A2">
        <w:t>образа</w:t>
      </w:r>
      <w:r w:rsidRPr="00B810A2">
        <w:rPr>
          <w:spacing w:val="1"/>
        </w:rPr>
        <w:t xml:space="preserve"> </w:t>
      </w:r>
      <w:r w:rsidRPr="00B810A2">
        <w:t>жизни,</w:t>
      </w:r>
      <w:r w:rsidRPr="00B810A2">
        <w:rPr>
          <w:spacing w:val="1"/>
        </w:rPr>
        <w:t xml:space="preserve"> </w:t>
      </w:r>
      <w:r w:rsidRPr="00B810A2">
        <w:t>освоят</w:t>
      </w:r>
      <w:r w:rsidRPr="00B810A2">
        <w:rPr>
          <w:spacing w:val="1"/>
        </w:rPr>
        <w:t xml:space="preserve"> </w:t>
      </w:r>
      <w:r w:rsidRPr="00B810A2">
        <w:t>элементарные</w:t>
      </w:r>
      <w:r w:rsidRPr="00B810A2">
        <w:rPr>
          <w:spacing w:val="1"/>
        </w:rPr>
        <w:t xml:space="preserve"> </w:t>
      </w:r>
      <w:r w:rsidRPr="00B810A2">
        <w:t>нормы</w:t>
      </w:r>
      <w:r w:rsidRPr="00B810A2">
        <w:rPr>
          <w:spacing w:val="1"/>
        </w:rPr>
        <w:t xml:space="preserve"> </w:t>
      </w:r>
      <w:r w:rsidRPr="00B810A2">
        <w:t>адекватного природо- и культуросообразного поведения в окружающей природной и социальной</w:t>
      </w:r>
      <w:r w:rsidRPr="00B810A2">
        <w:rPr>
          <w:spacing w:val="1"/>
        </w:rPr>
        <w:t xml:space="preserve"> </w:t>
      </w:r>
      <w:r w:rsidRPr="00B810A2">
        <w:t>среде.</w:t>
      </w:r>
    </w:p>
    <w:p w:rsidR="006337FC" w:rsidRPr="00B810A2" w:rsidRDefault="006337FC" w:rsidP="0044567B">
      <w:pPr>
        <w:pStyle w:val="1"/>
        <w:spacing w:before="4" w:line="240" w:lineRule="auto"/>
        <w:ind w:right="7247"/>
      </w:pPr>
      <w:r w:rsidRPr="00B810A2">
        <w:t>Человек и природа</w:t>
      </w:r>
      <w:r w:rsidRPr="00B810A2">
        <w:rPr>
          <w:spacing w:val="1"/>
        </w:rPr>
        <w:t xml:space="preserve"> </w:t>
      </w:r>
      <w:r w:rsidRPr="00B810A2">
        <w:t>Выпускник</w:t>
      </w:r>
      <w:r w:rsidRPr="00B810A2">
        <w:rPr>
          <w:spacing w:val="-13"/>
        </w:rPr>
        <w:t xml:space="preserve"> </w:t>
      </w:r>
      <w:r w:rsidRPr="00B810A2">
        <w:t>научится:</w:t>
      </w:r>
    </w:p>
    <w:p w:rsidR="006337FC" w:rsidRPr="00B810A2" w:rsidRDefault="006337FC" w:rsidP="0044567B">
      <w:pPr>
        <w:pStyle w:val="a5"/>
        <w:numPr>
          <w:ilvl w:val="0"/>
          <w:numId w:val="40"/>
        </w:numPr>
        <w:tabs>
          <w:tab w:val="left" w:pos="1139"/>
        </w:tabs>
        <w:ind w:left="1138" w:hanging="143"/>
        <w:rPr>
          <w:sz w:val="24"/>
          <w:szCs w:val="24"/>
        </w:rPr>
      </w:pPr>
      <w:r w:rsidRPr="00B810A2">
        <w:rPr>
          <w:sz w:val="24"/>
          <w:szCs w:val="24"/>
        </w:rPr>
        <w:t>узнавать</w:t>
      </w:r>
      <w:r w:rsidRPr="00B810A2">
        <w:rPr>
          <w:spacing w:val="-3"/>
          <w:sz w:val="24"/>
          <w:szCs w:val="24"/>
        </w:rPr>
        <w:t xml:space="preserve"> </w:t>
      </w:r>
      <w:r w:rsidRPr="00B810A2">
        <w:rPr>
          <w:sz w:val="24"/>
          <w:szCs w:val="24"/>
        </w:rPr>
        <w:t>изученные</w:t>
      </w:r>
      <w:r w:rsidRPr="00B810A2">
        <w:rPr>
          <w:spacing w:val="-4"/>
          <w:sz w:val="24"/>
          <w:szCs w:val="24"/>
        </w:rPr>
        <w:t xml:space="preserve"> </w:t>
      </w:r>
      <w:r w:rsidRPr="00B810A2">
        <w:rPr>
          <w:sz w:val="24"/>
          <w:szCs w:val="24"/>
        </w:rPr>
        <w:t>объекты</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явления</w:t>
      </w:r>
      <w:r w:rsidRPr="00B810A2">
        <w:rPr>
          <w:spacing w:val="-3"/>
          <w:sz w:val="24"/>
          <w:szCs w:val="24"/>
        </w:rPr>
        <w:t xml:space="preserve"> </w:t>
      </w:r>
      <w:r w:rsidRPr="00B810A2">
        <w:rPr>
          <w:sz w:val="24"/>
          <w:szCs w:val="24"/>
        </w:rPr>
        <w:t>живой</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неживой</w:t>
      </w:r>
      <w:r w:rsidRPr="00B810A2">
        <w:rPr>
          <w:spacing w:val="-2"/>
          <w:sz w:val="24"/>
          <w:szCs w:val="24"/>
        </w:rPr>
        <w:t xml:space="preserve"> </w:t>
      </w:r>
      <w:r w:rsidRPr="00B810A2">
        <w:rPr>
          <w:sz w:val="24"/>
          <w:szCs w:val="24"/>
        </w:rPr>
        <w:t>природы;</w:t>
      </w:r>
    </w:p>
    <w:p w:rsidR="006337FC" w:rsidRPr="00B810A2" w:rsidRDefault="006337FC" w:rsidP="0044567B">
      <w:pPr>
        <w:pStyle w:val="a5"/>
        <w:numPr>
          <w:ilvl w:val="0"/>
          <w:numId w:val="40"/>
        </w:numPr>
        <w:tabs>
          <w:tab w:val="left" w:pos="1175"/>
        </w:tabs>
        <w:spacing w:before="1"/>
        <w:ind w:right="305" w:firstLine="0"/>
        <w:rPr>
          <w:sz w:val="24"/>
          <w:szCs w:val="24"/>
        </w:rPr>
      </w:pPr>
      <w:r w:rsidRPr="00B810A2">
        <w:rPr>
          <w:sz w:val="24"/>
          <w:szCs w:val="24"/>
        </w:rPr>
        <w:t>описывать на основе предложенного плана изученные объекты и явления живой и неживой</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выделять их</w:t>
      </w:r>
      <w:r w:rsidRPr="00B810A2">
        <w:rPr>
          <w:spacing w:val="2"/>
          <w:sz w:val="24"/>
          <w:szCs w:val="24"/>
        </w:rPr>
        <w:t xml:space="preserve"> </w:t>
      </w:r>
      <w:r w:rsidRPr="00B810A2">
        <w:rPr>
          <w:sz w:val="24"/>
          <w:szCs w:val="24"/>
        </w:rPr>
        <w:t>существенные</w:t>
      </w:r>
      <w:r w:rsidRPr="00B810A2">
        <w:rPr>
          <w:spacing w:val="-2"/>
          <w:sz w:val="24"/>
          <w:szCs w:val="24"/>
        </w:rPr>
        <w:t xml:space="preserve"> </w:t>
      </w:r>
      <w:r w:rsidRPr="00B810A2">
        <w:rPr>
          <w:sz w:val="24"/>
          <w:szCs w:val="24"/>
        </w:rPr>
        <w:t>признаки;</w:t>
      </w:r>
    </w:p>
    <w:p w:rsidR="006337FC" w:rsidRPr="00B810A2" w:rsidRDefault="006337FC" w:rsidP="0044567B">
      <w:pPr>
        <w:pStyle w:val="a5"/>
        <w:numPr>
          <w:ilvl w:val="0"/>
          <w:numId w:val="40"/>
        </w:numPr>
        <w:tabs>
          <w:tab w:val="left" w:pos="1166"/>
        </w:tabs>
        <w:ind w:right="316" w:firstLine="0"/>
        <w:rPr>
          <w:sz w:val="24"/>
          <w:szCs w:val="24"/>
        </w:rPr>
      </w:pPr>
      <w:r w:rsidRPr="00B810A2">
        <w:rPr>
          <w:sz w:val="24"/>
          <w:szCs w:val="24"/>
        </w:rPr>
        <w:t>сравнивать объекты живой и неживой природы на основе внешних признаков или известных</w:t>
      </w:r>
      <w:r w:rsidRPr="00B810A2">
        <w:rPr>
          <w:spacing w:val="1"/>
          <w:sz w:val="24"/>
          <w:szCs w:val="24"/>
        </w:rPr>
        <w:t xml:space="preserve"> </w:t>
      </w:r>
      <w:r w:rsidRPr="00B810A2">
        <w:rPr>
          <w:sz w:val="24"/>
          <w:szCs w:val="24"/>
        </w:rPr>
        <w:t>характерных</w:t>
      </w:r>
      <w:r w:rsidRPr="00B810A2">
        <w:rPr>
          <w:spacing w:val="-1"/>
          <w:sz w:val="24"/>
          <w:szCs w:val="24"/>
        </w:rPr>
        <w:t xml:space="preserve"> </w:t>
      </w:r>
      <w:r w:rsidRPr="00B810A2">
        <w:rPr>
          <w:sz w:val="24"/>
          <w:szCs w:val="24"/>
        </w:rPr>
        <w:t>свойств</w:t>
      </w:r>
      <w:r w:rsidRPr="00B810A2">
        <w:rPr>
          <w:spacing w:val="-2"/>
          <w:sz w:val="24"/>
          <w:szCs w:val="24"/>
        </w:rPr>
        <w:t xml:space="preserve"> </w:t>
      </w:r>
      <w:r w:rsidRPr="00B810A2">
        <w:rPr>
          <w:sz w:val="24"/>
          <w:szCs w:val="24"/>
        </w:rPr>
        <w:t>и</w:t>
      </w:r>
      <w:r w:rsidRPr="00B810A2">
        <w:rPr>
          <w:spacing w:val="-4"/>
          <w:sz w:val="24"/>
          <w:szCs w:val="24"/>
        </w:rPr>
        <w:t xml:space="preserve"> </w:t>
      </w:r>
      <w:r w:rsidRPr="00B810A2">
        <w:rPr>
          <w:sz w:val="24"/>
          <w:szCs w:val="24"/>
        </w:rPr>
        <w:t>проводить</w:t>
      </w:r>
      <w:r w:rsidRPr="00B810A2">
        <w:rPr>
          <w:spacing w:val="-1"/>
          <w:sz w:val="24"/>
          <w:szCs w:val="24"/>
        </w:rPr>
        <w:t xml:space="preserve"> </w:t>
      </w:r>
      <w:r w:rsidRPr="00B810A2">
        <w:rPr>
          <w:sz w:val="24"/>
          <w:szCs w:val="24"/>
        </w:rPr>
        <w:t>простейшую</w:t>
      </w:r>
      <w:r w:rsidRPr="00B810A2">
        <w:rPr>
          <w:spacing w:val="-1"/>
          <w:sz w:val="24"/>
          <w:szCs w:val="24"/>
        </w:rPr>
        <w:t xml:space="preserve"> </w:t>
      </w:r>
      <w:r w:rsidRPr="00B810A2">
        <w:rPr>
          <w:sz w:val="24"/>
          <w:szCs w:val="24"/>
        </w:rPr>
        <w:t>классификацию</w:t>
      </w:r>
      <w:r w:rsidRPr="00B810A2">
        <w:rPr>
          <w:spacing w:val="-2"/>
          <w:sz w:val="24"/>
          <w:szCs w:val="24"/>
        </w:rPr>
        <w:t xml:space="preserve"> </w:t>
      </w:r>
      <w:r w:rsidRPr="00B810A2">
        <w:rPr>
          <w:sz w:val="24"/>
          <w:szCs w:val="24"/>
        </w:rPr>
        <w:t>изученных</w:t>
      </w:r>
      <w:r w:rsidRPr="00B810A2">
        <w:rPr>
          <w:spacing w:val="-2"/>
          <w:sz w:val="24"/>
          <w:szCs w:val="24"/>
        </w:rPr>
        <w:t xml:space="preserve"> </w:t>
      </w:r>
      <w:r w:rsidRPr="00B810A2">
        <w:rPr>
          <w:sz w:val="24"/>
          <w:szCs w:val="24"/>
        </w:rPr>
        <w:t>объектов</w:t>
      </w:r>
      <w:r w:rsidRPr="00B810A2">
        <w:rPr>
          <w:spacing w:val="-2"/>
          <w:sz w:val="24"/>
          <w:szCs w:val="24"/>
        </w:rPr>
        <w:t xml:space="preserve"> </w:t>
      </w:r>
      <w:r w:rsidRPr="00B810A2">
        <w:rPr>
          <w:sz w:val="24"/>
          <w:szCs w:val="24"/>
        </w:rPr>
        <w:t>природы;</w:t>
      </w:r>
    </w:p>
    <w:p w:rsidR="006337FC" w:rsidRPr="00B810A2" w:rsidRDefault="006337FC" w:rsidP="0044567B">
      <w:pPr>
        <w:pStyle w:val="a5"/>
        <w:numPr>
          <w:ilvl w:val="0"/>
          <w:numId w:val="40"/>
        </w:numPr>
        <w:tabs>
          <w:tab w:val="left" w:pos="1259"/>
        </w:tabs>
        <w:ind w:right="314" w:firstLine="0"/>
        <w:rPr>
          <w:sz w:val="24"/>
          <w:szCs w:val="24"/>
        </w:rPr>
      </w:pPr>
      <w:r w:rsidRPr="00B810A2">
        <w:rPr>
          <w:sz w:val="24"/>
          <w:szCs w:val="24"/>
        </w:rPr>
        <w:t>проводить</w:t>
      </w:r>
      <w:r w:rsidRPr="00B810A2">
        <w:rPr>
          <w:spacing w:val="1"/>
          <w:sz w:val="24"/>
          <w:szCs w:val="24"/>
        </w:rPr>
        <w:t xml:space="preserve"> </w:t>
      </w:r>
      <w:r w:rsidRPr="00B810A2">
        <w:rPr>
          <w:sz w:val="24"/>
          <w:szCs w:val="24"/>
        </w:rPr>
        <w:t>несложные</w:t>
      </w:r>
      <w:r w:rsidRPr="00B810A2">
        <w:rPr>
          <w:spacing w:val="1"/>
          <w:sz w:val="24"/>
          <w:szCs w:val="24"/>
        </w:rPr>
        <w:t xml:space="preserve"> </w:t>
      </w:r>
      <w:r w:rsidRPr="00B810A2">
        <w:rPr>
          <w:sz w:val="24"/>
          <w:szCs w:val="24"/>
        </w:rPr>
        <w:t>наблюдения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окружающей</w:t>
      </w:r>
      <w:r w:rsidRPr="00B810A2">
        <w:rPr>
          <w:spacing w:val="1"/>
          <w:sz w:val="24"/>
          <w:szCs w:val="24"/>
        </w:rPr>
        <w:t xml:space="preserve"> </w:t>
      </w:r>
      <w:r w:rsidRPr="00B810A2">
        <w:rPr>
          <w:sz w:val="24"/>
          <w:szCs w:val="24"/>
        </w:rPr>
        <w:t>среде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ставить</w:t>
      </w:r>
      <w:r w:rsidRPr="00B810A2">
        <w:rPr>
          <w:spacing w:val="1"/>
          <w:sz w:val="24"/>
          <w:szCs w:val="24"/>
        </w:rPr>
        <w:t xml:space="preserve"> </w:t>
      </w:r>
      <w:r w:rsidRPr="00B810A2">
        <w:rPr>
          <w:sz w:val="24"/>
          <w:szCs w:val="24"/>
        </w:rPr>
        <w:t>опыты,</w:t>
      </w:r>
      <w:r w:rsidRPr="00B810A2">
        <w:rPr>
          <w:spacing w:val="1"/>
          <w:sz w:val="24"/>
          <w:szCs w:val="24"/>
        </w:rPr>
        <w:t xml:space="preserve"> </w:t>
      </w:r>
      <w:r w:rsidRPr="00B810A2">
        <w:rPr>
          <w:sz w:val="24"/>
          <w:szCs w:val="24"/>
        </w:rPr>
        <w:t>используя</w:t>
      </w:r>
      <w:r w:rsidRPr="00B810A2">
        <w:rPr>
          <w:spacing w:val="-57"/>
          <w:sz w:val="24"/>
          <w:szCs w:val="24"/>
        </w:rPr>
        <w:t xml:space="preserve"> </w:t>
      </w:r>
      <w:r w:rsidRPr="00B810A2">
        <w:rPr>
          <w:sz w:val="24"/>
          <w:szCs w:val="24"/>
        </w:rPr>
        <w:t>простейшее</w:t>
      </w:r>
      <w:r w:rsidRPr="00B810A2">
        <w:rPr>
          <w:spacing w:val="-3"/>
          <w:sz w:val="24"/>
          <w:szCs w:val="24"/>
        </w:rPr>
        <w:t xml:space="preserve"> </w:t>
      </w:r>
      <w:r w:rsidRPr="00B810A2">
        <w:rPr>
          <w:sz w:val="24"/>
          <w:szCs w:val="24"/>
        </w:rPr>
        <w:t>лабораторное</w:t>
      </w:r>
      <w:r w:rsidRPr="00B810A2">
        <w:rPr>
          <w:spacing w:val="-3"/>
          <w:sz w:val="24"/>
          <w:szCs w:val="24"/>
        </w:rPr>
        <w:t xml:space="preserve"> </w:t>
      </w:r>
      <w:r w:rsidRPr="00B810A2">
        <w:rPr>
          <w:sz w:val="24"/>
          <w:szCs w:val="24"/>
        </w:rPr>
        <w:t>оборудование</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измерительные</w:t>
      </w:r>
      <w:r w:rsidRPr="00B810A2">
        <w:rPr>
          <w:spacing w:val="-3"/>
          <w:sz w:val="24"/>
          <w:szCs w:val="24"/>
        </w:rPr>
        <w:t xml:space="preserve"> </w:t>
      </w:r>
      <w:r w:rsidRPr="00B810A2">
        <w:rPr>
          <w:sz w:val="24"/>
          <w:szCs w:val="24"/>
        </w:rPr>
        <w:t>приборы;</w:t>
      </w:r>
      <w:r w:rsidRPr="00B810A2">
        <w:rPr>
          <w:spacing w:val="-2"/>
          <w:sz w:val="24"/>
          <w:szCs w:val="24"/>
        </w:rPr>
        <w:t xml:space="preserve"> </w:t>
      </w:r>
      <w:r w:rsidRPr="00B810A2">
        <w:rPr>
          <w:sz w:val="24"/>
          <w:szCs w:val="24"/>
        </w:rPr>
        <w:t>следовать</w:t>
      </w:r>
      <w:r w:rsidRPr="00B810A2">
        <w:rPr>
          <w:spacing w:val="-2"/>
          <w:sz w:val="24"/>
          <w:szCs w:val="24"/>
        </w:rPr>
        <w:t xml:space="preserve"> </w:t>
      </w:r>
      <w:r w:rsidRPr="00B810A2">
        <w:rPr>
          <w:sz w:val="24"/>
          <w:szCs w:val="24"/>
        </w:rPr>
        <w:t>инструкциям</w:t>
      </w:r>
    </w:p>
    <w:p w:rsidR="006337FC" w:rsidRPr="00B810A2" w:rsidRDefault="006337FC" w:rsidP="0044567B">
      <w:pPr>
        <w:pStyle w:val="a5"/>
        <w:numPr>
          <w:ilvl w:val="0"/>
          <w:numId w:val="40"/>
        </w:numPr>
        <w:tabs>
          <w:tab w:val="left" w:pos="1137"/>
        </w:tabs>
        <w:ind w:left="1136" w:hanging="141"/>
        <w:rPr>
          <w:sz w:val="24"/>
          <w:szCs w:val="24"/>
        </w:rPr>
      </w:pPr>
      <w:r w:rsidRPr="00B810A2">
        <w:rPr>
          <w:sz w:val="24"/>
          <w:szCs w:val="24"/>
        </w:rPr>
        <w:t>и</w:t>
      </w:r>
      <w:r w:rsidRPr="00B810A2">
        <w:rPr>
          <w:spacing w:val="-3"/>
          <w:sz w:val="24"/>
          <w:szCs w:val="24"/>
        </w:rPr>
        <w:t xml:space="preserve"> </w:t>
      </w:r>
      <w:r w:rsidRPr="00B810A2">
        <w:rPr>
          <w:sz w:val="24"/>
          <w:szCs w:val="24"/>
        </w:rPr>
        <w:t>правилам</w:t>
      </w:r>
      <w:r w:rsidRPr="00B810A2">
        <w:rPr>
          <w:spacing w:val="-4"/>
          <w:sz w:val="24"/>
          <w:szCs w:val="24"/>
        </w:rPr>
        <w:t xml:space="preserve"> </w:t>
      </w:r>
      <w:r w:rsidRPr="00B810A2">
        <w:rPr>
          <w:sz w:val="24"/>
          <w:szCs w:val="24"/>
        </w:rPr>
        <w:t>техники</w:t>
      </w:r>
      <w:r w:rsidRPr="00B810A2">
        <w:rPr>
          <w:spacing w:val="-3"/>
          <w:sz w:val="24"/>
          <w:szCs w:val="24"/>
        </w:rPr>
        <w:t xml:space="preserve"> </w:t>
      </w:r>
      <w:r w:rsidRPr="00B810A2">
        <w:rPr>
          <w:sz w:val="24"/>
          <w:szCs w:val="24"/>
        </w:rPr>
        <w:t>безопасности</w:t>
      </w:r>
      <w:r w:rsidRPr="00B810A2">
        <w:rPr>
          <w:spacing w:val="-3"/>
          <w:sz w:val="24"/>
          <w:szCs w:val="24"/>
        </w:rPr>
        <w:t xml:space="preserve"> </w:t>
      </w:r>
      <w:r w:rsidRPr="00B810A2">
        <w:rPr>
          <w:sz w:val="24"/>
          <w:szCs w:val="24"/>
        </w:rPr>
        <w:t>при</w:t>
      </w:r>
      <w:r w:rsidRPr="00B810A2">
        <w:rPr>
          <w:spacing w:val="1"/>
          <w:sz w:val="24"/>
          <w:szCs w:val="24"/>
        </w:rPr>
        <w:t xml:space="preserve"> </w:t>
      </w:r>
      <w:r w:rsidRPr="00B810A2">
        <w:rPr>
          <w:sz w:val="24"/>
          <w:szCs w:val="24"/>
        </w:rPr>
        <w:t>проведении</w:t>
      </w:r>
      <w:r w:rsidRPr="00B810A2">
        <w:rPr>
          <w:spacing w:val="-5"/>
          <w:sz w:val="24"/>
          <w:szCs w:val="24"/>
        </w:rPr>
        <w:t xml:space="preserve"> </w:t>
      </w:r>
      <w:r w:rsidRPr="00B810A2">
        <w:rPr>
          <w:sz w:val="24"/>
          <w:szCs w:val="24"/>
        </w:rPr>
        <w:t>наблюдений</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опытов;</w:t>
      </w:r>
    </w:p>
    <w:p w:rsidR="006337FC" w:rsidRPr="00B810A2" w:rsidRDefault="006337FC" w:rsidP="0044567B">
      <w:pPr>
        <w:pStyle w:val="a5"/>
        <w:numPr>
          <w:ilvl w:val="0"/>
          <w:numId w:val="40"/>
        </w:numPr>
        <w:tabs>
          <w:tab w:val="left" w:pos="1199"/>
        </w:tabs>
        <w:ind w:right="308" w:firstLine="0"/>
        <w:rPr>
          <w:sz w:val="24"/>
          <w:szCs w:val="24"/>
        </w:rPr>
      </w:pPr>
      <w:r w:rsidRPr="00B810A2">
        <w:rPr>
          <w:sz w:val="24"/>
          <w:szCs w:val="24"/>
        </w:rPr>
        <w:t>использовать</w:t>
      </w:r>
      <w:r w:rsidRPr="00B810A2">
        <w:rPr>
          <w:spacing w:val="1"/>
          <w:sz w:val="24"/>
          <w:szCs w:val="24"/>
        </w:rPr>
        <w:t xml:space="preserve"> </w:t>
      </w:r>
      <w:r w:rsidRPr="00B810A2">
        <w:rPr>
          <w:sz w:val="24"/>
          <w:szCs w:val="24"/>
        </w:rPr>
        <w:t>естественно­научные</w:t>
      </w:r>
      <w:r w:rsidRPr="00B810A2">
        <w:rPr>
          <w:spacing w:val="1"/>
          <w:sz w:val="24"/>
          <w:szCs w:val="24"/>
        </w:rPr>
        <w:t xml:space="preserve"> </w:t>
      </w:r>
      <w:r w:rsidRPr="00B810A2">
        <w:rPr>
          <w:sz w:val="24"/>
          <w:szCs w:val="24"/>
        </w:rPr>
        <w:t>тексты</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бумажных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электронных</w:t>
      </w:r>
      <w:r w:rsidRPr="00B810A2">
        <w:rPr>
          <w:spacing w:val="1"/>
          <w:sz w:val="24"/>
          <w:szCs w:val="24"/>
        </w:rPr>
        <w:t xml:space="preserve"> </w:t>
      </w:r>
      <w:r w:rsidRPr="00B810A2">
        <w:rPr>
          <w:sz w:val="24"/>
          <w:szCs w:val="24"/>
        </w:rPr>
        <w:t>носителях,</w:t>
      </w:r>
      <w:r w:rsidRPr="00B810A2">
        <w:rPr>
          <w:spacing w:val="1"/>
          <w:sz w:val="24"/>
          <w:szCs w:val="24"/>
        </w:rPr>
        <w:t xml:space="preserve"> </w:t>
      </w:r>
      <w:r w:rsidRPr="00B810A2">
        <w:rPr>
          <w:sz w:val="24"/>
          <w:szCs w:val="24"/>
        </w:rPr>
        <w:t>в</w:t>
      </w:r>
      <w:r w:rsidRPr="00B810A2">
        <w:rPr>
          <w:spacing w:val="60"/>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контролируемом</w:t>
      </w:r>
      <w:r w:rsidRPr="00B810A2">
        <w:rPr>
          <w:spacing w:val="1"/>
          <w:sz w:val="24"/>
          <w:szCs w:val="24"/>
        </w:rPr>
        <w:t xml:space="preserve"> </w:t>
      </w:r>
      <w:r w:rsidRPr="00B810A2">
        <w:rPr>
          <w:sz w:val="24"/>
          <w:szCs w:val="24"/>
        </w:rPr>
        <w:t>Интернете)</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целью</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извлечения</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ответов</w:t>
      </w:r>
      <w:r w:rsidRPr="00B810A2">
        <w:rPr>
          <w:spacing w:val="1"/>
          <w:sz w:val="24"/>
          <w:szCs w:val="24"/>
        </w:rPr>
        <w:t xml:space="preserve"> </w:t>
      </w:r>
      <w:r w:rsidRPr="00B810A2">
        <w:rPr>
          <w:sz w:val="24"/>
          <w:szCs w:val="24"/>
        </w:rPr>
        <w:t>на</w:t>
      </w:r>
      <w:r w:rsidRPr="00B810A2">
        <w:rPr>
          <w:spacing w:val="-57"/>
          <w:sz w:val="24"/>
          <w:szCs w:val="24"/>
        </w:rPr>
        <w:t xml:space="preserve"> </w:t>
      </w:r>
      <w:r w:rsidRPr="00B810A2">
        <w:rPr>
          <w:sz w:val="24"/>
          <w:szCs w:val="24"/>
        </w:rPr>
        <w:t>вопросы,</w:t>
      </w:r>
      <w:r w:rsidRPr="00B810A2">
        <w:rPr>
          <w:spacing w:val="-2"/>
          <w:sz w:val="24"/>
          <w:szCs w:val="24"/>
        </w:rPr>
        <w:t xml:space="preserve"> </w:t>
      </w:r>
      <w:r w:rsidRPr="00B810A2">
        <w:rPr>
          <w:sz w:val="24"/>
          <w:szCs w:val="24"/>
        </w:rPr>
        <w:t>объяснений,</w:t>
      </w:r>
      <w:r w:rsidRPr="00B810A2">
        <w:rPr>
          <w:spacing w:val="-1"/>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собственных</w:t>
      </w:r>
      <w:r w:rsidRPr="00B810A2">
        <w:rPr>
          <w:spacing w:val="3"/>
          <w:sz w:val="24"/>
          <w:szCs w:val="24"/>
        </w:rPr>
        <w:t xml:space="preserve"> </w:t>
      </w:r>
      <w:r w:rsidRPr="00B810A2">
        <w:rPr>
          <w:sz w:val="24"/>
          <w:szCs w:val="24"/>
        </w:rPr>
        <w:t>устных</w:t>
      </w:r>
      <w:r w:rsidRPr="00B810A2">
        <w:rPr>
          <w:spacing w:val="-3"/>
          <w:sz w:val="24"/>
          <w:szCs w:val="24"/>
        </w:rPr>
        <w:t xml:space="preserve"> </w:t>
      </w:r>
      <w:r w:rsidRPr="00B810A2">
        <w:rPr>
          <w:sz w:val="24"/>
          <w:szCs w:val="24"/>
        </w:rPr>
        <w:t>или</w:t>
      </w:r>
      <w:r w:rsidRPr="00B810A2">
        <w:rPr>
          <w:spacing w:val="3"/>
          <w:sz w:val="24"/>
          <w:szCs w:val="24"/>
        </w:rPr>
        <w:t xml:space="preserve"> </w:t>
      </w:r>
      <w:r w:rsidRPr="00B810A2">
        <w:rPr>
          <w:sz w:val="24"/>
          <w:szCs w:val="24"/>
        </w:rPr>
        <w:t>письменных</w:t>
      </w:r>
      <w:r w:rsidRPr="00B810A2">
        <w:rPr>
          <w:spacing w:val="-2"/>
          <w:sz w:val="24"/>
          <w:szCs w:val="24"/>
        </w:rPr>
        <w:t xml:space="preserve"> </w:t>
      </w:r>
      <w:r w:rsidRPr="00B810A2">
        <w:rPr>
          <w:sz w:val="24"/>
          <w:szCs w:val="24"/>
        </w:rPr>
        <w:t>высказываний;</w:t>
      </w:r>
    </w:p>
    <w:p w:rsidR="006337FC" w:rsidRPr="00B810A2" w:rsidRDefault="006337FC" w:rsidP="0044567B">
      <w:pPr>
        <w:pStyle w:val="a5"/>
        <w:numPr>
          <w:ilvl w:val="0"/>
          <w:numId w:val="40"/>
        </w:numPr>
        <w:tabs>
          <w:tab w:val="left" w:pos="1238"/>
        </w:tabs>
        <w:ind w:right="313" w:firstLine="0"/>
        <w:rPr>
          <w:sz w:val="24"/>
          <w:szCs w:val="24"/>
        </w:rPr>
      </w:pPr>
      <w:r w:rsidRPr="00B810A2">
        <w:rPr>
          <w:sz w:val="24"/>
          <w:szCs w:val="24"/>
        </w:rPr>
        <w:t>использовать</w:t>
      </w:r>
      <w:r w:rsidRPr="00B810A2">
        <w:rPr>
          <w:spacing w:val="1"/>
          <w:sz w:val="24"/>
          <w:szCs w:val="24"/>
        </w:rPr>
        <w:t xml:space="preserve"> </w:t>
      </w:r>
      <w:r w:rsidRPr="00B810A2">
        <w:rPr>
          <w:sz w:val="24"/>
          <w:szCs w:val="24"/>
        </w:rPr>
        <w:t>различные</w:t>
      </w:r>
      <w:r w:rsidRPr="00B810A2">
        <w:rPr>
          <w:spacing w:val="1"/>
          <w:sz w:val="24"/>
          <w:szCs w:val="24"/>
        </w:rPr>
        <w:t xml:space="preserve"> </w:t>
      </w:r>
      <w:r w:rsidRPr="00B810A2">
        <w:rPr>
          <w:sz w:val="24"/>
          <w:szCs w:val="24"/>
        </w:rPr>
        <w:t>справочные</w:t>
      </w:r>
      <w:r w:rsidRPr="00B810A2">
        <w:rPr>
          <w:spacing w:val="1"/>
          <w:sz w:val="24"/>
          <w:szCs w:val="24"/>
        </w:rPr>
        <w:t xml:space="preserve"> </w:t>
      </w:r>
      <w:r w:rsidRPr="00B810A2">
        <w:rPr>
          <w:sz w:val="24"/>
          <w:szCs w:val="24"/>
        </w:rPr>
        <w:t>издания</w:t>
      </w:r>
      <w:r w:rsidRPr="00B810A2">
        <w:rPr>
          <w:spacing w:val="1"/>
          <w:sz w:val="24"/>
          <w:szCs w:val="24"/>
        </w:rPr>
        <w:t xml:space="preserve"> </w:t>
      </w:r>
      <w:r w:rsidRPr="00B810A2">
        <w:rPr>
          <w:sz w:val="24"/>
          <w:szCs w:val="24"/>
        </w:rPr>
        <w:t>(словарь</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естествознанию,</w:t>
      </w:r>
      <w:r w:rsidRPr="00B810A2">
        <w:rPr>
          <w:spacing w:val="1"/>
          <w:sz w:val="24"/>
          <w:szCs w:val="24"/>
        </w:rPr>
        <w:t xml:space="preserve"> </w:t>
      </w:r>
      <w:r w:rsidRPr="00B810A2">
        <w:rPr>
          <w:sz w:val="24"/>
          <w:szCs w:val="24"/>
        </w:rPr>
        <w:t>определитель</w:t>
      </w:r>
      <w:r w:rsidRPr="00B810A2">
        <w:rPr>
          <w:spacing w:val="1"/>
          <w:sz w:val="24"/>
          <w:szCs w:val="24"/>
        </w:rPr>
        <w:t xml:space="preserve"> </w:t>
      </w:r>
      <w:r w:rsidRPr="00B810A2">
        <w:rPr>
          <w:sz w:val="24"/>
          <w:szCs w:val="24"/>
        </w:rPr>
        <w:t xml:space="preserve">растений и животных на основе иллюстраций, атлас карт, в том числе и </w:t>
      </w:r>
      <w:r w:rsidRPr="00B810A2">
        <w:rPr>
          <w:sz w:val="24"/>
          <w:szCs w:val="24"/>
        </w:rPr>
        <w:lastRenderedPageBreak/>
        <w:t>компьютерные издания)</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необходимой информации;</w:t>
      </w:r>
    </w:p>
    <w:p w:rsidR="006337FC" w:rsidRPr="00B810A2" w:rsidRDefault="006337FC" w:rsidP="0044567B">
      <w:pPr>
        <w:pStyle w:val="a5"/>
        <w:numPr>
          <w:ilvl w:val="0"/>
          <w:numId w:val="40"/>
        </w:numPr>
        <w:tabs>
          <w:tab w:val="left" w:pos="1192"/>
        </w:tabs>
        <w:ind w:right="306" w:firstLine="0"/>
        <w:rPr>
          <w:sz w:val="24"/>
          <w:szCs w:val="24"/>
        </w:rPr>
      </w:pPr>
      <w:r w:rsidRPr="00B810A2">
        <w:rPr>
          <w:sz w:val="24"/>
          <w:szCs w:val="24"/>
        </w:rPr>
        <w:t>использовать</w:t>
      </w:r>
      <w:r w:rsidRPr="00B810A2">
        <w:rPr>
          <w:spacing w:val="1"/>
          <w:sz w:val="24"/>
          <w:szCs w:val="24"/>
        </w:rPr>
        <w:t xml:space="preserve"> </w:t>
      </w:r>
      <w:r w:rsidRPr="00B810A2">
        <w:rPr>
          <w:sz w:val="24"/>
          <w:szCs w:val="24"/>
        </w:rPr>
        <w:t>готовые</w:t>
      </w:r>
      <w:r w:rsidRPr="00B810A2">
        <w:rPr>
          <w:spacing w:val="1"/>
          <w:sz w:val="24"/>
          <w:szCs w:val="24"/>
        </w:rPr>
        <w:t xml:space="preserve"> </w:t>
      </w:r>
      <w:r w:rsidRPr="00B810A2">
        <w:rPr>
          <w:sz w:val="24"/>
          <w:szCs w:val="24"/>
        </w:rPr>
        <w:t>модели</w:t>
      </w:r>
      <w:r w:rsidRPr="00B810A2">
        <w:rPr>
          <w:spacing w:val="1"/>
          <w:sz w:val="24"/>
          <w:szCs w:val="24"/>
        </w:rPr>
        <w:t xml:space="preserve"> </w:t>
      </w:r>
      <w:r w:rsidRPr="00B810A2">
        <w:rPr>
          <w:sz w:val="24"/>
          <w:szCs w:val="24"/>
        </w:rPr>
        <w:t>(глобус,</w:t>
      </w:r>
      <w:r w:rsidRPr="00B810A2">
        <w:rPr>
          <w:spacing w:val="1"/>
          <w:sz w:val="24"/>
          <w:szCs w:val="24"/>
        </w:rPr>
        <w:t xml:space="preserve"> </w:t>
      </w:r>
      <w:r w:rsidRPr="00B810A2">
        <w:rPr>
          <w:sz w:val="24"/>
          <w:szCs w:val="24"/>
        </w:rPr>
        <w:t>карту,</w:t>
      </w:r>
      <w:r w:rsidRPr="00B810A2">
        <w:rPr>
          <w:spacing w:val="1"/>
          <w:sz w:val="24"/>
          <w:szCs w:val="24"/>
        </w:rPr>
        <w:t xml:space="preserve"> </w:t>
      </w:r>
      <w:r w:rsidRPr="00B810A2">
        <w:rPr>
          <w:sz w:val="24"/>
          <w:szCs w:val="24"/>
        </w:rPr>
        <w:t>план)</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объяснения явлений или описания</w:t>
      </w:r>
      <w:r w:rsidRPr="00B810A2">
        <w:rPr>
          <w:spacing w:val="1"/>
          <w:sz w:val="24"/>
          <w:szCs w:val="24"/>
        </w:rPr>
        <w:t xml:space="preserve"> </w:t>
      </w:r>
      <w:r w:rsidRPr="00B810A2">
        <w:rPr>
          <w:sz w:val="24"/>
          <w:szCs w:val="24"/>
        </w:rPr>
        <w:t>свойств</w:t>
      </w:r>
      <w:r w:rsidRPr="00B810A2">
        <w:rPr>
          <w:spacing w:val="-2"/>
          <w:sz w:val="24"/>
          <w:szCs w:val="24"/>
        </w:rPr>
        <w:t xml:space="preserve"> </w:t>
      </w:r>
      <w:r w:rsidRPr="00B810A2">
        <w:rPr>
          <w:sz w:val="24"/>
          <w:szCs w:val="24"/>
        </w:rPr>
        <w:t>объектов;</w:t>
      </w:r>
    </w:p>
    <w:p w:rsidR="006337FC" w:rsidRPr="00B810A2" w:rsidRDefault="006337FC" w:rsidP="0044567B">
      <w:pPr>
        <w:pStyle w:val="a5"/>
        <w:numPr>
          <w:ilvl w:val="0"/>
          <w:numId w:val="40"/>
        </w:numPr>
        <w:tabs>
          <w:tab w:val="left" w:pos="1197"/>
        </w:tabs>
        <w:ind w:right="302" w:firstLine="0"/>
        <w:rPr>
          <w:sz w:val="24"/>
          <w:szCs w:val="24"/>
        </w:rPr>
      </w:pPr>
      <w:r w:rsidRPr="00B810A2">
        <w:rPr>
          <w:sz w:val="24"/>
          <w:szCs w:val="24"/>
        </w:rPr>
        <w:t>обнаруживать</w:t>
      </w:r>
      <w:r w:rsidRPr="00B810A2">
        <w:rPr>
          <w:spacing w:val="1"/>
          <w:sz w:val="24"/>
          <w:szCs w:val="24"/>
        </w:rPr>
        <w:t xml:space="preserve"> </w:t>
      </w:r>
      <w:r w:rsidRPr="00B810A2">
        <w:rPr>
          <w:sz w:val="24"/>
          <w:szCs w:val="24"/>
        </w:rPr>
        <w:t>простейшие</w:t>
      </w:r>
      <w:r w:rsidRPr="00B810A2">
        <w:rPr>
          <w:spacing w:val="1"/>
          <w:sz w:val="24"/>
          <w:szCs w:val="24"/>
        </w:rPr>
        <w:t xml:space="preserve"> </w:t>
      </w:r>
      <w:r w:rsidRPr="00B810A2">
        <w:rPr>
          <w:sz w:val="24"/>
          <w:szCs w:val="24"/>
        </w:rPr>
        <w:t>взаимосвязи</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живой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неживой</w:t>
      </w:r>
      <w:r w:rsidRPr="00B810A2">
        <w:rPr>
          <w:spacing w:val="1"/>
          <w:sz w:val="24"/>
          <w:szCs w:val="24"/>
        </w:rPr>
        <w:t xml:space="preserve"> </w:t>
      </w:r>
      <w:r w:rsidRPr="00B810A2">
        <w:rPr>
          <w:sz w:val="24"/>
          <w:szCs w:val="24"/>
        </w:rPr>
        <w:t>природой,</w:t>
      </w:r>
      <w:r w:rsidRPr="00B810A2">
        <w:rPr>
          <w:spacing w:val="1"/>
          <w:sz w:val="24"/>
          <w:szCs w:val="24"/>
        </w:rPr>
        <w:t xml:space="preserve"> </w:t>
      </w:r>
      <w:r w:rsidRPr="00B810A2">
        <w:rPr>
          <w:sz w:val="24"/>
          <w:szCs w:val="24"/>
        </w:rPr>
        <w:t>взаимосвязи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живой</w:t>
      </w:r>
      <w:r w:rsidRPr="00B810A2">
        <w:rPr>
          <w:spacing w:val="1"/>
          <w:sz w:val="24"/>
          <w:szCs w:val="24"/>
        </w:rPr>
        <w:t xml:space="preserve"> </w:t>
      </w:r>
      <w:r w:rsidRPr="00B810A2">
        <w:rPr>
          <w:sz w:val="24"/>
          <w:szCs w:val="24"/>
        </w:rPr>
        <w:t>природе;</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объяснения</w:t>
      </w:r>
      <w:r w:rsidRPr="00B810A2">
        <w:rPr>
          <w:spacing w:val="1"/>
          <w:sz w:val="24"/>
          <w:szCs w:val="24"/>
        </w:rPr>
        <w:t xml:space="preserve"> </w:t>
      </w:r>
      <w:r w:rsidRPr="00B810A2">
        <w:rPr>
          <w:sz w:val="24"/>
          <w:szCs w:val="24"/>
        </w:rPr>
        <w:t>необходимости</w:t>
      </w:r>
      <w:r w:rsidRPr="00B810A2">
        <w:rPr>
          <w:spacing w:val="1"/>
          <w:sz w:val="24"/>
          <w:szCs w:val="24"/>
        </w:rPr>
        <w:t xml:space="preserve"> </w:t>
      </w:r>
      <w:r w:rsidRPr="00B810A2">
        <w:rPr>
          <w:sz w:val="24"/>
          <w:szCs w:val="24"/>
        </w:rPr>
        <w:t>бережного</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природе;</w:t>
      </w:r>
    </w:p>
    <w:p w:rsidR="006337FC" w:rsidRPr="00B810A2" w:rsidRDefault="006337FC" w:rsidP="0044567B">
      <w:pPr>
        <w:pStyle w:val="a5"/>
        <w:numPr>
          <w:ilvl w:val="0"/>
          <w:numId w:val="40"/>
        </w:numPr>
        <w:tabs>
          <w:tab w:val="left" w:pos="1168"/>
        </w:tabs>
        <w:ind w:right="312" w:firstLine="0"/>
        <w:rPr>
          <w:sz w:val="24"/>
          <w:szCs w:val="24"/>
        </w:rPr>
      </w:pPr>
      <w:r w:rsidRPr="00B810A2">
        <w:rPr>
          <w:sz w:val="24"/>
          <w:szCs w:val="24"/>
        </w:rPr>
        <w:t>определять характер взаимоотношений человека и природы, находить примеры влияния этих</w:t>
      </w:r>
      <w:r w:rsidRPr="00B810A2">
        <w:rPr>
          <w:spacing w:val="1"/>
          <w:sz w:val="24"/>
          <w:szCs w:val="24"/>
        </w:rPr>
        <w:t xml:space="preserve"> </w:t>
      </w:r>
      <w:r w:rsidRPr="00B810A2">
        <w:rPr>
          <w:sz w:val="24"/>
          <w:szCs w:val="24"/>
        </w:rPr>
        <w:t>отношений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природные</w:t>
      </w:r>
      <w:r w:rsidRPr="00B810A2">
        <w:rPr>
          <w:spacing w:val="-2"/>
          <w:sz w:val="24"/>
          <w:szCs w:val="24"/>
        </w:rPr>
        <w:t xml:space="preserve"> </w:t>
      </w:r>
      <w:r w:rsidRPr="00B810A2">
        <w:rPr>
          <w:sz w:val="24"/>
          <w:szCs w:val="24"/>
        </w:rPr>
        <w:t>объекты,</w:t>
      </w:r>
      <w:r w:rsidRPr="00B810A2">
        <w:rPr>
          <w:spacing w:val="-1"/>
          <w:sz w:val="24"/>
          <w:szCs w:val="24"/>
        </w:rPr>
        <w:t xml:space="preserve"> </w:t>
      </w:r>
      <w:r w:rsidRPr="00B810A2">
        <w:rPr>
          <w:sz w:val="24"/>
          <w:szCs w:val="24"/>
        </w:rPr>
        <w:t>здоровье</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безопасность</w:t>
      </w:r>
      <w:r w:rsidRPr="00B810A2">
        <w:rPr>
          <w:spacing w:val="-1"/>
          <w:sz w:val="24"/>
          <w:szCs w:val="24"/>
        </w:rPr>
        <w:t xml:space="preserve"> </w:t>
      </w:r>
      <w:r w:rsidRPr="00B810A2">
        <w:rPr>
          <w:sz w:val="24"/>
          <w:szCs w:val="24"/>
        </w:rPr>
        <w:t>человека;</w:t>
      </w:r>
    </w:p>
    <w:p w:rsidR="006337FC" w:rsidRPr="00B810A2" w:rsidRDefault="006337FC" w:rsidP="0044567B">
      <w:pPr>
        <w:pStyle w:val="a5"/>
        <w:numPr>
          <w:ilvl w:val="0"/>
          <w:numId w:val="40"/>
        </w:numPr>
        <w:tabs>
          <w:tab w:val="left" w:pos="1154"/>
        </w:tabs>
        <w:spacing w:before="66"/>
        <w:ind w:right="302" w:firstLine="0"/>
        <w:rPr>
          <w:sz w:val="24"/>
          <w:szCs w:val="24"/>
        </w:rPr>
      </w:pPr>
      <w:r w:rsidRPr="00B810A2">
        <w:rPr>
          <w:sz w:val="24"/>
          <w:szCs w:val="24"/>
        </w:rPr>
        <w:t>понимать необходимость здорового образа жизни, соблюдения правил безопасного поведения;</w:t>
      </w:r>
      <w:r w:rsidRPr="00B810A2">
        <w:rPr>
          <w:spacing w:val="1"/>
          <w:sz w:val="24"/>
          <w:szCs w:val="24"/>
        </w:rPr>
        <w:t xml:space="preserve"> </w:t>
      </w:r>
      <w:r w:rsidRPr="00B810A2">
        <w:rPr>
          <w:sz w:val="24"/>
          <w:szCs w:val="24"/>
        </w:rPr>
        <w:t>использовать знания</w:t>
      </w:r>
      <w:r w:rsidRPr="00B810A2">
        <w:rPr>
          <w:spacing w:val="1"/>
          <w:sz w:val="24"/>
          <w:szCs w:val="24"/>
        </w:rPr>
        <w:t xml:space="preserve"> </w:t>
      </w:r>
      <w:r w:rsidRPr="00B810A2">
        <w:rPr>
          <w:sz w:val="24"/>
          <w:szCs w:val="24"/>
        </w:rPr>
        <w:t>о строении и функционировании организма человека для</w:t>
      </w:r>
      <w:r w:rsidRPr="00B810A2">
        <w:rPr>
          <w:spacing w:val="1"/>
          <w:sz w:val="24"/>
          <w:szCs w:val="24"/>
        </w:rPr>
        <w:t xml:space="preserve"> </w:t>
      </w:r>
      <w:r w:rsidRPr="00B810A2">
        <w:rPr>
          <w:sz w:val="24"/>
          <w:szCs w:val="24"/>
        </w:rPr>
        <w:t>сохранения и</w:t>
      </w:r>
      <w:r w:rsidRPr="00B810A2">
        <w:rPr>
          <w:spacing w:val="1"/>
          <w:sz w:val="24"/>
          <w:szCs w:val="24"/>
        </w:rPr>
        <w:t xml:space="preserve"> </w:t>
      </w:r>
      <w:r w:rsidRPr="00B810A2">
        <w:rPr>
          <w:sz w:val="24"/>
          <w:szCs w:val="24"/>
        </w:rPr>
        <w:t>укрепления</w:t>
      </w:r>
      <w:r w:rsidRPr="00B810A2">
        <w:rPr>
          <w:spacing w:val="-1"/>
          <w:sz w:val="24"/>
          <w:szCs w:val="24"/>
        </w:rPr>
        <w:t xml:space="preserve"> </w:t>
      </w:r>
      <w:r w:rsidRPr="00B810A2">
        <w:rPr>
          <w:sz w:val="24"/>
          <w:szCs w:val="24"/>
        </w:rPr>
        <w:t>своего</w:t>
      </w:r>
      <w:r w:rsidRPr="00B810A2">
        <w:rPr>
          <w:spacing w:val="-1"/>
          <w:sz w:val="24"/>
          <w:szCs w:val="24"/>
        </w:rPr>
        <w:t xml:space="preserve"> </w:t>
      </w:r>
      <w:r w:rsidRPr="00B810A2">
        <w:rPr>
          <w:sz w:val="24"/>
          <w:szCs w:val="24"/>
        </w:rPr>
        <w:t>здоровья.</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39"/>
        </w:numPr>
        <w:tabs>
          <w:tab w:val="left" w:pos="1161"/>
        </w:tabs>
        <w:ind w:right="303" w:firstLine="0"/>
        <w:rPr>
          <w:i/>
          <w:sz w:val="24"/>
          <w:szCs w:val="24"/>
        </w:rPr>
      </w:pPr>
      <w:r w:rsidRPr="00B810A2">
        <w:rPr>
          <w:i/>
          <w:sz w:val="24"/>
          <w:szCs w:val="24"/>
        </w:rPr>
        <w:t>использовать при проведении практических работ инструменты ИКТ (фото- и видеокамеру,</w:t>
      </w:r>
      <w:r w:rsidRPr="00B810A2">
        <w:rPr>
          <w:i/>
          <w:spacing w:val="1"/>
          <w:sz w:val="24"/>
          <w:szCs w:val="24"/>
        </w:rPr>
        <w:t xml:space="preserve"> </w:t>
      </w:r>
      <w:r w:rsidRPr="00B810A2">
        <w:rPr>
          <w:i/>
          <w:sz w:val="24"/>
          <w:szCs w:val="24"/>
        </w:rPr>
        <w:t>микрофон и</w:t>
      </w:r>
      <w:r w:rsidRPr="00B810A2">
        <w:rPr>
          <w:i/>
          <w:spacing w:val="1"/>
          <w:sz w:val="24"/>
          <w:szCs w:val="24"/>
        </w:rPr>
        <w:t xml:space="preserve"> </w:t>
      </w:r>
      <w:r w:rsidRPr="00B810A2">
        <w:rPr>
          <w:i/>
          <w:sz w:val="24"/>
          <w:szCs w:val="24"/>
        </w:rPr>
        <w:t>др.) для записи и обработки информации, готовить небольшие презентации по</w:t>
      </w:r>
      <w:r w:rsidRPr="00B810A2">
        <w:rPr>
          <w:i/>
          <w:spacing w:val="1"/>
          <w:sz w:val="24"/>
          <w:szCs w:val="24"/>
        </w:rPr>
        <w:t xml:space="preserve"> </w:t>
      </w:r>
      <w:r w:rsidRPr="00B810A2">
        <w:rPr>
          <w:i/>
          <w:sz w:val="24"/>
          <w:szCs w:val="24"/>
        </w:rPr>
        <w:t>результатам</w:t>
      </w:r>
      <w:r w:rsidRPr="00B810A2">
        <w:rPr>
          <w:i/>
          <w:spacing w:val="-1"/>
          <w:sz w:val="24"/>
          <w:szCs w:val="24"/>
        </w:rPr>
        <w:t xml:space="preserve"> </w:t>
      </w:r>
      <w:r w:rsidRPr="00B810A2">
        <w:rPr>
          <w:i/>
          <w:sz w:val="24"/>
          <w:szCs w:val="24"/>
        </w:rPr>
        <w:t>наблюдений и опытов;</w:t>
      </w:r>
    </w:p>
    <w:p w:rsidR="006337FC" w:rsidRPr="00B810A2" w:rsidRDefault="006337FC" w:rsidP="0044567B">
      <w:pPr>
        <w:pStyle w:val="a5"/>
        <w:numPr>
          <w:ilvl w:val="0"/>
          <w:numId w:val="39"/>
        </w:numPr>
        <w:tabs>
          <w:tab w:val="left" w:pos="1156"/>
        </w:tabs>
        <w:ind w:right="309" w:firstLine="0"/>
        <w:rPr>
          <w:i/>
          <w:sz w:val="24"/>
          <w:szCs w:val="24"/>
        </w:rPr>
      </w:pPr>
      <w:r w:rsidRPr="00B810A2">
        <w:rPr>
          <w:i/>
          <w:sz w:val="24"/>
          <w:szCs w:val="24"/>
        </w:rPr>
        <w:t>моделировать объекты и отдельные процессы реального мира с использованием виртуальных</w:t>
      </w:r>
      <w:r w:rsidRPr="00B810A2">
        <w:rPr>
          <w:i/>
          <w:spacing w:val="1"/>
          <w:sz w:val="24"/>
          <w:szCs w:val="24"/>
        </w:rPr>
        <w:t xml:space="preserve"> </w:t>
      </w:r>
      <w:r w:rsidRPr="00B810A2">
        <w:rPr>
          <w:i/>
          <w:sz w:val="24"/>
          <w:szCs w:val="24"/>
        </w:rPr>
        <w:t>лабораторий</w:t>
      </w:r>
      <w:r w:rsidRPr="00B810A2">
        <w:rPr>
          <w:i/>
          <w:spacing w:val="-1"/>
          <w:sz w:val="24"/>
          <w:szCs w:val="24"/>
        </w:rPr>
        <w:t xml:space="preserve"> </w:t>
      </w:r>
      <w:r w:rsidRPr="00B810A2">
        <w:rPr>
          <w:i/>
          <w:sz w:val="24"/>
          <w:szCs w:val="24"/>
        </w:rPr>
        <w:t>и механизмов, собранных</w:t>
      </w:r>
      <w:r w:rsidRPr="00B810A2">
        <w:rPr>
          <w:i/>
          <w:spacing w:val="-1"/>
          <w:sz w:val="24"/>
          <w:szCs w:val="24"/>
        </w:rPr>
        <w:t xml:space="preserve"> </w:t>
      </w:r>
      <w:r w:rsidRPr="00B810A2">
        <w:rPr>
          <w:i/>
          <w:sz w:val="24"/>
          <w:szCs w:val="24"/>
        </w:rPr>
        <w:t>из конструктора;</w:t>
      </w:r>
    </w:p>
    <w:p w:rsidR="006337FC" w:rsidRPr="00B810A2" w:rsidRDefault="006337FC" w:rsidP="0044567B">
      <w:pPr>
        <w:pStyle w:val="a5"/>
        <w:numPr>
          <w:ilvl w:val="0"/>
          <w:numId w:val="39"/>
        </w:numPr>
        <w:tabs>
          <w:tab w:val="left" w:pos="1195"/>
        </w:tabs>
        <w:ind w:right="302" w:firstLine="0"/>
        <w:rPr>
          <w:i/>
          <w:sz w:val="24"/>
          <w:szCs w:val="24"/>
        </w:rPr>
      </w:pPr>
      <w:r w:rsidRPr="00B810A2">
        <w:rPr>
          <w:i/>
          <w:sz w:val="24"/>
          <w:szCs w:val="24"/>
        </w:rPr>
        <w:t>осознавать ценность природы и необходимость нести ответственность за ее сохранение,</w:t>
      </w:r>
      <w:r w:rsidRPr="00B810A2">
        <w:rPr>
          <w:i/>
          <w:spacing w:val="1"/>
          <w:sz w:val="24"/>
          <w:szCs w:val="24"/>
        </w:rPr>
        <w:t xml:space="preserve"> </w:t>
      </w:r>
      <w:r w:rsidRPr="00B810A2">
        <w:rPr>
          <w:i/>
          <w:sz w:val="24"/>
          <w:szCs w:val="24"/>
        </w:rPr>
        <w:t>соблюдать правила экологичного поведения в школе и в быту (раздельный сбор мусора, экономия</w:t>
      </w:r>
      <w:r w:rsidRPr="00B810A2">
        <w:rPr>
          <w:i/>
          <w:spacing w:val="-57"/>
          <w:sz w:val="24"/>
          <w:szCs w:val="24"/>
        </w:rPr>
        <w:t xml:space="preserve"> </w:t>
      </w:r>
      <w:r w:rsidRPr="00B810A2">
        <w:rPr>
          <w:i/>
          <w:sz w:val="24"/>
          <w:szCs w:val="24"/>
        </w:rPr>
        <w:t>воды</w:t>
      </w:r>
      <w:r w:rsidRPr="00B810A2">
        <w:rPr>
          <w:i/>
          <w:spacing w:val="-9"/>
          <w:sz w:val="24"/>
          <w:szCs w:val="24"/>
        </w:rPr>
        <w:t xml:space="preserve"> </w:t>
      </w:r>
      <w:r w:rsidRPr="00B810A2">
        <w:rPr>
          <w:i/>
          <w:sz w:val="24"/>
          <w:szCs w:val="24"/>
        </w:rPr>
        <w:t>и</w:t>
      </w:r>
      <w:r w:rsidRPr="00B810A2">
        <w:rPr>
          <w:i/>
          <w:spacing w:val="-9"/>
          <w:sz w:val="24"/>
          <w:szCs w:val="24"/>
        </w:rPr>
        <w:t xml:space="preserve"> </w:t>
      </w:r>
      <w:r w:rsidRPr="00B810A2">
        <w:rPr>
          <w:i/>
          <w:sz w:val="24"/>
          <w:szCs w:val="24"/>
        </w:rPr>
        <w:t>электроэнергии)</w:t>
      </w:r>
      <w:r w:rsidRPr="00B810A2">
        <w:rPr>
          <w:i/>
          <w:spacing w:val="-9"/>
          <w:sz w:val="24"/>
          <w:szCs w:val="24"/>
        </w:rPr>
        <w:t xml:space="preserve"> </w:t>
      </w:r>
      <w:r w:rsidRPr="00B810A2">
        <w:rPr>
          <w:i/>
          <w:sz w:val="24"/>
          <w:szCs w:val="24"/>
        </w:rPr>
        <w:t>и</w:t>
      </w:r>
      <w:r w:rsidRPr="00B810A2">
        <w:rPr>
          <w:i/>
          <w:spacing w:val="-11"/>
          <w:sz w:val="24"/>
          <w:szCs w:val="24"/>
        </w:rPr>
        <w:t xml:space="preserve"> </w:t>
      </w:r>
      <w:r w:rsidRPr="00B810A2">
        <w:rPr>
          <w:i/>
          <w:sz w:val="24"/>
          <w:szCs w:val="24"/>
        </w:rPr>
        <w:t>природной</w:t>
      </w:r>
      <w:r w:rsidRPr="00B810A2">
        <w:rPr>
          <w:i/>
          <w:spacing w:val="-9"/>
          <w:sz w:val="24"/>
          <w:szCs w:val="24"/>
        </w:rPr>
        <w:t xml:space="preserve"> </w:t>
      </w:r>
      <w:r w:rsidRPr="00B810A2">
        <w:rPr>
          <w:i/>
          <w:sz w:val="24"/>
          <w:szCs w:val="24"/>
        </w:rPr>
        <w:t>среде;</w:t>
      </w:r>
    </w:p>
    <w:p w:rsidR="006337FC" w:rsidRPr="00B810A2" w:rsidRDefault="006337FC" w:rsidP="0044567B">
      <w:pPr>
        <w:pStyle w:val="a5"/>
        <w:numPr>
          <w:ilvl w:val="0"/>
          <w:numId w:val="39"/>
        </w:numPr>
        <w:tabs>
          <w:tab w:val="left" w:pos="1209"/>
        </w:tabs>
        <w:ind w:right="307" w:firstLine="0"/>
        <w:rPr>
          <w:i/>
          <w:sz w:val="24"/>
          <w:szCs w:val="24"/>
        </w:rPr>
      </w:pPr>
      <w:r w:rsidRPr="00B810A2">
        <w:rPr>
          <w:i/>
          <w:sz w:val="24"/>
          <w:szCs w:val="24"/>
        </w:rPr>
        <w:t>пользоваться</w:t>
      </w:r>
      <w:r w:rsidRPr="00B810A2">
        <w:rPr>
          <w:i/>
          <w:spacing w:val="1"/>
          <w:sz w:val="24"/>
          <w:szCs w:val="24"/>
        </w:rPr>
        <w:t xml:space="preserve"> </w:t>
      </w:r>
      <w:r w:rsidRPr="00B810A2">
        <w:rPr>
          <w:i/>
          <w:sz w:val="24"/>
          <w:szCs w:val="24"/>
        </w:rPr>
        <w:t>простыми</w:t>
      </w:r>
      <w:r w:rsidRPr="00B810A2">
        <w:rPr>
          <w:i/>
          <w:spacing w:val="1"/>
          <w:sz w:val="24"/>
          <w:szCs w:val="24"/>
        </w:rPr>
        <w:t xml:space="preserve"> </w:t>
      </w:r>
      <w:r w:rsidRPr="00B810A2">
        <w:rPr>
          <w:i/>
          <w:sz w:val="24"/>
          <w:szCs w:val="24"/>
        </w:rPr>
        <w:t>навыками</w:t>
      </w:r>
      <w:r w:rsidRPr="00B810A2">
        <w:rPr>
          <w:i/>
          <w:spacing w:val="1"/>
          <w:sz w:val="24"/>
          <w:szCs w:val="24"/>
        </w:rPr>
        <w:t xml:space="preserve"> </w:t>
      </w:r>
      <w:r w:rsidRPr="00B810A2">
        <w:rPr>
          <w:i/>
          <w:sz w:val="24"/>
          <w:szCs w:val="24"/>
        </w:rPr>
        <w:t>самоконтроля</w:t>
      </w:r>
      <w:r w:rsidRPr="00B810A2">
        <w:rPr>
          <w:i/>
          <w:spacing w:val="1"/>
          <w:sz w:val="24"/>
          <w:szCs w:val="24"/>
        </w:rPr>
        <w:t xml:space="preserve"> </w:t>
      </w:r>
      <w:r w:rsidRPr="00B810A2">
        <w:rPr>
          <w:i/>
          <w:sz w:val="24"/>
          <w:szCs w:val="24"/>
        </w:rPr>
        <w:t>самочувствия</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сохранения</w:t>
      </w:r>
      <w:r w:rsidRPr="00B810A2">
        <w:rPr>
          <w:i/>
          <w:spacing w:val="1"/>
          <w:sz w:val="24"/>
          <w:szCs w:val="24"/>
        </w:rPr>
        <w:t xml:space="preserve"> </w:t>
      </w:r>
      <w:r w:rsidRPr="00B810A2">
        <w:rPr>
          <w:i/>
          <w:sz w:val="24"/>
          <w:szCs w:val="24"/>
        </w:rPr>
        <w:t>здоровья;</w:t>
      </w:r>
      <w:r w:rsidRPr="00B810A2">
        <w:rPr>
          <w:i/>
          <w:spacing w:val="1"/>
          <w:sz w:val="24"/>
          <w:szCs w:val="24"/>
        </w:rPr>
        <w:t xml:space="preserve"> </w:t>
      </w:r>
      <w:r w:rsidRPr="00B810A2">
        <w:rPr>
          <w:i/>
          <w:sz w:val="24"/>
          <w:szCs w:val="24"/>
        </w:rPr>
        <w:t>осознанно</w:t>
      </w:r>
      <w:r w:rsidRPr="00B810A2">
        <w:rPr>
          <w:i/>
          <w:spacing w:val="-1"/>
          <w:sz w:val="24"/>
          <w:szCs w:val="24"/>
        </w:rPr>
        <w:t xml:space="preserve"> </w:t>
      </w:r>
      <w:r w:rsidRPr="00B810A2">
        <w:rPr>
          <w:i/>
          <w:sz w:val="24"/>
          <w:szCs w:val="24"/>
        </w:rPr>
        <w:t>соблюдать</w:t>
      </w:r>
      <w:r w:rsidRPr="00B810A2">
        <w:rPr>
          <w:i/>
          <w:spacing w:val="-1"/>
          <w:sz w:val="24"/>
          <w:szCs w:val="24"/>
        </w:rPr>
        <w:t xml:space="preserve"> </w:t>
      </w:r>
      <w:r w:rsidRPr="00B810A2">
        <w:rPr>
          <w:i/>
          <w:sz w:val="24"/>
          <w:szCs w:val="24"/>
        </w:rPr>
        <w:t>режим</w:t>
      </w:r>
      <w:r w:rsidRPr="00B810A2">
        <w:rPr>
          <w:i/>
          <w:spacing w:val="-2"/>
          <w:sz w:val="24"/>
          <w:szCs w:val="24"/>
        </w:rPr>
        <w:t xml:space="preserve"> </w:t>
      </w:r>
      <w:r w:rsidRPr="00B810A2">
        <w:rPr>
          <w:i/>
          <w:sz w:val="24"/>
          <w:szCs w:val="24"/>
        </w:rPr>
        <w:t>дня, правила</w:t>
      </w:r>
      <w:r w:rsidRPr="00B810A2">
        <w:rPr>
          <w:i/>
          <w:spacing w:val="-1"/>
          <w:sz w:val="24"/>
          <w:szCs w:val="24"/>
        </w:rPr>
        <w:t xml:space="preserve"> </w:t>
      </w:r>
      <w:r w:rsidRPr="00B810A2">
        <w:rPr>
          <w:i/>
          <w:sz w:val="24"/>
          <w:szCs w:val="24"/>
        </w:rPr>
        <w:t>рационального</w:t>
      </w:r>
      <w:r w:rsidRPr="00B810A2">
        <w:rPr>
          <w:i/>
          <w:spacing w:val="-1"/>
          <w:sz w:val="24"/>
          <w:szCs w:val="24"/>
        </w:rPr>
        <w:t xml:space="preserve"> </w:t>
      </w:r>
      <w:r w:rsidRPr="00B810A2">
        <w:rPr>
          <w:i/>
          <w:sz w:val="24"/>
          <w:szCs w:val="24"/>
        </w:rPr>
        <w:t>питания</w:t>
      </w:r>
      <w:r w:rsidRPr="00B810A2">
        <w:rPr>
          <w:i/>
          <w:spacing w:val="-2"/>
          <w:sz w:val="24"/>
          <w:szCs w:val="24"/>
        </w:rPr>
        <w:t xml:space="preserve"> </w:t>
      </w:r>
      <w:r w:rsidRPr="00B810A2">
        <w:rPr>
          <w:i/>
          <w:sz w:val="24"/>
          <w:szCs w:val="24"/>
        </w:rPr>
        <w:t>и личной</w:t>
      </w:r>
      <w:r w:rsidRPr="00B810A2">
        <w:rPr>
          <w:i/>
          <w:spacing w:val="-1"/>
          <w:sz w:val="24"/>
          <w:szCs w:val="24"/>
        </w:rPr>
        <w:t xml:space="preserve"> </w:t>
      </w:r>
      <w:r w:rsidRPr="00B810A2">
        <w:rPr>
          <w:i/>
          <w:sz w:val="24"/>
          <w:szCs w:val="24"/>
        </w:rPr>
        <w:t>гигиены;</w:t>
      </w:r>
    </w:p>
    <w:p w:rsidR="006337FC" w:rsidRPr="00B810A2" w:rsidRDefault="006337FC" w:rsidP="0044567B">
      <w:pPr>
        <w:pStyle w:val="a5"/>
        <w:numPr>
          <w:ilvl w:val="0"/>
          <w:numId w:val="39"/>
        </w:numPr>
        <w:tabs>
          <w:tab w:val="left" w:pos="1202"/>
        </w:tabs>
        <w:ind w:right="313" w:firstLine="0"/>
        <w:rPr>
          <w:i/>
          <w:sz w:val="24"/>
          <w:szCs w:val="24"/>
        </w:rPr>
      </w:pPr>
      <w:r w:rsidRPr="00B810A2">
        <w:rPr>
          <w:i/>
          <w:sz w:val="24"/>
          <w:szCs w:val="24"/>
        </w:rPr>
        <w:t>выполнять</w:t>
      </w:r>
      <w:r w:rsidRPr="00B810A2">
        <w:rPr>
          <w:i/>
          <w:spacing w:val="1"/>
          <w:sz w:val="24"/>
          <w:szCs w:val="24"/>
        </w:rPr>
        <w:t xml:space="preserve"> </w:t>
      </w:r>
      <w:r w:rsidRPr="00B810A2">
        <w:rPr>
          <w:i/>
          <w:sz w:val="24"/>
          <w:szCs w:val="24"/>
        </w:rPr>
        <w:t>правила</w:t>
      </w:r>
      <w:r w:rsidRPr="00B810A2">
        <w:rPr>
          <w:i/>
          <w:spacing w:val="1"/>
          <w:sz w:val="24"/>
          <w:szCs w:val="24"/>
        </w:rPr>
        <w:t xml:space="preserve"> </w:t>
      </w:r>
      <w:r w:rsidRPr="00B810A2">
        <w:rPr>
          <w:i/>
          <w:sz w:val="24"/>
          <w:szCs w:val="24"/>
        </w:rPr>
        <w:t>безопасного</w:t>
      </w:r>
      <w:r w:rsidRPr="00B810A2">
        <w:rPr>
          <w:i/>
          <w:spacing w:val="1"/>
          <w:sz w:val="24"/>
          <w:szCs w:val="24"/>
        </w:rPr>
        <w:t xml:space="preserve"> </w:t>
      </w:r>
      <w:r w:rsidRPr="00B810A2">
        <w:rPr>
          <w:i/>
          <w:sz w:val="24"/>
          <w:szCs w:val="24"/>
        </w:rPr>
        <w:t>поведения</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доме,</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улице,</w:t>
      </w:r>
      <w:r w:rsidRPr="00B810A2">
        <w:rPr>
          <w:i/>
          <w:spacing w:val="1"/>
          <w:sz w:val="24"/>
          <w:szCs w:val="24"/>
        </w:rPr>
        <w:t xml:space="preserve"> </w:t>
      </w:r>
      <w:r w:rsidRPr="00B810A2">
        <w:rPr>
          <w:i/>
          <w:sz w:val="24"/>
          <w:szCs w:val="24"/>
        </w:rPr>
        <w:t>природной</w:t>
      </w:r>
      <w:r w:rsidRPr="00B810A2">
        <w:rPr>
          <w:i/>
          <w:spacing w:val="1"/>
          <w:sz w:val="24"/>
          <w:szCs w:val="24"/>
        </w:rPr>
        <w:t xml:space="preserve"> </w:t>
      </w:r>
      <w:r w:rsidRPr="00B810A2">
        <w:rPr>
          <w:i/>
          <w:sz w:val="24"/>
          <w:szCs w:val="24"/>
        </w:rPr>
        <w:t>среде,</w:t>
      </w:r>
      <w:r w:rsidRPr="00B810A2">
        <w:rPr>
          <w:i/>
          <w:spacing w:val="1"/>
          <w:sz w:val="24"/>
          <w:szCs w:val="24"/>
        </w:rPr>
        <w:t xml:space="preserve"> </w:t>
      </w:r>
      <w:r w:rsidRPr="00B810A2">
        <w:rPr>
          <w:i/>
          <w:sz w:val="24"/>
          <w:szCs w:val="24"/>
        </w:rPr>
        <w:t>оказывать</w:t>
      </w:r>
      <w:r w:rsidRPr="00B810A2">
        <w:rPr>
          <w:i/>
          <w:spacing w:val="1"/>
          <w:sz w:val="24"/>
          <w:szCs w:val="24"/>
        </w:rPr>
        <w:t xml:space="preserve"> </w:t>
      </w:r>
      <w:r w:rsidRPr="00B810A2">
        <w:rPr>
          <w:i/>
          <w:sz w:val="24"/>
          <w:szCs w:val="24"/>
        </w:rPr>
        <w:t>первую</w:t>
      </w:r>
      <w:r w:rsidRPr="00B810A2">
        <w:rPr>
          <w:i/>
          <w:spacing w:val="5"/>
          <w:sz w:val="24"/>
          <w:szCs w:val="24"/>
        </w:rPr>
        <w:t xml:space="preserve"> </w:t>
      </w:r>
      <w:r w:rsidRPr="00B810A2">
        <w:rPr>
          <w:i/>
          <w:sz w:val="24"/>
          <w:szCs w:val="24"/>
        </w:rPr>
        <w:t>помощь</w:t>
      </w:r>
      <w:r w:rsidRPr="00B810A2">
        <w:rPr>
          <w:i/>
          <w:spacing w:val="5"/>
          <w:sz w:val="24"/>
          <w:szCs w:val="24"/>
        </w:rPr>
        <w:t xml:space="preserve"> </w:t>
      </w:r>
      <w:r w:rsidRPr="00B810A2">
        <w:rPr>
          <w:i/>
          <w:sz w:val="24"/>
          <w:szCs w:val="24"/>
        </w:rPr>
        <w:t>при</w:t>
      </w:r>
      <w:r w:rsidRPr="00B810A2">
        <w:rPr>
          <w:i/>
          <w:spacing w:val="6"/>
          <w:sz w:val="24"/>
          <w:szCs w:val="24"/>
        </w:rPr>
        <w:t xml:space="preserve"> </w:t>
      </w:r>
      <w:r w:rsidRPr="00B810A2">
        <w:rPr>
          <w:i/>
          <w:sz w:val="24"/>
          <w:szCs w:val="24"/>
        </w:rPr>
        <w:t>несложных</w:t>
      </w:r>
      <w:r w:rsidRPr="00B810A2">
        <w:rPr>
          <w:i/>
          <w:spacing w:val="-1"/>
          <w:sz w:val="24"/>
          <w:szCs w:val="24"/>
        </w:rPr>
        <w:t xml:space="preserve"> </w:t>
      </w:r>
      <w:r w:rsidRPr="00B810A2">
        <w:rPr>
          <w:i/>
          <w:sz w:val="24"/>
          <w:szCs w:val="24"/>
        </w:rPr>
        <w:t>несчастных</w:t>
      </w:r>
      <w:r w:rsidRPr="00B810A2">
        <w:rPr>
          <w:i/>
          <w:spacing w:val="-1"/>
          <w:sz w:val="24"/>
          <w:szCs w:val="24"/>
        </w:rPr>
        <w:t xml:space="preserve"> </w:t>
      </w:r>
      <w:r w:rsidRPr="00B810A2">
        <w:rPr>
          <w:i/>
          <w:sz w:val="24"/>
          <w:szCs w:val="24"/>
        </w:rPr>
        <w:t>случаях;</w:t>
      </w:r>
    </w:p>
    <w:p w:rsidR="006337FC" w:rsidRPr="00B810A2" w:rsidRDefault="006337FC" w:rsidP="0044567B">
      <w:pPr>
        <w:pStyle w:val="a5"/>
        <w:numPr>
          <w:ilvl w:val="0"/>
          <w:numId w:val="39"/>
        </w:numPr>
        <w:tabs>
          <w:tab w:val="left" w:pos="1283"/>
        </w:tabs>
        <w:ind w:right="303" w:firstLine="0"/>
        <w:rPr>
          <w:i/>
          <w:sz w:val="24"/>
          <w:szCs w:val="24"/>
        </w:rPr>
      </w:pPr>
      <w:r w:rsidRPr="00B810A2">
        <w:rPr>
          <w:i/>
          <w:sz w:val="24"/>
          <w:szCs w:val="24"/>
        </w:rPr>
        <w:t>планировать,</w:t>
      </w:r>
      <w:r w:rsidRPr="00B810A2">
        <w:rPr>
          <w:i/>
          <w:spacing w:val="1"/>
          <w:sz w:val="24"/>
          <w:szCs w:val="24"/>
        </w:rPr>
        <w:t xml:space="preserve"> </w:t>
      </w:r>
      <w:r w:rsidRPr="00B810A2">
        <w:rPr>
          <w:i/>
          <w:sz w:val="24"/>
          <w:szCs w:val="24"/>
        </w:rPr>
        <w:t>контролировать</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оценивать</w:t>
      </w:r>
      <w:r w:rsidRPr="00B810A2">
        <w:rPr>
          <w:i/>
          <w:spacing w:val="1"/>
          <w:sz w:val="24"/>
          <w:szCs w:val="24"/>
        </w:rPr>
        <w:t xml:space="preserve"> </w:t>
      </w:r>
      <w:r w:rsidRPr="00B810A2">
        <w:rPr>
          <w:i/>
          <w:sz w:val="24"/>
          <w:szCs w:val="24"/>
        </w:rPr>
        <w:t>учебные</w:t>
      </w:r>
      <w:r w:rsidRPr="00B810A2">
        <w:rPr>
          <w:i/>
          <w:spacing w:val="1"/>
          <w:sz w:val="24"/>
          <w:szCs w:val="24"/>
        </w:rPr>
        <w:t xml:space="preserve"> </w:t>
      </w:r>
      <w:r w:rsidRPr="00B810A2">
        <w:rPr>
          <w:i/>
          <w:sz w:val="24"/>
          <w:szCs w:val="24"/>
        </w:rPr>
        <w:t>действия</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процессе</w:t>
      </w:r>
      <w:r w:rsidRPr="00B810A2">
        <w:rPr>
          <w:i/>
          <w:spacing w:val="1"/>
          <w:sz w:val="24"/>
          <w:szCs w:val="24"/>
        </w:rPr>
        <w:t xml:space="preserve"> </w:t>
      </w:r>
      <w:r w:rsidRPr="00B810A2">
        <w:rPr>
          <w:i/>
          <w:sz w:val="24"/>
          <w:szCs w:val="24"/>
        </w:rPr>
        <w:t>познания</w:t>
      </w:r>
      <w:r w:rsidRPr="00B810A2">
        <w:rPr>
          <w:i/>
          <w:spacing w:val="1"/>
          <w:sz w:val="24"/>
          <w:szCs w:val="24"/>
        </w:rPr>
        <w:t xml:space="preserve"> </w:t>
      </w:r>
      <w:r w:rsidRPr="00B810A2">
        <w:rPr>
          <w:i/>
          <w:sz w:val="24"/>
          <w:szCs w:val="24"/>
        </w:rPr>
        <w:t>окружающего</w:t>
      </w:r>
      <w:r w:rsidRPr="00B810A2">
        <w:rPr>
          <w:i/>
          <w:spacing w:val="-2"/>
          <w:sz w:val="24"/>
          <w:szCs w:val="24"/>
        </w:rPr>
        <w:t xml:space="preserve"> </w:t>
      </w:r>
      <w:r w:rsidRPr="00B810A2">
        <w:rPr>
          <w:i/>
          <w:sz w:val="24"/>
          <w:szCs w:val="24"/>
        </w:rPr>
        <w:t>мира</w:t>
      </w:r>
      <w:r w:rsidRPr="00B810A2">
        <w:rPr>
          <w:i/>
          <w:spacing w:val="-2"/>
          <w:sz w:val="24"/>
          <w:szCs w:val="24"/>
        </w:rPr>
        <w:t xml:space="preserve"> </w:t>
      </w:r>
      <w:r w:rsidRPr="00B810A2">
        <w:rPr>
          <w:i/>
          <w:sz w:val="24"/>
          <w:szCs w:val="24"/>
        </w:rPr>
        <w:t>в</w:t>
      </w:r>
      <w:r w:rsidRPr="00B810A2">
        <w:rPr>
          <w:i/>
          <w:spacing w:val="-2"/>
          <w:sz w:val="24"/>
          <w:szCs w:val="24"/>
        </w:rPr>
        <w:t xml:space="preserve"> </w:t>
      </w:r>
      <w:r w:rsidRPr="00B810A2">
        <w:rPr>
          <w:i/>
          <w:sz w:val="24"/>
          <w:szCs w:val="24"/>
        </w:rPr>
        <w:t>соответствии</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поставленной</w:t>
      </w:r>
      <w:r w:rsidRPr="00B810A2">
        <w:rPr>
          <w:i/>
          <w:spacing w:val="-1"/>
          <w:sz w:val="24"/>
          <w:szCs w:val="24"/>
        </w:rPr>
        <w:t xml:space="preserve"> </w:t>
      </w:r>
      <w:r w:rsidRPr="00B810A2">
        <w:rPr>
          <w:i/>
          <w:sz w:val="24"/>
          <w:szCs w:val="24"/>
        </w:rPr>
        <w:t>задачей</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условиями</w:t>
      </w:r>
      <w:r w:rsidRPr="00B810A2">
        <w:rPr>
          <w:i/>
          <w:spacing w:val="-1"/>
          <w:sz w:val="24"/>
          <w:szCs w:val="24"/>
        </w:rPr>
        <w:t xml:space="preserve"> </w:t>
      </w:r>
      <w:r w:rsidRPr="00B810A2">
        <w:rPr>
          <w:i/>
          <w:sz w:val="24"/>
          <w:szCs w:val="24"/>
        </w:rPr>
        <w:t>ее</w:t>
      </w:r>
      <w:r w:rsidRPr="00B810A2">
        <w:rPr>
          <w:i/>
          <w:spacing w:val="-2"/>
          <w:sz w:val="24"/>
          <w:szCs w:val="24"/>
        </w:rPr>
        <w:t xml:space="preserve"> </w:t>
      </w:r>
      <w:r w:rsidRPr="00B810A2">
        <w:rPr>
          <w:i/>
          <w:sz w:val="24"/>
          <w:szCs w:val="24"/>
        </w:rPr>
        <w:t>реализации.</w:t>
      </w:r>
    </w:p>
    <w:p w:rsidR="006337FC" w:rsidRPr="00B810A2" w:rsidRDefault="006337FC" w:rsidP="0044567B">
      <w:pPr>
        <w:pStyle w:val="1"/>
        <w:spacing w:before="4" w:line="240" w:lineRule="auto"/>
        <w:ind w:right="7247"/>
      </w:pPr>
      <w:r w:rsidRPr="00B810A2">
        <w:t>Человек и общество</w:t>
      </w:r>
      <w:r w:rsidRPr="00B810A2">
        <w:rPr>
          <w:spacing w:val="1"/>
        </w:rPr>
        <w:t xml:space="preserve"> </w:t>
      </w:r>
      <w:r w:rsidRPr="00B810A2">
        <w:t>Выпускник</w:t>
      </w:r>
      <w:r w:rsidRPr="00B810A2">
        <w:rPr>
          <w:spacing w:val="-13"/>
        </w:rPr>
        <w:t xml:space="preserve"> </w:t>
      </w:r>
      <w:r w:rsidRPr="00B810A2">
        <w:t>научится:</w:t>
      </w:r>
    </w:p>
    <w:p w:rsidR="006337FC" w:rsidRPr="00B810A2" w:rsidRDefault="006337FC" w:rsidP="0044567B">
      <w:pPr>
        <w:pStyle w:val="a5"/>
        <w:numPr>
          <w:ilvl w:val="0"/>
          <w:numId w:val="38"/>
        </w:numPr>
        <w:tabs>
          <w:tab w:val="left" w:pos="1199"/>
        </w:tabs>
        <w:ind w:right="303" w:firstLine="0"/>
        <w:rPr>
          <w:sz w:val="24"/>
          <w:szCs w:val="24"/>
        </w:rPr>
      </w:pPr>
      <w:r w:rsidRPr="00B810A2">
        <w:rPr>
          <w:sz w:val="24"/>
          <w:szCs w:val="24"/>
        </w:rPr>
        <w:t>узнавать</w:t>
      </w:r>
      <w:r w:rsidRPr="00B810A2">
        <w:rPr>
          <w:spacing w:val="1"/>
          <w:sz w:val="24"/>
          <w:szCs w:val="24"/>
        </w:rPr>
        <w:t xml:space="preserve"> </w:t>
      </w:r>
      <w:r w:rsidRPr="00B810A2">
        <w:rPr>
          <w:sz w:val="24"/>
          <w:szCs w:val="24"/>
        </w:rPr>
        <w:t>государственную</w:t>
      </w:r>
      <w:r w:rsidRPr="00B810A2">
        <w:rPr>
          <w:spacing w:val="1"/>
          <w:sz w:val="24"/>
          <w:szCs w:val="24"/>
        </w:rPr>
        <w:t xml:space="preserve"> </w:t>
      </w:r>
      <w:r w:rsidRPr="00B810A2">
        <w:rPr>
          <w:sz w:val="24"/>
          <w:szCs w:val="24"/>
        </w:rPr>
        <w:t>символику Российской</w:t>
      </w:r>
      <w:r w:rsidRPr="00B810A2">
        <w:rPr>
          <w:spacing w:val="1"/>
          <w:sz w:val="24"/>
          <w:szCs w:val="24"/>
        </w:rPr>
        <w:t xml:space="preserve"> </w:t>
      </w:r>
      <w:r w:rsidRPr="00B810A2">
        <w:rPr>
          <w:sz w:val="24"/>
          <w:szCs w:val="24"/>
        </w:rPr>
        <w:t>Федерации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своего</w:t>
      </w:r>
      <w:r w:rsidRPr="00B810A2">
        <w:rPr>
          <w:spacing w:val="1"/>
          <w:sz w:val="24"/>
          <w:szCs w:val="24"/>
        </w:rPr>
        <w:t xml:space="preserve"> </w:t>
      </w:r>
      <w:r w:rsidRPr="00B810A2">
        <w:rPr>
          <w:sz w:val="24"/>
          <w:szCs w:val="24"/>
        </w:rPr>
        <w:t>региона;</w:t>
      </w:r>
      <w:r w:rsidRPr="00B810A2">
        <w:rPr>
          <w:spacing w:val="1"/>
          <w:sz w:val="24"/>
          <w:szCs w:val="24"/>
        </w:rPr>
        <w:t xml:space="preserve"> </w:t>
      </w:r>
      <w:r w:rsidRPr="00B810A2">
        <w:rPr>
          <w:sz w:val="24"/>
          <w:szCs w:val="24"/>
        </w:rPr>
        <w:t>описывать</w:t>
      </w:r>
      <w:r w:rsidRPr="00B810A2">
        <w:rPr>
          <w:spacing w:val="1"/>
          <w:sz w:val="24"/>
          <w:szCs w:val="24"/>
        </w:rPr>
        <w:t xml:space="preserve"> </w:t>
      </w:r>
      <w:r w:rsidRPr="00B810A2">
        <w:rPr>
          <w:sz w:val="24"/>
          <w:szCs w:val="24"/>
        </w:rPr>
        <w:t>достопримечательности</w:t>
      </w:r>
      <w:r w:rsidRPr="00B810A2">
        <w:rPr>
          <w:spacing w:val="1"/>
          <w:sz w:val="24"/>
          <w:szCs w:val="24"/>
        </w:rPr>
        <w:t xml:space="preserve"> </w:t>
      </w:r>
      <w:r w:rsidRPr="00B810A2">
        <w:rPr>
          <w:sz w:val="24"/>
          <w:szCs w:val="24"/>
        </w:rPr>
        <w:t>столицы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родного</w:t>
      </w:r>
      <w:r w:rsidRPr="00B810A2">
        <w:rPr>
          <w:spacing w:val="1"/>
          <w:sz w:val="24"/>
          <w:szCs w:val="24"/>
        </w:rPr>
        <w:t xml:space="preserve"> </w:t>
      </w:r>
      <w:r w:rsidRPr="00B810A2">
        <w:rPr>
          <w:sz w:val="24"/>
          <w:szCs w:val="24"/>
        </w:rPr>
        <w:t>края;</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карте</w:t>
      </w:r>
      <w:r w:rsidRPr="00B810A2">
        <w:rPr>
          <w:spacing w:val="1"/>
          <w:sz w:val="24"/>
          <w:szCs w:val="24"/>
        </w:rPr>
        <w:t xml:space="preserve"> </w:t>
      </w:r>
      <w:r w:rsidRPr="00B810A2">
        <w:rPr>
          <w:sz w:val="24"/>
          <w:szCs w:val="24"/>
        </w:rPr>
        <w:t>мира</w:t>
      </w:r>
      <w:r w:rsidRPr="00B810A2">
        <w:rPr>
          <w:spacing w:val="1"/>
          <w:sz w:val="24"/>
          <w:szCs w:val="24"/>
        </w:rPr>
        <w:t xml:space="preserve"> </w:t>
      </w:r>
      <w:r w:rsidRPr="00B810A2">
        <w:rPr>
          <w:sz w:val="24"/>
          <w:szCs w:val="24"/>
        </w:rPr>
        <w:t>Российскую</w:t>
      </w:r>
      <w:r w:rsidRPr="00B810A2">
        <w:rPr>
          <w:spacing w:val="1"/>
          <w:sz w:val="24"/>
          <w:szCs w:val="24"/>
        </w:rPr>
        <w:t xml:space="preserve"> </w:t>
      </w:r>
      <w:r w:rsidRPr="00B810A2">
        <w:rPr>
          <w:sz w:val="24"/>
          <w:szCs w:val="24"/>
        </w:rPr>
        <w:t>Федерацию,</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карте России</w:t>
      </w:r>
      <w:r w:rsidRPr="00B810A2">
        <w:rPr>
          <w:spacing w:val="-1"/>
          <w:sz w:val="24"/>
          <w:szCs w:val="24"/>
        </w:rPr>
        <w:t xml:space="preserve"> </w:t>
      </w:r>
      <w:r w:rsidRPr="00B810A2">
        <w:rPr>
          <w:sz w:val="24"/>
          <w:szCs w:val="24"/>
        </w:rPr>
        <w:t>Москву, свой</w:t>
      </w:r>
      <w:r w:rsidRPr="00B810A2">
        <w:rPr>
          <w:spacing w:val="-1"/>
          <w:sz w:val="24"/>
          <w:szCs w:val="24"/>
        </w:rPr>
        <w:t xml:space="preserve"> </w:t>
      </w:r>
      <w:r w:rsidRPr="00B810A2">
        <w:rPr>
          <w:sz w:val="24"/>
          <w:szCs w:val="24"/>
        </w:rPr>
        <w:t>регион и</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главный</w:t>
      </w:r>
      <w:r w:rsidRPr="00B810A2">
        <w:rPr>
          <w:spacing w:val="-1"/>
          <w:sz w:val="24"/>
          <w:szCs w:val="24"/>
        </w:rPr>
        <w:t xml:space="preserve"> </w:t>
      </w:r>
      <w:r w:rsidRPr="00B810A2">
        <w:rPr>
          <w:sz w:val="24"/>
          <w:szCs w:val="24"/>
        </w:rPr>
        <w:t>город;</w:t>
      </w:r>
    </w:p>
    <w:p w:rsidR="006337FC" w:rsidRPr="00B810A2" w:rsidRDefault="006337FC" w:rsidP="0044567B">
      <w:pPr>
        <w:pStyle w:val="a5"/>
        <w:numPr>
          <w:ilvl w:val="0"/>
          <w:numId w:val="38"/>
        </w:numPr>
        <w:tabs>
          <w:tab w:val="left" w:pos="1139"/>
        </w:tabs>
        <w:ind w:right="303" w:firstLine="0"/>
        <w:rPr>
          <w:sz w:val="24"/>
          <w:szCs w:val="24"/>
        </w:rPr>
      </w:pPr>
      <w:r w:rsidRPr="00B810A2">
        <w:rPr>
          <w:sz w:val="24"/>
          <w:szCs w:val="24"/>
        </w:rPr>
        <w:t>различать</w:t>
      </w:r>
      <w:r w:rsidRPr="00B810A2">
        <w:rPr>
          <w:spacing w:val="-7"/>
          <w:sz w:val="24"/>
          <w:szCs w:val="24"/>
        </w:rPr>
        <w:t xml:space="preserve"> </w:t>
      </w:r>
      <w:r w:rsidRPr="00B810A2">
        <w:rPr>
          <w:sz w:val="24"/>
          <w:szCs w:val="24"/>
        </w:rPr>
        <w:t>прошлое,</w:t>
      </w:r>
      <w:r w:rsidRPr="00B810A2">
        <w:rPr>
          <w:spacing w:val="-7"/>
          <w:sz w:val="24"/>
          <w:szCs w:val="24"/>
        </w:rPr>
        <w:t xml:space="preserve"> </w:t>
      </w:r>
      <w:r w:rsidRPr="00B810A2">
        <w:rPr>
          <w:sz w:val="24"/>
          <w:szCs w:val="24"/>
        </w:rPr>
        <w:t>настоящее,</w:t>
      </w:r>
      <w:r w:rsidRPr="00B810A2">
        <w:rPr>
          <w:spacing w:val="-7"/>
          <w:sz w:val="24"/>
          <w:szCs w:val="24"/>
        </w:rPr>
        <w:t xml:space="preserve"> </w:t>
      </w:r>
      <w:r w:rsidRPr="00B810A2">
        <w:rPr>
          <w:sz w:val="24"/>
          <w:szCs w:val="24"/>
        </w:rPr>
        <w:t>будущее;</w:t>
      </w:r>
      <w:r w:rsidRPr="00B810A2">
        <w:rPr>
          <w:spacing w:val="-6"/>
          <w:sz w:val="24"/>
          <w:szCs w:val="24"/>
        </w:rPr>
        <w:t xml:space="preserve"> </w:t>
      </w:r>
      <w:r w:rsidRPr="00B810A2">
        <w:rPr>
          <w:sz w:val="24"/>
          <w:szCs w:val="24"/>
        </w:rPr>
        <w:t>соотносить</w:t>
      </w:r>
      <w:r w:rsidRPr="00B810A2">
        <w:rPr>
          <w:spacing w:val="-7"/>
          <w:sz w:val="24"/>
          <w:szCs w:val="24"/>
        </w:rPr>
        <w:t xml:space="preserve"> </w:t>
      </w:r>
      <w:r w:rsidRPr="00B810A2">
        <w:rPr>
          <w:sz w:val="24"/>
          <w:szCs w:val="24"/>
        </w:rPr>
        <w:t>изученные</w:t>
      </w:r>
      <w:r w:rsidRPr="00B810A2">
        <w:rPr>
          <w:spacing w:val="-12"/>
          <w:sz w:val="24"/>
          <w:szCs w:val="24"/>
        </w:rPr>
        <w:t xml:space="preserve"> </w:t>
      </w:r>
      <w:r w:rsidRPr="00B810A2">
        <w:rPr>
          <w:sz w:val="24"/>
          <w:szCs w:val="24"/>
        </w:rPr>
        <w:t>исторические</w:t>
      </w:r>
      <w:r w:rsidRPr="00B810A2">
        <w:rPr>
          <w:spacing w:val="-12"/>
          <w:sz w:val="24"/>
          <w:szCs w:val="24"/>
        </w:rPr>
        <w:t xml:space="preserve"> </w:t>
      </w:r>
      <w:r w:rsidRPr="00B810A2">
        <w:rPr>
          <w:sz w:val="24"/>
          <w:szCs w:val="24"/>
        </w:rPr>
        <w:t>события</w:t>
      </w:r>
      <w:r w:rsidRPr="00B810A2">
        <w:rPr>
          <w:spacing w:val="-9"/>
          <w:sz w:val="24"/>
          <w:szCs w:val="24"/>
        </w:rPr>
        <w:t xml:space="preserve"> </w:t>
      </w:r>
      <w:r w:rsidRPr="00B810A2">
        <w:rPr>
          <w:sz w:val="24"/>
          <w:szCs w:val="24"/>
        </w:rPr>
        <w:t>с</w:t>
      </w:r>
      <w:r w:rsidRPr="00B810A2">
        <w:rPr>
          <w:spacing w:val="-12"/>
          <w:sz w:val="24"/>
          <w:szCs w:val="24"/>
        </w:rPr>
        <w:t xml:space="preserve"> </w:t>
      </w:r>
      <w:r w:rsidRPr="00B810A2">
        <w:rPr>
          <w:sz w:val="24"/>
          <w:szCs w:val="24"/>
        </w:rPr>
        <w:t>датами,</w:t>
      </w:r>
      <w:r w:rsidRPr="00B810A2">
        <w:rPr>
          <w:spacing w:val="-58"/>
          <w:sz w:val="24"/>
          <w:szCs w:val="24"/>
        </w:rPr>
        <w:t xml:space="preserve"> </w:t>
      </w:r>
      <w:r w:rsidRPr="00B810A2">
        <w:rPr>
          <w:sz w:val="24"/>
          <w:szCs w:val="24"/>
        </w:rPr>
        <w:t>конкретную</w:t>
      </w:r>
      <w:r w:rsidRPr="00B810A2">
        <w:rPr>
          <w:spacing w:val="-9"/>
          <w:sz w:val="24"/>
          <w:szCs w:val="24"/>
        </w:rPr>
        <w:t xml:space="preserve"> </w:t>
      </w:r>
      <w:r w:rsidRPr="00B810A2">
        <w:rPr>
          <w:sz w:val="24"/>
          <w:szCs w:val="24"/>
        </w:rPr>
        <w:t>дату</w:t>
      </w:r>
      <w:r w:rsidRPr="00B810A2">
        <w:rPr>
          <w:spacing w:val="-11"/>
          <w:sz w:val="24"/>
          <w:szCs w:val="24"/>
        </w:rPr>
        <w:t xml:space="preserve"> </w:t>
      </w:r>
      <w:r w:rsidRPr="00B810A2">
        <w:rPr>
          <w:sz w:val="24"/>
          <w:szCs w:val="24"/>
        </w:rPr>
        <w:t>с</w:t>
      </w:r>
      <w:r w:rsidRPr="00B810A2">
        <w:rPr>
          <w:spacing w:val="-8"/>
          <w:sz w:val="24"/>
          <w:szCs w:val="24"/>
        </w:rPr>
        <w:t xml:space="preserve"> </w:t>
      </w:r>
      <w:r w:rsidRPr="00B810A2">
        <w:rPr>
          <w:sz w:val="24"/>
          <w:szCs w:val="24"/>
        </w:rPr>
        <w:t>веком;</w:t>
      </w:r>
      <w:r w:rsidRPr="00B810A2">
        <w:rPr>
          <w:spacing w:val="-9"/>
          <w:sz w:val="24"/>
          <w:szCs w:val="24"/>
        </w:rPr>
        <w:t xml:space="preserve"> </w:t>
      </w:r>
      <w:r w:rsidRPr="00B810A2">
        <w:rPr>
          <w:sz w:val="24"/>
          <w:szCs w:val="24"/>
        </w:rPr>
        <w:t>находить</w:t>
      </w:r>
      <w:r w:rsidRPr="00B810A2">
        <w:rPr>
          <w:spacing w:val="-7"/>
          <w:sz w:val="24"/>
          <w:szCs w:val="24"/>
        </w:rPr>
        <w:t xml:space="preserve"> </w:t>
      </w:r>
      <w:r w:rsidRPr="00B810A2">
        <w:rPr>
          <w:sz w:val="24"/>
          <w:szCs w:val="24"/>
        </w:rPr>
        <w:t>место</w:t>
      </w:r>
      <w:r w:rsidRPr="00B810A2">
        <w:rPr>
          <w:spacing w:val="-9"/>
          <w:sz w:val="24"/>
          <w:szCs w:val="24"/>
        </w:rPr>
        <w:t xml:space="preserve"> </w:t>
      </w:r>
      <w:r w:rsidRPr="00B810A2">
        <w:rPr>
          <w:sz w:val="24"/>
          <w:szCs w:val="24"/>
        </w:rPr>
        <w:t>изученных</w:t>
      </w:r>
      <w:r w:rsidRPr="00B810A2">
        <w:rPr>
          <w:spacing w:val="-7"/>
          <w:sz w:val="24"/>
          <w:szCs w:val="24"/>
        </w:rPr>
        <w:t xml:space="preserve"> </w:t>
      </w:r>
      <w:r w:rsidRPr="00B810A2">
        <w:rPr>
          <w:sz w:val="24"/>
          <w:szCs w:val="24"/>
        </w:rPr>
        <w:t>событий</w:t>
      </w:r>
      <w:r w:rsidRPr="00B810A2">
        <w:rPr>
          <w:spacing w:val="-7"/>
          <w:sz w:val="24"/>
          <w:szCs w:val="24"/>
        </w:rPr>
        <w:t xml:space="preserve"> </w:t>
      </w:r>
      <w:r w:rsidRPr="00B810A2">
        <w:rPr>
          <w:sz w:val="24"/>
          <w:szCs w:val="24"/>
        </w:rPr>
        <w:t>на</w:t>
      </w:r>
      <w:r w:rsidRPr="00B810A2">
        <w:rPr>
          <w:spacing w:val="-6"/>
          <w:sz w:val="24"/>
          <w:szCs w:val="24"/>
        </w:rPr>
        <w:t xml:space="preserve"> </w:t>
      </w:r>
      <w:r w:rsidRPr="00B810A2">
        <w:rPr>
          <w:sz w:val="24"/>
          <w:szCs w:val="24"/>
        </w:rPr>
        <w:t>«ленте</w:t>
      </w:r>
      <w:r w:rsidRPr="00B810A2">
        <w:rPr>
          <w:spacing w:val="-10"/>
          <w:sz w:val="24"/>
          <w:szCs w:val="24"/>
        </w:rPr>
        <w:t xml:space="preserve"> </w:t>
      </w:r>
      <w:r w:rsidRPr="00B810A2">
        <w:rPr>
          <w:sz w:val="24"/>
          <w:szCs w:val="24"/>
        </w:rPr>
        <w:t>времени»;</w:t>
      </w:r>
    </w:p>
    <w:p w:rsidR="006337FC" w:rsidRPr="00B810A2" w:rsidRDefault="006337FC" w:rsidP="0044567B">
      <w:pPr>
        <w:pStyle w:val="a5"/>
        <w:numPr>
          <w:ilvl w:val="0"/>
          <w:numId w:val="38"/>
        </w:numPr>
        <w:tabs>
          <w:tab w:val="left" w:pos="1151"/>
        </w:tabs>
        <w:ind w:right="304" w:firstLine="0"/>
        <w:rPr>
          <w:sz w:val="24"/>
          <w:szCs w:val="24"/>
        </w:rPr>
      </w:pPr>
      <w:r w:rsidRPr="00B810A2">
        <w:rPr>
          <w:sz w:val="24"/>
          <w:szCs w:val="24"/>
        </w:rPr>
        <w:t>используя дополнительные источники информации (на бумажных и электронных носителях, в</w:t>
      </w:r>
      <w:r w:rsidRPr="00B810A2">
        <w:rPr>
          <w:spacing w:val="1"/>
          <w:sz w:val="24"/>
          <w:szCs w:val="24"/>
        </w:rPr>
        <w:t xml:space="preserve"> </w:t>
      </w:r>
      <w:r w:rsidRPr="00B810A2">
        <w:rPr>
          <w:sz w:val="24"/>
          <w:szCs w:val="24"/>
        </w:rPr>
        <w:t>том числе в контролируемом Интернете), находить факты, относящиеся к образу жизни, обычаям</w:t>
      </w:r>
      <w:r w:rsidRPr="00B810A2">
        <w:rPr>
          <w:spacing w:val="-57"/>
          <w:sz w:val="24"/>
          <w:szCs w:val="24"/>
        </w:rPr>
        <w:t xml:space="preserve"> </w:t>
      </w:r>
      <w:r w:rsidRPr="00B810A2">
        <w:rPr>
          <w:sz w:val="24"/>
          <w:szCs w:val="24"/>
        </w:rPr>
        <w:t>и верованиям своих предков; на основе имеющихся знаний отличать реальные исторические</w:t>
      </w:r>
      <w:r w:rsidRPr="00B810A2">
        <w:rPr>
          <w:spacing w:val="1"/>
          <w:sz w:val="24"/>
          <w:szCs w:val="24"/>
        </w:rPr>
        <w:t xml:space="preserve"> </w:t>
      </w:r>
      <w:r w:rsidRPr="00B810A2">
        <w:rPr>
          <w:sz w:val="24"/>
          <w:szCs w:val="24"/>
        </w:rPr>
        <w:t>факты</w:t>
      </w:r>
      <w:r w:rsidRPr="00B810A2">
        <w:rPr>
          <w:spacing w:val="-1"/>
          <w:sz w:val="24"/>
          <w:szCs w:val="24"/>
        </w:rPr>
        <w:t xml:space="preserve"> </w:t>
      </w:r>
      <w:r w:rsidRPr="00B810A2">
        <w:rPr>
          <w:sz w:val="24"/>
          <w:szCs w:val="24"/>
        </w:rPr>
        <w:t>от вымыслов;</w:t>
      </w:r>
    </w:p>
    <w:p w:rsidR="006337FC" w:rsidRPr="00B810A2" w:rsidRDefault="006337FC" w:rsidP="0044567B">
      <w:pPr>
        <w:pStyle w:val="a5"/>
        <w:numPr>
          <w:ilvl w:val="0"/>
          <w:numId w:val="38"/>
        </w:numPr>
        <w:tabs>
          <w:tab w:val="left" w:pos="1154"/>
        </w:tabs>
        <w:ind w:right="302" w:firstLine="0"/>
        <w:rPr>
          <w:sz w:val="24"/>
          <w:szCs w:val="24"/>
        </w:rPr>
      </w:pPr>
      <w:r w:rsidRPr="00B810A2">
        <w:rPr>
          <w:sz w:val="24"/>
          <w:szCs w:val="24"/>
        </w:rPr>
        <w:t>оценивать характер взаимоотношений людей в различных социальных группах (семья, группа</w:t>
      </w:r>
      <w:r w:rsidRPr="00B810A2">
        <w:rPr>
          <w:spacing w:val="1"/>
          <w:sz w:val="24"/>
          <w:szCs w:val="24"/>
        </w:rPr>
        <w:t xml:space="preserve"> </w:t>
      </w:r>
      <w:r w:rsidRPr="00B810A2">
        <w:rPr>
          <w:sz w:val="24"/>
          <w:szCs w:val="24"/>
        </w:rPr>
        <w:t>сверстников, этнос), в том числе с позиции развития этических чувств, доброжелательности и</w:t>
      </w:r>
      <w:r w:rsidRPr="00B810A2">
        <w:rPr>
          <w:spacing w:val="1"/>
          <w:sz w:val="24"/>
          <w:szCs w:val="24"/>
        </w:rPr>
        <w:t xml:space="preserve"> </w:t>
      </w:r>
      <w:r w:rsidRPr="00B810A2">
        <w:rPr>
          <w:sz w:val="24"/>
          <w:szCs w:val="24"/>
        </w:rPr>
        <w:t>эмоционально­нравственной отзывчивости, понимания чувств</w:t>
      </w:r>
      <w:r w:rsidRPr="00B810A2">
        <w:rPr>
          <w:spacing w:val="1"/>
          <w:sz w:val="24"/>
          <w:szCs w:val="24"/>
        </w:rPr>
        <w:t xml:space="preserve"> </w:t>
      </w:r>
      <w:r w:rsidRPr="00B810A2">
        <w:rPr>
          <w:sz w:val="24"/>
          <w:szCs w:val="24"/>
        </w:rPr>
        <w:t>других</w:t>
      </w:r>
      <w:r w:rsidRPr="00B810A2">
        <w:rPr>
          <w:spacing w:val="60"/>
          <w:sz w:val="24"/>
          <w:szCs w:val="24"/>
        </w:rPr>
        <w:t xml:space="preserve"> </w:t>
      </w:r>
      <w:r w:rsidRPr="00B810A2">
        <w:rPr>
          <w:sz w:val="24"/>
          <w:szCs w:val="24"/>
        </w:rPr>
        <w:t>людей и сопереживания</w:t>
      </w:r>
      <w:r w:rsidRPr="00B810A2">
        <w:rPr>
          <w:spacing w:val="1"/>
          <w:sz w:val="24"/>
          <w:szCs w:val="24"/>
        </w:rPr>
        <w:t xml:space="preserve"> </w:t>
      </w:r>
      <w:r w:rsidRPr="00B810A2">
        <w:rPr>
          <w:sz w:val="24"/>
          <w:szCs w:val="24"/>
        </w:rPr>
        <w:t>им;</w:t>
      </w:r>
    </w:p>
    <w:p w:rsidR="006337FC" w:rsidRPr="00B810A2" w:rsidRDefault="006337FC" w:rsidP="0044567B">
      <w:pPr>
        <w:pStyle w:val="a5"/>
        <w:numPr>
          <w:ilvl w:val="0"/>
          <w:numId w:val="38"/>
        </w:numPr>
        <w:tabs>
          <w:tab w:val="left" w:pos="1147"/>
        </w:tabs>
        <w:ind w:right="309" w:firstLine="0"/>
        <w:rPr>
          <w:sz w:val="24"/>
          <w:szCs w:val="24"/>
        </w:rPr>
      </w:pPr>
      <w:r w:rsidRPr="00B810A2">
        <w:rPr>
          <w:sz w:val="24"/>
          <w:szCs w:val="24"/>
        </w:rPr>
        <w:t>использовать различные справочные издания (словари, энциклопедии) и детскую литературу о</w:t>
      </w:r>
      <w:r w:rsidRPr="00B810A2">
        <w:rPr>
          <w:spacing w:val="1"/>
          <w:sz w:val="24"/>
          <w:szCs w:val="24"/>
        </w:rPr>
        <w:t xml:space="preserve"> </w:t>
      </w:r>
      <w:r w:rsidRPr="00B810A2">
        <w:rPr>
          <w:sz w:val="24"/>
          <w:szCs w:val="24"/>
        </w:rPr>
        <w:t>человеке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обществе</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целью</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ответов</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вопросы,</w:t>
      </w:r>
      <w:r w:rsidRPr="00B810A2">
        <w:rPr>
          <w:spacing w:val="60"/>
          <w:sz w:val="24"/>
          <w:szCs w:val="24"/>
        </w:rPr>
        <w:t xml:space="preserve"> </w:t>
      </w:r>
      <w:r w:rsidRPr="00B810A2">
        <w:rPr>
          <w:sz w:val="24"/>
          <w:szCs w:val="24"/>
        </w:rPr>
        <w:t>объяснений,</w:t>
      </w:r>
      <w:r w:rsidRPr="00B810A2">
        <w:rPr>
          <w:spacing w:val="60"/>
          <w:sz w:val="24"/>
          <w:szCs w:val="24"/>
        </w:rPr>
        <w:t xml:space="preserve"> </w:t>
      </w:r>
      <w:r w:rsidRPr="00B810A2">
        <w:rPr>
          <w:sz w:val="24"/>
          <w:szCs w:val="24"/>
        </w:rPr>
        <w:t>для</w:t>
      </w:r>
      <w:r w:rsidRPr="00B810A2">
        <w:rPr>
          <w:spacing w:val="1"/>
          <w:sz w:val="24"/>
          <w:szCs w:val="24"/>
        </w:rPr>
        <w:t xml:space="preserve"> </w:t>
      </w:r>
      <w:r w:rsidRPr="00B810A2">
        <w:rPr>
          <w:sz w:val="24"/>
          <w:szCs w:val="24"/>
        </w:rPr>
        <w:t>создания</w:t>
      </w:r>
      <w:r w:rsidRPr="00B810A2">
        <w:rPr>
          <w:spacing w:val="4"/>
          <w:sz w:val="24"/>
          <w:szCs w:val="24"/>
        </w:rPr>
        <w:t xml:space="preserve"> </w:t>
      </w:r>
      <w:r w:rsidRPr="00B810A2">
        <w:rPr>
          <w:sz w:val="24"/>
          <w:szCs w:val="24"/>
        </w:rPr>
        <w:t>собственных</w:t>
      </w:r>
      <w:r w:rsidRPr="00B810A2">
        <w:rPr>
          <w:spacing w:val="5"/>
          <w:sz w:val="24"/>
          <w:szCs w:val="24"/>
        </w:rPr>
        <w:t xml:space="preserve"> </w:t>
      </w:r>
      <w:r w:rsidRPr="00B810A2">
        <w:rPr>
          <w:sz w:val="24"/>
          <w:szCs w:val="24"/>
        </w:rPr>
        <w:t>устных</w:t>
      </w:r>
      <w:r w:rsidRPr="00B810A2">
        <w:rPr>
          <w:spacing w:val="4"/>
          <w:sz w:val="24"/>
          <w:szCs w:val="24"/>
        </w:rPr>
        <w:t xml:space="preserve"> </w:t>
      </w:r>
      <w:r w:rsidRPr="00B810A2">
        <w:rPr>
          <w:sz w:val="24"/>
          <w:szCs w:val="24"/>
        </w:rPr>
        <w:t>или</w:t>
      </w:r>
      <w:r w:rsidRPr="00B810A2">
        <w:rPr>
          <w:spacing w:val="4"/>
          <w:sz w:val="24"/>
          <w:szCs w:val="24"/>
        </w:rPr>
        <w:t xml:space="preserve"> </w:t>
      </w:r>
      <w:r w:rsidRPr="00B810A2">
        <w:rPr>
          <w:sz w:val="24"/>
          <w:szCs w:val="24"/>
        </w:rPr>
        <w:t>письменных</w:t>
      </w:r>
      <w:r w:rsidRPr="00B810A2">
        <w:rPr>
          <w:spacing w:val="16"/>
          <w:sz w:val="24"/>
          <w:szCs w:val="24"/>
        </w:rPr>
        <w:t xml:space="preserve"> </w:t>
      </w:r>
      <w:r w:rsidRPr="00B810A2">
        <w:rPr>
          <w:sz w:val="24"/>
          <w:szCs w:val="24"/>
        </w:rPr>
        <w:t>высказываний.</w:t>
      </w:r>
    </w:p>
    <w:p w:rsidR="006337FC" w:rsidRPr="00B810A2" w:rsidRDefault="006337FC" w:rsidP="0044567B">
      <w:pPr>
        <w:pStyle w:val="1"/>
        <w:spacing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37"/>
        </w:numPr>
        <w:tabs>
          <w:tab w:val="left" w:pos="1137"/>
        </w:tabs>
        <w:ind w:left="1136" w:hanging="141"/>
        <w:rPr>
          <w:i/>
          <w:sz w:val="24"/>
          <w:szCs w:val="24"/>
        </w:rPr>
      </w:pPr>
      <w:r w:rsidRPr="00B810A2">
        <w:rPr>
          <w:i/>
          <w:sz w:val="24"/>
          <w:szCs w:val="24"/>
        </w:rPr>
        <w:t>осознавать</w:t>
      </w:r>
      <w:r w:rsidRPr="00B810A2">
        <w:rPr>
          <w:i/>
          <w:spacing w:val="-4"/>
          <w:sz w:val="24"/>
          <w:szCs w:val="24"/>
        </w:rPr>
        <w:t xml:space="preserve"> </w:t>
      </w:r>
      <w:r w:rsidRPr="00B810A2">
        <w:rPr>
          <w:i/>
          <w:sz w:val="24"/>
          <w:szCs w:val="24"/>
        </w:rPr>
        <w:t>свою</w:t>
      </w:r>
      <w:r w:rsidRPr="00B810A2">
        <w:rPr>
          <w:i/>
          <w:spacing w:val="-3"/>
          <w:sz w:val="24"/>
          <w:szCs w:val="24"/>
        </w:rPr>
        <w:t xml:space="preserve"> </w:t>
      </w:r>
      <w:r w:rsidRPr="00B810A2">
        <w:rPr>
          <w:i/>
          <w:sz w:val="24"/>
          <w:szCs w:val="24"/>
        </w:rPr>
        <w:t>неразрывную</w:t>
      </w:r>
      <w:r w:rsidRPr="00B810A2">
        <w:rPr>
          <w:i/>
          <w:spacing w:val="-3"/>
          <w:sz w:val="24"/>
          <w:szCs w:val="24"/>
        </w:rPr>
        <w:t xml:space="preserve"> </w:t>
      </w:r>
      <w:r w:rsidRPr="00B810A2">
        <w:rPr>
          <w:i/>
          <w:sz w:val="24"/>
          <w:szCs w:val="24"/>
        </w:rPr>
        <w:t>связь</w:t>
      </w:r>
      <w:r w:rsidRPr="00B810A2">
        <w:rPr>
          <w:i/>
          <w:spacing w:val="-3"/>
          <w:sz w:val="24"/>
          <w:szCs w:val="24"/>
        </w:rPr>
        <w:t xml:space="preserve"> </w:t>
      </w:r>
      <w:r w:rsidRPr="00B810A2">
        <w:rPr>
          <w:i/>
          <w:sz w:val="24"/>
          <w:szCs w:val="24"/>
        </w:rPr>
        <w:t>с</w:t>
      </w:r>
      <w:r w:rsidRPr="00B810A2">
        <w:rPr>
          <w:i/>
          <w:spacing w:val="-4"/>
          <w:sz w:val="24"/>
          <w:szCs w:val="24"/>
        </w:rPr>
        <w:t xml:space="preserve"> </w:t>
      </w:r>
      <w:r w:rsidRPr="00B810A2">
        <w:rPr>
          <w:i/>
          <w:sz w:val="24"/>
          <w:szCs w:val="24"/>
        </w:rPr>
        <w:t>разнообразными</w:t>
      </w:r>
      <w:r w:rsidRPr="00B810A2">
        <w:rPr>
          <w:i/>
          <w:spacing w:val="-4"/>
          <w:sz w:val="24"/>
          <w:szCs w:val="24"/>
        </w:rPr>
        <w:t xml:space="preserve"> </w:t>
      </w:r>
      <w:r w:rsidRPr="00B810A2">
        <w:rPr>
          <w:i/>
          <w:sz w:val="24"/>
          <w:szCs w:val="24"/>
        </w:rPr>
        <w:t>окружающими</w:t>
      </w:r>
      <w:r w:rsidRPr="00B810A2">
        <w:rPr>
          <w:i/>
          <w:spacing w:val="-3"/>
          <w:sz w:val="24"/>
          <w:szCs w:val="24"/>
        </w:rPr>
        <w:t xml:space="preserve"> </w:t>
      </w:r>
      <w:r w:rsidRPr="00B810A2">
        <w:rPr>
          <w:i/>
          <w:sz w:val="24"/>
          <w:szCs w:val="24"/>
        </w:rPr>
        <w:t>социальными</w:t>
      </w:r>
      <w:r w:rsidRPr="00B810A2">
        <w:rPr>
          <w:i/>
          <w:spacing w:val="-4"/>
          <w:sz w:val="24"/>
          <w:szCs w:val="24"/>
        </w:rPr>
        <w:t xml:space="preserve"> </w:t>
      </w:r>
      <w:r w:rsidRPr="00B810A2">
        <w:rPr>
          <w:i/>
          <w:sz w:val="24"/>
          <w:szCs w:val="24"/>
        </w:rPr>
        <w:t>группами;</w:t>
      </w:r>
    </w:p>
    <w:p w:rsidR="006337FC" w:rsidRPr="00B810A2" w:rsidRDefault="006337FC" w:rsidP="0044567B">
      <w:pPr>
        <w:pStyle w:val="a5"/>
        <w:numPr>
          <w:ilvl w:val="0"/>
          <w:numId w:val="37"/>
        </w:numPr>
        <w:tabs>
          <w:tab w:val="left" w:pos="1207"/>
        </w:tabs>
        <w:ind w:right="310" w:firstLine="0"/>
        <w:rPr>
          <w:i/>
          <w:sz w:val="24"/>
          <w:szCs w:val="24"/>
        </w:rPr>
      </w:pPr>
      <w:r w:rsidRPr="00B810A2">
        <w:rPr>
          <w:i/>
          <w:sz w:val="24"/>
          <w:szCs w:val="24"/>
        </w:rPr>
        <w:t>ориентироваться</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важнейших</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страны</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личности</w:t>
      </w:r>
      <w:r w:rsidRPr="00B810A2">
        <w:rPr>
          <w:i/>
          <w:spacing w:val="1"/>
          <w:sz w:val="24"/>
          <w:szCs w:val="24"/>
        </w:rPr>
        <w:t xml:space="preserve"> </w:t>
      </w:r>
      <w:r w:rsidRPr="00B810A2">
        <w:rPr>
          <w:i/>
          <w:sz w:val="24"/>
          <w:szCs w:val="24"/>
        </w:rPr>
        <w:t>событиях</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фактах</w:t>
      </w:r>
      <w:r w:rsidRPr="00B810A2">
        <w:rPr>
          <w:i/>
          <w:spacing w:val="1"/>
          <w:sz w:val="24"/>
          <w:szCs w:val="24"/>
        </w:rPr>
        <w:t xml:space="preserve"> </w:t>
      </w:r>
      <w:r w:rsidRPr="00B810A2">
        <w:rPr>
          <w:i/>
          <w:sz w:val="24"/>
          <w:szCs w:val="24"/>
        </w:rPr>
        <w:t>прошлого</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настоящего; оценивать их возможное влияние на будущее, приобретая тем самым чувство</w:t>
      </w:r>
      <w:r w:rsidRPr="00B810A2">
        <w:rPr>
          <w:i/>
          <w:spacing w:val="1"/>
          <w:sz w:val="24"/>
          <w:szCs w:val="24"/>
        </w:rPr>
        <w:t xml:space="preserve"> </w:t>
      </w:r>
      <w:r w:rsidRPr="00B810A2">
        <w:rPr>
          <w:i/>
          <w:sz w:val="24"/>
          <w:szCs w:val="24"/>
        </w:rPr>
        <w:t>исторической</w:t>
      </w:r>
      <w:r w:rsidRPr="00B810A2">
        <w:rPr>
          <w:i/>
          <w:spacing w:val="-1"/>
          <w:sz w:val="24"/>
          <w:szCs w:val="24"/>
        </w:rPr>
        <w:t xml:space="preserve"> </w:t>
      </w:r>
      <w:r w:rsidRPr="00B810A2">
        <w:rPr>
          <w:i/>
          <w:sz w:val="24"/>
          <w:szCs w:val="24"/>
        </w:rPr>
        <w:t>перспективы;</w:t>
      </w:r>
    </w:p>
    <w:p w:rsidR="006337FC" w:rsidRPr="00B810A2" w:rsidRDefault="006337FC" w:rsidP="0044567B">
      <w:pPr>
        <w:pStyle w:val="a5"/>
        <w:numPr>
          <w:ilvl w:val="0"/>
          <w:numId w:val="37"/>
        </w:numPr>
        <w:tabs>
          <w:tab w:val="left" w:pos="1291"/>
        </w:tabs>
        <w:spacing w:before="1"/>
        <w:ind w:right="300" w:firstLine="0"/>
        <w:rPr>
          <w:i/>
          <w:sz w:val="24"/>
          <w:szCs w:val="24"/>
        </w:rPr>
      </w:pPr>
      <w:r w:rsidRPr="00B810A2">
        <w:rPr>
          <w:i/>
          <w:sz w:val="24"/>
          <w:szCs w:val="24"/>
        </w:rPr>
        <w:t>наблюдать</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описывать</w:t>
      </w:r>
      <w:r w:rsidRPr="00B810A2">
        <w:rPr>
          <w:i/>
          <w:spacing w:val="1"/>
          <w:sz w:val="24"/>
          <w:szCs w:val="24"/>
        </w:rPr>
        <w:t xml:space="preserve"> </w:t>
      </w:r>
      <w:r w:rsidRPr="00B810A2">
        <w:rPr>
          <w:i/>
          <w:sz w:val="24"/>
          <w:szCs w:val="24"/>
        </w:rPr>
        <w:t>проявления</w:t>
      </w:r>
      <w:r w:rsidRPr="00B810A2">
        <w:rPr>
          <w:i/>
          <w:spacing w:val="1"/>
          <w:sz w:val="24"/>
          <w:szCs w:val="24"/>
        </w:rPr>
        <w:t xml:space="preserve"> </w:t>
      </w:r>
      <w:r w:rsidRPr="00B810A2">
        <w:rPr>
          <w:i/>
          <w:sz w:val="24"/>
          <w:szCs w:val="24"/>
        </w:rPr>
        <w:t>богатства</w:t>
      </w:r>
      <w:r w:rsidRPr="00B810A2">
        <w:rPr>
          <w:i/>
          <w:spacing w:val="1"/>
          <w:sz w:val="24"/>
          <w:szCs w:val="24"/>
        </w:rPr>
        <w:t xml:space="preserve"> </w:t>
      </w:r>
      <w:r w:rsidRPr="00B810A2">
        <w:rPr>
          <w:i/>
          <w:sz w:val="24"/>
          <w:szCs w:val="24"/>
        </w:rPr>
        <w:t>внутреннего</w:t>
      </w:r>
      <w:r w:rsidRPr="00B810A2">
        <w:rPr>
          <w:i/>
          <w:spacing w:val="1"/>
          <w:sz w:val="24"/>
          <w:szCs w:val="24"/>
        </w:rPr>
        <w:t xml:space="preserve"> </w:t>
      </w:r>
      <w:r w:rsidRPr="00B810A2">
        <w:rPr>
          <w:i/>
          <w:sz w:val="24"/>
          <w:szCs w:val="24"/>
        </w:rPr>
        <w:t>мира</w:t>
      </w:r>
      <w:r w:rsidRPr="00B810A2">
        <w:rPr>
          <w:i/>
          <w:spacing w:val="1"/>
          <w:sz w:val="24"/>
          <w:szCs w:val="24"/>
        </w:rPr>
        <w:t xml:space="preserve"> </w:t>
      </w:r>
      <w:r w:rsidRPr="00B810A2">
        <w:rPr>
          <w:i/>
          <w:sz w:val="24"/>
          <w:szCs w:val="24"/>
        </w:rPr>
        <w:t>человека</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его</w:t>
      </w:r>
      <w:r w:rsidRPr="00B810A2">
        <w:rPr>
          <w:i/>
          <w:spacing w:val="1"/>
          <w:sz w:val="24"/>
          <w:szCs w:val="24"/>
        </w:rPr>
        <w:t xml:space="preserve"> </w:t>
      </w:r>
      <w:r w:rsidRPr="00B810A2">
        <w:rPr>
          <w:i/>
          <w:sz w:val="24"/>
          <w:szCs w:val="24"/>
        </w:rPr>
        <w:lastRenderedPageBreak/>
        <w:t>созидательной</w:t>
      </w:r>
      <w:r w:rsidRPr="00B810A2">
        <w:rPr>
          <w:i/>
          <w:spacing w:val="1"/>
          <w:sz w:val="24"/>
          <w:szCs w:val="24"/>
        </w:rPr>
        <w:t xml:space="preserve"> </w:t>
      </w:r>
      <w:r w:rsidRPr="00B810A2">
        <w:rPr>
          <w:i/>
          <w:sz w:val="24"/>
          <w:szCs w:val="24"/>
        </w:rPr>
        <w:t>деятельности</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благо</w:t>
      </w:r>
      <w:r w:rsidRPr="00B810A2">
        <w:rPr>
          <w:i/>
          <w:spacing w:val="1"/>
          <w:sz w:val="24"/>
          <w:szCs w:val="24"/>
        </w:rPr>
        <w:t xml:space="preserve"> </w:t>
      </w:r>
      <w:r w:rsidRPr="00B810A2">
        <w:rPr>
          <w:i/>
          <w:sz w:val="24"/>
          <w:szCs w:val="24"/>
        </w:rPr>
        <w:t>семьи,</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интересах</w:t>
      </w:r>
      <w:r w:rsidRPr="00B810A2">
        <w:rPr>
          <w:i/>
          <w:spacing w:val="1"/>
          <w:sz w:val="24"/>
          <w:szCs w:val="24"/>
        </w:rPr>
        <w:t xml:space="preserve"> </w:t>
      </w:r>
      <w:r w:rsidRPr="00B810A2">
        <w:rPr>
          <w:i/>
          <w:sz w:val="24"/>
          <w:szCs w:val="24"/>
        </w:rPr>
        <w:t>образовательной</w:t>
      </w:r>
      <w:r w:rsidRPr="00B810A2">
        <w:rPr>
          <w:i/>
          <w:spacing w:val="1"/>
          <w:sz w:val="24"/>
          <w:szCs w:val="24"/>
        </w:rPr>
        <w:t xml:space="preserve"> </w:t>
      </w:r>
      <w:r w:rsidRPr="00B810A2">
        <w:rPr>
          <w:i/>
          <w:sz w:val="24"/>
          <w:szCs w:val="24"/>
        </w:rPr>
        <w:t>организации,</w:t>
      </w:r>
      <w:r w:rsidRPr="00B810A2">
        <w:rPr>
          <w:i/>
          <w:spacing w:val="1"/>
          <w:sz w:val="24"/>
          <w:szCs w:val="24"/>
        </w:rPr>
        <w:t xml:space="preserve"> </w:t>
      </w:r>
      <w:r w:rsidRPr="00B810A2">
        <w:rPr>
          <w:i/>
          <w:sz w:val="24"/>
          <w:szCs w:val="24"/>
        </w:rPr>
        <w:t>социума,</w:t>
      </w:r>
      <w:r w:rsidRPr="00B810A2">
        <w:rPr>
          <w:i/>
          <w:spacing w:val="-2"/>
          <w:sz w:val="24"/>
          <w:szCs w:val="24"/>
        </w:rPr>
        <w:t xml:space="preserve"> </w:t>
      </w:r>
      <w:r w:rsidRPr="00B810A2">
        <w:rPr>
          <w:i/>
          <w:sz w:val="24"/>
          <w:szCs w:val="24"/>
        </w:rPr>
        <w:t>этноса, страны;</w:t>
      </w:r>
    </w:p>
    <w:p w:rsidR="006337FC" w:rsidRPr="00B810A2" w:rsidRDefault="006337FC" w:rsidP="0044567B">
      <w:pPr>
        <w:pStyle w:val="a5"/>
        <w:numPr>
          <w:ilvl w:val="0"/>
          <w:numId w:val="37"/>
        </w:numPr>
        <w:tabs>
          <w:tab w:val="left" w:pos="1197"/>
        </w:tabs>
        <w:ind w:right="302" w:firstLine="0"/>
        <w:rPr>
          <w:i/>
          <w:sz w:val="24"/>
          <w:szCs w:val="24"/>
        </w:rPr>
      </w:pPr>
      <w:r w:rsidRPr="00B810A2">
        <w:rPr>
          <w:i/>
          <w:sz w:val="24"/>
          <w:szCs w:val="24"/>
        </w:rPr>
        <w:t>проявлять уважение и готовность выполнять совместно установленные договоренности и</w:t>
      </w:r>
      <w:r w:rsidRPr="00B810A2">
        <w:rPr>
          <w:i/>
          <w:spacing w:val="1"/>
          <w:sz w:val="24"/>
          <w:szCs w:val="24"/>
        </w:rPr>
        <w:t xml:space="preserve"> </w:t>
      </w:r>
      <w:r w:rsidRPr="00B810A2">
        <w:rPr>
          <w:i/>
          <w:sz w:val="24"/>
          <w:szCs w:val="24"/>
        </w:rPr>
        <w:t>правила, в том числе правила общения со взрослыми и сверстниками в официальной обстановке;</w:t>
      </w:r>
      <w:r w:rsidRPr="00B810A2">
        <w:rPr>
          <w:i/>
          <w:spacing w:val="1"/>
          <w:sz w:val="24"/>
          <w:szCs w:val="24"/>
        </w:rPr>
        <w:t xml:space="preserve"> </w:t>
      </w:r>
      <w:r w:rsidRPr="00B810A2">
        <w:rPr>
          <w:i/>
          <w:sz w:val="24"/>
          <w:szCs w:val="24"/>
        </w:rPr>
        <w:t>участвовать</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коллективной</w:t>
      </w:r>
      <w:r w:rsidRPr="00B810A2">
        <w:rPr>
          <w:i/>
          <w:spacing w:val="1"/>
          <w:sz w:val="24"/>
          <w:szCs w:val="24"/>
        </w:rPr>
        <w:t xml:space="preserve"> </w:t>
      </w:r>
      <w:r w:rsidRPr="00B810A2">
        <w:rPr>
          <w:i/>
          <w:sz w:val="24"/>
          <w:szCs w:val="24"/>
        </w:rPr>
        <w:t>коммуникативной</w:t>
      </w:r>
      <w:r w:rsidRPr="00B810A2">
        <w:rPr>
          <w:i/>
          <w:spacing w:val="1"/>
          <w:sz w:val="24"/>
          <w:szCs w:val="24"/>
        </w:rPr>
        <w:t xml:space="preserve"> </w:t>
      </w:r>
      <w:r w:rsidRPr="00B810A2">
        <w:rPr>
          <w:i/>
          <w:sz w:val="24"/>
          <w:szCs w:val="24"/>
        </w:rPr>
        <w:t>деятельности</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информационной</w:t>
      </w:r>
      <w:r w:rsidRPr="00B810A2">
        <w:rPr>
          <w:i/>
          <w:spacing w:val="1"/>
          <w:sz w:val="24"/>
          <w:szCs w:val="24"/>
        </w:rPr>
        <w:t xml:space="preserve"> </w:t>
      </w:r>
      <w:r w:rsidRPr="00B810A2">
        <w:rPr>
          <w:i/>
          <w:sz w:val="24"/>
          <w:szCs w:val="24"/>
        </w:rPr>
        <w:t>образовательной среде;</w:t>
      </w:r>
    </w:p>
    <w:p w:rsidR="006337FC" w:rsidRPr="00B810A2" w:rsidRDefault="006337FC" w:rsidP="0044567B">
      <w:pPr>
        <w:pStyle w:val="a5"/>
        <w:numPr>
          <w:ilvl w:val="0"/>
          <w:numId w:val="37"/>
        </w:numPr>
        <w:tabs>
          <w:tab w:val="left" w:pos="1142"/>
        </w:tabs>
        <w:ind w:right="306" w:firstLine="0"/>
        <w:rPr>
          <w:i/>
          <w:sz w:val="24"/>
          <w:szCs w:val="24"/>
        </w:rPr>
      </w:pPr>
      <w:r w:rsidRPr="00B810A2">
        <w:rPr>
          <w:i/>
          <w:sz w:val="24"/>
          <w:szCs w:val="24"/>
        </w:rPr>
        <w:t>определять общую цель в совместной деятельности и пути ее достижения; договариваться о</w:t>
      </w:r>
      <w:r w:rsidRPr="00B810A2">
        <w:rPr>
          <w:i/>
          <w:spacing w:val="1"/>
          <w:sz w:val="24"/>
          <w:szCs w:val="24"/>
        </w:rPr>
        <w:t xml:space="preserve"> </w:t>
      </w:r>
      <w:r w:rsidRPr="00B810A2">
        <w:rPr>
          <w:i/>
          <w:sz w:val="24"/>
          <w:szCs w:val="24"/>
        </w:rPr>
        <w:t>распределении функций и ролей; осуществлять взаимный контроль в совместной деятельности;</w:t>
      </w:r>
      <w:r w:rsidRPr="00B810A2">
        <w:rPr>
          <w:i/>
          <w:spacing w:val="-57"/>
          <w:sz w:val="24"/>
          <w:szCs w:val="24"/>
        </w:rPr>
        <w:t xml:space="preserve"> </w:t>
      </w:r>
      <w:r w:rsidRPr="00B810A2">
        <w:rPr>
          <w:i/>
          <w:sz w:val="24"/>
          <w:szCs w:val="24"/>
        </w:rPr>
        <w:t>адекватно</w:t>
      </w:r>
      <w:r w:rsidRPr="00B810A2">
        <w:rPr>
          <w:i/>
          <w:spacing w:val="-1"/>
          <w:sz w:val="24"/>
          <w:szCs w:val="24"/>
        </w:rPr>
        <w:t xml:space="preserve"> </w:t>
      </w:r>
      <w:r w:rsidRPr="00B810A2">
        <w:rPr>
          <w:i/>
          <w:sz w:val="24"/>
          <w:szCs w:val="24"/>
        </w:rPr>
        <w:t>оценивать собственное</w:t>
      </w:r>
      <w:r w:rsidRPr="00B810A2">
        <w:rPr>
          <w:i/>
          <w:spacing w:val="-1"/>
          <w:sz w:val="24"/>
          <w:szCs w:val="24"/>
        </w:rPr>
        <w:t xml:space="preserve"> </w:t>
      </w:r>
      <w:r w:rsidRPr="00B810A2">
        <w:rPr>
          <w:i/>
          <w:sz w:val="24"/>
          <w:szCs w:val="24"/>
        </w:rPr>
        <w:t>поведение и поведение</w:t>
      </w:r>
      <w:r w:rsidRPr="00B810A2">
        <w:rPr>
          <w:i/>
          <w:spacing w:val="-1"/>
          <w:sz w:val="24"/>
          <w:szCs w:val="24"/>
        </w:rPr>
        <w:t xml:space="preserve"> </w:t>
      </w:r>
      <w:r w:rsidRPr="00B810A2">
        <w:rPr>
          <w:i/>
          <w:sz w:val="24"/>
          <w:szCs w:val="24"/>
        </w:rPr>
        <w:t>окружающих.</w:t>
      </w:r>
    </w:p>
    <w:p w:rsidR="006337FC" w:rsidRPr="00B810A2" w:rsidRDefault="006337FC" w:rsidP="0044567B">
      <w:pPr>
        <w:pStyle w:val="1"/>
        <w:spacing w:before="71" w:line="240" w:lineRule="auto"/>
        <w:ind w:left="996" w:right="310" w:firstLine="708"/>
      </w:pPr>
      <w:r w:rsidRPr="00B810A2">
        <w:t>Планируемые результаты и содержание образовательной области «Искусство» на</w:t>
      </w:r>
      <w:r w:rsidRPr="00B810A2">
        <w:rPr>
          <w:spacing w:val="1"/>
        </w:rPr>
        <w:t xml:space="preserve"> </w:t>
      </w:r>
      <w:r w:rsidRPr="00B810A2">
        <w:t>уровне</w:t>
      </w:r>
      <w:r w:rsidRPr="00B810A2">
        <w:rPr>
          <w:spacing w:val="-2"/>
        </w:rPr>
        <w:t xml:space="preserve"> </w:t>
      </w:r>
      <w:r w:rsidRPr="00B810A2">
        <w:t>начального общего образования</w:t>
      </w:r>
    </w:p>
    <w:p w:rsidR="006337FC" w:rsidRPr="00B810A2" w:rsidRDefault="006337FC" w:rsidP="0044567B">
      <w:pPr>
        <w:pStyle w:val="a3"/>
        <w:ind w:left="0"/>
        <w:rPr>
          <w:b/>
        </w:rPr>
      </w:pPr>
    </w:p>
    <w:p w:rsidR="006337FC" w:rsidRPr="00B810A2" w:rsidRDefault="006337FC" w:rsidP="0044567B">
      <w:pPr>
        <w:pStyle w:val="1"/>
        <w:numPr>
          <w:ilvl w:val="2"/>
          <w:numId w:val="115"/>
        </w:numPr>
        <w:tabs>
          <w:tab w:val="left" w:pos="1706"/>
        </w:tabs>
        <w:spacing w:line="240" w:lineRule="auto"/>
        <w:ind w:left="1705" w:hanging="710"/>
      </w:pPr>
      <w:bookmarkStart w:id="17" w:name="_TOC_250033"/>
      <w:r w:rsidRPr="00B810A2">
        <w:t>Изобразительное</w:t>
      </w:r>
      <w:r w:rsidRPr="00B810A2">
        <w:rPr>
          <w:spacing w:val="-3"/>
        </w:rPr>
        <w:t xml:space="preserve"> </w:t>
      </w:r>
      <w:bookmarkEnd w:id="17"/>
      <w:r w:rsidRPr="00B810A2">
        <w:t>искусство</w:t>
      </w:r>
    </w:p>
    <w:p w:rsidR="006337FC" w:rsidRPr="00B810A2" w:rsidRDefault="006337FC" w:rsidP="0044567B">
      <w:pPr>
        <w:pStyle w:val="a3"/>
        <w:ind w:right="311" w:firstLine="708"/>
      </w:pPr>
      <w:r w:rsidRPr="00B810A2">
        <w:t>В</w:t>
      </w:r>
      <w:r w:rsidRPr="00B810A2">
        <w:rPr>
          <w:spacing w:val="1"/>
        </w:rPr>
        <w:t xml:space="preserve"> </w:t>
      </w:r>
      <w:r w:rsidRPr="00B810A2">
        <w:t>результате</w:t>
      </w:r>
      <w:r w:rsidRPr="00B810A2">
        <w:rPr>
          <w:spacing w:val="1"/>
        </w:rPr>
        <w:t xml:space="preserve"> </w:t>
      </w:r>
      <w:r w:rsidRPr="00B810A2">
        <w:t>изучения</w:t>
      </w:r>
      <w:r w:rsidRPr="00B810A2">
        <w:rPr>
          <w:spacing w:val="1"/>
        </w:rPr>
        <w:t xml:space="preserve"> </w:t>
      </w:r>
      <w:r w:rsidRPr="00B810A2">
        <w:t>изобразительного</w:t>
      </w:r>
      <w:r w:rsidRPr="00B810A2">
        <w:rPr>
          <w:spacing w:val="1"/>
        </w:rPr>
        <w:t xml:space="preserve"> </w:t>
      </w:r>
      <w:r w:rsidRPr="00B810A2">
        <w:t>искусства</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57"/>
        </w:rPr>
        <w:t xml:space="preserve"> </w:t>
      </w:r>
      <w:r w:rsidRPr="00B810A2">
        <w:t>образования</w:t>
      </w:r>
      <w:r w:rsidRPr="00B810A2">
        <w:rPr>
          <w:spacing w:val="2"/>
        </w:rPr>
        <w:t xml:space="preserve"> </w:t>
      </w:r>
      <w:r w:rsidRPr="00B810A2">
        <w:t>у</w:t>
      </w:r>
      <w:r w:rsidRPr="00B810A2">
        <w:rPr>
          <w:spacing w:val="-9"/>
        </w:rPr>
        <w:t xml:space="preserve"> </w:t>
      </w:r>
      <w:r w:rsidRPr="00B810A2">
        <w:t>обучающихся:</w:t>
      </w:r>
    </w:p>
    <w:p w:rsidR="006337FC" w:rsidRPr="00B810A2" w:rsidRDefault="006337FC" w:rsidP="0044567B">
      <w:pPr>
        <w:pStyle w:val="a5"/>
        <w:numPr>
          <w:ilvl w:val="0"/>
          <w:numId w:val="36"/>
        </w:numPr>
        <w:tabs>
          <w:tab w:val="left" w:pos="1283"/>
        </w:tabs>
        <w:ind w:right="307" w:firstLine="0"/>
        <w:rPr>
          <w:sz w:val="24"/>
          <w:szCs w:val="24"/>
        </w:rPr>
      </w:pPr>
      <w:r w:rsidRPr="00B810A2">
        <w:rPr>
          <w:sz w:val="24"/>
          <w:szCs w:val="24"/>
        </w:rPr>
        <w:t>будут</w:t>
      </w:r>
      <w:r w:rsidRPr="00B810A2">
        <w:rPr>
          <w:spacing w:val="1"/>
          <w:sz w:val="24"/>
          <w:szCs w:val="24"/>
        </w:rPr>
        <w:t xml:space="preserve"> </w:t>
      </w:r>
      <w:r w:rsidRPr="00B810A2">
        <w:rPr>
          <w:sz w:val="24"/>
          <w:szCs w:val="24"/>
        </w:rPr>
        <w:t>сформированы</w:t>
      </w:r>
      <w:r w:rsidRPr="00B810A2">
        <w:rPr>
          <w:spacing w:val="1"/>
          <w:sz w:val="24"/>
          <w:szCs w:val="24"/>
        </w:rPr>
        <w:t xml:space="preserve"> </w:t>
      </w:r>
      <w:r w:rsidRPr="00B810A2">
        <w:rPr>
          <w:sz w:val="24"/>
          <w:szCs w:val="24"/>
        </w:rPr>
        <w:t>основы</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специфике</w:t>
      </w:r>
      <w:r w:rsidRPr="00B810A2">
        <w:rPr>
          <w:spacing w:val="1"/>
          <w:sz w:val="24"/>
          <w:szCs w:val="24"/>
        </w:rPr>
        <w:t xml:space="preserve"> </w:t>
      </w:r>
      <w:r w:rsidRPr="00B810A2">
        <w:rPr>
          <w:sz w:val="24"/>
          <w:szCs w:val="24"/>
        </w:rPr>
        <w:t>изобразительного</w:t>
      </w:r>
      <w:r w:rsidRPr="00B810A2">
        <w:rPr>
          <w:spacing w:val="1"/>
          <w:sz w:val="24"/>
          <w:szCs w:val="24"/>
        </w:rPr>
        <w:t xml:space="preserve"> </w:t>
      </w:r>
      <w:r w:rsidRPr="00B810A2">
        <w:rPr>
          <w:sz w:val="24"/>
          <w:szCs w:val="24"/>
        </w:rPr>
        <w:t>искусства,</w:t>
      </w:r>
      <w:r w:rsidRPr="00B810A2">
        <w:rPr>
          <w:spacing w:val="1"/>
          <w:sz w:val="24"/>
          <w:szCs w:val="24"/>
        </w:rPr>
        <w:t xml:space="preserve"> </w:t>
      </w:r>
      <w:r w:rsidRPr="00B810A2">
        <w:rPr>
          <w:sz w:val="24"/>
          <w:szCs w:val="24"/>
        </w:rPr>
        <w:t>потребность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художественном</w:t>
      </w:r>
      <w:r w:rsidRPr="00B810A2">
        <w:rPr>
          <w:spacing w:val="1"/>
          <w:sz w:val="24"/>
          <w:szCs w:val="24"/>
        </w:rPr>
        <w:t xml:space="preserve"> </w:t>
      </w:r>
      <w:r w:rsidRPr="00B810A2">
        <w:rPr>
          <w:sz w:val="24"/>
          <w:szCs w:val="24"/>
        </w:rPr>
        <w:t>творчестве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общении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искусством,</w:t>
      </w:r>
      <w:r w:rsidRPr="00B810A2">
        <w:rPr>
          <w:spacing w:val="-2"/>
          <w:sz w:val="24"/>
          <w:szCs w:val="24"/>
        </w:rPr>
        <w:t xml:space="preserve"> </w:t>
      </w:r>
      <w:r w:rsidRPr="00B810A2">
        <w:rPr>
          <w:sz w:val="24"/>
          <w:szCs w:val="24"/>
        </w:rPr>
        <w:t>первоначальные</w:t>
      </w:r>
      <w:r w:rsidRPr="00B810A2">
        <w:rPr>
          <w:spacing w:val="-4"/>
          <w:sz w:val="24"/>
          <w:szCs w:val="24"/>
        </w:rPr>
        <w:t xml:space="preserve"> </w:t>
      </w:r>
      <w:r w:rsidRPr="00B810A2">
        <w:rPr>
          <w:sz w:val="24"/>
          <w:szCs w:val="24"/>
        </w:rPr>
        <w:t>понятия</w:t>
      </w:r>
      <w:r w:rsidRPr="00B810A2">
        <w:rPr>
          <w:spacing w:val="-1"/>
          <w:sz w:val="24"/>
          <w:szCs w:val="24"/>
        </w:rPr>
        <w:t xml:space="preserve"> </w:t>
      </w:r>
      <w:r w:rsidRPr="00B810A2">
        <w:rPr>
          <w:sz w:val="24"/>
          <w:szCs w:val="24"/>
        </w:rPr>
        <w:t>о</w:t>
      </w:r>
      <w:r w:rsidRPr="00B810A2">
        <w:rPr>
          <w:spacing w:val="-2"/>
          <w:sz w:val="24"/>
          <w:szCs w:val="24"/>
        </w:rPr>
        <w:t xml:space="preserve"> </w:t>
      </w:r>
      <w:r w:rsidRPr="00B810A2">
        <w:rPr>
          <w:sz w:val="24"/>
          <w:szCs w:val="24"/>
        </w:rPr>
        <w:t>выразительных</w:t>
      </w:r>
      <w:r w:rsidRPr="00B810A2">
        <w:rPr>
          <w:spacing w:val="1"/>
          <w:sz w:val="24"/>
          <w:szCs w:val="24"/>
        </w:rPr>
        <w:t xml:space="preserve"> </w:t>
      </w:r>
      <w:r w:rsidRPr="00B810A2">
        <w:rPr>
          <w:sz w:val="24"/>
          <w:szCs w:val="24"/>
        </w:rPr>
        <w:t>возможностях языка</w:t>
      </w:r>
      <w:r w:rsidRPr="00B810A2">
        <w:rPr>
          <w:spacing w:val="-3"/>
          <w:sz w:val="24"/>
          <w:szCs w:val="24"/>
        </w:rPr>
        <w:t xml:space="preserve"> </w:t>
      </w:r>
      <w:r w:rsidRPr="00B810A2">
        <w:rPr>
          <w:sz w:val="24"/>
          <w:szCs w:val="24"/>
        </w:rPr>
        <w:t>искусства;</w:t>
      </w:r>
    </w:p>
    <w:p w:rsidR="006337FC" w:rsidRPr="00B810A2" w:rsidRDefault="006337FC" w:rsidP="0044567B">
      <w:pPr>
        <w:pStyle w:val="a5"/>
        <w:numPr>
          <w:ilvl w:val="0"/>
          <w:numId w:val="36"/>
        </w:numPr>
        <w:tabs>
          <w:tab w:val="left" w:pos="1156"/>
        </w:tabs>
        <w:ind w:right="302" w:firstLine="0"/>
        <w:rPr>
          <w:sz w:val="24"/>
          <w:szCs w:val="24"/>
        </w:rPr>
      </w:pPr>
      <w:r w:rsidRPr="00B810A2">
        <w:rPr>
          <w:sz w:val="24"/>
          <w:szCs w:val="24"/>
        </w:rPr>
        <w:t>начнут развиваться образное мышление, наблюдательность и воображение, учебно-творческие</w:t>
      </w:r>
      <w:r w:rsidRPr="00B810A2">
        <w:rPr>
          <w:spacing w:val="1"/>
          <w:sz w:val="24"/>
          <w:szCs w:val="24"/>
        </w:rPr>
        <w:t xml:space="preserve"> </w:t>
      </w:r>
      <w:r w:rsidRPr="00B810A2">
        <w:rPr>
          <w:sz w:val="24"/>
          <w:szCs w:val="24"/>
        </w:rPr>
        <w:t>способности,</w:t>
      </w:r>
      <w:r w:rsidRPr="00B810A2">
        <w:rPr>
          <w:spacing w:val="1"/>
          <w:sz w:val="24"/>
          <w:szCs w:val="24"/>
        </w:rPr>
        <w:t xml:space="preserve"> </w:t>
      </w:r>
      <w:r w:rsidRPr="00B810A2">
        <w:rPr>
          <w:sz w:val="24"/>
          <w:szCs w:val="24"/>
        </w:rPr>
        <w:t>эстетические</w:t>
      </w:r>
      <w:r w:rsidRPr="00B810A2">
        <w:rPr>
          <w:spacing w:val="1"/>
          <w:sz w:val="24"/>
          <w:szCs w:val="24"/>
        </w:rPr>
        <w:t xml:space="preserve"> </w:t>
      </w:r>
      <w:r w:rsidRPr="00B810A2">
        <w:rPr>
          <w:sz w:val="24"/>
          <w:szCs w:val="24"/>
        </w:rPr>
        <w:t>чувства,</w:t>
      </w:r>
      <w:r w:rsidRPr="00B810A2">
        <w:rPr>
          <w:spacing w:val="1"/>
          <w:sz w:val="24"/>
          <w:szCs w:val="24"/>
        </w:rPr>
        <w:t xml:space="preserve"> </w:t>
      </w:r>
      <w:r w:rsidRPr="00B810A2">
        <w:rPr>
          <w:sz w:val="24"/>
          <w:szCs w:val="24"/>
        </w:rPr>
        <w:t>формироваться</w:t>
      </w:r>
      <w:r w:rsidRPr="00B810A2">
        <w:rPr>
          <w:spacing w:val="1"/>
          <w:sz w:val="24"/>
          <w:szCs w:val="24"/>
        </w:rPr>
        <w:t xml:space="preserve"> </w:t>
      </w:r>
      <w:r w:rsidRPr="00B810A2">
        <w:rPr>
          <w:sz w:val="24"/>
          <w:szCs w:val="24"/>
        </w:rPr>
        <w:t>основы</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искусства;</w:t>
      </w:r>
      <w:r w:rsidRPr="00B810A2">
        <w:rPr>
          <w:spacing w:val="1"/>
          <w:sz w:val="24"/>
          <w:szCs w:val="24"/>
        </w:rPr>
        <w:t xml:space="preserve"> </w:t>
      </w:r>
      <w:r w:rsidRPr="00B810A2">
        <w:rPr>
          <w:sz w:val="24"/>
          <w:szCs w:val="24"/>
        </w:rPr>
        <w:t>будут проявляться эмоционально-ценностное отношение к миру, явлениям действительности и</w:t>
      </w:r>
      <w:r w:rsidRPr="00B810A2">
        <w:rPr>
          <w:spacing w:val="1"/>
          <w:sz w:val="24"/>
          <w:szCs w:val="24"/>
        </w:rPr>
        <w:t xml:space="preserve"> </w:t>
      </w:r>
      <w:r w:rsidRPr="00B810A2">
        <w:rPr>
          <w:sz w:val="24"/>
          <w:szCs w:val="24"/>
        </w:rPr>
        <w:t>художественный</w:t>
      </w:r>
      <w:r w:rsidRPr="00B810A2">
        <w:rPr>
          <w:spacing w:val="-1"/>
          <w:sz w:val="24"/>
          <w:szCs w:val="24"/>
        </w:rPr>
        <w:t xml:space="preserve"> </w:t>
      </w:r>
      <w:r w:rsidRPr="00B810A2">
        <w:rPr>
          <w:sz w:val="24"/>
          <w:szCs w:val="24"/>
        </w:rPr>
        <w:t>вкус;</w:t>
      </w:r>
    </w:p>
    <w:p w:rsidR="006337FC" w:rsidRPr="00B810A2" w:rsidRDefault="006337FC" w:rsidP="0044567B">
      <w:pPr>
        <w:pStyle w:val="a5"/>
        <w:numPr>
          <w:ilvl w:val="0"/>
          <w:numId w:val="36"/>
        </w:numPr>
        <w:tabs>
          <w:tab w:val="left" w:pos="1161"/>
        </w:tabs>
        <w:ind w:right="304" w:firstLine="0"/>
        <w:rPr>
          <w:sz w:val="24"/>
          <w:szCs w:val="24"/>
        </w:rPr>
      </w:pPr>
      <w:r w:rsidRPr="00B810A2">
        <w:rPr>
          <w:sz w:val="24"/>
          <w:szCs w:val="24"/>
        </w:rPr>
        <w:t>сформируются основы духовно-нравственных ценностей личности – способности оценивать и</w:t>
      </w:r>
      <w:r w:rsidRPr="00B810A2">
        <w:rPr>
          <w:spacing w:val="1"/>
          <w:sz w:val="24"/>
          <w:szCs w:val="24"/>
        </w:rPr>
        <w:t xml:space="preserve"> </w:t>
      </w:r>
      <w:r w:rsidRPr="00B810A2">
        <w:rPr>
          <w:sz w:val="24"/>
          <w:szCs w:val="24"/>
        </w:rPr>
        <w:t>выстраивать на основе традиционных моральных норм и нравственных идеалов, воплощенных в</w:t>
      </w:r>
      <w:r w:rsidRPr="00B810A2">
        <w:rPr>
          <w:spacing w:val="1"/>
          <w:sz w:val="24"/>
          <w:szCs w:val="24"/>
        </w:rPr>
        <w:t xml:space="preserve"> </w:t>
      </w:r>
      <w:r w:rsidRPr="00B810A2">
        <w:rPr>
          <w:sz w:val="24"/>
          <w:szCs w:val="24"/>
        </w:rPr>
        <w:t>искусстве, отношение к себе, другим людям, обществу, государству, Отечеству, миру в целом;</w:t>
      </w:r>
      <w:r w:rsidRPr="00B810A2">
        <w:rPr>
          <w:spacing w:val="1"/>
          <w:sz w:val="24"/>
          <w:szCs w:val="24"/>
        </w:rPr>
        <w:t xml:space="preserve"> </w:t>
      </w:r>
      <w:r w:rsidRPr="00B810A2">
        <w:rPr>
          <w:sz w:val="24"/>
          <w:szCs w:val="24"/>
        </w:rPr>
        <w:t>устойчивое</w:t>
      </w:r>
      <w:r w:rsidRPr="00B810A2">
        <w:rPr>
          <w:spacing w:val="1"/>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добре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зле,</w:t>
      </w:r>
      <w:r w:rsidRPr="00B810A2">
        <w:rPr>
          <w:spacing w:val="1"/>
          <w:sz w:val="24"/>
          <w:szCs w:val="24"/>
        </w:rPr>
        <w:t xml:space="preserve"> </w:t>
      </w:r>
      <w:r w:rsidRPr="00B810A2">
        <w:rPr>
          <w:sz w:val="24"/>
          <w:szCs w:val="24"/>
        </w:rPr>
        <w:t>должном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недопустимом,</w:t>
      </w:r>
      <w:r w:rsidRPr="00B810A2">
        <w:rPr>
          <w:spacing w:val="1"/>
          <w:sz w:val="24"/>
          <w:szCs w:val="24"/>
        </w:rPr>
        <w:t xml:space="preserve"> </w:t>
      </w:r>
      <w:r w:rsidRPr="00B810A2">
        <w:rPr>
          <w:sz w:val="24"/>
          <w:szCs w:val="24"/>
        </w:rPr>
        <w:t>которые</w:t>
      </w:r>
      <w:r w:rsidRPr="00B810A2">
        <w:rPr>
          <w:spacing w:val="1"/>
          <w:sz w:val="24"/>
          <w:szCs w:val="24"/>
        </w:rPr>
        <w:t xml:space="preserve"> </w:t>
      </w:r>
      <w:r w:rsidRPr="00B810A2">
        <w:rPr>
          <w:sz w:val="24"/>
          <w:szCs w:val="24"/>
        </w:rPr>
        <w:t>станут</w:t>
      </w:r>
      <w:r w:rsidRPr="00B810A2">
        <w:rPr>
          <w:spacing w:val="1"/>
          <w:sz w:val="24"/>
          <w:szCs w:val="24"/>
        </w:rPr>
        <w:t xml:space="preserve"> </w:t>
      </w:r>
      <w:r w:rsidRPr="00B810A2">
        <w:rPr>
          <w:sz w:val="24"/>
          <w:szCs w:val="24"/>
        </w:rPr>
        <w:t>базой</w:t>
      </w:r>
      <w:r w:rsidRPr="00B810A2">
        <w:rPr>
          <w:spacing w:val="1"/>
          <w:sz w:val="24"/>
          <w:szCs w:val="24"/>
        </w:rPr>
        <w:t xml:space="preserve"> </w:t>
      </w:r>
      <w:r w:rsidRPr="00B810A2">
        <w:rPr>
          <w:sz w:val="24"/>
          <w:szCs w:val="24"/>
        </w:rPr>
        <w:t>самостоятельных поступков и действий на основе морального выбора, понимания и поддержания</w:t>
      </w:r>
      <w:r w:rsidRPr="00B810A2">
        <w:rPr>
          <w:spacing w:val="-57"/>
          <w:sz w:val="24"/>
          <w:szCs w:val="24"/>
        </w:rPr>
        <w:t xml:space="preserve"> </w:t>
      </w:r>
      <w:r w:rsidRPr="00B810A2">
        <w:rPr>
          <w:sz w:val="24"/>
          <w:szCs w:val="24"/>
        </w:rPr>
        <w:t>нравственных</w:t>
      </w:r>
      <w:r w:rsidRPr="00B810A2">
        <w:rPr>
          <w:spacing w:val="1"/>
          <w:sz w:val="24"/>
          <w:szCs w:val="24"/>
        </w:rPr>
        <w:t xml:space="preserve"> </w:t>
      </w:r>
      <w:r w:rsidRPr="00B810A2">
        <w:rPr>
          <w:sz w:val="24"/>
          <w:szCs w:val="24"/>
        </w:rPr>
        <w:t>устоев,</w:t>
      </w:r>
      <w:r w:rsidRPr="00B810A2">
        <w:rPr>
          <w:spacing w:val="1"/>
          <w:sz w:val="24"/>
          <w:szCs w:val="24"/>
        </w:rPr>
        <w:t xml:space="preserve"> </w:t>
      </w:r>
      <w:r w:rsidRPr="00B810A2">
        <w:rPr>
          <w:sz w:val="24"/>
          <w:szCs w:val="24"/>
        </w:rPr>
        <w:t>нашедших</w:t>
      </w:r>
      <w:r w:rsidRPr="00B810A2">
        <w:rPr>
          <w:spacing w:val="1"/>
          <w:sz w:val="24"/>
          <w:szCs w:val="24"/>
        </w:rPr>
        <w:t xml:space="preserve"> </w:t>
      </w:r>
      <w:r w:rsidRPr="00B810A2">
        <w:rPr>
          <w:sz w:val="24"/>
          <w:szCs w:val="24"/>
        </w:rPr>
        <w:t>отражение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оценку</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искусстве,</w:t>
      </w:r>
      <w:r w:rsidRPr="00B810A2">
        <w:rPr>
          <w:spacing w:val="1"/>
          <w:sz w:val="24"/>
          <w:szCs w:val="24"/>
        </w:rPr>
        <w:t xml:space="preserve"> </w:t>
      </w:r>
      <w:r w:rsidRPr="00B810A2">
        <w:rPr>
          <w:sz w:val="24"/>
          <w:szCs w:val="24"/>
        </w:rPr>
        <w:t>любви,</w:t>
      </w:r>
      <w:r w:rsidRPr="00B810A2">
        <w:rPr>
          <w:spacing w:val="1"/>
          <w:sz w:val="24"/>
          <w:szCs w:val="24"/>
        </w:rPr>
        <w:t xml:space="preserve"> </w:t>
      </w:r>
      <w:r w:rsidRPr="00B810A2">
        <w:rPr>
          <w:sz w:val="24"/>
          <w:szCs w:val="24"/>
        </w:rPr>
        <w:t>взаимопомощи,</w:t>
      </w:r>
      <w:r w:rsidRPr="00B810A2">
        <w:rPr>
          <w:spacing w:val="1"/>
          <w:sz w:val="24"/>
          <w:szCs w:val="24"/>
        </w:rPr>
        <w:t xml:space="preserve"> </w:t>
      </w:r>
      <w:r w:rsidRPr="00B810A2">
        <w:rPr>
          <w:sz w:val="24"/>
          <w:szCs w:val="24"/>
        </w:rPr>
        <w:t>уважении</w:t>
      </w:r>
      <w:r w:rsidRPr="00B810A2">
        <w:rPr>
          <w:spacing w:val="-2"/>
          <w:sz w:val="24"/>
          <w:szCs w:val="24"/>
        </w:rPr>
        <w:t xml:space="preserve"> </w:t>
      </w:r>
      <w:r w:rsidRPr="00B810A2">
        <w:rPr>
          <w:sz w:val="24"/>
          <w:szCs w:val="24"/>
        </w:rPr>
        <w:t>к</w:t>
      </w:r>
      <w:r w:rsidRPr="00B810A2">
        <w:rPr>
          <w:spacing w:val="-1"/>
          <w:sz w:val="24"/>
          <w:szCs w:val="24"/>
        </w:rPr>
        <w:t xml:space="preserve"> </w:t>
      </w:r>
      <w:r w:rsidRPr="00B810A2">
        <w:rPr>
          <w:sz w:val="24"/>
          <w:szCs w:val="24"/>
        </w:rPr>
        <w:t>родителям,</w:t>
      </w:r>
      <w:r w:rsidRPr="00B810A2">
        <w:rPr>
          <w:spacing w:val="-3"/>
          <w:sz w:val="24"/>
          <w:szCs w:val="24"/>
        </w:rPr>
        <w:t xml:space="preserve"> </w:t>
      </w:r>
      <w:r w:rsidRPr="00B810A2">
        <w:rPr>
          <w:sz w:val="24"/>
          <w:szCs w:val="24"/>
        </w:rPr>
        <w:t>заботе</w:t>
      </w:r>
      <w:r w:rsidRPr="00B810A2">
        <w:rPr>
          <w:spacing w:val="-2"/>
          <w:sz w:val="24"/>
          <w:szCs w:val="24"/>
        </w:rPr>
        <w:t xml:space="preserve"> </w:t>
      </w:r>
      <w:r w:rsidRPr="00B810A2">
        <w:rPr>
          <w:sz w:val="24"/>
          <w:szCs w:val="24"/>
        </w:rPr>
        <w:t>о</w:t>
      </w:r>
      <w:r w:rsidRPr="00B810A2">
        <w:rPr>
          <w:spacing w:val="-1"/>
          <w:sz w:val="24"/>
          <w:szCs w:val="24"/>
        </w:rPr>
        <w:t xml:space="preserve"> </w:t>
      </w:r>
      <w:r w:rsidRPr="00B810A2">
        <w:rPr>
          <w:sz w:val="24"/>
          <w:szCs w:val="24"/>
        </w:rPr>
        <w:t>младших</w:t>
      </w:r>
      <w:r w:rsidRPr="00B810A2">
        <w:rPr>
          <w:spacing w:val="-3"/>
          <w:sz w:val="24"/>
          <w:szCs w:val="24"/>
        </w:rPr>
        <w:t xml:space="preserve"> </w:t>
      </w:r>
      <w:r w:rsidRPr="00B810A2">
        <w:rPr>
          <w:sz w:val="24"/>
          <w:szCs w:val="24"/>
        </w:rPr>
        <w:t>и</w:t>
      </w:r>
      <w:r w:rsidRPr="00B810A2">
        <w:rPr>
          <w:spacing w:val="-1"/>
          <w:sz w:val="24"/>
          <w:szCs w:val="24"/>
        </w:rPr>
        <w:t xml:space="preserve"> </w:t>
      </w:r>
      <w:r w:rsidRPr="00B810A2">
        <w:rPr>
          <w:sz w:val="24"/>
          <w:szCs w:val="24"/>
        </w:rPr>
        <w:t>старших,</w:t>
      </w:r>
      <w:r w:rsidRPr="00B810A2">
        <w:rPr>
          <w:spacing w:val="-1"/>
          <w:sz w:val="24"/>
          <w:szCs w:val="24"/>
        </w:rPr>
        <w:t xml:space="preserve"> </w:t>
      </w:r>
      <w:r w:rsidRPr="00B810A2">
        <w:rPr>
          <w:sz w:val="24"/>
          <w:szCs w:val="24"/>
        </w:rPr>
        <w:t>ответственности</w:t>
      </w:r>
      <w:r w:rsidRPr="00B810A2">
        <w:rPr>
          <w:spacing w:val="-4"/>
          <w:sz w:val="24"/>
          <w:szCs w:val="24"/>
        </w:rPr>
        <w:t xml:space="preserve"> </w:t>
      </w:r>
      <w:r w:rsidRPr="00B810A2">
        <w:rPr>
          <w:sz w:val="24"/>
          <w:szCs w:val="24"/>
        </w:rPr>
        <w:t>за</w:t>
      </w:r>
      <w:r w:rsidRPr="00B810A2">
        <w:rPr>
          <w:spacing w:val="-2"/>
          <w:sz w:val="24"/>
          <w:szCs w:val="24"/>
        </w:rPr>
        <w:t xml:space="preserve"> </w:t>
      </w:r>
      <w:r w:rsidRPr="00B810A2">
        <w:rPr>
          <w:sz w:val="24"/>
          <w:szCs w:val="24"/>
        </w:rPr>
        <w:t>другого</w:t>
      </w:r>
      <w:r w:rsidRPr="00B810A2">
        <w:rPr>
          <w:spacing w:val="-2"/>
          <w:sz w:val="24"/>
          <w:szCs w:val="24"/>
        </w:rPr>
        <w:t xml:space="preserve"> </w:t>
      </w:r>
      <w:r w:rsidRPr="00B810A2">
        <w:rPr>
          <w:sz w:val="24"/>
          <w:szCs w:val="24"/>
        </w:rPr>
        <w:t>человека;</w:t>
      </w:r>
    </w:p>
    <w:p w:rsidR="006337FC" w:rsidRPr="00B810A2" w:rsidRDefault="006337FC" w:rsidP="0044567B">
      <w:pPr>
        <w:pStyle w:val="a5"/>
        <w:numPr>
          <w:ilvl w:val="0"/>
          <w:numId w:val="36"/>
        </w:numPr>
        <w:tabs>
          <w:tab w:val="left" w:pos="1156"/>
        </w:tabs>
        <w:ind w:right="309" w:firstLine="0"/>
        <w:rPr>
          <w:sz w:val="24"/>
          <w:szCs w:val="24"/>
        </w:rPr>
      </w:pPr>
      <w:r w:rsidRPr="00B810A2">
        <w:rPr>
          <w:sz w:val="24"/>
          <w:szCs w:val="24"/>
        </w:rPr>
        <w:t>появится готовность и способность к реализации своего творческого потенциала в духовной и</w:t>
      </w:r>
      <w:r w:rsidRPr="00B810A2">
        <w:rPr>
          <w:spacing w:val="1"/>
          <w:sz w:val="24"/>
          <w:szCs w:val="24"/>
        </w:rPr>
        <w:t xml:space="preserve"> </w:t>
      </w:r>
      <w:r w:rsidRPr="00B810A2">
        <w:rPr>
          <w:sz w:val="24"/>
          <w:szCs w:val="24"/>
        </w:rPr>
        <w:t>художественно-продуктивной деятельности, разовьется трудолюбие, оптимизм, способность к</w:t>
      </w:r>
      <w:r w:rsidRPr="00B810A2">
        <w:rPr>
          <w:spacing w:val="1"/>
          <w:sz w:val="24"/>
          <w:szCs w:val="24"/>
        </w:rPr>
        <w:t xml:space="preserve"> </w:t>
      </w:r>
      <w:r w:rsidRPr="00B810A2">
        <w:rPr>
          <w:sz w:val="24"/>
          <w:szCs w:val="24"/>
        </w:rPr>
        <w:t>преодолению</w:t>
      </w:r>
      <w:r w:rsidRPr="00B810A2">
        <w:rPr>
          <w:spacing w:val="-1"/>
          <w:sz w:val="24"/>
          <w:szCs w:val="24"/>
        </w:rPr>
        <w:t xml:space="preserve"> </w:t>
      </w:r>
      <w:r w:rsidRPr="00B810A2">
        <w:rPr>
          <w:sz w:val="24"/>
          <w:szCs w:val="24"/>
        </w:rPr>
        <w:t>трудностей, открытость миру, диалогичность;</w:t>
      </w:r>
    </w:p>
    <w:p w:rsidR="006337FC" w:rsidRPr="00B810A2" w:rsidRDefault="006337FC" w:rsidP="0044567B">
      <w:pPr>
        <w:pStyle w:val="a5"/>
        <w:numPr>
          <w:ilvl w:val="0"/>
          <w:numId w:val="36"/>
        </w:numPr>
        <w:tabs>
          <w:tab w:val="left" w:pos="1142"/>
        </w:tabs>
        <w:ind w:right="301" w:firstLine="0"/>
        <w:rPr>
          <w:sz w:val="24"/>
          <w:szCs w:val="24"/>
        </w:rPr>
      </w:pPr>
      <w:r w:rsidRPr="00B810A2">
        <w:rPr>
          <w:spacing w:val="-3"/>
          <w:sz w:val="24"/>
          <w:szCs w:val="24"/>
        </w:rPr>
        <w:t>установится</w:t>
      </w:r>
      <w:r w:rsidRPr="00B810A2">
        <w:rPr>
          <w:spacing w:val="-11"/>
          <w:sz w:val="24"/>
          <w:szCs w:val="24"/>
        </w:rPr>
        <w:t xml:space="preserve"> </w:t>
      </w:r>
      <w:r w:rsidRPr="00B810A2">
        <w:rPr>
          <w:spacing w:val="-3"/>
          <w:sz w:val="24"/>
          <w:szCs w:val="24"/>
        </w:rPr>
        <w:t>осознанное</w:t>
      </w:r>
      <w:r w:rsidRPr="00B810A2">
        <w:rPr>
          <w:spacing w:val="-7"/>
          <w:sz w:val="24"/>
          <w:szCs w:val="24"/>
        </w:rPr>
        <w:t xml:space="preserve"> </w:t>
      </w:r>
      <w:r w:rsidRPr="00B810A2">
        <w:rPr>
          <w:spacing w:val="-3"/>
          <w:sz w:val="24"/>
          <w:szCs w:val="24"/>
        </w:rPr>
        <w:t>уважение</w:t>
      </w:r>
      <w:r w:rsidRPr="00B810A2">
        <w:rPr>
          <w:spacing w:val="-11"/>
          <w:sz w:val="24"/>
          <w:szCs w:val="24"/>
        </w:rPr>
        <w:t xml:space="preserve"> </w:t>
      </w:r>
      <w:r w:rsidRPr="00B810A2">
        <w:rPr>
          <w:spacing w:val="-3"/>
          <w:sz w:val="24"/>
          <w:szCs w:val="24"/>
        </w:rPr>
        <w:t>и</w:t>
      </w:r>
      <w:r w:rsidRPr="00B810A2">
        <w:rPr>
          <w:spacing w:val="-10"/>
          <w:sz w:val="24"/>
          <w:szCs w:val="24"/>
        </w:rPr>
        <w:t xml:space="preserve"> </w:t>
      </w:r>
      <w:r w:rsidRPr="00B810A2">
        <w:rPr>
          <w:spacing w:val="-3"/>
          <w:sz w:val="24"/>
          <w:szCs w:val="24"/>
        </w:rPr>
        <w:t>принятие</w:t>
      </w:r>
      <w:r w:rsidRPr="00B810A2">
        <w:rPr>
          <w:spacing w:val="-11"/>
          <w:sz w:val="24"/>
          <w:szCs w:val="24"/>
        </w:rPr>
        <w:t xml:space="preserve"> </w:t>
      </w:r>
      <w:r w:rsidRPr="00B810A2">
        <w:rPr>
          <w:spacing w:val="-3"/>
          <w:sz w:val="24"/>
          <w:szCs w:val="24"/>
        </w:rPr>
        <w:t>традиций,</w:t>
      </w:r>
      <w:r w:rsidRPr="00B810A2">
        <w:rPr>
          <w:spacing w:val="-9"/>
          <w:sz w:val="24"/>
          <w:szCs w:val="24"/>
        </w:rPr>
        <w:t xml:space="preserve"> </w:t>
      </w:r>
      <w:r w:rsidRPr="00B810A2">
        <w:rPr>
          <w:spacing w:val="-3"/>
          <w:sz w:val="24"/>
          <w:szCs w:val="24"/>
        </w:rPr>
        <w:t>самобытных</w:t>
      </w:r>
      <w:r w:rsidRPr="00B810A2">
        <w:rPr>
          <w:spacing w:val="-8"/>
          <w:sz w:val="24"/>
          <w:szCs w:val="24"/>
        </w:rPr>
        <w:t xml:space="preserve"> </w:t>
      </w:r>
      <w:r w:rsidRPr="00B810A2">
        <w:rPr>
          <w:spacing w:val="-3"/>
          <w:sz w:val="24"/>
          <w:szCs w:val="24"/>
        </w:rPr>
        <w:t>культурных</w:t>
      </w:r>
      <w:r w:rsidRPr="00B810A2">
        <w:rPr>
          <w:spacing w:val="-8"/>
          <w:sz w:val="24"/>
          <w:szCs w:val="24"/>
        </w:rPr>
        <w:t xml:space="preserve"> </w:t>
      </w:r>
      <w:r w:rsidRPr="00B810A2">
        <w:rPr>
          <w:spacing w:val="-2"/>
          <w:sz w:val="24"/>
          <w:szCs w:val="24"/>
        </w:rPr>
        <w:t>ценностей,</w:t>
      </w:r>
      <w:r w:rsidRPr="00B810A2">
        <w:rPr>
          <w:spacing w:val="-11"/>
          <w:sz w:val="24"/>
          <w:szCs w:val="24"/>
        </w:rPr>
        <w:t xml:space="preserve"> </w:t>
      </w:r>
      <w:r w:rsidRPr="00B810A2">
        <w:rPr>
          <w:spacing w:val="-2"/>
          <w:sz w:val="24"/>
          <w:szCs w:val="24"/>
        </w:rPr>
        <w:t>форм</w:t>
      </w:r>
      <w:r w:rsidRPr="00B810A2">
        <w:rPr>
          <w:spacing w:val="-57"/>
          <w:sz w:val="24"/>
          <w:szCs w:val="24"/>
        </w:rPr>
        <w:t xml:space="preserve"> </w:t>
      </w:r>
      <w:r w:rsidRPr="00B810A2">
        <w:rPr>
          <w:sz w:val="24"/>
          <w:szCs w:val="24"/>
        </w:rPr>
        <w:t>культурно-исторической, социальной и духовной жизни родного края, наполнятся конкретным</w:t>
      </w:r>
      <w:r w:rsidRPr="00B810A2">
        <w:rPr>
          <w:spacing w:val="1"/>
          <w:sz w:val="24"/>
          <w:szCs w:val="24"/>
        </w:rPr>
        <w:t xml:space="preserve"> </w:t>
      </w:r>
      <w:r w:rsidRPr="00B810A2">
        <w:rPr>
          <w:sz w:val="24"/>
          <w:szCs w:val="24"/>
        </w:rPr>
        <w:t>содержанием понятия «Отечество», «родная земля», «моя семья и род», «мой дом», разовьется</w:t>
      </w:r>
      <w:r w:rsidRPr="00B810A2">
        <w:rPr>
          <w:spacing w:val="1"/>
          <w:sz w:val="24"/>
          <w:szCs w:val="24"/>
        </w:rPr>
        <w:t xml:space="preserve"> </w:t>
      </w:r>
      <w:r w:rsidRPr="00B810A2">
        <w:rPr>
          <w:sz w:val="24"/>
          <w:szCs w:val="24"/>
        </w:rPr>
        <w:t>принятие культуры и духовных традиций многонационального народа Российской Федерации,</w:t>
      </w:r>
      <w:r w:rsidRPr="00B810A2">
        <w:rPr>
          <w:spacing w:val="1"/>
          <w:sz w:val="24"/>
          <w:szCs w:val="24"/>
        </w:rPr>
        <w:t xml:space="preserve"> </w:t>
      </w:r>
      <w:r w:rsidRPr="00B810A2">
        <w:rPr>
          <w:sz w:val="24"/>
          <w:szCs w:val="24"/>
        </w:rPr>
        <w:t>зародится целостный, социально ориентированный взгляд на мир в его органическом единстве и</w:t>
      </w:r>
      <w:r w:rsidRPr="00B810A2">
        <w:rPr>
          <w:spacing w:val="1"/>
          <w:sz w:val="24"/>
          <w:szCs w:val="24"/>
        </w:rPr>
        <w:t xml:space="preserve"> </w:t>
      </w:r>
      <w:r w:rsidRPr="00B810A2">
        <w:rPr>
          <w:sz w:val="24"/>
          <w:szCs w:val="24"/>
        </w:rPr>
        <w:t>разнообразии</w:t>
      </w:r>
      <w:r w:rsidRPr="00B810A2">
        <w:rPr>
          <w:spacing w:val="-11"/>
          <w:sz w:val="24"/>
          <w:szCs w:val="24"/>
        </w:rPr>
        <w:t xml:space="preserve"> </w:t>
      </w:r>
      <w:r w:rsidRPr="00B810A2">
        <w:rPr>
          <w:sz w:val="24"/>
          <w:szCs w:val="24"/>
        </w:rPr>
        <w:t>природы,</w:t>
      </w:r>
      <w:r w:rsidRPr="00B810A2">
        <w:rPr>
          <w:spacing w:val="-7"/>
          <w:sz w:val="24"/>
          <w:szCs w:val="24"/>
        </w:rPr>
        <w:t xml:space="preserve"> </w:t>
      </w:r>
      <w:r w:rsidRPr="00B810A2">
        <w:rPr>
          <w:sz w:val="24"/>
          <w:szCs w:val="24"/>
        </w:rPr>
        <w:t>народов,</w:t>
      </w:r>
      <w:r w:rsidRPr="00B810A2">
        <w:rPr>
          <w:spacing w:val="-12"/>
          <w:sz w:val="24"/>
          <w:szCs w:val="24"/>
        </w:rPr>
        <w:t xml:space="preserve"> </w:t>
      </w:r>
      <w:r w:rsidRPr="00B810A2">
        <w:rPr>
          <w:sz w:val="24"/>
          <w:szCs w:val="24"/>
        </w:rPr>
        <w:t>культур</w:t>
      </w:r>
      <w:r w:rsidRPr="00B810A2">
        <w:rPr>
          <w:spacing w:val="-9"/>
          <w:sz w:val="24"/>
          <w:szCs w:val="24"/>
        </w:rPr>
        <w:t xml:space="preserve"> </w:t>
      </w:r>
      <w:r w:rsidRPr="00B810A2">
        <w:rPr>
          <w:sz w:val="24"/>
          <w:szCs w:val="24"/>
        </w:rPr>
        <w:t>и</w:t>
      </w:r>
      <w:r w:rsidRPr="00B810A2">
        <w:rPr>
          <w:spacing w:val="-11"/>
          <w:sz w:val="24"/>
          <w:szCs w:val="24"/>
        </w:rPr>
        <w:t xml:space="preserve"> </w:t>
      </w:r>
      <w:r w:rsidRPr="00B810A2">
        <w:rPr>
          <w:sz w:val="24"/>
          <w:szCs w:val="24"/>
        </w:rPr>
        <w:t>религий;</w:t>
      </w:r>
    </w:p>
    <w:p w:rsidR="006337FC" w:rsidRPr="00B810A2" w:rsidRDefault="006337FC" w:rsidP="0044567B">
      <w:pPr>
        <w:pStyle w:val="a5"/>
        <w:numPr>
          <w:ilvl w:val="0"/>
          <w:numId w:val="36"/>
        </w:numPr>
        <w:tabs>
          <w:tab w:val="left" w:pos="1199"/>
        </w:tabs>
        <w:ind w:right="307" w:firstLine="0"/>
        <w:rPr>
          <w:sz w:val="24"/>
          <w:szCs w:val="24"/>
        </w:rPr>
      </w:pPr>
      <w:r w:rsidRPr="00B810A2">
        <w:rPr>
          <w:sz w:val="24"/>
          <w:szCs w:val="24"/>
        </w:rPr>
        <w:t>будут</w:t>
      </w:r>
      <w:r w:rsidRPr="00B810A2">
        <w:rPr>
          <w:spacing w:val="1"/>
          <w:sz w:val="24"/>
          <w:szCs w:val="24"/>
        </w:rPr>
        <w:t xml:space="preserve"> </w:t>
      </w:r>
      <w:r w:rsidRPr="00B810A2">
        <w:rPr>
          <w:sz w:val="24"/>
          <w:szCs w:val="24"/>
        </w:rPr>
        <w:t>заложены</w:t>
      </w:r>
      <w:r w:rsidRPr="00B810A2">
        <w:rPr>
          <w:spacing w:val="1"/>
          <w:sz w:val="24"/>
          <w:szCs w:val="24"/>
        </w:rPr>
        <w:t xml:space="preserve"> </w:t>
      </w:r>
      <w:r w:rsidRPr="00B810A2">
        <w:rPr>
          <w:sz w:val="24"/>
          <w:szCs w:val="24"/>
        </w:rPr>
        <w:t>основы</w:t>
      </w:r>
      <w:r w:rsidRPr="00B810A2">
        <w:rPr>
          <w:spacing w:val="1"/>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гражданской</w:t>
      </w:r>
      <w:r w:rsidRPr="00B810A2">
        <w:rPr>
          <w:spacing w:val="1"/>
          <w:sz w:val="24"/>
          <w:szCs w:val="24"/>
        </w:rPr>
        <w:t xml:space="preserve"> </w:t>
      </w:r>
      <w:r w:rsidRPr="00B810A2">
        <w:rPr>
          <w:sz w:val="24"/>
          <w:szCs w:val="24"/>
        </w:rPr>
        <w:t>идентичности,</w:t>
      </w:r>
      <w:r w:rsidRPr="00B810A2">
        <w:rPr>
          <w:spacing w:val="1"/>
          <w:sz w:val="24"/>
          <w:szCs w:val="24"/>
        </w:rPr>
        <w:t xml:space="preserve"> </w:t>
      </w:r>
      <w:r w:rsidRPr="00B810A2">
        <w:rPr>
          <w:sz w:val="24"/>
          <w:szCs w:val="24"/>
        </w:rPr>
        <w:t>чувства</w:t>
      </w:r>
      <w:r w:rsidRPr="00B810A2">
        <w:rPr>
          <w:spacing w:val="1"/>
          <w:sz w:val="24"/>
          <w:szCs w:val="24"/>
        </w:rPr>
        <w:t xml:space="preserve"> </w:t>
      </w:r>
      <w:r w:rsidRPr="00B810A2">
        <w:rPr>
          <w:sz w:val="24"/>
          <w:szCs w:val="24"/>
        </w:rPr>
        <w:t>сопричастности</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гордости</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свою</w:t>
      </w:r>
      <w:r w:rsidRPr="00B810A2">
        <w:rPr>
          <w:spacing w:val="1"/>
          <w:sz w:val="24"/>
          <w:szCs w:val="24"/>
        </w:rPr>
        <w:t xml:space="preserve"> </w:t>
      </w:r>
      <w:r w:rsidRPr="00B810A2">
        <w:rPr>
          <w:sz w:val="24"/>
          <w:szCs w:val="24"/>
        </w:rPr>
        <w:t>Родину,</w:t>
      </w:r>
      <w:r w:rsidRPr="00B810A2">
        <w:rPr>
          <w:spacing w:val="1"/>
          <w:sz w:val="24"/>
          <w:szCs w:val="24"/>
        </w:rPr>
        <w:t xml:space="preserve"> </w:t>
      </w:r>
      <w:r w:rsidRPr="00B810A2">
        <w:rPr>
          <w:sz w:val="24"/>
          <w:szCs w:val="24"/>
        </w:rPr>
        <w:t>российский</w:t>
      </w:r>
      <w:r w:rsidRPr="00B810A2">
        <w:rPr>
          <w:spacing w:val="1"/>
          <w:sz w:val="24"/>
          <w:szCs w:val="24"/>
        </w:rPr>
        <w:t xml:space="preserve"> </w:t>
      </w:r>
      <w:r w:rsidRPr="00B810A2">
        <w:rPr>
          <w:sz w:val="24"/>
          <w:szCs w:val="24"/>
        </w:rPr>
        <w:t>народ</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историю</w:t>
      </w:r>
      <w:r w:rsidRPr="00B810A2">
        <w:rPr>
          <w:spacing w:val="1"/>
          <w:sz w:val="24"/>
          <w:szCs w:val="24"/>
        </w:rPr>
        <w:t xml:space="preserve"> </w:t>
      </w:r>
      <w:r w:rsidRPr="00B810A2">
        <w:rPr>
          <w:sz w:val="24"/>
          <w:szCs w:val="24"/>
        </w:rPr>
        <w:t>России,</w:t>
      </w:r>
      <w:r w:rsidRPr="00B810A2">
        <w:rPr>
          <w:spacing w:val="1"/>
          <w:sz w:val="24"/>
          <w:szCs w:val="24"/>
        </w:rPr>
        <w:t xml:space="preserve"> </w:t>
      </w:r>
      <w:r w:rsidRPr="00B810A2">
        <w:rPr>
          <w:sz w:val="24"/>
          <w:szCs w:val="24"/>
        </w:rPr>
        <w:t>появится</w:t>
      </w:r>
      <w:r w:rsidRPr="00B810A2">
        <w:rPr>
          <w:spacing w:val="1"/>
          <w:sz w:val="24"/>
          <w:szCs w:val="24"/>
        </w:rPr>
        <w:t xml:space="preserve"> </w:t>
      </w:r>
      <w:r w:rsidRPr="00B810A2">
        <w:rPr>
          <w:sz w:val="24"/>
          <w:szCs w:val="24"/>
        </w:rPr>
        <w:t>осознание</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этнической</w:t>
      </w:r>
      <w:r w:rsidRPr="00B810A2">
        <w:rPr>
          <w:spacing w:val="-4"/>
          <w:sz w:val="24"/>
          <w:szCs w:val="24"/>
        </w:rPr>
        <w:t xml:space="preserve"> </w:t>
      </w:r>
      <w:r w:rsidRPr="00B810A2">
        <w:rPr>
          <w:sz w:val="24"/>
          <w:szCs w:val="24"/>
        </w:rPr>
        <w:t>и</w:t>
      </w:r>
      <w:r w:rsidRPr="00B810A2">
        <w:rPr>
          <w:spacing w:val="-1"/>
          <w:sz w:val="24"/>
          <w:szCs w:val="24"/>
        </w:rPr>
        <w:t xml:space="preserve"> </w:t>
      </w:r>
      <w:r w:rsidRPr="00B810A2">
        <w:rPr>
          <w:sz w:val="24"/>
          <w:szCs w:val="24"/>
        </w:rPr>
        <w:t>национальной</w:t>
      </w:r>
      <w:r w:rsidRPr="00B810A2">
        <w:rPr>
          <w:spacing w:val="-3"/>
          <w:sz w:val="24"/>
          <w:szCs w:val="24"/>
        </w:rPr>
        <w:t xml:space="preserve"> </w:t>
      </w:r>
      <w:r w:rsidRPr="00B810A2">
        <w:rPr>
          <w:sz w:val="24"/>
          <w:szCs w:val="24"/>
        </w:rPr>
        <w:t>принадлежности,</w:t>
      </w:r>
      <w:r w:rsidRPr="00B810A2">
        <w:rPr>
          <w:spacing w:val="-4"/>
          <w:sz w:val="24"/>
          <w:szCs w:val="24"/>
        </w:rPr>
        <w:t xml:space="preserve"> </w:t>
      </w:r>
      <w:r w:rsidRPr="00B810A2">
        <w:rPr>
          <w:sz w:val="24"/>
          <w:szCs w:val="24"/>
        </w:rPr>
        <w:t>ответственности</w:t>
      </w:r>
      <w:r w:rsidRPr="00B810A2">
        <w:rPr>
          <w:spacing w:val="-1"/>
          <w:sz w:val="24"/>
          <w:szCs w:val="24"/>
        </w:rPr>
        <w:t xml:space="preserve"> </w:t>
      </w:r>
      <w:r w:rsidRPr="00B810A2">
        <w:rPr>
          <w:sz w:val="24"/>
          <w:szCs w:val="24"/>
        </w:rPr>
        <w:t>за</w:t>
      </w:r>
      <w:r w:rsidRPr="00B810A2">
        <w:rPr>
          <w:spacing w:val="-2"/>
          <w:sz w:val="24"/>
          <w:szCs w:val="24"/>
        </w:rPr>
        <w:t xml:space="preserve"> </w:t>
      </w:r>
      <w:r w:rsidRPr="00B810A2">
        <w:rPr>
          <w:sz w:val="24"/>
          <w:szCs w:val="24"/>
        </w:rPr>
        <w:t>общее</w:t>
      </w:r>
      <w:r w:rsidRPr="00B810A2">
        <w:rPr>
          <w:spacing w:val="-2"/>
          <w:sz w:val="24"/>
          <w:szCs w:val="24"/>
        </w:rPr>
        <w:t xml:space="preserve"> </w:t>
      </w:r>
      <w:r w:rsidRPr="00B810A2">
        <w:rPr>
          <w:sz w:val="24"/>
          <w:szCs w:val="24"/>
        </w:rPr>
        <w:t>благополучие.</w:t>
      </w:r>
    </w:p>
    <w:p w:rsidR="006337FC" w:rsidRPr="00B810A2" w:rsidRDefault="006337FC" w:rsidP="0044567B">
      <w:pPr>
        <w:pStyle w:val="a3"/>
        <w:ind w:left="1705"/>
      </w:pPr>
      <w:r w:rsidRPr="00B810A2">
        <w:t>Обучающиеся:</w:t>
      </w:r>
    </w:p>
    <w:p w:rsidR="006337FC" w:rsidRPr="00B810A2" w:rsidRDefault="006337FC" w:rsidP="0044567B">
      <w:pPr>
        <w:pStyle w:val="a5"/>
        <w:numPr>
          <w:ilvl w:val="0"/>
          <w:numId w:val="36"/>
        </w:numPr>
        <w:tabs>
          <w:tab w:val="left" w:pos="1207"/>
        </w:tabs>
        <w:ind w:right="302" w:firstLine="0"/>
        <w:rPr>
          <w:sz w:val="24"/>
          <w:szCs w:val="24"/>
        </w:rPr>
      </w:pPr>
      <w:r w:rsidRPr="00B810A2">
        <w:rPr>
          <w:sz w:val="24"/>
          <w:szCs w:val="24"/>
        </w:rPr>
        <w:t>овладеют</w:t>
      </w:r>
      <w:r w:rsidRPr="00B810A2">
        <w:rPr>
          <w:spacing w:val="1"/>
          <w:sz w:val="24"/>
          <w:szCs w:val="24"/>
        </w:rPr>
        <w:t xml:space="preserve"> </w:t>
      </w:r>
      <w:r w:rsidRPr="00B810A2">
        <w:rPr>
          <w:sz w:val="24"/>
          <w:szCs w:val="24"/>
        </w:rPr>
        <w:t>практическими</w:t>
      </w:r>
      <w:r w:rsidRPr="00B810A2">
        <w:rPr>
          <w:spacing w:val="1"/>
          <w:sz w:val="24"/>
          <w:szCs w:val="24"/>
        </w:rPr>
        <w:t xml:space="preserve"> </w:t>
      </w:r>
      <w:r w:rsidRPr="00B810A2">
        <w:rPr>
          <w:sz w:val="24"/>
          <w:szCs w:val="24"/>
        </w:rPr>
        <w:t>умениями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навыками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восприятии</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пластических</w:t>
      </w:r>
      <w:r w:rsidRPr="00B810A2">
        <w:rPr>
          <w:spacing w:val="1"/>
          <w:sz w:val="24"/>
          <w:szCs w:val="24"/>
        </w:rPr>
        <w:t xml:space="preserve"> </w:t>
      </w:r>
      <w:r w:rsidRPr="00B810A2">
        <w:rPr>
          <w:sz w:val="24"/>
          <w:szCs w:val="24"/>
        </w:rPr>
        <w:t>искусств</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видах</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графике</w:t>
      </w:r>
      <w:r w:rsidRPr="00B810A2">
        <w:rPr>
          <w:spacing w:val="1"/>
          <w:sz w:val="24"/>
          <w:szCs w:val="24"/>
        </w:rPr>
        <w:t xml:space="preserve"> </w:t>
      </w:r>
      <w:r w:rsidRPr="00B810A2">
        <w:rPr>
          <w:sz w:val="24"/>
          <w:szCs w:val="24"/>
        </w:rPr>
        <w:t>(рисунке),</w:t>
      </w:r>
      <w:r w:rsidRPr="00B810A2">
        <w:rPr>
          <w:spacing w:val="1"/>
          <w:sz w:val="24"/>
          <w:szCs w:val="24"/>
        </w:rPr>
        <w:t xml:space="preserve"> </w:t>
      </w:r>
      <w:r w:rsidRPr="00B810A2">
        <w:rPr>
          <w:sz w:val="24"/>
          <w:szCs w:val="24"/>
        </w:rPr>
        <w:t>живописи,</w:t>
      </w:r>
      <w:r w:rsidRPr="00B810A2">
        <w:rPr>
          <w:spacing w:val="1"/>
          <w:sz w:val="24"/>
          <w:szCs w:val="24"/>
        </w:rPr>
        <w:t xml:space="preserve"> </w:t>
      </w:r>
      <w:r w:rsidRPr="00B810A2">
        <w:rPr>
          <w:sz w:val="24"/>
          <w:szCs w:val="24"/>
        </w:rPr>
        <w:t>скульптуре,</w:t>
      </w:r>
      <w:r w:rsidRPr="00B810A2">
        <w:rPr>
          <w:spacing w:val="1"/>
          <w:sz w:val="24"/>
          <w:szCs w:val="24"/>
        </w:rPr>
        <w:t xml:space="preserve"> </w:t>
      </w:r>
      <w:r w:rsidRPr="00B810A2">
        <w:rPr>
          <w:sz w:val="24"/>
          <w:szCs w:val="24"/>
        </w:rPr>
        <w:t>архитектуре,</w:t>
      </w:r>
      <w:r w:rsidRPr="00B810A2">
        <w:rPr>
          <w:spacing w:val="1"/>
          <w:sz w:val="24"/>
          <w:szCs w:val="24"/>
        </w:rPr>
        <w:t xml:space="preserve"> </w:t>
      </w:r>
      <w:r w:rsidRPr="00B810A2">
        <w:rPr>
          <w:sz w:val="24"/>
          <w:szCs w:val="24"/>
        </w:rPr>
        <w:t>художественном</w:t>
      </w:r>
      <w:r w:rsidRPr="00B810A2">
        <w:rPr>
          <w:spacing w:val="1"/>
          <w:sz w:val="24"/>
          <w:szCs w:val="24"/>
        </w:rPr>
        <w:t xml:space="preserve"> </w:t>
      </w:r>
      <w:r w:rsidRPr="00B810A2">
        <w:rPr>
          <w:sz w:val="24"/>
          <w:szCs w:val="24"/>
        </w:rPr>
        <w:t>конструировании,</w:t>
      </w:r>
      <w:r w:rsidRPr="00B810A2">
        <w:rPr>
          <w:spacing w:val="61"/>
          <w:sz w:val="24"/>
          <w:szCs w:val="24"/>
        </w:rPr>
        <w:t xml:space="preserve"> </w:t>
      </w:r>
      <w:r w:rsidRPr="00B810A2">
        <w:rPr>
          <w:sz w:val="24"/>
          <w:szCs w:val="24"/>
        </w:rPr>
        <w:t>декоративно-прикладном</w:t>
      </w:r>
      <w:r w:rsidRPr="00B810A2">
        <w:rPr>
          <w:spacing w:val="1"/>
          <w:sz w:val="24"/>
          <w:szCs w:val="24"/>
        </w:rPr>
        <w:t xml:space="preserve"> </w:t>
      </w:r>
      <w:r w:rsidRPr="00B810A2">
        <w:rPr>
          <w:sz w:val="24"/>
          <w:szCs w:val="24"/>
        </w:rPr>
        <w:t>искусстве;</w:t>
      </w:r>
    </w:p>
    <w:p w:rsidR="006337FC" w:rsidRPr="00B810A2" w:rsidRDefault="006337FC" w:rsidP="0044567B">
      <w:pPr>
        <w:pStyle w:val="a5"/>
        <w:numPr>
          <w:ilvl w:val="0"/>
          <w:numId w:val="36"/>
        </w:numPr>
        <w:tabs>
          <w:tab w:val="left" w:pos="1171"/>
        </w:tabs>
        <w:ind w:right="302" w:firstLine="0"/>
        <w:rPr>
          <w:sz w:val="24"/>
          <w:szCs w:val="24"/>
        </w:rPr>
      </w:pPr>
      <w:r w:rsidRPr="00B810A2">
        <w:rPr>
          <w:sz w:val="24"/>
          <w:szCs w:val="24"/>
        </w:rPr>
        <w:t>смогут понимать образную природу искусства; давать эстетическую оценку и выражать свое</w:t>
      </w:r>
      <w:r w:rsidRPr="00B810A2">
        <w:rPr>
          <w:spacing w:val="1"/>
          <w:sz w:val="24"/>
          <w:szCs w:val="24"/>
        </w:rPr>
        <w:t xml:space="preserve"> </w:t>
      </w:r>
      <w:r w:rsidRPr="00B810A2">
        <w:rPr>
          <w:sz w:val="24"/>
          <w:szCs w:val="24"/>
        </w:rPr>
        <w:t>отношение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событиям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явлениям</w:t>
      </w:r>
      <w:r w:rsidRPr="00B810A2">
        <w:rPr>
          <w:spacing w:val="1"/>
          <w:sz w:val="24"/>
          <w:szCs w:val="24"/>
        </w:rPr>
        <w:t xml:space="preserve"> </w:t>
      </w:r>
      <w:r w:rsidRPr="00B810A2">
        <w:rPr>
          <w:sz w:val="24"/>
          <w:szCs w:val="24"/>
        </w:rPr>
        <w:t>окружающего</w:t>
      </w:r>
      <w:r w:rsidRPr="00B810A2">
        <w:rPr>
          <w:spacing w:val="1"/>
          <w:sz w:val="24"/>
          <w:szCs w:val="24"/>
        </w:rPr>
        <w:t xml:space="preserve"> </w:t>
      </w:r>
      <w:r w:rsidRPr="00B810A2">
        <w:rPr>
          <w:sz w:val="24"/>
          <w:szCs w:val="24"/>
        </w:rPr>
        <w:t>мира,</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природе,</w:t>
      </w:r>
      <w:r w:rsidRPr="00B810A2">
        <w:rPr>
          <w:spacing w:val="1"/>
          <w:sz w:val="24"/>
          <w:szCs w:val="24"/>
        </w:rPr>
        <w:t xml:space="preserve"> </w:t>
      </w:r>
      <w:r w:rsidRPr="00B810A2">
        <w:rPr>
          <w:sz w:val="24"/>
          <w:szCs w:val="24"/>
        </w:rPr>
        <w:t>человеку</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обществу;</w:t>
      </w:r>
      <w:r w:rsidRPr="00B810A2">
        <w:rPr>
          <w:spacing w:val="1"/>
          <w:sz w:val="24"/>
          <w:szCs w:val="24"/>
        </w:rPr>
        <w:t xml:space="preserve"> </w:t>
      </w:r>
      <w:r w:rsidRPr="00B810A2">
        <w:rPr>
          <w:sz w:val="24"/>
          <w:szCs w:val="24"/>
        </w:rPr>
        <w:t>воплощать</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образы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формах</w:t>
      </w:r>
      <w:r w:rsidRPr="00B810A2">
        <w:rPr>
          <w:spacing w:val="1"/>
          <w:sz w:val="24"/>
          <w:szCs w:val="24"/>
        </w:rPr>
        <w:t xml:space="preserve"> </w:t>
      </w:r>
      <w:r w:rsidRPr="00B810A2">
        <w:rPr>
          <w:sz w:val="24"/>
          <w:szCs w:val="24"/>
        </w:rPr>
        <w:t>художественно-творческой</w:t>
      </w:r>
      <w:r w:rsidRPr="00B810A2">
        <w:rPr>
          <w:spacing w:val="1"/>
          <w:sz w:val="24"/>
          <w:szCs w:val="24"/>
        </w:rPr>
        <w:t xml:space="preserve"> </w:t>
      </w:r>
      <w:r w:rsidRPr="00B810A2">
        <w:rPr>
          <w:sz w:val="24"/>
          <w:szCs w:val="24"/>
        </w:rPr>
        <w:t>деятельности;</w:t>
      </w:r>
    </w:p>
    <w:p w:rsidR="006337FC" w:rsidRPr="00B810A2" w:rsidRDefault="006337FC" w:rsidP="0044567B">
      <w:pPr>
        <w:pStyle w:val="a5"/>
        <w:numPr>
          <w:ilvl w:val="0"/>
          <w:numId w:val="36"/>
        </w:numPr>
        <w:tabs>
          <w:tab w:val="left" w:pos="1259"/>
        </w:tabs>
        <w:ind w:right="305" w:firstLine="0"/>
        <w:rPr>
          <w:sz w:val="24"/>
          <w:szCs w:val="24"/>
        </w:rPr>
      </w:pPr>
      <w:r w:rsidRPr="00B810A2">
        <w:rPr>
          <w:sz w:val="24"/>
          <w:szCs w:val="24"/>
        </w:rPr>
        <w:t>научатся</w:t>
      </w:r>
      <w:r w:rsidRPr="00B810A2">
        <w:rPr>
          <w:spacing w:val="1"/>
          <w:sz w:val="24"/>
          <w:szCs w:val="24"/>
        </w:rPr>
        <w:t xml:space="preserve"> </w:t>
      </w:r>
      <w:r w:rsidRPr="00B810A2">
        <w:rPr>
          <w:sz w:val="24"/>
          <w:szCs w:val="24"/>
        </w:rPr>
        <w:t>применять</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пластических</w:t>
      </w:r>
      <w:r w:rsidRPr="00B810A2">
        <w:rPr>
          <w:spacing w:val="1"/>
          <w:sz w:val="24"/>
          <w:szCs w:val="24"/>
        </w:rPr>
        <w:t xml:space="preserve"> </w:t>
      </w:r>
      <w:r w:rsidRPr="00B810A2">
        <w:rPr>
          <w:sz w:val="24"/>
          <w:szCs w:val="24"/>
        </w:rPr>
        <w:lastRenderedPageBreak/>
        <w:t>искусствах</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художественно-практических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познакомятся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возможностями</w:t>
      </w:r>
      <w:r w:rsidRPr="00B810A2">
        <w:rPr>
          <w:spacing w:val="-1"/>
          <w:sz w:val="24"/>
          <w:szCs w:val="24"/>
        </w:rPr>
        <w:t xml:space="preserve"> </w:t>
      </w:r>
      <w:r w:rsidRPr="00B810A2">
        <w:rPr>
          <w:sz w:val="24"/>
          <w:szCs w:val="24"/>
        </w:rPr>
        <w:t>использования в</w:t>
      </w:r>
      <w:r w:rsidRPr="00B810A2">
        <w:rPr>
          <w:spacing w:val="-2"/>
          <w:sz w:val="24"/>
          <w:szCs w:val="24"/>
        </w:rPr>
        <w:t xml:space="preserve"> </w:t>
      </w:r>
      <w:r w:rsidRPr="00B810A2">
        <w:rPr>
          <w:sz w:val="24"/>
          <w:szCs w:val="24"/>
        </w:rPr>
        <w:t>творчестве</w:t>
      </w:r>
      <w:r w:rsidRPr="00B810A2">
        <w:rPr>
          <w:spacing w:val="-2"/>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ИКТ-средств;</w:t>
      </w:r>
    </w:p>
    <w:p w:rsidR="006337FC" w:rsidRPr="00B810A2" w:rsidRDefault="006337FC" w:rsidP="0044567B">
      <w:pPr>
        <w:pStyle w:val="a5"/>
        <w:numPr>
          <w:ilvl w:val="0"/>
          <w:numId w:val="36"/>
        </w:numPr>
        <w:tabs>
          <w:tab w:val="left" w:pos="1240"/>
        </w:tabs>
        <w:ind w:right="308" w:firstLine="0"/>
        <w:rPr>
          <w:sz w:val="24"/>
          <w:szCs w:val="24"/>
        </w:rPr>
      </w:pPr>
      <w:r w:rsidRPr="00B810A2">
        <w:rPr>
          <w:sz w:val="24"/>
          <w:szCs w:val="24"/>
        </w:rPr>
        <w:t>получат</w:t>
      </w:r>
      <w:r w:rsidRPr="00B810A2">
        <w:rPr>
          <w:spacing w:val="1"/>
          <w:sz w:val="24"/>
          <w:szCs w:val="24"/>
        </w:rPr>
        <w:t xml:space="preserve"> </w:t>
      </w:r>
      <w:r w:rsidRPr="00B810A2">
        <w:rPr>
          <w:sz w:val="24"/>
          <w:szCs w:val="24"/>
        </w:rPr>
        <w:t>навыки</w:t>
      </w:r>
      <w:r w:rsidRPr="00B810A2">
        <w:rPr>
          <w:spacing w:val="1"/>
          <w:sz w:val="24"/>
          <w:szCs w:val="24"/>
        </w:rPr>
        <w:t xml:space="preserve"> </w:t>
      </w:r>
      <w:r w:rsidRPr="00B810A2">
        <w:rPr>
          <w:sz w:val="24"/>
          <w:szCs w:val="24"/>
        </w:rPr>
        <w:t>сотрудничества</w:t>
      </w:r>
      <w:r w:rsidRPr="00B810A2">
        <w:rPr>
          <w:spacing w:val="1"/>
          <w:sz w:val="24"/>
          <w:szCs w:val="24"/>
        </w:rPr>
        <w:t xml:space="preserve"> </w:t>
      </w:r>
      <w:r w:rsidRPr="00B810A2">
        <w:rPr>
          <w:sz w:val="24"/>
          <w:szCs w:val="24"/>
        </w:rPr>
        <w:t>со</w:t>
      </w:r>
      <w:r w:rsidRPr="00B810A2">
        <w:rPr>
          <w:spacing w:val="1"/>
          <w:sz w:val="24"/>
          <w:szCs w:val="24"/>
        </w:rPr>
        <w:t xml:space="preserve"> </w:t>
      </w:r>
      <w:r w:rsidRPr="00B810A2">
        <w:rPr>
          <w:sz w:val="24"/>
          <w:szCs w:val="24"/>
        </w:rPr>
        <w:t>взрослыми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сверстниками,</w:t>
      </w:r>
      <w:r w:rsidRPr="00B810A2">
        <w:rPr>
          <w:spacing w:val="1"/>
          <w:sz w:val="24"/>
          <w:szCs w:val="24"/>
        </w:rPr>
        <w:t xml:space="preserve"> </w:t>
      </w:r>
      <w:r w:rsidRPr="00B810A2">
        <w:rPr>
          <w:sz w:val="24"/>
          <w:szCs w:val="24"/>
        </w:rPr>
        <w:t>научатся</w:t>
      </w:r>
      <w:r w:rsidRPr="00B810A2">
        <w:rPr>
          <w:spacing w:val="1"/>
          <w:sz w:val="24"/>
          <w:szCs w:val="24"/>
        </w:rPr>
        <w:t xml:space="preserve"> </w:t>
      </w:r>
      <w:r w:rsidRPr="00B810A2">
        <w:rPr>
          <w:sz w:val="24"/>
          <w:szCs w:val="24"/>
        </w:rPr>
        <w:t>вести</w:t>
      </w:r>
      <w:r w:rsidRPr="00B810A2">
        <w:rPr>
          <w:spacing w:val="1"/>
          <w:sz w:val="24"/>
          <w:szCs w:val="24"/>
        </w:rPr>
        <w:t xml:space="preserve"> </w:t>
      </w:r>
      <w:r w:rsidRPr="00B810A2">
        <w:rPr>
          <w:sz w:val="24"/>
          <w:szCs w:val="24"/>
        </w:rPr>
        <w:t>диалог,</w:t>
      </w:r>
      <w:r w:rsidRPr="00B810A2">
        <w:rPr>
          <w:spacing w:val="1"/>
          <w:sz w:val="24"/>
          <w:szCs w:val="24"/>
        </w:rPr>
        <w:t xml:space="preserve"> </w:t>
      </w:r>
      <w:r w:rsidRPr="00B810A2">
        <w:rPr>
          <w:sz w:val="24"/>
          <w:szCs w:val="24"/>
        </w:rPr>
        <w:t>участвовать в обсуждении значимых для человека явлений жизни и искусства, будут способны</w:t>
      </w:r>
      <w:r w:rsidRPr="00B810A2">
        <w:rPr>
          <w:spacing w:val="1"/>
          <w:sz w:val="24"/>
          <w:szCs w:val="24"/>
        </w:rPr>
        <w:t xml:space="preserve"> </w:t>
      </w:r>
      <w:r w:rsidRPr="00B810A2">
        <w:rPr>
          <w:sz w:val="24"/>
          <w:szCs w:val="24"/>
        </w:rPr>
        <w:t>вставать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позицию другого человека;</w:t>
      </w:r>
    </w:p>
    <w:p w:rsidR="006337FC" w:rsidRPr="00B810A2" w:rsidRDefault="006337FC" w:rsidP="0044567B">
      <w:pPr>
        <w:pStyle w:val="a5"/>
        <w:numPr>
          <w:ilvl w:val="0"/>
          <w:numId w:val="36"/>
        </w:numPr>
        <w:tabs>
          <w:tab w:val="left" w:pos="1231"/>
        </w:tabs>
        <w:spacing w:before="1"/>
        <w:ind w:right="299" w:firstLine="0"/>
        <w:rPr>
          <w:sz w:val="24"/>
          <w:szCs w:val="24"/>
        </w:rPr>
      </w:pPr>
      <w:r w:rsidRPr="00B810A2">
        <w:rPr>
          <w:sz w:val="24"/>
          <w:szCs w:val="24"/>
        </w:rPr>
        <w:t>смогут</w:t>
      </w:r>
      <w:r w:rsidRPr="00B810A2">
        <w:rPr>
          <w:spacing w:val="1"/>
          <w:sz w:val="24"/>
          <w:szCs w:val="24"/>
        </w:rPr>
        <w:t xml:space="preserve"> </w:t>
      </w:r>
      <w:r w:rsidRPr="00B810A2">
        <w:rPr>
          <w:sz w:val="24"/>
          <w:szCs w:val="24"/>
        </w:rPr>
        <w:t>реализовать</w:t>
      </w:r>
      <w:r w:rsidRPr="00B810A2">
        <w:rPr>
          <w:spacing w:val="1"/>
          <w:sz w:val="24"/>
          <w:szCs w:val="24"/>
        </w:rPr>
        <w:t xml:space="preserve"> </w:t>
      </w:r>
      <w:r w:rsidRPr="00B810A2">
        <w:rPr>
          <w:sz w:val="24"/>
          <w:szCs w:val="24"/>
        </w:rPr>
        <w:t>собственный</w:t>
      </w:r>
      <w:r w:rsidRPr="00B810A2">
        <w:rPr>
          <w:spacing w:val="1"/>
          <w:sz w:val="24"/>
          <w:szCs w:val="24"/>
        </w:rPr>
        <w:t xml:space="preserve"> </w:t>
      </w:r>
      <w:r w:rsidRPr="00B810A2">
        <w:rPr>
          <w:sz w:val="24"/>
          <w:szCs w:val="24"/>
        </w:rPr>
        <w:t>творческий</w:t>
      </w:r>
      <w:r w:rsidRPr="00B810A2">
        <w:rPr>
          <w:spacing w:val="1"/>
          <w:sz w:val="24"/>
          <w:szCs w:val="24"/>
        </w:rPr>
        <w:t xml:space="preserve"> </w:t>
      </w:r>
      <w:r w:rsidRPr="00B810A2">
        <w:rPr>
          <w:sz w:val="24"/>
          <w:szCs w:val="24"/>
        </w:rPr>
        <w:t>потенциал,</w:t>
      </w:r>
      <w:r w:rsidRPr="00B810A2">
        <w:rPr>
          <w:spacing w:val="1"/>
          <w:sz w:val="24"/>
          <w:szCs w:val="24"/>
        </w:rPr>
        <w:t xml:space="preserve"> </w:t>
      </w:r>
      <w:r w:rsidRPr="00B810A2">
        <w:rPr>
          <w:sz w:val="24"/>
          <w:szCs w:val="24"/>
        </w:rPr>
        <w:t>применяя</w:t>
      </w:r>
      <w:r w:rsidRPr="00B810A2">
        <w:rPr>
          <w:spacing w:val="1"/>
          <w:sz w:val="24"/>
          <w:szCs w:val="24"/>
        </w:rPr>
        <w:t xml:space="preserve"> </w:t>
      </w:r>
      <w:r w:rsidRPr="00B810A2">
        <w:rPr>
          <w:sz w:val="24"/>
          <w:szCs w:val="24"/>
        </w:rPr>
        <w:t>полученные</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об</w:t>
      </w:r>
      <w:r w:rsidRPr="00B810A2">
        <w:rPr>
          <w:spacing w:val="1"/>
          <w:sz w:val="24"/>
          <w:szCs w:val="24"/>
        </w:rPr>
        <w:t xml:space="preserve"> </w:t>
      </w:r>
      <w:r w:rsidRPr="00B810A2">
        <w:rPr>
          <w:sz w:val="24"/>
          <w:szCs w:val="24"/>
        </w:rPr>
        <w:t>изобразительном</w:t>
      </w:r>
      <w:r w:rsidRPr="00B810A2">
        <w:rPr>
          <w:spacing w:val="1"/>
          <w:sz w:val="24"/>
          <w:szCs w:val="24"/>
        </w:rPr>
        <w:t xml:space="preserve"> </w:t>
      </w:r>
      <w:r w:rsidRPr="00B810A2">
        <w:rPr>
          <w:sz w:val="24"/>
          <w:szCs w:val="24"/>
        </w:rPr>
        <w:t>искусстве</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художественно-</w:t>
      </w:r>
      <w:r w:rsidRPr="00B810A2">
        <w:rPr>
          <w:spacing w:val="1"/>
          <w:sz w:val="24"/>
          <w:szCs w:val="24"/>
        </w:rPr>
        <w:t xml:space="preserve"> </w:t>
      </w:r>
      <w:r w:rsidRPr="00B810A2">
        <w:rPr>
          <w:sz w:val="24"/>
          <w:szCs w:val="24"/>
        </w:rPr>
        <w:t>практических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действовать</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разрешении</w:t>
      </w:r>
      <w:r w:rsidRPr="00B810A2">
        <w:rPr>
          <w:spacing w:val="1"/>
          <w:sz w:val="24"/>
          <w:szCs w:val="24"/>
        </w:rPr>
        <w:t xml:space="preserve"> </w:t>
      </w:r>
      <w:r w:rsidRPr="00B810A2">
        <w:rPr>
          <w:sz w:val="24"/>
          <w:szCs w:val="24"/>
        </w:rPr>
        <w:t>проблемно-творческих</w:t>
      </w:r>
      <w:r w:rsidRPr="00B810A2">
        <w:rPr>
          <w:spacing w:val="1"/>
          <w:sz w:val="24"/>
          <w:szCs w:val="24"/>
        </w:rPr>
        <w:t xml:space="preserve"> </w:t>
      </w:r>
      <w:r w:rsidRPr="00B810A2">
        <w:rPr>
          <w:sz w:val="24"/>
          <w:szCs w:val="24"/>
        </w:rPr>
        <w:t>ситуаций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повседневной жизни.</w:t>
      </w:r>
    </w:p>
    <w:p w:rsidR="006337FC" w:rsidRPr="00B810A2" w:rsidRDefault="006337FC" w:rsidP="0044567B">
      <w:pPr>
        <w:pStyle w:val="1"/>
        <w:spacing w:before="71" w:line="240" w:lineRule="auto"/>
        <w:ind w:right="3050"/>
      </w:pPr>
      <w:r w:rsidRPr="00B810A2">
        <w:t>Восприятие искусства и виды художественной деятельности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36"/>
        </w:numPr>
        <w:tabs>
          <w:tab w:val="left" w:pos="1211"/>
        </w:tabs>
        <w:ind w:right="306" w:firstLine="0"/>
        <w:rPr>
          <w:sz w:val="24"/>
          <w:szCs w:val="24"/>
        </w:rPr>
      </w:pPr>
      <w:r w:rsidRPr="00B810A2">
        <w:rPr>
          <w:sz w:val="24"/>
          <w:szCs w:val="24"/>
        </w:rPr>
        <w:t>различать</w:t>
      </w:r>
      <w:r w:rsidRPr="00B810A2">
        <w:rPr>
          <w:spacing w:val="1"/>
          <w:sz w:val="24"/>
          <w:szCs w:val="24"/>
        </w:rPr>
        <w:t xml:space="preserve"> </w:t>
      </w:r>
      <w:r w:rsidRPr="00B810A2">
        <w:rPr>
          <w:sz w:val="24"/>
          <w:szCs w:val="24"/>
        </w:rPr>
        <w:t>основные</w:t>
      </w:r>
      <w:r w:rsidRPr="00B810A2">
        <w:rPr>
          <w:spacing w:val="1"/>
          <w:sz w:val="24"/>
          <w:szCs w:val="24"/>
        </w:rPr>
        <w:t xml:space="preserve"> </w:t>
      </w:r>
      <w:r w:rsidRPr="00B810A2">
        <w:rPr>
          <w:sz w:val="24"/>
          <w:szCs w:val="24"/>
        </w:rPr>
        <w:t>виды</w:t>
      </w:r>
      <w:r w:rsidRPr="00B810A2">
        <w:rPr>
          <w:spacing w:val="1"/>
          <w:sz w:val="24"/>
          <w:szCs w:val="24"/>
        </w:rPr>
        <w:t xml:space="preserve"> </w:t>
      </w:r>
      <w:r w:rsidRPr="00B810A2">
        <w:rPr>
          <w:sz w:val="24"/>
          <w:szCs w:val="24"/>
        </w:rPr>
        <w:t>художественной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(рисунок,</w:t>
      </w:r>
      <w:r w:rsidRPr="00B810A2">
        <w:rPr>
          <w:spacing w:val="1"/>
          <w:sz w:val="24"/>
          <w:szCs w:val="24"/>
        </w:rPr>
        <w:t xml:space="preserve"> </w:t>
      </w:r>
      <w:r w:rsidRPr="00B810A2">
        <w:rPr>
          <w:sz w:val="24"/>
          <w:szCs w:val="24"/>
        </w:rPr>
        <w:t>живопись,</w:t>
      </w:r>
      <w:r w:rsidRPr="00B810A2">
        <w:rPr>
          <w:spacing w:val="1"/>
          <w:sz w:val="24"/>
          <w:szCs w:val="24"/>
        </w:rPr>
        <w:t xml:space="preserve"> </w:t>
      </w:r>
      <w:r w:rsidRPr="00B810A2">
        <w:rPr>
          <w:sz w:val="24"/>
          <w:szCs w:val="24"/>
        </w:rPr>
        <w:t>скульптура,</w:t>
      </w:r>
      <w:r w:rsidRPr="00B810A2">
        <w:rPr>
          <w:spacing w:val="1"/>
          <w:sz w:val="24"/>
          <w:szCs w:val="24"/>
        </w:rPr>
        <w:t xml:space="preserve"> </w:t>
      </w:r>
      <w:r w:rsidRPr="00B810A2">
        <w:rPr>
          <w:sz w:val="24"/>
          <w:szCs w:val="24"/>
        </w:rPr>
        <w:t>художественное конструирование и дизайн, декоративно­прикладное искусство) и участвовать в</w:t>
      </w:r>
      <w:r w:rsidRPr="00B810A2">
        <w:rPr>
          <w:spacing w:val="1"/>
          <w:sz w:val="24"/>
          <w:szCs w:val="24"/>
        </w:rPr>
        <w:t xml:space="preserve"> </w:t>
      </w:r>
      <w:r w:rsidRPr="00B810A2">
        <w:rPr>
          <w:sz w:val="24"/>
          <w:szCs w:val="24"/>
        </w:rPr>
        <w:t>художественно­творческой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различные</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приемы</w:t>
      </w:r>
      <w:r w:rsidRPr="00B810A2">
        <w:rPr>
          <w:spacing w:val="-1"/>
          <w:sz w:val="24"/>
          <w:szCs w:val="24"/>
        </w:rPr>
        <w:t xml:space="preserve"> </w:t>
      </w:r>
      <w:r w:rsidRPr="00B810A2">
        <w:rPr>
          <w:sz w:val="24"/>
          <w:szCs w:val="24"/>
        </w:rPr>
        <w:t>работы с</w:t>
      </w:r>
      <w:r w:rsidRPr="00B810A2">
        <w:rPr>
          <w:spacing w:val="-2"/>
          <w:sz w:val="24"/>
          <w:szCs w:val="24"/>
        </w:rPr>
        <w:t xml:space="preserve"> </w:t>
      </w:r>
      <w:r w:rsidRPr="00B810A2">
        <w:rPr>
          <w:sz w:val="24"/>
          <w:szCs w:val="24"/>
        </w:rPr>
        <w:t>ними</w:t>
      </w:r>
      <w:r w:rsidRPr="00B810A2">
        <w:rPr>
          <w:spacing w:val="-2"/>
          <w:sz w:val="24"/>
          <w:szCs w:val="24"/>
        </w:rPr>
        <w:t xml:space="preserve"> </w:t>
      </w:r>
      <w:r w:rsidRPr="00B810A2">
        <w:rPr>
          <w:sz w:val="24"/>
          <w:szCs w:val="24"/>
        </w:rPr>
        <w:t>для</w:t>
      </w:r>
      <w:r w:rsidRPr="00B810A2">
        <w:rPr>
          <w:spacing w:val="-1"/>
          <w:sz w:val="24"/>
          <w:szCs w:val="24"/>
        </w:rPr>
        <w:t xml:space="preserve"> </w:t>
      </w:r>
      <w:r w:rsidRPr="00B810A2">
        <w:rPr>
          <w:sz w:val="24"/>
          <w:szCs w:val="24"/>
        </w:rPr>
        <w:t>передачи собственного замысла;</w:t>
      </w:r>
    </w:p>
    <w:p w:rsidR="006337FC" w:rsidRPr="00B810A2" w:rsidRDefault="006337FC" w:rsidP="0044567B">
      <w:pPr>
        <w:pStyle w:val="a5"/>
        <w:numPr>
          <w:ilvl w:val="0"/>
          <w:numId w:val="36"/>
        </w:numPr>
        <w:tabs>
          <w:tab w:val="left" w:pos="1142"/>
        </w:tabs>
        <w:ind w:left="1141" w:hanging="146"/>
        <w:rPr>
          <w:sz w:val="24"/>
          <w:szCs w:val="24"/>
        </w:rPr>
      </w:pPr>
      <w:r w:rsidRPr="00B810A2">
        <w:rPr>
          <w:sz w:val="24"/>
          <w:szCs w:val="24"/>
        </w:rPr>
        <w:t>различать</w:t>
      </w:r>
      <w:r w:rsidRPr="00B810A2">
        <w:rPr>
          <w:spacing w:val="6"/>
          <w:sz w:val="24"/>
          <w:szCs w:val="24"/>
        </w:rPr>
        <w:t xml:space="preserve"> </w:t>
      </w:r>
      <w:r w:rsidRPr="00B810A2">
        <w:rPr>
          <w:sz w:val="24"/>
          <w:szCs w:val="24"/>
        </w:rPr>
        <w:t>основные</w:t>
      </w:r>
      <w:r w:rsidRPr="00B810A2">
        <w:rPr>
          <w:spacing w:val="6"/>
          <w:sz w:val="24"/>
          <w:szCs w:val="24"/>
        </w:rPr>
        <w:t xml:space="preserve"> </w:t>
      </w:r>
      <w:r w:rsidRPr="00B810A2">
        <w:rPr>
          <w:sz w:val="24"/>
          <w:szCs w:val="24"/>
        </w:rPr>
        <w:t>виды</w:t>
      </w:r>
      <w:r w:rsidRPr="00B810A2">
        <w:rPr>
          <w:spacing w:val="5"/>
          <w:sz w:val="24"/>
          <w:szCs w:val="24"/>
        </w:rPr>
        <w:t xml:space="preserve"> </w:t>
      </w:r>
      <w:r w:rsidRPr="00B810A2">
        <w:rPr>
          <w:sz w:val="24"/>
          <w:szCs w:val="24"/>
        </w:rPr>
        <w:t>и</w:t>
      </w:r>
      <w:r w:rsidRPr="00B810A2">
        <w:rPr>
          <w:spacing w:val="8"/>
          <w:sz w:val="24"/>
          <w:szCs w:val="24"/>
        </w:rPr>
        <w:t xml:space="preserve"> </w:t>
      </w:r>
      <w:r w:rsidRPr="00B810A2">
        <w:rPr>
          <w:sz w:val="24"/>
          <w:szCs w:val="24"/>
        </w:rPr>
        <w:t>жанры</w:t>
      </w:r>
      <w:r w:rsidRPr="00B810A2">
        <w:rPr>
          <w:spacing w:val="7"/>
          <w:sz w:val="24"/>
          <w:szCs w:val="24"/>
        </w:rPr>
        <w:t xml:space="preserve"> </w:t>
      </w:r>
      <w:r w:rsidRPr="00B810A2">
        <w:rPr>
          <w:sz w:val="24"/>
          <w:szCs w:val="24"/>
        </w:rPr>
        <w:t>пластических</w:t>
      </w:r>
      <w:r w:rsidRPr="00B810A2">
        <w:rPr>
          <w:spacing w:val="7"/>
          <w:sz w:val="24"/>
          <w:szCs w:val="24"/>
        </w:rPr>
        <w:t xml:space="preserve"> </w:t>
      </w:r>
      <w:r w:rsidRPr="00B810A2">
        <w:rPr>
          <w:sz w:val="24"/>
          <w:szCs w:val="24"/>
        </w:rPr>
        <w:t>искусств,</w:t>
      </w:r>
      <w:r w:rsidRPr="00B810A2">
        <w:rPr>
          <w:spacing w:val="2"/>
          <w:sz w:val="24"/>
          <w:szCs w:val="24"/>
        </w:rPr>
        <w:t xml:space="preserve"> </w:t>
      </w:r>
      <w:r w:rsidRPr="00B810A2">
        <w:rPr>
          <w:sz w:val="24"/>
          <w:szCs w:val="24"/>
        </w:rPr>
        <w:t>понимать</w:t>
      </w:r>
      <w:r w:rsidRPr="00B810A2">
        <w:rPr>
          <w:spacing w:val="4"/>
          <w:sz w:val="24"/>
          <w:szCs w:val="24"/>
        </w:rPr>
        <w:t xml:space="preserve"> </w:t>
      </w:r>
      <w:r w:rsidRPr="00B810A2">
        <w:rPr>
          <w:sz w:val="24"/>
          <w:szCs w:val="24"/>
        </w:rPr>
        <w:t>их</w:t>
      </w:r>
      <w:r w:rsidRPr="00B810A2">
        <w:rPr>
          <w:spacing w:val="5"/>
          <w:sz w:val="24"/>
          <w:szCs w:val="24"/>
        </w:rPr>
        <w:t xml:space="preserve"> </w:t>
      </w:r>
      <w:r w:rsidRPr="00B810A2">
        <w:rPr>
          <w:sz w:val="24"/>
          <w:szCs w:val="24"/>
        </w:rPr>
        <w:t>специфику;</w:t>
      </w:r>
    </w:p>
    <w:p w:rsidR="006337FC" w:rsidRPr="00B810A2" w:rsidRDefault="006337FC" w:rsidP="0044567B">
      <w:pPr>
        <w:pStyle w:val="a5"/>
        <w:numPr>
          <w:ilvl w:val="0"/>
          <w:numId w:val="36"/>
        </w:numPr>
        <w:tabs>
          <w:tab w:val="left" w:pos="1171"/>
        </w:tabs>
        <w:ind w:right="299" w:firstLine="0"/>
        <w:rPr>
          <w:sz w:val="24"/>
          <w:szCs w:val="24"/>
        </w:rPr>
      </w:pPr>
      <w:r w:rsidRPr="00B810A2">
        <w:rPr>
          <w:sz w:val="24"/>
          <w:szCs w:val="24"/>
        </w:rPr>
        <w:t>эмоционально­ценностно относиться к природе, человеку, обществу; различать и передавать в</w:t>
      </w:r>
      <w:r w:rsidRPr="00B810A2">
        <w:rPr>
          <w:spacing w:val="1"/>
          <w:sz w:val="24"/>
          <w:szCs w:val="24"/>
        </w:rPr>
        <w:t xml:space="preserve"> </w:t>
      </w:r>
      <w:r w:rsidRPr="00B810A2">
        <w:rPr>
          <w:sz w:val="24"/>
          <w:szCs w:val="24"/>
        </w:rPr>
        <w:t>художественно­творческой</w:t>
      </w:r>
      <w:r w:rsidRPr="00B810A2">
        <w:rPr>
          <w:spacing w:val="-5"/>
          <w:sz w:val="24"/>
          <w:szCs w:val="24"/>
        </w:rPr>
        <w:t xml:space="preserve"> </w:t>
      </w:r>
      <w:r w:rsidRPr="00B810A2">
        <w:rPr>
          <w:sz w:val="24"/>
          <w:szCs w:val="24"/>
        </w:rPr>
        <w:t>деятельности</w:t>
      </w:r>
      <w:r w:rsidRPr="00B810A2">
        <w:rPr>
          <w:spacing w:val="-4"/>
          <w:sz w:val="24"/>
          <w:szCs w:val="24"/>
        </w:rPr>
        <w:t xml:space="preserve"> </w:t>
      </w:r>
      <w:r w:rsidRPr="00B810A2">
        <w:rPr>
          <w:sz w:val="24"/>
          <w:szCs w:val="24"/>
        </w:rPr>
        <w:t>характер,</w:t>
      </w:r>
      <w:r w:rsidRPr="00B810A2">
        <w:rPr>
          <w:spacing w:val="-5"/>
          <w:sz w:val="24"/>
          <w:szCs w:val="24"/>
        </w:rPr>
        <w:t xml:space="preserve"> </w:t>
      </w:r>
      <w:r w:rsidRPr="00B810A2">
        <w:rPr>
          <w:sz w:val="24"/>
          <w:szCs w:val="24"/>
        </w:rPr>
        <w:t>эмоциональные</w:t>
      </w:r>
      <w:r w:rsidRPr="00B810A2">
        <w:rPr>
          <w:spacing w:val="-5"/>
          <w:sz w:val="24"/>
          <w:szCs w:val="24"/>
        </w:rPr>
        <w:t xml:space="preserve"> </w:t>
      </w:r>
      <w:r w:rsidRPr="00B810A2">
        <w:rPr>
          <w:sz w:val="24"/>
          <w:szCs w:val="24"/>
        </w:rPr>
        <w:t>состояния</w:t>
      </w:r>
      <w:r w:rsidRPr="00B810A2">
        <w:rPr>
          <w:spacing w:val="-5"/>
          <w:sz w:val="24"/>
          <w:szCs w:val="24"/>
        </w:rPr>
        <w:t xml:space="preserve"> </w:t>
      </w:r>
      <w:r w:rsidRPr="00B810A2">
        <w:rPr>
          <w:sz w:val="24"/>
          <w:szCs w:val="24"/>
        </w:rPr>
        <w:t>и</w:t>
      </w:r>
      <w:r w:rsidRPr="00B810A2">
        <w:rPr>
          <w:spacing w:val="-4"/>
          <w:sz w:val="24"/>
          <w:szCs w:val="24"/>
        </w:rPr>
        <w:t xml:space="preserve"> </w:t>
      </w:r>
      <w:r w:rsidRPr="00B810A2">
        <w:rPr>
          <w:sz w:val="24"/>
          <w:szCs w:val="24"/>
        </w:rPr>
        <w:t>свое</w:t>
      </w:r>
      <w:r w:rsidRPr="00B810A2">
        <w:rPr>
          <w:spacing w:val="-6"/>
          <w:sz w:val="24"/>
          <w:szCs w:val="24"/>
        </w:rPr>
        <w:t xml:space="preserve"> </w:t>
      </w:r>
      <w:r w:rsidRPr="00B810A2">
        <w:rPr>
          <w:sz w:val="24"/>
          <w:szCs w:val="24"/>
        </w:rPr>
        <w:t>отношение</w:t>
      </w:r>
      <w:r w:rsidRPr="00B810A2">
        <w:rPr>
          <w:spacing w:val="-5"/>
          <w:sz w:val="24"/>
          <w:szCs w:val="24"/>
        </w:rPr>
        <w:t xml:space="preserve"> </w:t>
      </w:r>
      <w:r w:rsidRPr="00B810A2">
        <w:rPr>
          <w:sz w:val="24"/>
          <w:szCs w:val="24"/>
        </w:rPr>
        <w:t>к</w:t>
      </w:r>
      <w:r w:rsidRPr="00B810A2">
        <w:rPr>
          <w:spacing w:val="-58"/>
          <w:sz w:val="24"/>
          <w:szCs w:val="24"/>
        </w:rPr>
        <w:t xml:space="preserve"> </w:t>
      </w:r>
      <w:r w:rsidRPr="00B810A2">
        <w:rPr>
          <w:sz w:val="24"/>
          <w:szCs w:val="24"/>
        </w:rPr>
        <w:t>ним</w:t>
      </w:r>
      <w:r w:rsidRPr="00B810A2">
        <w:rPr>
          <w:spacing w:val="-8"/>
          <w:sz w:val="24"/>
          <w:szCs w:val="24"/>
        </w:rPr>
        <w:t xml:space="preserve"> </w:t>
      </w:r>
      <w:r w:rsidRPr="00B810A2">
        <w:rPr>
          <w:sz w:val="24"/>
          <w:szCs w:val="24"/>
        </w:rPr>
        <w:t>средствами</w:t>
      </w:r>
      <w:r w:rsidRPr="00B810A2">
        <w:rPr>
          <w:spacing w:val="-5"/>
          <w:sz w:val="24"/>
          <w:szCs w:val="24"/>
        </w:rPr>
        <w:t xml:space="preserve"> </w:t>
      </w:r>
      <w:r w:rsidRPr="00B810A2">
        <w:rPr>
          <w:sz w:val="24"/>
          <w:szCs w:val="24"/>
        </w:rPr>
        <w:t>художественного</w:t>
      </w:r>
      <w:r w:rsidRPr="00B810A2">
        <w:rPr>
          <w:spacing w:val="-4"/>
          <w:sz w:val="24"/>
          <w:szCs w:val="24"/>
        </w:rPr>
        <w:t xml:space="preserve"> </w:t>
      </w:r>
      <w:r w:rsidRPr="00B810A2">
        <w:rPr>
          <w:sz w:val="24"/>
          <w:szCs w:val="24"/>
        </w:rPr>
        <w:t>образного</w:t>
      </w:r>
      <w:r w:rsidRPr="00B810A2">
        <w:rPr>
          <w:spacing w:val="-4"/>
          <w:sz w:val="24"/>
          <w:szCs w:val="24"/>
        </w:rPr>
        <w:t xml:space="preserve"> </w:t>
      </w:r>
      <w:r w:rsidRPr="00B810A2">
        <w:rPr>
          <w:sz w:val="24"/>
          <w:szCs w:val="24"/>
        </w:rPr>
        <w:t>языка;</w:t>
      </w:r>
    </w:p>
    <w:p w:rsidR="006337FC" w:rsidRPr="00B810A2" w:rsidRDefault="006337FC" w:rsidP="0044567B">
      <w:pPr>
        <w:pStyle w:val="a5"/>
        <w:numPr>
          <w:ilvl w:val="0"/>
          <w:numId w:val="36"/>
        </w:numPr>
        <w:tabs>
          <w:tab w:val="left" w:pos="1151"/>
        </w:tabs>
        <w:ind w:right="305" w:firstLine="0"/>
        <w:rPr>
          <w:sz w:val="24"/>
          <w:szCs w:val="24"/>
        </w:rPr>
      </w:pPr>
      <w:r w:rsidRPr="00B810A2">
        <w:rPr>
          <w:sz w:val="24"/>
          <w:szCs w:val="24"/>
        </w:rPr>
        <w:t>узнавать, воспринимать, описывать и эмоционально оценивать шедевры своего национального,</w:t>
      </w:r>
      <w:r w:rsidRPr="00B810A2">
        <w:rPr>
          <w:spacing w:val="1"/>
          <w:sz w:val="24"/>
          <w:szCs w:val="24"/>
        </w:rPr>
        <w:t xml:space="preserve"> </w:t>
      </w:r>
      <w:r w:rsidRPr="00B810A2">
        <w:rPr>
          <w:sz w:val="24"/>
          <w:szCs w:val="24"/>
        </w:rPr>
        <w:t>российского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мирового</w:t>
      </w:r>
      <w:r w:rsidRPr="00B810A2">
        <w:rPr>
          <w:spacing w:val="1"/>
          <w:sz w:val="24"/>
          <w:szCs w:val="24"/>
        </w:rPr>
        <w:t xml:space="preserve"> </w:t>
      </w:r>
      <w:r w:rsidRPr="00B810A2">
        <w:rPr>
          <w:sz w:val="24"/>
          <w:szCs w:val="24"/>
        </w:rPr>
        <w:t>искусства,</w:t>
      </w:r>
      <w:r w:rsidRPr="00B810A2">
        <w:rPr>
          <w:spacing w:val="1"/>
          <w:sz w:val="24"/>
          <w:szCs w:val="24"/>
        </w:rPr>
        <w:t xml:space="preserve"> </w:t>
      </w:r>
      <w:r w:rsidRPr="00B810A2">
        <w:rPr>
          <w:sz w:val="24"/>
          <w:szCs w:val="24"/>
        </w:rPr>
        <w:t>изображающие</w:t>
      </w:r>
      <w:r w:rsidRPr="00B810A2">
        <w:rPr>
          <w:spacing w:val="1"/>
          <w:sz w:val="24"/>
          <w:szCs w:val="24"/>
        </w:rPr>
        <w:t xml:space="preserve"> </w:t>
      </w:r>
      <w:r w:rsidRPr="00B810A2">
        <w:rPr>
          <w:sz w:val="24"/>
          <w:szCs w:val="24"/>
        </w:rPr>
        <w:t>природу,</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различные</w:t>
      </w:r>
      <w:r w:rsidRPr="00B810A2">
        <w:rPr>
          <w:spacing w:val="1"/>
          <w:sz w:val="24"/>
          <w:szCs w:val="24"/>
        </w:rPr>
        <w:t xml:space="preserve"> </w:t>
      </w:r>
      <w:r w:rsidRPr="00B810A2">
        <w:rPr>
          <w:sz w:val="24"/>
          <w:szCs w:val="24"/>
        </w:rPr>
        <w:t>стороны</w:t>
      </w:r>
      <w:r w:rsidRPr="00B810A2">
        <w:rPr>
          <w:spacing w:val="1"/>
          <w:sz w:val="24"/>
          <w:szCs w:val="24"/>
        </w:rPr>
        <w:t xml:space="preserve"> </w:t>
      </w:r>
      <w:r w:rsidRPr="00B810A2">
        <w:rPr>
          <w:sz w:val="24"/>
          <w:szCs w:val="24"/>
        </w:rPr>
        <w:t>(разнообразие,</w:t>
      </w:r>
      <w:r w:rsidRPr="00B810A2">
        <w:rPr>
          <w:spacing w:val="-1"/>
          <w:sz w:val="24"/>
          <w:szCs w:val="24"/>
        </w:rPr>
        <w:t xml:space="preserve"> </w:t>
      </w:r>
      <w:r w:rsidRPr="00B810A2">
        <w:rPr>
          <w:sz w:val="24"/>
          <w:szCs w:val="24"/>
        </w:rPr>
        <w:t>красоту,</w:t>
      </w:r>
      <w:r w:rsidRPr="00B810A2">
        <w:rPr>
          <w:spacing w:val="1"/>
          <w:sz w:val="24"/>
          <w:szCs w:val="24"/>
        </w:rPr>
        <w:t xml:space="preserve"> </w:t>
      </w:r>
      <w:r w:rsidRPr="00B810A2">
        <w:rPr>
          <w:sz w:val="24"/>
          <w:szCs w:val="24"/>
        </w:rPr>
        <w:t>трагизм</w:t>
      </w:r>
      <w:r w:rsidRPr="00B810A2">
        <w:rPr>
          <w:spacing w:val="-2"/>
          <w:sz w:val="24"/>
          <w:szCs w:val="24"/>
        </w:rPr>
        <w:t xml:space="preserve"> </w:t>
      </w:r>
      <w:r w:rsidRPr="00B810A2">
        <w:rPr>
          <w:sz w:val="24"/>
          <w:szCs w:val="24"/>
        </w:rPr>
        <w:t>и</w:t>
      </w:r>
      <w:r w:rsidRPr="00B810A2">
        <w:rPr>
          <w:spacing w:val="4"/>
          <w:sz w:val="24"/>
          <w:szCs w:val="24"/>
        </w:rPr>
        <w:t xml:space="preserve"> </w:t>
      </w:r>
      <w:r w:rsidRPr="00B810A2">
        <w:rPr>
          <w:sz w:val="24"/>
          <w:szCs w:val="24"/>
        </w:rPr>
        <w:t>т.</w:t>
      </w:r>
      <w:r w:rsidRPr="00B810A2">
        <w:rPr>
          <w:spacing w:val="59"/>
          <w:sz w:val="24"/>
          <w:szCs w:val="24"/>
        </w:rPr>
        <w:t xml:space="preserve"> </w:t>
      </w:r>
      <w:r w:rsidRPr="00B810A2">
        <w:rPr>
          <w:sz w:val="24"/>
          <w:szCs w:val="24"/>
        </w:rPr>
        <w:t>д.)</w:t>
      </w:r>
      <w:r w:rsidRPr="00B810A2">
        <w:rPr>
          <w:spacing w:val="-1"/>
          <w:sz w:val="24"/>
          <w:szCs w:val="24"/>
        </w:rPr>
        <w:t xml:space="preserve"> </w:t>
      </w:r>
      <w:r w:rsidRPr="00B810A2">
        <w:rPr>
          <w:sz w:val="24"/>
          <w:szCs w:val="24"/>
        </w:rPr>
        <w:t>окружающего</w:t>
      </w:r>
      <w:r w:rsidRPr="00B810A2">
        <w:rPr>
          <w:spacing w:val="-2"/>
          <w:sz w:val="24"/>
          <w:szCs w:val="24"/>
        </w:rPr>
        <w:t xml:space="preserve"> </w:t>
      </w:r>
      <w:r w:rsidRPr="00B810A2">
        <w:rPr>
          <w:sz w:val="24"/>
          <w:szCs w:val="24"/>
        </w:rPr>
        <w:t>мира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жизненных явлений;</w:t>
      </w:r>
    </w:p>
    <w:p w:rsidR="006337FC" w:rsidRPr="00B810A2" w:rsidRDefault="006337FC" w:rsidP="0044567B">
      <w:pPr>
        <w:pStyle w:val="a5"/>
        <w:numPr>
          <w:ilvl w:val="0"/>
          <w:numId w:val="36"/>
        </w:numPr>
        <w:tabs>
          <w:tab w:val="left" w:pos="1159"/>
        </w:tabs>
        <w:ind w:right="307" w:firstLine="0"/>
        <w:rPr>
          <w:sz w:val="24"/>
          <w:szCs w:val="24"/>
        </w:rPr>
      </w:pPr>
      <w:r w:rsidRPr="00B810A2">
        <w:rPr>
          <w:sz w:val="24"/>
          <w:szCs w:val="24"/>
        </w:rPr>
        <w:t>приводить примеры ведущих художественных музеев России и художественных музеев своего</w:t>
      </w:r>
      <w:r w:rsidRPr="00B810A2">
        <w:rPr>
          <w:spacing w:val="1"/>
          <w:sz w:val="24"/>
          <w:szCs w:val="24"/>
        </w:rPr>
        <w:t xml:space="preserve"> </w:t>
      </w:r>
      <w:r w:rsidRPr="00B810A2">
        <w:rPr>
          <w:sz w:val="24"/>
          <w:szCs w:val="24"/>
        </w:rPr>
        <w:t>региона,</w:t>
      </w:r>
      <w:r w:rsidRPr="00B810A2">
        <w:rPr>
          <w:spacing w:val="-1"/>
          <w:sz w:val="24"/>
          <w:szCs w:val="24"/>
        </w:rPr>
        <w:t xml:space="preserve"> </w:t>
      </w:r>
      <w:r w:rsidRPr="00B810A2">
        <w:rPr>
          <w:sz w:val="24"/>
          <w:szCs w:val="24"/>
        </w:rPr>
        <w:t>показывать</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примерах</w:t>
      </w:r>
      <w:r w:rsidRPr="00B810A2">
        <w:rPr>
          <w:spacing w:val="4"/>
          <w:sz w:val="24"/>
          <w:szCs w:val="24"/>
        </w:rPr>
        <w:t xml:space="preserve"> </w:t>
      </w:r>
      <w:r w:rsidRPr="00B810A2">
        <w:rPr>
          <w:sz w:val="24"/>
          <w:szCs w:val="24"/>
        </w:rPr>
        <w:t>их</w:t>
      </w:r>
      <w:r w:rsidRPr="00B810A2">
        <w:rPr>
          <w:spacing w:val="2"/>
          <w:sz w:val="24"/>
          <w:szCs w:val="24"/>
        </w:rPr>
        <w:t xml:space="preserve"> </w:t>
      </w:r>
      <w:r w:rsidRPr="00B810A2">
        <w:rPr>
          <w:sz w:val="24"/>
          <w:szCs w:val="24"/>
        </w:rPr>
        <w:t>роль и</w:t>
      </w:r>
      <w:r w:rsidRPr="00B810A2">
        <w:rPr>
          <w:spacing w:val="-2"/>
          <w:sz w:val="24"/>
          <w:szCs w:val="24"/>
        </w:rPr>
        <w:t xml:space="preserve"> </w:t>
      </w:r>
      <w:r w:rsidRPr="00B810A2">
        <w:rPr>
          <w:sz w:val="24"/>
          <w:szCs w:val="24"/>
        </w:rPr>
        <w:t>назначение.</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35"/>
        </w:numPr>
        <w:tabs>
          <w:tab w:val="left" w:pos="1247"/>
        </w:tabs>
        <w:ind w:right="304" w:firstLine="0"/>
        <w:rPr>
          <w:i/>
          <w:sz w:val="24"/>
          <w:szCs w:val="24"/>
        </w:rPr>
      </w:pPr>
      <w:r w:rsidRPr="00B810A2">
        <w:rPr>
          <w:i/>
          <w:sz w:val="24"/>
          <w:szCs w:val="24"/>
        </w:rPr>
        <w:t>воспринимать</w:t>
      </w:r>
      <w:r w:rsidRPr="00B810A2">
        <w:rPr>
          <w:i/>
          <w:spacing w:val="1"/>
          <w:sz w:val="24"/>
          <w:szCs w:val="24"/>
        </w:rPr>
        <w:t xml:space="preserve"> </w:t>
      </w:r>
      <w:r w:rsidRPr="00B810A2">
        <w:rPr>
          <w:i/>
          <w:sz w:val="24"/>
          <w:szCs w:val="24"/>
        </w:rPr>
        <w:t>произведения</w:t>
      </w:r>
      <w:r w:rsidRPr="00B810A2">
        <w:rPr>
          <w:i/>
          <w:spacing w:val="1"/>
          <w:sz w:val="24"/>
          <w:szCs w:val="24"/>
        </w:rPr>
        <w:t xml:space="preserve"> </w:t>
      </w:r>
      <w:r w:rsidRPr="00B810A2">
        <w:rPr>
          <w:i/>
          <w:sz w:val="24"/>
          <w:szCs w:val="24"/>
        </w:rPr>
        <w:t>изобразительного</w:t>
      </w:r>
      <w:r w:rsidRPr="00B810A2">
        <w:rPr>
          <w:i/>
          <w:spacing w:val="1"/>
          <w:sz w:val="24"/>
          <w:szCs w:val="24"/>
        </w:rPr>
        <w:t xml:space="preserve"> </w:t>
      </w:r>
      <w:r w:rsidRPr="00B810A2">
        <w:rPr>
          <w:i/>
          <w:sz w:val="24"/>
          <w:szCs w:val="24"/>
        </w:rPr>
        <w:t>искусства;</w:t>
      </w:r>
      <w:r w:rsidRPr="00B810A2">
        <w:rPr>
          <w:i/>
          <w:spacing w:val="1"/>
          <w:sz w:val="24"/>
          <w:szCs w:val="24"/>
        </w:rPr>
        <w:t xml:space="preserve"> </w:t>
      </w:r>
      <w:r w:rsidRPr="00B810A2">
        <w:rPr>
          <w:i/>
          <w:sz w:val="24"/>
          <w:szCs w:val="24"/>
        </w:rPr>
        <w:t>участвовать</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обсуждении</w:t>
      </w:r>
      <w:r w:rsidRPr="00B810A2">
        <w:rPr>
          <w:i/>
          <w:spacing w:val="1"/>
          <w:sz w:val="24"/>
          <w:szCs w:val="24"/>
        </w:rPr>
        <w:t xml:space="preserve"> </w:t>
      </w:r>
      <w:r w:rsidRPr="00B810A2">
        <w:rPr>
          <w:i/>
          <w:sz w:val="24"/>
          <w:szCs w:val="24"/>
        </w:rPr>
        <w:t>их</w:t>
      </w:r>
      <w:r w:rsidRPr="00B810A2">
        <w:rPr>
          <w:i/>
          <w:spacing w:val="1"/>
          <w:sz w:val="24"/>
          <w:szCs w:val="24"/>
        </w:rPr>
        <w:t xml:space="preserve"> </w:t>
      </w:r>
      <w:r w:rsidRPr="00B810A2">
        <w:rPr>
          <w:i/>
          <w:sz w:val="24"/>
          <w:szCs w:val="24"/>
        </w:rPr>
        <w:t>содержания</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выразительных</w:t>
      </w:r>
      <w:r w:rsidRPr="00B810A2">
        <w:rPr>
          <w:i/>
          <w:spacing w:val="1"/>
          <w:sz w:val="24"/>
          <w:szCs w:val="24"/>
        </w:rPr>
        <w:t xml:space="preserve"> </w:t>
      </w:r>
      <w:r w:rsidRPr="00B810A2">
        <w:rPr>
          <w:i/>
          <w:sz w:val="24"/>
          <w:szCs w:val="24"/>
        </w:rPr>
        <w:t>средств;</w:t>
      </w:r>
      <w:r w:rsidRPr="00B810A2">
        <w:rPr>
          <w:i/>
          <w:spacing w:val="1"/>
          <w:sz w:val="24"/>
          <w:szCs w:val="24"/>
        </w:rPr>
        <w:t xml:space="preserve"> </w:t>
      </w:r>
      <w:r w:rsidRPr="00B810A2">
        <w:rPr>
          <w:i/>
          <w:sz w:val="24"/>
          <w:szCs w:val="24"/>
        </w:rPr>
        <w:t>различать</w:t>
      </w:r>
      <w:r w:rsidRPr="00B810A2">
        <w:rPr>
          <w:i/>
          <w:spacing w:val="1"/>
          <w:sz w:val="24"/>
          <w:szCs w:val="24"/>
        </w:rPr>
        <w:t xml:space="preserve"> </w:t>
      </w:r>
      <w:r w:rsidRPr="00B810A2">
        <w:rPr>
          <w:i/>
          <w:sz w:val="24"/>
          <w:szCs w:val="24"/>
        </w:rPr>
        <w:t>сюжет</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содержание</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знакомых</w:t>
      </w:r>
      <w:r w:rsidRPr="00B810A2">
        <w:rPr>
          <w:i/>
          <w:spacing w:val="1"/>
          <w:sz w:val="24"/>
          <w:szCs w:val="24"/>
        </w:rPr>
        <w:t xml:space="preserve"> </w:t>
      </w:r>
      <w:r w:rsidRPr="00B810A2">
        <w:rPr>
          <w:i/>
          <w:sz w:val="24"/>
          <w:szCs w:val="24"/>
        </w:rPr>
        <w:t>произведениях;</w:t>
      </w:r>
    </w:p>
    <w:p w:rsidR="006337FC" w:rsidRPr="00B810A2" w:rsidRDefault="006337FC" w:rsidP="0044567B">
      <w:pPr>
        <w:pStyle w:val="a5"/>
        <w:numPr>
          <w:ilvl w:val="0"/>
          <w:numId w:val="35"/>
        </w:numPr>
        <w:tabs>
          <w:tab w:val="left" w:pos="1291"/>
        </w:tabs>
        <w:ind w:right="306" w:firstLine="0"/>
        <w:rPr>
          <w:i/>
          <w:sz w:val="24"/>
          <w:szCs w:val="24"/>
        </w:rPr>
      </w:pPr>
      <w:r w:rsidRPr="00B810A2">
        <w:rPr>
          <w:i/>
          <w:sz w:val="24"/>
          <w:szCs w:val="24"/>
        </w:rPr>
        <w:t>видеть</w:t>
      </w:r>
      <w:r w:rsidRPr="00B810A2">
        <w:rPr>
          <w:i/>
          <w:spacing w:val="1"/>
          <w:sz w:val="24"/>
          <w:szCs w:val="24"/>
        </w:rPr>
        <w:t xml:space="preserve"> </w:t>
      </w:r>
      <w:r w:rsidRPr="00B810A2">
        <w:rPr>
          <w:i/>
          <w:sz w:val="24"/>
          <w:szCs w:val="24"/>
        </w:rPr>
        <w:t>проявления</w:t>
      </w:r>
      <w:r w:rsidRPr="00B810A2">
        <w:rPr>
          <w:i/>
          <w:spacing w:val="1"/>
          <w:sz w:val="24"/>
          <w:szCs w:val="24"/>
        </w:rPr>
        <w:t xml:space="preserve"> </w:t>
      </w:r>
      <w:r w:rsidRPr="00B810A2">
        <w:rPr>
          <w:i/>
          <w:sz w:val="24"/>
          <w:szCs w:val="24"/>
        </w:rPr>
        <w:t>прекрасного</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произведениях</w:t>
      </w:r>
      <w:r w:rsidRPr="00B810A2">
        <w:rPr>
          <w:i/>
          <w:spacing w:val="1"/>
          <w:sz w:val="24"/>
          <w:szCs w:val="24"/>
        </w:rPr>
        <w:t xml:space="preserve"> </w:t>
      </w:r>
      <w:r w:rsidRPr="00B810A2">
        <w:rPr>
          <w:i/>
          <w:sz w:val="24"/>
          <w:szCs w:val="24"/>
        </w:rPr>
        <w:t>искусства</w:t>
      </w:r>
      <w:r w:rsidRPr="00B810A2">
        <w:rPr>
          <w:i/>
          <w:spacing w:val="1"/>
          <w:sz w:val="24"/>
          <w:szCs w:val="24"/>
        </w:rPr>
        <w:t xml:space="preserve"> </w:t>
      </w:r>
      <w:r w:rsidRPr="00B810A2">
        <w:rPr>
          <w:i/>
          <w:sz w:val="24"/>
          <w:szCs w:val="24"/>
        </w:rPr>
        <w:t>(картины,</w:t>
      </w:r>
      <w:r w:rsidRPr="00B810A2">
        <w:rPr>
          <w:i/>
          <w:spacing w:val="1"/>
          <w:sz w:val="24"/>
          <w:szCs w:val="24"/>
        </w:rPr>
        <w:t xml:space="preserve"> </w:t>
      </w:r>
      <w:r w:rsidRPr="00B810A2">
        <w:rPr>
          <w:i/>
          <w:sz w:val="24"/>
          <w:szCs w:val="24"/>
        </w:rPr>
        <w:t>архитектура,</w:t>
      </w:r>
      <w:r w:rsidRPr="00B810A2">
        <w:rPr>
          <w:i/>
          <w:spacing w:val="1"/>
          <w:sz w:val="24"/>
          <w:szCs w:val="24"/>
        </w:rPr>
        <w:t xml:space="preserve"> </w:t>
      </w:r>
      <w:r w:rsidRPr="00B810A2">
        <w:rPr>
          <w:i/>
          <w:sz w:val="24"/>
          <w:szCs w:val="24"/>
        </w:rPr>
        <w:t>скульптура</w:t>
      </w:r>
      <w:r w:rsidRPr="00B810A2">
        <w:rPr>
          <w:i/>
          <w:spacing w:val="-1"/>
          <w:sz w:val="24"/>
          <w:szCs w:val="24"/>
        </w:rPr>
        <w:t xml:space="preserve"> </w:t>
      </w:r>
      <w:r w:rsidRPr="00B810A2">
        <w:rPr>
          <w:i/>
          <w:sz w:val="24"/>
          <w:szCs w:val="24"/>
        </w:rPr>
        <w:t>и  т.  д.),</w:t>
      </w:r>
      <w:r w:rsidRPr="00B810A2">
        <w:rPr>
          <w:i/>
          <w:spacing w:val="2"/>
          <w:sz w:val="24"/>
          <w:szCs w:val="24"/>
        </w:rPr>
        <w:t xml:space="preserve"> </w:t>
      </w:r>
      <w:r w:rsidRPr="00B810A2">
        <w:rPr>
          <w:i/>
          <w:sz w:val="24"/>
          <w:szCs w:val="24"/>
        </w:rPr>
        <w:t>в природе, на улице, в</w:t>
      </w:r>
      <w:r w:rsidRPr="00B810A2">
        <w:rPr>
          <w:i/>
          <w:spacing w:val="-1"/>
          <w:sz w:val="24"/>
          <w:szCs w:val="24"/>
        </w:rPr>
        <w:t xml:space="preserve"> </w:t>
      </w:r>
      <w:r w:rsidRPr="00B810A2">
        <w:rPr>
          <w:i/>
          <w:sz w:val="24"/>
          <w:szCs w:val="24"/>
        </w:rPr>
        <w:t>быту;</w:t>
      </w:r>
    </w:p>
    <w:p w:rsidR="006337FC" w:rsidRPr="00B810A2" w:rsidRDefault="006337FC" w:rsidP="0044567B">
      <w:pPr>
        <w:pStyle w:val="a5"/>
        <w:numPr>
          <w:ilvl w:val="0"/>
          <w:numId w:val="35"/>
        </w:numPr>
        <w:tabs>
          <w:tab w:val="left" w:pos="1151"/>
        </w:tabs>
        <w:ind w:right="310" w:firstLine="0"/>
        <w:rPr>
          <w:i/>
          <w:sz w:val="24"/>
          <w:szCs w:val="24"/>
        </w:rPr>
      </w:pPr>
      <w:r w:rsidRPr="00B810A2">
        <w:rPr>
          <w:i/>
          <w:sz w:val="24"/>
          <w:szCs w:val="24"/>
        </w:rPr>
        <w:t>высказывать аргументированное суждение о художественных произведениях, изображающих</w:t>
      </w:r>
      <w:r w:rsidRPr="00B810A2">
        <w:rPr>
          <w:i/>
          <w:spacing w:val="1"/>
          <w:sz w:val="24"/>
          <w:szCs w:val="24"/>
        </w:rPr>
        <w:t xml:space="preserve"> </w:t>
      </w:r>
      <w:r w:rsidRPr="00B810A2">
        <w:rPr>
          <w:i/>
          <w:sz w:val="24"/>
          <w:szCs w:val="24"/>
        </w:rPr>
        <w:t>природу</w:t>
      </w:r>
      <w:r w:rsidRPr="00B810A2">
        <w:rPr>
          <w:i/>
          <w:spacing w:val="-2"/>
          <w:sz w:val="24"/>
          <w:szCs w:val="24"/>
        </w:rPr>
        <w:t xml:space="preserve"> </w:t>
      </w:r>
      <w:r w:rsidRPr="00B810A2">
        <w:rPr>
          <w:i/>
          <w:sz w:val="24"/>
          <w:szCs w:val="24"/>
        </w:rPr>
        <w:t>и человека в</w:t>
      </w:r>
      <w:r w:rsidRPr="00B810A2">
        <w:rPr>
          <w:i/>
          <w:spacing w:val="-1"/>
          <w:sz w:val="24"/>
          <w:szCs w:val="24"/>
        </w:rPr>
        <w:t xml:space="preserve"> </w:t>
      </w:r>
      <w:r w:rsidRPr="00B810A2">
        <w:rPr>
          <w:i/>
          <w:sz w:val="24"/>
          <w:szCs w:val="24"/>
        </w:rPr>
        <w:t>различных</w:t>
      </w:r>
      <w:r w:rsidRPr="00B810A2">
        <w:rPr>
          <w:i/>
          <w:spacing w:val="-1"/>
          <w:sz w:val="24"/>
          <w:szCs w:val="24"/>
        </w:rPr>
        <w:t xml:space="preserve"> </w:t>
      </w:r>
      <w:r w:rsidRPr="00B810A2">
        <w:rPr>
          <w:i/>
          <w:sz w:val="24"/>
          <w:szCs w:val="24"/>
        </w:rPr>
        <w:t>эмоциональных</w:t>
      </w:r>
      <w:r w:rsidRPr="00B810A2">
        <w:rPr>
          <w:i/>
          <w:spacing w:val="-2"/>
          <w:sz w:val="24"/>
          <w:szCs w:val="24"/>
        </w:rPr>
        <w:t xml:space="preserve"> </w:t>
      </w:r>
      <w:r w:rsidRPr="00B810A2">
        <w:rPr>
          <w:i/>
          <w:sz w:val="24"/>
          <w:szCs w:val="24"/>
        </w:rPr>
        <w:t>состояниях.</w:t>
      </w:r>
    </w:p>
    <w:p w:rsidR="006337FC" w:rsidRPr="00B810A2" w:rsidRDefault="006337FC" w:rsidP="0044567B">
      <w:pPr>
        <w:pStyle w:val="1"/>
        <w:spacing w:before="2" w:line="240" w:lineRule="auto"/>
        <w:ind w:right="5003"/>
      </w:pPr>
      <w:r w:rsidRPr="00B810A2">
        <w:t>Азбука искусства. Как говорит искусство?</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34"/>
        </w:numPr>
        <w:tabs>
          <w:tab w:val="left" w:pos="1137"/>
        </w:tabs>
        <w:ind w:left="1136" w:hanging="141"/>
        <w:rPr>
          <w:sz w:val="24"/>
          <w:szCs w:val="24"/>
        </w:rPr>
      </w:pPr>
      <w:r w:rsidRPr="00B810A2">
        <w:rPr>
          <w:sz w:val="24"/>
          <w:szCs w:val="24"/>
        </w:rPr>
        <w:t>создавать</w:t>
      </w:r>
      <w:r w:rsidRPr="00B810A2">
        <w:rPr>
          <w:spacing w:val="-3"/>
          <w:sz w:val="24"/>
          <w:szCs w:val="24"/>
        </w:rPr>
        <w:t xml:space="preserve"> </w:t>
      </w:r>
      <w:r w:rsidRPr="00B810A2">
        <w:rPr>
          <w:sz w:val="24"/>
          <w:szCs w:val="24"/>
        </w:rPr>
        <w:t>простые</w:t>
      </w:r>
      <w:r w:rsidRPr="00B810A2">
        <w:rPr>
          <w:spacing w:val="-4"/>
          <w:sz w:val="24"/>
          <w:szCs w:val="24"/>
        </w:rPr>
        <w:t xml:space="preserve"> </w:t>
      </w:r>
      <w:r w:rsidRPr="00B810A2">
        <w:rPr>
          <w:sz w:val="24"/>
          <w:szCs w:val="24"/>
        </w:rPr>
        <w:t>композиции</w:t>
      </w:r>
      <w:r w:rsidRPr="00B810A2">
        <w:rPr>
          <w:spacing w:val="-2"/>
          <w:sz w:val="24"/>
          <w:szCs w:val="24"/>
        </w:rPr>
        <w:t xml:space="preserve"> </w:t>
      </w:r>
      <w:r w:rsidRPr="00B810A2">
        <w:rPr>
          <w:sz w:val="24"/>
          <w:szCs w:val="24"/>
        </w:rPr>
        <w:t>на</w:t>
      </w:r>
      <w:r w:rsidRPr="00B810A2">
        <w:rPr>
          <w:spacing w:val="-3"/>
          <w:sz w:val="24"/>
          <w:szCs w:val="24"/>
        </w:rPr>
        <w:t xml:space="preserve"> </w:t>
      </w:r>
      <w:r w:rsidRPr="00B810A2">
        <w:rPr>
          <w:sz w:val="24"/>
          <w:szCs w:val="24"/>
        </w:rPr>
        <w:t>заданную</w:t>
      </w:r>
      <w:r w:rsidRPr="00B810A2">
        <w:rPr>
          <w:spacing w:val="-3"/>
          <w:sz w:val="24"/>
          <w:szCs w:val="24"/>
        </w:rPr>
        <w:t xml:space="preserve"> </w:t>
      </w:r>
      <w:r w:rsidRPr="00B810A2">
        <w:rPr>
          <w:sz w:val="24"/>
          <w:szCs w:val="24"/>
        </w:rPr>
        <w:t>тему</w:t>
      </w:r>
      <w:r w:rsidRPr="00B810A2">
        <w:rPr>
          <w:spacing w:val="-7"/>
          <w:sz w:val="24"/>
          <w:szCs w:val="24"/>
        </w:rPr>
        <w:t xml:space="preserve"> </w:t>
      </w:r>
      <w:r w:rsidRPr="00B810A2">
        <w:rPr>
          <w:sz w:val="24"/>
          <w:szCs w:val="24"/>
        </w:rPr>
        <w:t>на</w:t>
      </w:r>
      <w:r w:rsidRPr="00B810A2">
        <w:rPr>
          <w:spacing w:val="-3"/>
          <w:sz w:val="24"/>
          <w:szCs w:val="24"/>
        </w:rPr>
        <w:t xml:space="preserve"> </w:t>
      </w:r>
      <w:r w:rsidRPr="00B810A2">
        <w:rPr>
          <w:sz w:val="24"/>
          <w:szCs w:val="24"/>
        </w:rPr>
        <w:t>плоскости</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пространстве;</w:t>
      </w:r>
    </w:p>
    <w:p w:rsidR="006337FC" w:rsidRPr="00B810A2" w:rsidRDefault="006337FC" w:rsidP="0044567B">
      <w:pPr>
        <w:pStyle w:val="a5"/>
        <w:numPr>
          <w:ilvl w:val="0"/>
          <w:numId w:val="34"/>
        </w:numPr>
        <w:tabs>
          <w:tab w:val="left" w:pos="1228"/>
        </w:tabs>
        <w:ind w:right="305" w:firstLine="0"/>
        <w:rPr>
          <w:sz w:val="24"/>
          <w:szCs w:val="24"/>
        </w:rPr>
      </w:pPr>
      <w:r w:rsidRPr="00B810A2">
        <w:rPr>
          <w:sz w:val="24"/>
          <w:szCs w:val="24"/>
        </w:rPr>
        <w:t>использовать</w:t>
      </w:r>
      <w:r w:rsidRPr="00B810A2">
        <w:rPr>
          <w:spacing w:val="1"/>
          <w:sz w:val="24"/>
          <w:szCs w:val="24"/>
        </w:rPr>
        <w:t xml:space="preserve"> </w:t>
      </w:r>
      <w:r w:rsidRPr="00B810A2">
        <w:rPr>
          <w:sz w:val="24"/>
          <w:szCs w:val="24"/>
        </w:rPr>
        <w:t>выразительные</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изобразительного</w:t>
      </w:r>
      <w:r w:rsidRPr="00B810A2">
        <w:rPr>
          <w:spacing w:val="1"/>
          <w:sz w:val="24"/>
          <w:szCs w:val="24"/>
        </w:rPr>
        <w:t xml:space="preserve"> </w:t>
      </w:r>
      <w:r w:rsidRPr="00B810A2">
        <w:rPr>
          <w:sz w:val="24"/>
          <w:szCs w:val="24"/>
        </w:rPr>
        <w:t>искусства:</w:t>
      </w:r>
      <w:r w:rsidRPr="00B810A2">
        <w:rPr>
          <w:spacing w:val="60"/>
          <w:sz w:val="24"/>
          <w:szCs w:val="24"/>
        </w:rPr>
        <w:t xml:space="preserve"> </w:t>
      </w:r>
      <w:r w:rsidRPr="00B810A2">
        <w:rPr>
          <w:sz w:val="24"/>
          <w:szCs w:val="24"/>
        </w:rPr>
        <w:t>композицию,</w:t>
      </w:r>
      <w:r w:rsidRPr="00B810A2">
        <w:rPr>
          <w:spacing w:val="60"/>
          <w:sz w:val="24"/>
          <w:szCs w:val="24"/>
        </w:rPr>
        <w:t xml:space="preserve"> </w:t>
      </w:r>
      <w:r w:rsidRPr="00B810A2">
        <w:rPr>
          <w:sz w:val="24"/>
          <w:szCs w:val="24"/>
        </w:rPr>
        <w:t>форму,</w:t>
      </w:r>
      <w:r w:rsidRPr="00B810A2">
        <w:rPr>
          <w:spacing w:val="1"/>
          <w:sz w:val="24"/>
          <w:szCs w:val="24"/>
        </w:rPr>
        <w:t xml:space="preserve"> </w:t>
      </w:r>
      <w:r w:rsidRPr="00B810A2">
        <w:rPr>
          <w:sz w:val="24"/>
          <w:szCs w:val="24"/>
        </w:rPr>
        <w:t>ритм,</w:t>
      </w:r>
      <w:r w:rsidRPr="00B810A2">
        <w:rPr>
          <w:spacing w:val="1"/>
          <w:sz w:val="24"/>
          <w:szCs w:val="24"/>
        </w:rPr>
        <w:t xml:space="preserve"> </w:t>
      </w:r>
      <w:r w:rsidRPr="00B810A2">
        <w:rPr>
          <w:sz w:val="24"/>
          <w:szCs w:val="24"/>
        </w:rPr>
        <w:t>линию,</w:t>
      </w:r>
      <w:r w:rsidRPr="00B810A2">
        <w:rPr>
          <w:spacing w:val="1"/>
          <w:sz w:val="24"/>
          <w:szCs w:val="24"/>
        </w:rPr>
        <w:t xml:space="preserve"> </w:t>
      </w:r>
      <w:r w:rsidRPr="00B810A2">
        <w:rPr>
          <w:sz w:val="24"/>
          <w:szCs w:val="24"/>
        </w:rPr>
        <w:t>цвет,</w:t>
      </w:r>
      <w:r w:rsidRPr="00B810A2">
        <w:rPr>
          <w:spacing w:val="1"/>
          <w:sz w:val="24"/>
          <w:szCs w:val="24"/>
        </w:rPr>
        <w:t xml:space="preserve"> </w:t>
      </w:r>
      <w:r w:rsidRPr="00B810A2">
        <w:rPr>
          <w:sz w:val="24"/>
          <w:szCs w:val="24"/>
        </w:rPr>
        <w:t>объем,</w:t>
      </w:r>
      <w:r w:rsidRPr="00B810A2">
        <w:rPr>
          <w:spacing w:val="1"/>
          <w:sz w:val="24"/>
          <w:szCs w:val="24"/>
        </w:rPr>
        <w:t xml:space="preserve"> </w:t>
      </w:r>
      <w:r w:rsidRPr="00B810A2">
        <w:rPr>
          <w:sz w:val="24"/>
          <w:szCs w:val="24"/>
        </w:rPr>
        <w:t>фактуру;</w:t>
      </w:r>
      <w:r w:rsidRPr="00B810A2">
        <w:rPr>
          <w:spacing w:val="1"/>
          <w:sz w:val="24"/>
          <w:szCs w:val="24"/>
        </w:rPr>
        <w:t xml:space="preserve"> </w:t>
      </w:r>
      <w:r w:rsidRPr="00B810A2">
        <w:rPr>
          <w:sz w:val="24"/>
          <w:szCs w:val="24"/>
        </w:rPr>
        <w:t>различные</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воплощения</w:t>
      </w:r>
      <w:r w:rsidRPr="00B810A2">
        <w:rPr>
          <w:spacing w:val="-57"/>
          <w:sz w:val="24"/>
          <w:szCs w:val="24"/>
        </w:rPr>
        <w:t xml:space="preserve"> </w:t>
      </w:r>
      <w:r w:rsidRPr="00B810A2">
        <w:rPr>
          <w:sz w:val="24"/>
          <w:szCs w:val="24"/>
        </w:rPr>
        <w:t>собственного</w:t>
      </w:r>
      <w:r w:rsidRPr="00B810A2">
        <w:rPr>
          <w:spacing w:val="-1"/>
          <w:sz w:val="24"/>
          <w:szCs w:val="24"/>
        </w:rPr>
        <w:t xml:space="preserve"> </w:t>
      </w:r>
      <w:r w:rsidRPr="00B810A2">
        <w:rPr>
          <w:sz w:val="24"/>
          <w:szCs w:val="24"/>
        </w:rPr>
        <w:t>художественно­творческого замысла;</w:t>
      </w:r>
    </w:p>
    <w:p w:rsidR="006337FC" w:rsidRPr="00B810A2" w:rsidRDefault="006337FC" w:rsidP="0044567B">
      <w:pPr>
        <w:pStyle w:val="a5"/>
        <w:numPr>
          <w:ilvl w:val="0"/>
          <w:numId w:val="34"/>
        </w:numPr>
        <w:tabs>
          <w:tab w:val="left" w:pos="1202"/>
        </w:tabs>
        <w:spacing w:before="1"/>
        <w:ind w:right="303" w:firstLine="0"/>
        <w:rPr>
          <w:sz w:val="24"/>
          <w:szCs w:val="24"/>
        </w:rPr>
      </w:pPr>
      <w:r w:rsidRPr="00B810A2">
        <w:rPr>
          <w:sz w:val="24"/>
          <w:szCs w:val="24"/>
        </w:rPr>
        <w:t>различать</w:t>
      </w:r>
      <w:r w:rsidRPr="00B810A2">
        <w:rPr>
          <w:spacing w:val="1"/>
          <w:sz w:val="24"/>
          <w:szCs w:val="24"/>
        </w:rPr>
        <w:t xml:space="preserve"> </w:t>
      </w:r>
      <w:r w:rsidRPr="00B810A2">
        <w:rPr>
          <w:sz w:val="24"/>
          <w:szCs w:val="24"/>
        </w:rPr>
        <w:t>основные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составные,</w:t>
      </w:r>
      <w:r w:rsidRPr="00B810A2">
        <w:rPr>
          <w:spacing w:val="1"/>
          <w:sz w:val="24"/>
          <w:szCs w:val="24"/>
        </w:rPr>
        <w:t xml:space="preserve"> </w:t>
      </w:r>
      <w:r w:rsidRPr="00B810A2">
        <w:rPr>
          <w:sz w:val="24"/>
          <w:szCs w:val="24"/>
        </w:rPr>
        <w:t>теплые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холодные</w:t>
      </w:r>
      <w:r w:rsidRPr="00B810A2">
        <w:rPr>
          <w:spacing w:val="1"/>
          <w:sz w:val="24"/>
          <w:szCs w:val="24"/>
        </w:rPr>
        <w:t xml:space="preserve"> </w:t>
      </w:r>
      <w:r w:rsidRPr="00B810A2">
        <w:rPr>
          <w:sz w:val="24"/>
          <w:szCs w:val="24"/>
        </w:rPr>
        <w:t>цвета;</w:t>
      </w:r>
      <w:r w:rsidRPr="00B810A2">
        <w:rPr>
          <w:spacing w:val="1"/>
          <w:sz w:val="24"/>
          <w:szCs w:val="24"/>
        </w:rPr>
        <w:t xml:space="preserve"> </w:t>
      </w:r>
      <w:r w:rsidRPr="00B810A2">
        <w:rPr>
          <w:sz w:val="24"/>
          <w:szCs w:val="24"/>
        </w:rPr>
        <w:t>изменять</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эмоциональную</w:t>
      </w:r>
      <w:r w:rsidRPr="00B810A2">
        <w:rPr>
          <w:spacing w:val="1"/>
          <w:sz w:val="24"/>
          <w:szCs w:val="24"/>
        </w:rPr>
        <w:t xml:space="preserve"> </w:t>
      </w:r>
      <w:r w:rsidRPr="00B810A2">
        <w:rPr>
          <w:sz w:val="24"/>
          <w:szCs w:val="24"/>
        </w:rPr>
        <w:t>напряженность</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помощью</w:t>
      </w:r>
      <w:r w:rsidRPr="00B810A2">
        <w:rPr>
          <w:spacing w:val="1"/>
          <w:sz w:val="24"/>
          <w:szCs w:val="24"/>
        </w:rPr>
        <w:t xml:space="preserve"> </w:t>
      </w:r>
      <w:r w:rsidRPr="00B810A2">
        <w:rPr>
          <w:sz w:val="24"/>
          <w:szCs w:val="24"/>
        </w:rPr>
        <w:t>смешивания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белой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черной</w:t>
      </w:r>
      <w:r w:rsidRPr="00B810A2">
        <w:rPr>
          <w:spacing w:val="1"/>
          <w:sz w:val="24"/>
          <w:szCs w:val="24"/>
        </w:rPr>
        <w:t xml:space="preserve"> </w:t>
      </w:r>
      <w:r w:rsidRPr="00B810A2">
        <w:rPr>
          <w:sz w:val="24"/>
          <w:szCs w:val="24"/>
        </w:rPr>
        <w:t>красками;</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их</w:t>
      </w:r>
      <w:r w:rsidRPr="00B810A2">
        <w:rPr>
          <w:spacing w:val="60"/>
          <w:sz w:val="24"/>
          <w:szCs w:val="24"/>
        </w:rPr>
        <w:t xml:space="preserve"> </w:t>
      </w:r>
      <w:r w:rsidRPr="00B810A2">
        <w:rPr>
          <w:sz w:val="24"/>
          <w:szCs w:val="24"/>
        </w:rPr>
        <w:t>для</w:t>
      </w:r>
      <w:r w:rsidRPr="00B810A2">
        <w:rPr>
          <w:spacing w:val="1"/>
          <w:sz w:val="24"/>
          <w:szCs w:val="24"/>
        </w:rPr>
        <w:t xml:space="preserve"> </w:t>
      </w:r>
      <w:r w:rsidRPr="00B810A2">
        <w:rPr>
          <w:sz w:val="24"/>
          <w:szCs w:val="24"/>
        </w:rPr>
        <w:t>передачи</w:t>
      </w:r>
      <w:r w:rsidRPr="00B810A2">
        <w:rPr>
          <w:spacing w:val="4"/>
          <w:sz w:val="24"/>
          <w:szCs w:val="24"/>
        </w:rPr>
        <w:t xml:space="preserve"> </w:t>
      </w:r>
      <w:r w:rsidRPr="00B810A2">
        <w:rPr>
          <w:sz w:val="24"/>
          <w:szCs w:val="24"/>
        </w:rPr>
        <w:t>художественного</w:t>
      </w:r>
      <w:r w:rsidRPr="00B810A2">
        <w:rPr>
          <w:spacing w:val="3"/>
          <w:sz w:val="24"/>
          <w:szCs w:val="24"/>
        </w:rPr>
        <w:t xml:space="preserve"> </w:t>
      </w:r>
      <w:r w:rsidRPr="00B810A2">
        <w:rPr>
          <w:sz w:val="24"/>
          <w:szCs w:val="24"/>
        </w:rPr>
        <w:t>замысла</w:t>
      </w:r>
      <w:r w:rsidRPr="00B810A2">
        <w:rPr>
          <w:spacing w:val="5"/>
          <w:sz w:val="24"/>
          <w:szCs w:val="24"/>
        </w:rPr>
        <w:t xml:space="preserve"> </w:t>
      </w:r>
      <w:r w:rsidRPr="00B810A2">
        <w:rPr>
          <w:sz w:val="24"/>
          <w:szCs w:val="24"/>
        </w:rPr>
        <w:t>в</w:t>
      </w:r>
      <w:r w:rsidRPr="00B810A2">
        <w:rPr>
          <w:spacing w:val="4"/>
          <w:sz w:val="24"/>
          <w:szCs w:val="24"/>
        </w:rPr>
        <w:t xml:space="preserve"> </w:t>
      </w:r>
      <w:r w:rsidRPr="00B810A2">
        <w:rPr>
          <w:sz w:val="24"/>
          <w:szCs w:val="24"/>
        </w:rPr>
        <w:t>собственной</w:t>
      </w:r>
      <w:r w:rsidRPr="00B810A2">
        <w:rPr>
          <w:spacing w:val="21"/>
          <w:sz w:val="24"/>
          <w:szCs w:val="24"/>
        </w:rPr>
        <w:t xml:space="preserve"> </w:t>
      </w:r>
      <w:r w:rsidRPr="00B810A2">
        <w:rPr>
          <w:sz w:val="24"/>
          <w:szCs w:val="24"/>
        </w:rPr>
        <w:t>учебно­творческой</w:t>
      </w:r>
      <w:r w:rsidRPr="00B810A2">
        <w:rPr>
          <w:spacing w:val="1"/>
          <w:sz w:val="24"/>
          <w:szCs w:val="24"/>
        </w:rPr>
        <w:t xml:space="preserve"> </w:t>
      </w:r>
      <w:r w:rsidRPr="00B810A2">
        <w:rPr>
          <w:sz w:val="24"/>
          <w:szCs w:val="24"/>
        </w:rPr>
        <w:t>деятельности;</w:t>
      </w:r>
    </w:p>
    <w:p w:rsidR="006337FC" w:rsidRPr="00B810A2" w:rsidRDefault="006337FC" w:rsidP="0044567B">
      <w:pPr>
        <w:pStyle w:val="a5"/>
        <w:numPr>
          <w:ilvl w:val="0"/>
          <w:numId w:val="34"/>
        </w:numPr>
        <w:tabs>
          <w:tab w:val="left" w:pos="1192"/>
        </w:tabs>
        <w:ind w:right="304" w:firstLine="0"/>
        <w:rPr>
          <w:sz w:val="24"/>
          <w:szCs w:val="24"/>
        </w:rPr>
      </w:pPr>
      <w:r w:rsidRPr="00B810A2">
        <w:rPr>
          <w:sz w:val="24"/>
          <w:szCs w:val="24"/>
        </w:rPr>
        <w:t>создавать</w:t>
      </w:r>
      <w:r w:rsidRPr="00B810A2">
        <w:rPr>
          <w:spacing w:val="1"/>
          <w:sz w:val="24"/>
          <w:szCs w:val="24"/>
        </w:rPr>
        <w:t xml:space="preserve"> </w:t>
      </w:r>
      <w:r w:rsidRPr="00B810A2">
        <w:rPr>
          <w:sz w:val="24"/>
          <w:szCs w:val="24"/>
        </w:rPr>
        <w:t>средствами</w:t>
      </w:r>
      <w:r w:rsidRPr="00B810A2">
        <w:rPr>
          <w:spacing w:val="1"/>
          <w:sz w:val="24"/>
          <w:szCs w:val="24"/>
        </w:rPr>
        <w:t xml:space="preserve"> </w:t>
      </w:r>
      <w:r w:rsidRPr="00B810A2">
        <w:rPr>
          <w:sz w:val="24"/>
          <w:szCs w:val="24"/>
        </w:rPr>
        <w:t>живописи,</w:t>
      </w:r>
      <w:r w:rsidRPr="00B810A2">
        <w:rPr>
          <w:spacing w:val="1"/>
          <w:sz w:val="24"/>
          <w:szCs w:val="24"/>
        </w:rPr>
        <w:t xml:space="preserve"> </w:t>
      </w:r>
      <w:r w:rsidRPr="00B810A2">
        <w:rPr>
          <w:sz w:val="24"/>
          <w:szCs w:val="24"/>
        </w:rPr>
        <w:t>графики,</w:t>
      </w:r>
      <w:r w:rsidRPr="00B810A2">
        <w:rPr>
          <w:spacing w:val="1"/>
          <w:sz w:val="24"/>
          <w:szCs w:val="24"/>
        </w:rPr>
        <w:t xml:space="preserve"> </w:t>
      </w:r>
      <w:r w:rsidRPr="00B810A2">
        <w:rPr>
          <w:sz w:val="24"/>
          <w:szCs w:val="24"/>
        </w:rPr>
        <w:t>скульптуры,</w:t>
      </w:r>
      <w:r w:rsidRPr="00B810A2">
        <w:rPr>
          <w:spacing w:val="1"/>
          <w:sz w:val="24"/>
          <w:szCs w:val="24"/>
        </w:rPr>
        <w:t xml:space="preserve"> </w:t>
      </w:r>
      <w:r w:rsidRPr="00B810A2">
        <w:rPr>
          <w:sz w:val="24"/>
          <w:szCs w:val="24"/>
        </w:rPr>
        <w:t>декоративно­прикладного</w:t>
      </w:r>
      <w:r w:rsidRPr="00B810A2">
        <w:rPr>
          <w:spacing w:val="1"/>
          <w:sz w:val="24"/>
          <w:szCs w:val="24"/>
        </w:rPr>
        <w:t xml:space="preserve"> </w:t>
      </w:r>
      <w:r w:rsidRPr="00B810A2">
        <w:rPr>
          <w:sz w:val="24"/>
          <w:szCs w:val="24"/>
        </w:rPr>
        <w:t>искусства</w:t>
      </w:r>
      <w:r w:rsidRPr="00B810A2">
        <w:rPr>
          <w:spacing w:val="-57"/>
          <w:sz w:val="24"/>
          <w:szCs w:val="24"/>
        </w:rPr>
        <w:t xml:space="preserve"> </w:t>
      </w:r>
      <w:r w:rsidRPr="00B810A2">
        <w:rPr>
          <w:sz w:val="24"/>
          <w:szCs w:val="24"/>
        </w:rPr>
        <w:t>образ</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передавать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плоскости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объеме</w:t>
      </w:r>
      <w:r w:rsidRPr="00B810A2">
        <w:rPr>
          <w:spacing w:val="1"/>
          <w:sz w:val="24"/>
          <w:szCs w:val="24"/>
        </w:rPr>
        <w:t xml:space="preserve"> </w:t>
      </w:r>
      <w:r w:rsidRPr="00B810A2">
        <w:rPr>
          <w:sz w:val="24"/>
          <w:szCs w:val="24"/>
        </w:rPr>
        <w:t>пропорции</w:t>
      </w:r>
      <w:r w:rsidRPr="00B810A2">
        <w:rPr>
          <w:spacing w:val="1"/>
          <w:sz w:val="24"/>
          <w:szCs w:val="24"/>
        </w:rPr>
        <w:t xml:space="preserve"> </w:t>
      </w:r>
      <w:r w:rsidRPr="00B810A2">
        <w:rPr>
          <w:sz w:val="24"/>
          <w:szCs w:val="24"/>
        </w:rPr>
        <w:t>лица,</w:t>
      </w:r>
      <w:r w:rsidRPr="00B810A2">
        <w:rPr>
          <w:spacing w:val="1"/>
          <w:sz w:val="24"/>
          <w:szCs w:val="24"/>
        </w:rPr>
        <w:t xml:space="preserve"> </w:t>
      </w:r>
      <w:r w:rsidRPr="00B810A2">
        <w:rPr>
          <w:sz w:val="24"/>
          <w:szCs w:val="24"/>
        </w:rPr>
        <w:t>фигуры;</w:t>
      </w:r>
      <w:r w:rsidRPr="00B810A2">
        <w:rPr>
          <w:spacing w:val="1"/>
          <w:sz w:val="24"/>
          <w:szCs w:val="24"/>
        </w:rPr>
        <w:t xml:space="preserve"> </w:t>
      </w:r>
      <w:r w:rsidRPr="00B810A2">
        <w:rPr>
          <w:sz w:val="24"/>
          <w:szCs w:val="24"/>
        </w:rPr>
        <w:t>передавать</w:t>
      </w:r>
      <w:r w:rsidRPr="00B810A2">
        <w:rPr>
          <w:spacing w:val="1"/>
          <w:sz w:val="24"/>
          <w:szCs w:val="24"/>
        </w:rPr>
        <w:t xml:space="preserve"> </w:t>
      </w:r>
      <w:r w:rsidRPr="00B810A2">
        <w:rPr>
          <w:sz w:val="24"/>
          <w:szCs w:val="24"/>
        </w:rPr>
        <w:t>характерные</w:t>
      </w:r>
      <w:r w:rsidRPr="00B810A2">
        <w:rPr>
          <w:spacing w:val="-7"/>
          <w:sz w:val="24"/>
          <w:szCs w:val="24"/>
        </w:rPr>
        <w:t xml:space="preserve"> </w:t>
      </w:r>
      <w:r w:rsidRPr="00B810A2">
        <w:rPr>
          <w:sz w:val="24"/>
          <w:szCs w:val="24"/>
        </w:rPr>
        <w:t>черты</w:t>
      </w:r>
      <w:r w:rsidRPr="00B810A2">
        <w:rPr>
          <w:spacing w:val="-5"/>
          <w:sz w:val="24"/>
          <w:szCs w:val="24"/>
        </w:rPr>
        <w:t xml:space="preserve"> </w:t>
      </w:r>
      <w:r w:rsidRPr="00B810A2">
        <w:rPr>
          <w:sz w:val="24"/>
          <w:szCs w:val="24"/>
        </w:rPr>
        <w:t>внешнего</w:t>
      </w:r>
      <w:r w:rsidRPr="00B810A2">
        <w:rPr>
          <w:spacing w:val="-7"/>
          <w:sz w:val="24"/>
          <w:szCs w:val="24"/>
        </w:rPr>
        <w:t xml:space="preserve"> </w:t>
      </w:r>
      <w:r w:rsidRPr="00B810A2">
        <w:rPr>
          <w:sz w:val="24"/>
          <w:szCs w:val="24"/>
        </w:rPr>
        <w:t>облика,</w:t>
      </w:r>
      <w:r w:rsidRPr="00B810A2">
        <w:rPr>
          <w:spacing w:val="-5"/>
          <w:sz w:val="24"/>
          <w:szCs w:val="24"/>
        </w:rPr>
        <w:t xml:space="preserve"> </w:t>
      </w:r>
      <w:r w:rsidRPr="00B810A2">
        <w:rPr>
          <w:sz w:val="24"/>
          <w:szCs w:val="24"/>
        </w:rPr>
        <w:t>одежды,</w:t>
      </w:r>
      <w:r w:rsidRPr="00B810A2">
        <w:rPr>
          <w:spacing w:val="-5"/>
          <w:sz w:val="24"/>
          <w:szCs w:val="24"/>
        </w:rPr>
        <w:t xml:space="preserve"> </w:t>
      </w:r>
      <w:r w:rsidRPr="00B810A2">
        <w:rPr>
          <w:sz w:val="24"/>
          <w:szCs w:val="24"/>
        </w:rPr>
        <w:t>украшений</w:t>
      </w:r>
      <w:r w:rsidRPr="00B810A2">
        <w:rPr>
          <w:spacing w:val="-6"/>
          <w:sz w:val="24"/>
          <w:szCs w:val="24"/>
        </w:rPr>
        <w:t xml:space="preserve"> </w:t>
      </w:r>
      <w:r w:rsidRPr="00B810A2">
        <w:rPr>
          <w:sz w:val="24"/>
          <w:szCs w:val="24"/>
        </w:rPr>
        <w:t>человека;</w:t>
      </w:r>
    </w:p>
    <w:p w:rsidR="006337FC" w:rsidRPr="00B810A2" w:rsidRDefault="006337FC" w:rsidP="0044567B">
      <w:pPr>
        <w:pStyle w:val="a5"/>
        <w:numPr>
          <w:ilvl w:val="0"/>
          <w:numId w:val="34"/>
        </w:numPr>
        <w:tabs>
          <w:tab w:val="left" w:pos="1221"/>
        </w:tabs>
        <w:ind w:right="307" w:firstLine="0"/>
        <w:rPr>
          <w:sz w:val="24"/>
          <w:szCs w:val="24"/>
        </w:rPr>
      </w:pPr>
      <w:r w:rsidRPr="00B810A2">
        <w:rPr>
          <w:sz w:val="24"/>
          <w:szCs w:val="24"/>
        </w:rPr>
        <w:t>наблюдать,</w:t>
      </w:r>
      <w:r w:rsidRPr="00B810A2">
        <w:rPr>
          <w:spacing w:val="1"/>
          <w:sz w:val="24"/>
          <w:szCs w:val="24"/>
        </w:rPr>
        <w:t xml:space="preserve"> </w:t>
      </w:r>
      <w:r w:rsidRPr="00B810A2">
        <w:rPr>
          <w:sz w:val="24"/>
          <w:szCs w:val="24"/>
        </w:rPr>
        <w:t>сравнивать,</w:t>
      </w:r>
      <w:r w:rsidRPr="00B810A2">
        <w:rPr>
          <w:spacing w:val="1"/>
          <w:sz w:val="24"/>
          <w:szCs w:val="24"/>
        </w:rPr>
        <w:t xml:space="preserve"> </w:t>
      </w:r>
      <w:r w:rsidRPr="00B810A2">
        <w:rPr>
          <w:sz w:val="24"/>
          <w:szCs w:val="24"/>
        </w:rPr>
        <w:t>сопоставлять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анализировать</w:t>
      </w:r>
      <w:r w:rsidRPr="00B810A2">
        <w:rPr>
          <w:spacing w:val="1"/>
          <w:sz w:val="24"/>
          <w:szCs w:val="24"/>
        </w:rPr>
        <w:t xml:space="preserve"> </w:t>
      </w:r>
      <w:r w:rsidRPr="00B810A2">
        <w:rPr>
          <w:sz w:val="24"/>
          <w:szCs w:val="24"/>
        </w:rPr>
        <w:t>пространственную</w:t>
      </w:r>
      <w:r w:rsidRPr="00B810A2">
        <w:rPr>
          <w:spacing w:val="1"/>
          <w:sz w:val="24"/>
          <w:szCs w:val="24"/>
        </w:rPr>
        <w:t xml:space="preserve"> </w:t>
      </w:r>
      <w:r w:rsidRPr="00B810A2">
        <w:rPr>
          <w:sz w:val="24"/>
          <w:szCs w:val="24"/>
        </w:rPr>
        <w:t>форму</w:t>
      </w:r>
      <w:r w:rsidRPr="00B810A2">
        <w:rPr>
          <w:spacing w:val="1"/>
          <w:sz w:val="24"/>
          <w:szCs w:val="24"/>
        </w:rPr>
        <w:t xml:space="preserve"> </w:t>
      </w:r>
      <w:r w:rsidRPr="00B810A2">
        <w:rPr>
          <w:sz w:val="24"/>
          <w:szCs w:val="24"/>
        </w:rPr>
        <w:t>предмета;</w:t>
      </w:r>
      <w:r w:rsidRPr="00B810A2">
        <w:rPr>
          <w:spacing w:val="1"/>
          <w:sz w:val="24"/>
          <w:szCs w:val="24"/>
        </w:rPr>
        <w:t xml:space="preserve"> </w:t>
      </w:r>
      <w:r w:rsidRPr="00B810A2">
        <w:rPr>
          <w:sz w:val="24"/>
          <w:szCs w:val="24"/>
        </w:rPr>
        <w:t>изображать</w:t>
      </w:r>
      <w:r w:rsidRPr="00B810A2">
        <w:rPr>
          <w:spacing w:val="1"/>
          <w:sz w:val="24"/>
          <w:szCs w:val="24"/>
        </w:rPr>
        <w:t xml:space="preserve"> </w:t>
      </w:r>
      <w:r w:rsidRPr="00B810A2">
        <w:rPr>
          <w:sz w:val="24"/>
          <w:szCs w:val="24"/>
        </w:rPr>
        <w:t>предметы</w:t>
      </w:r>
      <w:r w:rsidRPr="00B810A2">
        <w:rPr>
          <w:spacing w:val="1"/>
          <w:sz w:val="24"/>
          <w:szCs w:val="24"/>
        </w:rPr>
        <w:t xml:space="preserve"> </w:t>
      </w:r>
      <w:r w:rsidRPr="00B810A2">
        <w:rPr>
          <w:sz w:val="24"/>
          <w:szCs w:val="24"/>
        </w:rPr>
        <w:t>различной</w:t>
      </w:r>
      <w:r w:rsidRPr="00B810A2">
        <w:rPr>
          <w:spacing w:val="1"/>
          <w:sz w:val="24"/>
          <w:szCs w:val="24"/>
        </w:rPr>
        <w:t xml:space="preserve"> </w:t>
      </w:r>
      <w:r w:rsidRPr="00B810A2">
        <w:rPr>
          <w:sz w:val="24"/>
          <w:szCs w:val="24"/>
        </w:rPr>
        <w:t>формы;</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простые</w:t>
      </w:r>
      <w:r w:rsidRPr="00B810A2">
        <w:rPr>
          <w:spacing w:val="1"/>
          <w:sz w:val="24"/>
          <w:szCs w:val="24"/>
        </w:rPr>
        <w:t xml:space="preserve"> </w:t>
      </w:r>
      <w:r w:rsidRPr="00B810A2">
        <w:rPr>
          <w:sz w:val="24"/>
          <w:szCs w:val="24"/>
        </w:rPr>
        <w:t>формы</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выразительных</w:t>
      </w:r>
      <w:r w:rsidRPr="00B810A2">
        <w:rPr>
          <w:spacing w:val="10"/>
          <w:sz w:val="24"/>
          <w:szCs w:val="24"/>
        </w:rPr>
        <w:t xml:space="preserve"> </w:t>
      </w:r>
      <w:r w:rsidRPr="00B810A2">
        <w:rPr>
          <w:sz w:val="24"/>
          <w:szCs w:val="24"/>
        </w:rPr>
        <w:t>образов</w:t>
      </w:r>
      <w:r w:rsidRPr="00B810A2">
        <w:rPr>
          <w:spacing w:val="7"/>
          <w:sz w:val="24"/>
          <w:szCs w:val="24"/>
        </w:rPr>
        <w:t xml:space="preserve"> </w:t>
      </w:r>
      <w:r w:rsidRPr="00B810A2">
        <w:rPr>
          <w:sz w:val="24"/>
          <w:szCs w:val="24"/>
        </w:rPr>
        <w:t>в</w:t>
      </w:r>
      <w:r w:rsidRPr="00B810A2">
        <w:rPr>
          <w:spacing w:val="7"/>
          <w:sz w:val="24"/>
          <w:szCs w:val="24"/>
        </w:rPr>
        <w:t xml:space="preserve"> </w:t>
      </w:r>
      <w:r w:rsidRPr="00B810A2">
        <w:rPr>
          <w:sz w:val="24"/>
          <w:szCs w:val="24"/>
        </w:rPr>
        <w:t>живописи,</w:t>
      </w:r>
      <w:r w:rsidRPr="00B810A2">
        <w:rPr>
          <w:spacing w:val="8"/>
          <w:sz w:val="24"/>
          <w:szCs w:val="24"/>
        </w:rPr>
        <w:t xml:space="preserve"> </w:t>
      </w:r>
      <w:r w:rsidRPr="00B810A2">
        <w:rPr>
          <w:sz w:val="24"/>
          <w:szCs w:val="24"/>
        </w:rPr>
        <w:t>скульптуре,</w:t>
      </w:r>
      <w:r w:rsidRPr="00B810A2">
        <w:rPr>
          <w:spacing w:val="8"/>
          <w:sz w:val="24"/>
          <w:szCs w:val="24"/>
        </w:rPr>
        <w:t xml:space="preserve"> </w:t>
      </w:r>
      <w:r w:rsidRPr="00B810A2">
        <w:rPr>
          <w:sz w:val="24"/>
          <w:szCs w:val="24"/>
        </w:rPr>
        <w:t>графике,</w:t>
      </w:r>
      <w:r w:rsidRPr="00B810A2">
        <w:rPr>
          <w:spacing w:val="16"/>
          <w:sz w:val="24"/>
          <w:szCs w:val="24"/>
        </w:rPr>
        <w:t xml:space="preserve"> </w:t>
      </w:r>
      <w:r w:rsidRPr="00B810A2">
        <w:rPr>
          <w:sz w:val="24"/>
          <w:szCs w:val="24"/>
        </w:rPr>
        <w:t>художественном</w:t>
      </w:r>
      <w:r w:rsidRPr="00B810A2">
        <w:rPr>
          <w:spacing w:val="2"/>
          <w:sz w:val="24"/>
          <w:szCs w:val="24"/>
        </w:rPr>
        <w:t xml:space="preserve"> </w:t>
      </w:r>
      <w:r w:rsidRPr="00B810A2">
        <w:rPr>
          <w:sz w:val="24"/>
          <w:szCs w:val="24"/>
        </w:rPr>
        <w:t>конструировании;</w:t>
      </w:r>
    </w:p>
    <w:p w:rsidR="006337FC" w:rsidRPr="00B810A2" w:rsidRDefault="006337FC" w:rsidP="0044567B">
      <w:pPr>
        <w:pStyle w:val="a5"/>
        <w:numPr>
          <w:ilvl w:val="0"/>
          <w:numId w:val="34"/>
        </w:numPr>
        <w:tabs>
          <w:tab w:val="left" w:pos="1137"/>
        </w:tabs>
        <w:ind w:right="306" w:firstLine="0"/>
        <w:rPr>
          <w:sz w:val="24"/>
          <w:szCs w:val="24"/>
        </w:rPr>
      </w:pPr>
      <w:r w:rsidRPr="00B810A2">
        <w:rPr>
          <w:spacing w:val="-2"/>
          <w:sz w:val="24"/>
          <w:szCs w:val="24"/>
        </w:rPr>
        <w:t>использовать</w:t>
      </w:r>
      <w:r w:rsidRPr="00B810A2">
        <w:rPr>
          <w:spacing w:val="-11"/>
          <w:sz w:val="24"/>
          <w:szCs w:val="24"/>
        </w:rPr>
        <w:t xml:space="preserve"> </w:t>
      </w:r>
      <w:r w:rsidRPr="00B810A2">
        <w:rPr>
          <w:spacing w:val="-2"/>
          <w:sz w:val="24"/>
          <w:szCs w:val="24"/>
        </w:rPr>
        <w:t>декоративные</w:t>
      </w:r>
      <w:r w:rsidRPr="00B810A2">
        <w:rPr>
          <w:spacing w:val="-12"/>
          <w:sz w:val="24"/>
          <w:szCs w:val="24"/>
        </w:rPr>
        <w:t xml:space="preserve"> </w:t>
      </w:r>
      <w:r w:rsidRPr="00B810A2">
        <w:rPr>
          <w:spacing w:val="-2"/>
          <w:sz w:val="24"/>
          <w:szCs w:val="24"/>
        </w:rPr>
        <w:t>элементы,</w:t>
      </w:r>
      <w:r w:rsidRPr="00B810A2">
        <w:rPr>
          <w:spacing w:val="-11"/>
          <w:sz w:val="24"/>
          <w:szCs w:val="24"/>
        </w:rPr>
        <w:t xml:space="preserve"> </w:t>
      </w:r>
      <w:r w:rsidRPr="00B810A2">
        <w:rPr>
          <w:spacing w:val="-2"/>
          <w:sz w:val="24"/>
          <w:szCs w:val="24"/>
        </w:rPr>
        <w:t>геометрические,</w:t>
      </w:r>
      <w:r w:rsidRPr="00B810A2">
        <w:rPr>
          <w:spacing w:val="-11"/>
          <w:sz w:val="24"/>
          <w:szCs w:val="24"/>
        </w:rPr>
        <w:t xml:space="preserve"> </w:t>
      </w:r>
      <w:r w:rsidRPr="00B810A2">
        <w:rPr>
          <w:spacing w:val="-1"/>
          <w:sz w:val="24"/>
          <w:szCs w:val="24"/>
        </w:rPr>
        <w:t>растительные</w:t>
      </w:r>
      <w:r w:rsidRPr="00B810A2">
        <w:rPr>
          <w:spacing w:val="-6"/>
          <w:sz w:val="24"/>
          <w:szCs w:val="24"/>
        </w:rPr>
        <w:t xml:space="preserve"> </w:t>
      </w:r>
      <w:r w:rsidRPr="00B810A2">
        <w:rPr>
          <w:spacing w:val="-1"/>
          <w:sz w:val="24"/>
          <w:szCs w:val="24"/>
        </w:rPr>
        <w:t>узоры</w:t>
      </w:r>
      <w:r w:rsidRPr="00B810A2">
        <w:rPr>
          <w:spacing w:val="-5"/>
          <w:sz w:val="24"/>
          <w:szCs w:val="24"/>
        </w:rPr>
        <w:t xml:space="preserve"> </w:t>
      </w:r>
      <w:r w:rsidRPr="00B810A2">
        <w:rPr>
          <w:spacing w:val="-1"/>
          <w:sz w:val="24"/>
          <w:szCs w:val="24"/>
        </w:rPr>
        <w:t>для</w:t>
      </w:r>
      <w:r w:rsidRPr="00B810A2">
        <w:rPr>
          <w:sz w:val="24"/>
          <w:szCs w:val="24"/>
        </w:rPr>
        <w:t xml:space="preserve"> </w:t>
      </w:r>
      <w:r w:rsidRPr="00B810A2">
        <w:rPr>
          <w:spacing w:val="-1"/>
          <w:sz w:val="24"/>
          <w:szCs w:val="24"/>
        </w:rPr>
        <w:t>украшения</w:t>
      </w:r>
      <w:r w:rsidRPr="00B810A2">
        <w:rPr>
          <w:spacing w:val="-5"/>
          <w:sz w:val="24"/>
          <w:szCs w:val="24"/>
        </w:rPr>
        <w:t xml:space="preserve"> </w:t>
      </w:r>
      <w:r w:rsidRPr="00B810A2">
        <w:rPr>
          <w:spacing w:val="-1"/>
          <w:sz w:val="24"/>
          <w:szCs w:val="24"/>
        </w:rPr>
        <w:t>своих</w:t>
      </w:r>
      <w:r w:rsidRPr="00B810A2">
        <w:rPr>
          <w:spacing w:val="-58"/>
          <w:sz w:val="24"/>
          <w:szCs w:val="24"/>
        </w:rPr>
        <w:t xml:space="preserve"> </w:t>
      </w:r>
      <w:r w:rsidRPr="00B810A2">
        <w:rPr>
          <w:sz w:val="24"/>
          <w:szCs w:val="24"/>
        </w:rPr>
        <w:t>изделий и предметов быта; использовать ритм и стилизацию форм для создания орнамента;</w:t>
      </w:r>
      <w:r w:rsidRPr="00B810A2">
        <w:rPr>
          <w:spacing w:val="1"/>
          <w:sz w:val="24"/>
          <w:szCs w:val="24"/>
        </w:rPr>
        <w:t xml:space="preserve"> </w:t>
      </w:r>
      <w:r w:rsidRPr="00B810A2">
        <w:rPr>
          <w:sz w:val="24"/>
          <w:szCs w:val="24"/>
        </w:rPr>
        <w:t>передавать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собственной</w:t>
      </w:r>
      <w:r w:rsidRPr="00B810A2">
        <w:rPr>
          <w:spacing w:val="1"/>
          <w:sz w:val="24"/>
          <w:szCs w:val="24"/>
        </w:rPr>
        <w:t xml:space="preserve"> </w:t>
      </w:r>
      <w:r w:rsidRPr="00B810A2">
        <w:rPr>
          <w:sz w:val="24"/>
          <w:szCs w:val="24"/>
        </w:rPr>
        <w:t>художественно­творческой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специфику</w:t>
      </w:r>
      <w:r w:rsidRPr="00B810A2">
        <w:rPr>
          <w:spacing w:val="1"/>
          <w:sz w:val="24"/>
          <w:szCs w:val="24"/>
        </w:rPr>
        <w:t xml:space="preserve"> </w:t>
      </w:r>
      <w:r w:rsidRPr="00B810A2">
        <w:rPr>
          <w:sz w:val="24"/>
          <w:szCs w:val="24"/>
        </w:rPr>
        <w:t>стилистики</w:t>
      </w:r>
      <w:r w:rsidRPr="00B810A2">
        <w:rPr>
          <w:spacing w:val="1"/>
          <w:sz w:val="24"/>
          <w:szCs w:val="24"/>
        </w:rPr>
        <w:t xml:space="preserve"> </w:t>
      </w:r>
      <w:r w:rsidRPr="00B810A2">
        <w:rPr>
          <w:sz w:val="24"/>
          <w:szCs w:val="24"/>
        </w:rPr>
        <w:t>произведений</w:t>
      </w:r>
      <w:r w:rsidRPr="00B810A2">
        <w:rPr>
          <w:spacing w:val="-2"/>
          <w:sz w:val="24"/>
          <w:szCs w:val="24"/>
        </w:rPr>
        <w:t xml:space="preserve"> </w:t>
      </w:r>
      <w:r w:rsidRPr="00B810A2">
        <w:rPr>
          <w:sz w:val="24"/>
          <w:szCs w:val="24"/>
        </w:rPr>
        <w:t>народных</w:t>
      </w:r>
      <w:r w:rsidRPr="00B810A2">
        <w:rPr>
          <w:spacing w:val="-3"/>
          <w:sz w:val="24"/>
          <w:szCs w:val="24"/>
        </w:rPr>
        <w:t xml:space="preserve"> </w:t>
      </w:r>
      <w:r w:rsidRPr="00B810A2">
        <w:rPr>
          <w:sz w:val="24"/>
          <w:szCs w:val="24"/>
        </w:rPr>
        <w:t>художественных</w:t>
      </w:r>
      <w:r w:rsidRPr="00B810A2">
        <w:rPr>
          <w:spacing w:val="-1"/>
          <w:sz w:val="24"/>
          <w:szCs w:val="24"/>
        </w:rPr>
        <w:t xml:space="preserve"> </w:t>
      </w:r>
      <w:r w:rsidRPr="00B810A2">
        <w:rPr>
          <w:sz w:val="24"/>
          <w:szCs w:val="24"/>
        </w:rPr>
        <w:t>промыслов</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России</w:t>
      </w:r>
      <w:r w:rsidRPr="00B810A2">
        <w:rPr>
          <w:spacing w:val="-2"/>
          <w:sz w:val="24"/>
          <w:szCs w:val="24"/>
        </w:rPr>
        <w:t xml:space="preserve"> </w:t>
      </w:r>
      <w:r w:rsidRPr="00B810A2">
        <w:rPr>
          <w:sz w:val="24"/>
          <w:szCs w:val="24"/>
        </w:rPr>
        <w:t xml:space="preserve">(с </w:t>
      </w:r>
      <w:r w:rsidRPr="00B810A2">
        <w:rPr>
          <w:sz w:val="24"/>
          <w:szCs w:val="24"/>
        </w:rPr>
        <w:lastRenderedPageBreak/>
        <w:t>учетом</w:t>
      </w:r>
      <w:r w:rsidRPr="00B810A2">
        <w:rPr>
          <w:spacing w:val="-3"/>
          <w:sz w:val="24"/>
          <w:szCs w:val="24"/>
        </w:rPr>
        <w:t xml:space="preserve"> </w:t>
      </w:r>
      <w:r w:rsidRPr="00B810A2">
        <w:rPr>
          <w:sz w:val="24"/>
          <w:szCs w:val="24"/>
        </w:rPr>
        <w:t>местных</w:t>
      </w:r>
      <w:r w:rsidRPr="00B810A2">
        <w:rPr>
          <w:spacing w:val="1"/>
          <w:sz w:val="24"/>
          <w:szCs w:val="24"/>
        </w:rPr>
        <w:t xml:space="preserve"> </w:t>
      </w:r>
      <w:r w:rsidRPr="00B810A2">
        <w:rPr>
          <w:sz w:val="24"/>
          <w:szCs w:val="24"/>
        </w:rPr>
        <w:t>условий).</w:t>
      </w:r>
    </w:p>
    <w:p w:rsidR="006337FC" w:rsidRPr="00B810A2" w:rsidRDefault="006337FC" w:rsidP="0044567B">
      <w:pPr>
        <w:pStyle w:val="1"/>
        <w:spacing w:before="5"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33"/>
        </w:numPr>
        <w:tabs>
          <w:tab w:val="left" w:pos="1315"/>
        </w:tabs>
        <w:ind w:right="301" w:firstLine="0"/>
        <w:rPr>
          <w:i/>
          <w:sz w:val="24"/>
          <w:szCs w:val="24"/>
        </w:rPr>
      </w:pPr>
      <w:r w:rsidRPr="00B810A2">
        <w:rPr>
          <w:i/>
          <w:sz w:val="24"/>
          <w:szCs w:val="24"/>
        </w:rPr>
        <w:t>пользоваться</w:t>
      </w:r>
      <w:r w:rsidRPr="00B810A2">
        <w:rPr>
          <w:i/>
          <w:spacing w:val="1"/>
          <w:sz w:val="24"/>
          <w:szCs w:val="24"/>
        </w:rPr>
        <w:t xml:space="preserve"> </w:t>
      </w:r>
      <w:r w:rsidRPr="00B810A2">
        <w:rPr>
          <w:i/>
          <w:sz w:val="24"/>
          <w:szCs w:val="24"/>
        </w:rPr>
        <w:t>средствами</w:t>
      </w:r>
      <w:r w:rsidRPr="00B810A2">
        <w:rPr>
          <w:i/>
          <w:spacing w:val="1"/>
          <w:sz w:val="24"/>
          <w:szCs w:val="24"/>
        </w:rPr>
        <w:t xml:space="preserve"> </w:t>
      </w:r>
      <w:r w:rsidRPr="00B810A2">
        <w:rPr>
          <w:i/>
          <w:sz w:val="24"/>
          <w:szCs w:val="24"/>
        </w:rPr>
        <w:t>выразительности</w:t>
      </w:r>
      <w:r w:rsidRPr="00B810A2">
        <w:rPr>
          <w:i/>
          <w:spacing w:val="1"/>
          <w:sz w:val="24"/>
          <w:szCs w:val="24"/>
        </w:rPr>
        <w:t xml:space="preserve"> </w:t>
      </w:r>
      <w:r w:rsidRPr="00B810A2">
        <w:rPr>
          <w:i/>
          <w:sz w:val="24"/>
          <w:szCs w:val="24"/>
        </w:rPr>
        <w:t>языка</w:t>
      </w:r>
      <w:r w:rsidRPr="00B810A2">
        <w:rPr>
          <w:i/>
          <w:spacing w:val="1"/>
          <w:sz w:val="24"/>
          <w:szCs w:val="24"/>
        </w:rPr>
        <w:t xml:space="preserve"> </w:t>
      </w:r>
      <w:r w:rsidRPr="00B810A2">
        <w:rPr>
          <w:i/>
          <w:sz w:val="24"/>
          <w:szCs w:val="24"/>
        </w:rPr>
        <w:t>живописи,</w:t>
      </w:r>
      <w:r w:rsidRPr="00B810A2">
        <w:rPr>
          <w:i/>
          <w:spacing w:val="1"/>
          <w:sz w:val="24"/>
          <w:szCs w:val="24"/>
        </w:rPr>
        <w:t xml:space="preserve"> </w:t>
      </w:r>
      <w:r w:rsidRPr="00B810A2">
        <w:rPr>
          <w:i/>
          <w:sz w:val="24"/>
          <w:szCs w:val="24"/>
        </w:rPr>
        <w:t>графики,</w:t>
      </w:r>
      <w:r w:rsidRPr="00B810A2">
        <w:rPr>
          <w:i/>
          <w:spacing w:val="1"/>
          <w:sz w:val="24"/>
          <w:szCs w:val="24"/>
        </w:rPr>
        <w:t xml:space="preserve"> </w:t>
      </w:r>
      <w:r w:rsidRPr="00B810A2">
        <w:rPr>
          <w:i/>
          <w:sz w:val="24"/>
          <w:szCs w:val="24"/>
        </w:rPr>
        <w:t>скульптуры,</w:t>
      </w:r>
      <w:r w:rsidRPr="00B810A2">
        <w:rPr>
          <w:i/>
          <w:spacing w:val="1"/>
          <w:sz w:val="24"/>
          <w:szCs w:val="24"/>
        </w:rPr>
        <w:t xml:space="preserve"> </w:t>
      </w:r>
      <w:r w:rsidRPr="00B810A2">
        <w:rPr>
          <w:i/>
          <w:sz w:val="24"/>
          <w:szCs w:val="24"/>
        </w:rPr>
        <w:t>декоративно­прикладного</w:t>
      </w:r>
      <w:r w:rsidRPr="00B810A2">
        <w:rPr>
          <w:i/>
          <w:spacing w:val="1"/>
          <w:sz w:val="24"/>
          <w:szCs w:val="24"/>
        </w:rPr>
        <w:t xml:space="preserve"> </w:t>
      </w:r>
      <w:r w:rsidRPr="00B810A2">
        <w:rPr>
          <w:i/>
          <w:sz w:val="24"/>
          <w:szCs w:val="24"/>
        </w:rPr>
        <w:t>искусства,</w:t>
      </w:r>
      <w:r w:rsidRPr="00B810A2">
        <w:rPr>
          <w:i/>
          <w:spacing w:val="1"/>
          <w:sz w:val="24"/>
          <w:szCs w:val="24"/>
        </w:rPr>
        <w:t xml:space="preserve"> </w:t>
      </w:r>
      <w:r w:rsidRPr="00B810A2">
        <w:rPr>
          <w:i/>
          <w:sz w:val="24"/>
          <w:szCs w:val="24"/>
        </w:rPr>
        <w:t>художественного</w:t>
      </w:r>
      <w:r w:rsidRPr="00B810A2">
        <w:rPr>
          <w:i/>
          <w:spacing w:val="1"/>
          <w:sz w:val="24"/>
          <w:szCs w:val="24"/>
        </w:rPr>
        <w:t xml:space="preserve"> </w:t>
      </w:r>
      <w:r w:rsidRPr="00B810A2">
        <w:rPr>
          <w:i/>
          <w:sz w:val="24"/>
          <w:szCs w:val="24"/>
        </w:rPr>
        <w:t>конструирования</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собственной</w:t>
      </w:r>
      <w:r w:rsidRPr="00B810A2">
        <w:rPr>
          <w:i/>
          <w:spacing w:val="1"/>
          <w:sz w:val="24"/>
          <w:szCs w:val="24"/>
        </w:rPr>
        <w:t xml:space="preserve"> </w:t>
      </w:r>
      <w:r w:rsidRPr="00B810A2">
        <w:rPr>
          <w:i/>
          <w:sz w:val="24"/>
          <w:szCs w:val="24"/>
        </w:rPr>
        <w:t>художественно­творческой</w:t>
      </w:r>
      <w:r w:rsidRPr="00B810A2">
        <w:rPr>
          <w:i/>
          <w:spacing w:val="1"/>
          <w:sz w:val="24"/>
          <w:szCs w:val="24"/>
        </w:rPr>
        <w:t xml:space="preserve"> </w:t>
      </w:r>
      <w:r w:rsidRPr="00B810A2">
        <w:rPr>
          <w:i/>
          <w:sz w:val="24"/>
          <w:szCs w:val="24"/>
        </w:rPr>
        <w:t>деятельности;</w:t>
      </w:r>
      <w:r w:rsidRPr="00B810A2">
        <w:rPr>
          <w:i/>
          <w:spacing w:val="1"/>
          <w:sz w:val="24"/>
          <w:szCs w:val="24"/>
        </w:rPr>
        <w:t xml:space="preserve"> </w:t>
      </w:r>
      <w:r w:rsidRPr="00B810A2">
        <w:rPr>
          <w:i/>
          <w:sz w:val="24"/>
          <w:szCs w:val="24"/>
        </w:rPr>
        <w:t>передавать</w:t>
      </w:r>
      <w:r w:rsidRPr="00B810A2">
        <w:rPr>
          <w:i/>
          <w:spacing w:val="1"/>
          <w:sz w:val="24"/>
          <w:szCs w:val="24"/>
        </w:rPr>
        <w:t xml:space="preserve"> </w:t>
      </w:r>
      <w:r w:rsidRPr="00B810A2">
        <w:rPr>
          <w:i/>
          <w:sz w:val="24"/>
          <w:szCs w:val="24"/>
        </w:rPr>
        <w:t>разнообразные</w:t>
      </w:r>
      <w:r w:rsidRPr="00B810A2">
        <w:rPr>
          <w:i/>
          <w:spacing w:val="1"/>
          <w:sz w:val="24"/>
          <w:szCs w:val="24"/>
        </w:rPr>
        <w:t xml:space="preserve"> </w:t>
      </w:r>
      <w:r w:rsidRPr="00B810A2">
        <w:rPr>
          <w:i/>
          <w:sz w:val="24"/>
          <w:szCs w:val="24"/>
        </w:rPr>
        <w:t>эмоциональные</w:t>
      </w:r>
      <w:r w:rsidRPr="00B810A2">
        <w:rPr>
          <w:i/>
          <w:spacing w:val="1"/>
          <w:sz w:val="24"/>
          <w:szCs w:val="24"/>
        </w:rPr>
        <w:t xml:space="preserve"> </w:t>
      </w:r>
      <w:r w:rsidRPr="00B810A2">
        <w:rPr>
          <w:i/>
          <w:sz w:val="24"/>
          <w:szCs w:val="24"/>
        </w:rPr>
        <w:t>состояния,</w:t>
      </w:r>
      <w:r w:rsidRPr="00B810A2">
        <w:rPr>
          <w:i/>
          <w:spacing w:val="1"/>
          <w:sz w:val="24"/>
          <w:szCs w:val="24"/>
        </w:rPr>
        <w:t xml:space="preserve"> </w:t>
      </w:r>
      <w:r w:rsidRPr="00B810A2">
        <w:rPr>
          <w:i/>
          <w:sz w:val="24"/>
          <w:szCs w:val="24"/>
        </w:rPr>
        <w:t>используя</w:t>
      </w:r>
      <w:r w:rsidRPr="00B810A2">
        <w:rPr>
          <w:i/>
          <w:spacing w:val="1"/>
          <w:sz w:val="24"/>
          <w:szCs w:val="24"/>
        </w:rPr>
        <w:t xml:space="preserve"> </w:t>
      </w:r>
      <w:r w:rsidRPr="00B810A2">
        <w:rPr>
          <w:i/>
          <w:sz w:val="24"/>
          <w:szCs w:val="24"/>
        </w:rPr>
        <w:t>различные</w:t>
      </w:r>
      <w:r w:rsidRPr="00B810A2">
        <w:rPr>
          <w:i/>
          <w:spacing w:val="1"/>
          <w:sz w:val="24"/>
          <w:szCs w:val="24"/>
        </w:rPr>
        <w:t xml:space="preserve"> </w:t>
      </w:r>
      <w:r w:rsidRPr="00B810A2">
        <w:rPr>
          <w:i/>
          <w:sz w:val="24"/>
          <w:szCs w:val="24"/>
        </w:rPr>
        <w:t>оттенки</w:t>
      </w:r>
      <w:r w:rsidRPr="00B810A2">
        <w:rPr>
          <w:i/>
          <w:spacing w:val="1"/>
          <w:sz w:val="24"/>
          <w:szCs w:val="24"/>
        </w:rPr>
        <w:t xml:space="preserve"> </w:t>
      </w:r>
      <w:r w:rsidRPr="00B810A2">
        <w:rPr>
          <w:i/>
          <w:sz w:val="24"/>
          <w:szCs w:val="24"/>
        </w:rPr>
        <w:t>цвета,</w:t>
      </w:r>
      <w:r w:rsidRPr="00B810A2">
        <w:rPr>
          <w:i/>
          <w:spacing w:val="1"/>
          <w:sz w:val="24"/>
          <w:szCs w:val="24"/>
        </w:rPr>
        <w:t xml:space="preserve"> </w:t>
      </w:r>
      <w:r w:rsidRPr="00B810A2">
        <w:rPr>
          <w:i/>
          <w:sz w:val="24"/>
          <w:szCs w:val="24"/>
        </w:rPr>
        <w:t>при</w:t>
      </w:r>
      <w:r w:rsidRPr="00B810A2">
        <w:rPr>
          <w:i/>
          <w:spacing w:val="1"/>
          <w:sz w:val="24"/>
          <w:szCs w:val="24"/>
        </w:rPr>
        <w:t xml:space="preserve"> </w:t>
      </w:r>
      <w:r w:rsidRPr="00B810A2">
        <w:rPr>
          <w:i/>
          <w:sz w:val="24"/>
          <w:szCs w:val="24"/>
        </w:rPr>
        <w:t>создании</w:t>
      </w:r>
      <w:r w:rsidRPr="00B810A2">
        <w:rPr>
          <w:i/>
          <w:spacing w:val="1"/>
          <w:sz w:val="24"/>
          <w:szCs w:val="24"/>
        </w:rPr>
        <w:t xml:space="preserve"> </w:t>
      </w:r>
      <w:r w:rsidRPr="00B810A2">
        <w:rPr>
          <w:i/>
          <w:sz w:val="24"/>
          <w:szCs w:val="24"/>
        </w:rPr>
        <w:t>живописных</w:t>
      </w:r>
      <w:r w:rsidRPr="00B810A2">
        <w:rPr>
          <w:i/>
          <w:spacing w:val="1"/>
          <w:sz w:val="24"/>
          <w:szCs w:val="24"/>
        </w:rPr>
        <w:t xml:space="preserve"> </w:t>
      </w:r>
      <w:r w:rsidRPr="00B810A2">
        <w:rPr>
          <w:i/>
          <w:sz w:val="24"/>
          <w:szCs w:val="24"/>
        </w:rPr>
        <w:t>композиций</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заданные</w:t>
      </w:r>
      <w:r w:rsidRPr="00B810A2">
        <w:rPr>
          <w:i/>
          <w:spacing w:val="-2"/>
          <w:sz w:val="24"/>
          <w:szCs w:val="24"/>
        </w:rPr>
        <w:t xml:space="preserve"> </w:t>
      </w:r>
      <w:r w:rsidRPr="00B810A2">
        <w:rPr>
          <w:i/>
          <w:sz w:val="24"/>
          <w:szCs w:val="24"/>
        </w:rPr>
        <w:t>темы;</w:t>
      </w:r>
    </w:p>
    <w:p w:rsidR="006337FC" w:rsidRPr="00B810A2" w:rsidRDefault="006337FC" w:rsidP="0044567B">
      <w:pPr>
        <w:pStyle w:val="a5"/>
        <w:numPr>
          <w:ilvl w:val="0"/>
          <w:numId w:val="33"/>
        </w:numPr>
        <w:tabs>
          <w:tab w:val="left" w:pos="1264"/>
        </w:tabs>
        <w:ind w:right="302" w:firstLine="0"/>
        <w:rPr>
          <w:i/>
          <w:sz w:val="24"/>
          <w:szCs w:val="24"/>
        </w:rPr>
      </w:pPr>
      <w:r w:rsidRPr="00B810A2">
        <w:rPr>
          <w:i/>
          <w:sz w:val="24"/>
          <w:szCs w:val="24"/>
        </w:rPr>
        <w:t>моделировать</w:t>
      </w:r>
      <w:r w:rsidRPr="00B810A2">
        <w:rPr>
          <w:i/>
          <w:spacing w:val="1"/>
          <w:sz w:val="24"/>
          <w:szCs w:val="24"/>
        </w:rPr>
        <w:t xml:space="preserve"> </w:t>
      </w:r>
      <w:r w:rsidRPr="00B810A2">
        <w:rPr>
          <w:i/>
          <w:sz w:val="24"/>
          <w:szCs w:val="24"/>
        </w:rPr>
        <w:t>новые</w:t>
      </w:r>
      <w:r w:rsidRPr="00B810A2">
        <w:rPr>
          <w:i/>
          <w:spacing w:val="1"/>
          <w:sz w:val="24"/>
          <w:szCs w:val="24"/>
        </w:rPr>
        <w:t xml:space="preserve"> </w:t>
      </w:r>
      <w:r w:rsidRPr="00B810A2">
        <w:rPr>
          <w:i/>
          <w:sz w:val="24"/>
          <w:szCs w:val="24"/>
        </w:rPr>
        <w:t>формы,</w:t>
      </w:r>
      <w:r w:rsidRPr="00B810A2">
        <w:rPr>
          <w:i/>
          <w:spacing w:val="1"/>
          <w:sz w:val="24"/>
          <w:szCs w:val="24"/>
        </w:rPr>
        <w:t xml:space="preserve"> </w:t>
      </w:r>
      <w:r w:rsidRPr="00B810A2">
        <w:rPr>
          <w:i/>
          <w:sz w:val="24"/>
          <w:szCs w:val="24"/>
        </w:rPr>
        <w:t>различные</w:t>
      </w:r>
      <w:r w:rsidRPr="00B810A2">
        <w:rPr>
          <w:i/>
          <w:spacing w:val="1"/>
          <w:sz w:val="24"/>
          <w:szCs w:val="24"/>
        </w:rPr>
        <w:t xml:space="preserve"> </w:t>
      </w:r>
      <w:r w:rsidRPr="00B810A2">
        <w:rPr>
          <w:i/>
          <w:sz w:val="24"/>
          <w:szCs w:val="24"/>
        </w:rPr>
        <w:t>ситуации</w:t>
      </w:r>
      <w:r w:rsidRPr="00B810A2">
        <w:rPr>
          <w:i/>
          <w:spacing w:val="1"/>
          <w:sz w:val="24"/>
          <w:szCs w:val="24"/>
        </w:rPr>
        <w:t xml:space="preserve"> </w:t>
      </w:r>
      <w:r w:rsidRPr="00B810A2">
        <w:rPr>
          <w:i/>
          <w:sz w:val="24"/>
          <w:szCs w:val="24"/>
        </w:rPr>
        <w:t>путем</w:t>
      </w:r>
      <w:r w:rsidRPr="00B810A2">
        <w:rPr>
          <w:i/>
          <w:spacing w:val="1"/>
          <w:sz w:val="24"/>
          <w:szCs w:val="24"/>
        </w:rPr>
        <w:t xml:space="preserve"> </w:t>
      </w:r>
      <w:r w:rsidRPr="00B810A2">
        <w:rPr>
          <w:i/>
          <w:sz w:val="24"/>
          <w:szCs w:val="24"/>
        </w:rPr>
        <w:t>трансформации</w:t>
      </w:r>
      <w:r w:rsidRPr="00B810A2">
        <w:rPr>
          <w:i/>
          <w:spacing w:val="1"/>
          <w:sz w:val="24"/>
          <w:szCs w:val="24"/>
        </w:rPr>
        <w:t xml:space="preserve"> </w:t>
      </w:r>
      <w:r w:rsidRPr="00B810A2">
        <w:rPr>
          <w:i/>
          <w:sz w:val="24"/>
          <w:szCs w:val="24"/>
        </w:rPr>
        <w:t>известного,</w:t>
      </w:r>
      <w:r w:rsidRPr="00B810A2">
        <w:rPr>
          <w:i/>
          <w:spacing w:val="1"/>
          <w:sz w:val="24"/>
          <w:szCs w:val="24"/>
        </w:rPr>
        <w:t xml:space="preserve"> </w:t>
      </w:r>
      <w:r w:rsidRPr="00B810A2">
        <w:rPr>
          <w:i/>
          <w:sz w:val="24"/>
          <w:szCs w:val="24"/>
        </w:rPr>
        <w:t>создавать новые образы природы, человека, фантастического существа и построек средствами</w:t>
      </w:r>
      <w:r w:rsidRPr="00B810A2">
        <w:rPr>
          <w:i/>
          <w:spacing w:val="-57"/>
          <w:sz w:val="24"/>
          <w:szCs w:val="24"/>
        </w:rPr>
        <w:t xml:space="preserve"> </w:t>
      </w:r>
      <w:r w:rsidRPr="00B810A2">
        <w:rPr>
          <w:i/>
          <w:sz w:val="24"/>
          <w:szCs w:val="24"/>
        </w:rPr>
        <w:t>изобразительного</w:t>
      </w:r>
      <w:r w:rsidRPr="00B810A2">
        <w:rPr>
          <w:i/>
          <w:spacing w:val="-1"/>
          <w:sz w:val="24"/>
          <w:szCs w:val="24"/>
        </w:rPr>
        <w:t xml:space="preserve"> </w:t>
      </w:r>
      <w:r w:rsidRPr="00B810A2">
        <w:rPr>
          <w:i/>
          <w:sz w:val="24"/>
          <w:szCs w:val="24"/>
        </w:rPr>
        <w:t>искусства и компьютерной</w:t>
      </w:r>
      <w:r w:rsidRPr="00B810A2">
        <w:rPr>
          <w:i/>
          <w:spacing w:val="-1"/>
          <w:sz w:val="24"/>
          <w:szCs w:val="24"/>
        </w:rPr>
        <w:t xml:space="preserve"> </w:t>
      </w:r>
      <w:r w:rsidRPr="00B810A2">
        <w:rPr>
          <w:i/>
          <w:sz w:val="24"/>
          <w:szCs w:val="24"/>
        </w:rPr>
        <w:t>графики;</w:t>
      </w:r>
    </w:p>
    <w:p w:rsidR="006337FC" w:rsidRPr="00B810A2" w:rsidRDefault="006337FC" w:rsidP="0044567B">
      <w:pPr>
        <w:pStyle w:val="a5"/>
        <w:numPr>
          <w:ilvl w:val="0"/>
          <w:numId w:val="33"/>
        </w:numPr>
        <w:tabs>
          <w:tab w:val="left" w:pos="1187"/>
        </w:tabs>
        <w:spacing w:before="66"/>
        <w:ind w:right="307" w:firstLine="0"/>
        <w:rPr>
          <w:i/>
          <w:sz w:val="24"/>
          <w:szCs w:val="24"/>
        </w:rPr>
      </w:pPr>
      <w:r w:rsidRPr="00B810A2">
        <w:rPr>
          <w:i/>
          <w:sz w:val="24"/>
          <w:szCs w:val="24"/>
        </w:rPr>
        <w:t>выполнять простые рисунки и орнаментальные композиции, используя язык компьютерной</w:t>
      </w:r>
      <w:r w:rsidRPr="00B810A2">
        <w:rPr>
          <w:i/>
          <w:spacing w:val="1"/>
          <w:sz w:val="24"/>
          <w:szCs w:val="24"/>
        </w:rPr>
        <w:t xml:space="preserve"> </w:t>
      </w:r>
      <w:r w:rsidRPr="00B810A2">
        <w:rPr>
          <w:i/>
          <w:sz w:val="24"/>
          <w:szCs w:val="24"/>
        </w:rPr>
        <w:t>графики</w:t>
      </w:r>
      <w:r w:rsidRPr="00B810A2">
        <w:rPr>
          <w:i/>
          <w:spacing w:val="-2"/>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программе Paint.</w:t>
      </w:r>
    </w:p>
    <w:p w:rsidR="006337FC" w:rsidRPr="00B810A2" w:rsidRDefault="006337FC" w:rsidP="0044567B">
      <w:pPr>
        <w:pStyle w:val="1"/>
        <w:spacing w:before="5" w:line="240" w:lineRule="auto"/>
      </w:pPr>
      <w:r w:rsidRPr="00B810A2">
        <w:t>Значимые</w:t>
      </w:r>
      <w:r w:rsidRPr="00B810A2">
        <w:rPr>
          <w:spacing w:val="-3"/>
        </w:rPr>
        <w:t xml:space="preserve"> </w:t>
      </w:r>
      <w:r w:rsidRPr="00B810A2">
        <w:t>темы</w:t>
      </w:r>
      <w:r w:rsidRPr="00B810A2">
        <w:rPr>
          <w:spacing w:val="-2"/>
        </w:rPr>
        <w:t xml:space="preserve"> </w:t>
      </w:r>
      <w:r w:rsidRPr="00B810A2">
        <w:t>искусства.</w:t>
      </w:r>
    </w:p>
    <w:p w:rsidR="006337FC" w:rsidRPr="00B810A2" w:rsidRDefault="006337FC" w:rsidP="0044567B">
      <w:pPr>
        <w:ind w:left="996"/>
        <w:jc w:val="both"/>
        <w:rPr>
          <w:b/>
          <w:sz w:val="24"/>
          <w:szCs w:val="24"/>
        </w:rPr>
      </w:pPr>
      <w:r w:rsidRPr="00B810A2">
        <w:rPr>
          <w:b/>
          <w:sz w:val="24"/>
          <w:szCs w:val="24"/>
        </w:rPr>
        <w:t>О</w:t>
      </w:r>
      <w:r w:rsidRPr="00B810A2">
        <w:rPr>
          <w:b/>
          <w:spacing w:val="-2"/>
          <w:sz w:val="24"/>
          <w:szCs w:val="24"/>
        </w:rPr>
        <w:t xml:space="preserve"> </w:t>
      </w:r>
      <w:r w:rsidRPr="00B810A2">
        <w:rPr>
          <w:b/>
          <w:sz w:val="24"/>
          <w:szCs w:val="24"/>
        </w:rPr>
        <w:t>чем</w:t>
      </w:r>
      <w:r w:rsidRPr="00B810A2">
        <w:rPr>
          <w:b/>
          <w:spacing w:val="-2"/>
          <w:sz w:val="24"/>
          <w:szCs w:val="24"/>
        </w:rPr>
        <w:t xml:space="preserve"> </w:t>
      </w:r>
      <w:r w:rsidRPr="00B810A2">
        <w:rPr>
          <w:b/>
          <w:sz w:val="24"/>
          <w:szCs w:val="24"/>
        </w:rPr>
        <w:t>говорит</w:t>
      </w:r>
      <w:r w:rsidRPr="00B810A2">
        <w:rPr>
          <w:b/>
          <w:spacing w:val="-1"/>
          <w:sz w:val="24"/>
          <w:szCs w:val="24"/>
        </w:rPr>
        <w:t xml:space="preserve"> </w:t>
      </w:r>
      <w:r w:rsidRPr="00B810A2">
        <w:rPr>
          <w:b/>
          <w:sz w:val="24"/>
          <w:szCs w:val="24"/>
        </w:rPr>
        <w:t>искусство?</w:t>
      </w:r>
    </w:p>
    <w:p w:rsidR="006337FC" w:rsidRPr="00B810A2" w:rsidRDefault="006337FC" w:rsidP="0044567B">
      <w:pPr>
        <w:pStyle w:val="1"/>
        <w:spacing w:line="240" w:lineRule="auto"/>
      </w:pPr>
      <w:r w:rsidRPr="00B810A2">
        <w:t>Выпускник</w:t>
      </w:r>
      <w:r w:rsidRPr="00B810A2">
        <w:rPr>
          <w:spacing w:val="-3"/>
        </w:rPr>
        <w:t xml:space="preserve"> </w:t>
      </w:r>
      <w:r w:rsidRPr="00B810A2">
        <w:t>научится:</w:t>
      </w:r>
    </w:p>
    <w:p w:rsidR="006337FC" w:rsidRPr="00B810A2" w:rsidRDefault="006337FC" w:rsidP="0044567B">
      <w:pPr>
        <w:pStyle w:val="a5"/>
        <w:numPr>
          <w:ilvl w:val="0"/>
          <w:numId w:val="32"/>
        </w:numPr>
        <w:tabs>
          <w:tab w:val="left" w:pos="1159"/>
        </w:tabs>
        <w:ind w:right="303" w:firstLine="0"/>
        <w:rPr>
          <w:sz w:val="24"/>
          <w:szCs w:val="24"/>
        </w:rPr>
      </w:pPr>
      <w:r w:rsidRPr="00B810A2">
        <w:rPr>
          <w:sz w:val="24"/>
          <w:szCs w:val="24"/>
        </w:rPr>
        <w:t>осознавать значимые темы искусства и отражать их в собственной художественно­творческой</w:t>
      </w:r>
      <w:r w:rsidRPr="00B810A2">
        <w:rPr>
          <w:spacing w:val="1"/>
          <w:sz w:val="24"/>
          <w:szCs w:val="24"/>
        </w:rPr>
        <w:t xml:space="preserve"> </w:t>
      </w:r>
      <w:r w:rsidRPr="00B810A2">
        <w:rPr>
          <w:sz w:val="24"/>
          <w:szCs w:val="24"/>
        </w:rPr>
        <w:t>деятельности;</w:t>
      </w:r>
    </w:p>
    <w:p w:rsidR="006337FC" w:rsidRPr="00B810A2" w:rsidRDefault="006337FC" w:rsidP="0044567B">
      <w:pPr>
        <w:pStyle w:val="a5"/>
        <w:numPr>
          <w:ilvl w:val="0"/>
          <w:numId w:val="32"/>
        </w:numPr>
        <w:tabs>
          <w:tab w:val="left" w:pos="1144"/>
        </w:tabs>
        <w:ind w:right="301" w:firstLine="0"/>
        <w:rPr>
          <w:sz w:val="24"/>
          <w:szCs w:val="24"/>
        </w:rPr>
      </w:pPr>
      <w:r w:rsidRPr="00B810A2">
        <w:rPr>
          <w:sz w:val="24"/>
          <w:szCs w:val="24"/>
        </w:rPr>
        <w:t>выбирать художественные материалы, средства художественной выразительности для создания</w:t>
      </w:r>
      <w:r w:rsidRPr="00B810A2">
        <w:rPr>
          <w:spacing w:val="1"/>
          <w:sz w:val="24"/>
          <w:szCs w:val="24"/>
        </w:rPr>
        <w:t xml:space="preserve"> </w:t>
      </w:r>
      <w:r w:rsidRPr="00B810A2">
        <w:rPr>
          <w:sz w:val="24"/>
          <w:szCs w:val="24"/>
        </w:rPr>
        <w:t>образов</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явлений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передачи</w:t>
      </w:r>
      <w:r w:rsidRPr="00B810A2">
        <w:rPr>
          <w:spacing w:val="1"/>
          <w:sz w:val="24"/>
          <w:szCs w:val="24"/>
        </w:rPr>
        <w:t xml:space="preserve"> </w:t>
      </w:r>
      <w:r w:rsidRPr="00B810A2">
        <w:rPr>
          <w:sz w:val="24"/>
          <w:szCs w:val="24"/>
        </w:rPr>
        <w:t>своего</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ним;</w:t>
      </w:r>
      <w:r w:rsidRPr="00B810A2">
        <w:rPr>
          <w:spacing w:val="61"/>
          <w:sz w:val="24"/>
          <w:szCs w:val="24"/>
        </w:rPr>
        <w:t xml:space="preserve"> </w:t>
      </w:r>
      <w:r w:rsidRPr="00B810A2">
        <w:rPr>
          <w:sz w:val="24"/>
          <w:szCs w:val="24"/>
        </w:rPr>
        <w:t>решать</w:t>
      </w:r>
      <w:r w:rsidRPr="00B810A2">
        <w:rPr>
          <w:spacing w:val="1"/>
          <w:sz w:val="24"/>
          <w:szCs w:val="24"/>
        </w:rPr>
        <w:t xml:space="preserve"> </w:t>
      </w:r>
      <w:r w:rsidRPr="00B810A2">
        <w:rPr>
          <w:sz w:val="24"/>
          <w:szCs w:val="24"/>
        </w:rPr>
        <w:t>художественные</w:t>
      </w:r>
      <w:r w:rsidRPr="00B810A2">
        <w:rPr>
          <w:spacing w:val="1"/>
          <w:sz w:val="24"/>
          <w:szCs w:val="24"/>
        </w:rPr>
        <w:t xml:space="preserve"> </w:t>
      </w:r>
      <w:r w:rsidRPr="00B810A2">
        <w:rPr>
          <w:sz w:val="24"/>
          <w:szCs w:val="24"/>
        </w:rPr>
        <w:t>задачи</w:t>
      </w:r>
      <w:r w:rsidRPr="00B810A2">
        <w:rPr>
          <w:spacing w:val="1"/>
          <w:sz w:val="24"/>
          <w:szCs w:val="24"/>
        </w:rPr>
        <w:t xml:space="preserve"> </w:t>
      </w:r>
      <w:r w:rsidRPr="00B810A2">
        <w:rPr>
          <w:sz w:val="24"/>
          <w:szCs w:val="24"/>
        </w:rPr>
        <w:t>(передавать</w:t>
      </w:r>
      <w:r w:rsidRPr="00B810A2">
        <w:rPr>
          <w:spacing w:val="1"/>
          <w:sz w:val="24"/>
          <w:szCs w:val="24"/>
        </w:rPr>
        <w:t xml:space="preserve"> </w:t>
      </w:r>
      <w:r w:rsidRPr="00B810A2">
        <w:rPr>
          <w:sz w:val="24"/>
          <w:szCs w:val="24"/>
        </w:rPr>
        <w:t>характер</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намерения</w:t>
      </w:r>
      <w:r w:rsidRPr="00B810A2">
        <w:rPr>
          <w:spacing w:val="1"/>
          <w:sz w:val="24"/>
          <w:szCs w:val="24"/>
        </w:rPr>
        <w:t xml:space="preserve"> </w:t>
      </w:r>
      <w:r w:rsidRPr="00B810A2">
        <w:rPr>
          <w:sz w:val="24"/>
          <w:szCs w:val="24"/>
        </w:rPr>
        <w:t>объекта —</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сказочного героя, предмета, явления и</w:t>
      </w:r>
      <w:r w:rsidRPr="00B810A2">
        <w:rPr>
          <w:spacing w:val="1"/>
          <w:sz w:val="24"/>
          <w:szCs w:val="24"/>
        </w:rPr>
        <w:t xml:space="preserve"> </w:t>
      </w:r>
      <w:r w:rsidRPr="00B810A2">
        <w:rPr>
          <w:sz w:val="24"/>
          <w:szCs w:val="24"/>
        </w:rPr>
        <w:t>т.</w:t>
      </w:r>
      <w:r w:rsidRPr="00B810A2">
        <w:rPr>
          <w:spacing w:val="1"/>
          <w:sz w:val="24"/>
          <w:szCs w:val="24"/>
        </w:rPr>
        <w:t xml:space="preserve"> </w:t>
      </w:r>
      <w:r w:rsidRPr="00B810A2">
        <w:rPr>
          <w:sz w:val="24"/>
          <w:szCs w:val="24"/>
        </w:rPr>
        <w:t>д. — в живописи, графике и скульптуре, выражая свое</w:t>
      </w:r>
      <w:r w:rsidRPr="00B810A2">
        <w:rPr>
          <w:spacing w:val="1"/>
          <w:sz w:val="24"/>
          <w:szCs w:val="24"/>
        </w:rPr>
        <w:t xml:space="preserve"> </w:t>
      </w:r>
      <w:r w:rsidRPr="00B810A2">
        <w:rPr>
          <w:sz w:val="24"/>
          <w:szCs w:val="24"/>
        </w:rPr>
        <w:t>отношение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качествам</w:t>
      </w:r>
      <w:r w:rsidRPr="00B810A2">
        <w:rPr>
          <w:spacing w:val="1"/>
          <w:sz w:val="24"/>
          <w:szCs w:val="24"/>
        </w:rPr>
        <w:t xml:space="preserve"> </w:t>
      </w:r>
      <w:r w:rsidRPr="00B810A2">
        <w:rPr>
          <w:sz w:val="24"/>
          <w:szCs w:val="24"/>
        </w:rPr>
        <w:t>данного</w:t>
      </w:r>
      <w:r w:rsidRPr="00B810A2">
        <w:rPr>
          <w:spacing w:val="1"/>
          <w:sz w:val="24"/>
          <w:szCs w:val="24"/>
        </w:rPr>
        <w:t xml:space="preserve"> </w:t>
      </w:r>
      <w:r w:rsidRPr="00B810A2">
        <w:rPr>
          <w:sz w:val="24"/>
          <w:szCs w:val="24"/>
        </w:rPr>
        <w:t>объекта)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опорой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правила</w:t>
      </w:r>
      <w:r w:rsidRPr="00B810A2">
        <w:rPr>
          <w:spacing w:val="1"/>
          <w:sz w:val="24"/>
          <w:szCs w:val="24"/>
        </w:rPr>
        <w:t xml:space="preserve"> </w:t>
      </w:r>
      <w:r w:rsidRPr="00B810A2">
        <w:rPr>
          <w:sz w:val="24"/>
          <w:szCs w:val="24"/>
        </w:rPr>
        <w:t>перспективы,</w:t>
      </w:r>
      <w:r w:rsidRPr="00B810A2">
        <w:rPr>
          <w:spacing w:val="1"/>
          <w:sz w:val="24"/>
          <w:szCs w:val="24"/>
        </w:rPr>
        <w:t xml:space="preserve"> </w:t>
      </w:r>
      <w:r w:rsidRPr="00B810A2">
        <w:rPr>
          <w:sz w:val="24"/>
          <w:szCs w:val="24"/>
        </w:rPr>
        <w:t>цветоведения,</w:t>
      </w:r>
      <w:r w:rsidRPr="00B810A2">
        <w:rPr>
          <w:spacing w:val="1"/>
          <w:sz w:val="24"/>
          <w:szCs w:val="24"/>
        </w:rPr>
        <w:t xml:space="preserve"> </w:t>
      </w:r>
      <w:r w:rsidRPr="00B810A2">
        <w:rPr>
          <w:sz w:val="24"/>
          <w:szCs w:val="24"/>
        </w:rPr>
        <w:t>усвоенные</w:t>
      </w:r>
      <w:r w:rsidRPr="00B810A2">
        <w:rPr>
          <w:spacing w:val="-3"/>
          <w:sz w:val="24"/>
          <w:szCs w:val="24"/>
        </w:rPr>
        <w:t xml:space="preserve"> </w:t>
      </w:r>
      <w:r w:rsidRPr="00B810A2">
        <w:rPr>
          <w:sz w:val="24"/>
          <w:szCs w:val="24"/>
        </w:rPr>
        <w:t>способы действия.</w:t>
      </w:r>
    </w:p>
    <w:p w:rsidR="006337FC" w:rsidRPr="00B810A2" w:rsidRDefault="006337FC" w:rsidP="0044567B">
      <w:pPr>
        <w:pStyle w:val="1"/>
        <w:spacing w:before="3" w:line="240" w:lineRule="auto"/>
      </w:pPr>
      <w:r w:rsidRPr="00B810A2">
        <w:t>Выпускник</w:t>
      </w:r>
      <w:r w:rsidRPr="00B810A2">
        <w:rPr>
          <w:spacing w:val="-4"/>
        </w:rPr>
        <w:t xml:space="preserve"> </w:t>
      </w:r>
      <w:r w:rsidRPr="00B810A2">
        <w:t>получит</w:t>
      </w:r>
      <w:r w:rsidRPr="00B810A2">
        <w:rPr>
          <w:spacing w:val="-2"/>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31"/>
        </w:numPr>
        <w:tabs>
          <w:tab w:val="left" w:pos="1223"/>
        </w:tabs>
        <w:ind w:right="302" w:firstLine="0"/>
        <w:rPr>
          <w:i/>
          <w:sz w:val="24"/>
          <w:szCs w:val="24"/>
        </w:rPr>
      </w:pPr>
      <w:r w:rsidRPr="00B810A2">
        <w:rPr>
          <w:i/>
          <w:sz w:val="24"/>
          <w:szCs w:val="24"/>
        </w:rPr>
        <w:t>видеть,</w:t>
      </w:r>
      <w:r w:rsidRPr="00B810A2">
        <w:rPr>
          <w:i/>
          <w:spacing w:val="17"/>
          <w:sz w:val="24"/>
          <w:szCs w:val="24"/>
        </w:rPr>
        <w:t xml:space="preserve"> </w:t>
      </w:r>
      <w:r w:rsidRPr="00B810A2">
        <w:rPr>
          <w:i/>
          <w:sz w:val="24"/>
          <w:szCs w:val="24"/>
        </w:rPr>
        <w:t>чувствовать</w:t>
      </w:r>
      <w:r w:rsidRPr="00B810A2">
        <w:rPr>
          <w:i/>
          <w:spacing w:val="17"/>
          <w:sz w:val="24"/>
          <w:szCs w:val="24"/>
        </w:rPr>
        <w:t xml:space="preserve"> </w:t>
      </w:r>
      <w:r w:rsidRPr="00B810A2">
        <w:rPr>
          <w:i/>
          <w:sz w:val="24"/>
          <w:szCs w:val="24"/>
        </w:rPr>
        <w:t>и</w:t>
      </w:r>
      <w:r w:rsidRPr="00B810A2">
        <w:rPr>
          <w:i/>
          <w:spacing w:val="17"/>
          <w:sz w:val="24"/>
          <w:szCs w:val="24"/>
        </w:rPr>
        <w:t xml:space="preserve"> </w:t>
      </w:r>
      <w:r w:rsidRPr="00B810A2">
        <w:rPr>
          <w:i/>
          <w:sz w:val="24"/>
          <w:szCs w:val="24"/>
        </w:rPr>
        <w:t>изображать</w:t>
      </w:r>
      <w:r w:rsidRPr="00B810A2">
        <w:rPr>
          <w:i/>
          <w:spacing w:val="18"/>
          <w:sz w:val="24"/>
          <w:szCs w:val="24"/>
        </w:rPr>
        <w:t xml:space="preserve"> </w:t>
      </w:r>
      <w:r w:rsidRPr="00B810A2">
        <w:rPr>
          <w:i/>
          <w:sz w:val="24"/>
          <w:szCs w:val="24"/>
        </w:rPr>
        <w:t>красоту</w:t>
      </w:r>
      <w:r w:rsidRPr="00B810A2">
        <w:rPr>
          <w:i/>
          <w:spacing w:val="17"/>
          <w:sz w:val="24"/>
          <w:szCs w:val="24"/>
        </w:rPr>
        <w:t xml:space="preserve"> </w:t>
      </w:r>
      <w:r w:rsidRPr="00B810A2">
        <w:rPr>
          <w:i/>
          <w:sz w:val="24"/>
          <w:szCs w:val="24"/>
        </w:rPr>
        <w:t>и</w:t>
      </w:r>
      <w:r w:rsidRPr="00B810A2">
        <w:rPr>
          <w:i/>
          <w:spacing w:val="19"/>
          <w:sz w:val="24"/>
          <w:szCs w:val="24"/>
        </w:rPr>
        <w:t xml:space="preserve"> </w:t>
      </w:r>
      <w:r w:rsidRPr="00B810A2">
        <w:rPr>
          <w:i/>
          <w:sz w:val="24"/>
          <w:szCs w:val="24"/>
        </w:rPr>
        <w:t>разнообразие</w:t>
      </w:r>
      <w:r w:rsidRPr="00B810A2">
        <w:rPr>
          <w:i/>
          <w:spacing w:val="21"/>
          <w:sz w:val="24"/>
          <w:szCs w:val="24"/>
        </w:rPr>
        <w:t xml:space="preserve"> </w:t>
      </w:r>
      <w:r w:rsidRPr="00B810A2">
        <w:rPr>
          <w:i/>
          <w:sz w:val="24"/>
          <w:szCs w:val="24"/>
        </w:rPr>
        <w:t>природы,</w:t>
      </w:r>
      <w:r w:rsidRPr="00B810A2">
        <w:rPr>
          <w:i/>
          <w:spacing w:val="21"/>
          <w:sz w:val="24"/>
          <w:szCs w:val="24"/>
        </w:rPr>
        <w:t xml:space="preserve"> </w:t>
      </w:r>
      <w:r w:rsidRPr="00B810A2">
        <w:rPr>
          <w:i/>
          <w:sz w:val="24"/>
          <w:szCs w:val="24"/>
        </w:rPr>
        <w:t>человека,</w:t>
      </w:r>
      <w:r w:rsidRPr="00B810A2">
        <w:rPr>
          <w:i/>
          <w:spacing w:val="22"/>
          <w:sz w:val="24"/>
          <w:szCs w:val="24"/>
        </w:rPr>
        <w:t xml:space="preserve"> </w:t>
      </w:r>
      <w:r w:rsidRPr="00B810A2">
        <w:rPr>
          <w:i/>
          <w:sz w:val="24"/>
          <w:szCs w:val="24"/>
        </w:rPr>
        <w:t>зданий,</w:t>
      </w:r>
      <w:r w:rsidRPr="00B810A2">
        <w:rPr>
          <w:i/>
          <w:spacing w:val="-57"/>
          <w:sz w:val="24"/>
          <w:szCs w:val="24"/>
        </w:rPr>
        <w:t xml:space="preserve"> </w:t>
      </w:r>
      <w:r w:rsidRPr="00B810A2">
        <w:rPr>
          <w:i/>
          <w:sz w:val="24"/>
          <w:szCs w:val="24"/>
        </w:rPr>
        <w:t>предметов;</w:t>
      </w:r>
    </w:p>
    <w:p w:rsidR="006337FC" w:rsidRPr="00B810A2" w:rsidRDefault="006337FC" w:rsidP="0044567B">
      <w:pPr>
        <w:pStyle w:val="a5"/>
        <w:numPr>
          <w:ilvl w:val="0"/>
          <w:numId w:val="31"/>
        </w:numPr>
        <w:tabs>
          <w:tab w:val="left" w:pos="1228"/>
        </w:tabs>
        <w:ind w:right="310" w:firstLine="0"/>
        <w:rPr>
          <w:i/>
          <w:sz w:val="24"/>
          <w:szCs w:val="24"/>
        </w:rPr>
      </w:pPr>
      <w:r w:rsidRPr="00B810A2">
        <w:rPr>
          <w:i/>
          <w:sz w:val="24"/>
          <w:szCs w:val="24"/>
        </w:rPr>
        <w:t>понимать</w:t>
      </w:r>
      <w:r w:rsidRPr="00B810A2">
        <w:rPr>
          <w:i/>
          <w:spacing w:val="48"/>
          <w:sz w:val="24"/>
          <w:szCs w:val="24"/>
        </w:rPr>
        <w:t xml:space="preserve"> </w:t>
      </w:r>
      <w:r w:rsidRPr="00B810A2">
        <w:rPr>
          <w:i/>
          <w:sz w:val="24"/>
          <w:szCs w:val="24"/>
        </w:rPr>
        <w:t>и</w:t>
      </w:r>
      <w:r w:rsidRPr="00B810A2">
        <w:rPr>
          <w:i/>
          <w:spacing w:val="47"/>
          <w:sz w:val="24"/>
          <w:szCs w:val="24"/>
        </w:rPr>
        <w:t xml:space="preserve"> </w:t>
      </w:r>
      <w:r w:rsidRPr="00B810A2">
        <w:rPr>
          <w:i/>
          <w:sz w:val="24"/>
          <w:szCs w:val="24"/>
        </w:rPr>
        <w:t>передавать</w:t>
      </w:r>
      <w:r w:rsidRPr="00B810A2">
        <w:rPr>
          <w:i/>
          <w:spacing w:val="48"/>
          <w:sz w:val="24"/>
          <w:szCs w:val="24"/>
        </w:rPr>
        <w:t xml:space="preserve"> </w:t>
      </w:r>
      <w:r w:rsidRPr="00B810A2">
        <w:rPr>
          <w:i/>
          <w:sz w:val="24"/>
          <w:szCs w:val="24"/>
        </w:rPr>
        <w:t>в</w:t>
      </w:r>
      <w:r w:rsidRPr="00B810A2">
        <w:rPr>
          <w:i/>
          <w:spacing w:val="46"/>
          <w:sz w:val="24"/>
          <w:szCs w:val="24"/>
        </w:rPr>
        <w:t xml:space="preserve"> </w:t>
      </w:r>
      <w:r w:rsidRPr="00B810A2">
        <w:rPr>
          <w:i/>
          <w:sz w:val="24"/>
          <w:szCs w:val="24"/>
        </w:rPr>
        <w:t>художественной</w:t>
      </w:r>
      <w:r w:rsidRPr="00B810A2">
        <w:rPr>
          <w:i/>
          <w:spacing w:val="47"/>
          <w:sz w:val="24"/>
          <w:szCs w:val="24"/>
        </w:rPr>
        <w:t xml:space="preserve"> </w:t>
      </w:r>
      <w:r w:rsidRPr="00B810A2">
        <w:rPr>
          <w:i/>
          <w:sz w:val="24"/>
          <w:szCs w:val="24"/>
        </w:rPr>
        <w:t>работе</w:t>
      </w:r>
      <w:r w:rsidRPr="00B810A2">
        <w:rPr>
          <w:i/>
          <w:spacing w:val="60"/>
          <w:sz w:val="24"/>
          <w:szCs w:val="24"/>
        </w:rPr>
        <w:t xml:space="preserve"> </w:t>
      </w:r>
      <w:r w:rsidRPr="00B810A2">
        <w:rPr>
          <w:i/>
          <w:sz w:val="24"/>
          <w:szCs w:val="24"/>
        </w:rPr>
        <w:t>разницу</w:t>
      </w:r>
      <w:r w:rsidRPr="00B810A2">
        <w:rPr>
          <w:i/>
          <w:spacing w:val="42"/>
          <w:sz w:val="24"/>
          <w:szCs w:val="24"/>
        </w:rPr>
        <w:t xml:space="preserve"> </w:t>
      </w:r>
      <w:r w:rsidRPr="00B810A2">
        <w:rPr>
          <w:i/>
          <w:sz w:val="24"/>
          <w:szCs w:val="24"/>
        </w:rPr>
        <w:t>представлений</w:t>
      </w:r>
      <w:r w:rsidRPr="00B810A2">
        <w:rPr>
          <w:i/>
          <w:spacing w:val="45"/>
          <w:sz w:val="24"/>
          <w:szCs w:val="24"/>
        </w:rPr>
        <w:t xml:space="preserve"> </w:t>
      </w:r>
      <w:r w:rsidRPr="00B810A2">
        <w:rPr>
          <w:i/>
          <w:sz w:val="24"/>
          <w:szCs w:val="24"/>
        </w:rPr>
        <w:t>о</w:t>
      </w:r>
      <w:r w:rsidRPr="00B810A2">
        <w:rPr>
          <w:i/>
          <w:spacing w:val="42"/>
          <w:sz w:val="24"/>
          <w:szCs w:val="24"/>
        </w:rPr>
        <w:t xml:space="preserve"> </w:t>
      </w:r>
      <w:r w:rsidRPr="00B810A2">
        <w:rPr>
          <w:i/>
          <w:sz w:val="24"/>
          <w:szCs w:val="24"/>
        </w:rPr>
        <w:t>красоте</w:t>
      </w:r>
      <w:r w:rsidRPr="00B810A2">
        <w:rPr>
          <w:i/>
          <w:spacing w:val="-57"/>
          <w:sz w:val="24"/>
          <w:szCs w:val="24"/>
        </w:rPr>
        <w:t xml:space="preserve"> </w:t>
      </w:r>
      <w:r w:rsidRPr="00B810A2">
        <w:rPr>
          <w:i/>
          <w:sz w:val="24"/>
          <w:szCs w:val="24"/>
        </w:rPr>
        <w:t>человека</w:t>
      </w:r>
      <w:r w:rsidRPr="00B810A2">
        <w:rPr>
          <w:i/>
          <w:spacing w:val="7"/>
          <w:sz w:val="24"/>
          <w:szCs w:val="24"/>
        </w:rPr>
        <w:t xml:space="preserve"> </w:t>
      </w:r>
      <w:r w:rsidRPr="00B810A2">
        <w:rPr>
          <w:i/>
          <w:sz w:val="24"/>
          <w:szCs w:val="24"/>
        </w:rPr>
        <w:t>в</w:t>
      </w:r>
      <w:r w:rsidRPr="00B810A2">
        <w:rPr>
          <w:i/>
          <w:spacing w:val="6"/>
          <w:sz w:val="24"/>
          <w:szCs w:val="24"/>
        </w:rPr>
        <w:t xml:space="preserve"> </w:t>
      </w:r>
      <w:r w:rsidRPr="00B810A2">
        <w:rPr>
          <w:i/>
          <w:sz w:val="24"/>
          <w:szCs w:val="24"/>
        </w:rPr>
        <w:t>разных</w:t>
      </w:r>
      <w:r w:rsidRPr="00B810A2">
        <w:rPr>
          <w:i/>
          <w:spacing w:val="7"/>
          <w:sz w:val="24"/>
          <w:szCs w:val="24"/>
        </w:rPr>
        <w:t xml:space="preserve"> </w:t>
      </w:r>
      <w:r w:rsidRPr="00B810A2">
        <w:rPr>
          <w:i/>
          <w:sz w:val="24"/>
          <w:szCs w:val="24"/>
        </w:rPr>
        <w:t>культурах</w:t>
      </w:r>
      <w:r w:rsidRPr="00B810A2">
        <w:rPr>
          <w:i/>
          <w:spacing w:val="6"/>
          <w:sz w:val="24"/>
          <w:szCs w:val="24"/>
        </w:rPr>
        <w:t xml:space="preserve"> </w:t>
      </w:r>
      <w:r w:rsidRPr="00B810A2">
        <w:rPr>
          <w:i/>
          <w:sz w:val="24"/>
          <w:szCs w:val="24"/>
        </w:rPr>
        <w:t>мира;</w:t>
      </w:r>
      <w:r w:rsidRPr="00B810A2">
        <w:rPr>
          <w:i/>
          <w:spacing w:val="7"/>
          <w:sz w:val="24"/>
          <w:szCs w:val="24"/>
        </w:rPr>
        <w:t xml:space="preserve"> </w:t>
      </w:r>
      <w:r w:rsidRPr="00B810A2">
        <w:rPr>
          <w:i/>
          <w:sz w:val="24"/>
          <w:szCs w:val="24"/>
        </w:rPr>
        <w:t>проявлять</w:t>
      </w:r>
      <w:r w:rsidRPr="00B810A2">
        <w:rPr>
          <w:i/>
          <w:spacing w:val="5"/>
          <w:sz w:val="24"/>
          <w:szCs w:val="24"/>
        </w:rPr>
        <w:t xml:space="preserve"> </w:t>
      </w:r>
      <w:r w:rsidRPr="00B810A2">
        <w:rPr>
          <w:i/>
          <w:sz w:val="24"/>
          <w:szCs w:val="24"/>
        </w:rPr>
        <w:t>терпимость</w:t>
      </w:r>
      <w:r w:rsidRPr="00B810A2">
        <w:rPr>
          <w:i/>
          <w:spacing w:val="21"/>
          <w:sz w:val="24"/>
          <w:szCs w:val="24"/>
        </w:rPr>
        <w:t xml:space="preserve"> </w:t>
      </w:r>
      <w:r w:rsidRPr="00B810A2">
        <w:rPr>
          <w:i/>
          <w:sz w:val="24"/>
          <w:szCs w:val="24"/>
        </w:rPr>
        <w:t>к</w:t>
      </w:r>
      <w:r w:rsidRPr="00B810A2">
        <w:rPr>
          <w:i/>
          <w:spacing w:val="6"/>
          <w:sz w:val="24"/>
          <w:szCs w:val="24"/>
        </w:rPr>
        <w:t xml:space="preserve"> </w:t>
      </w:r>
      <w:r w:rsidRPr="00B810A2">
        <w:rPr>
          <w:i/>
          <w:sz w:val="24"/>
          <w:szCs w:val="24"/>
        </w:rPr>
        <w:t>другим</w:t>
      </w:r>
      <w:r w:rsidRPr="00B810A2">
        <w:rPr>
          <w:i/>
          <w:spacing w:val="5"/>
          <w:sz w:val="24"/>
          <w:szCs w:val="24"/>
        </w:rPr>
        <w:t xml:space="preserve"> </w:t>
      </w:r>
      <w:r w:rsidRPr="00B810A2">
        <w:rPr>
          <w:i/>
          <w:sz w:val="24"/>
          <w:szCs w:val="24"/>
        </w:rPr>
        <w:t>вкусам</w:t>
      </w:r>
      <w:r w:rsidRPr="00B810A2">
        <w:rPr>
          <w:i/>
          <w:spacing w:val="7"/>
          <w:sz w:val="24"/>
          <w:szCs w:val="24"/>
        </w:rPr>
        <w:t xml:space="preserve"> </w:t>
      </w:r>
      <w:r w:rsidRPr="00B810A2">
        <w:rPr>
          <w:i/>
          <w:sz w:val="24"/>
          <w:szCs w:val="24"/>
        </w:rPr>
        <w:t>и</w:t>
      </w:r>
      <w:r w:rsidRPr="00B810A2">
        <w:rPr>
          <w:i/>
          <w:spacing w:val="8"/>
          <w:sz w:val="24"/>
          <w:szCs w:val="24"/>
        </w:rPr>
        <w:t xml:space="preserve"> </w:t>
      </w:r>
      <w:r w:rsidRPr="00B810A2">
        <w:rPr>
          <w:i/>
          <w:sz w:val="24"/>
          <w:szCs w:val="24"/>
        </w:rPr>
        <w:t>мнениям;</w:t>
      </w:r>
    </w:p>
    <w:p w:rsidR="006337FC" w:rsidRPr="00B810A2" w:rsidRDefault="006337FC" w:rsidP="0044567B">
      <w:pPr>
        <w:pStyle w:val="a5"/>
        <w:numPr>
          <w:ilvl w:val="0"/>
          <w:numId w:val="31"/>
        </w:numPr>
        <w:tabs>
          <w:tab w:val="left" w:pos="1142"/>
        </w:tabs>
        <w:ind w:left="1141" w:hanging="146"/>
        <w:rPr>
          <w:i/>
          <w:sz w:val="24"/>
          <w:szCs w:val="24"/>
        </w:rPr>
      </w:pPr>
      <w:r w:rsidRPr="00B810A2">
        <w:rPr>
          <w:i/>
          <w:sz w:val="24"/>
          <w:szCs w:val="24"/>
        </w:rPr>
        <w:t>изображать</w:t>
      </w:r>
      <w:r w:rsidRPr="00B810A2">
        <w:rPr>
          <w:i/>
          <w:spacing w:val="11"/>
          <w:sz w:val="24"/>
          <w:szCs w:val="24"/>
        </w:rPr>
        <w:t xml:space="preserve"> </w:t>
      </w:r>
      <w:r w:rsidRPr="00B810A2">
        <w:rPr>
          <w:i/>
          <w:sz w:val="24"/>
          <w:szCs w:val="24"/>
        </w:rPr>
        <w:t>пейзажи,</w:t>
      </w:r>
      <w:r w:rsidRPr="00B810A2">
        <w:rPr>
          <w:i/>
          <w:spacing w:val="10"/>
          <w:sz w:val="24"/>
          <w:szCs w:val="24"/>
        </w:rPr>
        <w:t xml:space="preserve"> </w:t>
      </w:r>
      <w:r w:rsidRPr="00B810A2">
        <w:rPr>
          <w:i/>
          <w:sz w:val="24"/>
          <w:szCs w:val="24"/>
        </w:rPr>
        <w:t>натюрморты,</w:t>
      </w:r>
      <w:r w:rsidRPr="00B810A2">
        <w:rPr>
          <w:i/>
          <w:spacing w:val="10"/>
          <w:sz w:val="24"/>
          <w:szCs w:val="24"/>
        </w:rPr>
        <w:t xml:space="preserve"> </w:t>
      </w:r>
      <w:r w:rsidRPr="00B810A2">
        <w:rPr>
          <w:i/>
          <w:sz w:val="24"/>
          <w:szCs w:val="24"/>
        </w:rPr>
        <w:t>портреты,</w:t>
      </w:r>
      <w:r w:rsidRPr="00B810A2">
        <w:rPr>
          <w:i/>
          <w:spacing w:val="11"/>
          <w:sz w:val="24"/>
          <w:szCs w:val="24"/>
        </w:rPr>
        <w:t xml:space="preserve"> </w:t>
      </w:r>
      <w:r w:rsidRPr="00B810A2">
        <w:rPr>
          <w:i/>
          <w:sz w:val="24"/>
          <w:szCs w:val="24"/>
        </w:rPr>
        <w:t>выражая</w:t>
      </w:r>
      <w:r w:rsidRPr="00B810A2">
        <w:rPr>
          <w:i/>
          <w:spacing w:val="3"/>
          <w:sz w:val="24"/>
          <w:szCs w:val="24"/>
        </w:rPr>
        <w:t xml:space="preserve"> </w:t>
      </w:r>
      <w:r w:rsidRPr="00B810A2">
        <w:rPr>
          <w:i/>
          <w:sz w:val="24"/>
          <w:szCs w:val="24"/>
        </w:rPr>
        <w:t>свое</w:t>
      </w:r>
      <w:r w:rsidRPr="00B810A2">
        <w:rPr>
          <w:i/>
          <w:spacing w:val="5"/>
          <w:sz w:val="24"/>
          <w:szCs w:val="24"/>
        </w:rPr>
        <w:t xml:space="preserve"> </w:t>
      </w:r>
      <w:r w:rsidRPr="00B810A2">
        <w:rPr>
          <w:i/>
          <w:sz w:val="24"/>
          <w:szCs w:val="24"/>
        </w:rPr>
        <w:t>отношение</w:t>
      </w:r>
      <w:r w:rsidRPr="00B810A2">
        <w:rPr>
          <w:i/>
          <w:spacing w:val="5"/>
          <w:sz w:val="24"/>
          <w:szCs w:val="24"/>
        </w:rPr>
        <w:t xml:space="preserve"> </w:t>
      </w:r>
      <w:r w:rsidRPr="00B810A2">
        <w:rPr>
          <w:i/>
          <w:sz w:val="24"/>
          <w:szCs w:val="24"/>
        </w:rPr>
        <w:t>к</w:t>
      </w:r>
      <w:r w:rsidRPr="00B810A2">
        <w:rPr>
          <w:i/>
          <w:spacing w:val="6"/>
          <w:sz w:val="24"/>
          <w:szCs w:val="24"/>
        </w:rPr>
        <w:t xml:space="preserve"> </w:t>
      </w:r>
      <w:r w:rsidRPr="00B810A2">
        <w:rPr>
          <w:i/>
          <w:sz w:val="24"/>
          <w:szCs w:val="24"/>
        </w:rPr>
        <w:t>ним;</w:t>
      </w:r>
    </w:p>
    <w:p w:rsidR="006337FC" w:rsidRPr="00B810A2" w:rsidRDefault="006337FC" w:rsidP="0044567B">
      <w:pPr>
        <w:pStyle w:val="a5"/>
        <w:numPr>
          <w:ilvl w:val="0"/>
          <w:numId w:val="31"/>
        </w:numPr>
        <w:tabs>
          <w:tab w:val="left" w:pos="1207"/>
        </w:tabs>
        <w:ind w:right="306" w:firstLine="0"/>
        <w:rPr>
          <w:i/>
          <w:sz w:val="24"/>
          <w:szCs w:val="24"/>
        </w:rPr>
      </w:pPr>
      <w:r w:rsidRPr="00B810A2">
        <w:rPr>
          <w:i/>
          <w:sz w:val="24"/>
          <w:szCs w:val="24"/>
        </w:rPr>
        <w:t>изображать</w:t>
      </w:r>
      <w:r w:rsidRPr="00B810A2">
        <w:rPr>
          <w:i/>
          <w:spacing w:val="7"/>
          <w:sz w:val="24"/>
          <w:szCs w:val="24"/>
        </w:rPr>
        <w:t xml:space="preserve"> </w:t>
      </w:r>
      <w:r w:rsidRPr="00B810A2">
        <w:rPr>
          <w:i/>
          <w:sz w:val="24"/>
          <w:szCs w:val="24"/>
        </w:rPr>
        <w:t>многофигурные</w:t>
      </w:r>
      <w:r w:rsidRPr="00B810A2">
        <w:rPr>
          <w:i/>
          <w:spacing w:val="6"/>
          <w:sz w:val="24"/>
          <w:szCs w:val="24"/>
        </w:rPr>
        <w:t xml:space="preserve"> </w:t>
      </w:r>
      <w:r w:rsidRPr="00B810A2">
        <w:rPr>
          <w:i/>
          <w:sz w:val="24"/>
          <w:szCs w:val="24"/>
        </w:rPr>
        <w:t>композиции</w:t>
      </w:r>
      <w:r w:rsidRPr="00B810A2">
        <w:rPr>
          <w:i/>
          <w:spacing w:val="7"/>
          <w:sz w:val="24"/>
          <w:szCs w:val="24"/>
        </w:rPr>
        <w:t xml:space="preserve"> </w:t>
      </w:r>
      <w:r w:rsidRPr="00B810A2">
        <w:rPr>
          <w:i/>
          <w:sz w:val="24"/>
          <w:szCs w:val="24"/>
        </w:rPr>
        <w:t>на</w:t>
      </w:r>
      <w:r w:rsidRPr="00B810A2">
        <w:rPr>
          <w:i/>
          <w:spacing w:val="7"/>
          <w:sz w:val="24"/>
          <w:szCs w:val="24"/>
        </w:rPr>
        <w:t xml:space="preserve"> </w:t>
      </w:r>
      <w:r w:rsidRPr="00B810A2">
        <w:rPr>
          <w:i/>
          <w:sz w:val="24"/>
          <w:szCs w:val="24"/>
        </w:rPr>
        <w:t>значимые</w:t>
      </w:r>
      <w:r w:rsidRPr="00B810A2">
        <w:rPr>
          <w:i/>
          <w:spacing w:val="6"/>
          <w:sz w:val="24"/>
          <w:szCs w:val="24"/>
        </w:rPr>
        <w:t xml:space="preserve"> </w:t>
      </w:r>
      <w:r w:rsidRPr="00B810A2">
        <w:rPr>
          <w:i/>
          <w:sz w:val="24"/>
          <w:szCs w:val="24"/>
        </w:rPr>
        <w:t>жизненные</w:t>
      </w:r>
      <w:r w:rsidRPr="00B810A2">
        <w:rPr>
          <w:i/>
          <w:spacing w:val="6"/>
          <w:sz w:val="24"/>
          <w:szCs w:val="24"/>
        </w:rPr>
        <w:t xml:space="preserve"> </w:t>
      </w:r>
      <w:r w:rsidRPr="00B810A2">
        <w:rPr>
          <w:i/>
          <w:sz w:val="24"/>
          <w:szCs w:val="24"/>
        </w:rPr>
        <w:t>темы</w:t>
      </w:r>
      <w:r w:rsidRPr="00B810A2">
        <w:rPr>
          <w:i/>
          <w:spacing w:val="8"/>
          <w:sz w:val="24"/>
          <w:szCs w:val="24"/>
        </w:rPr>
        <w:t xml:space="preserve"> </w:t>
      </w:r>
      <w:r w:rsidRPr="00B810A2">
        <w:rPr>
          <w:i/>
          <w:sz w:val="24"/>
          <w:szCs w:val="24"/>
        </w:rPr>
        <w:t>и</w:t>
      </w:r>
      <w:r w:rsidRPr="00B810A2">
        <w:rPr>
          <w:i/>
          <w:spacing w:val="7"/>
          <w:sz w:val="24"/>
          <w:szCs w:val="24"/>
        </w:rPr>
        <w:t xml:space="preserve"> </w:t>
      </w:r>
      <w:r w:rsidRPr="00B810A2">
        <w:rPr>
          <w:i/>
          <w:sz w:val="24"/>
          <w:szCs w:val="24"/>
        </w:rPr>
        <w:t>участвовать</w:t>
      </w:r>
      <w:r w:rsidRPr="00B810A2">
        <w:rPr>
          <w:i/>
          <w:spacing w:val="8"/>
          <w:sz w:val="24"/>
          <w:szCs w:val="24"/>
        </w:rPr>
        <w:t xml:space="preserve"> </w:t>
      </w:r>
      <w:r w:rsidRPr="00B810A2">
        <w:rPr>
          <w:i/>
          <w:sz w:val="24"/>
          <w:szCs w:val="24"/>
        </w:rPr>
        <w:t>в</w:t>
      </w:r>
      <w:r w:rsidRPr="00B810A2">
        <w:rPr>
          <w:i/>
          <w:spacing w:val="-57"/>
          <w:sz w:val="24"/>
          <w:szCs w:val="24"/>
        </w:rPr>
        <w:t xml:space="preserve"> </w:t>
      </w:r>
      <w:r w:rsidRPr="00B810A2">
        <w:rPr>
          <w:i/>
          <w:sz w:val="24"/>
          <w:szCs w:val="24"/>
        </w:rPr>
        <w:t>коллективных</w:t>
      </w:r>
      <w:r w:rsidRPr="00B810A2">
        <w:rPr>
          <w:i/>
          <w:spacing w:val="-2"/>
          <w:sz w:val="24"/>
          <w:szCs w:val="24"/>
        </w:rPr>
        <w:t xml:space="preserve"> </w:t>
      </w:r>
      <w:r w:rsidRPr="00B810A2">
        <w:rPr>
          <w:i/>
          <w:sz w:val="24"/>
          <w:szCs w:val="24"/>
        </w:rPr>
        <w:t>работах</w:t>
      </w:r>
      <w:r w:rsidRPr="00B810A2">
        <w:rPr>
          <w:i/>
          <w:spacing w:val="-2"/>
          <w:sz w:val="24"/>
          <w:szCs w:val="24"/>
        </w:rPr>
        <w:t xml:space="preserve"> </w:t>
      </w:r>
      <w:r w:rsidRPr="00B810A2">
        <w:rPr>
          <w:i/>
          <w:sz w:val="24"/>
          <w:szCs w:val="24"/>
        </w:rPr>
        <w:t>на эти</w:t>
      </w:r>
      <w:r w:rsidRPr="00B810A2">
        <w:rPr>
          <w:i/>
          <w:spacing w:val="-1"/>
          <w:sz w:val="24"/>
          <w:szCs w:val="24"/>
        </w:rPr>
        <w:t xml:space="preserve"> </w:t>
      </w:r>
      <w:r w:rsidRPr="00B810A2">
        <w:rPr>
          <w:i/>
          <w:sz w:val="24"/>
          <w:szCs w:val="24"/>
        </w:rPr>
        <w:t>темы.</w:t>
      </w:r>
    </w:p>
    <w:p w:rsidR="006337FC" w:rsidRPr="00B810A2" w:rsidRDefault="006337FC" w:rsidP="0044567B">
      <w:pPr>
        <w:pStyle w:val="a3"/>
        <w:spacing w:before="3"/>
        <w:ind w:left="0"/>
        <w:rPr>
          <w:i/>
        </w:rPr>
      </w:pPr>
    </w:p>
    <w:p w:rsidR="006337FC" w:rsidRPr="00B810A2" w:rsidRDefault="006337FC" w:rsidP="0044567B">
      <w:pPr>
        <w:pStyle w:val="1"/>
        <w:numPr>
          <w:ilvl w:val="2"/>
          <w:numId w:val="115"/>
        </w:numPr>
        <w:tabs>
          <w:tab w:val="left" w:pos="1706"/>
        </w:tabs>
        <w:spacing w:line="240" w:lineRule="auto"/>
        <w:ind w:left="1705" w:hanging="710"/>
      </w:pPr>
      <w:bookmarkStart w:id="18" w:name="_TOC_250032"/>
      <w:bookmarkEnd w:id="18"/>
      <w:r w:rsidRPr="00B810A2">
        <w:t>Музыка</w:t>
      </w:r>
    </w:p>
    <w:p w:rsidR="006337FC" w:rsidRPr="00B810A2" w:rsidRDefault="006337FC" w:rsidP="0044567B">
      <w:pPr>
        <w:pStyle w:val="a3"/>
        <w:ind w:right="306" w:firstLine="708"/>
      </w:pPr>
      <w:r w:rsidRPr="00B810A2">
        <w:t>Достижение</w:t>
      </w:r>
      <w:r w:rsidRPr="00B810A2">
        <w:rPr>
          <w:spacing w:val="1"/>
        </w:rPr>
        <w:t xml:space="preserve"> </w:t>
      </w:r>
      <w:r w:rsidRPr="00B810A2">
        <w:t>личностных,</w:t>
      </w:r>
      <w:r w:rsidRPr="00B810A2">
        <w:rPr>
          <w:spacing w:val="1"/>
        </w:rPr>
        <w:t xml:space="preserve"> </w:t>
      </w:r>
      <w:r w:rsidRPr="00B810A2">
        <w:t>метапредметных</w:t>
      </w:r>
      <w:r w:rsidRPr="00B810A2">
        <w:rPr>
          <w:spacing w:val="1"/>
        </w:rPr>
        <w:t xml:space="preserve"> </w:t>
      </w:r>
      <w:r w:rsidRPr="00B810A2">
        <w:t>и</w:t>
      </w:r>
      <w:r w:rsidRPr="00B810A2">
        <w:rPr>
          <w:spacing w:val="1"/>
        </w:rPr>
        <w:t xml:space="preserve"> </w:t>
      </w:r>
      <w:r w:rsidRPr="00B810A2">
        <w:t>предметных</w:t>
      </w:r>
      <w:r w:rsidRPr="00B810A2">
        <w:rPr>
          <w:spacing w:val="1"/>
        </w:rPr>
        <w:t xml:space="preserve"> </w:t>
      </w:r>
      <w:r w:rsidRPr="00B810A2">
        <w:t>результатов</w:t>
      </w:r>
      <w:r w:rsidRPr="00B810A2">
        <w:rPr>
          <w:spacing w:val="61"/>
        </w:rPr>
        <w:t xml:space="preserve"> </w:t>
      </w:r>
      <w:r w:rsidRPr="00B810A2">
        <w:t>освоения</w:t>
      </w:r>
      <w:r w:rsidRPr="00B810A2">
        <w:rPr>
          <w:spacing w:val="1"/>
        </w:rPr>
        <w:t xml:space="preserve"> </w:t>
      </w:r>
      <w:r w:rsidRPr="00B810A2">
        <w:t>программы обучающимися происходит в процессе активного восприятия и обсуждения музыки,</w:t>
      </w:r>
      <w:r w:rsidRPr="00B810A2">
        <w:rPr>
          <w:spacing w:val="1"/>
        </w:rPr>
        <w:t xml:space="preserve"> </w:t>
      </w:r>
      <w:r w:rsidRPr="00B810A2">
        <w:t>освоения основ музыкальной грамоты, собственного опыта музыкально-творческой деятельности</w:t>
      </w:r>
      <w:r w:rsidRPr="00B810A2">
        <w:rPr>
          <w:spacing w:val="-57"/>
        </w:rPr>
        <w:t xml:space="preserve"> </w:t>
      </w:r>
      <w:r w:rsidRPr="00B810A2">
        <w:t>обучающихся:</w:t>
      </w:r>
      <w:r w:rsidRPr="00B810A2">
        <w:rPr>
          <w:spacing w:val="1"/>
        </w:rPr>
        <w:t xml:space="preserve"> </w:t>
      </w:r>
      <w:r w:rsidRPr="00B810A2">
        <w:t>хорового</w:t>
      </w:r>
      <w:r w:rsidRPr="00B810A2">
        <w:rPr>
          <w:spacing w:val="1"/>
        </w:rPr>
        <w:t xml:space="preserve"> </w:t>
      </w:r>
      <w:r w:rsidRPr="00B810A2">
        <w:t>пения</w:t>
      </w:r>
      <w:r w:rsidRPr="00B810A2">
        <w:rPr>
          <w:spacing w:val="1"/>
        </w:rPr>
        <w:t xml:space="preserve"> </w:t>
      </w:r>
      <w:r w:rsidRPr="00B810A2">
        <w:t>и</w:t>
      </w:r>
      <w:r w:rsidRPr="00B810A2">
        <w:rPr>
          <w:spacing w:val="1"/>
        </w:rPr>
        <w:t xml:space="preserve"> </w:t>
      </w:r>
      <w:r w:rsidRPr="00B810A2">
        <w:t>игры</w:t>
      </w:r>
      <w:r w:rsidRPr="00B810A2">
        <w:rPr>
          <w:spacing w:val="1"/>
        </w:rPr>
        <w:t xml:space="preserve"> </w:t>
      </w:r>
      <w:r w:rsidRPr="00B810A2">
        <w:t>на</w:t>
      </w:r>
      <w:r w:rsidRPr="00B810A2">
        <w:rPr>
          <w:spacing w:val="1"/>
        </w:rPr>
        <w:t xml:space="preserve"> </w:t>
      </w:r>
      <w:r w:rsidRPr="00B810A2">
        <w:t>элементарных</w:t>
      </w:r>
      <w:r w:rsidRPr="00B810A2">
        <w:rPr>
          <w:spacing w:val="1"/>
        </w:rPr>
        <w:t xml:space="preserve"> </w:t>
      </w:r>
      <w:r w:rsidRPr="00B810A2">
        <w:t>музыкальных</w:t>
      </w:r>
      <w:r w:rsidRPr="00B810A2">
        <w:rPr>
          <w:spacing w:val="1"/>
        </w:rPr>
        <w:t xml:space="preserve"> </w:t>
      </w:r>
      <w:r w:rsidRPr="00B810A2">
        <w:t>инструментах,</w:t>
      </w:r>
      <w:r w:rsidRPr="00B810A2">
        <w:rPr>
          <w:spacing w:val="1"/>
        </w:rPr>
        <w:t xml:space="preserve"> </w:t>
      </w:r>
      <w:r w:rsidRPr="00B810A2">
        <w:t>пластическом</w:t>
      </w:r>
      <w:r w:rsidRPr="00B810A2">
        <w:rPr>
          <w:spacing w:val="-3"/>
        </w:rPr>
        <w:t xml:space="preserve"> </w:t>
      </w:r>
      <w:r w:rsidRPr="00B810A2">
        <w:t>интонировании,</w:t>
      </w:r>
      <w:r w:rsidRPr="00B810A2">
        <w:rPr>
          <w:spacing w:val="-2"/>
        </w:rPr>
        <w:t xml:space="preserve"> </w:t>
      </w:r>
      <w:r w:rsidRPr="00B810A2">
        <w:t>подготовке</w:t>
      </w:r>
      <w:r w:rsidRPr="00B810A2">
        <w:rPr>
          <w:spacing w:val="-1"/>
        </w:rPr>
        <w:t xml:space="preserve"> </w:t>
      </w:r>
      <w:r w:rsidRPr="00B810A2">
        <w:t>музыкально-театрализованных</w:t>
      </w:r>
      <w:r w:rsidRPr="00B810A2">
        <w:rPr>
          <w:spacing w:val="-3"/>
        </w:rPr>
        <w:t xml:space="preserve"> </w:t>
      </w:r>
      <w:r w:rsidRPr="00B810A2">
        <w:t>представлений.</w:t>
      </w:r>
    </w:p>
    <w:p w:rsidR="006337FC" w:rsidRPr="00B810A2" w:rsidRDefault="006337FC" w:rsidP="0044567B">
      <w:pPr>
        <w:pStyle w:val="a3"/>
        <w:ind w:right="301" w:firstLine="708"/>
      </w:pPr>
      <w:r w:rsidRPr="00B810A2">
        <w:t>В</w:t>
      </w:r>
      <w:r w:rsidRPr="00B810A2">
        <w:rPr>
          <w:spacing w:val="1"/>
        </w:rPr>
        <w:t xml:space="preserve"> </w:t>
      </w:r>
      <w:r w:rsidRPr="00B810A2">
        <w:t>результате</w:t>
      </w:r>
      <w:r w:rsidRPr="00B810A2">
        <w:rPr>
          <w:spacing w:val="1"/>
        </w:rPr>
        <w:t xml:space="preserve"> </w:t>
      </w:r>
      <w:r w:rsidRPr="00B810A2">
        <w:t>освоения</w:t>
      </w:r>
      <w:r w:rsidRPr="00B810A2">
        <w:rPr>
          <w:spacing w:val="1"/>
        </w:rPr>
        <w:t xml:space="preserve"> </w:t>
      </w:r>
      <w:r w:rsidRPr="00B810A2">
        <w:t>программы</w:t>
      </w:r>
      <w:r w:rsidRPr="00B810A2">
        <w:rPr>
          <w:spacing w:val="1"/>
        </w:rPr>
        <w:t xml:space="preserve"> </w:t>
      </w:r>
      <w:r w:rsidRPr="00B810A2">
        <w:t>у обучающихся</w:t>
      </w:r>
      <w:r w:rsidRPr="00B810A2">
        <w:rPr>
          <w:spacing w:val="1"/>
        </w:rPr>
        <w:t xml:space="preserve"> </w:t>
      </w:r>
      <w:r w:rsidRPr="00B810A2">
        <w:t>будут</w:t>
      </w:r>
      <w:r w:rsidRPr="00B810A2">
        <w:rPr>
          <w:spacing w:val="1"/>
        </w:rPr>
        <w:t xml:space="preserve"> </w:t>
      </w:r>
      <w:r w:rsidRPr="00B810A2">
        <w:t>сформированы</w:t>
      </w:r>
      <w:r w:rsidRPr="00B810A2">
        <w:rPr>
          <w:spacing w:val="1"/>
        </w:rPr>
        <w:t xml:space="preserve"> </w:t>
      </w:r>
      <w:r w:rsidRPr="00B810A2">
        <w:t>готовность</w:t>
      </w:r>
      <w:r w:rsidRPr="00B810A2">
        <w:rPr>
          <w:spacing w:val="1"/>
        </w:rPr>
        <w:t xml:space="preserve"> </w:t>
      </w:r>
      <w:r w:rsidRPr="00B810A2">
        <w:t>к</w:t>
      </w:r>
      <w:r w:rsidRPr="00B810A2">
        <w:rPr>
          <w:spacing w:val="1"/>
        </w:rPr>
        <w:t xml:space="preserve"> </w:t>
      </w:r>
      <w:r w:rsidRPr="00B810A2">
        <w:t>саморазвитию,</w:t>
      </w:r>
      <w:r w:rsidRPr="00B810A2">
        <w:rPr>
          <w:spacing w:val="1"/>
        </w:rPr>
        <w:t xml:space="preserve"> </w:t>
      </w:r>
      <w:r w:rsidRPr="00B810A2">
        <w:t>мотивация</w:t>
      </w:r>
      <w:r w:rsidRPr="00B810A2">
        <w:rPr>
          <w:spacing w:val="1"/>
        </w:rPr>
        <w:t xml:space="preserve"> </w:t>
      </w:r>
      <w:r w:rsidRPr="00B810A2">
        <w:t>к</w:t>
      </w:r>
      <w:r w:rsidRPr="00B810A2">
        <w:rPr>
          <w:spacing w:val="1"/>
        </w:rPr>
        <w:t xml:space="preserve"> </w:t>
      </w:r>
      <w:r w:rsidRPr="00B810A2">
        <w:t>обучению</w:t>
      </w:r>
      <w:r w:rsidRPr="00B810A2">
        <w:rPr>
          <w:spacing w:val="1"/>
        </w:rPr>
        <w:t xml:space="preserve"> </w:t>
      </w:r>
      <w:r w:rsidRPr="00B810A2">
        <w:t>и</w:t>
      </w:r>
      <w:r w:rsidRPr="00B810A2">
        <w:rPr>
          <w:spacing w:val="1"/>
        </w:rPr>
        <w:t xml:space="preserve"> </w:t>
      </w:r>
      <w:r w:rsidRPr="00B810A2">
        <w:t>познанию;</w:t>
      </w:r>
      <w:r w:rsidRPr="00B810A2">
        <w:rPr>
          <w:spacing w:val="1"/>
        </w:rPr>
        <w:t xml:space="preserve"> </w:t>
      </w:r>
      <w:r w:rsidRPr="00B810A2">
        <w:t>понимание</w:t>
      </w:r>
      <w:r w:rsidRPr="00B810A2">
        <w:rPr>
          <w:spacing w:val="1"/>
        </w:rPr>
        <w:t xml:space="preserve"> </w:t>
      </w:r>
      <w:r w:rsidRPr="00B810A2">
        <w:t>ценности</w:t>
      </w:r>
      <w:r w:rsidRPr="00B810A2">
        <w:rPr>
          <w:spacing w:val="1"/>
        </w:rPr>
        <w:t xml:space="preserve"> </w:t>
      </w:r>
      <w:r w:rsidRPr="00B810A2">
        <w:t>отечественных</w:t>
      </w:r>
      <w:r w:rsidRPr="00B810A2">
        <w:rPr>
          <w:spacing w:val="1"/>
        </w:rPr>
        <w:t xml:space="preserve"> </w:t>
      </w:r>
      <w:r w:rsidRPr="00B810A2">
        <w:t>национально-культурных</w:t>
      </w:r>
      <w:r w:rsidRPr="00B810A2">
        <w:rPr>
          <w:spacing w:val="1"/>
        </w:rPr>
        <w:t xml:space="preserve"> </w:t>
      </w:r>
      <w:r w:rsidRPr="00B810A2">
        <w:t>традиций,</w:t>
      </w:r>
      <w:r w:rsidRPr="00B810A2">
        <w:rPr>
          <w:spacing w:val="1"/>
        </w:rPr>
        <w:t xml:space="preserve"> </w:t>
      </w:r>
      <w:r w:rsidRPr="00B810A2">
        <w:t>осознание</w:t>
      </w:r>
      <w:r w:rsidRPr="00B810A2">
        <w:rPr>
          <w:spacing w:val="1"/>
        </w:rPr>
        <w:t xml:space="preserve"> </w:t>
      </w:r>
      <w:r w:rsidRPr="00B810A2">
        <w:t>своей</w:t>
      </w:r>
      <w:r w:rsidRPr="00B810A2">
        <w:rPr>
          <w:spacing w:val="1"/>
        </w:rPr>
        <w:t xml:space="preserve"> </w:t>
      </w:r>
      <w:r w:rsidRPr="00B810A2">
        <w:t>этнической</w:t>
      </w:r>
      <w:r w:rsidRPr="00B810A2">
        <w:rPr>
          <w:spacing w:val="1"/>
        </w:rPr>
        <w:t xml:space="preserve"> </w:t>
      </w:r>
      <w:r w:rsidRPr="00B810A2">
        <w:t>и</w:t>
      </w:r>
      <w:r w:rsidRPr="00B810A2">
        <w:rPr>
          <w:spacing w:val="1"/>
        </w:rPr>
        <w:t xml:space="preserve"> </w:t>
      </w:r>
      <w:r w:rsidRPr="00B810A2">
        <w:t>национальной</w:t>
      </w:r>
      <w:r w:rsidRPr="00B810A2">
        <w:rPr>
          <w:spacing w:val="1"/>
        </w:rPr>
        <w:t xml:space="preserve"> </w:t>
      </w:r>
      <w:r w:rsidRPr="00B810A2">
        <w:t>принадлежности, уважение к истории и духовным традициям России, музыкальной культуре ее</w:t>
      </w:r>
      <w:r w:rsidRPr="00B810A2">
        <w:rPr>
          <w:spacing w:val="1"/>
        </w:rPr>
        <w:t xml:space="preserve"> </w:t>
      </w:r>
      <w:r w:rsidRPr="00B810A2">
        <w:t>народов, понимание роли музыки в жизни человека и общества, духовно-нравственном развитии</w:t>
      </w:r>
      <w:r w:rsidRPr="00B810A2">
        <w:rPr>
          <w:spacing w:val="1"/>
        </w:rPr>
        <w:t xml:space="preserve"> </w:t>
      </w:r>
      <w:r w:rsidRPr="00B810A2">
        <w:t>человека. В процессе приобретения собственного опыта музыкально-творческой деятельности</w:t>
      </w:r>
      <w:r w:rsidRPr="00B810A2">
        <w:rPr>
          <w:spacing w:val="1"/>
        </w:rPr>
        <w:t xml:space="preserve"> </w:t>
      </w:r>
      <w:r w:rsidRPr="00B810A2">
        <w:t>обучающиеся научатся понимать музыку как составную и неотъемлемую часть окружающего</w:t>
      </w:r>
      <w:r w:rsidRPr="00B810A2">
        <w:rPr>
          <w:spacing w:val="1"/>
        </w:rPr>
        <w:t xml:space="preserve"> </w:t>
      </w:r>
      <w:r w:rsidRPr="00B810A2">
        <w:t>мира, постигать и осмысливать явления музыкальной культуры, выражать свои мысли и чувства,</w:t>
      </w:r>
      <w:r w:rsidRPr="00B810A2">
        <w:rPr>
          <w:spacing w:val="1"/>
        </w:rPr>
        <w:t xml:space="preserve"> </w:t>
      </w:r>
      <w:r w:rsidRPr="00B810A2">
        <w:t>обусловленные восприятием музыкальных произведений, использовать музыкальные образы при</w:t>
      </w:r>
      <w:r w:rsidRPr="00B810A2">
        <w:rPr>
          <w:spacing w:val="-57"/>
        </w:rPr>
        <w:t xml:space="preserve"> </w:t>
      </w:r>
      <w:r w:rsidRPr="00B810A2">
        <w:t>создании</w:t>
      </w:r>
      <w:r w:rsidRPr="00B810A2">
        <w:rPr>
          <w:spacing w:val="1"/>
        </w:rPr>
        <w:t xml:space="preserve"> </w:t>
      </w:r>
      <w:r w:rsidRPr="00B810A2">
        <w:t>театрализованных</w:t>
      </w:r>
      <w:r w:rsidRPr="00B810A2">
        <w:rPr>
          <w:spacing w:val="1"/>
        </w:rPr>
        <w:t xml:space="preserve"> </w:t>
      </w:r>
      <w:r w:rsidRPr="00B810A2">
        <w:t>и</w:t>
      </w:r>
      <w:r w:rsidRPr="00B810A2">
        <w:rPr>
          <w:spacing w:val="1"/>
        </w:rPr>
        <w:t xml:space="preserve"> </w:t>
      </w:r>
      <w:r w:rsidRPr="00B810A2">
        <w:t>музыкально-пластических</w:t>
      </w:r>
      <w:r w:rsidRPr="00B810A2">
        <w:rPr>
          <w:spacing w:val="1"/>
        </w:rPr>
        <w:t xml:space="preserve"> </w:t>
      </w:r>
      <w:r w:rsidRPr="00B810A2">
        <w:t>композиций,</w:t>
      </w:r>
      <w:r w:rsidRPr="00B810A2">
        <w:rPr>
          <w:spacing w:val="1"/>
        </w:rPr>
        <w:t xml:space="preserve"> </w:t>
      </w:r>
      <w:r w:rsidRPr="00B810A2">
        <w:t>исполнении</w:t>
      </w:r>
      <w:r w:rsidRPr="00B810A2">
        <w:rPr>
          <w:spacing w:val="1"/>
        </w:rPr>
        <w:t xml:space="preserve"> </w:t>
      </w:r>
      <w:r w:rsidRPr="00B810A2">
        <w:t>вокально-</w:t>
      </w:r>
      <w:r w:rsidRPr="00B810A2">
        <w:rPr>
          <w:spacing w:val="1"/>
        </w:rPr>
        <w:t xml:space="preserve"> </w:t>
      </w:r>
      <w:r w:rsidRPr="00B810A2">
        <w:t>хоровых</w:t>
      </w:r>
      <w:r w:rsidRPr="00B810A2">
        <w:rPr>
          <w:spacing w:val="1"/>
        </w:rPr>
        <w:t xml:space="preserve"> </w:t>
      </w:r>
      <w:r w:rsidRPr="00B810A2">
        <w:t>и</w:t>
      </w:r>
      <w:r w:rsidRPr="00B810A2">
        <w:rPr>
          <w:spacing w:val="-2"/>
        </w:rPr>
        <w:t xml:space="preserve"> </w:t>
      </w:r>
      <w:r w:rsidRPr="00B810A2">
        <w:t>инструментальных</w:t>
      </w:r>
      <w:r w:rsidRPr="00B810A2">
        <w:rPr>
          <w:spacing w:val="2"/>
        </w:rPr>
        <w:t xml:space="preserve"> </w:t>
      </w:r>
      <w:r w:rsidRPr="00B810A2">
        <w:t>произведений,</w:t>
      </w:r>
      <w:r w:rsidRPr="00B810A2">
        <w:rPr>
          <w:spacing w:val="-1"/>
        </w:rPr>
        <w:t xml:space="preserve"> </w:t>
      </w:r>
      <w:r w:rsidRPr="00B810A2">
        <w:t>в</w:t>
      </w:r>
      <w:r w:rsidRPr="00B810A2">
        <w:rPr>
          <w:spacing w:val="-3"/>
        </w:rPr>
        <w:t xml:space="preserve"> </w:t>
      </w:r>
      <w:r w:rsidRPr="00B810A2">
        <w:t>импровизации.</w:t>
      </w:r>
    </w:p>
    <w:p w:rsidR="006337FC" w:rsidRPr="00B810A2" w:rsidRDefault="006337FC" w:rsidP="0044567B">
      <w:pPr>
        <w:pStyle w:val="a3"/>
        <w:ind w:right="300" w:firstLine="708"/>
      </w:pPr>
      <w:r w:rsidRPr="00B810A2">
        <w:t>Школьники научатся размышлять о музыке, эмоционально выражать свое отношение к</w:t>
      </w:r>
      <w:r w:rsidRPr="00B810A2">
        <w:rPr>
          <w:spacing w:val="1"/>
        </w:rPr>
        <w:t xml:space="preserve"> </w:t>
      </w:r>
      <w:r w:rsidRPr="00B810A2">
        <w:t>искусству; проявлять эстетические и художественные предпочтения, интерес к музыкальному</w:t>
      </w:r>
      <w:r w:rsidRPr="00B810A2">
        <w:rPr>
          <w:spacing w:val="1"/>
        </w:rPr>
        <w:t xml:space="preserve"> </w:t>
      </w:r>
      <w:r w:rsidRPr="00B810A2">
        <w:t xml:space="preserve">искусству и музыкальной деятельности; формировать </w:t>
      </w:r>
      <w:r w:rsidRPr="00B810A2">
        <w:lastRenderedPageBreak/>
        <w:t>позитивную самооценку, самоуважение,</w:t>
      </w:r>
      <w:r w:rsidRPr="00B810A2">
        <w:rPr>
          <w:spacing w:val="1"/>
        </w:rPr>
        <w:t xml:space="preserve"> </w:t>
      </w:r>
      <w:r w:rsidRPr="00B810A2">
        <w:t>основанные</w:t>
      </w:r>
      <w:r w:rsidRPr="00B810A2">
        <w:rPr>
          <w:spacing w:val="1"/>
        </w:rPr>
        <w:t xml:space="preserve"> </w:t>
      </w:r>
      <w:r w:rsidRPr="00B810A2">
        <w:t>на</w:t>
      </w:r>
      <w:r w:rsidRPr="00B810A2">
        <w:rPr>
          <w:spacing w:val="1"/>
        </w:rPr>
        <w:t xml:space="preserve"> </w:t>
      </w:r>
      <w:r w:rsidRPr="00B810A2">
        <w:t>реализованном</w:t>
      </w:r>
      <w:r w:rsidRPr="00B810A2">
        <w:rPr>
          <w:spacing w:val="1"/>
        </w:rPr>
        <w:t xml:space="preserve"> </w:t>
      </w:r>
      <w:r w:rsidRPr="00B810A2">
        <w:t>творческом</w:t>
      </w:r>
      <w:r w:rsidRPr="00B810A2">
        <w:rPr>
          <w:spacing w:val="1"/>
        </w:rPr>
        <w:t xml:space="preserve"> </w:t>
      </w:r>
      <w:r w:rsidRPr="00B810A2">
        <w:t>потенциале,</w:t>
      </w:r>
      <w:r w:rsidRPr="00B810A2">
        <w:rPr>
          <w:spacing w:val="1"/>
        </w:rPr>
        <w:t xml:space="preserve"> </w:t>
      </w:r>
      <w:r w:rsidRPr="00B810A2">
        <w:t>развитии</w:t>
      </w:r>
      <w:r w:rsidRPr="00B810A2">
        <w:rPr>
          <w:spacing w:val="1"/>
        </w:rPr>
        <w:t xml:space="preserve"> </w:t>
      </w:r>
      <w:r w:rsidRPr="00B810A2">
        <w:t>художественного</w:t>
      </w:r>
      <w:r w:rsidRPr="00B810A2">
        <w:rPr>
          <w:spacing w:val="1"/>
        </w:rPr>
        <w:t xml:space="preserve"> </w:t>
      </w:r>
      <w:r w:rsidRPr="00B810A2">
        <w:t>вкуса,</w:t>
      </w:r>
      <w:r w:rsidRPr="00B810A2">
        <w:rPr>
          <w:spacing w:val="1"/>
        </w:rPr>
        <w:t xml:space="preserve"> </w:t>
      </w:r>
      <w:r w:rsidRPr="00B810A2">
        <w:t>осуществлении</w:t>
      </w:r>
      <w:r w:rsidRPr="00B810A2">
        <w:rPr>
          <w:spacing w:val="-1"/>
        </w:rPr>
        <w:t xml:space="preserve"> </w:t>
      </w:r>
      <w:r w:rsidRPr="00B810A2">
        <w:t>собственных</w:t>
      </w:r>
      <w:r w:rsidRPr="00B810A2">
        <w:rPr>
          <w:spacing w:val="1"/>
        </w:rPr>
        <w:t xml:space="preserve"> </w:t>
      </w:r>
      <w:r w:rsidRPr="00B810A2">
        <w:t>музыкально-исполнительских</w:t>
      </w:r>
      <w:r w:rsidRPr="00B810A2">
        <w:rPr>
          <w:spacing w:val="2"/>
        </w:rPr>
        <w:t xml:space="preserve"> </w:t>
      </w:r>
      <w:r w:rsidRPr="00B810A2">
        <w:t>замыслов.</w:t>
      </w:r>
    </w:p>
    <w:p w:rsidR="006337FC" w:rsidRPr="00B810A2" w:rsidRDefault="006337FC" w:rsidP="0044567B">
      <w:pPr>
        <w:pStyle w:val="a3"/>
        <w:ind w:right="302" w:firstLine="708"/>
      </w:pPr>
      <w:r w:rsidRPr="00B810A2">
        <w:t>У</w:t>
      </w:r>
      <w:r w:rsidRPr="00B810A2">
        <w:rPr>
          <w:spacing w:val="1"/>
        </w:rPr>
        <w:t xml:space="preserve"> </w:t>
      </w:r>
      <w:r w:rsidRPr="00B810A2">
        <w:t>обучающихся</w:t>
      </w:r>
      <w:r w:rsidRPr="00B810A2">
        <w:rPr>
          <w:spacing w:val="1"/>
        </w:rPr>
        <w:t xml:space="preserve"> </w:t>
      </w:r>
      <w:r w:rsidRPr="00B810A2">
        <w:t>проявится</w:t>
      </w:r>
      <w:r w:rsidRPr="00B810A2">
        <w:rPr>
          <w:spacing w:val="1"/>
        </w:rPr>
        <w:t xml:space="preserve"> </w:t>
      </w:r>
      <w:r w:rsidRPr="00B810A2">
        <w:t>способность</w:t>
      </w:r>
      <w:r w:rsidRPr="00B810A2">
        <w:rPr>
          <w:spacing w:val="1"/>
        </w:rPr>
        <w:t xml:space="preserve"> </w:t>
      </w:r>
      <w:r w:rsidRPr="00B810A2">
        <w:t>вставать</w:t>
      </w:r>
      <w:r w:rsidRPr="00B810A2">
        <w:rPr>
          <w:spacing w:val="1"/>
        </w:rPr>
        <w:t xml:space="preserve"> </w:t>
      </w:r>
      <w:r w:rsidRPr="00B810A2">
        <w:t>на</w:t>
      </w:r>
      <w:r w:rsidRPr="00B810A2">
        <w:rPr>
          <w:spacing w:val="1"/>
        </w:rPr>
        <w:t xml:space="preserve"> </w:t>
      </w:r>
      <w:r w:rsidRPr="00B810A2">
        <w:t>позицию</w:t>
      </w:r>
      <w:r w:rsidRPr="00B810A2">
        <w:rPr>
          <w:spacing w:val="1"/>
        </w:rPr>
        <w:t xml:space="preserve"> </w:t>
      </w:r>
      <w:r w:rsidRPr="00B810A2">
        <w:t>другого</w:t>
      </w:r>
      <w:r w:rsidRPr="00B810A2">
        <w:rPr>
          <w:spacing w:val="1"/>
        </w:rPr>
        <w:t xml:space="preserve"> </w:t>
      </w:r>
      <w:r w:rsidRPr="00B810A2">
        <w:t>человека,</w:t>
      </w:r>
      <w:r w:rsidRPr="00B810A2">
        <w:rPr>
          <w:spacing w:val="1"/>
        </w:rPr>
        <w:t xml:space="preserve"> </w:t>
      </w:r>
      <w:r w:rsidRPr="00B810A2">
        <w:t>вести</w:t>
      </w:r>
      <w:r w:rsidRPr="00B810A2">
        <w:rPr>
          <w:spacing w:val="-57"/>
        </w:rPr>
        <w:t xml:space="preserve"> </w:t>
      </w:r>
      <w:r w:rsidRPr="00B810A2">
        <w:t>диалог,</w:t>
      </w:r>
      <w:r w:rsidRPr="00B810A2">
        <w:rPr>
          <w:spacing w:val="1"/>
        </w:rPr>
        <w:t xml:space="preserve"> </w:t>
      </w:r>
      <w:r w:rsidRPr="00B810A2">
        <w:t>участвовать</w:t>
      </w:r>
      <w:r w:rsidRPr="00B810A2">
        <w:rPr>
          <w:spacing w:val="1"/>
        </w:rPr>
        <w:t xml:space="preserve"> </w:t>
      </w:r>
      <w:r w:rsidRPr="00B810A2">
        <w:t>в</w:t>
      </w:r>
      <w:r w:rsidRPr="00B810A2">
        <w:rPr>
          <w:spacing w:val="1"/>
        </w:rPr>
        <w:t xml:space="preserve"> </w:t>
      </w:r>
      <w:r w:rsidRPr="00B810A2">
        <w:t>обсуждении</w:t>
      </w:r>
      <w:r w:rsidRPr="00B810A2">
        <w:rPr>
          <w:spacing w:val="1"/>
        </w:rPr>
        <w:t xml:space="preserve"> </w:t>
      </w:r>
      <w:r w:rsidRPr="00B810A2">
        <w:t>значимых</w:t>
      </w:r>
      <w:r w:rsidRPr="00B810A2">
        <w:rPr>
          <w:spacing w:val="1"/>
        </w:rPr>
        <w:t xml:space="preserve"> </w:t>
      </w:r>
      <w:r w:rsidRPr="00B810A2">
        <w:t>для</w:t>
      </w:r>
      <w:r w:rsidRPr="00B810A2">
        <w:rPr>
          <w:spacing w:val="1"/>
        </w:rPr>
        <w:t xml:space="preserve"> </w:t>
      </w:r>
      <w:r w:rsidRPr="00B810A2">
        <w:t>человека</w:t>
      </w:r>
      <w:r w:rsidRPr="00B810A2">
        <w:rPr>
          <w:spacing w:val="1"/>
        </w:rPr>
        <w:t xml:space="preserve"> </w:t>
      </w:r>
      <w:r w:rsidRPr="00B810A2">
        <w:t>явлений</w:t>
      </w:r>
      <w:r w:rsidRPr="00B810A2">
        <w:rPr>
          <w:spacing w:val="1"/>
        </w:rPr>
        <w:t xml:space="preserve"> </w:t>
      </w:r>
      <w:r w:rsidRPr="00B810A2">
        <w:t>жизни</w:t>
      </w:r>
      <w:r w:rsidRPr="00B810A2">
        <w:rPr>
          <w:spacing w:val="1"/>
        </w:rPr>
        <w:t xml:space="preserve"> </w:t>
      </w:r>
      <w:r w:rsidRPr="00B810A2">
        <w:t>и</w:t>
      </w:r>
      <w:r w:rsidRPr="00B810A2">
        <w:rPr>
          <w:spacing w:val="1"/>
        </w:rPr>
        <w:t xml:space="preserve"> </w:t>
      </w:r>
      <w:r w:rsidRPr="00B810A2">
        <w:t>искусства,</w:t>
      </w:r>
      <w:r w:rsidRPr="00B810A2">
        <w:rPr>
          <w:spacing w:val="1"/>
        </w:rPr>
        <w:t xml:space="preserve"> </w:t>
      </w:r>
      <w:r w:rsidRPr="00B810A2">
        <w:t>продуктивно</w:t>
      </w:r>
      <w:r w:rsidRPr="00B810A2">
        <w:rPr>
          <w:spacing w:val="1"/>
        </w:rPr>
        <w:t xml:space="preserve"> </w:t>
      </w:r>
      <w:r w:rsidRPr="00B810A2">
        <w:t>сотрудничать</w:t>
      </w:r>
      <w:r w:rsidRPr="00B810A2">
        <w:rPr>
          <w:spacing w:val="1"/>
        </w:rPr>
        <w:t xml:space="preserve"> </w:t>
      </w:r>
      <w:r w:rsidRPr="00B810A2">
        <w:t>со</w:t>
      </w:r>
      <w:r w:rsidRPr="00B810A2">
        <w:rPr>
          <w:spacing w:val="1"/>
        </w:rPr>
        <w:t xml:space="preserve"> </w:t>
      </w:r>
      <w:r w:rsidRPr="00B810A2">
        <w:t>сверстниками и</w:t>
      </w:r>
      <w:r w:rsidRPr="00B810A2">
        <w:rPr>
          <w:spacing w:val="1"/>
        </w:rPr>
        <w:t xml:space="preserve"> </w:t>
      </w:r>
      <w:r w:rsidRPr="00B810A2">
        <w:t>взрослыми</w:t>
      </w:r>
      <w:r w:rsidRPr="00B810A2">
        <w:rPr>
          <w:spacing w:val="1"/>
        </w:rPr>
        <w:t xml:space="preserve"> </w:t>
      </w:r>
      <w:r w:rsidRPr="00B810A2">
        <w:t>в</w:t>
      </w:r>
      <w:r w:rsidRPr="00B810A2">
        <w:rPr>
          <w:spacing w:val="1"/>
        </w:rPr>
        <w:t xml:space="preserve"> </w:t>
      </w:r>
      <w:r w:rsidRPr="00B810A2">
        <w:t>процессе музыкально-творческой</w:t>
      </w:r>
      <w:r w:rsidRPr="00B810A2">
        <w:rPr>
          <w:spacing w:val="1"/>
        </w:rPr>
        <w:t xml:space="preserve"> </w:t>
      </w:r>
      <w:r w:rsidRPr="00B810A2">
        <w:t>деятельности.</w:t>
      </w:r>
      <w:r w:rsidRPr="00B810A2">
        <w:rPr>
          <w:spacing w:val="1"/>
        </w:rPr>
        <w:t xml:space="preserve"> </w:t>
      </w:r>
      <w:r w:rsidRPr="00B810A2">
        <w:t>Реализация</w:t>
      </w:r>
      <w:r w:rsidRPr="00B810A2">
        <w:rPr>
          <w:spacing w:val="1"/>
        </w:rPr>
        <w:t xml:space="preserve"> </w:t>
      </w:r>
      <w:r w:rsidRPr="00B810A2">
        <w:t>программы</w:t>
      </w:r>
      <w:r w:rsidRPr="00B810A2">
        <w:rPr>
          <w:spacing w:val="1"/>
        </w:rPr>
        <w:t xml:space="preserve"> </w:t>
      </w:r>
      <w:r w:rsidRPr="00B810A2">
        <w:t>обеспечивает</w:t>
      </w:r>
      <w:r w:rsidRPr="00B810A2">
        <w:rPr>
          <w:spacing w:val="1"/>
        </w:rPr>
        <w:t xml:space="preserve"> </w:t>
      </w:r>
      <w:r w:rsidRPr="00B810A2">
        <w:t>овладение</w:t>
      </w:r>
      <w:r w:rsidRPr="00B810A2">
        <w:rPr>
          <w:spacing w:val="1"/>
        </w:rPr>
        <w:t xml:space="preserve"> </w:t>
      </w:r>
      <w:r w:rsidRPr="00B810A2">
        <w:t>социальными</w:t>
      </w:r>
      <w:r w:rsidRPr="00B810A2">
        <w:rPr>
          <w:spacing w:val="1"/>
        </w:rPr>
        <w:t xml:space="preserve"> </w:t>
      </w:r>
      <w:r w:rsidRPr="00B810A2">
        <w:t>компетенциями,</w:t>
      </w:r>
      <w:r w:rsidRPr="00B810A2">
        <w:rPr>
          <w:spacing w:val="1"/>
        </w:rPr>
        <w:t xml:space="preserve"> </w:t>
      </w:r>
      <w:r w:rsidRPr="00B810A2">
        <w:t>развитие коммуникативных способностей через музыкально-игровую деятельность, способности</w:t>
      </w:r>
      <w:r w:rsidRPr="00B810A2">
        <w:rPr>
          <w:spacing w:val="1"/>
        </w:rPr>
        <w:t xml:space="preserve"> </w:t>
      </w:r>
      <w:r w:rsidRPr="00B810A2">
        <w:t>к</w:t>
      </w:r>
      <w:r w:rsidRPr="00B810A2">
        <w:rPr>
          <w:spacing w:val="1"/>
        </w:rPr>
        <w:t xml:space="preserve"> </w:t>
      </w:r>
      <w:r w:rsidRPr="00B810A2">
        <w:t>дальнейшему</w:t>
      </w:r>
      <w:r w:rsidRPr="00B810A2">
        <w:rPr>
          <w:spacing w:val="1"/>
        </w:rPr>
        <w:t xml:space="preserve"> </w:t>
      </w:r>
      <w:r w:rsidRPr="00B810A2">
        <w:t>самопознанию</w:t>
      </w:r>
      <w:r w:rsidRPr="00B810A2">
        <w:rPr>
          <w:spacing w:val="1"/>
        </w:rPr>
        <w:t xml:space="preserve"> </w:t>
      </w:r>
      <w:r w:rsidRPr="00B810A2">
        <w:t>и</w:t>
      </w:r>
      <w:r w:rsidRPr="00B810A2">
        <w:rPr>
          <w:spacing w:val="1"/>
        </w:rPr>
        <w:t xml:space="preserve"> </w:t>
      </w:r>
      <w:r w:rsidRPr="00B810A2">
        <w:t>саморазвитию.</w:t>
      </w:r>
      <w:r w:rsidRPr="00B810A2">
        <w:rPr>
          <w:spacing w:val="1"/>
        </w:rPr>
        <w:t xml:space="preserve"> </w:t>
      </w:r>
      <w:r w:rsidRPr="00B810A2">
        <w:t>Обучающиеся</w:t>
      </w:r>
      <w:r w:rsidRPr="00B810A2">
        <w:rPr>
          <w:spacing w:val="1"/>
        </w:rPr>
        <w:t xml:space="preserve"> </w:t>
      </w:r>
      <w:r w:rsidRPr="00B810A2">
        <w:t>научатся</w:t>
      </w:r>
      <w:r w:rsidRPr="00B810A2">
        <w:rPr>
          <w:spacing w:val="1"/>
        </w:rPr>
        <w:t xml:space="preserve"> </w:t>
      </w:r>
      <w:r w:rsidRPr="00B810A2">
        <w:t>организовывать</w:t>
      </w:r>
      <w:r w:rsidRPr="00B810A2">
        <w:rPr>
          <w:spacing w:val="1"/>
        </w:rPr>
        <w:t xml:space="preserve"> </w:t>
      </w:r>
      <w:r w:rsidRPr="00B810A2">
        <w:t>культурный</w:t>
      </w:r>
      <w:r w:rsidRPr="00B810A2">
        <w:rPr>
          <w:spacing w:val="24"/>
        </w:rPr>
        <w:t xml:space="preserve"> </w:t>
      </w:r>
      <w:r w:rsidRPr="00B810A2">
        <w:t>досуг,</w:t>
      </w:r>
      <w:r w:rsidRPr="00B810A2">
        <w:rPr>
          <w:spacing w:val="26"/>
        </w:rPr>
        <w:t xml:space="preserve"> </w:t>
      </w:r>
      <w:r w:rsidRPr="00B810A2">
        <w:t>самостоятельную</w:t>
      </w:r>
      <w:r w:rsidRPr="00B810A2">
        <w:rPr>
          <w:spacing w:val="27"/>
        </w:rPr>
        <w:t xml:space="preserve"> </w:t>
      </w:r>
      <w:r w:rsidRPr="00B810A2">
        <w:t>музыкально-творческую</w:t>
      </w:r>
      <w:r w:rsidRPr="00B810A2">
        <w:rPr>
          <w:spacing w:val="24"/>
        </w:rPr>
        <w:t xml:space="preserve"> </w:t>
      </w:r>
      <w:r w:rsidRPr="00B810A2">
        <w:t>деятельность,</w:t>
      </w:r>
      <w:r w:rsidRPr="00B810A2">
        <w:rPr>
          <w:spacing w:val="24"/>
        </w:rPr>
        <w:t xml:space="preserve"> </w:t>
      </w:r>
      <w:r w:rsidRPr="00B810A2">
        <w:t>в</w:t>
      </w:r>
      <w:r w:rsidRPr="00B810A2">
        <w:rPr>
          <w:spacing w:val="23"/>
        </w:rPr>
        <w:t xml:space="preserve"> </w:t>
      </w:r>
      <w:r w:rsidRPr="00B810A2">
        <w:t>том</w:t>
      </w:r>
      <w:r w:rsidRPr="00B810A2">
        <w:rPr>
          <w:spacing w:val="23"/>
        </w:rPr>
        <w:t xml:space="preserve"> </w:t>
      </w:r>
      <w:r w:rsidRPr="00B810A2">
        <w:t>числе</w:t>
      </w:r>
      <w:r w:rsidRPr="00B810A2">
        <w:rPr>
          <w:spacing w:val="23"/>
        </w:rPr>
        <w:t xml:space="preserve"> </w:t>
      </w:r>
      <w:r w:rsidRPr="00B810A2">
        <w:t>на</w:t>
      </w:r>
      <w:r w:rsidR="006F1498">
        <w:t xml:space="preserve"> </w:t>
      </w:r>
      <w:r w:rsidRPr="00B810A2">
        <w:t>основе</w:t>
      </w:r>
      <w:r w:rsidRPr="00B810A2">
        <w:rPr>
          <w:spacing w:val="1"/>
        </w:rPr>
        <w:t xml:space="preserve"> </w:t>
      </w:r>
      <w:r w:rsidRPr="00B810A2">
        <w:t>домашнего</w:t>
      </w:r>
      <w:r w:rsidRPr="00B810A2">
        <w:rPr>
          <w:spacing w:val="1"/>
        </w:rPr>
        <w:t xml:space="preserve"> </w:t>
      </w:r>
      <w:r w:rsidRPr="00B810A2">
        <w:t>музицирования,</w:t>
      </w:r>
      <w:r w:rsidRPr="00B810A2">
        <w:rPr>
          <w:spacing w:val="1"/>
        </w:rPr>
        <w:t xml:space="preserve"> </w:t>
      </w:r>
      <w:r w:rsidRPr="00B810A2">
        <w:t>совместной</w:t>
      </w:r>
      <w:r w:rsidRPr="00B810A2">
        <w:rPr>
          <w:spacing w:val="1"/>
        </w:rPr>
        <w:t xml:space="preserve"> </w:t>
      </w:r>
      <w:r w:rsidRPr="00B810A2">
        <w:t>музыкальной</w:t>
      </w:r>
      <w:r w:rsidRPr="00B810A2">
        <w:rPr>
          <w:spacing w:val="1"/>
        </w:rPr>
        <w:t xml:space="preserve"> </w:t>
      </w:r>
      <w:r w:rsidRPr="00B810A2">
        <w:t>деятельности</w:t>
      </w:r>
      <w:r w:rsidRPr="00B810A2">
        <w:rPr>
          <w:spacing w:val="1"/>
        </w:rPr>
        <w:t xml:space="preserve"> </w:t>
      </w:r>
      <w:r w:rsidRPr="00B810A2">
        <w:t>с</w:t>
      </w:r>
      <w:r w:rsidRPr="00B810A2">
        <w:rPr>
          <w:spacing w:val="1"/>
        </w:rPr>
        <w:t xml:space="preserve"> </w:t>
      </w:r>
      <w:r w:rsidRPr="00B810A2">
        <w:t>друзьями,</w:t>
      </w:r>
      <w:r w:rsidRPr="00B810A2">
        <w:rPr>
          <w:spacing w:val="1"/>
        </w:rPr>
        <w:t xml:space="preserve"> </w:t>
      </w:r>
      <w:r w:rsidRPr="00B810A2">
        <w:t>родителями.</w:t>
      </w:r>
    </w:p>
    <w:p w:rsidR="006337FC" w:rsidRPr="00B810A2" w:rsidRDefault="006337FC" w:rsidP="0044567B">
      <w:pPr>
        <w:ind w:left="1705"/>
        <w:jc w:val="both"/>
        <w:rPr>
          <w:sz w:val="24"/>
          <w:szCs w:val="24"/>
        </w:rPr>
      </w:pPr>
      <w:r w:rsidRPr="00B810A2">
        <w:rPr>
          <w:b/>
          <w:i/>
          <w:sz w:val="24"/>
          <w:szCs w:val="24"/>
        </w:rPr>
        <w:t>Предметные</w:t>
      </w:r>
      <w:r w:rsidRPr="00B810A2">
        <w:rPr>
          <w:b/>
          <w:i/>
          <w:spacing w:val="-8"/>
          <w:sz w:val="24"/>
          <w:szCs w:val="24"/>
        </w:rPr>
        <w:t xml:space="preserve"> </w:t>
      </w:r>
      <w:r w:rsidRPr="00B810A2">
        <w:rPr>
          <w:b/>
          <w:i/>
          <w:sz w:val="24"/>
          <w:szCs w:val="24"/>
        </w:rPr>
        <w:t>результаты</w:t>
      </w:r>
      <w:r w:rsidRPr="00B810A2">
        <w:rPr>
          <w:b/>
          <w:i/>
          <w:spacing w:val="-6"/>
          <w:sz w:val="24"/>
          <w:szCs w:val="24"/>
        </w:rPr>
        <w:t xml:space="preserve"> </w:t>
      </w:r>
      <w:r w:rsidRPr="00B810A2">
        <w:rPr>
          <w:sz w:val="24"/>
          <w:szCs w:val="24"/>
        </w:rPr>
        <w:t>освоения</w:t>
      </w:r>
      <w:r w:rsidRPr="00B810A2">
        <w:rPr>
          <w:spacing w:val="-6"/>
          <w:sz w:val="24"/>
          <w:szCs w:val="24"/>
        </w:rPr>
        <w:t xml:space="preserve"> </w:t>
      </w:r>
      <w:r w:rsidRPr="00B810A2">
        <w:rPr>
          <w:sz w:val="24"/>
          <w:szCs w:val="24"/>
        </w:rPr>
        <w:t>программы</w:t>
      </w:r>
      <w:r w:rsidRPr="00B810A2">
        <w:rPr>
          <w:spacing w:val="-6"/>
          <w:sz w:val="24"/>
          <w:szCs w:val="24"/>
        </w:rPr>
        <w:t xml:space="preserve"> </w:t>
      </w:r>
      <w:r w:rsidRPr="00B810A2">
        <w:rPr>
          <w:sz w:val="24"/>
          <w:szCs w:val="24"/>
        </w:rPr>
        <w:t>должны</w:t>
      </w:r>
      <w:r w:rsidRPr="00B810A2">
        <w:rPr>
          <w:spacing w:val="-6"/>
          <w:sz w:val="24"/>
          <w:szCs w:val="24"/>
        </w:rPr>
        <w:t xml:space="preserve"> </w:t>
      </w:r>
      <w:r w:rsidRPr="00B810A2">
        <w:rPr>
          <w:sz w:val="24"/>
          <w:szCs w:val="24"/>
        </w:rPr>
        <w:t>отражать:</w:t>
      </w:r>
    </w:p>
    <w:p w:rsidR="006337FC" w:rsidRPr="00B810A2" w:rsidRDefault="006337FC" w:rsidP="0044567B">
      <w:pPr>
        <w:pStyle w:val="a5"/>
        <w:numPr>
          <w:ilvl w:val="0"/>
          <w:numId w:val="30"/>
        </w:numPr>
        <w:tabs>
          <w:tab w:val="left" w:pos="1154"/>
        </w:tabs>
        <w:spacing w:before="1"/>
        <w:ind w:right="308" w:firstLine="0"/>
        <w:rPr>
          <w:sz w:val="24"/>
          <w:szCs w:val="24"/>
        </w:rPr>
      </w:pPr>
      <w:r w:rsidRPr="00B810A2">
        <w:rPr>
          <w:sz w:val="24"/>
          <w:szCs w:val="24"/>
        </w:rPr>
        <w:t>сформированность первоначальных представлений о роли музыки в жизни человека, ее роли в</w:t>
      </w:r>
      <w:r w:rsidRPr="00B810A2">
        <w:rPr>
          <w:spacing w:val="1"/>
          <w:sz w:val="24"/>
          <w:szCs w:val="24"/>
        </w:rPr>
        <w:t xml:space="preserve"> </w:t>
      </w:r>
      <w:r w:rsidRPr="00B810A2">
        <w:rPr>
          <w:sz w:val="24"/>
          <w:szCs w:val="24"/>
        </w:rPr>
        <w:t>духовно-нравственном</w:t>
      </w:r>
      <w:r w:rsidRPr="00B810A2">
        <w:rPr>
          <w:spacing w:val="-2"/>
          <w:sz w:val="24"/>
          <w:szCs w:val="24"/>
        </w:rPr>
        <w:t xml:space="preserve"> </w:t>
      </w:r>
      <w:r w:rsidRPr="00B810A2">
        <w:rPr>
          <w:sz w:val="24"/>
          <w:szCs w:val="24"/>
        </w:rPr>
        <w:t>развитии человека;</w:t>
      </w:r>
    </w:p>
    <w:p w:rsidR="006337FC" w:rsidRPr="00B810A2" w:rsidRDefault="006337FC" w:rsidP="0044567B">
      <w:pPr>
        <w:pStyle w:val="a5"/>
        <w:numPr>
          <w:ilvl w:val="0"/>
          <w:numId w:val="30"/>
        </w:numPr>
        <w:tabs>
          <w:tab w:val="left" w:pos="1211"/>
        </w:tabs>
        <w:ind w:right="311" w:firstLine="0"/>
        <w:rPr>
          <w:sz w:val="24"/>
          <w:szCs w:val="24"/>
        </w:rPr>
      </w:pPr>
      <w:r w:rsidRPr="00B810A2">
        <w:rPr>
          <w:sz w:val="24"/>
          <w:szCs w:val="24"/>
        </w:rPr>
        <w:t>сформированность</w:t>
      </w:r>
      <w:r w:rsidRPr="00B810A2">
        <w:rPr>
          <w:spacing w:val="1"/>
          <w:sz w:val="24"/>
          <w:szCs w:val="24"/>
        </w:rPr>
        <w:t xml:space="preserve"> </w:t>
      </w:r>
      <w:r w:rsidRPr="00B810A2">
        <w:rPr>
          <w:sz w:val="24"/>
          <w:szCs w:val="24"/>
        </w:rPr>
        <w:t>основ</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материале</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культуры родного края, развитие художественного вкуса и интереса к музыкальному искусству и</w:t>
      </w:r>
      <w:r w:rsidRPr="00B810A2">
        <w:rPr>
          <w:spacing w:val="-57"/>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деятельности;</w:t>
      </w:r>
    </w:p>
    <w:p w:rsidR="006337FC" w:rsidRPr="00B810A2" w:rsidRDefault="006337FC" w:rsidP="0044567B">
      <w:pPr>
        <w:pStyle w:val="a5"/>
        <w:numPr>
          <w:ilvl w:val="0"/>
          <w:numId w:val="30"/>
        </w:numPr>
        <w:tabs>
          <w:tab w:val="left" w:pos="1139"/>
        </w:tabs>
        <w:ind w:left="1138" w:hanging="143"/>
        <w:rPr>
          <w:sz w:val="24"/>
          <w:szCs w:val="24"/>
        </w:rPr>
      </w:pPr>
      <w:r w:rsidRPr="00B810A2">
        <w:rPr>
          <w:sz w:val="24"/>
          <w:szCs w:val="24"/>
        </w:rPr>
        <w:t>умение</w:t>
      </w:r>
      <w:r w:rsidRPr="00B810A2">
        <w:rPr>
          <w:spacing w:val="-4"/>
          <w:sz w:val="24"/>
          <w:szCs w:val="24"/>
        </w:rPr>
        <w:t xml:space="preserve"> </w:t>
      </w:r>
      <w:r w:rsidRPr="00B810A2">
        <w:rPr>
          <w:sz w:val="24"/>
          <w:szCs w:val="24"/>
        </w:rPr>
        <w:t>воспринимать</w:t>
      </w:r>
      <w:r w:rsidRPr="00B810A2">
        <w:rPr>
          <w:spacing w:val="-5"/>
          <w:sz w:val="24"/>
          <w:szCs w:val="24"/>
        </w:rPr>
        <w:t xml:space="preserve"> </w:t>
      </w:r>
      <w:r w:rsidRPr="00B810A2">
        <w:rPr>
          <w:sz w:val="24"/>
          <w:szCs w:val="24"/>
        </w:rPr>
        <w:t>музыку</w:t>
      </w:r>
      <w:r w:rsidRPr="00B810A2">
        <w:rPr>
          <w:spacing w:val="-7"/>
          <w:sz w:val="24"/>
          <w:szCs w:val="24"/>
        </w:rPr>
        <w:t xml:space="preserve"> </w:t>
      </w:r>
      <w:r w:rsidRPr="00B810A2">
        <w:rPr>
          <w:sz w:val="24"/>
          <w:szCs w:val="24"/>
        </w:rPr>
        <w:t>и</w:t>
      </w:r>
      <w:r w:rsidRPr="00B810A2">
        <w:rPr>
          <w:spacing w:val="-2"/>
          <w:sz w:val="24"/>
          <w:szCs w:val="24"/>
        </w:rPr>
        <w:t xml:space="preserve"> </w:t>
      </w:r>
      <w:r w:rsidRPr="00B810A2">
        <w:rPr>
          <w:sz w:val="24"/>
          <w:szCs w:val="24"/>
        </w:rPr>
        <w:t>выражать</w:t>
      </w:r>
      <w:r w:rsidRPr="00B810A2">
        <w:rPr>
          <w:spacing w:val="-3"/>
          <w:sz w:val="24"/>
          <w:szCs w:val="24"/>
        </w:rPr>
        <w:t xml:space="preserve"> </w:t>
      </w:r>
      <w:r w:rsidRPr="00B810A2">
        <w:rPr>
          <w:sz w:val="24"/>
          <w:szCs w:val="24"/>
        </w:rPr>
        <w:t>свое</w:t>
      </w:r>
      <w:r w:rsidRPr="00B810A2">
        <w:rPr>
          <w:spacing w:val="-4"/>
          <w:sz w:val="24"/>
          <w:szCs w:val="24"/>
        </w:rPr>
        <w:t xml:space="preserve"> </w:t>
      </w:r>
      <w:r w:rsidRPr="00B810A2">
        <w:rPr>
          <w:sz w:val="24"/>
          <w:szCs w:val="24"/>
        </w:rPr>
        <w:t>отношение</w:t>
      </w:r>
      <w:r w:rsidRPr="00B810A2">
        <w:rPr>
          <w:spacing w:val="-3"/>
          <w:sz w:val="24"/>
          <w:szCs w:val="24"/>
        </w:rPr>
        <w:t xml:space="preserve"> </w:t>
      </w:r>
      <w:r w:rsidRPr="00B810A2">
        <w:rPr>
          <w:sz w:val="24"/>
          <w:szCs w:val="24"/>
        </w:rPr>
        <w:t>к</w:t>
      </w:r>
      <w:r w:rsidRPr="00B810A2">
        <w:rPr>
          <w:spacing w:val="4"/>
          <w:sz w:val="24"/>
          <w:szCs w:val="24"/>
        </w:rPr>
        <w:t xml:space="preserve"> </w:t>
      </w:r>
      <w:r w:rsidRPr="00B810A2">
        <w:rPr>
          <w:sz w:val="24"/>
          <w:szCs w:val="24"/>
        </w:rPr>
        <w:t>музыкальному</w:t>
      </w:r>
      <w:r w:rsidRPr="00B810A2">
        <w:rPr>
          <w:spacing w:val="-10"/>
          <w:sz w:val="24"/>
          <w:szCs w:val="24"/>
        </w:rPr>
        <w:t xml:space="preserve"> </w:t>
      </w:r>
      <w:r w:rsidRPr="00B810A2">
        <w:rPr>
          <w:sz w:val="24"/>
          <w:szCs w:val="24"/>
        </w:rPr>
        <w:t>произведению;</w:t>
      </w:r>
    </w:p>
    <w:p w:rsidR="006337FC" w:rsidRPr="00B810A2" w:rsidRDefault="006337FC" w:rsidP="0044567B">
      <w:pPr>
        <w:pStyle w:val="a5"/>
        <w:numPr>
          <w:ilvl w:val="0"/>
          <w:numId w:val="30"/>
        </w:numPr>
        <w:tabs>
          <w:tab w:val="left" w:pos="1238"/>
        </w:tabs>
        <w:ind w:right="301" w:firstLine="0"/>
        <w:rPr>
          <w:sz w:val="24"/>
          <w:szCs w:val="24"/>
        </w:rPr>
      </w:pPr>
      <w:r w:rsidRPr="00B810A2">
        <w:rPr>
          <w:sz w:val="24"/>
          <w:szCs w:val="24"/>
        </w:rPr>
        <w:t>умение</w:t>
      </w:r>
      <w:r w:rsidRPr="00B810A2">
        <w:rPr>
          <w:spacing w:val="1"/>
          <w:sz w:val="24"/>
          <w:szCs w:val="24"/>
        </w:rPr>
        <w:t xml:space="preserve"> </w:t>
      </w:r>
      <w:r w:rsidRPr="00B810A2">
        <w:rPr>
          <w:sz w:val="24"/>
          <w:szCs w:val="24"/>
        </w:rPr>
        <w:t>воплощать</w:t>
      </w:r>
      <w:r w:rsidRPr="00B810A2">
        <w:rPr>
          <w:spacing w:val="1"/>
          <w:sz w:val="24"/>
          <w:szCs w:val="24"/>
        </w:rPr>
        <w:t xml:space="preserve"> </w:t>
      </w:r>
      <w:r w:rsidRPr="00B810A2">
        <w:rPr>
          <w:sz w:val="24"/>
          <w:szCs w:val="24"/>
        </w:rPr>
        <w:t>музыкальные</w:t>
      </w:r>
      <w:r w:rsidRPr="00B810A2">
        <w:rPr>
          <w:spacing w:val="1"/>
          <w:sz w:val="24"/>
          <w:szCs w:val="24"/>
        </w:rPr>
        <w:t xml:space="preserve"> </w:t>
      </w:r>
      <w:r w:rsidRPr="00B810A2">
        <w:rPr>
          <w:sz w:val="24"/>
          <w:szCs w:val="24"/>
        </w:rPr>
        <w:t>образы</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создании</w:t>
      </w:r>
      <w:r w:rsidRPr="00B810A2">
        <w:rPr>
          <w:spacing w:val="1"/>
          <w:sz w:val="24"/>
          <w:szCs w:val="24"/>
        </w:rPr>
        <w:t xml:space="preserve"> </w:t>
      </w:r>
      <w:r w:rsidRPr="00B810A2">
        <w:rPr>
          <w:sz w:val="24"/>
          <w:szCs w:val="24"/>
        </w:rPr>
        <w:t>театрализованных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музыкально-</w:t>
      </w:r>
      <w:r w:rsidRPr="00B810A2">
        <w:rPr>
          <w:spacing w:val="1"/>
          <w:sz w:val="24"/>
          <w:szCs w:val="24"/>
        </w:rPr>
        <w:t xml:space="preserve"> </w:t>
      </w:r>
      <w:r w:rsidRPr="00B810A2">
        <w:rPr>
          <w:sz w:val="24"/>
          <w:szCs w:val="24"/>
        </w:rPr>
        <w:t>пластических</w:t>
      </w:r>
      <w:r w:rsidRPr="00B810A2">
        <w:rPr>
          <w:spacing w:val="1"/>
          <w:sz w:val="24"/>
          <w:szCs w:val="24"/>
        </w:rPr>
        <w:t xml:space="preserve"> </w:t>
      </w:r>
      <w:r w:rsidRPr="00B810A2">
        <w:rPr>
          <w:sz w:val="24"/>
          <w:szCs w:val="24"/>
        </w:rPr>
        <w:t>композиций,</w:t>
      </w:r>
      <w:r w:rsidRPr="00B810A2">
        <w:rPr>
          <w:spacing w:val="1"/>
          <w:sz w:val="24"/>
          <w:szCs w:val="24"/>
        </w:rPr>
        <w:t xml:space="preserve"> </w:t>
      </w:r>
      <w:r w:rsidRPr="00B810A2">
        <w:rPr>
          <w:sz w:val="24"/>
          <w:szCs w:val="24"/>
        </w:rPr>
        <w:t>исполнении</w:t>
      </w:r>
      <w:r w:rsidRPr="00B810A2">
        <w:rPr>
          <w:spacing w:val="1"/>
          <w:sz w:val="24"/>
          <w:szCs w:val="24"/>
        </w:rPr>
        <w:t xml:space="preserve"> </w:t>
      </w:r>
      <w:r w:rsidRPr="00B810A2">
        <w:rPr>
          <w:sz w:val="24"/>
          <w:szCs w:val="24"/>
        </w:rPr>
        <w:t>вокально-хоровых</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импровизации,</w:t>
      </w:r>
      <w:r w:rsidRPr="00B810A2">
        <w:rPr>
          <w:spacing w:val="-57"/>
          <w:sz w:val="24"/>
          <w:szCs w:val="24"/>
        </w:rPr>
        <w:t xml:space="preserve"> </w:t>
      </w:r>
      <w:r w:rsidRPr="00B810A2">
        <w:rPr>
          <w:sz w:val="24"/>
          <w:szCs w:val="24"/>
        </w:rPr>
        <w:t>создании</w:t>
      </w:r>
      <w:r w:rsidRPr="00B810A2">
        <w:rPr>
          <w:spacing w:val="-1"/>
          <w:sz w:val="24"/>
          <w:szCs w:val="24"/>
        </w:rPr>
        <w:t xml:space="preserve"> </w:t>
      </w:r>
      <w:r w:rsidRPr="00B810A2">
        <w:rPr>
          <w:sz w:val="24"/>
          <w:szCs w:val="24"/>
        </w:rPr>
        <w:t>ритмического</w:t>
      </w:r>
      <w:r w:rsidRPr="00B810A2">
        <w:rPr>
          <w:spacing w:val="-4"/>
          <w:sz w:val="24"/>
          <w:szCs w:val="24"/>
        </w:rPr>
        <w:t xml:space="preserve"> </w:t>
      </w:r>
      <w:r w:rsidRPr="00B810A2">
        <w:rPr>
          <w:sz w:val="24"/>
          <w:szCs w:val="24"/>
        </w:rPr>
        <w:t>аккомпанемента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игре</w:t>
      </w:r>
      <w:r w:rsidRPr="00B810A2">
        <w:rPr>
          <w:spacing w:val="-4"/>
          <w:sz w:val="24"/>
          <w:szCs w:val="24"/>
        </w:rPr>
        <w:t xml:space="preserve"> </w:t>
      </w:r>
      <w:r w:rsidRPr="00B810A2">
        <w:rPr>
          <w:sz w:val="24"/>
          <w:szCs w:val="24"/>
        </w:rPr>
        <w:t>на</w:t>
      </w:r>
      <w:r w:rsidRPr="00B810A2">
        <w:rPr>
          <w:spacing w:val="-2"/>
          <w:sz w:val="24"/>
          <w:szCs w:val="24"/>
        </w:rPr>
        <w:t xml:space="preserve"> </w:t>
      </w:r>
      <w:r w:rsidRPr="00B810A2">
        <w:rPr>
          <w:sz w:val="24"/>
          <w:szCs w:val="24"/>
        </w:rPr>
        <w:t>музыкальных инструментах.</w:t>
      </w:r>
    </w:p>
    <w:p w:rsidR="006337FC" w:rsidRPr="00B810A2" w:rsidRDefault="006337FC" w:rsidP="0044567B">
      <w:pPr>
        <w:pStyle w:val="2"/>
        <w:spacing w:before="5" w:line="240" w:lineRule="auto"/>
        <w:ind w:left="1705"/>
        <w:jc w:val="both"/>
      </w:pPr>
      <w:r w:rsidRPr="00B810A2">
        <w:t>Предметные</w:t>
      </w:r>
      <w:r w:rsidRPr="00B810A2">
        <w:rPr>
          <w:spacing w:val="-4"/>
        </w:rPr>
        <w:t xml:space="preserve"> </w:t>
      </w:r>
      <w:r w:rsidRPr="00B810A2">
        <w:t>результаты</w:t>
      </w:r>
      <w:r w:rsidRPr="00B810A2">
        <w:rPr>
          <w:spacing w:val="-4"/>
        </w:rPr>
        <w:t xml:space="preserve"> </w:t>
      </w:r>
      <w:r w:rsidRPr="00B810A2">
        <w:t>по</w:t>
      </w:r>
      <w:r w:rsidRPr="00B810A2">
        <w:rPr>
          <w:spacing w:val="-6"/>
        </w:rPr>
        <w:t xml:space="preserve"> </w:t>
      </w:r>
      <w:r w:rsidRPr="00B810A2">
        <w:t>видам</w:t>
      </w:r>
      <w:r w:rsidRPr="00B810A2">
        <w:rPr>
          <w:spacing w:val="-3"/>
        </w:rPr>
        <w:t xml:space="preserve"> </w:t>
      </w:r>
      <w:r w:rsidRPr="00B810A2">
        <w:t>деятельности</w:t>
      </w:r>
      <w:r w:rsidRPr="00B810A2">
        <w:rPr>
          <w:spacing w:val="-3"/>
        </w:rPr>
        <w:t xml:space="preserve"> </w:t>
      </w:r>
      <w:r w:rsidRPr="00B810A2">
        <w:t>обучающихся</w:t>
      </w:r>
    </w:p>
    <w:p w:rsidR="006337FC" w:rsidRPr="00B810A2" w:rsidRDefault="006337FC" w:rsidP="0044567B">
      <w:pPr>
        <w:pStyle w:val="a3"/>
        <w:ind w:right="299" w:firstLine="708"/>
      </w:pPr>
      <w:r w:rsidRPr="00B810A2">
        <w:t>В</w:t>
      </w:r>
      <w:r w:rsidRPr="00B810A2">
        <w:rPr>
          <w:spacing w:val="1"/>
        </w:rPr>
        <w:t xml:space="preserve"> </w:t>
      </w:r>
      <w:r w:rsidRPr="00B810A2">
        <w:t>результате</w:t>
      </w:r>
      <w:r w:rsidRPr="00B810A2">
        <w:rPr>
          <w:spacing w:val="1"/>
        </w:rPr>
        <w:t xml:space="preserve"> </w:t>
      </w:r>
      <w:r w:rsidRPr="00B810A2">
        <w:t>освоения</w:t>
      </w:r>
      <w:r w:rsidRPr="00B810A2">
        <w:rPr>
          <w:spacing w:val="1"/>
        </w:rPr>
        <w:t xml:space="preserve"> </w:t>
      </w:r>
      <w:r w:rsidRPr="00B810A2">
        <w:t>программы</w:t>
      </w:r>
      <w:r w:rsidRPr="00B810A2">
        <w:rPr>
          <w:spacing w:val="1"/>
        </w:rPr>
        <w:t xml:space="preserve"> </w:t>
      </w:r>
      <w:r w:rsidRPr="00B810A2">
        <w:t>обучающиеся</w:t>
      </w:r>
      <w:r w:rsidRPr="00B810A2">
        <w:rPr>
          <w:spacing w:val="1"/>
        </w:rPr>
        <w:t xml:space="preserve"> </w:t>
      </w:r>
      <w:r w:rsidRPr="00B810A2">
        <w:t>должны</w:t>
      </w:r>
      <w:r w:rsidRPr="00B810A2">
        <w:rPr>
          <w:spacing w:val="1"/>
        </w:rPr>
        <w:t xml:space="preserve"> </w:t>
      </w:r>
      <w:r w:rsidRPr="00B810A2">
        <w:t>научиться</w:t>
      </w:r>
      <w:r w:rsidRPr="00B810A2">
        <w:rPr>
          <w:spacing w:val="1"/>
        </w:rPr>
        <w:t xml:space="preserve"> </w:t>
      </w:r>
      <w:r w:rsidRPr="00B810A2">
        <w:t>в</w:t>
      </w:r>
      <w:r w:rsidRPr="00B810A2">
        <w:rPr>
          <w:spacing w:val="1"/>
        </w:rPr>
        <w:t xml:space="preserve"> </w:t>
      </w:r>
      <w:r w:rsidRPr="00B810A2">
        <w:t>дальнейшем</w:t>
      </w:r>
      <w:r w:rsidRPr="00B810A2">
        <w:rPr>
          <w:spacing w:val="1"/>
        </w:rPr>
        <w:t xml:space="preserve"> </w:t>
      </w:r>
      <w:r w:rsidRPr="00B810A2">
        <w:t>применять</w:t>
      </w:r>
      <w:r w:rsidRPr="00B810A2">
        <w:rPr>
          <w:spacing w:val="1"/>
        </w:rPr>
        <w:t xml:space="preserve"> </w:t>
      </w:r>
      <w:r w:rsidRPr="00B810A2">
        <w:t>знания,</w:t>
      </w:r>
      <w:r w:rsidRPr="00B810A2">
        <w:rPr>
          <w:spacing w:val="1"/>
        </w:rPr>
        <w:t xml:space="preserve"> </w:t>
      </w:r>
      <w:r w:rsidRPr="00B810A2">
        <w:t>умения</w:t>
      </w:r>
      <w:r w:rsidRPr="00B810A2">
        <w:rPr>
          <w:spacing w:val="1"/>
        </w:rPr>
        <w:t xml:space="preserve"> </w:t>
      </w:r>
      <w:r w:rsidRPr="00B810A2">
        <w:t>и</w:t>
      </w:r>
      <w:r w:rsidRPr="00B810A2">
        <w:rPr>
          <w:spacing w:val="1"/>
        </w:rPr>
        <w:t xml:space="preserve"> </w:t>
      </w:r>
      <w:r w:rsidRPr="00B810A2">
        <w:t>навыки,</w:t>
      </w:r>
      <w:r w:rsidRPr="00B810A2">
        <w:rPr>
          <w:spacing w:val="1"/>
        </w:rPr>
        <w:t xml:space="preserve"> </w:t>
      </w:r>
      <w:r w:rsidRPr="00B810A2">
        <w:t>приобретенные</w:t>
      </w:r>
      <w:r w:rsidRPr="00B810A2">
        <w:rPr>
          <w:spacing w:val="1"/>
        </w:rPr>
        <w:t xml:space="preserve"> </w:t>
      </w:r>
      <w:r w:rsidRPr="00B810A2">
        <w:t>в</w:t>
      </w:r>
      <w:r w:rsidRPr="00B810A2">
        <w:rPr>
          <w:spacing w:val="1"/>
        </w:rPr>
        <w:t xml:space="preserve"> </w:t>
      </w:r>
      <w:r w:rsidRPr="00B810A2">
        <w:t>различных</w:t>
      </w:r>
      <w:r w:rsidRPr="00B810A2">
        <w:rPr>
          <w:spacing w:val="1"/>
        </w:rPr>
        <w:t xml:space="preserve"> </w:t>
      </w:r>
      <w:r w:rsidRPr="00B810A2">
        <w:t>видах</w:t>
      </w:r>
      <w:r w:rsidRPr="00B810A2">
        <w:rPr>
          <w:spacing w:val="1"/>
        </w:rPr>
        <w:t xml:space="preserve"> </w:t>
      </w:r>
      <w:r w:rsidRPr="00B810A2">
        <w:t>познавательной,</w:t>
      </w:r>
      <w:r w:rsidRPr="00B810A2">
        <w:rPr>
          <w:spacing w:val="1"/>
        </w:rPr>
        <w:t xml:space="preserve"> </w:t>
      </w:r>
      <w:r w:rsidRPr="00B810A2">
        <w:t>музыкально-исполнительской</w:t>
      </w:r>
      <w:r w:rsidRPr="00B810A2">
        <w:rPr>
          <w:spacing w:val="1"/>
        </w:rPr>
        <w:t xml:space="preserve"> </w:t>
      </w:r>
      <w:r w:rsidRPr="00B810A2">
        <w:t>и</w:t>
      </w:r>
      <w:r w:rsidRPr="00B810A2">
        <w:rPr>
          <w:spacing w:val="1"/>
        </w:rPr>
        <w:t xml:space="preserve"> </w:t>
      </w:r>
      <w:r w:rsidRPr="00B810A2">
        <w:t>творческой</w:t>
      </w:r>
      <w:r w:rsidRPr="00B810A2">
        <w:rPr>
          <w:spacing w:val="1"/>
        </w:rPr>
        <w:t xml:space="preserve"> </w:t>
      </w:r>
      <w:r w:rsidRPr="00B810A2">
        <w:t>деятельности.</w:t>
      </w:r>
      <w:r w:rsidRPr="00B810A2">
        <w:rPr>
          <w:spacing w:val="1"/>
        </w:rPr>
        <w:t xml:space="preserve"> </w:t>
      </w:r>
      <w:r w:rsidRPr="00B810A2">
        <w:t>Основные</w:t>
      </w:r>
      <w:r w:rsidRPr="00B810A2">
        <w:rPr>
          <w:spacing w:val="1"/>
        </w:rPr>
        <w:t xml:space="preserve"> </w:t>
      </w:r>
      <w:r w:rsidRPr="00B810A2">
        <w:t>виды</w:t>
      </w:r>
      <w:r w:rsidRPr="00B810A2">
        <w:rPr>
          <w:spacing w:val="1"/>
        </w:rPr>
        <w:t xml:space="preserve"> </w:t>
      </w:r>
      <w:r w:rsidRPr="00B810A2">
        <w:t>музыкальной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основаны</w:t>
      </w:r>
      <w:r w:rsidRPr="00B810A2">
        <w:rPr>
          <w:spacing w:val="1"/>
        </w:rPr>
        <w:t xml:space="preserve"> </w:t>
      </w:r>
      <w:r w:rsidRPr="00B810A2">
        <w:t>на</w:t>
      </w:r>
      <w:r w:rsidRPr="00B810A2">
        <w:rPr>
          <w:spacing w:val="1"/>
        </w:rPr>
        <w:t xml:space="preserve"> </w:t>
      </w:r>
      <w:r w:rsidRPr="00B810A2">
        <w:t>принципе</w:t>
      </w:r>
      <w:r w:rsidRPr="00B810A2">
        <w:rPr>
          <w:spacing w:val="1"/>
        </w:rPr>
        <w:t xml:space="preserve"> </w:t>
      </w:r>
      <w:r w:rsidRPr="00B810A2">
        <w:t>взаимного</w:t>
      </w:r>
      <w:r w:rsidRPr="00B810A2">
        <w:rPr>
          <w:spacing w:val="1"/>
        </w:rPr>
        <w:t xml:space="preserve"> </w:t>
      </w:r>
      <w:r w:rsidRPr="00B810A2">
        <w:t>дополнения</w:t>
      </w:r>
      <w:r w:rsidRPr="00B810A2">
        <w:rPr>
          <w:spacing w:val="1"/>
        </w:rPr>
        <w:t xml:space="preserve"> </w:t>
      </w:r>
      <w:r w:rsidRPr="00B810A2">
        <w:t>и</w:t>
      </w:r>
      <w:r w:rsidRPr="00B810A2">
        <w:rPr>
          <w:spacing w:val="1"/>
        </w:rPr>
        <w:t xml:space="preserve"> </w:t>
      </w:r>
      <w:r w:rsidRPr="00B810A2">
        <w:t>направлены</w:t>
      </w:r>
      <w:r w:rsidRPr="00B810A2">
        <w:rPr>
          <w:spacing w:val="1"/>
        </w:rPr>
        <w:t xml:space="preserve"> </w:t>
      </w:r>
      <w:r w:rsidRPr="00B810A2">
        <w:t>на</w:t>
      </w:r>
      <w:r w:rsidRPr="00B810A2">
        <w:rPr>
          <w:spacing w:val="1"/>
        </w:rPr>
        <w:t xml:space="preserve"> </w:t>
      </w:r>
      <w:r w:rsidRPr="00B810A2">
        <w:t>гармоничное</w:t>
      </w:r>
      <w:r w:rsidRPr="00B810A2">
        <w:rPr>
          <w:spacing w:val="1"/>
        </w:rPr>
        <w:t xml:space="preserve"> </w:t>
      </w:r>
      <w:r w:rsidRPr="00B810A2">
        <w:t>становление</w:t>
      </w:r>
      <w:r w:rsidRPr="00B810A2">
        <w:rPr>
          <w:spacing w:val="1"/>
        </w:rPr>
        <w:t xml:space="preserve"> </w:t>
      </w:r>
      <w:r w:rsidRPr="00B810A2">
        <w:t>личности</w:t>
      </w:r>
      <w:r w:rsidRPr="00B810A2">
        <w:rPr>
          <w:spacing w:val="1"/>
        </w:rPr>
        <w:t xml:space="preserve"> </w:t>
      </w:r>
      <w:r w:rsidRPr="00B810A2">
        <w:t>школьника,</w:t>
      </w:r>
      <w:r w:rsidRPr="00B810A2">
        <w:rPr>
          <w:spacing w:val="1"/>
        </w:rPr>
        <w:t xml:space="preserve"> </w:t>
      </w:r>
      <w:r w:rsidRPr="00B810A2">
        <w:t>включающее</w:t>
      </w:r>
      <w:r w:rsidRPr="00B810A2">
        <w:rPr>
          <w:spacing w:val="1"/>
        </w:rPr>
        <w:t xml:space="preserve"> </w:t>
      </w:r>
      <w:r w:rsidRPr="00B810A2">
        <w:t>формирование</w:t>
      </w:r>
      <w:r w:rsidRPr="00B810A2">
        <w:rPr>
          <w:spacing w:val="1"/>
        </w:rPr>
        <w:t xml:space="preserve"> </w:t>
      </w:r>
      <w:r w:rsidRPr="00B810A2">
        <w:t>его</w:t>
      </w:r>
      <w:r w:rsidRPr="00B810A2">
        <w:rPr>
          <w:spacing w:val="1"/>
        </w:rPr>
        <w:t xml:space="preserve"> </w:t>
      </w:r>
      <w:r w:rsidRPr="00B810A2">
        <w:t>духовно-</w:t>
      </w:r>
      <w:r w:rsidRPr="00B810A2">
        <w:rPr>
          <w:spacing w:val="1"/>
        </w:rPr>
        <w:t xml:space="preserve"> </w:t>
      </w:r>
      <w:r w:rsidRPr="00B810A2">
        <w:t>нравственных</w:t>
      </w:r>
      <w:r w:rsidRPr="00B810A2">
        <w:rPr>
          <w:spacing w:val="1"/>
        </w:rPr>
        <w:t xml:space="preserve"> </w:t>
      </w:r>
      <w:r w:rsidRPr="00B810A2">
        <w:t>качеств,</w:t>
      </w:r>
      <w:r w:rsidRPr="00B810A2">
        <w:rPr>
          <w:spacing w:val="1"/>
        </w:rPr>
        <w:t xml:space="preserve"> </w:t>
      </w:r>
      <w:r w:rsidRPr="00B810A2">
        <w:t>музыкальной</w:t>
      </w:r>
      <w:r w:rsidRPr="00B810A2">
        <w:rPr>
          <w:spacing w:val="1"/>
        </w:rPr>
        <w:t xml:space="preserve"> </w:t>
      </w:r>
      <w:r w:rsidRPr="00B810A2">
        <w:t>культуры,</w:t>
      </w:r>
      <w:r w:rsidRPr="00B810A2">
        <w:rPr>
          <w:spacing w:val="1"/>
        </w:rPr>
        <w:t xml:space="preserve"> </w:t>
      </w:r>
      <w:r w:rsidRPr="00B810A2">
        <w:t>развитие</w:t>
      </w:r>
      <w:r w:rsidRPr="00B810A2">
        <w:rPr>
          <w:spacing w:val="1"/>
        </w:rPr>
        <w:t xml:space="preserve"> </w:t>
      </w:r>
      <w:r w:rsidRPr="00B810A2">
        <w:t>музыкально-исполнительских</w:t>
      </w:r>
      <w:r w:rsidRPr="00B810A2">
        <w:rPr>
          <w:spacing w:val="1"/>
        </w:rPr>
        <w:t xml:space="preserve"> </w:t>
      </w:r>
      <w:r w:rsidRPr="00B810A2">
        <w:t>и</w:t>
      </w:r>
      <w:r w:rsidRPr="00B810A2">
        <w:rPr>
          <w:spacing w:val="1"/>
        </w:rPr>
        <w:t xml:space="preserve"> </w:t>
      </w:r>
      <w:r w:rsidRPr="00B810A2">
        <w:t>творческих способностей, возможностей самооценки и самореализации. Освоение программы</w:t>
      </w:r>
      <w:r w:rsidRPr="00B810A2">
        <w:rPr>
          <w:spacing w:val="1"/>
        </w:rPr>
        <w:t xml:space="preserve"> </w:t>
      </w:r>
      <w:r w:rsidRPr="00B810A2">
        <w:t>позволит обучающимся принимать активное участие в общественной, концертной и музыкально-</w:t>
      </w:r>
      <w:r w:rsidRPr="00B810A2">
        <w:rPr>
          <w:spacing w:val="-57"/>
        </w:rPr>
        <w:t xml:space="preserve"> </w:t>
      </w:r>
      <w:r w:rsidRPr="00B810A2">
        <w:t>театральной</w:t>
      </w:r>
      <w:r w:rsidRPr="00B810A2">
        <w:rPr>
          <w:spacing w:val="-1"/>
        </w:rPr>
        <w:t xml:space="preserve"> </w:t>
      </w:r>
      <w:r w:rsidRPr="00B810A2">
        <w:t>жизни школы,</w:t>
      </w:r>
      <w:r w:rsidRPr="00B810A2">
        <w:rPr>
          <w:spacing w:val="-1"/>
        </w:rPr>
        <w:t xml:space="preserve"> </w:t>
      </w:r>
      <w:r w:rsidRPr="00B810A2">
        <w:t>города, региона.</w:t>
      </w:r>
    </w:p>
    <w:p w:rsidR="006337FC" w:rsidRPr="00B810A2" w:rsidRDefault="006337FC" w:rsidP="0044567B">
      <w:pPr>
        <w:pStyle w:val="1"/>
        <w:spacing w:before="3" w:line="240" w:lineRule="auto"/>
      </w:pPr>
      <w:r w:rsidRPr="00B810A2">
        <w:t>Слушание</w:t>
      </w:r>
      <w:r w:rsidRPr="00B810A2">
        <w:rPr>
          <w:spacing w:val="-4"/>
        </w:rPr>
        <w:t xml:space="preserve"> </w:t>
      </w:r>
      <w:r w:rsidRPr="00B810A2">
        <w:t>музыки</w:t>
      </w:r>
    </w:p>
    <w:p w:rsidR="006337FC" w:rsidRPr="00B810A2" w:rsidRDefault="006337FC" w:rsidP="0044567B">
      <w:pPr>
        <w:pStyle w:val="a3"/>
        <w:ind w:left="1705"/>
      </w:pPr>
      <w:r w:rsidRPr="00B810A2">
        <w:t>Обучающийся:</w:t>
      </w:r>
    </w:p>
    <w:p w:rsidR="006337FC" w:rsidRPr="00B810A2" w:rsidRDefault="006337FC" w:rsidP="0044567B">
      <w:pPr>
        <w:pStyle w:val="a5"/>
        <w:numPr>
          <w:ilvl w:val="0"/>
          <w:numId w:val="29"/>
        </w:numPr>
        <w:tabs>
          <w:tab w:val="left" w:pos="1946"/>
        </w:tabs>
        <w:ind w:hanging="241"/>
        <w:rPr>
          <w:sz w:val="24"/>
          <w:szCs w:val="24"/>
        </w:rPr>
      </w:pPr>
      <w:r w:rsidRPr="00B810A2">
        <w:rPr>
          <w:sz w:val="24"/>
          <w:szCs w:val="24"/>
        </w:rPr>
        <w:t>Узнает</w:t>
      </w:r>
      <w:r w:rsidRPr="00B810A2">
        <w:rPr>
          <w:spacing w:val="-4"/>
          <w:sz w:val="24"/>
          <w:szCs w:val="24"/>
        </w:rPr>
        <w:t xml:space="preserve"> </w:t>
      </w:r>
      <w:r w:rsidRPr="00B810A2">
        <w:rPr>
          <w:sz w:val="24"/>
          <w:szCs w:val="24"/>
        </w:rPr>
        <w:t>изученные</w:t>
      </w:r>
      <w:r w:rsidRPr="00B810A2">
        <w:rPr>
          <w:spacing w:val="-6"/>
          <w:sz w:val="24"/>
          <w:szCs w:val="24"/>
        </w:rPr>
        <w:t xml:space="preserve"> </w:t>
      </w:r>
      <w:r w:rsidRPr="00B810A2">
        <w:rPr>
          <w:sz w:val="24"/>
          <w:szCs w:val="24"/>
        </w:rPr>
        <w:t>музыкальные</w:t>
      </w:r>
      <w:r w:rsidRPr="00B810A2">
        <w:rPr>
          <w:spacing w:val="-5"/>
          <w:sz w:val="24"/>
          <w:szCs w:val="24"/>
        </w:rPr>
        <w:t xml:space="preserve"> </w:t>
      </w:r>
      <w:r w:rsidRPr="00B810A2">
        <w:rPr>
          <w:sz w:val="24"/>
          <w:szCs w:val="24"/>
        </w:rPr>
        <w:t>произведения</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называет</w:t>
      </w:r>
      <w:r w:rsidRPr="00B810A2">
        <w:rPr>
          <w:spacing w:val="-4"/>
          <w:sz w:val="24"/>
          <w:szCs w:val="24"/>
        </w:rPr>
        <w:t xml:space="preserve"> </w:t>
      </w:r>
      <w:r w:rsidRPr="00B810A2">
        <w:rPr>
          <w:sz w:val="24"/>
          <w:szCs w:val="24"/>
        </w:rPr>
        <w:t>имена</w:t>
      </w:r>
      <w:r w:rsidRPr="00B810A2">
        <w:rPr>
          <w:spacing w:val="-4"/>
          <w:sz w:val="24"/>
          <w:szCs w:val="24"/>
        </w:rPr>
        <w:t xml:space="preserve"> </w:t>
      </w:r>
      <w:r w:rsidRPr="00B810A2">
        <w:rPr>
          <w:sz w:val="24"/>
          <w:szCs w:val="24"/>
        </w:rPr>
        <w:t>их</w:t>
      </w:r>
      <w:r w:rsidRPr="00B810A2">
        <w:rPr>
          <w:spacing w:val="-4"/>
          <w:sz w:val="24"/>
          <w:szCs w:val="24"/>
        </w:rPr>
        <w:t xml:space="preserve"> </w:t>
      </w:r>
      <w:r w:rsidRPr="00B810A2">
        <w:rPr>
          <w:sz w:val="24"/>
          <w:szCs w:val="24"/>
        </w:rPr>
        <w:t>авторов.</w:t>
      </w:r>
    </w:p>
    <w:p w:rsidR="006337FC" w:rsidRPr="00B810A2" w:rsidRDefault="006337FC" w:rsidP="0044567B">
      <w:pPr>
        <w:pStyle w:val="a5"/>
        <w:numPr>
          <w:ilvl w:val="0"/>
          <w:numId w:val="29"/>
        </w:numPr>
        <w:tabs>
          <w:tab w:val="left" w:pos="1948"/>
        </w:tabs>
        <w:ind w:left="996" w:right="311" w:firstLine="708"/>
        <w:rPr>
          <w:sz w:val="24"/>
          <w:szCs w:val="24"/>
        </w:rPr>
      </w:pPr>
      <w:r w:rsidRPr="00B810A2">
        <w:rPr>
          <w:sz w:val="24"/>
          <w:szCs w:val="24"/>
        </w:rPr>
        <w:t>Умеет определять характер музыкального произведения, его образ, отдельные элементы</w:t>
      </w:r>
      <w:r w:rsidRPr="00B810A2">
        <w:rPr>
          <w:spacing w:val="-57"/>
          <w:sz w:val="24"/>
          <w:szCs w:val="24"/>
        </w:rPr>
        <w:t xml:space="preserve"> </w:t>
      </w:r>
      <w:r w:rsidRPr="00B810A2">
        <w:rPr>
          <w:sz w:val="24"/>
          <w:szCs w:val="24"/>
        </w:rPr>
        <w:t>музыкального</w:t>
      </w:r>
      <w:r w:rsidRPr="00B810A2">
        <w:rPr>
          <w:spacing w:val="-1"/>
          <w:sz w:val="24"/>
          <w:szCs w:val="24"/>
        </w:rPr>
        <w:t xml:space="preserve"> </w:t>
      </w:r>
      <w:r w:rsidRPr="00B810A2">
        <w:rPr>
          <w:sz w:val="24"/>
          <w:szCs w:val="24"/>
        </w:rPr>
        <w:t>языка: лад, темп, тембр,</w:t>
      </w:r>
      <w:r w:rsidRPr="00B810A2">
        <w:rPr>
          <w:spacing w:val="-1"/>
          <w:sz w:val="24"/>
          <w:szCs w:val="24"/>
        </w:rPr>
        <w:t xml:space="preserve"> </w:t>
      </w:r>
      <w:r w:rsidRPr="00B810A2">
        <w:rPr>
          <w:sz w:val="24"/>
          <w:szCs w:val="24"/>
        </w:rPr>
        <w:t>динамику, регистр.</w:t>
      </w:r>
    </w:p>
    <w:p w:rsidR="006337FC" w:rsidRPr="00B810A2" w:rsidRDefault="006337FC" w:rsidP="0044567B">
      <w:pPr>
        <w:pStyle w:val="a5"/>
        <w:numPr>
          <w:ilvl w:val="0"/>
          <w:numId w:val="29"/>
        </w:numPr>
        <w:tabs>
          <w:tab w:val="left" w:pos="1998"/>
        </w:tabs>
        <w:ind w:left="996" w:right="312" w:firstLine="708"/>
        <w:rPr>
          <w:sz w:val="24"/>
          <w:szCs w:val="24"/>
        </w:rPr>
      </w:pPr>
      <w:r w:rsidRPr="00B810A2">
        <w:rPr>
          <w:sz w:val="24"/>
          <w:szCs w:val="24"/>
        </w:rPr>
        <w:t>Имеет представление об интонации в музыке, знает о различных типах интонаций,</w:t>
      </w:r>
      <w:r w:rsidRPr="00B810A2">
        <w:rPr>
          <w:spacing w:val="1"/>
          <w:sz w:val="24"/>
          <w:szCs w:val="24"/>
        </w:rPr>
        <w:t xml:space="preserve"> </w:t>
      </w:r>
      <w:r w:rsidRPr="00B810A2">
        <w:rPr>
          <w:sz w:val="24"/>
          <w:szCs w:val="24"/>
        </w:rPr>
        <w:t>средствах</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выразительности,</w:t>
      </w:r>
      <w:r w:rsidRPr="00B810A2">
        <w:rPr>
          <w:spacing w:val="-4"/>
          <w:sz w:val="24"/>
          <w:szCs w:val="24"/>
        </w:rPr>
        <w:t xml:space="preserve"> </w:t>
      </w:r>
      <w:r w:rsidRPr="00B810A2">
        <w:rPr>
          <w:sz w:val="24"/>
          <w:szCs w:val="24"/>
        </w:rPr>
        <w:t>используемых при создании</w:t>
      </w:r>
      <w:r w:rsidRPr="00B810A2">
        <w:rPr>
          <w:spacing w:val="-3"/>
          <w:sz w:val="24"/>
          <w:szCs w:val="24"/>
        </w:rPr>
        <w:t xml:space="preserve"> </w:t>
      </w:r>
      <w:r w:rsidRPr="00B810A2">
        <w:rPr>
          <w:sz w:val="24"/>
          <w:szCs w:val="24"/>
        </w:rPr>
        <w:t>образа.</w:t>
      </w:r>
    </w:p>
    <w:p w:rsidR="006337FC" w:rsidRPr="00B810A2" w:rsidRDefault="006337FC" w:rsidP="0044567B">
      <w:pPr>
        <w:pStyle w:val="a5"/>
        <w:numPr>
          <w:ilvl w:val="0"/>
          <w:numId w:val="29"/>
        </w:numPr>
        <w:tabs>
          <w:tab w:val="left" w:pos="2097"/>
        </w:tabs>
        <w:ind w:left="996" w:right="309" w:firstLine="708"/>
        <w:rPr>
          <w:sz w:val="24"/>
          <w:szCs w:val="24"/>
        </w:rPr>
      </w:pPr>
      <w:r w:rsidRPr="00B810A2">
        <w:rPr>
          <w:sz w:val="24"/>
          <w:szCs w:val="24"/>
        </w:rPr>
        <w:t>Имеет</w:t>
      </w:r>
      <w:r w:rsidRPr="00B810A2">
        <w:rPr>
          <w:spacing w:val="1"/>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об</w:t>
      </w:r>
      <w:r w:rsidRPr="00B810A2">
        <w:rPr>
          <w:spacing w:val="1"/>
          <w:sz w:val="24"/>
          <w:szCs w:val="24"/>
        </w:rPr>
        <w:t xml:space="preserve"> </w:t>
      </w:r>
      <w:r w:rsidRPr="00B810A2">
        <w:rPr>
          <w:sz w:val="24"/>
          <w:szCs w:val="24"/>
        </w:rPr>
        <w:t>инструментах</w:t>
      </w:r>
      <w:r w:rsidRPr="00B810A2">
        <w:rPr>
          <w:spacing w:val="1"/>
          <w:sz w:val="24"/>
          <w:szCs w:val="24"/>
        </w:rPr>
        <w:t xml:space="preserve"> </w:t>
      </w:r>
      <w:r w:rsidRPr="00B810A2">
        <w:rPr>
          <w:sz w:val="24"/>
          <w:szCs w:val="24"/>
        </w:rPr>
        <w:t>симфонического,</w:t>
      </w:r>
      <w:r w:rsidRPr="00B810A2">
        <w:rPr>
          <w:spacing w:val="1"/>
          <w:sz w:val="24"/>
          <w:szCs w:val="24"/>
        </w:rPr>
        <w:t xml:space="preserve"> </w:t>
      </w:r>
      <w:r w:rsidRPr="00B810A2">
        <w:rPr>
          <w:sz w:val="24"/>
          <w:szCs w:val="24"/>
        </w:rPr>
        <w:t>камерного,</w:t>
      </w:r>
      <w:r w:rsidRPr="00B810A2">
        <w:rPr>
          <w:spacing w:val="1"/>
          <w:sz w:val="24"/>
          <w:szCs w:val="24"/>
        </w:rPr>
        <w:t xml:space="preserve"> </w:t>
      </w:r>
      <w:r w:rsidRPr="00B810A2">
        <w:rPr>
          <w:sz w:val="24"/>
          <w:szCs w:val="24"/>
        </w:rPr>
        <w:t>духового,</w:t>
      </w:r>
      <w:r w:rsidRPr="00B810A2">
        <w:rPr>
          <w:spacing w:val="1"/>
          <w:sz w:val="24"/>
          <w:szCs w:val="24"/>
        </w:rPr>
        <w:t xml:space="preserve"> </w:t>
      </w:r>
      <w:r w:rsidRPr="00B810A2">
        <w:rPr>
          <w:sz w:val="24"/>
          <w:szCs w:val="24"/>
        </w:rPr>
        <w:t>эстрадного, джазового оркестров, оркестра русских народных инструментов. Знает особенности</w:t>
      </w:r>
      <w:r w:rsidRPr="00B810A2">
        <w:rPr>
          <w:spacing w:val="1"/>
          <w:sz w:val="24"/>
          <w:szCs w:val="24"/>
        </w:rPr>
        <w:t xml:space="preserve"> </w:t>
      </w:r>
      <w:r w:rsidRPr="00B810A2">
        <w:rPr>
          <w:sz w:val="24"/>
          <w:szCs w:val="24"/>
        </w:rPr>
        <w:t>звучания</w:t>
      </w:r>
      <w:r w:rsidRPr="00B810A2">
        <w:rPr>
          <w:spacing w:val="-1"/>
          <w:sz w:val="24"/>
          <w:szCs w:val="24"/>
        </w:rPr>
        <w:t xml:space="preserve"> </w:t>
      </w:r>
      <w:r w:rsidRPr="00B810A2">
        <w:rPr>
          <w:sz w:val="24"/>
          <w:szCs w:val="24"/>
        </w:rPr>
        <w:t>оркестров и отдельных</w:t>
      </w:r>
      <w:r w:rsidRPr="00B810A2">
        <w:rPr>
          <w:spacing w:val="2"/>
          <w:sz w:val="24"/>
          <w:szCs w:val="24"/>
        </w:rPr>
        <w:t xml:space="preserve"> </w:t>
      </w:r>
      <w:r w:rsidRPr="00B810A2">
        <w:rPr>
          <w:sz w:val="24"/>
          <w:szCs w:val="24"/>
        </w:rPr>
        <w:t>инструментов.</w:t>
      </w:r>
    </w:p>
    <w:p w:rsidR="006337FC" w:rsidRPr="00B810A2" w:rsidRDefault="006337FC" w:rsidP="0044567B">
      <w:pPr>
        <w:pStyle w:val="a5"/>
        <w:numPr>
          <w:ilvl w:val="0"/>
          <w:numId w:val="29"/>
        </w:numPr>
        <w:tabs>
          <w:tab w:val="left" w:pos="2051"/>
        </w:tabs>
        <w:ind w:left="996" w:right="300" w:firstLine="708"/>
        <w:rPr>
          <w:sz w:val="24"/>
          <w:szCs w:val="24"/>
        </w:rPr>
      </w:pPr>
      <w:r w:rsidRPr="00B810A2">
        <w:rPr>
          <w:sz w:val="24"/>
          <w:szCs w:val="24"/>
        </w:rPr>
        <w:t>Знает</w:t>
      </w:r>
      <w:r w:rsidRPr="00B810A2">
        <w:rPr>
          <w:spacing w:val="1"/>
          <w:sz w:val="24"/>
          <w:szCs w:val="24"/>
        </w:rPr>
        <w:t xml:space="preserve"> </w:t>
      </w:r>
      <w:r w:rsidRPr="00B810A2">
        <w:rPr>
          <w:sz w:val="24"/>
          <w:szCs w:val="24"/>
        </w:rPr>
        <w:t>особенности</w:t>
      </w:r>
      <w:r w:rsidRPr="00B810A2">
        <w:rPr>
          <w:spacing w:val="1"/>
          <w:sz w:val="24"/>
          <w:szCs w:val="24"/>
        </w:rPr>
        <w:t xml:space="preserve"> </w:t>
      </w:r>
      <w:r w:rsidRPr="00B810A2">
        <w:rPr>
          <w:sz w:val="24"/>
          <w:szCs w:val="24"/>
        </w:rPr>
        <w:t>тембрового</w:t>
      </w:r>
      <w:r w:rsidRPr="00B810A2">
        <w:rPr>
          <w:spacing w:val="1"/>
          <w:sz w:val="24"/>
          <w:szCs w:val="24"/>
        </w:rPr>
        <w:t xml:space="preserve"> </w:t>
      </w:r>
      <w:r w:rsidRPr="00B810A2">
        <w:rPr>
          <w:sz w:val="24"/>
          <w:szCs w:val="24"/>
        </w:rPr>
        <w:t>звучания</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певческих</w:t>
      </w:r>
      <w:r w:rsidRPr="00B810A2">
        <w:rPr>
          <w:spacing w:val="1"/>
          <w:sz w:val="24"/>
          <w:szCs w:val="24"/>
        </w:rPr>
        <w:t xml:space="preserve"> </w:t>
      </w:r>
      <w:r w:rsidRPr="00B810A2">
        <w:rPr>
          <w:sz w:val="24"/>
          <w:szCs w:val="24"/>
        </w:rPr>
        <w:t>голосов</w:t>
      </w:r>
      <w:r w:rsidRPr="00B810A2">
        <w:rPr>
          <w:spacing w:val="1"/>
          <w:sz w:val="24"/>
          <w:szCs w:val="24"/>
        </w:rPr>
        <w:t xml:space="preserve"> </w:t>
      </w:r>
      <w:r w:rsidRPr="00B810A2">
        <w:rPr>
          <w:sz w:val="24"/>
          <w:szCs w:val="24"/>
        </w:rPr>
        <w:t>(детских,</w:t>
      </w:r>
      <w:r w:rsidRPr="00B810A2">
        <w:rPr>
          <w:spacing w:val="1"/>
          <w:sz w:val="24"/>
          <w:szCs w:val="24"/>
        </w:rPr>
        <w:t xml:space="preserve"> </w:t>
      </w:r>
      <w:r w:rsidRPr="00B810A2">
        <w:rPr>
          <w:sz w:val="24"/>
          <w:szCs w:val="24"/>
        </w:rPr>
        <w:t>женских,</w:t>
      </w:r>
      <w:r w:rsidRPr="00B810A2">
        <w:rPr>
          <w:spacing w:val="1"/>
          <w:sz w:val="24"/>
          <w:szCs w:val="24"/>
        </w:rPr>
        <w:t xml:space="preserve"> </w:t>
      </w:r>
      <w:r w:rsidRPr="00B810A2">
        <w:rPr>
          <w:sz w:val="24"/>
          <w:szCs w:val="24"/>
        </w:rPr>
        <w:t>мужских),</w:t>
      </w:r>
      <w:r w:rsidRPr="00B810A2">
        <w:rPr>
          <w:spacing w:val="1"/>
          <w:sz w:val="24"/>
          <w:szCs w:val="24"/>
        </w:rPr>
        <w:t xml:space="preserve"> </w:t>
      </w:r>
      <w:r w:rsidRPr="00B810A2">
        <w:rPr>
          <w:sz w:val="24"/>
          <w:szCs w:val="24"/>
        </w:rPr>
        <w:t>хоров</w:t>
      </w:r>
      <w:r w:rsidRPr="00B810A2">
        <w:rPr>
          <w:spacing w:val="1"/>
          <w:sz w:val="24"/>
          <w:szCs w:val="24"/>
        </w:rPr>
        <w:t xml:space="preserve"> </w:t>
      </w:r>
      <w:r w:rsidRPr="00B810A2">
        <w:rPr>
          <w:sz w:val="24"/>
          <w:szCs w:val="24"/>
        </w:rPr>
        <w:t>(детских,</w:t>
      </w:r>
      <w:r w:rsidRPr="00B810A2">
        <w:rPr>
          <w:spacing w:val="1"/>
          <w:sz w:val="24"/>
          <w:szCs w:val="24"/>
        </w:rPr>
        <w:t xml:space="preserve"> </w:t>
      </w:r>
      <w:r w:rsidRPr="00B810A2">
        <w:rPr>
          <w:sz w:val="24"/>
          <w:szCs w:val="24"/>
        </w:rPr>
        <w:t>женских,</w:t>
      </w:r>
      <w:r w:rsidRPr="00B810A2">
        <w:rPr>
          <w:spacing w:val="1"/>
          <w:sz w:val="24"/>
          <w:szCs w:val="24"/>
        </w:rPr>
        <w:t xml:space="preserve"> </w:t>
      </w:r>
      <w:r w:rsidRPr="00B810A2">
        <w:rPr>
          <w:sz w:val="24"/>
          <w:szCs w:val="24"/>
        </w:rPr>
        <w:t>мужских,</w:t>
      </w:r>
      <w:r w:rsidRPr="00B810A2">
        <w:rPr>
          <w:spacing w:val="1"/>
          <w:sz w:val="24"/>
          <w:szCs w:val="24"/>
        </w:rPr>
        <w:t xml:space="preserve"> </w:t>
      </w:r>
      <w:r w:rsidRPr="00B810A2">
        <w:rPr>
          <w:sz w:val="24"/>
          <w:szCs w:val="24"/>
        </w:rPr>
        <w:t>смешанных,</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народного,</w:t>
      </w:r>
      <w:r w:rsidRPr="00B810A2">
        <w:rPr>
          <w:spacing w:val="1"/>
          <w:sz w:val="24"/>
          <w:szCs w:val="24"/>
        </w:rPr>
        <w:t xml:space="preserve"> </w:t>
      </w:r>
      <w:r w:rsidRPr="00B810A2">
        <w:rPr>
          <w:sz w:val="24"/>
          <w:szCs w:val="24"/>
        </w:rPr>
        <w:t>академического,</w:t>
      </w:r>
      <w:r w:rsidRPr="00B810A2">
        <w:rPr>
          <w:spacing w:val="-3"/>
          <w:sz w:val="24"/>
          <w:szCs w:val="24"/>
        </w:rPr>
        <w:t xml:space="preserve"> </w:t>
      </w:r>
      <w:r w:rsidRPr="00B810A2">
        <w:rPr>
          <w:sz w:val="24"/>
          <w:szCs w:val="24"/>
        </w:rPr>
        <w:t>церковного)</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их</w:t>
      </w:r>
      <w:r w:rsidRPr="00B810A2">
        <w:rPr>
          <w:spacing w:val="-4"/>
          <w:sz w:val="24"/>
          <w:szCs w:val="24"/>
        </w:rPr>
        <w:t xml:space="preserve"> </w:t>
      </w:r>
      <w:r w:rsidRPr="00B810A2">
        <w:rPr>
          <w:sz w:val="24"/>
          <w:szCs w:val="24"/>
        </w:rPr>
        <w:t>исполнительских возможностей</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особенностей</w:t>
      </w:r>
      <w:r w:rsidRPr="00B810A2">
        <w:rPr>
          <w:spacing w:val="-2"/>
          <w:sz w:val="24"/>
          <w:szCs w:val="24"/>
        </w:rPr>
        <w:t xml:space="preserve"> </w:t>
      </w:r>
      <w:r w:rsidRPr="00B810A2">
        <w:rPr>
          <w:sz w:val="24"/>
          <w:szCs w:val="24"/>
        </w:rPr>
        <w:t>репертуара.</w:t>
      </w:r>
    </w:p>
    <w:p w:rsidR="006337FC" w:rsidRPr="00B810A2" w:rsidRDefault="006337FC" w:rsidP="0044567B">
      <w:pPr>
        <w:pStyle w:val="a5"/>
        <w:numPr>
          <w:ilvl w:val="0"/>
          <w:numId w:val="29"/>
        </w:numPr>
        <w:tabs>
          <w:tab w:val="left" w:pos="2039"/>
        </w:tabs>
        <w:ind w:left="996" w:right="312" w:firstLine="708"/>
        <w:rPr>
          <w:sz w:val="24"/>
          <w:szCs w:val="24"/>
        </w:rPr>
      </w:pPr>
      <w:r w:rsidRPr="00B810A2">
        <w:rPr>
          <w:sz w:val="24"/>
          <w:szCs w:val="24"/>
        </w:rPr>
        <w:t>Имеет</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народной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профессиональной</w:t>
      </w:r>
      <w:r w:rsidRPr="00B810A2">
        <w:rPr>
          <w:spacing w:val="1"/>
          <w:sz w:val="24"/>
          <w:szCs w:val="24"/>
        </w:rPr>
        <w:t xml:space="preserve"> </w:t>
      </w:r>
      <w:r w:rsidRPr="00B810A2">
        <w:rPr>
          <w:sz w:val="24"/>
          <w:szCs w:val="24"/>
        </w:rPr>
        <w:t>(композиторской)</w:t>
      </w:r>
      <w:r w:rsidRPr="00B810A2">
        <w:rPr>
          <w:spacing w:val="1"/>
          <w:sz w:val="24"/>
          <w:szCs w:val="24"/>
        </w:rPr>
        <w:t xml:space="preserve"> </w:t>
      </w:r>
      <w:r w:rsidRPr="00B810A2">
        <w:rPr>
          <w:sz w:val="24"/>
          <w:szCs w:val="24"/>
        </w:rPr>
        <w:t>музыке;</w:t>
      </w:r>
      <w:r w:rsidRPr="00B810A2">
        <w:rPr>
          <w:spacing w:val="1"/>
          <w:sz w:val="24"/>
          <w:szCs w:val="24"/>
        </w:rPr>
        <w:t xml:space="preserve"> </w:t>
      </w:r>
      <w:r w:rsidRPr="00B810A2">
        <w:rPr>
          <w:sz w:val="24"/>
          <w:szCs w:val="24"/>
        </w:rPr>
        <w:t>балете,</w:t>
      </w:r>
      <w:r w:rsidRPr="00B810A2">
        <w:rPr>
          <w:spacing w:val="1"/>
          <w:sz w:val="24"/>
          <w:szCs w:val="24"/>
        </w:rPr>
        <w:t xml:space="preserve"> </w:t>
      </w:r>
      <w:r w:rsidRPr="00B810A2">
        <w:rPr>
          <w:sz w:val="24"/>
          <w:szCs w:val="24"/>
        </w:rPr>
        <w:t>опере,</w:t>
      </w:r>
      <w:r w:rsidRPr="00B810A2">
        <w:rPr>
          <w:spacing w:val="1"/>
          <w:sz w:val="24"/>
          <w:szCs w:val="24"/>
        </w:rPr>
        <w:t xml:space="preserve"> </w:t>
      </w:r>
      <w:r w:rsidRPr="00B810A2">
        <w:rPr>
          <w:sz w:val="24"/>
          <w:szCs w:val="24"/>
        </w:rPr>
        <w:t>мюзикле,</w:t>
      </w:r>
      <w:r w:rsidRPr="00B810A2">
        <w:rPr>
          <w:spacing w:val="1"/>
          <w:sz w:val="24"/>
          <w:szCs w:val="24"/>
        </w:rPr>
        <w:t xml:space="preserve"> </w:t>
      </w:r>
      <w:r w:rsidRPr="00B810A2">
        <w:rPr>
          <w:sz w:val="24"/>
          <w:szCs w:val="24"/>
        </w:rPr>
        <w:t>произведениях</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симфонического</w:t>
      </w:r>
      <w:r w:rsidRPr="00B810A2">
        <w:rPr>
          <w:spacing w:val="1"/>
          <w:sz w:val="24"/>
          <w:szCs w:val="24"/>
        </w:rPr>
        <w:t xml:space="preserve"> </w:t>
      </w:r>
      <w:r w:rsidRPr="00B810A2">
        <w:rPr>
          <w:sz w:val="24"/>
          <w:szCs w:val="24"/>
        </w:rPr>
        <w:t>оркестра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оркестра</w:t>
      </w:r>
      <w:r w:rsidRPr="00B810A2">
        <w:rPr>
          <w:spacing w:val="1"/>
          <w:sz w:val="24"/>
          <w:szCs w:val="24"/>
        </w:rPr>
        <w:t xml:space="preserve"> </w:t>
      </w:r>
      <w:r w:rsidRPr="00B810A2">
        <w:rPr>
          <w:sz w:val="24"/>
          <w:szCs w:val="24"/>
        </w:rPr>
        <w:t>русских</w:t>
      </w:r>
      <w:r w:rsidRPr="00B810A2">
        <w:rPr>
          <w:spacing w:val="1"/>
          <w:sz w:val="24"/>
          <w:szCs w:val="24"/>
        </w:rPr>
        <w:t xml:space="preserve"> </w:t>
      </w:r>
      <w:r w:rsidRPr="00B810A2">
        <w:rPr>
          <w:sz w:val="24"/>
          <w:szCs w:val="24"/>
        </w:rPr>
        <w:t>народных</w:t>
      </w:r>
      <w:r w:rsidRPr="00B810A2">
        <w:rPr>
          <w:spacing w:val="-2"/>
          <w:sz w:val="24"/>
          <w:szCs w:val="24"/>
        </w:rPr>
        <w:t xml:space="preserve"> </w:t>
      </w:r>
      <w:r w:rsidRPr="00B810A2">
        <w:rPr>
          <w:sz w:val="24"/>
          <w:szCs w:val="24"/>
        </w:rPr>
        <w:t>инструментов.</w:t>
      </w:r>
    </w:p>
    <w:p w:rsidR="006337FC" w:rsidRPr="00B810A2" w:rsidRDefault="006337FC" w:rsidP="0044567B">
      <w:pPr>
        <w:pStyle w:val="a5"/>
        <w:numPr>
          <w:ilvl w:val="0"/>
          <w:numId w:val="29"/>
        </w:numPr>
        <w:tabs>
          <w:tab w:val="left" w:pos="2006"/>
        </w:tabs>
        <w:ind w:left="996" w:right="310" w:firstLine="708"/>
        <w:rPr>
          <w:sz w:val="24"/>
          <w:szCs w:val="24"/>
        </w:rPr>
      </w:pPr>
      <w:r w:rsidRPr="00B810A2">
        <w:rPr>
          <w:sz w:val="24"/>
          <w:szCs w:val="24"/>
        </w:rPr>
        <w:t>Имеет представления о выразительных</w:t>
      </w:r>
      <w:r w:rsidRPr="00B810A2">
        <w:rPr>
          <w:spacing w:val="1"/>
          <w:sz w:val="24"/>
          <w:szCs w:val="24"/>
        </w:rPr>
        <w:t xml:space="preserve"> </w:t>
      </w:r>
      <w:r w:rsidRPr="00B810A2">
        <w:rPr>
          <w:sz w:val="24"/>
          <w:szCs w:val="24"/>
        </w:rPr>
        <w:t>возможностях и особенностях</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 xml:space="preserve">форм: типах развития (повтор, контраст), простых двухчастной и </w:t>
      </w:r>
      <w:r w:rsidRPr="00B810A2">
        <w:rPr>
          <w:sz w:val="24"/>
          <w:szCs w:val="24"/>
        </w:rPr>
        <w:lastRenderedPageBreak/>
        <w:t>трехчастной формы, вариаций,</w:t>
      </w:r>
      <w:r w:rsidRPr="00B810A2">
        <w:rPr>
          <w:spacing w:val="1"/>
          <w:sz w:val="24"/>
          <w:szCs w:val="24"/>
        </w:rPr>
        <w:t xml:space="preserve"> </w:t>
      </w:r>
      <w:r w:rsidRPr="00B810A2">
        <w:rPr>
          <w:sz w:val="24"/>
          <w:szCs w:val="24"/>
        </w:rPr>
        <w:t>рондо.</w:t>
      </w:r>
    </w:p>
    <w:p w:rsidR="006337FC" w:rsidRPr="00B810A2" w:rsidRDefault="006337FC" w:rsidP="0044567B">
      <w:pPr>
        <w:pStyle w:val="a5"/>
        <w:numPr>
          <w:ilvl w:val="0"/>
          <w:numId w:val="29"/>
        </w:numPr>
        <w:tabs>
          <w:tab w:val="left" w:pos="1946"/>
        </w:tabs>
        <w:spacing w:before="1"/>
        <w:ind w:hanging="241"/>
        <w:rPr>
          <w:sz w:val="24"/>
          <w:szCs w:val="24"/>
        </w:rPr>
      </w:pPr>
      <w:r w:rsidRPr="00B810A2">
        <w:rPr>
          <w:sz w:val="24"/>
          <w:szCs w:val="24"/>
        </w:rPr>
        <w:t>Определяет</w:t>
      </w:r>
      <w:r w:rsidRPr="00B810A2">
        <w:rPr>
          <w:spacing w:val="-3"/>
          <w:sz w:val="24"/>
          <w:szCs w:val="24"/>
        </w:rPr>
        <w:t xml:space="preserve"> </w:t>
      </w:r>
      <w:r w:rsidRPr="00B810A2">
        <w:rPr>
          <w:sz w:val="24"/>
          <w:szCs w:val="24"/>
        </w:rPr>
        <w:t>жанровую</w:t>
      </w:r>
      <w:r w:rsidRPr="00B810A2">
        <w:rPr>
          <w:spacing w:val="-2"/>
          <w:sz w:val="24"/>
          <w:szCs w:val="24"/>
        </w:rPr>
        <w:t xml:space="preserve"> </w:t>
      </w:r>
      <w:r w:rsidRPr="00B810A2">
        <w:rPr>
          <w:sz w:val="24"/>
          <w:szCs w:val="24"/>
        </w:rPr>
        <w:t>основу</w:t>
      </w:r>
      <w:r w:rsidRPr="00B810A2">
        <w:rPr>
          <w:spacing w:val="-7"/>
          <w:sz w:val="24"/>
          <w:szCs w:val="24"/>
        </w:rPr>
        <w:t xml:space="preserve"> </w:t>
      </w:r>
      <w:r w:rsidRPr="00B810A2">
        <w:rPr>
          <w:sz w:val="24"/>
          <w:szCs w:val="24"/>
        </w:rPr>
        <w:t>в</w:t>
      </w:r>
      <w:r w:rsidRPr="00B810A2">
        <w:rPr>
          <w:spacing w:val="-4"/>
          <w:sz w:val="24"/>
          <w:szCs w:val="24"/>
        </w:rPr>
        <w:t xml:space="preserve"> </w:t>
      </w:r>
      <w:r w:rsidRPr="00B810A2">
        <w:rPr>
          <w:sz w:val="24"/>
          <w:szCs w:val="24"/>
        </w:rPr>
        <w:t>пройденных</w:t>
      </w:r>
      <w:r w:rsidRPr="00B810A2">
        <w:rPr>
          <w:spacing w:val="-2"/>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произведениях.</w:t>
      </w:r>
    </w:p>
    <w:p w:rsidR="006F1498" w:rsidRDefault="006337FC" w:rsidP="0044567B">
      <w:pPr>
        <w:pStyle w:val="a5"/>
        <w:numPr>
          <w:ilvl w:val="0"/>
          <w:numId w:val="29"/>
        </w:numPr>
        <w:tabs>
          <w:tab w:val="left" w:pos="2132"/>
          <w:tab w:val="left" w:pos="2133"/>
          <w:tab w:val="left" w:pos="3021"/>
          <w:tab w:val="left" w:pos="4218"/>
          <w:tab w:val="left" w:pos="5062"/>
          <w:tab w:val="left" w:pos="5535"/>
          <w:tab w:val="left" w:pos="7328"/>
          <w:tab w:val="left" w:pos="9000"/>
          <w:tab w:val="left" w:pos="10223"/>
        </w:tabs>
        <w:ind w:left="996" w:right="311" w:firstLine="708"/>
        <w:rPr>
          <w:sz w:val="24"/>
          <w:szCs w:val="24"/>
        </w:rPr>
      </w:pPr>
      <w:r w:rsidRPr="00B810A2">
        <w:rPr>
          <w:sz w:val="24"/>
          <w:szCs w:val="24"/>
        </w:rPr>
        <w:t>Имеет</w:t>
      </w:r>
      <w:r w:rsidRPr="00B810A2">
        <w:rPr>
          <w:sz w:val="24"/>
          <w:szCs w:val="24"/>
        </w:rPr>
        <w:tab/>
        <w:t>слуховой</w:t>
      </w:r>
      <w:r w:rsidRPr="00B810A2">
        <w:rPr>
          <w:sz w:val="24"/>
          <w:szCs w:val="24"/>
        </w:rPr>
        <w:tab/>
        <w:t>багаж</w:t>
      </w:r>
      <w:r w:rsidRPr="00B810A2">
        <w:rPr>
          <w:sz w:val="24"/>
          <w:szCs w:val="24"/>
        </w:rPr>
        <w:tab/>
        <w:t>из</w:t>
      </w:r>
      <w:r w:rsidRPr="00B810A2">
        <w:rPr>
          <w:sz w:val="24"/>
          <w:szCs w:val="24"/>
        </w:rPr>
        <w:tab/>
        <w:t>прослушанных</w:t>
      </w:r>
      <w:r w:rsidRPr="00B810A2">
        <w:rPr>
          <w:sz w:val="24"/>
          <w:szCs w:val="24"/>
        </w:rPr>
        <w:tab/>
        <w:t>произведений</w:t>
      </w:r>
      <w:r w:rsidRPr="00B810A2">
        <w:rPr>
          <w:sz w:val="24"/>
          <w:szCs w:val="24"/>
        </w:rPr>
        <w:tab/>
        <w:t>народной</w:t>
      </w:r>
      <w:r w:rsidRPr="00B810A2">
        <w:rPr>
          <w:sz w:val="24"/>
          <w:szCs w:val="24"/>
        </w:rPr>
        <w:tab/>
      </w:r>
    </w:p>
    <w:p w:rsidR="006337FC" w:rsidRPr="006F1498" w:rsidRDefault="006337FC" w:rsidP="0044567B">
      <w:pPr>
        <w:tabs>
          <w:tab w:val="left" w:pos="2132"/>
          <w:tab w:val="left" w:pos="2133"/>
          <w:tab w:val="left" w:pos="3021"/>
          <w:tab w:val="left" w:pos="4218"/>
          <w:tab w:val="left" w:pos="5062"/>
          <w:tab w:val="left" w:pos="5535"/>
          <w:tab w:val="left" w:pos="7328"/>
          <w:tab w:val="left" w:pos="9000"/>
          <w:tab w:val="left" w:pos="10223"/>
        </w:tabs>
        <w:ind w:left="996" w:right="311"/>
        <w:jc w:val="both"/>
        <w:rPr>
          <w:sz w:val="24"/>
          <w:szCs w:val="24"/>
        </w:rPr>
      </w:pPr>
      <w:r w:rsidRPr="006F1498">
        <w:rPr>
          <w:spacing w:val="-1"/>
          <w:sz w:val="24"/>
          <w:szCs w:val="24"/>
        </w:rPr>
        <w:t>музыки,</w:t>
      </w:r>
      <w:r w:rsidRPr="006F1498">
        <w:rPr>
          <w:spacing w:val="-57"/>
          <w:sz w:val="24"/>
          <w:szCs w:val="24"/>
        </w:rPr>
        <w:t xml:space="preserve"> </w:t>
      </w:r>
      <w:r w:rsidRPr="006F1498">
        <w:rPr>
          <w:sz w:val="24"/>
          <w:szCs w:val="24"/>
        </w:rPr>
        <w:t>отечественной</w:t>
      </w:r>
      <w:r w:rsidRPr="006F1498">
        <w:rPr>
          <w:spacing w:val="-1"/>
          <w:sz w:val="24"/>
          <w:szCs w:val="24"/>
        </w:rPr>
        <w:t xml:space="preserve"> </w:t>
      </w:r>
      <w:r w:rsidRPr="006F1498">
        <w:rPr>
          <w:sz w:val="24"/>
          <w:szCs w:val="24"/>
        </w:rPr>
        <w:t>и зарубежной классики.</w:t>
      </w:r>
    </w:p>
    <w:p w:rsidR="006337FC" w:rsidRPr="00B810A2" w:rsidRDefault="006337FC" w:rsidP="0044567B">
      <w:pPr>
        <w:pStyle w:val="a5"/>
        <w:numPr>
          <w:ilvl w:val="0"/>
          <w:numId w:val="29"/>
        </w:numPr>
        <w:tabs>
          <w:tab w:val="left" w:pos="2080"/>
        </w:tabs>
        <w:ind w:left="996" w:right="311" w:firstLine="708"/>
        <w:rPr>
          <w:sz w:val="24"/>
          <w:szCs w:val="24"/>
        </w:rPr>
      </w:pPr>
      <w:r w:rsidRPr="00B810A2">
        <w:rPr>
          <w:sz w:val="24"/>
          <w:szCs w:val="24"/>
        </w:rPr>
        <w:t>Умеет</w:t>
      </w:r>
      <w:r w:rsidRPr="00B810A2">
        <w:rPr>
          <w:spacing w:val="9"/>
          <w:sz w:val="24"/>
          <w:szCs w:val="24"/>
        </w:rPr>
        <w:t xml:space="preserve"> </w:t>
      </w:r>
      <w:r w:rsidRPr="00B810A2">
        <w:rPr>
          <w:sz w:val="24"/>
          <w:szCs w:val="24"/>
        </w:rPr>
        <w:t>импровизировать</w:t>
      </w:r>
      <w:r w:rsidRPr="00B810A2">
        <w:rPr>
          <w:spacing w:val="9"/>
          <w:sz w:val="24"/>
          <w:szCs w:val="24"/>
        </w:rPr>
        <w:t xml:space="preserve"> </w:t>
      </w:r>
      <w:r w:rsidRPr="00B810A2">
        <w:rPr>
          <w:sz w:val="24"/>
          <w:szCs w:val="24"/>
        </w:rPr>
        <w:t>под</w:t>
      </w:r>
      <w:r w:rsidRPr="00B810A2">
        <w:rPr>
          <w:spacing w:val="8"/>
          <w:sz w:val="24"/>
          <w:szCs w:val="24"/>
        </w:rPr>
        <w:t xml:space="preserve"> </w:t>
      </w:r>
      <w:r w:rsidRPr="00B810A2">
        <w:rPr>
          <w:sz w:val="24"/>
          <w:szCs w:val="24"/>
        </w:rPr>
        <w:t>музыку</w:t>
      </w:r>
      <w:r w:rsidRPr="00B810A2">
        <w:rPr>
          <w:spacing w:val="5"/>
          <w:sz w:val="24"/>
          <w:szCs w:val="24"/>
        </w:rPr>
        <w:t xml:space="preserve"> </w:t>
      </w:r>
      <w:r w:rsidRPr="00B810A2">
        <w:rPr>
          <w:sz w:val="24"/>
          <w:szCs w:val="24"/>
        </w:rPr>
        <w:t>с</w:t>
      </w:r>
      <w:r w:rsidRPr="00B810A2">
        <w:rPr>
          <w:spacing w:val="8"/>
          <w:sz w:val="24"/>
          <w:szCs w:val="24"/>
        </w:rPr>
        <w:t xml:space="preserve"> </w:t>
      </w:r>
      <w:r w:rsidRPr="00B810A2">
        <w:rPr>
          <w:sz w:val="24"/>
          <w:szCs w:val="24"/>
        </w:rPr>
        <w:t>использованием</w:t>
      </w:r>
      <w:r w:rsidRPr="00B810A2">
        <w:rPr>
          <w:spacing w:val="8"/>
          <w:sz w:val="24"/>
          <w:szCs w:val="24"/>
        </w:rPr>
        <w:t xml:space="preserve"> </w:t>
      </w:r>
      <w:r w:rsidRPr="00B810A2">
        <w:rPr>
          <w:sz w:val="24"/>
          <w:szCs w:val="24"/>
        </w:rPr>
        <w:t>танцевальных,</w:t>
      </w:r>
      <w:r w:rsidRPr="00B810A2">
        <w:rPr>
          <w:spacing w:val="10"/>
          <w:sz w:val="24"/>
          <w:szCs w:val="24"/>
        </w:rPr>
        <w:t xml:space="preserve"> </w:t>
      </w:r>
      <w:r w:rsidRPr="00B810A2">
        <w:rPr>
          <w:sz w:val="24"/>
          <w:szCs w:val="24"/>
        </w:rPr>
        <w:t>маршеобразных</w:t>
      </w:r>
      <w:r w:rsidRPr="00B810A2">
        <w:rPr>
          <w:spacing w:val="-57"/>
          <w:sz w:val="24"/>
          <w:szCs w:val="24"/>
        </w:rPr>
        <w:t xml:space="preserve"> </w:t>
      </w:r>
      <w:r w:rsidRPr="00B810A2">
        <w:rPr>
          <w:sz w:val="24"/>
          <w:szCs w:val="24"/>
        </w:rPr>
        <w:t>движений,</w:t>
      </w:r>
      <w:r w:rsidRPr="00B810A2">
        <w:rPr>
          <w:spacing w:val="-4"/>
          <w:sz w:val="24"/>
          <w:szCs w:val="24"/>
        </w:rPr>
        <w:t xml:space="preserve"> </w:t>
      </w:r>
      <w:r w:rsidRPr="00B810A2">
        <w:rPr>
          <w:sz w:val="24"/>
          <w:szCs w:val="24"/>
        </w:rPr>
        <w:t>пластического интонирования.</w:t>
      </w:r>
    </w:p>
    <w:p w:rsidR="006337FC" w:rsidRPr="00B810A2" w:rsidRDefault="006337FC" w:rsidP="0044567B">
      <w:pPr>
        <w:pStyle w:val="1"/>
        <w:spacing w:before="5" w:line="240" w:lineRule="auto"/>
      </w:pPr>
      <w:r w:rsidRPr="00B810A2">
        <w:t>Хоровое</w:t>
      </w:r>
      <w:r w:rsidRPr="00B810A2">
        <w:rPr>
          <w:spacing w:val="-5"/>
        </w:rPr>
        <w:t xml:space="preserve"> </w:t>
      </w:r>
      <w:r w:rsidRPr="00B810A2">
        <w:t>пение</w:t>
      </w:r>
    </w:p>
    <w:p w:rsidR="006337FC" w:rsidRPr="00B810A2" w:rsidRDefault="006337FC" w:rsidP="0044567B">
      <w:pPr>
        <w:pStyle w:val="a3"/>
        <w:ind w:left="1705"/>
      </w:pPr>
      <w:r w:rsidRPr="00B810A2">
        <w:t>Обучающийся:</w:t>
      </w:r>
    </w:p>
    <w:p w:rsidR="006337FC" w:rsidRPr="00B810A2" w:rsidRDefault="006337FC" w:rsidP="0044567B">
      <w:pPr>
        <w:pStyle w:val="a5"/>
        <w:numPr>
          <w:ilvl w:val="0"/>
          <w:numId w:val="28"/>
        </w:numPr>
        <w:tabs>
          <w:tab w:val="left" w:pos="1946"/>
        </w:tabs>
        <w:ind w:hanging="241"/>
        <w:rPr>
          <w:sz w:val="24"/>
          <w:szCs w:val="24"/>
        </w:rPr>
      </w:pPr>
      <w:r w:rsidRPr="00B810A2">
        <w:rPr>
          <w:sz w:val="24"/>
          <w:szCs w:val="24"/>
        </w:rPr>
        <w:t>Знает</w:t>
      </w:r>
      <w:r w:rsidRPr="00B810A2">
        <w:rPr>
          <w:spacing w:val="-3"/>
          <w:sz w:val="24"/>
          <w:szCs w:val="24"/>
        </w:rPr>
        <w:t xml:space="preserve"> </w:t>
      </w:r>
      <w:r w:rsidRPr="00B810A2">
        <w:rPr>
          <w:sz w:val="24"/>
          <w:szCs w:val="24"/>
        </w:rPr>
        <w:t>слова</w:t>
      </w:r>
      <w:r w:rsidRPr="00B810A2">
        <w:rPr>
          <w:spacing w:val="-4"/>
          <w:sz w:val="24"/>
          <w:szCs w:val="24"/>
        </w:rPr>
        <w:t xml:space="preserve"> </w:t>
      </w:r>
      <w:r w:rsidRPr="00B810A2">
        <w:rPr>
          <w:sz w:val="24"/>
          <w:szCs w:val="24"/>
        </w:rPr>
        <w:t>и</w:t>
      </w:r>
      <w:r w:rsidRPr="00B810A2">
        <w:rPr>
          <w:spacing w:val="-2"/>
          <w:sz w:val="24"/>
          <w:szCs w:val="24"/>
        </w:rPr>
        <w:t xml:space="preserve"> </w:t>
      </w:r>
      <w:r w:rsidRPr="00B810A2">
        <w:rPr>
          <w:sz w:val="24"/>
          <w:szCs w:val="24"/>
        </w:rPr>
        <w:t>мелодию</w:t>
      </w:r>
      <w:r w:rsidRPr="00B810A2">
        <w:rPr>
          <w:spacing w:val="-2"/>
          <w:sz w:val="24"/>
          <w:szCs w:val="24"/>
        </w:rPr>
        <w:t xml:space="preserve"> </w:t>
      </w:r>
      <w:r w:rsidRPr="00B810A2">
        <w:rPr>
          <w:sz w:val="24"/>
          <w:szCs w:val="24"/>
        </w:rPr>
        <w:t>Гимна</w:t>
      </w:r>
      <w:r w:rsidRPr="00B810A2">
        <w:rPr>
          <w:spacing w:val="-3"/>
          <w:sz w:val="24"/>
          <w:szCs w:val="24"/>
        </w:rPr>
        <w:t xml:space="preserve"> </w:t>
      </w:r>
      <w:r w:rsidRPr="00B810A2">
        <w:rPr>
          <w:sz w:val="24"/>
          <w:szCs w:val="24"/>
        </w:rPr>
        <w:t>Российской</w:t>
      </w:r>
      <w:r w:rsidRPr="00B810A2">
        <w:rPr>
          <w:spacing w:val="-2"/>
          <w:sz w:val="24"/>
          <w:szCs w:val="24"/>
        </w:rPr>
        <w:t xml:space="preserve"> </w:t>
      </w:r>
      <w:r w:rsidRPr="00B810A2">
        <w:rPr>
          <w:sz w:val="24"/>
          <w:szCs w:val="24"/>
        </w:rPr>
        <w:t>Федерации.</w:t>
      </w:r>
    </w:p>
    <w:p w:rsidR="006337FC" w:rsidRPr="00B810A2" w:rsidRDefault="006337FC" w:rsidP="0044567B">
      <w:pPr>
        <w:pStyle w:val="a5"/>
        <w:numPr>
          <w:ilvl w:val="0"/>
          <w:numId w:val="28"/>
        </w:numPr>
        <w:tabs>
          <w:tab w:val="left" w:pos="1977"/>
        </w:tabs>
        <w:ind w:left="996" w:right="310" w:firstLine="708"/>
        <w:rPr>
          <w:sz w:val="24"/>
          <w:szCs w:val="24"/>
        </w:rPr>
      </w:pPr>
      <w:r w:rsidRPr="00B810A2">
        <w:rPr>
          <w:sz w:val="24"/>
          <w:szCs w:val="24"/>
        </w:rPr>
        <w:t>Грамотно</w:t>
      </w:r>
      <w:r w:rsidRPr="00B810A2">
        <w:rPr>
          <w:spacing w:val="25"/>
          <w:sz w:val="24"/>
          <w:szCs w:val="24"/>
        </w:rPr>
        <w:t xml:space="preserve"> </w:t>
      </w:r>
      <w:r w:rsidRPr="00B810A2">
        <w:rPr>
          <w:sz w:val="24"/>
          <w:szCs w:val="24"/>
        </w:rPr>
        <w:t>и</w:t>
      </w:r>
      <w:r w:rsidRPr="00B810A2">
        <w:rPr>
          <w:spacing w:val="28"/>
          <w:sz w:val="24"/>
          <w:szCs w:val="24"/>
        </w:rPr>
        <w:t xml:space="preserve"> </w:t>
      </w:r>
      <w:r w:rsidRPr="00B810A2">
        <w:rPr>
          <w:sz w:val="24"/>
          <w:szCs w:val="24"/>
        </w:rPr>
        <w:t>выразительно</w:t>
      </w:r>
      <w:r w:rsidRPr="00B810A2">
        <w:rPr>
          <w:spacing w:val="26"/>
          <w:sz w:val="24"/>
          <w:szCs w:val="24"/>
        </w:rPr>
        <w:t xml:space="preserve"> </w:t>
      </w:r>
      <w:r w:rsidRPr="00B810A2">
        <w:rPr>
          <w:sz w:val="24"/>
          <w:szCs w:val="24"/>
        </w:rPr>
        <w:t>исполняет</w:t>
      </w:r>
      <w:r w:rsidRPr="00B810A2">
        <w:rPr>
          <w:spacing w:val="27"/>
          <w:sz w:val="24"/>
          <w:szCs w:val="24"/>
        </w:rPr>
        <w:t xml:space="preserve"> </w:t>
      </w:r>
      <w:r w:rsidRPr="00B810A2">
        <w:rPr>
          <w:sz w:val="24"/>
          <w:szCs w:val="24"/>
        </w:rPr>
        <w:t>песни</w:t>
      </w:r>
      <w:r w:rsidRPr="00B810A2">
        <w:rPr>
          <w:spacing w:val="26"/>
          <w:sz w:val="24"/>
          <w:szCs w:val="24"/>
        </w:rPr>
        <w:t xml:space="preserve"> </w:t>
      </w:r>
      <w:r w:rsidRPr="00B810A2">
        <w:rPr>
          <w:sz w:val="24"/>
          <w:szCs w:val="24"/>
        </w:rPr>
        <w:t>с</w:t>
      </w:r>
      <w:r w:rsidRPr="00B810A2">
        <w:rPr>
          <w:spacing w:val="27"/>
          <w:sz w:val="24"/>
          <w:szCs w:val="24"/>
        </w:rPr>
        <w:t xml:space="preserve"> </w:t>
      </w:r>
      <w:r w:rsidRPr="00B810A2">
        <w:rPr>
          <w:sz w:val="24"/>
          <w:szCs w:val="24"/>
        </w:rPr>
        <w:t>сопровождением</w:t>
      </w:r>
      <w:r w:rsidRPr="00B810A2">
        <w:rPr>
          <w:spacing w:val="28"/>
          <w:sz w:val="24"/>
          <w:szCs w:val="24"/>
        </w:rPr>
        <w:t xml:space="preserve"> </w:t>
      </w:r>
      <w:r w:rsidRPr="00B810A2">
        <w:rPr>
          <w:sz w:val="24"/>
          <w:szCs w:val="24"/>
        </w:rPr>
        <w:t>и</w:t>
      </w:r>
      <w:r w:rsidRPr="00B810A2">
        <w:rPr>
          <w:spacing w:val="26"/>
          <w:sz w:val="24"/>
          <w:szCs w:val="24"/>
        </w:rPr>
        <w:t xml:space="preserve"> </w:t>
      </w:r>
      <w:r w:rsidRPr="00B810A2">
        <w:rPr>
          <w:sz w:val="24"/>
          <w:szCs w:val="24"/>
        </w:rPr>
        <w:t>без</w:t>
      </w:r>
      <w:r w:rsidRPr="00B810A2">
        <w:rPr>
          <w:spacing w:val="29"/>
          <w:sz w:val="24"/>
          <w:szCs w:val="24"/>
        </w:rPr>
        <w:t xml:space="preserve"> </w:t>
      </w:r>
      <w:r w:rsidRPr="00B810A2">
        <w:rPr>
          <w:sz w:val="24"/>
          <w:szCs w:val="24"/>
        </w:rPr>
        <w:t>сопровождения</w:t>
      </w:r>
      <w:r w:rsidRPr="00B810A2">
        <w:rPr>
          <w:spacing w:val="25"/>
          <w:sz w:val="24"/>
          <w:szCs w:val="24"/>
        </w:rPr>
        <w:t xml:space="preserve"> </w:t>
      </w:r>
      <w:r w:rsidRPr="00B810A2">
        <w:rPr>
          <w:sz w:val="24"/>
          <w:szCs w:val="24"/>
        </w:rPr>
        <w:t>в</w:t>
      </w:r>
      <w:r w:rsidRPr="00B810A2">
        <w:rPr>
          <w:spacing w:val="-57"/>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образным</w:t>
      </w:r>
      <w:r w:rsidRPr="00B810A2">
        <w:rPr>
          <w:spacing w:val="-2"/>
          <w:sz w:val="24"/>
          <w:szCs w:val="24"/>
        </w:rPr>
        <w:t xml:space="preserve"> </w:t>
      </w:r>
      <w:r w:rsidRPr="00B810A2">
        <w:rPr>
          <w:sz w:val="24"/>
          <w:szCs w:val="24"/>
        </w:rPr>
        <w:t>строем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содержанием.</w:t>
      </w:r>
    </w:p>
    <w:p w:rsidR="006337FC" w:rsidRPr="00B810A2" w:rsidRDefault="006337FC" w:rsidP="0044567B">
      <w:pPr>
        <w:pStyle w:val="a5"/>
        <w:numPr>
          <w:ilvl w:val="0"/>
          <w:numId w:val="28"/>
        </w:numPr>
        <w:tabs>
          <w:tab w:val="left" w:pos="1946"/>
        </w:tabs>
        <w:ind w:hanging="241"/>
        <w:rPr>
          <w:sz w:val="24"/>
          <w:szCs w:val="24"/>
        </w:rPr>
      </w:pPr>
      <w:r w:rsidRPr="00B810A2">
        <w:rPr>
          <w:sz w:val="24"/>
          <w:szCs w:val="24"/>
        </w:rPr>
        <w:t>Знает</w:t>
      </w:r>
      <w:r w:rsidRPr="00B810A2">
        <w:rPr>
          <w:spacing w:val="-3"/>
          <w:sz w:val="24"/>
          <w:szCs w:val="24"/>
        </w:rPr>
        <w:t xml:space="preserve"> </w:t>
      </w:r>
      <w:r w:rsidRPr="00B810A2">
        <w:rPr>
          <w:sz w:val="24"/>
          <w:szCs w:val="24"/>
        </w:rPr>
        <w:t>о</w:t>
      </w:r>
      <w:r w:rsidRPr="00B810A2">
        <w:rPr>
          <w:spacing w:val="-3"/>
          <w:sz w:val="24"/>
          <w:szCs w:val="24"/>
        </w:rPr>
        <w:t xml:space="preserve"> </w:t>
      </w:r>
      <w:r w:rsidRPr="00B810A2">
        <w:rPr>
          <w:sz w:val="24"/>
          <w:szCs w:val="24"/>
        </w:rPr>
        <w:t>способах и</w:t>
      </w:r>
      <w:r w:rsidRPr="00B810A2">
        <w:rPr>
          <w:spacing w:val="-3"/>
          <w:sz w:val="24"/>
          <w:szCs w:val="24"/>
        </w:rPr>
        <w:t xml:space="preserve"> </w:t>
      </w:r>
      <w:r w:rsidRPr="00B810A2">
        <w:rPr>
          <w:sz w:val="24"/>
          <w:szCs w:val="24"/>
        </w:rPr>
        <w:t>приемах выразительного</w:t>
      </w:r>
      <w:r w:rsidRPr="00B810A2">
        <w:rPr>
          <w:spacing w:val="-6"/>
          <w:sz w:val="24"/>
          <w:szCs w:val="24"/>
        </w:rPr>
        <w:t xml:space="preserve"> </w:t>
      </w:r>
      <w:r w:rsidRPr="00B810A2">
        <w:rPr>
          <w:sz w:val="24"/>
          <w:szCs w:val="24"/>
        </w:rPr>
        <w:t>музыкального</w:t>
      </w:r>
      <w:r w:rsidRPr="00B810A2">
        <w:rPr>
          <w:spacing w:val="-2"/>
          <w:sz w:val="24"/>
          <w:szCs w:val="24"/>
        </w:rPr>
        <w:t xml:space="preserve"> </w:t>
      </w:r>
      <w:r w:rsidRPr="00B810A2">
        <w:rPr>
          <w:sz w:val="24"/>
          <w:szCs w:val="24"/>
        </w:rPr>
        <w:t>интонирования.</w:t>
      </w:r>
    </w:p>
    <w:p w:rsidR="006337FC" w:rsidRPr="00B810A2" w:rsidRDefault="006337FC" w:rsidP="0044567B">
      <w:pPr>
        <w:pStyle w:val="a5"/>
        <w:numPr>
          <w:ilvl w:val="0"/>
          <w:numId w:val="28"/>
        </w:numPr>
        <w:tabs>
          <w:tab w:val="left" w:pos="1970"/>
        </w:tabs>
        <w:spacing w:before="66"/>
        <w:ind w:left="996" w:right="312" w:firstLine="708"/>
        <w:rPr>
          <w:sz w:val="24"/>
          <w:szCs w:val="24"/>
        </w:rPr>
      </w:pPr>
      <w:r w:rsidRPr="00B810A2">
        <w:rPr>
          <w:sz w:val="24"/>
          <w:szCs w:val="24"/>
        </w:rPr>
        <w:t>Соблюдает при пении певческую установку. Использует в процессе пения правильное</w:t>
      </w:r>
      <w:r w:rsidRPr="00B810A2">
        <w:rPr>
          <w:spacing w:val="1"/>
          <w:sz w:val="24"/>
          <w:szCs w:val="24"/>
        </w:rPr>
        <w:t xml:space="preserve"> </w:t>
      </w:r>
      <w:r w:rsidRPr="00B810A2">
        <w:rPr>
          <w:sz w:val="24"/>
          <w:szCs w:val="24"/>
        </w:rPr>
        <w:t>певческое</w:t>
      </w:r>
      <w:r w:rsidRPr="00B810A2">
        <w:rPr>
          <w:spacing w:val="-2"/>
          <w:sz w:val="24"/>
          <w:szCs w:val="24"/>
        </w:rPr>
        <w:t xml:space="preserve"> </w:t>
      </w:r>
      <w:r w:rsidRPr="00B810A2">
        <w:rPr>
          <w:sz w:val="24"/>
          <w:szCs w:val="24"/>
        </w:rPr>
        <w:t>дыхание.</w:t>
      </w:r>
    </w:p>
    <w:p w:rsidR="006337FC" w:rsidRPr="00B810A2" w:rsidRDefault="006337FC" w:rsidP="0044567B">
      <w:pPr>
        <w:pStyle w:val="a5"/>
        <w:numPr>
          <w:ilvl w:val="0"/>
          <w:numId w:val="28"/>
        </w:numPr>
        <w:tabs>
          <w:tab w:val="left" w:pos="1962"/>
        </w:tabs>
        <w:ind w:left="996" w:right="301" w:firstLine="708"/>
        <w:rPr>
          <w:sz w:val="24"/>
          <w:szCs w:val="24"/>
        </w:rPr>
      </w:pPr>
      <w:r w:rsidRPr="00B810A2">
        <w:rPr>
          <w:sz w:val="24"/>
          <w:szCs w:val="24"/>
        </w:rPr>
        <w:t>Поет преимущественно с мягкой атакой звука, осознанно употребляет твердую атаку в</w:t>
      </w:r>
      <w:r w:rsidRPr="00B810A2">
        <w:rPr>
          <w:spacing w:val="1"/>
          <w:sz w:val="24"/>
          <w:szCs w:val="24"/>
        </w:rPr>
        <w:t xml:space="preserve"> </w:t>
      </w:r>
      <w:r w:rsidRPr="00B810A2">
        <w:rPr>
          <w:sz w:val="24"/>
          <w:szCs w:val="24"/>
        </w:rPr>
        <w:t>зависимости</w:t>
      </w:r>
      <w:r w:rsidRPr="00B810A2">
        <w:rPr>
          <w:spacing w:val="1"/>
          <w:sz w:val="24"/>
          <w:szCs w:val="24"/>
        </w:rPr>
        <w:t xml:space="preserve"> </w:t>
      </w:r>
      <w:r w:rsidRPr="00B810A2">
        <w:rPr>
          <w:sz w:val="24"/>
          <w:szCs w:val="24"/>
        </w:rPr>
        <w:t>от</w:t>
      </w:r>
      <w:r w:rsidRPr="00B810A2">
        <w:rPr>
          <w:spacing w:val="1"/>
          <w:sz w:val="24"/>
          <w:szCs w:val="24"/>
        </w:rPr>
        <w:t xml:space="preserve"> </w:t>
      </w:r>
      <w:r w:rsidRPr="00B810A2">
        <w:rPr>
          <w:sz w:val="24"/>
          <w:szCs w:val="24"/>
        </w:rPr>
        <w:t>образного</w:t>
      </w:r>
      <w:r w:rsidRPr="00B810A2">
        <w:rPr>
          <w:spacing w:val="1"/>
          <w:sz w:val="24"/>
          <w:szCs w:val="24"/>
        </w:rPr>
        <w:t xml:space="preserve"> </w:t>
      </w:r>
      <w:r w:rsidRPr="00B810A2">
        <w:rPr>
          <w:sz w:val="24"/>
          <w:szCs w:val="24"/>
        </w:rPr>
        <w:t>строя</w:t>
      </w:r>
      <w:r w:rsidRPr="00B810A2">
        <w:rPr>
          <w:spacing w:val="1"/>
          <w:sz w:val="24"/>
          <w:szCs w:val="24"/>
        </w:rPr>
        <w:t xml:space="preserve"> </w:t>
      </w:r>
      <w:r w:rsidRPr="00B810A2">
        <w:rPr>
          <w:sz w:val="24"/>
          <w:szCs w:val="24"/>
        </w:rPr>
        <w:t>исполняемой</w:t>
      </w:r>
      <w:r w:rsidRPr="00B810A2">
        <w:rPr>
          <w:spacing w:val="1"/>
          <w:sz w:val="24"/>
          <w:szCs w:val="24"/>
        </w:rPr>
        <w:t xml:space="preserve"> </w:t>
      </w:r>
      <w:r w:rsidRPr="00B810A2">
        <w:rPr>
          <w:sz w:val="24"/>
          <w:szCs w:val="24"/>
        </w:rPr>
        <w:t>песни.</w:t>
      </w:r>
      <w:r w:rsidRPr="00B810A2">
        <w:rPr>
          <w:spacing w:val="1"/>
          <w:sz w:val="24"/>
          <w:szCs w:val="24"/>
        </w:rPr>
        <w:t xml:space="preserve"> </w:t>
      </w:r>
      <w:r w:rsidRPr="00B810A2">
        <w:rPr>
          <w:sz w:val="24"/>
          <w:szCs w:val="24"/>
        </w:rPr>
        <w:t>Поет</w:t>
      </w:r>
      <w:r w:rsidRPr="00B810A2">
        <w:rPr>
          <w:spacing w:val="1"/>
          <w:sz w:val="24"/>
          <w:szCs w:val="24"/>
        </w:rPr>
        <w:t xml:space="preserve"> </w:t>
      </w:r>
      <w:r w:rsidRPr="00B810A2">
        <w:rPr>
          <w:sz w:val="24"/>
          <w:szCs w:val="24"/>
        </w:rPr>
        <w:t>доступным</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силе,</w:t>
      </w:r>
      <w:r w:rsidRPr="00B810A2">
        <w:rPr>
          <w:spacing w:val="61"/>
          <w:sz w:val="24"/>
          <w:szCs w:val="24"/>
        </w:rPr>
        <w:t xml:space="preserve"> </w:t>
      </w:r>
      <w:r w:rsidRPr="00B810A2">
        <w:rPr>
          <w:sz w:val="24"/>
          <w:szCs w:val="24"/>
        </w:rPr>
        <w:t>не</w:t>
      </w:r>
      <w:r w:rsidRPr="00B810A2">
        <w:rPr>
          <w:spacing w:val="1"/>
          <w:sz w:val="24"/>
          <w:szCs w:val="24"/>
        </w:rPr>
        <w:t xml:space="preserve"> </w:t>
      </w:r>
      <w:r w:rsidRPr="00B810A2">
        <w:rPr>
          <w:sz w:val="24"/>
          <w:szCs w:val="24"/>
        </w:rPr>
        <w:t>форсированным</w:t>
      </w:r>
      <w:r w:rsidRPr="00B810A2">
        <w:rPr>
          <w:spacing w:val="-3"/>
          <w:sz w:val="24"/>
          <w:szCs w:val="24"/>
        </w:rPr>
        <w:t xml:space="preserve"> </w:t>
      </w:r>
      <w:r w:rsidRPr="00B810A2">
        <w:rPr>
          <w:sz w:val="24"/>
          <w:szCs w:val="24"/>
        </w:rPr>
        <w:t>звуком.</w:t>
      </w:r>
    </w:p>
    <w:p w:rsidR="006337FC" w:rsidRPr="00B810A2" w:rsidRDefault="006337FC" w:rsidP="0044567B">
      <w:pPr>
        <w:pStyle w:val="a5"/>
        <w:numPr>
          <w:ilvl w:val="0"/>
          <w:numId w:val="28"/>
        </w:numPr>
        <w:tabs>
          <w:tab w:val="left" w:pos="2061"/>
        </w:tabs>
        <w:spacing w:before="1"/>
        <w:ind w:left="996" w:right="313" w:firstLine="708"/>
        <w:rPr>
          <w:sz w:val="24"/>
          <w:szCs w:val="24"/>
        </w:rPr>
      </w:pPr>
      <w:r w:rsidRPr="00B810A2">
        <w:rPr>
          <w:sz w:val="24"/>
          <w:szCs w:val="24"/>
        </w:rPr>
        <w:t>Ясно</w:t>
      </w:r>
      <w:r w:rsidRPr="00B810A2">
        <w:rPr>
          <w:spacing w:val="1"/>
          <w:sz w:val="24"/>
          <w:szCs w:val="24"/>
        </w:rPr>
        <w:t xml:space="preserve"> </w:t>
      </w:r>
      <w:r w:rsidRPr="00B810A2">
        <w:rPr>
          <w:sz w:val="24"/>
          <w:szCs w:val="24"/>
        </w:rPr>
        <w:t>выговаривает</w:t>
      </w:r>
      <w:r w:rsidRPr="00B810A2">
        <w:rPr>
          <w:spacing w:val="1"/>
          <w:sz w:val="24"/>
          <w:szCs w:val="24"/>
        </w:rPr>
        <w:t xml:space="preserve"> </w:t>
      </w:r>
      <w:r w:rsidRPr="00B810A2">
        <w:rPr>
          <w:sz w:val="24"/>
          <w:szCs w:val="24"/>
        </w:rPr>
        <w:t>слова</w:t>
      </w:r>
      <w:r w:rsidRPr="00B810A2">
        <w:rPr>
          <w:spacing w:val="1"/>
          <w:sz w:val="24"/>
          <w:szCs w:val="24"/>
        </w:rPr>
        <w:t xml:space="preserve"> </w:t>
      </w:r>
      <w:r w:rsidRPr="00B810A2">
        <w:rPr>
          <w:sz w:val="24"/>
          <w:szCs w:val="24"/>
        </w:rPr>
        <w:t>песни,</w:t>
      </w:r>
      <w:r w:rsidRPr="00B810A2">
        <w:rPr>
          <w:spacing w:val="1"/>
          <w:sz w:val="24"/>
          <w:szCs w:val="24"/>
        </w:rPr>
        <w:t xml:space="preserve"> </w:t>
      </w:r>
      <w:r w:rsidRPr="00B810A2">
        <w:rPr>
          <w:sz w:val="24"/>
          <w:szCs w:val="24"/>
        </w:rPr>
        <w:t>поет</w:t>
      </w:r>
      <w:r w:rsidRPr="00B810A2">
        <w:rPr>
          <w:spacing w:val="1"/>
          <w:sz w:val="24"/>
          <w:szCs w:val="24"/>
        </w:rPr>
        <w:t xml:space="preserve"> </w:t>
      </w:r>
      <w:r w:rsidRPr="00B810A2">
        <w:rPr>
          <w:sz w:val="24"/>
          <w:szCs w:val="24"/>
        </w:rPr>
        <w:t>гласные</w:t>
      </w:r>
      <w:r w:rsidRPr="00B810A2">
        <w:rPr>
          <w:spacing w:val="1"/>
          <w:sz w:val="24"/>
          <w:szCs w:val="24"/>
        </w:rPr>
        <w:t xml:space="preserve"> </w:t>
      </w:r>
      <w:r w:rsidRPr="00B810A2">
        <w:rPr>
          <w:sz w:val="24"/>
          <w:szCs w:val="24"/>
        </w:rPr>
        <w:t>округленным</w:t>
      </w:r>
      <w:r w:rsidRPr="00B810A2">
        <w:rPr>
          <w:spacing w:val="1"/>
          <w:sz w:val="24"/>
          <w:szCs w:val="24"/>
        </w:rPr>
        <w:t xml:space="preserve"> </w:t>
      </w:r>
      <w:r w:rsidRPr="00B810A2">
        <w:rPr>
          <w:sz w:val="24"/>
          <w:szCs w:val="24"/>
        </w:rPr>
        <w:t>звуком,</w:t>
      </w:r>
      <w:r w:rsidRPr="00B810A2">
        <w:rPr>
          <w:spacing w:val="1"/>
          <w:sz w:val="24"/>
          <w:szCs w:val="24"/>
        </w:rPr>
        <w:t xml:space="preserve"> </w:t>
      </w:r>
      <w:r w:rsidRPr="00B810A2">
        <w:rPr>
          <w:sz w:val="24"/>
          <w:szCs w:val="24"/>
        </w:rPr>
        <w:t>отчетливо</w:t>
      </w:r>
      <w:r w:rsidRPr="00B810A2">
        <w:rPr>
          <w:spacing w:val="1"/>
          <w:sz w:val="24"/>
          <w:szCs w:val="24"/>
        </w:rPr>
        <w:t xml:space="preserve"> </w:t>
      </w:r>
      <w:r w:rsidRPr="00B810A2">
        <w:rPr>
          <w:sz w:val="24"/>
          <w:szCs w:val="24"/>
        </w:rPr>
        <w:t>произносит</w:t>
      </w:r>
      <w:r w:rsidRPr="00B810A2">
        <w:rPr>
          <w:spacing w:val="1"/>
          <w:sz w:val="24"/>
          <w:szCs w:val="24"/>
        </w:rPr>
        <w:t xml:space="preserve"> </w:t>
      </w:r>
      <w:r w:rsidRPr="00B810A2">
        <w:rPr>
          <w:sz w:val="24"/>
          <w:szCs w:val="24"/>
        </w:rPr>
        <w:t>согласные;</w:t>
      </w:r>
      <w:r w:rsidRPr="00B810A2">
        <w:rPr>
          <w:spacing w:val="1"/>
          <w:sz w:val="24"/>
          <w:szCs w:val="24"/>
        </w:rPr>
        <w:t xml:space="preserve"> </w:t>
      </w:r>
      <w:r w:rsidRPr="00B810A2">
        <w:rPr>
          <w:sz w:val="24"/>
          <w:szCs w:val="24"/>
        </w:rPr>
        <w:t>использует</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артикуляции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исполнения.</w:t>
      </w:r>
    </w:p>
    <w:p w:rsidR="006337FC" w:rsidRPr="00B810A2" w:rsidRDefault="006337FC" w:rsidP="0044567B">
      <w:pPr>
        <w:pStyle w:val="a5"/>
        <w:numPr>
          <w:ilvl w:val="0"/>
          <w:numId w:val="28"/>
        </w:numPr>
        <w:tabs>
          <w:tab w:val="left" w:pos="2102"/>
        </w:tabs>
        <w:ind w:left="996" w:right="307" w:firstLine="708"/>
        <w:rPr>
          <w:sz w:val="24"/>
          <w:szCs w:val="24"/>
        </w:rPr>
      </w:pPr>
      <w:r w:rsidRPr="00B810A2">
        <w:rPr>
          <w:sz w:val="24"/>
          <w:szCs w:val="24"/>
        </w:rPr>
        <w:t>Исполняет</w:t>
      </w:r>
      <w:r w:rsidRPr="00B810A2">
        <w:rPr>
          <w:spacing w:val="1"/>
          <w:sz w:val="24"/>
          <w:szCs w:val="24"/>
        </w:rPr>
        <w:t xml:space="preserve"> </w:t>
      </w:r>
      <w:r w:rsidRPr="00B810A2">
        <w:rPr>
          <w:sz w:val="24"/>
          <w:szCs w:val="24"/>
        </w:rPr>
        <w:t>одноголосные</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элементами</w:t>
      </w:r>
      <w:r w:rsidRPr="00B810A2">
        <w:rPr>
          <w:spacing w:val="1"/>
          <w:sz w:val="24"/>
          <w:szCs w:val="24"/>
        </w:rPr>
        <w:t xml:space="preserve"> </w:t>
      </w:r>
      <w:r w:rsidRPr="00B810A2">
        <w:rPr>
          <w:sz w:val="24"/>
          <w:szCs w:val="24"/>
        </w:rPr>
        <w:t>двухголосия.</w:t>
      </w:r>
    </w:p>
    <w:p w:rsidR="006337FC" w:rsidRPr="00B810A2" w:rsidRDefault="006337FC" w:rsidP="0044567B">
      <w:pPr>
        <w:pStyle w:val="1"/>
        <w:spacing w:before="4" w:line="240" w:lineRule="auto"/>
      </w:pPr>
      <w:r w:rsidRPr="00B810A2">
        <w:t>Игра</w:t>
      </w:r>
      <w:r w:rsidRPr="00B810A2">
        <w:rPr>
          <w:spacing w:val="-3"/>
        </w:rPr>
        <w:t xml:space="preserve"> </w:t>
      </w:r>
      <w:r w:rsidRPr="00B810A2">
        <w:t>в</w:t>
      </w:r>
      <w:r w:rsidRPr="00B810A2">
        <w:rPr>
          <w:spacing w:val="-3"/>
        </w:rPr>
        <w:t xml:space="preserve"> </w:t>
      </w:r>
      <w:r w:rsidRPr="00B810A2">
        <w:t>детском</w:t>
      </w:r>
      <w:r w:rsidRPr="00B810A2">
        <w:rPr>
          <w:spacing w:val="-2"/>
        </w:rPr>
        <w:t xml:space="preserve"> </w:t>
      </w:r>
      <w:r w:rsidRPr="00B810A2">
        <w:t>инструментальном</w:t>
      </w:r>
      <w:r w:rsidRPr="00B810A2">
        <w:rPr>
          <w:spacing w:val="-2"/>
        </w:rPr>
        <w:t xml:space="preserve"> </w:t>
      </w:r>
      <w:r w:rsidRPr="00B810A2">
        <w:t>оркестре</w:t>
      </w:r>
      <w:r w:rsidRPr="00B810A2">
        <w:rPr>
          <w:spacing w:val="-4"/>
        </w:rPr>
        <w:t xml:space="preserve"> </w:t>
      </w:r>
      <w:r w:rsidRPr="00B810A2">
        <w:t>(ансамбле)</w:t>
      </w:r>
    </w:p>
    <w:p w:rsidR="006337FC" w:rsidRPr="00B810A2" w:rsidRDefault="006337FC" w:rsidP="0044567B">
      <w:pPr>
        <w:pStyle w:val="a3"/>
        <w:ind w:left="1705"/>
      </w:pPr>
      <w:r w:rsidRPr="00B810A2">
        <w:t>Обучающийся:</w:t>
      </w:r>
    </w:p>
    <w:p w:rsidR="006337FC" w:rsidRPr="00B810A2" w:rsidRDefault="006337FC" w:rsidP="0044567B">
      <w:pPr>
        <w:pStyle w:val="a5"/>
        <w:numPr>
          <w:ilvl w:val="0"/>
          <w:numId w:val="27"/>
        </w:numPr>
        <w:tabs>
          <w:tab w:val="left" w:pos="2056"/>
        </w:tabs>
        <w:ind w:right="308" w:firstLine="708"/>
        <w:rPr>
          <w:sz w:val="24"/>
          <w:szCs w:val="24"/>
        </w:rPr>
      </w:pPr>
      <w:r w:rsidRPr="00B810A2">
        <w:rPr>
          <w:sz w:val="24"/>
          <w:szCs w:val="24"/>
        </w:rPr>
        <w:t>Имеет</w:t>
      </w:r>
      <w:r w:rsidRPr="00B810A2">
        <w:rPr>
          <w:spacing w:val="47"/>
          <w:sz w:val="24"/>
          <w:szCs w:val="24"/>
        </w:rPr>
        <w:t xml:space="preserve"> </w:t>
      </w:r>
      <w:r w:rsidRPr="00B810A2">
        <w:rPr>
          <w:sz w:val="24"/>
          <w:szCs w:val="24"/>
        </w:rPr>
        <w:t>представления</w:t>
      </w:r>
      <w:r w:rsidRPr="00B810A2">
        <w:rPr>
          <w:spacing w:val="47"/>
          <w:sz w:val="24"/>
          <w:szCs w:val="24"/>
        </w:rPr>
        <w:t xml:space="preserve"> </w:t>
      </w:r>
      <w:r w:rsidRPr="00B810A2">
        <w:rPr>
          <w:sz w:val="24"/>
          <w:szCs w:val="24"/>
        </w:rPr>
        <w:t>о</w:t>
      </w:r>
      <w:r w:rsidRPr="00B810A2">
        <w:rPr>
          <w:spacing w:val="44"/>
          <w:sz w:val="24"/>
          <w:szCs w:val="24"/>
        </w:rPr>
        <w:t xml:space="preserve"> </w:t>
      </w:r>
      <w:r w:rsidRPr="00B810A2">
        <w:rPr>
          <w:sz w:val="24"/>
          <w:szCs w:val="24"/>
        </w:rPr>
        <w:t>приемах</w:t>
      </w:r>
      <w:r w:rsidRPr="00B810A2">
        <w:rPr>
          <w:spacing w:val="47"/>
          <w:sz w:val="24"/>
          <w:szCs w:val="24"/>
        </w:rPr>
        <w:t xml:space="preserve"> </w:t>
      </w:r>
      <w:r w:rsidRPr="00B810A2">
        <w:rPr>
          <w:sz w:val="24"/>
          <w:szCs w:val="24"/>
        </w:rPr>
        <w:t>игры</w:t>
      </w:r>
      <w:r w:rsidRPr="00B810A2">
        <w:rPr>
          <w:spacing w:val="44"/>
          <w:sz w:val="24"/>
          <w:szCs w:val="24"/>
        </w:rPr>
        <w:t xml:space="preserve"> </w:t>
      </w:r>
      <w:r w:rsidRPr="00B810A2">
        <w:rPr>
          <w:sz w:val="24"/>
          <w:szCs w:val="24"/>
        </w:rPr>
        <w:t>на</w:t>
      </w:r>
      <w:r w:rsidRPr="00B810A2">
        <w:rPr>
          <w:spacing w:val="46"/>
          <w:sz w:val="24"/>
          <w:szCs w:val="24"/>
        </w:rPr>
        <w:t xml:space="preserve"> </w:t>
      </w:r>
      <w:r w:rsidRPr="00B810A2">
        <w:rPr>
          <w:sz w:val="24"/>
          <w:szCs w:val="24"/>
        </w:rPr>
        <w:t>элементарных</w:t>
      </w:r>
      <w:r w:rsidRPr="00B810A2">
        <w:rPr>
          <w:spacing w:val="46"/>
          <w:sz w:val="24"/>
          <w:szCs w:val="24"/>
        </w:rPr>
        <w:t xml:space="preserve"> </w:t>
      </w:r>
      <w:r w:rsidRPr="00B810A2">
        <w:rPr>
          <w:sz w:val="24"/>
          <w:szCs w:val="24"/>
        </w:rPr>
        <w:t>инструментах</w:t>
      </w:r>
      <w:r w:rsidRPr="00B810A2">
        <w:rPr>
          <w:spacing w:val="49"/>
          <w:sz w:val="24"/>
          <w:szCs w:val="24"/>
        </w:rPr>
        <w:t xml:space="preserve"> </w:t>
      </w:r>
      <w:r w:rsidRPr="00B810A2">
        <w:rPr>
          <w:sz w:val="24"/>
          <w:szCs w:val="24"/>
        </w:rPr>
        <w:t>детского</w:t>
      </w:r>
      <w:r w:rsidRPr="00B810A2">
        <w:rPr>
          <w:spacing w:val="-57"/>
          <w:sz w:val="24"/>
          <w:szCs w:val="24"/>
        </w:rPr>
        <w:t xml:space="preserve"> </w:t>
      </w:r>
      <w:r w:rsidRPr="00B810A2">
        <w:rPr>
          <w:sz w:val="24"/>
          <w:szCs w:val="24"/>
        </w:rPr>
        <w:t>оркестра,</w:t>
      </w:r>
      <w:r w:rsidRPr="00B810A2">
        <w:rPr>
          <w:spacing w:val="-1"/>
          <w:sz w:val="24"/>
          <w:szCs w:val="24"/>
        </w:rPr>
        <w:t xml:space="preserve"> </w:t>
      </w:r>
      <w:r w:rsidRPr="00B810A2">
        <w:rPr>
          <w:sz w:val="24"/>
          <w:szCs w:val="24"/>
        </w:rPr>
        <w:t>блокфлейте, синтезаторе,</w:t>
      </w:r>
      <w:r w:rsidRPr="00B810A2">
        <w:rPr>
          <w:spacing w:val="-1"/>
          <w:sz w:val="24"/>
          <w:szCs w:val="24"/>
        </w:rPr>
        <w:t xml:space="preserve"> </w:t>
      </w:r>
      <w:r w:rsidRPr="00B810A2">
        <w:rPr>
          <w:sz w:val="24"/>
          <w:szCs w:val="24"/>
        </w:rPr>
        <w:t>народных</w:t>
      </w:r>
      <w:r w:rsidRPr="00B810A2">
        <w:rPr>
          <w:spacing w:val="-1"/>
          <w:sz w:val="24"/>
          <w:szCs w:val="24"/>
        </w:rPr>
        <w:t xml:space="preserve"> </w:t>
      </w:r>
      <w:r w:rsidRPr="00B810A2">
        <w:rPr>
          <w:sz w:val="24"/>
          <w:szCs w:val="24"/>
        </w:rPr>
        <w:t>инструментах</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др.</w:t>
      </w:r>
    </w:p>
    <w:p w:rsidR="006337FC" w:rsidRPr="00B810A2" w:rsidRDefault="006337FC" w:rsidP="0044567B">
      <w:pPr>
        <w:pStyle w:val="a5"/>
        <w:numPr>
          <w:ilvl w:val="0"/>
          <w:numId w:val="27"/>
        </w:numPr>
        <w:tabs>
          <w:tab w:val="left" w:pos="1946"/>
        </w:tabs>
        <w:spacing w:before="1"/>
        <w:ind w:left="1945" w:hanging="241"/>
        <w:rPr>
          <w:sz w:val="24"/>
          <w:szCs w:val="24"/>
        </w:rPr>
      </w:pPr>
      <w:r w:rsidRPr="00B810A2">
        <w:rPr>
          <w:sz w:val="24"/>
          <w:szCs w:val="24"/>
        </w:rPr>
        <w:t>Умеет</w:t>
      </w:r>
      <w:r w:rsidRPr="00B810A2">
        <w:rPr>
          <w:spacing w:val="-3"/>
          <w:sz w:val="24"/>
          <w:szCs w:val="24"/>
        </w:rPr>
        <w:t xml:space="preserve"> </w:t>
      </w:r>
      <w:r w:rsidRPr="00B810A2">
        <w:rPr>
          <w:sz w:val="24"/>
          <w:szCs w:val="24"/>
        </w:rPr>
        <w:t>исполнять</w:t>
      </w:r>
      <w:r w:rsidRPr="00B810A2">
        <w:rPr>
          <w:spacing w:val="-3"/>
          <w:sz w:val="24"/>
          <w:szCs w:val="24"/>
        </w:rPr>
        <w:t xml:space="preserve"> </w:t>
      </w:r>
      <w:r w:rsidRPr="00B810A2">
        <w:rPr>
          <w:sz w:val="24"/>
          <w:szCs w:val="24"/>
        </w:rPr>
        <w:t>различные</w:t>
      </w:r>
      <w:r w:rsidRPr="00B810A2">
        <w:rPr>
          <w:spacing w:val="-4"/>
          <w:sz w:val="24"/>
          <w:szCs w:val="24"/>
        </w:rPr>
        <w:t xml:space="preserve"> </w:t>
      </w:r>
      <w:r w:rsidRPr="00B810A2">
        <w:rPr>
          <w:sz w:val="24"/>
          <w:szCs w:val="24"/>
        </w:rPr>
        <w:t>ритмические</w:t>
      </w:r>
      <w:r w:rsidRPr="00B810A2">
        <w:rPr>
          <w:spacing w:val="-3"/>
          <w:sz w:val="24"/>
          <w:szCs w:val="24"/>
        </w:rPr>
        <w:t xml:space="preserve"> </w:t>
      </w:r>
      <w:r w:rsidRPr="00B810A2">
        <w:rPr>
          <w:sz w:val="24"/>
          <w:szCs w:val="24"/>
        </w:rPr>
        <w:t>группы</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оркестровых партиях.</w:t>
      </w:r>
    </w:p>
    <w:p w:rsidR="006337FC" w:rsidRPr="00B810A2" w:rsidRDefault="006337FC" w:rsidP="0044567B">
      <w:pPr>
        <w:pStyle w:val="a5"/>
        <w:numPr>
          <w:ilvl w:val="0"/>
          <w:numId w:val="27"/>
        </w:numPr>
        <w:tabs>
          <w:tab w:val="left" w:pos="2020"/>
        </w:tabs>
        <w:ind w:right="304" w:firstLine="708"/>
        <w:rPr>
          <w:sz w:val="24"/>
          <w:szCs w:val="24"/>
        </w:rPr>
      </w:pPr>
      <w:r w:rsidRPr="00B810A2">
        <w:rPr>
          <w:sz w:val="24"/>
          <w:szCs w:val="24"/>
        </w:rPr>
        <w:t>Имеет</w:t>
      </w:r>
      <w:r w:rsidRPr="00B810A2">
        <w:rPr>
          <w:spacing w:val="12"/>
          <w:sz w:val="24"/>
          <w:szCs w:val="24"/>
        </w:rPr>
        <w:t xml:space="preserve"> </w:t>
      </w:r>
      <w:r w:rsidRPr="00B810A2">
        <w:rPr>
          <w:sz w:val="24"/>
          <w:szCs w:val="24"/>
        </w:rPr>
        <w:t>первоначальные</w:t>
      </w:r>
      <w:r w:rsidRPr="00B810A2">
        <w:rPr>
          <w:spacing w:val="10"/>
          <w:sz w:val="24"/>
          <w:szCs w:val="24"/>
        </w:rPr>
        <w:t xml:space="preserve"> </w:t>
      </w:r>
      <w:r w:rsidRPr="00B810A2">
        <w:rPr>
          <w:sz w:val="24"/>
          <w:szCs w:val="24"/>
        </w:rPr>
        <w:t>навыки</w:t>
      </w:r>
      <w:r w:rsidRPr="00B810A2">
        <w:rPr>
          <w:spacing w:val="13"/>
          <w:sz w:val="24"/>
          <w:szCs w:val="24"/>
        </w:rPr>
        <w:t xml:space="preserve"> </w:t>
      </w:r>
      <w:r w:rsidRPr="00B810A2">
        <w:rPr>
          <w:sz w:val="24"/>
          <w:szCs w:val="24"/>
        </w:rPr>
        <w:t>игры</w:t>
      </w:r>
      <w:r w:rsidRPr="00B810A2">
        <w:rPr>
          <w:spacing w:val="11"/>
          <w:sz w:val="24"/>
          <w:szCs w:val="24"/>
        </w:rPr>
        <w:t xml:space="preserve"> </w:t>
      </w:r>
      <w:r w:rsidRPr="00B810A2">
        <w:rPr>
          <w:sz w:val="24"/>
          <w:szCs w:val="24"/>
        </w:rPr>
        <w:t>в</w:t>
      </w:r>
      <w:r w:rsidRPr="00B810A2">
        <w:rPr>
          <w:spacing w:val="11"/>
          <w:sz w:val="24"/>
          <w:szCs w:val="24"/>
        </w:rPr>
        <w:t xml:space="preserve"> </w:t>
      </w:r>
      <w:r w:rsidRPr="00B810A2">
        <w:rPr>
          <w:sz w:val="24"/>
          <w:szCs w:val="24"/>
        </w:rPr>
        <w:t>ансамбле</w:t>
      </w:r>
      <w:r w:rsidRPr="00B810A2">
        <w:rPr>
          <w:spacing w:val="16"/>
          <w:sz w:val="24"/>
          <w:szCs w:val="24"/>
        </w:rPr>
        <w:t xml:space="preserve"> </w:t>
      </w:r>
      <w:r w:rsidRPr="00B810A2">
        <w:rPr>
          <w:sz w:val="24"/>
          <w:szCs w:val="24"/>
        </w:rPr>
        <w:t>–</w:t>
      </w:r>
      <w:r w:rsidRPr="00B810A2">
        <w:rPr>
          <w:spacing w:val="12"/>
          <w:sz w:val="24"/>
          <w:szCs w:val="24"/>
        </w:rPr>
        <w:t xml:space="preserve"> </w:t>
      </w:r>
      <w:r w:rsidRPr="00B810A2">
        <w:rPr>
          <w:sz w:val="24"/>
          <w:szCs w:val="24"/>
        </w:rPr>
        <w:t>дуэте,</w:t>
      </w:r>
      <w:r w:rsidRPr="00B810A2">
        <w:rPr>
          <w:spacing w:val="12"/>
          <w:sz w:val="24"/>
          <w:szCs w:val="24"/>
        </w:rPr>
        <w:t xml:space="preserve"> </w:t>
      </w:r>
      <w:r w:rsidRPr="00B810A2">
        <w:rPr>
          <w:sz w:val="24"/>
          <w:szCs w:val="24"/>
        </w:rPr>
        <w:t>трио</w:t>
      </w:r>
      <w:r w:rsidRPr="00B810A2">
        <w:rPr>
          <w:spacing w:val="12"/>
          <w:sz w:val="24"/>
          <w:szCs w:val="24"/>
        </w:rPr>
        <w:t xml:space="preserve"> </w:t>
      </w:r>
      <w:r w:rsidRPr="00B810A2">
        <w:rPr>
          <w:sz w:val="24"/>
          <w:szCs w:val="24"/>
        </w:rPr>
        <w:t>(простейшее</w:t>
      </w:r>
      <w:r w:rsidRPr="00B810A2">
        <w:rPr>
          <w:spacing w:val="11"/>
          <w:sz w:val="24"/>
          <w:szCs w:val="24"/>
        </w:rPr>
        <w:t xml:space="preserve"> </w:t>
      </w:r>
      <w:r w:rsidRPr="00B810A2">
        <w:rPr>
          <w:sz w:val="24"/>
          <w:szCs w:val="24"/>
        </w:rPr>
        <w:t>двух-</w:t>
      </w:r>
      <w:r w:rsidRPr="00B810A2">
        <w:rPr>
          <w:spacing w:val="-57"/>
          <w:sz w:val="24"/>
          <w:szCs w:val="24"/>
        </w:rPr>
        <w:t xml:space="preserve"> </w:t>
      </w:r>
      <w:r w:rsidRPr="00B810A2">
        <w:rPr>
          <w:sz w:val="24"/>
          <w:szCs w:val="24"/>
        </w:rPr>
        <w:t>трехголосие).</w:t>
      </w:r>
      <w:r w:rsidRPr="00B810A2">
        <w:rPr>
          <w:spacing w:val="-2"/>
          <w:sz w:val="24"/>
          <w:szCs w:val="24"/>
        </w:rPr>
        <w:t xml:space="preserve"> </w:t>
      </w:r>
      <w:r w:rsidRPr="00B810A2">
        <w:rPr>
          <w:sz w:val="24"/>
          <w:szCs w:val="24"/>
        </w:rPr>
        <w:t>Владеет</w:t>
      </w:r>
      <w:r w:rsidRPr="00B810A2">
        <w:rPr>
          <w:spacing w:val="1"/>
          <w:sz w:val="24"/>
          <w:szCs w:val="24"/>
        </w:rPr>
        <w:t xml:space="preserve"> </w:t>
      </w:r>
      <w:r w:rsidRPr="00B810A2">
        <w:rPr>
          <w:sz w:val="24"/>
          <w:szCs w:val="24"/>
        </w:rPr>
        <w:t>основами</w:t>
      </w:r>
      <w:r w:rsidRPr="00B810A2">
        <w:rPr>
          <w:spacing w:val="-1"/>
          <w:sz w:val="24"/>
          <w:szCs w:val="24"/>
        </w:rPr>
        <w:t xml:space="preserve"> </w:t>
      </w:r>
      <w:r w:rsidRPr="00B810A2">
        <w:rPr>
          <w:sz w:val="24"/>
          <w:szCs w:val="24"/>
        </w:rPr>
        <w:t>игры</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детском</w:t>
      </w:r>
      <w:r w:rsidRPr="00B810A2">
        <w:rPr>
          <w:spacing w:val="-3"/>
          <w:sz w:val="24"/>
          <w:szCs w:val="24"/>
        </w:rPr>
        <w:t xml:space="preserve"> </w:t>
      </w:r>
      <w:r w:rsidRPr="00B810A2">
        <w:rPr>
          <w:sz w:val="24"/>
          <w:szCs w:val="24"/>
        </w:rPr>
        <w:t>оркестре,</w:t>
      </w:r>
      <w:r w:rsidRPr="00B810A2">
        <w:rPr>
          <w:spacing w:val="-1"/>
          <w:sz w:val="24"/>
          <w:szCs w:val="24"/>
        </w:rPr>
        <w:t xml:space="preserve"> </w:t>
      </w:r>
      <w:r w:rsidRPr="00B810A2">
        <w:rPr>
          <w:sz w:val="24"/>
          <w:szCs w:val="24"/>
        </w:rPr>
        <w:t>инструментальном</w:t>
      </w:r>
      <w:r w:rsidRPr="00B810A2">
        <w:rPr>
          <w:spacing w:val="-2"/>
          <w:sz w:val="24"/>
          <w:szCs w:val="24"/>
        </w:rPr>
        <w:t xml:space="preserve"> </w:t>
      </w:r>
      <w:r w:rsidRPr="00B810A2">
        <w:rPr>
          <w:sz w:val="24"/>
          <w:szCs w:val="24"/>
        </w:rPr>
        <w:t>ансамбле.</w:t>
      </w:r>
    </w:p>
    <w:p w:rsidR="006337FC" w:rsidRPr="00B810A2" w:rsidRDefault="006337FC" w:rsidP="0044567B">
      <w:pPr>
        <w:pStyle w:val="a5"/>
        <w:numPr>
          <w:ilvl w:val="0"/>
          <w:numId w:val="27"/>
        </w:numPr>
        <w:tabs>
          <w:tab w:val="left" w:pos="1965"/>
        </w:tabs>
        <w:ind w:right="311" w:firstLine="708"/>
        <w:rPr>
          <w:sz w:val="24"/>
          <w:szCs w:val="24"/>
        </w:rPr>
      </w:pPr>
      <w:r w:rsidRPr="00B810A2">
        <w:rPr>
          <w:sz w:val="24"/>
          <w:szCs w:val="24"/>
        </w:rPr>
        <w:t>Использует</w:t>
      </w:r>
      <w:r w:rsidRPr="00B810A2">
        <w:rPr>
          <w:spacing w:val="16"/>
          <w:sz w:val="24"/>
          <w:szCs w:val="24"/>
        </w:rPr>
        <w:t xml:space="preserve"> </w:t>
      </w:r>
      <w:r w:rsidRPr="00B810A2">
        <w:rPr>
          <w:sz w:val="24"/>
          <w:szCs w:val="24"/>
        </w:rPr>
        <w:t>возможности</w:t>
      </w:r>
      <w:r w:rsidRPr="00B810A2">
        <w:rPr>
          <w:spacing w:val="21"/>
          <w:sz w:val="24"/>
          <w:szCs w:val="24"/>
        </w:rPr>
        <w:t xml:space="preserve"> </w:t>
      </w:r>
      <w:r w:rsidRPr="00B810A2">
        <w:rPr>
          <w:sz w:val="24"/>
          <w:szCs w:val="24"/>
        </w:rPr>
        <w:t>различных</w:t>
      </w:r>
      <w:r w:rsidRPr="00B810A2">
        <w:rPr>
          <w:spacing w:val="19"/>
          <w:sz w:val="24"/>
          <w:szCs w:val="24"/>
        </w:rPr>
        <w:t xml:space="preserve"> </w:t>
      </w:r>
      <w:r w:rsidRPr="00B810A2">
        <w:rPr>
          <w:sz w:val="24"/>
          <w:szCs w:val="24"/>
        </w:rPr>
        <w:t>инструментов</w:t>
      </w:r>
      <w:r w:rsidRPr="00B810A2">
        <w:rPr>
          <w:spacing w:val="16"/>
          <w:sz w:val="24"/>
          <w:szCs w:val="24"/>
        </w:rPr>
        <w:t xml:space="preserve"> </w:t>
      </w:r>
      <w:r w:rsidRPr="00B810A2">
        <w:rPr>
          <w:sz w:val="24"/>
          <w:szCs w:val="24"/>
        </w:rPr>
        <w:t>в</w:t>
      </w:r>
      <w:r w:rsidRPr="00B810A2">
        <w:rPr>
          <w:spacing w:val="16"/>
          <w:sz w:val="24"/>
          <w:szCs w:val="24"/>
        </w:rPr>
        <w:t xml:space="preserve"> </w:t>
      </w:r>
      <w:r w:rsidRPr="00B810A2">
        <w:rPr>
          <w:sz w:val="24"/>
          <w:szCs w:val="24"/>
        </w:rPr>
        <w:t>ансамбле</w:t>
      </w:r>
      <w:r w:rsidRPr="00B810A2">
        <w:rPr>
          <w:spacing w:val="16"/>
          <w:sz w:val="24"/>
          <w:szCs w:val="24"/>
        </w:rPr>
        <w:t xml:space="preserve"> </w:t>
      </w:r>
      <w:r w:rsidRPr="00B810A2">
        <w:rPr>
          <w:sz w:val="24"/>
          <w:szCs w:val="24"/>
        </w:rPr>
        <w:t>и</w:t>
      </w:r>
      <w:r w:rsidRPr="00B810A2">
        <w:rPr>
          <w:spacing w:val="17"/>
          <w:sz w:val="24"/>
          <w:szCs w:val="24"/>
        </w:rPr>
        <w:t xml:space="preserve"> </w:t>
      </w:r>
      <w:r w:rsidRPr="00B810A2">
        <w:rPr>
          <w:sz w:val="24"/>
          <w:szCs w:val="24"/>
        </w:rPr>
        <w:t>оркестре,</w:t>
      </w:r>
      <w:r w:rsidRPr="00B810A2">
        <w:rPr>
          <w:spacing w:val="16"/>
          <w:sz w:val="24"/>
          <w:szCs w:val="24"/>
        </w:rPr>
        <w:t xml:space="preserve"> </w:t>
      </w:r>
      <w:r w:rsidRPr="00B810A2">
        <w:rPr>
          <w:sz w:val="24"/>
          <w:szCs w:val="24"/>
        </w:rPr>
        <w:t>в</w:t>
      </w:r>
      <w:r w:rsidRPr="00B810A2">
        <w:rPr>
          <w:spacing w:val="15"/>
          <w:sz w:val="24"/>
          <w:szCs w:val="24"/>
        </w:rPr>
        <w:t xml:space="preserve"> </w:t>
      </w:r>
      <w:r w:rsidRPr="00B810A2">
        <w:rPr>
          <w:sz w:val="24"/>
          <w:szCs w:val="24"/>
        </w:rPr>
        <w:t>том</w:t>
      </w:r>
      <w:r w:rsidRPr="00B810A2">
        <w:rPr>
          <w:spacing w:val="18"/>
          <w:sz w:val="24"/>
          <w:szCs w:val="24"/>
        </w:rPr>
        <w:t xml:space="preserve"> </w:t>
      </w:r>
      <w:r w:rsidRPr="00B810A2">
        <w:rPr>
          <w:sz w:val="24"/>
          <w:szCs w:val="24"/>
        </w:rPr>
        <w:t>числе</w:t>
      </w:r>
      <w:r w:rsidRPr="00B810A2">
        <w:rPr>
          <w:spacing w:val="-57"/>
          <w:sz w:val="24"/>
          <w:szCs w:val="24"/>
        </w:rPr>
        <w:t xml:space="preserve"> </w:t>
      </w:r>
      <w:r w:rsidRPr="00B810A2">
        <w:rPr>
          <w:sz w:val="24"/>
          <w:szCs w:val="24"/>
        </w:rPr>
        <w:t>тембровые</w:t>
      </w:r>
      <w:r w:rsidRPr="00B810A2">
        <w:rPr>
          <w:spacing w:val="-2"/>
          <w:sz w:val="24"/>
          <w:szCs w:val="24"/>
        </w:rPr>
        <w:t xml:space="preserve"> </w:t>
      </w:r>
      <w:r w:rsidRPr="00B810A2">
        <w:rPr>
          <w:sz w:val="24"/>
          <w:szCs w:val="24"/>
        </w:rPr>
        <w:t>возможности синтезатора.</w:t>
      </w:r>
    </w:p>
    <w:p w:rsidR="006337FC" w:rsidRPr="00B810A2" w:rsidRDefault="006337FC" w:rsidP="0044567B">
      <w:pPr>
        <w:pStyle w:val="1"/>
        <w:spacing w:before="5" w:line="240" w:lineRule="auto"/>
      </w:pPr>
      <w:r w:rsidRPr="00B810A2">
        <w:t>Основы</w:t>
      </w:r>
      <w:r w:rsidRPr="00B810A2">
        <w:rPr>
          <w:spacing w:val="-3"/>
        </w:rPr>
        <w:t xml:space="preserve"> </w:t>
      </w:r>
      <w:r w:rsidRPr="00B810A2">
        <w:t>музыкальной</w:t>
      </w:r>
      <w:r w:rsidRPr="00B810A2">
        <w:rPr>
          <w:spacing w:val="-4"/>
        </w:rPr>
        <w:t xml:space="preserve"> </w:t>
      </w:r>
      <w:r w:rsidRPr="00B810A2">
        <w:t>грамоты</w:t>
      </w:r>
    </w:p>
    <w:p w:rsidR="006337FC" w:rsidRPr="00B810A2" w:rsidRDefault="006337FC" w:rsidP="0044567B">
      <w:pPr>
        <w:pStyle w:val="a3"/>
        <w:ind w:left="1705"/>
      </w:pPr>
      <w:r w:rsidRPr="00B810A2">
        <w:t>Объем</w:t>
      </w:r>
      <w:r w:rsidRPr="00B810A2">
        <w:rPr>
          <w:spacing w:val="-6"/>
        </w:rPr>
        <w:t xml:space="preserve"> </w:t>
      </w:r>
      <w:r w:rsidRPr="00B810A2">
        <w:t>музыкальной</w:t>
      </w:r>
      <w:r w:rsidRPr="00B810A2">
        <w:rPr>
          <w:spacing w:val="-3"/>
        </w:rPr>
        <w:t xml:space="preserve"> </w:t>
      </w:r>
      <w:r w:rsidRPr="00B810A2">
        <w:t>грамоты</w:t>
      </w:r>
      <w:r w:rsidRPr="00B810A2">
        <w:rPr>
          <w:spacing w:val="-3"/>
        </w:rPr>
        <w:t xml:space="preserve"> </w:t>
      </w:r>
      <w:r w:rsidRPr="00B810A2">
        <w:t>и</w:t>
      </w:r>
      <w:r w:rsidRPr="00B810A2">
        <w:rPr>
          <w:spacing w:val="-2"/>
        </w:rPr>
        <w:t xml:space="preserve"> </w:t>
      </w:r>
      <w:r w:rsidRPr="00B810A2">
        <w:t>теоретических</w:t>
      </w:r>
      <w:r w:rsidRPr="00B810A2">
        <w:rPr>
          <w:spacing w:val="-4"/>
        </w:rPr>
        <w:t xml:space="preserve"> </w:t>
      </w:r>
      <w:r w:rsidRPr="00B810A2">
        <w:t>понятий:</w:t>
      </w:r>
    </w:p>
    <w:p w:rsidR="006337FC" w:rsidRPr="00B810A2" w:rsidRDefault="006337FC" w:rsidP="0044567B">
      <w:pPr>
        <w:pStyle w:val="a5"/>
        <w:numPr>
          <w:ilvl w:val="0"/>
          <w:numId w:val="26"/>
        </w:numPr>
        <w:tabs>
          <w:tab w:val="left" w:pos="1946"/>
        </w:tabs>
        <w:ind w:hanging="241"/>
        <w:rPr>
          <w:sz w:val="24"/>
          <w:szCs w:val="24"/>
        </w:rPr>
      </w:pPr>
      <w:r w:rsidRPr="00B810A2">
        <w:rPr>
          <w:b/>
          <w:sz w:val="24"/>
          <w:szCs w:val="24"/>
        </w:rPr>
        <w:t>Звук.</w:t>
      </w:r>
      <w:r w:rsidRPr="00B810A2">
        <w:rPr>
          <w:b/>
          <w:spacing w:val="-4"/>
          <w:sz w:val="24"/>
          <w:szCs w:val="24"/>
        </w:rPr>
        <w:t xml:space="preserve"> </w:t>
      </w:r>
      <w:r w:rsidRPr="00B810A2">
        <w:rPr>
          <w:sz w:val="24"/>
          <w:szCs w:val="24"/>
        </w:rPr>
        <w:t>Свойства</w:t>
      </w:r>
      <w:r w:rsidRPr="00B810A2">
        <w:rPr>
          <w:spacing w:val="-5"/>
          <w:sz w:val="24"/>
          <w:szCs w:val="24"/>
        </w:rPr>
        <w:t xml:space="preserve"> </w:t>
      </w:r>
      <w:r w:rsidRPr="00B810A2">
        <w:rPr>
          <w:sz w:val="24"/>
          <w:szCs w:val="24"/>
        </w:rPr>
        <w:t>музыкального</w:t>
      </w:r>
      <w:r w:rsidRPr="00B810A2">
        <w:rPr>
          <w:spacing w:val="-3"/>
          <w:sz w:val="24"/>
          <w:szCs w:val="24"/>
        </w:rPr>
        <w:t xml:space="preserve"> </w:t>
      </w:r>
      <w:r w:rsidRPr="00B810A2">
        <w:rPr>
          <w:sz w:val="24"/>
          <w:szCs w:val="24"/>
        </w:rPr>
        <w:t>звука:</w:t>
      </w:r>
      <w:r w:rsidRPr="00B810A2">
        <w:rPr>
          <w:spacing w:val="-4"/>
          <w:sz w:val="24"/>
          <w:szCs w:val="24"/>
        </w:rPr>
        <w:t xml:space="preserve"> </w:t>
      </w:r>
      <w:r w:rsidRPr="00B810A2">
        <w:rPr>
          <w:sz w:val="24"/>
          <w:szCs w:val="24"/>
        </w:rPr>
        <w:t>высота,</w:t>
      </w:r>
      <w:r w:rsidRPr="00B810A2">
        <w:rPr>
          <w:spacing w:val="-2"/>
          <w:sz w:val="24"/>
          <w:szCs w:val="24"/>
        </w:rPr>
        <w:t xml:space="preserve"> </w:t>
      </w:r>
      <w:r w:rsidRPr="00B810A2">
        <w:rPr>
          <w:sz w:val="24"/>
          <w:szCs w:val="24"/>
        </w:rPr>
        <w:t>длительность,</w:t>
      </w:r>
      <w:r w:rsidRPr="00B810A2">
        <w:rPr>
          <w:spacing w:val="-4"/>
          <w:sz w:val="24"/>
          <w:szCs w:val="24"/>
        </w:rPr>
        <w:t xml:space="preserve"> </w:t>
      </w:r>
      <w:r w:rsidRPr="00B810A2">
        <w:rPr>
          <w:sz w:val="24"/>
          <w:szCs w:val="24"/>
        </w:rPr>
        <w:t>тембр,</w:t>
      </w:r>
      <w:r w:rsidRPr="00B810A2">
        <w:rPr>
          <w:spacing w:val="-3"/>
          <w:sz w:val="24"/>
          <w:szCs w:val="24"/>
        </w:rPr>
        <w:t xml:space="preserve"> </w:t>
      </w:r>
      <w:r w:rsidRPr="00B810A2">
        <w:rPr>
          <w:sz w:val="24"/>
          <w:szCs w:val="24"/>
        </w:rPr>
        <w:t>громкость.</w:t>
      </w:r>
    </w:p>
    <w:p w:rsidR="006337FC" w:rsidRPr="00B810A2" w:rsidRDefault="006337FC" w:rsidP="0044567B">
      <w:pPr>
        <w:pStyle w:val="a5"/>
        <w:numPr>
          <w:ilvl w:val="0"/>
          <w:numId w:val="26"/>
        </w:numPr>
        <w:tabs>
          <w:tab w:val="left" w:pos="2020"/>
        </w:tabs>
        <w:ind w:left="996" w:right="309" w:firstLine="708"/>
        <w:rPr>
          <w:sz w:val="24"/>
          <w:szCs w:val="24"/>
        </w:rPr>
      </w:pPr>
      <w:r w:rsidRPr="00B810A2">
        <w:rPr>
          <w:b/>
          <w:sz w:val="24"/>
          <w:szCs w:val="24"/>
        </w:rPr>
        <w:t>Мелодия.</w:t>
      </w:r>
      <w:r w:rsidRPr="00B810A2">
        <w:rPr>
          <w:b/>
          <w:spacing w:val="1"/>
          <w:sz w:val="24"/>
          <w:szCs w:val="24"/>
        </w:rPr>
        <w:t xml:space="preserve"> </w:t>
      </w:r>
      <w:r w:rsidRPr="00B810A2">
        <w:rPr>
          <w:sz w:val="24"/>
          <w:szCs w:val="24"/>
        </w:rPr>
        <w:t>Типы</w:t>
      </w:r>
      <w:r w:rsidRPr="00B810A2">
        <w:rPr>
          <w:spacing w:val="1"/>
          <w:sz w:val="24"/>
          <w:szCs w:val="24"/>
        </w:rPr>
        <w:t xml:space="preserve"> </w:t>
      </w:r>
      <w:r w:rsidRPr="00B810A2">
        <w:rPr>
          <w:sz w:val="24"/>
          <w:szCs w:val="24"/>
        </w:rPr>
        <w:t>мелодического</w:t>
      </w:r>
      <w:r w:rsidRPr="00B810A2">
        <w:rPr>
          <w:spacing w:val="1"/>
          <w:sz w:val="24"/>
          <w:szCs w:val="24"/>
        </w:rPr>
        <w:t xml:space="preserve"> </w:t>
      </w:r>
      <w:r w:rsidRPr="00B810A2">
        <w:rPr>
          <w:sz w:val="24"/>
          <w:szCs w:val="24"/>
        </w:rPr>
        <w:t>движения.</w:t>
      </w:r>
      <w:r w:rsidRPr="00B810A2">
        <w:rPr>
          <w:spacing w:val="1"/>
          <w:sz w:val="24"/>
          <w:szCs w:val="24"/>
        </w:rPr>
        <w:t xml:space="preserve"> </w:t>
      </w:r>
      <w:r w:rsidRPr="00B810A2">
        <w:rPr>
          <w:sz w:val="24"/>
          <w:szCs w:val="24"/>
        </w:rPr>
        <w:t>Интонация.</w:t>
      </w:r>
      <w:r w:rsidRPr="00B810A2">
        <w:rPr>
          <w:spacing w:val="1"/>
          <w:sz w:val="24"/>
          <w:szCs w:val="24"/>
        </w:rPr>
        <w:t xml:space="preserve"> </w:t>
      </w:r>
      <w:r w:rsidRPr="00B810A2">
        <w:rPr>
          <w:sz w:val="24"/>
          <w:szCs w:val="24"/>
        </w:rPr>
        <w:t>Начальное</w:t>
      </w:r>
      <w:r w:rsidRPr="00B810A2">
        <w:rPr>
          <w:spacing w:val="1"/>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клавиатуре</w:t>
      </w:r>
      <w:r w:rsidRPr="00B810A2">
        <w:rPr>
          <w:spacing w:val="-2"/>
          <w:sz w:val="24"/>
          <w:szCs w:val="24"/>
        </w:rPr>
        <w:t xml:space="preserve"> </w:t>
      </w:r>
      <w:r w:rsidRPr="00B810A2">
        <w:rPr>
          <w:sz w:val="24"/>
          <w:szCs w:val="24"/>
        </w:rPr>
        <w:t>фортепиано</w:t>
      </w:r>
      <w:r w:rsidRPr="00B810A2">
        <w:rPr>
          <w:spacing w:val="-1"/>
          <w:sz w:val="24"/>
          <w:szCs w:val="24"/>
        </w:rPr>
        <w:t xml:space="preserve"> </w:t>
      </w:r>
      <w:r w:rsidRPr="00B810A2">
        <w:rPr>
          <w:sz w:val="24"/>
          <w:szCs w:val="24"/>
        </w:rPr>
        <w:t>(синтезатора).</w:t>
      </w:r>
      <w:r w:rsidRPr="00B810A2">
        <w:rPr>
          <w:spacing w:val="-1"/>
          <w:sz w:val="24"/>
          <w:szCs w:val="24"/>
        </w:rPr>
        <w:t xml:space="preserve"> </w:t>
      </w:r>
      <w:r w:rsidRPr="00B810A2">
        <w:rPr>
          <w:sz w:val="24"/>
          <w:szCs w:val="24"/>
        </w:rPr>
        <w:t>Подбор по</w:t>
      </w:r>
      <w:r w:rsidRPr="00B810A2">
        <w:rPr>
          <w:spacing w:val="-1"/>
          <w:sz w:val="24"/>
          <w:szCs w:val="24"/>
        </w:rPr>
        <w:t xml:space="preserve"> </w:t>
      </w:r>
      <w:r w:rsidRPr="00B810A2">
        <w:rPr>
          <w:sz w:val="24"/>
          <w:szCs w:val="24"/>
        </w:rPr>
        <w:t>слуху</w:t>
      </w:r>
      <w:r w:rsidRPr="00B810A2">
        <w:rPr>
          <w:spacing w:val="-5"/>
          <w:sz w:val="24"/>
          <w:szCs w:val="24"/>
        </w:rPr>
        <w:t xml:space="preserve"> </w:t>
      </w:r>
      <w:r w:rsidRPr="00B810A2">
        <w:rPr>
          <w:sz w:val="24"/>
          <w:szCs w:val="24"/>
        </w:rPr>
        <w:t>попевок</w:t>
      </w:r>
      <w:r w:rsidRPr="00B810A2">
        <w:rPr>
          <w:spacing w:val="-2"/>
          <w:sz w:val="24"/>
          <w:szCs w:val="24"/>
        </w:rPr>
        <w:t xml:space="preserve"> </w:t>
      </w:r>
      <w:r w:rsidRPr="00B810A2">
        <w:rPr>
          <w:sz w:val="24"/>
          <w:szCs w:val="24"/>
        </w:rPr>
        <w:t>и простых песен.</w:t>
      </w:r>
    </w:p>
    <w:p w:rsidR="006337FC" w:rsidRPr="00B810A2" w:rsidRDefault="006337FC" w:rsidP="0044567B">
      <w:pPr>
        <w:pStyle w:val="a5"/>
        <w:numPr>
          <w:ilvl w:val="0"/>
          <w:numId w:val="26"/>
        </w:numPr>
        <w:tabs>
          <w:tab w:val="left" w:pos="1974"/>
        </w:tabs>
        <w:ind w:left="996" w:right="300" w:firstLine="708"/>
        <w:rPr>
          <w:sz w:val="24"/>
          <w:szCs w:val="24"/>
        </w:rPr>
      </w:pPr>
      <w:r w:rsidRPr="00B810A2">
        <w:rPr>
          <w:b/>
          <w:sz w:val="24"/>
          <w:szCs w:val="24"/>
        </w:rPr>
        <w:t xml:space="preserve">Метроритм. </w:t>
      </w:r>
      <w:r w:rsidRPr="00B810A2">
        <w:rPr>
          <w:sz w:val="24"/>
          <w:szCs w:val="24"/>
        </w:rPr>
        <w:t>Длительности: восьмые, четверти, половинные. Пауза. Акцент в музыке:</w:t>
      </w:r>
      <w:r w:rsidRPr="00B810A2">
        <w:rPr>
          <w:spacing w:val="1"/>
          <w:sz w:val="24"/>
          <w:szCs w:val="24"/>
        </w:rPr>
        <w:t xml:space="preserve"> </w:t>
      </w:r>
      <w:r w:rsidRPr="00B810A2">
        <w:rPr>
          <w:sz w:val="24"/>
          <w:szCs w:val="24"/>
        </w:rPr>
        <w:t>сильная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слабая</w:t>
      </w:r>
      <w:r w:rsidRPr="00B810A2">
        <w:rPr>
          <w:spacing w:val="1"/>
          <w:sz w:val="24"/>
          <w:szCs w:val="24"/>
        </w:rPr>
        <w:t xml:space="preserve"> </w:t>
      </w:r>
      <w:r w:rsidRPr="00B810A2">
        <w:rPr>
          <w:sz w:val="24"/>
          <w:szCs w:val="24"/>
        </w:rPr>
        <w:t>доли.</w:t>
      </w:r>
      <w:r w:rsidRPr="00B810A2">
        <w:rPr>
          <w:spacing w:val="1"/>
          <w:sz w:val="24"/>
          <w:szCs w:val="24"/>
        </w:rPr>
        <w:t xml:space="preserve"> </w:t>
      </w:r>
      <w:r w:rsidRPr="00B810A2">
        <w:rPr>
          <w:sz w:val="24"/>
          <w:szCs w:val="24"/>
        </w:rPr>
        <w:t>Такт.</w:t>
      </w:r>
      <w:r w:rsidRPr="00B810A2">
        <w:rPr>
          <w:spacing w:val="1"/>
          <w:sz w:val="24"/>
          <w:szCs w:val="24"/>
        </w:rPr>
        <w:t xml:space="preserve"> </w:t>
      </w:r>
      <w:r w:rsidRPr="00B810A2">
        <w:rPr>
          <w:sz w:val="24"/>
          <w:szCs w:val="24"/>
        </w:rPr>
        <w:t>Размеры:</w:t>
      </w:r>
      <w:r w:rsidRPr="00B810A2">
        <w:rPr>
          <w:spacing w:val="1"/>
          <w:sz w:val="24"/>
          <w:szCs w:val="24"/>
        </w:rPr>
        <w:t xml:space="preserve"> </w:t>
      </w:r>
      <w:r w:rsidRPr="00B810A2">
        <w:rPr>
          <w:sz w:val="24"/>
          <w:szCs w:val="24"/>
        </w:rPr>
        <w:t>2/4;</w:t>
      </w:r>
      <w:r w:rsidRPr="00B810A2">
        <w:rPr>
          <w:spacing w:val="1"/>
          <w:sz w:val="24"/>
          <w:szCs w:val="24"/>
        </w:rPr>
        <w:t xml:space="preserve"> </w:t>
      </w:r>
      <w:r w:rsidRPr="00B810A2">
        <w:rPr>
          <w:sz w:val="24"/>
          <w:szCs w:val="24"/>
        </w:rPr>
        <w:t>3/4;</w:t>
      </w:r>
      <w:r w:rsidRPr="00B810A2">
        <w:rPr>
          <w:spacing w:val="1"/>
          <w:sz w:val="24"/>
          <w:szCs w:val="24"/>
        </w:rPr>
        <w:t xml:space="preserve"> </w:t>
      </w:r>
      <w:r w:rsidRPr="00B810A2">
        <w:rPr>
          <w:sz w:val="24"/>
          <w:szCs w:val="24"/>
        </w:rPr>
        <w:t>4/4.</w:t>
      </w:r>
      <w:r w:rsidRPr="00B810A2">
        <w:rPr>
          <w:spacing w:val="1"/>
          <w:sz w:val="24"/>
          <w:szCs w:val="24"/>
        </w:rPr>
        <w:t xml:space="preserve"> </w:t>
      </w:r>
      <w:r w:rsidRPr="00B810A2">
        <w:rPr>
          <w:sz w:val="24"/>
          <w:szCs w:val="24"/>
        </w:rPr>
        <w:t>Сочетание</w:t>
      </w:r>
      <w:r w:rsidRPr="00B810A2">
        <w:rPr>
          <w:spacing w:val="1"/>
          <w:sz w:val="24"/>
          <w:szCs w:val="24"/>
        </w:rPr>
        <w:t xml:space="preserve"> </w:t>
      </w:r>
      <w:r w:rsidRPr="00B810A2">
        <w:rPr>
          <w:sz w:val="24"/>
          <w:szCs w:val="24"/>
        </w:rPr>
        <w:t>восьмых,</w:t>
      </w:r>
      <w:r w:rsidRPr="00B810A2">
        <w:rPr>
          <w:spacing w:val="1"/>
          <w:sz w:val="24"/>
          <w:szCs w:val="24"/>
        </w:rPr>
        <w:t xml:space="preserve"> </w:t>
      </w:r>
      <w:r w:rsidRPr="00B810A2">
        <w:rPr>
          <w:sz w:val="24"/>
          <w:szCs w:val="24"/>
        </w:rPr>
        <w:t>четвертных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половинных</w:t>
      </w:r>
      <w:r w:rsidRPr="00B810A2">
        <w:rPr>
          <w:spacing w:val="1"/>
          <w:sz w:val="24"/>
          <w:szCs w:val="24"/>
        </w:rPr>
        <w:t xml:space="preserve"> </w:t>
      </w:r>
      <w:r w:rsidRPr="00B810A2">
        <w:rPr>
          <w:sz w:val="24"/>
          <w:szCs w:val="24"/>
        </w:rPr>
        <w:t>длительностей,</w:t>
      </w:r>
      <w:r w:rsidRPr="00B810A2">
        <w:rPr>
          <w:spacing w:val="1"/>
          <w:sz w:val="24"/>
          <w:szCs w:val="24"/>
        </w:rPr>
        <w:t xml:space="preserve"> </w:t>
      </w:r>
      <w:r w:rsidRPr="00B810A2">
        <w:rPr>
          <w:sz w:val="24"/>
          <w:szCs w:val="24"/>
        </w:rPr>
        <w:t>пауз</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ритмических</w:t>
      </w:r>
      <w:r w:rsidRPr="00B810A2">
        <w:rPr>
          <w:spacing w:val="1"/>
          <w:sz w:val="24"/>
          <w:szCs w:val="24"/>
        </w:rPr>
        <w:t xml:space="preserve"> </w:t>
      </w:r>
      <w:r w:rsidRPr="00B810A2">
        <w:rPr>
          <w:sz w:val="24"/>
          <w:szCs w:val="24"/>
        </w:rPr>
        <w:t>упражнениях,</w:t>
      </w:r>
      <w:r w:rsidRPr="00B810A2">
        <w:rPr>
          <w:spacing w:val="1"/>
          <w:sz w:val="24"/>
          <w:szCs w:val="24"/>
        </w:rPr>
        <w:t xml:space="preserve"> </w:t>
      </w:r>
      <w:r w:rsidRPr="00B810A2">
        <w:rPr>
          <w:sz w:val="24"/>
          <w:szCs w:val="24"/>
        </w:rPr>
        <w:t>ритмических</w:t>
      </w:r>
      <w:r w:rsidRPr="00B810A2">
        <w:rPr>
          <w:spacing w:val="1"/>
          <w:sz w:val="24"/>
          <w:szCs w:val="24"/>
        </w:rPr>
        <w:t xml:space="preserve"> </w:t>
      </w:r>
      <w:r w:rsidRPr="00B810A2">
        <w:rPr>
          <w:sz w:val="24"/>
          <w:szCs w:val="24"/>
        </w:rPr>
        <w:t>рисунках</w:t>
      </w:r>
      <w:r w:rsidRPr="00B810A2">
        <w:rPr>
          <w:spacing w:val="1"/>
          <w:sz w:val="24"/>
          <w:szCs w:val="24"/>
        </w:rPr>
        <w:t xml:space="preserve"> </w:t>
      </w:r>
      <w:r w:rsidRPr="00B810A2">
        <w:rPr>
          <w:sz w:val="24"/>
          <w:szCs w:val="24"/>
        </w:rPr>
        <w:t>исполняемых</w:t>
      </w:r>
      <w:r w:rsidRPr="00B810A2">
        <w:rPr>
          <w:spacing w:val="1"/>
          <w:sz w:val="24"/>
          <w:szCs w:val="24"/>
        </w:rPr>
        <w:t xml:space="preserve"> </w:t>
      </w:r>
      <w:r w:rsidRPr="00B810A2">
        <w:rPr>
          <w:sz w:val="24"/>
          <w:szCs w:val="24"/>
        </w:rPr>
        <w:t>песен,</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оркестровых</w:t>
      </w:r>
      <w:r w:rsidRPr="00B810A2">
        <w:rPr>
          <w:spacing w:val="1"/>
          <w:sz w:val="24"/>
          <w:szCs w:val="24"/>
        </w:rPr>
        <w:t xml:space="preserve"> </w:t>
      </w:r>
      <w:r w:rsidRPr="00B810A2">
        <w:rPr>
          <w:sz w:val="24"/>
          <w:szCs w:val="24"/>
        </w:rPr>
        <w:t>партиях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аккомпанементах.</w:t>
      </w:r>
      <w:r w:rsidRPr="00B810A2">
        <w:rPr>
          <w:spacing w:val="1"/>
          <w:sz w:val="24"/>
          <w:szCs w:val="24"/>
        </w:rPr>
        <w:t xml:space="preserve"> </w:t>
      </w:r>
      <w:r w:rsidRPr="00B810A2">
        <w:rPr>
          <w:sz w:val="24"/>
          <w:szCs w:val="24"/>
        </w:rPr>
        <w:t>Двух-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трехдольность</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восприятие</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передача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движении.</w:t>
      </w:r>
    </w:p>
    <w:p w:rsidR="006337FC" w:rsidRPr="00B810A2" w:rsidRDefault="006337FC" w:rsidP="0044567B">
      <w:pPr>
        <w:pStyle w:val="a5"/>
        <w:numPr>
          <w:ilvl w:val="0"/>
          <w:numId w:val="26"/>
        </w:numPr>
        <w:tabs>
          <w:tab w:val="left" w:pos="1946"/>
        </w:tabs>
        <w:ind w:hanging="241"/>
        <w:rPr>
          <w:sz w:val="24"/>
          <w:szCs w:val="24"/>
        </w:rPr>
      </w:pPr>
      <w:r w:rsidRPr="00B810A2">
        <w:rPr>
          <w:b/>
          <w:sz w:val="24"/>
          <w:szCs w:val="24"/>
        </w:rPr>
        <w:t>Лад:</w:t>
      </w:r>
      <w:r w:rsidRPr="00B810A2">
        <w:rPr>
          <w:b/>
          <w:spacing w:val="-3"/>
          <w:sz w:val="24"/>
          <w:szCs w:val="24"/>
        </w:rPr>
        <w:t xml:space="preserve"> </w:t>
      </w:r>
      <w:r w:rsidRPr="00B810A2">
        <w:rPr>
          <w:sz w:val="24"/>
          <w:szCs w:val="24"/>
        </w:rPr>
        <w:t>мажор,</w:t>
      </w:r>
      <w:r w:rsidRPr="00B810A2">
        <w:rPr>
          <w:spacing w:val="-2"/>
          <w:sz w:val="24"/>
          <w:szCs w:val="24"/>
        </w:rPr>
        <w:t xml:space="preserve"> </w:t>
      </w:r>
      <w:r w:rsidRPr="00B810A2">
        <w:rPr>
          <w:sz w:val="24"/>
          <w:szCs w:val="24"/>
        </w:rPr>
        <w:t>минор;</w:t>
      </w:r>
      <w:r w:rsidRPr="00B810A2">
        <w:rPr>
          <w:spacing w:val="-4"/>
          <w:sz w:val="24"/>
          <w:szCs w:val="24"/>
        </w:rPr>
        <w:t xml:space="preserve"> </w:t>
      </w:r>
      <w:r w:rsidRPr="00B810A2">
        <w:rPr>
          <w:sz w:val="24"/>
          <w:szCs w:val="24"/>
        </w:rPr>
        <w:t>тональность,</w:t>
      </w:r>
      <w:r w:rsidRPr="00B810A2">
        <w:rPr>
          <w:spacing w:val="-2"/>
          <w:sz w:val="24"/>
          <w:szCs w:val="24"/>
        </w:rPr>
        <w:t xml:space="preserve"> </w:t>
      </w:r>
      <w:r w:rsidRPr="00B810A2">
        <w:rPr>
          <w:sz w:val="24"/>
          <w:szCs w:val="24"/>
        </w:rPr>
        <w:t>тоника.</w:t>
      </w:r>
    </w:p>
    <w:p w:rsidR="006337FC" w:rsidRPr="00B810A2" w:rsidRDefault="006337FC" w:rsidP="0044567B">
      <w:pPr>
        <w:pStyle w:val="a5"/>
        <w:numPr>
          <w:ilvl w:val="0"/>
          <w:numId w:val="26"/>
        </w:numPr>
        <w:tabs>
          <w:tab w:val="left" w:pos="1955"/>
        </w:tabs>
        <w:spacing w:before="1"/>
        <w:ind w:left="996" w:right="304" w:firstLine="708"/>
        <w:rPr>
          <w:sz w:val="24"/>
          <w:szCs w:val="24"/>
        </w:rPr>
      </w:pPr>
      <w:r w:rsidRPr="00B810A2">
        <w:rPr>
          <w:b/>
          <w:sz w:val="24"/>
          <w:szCs w:val="24"/>
        </w:rPr>
        <w:t xml:space="preserve">Нотная грамота. </w:t>
      </w:r>
      <w:r w:rsidRPr="00B810A2">
        <w:rPr>
          <w:sz w:val="24"/>
          <w:szCs w:val="24"/>
        </w:rPr>
        <w:t>Скрипичный ключ, нотный стан, расположение нот в объеме первой-</w:t>
      </w:r>
      <w:r w:rsidRPr="00B810A2">
        <w:rPr>
          <w:spacing w:val="1"/>
          <w:sz w:val="24"/>
          <w:szCs w:val="24"/>
        </w:rPr>
        <w:t xml:space="preserve"> </w:t>
      </w:r>
      <w:r w:rsidRPr="00B810A2">
        <w:rPr>
          <w:sz w:val="24"/>
          <w:szCs w:val="24"/>
        </w:rPr>
        <w:t>второй октав, диез, бемоль. Чтение нот первой-второй октав, пение по нотам выученных</w:t>
      </w:r>
      <w:r w:rsidRPr="00B810A2">
        <w:rPr>
          <w:spacing w:val="60"/>
          <w:sz w:val="24"/>
          <w:szCs w:val="24"/>
        </w:rPr>
        <w:t xml:space="preserve"> </w:t>
      </w:r>
      <w:r w:rsidRPr="00B810A2">
        <w:rPr>
          <w:sz w:val="24"/>
          <w:szCs w:val="24"/>
        </w:rPr>
        <w:t>по</w:t>
      </w:r>
      <w:r w:rsidRPr="00B810A2">
        <w:rPr>
          <w:spacing w:val="1"/>
          <w:sz w:val="24"/>
          <w:szCs w:val="24"/>
        </w:rPr>
        <w:t xml:space="preserve"> </w:t>
      </w:r>
      <w:r w:rsidRPr="00B810A2">
        <w:rPr>
          <w:sz w:val="24"/>
          <w:szCs w:val="24"/>
        </w:rPr>
        <w:t>слуху простейших попевок (двухступенных, трехступенных, пятиступенных), песен, разучивание</w:t>
      </w:r>
      <w:r w:rsidRPr="00B810A2">
        <w:rPr>
          <w:spacing w:val="-57"/>
          <w:sz w:val="24"/>
          <w:szCs w:val="24"/>
        </w:rPr>
        <w:t xml:space="preserve"> </w:t>
      </w:r>
      <w:r w:rsidRPr="00B810A2">
        <w:rPr>
          <w:sz w:val="24"/>
          <w:szCs w:val="24"/>
        </w:rPr>
        <w:t>по</w:t>
      </w:r>
      <w:r w:rsidRPr="00B810A2">
        <w:rPr>
          <w:spacing w:val="-1"/>
          <w:sz w:val="24"/>
          <w:szCs w:val="24"/>
        </w:rPr>
        <w:t xml:space="preserve"> </w:t>
      </w:r>
      <w:r w:rsidRPr="00B810A2">
        <w:rPr>
          <w:sz w:val="24"/>
          <w:szCs w:val="24"/>
        </w:rPr>
        <w:t>нотам</w:t>
      </w:r>
      <w:r w:rsidRPr="00B810A2">
        <w:rPr>
          <w:spacing w:val="-4"/>
          <w:sz w:val="24"/>
          <w:szCs w:val="24"/>
        </w:rPr>
        <w:t xml:space="preserve"> </w:t>
      </w:r>
      <w:r w:rsidRPr="00B810A2">
        <w:rPr>
          <w:sz w:val="24"/>
          <w:szCs w:val="24"/>
        </w:rPr>
        <w:t>хоровых</w:t>
      </w:r>
      <w:r w:rsidRPr="00B810A2">
        <w:rPr>
          <w:spacing w:val="-1"/>
          <w:sz w:val="24"/>
          <w:szCs w:val="24"/>
        </w:rPr>
        <w:t xml:space="preserve"> </w:t>
      </w:r>
      <w:r w:rsidRPr="00B810A2">
        <w:rPr>
          <w:sz w:val="24"/>
          <w:szCs w:val="24"/>
        </w:rPr>
        <w:t>и оркестровых</w:t>
      </w:r>
      <w:r w:rsidRPr="00B810A2">
        <w:rPr>
          <w:spacing w:val="2"/>
          <w:sz w:val="24"/>
          <w:szCs w:val="24"/>
        </w:rPr>
        <w:t xml:space="preserve"> </w:t>
      </w:r>
      <w:r w:rsidRPr="00B810A2">
        <w:rPr>
          <w:sz w:val="24"/>
          <w:szCs w:val="24"/>
        </w:rPr>
        <w:t>партий.</w:t>
      </w:r>
    </w:p>
    <w:p w:rsidR="006337FC" w:rsidRPr="00B810A2" w:rsidRDefault="006337FC" w:rsidP="0044567B">
      <w:pPr>
        <w:pStyle w:val="a5"/>
        <w:numPr>
          <w:ilvl w:val="0"/>
          <w:numId w:val="26"/>
        </w:numPr>
        <w:tabs>
          <w:tab w:val="left" w:pos="2025"/>
        </w:tabs>
        <w:ind w:left="996" w:right="309" w:firstLine="708"/>
        <w:rPr>
          <w:sz w:val="24"/>
          <w:szCs w:val="24"/>
        </w:rPr>
      </w:pPr>
      <w:r w:rsidRPr="00B810A2">
        <w:rPr>
          <w:b/>
          <w:sz w:val="24"/>
          <w:szCs w:val="24"/>
        </w:rPr>
        <w:t>Интервалы</w:t>
      </w:r>
      <w:r w:rsidRPr="00B810A2">
        <w:rPr>
          <w:b/>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пределах</w:t>
      </w:r>
      <w:r w:rsidRPr="00B810A2">
        <w:rPr>
          <w:spacing w:val="1"/>
          <w:sz w:val="24"/>
          <w:szCs w:val="24"/>
        </w:rPr>
        <w:t xml:space="preserve"> </w:t>
      </w:r>
      <w:r w:rsidRPr="00B810A2">
        <w:rPr>
          <w:sz w:val="24"/>
          <w:szCs w:val="24"/>
        </w:rPr>
        <w:t>октавы.</w:t>
      </w:r>
      <w:r w:rsidRPr="00B810A2">
        <w:rPr>
          <w:spacing w:val="1"/>
          <w:sz w:val="24"/>
          <w:szCs w:val="24"/>
        </w:rPr>
        <w:t xml:space="preserve"> </w:t>
      </w:r>
      <w:r w:rsidRPr="00B810A2">
        <w:rPr>
          <w:b/>
          <w:sz w:val="24"/>
          <w:szCs w:val="24"/>
        </w:rPr>
        <w:t>Трезвучия</w:t>
      </w:r>
      <w:r w:rsidRPr="00B810A2">
        <w:rPr>
          <w:sz w:val="24"/>
          <w:szCs w:val="24"/>
        </w:rPr>
        <w:t>:</w:t>
      </w:r>
      <w:r w:rsidRPr="00B810A2">
        <w:rPr>
          <w:spacing w:val="1"/>
          <w:sz w:val="24"/>
          <w:szCs w:val="24"/>
        </w:rPr>
        <w:t xml:space="preserve"> </w:t>
      </w:r>
      <w:r w:rsidRPr="00B810A2">
        <w:rPr>
          <w:sz w:val="24"/>
          <w:szCs w:val="24"/>
        </w:rPr>
        <w:t>мажорное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минорное.</w:t>
      </w:r>
      <w:r w:rsidRPr="00B810A2">
        <w:rPr>
          <w:spacing w:val="1"/>
          <w:sz w:val="24"/>
          <w:szCs w:val="24"/>
        </w:rPr>
        <w:t xml:space="preserve"> </w:t>
      </w:r>
      <w:r w:rsidRPr="00B810A2">
        <w:rPr>
          <w:sz w:val="24"/>
          <w:szCs w:val="24"/>
        </w:rPr>
        <w:t>Интервалы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трезвучия в игровых упражнениях, песнях и аккомпанементах, произведениях</w:t>
      </w:r>
      <w:r w:rsidRPr="00B810A2">
        <w:rPr>
          <w:spacing w:val="1"/>
          <w:sz w:val="24"/>
          <w:szCs w:val="24"/>
        </w:rPr>
        <w:t xml:space="preserve"> </w:t>
      </w:r>
      <w:r w:rsidRPr="00B810A2">
        <w:rPr>
          <w:sz w:val="24"/>
          <w:szCs w:val="24"/>
        </w:rPr>
        <w:t>для слушания</w:t>
      </w:r>
      <w:r w:rsidRPr="00B810A2">
        <w:rPr>
          <w:spacing w:val="1"/>
          <w:sz w:val="24"/>
          <w:szCs w:val="24"/>
        </w:rPr>
        <w:t xml:space="preserve"> </w:t>
      </w:r>
      <w:r w:rsidRPr="00B810A2">
        <w:rPr>
          <w:sz w:val="24"/>
          <w:szCs w:val="24"/>
        </w:rPr>
        <w:t>музыки.</w:t>
      </w:r>
    </w:p>
    <w:p w:rsidR="006337FC" w:rsidRPr="00B810A2" w:rsidRDefault="006337FC" w:rsidP="0044567B">
      <w:pPr>
        <w:pStyle w:val="a5"/>
        <w:numPr>
          <w:ilvl w:val="0"/>
          <w:numId w:val="26"/>
        </w:numPr>
        <w:tabs>
          <w:tab w:val="left" w:pos="1958"/>
        </w:tabs>
        <w:ind w:left="996" w:right="304" w:firstLine="708"/>
        <w:rPr>
          <w:sz w:val="24"/>
          <w:szCs w:val="24"/>
        </w:rPr>
      </w:pPr>
      <w:r w:rsidRPr="00B810A2">
        <w:rPr>
          <w:b/>
          <w:sz w:val="24"/>
          <w:szCs w:val="24"/>
        </w:rPr>
        <w:t xml:space="preserve">Музыкальные жанры. </w:t>
      </w:r>
      <w:r w:rsidRPr="00B810A2">
        <w:rPr>
          <w:sz w:val="24"/>
          <w:szCs w:val="24"/>
        </w:rPr>
        <w:t>Песня, танец, марш. Инструментальный концерт. Музыкально-</w:t>
      </w:r>
      <w:r w:rsidRPr="00B810A2">
        <w:rPr>
          <w:spacing w:val="1"/>
          <w:sz w:val="24"/>
          <w:szCs w:val="24"/>
        </w:rPr>
        <w:t xml:space="preserve"> </w:t>
      </w:r>
      <w:r w:rsidRPr="00B810A2">
        <w:rPr>
          <w:sz w:val="24"/>
          <w:szCs w:val="24"/>
        </w:rPr>
        <w:t>сценические</w:t>
      </w:r>
      <w:r w:rsidRPr="00B810A2">
        <w:rPr>
          <w:spacing w:val="-2"/>
          <w:sz w:val="24"/>
          <w:szCs w:val="24"/>
        </w:rPr>
        <w:t xml:space="preserve"> </w:t>
      </w:r>
      <w:r w:rsidRPr="00B810A2">
        <w:rPr>
          <w:sz w:val="24"/>
          <w:szCs w:val="24"/>
        </w:rPr>
        <w:t>жанры: балет, опера, мюзикл.</w:t>
      </w:r>
    </w:p>
    <w:p w:rsidR="006337FC" w:rsidRPr="00B810A2" w:rsidRDefault="006337FC" w:rsidP="0044567B">
      <w:pPr>
        <w:pStyle w:val="a5"/>
        <w:numPr>
          <w:ilvl w:val="0"/>
          <w:numId w:val="26"/>
        </w:numPr>
        <w:tabs>
          <w:tab w:val="left" w:pos="2003"/>
        </w:tabs>
        <w:ind w:left="996" w:right="308" w:firstLine="708"/>
        <w:rPr>
          <w:sz w:val="24"/>
          <w:szCs w:val="24"/>
        </w:rPr>
      </w:pPr>
      <w:r w:rsidRPr="00B810A2">
        <w:rPr>
          <w:b/>
          <w:sz w:val="24"/>
          <w:szCs w:val="24"/>
        </w:rPr>
        <w:t xml:space="preserve">Музыкальные формы. </w:t>
      </w:r>
      <w:r w:rsidRPr="00B810A2">
        <w:rPr>
          <w:sz w:val="24"/>
          <w:szCs w:val="24"/>
        </w:rPr>
        <w:t>Виды развития: повтор, контраст. Вступление, заключение.</w:t>
      </w:r>
      <w:r w:rsidRPr="00B810A2">
        <w:rPr>
          <w:spacing w:val="1"/>
          <w:sz w:val="24"/>
          <w:szCs w:val="24"/>
        </w:rPr>
        <w:t xml:space="preserve"> </w:t>
      </w:r>
      <w:r w:rsidRPr="00B810A2">
        <w:rPr>
          <w:sz w:val="24"/>
          <w:szCs w:val="24"/>
        </w:rPr>
        <w:t>Простые</w:t>
      </w:r>
      <w:r w:rsidRPr="00B810A2">
        <w:rPr>
          <w:spacing w:val="-3"/>
          <w:sz w:val="24"/>
          <w:szCs w:val="24"/>
        </w:rPr>
        <w:t xml:space="preserve"> </w:t>
      </w:r>
      <w:r w:rsidRPr="00B810A2">
        <w:rPr>
          <w:sz w:val="24"/>
          <w:szCs w:val="24"/>
        </w:rPr>
        <w:t>двухчастная</w:t>
      </w:r>
      <w:r w:rsidRPr="00B810A2">
        <w:rPr>
          <w:spacing w:val="-1"/>
          <w:sz w:val="24"/>
          <w:szCs w:val="24"/>
        </w:rPr>
        <w:t xml:space="preserve"> </w:t>
      </w:r>
      <w:r w:rsidRPr="00B810A2">
        <w:rPr>
          <w:sz w:val="24"/>
          <w:szCs w:val="24"/>
        </w:rPr>
        <w:t>и трехчастная</w:t>
      </w:r>
      <w:r w:rsidRPr="00B810A2">
        <w:rPr>
          <w:spacing w:val="-1"/>
          <w:sz w:val="24"/>
          <w:szCs w:val="24"/>
        </w:rPr>
        <w:t xml:space="preserve"> </w:t>
      </w:r>
      <w:r w:rsidRPr="00B810A2">
        <w:rPr>
          <w:sz w:val="24"/>
          <w:szCs w:val="24"/>
        </w:rPr>
        <w:t>формы, куплетная</w:t>
      </w:r>
      <w:r w:rsidRPr="00B810A2">
        <w:rPr>
          <w:spacing w:val="4"/>
          <w:sz w:val="24"/>
          <w:szCs w:val="24"/>
        </w:rPr>
        <w:t xml:space="preserve"> </w:t>
      </w:r>
      <w:r w:rsidRPr="00B810A2">
        <w:rPr>
          <w:sz w:val="24"/>
          <w:szCs w:val="24"/>
        </w:rPr>
        <w:t>форма,</w:t>
      </w:r>
      <w:r w:rsidRPr="00B810A2">
        <w:rPr>
          <w:spacing w:val="-1"/>
          <w:sz w:val="24"/>
          <w:szCs w:val="24"/>
        </w:rPr>
        <w:t xml:space="preserve"> </w:t>
      </w:r>
      <w:r w:rsidRPr="00B810A2">
        <w:rPr>
          <w:sz w:val="24"/>
          <w:szCs w:val="24"/>
        </w:rPr>
        <w:t xml:space="preserve">вариации, </w:t>
      </w:r>
      <w:r w:rsidRPr="00B810A2">
        <w:rPr>
          <w:sz w:val="24"/>
          <w:szCs w:val="24"/>
        </w:rPr>
        <w:lastRenderedPageBreak/>
        <w:t>рондо.</w:t>
      </w:r>
    </w:p>
    <w:p w:rsidR="006337FC" w:rsidRPr="00B810A2" w:rsidRDefault="006337FC" w:rsidP="0044567B">
      <w:pPr>
        <w:pStyle w:val="a3"/>
        <w:ind w:left="1705"/>
      </w:pPr>
      <w:r w:rsidRPr="00B810A2">
        <w:t>В</w:t>
      </w:r>
      <w:r w:rsidRPr="00B810A2">
        <w:rPr>
          <w:spacing w:val="27"/>
        </w:rPr>
        <w:t xml:space="preserve"> </w:t>
      </w:r>
      <w:r w:rsidRPr="00B810A2">
        <w:t>результате</w:t>
      </w:r>
      <w:r w:rsidRPr="00B810A2">
        <w:rPr>
          <w:spacing w:val="29"/>
        </w:rPr>
        <w:t xml:space="preserve"> </w:t>
      </w:r>
      <w:r w:rsidRPr="00B810A2">
        <w:t>изучения</w:t>
      </w:r>
      <w:r w:rsidRPr="00B810A2">
        <w:rPr>
          <w:spacing w:val="30"/>
        </w:rPr>
        <w:t xml:space="preserve"> </w:t>
      </w:r>
      <w:r w:rsidRPr="00B810A2">
        <w:t>музыки</w:t>
      </w:r>
      <w:r w:rsidRPr="00B810A2">
        <w:rPr>
          <w:spacing w:val="31"/>
        </w:rPr>
        <w:t xml:space="preserve"> </w:t>
      </w:r>
      <w:r w:rsidRPr="00B810A2">
        <w:t>на</w:t>
      </w:r>
      <w:r w:rsidRPr="00B810A2">
        <w:rPr>
          <w:spacing w:val="31"/>
        </w:rPr>
        <w:t xml:space="preserve"> </w:t>
      </w:r>
      <w:r w:rsidRPr="00B810A2">
        <w:t>уровне</w:t>
      </w:r>
      <w:r w:rsidRPr="00B810A2">
        <w:rPr>
          <w:spacing w:val="29"/>
        </w:rPr>
        <w:t xml:space="preserve"> </w:t>
      </w:r>
      <w:r w:rsidRPr="00B810A2">
        <w:t>начального</w:t>
      </w:r>
      <w:r w:rsidRPr="00B810A2">
        <w:rPr>
          <w:spacing w:val="30"/>
        </w:rPr>
        <w:t xml:space="preserve"> </w:t>
      </w:r>
      <w:r w:rsidRPr="00B810A2">
        <w:t>общего</w:t>
      </w:r>
      <w:r w:rsidRPr="00B810A2">
        <w:rPr>
          <w:spacing w:val="29"/>
        </w:rPr>
        <w:t xml:space="preserve"> </w:t>
      </w:r>
      <w:r w:rsidRPr="00B810A2">
        <w:t>образования</w:t>
      </w:r>
      <w:r w:rsidRPr="00B810A2">
        <w:rPr>
          <w:spacing w:val="30"/>
        </w:rPr>
        <w:t xml:space="preserve"> </w:t>
      </w:r>
      <w:r w:rsidRPr="00B810A2">
        <w:t>обучающийся</w:t>
      </w:r>
    </w:p>
    <w:p w:rsidR="006337FC" w:rsidRPr="00B810A2" w:rsidRDefault="006337FC" w:rsidP="0044567B">
      <w:pPr>
        <w:pStyle w:val="1"/>
        <w:spacing w:line="240" w:lineRule="auto"/>
        <w:ind w:left="996"/>
        <w:rPr>
          <w:b w:val="0"/>
        </w:rPr>
      </w:pPr>
      <w:r w:rsidRPr="00B810A2">
        <w:t>получит</w:t>
      </w:r>
      <w:r w:rsidRPr="00B810A2">
        <w:rPr>
          <w:spacing w:val="-1"/>
        </w:rPr>
        <w:t xml:space="preserve"> </w:t>
      </w:r>
      <w:r w:rsidRPr="00B810A2">
        <w:t>возможность</w:t>
      </w:r>
      <w:r w:rsidRPr="00B810A2">
        <w:rPr>
          <w:spacing w:val="-2"/>
        </w:rPr>
        <w:t xml:space="preserve"> </w:t>
      </w:r>
      <w:r w:rsidRPr="00B810A2">
        <w:t>научиться</w:t>
      </w:r>
      <w:r w:rsidRPr="00B810A2">
        <w:rPr>
          <w:b w:val="0"/>
        </w:rPr>
        <w:t>:</w:t>
      </w:r>
    </w:p>
    <w:p w:rsidR="006337FC" w:rsidRPr="00B810A2" w:rsidRDefault="006337FC" w:rsidP="0044567B">
      <w:pPr>
        <w:pStyle w:val="a5"/>
        <w:numPr>
          <w:ilvl w:val="0"/>
          <w:numId w:val="30"/>
        </w:numPr>
        <w:tabs>
          <w:tab w:val="left" w:pos="1175"/>
        </w:tabs>
        <w:spacing w:before="1"/>
        <w:ind w:right="306" w:firstLine="0"/>
        <w:rPr>
          <w:i/>
          <w:sz w:val="24"/>
          <w:szCs w:val="24"/>
        </w:rPr>
      </w:pPr>
      <w:r w:rsidRPr="00B810A2">
        <w:rPr>
          <w:i/>
          <w:sz w:val="24"/>
          <w:szCs w:val="24"/>
        </w:rPr>
        <w:t>реализовывать творческий потенциал, собственные творческие замыслы в различных видах</w:t>
      </w:r>
      <w:r w:rsidRPr="00B810A2">
        <w:rPr>
          <w:i/>
          <w:spacing w:val="1"/>
          <w:sz w:val="24"/>
          <w:szCs w:val="24"/>
        </w:rPr>
        <w:t xml:space="preserve"> </w:t>
      </w:r>
      <w:r w:rsidRPr="00B810A2">
        <w:rPr>
          <w:i/>
          <w:sz w:val="24"/>
          <w:szCs w:val="24"/>
        </w:rPr>
        <w:t>музыкальной</w:t>
      </w:r>
      <w:r w:rsidRPr="00B810A2">
        <w:rPr>
          <w:i/>
          <w:spacing w:val="1"/>
          <w:sz w:val="24"/>
          <w:szCs w:val="24"/>
        </w:rPr>
        <w:t xml:space="preserve"> </w:t>
      </w:r>
      <w:r w:rsidRPr="00B810A2">
        <w:rPr>
          <w:i/>
          <w:sz w:val="24"/>
          <w:szCs w:val="24"/>
        </w:rPr>
        <w:t>деятельности</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пении</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интерпретации</w:t>
      </w:r>
      <w:r w:rsidRPr="00B810A2">
        <w:rPr>
          <w:i/>
          <w:spacing w:val="1"/>
          <w:sz w:val="24"/>
          <w:szCs w:val="24"/>
        </w:rPr>
        <w:t xml:space="preserve"> </w:t>
      </w:r>
      <w:r w:rsidRPr="00B810A2">
        <w:rPr>
          <w:i/>
          <w:sz w:val="24"/>
          <w:szCs w:val="24"/>
        </w:rPr>
        <w:t>музыки,</w:t>
      </w:r>
      <w:r w:rsidRPr="00B810A2">
        <w:rPr>
          <w:i/>
          <w:spacing w:val="1"/>
          <w:sz w:val="24"/>
          <w:szCs w:val="24"/>
        </w:rPr>
        <w:t xml:space="preserve"> </w:t>
      </w:r>
      <w:r w:rsidRPr="00B810A2">
        <w:rPr>
          <w:i/>
          <w:sz w:val="24"/>
          <w:szCs w:val="24"/>
        </w:rPr>
        <w:t>игре</w:t>
      </w:r>
      <w:r w:rsidRPr="00B810A2">
        <w:rPr>
          <w:i/>
          <w:spacing w:val="1"/>
          <w:sz w:val="24"/>
          <w:szCs w:val="24"/>
        </w:rPr>
        <w:t xml:space="preserve"> </w:t>
      </w:r>
      <w:r w:rsidRPr="00B810A2">
        <w:rPr>
          <w:i/>
          <w:sz w:val="24"/>
          <w:szCs w:val="24"/>
        </w:rPr>
        <w:t>на</w:t>
      </w:r>
      <w:r w:rsidRPr="00B810A2">
        <w:rPr>
          <w:i/>
          <w:spacing w:val="1"/>
          <w:sz w:val="24"/>
          <w:szCs w:val="24"/>
        </w:rPr>
        <w:t xml:space="preserve"> </w:t>
      </w:r>
      <w:r w:rsidRPr="00B810A2">
        <w:rPr>
          <w:i/>
          <w:sz w:val="24"/>
          <w:szCs w:val="24"/>
        </w:rPr>
        <w:t>детских</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других</w:t>
      </w:r>
      <w:r w:rsidRPr="00B810A2">
        <w:rPr>
          <w:i/>
          <w:spacing w:val="1"/>
          <w:sz w:val="24"/>
          <w:szCs w:val="24"/>
        </w:rPr>
        <w:t xml:space="preserve"> </w:t>
      </w:r>
      <w:r w:rsidRPr="00B810A2">
        <w:rPr>
          <w:i/>
          <w:sz w:val="24"/>
          <w:szCs w:val="24"/>
        </w:rPr>
        <w:t>музыкальных</w:t>
      </w:r>
      <w:r w:rsidRPr="00B810A2">
        <w:rPr>
          <w:i/>
          <w:spacing w:val="-3"/>
          <w:sz w:val="24"/>
          <w:szCs w:val="24"/>
        </w:rPr>
        <w:t xml:space="preserve"> </w:t>
      </w:r>
      <w:r w:rsidRPr="00B810A2">
        <w:rPr>
          <w:i/>
          <w:sz w:val="24"/>
          <w:szCs w:val="24"/>
        </w:rPr>
        <w:t>инструментах,</w:t>
      </w:r>
      <w:r w:rsidRPr="00B810A2">
        <w:rPr>
          <w:i/>
          <w:spacing w:val="-1"/>
          <w:sz w:val="24"/>
          <w:szCs w:val="24"/>
        </w:rPr>
        <w:t xml:space="preserve"> </w:t>
      </w:r>
      <w:r w:rsidRPr="00B810A2">
        <w:rPr>
          <w:i/>
          <w:sz w:val="24"/>
          <w:szCs w:val="24"/>
        </w:rPr>
        <w:t>музыкально-пластическом</w:t>
      </w:r>
      <w:r w:rsidRPr="00B810A2">
        <w:rPr>
          <w:i/>
          <w:spacing w:val="-1"/>
          <w:sz w:val="24"/>
          <w:szCs w:val="24"/>
        </w:rPr>
        <w:t xml:space="preserve"> </w:t>
      </w:r>
      <w:r w:rsidRPr="00B810A2">
        <w:rPr>
          <w:i/>
          <w:sz w:val="24"/>
          <w:szCs w:val="24"/>
        </w:rPr>
        <w:t>движении</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импровизации);</w:t>
      </w:r>
    </w:p>
    <w:p w:rsidR="006337FC" w:rsidRPr="00B810A2" w:rsidRDefault="006337FC" w:rsidP="0044567B">
      <w:pPr>
        <w:pStyle w:val="a5"/>
        <w:numPr>
          <w:ilvl w:val="0"/>
          <w:numId w:val="25"/>
        </w:numPr>
        <w:tabs>
          <w:tab w:val="left" w:pos="1161"/>
        </w:tabs>
        <w:ind w:right="306" w:firstLine="0"/>
        <w:rPr>
          <w:i/>
          <w:sz w:val="24"/>
          <w:szCs w:val="24"/>
        </w:rPr>
      </w:pPr>
      <w:r w:rsidRPr="00B810A2">
        <w:rPr>
          <w:i/>
          <w:sz w:val="24"/>
          <w:szCs w:val="24"/>
        </w:rPr>
        <w:t>организовывать культурный досуг, самостоятельную музыкально-творческую деятельность;</w:t>
      </w:r>
      <w:r w:rsidRPr="00B810A2">
        <w:rPr>
          <w:i/>
          <w:spacing w:val="1"/>
          <w:sz w:val="24"/>
          <w:szCs w:val="24"/>
        </w:rPr>
        <w:t xml:space="preserve"> </w:t>
      </w:r>
      <w:r w:rsidRPr="00B810A2">
        <w:rPr>
          <w:i/>
          <w:sz w:val="24"/>
          <w:szCs w:val="24"/>
        </w:rPr>
        <w:t>музицировать;</w:t>
      </w:r>
    </w:p>
    <w:p w:rsidR="006337FC" w:rsidRPr="00B810A2" w:rsidRDefault="006337FC" w:rsidP="0044567B">
      <w:pPr>
        <w:pStyle w:val="a5"/>
        <w:numPr>
          <w:ilvl w:val="0"/>
          <w:numId w:val="25"/>
        </w:numPr>
        <w:tabs>
          <w:tab w:val="left" w:pos="1223"/>
        </w:tabs>
        <w:ind w:right="305" w:firstLine="0"/>
        <w:rPr>
          <w:i/>
          <w:sz w:val="24"/>
          <w:szCs w:val="24"/>
        </w:rPr>
      </w:pPr>
      <w:r w:rsidRPr="00B810A2">
        <w:rPr>
          <w:i/>
          <w:sz w:val="24"/>
          <w:szCs w:val="24"/>
        </w:rPr>
        <w:t>использовать</w:t>
      </w:r>
      <w:r w:rsidRPr="00B810A2">
        <w:rPr>
          <w:i/>
          <w:spacing w:val="1"/>
          <w:sz w:val="24"/>
          <w:szCs w:val="24"/>
        </w:rPr>
        <w:t xml:space="preserve"> </w:t>
      </w:r>
      <w:r w:rsidRPr="00B810A2">
        <w:rPr>
          <w:i/>
          <w:sz w:val="24"/>
          <w:szCs w:val="24"/>
        </w:rPr>
        <w:t>систему</w:t>
      </w:r>
      <w:r w:rsidRPr="00B810A2">
        <w:rPr>
          <w:i/>
          <w:spacing w:val="1"/>
          <w:sz w:val="24"/>
          <w:szCs w:val="24"/>
        </w:rPr>
        <w:t xml:space="preserve"> </w:t>
      </w:r>
      <w:r w:rsidRPr="00B810A2">
        <w:rPr>
          <w:i/>
          <w:sz w:val="24"/>
          <w:szCs w:val="24"/>
        </w:rPr>
        <w:t>графических</w:t>
      </w:r>
      <w:r w:rsidRPr="00B810A2">
        <w:rPr>
          <w:i/>
          <w:spacing w:val="1"/>
          <w:sz w:val="24"/>
          <w:szCs w:val="24"/>
        </w:rPr>
        <w:t xml:space="preserve"> </w:t>
      </w:r>
      <w:r w:rsidRPr="00B810A2">
        <w:rPr>
          <w:i/>
          <w:sz w:val="24"/>
          <w:szCs w:val="24"/>
        </w:rPr>
        <w:t>знаков</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ориентации</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нотном</w:t>
      </w:r>
      <w:r w:rsidRPr="00B810A2">
        <w:rPr>
          <w:i/>
          <w:spacing w:val="1"/>
          <w:sz w:val="24"/>
          <w:szCs w:val="24"/>
        </w:rPr>
        <w:t xml:space="preserve"> </w:t>
      </w:r>
      <w:r w:rsidRPr="00B810A2">
        <w:rPr>
          <w:i/>
          <w:sz w:val="24"/>
          <w:szCs w:val="24"/>
        </w:rPr>
        <w:t>письме</w:t>
      </w:r>
      <w:r w:rsidRPr="00B810A2">
        <w:rPr>
          <w:i/>
          <w:spacing w:val="1"/>
          <w:sz w:val="24"/>
          <w:szCs w:val="24"/>
        </w:rPr>
        <w:t xml:space="preserve"> </w:t>
      </w:r>
      <w:r w:rsidRPr="00B810A2">
        <w:rPr>
          <w:i/>
          <w:sz w:val="24"/>
          <w:szCs w:val="24"/>
        </w:rPr>
        <w:t>при</w:t>
      </w:r>
      <w:r w:rsidRPr="00B810A2">
        <w:rPr>
          <w:i/>
          <w:spacing w:val="1"/>
          <w:sz w:val="24"/>
          <w:szCs w:val="24"/>
        </w:rPr>
        <w:t xml:space="preserve"> </w:t>
      </w:r>
      <w:r w:rsidRPr="00B810A2">
        <w:rPr>
          <w:i/>
          <w:sz w:val="24"/>
          <w:szCs w:val="24"/>
        </w:rPr>
        <w:t>пении</w:t>
      </w:r>
      <w:r w:rsidRPr="00B810A2">
        <w:rPr>
          <w:i/>
          <w:spacing w:val="1"/>
          <w:sz w:val="24"/>
          <w:szCs w:val="24"/>
        </w:rPr>
        <w:t xml:space="preserve"> </w:t>
      </w:r>
      <w:r w:rsidRPr="00B810A2">
        <w:rPr>
          <w:i/>
          <w:sz w:val="24"/>
          <w:szCs w:val="24"/>
        </w:rPr>
        <w:t>простейших</w:t>
      </w:r>
      <w:r w:rsidRPr="00B810A2">
        <w:rPr>
          <w:i/>
          <w:spacing w:val="-2"/>
          <w:sz w:val="24"/>
          <w:szCs w:val="24"/>
        </w:rPr>
        <w:t xml:space="preserve"> </w:t>
      </w:r>
      <w:r w:rsidRPr="00B810A2">
        <w:rPr>
          <w:i/>
          <w:sz w:val="24"/>
          <w:szCs w:val="24"/>
        </w:rPr>
        <w:t>мелодий;</w:t>
      </w:r>
    </w:p>
    <w:p w:rsidR="006337FC" w:rsidRPr="00B810A2" w:rsidRDefault="006337FC" w:rsidP="0044567B">
      <w:pPr>
        <w:pStyle w:val="a5"/>
        <w:numPr>
          <w:ilvl w:val="0"/>
          <w:numId w:val="25"/>
        </w:numPr>
        <w:tabs>
          <w:tab w:val="left" w:pos="1187"/>
        </w:tabs>
        <w:spacing w:before="66"/>
        <w:ind w:right="306" w:firstLine="0"/>
        <w:rPr>
          <w:i/>
          <w:sz w:val="24"/>
          <w:szCs w:val="24"/>
        </w:rPr>
      </w:pPr>
      <w:r w:rsidRPr="00B810A2">
        <w:rPr>
          <w:i/>
          <w:sz w:val="24"/>
          <w:szCs w:val="24"/>
        </w:rPr>
        <w:t>владеть певческим голосом как инструментом духовного самовыражения и участвовать в</w:t>
      </w:r>
      <w:r w:rsidRPr="00B810A2">
        <w:rPr>
          <w:i/>
          <w:spacing w:val="1"/>
          <w:sz w:val="24"/>
          <w:szCs w:val="24"/>
        </w:rPr>
        <w:t xml:space="preserve"> </w:t>
      </w:r>
      <w:r w:rsidRPr="00B810A2">
        <w:rPr>
          <w:i/>
          <w:sz w:val="24"/>
          <w:szCs w:val="24"/>
        </w:rPr>
        <w:t>коллективной творческой деятельности при воплощении заинтересовавших его музыкальных</w:t>
      </w:r>
      <w:r w:rsidRPr="00B810A2">
        <w:rPr>
          <w:i/>
          <w:spacing w:val="1"/>
          <w:sz w:val="24"/>
          <w:szCs w:val="24"/>
        </w:rPr>
        <w:t xml:space="preserve"> </w:t>
      </w:r>
      <w:r w:rsidRPr="00B810A2">
        <w:rPr>
          <w:i/>
          <w:sz w:val="24"/>
          <w:szCs w:val="24"/>
        </w:rPr>
        <w:t>образов;</w:t>
      </w:r>
    </w:p>
    <w:p w:rsidR="006337FC" w:rsidRPr="00B810A2" w:rsidRDefault="006337FC" w:rsidP="0044567B">
      <w:pPr>
        <w:pStyle w:val="a5"/>
        <w:numPr>
          <w:ilvl w:val="0"/>
          <w:numId w:val="25"/>
        </w:numPr>
        <w:tabs>
          <w:tab w:val="left" w:pos="1221"/>
        </w:tabs>
        <w:spacing w:before="1"/>
        <w:ind w:right="311" w:firstLine="0"/>
        <w:rPr>
          <w:i/>
          <w:sz w:val="24"/>
          <w:szCs w:val="24"/>
        </w:rPr>
      </w:pPr>
      <w:r w:rsidRPr="00B810A2">
        <w:rPr>
          <w:i/>
          <w:sz w:val="24"/>
          <w:szCs w:val="24"/>
        </w:rPr>
        <w:t>адекватно</w:t>
      </w:r>
      <w:r w:rsidRPr="00B810A2">
        <w:rPr>
          <w:i/>
          <w:spacing w:val="1"/>
          <w:sz w:val="24"/>
          <w:szCs w:val="24"/>
        </w:rPr>
        <w:t xml:space="preserve"> </w:t>
      </w:r>
      <w:r w:rsidRPr="00B810A2">
        <w:rPr>
          <w:i/>
          <w:sz w:val="24"/>
          <w:szCs w:val="24"/>
        </w:rPr>
        <w:t>оценивать</w:t>
      </w:r>
      <w:r w:rsidRPr="00B810A2">
        <w:rPr>
          <w:i/>
          <w:spacing w:val="1"/>
          <w:sz w:val="24"/>
          <w:szCs w:val="24"/>
        </w:rPr>
        <w:t xml:space="preserve"> </w:t>
      </w:r>
      <w:r w:rsidRPr="00B810A2">
        <w:rPr>
          <w:i/>
          <w:sz w:val="24"/>
          <w:szCs w:val="24"/>
        </w:rPr>
        <w:t>явления</w:t>
      </w:r>
      <w:r w:rsidRPr="00B810A2">
        <w:rPr>
          <w:i/>
          <w:spacing w:val="1"/>
          <w:sz w:val="24"/>
          <w:szCs w:val="24"/>
        </w:rPr>
        <w:t xml:space="preserve"> </w:t>
      </w:r>
      <w:r w:rsidRPr="00B810A2">
        <w:rPr>
          <w:i/>
          <w:sz w:val="24"/>
          <w:szCs w:val="24"/>
        </w:rPr>
        <w:t>музыкальной</w:t>
      </w:r>
      <w:r w:rsidRPr="00B810A2">
        <w:rPr>
          <w:i/>
          <w:spacing w:val="1"/>
          <w:sz w:val="24"/>
          <w:szCs w:val="24"/>
        </w:rPr>
        <w:t xml:space="preserve"> </w:t>
      </w:r>
      <w:r w:rsidRPr="00B810A2">
        <w:rPr>
          <w:i/>
          <w:sz w:val="24"/>
          <w:szCs w:val="24"/>
        </w:rPr>
        <w:t>культуры</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проявлять</w:t>
      </w:r>
      <w:r w:rsidRPr="00B810A2">
        <w:rPr>
          <w:i/>
          <w:spacing w:val="1"/>
          <w:sz w:val="24"/>
          <w:szCs w:val="24"/>
        </w:rPr>
        <w:t xml:space="preserve"> </w:t>
      </w:r>
      <w:r w:rsidRPr="00B810A2">
        <w:rPr>
          <w:i/>
          <w:sz w:val="24"/>
          <w:szCs w:val="24"/>
        </w:rPr>
        <w:t>инициативу</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выборе</w:t>
      </w:r>
      <w:r w:rsidRPr="00B810A2">
        <w:rPr>
          <w:i/>
          <w:spacing w:val="1"/>
          <w:sz w:val="24"/>
          <w:szCs w:val="24"/>
        </w:rPr>
        <w:t xml:space="preserve"> </w:t>
      </w:r>
      <w:r w:rsidRPr="00B810A2">
        <w:rPr>
          <w:i/>
          <w:sz w:val="24"/>
          <w:szCs w:val="24"/>
        </w:rPr>
        <w:t>образцов</w:t>
      </w:r>
      <w:r w:rsidRPr="00B810A2">
        <w:rPr>
          <w:i/>
          <w:spacing w:val="-2"/>
          <w:sz w:val="24"/>
          <w:szCs w:val="24"/>
        </w:rPr>
        <w:t xml:space="preserve"> </w:t>
      </w:r>
      <w:r w:rsidRPr="00B810A2">
        <w:rPr>
          <w:i/>
          <w:sz w:val="24"/>
          <w:szCs w:val="24"/>
        </w:rPr>
        <w:t>профессионального</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музыкально-поэтического</w:t>
      </w:r>
      <w:r w:rsidRPr="00B810A2">
        <w:rPr>
          <w:i/>
          <w:spacing w:val="-1"/>
          <w:sz w:val="24"/>
          <w:szCs w:val="24"/>
        </w:rPr>
        <w:t xml:space="preserve"> </w:t>
      </w:r>
      <w:r w:rsidRPr="00B810A2">
        <w:rPr>
          <w:i/>
          <w:sz w:val="24"/>
          <w:szCs w:val="24"/>
        </w:rPr>
        <w:t>творчества</w:t>
      </w:r>
      <w:r w:rsidRPr="00B810A2">
        <w:rPr>
          <w:i/>
          <w:spacing w:val="1"/>
          <w:sz w:val="24"/>
          <w:szCs w:val="24"/>
        </w:rPr>
        <w:t xml:space="preserve"> </w:t>
      </w:r>
      <w:r w:rsidRPr="00B810A2">
        <w:rPr>
          <w:i/>
          <w:sz w:val="24"/>
          <w:szCs w:val="24"/>
        </w:rPr>
        <w:t>народов</w:t>
      </w:r>
      <w:r w:rsidRPr="00B810A2">
        <w:rPr>
          <w:i/>
          <w:spacing w:val="-2"/>
          <w:sz w:val="24"/>
          <w:szCs w:val="24"/>
        </w:rPr>
        <w:t xml:space="preserve"> </w:t>
      </w:r>
      <w:r w:rsidRPr="00B810A2">
        <w:rPr>
          <w:i/>
          <w:sz w:val="24"/>
          <w:szCs w:val="24"/>
        </w:rPr>
        <w:t>мира;</w:t>
      </w:r>
    </w:p>
    <w:p w:rsidR="006337FC" w:rsidRDefault="006337FC" w:rsidP="0044567B">
      <w:pPr>
        <w:pStyle w:val="a5"/>
        <w:numPr>
          <w:ilvl w:val="0"/>
          <w:numId w:val="25"/>
        </w:numPr>
        <w:tabs>
          <w:tab w:val="left" w:pos="1166"/>
        </w:tabs>
        <w:ind w:right="305" w:firstLine="0"/>
        <w:rPr>
          <w:i/>
          <w:sz w:val="24"/>
          <w:szCs w:val="24"/>
        </w:rPr>
      </w:pPr>
      <w:r w:rsidRPr="00B810A2">
        <w:rPr>
          <w:i/>
          <w:sz w:val="24"/>
          <w:szCs w:val="24"/>
        </w:rPr>
        <w:t>оказывать помощь в организации и проведении школьных культурно-массовых мероприятий;</w:t>
      </w:r>
      <w:r w:rsidRPr="00B810A2">
        <w:rPr>
          <w:i/>
          <w:spacing w:val="1"/>
          <w:sz w:val="24"/>
          <w:szCs w:val="24"/>
        </w:rPr>
        <w:t xml:space="preserve"> </w:t>
      </w:r>
      <w:r w:rsidRPr="00B810A2">
        <w:rPr>
          <w:i/>
          <w:sz w:val="24"/>
          <w:szCs w:val="24"/>
        </w:rPr>
        <w:t>представлять широкой публике результаты собственной музыкально-творческой деятельности</w:t>
      </w:r>
      <w:r w:rsidRPr="00B810A2">
        <w:rPr>
          <w:i/>
          <w:spacing w:val="-57"/>
          <w:sz w:val="24"/>
          <w:szCs w:val="24"/>
        </w:rPr>
        <w:t xml:space="preserve"> </w:t>
      </w:r>
      <w:r w:rsidRPr="00B810A2">
        <w:rPr>
          <w:i/>
          <w:sz w:val="24"/>
          <w:szCs w:val="24"/>
        </w:rPr>
        <w:t>(пение,</w:t>
      </w:r>
      <w:r w:rsidRPr="00B810A2">
        <w:rPr>
          <w:i/>
          <w:spacing w:val="1"/>
          <w:sz w:val="24"/>
          <w:szCs w:val="24"/>
        </w:rPr>
        <w:t xml:space="preserve"> </w:t>
      </w:r>
      <w:r w:rsidRPr="00B810A2">
        <w:rPr>
          <w:i/>
          <w:sz w:val="24"/>
          <w:szCs w:val="24"/>
        </w:rPr>
        <w:t>музицирование,</w:t>
      </w:r>
      <w:r w:rsidRPr="00B810A2">
        <w:rPr>
          <w:i/>
          <w:spacing w:val="1"/>
          <w:sz w:val="24"/>
          <w:szCs w:val="24"/>
        </w:rPr>
        <w:t xml:space="preserve"> </w:t>
      </w:r>
      <w:r w:rsidRPr="00B810A2">
        <w:rPr>
          <w:i/>
          <w:sz w:val="24"/>
          <w:szCs w:val="24"/>
        </w:rPr>
        <w:t>драматизация</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др.);</w:t>
      </w:r>
      <w:r w:rsidRPr="00B810A2">
        <w:rPr>
          <w:i/>
          <w:spacing w:val="1"/>
          <w:sz w:val="24"/>
          <w:szCs w:val="24"/>
        </w:rPr>
        <w:t xml:space="preserve"> </w:t>
      </w:r>
      <w:r w:rsidRPr="00B810A2">
        <w:rPr>
          <w:i/>
          <w:sz w:val="24"/>
          <w:szCs w:val="24"/>
        </w:rPr>
        <w:t>собирать</w:t>
      </w:r>
      <w:r w:rsidRPr="00B810A2">
        <w:rPr>
          <w:i/>
          <w:spacing w:val="1"/>
          <w:sz w:val="24"/>
          <w:szCs w:val="24"/>
        </w:rPr>
        <w:t xml:space="preserve"> </w:t>
      </w:r>
      <w:r w:rsidRPr="00B810A2">
        <w:rPr>
          <w:i/>
          <w:sz w:val="24"/>
          <w:szCs w:val="24"/>
        </w:rPr>
        <w:t>музыкальные</w:t>
      </w:r>
      <w:r w:rsidRPr="00B810A2">
        <w:rPr>
          <w:i/>
          <w:spacing w:val="1"/>
          <w:sz w:val="24"/>
          <w:szCs w:val="24"/>
        </w:rPr>
        <w:t xml:space="preserve"> </w:t>
      </w:r>
      <w:r w:rsidRPr="00B810A2">
        <w:rPr>
          <w:i/>
          <w:sz w:val="24"/>
          <w:szCs w:val="24"/>
        </w:rPr>
        <w:t>коллекции</w:t>
      </w:r>
      <w:r w:rsidRPr="00B810A2">
        <w:rPr>
          <w:i/>
          <w:spacing w:val="1"/>
          <w:sz w:val="24"/>
          <w:szCs w:val="24"/>
        </w:rPr>
        <w:t xml:space="preserve"> </w:t>
      </w:r>
      <w:r w:rsidRPr="00B810A2">
        <w:rPr>
          <w:i/>
          <w:sz w:val="24"/>
          <w:szCs w:val="24"/>
        </w:rPr>
        <w:t>(фонотека,</w:t>
      </w:r>
      <w:r w:rsidRPr="00B810A2">
        <w:rPr>
          <w:i/>
          <w:spacing w:val="1"/>
          <w:sz w:val="24"/>
          <w:szCs w:val="24"/>
        </w:rPr>
        <w:t xml:space="preserve"> </w:t>
      </w:r>
      <w:r w:rsidRPr="00B810A2">
        <w:rPr>
          <w:i/>
          <w:sz w:val="24"/>
          <w:szCs w:val="24"/>
        </w:rPr>
        <w:t>видеотека).</w:t>
      </w:r>
    </w:p>
    <w:p w:rsidR="006F1498" w:rsidRPr="00B810A2" w:rsidRDefault="006F1498" w:rsidP="0044567B">
      <w:pPr>
        <w:pStyle w:val="a5"/>
        <w:tabs>
          <w:tab w:val="left" w:pos="1166"/>
        </w:tabs>
        <w:ind w:right="305"/>
        <w:rPr>
          <w:i/>
          <w:sz w:val="24"/>
          <w:szCs w:val="24"/>
        </w:rPr>
      </w:pPr>
    </w:p>
    <w:p w:rsidR="006337FC" w:rsidRPr="00B810A2" w:rsidRDefault="006337FC" w:rsidP="0044567B">
      <w:pPr>
        <w:pStyle w:val="a3"/>
        <w:spacing w:before="4"/>
        <w:ind w:left="0"/>
        <w:rPr>
          <w:i/>
        </w:rPr>
      </w:pPr>
    </w:p>
    <w:p w:rsidR="006337FC" w:rsidRPr="00B810A2" w:rsidRDefault="006337FC" w:rsidP="0044567B">
      <w:pPr>
        <w:pStyle w:val="1"/>
        <w:numPr>
          <w:ilvl w:val="2"/>
          <w:numId w:val="115"/>
        </w:numPr>
        <w:tabs>
          <w:tab w:val="left" w:pos="2416"/>
        </w:tabs>
        <w:spacing w:line="240" w:lineRule="auto"/>
        <w:ind w:left="2415" w:hanging="711"/>
      </w:pPr>
      <w:bookmarkStart w:id="19" w:name="_TOC_250031"/>
      <w:bookmarkEnd w:id="19"/>
      <w:r w:rsidRPr="00B810A2">
        <w:t>Технология</w:t>
      </w:r>
    </w:p>
    <w:p w:rsidR="006337FC" w:rsidRPr="00B810A2" w:rsidRDefault="006337FC" w:rsidP="0044567B">
      <w:pPr>
        <w:pStyle w:val="a3"/>
        <w:ind w:right="305" w:firstLine="708"/>
      </w:pPr>
      <w:r w:rsidRPr="00B810A2">
        <w:t>В результате изучения курса «Технология» обучающиеся на уровне начального общего</w:t>
      </w:r>
      <w:r w:rsidRPr="00B810A2">
        <w:rPr>
          <w:spacing w:val="1"/>
        </w:rPr>
        <w:t xml:space="preserve"> </w:t>
      </w:r>
      <w:r w:rsidRPr="00B810A2">
        <w:t>образования:</w:t>
      </w:r>
    </w:p>
    <w:p w:rsidR="006337FC" w:rsidRPr="00B810A2" w:rsidRDefault="006337FC" w:rsidP="0044567B">
      <w:pPr>
        <w:pStyle w:val="a5"/>
        <w:numPr>
          <w:ilvl w:val="0"/>
          <w:numId w:val="24"/>
        </w:numPr>
        <w:tabs>
          <w:tab w:val="left" w:pos="1156"/>
        </w:tabs>
        <w:ind w:right="296" w:firstLine="0"/>
        <w:rPr>
          <w:sz w:val="24"/>
          <w:szCs w:val="24"/>
        </w:rPr>
      </w:pPr>
      <w:r w:rsidRPr="00B810A2">
        <w:rPr>
          <w:spacing w:val="-1"/>
          <w:sz w:val="24"/>
          <w:szCs w:val="24"/>
        </w:rPr>
        <w:t>получат</w:t>
      </w:r>
      <w:r w:rsidRPr="00B810A2">
        <w:rPr>
          <w:spacing w:val="-9"/>
          <w:sz w:val="24"/>
          <w:szCs w:val="24"/>
        </w:rPr>
        <w:t xml:space="preserve"> </w:t>
      </w:r>
      <w:r w:rsidRPr="00B810A2">
        <w:rPr>
          <w:spacing w:val="-1"/>
          <w:sz w:val="24"/>
          <w:szCs w:val="24"/>
        </w:rPr>
        <w:t>начальные</w:t>
      </w:r>
      <w:r w:rsidRPr="00B810A2">
        <w:rPr>
          <w:spacing w:val="-9"/>
          <w:sz w:val="24"/>
          <w:szCs w:val="24"/>
        </w:rPr>
        <w:t xml:space="preserve"> </w:t>
      </w:r>
      <w:r w:rsidRPr="00B810A2">
        <w:rPr>
          <w:spacing w:val="-1"/>
          <w:sz w:val="24"/>
          <w:szCs w:val="24"/>
        </w:rPr>
        <w:t>представления</w:t>
      </w:r>
      <w:r w:rsidRPr="00B810A2">
        <w:rPr>
          <w:spacing w:val="-9"/>
          <w:sz w:val="24"/>
          <w:szCs w:val="24"/>
        </w:rPr>
        <w:t xml:space="preserve"> </w:t>
      </w:r>
      <w:r w:rsidRPr="00B810A2">
        <w:rPr>
          <w:spacing w:val="-1"/>
          <w:sz w:val="24"/>
          <w:szCs w:val="24"/>
        </w:rPr>
        <w:t>о</w:t>
      </w:r>
      <w:r w:rsidRPr="00B810A2">
        <w:rPr>
          <w:spacing w:val="-10"/>
          <w:sz w:val="24"/>
          <w:szCs w:val="24"/>
        </w:rPr>
        <w:t xml:space="preserve"> </w:t>
      </w:r>
      <w:r w:rsidRPr="00B810A2">
        <w:rPr>
          <w:spacing w:val="-1"/>
          <w:sz w:val="24"/>
          <w:szCs w:val="24"/>
        </w:rPr>
        <w:t>материальной</w:t>
      </w:r>
      <w:r w:rsidRPr="00B810A2">
        <w:rPr>
          <w:spacing w:val="-7"/>
          <w:sz w:val="24"/>
          <w:szCs w:val="24"/>
        </w:rPr>
        <w:t xml:space="preserve"> </w:t>
      </w:r>
      <w:r w:rsidRPr="00B810A2">
        <w:rPr>
          <w:spacing w:val="-1"/>
          <w:sz w:val="24"/>
          <w:szCs w:val="24"/>
        </w:rPr>
        <w:t>культуре</w:t>
      </w:r>
      <w:r w:rsidRPr="00B810A2">
        <w:rPr>
          <w:spacing w:val="-10"/>
          <w:sz w:val="24"/>
          <w:szCs w:val="24"/>
        </w:rPr>
        <w:t xml:space="preserve"> </w:t>
      </w:r>
      <w:r w:rsidRPr="00B810A2">
        <w:rPr>
          <w:spacing w:val="-1"/>
          <w:sz w:val="24"/>
          <w:szCs w:val="24"/>
        </w:rPr>
        <w:t>как</w:t>
      </w:r>
      <w:r w:rsidRPr="00B810A2">
        <w:rPr>
          <w:spacing w:val="-8"/>
          <w:sz w:val="24"/>
          <w:szCs w:val="24"/>
        </w:rPr>
        <w:t xml:space="preserve"> </w:t>
      </w:r>
      <w:r w:rsidRPr="00B810A2">
        <w:rPr>
          <w:sz w:val="24"/>
          <w:szCs w:val="24"/>
        </w:rPr>
        <w:t>продукте</w:t>
      </w:r>
      <w:r w:rsidRPr="00B810A2">
        <w:rPr>
          <w:spacing w:val="-9"/>
          <w:sz w:val="24"/>
          <w:szCs w:val="24"/>
        </w:rPr>
        <w:t xml:space="preserve"> </w:t>
      </w:r>
      <w:r w:rsidRPr="00B810A2">
        <w:rPr>
          <w:sz w:val="24"/>
          <w:szCs w:val="24"/>
        </w:rPr>
        <w:t>творческой</w:t>
      </w:r>
      <w:r w:rsidRPr="00B810A2">
        <w:rPr>
          <w:spacing w:val="-8"/>
          <w:sz w:val="24"/>
          <w:szCs w:val="24"/>
        </w:rPr>
        <w:t xml:space="preserve"> </w:t>
      </w:r>
      <w:r w:rsidRPr="00B810A2">
        <w:rPr>
          <w:sz w:val="24"/>
          <w:szCs w:val="24"/>
        </w:rPr>
        <w:t>предметно-</w:t>
      </w:r>
      <w:r w:rsidRPr="00B810A2">
        <w:rPr>
          <w:spacing w:val="-58"/>
          <w:sz w:val="24"/>
          <w:szCs w:val="24"/>
        </w:rPr>
        <w:t xml:space="preserve"> </w:t>
      </w:r>
      <w:r w:rsidRPr="00B810A2">
        <w:rPr>
          <w:sz w:val="24"/>
          <w:szCs w:val="24"/>
        </w:rPr>
        <w:t>преобразующей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человека,</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предметном</w:t>
      </w:r>
      <w:r w:rsidRPr="00B810A2">
        <w:rPr>
          <w:spacing w:val="1"/>
          <w:sz w:val="24"/>
          <w:szCs w:val="24"/>
        </w:rPr>
        <w:t xml:space="preserve"> </w:t>
      </w:r>
      <w:r w:rsidRPr="00B810A2">
        <w:rPr>
          <w:sz w:val="24"/>
          <w:szCs w:val="24"/>
        </w:rPr>
        <w:t>мире</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среде</w:t>
      </w:r>
      <w:r w:rsidRPr="00B810A2">
        <w:rPr>
          <w:spacing w:val="1"/>
          <w:sz w:val="24"/>
          <w:szCs w:val="24"/>
        </w:rPr>
        <w:t xml:space="preserve"> </w:t>
      </w:r>
      <w:r w:rsidRPr="00B810A2">
        <w:rPr>
          <w:sz w:val="24"/>
          <w:szCs w:val="24"/>
        </w:rPr>
        <w:t>обитания</w:t>
      </w:r>
      <w:r w:rsidRPr="00B810A2">
        <w:rPr>
          <w:spacing w:val="1"/>
          <w:sz w:val="24"/>
          <w:szCs w:val="24"/>
        </w:rPr>
        <w:t xml:space="preserve"> </w:t>
      </w:r>
      <w:r w:rsidRPr="00B810A2">
        <w:rPr>
          <w:sz w:val="24"/>
          <w:szCs w:val="24"/>
        </w:rPr>
        <w:t>современного человека, о гармонической взаимосвязи предметного мира с миром природы, об</w:t>
      </w:r>
      <w:r w:rsidRPr="00B810A2">
        <w:rPr>
          <w:spacing w:val="1"/>
          <w:sz w:val="24"/>
          <w:szCs w:val="24"/>
        </w:rPr>
        <w:t xml:space="preserve"> </w:t>
      </w:r>
      <w:r w:rsidRPr="00B810A2">
        <w:rPr>
          <w:spacing w:val="-3"/>
          <w:sz w:val="24"/>
          <w:szCs w:val="24"/>
        </w:rPr>
        <w:t xml:space="preserve">отражении в предметах материальной среды нравственно-эстетического </w:t>
      </w:r>
      <w:r w:rsidRPr="00B810A2">
        <w:rPr>
          <w:spacing w:val="-2"/>
          <w:sz w:val="24"/>
          <w:szCs w:val="24"/>
        </w:rPr>
        <w:t>и социально-исторического</w:t>
      </w:r>
      <w:r w:rsidRPr="00B810A2">
        <w:rPr>
          <w:spacing w:val="-58"/>
          <w:sz w:val="24"/>
          <w:szCs w:val="24"/>
        </w:rPr>
        <w:t xml:space="preserve"> </w:t>
      </w:r>
      <w:r w:rsidRPr="00B810A2">
        <w:rPr>
          <w:spacing w:val="-3"/>
          <w:sz w:val="24"/>
          <w:szCs w:val="24"/>
        </w:rPr>
        <w:t>опыта</w:t>
      </w:r>
      <w:r w:rsidRPr="00B810A2">
        <w:rPr>
          <w:spacing w:val="-11"/>
          <w:sz w:val="24"/>
          <w:szCs w:val="24"/>
        </w:rPr>
        <w:t xml:space="preserve"> </w:t>
      </w:r>
      <w:r w:rsidRPr="00B810A2">
        <w:rPr>
          <w:spacing w:val="-3"/>
          <w:sz w:val="24"/>
          <w:szCs w:val="24"/>
        </w:rPr>
        <w:t>человечества;</w:t>
      </w:r>
      <w:r w:rsidRPr="00B810A2">
        <w:rPr>
          <w:spacing w:val="-10"/>
          <w:sz w:val="24"/>
          <w:szCs w:val="24"/>
        </w:rPr>
        <w:t xml:space="preserve"> </w:t>
      </w:r>
      <w:r w:rsidRPr="00B810A2">
        <w:rPr>
          <w:spacing w:val="-3"/>
          <w:sz w:val="24"/>
          <w:szCs w:val="24"/>
        </w:rPr>
        <w:t>о</w:t>
      </w:r>
      <w:r w:rsidRPr="00B810A2">
        <w:rPr>
          <w:spacing w:val="-12"/>
          <w:sz w:val="24"/>
          <w:szCs w:val="24"/>
        </w:rPr>
        <w:t xml:space="preserve"> </w:t>
      </w:r>
      <w:r w:rsidRPr="00B810A2">
        <w:rPr>
          <w:spacing w:val="-3"/>
          <w:sz w:val="24"/>
          <w:szCs w:val="24"/>
        </w:rPr>
        <w:t>ценности</w:t>
      </w:r>
      <w:r w:rsidRPr="00B810A2">
        <w:rPr>
          <w:spacing w:val="-10"/>
          <w:sz w:val="24"/>
          <w:szCs w:val="24"/>
        </w:rPr>
        <w:t xml:space="preserve"> </w:t>
      </w:r>
      <w:r w:rsidRPr="00B810A2">
        <w:rPr>
          <w:spacing w:val="-3"/>
          <w:sz w:val="24"/>
          <w:szCs w:val="24"/>
        </w:rPr>
        <w:t>предшествующих</w:t>
      </w:r>
      <w:r w:rsidRPr="00B810A2">
        <w:rPr>
          <w:spacing w:val="-10"/>
          <w:sz w:val="24"/>
          <w:szCs w:val="24"/>
        </w:rPr>
        <w:t xml:space="preserve"> </w:t>
      </w:r>
      <w:r w:rsidRPr="00B810A2">
        <w:rPr>
          <w:spacing w:val="-3"/>
          <w:sz w:val="24"/>
          <w:szCs w:val="24"/>
        </w:rPr>
        <w:t>культур</w:t>
      </w:r>
      <w:r w:rsidRPr="00B810A2">
        <w:rPr>
          <w:spacing w:val="-12"/>
          <w:sz w:val="24"/>
          <w:szCs w:val="24"/>
        </w:rPr>
        <w:t xml:space="preserve"> </w:t>
      </w:r>
      <w:r w:rsidRPr="00B810A2">
        <w:rPr>
          <w:spacing w:val="-3"/>
          <w:sz w:val="24"/>
          <w:szCs w:val="24"/>
        </w:rPr>
        <w:t>и</w:t>
      </w:r>
      <w:r w:rsidRPr="00B810A2">
        <w:rPr>
          <w:spacing w:val="-11"/>
          <w:sz w:val="24"/>
          <w:szCs w:val="24"/>
        </w:rPr>
        <w:t xml:space="preserve"> </w:t>
      </w:r>
      <w:r w:rsidRPr="00B810A2">
        <w:rPr>
          <w:spacing w:val="-3"/>
          <w:sz w:val="24"/>
          <w:szCs w:val="24"/>
        </w:rPr>
        <w:t>необходимости</w:t>
      </w:r>
      <w:r w:rsidRPr="00B810A2">
        <w:rPr>
          <w:spacing w:val="-10"/>
          <w:sz w:val="24"/>
          <w:szCs w:val="24"/>
        </w:rPr>
        <w:t xml:space="preserve"> </w:t>
      </w:r>
      <w:r w:rsidRPr="00B810A2">
        <w:rPr>
          <w:spacing w:val="-3"/>
          <w:sz w:val="24"/>
          <w:szCs w:val="24"/>
        </w:rPr>
        <w:t>бережного</w:t>
      </w:r>
      <w:r w:rsidRPr="00B810A2">
        <w:rPr>
          <w:spacing w:val="-10"/>
          <w:sz w:val="24"/>
          <w:szCs w:val="24"/>
        </w:rPr>
        <w:t xml:space="preserve"> </w:t>
      </w:r>
      <w:r w:rsidRPr="00B810A2">
        <w:rPr>
          <w:spacing w:val="-3"/>
          <w:sz w:val="24"/>
          <w:szCs w:val="24"/>
        </w:rPr>
        <w:t>отношения</w:t>
      </w:r>
      <w:r w:rsidRPr="00B810A2">
        <w:rPr>
          <w:spacing w:val="-12"/>
          <w:sz w:val="24"/>
          <w:szCs w:val="24"/>
        </w:rPr>
        <w:t xml:space="preserve"> </w:t>
      </w:r>
      <w:r w:rsidRPr="00B810A2">
        <w:rPr>
          <w:spacing w:val="-2"/>
          <w:sz w:val="24"/>
          <w:szCs w:val="24"/>
        </w:rPr>
        <w:t>к</w:t>
      </w:r>
      <w:r w:rsidRPr="00B810A2">
        <w:rPr>
          <w:spacing w:val="-58"/>
          <w:sz w:val="24"/>
          <w:szCs w:val="24"/>
        </w:rPr>
        <w:t xml:space="preserve"> </w:t>
      </w:r>
      <w:r w:rsidRPr="00B810A2">
        <w:rPr>
          <w:sz w:val="24"/>
          <w:szCs w:val="24"/>
        </w:rPr>
        <w:t>ним</w:t>
      </w:r>
      <w:r w:rsidRPr="00B810A2">
        <w:rPr>
          <w:spacing w:val="-13"/>
          <w:sz w:val="24"/>
          <w:szCs w:val="24"/>
        </w:rPr>
        <w:t xml:space="preserve"> </w:t>
      </w:r>
      <w:r w:rsidRPr="00B810A2">
        <w:rPr>
          <w:sz w:val="24"/>
          <w:szCs w:val="24"/>
        </w:rPr>
        <w:t>в</w:t>
      </w:r>
      <w:r w:rsidRPr="00B810A2">
        <w:rPr>
          <w:spacing w:val="-10"/>
          <w:sz w:val="24"/>
          <w:szCs w:val="24"/>
        </w:rPr>
        <w:t xml:space="preserve"> </w:t>
      </w:r>
      <w:r w:rsidRPr="00B810A2">
        <w:rPr>
          <w:sz w:val="24"/>
          <w:szCs w:val="24"/>
        </w:rPr>
        <w:t>целях</w:t>
      </w:r>
      <w:r w:rsidRPr="00B810A2">
        <w:rPr>
          <w:spacing w:val="-10"/>
          <w:sz w:val="24"/>
          <w:szCs w:val="24"/>
        </w:rPr>
        <w:t xml:space="preserve"> </w:t>
      </w:r>
      <w:r w:rsidRPr="00B810A2">
        <w:rPr>
          <w:sz w:val="24"/>
          <w:szCs w:val="24"/>
        </w:rPr>
        <w:t>сохранения</w:t>
      </w:r>
      <w:r w:rsidRPr="00B810A2">
        <w:rPr>
          <w:spacing w:val="-7"/>
          <w:sz w:val="24"/>
          <w:szCs w:val="24"/>
        </w:rPr>
        <w:t xml:space="preserve"> </w:t>
      </w:r>
      <w:r w:rsidRPr="00B810A2">
        <w:rPr>
          <w:sz w:val="24"/>
          <w:szCs w:val="24"/>
        </w:rPr>
        <w:t>и</w:t>
      </w:r>
      <w:r w:rsidRPr="00B810A2">
        <w:rPr>
          <w:spacing w:val="-11"/>
          <w:sz w:val="24"/>
          <w:szCs w:val="24"/>
        </w:rPr>
        <w:t xml:space="preserve"> </w:t>
      </w:r>
      <w:r w:rsidRPr="00B810A2">
        <w:rPr>
          <w:sz w:val="24"/>
          <w:szCs w:val="24"/>
        </w:rPr>
        <w:t>развития</w:t>
      </w:r>
      <w:r w:rsidRPr="00B810A2">
        <w:rPr>
          <w:spacing w:val="-11"/>
          <w:sz w:val="24"/>
          <w:szCs w:val="24"/>
        </w:rPr>
        <w:t xml:space="preserve"> </w:t>
      </w:r>
      <w:r w:rsidRPr="00B810A2">
        <w:rPr>
          <w:sz w:val="24"/>
          <w:szCs w:val="24"/>
        </w:rPr>
        <w:t>культурных</w:t>
      </w:r>
      <w:r w:rsidRPr="00B810A2">
        <w:rPr>
          <w:spacing w:val="-10"/>
          <w:sz w:val="24"/>
          <w:szCs w:val="24"/>
        </w:rPr>
        <w:t xml:space="preserve"> </w:t>
      </w:r>
      <w:r w:rsidRPr="00B810A2">
        <w:rPr>
          <w:sz w:val="24"/>
          <w:szCs w:val="24"/>
        </w:rPr>
        <w:t>традиций;</w:t>
      </w:r>
    </w:p>
    <w:p w:rsidR="006337FC" w:rsidRPr="00B810A2" w:rsidRDefault="006337FC" w:rsidP="0044567B">
      <w:pPr>
        <w:pStyle w:val="a5"/>
        <w:numPr>
          <w:ilvl w:val="0"/>
          <w:numId w:val="24"/>
        </w:numPr>
        <w:tabs>
          <w:tab w:val="left" w:pos="1187"/>
        </w:tabs>
        <w:ind w:right="314" w:firstLine="0"/>
        <w:rPr>
          <w:sz w:val="24"/>
          <w:szCs w:val="24"/>
        </w:rPr>
      </w:pPr>
      <w:r w:rsidRPr="00B810A2">
        <w:rPr>
          <w:sz w:val="24"/>
          <w:szCs w:val="24"/>
        </w:rPr>
        <w:t>получат начальные знания и представления о наиболее важных правилах дизайна, которые</w:t>
      </w:r>
      <w:r w:rsidRPr="00B810A2">
        <w:rPr>
          <w:spacing w:val="1"/>
          <w:sz w:val="24"/>
          <w:szCs w:val="24"/>
        </w:rPr>
        <w:t xml:space="preserve"> </w:t>
      </w:r>
      <w:r w:rsidRPr="00B810A2">
        <w:rPr>
          <w:sz w:val="24"/>
          <w:szCs w:val="24"/>
        </w:rPr>
        <w:t>необходимо</w:t>
      </w:r>
      <w:r w:rsidRPr="00B810A2">
        <w:rPr>
          <w:spacing w:val="1"/>
          <w:sz w:val="24"/>
          <w:szCs w:val="24"/>
        </w:rPr>
        <w:t xml:space="preserve"> </w:t>
      </w:r>
      <w:r w:rsidRPr="00B810A2">
        <w:rPr>
          <w:sz w:val="24"/>
          <w:szCs w:val="24"/>
        </w:rPr>
        <w:t>учитывать</w:t>
      </w:r>
      <w:r w:rsidRPr="00B810A2">
        <w:rPr>
          <w:spacing w:val="-1"/>
          <w:sz w:val="24"/>
          <w:szCs w:val="24"/>
        </w:rPr>
        <w:t xml:space="preserve"> </w:t>
      </w:r>
      <w:r w:rsidRPr="00B810A2">
        <w:rPr>
          <w:sz w:val="24"/>
          <w:szCs w:val="24"/>
        </w:rPr>
        <w:t>при создании</w:t>
      </w:r>
      <w:r w:rsidRPr="00B810A2">
        <w:rPr>
          <w:spacing w:val="-3"/>
          <w:sz w:val="24"/>
          <w:szCs w:val="24"/>
        </w:rPr>
        <w:t xml:space="preserve"> </w:t>
      </w:r>
      <w:r w:rsidRPr="00B810A2">
        <w:rPr>
          <w:sz w:val="24"/>
          <w:szCs w:val="24"/>
        </w:rPr>
        <w:t>предметов материальной</w:t>
      </w:r>
      <w:r w:rsidRPr="00B810A2">
        <w:rPr>
          <w:spacing w:val="-1"/>
          <w:sz w:val="24"/>
          <w:szCs w:val="24"/>
        </w:rPr>
        <w:t xml:space="preserve"> </w:t>
      </w:r>
      <w:r w:rsidRPr="00B810A2">
        <w:rPr>
          <w:sz w:val="24"/>
          <w:szCs w:val="24"/>
        </w:rPr>
        <w:t>культуры;</w:t>
      </w:r>
    </w:p>
    <w:p w:rsidR="006337FC" w:rsidRPr="00B810A2" w:rsidRDefault="006337FC" w:rsidP="0044567B">
      <w:pPr>
        <w:pStyle w:val="a5"/>
        <w:numPr>
          <w:ilvl w:val="0"/>
          <w:numId w:val="24"/>
        </w:numPr>
        <w:tabs>
          <w:tab w:val="left" w:pos="1269"/>
        </w:tabs>
        <w:ind w:right="311" w:firstLine="0"/>
        <w:rPr>
          <w:sz w:val="24"/>
          <w:szCs w:val="24"/>
        </w:rPr>
      </w:pPr>
      <w:r w:rsidRPr="00B810A2">
        <w:rPr>
          <w:sz w:val="24"/>
          <w:szCs w:val="24"/>
        </w:rPr>
        <w:t>получат</w:t>
      </w:r>
      <w:r w:rsidRPr="00B810A2">
        <w:rPr>
          <w:spacing w:val="1"/>
          <w:sz w:val="24"/>
          <w:szCs w:val="24"/>
        </w:rPr>
        <w:t xml:space="preserve"> </w:t>
      </w:r>
      <w:r w:rsidRPr="00B810A2">
        <w:rPr>
          <w:sz w:val="24"/>
          <w:szCs w:val="24"/>
        </w:rPr>
        <w:t>общее</w:t>
      </w:r>
      <w:r w:rsidRPr="00B810A2">
        <w:rPr>
          <w:spacing w:val="1"/>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мире</w:t>
      </w:r>
      <w:r w:rsidRPr="00B810A2">
        <w:rPr>
          <w:spacing w:val="1"/>
          <w:sz w:val="24"/>
          <w:szCs w:val="24"/>
        </w:rPr>
        <w:t xml:space="preserve"> </w:t>
      </w:r>
      <w:r w:rsidRPr="00B810A2">
        <w:rPr>
          <w:sz w:val="24"/>
          <w:szCs w:val="24"/>
        </w:rPr>
        <w:t>профессий,</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социальном</w:t>
      </w:r>
      <w:r w:rsidRPr="00B810A2">
        <w:rPr>
          <w:spacing w:val="1"/>
          <w:sz w:val="24"/>
          <w:szCs w:val="24"/>
        </w:rPr>
        <w:t xml:space="preserve"> </w:t>
      </w:r>
      <w:r w:rsidRPr="00B810A2">
        <w:rPr>
          <w:sz w:val="24"/>
          <w:szCs w:val="24"/>
        </w:rPr>
        <w:t>значении,</w:t>
      </w:r>
      <w:r w:rsidRPr="00B810A2">
        <w:rPr>
          <w:spacing w:val="1"/>
          <w:sz w:val="24"/>
          <w:szCs w:val="24"/>
        </w:rPr>
        <w:t xml:space="preserve"> </w:t>
      </w:r>
      <w:r w:rsidRPr="00B810A2">
        <w:rPr>
          <w:sz w:val="24"/>
          <w:szCs w:val="24"/>
        </w:rPr>
        <w:t>истории</w:t>
      </w:r>
      <w:r w:rsidRPr="00B810A2">
        <w:rPr>
          <w:spacing w:val="1"/>
          <w:sz w:val="24"/>
          <w:szCs w:val="24"/>
        </w:rPr>
        <w:t xml:space="preserve"> </w:t>
      </w:r>
      <w:r w:rsidRPr="00B810A2">
        <w:rPr>
          <w:sz w:val="24"/>
          <w:szCs w:val="24"/>
        </w:rPr>
        <w:t>возникновения</w:t>
      </w:r>
      <w:r w:rsidRPr="00B810A2">
        <w:rPr>
          <w:spacing w:val="-4"/>
          <w:sz w:val="24"/>
          <w:szCs w:val="24"/>
        </w:rPr>
        <w:t xml:space="preserve"> </w:t>
      </w:r>
      <w:r w:rsidRPr="00B810A2">
        <w:rPr>
          <w:sz w:val="24"/>
          <w:szCs w:val="24"/>
        </w:rPr>
        <w:t>и развития;</w:t>
      </w:r>
    </w:p>
    <w:p w:rsidR="006337FC" w:rsidRPr="00B810A2" w:rsidRDefault="006337FC" w:rsidP="0044567B">
      <w:pPr>
        <w:pStyle w:val="a5"/>
        <w:numPr>
          <w:ilvl w:val="0"/>
          <w:numId w:val="24"/>
        </w:numPr>
        <w:tabs>
          <w:tab w:val="left" w:pos="1180"/>
        </w:tabs>
        <w:ind w:right="311" w:firstLine="0"/>
        <w:rPr>
          <w:sz w:val="24"/>
          <w:szCs w:val="24"/>
        </w:rPr>
      </w:pPr>
      <w:r w:rsidRPr="00B810A2">
        <w:rPr>
          <w:sz w:val="24"/>
          <w:szCs w:val="24"/>
        </w:rPr>
        <w:t>научатся использовать приобретенные знания и умения для творческой самореализации при</w:t>
      </w:r>
      <w:r w:rsidRPr="00B810A2">
        <w:rPr>
          <w:spacing w:val="1"/>
          <w:sz w:val="24"/>
          <w:szCs w:val="24"/>
        </w:rPr>
        <w:t xml:space="preserve"> </w:t>
      </w:r>
      <w:r w:rsidRPr="00B810A2">
        <w:rPr>
          <w:sz w:val="24"/>
          <w:szCs w:val="24"/>
        </w:rPr>
        <w:t>оформлении своего дома и классной комнаты, при изготовлении подарков близким и друзьям,</w:t>
      </w:r>
      <w:r w:rsidRPr="00B810A2">
        <w:rPr>
          <w:spacing w:val="1"/>
          <w:sz w:val="24"/>
          <w:szCs w:val="24"/>
        </w:rPr>
        <w:t xml:space="preserve"> </w:t>
      </w:r>
      <w:r w:rsidRPr="00B810A2">
        <w:rPr>
          <w:sz w:val="24"/>
          <w:szCs w:val="24"/>
        </w:rPr>
        <w:t>игрушечных моделей, художественно-декоративных</w:t>
      </w:r>
      <w:r w:rsidRPr="00B810A2">
        <w:rPr>
          <w:spacing w:val="-2"/>
          <w:sz w:val="24"/>
          <w:szCs w:val="24"/>
        </w:rPr>
        <w:t xml:space="preserve"> </w:t>
      </w:r>
      <w:r w:rsidRPr="00B810A2">
        <w:rPr>
          <w:sz w:val="24"/>
          <w:szCs w:val="24"/>
        </w:rPr>
        <w:t>и других</w:t>
      </w:r>
      <w:r w:rsidRPr="00B810A2">
        <w:rPr>
          <w:spacing w:val="1"/>
          <w:sz w:val="24"/>
          <w:szCs w:val="24"/>
        </w:rPr>
        <w:t xml:space="preserve"> </w:t>
      </w:r>
      <w:r w:rsidRPr="00B810A2">
        <w:rPr>
          <w:sz w:val="24"/>
          <w:szCs w:val="24"/>
        </w:rPr>
        <w:t>изделий.</w:t>
      </w:r>
    </w:p>
    <w:p w:rsidR="006337FC" w:rsidRPr="00B810A2" w:rsidRDefault="006337FC" w:rsidP="0044567B">
      <w:pPr>
        <w:pStyle w:val="a3"/>
        <w:ind w:right="303" w:firstLine="708"/>
      </w:pPr>
      <w:r w:rsidRPr="00B810A2">
        <w:t>Решение</w:t>
      </w:r>
      <w:r w:rsidRPr="00B810A2">
        <w:rPr>
          <w:spacing w:val="1"/>
        </w:rPr>
        <w:t xml:space="preserve"> </w:t>
      </w:r>
      <w:r w:rsidRPr="00B810A2">
        <w:t>конструкторских,</w:t>
      </w:r>
      <w:r w:rsidRPr="00B810A2">
        <w:rPr>
          <w:spacing w:val="1"/>
        </w:rPr>
        <w:t xml:space="preserve"> </w:t>
      </w:r>
      <w:r w:rsidRPr="00B810A2">
        <w:t>художественно-конструкторских</w:t>
      </w:r>
      <w:r w:rsidRPr="00B810A2">
        <w:rPr>
          <w:spacing w:val="1"/>
        </w:rPr>
        <w:t xml:space="preserve"> </w:t>
      </w:r>
      <w:r w:rsidRPr="00B810A2">
        <w:t>и</w:t>
      </w:r>
      <w:r w:rsidRPr="00B810A2">
        <w:rPr>
          <w:spacing w:val="1"/>
        </w:rPr>
        <w:t xml:space="preserve"> </w:t>
      </w:r>
      <w:r w:rsidRPr="00B810A2">
        <w:t>технологических</w:t>
      </w:r>
      <w:r w:rsidRPr="00B810A2">
        <w:rPr>
          <w:spacing w:val="1"/>
        </w:rPr>
        <w:t xml:space="preserve"> </w:t>
      </w:r>
      <w:r w:rsidRPr="00B810A2">
        <w:t>задач</w:t>
      </w:r>
      <w:r w:rsidRPr="00B810A2">
        <w:rPr>
          <w:spacing w:val="1"/>
        </w:rPr>
        <w:t xml:space="preserve"> </w:t>
      </w:r>
      <w:r w:rsidRPr="00B810A2">
        <w:t>заложит развитие основ творческой деятельности, конструкторско-технологического мышления,</w:t>
      </w:r>
      <w:r w:rsidRPr="00B810A2">
        <w:rPr>
          <w:spacing w:val="1"/>
        </w:rPr>
        <w:t xml:space="preserve"> </w:t>
      </w:r>
      <w:r w:rsidRPr="00B810A2">
        <w:t>пространственного воображения, эстетических представлений, формирования внутреннего плана</w:t>
      </w:r>
      <w:r w:rsidRPr="00B810A2">
        <w:rPr>
          <w:spacing w:val="-57"/>
        </w:rPr>
        <w:t xml:space="preserve"> </w:t>
      </w:r>
      <w:r w:rsidRPr="00B810A2">
        <w:t>действий,</w:t>
      </w:r>
      <w:r w:rsidRPr="00B810A2">
        <w:rPr>
          <w:spacing w:val="-1"/>
        </w:rPr>
        <w:t xml:space="preserve"> </w:t>
      </w:r>
      <w:r w:rsidRPr="00B810A2">
        <w:t>мелкой моторики рук.</w:t>
      </w:r>
    </w:p>
    <w:p w:rsidR="006337FC" w:rsidRPr="00B810A2" w:rsidRDefault="006337FC" w:rsidP="0044567B">
      <w:pPr>
        <w:pStyle w:val="a3"/>
        <w:ind w:left="1705"/>
      </w:pPr>
      <w:r w:rsidRPr="00B810A2">
        <w:t>Обучающиеся:</w:t>
      </w:r>
    </w:p>
    <w:p w:rsidR="006337FC" w:rsidRPr="00B810A2" w:rsidRDefault="006337FC" w:rsidP="0044567B">
      <w:pPr>
        <w:pStyle w:val="a5"/>
        <w:numPr>
          <w:ilvl w:val="0"/>
          <w:numId w:val="24"/>
        </w:numPr>
        <w:tabs>
          <w:tab w:val="left" w:pos="1185"/>
        </w:tabs>
        <w:ind w:right="303" w:firstLine="0"/>
        <w:rPr>
          <w:sz w:val="24"/>
          <w:szCs w:val="24"/>
        </w:rPr>
      </w:pPr>
      <w:r w:rsidRPr="00B810A2">
        <w:rPr>
          <w:sz w:val="24"/>
          <w:szCs w:val="24"/>
        </w:rPr>
        <w:t>в результате выполнения под руководством учителя коллективных и групповых творческих</w:t>
      </w:r>
      <w:r w:rsidRPr="00B810A2">
        <w:rPr>
          <w:spacing w:val="1"/>
          <w:sz w:val="24"/>
          <w:szCs w:val="24"/>
        </w:rPr>
        <w:t xml:space="preserve"> </w:t>
      </w:r>
      <w:r w:rsidRPr="00B810A2">
        <w:rPr>
          <w:sz w:val="24"/>
          <w:szCs w:val="24"/>
        </w:rPr>
        <w:t>работ, а также элементарных доступных проектов, получат первоначальный опыт использования</w:t>
      </w:r>
      <w:r w:rsidRPr="00B810A2">
        <w:rPr>
          <w:spacing w:val="1"/>
          <w:sz w:val="24"/>
          <w:szCs w:val="24"/>
        </w:rPr>
        <w:t xml:space="preserve"> </w:t>
      </w:r>
      <w:r w:rsidRPr="00B810A2">
        <w:rPr>
          <w:sz w:val="24"/>
          <w:szCs w:val="24"/>
        </w:rPr>
        <w:t>сформированных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рамках</w:t>
      </w:r>
      <w:r w:rsidRPr="00B810A2">
        <w:rPr>
          <w:spacing w:val="1"/>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предмета</w:t>
      </w:r>
      <w:r w:rsidRPr="00B810A2">
        <w:rPr>
          <w:spacing w:val="1"/>
          <w:sz w:val="24"/>
          <w:szCs w:val="24"/>
        </w:rPr>
        <w:t xml:space="preserve"> </w:t>
      </w:r>
      <w:r w:rsidRPr="00B810A2">
        <w:rPr>
          <w:i/>
          <w:sz w:val="24"/>
          <w:szCs w:val="24"/>
        </w:rPr>
        <w:t>коммуникативных</w:t>
      </w:r>
      <w:r w:rsidRPr="00B810A2">
        <w:rPr>
          <w:i/>
          <w:spacing w:val="1"/>
          <w:sz w:val="24"/>
          <w:szCs w:val="24"/>
        </w:rPr>
        <w:t xml:space="preserve"> </w:t>
      </w:r>
      <w:r w:rsidRPr="00B810A2">
        <w:rPr>
          <w:i/>
          <w:sz w:val="24"/>
          <w:szCs w:val="24"/>
        </w:rPr>
        <w:t>универсальных</w:t>
      </w:r>
      <w:r w:rsidRPr="00B810A2">
        <w:rPr>
          <w:i/>
          <w:spacing w:val="1"/>
          <w:sz w:val="24"/>
          <w:szCs w:val="24"/>
        </w:rPr>
        <w:t xml:space="preserve"> </w:t>
      </w:r>
      <w:r w:rsidRPr="00B810A2">
        <w:rPr>
          <w:i/>
          <w:sz w:val="24"/>
          <w:szCs w:val="24"/>
        </w:rPr>
        <w:t>учебных</w:t>
      </w:r>
      <w:r w:rsidRPr="00B810A2">
        <w:rPr>
          <w:i/>
          <w:spacing w:val="1"/>
          <w:sz w:val="24"/>
          <w:szCs w:val="24"/>
        </w:rPr>
        <w:t xml:space="preserve"> </w:t>
      </w:r>
      <w:r w:rsidRPr="00B810A2">
        <w:rPr>
          <w:i/>
          <w:sz w:val="24"/>
          <w:szCs w:val="24"/>
        </w:rPr>
        <w:t xml:space="preserve">действий </w:t>
      </w:r>
      <w:r w:rsidRPr="00B810A2">
        <w:rPr>
          <w:sz w:val="24"/>
          <w:szCs w:val="24"/>
        </w:rPr>
        <w:t>в целях осуществления совместной продуктивной деятельности: распределение ролей</w:t>
      </w:r>
      <w:r w:rsidRPr="00B810A2">
        <w:rPr>
          <w:spacing w:val="1"/>
          <w:sz w:val="24"/>
          <w:szCs w:val="24"/>
        </w:rPr>
        <w:t xml:space="preserve"> </w:t>
      </w:r>
      <w:r w:rsidRPr="00B810A2">
        <w:rPr>
          <w:sz w:val="24"/>
          <w:szCs w:val="24"/>
        </w:rPr>
        <w:t>руководителя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подчиненных,</w:t>
      </w:r>
      <w:r w:rsidRPr="00B810A2">
        <w:rPr>
          <w:spacing w:val="1"/>
          <w:sz w:val="24"/>
          <w:szCs w:val="24"/>
        </w:rPr>
        <w:t xml:space="preserve"> </w:t>
      </w:r>
      <w:r w:rsidRPr="00B810A2">
        <w:rPr>
          <w:sz w:val="24"/>
          <w:szCs w:val="24"/>
        </w:rPr>
        <w:t>распределение</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объема</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приобретение</w:t>
      </w:r>
      <w:r w:rsidRPr="00B810A2">
        <w:rPr>
          <w:spacing w:val="1"/>
          <w:sz w:val="24"/>
          <w:szCs w:val="24"/>
        </w:rPr>
        <w:t xml:space="preserve"> </w:t>
      </w:r>
      <w:r w:rsidRPr="00B810A2">
        <w:rPr>
          <w:sz w:val="24"/>
          <w:szCs w:val="24"/>
        </w:rPr>
        <w:t>навыков</w:t>
      </w:r>
      <w:r w:rsidRPr="00B810A2">
        <w:rPr>
          <w:spacing w:val="1"/>
          <w:sz w:val="24"/>
          <w:szCs w:val="24"/>
        </w:rPr>
        <w:t xml:space="preserve"> </w:t>
      </w:r>
      <w:r w:rsidRPr="00B810A2">
        <w:rPr>
          <w:sz w:val="24"/>
          <w:szCs w:val="24"/>
        </w:rPr>
        <w:t>сотрудничества и взаимопомощи, доброжелательного и уважительного общения со сверстниками</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взрослыми;</w:t>
      </w:r>
    </w:p>
    <w:p w:rsidR="006337FC" w:rsidRPr="00B810A2" w:rsidRDefault="006337FC" w:rsidP="0044567B">
      <w:pPr>
        <w:pStyle w:val="a5"/>
        <w:numPr>
          <w:ilvl w:val="0"/>
          <w:numId w:val="24"/>
        </w:numPr>
        <w:tabs>
          <w:tab w:val="left" w:pos="1291"/>
        </w:tabs>
        <w:ind w:right="300" w:firstLine="0"/>
        <w:rPr>
          <w:sz w:val="24"/>
          <w:szCs w:val="24"/>
        </w:rPr>
      </w:pPr>
      <w:r w:rsidRPr="00B810A2">
        <w:rPr>
          <w:sz w:val="24"/>
          <w:szCs w:val="24"/>
        </w:rPr>
        <w:t>овладеют</w:t>
      </w:r>
      <w:r w:rsidRPr="00B810A2">
        <w:rPr>
          <w:spacing w:val="1"/>
          <w:sz w:val="24"/>
          <w:szCs w:val="24"/>
        </w:rPr>
        <w:t xml:space="preserve"> </w:t>
      </w:r>
      <w:r w:rsidRPr="00B810A2">
        <w:rPr>
          <w:sz w:val="24"/>
          <w:szCs w:val="24"/>
        </w:rPr>
        <w:t>начальными</w:t>
      </w:r>
      <w:r w:rsidRPr="00B810A2">
        <w:rPr>
          <w:spacing w:val="1"/>
          <w:sz w:val="24"/>
          <w:szCs w:val="24"/>
        </w:rPr>
        <w:t xml:space="preserve"> </w:t>
      </w:r>
      <w:r w:rsidRPr="00B810A2">
        <w:rPr>
          <w:sz w:val="24"/>
          <w:szCs w:val="24"/>
        </w:rPr>
        <w:t>формами</w:t>
      </w:r>
      <w:r w:rsidRPr="00B810A2">
        <w:rPr>
          <w:spacing w:val="1"/>
          <w:sz w:val="24"/>
          <w:szCs w:val="24"/>
        </w:rPr>
        <w:t xml:space="preserve"> </w:t>
      </w:r>
      <w:r w:rsidRPr="00B810A2">
        <w:rPr>
          <w:i/>
          <w:sz w:val="24"/>
          <w:szCs w:val="24"/>
        </w:rPr>
        <w:t>познавательных</w:t>
      </w:r>
      <w:r w:rsidRPr="00B810A2">
        <w:rPr>
          <w:i/>
          <w:spacing w:val="1"/>
          <w:sz w:val="24"/>
          <w:szCs w:val="24"/>
        </w:rPr>
        <w:t xml:space="preserve"> </w:t>
      </w:r>
      <w:r w:rsidRPr="00B810A2">
        <w:rPr>
          <w:i/>
          <w:sz w:val="24"/>
          <w:szCs w:val="24"/>
        </w:rPr>
        <w:t>универсальных</w:t>
      </w:r>
      <w:r w:rsidRPr="00B810A2">
        <w:rPr>
          <w:i/>
          <w:spacing w:val="1"/>
          <w:sz w:val="24"/>
          <w:szCs w:val="24"/>
        </w:rPr>
        <w:t xml:space="preserve"> </w:t>
      </w:r>
      <w:r w:rsidRPr="00B810A2">
        <w:rPr>
          <w:i/>
          <w:sz w:val="24"/>
          <w:szCs w:val="24"/>
        </w:rPr>
        <w:t>учебных</w:t>
      </w:r>
      <w:r w:rsidRPr="00B810A2">
        <w:rPr>
          <w:i/>
          <w:spacing w:val="1"/>
          <w:sz w:val="24"/>
          <w:szCs w:val="24"/>
        </w:rPr>
        <w:t xml:space="preserve"> </w:t>
      </w:r>
      <w:r w:rsidRPr="00B810A2">
        <w:rPr>
          <w:i/>
          <w:sz w:val="24"/>
          <w:szCs w:val="24"/>
        </w:rPr>
        <w:t>действий</w:t>
      </w:r>
      <w:r w:rsidRPr="00B810A2">
        <w:rPr>
          <w:i/>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lastRenderedPageBreak/>
        <w:t>исследовательскими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логическими:</w:t>
      </w:r>
      <w:r w:rsidRPr="00B810A2">
        <w:rPr>
          <w:spacing w:val="1"/>
          <w:sz w:val="24"/>
          <w:szCs w:val="24"/>
        </w:rPr>
        <w:t xml:space="preserve"> </w:t>
      </w:r>
      <w:r w:rsidRPr="00B810A2">
        <w:rPr>
          <w:sz w:val="24"/>
          <w:szCs w:val="24"/>
        </w:rPr>
        <w:t>наблюдения,</w:t>
      </w:r>
      <w:r w:rsidRPr="00B810A2">
        <w:rPr>
          <w:spacing w:val="1"/>
          <w:sz w:val="24"/>
          <w:szCs w:val="24"/>
        </w:rPr>
        <w:t xml:space="preserve"> </w:t>
      </w:r>
      <w:r w:rsidRPr="00B810A2">
        <w:rPr>
          <w:sz w:val="24"/>
          <w:szCs w:val="24"/>
        </w:rPr>
        <w:t>сравнения,</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классификации,</w:t>
      </w:r>
      <w:r w:rsidRPr="00B810A2">
        <w:rPr>
          <w:spacing w:val="1"/>
          <w:sz w:val="24"/>
          <w:szCs w:val="24"/>
        </w:rPr>
        <w:t xml:space="preserve"> </w:t>
      </w:r>
      <w:r w:rsidRPr="00B810A2">
        <w:rPr>
          <w:sz w:val="24"/>
          <w:szCs w:val="24"/>
        </w:rPr>
        <w:t>обобщения;</w:t>
      </w:r>
    </w:p>
    <w:p w:rsidR="006337FC" w:rsidRPr="00B810A2" w:rsidRDefault="006337FC" w:rsidP="0044567B">
      <w:pPr>
        <w:pStyle w:val="a5"/>
        <w:numPr>
          <w:ilvl w:val="0"/>
          <w:numId w:val="24"/>
        </w:numPr>
        <w:tabs>
          <w:tab w:val="left" w:pos="1336"/>
        </w:tabs>
        <w:ind w:right="300" w:firstLine="0"/>
        <w:rPr>
          <w:sz w:val="24"/>
          <w:szCs w:val="24"/>
        </w:rPr>
      </w:pPr>
      <w:r w:rsidRPr="00B810A2">
        <w:rPr>
          <w:sz w:val="24"/>
          <w:szCs w:val="24"/>
        </w:rPr>
        <w:t>получат</w:t>
      </w:r>
      <w:r w:rsidRPr="00B810A2">
        <w:rPr>
          <w:spacing w:val="1"/>
          <w:sz w:val="24"/>
          <w:szCs w:val="24"/>
        </w:rPr>
        <w:t xml:space="preserve"> </w:t>
      </w:r>
      <w:r w:rsidRPr="00B810A2">
        <w:rPr>
          <w:sz w:val="24"/>
          <w:szCs w:val="24"/>
        </w:rPr>
        <w:t>первоначальный</w:t>
      </w:r>
      <w:r w:rsidRPr="00B810A2">
        <w:rPr>
          <w:spacing w:val="1"/>
          <w:sz w:val="24"/>
          <w:szCs w:val="24"/>
        </w:rPr>
        <w:t xml:space="preserve"> </w:t>
      </w:r>
      <w:r w:rsidRPr="00B810A2">
        <w:rPr>
          <w:sz w:val="24"/>
          <w:szCs w:val="24"/>
        </w:rPr>
        <w:t>опыт</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собственной</w:t>
      </w:r>
      <w:r w:rsidRPr="00B810A2">
        <w:rPr>
          <w:spacing w:val="1"/>
          <w:sz w:val="24"/>
          <w:szCs w:val="24"/>
        </w:rPr>
        <w:t xml:space="preserve"> </w:t>
      </w:r>
      <w:r w:rsidRPr="00B810A2">
        <w:rPr>
          <w:sz w:val="24"/>
          <w:szCs w:val="24"/>
        </w:rPr>
        <w:t>творческой</w:t>
      </w:r>
      <w:r w:rsidRPr="00B810A2">
        <w:rPr>
          <w:spacing w:val="1"/>
          <w:sz w:val="24"/>
          <w:szCs w:val="24"/>
        </w:rPr>
        <w:t xml:space="preserve"> </w:t>
      </w:r>
      <w:r w:rsidRPr="00B810A2">
        <w:rPr>
          <w:sz w:val="24"/>
          <w:szCs w:val="24"/>
        </w:rPr>
        <w:t>практической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сформированных</w:t>
      </w:r>
      <w:r w:rsidRPr="00B810A2">
        <w:rPr>
          <w:spacing w:val="1"/>
          <w:sz w:val="24"/>
          <w:szCs w:val="24"/>
        </w:rPr>
        <w:t xml:space="preserve"> </w:t>
      </w:r>
      <w:r w:rsidRPr="00B810A2">
        <w:rPr>
          <w:i/>
          <w:sz w:val="24"/>
          <w:szCs w:val="24"/>
        </w:rPr>
        <w:t>регулятивных</w:t>
      </w:r>
      <w:r w:rsidRPr="00B810A2">
        <w:rPr>
          <w:i/>
          <w:spacing w:val="1"/>
          <w:sz w:val="24"/>
          <w:szCs w:val="24"/>
        </w:rPr>
        <w:t xml:space="preserve"> </w:t>
      </w:r>
      <w:r w:rsidRPr="00B810A2">
        <w:rPr>
          <w:i/>
          <w:sz w:val="24"/>
          <w:szCs w:val="24"/>
        </w:rPr>
        <w:t>универсальных</w:t>
      </w:r>
      <w:r w:rsidRPr="00B810A2">
        <w:rPr>
          <w:i/>
          <w:spacing w:val="1"/>
          <w:sz w:val="24"/>
          <w:szCs w:val="24"/>
        </w:rPr>
        <w:t xml:space="preserve"> </w:t>
      </w:r>
      <w:r w:rsidRPr="00B810A2">
        <w:rPr>
          <w:i/>
          <w:sz w:val="24"/>
          <w:szCs w:val="24"/>
        </w:rPr>
        <w:t>учебных</w:t>
      </w:r>
      <w:r w:rsidRPr="00B810A2">
        <w:rPr>
          <w:i/>
          <w:spacing w:val="1"/>
          <w:sz w:val="24"/>
          <w:szCs w:val="24"/>
        </w:rPr>
        <w:t xml:space="preserve"> </w:t>
      </w:r>
      <w:r w:rsidRPr="00B810A2">
        <w:rPr>
          <w:i/>
          <w:sz w:val="24"/>
          <w:szCs w:val="24"/>
        </w:rPr>
        <w:t>действий</w:t>
      </w:r>
      <w:r w:rsidRPr="00B810A2">
        <w:rPr>
          <w:sz w:val="24"/>
          <w:szCs w:val="24"/>
        </w:rPr>
        <w:t>:</w:t>
      </w:r>
      <w:r w:rsidRPr="00B810A2">
        <w:rPr>
          <w:spacing w:val="1"/>
          <w:sz w:val="24"/>
          <w:szCs w:val="24"/>
        </w:rPr>
        <w:t xml:space="preserve"> </w:t>
      </w:r>
      <w:r w:rsidRPr="00B810A2">
        <w:rPr>
          <w:sz w:val="24"/>
          <w:szCs w:val="24"/>
        </w:rPr>
        <w:t>целеполагания и планирования предстоящего практического действия, прогнозирования, отбора</w:t>
      </w:r>
      <w:r w:rsidRPr="00B810A2">
        <w:rPr>
          <w:spacing w:val="1"/>
          <w:sz w:val="24"/>
          <w:szCs w:val="24"/>
        </w:rPr>
        <w:t xml:space="preserve"> </w:t>
      </w:r>
      <w:r w:rsidRPr="00B810A2">
        <w:rPr>
          <w:sz w:val="24"/>
          <w:szCs w:val="24"/>
        </w:rPr>
        <w:t>оптимальных</w:t>
      </w:r>
      <w:r w:rsidRPr="00B810A2">
        <w:rPr>
          <w:spacing w:val="1"/>
          <w:sz w:val="24"/>
          <w:szCs w:val="24"/>
        </w:rPr>
        <w:t xml:space="preserve"> </w:t>
      </w:r>
      <w:r w:rsidRPr="00B810A2">
        <w:rPr>
          <w:sz w:val="24"/>
          <w:szCs w:val="24"/>
        </w:rPr>
        <w:t>способов</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осуществления</w:t>
      </w:r>
      <w:r w:rsidRPr="00B810A2">
        <w:rPr>
          <w:spacing w:val="1"/>
          <w:sz w:val="24"/>
          <w:szCs w:val="24"/>
        </w:rPr>
        <w:t xml:space="preserve"> </w:t>
      </w:r>
      <w:r w:rsidRPr="00B810A2">
        <w:rPr>
          <w:sz w:val="24"/>
          <w:szCs w:val="24"/>
        </w:rPr>
        <w:t>контроля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коррекции</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действий; научатся искать, отбирать, преобразовывать необходимую печатную и электронную</w:t>
      </w:r>
      <w:r w:rsidRPr="00B810A2">
        <w:rPr>
          <w:spacing w:val="1"/>
          <w:sz w:val="24"/>
          <w:szCs w:val="24"/>
        </w:rPr>
        <w:t xml:space="preserve"> </w:t>
      </w:r>
      <w:r w:rsidRPr="00B810A2">
        <w:rPr>
          <w:sz w:val="24"/>
          <w:szCs w:val="24"/>
        </w:rPr>
        <w:t>информацию;</w:t>
      </w:r>
    </w:p>
    <w:p w:rsidR="006337FC" w:rsidRPr="00B810A2" w:rsidRDefault="006337FC" w:rsidP="0044567B">
      <w:pPr>
        <w:pStyle w:val="a5"/>
        <w:numPr>
          <w:ilvl w:val="0"/>
          <w:numId w:val="24"/>
        </w:numPr>
        <w:tabs>
          <w:tab w:val="left" w:pos="1199"/>
        </w:tabs>
        <w:spacing w:before="1"/>
        <w:ind w:right="303" w:firstLine="0"/>
        <w:rPr>
          <w:sz w:val="24"/>
          <w:szCs w:val="24"/>
        </w:rPr>
      </w:pPr>
      <w:r w:rsidRPr="00B810A2">
        <w:rPr>
          <w:sz w:val="24"/>
          <w:szCs w:val="24"/>
        </w:rPr>
        <w:t>познакомятся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персональным</w:t>
      </w:r>
      <w:r w:rsidRPr="00B810A2">
        <w:rPr>
          <w:spacing w:val="1"/>
          <w:sz w:val="24"/>
          <w:szCs w:val="24"/>
        </w:rPr>
        <w:t xml:space="preserve"> </w:t>
      </w:r>
      <w:r w:rsidRPr="00B810A2">
        <w:rPr>
          <w:sz w:val="24"/>
          <w:szCs w:val="24"/>
        </w:rPr>
        <w:t>компьютером</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техническим</w:t>
      </w:r>
      <w:r w:rsidRPr="00B810A2">
        <w:rPr>
          <w:spacing w:val="1"/>
          <w:sz w:val="24"/>
          <w:szCs w:val="24"/>
        </w:rPr>
        <w:t xml:space="preserve"> </w:t>
      </w:r>
      <w:r w:rsidRPr="00B810A2">
        <w:rPr>
          <w:sz w:val="24"/>
          <w:szCs w:val="24"/>
        </w:rPr>
        <w:t>средством,</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основными</w:t>
      </w:r>
      <w:r w:rsidRPr="00B810A2">
        <w:rPr>
          <w:spacing w:val="-57"/>
          <w:sz w:val="24"/>
          <w:szCs w:val="24"/>
        </w:rPr>
        <w:t xml:space="preserve"> </w:t>
      </w:r>
      <w:r w:rsidRPr="00B810A2">
        <w:rPr>
          <w:sz w:val="24"/>
          <w:szCs w:val="24"/>
        </w:rPr>
        <w:t>устройствами,</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назначением;</w:t>
      </w:r>
      <w:r w:rsidRPr="00B810A2">
        <w:rPr>
          <w:spacing w:val="1"/>
          <w:sz w:val="24"/>
          <w:szCs w:val="24"/>
        </w:rPr>
        <w:t xml:space="preserve"> </w:t>
      </w:r>
      <w:r w:rsidRPr="00B810A2">
        <w:rPr>
          <w:sz w:val="24"/>
          <w:szCs w:val="24"/>
        </w:rPr>
        <w:t>приобретут</w:t>
      </w:r>
      <w:r w:rsidRPr="00B810A2">
        <w:rPr>
          <w:spacing w:val="1"/>
          <w:sz w:val="24"/>
          <w:szCs w:val="24"/>
        </w:rPr>
        <w:t xml:space="preserve"> </w:t>
      </w:r>
      <w:r w:rsidRPr="00B810A2">
        <w:rPr>
          <w:sz w:val="24"/>
          <w:szCs w:val="24"/>
        </w:rPr>
        <w:t>первоначальный</w:t>
      </w:r>
      <w:r w:rsidRPr="00B810A2">
        <w:rPr>
          <w:spacing w:val="1"/>
          <w:sz w:val="24"/>
          <w:szCs w:val="24"/>
        </w:rPr>
        <w:t xml:space="preserve"> </w:t>
      </w:r>
      <w:r w:rsidRPr="00B810A2">
        <w:rPr>
          <w:sz w:val="24"/>
          <w:szCs w:val="24"/>
        </w:rPr>
        <w:t>опыт</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простыми</w:t>
      </w:r>
      <w:r w:rsidRPr="00B810A2">
        <w:rPr>
          <w:spacing w:val="1"/>
          <w:sz w:val="24"/>
          <w:szCs w:val="24"/>
        </w:rPr>
        <w:t xml:space="preserve"> </w:t>
      </w:r>
      <w:r w:rsidRPr="00B810A2">
        <w:rPr>
          <w:sz w:val="24"/>
          <w:szCs w:val="24"/>
        </w:rPr>
        <w:t>информационными</w:t>
      </w:r>
      <w:r w:rsidRPr="00B810A2">
        <w:rPr>
          <w:spacing w:val="1"/>
          <w:sz w:val="24"/>
          <w:szCs w:val="24"/>
        </w:rPr>
        <w:t xml:space="preserve"> </w:t>
      </w:r>
      <w:r w:rsidRPr="00B810A2">
        <w:rPr>
          <w:sz w:val="24"/>
          <w:szCs w:val="24"/>
        </w:rPr>
        <w:t>объектами:</w:t>
      </w:r>
      <w:r w:rsidRPr="00B810A2">
        <w:rPr>
          <w:spacing w:val="1"/>
          <w:sz w:val="24"/>
          <w:szCs w:val="24"/>
        </w:rPr>
        <w:t xml:space="preserve"> </w:t>
      </w:r>
      <w:r w:rsidRPr="00B810A2">
        <w:rPr>
          <w:sz w:val="24"/>
          <w:szCs w:val="24"/>
        </w:rPr>
        <w:t>текстом,</w:t>
      </w:r>
      <w:r w:rsidRPr="00B810A2">
        <w:rPr>
          <w:spacing w:val="1"/>
          <w:sz w:val="24"/>
          <w:szCs w:val="24"/>
        </w:rPr>
        <w:t xml:space="preserve"> </w:t>
      </w:r>
      <w:r w:rsidRPr="00B810A2">
        <w:rPr>
          <w:sz w:val="24"/>
          <w:szCs w:val="24"/>
        </w:rPr>
        <w:t>рисунком,</w:t>
      </w:r>
      <w:r w:rsidRPr="00B810A2">
        <w:rPr>
          <w:spacing w:val="1"/>
          <w:sz w:val="24"/>
          <w:szCs w:val="24"/>
        </w:rPr>
        <w:t xml:space="preserve"> </w:t>
      </w:r>
      <w:r w:rsidRPr="00B810A2">
        <w:rPr>
          <w:sz w:val="24"/>
          <w:szCs w:val="24"/>
        </w:rPr>
        <w:t>аудио-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видеофрагментами;</w:t>
      </w:r>
      <w:r w:rsidRPr="00B810A2">
        <w:rPr>
          <w:spacing w:val="1"/>
          <w:sz w:val="24"/>
          <w:szCs w:val="24"/>
        </w:rPr>
        <w:t xml:space="preserve"> </w:t>
      </w:r>
      <w:r w:rsidRPr="00B810A2">
        <w:rPr>
          <w:sz w:val="24"/>
          <w:szCs w:val="24"/>
        </w:rPr>
        <w:t>овладеют</w:t>
      </w:r>
      <w:r w:rsidRPr="00B810A2">
        <w:rPr>
          <w:spacing w:val="1"/>
          <w:sz w:val="24"/>
          <w:szCs w:val="24"/>
        </w:rPr>
        <w:t xml:space="preserve"> </w:t>
      </w:r>
      <w:r w:rsidRPr="00B810A2">
        <w:rPr>
          <w:sz w:val="24"/>
          <w:szCs w:val="24"/>
        </w:rPr>
        <w:t>приемами поиска и использования информации, научатся работать с доступными электронными</w:t>
      </w:r>
      <w:r w:rsidRPr="00B810A2">
        <w:rPr>
          <w:spacing w:val="1"/>
          <w:sz w:val="24"/>
          <w:szCs w:val="24"/>
        </w:rPr>
        <w:t xml:space="preserve"> </w:t>
      </w:r>
      <w:r w:rsidRPr="00B810A2">
        <w:rPr>
          <w:sz w:val="24"/>
          <w:szCs w:val="24"/>
        </w:rPr>
        <w:t>ресурсами;</w:t>
      </w:r>
    </w:p>
    <w:p w:rsidR="006337FC" w:rsidRPr="00B810A2" w:rsidRDefault="006337FC" w:rsidP="0044567B">
      <w:pPr>
        <w:pStyle w:val="a5"/>
        <w:numPr>
          <w:ilvl w:val="0"/>
          <w:numId w:val="24"/>
        </w:numPr>
        <w:tabs>
          <w:tab w:val="left" w:pos="1315"/>
        </w:tabs>
        <w:spacing w:before="66"/>
        <w:ind w:right="309" w:firstLine="0"/>
        <w:rPr>
          <w:sz w:val="24"/>
          <w:szCs w:val="24"/>
        </w:rPr>
      </w:pPr>
      <w:r w:rsidRPr="00B810A2">
        <w:rPr>
          <w:sz w:val="24"/>
          <w:szCs w:val="24"/>
        </w:rPr>
        <w:t>получат</w:t>
      </w:r>
      <w:r w:rsidRPr="00B810A2">
        <w:rPr>
          <w:spacing w:val="1"/>
          <w:sz w:val="24"/>
          <w:szCs w:val="24"/>
        </w:rPr>
        <w:t xml:space="preserve"> </w:t>
      </w:r>
      <w:r w:rsidRPr="00B810A2">
        <w:rPr>
          <w:sz w:val="24"/>
          <w:szCs w:val="24"/>
        </w:rPr>
        <w:t>первоначальный</w:t>
      </w:r>
      <w:r w:rsidRPr="00B810A2">
        <w:rPr>
          <w:spacing w:val="1"/>
          <w:sz w:val="24"/>
          <w:szCs w:val="24"/>
        </w:rPr>
        <w:t xml:space="preserve"> </w:t>
      </w:r>
      <w:r w:rsidRPr="00B810A2">
        <w:rPr>
          <w:sz w:val="24"/>
          <w:szCs w:val="24"/>
        </w:rPr>
        <w:t>опыт</w:t>
      </w:r>
      <w:r w:rsidRPr="00B810A2">
        <w:rPr>
          <w:spacing w:val="1"/>
          <w:sz w:val="24"/>
          <w:szCs w:val="24"/>
        </w:rPr>
        <w:t xml:space="preserve"> </w:t>
      </w:r>
      <w:r w:rsidRPr="00B810A2">
        <w:rPr>
          <w:sz w:val="24"/>
          <w:szCs w:val="24"/>
        </w:rPr>
        <w:t>трудового</w:t>
      </w:r>
      <w:r w:rsidRPr="00B810A2">
        <w:rPr>
          <w:spacing w:val="1"/>
          <w:sz w:val="24"/>
          <w:szCs w:val="24"/>
        </w:rPr>
        <w:t xml:space="preserve"> </w:t>
      </w:r>
      <w:r w:rsidRPr="00B810A2">
        <w:rPr>
          <w:sz w:val="24"/>
          <w:szCs w:val="24"/>
        </w:rPr>
        <w:t>самовоспитания:</w:t>
      </w:r>
      <w:r w:rsidRPr="00B810A2">
        <w:rPr>
          <w:spacing w:val="1"/>
          <w:sz w:val="24"/>
          <w:szCs w:val="24"/>
        </w:rPr>
        <w:t xml:space="preserve"> </w:t>
      </w:r>
      <w:r w:rsidRPr="00B810A2">
        <w:rPr>
          <w:sz w:val="24"/>
          <w:szCs w:val="24"/>
        </w:rPr>
        <w:t>научатся</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обслуживать</w:t>
      </w:r>
      <w:r w:rsidRPr="00B810A2">
        <w:rPr>
          <w:spacing w:val="1"/>
          <w:sz w:val="24"/>
          <w:szCs w:val="24"/>
        </w:rPr>
        <w:t xml:space="preserve"> </w:t>
      </w:r>
      <w:r w:rsidRPr="00B810A2">
        <w:rPr>
          <w:sz w:val="24"/>
          <w:szCs w:val="24"/>
        </w:rPr>
        <w:t>себя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школе,</w:t>
      </w:r>
      <w:r w:rsidRPr="00B810A2">
        <w:rPr>
          <w:spacing w:val="1"/>
          <w:sz w:val="24"/>
          <w:szCs w:val="24"/>
        </w:rPr>
        <w:t xml:space="preserve"> </w:t>
      </w:r>
      <w:r w:rsidRPr="00B810A2">
        <w:rPr>
          <w:sz w:val="24"/>
          <w:szCs w:val="24"/>
        </w:rPr>
        <w:t>дома,</w:t>
      </w:r>
      <w:r w:rsidRPr="00B810A2">
        <w:rPr>
          <w:spacing w:val="1"/>
          <w:sz w:val="24"/>
          <w:szCs w:val="24"/>
        </w:rPr>
        <w:t xml:space="preserve"> </w:t>
      </w:r>
      <w:r w:rsidRPr="00B810A2">
        <w:rPr>
          <w:sz w:val="24"/>
          <w:szCs w:val="24"/>
        </w:rPr>
        <w:t>элементарно</w:t>
      </w:r>
      <w:r w:rsidRPr="00B810A2">
        <w:rPr>
          <w:spacing w:val="1"/>
          <w:sz w:val="24"/>
          <w:szCs w:val="24"/>
        </w:rPr>
        <w:t xml:space="preserve"> </w:t>
      </w:r>
      <w:r w:rsidRPr="00B810A2">
        <w:rPr>
          <w:sz w:val="24"/>
          <w:szCs w:val="24"/>
        </w:rPr>
        <w:t>ухаживать</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одеждой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обувью,</w:t>
      </w:r>
      <w:r w:rsidRPr="00B810A2">
        <w:rPr>
          <w:spacing w:val="1"/>
          <w:sz w:val="24"/>
          <w:szCs w:val="24"/>
        </w:rPr>
        <w:t xml:space="preserve"> </w:t>
      </w:r>
      <w:r w:rsidRPr="00B810A2">
        <w:rPr>
          <w:sz w:val="24"/>
          <w:szCs w:val="24"/>
        </w:rPr>
        <w:t>помогать</w:t>
      </w:r>
      <w:r w:rsidRPr="00B810A2">
        <w:rPr>
          <w:spacing w:val="1"/>
          <w:sz w:val="24"/>
          <w:szCs w:val="24"/>
        </w:rPr>
        <w:t xml:space="preserve"> </w:t>
      </w:r>
      <w:r w:rsidRPr="00B810A2">
        <w:rPr>
          <w:sz w:val="24"/>
          <w:szCs w:val="24"/>
        </w:rPr>
        <w:t>младшим</w:t>
      </w:r>
      <w:r w:rsidRPr="00B810A2">
        <w:rPr>
          <w:spacing w:val="-2"/>
          <w:sz w:val="24"/>
          <w:szCs w:val="24"/>
        </w:rPr>
        <w:t xml:space="preserve"> </w:t>
      </w:r>
      <w:r w:rsidRPr="00B810A2">
        <w:rPr>
          <w:sz w:val="24"/>
          <w:szCs w:val="24"/>
        </w:rPr>
        <w:t>и старшим,</w:t>
      </w:r>
      <w:r w:rsidRPr="00B810A2">
        <w:rPr>
          <w:spacing w:val="-1"/>
          <w:sz w:val="24"/>
          <w:szCs w:val="24"/>
        </w:rPr>
        <w:t xml:space="preserve"> </w:t>
      </w:r>
      <w:r w:rsidRPr="00B810A2">
        <w:rPr>
          <w:sz w:val="24"/>
          <w:szCs w:val="24"/>
        </w:rPr>
        <w:t>оказывать доступную помощь</w:t>
      </w:r>
      <w:r w:rsidRPr="00B810A2">
        <w:rPr>
          <w:spacing w:val="-1"/>
          <w:sz w:val="24"/>
          <w:szCs w:val="24"/>
        </w:rPr>
        <w:t xml:space="preserve"> </w:t>
      </w:r>
      <w:r w:rsidRPr="00B810A2">
        <w:rPr>
          <w:sz w:val="24"/>
          <w:szCs w:val="24"/>
        </w:rPr>
        <w:t>по</w:t>
      </w:r>
      <w:r w:rsidRPr="00B810A2">
        <w:rPr>
          <w:spacing w:val="-3"/>
          <w:sz w:val="24"/>
          <w:szCs w:val="24"/>
        </w:rPr>
        <w:t xml:space="preserve"> </w:t>
      </w:r>
      <w:r w:rsidRPr="00B810A2">
        <w:rPr>
          <w:sz w:val="24"/>
          <w:szCs w:val="24"/>
        </w:rPr>
        <w:t>хозяйству.</w:t>
      </w:r>
    </w:p>
    <w:p w:rsidR="006337FC" w:rsidRPr="00B810A2" w:rsidRDefault="006337FC" w:rsidP="0044567B">
      <w:pPr>
        <w:pStyle w:val="a3"/>
        <w:spacing w:before="1"/>
        <w:ind w:right="306" w:firstLine="708"/>
      </w:pPr>
      <w:r w:rsidRPr="00B810A2">
        <w:t>В</w:t>
      </w:r>
      <w:r w:rsidRPr="00B810A2">
        <w:rPr>
          <w:spacing w:val="1"/>
        </w:rPr>
        <w:t xml:space="preserve"> </w:t>
      </w:r>
      <w:r w:rsidRPr="00B810A2">
        <w:t>ходе</w:t>
      </w:r>
      <w:r w:rsidRPr="00B810A2">
        <w:rPr>
          <w:spacing w:val="1"/>
        </w:rPr>
        <w:t xml:space="preserve"> </w:t>
      </w:r>
      <w:r w:rsidRPr="00B810A2">
        <w:t>преобразовательной</w:t>
      </w:r>
      <w:r w:rsidRPr="00B810A2">
        <w:rPr>
          <w:spacing w:val="1"/>
        </w:rPr>
        <w:t xml:space="preserve"> </w:t>
      </w:r>
      <w:r w:rsidRPr="00B810A2">
        <w:t>творческой</w:t>
      </w:r>
      <w:r w:rsidRPr="00B810A2">
        <w:rPr>
          <w:spacing w:val="1"/>
        </w:rPr>
        <w:t xml:space="preserve"> </w:t>
      </w:r>
      <w:r w:rsidRPr="00B810A2">
        <w:t>деятельности</w:t>
      </w:r>
      <w:r w:rsidRPr="00B810A2">
        <w:rPr>
          <w:spacing w:val="1"/>
        </w:rPr>
        <w:t xml:space="preserve"> </w:t>
      </w:r>
      <w:r w:rsidRPr="00B810A2">
        <w:t>будут</w:t>
      </w:r>
      <w:r w:rsidRPr="00B810A2">
        <w:rPr>
          <w:spacing w:val="1"/>
        </w:rPr>
        <w:t xml:space="preserve"> </w:t>
      </w:r>
      <w:r w:rsidRPr="00B810A2">
        <w:t>заложены</w:t>
      </w:r>
      <w:r w:rsidRPr="00B810A2">
        <w:rPr>
          <w:spacing w:val="1"/>
        </w:rPr>
        <w:t xml:space="preserve"> </w:t>
      </w:r>
      <w:r w:rsidRPr="00B810A2">
        <w:t>основы</w:t>
      </w:r>
      <w:r w:rsidRPr="00B810A2">
        <w:rPr>
          <w:spacing w:val="1"/>
        </w:rPr>
        <w:t xml:space="preserve"> </w:t>
      </w:r>
      <w:r w:rsidRPr="00B810A2">
        <w:t>таких</w:t>
      </w:r>
      <w:r w:rsidRPr="00B810A2">
        <w:rPr>
          <w:spacing w:val="1"/>
        </w:rPr>
        <w:t xml:space="preserve"> </w:t>
      </w:r>
      <w:r w:rsidRPr="00B810A2">
        <w:t>социально</w:t>
      </w:r>
      <w:r w:rsidRPr="00B810A2">
        <w:rPr>
          <w:spacing w:val="1"/>
        </w:rPr>
        <w:t xml:space="preserve"> </w:t>
      </w:r>
      <w:r w:rsidRPr="00B810A2">
        <w:t>ценных</w:t>
      </w:r>
      <w:r w:rsidRPr="00B810A2">
        <w:rPr>
          <w:spacing w:val="1"/>
        </w:rPr>
        <w:t xml:space="preserve"> </w:t>
      </w:r>
      <w:r w:rsidRPr="00B810A2">
        <w:t>личностных</w:t>
      </w:r>
      <w:r w:rsidRPr="00B810A2">
        <w:rPr>
          <w:spacing w:val="1"/>
        </w:rPr>
        <w:t xml:space="preserve"> </w:t>
      </w:r>
      <w:r w:rsidRPr="00B810A2">
        <w:t>и</w:t>
      </w:r>
      <w:r w:rsidRPr="00B810A2">
        <w:rPr>
          <w:spacing w:val="1"/>
        </w:rPr>
        <w:t xml:space="preserve"> </w:t>
      </w:r>
      <w:r w:rsidRPr="00B810A2">
        <w:t>нравственных</w:t>
      </w:r>
      <w:r w:rsidRPr="00B810A2">
        <w:rPr>
          <w:spacing w:val="1"/>
        </w:rPr>
        <w:t xml:space="preserve"> </w:t>
      </w:r>
      <w:r w:rsidRPr="00B810A2">
        <w:t>качеств,</w:t>
      </w:r>
      <w:r w:rsidRPr="00B810A2">
        <w:rPr>
          <w:spacing w:val="1"/>
        </w:rPr>
        <w:t xml:space="preserve"> </w:t>
      </w:r>
      <w:r w:rsidRPr="00B810A2">
        <w:t>как</w:t>
      </w:r>
      <w:r w:rsidRPr="00B810A2">
        <w:rPr>
          <w:spacing w:val="1"/>
        </w:rPr>
        <w:t xml:space="preserve"> </w:t>
      </w:r>
      <w:r w:rsidRPr="00B810A2">
        <w:t>трудолюбие,</w:t>
      </w:r>
      <w:r w:rsidRPr="00B810A2">
        <w:rPr>
          <w:spacing w:val="1"/>
        </w:rPr>
        <w:t xml:space="preserve"> </w:t>
      </w:r>
      <w:r w:rsidRPr="00B810A2">
        <w:t>организованность,</w:t>
      </w:r>
      <w:r w:rsidRPr="00B810A2">
        <w:rPr>
          <w:spacing w:val="1"/>
        </w:rPr>
        <w:t xml:space="preserve"> </w:t>
      </w:r>
      <w:r w:rsidRPr="00B810A2">
        <w:t>добросовестное</w:t>
      </w:r>
      <w:r w:rsidRPr="00B810A2">
        <w:rPr>
          <w:spacing w:val="1"/>
        </w:rPr>
        <w:t xml:space="preserve"> </w:t>
      </w:r>
      <w:r w:rsidRPr="00B810A2">
        <w:t>и</w:t>
      </w:r>
      <w:r w:rsidRPr="00B810A2">
        <w:rPr>
          <w:spacing w:val="1"/>
        </w:rPr>
        <w:t xml:space="preserve"> </w:t>
      </w:r>
      <w:r w:rsidRPr="00B810A2">
        <w:t>ответственное</w:t>
      </w:r>
      <w:r w:rsidRPr="00B810A2">
        <w:rPr>
          <w:spacing w:val="1"/>
        </w:rPr>
        <w:t xml:space="preserve"> </w:t>
      </w:r>
      <w:r w:rsidRPr="00B810A2">
        <w:t>отношение</w:t>
      </w:r>
      <w:r w:rsidRPr="00B810A2">
        <w:rPr>
          <w:spacing w:val="1"/>
        </w:rPr>
        <w:t xml:space="preserve"> </w:t>
      </w:r>
      <w:r w:rsidRPr="00B810A2">
        <w:t>к</w:t>
      </w:r>
      <w:r w:rsidRPr="00B810A2">
        <w:rPr>
          <w:spacing w:val="1"/>
        </w:rPr>
        <w:t xml:space="preserve"> </w:t>
      </w:r>
      <w:r w:rsidRPr="00B810A2">
        <w:t>делу,</w:t>
      </w:r>
      <w:r w:rsidRPr="00B810A2">
        <w:rPr>
          <w:spacing w:val="1"/>
        </w:rPr>
        <w:t xml:space="preserve"> </w:t>
      </w:r>
      <w:r w:rsidRPr="00B810A2">
        <w:t>инициативность,</w:t>
      </w:r>
      <w:r w:rsidRPr="00B810A2">
        <w:rPr>
          <w:spacing w:val="1"/>
        </w:rPr>
        <w:t xml:space="preserve"> </w:t>
      </w:r>
      <w:r w:rsidRPr="00B810A2">
        <w:t>любознательность,</w:t>
      </w:r>
      <w:r w:rsidRPr="00B810A2">
        <w:rPr>
          <w:spacing w:val="1"/>
        </w:rPr>
        <w:t xml:space="preserve"> </w:t>
      </w:r>
      <w:r w:rsidRPr="00B810A2">
        <w:t>потребность</w:t>
      </w:r>
      <w:r w:rsidRPr="00B810A2">
        <w:rPr>
          <w:spacing w:val="1"/>
        </w:rPr>
        <w:t xml:space="preserve"> </w:t>
      </w:r>
      <w:r w:rsidRPr="00B810A2">
        <w:t>помогать</w:t>
      </w:r>
      <w:r w:rsidRPr="00B810A2">
        <w:rPr>
          <w:spacing w:val="1"/>
        </w:rPr>
        <w:t xml:space="preserve"> </w:t>
      </w:r>
      <w:r w:rsidRPr="00B810A2">
        <w:t>другим,</w:t>
      </w:r>
      <w:r w:rsidRPr="00B810A2">
        <w:rPr>
          <w:spacing w:val="1"/>
        </w:rPr>
        <w:t xml:space="preserve"> </w:t>
      </w:r>
      <w:r w:rsidRPr="00B810A2">
        <w:t>уважение</w:t>
      </w:r>
      <w:r w:rsidRPr="00B810A2">
        <w:rPr>
          <w:spacing w:val="1"/>
        </w:rPr>
        <w:t xml:space="preserve"> </w:t>
      </w:r>
      <w:r w:rsidRPr="00B810A2">
        <w:t>к</w:t>
      </w:r>
      <w:r w:rsidRPr="00B810A2">
        <w:rPr>
          <w:spacing w:val="1"/>
        </w:rPr>
        <w:t xml:space="preserve"> </w:t>
      </w:r>
      <w:r w:rsidRPr="00B810A2">
        <w:t>чужому</w:t>
      </w:r>
      <w:r w:rsidRPr="00B810A2">
        <w:rPr>
          <w:spacing w:val="1"/>
        </w:rPr>
        <w:t xml:space="preserve"> </w:t>
      </w:r>
      <w:r w:rsidRPr="00B810A2">
        <w:t>труду</w:t>
      </w:r>
      <w:r w:rsidRPr="00B810A2">
        <w:rPr>
          <w:spacing w:val="1"/>
        </w:rPr>
        <w:t xml:space="preserve"> </w:t>
      </w:r>
      <w:r w:rsidRPr="00B810A2">
        <w:t>и</w:t>
      </w:r>
      <w:r w:rsidRPr="00B810A2">
        <w:rPr>
          <w:spacing w:val="1"/>
        </w:rPr>
        <w:t xml:space="preserve"> </w:t>
      </w:r>
      <w:r w:rsidRPr="00B810A2">
        <w:t>результатам</w:t>
      </w:r>
      <w:r w:rsidRPr="00B810A2">
        <w:rPr>
          <w:spacing w:val="1"/>
        </w:rPr>
        <w:t xml:space="preserve"> </w:t>
      </w:r>
      <w:r w:rsidRPr="00B810A2">
        <w:t>труда,</w:t>
      </w:r>
      <w:r w:rsidRPr="00B810A2">
        <w:rPr>
          <w:spacing w:val="1"/>
        </w:rPr>
        <w:t xml:space="preserve"> </w:t>
      </w:r>
      <w:r w:rsidRPr="00B810A2">
        <w:t>культурному</w:t>
      </w:r>
      <w:r w:rsidRPr="00B810A2">
        <w:rPr>
          <w:spacing w:val="-57"/>
        </w:rPr>
        <w:t xml:space="preserve"> </w:t>
      </w:r>
      <w:r w:rsidRPr="00B810A2">
        <w:t>наследию.</w:t>
      </w:r>
    </w:p>
    <w:p w:rsidR="006337FC" w:rsidRPr="00B810A2" w:rsidRDefault="006337FC" w:rsidP="0044567B">
      <w:pPr>
        <w:pStyle w:val="1"/>
        <w:spacing w:before="4" w:line="240" w:lineRule="auto"/>
        <w:ind w:left="996" w:right="302" w:firstLine="708"/>
      </w:pPr>
      <w:r w:rsidRPr="00B810A2">
        <w:t>Общекультурные</w:t>
      </w:r>
      <w:r w:rsidRPr="00B810A2">
        <w:rPr>
          <w:spacing w:val="1"/>
        </w:rPr>
        <w:t xml:space="preserve"> </w:t>
      </w:r>
      <w:r w:rsidRPr="00B810A2">
        <w:t>и</w:t>
      </w:r>
      <w:r w:rsidRPr="00B810A2">
        <w:rPr>
          <w:spacing w:val="1"/>
        </w:rPr>
        <w:t xml:space="preserve"> </w:t>
      </w:r>
      <w:r w:rsidRPr="00B810A2">
        <w:t>общетрудовые</w:t>
      </w:r>
      <w:r w:rsidRPr="00B810A2">
        <w:rPr>
          <w:spacing w:val="1"/>
        </w:rPr>
        <w:t xml:space="preserve"> </w:t>
      </w:r>
      <w:r w:rsidRPr="00B810A2">
        <w:t>компетенции.</w:t>
      </w:r>
      <w:r w:rsidRPr="00B810A2">
        <w:rPr>
          <w:spacing w:val="1"/>
        </w:rPr>
        <w:t xml:space="preserve"> </w:t>
      </w:r>
      <w:r w:rsidRPr="00B810A2">
        <w:t>Основы</w:t>
      </w:r>
      <w:r w:rsidRPr="00B810A2">
        <w:rPr>
          <w:spacing w:val="1"/>
        </w:rPr>
        <w:t xml:space="preserve"> </w:t>
      </w:r>
      <w:r w:rsidRPr="00B810A2">
        <w:t>культуры</w:t>
      </w:r>
      <w:r w:rsidRPr="00B810A2">
        <w:rPr>
          <w:spacing w:val="1"/>
        </w:rPr>
        <w:t xml:space="preserve"> </w:t>
      </w:r>
      <w:r w:rsidRPr="00B810A2">
        <w:t>труда,</w:t>
      </w:r>
      <w:r w:rsidRPr="00B810A2">
        <w:rPr>
          <w:spacing w:val="1"/>
        </w:rPr>
        <w:t xml:space="preserve"> </w:t>
      </w:r>
      <w:r w:rsidRPr="00B810A2">
        <w:t>самообслуживание</w:t>
      </w:r>
    </w:p>
    <w:p w:rsidR="006337FC" w:rsidRPr="00B810A2" w:rsidRDefault="006337FC" w:rsidP="0044567B">
      <w:pPr>
        <w:ind w:left="1705"/>
        <w:jc w:val="both"/>
        <w:rPr>
          <w:b/>
          <w:sz w:val="24"/>
          <w:szCs w:val="24"/>
        </w:rPr>
      </w:pPr>
      <w:r w:rsidRPr="00B810A2">
        <w:rPr>
          <w:b/>
          <w:sz w:val="24"/>
          <w:szCs w:val="24"/>
        </w:rPr>
        <w:t>Выпускник</w:t>
      </w:r>
      <w:r w:rsidRPr="00B810A2">
        <w:rPr>
          <w:b/>
          <w:spacing w:val="-3"/>
          <w:sz w:val="24"/>
          <w:szCs w:val="24"/>
        </w:rPr>
        <w:t xml:space="preserve"> </w:t>
      </w:r>
      <w:r w:rsidRPr="00B810A2">
        <w:rPr>
          <w:b/>
          <w:sz w:val="24"/>
          <w:szCs w:val="24"/>
        </w:rPr>
        <w:t>научится:</w:t>
      </w:r>
    </w:p>
    <w:p w:rsidR="006337FC" w:rsidRPr="00B810A2" w:rsidRDefault="006337FC" w:rsidP="0044567B">
      <w:pPr>
        <w:pStyle w:val="a5"/>
        <w:numPr>
          <w:ilvl w:val="0"/>
          <w:numId w:val="24"/>
        </w:numPr>
        <w:tabs>
          <w:tab w:val="left" w:pos="1166"/>
        </w:tabs>
        <w:ind w:right="305" w:firstLine="0"/>
        <w:rPr>
          <w:sz w:val="24"/>
          <w:szCs w:val="24"/>
        </w:rPr>
      </w:pPr>
      <w:r w:rsidRPr="00B810A2">
        <w:rPr>
          <w:sz w:val="24"/>
          <w:szCs w:val="24"/>
        </w:rPr>
        <w:t>иметь представление о наиболее распространенных в своем регионе традиционных народных</w:t>
      </w:r>
      <w:r w:rsidRPr="00B810A2">
        <w:rPr>
          <w:spacing w:val="1"/>
          <w:sz w:val="24"/>
          <w:szCs w:val="24"/>
        </w:rPr>
        <w:t xml:space="preserve"> </w:t>
      </w:r>
      <w:r w:rsidRPr="00B810A2">
        <w:rPr>
          <w:sz w:val="24"/>
          <w:szCs w:val="24"/>
        </w:rPr>
        <w:t>промыслах и ремеслах, современных профессиях (в том числе профессиях своих родителей) и</w:t>
      </w:r>
      <w:r w:rsidRPr="00B810A2">
        <w:rPr>
          <w:spacing w:val="1"/>
          <w:sz w:val="24"/>
          <w:szCs w:val="24"/>
        </w:rPr>
        <w:t xml:space="preserve"> </w:t>
      </w:r>
      <w:r w:rsidRPr="00B810A2">
        <w:rPr>
          <w:sz w:val="24"/>
          <w:szCs w:val="24"/>
        </w:rPr>
        <w:t>описывать</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особенности;</w:t>
      </w:r>
    </w:p>
    <w:p w:rsidR="006337FC" w:rsidRPr="00B810A2" w:rsidRDefault="006337FC" w:rsidP="0044567B">
      <w:pPr>
        <w:pStyle w:val="a5"/>
        <w:numPr>
          <w:ilvl w:val="0"/>
          <w:numId w:val="24"/>
        </w:numPr>
        <w:tabs>
          <w:tab w:val="left" w:pos="1233"/>
        </w:tabs>
        <w:ind w:right="303" w:firstLine="0"/>
        <w:rPr>
          <w:sz w:val="24"/>
          <w:szCs w:val="24"/>
        </w:rPr>
      </w:pPr>
      <w:r w:rsidRPr="00B810A2">
        <w:rPr>
          <w:sz w:val="24"/>
          <w:szCs w:val="24"/>
        </w:rPr>
        <w:t>понимать</w:t>
      </w:r>
      <w:r w:rsidRPr="00B810A2">
        <w:rPr>
          <w:spacing w:val="1"/>
          <w:sz w:val="24"/>
          <w:szCs w:val="24"/>
        </w:rPr>
        <w:t xml:space="preserve"> </w:t>
      </w:r>
      <w:r w:rsidRPr="00B810A2">
        <w:rPr>
          <w:sz w:val="24"/>
          <w:szCs w:val="24"/>
        </w:rPr>
        <w:t>общие</w:t>
      </w:r>
      <w:r w:rsidRPr="00B810A2">
        <w:rPr>
          <w:spacing w:val="1"/>
          <w:sz w:val="24"/>
          <w:szCs w:val="24"/>
        </w:rPr>
        <w:t xml:space="preserve"> </w:t>
      </w:r>
      <w:r w:rsidRPr="00B810A2">
        <w:rPr>
          <w:sz w:val="24"/>
          <w:szCs w:val="24"/>
        </w:rPr>
        <w:t>правила</w:t>
      </w:r>
      <w:r w:rsidRPr="00B810A2">
        <w:rPr>
          <w:spacing w:val="1"/>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предметов</w:t>
      </w:r>
      <w:r w:rsidRPr="00B810A2">
        <w:rPr>
          <w:spacing w:val="1"/>
          <w:sz w:val="24"/>
          <w:szCs w:val="24"/>
        </w:rPr>
        <w:t xml:space="preserve"> </w:t>
      </w:r>
      <w:r w:rsidRPr="00B810A2">
        <w:rPr>
          <w:sz w:val="24"/>
          <w:szCs w:val="24"/>
        </w:rPr>
        <w:t>рукотворного</w:t>
      </w:r>
      <w:r w:rsidRPr="00B810A2">
        <w:rPr>
          <w:spacing w:val="1"/>
          <w:sz w:val="24"/>
          <w:szCs w:val="24"/>
        </w:rPr>
        <w:t xml:space="preserve"> </w:t>
      </w:r>
      <w:r w:rsidRPr="00B810A2">
        <w:rPr>
          <w:sz w:val="24"/>
          <w:szCs w:val="24"/>
        </w:rPr>
        <w:t>мира:</w:t>
      </w:r>
      <w:r w:rsidRPr="00B810A2">
        <w:rPr>
          <w:spacing w:val="1"/>
          <w:sz w:val="24"/>
          <w:szCs w:val="24"/>
        </w:rPr>
        <w:t xml:space="preserve"> </w:t>
      </w:r>
      <w:r w:rsidRPr="00B810A2">
        <w:rPr>
          <w:sz w:val="24"/>
          <w:szCs w:val="24"/>
        </w:rPr>
        <w:t>соответствие</w:t>
      </w:r>
      <w:r w:rsidRPr="00B810A2">
        <w:rPr>
          <w:spacing w:val="1"/>
          <w:sz w:val="24"/>
          <w:szCs w:val="24"/>
        </w:rPr>
        <w:t xml:space="preserve"> </w:t>
      </w:r>
      <w:r w:rsidRPr="00B810A2">
        <w:rPr>
          <w:sz w:val="24"/>
          <w:szCs w:val="24"/>
        </w:rPr>
        <w:t>изделия</w:t>
      </w:r>
      <w:r w:rsidRPr="00B810A2">
        <w:rPr>
          <w:spacing w:val="1"/>
          <w:sz w:val="24"/>
          <w:szCs w:val="24"/>
        </w:rPr>
        <w:t xml:space="preserve"> </w:t>
      </w:r>
      <w:r w:rsidRPr="00B810A2">
        <w:rPr>
          <w:sz w:val="24"/>
          <w:szCs w:val="24"/>
        </w:rPr>
        <w:t>обстановке,</w:t>
      </w:r>
      <w:r w:rsidRPr="00B810A2">
        <w:rPr>
          <w:spacing w:val="1"/>
          <w:sz w:val="24"/>
          <w:szCs w:val="24"/>
        </w:rPr>
        <w:t xml:space="preserve"> </w:t>
      </w:r>
      <w:r w:rsidRPr="00B810A2">
        <w:rPr>
          <w:sz w:val="24"/>
          <w:szCs w:val="24"/>
        </w:rPr>
        <w:t>удобство</w:t>
      </w:r>
      <w:r w:rsidRPr="00B810A2">
        <w:rPr>
          <w:spacing w:val="1"/>
          <w:sz w:val="24"/>
          <w:szCs w:val="24"/>
        </w:rPr>
        <w:t xml:space="preserve"> </w:t>
      </w:r>
      <w:r w:rsidRPr="00B810A2">
        <w:rPr>
          <w:sz w:val="24"/>
          <w:szCs w:val="24"/>
        </w:rPr>
        <w:t>(функциональность),</w:t>
      </w:r>
      <w:r w:rsidRPr="00B810A2">
        <w:rPr>
          <w:spacing w:val="1"/>
          <w:sz w:val="24"/>
          <w:szCs w:val="24"/>
        </w:rPr>
        <w:t xml:space="preserve"> </w:t>
      </w:r>
      <w:r w:rsidRPr="00B810A2">
        <w:rPr>
          <w:sz w:val="24"/>
          <w:szCs w:val="24"/>
        </w:rPr>
        <w:t>прочность,</w:t>
      </w:r>
      <w:r w:rsidRPr="00B810A2">
        <w:rPr>
          <w:spacing w:val="1"/>
          <w:sz w:val="24"/>
          <w:szCs w:val="24"/>
        </w:rPr>
        <w:t xml:space="preserve"> </w:t>
      </w:r>
      <w:r w:rsidRPr="00B810A2">
        <w:rPr>
          <w:sz w:val="24"/>
          <w:szCs w:val="24"/>
        </w:rPr>
        <w:t>эстетическую</w:t>
      </w:r>
      <w:r w:rsidRPr="00B810A2">
        <w:rPr>
          <w:spacing w:val="1"/>
          <w:sz w:val="24"/>
          <w:szCs w:val="24"/>
        </w:rPr>
        <w:t xml:space="preserve"> </w:t>
      </w:r>
      <w:r w:rsidRPr="00B810A2">
        <w:rPr>
          <w:sz w:val="24"/>
          <w:szCs w:val="24"/>
        </w:rPr>
        <w:t>выразительность —</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руководствоваться</w:t>
      </w:r>
      <w:r w:rsidRPr="00B810A2">
        <w:rPr>
          <w:spacing w:val="-1"/>
          <w:sz w:val="24"/>
          <w:szCs w:val="24"/>
        </w:rPr>
        <w:t xml:space="preserve"> </w:t>
      </w:r>
      <w:r w:rsidRPr="00B810A2">
        <w:rPr>
          <w:sz w:val="24"/>
          <w:szCs w:val="24"/>
        </w:rPr>
        <w:t>ими в</w:t>
      </w:r>
      <w:r w:rsidRPr="00B810A2">
        <w:rPr>
          <w:spacing w:val="-1"/>
          <w:sz w:val="24"/>
          <w:szCs w:val="24"/>
        </w:rPr>
        <w:t xml:space="preserve"> </w:t>
      </w:r>
      <w:r w:rsidRPr="00B810A2">
        <w:rPr>
          <w:sz w:val="24"/>
          <w:szCs w:val="24"/>
        </w:rPr>
        <w:t>практической деятельности;</w:t>
      </w:r>
    </w:p>
    <w:p w:rsidR="006337FC" w:rsidRPr="00B810A2" w:rsidRDefault="006337FC" w:rsidP="0044567B">
      <w:pPr>
        <w:pStyle w:val="a5"/>
        <w:numPr>
          <w:ilvl w:val="0"/>
          <w:numId w:val="24"/>
        </w:numPr>
        <w:tabs>
          <w:tab w:val="left" w:pos="1269"/>
        </w:tabs>
        <w:ind w:right="308" w:firstLine="0"/>
        <w:rPr>
          <w:sz w:val="24"/>
          <w:szCs w:val="24"/>
        </w:rPr>
      </w:pPr>
      <w:r w:rsidRPr="00B810A2">
        <w:rPr>
          <w:sz w:val="24"/>
          <w:szCs w:val="24"/>
        </w:rPr>
        <w:t>планировать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выполнять</w:t>
      </w:r>
      <w:r w:rsidRPr="00B810A2">
        <w:rPr>
          <w:spacing w:val="1"/>
          <w:sz w:val="24"/>
          <w:szCs w:val="24"/>
        </w:rPr>
        <w:t xml:space="preserve"> </w:t>
      </w:r>
      <w:r w:rsidRPr="00B810A2">
        <w:rPr>
          <w:sz w:val="24"/>
          <w:szCs w:val="24"/>
        </w:rPr>
        <w:t>практическое</w:t>
      </w:r>
      <w:r w:rsidRPr="00B810A2">
        <w:rPr>
          <w:spacing w:val="1"/>
          <w:sz w:val="24"/>
          <w:szCs w:val="24"/>
        </w:rPr>
        <w:t xml:space="preserve"> </w:t>
      </w:r>
      <w:r w:rsidRPr="00B810A2">
        <w:rPr>
          <w:sz w:val="24"/>
          <w:szCs w:val="24"/>
        </w:rPr>
        <w:t>задание</w:t>
      </w:r>
      <w:r w:rsidRPr="00B810A2">
        <w:rPr>
          <w:spacing w:val="1"/>
          <w:sz w:val="24"/>
          <w:szCs w:val="24"/>
        </w:rPr>
        <w:t xml:space="preserve"> </w:t>
      </w:r>
      <w:r w:rsidRPr="00B810A2">
        <w:rPr>
          <w:sz w:val="24"/>
          <w:szCs w:val="24"/>
        </w:rPr>
        <w:t>(практическую</w:t>
      </w:r>
      <w:r w:rsidRPr="00B810A2">
        <w:rPr>
          <w:spacing w:val="1"/>
          <w:sz w:val="24"/>
          <w:szCs w:val="24"/>
        </w:rPr>
        <w:t xml:space="preserve"> </w:t>
      </w:r>
      <w:r w:rsidRPr="00B810A2">
        <w:rPr>
          <w:sz w:val="24"/>
          <w:szCs w:val="24"/>
        </w:rPr>
        <w:t>работу)</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опорой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инструкционную</w:t>
      </w:r>
      <w:r w:rsidRPr="00B810A2">
        <w:rPr>
          <w:spacing w:val="-2"/>
          <w:sz w:val="24"/>
          <w:szCs w:val="24"/>
        </w:rPr>
        <w:t xml:space="preserve"> </w:t>
      </w:r>
      <w:r w:rsidRPr="00B810A2">
        <w:rPr>
          <w:sz w:val="24"/>
          <w:szCs w:val="24"/>
        </w:rPr>
        <w:t>карту; при</w:t>
      </w:r>
      <w:r w:rsidRPr="00B810A2">
        <w:rPr>
          <w:spacing w:val="-2"/>
          <w:sz w:val="24"/>
          <w:szCs w:val="24"/>
        </w:rPr>
        <w:t xml:space="preserve"> </w:t>
      </w:r>
      <w:r w:rsidRPr="00B810A2">
        <w:rPr>
          <w:sz w:val="24"/>
          <w:szCs w:val="24"/>
        </w:rPr>
        <w:t>необходимости</w:t>
      </w:r>
      <w:r w:rsidRPr="00B810A2">
        <w:rPr>
          <w:spacing w:val="-2"/>
          <w:sz w:val="24"/>
          <w:szCs w:val="24"/>
        </w:rPr>
        <w:t xml:space="preserve"> </w:t>
      </w:r>
      <w:r w:rsidRPr="00B810A2">
        <w:rPr>
          <w:sz w:val="24"/>
          <w:szCs w:val="24"/>
        </w:rPr>
        <w:t>вносить</w:t>
      </w:r>
      <w:r w:rsidRPr="00B810A2">
        <w:rPr>
          <w:spacing w:val="-1"/>
          <w:sz w:val="24"/>
          <w:szCs w:val="24"/>
        </w:rPr>
        <w:t xml:space="preserve"> </w:t>
      </w:r>
      <w:r w:rsidRPr="00B810A2">
        <w:rPr>
          <w:sz w:val="24"/>
          <w:szCs w:val="24"/>
        </w:rPr>
        <w:t>коррективы</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выполняемые</w:t>
      </w:r>
      <w:r w:rsidRPr="00B810A2">
        <w:rPr>
          <w:spacing w:val="-4"/>
          <w:sz w:val="24"/>
          <w:szCs w:val="24"/>
        </w:rPr>
        <w:t xml:space="preserve"> </w:t>
      </w:r>
      <w:r w:rsidRPr="00B810A2">
        <w:rPr>
          <w:sz w:val="24"/>
          <w:szCs w:val="24"/>
        </w:rPr>
        <w:t>действия;</w:t>
      </w:r>
    </w:p>
    <w:p w:rsidR="006337FC" w:rsidRPr="00B810A2" w:rsidRDefault="006337FC" w:rsidP="0044567B">
      <w:pPr>
        <w:pStyle w:val="a5"/>
        <w:numPr>
          <w:ilvl w:val="0"/>
          <w:numId w:val="24"/>
        </w:numPr>
        <w:tabs>
          <w:tab w:val="left" w:pos="1137"/>
        </w:tabs>
        <w:ind w:left="1136" w:hanging="141"/>
        <w:rPr>
          <w:sz w:val="24"/>
          <w:szCs w:val="24"/>
        </w:rPr>
      </w:pPr>
      <w:r w:rsidRPr="00B810A2">
        <w:rPr>
          <w:sz w:val="24"/>
          <w:szCs w:val="24"/>
        </w:rPr>
        <w:t>выполнять</w:t>
      </w:r>
      <w:r w:rsidRPr="00B810A2">
        <w:rPr>
          <w:spacing w:val="-4"/>
          <w:sz w:val="24"/>
          <w:szCs w:val="24"/>
        </w:rPr>
        <w:t xml:space="preserve"> </w:t>
      </w:r>
      <w:r w:rsidRPr="00B810A2">
        <w:rPr>
          <w:sz w:val="24"/>
          <w:szCs w:val="24"/>
        </w:rPr>
        <w:t>доступные</w:t>
      </w:r>
      <w:r w:rsidRPr="00B810A2">
        <w:rPr>
          <w:spacing w:val="-3"/>
          <w:sz w:val="24"/>
          <w:szCs w:val="24"/>
        </w:rPr>
        <w:t xml:space="preserve"> </w:t>
      </w:r>
      <w:r w:rsidRPr="00B810A2">
        <w:rPr>
          <w:sz w:val="24"/>
          <w:szCs w:val="24"/>
        </w:rPr>
        <w:t>действия</w:t>
      </w:r>
      <w:r w:rsidRPr="00B810A2">
        <w:rPr>
          <w:spacing w:val="-4"/>
          <w:sz w:val="24"/>
          <w:szCs w:val="24"/>
        </w:rPr>
        <w:t xml:space="preserve"> </w:t>
      </w:r>
      <w:r w:rsidRPr="00B810A2">
        <w:rPr>
          <w:sz w:val="24"/>
          <w:szCs w:val="24"/>
        </w:rPr>
        <w:t>по</w:t>
      </w:r>
      <w:r w:rsidRPr="00B810A2">
        <w:rPr>
          <w:spacing w:val="-3"/>
          <w:sz w:val="24"/>
          <w:szCs w:val="24"/>
        </w:rPr>
        <w:t xml:space="preserve"> </w:t>
      </w:r>
      <w:r w:rsidRPr="00B810A2">
        <w:rPr>
          <w:sz w:val="24"/>
          <w:szCs w:val="24"/>
        </w:rPr>
        <w:t>самообслуживанию</w:t>
      </w:r>
      <w:r w:rsidRPr="00B810A2">
        <w:rPr>
          <w:spacing w:val="-5"/>
          <w:sz w:val="24"/>
          <w:szCs w:val="24"/>
        </w:rPr>
        <w:t xml:space="preserve"> </w:t>
      </w:r>
      <w:r w:rsidRPr="00B810A2">
        <w:rPr>
          <w:sz w:val="24"/>
          <w:szCs w:val="24"/>
        </w:rPr>
        <w:t>и</w:t>
      </w:r>
      <w:r w:rsidRPr="00B810A2">
        <w:rPr>
          <w:spacing w:val="-4"/>
          <w:sz w:val="24"/>
          <w:szCs w:val="24"/>
        </w:rPr>
        <w:t xml:space="preserve"> </w:t>
      </w:r>
      <w:r w:rsidRPr="00B810A2">
        <w:rPr>
          <w:sz w:val="24"/>
          <w:szCs w:val="24"/>
        </w:rPr>
        <w:t>доступные</w:t>
      </w:r>
      <w:r w:rsidRPr="00B810A2">
        <w:rPr>
          <w:spacing w:val="-3"/>
          <w:sz w:val="24"/>
          <w:szCs w:val="24"/>
        </w:rPr>
        <w:t xml:space="preserve"> </w:t>
      </w:r>
      <w:r w:rsidRPr="00B810A2">
        <w:rPr>
          <w:sz w:val="24"/>
          <w:szCs w:val="24"/>
        </w:rPr>
        <w:t>виды</w:t>
      </w:r>
      <w:r w:rsidRPr="00B810A2">
        <w:rPr>
          <w:spacing w:val="-4"/>
          <w:sz w:val="24"/>
          <w:szCs w:val="24"/>
        </w:rPr>
        <w:t xml:space="preserve"> </w:t>
      </w:r>
      <w:r w:rsidRPr="00B810A2">
        <w:rPr>
          <w:sz w:val="24"/>
          <w:szCs w:val="24"/>
        </w:rPr>
        <w:t>домашнего</w:t>
      </w:r>
      <w:r w:rsidRPr="00B810A2">
        <w:rPr>
          <w:spacing w:val="-4"/>
          <w:sz w:val="24"/>
          <w:szCs w:val="24"/>
        </w:rPr>
        <w:t xml:space="preserve"> </w:t>
      </w:r>
      <w:r w:rsidRPr="00B810A2">
        <w:rPr>
          <w:sz w:val="24"/>
          <w:szCs w:val="24"/>
        </w:rPr>
        <w:t>труда.</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23"/>
        </w:numPr>
        <w:tabs>
          <w:tab w:val="left" w:pos="1137"/>
        </w:tabs>
        <w:ind w:left="1136" w:hanging="141"/>
        <w:rPr>
          <w:i/>
          <w:sz w:val="24"/>
          <w:szCs w:val="24"/>
        </w:rPr>
      </w:pPr>
      <w:r w:rsidRPr="00B810A2">
        <w:rPr>
          <w:i/>
          <w:sz w:val="24"/>
          <w:szCs w:val="24"/>
        </w:rPr>
        <w:t>уважительно</w:t>
      </w:r>
      <w:r w:rsidRPr="00B810A2">
        <w:rPr>
          <w:i/>
          <w:spacing w:val="-2"/>
          <w:sz w:val="24"/>
          <w:szCs w:val="24"/>
        </w:rPr>
        <w:t xml:space="preserve"> </w:t>
      </w:r>
      <w:r w:rsidRPr="00B810A2">
        <w:rPr>
          <w:i/>
          <w:sz w:val="24"/>
          <w:szCs w:val="24"/>
        </w:rPr>
        <w:t>относиться</w:t>
      </w:r>
      <w:r w:rsidRPr="00B810A2">
        <w:rPr>
          <w:i/>
          <w:spacing w:val="-4"/>
          <w:sz w:val="24"/>
          <w:szCs w:val="24"/>
        </w:rPr>
        <w:t xml:space="preserve"> </w:t>
      </w:r>
      <w:r w:rsidRPr="00B810A2">
        <w:rPr>
          <w:i/>
          <w:sz w:val="24"/>
          <w:szCs w:val="24"/>
        </w:rPr>
        <w:t>к</w:t>
      </w:r>
      <w:r w:rsidRPr="00B810A2">
        <w:rPr>
          <w:i/>
          <w:spacing w:val="-1"/>
          <w:sz w:val="24"/>
          <w:szCs w:val="24"/>
        </w:rPr>
        <w:t xml:space="preserve"> </w:t>
      </w:r>
      <w:r w:rsidRPr="00B810A2">
        <w:rPr>
          <w:i/>
          <w:sz w:val="24"/>
          <w:szCs w:val="24"/>
        </w:rPr>
        <w:t>труду</w:t>
      </w:r>
      <w:r w:rsidRPr="00B810A2">
        <w:rPr>
          <w:i/>
          <w:spacing w:val="-3"/>
          <w:sz w:val="24"/>
          <w:szCs w:val="24"/>
        </w:rPr>
        <w:t xml:space="preserve"> </w:t>
      </w:r>
      <w:r w:rsidRPr="00B810A2">
        <w:rPr>
          <w:i/>
          <w:sz w:val="24"/>
          <w:szCs w:val="24"/>
        </w:rPr>
        <w:t>людей;</w:t>
      </w:r>
    </w:p>
    <w:p w:rsidR="006337FC" w:rsidRPr="00B810A2" w:rsidRDefault="006337FC" w:rsidP="0044567B">
      <w:pPr>
        <w:pStyle w:val="a5"/>
        <w:numPr>
          <w:ilvl w:val="0"/>
          <w:numId w:val="23"/>
        </w:numPr>
        <w:tabs>
          <w:tab w:val="left" w:pos="1163"/>
        </w:tabs>
        <w:ind w:right="304" w:firstLine="0"/>
        <w:rPr>
          <w:i/>
          <w:sz w:val="24"/>
          <w:szCs w:val="24"/>
        </w:rPr>
      </w:pPr>
      <w:r w:rsidRPr="00B810A2">
        <w:rPr>
          <w:i/>
          <w:sz w:val="24"/>
          <w:szCs w:val="24"/>
        </w:rPr>
        <w:t>понимать культурно­историческую ценность традиций, отраженных в предметном мире, в</w:t>
      </w:r>
      <w:r w:rsidRPr="00B810A2">
        <w:rPr>
          <w:i/>
          <w:spacing w:val="1"/>
          <w:sz w:val="24"/>
          <w:szCs w:val="24"/>
        </w:rPr>
        <w:t xml:space="preserve"> </w:t>
      </w:r>
      <w:r w:rsidRPr="00B810A2">
        <w:rPr>
          <w:i/>
          <w:sz w:val="24"/>
          <w:szCs w:val="24"/>
        </w:rPr>
        <w:t>том</w:t>
      </w:r>
      <w:r w:rsidRPr="00B810A2">
        <w:rPr>
          <w:i/>
          <w:spacing w:val="-3"/>
          <w:sz w:val="24"/>
          <w:szCs w:val="24"/>
        </w:rPr>
        <w:t xml:space="preserve"> </w:t>
      </w:r>
      <w:r w:rsidRPr="00B810A2">
        <w:rPr>
          <w:i/>
          <w:sz w:val="24"/>
          <w:szCs w:val="24"/>
        </w:rPr>
        <w:t>числе</w:t>
      </w:r>
      <w:r w:rsidRPr="00B810A2">
        <w:rPr>
          <w:i/>
          <w:spacing w:val="-2"/>
          <w:sz w:val="24"/>
          <w:szCs w:val="24"/>
        </w:rPr>
        <w:t xml:space="preserve"> </w:t>
      </w:r>
      <w:r w:rsidRPr="00B810A2">
        <w:rPr>
          <w:i/>
          <w:sz w:val="24"/>
          <w:szCs w:val="24"/>
        </w:rPr>
        <w:t>традиций</w:t>
      </w:r>
      <w:r w:rsidRPr="00B810A2">
        <w:rPr>
          <w:i/>
          <w:spacing w:val="-1"/>
          <w:sz w:val="24"/>
          <w:szCs w:val="24"/>
        </w:rPr>
        <w:t xml:space="preserve"> </w:t>
      </w:r>
      <w:r w:rsidRPr="00B810A2">
        <w:rPr>
          <w:i/>
          <w:sz w:val="24"/>
          <w:szCs w:val="24"/>
        </w:rPr>
        <w:t>трудовых</w:t>
      </w:r>
      <w:r w:rsidRPr="00B810A2">
        <w:rPr>
          <w:i/>
          <w:spacing w:val="-2"/>
          <w:sz w:val="24"/>
          <w:szCs w:val="24"/>
        </w:rPr>
        <w:t xml:space="preserve"> </w:t>
      </w:r>
      <w:r w:rsidRPr="00B810A2">
        <w:rPr>
          <w:i/>
          <w:sz w:val="24"/>
          <w:szCs w:val="24"/>
        </w:rPr>
        <w:t>династий</w:t>
      </w:r>
      <w:r w:rsidRPr="00B810A2">
        <w:rPr>
          <w:i/>
          <w:spacing w:val="-2"/>
          <w:sz w:val="24"/>
          <w:szCs w:val="24"/>
        </w:rPr>
        <w:t xml:space="preserve"> </w:t>
      </w:r>
      <w:r w:rsidRPr="00B810A2">
        <w:rPr>
          <w:i/>
          <w:sz w:val="24"/>
          <w:szCs w:val="24"/>
        </w:rPr>
        <w:t>как</w:t>
      </w:r>
      <w:r w:rsidRPr="00B810A2">
        <w:rPr>
          <w:i/>
          <w:spacing w:val="-1"/>
          <w:sz w:val="24"/>
          <w:szCs w:val="24"/>
        </w:rPr>
        <w:t xml:space="preserve"> </w:t>
      </w:r>
      <w:r w:rsidRPr="00B810A2">
        <w:rPr>
          <w:i/>
          <w:sz w:val="24"/>
          <w:szCs w:val="24"/>
        </w:rPr>
        <w:t>своего</w:t>
      </w:r>
      <w:r w:rsidRPr="00B810A2">
        <w:rPr>
          <w:i/>
          <w:spacing w:val="-2"/>
          <w:sz w:val="24"/>
          <w:szCs w:val="24"/>
        </w:rPr>
        <w:t xml:space="preserve"> </w:t>
      </w:r>
      <w:r w:rsidRPr="00B810A2">
        <w:rPr>
          <w:i/>
          <w:sz w:val="24"/>
          <w:szCs w:val="24"/>
        </w:rPr>
        <w:t>региона,</w:t>
      </w:r>
      <w:r w:rsidRPr="00B810A2">
        <w:rPr>
          <w:i/>
          <w:spacing w:val="-1"/>
          <w:sz w:val="24"/>
          <w:szCs w:val="24"/>
        </w:rPr>
        <w:t xml:space="preserve"> </w:t>
      </w:r>
      <w:r w:rsidRPr="00B810A2">
        <w:rPr>
          <w:i/>
          <w:sz w:val="24"/>
          <w:szCs w:val="24"/>
        </w:rPr>
        <w:t>так</w:t>
      </w:r>
      <w:r w:rsidRPr="00B810A2">
        <w:rPr>
          <w:i/>
          <w:spacing w:val="-3"/>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страны,</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уважать</w:t>
      </w:r>
      <w:r w:rsidRPr="00B810A2">
        <w:rPr>
          <w:i/>
          <w:spacing w:val="-1"/>
          <w:sz w:val="24"/>
          <w:szCs w:val="24"/>
        </w:rPr>
        <w:t xml:space="preserve"> </w:t>
      </w:r>
      <w:r w:rsidRPr="00B810A2">
        <w:rPr>
          <w:i/>
          <w:sz w:val="24"/>
          <w:szCs w:val="24"/>
        </w:rPr>
        <w:t>их;</w:t>
      </w:r>
    </w:p>
    <w:p w:rsidR="006337FC" w:rsidRPr="00B810A2" w:rsidRDefault="006337FC" w:rsidP="0044567B">
      <w:pPr>
        <w:pStyle w:val="a5"/>
        <w:numPr>
          <w:ilvl w:val="0"/>
          <w:numId w:val="23"/>
        </w:numPr>
        <w:tabs>
          <w:tab w:val="left" w:pos="1178"/>
        </w:tabs>
        <w:ind w:right="309" w:firstLine="0"/>
        <w:rPr>
          <w:i/>
          <w:sz w:val="24"/>
          <w:szCs w:val="24"/>
        </w:rPr>
      </w:pPr>
      <w:r w:rsidRPr="00B810A2">
        <w:rPr>
          <w:i/>
          <w:sz w:val="24"/>
          <w:szCs w:val="24"/>
        </w:rPr>
        <w:t>понимать особенности проектной деятельности, осуществлять под руководством учителя</w:t>
      </w:r>
      <w:r w:rsidRPr="00B810A2">
        <w:rPr>
          <w:i/>
          <w:spacing w:val="1"/>
          <w:sz w:val="24"/>
          <w:szCs w:val="24"/>
        </w:rPr>
        <w:t xml:space="preserve"> </w:t>
      </w:r>
      <w:r w:rsidRPr="00B810A2">
        <w:rPr>
          <w:i/>
          <w:sz w:val="24"/>
          <w:szCs w:val="24"/>
        </w:rPr>
        <w:t>элементарную</w:t>
      </w:r>
      <w:r w:rsidRPr="00B810A2">
        <w:rPr>
          <w:i/>
          <w:spacing w:val="1"/>
          <w:sz w:val="24"/>
          <w:szCs w:val="24"/>
        </w:rPr>
        <w:t xml:space="preserve"> </w:t>
      </w:r>
      <w:r w:rsidRPr="00B810A2">
        <w:rPr>
          <w:i/>
          <w:sz w:val="24"/>
          <w:szCs w:val="24"/>
        </w:rPr>
        <w:t>проектную</w:t>
      </w:r>
      <w:r w:rsidRPr="00B810A2">
        <w:rPr>
          <w:i/>
          <w:spacing w:val="1"/>
          <w:sz w:val="24"/>
          <w:szCs w:val="24"/>
        </w:rPr>
        <w:t xml:space="preserve"> </w:t>
      </w:r>
      <w:r w:rsidRPr="00B810A2">
        <w:rPr>
          <w:i/>
          <w:sz w:val="24"/>
          <w:szCs w:val="24"/>
        </w:rPr>
        <w:t>деятельность</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малых</w:t>
      </w:r>
      <w:r w:rsidRPr="00B810A2">
        <w:rPr>
          <w:i/>
          <w:spacing w:val="1"/>
          <w:sz w:val="24"/>
          <w:szCs w:val="24"/>
        </w:rPr>
        <w:t xml:space="preserve"> </w:t>
      </w:r>
      <w:r w:rsidRPr="00B810A2">
        <w:rPr>
          <w:i/>
          <w:sz w:val="24"/>
          <w:szCs w:val="24"/>
        </w:rPr>
        <w:t>группах:</w:t>
      </w:r>
      <w:r w:rsidRPr="00B810A2">
        <w:rPr>
          <w:i/>
          <w:spacing w:val="1"/>
          <w:sz w:val="24"/>
          <w:szCs w:val="24"/>
        </w:rPr>
        <w:t xml:space="preserve"> </w:t>
      </w:r>
      <w:r w:rsidRPr="00B810A2">
        <w:rPr>
          <w:i/>
          <w:sz w:val="24"/>
          <w:szCs w:val="24"/>
        </w:rPr>
        <w:t>разрабатывать</w:t>
      </w:r>
      <w:r w:rsidRPr="00B810A2">
        <w:rPr>
          <w:i/>
          <w:spacing w:val="1"/>
          <w:sz w:val="24"/>
          <w:szCs w:val="24"/>
        </w:rPr>
        <w:t xml:space="preserve"> </w:t>
      </w:r>
      <w:r w:rsidRPr="00B810A2">
        <w:rPr>
          <w:i/>
          <w:sz w:val="24"/>
          <w:szCs w:val="24"/>
        </w:rPr>
        <w:t>замысел,</w:t>
      </w:r>
      <w:r w:rsidRPr="00B810A2">
        <w:rPr>
          <w:i/>
          <w:spacing w:val="60"/>
          <w:sz w:val="24"/>
          <w:szCs w:val="24"/>
        </w:rPr>
        <w:t xml:space="preserve"> </w:t>
      </w:r>
      <w:r w:rsidRPr="00B810A2">
        <w:rPr>
          <w:i/>
          <w:sz w:val="24"/>
          <w:szCs w:val="24"/>
        </w:rPr>
        <w:t>искать</w:t>
      </w:r>
      <w:r w:rsidRPr="00B810A2">
        <w:rPr>
          <w:i/>
          <w:spacing w:val="1"/>
          <w:sz w:val="24"/>
          <w:szCs w:val="24"/>
        </w:rPr>
        <w:t xml:space="preserve"> </w:t>
      </w:r>
      <w:r w:rsidRPr="00B810A2">
        <w:rPr>
          <w:i/>
          <w:sz w:val="24"/>
          <w:szCs w:val="24"/>
        </w:rPr>
        <w:t>пути его реализации, воплощать его в продукте, демонстрировать готовый продукт (изделия,</w:t>
      </w:r>
      <w:r w:rsidRPr="00B810A2">
        <w:rPr>
          <w:i/>
          <w:spacing w:val="1"/>
          <w:sz w:val="24"/>
          <w:szCs w:val="24"/>
        </w:rPr>
        <w:t xml:space="preserve"> </w:t>
      </w:r>
      <w:r w:rsidRPr="00B810A2">
        <w:rPr>
          <w:i/>
          <w:sz w:val="24"/>
          <w:szCs w:val="24"/>
        </w:rPr>
        <w:t>комплексные</w:t>
      </w:r>
      <w:r w:rsidRPr="00B810A2">
        <w:rPr>
          <w:i/>
          <w:spacing w:val="-2"/>
          <w:sz w:val="24"/>
          <w:szCs w:val="24"/>
        </w:rPr>
        <w:t xml:space="preserve"> </w:t>
      </w:r>
      <w:r w:rsidRPr="00B810A2">
        <w:rPr>
          <w:i/>
          <w:sz w:val="24"/>
          <w:szCs w:val="24"/>
        </w:rPr>
        <w:t>работы, социальные</w:t>
      </w:r>
      <w:r w:rsidRPr="00B810A2">
        <w:rPr>
          <w:i/>
          <w:spacing w:val="-1"/>
          <w:sz w:val="24"/>
          <w:szCs w:val="24"/>
        </w:rPr>
        <w:t xml:space="preserve"> </w:t>
      </w:r>
      <w:r w:rsidRPr="00B810A2">
        <w:rPr>
          <w:i/>
          <w:sz w:val="24"/>
          <w:szCs w:val="24"/>
        </w:rPr>
        <w:t>услуги).</w:t>
      </w:r>
    </w:p>
    <w:p w:rsidR="006337FC" w:rsidRPr="00B810A2" w:rsidRDefault="006337FC" w:rsidP="0044567B">
      <w:pPr>
        <w:pStyle w:val="1"/>
        <w:spacing w:before="5" w:line="240" w:lineRule="auto"/>
        <w:ind w:right="1284"/>
      </w:pPr>
      <w:r w:rsidRPr="00B810A2">
        <w:t>Технология ручной обработки материалов. Элементы графической грамоты</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22"/>
        </w:numPr>
        <w:tabs>
          <w:tab w:val="left" w:pos="1221"/>
        </w:tabs>
        <w:ind w:right="303" w:firstLine="0"/>
        <w:rPr>
          <w:sz w:val="24"/>
          <w:szCs w:val="24"/>
        </w:rPr>
      </w:pP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полученных</w:t>
      </w:r>
      <w:r w:rsidRPr="00B810A2">
        <w:rPr>
          <w:spacing w:val="1"/>
          <w:sz w:val="24"/>
          <w:szCs w:val="24"/>
        </w:rPr>
        <w:t xml:space="preserve"> </w:t>
      </w:r>
      <w:r w:rsidRPr="00B810A2">
        <w:rPr>
          <w:sz w:val="24"/>
          <w:szCs w:val="24"/>
        </w:rPr>
        <w:t>представлений</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многообразии</w:t>
      </w:r>
      <w:r w:rsidRPr="00B810A2">
        <w:rPr>
          <w:spacing w:val="1"/>
          <w:sz w:val="24"/>
          <w:szCs w:val="24"/>
        </w:rPr>
        <w:t xml:space="preserve"> </w:t>
      </w:r>
      <w:r w:rsidRPr="00B810A2">
        <w:rPr>
          <w:sz w:val="24"/>
          <w:szCs w:val="24"/>
        </w:rPr>
        <w:t>материалов,</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видах,</w:t>
      </w:r>
      <w:r w:rsidRPr="00B810A2">
        <w:rPr>
          <w:spacing w:val="1"/>
          <w:sz w:val="24"/>
          <w:szCs w:val="24"/>
        </w:rPr>
        <w:t xml:space="preserve"> </w:t>
      </w:r>
      <w:r w:rsidRPr="00B810A2">
        <w:rPr>
          <w:sz w:val="24"/>
          <w:szCs w:val="24"/>
        </w:rPr>
        <w:t>свойствах,</w:t>
      </w:r>
      <w:r w:rsidRPr="00B810A2">
        <w:rPr>
          <w:spacing w:val="1"/>
          <w:sz w:val="24"/>
          <w:szCs w:val="24"/>
        </w:rPr>
        <w:t xml:space="preserve"> </w:t>
      </w:r>
      <w:r w:rsidRPr="00B810A2">
        <w:rPr>
          <w:sz w:val="24"/>
          <w:szCs w:val="24"/>
        </w:rPr>
        <w:t>происхождении, практическом применении в жизни осознанно подбирать доступные в обработке</w:t>
      </w:r>
      <w:r w:rsidRPr="00B810A2">
        <w:rPr>
          <w:spacing w:val="-57"/>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изделий</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декоративно­художественным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конструктивным</w:t>
      </w:r>
      <w:r w:rsidRPr="00B810A2">
        <w:rPr>
          <w:spacing w:val="1"/>
          <w:sz w:val="24"/>
          <w:szCs w:val="24"/>
        </w:rPr>
        <w:t xml:space="preserve"> </w:t>
      </w:r>
      <w:r w:rsidRPr="00B810A2">
        <w:rPr>
          <w:sz w:val="24"/>
          <w:szCs w:val="24"/>
        </w:rPr>
        <w:t>свойствам</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поставленной</w:t>
      </w:r>
      <w:r w:rsidRPr="00B810A2">
        <w:rPr>
          <w:spacing w:val="-2"/>
          <w:sz w:val="24"/>
          <w:szCs w:val="24"/>
        </w:rPr>
        <w:t xml:space="preserve"> </w:t>
      </w:r>
      <w:r w:rsidRPr="00B810A2">
        <w:rPr>
          <w:sz w:val="24"/>
          <w:szCs w:val="24"/>
        </w:rPr>
        <w:t>задачей;</w:t>
      </w:r>
    </w:p>
    <w:p w:rsidR="006337FC" w:rsidRPr="00B810A2" w:rsidRDefault="006337FC" w:rsidP="0044567B">
      <w:pPr>
        <w:pStyle w:val="a5"/>
        <w:numPr>
          <w:ilvl w:val="0"/>
          <w:numId w:val="22"/>
        </w:numPr>
        <w:tabs>
          <w:tab w:val="left" w:pos="1144"/>
        </w:tabs>
        <w:ind w:right="300" w:firstLine="0"/>
        <w:rPr>
          <w:sz w:val="24"/>
          <w:szCs w:val="24"/>
        </w:rPr>
      </w:pPr>
      <w:r w:rsidRPr="00B810A2">
        <w:rPr>
          <w:spacing w:val="-1"/>
          <w:sz w:val="24"/>
          <w:szCs w:val="24"/>
        </w:rPr>
        <w:t>отбирать</w:t>
      </w:r>
      <w:r w:rsidRPr="00B810A2">
        <w:rPr>
          <w:spacing w:val="-13"/>
          <w:sz w:val="24"/>
          <w:szCs w:val="24"/>
        </w:rPr>
        <w:t xml:space="preserve"> </w:t>
      </w:r>
      <w:r w:rsidRPr="00B810A2">
        <w:rPr>
          <w:spacing w:val="-1"/>
          <w:sz w:val="24"/>
          <w:szCs w:val="24"/>
        </w:rPr>
        <w:t>и</w:t>
      </w:r>
      <w:r w:rsidRPr="00B810A2">
        <w:rPr>
          <w:spacing w:val="-11"/>
          <w:sz w:val="24"/>
          <w:szCs w:val="24"/>
        </w:rPr>
        <w:t xml:space="preserve"> </w:t>
      </w:r>
      <w:r w:rsidRPr="00B810A2">
        <w:rPr>
          <w:spacing w:val="-1"/>
          <w:sz w:val="24"/>
          <w:szCs w:val="24"/>
        </w:rPr>
        <w:t>выполнять</w:t>
      </w:r>
      <w:r w:rsidRPr="00B810A2">
        <w:rPr>
          <w:spacing w:val="-10"/>
          <w:sz w:val="24"/>
          <w:szCs w:val="24"/>
        </w:rPr>
        <w:t xml:space="preserve"> </w:t>
      </w:r>
      <w:r w:rsidRPr="00B810A2">
        <w:rPr>
          <w:spacing w:val="-1"/>
          <w:sz w:val="24"/>
          <w:szCs w:val="24"/>
        </w:rPr>
        <w:t>в</w:t>
      </w:r>
      <w:r w:rsidRPr="00B810A2">
        <w:rPr>
          <w:spacing w:val="-14"/>
          <w:sz w:val="24"/>
          <w:szCs w:val="24"/>
        </w:rPr>
        <w:t xml:space="preserve"> </w:t>
      </w:r>
      <w:r w:rsidRPr="00B810A2">
        <w:rPr>
          <w:spacing w:val="-1"/>
          <w:sz w:val="24"/>
          <w:szCs w:val="24"/>
        </w:rPr>
        <w:t>зависимости</w:t>
      </w:r>
      <w:r w:rsidRPr="00B810A2">
        <w:rPr>
          <w:spacing w:val="-11"/>
          <w:sz w:val="24"/>
          <w:szCs w:val="24"/>
        </w:rPr>
        <w:t xml:space="preserve"> </w:t>
      </w:r>
      <w:r w:rsidRPr="00B810A2">
        <w:rPr>
          <w:spacing w:val="-1"/>
          <w:sz w:val="24"/>
          <w:szCs w:val="24"/>
        </w:rPr>
        <w:t>от</w:t>
      </w:r>
      <w:r w:rsidRPr="00B810A2">
        <w:rPr>
          <w:spacing w:val="-11"/>
          <w:sz w:val="24"/>
          <w:szCs w:val="24"/>
        </w:rPr>
        <w:t xml:space="preserve"> </w:t>
      </w:r>
      <w:r w:rsidRPr="00B810A2">
        <w:rPr>
          <w:spacing w:val="-1"/>
          <w:sz w:val="24"/>
          <w:szCs w:val="24"/>
        </w:rPr>
        <w:t>свойств</w:t>
      </w:r>
      <w:r w:rsidRPr="00B810A2">
        <w:rPr>
          <w:spacing w:val="-13"/>
          <w:sz w:val="24"/>
          <w:szCs w:val="24"/>
        </w:rPr>
        <w:t xml:space="preserve"> </w:t>
      </w:r>
      <w:r w:rsidRPr="00B810A2">
        <w:rPr>
          <w:spacing w:val="-1"/>
          <w:sz w:val="24"/>
          <w:szCs w:val="24"/>
        </w:rPr>
        <w:t>освоенных</w:t>
      </w:r>
      <w:r w:rsidRPr="00B810A2">
        <w:rPr>
          <w:spacing w:val="-12"/>
          <w:sz w:val="24"/>
          <w:szCs w:val="24"/>
        </w:rPr>
        <w:t xml:space="preserve"> </w:t>
      </w:r>
      <w:r w:rsidRPr="00B810A2">
        <w:rPr>
          <w:spacing w:val="-1"/>
          <w:sz w:val="24"/>
          <w:szCs w:val="24"/>
        </w:rPr>
        <w:t>материалов</w:t>
      </w:r>
      <w:r w:rsidRPr="00B810A2">
        <w:rPr>
          <w:spacing w:val="-13"/>
          <w:sz w:val="24"/>
          <w:szCs w:val="24"/>
        </w:rPr>
        <w:t xml:space="preserve"> </w:t>
      </w:r>
      <w:r w:rsidRPr="00B810A2">
        <w:rPr>
          <w:spacing w:val="-1"/>
          <w:sz w:val="24"/>
          <w:szCs w:val="24"/>
        </w:rPr>
        <w:t>оптимальные</w:t>
      </w:r>
      <w:r w:rsidRPr="00B810A2">
        <w:rPr>
          <w:spacing w:val="-13"/>
          <w:sz w:val="24"/>
          <w:szCs w:val="24"/>
        </w:rPr>
        <w:t xml:space="preserve"> </w:t>
      </w:r>
      <w:r w:rsidRPr="00B810A2">
        <w:rPr>
          <w:sz w:val="24"/>
          <w:szCs w:val="24"/>
        </w:rPr>
        <w:t>и</w:t>
      </w:r>
      <w:r w:rsidRPr="00B810A2">
        <w:rPr>
          <w:spacing w:val="-11"/>
          <w:sz w:val="24"/>
          <w:szCs w:val="24"/>
        </w:rPr>
        <w:t xml:space="preserve"> </w:t>
      </w:r>
      <w:r w:rsidRPr="00B810A2">
        <w:rPr>
          <w:sz w:val="24"/>
          <w:szCs w:val="24"/>
        </w:rPr>
        <w:t>доступные</w:t>
      </w:r>
      <w:r w:rsidRPr="00B810A2">
        <w:rPr>
          <w:spacing w:val="-57"/>
          <w:sz w:val="24"/>
          <w:szCs w:val="24"/>
        </w:rPr>
        <w:t xml:space="preserve"> </w:t>
      </w:r>
      <w:r w:rsidRPr="00B810A2">
        <w:rPr>
          <w:sz w:val="24"/>
          <w:szCs w:val="24"/>
        </w:rPr>
        <w:t>технологические</w:t>
      </w:r>
      <w:r w:rsidRPr="00B810A2">
        <w:rPr>
          <w:spacing w:val="-7"/>
          <w:sz w:val="24"/>
          <w:szCs w:val="24"/>
        </w:rPr>
        <w:t xml:space="preserve"> </w:t>
      </w:r>
      <w:r w:rsidRPr="00B810A2">
        <w:rPr>
          <w:sz w:val="24"/>
          <w:szCs w:val="24"/>
        </w:rPr>
        <w:t>приемы</w:t>
      </w:r>
      <w:r w:rsidRPr="00B810A2">
        <w:rPr>
          <w:spacing w:val="-7"/>
          <w:sz w:val="24"/>
          <w:szCs w:val="24"/>
        </w:rPr>
        <w:t xml:space="preserve"> </w:t>
      </w:r>
      <w:r w:rsidRPr="00B810A2">
        <w:rPr>
          <w:sz w:val="24"/>
          <w:szCs w:val="24"/>
        </w:rPr>
        <w:t>их</w:t>
      </w:r>
      <w:r w:rsidRPr="00B810A2">
        <w:rPr>
          <w:spacing w:val="-5"/>
          <w:sz w:val="24"/>
          <w:szCs w:val="24"/>
        </w:rPr>
        <w:t xml:space="preserve"> </w:t>
      </w:r>
      <w:r w:rsidRPr="00B810A2">
        <w:rPr>
          <w:sz w:val="24"/>
          <w:szCs w:val="24"/>
        </w:rPr>
        <w:t>ручной</w:t>
      </w:r>
      <w:r w:rsidRPr="00B810A2">
        <w:rPr>
          <w:spacing w:val="-5"/>
          <w:sz w:val="24"/>
          <w:szCs w:val="24"/>
        </w:rPr>
        <w:t xml:space="preserve"> </w:t>
      </w:r>
      <w:r w:rsidRPr="00B810A2">
        <w:rPr>
          <w:sz w:val="24"/>
          <w:szCs w:val="24"/>
        </w:rPr>
        <w:t>обработки</w:t>
      </w:r>
      <w:r w:rsidRPr="00B810A2">
        <w:rPr>
          <w:spacing w:val="-4"/>
          <w:sz w:val="24"/>
          <w:szCs w:val="24"/>
        </w:rPr>
        <w:t xml:space="preserve"> </w:t>
      </w:r>
      <w:r w:rsidRPr="00B810A2">
        <w:rPr>
          <w:sz w:val="24"/>
          <w:szCs w:val="24"/>
        </w:rPr>
        <w:t>(при</w:t>
      </w:r>
      <w:r w:rsidRPr="00B810A2">
        <w:rPr>
          <w:spacing w:val="-6"/>
          <w:sz w:val="24"/>
          <w:szCs w:val="24"/>
        </w:rPr>
        <w:t xml:space="preserve"> </w:t>
      </w:r>
      <w:r w:rsidRPr="00B810A2">
        <w:rPr>
          <w:sz w:val="24"/>
          <w:szCs w:val="24"/>
        </w:rPr>
        <w:t>разметке</w:t>
      </w:r>
      <w:r w:rsidRPr="00B810A2">
        <w:rPr>
          <w:spacing w:val="-7"/>
          <w:sz w:val="24"/>
          <w:szCs w:val="24"/>
        </w:rPr>
        <w:t xml:space="preserve"> </w:t>
      </w:r>
      <w:r w:rsidRPr="00B810A2">
        <w:rPr>
          <w:sz w:val="24"/>
          <w:szCs w:val="24"/>
        </w:rPr>
        <w:t>деталей,</w:t>
      </w:r>
      <w:r w:rsidRPr="00B810A2">
        <w:rPr>
          <w:spacing w:val="-4"/>
          <w:sz w:val="24"/>
          <w:szCs w:val="24"/>
        </w:rPr>
        <w:t xml:space="preserve"> </w:t>
      </w:r>
      <w:r w:rsidRPr="00B810A2">
        <w:rPr>
          <w:sz w:val="24"/>
          <w:szCs w:val="24"/>
        </w:rPr>
        <w:t>их</w:t>
      </w:r>
      <w:r w:rsidRPr="00B810A2">
        <w:rPr>
          <w:spacing w:val="-5"/>
          <w:sz w:val="24"/>
          <w:szCs w:val="24"/>
        </w:rPr>
        <w:t xml:space="preserve"> </w:t>
      </w:r>
      <w:r w:rsidRPr="00B810A2">
        <w:rPr>
          <w:sz w:val="24"/>
          <w:szCs w:val="24"/>
        </w:rPr>
        <w:t>выделении</w:t>
      </w:r>
      <w:r w:rsidRPr="00B810A2">
        <w:rPr>
          <w:spacing w:val="-6"/>
          <w:sz w:val="24"/>
          <w:szCs w:val="24"/>
        </w:rPr>
        <w:t xml:space="preserve"> </w:t>
      </w:r>
      <w:r w:rsidRPr="00B810A2">
        <w:rPr>
          <w:sz w:val="24"/>
          <w:szCs w:val="24"/>
        </w:rPr>
        <w:t>из</w:t>
      </w:r>
      <w:r w:rsidRPr="00B810A2">
        <w:rPr>
          <w:spacing w:val="-5"/>
          <w:sz w:val="24"/>
          <w:szCs w:val="24"/>
        </w:rPr>
        <w:t xml:space="preserve"> </w:t>
      </w:r>
      <w:r w:rsidRPr="00B810A2">
        <w:rPr>
          <w:sz w:val="24"/>
          <w:szCs w:val="24"/>
        </w:rPr>
        <w:t>заготовки,</w:t>
      </w:r>
      <w:r w:rsidRPr="00B810A2">
        <w:rPr>
          <w:spacing w:val="-58"/>
          <w:sz w:val="24"/>
          <w:szCs w:val="24"/>
        </w:rPr>
        <w:t xml:space="preserve"> </w:t>
      </w:r>
      <w:r w:rsidRPr="00B810A2">
        <w:rPr>
          <w:sz w:val="24"/>
          <w:szCs w:val="24"/>
        </w:rPr>
        <w:t>формообразовании,</w:t>
      </w:r>
      <w:r w:rsidRPr="00B810A2">
        <w:rPr>
          <w:spacing w:val="-10"/>
          <w:sz w:val="24"/>
          <w:szCs w:val="24"/>
        </w:rPr>
        <w:t xml:space="preserve"> </w:t>
      </w:r>
      <w:r w:rsidRPr="00B810A2">
        <w:rPr>
          <w:sz w:val="24"/>
          <w:szCs w:val="24"/>
        </w:rPr>
        <w:t>сборке</w:t>
      </w:r>
      <w:r w:rsidRPr="00B810A2">
        <w:rPr>
          <w:spacing w:val="-12"/>
          <w:sz w:val="24"/>
          <w:szCs w:val="24"/>
        </w:rPr>
        <w:t xml:space="preserve"> </w:t>
      </w:r>
      <w:r w:rsidRPr="00B810A2">
        <w:rPr>
          <w:sz w:val="24"/>
          <w:szCs w:val="24"/>
        </w:rPr>
        <w:t>и</w:t>
      </w:r>
      <w:r w:rsidRPr="00B810A2">
        <w:rPr>
          <w:spacing w:val="-9"/>
          <w:sz w:val="24"/>
          <w:szCs w:val="24"/>
        </w:rPr>
        <w:t xml:space="preserve"> </w:t>
      </w:r>
      <w:r w:rsidRPr="00B810A2">
        <w:rPr>
          <w:sz w:val="24"/>
          <w:szCs w:val="24"/>
        </w:rPr>
        <w:t>отделке</w:t>
      </w:r>
      <w:r w:rsidRPr="00B810A2">
        <w:rPr>
          <w:spacing w:val="-12"/>
          <w:sz w:val="24"/>
          <w:szCs w:val="24"/>
        </w:rPr>
        <w:t xml:space="preserve"> </w:t>
      </w:r>
      <w:r w:rsidRPr="00B810A2">
        <w:rPr>
          <w:sz w:val="24"/>
          <w:szCs w:val="24"/>
        </w:rPr>
        <w:t>изделия);</w:t>
      </w:r>
    </w:p>
    <w:p w:rsidR="006337FC" w:rsidRPr="00B810A2" w:rsidRDefault="006337FC" w:rsidP="0044567B">
      <w:pPr>
        <w:pStyle w:val="a5"/>
        <w:numPr>
          <w:ilvl w:val="0"/>
          <w:numId w:val="22"/>
        </w:numPr>
        <w:tabs>
          <w:tab w:val="left" w:pos="1204"/>
        </w:tabs>
        <w:ind w:right="303" w:firstLine="0"/>
        <w:rPr>
          <w:sz w:val="24"/>
          <w:szCs w:val="24"/>
        </w:rPr>
      </w:pPr>
      <w:r w:rsidRPr="00B810A2">
        <w:rPr>
          <w:sz w:val="24"/>
          <w:szCs w:val="24"/>
        </w:rPr>
        <w:t>применять приемы рациональной безопасной работы ручными инструментами: чертежными</w:t>
      </w:r>
      <w:r w:rsidRPr="00B810A2">
        <w:rPr>
          <w:spacing w:val="1"/>
          <w:sz w:val="24"/>
          <w:szCs w:val="24"/>
        </w:rPr>
        <w:t xml:space="preserve"> </w:t>
      </w:r>
      <w:r w:rsidRPr="00B810A2">
        <w:rPr>
          <w:sz w:val="24"/>
          <w:szCs w:val="24"/>
        </w:rPr>
        <w:t>(линейка,</w:t>
      </w:r>
      <w:r w:rsidRPr="00B810A2">
        <w:rPr>
          <w:spacing w:val="-6"/>
          <w:sz w:val="24"/>
          <w:szCs w:val="24"/>
        </w:rPr>
        <w:t xml:space="preserve"> </w:t>
      </w:r>
      <w:r w:rsidRPr="00B810A2">
        <w:rPr>
          <w:sz w:val="24"/>
          <w:szCs w:val="24"/>
        </w:rPr>
        <w:t>угольник,</w:t>
      </w:r>
      <w:r w:rsidRPr="00B810A2">
        <w:rPr>
          <w:spacing w:val="-9"/>
          <w:sz w:val="24"/>
          <w:szCs w:val="24"/>
        </w:rPr>
        <w:t xml:space="preserve"> </w:t>
      </w:r>
      <w:r w:rsidRPr="00B810A2">
        <w:rPr>
          <w:sz w:val="24"/>
          <w:szCs w:val="24"/>
        </w:rPr>
        <w:t>циркуль),</w:t>
      </w:r>
      <w:r w:rsidRPr="00B810A2">
        <w:rPr>
          <w:spacing w:val="-7"/>
          <w:sz w:val="24"/>
          <w:szCs w:val="24"/>
        </w:rPr>
        <w:t xml:space="preserve"> </w:t>
      </w:r>
      <w:r w:rsidRPr="00B810A2">
        <w:rPr>
          <w:sz w:val="24"/>
          <w:szCs w:val="24"/>
        </w:rPr>
        <w:t>режущими</w:t>
      </w:r>
      <w:r w:rsidRPr="00B810A2">
        <w:rPr>
          <w:spacing w:val="-8"/>
          <w:sz w:val="24"/>
          <w:szCs w:val="24"/>
        </w:rPr>
        <w:t xml:space="preserve"> </w:t>
      </w:r>
      <w:r w:rsidRPr="00B810A2">
        <w:rPr>
          <w:sz w:val="24"/>
          <w:szCs w:val="24"/>
        </w:rPr>
        <w:t>(ножницы)</w:t>
      </w:r>
      <w:r w:rsidRPr="00B810A2">
        <w:rPr>
          <w:spacing w:val="-10"/>
          <w:sz w:val="24"/>
          <w:szCs w:val="24"/>
        </w:rPr>
        <w:t xml:space="preserve"> </w:t>
      </w:r>
      <w:r w:rsidRPr="00B810A2">
        <w:rPr>
          <w:sz w:val="24"/>
          <w:szCs w:val="24"/>
        </w:rPr>
        <w:t>и</w:t>
      </w:r>
      <w:r w:rsidRPr="00B810A2">
        <w:rPr>
          <w:spacing w:val="-8"/>
          <w:sz w:val="24"/>
          <w:szCs w:val="24"/>
        </w:rPr>
        <w:t xml:space="preserve"> </w:t>
      </w:r>
      <w:r w:rsidRPr="00B810A2">
        <w:rPr>
          <w:sz w:val="24"/>
          <w:szCs w:val="24"/>
        </w:rPr>
        <w:t>колющими</w:t>
      </w:r>
      <w:r w:rsidRPr="00B810A2">
        <w:rPr>
          <w:spacing w:val="-8"/>
          <w:sz w:val="24"/>
          <w:szCs w:val="24"/>
        </w:rPr>
        <w:t xml:space="preserve"> </w:t>
      </w:r>
      <w:r w:rsidRPr="00B810A2">
        <w:rPr>
          <w:sz w:val="24"/>
          <w:szCs w:val="24"/>
        </w:rPr>
        <w:t>(швейная</w:t>
      </w:r>
      <w:r w:rsidRPr="00B810A2">
        <w:rPr>
          <w:spacing w:val="-9"/>
          <w:sz w:val="24"/>
          <w:szCs w:val="24"/>
        </w:rPr>
        <w:t xml:space="preserve"> </w:t>
      </w:r>
      <w:r w:rsidRPr="00B810A2">
        <w:rPr>
          <w:sz w:val="24"/>
          <w:szCs w:val="24"/>
        </w:rPr>
        <w:lastRenderedPageBreak/>
        <w:t>игла);</w:t>
      </w:r>
    </w:p>
    <w:p w:rsidR="006337FC" w:rsidRPr="00B810A2" w:rsidRDefault="006337FC" w:rsidP="0044567B">
      <w:pPr>
        <w:pStyle w:val="a5"/>
        <w:numPr>
          <w:ilvl w:val="0"/>
          <w:numId w:val="22"/>
        </w:numPr>
        <w:tabs>
          <w:tab w:val="left" w:pos="1197"/>
        </w:tabs>
        <w:ind w:right="298" w:firstLine="0"/>
        <w:rPr>
          <w:sz w:val="24"/>
          <w:szCs w:val="24"/>
        </w:rPr>
      </w:pPr>
      <w:r w:rsidRPr="00B810A2">
        <w:rPr>
          <w:sz w:val="24"/>
          <w:szCs w:val="24"/>
        </w:rPr>
        <w:t>выполнять символические действия моделирования и преобразования</w:t>
      </w:r>
      <w:r w:rsidRPr="00B810A2">
        <w:rPr>
          <w:spacing w:val="1"/>
          <w:sz w:val="24"/>
          <w:szCs w:val="24"/>
        </w:rPr>
        <w:t xml:space="preserve"> </w:t>
      </w:r>
      <w:r w:rsidRPr="00B810A2">
        <w:rPr>
          <w:sz w:val="24"/>
          <w:szCs w:val="24"/>
        </w:rPr>
        <w:t>модели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работать</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простейшей</w:t>
      </w:r>
      <w:r w:rsidRPr="00B810A2">
        <w:rPr>
          <w:spacing w:val="-7"/>
          <w:sz w:val="24"/>
          <w:szCs w:val="24"/>
        </w:rPr>
        <w:t xml:space="preserve"> </w:t>
      </w:r>
      <w:r w:rsidRPr="00B810A2">
        <w:rPr>
          <w:sz w:val="24"/>
          <w:szCs w:val="24"/>
        </w:rPr>
        <w:t>технической</w:t>
      </w:r>
      <w:r w:rsidRPr="00B810A2">
        <w:rPr>
          <w:spacing w:val="-3"/>
          <w:sz w:val="24"/>
          <w:szCs w:val="24"/>
        </w:rPr>
        <w:t xml:space="preserve"> </w:t>
      </w:r>
      <w:r w:rsidRPr="00B810A2">
        <w:rPr>
          <w:sz w:val="24"/>
          <w:szCs w:val="24"/>
        </w:rPr>
        <w:t>документацией:</w:t>
      </w:r>
      <w:r w:rsidRPr="00B810A2">
        <w:rPr>
          <w:spacing w:val="-12"/>
          <w:sz w:val="24"/>
          <w:szCs w:val="24"/>
        </w:rPr>
        <w:t xml:space="preserve"> </w:t>
      </w:r>
      <w:r w:rsidRPr="00B810A2">
        <w:rPr>
          <w:sz w:val="24"/>
          <w:szCs w:val="24"/>
        </w:rPr>
        <w:t>распознавать</w:t>
      </w:r>
      <w:r w:rsidRPr="00B810A2">
        <w:rPr>
          <w:spacing w:val="-11"/>
          <w:sz w:val="24"/>
          <w:szCs w:val="24"/>
        </w:rPr>
        <w:t xml:space="preserve"> </w:t>
      </w:r>
      <w:r w:rsidRPr="00B810A2">
        <w:rPr>
          <w:sz w:val="24"/>
          <w:szCs w:val="24"/>
        </w:rPr>
        <w:t>простейшие</w:t>
      </w:r>
      <w:r w:rsidRPr="00B810A2">
        <w:rPr>
          <w:spacing w:val="-12"/>
          <w:sz w:val="24"/>
          <w:szCs w:val="24"/>
        </w:rPr>
        <w:t xml:space="preserve"> </w:t>
      </w:r>
      <w:r w:rsidRPr="00B810A2">
        <w:rPr>
          <w:sz w:val="24"/>
          <w:szCs w:val="24"/>
        </w:rPr>
        <w:t>чертежи</w:t>
      </w:r>
      <w:r w:rsidRPr="00B810A2">
        <w:rPr>
          <w:spacing w:val="-12"/>
          <w:sz w:val="24"/>
          <w:szCs w:val="24"/>
        </w:rPr>
        <w:t xml:space="preserve"> </w:t>
      </w:r>
      <w:r w:rsidRPr="00B810A2">
        <w:rPr>
          <w:sz w:val="24"/>
          <w:szCs w:val="24"/>
        </w:rPr>
        <w:t>и</w:t>
      </w:r>
      <w:r w:rsidRPr="00B810A2">
        <w:rPr>
          <w:spacing w:val="-13"/>
          <w:sz w:val="24"/>
          <w:szCs w:val="24"/>
        </w:rPr>
        <w:t xml:space="preserve"> </w:t>
      </w:r>
      <w:r w:rsidRPr="00B810A2">
        <w:rPr>
          <w:sz w:val="24"/>
          <w:szCs w:val="24"/>
        </w:rPr>
        <w:t>эскизы,</w:t>
      </w:r>
      <w:r w:rsidRPr="00B810A2">
        <w:rPr>
          <w:spacing w:val="-13"/>
          <w:sz w:val="24"/>
          <w:szCs w:val="24"/>
        </w:rPr>
        <w:t xml:space="preserve"> </w:t>
      </w:r>
      <w:r w:rsidRPr="00B810A2">
        <w:rPr>
          <w:sz w:val="24"/>
          <w:szCs w:val="24"/>
        </w:rPr>
        <w:t>читать</w:t>
      </w:r>
      <w:r w:rsidRPr="00B810A2">
        <w:rPr>
          <w:spacing w:val="-14"/>
          <w:sz w:val="24"/>
          <w:szCs w:val="24"/>
        </w:rPr>
        <w:t xml:space="preserve"> </w:t>
      </w:r>
      <w:r w:rsidRPr="00B810A2">
        <w:rPr>
          <w:sz w:val="24"/>
          <w:szCs w:val="24"/>
        </w:rPr>
        <w:t>их</w:t>
      </w:r>
      <w:r w:rsidRPr="00B810A2">
        <w:rPr>
          <w:spacing w:val="-13"/>
          <w:sz w:val="24"/>
          <w:szCs w:val="24"/>
        </w:rPr>
        <w:t xml:space="preserve"> </w:t>
      </w:r>
      <w:r w:rsidRPr="00B810A2">
        <w:rPr>
          <w:sz w:val="24"/>
          <w:szCs w:val="24"/>
        </w:rPr>
        <w:t>и</w:t>
      </w:r>
      <w:r w:rsidRPr="00B810A2">
        <w:rPr>
          <w:spacing w:val="-58"/>
          <w:sz w:val="24"/>
          <w:szCs w:val="24"/>
        </w:rPr>
        <w:t xml:space="preserve"> </w:t>
      </w:r>
      <w:r w:rsidRPr="00B810A2">
        <w:rPr>
          <w:sz w:val="24"/>
          <w:szCs w:val="24"/>
        </w:rPr>
        <w:t>выполнять</w:t>
      </w:r>
      <w:r w:rsidRPr="00B810A2">
        <w:rPr>
          <w:spacing w:val="1"/>
          <w:sz w:val="24"/>
          <w:szCs w:val="24"/>
        </w:rPr>
        <w:t xml:space="preserve"> </w:t>
      </w:r>
      <w:r w:rsidRPr="00B810A2">
        <w:rPr>
          <w:sz w:val="24"/>
          <w:szCs w:val="24"/>
        </w:rPr>
        <w:t>разметку</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опорой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них;</w:t>
      </w:r>
      <w:r w:rsidRPr="00B810A2">
        <w:rPr>
          <w:spacing w:val="1"/>
          <w:sz w:val="24"/>
          <w:szCs w:val="24"/>
        </w:rPr>
        <w:t xml:space="preserve"> </w:t>
      </w:r>
      <w:r w:rsidRPr="00B810A2">
        <w:rPr>
          <w:sz w:val="24"/>
          <w:szCs w:val="24"/>
        </w:rPr>
        <w:t>изготавливать</w:t>
      </w:r>
      <w:r w:rsidRPr="00B810A2">
        <w:rPr>
          <w:spacing w:val="1"/>
          <w:sz w:val="24"/>
          <w:szCs w:val="24"/>
        </w:rPr>
        <w:t xml:space="preserve"> </w:t>
      </w:r>
      <w:r w:rsidRPr="00B810A2">
        <w:rPr>
          <w:sz w:val="24"/>
          <w:szCs w:val="24"/>
        </w:rPr>
        <w:t>плоскостные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объемные</w:t>
      </w:r>
      <w:r w:rsidRPr="00B810A2">
        <w:rPr>
          <w:spacing w:val="1"/>
          <w:sz w:val="24"/>
          <w:szCs w:val="24"/>
        </w:rPr>
        <w:t xml:space="preserve"> </w:t>
      </w:r>
      <w:r w:rsidRPr="00B810A2">
        <w:rPr>
          <w:sz w:val="24"/>
          <w:szCs w:val="24"/>
        </w:rPr>
        <w:t>изделия</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простейшим</w:t>
      </w:r>
      <w:r w:rsidRPr="00B810A2">
        <w:rPr>
          <w:spacing w:val="-6"/>
          <w:sz w:val="24"/>
          <w:szCs w:val="24"/>
        </w:rPr>
        <w:t xml:space="preserve"> </w:t>
      </w:r>
      <w:r w:rsidRPr="00B810A2">
        <w:rPr>
          <w:sz w:val="24"/>
          <w:szCs w:val="24"/>
        </w:rPr>
        <w:t>чертежам,</w:t>
      </w:r>
      <w:r w:rsidRPr="00B810A2">
        <w:rPr>
          <w:spacing w:val="-4"/>
          <w:sz w:val="24"/>
          <w:szCs w:val="24"/>
        </w:rPr>
        <w:t xml:space="preserve"> </w:t>
      </w:r>
      <w:r w:rsidRPr="00B810A2">
        <w:rPr>
          <w:sz w:val="24"/>
          <w:szCs w:val="24"/>
        </w:rPr>
        <w:t>эскизам,</w:t>
      </w:r>
      <w:r w:rsidRPr="00B810A2">
        <w:rPr>
          <w:spacing w:val="-4"/>
          <w:sz w:val="24"/>
          <w:szCs w:val="24"/>
        </w:rPr>
        <w:t xml:space="preserve"> </w:t>
      </w:r>
      <w:r w:rsidRPr="00B810A2">
        <w:rPr>
          <w:sz w:val="24"/>
          <w:szCs w:val="24"/>
        </w:rPr>
        <w:t>схемам,</w:t>
      </w:r>
      <w:r w:rsidRPr="00B810A2">
        <w:rPr>
          <w:spacing w:val="-6"/>
          <w:sz w:val="24"/>
          <w:szCs w:val="24"/>
        </w:rPr>
        <w:t xml:space="preserve"> </w:t>
      </w:r>
      <w:r w:rsidRPr="00B810A2">
        <w:rPr>
          <w:sz w:val="24"/>
          <w:szCs w:val="24"/>
        </w:rPr>
        <w:t>рисункам.</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21"/>
        </w:numPr>
        <w:tabs>
          <w:tab w:val="left" w:pos="1207"/>
        </w:tabs>
        <w:ind w:right="303" w:firstLine="0"/>
        <w:rPr>
          <w:i/>
          <w:sz w:val="24"/>
          <w:szCs w:val="24"/>
        </w:rPr>
      </w:pPr>
      <w:r w:rsidRPr="00B810A2">
        <w:rPr>
          <w:i/>
          <w:sz w:val="24"/>
          <w:szCs w:val="24"/>
        </w:rPr>
        <w:t>отбирать</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выстраивать</w:t>
      </w:r>
      <w:r w:rsidRPr="00B810A2">
        <w:rPr>
          <w:i/>
          <w:spacing w:val="1"/>
          <w:sz w:val="24"/>
          <w:szCs w:val="24"/>
        </w:rPr>
        <w:t xml:space="preserve"> </w:t>
      </w:r>
      <w:r w:rsidRPr="00B810A2">
        <w:rPr>
          <w:i/>
          <w:sz w:val="24"/>
          <w:szCs w:val="24"/>
        </w:rPr>
        <w:t>оптимальную</w:t>
      </w:r>
      <w:r w:rsidRPr="00B810A2">
        <w:rPr>
          <w:i/>
          <w:spacing w:val="1"/>
          <w:sz w:val="24"/>
          <w:szCs w:val="24"/>
        </w:rPr>
        <w:t xml:space="preserve"> </w:t>
      </w:r>
      <w:r w:rsidRPr="00B810A2">
        <w:rPr>
          <w:i/>
          <w:sz w:val="24"/>
          <w:szCs w:val="24"/>
        </w:rPr>
        <w:t>технологическую</w:t>
      </w:r>
      <w:r w:rsidRPr="00B810A2">
        <w:rPr>
          <w:i/>
          <w:spacing w:val="1"/>
          <w:sz w:val="24"/>
          <w:szCs w:val="24"/>
        </w:rPr>
        <w:t xml:space="preserve"> </w:t>
      </w:r>
      <w:r w:rsidRPr="00B810A2">
        <w:rPr>
          <w:i/>
          <w:sz w:val="24"/>
          <w:szCs w:val="24"/>
        </w:rPr>
        <w:t>последовательность</w:t>
      </w:r>
      <w:r w:rsidRPr="00B810A2">
        <w:rPr>
          <w:i/>
          <w:spacing w:val="1"/>
          <w:sz w:val="24"/>
          <w:szCs w:val="24"/>
        </w:rPr>
        <w:t xml:space="preserve"> </w:t>
      </w:r>
      <w:r w:rsidRPr="00B810A2">
        <w:rPr>
          <w:i/>
          <w:sz w:val="24"/>
          <w:szCs w:val="24"/>
        </w:rPr>
        <w:t>реализации</w:t>
      </w:r>
      <w:r w:rsidRPr="00B810A2">
        <w:rPr>
          <w:i/>
          <w:spacing w:val="1"/>
          <w:sz w:val="24"/>
          <w:szCs w:val="24"/>
        </w:rPr>
        <w:t xml:space="preserve"> </w:t>
      </w:r>
      <w:r w:rsidRPr="00B810A2">
        <w:rPr>
          <w:i/>
          <w:sz w:val="24"/>
          <w:szCs w:val="24"/>
        </w:rPr>
        <w:t>собственного</w:t>
      </w:r>
      <w:r w:rsidRPr="00B810A2">
        <w:rPr>
          <w:i/>
          <w:spacing w:val="-1"/>
          <w:sz w:val="24"/>
          <w:szCs w:val="24"/>
        </w:rPr>
        <w:t xml:space="preserve"> </w:t>
      </w:r>
      <w:r w:rsidRPr="00B810A2">
        <w:rPr>
          <w:i/>
          <w:sz w:val="24"/>
          <w:szCs w:val="24"/>
        </w:rPr>
        <w:t>или предложенного учителем</w:t>
      </w:r>
      <w:r w:rsidRPr="00B810A2">
        <w:rPr>
          <w:i/>
          <w:spacing w:val="-1"/>
          <w:sz w:val="24"/>
          <w:szCs w:val="24"/>
        </w:rPr>
        <w:t xml:space="preserve"> </w:t>
      </w:r>
      <w:r w:rsidRPr="00B810A2">
        <w:rPr>
          <w:i/>
          <w:sz w:val="24"/>
          <w:szCs w:val="24"/>
        </w:rPr>
        <w:t>замысла;</w:t>
      </w:r>
    </w:p>
    <w:p w:rsidR="006337FC" w:rsidRPr="00B810A2" w:rsidRDefault="006337FC" w:rsidP="0044567B">
      <w:pPr>
        <w:pStyle w:val="a5"/>
        <w:numPr>
          <w:ilvl w:val="0"/>
          <w:numId w:val="21"/>
        </w:numPr>
        <w:tabs>
          <w:tab w:val="left" w:pos="1267"/>
        </w:tabs>
        <w:ind w:right="309" w:firstLine="0"/>
        <w:rPr>
          <w:i/>
          <w:sz w:val="24"/>
          <w:szCs w:val="24"/>
        </w:rPr>
      </w:pPr>
      <w:r w:rsidRPr="00B810A2">
        <w:rPr>
          <w:i/>
          <w:sz w:val="24"/>
          <w:szCs w:val="24"/>
        </w:rPr>
        <w:t>прогнозировать</w:t>
      </w:r>
      <w:r w:rsidRPr="00B810A2">
        <w:rPr>
          <w:i/>
          <w:spacing w:val="1"/>
          <w:sz w:val="24"/>
          <w:szCs w:val="24"/>
        </w:rPr>
        <w:t xml:space="preserve"> </w:t>
      </w:r>
      <w:r w:rsidRPr="00B810A2">
        <w:rPr>
          <w:i/>
          <w:sz w:val="24"/>
          <w:szCs w:val="24"/>
        </w:rPr>
        <w:t>конечный</w:t>
      </w:r>
      <w:r w:rsidRPr="00B810A2">
        <w:rPr>
          <w:i/>
          <w:spacing w:val="1"/>
          <w:sz w:val="24"/>
          <w:szCs w:val="24"/>
        </w:rPr>
        <w:t xml:space="preserve"> </w:t>
      </w:r>
      <w:r w:rsidRPr="00B810A2">
        <w:rPr>
          <w:i/>
          <w:sz w:val="24"/>
          <w:szCs w:val="24"/>
        </w:rPr>
        <w:t>практический</w:t>
      </w:r>
      <w:r w:rsidRPr="00B810A2">
        <w:rPr>
          <w:i/>
          <w:spacing w:val="1"/>
          <w:sz w:val="24"/>
          <w:szCs w:val="24"/>
        </w:rPr>
        <w:t xml:space="preserve"> </w:t>
      </w:r>
      <w:r w:rsidRPr="00B810A2">
        <w:rPr>
          <w:i/>
          <w:sz w:val="24"/>
          <w:szCs w:val="24"/>
        </w:rPr>
        <w:t>результат</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самостоятельно</w:t>
      </w:r>
      <w:r w:rsidRPr="00B810A2">
        <w:rPr>
          <w:i/>
          <w:spacing w:val="1"/>
          <w:sz w:val="24"/>
          <w:szCs w:val="24"/>
        </w:rPr>
        <w:t xml:space="preserve"> </w:t>
      </w:r>
      <w:r w:rsidRPr="00B810A2">
        <w:rPr>
          <w:i/>
          <w:sz w:val="24"/>
          <w:szCs w:val="24"/>
        </w:rPr>
        <w:t>комбинировать</w:t>
      </w:r>
      <w:r w:rsidRPr="00B810A2">
        <w:rPr>
          <w:i/>
          <w:spacing w:val="-57"/>
          <w:sz w:val="24"/>
          <w:szCs w:val="24"/>
        </w:rPr>
        <w:t xml:space="preserve"> </w:t>
      </w:r>
      <w:r w:rsidRPr="00B810A2">
        <w:rPr>
          <w:i/>
          <w:sz w:val="24"/>
          <w:szCs w:val="24"/>
        </w:rPr>
        <w:t>художественные</w:t>
      </w:r>
      <w:r w:rsidRPr="00B810A2">
        <w:rPr>
          <w:i/>
          <w:spacing w:val="1"/>
          <w:sz w:val="24"/>
          <w:szCs w:val="24"/>
        </w:rPr>
        <w:t xml:space="preserve"> </w:t>
      </w:r>
      <w:r w:rsidRPr="00B810A2">
        <w:rPr>
          <w:i/>
          <w:sz w:val="24"/>
          <w:szCs w:val="24"/>
        </w:rPr>
        <w:t>технологии</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соответствии</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конструктивной</w:t>
      </w:r>
      <w:r w:rsidRPr="00B810A2">
        <w:rPr>
          <w:i/>
          <w:spacing w:val="1"/>
          <w:sz w:val="24"/>
          <w:szCs w:val="24"/>
        </w:rPr>
        <w:t xml:space="preserve"> </w:t>
      </w:r>
      <w:r w:rsidRPr="00B810A2">
        <w:rPr>
          <w:i/>
          <w:sz w:val="24"/>
          <w:szCs w:val="24"/>
        </w:rPr>
        <w:t>или</w:t>
      </w:r>
      <w:r w:rsidRPr="00B810A2">
        <w:rPr>
          <w:i/>
          <w:spacing w:val="-57"/>
          <w:sz w:val="24"/>
          <w:szCs w:val="24"/>
        </w:rPr>
        <w:t xml:space="preserve"> </w:t>
      </w:r>
      <w:r w:rsidRPr="00B810A2">
        <w:rPr>
          <w:i/>
          <w:sz w:val="24"/>
          <w:szCs w:val="24"/>
        </w:rPr>
        <w:t>декоративно­художественной</w:t>
      </w:r>
      <w:r w:rsidRPr="00B810A2">
        <w:rPr>
          <w:i/>
          <w:spacing w:val="-1"/>
          <w:sz w:val="24"/>
          <w:szCs w:val="24"/>
        </w:rPr>
        <w:t xml:space="preserve"> </w:t>
      </w:r>
      <w:r w:rsidRPr="00B810A2">
        <w:rPr>
          <w:i/>
          <w:sz w:val="24"/>
          <w:szCs w:val="24"/>
        </w:rPr>
        <w:t>задачей.</w:t>
      </w:r>
    </w:p>
    <w:p w:rsidR="006337FC" w:rsidRPr="00B810A2" w:rsidRDefault="006337FC" w:rsidP="0044567B">
      <w:pPr>
        <w:pStyle w:val="1"/>
        <w:spacing w:before="2" w:line="240" w:lineRule="auto"/>
        <w:ind w:right="5794"/>
      </w:pPr>
      <w:r w:rsidRPr="00B810A2">
        <w:t>Конструирование и моделирование</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20"/>
        </w:numPr>
        <w:tabs>
          <w:tab w:val="left" w:pos="1259"/>
        </w:tabs>
        <w:spacing w:before="66"/>
        <w:ind w:right="304" w:firstLine="0"/>
        <w:rPr>
          <w:sz w:val="24"/>
          <w:szCs w:val="24"/>
        </w:rPr>
      </w:pPr>
      <w:r w:rsidRPr="00B810A2">
        <w:rPr>
          <w:sz w:val="24"/>
          <w:szCs w:val="24"/>
        </w:rPr>
        <w:t>анализировать</w:t>
      </w:r>
      <w:r w:rsidRPr="00B810A2">
        <w:rPr>
          <w:spacing w:val="1"/>
          <w:sz w:val="24"/>
          <w:szCs w:val="24"/>
        </w:rPr>
        <w:t xml:space="preserve"> </w:t>
      </w:r>
      <w:r w:rsidRPr="00B810A2">
        <w:rPr>
          <w:sz w:val="24"/>
          <w:szCs w:val="24"/>
        </w:rPr>
        <w:t>устройство</w:t>
      </w:r>
      <w:r w:rsidRPr="00B810A2">
        <w:rPr>
          <w:spacing w:val="1"/>
          <w:sz w:val="24"/>
          <w:szCs w:val="24"/>
        </w:rPr>
        <w:t xml:space="preserve"> </w:t>
      </w:r>
      <w:r w:rsidRPr="00B810A2">
        <w:rPr>
          <w:sz w:val="24"/>
          <w:szCs w:val="24"/>
        </w:rPr>
        <w:t>изделия:</w:t>
      </w:r>
      <w:r w:rsidRPr="00B810A2">
        <w:rPr>
          <w:spacing w:val="1"/>
          <w:sz w:val="24"/>
          <w:szCs w:val="24"/>
        </w:rPr>
        <w:t xml:space="preserve"> </w:t>
      </w:r>
      <w:r w:rsidRPr="00B810A2">
        <w:rPr>
          <w:sz w:val="24"/>
          <w:szCs w:val="24"/>
        </w:rPr>
        <w:t>выделять</w:t>
      </w:r>
      <w:r w:rsidRPr="00B810A2">
        <w:rPr>
          <w:spacing w:val="1"/>
          <w:sz w:val="24"/>
          <w:szCs w:val="24"/>
        </w:rPr>
        <w:t xml:space="preserve"> </w:t>
      </w:r>
      <w:r w:rsidRPr="00B810A2">
        <w:rPr>
          <w:sz w:val="24"/>
          <w:szCs w:val="24"/>
        </w:rPr>
        <w:t>детали,</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форму,</w:t>
      </w:r>
      <w:r w:rsidRPr="00B810A2">
        <w:rPr>
          <w:spacing w:val="1"/>
          <w:sz w:val="24"/>
          <w:szCs w:val="24"/>
        </w:rPr>
        <w:t xml:space="preserve"> </w:t>
      </w:r>
      <w:r w:rsidRPr="00B810A2">
        <w:rPr>
          <w:sz w:val="24"/>
          <w:szCs w:val="24"/>
        </w:rPr>
        <w:t>определять</w:t>
      </w:r>
      <w:r w:rsidRPr="00B810A2">
        <w:rPr>
          <w:spacing w:val="1"/>
          <w:sz w:val="24"/>
          <w:szCs w:val="24"/>
        </w:rPr>
        <w:t xml:space="preserve"> </w:t>
      </w:r>
      <w:r w:rsidRPr="00B810A2">
        <w:rPr>
          <w:sz w:val="24"/>
          <w:szCs w:val="24"/>
        </w:rPr>
        <w:t>взаимное</w:t>
      </w:r>
      <w:r w:rsidRPr="00B810A2">
        <w:rPr>
          <w:spacing w:val="-57"/>
          <w:sz w:val="24"/>
          <w:szCs w:val="24"/>
        </w:rPr>
        <w:t xml:space="preserve"> </w:t>
      </w:r>
      <w:r w:rsidRPr="00B810A2">
        <w:rPr>
          <w:sz w:val="24"/>
          <w:szCs w:val="24"/>
        </w:rPr>
        <w:t>расположение,</w:t>
      </w:r>
      <w:r w:rsidRPr="00B810A2">
        <w:rPr>
          <w:spacing w:val="-1"/>
          <w:sz w:val="24"/>
          <w:szCs w:val="24"/>
        </w:rPr>
        <w:t xml:space="preserve"> </w:t>
      </w:r>
      <w:r w:rsidRPr="00B810A2">
        <w:rPr>
          <w:sz w:val="24"/>
          <w:szCs w:val="24"/>
        </w:rPr>
        <w:t>виды соединения деталей;</w:t>
      </w:r>
    </w:p>
    <w:p w:rsidR="006337FC" w:rsidRPr="00B810A2" w:rsidRDefault="006337FC" w:rsidP="0044567B">
      <w:pPr>
        <w:pStyle w:val="a5"/>
        <w:numPr>
          <w:ilvl w:val="0"/>
          <w:numId w:val="20"/>
        </w:numPr>
        <w:tabs>
          <w:tab w:val="left" w:pos="1255"/>
        </w:tabs>
        <w:ind w:right="302" w:firstLine="0"/>
        <w:rPr>
          <w:sz w:val="24"/>
          <w:szCs w:val="24"/>
        </w:rPr>
      </w:pPr>
      <w:r w:rsidRPr="00B810A2">
        <w:rPr>
          <w:sz w:val="24"/>
          <w:szCs w:val="24"/>
        </w:rPr>
        <w:t>решать</w:t>
      </w:r>
      <w:r w:rsidRPr="00B810A2">
        <w:rPr>
          <w:spacing w:val="55"/>
          <w:sz w:val="24"/>
          <w:szCs w:val="24"/>
        </w:rPr>
        <w:t xml:space="preserve"> </w:t>
      </w:r>
      <w:r w:rsidRPr="00B810A2">
        <w:rPr>
          <w:sz w:val="24"/>
          <w:szCs w:val="24"/>
        </w:rPr>
        <w:t>простейшие</w:t>
      </w:r>
      <w:r w:rsidRPr="00B810A2">
        <w:rPr>
          <w:spacing w:val="53"/>
          <w:sz w:val="24"/>
          <w:szCs w:val="24"/>
        </w:rPr>
        <w:t xml:space="preserve"> </w:t>
      </w:r>
      <w:r w:rsidRPr="00B810A2">
        <w:rPr>
          <w:sz w:val="24"/>
          <w:szCs w:val="24"/>
        </w:rPr>
        <w:t>задачи</w:t>
      </w:r>
      <w:r w:rsidRPr="00B810A2">
        <w:rPr>
          <w:spacing w:val="55"/>
          <w:sz w:val="24"/>
          <w:szCs w:val="24"/>
        </w:rPr>
        <w:t xml:space="preserve"> </w:t>
      </w:r>
      <w:r w:rsidRPr="00B810A2">
        <w:rPr>
          <w:sz w:val="24"/>
          <w:szCs w:val="24"/>
        </w:rPr>
        <w:t>конструктивного</w:t>
      </w:r>
      <w:r w:rsidRPr="00B810A2">
        <w:rPr>
          <w:spacing w:val="54"/>
          <w:sz w:val="24"/>
          <w:szCs w:val="24"/>
        </w:rPr>
        <w:t xml:space="preserve"> </w:t>
      </w:r>
      <w:r w:rsidRPr="00B810A2">
        <w:rPr>
          <w:sz w:val="24"/>
          <w:szCs w:val="24"/>
        </w:rPr>
        <w:t>характера</w:t>
      </w:r>
      <w:r w:rsidRPr="00B810A2">
        <w:rPr>
          <w:spacing w:val="53"/>
          <w:sz w:val="24"/>
          <w:szCs w:val="24"/>
        </w:rPr>
        <w:t xml:space="preserve"> </w:t>
      </w:r>
      <w:r w:rsidRPr="00B810A2">
        <w:rPr>
          <w:sz w:val="24"/>
          <w:szCs w:val="24"/>
        </w:rPr>
        <w:t>по</w:t>
      </w:r>
      <w:r w:rsidRPr="00B810A2">
        <w:rPr>
          <w:spacing w:val="54"/>
          <w:sz w:val="24"/>
          <w:szCs w:val="24"/>
        </w:rPr>
        <w:t xml:space="preserve"> </w:t>
      </w:r>
      <w:r w:rsidRPr="00B810A2">
        <w:rPr>
          <w:sz w:val="24"/>
          <w:szCs w:val="24"/>
        </w:rPr>
        <w:t>изменению</w:t>
      </w:r>
      <w:r w:rsidRPr="00B810A2">
        <w:rPr>
          <w:spacing w:val="54"/>
          <w:sz w:val="24"/>
          <w:szCs w:val="24"/>
        </w:rPr>
        <w:t xml:space="preserve"> </w:t>
      </w:r>
      <w:r w:rsidRPr="00B810A2">
        <w:rPr>
          <w:sz w:val="24"/>
          <w:szCs w:val="24"/>
        </w:rPr>
        <w:t>вида</w:t>
      </w:r>
      <w:r w:rsidRPr="00B810A2">
        <w:rPr>
          <w:spacing w:val="3"/>
          <w:sz w:val="24"/>
          <w:szCs w:val="24"/>
        </w:rPr>
        <w:t xml:space="preserve"> </w:t>
      </w:r>
      <w:r w:rsidRPr="00B810A2">
        <w:rPr>
          <w:sz w:val="24"/>
          <w:szCs w:val="24"/>
        </w:rPr>
        <w:t>и</w:t>
      </w:r>
      <w:r w:rsidRPr="00B810A2">
        <w:rPr>
          <w:spacing w:val="53"/>
          <w:sz w:val="24"/>
          <w:szCs w:val="24"/>
        </w:rPr>
        <w:t xml:space="preserve"> </w:t>
      </w:r>
      <w:r w:rsidRPr="00B810A2">
        <w:rPr>
          <w:sz w:val="24"/>
          <w:szCs w:val="24"/>
        </w:rPr>
        <w:t>способа</w:t>
      </w:r>
      <w:r w:rsidRPr="00B810A2">
        <w:rPr>
          <w:spacing w:val="-57"/>
          <w:sz w:val="24"/>
          <w:szCs w:val="24"/>
        </w:rPr>
        <w:t xml:space="preserve"> </w:t>
      </w:r>
      <w:r w:rsidRPr="00B810A2">
        <w:rPr>
          <w:sz w:val="24"/>
          <w:szCs w:val="24"/>
        </w:rPr>
        <w:t>соединения</w:t>
      </w:r>
      <w:r w:rsidRPr="00B810A2">
        <w:rPr>
          <w:spacing w:val="-1"/>
          <w:sz w:val="24"/>
          <w:szCs w:val="24"/>
        </w:rPr>
        <w:t xml:space="preserve"> </w:t>
      </w:r>
      <w:r w:rsidRPr="00B810A2">
        <w:rPr>
          <w:sz w:val="24"/>
          <w:szCs w:val="24"/>
        </w:rPr>
        <w:t>деталей:</w:t>
      </w:r>
      <w:r w:rsidRPr="00B810A2">
        <w:rPr>
          <w:spacing w:val="-1"/>
          <w:sz w:val="24"/>
          <w:szCs w:val="24"/>
        </w:rPr>
        <w:t xml:space="preserve"> </w:t>
      </w:r>
      <w:r w:rsidRPr="00B810A2">
        <w:rPr>
          <w:sz w:val="24"/>
          <w:szCs w:val="24"/>
        </w:rPr>
        <w:t>на</w:t>
      </w:r>
      <w:r w:rsidRPr="00B810A2">
        <w:rPr>
          <w:spacing w:val="-4"/>
          <w:sz w:val="24"/>
          <w:szCs w:val="24"/>
        </w:rPr>
        <w:t xml:space="preserve"> </w:t>
      </w:r>
      <w:r w:rsidRPr="00B810A2">
        <w:rPr>
          <w:sz w:val="24"/>
          <w:szCs w:val="24"/>
        </w:rPr>
        <w:t>достраивание,</w:t>
      </w:r>
      <w:r w:rsidRPr="00B810A2">
        <w:rPr>
          <w:spacing w:val="-1"/>
          <w:sz w:val="24"/>
          <w:szCs w:val="24"/>
        </w:rPr>
        <w:t xml:space="preserve"> </w:t>
      </w:r>
      <w:r w:rsidRPr="00B810A2">
        <w:rPr>
          <w:sz w:val="24"/>
          <w:szCs w:val="24"/>
        </w:rPr>
        <w:t>придание</w:t>
      </w:r>
      <w:r w:rsidRPr="00B810A2">
        <w:rPr>
          <w:spacing w:val="-2"/>
          <w:sz w:val="24"/>
          <w:szCs w:val="24"/>
        </w:rPr>
        <w:t xml:space="preserve"> </w:t>
      </w:r>
      <w:r w:rsidRPr="00B810A2">
        <w:rPr>
          <w:sz w:val="24"/>
          <w:szCs w:val="24"/>
        </w:rPr>
        <w:t>новых</w:t>
      </w:r>
      <w:r w:rsidRPr="00B810A2">
        <w:rPr>
          <w:spacing w:val="2"/>
          <w:sz w:val="24"/>
          <w:szCs w:val="24"/>
        </w:rPr>
        <w:t xml:space="preserve"> </w:t>
      </w:r>
      <w:r w:rsidRPr="00B810A2">
        <w:rPr>
          <w:sz w:val="24"/>
          <w:szCs w:val="24"/>
        </w:rPr>
        <w:t>свойств</w:t>
      </w:r>
      <w:r w:rsidRPr="00B810A2">
        <w:rPr>
          <w:spacing w:val="-2"/>
          <w:sz w:val="24"/>
          <w:szCs w:val="24"/>
        </w:rPr>
        <w:t xml:space="preserve"> </w:t>
      </w:r>
      <w:r w:rsidRPr="00B810A2">
        <w:rPr>
          <w:sz w:val="24"/>
          <w:szCs w:val="24"/>
        </w:rPr>
        <w:t>конструкции;</w:t>
      </w:r>
    </w:p>
    <w:p w:rsidR="006337FC" w:rsidRPr="00B810A2" w:rsidRDefault="006337FC" w:rsidP="0044567B">
      <w:pPr>
        <w:pStyle w:val="a5"/>
        <w:numPr>
          <w:ilvl w:val="0"/>
          <w:numId w:val="20"/>
        </w:numPr>
        <w:tabs>
          <w:tab w:val="left" w:pos="1149"/>
        </w:tabs>
        <w:spacing w:before="1"/>
        <w:ind w:right="309" w:firstLine="0"/>
        <w:rPr>
          <w:sz w:val="24"/>
          <w:szCs w:val="24"/>
        </w:rPr>
      </w:pPr>
      <w:r w:rsidRPr="00B810A2">
        <w:rPr>
          <w:sz w:val="24"/>
          <w:szCs w:val="24"/>
        </w:rPr>
        <w:t>изготавливать</w:t>
      </w:r>
      <w:r w:rsidRPr="00B810A2">
        <w:rPr>
          <w:spacing w:val="15"/>
          <w:sz w:val="24"/>
          <w:szCs w:val="24"/>
        </w:rPr>
        <w:t xml:space="preserve"> </w:t>
      </w:r>
      <w:r w:rsidRPr="00B810A2">
        <w:rPr>
          <w:sz w:val="24"/>
          <w:szCs w:val="24"/>
        </w:rPr>
        <w:t>несложные</w:t>
      </w:r>
      <w:r w:rsidRPr="00B810A2">
        <w:rPr>
          <w:spacing w:val="16"/>
          <w:sz w:val="24"/>
          <w:szCs w:val="24"/>
        </w:rPr>
        <w:t xml:space="preserve"> </w:t>
      </w:r>
      <w:r w:rsidRPr="00B810A2">
        <w:rPr>
          <w:sz w:val="24"/>
          <w:szCs w:val="24"/>
        </w:rPr>
        <w:t>конструкции</w:t>
      </w:r>
      <w:r w:rsidRPr="00B810A2">
        <w:rPr>
          <w:spacing w:val="15"/>
          <w:sz w:val="24"/>
          <w:szCs w:val="24"/>
        </w:rPr>
        <w:t xml:space="preserve"> </w:t>
      </w:r>
      <w:r w:rsidRPr="00B810A2">
        <w:rPr>
          <w:sz w:val="24"/>
          <w:szCs w:val="24"/>
        </w:rPr>
        <w:t>изделий</w:t>
      </w:r>
      <w:r w:rsidRPr="00B810A2">
        <w:rPr>
          <w:spacing w:val="16"/>
          <w:sz w:val="24"/>
          <w:szCs w:val="24"/>
        </w:rPr>
        <w:t xml:space="preserve"> </w:t>
      </w:r>
      <w:r w:rsidRPr="00B810A2">
        <w:rPr>
          <w:sz w:val="24"/>
          <w:szCs w:val="24"/>
        </w:rPr>
        <w:t>по</w:t>
      </w:r>
      <w:r w:rsidRPr="00B810A2">
        <w:rPr>
          <w:spacing w:val="17"/>
          <w:sz w:val="24"/>
          <w:szCs w:val="24"/>
        </w:rPr>
        <w:t xml:space="preserve"> </w:t>
      </w:r>
      <w:r w:rsidRPr="00B810A2">
        <w:rPr>
          <w:sz w:val="24"/>
          <w:szCs w:val="24"/>
        </w:rPr>
        <w:t>рисунку,</w:t>
      </w:r>
      <w:r w:rsidRPr="00B810A2">
        <w:rPr>
          <w:spacing w:val="11"/>
          <w:sz w:val="24"/>
          <w:szCs w:val="24"/>
        </w:rPr>
        <w:t xml:space="preserve"> </w:t>
      </w:r>
      <w:r w:rsidRPr="00B810A2">
        <w:rPr>
          <w:sz w:val="24"/>
          <w:szCs w:val="24"/>
        </w:rPr>
        <w:t>простейшему</w:t>
      </w:r>
      <w:r w:rsidRPr="00B810A2">
        <w:rPr>
          <w:spacing w:val="7"/>
          <w:sz w:val="24"/>
          <w:szCs w:val="24"/>
        </w:rPr>
        <w:t xml:space="preserve"> </w:t>
      </w:r>
      <w:r w:rsidRPr="00B810A2">
        <w:rPr>
          <w:sz w:val="24"/>
          <w:szCs w:val="24"/>
        </w:rPr>
        <w:t>чертежу</w:t>
      </w:r>
      <w:r w:rsidRPr="00B810A2">
        <w:rPr>
          <w:spacing w:val="7"/>
          <w:sz w:val="24"/>
          <w:szCs w:val="24"/>
        </w:rPr>
        <w:t xml:space="preserve"> </w:t>
      </w:r>
      <w:r w:rsidRPr="00B810A2">
        <w:rPr>
          <w:sz w:val="24"/>
          <w:szCs w:val="24"/>
        </w:rPr>
        <w:t>или</w:t>
      </w:r>
      <w:r w:rsidRPr="00B810A2">
        <w:rPr>
          <w:spacing w:val="13"/>
          <w:sz w:val="24"/>
          <w:szCs w:val="24"/>
        </w:rPr>
        <w:t xml:space="preserve"> </w:t>
      </w:r>
      <w:r w:rsidRPr="00B810A2">
        <w:rPr>
          <w:sz w:val="24"/>
          <w:szCs w:val="24"/>
        </w:rPr>
        <w:t>эскизу,</w:t>
      </w:r>
      <w:r w:rsidRPr="00B810A2">
        <w:rPr>
          <w:spacing w:val="-57"/>
          <w:sz w:val="24"/>
          <w:szCs w:val="24"/>
        </w:rPr>
        <w:t xml:space="preserve"> </w:t>
      </w:r>
      <w:r w:rsidRPr="00B810A2">
        <w:rPr>
          <w:sz w:val="24"/>
          <w:szCs w:val="24"/>
        </w:rPr>
        <w:t>образцу</w:t>
      </w:r>
      <w:r w:rsidRPr="00B810A2">
        <w:rPr>
          <w:spacing w:val="-9"/>
          <w:sz w:val="24"/>
          <w:szCs w:val="24"/>
        </w:rPr>
        <w:t xml:space="preserve"> </w:t>
      </w:r>
      <w:r w:rsidRPr="00B810A2">
        <w:rPr>
          <w:sz w:val="24"/>
          <w:szCs w:val="24"/>
        </w:rPr>
        <w:t>и доступным</w:t>
      </w:r>
      <w:r w:rsidRPr="00B810A2">
        <w:rPr>
          <w:spacing w:val="-2"/>
          <w:sz w:val="24"/>
          <w:szCs w:val="24"/>
        </w:rPr>
        <w:t xml:space="preserve"> </w:t>
      </w:r>
      <w:r w:rsidRPr="00B810A2">
        <w:rPr>
          <w:sz w:val="24"/>
          <w:szCs w:val="24"/>
        </w:rPr>
        <w:t>заданным</w:t>
      </w:r>
      <w:r w:rsidRPr="00B810A2">
        <w:rPr>
          <w:spacing w:val="1"/>
          <w:sz w:val="24"/>
          <w:szCs w:val="24"/>
        </w:rPr>
        <w:t xml:space="preserve"> </w:t>
      </w:r>
      <w:r w:rsidRPr="00B810A2">
        <w:rPr>
          <w:sz w:val="24"/>
          <w:szCs w:val="24"/>
        </w:rPr>
        <w:t>условиям.</w:t>
      </w:r>
    </w:p>
    <w:p w:rsidR="006337FC" w:rsidRPr="00B810A2" w:rsidRDefault="006337FC" w:rsidP="0044567B">
      <w:pPr>
        <w:pStyle w:val="1"/>
        <w:spacing w:before="4"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9"/>
        </w:numPr>
        <w:tabs>
          <w:tab w:val="left" w:pos="1190"/>
        </w:tabs>
        <w:ind w:right="310" w:firstLine="0"/>
        <w:rPr>
          <w:i/>
          <w:sz w:val="24"/>
          <w:szCs w:val="24"/>
        </w:rPr>
      </w:pPr>
      <w:r w:rsidRPr="00B810A2">
        <w:rPr>
          <w:i/>
          <w:sz w:val="24"/>
          <w:szCs w:val="24"/>
        </w:rPr>
        <w:t>соотносить объемную конструкцию, основанную на правильных геометрических формах, с</w:t>
      </w:r>
      <w:r w:rsidRPr="00B810A2">
        <w:rPr>
          <w:i/>
          <w:spacing w:val="1"/>
          <w:sz w:val="24"/>
          <w:szCs w:val="24"/>
        </w:rPr>
        <w:t xml:space="preserve"> </w:t>
      </w:r>
      <w:r w:rsidRPr="00B810A2">
        <w:rPr>
          <w:i/>
          <w:sz w:val="24"/>
          <w:szCs w:val="24"/>
        </w:rPr>
        <w:t>изображениями</w:t>
      </w:r>
      <w:r w:rsidRPr="00B810A2">
        <w:rPr>
          <w:i/>
          <w:spacing w:val="-2"/>
          <w:sz w:val="24"/>
          <w:szCs w:val="24"/>
        </w:rPr>
        <w:t xml:space="preserve"> </w:t>
      </w:r>
      <w:r w:rsidRPr="00B810A2">
        <w:rPr>
          <w:i/>
          <w:sz w:val="24"/>
          <w:szCs w:val="24"/>
        </w:rPr>
        <w:t>их разверток;</w:t>
      </w:r>
    </w:p>
    <w:p w:rsidR="006337FC" w:rsidRPr="00B810A2" w:rsidRDefault="006337FC" w:rsidP="0044567B">
      <w:pPr>
        <w:pStyle w:val="a5"/>
        <w:numPr>
          <w:ilvl w:val="0"/>
          <w:numId w:val="19"/>
        </w:numPr>
        <w:tabs>
          <w:tab w:val="left" w:pos="1195"/>
        </w:tabs>
        <w:ind w:right="304" w:firstLine="0"/>
        <w:rPr>
          <w:i/>
          <w:sz w:val="24"/>
          <w:szCs w:val="24"/>
        </w:rPr>
      </w:pPr>
      <w:r w:rsidRPr="00B810A2">
        <w:rPr>
          <w:i/>
          <w:sz w:val="24"/>
          <w:szCs w:val="24"/>
        </w:rPr>
        <w:t>создавать мысленный образ конструкции с целью решения определенной конструкторской</w:t>
      </w:r>
      <w:r w:rsidRPr="00B810A2">
        <w:rPr>
          <w:i/>
          <w:spacing w:val="1"/>
          <w:sz w:val="24"/>
          <w:szCs w:val="24"/>
        </w:rPr>
        <w:t xml:space="preserve"> </w:t>
      </w:r>
      <w:r w:rsidRPr="00B810A2">
        <w:rPr>
          <w:i/>
          <w:sz w:val="24"/>
          <w:szCs w:val="24"/>
        </w:rPr>
        <w:t>задачи или передачи определенной художественно­эстетической информации; воплощать этот</w:t>
      </w:r>
      <w:r w:rsidRPr="00B810A2">
        <w:rPr>
          <w:i/>
          <w:spacing w:val="-57"/>
          <w:sz w:val="24"/>
          <w:szCs w:val="24"/>
        </w:rPr>
        <w:t xml:space="preserve"> </w:t>
      </w:r>
      <w:r w:rsidRPr="00B810A2">
        <w:rPr>
          <w:i/>
          <w:sz w:val="24"/>
          <w:szCs w:val="24"/>
        </w:rPr>
        <w:t>образ</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материале.</w:t>
      </w:r>
    </w:p>
    <w:p w:rsidR="006337FC" w:rsidRPr="00B810A2" w:rsidRDefault="006337FC" w:rsidP="0044567B">
      <w:pPr>
        <w:pStyle w:val="1"/>
        <w:spacing w:before="3" w:line="240" w:lineRule="auto"/>
        <w:ind w:right="5993"/>
      </w:pPr>
      <w:r w:rsidRPr="00B810A2">
        <w:t>Практика работы на компьютере</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8"/>
        </w:numPr>
        <w:tabs>
          <w:tab w:val="left" w:pos="1149"/>
        </w:tabs>
        <w:ind w:right="304" w:firstLine="0"/>
        <w:rPr>
          <w:sz w:val="24"/>
          <w:szCs w:val="24"/>
        </w:rPr>
      </w:pPr>
      <w:r w:rsidRPr="00B810A2">
        <w:rPr>
          <w:sz w:val="24"/>
          <w:szCs w:val="24"/>
        </w:rPr>
        <w:t>выполнять на основе знакомства с персональным компьютером как техническим средством, его</w:t>
      </w:r>
      <w:r w:rsidRPr="00B810A2">
        <w:rPr>
          <w:spacing w:val="-57"/>
          <w:sz w:val="24"/>
          <w:szCs w:val="24"/>
        </w:rPr>
        <w:t xml:space="preserve"> </w:t>
      </w:r>
      <w:r w:rsidRPr="00B810A2">
        <w:rPr>
          <w:sz w:val="24"/>
          <w:szCs w:val="24"/>
        </w:rPr>
        <w:t>основными</w:t>
      </w:r>
      <w:r w:rsidRPr="00B810A2">
        <w:rPr>
          <w:spacing w:val="1"/>
          <w:sz w:val="24"/>
          <w:szCs w:val="24"/>
        </w:rPr>
        <w:t xml:space="preserve"> </w:t>
      </w:r>
      <w:r w:rsidRPr="00B810A2">
        <w:rPr>
          <w:sz w:val="24"/>
          <w:szCs w:val="24"/>
        </w:rPr>
        <w:t>устройствами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назначением</w:t>
      </w:r>
      <w:r w:rsidRPr="00B810A2">
        <w:rPr>
          <w:spacing w:val="1"/>
          <w:sz w:val="24"/>
          <w:szCs w:val="24"/>
        </w:rPr>
        <w:t xml:space="preserve"> </w:t>
      </w:r>
      <w:r w:rsidRPr="00B810A2">
        <w:rPr>
          <w:sz w:val="24"/>
          <w:szCs w:val="24"/>
        </w:rPr>
        <w:t>базовые</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компьютером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другими</w:t>
      </w:r>
      <w:r w:rsidRPr="00B810A2">
        <w:rPr>
          <w:spacing w:val="1"/>
          <w:sz w:val="24"/>
          <w:szCs w:val="24"/>
        </w:rPr>
        <w:t xml:space="preserve"> </w:t>
      </w:r>
      <w:r w:rsidRPr="00B810A2">
        <w:rPr>
          <w:sz w:val="24"/>
          <w:szCs w:val="24"/>
        </w:rPr>
        <w:t>средствами</w:t>
      </w:r>
      <w:r w:rsidRPr="00B810A2">
        <w:rPr>
          <w:spacing w:val="1"/>
          <w:sz w:val="24"/>
          <w:szCs w:val="24"/>
        </w:rPr>
        <w:t xml:space="preserve"> </w:t>
      </w:r>
      <w:r w:rsidRPr="00B810A2">
        <w:rPr>
          <w:sz w:val="24"/>
          <w:szCs w:val="24"/>
        </w:rPr>
        <w:t>ИКТ,</w:t>
      </w:r>
      <w:r w:rsidRPr="00B810A2">
        <w:rPr>
          <w:spacing w:val="1"/>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безопасные</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органов</w:t>
      </w:r>
      <w:r w:rsidRPr="00B810A2">
        <w:rPr>
          <w:spacing w:val="1"/>
          <w:sz w:val="24"/>
          <w:szCs w:val="24"/>
        </w:rPr>
        <w:t xml:space="preserve"> </w:t>
      </w:r>
      <w:r w:rsidRPr="00B810A2">
        <w:rPr>
          <w:sz w:val="24"/>
          <w:szCs w:val="24"/>
        </w:rPr>
        <w:t>зрения,</w:t>
      </w:r>
      <w:r w:rsidRPr="00B810A2">
        <w:rPr>
          <w:spacing w:val="1"/>
          <w:sz w:val="24"/>
          <w:szCs w:val="24"/>
        </w:rPr>
        <w:t xml:space="preserve"> </w:t>
      </w:r>
      <w:r w:rsidRPr="00B810A2">
        <w:rPr>
          <w:sz w:val="24"/>
          <w:szCs w:val="24"/>
        </w:rPr>
        <w:t>нервной</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опорно­двигательного</w:t>
      </w:r>
      <w:r w:rsidRPr="00B810A2">
        <w:rPr>
          <w:spacing w:val="1"/>
          <w:sz w:val="24"/>
          <w:szCs w:val="24"/>
        </w:rPr>
        <w:t xml:space="preserve"> </w:t>
      </w:r>
      <w:r w:rsidRPr="00B810A2">
        <w:rPr>
          <w:sz w:val="24"/>
          <w:szCs w:val="24"/>
        </w:rPr>
        <w:t>аппарата</w:t>
      </w:r>
      <w:r w:rsidRPr="00B810A2">
        <w:rPr>
          <w:spacing w:val="1"/>
          <w:sz w:val="24"/>
          <w:szCs w:val="24"/>
        </w:rPr>
        <w:t xml:space="preserve"> </w:t>
      </w:r>
      <w:r w:rsidRPr="00B810A2">
        <w:rPr>
          <w:sz w:val="24"/>
          <w:szCs w:val="24"/>
        </w:rPr>
        <w:t>эргономичные</w:t>
      </w:r>
      <w:r w:rsidRPr="00B810A2">
        <w:rPr>
          <w:spacing w:val="1"/>
          <w:sz w:val="24"/>
          <w:szCs w:val="24"/>
        </w:rPr>
        <w:t xml:space="preserve"> </w:t>
      </w:r>
      <w:r w:rsidRPr="00B810A2">
        <w:rPr>
          <w:sz w:val="24"/>
          <w:szCs w:val="24"/>
        </w:rPr>
        <w:t>приемы</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выполнять</w:t>
      </w:r>
      <w:r w:rsidRPr="00B810A2">
        <w:rPr>
          <w:spacing w:val="1"/>
          <w:sz w:val="24"/>
          <w:szCs w:val="24"/>
        </w:rPr>
        <w:t xml:space="preserve"> </w:t>
      </w:r>
      <w:r w:rsidRPr="00B810A2">
        <w:rPr>
          <w:sz w:val="24"/>
          <w:szCs w:val="24"/>
        </w:rPr>
        <w:t>компенсирующие</w:t>
      </w:r>
      <w:r w:rsidRPr="00B810A2">
        <w:rPr>
          <w:spacing w:val="1"/>
          <w:sz w:val="24"/>
          <w:szCs w:val="24"/>
        </w:rPr>
        <w:t xml:space="preserve"> </w:t>
      </w:r>
      <w:r w:rsidRPr="00B810A2">
        <w:rPr>
          <w:sz w:val="24"/>
          <w:szCs w:val="24"/>
        </w:rPr>
        <w:t>физические упражнения (мини­зарядку);</w:t>
      </w:r>
    </w:p>
    <w:p w:rsidR="006337FC" w:rsidRPr="00B810A2" w:rsidRDefault="006337FC" w:rsidP="0044567B">
      <w:pPr>
        <w:pStyle w:val="a5"/>
        <w:numPr>
          <w:ilvl w:val="0"/>
          <w:numId w:val="18"/>
        </w:numPr>
        <w:tabs>
          <w:tab w:val="left" w:pos="1137"/>
        </w:tabs>
        <w:ind w:left="1136" w:hanging="141"/>
        <w:rPr>
          <w:sz w:val="24"/>
          <w:szCs w:val="24"/>
        </w:rPr>
      </w:pPr>
      <w:r w:rsidRPr="00B810A2">
        <w:rPr>
          <w:sz w:val="24"/>
          <w:szCs w:val="24"/>
        </w:rPr>
        <w:t>пользоваться</w:t>
      </w:r>
      <w:r w:rsidRPr="00B810A2">
        <w:rPr>
          <w:spacing w:val="-4"/>
          <w:sz w:val="24"/>
          <w:szCs w:val="24"/>
        </w:rPr>
        <w:t xml:space="preserve"> </w:t>
      </w:r>
      <w:r w:rsidRPr="00B810A2">
        <w:rPr>
          <w:sz w:val="24"/>
          <w:szCs w:val="24"/>
        </w:rPr>
        <w:t>компьютером</w:t>
      </w:r>
      <w:r w:rsidRPr="00B810A2">
        <w:rPr>
          <w:spacing w:val="-4"/>
          <w:sz w:val="24"/>
          <w:szCs w:val="24"/>
        </w:rPr>
        <w:t xml:space="preserve"> </w:t>
      </w:r>
      <w:r w:rsidRPr="00B810A2">
        <w:rPr>
          <w:sz w:val="24"/>
          <w:szCs w:val="24"/>
        </w:rPr>
        <w:t>для</w:t>
      </w:r>
      <w:r w:rsidRPr="00B810A2">
        <w:rPr>
          <w:spacing w:val="-3"/>
          <w:sz w:val="24"/>
          <w:szCs w:val="24"/>
        </w:rPr>
        <w:t xml:space="preserve"> </w:t>
      </w:r>
      <w:r w:rsidRPr="00B810A2">
        <w:rPr>
          <w:sz w:val="24"/>
          <w:szCs w:val="24"/>
        </w:rPr>
        <w:t>поиска</w:t>
      </w:r>
      <w:r w:rsidRPr="00B810A2">
        <w:rPr>
          <w:spacing w:val="-4"/>
          <w:sz w:val="24"/>
          <w:szCs w:val="24"/>
        </w:rPr>
        <w:t xml:space="preserve"> </w:t>
      </w:r>
      <w:r w:rsidRPr="00B810A2">
        <w:rPr>
          <w:sz w:val="24"/>
          <w:szCs w:val="24"/>
        </w:rPr>
        <w:t>и</w:t>
      </w:r>
      <w:r w:rsidRPr="00B810A2">
        <w:rPr>
          <w:spacing w:val="1"/>
          <w:sz w:val="24"/>
          <w:szCs w:val="24"/>
        </w:rPr>
        <w:t xml:space="preserve"> </w:t>
      </w:r>
      <w:r w:rsidRPr="00B810A2">
        <w:rPr>
          <w:sz w:val="24"/>
          <w:szCs w:val="24"/>
        </w:rPr>
        <w:t>воспроизведения</w:t>
      </w:r>
      <w:r w:rsidRPr="00B810A2">
        <w:rPr>
          <w:spacing w:val="-6"/>
          <w:sz w:val="24"/>
          <w:szCs w:val="24"/>
        </w:rPr>
        <w:t xml:space="preserve"> </w:t>
      </w:r>
      <w:r w:rsidRPr="00B810A2">
        <w:rPr>
          <w:sz w:val="24"/>
          <w:szCs w:val="24"/>
        </w:rPr>
        <w:t>необходимой</w:t>
      </w:r>
      <w:r w:rsidRPr="00B810A2">
        <w:rPr>
          <w:spacing w:val="-3"/>
          <w:sz w:val="24"/>
          <w:szCs w:val="24"/>
        </w:rPr>
        <w:t xml:space="preserve"> </w:t>
      </w:r>
      <w:r w:rsidRPr="00B810A2">
        <w:rPr>
          <w:sz w:val="24"/>
          <w:szCs w:val="24"/>
        </w:rPr>
        <w:t>информации;</w:t>
      </w:r>
    </w:p>
    <w:p w:rsidR="006337FC" w:rsidRPr="00B810A2" w:rsidRDefault="006337FC" w:rsidP="0044567B">
      <w:pPr>
        <w:pStyle w:val="a5"/>
        <w:numPr>
          <w:ilvl w:val="0"/>
          <w:numId w:val="18"/>
        </w:numPr>
        <w:tabs>
          <w:tab w:val="left" w:pos="1331"/>
        </w:tabs>
        <w:ind w:right="308" w:firstLine="0"/>
        <w:rPr>
          <w:sz w:val="24"/>
          <w:szCs w:val="24"/>
        </w:rPr>
      </w:pPr>
      <w:r w:rsidRPr="00B810A2">
        <w:rPr>
          <w:sz w:val="24"/>
          <w:szCs w:val="24"/>
        </w:rPr>
        <w:t>пользоваться</w:t>
      </w:r>
      <w:r w:rsidRPr="00B810A2">
        <w:rPr>
          <w:spacing w:val="1"/>
          <w:sz w:val="24"/>
          <w:szCs w:val="24"/>
        </w:rPr>
        <w:t xml:space="preserve"> </w:t>
      </w:r>
      <w:r w:rsidRPr="00B810A2">
        <w:rPr>
          <w:sz w:val="24"/>
          <w:szCs w:val="24"/>
        </w:rPr>
        <w:t>компьютером</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доступных</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простыми</w:t>
      </w:r>
      <w:r w:rsidRPr="00B810A2">
        <w:rPr>
          <w:spacing w:val="1"/>
          <w:sz w:val="24"/>
          <w:szCs w:val="24"/>
        </w:rPr>
        <w:t xml:space="preserve"> </w:t>
      </w:r>
      <w:r w:rsidRPr="00B810A2">
        <w:rPr>
          <w:sz w:val="24"/>
          <w:szCs w:val="24"/>
        </w:rPr>
        <w:t>информационными</w:t>
      </w:r>
      <w:r w:rsidRPr="00B810A2">
        <w:rPr>
          <w:spacing w:val="6"/>
          <w:sz w:val="24"/>
          <w:szCs w:val="24"/>
        </w:rPr>
        <w:t xml:space="preserve"> </w:t>
      </w:r>
      <w:r w:rsidRPr="00B810A2">
        <w:rPr>
          <w:sz w:val="24"/>
          <w:szCs w:val="24"/>
        </w:rPr>
        <w:t>объектами</w:t>
      </w:r>
      <w:r w:rsidRPr="00B810A2">
        <w:rPr>
          <w:spacing w:val="6"/>
          <w:sz w:val="24"/>
          <w:szCs w:val="24"/>
        </w:rPr>
        <w:t xml:space="preserve"> </w:t>
      </w:r>
      <w:r w:rsidRPr="00B810A2">
        <w:rPr>
          <w:sz w:val="24"/>
          <w:szCs w:val="24"/>
        </w:rPr>
        <w:t>(текстом,</w:t>
      </w:r>
      <w:r w:rsidRPr="00B810A2">
        <w:rPr>
          <w:spacing w:val="1"/>
          <w:sz w:val="24"/>
          <w:szCs w:val="24"/>
        </w:rPr>
        <w:t xml:space="preserve"> </w:t>
      </w:r>
      <w:r w:rsidRPr="00B810A2">
        <w:rPr>
          <w:sz w:val="24"/>
          <w:szCs w:val="24"/>
        </w:rPr>
        <w:t>рисунками,</w:t>
      </w:r>
      <w:r w:rsidRPr="00B810A2">
        <w:rPr>
          <w:spacing w:val="1"/>
          <w:sz w:val="24"/>
          <w:szCs w:val="24"/>
        </w:rPr>
        <w:t xml:space="preserve"> </w:t>
      </w:r>
      <w:r w:rsidRPr="00B810A2">
        <w:rPr>
          <w:sz w:val="24"/>
          <w:szCs w:val="24"/>
        </w:rPr>
        <w:t>доступными</w:t>
      </w:r>
      <w:r w:rsidRPr="00B810A2">
        <w:rPr>
          <w:spacing w:val="1"/>
          <w:sz w:val="24"/>
          <w:szCs w:val="24"/>
        </w:rPr>
        <w:t xml:space="preserve"> </w:t>
      </w:r>
      <w:r w:rsidRPr="00B810A2">
        <w:rPr>
          <w:sz w:val="24"/>
          <w:szCs w:val="24"/>
        </w:rPr>
        <w:t>электронными</w:t>
      </w:r>
      <w:r w:rsidRPr="00B810A2">
        <w:rPr>
          <w:spacing w:val="1"/>
          <w:sz w:val="24"/>
          <w:szCs w:val="24"/>
        </w:rPr>
        <w:t xml:space="preserve"> </w:t>
      </w:r>
      <w:r w:rsidRPr="00B810A2">
        <w:rPr>
          <w:sz w:val="24"/>
          <w:szCs w:val="24"/>
        </w:rPr>
        <w:t>ресурсами).</w:t>
      </w:r>
    </w:p>
    <w:p w:rsidR="006337FC" w:rsidRPr="00B810A2" w:rsidRDefault="006337FC" w:rsidP="0044567B">
      <w:pPr>
        <w:spacing w:before="3"/>
        <w:ind w:left="996" w:right="302" w:firstLine="708"/>
        <w:jc w:val="both"/>
        <w:rPr>
          <w:i/>
          <w:sz w:val="24"/>
          <w:szCs w:val="24"/>
        </w:rPr>
      </w:pPr>
      <w:r w:rsidRPr="00B810A2">
        <w:rPr>
          <w:b/>
          <w:sz w:val="24"/>
          <w:szCs w:val="24"/>
        </w:rPr>
        <w:t>Выпускник</w:t>
      </w:r>
      <w:r w:rsidRPr="00B810A2">
        <w:rPr>
          <w:b/>
          <w:spacing w:val="1"/>
          <w:sz w:val="24"/>
          <w:szCs w:val="24"/>
        </w:rPr>
        <w:t xml:space="preserve"> </w:t>
      </w:r>
      <w:r w:rsidRPr="00B810A2">
        <w:rPr>
          <w:b/>
          <w:sz w:val="24"/>
          <w:szCs w:val="24"/>
        </w:rPr>
        <w:t>получит</w:t>
      </w:r>
      <w:r w:rsidRPr="00B810A2">
        <w:rPr>
          <w:b/>
          <w:spacing w:val="1"/>
          <w:sz w:val="24"/>
          <w:szCs w:val="24"/>
        </w:rPr>
        <w:t xml:space="preserve"> </w:t>
      </w:r>
      <w:r w:rsidRPr="00B810A2">
        <w:rPr>
          <w:b/>
          <w:sz w:val="24"/>
          <w:szCs w:val="24"/>
        </w:rPr>
        <w:t>возможность</w:t>
      </w:r>
      <w:r w:rsidRPr="00B810A2">
        <w:rPr>
          <w:b/>
          <w:spacing w:val="1"/>
          <w:sz w:val="24"/>
          <w:szCs w:val="24"/>
        </w:rPr>
        <w:t xml:space="preserve"> </w:t>
      </w:r>
      <w:r w:rsidRPr="00B810A2">
        <w:rPr>
          <w:b/>
          <w:sz w:val="24"/>
          <w:szCs w:val="24"/>
        </w:rPr>
        <w:t>научиться</w:t>
      </w:r>
      <w:r w:rsidRPr="00B810A2">
        <w:rPr>
          <w:b/>
          <w:spacing w:val="1"/>
          <w:sz w:val="24"/>
          <w:szCs w:val="24"/>
        </w:rPr>
        <w:t xml:space="preserve"> </w:t>
      </w:r>
      <w:r w:rsidRPr="00B810A2">
        <w:rPr>
          <w:i/>
          <w:sz w:val="24"/>
          <w:szCs w:val="24"/>
        </w:rPr>
        <w:t>пользоваться</w:t>
      </w:r>
      <w:r w:rsidRPr="00B810A2">
        <w:rPr>
          <w:i/>
          <w:spacing w:val="1"/>
          <w:sz w:val="24"/>
          <w:szCs w:val="24"/>
        </w:rPr>
        <w:t xml:space="preserve"> </w:t>
      </w:r>
      <w:r w:rsidRPr="00B810A2">
        <w:rPr>
          <w:i/>
          <w:sz w:val="24"/>
          <w:szCs w:val="24"/>
        </w:rPr>
        <w:t>доступными</w:t>
      </w:r>
      <w:r w:rsidRPr="00B810A2">
        <w:rPr>
          <w:i/>
          <w:spacing w:val="1"/>
          <w:sz w:val="24"/>
          <w:szCs w:val="24"/>
        </w:rPr>
        <w:t xml:space="preserve"> </w:t>
      </w:r>
      <w:r w:rsidRPr="00B810A2">
        <w:rPr>
          <w:i/>
          <w:sz w:val="24"/>
          <w:szCs w:val="24"/>
        </w:rPr>
        <w:t>приемами</w:t>
      </w:r>
      <w:r w:rsidRPr="00B810A2">
        <w:rPr>
          <w:i/>
          <w:spacing w:val="1"/>
          <w:sz w:val="24"/>
          <w:szCs w:val="24"/>
        </w:rPr>
        <w:t xml:space="preserve"> </w:t>
      </w:r>
      <w:r w:rsidRPr="00B810A2">
        <w:rPr>
          <w:i/>
          <w:sz w:val="24"/>
          <w:szCs w:val="24"/>
        </w:rPr>
        <w:t>работы с готовой текстовой, визуальной, звуковой информацией в сети Интернет, а также</w:t>
      </w:r>
      <w:r w:rsidRPr="00B810A2">
        <w:rPr>
          <w:i/>
          <w:spacing w:val="1"/>
          <w:sz w:val="24"/>
          <w:szCs w:val="24"/>
        </w:rPr>
        <w:t xml:space="preserve"> </w:t>
      </w:r>
      <w:r w:rsidRPr="00B810A2">
        <w:rPr>
          <w:i/>
          <w:sz w:val="24"/>
          <w:szCs w:val="24"/>
        </w:rPr>
        <w:t>познакомится</w:t>
      </w:r>
      <w:r w:rsidRPr="00B810A2">
        <w:rPr>
          <w:i/>
          <w:spacing w:val="-3"/>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доступными</w:t>
      </w:r>
      <w:r w:rsidRPr="00B810A2">
        <w:rPr>
          <w:i/>
          <w:spacing w:val="-1"/>
          <w:sz w:val="24"/>
          <w:szCs w:val="24"/>
        </w:rPr>
        <w:t xml:space="preserve"> </w:t>
      </w:r>
      <w:r w:rsidRPr="00B810A2">
        <w:rPr>
          <w:i/>
          <w:sz w:val="24"/>
          <w:szCs w:val="24"/>
        </w:rPr>
        <w:t>способами</w:t>
      </w:r>
      <w:r w:rsidRPr="00B810A2">
        <w:rPr>
          <w:i/>
          <w:spacing w:val="-1"/>
          <w:sz w:val="24"/>
          <w:szCs w:val="24"/>
        </w:rPr>
        <w:t xml:space="preserve"> </w:t>
      </w:r>
      <w:r w:rsidRPr="00B810A2">
        <w:rPr>
          <w:i/>
          <w:sz w:val="24"/>
          <w:szCs w:val="24"/>
        </w:rPr>
        <w:t>ее</w:t>
      </w:r>
      <w:r w:rsidRPr="00B810A2">
        <w:rPr>
          <w:i/>
          <w:spacing w:val="-1"/>
          <w:sz w:val="24"/>
          <w:szCs w:val="24"/>
        </w:rPr>
        <w:t xml:space="preserve"> </w:t>
      </w:r>
      <w:r w:rsidRPr="00B810A2">
        <w:rPr>
          <w:i/>
          <w:sz w:val="24"/>
          <w:szCs w:val="24"/>
        </w:rPr>
        <w:t>получения, хранения,</w:t>
      </w:r>
      <w:r w:rsidRPr="00B810A2">
        <w:rPr>
          <w:i/>
          <w:spacing w:val="-1"/>
          <w:sz w:val="24"/>
          <w:szCs w:val="24"/>
        </w:rPr>
        <w:t xml:space="preserve"> </w:t>
      </w:r>
      <w:r w:rsidRPr="00B810A2">
        <w:rPr>
          <w:i/>
          <w:sz w:val="24"/>
          <w:szCs w:val="24"/>
        </w:rPr>
        <w:t>переработки.</w:t>
      </w:r>
    </w:p>
    <w:p w:rsidR="006337FC" w:rsidRPr="00B810A2" w:rsidRDefault="006337FC" w:rsidP="0044567B">
      <w:pPr>
        <w:pStyle w:val="a3"/>
        <w:spacing w:before="6"/>
        <w:ind w:left="0"/>
        <w:rPr>
          <w:i/>
        </w:rPr>
      </w:pPr>
    </w:p>
    <w:p w:rsidR="006337FC" w:rsidRPr="00B810A2" w:rsidRDefault="006337FC" w:rsidP="0044567B">
      <w:pPr>
        <w:pStyle w:val="1"/>
        <w:numPr>
          <w:ilvl w:val="2"/>
          <w:numId w:val="115"/>
        </w:numPr>
        <w:tabs>
          <w:tab w:val="left" w:pos="2416"/>
        </w:tabs>
        <w:spacing w:line="240" w:lineRule="auto"/>
        <w:ind w:left="2415" w:hanging="711"/>
      </w:pPr>
      <w:bookmarkStart w:id="20" w:name="_TOC_250030"/>
      <w:r w:rsidRPr="00B810A2">
        <w:t>Физическая</w:t>
      </w:r>
      <w:r w:rsidRPr="00B810A2">
        <w:rPr>
          <w:spacing w:val="-1"/>
        </w:rPr>
        <w:t xml:space="preserve"> </w:t>
      </w:r>
      <w:bookmarkEnd w:id="20"/>
      <w:r w:rsidRPr="00B810A2">
        <w:t>культура</w:t>
      </w:r>
    </w:p>
    <w:p w:rsidR="006337FC" w:rsidRPr="00B810A2" w:rsidRDefault="006337FC" w:rsidP="0044567B">
      <w:pPr>
        <w:pStyle w:val="a3"/>
        <w:ind w:right="307" w:firstLine="708"/>
      </w:pPr>
      <w:r w:rsidRPr="00B810A2">
        <w:t>В результате обучения обучающиеся на уровне начального общего образования начнут</w:t>
      </w:r>
      <w:r w:rsidRPr="00B810A2">
        <w:rPr>
          <w:spacing w:val="1"/>
        </w:rPr>
        <w:t xml:space="preserve"> </w:t>
      </w:r>
      <w:r w:rsidRPr="00B810A2">
        <w:t>понимать</w:t>
      </w:r>
      <w:r w:rsidRPr="00B810A2">
        <w:rPr>
          <w:spacing w:val="1"/>
        </w:rPr>
        <w:t xml:space="preserve"> </w:t>
      </w:r>
      <w:r w:rsidRPr="00B810A2">
        <w:t>значение</w:t>
      </w:r>
      <w:r w:rsidRPr="00B810A2">
        <w:rPr>
          <w:spacing w:val="1"/>
        </w:rPr>
        <w:t xml:space="preserve"> </w:t>
      </w:r>
      <w:r w:rsidRPr="00B810A2">
        <w:t>занятий</w:t>
      </w:r>
      <w:r w:rsidRPr="00B810A2">
        <w:rPr>
          <w:spacing w:val="1"/>
        </w:rPr>
        <w:t xml:space="preserve"> </w:t>
      </w:r>
      <w:r w:rsidRPr="00B810A2">
        <w:t>физической</w:t>
      </w:r>
      <w:r w:rsidRPr="00B810A2">
        <w:rPr>
          <w:spacing w:val="1"/>
        </w:rPr>
        <w:t xml:space="preserve"> </w:t>
      </w:r>
      <w:r w:rsidRPr="00B810A2">
        <w:t>культурой</w:t>
      </w:r>
      <w:r w:rsidRPr="00B810A2">
        <w:rPr>
          <w:spacing w:val="1"/>
        </w:rPr>
        <w:t xml:space="preserve"> </w:t>
      </w:r>
      <w:r w:rsidRPr="00B810A2">
        <w:t>для</w:t>
      </w:r>
      <w:r w:rsidRPr="00B810A2">
        <w:rPr>
          <w:spacing w:val="1"/>
        </w:rPr>
        <w:t xml:space="preserve"> </w:t>
      </w:r>
      <w:r w:rsidRPr="00B810A2">
        <w:t>укрепления</w:t>
      </w:r>
      <w:r w:rsidRPr="00B810A2">
        <w:rPr>
          <w:spacing w:val="1"/>
        </w:rPr>
        <w:t xml:space="preserve"> </w:t>
      </w:r>
      <w:r w:rsidRPr="00B810A2">
        <w:t>здоровья,</w:t>
      </w:r>
      <w:r w:rsidRPr="00B810A2">
        <w:rPr>
          <w:spacing w:val="1"/>
        </w:rPr>
        <w:t xml:space="preserve"> </w:t>
      </w:r>
      <w:r w:rsidRPr="00B810A2">
        <w:t>физического</w:t>
      </w:r>
      <w:r w:rsidRPr="00B810A2">
        <w:rPr>
          <w:spacing w:val="1"/>
        </w:rPr>
        <w:t xml:space="preserve"> </w:t>
      </w:r>
      <w:r w:rsidRPr="00B810A2">
        <w:t>развития,</w:t>
      </w:r>
      <w:r w:rsidRPr="00B810A2">
        <w:rPr>
          <w:spacing w:val="-1"/>
        </w:rPr>
        <w:t xml:space="preserve"> </w:t>
      </w:r>
      <w:r w:rsidRPr="00B810A2">
        <w:t>физической подготовленности</w:t>
      </w:r>
      <w:r w:rsidRPr="00B810A2">
        <w:rPr>
          <w:spacing w:val="-2"/>
        </w:rPr>
        <w:t xml:space="preserve"> </w:t>
      </w:r>
      <w:r w:rsidRPr="00B810A2">
        <w:t>и</w:t>
      </w:r>
      <w:r w:rsidRPr="00B810A2">
        <w:rPr>
          <w:spacing w:val="-1"/>
        </w:rPr>
        <w:t xml:space="preserve"> </w:t>
      </w:r>
      <w:r w:rsidRPr="00B810A2">
        <w:t>трудовой деятельности.</w:t>
      </w:r>
    </w:p>
    <w:p w:rsidR="006337FC" w:rsidRPr="00B810A2" w:rsidRDefault="006337FC" w:rsidP="0044567B">
      <w:pPr>
        <w:pStyle w:val="1"/>
        <w:spacing w:before="3" w:line="240" w:lineRule="auto"/>
        <w:ind w:right="6285"/>
      </w:pPr>
      <w:r w:rsidRPr="00B810A2">
        <w:t>Знания о физической культуре</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8"/>
        </w:numPr>
        <w:tabs>
          <w:tab w:val="left" w:pos="1139"/>
        </w:tabs>
        <w:ind w:right="302" w:firstLine="0"/>
        <w:rPr>
          <w:sz w:val="24"/>
          <w:szCs w:val="24"/>
        </w:rPr>
      </w:pPr>
      <w:r w:rsidRPr="00B810A2">
        <w:rPr>
          <w:sz w:val="24"/>
          <w:szCs w:val="24"/>
        </w:rPr>
        <w:t>ориентироваться в понятиях «физическая культура», «режим дня»; характеризовать назначение</w:t>
      </w:r>
      <w:r w:rsidRPr="00B810A2">
        <w:rPr>
          <w:spacing w:val="1"/>
          <w:sz w:val="24"/>
          <w:szCs w:val="24"/>
        </w:rPr>
        <w:t xml:space="preserve"> </w:t>
      </w:r>
      <w:r w:rsidRPr="00B810A2">
        <w:rPr>
          <w:sz w:val="24"/>
          <w:szCs w:val="24"/>
        </w:rPr>
        <w:t>утренней</w:t>
      </w:r>
      <w:r w:rsidRPr="00B810A2">
        <w:rPr>
          <w:spacing w:val="1"/>
          <w:sz w:val="24"/>
          <w:szCs w:val="24"/>
        </w:rPr>
        <w:t xml:space="preserve"> </w:t>
      </w:r>
      <w:r w:rsidRPr="00B810A2">
        <w:rPr>
          <w:sz w:val="24"/>
          <w:szCs w:val="24"/>
        </w:rPr>
        <w:t>зарядки,</w:t>
      </w:r>
      <w:r w:rsidRPr="00B810A2">
        <w:rPr>
          <w:spacing w:val="1"/>
          <w:sz w:val="24"/>
          <w:szCs w:val="24"/>
        </w:rPr>
        <w:t xml:space="preserve"> </w:t>
      </w:r>
      <w:r w:rsidRPr="00B810A2">
        <w:rPr>
          <w:sz w:val="24"/>
          <w:szCs w:val="24"/>
        </w:rPr>
        <w:t>физкультминуток</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физкультпауз,</w:t>
      </w:r>
      <w:r w:rsidRPr="00B810A2">
        <w:rPr>
          <w:spacing w:val="61"/>
          <w:sz w:val="24"/>
          <w:szCs w:val="24"/>
        </w:rPr>
        <w:t xml:space="preserve"> </w:t>
      </w:r>
      <w:r w:rsidRPr="00B810A2">
        <w:rPr>
          <w:sz w:val="24"/>
          <w:szCs w:val="24"/>
        </w:rPr>
        <w:t>уроков</w:t>
      </w:r>
      <w:r w:rsidRPr="00B810A2">
        <w:rPr>
          <w:spacing w:val="61"/>
          <w:sz w:val="24"/>
          <w:szCs w:val="24"/>
        </w:rPr>
        <w:t xml:space="preserve"> </w:t>
      </w:r>
      <w:r w:rsidRPr="00B810A2">
        <w:rPr>
          <w:sz w:val="24"/>
          <w:szCs w:val="24"/>
        </w:rPr>
        <w:t>физической</w:t>
      </w:r>
      <w:r w:rsidRPr="00B810A2">
        <w:rPr>
          <w:spacing w:val="6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закаливания, прогулок</w:t>
      </w:r>
      <w:r w:rsidRPr="00B810A2">
        <w:rPr>
          <w:spacing w:val="1"/>
          <w:sz w:val="24"/>
          <w:szCs w:val="24"/>
        </w:rPr>
        <w:t xml:space="preserve"> </w:t>
      </w:r>
      <w:r w:rsidRPr="00B810A2">
        <w:rPr>
          <w:sz w:val="24"/>
          <w:szCs w:val="24"/>
        </w:rPr>
        <w:t>на свежем воздухе, подвижных игр, занятий спортом для</w:t>
      </w:r>
      <w:r w:rsidRPr="00B810A2">
        <w:rPr>
          <w:spacing w:val="1"/>
          <w:sz w:val="24"/>
          <w:szCs w:val="24"/>
        </w:rPr>
        <w:t xml:space="preserve"> </w:t>
      </w:r>
      <w:r w:rsidRPr="00B810A2">
        <w:rPr>
          <w:sz w:val="24"/>
          <w:szCs w:val="24"/>
        </w:rPr>
        <w:t>укрепления</w:t>
      </w:r>
      <w:r w:rsidRPr="00B810A2">
        <w:rPr>
          <w:spacing w:val="1"/>
          <w:sz w:val="24"/>
          <w:szCs w:val="24"/>
        </w:rPr>
        <w:t xml:space="preserve"> </w:t>
      </w:r>
      <w:r w:rsidRPr="00B810A2">
        <w:rPr>
          <w:sz w:val="24"/>
          <w:szCs w:val="24"/>
        </w:rPr>
        <w:t>здоровья,</w:t>
      </w:r>
      <w:r w:rsidRPr="00B810A2">
        <w:rPr>
          <w:spacing w:val="-1"/>
          <w:sz w:val="24"/>
          <w:szCs w:val="24"/>
        </w:rPr>
        <w:t xml:space="preserve"> </w:t>
      </w:r>
      <w:r w:rsidRPr="00B810A2">
        <w:rPr>
          <w:sz w:val="24"/>
          <w:szCs w:val="24"/>
        </w:rPr>
        <w:t>развития основных</w:t>
      </w:r>
      <w:r w:rsidRPr="00B810A2">
        <w:rPr>
          <w:spacing w:val="4"/>
          <w:sz w:val="24"/>
          <w:szCs w:val="24"/>
        </w:rPr>
        <w:t xml:space="preserve"> </w:t>
      </w:r>
      <w:r w:rsidRPr="00B810A2">
        <w:rPr>
          <w:sz w:val="24"/>
          <w:szCs w:val="24"/>
        </w:rPr>
        <w:t>физических</w:t>
      </w:r>
      <w:r w:rsidRPr="00B810A2">
        <w:rPr>
          <w:spacing w:val="1"/>
          <w:sz w:val="24"/>
          <w:szCs w:val="24"/>
        </w:rPr>
        <w:t xml:space="preserve"> </w:t>
      </w:r>
      <w:r w:rsidRPr="00B810A2">
        <w:rPr>
          <w:sz w:val="24"/>
          <w:szCs w:val="24"/>
        </w:rPr>
        <w:t>качеств;</w:t>
      </w:r>
    </w:p>
    <w:p w:rsidR="006337FC" w:rsidRPr="00B810A2" w:rsidRDefault="006337FC" w:rsidP="0044567B">
      <w:pPr>
        <w:pStyle w:val="a5"/>
        <w:numPr>
          <w:ilvl w:val="0"/>
          <w:numId w:val="18"/>
        </w:numPr>
        <w:tabs>
          <w:tab w:val="left" w:pos="1159"/>
        </w:tabs>
        <w:ind w:right="302" w:firstLine="0"/>
        <w:rPr>
          <w:sz w:val="24"/>
          <w:szCs w:val="24"/>
        </w:rPr>
      </w:pPr>
      <w:r w:rsidRPr="00B810A2">
        <w:rPr>
          <w:sz w:val="24"/>
          <w:szCs w:val="24"/>
        </w:rPr>
        <w:t xml:space="preserve">раскрывать на примерах положительное влияние занятий физической культурой на </w:t>
      </w:r>
      <w:r w:rsidRPr="00B810A2">
        <w:rPr>
          <w:sz w:val="24"/>
          <w:szCs w:val="24"/>
        </w:rPr>
        <w:lastRenderedPageBreak/>
        <w:t>успешное</w:t>
      </w:r>
      <w:r w:rsidRPr="00B810A2">
        <w:rPr>
          <w:spacing w:val="1"/>
          <w:sz w:val="24"/>
          <w:szCs w:val="24"/>
        </w:rPr>
        <w:t xml:space="preserve"> </w:t>
      </w:r>
      <w:r w:rsidRPr="00B810A2">
        <w:rPr>
          <w:sz w:val="24"/>
          <w:szCs w:val="24"/>
        </w:rPr>
        <w:t>выполнение</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трудовой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укрепление</w:t>
      </w:r>
      <w:r w:rsidRPr="00B810A2">
        <w:rPr>
          <w:spacing w:val="1"/>
          <w:sz w:val="24"/>
          <w:szCs w:val="24"/>
        </w:rPr>
        <w:t xml:space="preserve"> </w:t>
      </w:r>
      <w:r w:rsidRPr="00B810A2">
        <w:rPr>
          <w:sz w:val="24"/>
          <w:szCs w:val="24"/>
        </w:rPr>
        <w:t>здоровья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развитие</w:t>
      </w:r>
      <w:r w:rsidRPr="00B810A2">
        <w:rPr>
          <w:spacing w:val="1"/>
          <w:sz w:val="24"/>
          <w:szCs w:val="24"/>
        </w:rPr>
        <w:t xml:space="preserve"> </w:t>
      </w:r>
      <w:r w:rsidRPr="00B810A2">
        <w:rPr>
          <w:sz w:val="24"/>
          <w:szCs w:val="24"/>
        </w:rPr>
        <w:t>физических</w:t>
      </w:r>
      <w:r w:rsidRPr="00B810A2">
        <w:rPr>
          <w:spacing w:val="1"/>
          <w:sz w:val="24"/>
          <w:szCs w:val="24"/>
        </w:rPr>
        <w:t xml:space="preserve"> </w:t>
      </w:r>
      <w:r w:rsidRPr="00B810A2">
        <w:rPr>
          <w:sz w:val="24"/>
          <w:szCs w:val="24"/>
        </w:rPr>
        <w:t>качеств;</w:t>
      </w:r>
    </w:p>
    <w:p w:rsidR="006337FC" w:rsidRPr="00B810A2" w:rsidRDefault="006337FC" w:rsidP="0044567B">
      <w:pPr>
        <w:pStyle w:val="a5"/>
        <w:numPr>
          <w:ilvl w:val="0"/>
          <w:numId w:val="18"/>
        </w:numPr>
        <w:tabs>
          <w:tab w:val="left" w:pos="1178"/>
        </w:tabs>
        <w:ind w:right="305" w:firstLine="0"/>
        <w:rPr>
          <w:sz w:val="24"/>
          <w:szCs w:val="24"/>
        </w:rPr>
      </w:pPr>
      <w:r w:rsidRPr="00B810A2">
        <w:rPr>
          <w:sz w:val="24"/>
          <w:szCs w:val="24"/>
        </w:rPr>
        <w:t>ориентироваться в понятии «физическая подготовка»: характеризовать основные физические</w:t>
      </w:r>
      <w:r w:rsidRPr="00B810A2">
        <w:rPr>
          <w:spacing w:val="1"/>
          <w:sz w:val="24"/>
          <w:szCs w:val="24"/>
        </w:rPr>
        <w:t xml:space="preserve"> </w:t>
      </w:r>
      <w:r w:rsidRPr="00B810A2">
        <w:rPr>
          <w:sz w:val="24"/>
          <w:szCs w:val="24"/>
        </w:rPr>
        <w:t>качества (силу, быстроту, выносливость, равновесие, гибкость) и демонстрировать физические</w:t>
      </w:r>
      <w:r w:rsidRPr="00B810A2">
        <w:rPr>
          <w:spacing w:val="1"/>
          <w:sz w:val="24"/>
          <w:szCs w:val="24"/>
        </w:rPr>
        <w:t xml:space="preserve"> </w:t>
      </w:r>
      <w:r w:rsidRPr="00B810A2">
        <w:rPr>
          <w:sz w:val="24"/>
          <w:szCs w:val="24"/>
        </w:rPr>
        <w:t>упражнения,</w:t>
      </w:r>
      <w:r w:rsidRPr="00B810A2">
        <w:rPr>
          <w:spacing w:val="-1"/>
          <w:sz w:val="24"/>
          <w:szCs w:val="24"/>
        </w:rPr>
        <w:t xml:space="preserve"> </w:t>
      </w:r>
      <w:r w:rsidRPr="00B810A2">
        <w:rPr>
          <w:sz w:val="24"/>
          <w:szCs w:val="24"/>
        </w:rPr>
        <w:t>направленные</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развитие;</w:t>
      </w:r>
    </w:p>
    <w:p w:rsidR="006337FC" w:rsidRPr="00B810A2" w:rsidRDefault="006337FC" w:rsidP="0044567B">
      <w:pPr>
        <w:pStyle w:val="a5"/>
        <w:numPr>
          <w:ilvl w:val="0"/>
          <w:numId w:val="18"/>
        </w:numPr>
        <w:tabs>
          <w:tab w:val="left" w:pos="1281"/>
        </w:tabs>
        <w:ind w:right="308" w:firstLine="0"/>
        <w:rPr>
          <w:sz w:val="24"/>
          <w:szCs w:val="24"/>
        </w:rPr>
      </w:pPr>
      <w:r w:rsidRPr="00B810A2">
        <w:rPr>
          <w:sz w:val="24"/>
          <w:szCs w:val="24"/>
        </w:rPr>
        <w:t>характеризовать</w:t>
      </w:r>
      <w:r w:rsidRPr="00B810A2">
        <w:rPr>
          <w:spacing w:val="1"/>
          <w:sz w:val="24"/>
          <w:szCs w:val="24"/>
        </w:rPr>
        <w:t xml:space="preserve"> </w:t>
      </w:r>
      <w:r w:rsidRPr="00B810A2">
        <w:rPr>
          <w:sz w:val="24"/>
          <w:szCs w:val="24"/>
        </w:rPr>
        <w:t>способы</w:t>
      </w:r>
      <w:r w:rsidRPr="00B810A2">
        <w:rPr>
          <w:spacing w:val="1"/>
          <w:sz w:val="24"/>
          <w:szCs w:val="24"/>
        </w:rPr>
        <w:t xml:space="preserve"> </w:t>
      </w:r>
      <w:r w:rsidRPr="00B810A2">
        <w:rPr>
          <w:sz w:val="24"/>
          <w:szCs w:val="24"/>
        </w:rPr>
        <w:t>безопасного</w:t>
      </w:r>
      <w:r w:rsidRPr="00B810A2">
        <w:rPr>
          <w:spacing w:val="1"/>
          <w:sz w:val="24"/>
          <w:szCs w:val="24"/>
        </w:rPr>
        <w:t xml:space="preserve"> </w:t>
      </w:r>
      <w:r w:rsidRPr="00B810A2">
        <w:rPr>
          <w:sz w:val="24"/>
          <w:szCs w:val="24"/>
        </w:rPr>
        <w:t>поведения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уроках</w:t>
      </w:r>
      <w:r w:rsidRPr="00B810A2">
        <w:rPr>
          <w:spacing w:val="1"/>
          <w:sz w:val="24"/>
          <w:szCs w:val="24"/>
        </w:rPr>
        <w:t xml:space="preserve"> </w:t>
      </w:r>
      <w:r w:rsidRPr="00B810A2">
        <w:rPr>
          <w:sz w:val="24"/>
          <w:szCs w:val="24"/>
        </w:rPr>
        <w:t>физической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организовывать</w:t>
      </w:r>
      <w:r w:rsidRPr="00B810A2">
        <w:rPr>
          <w:spacing w:val="1"/>
          <w:sz w:val="24"/>
          <w:szCs w:val="24"/>
        </w:rPr>
        <w:t xml:space="preserve"> </w:t>
      </w:r>
      <w:r w:rsidRPr="00B810A2">
        <w:rPr>
          <w:sz w:val="24"/>
          <w:szCs w:val="24"/>
        </w:rPr>
        <w:t>места</w:t>
      </w:r>
      <w:r w:rsidRPr="00B810A2">
        <w:rPr>
          <w:spacing w:val="1"/>
          <w:sz w:val="24"/>
          <w:szCs w:val="24"/>
        </w:rPr>
        <w:t xml:space="preserve"> </w:t>
      </w:r>
      <w:r w:rsidRPr="00B810A2">
        <w:rPr>
          <w:sz w:val="24"/>
          <w:szCs w:val="24"/>
        </w:rPr>
        <w:t>занятий</w:t>
      </w:r>
      <w:r w:rsidRPr="00B810A2">
        <w:rPr>
          <w:spacing w:val="1"/>
          <w:sz w:val="24"/>
          <w:szCs w:val="24"/>
        </w:rPr>
        <w:t xml:space="preserve"> </w:t>
      </w:r>
      <w:r w:rsidRPr="00B810A2">
        <w:rPr>
          <w:sz w:val="24"/>
          <w:szCs w:val="24"/>
        </w:rPr>
        <w:t>физическими</w:t>
      </w:r>
      <w:r w:rsidRPr="00B810A2">
        <w:rPr>
          <w:spacing w:val="1"/>
          <w:sz w:val="24"/>
          <w:szCs w:val="24"/>
        </w:rPr>
        <w:t xml:space="preserve"> </w:t>
      </w:r>
      <w:r w:rsidRPr="00B810A2">
        <w:rPr>
          <w:sz w:val="24"/>
          <w:szCs w:val="24"/>
        </w:rPr>
        <w:t>упражнениями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подвижными</w:t>
      </w:r>
      <w:r w:rsidRPr="00B810A2">
        <w:rPr>
          <w:spacing w:val="1"/>
          <w:sz w:val="24"/>
          <w:szCs w:val="24"/>
        </w:rPr>
        <w:t xml:space="preserve"> </w:t>
      </w:r>
      <w:r w:rsidRPr="00B810A2">
        <w:rPr>
          <w:sz w:val="24"/>
          <w:szCs w:val="24"/>
        </w:rPr>
        <w:t>играми</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помещениях,</w:t>
      </w:r>
      <w:r w:rsidRPr="00B810A2">
        <w:rPr>
          <w:spacing w:val="-4"/>
          <w:sz w:val="24"/>
          <w:szCs w:val="24"/>
        </w:rPr>
        <w:t xml:space="preserve"> </w:t>
      </w:r>
      <w:r w:rsidRPr="00B810A2">
        <w:rPr>
          <w:sz w:val="24"/>
          <w:szCs w:val="24"/>
        </w:rPr>
        <w:t>так и</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открытом воздухе).</w:t>
      </w:r>
    </w:p>
    <w:p w:rsidR="006337FC" w:rsidRPr="00B810A2" w:rsidRDefault="006337FC" w:rsidP="0044567B">
      <w:pPr>
        <w:pStyle w:val="1"/>
        <w:spacing w:before="1"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7"/>
        </w:numPr>
        <w:tabs>
          <w:tab w:val="left" w:pos="1137"/>
        </w:tabs>
        <w:ind w:left="1136" w:hanging="141"/>
        <w:rPr>
          <w:i/>
          <w:sz w:val="24"/>
          <w:szCs w:val="24"/>
        </w:rPr>
      </w:pPr>
      <w:r w:rsidRPr="00B810A2">
        <w:rPr>
          <w:i/>
          <w:sz w:val="24"/>
          <w:szCs w:val="24"/>
        </w:rPr>
        <w:t>выявлять</w:t>
      </w:r>
      <w:r w:rsidRPr="00B810A2">
        <w:rPr>
          <w:i/>
          <w:spacing w:val="-3"/>
          <w:sz w:val="24"/>
          <w:szCs w:val="24"/>
        </w:rPr>
        <w:t xml:space="preserve"> </w:t>
      </w:r>
      <w:r w:rsidRPr="00B810A2">
        <w:rPr>
          <w:i/>
          <w:sz w:val="24"/>
          <w:szCs w:val="24"/>
        </w:rPr>
        <w:t>связь</w:t>
      </w:r>
      <w:r w:rsidRPr="00B810A2">
        <w:rPr>
          <w:i/>
          <w:spacing w:val="-3"/>
          <w:sz w:val="24"/>
          <w:szCs w:val="24"/>
        </w:rPr>
        <w:t xml:space="preserve"> </w:t>
      </w:r>
      <w:r w:rsidRPr="00B810A2">
        <w:rPr>
          <w:i/>
          <w:sz w:val="24"/>
          <w:szCs w:val="24"/>
        </w:rPr>
        <w:t>занятий</w:t>
      </w:r>
      <w:r w:rsidRPr="00B810A2">
        <w:rPr>
          <w:i/>
          <w:spacing w:val="-3"/>
          <w:sz w:val="24"/>
          <w:szCs w:val="24"/>
        </w:rPr>
        <w:t xml:space="preserve"> </w:t>
      </w:r>
      <w:r w:rsidRPr="00B810A2">
        <w:rPr>
          <w:i/>
          <w:sz w:val="24"/>
          <w:szCs w:val="24"/>
        </w:rPr>
        <w:t>физической</w:t>
      </w:r>
      <w:r w:rsidRPr="00B810A2">
        <w:rPr>
          <w:i/>
          <w:spacing w:val="-3"/>
          <w:sz w:val="24"/>
          <w:szCs w:val="24"/>
        </w:rPr>
        <w:t xml:space="preserve"> </w:t>
      </w:r>
      <w:r w:rsidRPr="00B810A2">
        <w:rPr>
          <w:i/>
          <w:sz w:val="24"/>
          <w:szCs w:val="24"/>
        </w:rPr>
        <w:t>культурой</w:t>
      </w:r>
      <w:r w:rsidRPr="00B810A2">
        <w:rPr>
          <w:i/>
          <w:spacing w:val="-3"/>
          <w:sz w:val="24"/>
          <w:szCs w:val="24"/>
        </w:rPr>
        <w:t xml:space="preserve"> </w:t>
      </w:r>
      <w:r w:rsidRPr="00B810A2">
        <w:rPr>
          <w:i/>
          <w:sz w:val="24"/>
          <w:szCs w:val="24"/>
        </w:rPr>
        <w:t>с</w:t>
      </w:r>
      <w:r w:rsidRPr="00B810A2">
        <w:rPr>
          <w:i/>
          <w:spacing w:val="-3"/>
          <w:sz w:val="24"/>
          <w:szCs w:val="24"/>
        </w:rPr>
        <w:t xml:space="preserve"> </w:t>
      </w:r>
      <w:r w:rsidRPr="00B810A2">
        <w:rPr>
          <w:i/>
          <w:sz w:val="24"/>
          <w:szCs w:val="24"/>
        </w:rPr>
        <w:t>трудовой</w:t>
      </w:r>
      <w:r w:rsidRPr="00B810A2">
        <w:rPr>
          <w:i/>
          <w:spacing w:val="-3"/>
          <w:sz w:val="24"/>
          <w:szCs w:val="24"/>
        </w:rPr>
        <w:t xml:space="preserve"> </w:t>
      </w:r>
      <w:r w:rsidRPr="00B810A2">
        <w:rPr>
          <w:i/>
          <w:sz w:val="24"/>
          <w:szCs w:val="24"/>
        </w:rPr>
        <w:t>и</w:t>
      </w:r>
      <w:r w:rsidRPr="00B810A2">
        <w:rPr>
          <w:i/>
          <w:spacing w:val="-3"/>
          <w:sz w:val="24"/>
          <w:szCs w:val="24"/>
        </w:rPr>
        <w:t xml:space="preserve"> </w:t>
      </w:r>
      <w:r w:rsidRPr="00B810A2">
        <w:rPr>
          <w:i/>
          <w:sz w:val="24"/>
          <w:szCs w:val="24"/>
        </w:rPr>
        <w:t>оборонной</w:t>
      </w:r>
      <w:r w:rsidRPr="00B810A2">
        <w:rPr>
          <w:i/>
          <w:spacing w:val="-3"/>
          <w:sz w:val="24"/>
          <w:szCs w:val="24"/>
        </w:rPr>
        <w:t xml:space="preserve"> </w:t>
      </w:r>
      <w:r w:rsidRPr="00B810A2">
        <w:rPr>
          <w:i/>
          <w:sz w:val="24"/>
          <w:szCs w:val="24"/>
        </w:rPr>
        <w:t>деятельностью;</w:t>
      </w:r>
    </w:p>
    <w:p w:rsidR="006337FC" w:rsidRPr="00B810A2" w:rsidRDefault="006337FC" w:rsidP="0044567B">
      <w:pPr>
        <w:pStyle w:val="a5"/>
        <w:numPr>
          <w:ilvl w:val="0"/>
          <w:numId w:val="17"/>
        </w:numPr>
        <w:tabs>
          <w:tab w:val="left" w:pos="1259"/>
        </w:tabs>
        <w:ind w:right="303" w:firstLine="0"/>
        <w:rPr>
          <w:i/>
          <w:sz w:val="24"/>
          <w:szCs w:val="24"/>
        </w:rPr>
      </w:pPr>
      <w:r w:rsidRPr="00B810A2">
        <w:rPr>
          <w:i/>
          <w:sz w:val="24"/>
          <w:szCs w:val="24"/>
        </w:rPr>
        <w:t>характеризовать</w:t>
      </w:r>
      <w:r w:rsidRPr="00B810A2">
        <w:rPr>
          <w:i/>
          <w:spacing w:val="1"/>
          <w:sz w:val="24"/>
          <w:szCs w:val="24"/>
        </w:rPr>
        <w:t xml:space="preserve"> </w:t>
      </w:r>
      <w:r w:rsidRPr="00B810A2">
        <w:rPr>
          <w:i/>
          <w:sz w:val="24"/>
          <w:szCs w:val="24"/>
        </w:rPr>
        <w:t>роль</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значение</w:t>
      </w:r>
      <w:r w:rsidRPr="00B810A2">
        <w:rPr>
          <w:i/>
          <w:spacing w:val="1"/>
          <w:sz w:val="24"/>
          <w:szCs w:val="24"/>
        </w:rPr>
        <w:t xml:space="preserve"> </w:t>
      </w:r>
      <w:r w:rsidRPr="00B810A2">
        <w:rPr>
          <w:i/>
          <w:sz w:val="24"/>
          <w:szCs w:val="24"/>
        </w:rPr>
        <w:t>режима</w:t>
      </w:r>
      <w:r w:rsidRPr="00B810A2">
        <w:rPr>
          <w:i/>
          <w:spacing w:val="1"/>
          <w:sz w:val="24"/>
          <w:szCs w:val="24"/>
        </w:rPr>
        <w:t xml:space="preserve"> </w:t>
      </w:r>
      <w:r w:rsidRPr="00B810A2">
        <w:rPr>
          <w:i/>
          <w:sz w:val="24"/>
          <w:szCs w:val="24"/>
        </w:rPr>
        <w:t>дня</w:t>
      </w:r>
      <w:r w:rsidRPr="00B810A2">
        <w:rPr>
          <w:i/>
          <w:spacing w:val="1"/>
          <w:sz w:val="24"/>
          <w:szCs w:val="24"/>
        </w:rPr>
        <w:t xml:space="preserve"> </w:t>
      </w:r>
      <w:r w:rsidRPr="00B810A2">
        <w:rPr>
          <w:i/>
          <w:sz w:val="24"/>
          <w:szCs w:val="24"/>
        </w:rPr>
        <w:t>в</w:t>
      </w:r>
      <w:r w:rsidRPr="00B810A2">
        <w:rPr>
          <w:i/>
          <w:spacing w:val="1"/>
          <w:sz w:val="24"/>
          <w:szCs w:val="24"/>
        </w:rPr>
        <w:t xml:space="preserve"> </w:t>
      </w:r>
      <w:r w:rsidRPr="00B810A2">
        <w:rPr>
          <w:i/>
          <w:sz w:val="24"/>
          <w:szCs w:val="24"/>
        </w:rPr>
        <w:t>сохранении</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укреплении</w:t>
      </w:r>
      <w:r w:rsidRPr="00B810A2">
        <w:rPr>
          <w:i/>
          <w:spacing w:val="1"/>
          <w:sz w:val="24"/>
          <w:szCs w:val="24"/>
        </w:rPr>
        <w:t xml:space="preserve"> </w:t>
      </w:r>
      <w:r w:rsidRPr="00B810A2">
        <w:rPr>
          <w:i/>
          <w:sz w:val="24"/>
          <w:szCs w:val="24"/>
        </w:rPr>
        <w:t>здоровья;</w:t>
      </w:r>
      <w:r w:rsidRPr="00B810A2">
        <w:rPr>
          <w:i/>
          <w:spacing w:val="-57"/>
          <w:sz w:val="24"/>
          <w:szCs w:val="24"/>
        </w:rPr>
        <w:t xml:space="preserve"> </w:t>
      </w:r>
      <w:r w:rsidRPr="00B810A2">
        <w:rPr>
          <w:i/>
          <w:sz w:val="24"/>
          <w:szCs w:val="24"/>
        </w:rPr>
        <w:t>планировать</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корректировать</w:t>
      </w:r>
      <w:r w:rsidRPr="00B810A2">
        <w:rPr>
          <w:i/>
          <w:spacing w:val="1"/>
          <w:sz w:val="24"/>
          <w:szCs w:val="24"/>
        </w:rPr>
        <w:t xml:space="preserve"> </w:t>
      </w:r>
      <w:r w:rsidRPr="00B810A2">
        <w:rPr>
          <w:i/>
          <w:sz w:val="24"/>
          <w:szCs w:val="24"/>
        </w:rPr>
        <w:t>режим</w:t>
      </w:r>
      <w:r w:rsidRPr="00B810A2">
        <w:rPr>
          <w:i/>
          <w:spacing w:val="1"/>
          <w:sz w:val="24"/>
          <w:szCs w:val="24"/>
        </w:rPr>
        <w:t xml:space="preserve"> </w:t>
      </w:r>
      <w:r w:rsidRPr="00B810A2">
        <w:rPr>
          <w:i/>
          <w:sz w:val="24"/>
          <w:szCs w:val="24"/>
        </w:rPr>
        <w:t>дня</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учетом</w:t>
      </w:r>
      <w:r w:rsidRPr="00B810A2">
        <w:rPr>
          <w:i/>
          <w:spacing w:val="1"/>
          <w:sz w:val="24"/>
          <w:szCs w:val="24"/>
        </w:rPr>
        <w:t xml:space="preserve"> </w:t>
      </w:r>
      <w:r w:rsidRPr="00B810A2">
        <w:rPr>
          <w:i/>
          <w:sz w:val="24"/>
          <w:szCs w:val="24"/>
        </w:rPr>
        <w:t>своей</w:t>
      </w:r>
      <w:r w:rsidRPr="00B810A2">
        <w:rPr>
          <w:i/>
          <w:spacing w:val="1"/>
          <w:sz w:val="24"/>
          <w:szCs w:val="24"/>
        </w:rPr>
        <w:t xml:space="preserve"> </w:t>
      </w:r>
      <w:r w:rsidRPr="00B810A2">
        <w:rPr>
          <w:i/>
          <w:sz w:val="24"/>
          <w:szCs w:val="24"/>
        </w:rPr>
        <w:t>учебной</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внешкольной</w:t>
      </w:r>
      <w:r w:rsidRPr="00B810A2">
        <w:rPr>
          <w:i/>
          <w:spacing w:val="1"/>
          <w:sz w:val="24"/>
          <w:szCs w:val="24"/>
        </w:rPr>
        <w:t xml:space="preserve"> </w:t>
      </w:r>
      <w:r w:rsidRPr="00B810A2">
        <w:rPr>
          <w:i/>
          <w:sz w:val="24"/>
          <w:szCs w:val="24"/>
        </w:rPr>
        <w:t>деятельности,</w:t>
      </w:r>
      <w:r w:rsidRPr="00B810A2">
        <w:rPr>
          <w:i/>
          <w:spacing w:val="1"/>
          <w:sz w:val="24"/>
          <w:szCs w:val="24"/>
        </w:rPr>
        <w:t xml:space="preserve"> </w:t>
      </w:r>
      <w:r w:rsidRPr="00B810A2">
        <w:rPr>
          <w:i/>
          <w:sz w:val="24"/>
          <w:szCs w:val="24"/>
        </w:rPr>
        <w:t>показателей</w:t>
      </w:r>
      <w:r w:rsidRPr="00B810A2">
        <w:rPr>
          <w:i/>
          <w:spacing w:val="1"/>
          <w:sz w:val="24"/>
          <w:szCs w:val="24"/>
        </w:rPr>
        <w:t xml:space="preserve"> </w:t>
      </w:r>
      <w:r w:rsidRPr="00B810A2">
        <w:rPr>
          <w:i/>
          <w:sz w:val="24"/>
          <w:szCs w:val="24"/>
        </w:rPr>
        <w:t>своего</w:t>
      </w:r>
      <w:r w:rsidRPr="00B810A2">
        <w:rPr>
          <w:i/>
          <w:spacing w:val="1"/>
          <w:sz w:val="24"/>
          <w:szCs w:val="24"/>
        </w:rPr>
        <w:t xml:space="preserve"> </w:t>
      </w:r>
      <w:r w:rsidRPr="00B810A2">
        <w:rPr>
          <w:i/>
          <w:sz w:val="24"/>
          <w:szCs w:val="24"/>
        </w:rPr>
        <w:t>здоровья,</w:t>
      </w:r>
      <w:r w:rsidRPr="00B810A2">
        <w:rPr>
          <w:i/>
          <w:spacing w:val="1"/>
          <w:sz w:val="24"/>
          <w:szCs w:val="24"/>
        </w:rPr>
        <w:t xml:space="preserve"> </w:t>
      </w:r>
      <w:r w:rsidRPr="00B810A2">
        <w:rPr>
          <w:i/>
          <w:sz w:val="24"/>
          <w:szCs w:val="24"/>
        </w:rPr>
        <w:t>физического</w:t>
      </w:r>
      <w:r w:rsidRPr="00B810A2">
        <w:rPr>
          <w:i/>
          <w:spacing w:val="1"/>
          <w:sz w:val="24"/>
          <w:szCs w:val="24"/>
        </w:rPr>
        <w:t xml:space="preserve"> </w:t>
      </w:r>
      <w:r w:rsidRPr="00B810A2">
        <w:rPr>
          <w:i/>
          <w:sz w:val="24"/>
          <w:szCs w:val="24"/>
        </w:rPr>
        <w:t>развития</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физической</w:t>
      </w:r>
      <w:r w:rsidRPr="00B810A2">
        <w:rPr>
          <w:i/>
          <w:spacing w:val="1"/>
          <w:sz w:val="24"/>
          <w:szCs w:val="24"/>
        </w:rPr>
        <w:t xml:space="preserve"> </w:t>
      </w:r>
      <w:r w:rsidRPr="00B810A2">
        <w:rPr>
          <w:i/>
          <w:sz w:val="24"/>
          <w:szCs w:val="24"/>
        </w:rPr>
        <w:t>подготовленности.</w:t>
      </w:r>
    </w:p>
    <w:p w:rsidR="006337FC" w:rsidRPr="00B810A2" w:rsidRDefault="006337FC" w:rsidP="0044567B">
      <w:pPr>
        <w:pStyle w:val="1"/>
        <w:spacing w:before="71" w:line="240" w:lineRule="auto"/>
        <w:ind w:right="5419"/>
      </w:pPr>
      <w:r w:rsidRPr="00B810A2">
        <w:t>Способы физкультурной деятельности</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6"/>
        </w:numPr>
        <w:tabs>
          <w:tab w:val="left" w:pos="1161"/>
        </w:tabs>
        <w:ind w:right="313" w:firstLine="0"/>
        <w:rPr>
          <w:sz w:val="24"/>
          <w:szCs w:val="24"/>
        </w:rPr>
      </w:pPr>
      <w:r w:rsidRPr="00B810A2">
        <w:rPr>
          <w:sz w:val="24"/>
          <w:szCs w:val="24"/>
        </w:rPr>
        <w:t>отбирать упражнения для комплексов утренней зарядки и физкультминуток и выполнять их 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изученными правилами;</w:t>
      </w:r>
    </w:p>
    <w:p w:rsidR="006337FC" w:rsidRPr="00B810A2" w:rsidRDefault="006337FC" w:rsidP="0044567B">
      <w:pPr>
        <w:pStyle w:val="a5"/>
        <w:numPr>
          <w:ilvl w:val="0"/>
          <w:numId w:val="16"/>
        </w:numPr>
        <w:tabs>
          <w:tab w:val="left" w:pos="1154"/>
        </w:tabs>
        <w:ind w:right="312" w:firstLine="0"/>
        <w:rPr>
          <w:sz w:val="24"/>
          <w:szCs w:val="24"/>
        </w:rPr>
      </w:pPr>
      <w:r w:rsidRPr="00B810A2">
        <w:rPr>
          <w:sz w:val="24"/>
          <w:szCs w:val="24"/>
        </w:rPr>
        <w:t>организовывать и проводить подвижные игры и простейшие соревнования во время отдыха на</w:t>
      </w:r>
      <w:r w:rsidRPr="00B810A2">
        <w:rPr>
          <w:spacing w:val="1"/>
          <w:sz w:val="24"/>
          <w:szCs w:val="24"/>
        </w:rPr>
        <w:t xml:space="preserve"> </w:t>
      </w:r>
      <w:r w:rsidRPr="00B810A2">
        <w:rPr>
          <w:sz w:val="24"/>
          <w:szCs w:val="24"/>
        </w:rPr>
        <w:t>открытом воздухе и в помещении (спортивном зале и местах рекреации), соблюдать правила</w:t>
      </w:r>
      <w:r w:rsidRPr="00B810A2">
        <w:rPr>
          <w:spacing w:val="1"/>
          <w:sz w:val="24"/>
          <w:szCs w:val="24"/>
        </w:rPr>
        <w:t xml:space="preserve"> </w:t>
      </w:r>
      <w:r w:rsidRPr="00B810A2">
        <w:rPr>
          <w:sz w:val="24"/>
          <w:szCs w:val="24"/>
        </w:rPr>
        <w:t>взаимодействия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игроками;</w:t>
      </w:r>
    </w:p>
    <w:p w:rsidR="006337FC" w:rsidRPr="00B810A2" w:rsidRDefault="006337FC" w:rsidP="0044567B">
      <w:pPr>
        <w:pStyle w:val="a5"/>
        <w:numPr>
          <w:ilvl w:val="0"/>
          <w:numId w:val="16"/>
        </w:numPr>
        <w:tabs>
          <w:tab w:val="left" w:pos="1139"/>
        </w:tabs>
        <w:ind w:right="305" w:firstLine="0"/>
        <w:rPr>
          <w:sz w:val="24"/>
          <w:szCs w:val="24"/>
        </w:rPr>
      </w:pPr>
      <w:r w:rsidRPr="00B810A2">
        <w:rPr>
          <w:sz w:val="24"/>
          <w:szCs w:val="24"/>
        </w:rPr>
        <w:t>измерять показатели физического развития (рост и масса тела) и физической подготовленности</w:t>
      </w:r>
      <w:r w:rsidRPr="00B810A2">
        <w:rPr>
          <w:spacing w:val="1"/>
          <w:sz w:val="24"/>
          <w:szCs w:val="24"/>
        </w:rPr>
        <w:t xml:space="preserve"> </w:t>
      </w:r>
      <w:r w:rsidRPr="00B810A2">
        <w:rPr>
          <w:sz w:val="24"/>
          <w:szCs w:val="24"/>
        </w:rPr>
        <w:t>(сила, быстрота, выносливость, равновесие, гибкость) с помощью тестовых упражнений; вести</w:t>
      </w:r>
      <w:r w:rsidRPr="00B810A2">
        <w:rPr>
          <w:spacing w:val="1"/>
          <w:sz w:val="24"/>
          <w:szCs w:val="24"/>
        </w:rPr>
        <w:t xml:space="preserve"> </w:t>
      </w:r>
      <w:r w:rsidRPr="00B810A2">
        <w:rPr>
          <w:sz w:val="24"/>
          <w:szCs w:val="24"/>
        </w:rPr>
        <w:t>систематические</w:t>
      </w:r>
      <w:r w:rsidRPr="00B810A2">
        <w:rPr>
          <w:spacing w:val="-2"/>
          <w:sz w:val="24"/>
          <w:szCs w:val="24"/>
        </w:rPr>
        <w:t xml:space="preserve"> </w:t>
      </w:r>
      <w:r w:rsidRPr="00B810A2">
        <w:rPr>
          <w:sz w:val="24"/>
          <w:szCs w:val="24"/>
        </w:rPr>
        <w:t>наблюдения за</w:t>
      </w:r>
      <w:r w:rsidRPr="00B810A2">
        <w:rPr>
          <w:spacing w:val="-1"/>
          <w:sz w:val="24"/>
          <w:szCs w:val="24"/>
        </w:rPr>
        <w:t xml:space="preserve"> </w:t>
      </w:r>
      <w:r w:rsidRPr="00B810A2">
        <w:rPr>
          <w:sz w:val="24"/>
          <w:szCs w:val="24"/>
        </w:rPr>
        <w:t>динамикой</w:t>
      </w:r>
      <w:r w:rsidRPr="00B810A2">
        <w:rPr>
          <w:spacing w:val="-1"/>
          <w:sz w:val="24"/>
          <w:szCs w:val="24"/>
        </w:rPr>
        <w:t xml:space="preserve"> </w:t>
      </w:r>
      <w:r w:rsidRPr="00B810A2">
        <w:rPr>
          <w:sz w:val="24"/>
          <w:szCs w:val="24"/>
        </w:rPr>
        <w:t>показателей.</w:t>
      </w:r>
    </w:p>
    <w:p w:rsidR="006337FC" w:rsidRPr="00B810A2" w:rsidRDefault="006337FC" w:rsidP="0044567B">
      <w:pPr>
        <w:pStyle w:val="1"/>
        <w:spacing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5"/>
        </w:numPr>
        <w:tabs>
          <w:tab w:val="left" w:pos="1223"/>
        </w:tabs>
        <w:ind w:right="302" w:firstLine="0"/>
        <w:rPr>
          <w:i/>
          <w:sz w:val="24"/>
          <w:szCs w:val="24"/>
        </w:rPr>
      </w:pPr>
      <w:r w:rsidRPr="00B810A2">
        <w:rPr>
          <w:i/>
          <w:sz w:val="24"/>
          <w:szCs w:val="24"/>
        </w:rPr>
        <w:t>вести</w:t>
      </w:r>
      <w:r w:rsidRPr="00B810A2">
        <w:rPr>
          <w:i/>
          <w:spacing w:val="1"/>
          <w:sz w:val="24"/>
          <w:szCs w:val="24"/>
        </w:rPr>
        <w:t xml:space="preserve"> </w:t>
      </w:r>
      <w:r w:rsidRPr="00B810A2">
        <w:rPr>
          <w:i/>
          <w:sz w:val="24"/>
          <w:szCs w:val="24"/>
        </w:rPr>
        <w:t>тетрадь</w:t>
      </w:r>
      <w:r w:rsidRPr="00B810A2">
        <w:rPr>
          <w:i/>
          <w:spacing w:val="1"/>
          <w:sz w:val="24"/>
          <w:szCs w:val="24"/>
        </w:rPr>
        <w:t xml:space="preserve"> </w:t>
      </w:r>
      <w:r w:rsidRPr="00B810A2">
        <w:rPr>
          <w:i/>
          <w:sz w:val="24"/>
          <w:szCs w:val="24"/>
        </w:rPr>
        <w:t>по</w:t>
      </w:r>
      <w:r w:rsidRPr="00B810A2">
        <w:rPr>
          <w:i/>
          <w:spacing w:val="1"/>
          <w:sz w:val="24"/>
          <w:szCs w:val="24"/>
        </w:rPr>
        <w:t xml:space="preserve"> </w:t>
      </w:r>
      <w:r w:rsidRPr="00B810A2">
        <w:rPr>
          <w:i/>
          <w:sz w:val="24"/>
          <w:szCs w:val="24"/>
        </w:rPr>
        <w:t>физической</w:t>
      </w:r>
      <w:r w:rsidRPr="00B810A2">
        <w:rPr>
          <w:i/>
          <w:spacing w:val="1"/>
          <w:sz w:val="24"/>
          <w:szCs w:val="24"/>
        </w:rPr>
        <w:t xml:space="preserve"> </w:t>
      </w:r>
      <w:r w:rsidRPr="00B810A2">
        <w:rPr>
          <w:i/>
          <w:sz w:val="24"/>
          <w:szCs w:val="24"/>
        </w:rPr>
        <w:t>культуре</w:t>
      </w:r>
      <w:r w:rsidRPr="00B810A2">
        <w:rPr>
          <w:i/>
          <w:spacing w:val="1"/>
          <w:sz w:val="24"/>
          <w:szCs w:val="24"/>
        </w:rPr>
        <w:t xml:space="preserve"> </w:t>
      </w:r>
      <w:r w:rsidRPr="00B810A2">
        <w:rPr>
          <w:i/>
          <w:sz w:val="24"/>
          <w:szCs w:val="24"/>
        </w:rPr>
        <w:t>с</w:t>
      </w:r>
      <w:r w:rsidRPr="00B810A2">
        <w:rPr>
          <w:i/>
          <w:spacing w:val="1"/>
          <w:sz w:val="24"/>
          <w:szCs w:val="24"/>
        </w:rPr>
        <w:t xml:space="preserve"> </w:t>
      </w:r>
      <w:r w:rsidRPr="00B810A2">
        <w:rPr>
          <w:i/>
          <w:sz w:val="24"/>
          <w:szCs w:val="24"/>
        </w:rPr>
        <w:t>записями</w:t>
      </w:r>
      <w:r w:rsidRPr="00B810A2">
        <w:rPr>
          <w:i/>
          <w:spacing w:val="1"/>
          <w:sz w:val="24"/>
          <w:szCs w:val="24"/>
        </w:rPr>
        <w:t xml:space="preserve"> </w:t>
      </w:r>
      <w:r w:rsidRPr="00B810A2">
        <w:rPr>
          <w:i/>
          <w:sz w:val="24"/>
          <w:szCs w:val="24"/>
        </w:rPr>
        <w:t>режима</w:t>
      </w:r>
      <w:r w:rsidRPr="00B810A2">
        <w:rPr>
          <w:i/>
          <w:spacing w:val="1"/>
          <w:sz w:val="24"/>
          <w:szCs w:val="24"/>
        </w:rPr>
        <w:t xml:space="preserve"> </w:t>
      </w:r>
      <w:r w:rsidRPr="00B810A2">
        <w:rPr>
          <w:i/>
          <w:sz w:val="24"/>
          <w:szCs w:val="24"/>
        </w:rPr>
        <w:t>дня,</w:t>
      </w:r>
      <w:r w:rsidRPr="00B810A2">
        <w:rPr>
          <w:i/>
          <w:spacing w:val="1"/>
          <w:sz w:val="24"/>
          <w:szCs w:val="24"/>
        </w:rPr>
        <w:t xml:space="preserve"> </w:t>
      </w:r>
      <w:r w:rsidRPr="00B810A2">
        <w:rPr>
          <w:i/>
          <w:sz w:val="24"/>
          <w:szCs w:val="24"/>
        </w:rPr>
        <w:t>комплексов</w:t>
      </w:r>
      <w:r w:rsidRPr="00B810A2">
        <w:rPr>
          <w:i/>
          <w:spacing w:val="1"/>
          <w:sz w:val="24"/>
          <w:szCs w:val="24"/>
        </w:rPr>
        <w:t xml:space="preserve"> </w:t>
      </w:r>
      <w:r w:rsidRPr="00B810A2">
        <w:rPr>
          <w:i/>
          <w:sz w:val="24"/>
          <w:szCs w:val="24"/>
        </w:rPr>
        <w:t>утренней</w:t>
      </w:r>
      <w:r w:rsidRPr="00B810A2">
        <w:rPr>
          <w:i/>
          <w:spacing w:val="1"/>
          <w:sz w:val="24"/>
          <w:szCs w:val="24"/>
        </w:rPr>
        <w:t xml:space="preserve"> </w:t>
      </w:r>
      <w:r w:rsidRPr="00B810A2">
        <w:rPr>
          <w:i/>
          <w:sz w:val="24"/>
          <w:szCs w:val="24"/>
        </w:rPr>
        <w:t>гимнастики,</w:t>
      </w:r>
      <w:r w:rsidRPr="00B810A2">
        <w:rPr>
          <w:i/>
          <w:spacing w:val="1"/>
          <w:sz w:val="24"/>
          <w:szCs w:val="24"/>
        </w:rPr>
        <w:t xml:space="preserve"> </w:t>
      </w:r>
      <w:r w:rsidRPr="00B810A2">
        <w:rPr>
          <w:i/>
          <w:sz w:val="24"/>
          <w:szCs w:val="24"/>
        </w:rPr>
        <w:t>физкультминуток,</w:t>
      </w:r>
      <w:r w:rsidRPr="00B810A2">
        <w:rPr>
          <w:i/>
          <w:spacing w:val="1"/>
          <w:sz w:val="24"/>
          <w:szCs w:val="24"/>
        </w:rPr>
        <w:t xml:space="preserve"> </w:t>
      </w:r>
      <w:r w:rsidRPr="00B810A2">
        <w:rPr>
          <w:i/>
          <w:sz w:val="24"/>
          <w:szCs w:val="24"/>
        </w:rPr>
        <w:t>общеразвивающих</w:t>
      </w:r>
      <w:r w:rsidRPr="00B810A2">
        <w:rPr>
          <w:i/>
          <w:spacing w:val="1"/>
          <w:sz w:val="24"/>
          <w:szCs w:val="24"/>
        </w:rPr>
        <w:t xml:space="preserve"> </w:t>
      </w:r>
      <w:r w:rsidRPr="00B810A2">
        <w:rPr>
          <w:i/>
          <w:sz w:val="24"/>
          <w:szCs w:val="24"/>
        </w:rPr>
        <w:t>упражнений</w:t>
      </w:r>
      <w:r w:rsidRPr="00B810A2">
        <w:rPr>
          <w:i/>
          <w:spacing w:val="1"/>
          <w:sz w:val="24"/>
          <w:szCs w:val="24"/>
        </w:rPr>
        <w:t xml:space="preserve"> </w:t>
      </w:r>
      <w:r w:rsidRPr="00B810A2">
        <w:rPr>
          <w:i/>
          <w:sz w:val="24"/>
          <w:szCs w:val="24"/>
        </w:rPr>
        <w:t>для</w:t>
      </w:r>
      <w:r w:rsidRPr="00B810A2">
        <w:rPr>
          <w:i/>
          <w:spacing w:val="1"/>
          <w:sz w:val="24"/>
          <w:szCs w:val="24"/>
        </w:rPr>
        <w:t xml:space="preserve"> </w:t>
      </w:r>
      <w:r w:rsidRPr="00B810A2">
        <w:rPr>
          <w:i/>
          <w:sz w:val="24"/>
          <w:szCs w:val="24"/>
        </w:rPr>
        <w:t>индивидуальных</w:t>
      </w:r>
      <w:r w:rsidRPr="00B810A2">
        <w:rPr>
          <w:i/>
          <w:spacing w:val="1"/>
          <w:sz w:val="24"/>
          <w:szCs w:val="24"/>
        </w:rPr>
        <w:t xml:space="preserve"> </w:t>
      </w:r>
      <w:r w:rsidRPr="00B810A2">
        <w:rPr>
          <w:i/>
          <w:sz w:val="24"/>
          <w:szCs w:val="24"/>
        </w:rPr>
        <w:t>занятий,</w:t>
      </w:r>
      <w:r w:rsidRPr="00B810A2">
        <w:rPr>
          <w:i/>
          <w:spacing w:val="-57"/>
          <w:sz w:val="24"/>
          <w:szCs w:val="24"/>
        </w:rPr>
        <w:t xml:space="preserve"> </w:t>
      </w:r>
      <w:r w:rsidRPr="00B810A2">
        <w:rPr>
          <w:i/>
          <w:sz w:val="24"/>
          <w:szCs w:val="24"/>
        </w:rPr>
        <w:t>результатов</w:t>
      </w:r>
      <w:r w:rsidRPr="00B810A2">
        <w:rPr>
          <w:i/>
          <w:spacing w:val="1"/>
          <w:sz w:val="24"/>
          <w:szCs w:val="24"/>
        </w:rPr>
        <w:t xml:space="preserve"> </w:t>
      </w:r>
      <w:r w:rsidRPr="00B810A2">
        <w:rPr>
          <w:i/>
          <w:sz w:val="24"/>
          <w:szCs w:val="24"/>
        </w:rPr>
        <w:t>наблюдений</w:t>
      </w:r>
      <w:r w:rsidRPr="00B810A2">
        <w:rPr>
          <w:i/>
          <w:spacing w:val="1"/>
          <w:sz w:val="24"/>
          <w:szCs w:val="24"/>
        </w:rPr>
        <w:t xml:space="preserve"> </w:t>
      </w:r>
      <w:r w:rsidRPr="00B810A2">
        <w:rPr>
          <w:i/>
          <w:sz w:val="24"/>
          <w:szCs w:val="24"/>
        </w:rPr>
        <w:t>за</w:t>
      </w:r>
      <w:r w:rsidRPr="00B810A2">
        <w:rPr>
          <w:i/>
          <w:spacing w:val="1"/>
          <w:sz w:val="24"/>
          <w:szCs w:val="24"/>
        </w:rPr>
        <w:t xml:space="preserve"> </w:t>
      </w:r>
      <w:r w:rsidRPr="00B810A2">
        <w:rPr>
          <w:i/>
          <w:sz w:val="24"/>
          <w:szCs w:val="24"/>
        </w:rPr>
        <w:t>динамикой</w:t>
      </w:r>
      <w:r w:rsidRPr="00B810A2">
        <w:rPr>
          <w:i/>
          <w:spacing w:val="1"/>
          <w:sz w:val="24"/>
          <w:szCs w:val="24"/>
        </w:rPr>
        <w:t xml:space="preserve"> </w:t>
      </w:r>
      <w:r w:rsidRPr="00B810A2">
        <w:rPr>
          <w:i/>
          <w:sz w:val="24"/>
          <w:szCs w:val="24"/>
        </w:rPr>
        <w:t>основных</w:t>
      </w:r>
      <w:r w:rsidRPr="00B810A2">
        <w:rPr>
          <w:i/>
          <w:spacing w:val="1"/>
          <w:sz w:val="24"/>
          <w:szCs w:val="24"/>
        </w:rPr>
        <w:t xml:space="preserve"> </w:t>
      </w:r>
      <w:r w:rsidRPr="00B810A2">
        <w:rPr>
          <w:i/>
          <w:sz w:val="24"/>
          <w:szCs w:val="24"/>
        </w:rPr>
        <w:t>показателей</w:t>
      </w:r>
      <w:r w:rsidRPr="00B810A2">
        <w:rPr>
          <w:i/>
          <w:spacing w:val="1"/>
          <w:sz w:val="24"/>
          <w:szCs w:val="24"/>
        </w:rPr>
        <w:t xml:space="preserve"> </w:t>
      </w:r>
      <w:r w:rsidRPr="00B810A2">
        <w:rPr>
          <w:i/>
          <w:sz w:val="24"/>
          <w:szCs w:val="24"/>
        </w:rPr>
        <w:t>физического</w:t>
      </w:r>
      <w:r w:rsidRPr="00B810A2">
        <w:rPr>
          <w:i/>
          <w:spacing w:val="1"/>
          <w:sz w:val="24"/>
          <w:szCs w:val="24"/>
        </w:rPr>
        <w:t xml:space="preserve"> </w:t>
      </w:r>
      <w:r w:rsidRPr="00B810A2">
        <w:rPr>
          <w:i/>
          <w:sz w:val="24"/>
          <w:szCs w:val="24"/>
        </w:rPr>
        <w:t>развития</w:t>
      </w:r>
      <w:r w:rsidRPr="00B810A2">
        <w:rPr>
          <w:i/>
          <w:spacing w:val="1"/>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физической</w:t>
      </w:r>
      <w:r w:rsidRPr="00B810A2">
        <w:rPr>
          <w:i/>
          <w:spacing w:val="4"/>
          <w:sz w:val="24"/>
          <w:szCs w:val="24"/>
        </w:rPr>
        <w:t xml:space="preserve"> </w:t>
      </w:r>
      <w:r w:rsidRPr="00B810A2">
        <w:rPr>
          <w:i/>
          <w:sz w:val="24"/>
          <w:szCs w:val="24"/>
        </w:rPr>
        <w:t>подготовленности;</w:t>
      </w:r>
    </w:p>
    <w:p w:rsidR="006337FC" w:rsidRPr="00B810A2" w:rsidRDefault="006337FC" w:rsidP="0044567B">
      <w:pPr>
        <w:pStyle w:val="a5"/>
        <w:numPr>
          <w:ilvl w:val="0"/>
          <w:numId w:val="15"/>
        </w:numPr>
        <w:tabs>
          <w:tab w:val="left" w:pos="1166"/>
        </w:tabs>
        <w:ind w:right="305" w:firstLine="0"/>
        <w:rPr>
          <w:i/>
          <w:sz w:val="24"/>
          <w:szCs w:val="24"/>
        </w:rPr>
      </w:pPr>
      <w:r w:rsidRPr="00B810A2">
        <w:rPr>
          <w:i/>
          <w:sz w:val="24"/>
          <w:szCs w:val="24"/>
        </w:rPr>
        <w:t>целенаправленно отбирать физические упражнения для индивидуальных занятий по развитию</w:t>
      </w:r>
      <w:r w:rsidRPr="00B810A2">
        <w:rPr>
          <w:i/>
          <w:spacing w:val="1"/>
          <w:sz w:val="24"/>
          <w:szCs w:val="24"/>
        </w:rPr>
        <w:t xml:space="preserve"> </w:t>
      </w:r>
      <w:r w:rsidRPr="00B810A2">
        <w:rPr>
          <w:i/>
          <w:sz w:val="24"/>
          <w:szCs w:val="24"/>
        </w:rPr>
        <w:t>физических</w:t>
      </w:r>
      <w:r w:rsidRPr="00B810A2">
        <w:rPr>
          <w:i/>
          <w:spacing w:val="-5"/>
          <w:sz w:val="24"/>
          <w:szCs w:val="24"/>
        </w:rPr>
        <w:t xml:space="preserve"> </w:t>
      </w:r>
      <w:r w:rsidRPr="00B810A2">
        <w:rPr>
          <w:i/>
          <w:sz w:val="24"/>
          <w:szCs w:val="24"/>
        </w:rPr>
        <w:t>качеств;</w:t>
      </w:r>
    </w:p>
    <w:p w:rsidR="006337FC" w:rsidRPr="00B810A2" w:rsidRDefault="006337FC" w:rsidP="0044567B">
      <w:pPr>
        <w:pStyle w:val="a5"/>
        <w:numPr>
          <w:ilvl w:val="0"/>
          <w:numId w:val="15"/>
        </w:numPr>
        <w:tabs>
          <w:tab w:val="left" w:pos="1137"/>
        </w:tabs>
        <w:ind w:left="1136" w:hanging="141"/>
        <w:rPr>
          <w:sz w:val="24"/>
          <w:szCs w:val="24"/>
        </w:rPr>
      </w:pPr>
      <w:r w:rsidRPr="00B810A2">
        <w:rPr>
          <w:i/>
          <w:sz w:val="24"/>
          <w:szCs w:val="24"/>
        </w:rPr>
        <w:t>выполнять</w:t>
      </w:r>
      <w:r w:rsidRPr="00B810A2">
        <w:rPr>
          <w:i/>
          <w:spacing w:val="-3"/>
          <w:sz w:val="24"/>
          <w:szCs w:val="24"/>
        </w:rPr>
        <w:t xml:space="preserve"> </w:t>
      </w:r>
      <w:r w:rsidRPr="00B810A2">
        <w:rPr>
          <w:i/>
          <w:sz w:val="24"/>
          <w:szCs w:val="24"/>
        </w:rPr>
        <w:t>простейшие</w:t>
      </w:r>
      <w:r w:rsidRPr="00B810A2">
        <w:rPr>
          <w:i/>
          <w:spacing w:val="-3"/>
          <w:sz w:val="24"/>
          <w:szCs w:val="24"/>
        </w:rPr>
        <w:t xml:space="preserve"> </w:t>
      </w:r>
      <w:r w:rsidRPr="00B810A2">
        <w:rPr>
          <w:i/>
          <w:sz w:val="24"/>
          <w:szCs w:val="24"/>
        </w:rPr>
        <w:t>приемы</w:t>
      </w:r>
      <w:r w:rsidRPr="00B810A2">
        <w:rPr>
          <w:i/>
          <w:spacing w:val="-2"/>
          <w:sz w:val="24"/>
          <w:szCs w:val="24"/>
        </w:rPr>
        <w:t xml:space="preserve"> </w:t>
      </w:r>
      <w:r w:rsidRPr="00B810A2">
        <w:rPr>
          <w:i/>
          <w:sz w:val="24"/>
          <w:szCs w:val="24"/>
        </w:rPr>
        <w:t>оказания</w:t>
      </w:r>
      <w:r w:rsidRPr="00B810A2">
        <w:rPr>
          <w:i/>
          <w:spacing w:val="-4"/>
          <w:sz w:val="24"/>
          <w:szCs w:val="24"/>
        </w:rPr>
        <w:t xml:space="preserve"> </w:t>
      </w:r>
      <w:r w:rsidRPr="00B810A2">
        <w:rPr>
          <w:i/>
          <w:sz w:val="24"/>
          <w:szCs w:val="24"/>
        </w:rPr>
        <w:t>доврачебной</w:t>
      </w:r>
      <w:r w:rsidRPr="00B810A2">
        <w:rPr>
          <w:i/>
          <w:spacing w:val="-2"/>
          <w:sz w:val="24"/>
          <w:szCs w:val="24"/>
        </w:rPr>
        <w:t xml:space="preserve"> </w:t>
      </w:r>
      <w:r w:rsidRPr="00B810A2">
        <w:rPr>
          <w:i/>
          <w:sz w:val="24"/>
          <w:szCs w:val="24"/>
        </w:rPr>
        <w:t>помощи</w:t>
      </w:r>
      <w:r w:rsidRPr="00B810A2">
        <w:rPr>
          <w:i/>
          <w:spacing w:val="-2"/>
          <w:sz w:val="24"/>
          <w:szCs w:val="24"/>
        </w:rPr>
        <w:t xml:space="preserve"> </w:t>
      </w:r>
      <w:r w:rsidRPr="00B810A2">
        <w:rPr>
          <w:i/>
          <w:sz w:val="24"/>
          <w:szCs w:val="24"/>
        </w:rPr>
        <w:t>при</w:t>
      </w:r>
      <w:r w:rsidRPr="00B810A2">
        <w:rPr>
          <w:i/>
          <w:spacing w:val="-2"/>
          <w:sz w:val="24"/>
          <w:szCs w:val="24"/>
        </w:rPr>
        <w:t xml:space="preserve"> </w:t>
      </w:r>
      <w:r w:rsidRPr="00B810A2">
        <w:rPr>
          <w:i/>
          <w:sz w:val="24"/>
          <w:szCs w:val="24"/>
        </w:rPr>
        <w:t>травмах</w:t>
      </w:r>
      <w:r w:rsidRPr="00B810A2">
        <w:rPr>
          <w:i/>
          <w:spacing w:val="-3"/>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ушибах</w:t>
      </w:r>
      <w:r w:rsidRPr="00B810A2">
        <w:rPr>
          <w:sz w:val="24"/>
          <w:szCs w:val="24"/>
        </w:rPr>
        <w:t>.</w:t>
      </w:r>
    </w:p>
    <w:p w:rsidR="006337FC" w:rsidRPr="00B810A2" w:rsidRDefault="006337FC" w:rsidP="0044567B">
      <w:pPr>
        <w:pStyle w:val="1"/>
        <w:spacing w:before="4" w:line="240" w:lineRule="auto"/>
        <w:ind w:right="6155"/>
      </w:pPr>
      <w:r w:rsidRPr="00B810A2">
        <w:t>Физическое совершенствование</w:t>
      </w:r>
      <w:r w:rsidRPr="00B810A2">
        <w:rPr>
          <w:spacing w:val="-57"/>
        </w:rPr>
        <w:t xml:space="preserve"> </w:t>
      </w:r>
      <w:r w:rsidRPr="00B810A2">
        <w:t>Выпускник</w:t>
      </w:r>
      <w:r w:rsidRPr="00B810A2">
        <w:rPr>
          <w:spacing w:val="-1"/>
        </w:rPr>
        <w:t xml:space="preserve"> </w:t>
      </w:r>
      <w:r w:rsidRPr="00B810A2">
        <w:t>научится:</w:t>
      </w:r>
    </w:p>
    <w:p w:rsidR="006337FC" w:rsidRPr="00B810A2" w:rsidRDefault="006337FC" w:rsidP="0044567B">
      <w:pPr>
        <w:pStyle w:val="a5"/>
        <w:numPr>
          <w:ilvl w:val="0"/>
          <w:numId w:val="14"/>
        </w:numPr>
        <w:tabs>
          <w:tab w:val="left" w:pos="1267"/>
        </w:tabs>
        <w:ind w:right="305" w:firstLine="0"/>
        <w:rPr>
          <w:sz w:val="24"/>
          <w:szCs w:val="24"/>
        </w:rPr>
      </w:pPr>
      <w:r w:rsidRPr="00B810A2">
        <w:rPr>
          <w:sz w:val="24"/>
          <w:szCs w:val="24"/>
        </w:rPr>
        <w:t>выполнять</w:t>
      </w:r>
      <w:r w:rsidRPr="00B810A2">
        <w:rPr>
          <w:spacing w:val="1"/>
          <w:sz w:val="24"/>
          <w:szCs w:val="24"/>
        </w:rPr>
        <w:t xml:space="preserve"> </w:t>
      </w:r>
      <w:r w:rsidRPr="00B810A2">
        <w:rPr>
          <w:sz w:val="24"/>
          <w:szCs w:val="24"/>
        </w:rPr>
        <w:t>упражнения</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коррекции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профилактике</w:t>
      </w:r>
      <w:r w:rsidRPr="00B810A2">
        <w:rPr>
          <w:spacing w:val="1"/>
          <w:sz w:val="24"/>
          <w:szCs w:val="24"/>
        </w:rPr>
        <w:t xml:space="preserve"> </w:t>
      </w:r>
      <w:r w:rsidRPr="00B810A2">
        <w:rPr>
          <w:sz w:val="24"/>
          <w:szCs w:val="24"/>
        </w:rPr>
        <w:t>нарушения</w:t>
      </w:r>
      <w:r w:rsidRPr="00B810A2">
        <w:rPr>
          <w:spacing w:val="1"/>
          <w:sz w:val="24"/>
          <w:szCs w:val="24"/>
        </w:rPr>
        <w:t xml:space="preserve"> </w:t>
      </w:r>
      <w:r w:rsidRPr="00B810A2">
        <w:rPr>
          <w:sz w:val="24"/>
          <w:szCs w:val="24"/>
        </w:rPr>
        <w:t>зрения</w:t>
      </w:r>
      <w:r w:rsidRPr="00B810A2">
        <w:rPr>
          <w:spacing w:val="1"/>
          <w:sz w:val="24"/>
          <w:szCs w:val="24"/>
        </w:rPr>
        <w:t xml:space="preserve"> </w:t>
      </w:r>
      <w:r w:rsidRPr="00B810A2">
        <w:rPr>
          <w:sz w:val="24"/>
          <w:szCs w:val="24"/>
        </w:rPr>
        <w:t>и</w:t>
      </w:r>
      <w:r w:rsidRPr="00B810A2">
        <w:rPr>
          <w:spacing w:val="61"/>
          <w:sz w:val="24"/>
          <w:szCs w:val="24"/>
        </w:rPr>
        <w:t xml:space="preserve"> </w:t>
      </w:r>
      <w:r w:rsidRPr="00B810A2">
        <w:rPr>
          <w:sz w:val="24"/>
          <w:szCs w:val="24"/>
        </w:rPr>
        <w:t>осанки,</w:t>
      </w:r>
      <w:r w:rsidRPr="00B810A2">
        <w:rPr>
          <w:spacing w:val="1"/>
          <w:sz w:val="24"/>
          <w:szCs w:val="24"/>
        </w:rPr>
        <w:t xml:space="preserve"> </w:t>
      </w:r>
      <w:r w:rsidRPr="00B810A2">
        <w:rPr>
          <w:sz w:val="24"/>
          <w:szCs w:val="24"/>
        </w:rPr>
        <w:t>упражнения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развитие</w:t>
      </w:r>
      <w:r w:rsidRPr="00B810A2">
        <w:rPr>
          <w:spacing w:val="1"/>
          <w:sz w:val="24"/>
          <w:szCs w:val="24"/>
        </w:rPr>
        <w:t xml:space="preserve"> </w:t>
      </w:r>
      <w:r w:rsidRPr="00B810A2">
        <w:rPr>
          <w:sz w:val="24"/>
          <w:szCs w:val="24"/>
        </w:rPr>
        <w:t>физических</w:t>
      </w:r>
      <w:r w:rsidRPr="00B810A2">
        <w:rPr>
          <w:spacing w:val="1"/>
          <w:sz w:val="24"/>
          <w:szCs w:val="24"/>
        </w:rPr>
        <w:t xml:space="preserve"> </w:t>
      </w:r>
      <w:r w:rsidRPr="00B810A2">
        <w:rPr>
          <w:sz w:val="24"/>
          <w:szCs w:val="24"/>
        </w:rPr>
        <w:t>качеств</w:t>
      </w:r>
      <w:r w:rsidRPr="00B810A2">
        <w:rPr>
          <w:spacing w:val="1"/>
          <w:sz w:val="24"/>
          <w:szCs w:val="24"/>
        </w:rPr>
        <w:t xml:space="preserve"> </w:t>
      </w:r>
      <w:r w:rsidRPr="00B810A2">
        <w:rPr>
          <w:sz w:val="24"/>
          <w:szCs w:val="24"/>
        </w:rPr>
        <w:t>(силы,</w:t>
      </w:r>
      <w:r w:rsidRPr="00B810A2">
        <w:rPr>
          <w:spacing w:val="1"/>
          <w:sz w:val="24"/>
          <w:szCs w:val="24"/>
        </w:rPr>
        <w:t xml:space="preserve"> </w:t>
      </w:r>
      <w:r w:rsidRPr="00B810A2">
        <w:rPr>
          <w:sz w:val="24"/>
          <w:szCs w:val="24"/>
        </w:rPr>
        <w:t>быстроты,</w:t>
      </w:r>
      <w:r w:rsidRPr="00B810A2">
        <w:rPr>
          <w:spacing w:val="1"/>
          <w:sz w:val="24"/>
          <w:szCs w:val="24"/>
        </w:rPr>
        <w:t xml:space="preserve"> </w:t>
      </w:r>
      <w:r w:rsidRPr="00B810A2">
        <w:rPr>
          <w:sz w:val="24"/>
          <w:szCs w:val="24"/>
        </w:rPr>
        <w:t>выносливости,</w:t>
      </w:r>
      <w:r w:rsidRPr="00B810A2">
        <w:rPr>
          <w:spacing w:val="1"/>
          <w:sz w:val="24"/>
          <w:szCs w:val="24"/>
        </w:rPr>
        <w:t xml:space="preserve"> </w:t>
      </w:r>
      <w:r w:rsidRPr="00B810A2">
        <w:rPr>
          <w:sz w:val="24"/>
          <w:szCs w:val="24"/>
        </w:rPr>
        <w:t>гибкости,</w:t>
      </w:r>
      <w:r w:rsidRPr="00B810A2">
        <w:rPr>
          <w:spacing w:val="-57"/>
          <w:sz w:val="24"/>
          <w:szCs w:val="24"/>
        </w:rPr>
        <w:t xml:space="preserve"> </w:t>
      </w:r>
      <w:r w:rsidRPr="00B810A2">
        <w:rPr>
          <w:sz w:val="24"/>
          <w:szCs w:val="24"/>
        </w:rPr>
        <w:t>равновесия);</w:t>
      </w:r>
      <w:r w:rsidRPr="00B810A2">
        <w:rPr>
          <w:spacing w:val="-3"/>
          <w:sz w:val="24"/>
          <w:szCs w:val="24"/>
        </w:rPr>
        <w:t xml:space="preserve"> </w:t>
      </w:r>
      <w:r w:rsidRPr="00B810A2">
        <w:rPr>
          <w:sz w:val="24"/>
          <w:szCs w:val="24"/>
        </w:rPr>
        <w:t>оценивать</w:t>
      </w:r>
      <w:r w:rsidRPr="00B810A2">
        <w:rPr>
          <w:spacing w:val="-2"/>
          <w:sz w:val="24"/>
          <w:szCs w:val="24"/>
        </w:rPr>
        <w:t xml:space="preserve"> </w:t>
      </w:r>
      <w:r w:rsidRPr="00B810A2">
        <w:rPr>
          <w:sz w:val="24"/>
          <w:szCs w:val="24"/>
        </w:rPr>
        <w:t>величину</w:t>
      </w:r>
      <w:r w:rsidRPr="00B810A2">
        <w:rPr>
          <w:spacing w:val="-10"/>
          <w:sz w:val="24"/>
          <w:szCs w:val="24"/>
        </w:rPr>
        <w:t xml:space="preserve"> </w:t>
      </w:r>
      <w:r w:rsidRPr="00B810A2">
        <w:rPr>
          <w:sz w:val="24"/>
          <w:szCs w:val="24"/>
        </w:rPr>
        <w:t>нагрузки</w:t>
      </w:r>
      <w:r w:rsidRPr="00B810A2">
        <w:rPr>
          <w:spacing w:val="-3"/>
          <w:sz w:val="24"/>
          <w:szCs w:val="24"/>
        </w:rPr>
        <w:t xml:space="preserve"> </w:t>
      </w:r>
      <w:r w:rsidRPr="00B810A2">
        <w:rPr>
          <w:sz w:val="24"/>
          <w:szCs w:val="24"/>
        </w:rPr>
        <w:t>по</w:t>
      </w:r>
      <w:r w:rsidRPr="00B810A2">
        <w:rPr>
          <w:spacing w:val="-5"/>
          <w:sz w:val="24"/>
          <w:szCs w:val="24"/>
        </w:rPr>
        <w:t xml:space="preserve"> </w:t>
      </w:r>
      <w:r w:rsidRPr="00B810A2">
        <w:rPr>
          <w:sz w:val="24"/>
          <w:szCs w:val="24"/>
        </w:rPr>
        <w:t>частоте</w:t>
      </w:r>
      <w:r w:rsidRPr="00B810A2">
        <w:rPr>
          <w:spacing w:val="-3"/>
          <w:sz w:val="24"/>
          <w:szCs w:val="24"/>
        </w:rPr>
        <w:t xml:space="preserve"> </w:t>
      </w:r>
      <w:r w:rsidRPr="00B810A2">
        <w:rPr>
          <w:sz w:val="24"/>
          <w:szCs w:val="24"/>
        </w:rPr>
        <w:t>пульса</w:t>
      </w:r>
      <w:r w:rsidRPr="00B810A2">
        <w:rPr>
          <w:spacing w:val="-3"/>
          <w:sz w:val="24"/>
          <w:szCs w:val="24"/>
        </w:rPr>
        <w:t xml:space="preserve"> </w:t>
      </w:r>
      <w:r w:rsidRPr="00B810A2">
        <w:rPr>
          <w:sz w:val="24"/>
          <w:szCs w:val="24"/>
        </w:rPr>
        <w:t>(с</w:t>
      </w:r>
      <w:r w:rsidRPr="00B810A2">
        <w:rPr>
          <w:spacing w:val="-3"/>
          <w:sz w:val="24"/>
          <w:szCs w:val="24"/>
        </w:rPr>
        <w:t xml:space="preserve"> </w:t>
      </w:r>
      <w:r w:rsidRPr="00B810A2">
        <w:rPr>
          <w:sz w:val="24"/>
          <w:szCs w:val="24"/>
        </w:rPr>
        <w:t>помощью</w:t>
      </w:r>
      <w:r w:rsidRPr="00B810A2">
        <w:rPr>
          <w:spacing w:val="-3"/>
          <w:sz w:val="24"/>
          <w:szCs w:val="24"/>
        </w:rPr>
        <w:t xml:space="preserve"> </w:t>
      </w:r>
      <w:r w:rsidRPr="00B810A2">
        <w:rPr>
          <w:sz w:val="24"/>
          <w:szCs w:val="24"/>
        </w:rPr>
        <w:t>специальной</w:t>
      </w:r>
      <w:r w:rsidRPr="00B810A2">
        <w:rPr>
          <w:spacing w:val="-4"/>
          <w:sz w:val="24"/>
          <w:szCs w:val="24"/>
        </w:rPr>
        <w:t xml:space="preserve"> </w:t>
      </w:r>
      <w:r w:rsidRPr="00B810A2">
        <w:rPr>
          <w:sz w:val="24"/>
          <w:szCs w:val="24"/>
        </w:rPr>
        <w:t>таблицы);</w:t>
      </w:r>
    </w:p>
    <w:p w:rsidR="006337FC" w:rsidRPr="00B810A2" w:rsidRDefault="006337FC" w:rsidP="0044567B">
      <w:pPr>
        <w:pStyle w:val="a5"/>
        <w:numPr>
          <w:ilvl w:val="0"/>
          <w:numId w:val="14"/>
        </w:numPr>
        <w:tabs>
          <w:tab w:val="left" w:pos="1137"/>
        </w:tabs>
        <w:ind w:left="1136" w:hanging="141"/>
        <w:rPr>
          <w:sz w:val="24"/>
          <w:szCs w:val="24"/>
        </w:rPr>
      </w:pPr>
      <w:r w:rsidRPr="00B810A2">
        <w:rPr>
          <w:sz w:val="24"/>
          <w:szCs w:val="24"/>
        </w:rPr>
        <w:t>выполнять</w:t>
      </w:r>
      <w:r w:rsidRPr="00B810A2">
        <w:rPr>
          <w:spacing w:val="-2"/>
          <w:sz w:val="24"/>
          <w:szCs w:val="24"/>
        </w:rPr>
        <w:t xml:space="preserve"> </w:t>
      </w:r>
      <w:r w:rsidRPr="00B810A2">
        <w:rPr>
          <w:sz w:val="24"/>
          <w:szCs w:val="24"/>
        </w:rPr>
        <w:t>организующие</w:t>
      </w:r>
      <w:r w:rsidRPr="00B810A2">
        <w:rPr>
          <w:spacing w:val="-3"/>
          <w:sz w:val="24"/>
          <w:szCs w:val="24"/>
        </w:rPr>
        <w:t xml:space="preserve"> </w:t>
      </w:r>
      <w:r w:rsidRPr="00B810A2">
        <w:rPr>
          <w:sz w:val="24"/>
          <w:szCs w:val="24"/>
        </w:rPr>
        <w:t>строевые</w:t>
      </w:r>
      <w:r w:rsidRPr="00B810A2">
        <w:rPr>
          <w:spacing w:val="-2"/>
          <w:sz w:val="24"/>
          <w:szCs w:val="24"/>
        </w:rPr>
        <w:t xml:space="preserve"> </w:t>
      </w:r>
      <w:r w:rsidRPr="00B810A2">
        <w:rPr>
          <w:sz w:val="24"/>
          <w:szCs w:val="24"/>
        </w:rPr>
        <w:t>команды и</w:t>
      </w:r>
      <w:r w:rsidRPr="00B810A2">
        <w:rPr>
          <w:spacing w:val="-1"/>
          <w:sz w:val="24"/>
          <w:szCs w:val="24"/>
        </w:rPr>
        <w:t xml:space="preserve"> </w:t>
      </w:r>
      <w:r w:rsidRPr="00B810A2">
        <w:rPr>
          <w:sz w:val="24"/>
          <w:szCs w:val="24"/>
        </w:rPr>
        <w:t>приемы;</w:t>
      </w:r>
    </w:p>
    <w:p w:rsidR="006337FC" w:rsidRPr="00B810A2" w:rsidRDefault="006337FC" w:rsidP="0044567B">
      <w:pPr>
        <w:pStyle w:val="a5"/>
        <w:numPr>
          <w:ilvl w:val="0"/>
          <w:numId w:val="14"/>
        </w:numPr>
        <w:tabs>
          <w:tab w:val="left" w:pos="1137"/>
        </w:tabs>
        <w:ind w:left="1136" w:hanging="141"/>
        <w:rPr>
          <w:sz w:val="24"/>
          <w:szCs w:val="24"/>
        </w:rPr>
      </w:pPr>
      <w:r w:rsidRPr="00B810A2">
        <w:rPr>
          <w:sz w:val="24"/>
          <w:szCs w:val="24"/>
        </w:rPr>
        <w:t>выполнять</w:t>
      </w:r>
      <w:r w:rsidRPr="00B810A2">
        <w:rPr>
          <w:spacing w:val="-5"/>
          <w:sz w:val="24"/>
          <w:szCs w:val="24"/>
        </w:rPr>
        <w:t xml:space="preserve"> </w:t>
      </w:r>
      <w:r w:rsidRPr="00B810A2">
        <w:rPr>
          <w:sz w:val="24"/>
          <w:szCs w:val="24"/>
        </w:rPr>
        <w:t>акробатические</w:t>
      </w:r>
      <w:r w:rsidRPr="00B810A2">
        <w:rPr>
          <w:spacing w:val="-3"/>
          <w:sz w:val="24"/>
          <w:szCs w:val="24"/>
        </w:rPr>
        <w:t xml:space="preserve"> </w:t>
      </w:r>
      <w:r w:rsidRPr="00B810A2">
        <w:rPr>
          <w:sz w:val="24"/>
          <w:szCs w:val="24"/>
        </w:rPr>
        <w:t>упражнения</w:t>
      </w:r>
      <w:r w:rsidRPr="00B810A2">
        <w:rPr>
          <w:spacing w:val="-4"/>
          <w:sz w:val="24"/>
          <w:szCs w:val="24"/>
        </w:rPr>
        <w:t xml:space="preserve"> </w:t>
      </w:r>
      <w:r w:rsidRPr="00B810A2">
        <w:rPr>
          <w:sz w:val="24"/>
          <w:szCs w:val="24"/>
        </w:rPr>
        <w:t>(кувырки,</w:t>
      </w:r>
      <w:r w:rsidRPr="00B810A2">
        <w:rPr>
          <w:spacing w:val="-5"/>
          <w:sz w:val="24"/>
          <w:szCs w:val="24"/>
        </w:rPr>
        <w:t xml:space="preserve"> </w:t>
      </w:r>
      <w:r w:rsidRPr="00B810A2">
        <w:rPr>
          <w:sz w:val="24"/>
          <w:szCs w:val="24"/>
        </w:rPr>
        <w:t>стойки,</w:t>
      </w:r>
      <w:r w:rsidRPr="00B810A2">
        <w:rPr>
          <w:spacing w:val="-7"/>
          <w:sz w:val="24"/>
          <w:szCs w:val="24"/>
        </w:rPr>
        <w:t xml:space="preserve"> </w:t>
      </w:r>
      <w:r w:rsidRPr="00B810A2">
        <w:rPr>
          <w:sz w:val="24"/>
          <w:szCs w:val="24"/>
        </w:rPr>
        <w:t>перекаты);</w:t>
      </w:r>
    </w:p>
    <w:p w:rsidR="006337FC" w:rsidRPr="00B810A2" w:rsidRDefault="006337FC" w:rsidP="0044567B">
      <w:pPr>
        <w:pStyle w:val="a5"/>
        <w:numPr>
          <w:ilvl w:val="0"/>
          <w:numId w:val="14"/>
        </w:numPr>
        <w:tabs>
          <w:tab w:val="left" w:pos="1378"/>
          <w:tab w:val="left" w:pos="1379"/>
          <w:tab w:val="left" w:pos="2792"/>
          <w:tab w:val="left" w:pos="4757"/>
          <w:tab w:val="left" w:pos="6315"/>
          <w:tab w:val="left" w:pos="6854"/>
          <w:tab w:val="left" w:pos="8414"/>
          <w:tab w:val="left" w:pos="9632"/>
        </w:tabs>
        <w:ind w:right="302" w:firstLine="0"/>
        <w:rPr>
          <w:sz w:val="24"/>
          <w:szCs w:val="24"/>
        </w:rPr>
      </w:pPr>
      <w:r w:rsidRPr="00B810A2">
        <w:rPr>
          <w:sz w:val="24"/>
          <w:szCs w:val="24"/>
        </w:rPr>
        <w:t>выполнять</w:t>
      </w:r>
      <w:r w:rsidRPr="00B810A2">
        <w:rPr>
          <w:sz w:val="24"/>
          <w:szCs w:val="24"/>
        </w:rPr>
        <w:tab/>
        <w:t>гимнастические</w:t>
      </w:r>
      <w:r w:rsidRPr="00B810A2">
        <w:rPr>
          <w:sz w:val="24"/>
          <w:szCs w:val="24"/>
        </w:rPr>
        <w:tab/>
        <w:t>упражнения</w:t>
      </w:r>
      <w:r w:rsidRPr="00B810A2">
        <w:rPr>
          <w:sz w:val="24"/>
          <w:szCs w:val="24"/>
        </w:rPr>
        <w:tab/>
        <w:t>на</w:t>
      </w:r>
      <w:r w:rsidRPr="00B810A2">
        <w:rPr>
          <w:sz w:val="24"/>
          <w:szCs w:val="24"/>
        </w:rPr>
        <w:tab/>
        <w:t>спортивных</w:t>
      </w:r>
      <w:r w:rsidRPr="00B810A2">
        <w:rPr>
          <w:sz w:val="24"/>
          <w:szCs w:val="24"/>
        </w:rPr>
        <w:tab/>
        <w:t>снарядах</w:t>
      </w:r>
      <w:r w:rsidRPr="00B810A2">
        <w:rPr>
          <w:sz w:val="24"/>
          <w:szCs w:val="24"/>
        </w:rPr>
        <w:tab/>
      </w:r>
      <w:r w:rsidRPr="00B810A2">
        <w:rPr>
          <w:spacing w:val="-1"/>
          <w:sz w:val="24"/>
          <w:szCs w:val="24"/>
        </w:rPr>
        <w:t>(перекладина,</w:t>
      </w:r>
      <w:r w:rsidRPr="00B810A2">
        <w:rPr>
          <w:spacing w:val="-57"/>
          <w:sz w:val="24"/>
          <w:szCs w:val="24"/>
        </w:rPr>
        <w:t xml:space="preserve"> </w:t>
      </w:r>
      <w:r w:rsidRPr="00B810A2">
        <w:rPr>
          <w:sz w:val="24"/>
          <w:szCs w:val="24"/>
        </w:rPr>
        <w:t>гимнастическое</w:t>
      </w:r>
      <w:r w:rsidRPr="00B810A2">
        <w:rPr>
          <w:spacing w:val="-2"/>
          <w:sz w:val="24"/>
          <w:szCs w:val="24"/>
        </w:rPr>
        <w:t xml:space="preserve"> </w:t>
      </w:r>
      <w:r w:rsidRPr="00B810A2">
        <w:rPr>
          <w:sz w:val="24"/>
          <w:szCs w:val="24"/>
        </w:rPr>
        <w:t>бревно);</w:t>
      </w:r>
    </w:p>
    <w:p w:rsidR="006337FC" w:rsidRPr="00B810A2" w:rsidRDefault="006337FC" w:rsidP="0044567B">
      <w:pPr>
        <w:pStyle w:val="a5"/>
        <w:numPr>
          <w:ilvl w:val="0"/>
          <w:numId w:val="14"/>
        </w:numPr>
        <w:tabs>
          <w:tab w:val="left" w:pos="1137"/>
        </w:tabs>
        <w:ind w:right="312" w:firstLine="0"/>
        <w:rPr>
          <w:sz w:val="24"/>
          <w:szCs w:val="24"/>
        </w:rPr>
      </w:pPr>
      <w:r w:rsidRPr="00B810A2">
        <w:rPr>
          <w:sz w:val="24"/>
          <w:szCs w:val="24"/>
        </w:rPr>
        <w:t>выполнять легкоатлетические упражнения (бег, прыжки, метания и броски мячей разного веса и</w:t>
      </w:r>
      <w:r w:rsidRPr="00B810A2">
        <w:rPr>
          <w:spacing w:val="-57"/>
          <w:sz w:val="24"/>
          <w:szCs w:val="24"/>
        </w:rPr>
        <w:t xml:space="preserve"> </w:t>
      </w:r>
      <w:r w:rsidRPr="00B810A2">
        <w:rPr>
          <w:sz w:val="24"/>
          <w:szCs w:val="24"/>
        </w:rPr>
        <w:t>объема);</w:t>
      </w:r>
    </w:p>
    <w:p w:rsidR="006337FC" w:rsidRPr="00B810A2" w:rsidRDefault="006337FC" w:rsidP="0044567B">
      <w:pPr>
        <w:pStyle w:val="a5"/>
        <w:numPr>
          <w:ilvl w:val="0"/>
          <w:numId w:val="14"/>
        </w:numPr>
        <w:tabs>
          <w:tab w:val="left" w:pos="1233"/>
        </w:tabs>
        <w:ind w:right="304" w:firstLine="0"/>
        <w:rPr>
          <w:sz w:val="24"/>
          <w:szCs w:val="24"/>
        </w:rPr>
      </w:pPr>
      <w:r w:rsidRPr="00B810A2">
        <w:rPr>
          <w:sz w:val="24"/>
          <w:szCs w:val="24"/>
        </w:rPr>
        <w:t>выполнять</w:t>
      </w:r>
      <w:r w:rsidRPr="00B810A2">
        <w:rPr>
          <w:spacing w:val="31"/>
          <w:sz w:val="24"/>
          <w:szCs w:val="24"/>
        </w:rPr>
        <w:t xml:space="preserve"> </w:t>
      </w:r>
      <w:r w:rsidRPr="00B810A2">
        <w:rPr>
          <w:sz w:val="24"/>
          <w:szCs w:val="24"/>
        </w:rPr>
        <w:t>игровые</w:t>
      </w:r>
      <w:r w:rsidRPr="00B810A2">
        <w:rPr>
          <w:spacing w:val="31"/>
          <w:sz w:val="24"/>
          <w:szCs w:val="24"/>
        </w:rPr>
        <w:t xml:space="preserve"> </w:t>
      </w:r>
      <w:r w:rsidRPr="00B810A2">
        <w:rPr>
          <w:sz w:val="24"/>
          <w:szCs w:val="24"/>
        </w:rPr>
        <w:t>действия</w:t>
      </w:r>
      <w:r w:rsidRPr="00B810A2">
        <w:rPr>
          <w:spacing w:val="32"/>
          <w:sz w:val="24"/>
          <w:szCs w:val="24"/>
        </w:rPr>
        <w:t xml:space="preserve"> </w:t>
      </w:r>
      <w:r w:rsidRPr="00B810A2">
        <w:rPr>
          <w:sz w:val="24"/>
          <w:szCs w:val="24"/>
        </w:rPr>
        <w:t>и</w:t>
      </w:r>
      <w:r w:rsidRPr="00B810A2">
        <w:rPr>
          <w:spacing w:val="33"/>
          <w:sz w:val="24"/>
          <w:szCs w:val="24"/>
        </w:rPr>
        <w:t xml:space="preserve"> </w:t>
      </w:r>
      <w:r w:rsidRPr="00B810A2">
        <w:rPr>
          <w:sz w:val="24"/>
          <w:szCs w:val="24"/>
        </w:rPr>
        <w:t>упражнения</w:t>
      </w:r>
      <w:r w:rsidRPr="00B810A2">
        <w:rPr>
          <w:spacing w:val="30"/>
          <w:sz w:val="24"/>
          <w:szCs w:val="24"/>
        </w:rPr>
        <w:t xml:space="preserve"> </w:t>
      </w:r>
      <w:r w:rsidRPr="00B810A2">
        <w:rPr>
          <w:sz w:val="24"/>
          <w:szCs w:val="24"/>
        </w:rPr>
        <w:t>из</w:t>
      </w:r>
      <w:r w:rsidRPr="00B810A2">
        <w:rPr>
          <w:spacing w:val="31"/>
          <w:sz w:val="24"/>
          <w:szCs w:val="24"/>
        </w:rPr>
        <w:t xml:space="preserve"> </w:t>
      </w:r>
      <w:r w:rsidRPr="00B810A2">
        <w:rPr>
          <w:sz w:val="24"/>
          <w:szCs w:val="24"/>
        </w:rPr>
        <w:t>подвижных</w:t>
      </w:r>
      <w:r w:rsidRPr="00B810A2">
        <w:rPr>
          <w:spacing w:val="34"/>
          <w:sz w:val="24"/>
          <w:szCs w:val="24"/>
        </w:rPr>
        <w:t xml:space="preserve"> </w:t>
      </w:r>
      <w:r w:rsidRPr="00B810A2">
        <w:rPr>
          <w:sz w:val="24"/>
          <w:szCs w:val="24"/>
        </w:rPr>
        <w:t>игр</w:t>
      </w:r>
      <w:r w:rsidRPr="00B810A2">
        <w:rPr>
          <w:spacing w:val="32"/>
          <w:sz w:val="24"/>
          <w:szCs w:val="24"/>
        </w:rPr>
        <w:t xml:space="preserve"> </w:t>
      </w:r>
      <w:r w:rsidRPr="00B810A2">
        <w:rPr>
          <w:sz w:val="24"/>
          <w:szCs w:val="24"/>
        </w:rPr>
        <w:t>разной</w:t>
      </w:r>
      <w:r w:rsidRPr="00B810A2">
        <w:rPr>
          <w:spacing w:val="31"/>
          <w:sz w:val="24"/>
          <w:szCs w:val="24"/>
        </w:rPr>
        <w:t xml:space="preserve"> </w:t>
      </w:r>
      <w:r w:rsidRPr="00B810A2">
        <w:rPr>
          <w:sz w:val="24"/>
          <w:szCs w:val="24"/>
        </w:rPr>
        <w:t>функциональной</w:t>
      </w:r>
      <w:r w:rsidRPr="00B810A2">
        <w:rPr>
          <w:spacing w:val="-57"/>
          <w:sz w:val="24"/>
          <w:szCs w:val="24"/>
        </w:rPr>
        <w:t xml:space="preserve"> </w:t>
      </w:r>
      <w:r w:rsidRPr="00B810A2">
        <w:rPr>
          <w:sz w:val="24"/>
          <w:szCs w:val="24"/>
        </w:rPr>
        <w:t>направленности.</w:t>
      </w:r>
    </w:p>
    <w:p w:rsidR="006337FC" w:rsidRPr="00B810A2" w:rsidRDefault="006337FC" w:rsidP="0044567B">
      <w:pPr>
        <w:pStyle w:val="1"/>
        <w:spacing w:line="240" w:lineRule="auto"/>
      </w:pPr>
      <w:r w:rsidRPr="00B810A2">
        <w:t>Выпускник</w:t>
      </w:r>
      <w:r w:rsidRPr="00B810A2">
        <w:rPr>
          <w:spacing w:val="-4"/>
        </w:rPr>
        <w:t xml:space="preserve"> </w:t>
      </w:r>
      <w:r w:rsidRPr="00B810A2">
        <w:t>получит</w:t>
      </w:r>
      <w:r w:rsidRPr="00B810A2">
        <w:rPr>
          <w:spacing w:val="-3"/>
        </w:rPr>
        <w:t xml:space="preserve"> </w:t>
      </w:r>
      <w:r w:rsidRPr="00B810A2">
        <w:t>возможность</w:t>
      </w:r>
      <w:r w:rsidRPr="00B810A2">
        <w:rPr>
          <w:spacing w:val="-4"/>
        </w:rPr>
        <w:t xml:space="preserve"> </w:t>
      </w:r>
      <w:r w:rsidRPr="00B810A2">
        <w:t>научиться:</w:t>
      </w:r>
    </w:p>
    <w:p w:rsidR="006337FC" w:rsidRPr="00B810A2" w:rsidRDefault="006337FC" w:rsidP="0044567B">
      <w:pPr>
        <w:pStyle w:val="a5"/>
        <w:numPr>
          <w:ilvl w:val="0"/>
          <w:numId w:val="13"/>
        </w:numPr>
        <w:tabs>
          <w:tab w:val="left" w:pos="1137"/>
        </w:tabs>
        <w:ind w:hanging="141"/>
        <w:rPr>
          <w:i/>
          <w:sz w:val="24"/>
          <w:szCs w:val="24"/>
        </w:rPr>
      </w:pPr>
      <w:r w:rsidRPr="00B810A2">
        <w:rPr>
          <w:i/>
          <w:sz w:val="24"/>
          <w:szCs w:val="24"/>
        </w:rPr>
        <w:t>сохранять</w:t>
      </w:r>
      <w:r w:rsidRPr="00B810A2">
        <w:rPr>
          <w:i/>
          <w:spacing w:val="-4"/>
          <w:sz w:val="24"/>
          <w:szCs w:val="24"/>
        </w:rPr>
        <w:t xml:space="preserve"> </w:t>
      </w:r>
      <w:r w:rsidRPr="00B810A2">
        <w:rPr>
          <w:i/>
          <w:sz w:val="24"/>
          <w:szCs w:val="24"/>
        </w:rPr>
        <w:t>правильную</w:t>
      </w:r>
      <w:r w:rsidRPr="00B810A2">
        <w:rPr>
          <w:i/>
          <w:spacing w:val="-3"/>
          <w:sz w:val="24"/>
          <w:szCs w:val="24"/>
        </w:rPr>
        <w:t xml:space="preserve"> </w:t>
      </w:r>
      <w:r w:rsidRPr="00B810A2">
        <w:rPr>
          <w:i/>
          <w:sz w:val="24"/>
          <w:szCs w:val="24"/>
        </w:rPr>
        <w:t>осанку,</w:t>
      </w:r>
      <w:r w:rsidRPr="00B810A2">
        <w:rPr>
          <w:i/>
          <w:spacing w:val="-3"/>
          <w:sz w:val="24"/>
          <w:szCs w:val="24"/>
        </w:rPr>
        <w:t xml:space="preserve"> </w:t>
      </w:r>
      <w:r w:rsidRPr="00B810A2">
        <w:rPr>
          <w:i/>
          <w:sz w:val="24"/>
          <w:szCs w:val="24"/>
        </w:rPr>
        <w:t>оптимальное</w:t>
      </w:r>
      <w:r w:rsidRPr="00B810A2">
        <w:rPr>
          <w:i/>
          <w:spacing w:val="-4"/>
          <w:sz w:val="24"/>
          <w:szCs w:val="24"/>
        </w:rPr>
        <w:t xml:space="preserve"> </w:t>
      </w:r>
      <w:r w:rsidRPr="00B810A2">
        <w:rPr>
          <w:i/>
          <w:sz w:val="24"/>
          <w:szCs w:val="24"/>
        </w:rPr>
        <w:t>телосложение;</w:t>
      </w:r>
    </w:p>
    <w:p w:rsidR="006337FC" w:rsidRPr="00B810A2" w:rsidRDefault="006337FC" w:rsidP="0044567B">
      <w:pPr>
        <w:pStyle w:val="a5"/>
        <w:numPr>
          <w:ilvl w:val="0"/>
          <w:numId w:val="13"/>
        </w:numPr>
        <w:tabs>
          <w:tab w:val="left" w:pos="1132"/>
        </w:tabs>
        <w:ind w:left="1131" w:hanging="136"/>
        <w:rPr>
          <w:i/>
          <w:sz w:val="24"/>
          <w:szCs w:val="24"/>
        </w:rPr>
      </w:pPr>
      <w:r w:rsidRPr="00B810A2">
        <w:rPr>
          <w:i/>
          <w:spacing w:val="-1"/>
          <w:sz w:val="24"/>
          <w:szCs w:val="24"/>
        </w:rPr>
        <w:t>выполнять</w:t>
      </w:r>
      <w:r w:rsidRPr="00B810A2">
        <w:rPr>
          <w:i/>
          <w:spacing w:val="-13"/>
          <w:sz w:val="24"/>
          <w:szCs w:val="24"/>
        </w:rPr>
        <w:t xml:space="preserve"> </w:t>
      </w:r>
      <w:r w:rsidRPr="00B810A2">
        <w:rPr>
          <w:i/>
          <w:spacing w:val="-1"/>
          <w:sz w:val="24"/>
          <w:szCs w:val="24"/>
        </w:rPr>
        <w:t>эстетически</w:t>
      </w:r>
      <w:r w:rsidRPr="00B810A2">
        <w:rPr>
          <w:i/>
          <w:spacing w:val="-13"/>
          <w:sz w:val="24"/>
          <w:szCs w:val="24"/>
        </w:rPr>
        <w:t xml:space="preserve"> </w:t>
      </w:r>
      <w:r w:rsidRPr="00B810A2">
        <w:rPr>
          <w:i/>
          <w:spacing w:val="-1"/>
          <w:sz w:val="24"/>
          <w:szCs w:val="24"/>
        </w:rPr>
        <w:t>красиво</w:t>
      </w:r>
      <w:r w:rsidRPr="00B810A2">
        <w:rPr>
          <w:i/>
          <w:spacing w:val="-14"/>
          <w:sz w:val="24"/>
          <w:szCs w:val="24"/>
        </w:rPr>
        <w:t xml:space="preserve"> </w:t>
      </w:r>
      <w:r w:rsidRPr="00B810A2">
        <w:rPr>
          <w:i/>
          <w:sz w:val="24"/>
          <w:szCs w:val="24"/>
        </w:rPr>
        <w:t>гимнастические</w:t>
      </w:r>
      <w:r w:rsidRPr="00B810A2">
        <w:rPr>
          <w:i/>
          <w:spacing w:val="-14"/>
          <w:sz w:val="24"/>
          <w:szCs w:val="24"/>
        </w:rPr>
        <w:t xml:space="preserve"> </w:t>
      </w:r>
      <w:r w:rsidRPr="00B810A2">
        <w:rPr>
          <w:i/>
          <w:sz w:val="24"/>
          <w:szCs w:val="24"/>
        </w:rPr>
        <w:t>и</w:t>
      </w:r>
      <w:r w:rsidRPr="00B810A2">
        <w:rPr>
          <w:i/>
          <w:spacing w:val="-13"/>
          <w:sz w:val="24"/>
          <w:szCs w:val="24"/>
        </w:rPr>
        <w:t xml:space="preserve"> </w:t>
      </w:r>
      <w:r w:rsidRPr="00B810A2">
        <w:rPr>
          <w:i/>
          <w:sz w:val="24"/>
          <w:szCs w:val="24"/>
        </w:rPr>
        <w:t>акробатические</w:t>
      </w:r>
      <w:r w:rsidRPr="00B810A2">
        <w:rPr>
          <w:i/>
          <w:spacing w:val="-9"/>
          <w:sz w:val="24"/>
          <w:szCs w:val="24"/>
        </w:rPr>
        <w:t xml:space="preserve"> </w:t>
      </w:r>
      <w:r w:rsidRPr="00B810A2">
        <w:rPr>
          <w:i/>
          <w:sz w:val="24"/>
          <w:szCs w:val="24"/>
        </w:rPr>
        <w:t>комбинации;</w:t>
      </w:r>
    </w:p>
    <w:p w:rsidR="006337FC" w:rsidRPr="00B810A2" w:rsidRDefault="006337FC" w:rsidP="0044567B">
      <w:pPr>
        <w:pStyle w:val="a5"/>
        <w:numPr>
          <w:ilvl w:val="0"/>
          <w:numId w:val="13"/>
        </w:numPr>
        <w:tabs>
          <w:tab w:val="left" w:pos="1137"/>
        </w:tabs>
        <w:ind w:hanging="141"/>
        <w:rPr>
          <w:i/>
          <w:sz w:val="24"/>
          <w:szCs w:val="24"/>
        </w:rPr>
      </w:pPr>
      <w:r w:rsidRPr="00B810A2">
        <w:rPr>
          <w:i/>
          <w:sz w:val="24"/>
          <w:szCs w:val="24"/>
        </w:rPr>
        <w:t>играть</w:t>
      </w:r>
      <w:r w:rsidRPr="00B810A2">
        <w:rPr>
          <w:i/>
          <w:spacing w:val="-2"/>
          <w:sz w:val="24"/>
          <w:szCs w:val="24"/>
        </w:rPr>
        <w:t xml:space="preserve"> </w:t>
      </w:r>
      <w:r w:rsidRPr="00B810A2">
        <w:rPr>
          <w:i/>
          <w:sz w:val="24"/>
          <w:szCs w:val="24"/>
        </w:rPr>
        <w:t>в</w:t>
      </w:r>
      <w:r w:rsidRPr="00B810A2">
        <w:rPr>
          <w:i/>
          <w:spacing w:val="-2"/>
          <w:sz w:val="24"/>
          <w:szCs w:val="24"/>
        </w:rPr>
        <w:t xml:space="preserve"> </w:t>
      </w:r>
      <w:r w:rsidRPr="00B810A2">
        <w:rPr>
          <w:i/>
          <w:sz w:val="24"/>
          <w:szCs w:val="24"/>
        </w:rPr>
        <w:t>баскетбол,</w:t>
      </w:r>
      <w:r w:rsidRPr="00B810A2">
        <w:rPr>
          <w:i/>
          <w:spacing w:val="-1"/>
          <w:sz w:val="24"/>
          <w:szCs w:val="24"/>
        </w:rPr>
        <w:t xml:space="preserve"> </w:t>
      </w:r>
      <w:r w:rsidRPr="00B810A2">
        <w:rPr>
          <w:i/>
          <w:sz w:val="24"/>
          <w:szCs w:val="24"/>
        </w:rPr>
        <w:t>футбол</w:t>
      </w:r>
      <w:r w:rsidRPr="00B810A2">
        <w:rPr>
          <w:i/>
          <w:spacing w:val="-2"/>
          <w:sz w:val="24"/>
          <w:szCs w:val="24"/>
        </w:rPr>
        <w:t xml:space="preserve"> </w:t>
      </w:r>
      <w:r w:rsidRPr="00B810A2">
        <w:rPr>
          <w:i/>
          <w:sz w:val="24"/>
          <w:szCs w:val="24"/>
        </w:rPr>
        <w:t>и</w:t>
      </w:r>
      <w:r w:rsidRPr="00B810A2">
        <w:rPr>
          <w:i/>
          <w:spacing w:val="-1"/>
          <w:sz w:val="24"/>
          <w:szCs w:val="24"/>
        </w:rPr>
        <w:t xml:space="preserve"> </w:t>
      </w:r>
      <w:r w:rsidRPr="00B810A2">
        <w:rPr>
          <w:i/>
          <w:sz w:val="24"/>
          <w:szCs w:val="24"/>
        </w:rPr>
        <w:t>волейбол</w:t>
      </w:r>
      <w:r w:rsidRPr="00B810A2">
        <w:rPr>
          <w:i/>
          <w:spacing w:val="-1"/>
          <w:sz w:val="24"/>
          <w:szCs w:val="24"/>
        </w:rPr>
        <w:t xml:space="preserve"> </w:t>
      </w:r>
      <w:r w:rsidRPr="00B810A2">
        <w:rPr>
          <w:i/>
          <w:sz w:val="24"/>
          <w:szCs w:val="24"/>
        </w:rPr>
        <w:t>по упрощенным</w:t>
      </w:r>
      <w:r w:rsidRPr="00B810A2">
        <w:rPr>
          <w:i/>
          <w:spacing w:val="-2"/>
          <w:sz w:val="24"/>
          <w:szCs w:val="24"/>
        </w:rPr>
        <w:t xml:space="preserve"> </w:t>
      </w:r>
      <w:r w:rsidRPr="00B810A2">
        <w:rPr>
          <w:i/>
          <w:sz w:val="24"/>
          <w:szCs w:val="24"/>
        </w:rPr>
        <w:t>правилам;</w:t>
      </w:r>
    </w:p>
    <w:p w:rsidR="006337FC" w:rsidRPr="00B810A2" w:rsidRDefault="006337FC" w:rsidP="0044567B">
      <w:pPr>
        <w:pStyle w:val="a5"/>
        <w:numPr>
          <w:ilvl w:val="0"/>
          <w:numId w:val="13"/>
        </w:numPr>
        <w:tabs>
          <w:tab w:val="left" w:pos="1137"/>
        </w:tabs>
        <w:ind w:hanging="141"/>
        <w:rPr>
          <w:i/>
          <w:sz w:val="24"/>
          <w:szCs w:val="24"/>
        </w:rPr>
      </w:pPr>
      <w:r w:rsidRPr="00B810A2">
        <w:rPr>
          <w:i/>
          <w:sz w:val="24"/>
          <w:szCs w:val="24"/>
        </w:rPr>
        <w:t>выполнять</w:t>
      </w:r>
      <w:r w:rsidRPr="00B810A2">
        <w:rPr>
          <w:i/>
          <w:spacing w:val="-3"/>
          <w:sz w:val="24"/>
          <w:szCs w:val="24"/>
        </w:rPr>
        <w:t xml:space="preserve"> </w:t>
      </w:r>
      <w:r w:rsidRPr="00B810A2">
        <w:rPr>
          <w:i/>
          <w:sz w:val="24"/>
          <w:szCs w:val="24"/>
        </w:rPr>
        <w:t>тестовые</w:t>
      </w:r>
      <w:r w:rsidRPr="00B810A2">
        <w:rPr>
          <w:i/>
          <w:spacing w:val="-2"/>
          <w:sz w:val="24"/>
          <w:szCs w:val="24"/>
        </w:rPr>
        <w:t xml:space="preserve"> </w:t>
      </w:r>
      <w:r w:rsidRPr="00B810A2">
        <w:rPr>
          <w:i/>
          <w:sz w:val="24"/>
          <w:szCs w:val="24"/>
        </w:rPr>
        <w:t>нормативы</w:t>
      </w:r>
      <w:r w:rsidRPr="00B810A2">
        <w:rPr>
          <w:i/>
          <w:spacing w:val="-3"/>
          <w:sz w:val="24"/>
          <w:szCs w:val="24"/>
        </w:rPr>
        <w:t xml:space="preserve"> </w:t>
      </w:r>
      <w:r w:rsidRPr="00B810A2">
        <w:rPr>
          <w:i/>
          <w:sz w:val="24"/>
          <w:szCs w:val="24"/>
        </w:rPr>
        <w:t>по</w:t>
      </w:r>
      <w:r w:rsidRPr="00B810A2">
        <w:rPr>
          <w:i/>
          <w:spacing w:val="-2"/>
          <w:sz w:val="24"/>
          <w:szCs w:val="24"/>
        </w:rPr>
        <w:t xml:space="preserve"> </w:t>
      </w:r>
      <w:r w:rsidRPr="00B810A2">
        <w:rPr>
          <w:i/>
          <w:sz w:val="24"/>
          <w:szCs w:val="24"/>
        </w:rPr>
        <w:t>физической</w:t>
      </w:r>
      <w:r w:rsidRPr="00B810A2">
        <w:rPr>
          <w:i/>
          <w:spacing w:val="-3"/>
          <w:sz w:val="24"/>
          <w:szCs w:val="24"/>
        </w:rPr>
        <w:t xml:space="preserve"> </w:t>
      </w:r>
      <w:r w:rsidRPr="00B810A2">
        <w:rPr>
          <w:i/>
          <w:sz w:val="24"/>
          <w:szCs w:val="24"/>
        </w:rPr>
        <w:t>подготовке;</w:t>
      </w:r>
    </w:p>
    <w:p w:rsidR="006337FC" w:rsidRPr="00B810A2" w:rsidRDefault="006337FC" w:rsidP="0044567B">
      <w:pPr>
        <w:pStyle w:val="a5"/>
        <w:numPr>
          <w:ilvl w:val="0"/>
          <w:numId w:val="13"/>
        </w:numPr>
        <w:tabs>
          <w:tab w:val="left" w:pos="1137"/>
        </w:tabs>
        <w:ind w:hanging="141"/>
        <w:rPr>
          <w:i/>
          <w:sz w:val="24"/>
          <w:szCs w:val="24"/>
        </w:rPr>
      </w:pPr>
      <w:r w:rsidRPr="00B810A2">
        <w:rPr>
          <w:i/>
          <w:sz w:val="24"/>
          <w:szCs w:val="24"/>
        </w:rPr>
        <w:t>плавать,</w:t>
      </w:r>
      <w:r w:rsidRPr="00B810A2">
        <w:rPr>
          <w:i/>
          <w:spacing w:val="-2"/>
          <w:sz w:val="24"/>
          <w:szCs w:val="24"/>
        </w:rPr>
        <w:t xml:space="preserve"> </w:t>
      </w:r>
      <w:r w:rsidRPr="00B810A2">
        <w:rPr>
          <w:i/>
          <w:sz w:val="24"/>
          <w:szCs w:val="24"/>
        </w:rPr>
        <w:t>в</w:t>
      </w:r>
      <w:r w:rsidRPr="00B810A2">
        <w:rPr>
          <w:i/>
          <w:spacing w:val="-2"/>
          <w:sz w:val="24"/>
          <w:szCs w:val="24"/>
        </w:rPr>
        <w:t xml:space="preserve"> </w:t>
      </w:r>
      <w:r w:rsidRPr="00B810A2">
        <w:rPr>
          <w:i/>
          <w:sz w:val="24"/>
          <w:szCs w:val="24"/>
        </w:rPr>
        <w:t>том</w:t>
      </w:r>
      <w:r w:rsidRPr="00B810A2">
        <w:rPr>
          <w:i/>
          <w:spacing w:val="-3"/>
          <w:sz w:val="24"/>
          <w:szCs w:val="24"/>
        </w:rPr>
        <w:t xml:space="preserve"> </w:t>
      </w:r>
      <w:r w:rsidRPr="00B810A2">
        <w:rPr>
          <w:i/>
          <w:sz w:val="24"/>
          <w:szCs w:val="24"/>
        </w:rPr>
        <w:t>числе спортивными</w:t>
      </w:r>
      <w:r w:rsidRPr="00B810A2">
        <w:rPr>
          <w:i/>
          <w:spacing w:val="-3"/>
          <w:sz w:val="24"/>
          <w:szCs w:val="24"/>
        </w:rPr>
        <w:t xml:space="preserve"> </w:t>
      </w:r>
      <w:r w:rsidRPr="00B810A2">
        <w:rPr>
          <w:i/>
          <w:sz w:val="24"/>
          <w:szCs w:val="24"/>
        </w:rPr>
        <w:t>способами;</w:t>
      </w:r>
    </w:p>
    <w:p w:rsidR="006337FC" w:rsidRPr="00B810A2" w:rsidRDefault="006337FC" w:rsidP="0044567B">
      <w:pPr>
        <w:pStyle w:val="a5"/>
        <w:numPr>
          <w:ilvl w:val="0"/>
          <w:numId w:val="13"/>
        </w:numPr>
        <w:tabs>
          <w:tab w:val="left" w:pos="1137"/>
        </w:tabs>
        <w:ind w:hanging="141"/>
        <w:rPr>
          <w:i/>
          <w:sz w:val="24"/>
          <w:szCs w:val="24"/>
        </w:rPr>
      </w:pPr>
      <w:r w:rsidRPr="00B810A2">
        <w:rPr>
          <w:i/>
          <w:sz w:val="24"/>
          <w:szCs w:val="24"/>
        </w:rPr>
        <w:t>выполнять</w:t>
      </w:r>
      <w:r w:rsidRPr="00B810A2">
        <w:rPr>
          <w:i/>
          <w:spacing w:val="-3"/>
          <w:sz w:val="24"/>
          <w:szCs w:val="24"/>
        </w:rPr>
        <w:t xml:space="preserve"> </w:t>
      </w:r>
      <w:r w:rsidRPr="00B810A2">
        <w:rPr>
          <w:i/>
          <w:sz w:val="24"/>
          <w:szCs w:val="24"/>
        </w:rPr>
        <w:t>передвижения</w:t>
      </w:r>
      <w:r w:rsidRPr="00B810A2">
        <w:rPr>
          <w:i/>
          <w:spacing w:val="-4"/>
          <w:sz w:val="24"/>
          <w:szCs w:val="24"/>
        </w:rPr>
        <w:t xml:space="preserve"> </w:t>
      </w:r>
      <w:r w:rsidRPr="00B810A2">
        <w:rPr>
          <w:i/>
          <w:sz w:val="24"/>
          <w:szCs w:val="24"/>
        </w:rPr>
        <w:t>на</w:t>
      </w:r>
      <w:r w:rsidRPr="00B810A2">
        <w:rPr>
          <w:i/>
          <w:spacing w:val="-2"/>
          <w:sz w:val="24"/>
          <w:szCs w:val="24"/>
        </w:rPr>
        <w:t xml:space="preserve"> </w:t>
      </w:r>
      <w:r w:rsidRPr="00B810A2">
        <w:rPr>
          <w:i/>
          <w:sz w:val="24"/>
          <w:szCs w:val="24"/>
        </w:rPr>
        <w:t>лыжах</w:t>
      </w:r>
      <w:r w:rsidRPr="00B810A2">
        <w:rPr>
          <w:i/>
          <w:spacing w:val="-3"/>
          <w:sz w:val="24"/>
          <w:szCs w:val="24"/>
        </w:rPr>
        <w:t xml:space="preserve"> </w:t>
      </w:r>
      <w:r w:rsidRPr="00B810A2">
        <w:rPr>
          <w:i/>
          <w:sz w:val="24"/>
          <w:szCs w:val="24"/>
        </w:rPr>
        <w:t>(для</w:t>
      </w:r>
      <w:r w:rsidRPr="00B810A2">
        <w:rPr>
          <w:i/>
          <w:spacing w:val="-4"/>
          <w:sz w:val="24"/>
          <w:szCs w:val="24"/>
        </w:rPr>
        <w:t xml:space="preserve"> </w:t>
      </w:r>
      <w:r w:rsidRPr="00B810A2">
        <w:rPr>
          <w:i/>
          <w:sz w:val="24"/>
          <w:szCs w:val="24"/>
        </w:rPr>
        <w:t>снежных</w:t>
      </w:r>
      <w:r w:rsidRPr="00B810A2">
        <w:rPr>
          <w:i/>
          <w:spacing w:val="-4"/>
          <w:sz w:val="24"/>
          <w:szCs w:val="24"/>
        </w:rPr>
        <w:t xml:space="preserve"> </w:t>
      </w:r>
      <w:r w:rsidRPr="00B810A2">
        <w:rPr>
          <w:i/>
          <w:sz w:val="24"/>
          <w:szCs w:val="24"/>
        </w:rPr>
        <w:t>регионов</w:t>
      </w:r>
      <w:r w:rsidRPr="00B810A2">
        <w:rPr>
          <w:i/>
          <w:spacing w:val="-3"/>
          <w:sz w:val="24"/>
          <w:szCs w:val="24"/>
        </w:rPr>
        <w:t xml:space="preserve"> </w:t>
      </w:r>
      <w:r w:rsidRPr="00B810A2">
        <w:rPr>
          <w:i/>
          <w:sz w:val="24"/>
          <w:szCs w:val="24"/>
        </w:rPr>
        <w:t>России).</w:t>
      </w:r>
    </w:p>
    <w:p w:rsidR="006337FC" w:rsidRPr="00B810A2" w:rsidRDefault="006337FC" w:rsidP="0044567B">
      <w:pPr>
        <w:pStyle w:val="a3"/>
        <w:spacing w:before="5"/>
        <w:ind w:left="0"/>
        <w:rPr>
          <w:i/>
        </w:rPr>
      </w:pPr>
    </w:p>
    <w:p w:rsidR="006337FC" w:rsidRPr="00B810A2" w:rsidRDefault="006337FC" w:rsidP="0044567B">
      <w:pPr>
        <w:pStyle w:val="1"/>
        <w:numPr>
          <w:ilvl w:val="1"/>
          <w:numId w:val="115"/>
        </w:numPr>
        <w:tabs>
          <w:tab w:val="left" w:pos="1705"/>
          <w:tab w:val="left" w:pos="1706"/>
          <w:tab w:val="left" w:pos="3139"/>
          <w:tab w:val="left" w:pos="4427"/>
          <w:tab w:val="left" w:pos="6226"/>
          <w:tab w:val="left" w:pos="8235"/>
          <w:tab w:val="left" w:pos="10068"/>
        </w:tabs>
        <w:spacing w:line="240" w:lineRule="auto"/>
        <w:ind w:left="996" w:right="307" w:firstLine="0"/>
      </w:pPr>
      <w:bookmarkStart w:id="21" w:name="_TOC_250029"/>
      <w:r w:rsidRPr="00B810A2">
        <w:t>Система</w:t>
      </w:r>
      <w:r w:rsidRPr="00B810A2">
        <w:tab/>
        <w:t>оценки</w:t>
      </w:r>
      <w:r w:rsidRPr="00B810A2">
        <w:tab/>
        <w:t>достижения</w:t>
      </w:r>
      <w:r w:rsidRPr="00B810A2">
        <w:tab/>
        <w:t>планируемых</w:t>
      </w:r>
      <w:r w:rsidRPr="00B810A2">
        <w:tab/>
        <w:t>результатов</w:t>
      </w:r>
      <w:r w:rsidRPr="00B810A2">
        <w:tab/>
      </w:r>
      <w:r w:rsidRPr="00B810A2">
        <w:rPr>
          <w:spacing w:val="-1"/>
        </w:rPr>
        <w:t>освоения</w:t>
      </w:r>
      <w:r w:rsidRPr="00B810A2">
        <w:rPr>
          <w:spacing w:val="-57"/>
        </w:rPr>
        <w:t xml:space="preserve"> </w:t>
      </w:r>
      <w:r w:rsidRPr="00B810A2">
        <w:t>основной</w:t>
      </w:r>
      <w:r w:rsidRPr="00B810A2">
        <w:rPr>
          <w:spacing w:val="-1"/>
        </w:rPr>
        <w:t xml:space="preserve"> </w:t>
      </w:r>
      <w:bookmarkEnd w:id="21"/>
      <w:r w:rsidRPr="00B810A2">
        <w:t>образовательной программы</w:t>
      </w:r>
    </w:p>
    <w:p w:rsidR="006337FC" w:rsidRPr="00B810A2" w:rsidRDefault="006337FC" w:rsidP="0044567B">
      <w:pPr>
        <w:pStyle w:val="a3"/>
        <w:ind w:left="0"/>
        <w:rPr>
          <w:b/>
        </w:rPr>
      </w:pPr>
    </w:p>
    <w:p w:rsidR="006337FC" w:rsidRPr="00B810A2" w:rsidRDefault="006337FC" w:rsidP="0044567B">
      <w:pPr>
        <w:pStyle w:val="1"/>
        <w:numPr>
          <w:ilvl w:val="2"/>
          <w:numId w:val="115"/>
        </w:numPr>
        <w:tabs>
          <w:tab w:val="left" w:pos="1718"/>
        </w:tabs>
        <w:spacing w:line="240" w:lineRule="auto"/>
        <w:ind w:left="1717" w:hanging="722"/>
      </w:pPr>
      <w:bookmarkStart w:id="22" w:name="_TOC_250028"/>
      <w:r w:rsidRPr="00B810A2">
        <w:t>Общие</w:t>
      </w:r>
      <w:r w:rsidRPr="00B810A2">
        <w:rPr>
          <w:spacing w:val="-4"/>
        </w:rPr>
        <w:t xml:space="preserve"> </w:t>
      </w:r>
      <w:bookmarkEnd w:id="22"/>
      <w:r w:rsidRPr="00B810A2">
        <w:t>положения</w:t>
      </w:r>
    </w:p>
    <w:p w:rsidR="006337FC" w:rsidRPr="00B810A2" w:rsidRDefault="006337FC" w:rsidP="0044567B">
      <w:pPr>
        <w:pStyle w:val="a3"/>
        <w:ind w:right="306" w:firstLine="708"/>
      </w:pP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требованиями</w:t>
      </w:r>
      <w:r w:rsidRPr="00B810A2">
        <w:rPr>
          <w:spacing w:val="1"/>
        </w:rPr>
        <w:t xml:space="preserve"> </w:t>
      </w:r>
      <w:r w:rsidRPr="00B810A2">
        <w:t>Федерального</w:t>
      </w:r>
      <w:r w:rsidRPr="00B810A2">
        <w:rPr>
          <w:spacing w:val="1"/>
        </w:rPr>
        <w:t xml:space="preserve"> </w:t>
      </w:r>
      <w:r w:rsidRPr="00B810A2">
        <w:t>государственного</w:t>
      </w:r>
      <w:r w:rsidRPr="00B810A2">
        <w:rPr>
          <w:spacing w:val="1"/>
        </w:rPr>
        <w:t xml:space="preserve"> </w:t>
      </w:r>
      <w:r w:rsidRPr="00B810A2">
        <w:t>образовательного</w:t>
      </w:r>
      <w:r w:rsidRPr="00B810A2">
        <w:rPr>
          <w:spacing w:val="1"/>
        </w:rPr>
        <w:t xml:space="preserve"> </w:t>
      </w:r>
      <w:r w:rsidRPr="00B810A2">
        <w:t>стандарта</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в</w:t>
      </w:r>
      <w:r w:rsidRPr="00B810A2">
        <w:rPr>
          <w:spacing w:val="1"/>
        </w:rPr>
        <w:t xml:space="preserve"> </w:t>
      </w:r>
      <w:r w:rsidRPr="00B810A2">
        <w:t>МБОУ</w:t>
      </w:r>
      <w:r w:rsidRPr="00B810A2">
        <w:rPr>
          <w:spacing w:val="1"/>
        </w:rPr>
        <w:t xml:space="preserve"> </w:t>
      </w:r>
      <w:r w:rsidRPr="00B810A2">
        <w:t>разработана</w:t>
      </w:r>
      <w:r w:rsidRPr="00B810A2">
        <w:rPr>
          <w:spacing w:val="1"/>
        </w:rPr>
        <w:t xml:space="preserve"> </w:t>
      </w:r>
      <w:r w:rsidRPr="00B810A2">
        <w:t>система</w:t>
      </w:r>
      <w:r w:rsidRPr="00B810A2">
        <w:rPr>
          <w:spacing w:val="1"/>
        </w:rPr>
        <w:t xml:space="preserve"> </w:t>
      </w:r>
      <w:r w:rsidRPr="00B810A2">
        <w:t>оценки,</w:t>
      </w:r>
      <w:r w:rsidRPr="00B810A2">
        <w:rPr>
          <w:spacing w:val="1"/>
        </w:rPr>
        <w:t xml:space="preserve"> </w:t>
      </w:r>
      <w:r w:rsidRPr="00B810A2">
        <w:t>ориентированная</w:t>
      </w:r>
      <w:r w:rsidRPr="00B810A2">
        <w:rPr>
          <w:spacing w:val="1"/>
        </w:rPr>
        <w:t xml:space="preserve"> </w:t>
      </w:r>
      <w:r w:rsidRPr="00B810A2">
        <w:t>на</w:t>
      </w:r>
      <w:r w:rsidRPr="00B810A2">
        <w:rPr>
          <w:spacing w:val="1"/>
        </w:rPr>
        <w:t xml:space="preserve"> </w:t>
      </w:r>
      <w:r w:rsidRPr="00B810A2">
        <w:t>выявление</w:t>
      </w:r>
      <w:r w:rsidRPr="00B810A2">
        <w:rPr>
          <w:spacing w:val="1"/>
        </w:rPr>
        <w:t xml:space="preserve"> </w:t>
      </w:r>
      <w:r w:rsidRPr="00B810A2">
        <w:t>и</w:t>
      </w:r>
      <w:r w:rsidRPr="00B810A2">
        <w:rPr>
          <w:spacing w:val="1"/>
        </w:rPr>
        <w:t xml:space="preserve"> </w:t>
      </w:r>
      <w:r w:rsidRPr="00B810A2">
        <w:t>оценку</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учащихся</w:t>
      </w:r>
      <w:r w:rsidRPr="00B810A2">
        <w:rPr>
          <w:spacing w:val="1"/>
        </w:rPr>
        <w:t xml:space="preserve"> </w:t>
      </w:r>
      <w:r w:rsidRPr="00B810A2">
        <w:t>с целью</w:t>
      </w:r>
      <w:r w:rsidRPr="00B810A2">
        <w:rPr>
          <w:spacing w:val="1"/>
        </w:rPr>
        <w:t xml:space="preserve"> </w:t>
      </w:r>
      <w:r w:rsidRPr="00B810A2">
        <w:t>итоговой</w:t>
      </w:r>
      <w:r w:rsidRPr="00B810A2">
        <w:rPr>
          <w:spacing w:val="-1"/>
        </w:rPr>
        <w:t xml:space="preserve"> </w:t>
      </w:r>
      <w:r w:rsidRPr="00B810A2">
        <w:t>оценки</w:t>
      </w:r>
      <w:r w:rsidRPr="00B810A2">
        <w:rPr>
          <w:spacing w:val="-3"/>
        </w:rPr>
        <w:t xml:space="preserve"> </w:t>
      </w:r>
      <w:r w:rsidRPr="00B810A2">
        <w:t>подготовки выпускников</w:t>
      </w:r>
      <w:r w:rsidRPr="00B810A2">
        <w:rPr>
          <w:spacing w:val="-1"/>
        </w:rPr>
        <w:t xml:space="preserve"> </w:t>
      </w:r>
      <w:r w:rsidRPr="00B810A2">
        <w:t>на</w:t>
      </w:r>
      <w:r w:rsidRPr="00B810A2">
        <w:rPr>
          <w:spacing w:val="-1"/>
        </w:rPr>
        <w:t xml:space="preserve"> </w:t>
      </w:r>
      <w:r w:rsidRPr="00B810A2">
        <w:t>уровне</w:t>
      </w:r>
      <w:r w:rsidRPr="00B810A2">
        <w:rPr>
          <w:spacing w:val="-2"/>
        </w:rPr>
        <w:t xml:space="preserve"> </w:t>
      </w:r>
      <w:r w:rsidRPr="00B810A2">
        <w:t>начального</w:t>
      </w:r>
      <w:r w:rsidRPr="00B810A2">
        <w:rPr>
          <w:spacing w:val="-1"/>
        </w:rPr>
        <w:t xml:space="preserve"> </w:t>
      </w:r>
      <w:r w:rsidRPr="00B810A2">
        <w:t>общего</w:t>
      </w:r>
      <w:r w:rsidRPr="00B810A2">
        <w:rPr>
          <w:spacing w:val="58"/>
        </w:rPr>
        <w:t xml:space="preserve"> </w:t>
      </w:r>
      <w:r w:rsidRPr="00B810A2">
        <w:t>образования.</w:t>
      </w:r>
    </w:p>
    <w:p w:rsidR="006337FC" w:rsidRPr="00B810A2" w:rsidRDefault="006337FC" w:rsidP="0044567B">
      <w:pPr>
        <w:pStyle w:val="a3"/>
        <w:ind w:right="301" w:firstLine="708"/>
      </w:pPr>
      <w:r w:rsidRPr="00B810A2">
        <w:t>Система</w:t>
      </w:r>
      <w:r w:rsidRPr="00B810A2">
        <w:rPr>
          <w:spacing w:val="1"/>
        </w:rPr>
        <w:t xml:space="preserve"> </w:t>
      </w:r>
      <w:r w:rsidRPr="00B810A2">
        <w:t>оценки</w:t>
      </w:r>
      <w:r w:rsidRPr="00B810A2">
        <w:rPr>
          <w:spacing w:val="1"/>
        </w:rPr>
        <w:t xml:space="preserve"> </w:t>
      </w:r>
      <w:r w:rsidRPr="00B810A2">
        <w:t>достижения</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освоения</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(далее —</w:t>
      </w:r>
      <w:r w:rsidRPr="00B810A2">
        <w:rPr>
          <w:spacing w:val="1"/>
        </w:rPr>
        <w:t xml:space="preserve"> </w:t>
      </w:r>
      <w:r w:rsidRPr="00B810A2">
        <w:t>система</w:t>
      </w:r>
      <w:r w:rsidRPr="00B810A2">
        <w:rPr>
          <w:spacing w:val="1"/>
        </w:rPr>
        <w:t xml:space="preserve"> </w:t>
      </w:r>
      <w:r w:rsidRPr="00B810A2">
        <w:t>оценки)</w:t>
      </w:r>
      <w:r w:rsidRPr="00B810A2">
        <w:rPr>
          <w:spacing w:val="1"/>
        </w:rPr>
        <w:t xml:space="preserve"> </w:t>
      </w:r>
      <w:r w:rsidRPr="00B810A2">
        <w:t>представляет собой один из инструментов реализации требований ФГОС НОО к результатам</w:t>
      </w:r>
      <w:r w:rsidRPr="00B810A2">
        <w:rPr>
          <w:spacing w:val="1"/>
        </w:rPr>
        <w:t xml:space="preserve"> </w:t>
      </w:r>
      <w:r w:rsidRPr="00B810A2">
        <w:t>освоения 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 общего образования</w:t>
      </w:r>
      <w:r w:rsidRPr="00B810A2">
        <w:rPr>
          <w:spacing w:val="1"/>
        </w:rPr>
        <w:t xml:space="preserve"> </w:t>
      </w:r>
      <w:r w:rsidRPr="00B810A2">
        <w:t>и</w:t>
      </w:r>
      <w:r w:rsidRPr="00B810A2">
        <w:rPr>
          <w:spacing w:val="-1"/>
        </w:rPr>
        <w:t xml:space="preserve"> </w:t>
      </w:r>
      <w:r w:rsidRPr="00B810A2">
        <w:t>направлена</w:t>
      </w:r>
      <w:r w:rsidRPr="00B810A2">
        <w:rPr>
          <w:spacing w:val="-1"/>
        </w:rPr>
        <w:t xml:space="preserve"> </w:t>
      </w:r>
      <w:r w:rsidRPr="00B810A2">
        <w:t>на</w:t>
      </w:r>
      <w:r w:rsidR="006F1498">
        <w:t xml:space="preserve"> </w:t>
      </w:r>
      <w:r w:rsidRPr="00B810A2">
        <w:t>обеспечение качества образования, что предполагает вовлеченность в оценочную деятельность</w:t>
      </w:r>
      <w:r w:rsidRPr="00B810A2">
        <w:rPr>
          <w:spacing w:val="1"/>
        </w:rPr>
        <w:t xml:space="preserve"> </w:t>
      </w:r>
      <w:r w:rsidRPr="00B810A2">
        <w:t>как</w:t>
      </w:r>
      <w:r w:rsidRPr="00B810A2">
        <w:rPr>
          <w:spacing w:val="-1"/>
        </w:rPr>
        <w:t xml:space="preserve"> </w:t>
      </w:r>
      <w:r w:rsidRPr="00B810A2">
        <w:t>педагогов,</w:t>
      </w:r>
      <w:r w:rsidRPr="00B810A2">
        <w:rPr>
          <w:spacing w:val="-1"/>
        </w:rPr>
        <w:t xml:space="preserve"> </w:t>
      </w:r>
      <w:r w:rsidRPr="00B810A2">
        <w:t>так и</w:t>
      </w:r>
      <w:r w:rsidRPr="00B810A2">
        <w:rPr>
          <w:spacing w:val="1"/>
        </w:rPr>
        <w:t xml:space="preserve"> </w:t>
      </w:r>
      <w:r w:rsidRPr="00B810A2">
        <w:t>обучающихся.</w:t>
      </w:r>
    </w:p>
    <w:p w:rsidR="006337FC" w:rsidRPr="00B810A2" w:rsidRDefault="006337FC" w:rsidP="0044567B">
      <w:pPr>
        <w:pStyle w:val="a3"/>
        <w:ind w:right="301" w:firstLine="708"/>
      </w:pPr>
      <w:r w:rsidRPr="00B810A2">
        <w:t>Оценка на единой критериальной основе, формирование навыков рефлексии, самоанализа,</w:t>
      </w:r>
      <w:r w:rsidRPr="00B810A2">
        <w:rPr>
          <w:spacing w:val="-57"/>
        </w:rPr>
        <w:t xml:space="preserve"> </w:t>
      </w:r>
      <w:r w:rsidRPr="00B810A2">
        <w:t>самоконтроля, само­ и взаимооценки не только дают возможность педагогам и обучающимся</w:t>
      </w:r>
      <w:r w:rsidRPr="00B810A2">
        <w:rPr>
          <w:spacing w:val="1"/>
        </w:rPr>
        <w:t xml:space="preserve"> </w:t>
      </w:r>
      <w:r w:rsidRPr="00B810A2">
        <w:t>освоить эффективные средства управления учебной деятельностью, но и способствуют развитию</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самосознания,</w:t>
      </w:r>
      <w:r w:rsidRPr="00B810A2">
        <w:rPr>
          <w:spacing w:val="1"/>
        </w:rPr>
        <w:t xml:space="preserve"> </w:t>
      </w:r>
      <w:r w:rsidRPr="00B810A2">
        <w:t>готовности</w:t>
      </w:r>
      <w:r w:rsidRPr="00B810A2">
        <w:rPr>
          <w:spacing w:val="1"/>
        </w:rPr>
        <w:t xml:space="preserve"> </w:t>
      </w:r>
      <w:r w:rsidRPr="00B810A2">
        <w:t>открыто</w:t>
      </w:r>
      <w:r w:rsidRPr="00B810A2">
        <w:rPr>
          <w:spacing w:val="1"/>
        </w:rPr>
        <w:t xml:space="preserve"> </w:t>
      </w:r>
      <w:r w:rsidRPr="00B810A2">
        <w:t>выражать</w:t>
      </w:r>
      <w:r w:rsidRPr="00B810A2">
        <w:rPr>
          <w:spacing w:val="1"/>
        </w:rPr>
        <w:t xml:space="preserve"> </w:t>
      </w:r>
      <w:r w:rsidRPr="00B810A2">
        <w:t>и</w:t>
      </w:r>
      <w:r w:rsidRPr="00B810A2">
        <w:rPr>
          <w:spacing w:val="1"/>
        </w:rPr>
        <w:t xml:space="preserve"> </w:t>
      </w:r>
      <w:r w:rsidRPr="00B810A2">
        <w:t>отстаивать</w:t>
      </w:r>
      <w:r w:rsidRPr="00B810A2">
        <w:rPr>
          <w:spacing w:val="1"/>
        </w:rPr>
        <w:t xml:space="preserve"> </w:t>
      </w:r>
      <w:r w:rsidRPr="00B810A2">
        <w:t>свою</w:t>
      </w:r>
      <w:r w:rsidRPr="00B810A2">
        <w:rPr>
          <w:spacing w:val="1"/>
        </w:rPr>
        <w:t xml:space="preserve"> </w:t>
      </w:r>
      <w:r w:rsidRPr="00B810A2">
        <w:t>позицию,</w:t>
      </w:r>
      <w:r w:rsidRPr="00B810A2">
        <w:rPr>
          <w:spacing w:val="1"/>
        </w:rPr>
        <w:t xml:space="preserve"> </w:t>
      </w:r>
      <w:r w:rsidRPr="00B810A2">
        <w:t>готовности</w:t>
      </w:r>
      <w:r w:rsidRPr="00B810A2">
        <w:rPr>
          <w:spacing w:val="1"/>
        </w:rPr>
        <w:t xml:space="preserve"> </w:t>
      </w:r>
      <w:r w:rsidRPr="00B810A2">
        <w:t>к</w:t>
      </w:r>
      <w:r w:rsidRPr="00B810A2">
        <w:rPr>
          <w:spacing w:val="1"/>
        </w:rPr>
        <w:t xml:space="preserve"> </w:t>
      </w:r>
      <w:r w:rsidRPr="00B810A2">
        <w:t>самостоятельным</w:t>
      </w:r>
      <w:r w:rsidRPr="00B810A2">
        <w:rPr>
          <w:spacing w:val="1"/>
        </w:rPr>
        <w:t xml:space="preserve"> </w:t>
      </w:r>
      <w:r w:rsidRPr="00B810A2">
        <w:t>поступкам</w:t>
      </w:r>
      <w:r w:rsidRPr="00B810A2">
        <w:rPr>
          <w:spacing w:val="1"/>
        </w:rPr>
        <w:t xml:space="preserve"> </w:t>
      </w:r>
      <w:r w:rsidRPr="00B810A2">
        <w:t>и</w:t>
      </w:r>
      <w:r w:rsidRPr="00B810A2">
        <w:rPr>
          <w:spacing w:val="1"/>
        </w:rPr>
        <w:t xml:space="preserve"> </w:t>
      </w:r>
      <w:r w:rsidRPr="00B810A2">
        <w:t>действиям,</w:t>
      </w:r>
      <w:r w:rsidRPr="00B810A2">
        <w:rPr>
          <w:spacing w:val="1"/>
        </w:rPr>
        <w:t xml:space="preserve"> </w:t>
      </w:r>
      <w:r w:rsidRPr="00B810A2">
        <w:t>принятию</w:t>
      </w:r>
      <w:r w:rsidRPr="00B810A2">
        <w:rPr>
          <w:spacing w:val="1"/>
        </w:rPr>
        <w:t xml:space="preserve"> </w:t>
      </w:r>
      <w:r w:rsidRPr="00B810A2">
        <w:t>ответственности</w:t>
      </w:r>
      <w:r w:rsidRPr="00B810A2">
        <w:rPr>
          <w:spacing w:val="1"/>
        </w:rPr>
        <w:t xml:space="preserve"> </w:t>
      </w:r>
      <w:r w:rsidRPr="00B810A2">
        <w:t>за</w:t>
      </w:r>
      <w:r w:rsidRPr="00B810A2">
        <w:rPr>
          <w:spacing w:val="1"/>
        </w:rPr>
        <w:t xml:space="preserve"> </w:t>
      </w:r>
      <w:r w:rsidRPr="00B810A2">
        <w:t>их</w:t>
      </w:r>
      <w:r w:rsidRPr="00B810A2">
        <w:rPr>
          <w:spacing w:val="1"/>
        </w:rPr>
        <w:t xml:space="preserve"> </w:t>
      </w:r>
      <w:r w:rsidRPr="00B810A2">
        <w:t>результаты.</w:t>
      </w:r>
    </w:p>
    <w:p w:rsidR="006337FC" w:rsidRPr="00B810A2" w:rsidRDefault="006337FC" w:rsidP="0044567B">
      <w:pPr>
        <w:spacing w:before="8"/>
        <w:ind w:left="996" w:right="304" w:firstLine="708"/>
        <w:jc w:val="both"/>
        <w:rPr>
          <w:sz w:val="24"/>
          <w:szCs w:val="24"/>
        </w:rPr>
      </w:pPr>
      <w:r w:rsidRPr="00B810A2">
        <w:rPr>
          <w:sz w:val="24"/>
          <w:szCs w:val="24"/>
        </w:rPr>
        <w:t>В</w:t>
      </w:r>
      <w:r w:rsidRPr="00B810A2">
        <w:rPr>
          <w:spacing w:val="9"/>
          <w:sz w:val="24"/>
          <w:szCs w:val="24"/>
        </w:rPr>
        <w:t xml:space="preserve"> </w:t>
      </w:r>
      <w:r w:rsidRPr="00B810A2">
        <w:rPr>
          <w:sz w:val="24"/>
          <w:szCs w:val="24"/>
        </w:rPr>
        <w:t>соответствии</w:t>
      </w:r>
      <w:r w:rsidRPr="00B810A2">
        <w:rPr>
          <w:spacing w:val="13"/>
          <w:sz w:val="24"/>
          <w:szCs w:val="24"/>
        </w:rPr>
        <w:t xml:space="preserve"> </w:t>
      </w:r>
      <w:r w:rsidRPr="00B810A2">
        <w:rPr>
          <w:sz w:val="24"/>
          <w:szCs w:val="24"/>
        </w:rPr>
        <w:t>со</w:t>
      </w:r>
      <w:r w:rsidRPr="00B810A2">
        <w:rPr>
          <w:spacing w:val="13"/>
          <w:sz w:val="24"/>
          <w:szCs w:val="24"/>
        </w:rPr>
        <w:t xml:space="preserve"> </w:t>
      </w:r>
      <w:r w:rsidRPr="00B810A2">
        <w:rPr>
          <w:sz w:val="24"/>
          <w:szCs w:val="24"/>
        </w:rPr>
        <w:t>ФГОС</w:t>
      </w:r>
      <w:r w:rsidRPr="00B810A2">
        <w:rPr>
          <w:spacing w:val="12"/>
          <w:sz w:val="24"/>
          <w:szCs w:val="24"/>
        </w:rPr>
        <w:t xml:space="preserve"> </w:t>
      </w:r>
      <w:r w:rsidRPr="00B810A2">
        <w:rPr>
          <w:sz w:val="24"/>
          <w:szCs w:val="24"/>
        </w:rPr>
        <w:t>НОО</w:t>
      </w:r>
      <w:r w:rsidRPr="00B810A2">
        <w:rPr>
          <w:spacing w:val="11"/>
          <w:sz w:val="24"/>
          <w:szCs w:val="24"/>
        </w:rPr>
        <w:t xml:space="preserve"> </w:t>
      </w:r>
      <w:r w:rsidRPr="00B810A2">
        <w:rPr>
          <w:sz w:val="24"/>
          <w:szCs w:val="24"/>
        </w:rPr>
        <w:t>основным</w:t>
      </w:r>
      <w:r w:rsidRPr="00B810A2">
        <w:rPr>
          <w:spacing w:val="11"/>
          <w:sz w:val="24"/>
          <w:szCs w:val="24"/>
        </w:rPr>
        <w:t xml:space="preserve"> </w:t>
      </w:r>
      <w:r w:rsidRPr="00B810A2">
        <w:rPr>
          <w:b/>
          <w:sz w:val="24"/>
          <w:szCs w:val="24"/>
        </w:rPr>
        <w:t>объектом</w:t>
      </w:r>
      <w:r w:rsidRPr="00B810A2">
        <w:rPr>
          <w:b/>
          <w:spacing w:val="13"/>
          <w:sz w:val="24"/>
          <w:szCs w:val="24"/>
        </w:rPr>
        <w:t xml:space="preserve"> </w:t>
      </w:r>
      <w:r w:rsidRPr="00B810A2">
        <w:rPr>
          <w:sz w:val="24"/>
          <w:szCs w:val="24"/>
        </w:rPr>
        <w:t>системы</w:t>
      </w:r>
      <w:r w:rsidRPr="00B810A2">
        <w:rPr>
          <w:spacing w:val="11"/>
          <w:sz w:val="24"/>
          <w:szCs w:val="24"/>
        </w:rPr>
        <w:t xml:space="preserve"> </w:t>
      </w:r>
      <w:r w:rsidRPr="00B810A2">
        <w:rPr>
          <w:sz w:val="24"/>
          <w:szCs w:val="24"/>
        </w:rPr>
        <w:t>оценки,</w:t>
      </w:r>
      <w:r w:rsidRPr="00B810A2">
        <w:rPr>
          <w:spacing w:val="12"/>
          <w:sz w:val="24"/>
          <w:szCs w:val="24"/>
        </w:rPr>
        <w:t xml:space="preserve"> </w:t>
      </w:r>
      <w:r w:rsidRPr="00B810A2">
        <w:rPr>
          <w:sz w:val="24"/>
          <w:szCs w:val="24"/>
        </w:rPr>
        <w:t>ее</w:t>
      </w:r>
      <w:r w:rsidRPr="00B810A2">
        <w:rPr>
          <w:spacing w:val="10"/>
          <w:sz w:val="24"/>
          <w:szCs w:val="24"/>
        </w:rPr>
        <w:t xml:space="preserve"> </w:t>
      </w:r>
      <w:r w:rsidRPr="00B810A2">
        <w:rPr>
          <w:b/>
          <w:sz w:val="24"/>
          <w:szCs w:val="24"/>
        </w:rPr>
        <w:t>содержательной</w:t>
      </w:r>
      <w:r w:rsidRPr="00B810A2">
        <w:rPr>
          <w:b/>
          <w:spacing w:val="-57"/>
          <w:sz w:val="24"/>
          <w:szCs w:val="24"/>
        </w:rPr>
        <w:t xml:space="preserve"> </w:t>
      </w:r>
      <w:r w:rsidRPr="00B810A2">
        <w:rPr>
          <w:b/>
          <w:sz w:val="24"/>
          <w:szCs w:val="24"/>
        </w:rPr>
        <w:t>и</w:t>
      </w:r>
      <w:r w:rsidRPr="00B810A2">
        <w:rPr>
          <w:b/>
          <w:spacing w:val="1"/>
          <w:sz w:val="24"/>
          <w:szCs w:val="24"/>
        </w:rPr>
        <w:t xml:space="preserve"> </w:t>
      </w:r>
      <w:r w:rsidRPr="00B810A2">
        <w:rPr>
          <w:b/>
          <w:sz w:val="24"/>
          <w:szCs w:val="24"/>
        </w:rPr>
        <w:t>критериальной</w:t>
      </w:r>
      <w:r w:rsidRPr="00B810A2">
        <w:rPr>
          <w:b/>
          <w:spacing w:val="1"/>
          <w:sz w:val="24"/>
          <w:szCs w:val="24"/>
        </w:rPr>
        <w:t xml:space="preserve"> </w:t>
      </w:r>
      <w:r w:rsidRPr="00B810A2">
        <w:rPr>
          <w:b/>
          <w:sz w:val="24"/>
          <w:szCs w:val="24"/>
        </w:rPr>
        <w:t>базой</w:t>
      </w:r>
      <w:r w:rsidRPr="00B810A2">
        <w:rPr>
          <w:b/>
          <w:spacing w:val="1"/>
          <w:sz w:val="24"/>
          <w:szCs w:val="24"/>
        </w:rPr>
        <w:t xml:space="preserve"> </w:t>
      </w:r>
      <w:r w:rsidRPr="00B810A2">
        <w:rPr>
          <w:b/>
          <w:sz w:val="24"/>
          <w:szCs w:val="24"/>
        </w:rPr>
        <w:t>выступают</w:t>
      </w:r>
      <w:r w:rsidRPr="00B810A2">
        <w:rPr>
          <w:b/>
          <w:spacing w:val="1"/>
          <w:sz w:val="24"/>
          <w:szCs w:val="24"/>
        </w:rPr>
        <w:t xml:space="preserve"> </w:t>
      </w:r>
      <w:r w:rsidRPr="00B810A2">
        <w:rPr>
          <w:b/>
          <w:sz w:val="24"/>
          <w:szCs w:val="24"/>
        </w:rPr>
        <w:t>планируемые</w:t>
      </w:r>
      <w:r w:rsidRPr="00B810A2">
        <w:rPr>
          <w:b/>
          <w:spacing w:val="1"/>
          <w:sz w:val="24"/>
          <w:szCs w:val="24"/>
        </w:rPr>
        <w:t xml:space="preserve"> </w:t>
      </w:r>
      <w:r w:rsidRPr="00B810A2">
        <w:rPr>
          <w:b/>
          <w:sz w:val="24"/>
          <w:szCs w:val="24"/>
        </w:rPr>
        <w:t>результаты</w:t>
      </w:r>
      <w:r w:rsidRPr="00B810A2">
        <w:rPr>
          <w:b/>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основной</w:t>
      </w:r>
      <w:r w:rsidRPr="00B810A2">
        <w:rPr>
          <w:spacing w:val="-7"/>
          <w:sz w:val="24"/>
          <w:szCs w:val="24"/>
        </w:rPr>
        <w:t xml:space="preserve"> </w:t>
      </w:r>
      <w:r w:rsidRPr="00B810A2">
        <w:rPr>
          <w:sz w:val="24"/>
          <w:szCs w:val="24"/>
        </w:rPr>
        <w:t>образовательной</w:t>
      </w:r>
      <w:r w:rsidRPr="00B810A2">
        <w:rPr>
          <w:spacing w:val="-6"/>
          <w:sz w:val="24"/>
          <w:szCs w:val="24"/>
        </w:rPr>
        <w:t xml:space="preserve"> </w:t>
      </w:r>
      <w:r w:rsidRPr="00B810A2">
        <w:rPr>
          <w:sz w:val="24"/>
          <w:szCs w:val="24"/>
        </w:rPr>
        <w:t>программы</w:t>
      </w:r>
      <w:r w:rsidRPr="00B810A2">
        <w:rPr>
          <w:spacing w:val="-8"/>
          <w:sz w:val="24"/>
          <w:szCs w:val="24"/>
        </w:rPr>
        <w:t xml:space="preserve"> </w:t>
      </w:r>
      <w:r w:rsidRPr="00B810A2">
        <w:rPr>
          <w:sz w:val="24"/>
          <w:szCs w:val="24"/>
        </w:rPr>
        <w:t>начального</w:t>
      </w:r>
      <w:r w:rsidRPr="00B810A2">
        <w:rPr>
          <w:spacing w:val="-7"/>
          <w:sz w:val="24"/>
          <w:szCs w:val="24"/>
        </w:rPr>
        <w:t xml:space="preserve"> </w:t>
      </w:r>
      <w:r w:rsidRPr="00B810A2">
        <w:rPr>
          <w:sz w:val="24"/>
          <w:szCs w:val="24"/>
        </w:rPr>
        <w:t>общего</w:t>
      </w:r>
      <w:r w:rsidRPr="00B810A2">
        <w:rPr>
          <w:spacing w:val="-7"/>
          <w:sz w:val="24"/>
          <w:szCs w:val="24"/>
        </w:rPr>
        <w:t xml:space="preserve"> </w:t>
      </w:r>
      <w:r w:rsidRPr="00B810A2">
        <w:rPr>
          <w:sz w:val="24"/>
          <w:szCs w:val="24"/>
        </w:rPr>
        <w:t>образования.</w:t>
      </w:r>
    </w:p>
    <w:p w:rsidR="006337FC" w:rsidRPr="00B810A2" w:rsidRDefault="006337FC" w:rsidP="0044567B">
      <w:pPr>
        <w:spacing w:before="1"/>
        <w:ind w:left="996" w:right="296" w:firstLine="708"/>
        <w:jc w:val="both"/>
        <w:rPr>
          <w:sz w:val="24"/>
          <w:szCs w:val="24"/>
        </w:rPr>
      </w:pPr>
      <w:r w:rsidRPr="00B810A2">
        <w:rPr>
          <w:sz w:val="24"/>
          <w:szCs w:val="24"/>
        </w:rPr>
        <w:t>Система</w:t>
      </w:r>
      <w:r w:rsidRPr="00B810A2">
        <w:rPr>
          <w:spacing w:val="1"/>
          <w:sz w:val="24"/>
          <w:szCs w:val="24"/>
        </w:rPr>
        <w:t xml:space="preserve"> </w:t>
      </w:r>
      <w:r w:rsidRPr="00B810A2">
        <w:rPr>
          <w:sz w:val="24"/>
          <w:szCs w:val="24"/>
        </w:rPr>
        <w:t>оценки</w:t>
      </w:r>
      <w:r w:rsidRPr="00B810A2">
        <w:rPr>
          <w:spacing w:val="1"/>
          <w:sz w:val="24"/>
          <w:szCs w:val="24"/>
        </w:rPr>
        <w:t xml:space="preserve"> </w:t>
      </w:r>
      <w:r w:rsidRPr="00B810A2">
        <w:rPr>
          <w:sz w:val="24"/>
          <w:szCs w:val="24"/>
        </w:rPr>
        <w:t>призвана</w:t>
      </w:r>
      <w:r w:rsidRPr="00B810A2">
        <w:rPr>
          <w:spacing w:val="1"/>
          <w:sz w:val="24"/>
          <w:szCs w:val="24"/>
        </w:rPr>
        <w:t xml:space="preserve"> </w:t>
      </w:r>
      <w:r w:rsidRPr="00B810A2">
        <w:rPr>
          <w:sz w:val="24"/>
          <w:szCs w:val="24"/>
        </w:rPr>
        <w:t>способствовать</w:t>
      </w:r>
      <w:r w:rsidRPr="00B810A2">
        <w:rPr>
          <w:spacing w:val="1"/>
          <w:sz w:val="24"/>
          <w:szCs w:val="24"/>
        </w:rPr>
        <w:t xml:space="preserve"> </w:t>
      </w:r>
      <w:r w:rsidRPr="00B810A2">
        <w:rPr>
          <w:sz w:val="24"/>
          <w:szCs w:val="24"/>
        </w:rPr>
        <w:t>поддержанию</w:t>
      </w:r>
      <w:r w:rsidRPr="00B810A2">
        <w:rPr>
          <w:spacing w:val="1"/>
          <w:sz w:val="24"/>
          <w:szCs w:val="24"/>
        </w:rPr>
        <w:t xml:space="preserve"> </w:t>
      </w:r>
      <w:r w:rsidRPr="00B810A2">
        <w:rPr>
          <w:sz w:val="24"/>
          <w:szCs w:val="24"/>
        </w:rPr>
        <w:t>единства</w:t>
      </w:r>
      <w:r w:rsidRPr="00B810A2">
        <w:rPr>
          <w:spacing w:val="1"/>
          <w:sz w:val="24"/>
          <w:szCs w:val="24"/>
        </w:rPr>
        <w:t xml:space="preserve"> </w:t>
      </w:r>
      <w:r w:rsidRPr="00B810A2">
        <w:rPr>
          <w:sz w:val="24"/>
          <w:szCs w:val="24"/>
        </w:rPr>
        <w:t>всей</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обеспечению</w:t>
      </w:r>
      <w:r w:rsidRPr="00B810A2">
        <w:rPr>
          <w:spacing w:val="1"/>
          <w:sz w:val="24"/>
          <w:szCs w:val="24"/>
        </w:rPr>
        <w:t xml:space="preserve"> </w:t>
      </w:r>
      <w:r w:rsidRPr="00B810A2">
        <w:rPr>
          <w:sz w:val="24"/>
          <w:szCs w:val="24"/>
        </w:rPr>
        <w:t>преемственности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системе</w:t>
      </w:r>
      <w:r w:rsidRPr="00B810A2">
        <w:rPr>
          <w:spacing w:val="1"/>
          <w:sz w:val="24"/>
          <w:szCs w:val="24"/>
        </w:rPr>
        <w:t xml:space="preserve"> </w:t>
      </w:r>
      <w:r w:rsidRPr="00B810A2">
        <w:rPr>
          <w:sz w:val="24"/>
          <w:szCs w:val="24"/>
        </w:rPr>
        <w:t>непрерывного</w:t>
      </w:r>
      <w:r w:rsidRPr="00B810A2">
        <w:rPr>
          <w:spacing w:val="61"/>
          <w:sz w:val="24"/>
          <w:szCs w:val="24"/>
        </w:rPr>
        <w:t xml:space="preserve"> </w:t>
      </w:r>
      <w:r w:rsidRPr="00B810A2">
        <w:rPr>
          <w:sz w:val="24"/>
          <w:szCs w:val="24"/>
        </w:rPr>
        <w:t>образования.</w:t>
      </w:r>
      <w:r w:rsidRPr="00B810A2">
        <w:rPr>
          <w:spacing w:val="61"/>
          <w:sz w:val="24"/>
          <w:szCs w:val="24"/>
        </w:rPr>
        <w:t xml:space="preserve"> </w:t>
      </w:r>
      <w:r w:rsidRPr="00B810A2">
        <w:rPr>
          <w:sz w:val="24"/>
          <w:szCs w:val="24"/>
        </w:rPr>
        <w:t>Ее</w:t>
      </w:r>
      <w:r w:rsidRPr="00B810A2">
        <w:rPr>
          <w:spacing w:val="1"/>
          <w:sz w:val="24"/>
          <w:szCs w:val="24"/>
        </w:rPr>
        <w:t xml:space="preserve"> </w:t>
      </w:r>
      <w:r w:rsidRPr="00B810A2">
        <w:rPr>
          <w:sz w:val="24"/>
          <w:szCs w:val="24"/>
        </w:rPr>
        <w:t xml:space="preserve">основными </w:t>
      </w:r>
      <w:r w:rsidRPr="00B810A2">
        <w:rPr>
          <w:b/>
          <w:sz w:val="24"/>
          <w:szCs w:val="24"/>
        </w:rPr>
        <w:t xml:space="preserve">функциями </w:t>
      </w:r>
      <w:r w:rsidRPr="00B810A2">
        <w:rPr>
          <w:sz w:val="24"/>
          <w:szCs w:val="24"/>
        </w:rPr>
        <w:t xml:space="preserve">являются </w:t>
      </w:r>
      <w:r w:rsidRPr="00B810A2">
        <w:rPr>
          <w:b/>
          <w:sz w:val="24"/>
          <w:szCs w:val="24"/>
        </w:rPr>
        <w:t xml:space="preserve">ориентация образовательной деятельности </w:t>
      </w:r>
      <w:r w:rsidRPr="00B810A2">
        <w:rPr>
          <w:sz w:val="24"/>
          <w:szCs w:val="24"/>
        </w:rPr>
        <w:t>на достижение</w:t>
      </w:r>
      <w:r w:rsidRPr="00B810A2">
        <w:rPr>
          <w:spacing w:val="1"/>
          <w:sz w:val="24"/>
          <w:szCs w:val="24"/>
        </w:rPr>
        <w:t xml:space="preserve"> </w:t>
      </w:r>
      <w:r w:rsidRPr="00B810A2">
        <w:rPr>
          <w:sz w:val="24"/>
          <w:szCs w:val="24"/>
        </w:rPr>
        <w:t>планируемых результатов освоения основной образовательной программы начального общего</w:t>
      </w:r>
      <w:r w:rsidRPr="00B810A2">
        <w:rPr>
          <w:spacing w:val="1"/>
          <w:sz w:val="24"/>
          <w:szCs w:val="24"/>
        </w:rPr>
        <w:t xml:space="preserve"> </w:t>
      </w:r>
      <w:r w:rsidRPr="00B810A2">
        <w:rPr>
          <w:spacing w:val="-2"/>
          <w:sz w:val="24"/>
          <w:szCs w:val="24"/>
        </w:rPr>
        <w:t>образования</w:t>
      </w:r>
      <w:r w:rsidRPr="00B810A2">
        <w:rPr>
          <w:spacing w:val="-12"/>
          <w:sz w:val="24"/>
          <w:szCs w:val="24"/>
        </w:rPr>
        <w:t xml:space="preserve"> </w:t>
      </w:r>
      <w:r w:rsidRPr="00B810A2">
        <w:rPr>
          <w:spacing w:val="-2"/>
          <w:sz w:val="24"/>
          <w:szCs w:val="24"/>
        </w:rPr>
        <w:t>и</w:t>
      </w:r>
      <w:r w:rsidRPr="00B810A2">
        <w:rPr>
          <w:spacing w:val="-9"/>
          <w:sz w:val="24"/>
          <w:szCs w:val="24"/>
        </w:rPr>
        <w:t xml:space="preserve"> </w:t>
      </w:r>
      <w:r w:rsidRPr="00B810A2">
        <w:rPr>
          <w:spacing w:val="-2"/>
          <w:sz w:val="24"/>
          <w:szCs w:val="24"/>
        </w:rPr>
        <w:t>обеспечение</w:t>
      </w:r>
      <w:r w:rsidRPr="00B810A2">
        <w:rPr>
          <w:spacing w:val="-12"/>
          <w:sz w:val="24"/>
          <w:szCs w:val="24"/>
        </w:rPr>
        <w:t xml:space="preserve"> </w:t>
      </w:r>
      <w:r w:rsidRPr="00B810A2">
        <w:rPr>
          <w:spacing w:val="-2"/>
          <w:sz w:val="24"/>
          <w:szCs w:val="24"/>
        </w:rPr>
        <w:t>эффективной</w:t>
      </w:r>
      <w:r w:rsidRPr="00B810A2">
        <w:rPr>
          <w:spacing w:val="-8"/>
          <w:sz w:val="24"/>
          <w:szCs w:val="24"/>
        </w:rPr>
        <w:t xml:space="preserve"> </w:t>
      </w:r>
      <w:r w:rsidRPr="00B810A2">
        <w:rPr>
          <w:b/>
          <w:spacing w:val="-2"/>
          <w:sz w:val="24"/>
          <w:szCs w:val="24"/>
        </w:rPr>
        <w:t>обратной</w:t>
      </w:r>
      <w:r w:rsidRPr="00B810A2">
        <w:rPr>
          <w:b/>
          <w:spacing w:val="-10"/>
          <w:sz w:val="24"/>
          <w:szCs w:val="24"/>
        </w:rPr>
        <w:t xml:space="preserve"> </w:t>
      </w:r>
      <w:r w:rsidRPr="00B810A2">
        <w:rPr>
          <w:b/>
          <w:spacing w:val="-2"/>
          <w:sz w:val="24"/>
          <w:szCs w:val="24"/>
        </w:rPr>
        <w:t>связи</w:t>
      </w:r>
      <w:r w:rsidRPr="00B810A2">
        <w:rPr>
          <w:spacing w:val="-2"/>
          <w:sz w:val="24"/>
          <w:szCs w:val="24"/>
        </w:rPr>
        <w:t>,</w:t>
      </w:r>
      <w:r w:rsidRPr="00B810A2">
        <w:rPr>
          <w:spacing w:val="-11"/>
          <w:sz w:val="24"/>
          <w:szCs w:val="24"/>
        </w:rPr>
        <w:t xml:space="preserve"> </w:t>
      </w:r>
      <w:r w:rsidRPr="00B810A2">
        <w:rPr>
          <w:spacing w:val="-2"/>
          <w:sz w:val="24"/>
          <w:szCs w:val="24"/>
        </w:rPr>
        <w:t>позволяющей</w:t>
      </w:r>
      <w:r w:rsidRPr="00B810A2">
        <w:rPr>
          <w:spacing w:val="-11"/>
          <w:sz w:val="24"/>
          <w:szCs w:val="24"/>
        </w:rPr>
        <w:t xml:space="preserve"> </w:t>
      </w:r>
      <w:r w:rsidRPr="00B810A2">
        <w:rPr>
          <w:spacing w:val="-1"/>
          <w:sz w:val="24"/>
          <w:szCs w:val="24"/>
        </w:rPr>
        <w:t>осуществлять</w:t>
      </w:r>
      <w:r w:rsidRPr="00B810A2">
        <w:rPr>
          <w:spacing w:val="-8"/>
          <w:sz w:val="24"/>
          <w:szCs w:val="24"/>
        </w:rPr>
        <w:t xml:space="preserve"> </w:t>
      </w:r>
      <w:r w:rsidRPr="00B810A2">
        <w:rPr>
          <w:b/>
          <w:spacing w:val="-1"/>
          <w:sz w:val="24"/>
          <w:szCs w:val="24"/>
        </w:rPr>
        <w:t>управление</w:t>
      </w:r>
      <w:r w:rsidRPr="00B810A2">
        <w:rPr>
          <w:b/>
          <w:spacing w:val="-57"/>
          <w:sz w:val="24"/>
          <w:szCs w:val="24"/>
        </w:rPr>
        <w:t xml:space="preserve"> </w:t>
      </w:r>
      <w:r w:rsidRPr="00B810A2">
        <w:rPr>
          <w:b/>
          <w:sz w:val="24"/>
          <w:szCs w:val="24"/>
        </w:rPr>
        <w:t>образовательной</w:t>
      </w:r>
      <w:r w:rsidRPr="00B810A2">
        <w:rPr>
          <w:b/>
          <w:spacing w:val="-10"/>
          <w:sz w:val="24"/>
          <w:szCs w:val="24"/>
        </w:rPr>
        <w:t xml:space="preserve"> </w:t>
      </w:r>
      <w:r w:rsidRPr="00B810A2">
        <w:rPr>
          <w:b/>
          <w:sz w:val="24"/>
          <w:szCs w:val="24"/>
        </w:rPr>
        <w:t>деятельностью</w:t>
      </w:r>
      <w:r w:rsidRPr="00B810A2">
        <w:rPr>
          <w:sz w:val="24"/>
          <w:szCs w:val="24"/>
        </w:rPr>
        <w:t>.</w:t>
      </w:r>
    </w:p>
    <w:p w:rsidR="006337FC" w:rsidRPr="00B810A2" w:rsidRDefault="006337FC" w:rsidP="0044567B">
      <w:pPr>
        <w:pStyle w:val="a3"/>
        <w:spacing w:before="1"/>
        <w:ind w:right="304" w:firstLine="708"/>
      </w:pPr>
      <w:r w:rsidRPr="00B810A2">
        <w:t>Основными</w:t>
      </w:r>
      <w:r w:rsidRPr="00B810A2">
        <w:rPr>
          <w:spacing w:val="1"/>
        </w:rPr>
        <w:t xml:space="preserve"> </w:t>
      </w:r>
      <w:r w:rsidRPr="00B810A2">
        <w:t>направлениями</w:t>
      </w:r>
      <w:r w:rsidRPr="00B810A2">
        <w:rPr>
          <w:spacing w:val="1"/>
        </w:rPr>
        <w:t xml:space="preserve"> </w:t>
      </w:r>
      <w:r w:rsidRPr="00B810A2">
        <w:t>и</w:t>
      </w:r>
      <w:r w:rsidRPr="00B810A2">
        <w:rPr>
          <w:spacing w:val="1"/>
        </w:rPr>
        <w:t xml:space="preserve"> </w:t>
      </w:r>
      <w:r w:rsidRPr="00B810A2">
        <w:t>целями</w:t>
      </w:r>
      <w:r w:rsidRPr="00B810A2">
        <w:rPr>
          <w:spacing w:val="1"/>
        </w:rPr>
        <w:t xml:space="preserve"> </w:t>
      </w:r>
      <w:r w:rsidRPr="00B810A2">
        <w:t>оценочной</w:t>
      </w:r>
      <w:r w:rsidRPr="00B810A2">
        <w:rPr>
          <w:spacing w:val="1"/>
        </w:rPr>
        <w:t xml:space="preserve"> </w:t>
      </w:r>
      <w:r w:rsidRPr="00B810A2">
        <w:t>деятельности</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требованиями</w:t>
      </w:r>
      <w:r w:rsidRPr="00B810A2">
        <w:rPr>
          <w:spacing w:val="1"/>
        </w:rPr>
        <w:t xml:space="preserve"> </w:t>
      </w:r>
      <w:r w:rsidRPr="00B810A2">
        <w:t>ФГОС</w:t>
      </w:r>
      <w:r w:rsidRPr="00B810A2">
        <w:rPr>
          <w:spacing w:val="1"/>
        </w:rPr>
        <w:t xml:space="preserve"> </w:t>
      </w:r>
      <w:r w:rsidRPr="00B810A2">
        <w:t>НОО</w:t>
      </w:r>
      <w:r w:rsidRPr="00B810A2">
        <w:rPr>
          <w:spacing w:val="1"/>
        </w:rPr>
        <w:t xml:space="preserve"> </w:t>
      </w:r>
      <w:r w:rsidRPr="00B810A2">
        <w:t>являются</w:t>
      </w:r>
      <w:r w:rsidRPr="00B810A2">
        <w:rPr>
          <w:spacing w:val="1"/>
        </w:rPr>
        <w:t xml:space="preserve"> </w:t>
      </w:r>
      <w:r w:rsidRPr="00B810A2">
        <w:t>оценка</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обучающихся</w:t>
      </w:r>
      <w:r w:rsidRPr="00B810A2">
        <w:rPr>
          <w:spacing w:val="60"/>
        </w:rPr>
        <w:t xml:space="preserve"> </w:t>
      </w:r>
      <w:r w:rsidRPr="00B810A2">
        <w:t>и</w:t>
      </w:r>
      <w:r w:rsidRPr="00B810A2">
        <w:rPr>
          <w:spacing w:val="1"/>
        </w:rPr>
        <w:t xml:space="preserve"> </w:t>
      </w:r>
      <w:r w:rsidRPr="00B810A2">
        <w:t>оценка</w:t>
      </w:r>
      <w:r w:rsidRPr="00B810A2">
        <w:rPr>
          <w:spacing w:val="1"/>
        </w:rPr>
        <w:t xml:space="preserve"> </w:t>
      </w:r>
      <w:r w:rsidRPr="00B810A2">
        <w:t>результатов</w:t>
      </w:r>
      <w:r w:rsidRPr="00B810A2">
        <w:rPr>
          <w:spacing w:val="1"/>
        </w:rPr>
        <w:t xml:space="preserve"> </w:t>
      </w:r>
      <w:r w:rsidRPr="00B810A2">
        <w:t>деятельности</w:t>
      </w:r>
      <w:r w:rsidRPr="00B810A2">
        <w:rPr>
          <w:spacing w:val="1"/>
        </w:rPr>
        <w:t xml:space="preserve"> </w:t>
      </w:r>
      <w:r w:rsidRPr="00B810A2">
        <w:t>образовательных</w:t>
      </w:r>
      <w:r w:rsidRPr="00B810A2">
        <w:rPr>
          <w:spacing w:val="1"/>
        </w:rPr>
        <w:t xml:space="preserve"> </w:t>
      </w:r>
      <w:r w:rsidRPr="00B810A2">
        <w:t>организаций</w:t>
      </w:r>
      <w:r w:rsidRPr="00B810A2">
        <w:rPr>
          <w:spacing w:val="1"/>
        </w:rPr>
        <w:t xml:space="preserve"> </w:t>
      </w:r>
      <w:r w:rsidRPr="00B810A2">
        <w:t>и</w:t>
      </w:r>
      <w:r w:rsidRPr="00B810A2">
        <w:rPr>
          <w:spacing w:val="1"/>
        </w:rPr>
        <w:t xml:space="preserve"> </w:t>
      </w:r>
      <w:r w:rsidRPr="00B810A2">
        <w:t>педагогических</w:t>
      </w:r>
      <w:r w:rsidRPr="00B810A2">
        <w:rPr>
          <w:spacing w:val="1"/>
        </w:rPr>
        <w:t xml:space="preserve"> </w:t>
      </w:r>
      <w:r w:rsidRPr="00B810A2">
        <w:t>кадров.</w:t>
      </w:r>
      <w:r w:rsidRPr="00B810A2">
        <w:rPr>
          <w:spacing w:val="1"/>
        </w:rPr>
        <w:t xml:space="preserve"> </w:t>
      </w:r>
      <w:r w:rsidRPr="00B810A2">
        <w:t>Полученные</w:t>
      </w:r>
      <w:r w:rsidRPr="00B810A2">
        <w:rPr>
          <w:spacing w:val="1"/>
        </w:rPr>
        <w:t xml:space="preserve"> </w:t>
      </w:r>
      <w:r w:rsidRPr="00B810A2">
        <w:t>данные</w:t>
      </w:r>
      <w:r w:rsidRPr="00B810A2">
        <w:rPr>
          <w:spacing w:val="1"/>
        </w:rPr>
        <w:t xml:space="preserve"> </w:t>
      </w:r>
      <w:r w:rsidRPr="00B810A2">
        <w:t>используются</w:t>
      </w:r>
      <w:r w:rsidRPr="00B810A2">
        <w:rPr>
          <w:spacing w:val="1"/>
        </w:rPr>
        <w:t xml:space="preserve"> </w:t>
      </w:r>
      <w:r w:rsidRPr="00B810A2">
        <w:t>для</w:t>
      </w:r>
      <w:r w:rsidRPr="00B810A2">
        <w:rPr>
          <w:spacing w:val="1"/>
        </w:rPr>
        <w:t xml:space="preserve"> </w:t>
      </w:r>
      <w:r w:rsidRPr="00B810A2">
        <w:t>оценки</w:t>
      </w:r>
      <w:r w:rsidRPr="00B810A2">
        <w:rPr>
          <w:spacing w:val="1"/>
        </w:rPr>
        <w:t xml:space="preserve"> </w:t>
      </w:r>
      <w:r w:rsidRPr="00B810A2">
        <w:t>состояния</w:t>
      </w:r>
      <w:r w:rsidRPr="00B810A2">
        <w:rPr>
          <w:spacing w:val="1"/>
        </w:rPr>
        <w:t xml:space="preserve"> </w:t>
      </w:r>
      <w:r w:rsidRPr="00B810A2">
        <w:t>и</w:t>
      </w:r>
      <w:r w:rsidRPr="00B810A2">
        <w:rPr>
          <w:spacing w:val="1"/>
        </w:rPr>
        <w:t xml:space="preserve"> </w:t>
      </w:r>
      <w:r w:rsidRPr="00B810A2">
        <w:t>тенденций</w:t>
      </w:r>
      <w:r w:rsidRPr="00B810A2">
        <w:rPr>
          <w:spacing w:val="1"/>
        </w:rPr>
        <w:t xml:space="preserve"> </w:t>
      </w:r>
      <w:r w:rsidRPr="00B810A2">
        <w:t>развития</w:t>
      </w:r>
      <w:r w:rsidRPr="00B810A2">
        <w:rPr>
          <w:spacing w:val="1"/>
        </w:rPr>
        <w:t xml:space="preserve"> </w:t>
      </w:r>
      <w:r w:rsidRPr="00B810A2">
        <w:t>системы</w:t>
      </w:r>
      <w:r w:rsidRPr="00B810A2">
        <w:rPr>
          <w:spacing w:val="1"/>
        </w:rPr>
        <w:t xml:space="preserve"> </w:t>
      </w:r>
      <w:r w:rsidRPr="00B810A2">
        <w:t>образования</w:t>
      </w:r>
      <w:r w:rsidRPr="00B810A2">
        <w:rPr>
          <w:spacing w:val="-1"/>
        </w:rPr>
        <w:t xml:space="preserve"> </w:t>
      </w:r>
      <w:r w:rsidRPr="00B810A2">
        <w:t>разного</w:t>
      </w:r>
      <w:r w:rsidRPr="00B810A2">
        <w:rPr>
          <w:spacing w:val="2"/>
        </w:rPr>
        <w:t xml:space="preserve"> </w:t>
      </w:r>
      <w:r w:rsidRPr="00B810A2">
        <w:t>уровня.</w:t>
      </w:r>
    </w:p>
    <w:p w:rsidR="006337FC" w:rsidRPr="00B810A2" w:rsidRDefault="006337FC" w:rsidP="0044567B">
      <w:pPr>
        <w:pStyle w:val="a3"/>
        <w:ind w:right="305" w:firstLine="708"/>
      </w:pPr>
      <w:r w:rsidRPr="00B810A2">
        <w:t>Основным</w:t>
      </w:r>
      <w:r w:rsidRPr="00B810A2">
        <w:rPr>
          <w:spacing w:val="1"/>
        </w:rPr>
        <w:t xml:space="preserve"> </w:t>
      </w:r>
      <w:r w:rsidRPr="00B810A2">
        <w:t>объектом,</w:t>
      </w:r>
      <w:r w:rsidRPr="00B810A2">
        <w:rPr>
          <w:spacing w:val="1"/>
        </w:rPr>
        <w:t xml:space="preserve"> </w:t>
      </w:r>
      <w:r w:rsidRPr="00B810A2">
        <w:t>содержательной</w:t>
      </w:r>
      <w:r w:rsidRPr="00B810A2">
        <w:rPr>
          <w:spacing w:val="1"/>
        </w:rPr>
        <w:t xml:space="preserve"> </w:t>
      </w:r>
      <w:r w:rsidRPr="00B810A2">
        <w:t>и</w:t>
      </w:r>
      <w:r w:rsidRPr="00B810A2">
        <w:rPr>
          <w:spacing w:val="1"/>
        </w:rPr>
        <w:t xml:space="preserve"> </w:t>
      </w:r>
      <w:r w:rsidRPr="00B810A2">
        <w:t>критериальной</w:t>
      </w:r>
      <w:r w:rsidRPr="00B810A2">
        <w:rPr>
          <w:spacing w:val="1"/>
        </w:rPr>
        <w:t xml:space="preserve"> </w:t>
      </w:r>
      <w:r w:rsidRPr="00B810A2">
        <w:t>базой</w:t>
      </w:r>
      <w:r w:rsidRPr="00B810A2">
        <w:rPr>
          <w:spacing w:val="61"/>
        </w:rPr>
        <w:t xml:space="preserve"> </w:t>
      </w:r>
      <w:r w:rsidRPr="00B810A2">
        <w:t>итоговой</w:t>
      </w:r>
      <w:r w:rsidRPr="00B810A2">
        <w:rPr>
          <w:spacing w:val="61"/>
        </w:rPr>
        <w:t xml:space="preserve"> </w:t>
      </w:r>
      <w:r w:rsidRPr="00B810A2">
        <w:t>оценки</w:t>
      </w:r>
      <w:r w:rsidRPr="00B810A2">
        <w:rPr>
          <w:spacing w:val="1"/>
        </w:rPr>
        <w:t xml:space="preserve"> </w:t>
      </w:r>
      <w:r w:rsidRPr="00B810A2">
        <w:t>подготовки выпускников на уровне начального общего образования выступают планируемые</w:t>
      </w:r>
      <w:r w:rsidRPr="00B810A2">
        <w:rPr>
          <w:spacing w:val="1"/>
        </w:rPr>
        <w:t xml:space="preserve"> </w:t>
      </w:r>
      <w:r w:rsidRPr="00B810A2">
        <w:t xml:space="preserve">результаты, составляющие содержание блока </w:t>
      </w:r>
      <w:r w:rsidRPr="00B810A2">
        <w:rPr>
          <w:b/>
          <w:u w:val="thick"/>
        </w:rPr>
        <w:t>«Выпускник научится»</w:t>
      </w:r>
      <w:r w:rsidRPr="00B810A2">
        <w:rPr>
          <w:b/>
        </w:rPr>
        <w:t xml:space="preserve"> </w:t>
      </w:r>
      <w:r w:rsidRPr="00B810A2">
        <w:t>для каждой программы,</w:t>
      </w:r>
      <w:r w:rsidRPr="00B810A2">
        <w:rPr>
          <w:spacing w:val="1"/>
        </w:rPr>
        <w:t xml:space="preserve"> </w:t>
      </w:r>
      <w:r w:rsidRPr="00B810A2">
        <w:t>предмета,</w:t>
      </w:r>
      <w:r w:rsidRPr="00B810A2">
        <w:rPr>
          <w:spacing w:val="-1"/>
        </w:rPr>
        <w:t xml:space="preserve"> </w:t>
      </w:r>
      <w:r w:rsidRPr="00B810A2">
        <w:t>курса.</w:t>
      </w:r>
    </w:p>
    <w:p w:rsidR="006337FC" w:rsidRPr="00B810A2" w:rsidRDefault="006337FC" w:rsidP="0044567B">
      <w:pPr>
        <w:pStyle w:val="a3"/>
        <w:ind w:right="302" w:firstLine="708"/>
      </w:pPr>
      <w:r w:rsidRPr="00B810A2">
        <w:t>При</w:t>
      </w:r>
      <w:r w:rsidRPr="00B810A2">
        <w:rPr>
          <w:spacing w:val="1"/>
        </w:rPr>
        <w:t xml:space="preserve"> </w:t>
      </w:r>
      <w:r w:rsidRPr="00B810A2">
        <w:t>оценке</w:t>
      </w:r>
      <w:r w:rsidRPr="00B810A2">
        <w:rPr>
          <w:spacing w:val="1"/>
        </w:rPr>
        <w:t xml:space="preserve"> </w:t>
      </w:r>
      <w:r w:rsidRPr="00B810A2">
        <w:t>результатов</w:t>
      </w:r>
      <w:r w:rsidRPr="00B810A2">
        <w:rPr>
          <w:spacing w:val="1"/>
        </w:rPr>
        <w:t xml:space="preserve"> </w:t>
      </w:r>
      <w:r w:rsidRPr="00B810A2">
        <w:t>деятельности</w:t>
      </w:r>
      <w:r w:rsidRPr="00B810A2">
        <w:rPr>
          <w:spacing w:val="1"/>
        </w:rPr>
        <w:t xml:space="preserve"> </w:t>
      </w:r>
      <w:r w:rsidRPr="00B810A2">
        <w:t>образовательных</w:t>
      </w:r>
      <w:r w:rsidRPr="00B810A2">
        <w:rPr>
          <w:spacing w:val="1"/>
        </w:rPr>
        <w:t xml:space="preserve"> </w:t>
      </w:r>
      <w:r w:rsidRPr="00B810A2">
        <w:t>организаций</w:t>
      </w:r>
      <w:r w:rsidRPr="00B810A2">
        <w:rPr>
          <w:spacing w:val="1"/>
        </w:rPr>
        <w:t xml:space="preserve"> </w:t>
      </w:r>
      <w:r w:rsidRPr="00B810A2">
        <w:t>и</w:t>
      </w:r>
      <w:r w:rsidRPr="00B810A2">
        <w:rPr>
          <w:spacing w:val="1"/>
        </w:rPr>
        <w:t xml:space="preserve"> </w:t>
      </w:r>
      <w:r w:rsidRPr="00B810A2">
        <w:t>работников</w:t>
      </w:r>
      <w:r w:rsidRPr="00B810A2">
        <w:rPr>
          <w:spacing w:val="1"/>
        </w:rPr>
        <w:t xml:space="preserve"> </w:t>
      </w:r>
      <w:r w:rsidRPr="00B810A2">
        <w:t>образования основным объектом оценки, ее содержательной и критериальной базой выступают</w:t>
      </w:r>
      <w:r w:rsidRPr="00B810A2">
        <w:rPr>
          <w:spacing w:val="1"/>
        </w:rPr>
        <w:t xml:space="preserve"> </w:t>
      </w:r>
      <w:r w:rsidRPr="00B810A2">
        <w:t>планируемые</w:t>
      </w:r>
      <w:r w:rsidRPr="00B810A2">
        <w:rPr>
          <w:spacing w:val="1"/>
        </w:rPr>
        <w:t xml:space="preserve"> </w:t>
      </w:r>
      <w:r w:rsidRPr="00B810A2">
        <w:t>результаты</w:t>
      </w:r>
      <w:r w:rsidRPr="00B810A2">
        <w:rPr>
          <w:spacing w:val="1"/>
        </w:rPr>
        <w:t xml:space="preserve"> </w:t>
      </w:r>
      <w:r w:rsidRPr="00B810A2">
        <w:t>освоения</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составляющие</w:t>
      </w:r>
      <w:r w:rsidRPr="00B810A2">
        <w:rPr>
          <w:spacing w:val="1"/>
        </w:rPr>
        <w:t xml:space="preserve"> </w:t>
      </w:r>
      <w:r w:rsidRPr="00B810A2">
        <w:t>содержание блоков «Выпускник научится» и «Выпускник получит возможность научиться» для</w:t>
      </w:r>
      <w:r w:rsidRPr="00B810A2">
        <w:rPr>
          <w:spacing w:val="1"/>
        </w:rPr>
        <w:t xml:space="preserve"> </w:t>
      </w:r>
      <w:r w:rsidRPr="00B810A2">
        <w:t>каждой</w:t>
      </w:r>
      <w:r w:rsidRPr="00B810A2">
        <w:rPr>
          <w:spacing w:val="2"/>
        </w:rPr>
        <w:t xml:space="preserve"> </w:t>
      </w:r>
      <w:r w:rsidRPr="00B810A2">
        <w:t>учебной программы.</w:t>
      </w:r>
    </w:p>
    <w:p w:rsidR="006337FC" w:rsidRPr="00B810A2" w:rsidRDefault="006337FC" w:rsidP="0044567B">
      <w:pPr>
        <w:ind w:left="996" w:right="302" w:firstLine="708"/>
        <w:jc w:val="both"/>
        <w:rPr>
          <w:sz w:val="24"/>
          <w:szCs w:val="24"/>
        </w:rPr>
      </w:pPr>
      <w:r w:rsidRPr="00B810A2">
        <w:rPr>
          <w:sz w:val="24"/>
          <w:szCs w:val="24"/>
        </w:rPr>
        <w:t>Система</w:t>
      </w:r>
      <w:r w:rsidRPr="00B810A2">
        <w:rPr>
          <w:spacing w:val="1"/>
          <w:sz w:val="24"/>
          <w:szCs w:val="24"/>
        </w:rPr>
        <w:t xml:space="preserve"> </w:t>
      </w:r>
      <w:r w:rsidRPr="00B810A2">
        <w:rPr>
          <w:sz w:val="24"/>
          <w:szCs w:val="24"/>
        </w:rPr>
        <w:t>оценки</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планируемых</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начального</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предполагает</w:t>
      </w:r>
      <w:r w:rsidRPr="00B810A2">
        <w:rPr>
          <w:spacing w:val="61"/>
          <w:sz w:val="24"/>
          <w:szCs w:val="24"/>
        </w:rPr>
        <w:t xml:space="preserve"> </w:t>
      </w:r>
      <w:r w:rsidRPr="00B810A2">
        <w:rPr>
          <w:b/>
          <w:sz w:val="24"/>
          <w:szCs w:val="24"/>
        </w:rPr>
        <w:t>комплексный</w:t>
      </w:r>
      <w:r w:rsidRPr="00B810A2">
        <w:rPr>
          <w:b/>
          <w:spacing w:val="-57"/>
          <w:sz w:val="24"/>
          <w:szCs w:val="24"/>
        </w:rPr>
        <w:t xml:space="preserve"> </w:t>
      </w:r>
      <w:r w:rsidRPr="00B810A2">
        <w:rPr>
          <w:b/>
          <w:sz w:val="24"/>
          <w:szCs w:val="24"/>
        </w:rPr>
        <w:t>подход</w:t>
      </w:r>
      <w:r w:rsidRPr="00B810A2">
        <w:rPr>
          <w:b/>
          <w:spacing w:val="1"/>
          <w:sz w:val="24"/>
          <w:szCs w:val="24"/>
        </w:rPr>
        <w:t xml:space="preserve"> </w:t>
      </w:r>
      <w:r w:rsidRPr="00B810A2">
        <w:rPr>
          <w:b/>
          <w:sz w:val="24"/>
          <w:szCs w:val="24"/>
        </w:rPr>
        <w:t>к</w:t>
      </w:r>
      <w:r w:rsidRPr="00B810A2">
        <w:rPr>
          <w:b/>
          <w:spacing w:val="1"/>
          <w:sz w:val="24"/>
          <w:szCs w:val="24"/>
        </w:rPr>
        <w:t xml:space="preserve"> </w:t>
      </w:r>
      <w:r w:rsidRPr="00B810A2">
        <w:rPr>
          <w:b/>
          <w:sz w:val="24"/>
          <w:szCs w:val="24"/>
        </w:rPr>
        <w:t>оценке</w:t>
      </w:r>
      <w:r w:rsidRPr="00B810A2">
        <w:rPr>
          <w:b/>
          <w:spacing w:val="1"/>
          <w:sz w:val="24"/>
          <w:szCs w:val="24"/>
        </w:rPr>
        <w:t xml:space="preserve"> </w:t>
      </w:r>
      <w:r w:rsidRPr="00B810A2">
        <w:rPr>
          <w:b/>
          <w:sz w:val="24"/>
          <w:szCs w:val="24"/>
        </w:rPr>
        <w:t>результатов</w:t>
      </w:r>
      <w:r w:rsidRPr="00B810A2">
        <w:rPr>
          <w:b/>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позволяющий</w:t>
      </w:r>
      <w:r w:rsidRPr="00B810A2">
        <w:rPr>
          <w:spacing w:val="1"/>
          <w:sz w:val="24"/>
          <w:szCs w:val="24"/>
        </w:rPr>
        <w:t xml:space="preserve"> </w:t>
      </w:r>
      <w:r w:rsidRPr="00B810A2">
        <w:rPr>
          <w:sz w:val="24"/>
          <w:szCs w:val="24"/>
        </w:rPr>
        <w:t>вести</w:t>
      </w:r>
      <w:r w:rsidRPr="00B810A2">
        <w:rPr>
          <w:spacing w:val="1"/>
          <w:sz w:val="24"/>
          <w:szCs w:val="24"/>
        </w:rPr>
        <w:t xml:space="preserve"> </w:t>
      </w:r>
      <w:r w:rsidRPr="00B810A2">
        <w:rPr>
          <w:sz w:val="24"/>
          <w:szCs w:val="24"/>
        </w:rPr>
        <w:t>оценку</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всех</w:t>
      </w:r>
      <w:r w:rsidRPr="00B810A2">
        <w:rPr>
          <w:spacing w:val="1"/>
          <w:sz w:val="24"/>
          <w:szCs w:val="24"/>
        </w:rPr>
        <w:t xml:space="preserve"> </w:t>
      </w:r>
      <w:r w:rsidRPr="00B810A2">
        <w:rPr>
          <w:sz w:val="24"/>
          <w:szCs w:val="24"/>
        </w:rPr>
        <w:t>трех</w:t>
      </w:r>
      <w:r w:rsidRPr="00B810A2">
        <w:rPr>
          <w:spacing w:val="1"/>
          <w:sz w:val="24"/>
          <w:szCs w:val="24"/>
        </w:rPr>
        <w:t xml:space="preserve"> </w:t>
      </w:r>
      <w:r w:rsidRPr="00B810A2">
        <w:rPr>
          <w:sz w:val="24"/>
          <w:szCs w:val="24"/>
        </w:rPr>
        <w:t>групп</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b/>
          <w:sz w:val="24"/>
          <w:szCs w:val="24"/>
        </w:rPr>
        <w:t>личностных,</w:t>
      </w:r>
      <w:r w:rsidRPr="00B810A2">
        <w:rPr>
          <w:b/>
          <w:spacing w:val="1"/>
          <w:sz w:val="24"/>
          <w:szCs w:val="24"/>
        </w:rPr>
        <w:t xml:space="preserve"> </w:t>
      </w:r>
      <w:r w:rsidRPr="00B810A2">
        <w:rPr>
          <w:b/>
          <w:sz w:val="24"/>
          <w:szCs w:val="24"/>
        </w:rPr>
        <w:t>метапредметных</w:t>
      </w:r>
      <w:r w:rsidRPr="00B810A2">
        <w:rPr>
          <w:b/>
          <w:spacing w:val="1"/>
          <w:sz w:val="24"/>
          <w:szCs w:val="24"/>
        </w:rPr>
        <w:t xml:space="preserve"> </w:t>
      </w:r>
      <w:r w:rsidRPr="00B810A2">
        <w:rPr>
          <w:b/>
          <w:sz w:val="24"/>
          <w:szCs w:val="24"/>
        </w:rPr>
        <w:t>и</w:t>
      </w:r>
      <w:r w:rsidRPr="00B810A2">
        <w:rPr>
          <w:b/>
          <w:spacing w:val="1"/>
          <w:sz w:val="24"/>
          <w:szCs w:val="24"/>
        </w:rPr>
        <w:t xml:space="preserve"> </w:t>
      </w:r>
      <w:r w:rsidRPr="00B810A2">
        <w:rPr>
          <w:b/>
          <w:sz w:val="24"/>
          <w:szCs w:val="24"/>
        </w:rPr>
        <w:t>предметных</w:t>
      </w:r>
      <w:r w:rsidRPr="00B810A2">
        <w:rPr>
          <w:sz w:val="24"/>
          <w:szCs w:val="24"/>
        </w:rPr>
        <w:t>.</w:t>
      </w:r>
    </w:p>
    <w:p w:rsidR="006337FC" w:rsidRPr="00B810A2" w:rsidRDefault="006337FC" w:rsidP="0044567B">
      <w:pPr>
        <w:spacing w:before="1"/>
        <w:ind w:left="996" w:right="296" w:firstLine="708"/>
        <w:jc w:val="both"/>
        <w:rPr>
          <w:sz w:val="24"/>
          <w:szCs w:val="24"/>
        </w:rPr>
      </w:pP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требованиями</w:t>
      </w:r>
      <w:r w:rsidRPr="00B810A2">
        <w:rPr>
          <w:spacing w:val="1"/>
          <w:sz w:val="24"/>
          <w:szCs w:val="24"/>
        </w:rPr>
        <w:t xml:space="preserve"> </w:t>
      </w:r>
      <w:r w:rsidRPr="00B810A2">
        <w:rPr>
          <w:sz w:val="24"/>
          <w:szCs w:val="24"/>
        </w:rPr>
        <w:t>ФГОС</w:t>
      </w:r>
      <w:r w:rsidRPr="00B810A2">
        <w:rPr>
          <w:spacing w:val="1"/>
          <w:sz w:val="24"/>
          <w:szCs w:val="24"/>
        </w:rPr>
        <w:t xml:space="preserve"> </w:t>
      </w:r>
      <w:r w:rsidRPr="00B810A2">
        <w:rPr>
          <w:sz w:val="24"/>
          <w:szCs w:val="24"/>
        </w:rPr>
        <w:t>НОО</w:t>
      </w:r>
      <w:r w:rsidRPr="00B810A2">
        <w:rPr>
          <w:spacing w:val="1"/>
          <w:sz w:val="24"/>
          <w:szCs w:val="24"/>
        </w:rPr>
        <w:t xml:space="preserve"> </w:t>
      </w:r>
      <w:r w:rsidRPr="00B810A2">
        <w:rPr>
          <w:sz w:val="24"/>
          <w:szCs w:val="24"/>
        </w:rPr>
        <w:t>предоставление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использование</w:t>
      </w:r>
      <w:r w:rsidRPr="00B810A2">
        <w:rPr>
          <w:spacing w:val="1"/>
          <w:sz w:val="24"/>
          <w:szCs w:val="24"/>
        </w:rPr>
        <w:t xml:space="preserve"> </w:t>
      </w:r>
      <w:r w:rsidRPr="00B810A2">
        <w:rPr>
          <w:b/>
          <w:sz w:val="24"/>
          <w:szCs w:val="24"/>
        </w:rPr>
        <w:t>персонифицированной</w:t>
      </w:r>
      <w:r w:rsidRPr="00B810A2">
        <w:rPr>
          <w:b/>
          <w:spacing w:val="1"/>
          <w:sz w:val="24"/>
          <w:szCs w:val="24"/>
        </w:rPr>
        <w:t xml:space="preserve"> </w:t>
      </w:r>
      <w:r w:rsidRPr="00B810A2">
        <w:rPr>
          <w:b/>
          <w:sz w:val="24"/>
          <w:szCs w:val="24"/>
        </w:rPr>
        <w:t>информации</w:t>
      </w:r>
      <w:r w:rsidRPr="00B810A2">
        <w:rPr>
          <w:b/>
          <w:spacing w:val="1"/>
          <w:sz w:val="24"/>
          <w:szCs w:val="24"/>
        </w:rPr>
        <w:t xml:space="preserve"> </w:t>
      </w:r>
      <w:r w:rsidRPr="00B810A2">
        <w:rPr>
          <w:sz w:val="24"/>
          <w:szCs w:val="24"/>
        </w:rPr>
        <w:t>возможно</w:t>
      </w:r>
      <w:r w:rsidRPr="00B810A2">
        <w:rPr>
          <w:spacing w:val="1"/>
          <w:sz w:val="24"/>
          <w:szCs w:val="24"/>
        </w:rPr>
        <w:t xml:space="preserve"> </w:t>
      </w:r>
      <w:r w:rsidRPr="00B810A2">
        <w:rPr>
          <w:sz w:val="24"/>
          <w:szCs w:val="24"/>
        </w:rPr>
        <w:t>только</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рамках</w:t>
      </w:r>
      <w:r w:rsidRPr="00B810A2">
        <w:rPr>
          <w:spacing w:val="1"/>
          <w:sz w:val="24"/>
          <w:szCs w:val="24"/>
        </w:rPr>
        <w:t xml:space="preserve"> </w:t>
      </w:r>
      <w:r w:rsidRPr="00B810A2">
        <w:rPr>
          <w:sz w:val="24"/>
          <w:szCs w:val="24"/>
        </w:rPr>
        <w:t>процедур</w:t>
      </w:r>
      <w:r w:rsidRPr="00B810A2">
        <w:rPr>
          <w:spacing w:val="1"/>
          <w:sz w:val="24"/>
          <w:szCs w:val="24"/>
        </w:rPr>
        <w:t xml:space="preserve"> </w:t>
      </w:r>
      <w:r w:rsidRPr="00B810A2">
        <w:rPr>
          <w:sz w:val="24"/>
          <w:szCs w:val="24"/>
        </w:rPr>
        <w:t>итоговой</w:t>
      </w:r>
      <w:r w:rsidRPr="00B810A2">
        <w:rPr>
          <w:spacing w:val="1"/>
          <w:sz w:val="24"/>
          <w:szCs w:val="24"/>
        </w:rPr>
        <w:t xml:space="preserve"> </w:t>
      </w:r>
      <w:r w:rsidRPr="00B810A2">
        <w:rPr>
          <w:sz w:val="24"/>
          <w:szCs w:val="24"/>
        </w:rPr>
        <w:t>оценки</w:t>
      </w:r>
      <w:r w:rsidRPr="00B810A2">
        <w:rPr>
          <w:spacing w:val="-57"/>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Во</w:t>
      </w:r>
      <w:r w:rsidRPr="00B810A2">
        <w:rPr>
          <w:spacing w:val="1"/>
          <w:sz w:val="24"/>
          <w:szCs w:val="24"/>
        </w:rPr>
        <w:t xml:space="preserve"> </w:t>
      </w:r>
      <w:r w:rsidRPr="00B810A2">
        <w:rPr>
          <w:sz w:val="24"/>
          <w:szCs w:val="24"/>
        </w:rPr>
        <w:t>всех</w:t>
      </w:r>
      <w:r w:rsidRPr="00B810A2">
        <w:rPr>
          <w:spacing w:val="1"/>
          <w:sz w:val="24"/>
          <w:szCs w:val="24"/>
        </w:rPr>
        <w:t xml:space="preserve"> </w:t>
      </w:r>
      <w:r w:rsidRPr="00B810A2">
        <w:rPr>
          <w:sz w:val="24"/>
          <w:szCs w:val="24"/>
        </w:rPr>
        <w:t>иных</w:t>
      </w:r>
      <w:r w:rsidRPr="00B810A2">
        <w:rPr>
          <w:spacing w:val="1"/>
          <w:sz w:val="24"/>
          <w:szCs w:val="24"/>
        </w:rPr>
        <w:t xml:space="preserve"> </w:t>
      </w:r>
      <w:r w:rsidRPr="00B810A2">
        <w:rPr>
          <w:sz w:val="24"/>
          <w:szCs w:val="24"/>
        </w:rPr>
        <w:t>процедурах</w:t>
      </w:r>
      <w:r w:rsidRPr="00B810A2">
        <w:rPr>
          <w:spacing w:val="1"/>
          <w:sz w:val="24"/>
          <w:szCs w:val="24"/>
        </w:rPr>
        <w:t xml:space="preserve"> </w:t>
      </w:r>
      <w:r w:rsidRPr="00B810A2">
        <w:rPr>
          <w:sz w:val="24"/>
          <w:szCs w:val="24"/>
        </w:rPr>
        <w:t>допустимо</w:t>
      </w:r>
      <w:r w:rsidRPr="00B810A2">
        <w:rPr>
          <w:spacing w:val="1"/>
          <w:sz w:val="24"/>
          <w:szCs w:val="24"/>
        </w:rPr>
        <w:t xml:space="preserve"> </w:t>
      </w:r>
      <w:r w:rsidRPr="00B810A2">
        <w:rPr>
          <w:sz w:val="24"/>
          <w:szCs w:val="24"/>
        </w:rPr>
        <w:t>предоставление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использование</w:t>
      </w:r>
      <w:r w:rsidRPr="00B810A2">
        <w:rPr>
          <w:spacing w:val="1"/>
          <w:sz w:val="24"/>
          <w:szCs w:val="24"/>
        </w:rPr>
        <w:t xml:space="preserve"> </w:t>
      </w:r>
      <w:r w:rsidRPr="00B810A2">
        <w:rPr>
          <w:sz w:val="24"/>
          <w:szCs w:val="24"/>
        </w:rPr>
        <w:t>исключительно</w:t>
      </w:r>
      <w:r w:rsidRPr="00B810A2">
        <w:rPr>
          <w:spacing w:val="1"/>
          <w:sz w:val="24"/>
          <w:szCs w:val="24"/>
        </w:rPr>
        <w:t xml:space="preserve"> </w:t>
      </w:r>
      <w:r w:rsidRPr="00B810A2">
        <w:rPr>
          <w:b/>
          <w:sz w:val="24"/>
          <w:szCs w:val="24"/>
        </w:rPr>
        <w:t>неперсонифицированной</w:t>
      </w:r>
      <w:r w:rsidRPr="00B810A2">
        <w:rPr>
          <w:b/>
          <w:spacing w:val="1"/>
          <w:sz w:val="24"/>
          <w:szCs w:val="24"/>
        </w:rPr>
        <w:t xml:space="preserve"> </w:t>
      </w:r>
      <w:r w:rsidRPr="00B810A2">
        <w:rPr>
          <w:b/>
          <w:sz w:val="24"/>
          <w:szCs w:val="24"/>
        </w:rPr>
        <w:t>(анонимной)</w:t>
      </w:r>
      <w:r w:rsidRPr="00B810A2">
        <w:rPr>
          <w:b/>
          <w:spacing w:val="1"/>
          <w:sz w:val="24"/>
          <w:szCs w:val="24"/>
        </w:rPr>
        <w:t xml:space="preserve"> </w:t>
      </w:r>
      <w:r w:rsidRPr="00B810A2">
        <w:rPr>
          <w:b/>
          <w:sz w:val="24"/>
          <w:szCs w:val="24"/>
        </w:rPr>
        <w:t>информации</w:t>
      </w:r>
      <w:r w:rsidRPr="00B810A2">
        <w:rPr>
          <w:b/>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lastRenderedPageBreak/>
        <w:t>достигаемых</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образовательных</w:t>
      </w:r>
      <w:r w:rsidRPr="00B810A2">
        <w:rPr>
          <w:spacing w:val="1"/>
          <w:sz w:val="24"/>
          <w:szCs w:val="24"/>
        </w:rPr>
        <w:t xml:space="preserve"> </w:t>
      </w:r>
      <w:r w:rsidRPr="00B810A2">
        <w:rPr>
          <w:sz w:val="24"/>
          <w:szCs w:val="24"/>
        </w:rPr>
        <w:t>результатах.</w:t>
      </w:r>
    </w:p>
    <w:p w:rsidR="006337FC" w:rsidRPr="00B810A2" w:rsidRDefault="006337FC" w:rsidP="0044567B">
      <w:pPr>
        <w:pStyle w:val="a3"/>
        <w:spacing w:before="4"/>
        <w:ind w:right="302" w:firstLine="708"/>
      </w:pPr>
      <w:r w:rsidRPr="00B810A2">
        <w:t>Интерпретация</w:t>
      </w:r>
      <w:r w:rsidRPr="00B810A2">
        <w:rPr>
          <w:spacing w:val="1"/>
        </w:rPr>
        <w:t xml:space="preserve"> </w:t>
      </w:r>
      <w:r w:rsidRPr="00B810A2">
        <w:t>результатов</w:t>
      </w:r>
      <w:r w:rsidRPr="00B810A2">
        <w:rPr>
          <w:spacing w:val="1"/>
        </w:rPr>
        <w:t xml:space="preserve"> </w:t>
      </w:r>
      <w:r w:rsidRPr="00B810A2">
        <w:t>оценки</w:t>
      </w:r>
      <w:r w:rsidRPr="00B810A2">
        <w:rPr>
          <w:spacing w:val="1"/>
        </w:rPr>
        <w:t xml:space="preserve"> </w:t>
      </w:r>
      <w:r w:rsidRPr="00B810A2">
        <w:t>ведется</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rPr>
          <w:b/>
        </w:rPr>
        <w:t>контекстной</w:t>
      </w:r>
      <w:r w:rsidRPr="00B810A2">
        <w:rPr>
          <w:b/>
          <w:spacing w:val="1"/>
        </w:rPr>
        <w:t xml:space="preserve"> </w:t>
      </w:r>
      <w:r w:rsidRPr="00B810A2">
        <w:rPr>
          <w:b/>
        </w:rPr>
        <w:t>информации</w:t>
      </w:r>
      <w:r w:rsidRPr="00B810A2">
        <w:rPr>
          <w:b/>
          <w:spacing w:val="1"/>
        </w:rPr>
        <w:t xml:space="preserve"> </w:t>
      </w:r>
      <w:r w:rsidRPr="00B810A2">
        <w:t>об</w:t>
      </w:r>
      <w:r w:rsidRPr="00B810A2">
        <w:rPr>
          <w:spacing w:val="1"/>
        </w:rPr>
        <w:t xml:space="preserve"> </w:t>
      </w:r>
      <w:r w:rsidRPr="00B810A2">
        <w:t>условиях</w:t>
      </w:r>
      <w:r w:rsidRPr="00B810A2">
        <w:rPr>
          <w:spacing w:val="1"/>
        </w:rPr>
        <w:t xml:space="preserve"> </w:t>
      </w:r>
      <w:r w:rsidRPr="00B810A2">
        <w:t>и</w:t>
      </w:r>
      <w:r w:rsidRPr="00B810A2">
        <w:rPr>
          <w:spacing w:val="1"/>
        </w:rPr>
        <w:t xml:space="preserve"> </w:t>
      </w:r>
      <w:r w:rsidRPr="00B810A2">
        <w:t>особенностях</w:t>
      </w:r>
      <w:r w:rsidRPr="00B810A2">
        <w:rPr>
          <w:spacing w:val="1"/>
        </w:rPr>
        <w:t xml:space="preserve"> </w:t>
      </w:r>
      <w:r w:rsidRPr="00B810A2">
        <w:t>деятельности</w:t>
      </w:r>
      <w:r w:rsidRPr="00B810A2">
        <w:rPr>
          <w:spacing w:val="1"/>
        </w:rPr>
        <w:t xml:space="preserve"> </w:t>
      </w:r>
      <w:r w:rsidRPr="00B810A2">
        <w:t>субъектов</w:t>
      </w:r>
      <w:r w:rsidRPr="00B810A2">
        <w:rPr>
          <w:spacing w:val="1"/>
        </w:rPr>
        <w:t xml:space="preserve"> </w:t>
      </w:r>
      <w:r w:rsidRPr="00B810A2">
        <w:t>образовательных</w:t>
      </w:r>
      <w:r w:rsidRPr="00B810A2">
        <w:rPr>
          <w:spacing w:val="1"/>
        </w:rPr>
        <w:t xml:space="preserve"> </w:t>
      </w:r>
      <w:r w:rsidRPr="00B810A2">
        <w:t>отношений.</w:t>
      </w:r>
      <w:r w:rsidRPr="00B810A2">
        <w:rPr>
          <w:spacing w:val="1"/>
        </w:rPr>
        <w:t xml:space="preserve"> </w:t>
      </w:r>
      <w:r w:rsidRPr="00B810A2">
        <w:t>В</w:t>
      </w:r>
      <w:r w:rsidRPr="00B810A2">
        <w:rPr>
          <w:spacing w:val="1"/>
        </w:rPr>
        <w:t xml:space="preserve"> </w:t>
      </w:r>
      <w:r w:rsidRPr="00B810A2">
        <w:t>частности,</w:t>
      </w:r>
      <w:r w:rsidRPr="00B810A2">
        <w:rPr>
          <w:spacing w:val="-57"/>
        </w:rPr>
        <w:t xml:space="preserve"> </w:t>
      </w:r>
      <w:r w:rsidRPr="00B810A2">
        <w:t>итоговая</w:t>
      </w:r>
      <w:r w:rsidRPr="00B810A2">
        <w:rPr>
          <w:spacing w:val="1"/>
        </w:rPr>
        <w:t xml:space="preserve"> </w:t>
      </w:r>
      <w:r w:rsidRPr="00B810A2">
        <w:t>оценка</w:t>
      </w:r>
      <w:r w:rsidRPr="00B810A2">
        <w:rPr>
          <w:spacing w:val="1"/>
        </w:rPr>
        <w:t xml:space="preserve"> </w:t>
      </w:r>
      <w:r w:rsidRPr="00B810A2">
        <w:t>обучающихся</w:t>
      </w:r>
      <w:r w:rsidRPr="00B810A2">
        <w:rPr>
          <w:spacing w:val="1"/>
        </w:rPr>
        <w:t xml:space="preserve"> </w:t>
      </w:r>
      <w:r w:rsidRPr="00B810A2">
        <w:t>определяется</w:t>
      </w:r>
      <w:r w:rsidRPr="00B810A2">
        <w:rPr>
          <w:spacing w:val="1"/>
        </w:rPr>
        <w:t xml:space="preserve"> </w:t>
      </w:r>
      <w:r w:rsidRPr="00B810A2">
        <w:t>с</w:t>
      </w:r>
      <w:r w:rsidRPr="00B810A2">
        <w:rPr>
          <w:spacing w:val="1"/>
        </w:rPr>
        <w:t xml:space="preserve"> </w:t>
      </w:r>
      <w:r w:rsidRPr="00B810A2">
        <w:t>учетом</w:t>
      </w:r>
      <w:r w:rsidRPr="00B810A2">
        <w:rPr>
          <w:spacing w:val="1"/>
        </w:rPr>
        <w:t xml:space="preserve"> </w:t>
      </w:r>
      <w:r w:rsidRPr="00B810A2">
        <w:t>их</w:t>
      </w:r>
      <w:r w:rsidRPr="00B810A2">
        <w:rPr>
          <w:spacing w:val="1"/>
        </w:rPr>
        <w:t xml:space="preserve"> </w:t>
      </w:r>
      <w:r w:rsidRPr="00B810A2">
        <w:t>стартового</w:t>
      </w:r>
      <w:r w:rsidRPr="00B810A2">
        <w:rPr>
          <w:spacing w:val="1"/>
        </w:rPr>
        <w:t xml:space="preserve"> </w:t>
      </w:r>
      <w:r w:rsidRPr="00B810A2">
        <w:t>уровня</w:t>
      </w:r>
      <w:r w:rsidRPr="00B810A2">
        <w:rPr>
          <w:spacing w:val="1"/>
        </w:rPr>
        <w:t xml:space="preserve"> </w:t>
      </w:r>
      <w:r w:rsidRPr="00B810A2">
        <w:t>и</w:t>
      </w:r>
      <w:r w:rsidRPr="00B810A2">
        <w:rPr>
          <w:spacing w:val="1"/>
        </w:rPr>
        <w:t xml:space="preserve"> </w:t>
      </w:r>
      <w:r w:rsidRPr="00B810A2">
        <w:t>динамики</w:t>
      </w:r>
      <w:r w:rsidRPr="00B810A2">
        <w:rPr>
          <w:spacing w:val="1"/>
        </w:rPr>
        <w:t xml:space="preserve"> </w:t>
      </w:r>
      <w:r w:rsidRPr="00B810A2">
        <w:t>образовательных достижений.</w:t>
      </w:r>
    </w:p>
    <w:p w:rsidR="006337FC" w:rsidRPr="00B810A2" w:rsidRDefault="006337FC" w:rsidP="0044567B">
      <w:pPr>
        <w:pStyle w:val="a3"/>
        <w:spacing w:before="1"/>
        <w:ind w:right="300" w:firstLine="708"/>
      </w:pPr>
      <w:r w:rsidRPr="00B810A2">
        <w:t>Система</w:t>
      </w:r>
      <w:r w:rsidRPr="00B810A2">
        <w:rPr>
          <w:spacing w:val="1"/>
        </w:rPr>
        <w:t xml:space="preserve"> </w:t>
      </w:r>
      <w:r w:rsidRPr="00B810A2">
        <w:t>оценки</w:t>
      </w:r>
      <w:r w:rsidRPr="00B810A2">
        <w:rPr>
          <w:spacing w:val="1"/>
        </w:rPr>
        <w:t xml:space="preserve"> </w:t>
      </w:r>
      <w:r w:rsidRPr="00B810A2">
        <w:t>предусматривает</w:t>
      </w:r>
      <w:r w:rsidRPr="00B810A2">
        <w:rPr>
          <w:spacing w:val="1"/>
        </w:rPr>
        <w:t xml:space="preserve"> </w:t>
      </w:r>
      <w:r w:rsidRPr="00B810A2">
        <w:rPr>
          <w:b/>
        </w:rPr>
        <w:t>уровневый</w:t>
      </w:r>
      <w:r w:rsidRPr="00B810A2">
        <w:rPr>
          <w:b/>
          <w:spacing w:val="1"/>
        </w:rPr>
        <w:t xml:space="preserve"> </w:t>
      </w:r>
      <w:r w:rsidRPr="00B810A2">
        <w:rPr>
          <w:b/>
        </w:rPr>
        <w:t>подход</w:t>
      </w:r>
      <w:r w:rsidRPr="00B810A2">
        <w:rPr>
          <w:b/>
          <w:spacing w:val="1"/>
        </w:rPr>
        <w:t xml:space="preserve"> </w:t>
      </w:r>
      <w:r w:rsidRPr="00B810A2">
        <w:t>к</w:t>
      </w:r>
      <w:r w:rsidRPr="00B810A2">
        <w:rPr>
          <w:spacing w:val="1"/>
        </w:rPr>
        <w:t xml:space="preserve"> </w:t>
      </w:r>
      <w:r w:rsidRPr="00B810A2">
        <w:t>представлению</w:t>
      </w:r>
      <w:r w:rsidRPr="00B810A2">
        <w:rPr>
          <w:spacing w:val="1"/>
        </w:rPr>
        <w:t xml:space="preserve"> </w:t>
      </w:r>
      <w:r w:rsidRPr="00B810A2">
        <w:t>планируемых</w:t>
      </w:r>
      <w:r w:rsidRPr="00B810A2">
        <w:rPr>
          <w:spacing w:val="1"/>
        </w:rPr>
        <w:t xml:space="preserve"> </w:t>
      </w:r>
      <w:r w:rsidRPr="00B810A2">
        <w:t>результатов и инструментарию для оценки их достижения. Согласно этому подходу за точку</w:t>
      </w:r>
      <w:r w:rsidRPr="00B810A2">
        <w:rPr>
          <w:spacing w:val="1"/>
        </w:rPr>
        <w:t xml:space="preserve"> </w:t>
      </w:r>
      <w:r w:rsidRPr="00B810A2">
        <w:t>отсчета принимается не «идеальный образец», отсчитывая от которого «методом вычитания» и</w:t>
      </w:r>
      <w:r w:rsidRPr="00B810A2">
        <w:rPr>
          <w:spacing w:val="1"/>
        </w:rPr>
        <w:t xml:space="preserve"> </w:t>
      </w:r>
      <w:r w:rsidRPr="00B810A2">
        <w:t>фиксируя допущенные ошибки и недочеты формируется сегодня оценка ученика, а необходимый</w:t>
      </w:r>
      <w:r w:rsidRPr="00B810A2">
        <w:rPr>
          <w:spacing w:val="-57"/>
        </w:rPr>
        <w:t xml:space="preserve"> </w:t>
      </w:r>
      <w:r w:rsidRPr="00B810A2">
        <w:t>для продолжения образования и</w:t>
      </w:r>
      <w:r w:rsidRPr="00B810A2">
        <w:rPr>
          <w:spacing w:val="1"/>
        </w:rPr>
        <w:t xml:space="preserve"> </w:t>
      </w:r>
      <w:r w:rsidRPr="00B810A2">
        <w:t>реально достигаемый</w:t>
      </w:r>
      <w:r w:rsidRPr="00B810A2">
        <w:rPr>
          <w:spacing w:val="1"/>
        </w:rPr>
        <w:t xml:space="preserve"> </w:t>
      </w:r>
      <w:r w:rsidRPr="00B810A2">
        <w:t>большинством</w:t>
      </w:r>
      <w:r w:rsidRPr="00B810A2">
        <w:rPr>
          <w:spacing w:val="1"/>
        </w:rPr>
        <w:t xml:space="preserve"> </w:t>
      </w:r>
      <w:r w:rsidRPr="00B810A2">
        <w:t>обучающихся</w:t>
      </w:r>
      <w:r w:rsidRPr="00B810A2">
        <w:rPr>
          <w:spacing w:val="1"/>
        </w:rPr>
        <w:t xml:space="preserve"> </w:t>
      </w:r>
      <w:r w:rsidRPr="00B810A2">
        <w:t>опорный</w:t>
      </w:r>
      <w:r w:rsidRPr="00B810A2">
        <w:rPr>
          <w:spacing w:val="1"/>
        </w:rPr>
        <w:t xml:space="preserve"> </w:t>
      </w:r>
      <w:r w:rsidRPr="00B810A2">
        <w:t>уровень образовательных достижений. Достижение этого опорного уровня интерпретируется как</w:t>
      </w:r>
      <w:r w:rsidRPr="00B810A2">
        <w:rPr>
          <w:spacing w:val="1"/>
        </w:rPr>
        <w:t xml:space="preserve"> </w:t>
      </w:r>
      <w:r w:rsidRPr="00B810A2">
        <w:t>безусловный</w:t>
      </w:r>
      <w:r w:rsidRPr="00B810A2">
        <w:rPr>
          <w:spacing w:val="2"/>
        </w:rPr>
        <w:t xml:space="preserve"> </w:t>
      </w:r>
      <w:r w:rsidRPr="00B810A2">
        <w:t>учебный</w:t>
      </w:r>
      <w:r w:rsidRPr="00B810A2">
        <w:rPr>
          <w:spacing w:val="57"/>
        </w:rPr>
        <w:t xml:space="preserve"> </w:t>
      </w:r>
      <w:r w:rsidRPr="00B810A2">
        <w:t>успех</w:t>
      </w:r>
      <w:r w:rsidRPr="00B810A2">
        <w:rPr>
          <w:spacing w:val="59"/>
        </w:rPr>
        <w:t xml:space="preserve"> </w:t>
      </w:r>
      <w:r w:rsidRPr="00B810A2">
        <w:t>ребенка,</w:t>
      </w:r>
      <w:r w:rsidRPr="00B810A2">
        <w:rPr>
          <w:spacing w:val="56"/>
        </w:rPr>
        <w:t xml:space="preserve"> </w:t>
      </w:r>
      <w:r w:rsidRPr="00B810A2">
        <w:t>как</w:t>
      </w:r>
      <w:r w:rsidRPr="00B810A2">
        <w:rPr>
          <w:spacing w:val="52"/>
        </w:rPr>
        <w:t xml:space="preserve"> </w:t>
      </w:r>
      <w:r w:rsidRPr="00B810A2">
        <w:t>исполнение</w:t>
      </w:r>
      <w:r w:rsidRPr="00B810A2">
        <w:rPr>
          <w:spacing w:val="51"/>
        </w:rPr>
        <w:t xml:space="preserve"> </w:t>
      </w:r>
      <w:r w:rsidRPr="00B810A2">
        <w:t>им</w:t>
      </w:r>
      <w:r w:rsidRPr="00B810A2">
        <w:rPr>
          <w:spacing w:val="51"/>
        </w:rPr>
        <w:t xml:space="preserve"> </w:t>
      </w:r>
      <w:r w:rsidRPr="00B810A2">
        <w:t>требований</w:t>
      </w:r>
      <w:r w:rsidRPr="00B810A2">
        <w:rPr>
          <w:spacing w:val="54"/>
        </w:rPr>
        <w:t xml:space="preserve"> </w:t>
      </w:r>
      <w:r w:rsidRPr="00B810A2">
        <w:t>ФГОС</w:t>
      </w:r>
      <w:r w:rsidRPr="00B810A2">
        <w:rPr>
          <w:spacing w:val="52"/>
        </w:rPr>
        <w:t xml:space="preserve"> </w:t>
      </w:r>
      <w:r w:rsidRPr="00B810A2">
        <w:t>НОО.</w:t>
      </w:r>
      <w:r w:rsidRPr="00B810A2">
        <w:rPr>
          <w:spacing w:val="52"/>
        </w:rPr>
        <w:t xml:space="preserve"> </w:t>
      </w:r>
      <w:r w:rsidRPr="00B810A2">
        <w:t>А</w:t>
      </w:r>
      <w:r w:rsidRPr="00B810A2">
        <w:rPr>
          <w:spacing w:val="51"/>
        </w:rPr>
        <w:t xml:space="preserve"> </w:t>
      </w:r>
      <w:r w:rsidRPr="00B810A2">
        <w:t>оценка</w:t>
      </w:r>
      <w:r w:rsidR="006F1498">
        <w:t xml:space="preserve"> </w:t>
      </w:r>
      <w:r w:rsidRPr="00B810A2">
        <w:t>индивидуальных</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ведется</w:t>
      </w:r>
      <w:r w:rsidRPr="00B810A2">
        <w:rPr>
          <w:spacing w:val="1"/>
        </w:rPr>
        <w:t xml:space="preserve"> </w:t>
      </w:r>
      <w:r w:rsidRPr="00B810A2">
        <w:t>«методом</w:t>
      </w:r>
      <w:r w:rsidRPr="00B810A2">
        <w:rPr>
          <w:spacing w:val="1"/>
        </w:rPr>
        <w:t xml:space="preserve"> </w:t>
      </w:r>
      <w:r w:rsidRPr="00B810A2">
        <w:t>сложения»,</w:t>
      </w:r>
      <w:r w:rsidRPr="00B810A2">
        <w:rPr>
          <w:spacing w:val="1"/>
        </w:rPr>
        <w:t xml:space="preserve"> </w:t>
      </w:r>
      <w:r w:rsidRPr="00B810A2">
        <w:t>при</w:t>
      </w:r>
      <w:r w:rsidRPr="00B810A2">
        <w:rPr>
          <w:spacing w:val="1"/>
        </w:rPr>
        <w:t xml:space="preserve"> </w:t>
      </w:r>
      <w:r w:rsidRPr="00B810A2">
        <w:t>котором</w:t>
      </w:r>
      <w:r w:rsidRPr="00B810A2">
        <w:rPr>
          <w:spacing w:val="1"/>
        </w:rPr>
        <w:t xml:space="preserve"> </w:t>
      </w:r>
      <w:r w:rsidRPr="00B810A2">
        <w:t>фиксируется</w:t>
      </w:r>
      <w:r w:rsidRPr="00B810A2">
        <w:rPr>
          <w:spacing w:val="1"/>
        </w:rPr>
        <w:t xml:space="preserve"> </w:t>
      </w:r>
      <w:r w:rsidRPr="00B810A2">
        <w:t>достижение</w:t>
      </w:r>
      <w:r w:rsidRPr="00B810A2">
        <w:rPr>
          <w:spacing w:val="1"/>
        </w:rPr>
        <w:t xml:space="preserve"> </w:t>
      </w:r>
      <w:r w:rsidRPr="00B810A2">
        <w:t>опорного</w:t>
      </w:r>
      <w:r w:rsidRPr="00B810A2">
        <w:rPr>
          <w:spacing w:val="1"/>
        </w:rPr>
        <w:t xml:space="preserve"> </w:t>
      </w:r>
      <w:r w:rsidRPr="00B810A2">
        <w:t>уровня</w:t>
      </w:r>
      <w:r w:rsidRPr="00B810A2">
        <w:rPr>
          <w:spacing w:val="1"/>
        </w:rPr>
        <w:t xml:space="preserve"> </w:t>
      </w:r>
      <w:r w:rsidRPr="00B810A2">
        <w:t>и</w:t>
      </w:r>
      <w:r w:rsidRPr="00B810A2">
        <w:rPr>
          <w:spacing w:val="1"/>
        </w:rPr>
        <w:t xml:space="preserve"> </w:t>
      </w:r>
      <w:r w:rsidRPr="00B810A2">
        <w:t>его</w:t>
      </w:r>
      <w:r w:rsidRPr="00B810A2">
        <w:rPr>
          <w:spacing w:val="1"/>
        </w:rPr>
        <w:t xml:space="preserve"> </w:t>
      </w:r>
      <w:r w:rsidRPr="00B810A2">
        <w:t>превышение.</w:t>
      </w:r>
      <w:r w:rsidRPr="00B810A2">
        <w:rPr>
          <w:spacing w:val="1"/>
        </w:rPr>
        <w:t xml:space="preserve"> </w:t>
      </w:r>
      <w:r w:rsidRPr="00B810A2">
        <w:t>Это</w:t>
      </w:r>
      <w:r w:rsidRPr="00B810A2">
        <w:rPr>
          <w:spacing w:val="1"/>
        </w:rPr>
        <w:t xml:space="preserve"> </w:t>
      </w:r>
      <w:r w:rsidRPr="00B810A2">
        <w:t>позволяет</w:t>
      </w:r>
      <w:r w:rsidRPr="00B810A2">
        <w:rPr>
          <w:spacing w:val="1"/>
        </w:rPr>
        <w:t xml:space="preserve"> </w:t>
      </w:r>
      <w:r w:rsidRPr="00B810A2">
        <w:t>поощрять</w:t>
      </w:r>
      <w:r w:rsidRPr="00B810A2">
        <w:rPr>
          <w:spacing w:val="1"/>
        </w:rPr>
        <w:t xml:space="preserve"> </w:t>
      </w:r>
      <w:r w:rsidRPr="00B810A2">
        <w:t>продвижения обучающихся, выстраивать индивидуальные траектории движения с учетом зоны</w:t>
      </w:r>
      <w:r w:rsidRPr="00B810A2">
        <w:rPr>
          <w:spacing w:val="1"/>
        </w:rPr>
        <w:t xml:space="preserve"> </w:t>
      </w:r>
      <w:r w:rsidRPr="00B810A2">
        <w:t>ближайшего</w:t>
      </w:r>
      <w:r w:rsidRPr="00B810A2">
        <w:rPr>
          <w:spacing w:val="-2"/>
        </w:rPr>
        <w:t xml:space="preserve"> </w:t>
      </w:r>
      <w:r w:rsidRPr="00B810A2">
        <w:t>развития.</w:t>
      </w:r>
    </w:p>
    <w:p w:rsidR="006337FC" w:rsidRPr="00B810A2" w:rsidRDefault="006337FC" w:rsidP="0044567B">
      <w:pPr>
        <w:pStyle w:val="a3"/>
        <w:spacing w:before="1"/>
        <w:ind w:right="313" w:firstLine="708"/>
      </w:pPr>
      <w:r w:rsidRPr="00B810A2">
        <w:t>Поэтому</w:t>
      </w:r>
      <w:r w:rsidRPr="00B810A2">
        <w:rPr>
          <w:spacing w:val="1"/>
        </w:rPr>
        <w:t xml:space="preserve"> </w:t>
      </w:r>
      <w:r w:rsidRPr="00B810A2">
        <w:t>в</w:t>
      </w:r>
      <w:r w:rsidRPr="00B810A2">
        <w:rPr>
          <w:spacing w:val="1"/>
        </w:rPr>
        <w:t xml:space="preserve"> </w:t>
      </w:r>
      <w:r w:rsidRPr="00B810A2">
        <w:t>текущей</w:t>
      </w:r>
      <w:r w:rsidRPr="00B810A2">
        <w:rPr>
          <w:spacing w:val="1"/>
        </w:rPr>
        <w:t xml:space="preserve"> </w:t>
      </w:r>
      <w:r w:rsidRPr="00B810A2">
        <w:t>оценочной</w:t>
      </w:r>
      <w:r w:rsidRPr="00B810A2">
        <w:rPr>
          <w:spacing w:val="1"/>
        </w:rPr>
        <w:t xml:space="preserve"> </w:t>
      </w:r>
      <w:r w:rsidRPr="00B810A2">
        <w:t>деятельности</w:t>
      </w:r>
      <w:r w:rsidRPr="00B810A2">
        <w:rPr>
          <w:spacing w:val="1"/>
        </w:rPr>
        <w:t xml:space="preserve"> </w:t>
      </w:r>
      <w:r w:rsidRPr="00B810A2">
        <w:t>целесообразно</w:t>
      </w:r>
      <w:r w:rsidRPr="00B810A2">
        <w:rPr>
          <w:spacing w:val="1"/>
        </w:rPr>
        <w:t xml:space="preserve"> </w:t>
      </w:r>
      <w:r w:rsidRPr="00B810A2">
        <w:t>соотносить</w:t>
      </w:r>
      <w:r w:rsidRPr="00B810A2">
        <w:rPr>
          <w:spacing w:val="1"/>
        </w:rPr>
        <w:t xml:space="preserve"> </w:t>
      </w:r>
      <w:r w:rsidRPr="00B810A2">
        <w:t>результаты,</w:t>
      </w:r>
      <w:r w:rsidRPr="00B810A2">
        <w:rPr>
          <w:spacing w:val="1"/>
        </w:rPr>
        <w:t xml:space="preserve"> </w:t>
      </w:r>
      <w:r w:rsidRPr="00B810A2">
        <w:t>продемонстрированные</w:t>
      </w:r>
      <w:r w:rsidRPr="00B810A2">
        <w:rPr>
          <w:spacing w:val="-3"/>
        </w:rPr>
        <w:t xml:space="preserve"> </w:t>
      </w:r>
      <w:r w:rsidRPr="00B810A2">
        <w:t>учеником, с</w:t>
      </w:r>
      <w:r w:rsidRPr="00B810A2">
        <w:rPr>
          <w:spacing w:val="-1"/>
        </w:rPr>
        <w:t xml:space="preserve"> </w:t>
      </w:r>
      <w:r w:rsidRPr="00B810A2">
        <w:t>оценками</w:t>
      </w:r>
      <w:r w:rsidRPr="00B810A2">
        <w:rPr>
          <w:spacing w:val="-2"/>
        </w:rPr>
        <w:t xml:space="preserve"> </w:t>
      </w:r>
      <w:r w:rsidRPr="00B810A2">
        <w:t>типа:</w:t>
      </w:r>
    </w:p>
    <w:p w:rsidR="006337FC" w:rsidRPr="00B810A2" w:rsidRDefault="006337FC" w:rsidP="0044567B">
      <w:pPr>
        <w:pStyle w:val="a5"/>
        <w:numPr>
          <w:ilvl w:val="0"/>
          <w:numId w:val="12"/>
        </w:numPr>
        <w:tabs>
          <w:tab w:val="left" w:pos="1663"/>
        </w:tabs>
        <w:ind w:right="300" w:firstLine="0"/>
        <w:rPr>
          <w:sz w:val="24"/>
          <w:szCs w:val="24"/>
        </w:rPr>
      </w:pPr>
      <w:r w:rsidRPr="00B810A2">
        <w:rPr>
          <w:sz w:val="24"/>
          <w:szCs w:val="24"/>
        </w:rPr>
        <w:t>«зачет/незачет»</w:t>
      </w:r>
      <w:r w:rsidRPr="00B810A2">
        <w:rPr>
          <w:spacing w:val="1"/>
          <w:sz w:val="24"/>
          <w:szCs w:val="24"/>
        </w:rPr>
        <w:t xml:space="preserve"> </w:t>
      </w:r>
      <w:r w:rsidRPr="00B810A2">
        <w:rPr>
          <w:sz w:val="24"/>
          <w:szCs w:val="24"/>
        </w:rPr>
        <w:t>(«удовлетворительно/неудовлетворительно»),</w:t>
      </w:r>
      <w:r w:rsidRPr="00B810A2">
        <w:rPr>
          <w:spacing w:val="1"/>
          <w:sz w:val="24"/>
          <w:szCs w:val="24"/>
        </w:rPr>
        <w:t xml:space="preserve"> </w:t>
      </w:r>
      <w:r w:rsidRPr="00B810A2">
        <w:rPr>
          <w:sz w:val="24"/>
          <w:szCs w:val="24"/>
        </w:rPr>
        <w:t>т.е.</w:t>
      </w:r>
      <w:r w:rsidRPr="00B810A2">
        <w:rPr>
          <w:spacing w:val="1"/>
          <w:sz w:val="24"/>
          <w:szCs w:val="24"/>
        </w:rPr>
        <w:t xml:space="preserve"> </w:t>
      </w:r>
      <w:r w:rsidRPr="00B810A2">
        <w:rPr>
          <w:sz w:val="24"/>
          <w:szCs w:val="24"/>
        </w:rPr>
        <w:t>оценкой,</w:t>
      </w:r>
      <w:r w:rsidRPr="00B810A2">
        <w:rPr>
          <w:spacing w:val="-57"/>
          <w:sz w:val="24"/>
          <w:szCs w:val="24"/>
        </w:rPr>
        <w:t xml:space="preserve"> </w:t>
      </w:r>
      <w:r w:rsidRPr="00B810A2">
        <w:rPr>
          <w:sz w:val="24"/>
          <w:szCs w:val="24"/>
        </w:rPr>
        <w:t>свидетельствующей об осознанном освоении опорной системы знаний и правильном выполнении</w:t>
      </w:r>
      <w:r w:rsidRPr="00B810A2">
        <w:rPr>
          <w:spacing w:val="-57"/>
          <w:sz w:val="24"/>
          <w:szCs w:val="24"/>
        </w:rPr>
        <w:t xml:space="preserve"> </w:t>
      </w:r>
      <w:r w:rsidRPr="00B810A2">
        <w:rPr>
          <w:sz w:val="24"/>
          <w:szCs w:val="24"/>
        </w:rPr>
        <w:t>учебных действий в рамках диапазона (круга) заданных задач, построенных на опорном учебном</w:t>
      </w:r>
      <w:r w:rsidRPr="00B810A2">
        <w:rPr>
          <w:spacing w:val="1"/>
          <w:sz w:val="24"/>
          <w:szCs w:val="24"/>
        </w:rPr>
        <w:t xml:space="preserve"> </w:t>
      </w:r>
      <w:r w:rsidRPr="00B810A2">
        <w:rPr>
          <w:sz w:val="24"/>
          <w:szCs w:val="24"/>
        </w:rPr>
        <w:t>материале;</w:t>
      </w:r>
    </w:p>
    <w:p w:rsidR="006337FC" w:rsidRPr="00B810A2" w:rsidRDefault="006337FC" w:rsidP="0044567B">
      <w:pPr>
        <w:pStyle w:val="a5"/>
        <w:numPr>
          <w:ilvl w:val="0"/>
          <w:numId w:val="12"/>
        </w:numPr>
        <w:tabs>
          <w:tab w:val="left" w:pos="1147"/>
        </w:tabs>
        <w:ind w:right="302" w:firstLine="0"/>
        <w:rPr>
          <w:sz w:val="24"/>
          <w:szCs w:val="24"/>
        </w:rPr>
      </w:pPr>
      <w:r w:rsidRPr="00B810A2">
        <w:rPr>
          <w:sz w:val="24"/>
          <w:szCs w:val="24"/>
        </w:rPr>
        <w:t>«хорошо», «отлично» — оценками, свидетельствующими об усвоении опорной системы знаний</w:t>
      </w:r>
      <w:r w:rsidRPr="00B810A2">
        <w:rPr>
          <w:spacing w:val="-57"/>
          <w:sz w:val="24"/>
          <w:szCs w:val="24"/>
        </w:rPr>
        <w:t xml:space="preserve"> </w:t>
      </w:r>
      <w:r w:rsidRPr="00B810A2">
        <w:rPr>
          <w:sz w:val="24"/>
          <w:szCs w:val="24"/>
        </w:rPr>
        <w:t>на уровне осознанного произвольного овладения учебными действиями, а также о</w:t>
      </w:r>
      <w:r w:rsidRPr="00B810A2">
        <w:rPr>
          <w:spacing w:val="1"/>
          <w:sz w:val="24"/>
          <w:szCs w:val="24"/>
        </w:rPr>
        <w:t xml:space="preserve"> </w:t>
      </w:r>
      <w:r w:rsidRPr="00B810A2">
        <w:rPr>
          <w:sz w:val="24"/>
          <w:szCs w:val="24"/>
        </w:rPr>
        <w:t>кругозоре,</w:t>
      </w:r>
      <w:r w:rsidRPr="00B810A2">
        <w:rPr>
          <w:spacing w:val="1"/>
          <w:sz w:val="24"/>
          <w:szCs w:val="24"/>
        </w:rPr>
        <w:t xml:space="preserve"> </w:t>
      </w:r>
      <w:r w:rsidRPr="00B810A2">
        <w:rPr>
          <w:sz w:val="24"/>
          <w:szCs w:val="24"/>
        </w:rPr>
        <w:t>широте</w:t>
      </w:r>
      <w:r w:rsidRPr="00B810A2">
        <w:rPr>
          <w:spacing w:val="-2"/>
          <w:sz w:val="24"/>
          <w:szCs w:val="24"/>
        </w:rPr>
        <w:t xml:space="preserve"> </w:t>
      </w:r>
      <w:r w:rsidRPr="00B810A2">
        <w:rPr>
          <w:sz w:val="24"/>
          <w:szCs w:val="24"/>
        </w:rPr>
        <w:t>(или</w:t>
      </w:r>
      <w:r w:rsidRPr="00B810A2">
        <w:rPr>
          <w:spacing w:val="-2"/>
          <w:sz w:val="24"/>
          <w:szCs w:val="24"/>
        </w:rPr>
        <w:t xml:space="preserve"> </w:t>
      </w:r>
      <w:r w:rsidRPr="00B810A2">
        <w:rPr>
          <w:sz w:val="24"/>
          <w:szCs w:val="24"/>
        </w:rPr>
        <w:t>избирательности) интересов.</w:t>
      </w:r>
    </w:p>
    <w:p w:rsidR="006337FC" w:rsidRPr="00B810A2" w:rsidRDefault="006337FC" w:rsidP="0044567B">
      <w:pPr>
        <w:pStyle w:val="a3"/>
        <w:ind w:right="304" w:firstLine="708"/>
      </w:pPr>
      <w:r w:rsidRPr="00B810A2">
        <w:t>Это</w:t>
      </w:r>
      <w:r w:rsidRPr="00B810A2">
        <w:rPr>
          <w:spacing w:val="1"/>
        </w:rPr>
        <w:t xml:space="preserve"> </w:t>
      </w:r>
      <w:r w:rsidRPr="00B810A2">
        <w:t>не</w:t>
      </w:r>
      <w:r w:rsidRPr="00B810A2">
        <w:rPr>
          <w:spacing w:val="1"/>
        </w:rPr>
        <w:t xml:space="preserve"> </w:t>
      </w:r>
      <w:r w:rsidRPr="00B810A2">
        <w:t>исключает</w:t>
      </w:r>
      <w:r w:rsidRPr="00B810A2">
        <w:rPr>
          <w:spacing w:val="1"/>
        </w:rPr>
        <w:t xml:space="preserve"> </w:t>
      </w:r>
      <w:r w:rsidRPr="00B810A2">
        <w:t>возможности</w:t>
      </w:r>
      <w:r w:rsidRPr="00B810A2">
        <w:rPr>
          <w:spacing w:val="1"/>
        </w:rPr>
        <w:t xml:space="preserve"> </w:t>
      </w:r>
      <w:r w:rsidRPr="00B810A2">
        <w:t>использования</w:t>
      </w:r>
      <w:r w:rsidRPr="00B810A2">
        <w:rPr>
          <w:spacing w:val="1"/>
        </w:rPr>
        <w:t xml:space="preserve"> </w:t>
      </w:r>
      <w:r w:rsidRPr="00B810A2">
        <w:t>традиционной</w:t>
      </w:r>
      <w:r w:rsidRPr="00B810A2">
        <w:rPr>
          <w:spacing w:val="1"/>
        </w:rPr>
        <w:t xml:space="preserve"> </w:t>
      </w:r>
      <w:r w:rsidRPr="00B810A2">
        <w:t>системы</w:t>
      </w:r>
      <w:r w:rsidRPr="00B810A2">
        <w:rPr>
          <w:spacing w:val="1"/>
        </w:rPr>
        <w:t xml:space="preserve"> </w:t>
      </w:r>
      <w:r w:rsidRPr="00B810A2">
        <w:t>отметок</w:t>
      </w:r>
      <w:r w:rsidRPr="00B810A2">
        <w:rPr>
          <w:spacing w:val="1"/>
        </w:rPr>
        <w:t xml:space="preserve"> </w:t>
      </w:r>
      <w:r w:rsidRPr="00B810A2">
        <w:t>по</w:t>
      </w:r>
      <w:r w:rsidRPr="00B810A2">
        <w:rPr>
          <w:spacing w:val="1"/>
        </w:rPr>
        <w:t xml:space="preserve"> </w:t>
      </w:r>
      <w:r w:rsidRPr="00B810A2">
        <w:t>5-балльной шкале, однако требует уточнения и переосмысления их наполнения. В частности,</w:t>
      </w:r>
      <w:r w:rsidRPr="00B810A2">
        <w:rPr>
          <w:spacing w:val="1"/>
        </w:rPr>
        <w:t xml:space="preserve"> </w:t>
      </w:r>
      <w:r w:rsidRPr="00B810A2">
        <w:t>достижение опорного уровня в этой системе оценки интерпретируется как безусловный учебный</w:t>
      </w:r>
      <w:r w:rsidRPr="00B810A2">
        <w:rPr>
          <w:spacing w:val="1"/>
        </w:rPr>
        <w:t xml:space="preserve"> </w:t>
      </w:r>
      <w:r w:rsidRPr="00B810A2">
        <w:t>успех</w:t>
      </w:r>
      <w:r w:rsidRPr="00B810A2">
        <w:rPr>
          <w:spacing w:val="10"/>
        </w:rPr>
        <w:t xml:space="preserve"> </w:t>
      </w:r>
      <w:r w:rsidRPr="00B810A2">
        <w:t>ребенка,</w:t>
      </w:r>
      <w:r w:rsidRPr="00B810A2">
        <w:rPr>
          <w:spacing w:val="8"/>
        </w:rPr>
        <w:t xml:space="preserve"> </w:t>
      </w:r>
      <w:r w:rsidRPr="00B810A2">
        <w:t>как</w:t>
      </w:r>
      <w:r w:rsidRPr="00B810A2">
        <w:rPr>
          <w:spacing w:val="11"/>
        </w:rPr>
        <w:t xml:space="preserve"> </w:t>
      </w:r>
      <w:r w:rsidRPr="00B810A2">
        <w:t>исполнение</w:t>
      </w:r>
      <w:r w:rsidRPr="00B810A2">
        <w:rPr>
          <w:spacing w:val="7"/>
        </w:rPr>
        <w:t xml:space="preserve"> </w:t>
      </w:r>
      <w:r w:rsidRPr="00B810A2">
        <w:t>им</w:t>
      </w:r>
      <w:r w:rsidRPr="00B810A2">
        <w:rPr>
          <w:spacing w:val="7"/>
        </w:rPr>
        <w:t xml:space="preserve"> </w:t>
      </w:r>
      <w:r w:rsidRPr="00B810A2">
        <w:t>требований</w:t>
      </w:r>
      <w:r w:rsidRPr="00B810A2">
        <w:rPr>
          <w:spacing w:val="14"/>
        </w:rPr>
        <w:t xml:space="preserve"> </w:t>
      </w:r>
      <w:r w:rsidRPr="00B810A2">
        <w:t>ФГОС</w:t>
      </w:r>
      <w:r w:rsidRPr="00B810A2">
        <w:rPr>
          <w:spacing w:val="8"/>
        </w:rPr>
        <w:t xml:space="preserve"> </w:t>
      </w:r>
      <w:r w:rsidRPr="00B810A2">
        <w:t>НОО</w:t>
      </w:r>
      <w:r w:rsidRPr="00B810A2">
        <w:rPr>
          <w:spacing w:val="8"/>
        </w:rPr>
        <w:t xml:space="preserve"> </w:t>
      </w:r>
      <w:r w:rsidRPr="00B810A2">
        <w:t>и</w:t>
      </w:r>
      <w:r w:rsidRPr="00B810A2">
        <w:rPr>
          <w:spacing w:val="9"/>
        </w:rPr>
        <w:t xml:space="preserve"> </w:t>
      </w:r>
      <w:r w:rsidRPr="00B810A2">
        <w:t>соотносится</w:t>
      </w:r>
      <w:r w:rsidRPr="00B810A2">
        <w:rPr>
          <w:spacing w:val="8"/>
        </w:rPr>
        <w:t xml:space="preserve"> </w:t>
      </w:r>
      <w:r w:rsidRPr="00B810A2">
        <w:t>с</w:t>
      </w:r>
      <w:r w:rsidRPr="00B810A2">
        <w:rPr>
          <w:spacing w:val="7"/>
        </w:rPr>
        <w:t xml:space="preserve"> </w:t>
      </w:r>
      <w:r w:rsidRPr="00B810A2">
        <w:t>оценкой</w:t>
      </w:r>
    </w:p>
    <w:p w:rsidR="006337FC" w:rsidRPr="00B810A2" w:rsidRDefault="006337FC" w:rsidP="0044567B">
      <w:pPr>
        <w:pStyle w:val="a3"/>
      </w:pPr>
      <w:r w:rsidRPr="00B810A2">
        <w:t>«удовлетворительно»</w:t>
      </w:r>
      <w:r w:rsidRPr="00B810A2">
        <w:rPr>
          <w:spacing w:val="-11"/>
        </w:rPr>
        <w:t xml:space="preserve"> </w:t>
      </w:r>
      <w:r w:rsidRPr="00B810A2">
        <w:t>(«зачет»).</w:t>
      </w:r>
    </w:p>
    <w:p w:rsidR="006337FC" w:rsidRPr="00B810A2" w:rsidRDefault="006337FC" w:rsidP="0044567B">
      <w:pPr>
        <w:pStyle w:val="a3"/>
        <w:ind w:right="302" w:firstLine="708"/>
      </w:pPr>
      <w:r w:rsidRPr="00B810A2">
        <w:t>В</w:t>
      </w:r>
      <w:r w:rsidRPr="00B810A2">
        <w:rPr>
          <w:spacing w:val="1"/>
        </w:rPr>
        <w:t xml:space="preserve"> </w:t>
      </w:r>
      <w:r w:rsidRPr="00B810A2">
        <w:t>процессе</w:t>
      </w:r>
      <w:r w:rsidRPr="00B810A2">
        <w:rPr>
          <w:spacing w:val="1"/>
        </w:rPr>
        <w:t xml:space="preserve"> </w:t>
      </w:r>
      <w:r w:rsidRPr="00B810A2">
        <w:t>оценки</w:t>
      </w:r>
      <w:r w:rsidRPr="00B810A2">
        <w:rPr>
          <w:spacing w:val="1"/>
        </w:rPr>
        <w:t xml:space="preserve"> </w:t>
      </w:r>
      <w:r w:rsidRPr="00B810A2">
        <w:t>используются</w:t>
      </w:r>
      <w:r w:rsidRPr="00B810A2">
        <w:rPr>
          <w:spacing w:val="1"/>
        </w:rPr>
        <w:t xml:space="preserve"> </w:t>
      </w:r>
      <w:r w:rsidRPr="00B810A2">
        <w:t>разнообразные</w:t>
      </w:r>
      <w:r w:rsidRPr="00B810A2">
        <w:rPr>
          <w:spacing w:val="1"/>
        </w:rPr>
        <w:t xml:space="preserve"> </w:t>
      </w:r>
      <w:r w:rsidRPr="00B810A2">
        <w:t>методы</w:t>
      </w:r>
      <w:r w:rsidRPr="00B810A2">
        <w:rPr>
          <w:spacing w:val="61"/>
        </w:rPr>
        <w:t xml:space="preserve"> </w:t>
      </w:r>
      <w:r w:rsidRPr="00B810A2">
        <w:t>и</w:t>
      </w:r>
      <w:r w:rsidRPr="00B810A2">
        <w:rPr>
          <w:spacing w:val="61"/>
        </w:rPr>
        <w:t xml:space="preserve"> </w:t>
      </w:r>
      <w:r w:rsidRPr="00B810A2">
        <w:t>формы,</w:t>
      </w:r>
      <w:r w:rsidRPr="00B810A2">
        <w:rPr>
          <w:spacing w:val="61"/>
        </w:rPr>
        <w:t xml:space="preserve"> </w:t>
      </w:r>
      <w:r w:rsidRPr="00B810A2">
        <w:t>взаимно</w:t>
      </w:r>
      <w:r w:rsidRPr="00B810A2">
        <w:rPr>
          <w:spacing w:val="1"/>
        </w:rPr>
        <w:t xml:space="preserve"> </w:t>
      </w:r>
      <w:r w:rsidRPr="00B810A2">
        <w:t>дополняющие</w:t>
      </w:r>
      <w:r w:rsidRPr="00B810A2">
        <w:rPr>
          <w:spacing w:val="1"/>
        </w:rPr>
        <w:t xml:space="preserve"> </w:t>
      </w:r>
      <w:r w:rsidRPr="00B810A2">
        <w:t>друг</w:t>
      </w:r>
      <w:r w:rsidRPr="00B810A2">
        <w:rPr>
          <w:spacing w:val="1"/>
        </w:rPr>
        <w:t xml:space="preserve"> </w:t>
      </w:r>
      <w:r w:rsidRPr="00B810A2">
        <w:t>друга</w:t>
      </w:r>
      <w:r w:rsidRPr="00B810A2">
        <w:rPr>
          <w:spacing w:val="1"/>
        </w:rPr>
        <w:t xml:space="preserve"> </w:t>
      </w:r>
      <w:r w:rsidRPr="00B810A2">
        <w:t>(стандартизированные</w:t>
      </w:r>
      <w:r w:rsidRPr="00B810A2">
        <w:rPr>
          <w:spacing w:val="1"/>
        </w:rPr>
        <w:t xml:space="preserve"> </w:t>
      </w:r>
      <w:r w:rsidRPr="00B810A2">
        <w:t>письменные</w:t>
      </w:r>
      <w:r w:rsidRPr="00B810A2">
        <w:rPr>
          <w:spacing w:val="1"/>
        </w:rPr>
        <w:t xml:space="preserve"> </w:t>
      </w:r>
      <w:r w:rsidRPr="00B810A2">
        <w:t>и</w:t>
      </w:r>
      <w:r w:rsidRPr="00B810A2">
        <w:rPr>
          <w:spacing w:val="1"/>
        </w:rPr>
        <w:t xml:space="preserve"> </w:t>
      </w:r>
      <w:r w:rsidRPr="00B810A2">
        <w:t>устные</w:t>
      </w:r>
      <w:r w:rsidRPr="00B810A2">
        <w:rPr>
          <w:spacing w:val="1"/>
        </w:rPr>
        <w:t xml:space="preserve"> </w:t>
      </w:r>
      <w:r w:rsidRPr="00B810A2">
        <w:t>работы,</w:t>
      </w:r>
      <w:r w:rsidRPr="00B810A2">
        <w:rPr>
          <w:spacing w:val="1"/>
        </w:rPr>
        <w:t xml:space="preserve"> </w:t>
      </w:r>
      <w:r w:rsidRPr="00B810A2">
        <w:t>проекты,</w:t>
      </w:r>
      <w:r w:rsidRPr="00B810A2">
        <w:rPr>
          <w:spacing w:val="1"/>
        </w:rPr>
        <w:t xml:space="preserve"> </w:t>
      </w:r>
      <w:r w:rsidRPr="00B810A2">
        <w:t>практические</w:t>
      </w:r>
      <w:r w:rsidRPr="00B810A2">
        <w:rPr>
          <w:spacing w:val="-2"/>
        </w:rPr>
        <w:t xml:space="preserve"> </w:t>
      </w:r>
      <w:r w:rsidRPr="00B810A2">
        <w:t>работы, творческие</w:t>
      </w:r>
      <w:r w:rsidRPr="00B810A2">
        <w:rPr>
          <w:spacing w:val="-1"/>
        </w:rPr>
        <w:t xml:space="preserve"> </w:t>
      </w:r>
      <w:r w:rsidRPr="00B810A2">
        <w:t>работы,</w:t>
      </w:r>
      <w:r w:rsidRPr="00B810A2">
        <w:rPr>
          <w:spacing w:val="-1"/>
        </w:rPr>
        <w:t xml:space="preserve"> </w:t>
      </w:r>
      <w:r w:rsidRPr="00B810A2">
        <w:t>самоанализ и самооценка, наблюдения</w:t>
      </w:r>
      <w:r w:rsidRPr="00B810A2">
        <w:rPr>
          <w:spacing w:val="-1"/>
        </w:rPr>
        <w:t xml:space="preserve"> </w:t>
      </w:r>
      <w:r w:rsidRPr="00B810A2">
        <w:t>и</w:t>
      </w:r>
      <w:r w:rsidRPr="00B810A2">
        <w:rPr>
          <w:spacing w:val="7"/>
        </w:rPr>
        <w:t xml:space="preserve"> </w:t>
      </w:r>
      <w:r w:rsidRPr="00B810A2">
        <w:t>др.).</w:t>
      </w:r>
    </w:p>
    <w:p w:rsidR="006337FC" w:rsidRPr="00B810A2" w:rsidRDefault="006337FC" w:rsidP="0044567B">
      <w:pPr>
        <w:pStyle w:val="a3"/>
        <w:spacing w:before="5"/>
        <w:ind w:left="0"/>
      </w:pPr>
    </w:p>
    <w:p w:rsidR="006337FC" w:rsidRPr="00B810A2" w:rsidRDefault="006337FC" w:rsidP="0044567B">
      <w:pPr>
        <w:pStyle w:val="1"/>
        <w:numPr>
          <w:ilvl w:val="2"/>
          <w:numId w:val="115"/>
        </w:numPr>
        <w:tabs>
          <w:tab w:val="left" w:pos="1706"/>
        </w:tabs>
        <w:spacing w:line="240" w:lineRule="auto"/>
        <w:ind w:left="1705" w:hanging="710"/>
      </w:pPr>
      <w:bookmarkStart w:id="23" w:name="_TOC_250027"/>
      <w:r w:rsidRPr="00B810A2">
        <w:t>Особенности</w:t>
      </w:r>
      <w:r w:rsidRPr="00B810A2">
        <w:rPr>
          <w:spacing w:val="-4"/>
        </w:rPr>
        <w:t xml:space="preserve"> </w:t>
      </w:r>
      <w:r w:rsidRPr="00B810A2">
        <w:t>оценки</w:t>
      </w:r>
      <w:r w:rsidRPr="00B810A2">
        <w:rPr>
          <w:spacing w:val="-2"/>
        </w:rPr>
        <w:t xml:space="preserve"> </w:t>
      </w:r>
      <w:r w:rsidRPr="00B810A2">
        <w:t>личностных,</w:t>
      </w:r>
      <w:r w:rsidRPr="00B810A2">
        <w:rPr>
          <w:spacing w:val="-4"/>
        </w:rPr>
        <w:t xml:space="preserve"> </w:t>
      </w:r>
      <w:r w:rsidRPr="00B810A2">
        <w:t>метапредметных</w:t>
      </w:r>
      <w:r w:rsidRPr="00B810A2">
        <w:rPr>
          <w:spacing w:val="-4"/>
        </w:rPr>
        <w:t xml:space="preserve"> </w:t>
      </w:r>
      <w:r w:rsidRPr="00B810A2">
        <w:t>и</w:t>
      </w:r>
      <w:r w:rsidRPr="00B810A2">
        <w:rPr>
          <w:spacing w:val="-4"/>
        </w:rPr>
        <w:t xml:space="preserve"> </w:t>
      </w:r>
      <w:r w:rsidRPr="00B810A2">
        <w:t>предметных</w:t>
      </w:r>
      <w:r w:rsidRPr="00B810A2">
        <w:rPr>
          <w:spacing w:val="-3"/>
        </w:rPr>
        <w:t xml:space="preserve"> </w:t>
      </w:r>
      <w:bookmarkEnd w:id="23"/>
      <w:r w:rsidRPr="00B810A2">
        <w:t>результатов</w:t>
      </w:r>
    </w:p>
    <w:p w:rsidR="006337FC" w:rsidRPr="00B810A2" w:rsidRDefault="006337FC" w:rsidP="0044567B">
      <w:pPr>
        <w:pStyle w:val="a3"/>
        <w:ind w:right="308" w:firstLine="708"/>
      </w:pPr>
      <w:r w:rsidRPr="00B810A2">
        <w:t>Оценка личностных результатов представляет собой оценку достижения обучающимися</w:t>
      </w:r>
      <w:r w:rsidRPr="00B810A2">
        <w:rPr>
          <w:spacing w:val="1"/>
        </w:rPr>
        <w:t xml:space="preserve"> </w:t>
      </w:r>
      <w:r w:rsidRPr="00B810A2">
        <w:t>планируемых результатов в их личностном развитии, представленных в разделе «Личностные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программы</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61"/>
        </w:rPr>
        <w:t xml:space="preserve"> </w:t>
      </w:r>
      <w:r w:rsidRPr="00B810A2">
        <w:t>учебных</w:t>
      </w:r>
      <w:r w:rsidRPr="00B810A2">
        <w:rPr>
          <w:spacing w:val="61"/>
        </w:rPr>
        <w:t xml:space="preserve"> </w:t>
      </w:r>
      <w:r w:rsidRPr="00B810A2">
        <w:t>действий</w:t>
      </w:r>
      <w:r w:rsidRPr="00B810A2">
        <w:rPr>
          <w:spacing w:val="61"/>
        </w:rPr>
        <w:t xml:space="preserve"> </w:t>
      </w:r>
      <w:r w:rsidRPr="00B810A2">
        <w:t>у</w:t>
      </w:r>
      <w:r w:rsidRPr="00B810A2">
        <w:rPr>
          <w:spacing w:val="1"/>
        </w:rPr>
        <w:t xml:space="preserve"> </w:t>
      </w:r>
      <w:r w:rsidRPr="00B810A2">
        <w:t>обучающихся</w:t>
      </w:r>
      <w:r w:rsidRPr="00B810A2">
        <w:rPr>
          <w:spacing w:val="7"/>
        </w:rPr>
        <w:t xml:space="preserve"> </w:t>
      </w:r>
      <w:r w:rsidRPr="00B810A2">
        <w:t>при</w:t>
      </w:r>
      <w:r w:rsidRPr="00B810A2">
        <w:rPr>
          <w:spacing w:val="3"/>
        </w:rPr>
        <w:t xml:space="preserve"> </w:t>
      </w:r>
      <w:r w:rsidRPr="00B810A2">
        <w:t>получении</w:t>
      </w:r>
      <w:r w:rsidRPr="00B810A2">
        <w:rPr>
          <w:spacing w:val="9"/>
        </w:rPr>
        <w:t xml:space="preserve"> </w:t>
      </w:r>
      <w:r w:rsidRPr="00B810A2">
        <w:t>начального общего</w:t>
      </w:r>
      <w:r w:rsidRPr="00B810A2">
        <w:rPr>
          <w:spacing w:val="-1"/>
        </w:rPr>
        <w:t xml:space="preserve"> </w:t>
      </w:r>
      <w:r w:rsidRPr="00B810A2">
        <w:t>образования.</w:t>
      </w:r>
    </w:p>
    <w:p w:rsidR="006337FC" w:rsidRPr="00B810A2" w:rsidRDefault="006337FC" w:rsidP="0044567B">
      <w:pPr>
        <w:pStyle w:val="a3"/>
        <w:ind w:right="303" w:firstLine="708"/>
      </w:pPr>
      <w:r w:rsidRPr="00B810A2">
        <w:rPr>
          <w:spacing w:val="-1"/>
        </w:rPr>
        <w:t xml:space="preserve">Достижение </w:t>
      </w:r>
      <w:r w:rsidRPr="00B810A2">
        <w:t>личностных результатов обеспечивается в ходе реализации всех компонентов</w:t>
      </w:r>
      <w:r w:rsidRPr="00B810A2">
        <w:rPr>
          <w:spacing w:val="-57"/>
        </w:rPr>
        <w:t xml:space="preserve"> </w:t>
      </w:r>
      <w:r w:rsidRPr="00B810A2">
        <w:rPr>
          <w:spacing w:val="-4"/>
        </w:rPr>
        <w:t>образовательной</w:t>
      </w:r>
      <w:r w:rsidRPr="00B810A2">
        <w:rPr>
          <w:spacing w:val="-8"/>
        </w:rPr>
        <w:t xml:space="preserve"> </w:t>
      </w:r>
      <w:r w:rsidRPr="00B810A2">
        <w:rPr>
          <w:spacing w:val="-4"/>
        </w:rPr>
        <w:t>деятельности,</w:t>
      </w:r>
      <w:r w:rsidRPr="00B810A2">
        <w:rPr>
          <w:spacing w:val="-9"/>
        </w:rPr>
        <w:t xml:space="preserve"> </w:t>
      </w:r>
      <w:r w:rsidRPr="00B810A2">
        <w:rPr>
          <w:spacing w:val="-4"/>
        </w:rPr>
        <w:t>включая</w:t>
      </w:r>
      <w:r w:rsidRPr="00B810A2">
        <w:rPr>
          <w:spacing w:val="-9"/>
        </w:rPr>
        <w:t xml:space="preserve"> </w:t>
      </w:r>
      <w:r w:rsidRPr="00B810A2">
        <w:rPr>
          <w:spacing w:val="-4"/>
        </w:rPr>
        <w:t>внеурочную</w:t>
      </w:r>
      <w:r w:rsidRPr="00B810A2">
        <w:rPr>
          <w:spacing w:val="-10"/>
        </w:rPr>
        <w:t xml:space="preserve"> </w:t>
      </w:r>
      <w:r w:rsidRPr="00B810A2">
        <w:rPr>
          <w:spacing w:val="-4"/>
        </w:rPr>
        <w:t>деятельность,</w:t>
      </w:r>
      <w:r w:rsidRPr="00B810A2">
        <w:rPr>
          <w:spacing w:val="-11"/>
        </w:rPr>
        <w:t xml:space="preserve"> </w:t>
      </w:r>
      <w:r w:rsidRPr="00B810A2">
        <w:rPr>
          <w:spacing w:val="-4"/>
        </w:rPr>
        <w:t>реализуемую</w:t>
      </w:r>
      <w:r w:rsidRPr="00B810A2">
        <w:rPr>
          <w:spacing w:val="-6"/>
        </w:rPr>
        <w:t xml:space="preserve"> </w:t>
      </w:r>
      <w:r w:rsidRPr="00B810A2">
        <w:rPr>
          <w:spacing w:val="-4"/>
        </w:rPr>
        <w:t>семьей</w:t>
      </w:r>
      <w:r w:rsidRPr="00B810A2">
        <w:rPr>
          <w:spacing w:val="-9"/>
        </w:rPr>
        <w:t xml:space="preserve"> </w:t>
      </w:r>
      <w:r w:rsidRPr="00B810A2">
        <w:rPr>
          <w:spacing w:val="-3"/>
        </w:rPr>
        <w:t>и</w:t>
      </w:r>
      <w:r w:rsidRPr="00B810A2">
        <w:rPr>
          <w:spacing w:val="-8"/>
        </w:rPr>
        <w:t xml:space="preserve"> </w:t>
      </w:r>
      <w:r w:rsidRPr="00B810A2">
        <w:rPr>
          <w:spacing w:val="-3"/>
        </w:rPr>
        <w:t>школой.</w:t>
      </w:r>
    </w:p>
    <w:p w:rsidR="006337FC" w:rsidRPr="00B810A2" w:rsidRDefault="006337FC" w:rsidP="0044567B">
      <w:pPr>
        <w:pStyle w:val="a3"/>
        <w:ind w:right="310" w:firstLine="708"/>
      </w:pPr>
      <w:r w:rsidRPr="00B810A2">
        <w:t>Основным</w:t>
      </w:r>
      <w:r w:rsidRPr="00B810A2">
        <w:rPr>
          <w:spacing w:val="1"/>
        </w:rPr>
        <w:t xml:space="preserve"> </w:t>
      </w:r>
      <w:r w:rsidRPr="00B810A2">
        <w:t>объектом</w:t>
      </w:r>
      <w:r w:rsidRPr="00B810A2">
        <w:rPr>
          <w:spacing w:val="1"/>
        </w:rPr>
        <w:t xml:space="preserve"> </w:t>
      </w:r>
      <w:r w:rsidRPr="00B810A2">
        <w:t>оценки</w:t>
      </w:r>
      <w:r w:rsidRPr="00B810A2">
        <w:rPr>
          <w:spacing w:val="1"/>
        </w:rPr>
        <w:t xml:space="preserve"> </w:t>
      </w:r>
      <w:r w:rsidRPr="00B810A2">
        <w:t>личностных</w:t>
      </w:r>
      <w:r w:rsidRPr="00B810A2">
        <w:rPr>
          <w:spacing w:val="1"/>
        </w:rPr>
        <w:t xml:space="preserve"> </w:t>
      </w:r>
      <w:r w:rsidRPr="00B810A2">
        <w:t>результатов</w:t>
      </w:r>
      <w:r w:rsidRPr="00B810A2">
        <w:rPr>
          <w:spacing w:val="1"/>
        </w:rPr>
        <w:t xml:space="preserve"> </w:t>
      </w:r>
      <w:r w:rsidRPr="00B810A2">
        <w:t>служит</w:t>
      </w:r>
      <w:r w:rsidRPr="00B810A2">
        <w:rPr>
          <w:spacing w:val="1"/>
        </w:rPr>
        <w:t xml:space="preserve"> </w:t>
      </w:r>
      <w:r w:rsidRPr="00B810A2">
        <w:t>сформированность</w:t>
      </w:r>
      <w:r w:rsidRPr="00B810A2">
        <w:rPr>
          <w:spacing w:val="1"/>
        </w:rPr>
        <w:t xml:space="preserve"> </w:t>
      </w:r>
      <w:r w:rsidRPr="00B810A2">
        <w:t>универсальных</w:t>
      </w:r>
      <w:r w:rsidRPr="00B810A2">
        <w:rPr>
          <w:spacing w:val="13"/>
        </w:rPr>
        <w:t xml:space="preserve"> </w:t>
      </w:r>
      <w:r w:rsidRPr="00B810A2">
        <w:t>учебных</w:t>
      </w:r>
      <w:r w:rsidRPr="00B810A2">
        <w:rPr>
          <w:spacing w:val="11"/>
        </w:rPr>
        <w:t xml:space="preserve"> </w:t>
      </w:r>
      <w:r w:rsidRPr="00B810A2">
        <w:t>действий,</w:t>
      </w:r>
      <w:r w:rsidRPr="00B810A2">
        <w:rPr>
          <w:spacing w:val="19"/>
        </w:rPr>
        <w:t xml:space="preserve"> </w:t>
      </w:r>
      <w:r w:rsidRPr="00B810A2">
        <w:t>включаемых</w:t>
      </w:r>
      <w:r w:rsidRPr="00B810A2">
        <w:rPr>
          <w:spacing w:val="3"/>
        </w:rPr>
        <w:t xml:space="preserve"> </w:t>
      </w:r>
      <w:r w:rsidRPr="00B810A2">
        <w:t>в</w:t>
      </w:r>
      <w:r w:rsidRPr="00B810A2">
        <w:rPr>
          <w:spacing w:val="1"/>
        </w:rPr>
        <w:t xml:space="preserve"> </w:t>
      </w:r>
      <w:r w:rsidRPr="00B810A2">
        <w:t>следующие</w:t>
      </w:r>
      <w:r w:rsidRPr="00B810A2">
        <w:rPr>
          <w:spacing w:val="1"/>
        </w:rPr>
        <w:t xml:space="preserve"> </w:t>
      </w:r>
      <w:r w:rsidRPr="00B810A2">
        <w:t>три</w:t>
      </w:r>
      <w:r w:rsidRPr="00B810A2">
        <w:rPr>
          <w:spacing w:val="2"/>
        </w:rPr>
        <w:t xml:space="preserve"> </w:t>
      </w:r>
      <w:r w:rsidRPr="00B810A2">
        <w:t>основных</w:t>
      </w:r>
      <w:r w:rsidRPr="00B810A2">
        <w:rPr>
          <w:spacing w:val="3"/>
        </w:rPr>
        <w:t xml:space="preserve"> </w:t>
      </w:r>
      <w:r w:rsidRPr="00B810A2">
        <w:t>блока:</w:t>
      </w:r>
    </w:p>
    <w:p w:rsidR="006337FC" w:rsidRPr="00B810A2" w:rsidRDefault="006337FC" w:rsidP="0044567B">
      <w:pPr>
        <w:pStyle w:val="a5"/>
        <w:numPr>
          <w:ilvl w:val="0"/>
          <w:numId w:val="12"/>
        </w:numPr>
        <w:tabs>
          <w:tab w:val="left" w:pos="1226"/>
        </w:tabs>
        <w:ind w:right="301" w:firstLine="0"/>
        <w:rPr>
          <w:sz w:val="24"/>
          <w:szCs w:val="24"/>
        </w:rPr>
      </w:pPr>
      <w:r w:rsidRPr="00B810A2">
        <w:rPr>
          <w:sz w:val="24"/>
          <w:szCs w:val="24"/>
        </w:rPr>
        <w:t>самоопределение —</w:t>
      </w:r>
      <w:r w:rsidRPr="00B810A2">
        <w:rPr>
          <w:spacing w:val="1"/>
          <w:sz w:val="24"/>
          <w:szCs w:val="24"/>
        </w:rPr>
        <w:t xml:space="preserve"> </w:t>
      </w:r>
      <w:r w:rsidRPr="00B810A2">
        <w:rPr>
          <w:sz w:val="24"/>
          <w:szCs w:val="24"/>
        </w:rPr>
        <w:t>сформированность</w:t>
      </w:r>
      <w:r w:rsidRPr="00B810A2">
        <w:rPr>
          <w:spacing w:val="1"/>
          <w:sz w:val="24"/>
          <w:szCs w:val="24"/>
        </w:rPr>
        <w:t xml:space="preserve"> </w:t>
      </w:r>
      <w:r w:rsidRPr="00B810A2">
        <w:rPr>
          <w:sz w:val="24"/>
          <w:szCs w:val="24"/>
        </w:rPr>
        <w:t>внутренней</w:t>
      </w:r>
      <w:r w:rsidRPr="00B810A2">
        <w:rPr>
          <w:spacing w:val="1"/>
          <w:sz w:val="24"/>
          <w:szCs w:val="24"/>
        </w:rPr>
        <w:t xml:space="preserve"> </w:t>
      </w:r>
      <w:r w:rsidRPr="00B810A2">
        <w:rPr>
          <w:sz w:val="24"/>
          <w:szCs w:val="24"/>
        </w:rPr>
        <w:t>позиции</w:t>
      </w:r>
      <w:r w:rsidRPr="00B810A2">
        <w:rPr>
          <w:spacing w:val="1"/>
          <w:sz w:val="24"/>
          <w:szCs w:val="24"/>
        </w:rPr>
        <w:t xml:space="preserve"> </w:t>
      </w:r>
      <w:r w:rsidRPr="00B810A2">
        <w:rPr>
          <w:sz w:val="24"/>
          <w:szCs w:val="24"/>
        </w:rPr>
        <w:t>обучающегося —</w:t>
      </w:r>
      <w:r w:rsidRPr="00B810A2">
        <w:rPr>
          <w:spacing w:val="1"/>
          <w:sz w:val="24"/>
          <w:szCs w:val="24"/>
        </w:rPr>
        <w:t xml:space="preserve"> </w:t>
      </w:r>
      <w:r w:rsidRPr="00B810A2">
        <w:rPr>
          <w:sz w:val="24"/>
          <w:szCs w:val="24"/>
        </w:rPr>
        <w:t>принятие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освоение новой социальной роли обучающегося; становление основ российской гражданской</w:t>
      </w:r>
      <w:r w:rsidRPr="00B810A2">
        <w:rPr>
          <w:spacing w:val="1"/>
          <w:sz w:val="24"/>
          <w:szCs w:val="24"/>
        </w:rPr>
        <w:t xml:space="preserve"> </w:t>
      </w:r>
      <w:r w:rsidRPr="00B810A2">
        <w:rPr>
          <w:sz w:val="24"/>
          <w:szCs w:val="24"/>
        </w:rPr>
        <w:t>идентичности личности как чувства гордости за свою Родину, народ, историю и осознание своей</w:t>
      </w:r>
      <w:r w:rsidRPr="00B810A2">
        <w:rPr>
          <w:spacing w:val="1"/>
          <w:sz w:val="24"/>
          <w:szCs w:val="24"/>
        </w:rPr>
        <w:t xml:space="preserve"> </w:t>
      </w:r>
      <w:r w:rsidRPr="00B810A2">
        <w:rPr>
          <w:sz w:val="24"/>
          <w:szCs w:val="24"/>
        </w:rPr>
        <w:t>этнической принадлежности; развитие самоуважения и способности адекватно оценивать себя и</w:t>
      </w:r>
      <w:r w:rsidRPr="00B810A2">
        <w:rPr>
          <w:spacing w:val="1"/>
          <w:sz w:val="24"/>
          <w:szCs w:val="24"/>
        </w:rPr>
        <w:t xml:space="preserve"> </w:t>
      </w:r>
      <w:r w:rsidRPr="00B810A2">
        <w:rPr>
          <w:sz w:val="24"/>
          <w:szCs w:val="24"/>
        </w:rPr>
        <w:t>свои</w:t>
      </w:r>
      <w:r w:rsidRPr="00B810A2">
        <w:rPr>
          <w:spacing w:val="-1"/>
          <w:sz w:val="24"/>
          <w:szCs w:val="24"/>
        </w:rPr>
        <w:t xml:space="preserve"> </w:t>
      </w:r>
      <w:r w:rsidRPr="00B810A2">
        <w:rPr>
          <w:sz w:val="24"/>
          <w:szCs w:val="24"/>
        </w:rPr>
        <w:t>достижения, видеть</w:t>
      </w:r>
      <w:r w:rsidRPr="00B810A2">
        <w:rPr>
          <w:spacing w:val="-1"/>
          <w:sz w:val="24"/>
          <w:szCs w:val="24"/>
        </w:rPr>
        <w:t xml:space="preserve"> </w:t>
      </w:r>
      <w:r w:rsidRPr="00B810A2">
        <w:rPr>
          <w:sz w:val="24"/>
          <w:szCs w:val="24"/>
        </w:rPr>
        <w:t>сильные</w:t>
      </w:r>
      <w:r w:rsidRPr="00B810A2">
        <w:rPr>
          <w:spacing w:val="-2"/>
          <w:sz w:val="24"/>
          <w:szCs w:val="24"/>
        </w:rPr>
        <w:t xml:space="preserve"> </w:t>
      </w:r>
      <w:r w:rsidRPr="00B810A2">
        <w:rPr>
          <w:sz w:val="24"/>
          <w:szCs w:val="24"/>
        </w:rPr>
        <w:t>и слабые</w:t>
      </w:r>
      <w:r w:rsidRPr="00B810A2">
        <w:rPr>
          <w:spacing w:val="-3"/>
          <w:sz w:val="24"/>
          <w:szCs w:val="24"/>
        </w:rPr>
        <w:t xml:space="preserve"> </w:t>
      </w:r>
      <w:r w:rsidRPr="00B810A2">
        <w:rPr>
          <w:sz w:val="24"/>
          <w:szCs w:val="24"/>
        </w:rPr>
        <w:t>стороны своей личности;</w:t>
      </w:r>
    </w:p>
    <w:p w:rsidR="006337FC" w:rsidRPr="00B810A2" w:rsidRDefault="006337FC" w:rsidP="0044567B">
      <w:pPr>
        <w:pStyle w:val="a5"/>
        <w:numPr>
          <w:ilvl w:val="0"/>
          <w:numId w:val="12"/>
        </w:numPr>
        <w:tabs>
          <w:tab w:val="left" w:pos="1168"/>
        </w:tabs>
        <w:ind w:right="306" w:firstLine="0"/>
        <w:rPr>
          <w:sz w:val="24"/>
          <w:szCs w:val="24"/>
        </w:rPr>
      </w:pPr>
      <w:r w:rsidRPr="00B810A2">
        <w:rPr>
          <w:sz w:val="24"/>
          <w:szCs w:val="24"/>
        </w:rPr>
        <w:t>смыслообразование — поиск и установление личностного смысла (т.</w:t>
      </w:r>
      <w:r w:rsidRPr="00B810A2">
        <w:rPr>
          <w:spacing w:val="1"/>
          <w:sz w:val="24"/>
          <w:szCs w:val="24"/>
        </w:rPr>
        <w:t xml:space="preserve"> </w:t>
      </w:r>
      <w:r w:rsidRPr="00B810A2">
        <w:rPr>
          <w:sz w:val="24"/>
          <w:szCs w:val="24"/>
        </w:rPr>
        <w:t>е. «значения для себя»)</w:t>
      </w:r>
      <w:r w:rsidRPr="00B810A2">
        <w:rPr>
          <w:spacing w:val="1"/>
          <w:sz w:val="24"/>
          <w:szCs w:val="24"/>
        </w:rPr>
        <w:t xml:space="preserve"> </w:t>
      </w:r>
      <w:r w:rsidRPr="00B810A2">
        <w:rPr>
          <w:sz w:val="24"/>
          <w:szCs w:val="24"/>
        </w:rPr>
        <w:t>учения</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устойчивой</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учебно-познавательных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социальных</w:t>
      </w:r>
      <w:r w:rsidRPr="00B810A2">
        <w:rPr>
          <w:spacing w:val="-57"/>
          <w:sz w:val="24"/>
          <w:szCs w:val="24"/>
        </w:rPr>
        <w:t xml:space="preserve"> </w:t>
      </w:r>
      <w:r w:rsidRPr="00B810A2">
        <w:rPr>
          <w:sz w:val="24"/>
          <w:szCs w:val="24"/>
        </w:rPr>
        <w:t>мотивов,</w:t>
      </w:r>
      <w:r w:rsidRPr="00B810A2">
        <w:rPr>
          <w:spacing w:val="1"/>
          <w:sz w:val="24"/>
          <w:szCs w:val="24"/>
        </w:rPr>
        <w:t xml:space="preserve"> </w:t>
      </w:r>
      <w:r w:rsidRPr="00B810A2">
        <w:rPr>
          <w:sz w:val="24"/>
          <w:szCs w:val="24"/>
        </w:rPr>
        <w:t>понимания</w:t>
      </w:r>
      <w:r w:rsidRPr="00B810A2">
        <w:rPr>
          <w:spacing w:val="1"/>
          <w:sz w:val="24"/>
          <w:szCs w:val="24"/>
        </w:rPr>
        <w:t xml:space="preserve"> </w:t>
      </w:r>
      <w:r w:rsidRPr="00B810A2">
        <w:rPr>
          <w:sz w:val="24"/>
          <w:szCs w:val="24"/>
        </w:rPr>
        <w:t>границ</w:t>
      </w:r>
      <w:r w:rsidRPr="00B810A2">
        <w:rPr>
          <w:spacing w:val="1"/>
          <w:sz w:val="24"/>
          <w:szCs w:val="24"/>
        </w:rPr>
        <w:t xml:space="preserve"> </w:t>
      </w:r>
      <w:r w:rsidRPr="00B810A2">
        <w:rPr>
          <w:sz w:val="24"/>
          <w:szCs w:val="24"/>
        </w:rPr>
        <w:t>того,</w:t>
      </w:r>
      <w:r w:rsidRPr="00B810A2">
        <w:rPr>
          <w:spacing w:val="1"/>
          <w:sz w:val="24"/>
          <w:szCs w:val="24"/>
        </w:rPr>
        <w:t xml:space="preserve"> </w:t>
      </w:r>
      <w:r w:rsidRPr="00B810A2">
        <w:rPr>
          <w:sz w:val="24"/>
          <w:szCs w:val="24"/>
        </w:rPr>
        <w:t>«что</w:t>
      </w:r>
      <w:r w:rsidRPr="00B810A2">
        <w:rPr>
          <w:spacing w:val="1"/>
          <w:sz w:val="24"/>
          <w:szCs w:val="24"/>
        </w:rPr>
        <w:t xml:space="preserve"> </w:t>
      </w:r>
      <w:r w:rsidRPr="00B810A2">
        <w:rPr>
          <w:sz w:val="24"/>
          <w:szCs w:val="24"/>
        </w:rPr>
        <w:t>я</w:t>
      </w:r>
      <w:r w:rsidRPr="00B810A2">
        <w:rPr>
          <w:spacing w:val="1"/>
          <w:sz w:val="24"/>
          <w:szCs w:val="24"/>
        </w:rPr>
        <w:t xml:space="preserve"> </w:t>
      </w:r>
      <w:r w:rsidRPr="00B810A2">
        <w:rPr>
          <w:sz w:val="24"/>
          <w:szCs w:val="24"/>
        </w:rPr>
        <w:t>знаю»,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того,</w:t>
      </w:r>
      <w:r w:rsidRPr="00B810A2">
        <w:rPr>
          <w:spacing w:val="1"/>
          <w:sz w:val="24"/>
          <w:szCs w:val="24"/>
        </w:rPr>
        <w:t xml:space="preserve"> </w:t>
      </w:r>
      <w:r w:rsidRPr="00B810A2">
        <w:rPr>
          <w:sz w:val="24"/>
          <w:szCs w:val="24"/>
        </w:rPr>
        <w:t>«что</w:t>
      </w:r>
      <w:r w:rsidRPr="00B810A2">
        <w:rPr>
          <w:spacing w:val="1"/>
          <w:sz w:val="24"/>
          <w:szCs w:val="24"/>
        </w:rPr>
        <w:t xml:space="preserve"> </w:t>
      </w:r>
      <w:r w:rsidRPr="00B810A2">
        <w:rPr>
          <w:sz w:val="24"/>
          <w:szCs w:val="24"/>
        </w:rPr>
        <w:t>я</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знаю»,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lastRenderedPageBreak/>
        <w:t>стремления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преодолению</w:t>
      </w:r>
      <w:r w:rsidRPr="00B810A2">
        <w:rPr>
          <w:spacing w:val="-1"/>
          <w:sz w:val="24"/>
          <w:szCs w:val="24"/>
        </w:rPr>
        <w:t xml:space="preserve"> </w:t>
      </w:r>
      <w:r w:rsidRPr="00B810A2">
        <w:rPr>
          <w:sz w:val="24"/>
          <w:szCs w:val="24"/>
        </w:rPr>
        <w:t>этого разрыва;</w:t>
      </w:r>
    </w:p>
    <w:p w:rsidR="006337FC" w:rsidRPr="00B810A2" w:rsidRDefault="006337FC" w:rsidP="0044567B">
      <w:pPr>
        <w:pStyle w:val="a5"/>
        <w:numPr>
          <w:ilvl w:val="0"/>
          <w:numId w:val="12"/>
        </w:numPr>
        <w:tabs>
          <w:tab w:val="left" w:pos="1207"/>
        </w:tabs>
        <w:ind w:right="299" w:firstLine="0"/>
        <w:rPr>
          <w:sz w:val="24"/>
          <w:szCs w:val="24"/>
        </w:rPr>
      </w:pPr>
      <w:r w:rsidRPr="00B810A2">
        <w:rPr>
          <w:sz w:val="24"/>
          <w:szCs w:val="24"/>
        </w:rPr>
        <w:t>морально-этическая</w:t>
      </w:r>
      <w:r w:rsidRPr="00B810A2">
        <w:rPr>
          <w:spacing w:val="1"/>
          <w:sz w:val="24"/>
          <w:szCs w:val="24"/>
        </w:rPr>
        <w:t xml:space="preserve"> </w:t>
      </w:r>
      <w:r w:rsidRPr="00B810A2">
        <w:rPr>
          <w:sz w:val="24"/>
          <w:szCs w:val="24"/>
        </w:rPr>
        <w:t>ориентация —</w:t>
      </w:r>
      <w:r w:rsidRPr="00B810A2">
        <w:rPr>
          <w:spacing w:val="1"/>
          <w:sz w:val="24"/>
          <w:szCs w:val="24"/>
        </w:rPr>
        <w:t xml:space="preserve"> </w:t>
      </w:r>
      <w:r w:rsidRPr="00B810A2">
        <w:rPr>
          <w:sz w:val="24"/>
          <w:szCs w:val="24"/>
        </w:rPr>
        <w:t>знание</w:t>
      </w:r>
      <w:r w:rsidRPr="00B810A2">
        <w:rPr>
          <w:spacing w:val="1"/>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ориентация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выполнение</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понимания</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социальной</w:t>
      </w:r>
      <w:r w:rsidRPr="00B810A2">
        <w:rPr>
          <w:spacing w:val="1"/>
          <w:sz w:val="24"/>
          <w:szCs w:val="24"/>
        </w:rPr>
        <w:t xml:space="preserve"> </w:t>
      </w:r>
      <w:r w:rsidRPr="00B810A2">
        <w:rPr>
          <w:sz w:val="24"/>
          <w:szCs w:val="24"/>
        </w:rPr>
        <w:t>необходимости;</w:t>
      </w:r>
      <w:r w:rsidRPr="00B810A2">
        <w:rPr>
          <w:spacing w:val="1"/>
          <w:sz w:val="24"/>
          <w:szCs w:val="24"/>
        </w:rPr>
        <w:t xml:space="preserve"> </w:t>
      </w:r>
      <w:r w:rsidRPr="00B810A2">
        <w:rPr>
          <w:sz w:val="24"/>
          <w:szCs w:val="24"/>
        </w:rPr>
        <w:t>способность</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моральной</w:t>
      </w:r>
      <w:r w:rsidRPr="00B810A2">
        <w:rPr>
          <w:spacing w:val="1"/>
          <w:sz w:val="24"/>
          <w:szCs w:val="24"/>
        </w:rPr>
        <w:t xml:space="preserve"> </w:t>
      </w:r>
      <w:r w:rsidRPr="00B810A2">
        <w:rPr>
          <w:sz w:val="24"/>
          <w:szCs w:val="24"/>
        </w:rPr>
        <w:t>децентрации -</w:t>
      </w:r>
      <w:r w:rsidRPr="00B810A2">
        <w:rPr>
          <w:spacing w:val="1"/>
          <w:sz w:val="24"/>
          <w:szCs w:val="24"/>
        </w:rPr>
        <w:t xml:space="preserve"> </w:t>
      </w:r>
      <w:r w:rsidRPr="00B810A2">
        <w:rPr>
          <w:sz w:val="24"/>
          <w:szCs w:val="24"/>
        </w:rPr>
        <w:t>учету</w:t>
      </w:r>
      <w:r w:rsidRPr="00B810A2">
        <w:rPr>
          <w:spacing w:val="1"/>
          <w:sz w:val="24"/>
          <w:szCs w:val="24"/>
        </w:rPr>
        <w:t xml:space="preserve"> </w:t>
      </w:r>
      <w:r w:rsidRPr="00B810A2">
        <w:rPr>
          <w:sz w:val="24"/>
          <w:szCs w:val="24"/>
        </w:rPr>
        <w:t>позиций,</w:t>
      </w:r>
      <w:r w:rsidRPr="00B810A2">
        <w:rPr>
          <w:spacing w:val="1"/>
          <w:sz w:val="24"/>
          <w:szCs w:val="24"/>
        </w:rPr>
        <w:t xml:space="preserve"> </w:t>
      </w:r>
      <w:r w:rsidRPr="00B810A2">
        <w:rPr>
          <w:sz w:val="24"/>
          <w:szCs w:val="24"/>
        </w:rPr>
        <w:t>мотивов</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интересов</w:t>
      </w:r>
      <w:r w:rsidRPr="00B810A2">
        <w:rPr>
          <w:spacing w:val="1"/>
          <w:sz w:val="24"/>
          <w:szCs w:val="24"/>
        </w:rPr>
        <w:t xml:space="preserve"> </w:t>
      </w:r>
      <w:r w:rsidRPr="00B810A2">
        <w:rPr>
          <w:sz w:val="24"/>
          <w:szCs w:val="24"/>
        </w:rPr>
        <w:t>участников</w:t>
      </w:r>
      <w:r w:rsidRPr="00B810A2">
        <w:rPr>
          <w:spacing w:val="1"/>
          <w:sz w:val="24"/>
          <w:szCs w:val="24"/>
        </w:rPr>
        <w:t xml:space="preserve"> </w:t>
      </w:r>
      <w:r w:rsidRPr="00B810A2">
        <w:rPr>
          <w:sz w:val="24"/>
          <w:szCs w:val="24"/>
        </w:rPr>
        <w:t>моральной</w:t>
      </w:r>
      <w:r w:rsidRPr="00B810A2">
        <w:rPr>
          <w:spacing w:val="1"/>
          <w:sz w:val="24"/>
          <w:szCs w:val="24"/>
        </w:rPr>
        <w:t xml:space="preserve"> </w:t>
      </w:r>
      <w:r w:rsidRPr="00B810A2">
        <w:rPr>
          <w:sz w:val="24"/>
          <w:szCs w:val="24"/>
        </w:rPr>
        <w:t>дилеммы</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разрешении;</w:t>
      </w:r>
      <w:r w:rsidRPr="00B810A2">
        <w:rPr>
          <w:spacing w:val="1"/>
          <w:sz w:val="24"/>
          <w:szCs w:val="24"/>
        </w:rPr>
        <w:t xml:space="preserve"> </w:t>
      </w:r>
      <w:r w:rsidRPr="00B810A2">
        <w:rPr>
          <w:sz w:val="24"/>
          <w:szCs w:val="24"/>
        </w:rPr>
        <w:t>развитие</w:t>
      </w:r>
      <w:r w:rsidRPr="00B810A2">
        <w:rPr>
          <w:spacing w:val="1"/>
          <w:sz w:val="24"/>
          <w:szCs w:val="24"/>
        </w:rPr>
        <w:t xml:space="preserve"> </w:t>
      </w:r>
      <w:r w:rsidRPr="00B810A2">
        <w:rPr>
          <w:sz w:val="24"/>
          <w:szCs w:val="24"/>
        </w:rPr>
        <w:t>этических</w:t>
      </w:r>
      <w:r w:rsidRPr="00B810A2">
        <w:rPr>
          <w:spacing w:val="1"/>
          <w:sz w:val="24"/>
          <w:szCs w:val="24"/>
        </w:rPr>
        <w:t xml:space="preserve"> </w:t>
      </w:r>
      <w:r w:rsidRPr="00B810A2">
        <w:rPr>
          <w:sz w:val="24"/>
          <w:szCs w:val="24"/>
        </w:rPr>
        <w:t>чувств -</w:t>
      </w:r>
      <w:r w:rsidRPr="00B810A2">
        <w:rPr>
          <w:spacing w:val="1"/>
          <w:sz w:val="24"/>
          <w:szCs w:val="24"/>
        </w:rPr>
        <w:t xml:space="preserve"> </w:t>
      </w:r>
      <w:r w:rsidRPr="00B810A2">
        <w:rPr>
          <w:sz w:val="24"/>
          <w:szCs w:val="24"/>
        </w:rPr>
        <w:t>стыда,</w:t>
      </w:r>
      <w:r w:rsidRPr="00B810A2">
        <w:rPr>
          <w:spacing w:val="1"/>
          <w:sz w:val="24"/>
          <w:szCs w:val="24"/>
        </w:rPr>
        <w:t xml:space="preserve"> </w:t>
      </w:r>
      <w:r w:rsidRPr="00B810A2">
        <w:rPr>
          <w:sz w:val="24"/>
          <w:szCs w:val="24"/>
        </w:rPr>
        <w:t>вины,</w:t>
      </w:r>
      <w:r w:rsidRPr="00B810A2">
        <w:rPr>
          <w:spacing w:val="1"/>
          <w:sz w:val="24"/>
          <w:szCs w:val="24"/>
        </w:rPr>
        <w:t xml:space="preserve"> </w:t>
      </w:r>
      <w:r w:rsidRPr="00B810A2">
        <w:rPr>
          <w:sz w:val="24"/>
          <w:szCs w:val="24"/>
        </w:rPr>
        <w:t>совести</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регуляторов</w:t>
      </w:r>
      <w:r w:rsidRPr="00B810A2">
        <w:rPr>
          <w:spacing w:val="1"/>
          <w:sz w:val="24"/>
          <w:szCs w:val="24"/>
        </w:rPr>
        <w:t xml:space="preserve"> </w:t>
      </w:r>
      <w:r w:rsidRPr="00B810A2">
        <w:rPr>
          <w:sz w:val="24"/>
          <w:szCs w:val="24"/>
        </w:rPr>
        <w:t>морального</w:t>
      </w:r>
      <w:r w:rsidRPr="00B810A2">
        <w:rPr>
          <w:spacing w:val="1"/>
          <w:sz w:val="24"/>
          <w:szCs w:val="24"/>
        </w:rPr>
        <w:t xml:space="preserve"> </w:t>
      </w:r>
      <w:r w:rsidRPr="00B810A2">
        <w:rPr>
          <w:sz w:val="24"/>
          <w:szCs w:val="24"/>
        </w:rPr>
        <w:t>поведения.</w:t>
      </w:r>
    </w:p>
    <w:p w:rsidR="006337FC" w:rsidRPr="00B810A2" w:rsidRDefault="006337FC" w:rsidP="0044567B">
      <w:pPr>
        <w:pStyle w:val="a3"/>
        <w:ind w:right="304" w:firstLine="708"/>
      </w:pPr>
      <w:r w:rsidRPr="00B810A2">
        <w:t>Основное</w:t>
      </w:r>
      <w:r w:rsidRPr="00B810A2">
        <w:rPr>
          <w:spacing w:val="1"/>
        </w:rPr>
        <w:t xml:space="preserve"> </w:t>
      </w:r>
      <w:r w:rsidRPr="00B810A2">
        <w:t>содержание</w:t>
      </w:r>
      <w:r w:rsidRPr="00B810A2">
        <w:rPr>
          <w:spacing w:val="1"/>
        </w:rPr>
        <w:t xml:space="preserve"> </w:t>
      </w:r>
      <w:r w:rsidRPr="00B810A2">
        <w:t>оценки</w:t>
      </w:r>
      <w:r w:rsidRPr="00B810A2">
        <w:rPr>
          <w:spacing w:val="1"/>
        </w:rPr>
        <w:t xml:space="preserve"> </w:t>
      </w:r>
      <w:r w:rsidRPr="00B810A2">
        <w:t>личностных</w:t>
      </w:r>
      <w:r w:rsidRPr="00B810A2">
        <w:rPr>
          <w:spacing w:val="1"/>
        </w:rPr>
        <w:t xml:space="preserve"> </w:t>
      </w:r>
      <w:r w:rsidRPr="00B810A2">
        <w:t>результатов</w:t>
      </w:r>
      <w:r w:rsidRPr="00B810A2">
        <w:rPr>
          <w:spacing w:val="60"/>
        </w:rPr>
        <w:t xml:space="preserve"> </w:t>
      </w:r>
      <w:r w:rsidRPr="00B810A2">
        <w:t>при</w:t>
      </w:r>
      <w:r w:rsidRPr="00B810A2">
        <w:rPr>
          <w:spacing w:val="60"/>
        </w:rPr>
        <w:t xml:space="preserve"> </w:t>
      </w:r>
      <w:r w:rsidRPr="00B810A2">
        <w:t>получении</w:t>
      </w:r>
      <w:r w:rsidRPr="00B810A2">
        <w:rPr>
          <w:spacing w:val="61"/>
        </w:rPr>
        <w:t xml:space="preserve"> </w:t>
      </w:r>
      <w:r w:rsidRPr="00B810A2">
        <w:t>начального</w:t>
      </w:r>
      <w:r w:rsidRPr="00B810A2">
        <w:rPr>
          <w:spacing w:val="1"/>
        </w:rPr>
        <w:t xml:space="preserve"> </w:t>
      </w:r>
      <w:r w:rsidRPr="00B810A2">
        <w:t>общего</w:t>
      </w:r>
      <w:r w:rsidRPr="00B810A2">
        <w:rPr>
          <w:spacing w:val="4"/>
        </w:rPr>
        <w:t xml:space="preserve"> </w:t>
      </w:r>
      <w:r w:rsidRPr="00B810A2">
        <w:t>образования</w:t>
      </w:r>
      <w:r w:rsidRPr="00B810A2">
        <w:rPr>
          <w:spacing w:val="4"/>
        </w:rPr>
        <w:t xml:space="preserve"> </w:t>
      </w:r>
      <w:r w:rsidRPr="00B810A2">
        <w:t>строится</w:t>
      </w:r>
      <w:r w:rsidRPr="00B810A2">
        <w:rPr>
          <w:spacing w:val="3"/>
        </w:rPr>
        <w:t xml:space="preserve"> </w:t>
      </w:r>
      <w:r w:rsidRPr="00B810A2">
        <w:t>вокруг</w:t>
      </w:r>
      <w:r w:rsidRPr="00B810A2">
        <w:rPr>
          <w:spacing w:val="12"/>
        </w:rPr>
        <w:t xml:space="preserve"> </w:t>
      </w:r>
      <w:r w:rsidRPr="00B810A2">
        <w:t>оценки:</w:t>
      </w:r>
    </w:p>
    <w:p w:rsidR="006337FC" w:rsidRPr="00B810A2" w:rsidRDefault="006337FC" w:rsidP="0044567B">
      <w:pPr>
        <w:pStyle w:val="a5"/>
        <w:numPr>
          <w:ilvl w:val="0"/>
          <w:numId w:val="12"/>
        </w:numPr>
        <w:tabs>
          <w:tab w:val="left" w:pos="1276"/>
        </w:tabs>
        <w:ind w:right="300" w:firstLine="0"/>
        <w:rPr>
          <w:sz w:val="24"/>
          <w:szCs w:val="24"/>
        </w:rPr>
      </w:pPr>
      <w:r w:rsidRPr="00B810A2">
        <w:rPr>
          <w:sz w:val="24"/>
          <w:szCs w:val="24"/>
        </w:rPr>
        <w:t>сформированности</w:t>
      </w:r>
      <w:r w:rsidRPr="00B810A2">
        <w:rPr>
          <w:spacing w:val="1"/>
          <w:sz w:val="24"/>
          <w:szCs w:val="24"/>
        </w:rPr>
        <w:t xml:space="preserve"> </w:t>
      </w:r>
      <w:r w:rsidRPr="00B810A2">
        <w:rPr>
          <w:sz w:val="24"/>
          <w:szCs w:val="24"/>
        </w:rPr>
        <w:t>внутренней</w:t>
      </w:r>
      <w:r w:rsidRPr="00B810A2">
        <w:rPr>
          <w:spacing w:val="1"/>
          <w:sz w:val="24"/>
          <w:szCs w:val="24"/>
        </w:rPr>
        <w:t xml:space="preserve"> </w:t>
      </w:r>
      <w:r w:rsidRPr="00B810A2">
        <w:rPr>
          <w:sz w:val="24"/>
          <w:szCs w:val="24"/>
        </w:rPr>
        <w:t>позиции</w:t>
      </w:r>
      <w:r w:rsidRPr="00B810A2">
        <w:rPr>
          <w:spacing w:val="1"/>
          <w:sz w:val="24"/>
          <w:szCs w:val="24"/>
        </w:rPr>
        <w:t xml:space="preserve"> </w:t>
      </w:r>
      <w:r w:rsidRPr="00B810A2">
        <w:rPr>
          <w:sz w:val="24"/>
          <w:szCs w:val="24"/>
        </w:rPr>
        <w:t>обучающегося,</w:t>
      </w:r>
      <w:r w:rsidRPr="00B810A2">
        <w:rPr>
          <w:spacing w:val="1"/>
          <w:sz w:val="24"/>
          <w:szCs w:val="24"/>
        </w:rPr>
        <w:t xml:space="preserve"> </w:t>
      </w:r>
      <w:r w:rsidRPr="00B810A2">
        <w:rPr>
          <w:sz w:val="24"/>
          <w:szCs w:val="24"/>
        </w:rPr>
        <w:t>которая</w:t>
      </w:r>
      <w:r w:rsidRPr="00B810A2">
        <w:rPr>
          <w:spacing w:val="1"/>
          <w:sz w:val="24"/>
          <w:szCs w:val="24"/>
        </w:rPr>
        <w:t xml:space="preserve"> </w:t>
      </w:r>
      <w:r w:rsidRPr="00B810A2">
        <w:rPr>
          <w:sz w:val="24"/>
          <w:szCs w:val="24"/>
        </w:rPr>
        <w:t>находит</w:t>
      </w:r>
      <w:r w:rsidRPr="00B810A2">
        <w:rPr>
          <w:spacing w:val="1"/>
          <w:sz w:val="24"/>
          <w:szCs w:val="24"/>
        </w:rPr>
        <w:t xml:space="preserve"> </w:t>
      </w:r>
      <w:r w:rsidRPr="00B810A2">
        <w:rPr>
          <w:sz w:val="24"/>
          <w:szCs w:val="24"/>
        </w:rPr>
        <w:t>отражение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эмоционально-положительном</w:t>
      </w:r>
      <w:r w:rsidRPr="00B810A2">
        <w:rPr>
          <w:spacing w:val="1"/>
          <w:sz w:val="24"/>
          <w:szCs w:val="24"/>
        </w:rPr>
        <w:t xml:space="preserve"> </w:t>
      </w:r>
      <w:r w:rsidRPr="00B810A2">
        <w:rPr>
          <w:sz w:val="24"/>
          <w:szCs w:val="24"/>
        </w:rPr>
        <w:t>отношении</w:t>
      </w:r>
      <w:r w:rsidRPr="00B810A2">
        <w:rPr>
          <w:spacing w:val="1"/>
          <w:sz w:val="24"/>
          <w:szCs w:val="24"/>
        </w:rPr>
        <w:t xml:space="preserve"> </w:t>
      </w:r>
      <w:r w:rsidRPr="00B810A2">
        <w:rPr>
          <w:sz w:val="24"/>
          <w:szCs w:val="24"/>
        </w:rPr>
        <w:t>обучающегося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ориентации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содержательные</w:t>
      </w:r>
      <w:r w:rsidRPr="00B810A2">
        <w:rPr>
          <w:spacing w:val="1"/>
          <w:sz w:val="24"/>
          <w:szCs w:val="24"/>
        </w:rPr>
        <w:t xml:space="preserve"> </w:t>
      </w:r>
      <w:r w:rsidRPr="00B810A2">
        <w:rPr>
          <w:sz w:val="24"/>
          <w:szCs w:val="24"/>
        </w:rPr>
        <w:t>моменты</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 —</w:t>
      </w:r>
      <w:r w:rsidRPr="00B810A2">
        <w:rPr>
          <w:spacing w:val="1"/>
          <w:sz w:val="24"/>
          <w:szCs w:val="24"/>
        </w:rPr>
        <w:t xml:space="preserve"> </w:t>
      </w:r>
      <w:r w:rsidRPr="00B810A2">
        <w:rPr>
          <w:sz w:val="24"/>
          <w:szCs w:val="24"/>
        </w:rPr>
        <w:t>уроки,</w:t>
      </w:r>
      <w:r w:rsidRPr="00B810A2">
        <w:rPr>
          <w:spacing w:val="1"/>
          <w:sz w:val="24"/>
          <w:szCs w:val="24"/>
        </w:rPr>
        <w:t xml:space="preserve"> </w:t>
      </w:r>
      <w:r w:rsidRPr="00B810A2">
        <w:rPr>
          <w:sz w:val="24"/>
          <w:szCs w:val="24"/>
        </w:rPr>
        <w:t>познание</w:t>
      </w:r>
      <w:r w:rsidRPr="00B810A2">
        <w:rPr>
          <w:spacing w:val="1"/>
          <w:sz w:val="24"/>
          <w:szCs w:val="24"/>
        </w:rPr>
        <w:t xml:space="preserve"> </w:t>
      </w:r>
      <w:r w:rsidRPr="00B810A2">
        <w:rPr>
          <w:sz w:val="24"/>
          <w:szCs w:val="24"/>
        </w:rPr>
        <w:t>нового,</w:t>
      </w:r>
      <w:r w:rsidRPr="00B810A2">
        <w:rPr>
          <w:spacing w:val="55"/>
          <w:sz w:val="24"/>
          <w:szCs w:val="24"/>
        </w:rPr>
        <w:t xml:space="preserve"> </w:t>
      </w:r>
      <w:r w:rsidRPr="00B810A2">
        <w:rPr>
          <w:sz w:val="24"/>
          <w:szCs w:val="24"/>
        </w:rPr>
        <w:t>овладение</w:t>
      </w:r>
      <w:r w:rsidRPr="00B810A2">
        <w:rPr>
          <w:spacing w:val="58"/>
          <w:sz w:val="24"/>
          <w:szCs w:val="24"/>
        </w:rPr>
        <w:t xml:space="preserve"> </w:t>
      </w:r>
      <w:r w:rsidRPr="00B810A2">
        <w:rPr>
          <w:sz w:val="24"/>
          <w:szCs w:val="24"/>
        </w:rPr>
        <w:t>умениями</w:t>
      </w:r>
      <w:r w:rsidRPr="00B810A2">
        <w:rPr>
          <w:spacing w:val="55"/>
          <w:sz w:val="24"/>
          <w:szCs w:val="24"/>
        </w:rPr>
        <w:t xml:space="preserve"> </w:t>
      </w:r>
      <w:r w:rsidRPr="00B810A2">
        <w:rPr>
          <w:sz w:val="24"/>
          <w:szCs w:val="24"/>
        </w:rPr>
        <w:t>и</w:t>
      </w:r>
      <w:r w:rsidRPr="00B810A2">
        <w:rPr>
          <w:spacing w:val="55"/>
          <w:sz w:val="24"/>
          <w:szCs w:val="24"/>
        </w:rPr>
        <w:t xml:space="preserve"> </w:t>
      </w:r>
      <w:r w:rsidRPr="00B810A2">
        <w:rPr>
          <w:sz w:val="24"/>
          <w:szCs w:val="24"/>
        </w:rPr>
        <w:t>новыми</w:t>
      </w:r>
      <w:r w:rsidRPr="00B810A2">
        <w:rPr>
          <w:spacing w:val="54"/>
          <w:sz w:val="24"/>
          <w:szCs w:val="24"/>
        </w:rPr>
        <w:t xml:space="preserve"> </w:t>
      </w:r>
      <w:r w:rsidRPr="00B810A2">
        <w:rPr>
          <w:sz w:val="24"/>
          <w:szCs w:val="24"/>
        </w:rPr>
        <w:t>компетенциями,</w:t>
      </w:r>
      <w:r w:rsidRPr="00B810A2">
        <w:rPr>
          <w:spacing w:val="51"/>
          <w:sz w:val="24"/>
          <w:szCs w:val="24"/>
        </w:rPr>
        <w:t xml:space="preserve"> </w:t>
      </w:r>
      <w:r w:rsidRPr="00B810A2">
        <w:rPr>
          <w:sz w:val="24"/>
          <w:szCs w:val="24"/>
        </w:rPr>
        <w:t>характер</w:t>
      </w:r>
      <w:r w:rsidRPr="00B810A2">
        <w:rPr>
          <w:spacing w:val="59"/>
          <w:sz w:val="24"/>
          <w:szCs w:val="24"/>
        </w:rPr>
        <w:t xml:space="preserve"> </w:t>
      </w:r>
      <w:r w:rsidRPr="00B810A2">
        <w:rPr>
          <w:sz w:val="24"/>
          <w:szCs w:val="24"/>
        </w:rPr>
        <w:t>учебного</w:t>
      </w:r>
      <w:r w:rsidRPr="00B810A2">
        <w:rPr>
          <w:spacing w:val="56"/>
          <w:sz w:val="24"/>
          <w:szCs w:val="24"/>
        </w:rPr>
        <w:t xml:space="preserve"> </w:t>
      </w:r>
      <w:r w:rsidRPr="00B810A2">
        <w:rPr>
          <w:sz w:val="24"/>
          <w:szCs w:val="24"/>
        </w:rPr>
        <w:t>сотрудничества</w:t>
      </w:r>
      <w:r w:rsidRPr="00B810A2">
        <w:rPr>
          <w:spacing w:val="55"/>
          <w:sz w:val="24"/>
          <w:szCs w:val="24"/>
        </w:rPr>
        <w:t xml:space="preserve"> </w:t>
      </w:r>
      <w:r w:rsidRPr="00B810A2">
        <w:rPr>
          <w:sz w:val="24"/>
          <w:szCs w:val="24"/>
        </w:rPr>
        <w:t>с</w:t>
      </w:r>
    </w:p>
    <w:p w:rsidR="006337FC" w:rsidRPr="00B810A2" w:rsidRDefault="006337FC" w:rsidP="0044567B">
      <w:pPr>
        <w:pStyle w:val="a3"/>
        <w:spacing w:before="66"/>
        <w:ind w:right="310"/>
      </w:pPr>
      <w:r w:rsidRPr="00B810A2">
        <w:t>учителем и одноклассниками — и ориентации на образец поведения «хорошего ученика» как</w:t>
      </w:r>
      <w:r w:rsidRPr="00B810A2">
        <w:rPr>
          <w:spacing w:val="1"/>
        </w:rPr>
        <w:t xml:space="preserve"> </w:t>
      </w:r>
      <w:r w:rsidRPr="00B810A2">
        <w:t>пример</w:t>
      </w:r>
      <w:r w:rsidRPr="00B810A2">
        <w:rPr>
          <w:spacing w:val="-1"/>
        </w:rPr>
        <w:t xml:space="preserve"> </w:t>
      </w:r>
      <w:r w:rsidRPr="00B810A2">
        <w:t>для подражания;</w:t>
      </w:r>
    </w:p>
    <w:p w:rsidR="006337FC" w:rsidRPr="00B810A2" w:rsidRDefault="006337FC" w:rsidP="0044567B">
      <w:pPr>
        <w:pStyle w:val="a5"/>
        <w:numPr>
          <w:ilvl w:val="0"/>
          <w:numId w:val="12"/>
        </w:numPr>
        <w:tabs>
          <w:tab w:val="left" w:pos="1209"/>
        </w:tabs>
        <w:ind w:right="306" w:firstLine="0"/>
        <w:rPr>
          <w:sz w:val="24"/>
          <w:szCs w:val="24"/>
        </w:rPr>
      </w:pPr>
      <w:r w:rsidRPr="00B810A2">
        <w:rPr>
          <w:sz w:val="24"/>
          <w:szCs w:val="24"/>
        </w:rPr>
        <w:t>сформированности</w:t>
      </w:r>
      <w:r w:rsidRPr="00B810A2">
        <w:rPr>
          <w:spacing w:val="1"/>
          <w:sz w:val="24"/>
          <w:szCs w:val="24"/>
        </w:rPr>
        <w:t xml:space="preserve"> </w:t>
      </w:r>
      <w:r w:rsidRPr="00B810A2">
        <w:rPr>
          <w:sz w:val="24"/>
          <w:szCs w:val="24"/>
        </w:rPr>
        <w:t>основ</w:t>
      </w:r>
      <w:r w:rsidRPr="00B810A2">
        <w:rPr>
          <w:spacing w:val="1"/>
          <w:sz w:val="24"/>
          <w:szCs w:val="24"/>
        </w:rPr>
        <w:t xml:space="preserve"> </w:t>
      </w:r>
      <w:r w:rsidRPr="00B810A2">
        <w:rPr>
          <w:sz w:val="24"/>
          <w:szCs w:val="24"/>
        </w:rPr>
        <w:t>гражданской</w:t>
      </w:r>
      <w:r w:rsidRPr="00B810A2">
        <w:rPr>
          <w:spacing w:val="1"/>
          <w:sz w:val="24"/>
          <w:szCs w:val="24"/>
        </w:rPr>
        <w:t xml:space="preserve"> </w:t>
      </w:r>
      <w:r w:rsidRPr="00B810A2">
        <w:rPr>
          <w:sz w:val="24"/>
          <w:szCs w:val="24"/>
        </w:rPr>
        <w:t>идентичности,</w:t>
      </w:r>
      <w:r w:rsidRPr="00B810A2">
        <w:rPr>
          <w:spacing w:val="1"/>
          <w:sz w:val="24"/>
          <w:szCs w:val="24"/>
        </w:rPr>
        <w:t xml:space="preserve"> </w:t>
      </w:r>
      <w:r w:rsidRPr="00B810A2">
        <w:rPr>
          <w:sz w:val="24"/>
          <w:szCs w:val="24"/>
        </w:rPr>
        <w:t>включая</w:t>
      </w:r>
      <w:r w:rsidRPr="00B810A2">
        <w:rPr>
          <w:spacing w:val="1"/>
          <w:sz w:val="24"/>
          <w:szCs w:val="24"/>
        </w:rPr>
        <w:t xml:space="preserve"> </w:t>
      </w:r>
      <w:r w:rsidRPr="00B810A2">
        <w:rPr>
          <w:sz w:val="24"/>
          <w:szCs w:val="24"/>
        </w:rPr>
        <w:t>чувство</w:t>
      </w:r>
      <w:r w:rsidRPr="00B810A2">
        <w:rPr>
          <w:spacing w:val="1"/>
          <w:sz w:val="24"/>
          <w:szCs w:val="24"/>
        </w:rPr>
        <w:t xml:space="preserve"> </w:t>
      </w:r>
      <w:r w:rsidRPr="00B810A2">
        <w:rPr>
          <w:sz w:val="24"/>
          <w:szCs w:val="24"/>
        </w:rPr>
        <w:t>гордости</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свою</w:t>
      </w:r>
      <w:r w:rsidRPr="00B810A2">
        <w:rPr>
          <w:spacing w:val="1"/>
          <w:sz w:val="24"/>
          <w:szCs w:val="24"/>
        </w:rPr>
        <w:t xml:space="preserve"> </w:t>
      </w:r>
      <w:r w:rsidRPr="00B810A2">
        <w:rPr>
          <w:sz w:val="24"/>
          <w:szCs w:val="24"/>
        </w:rPr>
        <w:t>Родину, знание знаменательных для Отечества исторических событий; любовь к своему краю,</w:t>
      </w:r>
      <w:r w:rsidRPr="00B810A2">
        <w:rPr>
          <w:spacing w:val="1"/>
          <w:sz w:val="24"/>
          <w:szCs w:val="24"/>
        </w:rPr>
        <w:t xml:space="preserve"> </w:t>
      </w:r>
      <w:r w:rsidRPr="00B810A2">
        <w:rPr>
          <w:sz w:val="24"/>
          <w:szCs w:val="24"/>
        </w:rPr>
        <w:t>осознание</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национальности,</w:t>
      </w:r>
      <w:r w:rsidRPr="00B810A2">
        <w:rPr>
          <w:spacing w:val="1"/>
          <w:sz w:val="24"/>
          <w:szCs w:val="24"/>
        </w:rPr>
        <w:t xml:space="preserve"> </w:t>
      </w:r>
      <w:r w:rsidRPr="00B810A2">
        <w:rPr>
          <w:sz w:val="24"/>
          <w:szCs w:val="24"/>
        </w:rPr>
        <w:t>уважение</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традиций</w:t>
      </w:r>
      <w:r w:rsidRPr="00B810A2">
        <w:rPr>
          <w:spacing w:val="1"/>
          <w:sz w:val="24"/>
          <w:szCs w:val="24"/>
        </w:rPr>
        <w:t xml:space="preserve"> </w:t>
      </w:r>
      <w:r w:rsidRPr="00B810A2">
        <w:rPr>
          <w:sz w:val="24"/>
          <w:szCs w:val="24"/>
        </w:rPr>
        <w:t>народов</w:t>
      </w:r>
      <w:r w:rsidRPr="00B810A2">
        <w:rPr>
          <w:spacing w:val="1"/>
          <w:sz w:val="24"/>
          <w:szCs w:val="24"/>
        </w:rPr>
        <w:t xml:space="preserve"> </w:t>
      </w:r>
      <w:r w:rsidRPr="00B810A2">
        <w:rPr>
          <w:sz w:val="24"/>
          <w:szCs w:val="24"/>
        </w:rPr>
        <w:t>России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мира;</w:t>
      </w:r>
      <w:r w:rsidRPr="00B810A2">
        <w:rPr>
          <w:spacing w:val="1"/>
          <w:sz w:val="24"/>
          <w:szCs w:val="24"/>
        </w:rPr>
        <w:t xml:space="preserve"> </w:t>
      </w:r>
      <w:r w:rsidRPr="00B810A2">
        <w:rPr>
          <w:sz w:val="24"/>
          <w:szCs w:val="24"/>
        </w:rPr>
        <w:t>развитие</w:t>
      </w:r>
      <w:r w:rsidRPr="00B810A2">
        <w:rPr>
          <w:spacing w:val="-3"/>
          <w:sz w:val="24"/>
          <w:szCs w:val="24"/>
        </w:rPr>
        <w:t xml:space="preserve"> </w:t>
      </w:r>
      <w:r w:rsidRPr="00B810A2">
        <w:rPr>
          <w:sz w:val="24"/>
          <w:szCs w:val="24"/>
        </w:rPr>
        <w:t>доверия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способности</w:t>
      </w:r>
      <w:r w:rsidRPr="00B810A2">
        <w:rPr>
          <w:spacing w:val="-2"/>
          <w:sz w:val="24"/>
          <w:szCs w:val="24"/>
        </w:rPr>
        <w:t xml:space="preserve"> </w:t>
      </w:r>
      <w:r w:rsidRPr="00B810A2">
        <w:rPr>
          <w:sz w:val="24"/>
          <w:szCs w:val="24"/>
        </w:rPr>
        <w:t>к</w:t>
      </w:r>
      <w:r w:rsidRPr="00B810A2">
        <w:rPr>
          <w:spacing w:val="-1"/>
          <w:sz w:val="24"/>
          <w:szCs w:val="24"/>
        </w:rPr>
        <w:t xml:space="preserve"> </w:t>
      </w:r>
      <w:r w:rsidRPr="00B810A2">
        <w:rPr>
          <w:sz w:val="24"/>
          <w:szCs w:val="24"/>
        </w:rPr>
        <w:t>пониманию</w:t>
      </w:r>
      <w:r w:rsidRPr="00B810A2">
        <w:rPr>
          <w:spacing w:val="-3"/>
          <w:sz w:val="24"/>
          <w:szCs w:val="24"/>
        </w:rPr>
        <w:t xml:space="preserve"> </w:t>
      </w:r>
      <w:r w:rsidRPr="00B810A2">
        <w:rPr>
          <w:sz w:val="24"/>
          <w:szCs w:val="24"/>
        </w:rPr>
        <w:t>и</w:t>
      </w:r>
      <w:r w:rsidRPr="00B810A2">
        <w:rPr>
          <w:spacing w:val="-1"/>
          <w:sz w:val="24"/>
          <w:szCs w:val="24"/>
        </w:rPr>
        <w:t xml:space="preserve"> </w:t>
      </w:r>
      <w:r w:rsidRPr="00B810A2">
        <w:rPr>
          <w:sz w:val="24"/>
          <w:szCs w:val="24"/>
        </w:rPr>
        <w:t>сопереживанию</w:t>
      </w:r>
      <w:r w:rsidRPr="00B810A2">
        <w:rPr>
          <w:spacing w:val="-2"/>
          <w:sz w:val="24"/>
          <w:szCs w:val="24"/>
        </w:rPr>
        <w:t xml:space="preserve"> </w:t>
      </w:r>
      <w:r w:rsidRPr="00B810A2">
        <w:rPr>
          <w:sz w:val="24"/>
          <w:szCs w:val="24"/>
        </w:rPr>
        <w:t>чувствам</w:t>
      </w:r>
      <w:r w:rsidRPr="00B810A2">
        <w:rPr>
          <w:spacing w:val="-2"/>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людей;</w:t>
      </w:r>
    </w:p>
    <w:p w:rsidR="006337FC" w:rsidRPr="00B810A2" w:rsidRDefault="006337FC" w:rsidP="0044567B">
      <w:pPr>
        <w:pStyle w:val="a5"/>
        <w:numPr>
          <w:ilvl w:val="0"/>
          <w:numId w:val="12"/>
        </w:numPr>
        <w:tabs>
          <w:tab w:val="left" w:pos="1144"/>
        </w:tabs>
        <w:spacing w:before="1"/>
        <w:ind w:right="310" w:firstLine="0"/>
        <w:rPr>
          <w:sz w:val="24"/>
          <w:szCs w:val="24"/>
        </w:rPr>
      </w:pPr>
      <w:r w:rsidRPr="00B810A2">
        <w:rPr>
          <w:sz w:val="24"/>
          <w:szCs w:val="24"/>
        </w:rPr>
        <w:t>сформированности самооценки, включая осознание своих возможностей в учении, способности</w:t>
      </w:r>
      <w:r w:rsidRPr="00B810A2">
        <w:rPr>
          <w:spacing w:val="-57"/>
          <w:sz w:val="24"/>
          <w:szCs w:val="24"/>
        </w:rPr>
        <w:t xml:space="preserve"> </w:t>
      </w:r>
      <w:r w:rsidRPr="00B810A2">
        <w:rPr>
          <w:sz w:val="24"/>
          <w:szCs w:val="24"/>
        </w:rPr>
        <w:t>адекватно</w:t>
      </w:r>
      <w:r w:rsidRPr="00B810A2">
        <w:rPr>
          <w:spacing w:val="11"/>
          <w:sz w:val="24"/>
          <w:szCs w:val="24"/>
        </w:rPr>
        <w:t xml:space="preserve"> </w:t>
      </w:r>
      <w:r w:rsidRPr="00B810A2">
        <w:rPr>
          <w:sz w:val="24"/>
          <w:szCs w:val="24"/>
        </w:rPr>
        <w:t>судить</w:t>
      </w:r>
      <w:r w:rsidRPr="00B810A2">
        <w:rPr>
          <w:spacing w:val="14"/>
          <w:sz w:val="24"/>
          <w:szCs w:val="24"/>
        </w:rPr>
        <w:t xml:space="preserve"> </w:t>
      </w:r>
      <w:r w:rsidRPr="00B810A2">
        <w:rPr>
          <w:sz w:val="24"/>
          <w:szCs w:val="24"/>
        </w:rPr>
        <w:t>о</w:t>
      </w:r>
      <w:r w:rsidRPr="00B810A2">
        <w:rPr>
          <w:spacing w:val="11"/>
          <w:sz w:val="24"/>
          <w:szCs w:val="24"/>
        </w:rPr>
        <w:t xml:space="preserve"> </w:t>
      </w:r>
      <w:r w:rsidRPr="00B810A2">
        <w:rPr>
          <w:sz w:val="24"/>
          <w:szCs w:val="24"/>
        </w:rPr>
        <w:t>причинах</w:t>
      </w:r>
      <w:r w:rsidRPr="00B810A2">
        <w:rPr>
          <w:spacing w:val="11"/>
          <w:sz w:val="24"/>
          <w:szCs w:val="24"/>
        </w:rPr>
        <w:t xml:space="preserve"> </w:t>
      </w:r>
      <w:r w:rsidRPr="00B810A2">
        <w:rPr>
          <w:sz w:val="24"/>
          <w:szCs w:val="24"/>
        </w:rPr>
        <w:t>своего</w:t>
      </w:r>
      <w:r w:rsidRPr="00B810A2">
        <w:rPr>
          <w:spacing w:val="14"/>
          <w:sz w:val="24"/>
          <w:szCs w:val="24"/>
        </w:rPr>
        <w:t xml:space="preserve"> </w:t>
      </w:r>
      <w:r w:rsidRPr="00B810A2">
        <w:rPr>
          <w:sz w:val="24"/>
          <w:szCs w:val="24"/>
        </w:rPr>
        <w:t>успеха/неуспеха</w:t>
      </w:r>
      <w:r w:rsidRPr="00B810A2">
        <w:rPr>
          <w:spacing w:val="10"/>
          <w:sz w:val="24"/>
          <w:szCs w:val="24"/>
        </w:rPr>
        <w:t xml:space="preserve"> </w:t>
      </w:r>
      <w:r w:rsidRPr="00B810A2">
        <w:rPr>
          <w:sz w:val="24"/>
          <w:szCs w:val="24"/>
        </w:rPr>
        <w:t>в</w:t>
      </w:r>
      <w:r w:rsidRPr="00B810A2">
        <w:rPr>
          <w:spacing w:val="13"/>
          <w:sz w:val="24"/>
          <w:szCs w:val="24"/>
        </w:rPr>
        <w:t xml:space="preserve"> </w:t>
      </w:r>
      <w:r w:rsidRPr="00B810A2">
        <w:rPr>
          <w:sz w:val="24"/>
          <w:szCs w:val="24"/>
        </w:rPr>
        <w:t>учении;</w:t>
      </w:r>
      <w:r w:rsidRPr="00B810A2">
        <w:rPr>
          <w:spacing w:val="14"/>
          <w:sz w:val="24"/>
          <w:szCs w:val="24"/>
        </w:rPr>
        <w:t xml:space="preserve"> </w:t>
      </w:r>
      <w:r w:rsidRPr="00B810A2">
        <w:rPr>
          <w:sz w:val="24"/>
          <w:szCs w:val="24"/>
        </w:rPr>
        <w:t>умение</w:t>
      </w:r>
      <w:r w:rsidRPr="00B810A2">
        <w:rPr>
          <w:spacing w:val="11"/>
          <w:sz w:val="24"/>
          <w:szCs w:val="24"/>
        </w:rPr>
        <w:t xml:space="preserve"> </w:t>
      </w:r>
      <w:r w:rsidRPr="00B810A2">
        <w:rPr>
          <w:sz w:val="24"/>
          <w:szCs w:val="24"/>
        </w:rPr>
        <w:t>видеть</w:t>
      </w:r>
      <w:r w:rsidRPr="00B810A2">
        <w:rPr>
          <w:spacing w:val="10"/>
          <w:sz w:val="24"/>
          <w:szCs w:val="24"/>
        </w:rPr>
        <w:t xml:space="preserve"> </w:t>
      </w:r>
      <w:r w:rsidRPr="00B810A2">
        <w:rPr>
          <w:sz w:val="24"/>
          <w:szCs w:val="24"/>
        </w:rPr>
        <w:t>свои</w:t>
      </w:r>
      <w:r w:rsidRPr="00B810A2">
        <w:rPr>
          <w:spacing w:val="12"/>
          <w:sz w:val="24"/>
          <w:szCs w:val="24"/>
        </w:rPr>
        <w:t xml:space="preserve"> </w:t>
      </w:r>
      <w:r w:rsidRPr="00B810A2">
        <w:rPr>
          <w:sz w:val="24"/>
          <w:szCs w:val="24"/>
        </w:rPr>
        <w:t>достоинства</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недостатки,</w:t>
      </w:r>
      <w:r w:rsidRPr="00B810A2">
        <w:rPr>
          <w:spacing w:val="2"/>
          <w:sz w:val="24"/>
          <w:szCs w:val="24"/>
        </w:rPr>
        <w:t xml:space="preserve"> </w:t>
      </w:r>
      <w:r w:rsidRPr="00B810A2">
        <w:rPr>
          <w:sz w:val="24"/>
          <w:szCs w:val="24"/>
        </w:rPr>
        <w:t>уважать себя и верить в</w:t>
      </w:r>
      <w:r w:rsidRPr="00B810A2">
        <w:rPr>
          <w:spacing w:val="1"/>
          <w:sz w:val="24"/>
          <w:szCs w:val="24"/>
        </w:rPr>
        <w:t xml:space="preserve"> </w:t>
      </w:r>
      <w:r w:rsidRPr="00B810A2">
        <w:rPr>
          <w:sz w:val="24"/>
          <w:szCs w:val="24"/>
        </w:rPr>
        <w:t>успех;</w:t>
      </w:r>
    </w:p>
    <w:p w:rsidR="006337FC" w:rsidRPr="00B810A2" w:rsidRDefault="006337FC" w:rsidP="0044567B">
      <w:pPr>
        <w:pStyle w:val="a5"/>
        <w:numPr>
          <w:ilvl w:val="0"/>
          <w:numId w:val="12"/>
        </w:numPr>
        <w:tabs>
          <w:tab w:val="left" w:pos="1521"/>
        </w:tabs>
        <w:ind w:right="304" w:firstLine="0"/>
        <w:rPr>
          <w:sz w:val="24"/>
          <w:szCs w:val="24"/>
        </w:rPr>
      </w:pPr>
      <w:r w:rsidRPr="00B810A2">
        <w:rPr>
          <w:sz w:val="24"/>
          <w:szCs w:val="24"/>
        </w:rPr>
        <w:t>сформированности</w:t>
      </w:r>
      <w:r w:rsidRPr="00B810A2">
        <w:rPr>
          <w:spacing w:val="1"/>
          <w:sz w:val="24"/>
          <w:szCs w:val="24"/>
        </w:rPr>
        <w:t xml:space="preserve"> </w:t>
      </w:r>
      <w:r w:rsidRPr="00B810A2">
        <w:rPr>
          <w:sz w:val="24"/>
          <w:szCs w:val="24"/>
        </w:rPr>
        <w:t>мотивации</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включая</w:t>
      </w:r>
      <w:r w:rsidRPr="00B810A2">
        <w:rPr>
          <w:spacing w:val="1"/>
          <w:sz w:val="24"/>
          <w:szCs w:val="24"/>
        </w:rPr>
        <w:t xml:space="preserve"> </w:t>
      </w:r>
      <w:r w:rsidRPr="00B810A2">
        <w:rPr>
          <w:sz w:val="24"/>
          <w:szCs w:val="24"/>
        </w:rPr>
        <w:t>социальные,</w:t>
      </w:r>
      <w:r w:rsidRPr="00B810A2">
        <w:rPr>
          <w:spacing w:val="1"/>
          <w:sz w:val="24"/>
          <w:szCs w:val="24"/>
        </w:rPr>
        <w:t xml:space="preserve"> </w:t>
      </w:r>
      <w:r w:rsidRPr="00B810A2">
        <w:rPr>
          <w:sz w:val="24"/>
          <w:szCs w:val="24"/>
        </w:rPr>
        <w:lastRenderedPageBreak/>
        <w:t>учебно­познавательные и внешние мотивы, любознательность и интерес к новому содержанию и</w:t>
      </w:r>
      <w:r w:rsidRPr="00B810A2">
        <w:rPr>
          <w:spacing w:val="1"/>
          <w:sz w:val="24"/>
          <w:szCs w:val="24"/>
        </w:rPr>
        <w:t xml:space="preserve"> </w:t>
      </w:r>
      <w:r w:rsidRPr="00B810A2">
        <w:rPr>
          <w:sz w:val="24"/>
          <w:szCs w:val="24"/>
        </w:rPr>
        <w:t>способам</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проблем,</w:t>
      </w:r>
      <w:r w:rsidRPr="00B810A2">
        <w:rPr>
          <w:spacing w:val="1"/>
          <w:sz w:val="24"/>
          <w:szCs w:val="24"/>
        </w:rPr>
        <w:t xml:space="preserve"> </w:t>
      </w:r>
      <w:r w:rsidRPr="00B810A2">
        <w:rPr>
          <w:sz w:val="24"/>
          <w:szCs w:val="24"/>
        </w:rPr>
        <w:t>приобретению</w:t>
      </w:r>
      <w:r w:rsidRPr="00B810A2">
        <w:rPr>
          <w:spacing w:val="1"/>
          <w:sz w:val="24"/>
          <w:szCs w:val="24"/>
        </w:rPr>
        <w:t xml:space="preserve"> </w:t>
      </w:r>
      <w:r w:rsidRPr="00B810A2">
        <w:rPr>
          <w:sz w:val="24"/>
          <w:szCs w:val="24"/>
        </w:rPr>
        <w:t>новых</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умений,</w:t>
      </w:r>
      <w:r w:rsidRPr="00B810A2">
        <w:rPr>
          <w:spacing w:val="1"/>
          <w:sz w:val="24"/>
          <w:szCs w:val="24"/>
        </w:rPr>
        <w:t xml:space="preserve"> </w:t>
      </w:r>
      <w:r w:rsidRPr="00B810A2">
        <w:rPr>
          <w:sz w:val="24"/>
          <w:szCs w:val="24"/>
        </w:rPr>
        <w:t>мотивацию</w:t>
      </w:r>
      <w:r w:rsidRPr="00B810A2">
        <w:rPr>
          <w:spacing w:val="1"/>
          <w:sz w:val="24"/>
          <w:szCs w:val="24"/>
        </w:rPr>
        <w:t xml:space="preserve"> </w:t>
      </w:r>
      <w:r w:rsidRPr="00B810A2">
        <w:rPr>
          <w:sz w:val="24"/>
          <w:szCs w:val="24"/>
        </w:rPr>
        <w:t>достижения</w:t>
      </w:r>
      <w:r w:rsidRPr="00B810A2">
        <w:rPr>
          <w:spacing w:val="-57"/>
          <w:sz w:val="24"/>
          <w:szCs w:val="24"/>
        </w:rPr>
        <w:t xml:space="preserve"> </w:t>
      </w:r>
      <w:r w:rsidRPr="00B810A2">
        <w:rPr>
          <w:sz w:val="24"/>
          <w:szCs w:val="24"/>
        </w:rPr>
        <w:t>результата,</w:t>
      </w:r>
      <w:r w:rsidRPr="00B810A2">
        <w:rPr>
          <w:spacing w:val="-1"/>
          <w:sz w:val="24"/>
          <w:szCs w:val="24"/>
        </w:rPr>
        <w:t xml:space="preserve"> </w:t>
      </w:r>
      <w:r w:rsidRPr="00B810A2">
        <w:rPr>
          <w:sz w:val="24"/>
          <w:szCs w:val="24"/>
        </w:rPr>
        <w:t>стремление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совершенствованию своих</w:t>
      </w:r>
      <w:r w:rsidRPr="00B810A2">
        <w:rPr>
          <w:spacing w:val="1"/>
          <w:sz w:val="24"/>
          <w:szCs w:val="24"/>
        </w:rPr>
        <w:t xml:space="preserve"> </w:t>
      </w:r>
      <w:r w:rsidRPr="00B810A2">
        <w:rPr>
          <w:sz w:val="24"/>
          <w:szCs w:val="24"/>
        </w:rPr>
        <w:t>способностей;</w:t>
      </w:r>
    </w:p>
    <w:p w:rsidR="006337FC" w:rsidRPr="00B810A2" w:rsidRDefault="006337FC" w:rsidP="0044567B">
      <w:pPr>
        <w:pStyle w:val="a5"/>
        <w:numPr>
          <w:ilvl w:val="0"/>
          <w:numId w:val="12"/>
        </w:numPr>
        <w:tabs>
          <w:tab w:val="left" w:pos="1185"/>
        </w:tabs>
        <w:ind w:right="301" w:firstLine="0"/>
        <w:rPr>
          <w:sz w:val="24"/>
          <w:szCs w:val="24"/>
        </w:rPr>
      </w:pPr>
      <w:r w:rsidRPr="00B810A2">
        <w:rPr>
          <w:sz w:val="24"/>
          <w:szCs w:val="24"/>
        </w:rPr>
        <w:t>знания моральных норм и сформированности морально­этических суждений, способности к</w:t>
      </w:r>
      <w:r w:rsidRPr="00B810A2">
        <w:rPr>
          <w:spacing w:val="1"/>
          <w:sz w:val="24"/>
          <w:szCs w:val="24"/>
        </w:rPr>
        <w:t xml:space="preserve"> </w:t>
      </w:r>
      <w:r w:rsidRPr="00B810A2">
        <w:rPr>
          <w:sz w:val="24"/>
          <w:szCs w:val="24"/>
        </w:rPr>
        <w:t>решению моральных проблем на основе децентрации (координации различных точек зрения на</w:t>
      </w:r>
      <w:r w:rsidRPr="00B810A2">
        <w:rPr>
          <w:spacing w:val="1"/>
          <w:sz w:val="24"/>
          <w:szCs w:val="24"/>
        </w:rPr>
        <w:t xml:space="preserve"> </w:t>
      </w:r>
      <w:r w:rsidRPr="00B810A2">
        <w:rPr>
          <w:sz w:val="24"/>
          <w:szCs w:val="24"/>
        </w:rPr>
        <w:t>решение</w:t>
      </w:r>
      <w:r w:rsidRPr="00B810A2">
        <w:rPr>
          <w:spacing w:val="7"/>
          <w:sz w:val="24"/>
          <w:szCs w:val="24"/>
        </w:rPr>
        <w:t xml:space="preserve"> </w:t>
      </w:r>
      <w:r w:rsidRPr="00B810A2">
        <w:rPr>
          <w:sz w:val="24"/>
          <w:szCs w:val="24"/>
        </w:rPr>
        <w:t>моральной</w:t>
      </w:r>
      <w:r w:rsidRPr="00B810A2">
        <w:rPr>
          <w:spacing w:val="9"/>
          <w:sz w:val="24"/>
          <w:szCs w:val="24"/>
        </w:rPr>
        <w:t xml:space="preserve"> </w:t>
      </w:r>
      <w:r w:rsidRPr="00B810A2">
        <w:rPr>
          <w:sz w:val="24"/>
          <w:szCs w:val="24"/>
        </w:rPr>
        <w:t>дилеммы);</w:t>
      </w:r>
      <w:r w:rsidRPr="00B810A2">
        <w:rPr>
          <w:spacing w:val="11"/>
          <w:sz w:val="24"/>
          <w:szCs w:val="24"/>
        </w:rPr>
        <w:t xml:space="preserve"> </w:t>
      </w:r>
      <w:r w:rsidRPr="00B810A2">
        <w:rPr>
          <w:sz w:val="24"/>
          <w:szCs w:val="24"/>
        </w:rPr>
        <w:t>способности</w:t>
      </w:r>
      <w:r w:rsidRPr="00B810A2">
        <w:rPr>
          <w:spacing w:val="10"/>
          <w:sz w:val="24"/>
          <w:szCs w:val="24"/>
        </w:rPr>
        <w:t xml:space="preserve"> </w:t>
      </w:r>
      <w:r w:rsidRPr="00B810A2">
        <w:rPr>
          <w:sz w:val="24"/>
          <w:szCs w:val="24"/>
        </w:rPr>
        <w:t>к</w:t>
      </w:r>
      <w:r w:rsidRPr="00B810A2">
        <w:rPr>
          <w:spacing w:val="7"/>
          <w:sz w:val="24"/>
          <w:szCs w:val="24"/>
        </w:rPr>
        <w:t xml:space="preserve"> </w:t>
      </w:r>
      <w:r w:rsidRPr="00B810A2">
        <w:rPr>
          <w:sz w:val="24"/>
          <w:szCs w:val="24"/>
        </w:rPr>
        <w:t>оценке</w:t>
      </w:r>
      <w:r w:rsidRPr="00B810A2">
        <w:rPr>
          <w:spacing w:val="8"/>
          <w:sz w:val="24"/>
          <w:szCs w:val="24"/>
        </w:rPr>
        <w:t xml:space="preserve"> </w:t>
      </w:r>
      <w:r w:rsidRPr="00B810A2">
        <w:rPr>
          <w:sz w:val="24"/>
          <w:szCs w:val="24"/>
        </w:rPr>
        <w:t>своих</w:t>
      </w:r>
      <w:r w:rsidRPr="00B810A2">
        <w:rPr>
          <w:spacing w:val="8"/>
          <w:sz w:val="24"/>
          <w:szCs w:val="24"/>
        </w:rPr>
        <w:t xml:space="preserve"> </w:t>
      </w:r>
      <w:r w:rsidRPr="00B810A2">
        <w:rPr>
          <w:sz w:val="24"/>
          <w:szCs w:val="24"/>
        </w:rPr>
        <w:t>поступков</w:t>
      </w:r>
      <w:r w:rsidRPr="00B810A2">
        <w:rPr>
          <w:spacing w:val="8"/>
          <w:sz w:val="24"/>
          <w:szCs w:val="24"/>
        </w:rPr>
        <w:t xml:space="preserve"> </w:t>
      </w:r>
      <w:r w:rsidRPr="00B810A2">
        <w:rPr>
          <w:sz w:val="24"/>
          <w:szCs w:val="24"/>
        </w:rPr>
        <w:t>и</w:t>
      </w:r>
      <w:r w:rsidRPr="00B810A2">
        <w:rPr>
          <w:spacing w:val="10"/>
          <w:sz w:val="24"/>
          <w:szCs w:val="24"/>
        </w:rPr>
        <w:t xml:space="preserve"> </w:t>
      </w:r>
      <w:r w:rsidRPr="00B810A2">
        <w:rPr>
          <w:sz w:val="24"/>
          <w:szCs w:val="24"/>
        </w:rPr>
        <w:t>действий</w:t>
      </w:r>
      <w:r w:rsidRPr="00B810A2">
        <w:rPr>
          <w:spacing w:val="9"/>
          <w:sz w:val="24"/>
          <w:szCs w:val="24"/>
        </w:rPr>
        <w:t xml:space="preserve"> </w:t>
      </w:r>
      <w:r w:rsidRPr="00B810A2">
        <w:rPr>
          <w:sz w:val="24"/>
          <w:szCs w:val="24"/>
        </w:rPr>
        <w:t>других</w:t>
      </w:r>
      <w:r w:rsidRPr="00B810A2">
        <w:rPr>
          <w:spacing w:val="10"/>
          <w:sz w:val="24"/>
          <w:szCs w:val="24"/>
        </w:rPr>
        <w:t xml:space="preserve"> </w:t>
      </w:r>
      <w:r w:rsidRPr="00B810A2">
        <w:rPr>
          <w:sz w:val="24"/>
          <w:szCs w:val="24"/>
        </w:rPr>
        <w:t>людей</w:t>
      </w:r>
      <w:r w:rsidRPr="00B810A2">
        <w:rPr>
          <w:spacing w:val="-57"/>
          <w:sz w:val="24"/>
          <w:szCs w:val="24"/>
        </w:rPr>
        <w:t xml:space="preserve"> </w:t>
      </w:r>
      <w:r w:rsidRPr="00B810A2">
        <w:rPr>
          <w:sz w:val="24"/>
          <w:szCs w:val="24"/>
        </w:rPr>
        <w:t>с</w:t>
      </w:r>
      <w:r w:rsidRPr="00B810A2">
        <w:rPr>
          <w:spacing w:val="-2"/>
          <w:sz w:val="24"/>
          <w:szCs w:val="24"/>
        </w:rPr>
        <w:t xml:space="preserve"> </w:t>
      </w:r>
      <w:r w:rsidRPr="00B810A2">
        <w:rPr>
          <w:sz w:val="24"/>
          <w:szCs w:val="24"/>
        </w:rPr>
        <w:t>точки зрения соблюдения/нарушения моральной</w:t>
      </w:r>
      <w:r w:rsidRPr="00B810A2">
        <w:rPr>
          <w:spacing w:val="-1"/>
          <w:sz w:val="24"/>
          <w:szCs w:val="24"/>
        </w:rPr>
        <w:t xml:space="preserve"> </w:t>
      </w:r>
      <w:r w:rsidRPr="00B810A2">
        <w:rPr>
          <w:sz w:val="24"/>
          <w:szCs w:val="24"/>
        </w:rPr>
        <w:t>нормы.</w:t>
      </w:r>
    </w:p>
    <w:p w:rsidR="006337FC" w:rsidRPr="00B810A2" w:rsidRDefault="006337FC" w:rsidP="0044567B">
      <w:pPr>
        <w:spacing w:before="5"/>
        <w:ind w:left="996" w:right="299" w:firstLine="708"/>
        <w:jc w:val="both"/>
        <w:rPr>
          <w:sz w:val="24"/>
          <w:szCs w:val="24"/>
        </w:rPr>
      </w:pPr>
      <w:r w:rsidRPr="00B810A2">
        <w:rPr>
          <w:sz w:val="24"/>
          <w:szCs w:val="24"/>
        </w:rPr>
        <w:t xml:space="preserve">В планируемых результатах, описывающих эту группу, отсутствует блок </w:t>
      </w:r>
      <w:r w:rsidRPr="00B810A2">
        <w:rPr>
          <w:b/>
          <w:sz w:val="24"/>
          <w:szCs w:val="24"/>
        </w:rPr>
        <w:t>«Выпускник</w:t>
      </w:r>
      <w:r w:rsidRPr="00B810A2">
        <w:rPr>
          <w:b/>
          <w:spacing w:val="1"/>
          <w:sz w:val="24"/>
          <w:szCs w:val="24"/>
        </w:rPr>
        <w:t xml:space="preserve"> </w:t>
      </w:r>
      <w:r w:rsidRPr="00B810A2">
        <w:rPr>
          <w:b/>
          <w:sz w:val="24"/>
          <w:szCs w:val="24"/>
        </w:rPr>
        <w:t>научится».</w:t>
      </w:r>
      <w:r w:rsidRPr="00B810A2">
        <w:rPr>
          <w:b/>
          <w:spacing w:val="1"/>
          <w:sz w:val="24"/>
          <w:szCs w:val="24"/>
        </w:rPr>
        <w:t xml:space="preserve"> </w:t>
      </w:r>
      <w:r w:rsidRPr="00B810A2">
        <w:rPr>
          <w:sz w:val="24"/>
          <w:szCs w:val="24"/>
        </w:rPr>
        <w:t>Это</w:t>
      </w:r>
      <w:r w:rsidRPr="00B810A2">
        <w:rPr>
          <w:spacing w:val="1"/>
          <w:sz w:val="24"/>
          <w:szCs w:val="24"/>
        </w:rPr>
        <w:t xml:space="preserve"> </w:t>
      </w:r>
      <w:r w:rsidRPr="00B810A2">
        <w:rPr>
          <w:sz w:val="24"/>
          <w:szCs w:val="24"/>
        </w:rPr>
        <w:t>означает,</w:t>
      </w:r>
      <w:r w:rsidRPr="00B810A2">
        <w:rPr>
          <w:spacing w:val="1"/>
          <w:sz w:val="24"/>
          <w:szCs w:val="24"/>
        </w:rPr>
        <w:t xml:space="preserve"> </w:t>
      </w:r>
      <w:r w:rsidRPr="00B810A2">
        <w:rPr>
          <w:sz w:val="24"/>
          <w:szCs w:val="24"/>
        </w:rPr>
        <w:t>что</w:t>
      </w:r>
      <w:r w:rsidRPr="00B810A2">
        <w:rPr>
          <w:spacing w:val="1"/>
          <w:sz w:val="24"/>
          <w:szCs w:val="24"/>
        </w:rPr>
        <w:t xml:space="preserve"> </w:t>
      </w:r>
      <w:r w:rsidRPr="00B810A2">
        <w:rPr>
          <w:b/>
          <w:sz w:val="24"/>
          <w:szCs w:val="24"/>
        </w:rPr>
        <w:t>личностные</w:t>
      </w:r>
      <w:r w:rsidRPr="00B810A2">
        <w:rPr>
          <w:b/>
          <w:spacing w:val="1"/>
          <w:sz w:val="24"/>
          <w:szCs w:val="24"/>
        </w:rPr>
        <w:t xml:space="preserve"> </w:t>
      </w:r>
      <w:r w:rsidRPr="00B810A2">
        <w:rPr>
          <w:b/>
          <w:sz w:val="24"/>
          <w:szCs w:val="24"/>
        </w:rPr>
        <w:t>результаты</w:t>
      </w:r>
      <w:r w:rsidRPr="00B810A2">
        <w:rPr>
          <w:b/>
          <w:spacing w:val="1"/>
          <w:sz w:val="24"/>
          <w:szCs w:val="24"/>
        </w:rPr>
        <w:t xml:space="preserve"> </w:t>
      </w:r>
      <w:r w:rsidRPr="00B810A2">
        <w:rPr>
          <w:b/>
          <w:sz w:val="24"/>
          <w:szCs w:val="24"/>
        </w:rPr>
        <w:t>выпускников</w:t>
      </w:r>
      <w:r w:rsidRPr="00B810A2">
        <w:rPr>
          <w:b/>
          <w:spacing w:val="1"/>
          <w:sz w:val="24"/>
          <w:szCs w:val="24"/>
        </w:rPr>
        <w:t xml:space="preserve"> </w:t>
      </w:r>
      <w:r w:rsidRPr="00B810A2">
        <w:rPr>
          <w:b/>
          <w:sz w:val="24"/>
          <w:szCs w:val="24"/>
        </w:rPr>
        <w:t>при</w:t>
      </w:r>
      <w:r w:rsidRPr="00B810A2">
        <w:rPr>
          <w:b/>
          <w:spacing w:val="1"/>
          <w:sz w:val="24"/>
          <w:szCs w:val="24"/>
        </w:rPr>
        <w:t xml:space="preserve"> </w:t>
      </w:r>
      <w:r w:rsidRPr="00B810A2">
        <w:rPr>
          <w:b/>
          <w:sz w:val="24"/>
          <w:szCs w:val="24"/>
        </w:rPr>
        <w:t>получении</w:t>
      </w:r>
      <w:r w:rsidRPr="00B810A2">
        <w:rPr>
          <w:b/>
          <w:spacing w:val="1"/>
          <w:sz w:val="24"/>
          <w:szCs w:val="24"/>
        </w:rPr>
        <w:t xml:space="preserve"> </w:t>
      </w:r>
      <w:r w:rsidRPr="00B810A2">
        <w:rPr>
          <w:b/>
          <w:sz w:val="24"/>
          <w:szCs w:val="24"/>
        </w:rPr>
        <w:t>начального</w:t>
      </w:r>
      <w:r w:rsidRPr="00B810A2">
        <w:rPr>
          <w:b/>
          <w:spacing w:val="1"/>
          <w:sz w:val="24"/>
          <w:szCs w:val="24"/>
        </w:rPr>
        <w:t xml:space="preserve"> </w:t>
      </w:r>
      <w:r w:rsidRPr="00B810A2">
        <w:rPr>
          <w:b/>
          <w:sz w:val="24"/>
          <w:szCs w:val="24"/>
        </w:rPr>
        <w:t>общего</w:t>
      </w:r>
      <w:r w:rsidRPr="00B810A2">
        <w:rPr>
          <w:b/>
          <w:spacing w:val="1"/>
          <w:sz w:val="24"/>
          <w:szCs w:val="24"/>
        </w:rPr>
        <w:t xml:space="preserve"> </w:t>
      </w:r>
      <w:r w:rsidRPr="00B810A2">
        <w:rPr>
          <w:b/>
          <w:sz w:val="24"/>
          <w:szCs w:val="24"/>
        </w:rPr>
        <w:t>образования</w:t>
      </w:r>
      <w:r w:rsidRPr="00B810A2">
        <w:rPr>
          <w:b/>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полном</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требованиями</w:t>
      </w:r>
      <w:r w:rsidRPr="00B810A2">
        <w:rPr>
          <w:spacing w:val="1"/>
          <w:sz w:val="24"/>
          <w:szCs w:val="24"/>
        </w:rPr>
        <w:t xml:space="preserve"> </w:t>
      </w:r>
      <w:r w:rsidRPr="00B810A2">
        <w:rPr>
          <w:sz w:val="24"/>
          <w:szCs w:val="24"/>
        </w:rPr>
        <w:t>ФГОС</w:t>
      </w:r>
      <w:r w:rsidRPr="00B810A2">
        <w:rPr>
          <w:spacing w:val="1"/>
          <w:sz w:val="24"/>
          <w:szCs w:val="24"/>
        </w:rPr>
        <w:t xml:space="preserve"> </w:t>
      </w:r>
      <w:r w:rsidRPr="00B810A2">
        <w:rPr>
          <w:sz w:val="24"/>
          <w:szCs w:val="24"/>
        </w:rPr>
        <w:t>НОО</w:t>
      </w:r>
      <w:r w:rsidRPr="00B810A2">
        <w:rPr>
          <w:spacing w:val="1"/>
          <w:sz w:val="24"/>
          <w:szCs w:val="24"/>
        </w:rPr>
        <w:t xml:space="preserve"> </w:t>
      </w:r>
      <w:r w:rsidRPr="00B810A2">
        <w:rPr>
          <w:b/>
          <w:sz w:val="24"/>
          <w:szCs w:val="24"/>
        </w:rPr>
        <w:t>не</w:t>
      </w:r>
      <w:r w:rsidRPr="00B810A2">
        <w:rPr>
          <w:b/>
          <w:spacing w:val="1"/>
          <w:sz w:val="24"/>
          <w:szCs w:val="24"/>
        </w:rPr>
        <w:t xml:space="preserve"> </w:t>
      </w:r>
      <w:r w:rsidRPr="00B810A2">
        <w:rPr>
          <w:b/>
          <w:sz w:val="24"/>
          <w:szCs w:val="24"/>
        </w:rPr>
        <w:t>подлежат итоговой оценке</w:t>
      </w:r>
      <w:r w:rsidRPr="00B810A2">
        <w:rPr>
          <w:sz w:val="24"/>
          <w:szCs w:val="24"/>
        </w:rPr>
        <w:t>.</w:t>
      </w:r>
    </w:p>
    <w:p w:rsidR="006337FC" w:rsidRPr="00B810A2" w:rsidRDefault="006337FC" w:rsidP="0044567B">
      <w:pPr>
        <w:pStyle w:val="a3"/>
        <w:ind w:right="301" w:firstLine="708"/>
      </w:pPr>
      <w:r w:rsidRPr="00B810A2">
        <w:t>Формирование</w:t>
      </w:r>
      <w:r w:rsidRPr="00B810A2">
        <w:rPr>
          <w:spacing w:val="1"/>
        </w:rPr>
        <w:t xml:space="preserve"> </w:t>
      </w:r>
      <w:r w:rsidRPr="00B810A2">
        <w:t>и</w:t>
      </w:r>
      <w:r w:rsidRPr="00B810A2">
        <w:rPr>
          <w:spacing w:val="1"/>
        </w:rPr>
        <w:t xml:space="preserve"> </w:t>
      </w:r>
      <w:r w:rsidRPr="00B810A2">
        <w:t>достижение</w:t>
      </w:r>
      <w:r w:rsidRPr="00B810A2">
        <w:rPr>
          <w:spacing w:val="1"/>
        </w:rPr>
        <w:t xml:space="preserve"> </w:t>
      </w:r>
      <w:r w:rsidRPr="00B810A2">
        <w:t>указанных</w:t>
      </w:r>
      <w:r w:rsidRPr="00B810A2">
        <w:rPr>
          <w:spacing w:val="1"/>
        </w:rPr>
        <w:t xml:space="preserve"> </w:t>
      </w:r>
      <w:r w:rsidRPr="00B810A2">
        <w:t>выше</w:t>
      </w:r>
      <w:r w:rsidRPr="00B810A2">
        <w:rPr>
          <w:spacing w:val="1"/>
        </w:rPr>
        <w:t xml:space="preserve"> </w:t>
      </w:r>
      <w:r w:rsidRPr="00B810A2">
        <w:t>личностных</w:t>
      </w:r>
      <w:r w:rsidRPr="00B810A2">
        <w:rPr>
          <w:spacing w:val="1"/>
        </w:rPr>
        <w:t xml:space="preserve"> </w:t>
      </w:r>
      <w:r w:rsidRPr="00B810A2">
        <w:t>результатов —</w:t>
      </w:r>
      <w:r w:rsidRPr="00B810A2">
        <w:rPr>
          <w:spacing w:val="1"/>
        </w:rPr>
        <w:t xml:space="preserve"> </w:t>
      </w:r>
      <w:r w:rsidRPr="00B810A2">
        <w:t>задача</w:t>
      </w:r>
      <w:r w:rsidRPr="00B810A2">
        <w:rPr>
          <w:spacing w:val="1"/>
        </w:rPr>
        <w:t xml:space="preserve"> </w:t>
      </w:r>
      <w:r w:rsidRPr="00B810A2">
        <w:t>и</w:t>
      </w:r>
      <w:r w:rsidRPr="00B810A2">
        <w:rPr>
          <w:spacing w:val="1"/>
        </w:rPr>
        <w:t xml:space="preserve"> </w:t>
      </w:r>
      <w:r w:rsidRPr="00B810A2">
        <w:t>ответственность</w:t>
      </w:r>
      <w:r w:rsidRPr="00B810A2">
        <w:rPr>
          <w:spacing w:val="1"/>
        </w:rPr>
        <w:t xml:space="preserve"> </w:t>
      </w:r>
      <w:r w:rsidRPr="00B810A2">
        <w:t>системы</w:t>
      </w:r>
      <w:r w:rsidRPr="00B810A2">
        <w:rPr>
          <w:spacing w:val="1"/>
        </w:rPr>
        <w:t xml:space="preserve"> </w:t>
      </w:r>
      <w:r w:rsidRPr="00B810A2">
        <w:t>образования</w:t>
      </w:r>
      <w:r w:rsidRPr="00B810A2">
        <w:rPr>
          <w:spacing w:val="1"/>
        </w:rPr>
        <w:t xml:space="preserve"> </w:t>
      </w:r>
      <w:r w:rsidRPr="00B810A2">
        <w:t>и</w:t>
      </w:r>
      <w:r w:rsidRPr="00B810A2">
        <w:rPr>
          <w:spacing w:val="1"/>
        </w:rPr>
        <w:t xml:space="preserve"> </w:t>
      </w:r>
      <w:r w:rsidRPr="00B810A2">
        <w:t>образовательной</w:t>
      </w:r>
      <w:r w:rsidRPr="00B810A2">
        <w:rPr>
          <w:spacing w:val="1"/>
        </w:rPr>
        <w:t xml:space="preserve"> </w:t>
      </w:r>
      <w:r w:rsidRPr="00B810A2">
        <w:t>организации.</w:t>
      </w:r>
      <w:r w:rsidRPr="00B810A2">
        <w:rPr>
          <w:spacing w:val="1"/>
        </w:rPr>
        <w:t xml:space="preserve"> </w:t>
      </w:r>
      <w:r w:rsidRPr="00B810A2">
        <w:t>Поэтому оценка этих</w:t>
      </w:r>
      <w:r w:rsidRPr="00B810A2">
        <w:rPr>
          <w:spacing w:val="1"/>
        </w:rPr>
        <w:t xml:space="preserve"> </w:t>
      </w:r>
      <w:r w:rsidRPr="00B810A2">
        <w:t>результатов</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осуществляется</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внешних</w:t>
      </w:r>
      <w:r w:rsidRPr="00B810A2">
        <w:rPr>
          <w:spacing w:val="1"/>
        </w:rPr>
        <w:t xml:space="preserve"> </w:t>
      </w:r>
      <w:r w:rsidRPr="00B810A2">
        <w:t>неперсонифицированных</w:t>
      </w:r>
      <w:r w:rsidRPr="00B810A2">
        <w:rPr>
          <w:spacing w:val="1"/>
        </w:rPr>
        <w:t xml:space="preserve"> </w:t>
      </w:r>
      <w:r w:rsidRPr="00B810A2">
        <w:t>мониторинговых</w:t>
      </w:r>
      <w:r w:rsidRPr="00B810A2">
        <w:rPr>
          <w:spacing w:val="1"/>
        </w:rPr>
        <w:t xml:space="preserve"> </w:t>
      </w:r>
      <w:r w:rsidRPr="00B810A2">
        <w:t>исследований,</w:t>
      </w:r>
      <w:r w:rsidRPr="00B810A2">
        <w:rPr>
          <w:spacing w:val="1"/>
        </w:rPr>
        <w:t xml:space="preserve"> </w:t>
      </w:r>
      <w:r w:rsidRPr="00B810A2">
        <w:t>результаты</w:t>
      </w:r>
      <w:r w:rsidRPr="00B810A2">
        <w:rPr>
          <w:spacing w:val="1"/>
        </w:rPr>
        <w:t xml:space="preserve"> </w:t>
      </w:r>
      <w:r w:rsidRPr="00B810A2">
        <w:t>которых</w:t>
      </w:r>
      <w:r w:rsidRPr="00B810A2">
        <w:rPr>
          <w:spacing w:val="1"/>
        </w:rPr>
        <w:t xml:space="preserve"> </w:t>
      </w:r>
      <w:r w:rsidRPr="00B810A2">
        <w:t>являются</w:t>
      </w:r>
      <w:r w:rsidRPr="00B810A2">
        <w:rPr>
          <w:spacing w:val="1"/>
        </w:rPr>
        <w:t xml:space="preserve"> </w:t>
      </w:r>
      <w:r w:rsidRPr="00B810A2">
        <w:t>основанием</w:t>
      </w:r>
      <w:r w:rsidRPr="00B810A2">
        <w:rPr>
          <w:spacing w:val="1"/>
        </w:rPr>
        <w:t xml:space="preserve"> </w:t>
      </w:r>
      <w:r w:rsidRPr="00B810A2">
        <w:t>для</w:t>
      </w:r>
      <w:r w:rsidRPr="00B810A2">
        <w:rPr>
          <w:spacing w:val="1"/>
        </w:rPr>
        <w:t xml:space="preserve"> </w:t>
      </w:r>
      <w:r w:rsidRPr="00B810A2">
        <w:t>принятия</w:t>
      </w:r>
      <w:r w:rsidRPr="00B810A2">
        <w:rPr>
          <w:spacing w:val="1"/>
        </w:rPr>
        <w:t xml:space="preserve"> </w:t>
      </w:r>
      <w:r w:rsidRPr="00B810A2">
        <w:t>управленческих</w:t>
      </w:r>
      <w:r w:rsidRPr="00B810A2">
        <w:rPr>
          <w:spacing w:val="1"/>
        </w:rPr>
        <w:t xml:space="preserve"> </w:t>
      </w:r>
      <w:r w:rsidRPr="00B810A2">
        <w:t>решений</w:t>
      </w:r>
      <w:r w:rsidRPr="00B810A2">
        <w:rPr>
          <w:spacing w:val="1"/>
        </w:rPr>
        <w:t xml:space="preserve"> </w:t>
      </w:r>
      <w:r w:rsidRPr="00B810A2">
        <w:t>при</w:t>
      </w:r>
      <w:r w:rsidRPr="00B810A2">
        <w:rPr>
          <w:spacing w:val="1"/>
        </w:rPr>
        <w:t xml:space="preserve"> </w:t>
      </w:r>
      <w:r w:rsidRPr="00B810A2">
        <w:t>проектировании</w:t>
      </w:r>
      <w:r w:rsidRPr="00B810A2">
        <w:rPr>
          <w:spacing w:val="1"/>
        </w:rPr>
        <w:t xml:space="preserve"> </w:t>
      </w:r>
      <w:r w:rsidRPr="00B810A2">
        <w:t>и</w:t>
      </w:r>
      <w:r w:rsidRPr="00B810A2">
        <w:rPr>
          <w:spacing w:val="1"/>
        </w:rPr>
        <w:t xml:space="preserve"> </w:t>
      </w:r>
      <w:r w:rsidRPr="00B810A2">
        <w:t>реализации</w:t>
      </w:r>
      <w:r w:rsidRPr="00B810A2">
        <w:rPr>
          <w:spacing w:val="1"/>
        </w:rPr>
        <w:t xml:space="preserve"> </w:t>
      </w:r>
      <w:r w:rsidRPr="00B810A2">
        <w:t>региональных программ развития, программ поддержки</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иных</w:t>
      </w:r>
      <w:r w:rsidRPr="00B810A2">
        <w:rPr>
          <w:spacing w:val="1"/>
        </w:rPr>
        <w:t xml:space="preserve"> </w:t>
      </w:r>
      <w:r w:rsidRPr="00B810A2">
        <w:t>программ.</w:t>
      </w:r>
      <w:r w:rsidRPr="00B810A2">
        <w:rPr>
          <w:spacing w:val="1"/>
        </w:rPr>
        <w:t xml:space="preserve"> </w:t>
      </w:r>
      <w:r w:rsidRPr="00B810A2">
        <w:t>К</w:t>
      </w:r>
      <w:r w:rsidRPr="00B810A2">
        <w:rPr>
          <w:spacing w:val="1"/>
        </w:rPr>
        <w:t xml:space="preserve"> </w:t>
      </w:r>
      <w:r w:rsidRPr="00B810A2">
        <w:t>их</w:t>
      </w:r>
      <w:r w:rsidRPr="00B810A2">
        <w:rPr>
          <w:spacing w:val="1"/>
        </w:rPr>
        <w:t xml:space="preserve"> </w:t>
      </w:r>
      <w:r w:rsidRPr="00B810A2">
        <w:t>осуществлению</w:t>
      </w:r>
      <w:r w:rsidRPr="00B810A2">
        <w:rPr>
          <w:spacing w:val="1"/>
        </w:rPr>
        <w:t xml:space="preserve"> </w:t>
      </w:r>
      <w:r w:rsidRPr="00B810A2">
        <w:t>должны</w:t>
      </w:r>
      <w:r w:rsidRPr="00B810A2">
        <w:rPr>
          <w:spacing w:val="1"/>
        </w:rPr>
        <w:t xml:space="preserve"> </w:t>
      </w:r>
      <w:r w:rsidRPr="00B810A2">
        <w:t>быть</w:t>
      </w:r>
      <w:r w:rsidRPr="00B810A2">
        <w:rPr>
          <w:spacing w:val="1"/>
        </w:rPr>
        <w:t xml:space="preserve"> </w:t>
      </w:r>
      <w:r w:rsidRPr="00B810A2">
        <w:t>привлечены</w:t>
      </w:r>
      <w:r w:rsidRPr="00B810A2">
        <w:rPr>
          <w:spacing w:val="1"/>
        </w:rPr>
        <w:t xml:space="preserve"> </w:t>
      </w:r>
      <w:r w:rsidRPr="00B810A2">
        <w:t>специалисты,</w:t>
      </w:r>
      <w:r w:rsidRPr="00B810A2">
        <w:rPr>
          <w:spacing w:val="1"/>
        </w:rPr>
        <w:t xml:space="preserve"> </w:t>
      </w:r>
      <w:r w:rsidRPr="00B810A2">
        <w:t>не</w:t>
      </w:r>
      <w:r w:rsidRPr="00B810A2">
        <w:rPr>
          <w:spacing w:val="60"/>
        </w:rPr>
        <w:t xml:space="preserve"> </w:t>
      </w:r>
      <w:r w:rsidRPr="00B810A2">
        <w:t>работающие</w:t>
      </w:r>
      <w:r w:rsidRPr="00B810A2">
        <w:rPr>
          <w:spacing w:val="60"/>
        </w:rPr>
        <w:t xml:space="preserve"> </w:t>
      </w:r>
      <w:r w:rsidRPr="00B810A2">
        <w:t>в</w:t>
      </w:r>
      <w:r w:rsidRPr="00B810A2">
        <w:rPr>
          <w:spacing w:val="1"/>
        </w:rPr>
        <w:t xml:space="preserve"> </w:t>
      </w:r>
      <w:r w:rsidRPr="00B810A2">
        <w:t>данной</w:t>
      </w:r>
      <w:r w:rsidRPr="00B810A2">
        <w:rPr>
          <w:spacing w:val="1"/>
        </w:rPr>
        <w:t xml:space="preserve"> </w:t>
      </w:r>
      <w:r w:rsidRPr="00B810A2">
        <w:t>образовательной</w:t>
      </w:r>
      <w:r w:rsidRPr="00B810A2">
        <w:rPr>
          <w:spacing w:val="1"/>
        </w:rPr>
        <w:t xml:space="preserve"> </w:t>
      </w:r>
      <w:r w:rsidRPr="00B810A2">
        <w:t>организации</w:t>
      </w:r>
      <w:r w:rsidRPr="00B810A2">
        <w:rPr>
          <w:spacing w:val="1"/>
        </w:rPr>
        <w:t xml:space="preserve"> </w:t>
      </w:r>
      <w:r w:rsidRPr="00B810A2">
        <w:t>и</w:t>
      </w:r>
      <w:r w:rsidRPr="00B810A2">
        <w:rPr>
          <w:spacing w:val="1"/>
        </w:rPr>
        <w:t xml:space="preserve"> </w:t>
      </w:r>
      <w:r w:rsidRPr="00B810A2">
        <w:t>обладающие</w:t>
      </w:r>
      <w:r w:rsidRPr="00B810A2">
        <w:rPr>
          <w:spacing w:val="1"/>
        </w:rPr>
        <w:t xml:space="preserve"> </w:t>
      </w:r>
      <w:r w:rsidRPr="00B810A2">
        <w:t>необходимой</w:t>
      </w:r>
      <w:r w:rsidRPr="00B810A2">
        <w:rPr>
          <w:spacing w:val="1"/>
        </w:rPr>
        <w:t xml:space="preserve"> </w:t>
      </w:r>
      <w:r w:rsidRPr="00B810A2">
        <w:t>компетентностью</w:t>
      </w:r>
      <w:r w:rsidRPr="00B810A2">
        <w:rPr>
          <w:spacing w:val="1"/>
        </w:rPr>
        <w:t xml:space="preserve"> </w:t>
      </w:r>
      <w:r w:rsidRPr="00B810A2">
        <w:t>в</w:t>
      </w:r>
      <w:r w:rsidRPr="00B810A2">
        <w:rPr>
          <w:spacing w:val="1"/>
        </w:rPr>
        <w:t xml:space="preserve"> </w:t>
      </w:r>
      <w:r w:rsidRPr="00B810A2">
        <w:t>сфере</w:t>
      </w:r>
      <w:r w:rsidRPr="00B810A2">
        <w:rPr>
          <w:spacing w:val="-57"/>
        </w:rPr>
        <w:t xml:space="preserve"> </w:t>
      </w:r>
      <w:r w:rsidRPr="00B810A2">
        <w:t>диагностики развития личности в детском и подростковом возрасте. Предметом оценки в этом</w:t>
      </w:r>
      <w:r w:rsidRPr="00B810A2">
        <w:rPr>
          <w:spacing w:val="1"/>
        </w:rPr>
        <w:t xml:space="preserve"> </w:t>
      </w:r>
      <w:r w:rsidRPr="00B810A2">
        <w:t>случае</w:t>
      </w:r>
      <w:r w:rsidRPr="00B810A2">
        <w:rPr>
          <w:spacing w:val="1"/>
        </w:rPr>
        <w:t xml:space="preserve"> </w:t>
      </w:r>
      <w:r w:rsidRPr="00B810A2">
        <w:t>становится</w:t>
      </w:r>
      <w:r w:rsidRPr="00B810A2">
        <w:rPr>
          <w:spacing w:val="1"/>
        </w:rPr>
        <w:t xml:space="preserve"> </w:t>
      </w:r>
      <w:r w:rsidRPr="00B810A2">
        <w:t>не</w:t>
      </w:r>
      <w:r w:rsidRPr="00B810A2">
        <w:rPr>
          <w:spacing w:val="1"/>
        </w:rPr>
        <w:t xml:space="preserve"> </w:t>
      </w:r>
      <w:r w:rsidRPr="00B810A2">
        <w:t>прогресс</w:t>
      </w:r>
      <w:r w:rsidRPr="00B810A2">
        <w:rPr>
          <w:spacing w:val="1"/>
        </w:rPr>
        <w:t xml:space="preserve"> </w:t>
      </w:r>
      <w:r w:rsidRPr="00B810A2">
        <w:t>личностного</w:t>
      </w:r>
      <w:r w:rsidRPr="00B810A2">
        <w:rPr>
          <w:spacing w:val="1"/>
        </w:rPr>
        <w:t xml:space="preserve"> </w:t>
      </w:r>
      <w:r w:rsidRPr="00B810A2">
        <w:t>развития</w:t>
      </w:r>
      <w:r w:rsidRPr="00B810A2">
        <w:rPr>
          <w:spacing w:val="1"/>
        </w:rPr>
        <w:t xml:space="preserve"> </w:t>
      </w:r>
      <w:r w:rsidRPr="00B810A2">
        <w:t>обучающегося,</w:t>
      </w:r>
      <w:r w:rsidRPr="00B810A2">
        <w:rPr>
          <w:spacing w:val="1"/>
        </w:rPr>
        <w:t xml:space="preserve"> </w:t>
      </w:r>
      <w:r w:rsidRPr="00B810A2">
        <w:t>а</w:t>
      </w:r>
      <w:r w:rsidRPr="00B810A2">
        <w:rPr>
          <w:spacing w:val="1"/>
        </w:rPr>
        <w:t xml:space="preserve"> </w:t>
      </w:r>
      <w:r w:rsidRPr="00B810A2">
        <w:t>эффективность</w:t>
      </w:r>
      <w:r w:rsidRPr="00B810A2">
        <w:rPr>
          <w:spacing w:val="1"/>
        </w:rPr>
        <w:t xml:space="preserve"> </w:t>
      </w:r>
      <w:r w:rsidRPr="00B810A2">
        <w:t>воспитательно­образовательной</w:t>
      </w:r>
      <w:r w:rsidRPr="00B810A2">
        <w:rPr>
          <w:spacing w:val="1"/>
        </w:rPr>
        <w:t xml:space="preserve"> </w:t>
      </w:r>
      <w:r w:rsidRPr="00B810A2">
        <w:t>деятельности</w:t>
      </w:r>
      <w:r w:rsidRPr="00B810A2">
        <w:rPr>
          <w:spacing w:val="1"/>
        </w:rPr>
        <w:t xml:space="preserve"> </w:t>
      </w:r>
      <w:r w:rsidRPr="00B810A2">
        <w:t>образовательной</w:t>
      </w:r>
      <w:r w:rsidRPr="00B810A2">
        <w:rPr>
          <w:spacing w:val="1"/>
        </w:rPr>
        <w:t xml:space="preserve"> </w:t>
      </w:r>
      <w:r w:rsidRPr="00B810A2">
        <w:t>организации,</w:t>
      </w:r>
      <w:r w:rsidRPr="00B810A2">
        <w:rPr>
          <w:spacing w:val="1"/>
        </w:rPr>
        <w:t xml:space="preserve"> </w:t>
      </w:r>
      <w:r w:rsidRPr="00B810A2">
        <w:t>муниципальной,</w:t>
      </w:r>
      <w:r w:rsidRPr="00B810A2">
        <w:rPr>
          <w:spacing w:val="1"/>
        </w:rPr>
        <w:t xml:space="preserve"> </w:t>
      </w:r>
      <w:r w:rsidRPr="00B810A2">
        <w:t>региональной</w:t>
      </w:r>
      <w:r w:rsidRPr="00B810A2">
        <w:rPr>
          <w:spacing w:val="1"/>
        </w:rPr>
        <w:t xml:space="preserve"> </w:t>
      </w:r>
      <w:r w:rsidRPr="00B810A2">
        <w:t>или</w:t>
      </w:r>
      <w:r w:rsidRPr="00B810A2">
        <w:rPr>
          <w:spacing w:val="1"/>
        </w:rPr>
        <w:t xml:space="preserve"> </w:t>
      </w:r>
      <w:r w:rsidRPr="00B810A2">
        <w:t>федеральной</w:t>
      </w:r>
      <w:r w:rsidRPr="00B810A2">
        <w:rPr>
          <w:spacing w:val="1"/>
        </w:rPr>
        <w:t xml:space="preserve"> </w:t>
      </w:r>
      <w:r w:rsidRPr="00B810A2">
        <w:t>системы</w:t>
      </w:r>
      <w:r w:rsidRPr="00B810A2">
        <w:rPr>
          <w:spacing w:val="1"/>
        </w:rPr>
        <w:t xml:space="preserve"> </w:t>
      </w:r>
      <w:r w:rsidRPr="00B810A2">
        <w:t>образования.</w:t>
      </w:r>
      <w:r w:rsidRPr="00B810A2">
        <w:rPr>
          <w:spacing w:val="1"/>
        </w:rPr>
        <w:t xml:space="preserve"> </w:t>
      </w:r>
      <w:r w:rsidRPr="00B810A2">
        <w:t>Это</w:t>
      </w:r>
      <w:r w:rsidRPr="00B810A2">
        <w:rPr>
          <w:spacing w:val="1"/>
        </w:rPr>
        <w:t xml:space="preserve"> </w:t>
      </w:r>
      <w:r w:rsidRPr="00B810A2">
        <w:t>принципиальный</w:t>
      </w:r>
      <w:r w:rsidRPr="00B810A2">
        <w:rPr>
          <w:spacing w:val="61"/>
        </w:rPr>
        <w:t xml:space="preserve"> </w:t>
      </w:r>
      <w:r w:rsidRPr="00B810A2">
        <w:t>момент,</w:t>
      </w:r>
      <w:r w:rsidRPr="00B810A2">
        <w:rPr>
          <w:spacing w:val="1"/>
        </w:rPr>
        <w:t xml:space="preserve"> </w:t>
      </w:r>
      <w:r w:rsidRPr="00B810A2">
        <w:t>отличающий</w:t>
      </w:r>
      <w:r w:rsidRPr="00B810A2">
        <w:rPr>
          <w:spacing w:val="1"/>
        </w:rPr>
        <w:t xml:space="preserve"> </w:t>
      </w:r>
      <w:r w:rsidRPr="00B810A2">
        <w:t>оценку</w:t>
      </w:r>
      <w:r w:rsidRPr="00B810A2">
        <w:rPr>
          <w:spacing w:val="1"/>
        </w:rPr>
        <w:t xml:space="preserve"> </w:t>
      </w:r>
      <w:r w:rsidRPr="00B810A2">
        <w:t>личностных</w:t>
      </w:r>
      <w:r w:rsidRPr="00B810A2">
        <w:rPr>
          <w:spacing w:val="1"/>
        </w:rPr>
        <w:t xml:space="preserve"> </w:t>
      </w:r>
      <w:r w:rsidRPr="00B810A2">
        <w:t>результатов</w:t>
      </w:r>
      <w:r w:rsidRPr="00B810A2">
        <w:rPr>
          <w:spacing w:val="1"/>
        </w:rPr>
        <w:t xml:space="preserve"> </w:t>
      </w:r>
      <w:r w:rsidRPr="00B810A2">
        <w:t>от</w:t>
      </w:r>
      <w:r w:rsidRPr="00B810A2">
        <w:rPr>
          <w:spacing w:val="1"/>
        </w:rPr>
        <w:t xml:space="preserve"> </w:t>
      </w:r>
      <w:r w:rsidRPr="00B810A2">
        <w:t>оценки</w:t>
      </w:r>
      <w:r w:rsidRPr="00B810A2">
        <w:rPr>
          <w:spacing w:val="1"/>
        </w:rPr>
        <w:t xml:space="preserve"> </w:t>
      </w:r>
      <w:r w:rsidRPr="00B810A2">
        <w:t>предметных</w:t>
      </w:r>
      <w:r w:rsidRPr="00B810A2">
        <w:rPr>
          <w:spacing w:val="1"/>
        </w:rPr>
        <w:t xml:space="preserve"> </w:t>
      </w:r>
      <w:r w:rsidRPr="00B810A2">
        <w:t>и</w:t>
      </w:r>
      <w:r w:rsidRPr="00B810A2">
        <w:rPr>
          <w:spacing w:val="1"/>
        </w:rPr>
        <w:t xml:space="preserve"> </w:t>
      </w:r>
      <w:r w:rsidRPr="00B810A2">
        <w:t>метапредметных</w:t>
      </w:r>
      <w:r w:rsidRPr="00B810A2">
        <w:rPr>
          <w:spacing w:val="1"/>
        </w:rPr>
        <w:t xml:space="preserve"> </w:t>
      </w:r>
      <w:r w:rsidRPr="00B810A2">
        <w:t>результатов.</w:t>
      </w:r>
    </w:p>
    <w:p w:rsidR="006337FC" w:rsidRPr="00B810A2" w:rsidRDefault="006337FC" w:rsidP="0044567B">
      <w:pPr>
        <w:ind w:left="996" w:right="306" w:firstLine="708"/>
        <w:jc w:val="both"/>
        <w:rPr>
          <w:sz w:val="24"/>
          <w:szCs w:val="24"/>
        </w:rPr>
      </w:pPr>
      <w:r w:rsidRPr="00B810A2">
        <w:rPr>
          <w:sz w:val="24"/>
          <w:szCs w:val="24"/>
        </w:rPr>
        <w:t>В ходе текущей</w:t>
      </w:r>
      <w:r w:rsidRPr="00B810A2">
        <w:rPr>
          <w:spacing w:val="1"/>
          <w:sz w:val="24"/>
          <w:szCs w:val="24"/>
        </w:rPr>
        <w:t xml:space="preserve"> </w:t>
      </w:r>
      <w:r w:rsidRPr="00B810A2">
        <w:rPr>
          <w:sz w:val="24"/>
          <w:szCs w:val="24"/>
        </w:rPr>
        <w:t>оценки</w:t>
      </w:r>
      <w:r w:rsidRPr="00B810A2">
        <w:rPr>
          <w:spacing w:val="1"/>
          <w:sz w:val="24"/>
          <w:szCs w:val="24"/>
        </w:rPr>
        <w:t xml:space="preserve"> </w:t>
      </w:r>
      <w:r w:rsidRPr="00B810A2">
        <w:rPr>
          <w:sz w:val="24"/>
          <w:szCs w:val="24"/>
        </w:rPr>
        <w:t>возможна ограниченная</w:t>
      </w:r>
      <w:r w:rsidRPr="00B810A2">
        <w:rPr>
          <w:spacing w:val="1"/>
          <w:sz w:val="24"/>
          <w:szCs w:val="24"/>
        </w:rPr>
        <w:t xml:space="preserve"> </w:t>
      </w:r>
      <w:r w:rsidRPr="00B810A2">
        <w:rPr>
          <w:sz w:val="24"/>
          <w:szCs w:val="24"/>
        </w:rPr>
        <w:t>оценка сформированности</w:t>
      </w:r>
      <w:r w:rsidRPr="00B810A2">
        <w:rPr>
          <w:spacing w:val="1"/>
          <w:sz w:val="24"/>
          <w:szCs w:val="24"/>
        </w:rPr>
        <w:t xml:space="preserve"> </w:t>
      </w:r>
      <w:r w:rsidRPr="00B810A2">
        <w:rPr>
          <w:sz w:val="24"/>
          <w:szCs w:val="24"/>
        </w:rPr>
        <w:t>отдельных</w:t>
      </w:r>
      <w:r w:rsidRPr="00B810A2">
        <w:rPr>
          <w:spacing w:val="1"/>
          <w:sz w:val="24"/>
          <w:szCs w:val="24"/>
        </w:rPr>
        <w:t xml:space="preserve"> </w:t>
      </w:r>
      <w:r w:rsidRPr="00B810A2">
        <w:rPr>
          <w:sz w:val="24"/>
          <w:szCs w:val="24"/>
        </w:rPr>
        <w:t>личностных</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полностью</w:t>
      </w:r>
      <w:r w:rsidRPr="00B810A2">
        <w:rPr>
          <w:spacing w:val="1"/>
          <w:sz w:val="24"/>
          <w:szCs w:val="24"/>
        </w:rPr>
        <w:t xml:space="preserve"> </w:t>
      </w:r>
      <w:r w:rsidRPr="00B810A2">
        <w:rPr>
          <w:sz w:val="24"/>
          <w:szCs w:val="24"/>
        </w:rPr>
        <w:t>отвечающая</w:t>
      </w:r>
      <w:r w:rsidRPr="00B810A2">
        <w:rPr>
          <w:spacing w:val="1"/>
          <w:sz w:val="24"/>
          <w:szCs w:val="24"/>
        </w:rPr>
        <w:t xml:space="preserve"> </w:t>
      </w:r>
      <w:r w:rsidRPr="00B810A2">
        <w:rPr>
          <w:sz w:val="24"/>
          <w:szCs w:val="24"/>
        </w:rPr>
        <w:t>этическим</w:t>
      </w:r>
      <w:r w:rsidRPr="00B810A2">
        <w:rPr>
          <w:spacing w:val="1"/>
          <w:sz w:val="24"/>
          <w:szCs w:val="24"/>
        </w:rPr>
        <w:t xml:space="preserve"> </w:t>
      </w:r>
      <w:r w:rsidRPr="00B810A2">
        <w:rPr>
          <w:sz w:val="24"/>
          <w:szCs w:val="24"/>
        </w:rPr>
        <w:t>принципам</w:t>
      </w:r>
      <w:r w:rsidRPr="00B810A2">
        <w:rPr>
          <w:spacing w:val="1"/>
          <w:sz w:val="24"/>
          <w:szCs w:val="24"/>
        </w:rPr>
        <w:t xml:space="preserve"> </w:t>
      </w:r>
      <w:r w:rsidRPr="00B810A2">
        <w:rPr>
          <w:sz w:val="24"/>
          <w:szCs w:val="24"/>
        </w:rPr>
        <w:t>охраны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защиты</w:t>
      </w:r>
      <w:r w:rsidRPr="00B810A2">
        <w:rPr>
          <w:spacing w:val="1"/>
          <w:sz w:val="24"/>
          <w:szCs w:val="24"/>
        </w:rPr>
        <w:t xml:space="preserve"> </w:t>
      </w:r>
      <w:r w:rsidRPr="00B810A2">
        <w:rPr>
          <w:sz w:val="24"/>
          <w:szCs w:val="24"/>
        </w:rPr>
        <w:t xml:space="preserve">интересов ребенка и конфиденциальности, </w:t>
      </w:r>
      <w:r w:rsidRPr="00B810A2">
        <w:rPr>
          <w:b/>
          <w:sz w:val="24"/>
          <w:szCs w:val="24"/>
        </w:rPr>
        <w:t>в форме, не представляющей угрозы личности,</w:t>
      </w:r>
      <w:r w:rsidRPr="00B810A2">
        <w:rPr>
          <w:b/>
          <w:spacing w:val="1"/>
          <w:sz w:val="24"/>
          <w:szCs w:val="24"/>
        </w:rPr>
        <w:t xml:space="preserve"> </w:t>
      </w:r>
      <w:r w:rsidRPr="00B810A2">
        <w:rPr>
          <w:b/>
          <w:sz w:val="24"/>
          <w:szCs w:val="24"/>
        </w:rPr>
        <w:t>психологической</w:t>
      </w:r>
      <w:r w:rsidRPr="00B810A2">
        <w:rPr>
          <w:b/>
          <w:spacing w:val="1"/>
          <w:sz w:val="24"/>
          <w:szCs w:val="24"/>
        </w:rPr>
        <w:t xml:space="preserve"> </w:t>
      </w:r>
      <w:r w:rsidRPr="00B810A2">
        <w:rPr>
          <w:b/>
          <w:sz w:val="24"/>
          <w:szCs w:val="24"/>
        </w:rPr>
        <w:t>безопасности</w:t>
      </w:r>
      <w:r w:rsidRPr="00B810A2">
        <w:rPr>
          <w:b/>
          <w:spacing w:val="1"/>
          <w:sz w:val="24"/>
          <w:szCs w:val="24"/>
        </w:rPr>
        <w:t xml:space="preserve"> </w:t>
      </w:r>
      <w:r w:rsidRPr="00B810A2">
        <w:rPr>
          <w:b/>
          <w:sz w:val="24"/>
          <w:szCs w:val="24"/>
        </w:rPr>
        <w:t>и</w:t>
      </w:r>
      <w:r w:rsidRPr="00B810A2">
        <w:rPr>
          <w:b/>
          <w:spacing w:val="1"/>
          <w:sz w:val="24"/>
          <w:szCs w:val="24"/>
        </w:rPr>
        <w:t xml:space="preserve"> </w:t>
      </w:r>
      <w:r w:rsidRPr="00B810A2">
        <w:rPr>
          <w:b/>
          <w:sz w:val="24"/>
          <w:szCs w:val="24"/>
        </w:rPr>
        <w:lastRenderedPageBreak/>
        <w:t>эмоциональному</w:t>
      </w:r>
      <w:r w:rsidRPr="00B810A2">
        <w:rPr>
          <w:b/>
          <w:spacing w:val="1"/>
          <w:sz w:val="24"/>
          <w:szCs w:val="24"/>
        </w:rPr>
        <w:t xml:space="preserve"> </w:t>
      </w:r>
      <w:r w:rsidRPr="00B810A2">
        <w:rPr>
          <w:b/>
          <w:sz w:val="24"/>
          <w:szCs w:val="24"/>
        </w:rPr>
        <w:t>статусу</w:t>
      </w:r>
      <w:r w:rsidRPr="00B810A2">
        <w:rPr>
          <w:b/>
          <w:spacing w:val="1"/>
          <w:sz w:val="24"/>
          <w:szCs w:val="24"/>
        </w:rPr>
        <w:t xml:space="preserve"> </w:t>
      </w:r>
      <w:r w:rsidRPr="00B810A2">
        <w:rPr>
          <w:b/>
          <w:sz w:val="24"/>
          <w:szCs w:val="24"/>
        </w:rPr>
        <w:t>обучающегося</w:t>
      </w:r>
      <w:r w:rsidRPr="00B810A2">
        <w:rPr>
          <w:sz w:val="24"/>
          <w:szCs w:val="24"/>
        </w:rPr>
        <w:t>.</w:t>
      </w:r>
      <w:r w:rsidRPr="00B810A2">
        <w:rPr>
          <w:spacing w:val="1"/>
          <w:sz w:val="24"/>
          <w:szCs w:val="24"/>
        </w:rPr>
        <w:t xml:space="preserve"> </w:t>
      </w:r>
      <w:r w:rsidRPr="00B810A2">
        <w:rPr>
          <w:sz w:val="24"/>
          <w:szCs w:val="24"/>
        </w:rPr>
        <w:t>Такая</w:t>
      </w:r>
      <w:r w:rsidRPr="00B810A2">
        <w:rPr>
          <w:spacing w:val="1"/>
          <w:sz w:val="24"/>
          <w:szCs w:val="24"/>
        </w:rPr>
        <w:t xml:space="preserve"> </w:t>
      </w:r>
      <w:r w:rsidRPr="00B810A2">
        <w:rPr>
          <w:sz w:val="24"/>
          <w:szCs w:val="24"/>
        </w:rPr>
        <w:t>оценка</w:t>
      </w:r>
      <w:r w:rsidRPr="00B810A2">
        <w:rPr>
          <w:spacing w:val="1"/>
          <w:sz w:val="24"/>
          <w:szCs w:val="24"/>
        </w:rPr>
        <w:t xml:space="preserve"> </w:t>
      </w:r>
      <w:r w:rsidRPr="00B810A2">
        <w:rPr>
          <w:sz w:val="24"/>
          <w:szCs w:val="24"/>
        </w:rPr>
        <w:t>направлена на решение задачи оптимизации личностного развития обучающихся и включает три</w:t>
      </w:r>
      <w:r w:rsidRPr="00B810A2">
        <w:rPr>
          <w:spacing w:val="1"/>
          <w:sz w:val="24"/>
          <w:szCs w:val="24"/>
        </w:rPr>
        <w:t xml:space="preserve"> </w:t>
      </w:r>
      <w:r w:rsidRPr="00B810A2">
        <w:rPr>
          <w:sz w:val="24"/>
          <w:szCs w:val="24"/>
        </w:rPr>
        <w:t>основных</w:t>
      </w:r>
      <w:r w:rsidRPr="00B810A2">
        <w:rPr>
          <w:spacing w:val="-2"/>
          <w:sz w:val="24"/>
          <w:szCs w:val="24"/>
        </w:rPr>
        <w:t xml:space="preserve"> </w:t>
      </w:r>
      <w:r w:rsidRPr="00B810A2">
        <w:rPr>
          <w:sz w:val="24"/>
          <w:szCs w:val="24"/>
        </w:rPr>
        <w:t>компонента:</w:t>
      </w:r>
    </w:p>
    <w:p w:rsidR="006337FC" w:rsidRPr="00B810A2" w:rsidRDefault="006337FC" w:rsidP="0044567B">
      <w:pPr>
        <w:pStyle w:val="a5"/>
        <w:numPr>
          <w:ilvl w:val="0"/>
          <w:numId w:val="12"/>
        </w:numPr>
        <w:tabs>
          <w:tab w:val="left" w:pos="1137"/>
        </w:tabs>
        <w:ind w:left="1136" w:hanging="141"/>
        <w:rPr>
          <w:sz w:val="24"/>
          <w:szCs w:val="24"/>
        </w:rPr>
      </w:pPr>
      <w:r w:rsidRPr="00B810A2">
        <w:rPr>
          <w:sz w:val="24"/>
          <w:szCs w:val="24"/>
        </w:rPr>
        <w:t>характеристику</w:t>
      </w:r>
      <w:r w:rsidRPr="00B810A2">
        <w:rPr>
          <w:spacing w:val="-8"/>
          <w:sz w:val="24"/>
          <w:szCs w:val="24"/>
        </w:rPr>
        <w:t xml:space="preserve"> </w:t>
      </w:r>
      <w:r w:rsidRPr="00B810A2">
        <w:rPr>
          <w:sz w:val="24"/>
          <w:szCs w:val="24"/>
        </w:rPr>
        <w:t>достижений</w:t>
      </w:r>
      <w:r w:rsidRPr="00B810A2">
        <w:rPr>
          <w:spacing w:val="-4"/>
          <w:sz w:val="24"/>
          <w:szCs w:val="24"/>
        </w:rPr>
        <w:t xml:space="preserve"> </w:t>
      </w:r>
      <w:r w:rsidRPr="00B810A2">
        <w:rPr>
          <w:sz w:val="24"/>
          <w:szCs w:val="24"/>
        </w:rPr>
        <w:t>и</w:t>
      </w:r>
      <w:r w:rsidRPr="00B810A2">
        <w:rPr>
          <w:spacing w:val="-5"/>
          <w:sz w:val="24"/>
          <w:szCs w:val="24"/>
        </w:rPr>
        <w:t xml:space="preserve"> </w:t>
      </w:r>
      <w:r w:rsidRPr="00B810A2">
        <w:rPr>
          <w:sz w:val="24"/>
          <w:szCs w:val="24"/>
        </w:rPr>
        <w:t>положительных</w:t>
      </w:r>
      <w:r w:rsidRPr="00B810A2">
        <w:rPr>
          <w:spacing w:val="-1"/>
          <w:sz w:val="24"/>
          <w:szCs w:val="24"/>
        </w:rPr>
        <w:t xml:space="preserve"> </w:t>
      </w:r>
      <w:r w:rsidRPr="00B810A2">
        <w:rPr>
          <w:sz w:val="24"/>
          <w:szCs w:val="24"/>
        </w:rPr>
        <w:t>качеств</w:t>
      </w:r>
      <w:r w:rsidRPr="00B810A2">
        <w:rPr>
          <w:spacing w:val="-4"/>
          <w:sz w:val="24"/>
          <w:szCs w:val="24"/>
        </w:rPr>
        <w:t xml:space="preserve"> </w:t>
      </w:r>
      <w:r w:rsidRPr="00B810A2">
        <w:rPr>
          <w:sz w:val="24"/>
          <w:szCs w:val="24"/>
        </w:rPr>
        <w:t>обучающегося;</w:t>
      </w:r>
    </w:p>
    <w:p w:rsidR="006337FC" w:rsidRPr="00B810A2" w:rsidRDefault="006337FC" w:rsidP="0044567B">
      <w:pPr>
        <w:pStyle w:val="a5"/>
        <w:numPr>
          <w:ilvl w:val="0"/>
          <w:numId w:val="12"/>
        </w:numPr>
        <w:tabs>
          <w:tab w:val="left" w:pos="1257"/>
        </w:tabs>
        <w:ind w:right="301" w:firstLine="0"/>
        <w:rPr>
          <w:sz w:val="24"/>
          <w:szCs w:val="24"/>
        </w:rPr>
      </w:pPr>
      <w:r w:rsidRPr="00B810A2">
        <w:rPr>
          <w:sz w:val="24"/>
          <w:szCs w:val="24"/>
        </w:rPr>
        <w:t>определение</w:t>
      </w:r>
      <w:r w:rsidRPr="00B810A2">
        <w:rPr>
          <w:spacing w:val="3"/>
          <w:sz w:val="24"/>
          <w:szCs w:val="24"/>
        </w:rPr>
        <w:t xml:space="preserve"> </w:t>
      </w:r>
      <w:r w:rsidRPr="00B810A2">
        <w:rPr>
          <w:sz w:val="24"/>
          <w:szCs w:val="24"/>
        </w:rPr>
        <w:t>приоритетных</w:t>
      </w:r>
      <w:r w:rsidRPr="00B810A2">
        <w:rPr>
          <w:spacing w:val="6"/>
          <w:sz w:val="24"/>
          <w:szCs w:val="24"/>
        </w:rPr>
        <w:t xml:space="preserve"> </w:t>
      </w:r>
      <w:r w:rsidRPr="00B810A2">
        <w:rPr>
          <w:sz w:val="24"/>
          <w:szCs w:val="24"/>
        </w:rPr>
        <w:t>задач</w:t>
      </w:r>
      <w:r w:rsidRPr="00B810A2">
        <w:rPr>
          <w:spacing w:val="5"/>
          <w:sz w:val="24"/>
          <w:szCs w:val="24"/>
        </w:rPr>
        <w:t xml:space="preserve"> </w:t>
      </w:r>
      <w:r w:rsidRPr="00B810A2">
        <w:rPr>
          <w:sz w:val="24"/>
          <w:szCs w:val="24"/>
        </w:rPr>
        <w:t>и</w:t>
      </w:r>
      <w:r w:rsidRPr="00B810A2">
        <w:rPr>
          <w:spacing w:val="5"/>
          <w:sz w:val="24"/>
          <w:szCs w:val="24"/>
        </w:rPr>
        <w:t xml:space="preserve"> </w:t>
      </w:r>
      <w:r w:rsidRPr="00B810A2">
        <w:rPr>
          <w:sz w:val="24"/>
          <w:szCs w:val="24"/>
        </w:rPr>
        <w:t>направлений</w:t>
      </w:r>
      <w:r w:rsidRPr="00B810A2">
        <w:rPr>
          <w:spacing w:val="7"/>
          <w:sz w:val="24"/>
          <w:szCs w:val="24"/>
        </w:rPr>
        <w:t xml:space="preserve"> </w:t>
      </w:r>
      <w:r w:rsidRPr="00B810A2">
        <w:rPr>
          <w:sz w:val="24"/>
          <w:szCs w:val="24"/>
        </w:rPr>
        <w:t>личностного</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с</w:t>
      </w:r>
      <w:r w:rsidRPr="00B810A2">
        <w:rPr>
          <w:spacing w:val="3"/>
          <w:sz w:val="24"/>
          <w:szCs w:val="24"/>
        </w:rPr>
        <w:t xml:space="preserve"> </w:t>
      </w:r>
      <w:r w:rsidRPr="00B810A2">
        <w:rPr>
          <w:sz w:val="24"/>
          <w:szCs w:val="24"/>
        </w:rPr>
        <w:t>учетом</w:t>
      </w:r>
      <w:r w:rsidRPr="00B810A2">
        <w:rPr>
          <w:spacing w:val="1"/>
          <w:sz w:val="24"/>
          <w:szCs w:val="24"/>
        </w:rPr>
        <w:t xml:space="preserve"> </w:t>
      </w:r>
      <w:r w:rsidRPr="00B810A2">
        <w:rPr>
          <w:sz w:val="24"/>
          <w:szCs w:val="24"/>
        </w:rPr>
        <w:t>как</w:t>
      </w:r>
      <w:r w:rsidRPr="00B810A2">
        <w:rPr>
          <w:spacing w:val="-57"/>
          <w:sz w:val="24"/>
          <w:szCs w:val="24"/>
        </w:rPr>
        <w:t xml:space="preserve"> </w:t>
      </w:r>
      <w:r w:rsidRPr="00B810A2">
        <w:rPr>
          <w:sz w:val="24"/>
          <w:szCs w:val="24"/>
        </w:rPr>
        <w:t>достижений,</w:t>
      </w:r>
      <w:r w:rsidRPr="00B810A2">
        <w:rPr>
          <w:spacing w:val="-4"/>
          <w:sz w:val="24"/>
          <w:szCs w:val="24"/>
        </w:rPr>
        <w:t xml:space="preserve"> </w:t>
      </w:r>
      <w:r w:rsidRPr="00B810A2">
        <w:rPr>
          <w:sz w:val="24"/>
          <w:szCs w:val="24"/>
        </w:rPr>
        <w:t>так и</w:t>
      </w:r>
      <w:r w:rsidRPr="00B810A2">
        <w:rPr>
          <w:spacing w:val="-2"/>
          <w:sz w:val="24"/>
          <w:szCs w:val="24"/>
        </w:rPr>
        <w:t xml:space="preserve"> </w:t>
      </w:r>
      <w:r w:rsidRPr="00B810A2">
        <w:rPr>
          <w:sz w:val="24"/>
          <w:szCs w:val="24"/>
        </w:rPr>
        <w:t>психологических</w:t>
      </w:r>
      <w:r w:rsidRPr="00B810A2">
        <w:rPr>
          <w:spacing w:val="-1"/>
          <w:sz w:val="24"/>
          <w:szCs w:val="24"/>
        </w:rPr>
        <w:t xml:space="preserve"> </w:t>
      </w:r>
      <w:r w:rsidRPr="00B810A2">
        <w:rPr>
          <w:sz w:val="24"/>
          <w:szCs w:val="24"/>
        </w:rPr>
        <w:t>проблем</w:t>
      </w:r>
      <w:r w:rsidRPr="00B810A2">
        <w:rPr>
          <w:spacing w:val="-2"/>
          <w:sz w:val="24"/>
          <w:szCs w:val="24"/>
        </w:rPr>
        <w:t xml:space="preserve"> </w:t>
      </w:r>
      <w:r w:rsidRPr="00B810A2">
        <w:rPr>
          <w:sz w:val="24"/>
          <w:szCs w:val="24"/>
        </w:rPr>
        <w:t>развития ребенка;</w:t>
      </w:r>
    </w:p>
    <w:p w:rsidR="006337FC" w:rsidRPr="00B810A2" w:rsidRDefault="006337FC" w:rsidP="0044567B">
      <w:pPr>
        <w:pStyle w:val="a5"/>
        <w:numPr>
          <w:ilvl w:val="0"/>
          <w:numId w:val="12"/>
        </w:numPr>
        <w:tabs>
          <w:tab w:val="left" w:pos="1130"/>
        </w:tabs>
        <w:ind w:right="305" w:firstLine="0"/>
        <w:rPr>
          <w:sz w:val="24"/>
          <w:szCs w:val="24"/>
        </w:rPr>
      </w:pPr>
      <w:r w:rsidRPr="00B810A2">
        <w:rPr>
          <w:spacing w:val="-3"/>
          <w:sz w:val="24"/>
          <w:szCs w:val="24"/>
        </w:rPr>
        <w:t xml:space="preserve">систему психолого­педагогических рекомендаций, призванных </w:t>
      </w:r>
      <w:r w:rsidRPr="00B810A2">
        <w:rPr>
          <w:spacing w:val="-2"/>
          <w:sz w:val="24"/>
          <w:szCs w:val="24"/>
        </w:rPr>
        <w:t>обеспечить успешную реализацию</w:t>
      </w:r>
      <w:r w:rsidRPr="00B810A2">
        <w:rPr>
          <w:spacing w:val="-57"/>
          <w:sz w:val="24"/>
          <w:szCs w:val="24"/>
        </w:rPr>
        <w:t xml:space="preserve"> </w:t>
      </w:r>
      <w:r w:rsidRPr="00B810A2">
        <w:rPr>
          <w:sz w:val="24"/>
          <w:szCs w:val="24"/>
        </w:rPr>
        <w:t>задач</w:t>
      </w:r>
      <w:r w:rsidRPr="00B810A2">
        <w:rPr>
          <w:spacing w:val="-2"/>
          <w:sz w:val="24"/>
          <w:szCs w:val="24"/>
        </w:rPr>
        <w:t xml:space="preserve"> </w:t>
      </w:r>
      <w:r w:rsidRPr="00B810A2">
        <w:rPr>
          <w:sz w:val="24"/>
          <w:szCs w:val="24"/>
        </w:rPr>
        <w:t>начального общего образования.</w:t>
      </w:r>
    </w:p>
    <w:p w:rsidR="006337FC" w:rsidRPr="00B810A2" w:rsidRDefault="006337FC" w:rsidP="0044567B">
      <w:pPr>
        <w:pStyle w:val="a3"/>
        <w:ind w:right="301" w:firstLine="708"/>
      </w:pPr>
      <w:r w:rsidRPr="00B810A2">
        <w:t>Другой</w:t>
      </w:r>
      <w:r w:rsidRPr="00B810A2">
        <w:rPr>
          <w:spacing w:val="1"/>
        </w:rPr>
        <w:t xml:space="preserve"> </w:t>
      </w:r>
      <w:r w:rsidRPr="00B810A2">
        <w:t>формой</w:t>
      </w:r>
      <w:r w:rsidRPr="00B810A2">
        <w:rPr>
          <w:spacing w:val="1"/>
        </w:rPr>
        <w:t xml:space="preserve"> </w:t>
      </w:r>
      <w:r w:rsidRPr="00B810A2">
        <w:t>оценки</w:t>
      </w:r>
      <w:r w:rsidRPr="00B810A2">
        <w:rPr>
          <w:spacing w:val="1"/>
        </w:rPr>
        <w:t xml:space="preserve"> </w:t>
      </w:r>
      <w:r w:rsidRPr="00B810A2">
        <w:t>личностных</w:t>
      </w:r>
      <w:r w:rsidRPr="00B810A2">
        <w:rPr>
          <w:spacing w:val="1"/>
        </w:rPr>
        <w:t xml:space="preserve"> </w:t>
      </w:r>
      <w:r w:rsidRPr="00B810A2">
        <w:t>результатов</w:t>
      </w:r>
      <w:r w:rsidRPr="00B810A2">
        <w:rPr>
          <w:spacing w:val="1"/>
        </w:rPr>
        <w:t xml:space="preserve"> </w:t>
      </w:r>
      <w:r w:rsidRPr="00B810A2">
        <w:t>может</w:t>
      </w:r>
      <w:r w:rsidRPr="00B810A2">
        <w:rPr>
          <w:spacing w:val="1"/>
        </w:rPr>
        <w:t xml:space="preserve"> </w:t>
      </w:r>
      <w:r w:rsidRPr="00B810A2">
        <w:t>быть</w:t>
      </w:r>
      <w:r w:rsidRPr="00B810A2">
        <w:rPr>
          <w:spacing w:val="1"/>
        </w:rPr>
        <w:t xml:space="preserve"> </w:t>
      </w:r>
      <w:r w:rsidRPr="00B810A2">
        <w:t>оценка</w:t>
      </w:r>
      <w:r w:rsidRPr="00B810A2">
        <w:rPr>
          <w:spacing w:val="1"/>
        </w:rPr>
        <w:t xml:space="preserve"> </w:t>
      </w:r>
      <w:r w:rsidRPr="00B810A2">
        <w:t>индивидуального</w:t>
      </w:r>
      <w:r w:rsidRPr="00B810A2">
        <w:rPr>
          <w:spacing w:val="-57"/>
        </w:rPr>
        <w:t xml:space="preserve"> </w:t>
      </w:r>
      <w:r w:rsidRPr="00B810A2">
        <w:t>прогресса</w:t>
      </w:r>
      <w:r w:rsidRPr="00B810A2">
        <w:rPr>
          <w:spacing w:val="-9"/>
        </w:rPr>
        <w:t xml:space="preserve"> </w:t>
      </w:r>
      <w:r w:rsidRPr="00B810A2">
        <w:t>личностного</w:t>
      </w:r>
      <w:r w:rsidRPr="00B810A2">
        <w:rPr>
          <w:spacing w:val="-6"/>
        </w:rPr>
        <w:t xml:space="preserve"> </w:t>
      </w:r>
      <w:r w:rsidRPr="00B810A2">
        <w:t>развития</w:t>
      </w:r>
      <w:r w:rsidRPr="00B810A2">
        <w:rPr>
          <w:spacing w:val="-9"/>
        </w:rPr>
        <w:t xml:space="preserve"> </w:t>
      </w:r>
      <w:r w:rsidRPr="00B810A2">
        <w:t>обучающихся,</w:t>
      </w:r>
      <w:r w:rsidRPr="00B810A2">
        <w:rPr>
          <w:spacing w:val="-10"/>
        </w:rPr>
        <w:t xml:space="preserve"> </w:t>
      </w:r>
      <w:r w:rsidRPr="00B810A2">
        <w:t>которым</w:t>
      </w:r>
      <w:r w:rsidRPr="00B810A2">
        <w:rPr>
          <w:spacing w:val="-11"/>
        </w:rPr>
        <w:t xml:space="preserve"> </w:t>
      </w:r>
      <w:r w:rsidRPr="00B810A2">
        <w:t>необходима</w:t>
      </w:r>
      <w:r w:rsidRPr="00B810A2">
        <w:rPr>
          <w:spacing w:val="-11"/>
        </w:rPr>
        <w:t xml:space="preserve"> </w:t>
      </w:r>
      <w:r w:rsidRPr="00B810A2">
        <w:t>специальная</w:t>
      </w:r>
      <w:r w:rsidRPr="00B810A2">
        <w:rPr>
          <w:spacing w:val="-12"/>
        </w:rPr>
        <w:t xml:space="preserve"> </w:t>
      </w:r>
      <w:r w:rsidRPr="00B810A2">
        <w:t>поддержка.</w:t>
      </w:r>
      <w:r w:rsidRPr="00B810A2">
        <w:rPr>
          <w:spacing w:val="-8"/>
        </w:rPr>
        <w:t xml:space="preserve"> </w:t>
      </w:r>
      <w:r w:rsidRPr="00B810A2">
        <w:t>Эта</w:t>
      </w:r>
      <w:r w:rsidRPr="00B810A2">
        <w:rPr>
          <w:spacing w:val="-58"/>
        </w:rPr>
        <w:t xml:space="preserve"> </w:t>
      </w:r>
      <w:r w:rsidRPr="00B810A2">
        <w:t>задача может быть решена в процессе систематического наблюдения за ходом психического</w:t>
      </w:r>
      <w:r w:rsidRPr="00B810A2">
        <w:rPr>
          <w:spacing w:val="1"/>
        </w:rPr>
        <w:t xml:space="preserve"> </w:t>
      </w:r>
      <w:r w:rsidRPr="00B810A2">
        <w:t>развития</w:t>
      </w:r>
      <w:r w:rsidRPr="00B810A2">
        <w:rPr>
          <w:spacing w:val="1"/>
        </w:rPr>
        <w:t xml:space="preserve"> </w:t>
      </w:r>
      <w:r w:rsidRPr="00B810A2">
        <w:t>ребенка</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представлений</w:t>
      </w:r>
      <w:r w:rsidRPr="00B810A2">
        <w:rPr>
          <w:spacing w:val="1"/>
        </w:rPr>
        <w:t xml:space="preserve"> </w:t>
      </w:r>
      <w:r w:rsidRPr="00B810A2">
        <w:t>о</w:t>
      </w:r>
      <w:r w:rsidRPr="00B810A2">
        <w:rPr>
          <w:spacing w:val="1"/>
        </w:rPr>
        <w:t xml:space="preserve"> </w:t>
      </w:r>
      <w:r w:rsidRPr="00B810A2">
        <w:t>нормативном</w:t>
      </w:r>
      <w:r w:rsidRPr="00B810A2">
        <w:rPr>
          <w:spacing w:val="1"/>
        </w:rPr>
        <w:t xml:space="preserve"> </w:t>
      </w:r>
      <w:r w:rsidRPr="00B810A2">
        <w:t>содержании</w:t>
      </w:r>
      <w:r w:rsidRPr="00B810A2">
        <w:rPr>
          <w:spacing w:val="1"/>
        </w:rPr>
        <w:t xml:space="preserve"> </w:t>
      </w:r>
      <w:r w:rsidRPr="00B810A2">
        <w:t>и</w:t>
      </w:r>
      <w:r w:rsidRPr="00B810A2">
        <w:rPr>
          <w:spacing w:val="1"/>
        </w:rPr>
        <w:t xml:space="preserve"> </w:t>
      </w:r>
      <w:r w:rsidRPr="00B810A2">
        <w:t>возрастной</w:t>
      </w:r>
      <w:r w:rsidRPr="00B810A2">
        <w:rPr>
          <w:spacing w:val="1"/>
        </w:rPr>
        <w:t xml:space="preserve"> </w:t>
      </w:r>
      <w:r w:rsidRPr="00B810A2">
        <w:t>периодизации</w:t>
      </w:r>
      <w:r w:rsidRPr="00B810A2">
        <w:rPr>
          <w:spacing w:val="1"/>
        </w:rPr>
        <w:t xml:space="preserve"> </w:t>
      </w:r>
      <w:r w:rsidRPr="00B810A2">
        <w:t>развития —</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возрастно­психологического</w:t>
      </w:r>
      <w:r w:rsidRPr="00B810A2">
        <w:rPr>
          <w:spacing w:val="61"/>
        </w:rPr>
        <w:t xml:space="preserve"> </w:t>
      </w:r>
      <w:r w:rsidRPr="00B810A2">
        <w:t>консультирования.</w:t>
      </w:r>
      <w:r w:rsidRPr="00B810A2">
        <w:rPr>
          <w:spacing w:val="61"/>
        </w:rPr>
        <w:t xml:space="preserve"> </w:t>
      </w:r>
      <w:r w:rsidRPr="00B810A2">
        <w:t>Такая</w:t>
      </w:r>
      <w:r w:rsidRPr="00B810A2">
        <w:rPr>
          <w:spacing w:val="1"/>
        </w:rPr>
        <w:t xml:space="preserve"> </w:t>
      </w:r>
      <w:r w:rsidRPr="00B810A2">
        <w:t>оценка</w:t>
      </w:r>
      <w:r w:rsidRPr="00B810A2">
        <w:rPr>
          <w:spacing w:val="13"/>
        </w:rPr>
        <w:t xml:space="preserve"> </w:t>
      </w:r>
      <w:r w:rsidRPr="00B810A2">
        <w:t>осуществляется</w:t>
      </w:r>
      <w:r w:rsidRPr="00B810A2">
        <w:rPr>
          <w:spacing w:val="13"/>
        </w:rPr>
        <w:t xml:space="preserve"> </w:t>
      </w:r>
      <w:r w:rsidRPr="00B810A2">
        <w:t>по</w:t>
      </w:r>
      <w:r w:rsidRPr="00B810A2">
        <w:rPr>
          <w:spacing w:val="11"/>
        </w:rPr>
        <w:t xml:space="preserve"> </w:t>
      </w:r>
      <w:r w:rsidRPr="00B810A2">
        <w:t>запросу</w:t>
      </w:r>
      <w:r w:rsidRPr="00B810A2">
        <w:rPr>
          <w:spacing w:val="5"/>
        </w:rPr>
        <w:t xml:space="preserve"> </w:t>
      </w:r>
      <w:r w:rsidRPr="00B810A2">
        <w:t>родителей</w:t>
      </w:r>
      <w:r w:rsidRPr="00B810A2">
        <w:rPr>
          <w:spacing w:val="15"/>
        </w:rPr>
        <w:t xml:space="preserve"> </w:t>
      </w:r>
      <w:r w:rsidRPr="00B810A2">
        <w:t>(законных</w:t>
      </w:r>
      <w:r w:rsidRPr="00B810A2">
        <w:rPr>
          <w:spacing w:val="13"/>
        </w:rPr>
        <w:t xml:space="preserve"> </w:t>
      </w:r>
      <w:r w:rsidRPr="00B810A2">
        <w:t>представителей)</w:t>
      </w:r>
      <w:r w:rsidRPr="00B810A2">
        <w:rPr>
          <w:spacing w:val="13"/>
        </w:rPr>
        <w:t xml:space="preserve"> </w:t>
      </w:r>
      <w:r w:rsidRPr="00B810A2">
        <w:t>обучающихся</w:t>
      </w:r>
      <w:r w:rsidRPr="00B810A2">
        <w:rPr>
          <w:spacing w:val="33"/>
        </w:rPr>
        <w:t xml:space="preserve"> </w:t>
      </w:r>
      <w:r w:rsidRPr="00B810A2">
        <w:t>или</w:t>
      </w:r>
      <w:r w:rsidR="006F1498">
        <w:t xml:space="preserve"> </w:t>
      </w:r>
      <w:r w:rsidRPr="00B810A2">
        <w:t>педагогов (или администрации образовательной организации при согласии родителей (законных</w:t>
      </w:r>
      <w:r w:rsidRPr="00B810A2">
        <w:rPr>
          <w:spacing w:val="1"/>
        </w:rPr>
        <w:t xml:space="preserve"> </w:t>
      </w:r>
      <w:r w:rsidRPr="00B810A2">
        <w:t>представителей)</w:t>
      </w:r>
      <w:r w:rsidRPr="00B810A2">
        <w:rPr>
          <w:spacing w:val="1"/>
        </w:rPr>
        <w:t xml:space="preserve"> </w:t>
      </w:r>
      <w:r w:rsidRPr="00B810A2">
        <w:t>и</w:t>
      </w:r>
      <w:r w:rsidRPr="00B810A2">
        <w:rPr>
          <w:spacing w:val="1"/>
        </w:rPr>
        <w:t xml:space="preserve"> </w:t>
      </w:r>
      <w:r w:rsidRPr="00B810A2">
        <w:t>проводится</w:t>
      </w:r>
      <w:r w:rsidRPr="00B810A2">
        <w:rPr>
          <w:spacing w:val="1"/>
        </w:rPr>
        <w:t xml:space="preserve"> </w:t>
      </w:r>
      <w:r w:rsidRPr="00B810A2">
        <w:t>психологом,</w:t>
      </w:r>
      <w:r w:rsidRPr="00B810A2">
        <w:rPr>
          <w:spacing w:val="1"/>
        </w:rPr>
        <w:t xml:space="preserve"> </w:t>
      </w:r>
      <w:r w:rsidRPr="00B810A2">
        <w:t>имеющим</w:t>
      </w:r>
      <w:r w:rsidRPr="00B810A2">
        <w:rPr>
          <w:spacing w:val="1"/>
        </w:rPr>
        <w:t xml:space="preserve"> </w:t>
      </w:r>
      <w:r w:rsidRPr="00B810A2">
        <w:t>специальную</w:t>
      </w:r>
      <w:r w:rsidRPr="00B810A2">
        <w:rPr>
          <w:spacing w:val="1"/>
        </w:rPr>
        <w:t xml:space="preserve"> </w:t>
      </w:r>
      <w:r w:rsidRPr="00B810A2">
        <w:t>профессиональную</w:t>
      </w:r>
      <w:r w:rsidRPr="00B810A2">
        <w:rPr>
          <w:spacing w:val="1"/>
        </w:rPr>
        <w:t xml:space="preserve"> </w:t>
      </w:r>
      <w:r w:rsidRPr="00B810A2">
        <w:t>подготовку</w:t>
      </w:r>
      <w:r w:rsidRPr="00B810A2">
        <w:rPr>
          <w:spacing w:val="-9"/>
        </w:rPr>
        <w:t xml:space="preserve"> </w:t>
      </w:r>
      <w:r w:rsidRPr="00B810A2">
        <w:t>в</w:t>
      </w:r>
      <w:r w:rsidRPr="00B810A2">
        <w:rPr>
          <w:spacing w:val="-1"/>
        </w:rPr>
        <w:t xml:space="preserve"> </w:t>
      </w:r>
      <w:r w:rsidRPr="00B810A2">
        <w:t>области возрастной психологии.</w:t>
      </w:r>
    </w:p>
    <w:p w:rsidR="006337FC" w:rsidRPr="00B810A2" w:rsidRDefault="006337FC" w:rsidP="0044567B">
      <w:pPr>
        <w:spacing w:before="10"/>
        <w:ind w:left="996" w:right="301" w:firstLine="708"/>
        <w:jc w:val="both"/>
        <w:rPr>
          <w:sz w:val="24"/>
          <w:szCs w:val="24"/>
        </w:rPr>
      </w:pPr>
      <w:r w:rsidRPr="00B810A2">
        <w:rPr>
          <w:b/>
          <w:sz w:val="24"/>
          <w:szCs w:val="24"/>
        </w:rPr>
        <w:t>Оценка</w:t>
      </w:r>
      <w:r w:rsidRPr="00B810A2">
        <w:rPr>
          <w:b/>
          <w:spacing w:val="1"/>
          <w:sz w:val="24"/>
          <w:szCs w:val="24"/>
        </w:rPr>
        <w:t xml:space="preserve"> </w:t>
      </w:r>
      <w:r w:rsidRPr="00B810A2">
        <w:rPr>
          <w:b/>
          <w:sz w:val="24"/>
          <w:szCs w:val="24"/>
        </w:rPr>
        <w:t>метапредметных</w:t>
      </w:r>
      <w:r w:rsidRPr="00B810A2">
        <w:rPr>
          <w:b/>
          <w:spacing w:val="1"/>
          <w:sz w:val="24"/>
          <w:szCs w:val="24"/>
        </w:rPr>
        <w:t xml:space="preserve"> </w:t>
      </w:r>
      <w:r w:rsidRPr="00B810A2">
        <w:rPr>
          <w:b/>
          <w:sz w:val="24"/>
          <w:szCs w:val="24"/>
        </w:rPr>
        <w:t>результатов</w:t>
      </w:r>
      <w:r w:rsidRPr="00B810A2">
        <w:rPr>
          <w:b/>
          <w:spacing w:val="1"/>
          <w:sz w:val="24"/>
          <w:szCs w:val="24"/>
        </w:rPr>
        <w:t xml:space="preserve"> </w:t>
      </w:r>
      <w:r w:rsidRPr="00B810A2">
        <w:rPr>
          <w:sz w:val="24"/>
          <w:szCs w:val="24"/>
        </w:rPr>
        <w:t>представляет</w:t>
      </w:r>
      <w:r w:rsidRPr="00B810A2">
        <w:rPr>
          <w:spacing w:val="1"/>
          <w:sz w:val="24"/>
          <w:szCs w:val="24"/>
        </w:rPr>
        <w:t xml:space="preserve"> </w:t>
      </w:r>
      <w:r w:rsidRPr="00B810A2">
        <w:rPr>
          <w:sz w:val="24"/>
          <w:szCs w:val="24"/>
        </w:rPr>
        <w:t>собой</w:t>
      </w:r>
      <w:r w:rsidRPr="00B810A2">
        <w:rPr>
          <w:spacing w:val="1"/>
          <w:sz w:val="24"/>
          <w:szCs w:val="24"/>
        </w:rPr>
        <w:t xml:space="preserve"> </w:t>
      </w:r>
      <w:r w:rsidRPr="00B810A2">
        <w:rPr>
          <w:sz w:val="24"/>
          <w:szCs w:val="24"/>
        </w:rPr>
        <w:t>оценку</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планируемых</w:t>
      </w:r>
      <w:r w:rsidRPr="00B810A2">
        <w:rPr>
          <w:spacing w:val="-6"/>
          <w:sz w:val="24"/>
          <w:szCs w:val="24"/>
        </w:rPr>
        <w:t xml:space="preserve"> </w:t>
      </w:r>
      <w:r w:rsidRPr="00B810A2">
        <w:rPr>
          <w:sz w:val="24"/>
          <w:szCs w:val="24"/>
        </w:rPr>
        <w:t>результатов</w:t>
      </w:r>
      <w:r w:rsidRPr="00B810A2">
        <w:rPr>
          <w:spacing w:val="-6"/>
          <w:sz w:val="24"/>
          <w:szCs w:val="24"/>
        </w:rPr>
        <w:t xml:space="preserve"> </w:t>
      </w:r>
      <w:r w:rsidRPr="00B810A2">
        <w:rPr>
          <w:sz w:val="24"/>
          <w:szCs w:val="24"/>
        </w:rPr>
        <w:t>освоения</w:t>
      </w:r>
      <w:r w:rsidRPr="00B810A2">
        <w:rPr>
          <w:spacing w:val="-7"/>
          <w:sz w:val="24"/>
          <w:szCs w:val="24"/>
        </w:rPr>
        <w:t xml:space="preserve"> </w:t>
      </w:r>
      <w:r w:rsidRPr="00B810A2">
        <w:rPr>
          <w:sz w:val="24"/>
          <w:szCs w:val="24"/>
        </w:rPr>
        <w:t>основной</w:t>
      </w:r>
      <w:r w:rsidRPr="00B810A2">
        <w:rPr>
          <w:spacing w:val="-2"/>
          <w:sz w:val="24"/>
          <w:szCs w:val="24"/>
        </w:rPr>
        <w:t xml:space="preserve"> </w:t>
      </w:r>
      <w:r w:rsidRPr="00B810A2">
        <w:rPr>
          <w:sz w:val="24"/>
          <w:szCs w:val="24"/>
        </w:rPr>
        <w:t>образовательной</w:t>
      </w:r>
      <w:r w:rsidRPr="00B810A2">
        <w:rPr>
          <w:spacing w:val="-4"/>
          <w:sz w:val="24"/>
          <w:szCs w:val="24"/>
        </w:rPr>
        <w:t xml:space="preserve"> </w:t>
      </w:r>
      <w:r w:rsidRPr="00B810A2">
        <w:rPr>
          <w:sz w:val="24"/>
          <w:szCs w:val="24"/>
        </w:rPr>
        <w:t>программы,</w:t>
      </w:r>
      <w:r w:rsidRPr="00B810A2">
        <w:rPr>
          <w:spacing w:val="-3"/>
          <w:sz w:val="24"/>
          <w:szCs w:val="24"/>
        </w:rPr>
        <w:t xml:space="preserve"> </w:t>
      </w:r>
      <w:r w:rsidRPr="00B810A2">
        <w:rPr>
          <w:sz w:val="24"/>
          <w:szCs w:val="24"/>
        </w:rPr>
        <w:t>описанных</w:t>
      </w:r>
      <w:r w:rsidRPr="00B810A2">
        <w:rPr>
          <w:spacing w:val="-4"/>
          <w:sz w:val="24"/>
          <w:szCs w:val="24"/>
        </w:rPr>
        <w:t xml:space="preserve"> </w:t>
      </w:r>
      <w:r w:rsidRPr="00B810A2">
        <w:rPr>
          <w:sz w:val="24"/>
          <w:szCs w:val="24"/>
        </w:rPr>
        <w:t>в</w:t>
      </w:r>
      <w:r w:rsidRPr="00B810A2">
        <w:rPr>
          <w:spacing w:val="-3"/>
          <w:sz w:val="24"/>
          <w:szCs w:val="24"/>
        </w:rPr>
        <w:t xml:space="preserve"> </w:t>
      </w:r>
      <w:r w:rsidRPr="00B810A2">
        <w:rPr>
          <w:sz w:val="24"/>
          <w:szCs w:val="24"/>
        </w:rPr>
        <w:t>разделах</w:t>
      </w:r>
    </w:p>
    <w:p w:rsidR="006337FC" w:rsidRPr="00B810A2" w:rsidRDefault="006337FC" w:rsidP="0044567B">
      <w:pPr>
        <w:pStyle w:val="a3"/>
        <w:spacing w:before="2"/>
        <w:ind w:right="307"/>
      </w:pPr>
      <w:r w:rsidRPr="00B810A2">
        <w:t>«Регулятивные универсальные учебные действия», «Коммуникативные универсальные учебные</w:t>
      </w:r>
      <w:r w:rsidRPr="00B810A2">
        <w:rPr>
          <w:spacing w:val="1"/>
        </w:rPr>
        <w:t xml:space="preserve"> </w:t>
      </w:r>
      <w:r w:rsidRPr="00B810A2">
        <w:t>действия»,</w:t>
      </w:r>
      <w:r w:rsidRPr="00B810A2">
        <w:rPr>
          <w:spacing w:val="1"/>
        </w:rPr>
        <w:t xml:space="preserve"> </w:t>
      </w:r>
      <w:r w:rsidRPr="00B810A2">
        <w:t>«Познавательные</w:t>
      </w:r>
      <w:r w:rsidRPr="00B810A2">
        <w:rPr>
          <w:spacing w:val="1"/>
        </w:rPr>
        <w:t xml:space="preserve"> </w:t>
      </w:r>
      <w:r w:rsidRPr="00B810A2">
        <w:t>универсальные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программы</w:t>
      </w:r>
      <w:r w:rsidRPr="00B810A2">
        <w:rPr>
          <w:spacing w:val="1"/>
        </w:rPr>
        <w:t xml:space="preserve"> </w:t>
      </w:r>
      <w:r w:rsidRPr="00B810A2">
        <w:t>формирования</w:t>
      </w:r>
      <w:r w:rsidRPr="00B810A2">
        <w:rPr>
          <w:spacing w:val="1"/>
        </w:rPr>
        <w:t xml:space="preserve"> </w:t>
      </w:r>
      <w:r w:rsidRPr="00B810A2">
        <w:t xml:space="preserve">универсальных учебных действий у обучающихся на уровне начального </w:t>
      </w:r>
      <w:r w:rsidRPr="00B810A2">
        <w:lastRenderedPageBreak/>
        <w:t>общего образования, а</w:t>
      </w:r>
      <w:r w:rsidRPr="00B810A2">
        <w:rPr>
          <w:spacing w:val="1"/>
        </w:rPr>
        <w:t xml:space="preserve"> </w:t>
      </w:r>
      <w:r w:rsidRPr="00B810A2">
        <w:t>также</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представленных</w:t>
      </w:r>
      <w:r w:rsidRPr="00B810A2">
        <w:rPr>
          <w:spacing w:val="1"/>
        </w:rPr>
        <w:t xml:space="preserve"> </w:t>
      </w:r>
      <w:r w:rsidRPr="00B810A2">
        <w:t>во</w:t>
      </w:r>
      <w:r w:rsidRPr="00B810A2">
        <w:rPr>
          <w:spacing w:val="1"/>
        </w:rPr>
        <w:t xml:space="preserve"> </w:t>
      </w:r>
      <w:r w:rsidRPr="00B810A2">
        <w:t>всех</w:t>
      </w:r>
      <w:r w:rsidRPr="00B810A2">
        <w:rPr>
          <w:spacing w:val="1"/>
        </w:rPr>
        <w:t xml:space="preserve"> </w:t>
      </w:r>
      <w:r w:rsidRPr="00B810A2">
        <w:t>разделах</w:t>
      </w:r>
      <w:r w:rsidRPr="00B810A2">
        <w:rPr>
          <w:spacing w:val="1"/>
        </w:rPr>
        <w:t xml:space="preserve"> </w:t>
      </w:r>
      <w:r w:rsidRPr="00B810A2">
        <w:t>подпрограммы</w:t>
      </w:r>
      <w:r w:rsidRPr="00B810A2">
        <w:rPr>
          <w:spacing w:val="1"/>
        </w:rPr>
        <w:t xml:space="preserve"> </w:t>
      </w:r>
      <w:r w:rsidRPr="00B810A2">
        <w:t>«Чтение.</w:t>
      </w:r>
      <w:r w:rsidRPr="00B810A2">
        <w:rPr>
          <w:spacing w:val="1"/>
        </w:rPr>
        <w:t xml:space="preserve"> </w:t>
      </w:r>
      <w:r w:rsidRPr="00B810A2">
        <w:t>Работа</w:t>
      </w:r>
      <w:r w:rsidRPr="00B810A2">
        <w:rPr>
          <w:spacing w:val="-2"/>
        </w:rPr>
        <w:t xml:space="preserve"> </w:t>
      </w:r>
      <w:r w:rsidRPr="00B810A2">
        <w:t>с</w:t>
      </w:r>
      <w:r w:rsidRPr="00B810A2">
        <w:rPr>
          <w:spacing w:val="-1"/>
        </w:rPr>
        <w:t xml:space="preserve"> </w:t>
      </w:r>
      <w:r w:rsidRPr="00B810A2">
        <w:t>текстом».</w:t>
      </w:r>
    </w:p>
    <w:p w:rsidR="006337FC" w:rsidRPr="00B810A2" w:rsidRDefault="006337FC" w:rsidP="0044567B">
      <w:pPr>
        <w:pStyle w:val="a3"/>
        <w:ind w:right="302" w:firstLine="708"/>
      </w:pPr>
      <w:r w:rsidRPr="00B810A2">
        <w:t>Достижение метапредметных результатов обеспечивается за счет основных компонентов</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4"/>
        </w:rPr>
        <w:t xml:space="preserve"> </w:t>
      </w:r>
      <w:r w:rsidRPr="00B810A2">
        <w:t>—</w:t>
      </w:r>
      <w:r w:rsidRPr="00B810A2">
        <w:rPr>
          <w:spacing w:val="2"/>
        </w:rPr>
        <w:t xml:space="preserve"> </w:t>
      </w:r>
      <w:r w:rsidRPr="00B810A2">
        <w:t>учебных предметов.</w:t>
      </w:r>
    </w:p>
    <w:p w:rsidR="006337FC" w:rsidRPr="00B810A2" w:rsidRDefault="006337FC" w:rsidP="0044567B">
      <w:pPr>
        <w:pStyle w:val="a3"/>
        <w:ind w:right="304" w:firstLine="708"/>
      </w:pPr>
      <w:r w:rsidRPr="00B810A2">
        <w:t>Основным объектом оценки метапредметных результатов</w:t>
      </w:r>
      <w:r w:rsidRPr="00B810A2">
        <w:rPr>
          <w:spacing w:val="1"/>
        </w:rPr>
        <w:t xml:space="preserve"> </w:t>
      </w:r>
      <w:r w:rsidRPr="00B810A2">
        <w:t>служит</w:t>
      </w:r>
      <w:r w:rsidRPr="00B810A2">
        <w:rPr>
          <w:spacing w:val="1"/>
        </w:rPr>
        <w:t xml:space="preserve"> </w:t>
      </w:r>
      <w:r w:rsidRPr="00B810A2">
        <w:t>сформированность</w:t>
      </w:r>
      <w:r w:rsidRPr="00B810A2">
        <w:rPr>
          <w:spacing w:val="1"/>
        </w:rPr>
        <w:t xml:space="preserve"> </w:t>
      </w:r>
      <w:r w:rsidRPr="00B810A2">
        <w:t>у</w:t>
      </w:r>
      <w:r w:rsidRPr="00B810A2">
        <w:rPr>
          <w:spacing w:val="1"/>
        </w:rPr>
        <w:t xml:space="preserve"> </w:t>
      </w:r>
      <w:r w:rsidRPr="00B810A2">
        <w:t>обучающегося</w:t>
      </w:r>
      <w:r w:rsidRPr="00B810A2">
        <w:rPr>
          <w:spacing w:val="1"/>
        </w:rPr>
        <w:t xml:space="preserve"> </w:t>
      </w:r>
      <w:r w:rsidRPr="00B810A2">
        <w:t>регулятивных, коммуникативных и познавательных</w:t>
      </w:r>
      <w:r w:rsidRPr="00B810A2">
        <w:rPr>
          <w:spacing w:val="1"/>
        </w:rPr>
        <w:t xml:space="preserve"> </w:t>
      </w:r>
      <w:r w:rsidRPr="00B810A2">
        <w:t>универсальных</w:t>
      </w:r>
      <w:r w:rsidRPr="00B810A2">
        <w:rPr>
          <w:spacing w:val="60"/>
        </w:rPr>
        <w:t xml:space="preserve"> </w:t>
      </w:r>
      <w:r w:rsidRPr="00B810A2">
        <w:t>действий,</w:t>
      </w:r>
      <w:r w:rsidRPr="00B810A2">
        <w:rPr>
          <w:spacing w:val="60"/>
        </w:rPr>
        <w:t xml:space="preserve"> </w:t>
      </w:r>
      <w:r w:rsidRPr="00B810A2">
        <w:t>т.</w:t>
      </w:r>
      <w:r w:rsidRPr="00B810A2">
        <w:rPr>
          <w:spacing w:val="-57"/>
        </w:rPr>
        <w:t xml:space="preserve"> </w:t>
      </w:r>
      <w:r w:rsidRPr="00B810A2">
        <w:t>е. таких умственных действий обучающихся, которые направлены на анализ и управление своей</w:t>
      </w:r>
      <w:r w:rsidRPr="00B810A2">
        <w:rPr>
          <w:spacing w:val="1"/>
        </w:rPr>
        <w:t xml:space="preserve"> </w:t>
      </w:r>
      <w:r w:rsidRPr="00B810A2">
        <w:t>познавательной</w:t>
      </w:r>
      <w:r w:rsidRPr="00B810A2">
        <w:rPr>
          <w:spacing w:val="-1"/>
        </w:rPr>
        <w:t xml:space="preserve"> </w:t>
      </w:r>
      <w:r w:rsidRPr="00B810A2">
        <w:t>деятельностью. К</w:t>
      </w:r>
      <w:r w:rsidRPr="00B810A2">
        <w:rPr>
          <w:spacing w:val="-2"/>
        </w:rPr>
        <w:t xml:space="preserve"> </w:t>
      </w:r>
      <w:r w:rsidRPr="00B810A2">
        <w:t>ним</w:t>
      </w:r>
      <w:r w:rsidRPr="00B810A2">
        <w:rPr>
          <w:spacing w:val="-1"/>
        </w:rPr>
        <w:t xml:space="preserve"> </w:t>
      </w:r>
      <w:r w:rsidRPr="00B810A2">
        <w:t>относятся:</w:t>
      </w:r>
    </w:p>
    <w:p w:rsidR="006337FC" w:rsidRPr="00B810A2" w:rsidRDefault="006337FC" w:rsidP="0044567B">
      <w:pPr>
        <w:pStyle w:val="a5"/>
        <w:numPr>
          <w:ilvl w:val="0"/>
          <w:numId w:val="12"/>
        </w:numPr>
        <w:tabs>
          <w:tab w:val="left" w:pos="1187"/>
        </w:tabs>
        <w:ind w:right="304" w:firstLine="0"/>
        <w:rPr>
          <w:sz w:val="24"/>
          <w:szCs w:val="24"/>
        </w:rPr>
      </w:pPr>
      <w:r w:rsidRPr="00B810A2">
        <w:rPr>
          <w:sz w:val="24"/>
          <w:szCs w:val="24"/>
        </w:rPr>
        <w:t>способность обучающегося принимать и сохранять учебную цель и задачи; самостоятельно</w:t>
      </w:r>
      <w:r w:rsidRPr="00B810A2">
        <w:rPr>
          <w:spacing w:val="1"/>
          <w:sz w:val="24"/>
          <w:szCs w:val="24"/>
        </w:rPr>
        <w:t xml:space="preserve"> </w:t>
      </w:r>
      <w:r w:rsidRPr="00B810A2">
        <w:rPr>
          <w:sz w:val="24"/>
          <w:szCs w:val="24"/>
        </w:rPr>
        <w:t>преобразовывать</w:t>
      </w:r>
      <w:r w:rsidRPr="00B810A2">
        <w:rPr>
          <w:spacing w:val="1"/>
          <w:sz w:val="24"/>
          <w:szCs w:val="24"/>
        </w:rPr>
        <w:t xml:space="preserve"> </w:t>
      </w:r>
      <w:r w:rsidRPr="00B810A2">
        <w:rPr>
          <w:sz w:val="24"/>
          <w:szCs w:val="24"/>
        </w:rPr>
        <w:t>практическую</w:t>
      </w:r>
      <w:r w:rsidRPr="00B810A2">
        <w:rPr>
          <w:spacing w:val="1"/>
          <w:sz w:val="24"/>
          <w:szCs w:val="24"/>
        </w:rPr>
        <w:t xml:space="preserve"> </w:t>
      </w:r>
      <w:r w:rsidRPr="00B810A2">
        <w:rPr>
          <w:sz w:val="24"/>
          <w:szCs w:val="24"/>
        </w:rPr>
        <w:t>задачу</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познавательную;</w:t>
      </w:r>
      <w:r w:rsidRPr="00B810A2">
        <w:rPr>
          <w:spacing w:val="1"/>
          <w:sz w:val="24"/>
          <w:szCs w:val="24"/>
        </w:rPr>
        <w:t xml:space="preserve"> </w:t>
      </w:r>
      <w:r w:rsidRPr="00B810A2">
        <w:rPr>
          <w:sz w:val="24"/>
          <w:szCs w:val="24"/>
        </w:rPr>
        <w:t>умение</w:t>
      </w:r>
      <w:r w:rsidRPr="00B810A2">
        <w:rPr>
          <w:spacing w:val="1"/>
          <w:sz w:val="24"/>
          <w:szCs w:val="24"/>
        </w:rPr>
        <w:t xml:space="preserve"> </w:t>
      </w:r>
      <w:r w:rsidRPr="00B810A2">
        <w:rPr>
          <w:sz w:val="24"/>
          <w:szCs w:val="24"/>
        </w:rPr>
        <w:t>планировать</w:t>
      </w:r>
      <w:r w:rsidRPr="00B810A2">
        <w:rPr>
          <w:spacing w:val="1"/>
          <w:sz w:val="24"/>
          <w:szCs w:val="24"/>
        </w:rPr>
        <w:t xml:space="preserve"> </w:t>
      </w:r>
      <w:r w:rsidRPr="00B810A2">
        <w:rPr>
          <w:sz w:val="24"/>
          <w:szCs w:val="24"/>
        </w:rPr>
        <w:t>собственную</w:t>
      </w:r>
      <w:r w:rsidRPr="00B810A2">
        <w:rPr>
          <w:spacing w:val="1"/>
          <w:sz w:val="24"/>
          <w:szCs w:val="24"/>
        </w:rPr>
        <w:t xml:space="preserve"> </w:t>
      </w:r>
      <w:r w:rsidRPr="00B810A2">
        <w:rPr>
          <w:sz w:val="24"/>
          <w:szCs w:val="24"/>
        </w:rPr>
        <w:t>деятельность</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поставленной</w:t>
      </w:r>
      <w:r w:rsidRPr="00B810A2">
        <w:rPr>
          <w:spacing w:val="1"/>
          <w:sz w:val="24"/>
          <w:szCs w:val="24"/>
        </w:rPr>
        <w:t xml:space="preserve"> </w:t>
      </w:r>
      <w:r w:rsidRPr="00B810A2">
        <w:rPr>
          <w:sz w:val="24"/>
          <w:szCs w:val="24"/>
        </w:rPr>
        <w:t>задачей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условиями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искать</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осуществления;</w:t>
      </w:r>
      <w:r w:rsidRPr="00B810A2">
        <w:rPr>
          <w:spacing w:val="1"/>
          <w:sz w:val="24"/>
          <w:szCs w:val="24"/>
        </w:rPr>
        <w:t xml:space="preserve"> </w:t>
      </w:r>
      <w:r w:rsidRPr="00B810A2">
        <w:rPr>
          <w:sz w:val="24"/>
          <w:szCs w:val="24"/>
        </w:rPr>
        <w:t>умение</w:t>
      </w:r>
      <w:r w:rsidRPr="00B810A2">
        <w:rPr>
          <w:spacing w:val="1"/>
          <w:sz w:val="24"/>
          <w:szCs w:val="24"/>
        </w:rPr>
        <w:t xml:space="preserve"> </w:t>
      </w:r>
      <w:r w:rsidRPr="00B810A2">
        <w:rPr>
          <w:sz w:val="24"/>
          <w:szCs w:val="24"/>
        </w:rPr>
        <w:t>контролировать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оценивать</w:t>
      </w:r>
      <w:r w:rsidRPr="00B810A2">
        <w:rPr>
          <w:spacing w:val="1"/>
          <w:sz w:val="24"/>
          <w:szCs w:val="24"/>
        </w:rPr>
        <w:t xml:space="preserve"> </w:t>
      </w:r>
      <w:r w:rsidRPr="00B810A2">
        <w:rPr>
          <w:sz w:val="24"/>
          <w:szCs w:val="24"/>
        </w:rPr>
        <w:t>свои</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вносить</w:t>
      </w:r>
      <w:r w:rsidRPr="00B810A2">
        <w:rPr>
          <w:spacing w:val="1"/>
          <w:sz w:val="24"/>
          <w:szCs w:val="24"/>
        </w:rPr>
        <w:t xml:space="preserve"> </w:t>
      </w:r>
      <w:r w:rsidRPr="00B810A2">
        <w:rPr>
          <w:sz w:val="24"/>
          <w:szCs w:val="24"/>
        </w:rPr>
        <w:t>коррективы в их выполнение на основе оценки и учета характера ошибок, проявлять инициативу</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самостоятельность в</w:t>
      </w:r>
      <w:r w:rsidRPr="00B810A2">
        <w:rPr>
          <w:spacing w:val="-1"/>
          <w:sz w:val="24"/>
          <w:szCs w:val="24"/>
        </w:rPr>
        <w:t xml:space="preserve"> </w:t>
      </w:r>
      <w:r w:rsidRPr="00B810A2">
        <w:rPr>
          <w:sz w:val="24"/>
          <w:szCs w:val="24"/>
        </w:rPr>
        <w:t>обучении;</w:t>
      </w:r>
    </w:p>
    <w:p w:rsidR="006337FC" w:rsidRPr="00B810A2" w:rsidRDefault="006337FC" w:rsidP="0044567B">
      <w:pPr>
        <w:pStyle w:val="a5"/>
        <w:numPr>
          <w:ilvl w:val="0"/>
          <w:numId w:val="12"/>
        </w:numPr>
        <w:tabs>
          <w:tab w:val="left" w:pos="1173"/>
        </w:tabs>
        <w:spacing w:before="1"/>
        <w:ind w:right="305" w:firstLine="0"/>
        <w:rPr>
          <w:sz w:val="24"/>
          <w:szCs w:val="24"/>
        </w:rPr>
      </w:pPr>
      <w:r w:rsidRPr="00B810A2">
        <w:rPr>
          <w:sz w:val="24"/>
          <w:szCs w:val="24"/>
        </w:rPr>
        <w:t>умение</w:t>
      </w:r>
      <w:r w:rsidRPr="00B810A2">
        <w:rPr>
          <w:spacing w:val="1"/>
          <w:sz w:val="24"/>
          <w:szCs w:val="24"/>
        </w:rPr>
        <w:t xml:space="preserve"> </w:t>
      </w:r>
      <w:r w:rsidRPr="00B810A2">
        <w:rPr>
          <w:sz w:val="24"/>
          <w:szCs w:val="24"/>
        </w:rPr>
        <w:t>осуществлять</w:t>
      </w:r>
      <w:r w:rsidRPr="00B810A2">
        <w:rPr>
          <w:spacing w:val="1"/>
          <w:sz w:val="24"/>
          <w:szCs w:val="24"/>
        </w:rPr>
        <w:t xml:space="preserve"> </w:t>
      </w:r>
      <w:r w:rsidRPr="00B810A2">
        <w:rPr>
          <w:sz w:val="24"/>
          <w:szCs w:val="24"/>
        </w:rPr>
        <w:t>информационный</w:t>
      </w:r>
      <w:r w:rsidRPr="00B810A2">
        <w:rPr>
          <w:spacing w:val="1"/>
          <w:sz w:val="24"/>
          <w:szCs w:val="24"/>
        </w:rPr>
        <w:t xml:space="preserve"> </w:t>
      </w:r>
      <w:r w:rsidRPr="00B810A2">
        <w:rPr>
          <w:sz w:val="24"/>
          <w:szCs w:val="24"/>
        </w:rPr>
        <w:t>поиск,</w:t>
      </w:r>
      <w:r w:rsidRPr="00B810A2">
        <w:rPr>
          <w:spacing w:val="60"/>
          <w:sz w:val="24"/>
          <w:szCs w:val="24"/>
        </w:rPr>
        <w:t xml:space="preserve"> </w:t>
      </w:r>
      <w:r w:rsidRPr="00B810A2">
        <w:rPr>
          <w:sz w:val="24"/>
          <w:szCs w:val="24"/>
        </w:rPr>
        <w:t>сбор и</w:t>
      </w:r>
      <w:r w:rsidRPr="00B810A2">
        <w:rPr>
          <w:spacing w:val="60"/>
          <w:sz w:val="24"/>
          <w:szCs w:val="24"/>
        </w:rPr>
        <w:t xml:space="preserve"> </w:t>
      </w:r>
      <w:r w:rsidRPr="00B810A2">
        <w:rPr>
          <w:sz w:val="24"/>
          <w:szCs w:val="24"/>
        </w:rPr>
        <w:t>выделение существенной информации</w:t>
      </w:r>
      <w:r w:rsidRPr="00B810A2">
        <w:rPr>
          <w:spacing w:val="-57"/>
          <w:sz w:val="24"/>
          <w:szCs w:val="24"/>
        </w:rPr>
        <w:t xml:space="preserve"> </w:t>
      </w:r>
      <w:r w:rsidRPr="00B810A2">
        <w:rPr>
          <w:sz w:val="24"/>
          <w:szCs w:val="24"/>
        </w:rPr>
        <w:t>из</w:t>
      </w:r>
      <w:r w:rsidRPr="00B810A2">
        <w:rPr>
          <w:spacing w:val="-1"/>
          <w:sz w:val="24"/>
          <w:szCs w:val="24"/>
        </w:rPr>
        <w:t xml:space="preserve"> </w:t>
      </w:r>
      <w:r w:rsidRPr="00B810A2">
        <w:rPr>
          <w:sz w:val="24"/>
          <w:szCs w:val="24"/>
        </w:rPr>
        <w:t>различных</w:t>
      </w:r>
      <w:r w:rsidRPr="00B810A2">
        <w:rPr>
          <w:spacing w:val="2"/>
          <w:sz w:val="24"/>
          <w:szCs w:val="24"/>
        </w:rPr>
        <w:t xml:space="preserve"> </w:t>
      </w:r>
      <w:r w:rsidRPr="00B810A2">
        <w:rPr>
          <w:sz w:val="24"/>
          <w:szCs w:val="24"/>
        </w:rPr>
        <w:t>информационных</w:t>
      </w:r>
      <w:r w:rsidRPr="00B810A2">
        <w:rPr>
          <w:spacing w:val="2"/>
          <w:sz w:val="24"/>
          <w:szCs w:val="24"/>
        </w:rPr>
        <w:t xml:space="preserve"> </w:t>
      </w:r>
      <w:r w:rsidRPr="00B810A2">
        <w:rPr>
          <w:sz w:val="24"/>
          <w:szCs w:val="24"/>
        </w:rPr>
        <w:t>источников;</w:t>
      </w:r>
    </w:p>
    <w:p w:rsidR="006337FC" w:rsidRPr="00B810A2" w:rsidRDefault="006337FC" w:rsidP="0044567B">
      <w:pPr>
        <w:pStyle w:val="a5"/>
        <w:numPr>
          <w:ilvl w:val="0"/>
          <w:numId w:val="12"/>
        </w:numPr>
        <w:tabs>
          <w:tab w:val="left" w:pos="1240"/>
        </w:tabs>
        <w:ind w:right="311" w:firstLine="0"/>
        <w:rPr>
          <w:sz w:val="24"/>
          <w:szCs w:val="24"/>
        </w:rPr>
      </w:pPr>
      <w:r w:rsidRPr="00B810A2">
        <w:rPr>
          <w:sz w:val="24"/>
          <w:szCs w:val="24"/>
        </w:rPr>
        <w:t>умение</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знаково­символические</w:t>
      </w:r>
      <w:r w:rsidRPr="00B810A2">
        <w:rPr>
          <w:spacing w:val="1"/>
          <w:sz w:val="24"/>
          <w:szCs w:val="24"/>
        </w:rPr>
        <w:t xml:space="preserve"> </w:t>
      </w:r>
      <w:r w:rsidRPr="00B810A2">
        <w:rPr>
          <w:sz w:val="24"/>
          <w:szCs w:val="24"/>
        </w:rPr>
        <w:t>средства</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моделей</w:t>
      </w:r>
      <w:r w:rsidRPr="00B810A2">
        <w:rPr>
          <w:spacing w:val="1"/>
          <w:sz w:val="24"/>
          <w:szCs w:val="24"/>
        </w:rPr>
        <w:t xml:space="preserve"> </w:t>
      </w:r>
      <w:r w:rsidRPr="00B810A2">
        <w:rPr>
          <w:sz w:val="24"/>
          <w:szCs w:val="24"/>
        </w:rPr>
        <w:t>изучаемых</w:t>
      </w:r>
      <w:r w:rsidRPr="00B810A2">
        <w:rPr>
          <w:spacing w:val="1"/>
          <w:sz w:val="24"/>
          <w:szCs w:val="24"/>
        </w:rPr>
        <w:t xml:space="preserve"> </w:t>
      </w:r>
      <w:r w:rsidRPr="00B810A2">
        <w:rPr>
          <w:sz w:val="24"/>
          <w:szCs w:val="24"/>
        </w:rPr>
        <w:t>объектов</w:t>
      </w:r>
      <w:r w:rsidRPr="00B810A2">
        <w:rPr>
          <w:spacing w:val="1"/>
          <w:sz w:val="24"/>
          <w:szCs w:val="24"/>
        </w:rPr>
        <w:t xml:space="preserve"> </w:t>
      </w:r>
      <w:r w:rsidRPr="00B810A2">
        <w:rPr>
          <w:sz w:val="24"/>
          <w:szCs w:val="24"/>
        </w:rPr>
        <w:t>и</w:t>
      </w:r>
      <w:r w:rsidRPr="00B810A2">
        <w:rPr>
          <w:spacing w:val="5"/>
          <w:sz w:val="24"/>
          <w:szCs w:val="24"/>
        </w:rPr>
        <w:t xml:space="preserve"> </w:t>
      </w:r>
      <w:r w:rsidRPr="00B810A2">
        <w:rPr>
          <w:sz w:val="24"/>
          <w:szCs w:val="24"/>
        </w:rPr>
        <w:t>процессов,</w:t>
      </w:r>
      <w:r w:rsidRPr="00B810A2">
        <w:rPr>
          <w:spacing w:val="2"/>
          <w:sz w:val="24"/>
          <w:szCs w:val="24"/>
        </w:rPr>
        <w:t xml:space="preserve"> </w:t>
      </w:r>
      <w:r w:rsidRPr="00B810A2">
        <w:rPr>
          <w:sz w:val="24"/>
          <w:szCs w:val="24"/>
        </w:rPr>
        <w:t>схем</w:t>
      </w:r>
      <w:r w:rsidRPr="00B810A2">
        <w:rPr>
          <w:spacing w:val="10"/>
          <w:sz w:val="24"/>
          <w:szCs w:val="24"/>
        </w:rPr>
        <w:t xml:space="preserve"> </w:t>
      </w:r>
      <w:r w:rsidRPr="00B810A2">
        <w:rPr>
          <w:sz w:val="24"/>
          <w:szCs w:val="24"/>
        </w:rPr>
        <w:t>решения</w:t>
      </w:r>
      <w:r w:rsidRPr="00B810A2">
        <w:rPr>
          <w:spacing w:val="2"/>
          <w:sz w:val="24"/>
          <w:szCs w:val="24"/>
        </w:rPr>
        <w:t xml:space="preserve"> </w:t>
      </w:r>
      <w:r w:rsidRPr="00B810A2">
        <w:rPr>
          <w:sz w:val="24"/>
          <w:szCs w:val="24"/>
        </w:rPr>
        <w:t>учебно­познавательных</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практических</w:t>
      </w:r>
      <w:r w:rsidRPr="00B810A2">
        <w:rPr>
          <w:spacing w:val="-1"/>
          <w:sz w:val="24"/>
          <w:szCs w:val="24"/>
        </w:rPr>
        <w:t xml:space="preserve"> </w:t>
      </w:r>
      <w:r w:rsidRPr="00B810A2">
        <w:rPr>
          <w:sz w:val="24"/>
          <w:szCs w:val="24"/>
        </w:rPr>
        <w:t>задач;</w:t>
      </w:r>
    </w:p>
    <w:p w:rsidR="006337FC" w:rsidRPr="00B810A2" w:rsidRDefault="006337FC" w:rsidP="0044567B">
      <w:pPr>
        <w:pStyle w:val="a5"/>
        <w:numPr>
          <w:ilvl w:val="0"/>
          <w:numId w:val="12"/>
        </w:numPr>
        <w:tabs>
          <w:tab w:val="left" w:pos="1286"/>
        </w:tabs>
        <w:ind w:right="299" w:firstLine="0"/>
        <w:rPr>
          <w:sz w:val="24"/>
          <w:szCs w:val="24"/>
        </w:rPr>
      </w:pPr>
      <w:r w:rsidRPr="00B810A2">
        <w:rPr>
          <w:sz w:val="24"/>
          <w:szCs w:val="24"/>
        </w:rPr>
        <w:t>способность</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осуществлению</w:t>
      </w:r>
      <w:r w:rsidRPr="00B810A2">
        <w:rPr>
          <w:spacing w:val="1"/>
          <w:sz w:val="24"/>
          <w:szCs w:val="24"/>
        </w:rPr>
        <w:t xml:space="preserve"> </w:t>
      </w:r>
      <w:r w:rsidRPr="00B810A2">
        <w:rPr>
          <w:sz w:val="24"/>
          <w:szCs w:val="24"/>
        </w:rPr>
        <w:t>логических</w:t>
      </w:r>
      <w:r w:rsidRPr="00B810A2">
        <w:rPr>
          <w:spacing w:val="1"/>
          <w:sz w:val="24"/>
          <w:szCs w:val="24"/>
        </w:rPr>
        <w:t xml:space="preserve"> </w:t>
      </w:r>
      <w:r w:rsidRPr="00B810A2">
        <w:rPr>
          <w:sz w:val="24"/>
          <w:szCs w:val="24"/>
        </w:rPr>
        <w:t>операций</w:t>
      </w:r>
      <w:r w:rsidRPr="00B810A2">
        <w:rPr>
          <w:spacing w:val="1"/>
          <w:sz w:val="24"/>
          <w:szCs w:val="24"/>
        </w:rPr>
        <w:t xml:space="preserve"> </w:t>
      </w:r>
      <w:r w:rsidRPr="00B810A2">
        <w:rPr>
          <w:sz w:val="24"/>
          <w:szCs w:val="24"/>
        </w:rPr>
        <w:t>сравнения,</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обобщения,</w:t>
      </w:r>
      <w:r w:rsidRPr="00B810A2">
        <w:rPr>
          <w:spacing w:val="1"/>
          <w:sz w:val="24"/>
          <w:szCs w:val="24"/>
        </w:rPr>
        <w:t xml:space="preserve"> </w:t>
      </w:r>
      <w:r w:rsidRPr="00B810A2">
        <w:rPr>
          <w:sz w:val="24"/>
          <w:szCs w:val="24"/>
        </w:rPr>
        <w:t>классификации по родовидовым признакам, к установлению аналогий, отнесения к известным</w:t>
      </w:r>
      <w:r w:rsidRPr="00B810A2">
        <w:rPr>
          <w:spacing w:val="1"/>
          <w:sz w:val="24"/>
          <w:szCs w:val="24"/>
        </w:rPr>
        <w:t xml:space="preserve"> </w:t>
      </w:r>
      <w:r w:rsidRPr="00B810A2">
        <w:rPr>
          <w:sz w:val="24"/>
          <w:szCs w:val="24"/>
        </w:rPr>
        <w:t>понятиям;</w:t>
      </w:r>
    </w:p>
    <w:p w:rsidR="006337FC" w:rsidRPr="00B810A2" w:rsidRDefault="006337FC" w:rsidP="0044567B">
      <w:pPr>
        <w:pStyle w:val="a5"/>
        <w:numPr>
          <w:ilvl w:val="0"/>
          <w:numId w:val="12"/>
        </w:numPr>
        <w:tabs>
          <w:tab w:val="left" w:pos="1161"/>
        </w:tabs>
        <w:ind w:right="306" w:firstLine="0"/>
        <w:rPr>
          <w:sz w:val="24"/>
          <w:szCs w:val="24"/>
        </w:rPr>
      </w:pPr>
      <w:r w:rsidRPr="00B810A2">
        <w:rPr>
          <w:sz w:val="24"/>
          <w:szCs w:val="24"/>
        </w:rPr>
        <w:t>умение сотрудничать с педагогом и сверстниками при</w:t>
      </w:r>
      <w:r w:rsidRPr="00B810A2">
        <w:rPr>
          <w:spacing w:val="60"/>
          <w:sz w:val="24"/>
          <w:szCs w:val="24"/>
        </w:rPr>
        <w:t xml:space="preserve"> </w:t>
      </w:r>
      <w:r w:rsidRPr="00B810A2">
        <w:rPr>
          <w:sz w:val="24"/>
          <w:szCs w:val="24"/>
        </w:rPr>
        <w:t>решении учебных проблем, принимать</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себя ответственность за</w:t>
      </w:r>
      <w:r w:rsidRPr="00B810A2">
        <w:rPr>
          <w:spacing w:val="-2"/>
          <w:sz w:val="24"/>
          <w:szCs w:val="24"/>
        </w:rPr>
        <w:t xml:space="preserve"> </w:t>
      </w:r>
      <w:r w:rsidRPr="00B810A2">
        <w:rPr>
          <w:sz w:val="24"/>
          <w:szCs w:val="24"/>
        </w:rPr>
        <w:t>результаты своих</w:t>
      </w:r>
      <w:r w:rsidRPr="00B810A2">
        <w:rPr>
          <w:spacing w:val="2"/>
          <w:sz w:val="24"/>
          <w:szCs w:val="24"/>
        </w:rPr>
        <w:t xml:space="preserve"> </w:t>
      </w:r>
      <w:r w:rsidRPr="00B810A2">
        <w:rPr>
          <w:sz w:val="24"/>
          <w:szCs w:val="24"/>
        </w:rPr>
        <w:t>действий.</w:t>
      </w:r>
    </w:p>
    <w:p w:rsidR="006337FC" w:rsidRPr="00B810A2" w:rsidRDefault="006337FC" w:rsidP="0044567B">
      <w:pPr>
        <w:pStyle w:val="a3"/>
        <w:spacing w:before="7"/>
        <w:ind w:right="305" w:firstLine="708"/>
      </w:pPr>
      <w:r w:rsidRPr="00B810A2">
        <w:rPr>
          <w:b/>
        </w:rPr>
        <w:t>Основное</w:t>
      </w:r>
      <w:r w:rsidRPr="00B810A2">
        <w:rPr>
          <w:b/>
          <w:spacing w:val="1"/>
        </w:rPr>
        <w:t xml:space="preserve"> </w:t>
      </w:r>
      <w:r w:rsidRPr="00B810A2">
        <w:rPr>
          <w:b/>
        </w:rPr>
        <w:t>содержание</w:t>
      </w:r>
      <w:r w:rsidRPr="00B810A2">
        <w:rPr>
          <w:b/>
          <w:spacing w:val="1"/>
        </w:rPr>
        <w:t xml:space="preserve"> </w:t>
      </w:r>
      <w:r w:rsidRPr="00B810A2">
        <w:rPr>
          <w:b/>
        </w:rPr>
        <w:t>оценки</w:t>
      </w:r>
      <w:r w:rsidRPr="00B810A2">
        <w:rPr>
          <w:b/>
          <w:spacing w:val="1"/>
        </w:rPr>
        <w:t xml:space="preserve"> </w:t>
      </w:r>
      <w:r w:rsidRPr="00B810A2">
        <w:rPr>
          <w:b/>
        </w:rPr>
        <w:t>метапредметных</w:t>
      </w:r>
      <w:r w:rsidRPr="00B810A2">
        <w:rPr>
          <w:b/>
          <w:spacing w:val="1"/>
        </w:rPr>
        <w:t xml:space="preserve"> </w:t>
      </w:r>
      <w:r w:rsidRPr="00B810A2">
        <w:rPr>
          <w:b/>
        </w:rPr>
        <w:t>результатов</w:t>
      </w:r>
      <w:r w:rsidRPr="00B810A2">
        <w:rPr>
          <w:b/>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 образования строится вокруг умения учиться, т.е. той совокупности способов действий,</w:t>
      </w:r>
      <w:r w:rsidRPr="00B810A2">
        <w:rPr>
          <w:spacing w:val="1"/>
        </w:rPr>
        <w:t xml:space="preserve"> </w:t>
      </w:r>
      <w:r w:rsidRPr="00B810A2">
        <w:t>которая, собственно, и обеспечивает способность обучающихся к самостоятельному усвоению</w:t>
      </w:r>
      <w:r w:rsidRPr="00B810A2">
        <w:rPr>
          <w:spacing w:val="1"/>
        </w:rPr>
        <w:t xml:space="preserve"> </w:t>
      </w:r>
      <w:r w:rsidRPr="00B810A2">
        <w:t>новых</w:t>
      </w:r>
      <w:r w:rsidRPr="00B810A2">
        <w:rPr>
          <w:spacing w:val="3"/>
        </w:rPr>
        <w:t xml:space="preserve"> </w:t>
      </w:r>
      <w:r w:rsidRPr="00B810A2">
        <w:t>знаний</w:t>
      </w:r>
      <w:r w:rsidRPr="00B810A2">
        <w:rPr>
          <w:spacing w:val="5"/>
        </w:rPr>
        <w:t xml:space="preserve"> </w:t>
      </w:r>
      <w:r w:rsidRPr="00B810A2">
        <w:t>и</w:t>
      </w:r>
      <w:r w:rsidRPr="00B810A2">
        <w:rPr>
          <w:spacing w:val="3"/>
        </w:rPr>
        <w:t xml:space="preserve"> </w:t>
      </w:r>
      <w:r w:rsidRPr="00B810A2">
        <w:t>умений, включая организацию этой</w:t>
      </w:r>
      <w:r w:rsidRPr="00B810A2">
        <w:rPr>
          <w:spacing w:val="1"/>
        </w:rPr>
        <w:t xml:space="preserve"> </w:t>
      </w:r>
      <w:r w:rsidRPr="00B810A2">
        <w:t>деятельности.</w:t>
      </w:r>
    </w:p>
    <w:p w:rsidR="006337FC" w:rsidRPr="00B810A2" w:rsidRDefault="006337FC" w:rsidP="0044567B">
      <w:pPr>
        <w:pStyle w:val="a3"/>
        <w:spacing w:before="4"/>
        <w:ind w:right="306" w:firstLine="708"/>
      </w:pPr>
      <w:r w:rsidRPr="00B810A2">
        <w:t>Уровень</w:t>
      </w:r>
      <w:r w:rsidRPr="00B810A2">
        <w:rPr>
          <w:spacing w:val="1"/>
        </w:rPr>
        <w:t xml:space="preserve"> </w:t>
      </w:r>
      <w:r w:rsidRPr="00B810A2">
        <w:t>сформированности</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представляющих</w:t>
      </w:r>
      <w:r w:rsidRPr="00B810A2">
        <w:rPr>
          <w:spacing w:val="1"/>
        </w:rPr>
        <w:t xml:space="preserve"> </w:t>
      </w:r>
      <w:r w:rsidRPr="00B810A2">
        <w:t>содержание и объект оценки метапредметных результатов, может быть качественно оценен и</w:t>
      </w:r>
      <w:r w:rsidRPr="00B810A2">
        <w:rPr>
          <w:spacing w:val="1"/>
        </w:rPr>
        <w:t xml:space="preserve"> </w:t>
      </w:r>
      <w:r w:rsidRPr="00B810A2">
        <w:t>измерен</w:t>
      </w:r>
      <w:r w:rsidRPr="00B810A2">
        <w:rPr>
          <w:spacing w:val="-1"/>
        </w:rPr>
        <w:t xml:space="preserve"> </w:t>
      </w:r>
      <w:r w:rsidRPr="00B810A2">
        <w:t>в</w:t>
      </w:r>
      <w:r w:rsidRPr="00B810A2">
        <w:rPr>
          <w:spacing w:val="-1"/>
        </w:rPr>
        <w:t xml:space="preserve"> </w:t>
      </w:r>
      <w:r w:rsidRPr="00B810A2">
        <w:t>следующих</w:t>
      </w:r>
      <w:r w:rsidRPr="00B810A2">
        <w:rPr>
          <w:spacing w:val="2"/>
        </w:rPr>
        <w:t xml:space="preserve"> </w:t>
      </w:r>
      <w:r w:rsidRPr="00B810A2">
        <w:t>основных</w:t>
      </w:r>
      <w:r w:rsidRPr="00B810A2">
        <w:rPr>
          <w:spacing w:val="1"/>
        </w:rPr>
        <w:t xml:space="preserve"> </w:t>
      </w:r>
      <w:r w:rsidRPr="00B810A2">
        <w:t>формах.</w:t>
      </w:r>
    </w:p>
    <w:p w:rsidR="006337FC" w:rsidRPr="00B810A2" w:rsidRDefault="006337FC" w:rsidP="0044567B">
      <w:pPr>
        <w:pStyle w:val="a3"/>
        <w:ind w:right="305" w:firstLine="708"/>
      </w:pPr>
      <w:r w:rsidRPr="00B810A2">
        <w:t>Во­первых,</w:t>
      </w:r>
      <w:r w:rsidRPr="00B810A2">
        <w:rPr>
          <w:spacing w:val="1"/>
        </w:rPr>
        <w:t xml:space="preserve"> </w:t>
      </w:r>
      <w:r w:rsidRPr="00B810A2">
        <w:t>достижение</w:t>
      </w:r>
      <w:r w:rsidRPr="00B810A2">
        <w:rPr>
          <w:spacing w:val="1"/>
        </w:rPr>
        <w:t xml:space="preserve"> </w:t>
      </w:r>
      <w:r w:rsidRPr="00B810A2">
        <w:t>метапредметных</w:t>
      </w:r>
      <w:r w:rsidRPr="00B810A2">
        <w:rPr>
          <w:spacing w:val="1"/>
        </w:rPr>
        <w:t xml:space="preserve"> </w:t>
      </w:r>
      <w:r w:rsidRPr="00B810A2">
        <w:t>результатов</w:t>
      </w:r>
      <w:r w:rsidRPr="00B810A2">
        <w:rPr>
          <w:spacing w:val="1"/>
        </w:rPr>
        <w:t xml:space="preserve"> </w:t>
      </w:r>
      <w:r w:rsidRPr="00B810A2">
        <w:t>может</w:t>
      </w:r>
      <w:r w:rsidRPr="00B810A2">
        <w:rPr>
          <w:spacing w:val="1"/>
        </w:rPr>
        <w:t xml:space="preserve"> </w:t>
      </w:r>
      <w:r w:rsidRPr="00B810A2">
        <w:t>выступать</w:t>
      </w:r>
      <w:r w:rsidRPr="00B810A2">
        <w:rPr>
          <w:spacing w:val="1"/>
        </w:rPr>
        <w:t xml:space="preserve"> </w:t>
      </w:r>
      <w:r w:rsidRPr="00B810A2">
        <w:t>как</w:t>
      </w:r>
      <w:r w:rsidRPr="00B810A2">
        <w:rPr>
          <w:spacing w:val="1"/>
        </w:rPr>
        <w:t xml:space="preserve"> </w:t>
      </w:r>
      <w:r w:rsidRPr="00B810A2">
        <w:t>результат</w:t>
      </w:r>
      <w:r w:rsidRPr="00B810A2">
        <w:rPr>
          <w:spacing w:val="1"/>
        </w:rPr>
        <w:t xml:space="preserve"> </w:t>
      </w:r>
      <w:r w:rsidRPr="00B810A2">
        <w:t>выполнения специально сконструированных диагностических задач, направленных на оценку</w:t>
      </w:r>
      <w:r w:rsidRPr="00B810A2">
        <w:rPr>
          <w:spacing w:val="1"/>
        </w:rPr>
        <w:t xml:space="preserve"> </w:t>
      </w:r>
      <w:r w:rsidRPr="00B810A2">
        <w:t>уровня</w:t>
      </w:r>
      <w:r w:rsidRPr="00B810A2">
        <w:rPr>
          <w:spacing w:val="-1"/>
        </w:rPr>
        <w:t xml:space="preserve"> </w:t>
      </w:r>
      <w:r w:rsidRPr="00B810A2">
        <w:t>сформированности</w:t>
      </w:r>
      <w:r w:rsidRPr="00B810A2">
        <w:rPr>
          <w:spacing w:val="-1"/>
        </w:rPr>
        <w:t xml:space="preserve"> </w:t>
      </w:r>
      <w:r w:rsidRPr="00B810A2">
        <w:t>конкретного</w:t>
      </w:r>
      <w:r w:rsidRPr="00B810A2">
        <w:rPr>
          <w:spacing w:val="-1"/>
        </w:rPr>
        <w:t xml:space="preserve"> </w:t>
      </w:r>
      <w:r w:rsidRPr="00B810A2">
        <w:t>вида универсальных</w:t>
      </w:r>
      <w:r w:rsidRPr="00B810A2">
        <w:rPr>
          <w:spacing w:val="2"/>
        </w:rPr>
        <w:t xml:space="preserve"> </w:t>
      </w:r>
      <w:r w:rsidRPr="00B810A2">
        <w:t>учебных действий.</w:t>
      </w:r>
    </w:p>
    <w:p w:rsidR="006337FC" w:rsidRPr="00B810A2" w:rsidRDefault="006337FC" w:rsidP="0044567B">
      <w:pPr>
        <w:pStyle w:val="a3"/>
        <w:ind w:right="306" w:firstLine="708"/>
      </w:pPr>
      <w:r w:rsidRPr="00B810A2">
        <w:t>Во­вторых,</w:t>
      </w:r>
      <w:r w:rsidRPr="00B810A2">
        <w:rPr>
          <w:spacing w:val="1"/>
        </w:rPr>
        <w:t xml:space="preserve"> </w:t>
      </w:r>
      <w:r w:rsidRPr="00B810A2">
        <w:t>достижение</w:t>
      </w:r>
      <w:r w:rsidRPr="00B810A2">
        <w:rPr>
          <w:spacing w:val="1"/>
        </w:rPr>
        <w:t xml:space="preserve"> </w:t>
      </w:r>
      <w:r w:rsidRPr="00B810A2">
        <w:t>метапредметных</w:t>
      </w:r>
      <w:r w:rsidRPr="00B810A2">
        <w:rPr>
          <w:spacing w:val="1"/>
        </w:rPr>
        <w:t xml:space="preserve"> </w:t>
      </w:r>
      <w:r w:rsidRPr="00B810A2">
        <w:t>результатов</w:t>
      </w:r>
      <w:r w:rsidRPr="00B810A2">
        <w:rPr>
          <w:spacing w:val="1"/>
        </w:rPr>
        <w:t xml:space="preserve"> </w:t>
      </w:r>
      <w:r w:rsidRPr="00B810A2">
        <w:t>может</w:t>
      </w:r>
      <w:r w:rsidRPr="00B810A2">
        <w:rPr>
          <w:spacing w:val="1"/>
        </w:rPr>
        <w:t xml:space="preserve"> </w:t>
      </w:r>
      <w:r w:rsidRPr="00B810A2">
        <w:t>рассматриваться</w:t>
      </w:r>
      <w:r w:rsidRPr="00B810A2">
        <w:rPr>
          <w:spacing w:val="1"/>
        </w:rPr>
        <w:t xml:space="preserve"> </w:t>
      </w:r>
      <w:r w:rsidRPr="00B810A2">
        <w:t>как</w:t>
      </w:r>
      <w:r w:rsidRPr="00B810A2">
        <w:rPr>
          <w:spacing w:val="1"/>
        </w:rPr>
        <w:t xml:space="preserve"> </w:t>
      </w:r>
      <w:r w:rsidRPr="00B810A2">
        <w:t>инструментальная основа (или как средство решения) и как условие успешности выполнения</w:t>
      </w:r>
      <w:r w:rsidRPr="00B810A2">
        <w:rPr>
          <w:spacing w:val="1"/>
        </w:rPr>
        <w:t xml:space="preserve"> </w:t>
      </w:r>
      <w:r w:rsidRPr="00B810A2">
        <w:t>учебных и</w:t>
      </w:r>
      <w:r w:rsidRPr="00B810A2">
        <w:rPr>
          <w:spacing w:val="2"/>
        </w:rPr>
        <w:t xml:space="preserve"> </w:t>
      </w:r>
      <w:r w:rsidRPr="00B810A2">
        <w:t>учебно­практических</w:t>
      </w:r>
      <w:r w:rsidRPr="00B810A2">
        <w:rPr>
          <w:spacing w:val="2"/>
        </w:rPr>
        <w:t xml:space="preserve"> </w:t>
      </w:r>
      <w:r w:rsidRPr="00B810A2">
        <w:t>задач</w:t>
      </w:r>
      <w:r w:rsidRPr="00B810A2">
        <w:rPr>
          <w:spacing w:val="-2"/>
        </w:rPr>
        <w:t xml:space="preserve"> </w:t>
      </w:r>
      <w:r w:rsidRPr="00B810A2">
        <w:t>средствами</w:t>
      </w:r>
      <w:r w:rsidRPr="00B810A2">
        <w:rPr>
          <w:spacing w:val="3"/>
        </w:rPr>
        <w:t xml:space="preserve"> </w:t>
      </w:r>
      <w:r w:rsidRPr="00B810A2">
        <w:t>учебных предметов.</w:t>
      </w:r>
    </w:p>
    <w:p w:rsidR="006337FC" w:rsidRPr="00B810A2" w:rsidRDefault="006337FC" w:rsidP="0044567B">
      <w:pPr>
        <w:pStyle w:val="a3"/>
        <w:spacing w:before="1"/>
        <w:ind w:right="300" w:firstLine="708"/>
      </w:pPr>
      <w:r w:rsidRPr="00B810A2">
        <w:t>Этот</w:t>
      </w:r>
      <w:r w:rsidRPr="00B810A2">
        <w:rPr>
          <w:spacing w:val="1"/>
        </w:rPr>
        <w:t xml:space="preserve"> </w:t>
      </w:r>
      <w:r w:rsidRPr="00B810A2">
        <w:t>подход</w:t>
      </w:r>
      <w:r w:rsidRPr="00B810A2">
        <w:rPr>
          <w:spacing w:val="1"/>
        </w:rPr>
        <w:t xml:space="preserve"> </w:t>
      </w:r>
      <w:r w:rsidRPr="00B810A2">
        <w:t>широко</w:t>
      </w:r>
      <w:r w:rsidRPr="00B810A2">
        <w:rPr>
          <w:spacing w:val="1"/>
        </w:rPr>
        <w:t xml:space="preserve"> </w:t>
      </w:r>
      <w:r w:rsidRPr="00B810A2">
        <w:t>использован</w:t>
      </w:r>
      <w:r w:rsidRPr="00B810A2">
        <w:rPr>
          <w:spacing w:val="1"/>
        </w:rPr>
        <w:t xml:space="preserve"> </w:t>
      </w:r>
      <w:r w:rsidRPr="00B810A2">
        <w:t>для</w:t>
      </w:r>
      <w:r w:rsidRPr="00B810A2">
        <w:rPr>
          <w:spacing w:val="1"/>
        </w:rPr>
        <w:t xml:space="preserve"> </w:t>
      </w:r>
      <w:r w:rsidRPr="00B810A2">
        <w:t>итоговой</w:t>
      </w:r>
      <w:r w:rsidRPr="00B810A2">
        <w:rPr>
          <w:spacing w:val="1"/>
        </w:rPr>
        <w:t xml:space="preserve"> </w:t>
      </w:r>
      <w:r w:rsidRPr="00B810A2">
        <w:t>оценки</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по</w:t>
      </w:r>
      <w:r w:rsidRPr="00B810A2">
        <w:rPr>
          <w:spacing w:val="1"/>
        </w:rPr>
        <w:t xml:space="preserve"> </w:t>
      </w:r>
      <w:r w:rsidRPr="00B810A2">
        <w:t>отдельным</w:t>
      </w:r>
      <w:r w:rsidRPr="00B810A2">
        <w:rPr>
          <w:spacing w:val="1"/>
        </w:rPr>
        <w:t xml:space="preserve"> </w:t>
      </w:r>
      <w:r w:rsidRPr="00B810A2">
        <w:t>предметам.</w:t>
      </w:r>
      <w:r w:rsidRPr="00B810A2">
        <w:rPr>
          <w:spacing w:val="1"/>
        </w:rPr>
        <w:t xml:space="preserve"> </w:t>
      </w:r>
      <w:r w:rsidRPr="00B810A2">
        <w:t>В</w:t>
      </w:r>
      <w:r w:rsidRPr="00B810A2">
        <w:rPr>
          <w:spacing w:val="1"/>
        </w:rPr>
        <w:t xml:space="preserve"> </w:t>
      </w:r>
      <w:r w:rsidRPr="00B810A2">
        <w:t>зависимости</w:t>
      </w:r>
      <w:r w:rsidRPr="00B810A2">
        <w:rPr>
          <w:spacing w:val="1"/>
        </w:rPr>
        <w:t xml:space="preserve"> </w:t>
      </w:r>
      <w:r w:rsidRPr="00B810A2">
        <w:t>от</w:t>
      </w:r>
      <w:r w:rsidRPr="00B810A2">
        <w:rPr>
          <w:spacing w:val="1"/>
        </w:rPr>
        <w:t xml:space="preserve"> </w:t>
      </w:r>
      <w:r w:rsidRPr="00B810A2">
        <w:t>успешности</w:t>
      </w:r>
      <w:r w:rsidRPr="00B810A2">
        <w:rPr>
          <w:spacing w:val="1"/>
        </w:rPr>
        <w:t xml:space="preserve"> </w:t>
      </w:r>
      <w:r w:rsidRPr="00B810A2">
        <w:t>выполнения</w:t>
      </w:r>
      <w:r w:rsidRPr="00B810A2">
        <w:rPr>
          <w:spacing w:val="1"/>
        </w:rPr>
        <w:t xml:space="preserve"> </w:t>
      </w:r>
      <w:r w:rsidRPr="00B810A2">
        <w:t>проверочных</w:t>
      </w:r>
      <w:r w:rsidRPr="00B810A2">
        <w:rPr>
          <w:spacing w:val="1"/>
        </w:rPr>
        <w:t xml:space="preserve"> </w:t>
      </w:r>
      <w:r w:rsidRPr="00B810A2">
        <w:t>заданий</w:t>
      </w:r>
      <w:r w:rsidRPr="00B810A2">
        <w:rPr>
          <w:spacing w:val="1"/>
        </w:rPr>
        <w:t xml:space="preserve"> </w:t>
      </w:r>
      <w:r w:rsidRPr="00B810A2">
        <w:t>по</w:t>
      </w:r>
      <w:r w:rsidRPr="00B810A2">
        <w:rPr>
          <w:spacing w:val="1"/>
        </w:rPr>
        <w:t xml:space="preserve"> </w:t>
      </w:r>
      <w:r w:rsidRPr="00B810A2">
        <w:t>математике, русскому языку, родному (нерусскому) языку (далее — родному языку), чтению,</w:t>
      </w:r>
      <w:r w:rsidRPr="00B810A2">
        <w:rPr>
          <w:spacing w:val="1"/>
        </w:rPr>
        <w:t xml:space="preserve"> </w:t>
      </w:r>
      <w:r w:rsidRPr="00B810A2">
        <w:t>окружающему миру, технологии и другим предметам и с учетом характера ошибок, допущенных</w:t>
      </w:r>
      <w:r w:rsidRPr="00B810A2">
        <w:rPr>
          <w:spacing w:val="1"/>
        </w:rPr>
        <w:t xml:space="preserve"> </w:t>
      </w:r>
      <w:r w:rsidRPr="00B810A2">
        <w:t>ребенком,</w:t>
      </w:r>
      <w:r w:rsidRPr="00B810A2">
        <w:rPr>
          <w:spacing w:val="1"/>
        </w:rPr>
        <w:t xml:space="preserve"> </w:t>
      </w:r>
      <w:r w:rsidRPr="00B810A2">
        <w:t>можно</w:t>
      </w:r>
      <w:r w:rsidRPr="00B810A2">
        <w:rPr>
          <w:spacing w:val="1"/>
        </w:rPr>
        <w:t xml:space="preserve"> </w:t>
      </w:r>
      <w:r w:rsidRPr="00B810A2">
        <w:t>сделать</w:t>
      </w:r>
      <w:r w:rsidRPr="00B810A2">
        <w:rPr>
          <w:spacing w:val="1"/>
        </w:rPr>
        <w:t xml:space="preserve"> </w:t>
      </w:r>
      <w:r w:rsidRPr="00B810A2">
        <w:t>вывод</w:t>
      </w:r>
      <w:r w:rsidRPr="00B810A2">
        <w:rPr>
          <w:spacing w:val="1"/>
        </w:rPr>
        <w:t xml:space="preserve"> </w:t>
      </w:r>
      <w:r w:rsidRPr="00B810A2">
        <w:t>о</w:t>
      </w:r>
      <w:r w:rsidRPr="00B810A2">
        <w:rPr>
          <w:spacing w:val="1"/>
        </w:rPr>
        <w:t xml:space="preserve"> </w:t>
      </w:r>
      <w:r w:rsidRPr="00B810A2">
        <w:t>сформированности</w:t>
      </w:r>
      <w:r w:rsidRPr="00B810A2">
        <w:rPr>
          <w:spacing w:val="1"/>
        </w:rPr>
        <w:t xml:space="preserve"> </w:t>
      </w:r>
      <w:r w:rsidRPr="00B810A2">
        <w:t>ряда</w:t>
      </w:r>
      <w:r w:rsidRPr="00B810A2">
        <w:rPr>
          <w:spacing w:val="1"/>
        </w:rPr>
        <w:t xml:space="preserve"> </w:t>
      </w:r>
      <w:r w:rsidRPr="00B810A2">
        <w:t>познавательных</w:t>
      </w:r>
      <w:r w:rsidRPr="00B810A2">
        <w:rPr>
          <w:spacing w:val="1"/>
        </w:rPr>
        <w:t xml:space="preserve"> </w:t>
      </w:r>
      <w:r w:rsidRPr="00B810A2">
        <w:t>и</w:t>
      </w:r>
      <w:r w:rsidRPr="00B810A2">
        <w:rPr>
          <w:spacing w:val="1"/>
        </w:rPr>
        <w:t xml:space="preserve"> </w:t>
      </w:r>
      <w:r w:rsidRPr="00B810A2">
        <w:t>регулятивных</w:t>
      </w:r>
      <w:r w:rsidRPr="00B810A2">
        <w:rPr>
          <w:spacing w:val="1"/>
        </w:rPr>
        <w:t xml:space="preserve"> </w:t>
      </w:r>
      <w:r w:rsidRPr="00B810A2">
        <w:t>действий обучающихся. Проверочные задания, требующие совместной работы обучающихся на</w:t>
      </w:r>
      <w:r w:rsidRPr="00B810A2">
        <w:rPr>
          <w:spacing w:val="1"/>
        </w:rPr>
        <w:t xml:space="preserve"> </w:t>
      </w:r>
      <w:r w:rsidRPr="00B810A2">
        <w:t>общий</w:t>
      </w:r>
      <w:r w:rsidRPr="00B810A2">
        <w:rPr>
          <w:spacing w:val="-4"/>
        </w:rPr>
        <w:t xml:space="preserve"> </w:t>
      </w:r>
      <w:r w:rsidRPr="00B810A2">
        <w:t>результат,</w:t>
      </w:r>
      <w:r w:rsidRPr="00B810A2">
        <w:rPr>
          <w:spacing w:val="-3"/>
        </w:rPr>
        <w:t xml:space="preserve"> </w:t>
      </w:r>
      <w:r w:rsidRPr="00B810A2">
        <w:t>позволяют</w:t>
      </w:r>
      <w:r w:rsidRPr="00B810A2">
        <w:rPr>
          <w:spacing w:val="-4"/>
        </w:rPr>
        <w:t xml:space="preserve"> </w:t>
      </w:r>
      <w:r w:rsidRPr="00B810A2">
        <w:t>оценить</w:t>
      </w:r>
      <w:r w:rsidRPr="00B810A2">
        <w:rPr>
          <w:spacing w:val="-3"/>
        </w:rPr>
        <w:t xml:space="preserve"> </w:t>
      </w:r>
      <w:r w:rsidRPr="00B810A2">
        <w:t>сформированность</w:t>
      </w:r>
      <w:r w:rsidRPr="00B810A2">
        <w:rPr>
          <w:spacing w:val="-3"/>
        </w:rPr>
        <w:t xml:space="preserve"> </w:t>
      </w:r>
      <w:r w:rsidRPr="00B810A2">
        <w:t>коммуникативных учебных</w:t>
      </w:r>
      <w:r w:rsidRPr="00B810A2">
        <w:rPr>
          <w:spacing w:val="-2"/>
        </w:rPr>
        <w:t xml:space="preserve"> </w:t>
      </w:r>
      <w:r w:rsidRPr="00B810A2">
        <w:t>действий.</w:t>
      </w:r>
    </w:p>
    <w:p w:rsidR="006337FC" w:rsidRPr="00B810A2" w:rsidRDefault="006337FC" w:rsidP="0044567B">
      <w:pPr>
        <w:pStyle w:val="a3"/>
        <w:spacing w:before="66"/>
        <w:ind w:right="304" w:firstLine="708"/>
      </w:pPr>
      <w:r w:rsidRPr="00B810A2">
        <w:t>Наконец,</w:t>
      </w:r>
      <w:r w:rsidRPr="00B810A2">
        <w:rPr>
          <w:spacing w:val="1"/>
        </w:rPr>
        <w:t xml:space="preserve"> </w:t>
      </w:r>
      <w:r w:rsidRPr="00B810A2">
        <w:t>достижение</w:t>
      </w:r>
      <w:r w:rsidRPr="00B810A2">
        <w:rPr>
          <w:spacing w:val="1"/>
        </w:rPr>
        <w:t xml:space="preserve"> </w:t>
      </w:r>
      <w:r w:rsidRPr="00B810A2">
        <w:t>метапредметных</w:t>
      </w:r>
      <w:r w:rsidRPr="00B810A2">
        <w:rPr>
          <w:spacing w:val="1"/>
        </w:rPr>
        <w:t xml:space="preserve"> </w:t>
      </w:r>
      <w:r w:rsidRPr="00B810A2">
        <w:t>результатов</w:t>
      </w:r>
      <w:r w:rsidRPr="00B810A2">
        <w:rPr>
          <w:spacing w:val="1"/>
        </w:rPr>
        <w:t xml:space="preserve"> </w:t>
      </w:r>
      <w:r w:rsidRPr="00B810A2">
        <w:t>может</w:t>
      </w:r>
      <w:r w:rsidRPr="00B810A2">
        <w:rPr>
          <w:spacing w:val="1"/>
        </w:rPr>
        <w:t xml:space="preserve"> </w:t>
      </w:r>
      <w:r w:rsidRPr="00B810A2">
        <w:t>проявиться</w:t>
      </w:r>
      <w:r w:rsidRPr="00B810A2">
        <w:rPr>
          <w:spacing w:val="1"/>
        </w:rPr>
        <w:t xml:space="preserve"> </w:t>
      </w:r>
      <w:r w:rsidRPr="00B810A2">
        <w:t>в</w:t>
      </w:r>
      <w:r w:rsidRPr="00B810A2">
        <w:rPr>
          <w:spacing w:val="1"/>
        </w:rPr>
        <w:t xml:space="preserve"> </w:t>
      </w:r>
      <w:r w:rsidRPr="00B810A2">
        <w:t>успешности</w:t>
      </w:r>
      <w:r w:rsidRPr="00B810A2">
        <w:rPr>
          <w:spacing w:val="1"/>
        </w:rPr>
        <w:t xml:space="preserve"> </w:t>
      </w:r>
      <w:r w:rsidRPr="00B810A2">
        <w:t>выполнения</w:t>
      </w:r>
      <w:r w:rsidRPr="00B810A2">
        <w:rPr>
          <w:spacing w:val="1"/>
        </w:rPr>
        <w:t xml:space="preserve"> </w:t>
      </w:r>
      <w:r w:rsidRPr="00B810A2">
        <w:t>комплексных</w:t>
      </w:r>
      <w:r w:rsidRPr="00B810A2">
        <w:rPr>
          <w:spacing w:val="1"/>
        </w:rPr>
        <w:t xml:space="preserve"> </w:t>
      </w:r>
      <w:r w:rsidRPr="00B810A2">
        <w:t>заданий</w:t>
      </w:r>
      <w:r w:rsidRPr="00B810A2">
        <w:rPr>
          <w:spacing w:val="1"/>
        </w:rPr>
        <w:t xml:space="preserve"> </w:t>
      </w:r>
      <w:r w:rsidRPr="00B810A2">
        <w:t>на</w:t>
      </w:r>
      <w:r w:rsidRPr="00B810A2">
        <w:rPr>
          <w:spacing w:val="1"/>
        </w:rPr>
        <w:t xml:space="preserve"> </w:t>
      </w:r>
      <w:r w:rsidRPr="00B810A2">
        <w:t>межпредметной</w:t>
      </w:r>
      <w:r w:rsidRPr="00B810A2">
        <w:rPr>
          <w:spacing w:val="1"/>
        </w:rPr>
        <w:t xml:space="preserve"> </w:t>
      </w:r>
      <w:r w:rsidRPr="00B810A2">
        <w:t>основе.</w:t>
      </w:r>
      <w:r w:rsidRPr="00B810A2">
        <w:rPr>
          <w:spacing w:val="1"/>
        </w:rPr>
        <w:t xml:space="preserve"> </w:t>
      </w:r>
      <w:r w:rsidRPr="00B810A2">
        <w:t>В</w:t>
      </w:r>
      <w:r w:rsidRPr="00B810A2">
        <w:rPr>
          <w:spacing w:val="1"/>
        </w:rPr>
        <w:t xml:space="preserve"> </w:t>
      </w:r>
      <w:r w:rsidRPr="00B810A2">
        <w:t>частности,</w:t>
      </w:r>
      <w:r w:rsidRPr="00B810A2">
        <w:rPr>
          <w:spacing w:val="61"/>
        </w:rPr>
        <w:t xml:space="preserve"> </w:t>
      </w:r>
      <w:r w:rsidRPr="00B810A2">
        <w:t>широкие</w:t>
      </w:r>
      <w:r w:rsidRPr="00B810A2">
        <w:rPr>
          <w:spacing w:val="1"/>
        </w:rPr>
        <w:t xml:space="preserve"> </w:t>
      </w:r>
      <w:r w:rsidRPr="00B810A2">
        <w:t>возможности</w:t>
      </w:r>
      <w:r w:rsidRPr="00B810A2">
        <w:rPr>
          <w:spacing w:val="1"/>
        </w:rPr>
        <w:t xml:space="preserve"> </w:t>
      </w:r>
      <w:r w:rsidRPr="00B810A2">
        <w:t>для</w:t>
      </w:r>
      <w:r w:rsidRPr="00B810A2">
        <w:rPr>
          <w:spacing w:val="1"/>
        </w:rPr>
        <w:t xml:space="preserve"> </w:t>
      </w:r>
      <w:r w:rsidRPr="00B810A2">
        <w:t>оценки</w:t>
      </w:r>
      <w:r w:rsidRPr="00B810A2">
        <w:rPr>
          <w:spacing w:val="1"/>
        </w:rPr>
        <w:t xml:space="preserve"> </w:t>
      </w:r>
      <w:r w:rsidRPr="00B810A2">
        <w:t>сформированности</w:t>
      </w:r>
      <w:r w:rsidRPr="00B810A2">
        <w:rPr>
          <w:spacing w:val="1"/>
        </w:rPr>
        <w:t xml:space="preserve"> </w:t>
      </w:r>
      <w:r w:rsidRPr="00B810A2">
        <w:t>метапредметных</w:t>
      </w:r>
      <w:r w:rsidRPr="00B810A2">
        <w:rPr>
          <w:spacing w:val="1"/>
        </w:rPr>
        <w:t xml:space="preserve"> </w:t>
      </w:r>
      <w:r w:rsidRPr="00B810A2">
        <w:t>результатов</w:t>
      </w:r>
      <w:r w:rsidRPr="00B810A2">
        <w:rPr>
          <w:spacing w:val="1"/>
        </w:rPr>
        <w:t xml:space="preserve"> </w:t>
      </w:r>
      <w:r w:rsidRPr="00B810A2">
        <w:t>открывает</w:t>
      </w:r>
      <w:r w:rsidRPr="00B810A2">
        <w:rPr>
          <w:spacing w:val="1"/>
        </w:rPr>
        <w:t xml:space="preserve"> </w:t>
      </w:r>
      <w:r w:rsidRPr="00B810A2">
        <w:t>использование проверочных заданий, успешное выполнение которых требует освоения навыков</w:t>
      </w:r>
      <w:r w:rsidRPr="00B810A2">
        <w:rPr>
          <w:spacing w:val="1"/>
        </w:rPr>
        <w:t xml:space="preserve"> </w:t>
      </w:r>
      <w:r w:rsidRPr="00B810A2">
        <w:t>работы</w:t>
      </w:r>
      <w:r w:rsidRPr="00B810A2">
        <w:rPr>
          <w:spacing w:val="-1"/>
        </w:rPr>
        <w:t xml:space="preserve"> </w:t>
      </w:r>
      <w:r w:rsidRPr="00B810A2">
        <w:t>с</w:t>
      </w:r>
      <w:r w:rsidRPr="00B810A2">
        <w:rPr>
          <w:spacing w:val="-2"/>
        </w:rPr>
        <w:t xml:space="preserve"> </w:t>
      </w:r>
      <w:r w:rsidRPr="00B810A2">
        <w:t>информацией.</w:t>
      </w:r>
    </w:p>
    <w:p w:rsidR="006337FC" w:rsidRPr="00B810A2" w:rsidRDefault="006337FC" w:rsidP="0044567B">
      <w:pPr>
        <w:pStyle w:val="a3"/>
        <w:spacing w:before="1"/>
        <w:ind w:right="306" w:firstLine="708"/>
      </w:pPr>
      <w:r w:rsidRPr="00B810A2">
        <w:t>Преимуществом двух последних способов оценки является то, что предметом измерения</w:t>
      </w:r>
      <w:r w:rsidRPr="00B810A2">
        <w:rPr>
          <w:spacing w:val="1"/>
        </w:rPr>
        <w:t xml:space="preserve"> </w:t>
      </w:r>
      <w:r w:rsidRPr="00B810A2">
        <w:t>становится</w:t>
      </w:r>
      <w:r w:rsidRPr="00B810A2">
        <w:rPr>
          <w:spacing w:val="1"/>
        </w:rPr>
        <w:t xml:space="preserve"> </w:t>
      </w:r>
      <w:r w:rsidRPr="00B810A2">
        <w:t>уровень</w:t>
      </w:r>
      <w:r w:rsidRPr="00B810A2">
        <w:rPr>
          <w:spacing w:val="1"/>
        </w:rPr>
        <w:t xml:space="preserve"> </w:t>
      </w:r>
      <w:r w:rsidRPr="00B810A2">
        <w:t>присвоения</w:t>
      </w:r>
      <w:r w:rsidRPr="00B810A2">
        <w:rPr>
          <w:spacing w:val="1"/>
        </w:rPr>
        <w:t xml:space="preserve"> </w:t>
      </w:r>
      <w:r w:rsidRPr="00B810A2">
        <w:t>обучающимся</w:t>
      </w:r>
      <w:r w:rsidRPr="00B810A2">
        <w:rPr>
          <w:spacing w:val="1"/>
        </w:rPr>
        <w:t xml:space="preserve"> </w:t>
      </w:r>
      <w:r w:rsidRPr="00B810A2">
        <w:t>универсального</w:t>
      </w:r>
      <w:r w:rsidRPr="00B810A2">
        <w:rPr>
          <w:spacing w:val="1"/>
        </w:rPr>
        <w:t xml:space="preserve"> </w:t>
      </w:r>
      <w:r w:rsidRPr="00B810A2">
        <w:t>учебного</w:t>
      </w:r>
      <w:r w:rsidRPr="00B810A2">
        <w:rPr>
          <w:spacing w:val="1"/>
        </w:rPr>
        <w:t xml:space="preserve"> </w:t>
      </w:r>
      <w:r w:rsidRPr="00B810A2">
        <w:lastRenderedPageBreak/>
        <w:t>действия,</w:t>
      </w:r>
      <w:r w:rsidRPr="00B810A2">
        <w:rPr>
          <w:spacing w:val="1"/>
        </w:rPr>
        <w:t xml:space="preserve"> </w:t>
      </w:r>
      <w:r w:rsidRPr="00B810A2">
        <w:t>обнаруживающий</w:t>
      </w:r>
      <w:r w:rsidRPr="00B810A2">
        <w:rPr>
          <w:spacing w:val="1"/>
        </w:rPr>
        <w:t xml:space="preserve"> </w:t>
      </w:r>
      <w:r w:rsidRPr="00B810A2">
        <w:t>себя</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что</w:t>
      </w:r>
      <w:r w:rsidRPr="00B810A2">
        <w:rPr>
          <w:spacing w:val="1"/>
        </w:rPr>
        <w:t xml:space="preserve"> </w:t>
      </w:r>
      <w:r w:rsidRPr="00B810A2">
        <w:t>действие</w:t>
      </w:r>
      <w:r w:rsidRPr="00B810A2">
        <w:rPr>
          <w:spacing w:val="1"/>
        </w:rPr>
        <w:t xml:space="preserve"> </w:t>
      </w:r>
      <w:r w:rsidRPr="00B810A2">
        <w:t>занимает</w:t>
      </w:r>
      <w:r w:rsidRPr="00B810A2">
        <w:rPr>
          <w:spacing w:val="1"/>
        </w:rPr>
        <w:t xml:space="preserve"> </w:t>
      </w:r>
      <w:r w:rsidRPr="00B810A2">
        <w:t>в</w:t>
      </w:r>
      <w:r w:rsidRPr="00B810A2">
        <w:rPr>
          <w:spacing w:val="1"/>
        </w:rPr>
        <w:t xml:space="preserve"> </w:t>
      </w:r>
      <w:r w:rsidRPr="00B810A2">
        <w:t>структуре</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обучающегося</w:t>
      </w:r>
      <w:r w:rsidRPr="00B810A2">
        <w:rPr>
          <w:spacing w:val="5"/>
        </w:rPr>
        <w:t xml:space="preserve"> </w:t>
      </w:r>
      <w:r w:rsidRPr="00B810A2">
        <w:t>место</w:t>
      </w:r>
      <w:r w:rsidRPr="00B810A2">
        <w:rPr>
          <w:spacing w:val="5"/>
        </w:rPr>
        <w:t xml:space="preserve"> </w:t>
      </w:r>
      <w:r w:rsidRPr="00B810A2">
        <w:t>операции,</w:t>
      </w:r>
      <w:r w:rsidRPr="00B810A2">
        <w:rPr>
          <w:spacing w:val="3"/>
        </w:rPr>
        <w:t xml:space="preserve"> </w:t>
      </w:r>
      <w:r w:rsidRPr="00B810A2">
        <w:t>выступая</w:t>
      </w:r>
      <w:r w:rsidRPr="00B810A2">
        <w:rPr>
          <w:spacing w:val="14"/>
        </w:rPr>
        <w:t xml:space="preserve"> </w:t>
      </w:r>
      <w:r w:rsidRPr="00B810A2">
        <w:t>средством,</w:t>
      </w:r>
      <w:r w:rsidRPr="00B810A2">
        <w:rPr>
          <w:spacing w:val="1"/>
        </w:rPr>
        <w:t xml:space="preserve"> </w:t>
      </w:r>
      <w:r w:rsidRPr="00B810A2">
        <w:t>а</w:t>
      </w:r>
      <w:r w:rsidRPr="00B810A2">
        <w:rPr>
          <w:spacing w:val="1"/>
        </w:rPr>
        <w:t xml:space="preserve"> </w:t>
      </w:r>
      <w:r w:rsidRPr="00B810A2">
        <w:t>не целью</w:t>
      </w:r>
      <w:r w:rsidRPr="00B810A2">
        <w:rPr>
          <w:spacing w:val="1"/>
        </w:rPr>
        <w:t xml:space="preserve"> </w:t>
      </w:r>
      <w:r w:rsidRPr="00B810A2">
        <w:t>активности</w:t>
      </w:r>
      <w:r w:rsidRPr="00B810A2">
        <w:rPr>
          <w:spacing w:val="1"/>
        </w:rPr>
        <w:t xml:space="preserve"> </w:t>
      </w:r>
      <w:r w:rsidRPr="00B810A2">
        <w:t>ребенка.</w:t>
      </w:r>
    </w:p>
    <w:p w:rsidR="006337FC" w:rsidRPr="00B810A2" w:rsidRDefault="006337FC" w:rsidP="0044567B">
      <w:pPr>
        <w:pStyle w:val="a3"/>
        <w:ind w:right="302" w:firstLine="708"/>
      </w:pPr>
      <w:r w:rsidRPr="00B810A2">
        <w:t>Таким образом, оценка метапредметных результатов может проводиться в ходе различных</w:t>
      </w:r>
      <w:r w:rsidRPr="00B810A2">
        <w:rPr>
          <w:spacing w:val="-57"/>
        </w:rPr>
        <w:t xml:space="preserve"> </w:t>
      </w:r>
      <w:r w:rsidRPr="00B810A2">
        <w:t>процедур.</w:t>
      </w:r>
      <w:r w:rsidRPr="00B810A2">
        <w:rPr>
          <w:spacing w:val="1"/>
        </w:rPr>
        <w:t xml:space="preserve"> </w:t>
      </w:r>
      <w:r w:rsidRPr="00B810A2">
        <w:t>Например,</w:t>
      </w:r>
      <w:r w:rsidRPr="00B810A2">
        <w:rPr>
          <w:spacing w:val="1"/>
        </w:rPr>
        <w:t xml:space="preserve"> </w:t>
      </w:r>
      <w:r w:rsidRPr="00B810A2">
        <w:t>в</w:t>
      </w:r>
      <w:r w:rsidRPr="00B810A2">
        <w:rPr>
          <w:spacing w:val="1"/>
        </w:rPr>
        <w:t xml:space="preserve"> </w:t>
      </w:r>
      <w:r w:rsidRPr="00B810A2">
        <w:t>итоговых</w:t>
      </w:r>
      <w:r w:rsidRPr="00B810A2">
        <w:rPr>
          <w:spacing w:val="1"/>
        </w:rPr>
        <w:t xml:space="preserve"> </w:t>
      </w:r>
      <w:r w:rsidRPr="00B810A2">
        <w:t>проверочных</w:t>
      </w:r>
      <w:r w:rsidRPr="00B810A2">
        <w:rPr>
          <w:spacing w:val="1"/>
        </w:rPr>
        <w:t xml:space="preserve"> </w:t>
      </w:r>
      <w:r w:rsidRPr="00B810A2">
        <w:t>работах</w:t>
      </w:r>
      <w:r w:rsidRPr="00B810A2">
        <w:rPr>
          <w:spacing w:val="1"/>
        </w:rPr>
        <w:t xml:space="preserve"> </w:t>
      </w:r>
      <w:r w:rsidRPr="00B810A2">
        <w:t>по</w:t>
      </w:r>
      <w:r w:rsidRPr="00B810A2">
        <w:rPr>
          <w:spacing w:val="1"/>
        </w:rPr>
        <w:t xml:space="preserve"> </w:t>
      </w:r>
      <w:r w:rsidRPr="00B810A2">
        <w:t>предметам</w:t>
      </w:r>
      <w:r w:rsidRPr="00B810A2">
        <w:rPr>
          <w:spacing w:val="1"/>
        </w:rPr>
        <w:t xml:space="preserve"> </w:t>
      </w:r>
      <w:r w:rsidRPr="00B810A2">
        <w:t>или</w:t>
      </w:r>
      <w:r w:rsidRPr="00B810A2">
        <w:rPr>
          <w:spacing w:val="60"/>
        </w:rPr>
        <w:t xml:space="preserve"> </w:t>
      </w:r>
      <w:r w:rsidRPr="00B810A2">
        <w:t>в</w:t>
      </w:r>
      <w:r w:rsidRPr="00B810A2">
        <w:rPr>
          <w:spacing w:val="60"/>
        </w:rPr>
        <w:t xml:space="preserve"> </w:t>
      </w:r>
      <w:r w:rsidRPr="00B810A2">
        <w:t>комплексных</w:t>
      </w:r>
      <w:r w:rsidRPr="00B810A2">
        <w:rPr>
          <w:spacing w:val="1"/>
        </w:rPr>
        <w:t xml:space="preserve"> </w:t>
      </w:r>
      <w:r w:rsidRPr="00B810A2">
        <w:t>работах</w:t>
      </w:r>
      <w:r w:rsidRPr="00B810A2">
        <w:rPr>
          <w:spacing w:val="1"/>
        </w:rPr>
        <w:t xml:space="preserve"> </w:t>
      </w:r>
      <w:r w:rsidRPr="00B810A2">
        <w:t>на</w:t>
      </w:r>
      <w:r w:rsidRPr="00B810A2">
        <w:rPr>
          <w:spacing w:val="1"/>
        </w:rPr>
        <w:t xml:space="preserve"> </w:t>
      </w:r>
      <w:r w:rsidRPr="00B810A2">
        <w:t>межпредметной</w:t>
      </w:r>
      <w:r w:rsidRPr="00B810A2">
        <w:rPr>
          <w:spacing w:val="1"/>
        </w:rPr>
        <w:t xml:space="preserve"> </w:t>
      </w:r>
      <w:r w:rsidRPr="00B810A2">
        <w:t>основе</w:t>
      </w:r>
      <w:r w:rsidRPr="00B810A2">
        <w:rPr>
          <w:spacing w:val="1"/>
        </w:rPr>
        <w:t xml:space="preserve"> </w:t>
      </w:r>
      <w:r w:rsidRPr="00B810A2">
        <w:t>целесообразно</w:t>
      </w:r>
      <w:r w:rsidRPr="00B810A2">
        <w:rPr>
          <w:spacing w:val="1"/>
        </w:rPr>
        <w:t xml:space="preserve"> </w:t>
      </w:r>
      <w:r w:rsidRPr="00B810A2">
        <w:t>осуществлять</w:t>
      </w:r>
      <w:r w:rsidRPr="00B810A2">
        <w:rPr>
          <w:spacing w:val="1"/>
        </w:rPr>
        <w:t xml:space="preserve"> </w:t>
      </w:r>
      <w:r w:rsidRPr="00B810A2">
        <w:t>оценку</w:t>
      </w:r>
      <w:r w:rsidRPr="00B810A2">
        <w:rPr>
          <w:spacing w:val="1"/>
        </w:rPr>
        <w:t xml:space="preserve"> </w:t>
      </w:r>
      <w:r w:rsidRPr="00B810A2">
        <w:t>(прямую</w:t>
      </w:r>
      <w:r w:rsidRPr="00B810A2">
        <w:rPr>
          <w:spacing w:val="1"/>
        </w:rPr>
        <w:t xml:space="preserve"> </w:t>
      </w:r>
      <w:r w:rsidRPr="00B810A2">
        <w:t>или</w:t>
      </w:r>
      <w:r w:rsidRPr="00B810A2">
        <w:rPr>
          <w:spacing w:val="1"/>
        </w:rPr>
        <w:t xml:space="preserve"> </w:t>
      </w:r>
      <w:r w:rsidRPr="00B810A2">
        <w:t>опосредованную)</w:t>
      </w:r>
      <w:r w:rsidRPr="00B810A2">
        <w:rPr>
          <w:spacing w:val="1"/>
        </w:rPr>
        <w:t xml:space="preserve"> </w:t>
      </w:r>
      <w:r w:rsidRPr="00B810A2">
        <w:t>сформированности</w:t>
      </w:r>
      <w:r w:rsidRPr="00B810A2">
        <w:rPr>
          <w:spacing w:val="1"/>
        </w:rPr>
        <w:t xml:space="preserve"> </w:t>
      </w:r>
      <w:r w:rsidRPr="00B810A2">
        <w:t>большинства</w:t>
      </w:r>
      <w:r w:rsidRPr="00B810A2">
        <w:rPr>
          <w:spacing w:val="1"/>
        </w:rPr>
        <w:t xml:space="preserve"> </w:t>
      </w:r>
      <w:r w:rsidRPr="00B810A2">
        <w:t>познавательных</w:t>
      </w:r>
      <w:r w:rsidRPr="00B810A2">
        <w:rPr>
          <w:spacing w:val="61"/>
        </w:rPr>
        <w:t xml:space="preserve"> </w:t>
      </w:r>
      <w:r w:rsidRPr="00B810A2">
        <w:t>учебных</w:t>
      </w:r>
      <w:r w:rsidRPr="00B810A2">
        <w:rPr>
          <w:spacing w:val="61"/>
        </w:rPr>
        <w:t xml:space="preserve"> </w:t>
      </w:r>
      <w:r w:rsidRPr="00B810A2">
        <w:t>действий</w:t>
      </w:r>
      <w:r w:rsidRPr="00B810A2">
        <w:rPr>
          <w:spacing w:val="61"/>
        </w:rPr>
        <w:t xml:space="preserve"> </w:t>
      </w:r>
      <w:r w:rsidRPr="00B810A2">
        <w:t>и</w:t>
      </w:r>
      <w:r w:rsidRPr="00B810A2">
        <w:rPr>
          <w:spacing w:val="1"/>
        </w:rPr>
        <w:t xml:space="preserve"> </w:t>
      </w:r>
      <w:r w:rsidRPr="00B810A2">
        <w:t>навыков</w:t>
      </w:r>
      <w:r w:rsidRPr="00B810A2">
        <w:rPr>
          <w:spacing w:val="1"/>
        </w:rPr>
        <w:t xml:space="preserve"> </w:t>
      </w:r>
      <w:r w:rsidRPr="00B810A2">
        <w:t>работы</w:t>
      </w:r>
      <w:r w:rsidRPr="00B810A2">
        <w:rPr>
          <w:spacing w:val="1"/>
        </w:rPr>
        <w:t xml:space="preserve"> </w:t>
      </w:r>
      <w:r w:rsidRPr="00B810A2">
        <w:t>с</w:t>
      </w:r>
      <w:r w:rsidRPr="00B810A2">
        <w:rPr>
          <w:spacing w:val="1"/>
        </w:rPr>
        <w:t xml:space="preserve"> </w:t>
      </w:r>
      <w:r w:rsidRPr="00B810A2">
        <w:t>информацией,</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опосредованную</w:t>
      </w:r>
      <w:r w:rsidRPr="00B810A2">
        <w:rPr>
          <w:spacing w:val="1"/>
        </w:rPr>
        <w:t xml:space="preserve"> </w:t>
      </w:r>
      <w:r w:rsidRPr="00B810A2">
        <w:t>оценку</w:t>
      </w:r>
      <w:r w:rsidRPr="00B810A2">
        <w:rPr>
          <w:spacing w:val="1"/>
        </w:rPr>
        <w:t xml:space="preserve"> </w:t>
      </w:r>
      <w:r w:rsidRPr="00B810A2">
        <w:t>сформированности</w:t>
      </w:r>
      <w:r w:rsidRPr="00B810A2">
        <w:rPr>
          <w:spacing w:val="1"/>
        </w:rPr>
        <w:t xml:space="preserve"> </w:t>
      </w:r>
      <w:r w:rsidRPr="00B810A2">
        <w:t>ряда</w:t>
      </w:r>
      <w:r w:rsidRPr="00B810A2">
        <w:rPr>
          <w:spacing w:val="1"/>
        </w:rPr>
        <w:t xml:space="preserve"> </w:t>
      </w:r>
      <w:r w:rsidRPr="00B810A2">
        <w:t>коммуникативных</w:t>
      </w:r>
      <w:r w:rsidRPr="00B810A2">
        <w:rPr>
          <w:spacing w:val="1"/>
        </w:rPr>
        <w:t xml:space="preserve"> </w:t>
      </w:r>
      <w:r w:rsidRPr="00B810A2">
        <w:t>и регулятивных</w:t>
      </w:r>
      <w:r w:rsidRPr="00B810A2">
        <w:rPr>
          <w:spacing w:val="1"/>
        </w:rPr>
        <w:t xml:space="preserve"> </w:t>
      </w:r>
      <w:r w:rsidRPr="00B810A2">
        <w:t>действий.</w:t>
      </w:r>
    </w:p>
    <w:p w:rsidR="006337FC" w:rsidRPr="00B810A2" w:rsidRDefault="006337FC" w:rsidP="0044567B">
      <w:pPr>
        <w:pStyle w:val="a3"/>
        <w:ind w:right="300" w:firstLine="708"/>
      </w:pPr>
      <w:r w:rsidRPr="00B810A2">
        <w:t>В ходе текущей, тематической, промежуточной оценки может быть оценено достижение</w:t>
      </w:r>
      <w:r w:rsidRPr="00B810A2">
        <w:rPr>
          <w:spacing w:val="1"/>
        </w:rPr>
        <w:t xml:space="preserve"> </w:t>
      </w:r>
      <w:r w:rsidRPr="00B810A2">
        <w:t>таких</w:t>
      </w:r>
      <w:r w:rsidRPr="00B810A2">
        <w:rPr>
          <w:spacing w:val="1"/>
        </w:rPr>
        <w:t xml:space="preserve"> </w:t>
      </w:r>
      <w:r w:rsidRPr="00B810A2">
        <w:t>коммуникативных</w:t>
      </w:r>
      <w:r w:rsidRPr="00B810A2">
        <w:rPr>
          <w:spacing w:val="1"/>
        </w:rPr>
        <w:t xml:space="preserve"> </w:t>
      </w:r>
      <w:r w:rsidRPr="00B810A2">
        <w:t>и</w:t>
      </w:r>
      <w:r w:rsidRPr="00B810A2">
        <w:rPr>
          <w:spacing w:val="1"/>
        </w:rPr>
        <w:t xml:space="preserve"> </w:t>
      </w:r>
      <w:r w:rsidRPr="00B810A2">
        <w:t>регулятивных</w:t>
      </w:r>
      <w:r w:rsidRPr="00B810A2">
        <w:rPr>
          <w:spacing w:val="1"/>
        </w:rPr>
        <w:t xml:space="preserve"> </w:t>
      </w:r>
      <w:r w:rsidRPr="00B810A2">
        <w:t>действий,</w:t>
      </w:r>
      <w:r w:rsidRPr="00B810A2">
        <w:rPr>
          <w:spacing w:val="1"/>
        </w:rPr>
        <w:t xml:space="preserve"> </w:t>
      </w:r>
      <w:r w:rsidRPr="00B810A2">
        <w:t>которые</w:t>
      </w:r>
      <w:r w:rsidRPr="00B810A2">
        <w:rPr>
          <w:spacing w:val="1"/>
        </w:rPr>
        <w:t xml:space="preserve"> </w:t>
      </w:r>
      <w:r w:rsidRPr="00B810A2">
        <w:t>трудно</w:t>
      </w:r>
      <w:r w:rsidRPr="00B810A2">
        <w:rPr>
          <w:spacing w:val="1"/>
        </w:rPr>
        <w:t xml:space="preserve"> </w:t>
      </w:r>
      <w:r w:rsidRPr="00B810A2">
        <w:t>или</w:t>
      </w:r>
      <w:r w:rsidRPr="00B810A2">
        <w:rPr>
          <w:spacing w:val="1"/>
        </w:rPr>
        <w:t xml:space="preserve"> </w:t>
      </w:r>
      <w:r w:rsidRPr="00B810A2">
        <w:t>нецелесообразно</w:t>
      </w:r>
      <w:r w:rsidRPr="00B810A2">
        <w:rPr>
          <w:spacing w:val="1"/>
        </w:rPr>
        <w:t xml:space="preserve"> </w:t>
      </w:r>
      <w:r w:rsidRPr="00B810A2">
        <w:t>проверить в ходе стандартизированной итоговой проверочной работы. Например, именно в ходе</w:t>
      </w:r>
      <w:r w:rsidRPr="00B810A2">
        <w:rPr>
          <w:spacing w:val="1"/>
        </w:rPr>
        <w:t xml:space="preserve"> </w:t>
      </w:r>
      <w:r w:rsidRPr="00B810A2">
        <w:t>текущей</w:t>
      </w:r>
      <w:r w:rsidRPr="00B810A2">
        <w:rPr>
          <w:spacing w:val="1"/>
        </w:rPr>
        <w:t xml:space="preserve"> </w:t>
      </w:r>
      <w:r w:rsidRPr="00B810A2">
        <w:t>оценки</w:t>
      </w:r>
      <w:r w:rsidRPr="00B810A2">
        <w:rPr>
          <w:spacing w:val="1"/>
        </w:rPr>
        <w:t xml:space="preserve"> </w:t>
      </w:r>
      <w:r w:rsidRPr="00B810A2">
        <w:t>целесообразно</w:t>
      </w:r>
      <w:r w:rsidRPr="00B810A2">
        <w:rPr>
          <w:spacing w:val="1"/>
        </w:rPr>
        <w:t xml:space="preserve"> </w:t>
      </w:r>
      <w:r w:rsidRPr="00B810A2">
        <w:t>отслеживать</w:t>
      </w:r>
      <w:r w:rsidRPr="00B810A2">
        <w:rPr>
          <w:spacing w:val="1"/>
        </w:rPr>
        <w:t xml:space="preserve"> </w:t>
      </w:r>
      <w:r w:rsidRPr="00B810A2">
        <w:t>уровень</w:t>
      </w:r>
      <w:r w:rsidRPr="00B810A2">
        <w:rPr>
          <w:spacing w:val="1"/>
        </w:rPr>
        <w:t xml:space="preserve"> </w:t>
      </w:r>
      <w:r w:rsidRPr="00B810A2">
        <w:t>сформированности</w:t>
      </w:r>
      <w:r w:rsidRPr="00B810A2">
        <w:rPr>
          <w:spacing w:val="1"/>
        </w:rPr>
        <w:t xml:space="preserve"> </w:t>
      </w:r>
      <w:r w:rsidRPr="00B810A2">
        <w:t>такого</w:t>
      </w:r>
      <w:r w:rsidRPr="00B810A2">
        <w:rPr>
          <w:spacing w:val="1"/>
        </w:rPr>
        <w:t xml:space="preserve"> </w:t>
      </w:r>
      <w:r w:rsidRPr="00B810A2">
        <w:t>умения,</w:t>
      </w:r>
      <w:r w:rsidRPr="00B810A2">
        <w:rPr>
          <w:spacing w:val="1"/>
        </w:rPr>
        <w:t xml:space="preserve"> </w:t>
      </w:r>
      <w:r w:rsidRPr="00B810A2">
        <w:t>как</w:t>
      </w:r>
      <w:r w:rsidRPr="00B810A2">
        <w:rPr>
          <w:spacing w:val="1"/>
        </w:rPr>
        <w:t xml:space="preserve"> </w:t>
      </w:r>
      <w:r w:rsidRPr="00B810A2">
        <w:t>взаимодействие с партнером: ориентация на партнера, умение слушать и слышать собеседника;</w:t>
      </w:r>
      <w:r w:rsidRPr="00B810A2">
        <w:rPr>
          <w:spacing w:val="1"/>
        </w:rPr>
        <w:t xml:space="preserve"> </w:t>
      </w:r>
      <w:r w:rsidRPr="00B810A2">
        <w:t>стремление учитывать и координировать различные мнения и позиции в отношении объекта,</w:t>
      </w:r>
      <w:r w:rsidRPr="00B810A2">
        <w:rPr>
          <w:spacing w:val="1"/>
        </w:rPr>
        <w:t xml:space="preserve"> </w:t>
      </w:r>
      <w:r w:rsidRPr="00B810A2">
        <w:t>действия,</w:t>
      </w:r>
      <w:r w:rsidRPr="00B810A2">
        <w:rPr>
          <w:spacing w:val="-1"/>
        </w:rPr>
        <w:t xml:space="preserve"> </w:t>
      </w:r>
      <w:r w:rsidRPr="00B810A2">
        <w:t>события и</w:t>
      </w:r>
      <w:r w:rsidRPr="00B810A2">
        <w:rPr>
          <w:spacing w:val="3"/>
        </w:rPr>
        <w:t xml:space="preserve"> </w:t>
      </w:r>
      <w:r w:rsidRPr="00B810A2">
        <w:t>др.</w:t>
      </w:r>
    </w:p>
    <w:p w:rsidR="006337FC" w:rsidRPr="00B810A2" w:rsidRDefault="006337FC" w:rsidP="0044567B">
      <w:pPr>
        <w:pStyle w:val="a3"/>
        <w:spacing w:before="1"/>
        <w:ind w:right="301" w:firstLine="708"/>
      </w:pPr>
      <w:r w:rsidRPr="00B810A2">
        <w:t>Оценка</w:t>
      </w:r>
      <w:r w:rsidRPr="00B810A2">
        <w:rPr>
          <w:spacing w:val="1"/>
        </w:rPr>
        <w:t xml:space="preserve"> </w:t>
      </w:r>
      <w:r w:rsidRPr="00B810A2">
        <w:t>уровня</w:t>
      </w:r>
      <w:r w:rsidRPr="00B810A2">
        <w:rPr>
          <w:spacing w:val="1"/>
        </w:rPr>
        <w:t xml:space="preserve"> </w:t>
      </w:r>
      <w:r w:rsidRPr="00B810A2">
        <w:t>сформированности</w:t>
      </w:r>
      <w:r w:rsidRPr="00B810A2">
        <w:rPr>
          <w:spacing w:val="1"/>
        </w:rPr>
        <w:t xml:space="preserve"> </w:t>
      </w:r>
      <w:r w:rsidRPr="00B810A2">
        <w:t>ряда</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овладение</w:t>
      </w:r>
      <w:r w:rsidRPr="00B810A2">
        <w:rPr>
          <w:spacing w:val="1"/>
        </w:rPr>
        <w:t xml:space="preserve"> </w:t>
      </w:r>
      <w:r w:rsidRPr="00B810A2">
        <w:t>которыми имеет определяющее значение для оценки эффективности всей системы начального</w:t>
      </w:r>
      <w:r w:rsidRPr="00B810A2">
        <w:rPr>
          <w:spacing w:val="1"/>
        </w:rPr>
        <w:t xml:space="preserve"> </w:t>
      </w:r>
      <w:r w:rsidRPr="00B810A2">
        <w:t>образования</w:t>
      </w:r>
      <w:r w:rsidRPr="00B810A2">
        <w:rPr>
          <w:spacing w:val="1"/>
        </w:rPr>
        <w:t xml:space="preserve"> </w:t>
      </w:r>
      <w:r w:rsidRPr="00B810A2">
        <w:t>(например,</w:t>
      </w:r>
      <w:r w:rsidRPr="00B810A2">
        <w:rPr>
          <w:spacing w:val="1"/>
        </w:rPr>
        <w:t xml:space="preserve"> </w:t>
      </w:r>
      <w:r w:rsidRPr="00B810A2">
        <w:t>обеспечиваемые</w:t>
      </w:r>
      <w:r w:rsidRPr="00B810A2">
        <w:rPr>
          <w:spacing w:val="1"/>
        </w:rPr>
        <w:t xml:space="preserve"> </w:t>
      </w:r>
      <w:r w:rsidRPr="00B810A2">
        <w:t>системой</w:t>
      </w:r>
      <w:r w:rsidRPr="00B810A2">
        <w:rPr>
          <w:spacing w:val="1"/>
        </w:rPr>
        <w:t xml:space="preserve"> </w:t>
      </w:r>
      <w:r w:rsidRPr="00B810A2">
        <w:t>начального</w:t>
      </w:r>
      <w:r w:rsidRPr="00B810A2">
        <w:rPr>
          <w:spacing w:val="1"/>
        </w:rPr>
        <w:t xml:space="preserve"> </w:t>
      </w:r>
      <w:r w:rsidRPr="00B810A2">
        <w:t>образования</w:t>
      </w:r>
      <w:r w:rsidRPr="00B810A2">
        <w:rPr>
          <w:spacing w:val="1"/>
        </w:rPr>
        <w:t xml:space="preserve"> </w:t>
      </w:r>
      <w:r w:rsidRPr="00B810A2">
        <w:t>уровень</w:t>
      </w:r>
      <w:r w:rsidRPr="00B810A2">
        <w:rPr>
          <w:spacing w:val="1"/>
        </w:rPr>
        <w:t xml:space="preserve"> </w:t>
      </w:r>
      <w:r w:rsidRPr="00B810A2">
        <w:t>включенности детей в учебную деятельность, уровень их учебной самостоятельности, уровень</w:t>
      </w:r>
      <w:r w:rsidRPr="00B810A2">
        <w:rPr>
          <w:spacing w:val="1"/>
        </w:rPr>
        <w:t xml:space="preserve"> </w:t>
      </w:r>
      <w:r w:rsidRPr="00B810A2">
        <w:t>сотрудничества</w:t>
      </w:r>
      <w:r w:rsidRPr="00B810A2">
        <w:rPr>
          <w:spacing w:val="-4"/>
        </w:rPr>
        <w:t xml:space="preserve"> </w:t>
      </w:r>
      <w:r w:rsidRPr="00B810A2">
        <w:t>и</w:t>
      </w:r>
      <w:r w:rsidRPr="00B810A2">
        <w:rPr>
          <w:spacing w:val="-1"/>
        </w:rPr>
        <w:t xml:space="preserve"> </w:t>
      </w:r>
      <w:r w:rsidRPr="00B810A2">
        <w:t>ряд</w:t>
      </w:r>
      <w:r w:rsidRPr="00B810A2">
        <w:rPr>
          <w:spacing w:val="-1"/>
        </w:rPr>
        <w:t xml:space="preserve"> </w:t>
      </w:r>
      <w:r w:rsidRPr="00B810A2">
        <w:t>других),</w:t>
      </w:r>
      <w:r w:rsidRPr="00B810A2">
        <w:rPr>
          <w:spacing w:val="-2"/>
        </w:rPr>
        <w:t xml:space="preserve"> </w:t>
      </w:r>
      <w:r w:rsidRPr="00B810A2">
        <w:t>проводится</w:t>
      </w:r>
      <w:r w:rsidRPr="00B810A2">
        <w:rPr>
          <w:spacing w:val="-1"/>
        </w:rPr>
        <w:t xml:space="preserve"> </w:t>
      </w:r>
      <w:r w:rsidRPr="00B810A2">
        <w:t>в</w:t>
      </w:r>
      <w:r w:rsidRPr="00B810A2">
        <w:rPr>
          <w:spacing w:val="-2"/>
        </w:rPr>
        <w:t xml:space="preserve"> </w:t>
      </w:r>
      <w:r w:rsidRPr="00B810A2">
        <w:t>форме</w:t>
      </w:r>
      <w:r w:rsidRPr="00B810A2">
        <w:rPr>
          <w:spacing w:val="2"/>
        </w:rPr>
        <w:t xml:space="preserve"> </w:t>
      </w:r>
      <w:r w:rsidRPr="00B810A2">
        <w:t>неперсонифицированных</w:t>
      </w:r>
      <w:r w:rsidRPr="00B810A2">
        <w:rPr>
          <w:spacing w:val="-3"/>
        </w:rPr>
        <w:t xml:space="preserve"> </w:t>
      </w:r>
      <w:r w:rsidRPr="00B810A2">
        <w:t>процедур.</w:t>
      </w:r>
    </w:p>
    <w:p w:rsidR="006337FC" w:rsidRPr="00B810A2" w:rsidRDefault="006337FC" w:rsidP="0044567B">
      <w:pPr>
        <w:spacing w:before="9"/>
        <w:ind w:left="996" w:right="309" w:firstLine="708"/>
        <w:jc w:val="both"/>
        <w:rPr>
          <w:sz w:val="24"/>
          <w:szCs w:val="24"/>
        </w:rPr>
      </w:pPr>
      <w:r w:rsidRPr="00B810A2">
        <w:rPr>
          <w:b/>
          <w:sz w:val="24"/>
          <w:szCs w:val="24"/>
        </w:rPr>
        <w:t xml:space="preserve">Оценка предметных результатов </w:t>
      </w:r>
      <w:r w:rsidRPr="00B810A2">
        <w:rPr>
          <w:sz w:val="24"/>
          <w:szCs w:val="24"/>
        </w:rPr>
        <w:t>представляет собой оценку достижения обучающимся</w:t>
      </w:r>
      <w:r w:rsidRPr="00B810A2">
        <w:rPr>
          <w:spacing w:val="1"/>
          <w:sz w:val="24"/>
          <w:szCs w:val="24"/>
        </w:rPr>
        <w:t xml:space="preserve"> </w:t>
      </w:r>
      <w:r w:rsidRPr="00B810A2">
        <w:rPr>
          <w:sz w:val="24"/>
          <w:szCs w:val="24"/>
        </w:rPr>
        <w:t>планируемых результатов по отдельным</w:t>
      </w:r>
      <w:r w:rsidRPr="00B810A2">
        <w:rPr>
          <w:spacing w:val="-2"/>
          <w:sz w:val="24"/>
          <w:szCs w:val="24"/>
        </w:rPr>
        <w:t xml:space="preserve"> </w:t>
      </w:r>
      <w:r w:rsidRPr="00B810A2">
        <w:rPr>
          <w:sz w:val="24"/>
          <w:szCs w:val="24"/>
        </w:rPr>
        <w:t>предметам.</w:t>
      </w:r>
    </w:p>
    <w:p w:rsidR="006337FC" w:rsidRPr="00B810A2" w:rsidRDefault="006337FC" w:rsidP="0044567B">
      <w:pPr>
        <w:pStyle w:val="a3"/>
        <w:spacing w:before="2"/>
        <w:ind w:right="303" w:firstLine="708"/>
      </w:pPr>
      <w:r w:rsidRPr="00B810A2">
        <w:t>Достижение</w:t>
      </w:r>
      <w:r w:rsidRPr="00B810A2">
        <w:rPr>
          <w:spacing w:val="1"/>
        </w:rPr>
        <w:t xml:space="preserve"> </w:t>
      </w:r>
      <w:r w:rsidRPr="00B810A2">
        <w:t>этих</w:t>
      </w:r>
      <w:r w:rsidRPr="00B810A2">
        <w:rPr>
          <w:spacing w:val="1"/>
        </w:rPr>
        <w:t xml:space="preserve"> </w:t>
      </w:r>
      <w:r w:rsidRPr="00B810A2">
        <w:t>результатов</w:t>
      </w:r>
      <w:r w:rsidRPr="00B810A2">
        <w:rPr>
          <w:spacing w:val="1"/>
        </w:rPr>
        <w:t xml:space="preserve"> </w:t>
      </w:r>
      <w:r w:rsidRPr="00B810A2">
        <w:t>обеспечивается</w:t>
      </w:r>
      <w:r w:rsidRPr="00B810A2">
        <w:rPr>
          <w:spacing w:val="1"/>
        </w:rPr>
        <w:t xml:space="preserve"> </w:t>
      </w:r>
      <w:r w:rsidRPr="00B810A2">
        <w:t>за</w:t>
      </w:r>
      <w:r w:rsidRPr="00B810A2">
        <w:rPr>
          <w:spacing w:val="1"/>
        </w:rPr>
        <w:t xml:space="preserve"> </w:t>
      </w:r>
      <w:r w:rsidRPr="00B810A2">
        <w:t>счет</w:t>
      </w:r>
      <w:r w:rsidRPr="00B810A2">
        <w:rPr>
          <w:spacing w:val="1"/>
        </w:rPr>
        <w:t xml:space="preserve"> </w:t>
      </w:r>
      <w:r w:rsidRPr="00B810A2">
        <w:t>основных</w:t>
      </w:r>
      <w:r w:rsidRPr="00B810A2">
        <w:rPr>
          <w:spacing w:val="1"/>
        </w:rPr>
        <w:t xml:space="preserve"> </w:t>
      </w:r>
      <w:r w:rsidRPr="00B810A2">
        <w:t>компонентов</w:t>
      </w:r>
      <w:r w:rsidRPr="00B810A2">
        <w:rPr>
          <w:spacing w:val="1"/>
        </w:rPr>
        <w:t xml:space="preserve"> </w:t>
      </w:r>
      <w:r w:rsidRPr="00B810A2">
        <w:t>образовательной</w:t>
      </w:r>
      <w:r w:rsidRPr="00B810A2">
        <w:rPr>
          <w:spacing w:val="1"/>
        </w:rPr>
        <w:t xml:space="preserve"> </w:t>
      </w:r>
      <w:r w:rsidRPr="00B810A2">
        <w:t>деятельности -</w:t>
      </w:r>
      <w:r w:rsidRPr="00B810A2">
        <w:rPr>
          <w:spacing w:val="1"/>
        </w:rPr>
        <w:t xml:space="preserve"> </w:t>
      </w:r>
      <w:r w:rsidRPr="00B810A2">
        <w:t>учебных</w:t>
      </w:r>
      <w:r w:rsidRPr="00B810A2">
        <w:rPr>
          <w:spacing w:val="1"/>
        </w:rPr>
        <w:t xml:space="preserve"> </w:t>
      </w:r>
      <w:r w:rsidRPr="00B810A2">
        <w:t>предметов,</w:t>
      </w:r>
      <w:r w:rsidRPr="00B810A2">
        <w:rPr>
          <w:spacing w:val="1"/>
        </w:rPr>
        <w:t xml:space="preserve"> </w:t>
      </w:r>
      <w:r w:rsidRPr="00B810A2">
        <w:t>представленных</w:t>
      </w:r>
      <w:r w:rsidRPr="00B810A2">
        <w:rPr>
          <w:spacing w:val="1"/>
        </w:rPr>
        <w:t xml:space="preserve"> </w:t>
      </w:r>
      <w:r w:rsidRPr="00B810A2">
        <w:t>в</w:t>
      </w:r>
      <w:r w:rsidRPr="00B810A2">
        <w:rPr>
          <w:spacing w:val="1"/>
        </w:rPr>
        <w:t xml:space="preserve"> </w:t>
      </w:r>
      <w:r w:rsidRPr="00B810A2">
        <w:t>обязательной</w:t>
      </w:r>
      <w:r w:rsidRPr="00B810A2">
        <w:rPr>
          <w:spacing w:val="1"/>
        </w:rPr>
        <w:t xml:space="preserve"> </w:t>
      </w:r>
      <w:r w:rsidRPr="00B810A2">
        <w:t>части</w:t>
      </w:r>
      <w:r w:rsidRPr="00B810A2">
        <w:rPr>
          <w:spacing w:val="1"/>
        </w:rPr>
        <w:t xml:space="preserve"> </w:t>
      </w:r>
      <w:r w:rsidRPr="00B810A2">
        <w:t>учебного</w:t>
      </w:r>
      <w:r w:rsidRPr="00B810A2">
        <w:rPr>
          <w:spacing w:val="-4"/>
        </w:rPr>
        <w:t xml:space="preserve"> </w:t>
      </w:r>
      <w:r w:rsidRPr="00B810A2">
        <w:t>плана.</w:t>
      </w:r>
    </w:p>
    <w:p w:rsidR="006337FC" w:rsidRPr="00B810A2" w:rsidRDefault="006337FC" w:rsidP="0044567B">
      <w:pPr>
        <w:pStyle w:val="a3"/>
        <w:ind w:right="305" w:firstLine="708"/>
      </w:pP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пониманием</w:t>
      </w:r>
      <w:r w:rsidRPr="00B810A2">
        <w:rPr>
          <w:spacing w:val="1"/>
        </w:rPr>
        <w:t xml:space="preserve"> </w:t>
      </w:r>
      <w:r w:rsidRPr="00B810A2">
        <w:t>сущности</w:t>
      </w:r>
      <w:r w:rsidRPr="00B810A2">
        <w:rPr>
          <w:spacing w:val="1"/>
        </w:rPr>
        <w:t xml:space="preserve"> </w:t>
      </w:r>
      <w:r w:rsidRPr="00B810A2">
        <w:t>образовательных</w:t>
      </w:r>
      <w:r w:rsidRPr="00B810A2">
        <w:rPr>
          <w:spacing w:val="1"/>
        </w:rPr>
        <w:t xml:space="preserve"> </w:t>
      </w:r>
      <w:r w:rsidRPr="00B810A2">
        <w:t>результатов,</w:t>
      </w:r>
      <w:r w:rsidRPr="00B810A2">
        <w:rPr>
          <w:spacing w:val="1"/>
        </w:rPr>
        <w:t xml:space="preserve"> </w:t>
      </w:r>
      <w:r w:rsidRPr="00B810A2">
        <w:t>заложенным</w:t>
      </w:r>
      <w:r w:rsidRPr="00B810A2">
        <w:rPr>
          <w:spacing w:val="1"/>
        </w:rPr>
        <w:t xml:space="preserve"> </w:t>
      </w:r>
      <w:r w:rsidRPr="00B810A2">
        <w:t>в</w:t>
      </w:r>
      <w:r w:rsidRPr="00B810A2">
        <w:rPr>
          <w:spacing w:val="1"/>
        </w:rPr>
        <w:t xml:space="preserve"> </w:t>
      </w:r>
      <w:r w:rsidRPr="00B810A2">
        <w:t>ФГОС НОО, предметные результаты содержат в себе, во­первых, систему основополагающих</w:t>
      </w:r>
      <w:r w:rsidRPr="00B810A2">
        <w:rPr>
          <w:spacing w:val="1"/>
        </w:rPr>
        <w:t xml:space="preserve"> </w:t>
      </w:r>
      <w:r w:rsidRPr="00B810A2">
        <w:t>элементов</w:t>
      </w:r>
      <w:r w:rsidRPr="00B810A2">
        <w:rPr>
          <w:spacing w:val="1"/>
        </w:rPr>
        <w:t xml:space="preserve"> </w:t>
      </w:r>
      <w:r w:rsidRPr="00B810A2">
        <w:t>научного</w:t>
      </w:r>
      <w:r w:rsidRPr="00B810A2">
        <w:rPr>
          <w:spacing w:val="1"/>
        </w:rPr>
        <w:t xml:space="preserve"> </w:t>
      </w:r>
      <w:r w:rsidRPr="00B810A2">
        <w:t>знания,</w:t>
      </w:r>
      <w:r w:rsidRPr="00B810A2">
        <w:rPr>
          <w:spacing w:val="1"/>
        </w:rPr>
        <w:t xml:space="preserve"> </w:t>
      </w:r>
      <w:r w:rsidRPr="00B810A2">
        <w:t>которая</w:t>
      </w:r>
      <w:r w:rsidRPr="00B810A2">
        <w:rPr>
          <w:spacing w:val="1"/>
        </w:rPr>
        <w:t xml:space="preserve"> </w:t>
      </w:r>
      <w:r w:rsidRPr="00B810A2">
        <w:t>выражается</w:t>
      </w:r>
      <w:r w:rsidRPr="00B810A2">
        <w:rPr>
          <w:spacing w:val="1"/>
        </w:rPr>
        <w:t xml:space="preserve"> </w:t>
      </w:r>
      <w:r w:rsidRPr="00B810A2">
        <w:t>через</w:t>
      </w:r>
      <w:r w:rsidRPr="00B810A2">
        <w:rPr>
          <w:spacing w:val="1"/>
        </w:rPr>
        <w:t xml:space="preserve"> </w:t>
      </w:r>
      <w:r w:rsidRPr="00B810A2">
        <w:t>учебный</w:t>
      </w:r>
      <w:r w:rsidRPr="00B810A2">
        <w:rPr>
          <w:spacing w:val="1"/>
        </w:rPr>
        <w:t xml:space="preserve"> </w:t>
      </w:r>
      <w:r w:rsidRPr="00B810A2">
        <w:t>материал</w:t>
      </w:r>
      <w:r w:rsidRPr="00B810A2">
        <w:rPr>
          <w:spacing w:val="1"/>
        </w:rPr>
        <w:t xml:space="preserve"> </w:t>
      </w:r>
      <w:r w:rsidRPr="00B810A2">
        <w:t>различных</w:t>
      </w:r>
      <w:r w:rsidRPr="00B810A2">
        <w:rPr>
          <w:spacing w:val="1"/>
        </w:rPr>
        <w:t xml:space="preserve"> </w:t>
      </w:r>
      <w:r w:rsidRPr="00B810A2">
        <w:t>курсов</w:t>
      </w:r>
      <w:r w:rsidRPr="00B810A2">
        <w:rPr>
          <w:spacing w:val="-57"/>
        </w:rPr>
        <w:t xml:space="preserve"> </w:t>
      </w:r>
      <w:r w:rsidRPr="00B810A2">
        <w:t>(далее —</w:t>
      </w:r>
      <w:r w:rsidRPr="00B810A2">
        <w:rPr>
          <w:spacing w:val="1"/>
        </w:rPr>
        <w:t xml:space="preserve"> </w:t>
      </w:r>
      <w:r w:rsidRPr="00B810A2">
        <w:t>систему</w:t>
      </w:r>
      <w:r w:rsidRPr="00B810A2">
        <w:rPr>
          <w:spacing w:val="1"/>
        </w:rPr>
        <w:t xml:space="preserve"> </w:t>
      </w:r>
      <w:r w:rsidRPr="00B810A2">
        <w:t>предметных</w:t>
      </w:r>
      <w:r w:rsidRPr="00B810A2">
        <w:rPr>
          <w:spacing w:val="1"/>
        </w:rPr>
        <w:t xml:space="preserve"> </w:t>
      </w:r>
      <w:r w:rsidRPr="00B810A2">
        <w:t>знаний),</w:t>
      </w:r>
      <w:r w:rsidRPr="00B810A2">
        <w:rPr>
          <w:spacing w:val="1"/>
        </w:rPr>
        <w:t xml:space="preserve"> </w:t>
      </w:r>
      <w:r w:rsidRPr="00B810A2">
        <w:t>и,</w:t>
      </w:r>
      <w:r w:rsidRPr="00B810A2">
        <w:rPr>
          <w:spacing w:val="1"/>
        </w:rPr>
        <w:t xml:space="preserve"> </w:t>
      </w:r>
      <w:r w:rsidRPr="00B810A2">
        <w:t>во­вторых,</w:t>
      </w:r>
      <w:r w:rsidRPr="00B810A2">
        <w:rPr>
          <w:spacing w:val="1"/>
        </w:rPr>
        <w:t xml:space="preserve"> </w:t>
      </w:r>
      <w:r w:rsidRPr="00B810A2">
        <w:t>систему</w:t>
      </w:r>
      <w:r w:rsidRPr="00B810A2">
        <w:rPr>
          <w:spacing w:val="1"/>
        </w:rPr>
        <w:t xml:space="preserve"> </w:t>
      </w:r>
      <w:r w:rsidRPr="00B810A2">
        <w:t>формируемых</w:t>
      </w:r>
      <w:r w:rsidRPr="00B810A2">
        <w:rPr>
          <w:spacing w:val="60"/>
        </w:rPr>
        <w:t xml:space="preserve"> </w:t>
      </w:r>
      <w:r w:rsidRPr="00B810A2">
        <w:t>действий</w:t>
      </w:r>
      <w:r w:rsidRPr="00B810A2">
        <w:rPr>
          <w:spacing w:val="60"/>
        </w:rPr>
        <w:t xml:space="preserve"> </w:t>
      </w:r>
      <w:r w:rsidRPr="00B810A2">
        <w:t>с</w:t>
      </w:r>
      <w:r w:rsidRPr="00B810A2">
        <w:rPr>
          <w:spacing w:val="1"/>
        </w:rPr>
        <w:t xml:space="preserve"> </w:t>
      </w:r>
      <w:r w:rsidRPr="00B810A2">
        <w:t>учебным</w:t>
      </w:r>
      <w:r w:rsidRPr="00B810A2">
        <w:rPr>
          <w:spacing w:val="1"/>
        </w:rPr>
        <w:t xml:space="preserve"> </w:t>
      </w:r>
      <w:r w:rsidRPr="00B810A2">
        <w:t>материалом</w:t>
      </w:r>
      <w:r w:rsidRPr="00B810A2">
        <w:rPr>
          <w:spacing w:val="1"/>
        </w:rPr>
        <w:t xml:space="preserve"> </w:t>
      </w:r>
      <w:r w:rsidRPr="00B810A2">
        <w:t>(далее</w:t>
      </w:r>
      <w:r w:rsidRPr="00B810A2">
        <w:rPr>
          <w:spacing w:val="1"/>
        </w:rPr>
        <w:t xml:space="preserve"> </w:t>
      </w:r>
      <w:r w:rsidRPr="00B810A2">
        <w:t>-</w:t>
      </w:r>
      <w:r w:rsidRPr="00B810A2">
        <w:rPr>
          <w:spacing w:val="1"/>
        </w:rPr>
        <w:t xml:space="preserve"> </w:t>
      </w:r>
      <w:r w:rsidRPr="00B810A2">
        <w:t>систему</w:t>
      </w:r>
      <w:r w:rsidRPr="00B810A2">
        <w:rPr>
          <w:spacing w:val="1"/>
        </w:rPr>
        <w:t xml:space="preserve"> </w:t>
      </w:r>
      <w:r w:rsidRPr="00B810A2">
        <w:t>предметных</w:t>
      </w:r>
      <w:r w:rsidRPr="00B810A2">
        <w:rPr>
          <w:spacing w:val="1"/>
        </w:rPr>
        <w:t xml:space="preserve"> </w:t>
      </w:r>
      <w:r w:rsidRPr="00B810A2">
        <w:t>действий),</w:t>
      </w:r>
      <w:r w:rsidRPr="00B810A2">
        <w:rPr>
          <w:spacing w:val="1"/>
        </w:rPr>
        <w:t xml:space="preserve"> </w:t>
      </w:r>
      <w:r w:rsidRPr="00B810A2">
        <w:t>которые</w:t>
      </w:r>
      <w:r w:rsidRPr="00B810A2">
        <w:rPr>
          <w:spacing w:val="1"/>
        </w:rPr>
        <w:t xml:space="preserve"> </w:t>
      </w:r>
      <w:r w:rsidRPr="00B810A2">
        <w:t>направлены</w:t>
      </w:r>
      <w:r w:rsidRPr="00B810A2">
        <w:rPr>
          <w:spacing w:val="1"/>
        </w:rPr>
        <w:t xml:space="preserve"> </w:t>
      </w:r>
      <w:r w:rsidRPr="00B810A2">
        <w:t>на</w:t>
      </w:r>
      <w:r w:rsidRPr="00B810A2">
        <w:rPr>
          <w:spacing w:val="1"/>
        </w:rPr>
        <w:t xml:space="preserve"> </w:t>
      </w:r>
      <w:r w:rsidRPr="00B810A2">
        <w:t>применение</w:t>
      </w:r>
      <w:r w:rsidRPr="00B810A2">
        <w:rPr>
          <w:spacing w:val="-2"/>
        </w:rPr>
        <w:t xml:space="preserve"> </w:t>
      </w:r>
      <w:r w:rsidRPr="00B810A2">
        <w:t>знаний,</w:t>
      </w:r>
      <w:r w:rsidRPr="00B810A2">
        <w:rPr>
          <w:spacing w:val="2"/>
        </w:rPr>
        <w:t xml:space="preserve"> </w:t>
      </w:r>
      <w:r w:rsidRPr="00B810A2">
        <w:t>их</w:t>
      </w:r>
      <w:r w:rsidRPr="00B810A2">
        <w:rPr>
          <w:spacing w:val="-2"/>
        </w:rPr>
        <w:t xml:space="preserve"> </w:t>
      </w:r>
      <w:r w:rsidRPr="00B810A2">
        <w:t>преобразование</w:t>
      </w:r>
      <w:r w:rsidRPr="00B810A2">
        <w:rPr>
          <w:spacing w:val="-1"/>
        </w:rPr>
        <w:t xml:space="preserve"> </w:t>
      </w:r>
      <w:r w:rsidRPr="00B810A2">
        <w:t>и получение</w:t>
      </w:r>
      <w:r w:rsidRPr="00B810A2">
        <w:rPr>
          <w:spacing w:val="-2"/>
        </w:rPr>
        <w:t xml:space="preserve"> </w:t>
      </w:r>
      <w:r w:rsidRPr="00B810A2">
        <w:t>нового знания.</w:t>
      </w:r>
    </w:p>
    <w:p w:rsidR="006337FC" w:rsidRPr="00B810A2" w:rsidRDefault="006337FC" w:rsidP="0044567B">
      <w:pPr>
        <w:pStyle w:val="a3"/>
        <w:spacing w:before="5"/>
        <w:ind w:right="306" w:firstLine="708"/>
      </w:pPr>
      <w:r w:rsidRPr="00B810A2">
        <w:rPr>
          <w:b/>
        </w:rPr>
        <w:t xml:space="preserve">Система предметных знаний </w:t>
      </w:r>
      <w:r w:rsidRPr="00B810A2">
        <w:t>- важнейшая составляющая предметных результатов. В ней</w:t>
      </w:r>
      <w:r w:rsidRPr="00B810A2">
        <w:rPr>
          <w:spacing w:val="-57"/>
        </w:rPr>
        <w:t xml:space="preserve"> </w:t>
      </w:r>
      <w:r w:rsidRPr="00B810A2">
        <w:t>можно выделить опорные знания (знания, усвоение которых принципиально необходимо для</w:t>
      </w:r>
      <w:r w:rsidRPr="00B810A2">
        <w:rPr>
          <w:spacing w:val="1"/>
        </w:rPr>
        <w:t xml:space="preserve"> </w:t>
      </w:r>
      <w:r w:rsidRPr="00B810A2">
        <w:t>текущего и последующего успешного обучения)</w:t>
      </w:r>
      <w:r w:rsidRPr="00B810A2">
        <w:rPr>
          <w:spacing w:val="1"/>
        </w:rPr>
        <w:t xml:space="preserve"> </w:t>
      </w:r>
      <w:r w:rsidRPr="00B810A2">
        <w:t>и</w:t>
      </w:r>
      <w:r w:rsidRPr="00B810A2">
        <w:rPr>
          <w:spacing w:val="1"/>
        </w:rPr>
        <w:t xml:space="preserve"> </w:t>
      </w:r>
      <w:r w:rsidRPr="00B810A2">
        <w:t>знания, дополняющие, расширяющие</w:t>
      </w:r>
      <w:r w:rsidRPr="00B810A2">
        <w:rPr>
          <w:spacing w:val="1"/>
        </w:rPr>
        <w:t xml:space="preserve"> </w:t>
      </w:r>
      <w:r w:rsidRPr="00B810A2">
        <w:t>или</w:t>
      </w:r>
      <w:r w:rsidRPr="00B810A2">
        <w:rPr>
          <w:spacing w:val="1"/>
        </w:rPr>
        <w:t xml:space="preserve"> </w:t>
      </w:r>
      <w:r w:rsidRPr="00B810A2">
        <w:t>углубляющие опорную систему знаний, а также служащие пропедевтикой для последующего</w:t>
      </w:r>
      <w:r w:rsidRPr="00B810A2">
        <w:rPr>
          <w:spacing w:val="1"/>
        </w:rPr>
        <w:t xml:space="preserve"> </w:t>
      </w:r>
      <w:r w:rsidRPr="00B810A2">
        <w:t>изучения</w:t>
      </w:r>
      <w:r w:rsidRPr="00B810A2">
        <w:rPr>
          <w:spacing w:val="-1"/>
        </w:rPr>
        <w:t xml:space="preserve"> </w:t>
      </w:r>
      <w:r w:rsidRPr="00B810A2">
        <w:t>курсов.</w:t>
      </w:r>
    </w:p>
    <w:p w:rsidR="006337FC" w:rsidRPr="00B810A2" w:rsidRDefault="006337FC" w:rsidP="0044567B">
      <w:pPr>
        <w:pStyle w:val="a3"/>
        <w:ind w:right="304" w:firstLine="708"/>
      </w:pPr>
      <w:r w:rsidRPr="00B810A2">
        <w:t>К</w:t>
      </w:r>
      <w:r w:rsidRPr="00B810A2">
        <w:rPr>
          <w:spacing w:val="1"/>
        </w:rPr>
        <w:t xml:space="preserve"> </w:t>
      </w:r>
      <w:r w:rsidRPr="00B810A2">
        <w:t>опорным</w:t>
      </w:r>
      <w:r w:rsidRPr="00B810A2">
        <w:rPr>
          <w:spacing w:val="1"/>
        </w:rPr>
        <w:t xml:space="preserve"> </w:t>
      </w:r>
      <w:r w:rsidRPr="00B810A2">
        <w:t>знаниям</w:t>
      </w:r>
      <w:r w:rsidRPr="00B810A2">
        <w:rPr>
          <w:spacing w:val="1"/>
        </w:rPr>
        <w:t xml:space="preserve"> </w:t>
      </w:r>
      <w:r w:rsidRPr="00B810A2">
        <w:t>относятся</w:t>
      </w:r>
      <w:r w:rsidRPr="00B810A2">
        <w:rPr>
          <w:spacing w:val="1"/>
        </w:rPr>
        <w:t xml:space="preserve"> </w:t>
      </w:r>
      <w:r w:rsidRPr="00B810A2">
        <w:t>прежде</w:t>
      </w:r>
      <w:r w:rsidRPr="00B810A2">
        <w:rPr>
          <w:spacing w:val="1"/>
        </w:rPr>
        <w:t xml:space="preserve"> </w:t>
      </w:r>
      <w:r w:rsidRPr="00B810A2">
        <w:t>всего</w:t>
      </w:r>
      <w:r w:rsidRPr="00B810A2">
        <w:rPr>
          <w:spacing w:val="1"/>
        </w:rPr>
        <w:t xml:space="preserve"> </w:t>
      </w:r>
      <w:r w:rsidRPr="00B810A2">
        <w:t>основополагающие</w:t>
      </w:r>
      <w:r w:rsidRPr="00B810A2">
        <w:rPr>
          <w:spacing w:val="1"/>
        </w:rPr>
        <w:t xml:space="preserve"> </w:t>
      </w:r>
      <w:r w:rsidRPr="00B810A2">
        <w:t>элементы</w:t>
      </w:r>
      <w:r w:rsidRPr="00B810A2">
        <w:rPr>
          <w:spacing w:val="60"/>
        </w:rPr>
        <w:t xml:space="preserve"> </w:t>
      </w:r>
      <w:r w:rsidRPr="00B810A2">
        <w:t>научного</w:t>
      </w:r>
      <w:r w:rsidRPr="00B810A2">
        <w:rPr>
          <w:spacing w:val="1"/>
        </w:rPr>
        <w:t xml:space="preserve"> </w:t>
      </w:r>
      <w:r w:rsidRPr="00B810A2">
        <w:t>знания</w:t>
      </w:r>
      <w:r w:rsidRPr="00B810A2">
        <w:rPr>
          <w:spacing w:val="1"/>
        </w:rPr>
        <w:t xml:space="preserve"> </w:t>
      </w:r>
      <w:r w:rsidRPr="00B810A2">
        <w:t>(как</w:t>
      </w:r>
      <w:r w:rsidRPr="00B810A2">
        <w:rPr>
          <w:spacing w:val="1"/>
        </w:rPr>
        <w:t xml:space="preserve"> </w:t>
      </w:r>
      <w:r w:rsidRPr="00B810A2">
        <w:t>общенаучные,</w:t>
      </w:r>
      <w:r w:rsidRPr="00B810A2">
        <w:rPr>
          <w:spacing w:val="1"/>
        </w:rPr>
        <w:t xml:space="preserve"> </w:t>
      </w:r>
      <w:r w:rsidRPr="00B810A2">
        <w:t>так</w:t>
      </w:r>
      <w:r w:rsidRPr="00B810A2">
        <w:rPr>
          <w:spacing w:val="1"/>
        </w:rPr>
        <w:t xml:space="preserve"> </w:t>
      </w:r>
      <w:r w:rsidRPr="00B810A2">
        <w:t>и</w:t>
      </w:r>
      <w:r w:rsidRPr="00B810A2">
        <w:rPr>
          <w:spacing w:val="1"/>
        </w:rPr>
        <w:t xml:space="preserve"> </w:t>
      </w:r>
      <w:r w:rsidRPr="00B810A2">
        <w:t>относящиеся</w:t>
      </w:r>
      <w:r w:rsidRPr="00B810A2">
        <w:rPr>
          <w:spacing w:val="1"/>
        </w:rPr>
        <w:t xml:space="preserve"> </w:t>
      </w:r>
      <w:r w:rsidRPr="00B810A2">
        <w:t>к</w:t>
      </w:r>
      <w:r w:rsidRPr="00B810A2">
        <w:rPr>
          <w:spacing w:val="1"/>
        </w:rPr>
        <w:t xml:space="preserve"> </w:t>
      </w:r>
      <w:r w:rsidRPr="00B810A2">
        <w:t>отдельным</w:t>
      </w:r>
      <w:r w:rsidRPr="00B810A2">
        <w:rPr>
          <w:spacing w:val="1"/>
        </w:rPr>
        <w:t xml:space="preserve"> </w:t>
      </w:r>
      <w:r w:rsidRPr="00B810A2">
        <w:t>отраслям</w:t>
      </w:r>
      <w:r w:rsidRPr="00B810A2">
        <w:rPr>
          <w:spacing w:val="1"/>
        </w:rPr>
        <w:t xml:space="preserve"> </w:t>
      </w:r>
      <w:r w:rsidRPr="00B810A2">
        <w:t>знания</w:t>
      </w:r>
      <w:r w:rsidRPr="00B810A2">
        <w:rPr>
          <w:spacing w:val="1"/>
        </w:rPr>
        <w:t xml:space="preserve"> </w:t>
      </w:r>
      <w:r w:rsidRPr="00B810A2">
        <w:t>и</w:t>
      </w:r>
      <w:r w:rsidRPr="00B810A2">
        <w:rPr>
          <w:spacing w:val="60"/>
        </w:rPr>
        <w:t xml:space="preserve"> </w:t>
      </w:r>
      <w:r w:rsidRPr="00B810A2">
        <w:t>культуры),</w:t>
      </w:r>
      <w:r w:rsidRPr="00B810A2">
        <w:rPr>
          <w:spacing w:val="1"/>
        </w:rPr>
        <w:t xml:space="preserve"> </w:t>
      </w:r>
      <w:r w:rsidRPr="00B810A2">
        <w:t>лежащие в основе современной научной картины мира: ключевые теории, идеи, понятия, факты,</w:t>
      </w:r>
      <w:r w:rsidRPr="00B810A2">
        <w:rPr>
          <w:spacing w:val="1"/>
        </w:rPr>
        <w:t xml:space="preserve"> </w:t>
      </w:r>
      <w:r w:rsidRPr="00B810A2">
        <w:t>методы.</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к</w:t>
      </w:r>
      <w:r w:rsidRPr="00B810A2">
        <w:rPr>
          <w:spacing w:val="1"/>
        </w:rPr>
        <w:t xml:space="preserve"> </w:t>
      </w:r>
      <w:r w:rsidRPr="00B810A2">
        <w:t>опорной</w:t>
      </w:r>
      <w:r w:rsidRPr="00B810A2">
        <w:rPr>
          <w:spacing w:val="1"/>
        </w:rPr>
        <w:t xml:space="preserve"> </w:t>
      </w:r>
      <w:r w:rsidRPr="00B810A2">
        <w:t>системе</w:t>
      </w:r>
      <w:r w:rsidRPr="00B810A2">
        <w:rPr>
          <w:spacing w:val="1"/>
        </w:rPr>
        <w:t xml:space="preserve"> </w:t>
      </w:r>
      <w:r w:rsidRPr="00B810A2">
        <w:t>знаний</w:t>
      </w:r>
      <w:r w:rsidRPr="00B810A2">
        <w:rPr>
          <w:spacing w:val="1"/>
        </w:rPr>
        <w:t xml:space="preserve"> </w:t>
      </w:r>
      <w:r w:rsidRPr="00B810A2">
        <w:t>отнесен</w:t>
      </w:r>
      <w:r w:rsidRPr="00B810A2">
        <w:rPr>
          <w:spacing w:val="1"/>
        </w:rPr>
        <w:t xml:space="preserve"> </w:t>
      </w:r>
      <w:r w:rsidRPr="00B810A2">
        <w:t>понятийный аппарат учебных предметов, освоение которого позволяет учителю и обучающимся</w:t>
      </w:r>
      <w:r w:rsidRPr="00B810A2">
        <w:rPr>
          <w:spacing w:val="1"/>
        </w:rPr>
        <w:t xml:space="preserve"> </w:t>
      </w:r>
      <w:r w:rsidRPr="00B810A2">
        <w:t>эффективно</w:t>
      </w:r>
      <w:r w:rsidRPr="00B810A2">
        <w:rPr>
          <w:spacing w:val="-6"/>
        </w:rPr>
        <w:t xml:space="preserve"> </w:t>
      </w:r>
      <w:r w:rsidRPr="00B810A2">
        <w:t>продвигаться в</w:t>
      </w:r>
      <w:r w:rsidRPr="00B810A2">
        <w:rPr>
          <w:spacing w:val="-2"/>
        </w:rPr>
        <w:t xml:space="preserve"> </w:t>
      </w:r>
      <w:r w:rsidRPr="00B810A2">
        <w:t>изучении предмета.</w:t>
      </w:r>
    </w:p>
    <w:p w:rsidR="006337FC" w:rsidRPr="00B810A2" w:rsidRDefault="006337FC" w:rsidP="0044567B">
      <w:pPr>
        <w:pStyle w:val="a3"/>
        <w:ind w:right="303" w:firstLine="708"/>
      </w:pPr>
      <w:r w:rsidRPr="00B810A2">
        <w:t>Опорная система знаний определяется с учетом их значимости для решения основных</w:t>
      </w:r>
      <w:r w:rsidRPr="00B810A2">
        <w:rPr>
          <w:spacing w:val="1"/>
        </w:rPr>
        <w:t xml:space="preserve"> </w:t>
      </w:r>
      <w:r w:rsidRPr="00B810A2">
        <w:t>задач образования на данном уровне образования, опорного характера изучаемого материала для</w:t>
      </w:r>
      <w:r w:rsidRPr="00B810A2">
        <w:rPr>
          <w:spacing w:val="1"/>
        </w:rPr>
        <w:t xml:space="preserve"> </w:t>
      </w:r>
      <w:r w:rsidRPr="00B810A2">
        <w:t>последующего</w:t>
      </w:r>
      <w:r w:rsidRPr="00B810A2">
        <w:rPr>
          <w:spacing w:val="34"/>
        </w:rPr>
        <w:t xml:space="preserve"> </w:t>
      </w:r>
      <w:r w:rsidRPr="00B810A2">
        <w:t>обучения,</w:t>
      </w:r>
      <w:r w:rsidRPr="00B810A2">
        <w:rPr>
          <w:spacing w:val="34"/>
        </w:rPr>
        <w:t xml:space="preserve"> </w:t>
      </w:r>
      <w:r w:rsidRPr="00B810A2">
        <w:t>а</w:t>
      </w:r>
      <w:r w:rsidRPr="00B810A2">
        <w:rPr>
          <w:spacing w:val="33"/>
        </w:rPr>
        <w:t xml:space="preserve"> </w:t>
      </w:r>
      <w:r w:rsidRPr="00B810A2">
        <w:t>также</w:t>
      </w:r>
      <w:r w:rsidRPr="00B810A2">
        <w:rPr>
          <w:spacing w:val="33"/>
        </w:rPr>
        <w:t xml:space="preserve"> </w:t>
      </w:r>
      <w:r w:rsidRPr="00B810A2">
        <w:t>с</w:t>
      </w:r>
      <w:r w:rsidRPr="00B810A2">
        <w:rPr>
          <w:spacing w:val="36"/>
        </w:rPr>
        <w:t xml:space="preserve"> </w:t>
      </w:r>
      <w:r w:rsidRPr="00B810A2">
        <w:t>учетом</w:t>
      </w:r>
      <w:r w:rsidRPr="00B810A2">
        <w:rPr>
          <w:spacing w:val="33"/>
        </w:rPr>
        <w:t xml:space="preserve"> </w:t>
      </w:r>
      <w:r w:rsidRPr="00B810A2">
        <w:t>принципа</w:t>
      </w:r>
      <w:r w:rsidRPr="00B810A2">
        <w:rPr>
          <w:spacing w:val="33"/>
        </w:rPr>
        <w:t xml:space="preserve"> </w:t>
      </w:r>
      <w:r w:rsidRPr="00B810A2">
        <w:t>реалистичности,</w:t>
      </w:r>
      <w:r w:rsidRPr="00B810A2">
        <w:rPr>
          <w:spacing w:val="34"/>
        </w:rPr>
        <w:t xml:space="preserve"> </w:t>
      </w:r>
      <w:r w:rsidRPr="00B810A2">
        <w:t>потенциальной</w:t>
      </w:r>
      <w:r w:rsidR="006F1498">
        <w:t xml:space="preserve"> </w:t>
      </w:r>
      <w:r w:rsidRPr="00B810A2">
        <w:t>возможности</w:t>
      </w:r>
      <w:r w:rsidRPr="00B810A2">
        <w:rPr>
          <w:spacing w:val="1"/>
        </w:rPr>
        <w:t xml:space="preserve"> </w:t>
      </w:r>
      <w:r w:rsidRPr="00B810A2">
        <w:t>их</w:t>
      </w:r>
      <w:r w:rsidRPr="00B810A2">
        <w:rPr>
          <w:spacing w:val="1"/>
        </w:rPr>
        <w:t xml:space="preserve"> </w:t>
      </w:r>
      <w:r w:rsidRPr="00B810A2">
        <w:t>достижения</w:t>
      </w:r>
      <w:r w:rsidRPr="00B810A2">
        <w:rPr>
          <w:spacing w:val="1"/>
        </w:rPr>
        <w:t xml:space="preserve"> </w:t>
      </w:r>
      <w:r w:rsidRPr="00B810A2">
        <w:t>большинством</w:t>
      </w:r>
      <w:r w:rsidRPr="00B810A2">
        <w:rPr>
          <w:spacing w:val="1"/>
        </w:rPr>
        <w:t xml:space="preserve"> </w:t>
      </w:r>
      <w:r w:rsidRPr="00B810A2">
        <w:t>обучающихся.</w:t>
      </w:r>
      <w:r w:rsidRPr="00B810A2">
        <w:rPr>
          <w:spacing w:val="1"/>
        </w:rPr>
        <w:t xml:space="preserve"> </w:t>
      </w:r>
      <w:r w:rsidRPr="00B810A2">
        <w:t>Иными</w:t>
      </w:r>
      <w:r w:rsidRPr="00B810A2">
        <w:rPr>
          <w:spacing w:val="1"/>
        </w:rPr>
        <w:t xml:space="preserve"> </w:t>
      </w:r>
      <w:r w:rsidRPr="00B810A2">
        <w:t>словами,</w:t>
      </w:r>
      <w:r w:rsidRPr="00B810A2">
        <w:rPr>
          <w:spacing w:val="1"/>
        </w:rPr>
        <w:t xml:space="preserve"> </w:t>
      </w:r>
      <w:r w:rsidRPr="00B810A2">
        <w:t>в</w:t>
      </w:r>
      <w:r w:rsidRPr="00B810A2">
        <w:rPr>
          <w:spacing w:val="1"/>
        </w:rPr>
        <w:t xml:space="preserve"> </w:t>
      </w:r>
      <w:r w:rsidRPr="00B810A2">
        <w:t>эту</w:t>
      </w:r>
      <w:r w:rsidRPr="00B810A2">
        <w:rPr>
          <w:spacing w:val="1"/>
        </w:rPr>
        <w:t xml:space="preserve"> </w:t>
      </w:r>
      <w:r w:rsidRPr="00B810A2">
        <w:t>группу</w:t>
      </w:r>
      <w:r w:rsidRPr="00B810A2">
        <w:rPr>
          <w:spacing w:val="1"/>
        </w:rPr>
        <w:t xml:space="preserve"> </w:t>
      </w:r>
      <w:r w:rsidRPr="00B810A2">
        <w:t>включается</w:t>
      </w:r>
      <w:r w:rsidRPr="00B810A2">
        <w:rPr>
          <w:spacing w:val="1"/>
        </w:rPr>
        <w:t xml:space="preserve"> </w:t>
      </w:r>
      <w:r w:rsidRPr="00B810A2">
        <w:t>система</w:t>
      </w:r>
      <w:r w:rsidRPr="00B810A2">
        <w:rPr>
          <w:spacing w:val="1"/>
        </w:rPr>
        <w:t xml:space="preserve"> </w:t>
      </w:r>
      <w:r w:rsidRPr="00B810A2">
        <w:t>таких</w:t>
      </w:r>
      <w:r w:rsidRPr="00B810A2">
        <w:rPr>
          <w:spacing w:val="1"/>
        </w:rPr>
        <w:t xml:space="preserve"> </w:t>
      </w:r>
      <w:r w:rsidRPr="00B810A2">
        <w:t>знаний,</w:t>
      </w:r>
      <w:r w:rsidRPr="00B810A2">
        <w:rPr>
          <w:spacing w:val="1"/>
        </w:rPr>
        <w:t xml:space="preserve"> </w:t>
      </w:r>
      <w:r w:rsidRPr="00B810A2">
        <w:t>умений,</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которые,</w:t>
      </w:r>
      <w:r w:rsidRPr="00B810A2">
        <w:rPr>
          <w:spacing w:val="1"/>
        </w:rPr>
        <w:t xml:space="preserve"> </w:t>
      </w:r>
      <w:r w:rsidRPr="00B810A2">
        <w:t>во­первых,</w:t>
      </w:r>
      <w:r w:rsidRPr="00B810A2">
        <w:rPr>
          <w:spacing w:val="1"/>
        </w:rPr>
        <w:t xml:space="preserve"> </w:t>
      </w:r>
      <w:r w:rsidRPr="00B810A2">
        <w:t>принципиально необходимы для успешного обучения и, во­вторых, при наличии специальной</w:t>
      </w:r>
      <w:r w:rsidRPr="00B810A2">
        <w:rPr>
          <w:spacing w:val="1"/>
        </w:rPr>
        <w:t xml:space="preserve"> </w:t>
      </w:r>
      <w:r w:rsidRPr="00B810A2">
        <w:t>целенаправленной</w:t>
      </w:r>
      <w:r w:rsidRPr="00B810A2">
        <w:rPr>
          <w:spacing w:val="1"/>
        </w:rPr>
        <w:t xml:space="preserve"> </w:t>
      </w:r>
      <w:r w:rsidRPr="00B810A2">
        <w:t>работы</w:t>
      </w:r>
      <w:r w:rsidRPr="00B810A2">
        <w:rPr>
          <w:spacing w:val="1"/>
        </w:rPr>
        <w:t xml:space="preserve"> </w:t>
      </w:r>
      <w:r w:rsidRPr="00B810A2">
        <w:t>учителя</w:t>
      </w:r>
      <w:r w:rsidRPr="00B810A2">
        <w:rPr>
          <w:spacing w:val="1"/>
        </w:rPr>
        <w:t xml:space="preserve"> </w:t>
      </w:r>
      <w:r w:rsidRPr="00B810A2">
        <w:t>в</w:t>
      </w:r>
      <w:r w:rsidRPr="00B810A2">
        <w:rPr>
          <w:spacing w:val="1"/>
        </w:rPr>
        <w:t xml:space="preserve"> </w:t>
      </w:r>
      <w:r w:rsidRPr="00B810A2">
        <w:t>принципе</w:t>
      </w:r>
      <w:r w:rsidRPr="00B810A2">
        <w:rPr>
          <w:spacing w:val="1"/>
        </w:rPr>
        <w:t xml:space="preserve"> </w:t>
      </w:r>
      <w:r w:rsidRPr="00B810A2">
        <w:t>могут</w:t>
      </w:r>
      <w:r w:rsidRPr="00B810A2">
        <w:rPr>
          <w:spacing w:val="1"/>
        </w:rPr>
        <w:t xml:space="preserve"> </w:t>
      </w:r>
      <w:r w:rsidRPr="00B810A2">
        <w:t>быть</w:t>
      </w:r>
      <w:r w:rsidRPr="00B810A2">
        <w:rPr>
          <w:spacing w:val="1"/>
        </w:rPr>
        <w:t xml:space="preserve"> </w:t>
      </w:r>
      <w:r w:rsidRPr="00B810A2">
        <w:t>достигнуты</w:t>
      </w:r>
      <w:r w:rsidRPr="00B810A2">
        <w:rPr>
          <w:spacing w:val="1"/>
        </w:rPr>
        <w:t xml:space="preserve"> </w:t>
      </w:r>
      <w:r w:rsidRPr="00B810A2">
        <w:t>подавляющим</w:t>
      </w:r>
      <w:r w:rsidRPr="00B810A2">
        <w:rPr>
          <w:spacing w:val="1"/>
        </w:rPr>
        <w:t xml:space="preserve"> </w:t>
      </w:r>
      <w:r w:rsidRPr="00B810A2">
        <w:t>большинством</w:t>
      </w:r>
      <w:r w:rsidRPr="00B810A2">
        <w:rPr>
          <w:spacing w:val="-3"/>
        </w:rPr>
        <w:t xml:space="preserve"> </w:t>
      </w:r>
      <w:r w:rsidRPr="00B810A2">
        <w:t>детей.</w:t>
      </w:r>
    </w:p>
    <w:p w:rsidR="006337FC" w:rsidRPr="00B810A2" w:rsidRDefault="006337FC" w:rsidP="0044567B">
      <w:pPr>
        <w:pStyle w:val="a3"/>
        <w:spacing w:before="1"/>
        <w:ind w:right="303" w:firstLine="708"/>
      </w:pPr>
      <w:r w:rsidRPr="00B810A2">
        <w:t>При</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особое</w:t>
      </w:r>
      <w:r w:rsidRPr="00B810A2">
        <w:rPr>
          <w:spacing w:val="1"/>
        </w:rPr>
        <w:t xml:space="preserve"> </w:t>
      </w:r>
      <w:r w:rsidRPr="00B810A2">
        <w:t>значение</w:t>
      </w:r>
      <w:r w:rsidRPr="00B810A2">
        <w:rPr>
          <w:spacing w:val="1"/>
        </w:rPr>
        <w:t xml:space="preserve"> </w:t>
      </w:r>
      <w:r w:rsidRPr="00B810A2">
        <w:t>для</w:t>
      </w:r>
      <w:r w:rsidRPr="00B810A2">
        <w:rPr>
          <w:spacing w:val="1"/>
        </w:rPr>
        <w:t xml:space="preserve"> </w:t>
      </w:r>
      <w:r w:rsidRPr="00B810A2">
        <w:lastRenderedPageBreak/>
        <w:t>продолжения</w:t>
      </w:r>
      <w:r w:rsidRPr="00B810A2">
        <w:rPr>
          <w:spacing w:val="1"/>
        </w:rPr>
        <w:t xml:space="preserve"> </w:t>
      </w:r>
      <w:r w:rsidRPr="00B810A2">
        <w:t>образования имеет усвоение учащимися опорной системы знаний по русскому языку, родному</w:t>
      </w:r>
      <w:r w:rsidRPr="00B810A2">
        <w:rPr>
          <w:spacing w:val="1"/>
        </w:rPr>
        <w:t xml:space="preserve"> </w:t>
      </w:r>
      <w:r w:rsidRPr="00B810A2">
        <w:t>языку</w:t>
      </w:r>
      <w:r w:rsidRPr="00B810A2">
        <w:rPr>
          <w:spacing w:val="-8"/>
        </w:rPr>
        <w:t xml:space="preserve"> </w:t>
      </w:r>
      <w:r w:rsidRPr="00B810A2">
        <w:t>и математике.</w:t>
      </w:r>
    </w:p>
    <w:p w:rsidR="006337FC" w:rsidRPr="00B810A2" w:rsidRDefault="006337FC" w:rsidP="0044567B">
      <w:pPr>
        <w:pStyle w:val="a3"/>
        <w:ind w:right="303" w:firstLine="708"/>
      </w:pPr>
      <w:r w:rsidRPr="00B810A2">
        <w:t>При оценке предметных результатов основную ценность представляет не само по себе</w:t>
      </w:r>
      <w:r w:rsidRPr="00B810A2">
        <w:rPr>
          <w:spacing w:val="1"/>
        </w:rPr>
        <w:t xml:space="preserve"> </w:t>
      </w:r>
      <w:r w:rsidRPr="00B810A2">
        <w:t>освоение системы опорных знаний и способность воспроизводить их в стандартных</w:t>
      </w:r>
      <w:r w:rsidRPr="00B810A2">
        <w:rPr>
          <w:spacing w:val="1"/>
        </w:rPr>
        <w:t xml:space="preserve"> </w:t>
      </w:r>
      <w:r w:rsidRPr="00B810A2">
        <w:t>учебных</w:t>
      </w:r>
      <w:r w:rsidRPr="00B810A2">
        <w:rPr>
          <w:spacing w:val="1"/>
        </w:rPr>
        <w:t xml:space="preserve"> </w:t>
      </w:r>
      <w:r w:rsidRPr="00B810A2">
        <w:t>ситуациях,</w:t>
      </w:r>
      <w:r w:rsidRPr="00B810A2">
        <w:rPr>
          <w:spacing w:val="1"/>
        </w:rPr>
        <w:t xml:space="preserve"> </w:t>
      </w:r>
      <w:r w:rsidRPr="00B810A2">
        <w:t>а</w:t>
      </w:r>
      <w:r w:rsidRPr="00B810A2">
        <w:rPr>
          <w:spacing w:val="1"/>
        </w:rPr>
        <w:t xml:space="preserve"> </w:t>
      </w:r>
      <w:r w:rsidRPr="00B810A2">
        <w:t>способность</w:t>
      </w:r>
      <w:r w:rsidRPr="00B810A2">
        <w:rPr>
          <w:spacing w:val="1"/>
        </w:rPr>
        <w:t xml:space="preserve"> </w:t>
      </w:r>
      <w:r w:rsidRPr="00B810A2">
        <w:t>использовать</w:t>
      </w:r>
      <w:r w:rsidRPr="00B810A2">
        <w:rPr>
          <w:spacing w:val="1"/>
        </w:rPr>
        <w:t xml:space="preserve"> </w:t>
      </w:r>
      <w:r w:rsidRPr="00B810A2">
        <w:t>эти</w:t>
      </w:r>
      <w:r w:rsidRPr="00B810A2">
        <w:rPr>
          <w:spacing w:val="1"/>
        </w:rPr>
        <w:t xml:space="preserve"> </w:t>
      </w:r>
      <w:r w:rsidRPr="00B810A2">
        <w:t>знания</w:t>
      </w:r>
      <w:r w:rsidRPr="00B810A2">
        <w:rPr>
          <w:spacing w:val="1"/>
        </w:rPr>
        <w:t xml:space="preserve"> </w:t>
      </w:r>
      <w:r w:rsidRPr="00B810A2">
        <w:t>при</w:t>
      </w:r>
      <w:r w:rsidRPr="00B810A2">
        <w:rPr>
          <w:spacing w:val="1"/>
        </w:rPr>
        <w:t xml:space="preserve"> </w:t>
      </w:r>
      <w:r w:rsidRPr="00B810A2">
        <w:t>решении</w:t>
      </w:r>
      <w:r w:rsidRPr="00B810A2">
        <w:rPr>
          <w:spacing w:val="1"/>
        </w:rPr>
        <w:t xml:space="preserve"> </w:t>
      </w:r>
      <w:r w:rsidRPr="00B810A2">
        <w:t>учебно­познавательных</w:t>
      </w:r>
      <w:r w:rsidRPr="00B810A2">
        <w:rPr>
          <w:spacing w:val="1"/>
        </w:rPr>
        <w:t xml:space="preserve"> </w:t>
      </w:r>
      <w:r w:rsidRPr="00B810A2">
        <w:t>и</w:t>
      </w:r>
      <w:r w:rsidRPr="00B810A2">
        <w:rPr>
          <w:spacing w:val="1"/>
        </w:rPr>
        <w:t xml:space="preserve"> </w:t>
      </w:r>
      <w:r w:rsidRPr="00B810A2">
        <w:t>учебно­практических</w:t>
      </w:r>
      <w:r w:rsidRPr="00B810A2">
        <w:rPr>
          <w:spacing w:val="1"/>
        </w:rPr>
        <w:t xml:space="preserve"> </w:t>
      </w:r>
      <w:r w:rsidRPr="00B810A2">
        <w:t>задач.</w:t>
      </w:r>
      <w:r w:rsidRPr="00B810A2">
        <w:rPr>
          <w:spacing w:val="1"/>
        </w:rPr>
        <w:t xml:space="preserve"> </w:t>
      </w:r>
      <w:r w:rsidRPr="00B810A2">
        <w:t>Иными</w:t>
      </w:r>
      <w:r w:rsidRPr="00B810A2">
        <w:rPr>
          <w:spacing w:val="1"/>
        </w:rPr>
        <w:t xml:space="preserve"> </w:t>
      </w:r>
      <w:r w:rsidRPr="00B810A2">
        <w:t>словами,</w:t>
      </w:r>
      <w:r w:rsidRPr="00B810A2">
        <w:rPr>
          <w:spacing w:val="1"/>
        </w:rPr>
        <w:t xml:space="preserve"> </w:t>
      </w:r>
      <w:r w:rsidRPr="00B810A2">
        <w:t>объектом</w:t>
      </w:r>
      <w:r w:rsidRPr="00B810A2">
        <w:rPr>
          <w:spacing w:val="1"/>
        </w:rPr>
        <w:t xml:space="preserve"> </w:t>
      </w:r>
      <w:r w:rsidRPr="00B810A2">
        <w:t>оценки</w:t>
      </w:r>
      <w:r w:rsidRPr="00B810A2">
        <w:rPr>
          <w:spacing w:val="61"/>
        </w:rPr>
        <w:t xml:space="preserve"> </w:t>
      </w:r>
      <w:r w:rsidRPr="00B810A2">
        <w:t>предметных</w:t>
      </w:r>
      <w:r w:rsidRPr="00B810A2">
        <w:rPr>
          <w:spacing w:val="61"/>
        </w:rPr>
        <w:t xml:space="preserve"> </w:t>
      </w:r>
      <w:r w:rsidRPr="00B810A2">
        <w:t>результатов</w:t>
      </w:r>
      <w:r w:rsidRPr="00B810A2">
        <w:rPr>
          <w:spacing w:val="1"/>
        </w:rPr>
        <w:t xml:space="preserve"> </w:t>
      </w:r>
      <w:r w:rsidRPr="00B810A2">
        <w:t>являются</w:t>
      </w:r>
      <w:r w:rsidRPr="00B810A2">
        <w:rPr>
          <w:spacing w:val="5"/>
        </w:rPr>
        <w:t xml:space="preserve"> </w:t>
      </w:r>
      <w:r w:rsidRPr="00B810A2">
        <w:t>действия,</w:t>
      </w:r>
      <w:r w:rsidRPr="00B810A2">
        <w:rPr>
          <w:spacing w:val="3"/>
        </w:rPr>
        <w:t xml:space="preserve"> </w:t>
      </w:r>
      <w:r w:rsidRPr="00B810A2">
        <w:t>выполняемые</w:t>
      </w:r>
      <w:r w:rsidRPr="00B810A2">
        <w:rPr>
          <w:spacing w:val="4"/>
        </w:rPr>
        <w:t xml:space="preserve"> </w:t>
      </w:r>
      <w:r w:rsidRPr="00B810A2">
        <w:t>обучающимися,</w:t>
      </w:r>
      <w:r w:rsidRPr="00B810A2">
        <w:rPr>
          <w:spacing w:val="14"/>
        </w:rPr>
        <w:t xml:space="preserve"> </w:t>
      </w:r>
      <w:r w:rsidRPr="00B810A2">
        <w:t>с предметным</w:t>
      </w:r>
      <w:r w:rsidRPr="00B810A2">
        <w:rPr>
          <w:spacing w:val="-1"/>
        </w:rPr>
        <w:t xml:space="preserve"> </w:t>
      </w:r>
      <w:r w:rsidRPr="00B810A2">
        <w:t>содержанием.</w:t>
      </w:r>
    </w:p>
    <w:p w:rsidR="006337FC" w:rsidRPr="00B810A2" w:rsidRDefault="006337FC" w:rsidP="0044567B">
      <w:pPr>
        <w:pStyle w:val="a3"/>
        <w:spacing w:before="5"/>
        <w:ind w:right="304" w:firstLine="708"/>
      </w:pPr>
      <w:r w:rsidRPr="00B810A2">
        <w:rPr>
          <w:b/>
        </w:rPr>
        <w:t>Действия</w:t>
      </w:r>
      <w:r w:rsidRPr="00B810A2">
        <w:rPr>
          <w:b/>
          <w:spacing w:val="1"/>
        </w:rPr>
        <w:t xml:space="preserve"> </w:t>
      </w:r>
      <w:r w:rsidRPr="00B810A2">
        <w:rPr>
          <w:b/>
        </w:rPr>
        <w:t>с</w:t>
      </w:r>
      <w:r w:rsidRPr="00B810A2">
        <w:rPr>
          <w:b/>
          <w:spacing w:val="1"/>
        </w:rPr>
        <w:t xml:space="preserve"> </w:t>
      </w:r>
      <w:r w:rsidRPr="00B810A2">
        <w:rPr>
          <w:b/>
        </w:rPr>
        <w:t>предметным</w:t>
      </w:r>
      <w:r w:rsidRPr="00B810A2">
        <w:rPr>
          <w:b/>
          <w:spacing w:val="1"/>
        </w:rPr>
        <w:t xml:space="preserve"> </w:t>
      </w:r>
      <w:r w:rsidRPr="00B810A2">
        <w:rPr>
          <w:b/>
        </w:rPr>
        <w:t>содержанием</w:t>
      </w:r>
      <w:r w:rsidRPr="00B810A2">
        <w:rPr>
          <w:b/>
          <w:spacing w:val="1"/>
        </w:rPr>
        <w:t xml:space="preserve"> </w:t>
      </w:r>
      <w:r w:rsidRPr="00B810A2">
        <w:rPr>
          <w:b/>
        </w:rPr>
        <w:t>(или</w:t>
      </w:r>
      <w:r w:rsidRPr="00B810A2">
        <w:rPr>
          <w:b/>
          <w:spacing w:val="1"/>
        </w:rPr>
        <w:t xml:space="preserve"> </w:t>
      </w:r>
      <w:r w:rsidRPr="00B810A2">
        <w:rPr>
          <w:b/>
        </w:rPr>
        <w:t>предметные</w:t>
      </w:r>
      <w:r w:rsidRPr="00B810A2">
        <w:rPr>
          <w:b/>
          <w:spacing w:val="1"/>
        </w:rPr>
        <w:t xml:space="preserve"> </w:t>
      </w:r>
      <w:r w:rsidRPr="00B810A2">
        <w:rPr>
          <w:b/>
        </w:rPr>
        <w:t xml:space="preserve">действия) </w:t>
      </w:r>
      <w:r w:rsidRPr="00B810A2">
        <w:t>-</w:t>
      </w:r>
      <w:r w:rsidRPr="00B810A2">
        <w:rPr>
          <w:spacing w:val="1"/>
        </w:rPr>
        <w:t xml:space="preserve"> </w:t>
      </w:r>
      <w:r w:rsidRPr="00B810A2">
        <w:t>вторая</w:t>
      </w:r>
      <w:r w:rsidRPr="00B810A2">
        <w:rPr>
          <w:spacing w:val="1"/>
        </w:rPr>
        <w:t xml:space="preserve"> </w:t>
      </w:r>
      <w:r w:rsidRPr="00B810A2">
        <w:t>важная</w:t>
      </w:r>
      <w:r w:rsidRPr="00B810A2">
        <w:rPr>
          <w:spacing w:val="-57"/>
        </w:rPr>
        <w:t xml:space="preserve"> </w:t>
      </w:r>
      <w:r w:rsidRPr="00B810A2">
        <w:t>составляющая</w:t>
      </w:r>
      <w:r w:rsidRPr="00B810A2">
        <w:rPr>
          <w:spacing w:val="1"/>
        </w:rPr>
        <w:t xml:space="preserve"> </w:t>
      </w:r>
      <w:r w:rsidRPr="00B810A2">
        <w:t>предметных</w:t>
      </w:r>
      <w:r w:rsidRPr="00B810A2">
        <w:rPr>
          <w:spacing w:val="1"/>
        </w:rPr>
        <w:t xml:space="preserve"> </w:t>
      </w:r>
      <w:r w:rsidRPr="00B810A2">
        <w:t>результатов.</w:t>
      </w:r>
      <w:r w:rsidRPr="00B810A2">
        <w:rPr>
          <w:spacing w:val="1"/>
        </w:rPr>
        <w:t xml:space="preserve"> </w:t>
      </w:r>
      <w:r w:rsidRPr="00B810A2">
        <w:t>В основе многих</w:t>
      </w:r>
      <w:r w:rsidRPr="00B810A2">
        <w:rPr>
          <w:spacing w:val="1"/>
        </w:rPr>
        <w:t xml:space="preserve"> </w:t>
      </w:r>
      <w:r w:rsidRPr="00B810A2">
        <w:t>предметных</w:t>
      </w:r>
      <w:r w:rsidRPr="00B810A2">
        <w:rPr>
          <w:spacing w:val="1"/>
        </w:rPr>
        <w:t xml:space="preserve"> </w:t>
      </w:r>
      <w:r w:rsidRPr="00B810A2">
        <w:t>действий лежат те же</w:t>
      </w:r>
      <w:r w:rsidRPr="00B810A2">
        <w:rPr>
          <w:spacing w:val="1"/>
        </w:rPr>
        <w:t xml:space="preserve"> </w:t>
      </w:r>
      <w:r w:rsidRPr="00B810A2">
        <w:t>универсальные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прежде</w:t>
      </w:r>
      <w:r w:rsidRPr="00B810A2">
        <w:rPr>
          <w:spacing w:val="1"/>
        </w:rPr>
        <w:t xml:space="preserve"> </w:t>
      </w:r>
      <w:r w:rsidRPr="00B810A2">
        <w:t>всего</w:t>
      </w:r>
      <w:r w:rsidRPr="00B810A2">
        <w:rPr>
          <w:spacing w:val="1"/>
        </w:rPr>
        <w:t xml:space="preserve"> </w:t>
      </w:r>
      <w:r w:rsidRPr="00B810A2">
        <w:t>познавательные:</w:t>
      </w:r>
      <w:r w:rsidRPr="00B810A2">
        <w:rPr>
          <w:spacing w:val="1"/>
        </w:rPr>
        <w:t xml:space="preserve"> </w:t>
      </w:r>
      <w:r w:rsidRPr="00B810A2">
        <w:t>использование</w:t>
      </w:r>
      <w:r w:rsidRPr="00B810A2">
        <w:rPr>
          <w:spacing w:val="1"/>
        </w:rPr>
        <w:t xml:space="preserve"> </w:t>
      </w:r>
      <w:r w:rsidRPr="00B810A2">
        <w:t>знаково­символических</w:t>
      </w:r>
      <w:r w:rsidRPr="00B810A2">
        <w:rPr>
          <w:spacing w:val="1"/>
        </w:rPr>
        <w:t xml:space="preserve"> </w:t>
      </w:r>
      <w:r w:rsidRPr="00B810A2">
        <w:t>средств;</w:t>
      </w:r>
      <w:r w:rsidRPr="00B810A2">
        <w:rPr>
          <w:spacing w:val="1"/>
        </w:rPr>
        <w:t xml:space="preserve"> </w:t>
      </w:r>
      <w:r w:rsidRPr="00B810A2">
        <w:t>моделирование;</w:t>
      </w:r>
      <w:r w:rsidRPr="00B810A2">
        <w:rPr>
          <w:spacing w:val="1"/>
        </w:rPr>
        <w:t xml:space="preserve"> </w:t>
      </w:r>
      <w:r w:rsidRPr="00B810A2">
        <w:t>сравнение,</w:t>
      </w:r>
      <w:r w:rsidRPr="00B810A2">
        <w:rPr>
          <w:spacing w:val="1"/>
        </w:rPr>
        <w:t xml:space="preserve"> </w:t>
      </w:r>
      <w:r w:rsidRPr="00B810A2">
        <w:t>группировка</w:t>
      </w:r>
      <w:r w:rsidRPr="00B810A2">
        <w:rPr>
          <w:spacing w:val="1"/>
        </w:rPr>
        <w:t xml:space="preserve"> </w:t>
      </w:r>
      <w:r w:rsidRPr="00B810A2">
        <w:t>и</w:t>
      </w:r>
      <w:r w:rsidRPr="00B810A2">
        <w:rPr>
          <w:spacing w:val="1"/>
        </w:rPr>
        <w:t xml:space="preserve"> </w:t>
      </w:r>
      <w:r w:rsidRPr="00B810A2">
        <w:t>классификация</w:t>
      </w:r>
      <w:r w:rsidRPr="00B810A2">
        <w:rPr>
          <w:spacing w:val="1"/>
        </w:rPr>
        <w:t xml:space="preserve"> </w:t>
      </w:r>
      <w:r w:rsidRPr="00B810A2">
        <w:t>объектов;</w:t>
      </w:r>
      <w:r w:rsidRPr="00B810A2">
        <w:rPr>
          <w:spacing w:val="1"/>
        </w:rPr>
        <w:t xml:space="preserve"> </w:t>
      </w:r>
      <w:r w:rsidRPr="00B810A2">
        <w:t>действия</w:t>
      </w:r>
      <w:r w:rsidRPr="00B810A2">
        <w:rPr>
          <w:spacing w:val="1"/>
        </w:rPr>
        <w:t xml:space="preserve"> </w:t>
      </w:r>
      <w:r w:rsidRPr="00B810A2">
        <w:t>анализа,</w:t>
      </w:r>
      <w:r w:rsidRPr="00B810A2">
        <w:rPr>
          <w:spacing w:val="1"/>
        </w:rPr>
        <w:t xml:space="preserve"> </w:t>
      </w:r>
      <w:r w:rsidRPr="00B810A2">
        <w:t>синтеза</w:t>
      </w:r>
      <w:r w:rsidRPr="00B810A2">
        <w:rPr>
          <w:spacing w:val="1"/>
        </w:rPr>
        <w:t xml:space="preserve"> </w:t>
      </w:r>
      <w:r w:rsidRPr="00B810A2">
        <w:t>и</w:t>
      </w:r>
      <w:r w:rsidRPr="00B810A2">
        <w:rPr>
          <w:spacing w:val="1"/>
        </w:rPr>
        <w:t xml:space="preserve"> </w:t>
      </w:r>
      <w:r w:rsidRPr="00B810A2">
        <w:t>обобщения;</w:t>
      </w:r>
      <w:r w:rsidRPr="00B810A2">
        <w:rPr>
          <w:spacing w:val="1"/>
        </w:rPr>
        <w:t xml:space="preserve"> </w:t>
      </w:r>
      <w:r w:rsidRPr="00B810A2">
        <w:t>установление</w:t>
      </w:r>
      <w:r w:rsidRPr="00B810A2">
        <w:rPr>
          <w:spacing w:val="1"/>
        </w:rPr>
        <w:t xml:space="preserve"> </w:t>
      </w:r>
      <w:r w:rsidRPr="00B810A2">
        <w:t>связей</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причинно­следственных)</w:t>
      </w:r>
      <w:r w:rsidRPr="00B810A2">
        <w:rPr>
          <w:spacing w:val="1"/>
        </w:rPr>
        <w:t xml:space="preserve"> </w:t>
      </w:r>
      <w:r w:rsidRPr="00B810A2">
        <w:t>и</w:t>
      </w:r>
      <w:r w:rsidRPr="00B810A2">
        <w:rPr>
          <w:spacing w:val="1"/>
        </w:rPr>
        <w:t xml:space="preserve"> </w:t>
      </w:r>
      <w:r w:rsidRPr="00B810A2">
        <w:t>аналогий;</w:t>
      </w:r>
      <w:r w:rsidRPr="00B810A2">
        <w:rPr>
          <w:spacing w:val="1"/>
        </w:rPr>
        <w:t xml:space="preserve"> </w:t>
      </w:r>
      <w:r w:rsidRPr="00B810A2">
        <w:t>поиск, преобразование, представление и интерпретация</w:t>
      </w:r>
      <w:r w:rsidRPr="00B810A2">
        <w:rPr>
          <w:spacing w:val="1"/>
        </w:rPr>
        <w:t xml:space="preserve"> </w:t>
      </w:r>
      <w:r w:rsidRPr="00B810A2">
        <w:t>информации,</w:t>
      </w:r>
      <w:r w:rsidRPr="00B810A2">
        <w:rPr>
          <w:spacing w:val="1"/>
        </w:rPr>
        <w:t xml:space="preserve"> </w:t>
      </w:r>
      <w:r w:rsidRPr="00B810A2">
        <w:t>рассуждения</w:t>
      </w:r>
      <w:r w:rsidRPr="00B810A2">
        <w:rPr>
          <w:spacing w:val="1"/>
        </w:rPr>
        <w:t xml:space="preserve"> </w:t>
      </w:r>
      <w:r w:rsidRPr="00B810A2">
        <w:t>и</w:t>
      </w:r>
      <w:r w:rsidRPr="00B810A2">
        <w:rPr>
          <w:spacing w:val="1"/>
        </w:rPr>
        <w:t xml:space="preserve"> </w:t>
      </w:r>
      <w:r w:rsidRPr="00B810A2">
        <w:t>т.</w:t>
      </w:r>
      <w:r w:rsidRPr="00B810A2">
        <w:rPr>
          <w:spacing w:val="1"/>
        </w:rPr>
        <w:t xml:space="preserve"> </w:t>
      </w:r>
      <w:r w:rsidRPr="00B810A2">
        <w:t>д.</w:t>
      </w:r>
      <w:r w:rsidRPr="00B810A2">
        <w:rPr>
          <w:spacing w:val="1"/>
        </w:rPr>
        <w:t xml:space="preserve"> </w:t>
      </w:r>
      <w:r w:rsidRPr="00B810A2">
        <w:t>Однако</w:t>
      </w:r>
      <w:r w:rsidRPr="00B810A2">
        <w:rPr>
          <w:spacing w:val="1"/>
        </w:rPr>
        <w:t xml:space="preserve"> </w:t>
      </w:r>
      <w:r w:rsidRPr="00B810A2">
        <w:t>на</w:t>
      </w:r>
      <w:r w:rsidRPr="00B810A2">
        <w:rPr>
          <w:spacing w:val="1"/>
        </w:rPr>
        <w:t xml:space="preserve"> </w:t>
      </w:r>
      <w:r w:rsidRPr="00B810A2">
        <w:t>разных</w:t>
      </w:r>
      <w:r w:rsidRPr="00B810A2">
        <w:rPr>
          <w:spacing w:val="1"/>
        </w:rPr>
        <w:t xml:space="preserve"> </w:t>
      </w:r>
      <w:r w:rsidRPr="00B810A2">
        <w:t>предметах</w:t>
      </w:r>
      <w:r w:rsidRPr="00B810A2">
        <w:rPr>
          <w:spacing w:val="60"/>
        </w:rPr>
        <w:t xml:space="preserve"> </w:t>
      </w:r>
      <w:r w:rsidRPr="00B810A2">
        <w:t>эти</w:t>
      </w:r>
      <w:r w:rsidRPr="00B810A2">
        <w:rPr>
          <w:spacing w:val="60"/>
        </w:rPr>
        <w:t xml:space="preserve"> </w:t>
      </w:r>
      <w:r w:rsidRPr="00B810A2">
        <w:t>действия</w:t>
      </w:r>
      <w:r w:rsidRPr="00B810A2">
        <w:rPr>
          <w:spacing w:val="60"/>
        </w:rPr>
        <w:t xml:space="preserve"> </w:t>
      </w:r>
      <w:r w:rsidRPr="00B810A2">
        <w:t>преломляются</w:t>
      </w:r>
      <w:r w:rsidRPr="00B810A2">
        <w:rPr>
          <w:spacing w:val="1"/>
        </w:rPr>
        <w:t xml:space="preserve"> </w:t>
      </w:r>
      <w:r w:rsidRPr="00B810A2">
        <w:t>через</w:t>
      </w:r>
      <w:r w:rsidRPr="00B810A2">
        <w:rPr>
          <w:spacing w:val="1"/>
        </w:rPr>
        <w:t xml:space="preserve"> </w:t>
      </w:r>
      <w:r w:rsidRPr="00B810A2">
        <w:t>специфику</w:t>
      </w:r>
      <w:r w:rsidRPr="00B810A2">
        <w:rPr>
          <w:spacing w:val="1"/>
        </w:rPr>
        <w:t xml:space="preserve"> </w:t>
      </w:r>
      <w:r w:rsidRPr="00B810A2">
        <w:t>предмета,</w:t>
      </w:r>
      <w:r w:rsidRPr="00B810A2">
        <w:rPr>
          <w:spacing w:val="1"/>
        </w:rPr>
        <w:t xml:space="preserve"> </w:t>
      </w:r>
      <w:r w:rsidRPr="00B810A2">
        <w:t>например,</w:t>
      </w:r>
      <w:r w:rsidRPr="00B810A2">
        <w:rPr>
          <w:spacing w:val="1"/>
        </w:rPr>
        <w:t xml:space="preserve"> </w:t>
      </w:r>
      <w:r w:rsidRPr="00B810A2">
        <w:t>выполняются</w:t>
      </w:r>
      <w:r w:rsidRPr="00B810A2">
        <w:rPr>
          <w:spacing w:val="1"/>
        </w:rPr>
        <w:t xml:space="preserve"> </w:t>
      </w:r>
      <w:r w:rsidRPr="00B810A2">
        <w:t>с</w:t>
      </w:r>
      <w:r w:rsidRPr="00B810A2">
        <w:rPr>
          <w:spacing w:val="1"/>
        </w:rPr>
        <w:t xml:space="preserve"> </w:t>
      </w:r>
      <w:r w:rsidRPr="00B810A2">
        <w:t>разными</w:t>
      </w:r>
      <w:r w:rsidRPr="00B810A2">
        <w:rPr>
          <w:spacing w:val="1"/>
        </w:rPr>
        <w:t xml:space="preserve"> </w:t>
      </w:r>
      <w:r w:rsidRPr="00B810A2">
        <w:t>объектами</w:t>
      </w:r>
      <w:r w:rsidRPr="00B810A2">
        <w:rPr>
          <w:spacing w:val="1"/>
        </w:rPr>
        <w:t xml:space="preserve"> </w:t>
      </w:r>
      <w:r w:rsidRPr="00B810A2">
        <w:t>-</w:t>
      </w:r>
      <w:r w:rsidRPr="00B810A2">
        <w:rPr>
          <w:spacing w:val="1"/>
        </w:rPr>
        <w:t xml:space="preserve"> </w:t>
      </w:r>
      <w:r w:rsidRPr="00B810A2">
        <w:t>с</w:t>
      </w:r>
      <w:r w:rsidRPr="00B810A2">
        <w:rPr>
          <w:spacing w:val="1"/>
        </w:rPr>
        <w:t xml:space="preserve"> </w:t>
      </w:r>
      <w:r w:rsidRPr="00B810A2">
        <w:t>числами</w:t>
      </w:r>
      <w:r w:rsidRPr="00B810A2">
        <w:rPr>
          <w:spacing w:val="1"/>
        </w:rPr>
        <w:t xml:space="preserve"> </w:t>
      </w:r>
      <w:r w:rsidRPr="00B810A2">
        <w:t>и</w:t>
      </w:r>
      <w:r w:rsidRPr="00B810A2">
        <w:rPr>
          <w:spacing w:val="1"/>
        </w:rPr>
        <w:t xml:space="preserve"> </w:t>
      </w:r>
      <w:r w:rsidRPr="00B810A2">
        <w:t>математическими</w:t>
      </w:r>
      <w:r w:rsidRPr="00B810A2">
        <w:rPr>
          <w:spacing w:val="1"/>
        </w:rPr>
        <w:t xml:space="preserve"> </w:t>
      </w:r>
      <w:r w:rsidRPr="00B810A2">
        <w:t>выражениями;</w:t>
      </w:r>
      <w:r w:rsidRPr="00B810A2">
        <w:rPr>
          <w:spacing w:val="1"/>
        </w:rPr>
        <w:t xml:space="preserve"> </w:t>
      </w:r>
      <w:r w:rsidRPr="00B810A2">
        <w:t>со</w:t>
      </w:r>
      <w:r w:rsidRPr="00B810A2">
        <w:rPr>
          <w:spacing w:val="1"/>
        </w:rPr>
        <w:t xml:space="preserve"> </w:t>
      </w:r>
      <w:r w:rsidRPr="00B810A2">
        <w:t>звуками</w:t>
      </w:r>
      <w:r w:rsidRPr="00B810A2">
        <w:rPr>
          <w:spacing w:val="1"/>
        </w:rPr>
        <w:t xml:space="preserve"> </w:t>
      </w:r>
      <w:r w:rsidRPr="00B810A2">
        <w:t>и</w:t>
      </w:r>
      <w:r w:rsidRPr="00B810A2">
        <w:rPr>
          <w:spacing w:val="1"/>
        </w:rPr>
        <w:t xml:space="preserve"> </w:t>
      </w:r>
      <w:r w:rsidRPr="00B810A2">
        <w:t>буквами,</w:t>
      </w:r>
      <w:r w:rsidRPr="00B810A2">
        <w:rPr>
          <w:spacing w:val="1"/>
        </w:rPr>
        <w:t xml:space="preserve"> </w:t>
      </w:r>
      <w:r w:rsidRPr="00B810A2">
        <w:t>словами,</w:t>
      </w:r>
      <w:r w:rsidRPr="00B810A2">
        <w:rPr>
          <w:spacing w:val="1"/>
        </w:rPr>
        <w:t xml:space="preserve"> </w:t>
      </w:r>
      <w:r w:rsidRPr="00B810A2">
        <w:t>словосочетаниями</w:t>
      </w:r>
      <w:r w:rsidRPr="00B810A2">
        <w:rPr>
          <w:spacing w:val="1"/>
        </w:rPr>
        <w:t xml:space="preserve"> </w:t>
      </w:r>
      <w:r w:rsidRPr="00B810A2">
        <w:t>и</w:t>
      </w:r>
      <w:r w:rsidRPr="00B810A2">
        <w:rPr>
          <w:spacing w:val="1"/>
        </w:rPr>
        <w:t xml:space="preserve"> </w:t>
      </w:r>
      <w:r w:rsidRPr="00B810A2">
        <w:t>предложениями;</w:t>
      </w:r>
      <w:r w:rsidRPr="00B810A2">
        <w:rPr>
          <w:spacing w:val="1"/>
        </w:rPr>
        <w:t xml:space="preserve"> </w:t>
      </w:r>
      <w:r w:rsidRPr="00B810A2">
        <w:t>с</w:t>
      </w:r>
      <w:r w:rsidRPr="00B810A2">
        <w:rPr>
          <w:spacing w:val="1"/>
        </w:rPr>
        <w:t xml:space="preserve"> </w:t>
      </w:r>
      <w:r w:rsidRPr="00B810A2">
        <w:t>высказываниями</w:t>
      </w:r>
      <w:r w:rsidRPr="00B810A2">
        <w:rPr>
          <w:spacing w:val="1"/>
        </w:rPr>
        <w:t xml:space="preserve"> </w:t>
      </w:r>
      <w:r w:rsidRPr="00B810A2">
        <w:t>и</w:t>
      </w:r>
      <w:r w:rsidRPr="00B810A2">
        <w:rPr>
          <w:spacing w:val="1"/>
        </w:rPr>
        <w:t xml:space="preserve"> </w:t>
      </w:r>
      <w:r w:rsidRPr="00B810A2">
        <w:t>текстами;</w:t>
      </w:r>
      <w:r w:rsidRPr="00B810A2">
        <w:rPr>
          <w:spacing w:val="1"/>
        </w:rPr>
        <w:t xml:space="preserve"> </w:t>
      </w:r>
      <w:r w:rsidRPr="00B810A2">
        <w:t>с</w:t>
      </w:r>
      <w:r w:rsidRPr="00B810A2">
        <w:rPr>
          <w:spacing w:val="1"/>
        </w:rPr>
        <w:t xml:space="preserve"> </w:t>
      </w:r>
      <w:r w:rsidRPr="00B810A2">
        <w:t>объектами</w:t>
      </w:r>
      <w:r w:rsidRPr="00B810A2">
        <w:rPr>
          <w:spacing w:val="1"/>
        </w:rPr>
        <w:t xml:space="preserve"> </w:t>
      </w:r>
      <w:r w:rsidRPr="00B810A2">
        <w:t>живой</w:t>
      </w:r>
      <w:r w:rsidRPr="00B810A2">
        <w:rPr>
          <w:spacing w:val="1"/>
        </w:rPr>
        <w:t xml:space="preserve"> </w:t>
      </w:r>
      <w:r w:rsidRPr="00B810A2">
        <w:t>и</w:t>
      </w:r>
      <w:r w:rsidRPr="00B810A2">
        <w:rPr>
          <w:spacing w:val="1"/>
        </w:rPr>
        <w:t xml:space="preserve"> </w:t>
      </w:r>
      <w:r w:rsidRPr="00B810A2">
        <w:t>неживой</w:t>
      </w:r>
      <w:r w:rsidRPr="00B810A2">
        <w:rPr>
          <w:spacing w:val="1"/>
        </w:rPr>
        <w:t xml:space="preserve"> </w:t>
      </w:r>
      <w:r w:rsidRPr="00B810A2">
        <w:t>природы;</w:t>
      </w:r>
      <w:r w:rsidRPr="00B810A2">
        <w:rPr>
          <w:spacing w:val="1"/>
        </w:rPr>
        <w:t xml:space="preserve"> </w:t>
      </w:r>
      <w:r w:rsidRPr="00B810A2">
        <w:t>с</w:t>
      </w:r>
      <w:r w:rsidRPr="00B810A2">
        <w:rPr>
          <w:spacing w:val="1"/>
        </w:rPr>
        <w:t xml:space="preserve"> </w:t>
      </w:r>
      <w:r w:rsidRPr="00B810A2">
        <w:t>музыкальными</w:t>
      </w:r>
      <w:r w:rsidRPr="00B810A2">
        <w:rPr>
          <w:spacing w:val="1"/>
        </w:rPr>
        <w:t xml:space="preserve"> </w:t>
      </w:r>
      <w:r w:rsidRPr="00B810A2">
        <w:t>и</w:t>
      </w:r>
      <w:r w:rsidRPr="00B810A2">
        <w:rPr>
          <w:spacing w:val="1"/>
        </w:rPr>
        <w:t xml:space="preserve"> </w:t>
      </w:r>
      <w:r w:rsidRPr="00B810A2">
        <w:t>художественными</w:t>
      </w:r>
      <w:r w:rsidRPr="00B810A2">
        <w:rPr>
          <w:spacing w:val="1"/>
        </w:rPr>
        <w:t xml:space="preserve"> </w:t>
      </w:r>
      <w:r w:rsidRPr="00B810A2">
        <w:t>произведениями</w:t>
      </w:r>
      <w:r w:rsidRPr="00B810A2">
        <w:rPr>
          <w:spacing w:val="1"/>
        </w:rPr>
        <w:t xml:space="preserve"> </w:t>
      </w:r>
      <w:r w:rsidRPr="00B810A2">
        <w:t>и</w:t>
      </w:r>
      <w:r w:rsidRPr="00B810A2">
        <w:rPr>
          <w:spacing w:val="1"/>
        </w:rPr>
        <w:t xml:space="preserve"> </w:t>
      </w:r>
      <w:r w:rsidRPr="00B810A2">
        <w:t>т.</w:t>
      </w:r>
      <w:r w:rsidRPr="00B810A2">
        <w:rPr>
          <w:spacing w:val="1"/>
        </w:rPr>
        <w:t xml:space="preserve"> </w:t>
      </w:r>
      <w:r w:rsidRPr="00B810A2">
        <w:t>п.</w:t>
      </w:r>
      <w:r w:rsidRPr="00B810A2">
        <w:rPr>
          <w:spacing w:val="1"/>
        </w:rPr>
        <w:t xml:space="preserve"> </w:t>
      </w:r>
      <w:r w:rsidRPr="00B810A2">
        <w:t>Поэтому</w:t>
      </w:r>
      <w:r w:rsidRPr="00B810A2">
        <w:rPr>
          <w:spacing w:val="1"/>
        </w:rPr>
        <w:t xml:space="preserve"> </w:t>
      </w:r>
      <w:r w:rsidRPr="00B810A2">
        <w:t>при</w:t>
      </w:r>
      <w:r w:rsidRPr="00B810A2">
        <w:rPr>
          <w:spacing w:val="1"/>
        </w:rPr>
        <w:t xml:space="preserve"> </w:t>
      </w:r>
      <w:r w:rsidRPr="00B810A2">
        <w:t>всей</w:t>
      </w:r>
      <w:r w:rsidRPr="00B810A2">
        <w:rPr>
          <w:spacing w:val="60"/>
        </w:rPr>
        <w:t xml:space="preserve"> </w:t>
      </w:r>
      <w:r w:rsidRPr="00B810A2">
        <w:t>общности</w:t>
      </w:r>
      <w:r w:rsidRPr="00B810A2">
        <w:rPr>
          <w:spacing w:val="1"/>
        </w:rPr>
        <w:t xml:space="preserve"> </w:t>
      </w:r>
      <w:r w:rsidRPr="00B810A2">
        <w:t>подходов</w:t>
      </w:r>
      <w:r w:rsidRPr="00B810A2">
        <w:rPr>
          <w:spacing w:val="1"/>
        </w:rPr>
        <w:t xml:space="preserve"> </w:t>
      </w:r>
      <w:r w:rsidRPr="00B810A2">
        <w:t>и</w:t>
      </w:r>
      <w:r w:rsidRPr="00B810A2">
        <w:rPr>
          <w:spacing w:val="1"/>
        </w:rPr>
        <w:t xml:space="preserve"> </w:t>
      </w:r>
      <w:r w:rsidRPr="00B810A2">
        <w:t>алгоритмов</w:t>
      </w:r>
      <w:r w:rsidRPr="00B810A2">
        <w:rPr>
          <w:spacing w:val="1"/>
        </w:rPr>
        <w:t xml:space="preserve"> </w:t>
      </w:r>
      <w:r w:rsidRPr="00B810A2">
        <w:t>выполнения</w:t>
      </w:r>
      <w:r w:rsidRPr="00B810A2">
        <w:rPr>
          <w:spacing w:val="1"/>
        </w:rPr>
        <w:t xml:space="preserve"> </w:t>
      </w:r>
      <w:r w:rsidRPr="00B810A2">
        <w:t>действий</w:t>
      </w:r>
      <w:r w:rsidRPr="00B810A2">
        <w:rPr>
          <w:spacing w:val="1"/>
        </w:rPr>
        <w:t xml:space="preserve"> </w:t>
      </w:r>
      <w:r w:rsidRPr="00B810A2">
        <w:t>сам</w:t>
      </w:r>
      <w:r w:rsidRPr="00B810A2">
        <w:rPr>
          <w:spacing w:val="1"/>
        </w:rPr>
        <w:t xml:space="preserve"> </w:t>
      </w:r>
      <w:r w:rsidRPr="00B810A2">
        <w:t>состав</w:t>
      </w:r>
      <w:r w:rsidRPr="00B810A2">
        <w:rPr>
          <w:spacing w:val="1"/>
        </w:rPr>
        <w:t xml:space="preserve"> </w:t>
      </w:r>
      <w:r w:rsidRPr="00B810A2">
        <w:t>формируемых</w:t>
      </w:r>
      <w:r w:rsidRPr="00B810A2">
        <w:rPr>
          <w:spacing w:val="1"/>
        </w:rPr>
        <w:t xml:space="preserve"> </w:t>
      </w:r>
      <w:r w:rsidRPr="00B810A2">
        <w:t>и</w:t>
      </w:r>
      <w:r w:rsidRPr="00B810A2">
        <w:rPr>
          <w:spacing w:val="1"/>
        </w:rPr>
        <w:t xml:space="preserve"> </w:t>
      </w:r>
      <w:r w:rsidRPr="00B810A2">
        <w:t>отрабатываемых</w:t>
      </w:r>
      <w:r w:rsidRPr="00B810A2">
        <w:rPr>
          <w:spacing w:val="1"/>
        </w:rPr>
        <w:t xml:space="preserve"> </w:t>
      </w:r>
      <w:r w:rsidRPr="00B810A2">
        <w:t>действий</w:t>
      </w:r>
      <w:r w:rsidRPr="00B810A2">
        <w:rPr>
          <w:spacing w:val="-1"/>
        </w:rPr>
        <w:t xml:space="preserve"> </w:t>
      </w:r>
      <w:r w:rsidRPr="00B810A2">
        <w:t>носит специфическую</w:t>
      </w:r>
      <w:r w:rsidRPr="00B810A2">
        <w:rPr>
          <w:spacing w:val="4"/>
        </w:rPr>
        <w:t xml:space="preserve"> </w:t>
      </w:r>
      <w:r w:rsidRPr="00B810A2">
        <w:t>«предметную»</w:t>
      </w:r>
      <w:r w:rsidRPr="00B810A2">
        <w:rPr>
          <w:spacing w:val="-3"/>
        </w:rPr>
        <w:t xml:space="preserve"> </w:t>
      </w:r>
      <w:r w:rsidRPr="00B810A2">
        <w:t>окраску.</w:t>
      </w:r>
    </w:p>
    <w:p w:rsidR="006337FC" w:rsidRPr="00B810A2" w:rsidRDefault="006337FC" w:rsidP="0044567B">
      <w:pPr>
        <w:pStyle w:val="a3"/>
        <w:ind w:right="301" w:firstLine="708"/>
      </w:pPr>
      <w:r w:rsidRPr="00B810A2">
        <w:t>Совокупность же всех учебных предметов обеспечивает возможность формирования всех</w:t>
      </w:r>
      <w:r w:rsidRPr="00B810A2">
        <w:rPr>
          <w:spacing w:val="1"/>
        </w:rPr>
        <w:t xml:space="preserve"> </w:t>
      </w:r>
      <w:r w:rsidRPr="00B810A2">
        <w:t>универсальных учебных действий при условии, что образовательная деятельность ориентирована</w:t>
      </w:r>
      <w:r w:rsidRPr="00B810A2">
        <w:rPr>
          <w:spacing w:val="-57"/>
        </w:rPr>
        <w:t xml:space="preserve"> </w:t>
      </w:r>
      <w:r w:rsidRPr="00B810A2">
        <w:t>на</w:t>
      </w:r>
      <w:r w:rsidRPr="00B810A2">
        <w:rPr>
          <w:spacing w:val="-2"/>
        </w:rPr>
        <w:t xml:space="preserve"> </w:t>
      </w:r>
      <w:r w:rsidRPr="00B810A2">
        <w:t>достижение</w:t>
      </w:r>
      <w:r w:rsidRPr="00B810A2">
        <w:rPr>
          <w:spacing w:val="-1"/>
        </w:rPr>
        <w:t xml:space="preserve"> </w:t>
      </w:r>
      <w:r w:rsidRPr="00B810A2">
        <w:t>планируемых</w:t>
      </w:r>
      <w:r w:rsidRPr="00B810A2">
        <w:rPr>
          <w:spacing w:val="1"/>
        </w:rPr>
        <w:t xml:space="preserve"> </w:t>
      </w:r>
      <w:r w:rsidRPr="00B810A2">
        <w:t>результатов.</w:t>
      </w:r>
    </w:p>
    <w:p w:rsidR="006337FC" w:rsidRPr="00B810A2" w:rsidRDefault="006337FC" w:rsidP="0044567B">
      <w:pPr>
        <w:pStyle w:val="a3"/>
        <w:ind w:right="302" w:firstLine="708"/>
      </w:pPr>
      <w:r w:rsidRPr="00B810A2">
        <w:t>К предметным действиям следует отнести также действия,</w:t>
      </w:r>
      <w:r w:rsidRPr="00B810A2">
        <w:rPr>
          <w:spacing w:val="1"/>
        </w:rPr>
        <w:t xml:space="preserve"> </w:t>
      </w:r>
      <w:r w:rsidRPr="00B810A2">
        <w:t>которые присущи главным</w:t>
      </w:r>
      <w:r w:rsidRPr="00B810A2">
        <w:rPr>
          <w:spacing w:val="1"/>
        </w:rPr>
        <w:t xml:space="preserve"> </w:t>
      </w:r>
      <w:r w:rsidRPr="00B810A2">
        <w:t>образом только конкретному предмету и овладение которыми необходимо для полноценного</w:t>
      </w:r>
      <w:r w:rsidRPr="00B810A2">
        <w:rPr>
          <w:spacing w:val="1"/>
        </w:rPr>
        <w:t xml:space="preserve"> </w:t>
      </w:r>
      <w:r w:rsidRPr="00B810A2">
        <w:t>личностного развития или дальнейшего изучения предмета (в частности, способы двигательной</w:t>
      </w:r>
      <w:r w:rsidRPr="00B810A2">
        <w:rPr>
          <w:spacing w:val="1"/>
        </w:rPr>
        <w:t xml:space="preserve"> </w:t>
      </w:r>
      <w:r w:rsidRPr="00B810A2">
        <w:t>деятельности, осваиваемые в курсе физической культуры, или способы обработки материалов,</w:t>
      </w:r>
      <w:r w:rsidRPr="00B810A2">
        <w:rPr>
          <w:spacing w:val="1"/>
        </w:rPr>
        <w:t xml:space="preserve"> </w:t>
      </w:r>
      <w:r w:rsidRPr="00B810A2">
        <w:t>приемы</w:t>
      </w:r>
      <w:r w:rsidRPr="00B810A2">
        <w:rPr>
          <w:spacing w:val="-2"/>
        </w:rPr>
        <w:t xml:space="preserve"> </w:t>
      </w:r>
      <w:r w:rsidRPr="00B810A2">
        <w:t>лепки,</w:t>
      </w:r>
      <w:r w:rsidRPr="00B810A2">
        <w:rPr>
          <w:spacing w:val="-1"/>
        </w:rPr>
        <w:t xml:space="preserve"> </w:t>
      </w:r>
      <w:r w:rsidRPr="00B810A2">
        <w:t>рисования,</w:t>
      </w:r>
      <w:r w:rsidRPr="00B810A2">
        <w:rPr>
          <w:spacing w:val="-1"/>
        </w:rPr>
        <w:t xml:space="preserve"> </w:t>
      </w:r>
      <w:r w:rsidRPr="00B810A2">
        <w:t>способы</w:t>
      </w:r>
      <w:r w:rsidRPr="00B810A2">
        <w:rPr>
          <w:spacing w:val="-1"/>
        </w:rPr>
        <w:t xml:space="preserve"> </w:t>
      </w:r>
      <w:r w:rsidRPr="00B810A2">
        <w:t>музыкальной</w:t>
      </w:r>
      <w:r w:rsidRPr="00B810A2">
        <w:rPr>
          <w:spacing w:val="-1"/>
        </w:rPr>
        <w:t xml:space="preserve"> </w:t>
      </w:r>
      <w:r w:rsidRPr="00B810A2">
        <w:t>исполнительской</w:t>
      </w:r>
      <w:r w:rsidRPr="00B810A2">
        <w:rPr>
          <w:spacing w:val="-1"/>
        </w:rPr>
        <w:t xml:space="preserve"> </w:t>
      </w:r>
      <w:r w:rsidRPr="00B810A2">
        <w:t>деятельности</w:t>
      </w:r>
      <w:r w:rsidRPr="00B810A2">
        <w:rPr>
          <w:spacing w:val="-3"/>
        </w:rPr>
        <w:t xml:space="preserve"> </w:t>
      </w:r>
      <w:r w:rsidRPr="00B810A2">
        <w:t>и</w:t>
      </w:r>
      <w:r w:rsidRPr="00B810A2">
        <w:rPr>
          <w:spacing w:val="6"/>
        </w:rPr>
        <w:t xml:space="preserve"> </w:t>
      </w:r>
      <w:r w:rsidRPr="00B810A2">
        <w:t>др.).</w:t>
      </w:r>
    </w:p>
    <w:p w:rsidR="006337FC" w:rsidRPr="00B810A2" w:rsidRDefault="006337FC" w:rsidP="0044567B">
      <w:pPr>
        <w:pStyle w:val="a3"/>
        <w:ind w:right="303" w:firstLine="708"/>
      </w:pPr>
      <w:r w:rsidRPr="00B810A2">
        <w:t>Формирование одних и тех же действий на материале</w:t>
      </w:r>
      <w:r w:rsidRPr="00B810A2">
        <w:rPr>
          <w:spacing w:val="1"/>
        </w:rPr>
        <w:t xml:space="preserve"> </w:t>
      </w:r>
      <w:r w:rsidRPr="00B810A2">
        <w:t>разных предметов способствует</w:t>
      </w:r>
      <w:r w:rsidRPr="00B810A2">
        <w:rPr>
          <w:spacing w:val="1"/>
        </w:rPr>
        <w:t xml:space="preserve"> </w:t>
      </w:r>
      <w:r w:rsidRPr="00B810A2">
        <w:t>сначала правильному их выполнению в рамках заданного предметом диапазона (круга) задач, а</w:t>
      </w:r>
      <w:r w:rsidRPr="00B810A2">
        <w:rPr>
          <w:spacing w:val="1"/>
        </w:rPr>
        <w:t xml:space="preserve"> </w:t>
      </w:r>
      <w:r w:rsidRPr="00B810A2">
        <w:t>затем</w:t>
      </w:r>
      <w:r w:rsidRPr="00B810A2">
        <w:rPr>
          <w:spacing w:val="1"/>
        </w:rPr>
        <w:t xml:space="preserve"> </w:t>
      </w:r>
      <w:r w:rsidRPr="00B810A2">
        <w:t>и</w:t>
      </w:r>
      <w:r w:rsidRPr="00B810A2">
        <w:rPr>
          <w:spacing w:val="1"/>
        </w:rPr>
        <w:t xml:space="preserve"> </w:t>
      </w:r>
      <w:r w:rsidRPr="00B810A2">
        <w:t>осознанному и</w:t>
      </w:r>
      <w:r w:rsidRPr="00B810A2">
        <w:rPr>
          <w:spacing w:val="1"/>
        </w:rPr>
        <w:t xml:space="preserve"> </w:t>
      </w:r>
      <w:r w:rsidRPr="00B810A2">
        <w:t>произвольному их</w:t>
      </w:r>
      <w:r w:rsidRPr="00B810A2">
        <w:rPr>
          <w:spacing w:val="1"/>
        </w:rPr>
        <w:t xml:space="preserve"> </w:t>
      </w:r>
      <w:r w:rsidRPr="00B810A2">
        <w:t>выполнению, переносу на</w:t>
      </w:r>
      <w:r w:rsidRPr="00B810A2">
        <w:rPr>
          <w:spacing w:val="60"/>
        </w:rPr>
        <w:t xml:space="preserve"> </w:t>
      </w:r>
      <w:r w:rsidRPr="00B810A2">
        <w:t>новые</w:t>
      </w:r>
      <w:r w:rsidRPr="00B810A2">
        <w:rPr>
          <w:spacing w:val="60"/>
        </w:rPr>
        <w:t xml:space="preserve"> </w:t>
      </w:r>
      <w:r w:rsidRPr="00B810A2">
        <w:t>классы</w:t>
      </w:r>
      <w:r w:rsidRPr="00B810A2">
        <w:rPr>
          <w:spacing w:val="60"/>
        </w:rPr>
        <w:t xml:space="preserve"> </w:t>
      </w:r>
      <w:r w:rsidRPr="00B810A2">
        <w:t>объектов.</w:t>
      </w:r>
      <w:r w:rsidRPr="00B810A2">
        <w:rPr>
          <w:spacing w:val="1"/>
        </w:rPr>
        <w:t xml:space="preserve"> </w:t>
      </w:r>
      <w:r w:rsidRPr="00B810A2">
        <w:t>Это</w:t>
      </w:r>
      <w:r w:rsidRPr="00B810A2">
        <w:rPr>
          <w:spacing w:val="1"/>
        </w:rPr>
        <w:t xml:space="preserve"> </w:t>
      </w:r>
      <w:r w:rsidRPr="00B810A2">
        <w:t>проявляется</w:t>
      </w:r>
      <w:r w:rsidRPr="00B810A2">
        <w:rPr>
          <w:spacing w:val="1"/>
        </w:rPr>
        <w:t xml:space="preserve"> </w:t>
      </w:r>
      <w:r w:rsidRPr="00B810A2">
        <w:t>в</w:t>
      </w:r>
      <w:r w:rsidRPr="00B810A2">
        <w:rPr>
          <w:spacing w:val="1"/>
        </w:rPr>
        <w:t xml:space="preserve"> </w:t>
      </w:r>
      <w:r w:rsidRPr="00B810A2">
        <w:t>способности</w:t>
      </w:r>
      <w:r w:rsidRPr="00B810A2">
        <w:rPr>
          <w:spacing w:val="1"/>
        </w:rPr>
        <w:t xml:space="preserve"> </w:t>
      </w:r>
      <w:r w:rsidRPr="00B810A2">
        <w:t>обучающихся</w:t>
      </w:r>
      <w:r w:rsidRPr="00B810A2">
        <w:rPr>
          <w:spacing w:val="1"/>
        </w:rPr>
        <w:t xml:space="preserve"> </w:t>
      </w:r>
      <w:r w:rsidRPr="00B810A2">
        <w:t>решать</w:t>
      </w:r>
      <w:r w:rsidRPr="00B810A2">
        <w:rPr>
          <w:spacing w:val="1"/>
        </w:rPr>
        <w:t xml:space="preserve"> </w:t>
      </w:r>
      <w:r w:rsidRPr="00B810A2">
        <w:t>разнообразные</w:t>
      </w:r>
      <w:r w:rsidRPr="00B810A2">
        <w:rPr>
          <w:spacing w:val="1"/>
        </w:rPr>
        <w:t xml:space="preserve"> </w:t>
      </w:r>
      <w:r w:rsidRPr="00B810A2">
        <w:t>по</w:t>
      </w:r>
      <w:r w:rsidRPr="00B810A2">
        <w:rPr>
          <w:spacing w:val="1"/>
        </w:rPr>
        <w:t xml:space="preserve"> </w:t>
      </w:r>
      <w:r w:rsidRPr="00B810A2">
        <w:t>содержанию</w:t>
      </w:r>
      <w:r w:rsidRPr="00B810A2">
        <w:rPr>
          <w:spacing w:val="61"/>
        </w:rPr>
        <w:t xml:space="preserve"> </w:t>
      </w:r>
      <w:r w:rsidRPr="00B810A2">
        <w:t>и</w:t>
      </w:r>
      <w:r w:rsidRPr="00B810A2">
        <w:rPr>
          <w:spacing w:val="1"/>
        </w:rPr>
        <w:t xml:space="preserve"> </w:t>
      </w:r>
      <w:r w:rsidRPr="00B810A2">
        <w:t>сложности</w:t>
      </w:r>
      <w:r w:rsidRPr="00B810A2">
        <w:rPr>
          <w:spacing w:val="3"/>
        </w:rPr>
        <w:t xml:space="preserve"> </w:t>
      </w:r>
      <w:r w:rsidRPr="00B810A2">
        <w:t>классы</w:t>
      </w:r>
      <w:r w:rsidRPr="00B810A2">
        <w:rPr>
          <w:spacing w:val="7"/>
        </w:rPr>
        <w:t xml:space="preserve"> </w:t>
      </w:r>
      <w:r w:rsidRPr="00B810A2">
        <w:t>учебно­познавательных</w:t>
      </w:r>
      <w:r w:rsidRPr="00B810A2">
        <w:rPr>
          <w:spacing w:val="4"/>
        </w:rPr>
        <w:t xml:space="preserve"> </w:t>
      </w:r>
      <w:r w:rsidRPr="00B810A2">
        <w:t>и</w:t>
      </w:r>
      <w:r w:rsidRPr="00B810A2">
        <w:rPr>
          <w:spacing w:val="18"/>
        </w:rPr>
        <w:t xml:space="preserve"> </w:t>
      </w:r>
      <w:r w:rsidRPr="00B810A2">
        <w:t>учебно­практических</w:t>
      </w:r>
      <w:r w:rsidRPr="00B810A2">
        <w:rPr>
          <w:spacing w:val="2"/>
        </w:rPr>
        <w:t xml:space="preserve"> </w:t>
      </w:r>
      <w:r w:rsidRPr="00B810A2">
        <w:t>задач.</w:t>
      </w:r>
    </w:p>
    <w:p w:rsidR="006337FC" w:rsidRPr="00B810A2" w:rsidRDefault="006337FC" w:rsidP="0044567B">
      <w:pPr>
        <w:pStyle w:val="a3"/>
        <w:spacing w:before="3"/>
        <w:ind w:right="303" w:firstLine="708"/>
      </w:pPr>
      <w:r w:rsidRPr="00B810A2">
        <w:t xml:space="preserve">Поэтому </w:t>
      </w:r>
      <w:r w:rsidRPr="00B810A2">
        <w:rPr>
          <w:b/>
        </w:rPr>
        <w:t xml:space="preserve">объектом оценки предметных результатов </w:t>
      </w:r>
      <w:r w:rsidRPr="00B810A2">
        <w:t>служит в полном соответствии с</w:t>
      </w:r>
      <w:r w:rsidRPr="00B810A2">
        <w:rPr>
          <w:spacing w:val="1"/>
        </w:rPr>
        <w:t xml:space="preserve"> </w:t>
      </w:r>
      <w:r w:rsidRPr="00B810A2">
        <w:t>требованиями</w:t>
      </w:r>
      <w:r w:rsidRPr="00B810A2">
        <w:rPr>
          <w:spacing w:val="1"/>
        </w:rPr>
        <w:t xml:space="preserve"> </w:t>
      </w:r>
      <w:r w:rsidRPr="00B810A2">
        <w:t>ФГОС</w:t>
      </w:r>
      <w:r w:rsidRPr="00B810A2">
        <w:rPr>
          <w:spacing w:val="1"/>
        </w:rPr>
        <w:t xml:space="preserve"> </w:t>
      </w:r>
      <w:r w:rsidRPr="00B810A2">
        <w:t>НОО</w:t>
      </w:r>
      <w:r w:rsidRPr="00B810A2">
        <w:rPr>
          <w:spacing w:val="1"/>
        </w:rPr>
        <w:t xml:space="preserve"> </w:t>
      </w:r>
      <w:r w:rsidRPr="00B810A2">
        <w:t>способность</w:t>
      </w:r>
      <w:r w:rsidRPr="00B810A2">
        <w:rPr>
          <w:spacing w:val="1"/>
        </w:rPr>
        <w:t xml:space="preserve"> </w:t>
      </w:r>
      <w:r w:rsidRPr="00B810A2">
        <w:t>обучающихся</w:t>
      </w:r>
      <w:r w:rsidRPr="00B810A2">
        <w:rPr>
          <w:spacing w:val="1"/>
        </w:rPr>
        <w:t xml:space="preserve"> </w:t>
      </w:r>
      <w:r w:rsidRPr="00B810A2">
        <w:t>решать</w:t>
      </w:r>
      <w:r w:rsidRPr="00B810A2">
        <w:rPr>
          <w:spacing w:val="1"/>
        </w:rPr>
        <w:t xml:space="preserve"> </w:t>
      </w:r>
      <w:r w:rsidRPr="00B810A2">
        <w:t>учебно­познавательные</w:t>
      </w:r>
      <w:r w:rsidRPr="00B810A2">
        <w:rPr>
          <w:spacing w:val="1"/>
        </w:rPr>
        <w:t xml:space="preserve"> </w:t>
      </w:r>
      <w:r w:rsidRPr="00B810A2">
        <w:t>и</w:t>
      </w:r>
      <w:r w:rsidRPr="00B810A2">
        <w:rPr>
          <w:spacing w:val="1"/>
        </w:rPr>
        <w:t xml:space="preserve"> </w:t>
      </w:r>
      <w:r w:rsidRPr="00B810A2">
        <w:t>учебно­практические</w:t>
      </w:r>
      <w:r w:rsidRPr="00B810A2">
        <w:rPr>
          <w:spacing w:val="1"/>
        </w:rPr>
        <w:t xml:space="preserve"> </w:t>
      </w:r>
      <w:r w:rsidRPr="00B810A2">
        <w:t>задачи</w:t>
      </w:r>
      <w:r w:rsidRPr="00B810A2">
        <w:rPr>
          <w:spacing w:val="1"/>
        </w:rPr>
        <w:t xml:space="preserve"> </w:t>
      </w:r>
      <w:r w:rsidRPr="00B810A2">
        <w:t>с</w:t>
      </w:r>
      <w:r w:rsidRPr="00B810A2">
        <w:rPr>
          <w:spacing w:val="1"/>
        </w:rPr>
        <w:t xml:space="preserve"> </w:t>
      </w:r>
      <w:r w:rsidRPr="00B810A2">
        <w:t>использованием</w:t>
      </w:r>
      <w:r w:rsidRPr="00B810A2">
        <w:rPr>
          <w:spacing w:val="1"/>
        </w:rPr>
        <w:t xml:space="preserve"> </w:t>
      </w:r>
      <w:r w:rsidRPr="00B810A2">
        <w:t>средств,</w:t>
      </w:r>
      <w:r w:rsidRPr="00B810A2">
        <w:rPr>
          <w:spacing w:val="1"/>
        </w:rPr>
        <w:t xml:space="preserve"> </w:t>
      </w:r>
      <w:r w:rsidRPr="00B810A2">
        <w:t>релевантных</w:t>
      </w:r>
      <w:r w:rsidRPr="00B810A2">
        <w:rPr>
          <w:spacing w:val="1"/>
        </w:rPr>
        <w:t xml:space="preserve"> </w:t>
      </w:r>
      <w:r w:rsidRPr="00B810A2">
        <w:t>содержанию</w:t>
      </w:r>
      <w:r w:rsidRPr="00B810A2">
        <w:rPr>
          <w:spacing w:val="1"/>
        </w:rPr>
        <w:t xml:space="preserve"> </w:t>
      </w:r>
      <w:r w:rsidRPr="00B810A2">
        <w:t>учебных</w:t>
      </w:r>
      <w:r w:rsidRPr="00B810A2">
        <w:rPr>
          <w:spacing w:val="1"/>
        </w:rPr>
        <w:t xml:space="preserve"> </w:t>
      </w:r>
      <w:r w:rsidRPr="00B810A2">
        <w:t>предметов,</w:t>
      </w:r>
      <w:r w:rsidRPr="00B810A2">
        <w:rPr>
          <w:spacing w:val="-5"/>
        </w:rPr>
        <w:t xml:space="preserve"> </w:t>
      </w:r>
      <w:r w:rsidRPr="00B810A2">
        <w:t>в</w:t>
      </w:r>
      <w:r w:rsidRPr="00B810A2">
        <w:rPr>
          <w:spacing w:val="-7"/>
        </w:rPr>
        <w:t xml:space="preserve"> </w:t>
      </w:r>
      <w:r w:rsidRPr="00B810A2">
        <w:t>том</w:t>
      </w:r>
      <w:r w:rsidRPr="00B810A2">
        <w:rPr>
          <w:spacing w:val="-6"/>
        </w:rPr>
        <w:t xml:space="preserve"> </w:t>
      </w:r>
      <w:r w:rsidRPr="00B810A2">
        <w:t>числе</w:t>
      </w:r>
      <w:r w:rsidRPr="00B810A2">
        <w:rPr>
          <w:spacing w:val="-5"/>
        </w:rPr>
        <w:t xml:space="preserve"> </w:t>
      </w:r>
      <w:r w:rsidRPr="00B810A2">
        <w:t>на</w:t>
      </w:r>
      <w:r w:rsidRPr="00B810A2">
        <w:rPr>
          <w:spacing w:val="-8"/>
        </w:rPr>
        <w:t xml:space="preserve"> </w:t>
      </w:r>
      <w:r w:rsidRPr="00B810A2">
        <w:t>основе</w:t>
      </w:r>
      <w:r w:rsidRPr="00B810A2">
        <w:rPr>
          <w:spacing w:val="-5"/>
        </w:rPr>
        <w:t xml:space="preserve"> </w:t>
      </w:r>
      <w:r w:rsidRPr="00B810A2">
        <w:t>метапредметных</w:t>
      </w:r>
      <w:r w:rsidRPr="00B810A2">
        <w:rPr>
          <w:spacing w:val="-5"/>
        </w:rPr>
        <w:t xml:space="preserve"> </w:t>
      </w:r>
      <w:r w:rsidRPr="00B810A2">
        <w:t>действий.</w:t>
      </w:r>
    </w:p>
    <w:p w:rsidR="006337FC" w:rsidRDefault="006337FC" w:rsidP="0044567B">
      <w:pPr>
        <w:pStyle w:val="a3"/>
        <w:spacing w:before="5"/>
        <w:ind w:right="300" w:firstLine="708"/>
      </w:pPr>
      <w:r w:rsidRPr="00B810A2">
        <w:t>Оценка</w:t>
      </w:r>
      <w:r w:rsidRPr="00B810A2">
        <w:rPr>
          <w:spacing w:val="1"/>
        </w:rPr>
        <w:t xml:space="preserve"> </w:t>
      </w:r>
      <w:r w:rsidRPr="00B810A2">
        <w:t>достижения</w:t>
      </w:r>
      <w:r w:rsidRPr="00B810A2">
        <w:rPr>
          <w:spacing w:val="1"/>
        </w:rPr>
        <w:t xml:space="preserve"> </w:t>
      </w:r>
      <w:r w:rsidRPr="00B810A2">
        <w:t>этих</w:t>
      </w:r>
      <w:r w:rsidRPr="00B810A2">
        <w:rPr>
          <w:spacing w:val="1"/>
        </w:rPr>
        <w:t xml:space="preserve"> </w:t>
      </w:r>
      <w:r w:rsidRPr="00B810A2">
        <w:t>предметных</w:t>
      </w:r>
      <w:r w:rsidRPr="00B810A2">
        <w:rPr>
          <w:spacing w:val="1"/>
        </w:rPr>
        <w:t xml:space="preserve"> </w:t>
      </w:r>
      <w:r w:rsidRPr="00B810A2">
        <w:t>результатов</w:t>
      </w:r>
      <w:r w:rsidRPr="00B810A2">
        <w:rPr>
          <w:spacing w:val="1"/>
        </w:rPr>
        <w:t xml:space="preserve"> </w:t>
      </w:r>
      <w:r w:rsidRPr="00B810A2">
        <w:t>ведется</w:t>
      </w:r>
      <w:r w:rsidRPr="00B810A2">
        <w:rPr>
          <w:spacing w:val="1"/>
        </w:rPr>
        <w:t xml:space="preserve"> </w:t>
      </w:r>
      <w:r w:rsidRPr="00B810A2">
        <w:t>как</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текущего</w:t>
      </w:r>
      <w:r w:rsidRPr="00B810A2">
        <w:rPr>
          <w:spacing w:val="1"/>
        </w:rPr>
        <w:t xml:space="preserve"> </w:t>
      </w:r>
      <w:r w:rsidRPr="00B810A2">
        <w:t>и</w:t>
      </w:r>
      <w:r w:rsidRPr="00B810A2">
        <w:rPr>
          <w:spacing w:val="1"/>
        </w:rPr>
        <w:t xml:space="preserve"> </w:t>
      </w:r>
      <w:r w:rsidRPr="00B810A2">
        <w:t>промежуточного оценивания, так и в ходе выполнения итоговых проверочных работ. При этом</w:t>
      </w:r>
      <w:r w:rsidRPr="00B810A2">
        <w:rPr>
          <w:spacing w:val="1"/>
        </w:rPr>
        <w:t xml:space="preserve"> </w:t>
      </w:r>
      <w:r w:rsidRPr="00B810A2">
        <w:t>итоговая</w:t>
      </w:r>
      <w:r w:rsidRPr="00B810A2">
        <w:rPr>
          <w:spacing w:val="1"/>
        </w:rPr>
        <w:t xml:space="preserve"> </w:t>
      </w:r>
      <w:r w:rsidRPr="00B810A2">
        <w:t>оценка</w:t>
      </w:r>
      <w:r w:rsidRPr="00B810A2">
        <w:rPr>
          <w:spacing w:val="1"/>
        </w:rPr>
        <w:t xml:space="preserve"> </w:t>
      </w:r>
      <w:r w:rsidRPr="00B810A2">
        <w:t>ограничивается</w:t>
      </w:r>
      <w:r w:rsidRPr="00B810A2">
        <w:rPr>
          <w:spacing w:val="1"/>
        </w:rPr>
        <w:t xml:space="preserve"> </w:t>
      </w:r>
      <w:r w:rsidRPr="00B810A2">
        <w:t>контролем</w:t>
      </w:r>
      <w:r w:rsidRPr="00B810A2">
        <w:rPr>
          <w:spacing w:val="1"/>
        </w:rPr>
        <w:t xml:space="preserve"> </w:t>
      </w:r>
      <w:r w:rsidRPr="00B810A2">
        <w:t>успешности</w:t>
      </w:r>
      <w:r w:rsidRPr="00B810A2">
        <w:rPr>
          <w:spacing w:val="1"/>
        </w:rPr>
        <w:t xml:space="preserve"> </w:t>
      </w:r>
      <w:r w:rsidRPr="00B810A2">
        <w:t>освоения</w:t>
      </w:r>
      <w:r w:rsidRPr="00B810A2">
        <w:rPr>
          <w:spacing w:val="1"/>
        </w:rPr>
        <w:t xml:space="preserve"> </w:t>
      </w:r>
      <w:r w:rsidRPr="00B810A2">
        <w:t>действий,</w:t>
      </w:r>
      <w:r w:rsidRPr="00B810A2">
        <w:rPr>
          <w:spacing w:val="1"/>
        </w:rPr>
        <w:t xml:space="preserve"> </w:t>
      </w:r>
      <w:r w:rsidRPr="00B810A2">
        <w:t>выполняемых</w:t>
      </w:r>
      <w:r w:rsidRPr="00B810A2">
        <w:rPr>
          <w:spacing w:val="1"/>
        </w:rPr>
        <w:t xml:space="preserve"> </w:t>
      </w:r>
      <w:r w:rsidRPr="00B810A2">
        <w:t>обучающимися,</w:t>
      </w:r>
      <w:r w:rsidRPr="00B810A2">
        <w:rPr>
          <w:spacing w:val="1"/>
        </w:rPr>
        <w:t xml:space="preserve"> </w:t>
      </w:r>
      <w:r w:rsidRPr="00B810A2">
        <w:t>с</w:t>
      </w:r>
      <w:r w:rsidRPr="00B810A2">
        <w:rPr>
          <w:spacing w:val="1"/>
        </w:rPr>
        <w:t xml:space="preserve"> </w:t>
      </w:r>
      <w:r w:rsidRPr="00B810A2">
        <w:t>предметным</w:t>
      </w:r>
      <w:r w:rsidRPr="00B810A2">
        <w:rPr>
          <w:spacing w:val="1"/>
        </w:rPr>
        <w:t xml:space="preserve"> </w:t>
      </w:r>
      <w:r w:rsidRPr="00B810A2">
        <w:t>содержанием,</w:t>
      </w:r>
      <w:r w:rsidRPr="00B810A2">
        <w:rPr>
          <w:spacing w:val="1"/>
        </w:rPr>
        <w:t xml:space="preserve"> </w:t>
      </w:r>
      <w:r w:rsidRPr="00B810A2">
        <w:t>отражающим</w:t>
      </w:r>
      <w:r w:rsidRPr="00B810A2">
        <w:rPr>
          <w:spacing w:val="1"/>
        </w:rPr>
        <w:t xml:space="preserve"> </w:t>
      </w:r>
      <w:r w:rsidRPr="00B810A2">
        <w:t>опорную</w:t>
      </w:r>
      <w:r w:rsidRPr="00B810A2">
        <w:rPr>
          <w:spacing w:val="1"/>
        </w:rPr>
        <w:t xml:space="preserve"> </w:t>
      </w:r>
      <w:r w:rsidRPr="00B810A2">
        <w:t>систему знаний</w:t>
      </w:r>
      <w:r w:rsidRPr="00B810A2">
        <w:rPr>
          <w:spacing w:val="1"/>
        </w:rPr>
        <w:t xml:space="preserve"> </w:t>
      </w:r>
      <w:r w:rsidRPr="00B810A2">
        <w:t>данного</w:t>
      </w:r>
      <w:r w:rsidRPr="00B810A2">
        <w:rPr>
          <w:spacing w:val="1"/>
        </w:rPr>
        <w:t xml:space="preserve"> </w:t>
      </w:r>
      <w:r w:rsidRPr="00B810A2">
        <w:t>учебного</w:t>
      </w:r>
      <w:r w:rsidRPr="00B810A2">
        <w:rPr>
          <w:spacing w:val="-1"/>
        </w:rPr>
        <w:t xml:space="preserve"> </w:t>
      </w:r>
      <w:r w:rsidRPr="00B810A2">
        <w:t>курса.</w:t>
      </w:r>
    </w:p>
    <w:p w:rsidR="009C61B2" w:rsidRDefault="009C61B2" w:rsidP="0044567B">
      <w:pPr>
        <w:pStyle w:val="a3"/>
        <w:spacing w:before="5"/>
        <w:ind w:right="300" w:firstLine="708"/>
      </w:pPr>
    </w:p>
    <w:p w:rsidR="006337FC" w:rsidRPr="00B810A2" w:rsidRDefault="006337FC" w:rsidP="0044567B">
      <w:pPr>
        <w:pStyle w:val="1"/>
        <w:numPr>
          <w:ilvl w:val="2"/>
          <w:numId w:val="115"/>
        </w:numPr>
        <w:tabs>
          <w:tab w:val="left" w:pos="1706"/>
          <w:tab w:val="left" w:pos="3053"/>
          <w:tab w:val="left" w:pos="4609"/>
          <w:tab w:val="left" w:pos="5261"/>
          <w:tab w:val="left" w:pos="6796"/>
          <w:tab w:val="left" w:pos="7829"/>
          <w:tab w:val="left" w:pos="9182"/>
        </w:tabs>
        <w:spacing w:line="240" w:lineRule="auto"/>
        <w:ind w:right="308" w:firstLine="0"/>
      </w:pPr>
      <w:bookmarkStart w:id="24" w:name="_TOC_250026"/>
      <w:r w:rsidRPr="00B810A2">
        <w:t>Портфель</w:t>
      </w:r>
      <w:r w:rsidRPr="00B810A2">
        <w:tab/>
        <w:t>достижений</w:t>
      </w:r>
      <w:r w:rsidRPr="00B810A2">
        <w:tab/>
        <w:t>как</w:t>
      </w:r>
      <w:r w:rsidRPr="00B810A2">
        <w:tab/>
        <w:t>инструмент</w:t>
      </w:r>
      <w:r w:rsidRPr="00B810A2">
        <w:tab/>
        <w:t>оценки</w:t>
      </w:r>
      <w:r w:rsidRPr="00B810A2">
        <w:tab/>
        <w:t>динамики</w:t>
      </w:r>
      <w:r w:rsidRPr="00B810A2">
        <w:tab/>
      </w:r>
      <w:r w:rsidRPr="00B810A2">
        <w:rPr>
          <w:spacing w:val="-1"/>
        </w:rPr>
        <w:t>индивидуальных</w:t>
      </w:r>
      <w:r w:rsidRPr="00B810A2">
        <w:rPr>
          <w:spacing w:val="-57"/>
        </w:rPr>
        <w:t xml:space="preserve"> </w:t>
      </w:r>
      <w:r w:rsidRPr="00B810A2">
        <w:t>образовательных</w:t>
      </w:r>
      <w:r w:rsidRPr="00B810A2">
        <w:rPr>
          <w:spacing w:val="-1"/>
        </w:rPr>
        <w:t xml:space="preserve"> </w:t>
      </w:r>
      <w:bookmarkEnd w:id="24"/>
      <w:r w:rsidRPr="00B810A2">
        <w:t>достижений</w:t>
      </w:r>
    </w:p>
    <w:p w:rsidR="006337FC" w:rsidRPr="00B810A2" w:rsidRDefault="006337FC" w:rsidP="0044567B">
      <w:pPr>
        <w:pStyle w:val="a3"/>
        <w:spacing w:before="66"/>
        <w:ind w:right="301" w:firstLine="708"/>
      </w:pPr>
      <w:r w:rsidRPr="00B810A2">
        <w:t>Показатель динамики образовательных достижений - один из основных показателей в</w:t>
      </w:r>
      <w:r w:rsidRPr="00B810A2">
        <w:rPr>
          <w:spacing w:val="1"/>
        </w:rPr>
        <w:t xml:space="preserve"> </w:t>
      </w:r>
      <w:r w:rsidRPr="00B810A2">
        <w:t>оценке</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выявления</w:t>
      </w:r>
      <w:r w:rsidRPr="00B810A2">
        <w:rPr>
          <w:spacing w:val="1"/>
        </w:rPr>
        <w:t xml:space="preserve"> </w:t>
      </w:r>
      <w:r w:rsidRPr="00B810A2">
        <w:t>характера</w:t>
      </w:r>
      <w:r w:rsidRPr="00B810A2">
        <w:rPr>
          <w:spacing w:val="61"/>
        </w:rPr>
        <w:t xml:space="preserve"> </w:t>
      </w:r>
      <w:r w:rsidRPr="00B810A2">
        <w:t>динамики</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обучающихся</w:t>
      </w:r>
      <w:r w:rsidRPr="00B810A2">
        <w:rPr>
          <w:spacing w:val="1"/>
        </w:rPr>
        <w:t xml:space="preserve"> </w:t>
      </w:r>
      <w:r w:rsidRPr="00B810A2">
        <w:t>можно</w:t>
      </w:r>
      <w:r w:rsidRPr="00B810A2">
        <w:rPr>
          <w:spacing w:val="1"/>
        </w:rPr>
        <w:t xml:space="preserve"> </w:t>
      </w:r>
      <w:r w:rsidRPr="00B810A2">
        <w:t>оценивать</w:t>
      </w:r>
      <w:r w:rsidRPr="00B810A2">
        <w:rPr>
          <w:spacing w:val="1"/>
        </w:rPr>
        <w:t xml:space="preserve"> </w:t>
      </w:r>
      <w:r w:rsidRPr="00B810A2">
        <w:t>эффективность</w:t>
      </w:r>
      <w:r w:rsidRPr="00B810A2">
        <w:rPr>
          <w:spacing w:val="1"/>
        </w:rPr>
        <w:t xml:space="preserve"> </w:t>
      </w:r>
      <w:r w:rsidRPr="00B810A2">
        <w:t>учебной</w:t>
      </w:r>
      <w:r w:rsidRPr="00B810A2">
        <w:rPr>
          <w:spacing w:val="1"/>
        </w:rPr>
        <w:t xml:space="preserve"> </w:t>
      </w:r>
      <w:r w:rsidRPr="00B810A2">
        <w:t>деятельности, работы учителя или образовательной организации, системы образования в целом.</w:t>
      </w:r>
      <w:r w:rsidRPr="00B810A2">
        <w:rPr>
          <w:spacing w:val="1"/>
        </w:rPr>
        <w:t xml:space="preserve"> </w:t>
      </w:r>
      <w:r w:rsidRPr="00B810A2">
        <w:t>При</w:t>
      </w:r>
      <w:r w:rsidRPr="00B810A2">
        <w:rPr>
          <w:spacing w:val="1"/>
        </w:rPr>
        <w:t xml:space="preserve"> </w:t>
      </w:r>
      <w:r w:rsidRPr="00B810A2">
        <w:t>этом</w:t>
      </w:r>
      <w:r w:rsidRPr="00B810A2">
        <w:rPr>
          <w:spacing w:val="1"/>
        </w:rPr>
        <w:t xml:space="preserve"> </w:t>
      </w:r>
      <w:r w:rsidRPr="00B810A2">
        <w:t>наиболее</w:t>
      </w:r>
      <w:r w:rsidRPr="00B810A2">
        <w:rPr>
          <w:spacing w:val="1"/>
        </w:rPr>
        <w:t xml:space="preserve"> </w:t>
      </w:r>
      <w:r w:rsidRPr="00B810A2">
        <w:t>часто</w:t>
      </w:r>
      <w:r w:rsidRPr="00B810A2">
        <w:rPr>
          <w:spacing w:val="1"/>
        </w:rPr>
        <w:t xml:space="preserve"> </w:t>
      </w:r>
      <w:r w:rsidRPr="00B810A2">
        <w:t>реализуется</w:t>
      </w:r>
      <w:r w:rsidRPr="00B810A2">
        <w:rPr>
          <w:spacing w:val="1"/>
        </w:rPr>
        <w:t xml:space="preserve"> </w:t>
      </w:r>
      <w:r w:rsidRPr="00B810A2">
        <w:t>подход,</w:t>
      </w:r>
      <w:r w:rsidRPr="00B810A2">
        <w:rPr>
          <w:spacing w:val="1"/>
        </w:rPr>
        <w:t xml:space="preserve"> </w:t>
      </w:r>
      <w:r w:rsidRPr="00B810A2">
        <w:t>основанный</w:t>
      </w:r>
      <w:r w:rsidRPr="00B810A2">
        <w:rPr>
          <w:spacing w:val="1"/>
        </w:rPr>
        <w:t xml:space="preserve"> </w:t>
      </w:r>
      <w:r w:rsidRPr="00B810A2">
        <w:t>на</w:t>
      </w:r>
      <w:r w:rsidRPr="00B810A2">
        <w:rPr>
          <w:spacing w:val="1"/>
        </w:rPr>
        <w:t xml:space="preserve"> </w:t>
      </w:r>
      <w:r w:rsidRPr="00B810A2">
        <w:lastRenderedPageBreak/>
        <w:t>сравнении</w:t>
      </w:r>
      <w:r w:rsidRPr="00B810A2">
        <w:rPr>
          <w:spacing w:val="1"/>
        </w:rPr>
        <w:t xml:space="preserve"> </w:t>
      </w:r>
      <w:r w:rsidRPr="00B810A2">
        <w:t>количественных</w:t>
      </w:r>
      <w:r w:rsidRPr="00B810A2">
        <w:rPr>
          <w:spacing w:val="1"/>
        </w:rPr>
        <w:t xml:space="preserve"> </w:t>
      </w:r>
      <w:r w:rsidRPr="00B810A2">
        <w:t>показателей, характеризующих результаты оценки, полученные в двух точках образовательной</w:t>
      </w:r>
      <w:r w:rsidRPr="00B810A2">
        <w:rPr>
          <w:spacing w:val="1"/>
        </w:rPr>
        <w:t xml:space="preserve"> </w:t>
      </w:r>
      <w:r w:rsidRPr="00B810A2">
        <w:t>траектории</w:t>
      </w:r>
      <w:r w:rsidRPr="00B810A2">
        <w:rPr>
          <w:spacing w:val="-1"/>
        </w:rPr>
        <w:t xml:space="preserve"> </w:t>
      </w:r>
      <w:r w:rsidRPr="00B810A2">
        <w:t>обучающихся.</w:t>
      </w:r>
    </w:p>
    <w:p w:rsidR="006337FC" w:rsidRPr="00B810A2" w:rsidRDefault="006337FC" w:rsidP="0044567B">
      <w:pPr>
        <w:pStyle w:val="a3"/>
        <w:spacing w:before="1"/>
        <w:ind w:right="304" w:firstLine="708"/>
      </w:pPr>
      <w:r w:rsidRPr="00B810A2">
        <w:t>Оценка динамики образовательных достижений, как правило, имеет две составляющие:</w:t>
      </w:r>
      <w:r w:rsidRPr="00B810A2">
        <w:rPr>
          <w:spacing w:val="1"/>
        </w:rPr>
        <w:t xml:space="preserve"> </w:t>
      </w:r>
      <w:r w:rsidRPr="00B810A2">
        <w:t>педагогическую, понимаемую как оценку динамики степени и уровня овладения действиями с</w:t>
      </w:r>
      <w:r w:rsidRPr="00B810A2">
        <w:rPr>
          <w:spacing w:val="1"/>
        </w:rPr>
        <w:t xml:space="preserve"> </w:t>
      </w:r>
      <w:r w:rsidRPr="00B810A2">
        <w:t>предметным</w:t>
      </w:r>
      <w:r w:rsidRPr="00B810A2">
        <w:rPr>
          <w:spacing w:val="1"/>
        </w:rPr>
        <w:t xml:space="preserve"> </w:t>
      </w:r>
      <w:r w:rsidRPr="00B810A2">
        <w:t>содержанием,</w:t>
      </w:r>
      <w:r w:rsidRPr="00B810A2">
        <w:rPr>
          <w:spacing w:val="1"/>
        </w:rPr>
        <w:t xml:space="preserve"> </w:t>
      </w:r>
      <w:r w:rsidRPr="00B810A2">
        <w:t>и</w:t>
      </w:r>
      <w:r w:rsidRPr="00B810A2">
        <w:rPr>
          <w:spacing w:val="1"/>
        </w:rPr>
        <w:t xml:space="preserve"> </w:t>
      </w:r>
      <w:r w:rsidRPr="00B810A2">
        <w:t>психологическую,</w:t>
      </w:r>
      <w:r w:rsidRPr="00B810A2">
        <w:rPr>
          <w:spacing w:val="1"/>
        </w:rPr>
        <w:t xml:space="preserve"> </w:t>
      </w:r>
      <w:r w:rsidRPr="00B810A2">
        <w:t>связанную</w:t>
      </w:r>
      <w:r w:rsidRPr="00B810A2">
        <w:rPr>
          <w:spacing w:val="1"/>
        </w:rPr>
        <w:t xml:space="preserve"> </w:t>
      </w:r>
      <w:r w:rsidRPr="00B810A2">
        <w:t>с</w:t>
      </w:r>
      <w:r w:rsidRPr="00B810A2">
        <w:rPr>
          <w:spacing w:val="61"/>
        </w:rPr>
        <w:t xml:space="preserve"> </w:t>
      </w:r>
      <w:r w:rsidRPr="00B810A2">
        <w:t>оценкой</w:t>
      </w:r>
      <w:r w:rsidRPr="00B810A2">
        <w:rPr>
          <w:spacing w:val="61"/>
        </w:rPr>
        <w:t xml:space="preserve"> </w:t>
      </w:r>
      <w:r w:rsidRPr="00B810A2">
        <w:t>индивидуального</w:t>
      </w:r>
      <w:r w:rsidRPr="00B810A2">
        <w:rPr>
          <w:spacing w:val="1"/>
        </w:rPr>
        <w:t xml:space="preserve"> </w:t>
      </w:r>
      <w:r w:rsidRPr="00B810A2">
        <w:t>прогресса</w:t>
      </w:r>
      <w:r w:rsidRPr="00B810A2">
        <w:rPr>
          <w:spacing w:val="3"/>
        </w:rPr>
        <w:t xml:space="preserve"> </w:t>
      </w:r>
      <w:r w:rsidRPr="00B810A2">
        <w:t>в</w:t>
      </w:r>
      <w:r w:rsidRPr="00B810A2">
        <w:rPr>
          <w:spacing w:val="3"/>
        </w:rPr>
        <w:t xml:space="preserve"> </w:t>
      </w:r>
      <w:r w:rsidRPr="00B810A2">
        <w:t>развитии</w:t>
      </w:r>
      <w:r w:rsidRPr="00B810A2">
        <w:rPr>
          <w:spacing w:val="5"/>
        </w:rPr>
        <w:t xml:space="preserve"> </w:t>
      </w:r>
      <w:r w:rsidRPr="00B810A2">
        <w:t>ребенка.</w:t>
      </w:r>
    </w:p>
    <w:p w:rsidR="006337FC" w:rsidRPr="00B810A2" w:rsidRDefault="006337FC" w:rsidP="0044567B">
      <w:pPr>
        <w:pStyle w:val="a3"/>
        <w:ind w:right="303" w:firstLine="708"/>
      </w:pPr>
      <w:r w:rsidRPr="00B810A2">
        <w:t>Одним</w:t>
      </w:r>
      <w:r w:rsidRPr="00B810A2">
        <w:rPr>
          <w:spacing w:val="1"/>
        </w:rPr>
        <w:t xml:space="preserve"> </w:t>
      </w:r>
      <w:r w:rsidRPr="00B810A2">
        <w:t>из</w:t>
      </w:r>
      <w:r w:rsidRPr="00B810A2">
        <w:rPr>
          <w:spacing w:val="1"/>
        </w:rPr>
        <w:t xml:space="preserve"> </w:t>
      </w:r>
      <w:r w:rsidRPr="00B810A2">
        <w:t>наиболее</w:t>
      </w:r>
      <w:r w:rsidRPr="00B810A2">
        <w:rPr>
          <w:spacing w:val="1"/>
        </w:rPr>
        <w:t xml:space="preserve"> </w:t>
      </w:r>
      <w:r w:rsidRPr="00B810A2">
        <w:t>адекватных</w:t>
      </w:r>
      <w:r w:rsidRPr="00B810A2">
        <w:rPr>
          <w:spacing w:val="1"/>
        </w:rPr>
        <w:t xml:space="preserve"> </w:t>
      </w:r>
      <w:r w:rsidRPr="00B810A2">
        <w:t>инструментов</w:t>
      </w:r>
      <w:r w:rsidRPr="00B810A2">
        <w:rPr>
          <w:spacing w:val="1"/>
        </w:rPr>
        <w:t xml:space="preserve"> </w:t>
      </w:r>
      <w:r w:rsidRPr="00B810A2">
        <w:t>для</w:t>
      </w:r>
      <w:r w:rsidRPr="00B810A2">
        <w:rPr>
          <w:spacing w:val="1"/>
        </w:rPr>
        <w:t xml:space="preserve"> </w:t>
      </w:r>
      <w:r w:rsidRPr="00B810A2">
        <w:t>оценки</w:t>
      </w:r>
      <w:r w:rsidRPr="00B810A2">
        <w:rPr>
          <w:spacing w:val="1"/>
        </w:rPr>
        <w:t xml:space="preserve"> </w:t>
      </w:r>
      <w:r w:rsidRPr="00B810A2">
        <w:t>динамики</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служит</w:t>
      </w:r>
      <w:r w:rsidRPr="00B810A2">
        <w:rPr>
          <w:spacing w:val="1"/>
        </w:rPr>
        <w:t xml:space="preserve"> </w:t>
      </w:r>
      <w:r w:rsidRPr="00B810A2">
        <w:rPr>
          <w:b/>
        </w:rPr>
        <w:t>портфель</w:t>
      </w:r>
      <w:r w:rsidRPr="00B810A2">
        <w:rPr>
          <w:b/>
          <w:spacing w:val="1"/>
        </w:rPr>
        <w:t xml:space="preserve"> </w:t>
      </w:r>
      <w:r w:rsidRPr="00B810A2">
        <w:rPr>
          <w:b/>
        </w:rPr>
        <w:t>достижений</w:t>
      </w:r>
      <w:r w:rsidRPr="00B810A2">
        <w:rPr>
          <w:b/>
          <w:spacing w:val="1"/>
        </w:rPr>
        <w:t xml:space="preserve"> </w:t>
      </w:r>
      <w:r w:rsidRPr="00B810A2">
        <w:t>обучающегося.</w:t>
      </w:r>
      <w:r w:rsidRPr="00B810A2">
        <w:rPr>
          <w:spacing w:val="1"/>
        </w:rPr>
        <w:t xml:space="preserve"> </w:t>
      </w:r>
      <w:r w:rsidRPr="00B810A2">
        <w:t>Как</w:t>
      </w:r>
      <w:r w:rsidRPr="00B810A2">
        <w:rPr>
          <w:spacing w:val="1"/>
        </w:rPr>
        <w:t xml:space="preserve"> </w:t>
      </w:r>
      <w:r w:rsidRPr="00B810A2">
        <w:t>показывает</w:t>
      </w:r>
      <w:r w:rsidRPr="00B810A2">
        <w:rPr>
          <w:spacing w:val="1"/>
        </w:rPr>
        <w:t xml:space="preserve"> </w:t>
      </w:r>
      <w:r w:rsidRPr="00B810A2">
        <w:t>опыт</w:t>
      </w:r>
      <w:r w:rsidRPr="00B810A2">
        <w:rPr>
          <w:spacing w:val="1"/>
        </w:rPr>
        <w:t xml:space="preserve"> </w:t>
      </w:r>
      <w:r w:rsidRPr="00B810A2">
        <w:t>его</w:t>
      </w:r>
      <w:r w:rsidRPr="00B810A2">
        <w:rPr>
          <w:spacing w:val="1"/>
        </w:rPr>
        <w:t xml:space="preserve"> </w:t>
      </w:r>
      <w:r w:rsidRPr="00B810A2">
        <w:t>использования,</w:t>
      </w:r>
      <w:r w:rsidRPr="00B810A2">
        <w:rPr>
          <w:spacing w:val="1"/>
        </w:rPr>
        <w:t xml:space="preserve"> </w:t>
      </w:r>
      <w:r w:rsidRPr="00B810A2">
        <w:t>портфель</w:t>
      </w:r>
      <w:r w:rsidRPr="00B810A2">
        <w:rPr>
          <w:spacing w:val="1"/>
        </w:rPr>
        <w:t xml:space="preserve"> </w:t>
      </w:r>
      <w:r w:rsidRPr="00B810A2">
        <w:t>достижений</w:t>
      </w:r>
      <w:r w:rsidRPr="00B810A2">
        <w:rPr>
          <w:spacing w:val="1"/>
        </w:rPr>
        <w:t xml:space="preserve"> </w:t>
      </w:r>
      <w:r w:rsidRPr="00B810A2">
        <w:t>может</w:t>
      </w:r>
      <w:r w:rsidRPr="00B810A2">
        <w:rPr>
          <w:spacing w:val="1"/>
        </w:rPr>
        <w:t xml:space="preserve"> </w:t>
      </w:r>
      <w:r w:rsidRPr="00B810A2">
        <w:t>быть</w:t>
      </w:r>
      <w:r w:rsidRPr="00B810A2">
        <w:rPr>
          <w:spacing w:val="1"/>
        </w:rPr>
        <w:t xml:space="preserve"> </w:t>
      </w:r>
      <w:r w:rsidRPr="00B810A2">
        <w:t>отнесен</w:t>
      </w:r>
      <w:r w:rsidRPr="00B810A2">
        <w:rPr>
          <w:spacing w:val="1"/>
        </w:rPr>
        <w:t xml:space="preserve"> </w:t>
      </w:r>
      <w:r w:rsidRPr="00B810A2">
        <w:t>к</w:t>
      </w:r>
      <w:r w:rsidRPr="00B810A2">
        <w:rPr>
          <w:spacing w:val="1"/>
        </w:rPr>
        <w:t xml:space="preserve"> </w:t>
      </w:r>
      <w:r w:rsidRPr="00B810A2">
        <w:t>разряду</w:t>
      </w:r>
      <w:r w:rsidRPr="00B810A2">
        <w:rPr>
          <w:spacing w:val="1"/>
        </w:rPr>
        <w:t xml:space="preserve"> </w:t>
      </w:r>
      <w:r w:rsidRPr="00B810A2">
        <w:t>аутентичных</w:t>
      </w:r>
      <w:r w:rsidRPr="00B810A2">
        <w:rPr>
          <w:spacing w:val="1"/>
        </w:rPr>
        <w:t xml:space="preserve"> </w:t>
      </w:r>
      <w:r w:rsidRPr="00B810A2">
        <w:t>индивидуальных</w:t>
      </w:r>
      <w:r w:rsidRPr="00B810A2">
        <w:rPr>
          <w:spacing w:val="1"/>
        </w:rPr>
        <w:t xml:space="preserve"> </w:t>
      </w:r>
      <w:r w:rsidRPr="00B810A2">
        <w:t>оценок,</w:t>
      </w:r>
      <w:r w:rsidRPr="00B810A2">
        <w:rPr>
          <w:spacing w:val="1"/>
        </w:rPr>
        <w:t xml:space="preserve"> </w:t>
      </w:r>
      <w:r w:rsidRPr="00B810A2">
        <w:t>ориентированных</w:t>
      </w:r>
      <w:r w:rsidRPr="00B810A2">
        <w:rPr>
          <w:spacing w:val="1"/>
        </w:rPr>
        <w:t xml:space="preserve"> </w:t>
      </w:r>
      <w:r w:rsidRPr="00B810A2">
        <w:t>на</w:t>
      </w:r>
      <w:r w:rsidRPr="00B810A2">
        <w:rPr>
          <w:spacing w:val="1"/>
        </w:rPr>
        <w:t xml:space="preserve"> </w:t>
      </w:r>
      <w:r w:rsidRPr="00B810A2">
        <w:t>демонстрацию</w:t>
      </w:r>
      <w:r w:rsidRPr="00B810A2">
        <w:rPr>
          <w:spacing w:val="1"/>
        </w:rPr>
        <w:t xml:space="preserve"> </w:t>
      </w:r>
      <w:r w:rsidRPr="00B810A2">
        <w:t>динамики</w:t>
      </w:r>
      <w:r w:rsidRPr="00B810A2">
        <w:rPr>
          <w:spacing w:val="1"/>
        </w:rPr>
        <w:t xml:space="preserve"> </w:t>
      </w:r>
      <w:r w:rsidRPr="00B810A2">
        <w:t>образовательных</w:t>
      </w:r>
      <w:r w:rsidRPr="00B810A2">
        <w:rPr>
          <w:spacing w:val="1"/>
        </w:rPr>
        <w:t xml:space="preserve"> </w:t>
      </w:r>
      <w:r w:rsidRPr="00B810A2">
        <w:t>достижений в широком образовательном контексте (в том числе в сфере освоения таких средств</w:t>
      </w:r>
      <w:r w:rsidRPr="00B810A2">
        <w:rPr>
          <w:spacing w:val="1"/>
        </w:rPr>
        <w:t xml:space="preserve"> </w:t>
      </w:r>
      <w:r w:rsidRPr="00B810A2">
        <w:t>самоорганизации</w:t>
      </w:r>
      <w:r w:rsidRPr="00B810A2">
        <w:rPr>
          <w:spacing w:val="19"/>
        </w:rPr>
        <w:t xml:space="preserve"> </w:t>
      </w:r>
      <w:r w:rsidRPr="00B810A2">
        <w:t>собственной</w:t>
      </w:r>
      <w:r w:rsidRPr="00B810A2">
        <w:rPr>
          <w:spacing w:val="21"/>
        </w:rPr>
        <w:t xml:space="preserve"> </w:t>
      </w:r>
      <w:r w:rsidRPr="00B810A2">
        <w:t>учебной</w:t>
      </w:r>
      <w:r w:rsidRPr="00B810A2">
        <w:rPr>
          <w:spacing w:val="20"/>
        </w:rPr>
        <w:t xml:space="preserve"> </w:t>
      </w:r>
      <w:r w:rsidRPr="00B810A2">
        <w:t>деятельности,</w:t>
      </w:r>
      <w:r w:rsidRPr="00B810A2">
        <w:rPr>
          <w:spacing w:val="16"/>
        </w:rPr>
        <w:t xml:space="preserve"> </w:t>
      </w:r>
      <w:r w:rsidRPr="00B810A2">
        <w:t>как</w:t>
      </w:r>
      <w:r w:rsidRPr="00B810A2">
        <w:rPr>
          <w:spacing w:val="19"/>
        </w:rPr>
        <w:t xml:space="preserve"> </w:t>
      </w:r>
      <w:r w:rsidRPr="00B810A2">
        <w:t>самоконтроль,</w:t>
      </w:r>
      <w:r w:rsidRPr="00B810A2">
        <w:rPr>
          <w:spacing w:val="18"/>
        </w:rPr>
        <w:t xml:space="preserve"> </w:t>
      </w:r>
      <w:r w:rsidRPr="00B810A2">
        <w:t>самооценка,</w:t>
      </w:r>
      <w:r w:rsidRPr="00B810A2">
        <w:rPr>
          <w:spacing w:val="18"/>
        </w:rPr>
        <w:t xml:space="preserve"> </w:t>
      </w:r>
      <w:r w:rsidRPr="00B810A2">
        <w:t>рефлексия</w:t>
      </w:r>
      <w:r w:rsidRPr="00B810A2">
        <w:rPr>
          <w:spacing w:val="-58"/>
        </w:rPr>
        <w:t xml:space="preserve"> </w:t>
      </w:r>
      <w:r w:rsidRPr="00B810A2">
        <w:t>и</w:t>
      </w:r>
      <w:r w:rsidRPr="00B810A2">
        <w:rPr>
          <w:spacing w:val="2"/>
        </w:rPr>
        <w:t xml:space="preserve"> </w:t>
      </w:r>
      <w:r w:rsidRPr="00B810A2">
        <w:t>т.</w:t>
      </w:r>
      <w:r w:rsidRPr="00B810A2">
        <w:rPr>
          <w:spacing w:val="1"/>
        </w:rPr>
        <w:t xml:space="preserve"> </w:t>
      </w:r>
      <w:r w:rsidRPr="00B810A2">
        <w:t>д.).</w:t>
      </w:r>
    </w:p>
    <w:p w:rsidR="006337FC" w:rsidRPr="00B810A2" w:rsidRDefault="006337FC" w:rsidP="0044567B">
      <w:pPr>
        <w:pStyle w:val="a3"/>
        <w:ind w:right="302" w:firstLine="708"/>
      </w:pPr>
      <w:r w:rsidRPr="00B810A2">
        <w:t>Портфель достижений - это не только современная эффективная форма оценивания, но и</w:t>
      </w:r>
      <w:r w:rsidRPr="00B810A2">
        <w:rPr>
          <w:spacing w:val="1"/>
        </w:rPr>
        <w:t xml:space="preserve"> </w:t>
      </w:r>
      <w:r w:rsidRPr="00B810A2">
        <w:t>действенное</w:t>
      </w:r>
      <w:r w:rsidRPr="00B810A2">
        <w:rPr>
          <w:spacing w:val="-9"/>
        </w:rPr>
        <w:t xml:space="preserve"> </w:t>
      </w:r>
      <w:r w:rsidRPr="00B810A2">
        <w:t>средство</w:t>
      </w:r>
      <w:r w:rsidRPr="00B810A2">
        <w:rPr>
          <w:spacing w:val="-7"/>
        </w:rPr>
        <w:t xml:space="preserve"> </w:t>
      </w:r>
      <w:r w:rsidRPr="00B810A2">
        <w:t>для</w:t>
      </w:r>
      <w:r w:rsidRPr="00B810A2">
        <w:rPr>
          <w:spacing w:val="-7"/>
        </w:rPr>
        <w:t xml:space="preserve"> </w:t>
      </w:r>
      <w:r w:rsidRPr="00B810A2">
        <w:t>решения</w:t>
      </w:r>
      <w:r w:rsidRPr="00B810A2">
        <w:rPr>
          <w:spacing w:val="-1"/>
        </w:rPr>
        <w:t xml:space="preserve"> </w:t>
      </w:r>
      <w:r w:rsidRPr="00B810A2">
        <w:t>ряда</w:t>
      </w:r>
      <w:r w:rsidRPr="00B810A2">
        <w:rPr>
          <w:spacing w:val="-4"/>
        </w:rPr>
        <w:t xml:space="preserve"> </w:t>
      </w:r>
      <w:r w:rsidRPr="00B810A2">
        <w:t>важных педагогических</w:t>
      </w:r>
      <w:r w:rsidRPr="00B810A2">
        <w:rPr>
          <w:spacing w:val="-4"/>
        </w:rPr>
        <w:t xml:space="preserve"> </w:t>
      </w:r>
      <w:r w:rsidRPr="00B810A2">
        <w:t>задач,</w:t>
      </w:r>
      <w:r w:rsidRPr="00B810A2">
        <w:rPr>
          <w:spacing w:val="-2"/>
        </w:rPr>
        <w:t xml:space="preserve"> </w:t>
      </w:r>
      <w:r w:rsidRPr="00B810A2">
        <w:t>позволяющее:</w:t>
      </w:r>
    </w:p>
    <w:p w:rsidR="006337FC" w:rsidRPr="00B810A2" w:rsidRDefault="006337FC" w:rsidP="0044567B">
      <w:pPr>
        <w:pStyle w:val="a5"/>
        <w:numPr>
          <w:ilvl w:val="0"/>
          <w:numId w:val="12"/>
        </w:numPr>
        <w:tabs>
          <w:tab w:val="left" w:pos="1137"/>
        </w:tabs>
        <w:spacing w:before="1"/>
        <w:ind w:left="1136" w:hanging="141"/>
        <w:rPr>
          <w:sz w:val="24"/>
          <w:szCs w:val="24"/>
        </w:rPr>
      </w:pPr>
      <w:r w:rsidRPr="00B810A2">
        <w:rPr>
          <w:sz w:val="24"/>
          <w:szCs w:val="24"/>
        </w:rPr>
        <w:t>поддерживать</w:t>
      </w:r>
      <w:r w:rsidRPr="00B810A2">
        <w:rPr>
          <w:spacing w:val="-4"/>
          <w:sz w:val="24"/>
          <w:szCs w:val="24"/>
        </w:rPr>
        <w:t xml:space="preserve"> </w:t>
      </w:r>
      <w:r w:rsidRPr="00B810A2">
        <w:rPr>
          <w:sz w:val="24"/>
          <w:szCs w:val="24"/>
        </w:rPr>
        <w:t>высокую</w:t>
      </w:r>
      <w:r w:rsidRPr="00B810A2">
        <w:rPr>
          <w:spacing w:val="-1"/>
          <w:sz w:val="24"/>
          <w:szCs w:val="24"/>
        </w:rPr>
        <w:t xml:space="preserve"> </w:t>
      </w:r>
      <w:r w:rsidRPr="00B810A2">
        <w:rPr>
          <w:sz w:val="24"/>
          <w:szCs w:val="24"/>
        </w:rPr>
        <w:t>учебную</w:t>
      </w:r>
      <w:r w:rsidRPr="00B810A2">
        <w:rPr>
          <w:spacing w:val="-4"/>
          <w:sz w:val="24"/>
          <w:szCs w:val="24"/>
        </w:rPr>
        <w:t xml:space="preserve"> </w:t>
      </w:r>
      <w:r w:rsidRPr="00B810A2">
        <w:rPr>
          <w:sz w:val="24"/>
          <w:szCs w:val="24"/>
        </w:rPr>
        <w:t>мотивацию</w:t>
      </w:r>
      <w:r w:rsidRPr="00B810A2">
        <w:rPr>
          <w:spacing w:val="-5"/>
          <w:sz w:val="24"/>
          <w:szCs w:val="24"/>
        </w:rPr>
        <w:t xml:space="preserve"> </w:t>
      </w:r>
      <w:r w:rsidRPr="00B810A2">
        <w:rPr>
          <w:sz w:val="24"/>
          <w:szCs w:val="24"/>
        </w:rPr>
        <w:t>обучающихся;</w:t>
      </w:r>
    </w:p>
    <w:p w:rsidR="006337FC" w:rsidRPr="00B810A2" w:rsidRDefault="006337FC" w:rsidP="0044567B">
      <w:pPr>
        <w:pStyle w:val="a3"/>
        <w:tabs>
          <w:tab w:val="left" w:pos="2318"/>
          <w:tab w:val="left" w:pos="2810"/>
          <w:tab w:val="left" w:pos="4188"/>
          <w:tab w:val="left" w:pos="4560"/>
          <w:tab w:val="left" w:pos="6797"/>
          <w:tab w:val="left" w:pos="8131"/>
          <w:tab w:val="left" w:pos="9726"/>
          <w:tab w:val="left" w:pos="10922"/>
        </w:tabs>
        <w:ind w:right="313"/>
      </w:pPr>
      <w:r w:rsidRPr="00B810A2">
        <w:t>-поощрять</w:t>
      </w:r>
      <w:r w:rsidRPr="00B810A2">
        <w:tab/>
        <w:t>их</w:t>
      </w:r>
      <w:r w:rsidRPr="00B810A2">
        <w:tab/>
        <w:t>активность</w:t>
      </w:r>
      <w:r w:rsidRPr="00B810A2">
        <w:tab/>
        <w:t>и</w:t>
      </w:r>
      <w:r w:rsidRPr="00B810A2">
        <w:tab/>
        <w:t>самостоятельность,</w:t>
      </w:r>
      <w:r w:rsidRPr="00B810A2">
        <w:tab/>
        <w:t>расширять</w:t>
      </w:r>
      <w:r w:rsidRPr="00B810A2">
        <w:tab/>
        <w:t>возможности</w:t>
      </w:r>
      <w:r w:rsidRPr="00B810A2">
        <w:tab/>
        <w:t>обучения</w:t>
      </w:r>
      <w:r w:rsidRPr="00B810A2">
        <w:tab/>
      </w:r>
      <w:r w:rsidRPr="00B810A2">
        <w:rPr>
          <w:spacing w:val="-2"/>
        </w:rPr>
        <w:t>и</w:t>
      </w:r>
      <w:r w:rsidRPr="00B810A2">
        <w:rPr>
          <w:spacing w:val="-57"/>
        </w:rPr>
        <w:t xml:space="preserve"> </w:t>
      </w:r>
      <w:r w:rsidRPr="00B810A2">
        <w:t>самообучения;</w:t>
      </w:r>
    </w:p>
    <w:p w:rsidR="006337FC" w:rsidRPr="00B810A2" w:rsidRDefault="006337FC" w:rsidP="0044567B">
      <w:pPr>
        <w:pStyle w:val="a5"/>
        <w:numPr>
          <w:ilvl w:val="0"/>
          <w:numId w:val="12"/>
        </w:numPr>
        <w:tabs>
          <w:tab w:val="left" w:pos="1214"/>
        </w:tabs>
        <w:ind w:right="305" w:firstLine="0"/>
        <w:rPr>
          <w:sz w:val="24"/>
          <w:szCs w:val="24"/>
        </w:rPr>
      </w:pPr>
      <w:r w:rsidRPr="00B810A2">
        <w:rPr>
          <w:sz w:val="24"/>
          <w:szCs w:val="24"/>
        </w:rPr>
        <w:t>развивать</w:t>
      </w:r>
      <w:r w:rsidRPr="00B810A2">
        <w:rPr>
          <w:spacing w:val="15"/>
          <w:sz w:val="24"/>
          <w:szCs w:val="24"/>
        </w:rPr>
        <w:t xml:space="preserve"> </w:t>
      </w:r>
      <w:r w:rsidRPr="00B810A2">
        <w:rPr>
          <w:sz w:val="24"/>
          <w:szCs w:val="24"/>
        </w:rPr>
        <w:t>навыки</w:t>
      </w:r>
      <w:r w:rsidRPr="00B810A2">
        <w:rPr>
          <w:spacing w:val="15"/>
          <w:sz w:val="24"/>
          <w:szCs w:val="24"/>
        </w:rPr>
        <w:t xml:space="preserve"> </w:t>
      </w:r>
      <w:r w:rsidRPr="00B810A2">
        <w:rPr>
          <w:sz w:val="24"/>
          <w:szCs w:val="24"/>
        </w:rPr>
        <w:t>рефлексивной</w:t>
      </w:r>
      <w:r w:rsidRPr="00B810A2">
        <w:rPr>
          <w:spacing w:val="15"/>
          <w:sz w:val="24"/>
          <w:szCs w:val="24"/>
        </w:rPr>
        <w:t xml:space="preserve"> </w:t>
      </w:r>
      <w:r w:rsidRPr="00B810A2">
        <w:rPr>
          <w:sz w:val="24"/>
          <w:szCs w:val="24"/>
        </w:rPr>
        <w:t>и</w:t>
      </w:r>
      <w:r w:rsidRPr="00B810A2">
        <w:rPr>
          <w:spacing w:val="15"/>
          <w:sz w:val="24"/>
          <w:szCs w:val="24"/>
        </w:rPr>
        <w:t xml:space="preserve"> </w:t>
      </w:r>
      <w:r w:rsidRPr="00B810A2">
        <w:rPr>
          <w:sz w:val="24"/>
          <w:szCs w:val="24"/>
        </w:rPr>
        <w:t>оценочной</w:t>
      </w:r>
      <w:r w:rsidRPr="00B810A2">
        <w:rPr>
          <w:spacing w:val="15"/>
          <w:sz w:val="24"/>
          <w:szCs w:val="24"/>
        </w:rPr>
        <w:t xml:space="preserve"> </w:t>
      </w:r>
      <w:r w:rsidRPr="00B810A2">
        <w:rPr>
          <w:sz w:val="24"/>
          <w:szCs w:val="24"/>
        </w:rPr>
        <w:t>(в</w:t>
      </w:r>
      <w:r w:rsidRPr="00B810A2">
        <w:rPr>
          <w:spacing w:val="13"/>
          <w:sz w:val="24"/>
          <w:szCs w:val="24"/>
        </w:rPr>
        <w:t xml:space="preserve"> </w:t>
      </w:r>
      <w:r w:rsidRPr="00B810A2">
        <w:rPr>
          <w:sz w:val="24"/>
          <w:szCs w:val="24"/>
        </w:rPr>
        <w:t>том</w:t>
      </w:r>
      <w:r w:rsidRPr="00B810A2">
        <w:rPr>
          <w:spacing w:val="13"/>
          <w:sz w:val="24"/>
          <w:szCs w:val="24"/>
        </w:rPr>
        <w:t xml:space="preserve"> </w:t>
      </w:r>
      <w:r w:rsidRPr="00B810A2">
        <w:rPr>
          <w:sz w:val="24"/>
          <w:szCs w:val="24"/>
        </w:rPr>
        <w:t>числе</w:t>
      </w:r>
      <w:r w:rsidRPr="00B810A2">
        <w:rPr>
          <w:spacing w:val="13"/>
          <w:sz w:val="24"/>
          <w:szCs w:val="24"/>
        </w:rPr>
        <w:t xml:space="preserve"> </w:t>
      </w:r>
      <w:r w:rsidRPr="00B810A2">
        <w:rPr>
          <w:sz w:val="24"/>
          <w:szCs w:val="24"/>
        </w:rPr>
        <w:t>самооценочной)</w:t>
      </w:r>
      <w:r w:rsidRPr="00B810A2">
        <w:rPr>
          <w:spacing w:val="13"/>
          <w:sz w:val="24"/>
          <w:szCs w:val="24"/>
        </w:rPr>
        <w:t xml:space="preserve"> </w:t>
      </w:r>
      <w:r w:rsidRPr="00B810A2">
        <w:rPr>
          <w:sz w:val="24"/>
          <w:szCs w:val="24"/>
        </w:rPr>
        <w:t>деятельности</w:t>
      </w:r>
      <w:r w:rsidRPr="00B810A2">
        <w:rPr>
          <w:spacing w:val="-57"/>
          <w:sz w:val="24"/>
          <w:szCs w:val="24"/>
        </w:rPr>
        <w:t xml:space="preserve"> </w:t>
      </w:r>
      <w:r w:rsidRPr="00B810A2">
        <w:rPr>
          <w:sz w:val="24"/>
          <w:szCs w:val="24"/>
        </w:rPr>
        <w:t>обучающихся;</w:t>
      </w:r>
    </w:p>
    <w:p w:rsidR="006337FC" w:rsidRPr="00B810A2" w:rsidRDefault="006337FC" w:rsidP="0044567B">
      <w:pPr>
        <w:pStyle w:val="a5"/>
        <w:numPr>
          <w:ilvl w:val="0"/>
          <w:numId w:val="12"/>
        </w:numPr>
        <w:tabs>
          <w:tab w:val="left" w:pos="1199"/>
        </w:tabs>
        <w:ind w:right="309" w:firstLine="0"/>
        <w:rPr>
          <w:sz w:val="24"/>
          <w:szCs w:val="24"/>
        </w:rPr>
      </w:pPr>
      <w:r w:rsidRPr="00B810A2">
        <w:rPr>
          <w:sz w:val="24"/>
          <w:szCs w:val="24"/>
        </w:rPr>
        <w:t>формировать</w:t>
      </w:r>
      <w:r w:rsidRPr="00B810A2">
        <w:rPr>
          <w:spacing w:val="1"/>
          <w:sz w:val="24"/>
          <w:szCs w:val="24"/>
        </w:rPr>
        <w:t xml:space="preserve"> </w:t>
      </w:r>
      <w:r w:rsidRPr="00B810A2">
        <w:rPr>
          <w:sz w:val="24"/>
          <w:szCs w:val="24"/>
        </w:rPr>
        <w:t>умение</w:t>
      </w:r>
      <w:r w:rsidRPr="00B810A2">
        <w:rPr>
          <w:spacing w:val="1"/>
          <w:sz w:val="24"/>
          <w:szCs w:val="24"/>
        </w:rPr>
        <w:t xml:space="preserve"> </w:t>
      </w:r>
      <w:r w:rsidRPr="00B810A2">
        <w:rPr>
          <w:sz w:val="24"/>
          <w:szCs w:val="24"/>
        </w:rPr>
        <w:t>учиться —</w:t>
      </w:r>
      <w:r w:rsidRPr="00B810A2">
        <w:rPr>
          <w:spacing w:val="1"/>
          <w:sz w:val="24"/>
          <w:szCs w:val="24"/>
        </w:rPr>
        <w:t xml:space="preserve"> </w:t>
      </w:r>
      <w:r w:rsidRPr="00B810A2">
        <w:rPr>
          <w:sz w:val="24"/>
          <w:szCs w:val="24"/>
        </w:rPr>
        <w:t>ставить</w:t>
      </w:r>
      <w:r w:rsidRPr="00B810A2">
        <w:rPr>
          <w:spacing w:val="1"/>
          <w:sz w:val="24"/>
          <w:szCs w:val="24"/>
        </w:rPr>
        <w:t xml:space="preserve"> </w:t>
      </w:r>
      <w:r w:rsidRPr="00B810A2">
        <w:rPr>
          <w:sz w:val="24"/>
          <w:szCs w:val="24"/>
        </w:rPr>
        <w:t>цели,</w:t>
      </w:r>
      <w:r w:rsidRPr="00B810A2">
        <w:rPr>
          <w:spacing w:val="1"/>
          <w:sz w:val="24"/>
          <w:szCs w:val="24"/>
        </w:rPr>
        <w:t xml:space="preserve"> </w:t>
      </w:r>
      <w:r w:rsidRPr="00B810A2">
        <w:rPr>
          <w:sz w:val="24"/>
          <w:szCs w:val="24"/>
        </w:rPr>
        <w:t>планировать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организовывать</w:t>
      </w:r>
      <w:r w:rsidRPr="00B810A2">
        <w:rPr>
          <w:spacing w:val="1"/>
          <w:sz w:val="24"/>
          <w:szCs w:val="24"/>
        </w:rPr>
        <w:t xml:space="preserve"> </w:t>
      </w:r>
      <w:r w:rsidRPr="00B810A2">
        <w:rPr>
          <w:sz w:val="24"/>
          <w:szCs w:val="24"/>
        </w:rPr>
        <w:t>собственную</w:t>
      </w:r>
      <w:r w:rsidRPr="00B810A2">
        <w:rPr>
          <w:spacing w:val="-57"/>
          <w:sz w:val="24"/>
          <w:szCs w:val="24"/>
        </w:rPr>
        <w:t xml:space="preserve"> </w:t>
      </w:r>
      <w:r w:rsidRPr="00B810A2">
        <w:rPr>
          <w:sz w:val="24"/>
          <w:szCs w:val="24"/>
        </w:rPr>
        <w:t>учебную</w:t>
      </w:r>
      <w:r w:rsidRPr="00B810A2">
        <w:rPr>
          <w:spacing w:val="-1"/>
          <w:sz w:val="24"/>
          <w:szCs w:val="24"/>
        </w:rPr>
        <w:t xml:space="preserve"> </w:t>
      </w:r>
      <w:r w:rsidRPr="00B810A2">
        <w:rPr>
          <w:sz w:val="24"/>
          <w:szCs w:val="24"/>
        </w:rPr>
        <w:t>деятельность.</w:t>
      </w:r>
    </w:p>
    <w:p w:rsidR="006337FC" w:rsidRPr="00B810A2" w:rsidRDefault="006337FC" w:rsidP="0044567B">
      <w:pPr>
        <w:pStyle w:val="a3"/>
        <w:spacing w:before="4"/>
        <w:ind w:right="300" w:firstLine="708"/>
      </w:pPr>
      <w:r w:rsidRPr="00B810A2">
        <w:rPr>
          <w:b/>
        </w:rPr>
        <w:t xml:space="preserve">Портфель достижений </w:t>
      </w:r>
      <w:r w:rsidRPr="00B810A2">
        <w:t>представляет собой специально организованную подборку работ,</w:t>
      </w:r>
      <w:r w:rsidRPr="00B810A2">
        <w:rPr>
          <w:spacing w:val="1"/>
        </w:rPr>
        <w:t xml:space="preserve"> </w:t>
      </w:r>
      <w:r w:rsidRPr="00B810A2">
        <w:t>которые демонстрируют усилия, прогресс и достижения обучающегося в различных областях.</w:t>
      </w:r>
      <w:r w:rsidRPr="00B810A2">
        <w:rPr>
          <w:spacing w:val="1"/>
        </w:rPr>
        <w:t xml:space="preserve"> </w:t>
      </w:r>
      <w:r w:rsidRPr="00B810A2">
        <w:t>Портфель достижений является оптимальным способом организации текущей системы оценки.</w:t>
      </w:r>
      <w:r w:rsidRPr="00B810A2">
        <w:rPr>
          <w:spacing w:val="1"/>
        </w:rPr>
        <w:t xml:space="preserve"> </w:t>
      </w:r>
      <w:r w:rsidRPr="00B810A2">
        <w:t>При этом материалы портфеля достижений должны допускать независимую оценку, например,</w:t>
      </w:r>
      <w:r w:rsidRPr="00B810A2">
        <w:rPr>
          <w:spacing w:val="1"/>
        </w:rPr>
        <w:t xml:space="preserve"> </w:t>
      </w:r>
      <w:r w:rsidRPr="00B810A2">
        <w:t>при</w:t>
      </w:r>
      <w:r w:rsidRPr="00B810A2">
        <w:rPr>
          <w:spacing w:val="-1"/>
        </w:rPr>
        <w:t xml:space="preserve"> </w:t>
      </w:r>
      <w:r w:rsidRPr="00B810A2">
        <w:t>проведении аттестации</w:t>
      </w:r>
      <w:r w:rsidRPr="00B810A2">
        <w:rPr>
          <w:spacing w:val="-2"/>
        </w:rPr>
        <w:t xml:space="preserve"> </w:t>
      </w:r>
      <w:r w:rsidRPr="00B810A2">
        <w:t>педагогов.</w:t>
      </w:r>
    </w:p>
    <w:p w:rsidR="006337FC" w:rsidRPr="00B810A2" w:rsidRDefault="006337FC" w:rsidP="0044567B">
      <w:pPr>
        <w:pStyle w:val="a3"/>
        <w:ind w:right="305" w:firstLine="708"/>
      </w:pPr>
      <w:r w:rsidRPr="00B810A2">
        <w:t>В состав портфеля достижений могут включаться результаты, достигнутые обучающимся</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но</w:t>
      </w:r>
      <w:r w:rsidRPr="00B810A2">
        <w:rPr>
          <w:spacing w:val="1"/>
        </w:rPr>
        <w:t xml:space="preserve"> </w:t>
      </w:r>
      <w:r w:rsidRPr="00B810A2">
        <w:t>и</w:t>
      </w:r>
      <w:r w:rsidRPr="00B810A2">
        <w:rPr>
          <w:spacing w:val="1"/>
        </w:rPr>
        <w:t xml:space="preserve"> </w:t>
      </w:r>
      <w:r w:rsidRPr="00B810A2">
        <w:t>в</w:t>
      </w:r>
      <w:r w:rsidRPr="00B810A2">
        <w:rPr>
          <w:spacing w:val="1"/>
        </w:rPr>
        <w:t xml:space="preserve"> </w:t>
      </w:r>
      <w:r w:rsidRPr="00B810A2">
        <w:t>иных</w:t>
      </w:r>
      <w:r w:rsidRPr="00B810A2">
        <w:rPr>
          <w:spacing w:val="1"/>
        </w:rPr>
        <w:t xml:space="preserve"> </w:t>
      </w:r>
      <w:r w:rsidRPr="00B810A2">
        <w:t>формах</w:t>
      </w:r>
      <w:r w:rsidRPr="00B810A2">
        <w:rPr>
          <w:spacing w:val="60"/>
        </w:rPr>
        <w:t xml:space="preserve"> </w:t>
      </w:r>
      <w:r w:rsidRPr="00B810A2">
        <w:t>активности:</w:t>
      </w:r>
      <w:r w:rsidRPr="00B810A2">
        <w:rPr>
          <w:spacing w:val="60"/>
        </w:rPr>
        <w:t xml:space="preserve"> </w:t>
      </w:r>
      <w:r w:rsidRPr="00B810A2">
        <w:t>творческой,</w:t>
      </w:r>
      <w:r w:rsidRPr="00B810A2">
        <w:rPr>
          <w:spacing w:val="1"/>
        </w:rPr>
        <w:t xml:space="preserve"> </w:t>
      </w:r>
      <w:r w:rsidRPr="00B810A2">
        <w:t>социальной,</w:t>
      </w:r>
      <w:r w:rsidRPr="00B810A2">
        <w:rPr>
          <w:spacing w:val="1"/>
        </w:rPr>
        <w:t xml:space="preserve"> </w:t>
      </w:r>
      <w:r w:rsidRPr="00B810A2">
        <w:t>коммуникативной,</w:t>
      </w:r>
      <w:r w:rsidRPr="00B810A2">
        <w:rPr>
          <w:spacing w:val="1"/>
        </w:rPr>
        <w:t xml:space="preserve"> </w:t>
      </w:r>
      <w:r w:rsidRPr="00B810A2">
        <w:t>физкультурно­оздоровительной,</w:t>
      </w:r>
      <w:r w:rsidRPr="00B810A2">
        <w:rPr>
          <w:spacing w:val="1"/>
        </w:rPr>
        <w:t xml:space="preserve"> </w:t>
      </w:r>
      <w:r w:rsidRPr="00B810A2">
        <w:t>трудовой</w:t>
      </w:r>
      <w:r w:rsidRPr="00B810A2">
        <w:rPr>
          <w:spacing w:val="1"/>
        </w:rPr>
        <w:t xml:space="preserve"> </w:t>
      </w:r>
      <w:r w:rsidRPr="00B810A2">
        <w:t>деятельности,</w:t>
      </w:r>
      <w:r w:rsidRPr="00B810A2">
        <w:rPr>
          <w:spacing w:val="1"/>
        </w:rPr>
        <w:t xml:space="preserve"> </w:t>
      </w:r>
      <w:r w:rsidRPr="00B810A2">
        <w:t>протекающей</w:t>
      </w:r>
      <w:r w:rsidRPr="00B810A2">
        <w:rPr>
          <w:spacing w:val="-1"/>
        </w:rPr>
        <w:t xml:space="preserve"> </w:t>
      </w:r>
      <w:r w:rsidRPr="00B810A2">
        <w:t>как</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повседневной школьной</w:t>
      </w:r>
      <w:r w:rsidRPr="00B810A2">
        <w:rPr>
          <w:spacing w:val="-3"/>
        </w:rPr>
        <w:t xml:space="preserve"> </w:t>
      </w:r>
      <w:r w:rsidRPr="00B810A2">
        <w:t>практики, так</w:t>
      </w:r>
      <w:r w:rsidRPr="00B810A2">
        <w:rPr>
          <w:spacing w:val="-1"/>
        </w:rPr>
        <w:t xml:space="preserve"> </w:t>
      </w:r>
      <w:r w:rsidRPr="00B810A2">
        <w:t>и</w:t>
      </w:r>
      <w:r w:rsidRPr="00B810A2">
        <w:rPr>
          <w:spacing w:val="-2"/>
        </w:rPr>
        <w:t xml:space="preserve"> </w:t>
      </w:r>
      <w:r w:rsidRPr="00B810A2">
        <w:t>за</w:t>
      </w:r>
      <w:r w:rsidRPr="00B810A2">
        <w:rPr>
          <w:spacing w:val="-1"/>
        </w:rPr>
        <w:t xml:space="preserve"> </w:t>
      </w:r>
      <w:r w:rsidRPr="00B810A2">
        <w:t>ее</w:t>
      </w:r>
      <w:r w:rsidRPr="00B810A2">
        <w:rPr>
          <w:spacing w:val="-2"/>
        </w:rPr>
        <w:t xml:space="preserve"> </w:t>
      </w:r>
      <w:r w:rsidRPr="00B810A2">
        <w:t>пределами.</w:t>
      </w:r>
    </w:p>
    <w:p w:rsidR="006337FC" w:rsidRPr="00B810A2" w:rsidRDefault="006337FC" w:rsidP="0044567B">
      <w:pPr>
        <w:pStyle w:val="a3"/>
        <w:ind w:right="309" w:firstLine="708"/>
      </w:pPr>
      <w:r w:rsidRPr="00B810A2">
        <w:t>В портфель достижений учеников начальной школы, который используется для оценки</w:t>
      </w:r>
      <w:r w:rsidRPr="00B810A2">
        <w:rPr>
          <w:spacing w:val="1"/>
        </w:rPr>
        <w:t xml:space="preserve"> </w:t>
      </w:r>
      <w:r w:rsidRPr="00B810A2">
        <w:t>достижения</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начального</w:t>
      </w:r>
      <w:r w:rsidRPr="00B810A2">
        <w:rPr>
          <w:spacing w:val="61"/>
        </w:rPr>
        <w:t xml:space="preserve"> </w:t>
      </w:r>
      <w:r w:rsidRPr="00B810A2">
        <w:t>общего</w:t>
      </w:r>
      <w:r w:rsidRPr="00B810A2">
        <w:rPr>
          <w:spacing w:val="61"/>
        </w:rPr>
        <w:t xml:space="preserve"> </w:t>
      </w:r>
      <w:r w:rsidRPr="00B810A2">
        <w:t>образования,</w:t>
      </w:r>
      <w:r w:rsidRPr="00B810A2">
        <w:rPr>
          <w:spacing w:val="61"/>
        </w:rPr>
        <w:t xml:space="preserve"> </w:t>
      </w:r>
      <w:r w:rsidRPr="00B810A2">
        <w:t>целесообразно</w:t>
      </w:r>
      <w:r w:rsidRPr="00B810A2">
        <w:rPr>
          <w:spacing w:val="-57"/>
        </w:rPr>
        <w:t xml:space="preserve"> </w:t>
      </w:r>
      <w:r w:rsidRPr="00B810A2">
        <w:t>включать</w:t>
      </w:r>
      <w:r w:rsidRPr="00B810A2">
        <w:rPr>
          <w:spacing w:val="-1"/>
        </w:rPr>
        <w:t xml:space="preserve"> </w:t>
      </w:r>
      <w:r w:rsidRPr="00B810A2">
        <w:t>следующие</w:t>
      </w:r>
      <w:r w:rsidRPr="00B810A2">
        <w:rPr>
          <w:spacing w:val="-1"/>
        </w:rPr>
        <w:t xml:space="preserve"> </w:t>
      </w:r>
      <w:r w:rsidRPr="00B810A2">
        <w:t>материалы.</w:t>
      </w:r>
    </w:p>
    <w:p w:rsidR="006337FC" w:rsidRPr="00B810A2" w:rsidRDefault="006337FC" w:rsidP="0044567B">
      <w:pPr>
        <w:pStyle w:val="a5"/>
        <w:numPr>
          <w:ilvl w:val="0"/>
          <w:numId w:val="11"/>
        </w:numPr>
        <w:tabs>
          <w:tab w:val="left" w:pos="2010"/>
        </w:tabs>
        <w:spacing w:before="3"/>
        <w:ind w:right="302" w:firstLine="708"/>
        <w:rPr>
          <w:sz w:val="24"/>
          <w:szCs w:val="24"/>
        </w:rPr>
      </w:pPr>
      <w:r w:rsidRPr="00B810A2">
        <w:rPr>
          <w:b/>
          <w:sz w:val="24"/>
          <w:szCs w:val="24"/>
        </w:rPr>
        <w:t>Выборки</w:t>
      </w:r>
      <w:r w:rsidRPr="00B810A2">
        <w:rPr>
          <w:b/>
          <w:spacing w:val="1"/>
          <w:sz w:val="24"/>
          <w:szCs w:val="24"/>
        </w:rPr>
        <w:t xml:space="preserve"> </w:t>
      </w:r>
      <w:r w:rsidRPr="00B810A2">
        <w:rPr>
          <w:b/>
          <w:sz w:val="24"/>
          <w:szCs w:val="24"/>
        </w:rPr>
        <w:t>детских</w:t>
      </w:r>
      <w:r w:rsidRPr="00B810A2">
        <w:rPr>
          <w:b/>
          <w:spacing w:val="1"/>
          <w:sz w:val="24"/>
          <w:szCs w:val="24"/>
        </w:rPr>
        <w:t xml:space="preserve"> </w:t>
      </w:r>
      <w:r w:rsidRPr="00B810A2">
        <w:rPr>
          <w:b/>
          <w:sz w:val="24"/>
          <w:szCs w:val="24"/>
        </w:rPr>
        <w:t>работ —</w:t>
      </w:r>
      <w:r w:rsidRPr="00B810A2">
        <w:rPr>
          <w:b/>
          <w:spacing w:val="1"/>
          <w:sz w:val="24"/>
          <w:szCs w:val="24"/>
        </w:rPr>
        <w:t xml:space="preserve"> </w:t>
      </w:r>
      <w:r w:rsidRPr="00B810A2">
        <w:rPr>
          <w:b/>
          <w:sz w:val="24"/>
          <w:szCs w:val="24"/>
        </w:rPr>
        <w:t>формальных</w:t>
      </w:r>
      <w:r w:rsidRPr="00B810A2">
        <w:rPr>
          <w:b/>
          <w:spacing w:val="1"/>
          <w:sz w:val="24"/>
          <w:szCs w:val="24"/>
        </w:rPr>
        <w:t xml:space="preserve"> </w:t>
      </w:r>
      <w:r w:rsidRPr="00B810A2">
        <w:rPr>
          <w:b/>
          <w:sz w:val="24"/>
          <w:szCs w:val="24"/>
        </w:rPr>
        <w:t>и</w:t>
      </w:r>
      <w:r w:rsidRPr="00B810A2">
        <w:rPr>
          <w:b/>
          <w:spacing w:val="1"/>
          <w:sz w:val="24"/>
          <w:szCs w:val="24"/>
        </w:rPr>
        <w:t xml:space="preserve"> </w:t>
      </w:r>
      <w:r w:rsidRPr="00B810A2">
        <w:rPr>
          <w:b/>
          <w:sz w:val="24"/>
          <w:szCs w:val="24"/>
        </w:rPr>
        <w:t>творческих</w:t>
      </w:r>
      <w:r w:rsidRPr="00B810A2">
        <w:rPr>
          <w:sz w:val="24"/>
          <w:szCs w:val="24"/>
        </w:rPr>
        <w:t>,</w:t>
      </w:r>
      <w:r w:rsidRPr="00B810A2">
        <w:rPr>
          <w:spacing w:val="1"/>
          <w:sz w:val="24"/>
          <w:szCs w:val="24"/>
        </w:rPr>
        <w:t xml:space="preserve"> </w:t>
      </w:r>
      <w:r w:rsidRPr="00B810A2">
        <w:rPr>
          <w:sz w:val="24"/>
          <w:szCs w:val="24"/>
        </w:rPr>
        <w:t>выполненных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обязательных</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занятий</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всем</w:t>
      </w:r>
      <w:r w:rsidRPr="00B810A2">
        <w:rPr>
          <w:spacing w:val="1"/>
          <w:sz w:val="24"/>
          <w:szCs w:val="24"/>
        </w:rPr>
        <w:t xml:space="preserve"> </w:t>
      </w:r>
      <w:r w:rsidRPr="00B810A2">
        <w:rPr>
          <w:sz w:val="24"/>
          <w:szCs w:val="24"/>
        </w:rPr>
        <w:t>изучаемым</w:t>
      </w:r>
      <w:r w:rsidRPr="00B810A2">
        <w:rPr>
          <w:spacing w:val="1"/>
          <w:sz w:val="24"/>
          <w:szCs w:val="24"/>
        </w:rPr>
        <w:t xml:space="preserve"> </w:t>
      </w:r>
      <w:r w:rsidRPr="00B810A2">
        <w:rPr>
          <w:sz w:val="24"/>
          <w:szCs w:val="24"/>
        </w:rPr>
        <w:t>предметам,</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посещаемых</w:t>
      </w:r>
      <w:r w:rsidRPr="00B810A2">
        <w:rPr>
          <w:spacing w:val="-57"/>
          <w:sz w:val="24"/>
          <w:szCs w:val="24"/>
        </w:rPr>
        <w:t xml:space="preserve"> </w:t>
      </w:r>
      <w:r w:rsidRPr="00B810A2">
        <w:rPr>
          <w:sz w:val="24"/>
          <w:szCs w:val="24"/>
        </w:rPr>
        <w:t>учащимися</w:t>
      </w:r>
      <w:r w:rsidRPr="00B810A2">
        <w:rPr>
          <w:spacing w:val="1"/>
          <w:sz w:val="24"/>
          <w:szCs w:val="24"/>
        </w:rPr>
        <w:t xml:space="preserve"> </w:t>
      </w:r>
      <w:r w:rsidRPr="00B810A2">
        <w:rPr>
          <w:sz w:val="24"/>
          <w:szCs w:val="24"/>
        </w:rPr>
        <w:t>занятий,</w:t>
      </w:r>
      <w:r w:rsidRPr="00B810A2">
        <w:rPr>
          <w:spacing w:val="1"/>
          <w:sz w:val="24"/>
          <w:szCs w:val="24"/>
        </w:rPr>
        <w:t xml:space="preserve"> </w:t>
      </w:r>
      <w:r w:rsidRPr="00B810A2">
        <w:rPr>
          <w:sz w:val="24"/>
          <w:szCs w:val="24"/>
        </w:rPr>
        <w:t>реализуемых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рамках</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организации.</w:t>
      </w:r>
    </w:p>
    <w:p w:rsidR="006337FC" w:rsidRPr="00B810A2" w:rsidRDefault="006337FC" w:rsidP="0044567B">
      <w:pPr>
        <w:pStyle w:val="a3"/>
        <w:spacing w:before="5"/>
        <w:ind w:right="306" w:firstLine="708"/>
      </w:pPr>
      <w:r w:rsidRPr="00B810A2">
        <w:t>Также</w:t>
      </w:r>
      <w:r w:rsidRPr="00B810A2">
        <w:rPr>
          <w:spacing w:val="1"/>
        </w:rPr>
        <w:t xml:space="preserve"> </w:t>
      </w:r>
      <w:r w:rsidRPr="00B810A2">
        <w:t>составляющей</w:t>
      </w:r>
      <w:r w:rsidRPr="00B810A2">
        <w:rPr>
          <w:spacing w:val="1"/>
        </w:rPr>
        <w:t xml:space="preserve"> </w:t>
      </w:r>
      <w:r w:rsidRPr="00B810A2">
        <w:t>портфеля</w:t>
      </w:r>
      <w:r w:rsidRPr="00B810A2">
        <w:rPr>
          <w:spacing w:val="1"/>
        </w:rPr>
        <w:t xml:space="preserve"> </w:t>
      </w:r>
      <w:r w:rsidRPr="00B810A2">
        <w:t>достижений</w:t>
      </w:r>
      <w:r w:rsidRPr="00B810A2">
        <w:rPr>
          <w:spacing w:val="1"/>
        </w:rPr>
        <w:t xml:space="preserve"> </w:t>
      </w:r>
      <w:r w:rsidRPr="00B810A2">
        <w:t>могут быть</w:t>
      </w:r>
      <w:r w:rsidRPr="00B810A2">
        <w:rPr>
          <w:spacing w:val="1"/>
        </w:rPr>
        <w:t xml:space="preserve"> </w:t>
      </w:r>
      <w:r w:rsidRPr="00B810A2">
        <w:t>материалы</w:t>
      </w:r>
      <w:r w:rsidRPr="00B810A2">
        <w:rPr>
          <w:spacing w:val="1"/>
        </w:rPr>
        <w:t xml:space="preserve"> </w:t>
      </w:r>
      <w:r w:rsidRPr="00B810A2">
        <w:t>стартовой</w:t>
      </w:r>
      <w:r w:rsidRPr="00B810A2">
        <w:rPr>
          <w:spacing w:val="1"/>
        </w:rPr>
        <w:t xml:space="preserve"> </w:t>
      </w:r>
      <w:r w:rsidRPr="00B810A2">
        <w:t>диагностики,</w:t>
      </w:r>
      <w:r w:rsidRPr="00B810A2">
        <w:rPr>
          <w:spacing w:val="-4"/>
        </w:rPr>
        <w:t xml:space="preserve"> </w:t>
      </w:r>
      <w:r w:rsidRPr="00B810A2">
        <w:t>промежуточных</w:t>
      </w:r>
      <w:r w:rsidRPr="00B810A2">
        <w:rPr>
          <w:spacing w:val="-2"/>
        </w:rPr>
        <w:t xml:space="preserve"> </w:t>
      </w:r>
      <w:r w:rsidRPr="00B810A2">
        <w:t>и</w:t>
      </w:r>
      <w:r w:rsidRPr="00B810A2">
        <w:rPr>
          <w:spacing w:val="-5"/>
        </w:rPr>
        <w:t xml:space="preserve"> </w:t>
      </w:r>
      <w:r w:rsidRPr="00B810A2">
        <w:t>итоговых</w:t>
      </w:r>
      <w:r w:rsidRPr="00B810A2">
        <w:rPr>
          <w:spacing w:val="-1"/>
        </w:rPr>
        <w:t xml:space="preserve"> </w:t>
      </w:r>
      <w:r w:rsidRPr="00B810A2">
        <w:t>стандартизированных</w:t>
      </w:r>
      <w:r w:rsidRPr="00B810A2">
        <w:rPr>
          <w:spacing w:val="4"/>
        </w:rPr>
        <w:t xml:space="preserve"> </w:t>
      </w:r>
      <w:r w:rsidRPr="00B810A2">
        <w:t>работ</w:t>
      </w:r>
      <w:r w:rsidRPr="00B810A2">
        <w:rPr>
          <w:spacing w:val="-5"/>
        </w:rPr>
        <w:t xml:space="preserve"> </w:t>
      </w:r>
      <w:r w:rsidRPr="00B810A2">
        <w:t>по</w:t>
      </w:r>
      <w:r w:rsidRPr="00B810A2">
        <w:rPr>
          <w:spacing w:val="-3"/>
        </w:rPr>
        <w:t xml:space="preserve"> </w:t>
      </w:r>
      <w:r w:rsidRPr="00B810A2">
        <w:t>отдельным</w:t>
      </w:r>
      <w:r w:rsidRPr="00B810A2">
        <w:rPr>
          <w:spacing w:val="-5"/>
        </w:rPr>
        <w:t xml:space="preserve"> </w:t>
      </w:r>
      <w:r w:rsidRPr="00B810A2">
        <w:t>предметам.</w:t>
      </w:r>
    </w:p>
    <w:p w:rsidR="006337FC" w:rsidRPr="00B810A2" w:rsidRDefault="006337FC" w:rsidP="0044567B">
      <w:pPr>
        <w:pStyle w:val="a3"/>
        <w:ind w:right="304" w:firstLine="708"/>
      </w:pPr>
      <w:r w:rsidRPr="00B810A2">
        <w:t>Остальные</w:t>
      </w:r>
      <w:r w:rsidRPr="00B810A2">
        <w:rPr>
          <w:spacing w:val="1"/>
        </w:rPr>
        <w:t xml:space="preserve"> </w:t>
      </w:r>
      <w:r w:rsidRPr="00B810A2">
        <w:t>работы</w:t>
      </w:r>
      <w:r w:rsidRPr="00B810A2">
        <w:rPr>
          <w:spacing w:val="1"/>
        </w:rPr>
        <w:t xml:space="preserve"> </w:t>
      </w:r>
      <w:r w:rsidRPr="00B810A2">
        <w:t>должны</w:t>
      </w:r>
      <w:r w:rsidRPr="00B810A2">
        <w:rPr>
          <w:spacing w:val="1"/>
        </w:rPr>
        <w:t xml:space="preserve"> </w:t>
      </w:r>
      <w:r w:rsidRPr="00B810A2">
        <w:t>быть</w:t>
      </w:r>
      <w:r w:rsidRPr="00B810A2">
        <w:rPr>
          <w:spacing w:val="1"/>
        </w:rPr>
        <w:t xml:space="preserve"> </w:t>
      </w:r>
      <w:r w:rsidRPr="00B810A2">
        <w:t>подобраны</w:t>
      </w:r>
      <w:r w:rsidRPr="00B810A2">
        <w:rPr>
          <w:spacing w:val="1"/>
        </w:rPr>
        <w:t xml:space="preserve"> </w:t>
      </w:r>
      <w:r w:rsidRPr="00B810A2">
        <w:t>так,</w:t>
      </w:r>
      <w:r w:rsidRPr="00B810A2">
        <w:rPr>
          <w:spacing w:val="61"/>
        </w:rPr>
        <w:t xml:space="preserve"> </w:t>
      </w:r>
      <w:r w:rsidRPr="00B810A2">
        <w:t>чтобы</w:t>
      </w:r>
      <w:r w:rsidRPr="00B810A2">
        <w:rPr>
          <w:spacing w:val="61"/>
        </w:rPr>
        <w:t xml:space="preserve"> </w:t>
      </w:r>
      <w:r w:rsidRPr="00B810A2">
        <w:t>их</w:t>
      </w:r>
      <w:r w:rsidRPr="00B810A2">
        <w:rPr>
          <w:spacing w:val="61"/>
        </w:rPr>
        <w:t xml:space="preserve"> </w:t>
      </w:r>
      <w:r w:rsidRPr="00B810A2">
        <w:t>совокупность</w:t>
      </w:r>
      <w:r w:rsidRPr="00B810A2">
        <w:rPr>
          <w:spacing w:val="1"/>
        </w:rPr>
        <w:t xml:space="preserve"> </w:t>
      </w:r>
      <w:r w:rsidRPr="00B810A2">
        <w:t>демонстрировала нарастающие успешность, объем и глубину знаний, достижение более высоких</w:t>
      </w:r>
      <w:r w:rsidRPr="00B810A2">
        <w:rPr>
          <w:spacing w:val="1"/>
        </w:rPr>
        <w:t xml:space="preserve"> </w:t>
      </w:r>
      <w:r w:rsidRPr="00B810A2">
        <w:t>уровней</w:t>
      </w:r>
      <w:r w:rsidRPr="00B810A2">
        <w:rPr>
          <w:spacing w:val="-1"/>
        </w:rPr>
        <w:t xml:space="preserve"> </w:t>
      </w:r>
      <w:r w:rsidRPr="00B810A2">
        <w:t>формируемых учебных действий.</w:t>
      </w:r>
      <w:r w:rsidRPr="00B810A2">
        <w:rPr>
          <w:spacing w:val="-1"/>
        </w:rPr>
        <w:t xml:space="preserve"> </w:t>
      </w:r>
      <w:r w:rsidRPr="00B810A2">
        <w:t>Примерами такого</w:t>
      </w:r>
      <w:r w:rsidRPr="00B810A2">
        <w:rPr>
          <w:spacing w:val="-1"/>
        </w:rPr>
        <w:t xml:space="preserve"> </w:t>
      </w:r>
      <w:r w:rsidRPr="00B810A2">
        <w:t>рода</w:t>
      </w:r>
      <w:r w:rsidRPr="00B810A2">
        <w:rPr>
          <w:spacing w:val="-2"/>
        </w:rPr>
        <w:t xml:space="preserve"> </w:t>
      </w:r>
      <w:r w:rsidRPr="00B810A2">
        <w:t>работ</w:t>
      </w:r>
      <w:r w:rsidRPr="00B810A2">
        <w:rPr>
          <w:spacing w:val="-1"/>
        </w:rPr>
        <w:t xml:space="preserve"> </w:t>
      </w:r>
      <w:r w:rsidRPr="00B810A2">
        <w:t>могут быть:</w:t>
      </w:r>
    </w:p>
    <w:p w:rsidR="006337FC" w:rsidRPr="00B810A2" w:rsidRDefault="006337FC" w:rsidP="0044567B">
      <w:pPr>
        <w:pStyle w:val="a5"/>
        <w:numPr>
          <w:ilvl w:val="0"/>
          <w:numId w:val="12"/>
        </w:numPr>
        <w:tabs>
          <w:tab w:val="left" w:pos="1199"/>
        </w:tabs>
        <w:ind w:right="304" w:firstLine="0"/>
        <w:rPr>
          <w:sz w:val="24"/>
          <w:szCs w:val="24"/>
        </w:rPr>
      </w:pPr>
      <w:r w:rsidRPr="00B810A2">
        <w:rPr>
          <w:sz w:val="24"/>
          <w:szCs w:val="24"/>
        </w:rPr>
        <w:t>по</w:t>
      </w:r>
      <w:r w:rsidRPr="00B810A2">
        <w:rPr>
          <w:spacing w:val="1"/>
          <w:sz w:val="24"/>
          <w:szCs w:val="24"/>
        </w:rPr>
        <w:t xml:space="preserve"> </w:t>
      </w:r>
      <w:r w:rsidRPr="00B810A2">
        <w:rPr>
          <w:sz w:val="24"/>
          <w:szCs w:val="24"/>
        </w:rPr>
        <w:t>русскому,</w:t>
      </w:r>
      <w:r w:rsidRPr="00B810A2">
        <w:rPr>
          <w:spacing w:val="1"/>
          <w:sz w:val="24"/>
          <w:szCs w:val="24"/>
        </w:rPr>
        <w:t xml:space="preserve"> </w:t>
      </w:r>
      <w:r w:rsidRPr="00B810A2">
        <w:rPr>
          <w:sz w:val="24"/>
          <w:szCs w:val="24"/>
        </w:rPr>
        <w:t>родному</w:t>
      </w:r>
      <w:r w:rsidRPr="00B810A2">
        <w:rPr>
          <w:spacing w:val="1"/>
          <w:sz w:val="24"/>
          <w:szCs w:val="24"/>
        </w:rPr>
        <w:t xml:space="preserve"> </w:t>
      </w:r>
      <w:r w:rsidRPr="00B810A2">
        <w:rPr>
          <w:sz w:val="24"/>
          <w:szCs w:val="24"/>
        </w:rPr>
        <w:t>языку</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литературному</w:t>
      </w:r>
      <w:r w:rsidRPr="00B810A2">
        <w:rPr>
          <w:spacing w:val="1"/>
          <w:sz w:val="24"/>
          <w:szCs w:val="24"/>
        </w:rPr>
        <w:t xml:space="preserve"> </w:t>
      </w:r>
      <w:r w:rsidRPr="00B810A2">
        <w:rPr>
          <w:sz w:val="24"/>
          <w:szCs w:val="24"/>
        </w:rPr>
        <w:t>чтению,</w:t>
      </w:r>
      <w:r w:rsidRPr="00B810A2">
        <w:rPr>
          <w:spacing w:val="1"/>
          <w:sz w:val="24"/>
          <w:szCs w:val="24"/>
        </w:rPr>
        <w:t xml:space="preserve"> </w:t>
      </w:r>
      <w:r w:rsidRPr="00B810A2">
        <w:rPr>
          <w:sz w:val="24"/>
          <w:szCs w:val="24"/>
        </w:rPr>
        <w:t>литературному</w:t>
      </w:r>
      <w:r w:rsidRPr="00B810A2">
        <w:rPr>
          <w:spacing w:val="1"/>
          <w:sz w:val="24"/>
          <w:szCs w:val="24"/>
        </w:rPr>
        <w:t xml:space="preserve"> </w:t>
      </w:r>
      <w:r w:rsidRPr="00B810A2">
        <w:rPr>
          <w:sz w:val="24"/>
          <w:szCs w:val="24"/>
        </w:rPr>
        <w:t>чтению</w:t>
      </w:r>
      <w:r w:rsidRPr="00B810A2">
        <w:rPr>
          <w:spacing w:val="1"/>
          <w:sz w:val="24"/>
          <w:szCs w:val="24"/>
        </w:rPr>
        <w:t xml:space="preserve"> </w:t>
      </w:r>
      <w:r w:rsidRPr="00B810A2">
        <w:rPr>
          <w:sz w:val="24"/>
          <w:szCs w:val="24"/>
        </w:rPr>
        <w:t>на</w:t>
      </w:r>
      <w:r w:rsidRPr="00B810A2">
        <w:rPr>
          <w:spacing w:val="60"/>
          <w:sz w:val="24"/>
          <w:szCs w:val="24"/>
        </w:rPr>
        <w:t xml:space="preserve"> </w:t>
      </w:r>
      <w:r w:rsidRPr="00B810A2">
        <w:rPr>
          <w:sz w:val="24"/>
          <w:szCs w:val="24"/>
        </w:rPr>
        <w:t>родном</w:t>
      </w:r>
      <w:r w:rsidRPr="00B810A2">
        <w:rPr>
          <w:spacing w:val="1"/>
          <w:sz w:val="24"/>
          <w:szCs w:val="24"/>
        </w:rPr>
        <w:t xml:space="preserve"> </w:t>
      </w:r>
      <w:r w:rsidRPr="00B810A2">
        <w:rPr>
          <w:sz w:val="24"/>
          <w:szCs w:val="24"/>
        </w:rPr>
        <w:t>языке,</w:t>
      </w:r>
      <w:r w:rsidRPr="00B810A2">
        <w:rPr>
          <w:spacing w:val="36"/>
          <w:sz w:val="24"/>
          <w:szCs w:val="24"/>
        </w:rPr>
        <w:t xml:space="preserve"> </w:t>
      </w:r>
      <w:r w:rsidRPr="00B810A2">
        <w:rPr>
          <w:sz w:val="24"/>
          <w:szCs w:val="24"/>
        </w:rPr>
        <w:t>иностранному</w:t>
      </w:r>
      <w:r w:rsidRPr="00B810A2">
        <w:rPr>
          <w:spacing w:val="37"/>
          <w:sz w:val="24"/>
          <w:szCs w:val="24"/>
        </w:rPr>
        <w:t xml:space="preserve"> </w:t>
      </w:r>
      <w:r w:rsidRPr="00B810A2">
        <w:rPr>
          <w:sz w:val="24"/>
          <w:szCs w:val="24"/>
        </w:rPr>
        <w:t>языку</w:t>
      </w:r>
      <w:r w:rsidRPr="00B810A2">
        <w:rPr>
          <w:spacing w:val="4"/>
          <w:sz w:val="24"/>
          <w:szCs w:val="24"/>
        </w:rPr>
        <w:t xml:space="preserve"> </w:t>
      </w:r>
      <w:r w:rsidRPr="00B810A2">
        <w:rPr>
          <w:sz w:val="24"/>
          <w:szCs w:val="24"/>
        </w:rPr>
        <w:t>-</w:t>
      </w:r>
      <w:r w:rsidRPr="00B810A2">
        <w:rPr>
          <w:spacing w:val="39"/>
          <w:sz w:val="24"/>
          <w:szCs w:val="24"/>
        </w:rPr>
        <w:t xml:space="preserve"> </w:t>
      </w:r>
      <w:r w:rsidRPr="00B810A2">
        <w:rPr>
          <w:sz w:val="24"/>
          <w:szCs w:val="24"/>
        </w:rPr>
        <w:t>диктанты</w:t>
      </w:r>
      <w:r w:rsidRPr="00B810A2">
        <w:rPr>
          <w:spacing w:val="37"/>
          <w:sz w:val="24"/>
          <w:szCs w:val="24"/>
        </w:rPr>
        <w:t xml:space="preserve"> </w:t>
      </w:r>
      <w:r w:rsidRPr="00B810A2">
        <w:rPr>
          <w:sz w:val="24"/>
          <w:szCs w:val="24"/>
        </w:rPr>
        <w:t>и</w:t>
      </w:r>
      <w:r w:rsidRPr="00B810A2">
        <w:rPr>
          <w:spacing w:val="38"/>
          <w:sz w:val="24"/>
          <w:szCs w:val="24"/>
        </w:rPr>
        <w:t xml:space="preserve"> </w:t>
      </w:r>
      <w:r w:rsidRPr="00B810A2">
        <w:rPr>
          <w:sz w:val="24"/>
          <w:szCs w:val="24"/>
        </w:rPr>
        <w:t>изложения,</w:t>
      </w:r>
      <w:r w:rsidRPr="00B810A2">
        <w:rPr>
          <w:spacing w:val="40"/>
          <w:sz w:val="24"/>
          <w:szCs w:val="24"/>
        </w:rPr>
        <w:t xml:space="preserve"> </w:t>
      </w:r>
      <w:r w:rsidRPr="00B810A2">
        <w:rPr>
          <w:sz w:val="24"/>
          <w:szCs w:val="24"/>
        </w:rPr>
        <w:t>сочинения</w:t>
      </w:r>
      <w:r w:rsidRPr="00B810A2">
        <w:rPr>
          <w:spacing w:val="35"/>
          <w:sz w:val="24"/>
          <w:szCs w:val="24"/>
        </w:rPr>
        <w:t xml:space="preserve"> </w:t>
      </w:r>
      <w:r w:rsidRPr="00B810A2">
        <w:rPr>
          <w:sz w:val="24"/>
          <w:szCs w:val="24"/>
        </w:rPr>
        <w:t>на</w:t>
      </w:r>
      <w:r w:rsidRPr="00B810A2">
        <w:rPr>
          <w:spacing w:val="36"/>
          <w:sz w:val="24"/>
          <w:szCs w:val="24"/>
        </w:rPr>
        <w:t xml:space="preserve"> </w:t>
      </w:r>
      <w:r w:rsidRPr="00B810A2">
        <w:rPr>
          <w:sz w:val="24"/>
          <w:szCs w:val="24"/>
        </w:rPr>
        <w:t>заданную</w:t>
      </w:r>
      <w:r w:rsidRPr="00B810A2">
        <w:rPr>
          <w:spacing w:val="48"/>
          <w:sz w:val="24"/>
          <w:szCs w:val="24"/>
        </w:rPr>
        <w:t xml:space="preserve"> </w:t>
      </w:r>
      <w:r w:rsidRPr="00B810A2">
        <w:rPr>
          <w:sz w:val="24"/>
          <w:szCs w:val="24"/>
        </w:rPr>
        <w:t>тему,</w:t>
      </w:r>
      <w:r w:rsidRPr="00B810A2">
        <w:rPr>
          <w:spacing w:val="35"/>
          <w:sz w:val="24"/>
          <w:szCs w:val="24"/>
        </w:rPr>
        <w:t xml:space="preserve"> </w:t>
      </w:r>
      <w:r w:rsidRPr="00B810A2">
        <w:rPr>
          <w:sz w:val="24"/>
          <w:szCs w:val="24"/>
        </w:rPr>
        <w:t>сочинения</w:t>
      </w:r>
      <w:r w:rsidRPr="00B810A2">
        <w:rPr>
          <w:spacing w:val="-57"/>
          <w:sz w:val="24"/>
          <w:szCs w:val="24"/>
        </w:rPr>
        <w:t xml:space="preserve"> </w:t>
      </w:r>
      <w:r w:rsidRPr="00B810A2">
        <w:rPr>
          <w:sz w:val="24"/>
          <w:szCs w:val="24"/>
        </w:rPr>
        <w:t>на</w:t>
      </w:r>
      <w:r w:rsidRPr="00B810A2">
        <w:rPr>
          <w:spacing w:val="2"/>
          <w:sz w:val="24"/>
          <w:szCs w:val="24"/>
        </w:rPr>
        <w:t xml:space="preserve"> </w:t>
      </w:r>
      <w:r w:rsidRPr="00B810A2">
        <w:rPr>
          <w:sz w:val="24"/>
          <w:szCs w:val="24"/>
        </w:rPr>
        <w:t>произвольную</w:t>
      </w:r>
      <w:r w:rsidRPr="00B810A2">
        <w:rPr>
          <w:spacing w:val="4"/>
          <w:sz w:val="24"/>
          <w:szCs w:val="24"/>
        </w:rPr>
        <w:t xml:space="preserve"> </w:t>
      </w:r>
      <w:r w:rsidRPr="00B810A2">
        <w:rPr>
          <w:sz w:val="24"/>
          <w:szCs w:val="24"/>
        </w:rPr>
        <w:t>тему,</w:t>
      </w:r>
      <w:r w:rsidRPr="00B810A2">
        <w:rPr>
          <w:spacing w:val="6"/>
          <w:sz w:val="24"/>
          <w:szCs w:val="24"/>
        </w:rPr>
        <w:t xml:space="preserve"> </w:t>
      </w:r>
      <w:r w:rsidRPr="00B810A2">
        <w:rPr>
          <w:sz w:val="24"/>
          <w:szCs w:val="24"/>
        </w:rPr>
        <w:t>аудиозаписи</w:t>
      </w:r>
      <w:r w:rsidRPr="00B810A2">
        <w:rPr>
          <w:spacing w:val="5"/>
          <w:sz w:val="24"/>
          <w:szCs w:val="24"/>
        </w:rPr>
        <w:t xml:space="preserve"> </w:t>
      </w:r>
      <w:r w:rsidRPr="00B810A2">
        <w:rPr>
          <w:sz w:val="24"/>
          <w:szCs w:val="24"/>
        </w:rPr>
        <w:t>монологических</w:t>
      </w:r>
      <w:r w:rsidRPr="00B810A2">
        <w:rPr>
          <w:spacing w:val="5"/>
          <w:sz w:val="24"/>
          <w:szCs w:val="24"/>
        </w:rPr>
        <w:t xml:space="preserve"> </w:t>
      </w:r>
      <w:r w:rsidRPr="00B810A2">
        <w:rPr>
          <w:sz w:val="24"/>
          <w:szCs w:val="24"/>
        </w:rPr>
        <w:t>и</w:t>
      </w:r>
      <w:r w:rsidRPr="00B810A2">
        <w:rPr>
          <w:spacing w:val="5"/>
          <w:sz w:val="24"/>
          <w:szCs w:val="24"/>
        </w:rPr>
        <w:t xml:space="preserve"> </w:t>
      </w:r>
      <w:r w:rsidRPr="00B810A2">
        <w:rPr>
          <w:sz w:val="24"/>
          <w:szCs w:val="24"/>
        </w:rPr>
        <w:t>диалогических</w:t>
      </w:r>
      <w:r w:rsidRPr="00B810A2">
        <w:rPr>
          <w:spacing w:val="5"/>
          <w:sz w:val="24"/>
          <w:szCs w:val="24"/>
        </w:rPr>
        <w:t xml:space="preserve"> </w:t>
      </w:r>
      <w:r w:rsidRPr="00B810A2">
        <w:rPr>
          <w:sz w:val="24"/>
          <w:szCs w:val="24"/>
        </w:rPr>
        <w:t>высказываний,</w:t>
      </w:r>
      <w:r w:rsidRPr="00B810A2">
        <w:rPr>
          <w:spacing w:val="6"/>
          <w:sz w:val="24"/>
          <w:szCs w:val="24"/>
        </w:rPr>
        <w:t xml:space="preserve"> </w:t>
      </w:r>
      <w:r w:rsidRPr="00B810A2">
        <w:rPr>
          <w:sz w:val="24"/>
          <w:szCs w:val="24"/>
        </w:rPr>
        <w:t>«дневники</w:t>
      </w:r>
    </w:p>
    <w:p w:rsidR="006337FC" w:rsidRPr="00B810A2" w:rsidRDefault="006337FC" w:rsidP="0044567B">
      <w:pPr>
        <w:jc w:val="both"/>
        <w:rPr>
          <w:sz w:val="24"/>
          <w:szCs w:val="24"/>
        </w:rPr>
        <w:sectPr w:rsidR="006337FC" w:rsidRPr="00B810A2" w:rsidSect="00E971FD">
          <w:footerReference w:type="default" r:id="rId8"/>
          <w:pgSz w:w="11910" w:h="16840"/>
          <w:pgMar w:top="720" w:right="720" w:bottom="720" w:left="720" w:header="0" w:footer="792" w:gutter="0"/>
          <w:cols w:space="720"/>
        </w:sectPr>
      </w:pPr>
    </w:p>
    <w:p w:rsidR="006337FC" w:rsidRPr="00B810A2" w:rsidRDefault="006337FC" w:rsidP="0044567B">
      <w:pPr>
        <w:pStyle w:val="a3"/>
        <w:spacing w:before="66"/>
        <w:ind w:right="310"/>
      </w:pPr>
      <w:r w:rsidRPr="00B810A2">
        <w:lastRenderedPageBreak/>
        <w:t>читателя»,</w:t>
      </w:r>
      <w:r w:rsidRPr="00B810A2">
        <w:rPr>
          <w:spacing w:val="1"/>
        </w:rPr>
        <w:t xml:space="preserve"> </w:t>
      </w:r>
      <w:r w:rsidRPr="00B810A2">
        <w:t>иллюстрированные</w:t>
      </w:r>
      <w:r w:rsidRPr="00B810A2">
        <w:rPr>
          <w:spacing w:val="1"/>
        </w:rPr>
        <w:t xml:space="preserve"> </w:t>
      </w:r>
      <w:r w:rsidRPr="00B810A2">
        <w:t>«авторские»</w:t>
      </w:r>
      <w:r w:rsidRPr="00B810A2">
        <w:rPr>
          <w:spacing w:val="1"/>
        </w:rPr>
        <w:t xml:space="preserve"> </w:t>
      </w:r>
      <w:r w:rsidRPr="00B810A2">
        <w:t>работы</w:t>
      </w:r>
      <w:r w:rsidRPr="00B810A2">
        <w:rPr>
          <w:spacing w:val="1"/>
        </w:rPr>
        <w:t xml:space="preserve"> </w:t>
      </w:r>
      <w:r w:rsidRPr="00B810A2">
        <w:t>детей,</w:t>
      </w:r>
      <w:r w:rsidRPr="00B810A2">
        <w:rPr>
          <w:spacing w:val="1"/>
        </w:rPr>
        <w:t xml:space="preserve"> </w:t>
      </w:r>
      <w:r w:rsidRPr="00B810A2">
        <w:t>материалы</w:t>
      </w:r>
      <w:r w:rsidRPr="00B810A2">
        <w:rPr>
          <w:spacing w:val="1"/>
        </w:rPr>
        <w:t xml:space="preserve"> </w:t>
      </w:r>
      <w:r w:rsidRPr="00B810A2">
        <w:t>их</w:t>
      </w:r>
      <w:r w:rsidRPr="00B810A2">
        <w:rPr>
          <w:spacing w:val="1"/>
        </w:rPr>
        <w:t xml:space="preserve"> </w:t>
      </w:r>
      <w:r w:rsidRPr="00B810A2">
        <w:t>самоанализа</w:t>
      </w:r>
      <w:r w:rsidRPr="00B810A2">
        <w:rPr>
          <w:spacing w:val="61"/>
        </w:rPr>
        <w:t xml:space="preserve"> </w:t>
      </w:r>
      <w:r w:rsidRPr="00B810A2">
        <w:t>и</w:t>
      </w:r>
      <w:r w:rsidRPr="00B810A2">
        <w:rPr>
          <w:spacing w:val="1"/>
        </w:rPr>
        <w:t xml:space="preserve"> </w:t>
      </w:r>
      <w:r w:rsidRPr="00B810A2">
        <w:t>рефлексии</w:t>
      </w:r>
      <w:r w:rsidRPr="00B810A2">
        <w:rPr>
          <w:spacing w:val="-1"/>
        </w:rPr>
        <w:t xml:space="preserve"> </w:t>
      </w:r>
      <w:r w:rsidRPr="00B810A2">
        <w:t>и</w:t>
      </w:r>
      <w:r w:rsidRPr="00B810A2">
        <w:rPr>
          <w:spacing w:val="3"/>
        </w:rPr>
        <w:t xml:space="preserve"> </w:t>
      </w:r>
      <w:r w:rsidRPr="00B810A2">
        <w:t>т.п.;</w:t>
      </w:r>
    </w:p>
    <w:p w:rsidR="006337FC" w:rsidRPr="00B810A2" w:rsidRDefault="006337FC" w:rsidP="0044567B">
      <w:pPr>
        <w:pStyle w:val="a5"/>
        <w:numPr>
          <w:ilvl w:val="0"/>
          <w:numId w:val="12"/>
        </w:numPr>
        <w:tabs>
          <w:tab w:val="left" w:pos="1211"/>
        </w:tabs>
        <w:ind w:right="301" w:firstLine="0"/>
        <w:rPr>
          <w:sz w:val="24"/>
          <w:szCs w:val="24"/>
        </w:rPr>
      </w:pPr>
      <w:r w:rsidRPr="00B810A2">
        <w:rPr>
          <w:sz w:val="24"/>
          <w:szCs w:val="24"/>
        </w:rPr>
        <w:t>по</w:t>
      </w:r>
      <w:r w:rsidRPr="00B810A2">
        <w:rPr>
          <w:spacing w:val="1"/>
          <w:sz w:val="24"/>
          <w:szCs w:val="24"/>
        </w:rPr>
        <w:t xml:space="preserve"> </w:t>
      </w:r>
      <w:r w:rsidRPr="00B810A2">
        <w:rPr>
          <w:sz w:val="24"/>
          <w:szCs w:val="24"/>
        </w:rPr>
        <w:t>математике -</w:t>
      </w:r>
      <w:r w:rsidRPr="00B810A2">
        <w:rPr>
          <w:spacing w:val="1"/>
          <w:sz w:val="24"/>
          <w:szCs w:val="24"/>
        </w:rPr>
        <w:t xml:space="preserve"> </w:t>
      </w:r>
      <w:r w:rsidRPr="00B810A2">
        <w:rPr>
          <w:sz w:val="24"/>
          <w:szCs w:val="24"/>
        </w:rPr>
        <w:t>математические</w:t>
      </w:r>
      <w:r w:rsidRPr="00B810A2">
        <w:rPr>
          <w:spacing w:val="1"/>
          <w:sz w:val="24"/>
          <w:szCs w:val="24"/>
        </w:rPr>
        <w:t xml:space="preserve"> </w:t>
      </w:r>
      <w:r w:rsidRPr="00B810A2">
        <w:rPr>
          <w:sz w:val="24"/>
          <w:szCs w:val="24"/>
        </w:rPr>
        <w:t>диктанты,</w:t>
      </w:r>
      <w:r w:rsidRPr="00B810A2">
        <w:rPr>
          <w:spacing w:val="1"/>
          <w:sz w:val="24"/>
          <w:szCs w:val="24"/>
        </w:rPr>
        <w:t xml:space="preserve"> </w:t>
      </w:r>
      <w:r w:rsidRPr="00B810A2">
        <w:rPr>
          <w:sz w:val="24"/>
          <w:szCs w:val="24"/>
        </w:rPr>
        <w:t>оформленные</w:t>
      </w:r>
      <w:r w:rsidRPr="00B810A2">
        <w:rPr>
          <w:spacing w:val="1"/>
          <w:sz w:val="24"/>
          <w:szCs w:val="24"/>
        </w:rPr>
        <w:t xml:space="preserve"> </w:t>
      </w:r>
      <w:r w:rsidRPr="00B810A2">
        <w:rPr>
          <w:sz w:val="24"/>
          <w:szCs w:val="24"/>
        </w:rPr>
        <w:t>результаты</w:t>
      </w:r>
      <w:r w:rsidRPr="00B810A2">
        <w:rPr>
          <w:spacing w:val="1"/>
          <w:sz w:val="24"/>
          <w:szCs w:val="24"/>
        </w:rPr>
        <w:t xml:space="preserve"> </w:t>
      </w:r>
      <w:r w:rsidRPr="00B810A2">
        <w:rPr>
          <w:sz w:val="24"/>
          <w:szCs w:val="24"/>
        </w:rPr>
        <w:t>мини-исследований,</w:t>
      </w:r>
      <w:r w:rsidRPr="00B810A2">
        <w:rPr>
          <w:spacing w:val="1"/>
          <w:sz w:val="24"/>
          <w:szCs w:val="24"/>
        </w:rPr>
        <w:t xml:space="preserve"> </w:t>
      </w:r>
      <w:r w:rsidRPr="00B810A2">
        <w:rPr>
          <w:sz w:val="24"/>
          <w:szCs w:val="24"/>
        </w:rPr>
        <w:t>записи решения учебно­познавательных и учебно­практических задач, математические модели,</w:t>
      </w:r>
      <w:r w:rsidRPr="00B810A2">
        <w:rPr>
          <w:spacing w:val="1"/>
          <w:sz w:val="24"/>
          <w:szCs w:val="24"/>
        </w:rPr>
        <w:t xml:space="preserve"> </w:t>
      </w:r>
      <w:r w:rsidRPr="00B810A2">
        <w:rPr>
          <w:sz w:val="24"/>
          <w:szCs w:val="24"/>
        </w:rPr>
        <w:t>аудиозаписи</w:t>
      </w:r>
      <w:r w:rsidRPr="00B810A2">
        <w:rPr>
          <w:spacing w:val="1"/>
          <w:sz w:val="24"/>
          <w:szCs w:val="24"/>
        </w:rPr>
        <w:t xml:space="preserve"> </w:t>
      </w:r>
      <w:r w:rsidRPr="00B810A2">
        <w:rPr>
          <w:sz w:val="24"/>
          <w:szCs w:val="24"/>
        </w:rPr>
        <w:t>устных</w:t>
      </w:r>
      <w:r w:rsidRPr="00B810A2">
        <w:rPr>
          <w:spacing w:val="1"/>
          <w:sz w:val="24"/>
          <w:szCs w:val="24"/>
        </w:rPr>
        <w:t xml:space="preserve"> </w:t>
      </w:r>
      <w:r w:rsidRPr="00B810A2">
        <w:rPr>
          <w:sz w:val="24"/>
          <w:szCs w:val="24"/>
        </w:rPr>
        <w:t>ответов</w:t>
      </w:r>
      <w:r w:rsidRPr="00B810A2">
        <w:rPr>
          <w:spacing w:val="1"/>
          <w:sz w:val="24"/>
          <w:szCs w:val="24"/>
        </w:rPr>
        <w:t xml:space="preserve"> </w:t>
      </w:r>
      <w:r w:rsidRPr="00B810A2">
        <w:rPr>
          <w:sz w:val="24"/>
          <w:szCs w:val="24"/>
        </w:rPr>
        <w:t>(демонстрирующих</w:t>
      </w:r>
      <w:r w:rsidRPr="00B810A2">
        <w:rPr>
          <w:spacing w:val="1"/>
          <w:sz w:val="24"/>
          <w:szCs w:val="24"/>
        </w:rPr>
        <w:t xml:space="preserve"> </w:t>
      </w:r>
      <w:r w:rsidRPr="00B810A2">
        <w:rPr>
          <w:sz w:val="24"/>
          <w:szCs w:val="24"/>
        </w:rPr>
        <w:t>навыки</w:t>
      </w:r>
      <w:r w:rsidRPr="00B810A2">
        <w:rPr>
          <w:spacing w:val="1"/>
          <w:sz w:val="24"/>
          <w:szCs w:val="24"/>
        </w:rPr>
        <w:t xml:space="preserve"> </w:t>
      </w:r>
      <w:r w:rsidRPr="00B810A2">
        <w:rPr>
          <w:sz w:val="24"/>
          <w:szCs w:val="24"/>
        </w:rPr>
        <w:t>устного</w:t>
      </w:r>
      <w:r w:rsidRPr="00B810A2">
        <w:rPr>
          <w:spacing w:val="1"/>
          <w:sz w:val="24"/>
          <w:szCs w:val="24"/>
        </w:rPr>
        <w:t xml:space="preserve"> </w:t>
      </w:r>
      <w:r w:rsidRPr="00B810A2">
        <w:rPr>
          <w:sz w:val="24"/>
          <w:szCs w:val="24"/>
        </w:rPr>
        <w:t>счета,</w:t>
      </w:r>
      <w:r w:rsidRPr="00B810A2">
        <w:rPr>
          <w:spacing w:val="1"/>
          <w:sz w:val="24"/>
          <w:szCs w:val="24"/>
        </w:rPr>
        <w:t xml:space="preserve"> </w:t>
      </w:r>
      <w:r w:rsidRPr="00B810A2">
        <w:rPr>
          <w:sz w:val="24"/>
          <w:szCs w:val="24"/>
        </w:rPr>
        <w:t>рассуждений,</w:t>
      </w:r>
      <w:r w:rsidRPr="00B810A2">
        <w:rPr>
          <w:spacing w:val="1"/>
          <w:sz w:val="24"/>
          <w:szCs w:val="24"/>
        </w:rPr>
        <w:t xml:space="preserve"> </w:t>
      </w:r>
      <w:r w:rsidRPr="00B810A2">
        <w:rPr>
          <w:sz w:val="24"/>
          <w:szCs w:val="24"/>
        </w:rPr>
        <w:t>доказательств, выступлений, сообщений</w:t>
      </w:r>
      <w:r w:rsidRPr="00B810A2">
        <w:rPr>
          <w:spacing w:val="1"/>
          <w:sz w:val="24"/>
          <w:szCs w:val="24"/>
        </w:rPr>
        <w:t xml:space="preserve"> </w:t>
      </w:r>
      <w:r w:rsidRPr="00B810A2">
        <w:rPr>
          <w:sz w:val="24"/>
          <w:szCs w:val="24"/>
        </w:rPr>
        <w:t>на математические темы),</w:t>
      </w:r>
      <w:r w:rsidRPr="00B810A2">
        <w:rPr>
          <w:spacing w:val="1"/>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самоанализа и</w:t>
      </w:r>
      <w:r w:rsidRPr="00B810A2">
        <w:rPr>
          <w:spacing w:val="1"/>
          <w:sz w:val="24"/>
          <w:szCs w:val="24"/>
        </w:rPr>
        <w:t xml:space="preserve"> </w:t>
      </w:r>
      <w:r w:rsidRPr="00B810A2">
        <w:rPr>
          <w:sz w:val="24"/>
          <w:szCs w:val="24"/>
        </w:rPr>
        <w:t>рефлексии</w:t>
      </w:r>
      <w:r w:rsidRPr="00B810A2">
        <w:rPr>
          <w:spacing w:val="-1"/>
          <w:sz w:val="24"/>
          <w:szCs w:val="24"/>
        </w:rPr>
        <w:t xml:space="preserve"> </w:t>
      </w:r>
      <w:r w:rsidRPr="00B810A2">
        <w:rPr>
          <w:sz w:val="24"/>
          <w:szCs w:val="24"/>
        </w:rPr>
        <w:t>и</w:t>
      </w:r>
      <w:r w:rsidRPr="00B810A2">
        <w:rPr>
          <w:spacing w:val="3"/>
          <w:sz w:val="24"/>
          <w:szCs w:val="24"/>
        </w:rPr>
        <w:t xml:space="preserve"> </w:t>
      </w:r>
      <w:r w:rsidRPr="00B810A2">
        <w:rPr>
          <w:sz w:val="24"/>
          <w:szCs w:val="24"/>
        </w:rPr>
        <w:t>т.п.;</w:t>
      </w:r>
    </w:p>
    <w:p w:rsidR="006337FC" w:rsidRPr="00B810A2" w:rsidRDefault="006337FC" w:rsidP="0044567B">
      <w:pPr>
        <w:pStyle w:val="a5"/>
        <w:numPr>
          <w:ilvl w:val="0"/>
          <w:numId w:val="12"/>
        </w:numPr>
        <w:tabs>
          <w:tab w:val="left" w:pos="1137"/>
        </w:tabs>
        <w:spacing w:before="1"/>
        <w:ind w:right="302" w:firstLine="0"/>
        <w:rPr>
          <w:sz w:val="24"/>
          <w:szCs w:val="24"/>
        </w:rPr>
      </w:pPr>
      <w:r w:rsidRPr="00B810A2">
        <w:rPr>
          <w:sz w:val="24"/>
          <w:szCs w:val="24"/>
        </w:rPr>
        <w:t>по окружающему миру - дневники наблюдений, оформленные результаты мини­исследований и</w:t>
      </w:r>
      <w:r w:rsidRPr="00B810A2">
        <w:rPr>
          <w:spacing w:val="-57"/>
          <w:sz w:val="24"/>
          <w:szCs w:val="24"/>
        </w:rPr>
        <w:t xml:space="preserve"> </w:t>
      </w:r>
      <w:r w:rsidRPr="00B810A2">
        <w:rPr>
          <w:sz w:val="24"/>
          <w:szCs w:val="24"/>
        </w:rPr>
        <w:t>мини­проектов,</w:t>
      </w:r>
      <w:r w:rsidRPr="00B810A2">
        <w:rPr>
          <w:spacing w:val="1"/>
          <w:sz w:val="24"/>
          <w:szCs w:val="24"/>
        </w:rPr>
        <w:t xml:space="preserve"> </w:t>
      </w:r>
      <w:r w:rsidRPr="00B810A2">
        <w:rPr>
          <w:sz w:val="24"/>
          <w:szCs w:val="24"/>
        </w:rPr>
        <w:t>интервью,</w:t>
      </w:r>
      <w:r w:rsidRPr="00B810A2">
        <w:rPr>
          <w:spacing w:val="1"/>
          <w:sz w:val="24"/>
          <w:szCs w:val="24"/>
        </w:rPr>
        <w:t xml:space="preserve"> </w:t>
      </w:r>
      <w:r w:rsidRPr="00B810A2">
        <w:rPr>
          <w:sz w:val="24"/>
          <w:szCs w:val="24"/>
        </w:rPr>
        <w:t>аудиозаписи</w:t>
      </w:r>
      <w:r w:rsidRPr="00B810A2">
        <w:rPr>
          <w:spacing w:val="1"/>
          <w:sz w:val="24"/>
          <w:szCs w:val="24"/>
        </w:rPr>
        <w:t xml:space="preserve"> </w:t>
      </w:r>
      <w:r w:rsidRPr="00B810A2">
        <w:rPr>
          <w:sz w:val="24"/>
          <w:szCs w:val="24"/>
        </w:rPr>
        <w:t>устных</w:t>
      </w:r>
      <w:r w:rsidRPr="00B810A2">
        <w:rPr>
          <w:spacing w:val="1"/>
          <w:sz w:val="24"/>
          <w:szCs w:val="24"/>
        </w:rPr>
        <w:t xml:space="preserve"> </w:t>
      </w:r>
      <w:r w:rsidRPr="00B810A2">
        <w:rPr>
          <w:sz w:val="24"/>
          <w:szCs w:val="24"/>
        </w:rPr>
        <w:t>ответов,</w:t>
      </w:r>
      <w:r w:rsidRPr="00B810A2">
        <w:rPr>
          <w:spacing w:val="1"/>
          <w:sz w:val="24"/>
          <w:szCs w:val="24"/>
        </w:rPr>
        <w:t xml:space="preserve"> </w:t>
      </w:r>
      <w:r w:rsidRPr="00B810A2">
        <w:rPr>
          <w:sz w:val="24"/>
          <w:szCs w:val="24"/>
        </w:rPr>
        <w:t>творческие</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самоанализа</w:t>
      </w:r>
      <w:r w:rsidRPr="00B810A2">
        <w:rPr>
          <w:spacing w:val="-2"/>
          <w:sz w:val="24"/>
          <w:szCs w:val="24"/>
        </w:rPr>
        <w:t xml:space="preserve"> </w:t>
      </w:r>
      <w:r w:rsidRPr="00B810A2">
        <w:rPr>
          <w:sz w:val="24"/>
          <w:szCs w:val="24"/>
        </w:rPr>
        <w:t>и рефлексии и</w:t>
      </w:r>
      <w:r w:rsidRPr="00B810A2">
        <w:rPr>
          <w:spacing w:val="-2"/>
          <w:sz w:val="24"/>
          <w:szCs w:val="24"/>
        </w:rPr>
        <w:t xml:space="preserve"> </w:t>
      </w:r>
      <w:r w:rsidRPr="00B810A2">
        <w:rPr>
          <w:sz w:val="24"/>
          <w:szCs w:val="24"/>
        </w:rPr>
        <w:t>т.п.;</w:t>
      </w:r>
    </w:p>
    <w:p w:rsidR="006337FC" w:rsidRPr="00B810A2" w:rsidRDefault="006337FC" w:rsidP="0044567B">
      <w:pPr>
        <w:pStyle w:val="a5"/>
        <w:numPr>
          <w:ilvl w:val="0"/>
          <w:numId w:val="12"/>
        </w:numPr>
        <w:tabs>
          <w:tab w:val="left" w:pos="1228"/>
        </w:tabs>
        <w:ind w:right="302" w:firstLine="0"/>
        <w:rPr>
          <w:sz w:val="24"/>
          <w:szCs w:val="24"/>
        </w:rPr>
      </w:pPr>
      <w:r w:rsidRPr="00B810A2">
        <w:rPr>
          <w:sz w:val="24"/>
          <w:szCs w:val="24"/>
        </w:rPr>
        <w:t>по</w:t>
      </w:r>
      <w:r w:rsidRPr="00B810A2">
        <w:rPr>
          <w:spacing w:val="1"/>
          <w:sz w:val="24"/>
          <w:szCs w:val="24"/>
        </w:rPr>
        <w:t xml:space="preserve"> </w:t>
      </w:r>
      <w:r w:rsidRPr="00B810A2">
        <w:rPr>
          <w:sz w:val="24"/>
          <w:szCs w:val="24"/>
        </w:rPr>
        <w:t>предметам</w:t>
      </w:r>
      <w:r w:rsidRPr="00B810A2">
        <w:rPr>
          <w:spacing w:val="1"/>
          <w:sz w:val="24"/>
          <w:szCs w:val="24"/>
        </w:rPr>
        <w:t xml:space="preserve"> </w:t>
      </w:r>
      <w:r w:rsidRPr="00B810A2">
        <w:rPr>
          <w:sz w:val="24"/>
          <w:szCs w:val="24"/>
        </w:rPr>
        <w:t>эстетического</w:t>
      </w:r>
      <w:r w:rsidRPr="00B810A2">
        <w:rPr>
          <w:spacing w:val="1"/>
          <w:sz w:val="24"/>
          <w:szCs w:val="24"/>
        </w:rPr>
        <w:t xml:space="preserve"> </w:t>
      </w:r>
      <w:r w:rsidRPr="00B810A2">
        <w:rPr>
          <w:sz w:val="24"/>
          <w:szCs w:val="24"/>
        </w:rPr>
        <w:t>цикла -</w:t>
      </w:r>
      <w:r w:rsidRPr="00B810A2">
        <w:rPr>
          <w:spacing w:val="1"/>
          <w:sz w:val="24"/>
          <w:szCs w:val="24"/>
        </w:rPr>
        <w:t xml:space="preserve"> </w:t>
      </w:r>
      <w:r w:rsidRPr="00B810A2">
        <w:rPr>
          <w:sz w:val="24"/>
          <w:szCs w:val="24"/>
        </w:rPr>
        <w:t>аудиозаписи,</w:t>
      </w:r>
      <w:r w:rsidRPr="00B810A2">
        <w:rPr>
          <w:spacing w:val="1"/>
          <w:sz w:val="24"/>
          <w:szCs w:val="24"/>
        </w:rPr>
        <w:t xml:space="preserve"> </w:t>
      </w:r>
      <w:r w:rsidRPr="00B810A2">
        <w:rPr>
          <w:sz w:val="24"/>
          <w:szCs w:val="24"/>
        </w:rPr>
        <w:t>фото­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видеоизображения</w:t>
      </w:r>
      <w:r w:rsidRPr="00B810A2">
        <w:rPr>
          <w:spacing w:val="1"/>
          <w:sz w:val="24"/>
          <w:szCs w:val="24"/>
        </w:rPr>
        <w:t xml:space="preserve"> </w:t>
      </w:r>
      <w:r w:rsidRPr="00B810A2">
        <w:rPr>
          <w:sz w:val="24"/>
          <w:szCs w:val="24"/>
        </w:rPr>
        <w:t>примеров</w:t>
      </w:r>
      <w:r w:rsidRPr="00B810A2">
        <w:rPr>
          <w:spacing w:val="1"/>
          <w:sz w:val="24"/>
          <w:szCs w:val="24"/>
        </w:rPr>
        <w:t xml:space="preserve"> </w:t>
      </w:r>
      <w:r w:rsidRPr="00B810A2">
        <w:rPr>
          <w:sz w:val="24"/>
          <w:szCs w:val="24"/>
        </w:rPr>
        <w:t>исполнительской деятельности, иллюстрации к музыкальным произведениям, иллюстрации на</w:t>
      </w:r>
      <w:r w:rsidRPr="00B810A2">
        <w:rPr>
          <w:spacing w:val="1"/>
          <w:sz w:val="24"/>
          <w:szCs w:val="24"/>
        </w:rPr>
        <w:t xml:space="preserve"> </w:t>
      </w:r>
      <w:r w:rsidRPr="00B810A2">
        <w:rPr>
          <w:sz w:val="24"/>
          <w:szCs w:val="24"/>
        </w:rPr>
        <w:t>заданную</w:t>
      </w:r>
      <w:r w:rsidRPr="00B810A2">
        <w:rPr>
          <w:spacing w:val="1"/>
          <w:sz w:val="24"/>
          <w:szCs w:val="24"/>
        </w:rPr>
        <w:t xml:space="preserve"> </w:t>
      </w:r>
      <w:r w:rsidRPr="00B810A2">
        <w:rPr>
          <w:sz w:val="24"/>
          <w:szCs w:val="24"/>
        </w:rPr>
        <w:t>тему,</w:t>
      </w:r>
      <w:r w:rsidRPr="00B810A2">
        <w:rPr>
          <w:spacing w:val="1"/>
          <w:sz w:val="24"/>
          <w:szCs w:val="24"/>
        </w:rPr>
        <w:t xml:space="preserve"> </w:t>
      </w:r>
      <w:r w:rsidRPr="00B810A2">
        <w:rPr>
          <w:sz w:val="24"/>
          <w:szCs w:val="24"/>
        </w:rPr>
        <w:t>продукты</w:t>
      </w:r>
      <w:r w:rsidRPr="00B810A2">
        <w:rPr>
          <w:spacing w:val="1"/>
          <w:sz w:val="24"/>
          <w:szCs w:val="24"/>
        </w:rPr>
        <w:t xml:space="preserve"> </w:t>
      </w:r>
      <w:r w:rsidRPr="00B810A2">
        <w:rPr>
          <w:sz w:val="24"/>
          <w:szCs w:val="24"/>
        </w:rPr>
        <w:t>собственного</w:t>
      </w:r>
      <w:r w:rsidRPr="00B810A2">
        <w:rPr>
          <w:spacing w:val="1"/>
          <w:sz w:val="24"/>
          <w:szCs w:val="24"/>
        </w:rPr>
        <w:t xml:space="preserve"> </w:t>
      </w:r>
      <w:r w:rsidRPr="00B810A2">
        <w:rPr>
          <w:sz w:val="24"/>
          <w:szCs w:val="24"/>
        </w:rPr>
        <w:t>творчества,</w:t>
      </w:r>
      <w:r w:rsidRPr="00B810A2">
        <w:rPr>
          <w:spacing w:val="1"/>
          <w:sz w:val="24"/>
          <w:szCs w:val="24"/>
        </w:rPr>
        <w:t xml:space="preserve"> </w:t>
      </w:r>
      <w:r w:rsidRPr="00B810A2">
        <w:rPr>
          <w:sz w:val="24"/>
          <w:szCs w:val="24"/>
        </w:rPr>
        <w:t>аудиозаписи</w:t>
      </w:r>
      <w:r w:rsidRPr="00B810A2">
        <w:rPr>
          <w:spacing w:val="1"/>
          <w:sz w:val="24"/>
          <w:szCs w:val="24"/>
        </w:rPr>
        <w:t xml:space="preserve"> </w:t>
      </w:r>
      <w:r w:rsidRPr="00B810A2">
        <w:rPr>
          <w:sz w:val="24"/>
          <w:szCs w:val="24"/>
        </w:rPr>
        <w:t>монологических</w:t>
      </w:r>
      <w:r w:rsidRPr="00B810A2">
        <w:rPr>
          <w:spacing w:val="1"/>
          <w:sz w:val="24"/>
          <w:szCs w:val="24"/>
        </w:rPr>
        <w:t xml:space="preserve"> </w:t>
      </w:r>
      <w:r w:rsidRPr="00B810A2">
        <w:rPr>
          <w:sz w:val="24"/>
          <w:szCs w:val="24"/>
        </w:rPr>
        <w:t>высказываний­описаний, материалы</w:t>
      </w:r>
      <w:r w:rsidRPr="00B810A2">
        <w:rPr>
          <w:spacing w:val="-1"/>
          <w:sz w:val="24"/>
          <w:szCs w:val="24"/>
        </w:rPr>
        <w:t xml:space="preserve"> </w:t>
      </w:r>
      <w:r w:rsidRPr="00B810A2">
        <w:rPr>
          <w:sz w:val="24"/>
          <w:szCs w:val="24"/>
        </w:rPr>
        <w:t>самоанализа</w:t>
      </w:r>
      <w:r w:rsidRPr="00B810A2">
        <w:rPr>
          <w:spacing w:val="-1"/>
          <w:sz w:val="24"/>
          <w:szCs w:val="24"/>
        </w:rPr>
        <w:t xml:space="preserve"> </w:t>
      </w:r>
      <w:r w:rsidRPr="00B810A2">
        <w:rPr>
          <w:sz w:val="24"/>
          <w:szCs w:val="24"/>
        </w:rPr>
        <w:t>и рефлексии</w:t>
      </w:r>
      <w:r w:rsidRPr="00B810A2">
        <w:rPr>
          <w:spacing w:val="1"/>
          <w:sz w:val="24"/>
          <w:szCs w:val="24"/>
        </w:rPr>
        <w:t xml:space="preserve"> </w:t>
      </w:r>
      <w:r w:rsidRPr="00B810A2">
        <w:rPr>
          <w:sz w:val="24"/>
          <w:szCs w:val="24"/>
        </w:rPr>
        <w:t>и</w:t>
      </w:r>
      <w:r w:rsidRPr="00B810A2">
        <w:rPr>
          <w:spacing w:val="6"/>
          <w:sz w:val="24"/>
          <w:szCs w:val="24"/>
        </w:rPr>
        <w:t xml:space="preserve"> </w:t>
      </w:r>
      <w:r w:rsidRPr="00B810A2">
        <w:rPr>
          <w:sz w:val="24"/>
          <w:szCs w:val="24"/>
        </w:rPr>
        <w:t>т.п.;</w:t>
      </w:r>
    </w:p>
    <w:p w:rsidR="006337FC" w:rsidRPr="00B810A2" w:rsidRDefault="006337FC" w:rsidP="0044567B">
      <w:pPr>
        <w:pStyle w:val="a5"/>
        <w:numPr>
          <w:ilvl w:val="0"/>
          <w:numId w:val="12"/>
        </w:numPr>
        <w:tabs>
          <w:tab w:val="left" w:pos="1267"/>
        </w:tabs>
        <w:ind w:right="307" w:firstLine="0"/>
        <w:rPr>
          <w:sz w:val="24"/>
          <w:szCs w:val="24"/>
        </w:rPr>
      </w:pPr>
      <w:r w:rsidRPr="00B810A2">
        <w:rPr>
          <w:sz w:val="24"/>
          <w:szCs w:val="24"/>
        </w:rPr>
        <w:t>по</w:t>
      </w:r>
      <w:r w:rsidRPr="00B810A2">
        <w:rPr>
          <w:spacing w:val="1"/>
          <w:sz w:val="24"/>
          <w:szCs w:val="24"/>
        </w:rPr>
        <w:t xml:space="preserve"> </w:t>
      </w:r>
      <w:r w:rsidRPr="00B810A2">
        <w:rPr>
          <w:sz w:val="24"/>
          <w:szCs w:val="24"/>
        </w:rPr>
        <w:t>технологии -</w:t>
      </w:r>
      <w:r w:rsidRPr="00B810A2">
        <w:rPr>
          <w:spacing w:val="1"/>
          <w:sz w:val="24"/>
          <w:szCs w:val="24"/>
        </w:rPr>
        <w:t xml:space="preserve"> </w:t>
      </w:r>
      <w:r w:rsidRPr="00B810A2">
        <w:rPr>
          <w:sz w:val="24"/>
          <w:szCs w:val="24"/>
        </w:rPr>
        <w:t>фото­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видеоизображения</w:t>
      </w:r>
      <w:r w:rsidRPr="00B810A2">
        <w:rPr>
          <w:spacing w:val="1"/>
          <w:sz w:val="24"/>
          <w:szCs w:val="24"/>
        </w:rPr>
        <w:t xml:space="preserve"> </w:t>
      </w:r>
      <w:r w:rsidRPr="00B810A2">
        <w:rPr>
          <w:sz w:val="24"/>
          <w:szCs w:val="24"/>
        </w:rPr>
        <w:t>продуктов</w:t>
      </w:r>
      <w:r w:rsidRPr="00B810A2">
        <w:rPr>
          <w:spacing w:val="1"/>
          <w:sz w:val="24"/>
          <w:szCs w:val="24"/>
        </w:rPr>
        <w:t xml:space="preserve"> </w:t>
      </w:r>
      <w:r w:rsidRPr="00B810A2">
        <w:rPr>
          <w:sz w:val="24"/>
          <w:szCs w:val="24"/>
        </w:rPr>
        <w:t>исполнительской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аудиозаписи</w:t>
      </w:r>
      <w:r w:rsidRPr="00B810A2">
        <w:rPr>
          <w:spacing w:val="1"/>
          <w:sz w:val="24"/>
          <w:szCs w:val="24"/>
        </w:rPr>
        <w:t xml:space="preserve"> </w:t>
      </w:r>
      <w:r w:rsidRPr="00B810A2">
        <w:rPr>
          <w:sz w:val="24"/>
          <w:szCs w:val="24"/>
        </w:rPr>
        <w:t>монологических</w:t>
      </w:r>
      <w:r w:rsidRPr="00B810A2">
        <w:rPr>
          <w:spacing w:val="1"/>
          <w:sz w:val="24"/>
          <w:szCs w:val="24"/>
        </w:rPr>
        <w:t xml:space="preserve"> </w:t>
      </w:r>
      <w:r w:rsidRPr="00B810A2">
        <w:rPr>
          <w:sz w:val="24"/>
          <w:szCs w:val="24"/>
        </w:rPr>
        <w:t>высказываний­описаний,</w:t>
      </w:r>
      <w:r w:rsidRPr="00B810A2">
        <w:rPr>
          <w:spacing w:val="1"/>
          <w:sz w:val="24"/>
          <w:szCs w:val="24"/>
        </w:rPr>
        <w:t xml:space="preserve"> </w:t>
      </w:r>
      <w:r w:rsidRPr="00B810A2">
        <w:rPr>
          <w:sz w:val="24"/>
          <w:szCs w:val="24"/>
        </w:rPr>
        <w:t>продукты</w:t>
      </w:r>
      <w:r w:rsidRPr="00B810A2">
        <w:rPr>
          <w:spacing w:val="1"/>
          <w:sz w:val="24"/>
          <w:szCs w:val="24"/>
        </w:rPr>
        <w:t xml:space="preserve"> </w:t>
      </w:r>
      <w:r w:rsidRPr="00B810A2">
        <w:rPr>
          <w:sz w:val="24"/>
          <w:szCs w:val="24"/>
        </w:rPr>
        <w:t>собственного</w:t>
      </w:r>
      <w:r w:rsidRPr="00B810A2">
        <w:rPr>
          <w:spacing w:val="1"/>
          <w:sz w:val="24"/>
          <w:szCs w:val="24"/>
        </w:rPr>
        <w:t xml:space="preserve"> </w:t>
      </w:r>
      <w:r w:rsidRPr="00B810A2">
        <w:rPr>
          <w:sz w:val="24"/>
          <w:szCs w:val="24"/>
        </w:rPr>
        <w:t>творчества,</w:t>
      </w:r>
      <w:r w:rsidRPr="00B810A2">
        <w:rPr>
          <w:spacing w:val="1"/>
          <w:sz w:val="24"/>
          <w:szCs w:val="24"/>
        </w:rPr>
        <w:t xml:space="preserve"> </w:t>
      </w:r>
      <w:r w:rsidRPr="00B810A2">
        <w:rPr>
          <w:sz w:val="24"/>
          <w:szCs w:val="24"/>
        </w:rPr>
        <w:t>материалы</w:t>
      </w:r>
      <w:r w:rsidRPr="00B810A2">
        <w:rPr>
          <w:spacing w:val="-2"/>
          <w:sz w:val="24"/>
          <w:szCs w:val="24"/>
        </w:rPr>
        <w:t xml:space="preserve"> </w:t>
      </w:r>
      <w:r w:rsidRPr="00B810A2">
        <w:rPr>
          <w:sz w:val="24"/>
          <w:szCs w:val="24"/>
        </w:rPr>
        <w:t>самоанализа</w:t>
      </w:r>
      <w:r w:rsidRPr="00B810A2">
        <w:rPr>
          <w:spacing w:val="-1"/>
          <w:sz w:val="24"/>
          <w:szCs w:val="24"/>
        </w:rPr>
        <w:t xml:space="preserve"> </w:t>
      </w:r>
      <w:r w:rsidRPr="00B810A2">
        <w:rPr>
          <w:sz w:val="24"/>
          <w:szCs w:val="24"/>
        </w:rPr>
        <w:t>и рефлексии и</w:t>
      </w:r>
      <w:r w:rsidRPr="00B810A2">
        <w:rPr>
          <w:spacing w:val="3"/>
          <w:sz w:val="24"/>
          <w:szCs w:val="24"/>
        </w:rPr>
        <w:t xml:space="preserve"> </w:t>
      </w:r>
      <w:r w:rsidRPr="00B810A2">
        <w:rPr>
          <w:sz w:val="24"/>
          <w:szCs w:val="24"/>
        </w:rPr>
        <w:t>т.п.;</w:t>
      </w:r>
    </w:p>
    <w:p w:rsidR="006337FC" w:rsidRPr="00B810A2" w:rsidRDefault="006337FC" w:rsidP="0044567B">
      <w:pPr>
        <w:pStyle w:val="a5"/>
        <w:numPr>
          <w:ilvl w:val="0"/>
          <w:numId w:val="12"/>
        </w:numPr>
        <w:tabs>
          <w:tab w:val="left" w:pos="1250"/>
        </w:tabs>
        <w:ind w:right="309" w:firstLine="0"/>
        <w:rPr>
          <w:sz w:val="24"/>
          <w:szCs w:val="24"/>
        </w:rPr>
      </w:pPr>
      <w:r w:rsidRPr="00B810A2">
        <w:rPr>
          <w:sz w:val="24"/>
          <w:szCs w:val="24"/>
        </w:rPr>
        <w:t>по</w:t>
      </w:r>
      <w:r w:rsidRPr="00B810A2">
        <w:rPr>
          <w:spacing w:val="1"/>
          <w:sz w:val="24"/>
          <w:szCs w:val="24"/>
        </w:rPr>
        <w:t xml:space="preserve"> </w:t>
      </w:r>
      <w:r w:rsidRPr="00B810A2">
        <w:rPr>
          <w:sz w:val="24"/>
          <w:szCs w:val="24"/>
        </w:rPr>
        <w:t>физкультуре -</w:t>
      </w:r>
      <w:r w:rsidRPr="00B810A2">
        <w:rPr>
          <w:spacing w:val="1"/>
          <w:sz w:val="24"/>
          <w:szCs w:val="24"/>
        </w:rPr>
        <w:t xml:space="preserve"> </w:t>
      </w:r>
      <w:r w:rsidRPr="00B810A2">
        <w:rPr>
          <w:sz w:val="24"/>
          <w:szCs w:val="24"/>
        </w:rPr>
        <w:t>видеоизображения</w:t>
      </w:r>
      <w:r w:rsidRPr="00B810A2">
        <w:rPr>
          <w:spacing w:val="1"/>
          <w:sz w:val="24"/>
          <w:szCs w:val="24"/>
        </w:rPr>
        <w:t xml:space="preserve"> </w:t>
      </w:r>
      <w:r w:rsidRPr="00B810A2">
        <w:rPr>
          <w:sz w:val="24"/>
          <w:szCs w:val="24"/>
        </w:rPr>
        <w:t>примеров</w:t>
      </w:r>
      <w:r w:rsidRPr="00B810A2">
        <w:rPr>
          <w:spacing w:val="1"/>
          <w:sz w:val="24"/>
          <w:szCs w:val="24"/>
        </w:rPr>
        <w:t xml:space="preserve"> </w:t>
      </w:r>
      <w:r w:rsidRPr="00B810A2">
        <w:rPr>
          <w:sz w:val="24"/>
          <w:szCs w:val="24"/>
        </w:rPr>
        <w:t>исполнительской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дневники</w:t>
      </w:r>
      <w:r w:rsidRPr="00B810A2">
        <w:rPr>
          <w:spacing w:val="1"/>
          <w:sz w:val="24"/>
          <w:szCs w:val="24"/>
        </w:rPr>
        <w:t xml:space="preserve"> </w:t>
      </w:r>
      <w:r w:rsidRPr="00B810A2">
        <w:rPr>
          <w:sz w:val="24"/>
          <w:szCs w:val="24"/>
        </w:rPr>
        <w:t>наблюдений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самоконтроля,</w:t>
      </w:r>
      <w:r w:rsidRPr="00B810A2">
        <w:rPr>
          <w:spacing w:val="1"/>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составленные</w:t>
      </w:r>
      <w:r w:rsidRPr="00B810A2">
        <w:rPr>
          <w:spacing w:val="1"/>
          <w:sz w:val="24"/>
          <w:szCs w:val="24"/>
        </w:rPr>
        <w:t xml:space="preserve"> </w:t>
      </w:r>
      <w:r w:rsidRPr="00B810A2">
        <w:rPr>
          <w:sz w:val="24"/>
          <w:szCs w:val="24"/>
        </w:rPr>
        <w:t>расписания</w:t>
      </w:r>
      <w:r w:rsidRPr="00B810A2">
        <w:rPr>
          <w:spacing w:val="61"/>
          <w:sz w:val="24"/>
          <w:szCs w:val="24"/>
        </w:rPr>
        <w:t xml:space="preserve"> </w:t>
      </w:r>
      <w:r w:rsidRPr="00B810A2">
        <w:rPr>
          <w:sz w:val="24"/>
          <w:szCs w:val="24"/>
        </w:rPr>
        <w:t>и</w:t>
      </w:r>
      <w:r w:rsidRPr="00B810A2">
        <w:rPr>
          <w:spacing w:val="61"/>
          <w:sz w:val="24"/>
          <w:szCs w:val="24"/>
        </w:rPr>
        <w:t xml:space="preserve"> </w:t>
      </w:r>
      <w:r w:rsidRPr="00B810A2">
        <w:rPr>
          <w:sz w:val="24"/>
          <w:szCs w:val="24"/>
        </w:rPr>
        <w:t>режим</w:t>
      </w:r>
      <w:r w:rsidRPr="00B810A2">
        <w:rPr>
          <w:spacing w:val="61"/>
          <w:sz w:val="24"/>
          <w:szCs w:val="24"/>
        </w:rPr>
        <w:t xml:space="preserve"> </w:t>
      </w:r>
      <w:r w:rsidRPr="00B810A2">
        <w:rPr>
          <w:sz w:val="24"/>
          <w:szCs w:val="24"/>
        </w:rPr>
        <w:t>дня,</w:t>
      </w:r>
      <w:r w:rsidRPr="00B810A2">
        <w:rPr>
          <w:spacing w:val="1"/>
          <w:sz w:val="24"/>
          <w:szCs w:val="24"/>
        </w:rPr>
        <w:t xml:space="preserve"> </w:t>
      </w:r>
      <w:r w:rsidRPr="00B810A2">
        <w:rPr>
          <w:sz w:val="24"/>
          <w:szCs w:val="24"/>
        </w:rPr>
        <w:t>комплексы</w:t>
      </w:r>
      <w:r w:rsidRPr="00B810A2">
        <w:rPr>
          <w:spacing w:val="4"/>
          <w:sz w:val="24"/>
          <w:szCs w:val="24"/>
        </w:rPr>
        <w:t xml:space="preserve"> </w:t>
      </w:r>
      <w:r w:rsidRPr="00B810A2">
        <w:rPr>
          <w:sz w:val="24"/>
          <w:szCs w:val="24"/>
        </w:rPr>
        <w:t>физических</w:t>
      </w:r>
      <w:r w:rsidRPr="00B810A2">
        <w:rPr>
          <w:spacing w:val="8"/>
          <w:sz w:val="24"/>
          <w:szCs w:val="24"/>
        </w:rPr>
        <w:t xml:space="preserve"> </w:t>
      </w:r>
      <w:r w:rsidRPr="00B810A2">
        <w:rPr>
          <w:sz w:val="24"/>
          <w:szCs w:val="24"/>
        </w:rPr>
        <w:t>упражнений,</w:t>
      </w:r>
      <w:r w:rsidRPr="00B810A2">
        <w:rPr>
          <w:spacing w:val="5"/>
          <w:sz w:val="24"/>
          <w:szCs w:val="24"/>
        </w:rPr>
        <w:t xml:space="preserve"> </w:t>
      </w:r>
      <w:r w:rsidRPr="00B810A2">
        <w:rPr>
          <w:sz w:val="24"/>
          <w:szCs w:val="24"/>
        </w:rPr>
        <w:t>материалы</w:t>
      </w:r>
      <w:r w:rsidRPr="00B810A2">
        <w:rPr>
          <w:spacing w:val="6"/>
          <w:sz w:val="24"/>
          <w:szCs w:val="24"/>
        </w:rPr>
        <w:t xml:space="preserve"> </w:t>
      </w:r>
      <w:r w:rsidRPr="00B810A2">
        <w:rPr>
          <w:sz w:val="24"/>
          <w:szCs w:val="24"/>
        </w:rPr>
        <w:t>самоанализа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рефлексии</w:t>
      </w:r>
      <w:r w:rsidRPr="00B810A2">
        <w:rPr>
          <w:spacing w:val="2"/>
          <w:sz w:val="24"/>
          <w:szCs w:val="24"/>
        </w:rPr>
        <w:t xml:space="preserve"> </w:t>
      </w:r>
      <w:r w:rsidRPr="00B810A2">
        <w:rPr>
          <w:sz w:val="24"/>
          <w:szCs w:val="24"/>
        </w:rPr>
        <w:t>и</w:t>
      </w:r>
      <w:r w:rsidRPr="00B810A2">
        <w:rPr>
          <w:spacing w:val="5"/>
          <w:sz w:val="24"/>
          <w:szCs w:val="24"/>
        </w:rPr>
        <w:t xml:space="preserve"> </w:t>
      </w:r>
      <w:r w:rsidRPr="00B810A2">
        <w:rPr>
          <w:sz w:val="24"/>
          <w:szCs w:val="24"/>
        </w:rPr>
        <w:t>т.п.</w:t>
      </w:r>
    </w:p>
    <w:p w:rsidR="006337FC" w:rsidRPr="00B810A2" w:rsidRDefault="006337FC" w:rsidP="0044567B">
      <w:pPr>
        <w:pStyle w:val="a5"/>
        <w:numPr>
          <w:ilvl w:val="0"/>
          <w:numId w:val="11"/>
        </w:numPr>
        <w:tabs>
          <w:tab w:val="left" w:pos="2001"/>
        </w:tabs>
        <w:spacing w:before="5"/>
        <w:ind w:right="300" w:firstLine="708"/>
        <w:rPr>
          <w:sz w:val="24"/>
          <w:szCs w:val="24"/>
        </w:rPr>
      </w:pPr>
      <w:r w:rsidRPr="00B810A2">
        <w:rPr>
          <w:b/>
          <w:sz w:val="24"/>
          <w:szCs w:val="24"/>
        </w:rPr>
        <w:t>Систематизированные</w:t>
      </w:r>
      <w:r w:rsidRPr="00B810A2">
        <w:rPr>
          <w:b/>
          <w:spacing w:val="1"/>
          <w:sz w:val="24"/>
          <w:szCs w:val="24"/>
        </w:rPr>
        <w:t xml:space="preserve"> </w:t>
      </w:r>
      <w:r w:rsidRPr="00B810A2">
        <w:rPr>
          <w:b/>
          <w:sz w:val="24"/>
          <w:szCs w:val="24"/>
        </w:rPr>
        <w:t>материалы</w:t>
      </w:r>
      <w:r w:rsidRPr="00B810A2">
        <w:rPr>
          <w:b/>
          <w:spacing w:val="1"/>
          <w:sz w:val="24"/>
          <w:szCs w:val="24"/>
        </w:rPr>
        <w:t xml:space="preserve"> </w:t>
      </w:r>
      <w:r w:rsidRPr="00B810A2">
        <w:rPr>
          <w:b/>
          <w:sz w:val="24"/>
          <w:szCs w:val="24"/>
        </w:rPr>
        <w:t>наблюдений</w:t>
      </w:r>
      <w:r w:rsidRPr="00B810A2">
        <w:rPr>
          <w:b/>
          <w:spacing w:val="1"/>
          <w:sz w:val="24"/>
          <w:szCs w:val="24"/>
        </w:rPr>
        <w:t xml:space="preserve"> </w:t>
      </w:r>
      <w:r w:rsidRPr="00B810A2">
        <w:rPr>
          <w:sz w:val="24"/>
          <w:szCs w:val="24"/>
        </w:rPr>
        <w:t>(оценочные</w:t>
      </w:r>
      <w:r w:rsidRPr="00B810A2">
        <w:rPr>
          <w:spacing w:val="1"/>
          <w:sz w:val="24"/>
          <w:szCs w:val="24"/>
        </w:rPr>
        <w:t xml:space="preserve"> </w:t>
      </w:r>
      <w:r w:rsidRPr="00B810A2">
        <w:rPr>
          <w:sz w:val="24"/>
          <w:szCs w:val="24"/>
        </w:rPr>
        <w:t>листы,</w:t>
      </w:r>
      <w:r w:rsidRPr="00B810A2">
        <w:rPr>
          <w:spacing w:val="1"/>
          <w:sz w:val="24"/>
          <w:szCs w:val="24"/>
        </w:rPr>
        <w:t xml:space="preserve"> </w:t>
      </w:r>
      <w:r w:rsidRPr="00B810A2">
        <w:rPr>
          <w:sz w:val="24"/>
          <w:szCs w:val="24"/>
        </w:rPr>
        <w:t>материалы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листы</w:t>
      </w:r>
      <w:r w:rsidRPr="00B810A2">
        <w:rPr>
          <w:spacing w:val="1"/>
          <w:sz w:val="24"/>
          <w:szCs w:val="24"/>
        </w:rPr>
        <w:t xml:space="preserve"> </w:t>
      </w:r>
      <w:r w:rsidRPr="00B810A2">
        <w:rPr>
          <w:sz w:val="24"/>
          <w:szCs w:val="24"/>
        </w:rPr>
        <w:t>наблюдений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т.</w:t>
      </w:r>
      <w:r w:rsidRPr="00B810A2">
        <w:rPr>
          <w:spacing w:val="1"/>
          <w:sz w:val="24"/>
          <w:szCs w:val="24"/>
        </w:rPr>
        <w:t xml:space="preserve"> </w:t>
      </w:r>
      <w:r w:rsidRPr="00B810A2">
        <w:rPr>
          <w:sz w:val="24"/>
          <w:szCs w:val="24"/>
        </w:rPr>
        <w:t>п.)</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процессом</w:t>
      </w:r>
      <w:r w:rsidRPr="00B810A2">
        <w:rPr>
          <w:spacing w:val="1"/>
          <w:sz w:val="24"/>
          <w:szCs w:val="24"/>
        </w:rPr>
        <w:t xml:space="preserve"> </w:t>
      </w:r>
      <w:r w:rsidRPr="00B810A2">
        <w:rPr>
          <w:sz w:val="24"/>
          <w:szCs w:val="24"/>
        </w:rPr>
        <w:t>овладения</w:t>
      </w:r>
      <w:r w:rsidRPr="00B810A2">
        <w:rPr>
          <w:spacing w:val="1"/>
          <w:sz w:val="24"/>
          <w:szCs w:val="24"/>
        </w:rPr>
        <w:t xml:space="preserve"> </w:t>
      </w:r>
      <w:r w:rsidRPr="00B810A2">
        <w:rPr>
          <w:sz w:val="24"/>
          <w:szCs w:val="24"/>
        </w:rPr>
        <w:t>универсальными</w:t>
      </w:r>
      <w:r w:rsidRPr="00B810A2">
        <w:rPr>
          <w:spacing w:val="1"/>
          <w:sz w:val="24"/>
          <w:szCs w:val="24"/>
        </w:rPr>
        <w:t xml:space="preserve"> </w:t>
      </w:r>
      <w:r w:rsidRPr="00B810A2">
        <w:rPr>
          <w:sz w:val="24"/>
          <w:szCs w:val="24"/>
        </w:rPr>
        <w:t>учебными</w:t>
      </w:r>
      <w:r w:rsidRPr="00B810A2">
        <w:rPr>
          <w:spacing w:val="1"/>
          <w:sz w:val="24"/>
          <w:szCs w:val="24"/>
        </w:rPr>
        <w:t xml:space="preserve"> </w:t>
      </w:r>
      <w:r w:rsidRPr="00B810A2">
        <w:rPr>
          <w:sz w:val="24"/>
          <w:szCs w:val="24"/>
        </w:rPr>
        <w:t>действиями,</w:t>
      </w:r>
      <w:r w:rsidRPr="00B810A2">
        <w:rPr>
          <w:spacing w:val="-57"/>
          <w:sz w:val="24"/>
          <w:szCs w:val="24"/>
        </w:rPr>
        <w:t xml:space="preserve"> </w:t>
      </w:r>
      <w:r w:rsidRPr="00B810A2">
        <w:rPr>
          <w:sz w:val="24"/>
          <w:szCs w:val="24"/>
        </w:rPr>
        <w:t>которые</w:t>
      </w:r>
      <w:r w:rsidRPr="00B810A2">
        <w:rPr>
          <w:spacing w:val="-9"/>
          <w:sz w:val="24"/>
          <w:szCs w:val="24"/>
        </w:rPr>
        <w:t xml:space="preserve"> </w:t>
      </w:r>
      <w:r w:rsidRPr="00B810A2">
        <w:rPr>
          <w:sz w:val="24"/>
          <w:szCs w:val="24"/>
        </w:rPr>
        <w:t>ведут</w:t>
      </w:r>
      <w:r w:rsidRPr="00B810A2">
        <w:rPr>
          <w:spacing w:val="-3"/>
          <w:sz w:val="24"/>
          <w:szCs w:val="24"/>
        </w:rPr>
        <w:t xml:space="preserve"> </w:t>
      </w:r>
      <w:r w:rsidRPr="00B810A2">
        <w:rPr>
          <w:sz w:val="24"/>
          <w:szCs w:val="24"/>
        </w:rPr>
        <w:t>учителя</w:t>
      </w:r>
      <w:r w:rsidRPr="00B810A2">
        <w:rPr>
          <w:spacing w:val="-6"/>
          <w:sz w:val="24"/>
          <w:szCs w:val="24"/>
        </w:rPr>
        <w:t xml:space="preserve"> </w:t>
      </w:r>
      <w:r w:rsidRPr="00B810A2">
        <w:rPr>
          <w:sz w:val="24"/>
          <w:szCs w:val="24"/>
        </w:rPr>
        <w:t>начальных</w:t>
      </w:r>
      <w:r w:rsidRPr="00B810A2">
        <w:rPr>
          <w:spacing w:val="-6"/>
          <w:sz w:val="24"/>
          <w:szCs w:val="24"/>
        </w:rPr>
        <w:t xml:space="preserve"> </w:t>
      </w:r>
      <w:r w:rsidRPr="00B810A2">
        <w:rPr>
          <w:sz w:val="24"/>
          <w:szCs w:val="24"/>
        </w:rPr>
        <w:t>классов</w:t>
      </w:r>
      <w:r w:rsidRPr="00B810A2">
        <w:rPr>
          <w:spacing w:val="-6"/>
          <w:sz w:val="24"/>
          <w:szCs w:val="24"/>
        </w:rPr>
        <w:t xml:space="preserve"> </w:t>
      </w:r>
      <w:r w:rsidRPr="00B810A2">
        <w:rPr>
          <w:sz w:val="24"/>
          <w:szCs w:val="24"/>
        </w:rPr>
        <w:t>(выступающие</w:t>
      </w:r>
      <w:r w:rsidRPr="00B810A2">
        <w:rPr>
          <w:spacing w:val="-5"/>
          <w:sz w:val="24"/>
          <w:szCs w:val="24"/>
        </w:rPr>
        <w:t xml:space="preserve"> </w:t>
      </w:r>
      <w:r w:rsidRPr="00B810A2">
        <w:rPr>
          <w:sz w:val="24"/>
          <w:szCs w:val="24"/>
        </w:rPr>
        <w:t>и</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роли</w:t>
      </w:r>
      <w:r w:rsidRPr="00B810A2">
        <w:rPr>
          <w:spacing w:val="-1"/>
          <w:sz w:val="24"/>
          <w:szCs w:val="24"/>
        </w:rPr>
        <w:t xml:space="preserve"> </w:t>
      </w:r>
      <w:r w:rsidRPr="00B810A2">
        <w:rPr>
          <w:sz w:val="24"/>
          <w:szCs w:val="24"/>
        </w:rPr>
        <w:t>учителя­предметника,</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в</w:t>
      </w:r>
      <w:r w:rsidRPr="00B810A2">
        <w:rPr>
          <w:spacing w:val="-6"/>
          <w:sz w:val="24"/>
          <w:szCs w:val="24"/>
        </w:rPr>
        <w:t xml:space="preserve"> </w:t>
      </w:r>
      <w:r w:rsidRPr="00B810A2">
        <w:rPr>
          <w:sz w:val="24"/>
          <w:szCs w:val="24"/>
        </w:rPr>
        <w:t>роли</w:t>
      </w:r>
      <w:r w:rsidRPr="00B810A2">
        <w:rPr>
          <w:spacing w:val="-58"/>
          <w:sz w:val="24"/>
          <w:szCs w:val="24"/>
        </w:rPr>
        <w:t xml:space="preserve"> </w:t>
      </w:r>
      <w:r w:rsidRPr="00B810A2">
        <w:rPr>
          <w:sz w:val="24"/>
          <w:szCs w:val="24"/>
        </w:rPr>
        <w:t>классного</w:t>
      </w:r>
      <w:r w:rsidRPr="00B810A2">
        <w:rPr>
          <w:spacing w:val="1"/>
          <w:sz w:val="24"/>
          <w:szCs w:val="24"/>
        </w:rPr>
        <w:t xml:space="preserve"> </w:t>
      </w:r>
      <w:r w:rsidRPr="00B810A2">
        <w:rPr>
          <w:sz w:val="24"/>
          <w:szCs w:val="24"/>
        </w:rPr>
        <w:t>руководителя),</w:t>
      </w:r>
      <w:r w:rsidRPr="00B810A2">
        <w:rPr>
          <w:spacing w:val="1"/>
          <w:sz w:val="24"/>
          <w:szCs w:val="24"/>
        </w:rPr>
        <w:t xml:space="preserve"> </w:t>
      </w:r>
      <w:r w:rsidRPr="00B810A2">
        <w:rPr>
          <w:sz w:val="24"/>
          <w:szCs w:val="24"/>
        </w:rPr>
        <w:t>иные</w:t>
      </w:r>
      <w:r w:rsidRPr="00B810A2">
        <w:rPr>
          <w:spacing w:val="1"/>
          <w:sz w:val="24"/>
          <w:szCs w:val="24"/>
        </w:rPr>
        <w:t xml:space="preserve"> </w:t>
      </w:r>
      <w:r w:rsidRPr="00B810A2">
        <w:rPr>
          <w:sz w:val="24"/>
          <w:szCs w:val="24"/>
        </w:rPr>
        <w:t>учителя­предметники,</w:t>
      </w:r>
      <w:r w:rsidRPr="00B810A2">
        <w:rPr>
          <w:spacing w:val="1"/>
          <w:sz w:val="24"/>
          <w:szCs w:val="24"/>
        </w:rPr>
        <w:t xml:space="preserve"> </w:t>
      </w:r>
      <w:r w:rsidRPr="00B810A2">
        <w:rPr>
          <w:sz w:val="24"/>
          <w:szCs w:val="24"/>
        </w:rPr>
        <w:t>школьный</w:t>
      </w:r>
      <w:r w:rsidRPr="00B810A2">
        <w:rPr>
          <w:spacing w:val="1"/>
          <w:sz w:val="24"/>
          <w:szCs w:val="24"/>
        </w:rPr>
        <w:t xml:space="preserve"> </w:t>
      </w:r>
      <w:r w:rsidRPr="00B810A2">
        <w:rPr>
          <w:sz w:val="24"/>
          <w:szCs w:val="24"/>
        </w:rPr>
        <w:t>психолог,</w:t>
      </w:r>
      <w:r w:rsidRPr="00B810A2">
        <w:rPr>
          <w:spacing w:val="1"/>
          <w:sz w:val="24"/>
          <w:szCs w:val="24"/>
        </w:rPr>
        <w:t xml:space="preserve"> </w:t>
      </w:r>
      <w:r w:rsidRPr="00B810A2">
        <w:rPr>
          <w:sz w:val="24"/>
          <w:szCs w:val="24"/>
        </w:rPr>
        <w:t>организатор</w:t>
      </w:r>
      <w:r w:rsidRPr="00B810A2">
        <w:rPr>
          <w:spacing w:val="1"/>
          <w:sz w:val="24"/>
          <w:szCs w:val="24"/>
        </w:rPr>
        <w:t xml:space="preserve"> </w:t>
      </w:r>
      <w:r w:rsidRPr="00B810A2">
        <w:rPr>
          <w:sz w:val="24"/>
          <w:szCs w:val="24"/>
        </w:rPr>
        <w:t>воспитательной</w:t>
      </w:r>
      <w:r w:rsidRPr="00B810A2">
        <w:rPr>
          <w:spacing w:val="-2"/>
          <w:sz w:val="24"/>
          <w:szCs w:val="24"/>
        </w:rPr>
        <w:t xml:space="preserve"> </w:t>
      </w:r>
      <w:r w:rsidRPr="00B810A2">
        <w:rPr>
          <w:sz w:val="24"/>
          <w:szCs w:val="24"/>
        </w:rPr>
        <w:t>работы</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другие</w:t>
      </w:r>
      <w:r w:rsidRPr="00B810A2">
        <w:rPr>
          <w:spacing w:val="-3"/>
          <w:sz w:val="24"/>
          <w:szCs w:val="24"/>
        </w:rPr>
        <w:t xml:space="preserve"> </w:t>
      </w:r>
      <w:r w:rsidRPr="00B810A2">
        <w:rPr>
          <w:sz w:val="24"/>
          <w:szCs w:val="24"/>
        </w:rPr>
        <w:t>непосредственные</w:t>
      </w:r>
      <w:r w:rsidRPr="00B810A2">
        <w:rPr>
          <w:spacing w:val="-2"/>
          <w:sz w:val="24"/>
          <w:szCs w:val="24"/>
        </w:rPr>
        <w:t xml:space="preserve"> </w:t>
      </w:r>
      <w:r w:rsidRPr="00B810A2">
        <w:rPr>
          <w:sz w:val="24"/>
          <w:szCs w:val="24"/>
        </w:rPr>
        <w:t>участники</w:t>
      </w:r>
      <w:r w:rsidRPr="00B810A2">
        <w:rPr>
          <w:spacing w:val="-2"/>
          <w:sz w:val="24"/>
          <w:szCs w:val="24"/>
        </w:rPr>
        <w:t xml:space="preserve"> </w:t>
      </w:r>
      <w:r w:rsidRPr="00B810A2">
        <w:rPr>
          <w:sz w:val="24"/>
          <w:szCs w:val="24"/>
        </w:rPr>
        <w:t>образовательных отношений.</w:t>
      </w:r>
    </w:p>
    <w:p w:rsidR="006337FC" w:rsidRPr="00B810A2" w:rsidRDefault="006337FC" w:rsidP="0044567B">
      <w:pPr>
        <w:pStyle w:val="a5"/>
        <w:numPr>
          <w:ilvl w:val="0"/>
          <w:numId w:val="11"/>
        </w:numPr>
        <w:tabs>
          <w:tab w:val="left" w:pos="2006"/>
        </w:tabs>
        <w:ind w:right="300" w:firstLine="708"/>
        <w:rPr>
          <w:sz w:val="24"/>
          <w:szCs w:val="24"/>
        </w:rPr>
      </w:pPr>
      <w:r w:rsidRPr="00B810A2">
        <w:rPr>
          <w:b/>
          <w:sz w:val="24"/>
          <w:szCs w:val="24"/>
        </w:rPr>
        <w:t>Материалы, характеризующие достижения обучающихся в рамках внеурочной и</w:t>
      </w:r>
      <w:r w:rsidRPr="00B810A2">
        <w:rPr>
          <w:b/>
          <w:spacing w:val="1"/>
          <w:sz w:val="24"/>
          <w:szCs w:val="24"/>
        </w:rPr>
        <w:t xml:space="preserve"> </w:t>
      </w:r>
      <w:r w:rsidRPr="00B810A2">
        <w:rPr>
          <w:b/>
          <w:sz w:val="24"/>
          <w:szCs w:val="24"/>
        </w:rPr>
        <w:t>досуговой</w:t>
      </w:r>
      <w:r w:rsidRPr="00B810A2">
        <w:rPr>
          <w:b/>
          <w:spacing w:val="1"/>
          <w:sz w:val="24"/>
          <w:szCs w:val="24"/>
        </w:rPr>
        <w:t xml:space="preserve"> </w:t>
      </w:r>
      <w:r w:rsidRPr="00B810A2">
        <w:rPr>
          <w:b/>
          <w:sz w:val="24"/>
          <w:szCs w:val="24"/>
        </w:rPr>
        <w:t>деятельности</w:t>
      </w:r>
      <w:r w:rsidRPr="00B810A2">
        <w:rPr>
          <w:sz w:val="24"/>
          <w:szCs w:val="24"/>
        </w:rPr>
        <w:t>,</w:t>
      </w:r>
      <w:r w:rsidRPr="00B810A2">
        <w:rPr>
          <w:spacing w:val="1"/>
          <w:sz w:val="24"/>
          <w:szCs w:val="24"/>
        </w:rPr>
        <w:t xml:space="preserve"> </w:t>
      </w:r>
      <w:r w:rsidRPr="00B810A2">
        <w:rPr>
          <w:sz w:val="24"/>
          <w:szCs w:val="24"/>
        </w:rPr>
        <w:t>например</w:t>
      </w:r>
      <w:r w:rsidRPr="00B810A2">
        <w:rPr>
          <w:spacing w:val="1"/>
          <w:sz w:val="24"/>
          <w:szCs w:val="24"/>
        </w:rPr>
        <w:t xml:space="preserve"> </w:t>
      </w:r>
      <w:r w:rsidRPr="00B810A2">
        <w:rPr>
          <w:sz w:val="24"/>
          <w:szCs w:val="24"/>
        </w:rPr>
        <w:t>результаты</w:t>
      </w:r>
      <w:r w:rsidRPr="00B810A2">
        <w:rPr>
          <w:spacing w:val="1"/>
          <w:sz w:val="24"/>
          <w:szCs w:val="24"/>
        </w:rPr>
        <w:t xml:space="preserve"> </w:t>
      </w:r>
      <w:r w:rsidRPr="00B810A2">
        <w:rPr>
          <w:sz w:val="24"/>
          <w:szCs w:val="24"/>
        </w:rPr>
        <w:t>участия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олимпиадах,</w:t>
      </w:r>
      <w:r w:rsidRPr="00B810A2">
        <w:rPr>
          <w:spacing w:val="1"/>
          <w:sz w:val="24"/>
          <w:szCs w:val="24"/>
        </w:rPr>
        <w:t xml:space="preserve"> </w:t>
      </w:r>
      <w:r w:rsidRPr="00B810A2">
        <w:rPr>
          <w:sz w:val="24"/>
          <w:szCs w:val="24"/>
        </w:rPr>
        <w:t>конкурсах,</w:t>
      </w:r>
      <w:r w:rsidRPr="00B810A2">
        <w:rPr>
          <w:spacing w:val="1"/>
          <w:sz w:val="24"/>
          <w:szCs w:val="24"/>
        </w:rPr>
        <w:t xml:space="preserve"> </w:t>
      </w:r>
      <w:r w:rsidRPr="00B810A2">
        <w:rPr>
          <w:sz w:val="24"/>
          <w:szCs w:val="24"/>
        </w:rPr>
        <w:t>смотрах,</w:t>
      </w:r>
      <w:r w:rsidRPr="00B810A2">
        <w:rPr>
          <w:spacing w:val="1"/>
          <w:sz w:val="24"/>
          <w:szCs w:val="24"/>
        </w:rPr>
        <w:t xml:space="preserve"> </w:t>
      </w:r>
      <w:r w:rsidRPr="00B810A2">
        <w:rPr>
          <w:sz w:val="24"/>
          <w:szCs w:val="24"/>
        </w:rPr>
        <w:t>выставках,</w:t>
      </w:r>
      <w:r w:rsidRPr="00B810A2">
        <w:rPr>
          <w:spacing w:val="1"/>
          <w:sz w:val="24"/>
          <w:szCs w:val="24"/>
        </w:rPr>
        <w:t xml:space="preserve"> </w:t>
      </w:r>
      <w:r w:rsidRPr="00B810A2">
        <w:rPr>
          <w:sz w:val="24"/>
          <w:szCs w:val="24"/>
        </w:rPr>
        <w:t>концертах,</w:t>
      </w:r>
      <w:r w:rsidRPr="00B810A2">
        <w:rPr>
          <w:spacing w:val="1"/>
          <w:sz w:val="24"/>
          <w:szCs w:val="24"/>
        </w:rPr>
        <w:t xml:space="preserve"> </w:t>
      </w:r>
      <w:r w:rsidRPr="00B810A2">
        <w:rPr>
          <w:sz w:val="24"/>
          <w:szCs w:val="24"/>
        </w:rPr>
        <w:t>спортивных</w:t>
      </w:r>
      <w:r w:rsidRPr="00B810A2">
        <w:rPr>
          <w:spacing w:val="1"/>
          <w:sz w:val="24"/>
          <w:szCs w:val="24"/>
        </w:rPr>
        <w:t xml:space="preserve"> </w:t>
      </w:r>
      <w:r w:rsidRPr="00B810A2">
        <w:rPr>
          <w:sz w:val="24"/>
          <w:szCs w:val="24"/>
        </w:rPr>
        <w:t>мероприятиях,</w:t>
      </w:r>
      <w:r w:rsidRPr="00B810A2">
        <w:rPr>
          <w:spacing w:val="1"/>
          <w:sz w:val="24"/>
          <w:szCs w:val="24"/>
        </w:rPr>
        <w:t xml:space="preserve"> </w:t>
      </w:r>
      <w:r w:rsidRPr="00B810A2">
        <w:rPr>
          <w:sz w:val="24"/>
          <w:szCs w:val="24"/>
        </w:rPr>
        <w:t>поделки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w:t>
      </w:r>
      <w:r w:rsidRPr="00B810A2">
        <w:rPr>
          <w:spacing w:val="1"/>
          <w:sz w:val="24"/>
          <w:szCs w:val="24"/>
        </w:rPr>
        <w:t xml:space="preserve"> </w:t>
      </w:r>
      <w:r w:rsidRPr="00B810A2">
        <w:rPr>
          <w:sz w:val="24"/>
          <w:szCs w:val="24"/>
        </w:rPr>
        <w:t>Основное</w:t>
      </w:r>
      <w:r w:rsidRPr="00B810A2">
        <w:rPr>
          <w:spacing w:val="1"/>
          <w:sz w:val="24"/>
          <w:szCs w:val="24"/>
        </w:rPr>
        <w:t xml:space="preserve"> </w:t>
      </w:r>
      <w:r w:rsidRPr="00B810A2">
        <w:rPr>
          <w:sz w:val="24"/>
          <w:szCs w:val="24"/>
        </w:rPr>
        <w:t>требование,</w:t>
      </w:r>
      <w:r w:rsidRPr="00B810A2">
        <w:rPr>
          <w:spacing w:val="1"/>
          <w:sz w:val="24"/>
          <w:szCs w:val="24"/>
        </w:rPr>
        <w:t xml:space="preserve"> </w:t>
      </w:r>
      <w:r w:rsidRPr="00B810A2">
        <w:rPr>
          <w:sz w:val="24"/>
          <w:szCs w:val="24"/>
        </w:rPr>
        <w:t>предъявляемое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этим</w:t>
      </w:r>
      <w:r w:rsidRPr="00B810A2">
        <w:rPr>
          <w:spacing w:val="1"/>
          <w:sz w:val="24"/>
          <w:szCs w:val="24"/>
        </w:rPr>
        <w:t xml:space="preserve"> </w:t>
      </w:r>
      <w:r w:rsidRPr="00B810A2">
        <w:rPr>
          <w:sz w:val="24"/>
          <w:szCs w:val="24"/>
        </w:rPr>
        <w:t>материалам,</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отражение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них</w:t>
      </w:r>
      <w:r w:rsidRPr="00B810A2">
        <w:rPr>
          <w:spacing w:val="1"/>
          <w:sz w:val="24"/>
          <w:szCs w:val="24"/>
        </w:rPr>
        <w:t xml:space="preserve"> </w:t>
      </w:r>
      <w:r w:rsidRPr="00B810A2">
        <w:rPr>
          <w:sz w:val="24"/>
          <w:szCs w:val="24"/>
        </w:rPr>
        <w:t>степени</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планируемых</w:t>
      </w:r>
      <w:r w:rsidRPr="00B810A2">
        <w:rPr>
          <w:spacing w:val="1"/>
          <w:sz w:val="24"/>
          <w:szCs w:val="24"/>
        </w:rPr>
        <w:t xml:space="preserve"> </w:t>
      </w:r>
      <w:r w:rsidRPr="00B810A2">
        <w:rPr>
          <w:sz w:val="24"/>
          <w:szCs w:val="24"/>
        </w:rPr>
        <w:t>результатов</w:t>
      </w:r>
      <w:r w:rsidRPr="00B810A2">
        <w:rPr>
          <w:spacing w:val="-3"/>
          <w:sz w:val="24"/>
          <w:szCs w:val="24"/>
        </w:rPr>
        <w:t xml:space="preserve"> </w:t>
      </w:r>
      <w:r w:rsidRPr="00B810A2">
        <w:rPr>
          <w:sz w:val="24"/>
          <w:szCs w:val="24"/>
        </w:rPr>
        <w:t>освоения</w:t>
      </w:r>
      <w:r w:rsidRPr="00B810A2">
        <w:rPr>
          <w:spacing w:val="-2"/>
          <w:sz w:val="24"/>
          <w:szCs w:val="24"/>
        </w:rPr>
        <w:t xml:space="preserve"> </w:t>
      </w:r>
      <w:r w:rsidRPr="00B810A2">
        <w:rPr>
          <w:sz w:val="24"/>
          <w:szCs w:val="24"/>
        </w:rPr>
        <w:t>примерной</w:t>
      </w:r>
      <w:r w:rsidRPr="00B810A2">
        <w:rPr>
          <w:spacing w:val="-3"/>
          <w:sz w:val="24"/>
          <w:szCs w:val="24"/>
        </w:rPr>
        <w:t xml:space="preserve"> </w:t>
      </w:r>
      <w:r w:rsidRPr="00B810A2">
        <w:rPr>
          <w:sz w:val="24"/>
          <w:szCs w:val="24"/>
        </w:rPr>
        <w:t>образовательной</w:t>
      </w:r>
      <w:r w:rsidRPr="00B810A2">
        <w:rPr>
          <w:spacing w:val="-2"/>
          <w:sz w:val="24"/>
          <w:szCs w:val="24"/>
        </w:rPr>
        <w:t xml:space="preserve"> </w:t>
      </w:r>
      <w:r w:rsidRPr="00B810A2">
        <w:rPr>
          <w:sz w:val="24"/>
          <w:szCs w:val="24"/>
        </w:rPr>
        <w:t>программы</w:t>
      </w:r>
      <w:r w:rsidRPr="00B810A2">
        <w:rPr>
          <w:spacing w:val="-3"/>
          <w:sz w:val="24"/>
          <w:szCs w:val="24"/>
        </w:rPr>
        <w:t xml:space="preserve"> </w:t>
      </w:r>
      <w:r w:rsidRPr="00B810A2">
        <w:rPr>
          <w:sz w:val="24"/>
          <w:szCs w:val="24"/>
        </w:rPr>
        <w:t>начального</w:t>
      </w:r>
      <w:r w:rsidRPr="00B810A2">
        <w:rPr>
          <w:spacing w:val="-2"/>
          <w:sz w:val="24"/>
          <w:szCs w:val="24"/>
        </w:rPr>
        <w:t xml:space="preserve"> </w:t>
      </w:r>
      <w:r w:rsidRPr="00B810A2">
        <w:rPr>
          <w:sz w:val="24"/>
          <w:szCs w:val="24"/>
        </w:rPr>
        <w:t>общего</w:t>
      </w:r>
      <w:r w:rsidRPr="00B810A2">
        <w:rPr>
          <w:spacing w:val="-2"/>
          <w:sz w:val="24"/>
          <w:szCs w:val="24"/>
        </w:rPr>
        <w:t xml:space="preserve"> </w:t>
      </w:r>
      <w:r w:rsidRPr="00B810A2">
        <w:rPr>
          <w:sz w:val="24"/>
          <w:szCs w:val="24"/>
        </w:rPr>
        <w:t>образования.</w:t>
      </w:r>
    </w:p>
    <w:p w:rsidR="006337FC" w:rsidRPr="00B810A2" w:rsidRDefault="006337FC" w:rsidP="0044567B">
      <w:pPr>
        <w:pStyle w:val="a3"/>
        <w:ind w:right="304" w:firstLine="708"/>
      </w:pPr>
      <w:r w:rsidRPr="00B810A2">
        <w:t>Анализ,</w:t>
      </w:r>
      <w:r w:rsidRPr="00B810A2">
        <w:rPr>
          <w:spacing w:val="1"/>
        </w:rPr>
        <w:t xml:space="preserve"> </w:t>
      </w:r>
      <w:r w:rsidRPr="00B810A2">
        <w:t>интерпретация</w:t>
      </w:r>
      <w:r w:rsidRPr="00B810A2">
        <w:rPr>
          <w:spacing w:val="1"/>
        </w:rPr>
        <w:t xml:space="preserve"> </w:t>
      </w:r>
      <w:r w:rsidRPr="00B810A2">
        <w:t>и</w:t>
      </w:r>
      <w:r w:rsidRPr="00B810A2">
        <w:rPr>
          <w:spacing w:val="1"/>
        </w:rPr>
        <w:t xml:space="preserve"> </w:t>
      </w:r>
      <w:r w:rsidRPr="00B810A2">
        <w:t>оценка</w:t>
      </w:r>
      <w:r w:rsidRPr="00B810A2">
        <w:rPr>
          <w:spacing w:val="1"/>
        </w:rPr>
        <w:t xml:space="preserve"> </w:t>
      </w:r>
      <w:r w:rsidRPr="00B810A2">
        <w:t>отдельных</w:t>
      </w:r>
      <w:r w:rsidRPr="00B810A2">
        <w:rPr>
          <w:spacing w:val="1"/>
        </w:rPr>
        <w:t xml:space="preserve"> </w:t>
      </w:r>
      <w:r w:rsidRPr="00B810A2">
        <w:t>составляющих</w:t>
      </w:r>
      <w:r w:rsidRPr="00B810A2">
        <w:rPr>
          <w:spacing w:val="1"/>
        </w:rPr>
        <w:t xml:space="preserve"> </w:t>
      </w:r>
      <w:r w:rsidRPr="00B810A2">
        <w:t>и</w:t>
      </w:r>
      <w:r w:rsidRPr="00B810A2">
        <w:rPr>
          <w:spacing w:val="1"/>
        </w:rPr>
        <w:t xml:space="preserve"> </w:t>
      </w:r>
      <w:r w:rsidRPr="00B810A2">
        <w:t>портфеля</w:t>
      </w:r>
      <w:r w:rsidRPr="00B810A2">
        <w:rPr>
          <w:spacing w:val="1"/>
        </w:rPr>
        <w:t xml:space="preserve"> </w:t>
      </w:r>
      <w:r w:rsidRPr="00B810A2">
        <w:t>достижений</w:t>
      </w:r>
      <w:r w:rsidRPr="00B810A2">
        <w:rPr>
          <w:spacing w:val="1"/>
        </w:rPr>
        <w:t xml:space="preserve"> </w:t>
      </w:r>
      <w:r w:rsidRPr="00B810A2">
        <w:t>в</w:t>
      </w:r>
      <w:r w:rsidRPr="00B810A2">
        <w:rPr>
          <w:spacing w:val="1"/>
        </w:rPr>
        <w:t xml:space="preserve"> </w:t>
      </w:r>
      <w:r w:rsidRPr="00B810A2">
        <w:t>целом ведутся с позиций достижения планируемых результатов с учетом основных результатов</w:t>
      </w:r>
      <w:r w:rsidRPr="00B810A2">
        <w:rPr>
          <w:spacing w:val="1"/>
        </w:rPr>
        <w:t xml:space="preserve"> </w:t>
      </w:r>
      <w:r w:rsidRPr="00B810A2">
        <w:t>начального</w:t>
      </w:r>
      <w:r w:rsidRPr="00B810A2">
        <w:rPr>
          <w:spacing w:val="-1"/>
        </w:rPr>
        <w:t xml:space="preserve"> </w:t>
      </w:r>
      <w:r w:rsidRPr="00B810A2">
        <w:t>общего образования, закрепленных</w:t>
      </w:r>
      <w:r w:rsidRPr="00B810A2">
        <w:rPr>
          <w:spacing w:val="2"/>
        </w:rPr>
        <w:t xml:space="preserve"> </w:t>
      </w:r>
      <w:r w:rsidRPr="00B810A2">
        <w:t>в</w:t>
      </w:r>
      <w:r w:rsidRPr="00B810A2">
        <w:rPr>
          <w:spacing w:val="-2"/>
        </w:rPr>
        <w:t xml:space="preserve"> </w:t>
      </w:r>
      <w:r w:rsidRPr="00B810A2">
        <w:t>ФГОС НОО.</w:t>
      </w:r>
    </w:p>
    <w:p w:rsidR="006337FC" w:rsidRPr="00B810A2" w:rsidRDefault="006337FC" w:rsidP="0044567B">
      <w:pPr>
        <w:pStyle w:val="a3"/>
        <w:ind w:right="302" w:firstLine="708"/>
      </w:pPr>
      <w:r w:rsidRPr="00B810A2">
        <w:t>Оценка как отдельных составляющих, так и портфеля достижений в целом ведется на</w:t>
      </w:r>
      <w:r w:rsidRPr="00B810A2">
        <w:rPr>
          <w:spacing w:val="1"/>
        </w:rPr>
        <w:t xml:space="preserve"> </w:t>
      </w:r>
      <w:r w:rsidRPr="00B810A2">
        <w:t>критериальной основе, поэтому портфели достижений должны сопровождаться специальными</w:t>
      </w:r>
      <w:r w:rsidRPr="00B810A2">
        <w:rPr>
          <w:spacing w:val="1"/>
        </w:rPr>
        <w:t xml:space="preserve"> </w:t>
      </w:r>
      <w:r w:rsidRPr="00B810A2">
        <w:t>документами, в которых описаны состав портфеля достижений; критерии, на основе которых</w:t>
      </w:r>
      <w:r w:rsidRPr="00B810A2">
        <w:rPr>
          <w:spacing w:val="1"/>
        </w:rPr>
        <w:t xml:space="preserve"> </w:t>
      </w:r>
      <w:r w:rsidRPr="00B810A2">
        <w:t>оцениваются отдельные работы, и вклад каждой работы в накопленную</w:t>
      </w:r>
      <w:r w:rsidRPr="00B810A2">
        <w:rPr>
          <w:spacing w:val="1"/>
        </w:rPr>
        <w:t xml:space="preserve"> </w:t>
      </w:r>
      <w:r w:rsidRPr="00B810A2">
        <w:t>оценку выпускника.</w:t>
      </w:r>
      <w:r w:rsidRPr="00B810A2">
        <w:rPr>
          <w:spacing w:val="1"/>
        </w:rPr>
        <w:t xml:space="preserve"> </w:t>
      </w:r>
      <w:r w:rsidRPr="00B810A2">
        <w:t>Критерии</w:t>
      </w:r>
      <w:r w:rsidRPr="00B810A2">
        <w:rPr>
          <w:spacing w:val="1"/>
        </w:rPr>
        <w:t xml:space="preserve"> </w:t>
      </w:r>
      <w:r w:rsidRPr="00B810A2">
        <w:t>оценки</w:t>
      </w:r>
      <w:r w:rsidRPr="00B810A2">
        <w:rPr>
          <w:spacing w:val="1"/>
        </w:rPr>
        <w:t xml:space="preserve"> </w:t>
      </w:r>
      <w:r w:rsidRPr="00B810A2">
        <w:t>отдельных</w:t>
      </w:r>
      <w:r w:rsidRPr="00B810A2">
        <w:rPr>
          <w:spacing w:val="1"/>
        </w:rPr>
        <w:t xml:space="preserve"> </w:t>
      </w:r>
      <w:r w:rsidRPr="00B810A2">
        <w:t>составляющих</w:t>
      </w:r>
      <w:r w:rsidRPr="00B810A2">
        <w:rPr>
          <w:spacing w:val="1"/>
        </w:rPr>
        <w:t xml:space="preserve"> </w:t>
      </w:r>
      <w:r w:rsidRPr="00B810A2">
        <w:t>портфеля</w:t>
      </w:r>
      <w:r w:rsidRPr="00B810A2">
        <w:rPr>
          <w:spacing w:val="1"/>
        </w:rPr>
        <w:t xml:space="preserve"> </w:t>
      </w:r>
      <w:r w:rsidRPr="00B810A2">
        <w:t>достижений</w:t>
      </w:r>
      <w:r w:rsidRPr="00B810A2">
        <w:rPr>
          <w:spacing w:val="1"/>
        </w:rPr>
        <w:t xml:space="preserve"> </w:t>
      </w:r>
      <w:r w:rsidRPr="00B810A2">
        <w:t>могут</w:t>
      </w:r>
      <w:r w:rsidRPr="00B810A2">
        <w:rPr>
          <w:spacing w:val="1"/>
        </w:rPr>
        <w:t xml:space="preserve"> </w:t>
      </w:r>
      <w:r w:rsidRPr="00B810A2">
        <w:t>полностью</w:t>
      </w:r>
      <w:r w:rsidRPr="00B810A2">
        <w:rPr>
          <w:spacing w:val="1"/>
        </w:rPr>
        <w:t xml:space="preserve"> </w:t>
      </w:r>
      <w:r w:rsidRPr="00B810A2">
        <w:t>соответствовать</w:t>
      </w:r>
      <w:r w:rsidRPr="00B810A2">
        <w:rPr>
          <w:spacing w:val="1"/>
        </w:rPr>
        <w:t xml:space="preserve"> </w:t>
      </w:r>
      <w:r w:rsidRPr="00B810A2">
        <w:t>рекомендуемым</w:t>
      </w:r>
      <w:r w:rsidRPr="00B810A2">
        <w:rPr>
          <w:spacing w:val="1"/>
        </w:rPr>
        <w:t xml:space="preserve"> </w:t>
      </w:r>
      <w:r w:rsidRPr="00B810A2">
        <w:t>или</w:t>
      </w:r>
      <w:r w:rsidRPr="00B810A2">
        <w:rPr>
          <w:spacing w:val="1"/>
        </w:rPr>
        <w:t xml:space="preserve"> </w:t>
      </w:r>
      <w:r w:rsidRPr="00B810A2">
        <w:t>быть</w:t>
      </w:r>
      <w:r w:rsidRPr="00B810A2">
        <w:rPr>
          <w:spacing w:val="1"/>
        </w:rPr>
        <w:t xml:space="preserve"> </w:t>
      </w:r>
      <w:r w:rsidRPr="00B810A2">
        <w:t>адаптированы</w:t>
      </w:r>
      <w:r w:rsidRPr="00B810A2">
        <w:rPr>
          <w:spacing w:val="1"/>
        </w:rPr>
        <w:t xml:space="preserve"> </w:t>
      </w:r>
      <w:r w:rsidRPr="00B810A2">
        <w:t>учителем</w:t>
      </w:r>
      <w:r w:rsidRPr="00B810A2">
        <w:rPr>
          <w:spacing w:val="1"/>
        </w:rPr>
        <w:t xml:space="preserve"> </w:t>
      </w:r>
      <w:r w:rsidRPr="00B810A2">
        <w:t>применительно</w:t>
      </w:r>
      <w:r w:rsidRPr="00B810A2">
        <w:rPr>
          <w:spacing w:val="1"/>
        </w:rPr>
        <w:t xml:space="preserve"> </w:t>
      </w:r>
      <w:r w:rsidRPr="00B810A2">
        <w:t>к</w:t>
      </w:r>
      <w:r w:rsidRPr="00B810A2">
        <w:rPr>
          <w:spacing w:val="1"/>
        </w:rPr>
        <w:t xml:space="preserve"> </w:t>
      </w:r>
      <w:r w:rsidRPr="00B810A2">
        <w:t>особенностям</w:t>
      </w:r>
      <w:r w:rsidRPr="00B810A2">
        <w:rPr>
          <w:spacing w:val="-2"/>
        </w:rPr>
        <w:t xml:space="preserve"> </w:t>
      </w:r>
      <w:r w:rsidRPr="00B810A2">
        <w:t>образовательной</w:t>
      </w:r>
      <w:r w:rsidRPr="00B810A2">
        <w:rPr>
          <w:spacing w:val="-2"/>
        </w:rPr>
        <w:t xml:space="preserve"> </w:t>
      </w:r>
      <w:r w:rsidRPr="00B810A2">
        <w:t>программы и</w:t>
      </w:r>
      <w:r w:rsidRPr="00B810A2">
        <w:rPr>
          <w:spacing w:val="-1"/>
        </w:rPr>
        <w:t xml:space="preserve"> </w:t>
      </w:r>
      <w:r w:rsidRPr="00B810A2">
        <w:t>контингента</w:t>
      </w:r>
      <w:r w:rsidRPr="00B810A2">
        <w:rPr>
          <w:spacing w:val="-1"/>
        </w:rPr>
        <w:t xml:space="preserve"> </w:t>
      </w:r>
      <w:r w:rsidRPr="00B810A2">
        <w:t>детей.</w:t>
      </w:r>
    </w:p>
    <w:p w:rsidR="006337FC" w:rsidRPr="00B810A2" w:rsidRDefault="006337FC" w:rsidP="0044567B">
      <w:pPr>
        <w:pStyle w:val="a3"/>
        <w:ind w:right="307" w:firstLine="708"/>
      </w:pPr>
      <w:r w:rsidRPr="00B810A2">
        <w:t>При</w:t>
      </w:r>
      <w:r w:rsidRPr="00B810A2">
        <w:rPr>
          <w:spacing w:val="1"/>
        </w:rPr>
        <w:t xml:space="preserve"> </w:t>
      </w:r>
      <w:r w:rsidRPr="00B810A2">
        <w:t>адаптации</w:t>
      </w:r>
      <w:r w:rsidRPr="00B810A2">
        <w:rPr>
          <w:spacing w:val="1"/>
        </w:rPr>
        <w:t xml:space="preserve"> </w:t>
      </w:r>
      <w:r w:rsidRPr="00B810A2">
        <w:t>критериев</w:t>
      </w:r>
      <w:r w:rsidRPr="00B810A2">
        <w:rPr>
          <w:spacing w:val="1"/>
        </w:rPr>
        <w:t xml:space="preserve"> </w:t>
      </w:r>
      <w:r w:rsidRPr="00B810A2">
        <w:t>целесообразно</w:t>
      </w:r>
      <w:r w:rsidRPr="00B810A2">
        <w:rPr>
          <w:spacing w:val="1"/>
        </w:rPr>
        <w:t xml:space="preserve"> </w:t>
      </w:r>
      <w:r w:rsidRPr="00B810A2">
        <w:t>соотносить</w:t>
      </w:r>
      <w:r w:rsidRPr="00B810A2">
        <w:rPr>
          <w:spacing w:val="1"/>
        </w:rPr>
        <w:t xml:space="preserve"> </w:t>
      </w:r>
      <w:r w:rsidRPr="00B810A2">
        <w:t>их</w:t>
      </w:r>
      <w:r w:rsidRPr="00B810A2">
        <w:rPr>
          <w:spacing w:val="1"/>
        </w:rPr>
        <w:t xml:space="preserve"> </w:t>
      </w:r>
      <w:r w:rsidRPr="00B810A2">
        <w:t>с</w:t>
      </w:r>
      <w:r w:rsidRPr="00B810A2">
        <w:rPr>
          <w:spacing w:val="1"/>
        </w:rPr>
        <w:t xml:space="preserve"> </w:t>
      </w:r>
      <w:r w:rsidRPr="00B810A2">
        <w:t>критериями</w:t>
      </w:r>
      <w:r w:rsidRPr="00B810A2">
        <w:rPr>
          <w:spacing w:val="1"/>
        </w:rPr>
        <w:t xml:space="preserve"> </w:t>
      </w:r>
      <w:r w:rsidRPr="00B810A2">
        <w:t>и</w:t>
      </w:r>
      <w:r w:rsidRPr="00B810A2">
        <w:rPr>
          <w:spacing w:val="1"/>
        </w:rPr>
        <w:t xml:space="preserve"> </w:t>
      </w:r>
      <w:r w:rsidRPr="00B810A2">
        <w:t>нормами,</w:t>
      </w:r>
      <w:r w:rsidRPr="00B810A2">
        <w:rPr>
          <w:spacing w:val="1"/>
        </w:rPr>
        <w:t xml:space="preserve"> </w:t>
      </w:r>
      <w:r w:rsidRPr="00B810A2">
        <w:t>представленными в примерах инструментария для итоговой оценки достижения планируемых</w:t>
      </w:r>
      <w:r w:rsidRPr="00B810A2">
        <w:rPr>
          <w:spacing w:val="1"/>
        </w:rPr>
        <w:t xml:space="preserve"> </w:t>
      </w:r>
      <w:r w:rsidRPr="00B810A2">
        <w:t>результатов,</w:t>
      </w:r>
      <w:r w:rsidRPr="00B810A2">
        <w:rPr>
          <w:spacing w:val="-1"/>
        </w:rPr>
        <w:t xml:space="preserve"> </w:t>
      </w:r>
      <w:r w:rsidRPr="00B810A2">
        <w:t>естественно,</w:t>
      </w:r>
      <w:r w:rsidRPr="00B810A2">
        <w:rPr>
          <w:spacing w:val="-1"/>
        </w:rPr>
        <w:t xml:space="preserve"> </w:t>
      </w:r>
      <w:r w:rsidRPr="00B810A2">
        <w:t>спроецировав</w:t>
      </w:r>
      <w:r w:rsidRPr="00B810A2">
        <w:rPr>
          <w:spacing w:val="-2"/>
        </w:rPr>
        <w:t xml:space="preserve"> </w:t>
      </w:r>
      <w:r w:rsidRPr="00B810A2">
        <w:t>их</w:t>
      </w:r>
      <w:r w:rsidRPr="00B810A2">
        <w:rPr>
          <w:spacing w:val="-2"/>
        </w:rPr>
        <w:t xml:space="preserve"> </w:t>
      </w:r>
      <w:r w:rsidRPr="00B810A2">
        <w:t>предварительно</w:t>
      </w:r>
      <w:r w:rsidRPr="00B810A2">
        <w:rPr>
          <w:spacing w:val="-1"/>
        </w:rPr>
        <w:t xml:space="preserve"> </w:t>
      </w:r>
      <w:r w:rsidRPr="00B810A2">
        <w:t>на</w:t>
      </w:r>
      <w:r w:rsidRPr="00B810A2">
        <w:rPr>
          <w:spacing w:val="-2"/>
        </w:rPr>
        <w:t xml:space="preserve"> </w:t>
      </w:r>
      <w:r w:rsidRPr="00B810A2">
        <w:t>данный</w:t>
      </w:r>
      <w:r w:rsidRPr="00B810A2">
        <w:rPr>
          <w:spacing w:val="-3"/>
        </w:rPr>
        <w:t xml:space="preserve"> </w:t>
      </w:r>
      <w:r w:rsidRPr="00B810A2">
        <w:t>этап</w:t>
      </w:r>
      <w:r w:rsidRPr="00B810A2">
        <w:rPr>
          <w:spacing w:val="-1"/>
        </w:rPr>
        <w:t xml:space="preserve"> </w:t>
      </w:r>
      <w:r w:rsidRPr="00B810A2">
        <w:t>обучения.</w:t>
      </w:r>
    </w:p>
    <w:p w:rsidR="006337FC" w:rsidRPr="00B810A2" w:rsidRDefault="006337FC" w:rsidP="0044567B">
      <w:pPr>
        <w:pStyle w:val="a3"/>
        <w:ind w:right="301" w:firstLine="708"/>
      </w:pPr>
      <w:r w:rsidRPr="00B810A2">
        <w:t>По</w:t>
      </w:r>
      <w:r w:rsidRPr="00B810A2">
        <w:rPr>
          <w:spacing w:val="1"/>
        </w:rPr>
        <w:t xml:space="preserve"> </w:t>
      </w:r>
      <w:r w:rsidRPr="00B810A2">
        <w:t>результатам</w:t>
      </w:r>
      <w:r w:rsidRPr="00B810A2">
        <w:rPr>
          <w:spacing w:val="1"/>
        </w:rPr>
        <w:t xml:space="preserve"> </w:t>
      </w:r>
      <w:r w:rsidRPr="00B810A2">
        <w:t>оценки,</w:t>
      </w:r>
      <w:r w:rsidRPr="00B810A2">
        <w:rPr>
          <w:spacing w:val="1"/>
        </w:rPr>
        <w:t xml:space="preserve"> </w:t>
      </w:r>
      <w:r w:rsidRPr="00B810A2">
        <w:t>которая</w:t>
      </w:r>
      <w:r w:rsidRPr="00B810A2">
        <w:rPr>
          <w:spacing w:val="1"/>
        </w:rPr>
        <w:t xml:space="preserve"> </w:t>
      </w:r>
      <w:r w:rsidRPr="00B810A2">
        <w:t>формируется</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материалов</w:t>
      </w:r>
      <w:r w:rsidRPr="00B810A2">
        <w:rPr>
          <w:spacing w:val="61"/>
        </w:rPr>
        <w:t xml:space="preserve"> </w:t>
      </w:r>
      <w:r w:rsidRPr="00B810A2">
        <w:t>портфеля</w:t>
      </w:r>
      <w:r w:rsidRPr="00B810A2">
        <w:rPr>
          <w:spacing w:val="1"/>
        </w:rPr>
        <w:t xml:space="preserve"> </w:t>
      </w:r>
      <w:r w:rsidRPr="00B810A2">
        <w:t>достижений,</w:t>
      </w:r>
      <w:r w:rsidRPr="00B810A2">
        <w:rPr>
          <w:spacing w:val="-4"/>
        </w:rPr>
        <w:t xml:space="preserve"> </w:t>
      </w:r>
      <w:r w:rsidRPr="00B810A2">
        <w:t>делаются выводы:</w:t>
      </w:r>
    </w:p>
    <w:p w:rsidR="006337FC" w:rsidRPr="00B810A2" w:rsidRDefault="006337FC" w:rsidP="0044567B">
      <w:pPr>
        <w:pStyle w:val="a5"/>
        <w:numPr>
          <w:ilvl w:val="0"/>
          <w:numId w:val="10"/>
        </w:numPr>
        <w:tabs>
          <w:tab w:val="left" w:pos="1317"/>
        </w:tabs>
        <w:ind w:right="301" w:firstLine="0"/>
        <w:rPr>
          <w:sz w:val="24"/>
          <w:szCs w:val="24"/>
        </w:rPr>
      </w:pPr>
      <w:r w:rsidRPr="00B810A2">
        <w:rPr>
          <w:sz w:val="24"/>
          <w:szCs w:val="24"/>
        </w:rPr>
        <w:t>о сформированности</w:t>
      </w:r>
      <w:r w:rsidRPr="00B810A2">
        <w:rPr>
          <w:spacing w:val="1"/>
          <w:sz w:val="24"/>
          <w:szCs w:val="24"/>
        </w:rPr>
        <w:t xml:space="preserve"> </w:t>
      </w:r>
      <w:r w:rsidRPr="00B810A2">
        <w:rPr>
          <w:sz w:val="24"/>
          <w:szCs w:val="24"/>
        </w:rPr>
        <w:t>у обучающегося</w:t>
      </w:r>
      <w:r w:rsidRPr="00B810A2">
        <w:rPr>
          <w:spacing w:val="1"/>
          <w:sz w:val="24"/>
          <w:szCs w:val="24"/>
        </w:rPr>
        <w:t xml:space="preserve"> </w:t>
      </w:r>
      <w:r w:rsidRPr="00B810A2">
        <w:rPr>
          <w:sz w:val="24"/>
          <w:szCs w:val="24"/>
        </w:rPr>
        <w:t>универсальных</w:t>
      </w:r>
      <w:r w:rsidRPr="00B810A2">
        <w:rPr>
          <w:spacing w:val="1"/>
          <w:sz w:val="24"/>
          <w:szCs w:val="24"/>
        </w:rPr>
        <w:t xml:space="preserve"> </w:t>
      </w:r>
      <w:r w:rsidRPr="00B810A2">
        <w:rPr>
          <w:sz w:val="24"/>
          <w:szCs w:val="24"/>
        </w:rPr>
        <w:t>и предметных</w:t>
      </w:r>
      <w:r w:rsidRPr="00B810A2">
        <w:rPr>
          <w:spacing w:val="1"/>
          <w:sz w:val="24"/>
          <w:szCs w:val="24"/>
        </w:rPr>
        <w:t xml:space="preserve"> </w:t>
      </w:r>
      <w:r w:rsidRPr="00B810A2">
        <w:rPr>
          <w:sz w:val="24"/>
          <w:szCs w:val="24"/>
        </w:rPr>
        <w:t>способов действий, а</w:t>
      </w:r>
      <w:r w:rsidRPr="00B810A2">
        <w:rPr>
          <w:spacing w:val="1"/>
          <w:sz w:val="24"/>
          <w:szCs w:val="24"/>
        </w:rPr>
        <w:t xml:space="preserve"> </w:t>
      </w:r>
      <w:r w:rsidRPr="00B810A2">
        <w:rPr>
          <w:sz w:val="24"/>
          <w:szCs w:val="24"/>
        </w:rPr>
        <w:t>также опорной системы знаний, обеспечивающих ему возможность продолжения образования в</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школе;</w:t>
      </w:r>
    </w:p>
    <w:p w:rsidR="006337FC" w:rsidRPr="00B810A2" w:rsidRDefault="006337FC" w:rsidP="0044567B">
      <w:pPr>
        <w:pStyle w:val="a5"/>
        <w:numPr>
          <w:ilvl w:val="0"/>
          <w:numId w:val="10"/>
        </w:numPr>
        <w:tabs>
          <w:tab w:val="left" w:pos="1307"/>
        </w:tabs>
        <w:ind w:right="295" w:firstLine="0"/>
        <w:rPr>
          <w:sz w:val="24"/>
          <w:szCs w:val="24"/>
        </w:rPr>
      </w:pPr>
      <w:r w:rsidRPr="00B810A2">
        <w:rPr>
          <w:sz w:val="24"/>
          <w:szCs w:val="24"/>
        </w:rPr>
        <w:t xml:space="preserve">о сформированности основ умения учиться, понимаемой как способность к </w:t>
      </w:r>
      <w:r w:rsidRPr="00B810A2">
        <w:rPr>
          <w:sz w:val="24"/>
          <w:szCs w:val="24"/>
        </w:rPr>
        <w:lastRenderedPageBreak/>
        <w:t>самоорганизации с</w:t>
      </w:r>
      <w:r w:rsidRPr="00B810A2">
        <w:rPr>
          <w:spacing w:val="-57"/>
          <w:sz w:val="24"/>
          <w:szCs w:val="24"/>
        </w:rPr>
        <w:t xml:space="preserve"> </w:t>
      </w:r>
      <w:r w:rsidRPr="00B810A2">
        <w:rPr>
          <w:spacing w:val="-2"/>
          <w:sz w:val="24"/>
          <w:szCs w:val="24"/>
        </w:rPr>
        <w:t>целью</w:t>
      </w:r>
      <w:r w:rsidRPr="00B810A2">
        <w:rPr>
          <w:spacing w:val="-13"/>
          <w:sz w:val="24"/>
          <w:szCs w:val="24"/>
        </w:rPr>
        <w:t xml:space="preserve"> </w:t>
      </w:r>
      <w:r w:rsidRPr="00B810A2">
        <w:rPr>
          <w:spacing w:val="-2"/>
          <w:sz w:val="24"/>
          <w:szCs w:val="24"/>
        </w:rPr>
        <w:t>постановки</w:t>
      </w:r>
      <w:r w:rsidRPr="00B810A2">
        <w:rPr>
          <w:spacing w:val="-13"/>
          <w:sz w:val="24"/>
          <w:szCs w:val="24"/>
        </w:rPr>
        <w:t xml:space="preserve"> </w:t>
      </w:r>
      <w:r w:rsidRPr="00B810A2">
        <w:rPr>
          <w:spacing w:val="-2"/>
          <w:sz w:val="24"/>
          <w:szCs w:val="24"/>
        </w:rPr>
        <w:t>и</w:t>
      </w:r>
      <w:r w:rsidRPr="00B810A2">
        <w:rPr>
          <w:spacing w:val="-12"/>
          <w:sz w:val="24"/>
          <w:szCs w:val="24"/>
        </w:rPr>
        <w:t xml:space="preserve"> </w:t>
      </w:r>
      <w:r w:rsidRPr="00B810A2">
        <w:rPr>
          <w:spacing w:val="-2"/>
          <w:sz w:val="24"/>
          <w:szCs w:val="24"/>
        </w:rPr>
        <w:t>решения</w:t>
      </w:r>
      <w:r w:rsidRPr="00B810A2">
        <w:rPr>
          <w:spacing w:val="-9"/>
          <w:sz w:val="24"/>
          <w:szCs w:val="24"/>
        </w:rPr>
        <w:t xml:space="preserve"> </w:t>
      </w:r>
      <w:r w:rsidRPr="00B810A2">
        <w:rPr>
          <w:spacing w:val="-2"/>
          <w:sz w:val="24"/>
          <w:szCs w:val="24"/>
        </w:rPr>
        <w:t>учебно­познавательных</w:t>
      </w:r>
      <w:r w:rsidRPr="00B810A2">
        <w:rPr>
          <w:spacing w:val="-12"/>
          <w:sz w:val="24"/>
          <w:szCs w:val="24"/>
        </w:rPr>
        <w:t xml:space="preserve"> </w:t>
      </w:r>
      <w:r w:rsidRPr="00B810A2">
        <w:rPr>
          <w:spacing w:val="-2"/>
          <w:sz w:val="24"/>
          <w:szCs w:val="24"/>
        </w:rPr>
        <w:t>и</w:t>
      </w:r>
      <w:r w:rsidRPr="00B810A2">
        <w:rPr>
          <w:spacing w:val="-8"/>
          <w:sz w:val="24"/>
          <w:szCs w:val="24"/>
        </w:rPr>
        <w:t xml:space="preserve"> </w:t>
      </w:r>
      <w:r w:rsidRPr="00B810A2">
        <w:rPr>
          <w:spacing w:val="-2"/>
          <w:sz w:val="24"/>
          <w:szCs w:val="24"/>
        </w:rPr>
        <w:t>учебно­практических</w:t>
      </w:r>
      <w:r w:rsidRPr="00B810A2">
        <w:rPr>
          <w:spacing w:val="-12"/>
          <w:sz w:val="24"/>
          <w:szCs w:val="24"/>
        </w:rPr>
        <w:t xml:space="preserve"> </w:t>
      </w:r>
      <w:r w:rsidRPr="00B810A2">
        <w:rPr>
          <w:spacing w:val="-1"/>
          <w:sz w:val="24"/>
          <w:szCs w:val="24"/>
        </w:rPr>
        <w:t>задач;</w:t>
      </w:r>
    </w:p>
    <w:p w:rsidR="006337FC" w:rsidRPr="00B810A2" w:rsidRDefault="006337FC" w:rsidP="0044567B">
      <w:pPr>
        <w:pStyle w:val="a5"/>
        <w:numPr>
          <w:ilvl w:val="0"/>
          <w:numId w:val="10"/>
        </w:numPr>
        <w:tabs>
          <w:tab w:val="left" w:pos="1317"/>
        </w:tabs>
        <w:ind w:right="301" w:firstLine="0"/>
        <w:rPr>
          <w:sz w:val="24"/>
          <w:szCs w:val="24"/>
        </w:rPr>
      </w:pPr>
      <w:r w:rsidRPr="00B810A2">
        <w:rPr>
          <w:sz w:val="24"/>
          <w:szCs w:val="24"/>
        </w:rPr>
        <w:t>об</w:t>
      </w:r>
      <w:r w:rsidRPr="00B810A2">
        <w:rPr>
          <w:spacing w:val="1"/>
          <w:sz w:val="24"/>
          <w:szCs w:val="24"/>
        </w:rPr>
        <w:t xml:space="preserve"> </w:t>
      </w:r>
      <w:r w:rsidRPr="00B810A2">
        <w:rPr>
          <w:sz w:val="24"/>
          <w:szCs w:val="24"/>
        </w:rPr>
        <w:t>индивидуальном</w:t>
      </w:r>
      <w:r w:rsidRPr="00B810A2">
        <w:rPr>
          <w:spacing w:val="1"/>
          <w:sz w:val="24"/>
          <w:szCs w:val="24"/>
        </w:rPr>
        <w:t xml:space="preserve"> </w:t>
      </w:r>
      <w:r w:rsidRPr="00B810A2">
        <w:rPr>
          <w:sz w:val="24"/>
          <w:szCs w:val="24"/>
        </w:rPr>
        <w:t>прогрессе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основных</w:t>
      </w:r>
      <w:r w:rsidRPr="00B810A2">
        <w:rPr>
          <w:spacing w:val="1"/>
          <w:sz w:val="24"/>
          <w:szCs w:val="24"/>
        </w:rPr>
        <w:t xml:space="preserve"> </w:t>
      </w:r>
      <w:r w:rsidRPr="00B810A2">
        <w:rPr>
          <w:sz w:val="24"/>
          <w:szCs w:val="24"/>
        </w:rPr>
        <w:t>сферах</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личности -</w:t>
      </w:r>
      <w:r w:rsidRPr="00B810A2">
        <w:rPr>
          <w:spacing w:val="1"/>
          <w:sz w:val="24"/>
          <w:szCs w:val="24"/>
        </w:rPr>
        <w:t xml:space="preserve"> </w:t>
      </w:r>
      <w:r w:rsidRPr="00B810A2">
        <w:rPr>
          <w:sz w:val="24"/>
          <w:szCs w:val="24"/>
        </w:rPr>
        <w:t>мотивационно­смысловой,</w:t>
      </w:r>
      <w:r w:rsidRPr="00B810A2">
        <w:rPr>
          <w:spacing w:val="3"/>
          <w:sz w:val="24"/>
          <w:szCs w:val="24"/>
        </w:rPr>
        <w:t xml:space="preserve"> </w:t>
      </w:r>
      <w:r w:rsidRPr="00B810A2">
        <w:rPr>
          <w:sz w:val="24"/>
          <w:szCs w:val="24"/>
        </w:rPr>
        <w:t>познавательной,</w:t>
      </w:r>
      <w:r w:rsidRPr="00B810A2">
        <w:rPr>
          <w:spacing w:val="2"/>
          <w:sz w:val="24"/>
          <w:szCs w:val="24"/>
        </w:rPr>
        <w:t xml:space="preserve"> </w:t>
      </w:r>
      <w:r w:rsidRPr="00B810A2">
        <w:rPr>
          <w:sz w:val="24"/>
          <w:szCs w:val="24"/>
        </w:rPr>
        <w:t>эмоциональной,</w:t>
      </w:r>
      <w:r w:rsidRPr="00B810A2">
        <w:rPr>
          <w:spacing w:val="2"/>
          <w:sz w:val="24"/>
          <w:szCs w:val="24"/>
        </w:rPr>
        <w:t xml:space="preserve"> </w:t>
      </w:r>
      <w:r w:rsidRPr="00B810A2">
        <w:rPr>
          <w:sz w:val="24"/>
          <w:szCs w:val="24"/>
        </w:rPr>
        <w:t>волевой</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саморегуляции.</w:t>
      </w:r>
    </w:p>
    <w:p w:rsidR="006337FC" w:rsidRPr="00B810A2" w:rsidRDefault="006337FC" w:rsidP="0044567B">
      <w:pPr>
        <w:pStyle w:val="1"/>
        <w:numPr>
          <w:ilvl w:val="2"/>
          <w:numId w:val="115"/>
        </w:numPr>
        <w:tabs>
          <w:tab w:val="left" w:pos="1706"/>
        </w:tabs>
        <w:spacing w:before="67" w:line="240" w:lineRule="auto"/>
        <w:ind w:left="1705" w:hanging="710"/>
      </w:pPr>
      <w:bookmarkStart w:id="25" w:name="_TOC_250025"/>
      <w:r w:rsidRPr="00B810A2">
        <w:t>Итоговая</w:t>
      </w:r>
      <w:r w:rsidRPr="00B810A2">
        <w:rPr>
          <w:spacing w:val="-2"/>
        </w:rPr>
        <w:t xml:space="preserve"> </w:t>
      </w:r>
      <w:r w:rsidRPr="00B810A2">
        <w:t>оценка</w:t>
      </w:r>
      <w:r w:rsidRPr="00B810A2">
        <w:rPr>
          <w:spacing w:val="-2"/>
        </w:rPr>
        <w:t xml:space="preserve"> </w:t>
      </w:r>
      <w:bookmarkEnd w:id="25"/>
      <w:r w:rsidRPr="00B810A2">
        <w:t>выпускника</w:t>
      </w:r>
    </w:p>
    <w:p w:rsidR="006337FC" w:rsidRPr="00B810A2" w:rsidRDefault="006337FC" w:rsidP="0044567B">
      <w:pPr>
        <w:pStyle w:val="a3"/>
        <w:ind w:right="302" w:firstLine="708"/>
      </w:pPr>
      <w:r w:rsidRPr="00B810A2">
        <w:t>На</w:t>
      </w:r>
      <w:r w:rsidRPr="00B810A2">
        <w:rPr>
          <w:spacing w:val="1"/>
        </w:rPr>
        <w:t xml:space="preserve"> </w:t>
      </w:r>
      <w:r w:rsidRPr="00B810A2">
        <w:t>итоговую</w:t>
      </w:r>
      <w:r w:rsidRPr="00B810A2">
        <w:rPr>
          <w:spacing w:val="1"/>
        </w:rPr>
        <w:t xml:space="preserve"> </w:t>
      </w:r>
      <w:r w:rsidRPr="00B810A2">
        <w:t>оценку</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результаты</w:t>
      </w:r>
      <w:r w:rsidRPr="00B810A2">
        <w:rPr>
          <w:spacing w:val="1"/>
        </w:rPr>
        <w:t xml:space="preserve"> </w:t>
      </w:r>
      <w:r w:rsidRPr="00B810A2">
        <w:t>которой</w:t>
      </w:r>
      <w:r w:rsidRPr="00B810A2">
        <w:rPr>
          <w:spacing w:val="1"/>
        </w:rPr>
        <w:t xml:space="preserve"> </w:t>
      </w:r>
      <w:r w:rsidRPr="00B810A2">
        <w:t>используются</w:t>
      </w:r>
      <w:r w:rsidRPr="00B810A2">
        <w:rPr>
          <w:spacing w:val="1"/>
        </w:rPr>
        <w:t xml:space="preserve"> </w:t>
      </w:r>
      <w:r w:rsidRPr="00B810A2">
        <w:t>при</w:t>
      </w:r>
      <w:r w:rsidRPr="00B810A2">
        <w:rPr>
          <w:spacing w:val="1"/>
        </w:rPr>
        <w:t xml:space="preserve"> </w:t>
      </w:r>
      <w:r w:rsidRPr="00B810A2">
        <w:t>принятии</w:t>
      </w:r>
      <w:r w:rsidRPr="00B810A2">
        <w:rPr>
          <w:spacing w:val="1"/>
        </w:rPr>
        <w:t xml:space="preserve"> </w:t>
      </w:r>
      <w:r w:rsidRPr="00B810A2">
        <w:t>решения</w:t>
      </w:r>
      <w:r w:rsidRPr="00B810A2">
        <w:rPr>
          <w:spacing w:val="1"/>
        </w:rPr>
        <w:t xml:space="preserve"> </w:t>
      </w:r>
      <w:r w:rsidRPr="00B810A2">
        <w:t>о</w:t>
      </w:r>
      <w:r w:rsidRPr="00B810A2">
        <w:rPr>
          <w:spacing w:val="1"/>
        </w:rPr>
        <w:t xml:space="preserve"> </w:t>
      </w:r>
      <w:r w:rsidRPr="00B810A2">
        <w:t>возможности</w:t>
      </w:r>
      <w:r w:rsidRPr="00B810A2">
        <w:rPr>
          <w:spacing w:val="1"/>
        </w:rPr>
        <w:t xml:space="preserve"> </w:t>
      </w:r>
      <w:r w:rsidRPr="00B810A2">
        <w:t>(или</w:t>
      </w:r>
      <w:r w:rsidRPr="00B810A2">
        <w:rPr>
          <w:spacing w:val="1"/>
        </w:rPr>
        <w:t xml:space="preserve"> </w:t>
      </w:r>
      <w:r w:rsidRPr="00B810A2">
        <w:t>невозможности)</w:t>
      </w:r>
      <w:r w:rsidRPr="00B810A2">
        <w:rPr>
          <w:spacing w:val="1"/>
        </w:rPr>
        <w:t xml:space="preserve"> </w:t>
      </w:r>
      <w:r w:rsidRPr="00B810A2">
        <w:t>продолжения</w:t>
      </w:r>
      <w:r w:rsidRPr="00B810A2">
        <w:rPr>
          <w:spacing w:val="1"/>
        </w:rPr>
        <w:t xml:space="preserve"> </w:t>
      </w:r>
      <w:r w:rsidRPr="00B810A2">
        <w:t>обучения на следующем уровне, выносятся только предметные и метапредметные результаты,</w:t>
      </w:r>
      <w:r w:rsidRPr="00B810A2">
        <w:rPr>
          <w:spacing w:val="1"/>
        </w:rPr>
        <w:t xml:space="preserve"> </w:t>
      </w:r>
      <w:r w:rsidRPr="00B810A2">
        <w:t>описанные</w:t>
      </w:r>
      <w:r w:rsidRPr="00B810A2">
        <w:rPr>
          <w:spacing w:val="1"/>
        </w:rPr>
        <w:t xml:space="preserve"> </w:t>
      </w:r>
      <w:r w:rsidRPr="00B810A2">
        <w:t>в</w:t>
      </w:r>
      <w:r w:rsidRPr="00B810A2">
        <w:rPr>
          <w:spacing w:val="1"/>
        </w:rPr>
        <w:t xml:space="preserve"> </w:t>
      </w:r>
      <w:r w:rsidRPr="00B810A2">
        <w:t>разделе</w:t>
      </w:r>
      <w:r w:rsidRPr="00B810A2">
        <w:rPr>
          <w:spacing w:val="1"/>
        </w:rPr>
        <w:t xml:space="preserve"> </w:t>
      </w:r>
      <w:r w:rsidRPr="00B810A2">
        <w:t>«Выпускник</w:t>
      </w:r>
      <w:r w:rsidRPr="00B810A2">
        <w:rPr>
          <w:spacing w:val="1"/>
        </w:rPr>
        <w:t xml:space="preserve"> </w:t>
      </w:r>
      <w:r w:rsidRPr="00B810A2">
        <w:t>научится»</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p>
    <w:p w:rsidR="006337FC" w:rsidRPr="00B810A2" w:rsidRDefault="006337FC" w:rsidP="0044567B">
      <w:pPr>
        <w:pStyle w:val="a3"/>
        <w:ind w:right="304" w:firstLine="708"/>
      </w:pPr>
      <w:r w:rsidRPr="00B810A2">
        <w:t>Предметом</w:t>
      </w:r>
      <w:r w:rsidRPr="00B810A2">
        <w:rPr>
          <w:spacing w:val="1"/>
        </w:rPr>
        <w:t xml:space="preserve"> </w:t>
      </w:r>
      <w:r w:rsidRPr="00B810A2">
        <w:t>итоговой</w:t>
      </w:r>
      <w:r w:rsidRPr="00B810A2">
        <w:rPr>
          <w:spacing w:val="1"/>
        </w:rPr>
        <w:t xml:space="preserve"> </w:t>
      </w:r>
      <w:r w:rsidRPr="00B810A2">
        <w:t>оценки</w:t>
      </w:r>
      <w:r w:rsidRPr="00B810A2">
        <w:rPr>
          <w:spacing w:val="1"/>
        </w:rPr>
        <w:t xml:space="preserve"> </w:t>
      </w:r>
      <w:r w:rsidRPr="00B810A2">
        <w:t>является</w:t>
      </w:r>
      <w:r w:rsidRPr="00B810A2">
        <w:rPr>
          <w:spacing w:val="1"/>
        </w:rPr>
        <w:t xml:space="preserve"> </w:t>
      </w:r>
      <w:r w:rsidRPr="00B810A2">
        <w:t>способность</w:t>
      </w:r>
      <w:r w:rsidRPr="00B810A2">
        <w:rPr>
          <w:spacing w:val="1"/>
        </w:rPr>
        <w:t xml:space="preserve"> </w:t>
      </w:r>
      <w:r w:rsidRPr="00B810A2">
        <w:t>обучающихся</w:t>
      </w:r>
      <w:r w:rsidRPr="00B810A2">
        <w:rPr>
          <w:spacing w:val="1"/>
        </w:rPr>
        <w:t xml:space="preserve"> </w:t>
      </w:r>
      <w:r w:rsidRPr="00B810A2">
        <w:t>решать</w:t>
      </w:r>
      <w:r w:rsidRPr="00B810A2">
        <w:rPr>
          <w:spacing w:val="1"/>
        </w:rPr>
        <w:t xml:space="preserve"> </w:t>
      </w:r>
      <w:r w:rsidRPr="00B810A2">
        <w:t>учебно­познавательные</w:t>
      </w:r>
      <w:r w:rsidRPr="00B810A2">
        <w:rPr>
          <w:spacing w:val="1"/>
        </w:rPr>
        <w:t xml:space="preserve"> </w:t>
      </w:r>
      <w:r w:rsidRPr="00B810A2">
        <w:t>и</w:t>
      </w:r>
      <w:r w:rsidRPr="00B810A2">
        <w:rPr>
          <w:spacing w:val="1"/>
        </w:rPr>
        <w:t xml:space="preserve"> </w:t>
      </w:r>
      <w:r w:rsidRPr="00B810A2">
        <w:t>учебно­практические</w:t>
      </w:r>
      <w:r w:rsidRPr="00B810A2">
        <w:rPr>
          <w:spacing w:val="1"/>
        </w:rPr>
        <w:t xml:space="preserve"> </w:t>
      </w:r>
      <w:r w:rsidRPr="00B810A2">
        <w:t>задачи,</w:t>
      </w:r>
      <w:r w:rsidRPr="00B810A2">
        <w:rPr>
          <w:spacing w:val="1"/>
        </w:rPr>
        <w:t xml:space="preserve"> </w:t>
      </w:r>
      <w:r w:rsidRPr="00B810A2">
        <w:t>построенные</w:t>
      </w:r>
      <w:r w:rsidRPr="00B810A2">
        <w:rPr>
          <w:spacing w:val="1"/>
        </w:rPr>
        <w:t xml:space="preserve"> </w:t>
      </w:r>
      <w:r w:rsidRPr="00B810A2">
        <w:t>на</w:t>
      </w:r>
      <w:r w:rsidRPr="00B810A2">
        <w:rPr>
          <w:spacing w:val="1"/>
        </w:rPr>
        <w:t xml:space="preserve"> </w:t>
      </w:r>
      <w:r w:rsidRPr="00B810A2">
        <w:t>материале</w:t>
      </w:r>
      <w:r w:rsidRPr="00B810A2">
        <w:rPr>
          <w:spacing w:val="1"/>
        </w:rPr>
        <w:t xml:space="preserve"> </w:t>
      </w:r>
      <w:r w:rsidRPr="00B810A2">
        <w:t>опорной</w:t>
      </w:r>
      <w:r w:rsidRPr="00B810A2">
        <w:rPr>
          <w:spacing w:val="1"/>
        </w:rPr>
        <w:t xml:space="preserve"> </w:t>
      </w:r>
      <w:r w:rsidRPr="00B810A2">
        <w:t>системы</w:t>
      </w:r>
      <w:r w:rsidRPr="00B810A2">
        <w:rPr>
          <w:spacing w:val="1"/>
        </w:rPr>
        <w:t xml:space="preserve"> </w:t>
      </w:r>
      <w:r w:rsidRPr="00B810A2">
        <w:t>знаний</w:t>
      </w:r>
      <w:r w:rsidRPr="00B810A2">
        <w:rPr>
          <w:spacing w:val="1"/>
        </w:rPr>
        <w:t xml:space="preserve"> </w:t>
      </w:r>
      <w:r w:rsidRPr="00B810A2">
        <w:t>с</w:t>
      </w:r>
      <w:r w:rsidRPr="00B810A2">
        <w:rPr>
          <w:spacing w:val="1"/>
        </w:rPr>
        <w:t xml:space="preserve"> </w:t>
      </w:r>
      <w:r w:rsidRPr="00B810A2">
        <w:t>использованием</w:t>
      </w:r>
      <w:r w:rsidRPr="00B810A2">
        <w:rPr>
          <w:spacing w:val="1"/>
        </w:rPr>
        <w:t xml:space="preserve"> </w:t>
      </w:r>
      <w:r w:rsidRPr="00B810A2">
        <w:t>средств,</w:t>
      </w:r>
      <w:r w:rsidRPr="00B810A2">
        <w:rPr>
          <w:spacing w:val="1"/>
        </w:rPr>
        <w:t xml:space="preserve"> </w:t>
      </w:r>
      <w:r w:rsidRPr="00B810A2">
        <w:t>релевантных</w:t>
      </w:r>
      <w:r w:rsidRPr="00B810A2">
        <w:rPr>
          <w:spacing w:val="60"/>
        </w:rPr>
        <w:t xml:space="preserve"> </w:t>
      </w:r>
      <w:r w:rsidRPr="00B810A2">
        <w:t>содержанию</w:t>
      </w:r>
      <w:r w:rsidRPr="00B810A2">
        <w:rPr>
          <w:spacing w:val="60"/>
        </w:rPr>
        <w:t xml:space="preserve"> </w:t>
      </w:r>
      <w:r w:rsidRPr="00B810A2">
        <w:t>учебных</w:t>
      </w:r>
      <w:r w:rsidRPr="00B810A2">
        <w:rPr>
          <w:spacing w:val="60"/>
        </w:rPr>
        <w:t xml:space="preserve"> </w:t>
      </w:r>
      <w:r w:rsidRPr="00B810A2">
        <w:t>предметов,</w:t>
      </w:r>
      <w:r w:rsidRPr="00B810A2">
        <w:rPr>
          <w:spacing w:val="60"/>
        </w:rPr>
        <w:t xml:space="preserve"> </w:t>
      </w:r>
      <w:r w:rsidRPr="00B810A2">
        <w:t>в</w:t>
      </w:r>
      <w:r w:rsidRPr="00B810A2">
        <w:rPr>
          <w:spacing w:val="1"/>
        </w:rPr>
        <w:t xml:space="preserve"> </w:t>
      </w:r>
      <w:r w:rsidRPr="00B810A2">
        <w:t>том числе на основе метапредметных действий. Способность к решению иного</w:t>
      </w:r>
      <w:r w:rsidRPr="00B810A2">
        <w:rPr>
          <w:spacing w:val="1"/>
        </w:rPr>
        <w:t xml:space="preserve"> </w:t>
      </w:r>
      <w:r w:rsidRPr="00B810A2">
        <w:t>класса задач</w:t>
      </w:r>
      <w:r w:rsidRPr="00B810A2">
        <w:rPr>
          <w:spacing w:val="1"/>
        </w:rPr>
        <w:t xml:space="preserve"> </w:t>
      </w:r>
      <w:r w:rsidRPr="00B810A2">
        <w:t>является</w:t>
      </w:r>
      <w:r w:rsidRPr="00B810A2">
        <w:rPr>
          <w:spacing w:val="-1"/>
        </w:rPr>
        <w:t xml:space="preserve"> </w:t>
      </w:r>
      <w:r w:rsidRPr="00B810A2">
        <w:t>предметом</w:t>
      </w:r>
      <w:r w:rsidRPr="00B810A2">
        <w:rPr>
          <w:spacing w:val="-1"/>
        </w:rPr>
        <w:t xml:space="preserve"> </w:t>
      </w:r>
      <w:r w:rsidRPr="00B810A2">
        <w:t>различного</w:t>
      </w:r>
      <w:r w:rsidRPr="00B810A2">
        <w:rPr>
          <w:spacing w:val="-1"/>
        </w:rPr>
        <w:t xml:space="preserve"> </w:t>
      </w:r>
      <w:r w:rsidRPr="00B810A2">
        <w:t>рода неперсонифицированных</w:t>
      </w:r>
      <w:r w:rsidRPr="00B810A2">
        <w:rPr>
          <w:spacing w:val="2"/>
        </w:rPr>
        <w:t xml:space="preserve"> </w:t>
      </w:r>
      <w:r w:rsidRPr="00B810A2">
        <w:t>обследований.</w:t>
      </w:r>
    </w:p>
    <w:p w:rsidR="006337FC" w:rsidRPr="00B810A2" w:rsidRDefault="006337FC" w:rsidP="0044567B">
      <w:pPr>
        <w:pStyle w:val="a3"/>
        <w:ind w:right="309" w:firstLine="708"/>
      </w:pPr>
      <w:r w:rsidRPr="00B810A2">
        <w:t>При</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особое</w:t>
      </w:r>
      <w:r w:rsidRPr="00B810A2">
        <w:rPr>
          <w:spacing w:val="1"/>
        </w:rPr>
        <w:t xml:space="preserve"> </w:t>
      </w:r>
      <w:r w:rsidRPr="00B810A2">
        <w:t>значение</w:t>
      </w:r>
      <w:r w:rsidRPr="00B810A2">
        <w:rPr>
          <w:spacing w:val="1"/>
        </w:rPr>
        <w:t xml:space="preserve"> </w:t>
      </w:r>
      <w:r w:rsidRPr="00B810A2">
        <w:t>для</w:t>
      </w:r>
      <w:r w:rsidRPr="00B810A2">
        <w:rPr>
          <w:spacing w:val="1"/>
        </w:rPr>
        <w:t xml:space="preserve"> </w:t>
      </w:r>
      <w:r w:rsidRPr="00B810A2">
        <w:t>продолжения</w:t>
      </w:r>
      <w:r w:rsidRPr="00B810A2">
        <w:rPr>
          <w:spacing w:val="1"/>
        </w:rPr>
        <w:t xml:space="preserve"> </w:t>
      </w:r>
      <w:r w:rsidRPr="00B810A2">
        <w:t>образования</w:t>
      </w:r>
      <w:r w:rsidRPr="00B810A2">
        <w:rPr>
          <w:spacing w:val="1"/>
        </w:rPr>
        <w:t xml:space="preserve"> </w:t>
      </w:r>
      <w:r w:rsidRPr="00B810A2">
        <w:t>имеет</w:t>
      </w:r>
      <w:r w:rsidRPr="00B810A2">
        <w:rPr>
          <w:spacing w:val="1"/>
        </w:rPr>
        <w:t xml:space="preserve"> </w:t>
      </w:r>
      <w:r w:rsidRPr="00B810A2">
        <w:t>усвоение</w:t>
      </w:r>
      <w:r w:rsidRPr="00B810A2">
        <w:rPr>
          <w:spacing w:val="1"/>
        </w:rPr>
        <w:t xml:space="preserve"> </w:t>
      </w:r>
      <w:r w:rsidRPr="00B810A2">
        <w:t>обучающимися</w:t>
      </w:r>
      <w:r w:rsidRPr="00B810A2">
        <w:rPr>
          <w:spacing w:val="1"/>
        </w:rPr>
        <w:t xml:space="preserve"> </w:t>
      </w:r>
      <w:r w:rsidRPr="00B810A2">
        <w:t>опорной</w:t>
      </w:r>
      <w:r w:rsidRPr="00B810A2">
        <w:rPr>
          <w:spacing w:val="1"/>
        </w:rPr>
        <w:t xml:space="preserve"> </w:t>
      </w:r>
      <w:r w:rsidRPr="00B810A2">
        <w:t>системы</w:t>
      </w:r>
      <w:r w:rsidRPr="00B810A2">
        <w:rPr>
          <w:spacing w:val="1"/>
        </w:rPr>
        <w:t xml:space="preserve"> </w:t>
      </w:r>
      <w:r w:rsidRPr="00B810A2">
        <w:t>знаний</w:t>
      </w:r>
      <w:r w:rsidRPr="00B810A2">
        <w:rPr>
          <w:spacing w:val="1"/>
        </w:rPr>
        <w:t xml:space="preserve"> </w:t>
      </w:r>
      <w:r w:rsidRPr="00B810A2">
        <w:t>по</w:t>
      </w:r>
      <w:r w:rsidRPr="00B810A2">
        <w:rPr>
          <w:spacing w:val="1"/>
        </w:rPr>
        <w:t xml:space="preserve"> </w:t>
      </w:r>
      <w:r w:rsidRPr="00B810A2">
        <w:t>русскому</w:t>
      </w:r>
      <w:r w:rsidRPr="00B810A2">
        <w:rPr>
          <w:spacing w:val="1"/>
        </w:rPr>
        <w:t xml:space="preserve"> </w:t>
      </w:r>
      <w:r w:rsidRPr="00B810A2">
        <w:t>языку,</w:t>
      </w:r>
      <w:r w:rsidRPr="00B810A2">
        <w:rPr>
          <w:spacing w:val="1"/>
        </w:rPr>
        <w:t xml:space="preserve"> </w:t>
      </w:r>
      <w:r w:rsidRPr="00B810A2">
        <w:t>родному</w:t>
      </w:r>
      <w:r w:rsidRPr="00B810A2">
        <w:rPr>
          <w:spacing w:val="-6"/>
        </w:rPr>
        <w:t xml:space="preserve"> </w:t>
      </w:r>
      <w:r w:rsidRPr="00B810A2">
        <w:t>языку</w:t>
      </w:r>
      <w:r w:rsidRPr="00B810A2">
        <w:rPr>
          <w:spacing w:val="-5"/>
        </w:rPr>
        <w:t xml:space="preserve"> </w:t>
      </w:r>
      <w:r w:rsidRPr="00B810A2">
        <w:t>и математике и овладение</w:t>
      </w:r>
      <w:r w:rsidRPr="00B810A2">
        <w:rPr>
          <w:spacing w:val="-2"/>
        </w:rPr>
        <w:t xml:space="preserve"> </w:t>
      </w:r>
      <w:r w:rsidRPr="00B810A2">
        <w:t>следующими метапредметными</w:t>
      </w:r>
      <w:r w:rsidRPr="00B810A2">
        <w:rPr>
          <w:spacing w:val="-1"/>
        </w:rPr>
        <w:t xml:space="preserve"> </w:t>
      </w:r>
      <w:r w:rsidRPr="00B810A2">
        <w:t>действиями:</w:t>
      </w:r>
    </w:p>
    <w:p w:rsidR="006337FC" w:rsidRPr="00B810A2" w:rsidRDefault="006337FC" w:rsidP="0044567B">
      <w:pPr>
        <w:pStyle w:val="a5"/>
        <w:numPr>
          <w:ilvl w:val="0"/>
          <w:numId w:val="12"/>
        </w:numPr>
        <w:tabs>
          <w:tab w:val="left" w:pos="1262"/>
        </w:tabs>
        <w:ind w:right="308" w:firstLine="0"/>
        <w:rPr>
          <w:sz w:val="24"/>
          <w:szCs w:val="24"/>
        </w:rPr>
      </w:pPr>
      <w:r w:rsidRPr="00B810A2">
        <w:rPr>
          <w:sz w:val="24"/>
          <w:szCs w:val="24"/>
        </w:rPr>
        <w:t>речевыми,</w:t>
      </w:r>
      <w:r w:rsidRPr="00B810A2">
        <w:rPr>
          <w:spacing w:val="1"/>
          <w:sz w:val="24"/>
          <w:szCs w:val="24"/>
        </w:rPr>
        <w:t xml:space="preserve"> </w:t>
      </w:r>
      <w:r w:rsidRPr="00B810A2">
        <w:rPr>
          <w:sz w:val="24"/>
          <w:szCs w:val="24"/>
        </w:rPr>
        <w:t>среди</w:t>
      </w:r>
      <w:r w:rsidRPr="00B810A2">
        <w:rPr>
          <w:spacing w:val="1"/>
          <w:sz w:val="24"/>
          <w:szCs w:val="24"/>
        </w:rPr>
        <w:t xml:space="preserve"> </w:t>
      </w:r>
      <w:r w:rsidRPr="00B810A2">
        <w:rPr>
          <w:sz w:val="24"/>
          <w:szCs w:val="24"/>
        </w:rPr>
        <w:t>которых</w:t>
      </w:r>
      <w:r w:rsidRPr="00B810A2">
        <w:rPr>
          <w:spacing w:val="1"/>
          <w:sz w:val="24"/>
          <w:szCs w:val="24"/>
        </w:rPr>
        <w:t xml:space="preserve"> </w:t>
      </w:r>
      <w:r w:rsidRPr="00B810A2">
        <w:rPr>
          <w:sz w:val="24"/>
          <w:szCs w:val="24"/>
        </w:rPr>
        <w:t>следует</w:t>
      </w:r>
      <w:r w:rsidRPr="00B810A2">
        <w:rPr>
          <w:spacing w:val="1"/>
          <w:sz w:val="24"/>
          <w:szCs w:val="24"/>
        </w:rPr>
        <w:t xml:space="preserve"> </w:t>
      </w:r>
      <w:r w:rsidRPr="00B810A2">
        <w:rPr>
          <w:sz w:val="24"/>
          <w:szCs w:val="24"/>
        </w:rPr>
        <w:t>выделить</w:t>
      </w:r>
      <w:r w:rsidRPr="00B810A2">
        <w:rPr>
          <w:spacing w:val="1"/>
          <w:sz w:val="24"/>
          <w:szCs w:val="24"/>
        </w:rPr>
        <w:t xml:space="preserve"> </w:t>
      </w:r>
      <w:r w:rsidRPr="00B810A2">
        <w:rPr>
          <w:sz w:val="24"/>
          <w:szCs w:val="24"/>
        </w:rPr>
        <w:t>навыки</w:t>
      </w:r>
      <w:r w:rsidRPr="00B810A2">
        <w:rPr>
          <w:spacing w:val="1"/>
          <w:sz w:val="24"/>
          <w:szCs w:val="24"/>
        </w:rPr>
        <w:t xml:space="preserve"> </w:t>
      </w:r>
      <w:r w:rsidRPr="00B810A2">
        <w:rPr>
          <w:sz w:val="24"/>
          <w:szCs w:val="24"/>
        </w:rPr>
        <w:t>осознанного</w:t>
      </w:r>
      <w:r w:rsidRPr="00B810A2">
        <w:rPr>
          <w:spacing w:val="1"/>
          <w:sz w:val="24"/>
          <w:szCs w:val="24"/>
        </w:rPr>
        <w:t xml:space="preserve"> </w:t>
      </w:r>
      <w:r w:rsidRPr="00B810A2">
        <w:rPr>
          <w:sz w:val="24"/>
          <w:szCs w:val="24"/>
        </w:rPr>
        <w:t>чтения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с</w:t>
      </w:r>
      <w:r w:rsidRPr="00B810A2">
        <w:rPr>
          <w:spacing w:val="-57"/>
          <w:sz w:val="24"/>
          <w:szCs w:val="24"/>
        </w:rPr>
        <w:t xml:space="preserve"> </w:t>
      </w:r>
      <w:r w:rsidRPr="00B810A2">
        <w:rPr>
          <w:sz w:val="24"/>
          <w:szCs w:val="24"/>
        </w:rPr>
        <w:t>информацией;</w:t>
      </w:r>
    </w:p>
    <w:p w:rsidR="006337FC" w:rsidRPr="00B810A2" w:rsidRDefault="006337FC" w:rsidP="0044567B">
      <w:pPr>
        <w:pStyle w:val="a5"/>
        <w:numPr>
          <w:ilvl w:val="0"/>
          <w:numId w:val="12"/>
        </w:numPr>
        <w:tabs>
          <w:tab w:val="left" w:pos="1142"/>
        </w:tabs>
        <w:ind w:left="1705" w:right="306" w:hanging="709"/>
        <w:rPr>
          <w:sz w:val="24"/>
          <w:szCs w:val="24"/>
        </w:rPr>
      </w:pPr>
      <w:r w:rsidRPr="00B810A2">
        <w:rPr>
          <w:sz w:val="24"/>
          <w:szCs w:val="24"/>
        </w:rPr>
        <w:t>коммуникативными, необходимыми для учебного сотрудничества с учителем и сверстниками.</w:t>
      </w:r>
      <w:r w:rsidRPr="00B810A2">
        <w:rPr>
          <w:spacing w:val="1"/>
          <w:sz w:val="24"/>
          <w:szCs w:val="24"/>
        </w:rPr>
        <w:t xml:space="preserve"> </w:t>
      </w:r>
      <w:r w:rsidRPr="00B810A2">
        <w:rPr>
          <w:sz w:val="24"/>
          <w:szCs w:val="24"/>
        </w:rPr>
        <w:t>Итоговая</w:t>
      </w:r>
      <w:r w:rsidRPr="00B810A2">
        <w:rPr>
          <w:spacing w:val="53"/>
          <w:sz w:val="24"/>
          <w:szCs w:val="24"/>
        </w:rPr>
        <w:t xml:space="preserve"> </w:t>
      </w:r>
      <w:r w:rsidRPr="00B810A2">
        <w:rPr>
          <w:sz w:val="24"/>
          <w:szCs w:val="24"/>
        </w:rPr>
        <w:t>оценка</w:t>
      </w:r>
      <w:r w:rsidRPr="00B810A2">
        <w:rPr>
          <w:spacing w:val="52"/>
          <w:sz w:val="24"/>
          <w:szCs w:val="24"/>
        </w:rPr>
        <w:t xml:space="preserve"> </w:t>
      </w:r>
      <w:r w:rsidRPr="00B810A2">
        <w:rPr>
          <w:sz w:val="24"/>
          <w:szCs w:val="24"/>
        </w:rPr>
        <w:t>выпускника</w:t>
      </w:r>
      <w:r w:rsidRPr="00B810A2">
        <w:rPr>
          <w:spacing w:val="52"/>
          <w:sz w:val="24"/>
          <w:szCs w:val="24"/>
        </w:rPr>
        <w:t xml:space="preserve"> </w:t>
      </w:r>
      <w:r w:rsidRPr="00B810A2">
        <w:rPr>
          <w:sz w:val="24"/>
          <w:szCs w:val="24"/>
        </w:rPr>
        <w:t>формируется</w:t>
      </w:r>
      <w:r w:rsidRPr="00B810A2">
        <w:rPr>
          <w:spacing w:val="53"/>
          <w:sz w:val="24"/>
          <w:szCs w:val="24"/>
        </w:rPr>
        <w:t xml:space="preserve"> </w:t>
      </w:r>
      <w:r w:rsidRPr="00B810A2">
        <w:rPr>
          <w:sz w:val="24"/>
          <w:szCs w:val="24"/>
        </w:rPr>
        <w:t>на</w:t>
      </w:r>
      <w:r w:rsidRPr="00B810A2">
        <w:rPr>
          <w:spacing w:val="52"/>
          <w:sz w:val="24"/>
          <w:szCs w:val="24"/>
        </w:rPr>
        <w:t xml:space="preserve"> </w:t>
      </w:r>
      <w:r w:rsidRPr="00B810A2">
        <w:rPr>
          <w:sz w:val="24"/>
          <w:szCs w:val="24"/>
        </w:rPr>
        <w:t>основе</w:t>
      </w:r>
      <w:r w:rsidRPr="00B810A2">
        <w:rPr>
          <w:spacing w:val="52"/>
          <w:sz w:val="24"/>
          <w:szCs w:val="24"/>
        </w:rPr>
        <w:t xml:space="preserve"> </w:t>
      </w:r>
      <w:r w:rsidRPr="00B810A2">
        <w:rPr>
          <w:sz w:val="24"/>
          <w:szCs w:val="24"/>
        </w:rPr>
        <w:t>накопленной</w:t>
      </w:r>
      <w:r w:rsidRPr="00B810A2">
        <w:rPr>
          <w:spacing w:val="59"/>
          <w:sz w:val="24"/>
          <w:szCs w:val="24"/>
        </w:rPr>
        <w:t xml:space="preserve"> </w:t>
      </w:r>
      <w:r w:rsidRPr="00B810A2">
        <w:rPr>
          <w:sz w:val="24"/>
          <w:szCs w:val="24"/>
        </w:rPr>
        <w:t>оценки,</w:t>
      </w:r>
    </w:p>
    <w:p w:rsidR="006337FC" w:rsidRPr="00B810A2" w:rsidRDefault="006337FC" w:rsidP="0044567B">
      <w:pPr>
        <w:pStyle w:val="a3"/>
        <w:ind w:right="305"/>
      </w:pPr>
      <w:r w:rsidRPr="00B810A2">
        <w:t>зафиксированной в портфеле достижений, по всем учебным предметам и оценок за выполнение,</w:t>
      </w:r>
      <w:r w:rsidRPr="00B810A2">
        <w:rPr>
          <w:spacing w:val="1"/>
        </w:rPr>
        <w:t xml:space="preserve"> </w:t>
      </w:r>
      <w:r w:rsidRPr="00B810A2">
        <w:t>как минимум, трех (четырех) итоговых работ ( например:по русскому языку, родному языку, математике и</w:t>
      </w:r>
      <w:r w:rsidRPr="00B810A2">
        <w:rPr>
          <w:spacing w:val="1"/>
        </w:rPr>
        <w:t xml:space="preserve"> </w:t>
      </w:r>
      <w:r w:rsidRPr="00B810A2">
        <w:t>комплексной</w:t>
      </w:r>
      <w:r w:rsidRPr="00B810A2">
        <w:rPr>
          <w:spacing w:val="-1"/>
        </w:rPr>
        <w:t xml:space="preserve"> </w:t>
      </w:r>
      <w:r w:rsidRPr="00B810A2">
        <w:t>работы</w:t>
      </w:r>
      <w:r w:rsidRPr="00B810A2">
        <w:rPr>
          <w:spacing w:val="-3"/>
        </w:rPr>
        <w:t xml:space="preserve"> </w:t>
      </w:r>
      <w:r w:rsidRPr="00B810A2">
        <w:t>на</w:t>
      </w:r>
      <w:r w:rsidRPr="00B810A2">
        <w:rPr>
          <w:spacing w:val="-1"/>
        </w:rPr>
        <w:t xml:space="preserve"> </w:t>
      </w:r>
      <w:r w:rsidRPr="00B810A2">
        <w:t>межпредметной основе).</w:t>
      </w:r>
    </w:p>
    <w:p w:rsidR="006337FC" w:rsidRPr="00B810A2" w:rsidRDefault="006337FC" w:rsidP="0044567B">
      <w:pPr>
        <w:pStyle w:val="a3"/>
        <w:ind w:right="300" w:firstLine="708"/>
      </w:pPr>
      <w:r w:rsidRPr="00B810A2">
        <w:t>При этом накопленная оценка характеризует выполнение всей совокупности планируемых</w:t>
      </w:r>
      <w:r w:rsidRPr="00B810A2">
        <w:rPr>
          <w:spacing w:val="-57"/>
        </w:rPr>
        <w:t xml:space="preserve"> </w:t>
      </w:r>
      <w:r w:rsidRPr="00B810A2">
        <w:t>результатов, а также динамику образовательных достижений обучающихся за период</w:t>
      </w:r>
      <w:r w:rsidRPr="00B810A2">
        <w:rPr>
          <w:spacing w:val="60"/>
        </w:rPr>
        <w:t xml:space="preserve"> </w:t>
      </w:r>
      <w:r w:rsidRPr="00B810A2">
        <w:t>обучения.</w:t>
      </w:r>
      <w:r w:rsidRPr="00B810A2">
        <w:rPr>
          <w:spacing w:val="1"/>
        </w:rPr>
        <w:t xml:space="preserve"> </w:t>
      </w:r>
      <w:r w:rsidRPr="00B810A2">
        <w:t>А оценки за итоговые работы характеризуют, как минимум, уровень усвоения обучающимися</w:t>
      </w:r>
      <w:r w:rsidRPr="00B810A2">
        <w:rPr>
          <w:spacing w:val="1"/>
        </w:rPr>
        <w:t xml:space="preserve"> </w:t>
      </w:r>
      <w:r w:rsidRPr="00B810A2">
        <w:t>опорной системы знаний по русскому языку, родному языку и математике, а также уровень</w:t>
      </w:r>
      <w:r w:rsidRPr="00B810A2">
        <w:rPr>
          <w:spacing w:val="1"/>
        </w:rPr>
        <w:t xml:space="preserve"> </w:t>
      </w:r>
      <w:r w:rsidRPr="00B810A2">
        <w:t>овладения</w:t>
      </w:r>
      <w:r w:rsidRPr="00B810A2">
        <w:rPr>
          <w:spacing w:val="-1"/>
        </w:rPr>
        <w:t xml:space="preserve"> </w:t>
      </w:r>
      <w:r w:rsidRPr="00B810A2">
        <w:t>метапредметными действиями.</w:t>
      </w:r>
    </w:p>
    <w:p w:rsidR="006337FC" w:rsidRPr="00B810A2" w:rsidRDefault="006337FC" w:rsidP="0044567B">
      <w:pPr>
        <w:pStyle w:val="a3"/>
        <w:ind w:right="304" w:firstLine="708"/>
      </w:pPr>
      <w:r w:rsidRPr="00B810A2">
        <w:t>На</w:t>
      </w:r>
      <w:r w:rsidRPr="00B810A2">
        <w:rPr>
          <w:spacing w:val="1"/>
        </w:rPr>
        <w:t xml:space="preserve"> </w:t>
      </w:r>
      <w:r w:rsidRPr="00B810A2">
        <w:t>основании</w:t>
      </w:r>
      <w:r w:rsidRPr="00B810A2">
        <w:rPr>
          <w:spacing w:val="1"/>
        </w:rPr>
        <w:t xml:space="preserve"> </w:t>
      </w:r>
      <w:r w:rsidRPr="00B810A2">
        <w:t>этих</w:t>
      </w:r>
      <w:r w:rsidRPr="00B810A2">
        <w:rPr>
          <w:spacing w:val="1"/>
        </w:rPr>
        <w:t xml:space="preserve"> </w:t>
      </w:r>
      <w:r w:rsidRPr="00B810A2">
        <w:t>оценок</w:t>
      </w:r>
      <w:r w:rsidRPr="00B810A2">
        <w:rPr>
          <w:spacing w:val="1"/>
        </w:rPr>
        <w:t xml:space="preserve"> </w:t>
      </w:r>
      <w:r w:rsidRPr="00B810A2">
        <w:t>по</w:t>
      </w:r>
      <w:r w:rsidRPr="00B810A2">
        <w:rPr>
          <w:spacing w:val="1"/>
        </w:rPr>
        <w:t xml:space="preserve"> </w:t>
      </w:r>
      <w:r w:rsidRPr="00B810A2">
        <w:t>каждому</w:t>
      </w:r>
      <w:r w:rsidRPr="00B810A2">
        <w:rPr>
          <w:spacing w:val="1"/>
        </w:rPr>
        <w:t xml:space="preserve"> </w:t>
      </w:r>
      <w:r w:rsidRPr="00B810A2">
        <w:t>предмету</w:t>
      </w:r>
      <w:r w:rsidRPr="00B810A2">
        <w:rPr>
          <w:spacing w:val="1"/>
        </w:rPr>
        <w:t xml:space="preserve"> </w:t>
      </w:r>
      <w:r w:rsidRPr="00B810A2">
        <w:t>и</w:t>
      </w:r>
      <w:r w:rsidRPr="00B810A2">
        <w:rPr>
          <w:spacing w:val="1"/>
        </w:rPr>
        <w:t xml:space="preserve"> </w:t>
      </w:r>
      <w:r w:rsidRPr="00B810A2">
        <w:t>по</w:t>
      </w:r>
      <w:r w:rsidRPr="00B810A2">
        <w:rPr>
          <w:spacing w:val="1"/>
        </w:rPr>
        <w:t xml:space="preserve"> </w:t>
      </w:r>
      <w:r w:rsidRPr="00B810A2">
        <w:t>программе</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делаются</w:t>
      </w:r>
      <w:r w:rsidRPr="00B810A2">
        <w:rPr>
          <w:spacing w:val="1"/>
        </w:rPr>
        <w:t xml:space="preserve"> </w:t>
      </w:r>
      <w:r w:rsidRPr="00B810A2">
        <w:t>следующие</w:t>
      </w:r>
      <w:r w:rsidRPr="00B810A2">
        <w:rPr>
          <w:spacing w:val="1"/>
        </w:rPr>
        <w:t xml:space="preserve"> </w:t>
      </w:r>
      <w:r w:rsidRPr="00B810A2">
        <w:t>выводы</w:t>
      </w:r>
      <w:r w:rsidRPr="00B810A2">
        <w:rPr>
          <w:spacing w:val="1"/>
        </w:rPr>
        <w:t xml:space="preserve"> </w:t>
      </w:r>
      <w:r w:rsidRPr="00B810A2">
        <w:t>о</w:t>
      </w:r>
      <w:r w:rsidRPr="00B810A2">
        <w:rPr>
          <w:spacing w:val="1"/>
        </w:rPr>
        <w:t xml:space="preserve"> </w:t>
      </w:r>
      <w:r w:rsidRPr="00B810A2">
        <w:t>достижении</w:t>
      </w:r>
      <w:r w:rsidRPr="00B810A2">
        <w:rPr>
          <w:spacing w:val="1"/>
        </w:rPr>
        <w:t xml:space="preserve"> </w:t>
      </w:r>
      <w:r w:rsidRPr="00B810A2">
        <w:t>планируемых</w:t>
      </w:r>
      <w:r w:rsidRPr="00B810A2">
        <w:rPr>
          <w:spacing w:val="-57"/>
        </w:rPr>
        <w:t xml:space="preserve"> </w:t>
      </w:r>
      <w:r w:rsidRPr="00B810A2">
        <w:t>результатов.</w:t>
      </w:r>
    </w:p>
    <w:p w:rsidR="006337FC" w:rsidRPr="00B810A2" w:rsidRDefault="006337FC" w:rsidP="0044567B">
      <w:pPr>
        <w:pStyle w:val="a5"/>
        <w:numPr>
          <w:ilvl w:val="0"/>
          <w:numId w:val="9"/>
        </w:numPr>
        <w:tabs>
          <w:tab w:val="left" w:pos="1317"/>
        </w:tabs>
        <w:ind w:right="305" w:firstLine="0"/>
        <w:rPr>
          <w:sz w:val="24"/>
          <w:szCs w:val="24"/>
        </w:rPr>
      </w:pPr>
      <w:r w:rsidRPr="00B810A2">
        <w:rPr>
          <w:sz w:val="24"/>
          <w:szCs w:val="24"/>
        </w:rPr>
        <w:t>Выпускник овладел опорной системой знаний и учебными действиями, необходимыми для</w:t>
      </w:r>
      <w:r w:rsidRPr="00B810A2">
        <w:rPr>
          <w:spacing w:val="1"/>
          <w:sz w:val="24"/>
          <w:szCs w:val="24"/>
        </w:rPr>
        <w:t xml:space="preserve"> </w:t>
      </w:r>
      <w:r w:rsidRPr="00B810A2">
        <w:rPr>
          <w:sz w:val="24"/>
          <w:szCs w:val="24"/>
        </w:rPr>
        <w:t>продолжения</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следующем</w:t>
      </w:r>
      <w:r w:rsidRPr="00B810A2">
        <w:rPr>
          <w:spacing w:val="1"/>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способен</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простых учебно­познавательных</w:t>
      </w:r>
      <w:r w:rsidRPr="00B810A2">
        <w:rPr>
          <w:spacing w:val="-4"/>
          <w:sz w:val="24"/>
          <w:szCs w:val="24"/>
        </w:rPr>
        <w:t xml:space="preserve"> </w:t>
      </w:r>
      <w:r w:rsidRPr="00B810A2">
        <w:rPr>
          <w:sz w:val="24"/>
          <w:szCs w:val="24"/>
        </w:rPr>
        <w:t>и учебно­практических задач</w:t>
      </w:r>
      <w:r w:rsidRPr="00B810A2">
        <w:rPr>
          <w:spacing w:val="-4"/>
          <w:sz w:val="24"/>
          <w:szCs w:val="24"/>
        </w:rPr>
        <w:t xml:space="preserve"> </w:t>
      </w:r>
      <w:r w:rsidRPr="00B810A2">
        <w:rPr>
          <w:sz w:val="24"/>
          <w:szCs w:val="24"/>
        </w:rPr>
        <w:t>средствами</w:t>
      </w:r>
      <w:r w:rsidRPr="00B810A2">
        <w:rPr>
          <w:spacing w:val="-2"/>
          <w:sz w:val="24"/>
          <w:szCs w:val="24"/>
        </w:rPr>
        <w:t xml:space="preserve"> </w:t>
      </w:r>
      <w:r w:rsidRPr="00B810A2">
        <w:rPr>
          <w:sz w:val="24"/>
          <w:szCs w:val="24"/>
        </w:rPr>
        <w:t>данного</w:t>
      </w:r>
      <w:r w:rsidRPr="00B810A2">
        <w:rPr>
          <w:spacing w:val="-3"/>
          <w:sz w:val="24"/>
          <w:szCs w:val="24"/>
        </w:rPr>
        <w:t xml:space="preserve"> </w:t>
      </w:r>
      <w:r w:rsidRPr="00B810A2">
        <w:rPr>
          <w:sz w:val="24"/>
          <w:szCs w:val="24"/>
        </w:rPr>
        <w:t>предмета.</w:t>
      </w:r>
    </w:p>
    <w:p w:rsidR="006337FC" w:rsidRPr="00B810A2" w:rsidRDefault="006337FC" w:rsidP="0044567B">
      <w:pPr>
        <w:pStyle w:val="a3"/>
        <w:ind w:right="303" w:firstLine="708"/>
      </w:pPr>
      <w:r w:rsidRPr="00B810A2">
        <w:t>Такой вывод делается, если в материалах накопительной системы оценки зафиксировано</w:t>
      </w:r>
      <w:r w:rsidRPr="00B810A2">
        <w:rPr>
          <w:spacing w:val="1"/>
        </w:rPr>
        <w:t xml:space="preserve"> </w:t>
      </w:r>
      <w:r w:rsidRPr="00B810A2">
        <w:t>достижение</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по</w:t>
      </w:r>
      <w:r w:rsidRPr="00B810A2">
        <w:rPr>
          <w:spacing w:val="1"/>
        </w:rPr>
        <w:t xml:space="preserve"> </w:t>
      </w:r>
      <w:r w:rsidRPr="00B810A2">
        <w:t>всем</w:t>
      </w:r>
      <w:r w:rsidRPr="00B810A2">
        <w:rPr>
          <w:spacing w:val="1"/>
        </w:rPr>
        <w:t xml:space="preserve"> </w:t>
      </w:r>
      <w:r w:rsidRPr="00B810A2">
        <w:t>основным</w:t>
      </w:r>
      <w:r w:rsidRPr="00B810A2">
        <w:rPr>
          <w:spacing w:val="1"/>
        </w:rPr>
        <w:t xml:space="preserve"> </w:t>
      </w:r>
      <w:r w:rsidRPr="00B810A2">
        <w:t>разделам</w:t>
      </w:r>
      <w:r w:rsidRPr="00B810A2">
        <w:rPr>
          <w:spacing w:val="1"/>
        </w:rPr>
        <w:t xml:space="preserve"> </w:t>
      </w:r>
      <w:r w:rsidRPr="00B810A2">
        <w:t>учебной</w:t>
      </w:r>
      <w:r w:rsidRPr="00B810A2">
        <w:rPr>
          <w:spacing w:val="1"/>
        </w:rPr>
        <w:t xml:space="preserve"> </w:t>
      </w:r>
      <w:r w:rsidRPr="00B810A2">
        <w:t>программы,</w:t>
      </w:r>
      <w:r w:rsidRPr="00B810A2">
        <w:rPr>
          <w:spacing w:val="1"/>
        </w:rPr>
        <w:t xml:space="preserve"> </w:t>
      </w:r>
      <w:r w:rsidRPr="00B810A2">
        <w:t>как</w:t>
      </w:r>
      <w:r w:rsidRPr="00B810A2">
        <w:rPr>
          <w:spacing w:val="1"/>
        </w:rPr>
        <w:t xml:space="preserve"> </w:t>
      </w:r>
      <w:r w:rsidRPr="00B810A2">
        <w:t>минимум, с оценкой «зачтено» (или «удовлетворительно»), а результаты выполнения итоговых</w:t>
      </w:r>
      <w:r w:rsidRPr="00B810A2">
        <w:rPr>
          <w:spacing w:val="1"/>
        </w:rPr>
        <w:t xml:space="preserve"> </w:t>
      </w:r>
      <w:r w:rsidRPr="00B810A2">
        <w:t>работ</w:t>
      </w:r>
      <w:r w:rsidRPr="00B810A2">
        <w:rPr>
          <w:spacing w:val="-2"/>
        </w:rPr>
        <w:t xml:space="preserve"> </w:t>
      </w:r>
      <w:r w:rsidRPr="00B810A2">
        <w:t>свидетельствуют</w:t>
      </w:r>
      <w:r w:rsidRPr="00B810A2">
        <w:rPr>
          <w:spacing w:val="1"/>
        </w:rPr>
        <w:t xml:space="preserve"> </w:t>
      </w:r>
      <w:r w:rsidRPr="00B810A2">
        <w:t>о</w:t>
      </w:r>
      <w:r w:rsidRPr="00B810A2">
        <w:rPr>
          <w:spacing w:val="-1"/>
        </w:rPr>
        <w:t xml:space="preserve"> </w:t>
      </w:r>
      <w:r w:rsidRPr="00B810A2">
        <w:t>правильном</w:t>
      </w:r>
      <w:r w:rsidRPr="00B810A2">
        <w:rPr>
          <w:spacing w:val="-2"/>
        </w:rPr>
        <w:t xml:space="preserve"> </w:t>
      </w:r>
      <w:r w:rsidRPr="00B810A2">
        <w:t>выполнении</w:t>
      </w:r>
      <w:r w:rsidRPr="00B810A2">
        <w:rPr>
          <w:spacing w:val="-3"/>
        </w:rPr>
        <w:t xml:space="preserve"> </w:t>
      </w:r>
      <w:r w:rsidRPr="00B810A2">
        <w:t>не</w:t>
      </w:r>
      <w:r w:rsidRPr="00B810A2">
        <w:rPr>
          <w:spacing w:val="-2"/>
        </w:rPr>
        <w:t xml:space="preserve"> </w:t>
      </w:r>
      <w:r w:rsidRPr="00B810A2">
        <w:t>менее</w:t>
      </w:r>
      <w:r w:rsidRPr="00B810A2">
        <w:rPr>
          <w:spacing w:val="-2"/>
        </w:rPr>
        <w:t xml:space="preserve"> </w:t>
      </w:r>
      <w:r w:rsidRPr="00B810A2">
        <w:t>50%</w:t>
      </w:r>
      <w:r w:rsidRPr="00B810A2">
        <w:rPr>
          <w:spacing w:val="-2"/>
        </w:rPr>
        <w:t xml:space="preserve"> </w:t>
      </w:r>
      <w:r w:rsidRPr="00B810A2">
        <w:t>заданий</w:t>
      </w:r>
      <w:r w:rsidRPr="00B810A2">
        <w:rPr>
          <w:spacing w:val="-3"/>
        </w:rPr>
        <w:t xml:space="preserve"> </w:t>
      </w:r>
      <w:r w:rsidRPr="00B810A2">
        <w:t>базового уровня.</w:t>
      </w:r>
    </w:p>
    <w:p w:rsidR="006337FC" w:rsidRPr="00B810A2" w:rsidRDefault="006337FC" w:rsidP="0044567B">
      <w:pPr>
        <w:pStyle w:val="a5"/>
        <w:numPr>
          <w:ilvl w:val="0"/>
          <w:numId w:val="9"/>
        </w:numPr>
        <w:tabs>
          <w:tab w:val="left" w:pos="1327"/>
        </w:tabs>
        <w:ind w:right="304" w:firstLine="0"/>
        <w:rPr>
          <w:sz w:val="24"/>
          <w:szCs w:val="24"/>
        </w:rPr>
      </w:pPr>
      <w:r w:rsidRPr="00B810A2">
        <w:rPr>
          <w:sz w:val="24"/>
          <w:szCs w:val="24"/>
        </w:rPr>
        <w:t>Выпускник</w:t>
      </w:r>
      <w:r w:rsidRPr="00B810A2">
        <w:rPr>
          <w:spacing w:val="61"/>
          <w:sz w:val="24"/>
          <w:szCs w:val="24"/>
        </w:rPr>
        <w:t xml:space="preserve"> </w:t>
      </w:r>
      <w:r w:rsidRPr="00B810A2">
        <w:rPr>
          <w:sz w:val="24"/>
          <w:szCs w:val="24"/>
        </w:rPr>
        <w:t>овладел</w:t>
      </w:r>
      <w:r w:rsidRPr="00B810A2">
        <w:rPr>
          <w:spacing w:val="61"/>
          <w:sz w:val="24"/>
          <w:szCs w:val="24"/>
        </w:rPr>
        <w:t xml:space="preserve"> </w:t>
      </w:r>
      <w:r w:rsidRPr="00B810A2">
        <w:rPr>
          <w:sz w:val="24"/>
          <w:szCs w:val="24"/>
        </w:rPr>
        <w:t>опорной</w:t>
      </w:r>
      <w:r w:rsidRPr="00B810A2">
        <w:rPr>
          <w:spacing w:val="61"/>
          <w:sz w:val="24"/>
          <w:szCs w:val="24"/>
        </w:rPr>
        <w:t xml:space="preserve"> </w:t>
      </w:r>
      <w:r w:rsidRPr="00B810A2">
        <w:rPr>
          <w:sz w:val="24"/>
          <w:szCs w:val="24"/>
        </w:rPr>
        <w:t>системой</w:t>
      </w:r>
      <w:r w:rsidRPr="00B810A2">
        <w:rPr>
          <w:spacing w:val="61"/>
          <w:sz w:val="24"/>
          <w:szCs w:val="24"/>
        </w:rPr>
        <w:t xml:space="preserve"> </w:t>
      </w:r>
      <w:r w:rsidRPr="00B810A2">
        <w:rPr>
          <w:sz w:val="24"/>
          <w:szCs w:val="24"/>
        </w:rPr>
        <w:t>знаний,</w:t>
      </w:r>
      <w:r w:rsidRPr="00B810A2">
        <w:rPr>
          <w:spacing w:val="61"/>
          <w:sz w:val="24"/>
          <w:szCs w:val="24"/>
        </w:rPr>
        <w:t xml:space="preserve"> </w:t>
      </w:r>
      <w:r w:rsidRPr="00B810A2">
        <w:rPr>
          <w:sz w:val="24"/>
          <w:szCs w:val="24"/>
        </w:rPr>
        <w:t>необходимой</w:t>
      </w:r>
      <w:r w:rsidRPr="00B810A2">
        <w:rPr>
          <w:spacing w:val="61"/>
          <w:sz w:val="24"/>
          <w:szCs w:val="24"/>
        </w:rPr>
        <w:t xml:space="preserve"> </w:t>
      </w:r>
      <w:r w:rsidRPr="00B810A2">
        <w:rPr>
          <w:sz w:val="24"/>
          <w:szCs w:val="24"/>
        </w:rPr>
        <w:t>для</w:t>
      </w:r>
      <w:r w:rsidRPr="00B810A2">
        <w:rPr>
          <w:spacing w:val="61"/>
          <w:sz w:val="24"/>
          <w:szCs w:val="24"/>
        </w:rPr>
        <w:t xml:space="preserve"> </w:t>
      </w:r>
      <w:r w:rsidRPr="00B810A2">
        <w:rPr>
          <w:sz w:val="24"/>
          <w:szCs w:val="24"/>
        </w:rPr>
        <w:t>продолжения</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следующем</w:t>
      </w:r>
      <w:r w:rsidRPr="00B810A2">
        <w:rPr>
          <w:spacing w:val="1"/>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осознанного</w:t>
      </w:r>
      <w:r w:rsidRPr="00B810A2">
        <w:rPr>
          <w:spacing w:val="61"/>
          <w:sz w:val="24"/>
          <w:szCs w:val="24"/>
        </w:rPr>
        <w:t xml:space="preserve"> </w:t>
      </w:r>
      <w:r w:rsidRPr="00B810A2">
        <w:rPr>
          <w:sz w:val="24"/>
          <w:szCs w:val="24"/>
        </w:rPr>
        <w:t>произвольного</w:t>
      </w:r>
      <w:r w:rsidRPr="00B810A2">
        <w:rPr>
          <w:spacing w:val="1"/>
          <w:sz w:val="24"/>
          <w:szCs w:val="24"/>
        </w:rPr>
        <w:t xml:space="preserve"> </w:t>
      </w:r>
      <w:r w:rsidRPr="00B810A2">
        <w:rPr>
          <w:sz w:val="24"/>
          <w:szCs w:val="24"/>
        </w:rPr>
        <w:t>овладения</w:t>
      </w:r>
      <w:r w:rsidRPr="00B810A2">
        <w:rPr>
          <w:spacing w:val="1"/>
          <w:sz w:val="24"/>
          <w:szCs w:val="24"/>
        </w:rPr>
        <w:t xml:space="preserve"> </w:t>
      </w:r>
      <w:r w:rsidRPr="00B810A2">
        <w:rPr>
          <w:sz w:val="24"/>
          <w:szCs w:val="24"/>
        </w:rPr>
        <w:t>учебными действиями.</w:t>
      </w:r>
    </w:p>
    <w:p w:rsidR="006337FC" w:rsidRPr="00B810A2" w:rsidRDefault="006337FC" w:rsidP="0044567B">
      <w:pPr>
        <w:pStyle w:val="a3"/>
        <w:ind w:right="301" w:firstLine="708"/>
      </w:pPr>
      <w:r w:rsidRPr="00B810A2">
        <w:t>Такой вывод делается, если в материалах накопительной системы оценки зафиксировано</w:t>
      </w:r>
      <w:r w:rsidRPr="00B810A2">
        <w:rPr>
          <w:spacing w:val="1"/>
        </w:rPr>
        <w:t xml:space="preserve"> </w:t>
      </w:r>
      <w:r w:rsidRPr="00B810A2">
        <w:t>достижение планируемых результатов по всем основным разделам учебной программы, причем</w:t>
      </w:r>
      <w:r w:rsidRPr="00B810A2">
        <w:rPr>
          <w:spacing w:val="1"/>
        </w:rPr>
        <w:t xml:space="preserve"> </w:t>
      </w:r>
      <w:r w:rsidRPr="00B810A2">
        <w:t>не менее чем по половине разделов выставлена оценка «хорошо» или «отлично», а результаты</w:t>
      </w:r>
      <w:r w:rsidRPr="00B810A2">
        <w:rPr>
          <w:spacing w:val="1"/>
        </w:rPr>
        <w:t xml:space="preserve"> </w:t>
      </w:r>
      <w:r w:rsidRPr="00B810A2">
        <w:t>выполнения итоговых работ свидетельствуют о правильном выполнении не менее 65% заданий</w:t>
      </w:r>
      <w:r w:rsidRPr="00B810A2">
        <w:rPr>
          <w:spacing w:val="1"/>
        </w:rPr>
        <w:t xml:space="preserve"> </w:t>
      </w:r>
      <w:r w:rsidRPr="00B810A2">
        <w:t>базового уровня и получении не менее 50% от максимального балла за выполнение заданий</w:t>
      </w:r>
      <w:r w:rsidRPr="00B810A2">
        <w:rPr>
          <w:spacing w:val="1"/>
        </w:rPr>
        <w:t xml:space="preserve"> </w:t>
      </w:r>
      <w:r w:rsidRPr="00B810A2">
        <w:t>повышенного</w:t>
      </w:r>
      <w:r w:rsidRPr="00B810A2">
        <w:rPr>
          <w:spacing w:val="1"/>
        </w:rPr>
        <w:t xml:space="preserve"> </w:t>
      </w:r>
      <w:r w:rsidRPr="00B810A2">
        <w:t>уровня.</w:t>
      </w:r>
    </w:p>
    <w:p w:rsidR="006337FC" w:rsidRPr="00B810A2" w:rsidRDefault="006337FC" w:rsidP="0044567B">
      <w:pPr>
        <w:pStyle w:val="a5"/>
        <w:numPr>
          <w:ilvl w:val="0"/>
          <w:numId w:val="9"/>
        </w:numPr>
        <w:tabs>
          <w:tab w:val="left" w:pos="1322"/>
        </w:tabs>
        <w:ind w:right="306" w:firstLine="0"/>
        <w:rPr>
          <w:sz w:val="24"/>
          <w:szCs w:val="24"/>
        </w:rPr>
      </w:pPr>
      <w:r w:rsidRPr="00B810A2">
        <w:rPr>
          <w:sz w:val="24"/>
          <w:szCs w:val="24"/>
        </w:rPr>
        <w:lastRenderedPageBreak/>
        <w:t>Выпускник не</w:t>
      </w:r>
      <w:r w:rsidRPr="00B810A2">
        <w:rPr>
          <w:spacing w:val="1"/>
          <w:sz w:val="24"/>
          <w:szCs w:val="24"/>
        </w:rPr>
        <w:t xml:space="preserve"> </w:t>
      </w:r>
      <w:r w:rsidRPr="00B810A2">
        <w:rPr>
          <w:sz w:val="24"/>
          <w:szCs w:val="24"/>
        </w:rPr>
        <w:t>овладел</w:t>
      </w:r>
      <w:r w:rsidRPr="00B810A2">
        <w:rPr>
          <w:spacing w:val="1"/>
          <w:sz w:val="24"/>
          <w:szCs w:val="24"/>
        </w:rPr>
        <w:t xml:space="preserve"> </w:t>
      </w:r>
      <w:r w:rsidRPr="00B810A2">
        <w:rPr>
          <w:sz w:val="24"/>
          <w:szCs w:val="24"/>
        </w:rPr>
        <w:t>опорной</w:t>
      </w:r>
      <w:r w:rsidRPr="00B810A2">
        <w:rPr>
          <w:spacing w:val="60"/>
          <w:sz w:val="24"/>
          <w:szCs w:val="24"/>
        </w:rPr>
        <w:t xml:space="preserve"> </w:t>
      </w:r>
      <w:r w:rsidRPr="00B810A2">
        <w:rPr>
          <w:sz w:val="24"/>
          <w:szCs w:val="24"/>
        </w:rPr>
        <w:t>системой знаний и</w:t>
      </w:r>
      <w:r w:rsidRPr="00B810A2">
        <w:rPr>
          <w:spacing w:val="60"/>
          <w:sz w:val="24"/>
          <w:szCs w:val="24"/>
        </w:rPr>
        <w:t xml:space="preserve"> </w:t>
      </w:r>
      <w:r w:rsidRPr="00B810A2">
        <w:rPr>
          <w:sz w:val="24"/>
          <w:szCs w:val="24"/>
        </w:rPr>
        <w:t>учебными действиями, необходимыми</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продолжения образования на</w:t>
      </w:r>
      <w:r w:rsidRPr="00B810A2">
        <w:rPr>
          <w:spacing w:val="-1"/>
          <w:sz w:val="24"/>
          <w:szCs w:val="24"/>
        </w:rPr>
        <w:t xml:space="preserve"> </w:t>
      </w:r>
      <w:r w:rsidRPr="00B810A2">
        <w:rPr>
          <w:sz w:val="24"/>
          <w:szCs w:val="24"/>
        </w:rPr>
        <w:t>следующем</w:t>
      </w:r>
      <w:r w:rsidRPr="00B810A2">
        <w:rPr>
          <w:spacing w:val="3"/>
          <w:sz w:val="24"/>
          <w:szCs w:val="24"/>
        </w:rPr>
        <w:t xml:space="preserve"> </w:t>
      </w:r>
      <w:r w:rsidRPr="00B810A2">
        <w:rPr>
          <w:sz w:val="24"/>
          <w:szCs w:val="24"/>
        </w:rPr>
        <w:t>уровне</w:t>
      </w:r>
      <w:r w:rsidRPr="00B810A2">
        <w:rPr>
          <w:spacing w:val="-1"/>
          <w:sz w:val="24"/>
          <w:szCs w:val="24"/>
        </w:rPr>
        <w:t xml:space="preserve"> </w:t>
      </w:r>
      <w:r w:rsidRPr="00B810A2">
        <w:rPr>
          <w:sz w:val="24"/>
          <w:szCs w:val="24"/>
        </w:rPr>
        <w:t>образования.</w:t>
      </w:r>
    </w:p>
    <w:p w:rsidR="006337FC" w:rsidRPr="00B810A2" w:rsidRDefault="006337FC" w:rsidP="0044567B">
      <w:pPr>
        <w:pStyle w:val="a3"/>
        <w:ind w:right="302" w:firstLine="708"/>
      </w:pPr>
      <w:r w:rsidRPr="00B810A2">
        <w:t>Такой</w:t>
      </w:r>
      <w:r w:rsidRPr="00B810A2">
        <w:rPr>
          <w:spacing w:val="1"/>
        </w:rPr>
        <w:t xml:space="preserve"> </w:t>
      </w:r>
      <w:r w:rsidRPr="00B810A2">
        <w:t>вывод</w:t>
      </w:r>
      <w:r w:rsidRPr="00B810A2">
        <w:rPr>
          <w:spacing w:val="1"/>
        </w:rPr>
        <w:t xml:space="preserve"> </w:t>
      </w:r>
      <w:r w:rsidRPr="00B810A2">
        <w:t>делается,</w:t>
      </w:r>
      <w:r w:rsidRPr="00B810A2">
        <w:rPr>
          <w:spacing w:val="1"/>
        </w:rPr>
        <w:t xml:space="preserve"> </w:t>
      </w:r>
      <w:r w:rsidRPr="00B810A2">
        <w:t>если</w:t>
      </w:r>
      <w:r w:rsidRPr="00B810A2">
        <w:rPr>
          <w:spacing w:val="1"/>
        </w:rPr>
        <w:t xml:space="preserve"> </w:t>
      </w:r>
      <w:r w:rsidRPr="00B810A2">
        <w:t>в</w:t>
      </w:r>
      <w:r w:rsidRPr="00B810A2">
        <w:rPr>
          <w:spacing w:val="1"/>
        </w:rPr>
        <w:t xml:space="preserve"> </w:t>
      </w:r>
      <w:r w:rsidRPr="00B810A2">
        <w:t>материалах</w:t>
      </w:r>
      <w:r w:rsidRPr="00B810A2">
        <w:rPr>
          <w:spacing w:val="1"/>
        </w:rPr>
        <w:t xml:space="preserve"> </w:t>
      </w:r>
      <w:r w:rsidRPr="00B810A2">
        <w:t>накопительной</w:t>
      </w:r>
      <w:r w:rsidRPr="00B810A2">
        <w:rPr>
          <w:spacing w:val="1"/>
        </w:rPr>
        <w:t xml:space="preserve"> </w:t>
      </w:r>
      <w:r w:rsidRPr="00B810A2">
        <w:t>системы</w:t>
      </w:r>
      <w:r w:rsidRPr="00B810A2">
        <w:rPr>
          <w:spacing w:val="1"/>
        </w:rPr>
        <w:t xml:space="preserve"> </w:t>
      </w:r>
      <w:r w:rsidRPr="00B810A2">
        <w:t>оценки</w:t>
      </w:r>
      <w:r w:rsidRPr="00B810A2">
        <w:rPr>
          <w:spacing w:val="1"/>
        </w:rPr>
        <w:t xml:space="preserve"> </w:t>
      </w:r>
      <w:r w:rsidRPr="00B810A2">
        <w:t>не</w:t>
      </w:r>
      <w:r w:rsidRPr="00B810A2">
        <w:rPr>
          <w:spacing w:val="1"/>
        </w:rPr>
        <w:t xml:space="preserve"> </w:t>
      </w:r>
      <w:r w:rsidRPr="00B810A2">
        <w:t>зафиксировано</w:t>
      </w:r>
      <w:r w:rsidRPr="00B810A2">
        <w:rPr>
          <w:spacing w:val="1"/>
        </w:rPr>
        <w:t xml:space="preserve"> </w:t>
      </w:r>
      <w:r w:rsidRPr="00B810A2">
        <w:t>достижение</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по</w:t>
      </w:r>
      <w:r w:rsidRPr="00B810A2">
        <w:rPr>
          <w:spacing w:val="1"/>
        </w:rPr>
        <w:t xml:space="preserve"> </w:t>
      </w:r>
      <w:r w:rsidRPr="00B810A2">
        <w:rPr>
          <w:b/>
        </w:rPr>
        <w:t>всем</w:t>
      </w:r>
      <w:r w:rsidRPr="00B810A2">
        <w:rPr>
          <w:b/>
          <w:spacing w:val="1"/>
        </w:rPr>
        <w:t xml:space="preserve"> </w:t>
      </w:r>
      <w:r w:rsidRPr="00B810A2">
        <w:t>основным</w:t>
      </w:r>
      <w:r w:rsidRPr="00B810A2">
        <w:rPr>
          <w:spacing w:val="1"/>
        </w:rPr>
        <w:t xml:space="preserve"> </w:t>
      </w:r>
      <w:r w:rsidRPr="00B810A2">
        <w:t>разделам</w:t>
      </w:r>
      <w:r w:rsidRPr="00B810A2">
        <w:rPr>
          <w:spacing w:val="1"/>
        </w:rPr>
        <w:t xml:space="preserve"> </w:t>
      </w:r>
      <w:r w:rsidRPr="00B810A2">
        <w:t>учебной</w:t>
      </w:r>
      <w:r w:rsidRPr="00B810A2">
        <w:rPr>
          <w:spacing w:val="1"/>
        </w:rPr>
        <w:t xml:space="preserve"> </w:t>
      </w:r>
      <w:r w:rsidRPr="00B810A2">
        <w:t>программы,</w:t>
      </w:r>
      <w:r w:rsidRPr="00B810A2">
        <w:rPr>
          <w:spacing w:val="-14"/>
        </w:rPr>
        <w:t xml:space="preserve"> </w:t>
      </w:r>
      <w:r w:rsidRPr="00B810A2">
        <w:t>а</w:t>
      </w:r>
      <w:r w:rsidRPr="00B810A2">
        <w:rPr>
          <w:spacing w:val="-14"/>
        </w:rPr>
        <w:t xml:space="preserve"> </w:t>
      </w:r>
      <w:r w:rsidRPr="00B810A2">
        <w:t>результаты</w:t>
      </w:r>
      <w:r w:rsidRPr="00B810A2">
        <w:rPr>
          <w:spacing w:val="-14"/>
        </w:rPr>
        <w:t xml:space="preserve"> </w:t>
      </w:r>
      <w:r w:rsidRPr="00B810A2">
        <w:t>выполнения</w:t>
      </w:r>
      <w:r w:rsidRPr="00B810A2">
        <w:rPr>
          <w:spacing w:val="-13"/>
        </w:rPr>
        <w:t xml:space="preserve"> </w:t>
      </w:r>
      <w:r w:rsidRPr="00B810A2">
        <w:t>итоговых</w:t>
      </w:r>
      <w:r w:rsidRPr="00B810A2">
        <w:rPr>
          <w:spacing w:val="-12"/>
        </w:rPr>
        <w:t xml:space="preserve"> </w:t>
      </w:r>
      <w:r w:rsidRPr="00B810A2">
        <w:t>работ</w:t>
      </w:r>
      <w:r w:rsidRPr="00B810A2">
        <w:rPr>
          <w:spacing w:val="-14"/>
        </w:rPr>
        <w:t xml:space="preserve"> </w:t>
      </w:r>
      <w:r w:rsidRPr="00B810A2">
        <w:t>свидетельствуют</w:t>
      </w:r>
      <w:r w:rsidRPr="00B810A2">
        <w:rPr>
          <w:spacing w:val="-13"/>
        </w:rPr>
        <w:t xml:space="preserve"> </w:t>
      </w:r>
      <w:r w:rsidRPr="00B810A2">
        <w:t>о</w:t>
      </w:r>
      <w:r w:rsidRPr="00B810A2">
        <w:rPr>
          <w:spacing w:val="-13"/>
        </w:rPr>
        <w:t xml:space="preserve"> </w:t>
      </w:r>
      <w:r w:rsidRPr="00B810A2">
        <w:t>правильном</w:t>
      </w:r>
      <w:r w:rsidRPr="00B810A2">
        <w:rPr>
          <w:spacing w:val="-13"/>
        </w:rPr>
        <w:t xml:space="preserve"> </w:t>
      </w:r>
      <w:r w:rsidRPr="00B810A2">
        <w:t>выполнении</w:t>
      </w:r>
      <w:r w:rsidRPr="00B810A2">
        <w:rPr>
          <w:spacing w:val="-58"/>
        </w:rPr>
        <w:t xml:space="preserve"> </w:t>
      </w:r>
      <w:r w:rsidRPr="00B810A2">
        <w:t>менее</w:t>
      </w:r>
      <w:r w:rsidRPr="00B810A2">
        <w:rPr>
          <w:spacing w:val="-2"/>
        </w:rPr>
        <w:t xml:space="preserve"> </w:t>
      </w:r>
      <w:r w:rsidRPr="00B810A2">
        <w:t>50%</w:t>
      </w:r>
      <w:r w:rsidRPr="00B810A2">
        <w:rPr>
          <w:spacing w:val="-1"/>
        </w:rPr>
        <w:t xml:space="preserve"> </w:t>
      </w:r>
      <w:r w:rsidRPr="00B810A2">
        <w:t>заданий базового</w:t>
      </w:r>
      <w:r w:rsidRPr="00B810A2">
        <w:rPr>
          <w:spacing w:val="1"/>
        </w:rPr>
        <w:t xml:space="preserve"> </w:t>
      </w:r>
      <w:r w:rsidRPr="00B810A2">
        <w:t>уровня.</w:t>
      </w:r>
    </w:p>
    <w:p w:rsidR="006337FC" w:rsidRPr="00B810A2" w:rsidRDefault="006337FC" w:rsidP="0044567B">
      <w:pPr>
        <w:spacing w:before="66"/>
        <w:ind w:left="708" w:right="304"/>
        <w:jc w:val="both"/>
        <w:rPr>
          <w:sz w:val="24"/>
          <w:szCs w:val="24"/>
        </w:rPr>
      </w:pPr>
      <w:r w:rsidRPr="00B810A2">
        <w:rPr>
          <w:sz w:val="24"/>
          <w:szCs w:val="24"/>
        </w:rPr>
        <w:t>Педагогический совет</w:t>
      </w:r>
      <w:r w:rsidRPr="00B810A2">
        <w:rPr>
          <w:spacing w:val="1"/>
          <w:sz w:val="24"/>
          <w:szCs w:val="24"/>
        </w:rPr>
        <w:t xml:space="preserve"> </w:t>
      </w:r>
      <w:r w:rsidRPr="00B810A2">
        <w:rPr>
          <w:sz w:val="24"/>
          <w:szCs w:val="24"/>
        </w:rPr>
        <w:t>образовательной организации на основе выводов, сделанных по</w:t>
      </w:r>
      <w:r w:rsidRPr="00B810A2">
        <w:rPr>
          <w:spacing w:val="1"/>
          <w:sz w:val="24"/>
          <w:szCs w:val="24"/>
        </w:rPr>
        <w:t xml:space="preserve"> </w:t>
      </w:r>
      <w:r w:rsidRPr="00B810A2">
        <w:rPr>
          <w:sz w:val="24"/>
          <w:szCs w:val="24"/>
        </w:rPr>
        <w:t xml:space="preserve">каждому обучающемуся, рассматривает вопрос об </w:t>
      </w:r>
      <w:r w:rsidRPr="00B810A2">
        <w:rPr>
          <w:b/>
          <w:sz w:val="24"/>
          <w:szCs w:val="24"/>
        </w:rPr>
        <w:t>успешном освоении данным обучающимся</w:t>
      </w:r>
      <w:r w:rsidRPr="00B810A2">
        <w:rPr>
          <w:b/>
          <w:spacing w:val="1"/>
          <w:sz w:val="24"/>
          <w:szCs w:val="24"/>
        </w:rPr>
        <w:t xml:space="preserve"> </w:t>
      </w:r>
      <w:r w:rsidRPr="00B810A2">
        <w:rPr>
          <w:b/>
          <w:sz w:val="24"/>
          <w:szCs w:val="24"/>
        </w:rPr>
        <w:t>основной образовательной программы начального общего образования и переводе его на</w:t>
      </w:r>
      <w:r w:rsidRPr="00B810A2">
        <w:rPr>
          <w:b/>
          <w:spacing w:val="1"/>
          <w:sz w:val="24"/>
          <w:szCs w:val="24"/>
        </w:rPr>
        <w:t xml:space="preserve"> </w:t>
      </w:r>
      <w:r w:rsidRPr="00B810A2">
        <w:rPr>
          <w:b/>
          <w:sz w:val="24"/>
          <w:szCs w:val="24"/>
        </w:rPr>
        <w:t>следующий</w:t>
      </w:r>
      <w:r w:rsidRPr="00B810A2">
        <w:rPr>
          <w:b/>
          <w:spacing w:val="-5"/>
          <w:sz w:val="24"/>
          <w:szCs w:val="24"/>
        </w:rPr>
        <w:t xml:space="preserve"> </w:t>
      </w:r>
      <w:r w:rsidRPr="00B810A2">
        <w:rPr>
          <w:b/>
          <w:sz w:val="24"/>
          <w:szCs w:val="24"/>
        </w:rPr>
        <w:t>уровень</w:t>
      </w:r>
      <w:r w:rsidRPr="00B810A2">
        <w:rPr>
          <w:b/>
          <w:spacing w:val="-6"/>
          <w:sz w:val="24"/>
          <w:szCs w:val="24"/>
        </w:rPr>
        <w:t xml:space="preserve"> </w:t>
      </w:r>
      <w:r w:rsidRPr="00B810A2">
        <w:rPr>
          <w:b/>
          <w:sz w:val="24"/>
          <w:szCs w:val="24"/>
        </w:rPr>
        <w:t>общего</w:t>
      </w:r>
      <w:r w:rsidRPr="00B810A2">
        <w:rPr>
          <w:b/>
          <w:spacing w:val="-6"/>
          <w:sz w:val="24"/>
          <w:szCs w:val="24"/>
        </w:rPr>
        <w:t xml:space="preserve"> </w:t>
      </w:r>
      <w:r w:rsidRPr="00B810A2">
        <w:rPr>
          <w:b/>
          <w:sz w:val="24"/>
          <w:szCs w:val="24"/>
        </w:rPr>
        <w:t>образования</w:t>
      </w:r>
      <w:r w:rsidRPr="00B810A2">
        <w:rPr>
          <w:sz w:val="24"/>
          <w:szCs w:val="24"/>
        </w:rPr>
        <w:t>.</w:t>
      </w:r>
    </w:p>
    <w:p w:rsidR="006337FC" w:rsidRPr="00B810A2" w:rsidRDefault="006337FC" w:rsidP="0044567B">
      <w:pPr>
        <w:pStyle w:val="a3"/>
        <w:ind w:left="708" w:right="301"/>
      </w:pPr>
      <w:r w:rsidRPr="00B810A2">
        <w:t>В</w:t>
      </w:r>
      <w:r w:rsidRPr="00B810A2">
        <w:rPr>
          <w:spacing w:val="1"/>
        </w:rPr>
        <w:t xml:space="preserve"> </w:t>
      </w:r>
      <w:r w:rsidRPr="00B810A2">
        <w:t>случае</w:t>
      </w:r>
      <w:r w:rsidRPr="00B810A2">
        <w:rPr>
          <w:spacing w:val="1"/>
        </w:rPr>
        <w:t xml:space="preserve"> </w:t>
      </w:r>
      <w:r w:rsidRPr="00B810A2">
        <w:t>если</w:t>
      </w:r>
      <w:r w:rsidRPr="00B810A2">
        <w:rPr>
          <w:spacing w:val="1"/>
        </w:rPr>
        <w:t xml:space="preserve"> </w:t>
      </w:r>
      <w:r w:rsidRPr="00B810A2">
        <w:t>полученные</w:t>
      </w:r>
      <w:r w:rsidRPr="00B810A2">
        <w:rPr>
          <w:spacing w:val="1"/>
        </w:rPr>
        <w:t xml:space="preserve"> </w:t>
      </w:r>
      <w:r w:rsidRPr="00B810A2">
        <w:t>обучающимся</w:t>
      </w:r>
      <w:r w:rsidRPr="00B810A2">
        <w:rPr>
          <w:spacing w:val="1"/>
        </w:rPr>
        <w:t xml:space="preserve"> </w:t>
      </w:r>
      <w:r w:rsidRPr="00B810A2">
        <w:t>итоговые</w:t>
      </w:r>
      <w:r w:rsidRPr="00B810A2">
        <w:rPr>
          <w:spacing w:val="1"/>
        </w:rPr>
        <w:t xml:space="preserve"> </w:t>
      </w:r>
      <w:r w:rsidRPr="00B810A2">
        <w:t>оценки</w:t>
      </w:r>
      <w:r w:rsidRPr="00B810A2">
        <w:rPr>
          <w:spacing w:val="1"/>
        </w:rPr>
        <w:t xml:space="preserve"> </w:t>
      </w:r>
      <w:r w:rsidRPr="00B810A2">
        <w:t>не</w:t>
      </w:r>
      <w:r w:rsidRPr="00B810A2">
        <w:rPr>
          <w:spacing w:val="1"/>
        </w:rPr>
        <w:t xml:space="preserve"> </w:t>
      </w:r>
      <w:r w:rsidRPr="00B810A2">
        <w:t>позволяют</w:t>
      </w:r>
      <w:r w:rsidRPr="00B810A2">
        <w:rPr>
          <w:spacing w:val="1"/>
        </w:rPr>
        <w:t xml:space="preserve"> </w:t>
      </w:r>
      <w:r w:rsidRPr="00B810A2">
        <w:t>сделать</w:t>
      </w:r>
      <w:r w:rsidRPr="00B810A2">
        <w:rPr>
          <w:spacing w:val="1"/>
        </w:rPr>
        <w:t xml:space="preserve"> </w:t>
      </w:r>
      <w:r w:rsidRPr="00B810A2">
        <w:t>однозначного</w:t>
      </w:r>
      <w:r w:rsidRPr="00B810A2">
        <w:rPr>
          <w:spacing w:val="1"/>
        </w:rPr>
        <w:t xml:space="preserve"> </w:t>
      </w:r>
      <w:r w:rsidRPr="00B810A2">
        <w:t>вывода</w:t>
      </w:r>
      <w:r w:rsidRPr="00B810A2">
        <w:rPr>
          <w:spacing w:val="1"/>
        </w:rPr>
        <w:t xml:space="preserve"> </w:t>
      </w:r>
      <w:r w:rsidRPr="00B810A2">
        <w:t>о</w:t>
      </w:r>
      <w:r w:rsidRPr="00B810A2">
        <w:rPr>
          <w:spacing w:val="1"/>
        </w:rPr>
        <w:t xml:space="preserve"> </w:t>
      </w:r>
      <w:r w:rsidRPr="00B810A2">
        <w:t>достижении</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решение</w:t>
      </w:r>
      <w:r w:rsidRPr="00B810A2">
        <w:rPr>
          <w:spacing w:val="1"/>
        </w:rPr>
        <w:t xml:space="preserve"> </w:t>
      </w:r>
      <w:r w:rsidRPr="00B810A2">
        <w:t>о</w:t>
      </w:r>
      <w:r w:rsidRPr="00B810A2">
        <w:rPr>
          <w:spacing w:val="1"/>
        </w:rPr>
        <w:t xml:space="preserve"> </w:t>
      </w:r>
      <w:r w:rsidRPr="00B810A2">
        <w:t>переводе</w:t>
      </w:r>
      <w:r w:rsidRPr="00B810A2">
        <w:rPr>
          <w:spacing w:val="61"/>
        </w:rPr>
        <w:t xml:space="preserve"> </w:t>
      </w:r>
      <w:r w:rsidRPr="00B810A2">
        <w:t>на</w:t>
      </w:r>
      <w:r w:rsidRPr="00B810A2">
        <w:rPr>
          <w:spacing w:val="1"/>
        </w:rPr>
        <w:t xml:space="preserve"> </w:t>
      </w:r>
      <w:r w:rsidRPr="00B810A2">
        <w:t>следующий</w:t>
      </w:r>
      <w:r w:rsidRPr="00B810A2">
        <w:rPr>
          <w:spacing w:val="1"/>
        </w:rPr>
        <w:t xml:space="preserve"> </w:t>
      </w:r>
      <w:r w:rsidRPr="00B810A2">
        <w:t>уровень</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принимается</w:t>
      </w:r>
      <w:r w:rsidRPr="00B810A2">
        <w:rPr>
          <w:spacing w:val="1"/>
        </w:rPr>
        <w:t xml:space="preserve"> </w:t>
      </w:r>
      <w:r w:rsidRPr="00B810A2">
        <w:t>педагогическим</w:t>
      </w:r>
      <w:r w:rsidRPr="00B810A2">
        <w:rPr>
          <w:spacing w:val="1"/>
        </w:rPr>
        <w:t xml:space="preserve"> </w:t>
      </w:r>
      <w:r w:rsidRPr="00B810A2">
        <w:t>советом</w:t>
      </w:r>
      <w:r w:rsidRPr="00B810A2">
        <w:rPr>
          <w:spacing w:val="1"/>
        </w:rPr>
        <w:t xml:space="preserve"> </w:t>
      </w:r>
      <w:r w:rsidRPr="00B810A2">
        <w:t>с</w:t>
      </w:r>
      <w:r w:rsidRPr="00B810A2">
        <w:rPr>
          <w:spacing w:val="1"/>
        </w:rPr>
        <w:t xml:space="preserve"> </w:t>
      </w:r>
      <w:r w:rsidRPr="00B810A2">
        <w:t>учетом</w:t>
      </w:r>
      <w:r w:rsidRPr="00B810A2">
        <w:rPr>
          <w:spacing w:val="1"/>
        </w:rPr>
        <w:t xml:space="preserve"> </w:t>
      </w:r>
      <w:r w:rsidRPr="00B810A2">
        <w:t>динамики образовательных достижений обучающегося и контекстной информации об условиях и</w:t>
      </w:r>
      <w:r w:rsidRPr="00B810A2">
        <w:rPr>
          <w:spacing w:val="-57"/>
        </w:rPr>
        <w:t xml:space="preserve"> </w:t>
      </w:r>
      <w:r w:rsidRPr="00B810A2">
        <w:t>особенностях</w:t>
      </w:r>
      <w:r w:rsidRPr="00B810A2">
        <w:rPr>
          <w:spacing w:val="1"/>
        </w:rPr>
        <w:t xml:space="preserve"> </w:t>
      </w:r>
      <w:r w:rsidRPr="00B810A2">
        <w:t>его</w:t>
      </w:r>
      <w:r w:rsidRPr="00B810A2">
        <w:rPr>
          <w:spacing w:val="1"/>
        </w:rPr>
        <w:t xml:space="preserve"> </w:t>
      </w:r>
      <w:r w:rsidRPr="00B810A2">
        <w:t>обучения</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регламентированных</w:t>
      </w:r>
      <w:r w:rsidRPr="00B810A2">
        <w:rPr>
          <w:spacing w:val="1"/>
        </w:rPr>
        <w:t xml:space="preserve"> </w:t>
      </w:r>
      <w:r w:rsidRPr="00B810A2">
        <w:t>процедур,</w:t>
      </w:r>
      <w:r w:rsidRPr="00B810A2">
        <w:rPr>
          <w:spacing w:val="1"/>
        </w:rPr>
        <w:t xml:space="preserve"> </w:t>
      </w:r>
      <w:r w:rsidRPr="00B810A2">
        <w:t>устанавливаемых</w:t>
      </w:r>
      <w:r w:rsidRPr="00B810A2">
        <w:rPr>
          <w:spacing w:val="1"/>
        </w:rPr>
        <w:t xml:space="preserve"> </w:t>
      </w:r>
      <w:r w:rsidRPr="00B810A2">
        <w:t>на</w:t>
      </w:r>
      <w:r w:rsidRPr="00B810A2">
        <w:rPr>
          <w:spacing w:val="1"/>
        </w:rPr>
        <w:t xml:space="preserve"> </w:t>
      </w:r>
      <w:r w:rsidRPr="00B810A2">
        <w:t>федеральном уровне.</w:t>
      </w:r>
    </w:p>
    <w:p w:rsidR="006337FC" w:rsidRPr="00B810A2" w:rsidRDefault="006337FC" w:rsidP="0044567B">
      <w:pPr>
        <w:ind w:left="708" w:right="302"/>
        <w:jc w:val="both"/>
        <w:rPr>
          <w:sz w:val="24"/>
          <w:szCs w:val="24"/>
        </w:rPr>
      </w:pPr>
      <w:r w:rsidRPr="00B810A2">
        <w:rPr>
          <w:sz w:val="24"/>
          <w:szCs w:val="24"/>
        </w:rPr>
        <w:t>Решение</w:t>
      </w:r>
      <w:r w:rsidRPr="00B810A2">
        <w:rPr>
          <w:spacing w:val="1"/>
          <w:sz w:val="24"/>
          <w:szCs w:val="24"/>
        </w:rPr>
        <w:t xml:space="preserve"> </w:t>
      </w:r>
      <w:r w:rsidRPr="00B810A2">
        <w:rPr>
          <w:b/>
          <w:sz w:val="24"/>
          <w:szCs w:val="24"/>
        </w:rPr>
        <w:t>о</w:t>
      </w:r>
      <w:r w:rsidRPr="00B810A2">
        <w:rPr>
          <w:b/>
          <w:spacing w:val="1"/>
          <w:sz w:val="24"/>
          <w:szCs w:val="24"/>
        </w:rPr>
        <w:t xml:space="preserve"> </w:t>
      </w:r>
      <w:r w:rsidRPr="00B810A2">
        <w:rPr>
          <w:b/>
          <w:sz w:val="24"/>
          <w:szCs w:val="24"/>
        </w:rPr>
        <w:t>переводе</w:t>
      </w:r>
      <w:r w:rsidRPr="00B810A2">
        <w:rPr>
          <w:b/>
          <w:spacing w:val="1"/>
          <w:sz w:val="24"/>
          <w:szCs w:val="24"/>
        </w:rPr>
        <w:t xml:space="preserve"> </w:t>
      </w:r>
      <w:r w:rsidRPr="00B810A2">
        <w:rPr>
          <w:sz w:val="24"/>
          <w:szCs w:val="24"/>
        </w:rPr>
        <w:t>обучающегося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следующий</w:t>
      </w:r>
      <w:r w:rsidRPr="00B810A2">
        <w:rPr>
          <w:spacing w:val="1"/>
          <w:sz w:val="24"/>
          <w:szCs w:val="24"/>
        </w:rPr>
        <w:t xml:space="preserve"> </w:t>
      </w:r>
      <w:r w:rsidRPr="00B810A2">
        <w:rPr>
          <w:sz w:val="24"/>
          <w:szCs w:val="24"/>
        </w:rPr>
        <w:t>уровень</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 xml:space="preserve">принимается одновременно с рассмотрением и утверждением </w:t>
      </w:r>
      <w:r w:rsidRPr="00B810A2">
        <w:rPr>
          <w:b/>
          <w:sz w:val="24"/>
          <w:szCs w:val="24"/>
        </w:rPr>
        <w:t>характеристики обучающегося</w:t>
      </w:r>
      <w:r w:rsidRPr="00B810A2">
        <w:rPr>
          <w:sz w:val="24"/>
          <w:szCs w:val="24"/>
        </w:rPr>
        <w:t xml:space="preserve">. </w:t>
      </w:r>
    </w:p>
    <w:p w:rsidR="00BA08BD" w:rsidRPr="00B810A2" w:rsidRDefault="00BA08BD" w:rsidP="0044567B">
      <w:pPr>
        <w:spacing w:before="119"/>
        <w:ind w:left="817" w:right="560"/>
        <w:jc w:val="both"/>
        <w:rPr>
          <w:sz w:val="24"/>
          <w:szCs w:val="24"/>
        </w:rPr>
      </w:pPr>
      <w:r w:rsidRPr="00B810A2">
        <w:rPr>
          <w:b/>
          <w:sz w:val="24"/>
          <w:szCs w:val="24"/>
        </w:rPr>
        <w:t xml:space="preserve">Оценка результатов деятельности образовательного учреждения начального общего образования </w:t>
      </w:r>
      <w:r w:rsidRPr="00B810A2">
        <w:rPr>
          <w:sz w:val="24"/>
          <w:szCs w:val="24"/>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BA08BD" w:rsidRPr="00B810A2" w:rsidRDefault="00BA08BD" w:rsidP="0044567B">
      <w:pPr>
        <w:pStyle w:val="a5"/>
        <w:numPr>
          <w:ilvl w:val="0"/>
          <w:numId w:val="123"/>
        </w:numPr>
        <w:tabs>
          <w:tab w:val="left" w:pos="1210"/>
          <w:tab w:val="left" w:pos="1211"/>
        </w:tabs>
        <w:spacing w:before="121"/>
        <w:ind w:right="563" w:firstLine="0"/>
        <w:rPr>
          <w:sz w:val="24"/>
          <w:szCs w:val="24"/>
        </w:rPr>
      </w:pPr>
      <w:r w:rsidRPr="00B810A2">
        <w:rPr>
          <w:sz w:val="24"/>
          <w:szCs w:val="24"/>
        </w:rPr>
        <w:t>результатов</w:t>
      </w:r>
      <w:r w:rsidRPr="00B810A2">
        <w:rPr>
          <w:spacing w:val="40"/>
          <w:sz w:val="24"/>
          <w:szCs w:val="24"/>
        </w:rPr>
        <w:t xml:space="preserve"> </w:t>
      </w:r>
      <w:r w:rsidRPr="00B810A2">
        <w:rPr>
          <w:sz w:val="24"/>
          <w:szCs w:val="24"/>
        </w:rPr>
        <w:t>мониторинговых</w:t>
      </w:r>
      <w:r w:rsidRPr="00B810A2">
        <w:rPr>
          <w:spacing w:val="40"/>
          <w:sz w:val="24"/>
          <w:szCs w:val="24"/>
        </w:rPr>
        <w:t xml:space="preserve"> </w:t>
      </w:r>
      <w:r w:rsidRPr="00B810A2">
        <w:rPr>
          <w:sz w:val="24"/>
          <w:szCs w:val="24"/>
        </w:rPr>
        <w:t>исследований</w:t>
      </w:r>
      <w:r w:rsidRPr="00B810A2">
        <w:rPr>
          <w:spacing w:val="40"/>
          <w:sz w:val="24"/>
          <w:szCs w:val="24"/>
        </w:rPr>
        <w:t xml:space="preserve"> </w:t>
      </w:r>
      <w:r w:rsidRPr="00B810A2">
        <w:rPr>
          <w:sz w:val="24"/>
          <w:szCs w:val="24"/>
        </w:rPr>
        <w:t>разного</w:t>
      </w:r>
      <w:r w:rsidRPr="00B810A2">
        <w:rPr>
          <w:spacing w:val="40"/>
          <w:sz w:val="24"/>
          <w:szCs w:val="24"/>
        </w:rPr>
        <w:t xml:space="preserve"> </w:t>
      </w:r>
      <w:r w:rsidRPr="00B810A2">
        <w:rPr>
          <w:sz w:val="24"/>
          <w:szCs w:val="24"/>
        </w:rPr>
        <w:t>уровня</w:t>
      </w:r>
      <w:r w:rsidRPr="00B810A2">
        <w:rPr>
          <w:spacing w:val="40"/>
          <w:sz w:val="24"/>
          <w:szCs w:val="24"/>
        </w:rPr>
        <w:t xml:space="preserve"> </w:t>
      </w:r>
      <w:r w:rsidRPr="00B810A2">
        <w:rPr>
          <w:sz w:val="24"/>
          <w:szCs w:val="24"/>
        </w:rPr>
        <w:t>(федерального,</w:t>
      </w:r>
      <w:r w:rsidRPr="00B810A2">
        <w:rPr>
          <w:spacing w:val="40"/>
          <w:sz w:val="24"/>
          <w:szCs w:val="24"/>
        </w:rPr>
        <w:t xml:space="preserve"> </w:t>
      </w:r>
      <w:r w:rsidRPr="00B810A2">
        <w:rPr>
          <w:sz w:val="24"/>
          <w:szCs w:val="24"/>
        </w:rPr>
        <w:t xml:space="preserve">регионального, </w:t>
      </w:r>
      <w:r w:rsidRPr="00B810A2">
        <w:rPr>
          <w:spacing w:val="-2"/>
          <w:sz w:val="24"/>
          <w:szCs w:val="24"/>
        </w:rPr>
        <w:t>муниципального);</w:t>
      </w:r>
    </w:p>
    <w:p w:rsidR="00BA08BD" w:rsidRPr="00B810A2" w:rsidRDefault="00BA08BD" w:rsidP="0044567B">
      <w:pPr>
        <w:pStyle w:val="a5"/>
        <w:numPr>
          <w:ilvl w:val="0"/>
          <w:numId w:val="123"/>
        </w:numPr>
        <w:tabs>
          <w:tab w:val="left" w:pos="1210"/>
          <w:tab w:val="left" w:pos="1211"/>
        </w:tabs>
        <w:spacing w:before="123"/>
        <w:ind w:left="1210"/>
        <w:rPr>
          <w:sz w:val="24"/>
          <w:szCs w:val="24"/>
        </w:rPr>
      </w:pPr>
      <w:r w:rsidRPr="00B810A2">
        <w:rPr>
          <w:sz w:val="24"/>
          <w:szCs w:val="24"/>
        </w:rPr>
        <w:t>условий</w:t>
      </w:r>
      <w:r w:rsidRPr="00B810A2">
        <w:rPr>
          <w:spacing w:val="-6"/>
          <w:sz w:val="24"/>
          <w:szCs w:val="24"/>
        </w:rPr>
        <w:t xml:space="preserve"> </w:t>
      </w:r>
      <w:r w:rsidRPr="00B810A2">
        <w:rPr>
          <w:sz w:val="24"/>
          <w:szCs w:val="24"/>
        </w:rPr>
        <w:t>реализации</w:t>
      </w:r>
      <w:r w:rsidRPr="00B810A2">
        <w:rPr>
          <w:spacing w:val="-8"/>
          <w:sz w:val="24"/>
          <w:szCs w:val="24"/>
        </w:rPr>
        <w:t xml:space="preserve"> </w:t>
      </w:r>
      <w:r w:rsidRPr="00B810A2">
        <w:rPr>
          <w:sz w:val="24"/>
          <w:szCs w:val="24"/>
        </w:rPr>
        <w:t>основной</w:t>
      </w:r>
      <w:r w:rsidRPr="00B810A2">
        <w:rPr>
          <w:spacing w:val="-9"/>
          <w:sz w:val="24"/>
          <w:szCs w:val="24"/>
        </w:rPr>
        <w:t xml:space="preserve"> </w:t>
      </w:r>
      <w:r w:rsidRPr="00B810A2">
        <w:rPr>
          <w:sz w:val="24"/>
          <w:szCs w:val="24"/>
        </w:rPr>
        <w:t>образовательной</w:t>
      </w:r>
      <w:r w:rsidRPr="00B810A2">
        <w:rPr>
          <w:spacing w:val="-8"/>
          <w:sz w:val="24"/>
          <w:szCs w:val="24"/>
        </w:rPr>
        <w:t xml:space="preserve"> </w:t>
      </w:r>
      <w:r w:rsidRPr="00B810A2">
        <w:rPr>
          <w:sz w:val="24"/>
          <w:szCs w:val="24"/>
        </w:rPr>
        <w:t>программы</w:t>
      </w:r>
      <w:r w:rsidRPr="00B810A2">
        <w:rPr>
          <w:spacing w:val="-4"/>
          <w:sz w:val="24"/>
          <w:szCs w:val="24"/>
        </w:rPr>
        <w:t xml:space="preserve"> </w:t>
      </w:r>
      <w:r w:rsidRPr="00B810A2">
        <w:rPr>
          <w:sz w:val="24"/>
          <w:szCs w:val="24"/>
        </w:rPr>
        <w:t>начального</w:t>
      </w:r>
      <w:r w:rsidRPr="00B810A2">
        <w:rPr>
          <w:spacing w:val="-5"/>
          <w:sz w:val="24"/>
          <w:szCs w:val="24"/>
        </w:rPr>
        <w:t xml:space="preserve"> </w:t>
      </w:r>
      <w:r w:rsidRPr="00B810A2">
        <w:rPr>
          <w:sz w:val="24"/>
          <w:szCs w:val="24"/>
        </w:rPr>
        <w:t>общего</w:t>
      </w:r>
      <w:r w:rsidRPr="00B810A2">
        <w:rPr>
          <w:spacing w:val="-10"/>
          <w:sz w:val="24"/>
          <w:szCs w:val="24"/>
        </w:rPr>
        <w:t xml:space="preserve"> </w:t>
      </w:r>
      <w:r w:rsidRPr="00B810A2">
        <w:rPr>
          <w:spacing w:val="-2"/>
          <w:sz w:val="24"/>
          <w:szCs w:val="24"/>
        </w:rPr>
        <w:t>образования;</w:t>
      </w:r>
    </w:p>
    <w:p w:rsidR="00BA08BD" w:rsidRPr="00B810A2" w:rsidRDefault="00BA08BD" w:rsidP="0044567B">
      <w:pPr>
        <w:pStyle w:val="a5"/>
        <w:numPr>
          <w:ilvl w:val="0"/>
          <w:numId w:val="123"/>
        </w:numPr>
        <w:tabs>
          <w:tab w:val="left" w:pos="1210"/>
          <w:tab w:val="left" w:pos="1211"/>
        </w:tabs>
        <w:spacing w:before="118"/>
        <w:ind w:left="1210"/>
        <w:rPr>
          <w:sz w:val="24"/>
          <w:szCs w:val="24"/>
        </w:rPr>
      </w:pPr>
      <w:r w:rsidRPr="00B810A2">
        <w:rPr>
          <w:sz w:val="24"/>
          <w:szCs w:val="24"/>
        </w:rPr>
        <w:t>особенностей</w:t>
      </w:r>
      <w:r w:rsidRPr="00B810A2">
        <w:rPr>
          <w:spacing w:val="-8"/>
          <w:sz w:val="24"/>
          <w:szCs w:val="24"/>
        </w:rPr>
        <w:t xml:space="preserve"> </w:t>
      </w:r>
      <w:r w:rsidRPr="00B810A2">
        <w:rPr>
          <w:sz w:val="24"/>
          <w:szCs w:val="24"/>
        </w:rPr>
        <w:t>контингента</w:t>
      </w:r>
      <w:r w:rsidRPr="00B810A2">
        <w:rPr>
          <w:spacing w:val="-12"/>
          <w:sz w:val="24"/>
          <w:szCs w:val="24"/>
        </w:rPr>
        <w:t xml:space="preserve"> </w:t>
      </w:r>
      <w:r w:rsidRPr="00B810A2">
        <w:rPr>
          <w:spacing w:val="-2"/>
          <w:sz w:val="24"/>
          <w:szCs w:val="24"/>
        </w:rPr>
        <w:t>обучающихся.</w:t>
      </w:r>
    </w:p>
    <w:p w:rsidR="00BA08BD" w:rsidRPr="00B810A2" w:rsidRDefault="00BA08BD" w:rsidP="0044567B">
      <w:pPr>
        <w:pStyle w:val="a3"/>
        <w:spacing w:before="123"/>
        <w:ind w:right="569"/>
      </w:pPr>
      <w:r w:rsidRPr="00B810A2">
        <w:t xml:space="preserve">Предметом оценки в ходе данных процедур является также </w:t>
      </w:r>
      <w:r w:rsidRPr="00B810A2">
        <w:rPr>
          <w:i/>
        </w:rPr>
        <w:t xml:space="preserve">текущая оценочная деятельность </w:t>
      </w:r>
      <w:r w:rsidRPr="00B810A2">
        <w:t>образовательного учреждения и педагогов, и в частности отслеживание динамики образовательных достижений выпускников начальной школы.</w:t>
      </w:r>
    </w:p>
    <w:p w:rsidR="00BA08BD" w:rsidRPr="00B810A2" w:rsidRDefault="00BA08BD" w:rsidP="0044567B">
      <w:pPr>
        <w:jc w:val="both"/>
        <w:rPr>
          <w:sz w:val="24"/>
          <w:szCs w:val="24"/>
        </w:rPr>
      </w:pPr>
    </w:p>
    <w:p w:rsidR="00BA08BD" w:rsidRPr="00B810A2" w:rsidRDefault="00BA08BD" w:rsidP="0044567B">
      <w:pPr>
        <w:ind w:left="-426" w:right="302"/>
        <w:jc w:val="both"/>
        <w:rPr>
          <w:sz w:val="24"/>
          <w:szCs w:val="24"/>
        </w:rPr>
      </w:pPr>
    </w:p>
    <w:p w:rsidR="004D70B9" w:rsidRPr="00B810A2" w:rsidRDefault="00141642" w:rsidP="0044567B">
      <w:pPr>
        <w:pStyle w:val="ad"/>
        <w:jc w:val="both"/>
        <w:rPr>
          <w:sz w:val="24"/>
          <w:szCs w:val="24"/>
        </w:rPr>
      </w:pPr>
      <w:r>
        <w:rPr>
          <w:sz w:val="24"/>
          <w:szCs w:val="24"/>
        </w:rPr>
        <w:t>С</w:t>
      </w:r>
      <w:r w:rsidR="004D70B9" w:rsidRPr="00B810A2">
        <w:rPr>
          <w:sz w:val="24"/>
          <w:szCs w:val="24"/>
        </w:rPr>
        <w:t>истема оценки достижения планируемых результатов освоения по предметам ООП НОО</w:t>
      </w:r>
    </w:p>
    <w:p w:rsidR="004D70B9" w:rsidRPr="00B810A2" w:rsidRDefault="004D70B9" w:rsidP="0044567B">
      <w:pPr>
        <w:pStyle w:val="110"/>
        <w:ind w:left="663" w:right="208"/>
        <w:jc w:val="both"/>
      </w:pPr>
      <w:bookmarkStart w:id="26" w:name="_Toc89432960"/>
      <w:r w:rsidRPr="00B810A2">
        <w:t>(</w:t>
      </w:r>
      <w:r w:rsidRPr="00B810A2">
        <w:rPr>
          <w:spacing w:val="-2"/>
        </w:rPr>
        <w:t xml:space="preserve"> </w:t>
      </w:r>
      <w:r w:rsidRPr="00B810A2">
        <w:t>предметные</w:t>
      </w:r>
      <w:r w:rsidRPr="00B810A2">
        <w:rPr>
          <w:spacing w:val="-7"/>
        </w:rPr>
        <w:t xml:space="preserve"> </w:t>
      </w:r>
      <w:r w:rsidRPr="00B810A2">
        <w:t>результаты)</w:t>
      </w:r>
      <w:bookmarkEnd w:id="26"/>
    </w:p>
    <w:p w:rsidR="004D70B9" w:rsidRPr="00B810A2" w:rsidRDefault="004D70B9" w:rsidP="0044567B">
      <w:pPr>
        <w:pStyle w:val="ad"/>
        <w:jc w:val="both"/>
        <w:rPr>
          <w:sz w:val="24"/>
          <w:szCs w:val="24"/>
        </w:rPr>
      </w:pPr>
      <w:r w:rsidRPr="00B810A2">
        <w:rPr>
          <w:sz w:val="24"/>
          <w:szCs w:val="24"/>
        </w:rPr>
        <w:t>«Литературное</w:t>
      </w:r>
      <w:r w:rsidRPr="00B810A2">
        <w:rPr>
          <w:spacing w:val="-6"/>
          <w:sz w:val="24"/>
          <w:szCs w:val="24"/>
        </w:rPr>
        <w:t xml:space="preserve"> </w:t>
      </w:r>
      <w:r w:rsidRPr="00B810A2">
        <w:rPr>
          <w:sz w:val="24"/>
          <w:szCs w:val="24"/>
        </w:rPr>
        <w:t>чтение»</w:t>
      </w:r>
    </w:p>
    <w:p w:rsidR="004D70B9" w:rsidRPr="00B810A2" w:rsidRDefault="004D70B9" w:rsidP="0044567B">
      <w:pPr>
        <w:pStyle w:val="a3"/>
        <w:spacing w:before="137"/>
      </w:pPr>
      <w:r w:rsidRPr="00B810A2">
        <w:t>Критерии</w:t>
      </w:r>
      <w:r w:rsidRPr="00B810A2">
        <w:rPr>
          <w:spacing w:val="-6"/>
        </w:rPr>
        <w:t xml:space="preserve"> </w:t>
      </w:r>
      <w:r w:rsidRPr="00B810A2">
        <w:t>оценивания.</w:t>
      </w:r>
    </w:p>
    <w:p w:rsidR="004D70B9" w:rsidRPr="00B810A2" w:rsidRDefault="004D70B9" w:rsidP="0044567B">
      <w:pPr>
        <w:pStyle w:val="a3"/>
        <w:spacing w:before="137"/>
        <w:ind w:right="219" w:firstLine="124"/>
      </w:pPr>
      <w:r w:rsidRPr="00B810A2">
        <w:t>Система оценки достижения планируемых результатов освоения предмета представляет собой</w:t>
      </w:r>
      <w:r w:rsidRPr="00B810A2">
        <w:rPr>
          <w:spacing w:val="1"/>
        </w:rPr>
        <w:t xml:space="preserve"> </w:t>
      </w:r>
      <w:r w:rsidRPr="00B810A2">
        <w:t>один</w:t>
      </w:r>
      <w:r w:rsidRPr="00B810A2">
        <w:rPr>
          <w:spacing w:val="1"/>
        </w:rPr>
        <w:t xml:space="preserve"> </w:t>
      </w:r>
      <w:r w:rsidRPr="00B810A2">
        <w:t>из</w:t>
      </w:r>
      <w:r w:rsidRPr="00B810A2">
        <w:rPr>
          <w:spacing w:val="1"/>
        </w:rPr>
        <w:t xml:space="preserve"> </w:t>
      </w:r>
      <w:r w:rsidRPr="00B810A2">
        <w:t>инструментов</w:t>
      </w:r>
      <w:r w:rsidRPr="00B810A2">
        <w:rPr>
          <w:spacing w:val="1"/>
        </w:rPr>
        <w:t xml:space="preserve"> </w:t>
      </w:r>
      <w:r w:rsidRPr="00B810A2">
        <w:t>реализации</w:t>
      </w:r>
      <w:r w:rsidRPr="00B810A2">
        <w:rPr>
          <w:spacing w:val="1"/>
        </w:rPr>
        <w:t xml:space="preserve"> </w:t>
      </w:r>
      <w:r w:rsidRPr="00B810A2">
        <w:t>требований</w:t>
      </w:r>
      <w:r w:rsidRPr="00B810A2">
        <w:rPr>
          <w:spacing w:val="1"/>
        </w:rPr>
        <w:t xml:space="preserve"> </w:t>
      </w:r>
      <w:r w:rsidRPr="00B810A2">
        <w:t>Стандарта</w:t>
      </w:r>
      <w:r w:rsidRPr="00B810A2">
        <w:rPr>
          <w:spacing w:val="1"/>
        </w:rPr>
        <w:t xml:space="preserve"> </w:t>
      </w:r>
      <w:r w:rsidRPr="00B810A2">
        <w:t>к</w:t>
      </w:r>
      <w:r w:rsidRPr="00B810A2">
        <w:rPr>
          <w:spacing w:val="1"/>
        </w:rPr>
        <w:t xml:space="preserve"> </w:t>
      </w:r>
      <w:r w:rsidRPr="00B810A2">
        <w:t>результатам</w:t>
      </w:r>
      <w:r w:rsidRPr="00B810A2">
        <w:rPr>
          <w:spacing w:val="1"/>
        </w:rPr>
        <w:t xml:space="preserve"> </w:t>
      </w:r>
      <w:r w:rsidRPr="00B810A2">
        <w:t>освоения</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и</w:t>
      </w:r>
      <w:r w:rsidRPr="00B810A2">
        <w:rPr>
          <w:spacing w:val="1"/>
        </w:rPr>
        <w:t xml:space="preserve"> </w:t>
      </w:r>
      <w:r w:rsidRPr="00B810A2">
        <w:t>направлена</w:t>
      </w:r>
      <w:r w:rsidRPr="00B810A2">
        <w:rPr>
          <w:spacing w:val="1"/>
        </w:rPr>
        <w:t xml:space="preserve"> </w:t>
      </w:r>
      <w:r w:rsidRPr="00B810A2">
        <w:t>на</w:t>
      </w:r>
      <w:r w:rsidRPr="00B810A2">
        <w:rPr>
          <w:spacing w:val="1"/>
        </w:rPr>
        <w:t xml:space="preserve"> </w:t>
      </w:r>
      <w:r w:rsidRPr="00B810A2">
        <w:t>обеспечение</w:t>
      </w:r>
      <w:r w:rsidRPr="00B810A2">
        <w:rPr>
          <w:spacing w:val="1"/>
        </w:rPr>
        <w:t xml:space="preserve"> </w:t>
      </w:r>
      <w:r w:rsidRPr="00B810A2">
        <w:t>качества</w:t>
      </w:r>
      <w:r w:rsidRPr="00B810A2">
        <w:rPr>
          <w:spacing w:val="5"/>
        </w:rPr>
        <w:t xml:space="preserve"> </w:t>
      </w:r>
      <w:r w:rsidRPr="00B810A2">
        <w:t>образования,</w:t>
      </w:r>
      <w:r w:rsidRPr="00B810A2">
        <w:rPr>
          <w:spacing w:val="5"/>
        </w:rPr>
        <w:t xml:space="preserve"> </w:t>
      </w:r>
      <w:r w:rsidRPr="00B810A2">
        <w:t>что</w:t>
      </w:r>
      <w:r w:rsidRPr="00B810A2">
        <w:rPr>
          <w:spacing w:val="7"/>
        </w:rPr>
        <w:t xml:space="preserve"> </w:t>
      </w:r>
      <w:r w:rsidRPr="00B810A2">
        <w:t>предполагает</w:t>
      </w:r>
      <w:r w:rsidRPr="00B810A2">
        <w:rPr>
          <w:spacing w:val="3"/>
        </w:rPr>
        <w:t xml:space="preserve"> </w:t>
      </w:r>
      <w:r w:rsidRPr="00B810A2">
        <w:t>вовлечённость</w:t>
      </w:r>
      <w:r w:rsidRPr="00B810A2">
        <w:rPr>
          <w:spacing w:val="-1"/>
        </w:rPr>
        <w:t xml:space="preserve"> </w:t>
      </w:r>
      <w:r w:rsidRPr="00B810A2">
        <w:t>в</w:t>
      </w:r>
      <w:r w:rsidRPr="00B810A2">
        <w:rPr>
          <w:spacing w:val="1"/>
        </w:rPr>
        <w:t xml:space="preserve"> </w:t>
      </w:r>
      <w:r w:rsidRPr="00B810A2">
        <w:t>оценочную</w:t>
      </w:r>
      <w:r w:rsidRPr="00B810A2">
        <w:rPr>
          <w:spacing w:val="6"/>
        </w:rPr>
        <w:t xml:space="preserve"> </w:t>
      </w:r>
      <w:r w:rsidRPr="00B810A2">
        <w:t>деятельность</w:t>
      </w:r>
      <w:r w:rsidRPr="00B810A2">
        <w:rPr>
          <w:spacing w:val="8"/>
        </w:rPr>
        <w:t xml:space="preserve"> </w:t>
      </w:r>
      <w:r w:rsidRPr="00B810A2">
        <w:t>как</w:t>
      </w:r>
      <w:r w:rsidRPr="00B810A2">
        <w:rPr>
          <w:spacing w:val="1"/>
        </w:rPr>
        <w:t xml:space="preserve"> </w:t>
      </w:r>
      <w:r w:rsidRPr="00B810A2">
        <w:t>педагогов,</w:t>
      </w:r>
    </w:p>
    <w:p w:rsidR="004D70B9" w:rsidRPr="00B810A2" w:rsidRDefault="004D70B9" w:rsidP="0044567B">
      <w:pPr>
        <w:pStyle w:val="a3"/>
        <w:spacing w:before="60"/>
        <w:ind w:right="226"/>
      </w:pPr>
      <w:r w:rsidRPr="00B810A2">
        <w:t>так</w:t>
      </w:r>
      <w:r w:rsidRPr="00B810A2">
        <w:rPr>
          <w:spacing w:val="1"/>
        </w:rPr>
        <w:t xml:space="preserve"> </w:t>
      </w:r>
      <w:r w:rsidRPr="00B810A2">
        <w:t>и</w:t>
      </w:r>
      <w:r w:rsidRPr="00B810A2">
        <w:rPr>
          <w:spacing w:val="1"/>
        </w:rPr>
        <w:t xml:space="preserve"> </w:t>
      </w:r>
      <w:r w:rsidRPr="00B810A2">
        <w:t>обучающихся.</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ФГОС,</w:t>
      </w:r>
      <w:r w:rsidRPr="00B810A2">
        <w:rPr>
          <w:spacing w:val="1"/>
        </w:rPr>
        <w:t xml:space="preserve"> </w:t>
      </w:r>
      <w:r w:rsidRPr="00B810A2">
        <w:t>основным</w:t>
      </w:r>
      <w:r w:rsidRPr="00B810A2">
        <w:rPr>
          <w:spacing w:val="1"/>
        </w:rPr>
        <w:t xml:space="preserve"> </w:t>
      </w:r>
      <w:r w:rsidRPr="00B810A2">
        <w:t>объектом</w:t>
      </w:r>
      <w:r w:rsidRPr="00B810A2">
        <w:rPr>
          <w:spacing w:val="1"/>
        </w:rPr>
        <w:t xml:space="preserve"> </w:t>
      </w:r>
      <w:r w:rsidRPr="00B810A2">
        <w:t>системы</w:t>
      </w:r>
      <w:r w:rsidRPr="00B810A2">
        <w:rPr>
          <w:spacing w:val="1"/>
        </w:rPr>
        <w:t xml:space="preserve"> </w:t>
      </w:r>
      <w:r w:rsidRPr="00B810A2">
        <w:t>оценки,</w:t>
      </w:r>
      <w:r w:rsidRPr="00B810A2">
        <w:rPr>
          <w:spacing w:val="1"/>
        </w:rPr>
        <w:t xml:space="preserve"> </w:t>
      </w:r>
      <w:r w:rsidRPr="00B810A2">
        <w:t>её</w:t>
      </w:r>
      <w:r w:rsidRPr="00B810A2">
        <w:rPr>
          <w:spacing w:val="1"/>
        </w:rPr>
        <w:t xml:space="preserve"> </w:t>
      </w:r>
      <w:r w:rsidRPr="00B810A2">
        <w:t>содержательной</w:t>
      </w:r>
      <w:r w:rsidRPr="00B810A2">
        <w:rPr>
          <w:spacing w:val="1"/>
        </w:rPr>
        <w:t xml:space="preserve"> </w:t>
      </w:r>
      <w:r w:rsidRPr="00B810A2">
        <w:t>и</w:t>
      </w:r>
      <w:r w:rsidRPr="00B810A2">
        <w:rPr>
          <w:spacing w:val="1"/>
        </w:rPr>
        <w:t xml:space="preserve"> </w:t>
      </w:r>
      <w:r w:rsidRPr="00B810A2">
        <w:t>критериальной</w:t>
      </w:r>
      <w:r w:rsidRPr="00B810A2">
        <w:rPr>
          <w:spacing w:val="1"/>
        </w:rPr>
        <w:t xml:space="preserve"> </w:t>
      </w:r>
      <w:r w:rsidRPr="00B810A2">
        <w:t>базой</w:t>
      </w:r>
      <w:r w:rsidRPr="00B810A2">
        <w:rPr>
          <w:spacing w:val="1"/>
        </w:rPr>
        <w:t xml:space="preserve"> </w:t>
      </w:r>
      <w:r w:rsidRPr="00B810A2">
        <w:t>выступают</w:t>
      </w:r>
      <w:r w:rsidRPr="00B810A2">
        <w:rPr>
          <w:spacing w:val="1"/>
        </w:rPr>
        <w:t xml:space="preserve"> </w:t>
      </w:r>
      <w:r w:rsidRPr="00B810A2">
        <w:t>планируемые</w:t>
      </w:r>
      <w:r w:rsidRPr="00B810A2">
        <w:rPr>
          <w:spacing w:val="1"/>
        </w:rPr>
        <w:t xml:space="preserve"> </w:t>
      </w:r>
      <w:r w:rsidRPr="00B810A2">
        <w:t>результаты</w:t>
      </w:r>
      <w:r w:rsidRPr="00B810A2">
        <w:rPr>
          <w:spacing w:val="1"/>
        </w:rPr>
        <w:t xml:space="preserve"> </w:t>
      </w:r>
      <w:r w:rsidRPr="00B810A2">
        <w:t>освоения</w:t>
      </w:r>
      <w:r w:rsidRPr="00B810A2">
        <w:rPr>
          <w:spacing w:val="1"/>
        </w:rPr>
        <w:t xml:space="preserve"> </w:t>
      </w:r>
      <w:r w:rsidRPr="00B810A2">
        <w:t>обучающимися</w:t>
      </w:r>
      <w:r w:rsidRPr="00B810A2">
        <w:rPr>
          <w:spacing w:val="-4"/>
        </w:rPr>
        <w:t xml:space="preserve"> </w:t>
      </w:r>
      <w:r w:rsidRPr="00B810A2">
        <w:t>основной</w:t>
      </w:r>
      <w:r w:rsidRPr="00B810A2">
        <w:rPr>
          <w:spacing w:val="-3"/>
        </w:rPr>
        <w:t xml:space="preserve"> </w:t>
      </w:r>
      <w:r w:rsidRPr="00B810A2">
        <w:t>образовательной</w:t>
      </w:r>
      <w:r w:rsidRPr="00B810A2">
        <w:rPr>
          <w:spacing w:val="2"/>
        </w:rPr>
        <w:t xml:space="preserve"> </w:t>
      </w:r>
      <w:r w:rsidRPr="00B810A2">
        <w:t>программы</w:t>
      </w:r>
      <w:r w:rsidRPr="00B810A2">
        <w:rPr>
          <w:spacing w:val="-2"/>
        </w:rPr>
        <w:t xml:space="preserve"> </w:t>
      </w:r>
      <w:r w:rsidRPr="00B810A2">
        <w:t>начального</w:t>
      </w:r>
      <w:r w:rsidRPr="00B810A2">
        <w:rPr>
          <w:spacing w:val="-4"/>
        </w:rPr>
        <w:t xml:space="preserve"> </w:t>
      </w:r>
      <w:r w:rsidRPr="00B810A2">
        <w:t>общего</w:t>
      </w:r>
      <w:r w:rsidRPr="00B810A2">
        <w:rPr>
          <w:spacing w:val="-4"/>
        </w:rPr>
        <w:t xml:space="preserve"> </w:t>
      </w:r>
      <w:r w:rsidRPr="00B810A2">
        <w:t>образования.</w:t>
      </w:r>
    </w:p>
    <w:p w:rsidR="004D70B9" w:rsidRPr="00B810A2" w:rsidRDefault="004D70B9" w:rsidP="0044567B">
      <w:pPr>
        <w:pStyle w:val="a3"/>
        <w:ind w:left="739"/>
      </w:pPr>
      <w:r w:rsidRPr="00B810A2">
        <w:t>Система</w:t>
      </w:r>
      <w:r w:rsidRPr="00B810A2">
        <w:rPr>
          <w:spacing w:val="-4"/>
        </w:rPr>
        <w:t xml:space="preserve"> </w:t>
      </w:r>
      <w:r w:rsidRPr="00B810A2">
        <w:t>контроля</w:t>
      </w:r>
      <w:r w:rsidRPr="00B810A2">
        <w:rPr>
          <w:spacing w:val="-7"/>
        </w:rPr>
        <w:t xml:space="preserve"> </w:t>
      </w:r>
      <w:r w:rsidRPr="00B810A2">
        <w:t>и</w:t>
      </w:r>
      <w:r w:rsidRPr="00B810A2">
        <w:rPr>
          <w:spacing w:val="-6"/>
        </w:rPr>
        <w:t xml:space="preserve"> </w:t>
      </w:r>
      <w:r w:rsidRPr="00B810A2">
        <w:t>оценки</w:t>
      </w:r>
      <w:r w:rsidRPr="00B810A2">
        <w:rPr>
          <w:spacing w:val="-1"/>
        </w:rPr>
        <w:t xml:space="preserve"> </w:t>
      </w:r>
      <w:r w:rsidRPr="00B810A2">
        <w:t>уровня</w:t>
      </w:r>
      <w:r w:rsidRPr="00B810A2">
        <w:rPr>
          <w:spacing w:val="-2"/>
        </w:rPr>
        <w:t xml:space="preserve"> </w:t>
      </w:r>
      <w:r w:rsidRPr="00B810A2">
        <w:t>знаний</w:t>
      </w:r>
      <w:r w:rsidRPr="00B810A2">
        <w:rPr>
          <w:spacing w:val="-7"/>
        </w:rPr>
        <w:t xml:space="preserve"> </w:t>
      </w:r>
      <w:r w:rsidRPr="00B810A2">
        <w:t>и</w:t>
      </w:r>
      <w:r w:rsidRPr="00B810A2">
        <w:rPr>
          <w:spacing w:val="-6"/>
        </w:rPr>
        <w:t xml:space="preserve"> </w:t>
      </w:r>
      <w:r w:rsidRPr="00B810A2">
        <w:t>умений</w:t>
      </w:r>
      <w:r w:rsidRPr="00B810A2">
        <w:rPr>
          <w:spacing w:val="-1"/>
        </w:rPr>
        <w:t xml:space="preserve"> </w:t>
      </w:r>
      <w:r w:rsidRPr="00B810A2">
        <w:t>учащихся</w:t>
      </w:r>
      <w:r w:rsidRPr="00B810A2">
        <w:rPr>
          <w:spacing w:val="-2"/>
        </w:rPr>
        <w:t xml:space="preserve"> </w:t>
      </w:r>
      <w:r w:rsidRPr="00B810A2">
        <w:t>реализует</w:t>
      </w:r>
      <w:r w:rsidRPr="00B810A2">
        <w:rPr>
          <w:spacing w:val="-3"/>
        </w:rPr>
        <w:t xml:space="preserve"> </w:t>
      </w:r>
      <w:r w:rsidRPr="00B810A2">
        <w:t>следующие</w:t>
      </w:r>
      <w:r w:rsidRPr="00B810A2">
        <w:rPr>
          <w:spacing w:val="-3"/>
        </w:rPr>
        <w:t xml:space="preserve"> </w:t>
      </w:r>
      <w:r w:rsidRPr="00B810A2">
        <w:t>функции:</w:t>
      </w:r>
    </w:p>
    <w:p w:rsidR="004D70B9" w:rsidRPr="00B810A2" w:rsidRDefault="004D70B9" w:rsidP="0044567B">
      <w:pPr>
        <w:pStyle w:val="a5"/>
        <w:numPr>
          <w:ilvl w:val="0"/>
          <w:numId w:val="307"/>
        </w:numPr>
        <w:tabs>
          <w:tab w:val="left" w:pos="836"/>
        </w:tabs>
        <w:spacing w:before="136"/>
        <w:ind w:right="226" w:firstLine="0"/>
        <w:rPr>
          <w:sz w:val="24"/>
          <w:szCs w:val="24"/>
        </w:rPr>
      </w:pPr>
      <w:r w:rsidRPr="00B810A2">
        <w:rPr>
          <w:sz w:val="24"/>
          <w:szCs w:val="24"/>
        </w:rPr>
        <w:t>социальную,</w:t>
      </w:r>
      <w:r w:rsidRPr="00B810A2">
        <w:rPr>
          <w:spacing w:val="12"/>
          <w:sz w:val="24"/>
          <w:szCs w:val="24"/>
        </w:rPr>
        <w:t xml:space="preserve"> </w:t>
      </w:r>
      <w:r w:rsidRPr="00B810A2">
        <w:rPr>
          <w:sz w:val="24"/>
          <w:szCs w:val="24"/>
        </w:rPr>
        <w:t>которая</w:t>
      </w:r>
      <w:r w:rsidRPr="00B810A2">
        <w:rPr>
          <w:spacing w:val="11"/>
          <w:sz w:val="24"/>
          <w:szCs w:val="24"/>
        </w:rPr>
        <w:t xml:space="preserve"> </w:t>
      </w:r>
      <w:r w:rsidRPr="00B810A2">
        <w:rPr>
          <w:sz w:val="24"/>
          <w:szCs w:val="24"/>
        </w:rPr>
        <w:t>позволяет</w:t>
      </w:r>
      <w:r w:rsidRPr="00B810A2">
        <w:rPr>
          <w:spacing w:val="11"/>
          <w:sz w:val="24"/>
          <w:szCs w:val="24"/>
        </w:rPr>
        <w:t xml:space="preserve"> </w:t>
      </w:r>
      <w:r w:rsidRPr="00B810A2">
        <w:rPr>
          <w:sz w:val="24"/>
          <w:szCs w:val="24"/>
        </w:rPr>
        <w:t>установить</w:t>
      </w:r>
      <w:r w:rsidRPr="00B810A2">
        <w:rPr>
          <w:spacing w:val="13"/>
          <w:sz w:val="24"/>
          <w:szCs w:val="24"/>
        </w:rPr>
        <w:t xml:space="preserve"> </w:t>
      </w:r>
      <w:r w:rsidRPr="00B810A2">
        <w:rPr>
          <w:sz w:val="24"/>
          <w:szCs w:val="24"/>
        </w:rPr>
        <w:t>соответствие</w:t>
      </w:r>
      <w:r w:rsidRPr="00B810A2">
        <w:rPr>
          <w:spacing w:val="10"/>
          <w:sz w:val="24"/>
          <w:szCs w:val="24"/>
        </w:rPr>
        <w:t xml:space="preserve"> </w:t>
      </w:r>
      <w:r w:rsidRPr="00B810A2">
        <w:rPr>
          <w:sz w:val="24"/>
          <w:szCs w:val="24"/>
        </w:rPr>
        <w:t>личных</w:t>
      </w:r>
      <w:r w:rsidRPr="00B810A2">
        <w:rPr>
          <w:spacing w:val="6"/>
          <w:sz w:val="24"/>
          <w:szCs w:val="24"/>
        </w:rPr>
        <w:t xml:space="preserve"> </w:t>
      </w:r>
      <w:r w:rsidRPr="00B810A2">
        <w:rPr>
          <w:sz w:val="24"/>
          <w:szCs w:val="24"/>
        </w:rPr>
        <w:t>достижений</w:t>
      </w:r>
      <w:r w:rsidRPr="00B810A2">
        <w:rPr>
          <w:spacing w:val="11"/>
          <w:sz w:val="24"/>
          <w:szCs w:val="24"/>
        </w:rPr>
        <w:t xml:space="preserve"> </w:t>
      </w:r>
      <w:r w:rsidRPr="00B810A2">
        <w:rPr>
          <w:sz w:val="24"/>
          <w:szCs w:val="24"/>
        </w:rPr>
        <w:t>каждого</w:t>
      </w:r>
      <w:r w:rsidRPr="00B810A2">
        <w:rPr>
          <w:spacing w:val="16"/>
          <w:sz w:val="24"/>
          <w:szCs w:val="24"/>
        </w:rPr>
        <w:t xml:space="preserve"> </w:t>
      </w:r>
      <w:r w:rsidRPr="00B810A2">
        <w:rPr>
          <w:sz w:val="24"/>
          <w:szCs w:val="24"/>
        </w:rPr>
        <w:lastRenderedPageBreak/>
        <w:t>ученика</w:t>
      </w:r>
      <w:r w:rsidRPr="00B810A2">
        <w:rPr>
          <w:spacing w:val="-58"/>
          <w:sz w:val="24"/>
          <w:szCs w:val="24"/>
        </w:rPr>
        <w:t xml:space="preserve"> </w:t>
      </w:r>
      <w:r w:rsidRPr="00B810A2">
        <w:rPr>
          <w:sz w:val="24"/>
          <w:szCs w:val="24"/>
        </w:rPr>
        <w:t>с</w:t>
      </w:r>
      <w:r w:rsidRPr="00B810A2">
        <w:rPr>
          <w:spacing w:val="1"/>
          <w:sz w:val="24"/>
          <w:szCs w:val="24"/>
        </w:rPr>
        <w:t xml:space="preserve"> </w:t>
      </w:r>
      <w:r w:rsidRPr="00B810A2">
        <w:rPr>
          <w:sz w:val="24"/>
          <w:szCs w:val="24"/>
        </w:rPr>
        <w:t>требованиями</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познакомить</w:t>
      </w:r>
      <w:r w:rsidRPr="00B810A2">
        <w:rPr>
          <w:spacing w:val="1"/>
          <w:sz w:val="24"/>
          <w:szCs w:val="24"/>
        </w:rPr>
        <w:t xml:space="preserve"> </w:t>
      </w:r>
      <w:r w:rsidRPr="00B810A2">
        <w:rPr>
          <w:sz w:val="24"/>
          <w:szCs w:val="24"/>
        </w:rPr>
        <w:t>учащихся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родителей</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направлениями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критериями</w:t>
      </w:r>
      <w:r w:rsidRPr="00B810A2">
        <w:rPr>
          <w:spacing w:val="1"/>
          <w:sz w:val="24"/>
          <w:szCs w:val="24"/>
        </w:rPr>
        <w:t xml:space="preserve"> </w:t>
      </w:r>
      <w:r w:rsidRPr="00B810A2">
        <w:rPr>
          <w:sz w:val="24"/>
          <w:szCs w:val="24"/>
        </w:rPr>
        <w:t>оценивания</w:t>
      </w:r>
      <w:r w:rsidRPr="00B810A2">
        <w:rPr>
          <w:spacing w:val="1"/>
          <w:sz w:val="24"/>
          <w:szCs w:val="24"/>
        </w:rPr>
        <w:t xml:space="preserve"> </w:t>
      </w:r>
      <w:r w:rsidRPr="00B810A2">
        <w:rPr>
          <w:sz w:val="24"/>
          <w:szCs w:val="24"/>
        </w:rPr>
        <w:t>успехов</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учении,</w:t>
      </w:r>
      <w:r w:rsidRPr="00B810A2">
        <w:rPr>
          <w:spacing w:val="1"/>
          <w:sz w:val="24"/>
          <w:szCs w:val="24"/>
        </w:rPr>
        <w:t xml:space="preserve"> </w:t>
      </w:r>
      <w:r w:rsidRPr="00B810A2">
        <w:rPr>
          <w:sz w:val="24"/>
          <w:szCs w:val="24"/>
        </w:rPr>
        <w:t>опираясь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результаты</w:t>
      </w:r>
      <w:r w:rsidRPr="00B810A2">
        <w:rPr>
          <w:spacing w:val="1"/>
          <w:sz w:val="24"/>
          <w:szCs w:val="24"/>
        </w:rPr>
        <w:t xml:space="preserve"> </w:t>
      </w:r>
      <w:r w:rsidRPr="00B810A2">
        <w:rPr>
          <w:sz w:val="24"/>
          <w:szCs w:val="24"/>
        </w:rPr>
        <w:t>проверки;</w:t>
      </w:r>
      <w:r w:rsidRPr="00B810A2">
        <w:rPr>
          <w:spacing w:val="1"/>
          <w:sz w:val="24"/>
          <w:szCs w:val="24"/>
        </w:rPr>
        <w:t xml:space="preserve"> </w:t>
      </w:r>
      <w:r w:rsidRPr="00B810A2">
        <w:rPr>
          <w:sz w:val="24"/>
          <w:szCs w:val="24"/>
        </w:rPr>
        <w:t>учесть</w:t>
      </w:r>
      <w:r w:rsidRPr="00B810A2">
        <w:rPr>
          <w:spacing w:val="60"/>
          <w:sz w:val="24"/>
          <w:szCs w:val="24"/>
        </w:rPr>
        <w:t xml:space="preserve"> </w:t>
      </w:r>
      <w:r w:rsidRPr="00B810A2">
        <w:rPr>
          <w:sz w:val="24"/>
          <w:szCs w:val="24"/>
        </w:rPr>
        <w:t>все</w:t>
      </w:r>
      <w:r w:rsidRPr="00B810A2">
        <w:rPr>
          <w:spacing w:val="1"/>
          <w:sz w:val="24"/>
          <w:szCs w:val="24"/>
        </w:rPr>
        <w:t xml:space="preserve"> </w:t>
      </w:r>
      <w:r w:rsidRPr="00B810A2">
        <w:rPr>
          <w:sz w:val="24"/>
          <w:szCs w:val="24"/>
        </w:rPr>
        <w:t>факторы, влияющие на учебно-познавательный процесс и уровень обученности ученика, чтобы</w:t>
      </w:r>
      <w:r w:rsidRPr="00B810A2">
        <w:rPr>
          <w:spacing w:val="1"/>
          <w:sz w:val="24"/>
          <w:szCs w:val="24"/>
        </w:rPr>
        <w:t xml:space="preserve"> </w:t>
      </w:r>
      <w:r w:rsidRPr="00B810A2">
        <w:rPr>
          <w:sz w:val="24"/>
          <w:szCs w:val="24"/>
        </w:rPr>
        <w:t>наметить</w:t>
      </w:r>
      <w:r w:rsidRPr="00B810A2">
        <w:rPr>
          <w:spacing w:val="-2"/>
          <w:sz w:val="24"/>
          <w:szCs w:val="24"/>
        </w:rPr>
        <w:t xml:space="preserve"> </w:t>
      </w:r>
      <w:r w:rsidRPr="00B810A2">
        <w:rPr>
          <w:sz w:val="24"/>
          <w:szCs w:val="24"/>
        </w:rPr>
        <w:t>перспективу</w:t>
      </w:r>
      <w:r w:rsidRPr="00B810A2">
        <w:rPr>
          <w:spacing w:val="-8"/>
          <w:sz w:val="24"/>
          <w:szCs w:val="24"/>
        </w:rPr>
        <w:t xml:space="preserve"> </w:t>
      </w:r>
      <w:r w:rsidRPr="00B810A2">
        <w:rPr>
          <w:sz w:val="24"/>
          <w:szCs w:val="24"/>
        </w:rPr>
        <w:t>развития</w:t>
      </w:r>
      <w:r w:rsidRPr="00B810A2">
        <w:rPr>
          <w:spacing w:val="2"/>
          <w:sz w:val="24"/>
          <w:szCs w:val="24"/>
        </w:rPr>
        <w:t xml:space="preserve"> </w:t>
      </w:r>
      <w:r w:rsidRPr="00B810A2">
        <w:rPr>
          <w:sz w:val="24"/>
          <w:szCs w:val="24"/>
        </w:rPr>
        <w:t>его</w:t>
      </w:r>
      <w:r w:rsidRPr="00B810A2">
        <w:rPr>
          <w:spacing w:val="1"/>
          <w:sz w:val="24"/>
          <w:szCs w:val="24"/>
        </w:rPr>
        <w:t xml:space="preserve"> </w:t>
      </w:r>
      <w:r w:rsidRPr="00B810A2">
        <w:rPr>
          <w:sz w:val="24"/>
          <w:szCs w:val="24"/>
        </w:rPr>
        <w:t>индивидуальных</w:t>
      </w:r>
      <w:r w:rsidRPr="00B810A2">
        <w:rPr>
          <w:spacing w:val="-3"/>
          <w:sz w:val="24"/>
          <w:szCs w:val="24"/>
        </w:rPr>
        <w:t xml:space="preserve"> </w:t>
      </w:r>
      <w:r w:rsidRPr="00B810A2">
        <w:rPr>
          <w:sz w:val="24"/>
          <w:szCs w:val="24"/>
        </w:rPr>
        <w:t>возможностей;</w:t>
      </w:r>
    </w:p>
    <w:p w:rsidR="004D70B9" w:rsidRPr="00B810A2" w:rsidRDefault="004D70B9" w:rsidP="0044567B">
      <w:pPr>
        <w:pStyle w:val="a5"/>
        <w:numPr>
          <w:ilvl w:val="0"/>
          <w:numId w:val="307"/>
        </w:numPr>
        <w:tabs>
          <w:tab w:val="left" w:pos="918"/>
        </w:tabs>
        <w:ind w:right="222" w:firstLine="0"/>
        <w:rPr>
          <w:sz w:val="24"/>
          <w:szCs w:val="24"/>
        </w:rPr>
      </w:pPr>
      <w:r w:rsidRPr="00B810A2">
        <w:rPr>
          <w:sz w:val="24"/>
          <w:szCs w:val="24"/>
        </w:rPr>
        <w:t>воспитательную,</w:t>
      </w:r>
      <w:r w:rsidRPr="00B810A2">
        <w:rPr>
          <w:spacing w:val="1"/>
          <w:sz w:val="24"/>
          <w:szCs w:val="24"/>
        </w:rPr>
        <w:t xml:space="preserve"> </w:t>
      </w:r>
      <w:r w:rsidRPr="00B810A2">
        <w:rPr>
          <w:sz w:val="24"/>
          <w:szCs w:val="24"/>
        </w:rPr>
        <w:t>когда</w:t>
      </w:r>
      <w:r w:rsidRPr="00B810A2">
        <w:rPr>
          <w:spacing w:val="1"/>
          <w:sz w:val="24"/>
          <w:szCs w:val="24"/>
        </w:rPr>
        <w:t xml:space="preserve"> </w:t>
      </w:r>
      <w:r w:rsidRPr="00B810A2">
        <w:rPr>
          <w:sz w:val="24"/>
          <w:szCs w:val="24"/>
        </w:rPr>
        <w:t>учитель</w:t>
      </w:r>
      <w:r w:rsidRPr="00B810A2">
        <w:rPr>
          <w:spacing w:val="1"/>
          <w:sz w:val="24"/>
          <w:szCs w:val="24"/>
        </w:rPr>
        <w:t xml:space="preserve"> </w:t>
      </w:r>
      <w:r w:rsidRPr="00B810A2">
        <w:rPr>
          <w:sz w:val="24"/>
          <w:szCs w:val="24"/>
        </w:rPr>
        <w:t>отслеживает</w:t>
      </w:r>
      <w:r w:rsidRPr="00B810A2">
        <w:rPr>
          <w:spacing w:val="1"/>
          <w:sz w:val="24"/>
          <w:szCs w:val="24"/>
        </w:rPr>
        <w:t xml:space="preserve"> </w:t>
      </w:r>
      <w:r w:rsidRPr="00B810A2">
        <w:rPr>
          <w:sz w:val="24"/>
          <w:szCs w:val="24"/>
        </w:rPr>
        <w:t>динамику</w:t>
      </w:r>
      <w:r w:rsidRPr="00B810A2">
        <w:rPr>
          <w:spacing w:val="1"/>
          <w:sz w:val="24"/>
          <w:szCs w:val="24"/>
        </w:rPr>
        <w:t xml:space="preserve"> </w:t>
      </w:r>
      <w:r w:rsidRPr="00B810A2">
        <w:rPr>
          <w:sz w:val="24"/>
          <w:szCs w:val="24"/>
        </w:rPr>
        <w:t>продвижения</w:t>
      </w:r>
      <w:r w:rsidRPr="00B810A2">
        <w:rPr>
          <w:spacing w:val="1"/>
          <w:sz w:val="24"/>
          <w:szCs w:val="24"/>
        </w:rPr>
        <w:t xml:space="preserve"> </w:t>
      </w:r>
      <w:r w:rsidRPr="00B810A2">
        <w:rPr>
          <w:sz w:val="24"/>
          <w:szCs w:val="24"/>
        </w:rPr>
        <w:t>каждого</w:t>
      </w:r>
      <w:r w:rsidRPr="00B810A2">
        <w:rPr>
          <w:spacing w:val="1"/>
          <w:sz w:val="24"/>
          <w:szCs w:val="24"/>
        </w:rPr>
        <w:t xml:space="preserve"> </w:t>
      </w:r>
      <w:r w:rsidRPr="00B810A2">
        <w:rPr>
          <w:sz w:val="24"/>
          <w:szCs w:val="24"/>
        </w:rPr>
        <w:t>ученика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обучении и развитии, а также сформированность его личных качеств; система проверочных и</w:t>
      </w:r>
      <w:r w:rsidRPr="00B810A2">
        <w:rPr>
          <w:spacing w:val="1"/>
          <w:sz w:val="24"/>
          <w:szCs w:val="24"/>
        </w:rPr>
        <w:t xml:space="preserve"> </w:t>
      </w:r>
      <w:r w:rsidRPr="00B810A2">
        <w:rPr>
          <w:sz w:val="24"/>
          <w:szCs w:val="24"/>
        </w:rPr>
        <w:t>контрольных работ выполняет не только контролирующую, но и обучающую роль; вовлечение</w:t>
      </w:r>
      <w:r w:rsidRPr="00B810A2">
        <w:rPr>
          <w:spacing w:val="1"/>
          <w:sz w:val="24"/>
          <w:szCs w:val="24"/>
        </w:rPr>
        <w:t xml:space="preserve"> </w:t>
      </w:r>
      <w:r w:rsidRPr="00B810A2">
        <w:rPr>
          <w:sz w:val="24"/>
          <w:szCs w:val="24"/>
        </w:rPr>
        <w:t>учащихся в оценочную деятельность снимает у них страх и тревожность, побуждая к решению</w:t>
      </w:r>
      <w:r w:rsidRPr="00B810A2">
        <w:rPr>
          <w:spacing w:val="1"/>
          <w:sz w:val="24"/>
          <w:szCs w:val="24"/>
        </w:rPr>
        <w:t xml:space="preserve"> </w:t>
      </w:r>
      <w:r w:rsidRPr="00B810A2">
        <w:rPr>
          <w:sz w:val="24"/>
          <w:szCs w:val="24"/>
        </w:rPr>
        <w:t>задач различных</w:t>
      </w:r>
      <w:r w:rsidRPr="00B810A2">
        <w:rPr>
          <w:spacing w:val="-3"/>
          <w:sz w:val="24"/>
          <w:szCs w:val="24"/>
        </w:rPr>
        <w:t xml:space="preserve"> </w:t>
      </w:r>
      <w:r w:rsidRPr="00B810A2">
        <w:rPr>
          <w:sz w:val="24"/>
          <w:szCs w:val="24"/>
        </w:rPr>
        <w:t>видов</w:t>
      </w:r>
      <w:r w:rsidRPr="00B810A2">
        <w:rPr>
          <w:spacing w:val="-1"/>
          <w:sz w:val="24"/>
          <w:szCs w:val="24"/>
        </w:rPr>
        <w:t xml:space="preserve"> </w:t>
      </w:r>
      <w:r w:rsidRPr="00B810A2">
        <w:rPr>
          <w:sz w:val="24"/>
          <w:szCs w:val="24"/>
        </w:rPr>
        <w:t>и</w:t>
      </w:r>
      <w:r w:rsidRPr="00B810A2">
        <w:rPr>
          <w:spacing w:val="3"/>
          <w:sz w:val="24"/>
          <w:szCs w:val="24"/>
        </w:rPr>
        <w:t xml:space="preserve"> </w:t>
      </w:r>
      <w:r w:rsidRPr="00B810A2">
        <w:rPr>
          <w:sz w:val="24"/>
          <w:szCs w:val="24"/>
        </w:rPr>
        <w:t>поиску</w:t>
      </w:r>
      <w:r w:rsidRPr="00B810A2">
        <w:rPr>
          <w:spacing w:val="-9"/>
          <w:sz w:val="24"/>
          <w:szCs w:val="24"/>
        </w:rPr>
        <w:t xml:space="preserve"> </w:t>
      </w:r>
      <w:r w:rsidRPr="00B810A2">
        <w:rPr>
          <w:sz w:val="24"/>
          <w:szCs w:val="24"/>
        </w:rPr>
        <w:t>ответов</w:t>
      </w:r>
      <w:r w:rsidRPr="00B810A2">
        <w:rPr>
          <w:spacing w:val="-1"/>
          <w:sz w:val="24"/>
          <w:szCs w:val="24"/>
        </w:rPr>
        <w:t xml:space="preserve"> </w:t>
      </w:r>
      <w:r w:rsidRPr="00B810A2">
        <w:rPr>
          <w:sz w:val="24"/>
          <w:szCs w:val="24"/>
        </w:rPr>
        <w:t>даже</w:t>
      </w:r>
      <w:r w:rsidRPr="00B810A2">
        <w:rPr>
          <w:spacing w:val="-4"/>
          <w:sz w:val="24"/>
          <w:szCs w:val="24"/>
        </w:rPr>
        <w:t xml:space="preserve"> </w:t>
      </w:r>
      <w:r w:rsidRPr="00B810A2">
        <w:rPr>
          <w:sz w:val="24"/>
          <w:szCs w:val="24"/>
        </w:rPr>
        <w:t>на</w:t>
      </w:r>
      <w:r w:rsidRPr="00B810A2">
        <w:rPr>
          <w:spacing w:val="1"/>
          <w:sz w:val="24"/>
          <w:szCs w:val="24"/>
        </w:rPr>
        <w:t xml:space="preserve"> </w:t>
      </w:r>
      <w:r w:rsidRPr="00B810A2">
        <w:rPr>
          <w:sz w:val="24"/>
          <w:szCs w:val="24"/>
        </w:rPr>
        <w:t>сложные вопросы;</w:t>
      </w:r>
    </w:p>
    <w:p w:rsidR="004D70B9" w:rsidRPr="00B810A2" w:rsidRDefault="004D70B9" w:rsidP="0044567B">
      <w:pPr>
        <w:pStyle w:val="a5"/>
        <w:numPr>
          <w:ilvl w:val="0"/>
          <w:numId w:val="307"/>
        </w:numPr>
        <w:tabs>
          <w:tab w:val="left" w:pos="822"/>
        </w:tabs>
        <w:spacing w:before="5"/>
        <w:ind w:right="225" w:firstLine="0"/>
        <w:rPr>
          <w:sz w:val="24"/>
          <w:szCs w:val="24"/>
        </w:rPr>
      </w:pPr>
      <w:r w:rsidRPr="00B810A2">
        <w:rPr>
          <w:sz w:val="24"/>
          <w:szCs w:val="24"/>
        </w:rPr>
        <w:t>образовательную,</w:t>
      </w:r>
      <w:r w:rsidRPr="00B810A2">
        <w:rPr>
          <w:spacing w:val="60"/>
          <w:sz w:val="24"/>
          <w:szCs w:val="24"/>
        </w:rPr>
        <w:t xml:space="preserve"> </w:t>
      </w:r>
      <w:r w:rsidRPr="00B810A2">
        <w:rPr>
          <w:sz w:val="24"/>
          <w:szCs w:val="24"/>
        </w:rPr>
        <w:t>когда учитель определяет уровень усвоения материала,</w:t>
      </w:r>
      <w:r w:rsidRPr="00B810A2">
        <w:rPr>
          <w:spacing w:val="60"/>
          <w:sz w:val="24"/>
          <w:szCs w:val="24"/>
        </w:rPr>
        <w:t xml:space="preserve"> </w:t>
      </w:r>
      <w:r w:rsidRPr="00B810A2">
        <w:rPr>
          <w:sz w:val="24"/>
          <w:szCs w:val="24"/>
        </w:rPr>
        <w:t>анализирует</w:t>
      </w:r>
      <w:r w:rsidRPr="00B810A2">
        <w:rPr>
          <w:spacing w:val="60"/>
          <w:sz w:val="24"/>
          <w:szCs w:val="24"/>
        </w:rPr>
        <w:t xml:space="preserve"> </w:t>
      </w:r>
      <w:r w:rsidRPr="00B810A2">
        <w:rPr>
          <w:sz w:val="24"/>
          <w:szCs w:val="24"/>
        </w:rPr>
        <w:t>успехи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недочёты,</w:t>
      </w:r>
      <w:r w:rsidRPr="00B810A2">
        <w:rPr>
          <w:spacing w:val="1"/>
          <w:sz w:val="24"/>
          <w:szCs w:val="24"/>
        </w:rPr>
        <w:t xml:space="preserve"> </w:t>
      </w:r>
      <w:r w:rsidRPr="00B810A2">
        <w:rPr>
          <w:sz w:val="24"/>
          <w:szCs w:val="24"/>
        </w:rPr>
        <w:t>вносит</w:t>
      </w:r>
      <w:r w:rsidRPr="00B810A2">
        <w:rPr>
          <w:spacing w:val="1"/>
          <w:sz w:val="24"/>
          <w:szCs w:val="24"/>
        </w:rPr>
        <w:t xml:space="preserve"> </w:t>
      </w:r>
      <w:r w:rsidRPr="00B810A2">
        <w:rPr>
          <w:sz w:val="24"/>
          <w:szCs w:val="24"/>
        </w:rPr>
        <w:t>коррективы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содержание</w:t>
      </w:r>
      <w:r w:rsidRPr="00B810A2">
        <w:rPr>
          <w:spacing w:val="1"/>
          <w:sz w:val="24"/>
          <w:szCs w:val="24"/>
        </w:rPr>
        <w:t xml:space="preserve"> </w:t>
      </w:r>
      <w:r w:rsidRPr="00B810A2">
        <w:rPr>
          <w:sz w:val="24"/>
          <w:szCs w:val="24"/>
        </w:rPr>
        <w:t>и планирование учебного материала; каждый</w:t>
      </w:r>
      <w:r w:rsidRPr="00B810A2">
        <w:rPr>
          <w:spacing w:val="1"/>
          <w:sz w:val="24"/>
          <w:szCs w:val="24"/>
        </w:rPr>
        <w:t xml:space="preserve"> </w:t>
      </w:r>
      <w:r w:rsidRPr="00B810A2">
        <w:rPr>
          <w:sz w:val="24"/>
          <w:szCs w:val="24"/>
        </w:rPr>
        <w:t>ученик,</w:t>
      </w:r>
      <w:r w:rsidRPr="00B810A2">
        <w:rPr>
          <w:spacing w:val="1"/>
          <w:sz w:val="24"/>
          <w:szCs w:val="24"/>
        </w:rPr>
        <w:t xml:space="preserve"> </w:t>
      </w:r>
      <w:r w:rsidRPr="00B810A2">
        <w:rPr>
          <w:sz w:val="24"/>
          <w:szCs w:val="24"/>
        </w:rPr>
        <w:t>зная</w:t>
      </w:r>
      <w:r w:rsidRPr="00B810A2">
        <w:rPr>
          <w:spacing w:val="1"/>
          <w:sz w:val="24"/>
          <w:szCs w:val="24"/>
        </w:rPr>
        <w:t xml:space="preserve"> </w:t>
      </w:r>
      <w:r w:rsidRPr="00B810A2">
        <w:rPr>
          <w:sz w:val="24"/>
          <w:szCs w:val="24"/>
        </w:rPr>
        <w:t>результат</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работы, знакомится</w:t>
      </w:r>
      <w:r w:rsidRPr="00B810A2">
        <w:rPr>
          <w:spacing w:val="1"/>
          <w:sz w:val="24"/>
          <w:szCs w:val="24"/>
        </w:rPr>
        <w:t xml:space="preserve"> </w:t>
      </w:r>
      <w:r w:rsidRPr="00B810A2">
        <w:rPr>
          <w:sz w:val="24"/>
          <w:szCs w:val="24"/>
        </w:rPr>
        <w:t>с допущенными ошибками, осознаёт, что</w:t>
      </w:r>
      <w:r w:rsidRPr="00B810A2">
        <w:rPr>
          <w:spacing w:val="60"/>
          <w:sz w:val="24"/>
          <w:szCs w:val="24"/>
        </w:rPr>
        <w:t xml:space="preserve"> </w:t>
      </w:r>
      <w:r w:rsidRPr="00B810A2">
        <w:rPr>
          <w:sz w:val="24"/>
          <w:szCs w:val="24"/>
        </w:rPr>
        <w:t>он</w:t>
      </w:r>
      <w:r w:rsidRPr="00B810A2">
        <w:rPr>
          <w:spacing w:val="-57"/>
          <w:sz w:val="24"/>
          <w:szCs w:val="24"/>
        </w:rPr>
        <w:t xml:space="preserve"> </w:t>
      </w:r>
      <w:r w:rsidRPr="00B810A2">
        <w:rPr>
          <w:sz w:val="24"/>
          <w:szCs w:val="24"/>
        </w:rPr>
        <w:t>уже</w:t>
      </w:r>
      <w:r w:rsidRPr="00B810A2">
        <w:rPr>
          <w:spacing w:val="5"/>
          <w:sz w:val="24"/>
          <w:szCs w:val="24"/>
        </w:rPr>
        <w:t xml:space="preserve"> </w:t>
      </w:r>
      <w:r w:rsidRPr="00B810A2">
        <w:rPr>
          <w:sz w:val="24"/>
          <w:szCs w:val="24"/>
        </w:rPr>
        <w:t>умеет,</w:t>
      </w:r>
      <w:r w:rsidRPr="00B810A2">
        <w:rPr>
          <w:spacing w:val="5"/>
          <w:sz w:val="24"/>
          <w:szCs w:val="24"/>
        </w:rPr>
        <w:t xml:space="preserve"> </w:t>
      </w:r>
      <w:r w:rsidRPr="00B810A2">
        <w:rPr>
          <w:sz w:val="24"/>
          <w:szCs w:val="24"/>
        </w:rPr>
        <w:t>а что</w:t>
      </w:r>
      <w:r w:rsidRPr="00B810A2">
        <w:rPr>
          <w:spacing w:val="2"/>
          <w:sz w:val="24"/>
          <w:szCs w:val="24"/>
        </w:rPr>
        <w:t xml:space="preserve"> </w:t>
      </w:r>
      <w:r w:rsidRPr="00B810A2">
        <w:rPr>
          <w:sz w:val="24"/>
          <w:szCs w:val="24"/>
        </w:rPr>
        <w:t>нужно</w:t>
      </w:r>
      <w:r w:rsidRPr="00B810A2">
        <w:rPr>
          <w:spacing w:val="5"/>
          <w:sz w:val="24"/>
          <w:szCs w:val="24"/>
        </w:rPr>
        <w:t xml:space="preserve"> </w:t>
      </w:r>
      <w:r w:rsidRPr="00B810A2">
        <w:rPr>
          <w:sz w:val="24"/>
          <w:szCs w:val="24"/>
        </w:rPr>
        <w:t>ещё</w:t>
      </w:r>
      <w:r w:rsidRPr="00B810A2">
        <w:rPr>
          <w:spacing w:val="5"/>
          <w:sz w:val="24"/>
          <w:szCs w:val="24"/>
        </w:rPr>
        <w:t xml:space="preserve"> </w:t>
      </w:r>
      <w:r w:rsidRPr="00B810A2">
        <w:rPr>
          <w:sz w:val="24"/>
          <w:szCs w:val="24"/>
        </w:rPr>
        <w:t>повторить</w:t>
      </w:r>
      <w:r w:rsidRPr="00B810A2">
        <w:rPr>
          <w:spacing w:val="-2"/>
          <w:sz w:val="24"/>
          <w:szCs w:val="24"/>
        </w:rPr>
        <w:t xml:space="preserve"> </w:t>
      </w:r>
      <w:r w:rsidRPr="00B810A2">
        <w:rPr>
          <w:sz w:val="24"/>
          <w:szCs w:val="24"/>
        </w:rPr>
        <w:t>или</w:t>
      </w:r>
      <w:r w:rsidRPr="00B810A2">
        <w:rPr>
          <w:spacing w:val="-2"/>
          <w:sz w:val="24"/>
          <w:szCs w:val="24"/>
        </w:rPr>
        <w:t xml:space="preserve"> </w:t>
      </w:r>
      <w:r w:rsidRPr="00B810A2">
        <w:rPr>
          <w:sz w:val="24"/>
          <w:szCs w:val="24"/>
        </w:rPr>
        <w:t>доучить;</w:t>
      </w:r>
    </w:p>
    <w:p w:rsidR="004D70B9" w:rsidRPr="00B810A2" w:rsidRDefault="004D70B9" w:rsidP="0044567B">
      <w:pPr>
        <w:pStyle w:val="a5"/>
        <w:numPr>
          <w:ilvl w:val="0"/>
          <w:numId w:val="307"/>
        </w:numPr>
        <w:tabs>
          <w:tab w:val="left" w:pos="865"/>
        </w:tabs>
        <w:ind w:right="226" w:firstLine="0"/>
        <w:rPr>
          <w:sz w:val="24"/>
          <w:szCs w:val="24"/>
        </w:rPr>
      </w:pPr>
      <w:r w:rsidRPr="00B810A2">
        <w:rPr>
          <w:sz w:val="24"/>
          <w:szCs w:val="24"/>
        </w:rPr>
        <w:t>эмоционально-развивающую, когда эмоциональная реакция каждого ученика на полученный</w:t>
      </w:r>
      <w:r w:rsidRPr="00B810A2">
        <w:rPr>
          <w:spacing w:val="1"/>
          <w:sz w:val="24"/>
          <w:szCs w:val="24"/>
        </w:rPr>
        <w:t xml:space="preserve"> </w:t>
      </w:r>
      <w:r w:rsidRPr="00B810A2">
        <w:rPr>
          <w:sz w:val="24"/>
          <w:szCs w:val="24"/>
        </w:rPr>
        <w:t>результат</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радость, огорчение, безразличие –</w:t>
      </w:r>
      <w:r w:rsidRPr="00B810A2">
        <w:rPr>
          <w:spacing w:val="1"/>
          <w:sz w:val="24"/>
          <w:szCs w:val="24"/>
        </w:rPr>
        <w:t xml:space="preserve"> </w:t>
      </w:r>
      <w:r w:rsidRPr="00B810A2">
        <w:rPr>
          <w:sz w:val="24"/>
          <w:szCs w:val="24"/>
        </w:rPr>
        <w:t>может укрепить</w:t>
      </w:r>
      <w:r w:rsidRPr="00B810A2">
        <w:rPr>
          <w:spacing w:val="1"/>
          <w:sz w:val="24"/>
          <w:szCs w:val="24"/>
        </w:rPr>
        <w:t xml:space="preserve"> </w:t>
      </w:r>
      <w:r w:rsidRPr="00B810A2">
        <w:rPr>
          <w:sz w:val="24"/>
          <w:szCs w:val="24"/>
        </w:rPr>
        <w:t>его учебную мотивацию или</w:t>
      </w:r>
      <w:r w:rsidRPr="00B810A2">
        <w:rPr>
          <w:spacing w:val="1"/>
          <w:sz w:val="24"/>
          <w:szCs w:val="24"/>
        </w:rPr>
        <w:t xml:space="preserve"> </w:t>
      </w:r>
      <w:r w:rsidRPr="00B810A2">
        <w:rPr>
          <w:sz w:val="24"/>
          <w:szCs w:val="24"/>
        </w:rPr>
        <w:t>породить</w:t>
      </w:r>
      <w:r w:rsidRPr="00B810A2">
        <w:rPr>
          <w:spacing w:val="-2"/>
          <w:sz w:val="24"/>
          <w:szCs w:val="24"/>
        </w:rPr>
        <w:t xml:space="preserve"> </w:t>
      </w:r>
      <w:r w:rsidRPr="00B810A2">
        <w:rPr>
          <w:sz w:val="24"/>
          <w:szCs w:val="24"/>
        </w:rPr>
        <w:t>неуверенность</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себе</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нежелание учиться</w:t>
      </w:r>
      <w:r w:rsidRPr="00B810A2">
        <w:rPr>
          <w:spacing w:val="2"/>
          <w:sz w:val="24"/>
          <w:szCs w:val="24"/>
        </w:rPr>
        <w:t xml:space="preserve"> </w:t>
      </w:r>
      <w:r w:rsidRPr="00B810A2">
        <w:rPr>
          <w:sz w:val="24"/>
          <w:szCs w:val="24"/>
        </w:rPr>
        <w:t>дальше.</w:t>
      </w:r>
    </w:p>
    <w:p w:rsidR="004D70B9" w:rsidRPr="00B810A2" w:rsidRDefault="004D70B9" w:rsidP="0044567B">
      <w:pPr>
        <w:pStyle w:val="a3"/>
        <w:ind w:right="222" w:firstLine="364"/>
      </w:pPr>
      <w:r w:rsidRPr="00B810A2">
        <w:t>Объектом</w:t>
      </w:r>
      <w:r w:rsidRPr="00B810A2">
        <w:rPr>
          <w:spacing w:val="1"/>
        </w:rPr>
        <w:t xml:space="preserve"> </w:t>
      </w:r>
      <w:r w:rsidRPr="00B810A2">
        <w:t>оценки</w:t>
      </w:r>
      <w:r w:rsidRPr="00B810A2">
        <w:rPr>
          <w:spacing w:val="1"/>
        </w:rPr>
        <w:t xml:space="preserve"> </w:t>
      </w:r>
      <w:r w:rsidRPr="00B810A2">
        <w:t>предметных</w:t>
      </w:r>
      <w:r w:rsidRPr="00B810A2">
        <w:rPr>
          <w:spacing w:val="1"/>
        </w:rPr>
        <w:t xml:space="preserve"> </w:t>
      </w:r>
      <w:r w:rsidRPr="00B810A2">
        <w:t>результатов</w:t>
      </w:r>
      <w:r w:rsidRPr="00B810A2">
        <w:rPr>
          <w:spacing w:val="1"/>
        </w:rPr>
        <w:t xml:space="preserve"> </w:t>
      </w:r>
      <w:r w:rsidRPr="00B810A2">
        <w:t>служит</w:t>
      </w:r>
      <w:r w:rsidRPr="00B810A2">
        <w:rPr>
          <w:spacing w:val="1"/>
        </w:rPr>
        <w:t xml:space="preserve"> </w:t>
      </w:r>
      <w:r w:rsidRPr="00B810A2">
        <w:t>способность</w:t>
      </w:r>
      <w:r w:rsidRPr="00B810A2">
        <w:rPr>
          <w:spacing w:val="1"/>
        </w:rPr>
        <w:t xml:space="preserve"> </w:t>
      </w:r>
      <w:r w:rsidRPr="00B810A2">
        <w:t>первоклассников</w:t>
      </w:r>
      <w:r w:rsidRPr="00B810A2">
        <w:rPr>
          <w:spacing w:val="1"/>
        </w:rPr>
        <w:t xml:space="preserve"> </w:t>
      </w:r>
      <w:r w:rsidRPr="00B810A2">
        <w:t>решать</w:t>
      </w:r>
      <w:r w:rsidRPr="00B810A2">
        <w:rPr>
          <w:spacing w:val="1"/>
        </w:rPr>
        <w:t xml:space="preserve"> </w:t>
      </w:r>
      <w:r w:rsidRPr="00B810A2">
        <w:t>учебно-познавательные</w:t>
      </w:r>
      <w:r w:rsidRPr="00B810A2">
        <w:rPr>
          <w:spacing w:val="1"/>
        </w:rPr>
        <w:t xml:space="preserve"> </w:t>
      </w:r>
      <w:r w:rsidRPr="00B810A2">
        <w:t>и</w:t>
      </w:r>
      <w:r w:rsidRPr="00B810A2">
        <w:rPr>
          <w:spacing w:val="1"/>
        </w:rPr>
        <w:t xml:space="preserve"> </w:t>
      </w:r>
      <w:r w:rsidRPr="00B810A2">
        <w:t>учебно-практические</w:t>
      </w:r>
      <w:r w:rsidRPr="00B810A2">
        <w:rPr>
          <w:spacing w:val="1"/>
        </w:rPr>
        <w:t xml:space="preserve"> </w:t>
      </w:r>
      <w:r w:rsidRPr="00B810A2">
        <w:t>задачи.</w:t>
      </w:r>
      <w:r w:rsidRPr="00B810A2">
        <w:rPr>
          <w:spacing w:val="1"/>
        </w:rPr>
        <w:t xml:space="preserve"> </w:t>
      </w:r>
      <w:r w:rsidRPr="00B810A2">
        <w:t>Оценка</w:t>
      </w:r>
      <w:r w:rsidRPr="00B810A2">
        <w:rPr>
          <w:spacing w:val="61"/>
        </w:rPr>
        <w:t xml:space="preserve"> </w:t>
      </w:r>
      <w:r w:rsidRPr="00B810A2">
        <w:t>индивидуальных</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ведётся</w:t>
      </w:r>
      <w:r w:rsidRPr="00B810A2">
        <w:rPr>
          <w:spacing w:val="1"/>
        </w:rPr>
        <w:t xml:space="preserve"> </w:t>
      </w:r>
      <w:r w:rsidRPr="00B810A2">
        <w:t>«методом</w:t>
      </w:r>
      <w:r w:rsidRPr="00B810A2">
        <w:rPr>
          <w:spacing w:val="1"/>
        </w:rPr>
        <w:t xml:space="preserve"> </w:t>
      </w:r>
      <w:r w:rsidRPr="00B810A2">
        <w:t>сложения»,</w:t>
      </w:r>
      <w:r w:rsidRPr="00B810A2">
        <w:rPr>
          <w:spacing w:val="1"/>
        </w:rPr>
        <w:t xml:space="preserve"> </w:t>
      </w:r>
      <w:r w:rsidRPr="00B810A2">
        <w:t>при</w:t>
      </w:r>
      <w:r w:rsidRPr="00B810A2">
        <w:rPr>
          <w:spacing w:val="1"/>
        </w:rPr>
        <w:t xml:space="preserve"> </w:t>
      </w:r>
      <w:r w:rsidRPr="00B810A2">
        <w:t>котором</w:t>
      </w:r>
      <w:r w:rsidRPr="00B810A2">
        <w:rPr>
          <w:spacing w:val="1"/>
        </w:rPr>
        <w:t xml:space="preserve"> </w:t>
      </w:r>
      <w:r w:rsidRPr="00B810A2">
        <w:t>фиксируется</w:t>
      </w:r>
      <w:r w:rsidRPr="00B810A2">
        <w:rPr>
          <w:spacing w:val="1"/>
        </w:rPr>
        <w:t xml:space="preserve"> </w:t>
      </w:r>
      <w:r w:rsidRPr="00B810A2">
        <w:t>достижение</w:t>
      </w:r>
      <w:r w:rsidRPr="00B810A2">
        <w:rPr>
          <w:spacing w:val="-5"/>
        </w:rPr>
        <w:t xml:space="preserve"> </w:t>
      </w:r>
      <w:r w:rsidRPr="00B810A2">
        <w:t>опорного</w:t>
      </w:r>
      <w:r w:rsidRPr="00B810A2">
        <w:rPr>
          <w:spacing w:val="6"/>
        </w:rPr>
        <w:t xml:space="preserve"> </w:t>
      </w:r>
      <w:r w:rsidRPr="00B810A2">
        <w:t>уровня</w:t>
      </w:r>
      <w:r w:rsidRPr="00B810A2">
        <w:rPr>
          <w:spacing w:val="-4"/>
        </w:rPr>
        <w:t xml:space="preserve"> </w:t>
      </w:r>
      <w:r w:rsidRPr="00B810A2">
        <w:t>и</w:t>
      </w:r>
      <w:r w:rsidRPr="00B810A2">
        <w:rPr>
          <w:spacing w:val="3"/>
        </w:rPr>
        <w:t xml:space="preserve"> </w:t>
      </w:r>
      <w:r w:rsidRPr="00B810A2">
        <w:t>его</w:t>
      </w:r>
      <w:r w:rsidRPr="00B810A2">
        <w:rPr>
          <w:spacing w:val="6"/>
        </w:rPr>
        <w:t xml:space="preserve"> </w:t>
      </w:r>
      <w:r w:rsidRPr="00B810A2">
        <w:t>превышение.</w:t>
      </w:r>
    </w:p>
    <w:p w:rsidR="004D70B9" w:rsidRPr="00B810A2" w:rsidRDefault="004D70B9" w:rsidP="0044567B">
      <w:pPr>
        <w:pStyle w:val="a3"/>
        <w:ind w:right="218" w:firstLine="364"/>
      </w:pPr>
      <w:r w:rsidRPr="00B810A2">
        <w:t>Оценка достижения предметных результатов ведётся как в ходе текущего и промежуточного</w:t>
      </w:r>
      <w:r w:rsidRPr="00B810A2">
        <w:rPr>
          <w:spacing w:val="1"/>
        </w:rPr>
        <w:t xml:space="preserve"> </w:t>
      </w:r>
      <w:r w:rsidRPr="00B810A2">
        <w:t>оценивания, так и в ходе выполнения итоговых проверочных работ. При этом итоговая оценка</w:t>
      </w:r>
      <w:r w:rsidRPr="00B810A2">
        <w:rPr>
          <w:spacing w:val="1"/>
        </w:rPr>
        <w:t xml:space="preserve"> </w:t>
      </w:r>
      <w:r w:rsidRPr="00B810A2">
        <w:t>ограничивается контролем успешности освоения действий, выполняемых детьми с предметным</w:t>
      </w:r>
      <w:r w:rsidRPr="00B810A2">
        <w:rPr>
          <w:spacing w:val="1"/>
        </w:rPr>
        <w:t xml:space="preserve"> </w:t>
      </w:r>
      <w:r w:rsidRPr="00B810A2">
        <w:t>содержанием.</w:t>
      </w:r>
    </w:p>
    <w:p w:rsidR="004D70B9" w:rsidRPr="00B810A2" w:rsidRDefault="004D70B9" w:rsidP="0044567B">
      <w:pPr>
        <w:pStyle w:val="a3"/>
        <w:ind w:right="227" w:firstLine="364"/>
      </w:pP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требованиями</w:t>
      </w:r>
      <w:r w:rsidRPr="00B810A2">
        <w:rPr>
          <w:spacing w:val="1"/>
        </w:rPr>
        <w:t xml:space="preserve"> </w:t>
      </w:r>
      <w:r w:rsidRPr="00B810A2">
        <w:t>стандарта,</w:t>
      </w:r>
      <w:r w:rsidRPr="00B810A2">
        <w:rPr>
          <w:spacing w:val="1"/>
        </w:rPr>
        <w:t xml:space="preserve"> </w:t>
      </w:r>
      <w:r w:rsidRPr="00B810A2">
        <w:t>составляющей</w:t>
      </w:r>
      <w:r w:rsidRPr="00B810A2">
        <w:rPr>
          <w:spacing w:val="1"/>
        </w:rPr>
        <w:t xml:space="preserve"> </w:t>
      </w:r>
      <w:r w:rsidRPr="00B810A2">
        <w:t>комплекса</w:t>
      </w:r>
      <w:r w:rsidRPr="00B810A2">
        <w:rPr>
          <w:spacing w:val="1"/>
        </w:rPr>
        <w:t xml:space="preserve"> </w:t>
      </w:r>
      <w:r w:rsidRPr="00B810A2">
        <w:t>оценки</w:t>
      </w:r>
      <w:r w:rsidRPr="00B810A2">
        <w:rPr>
          <w:spacing w:val="1"/>
        </w:rPr>
        <w:t xml:space="preserve"> </w:t>
      </w:r>
      <w:r w:rsidRPr="00B810A2">
        <w:t>достижений</w:t>
      </w:r>
      <w:r w:rsidRPr="00B810A2">
        <w:rPr>
          <w:spacing w:val="1"/>
        </w:rPr>
        <w:t xml:space="preserve"> </w:t>
      </w:r>
      <w:r w:rsidRPr="00B810A2">
        <w:t>являются материалы стартовой диагностики, промежуточных и итоговых стандартизированных</w:t>
      </w:r>
      <w:r w:rsidRPr="00B810A2">
        <w:rPr>
          <w:spacing w:val="1"/>
        </w:rPr>
        <w:t xml:space="preserve"> </w:t>
      </w:r>
      <w:r w:rsidRPr="00B810A2">
        <w:t>работ</w:t>
      </w:r>
      <w:r w:rsidRPr="00B810A2">
        <w:rPr>
          <w:spacing w:val="1"/>
        </w:rPr>
        <w:t xml:space="preserve"> </w:t>
      </w:r>
      <w:r w:rsidRPr="00B810A2">
        <w:t>по</w:t>
      </w:r>
      <w:r w:rsidRPr="00B810A2">
        <w:rPr>
          <w:spacing w:val="2"/>
        </w:rPr>
        <w:t xml:space="preserve"> </w:t>
      </w:r>
      <w:r w:rsidRPr="00B810A2">
        <w:t>литературному</w:t>
      </w:r>
      <w:r w:rsidRPr="00B810A2">
        <w:rPr>
          <w:spacing w:val="-8"/>
        </w:rPr>
        <w:t xml:space="preserve"> </w:t>
      </w:r>
      <w:r w:rsidRPr="00B810A2">
        <w:t>чтению.</w:t>
      </w:r>
    </w:p>
    <w:p w:rsidR="004D70B9" w:rsidRPr="00B810A2" w:rsidRDefault="004D70B9" w:rsidP="0044567B">
      <w:pPr>
        <w:pStyle w:val="a3"/>
        <w:ind w:right="225" w:firstLine="422"/>
      </w:pPr>
      <w:r w:rsidRPr="00B810A2">
        <w:t>Остальные работы подобраны так, чтобы их совокупность демонстрировала нарастающие</w:t>
      </w:r>
      <w:r w:rsidRPr="00B810A2">
        <w:rPr>
          <w:spacing w:val="1"/>
        </w:rPr>
        <w:t xml:space="preserve"> </w:t>
      </w:r>
      <w:r w:rsidRPr="00B810A2">
        <w:t>успешность,</w:t>
      </w:r>
      <w:r w:rsidRPr="00B810A2">
        <w:rPr>
          <w:spacing w:val="1"/>
        </w:rPr>
        <w:t xml:space="preserve"> </w:t>
      </w:r>
      <w:r w:rsidRPr="00B810A2">
        <w:t>объём</w:t>
      </w:r>
      <w:r w:rsidRPr="00B810A2">
        <w:rPr>
          <w:spacing w:val="1"/>
        </w:rPr>
        <w:t xml:space="preserve"> </w:t>
      </w:r>
      <w:r w:rsidRPr="00B810A2">
        <w:t>и</w:t>
      </w:r>
      <w:r w:rsidRPr="00B810A2">
        <w:rPr>
          <w:spacing w:val="1"/>
        </w:rPr>
        <w:t xml:space="preserve"> </w:t>
      </w:r>
      <w:r w:rsidRPr="00B810A2">
        <w:t>глубину</w:t>
      </w:r>
      <w:r w:rsidRPr="00B810A2">
        <w:rPr>
          <w:spacing w:val="1"/>
        </w:rPr>
        <w:t xml:space="preserve"> </w:t>
      </w:r>
      <w:r w:rsidRPr="00B810A2">
        <w:t>знаний,</w:t>
      </w:r>
      <w:r w:rsidRPr="00B810A2">
        <w:rPr>
          <w:spacing w:val="1"/>
        </w:rPr>
        <w:t xml:space="preserve"> </w:t>
      </w:r>
      <w:r w:rsidRPr="00B810A2">
        <w:t>достижение</w:t>
      </w:r>
      <w:r w:rsidRPr="00B810A2">
        <w:rPr>
          <w:spacing w:val="1"/>
        </w:rPr>
        <w:t xml:space="preserve"> </w:t>
      </w:r>
      <w:r w:rsidRPr="00B810A2">
        <w:t>более</w:t>
      </w:r>
      <w:r w:rsidRPr="00B810A2">
        <w:rPr>
          <w:spacing w:val="1"/>
        </w:rPr>
        <w:t xml:space="preserve"> </w:t>
      </w:r>
      <w:r w:rsidRPr="00B810A2">
        <w:t>высоких</w:t>
      </w:r>
      <w:r w:rsidRPr="00B810A2">
        <w:rPr>
          <w:spacing w:val="1"/>
        </w:rPr>
        <w:t xml:space="preserve"> </w:t>
      </w:r>
      <w:r w:rsidRPr="00B810A2">
        <w:t>уровней</w:t>
      </w:r>
      <w:r w:rsidRPr="00B810A2">
        <w:rPr>
          <w:spacing w:val="60"/>
        </w:rPr>
        <w:t xml:space="preserve"> </w:t>
      </w:r>
      <w:r w:rsidRPr="00B810A2">
        <w:t>формируемых</w:t>
      </w:r>
      <w:r w:rsidRPr="00B810A2">
        <w:rPr>
          <w:spacing w:val="1"/>
        </w:rPr>
        <w:t xml:space="preserve"> </w:t>
      </w:r>
      <w:r w:rsidRPr="00B810A2">
        <w:t>учебных</w:t>
      </w:r>
      <w:r w:rsidRPr="00B810A2">
        <w:rPr>
          <w:spacing w:val="-4"/>
        </w:rPr>
        <w:t xml:space="preserve"> </w:t>
      </w:r>
      <w:r w:rsidRPr="00B810A2">
        <w:t>действий.</w:t>
      </w:r>
    </w:p>
    <w:p w:rsidR="004D70B9" w:rsidRPr="00B810A2" w:rsidRDefault="004D70B9" w:rsidP="0044567B">
      <w:pPr>
        <w:pStyle w:val="a3"/>
        <w:spacing w:before="2"/>
        <w:ind w:left="1099"/>
      </w:pPr>
      <w:r w:rsidRPr="00B810A2">
        <w:t>Это:</w:t>
      </w:r>
      <w:r w:rsidRPr="00B810A2">
        <w:rPr>
          <w:spacing w:val="-2"/>
        </w:rPr>
        <w:t xml:space="preserve"> </w:t>
      </w:r>
      <w:r w:rsidRPr="00B810A2">
        <w:t>комплексные</w:t>
      </w:r>
      <w:r w:rsidRPr="00B810A2">
        <w:rPr>
          <w:spacing w:val="-3"/>
        </w:rPr>
        <w:t xml:space="preserve"> </w:t>
      </w:r>
      <w:r w:rsidRPr="00B810A2">
        <w:t>разноуровневые</w:t>
      </w:r>
      <w:r w:rsidRPr="00B810A2">
        <w:rPr>
          <w:spacing w:val="-3"/>
        </w:rPr>
        <w:t xml:space="preserve"> </w:t>
      </w:r>
      <w:r w:rsidRPr="00B810A2">
        <w:t>работы</w:t>
      </w:r>
      <w:r w:rsidRPr="00B810A2">
        <w:rPr>
          <w:spacing w:val="-5"/>
        </w:rPr>
        <w:t xml:space="preserve"> </w:t>
      </w:r>
      <w:r w:rsidRPr="00B810A2">
        <w:t>(для</w:t>
      </w:r>
      <w:r w:rsidRPr="00B810A2">
        <w:rPr>
          <w:spacing w:val="-2"/>
        </w:rPr>
        <w:t xml:space="preserve"> </w:t>
      </w:r>
      <w:r w:rsidRPr="00B810A2">
        <w:t>текущей проверки);</w:t>
      </w:r>
    </w:p>
    <w:p w:rsidR="004D70B9" w:rsidRPr="00B810A2" w:rsidRDefault="004D70B9" w:rsidP="0044567B">
      <w:pPr>
        <w:pStyle w:val="a5"/>
        <w:numPr>
          <w:ilvl w:val="0"/>
          <w:numId w:val="306"/>
        </w:numPr>
        <w:tabs>
          <w:tab w:val="left" w:pos="1037"/>
          <w:tab w:val="left" w:pos="1038"/>
        </w:tabs>
        <w:spacing w:before="82"/>
        <w:ind w:hanging="361"/>
        <w:rPr>
          <w:sz w:val="24"/>
          <w:szCs w:val="24"/>
        </w:rPr>
      </w:pPr>
      <w:r w:rsidRPr="00B810A2">
        <w:rPr>
          <w:sz w:val="24"/>
          <w:szCs w:val="24"/>
        </w:rPr>
        <w:t>литературные</w:t>
      </w:r>
      <w:r w:rsidRPr="00B810A2">
        <w:rPr>
          <w:spacing w:val="-5"/>
          <w:sz w:val="24"/>
          <w:szCs w:val="24"/>
        </w:rPr>
        <w:t xml:space="preserve"> </w:t>
      </w:r>
      <w:r w:rsidRPr="00B810A2">
        <w:rPr>
          <w:sz w:val="24"/>
          <w:szCs w:val="24"/>
        </w:rPr>
        <w:t>диктанты</w:t>
      </w:r>
      <w:r w:rsidRPr="00B810A2">
        <w:rPr>
          <w:spacing w:val="-1"/>
          <w:sz w:val="24"/>
          <w:szCs w:val="24"/>
        </w:rPr>
        <w:t xml:space="preserve"> </w:t>
      </w:r>
      <w:r w:rsidRPr="00B810A2">
        <w:rPr>
          <w:sz w:val="24"/>
          <w:szCs w:val="24"/>
        </w:rPr>
        <w:t>(для</w:t>
      </w:r>
      <w:r w:rsidRPr="00B810A2">
        <w:rPr>
          <w:spacing w:val="-8"/>
          <w:sz w:val="24"/>
          <w:szCs w:val="24"/>
        </w:rPr>
        <w:t xml:space="preserve"> </w:t>
      </w:r>
      <w:r w:rsidRPr="00B810A2">
        <w:rPr>
          <w:sz w:val="24"/>
          <w:szCs w:val="24"/>
        </w:rPr>
        <w:t>проверки</w:t>
      </w:r>
      <w:r w:rsidRPr="00B810A2">
        <w:rPr>
          <w:spacing w:val="-2"/>
          <w:sz w:val="24"/>
          <w:szCs w:val="24"/>
        </w:rPr>
        <w:t xml:space="preserve"> </w:t>
      </w:r>
      <w:r w:rsidRPr="00B810A2">
        <w:rPr>
          <w:sz w:val="24"/>
          <w:szCs w:val="24"/>
        </w:rPr>
        <w:t>литературной</w:t>
      </w:r>
      <w:r w:rsidRPr="00B810A2">
        <w:rPr>
          <w:spacing w:val="-3"/>
          <w:sz w:val="24"/>
          <w:szCs w:val="24"/>
        </w:rPr>
        <w:t xml:space="preserve"> </w:t>
      </w:r>
      <w:r w:rsidRPr="00B810A2">
        <w:rPr>
          <w:sz w:val="24"/>
          <w:szCs w:val="24"/>
        </w:rPr>
        <w:t>эрудиции</w:t>
      </w:r>
      <w:r w:rsidRPr="00B810A2">
        <w:rPr>
          <w:spacing w:val="-2"/>
          <w:sz w:val="24"/>
          <w:szCs w:val="24"/>
        </w:rPr>
        <w:t xml:space="preserve"> </w:t>
      </w:r>
      <w:r w:rsidRPr="00B810A2">
        <w:rPr>
          <w:sz w:val="24"/>
          <w:szCs w:val="24"/>
        </w:rPr>
        <w:t>и</w:t>
      </w:r>
      <w:r w:rsidRPr="00B810A2">
        <w:rPr>
          <w:spacing w:val="-7"/>
          <w:sz w:val="24"/>
          <w:szCs w:val="24"/>
        </w:rPr>
        <w:t xml:space="preserve"> </w:t>
      </w:r>
      <w:r w:rsidRPr="00B810A2">
        <w:rPr>
          <w:sz w:val="24"/>
          <w:szCs w:val="24"/>
        </w:rPr>
        <w:t>грамотности);</w:t>
      </w:r>
    </w:p>
    <w:p w:rsidR="004D70B9" w:rsidRPr="00B810A2" w:rsidRDefault="004D70B9" w:rsidP="0044567B">
      <w:pPr>
        <w:pStyle w:val="a5"/>
        <w:numPr>
          <w:ilvl w:val="0"/>
          <w:numId w:val="306"/>
        </w:numPr>
        <w:tabs>
          <w:tab w:val="left" w:pos="1037"/>
          <w:tab w:val="left" w:pos="1038"/>
        </w:tabs>
        <w:spacing w:before="138"/>
        <w:ind w:hanging="361"/>
        <w:rPr>
          <w:sz w:val="24"/>
          <w:szCs w:val="24"/>
        </w:rPr>
      </w:pPr>
      <w:r w:rsidRPr="00B810A2">
        <w:rPr>
          <w:sz w:val="24"/>
          <w:szCs w:val="24"/>
        </w:rPr>
        <w:t>тесты по</w:t>
      </w:r>
      <w:r w:rsidRPr="00B810A2">
        <w:rPr>
          <w:spacing w:val="-2"/>
          <w:sz w:val="24"/>
          <w:szCs w:val="24"/>
        </w:rPr>
        <w:t xml:space="preserve"> </w:t>
      </w:r>
      <w:r w:rsidRPr="00B810A2">
        <w:rPr>
          <w:sz w:val="24"/>
          <w:szCs w:val="24"/>
        </w:rPr>
        <w:t>изученному</w:t>
      </w:r>
      <w:r w:rsidRPr="00B810A2">
        <w:rPr>
          <w:spacing w:val="-10"/>
          <w:sz w:val="24"/>
          <w:szCs w:val="24"/>
        </w:rPr>
        <w:t xml:space="preserve"> </w:t>
      </w:r>
      <w:r w:rsidRPr="00B810A2">
        <w:rPr>
          <w:sz w:val="24"/>
          <w:szCs w:val="24"/>
        </w:rPr>
        <w:t>произведению,</w:t>
      </w:r>
      <w:r w:rsidRPr="00B810A2">
        <w:rPr>
          <w:spacing w:val="-5"/>
          <w:sz w:val="24"/>
          <w:szCs w:val="24"/>
        </w:rPr>
        <w:t xml:space="preserve"> </w:t>
      </w:r>
      <w:r w:rsidRPr="00B810A2">
        <w:rPr>
          <w:sz w:val="24"/>
          <w:szCs w:val="24"/>
        </w:rPr>
        <w:t>теме,</w:t>
      </w:r>
      <w:r w:rsidRPr="00B810A2">
        <w:rPr>
          <w:spacing w:val="-4"/>
          <w:sz w:val="24"/>
          <w:szCs w:val="24"/>
        </w:rPr>
        <w:t xml:space="preserve"> </w:t>
      </w:r>
      <w:r w:rsidRPr="00B810A2">
        <w:rPr>
          <w:sz w:val="24"/>
          <w:szCs w:val="24"/>
        </w:rPr>
        <w:t>разделу;</w:t>
      </w:r>
    </w:p>
    <w:p w:rsidR="004D70B9" w:rsidRPr="00B810A2" w:rsidRDefault="004D70B9" w:rsidP="0044567B">
      <w:pPr>
        <w:pStyle w:val="a5"/>
        <w:numPr>
          <w:ilvl w:val="0"/>
          <w:numId w:val="306"/>
        </w:numPr>
        <w:tabs>
          <w:tab w:val="left" w:pos="1037"/>
          <w:tab w:val="left" w:pos="1038"/>
        </w:tabs>
        <w:spacing w:before="138"/>
        <w:ind w:right="222"/>
        <w:rPr>
          <w:sz w:val="24"/>
          <w:szCs w:val="24"/>
        </w:rPr>
      </w:pPr>
      <w:r w:rsidRPr="00B810A2">
        <w:rPr>
          <w:sz w:val="24"/>
          <w:szCs w:val="24"/>
        </w:rPr>
        <w:t>тексты</w:t>
      </w:r>
      <w:r w:rsidRPr="00B810A2">
        <w:rPr>
          <w:spacing w:val="10"/>
          <w:sz w:val="24"/>
          <w:szCs w:val="24"/>
        </w:rPr>
        <w:t xml:space="preserve"> </w:t>
      </w:r>
      <w:r w:rsidRPr="00B810A2">
        <w:rPr>
          <w:sz w:val="24"/>
          <w:szCs w:val="24"/>
        </w:rPr>
        <w:t>для</w:t>
      </w:r>
      <w:r w:rsidRPr="00B810A2">
        <w:rPr>
          <w:spacing w:val="8"/>
          <w:sz w:val="24"/>
          <w:szCs w:val="24"/>
        </w:rPr>
        <w:t xml:space="preserve"> </w:t>
      </w:r>
      <w:r w:rsidRPr="00B810A2">
        <w:rPr>
          <w:sz w:val="24"/>
          <w:szCs w:val="24"/>
        </w:rPr>
        <w:t>фронтальной</w:t>
      </w:r>
      <w:r w:rsidRPr="00B810A2">
        <w:rPr>
          <w:spacing w:val="10"/>
          <w:sz w:val="24"/>
          <w:szCs w:val="24"/>
        </w:rPr>
        <w:t xml:space="preserve"> </w:t>
      </w:r>
      <w:r w:rsidRPr="00B810A2">
        <w:rPr>
          <w:sz w:val="24"/>
          <w:szCs w:val="24"/>
        </w:rPr>
        <w:t>проверки</w:t>
      </w:r>
      <w:r w:rsidRPr="00B810A2">
        <w:rPr>
          <w:spacing w:val="4"/>
          <w:sz w:val="24"/>
          <w:szCs w:val="24"/>
        </w:rPr>
        <w:t xml:space="preserve"> </w:t>
      </w:r>
      <w:r w:rsidRPr="00B810A2">
        <w:rPr>
          <w:sz w:val="24"/>
          <w:szCs w:val="24"/>
        </w:rPr>
        <w:t>навыка</w:t>
      </w:r>
      <w:r w:rsidRPr="00B810A2">
        <w:rPr>
          <w:spacing w:val="7"/>
          <w:sz w:val="24"/>
          <w:szCs w:val="24"/>
        </w:rPr>
        <w:t xml:space="preserve"> </w:t>
      </w:r>
      <w:r w:rsidRPr="00B810A2">
        <w:rPr>
          <w:sz w:val="24"/>
          <w:szCs w:val="24"/>
        </w:rPr>
        <w:t>чтения</w:t>
      </w:r>
      <w:r w:rsidRPr="00B810A2">
        <w:rPr>
          <w:spacing w:val="8"/>
          <w:sz w:val="24"/>
          <w:szCs w:val="24"/>
        </w:rPr>
        <w:t xml:space="preserve"> </w:t>
      </w:r>
      <w:r w:rsidRPr="00B810A2">
        <w:rPr>
          <w:sz w:val="24"/>
          <w:szCs w:val="24"/>
        </w:rPr>
        <w:t>вслух</w:t>
      </w:r>
      <w:r w:rsidRPr="00B810A2">
        <w:rPr>
          <w:spacing w:val="3"/>
          <w:sz w:val="24"/>
          <w:szCs w:val="24"/>
        </w:rPr>
        <w:t xml:space="preserve"> </w:t>
      </w:r>
      <w:r w:rsidRPr="00B810A2">
        <w:rPr>
          <w:sz w:val="24"/>
          <w:szCs w:val="24"/>
        </w:rPr>
        <w:t>и</w:t>
      </w:r>
      <w:r w:rsidRPr="00B810A2">
        <w:rPr>
          <w:spacing w:val="9"/>
          <w:sz w:val="24"/>
          <w:szCs w:val="24"/>
        </w:rPr>
        <w:t xml:space="preserve"> </w:t>
      </w:r>
      <w:r w:rsidRPr="00B810A2">
        <w:rPr>
          <w:sz w:val="24"/>
          <w:szCs w:val="24"/>
        </w:rPr>
        <w:t>молча,</w:t>
      </w:r>
      <w:r w:rsidRPr="00B810A2">
        <w:rPr>
          <w:spacing w:val="6"/>
          <w:sz w:val="24"/>
          <w:szCs w:val="24"/>
        </w:rPr>
        <w:t xml:space="preserve"> </w:t>
      </w:r>
      <w:r w:rsidRPr="00B810A2">
        <w:rPr>
          <w:sz w:val="24"/>
          <w:szCs w:val="24"/>
        </w:rPr>
        <w:t>с</w:t>
      </w:r>
      <w:r w:rsidRPr="00B810A2">
        <w:rPr>
          <w:spacing w:val="4"/>
          <w:sz w:val="24"/>
          <w:szCs w:val="24"/>
        </w:rPr>
        <w:t xml:space="preserve"> </w:t>
      </w:r>
      <w:r w:rsidRPr="00B810A2">
        <w:rPr>
          <w:sz w:val="24"/>
          <w:szCs w:val="24"/>
        </w:rPr>
        <w:t>вопросами</w:t>
      </w:r>
      <w:r w:rsidRPr="00B810A2">
        <w:rPr>
          <w:spacing w:val="5"/>
          <w:sz w:val="24"/>
          <w:szCs w:val="24"/>
        </w:rPr>
        <w:t xml:space="preserve"> </w:t>
      </w:r>
      <w:r w:rsidRPr="00B810A2">
        <w:rPr>
          <w:sz w:val="24"/>
          <w:szCs w:val="24"/>
        </w:rPr>
        <w:t>и</w:t>
      </w:r>
      <w:r w:rsidRPr="00B810A2">
        <w:rPr>
          <w:spacing w:val="5"/>
          <w:sz w:val="24"/>
          <w:szCs w:val="24"/>
        </w:rPr>
        <w:t xml:space="preserve"> </w:t>
      </w:r>
      <w:r w:rsidRPr="00B810A2">
        <w:rPr>
          <w:sz w:val="24"/>
          <w:szCs w:val="24"/>
        </w:rPr>
        <w:t>заданиями</w:t>
      </w:r>
      <w:r w:rsidRPr="00B810A2">
        <w:rPr>
          <w:spacing w:val="5"/>
          <w:sz w:val="24"/>
          <w:szCs w:val="24"/>
        </w:rPr>
        <w:t xml:space="preserve"> </w:t>
      </w:r>
      <w:r w:rsidRPr="00B810A2">
        <w:rPr>
          <w:sz w:val="24"/>
          <w:szCs w:val="24"/>
        </w:rPr>
        <w:t>на</w:t>
      </w:r>
      <w:r w:rsidRPr="00B810A2">
        <w:rPr>
          <w:spacing w:val="-57"/>
          <w:sz w:val="24"/>
          <w:szCs w:val="24"/>
        </w:rPr>
        <w:t xml:space="preserve"> </w:t>
      </w:r>
      <w:r w:rsidRPr="00B810A2">
        <w:rPr>
          <w:sz w:val="24"/>
          <w:szCs w:val="24"/>
        </w:rPr>
        <w:t>понимание</w:t>
      </w:r>
      <w:r w:rsidRPr="00B810A2">
        <w:rPr>
          <w:spacing w:val="-5"/>
          <w:sz w:val="24"/>
          <w:szCs w:val="24"/>
        </w:rPr>
        <w:t xml:space="preserve"> </w:t>
      </w:r>
      <w:r w:rsidRPr="00B810A2">
        <w:rPr>
          <w:sz w:val="24"/>
          <w:szCs w:val="24"/>
        </w:rPr>
        <w:t>прочитанного;</w:t>
      </w:r>
    </w:p>
    <w:p w:rsidR="004D70B9" w:rsidRPr="00B810A2" w:rsidRDefault="004D70B9" w:rsidP="0044567B">
      <w:pPr>
        <w:pStyle w:val="a5"/>
        <w:numPr>
          <w:ilvl w:val="0"/>
          <w:numId w:val="306"/>
        </w:numPr>
        <w:tabs>
          <w:tab w:val="left" w:pos="1037"/>
          <w:tab w:val="left" w:pos="1038"/>
        </w:tabs>
        <w:spacing w:before="13"/>
        <w:ind w:right="221"/>
        <w:rPr>
          <w:sz w:val="24"/>
          <w:szCs w:val="24"/>
        </w:rPr>
      </w:pPr>
      <w:r w:rsidRPr="00B810A2">
        <w:rPr>
          <w:sz w:val="24"/>
          <w:szCs w:val="24"/>
        </w:rPr>
        <w:t>диагностические</w:t>
      </w:r>
      <w:r w:rsidRPr="00B810A2">
        <w:rPr>
          <w:spacing w:val="29"/>
          <w:sz w:val="24"/>
          <w:szCs w:val="24"/>
        </w:rPr>
        <w:t xml:space="preserve"> </w:t>
      </w:r>
      <w:r w:rsidRPr="00B810A2">
        <w:rPr>
          <w:sz w:val="24"/>
          <w:szCs w:val="24"/>
        </w:rPr>
        <w:t>задания</w:t>
      </w:r>
      <w:r w:rsidRPr="00B810A2">
        <w:rPr>
          <w:spacing w:val="31"/>
          <w:sz w:val="24"/>
          <w:szCs w:val="24"/>
        </w:rPr>
        <w:t xml:space="preserve"> </w:t>
      </w:r>
      <w:r w:rsidRPr="00B810A2">
        <w:rPr>
          <w:sz w:val="24"/>
          <w:szCs w:val="24"/>
        </w:rPr>
        <w:t>и</w:t>
      </w:r>
      <w:r w:rsidRPr="00B810A2">
        <w:rPr>
          <w:spacing w:val="32"/>
          <w:sz w:val="24"/>
          <w:szCs w:val="24"/>
        </w:rPr>
        <w:t xml:space="preserve"> </w:t>
      </w:r>
      <w:r w:rsidRPr="00B810A2">
        <w:rPr>
          <w:sz w:val="24"/>
          <w:szCs w:val="24"/>
        </w:rPr>
        <w:t>тесты</w:t>
      </w:r>
      <w:r w:rsidRPr="00B810A2">
        <w:rPr>
          <w:spacing w:val="34"/>
          <w:sz w:val="24"/>
          <w:szCs w:val="24"/>
        </w:rPr>
        <w:t xml:space="preserve"> </w:t>
      </w:r>
      <w:r w:rsidRPr="00B810A2">
        <w:rPr>
          <w:sz w:val="24"/>
          <w:szCs w:val="24"/>
        </w:rPr>
        <w:t>для</w:t>
      </w:r>
      <w:r w:rsidRPr="00B810A2">
        <w:rPr>
          <w:spacing w:val="30"/>
          <w:sz w:val="24"/>
          <w:szCs w:val="24"/>
        </w:rPr>
        <w:t xml:space="preserve"> </w:t>
      </w:r>
      <w:r w:rsidRPr="00B810A2">
        <w:rPr>
          <w:sz w:val="24"/>
          <w:szCs w:val="24"/>
        </w:rPr>
        <w:t>проверки</w:t>
      </w:r>
      <w:r w:rsidRPr="00B810A2">
        <w:rPr>
          <w:spacing w:val="32"/>
          <w:sz w:val="24"/>
          <w:szCs w:val="24"/>
        </w:rPr>
        <w:t xml:space="preserve"> </w:t>
      </w:r>
      <w:r w:rsidRPr="00B810A2">
        <w:rPr>
          <w:sz w:val="24"/>
          <w:szCs w:val="24"/>
        </w:rPr>
        <w:t>сформированности</w:t>
      </w:r>
      <w:r w:rsidRPr="00B810A2">
        <w:rPr>
          <w:spacing w:val="28"/>
          <w:sz w:val="24"/>
          <w:szCs w:val="24"/>
        </w:rPr>
        <w:t xml:space="preserve"> </w:t>
      </w:r>
      <w:r w:rsidRPr="00B810A2">
        <w:rPr>
          <w:sz w:val="24"/>
          <w:szCs w:val="24"/>
        </w:rPr>
        <w:t>учебной</w:t>
      </w:r>
      <w:r w:rsidRPr="00B810A2">
        <w:rPr>
          <w:spacing w:val="32"/>
          <w:sz w:val="24"/>
          <w:szCs w:val="24"/>
        </w:rPr>
        <w:t xml:space="preserve"> </w:t>
      </w:r>
      <w:r w:rsidRPr="00B810A2">
        <w:rPr>
          <w:sz w:val="24"/>
          <w:szCs w:val="24"/>
        </w:rPr>
        <w:t>и</w:t>
      </w:r>
      <w:r w:rsidRPr="00B810A2">
        <w:rPr>
          <w:spacing w:val="31"/>
          <w:sz w:val="24"/>
          <w:szCs w:val="24"/>
        </w:rPr>
        <w:t xml:space="preserve"> </w:t>
      </w:r>
      <w:r w:rsidRPr="00B810A2">
        <w:rPr>
          <w:sz w:val="24"/>
          <w:szCs w:val="24"/>
        </w:rPr>
        <w:t>читательской</w:t>
      </w:r>
      <w:r w:rsidRPr="00B810A2">
        <w:rPr>
          <w:spacing w:val="-57"/>
          <w:sz w:val="24"/>
          <w:szCs w:val="24"/>
        </w:rPr>
        <w:t xml:space="preserve"> </w:t>
      </w:r>
      <w:r w:rsidRPr="00B810A2">
        <w:rPr>
          <w:sz w:val="24"/>
          <w:szCs w:val="24"/>
        </w:rPr>
        <w:t>деятельности;</w:t>
      </w:r>
    </w:p>
    <w:p w:rsidR="004D70B9" w:rsidRPr="00B810A2" w:rsidRDefault="004D70B9" w:rsidP="0044567B">
      <w:pPr>
        <w:pStyle w:val="a5"/>
        <w:numPr>
          <w:ilvl w:val="0"/>
          <w:numId w:val="306"/>
        </w:numPr>
        <w:tabs>
          <w:tab w:val="left" w:pos="1037"/>
          <w:tab w:val="left" w:pos="1038"/>
        </w:tabs>
        <w:spacing w:before="13"/>
        <w:ind w:right="233"/>
        <w:rPr>
          <w:sz w:val="24"/>
          <w:szCs w:val="24"/>
        </w:rPr>
      </w:pPr>
      <w:r w:rsidRPr="00B810A2">
        <w:rPr>
          <w:sz w:val="24"/>
          <w:szCs w:val="24"/>
        </w:rPr>
        <w:t>тексты</w:t>
      </w:r>
      <w:r w:rsidRPr="00B810A2">
        <w:rPr>
          <w:spacing w:val="7"/>
          <w:sz w:val="24"/>
          <w:szCs w:val="24"/>
        </w:rPr>
        <w:t xml:space="preserve"> </w:t>
      </w:r>
      <w:r w:rsidRPr="00B810A2">
        <w:rPr>
          <w:sz w:val="24"/>
          <w:szCs w:val="24"/>
        </w:rPr>
        <w:t>и</w:t>
      </w:r>
      <w:r w:rsidRPr="00B810A2">
        <w:rPr>
          <w:spacing w:val="6"/>
          <w:sz w:val="24"/>
          <w:szCs w:val="24"/>
        </w:rPr>
        <w:t xml:space="preserve"> </w:t>
      </w:r>
      <w:r w:rsidRPr="00B810A2">
        <w:rPr>
          <w:sz w:val="24"/>
          <w:szCs w:val="24"/>
        </w:rPr>
        <w:t>задания</w:t>
      </w:r>
      <w:r w:rsidRPr="00B810A2">
        <w:rPr>
          <w:spacing w:val="5"/>
          <w:sz w:val="24"/>
          <w:szCs w:val="24"/>
        </w:rPr>
        <w:t xml:space="preserve"> </w:t>
      </w:r>
      <w:r w:rsidRPr="00B810A2">
        <w:rPr>
          <w:sz w:val="24"/>
          <w:szCs w:val="24"/>
        </w:rPr>
        <w:t>для</w:t>
      </w:r>
      <w:r w:rsidRPr="00B810A2">
        <w:rPr>
          <w:spacing w:val="5"/>
          <w:sz w:val="24"/>
          <w:szCs w:val="24"/>
        </w:rPr>
        <w:t xml:space="preserve"> </w:t>
      </w:r>
      <w:r w:rsidRPr="00B810A2">
        <w:rPr>
          <w:sz w:val="24"/>
          <w:szCs w:val="24"/>
        </w:rPr>
        <w:t>индивидуальной</w:t>
      </w:r>
      <w:r w:rsidRPr="00B810A2">
        <w:rPr>
          <w:spacing w:val="6"/>
          <w:sz w:val="24"/>
          <w:szCs w:val="24"/>
        </w:rPr>
        <w:t xml:space="preserve"> </w:t>
      </w:r>
      <w:r w:rsidRPr="00B810A2">
        <w:rPr>
          <w:sz w:val="24"/>
          <w:szCs w:val="24"/>
        </w:rPr>
        <w:t>проверки</w:t>
      </w:r>
      <w:r w:rsidRPr="00B810A2">
        <w:rPr>
          <w:spacing w:val="6"/>
          <w:sz w:val="24"/>
          <w:szCs w:val="24"/>
        </w:rPr>
        <w:t xml:space="preserve"> </w:t>
      </w:r>
      <w:r w:rsidRPr="00B810A2">
        <w:rPr>
          <w:sz w:val="24"/>
          <w:szCs w:val="24"/>
        </w:rPr>
        <w:t>навыка</w:t>
      </w:r>
      <w:r w:rsidRPr="00B810A2">
        <w:rPr>
          <w:spacing w:val="4"/>
          <w:sz w:val="24"/>
          <w:szCs w:val="24"/>
        </w:rPr>
        <w:t xml:space="preserve"> </w:t>
      </w:r>
      <w:r w:rsidRPr="00B810A2">
        <w:rPr>
          <w:sz w:val="24"/>
          <w:szCs w:val="24"/>
        </w:rPr>
        <w:t>чтения</w:t>
      </w:r>
      <w:r w:rsidRPr="00B810A2">
        <w:rPr>
          <w:spacing w:val="60"/>
          <w:sz w:val="24"/>
          <w:szCs w:val="24"/>
        </w:rPr>
        <w:t xml:space="preserve"> </w:t>
      </w:r>
      <w:r w:rsidRPr="00B810A2">
        <w:rPr>
          <w:sz w:val="24"/>
          <w:szCs w:val="24"/>
        </w:rPr>
        <w:t>вслух</w:t>
      </w:r>
      <w:r w:rsidRPr="00B810A2">
        <w:rPr>
          <w:spacing w:val="60"/>
          <w:sz w:val="24"/>
          <w:szCs w:val="24"/>
        </w:rPr>
        <w:t xml:space="preserve"> </w:t>
      </w:r>
      <w:r w:rsidRPr="00B810A2">
        <w:rPr>
          <w:sz w:val="24"/>
          <w:szCs w:val="24"/>
        </w:rPr>
        <w:t>(в</w:t>
      </w:r>
      <w:r w:rsidRPr="00B810A2">
        <w:rPr>
          <w:spacing w:val="7"/>
          <w:sz w:val="24"/>
          <w:szCs w:val="24"/>
        </w:rPr>
        <w:t xml:space="preserve"> </w:t>
      </w:r>
      <w:r w:rsidRPr="00B810A2">
        <w:rPr>
          <w:sz w:val="24"/>
          <w:szCs w:val="24"/>
        </w:rPr>
        <w:t>конце</w:t>
      </w:r>
      <w:r w:rsidRPr="00B810A2">
        <w:rPr>
          <w:spacing w:val="4"/>
          <w:sz w:val="24"/>
          <w:szCs w:val="24"/>
        </w:rPr>
        <w:t xml:space="preserve"> </w:t>
      </w:r>
      <w:r w:rsidRPr="00B810A2">
        <w:rPr>
          <w:sz w:val="24"/>
          <w:szCs w:val="24"/>
        </w:rPr>
        <w:t>каждого</w:t>
      </w:r>
      <w:r w:rsidRPr="00B810A2">
        <w:rPr>
          <w:spacing w:val="-57"/>
          <w:sz w:val="24"/>
          <w:szCs w:val="24"/>
        </w:rPr>
        <w:t xml:space="preserve"> </w:t>
      </w:r>
      <w:r w:rsidRPr="00B810A2">
        <w:rPr>
          <w:sz w:val="24"/>
          <w:szCs w:val="24"/>
        </w:rPr>
        <w:t>полугодия);</w:t>
      </w:r>
    </w:p>
    <w:p w:rsidR="004D70B9" w:rsidRPr="00B810A2" w:rsidRDefault="004D70B9" w:rsidP="0044567B">
      <w:pPr>
        <w:pStyle w:val="a5"/>
        <w:numPr>
          <w:ilvl w:val="0"/>
          <w:numId w:val="306"/>
        </w:numPr>
        <w:tabs>
          <w:tab w:val="left" w:pos="1037"/>
          <w:tab w:val="left" w:pos="1038"/>
          <w:tab w:val="left" w:pos="4283"/>
          <w:tab w:val="left" w:pos="5458"/>
          <w:tab w:val="left" w:pos="6413"/>
          <w:tab w:val="left" w:pos="6883"/>
          <w:tab w:val="left" w:pos="8039"/>
          <w:tab w:val="left" w:pos="8969"/>
          <w:tab w:val="left" w:pos="10605"/>
        </w:tabs>
        <w:spacing w:before="13"/>
        <w:ind w:right="228"/>
        <w:rPr>
          <w:sz w:val="24"/>
          <w:szCs w:val="24"/>
        </w:rPr>
      </w:pPr>
      <w:r w:rsidRPr="00B810A2">
        <w:rPr>
          <w:sz w:val="24"/>
          <w:szCs w:val="24"/>
        </w:rPr>
        <w:t>комплексныеразноуровневые</w:t>
      </w:r>
      <w:r w:rsidRPr="00B810A2">
        <w:rPr>
          <w:sz w:val="24"/>
          <w:szCs w:val="24"/>
        </w:rPr>
        <w:tab/>
        <w:t>итоговые</w:t>
      </w:r>
      <w:r w:rsidRPr="00B810A2">
        <w:rPr>
          <w:sz w:val="24"/>
          <w:szCs w:val="24"/>
        </w:rPr>
        <w:tab/>
        <w:t>работы</w:t>
      </w:r>
      <w:r w:rsidRPr="00B810A2">
        <w:rPr>
          <w:sz w:val="24"/>
          <w:szCs w:val="24"/>
        </w:rPr>
        <w:tab/>
        <w:t>по</w:t>
      </w:r>
      <w:r w:rsidRPr="00B810A2">
        <w:rPr>
          <w:sz w:val="24"/>
          <w:szCs w:val="24"/>
        </w:rPr>
        <w:tab/>
        <w:t>проверке</w:t>
      </w:r>
      <w:r w:rsidRPr="00B810A2">
        <w:rPr>
          <w:sz w:val="24"/>
          <w:szCs w:val="24"/>
        </w:rPr>
        <w:tab/>
        <w:t>уровня</w:t>
      </w:r>
      <w:r w:rsidRPr="00B810A2">
        <w:rPr>
          <w:sz w:val="24"/>
          <w:szCs w:val="24"/>
        </w:rPr>
        <w:tab/>
        <w:t>начитанности</w:t>
      </w:r>
      <w:r w:rsidRPr="00B810A2">
        <w:rPr>
          <w:sz w:val="24"/>
          <w:szCs w:val="24"/>
        </w:rPr>
        <w:tab/>
      </w:r>
      <w:r w:rsidRPr="00B810A2">
        <w:rPr>
          <w:spacing w:val="-1"/>
          <w:sz w:val="24"/>
          <w:szCs w:val="24"/>
        </w:rPr>
        <w:t>и</w:t>
      </w:r>
      <w:r w:rsidRPr="00B810A2">
        <w:rPr>
          <w:spacing w:val="-57"/>
          <w:sz w:val="24"/>
          <w:szCs w:val="24"/>
        </w:rPr>
        <w:t xml:space="preserve"> </w:t>
      </w:r>
      <w:r w:rsidRPr="00B810A2">
        <w:rPr>
          <w:sz w:val="24"/>
          <w:szCs w:val="24"/>
        </w:rPr>
        <w:t>читательских</w:t>
      </w:r>
      <w:r w:rsidRPr="00B810A2">
        <w:rPr>
          <w:spacing w:val="1"/>
          <w:sz w:val="24"/>
          <w:szCs w:val="24"/>
        </w:rPr>
        <w:t xml:space="preserve"> </w:t>
      </w:r>
      <w:r w:rsidRPr="00B810A2">
        <w:rPr>
          <w:sz w:val="24"/>
          <w:szCs w:val="24"/>
        </w:rPr>
        <w:t>умений</w:t>
      </w:r>
      <w:r w:rsidRPr="00B810A2">
        <w:rPr>
          <w:spacing w:val="3"/>
          <w:sz w:val="24"/>
          <w:szCs w:val="24"/>
        </w:rPr>
        <w:t xml:space="preserve"> </w:t>
      </w:r>
      <w:r w:rsidRPr="00B810A2">
        <w:rPr>
          <w:sz w:val="24"/>
          <w:szCs w:val="24"/>
        </w:rPr>
        <w:t>(в</w:t>
      </w:r>
      <w:r w:rsidRPr="00B810A2">
        <w:rPr>
          <w:spacing w:val="2"/>
          <w:sz w:val="24"/>
          <w:szCs w:val="24"/>
        </w:rPr>
        <w:t xml:space="preserve"> </w:t>
      </w:r>
      <w:r w:rsidRPr="00B810A2">
        <w:rPr>
          <w:sz w:val="24"/>
          <w:szCs w:val="24"/>
        </w:rPr>
        <w:t>конце</w:t>
      </w:r>
      <w:r w:rsidRPr="00B810A2">
        <w:rPr>
          <w:spacing w:val="-4"/>
          <w:sz w:val="24"/>
          <w:szCs w:val="24"/>
        </w:rPr>
        <w:t xml:space="preserve"> </w:t>
      </w:r>
      <w:r w:rsidRPr="00B810A2">
        <w:rPr>
          <w:sz w:val="24"/>
          <w:szCs w:val="24"/>
        </w:rPr>
        <w:t>каждого</w:t>
      </w:r>
      <w:r w:rsidRPr="00B810A2">
        <w:rPr>
          <w:spacing w:val="2"/>
          <w:sz w:val="24"/>
          <w:szCs w:val="24"/>
        </w:rPr>
        <w:t xml:space="preserve"> </w:t>
      </w:r>
      <w:r w:rsidRPr="00B810A2">
        <w:rPr>
          <w:sz w:val="24"/>
          <w:szCs w:val="24"/>
        </w:rPr>
        <w:t>полугодия);</w:t>
      </w:r>
    </w:p>
    <w:p w:rsidR="004D70B9" w:rsidRPr="00B810A2" w:rsidRDefault="004D70B9" w:rsidP="0044567B">
      <w:pPr>
        <w:pStyle w:val="a5"/>
        <w:numPr>
          <w:ilvl w:val="0"/>
          <w:numId w:val="306"/>
        </w:numPr>
        <w:tabs>
          <w:tab w:val="left" w:pos="1037"/>
          <w:tab w:val="left" w:pos="1038"/>
        </w:tabs>
        <w:spacing w:before="12"/>
        <w:ind w:hanging="361"/>
        <w:rPr>
          <w:sz w:val="24"/>
          <w:szCs w:val="24"/>
        </w:rPr>
      </w:pPr>
      <w:r w:rsidRPr="00B810A2">
        <w:rPr>
          <w:sz w:val="24"/>
          <w:szCs w:val="24"/>
        </w:rPr>
        <w:t>итоговые</w:t>
      </w:r>
      <w:r w:rsidRPr="00B810A2">
        <w:rPr>
          <w:spacing w:val="-3"/>
          <w:sz w:val="24"/>
          <w:szCs w:val="24"/>
        </w:rPr>
        <w:t xml:space="preserve"> </w:t>
      </w:r>
      <w:r w:rsidRPr="00B810A2">
        <w:rPr>
          <w:sz w:val="24"/>
          <w:szCs w:val="24"/>
        </w:rPr>
        <w:t>тесты</w:t>
      </w:r>
      <w:r w:rsidRPr="00B810A2">
        <w:rPr>
          <w:spacing w:val="-4"/>
          <w:sz w:val="24"/>
          <w:szCs w:val="24"/>
        </w:rPr>
        <w:t xml:space="preserve"> </w:t>
      </w:r>
      <w:r w:rsidRPr="00B810A2">
        <w:rPr>
          <w:sz w:val="24"/>
          <w:szCs w:val="24"/>
        </w:rPr>
        <w:t>(вид</w:t>
      </w:r>
      <w:r w:rsidRPr="00B810A2">
        <w:rPr>
          <w:spacing w:val="-4"/>
          <w:sz w:val="24"/>
          <w:szCs w:val="24"/>
        </w:rPr>
        <w:t xml:space="preserve"> </w:t>
      </w:r>
      <w:r w:rsidRPr="00B810A2">
        <w:rPr>
          <w:sz w:val="24"/>
          <w:szCs w:val="24"/>
        </w:rPr>
        <w:t>комплексных</w:t>
      </w:r>
      <w:r w:rsidRPr="00B810A2">
        <w:rPr>
          <w:spacing w:val="-6"/>
          <w:sz w:val="24"/>
          <w:szCs w:val="24"/>
        </w:rPr>
        <w:t xml:space="preserve"> </w:t>
      </w:r>
      <w:r w:rsidRPr="00B810A2">
        <w:rPr>
          <w:sz w:val="24"/>
          <w:szCs w:val="24"/>
        </w:rPr>
        <w:t>разноуровневых</w:t>
      </w:r>
      <w:r w:rsidRPr="00B810A2">
        <w:rPr>
          <w:spacing w:val="-7"/>
          <w:sz w:val="24"/>
          <w:szCs w:val="24"/>
        </w:rPr>
        <w:t xml:space="preserve"> </w:t>
      </w:r>
      <w:r w:rsidRPr="00B810A2">
        <w:rPr>
          <w:sz w:val="24"/>
          <w:szCs w:val="24"/>
        </w:rPr>
        <w:t>контрольных</w:t>
      </w:r>
      <w:r w:rsidRPr="00B810A2">
        <w:rPr>
          <w:spacing w:val="-6"/>
          <w:sz w:val="24"/>
          <w:szCs w:val="24"/>
        </w:rPr>
        <w:t xml:space="preserve"> </w:t>
      </w:r>
      <w:r w:rsidRPr="00B810A2">
        <w:rPr>
          <w:sz w:val="24"/>
          <w:szCs w:val="24"/>
        </w:rPr>
        <w:t>работ);</w:t>
      </w:r>
    </w:p>
    <w:p w:rsidR="004D70B9" w:rsidRPr="00B810A2" w:rsidRDefault="004D70B9" w:rsidP="0044567B">
      <w:pPr>
        <w:pStyle w:val="a5"/>
        <w:numPr>
          <w:ilvl w:val="0"/>
          <w:numId w:val="306"/>
        </w:numPr>
        <w:tabs>
          <w:tab w:val="left" w:pos="1037"/>
          <w:tab w:val="left" w:pos="1038"/>
        </w:tabs>
        <w:spacing w:before="138"/>
        <w:ind w:right="228"/>
        <w:rPr>
          <w:sz w:val="24"/>
          <w:szCs w:val="24"/>
        </w:rPr>
      </w:pPr>
      <w:r w:rsidRPr="00B810A2">
        <w:rPr>
          <w:sz w:val="24"/>
          <w:szCs w:val="24"/>
        </w:rPr>
        <w:t>проверочные</w:t>
      </w:r>
      <w:r w:rsidRPr="00B810A2">
        <w:rPr>
          <w:spacing w:val="45"/>
          <w:sz w:val="24"/>
          <w:szCs w:val="24"/>
        </w:rPr>
        <w:t xml:space="preserve"> </w:t>
      </w:r>
      <w:r w:rsidRPr="00B810A2">
        <w:rPr>
          <w:sz w:val="24"/>
          <w:szCs w:val="24"/>
        </w:rPr>
        <w:t>работы</w:t>
      </w:r>
      <w:r w:rsidRPr="00B810A2">
        <w:rPr>
          <w:spacing w:val="48"/>
          <w:sz w:val="24"/>
          <w:szCs w:val="24"/>
        </w:rPr>
        <w:t xml:space="preserve"> </w:t>
      </w:r>
      <w:r w:rsidRPr="00B810A2">
        <w:rPr>
          <w:sz w:val="24"/>
          <w:szCs w:val="24"/>
        </w:rPr>
        <w:t>для</w:t>
      </w:r>
      <w:r w:rsidRPr="00B810A2">
        <w:rPr>
          <w:spacing w:val="46"/>
          <w:sz w:val="24"/>
          <w:szCs w:val="24"/>
        </w:rPr>
        <w:t xml:space="preserve"> </w:t>
      </w:r>
      <w:r w:rsidRPr="00B810A2">
        <w:rPr>
          <w:sz w:val="24"/>
          <w:szCs w:val="24"/>
        </w:rPr>
        <w:t>проверки</w:t>
      </w:r>
      <w:r w:rsidRPr="00B810A2">
        <w:rPr>
          <w:spacing w:val="47"/>
          <w:sz w:val="24"/>
          <w:szCs w:val="24"/>
        </w:rPr>
        <w:t xml:space="preserve"> </w:t>
      </w:r>
      <w:r w:rsidRPr="00B810A2">
        <w:rPr>
          <w:sz w:val="24"/>
          <w:szCs w:val="24"/>
        </w:rPr>
        <w:t>умений</w:t>
      </w:r>
      <w:r w:rsidRPr="00B810A2">
        <w:rPr>
          <w:spacing w:val="47"/>
          <w:sz w:val="24"/>
          <w:szCs w:val="24"/>
        </w:rPr>
        <w:t xml:space="preserve"> </w:t>
      </w:r>
      <w:r w:rsidRPr="00B810A2">
        <w:rPr>
          <w:sz w:val="24"/>
          <w:szCs w:val="24"/>
        </w:rPr>
        <w:t>работать</w:t>
      </w:r>
      <w:r w:rsidRPr="00B810A2">
        <w:rPr>
          <w:spacing w:val="47"/>
          <w:sz w:val="24"/>
          <w:szCs w:val="24"/>
        </w:rPr>
        <w:t xml:space="preserve"> </w:t>
      </w:r>
      <w:r w:rsidRPr="00B810A2">
        <w:rPr>
          <w:sz w:val="24"/>
          <w:szCs w:val="24"/>
        </w:rPr>
        <w:t>с</w:t>
      </w:r>
      <w:r w:rsidRPr="00B810A2">
        <w:rPr>
          <w:spacing w:val="45"/>
          <w:sz w:val="24"/>
          <w:szCs w:val="24"/>
        </w:rPr>
        <w:t xml:space="preserve"> </w:t>
      </w:r>
      <w:r w:rsidRPr="00B810A2">
        <w:rPr>
          <w:sz w:val="24"/>
          <w:szCs w:val="24"/>
        </w:rPr>
        <w:t>книгой</w:t>
      </w:r>
      <w:r w:rsidRPr="00B810A2">
        <w:rPr>
          <w:spacing w:val="42"/>
          <w:sz w:val="24"/>
          <w:szCs w:val="24"/>
        </w:rPr>
        <w:t xml:space="preserve"> </w:t>
      </w:r>
      <w:r w:rsidRPr="00B810A2">
        <w:rPr>
          <w:sz w:val="24"/>
          <w:szCs w:val="24"/>
        </w:rPr>
        <w:t>(в</w:t>
      </w:r>
      <w:r w:rsidRPr="00B810A2">
        <w:rPr>
          <w:spacing w:val="48"/>
          <w:sz w:val="24"/>
          <w:szCs w:val="24"/>
        </w:rPr>
        <w:t xml:space="preserve"> </w:t>
      </w:r>
      <w:r w:rsidRPr="00B810A2">
        <w:rPr>
          <w:sz w:val="24"/>
          <w:szCs w:val="24"/>
        </w:rPr>
        <w:t>конце</w:t>
      </w:r>
      <w:r w:rsidRPr="00B810A2">
        <w:rPr>
          <w:spacing w:val="45"/>
          <w:sz w:val="24"/>
          <w:szCs w:val="24"/>
        </w:rPr>
        <w:t xml:space="preserve"> </w:t>
      </w:r>
      <w:r w:rsidRPr="00B810A2">
        <w:rPr>
          <w:sz w:val="24"/>
          <w:szCs w:val="24"/>
        </w:rPr>
        <w:t>первого</w:t>
      </w:r>
      <w:r w:rsidRPr="00B810A2">
        <w:rPr>
          <w:spacing w:val="50"/>
          <w:sz w:val="24"/>
          <w:szCs w:val="24"/>
        </w:rPr>
        <w:t xml:space="preserve"> </w:t>
      </w:r>
      <w:r w:rsidRPr="00B810A2">
        <w:rPr>
          <w:sz w:val="24"/>
          <w:szCs w:val="24"/>
        </w:rPr>
        <w:t>и</w:t>
      </w:r>
      <w:r w:rsidRPr="00B810A2">
        <w:rPr>
          <w:spacing w:val="42"/>
          <w:sz w:val="24"/>
          <w:szCs w:val="24"/>
        </w:rPr>
        <w:t xml:space="preserve"> </w:t>
      </w:r>
      <w:r w:rsidRPr="00B810A2">
        <w:rPr>
          <w:sz w:val="24"/>
          <w:szCs w:val="24"/>
        </w:rPr>
        <w:t>второго</w:t>
      </w:r>
      <w:r w:rsidRPr="00B810A2">
        <w:rPr>
          <w:spacing w:val="-57"/>
          <w:sz w:val="24"/>
          <w:szCs w:val="24"/>
        </w:rPr>
        <w:t xml:space="preserve"> </w:t>
      </w:r>
      <w:r w:rsidRPr="00B810A2">
        <w:rPr>
          <w:sz w:val="24"/>
          <w:szCs w:val="24"/>
        </w:rPr>
        <w:t>полугодия</w:t>
      </w:r>
      <w:r w:rsidRPr="00B810A2">
        <w:rPr>
          <w:spacing w:val="-4"/>
          <w:sz w:val="24"/>
          <w:szCs w:val="24"/>
        </w:rPr>
        <w:t xml:space="preserve"> </w:t>
      </w:r>
      <w:r w:rsidRPr="00B810A2">
        <w:rPr>
          <w:sz w:val="24"/>
          <w:szCs w:val="24"/>
        </w:rPr>
        <w:t>в</w:t>
      </w:r>
      <w:r w:rsidRPr="00B810A2">
        <w:rPr>
          <w:spacing w:val="3"/>
          <w:sz w:val="24"/>
          <w:szCs w:val="24"/>
        </w:rPr>
        <w:t xml:space="preserve"> </w:t>
      </w:r>
      <w:r w:rsidRPr="00B810A2">
        <w:rPr>
          <w:sz w:val="24"/>
          <w:szCs w:val="24"/>
        </w:rPr>
        <w:t>первом</w:t>
      </w:r>
      <w:r w:rsidRPr="00B810A2">
        <w:rPr>
          <w:spacing w:val="3"/>
          <w:sz w:val="24"/>
          <w:szCs w:val="24"/>
        </w:rPr>
        <w:t xml:space="preserve"> </w:t>
      </w:r>
      <w:r w:rsidRPr="00B810A2">
        <w:rPr>
          <w:sz w:val="24"/>
          <w:szCs w:val="24"/>
        </w:rPr>
        <w:t>классе).</w:t>
      </w:r>
    </w:p>
    <w:p w:rsidR="004D70B9" w:rsidRPr="00B810A2" w:rsidRDefault="004D70B9" w:rsidP="0044567B">
      <w:pPr>
        <w:pStyle w:val="a3"/>
        <w:spacing w:before="12"/>
      </w:pPr>
      <w:r w:rsidRPr="00B810A2">
        <w:t>Нормы</w:t>
      </w:r>
      <w:r w:rsidRPr="00B810A2">
        <w:rPr>
          <w:spacing w:val="-2"/>
        </w:rPr>
        <w:t xml:space="preserve"> </w:t>
      </w:r>
      <w:r w:rsidRPr="00B810A2">
        <w:t>оценки</w:t>
      </w:r>
      <w:r w:rsidRPr="00B810A2">
        <w:rPr>
          <w:spacing w:val="-8"/>
        </w:rPr>
        <w:t xml:space="preserve"> </w:t>
      </w:r>
      <w:r w:rsidRPr="00B810A2">
        <w:t>освоения</w:t>
      </w:r>
      <w:r w:rsidRPr="00B810A2">
        <w:rPr>
          <w:spacing w:val="-3"/>
        </w:rPr>
        <w:t xml:space="preserve"> </w:t>
      </w:r>
      <w:r w:rsidRPr="00B810A2">
        <w:t>учебного</w:t>
      </w:r>
      <w:r w:rsidRPr="00B810A2">
        <w:rPr>
          <w:spacing w:val="1"/>
        </w:rPr>
        <w:t xml:space="preserve"> </w:t>
      </w:r>
      <w:r w:rsidRPr="00B810A2">
        <w:t>материала</w:t>
      </w:r>
    </w:p>
    <w:p w:rsidR="004D70B9" w:rsidRPr="00B810A2" w:rsidRDefault="004D70B9" w:rsidP="0044567B">
      <w:pPr>
        <w:pStyle w:val="110"/>
        <w:spacing w:before="141"/>
        <w:jc w:val="both"/>
      </w:pPr>
      <w:bookmarkStart w:id="27" w:name="_Toc89432961"/>
      <w:r w:rsidRPr="00B810A2">
        <w:t>Особенности</w:t>
      </w:r>
      <w:r w:rsidRPr="00B810A2">
        <w:rPr>
          <w:spacing w:val="-1"/>
        </w:rPr>
        <w:t xml:space="preserve"> </w:t>
      </w:r>
      <w:r w:rsidRPr="00B810A2">
        <w:t>организации</w:t>
      </w:r>
      <w:r w:rsidRPr="00B810A2">
        <w:rPr>
          <w:spacing w:val="-4"/>
        </w:rPr>
        <w:t xml:space="preserve"> </w:t>
      </w:r>
      <w:r w:rsidRPr="00B810A2">
        <w:t>контроля</w:t>
      </w:r>
      <w:r w:rsidRPr="00B810A2">
        <w:rPr>
          <w:spacing w:val="-5"/>
        </w:rPr>
        <w:t xml:space="preserve"> </w:t>
      </w:r>
      <w:r w:rsidRPr="00B810A2">
        <w:t>по чтению</w:t>
      </w:r>
      <w:bookmarkEnd w:id="27"/>
    </w:p>
    <w:p w:rsidR="004D70B9" w:rsidRPr="00B810A2" w:rsidRDefault="004D70B9" w:rsidP="0044567B">
      <w:pPr>
        <w:pStyle w:val="a3"/>
        <w:spacing w:before="132"/>
        <w:ind w:right="223" w:firstLine="484"/>
      </w:pPr>
      <w:r w:rsidRPr="00B810A2">
        <w:t>Текущий</w:t>
      </w:r>
      <w:r w:rsidRPr="00B810A2">
        <w:rPr>
          <w:spacing w:val="1"/>
        </w:rPr>
        <w:t xml:space="preserve"> </w:t>
      </w:r>
      <w:r w:rsidRPr="00B810A2">
        <w:t>контроль</w:t>
      </w:r>
      <w:r w:rsidRPr="00B810A2">
        <w:rPr>
          <w:spacing w:val="1"/>
        </w:rPr>
        <w:t xml:space="preserve"> </w:t>
      </w:r>
      <w:r w:rsidRPr="00B810A2">
        <w:t>по</w:t>
      </w:r>
      <w:r w:rsidRPr="00B810A2">
        <w:rPr>
          <w:spacing w:val="1"/>
        </w:rPr>
        <w:t xml:space="preserve"> </w:t>
      </w:r>
      <w:r w:rsidRPr="00B810A2">
        <w:t>чтению</w:t>
      </w:r>
      <w:r w:rsidRPr="00B810A2">
        <w:rPr>
          <w:spacing w:val="1"/>
        </w:rPr>
        <w:t xml:space="preserve"> </w:t>
      </w:r>
      <w:r w:rsidRPr="00B810A2">
        <w:t>проходит</w:t>
      </w:r>
      <w:r w:rsidRPr="00B810A2">
        <w:rPr>
          <w:spacing w:val="1"/>
        </w:rPr>
        <w:t xml:space="preserve"> </w:t>
      </w:r>
      <w:r w:rsidRPr="00B810A2">
        <w:t>на</w:t>
      </w:r>
      <w:r w:rsidRPr="00B810A2">
        <w:rPr>
          <w:spacing w:val="1"/>
        </w:rPr>
        <w:t xml:space="preserve"> </w:t>
      </w:r>
      <w:r w:rsidRPr="00B810A2">
        <w:t>каждом</w:t>
      </w:r>
      <w:r w:rsidRPr="00B810A2">
        <w:rPr>
          <w:spacing w:val="1"/>
        </w:rPr>
        <w:t xml:space="preserve"> </w:t>
      </w:r>
      <w:r w:rsidRPr="00B810A2">
        <w:t>уроке</w:t>
      </w:r>
      <w:r w:rsidRPr="00B810A2">
        <w:rPr>
          <w:spacing w:val="1"/>
        </w:rPr>
        <w:t xml:space="preserve"> </w:t>
      </w:r>
      <w:r w:rsidRPr="00B810A2">
        <w:t>в</w:t>
      </w:r>
      <w:r w:rsidRPr="00B810A2">
        <w:rPr>
          <w:spacing w:val="1"/>
        </w:rPr>
        <w:t xml:space="preserve"> </w:t>
      </w:r>
      <w:r w:rsidRPr="00B810A2">
        <w:t>виде</w:t>
      </w:r>
      <w:r w:rsidRPr="00B810A2">
        <w:rPr>
          <w:spacing w:val="1"/>
        </w:rPr>
        <w:t xml:space="preserve"> </w:t>
      </w:r>
      <w:r w:rsidRPr="00B810A2">
        <w:t>индивидуального</w:t>
      </w:r>
      <w:r w:rsidRPr="00B810A2">
        <w:rPr>
          <w:spacing w:val="1"/>
        </w:rPr>
        <w:t xml:space="preserve"> </w:t>
      </w:r>
      <w:r w:rsidRPr="00B810A2">
        <w:t>или</w:t>
      </w:r>
      <w:r w:rsidRPr="00B810A2">
        <w:rPr>
          <w:spacing w:val="-57"/>
        </w:rPr>
        <w:t xml:space="preserve"> </w:t>
      </w:r>
      <w:r w:rsidRPr="00B810A2">
        <w:t>фронтального устного опроса: чтение текста, пересказ содержания произведения (полно, кратко,</w:t>
      </w:r>
      <w:r w:rsidRPr="00B810A2">
        <w:rPr>
          <w:spacing w:val="1"/>
        </w:rPr>
        <w:t xml:space="preserve"> </w:t>
      </w:r>
      <w:r w:rsidRPr="00B810A2">
        <w:t>выборочно),</w:t>
      </w:r>
      <w:r w:rsidRPr="00B810A2">
        <w:rPr>
          <w:spacing w:val="1"/>
        </w:rPr>
        <w:t xml:space="preserve"> </w:t>
      </w:r>
      <w:r w:rsidRPr="00B810A2">
        <w:t>выразительное</w:t>
      </w:r>
      <w:r w:rsidRPr="00B810A2">
        <w:rPr>
          <w:spacing w:val="1"/>
        </w:rPr>
        <w:t xml:space="preserve"> </w:t>
      </w:r>
      <w:r w:rsidRPr="00B810A2">
        <w:t>чтение</w:t>
      </w:r>
      <w:r w:rsidRPr="00B810A2">
        <w:rPr>
          <w:spacing w:val="1"/>
        </w:rPr>
        <w:t xml:space="preserve"> </w:t>
      </w:r>
      <w:r w:rsidRPr="00B810A2">
        <w:t>наизусть</w:t>
      </w:r>
      <w:r w:rsidRPr="00B810A2">
        <w:rPr>
          <w:spacing w:val="1"/>
        </w:rPr>
        <w:t xml:space="preserve"> </w:t>
      </w:r>
      <w:r w:rsidRPr="00B810A2">
        <w:t>или</w:t>
      </w:r>
      <w:r w:rsidRPr="00B810A2">
        <w:rPr>
          <w:spacing w:val="1"/>
        </w:rPr>
        <w:t xml:space="preserve"> </w:t>
      </w:r>
      <w:r w:rsidRPr="00B810A2">
        <w:t>с</w:t>
      </w:r>
      <w:r w:rsidRPr="00B810A2">
        <w:rPr>
          <w:spacing w:val="1"/>
        </w:rPr>
        <w:t xml:space="preserve"> </w:t>
      </w:r>
      <w:r w:rsidRPr="00B810A2">
        <w:t>листа.</w:t>
      </w:r>
      <w:r w:rsidRPr="00B810A2">
        <w:rPr>
          <w:spacing w:val="1"/>
        </w:rPr>
        <w:t xml:space="preserve"> </w:t>
      </w:r>
      <w:r w:rsidRPr="00B810A2">
        <w:t>Осуществляется</w:t>
      </w:r>
      <w:r w:rsidRPr="00B810A2">
        <w:rPr>
          <w:spacing w:val="1"/>
        </w:rPr>
        <w:t xml:space="preserve"> </w:t>
      </w:r>
      <w:r w:rsidRPr="00B810A2">
        <w:t>на</w:t>
      </w:r>
      <w:r w:rsidRPr="00B810A2">
        <w:rPr>
          <w:spacing w:val="1"/>
        </w:rPr>
        <w:t xml:space="preserve"> </w:t>
      </w:r>
      <w:r w:rsidRPr="00B810A2">
        <w:t>материале</w:t>
      </w:r>
      <w:r w:rsidRPr="00B810A2">
        <w:rPr>
          <w:spacing w:val="1"/>
        </w:rPr>
        <w:t xml:space="preserve"> </w:t>
      </w:r>
      <w:r w:rsidRPr="00B810A2">
        <w:t xml:space="preserve">изучаемых программных произведений в основном в устной форме. </w:t>
      </w:r>
      <w:r w:rsidRPr="00B810A2">
        <w:lastRenderedPageBreak/>
        <w:t>Возможны и письменные</w:t>
      </w:r>
      <w:r w:rsidRPr="00B810A2">
        <w:rPr>
          <w:spacing w:val="1"/>
        </w:rPr>
        <w:t xml:space="preserve"> </w:t>
      </w:r>
      <w:r w:rsidRPr="00B810A2">
        <w:t>работы</w:t>
      </w:r>
      <w:r w:rsidRPr="00B810A2">
        <w:rPr>
          <w:spacing w:val="1"/>
        </w:rPr>
        <w:t xml:space="preserve"> </w:t>
      </w:r>
      <w:r w:rsidRPr="00B810A2">
        <w:t>-</w:t>
      </w:r>
      <w:r w:rsidRPr="00B810A2">
        <w:rPr>
          <w:spacing w:val="1"/>
        </w:rPr>
        <w:t xml:space="preserve"> </w:t>
      </w:r>
      <w:r w:rsidRPr="00B810A2">
        <w:t>небольшие</w:t>
      </w:r>
      <w:r w:rsidRPr="00B810A2">
        <w:rPr>
          <w:spacing w:val="1"/>
        </w:rPr>
        <w:t xml:space="preserve"> </w:t>
      </w:r>
      <w:r w:rsidRPr="00B810A2">
        <w:t>по</w:t>
      </w:r>
      <w:r w:rsidRPr="00B810A2">
        <w:rPr>
          <w:spacing w:val="1"/>
        </w:rPr>
        <w:t xml:space="preserve"> </w:t>
      </w:r>
      <w:r w:rsidRPr="00B810A2">
        <w:t>объему (ответы</w:t>
      </w:r>
      <w:r w:rsidRPr="00B810A2">
        <w:rPr>
          <w:spacing w:val="1"/>
        </w:rPr>
        <w:t xml:space="preserve"> </w:t>
      </w:r>
      <w:r w:rsidRPr="00B810A2">
        <w:t>на</w:t>
      </w:r>
      <w:r w:rsidRPr="00B810A2">
        <w:rPr>
          <w:spacing w:val="1"/>
        </w:rPr>
        <w:t xml:space="preserve"> </w:t>
      </w:r>
      <w:r w:rsidRPr="00B810A2">
        <w:t>вопросы, описание</w:t>
      </w:r>
      <w:r w:rsidRPr="00B810A2">
        <w:rPr>
          <w:spacing w:val="1"/>
        </w:rPr>
        <w:t xml:space="preserve"> </w:t>
      </w:r>
      <w:r w:rsidRPr="00B810A2">
        <w:t>героя</w:t>
      </w:r>
      <w:r w:rsidRPr="00B810A2">
        <w:rPr>
          <w:spacing w:val="1"/>
        </w:rPr>
        <w:t xml:space="preserve"> </w:t>
      </w:r>
      <w:r w:rsidRPr="00B810A2">
        <w:t>или</w:t>
      </w:r>
      <w:r w:rsidRPr="00B810A2">
        <w:rPr>
          <w:spacing w:val="1"/>
        </w:rPr>
        <w:t xml:space="preserve"> </w:t>
      </w:r>
      <w:r w:rsidRPr="00B810A2">
        <w:t>события),</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самостоятельные</w:t>
      </w:r>
      <w:r w:rsidRPr="00B810A2">
        <w:rPr>
          <w:spacing w:val="1"/>
        </w:rPr>
        <w:t xml:space="preserve"> </w:t>
      </w:r>
      <w:r w:rsidRPr="00B810A2">
        <w:t>работы</w:t>
      </w:r>
      <w:r w:rsidRPr="00B810A2">
        <w:rPr>
          <w:spacing w:val="1"/>
        </w:rPr>
        <w:t xml:space="preserve"> </w:t>
      </w:r>
      <w:r w:rsidRPr="00B810A2">
        <w:t>с</w:t>
      </w:r>
      <w:r w:rsidRPr="00B810A2">
        <w:rPr>
          <w:spacing w:val="1"/>
        </w:rPr>
        <w:t xml:space="preserve"> </w:t>
      </w:r>
      <w:r w:rsidRPr="00B810A2">
        <w:t>книгой,</w:t>
      </w:r>
      <w:r w:rsidRPr="00B810A2">
        <w:rPr>
          <w:spacing w:val="1"/>
        </w:rPr>
        <w:t xml:space="preserve"> </w:t>
      </w:r>
      <w:r w:rsidRPr="00B810A2">
        <w:t>иллюстрациями</w:t>
      </w:r>
      <w:r w:rsidRPr="00B810A2">
        <w:rPr>
          <w:spacing w:val="1"/>
        </w:rPr>
        <w:t xml:space="preserve"> </w:t>
      </w:r>
      <w:r w:rsidRPr="00B810A2">
        <w:t>и</w:t>
      </w:r>
      <w:r w:rsidRPr="00B810A2">
        <w:rPr>
          <w:spacing w:val="1"/>
        </w:rPr>
        <w:t xml:space="preserve"> </w:t>
      </w:r>
      <w:r w:rsidRPr="00B810A2">
        <w:t>оглавлением.</w:t>
      </w:r>
      <w:r w:rsidRPr="00B810A2">
        <w:rPr>
          <w:spacing w:val="1"/>
        </w:rPr>
        <w:t xml:space="preserve"> </w:t>
      </w:r>
      <w:r w:rsidRPr="00B810A2">
        <w:t>Целесообразно</w:t>
      </w:r>
      <w:r w:rsidRPr="00B810A2">
        <w:rPr>
          <w:spacing w:val="1"/>
        </w:rPr>
        <w:t xml:space="preserve"> </w:t>
      </w:r>
      <w:r w:rsidRPr="00B810A2">
        <w:t>для</w:t>
      </w:r>
      <w:r w:rsidRPr="00B810A2">
        <w:rPr>
          <w:spacing w:val="1"/>
        </w:rPr>
        <w:t xml:space="preserve"> </w:t>
      </w:r>
      <w:r w:rsidRPr="00B810A2">
        <w:t>этого</w:t>
      </w:r>
      <w:r w:rsidRPr="00B810A2">
        <w:rPr>
          <w:spacing w:val="-57"/>
        </w:rPr>
        <w:t xml:space="preserve"> </w:t>
      </w:r>
      <w:r w:rsidRPr="00B810A2">
        <w:t>использовать</w:t>
      </w:r>
      <w:r w:rsidRPr="00B810A2">
        <w:rPr>
          <w:spacing w:val="1"/>
        </w:rPr>
        <w:t xml:space="preserve"> </w:t>
      </w:r>
      <w:r w:rsidRPr="00B810A2">
        <w:t>и</w:t>
      </w:r>
      <w:r w:rsidRPr="00B810A2">
        <w:rPr>
          <w:spacing w:val="1"/>
        </w:rPr>
        <w:t xml:space="preserve"> </w:t>
      </w:r>
      <w:r w:rsidRPr="00B810A2">
        <w:t>тестовые</w:t>
      </w:r>
      <w:r w:rsidRPr="00B810A2">
        <w:rPr>
          <w:spacing w:val="1"/>
        </w:rPr>
        <w:t xml:space="preserve"> </w:t>
      </w:r>
      <w:r w:rsidRPr="00B810A2">
        <w:t>задания</w:t>
      </w:r>
      <w:r w:rsidRPr="00B810A2">
        <w:rPr>
          <w:spacing w:val="1"/>
        </w:rPr>
        <w:t xml:space="preserve"> </w:t>
      </w:r>
      <w:r w:rsidRPr="00B810A2">
        <w:t>типа</w:t>
      </w:r>
      <w:r w:rsidRPr="00B810A2">
        <w:rPr>
          <w:spacing w:val="1"/>
        </w:rPr>
        <w:t xml:space="preserve"> </w:t>
      </w:r>
      <w:r w:rsidRPr="00B810A2">
        <w:t>"закончи</w:t>
      </w:r>
      <w:r w:rsidRPr="00B810A2">
        <w:rPr>
          <w:spacing w:val="1"/>
        </w:rPr>
        <w:t xml:space="preserve"> </w:t>
      </w:r>
      <w:r w:rsidRPr="00B810A2">
        <w:t>предложение",</w:t>
      </w:r>
      <w:r w:rsidRPr="00B810A2">
        <w:rPr>
          <w:spacing w:val="1"/>
        </w:rPr>
        <w:t xml:space="preserve"> </w:t>
      </w:r>
      <w:r w:rsidRPr="00B810A2">
        <w:t>"найди</w:t>
      </w:r>
      <w:r w:rsidRPr="00B810A2">
        <w:rPr>
          <w:spacing w:val="1"/>
        </w:rPr>
        <w:t xml:space="preserve"> </w:t>
      </w:r>
      <w:r w:rsidRPr="00B810A2">
        <w:t>правильный</w:t>
      </w:r>
      <w:r w:rsidRPr="00B810A2">
        <w:rPr>
          <w:spacing w:val="60"/>
        </w:rPr>
        <w:t xml:space="preserve"> </w:t>
      </w:r>
      <w:r w:rsidRPr="00B810A2">
        <w:t>ответ",</w:t>
      </w:r>
      <w:r w:rsidRPr="00B810A2">
        <w:rPr>
          <w:spacing w:val="1"/>
        </w:rPr>
        <w:t xml:space="preserve"> </w:t>
      </w:r>
      <w:r w:rsidRPr="00B810A2">
        <w:t>"найди</w:t>
      </w:r>
      <w:r w:rsidRPr="00B810A2">
        <w:rPr>
          <w:spacing w:val="2"/>
        </w:rPr>
        <w:t xml:space="preserve"> </w:t>
      </w:r>
      <w:r w:rsidRPr="00B810A2">
        <w:t>ошибку" и</w:t>
      </w:r>
      <w:r w:rsidRPr="00B810A2">
        <w:rPr>
          <w:spacing w:val="3"/>
        </w:rPr>
        <w:t xml:space="preserve"> </w:t>
      </w:r>
      <w:r w:rsidRPr="00B810A2">
        <w:t>т.п.</w:t>
      </w:r>
    </w:p>
    <w:p w:rsidR="004D70B9" w:rsidRPr="00B810A2" w:rsidRDefault="004D70B9" w:rsidP="0044567B">
      <w:pPr>
        <w:pStyle w:val="a3"/>
        <w:spacing w:before="1"/>
        <w:ind w:right="230" w:firstLine="364"/>
      </w:pPr>
      <w:r w:rsidRPr="00B810A2">
        <w:t>Тематический контроль проводится после изучения определенной темы и может проходить</w:t>
      </w:r>
      <w:r w:rsidRPr="00B810A2">
        <w:rPr>
          <w:spacing w:val="1"/>
        </w:rPr>
        <w:t xml:space="preserve"> </w:t>
      </w:r>
      <w:r w:rsidRPr="00B810A2">
        <w:t>как в устной, так и в письменной форме. Письменная работа также может быть проведена в виде</w:t>
      </w:r>
      <w:r w:rsidRPr="00B810A2">
        <w:rPr>
          <w:spacing w:val="1"/>
        </w:rPr>
        <w:t xml:space="preserve"> </w:t>
      </w:r>
      <w:r w:rsidRPr="00B810A2">
        <w:t>тестовых</w:t>
      </w:r>
      <w:r w:rsidRPr="00B810A2">
        <w:rPr>
          <w:spacing w:val="-4"/>
        </w:rPr>
        <w:t xml:space="preserve"> </w:t>
      </w:r>
      <w:r w:rsidRPr="00B810A2">
        <w:t>заданий,</w:t>
      </w:r>
      <w:r w:rsidRPr="00B810A2">
        <w:rPr>
          <w:spacing w:val="-1"/>
        </w:rPr>
        <w:t xml:space="preserve"> </w:t>
      </w:r>
      <w:r w:rsidRPr="00B810A2">
        <w:t>построенных</w:t>
      </w:r>
      <w:r w:rsidRPr="00B810A2">
        <w:rPr>
          <w:spacing w:val="-3"/>
        </w:rPr>
        <w:t xml:space="preserve"> </w:t>
      </w:r>
      <w:r w:rsidRPr="00B810A2">
        <w:t>с учетом</w:t>
      </w:r>
      <w:r w:rsidRPr="00B810A2">
        <w:rPr>
          <w:spacing w:val="3"/>
        </w:rPr>
        <w:t xml:space="preserve"> </w:t>
      </w:r>
      <w:r w:rsidRPr="00B810A2">
        <w:t>предмета</w:t>
      </w:r>
      <w:r w:rsidRPr="00B810A2">
        <w:rPr>
          <w:spacing w:val="1"/>
        </w:rPr>
        <w:t xml:space="preserve"> </w:t>
      </w:r>
      <w:r w:rsidRPr="00B810A2">
        <w:t>чтения.</w:t>
      </w:r>
    </w:p>
    <w:p w:rsidR="004D70B9" w:rsidRPr="00B810A2" w:rsidRDefault="004D70B9" w:rsidP="0044567B">
      <w:pPr>
        <w:pStyle w:val="a3"/>
        <w:ind w:right="213" w:firstLine="422"/>
      </w:pPr>
      <w:r w:rsidRPr="00B810A2">
        <w:t>Итоговый контроль по проверке чтения вслух проводится индивидуально.</w:t>
      </w:r>
      <w:r w:rsidRPr="00B810A2">
        <w:rPr>
          <w:spacing w:val="1"/>
        </w:rPr>
        <w:t xml:space="preserve"> </w:t>
      </w:r>
      <w:r w:rsidRPr="00B810A2">
        <w:t>Для проверки</w:t>
      </w:r>
      <w:r w:rsidRPr="00B810A2">
        <w:rPr>
          <w:spacing w:val="1"/>
        </w:rPr>
        <w:t xml:space="preserve"> </w:t>
      </w:r>
      <w:r w:rsidRPr="00B810A2">
        <w:t>подбираются</w:t>
      </w:r>
      <w:r w:rsidRPr="00B810A2">
        <w:rPr>
          <w:spacing w:val="1"/>
        </w:rPr>
        <w:t xml:space="preserve"> </w:t>
      </w:r>
      <w:r w:rsidRPr="00B810A2">
        <w:t>доступные</w:t>
      </w:r>
      <w:r w:rsidRPr="00B810A2">
        <w:rPr>
          <w:spacing w:val="1"/>
        </w:rPr>
        <w:t xml:space="preserve"> </w:t>
      </w:r>
      <w:r w:rsidRPr="00B810A2">
        <w:t>по</w:t>
      </w:r>
      <w:r w:rsidRPr="00B810A2">
        <w:rPr>
          <w:spacing w:val="1"/>
        </w:rPr>
        <w:t xml:space="preserve"> </w:t>
      </w:r>
      <w:r w:rsidRPr="00B810A2">
        <w:t>лексике</w:t>
      </w:r>
      <w:r w:rsidRPr="00B810A2">
        <w:rPr>
          <w:spacing w:val="1"/>
        </w:rPr>
        <w:t xml:space="preserve"> </w:t>
      </w:r>
      <w:r w:rsidRPr="00B810A2">
        <w:t>и</w:t>
      </w:r>
      <w:r w:rsidRPr="00B810A2">
        <w:rPr>
          <w:spacing w:val="1"/>
        </w:rPr>
        <w:t xml:space="preserve"> </w:t>
      </w:r>
      <w:r w:rsidRPr="00B810A2">
        <w:t>содержанию</w:t>
      </w:r>
      <w:r w:rsidRPr="00B810A2">
        <w:rPr>
          <w:spacing w:val="1"/>
        </w:rPr>
        <w:t xml:space="preserve"> </w:t>
      </w:r>
      <w:r w:rsidRPr="00B810A2">
        <w:t>незнакомые</w:t>
      </w:r>
      <w:r w:rsidRPr="00B810A2">
        <w:rPr>
          <w:spacing w:val="1"/>
        </w:rPr>
        <w:t xml:space="preserve"> </w:t>
      </w:r>
      <w:r w:rsidRPr="00B810A2">
        <w:t>тексты.</w:t>
      </w:r>
      <w:r w:rsidRPr="00B810A2">
        <w:rPr>
          <w:spacing w:val="1"/>
        </w:rPr>
        <w:t xml:space="preserve"> </w:t>
      </w:r>
      <w:r w:rsidRPr="00B810A2">
        <w:t>При</w:t>
      </w:r>
      <w:r w:rsidRPr="00B810A2">
        <w:rPr>
          <w:spacing w:val="1"/>
        </w:rPr>
        <w:t xml:space="preserve"> </w:t>
      </w:r>
      <w:r w:rsidRPr="00B810A2">
        <w:t>выборе</w:t>
      </w:r>
      <w:r w:rsidRPr="00B810A2">
        <w:rPr>
          <w:spacing w:val="1"/>
        </w:rPr>
        <w:t xml:space="preserve"> </w:t>
      </w:r>
      <w:r w:rsidRPr="00B810A2">
        <w:t>текста</w:t>
      </w:r>
      <w:r w:rsidRPr="00B810A2">
        <w:rPr>
          <w:spacing w:val="1"/>
        </w:rPr>
        <w:t xml:space="preserve"> </w:t>
      </w:r>
      <w:r w:rsidRPr="00B810A2">
        <w:t>осуществляется</w:t>
      </w:r>
      <w:r w:rsidRPr="00B810A2">
        <w:rPr>
          <w:spacing w:val="1"/>
        </w:rPr>
        <w:t xml:space="preserve"> </w:t>
      </w:r>
      <w:r w:rsidRPr="00B810A2">
        <w:t>подсчет</w:t>
      </w:r>
      <w:r w:rsidRPr="00B810A2">
        <w:rPr>
          <w:spacing w:val="1"/>
        </w:rPr>
        <w:t xml:space="preserve"> </w:t>
      </w:r>
      <w:r w:rsidRPr="00B810A2">
        <w:t>количества</w:t>
      </w:r>
      <w:r w:rsidRPr="00B810A2">
        <w:rPr>
          <w:spacing w:val="1"/>
        </w:rPr>
        <w:t xml:space="preserve"> </w:t>
      </w:r>
      <w:r w:rsidRPr="00B810A2">
        <w:t>слов</w:t>
      </w:r>
      <w:r w:rsidRPr="00B810A2">
        <w:rPr>
          <w:spacing w:val="1"/>
        </w:rPr>
        <w:t xml:space="preserve"> </w:t>
      </w:r>
      <w:r w:rsidRPr="00B810A2">
        <w:t>(слово</w:t>
      </w:r>
      <w:r w:rsidRPr="00B810A2">
        <w:rPr>
          <w:spacing w:val="1"/>
        </w:rPr>
        <w:t xml:space="preserve"> </w:t>
      </w:r>
      <w:r w:rsidRPr="00B810A2">
        <w:t>"средней"</w:t>
      </w:r>
      <w:r w:rsidRPr="00B810A2">
        <w:rPr>
          <w:spacing w:val="1"/>
        </w:rPr>
        <w:t xml:space="preserve"> </w:t>
      </w:r>
      <w:r w:rsidRPr="00B810A2">
        <w:t>длины</w:t>
      </w:r>
      <w:r w:rsidRPr="00B810A2">
        <w:rPr>
          <w:spacing w:val="1"/>
        </w:rPr>
        <w:t xml:space="preserve"> </w:t>
      </w:r>
      <w:r w:rsidRPr="00B810A2">
        <w:t>равно</w:t>
      </w:r>
      <w:r w:rsidRPr="00B810A2">
        <w:rPr>
          <w:spacing w:val="1"/>
        </w:rPr>
        <w:t xml:space="preserve"> </w:t>
      </w:r>
      <w:r w:rsidRPr="00B810A2">
        <w:t>6</w:t>
      </w:r>
      <w:r w:rsidRPr="00B810A2">
        <w:rPr>
          <w:spacing w:val="1"/>
        </w:rPr>
        <w:t xml:space="preserve"> </w:t>
      </w:r>
      <w:r w:rsidRPr="00B810A2">
        <w:t>знакам,</w:t>
      </w:r>
      <w:r w:rsidRPr="00B810A2">
        <w:rPr>
          <w:spacing w:val="1"/>
        </w:rPr>
        <w:t xml:space="preserve"> </w:t>
      </w:r>
      <w:r w:rsidRPr="00B810A2">
        <w:t>к</w:t>
      </w:r>
      <w:r w:rsidRPr="00B810A2">
        <w:rPr>
          <w:spacing w:val="1"/>
        </w:rPr>
        <w:t xml:space="preserve"> </w:t>
      </w:r>
      <w:r w:rsidRPr="00B810A2">
        <w:t>знакам</w:t>
      </w:r>
      <w:r w:rsidRPr="00B810A2">
        <w:rPr>
          <w:spacing w:val="1"/>
        </w:rPr>
        <w:t xml:space="preserve"> </w:t>
      </w:r>
      <w:r w:rsidRPr="00B810A2">
        <w:t>относят как букву, так и пробел между словами). Для проверки понимания текста учитель задает</w:t>
      </w:r>
      <w:r w:rsidRPr="00B810A2">
        <w:rPr>
          <w:spacing w:val="1"/>
        </w:rPr>
        <w:t xml:space="preserve"> </w:t>
      </w:r>
      <w:r w:rsidRPr="00B810A2">
        <w:t>после</w:t>
      </w:r>
      <w:r w:rsidRPr="00B810A2">
        <w:rPr>
          <w:spacing w:val="1"/>
        </w:rPr>
        <w:t xml:space="preserve"> </w:t>
      </w:r>
      <w:r w:rsidRPr="00B810A2">
        <w:t>чтения</w:t>
      </w:r>
      <w:r w:rsidRPr="00B810A2">
        <w:rPr>
          <w:spacing w:val="1"/>
        </w:rPr>
        <w:t xml:space="preserve"> </w:t>
      </w:r>
      <w:r w:rsidRPr="00B810A2">
        <w:t>вопросы.</w:t>
      </w:r>
      <w:r w:rsidRPr="00B810A2">
        <w:rPr>
          <w:spacing w:val="1"/>
        </w:rPr>
        <w:t xml:space="preserve"> </w:t>
      </w:r>
      <w:r w:rsidRPr="00B810A2">
        <w:t>Проверка</w:t>
      </w:r>
      <w:r w:rsidRPr="00B810A2">
        <w:rPr>
          <w:spacing w:val="1"/>
        </w:rPr>
        <w:t xml:space="preserve"> </w:t>
      </w:r>
      <w:r w:rsidRPr="00B810A2">
        <w:t>навыка</w:t>
      </w:r>
      <w:r w:rsidRPr="00B810A2">
        <w:rPr>
          <w:spacing w:val="1"/>
        </w:rPr>
        <w:t xml:space="preserve"> </w:t>
      </w:r>
      <w:r w:rsidRPr="00B810A2">
        <w:t>чтения</w:t>
      </w:r>
      <w:r w:rsidRPr="00B810A2">
        <w:rPr>
          <w:spacing w:val="1"/>
        </w:rPr>
        <w:t xml:space="preserve"> </w:t>
      </w:r>
      <w:r w:rsidRPr="00B810A2">
        <w:t>"про</w:t>
      </w:r>
      <w:r w:rsidRPr="00B810A2">
        <w:rPr>
          <w:spacing w:val="1"/>
        </w:rPr>
        <w:t xml:space="preserve"> </w:t>
      </w:r>
      <w:r w:rsidRPr="00B810A2">
        <w:t>себя"</w:t>
      </w:r>
      <w:r w:rsidRPr="00B810A2">
        <w:rPr>
          <w:spacing w:val="1"/>
        </w:rPr>
        <w:t xml:space="preserve"> </w:t>
      </w:r>
      <w:r w:rsidRPr="00B810A2">
        <w:t>проводится</w:t>
      </w:r>
      <w:r w:rsidRPr="00B810A2">
        <w:rPr>
          <w:spacing w:val="1"/>
        </w:rPr>
        <w:t xml:space="preserve"> </w:t>
      </w:r>
      <w:r w:rsidRPr="00B810A2">
        <w:t>фронтально</w:t>
      </w:r>
      <w:r w:rsidRPr="00B810A2">
        <w:rPr>
          <w:spacing w:val="60"/>
        </w:rPr>
        <w:t xml:space="preserve"> </w:t>
      </w:r>
      <w:r w:rsidRPr="00B810A2">
        <w:t>или</w:t>
      </w:r>
      <w:r w:rsidRPr="00B810A2">
        <w:rPr>
          <w:spacing w:val="1"/>
        </w:rPr>
        <w:t xml:space="preserve"> </w:t>
      </w:r>
      <w:r w:rsidRPr="00B810A2">
        <w:t>группами. Для проверки учитель заготавливает индивидуальные карточки, которые</w:t>
      </w:r>
      <w:r w:rsidRPr="00B810A2">
        <w:rPr>
          <w:spacing w:val="1"/>
        </w:rPr>
        <w:t xml:space="preserve"> </w:t>
      </w:r>
      <w:r w:rsidRPr="00B810A2">
        <w:t>получает</w:t>
      </w:r>
      <w:r w:rsidRPr="00B810A2">
        <w:rPr>
          <w:spacing w:val="1"/>
        </w:rPr>
        <w:t xml:space="preserve"> </w:t>
      </w:r>
      <w:r w:rsidRPr="00B810A2">
        <w:t>каждый ученик. Задания на карточках могут быть общими, а могут быть дифференцированными.</w:t>
      </w:r>
      <w:r w:rsidRPr="00B810A2">
        <w:rPr>
          <w:spacing w:val="1"/>
        </w:rPr>
        <w:t xml:space="preserve"> </w:t>
      </w:r>
      <w:r w:rsidRPr="00B810A2">
        <w:t>Для учета результатов проверки навыка чтения учитель пользуется соответствующей схемой.</w:t>
      </w:r>
      <w:r w:rsidRPr="00B810A2">
        <w:rPr>
          <w:spacing w:val="1"/>
        </w:rPr>
        <w:t xml:space="preserve"> </w:t>
      </w:r>
      <w:r w:rsidRPr="00B810A2">
        <w:t>Учитывая особенности уровня сформированности навыка чтения школьников, учитель ставит</w:t>
      </w:r>
      <w:r w:rsidRPr="00B810A2">
        <w:rPr>
          <w:spacing w:val="1"/>
        </w:rPr>
        <w:t xml:space="preserve"> </w:t>
      </w:r>
      <w:r w:rsidRPr="00B810A2">
        <w:t>конкретные</w:t>
      </w:r>
      <w:r w:rsidRPr="00B810A2">
        <w:rPr>
          <w:spacing w:val="-5"/>
        </w:rPr>
        <w:t xml:space="preserve"> </w:t>
      </w:r>
      <w:r w:rsidRPr="00B810A2">
        <w:t>задачи</w:t>
      </w:r>
      <w:r w:rsidRPr="00B810A2">
        <w:rPr>
          <w:spacing w:val="3"/>
        </w:rPr>
        <w:t xml:space="preserve"> </w:t>
      </w:r>
      <w:r w:rsidRPr="00B810A2">
        <w:t>контролирующей</w:t>
      </w:r>
      <w:r w:rsidRPr="00B810A2">
        <w:rPr>
          <w:spacing w:val="3"/>
        </w:rPr>
        <w:t xml:space="preserve"> </w:t>
      </w:r>
      <w:r w:rsidRPr="00B810A2">
        <w:t>деятельности:</w:t>
      </w:r>
    </w:p>
    <w:p w:rsidR="004D70B9" w:rsidRPr="00B810A2" w:rsidRDefault="004D70B9" w:rsidP="0044567B">
      <w:pPr>
        <w:pStyle w:val="a3"/>
        <w:spacing w:before="73"/>
        <w:ind w:right="220" w:firstLine="422"/>
      </w:pPr>
      <w:r w:rsidRPr="00B810A2">
        <w:rPr>
          <w:b/>
        </w:rPr>
        <w:t>В</w:t>
      </w:r>
      <w:r w:rsidRPr="00B810A2">
        <w:rPr>
          <w:b/>
          <w:spacing w:val="1"/>
        </w:rPr>
        <w:t xml:space="preserve"> </w:t>
      </w:r>
      <w:r w:rsidRPr="00B810A2">
        <w:rPr>
          <w:b/>
        </w:rPr>
        <w:t>первом</w:t>
      </w:r>
      <w:r w:rsidRPr="00B810A2">
        <w:rPr>
          <w:b/>
          <w:spacing w:val="1"/>
        </w:rPr>
        <w:t xml:space="preserve"> </w:t>
      </w:r>
      <w:r w:rsidRPr="00B810A2">
        <w:rPr>
          <w:b/>
        </w:rPr>
        <w:t>классе</w:t>
      </w:r>
      <w:r w:rsidRPr="00B810A2">
        <w:rPr>
          <w:b/>
          <w:spacing w:val="1"/>
        </w:rPr>
        <w:t xml:space="preserve"> </w:t>
      </w:r>
      <w:r w:rsidRPr="00B810A2">
        <w:rPr>
          <w:b/>
        </w:rPr>
        <w:t>чтение</w:t>
      </w:r>
      <w:r w:rsidRPr="00B810A2">
        <w:rPr>
          <w:b/>
          <w:spacing w:val="1"/>
        </w:rPr>
        <w:t xml:space="preserve"> </w:t>
      </w:r>
      <w:r w:rsidRPr="00B810A2">
        <w:t>является</w:t>
      </w:r>
      <w:r w:rsidRPr="00B810A2">
        <w:rPr>
          <w:spacing w:val="1"/>
        </w:rPr>
        <w:t xml:space="preserve"> </w:t>
      </w:r>
      <w:r w:rsidRPr="00B810A2">
        <w:t>предметом</w:t>
      </w:r>
      <w:r w:rsidRPr="00B810A2">
        <w:rPr>
          <w:spacing w:val="1"/>
        </w:rPr>
        <w:t xml:space="preserve"> </w:t>
      </w:r>
      <w:r w:rsidRPr="00B810A2">
        <w:t>обучения</w:t>
      </w:r>
      <w:r w:rsidRPr="00B810A2">
        <w:rPr>
          <w:spacing w:val="1"/>
        </w:rPr>
        <w:t xml:space="preserve"> </w:t>
      </w:r>
      <w:r w:rsidRPr="00B810A2">
        <w:t>(осваиваются</w:t>
      </w:r>
      <w:r w:rsidRPr="00B810A2">
        <w:rPr>
          <w:spacing w:val="1"/>
        </w:rPr>
        <w:t xml:space="preserve"> </w:t>
      </w:r>
      <w:r w:rsidRPr="00B810A2">
        <w:t>способы</w:t>
      </w:r>
      <w:r w:rsidRPr="00B810A2">
        <w:rPr>
          <w:spacing w:val="1"/>
        </w:rPr>
        <w:t xml:space="preserve"> </w:t>
      </w:r>
      <w:r w:rsidRPr="00B810A2">
        <w:t>чтения,</w:t>
      </w:r>
      <w:r w:rsidRPr="00B810A2">
        <w:rPr>
          <w:spacing w:val="1"/>
        </w:rPr>
        <w:t xml:space="preserve"> </w:t>
      </w:r>
      <w:r w:rsidRPr="00B810A2">
        <w:t>ведется работа над пониманием прочитанных слов, предложений и небольших дидактических</w:t>
      </w:r>
      <w:r w:rsidRPr="00B810A2">
        <w:rPr>
          <w:spacing w:val="1"/>
        </w:rPr>
        <w:t xml:space="preserve"> </w:t>
      </w:r>
      <w:r w:rsidRPr="00B810A2">
        <w:t>текстов) и проверяются овладение слого-аналитическим способом чтения, понимание общего</w:t>
      </w:r>
      <w:r w:rsidRPr="00B810A2">
        <w:rPr>
          <w:spacing w:val="1"/>
        </w:rPr>
        <w:t xml:space="preserve"> </w:t>
      </w:r>
      <w:r w:rsidRPr="00B810A2">
        <w:t>смысла</w:t>
      </w:r>
      <w:r w:rsidRPr="00B810A2">
        <w:rPr>
          <w:spacing w:val="-1"/>
        </w:rPr>
        <w:t xml:space="preserve"> </w:t>
      </w:r>
      <w:r w:rsidRPr="00B810A2">
        <w:t>и</w:t>
      </w:r>
      <w:r w:rsidRPr="00B810A2">
        <w:rPr>
          <w:spacing w:val="-3"/>
        </w:rPr>
        <w:t xml:space="preserve"> </w:t>
      </w:r>
      <w:r w:rsidRPr="00B810A2">
        <w:t>предложений,</w:t>
      </w:r>
      <w:r w:rsidRPr="00B810A2">
        <w:rPr>
          <w:spacing w:val="3"/>
        </w:rPr>
        <w:t xml:space="preserve"> </w:t>
      </w:r>
      <w:r w:rsidRPr="00B810A2">
        <w:t>тем</w:t>
      </w:r>
      <w:r w:rsidRPr="00B810A2">
        <w:rPr>
          <w:spacing w:val="2"/>
        </w:rPr>
        <w:t xml:space="preserve"> </w:t>
      </w:r>
      <w:r w:rsidRPr="00B810A2">
        <w:t>чтения</w:t>
      </w:r>
      <w:r w:rsidRPr="00B810A2">
        <w:rPr>
          <w:spacing w:val="-5"/>
        </w:rPr>
        <w:t xml:space="preserve"> </w:t>
      </w:r>
      <w:r w:rsidRPr="00B810A2">
        <w:t>текста (в</w:t>
      </w:r>
      <w:r w:rsidRPr="00B810A2">
        <w:rPr>
          <w:spacing w:val="2"/>
        </w:rPr>
        <w:t xml:space="preserve"> </w:t>
      </w:r>
      <w:r w:rsidRPr="00B810A2">
        <w:t>конце года не</w:t>
      </w:r>
      <w:r w:rsidRPr="00B810A2">
        <w:rPr>
          <w:spacing w:val="-6"/>
        </w:rPr>
        <w:t xml:space="preserve"> </w:t>
      </w:r>
      <w:r w:rsidRPr="00B810A2">
        <w:t>менее 30</w:t>
      </w:r>
      <w:r w:rsidRPr="00B810A2">
        <w:rPr>
          <w:spacing w:val="-4"/>
        </w:rPr>
        <w:t xml:space="preserve"> </w:t>
      </w:r>
      <w:r w:rsidRPr="00B810A2">
        <w:t>слов</w:t>
      </w:r>
      <w:r w:rsidRPr="00B810A2">
        <w:rPr>
          <w:spacing w:val="-2"/>
        </w:rPr>
        <w:t xml:space="preserve"> </w:t>
      </w:r>
      <w:r w:rsidRPr="00B810A2">
        <w:t>в</w:t>
      </w:r>
      <w:r w:rsidRPr="00B810A2">
        <w:rPr>
          <w:spacing w:val="-2"/>
        </w:rPr>
        <w:t xml:space="preserve"> </w:t>
      </w:r>
      <w:r w:rsidRPr="00B810A2">
        <w:t>минуту).</w:t>
      </w:r>
    </w:p>
    <w:p w:rsidR="004D70B9" w:rsidRPr="00B810A2" w:rsidRDefault="004D70B9" w:rsidP="0044567B">
      <w:pPr>
        <w:pStyle w:val="a3"/>
        <w:spacing w:before="1"/>
        <w:ind w:left="739"/>
      </w:pPr>
      <w:r w:rsidRPr="00B810A2">
        <w:t>В</w:t>
      </w:r>
      <w:r w:rsidRPr="00B810A2">
        <w:rPr>
          <w:spacing w:val="-3"/>
        </w:rPr>
        <w:t xml:space="preserve"> </w:t>
      </w:r>
      <w:r w:rsidRPr="00B810A2">
        <w:t>условиях</w:t>
      </w:r>
      <w:r w:rsidRPr="00B810A2">
        <w:rPr>
          <w:spacing w:val="-6"/>
        </w:rPr>
        <w:t xml:space="preserve"> </w:t>
      </w:r>
      <w:r w:rsidRPr="00B810A2">
        <w:t>без</w:t>
      </w:r>
      <w:r w:rsidRPr="00B810A2">
        <w:rPr>
          <w:spacing w:val="-5"/>
        </w:rPr>
        <w:t xml:space="preserve"> </w:t>
      </w:r>
      <w:r w:rsidRPr="00B810A2">
        <w:t>отметочного</w:t>
      </w:r>
      <w:r w:rsidRPr="00B810A2">
        <w:rPr>
          <w:spacing w:val="-1"/>
        </w:rPr>
        <w:t xml:space="preserve"> </w:t>
      </w:r>
      <w:r w:rsidRPr="00B810A2">
        <w:t>обучения</w:t>
      </w:r>
      <w:r w:rsidRPr="00B810A2">
        <w:rPr>
          <w:spacing w:val="-1"/>
        </w:rPr>
        <w:t xml:space="preserve"> </w:t>
      </w:r>
      <w:r w:rsidRPr="00B810A2">
        <w:t>используются</w:t>
      </w:r>
      <w:r w:rsidRPr="00B810A2">
        <w:rPr>
          <w:spacing w:val="-2"/>
        </w:rPr>
        <w:t xml:space="preserve"> </w:t>
      </w:r>
      <w:r w:rsidRPr="00B810A2">
        <w:t>словесные</w:t>
      </w:r>
      <w:r w:rsidRPr="00B810A2">
        <w:rPr>
          <w:spacing w:val="-7"/>
        </w:rPr>
        <w:t xml:space="preserve"> </w:t>
      </w:r>
      <w:r w:rsidRPr="00B810A2">
        <w:t>оценки:</w:t>
      </w:r>
    </w:p>
    <w:p w:rsidR="004D70B9" w:rsidRPr="00B810A2" w:rsidRDefault="004D70B9" w:rsidP="0044567B">
      <w:pPr>
        <w:pStyle w:val="a3"/>
        <w:spacing w:before="141"/>
      </w:pPr>
      <w:r w:rsidRPr="00B810A2">
        <w:t>«читаешь</w:t>
      </w:r>
      <w:r w:rsidRPr="00B810A2">
        <w:rPr>
          <w:spacing w:val="-1"/>
        </w:rPr>
        <w:t xml:space="preserve"> </w:t>
      </w:r>
      <w:r w:rsidRPr="00B810A2">
        <w:t>хорошо»</w:t>
      </w:r>
      <w:r w:rsidRPr="00B810A2">
        <w:rPr>
          <w:spacing w:val="-2"/>
        </w:rPr>
        <w:t xml:space="preserve"> </w:t>
      </w:r>
      <w:r w:rsidRPr="00B810A2">
        <w:t>-</w:t>
      </w:r>
      <w:r w:rsidRPr="00B810A2">
        <w:rPr>
          <w:spacing w:val="2"/>
        </w:rPr>
        <w:t xml:space="preserve"> </w:t>
      </w:r>
      <w:r w:rsidRPr="00B810A2">
        <w:t>чтение</w:t>
      </w:r>
      <w:r w:rsidRPr="00B810A2">
        <w:rPr>
          <w:spacing w:val="-6"/>
        </w:rPr>
        <w:t xml:space="preserve"> </w:t>
      </w:r>
      <w:r w:rsidRPr="00B810A2">
        <w:t>целыми словами;</w:t>
      </w:r>
    </w:p>
    <w:p w:rsidR="004D70B9" w:rsidRPr="00B810A2" w:rsidRDefault="004D70B9" w:rsidP="0044567B">
      <w:pPr>
        <w:pStyle w:val="a3"/>
        <w:spacing w:before="137"/>
        <w:ind w:right="228"/>
      </w:pPr>
      <w:r w:rsidRPr="00B810A2">
        <w:t>чтение</w:t>
      </w:r>
      <w:r w:rsidRPr="00B810A2">
        <w:rPr>
          <w:spacing w:val="1"/>
        </w:rPr>
        <w:t xml:space="preserve"> </w:t>
      </w:r>
      <w:r w:rsidRPr="00B810A2">
        <w:t>слов</w:t>
      </w:r>
      <w:r w:rsidRPr="00B810A2">
        <w:rPr>
          <w:spacing w:val="1"/>
        </w:rPr>
        <w:t xml:space="preserve"> </w:t>
      </w:r>
      <w:r w:rsidRPr="00B810A2">
        <w:t>более</w:t>
      </w:r>
      <w:r w:rsidRPr="00B810A2">
        <w:rPr>
          <w:spacing w:val="1"/>
        </w:rPr>
        <w:t xml:space="preserve"> </w:t>
      </w:r>
      <w:r w:rsidRPr="00B810A2">
        <w:t>чем</w:t>
      </w:r>
      <w:r w:rsidRPr="00B810A2">
        <w:rPr>
          <w:spacing w:val="1"/>
        </w:rPr>
        <w:t xml:space="preserve"> </w:t>
      </w:r>
      <w:r w:rsidRPr="00B810A2">
        <w:t>трех</w:t>
      </w:r>
      <w:r w:rsidRPr="00B810A2">
        <w:rPr>
          <w:spacing w:val="1"/>
        </w:rPr>
        <w:t xml:space="preserve"> </w:t>
      </w:r>
      <w:r w:rsidRPr="00B810A2">
        <w:t>слогов</w:t>
      </w:r>
      <w:r w:rsidRPr="00B810A2">
        <w:rPr>
          <w:spacing w:val="1"/>
        </w:rPr>
        <w:t xml:space="preserve"> </w:t>
      </w:r>
      <w:r w:rsidRPr="00B810A2">
        <w:t>по</w:t>
      </w:r>
      <w:r w:rsidRPr="00B810A2">
        <w:rPr>
          <w:spacing w:val="1"/>
        </w:rPr>
        <w:t xml:space="preserve"> </w:t>
      </w:r>
      <w:r w:rsidRPr="00B810A2">
        <w:t>слогам;</w:t>
      </w:r>
      <w:r w:rsidRPr="00B810A2">
        <w:rPr>
          <w:spacing w:val="1"/>
        </w:rPr>
        <w:t xml:space="preserve"> </w:t>
      </w:r>
      <w:r w:rsidRPr="00B810A2">
        <w:t>отчетливое</w:t>
      </w:r>
      <w:r w:rsidRPr="00B810A2">
        <w:rPr>
          <w:spacing w:val="1"/>
        </w:rPr>
        <w:t xml:space="preserve"> </w:t>
      </w:r>
      <w:r w:rsidRPr="00B810A2">
        <w:t>произношение</w:t>
      </w:r>
      <w:r w:rsidRPr="00B810A2">
        <w:rPr>
          <w:spacing w:val="1"/>
        </w:rPr>
        <w:t xml:space="preserve"> </w:t>
      </w:r>
      <w:r w:rsidRPr="00B810A2">
        <w:t>звуков</w:t>
      </w:r>
      <w:r w:rsidRPr="00B810A2">
        <w:rPr>
          <w:spacing w:val="1"/>
        </w:rPr>
        <w:t xml:space="preserve"> </w:t>
      </w:r>
      <w:r w:rsidRPr="00B810A2">
        <w:t>и</w:t>
      </w:r>
      <w:r w:rsidRPr="00B810A2">
        <w:rPr>
          <w:spacing w:val="1"/>
        </w:rPr>
        <w:t xml:space="preserve"> </w:t>
      </w:r>
      <w:r w:rsidRPr="00B810A2">
        <w:t>букв;</w:t>
      </w:r>
      <w:r w:rsidRPr="00B810A2">
        <w:rPr>
          <w:spacing w:val="1"/>
        </w:rPr>
        <w:t xml:space="preserve"> </w:t>
      </w:r>
      <w:r w:rsidRPr="00B810A2">
        <w:t>соблюдение</w:t>
      </w:r>
    </w:p>
    <w:p w:rsidR="004D70B9" w:rsidRPr="00B810A2" w:rsidRDefault="004D70B9" w:rsidP="0044567B">
      <w:pPr>
        <w:pStyle w:val="a3"/>
      </w:pPr>
      <w:r w:rsidRPr="00B810A2">
        <w:t>ударения</w:t>
      </w:r>
      <w:r w:rsidRPr="00B810A2">
        <w:rPr>
          <w:spacing w:val="-1"/>
        </w:rPr>
        <w:t xml:space="preserve"> </w:t>
      </w:r>
      <w:r w:rsidRPr="00B810A2">
        <w:t>в словах,</w:t>
      </w:r>
      <w:r w:rsidRPr="00B810A2">
        <w:rPr>
          <w:spacing w:val="1"/>
        </w:rPr>
        <w:t xml:space="preserve"> </w:t>
      </w:r>
      <w:r w:rsidRPr="00B810A2">
        <w:t>не</w:t>
      </w:r>
      <w:r w:rsidRPr="00B810A2">
        <w:rPr>
          <w:spacing w:val="-7"/>
        </w:rPr>
        <w:t xml:space="preserve"> </w:t>
      </w:r>
      <w:r w:rsidRPr="00B810A2">
        <w:t>допуская</w:t>
      </w:r>
      <w:r w:rsidRPr="00B810A2">
        <w:rPr>
          <w:spacing w:val="-1"/>
        </w:rPr>
        <w:t xml:space="preserve"> </w:t>
      </w:r>
      <w:r w:rsidRPr="00B810A2">
        <w:t>ошибок;</w:t>
      </w:r>
      <w:r w:rsidRPr="00B810A2">
        <w:rPr>
          <w:spacing w:val="-5"/>
        </w:rPr>
        <w:t xml:space="preserve"> </w:t>
      </w:r>
      <w:r w:rsidRPr="00B810A2">
        <w:t>темп чтения</w:t>
      </w:r>
      <w:r w:rsidRPr="00B810A2">
        <w:rPr>
          <w:spacing w:val="7"/>
        </w:rPr>
        <w:t xml:space="preserve"> </w:t>
      </w:r>
      <w:r w:rsidRPr="00B810A2">
        <w:t>–</w:t>
      </w:r>
      <w:r w:rsidRPr="00B810A2">
        <w:rPr>
          <w:spacing w:val="-1"/>
        </w:rPr>
        <w:t xml:space="preserve"> </w:t>
      </w:r>
      <w:r w:rsidRPr="00B810A2">
        <w:t>25</w:t>
      </w:r>
      <w:r w:rsidRPr="00B810A2">
        <w:rPr>
          <w:spacing w:val="-6"/>
        </w:rPr>
        <w:t xml:space="preserve"> </w:t>
      </w:r>
      <w:r w:rsidRPr="00B810A2">
        <w:t>–</w:t>
      </w:r>
      <w:r w:rsidRPr="00B810A2">
        <w:rPr>
          <w:spacing w:val="-1"/>
        </w:rPr>
        <w:t xml:space="preserve"> </w:t>
      </w:r>
      <w:r w:rsidRPr="00B810A2">
        <w:t>30</w:t>
      </w:r>
      <w:r w:rsidRPr="00B810A2">
        <w:rPr>
          <w:spacing w:val="-5"/>
        </w:rPr>
        <w:t xml:space="preserve"> </w:t>
      </w:r>
      <w:r w:rsidRPr="00B810A2">
        <w:t>слов</w:t>
      </w:r>
      <w:r w:rsidRPr="00B810A2">
        <w:rPr>
          <w:spacing w:val="-4"/>
        </w:rPr>
        <w:t xml:space="preserve"> </w:t>
      </w:r>
      <w:r w:rsidRPr="00B810A2">
        <w:t>в</w:t>
      </w:r>
      <w:r w:rsidRPr="00B810A2">
        <w:rPr>
          <w:spacing w:val="-4"/>
        </w:rPr>
        <w:t xml:space="preserve"> </w:t>
      </w:r>
      <w:r w:rsidRPr="00B810A2">
        <w:t>минуту;</w:t>
      </w:r>
    </w:p>
    <w:p w:rsidR="004D70B9" w:rsidRPr="00B810A2" w:rsidRDefault="004D70B9" w:rsidP="0044567B">
      <w:pPr>
        <w:pStyle w:val="a3"/>
        <w:spacing w:before="142"/>
        <w:ind w:right="217"/>
      </w:pPr>
      <w:r w:rsidRPr="00B810A2">
        <w:t>«читаешь хорошо, но есть ошибки» - чтение целыми словами и слогами, отчетливо произносит</w:t>
      </w:r>
      <w:r w:rsidRPr="00B810A2">
        <w:rPr>
          <w:spacing w:val="1"/>
        </w:rPr>
        <w:t xml:space="preserve"> </w:t>
      </w:r>
      <w:r w:rsidRPr="00B810A2">
        <w:t>звуки</w:t>
      </w:r>
      <w:r w:rsidRPr="00B810A2">
        <w:rPr>
          <w:spacing w:val="2"/>
        </w:rPr>
        <w:t xml:space="preserve"> </w:t>
      </w:r>
      <w:r w:rsidRPr="00B810A2">
        <w:t>и</w:t>
      </w:r>
      <w:r w:rsidRPr="00B810A2">
        <w:rPr>
          <w:spacing w:val="3"/>
        </w:rPr>
        <w:t xml:space="preserve"> </w:t>
      </w:r>
      <w:r w:rsidRPr="00B810A2">
        <w:t>слова,</w:t>
      </w:r>
      <w:r w:rsidRPr="00B810A2">
        <w:rPr>
          <w:spacing w:val="-1"/>
        </w:rPr>
        <w:t xml:space="preserve"> </w:t>
      </w:r>
      <w:r w:rsidRPr="00B810A2">
        <w:t>но</w:t>
      </w:r>
      <w:r w:rsidRPr="00B810A2">
        <w:rPr>
          <w:spacing w:val="2"/>
        </w:rPr>
        <w:t xml:space="preserve"> </w:t>
      </w:r>
      <w:r w:rsidRPr="00B810A2">
        <w:t>допущено</w:t>
      </w:r>
      <w:r w:rsidRPr="00B810A2">
        <w:rPr>
          <w:spacing w:val="5"/>
        </w:rPr>
        <w:t xml:space="preserve"> </w:t>
      </w:r>
      <w:r w:rsidRPr="00B810A2">
        <w:t>1-2</w:t>
      </w:r>
      <w:r w:rsidRPr="00B810A2">
        <w:rPr>
          <w:spacing w:val="-3"/>
        </w:rPr>
        <w:t xml:space="preserve"> </w:t>
      </w:r>
      <w:r w:rsidRPr="00B810A2">
        <w:t>ошибки;</w:t>
      </w:r>
    </w:p>
    <w:p w:rsidR="004D70B9" w:rsidRPr="00B810A2" w:rsidRDefault="004D70B9" w:rsidP="0044567B">
      <w:pPr>
        <w:pStyle w:val="a3"/>
        <w:ind w:right="218"/>
      </w:pPr>
      <w:r w:rsidRPr="00B810A2">
        <w:t>«читаешь</w:t>
      </w:r>
      <w:r w:rsidRPr="00B810A2">
        <w:rPr>
          <w:spacing w:val="1"/>
        </w:rPr>
        <w:t xml:space="preserve"> </w:t>
      </w:r>
      <w:r w:rsidRPr="00B810A2">
        <w:t>пока</w:t>
      </w:r>
      <w:r w:rsidRPr="00B810A2">
        <w:rPr>
          <w:spacing w:val="1"/>
        </w:rPr>
        <w:t xml:space="preserve"> </w:t>
      </w:r>
      <w:r w:rsidRPr="00B810A2">
        <w:t>медленно</w:t>
      </w:r>
      <w:r w:rsidRPr="00B810A2">
        <w:rPr>
          <w:spacing w:val="1"/>
        </w:rPr>
        <w:t xml:space="preserve"> </w:t>
      </w:r>
      <w:r w:rsidRPr="00B810A2">
        <w:t>и</w:t>
      </w:r>
      <w:r w:rsidRPr="00B810A2">
        <w:rPr>
          <w:spacing w:val="1"/>
        </w:rPr>
        <w:t xml:space="preserve"> </w:t>
      </w:r>
      <w:r w:rsidRPr="00B810A2">
        <w:t>с ошибками,</w:t>
      </w:r>
      <w:r w:rsidRPr="00B810A2">
        <w:rPr>
          <w:spacing w:val="1"/>
        </w:rPr>
        <w:t xml:space="preserve"> </w:t>
      </w:r>
      <w:r w:rsidRPr="00B810A2">
        <w:t>поэтому надо</w:t>
      </w:r>
      <w:r w:rsidRPr="00B810A2">
        <w:rPr>
          <w:spacing w:val="1"/>
        </w:rPr>
        <w:t xml:space="preserve"> </w:t>
      </w:r>
      <w:r w:rsidRPr="00B810A2">
        <w:t>больше</w:t>
      </w:r>
      <w:r w:rsidRPr="00B810A2">
        <w:rPr>
          <w:spacing w:val="1"/>
        </w:rPr>
        <w:t xml:space="preserve"> </w:t>
      </w:r>
      <w:r w:rsidRPr="00B810A2">
        <w:t>читать»</w:t>
      </w:r>
      <w:r w:rsidRPr="00B810A2">
        <w:rPr>
          <w:spacing w:val="1"/>
        </w:rPr>
        <w:t xml:space="preserve"> </w:t>
      </w:r>
      <w:r w:rsidRPr="00B810A2">
        <w:t>-</w:t>
      </w:r>
      <w:r w:rsidRPr="00B810A2">
        <w:rPr>
          <w:spacing w:val="1"/>
        </w:rPr>
        <w:t xml:space="preserve"> </w:t>
      </w:r>
      <w:r w:rsidRPr="00B810A2">
        <w:t>чтение</w:t>
      </w:r>
      <w:r w:rsidRPr="00B810A2">
        <w:rPr>
          <w:spacing w:val="1"/>
        </w:rPr>
        <w:t xml:space="preserve"> </w:t>
      </w:r>
      <w:r w:rsidRPr="00B810A2">
        <w:t>по</w:t>
      </w:r>
      <w:r w:rsidRPr="00B810A2">
        <w:rPr>
          <w:spacing w:val="1"/>
        </w:rPr>
        <w:t xml:space="preserve"> </w:t>
      </w:r>
      <w:r w:rsidRPr="00B810A2">
        <w:t>слогам;</w:t>
      </w:r>
      <w:r w:rsidRPr="00B810A2">
        <w:rPr>
          <w:spacing w:val="1"/>
        </w:rPr>
        <w:t xml:space="preserve"> </w:t>
      </w:r>
      <w:r w:rsidRPr="00B810A2">
        <w:t>допущено</w:t>
      </w:r>
      <w:r w:rsidRPr="00B810A2">
        <w:rPr>
          <w:spacing w:val="5"/>
        </w:rPr>
        <w:t xml:space="preserve"> </w:t>
      </w:r>
      <w:r w:rsidRPr="00B810A2">
        <w:t>более</w:t>
      </w:r>
      <w:r w:rsidRPr="00B810A2">
        <w:rPr>
          <w:spacing w:val="1"/>
        </w:rPr>
        <w:t xml:space="preserve"> </w:t>
      </w:r>
      <w:r w:rsidRPr="00B810A2">
        <w:t>трех</w:t>
      </w:r>
      <w:r w:rsidRPr="00B810A2">
        <w:rPr>
          <w:spacing w:val="-4"/>
        </w:rPr>
        <w:t xml:space="preserve"> </w:t>
      </w:r>
      <w:r w:rsidRPr="00B810A2">
        <w:t>ошибок;</w:t>
      </w:r>
      <w:r w:rsidRPr="00B810A2">
        <w:rPr>
          <w:spacing w:val="-3"/>
        </w:rPr>
        <w:t xml:space="preserve"> </w:t>
      </w:r>
      <w:r w:rsidRPr="00B810A2">
        <w:t>темп</w:t>
      </w:r>
      <w:r w:rsidRPr="00B810A2">
        <w:rPr>
          <w:spacing w:val="-2"/>
        </w:rPr>
        <w:t xml:space="preserve"> </w:t>
      </w:r>
      <w:r w:rsidRPr="00B810A2">
        <w:t>чтения</w:t>
      </w:r>
      <w:r w:rsidRPr="00B810A2">
        <w:rPr>
          <w:spacing w:val="2"/>
        </w:rPr>
        <w:t xml:space="preserve"> </w:t>
      </w:r>
      <w:r w:rsidRPr="00B810A2">
        <w:t>–</w:t>
      </w:r>
      <w:r w:rsidRPr="00B810A2">
        <w:rPr>
          <w:spacing w:val="2"/>
        </w:rPr>
        <w:t xml:space="preserve"> </w:t>
      </w:r>
      <w:r w:rsidRPr="00B810A2">
        <w:t>15-20</w:t>
      </w:r>
      <w:r w:rsidRPr="00B810A2">
        <w:rPr>
          <w:spacing w:val="1"/>
        </w:rPr>
        <w:t xml:space="preserve"> </w:t>
      </w:r>
      <w:r w:rsidRPr="00B810A2">
        <w:t>слов</w:t>
      </w:r>
      <w:r w:rsidRPr="00B810A2">
        <w:rPr>
          <w:spacing w:val="-1"/>
        </w:rPr>
        <w:t xml:space="preserve"> </w:t>
      </w:r>
      <w:r w:rsidRPr="00B810A2">
        <w:t>в</w:t>
      </w:r>
      <w:r w:rsidRPr="00B810A2">
        <w:rPr>
          <w:spacing w:val="-1"/>
        </w:rPr>
        <w:t xml:space="preserve"> </w:t>
      </w:r>
      <w:r w:rsidRPr="00B810A2">
        <w:t>минуту</w:t>
      </w:r>
      <w:r w:rsidRPr="00B810A2">
        <w:rPr>
          <w:spacing w:val="-9"/>
        </w:rPr>
        <w:t xml:space="preserve"> </w:t>
      </w:r>
      <w:r w:rsidRPr="00B810A2">
        <w:t>и</w:t>
      </w:r>
      <w:r w:rsidRPr="00B810A2">
        <w:rPr>
          <w:spacing w:val="3"/>
        </w:rPr>
        <w:t xml:space="preserve"> </w:t>
      </w:r>
      <w:r w:rsidRPr="00B810A2">
        <w:t>ниже.</w:t>
      </w:r>
    </w:p>
    <w:p w:rsidR="004D70B9" w:rsidRPr="00B810A2" w:rsidRDefault="004D70B9" w:rsidP="0044567B">
      <w:pPr>
        <w:pStyle w:val="a3"/>
        <w:ind w:right="215"/>
      </w:pPr>
      <w:r w:rsidRPr="00B810A2">
        <w:rPr>
          <w:b/>
        </w:rPr>
        <w:t>Во</w:t>
      </w:r>
      <w:r w:rsidRPr="00B810A2">
        <w:rPr>
          <w:b/>
          <w:spacing w:val="1"/>
        </w:rPr>
        <w:t xml:space="preserve"> </w:t>
      </w:r>
      <w:r w:rsidRPr="00B810A2">
        <w:rPr>
          <w:b/>
        </w:rPr>
        <w:t>втором</w:t>
      </w:r>
      <w:r w:rsidRPr="00B810A2">
        <w:rPr>
          <w:b/>
          <w:spacing w:val="1"/>
        </w:rPr>
        <w:t xml:space="preserve"> </w:t>
      </w:r>
      <w:r w:rsidRPr="00B810A2">
        <w:rPr>
          <w:b/>
        </w:rPr>
        <w:t>классе</w:t>
      </w:r>
      <w:r w:rsidRPr="00B810A2">
        <w:rPr>
          <w:b/>
          <w:spacing w:val="1"/>
        </w:rPr>
        <w:t xml:space="preserve"> </w:t>
      </w:r>
      <w:r w:rsidRPr="00B810A2">
        <w:t>проверяется</w:t>
      </w:r>
      <w:r w:rsidRPr="00B810A2">
        <w:rPr>
          <w:spacing w:val="1"/>
        </w:rPr>
        <w:t xml:space="preserve"> </w:t>
      </w:r>
      <w:r w:rsidRPr="00B810A2">
        <w:t>сформированность</w:t>
      </w:r>
      <w:r w:rsidRPr="00B810A2">
        <w:rPr>
          <w:spacing w:val="1"/>
        </w:rPr>
        <w:t xml:space="preserve"> </w:t>
      </w:r>
      <w:r w:rsidRPr="00B810A2">
        <w:t>умения</w:t>
      </w:r>
      <w:r w:rsidRPr="00B810A2">
        <w:rPr>
          <w:spacing w:val="1"/>
        </w:rPr>
        <w:t xml:space="preserve"> </w:t>
      </w:r>
      <w:r w:rsidRPr="00B810A2">
        <w:t>читать</w:t>
      </w:r>
      <w:r w:rsidRPr="00B810A2">
        <w:rPr>
          <w:spacing w:val="1"/>
        </w:rPr>
        <w:t xml:space="preserve"> </w:t>
      </w:r>
      <w:r w:rsidRPr="00B810A2">
        <w:t>целыми</w:t>
      </w:r>
      <w:r w:rsidRPr="00B810A2">
        <w:rPr>
          <w:spacing w:val="1"/>
        </w:rPr>
        <w:t xml:space="preserve"> </w:t>
      </w:r>
      <w:r w:rsidRPr="00B810A2">
        <w:t>словами</w:t>
      </w:r>
      <w:r w:rsidRPr="00B810A2">
        <w:rPr>
          <w:spacing w:val="1"/>
        </w:rPr>
        <w:t xml:space="preserve"> </w:t>
      </w:r>
      <w:r w:rsidRPr="00B810A2">
        <w:t>и</w:t>
      </w:r>
      <w:r w:rsidRPr="00B810A2">
        <w:rPr>
          <w:spacing w:val="1"/>
        </w:rPr>
        <w:t xml:space="preserve"> </w:t>
      </w:r>
      <w:r w:rsidRPr="00B810A2">
        <w:t>словосочетаниями;</w:t>
      </w:r>
      <w:r w:rsidRPr="00B810A2">
        <w:rPr>
          <w:spacing w:val="1"/>
        </w:rPr>
        <w:t xml:space="preserve"> </w:t>
      </w:r>
      <w:r w:rsidRPr="00B810A2">
        <w:t>осознание</w:t>
      </w:r>
      <w:r w:rsidRPr="00B810A2">
        <w:rPr>
          <w:spacing w:val="1"/>
        </w:rPr>
        <w:t xml:space="preserve"> </w:t>
      </w:r>
      <w:r w:rsidRPr="00B810A2">
        <w:t>общего</w:t>
      </w:r>
      <w:r w:rsidRPr="00B810A2">
        <w:rPr>
          <w:spacing w:val="1"/>
        </w:rPr>
        <w:t xml:space="preserve"> </w:t>
      </w:r>
      <w:r w:rsidRPr="00B810A2">
        <w:t>смысла</w:t>
      </w:r>
      <w:r w:rsidRPr="00B810A2">
        <w:rPr>
          <w:spacing w:val="1"/>
        </w:rPr>
        <w:t xml:space="preserve"> </w:t>
      </w:r>
      <w:r w:rsidRPr="00B810A2">
        <w:t>и</w:t>
      </w:r>
      <w:r w:rsidRPr="00B810A2">
        <w:rPr>
          <w:spacing w:val="1"/>
        </w:rPr>
        <w:t xml:space="preserve"> </w:t>
      </w:r>
      <w:r w:rsidRPr="00B810A2">
        <w:t>содержания</w:t>
      </w:r>
      <w:r w:rsidRPr="00B810A2">
        <w:rPr>
          <w:spacing w:val="1"/>
        </w:rPr>
        <w:t xml:space="preserve"> </w:t>
      </w:r>
      <w:r w:rsidRPr="00B810A2">
        <w:t>прочитанного</w:t>
      </w:r>
      <w:r w:rsidRPr="00B810A2">
        <w:rPr>
          <w:spacing w:val="1"/>
        </w:rPr>
        <w:t xml:space="preserve"> </w:t>
      </w:r>
      <w:r w:rsidRPr="00B810A2">
        <w:t>текста</w:t>
      </w:r>
      <w:r w:rsidRPr="00B810A2">
        <w:rPr>
          <w:spacing w:val="1"/>
        </w:rPr>
        <w:t xml:space="preserve"> </w:t>
      </w:r>
      <w:r w:rsidRPr="00B810A2">
        <w:t>при</w:t>
      </w:r>
      <w:r w:rsidRPr="00B810A2">
        <w:rPr>
          <w:spacing w:val="1"/>
        </w:rPr>
        <w:t xml:space="preserve"> </w:t>
      </w:r>
      <w:r w:rsidRPr="00B810A2">
        <w:t>темпе</w:t>
      </w:r>
      <w:r w:rsidRPr="00B810A2">
        <w:rPr>
          <w:spacing w:val="1"/>
        </w:rPr>
        <w:t xml:space="preserve"> </w:t>
      </w:r>
      <w:r w:rsidRPr="00B810A2">
        <w:t>чтения</w:t>
      </w:r>
      <w:r w:rsidRPr="00B810A2">
        <w:rPr>
          <w:spacing w:val="1"/>
        </w:rPr>
        <w:t xml:space="preserve"> </w:t>
      </w:r>
      <w:r w:rsidRPr="00B810A2">
        <w:t>вслух не</w:t>
      </w:r>
      <w:r w:rsidRPr="00B810A2">
        <w:rPr>
          <w:spacing w:val="1"/>
        </w:rPr>
        <w:t xml:space="preserve"> </w:t>
      </w:r>
      <w:r w:rsidRPr="00B810A2">
        <w:t>менее</w:t>
      </w:r>
      <w:r w:rsidRPr="00B810A2">
        <w:rPr>
          <w:spacing w:val="1"/>
        </w:rPr>
        <w:t xml:space="preserve"> </w:t>
      </w:r>
      <w:r w:rsidRPr="00B810A2">
        <w:t>46</w:t>
      </w:r>
      <w:r w:rsidRPr="00B810A2">
        <w:rPr>
          <w:spacing w:val="1"/>
        </w:rPr>
        <w:t xml:space="preserve"> </w:t>
      </w:r>
      <w:r w:rsidRPr="00B810A2">
        <w:t>-</w:t>
      </w:r>
      <w:r w:rsidRPr="00B810A2">
        <w:rPr>
          <w:spacing w:val="1"/>
        </w:rPr>
        <w:t xml:space="preserve"> </w:t>
      </w:r>
      <w:r w:rsidRPr="00B810A2">
        <w:t>50</w:t>
      </w:r>
      <w:r w:rsidRPr="00B810A2">
        <w:rPr>
          <w:spacing w:val="1"/>
        </w:rPr>
        <w:t xml:space="preserve"> </w:t>
      </w:r>
      <w:r w:rsidRPr="00B810A2">
        <w:t>слов в минуту (на</w:t>
      </w:r>
      <w:r w:rsidRPr="00B810A2">
        <w:rPr>
          <w:spacing w:val="1"/>
        </w:rPr>
        <w:t xml:space="preserve"> </w:t>
      </w:r>
      <w:r w:rsidRPr="00B810A2">
        <w:t>конец года);</w:t>
      </w:r>
      <w:r w:rsidRPr="00B810A2">
        <w:rPr>
          <w:spacing w:val="1"/>
        </w:rPr>
        <w:t xml:space="preserve"> </w:t>
      </w:r>
      <w:r w:rsidRPr="00B810A2">
        <w:t>умение</w:t>
      </w:r>
      <w:r w:rsidRPr="00B810A2">
        <w:rPr>
          <w:spacing w:val="1"/>
        </w:rPr>
        <w:t xml:space="preserve"> </w:t>
      </w:r>
      <w:r w:rsidRPr="00B810A2">
        <w:t>использовать паузы,</w:t>
      </w:r>
      <w:r w:rsidRPr="00B810A2">
        <w:rPr>
          <w:spacing w:val="1"/>
        </w:rPr>
        <w:t xml:space="preserve"> </w:t>
      </w:r>
      <w:r w:rsidRPr="00B810A2">
        <w:t>соответствующие</w:t>
      </w:r>
      <w:r w:rsidRPr="00B810A2">
        <w:rPr>
          <w:spacing w:val="-4"/>
        </w:rPr>
        <w:t xml:space="preserve"> </w:t>
      </w:r>
      <w:r w:rsidRPr="00B810A2">
        <w:t>знакам</w:t>
      </w:r>
      <w:r w:rsidRPr="00B810A2">
        <w:rPr>
          <w:spacing w:val="-1"/>
        </w:rPr>
        <w:t xml:space="preserve"> </w:t>
      </w:r>
      <w:r w:rsidRPr="00B810A2">
        <w:t>препинания,</w:t>
      </w:r>
      <w:r w:rsidRPr="00B810A2">
        <w:rPr>
          <w:spacing w:val="-1"/>
        </w:rPr>
        <w:t xml:space="preserve"> </w:t>
      </w:r>
      <w:r w:rsidRPr="00B810A2">
        <w:t>интонации,</w:t>
      </w:r>
      <w:r w:rsidRPr="00B810A2">
        <w:rPr>
          <w:spacing w:val="-5"/>
        </w:rPr>
        <w:t xml:space="preserve"> </w:t>
      </w:r>
      <w:r w:rsidRPr="00B810A2">
        <w:t>передающие</w:t>
      </w:r>
      <w:r w:rsidRPr="00B810A2">
        <w:rPr>
          <w:spacing w:val="-3"/>
        </w:rPr>
        <w:t xml:space="preserve"> </w:t>
      </w:r>
      <w:r w:rsidRPr="00B810A2">
        <w:t>характерные</w:t>
      </w:r>
      <w:r w:rsidRPr="00B810A2">
        <w:rPr>
          <w:spacing w:val="-3"/>
        </w:rPr>
        <w:t xml:space="preserve"> </w:t>
      </w:r>
      <w:r w:rsidRPr="00B810A2">
        <w:t>особенности</w:t>
      </w:r>
      <w:r w:rsidRPr="00B810A2">
        <w:rPr>
          <w:spacing w:val="-6"/>
        </w:rPr>
        <w:t xml:space="preserve"> </w:t>
      </w:r>
      <w:r w:rsidRPr="00B810A2">
        <w:t>героев;</w:t>
      </w:r>
    </w:p>
    <w:p w:rsidR="004D70B9" w:rsidRPr="00B810A2" w:rsidRDefault="004D70B9" w:rsidP="0044567B">
      <w:pPr>
        <w:pStyle w:val="a3"/>
        <w:ind w:right="225" w:firstLine="422"/>
      </w:pPr>
      <w:r w:rsidRPr="00B810A2">
        <w:rPr>
          <w:b/>
        </w:rPr>
        <w:t xml:space="preserve">В третьем классе </w:t>
      </w:r>
      <w:r w:rsidRPr="00B810A2">
        <w:t>наряду с проверкой сформированности умения читать целыми словами</w:t>
      </w:r>
      <w:r w:rsidRPr="00B810A2">
        <w:rPr>
          <w:spacing w:val="1"/>
        </w:rPr>
        <w:t xml:space="preserve"> </w:t>
      </w:r>
      <w:r w:rsidRPr="00B810A2">
        <w:t>основными задачами контроля являются достижение осмысления прочитанного текста при темпе</w:t>
      </w:r>
      <w:r w:rsidRPr="00B810A2">
        <w:rPr>
          <w:spacing w:val="-57"/>
        </w:rPr>
        <w:t xml:space="preserve"> </w:t>
      </w:r>
      <w:r w:rsidRPr="00B810A2">
        <w:t>чтения</w:t>
      </w:r>
      <w:r w:rsidRPr="00B810A2">
        <w:rPr>
          <w:spacing w:val="1"/>
        </w:rPr>
        <w:t xml:space="preserve"> </w:t>
      </w:r>
      <w:r w:rsidRPr="00B810A2">
        <w:t>не менее</w:t>
      </w:r>
      <w:r w:rsidRPr="00B810A2">
        <w:rPr>
          <w:spacing w:val="1"/>
        </w:rPr>
        <w:t xml:space="preserve"> </w:t>
      </w:r>
      <w:r w:rsidRPr="00B810A2">
        <w:t>70-75</w:t>
      </w:r>
      <w:r w:rsidRPr="00B810A2">
        <w:rPr>
          <w:spacing w:val="1"/>
        </w:rPr>
        <w:t xml:space="preserve"> </w:t>
      </w:r>
      <w:r w:rsidRPr="00B810A2">
        <w:t>слов в минуту (вслух)</w:t>
      </w:r>
      <w:r w:rsidRPr="00B810A2">
        <w:rPr>
          <w:spacing w:val="1"/>
        </w:rPr>
        <w:t xml:space="preserve"> </w:t>
      </w:r>
      <w:r w:rsidRPr="00B810A2">
        <w:t>и 85—90</w:t>
      </w:r>
      <w:r w:rsidRPr="00B810A2">
        <w:rPr>
          <w:spacing w:val="1"/>
        </w:rPr>
        <w:t xml:space="preserve"> </w:t>
      </w:r>
      <w:r w:rsidRPr="00B810A2">
        <w:t>слов в минуту (про</w:t>
      </w:r>
      <w:r w:rsidRPr="00B810A2">
        <w:rPr>
          <w:spacing w:val="1"/>
        </w:rPr>
        <w:t xml:space="preserve"> </w:t>
      </w:r>
      <w:r w:rsidRPr="00B810A2">
        <w:t>себя); проверка</w:t>
      </w:r>
      <w:r w:rsidRPr="00B810A2">
        <w:rPr>
          <w:spacing w:val="1"/>
        </w:rPr>
        <w:t xml:space="preserve"> </w:t>
      </w:r>
      <w:r w:rsidRPr="00B810A2">
        <w:t>выразительности чтения подготовленного текста прозаических произведений и стихотворений,</w:t>
      </w:r>
      <w:r w:rsidRPr="00B810A2">
        <w:rPr>
          <w:spacing w:val="1"/>
        </w:rPr>
        <w:t xml:space="preserve"> </w:t>
      </w:r>
      <w:r w:rsidRPr="00B810A2">
        <w:t>использование основных средств выразительности: пауз, логических ударений, интонационного</w:t>
      </w:r>
      <w:r w:rsidRPr="00B810A2">
        <w:rPr>
          <w:spacing w:val="1"/>
        </w:rPr>
        <w:t xml:space="preserve"> </w:t>
      </w:r>
      <w:r w:rsidRPr="00B810A2">
        <w:t>рисунка;</w:t>
      </w:r>
    </w:p>
    <w:p w:rsidR="004D70B9" w:rsidRPr="00B810A2" w:rsidRDefault="004D70B9" w:rsidP="0044567B">
      <w:pPr>
        <w:ind w:left="677"/>
        <w:jc w:val="both"/>
        <w:rPr>
          <w:sz w:val="24"/>
          <w:szCs w:val="24"/>
        </w:rPr>
      </w:pPr>
      <w:r w:rsidRPr="00B810A2">
        <w:rPr>
          <w:b/>
          <w:sz w:val="24"/>
          <w:szCs w:val="24"/>
        </w:rPr>
        <w:t>В</w:t>
      </w:r>
      <w:r w:rsidRPr="00B810A2">
        <w:rPr>
          <w:b/>
          <w:spacing w:val="1"/>
          <w:sz w:val="24"/>
          <w:szCs w:val="24"/>
        </w:rPr>
        <w:t xml:space="preserve"> </w:t>
      </w:r>
      <w:r w:rsidRPr="00B810A2">
        <w:rPr>
          <w:b/>
          <w:sz w:val="24"/>
          <w:szCs w:val="24"/>
        </w:rPr>
        <w:t>четвертом</w:t>
      </w:r>
      <w:r w:rsidRPr="00B810A2">
        <w:rPr>
          <w:b/>
          <w:spacing w:val="-3"/>
          <w:sz w:val="24"/>
          <w:szCs w:val="24"/>
        </w:rPr>
        <w:t xml:space="preserve"> </w:t>
      </w:r>
      <w:r w:rsidRPr="00B810A2">
        <w:rPr>
          <w:b/>
          <w:sz w:val="24"/>
          <w:szCs w:val="24"/>
        </w:rPr>
        <w:t xml:space="preserve">классе </w:t>
      </w:r>
      <w:r w:rsidRPr="00B810A2">
        <w:rPr>
          <w:sz w:val="24"/>
          <w:szCs w:val="24"/>
        </w:rPr>
        <w:t>проверяются:</w:t>
      </w:r>
    </w:p>
    <w:p w:rsidR="004D70B9" w:rsidRPr="00B810A2" w:rsidRDefault="004D70B9" w:rsidP="0044567B">
      <w:pPr>
        <w:pStyle w:val="a5"/>
        <w:numPr>
          <w:ilvl w:val="1"/>
          <w:numId w:val="306"/>
        </w:numPr>
        <w:tabs>
          <w:tab w:val="left" w:pos="1397"/>
          <w:tab w:val="left" w:pos="1398"/>
        </w:tabs>
        <w:spacing w:before="139"/>
        <w:rPr>
          <w:sz w:val="24"/>
          <w:szCs w:val="24"/>
        </w:rPr>
      </w:pPr>
      <w:r w:rsidRPr="00B810A2">
        <w:rPr>
          <w:sz w:val="24"/>
          <w:szCs w:val="24"/>
        </w:rPr>
        <w:t>овладение</w:t>
      </w:r>
      <w:r w:rsidRPr="00B810A2">
        <w:rPr>
          <w:spacing w:val="-4"/>
          <w:sz w:val="24"/>
          <w:szCs w:val="24"/>
        </w:rPr>
        <w:t xml:space="preserve"> </w:t>
      </w:r>
      <w:r w:rsidRPr="00B810A2">
        <w:rPr>
          <w:sz w:val="24"/>
          <w:szCs w:val="24"/>
        </w:rPr>
        <w:t>синтетическим</w:t>
      </w:r>
      <w:r w:rsidRPr="00B810A2">
        <w:rPr>
          <w:spacing w:val="-1"/>
          <w:sz w:val="24"/>
          <w:szCs w:val="24"/>
        </w:rPr>
        <w:t xml:space="preserve"> </w:t>
      </w:r>
      <w:r w:rsidRPr="00B810A2">
        <w:rPr>
          <w:sz w:val="24"/>
          <w:szCs w:val="24"/>
        </w:rPr>
        <w:t>способом</w:t>
      </w:r>
      <w:r w:rsidRPr="00B810A2">
        <w:rPr>
          <w:spacing w:val="-6"/>
          <w:sz w:val="24"/>
          <w:szCs w:val="24"/>
        </w:rPr>
        <w:t xml:space="preserve"> </w:t>
      </w:r>
      <w:r w:rsidRPr="00B810A2">
        <w:rPr>
          <w:sz w:val="24"/>
          <w:szCs w:val="24"/>
        </w:rPr>
        <w:t>чтения</w:t>
      </w:r>
      <w:r w:rsidRPr="00B810A2">
        <w:rPr>
          <w:spacing w:val="-7"/>
          <w:sz w:val="24"/>
          <w:szCs w:val="24"/>
        </w:rPr>
        <w:t xml:space="preserve"> </w:t>
      </w:r>
      <w:r w:rsidRPr="00B810A2">
        <w:rPr>
          <w:sz w:val="24"/>
          <w:szCs w:val="24"/>
        </w:rPr>
        <w:t>(словосочетаниями</w:t>
      </w:r>
      <w:r w:rsidRPr="00B810A2">
        <w:rPr>
          <w:spacing w:val="-6"/>
          <w:sz w:val="24"/>
          <w:szCs w:val="24"/>
        </w:rPr>
        <w:t xml:space="preserve"> </w:t>
      </w:r>
      <w:r w:rsidRPr="00B810A2">
        <w:rPr>
          <w:sz w:val="24"/>
          <w:szCs w:val="24"/>
        </w:rPr>
        <w:t>и</w:t>
      </w:r>
      <w:r w:rsidRPr="00B810A2">
        <w:rPr>
          <w:spacing w:val="-2"/>
          <w:sz w:val="24"/>
          <w:szCs w:val="24"/>
        </w:rPr>
        <w:t xml:space="preserve"> </w:t>
      </w:r>
      <w:r w:rsidRPr="00B810A2">
        <w:rPr>
          <w:sz w:val="24"/>
          <w:szCs w:val="24"/>
        </w:rPr>
        <w:t>синтагмами);</w:t>
      </w:r>
    </w:p>
    <w:p w:rsidR="004D70B9" w:rsidRPr="00B810A2" w:rsidRDefault="004D70B9" w:rsidP="0044567B">
      <w:pPr>
        <w:pStyle w:val="a5"/>
        <w:numPr>
          <w:ilvl w:val="1"/>
          <w:numId w:val="306"/>
        </w:numPr>
        <w:tabs>
          <w:tab w:val="left" w:pos="1397"/>
          <w:tab w:val="left" w:pos="1398"/>
        </w:tabs>
        <w:spacing w:before="138"/>
        <w:rPr>
          <w:sz w:val="24"/>
          <w:szCs w:val="24"/>
        </w:rPr>
      </w:pPr>
      <w:r w:rsidRPr="00B810A2">
        <w:rPr>
          <w:sz w:val="24"/>
          <w:szCs w:val="24"/>
        </w:rPr>
        <w:t>темп чтения</w:t>
      </w:r>
      <w:r w:rsidRPr="00B810A2">
        <w:rPr>
          <w:spacing w:val="-5"/>
          <w:sz w:val="24"/>
          <w:szCs w:val="24"/>
        </w:rPr>
        <w:t xml:space="preserve"> </w:t>
      </w:r>
      <w:r w:rsidRPr="00B810A2">
        <w:rPr>
          <w:sz w:val="24"/>
          <w:szCs w:val="24"/>
        </w:rPr>
        <w:t>вслух</w:t>
      </w:r>
      <w:r w:rsidRPr="00B810A2">
        <w:rPr>
          <w:spacing w:val="-4"/>
          <w:sz w:val="24"/>
          <w:szCs w:val="24"/>
        </w:rPr>
        <w:t xml:space="preserve"> </w:t>
      </w:r>
      <w:r w:rsidRPr="00B810A2">
        <w:rPr>
          <w:sz w:val="24"/>
          <w:szCs w:val="24"/>
        </w:rPr>
        <w:t>(не</w:t>
      </w:r>
      <w:r w:rsidRPr="00B810A2">
        <w:rPr>
          <w:spacing w:val="-1"/>
          <w:sz w:val="24"/>
          <w:szCs w:val="24"/>
        </w:rPr>
        <w:t xml:space="preserve"> </w:t>
      </w:r>
      <w:r w:rsidRPr="00B810A2">
        <w:rPr>
          <w:sz w:val="24"/>
          <w:szCs w:val="24"/>
        </w:rPr>
        <w:t>менее</w:t>
      </w:r>
      <w:r w:rsidRPr="00B810A2">
        <w:rPr>
          <w:spacing w:val="-2"/>
          <w:sz w:val="24"/>
          <w:szCs w:val="24"/>
        </w:rPr>
        <w:t xml:space="preserve"> </w:t>
      </w:r>
      <w:r w:rsidRPr="00B810A2">
        <w:rPr>
          <w:sz w:val="24"/>
          <w:szCs w:val="24"/>
        </w:rPr>
        <w:t>90</w:t>
      </w:r>
      <w:r w:rsidRPr="00B810A2">
        <w:rPr>
          <w:spacing w:val="-4"/>
          <w:sz w:val="24"/>
          <w:szCs w:val="24"/>
        </w:rPr>
        <w:t xml:space="preserve"> </w:t>
      </w:r>
      <w:r w:rsidRPr="00B810A2">
        <w:rPr>
          <w:sz w:val="24"/>
          <w:szCs w:val="24"/>
        </w:rPr>
        <w:t>слов</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минуту)</w:t>
      </w:r>
      <w:r w:rsidRPr="00B810A2">
        <w:rPr>
          <w:spacing w:val="5"/>
          <w:sz w:val="24"/>
          <w:szCs w:val="24"/>
        </w:rPr>
        <w:t xml:space="preserve"> </w:t>
      </w:r>
      <w:r w:rsidRPr="00B810A2">
        <w:rPr>
          <w:sz w:val="24"/>
          <w:szCs w:val="24"/>
        </w:rPr>
        <w:t>и</w:t>
      </w:r>
      <w:r w:rsidRPr="00B810A2">
        <w:rPr>
          <w:spacing w:val="1"/>
          <w:sz w:val="24"/>
          <w:szCs w:val="24"/>
        </w:rPr>
        <w:t xml:space="preserve"> </w:t>
      </w:r>
      <w:r w:rsidRPr="00B810A2">
        <w:rPr>
          <w:sz w:val="24"/>
          <w:szCs w:val="24"/>
        </w:rPr>
        <w:t>молча</w:t>
      </w:r>
      <w:r w:rsidRPr="00B810A2">
        <w:rPr>
          <w:spacing w:val="-6"/>
          <w:sz w:val="24"/>
          <w:szCs w:val="24"/>
        </w:rPr>
        <w:t xml:space="preserve"> </w:t>
      </w:r>
      <w:r w:rsidRPr="00B810A2">
        <w:rPr>
          <w:sz w:val="24"/>
          <w:szCs w:val="24"/>
        </w:rPr>
        <w:t>(не</w:t>
      </w:r>
      <w:r w:rsidRPr="00B810A2">
        <w:rPr>
          <w:spacing w:val="-6"/>
          <w:sz w:val="24"/>
          <w:szCs w:val="24"/>
        </w:rPr>
        <w:t xml:space="preserve"> </w:t>
      </w:r>
      <w:r w:rsidRPr="00B810A2">
        <w:rPr>
          <w:sz w:val="24"/>
          <w:szCs w:val="24"/>
        </w:rPr>
        <w:t>менее</w:t>
      </w:r>
      <w:r w:rsidRPr="00B810A2">
        <w:rPr>
          <w:spacing w:val="-1"/>
          <w:sz w:val="24"/>
          <w:szCs w:val="24"/>
        </w:rPr>
        <w:t xml:space="preserve"> </w:t>
      </w:r>
      <w:r w:rsidRPr="00B810A2">
        <w:rPr>
          <w:sz w:val="24"/>
          <w:szCs w:val="24"/>
        </w:rPr>
        <w:t>110 слов</w:t>
      </w:r>
      <w:r w:rsidRPr="00B810A2">
        <w:rPr>
          <w:spacing w:val="1"/>
          <w:sz w:val="24"/>
          <w:szCs w:val="24"/>
        </w:rPr>
        <w:t xml:space="preserve"> </w:t>
      </w:r>
      <w:r w:rsidRPr="00B810A2">
        <w:rPr>
          <w:sz w:val="24"/>
          <w:szCs w:val="24"/>
        </w:rPr>
        <w:t>в</w:t>
      </w:r>
      <w:r w:rsidRPr="00B810A2">
        <w:rPr>
          <w:spacing w:val="-3"/>
          <w:sz w:val="24"/>
          <w:szCs w:val="24"/>
        </w:rPr>
        <w:t xml:space="preserve"> </w:t>
      </w:r>
      <w:r w:rsidRPr="00B810A2">
        <w:rPr>
          <w:sz w:val="24"/>
          <w:szCs w:val="24"/>
        </w:rPr>
        <w:t>минуту);</w:t>
      </w:r>
    </w:p>
    <w:p w:rsidR="004D70B9" w:rsidRPr="00B810A2" w:rsidRDefault="004D70B9" w:rsidP="0044567B">
      <w:pPr>
        <w:pStyle w:val="a5"/>
        <w:numPr>
          <w:ilvl w:val="1"/>
          <w:numId w:val="306"/>
        </w:numPr>
        <w:tabs>
          <w:tab w:val="left" w:pos="1397"/>
          <w:tab w:val="left" w:pos="1398"/>
        </w:tabs>
        <w:spacing w:before="137"/>
        <w:rPr>
          <w:sz w:val="24"/>
          <w:szCs w:val="24"/>
        </w:rPr>
      </w:pPr>
      <w:r w:rsidRPr="00B810A2">
        <w:rPr>
          <w:sz w:val="24"/>
          <w:szCs w:val="24"/>
        </w:rPr>
        <w:t>осознанная</w:t>
      </w:r>
      <w:r w:rsidRPr="00B810A2">
        <w:rPr>
          <w:spacing w:val="-5"/>
          <w:sz w:val="24"/>
          <w:szCs w:val="24"/>
        </w:rPr>
        <w:t xml:space="preserve"> </w:t>
      </w:r>
      <w:r w:rsidRPr="00B810A2">
        <w:rPr>
          <w:sz w:val="24"/>
          <w:szCs w:val="24"/>
        </w:rPr>
        <w:t>интонационно правильная</w:t>
      </w:r>
      <w:r w:rsidRPr="00B810A2">
        <w:rPr>
          <w:spacing w:val="-9"/>
          <w:sz w:val="24"/>
          <w:szCs w:val="24"/>
        </w:rPr>
        <w:t xml:space="preserve"> </w:t>
      </w:r>
      <w:r w:rsidRPr="00B810A2">
        <w:rPr>
          <w:sz w:val="24"/>
          <w:szCs w:val="24"/>
        </w:rPr>
        <w:t>передача</w:t>
      </w:r>
      <w:r w:rsidRPr="00B810A2">
        <w:rPr>
          <w:spacing w:val="-5"/>
          <w:sz w:val="24"/>
          <w:szCs w:val="24"/>
        </w:rPr>
        <w:t xml:space="preserve"> </w:t>
      </w:r>
      <w:r w:rsidRPr="00B810A2">
        <w:rPr>
          <w:sz w:val="24"/>
          <w:szCs w:val="24"/>
        </w:rPr>
        <w:t>смысла;</w:t>
      </w:r>
    </w:p>
    <w:p w:rsidR="004D70B9" w:rsidRPr="00B810A2" w:rsidRDefault="004D70B9" w:rsidP="0044567B">
      <w:pPr>
        <w:pStyle w:val="a5"/>
        <w:numPr>
          <w:ilvl w:val="1"/>
          <w:numId w:val="306"/>
        </w:numPr>
        <w:tabs>
          <w:tab w:val="left" w:pos="1397"/>
          <w:tab w:val="left" w:pos="1398"/>
        </w:tabs>
        <w:spacing w:before="138"/>
        <w:rPr>
          <w:sz w:val="24"/>
          <w:szCs w:val="24"/>
        </w:rPr>
      </w:pPr>
      <w:r w:rsidRPr="00B810A2">
        <w:rPr>
          <w:sz w:val="24"/>
          <w:szCs w:val="24"/>
        </w:rPr>
        <w:t>умение</w:t>
      </w:r>
      <w:r w:rsidRPr="00B810A2">
        <w:rPr>
          <w:spacing w:val="-3"/>
          <w:sz w:val="24"/>
          <w:szCs w:val="24"/>
        </w:rPr>
        <w:t xml:space="preserve"> </w:t>
      </w:r>
      <w:r w:rsidRPr="00B810A2">
        <w:rPr>
          <w:sz w:val="24"/>
          <w:szCs w:val="24"/>
        </w:rPr>
        <w:t>правильно</w:t>
      </w:r>
      <w:r w:rsidRPr="00B810A2">
        <w:rPr>
          <w:spacing w:val="-2"/>
          <w:sz w:val="24"/>
          <w:szCs w:val="24"/>
        </w:rPr>
        <w:t xml:space="preserve"> </w:t>
      </w:r>
      <w:r w:rsidRPr="00B810A2">
        <w:rPr>
          <w:sz w:val="24"/>
          <w:szCs w:val="24"/>
        </w:rPr>
        <w:t>и</w:t>
      </w:r>
      <w:r w:rsidRPr="00B810A2">
        <w:rPr>
          <w:spacing w:val="-6"/>
          <w:sz w:val="24"/>
          <w:szCs w:val="24"/>
        </w:rPr>
        <w:t xml:space="preserve"> </w:t>
      </w:r>
      <w:r w:rsidRPr="00B810A2">
        <w:rPr>
          <w:sz w:val="24"/>
          <w:szCs w:val="24"/>
        </w:rPr>
        <w:t>выразительно</w:t>
      </w:r>
      <w:r w:rsidRPr="00B810A2">
        <w:rPr>
          <w:spacing w:val="-2"/>
          <w:sz w:val="24"/>
          <w:szCs w:val="24"/>
        </w:rPr>
        <w:t xml:space="preserve"> </w:t>
      </w:r>
      <w:r w:rsidRPr="00B810A2">
        <w:rPr>
          <w:sz w:val="24"/>
          <w:szCs w:val="24"/>
        </w:rPr>
        <w:t>пересказывать</w:t>
      </w:r>
      <w:r w:rsidRPr="00B810A2">
        <w:rPr>
          <w:spacing w:val="-1"/>
          <w:sz w:val="24"/>
          <w:szCs w:val="24"/>
        </w:rPr>
        <w:t xml:space="preserve"> </w:t>
      </w:r>
      <w:r w:rsidRPr="00B810A2">
        <w:rPr>
          <w:sz w:val="24"/>
          <w:szCs w:val="24"/>
        </w:rPr>
        <w:t>прочитанный</w:t>
      </w:r>
      <w:r w:rsidRPr="00B810A2">
        <w:rPr>
          <w:spacing w:val="-5"/>
          <w:sz w:val="24"/>
          <w:szCs w:val="24"/>
        </w:rPr>
        <w:t xml:space="preserve"> </w:t>
      </w:r>
      <w:r w:rsidRPr="00B810A2">
        <w:rPr>
          <w:sz w:val="24"/>
          <w:szCs w:val="24"/>
        </w:rPr>
        <w:t>текст;</w:t>
      </w:r>
    </w:p>
    <w:p w:rsidR="004D70B9" w:rsidRPr="00B810A2" w:rsidRDefault="004D70B9" w:rsidP="0044567B">
      <w:pPr>
        <w:pStyle w:val="a3"/>
        <w:spacing w:before="137"/>
        <w:ind w:right="215"/>
      </w:pPr>
      <w:r w:rsidRPr="00B810A2">
        <w:t>выразительное</w:t>
      </w:r>
      <w:r w:rsidRPr="00B810A2">
        <w:rPr>
          <w:spacing w:val="1"/>
        </w:rPr>
        <w:t xml:space="preserve"> </w:t>
      </w:r>
      <w:r w:rsidRPr="00B810A2">
        <w:t>чтение</w:t>
      </w:r>
      <w:r w:rsidRPr="00B810A2">
        <w:rPr>
          <w:spacing w:val="1"/>
        </w:rPr>
        <w:t xml:space="preserve"> </w:t>
      </w:r>
      <w:r w:rsidRPr="00B810A2">
        <w:t>подготовленного</w:t>
      </w:r>
      <w:r w:rsidRPr="00B810A2">
        <w:rPr>
          <w:spacing w:val="1"/>
        </w:rPr>
        <w:t xml:space="preserve"> </w:t>
      </w:r>
      <w:r w:rsidRPr="00B810A2">
        <w:t>текста</w:t>
      </w:r>
      <w:r w:rsidRPr="00B810A2">
        <w:rPr>
          <w:spacing w:val="1"/>
        </w:rPr>
        <w:t xml:space="preserve"> </w:t>
      </w:r>
      <w:r w:rsidRPr="00B810A2">
        <w:t>с</w:t>
      </w:r>
      <w:r w:rsidRPr="00B810A2">
        <w:rPr>
          <w:spacing w:val="1"/>
        </w:rPr>
        <w:t xml:space="preserve"> </w:t>
      </w:r>
      <w:r w:rsidRPr="00B810A2">
        <w:t>листа</w:t>
      </w:r>
      <w:r w:rsidRPr="00B810A2">
        <w:rPr>
          <w:spacing w:val="1"/>
        </w:rPr>
        <w:t xml:space="preserve"> </w:t>
      </w:r>
      <w:r w:rsidRPr="00B810A2">
        <w:t>и</w:t>
      </w:r>
      <w:r w:rsidRPr="00B810A2">
        <w:rPr>
          <w:spacing w:val="1"/>
        </w:rPr>
        <w:t xml:space="preserve"> </w:t>
      </w:r>
      <w:r w:rsidRPr="00B810A2">
        <w:t>наизусть</w:t>
      </w:r>
      <w:r w:rsidRPr="00B810A2">
        <w:rPr>
          <w:spacing w:val="1"/>
        </w:rPr>
        <w:t xml:space="preserve"> </w:t>
      </w:r>
      <w:r w:rsidRPr="00B810A2">
        <w:t>–стихотворений,басен,</w:t>
      </w:r>
      <w:r w:rsidRPr="00B810A2">
        <w:rPr>
          <w:spacing w:val="1"/>
        </w:rPr>
        <w:t xml:space="preserve"> </w:t>
      </w:r>
      <w:r w:rsidRPr="00B810A2">
        <w:t>отрывков</w:t>
      </w:r>
      <w:r w:rsidRPr="00B810A2">
        <w:rPr>
          <w:spacing w:val="1"/>
        </w:rPr>
        <w:t xml:space="preserve"> </w:t>
      </w:r>
      <w:r w:rsidRPr="00B810A2">
        <w:t>из</w:t>
      </w:r>
      <w:r w:rsidRPr="00B810A2">
        <w:rPr>
          <w:spacing w:val="1"/>
        </w:rPr>
        <w:t xml:space="preserve"> </w:t>
      </w:r>
      <w:r w:rsidRPr="00B810A2">
        <w:t>прозаических</w:t>
      </w:r>
      <w:r w:rsidRPr="00B810A2">
        <w:rPr>
          <w:spacing w:val="1"/>
        </w:rPr>
        <w:t xml:space="preserve"> </w:t>
      </w:r>
      <w:r w:rsidRPr="00B810A2">
        <w:t>произведений.</w:t>
      </w:r>
      <w:r w:rsidRPr="00B810A2">
        <w:rPr>
          <w:spacing w:val="1"/>
        </w:rPr>
        <w:t xml:space="preserve"> </w:t>
      </w:r>
      <w:r w:rsidRPr="00B810A2">
        <w:t>О</w:t>
      </w:r>
      <w:r w:rsidRPr="00B810A2">
        <w:rPr>
          <w:spacing w:val="1"/>
        </w:rPr>
        <w:t xml:space="preserve"> </w:t>
      </w:r>
      <w:r w:rsidRPr="00B810A2">
        <w:t>замере</w:t>
      </w:r>
      <w:r w:rsidRPr="00B810A2">
        <w:rPr>
          <w:spacing w:val="1"/>
        </w:rPr>
        <w:t xml:space="preserve"> </w:t>
      </w:r>
      <w:r w:rsidRPr="00B810A2">
        <w:t>времени</w:t>
      </w:r>
      <w:r w:rsidRPr="00B810A2">
        <w:rPr>
          <w:spacing w:val="1"/>
        </w:rPr>
        <w:t xml:space="preserve"> </w:t>
      </w:r>
      <w:r w:rsidRPr="00B810A2">
        <w:t>учащимся</w:t>
      </w:r>
      <w:r w:rsidRPr="00B810A2">
        <w:rPr>
          <w:spacing w:val="1"/>
        </w:rPr>
        <w:t xml:space="preserve"> </w:t>
      </w:r>
      <w:r w:rsidRPr="00B810A2">
        <w:t>1-4</w:t>
      </w:r>
      <w:r w:rsidRPr="00B810A2">
        <w:rPr>
          <w:spacing w:val="61"/>
        </w:rPr>
        <w:t xml:space="preserve"> </w:t>
      </w:r>
      <w:r w:rsidRPr="00B810A2">
        <w:t>классов</w:t>
      </w:r>
      <w:r w:rsidRPr="00B810A2">
        <w:rPr>
          <w:spacing w:val="61"/>
        </w:rPr>
        <w:t xml:space="preserve"> </w:t>
      </w:r>
      <w:r w:rsidRPr="00B810A2">
        <w:t>не</w:t>
      </w:r>
      <w:r w:rsidRPr="00B810A2">
        <w:rPr>
          <w:spacing w:val="1"/>
        </w:rPr>
        <w:t xml:space="preserve"> </w:t>
      </w:r>
      <w:r w:rsidRPr="00B810A2">
        <w:lastRenderedPageBreak/>
        <w:t>сообщается.</w:t>
      </w:r>
    </w:p>
    <w:p w:rsidR="00141642" w:rsidRDefault="00141642" w:rsidP="0044567B">
      <w:pPr>
        <w:pStyle w:val="110"/>
        <w:spacing w:before="1"/>
        <w:jc w:val="both"/>
      </w:pPr>
      <w:bookmarkStart w:id="28" w:name="_Toc89432962"/>
    </w:p>
    <w:p w:rsidR="004D70B9" w:rsidRPr="00B810A2" w:rsidRDefault="004D70B9" w:rsidP="0044567B">
      <w:pPr>
        <w:pStyle w:val="110"/>
        <w:spacing w:before="1"/>
        <w:jc w:val="both"/>
      </w:pPr>
      <w:r w:rsidRPr="00B810A2">
        <w:t>Темп</w:t>
      </w:r>
      <w:r w:rsidRPr="00B810A2">
        <w:rPr>
          <w:spacing w:val="-1"/>
        </w:rPr>
        <w:t xml:space="preserve"> </w:t>
      </w:r>
      <w:r w:rsidRPr="00B810A2">
        <w:t>чтения</w:t>
      </w:r>
      <w:bookmarkEnd w:id="28"/>
    </w:p>
    <w:p w:rsidR="004D70B9" w:rsidRPr="00B810A2" w:rsidRDefault="004D70B9" w:rsidP="0044567B">
      <w:pPr>
        <w:pStyle w:val="a3"/>
        <w:spacing w:before="3"/>
        <w:ind w:left="0"/>
        <w:rPr>
          <w:b/>
        </w:rPr>
      </w:pPr>
    </w:p>
    <w:tbl>
      <w:tblPr>
        <w:tblW w:w="0" w:type="auto"/>
        <w:tblInd w:w="7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69"/>
        <w:gridCol w:w="2161"/>
        <w:gridCol w:w="1878"/>
        <w:gridCol w:w="2041"/>
        <w:gridCol w:w="1864"/>
      </w:tblGrid>
      <w:tr w:rsidR="004D70B9" w:rsidRPr="00B810A2" w:rsidTr="003701AA">
        <w:trPr>
          <w:trHeight w:val="388"/>
        </w:trPr>
        <w:tc>
          <w:tcPr>
            <w:tcW w:w="1469" w:type="dxa"/>
          </w:tcPr>
          <w:p w:rsidR="004D70B9" w:rsidRPr="00B810A2" w:rsidRDefault="004D70B9" w:rsidP="0044567B">
            <w:pPr>
              <w:pStyle w:val="TableParagraph"/>
              <w:jc w:val="both"/>
              <w:rPr>
                <w:sz w:val="24"/>
                <w:szCs w:val="24"/>
              </w:rPr>
            </w:pPr>
          </w:p>
        </w:tc>
        <w:tc>
          <w:tcPr>
            <w:tcW w:w="2161" w:type="dxa"/>
          </w:tcPr>
          <w:p w:rsidR="004D70B9" w:rsidRPr="00B810A2" w:rsidRDefault="004D70B9" w:rsidP="0044567B">
            <w:pPr>
              <w:pStyle w:val="TableParagraph"/>
              <w:spacing w:before="49"/>
              <w:ind w:left="55"/>
              <w:jc w:val="both"/>
              <w:rPr>
                <w:sz w:val="24"/>
                <w:szCs w:val="24"/>
              </w:rPr>
            </w:pPr>
            <w:r w:rsidRPr="00B810A2">
              <w:rPr>
                <w:sz w:val="24"/>
                <w:szCs w:val="24"/>
              </w:rPr>
              <w:t>1 класс</w:t>
            </w:r>
          </w:p>
        </w:tc>
        <w:tc>
          <w:tcPr>
            <w:tcW w:w="1878" w:type="dxa"/>
          </w:tcPr>
          <w:p w:rsidR="004D70B9" w:rsidRPr="00B810A2" w:rsidRDefault="004D70B9" w:rsidP="0044567B">
            <w:pPr>
              <w:pStyle w:val="TableParagraph"/>
              <w:spacing w:before="49"/>
              <w:ind w:left="55"/>
              <w:jc w:val="both"/>
              <w:rPr>
                <w:sz w:val="24"/>
                <w:szCs w:val="24"/>
              </w:rPr>
            </w:pPr>
            <w:r w:rsidRPr="00B810A2">
              <w:rPr>
                <w:sz w:val="24"/>
                <w:szCs w:val="24"/>
              </w:rPr>
              <w:t>2 класс</w:t>
            </w:r>
          </w:p>
        </w:tc>
        <w:tc>
          <w:tcPr>
            <w:tcW w:w="2041" w:type="dxa"/>
          </w:tcPr>
          <w:p w:rsidR="004D70B9" w:rsidRPr="00B810A2" w:rsidRDefault="004D70B9" w:rsidP="0044567B">
            <w:pPr>
              <w:pStyle w:val="TableParagraph"/>
              <w:spacing w:before="49"/>
              <w:ind w:left="55"/>
              <w:jc w:val="both"/>
              <w:rPr>
                <w:sz w:val="24"/>
                <w:szCs w:val="24"/>
              </w:rPr>
            </w:pPr>
            <w:r w:rsidRPr="00B810A2">
              <w:rPr>
                <w:sz w:val="24"/>
                <w:szCs w:val="24"/>
              </w:rPr>
              <w:t>3 класс</w:t>
            </w:r>
          </w:p>
        </w:tc>
        <w:tc>
          <w:tcPr>
            <w:tcW w:w="1864" w:type="dxa"/>
          </w:tcPr>
          <w:p w:rsidR="004D70B9" w:rsidRPr="00B810A2" w:rsidRDefault="004D70B9" w:rsidP="0044567B">
            <w:pPr>
              <w:pStyle w:val="TableParagraph"/>
              <w:spacing w:before="49"/>
              <w:ind w:left="54"/>
              <w:jc w:val="both"/>
              <w:rPr>
                <w:sz w:val="24"/>
                <w:szCs w:val="24"/>
              </w:rPr>
            </w:pPr>
            <w:r w:rsidRPr="00B810A2">
              <w:rPr>
                <w:sz w:val="24"/>
                <w:szCs w:val="24"/>
              </w:rPr>
              <w:t>4 класс</w:t>
            </w:r>
          </w:p>
        </w:tc>
      </w:tr>
      <w:tr w:rsidR="004D70B9" w:rsidRPr="00B810A2" w:rsidTr="003701AA">
        <w:trPr>
          <w:trHeight w:val="662"/>
        </w:trPr>
        <w:tc>
          <w:tcPr>
            <w:tcW w:w="1469" w:type="dxa"/>
          </w:tcPr>
          <w:p w:rsidR="004D70B9" w:rsidRPr="00B810A2" w:rsidRDefault="004D70B9" w:rsidP="0044567B">
            <w:pPr>
              <w:pStyle w:val="TableParagraph"/>
              <w:spacing w:before="44"/>
              <w:ind w:left="55"/>
              <w:jc w:val="both"/>
              <w:rPr>
                <w:sz w:val="24"/>
                <w:szCs w:val="24"/>
              </w:rPr>
            </w:pPr>
            <w:r w:rsidRPr="00B810A2">
              <w:rPr>
                <w:sz w:val="24"/>
                <w:szCs w:val="24"/>
              </w:rPr>
              <w:t>1</w:t>
            </w:r>
            <w:r w:rsidRPr="00B810A2">
              <w:rPr>
                <w:spacing w:val="1"/>
                <w:sz w:val="24"/>
                <w:szCs w:val="24"/>
              </w:rPr>
              <w:t xml:space="preserve"> </w:t>
            </w:r>
            <w:r w:rsidRPr="00B810A2">
              <w:rPr>
                <w:sz w:val="24"/>
                <w:szCs w:val="24"/>
              </w:rPr>
              <w:t>четверть</w:t>
            </w:r>
          </w:p>
        </w:tc>
        <w:tc>
          <w:tcPr>
            <w:tcW w:w="2161" w:type="dxa"/>
          </w:tcPr>
          <w:p w:rsidR="004D70B9" w:rsidRPr="00B810A2" w:rsidRDefault="004D70B9" w:rsidP="0044567B">
            <w:pPr>
              <w:pStyle w:val="TableParagraph"/>
              <w:spacing w:before="44"/>
              <w:ind w:left="55"/>
              <w:jc w:val="both"/>
              <w:rPr>
                <w:sz w:val="24"/>
                <w:szCs w:val="24"/>
              </w:rPr>
            </w:pPr>
            <w:r w:rsidRPr="00B810A2">
              <w:rPr>
                <w:sz w:val="24"/>
                <w:szCs w:val="24"/>
              </w:rPr>
              <w:t>5-10</w:t>
            </w:r>
            <w:r w:rsidRPr="00B810A2">
              <w:rPr>
                <w:spacing w:val="1"/>
                <w:sz w:val="24"/>
                <w:szCs w:val="24"/>
              </w:rPr>
              <w:t xml:space="preserve"> </w:t>
            </w:r>
            <w:r w:rsidRPr="00B810A2">
              <w:rPr>
                <w:sz w:val="24"/>
                <w:szCs w:val="24"/>
              </w:rPr>
              <w:t>слов</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минуту</w:t>
            </w:r>
          </w:p>
        </w:tc>
        <w:tc>
          <w:tcPr>
            <w:tcW w:w="1878" w:type="dxa"/>
          </w:tcPr>
          <w:p w:rsidR="004D70B9" w:rsidRPr="00B810A2" w:rsidRDefault="004D70B9" w:rsidP="0044567B">
            <w:pPr>
              <w:pStyle w:val="TableParagraph"/>
              <w:tabs>
                <w:tab w:val="left" w:pos="933"/>
                <w:tab w:val="left" w:pos="1710"/>
              </w:tabs>
              <w:spacing w:before="44"/>
              <w:ind w:left="55" w:right="46"/>
              <w:jc w:val="both"/>
              <w:rPr>
                <w:sz w:val="24"/>
                <w:szCs w:val="24"/>
              </w:rPr>
            </w:pPr>
            <w:r w:rsidRPr="00B810A2">
              <w:rPr>
                <w:sz w:val="24"/>
                <w:szCs w:val="24"/>
              </w:rPr>
              <w:t>25-30</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2041" w:type="dxa"/>
          </w:tcPr>
          <w:p w:rsidR="004D70B9" w:rsidRPr="00B810A2" w:rsidRDefault="004D70B9" w:rsidP="0044567B">
            <w:pPr>
              <w:pStyle w:val="TableParagraph"/>
              <w:tabs>
                <w:tab w:val="left" w:pos="1019"/>
                <w:tab w:val="left" w:pos="1873"/>
              </w:tabs>
              <w:spacing w:before="44"/>
              <w:ind w:left="55" w:right="47"/>
              <w:jc w:val="both"/>
              <w:rPr>
                <w:sz w:val="24"/>
                <w:szCs w:val="24"/>
              </w:rPr>
            </w:pPr>
            <w:r w:rsidRPr="00B810A2">
              <w:rPr>
                <w:sz w:val="24"/>
                <w:szCs w:val="24"/>
              </w:rPr>
              <w:t>50-54</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c>
          <w:tcPr>
            <w:tcW w:w="1864" w:type="dxa"/>
          </w:tcPr>
          <w:p w:rsidR="004D70B9" w:rsidRPr="00B810A2" w:rsidRDefault="004D70B9" w:rsidP="0044567B">
            <w:pPr>
              <w:pStyle w:val="TableParagraph"/>
              <w:tabs>
                <w:tab w:val="left" w:pos="927"/>
                <w:tab w:val="left" w:pos="1695"/>
              </w:tabs>
              <w:spacing w:before="44"/>
              <w:ind w:left="54" w:right="48"/>
              <w:jc w:val="both"/>
              <w:rPr>
                <w:sz w:val="24"/>
                <w:szCs w:val="24"/>
              </w:rPr>
            </w:pPr>
            <w:r w:rsidRPr="00B810A2">
              <w:rPr>
                <w:sz w:val="24"/>
                <w:szCs w:val="24"/>
              </w:rPr>
              <w:t>70-75</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r>
      <w:tr w:rsidR="004D70B9" w:rsidRPr="00B810A2" w:rsidTr="003701AA">
        <w:trPr>
          <w:trHeight w:val="662"/>
        </w:trPr>
        <w:tc>
          <w:tcPr>
            <w:tcW w:w="1469" w:type="dxa"/>
          </w:tcPr>
          <w:p w:rsidR="004D70B9" w:rsidRPr="00B810A2" w:rsidRDefault="004D70B9" w:rsidP="0044567B">
            <w:pPr>
              <w:pStyle w:val="TableParagraph"/>
              <w:spacing w:before="50"/>
              <w:ind w:left="55"/>
              <w:jc w:val="both"/>
              <w:rPr>
                <w:sz w:val="24"/>
                <w:szCs w:val="24"/>
              </w:rPr>
            </w:pPr>
            <w:r w:rsidRPr="00B810A2">
              <w:rPr>
                <w:sz w:val="24"/>
                <w:szCs w:val="24"/>
              </w:rPr>
              <w:t>2</w:t>
            </w:r>
            <w:r w:rsidRPr="00B810A2">
              <w:rPr>
                <w:spacing w:val="1"/>
                <w:sz w:val="24"/>
                <w:szCs w:val="24"/>
              </w:rPr>
              <w:t xml:space="preserve"> </w:t>
            </w:r>
            <w:r w:rsidRPr="00B810A2">
              <w:rPr>
                <w:sz w:val="24"/>
                <w:szCs w:val="24"/>
              </w:rPr>
              <w:t>четверть</w:t>
            </w:r>
          </w:p>
        </w:tc>
        <w:tc>
          <w:tcPr>
            <w:tcW w:w="2161" w:type="dxa"/>
          </w:tcPr>
          <w:p w:rsidR="004D70B9" w:rsidRPr="00B810A2" w:rsidRDefault="004D70B9" w:rsidP="0044567B">
            <w:pPr>
              <w:pStyle w:val="TableParagraph"/>
              <w:tabs>
                <w:tab w:val="left" w:pos="1077"/>
                <w:tab w:val="left" w:pos="1993"/>
              </w:tabs>
              <w:spacing w:before="52"/>
              <w:ind w:left="55" w:right="46"/>
              <w:jc w:val="both"/>
              <w:rPr>
                <w:sz w:val="24"/>
                <w:szCs w:val="24"/>
              </w:rPr>
            </w:pPr>
            <w:r w:rsidRPr="00B810A2">
              <w:rPr>
                <w:sz w:val="24"/>
                <w:szCs w:val="24"/>
              </w:rPr>
              <w:t>11-15</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1878" w:type="dxa"/>
          </w:tcPr>
          <w:p w:rsidR="004D70B9" w:rsidRPr="00B810A2" w:rsidRDefault="004D70B9" w:rsidP="0044567B">
            <w:pPr>
              <w:pStyle w:val="TableParagraph"/>
              <w:tabs>
                <w:tab w:val="left" w:pos="933"/>
                <w:tab w:val="left" w:pos="1710"/>
              </w:tabs>
              <w:spacing w:before="52"/>
              <w:ind w:left="55" w:right="46"/>
              <w:jc w:val="both"/>
              <w:rPr>
                <w:sz w:val="24"/>
                <w:szCs w:val="24"/>
              </w:rPr>
            </w:pPr>
            <w:r w:rsidRPr="00B810A2">
              <w:rPr>
                <w:sz w:val="24"/>
                <w:szCs w:val="24"/>
              </w:rPr>
              <w:t>31-40</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2041" w:type="dxa"/>
          </w:tcPr>
          <w:p w:rsidR="004D70B9" w:rsidRPr="00B810A2" w:rsidRDefault="004D70B9" w:rsidP="0044567B">
            <w:pPr>
              <w:pStyle w:val="TableParagraph"/>
              <w:tabs>
                <w:tab w:val="left" w:pos="1019"/>
                <w:tab w:val="left" w:pos="1873"/>
              </w:tabs>
              <w:spacing w:before="52"/>
              <w:ind w:left="55" w:right="47"/>
              <w:jc w:val="both"/>
              <w:rPr>
                <w:sz w:val="24"/>
                <w:szCs w:val="24"/>
              </w:rPr>
            </w:pPr>
            <w:r w:rsidRPr="00B810A2">
              <w:rPr>
                <w:sz w:val="24"/>
                <w:szCs w:val="24"/>
              </w:rPr>
              <w:t>55-60</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c>
          <w:tcPr>
            <w:tcW w:w="1864" w:type="dxa"/>
          </w:tcPr>
          <w:p w:rsidR="004D70B9" w:rsidRPr="00B810A2" w:rsidRDefault="004D70B9" w:rsidP="0044567B">
            <w:pPr>
              <w:pStyle w:val="TableParagraph"/>
              <w:tabs>
                <w:tab w:val="left" w:pos="927"/>
                <w:tab w:val="left" w:pos="1695"/>
              </w:tabs>
              <w:spacing w:before="52"/>
              <w:ind w:left="54" w:right="48"/>
              <w:jc w:val="both"/>
              <w:rPr>
                <w:sz w:val="24"/>
                <w:szCs w:val="24"/>
              </w:rPr>
            </w:pPr>
            <w:r w:rsidRPr="00B810A2">
              <w:rPr>
                <w:sz w:val="24"/>
                <w:szCs w:val="24"/>
              </w:rPr>
              <w:t>75-80</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r>
      <w:tr w:rsidR="004D70B9" w:rsidRPr="00B810A2" w:rsidTr="003701AA">
        <w:trPr>
          <w:trHeight w:val="662"/>
        </w:trPr>
        <w:tc>
          <w:tcPr>
            <w:tcW w:w="1469" w:type="dxa"/>
          </w:tcPr>
          <w:p w:rsidR="004D70B9" w:rsidRPr="00B810A2" w:rsidRDefault="004D70B9" w:rsidP="0044567B">
            <w:pPr>
              <w:pStyle w:val="TableParagraph"/>
              <w:spacing w:before="49"/>
              <w:ind w:left="55"/>
              <w:jc w:val="both"/>
              <w:rPr>
                <w:sz w:val="24"/>
                <w:szCs w:val="24"/>
              </w:rPr>
            </w:pPr>
            <w:r w:rsidRPr="00B810A2">
              <w:rPr>
                <w:sz w:val="24"/>
                <w:szCs w:val="24"/>
              </w:rPr>
              <w:t>2</w:t>
            </w:r>
            <w:r w:rsidRPr="00B810A2">
              <w:rPr>
                <w:spacing w:val="1"/>
                <w:sz w:val="24"/>
                <w:szCs w:val="24"/>
              </w:rPr>
              <w:t xml:space="preserve"> </w:t>
            </w:r>
            <w:r w:rsidRPr="00B810A2">
              <w:rPr>
                <w:sz w:val="24"/>
                <w:szCs w:val="24"/>
              </w:rPr>
              <w:t>четверть</w:t>
            </w:r>
          </w:p>
        </w:tc>
        <w:tc>
          <w:tcPr>
            <w:tcW w:w="2161" w:type="dxa"/>
          </w:tcPr>
          <w:p w:rsidR="004D70B9" w:rsidRPr="00B810A2" w:rsidRDefault="004D70B9" w:rsidP="0044567B">
            <w:pPr>
              <w:pStyle w:val="TableParagraph"/>
              <w:tabs>
                <w:tab w:val="left" w:pos="1077"/>
                <w:tab w:val="left" w:pos="1993"/>
              </w:tabs>
              <w:spacing w:before="51"/>
              <w:ind w:left="55" w:right="46"/>
              <w:jc w:val="both"/>
              <w:rPr>
                <w:sz w:val="24"/>
                <w:szCs w:val="24"/>
              </w:rPr>
            </w:pPr>
            <w:r w:rsidRPr="00B810A2">
              <w:rPr>
                <w:sz w:val="24"/>
                <w:szCs w:val="24"/>
              </w:rPr>
              <w:t>16-24</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1878" w:type="dxa"/>
          </w:tcPr>
          <w:p w:rsidR="004D70B9" w:rsidRPr="00B810A2" w:rsidRDefault="004D70B9" w:rsidP="0044567B">
            <w:pPr>
              <w:pStyle w:val="TableParagraph"/>
              <w:tabs>
                <w:tab w:val="left" w:pos="933"/>
                <w:tab w:val="left" w:pos="1710"/>
              </w:tabs>
              <w:spacing w:before="51"/>
              <w:ind w:left="55" w:right="46"/>
              <w:jc w:val="both"/>
              <w:rPr>
                <w:sz w:val="24"/>
                <w:szCs w:val="24"/>
              </w:rPr>
            </w:pPr>
            <w:r w:rsidRPr="00B810A2">
              <w:rPr>
                <w:sz w:val="24"/>
                <w:szCs w:val="24"/>
              </w:rPr>
              <w:t>41-45</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2041" w:type="dxa"/>
          </w:tcPr>
          <w:p w:rsidR="004D70B9" w:rsidRPr="00B810A2" w:rsidRDefault="004D70B9" w:rsidP="0044567B">
            <w:pPr>
              <w:pStyle w:val="TableParagraph"/>
              <w:tabs>
                <w:tab w:val="left" w:pos="1019"/>
                <w:tab w:val="left" w:pos="1873"/>
              </w:tabs>
              <w:spacing w:before="51"/>
              <w:ind w:left="55" w:right="47"/>
              <w:jc w:val="both"/>
              <w:rPr>
                <w:sz w:val="24"/>
                <w:szCs w:val="24"/>
              </w:rPr>
            </w:pPr>
            <w:r w:rsidRPr="00B810A2">
              <w:rPr>
                <w:sz w:val="24"/>
                <w:szCs w:val="24"/>
              </w:rPr>
              <w:t>61-65</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c>
          <w:tcPr>
            <w:tcW w:w="1864" w:type="dxa"/>
          </w:tcPr>
          <w:p w:rsidR="004D70B9" w:rsidRPr="00B810A2" w:rsidRDefault="004D70B9" w:rsidP="0044567B">
            <w:pPr>
              <w:pStyle w:val="TableParagraph"/>
              <w:tabs>
                <w:tab w:val="left" w:pos="927"/>
                <w:tab w:val="left" w:pos="1695"/>
              </w:tabs>
              <w:spacing w:before="51"/>
              <w:ind w:left="54" w:right="48"/>
              <w:jc w:val="both"/>
              <w:rPr>
                <w:sz w:val="24"/>
                <w:szCs w:val="24"/>
              </w:rPr>
            </w:pPr>
            <w:r w:rsidRPr="00B810A2">
              <w:rPr>
                <w:sz w:val="24"/>
                <w:szCs w:val="24"/>
              </w:rPr>
              <w:t>81-90</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r>
      <w:tr w:rsidR="004D70B9" w:rsidRPr="00B810A2" w:rsidTr="003701AA">
        <w:trPr>
          <w:trHeight w:val="662"/>
        </w:trPr>
        <w:tc>
          <w:tcPr>
            <w:tcW w:w="1469" w:type="dxa"/>
          </w:tcPr>
          <w:p w:rsidR="004D70B9" w:rsidRPr="00B810A2" w:rsidRDefault="004D70B9" w:rsidP="0044567B">
            <w:pPr>
              <w:pStyle w:val="TableParagraph"/>
              <w:spacing w:before="49"/>
              <w:ind w:left="55"/>
              <w:jc w:val="both"/>
              <w:rPr>
                <w:sz w:val="24"/>
                <w:szCs w:val="24"/>
              </w:rPr>
            </w:pPr>
            <w:r w:rsidRPr="00B810A2">
              <w:rPr>
                <w:sz w:val="24"/>
                <w:szCs w:val="24"/>
              </w:rPr>
              <w:t>4</w:t>
            </w:r>
            <w:r w:rsidRPr="00B810A2">
              <w:rPr>
                <w:spacing w:val="1"/>
                <w:sz w:val="24"/>
                <w:szCs w:val="24"/>
              </w:rPr>
              <w:t xml:space="preserve"> </w:t>
            </w:r>
            <w:r w:rsidRPr="00B810A2">
              <w:rPr>
                <w:sz w:val="24"/>
                <w:szCs w:val="24"/>
              </w:rPr>
              <w:t>четверть</w:t>
            </w:r>
          </w:p>
        </w:tc>
        <w:tc>
          <w:tcPr>
            <w:tcW w:w="2161" w:type="dxa"/>
          </w:tcPr>
          <w:p w:rsidR="004D70B9" w:rsidRPr="00B810A2" w:rsidRDefault="004D70B9" w:rsidP="0044567B">
            <w:pPr>
              <w:pStyle w:val="TableParagraph"/>
              <w:tabs>
                <w:tab w:val="left" w:pos="1077"/>
                <w:tab w:val="left" w:pos="1993"/>
              </w:tabs>
              <w:spacing w:before="51"/>
              <w:ind w:left="55" w:right="46"/>
              <w:jc w:val="both"/>
              <w:rPr>
                <w:sz w:val="24"/>
                <w:szCs w:val="24"/>
              </w:rPr>
            </w:pPr>
            <w:r w:rsidRPr="00B810A2">
              <w:rPr>
                <w:sz w:val="24"/>
                <w:szCs w:val="24"/>
              </w:rPr>
              <w:t>25-30</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1878" w:type="dxa"/>
          </w:tcPr>
          <w:p w:rsidR="004D70B9" w:rsidRPr="00B810A2" w:rsidRDefault="004D70B9" w:rsidP="0044567B">
            <w:pPr>
              <w:pStyle w:val="TableParagraph"/>
              <w:tabs>
                <w:tab w:val="left" w:pos="506"/>
                <w:tab w:val="left" w:pos="1039"/>
                <w:tab w:val="left" w:pos="1710"/>
              </w:tabs>
              <w:spacing w:before="51"/>
              <w:ind w:left="55" w:right="46"/>
              <w:jc w:val="both"/>
              <w:rPr>
                <w:sz w:val="24"/>
                <w:szCs w:val="24"/>
              </w:rPr>
            </w:pPr>
            <w:r w:rsidRPr="00B810A2">
              <w:rPr>
                <w:sz w:val="24"/>
                <w:szCs w:val="24"/>
              </w:rPr>
              <w:t>46</w:t>
            </w:r>
            <w:r w:rsidRPr="00B810A2">
              <w:rPr>
                <w:sz w:val="24"/>
                <w:szCs w:val="24"/>
              </w:rPr>
              <w:tab/>
              <w:t>-50</w:t>
            </w:r>
            <w:r w:rsidRPr="00B810A2">
              <w:rPr>
                <w:sz w:val="24"/>
                <w:szCs w:val="24"/>
              </w:rPr>
              <w:tab/>
              <w:t>слов</w:t>
            </w:r>
            <w:r w:rsidRPr="00B810A2">
              <w:rPr>
                <w:sz w:val="24"/>
                <w:szCs w:val="24"/>
              </w:rPr>
              <w:tab/>
            </w:r>
            <w:r w:rsidRPr="00B810A2">
              <w:rPr>
                <w:spacing w:val="-3"/>
                <w:sz w:val="24"/>
                <w:szCs w:val="24"/>
              </w:rPr>
              <w:t>в</w:t>
            </w:r>
            <w:r w:rsidRPr="00B810A2">
              <w:rPr>
                <w:spacing w:val="-57"/>
                <w:sz w:val="24"/>
                <w:szCs w:val="24"/>
              </w:rPr>
              <w:t xml:space="preserve"> </w:t>
            </w:r>
            <w:r w:rsidRPr="00B810A2">
              <w:rPr>
                <w:sz w:val="24"/>
                <w:szCs w:val="24"/>
              </w:rPr>
              <w:t>минуту</w:t>
            </w:r>
          </w:p>
        </w:tc>
        <w:tc>
          <w:tcPr>
            <w:tcW w:w="2041" w:type="dxa"/>
          </w:tcPr>
          <w:p w:rsidR="004D70B9" w:rsidRPr="00B810A2" w:rsidRDefault="004D70B9" w:rsidP="0044567B">
            <w:pPr>
              <w:pStyle w:val="TableParagraph"/>
              <w:tabs>
                <w:tab w:val="left" w:pos="1019"/>
                <w:tab w:val="left" w:pos="1873"/>
              </w:tabs>
              <w:spacing w:before="51"/>
              <w:ind w:left="55" w:right="47"/>
              <w:jc w:val="both"/>
              <w:rPr>
                <w:sz w:val="24"/>
                <w:szCs w:val="24"/>
              </w:rPr>
            </w:pPr>
            <w:r w:rsidRPr="00B810A2">
              <w:rPr>
                <w:sz w:val="24"/>
                <w:szCs w:val="24"/>
              </w:rPr>
              <w:t>70-75</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c>
          <w:tcPr>
            <w:tcW w:w="1864" w:type="dxa"/>
          </w:tcPr>
          <w:p w:rsidR="004D70B9" w:rsidRPr="00B810A2" w:rsidRDefault="004D70B9" w:rsidP="0044567B">
            <w:pPr>
              <w:pStyle w:val="TableParagraph"/>
              <w:tabs>
                <w:tab w:val="left" w:pos="927"/>
                <w:tab w:val="left" w:pos="1695"/>
              </w:tabs>
              <w:spacing w:before="51"/>
              <w:ind w:left="54" w:right="48"/>
              <w:jc w:val="both"/>
              <w:rPr>
                <w:sz w:val="24"/>
                <w:szCs w:val="24"/>
              </w:rPr>
            </w:pPr>
            <w:r w:rsidRPr="00B810A2">
              <w:rPr>
                <w:sz w:val="24"/>
                <w:szCs w:val="24"/>
              </w:rPr>
              <w:t>91-95</w:t>
            </w:r>
            <w:r w:rsidRPr="00B810A2">
              <w:rPr>
                <w:sz w:val="24"/>
                <w:szCs w:val="24"/>
              </w:rPr>
              <w:tab/>
              <w:t>слов</w:t>
            </w:r>
            <w:r w:rsidRPr="00B810A2">
              <w:rPr>
                <w:sz w:val="24"/>
                <w:szCs w:val="24"/>
              </w:rPr>
              <w:tab/>
            </w:r>
            <w:r w:rsidRPr="00B810A2">
              <w:rPr>
                <w:spacing w:val="-4"/>
                <w:sz w:val="24"/>
                <w:szCs w:val="24"/>
              </w:rPr>
              <w:t>в</w:t>
            </w:r>
            <w:r w:rsidRPr="00B810A2">
              <w:rPr>
                <w:spacing w:val="-57"/>
                <w:sz w:val="24"/>
                <w:szCs w:val="24"/>
              </w:rPr>
              <w:t xml:space="preserve"> </w:t>
            </w:r>
            <w:r w:rsidRPr="00B810A2">
              <w:rPr>
                <w:sz w:val="24"/>
                <w:szCs w:val="24"/>
              </w:rPr>
              <w:t>минуту</w:t>
            </w:r>
          </w:p>
        </w:tc>
      </w:tr>
    </w:tbl>
    <w:p w:rsidR="00141642" w:rsidRDefault="00141642" w:rsidP="0044567B">
      <w:pPr>
        <w:spacing w:before="4"/>
        <w:ind w:left="677"/>
        <w:jc w:val="both"/>
        <w:rPr>
          <w:b/>
          <w:sz w:val="24"/>
          <w:szCs w:val="24"/>
        </w:rPr>
      </w:pPr>
    </w:p>
    <w:p w:rsidR="004D70B9" w:rsidRPr="00B810A2" w:rsidRDefault="004D70B9" w:rsidP="0044567B">
      <w:pPr>
        <w:spacing w:before="4"/>
        <w:ind w:left="677"/>
        <w:jc w:val="both"/>
        <w:rPr>
          <w:b/>
          <w:sz w:val="24"/>
          <w:szCs w:val="24"/>
        </w:rPr>
      </w:pPr>
      <w:r w:rsidRPr="00B810A2">
        <w:rPr>
          <w:b/>
          <w:sz w:val="24"/>
          <w:szCs w:val="24"/>
        </w:rPr>
        <w:t>Классификация</w:t>
      </w:r>
      <w:r w:rsidRPr="00B810A2">
        <w:rPr>
          <w:b/>
          <w:spacing w:val="-3"/>
          <w:sz w:val="24"/>
          <w:szCs w:val="24"/>
        </w:rPr>
        <w:t xml:space="preserve"> </w:t>
      </w:r>
      <w:r w:rsidRPr="00B810A2">
        <w:rPr>
          <w:b/>
          <w:sz w:val="24"/>
          <w:szCs w:val="24"/>
        </w:rPr>
        <w:t>ошибок</w:t>
      </w:r>
      <w:r w:rsidRPr="00B810A2">
        <w:rPr>
          <w:b/>
          <w:spacing w:val="-1"/>
          <w:sz w:val="24"/>
          <w:szCs w:val="24"/>
        </w:rPr>
        <w:t xml:space="preserve"> </w:t>
      </w:r>
      <w:r w:rsidRPr="00B810A2">
        <w:rPr>
          <w:b/>
          <w:sz w:val="24"/>
          <w:szCs w:val="24"/>
        </w:rPr>
        <w:t>и</w:t>
      </w:r>
      <w:r w:rsidRPr="00B810A2">
        <w:rPr>
          <w:b/>
          <w:spacing w:val="-5"/>
          <w:sz w:val="24"/>
          <w:szCs w:val="24"/>
        </w:rPr>
        <w:t xml:space="preserve"> </w:t>
      </w:r>
      <w:r w:rsidRPr="00B810A2">
        <w:rPr>
          <w:b/>
          <w:sz w:val="24"/>
          <w:szCs w:val="24"/>
        </w:rPr>
        <w:t>недочетов</w:t>
      </w:r>
      <w:r w:rsidRPr="00B810A2">
        <w:rPr>
          <w:b/>
          <w:spacing w:val="-1"/>
          <w:sz w:val="24"/>
          <w:szCs w:val="24"/>
        </w:rPr>
        <w:t xml:space="preserve"> </w:t>
      </w:r>
      <w:r w:rsidRPr="00B810A2">
        <w:rPr>
          <w:b/>
          <w:sz w:val="24"/>
          <w:szCs w:val="24"/>
        </w:rPr>
        <w:t>при</w:t>
      </w:r>
      <w:r w:rsidRPr="00B810A2">
        <w:rPr>
          <w:b/>
          <w:spacing w:val="-5"/>
          <w:sz w:val="24"/>
          <w:szCs w:val="24"/>
        </w:rPr>
        <w:t xml:space="preserve"> </w:t>
      </w:r>
      <w:r w:rsidRPr="00B810A2">
        <w:rPr>
          <w:b/>
          <w:sz w:val="24"/>
          <w:szCs w:val="24"/>
        </w:rPr>
        <w:t>чтении</w:t>
      </w:r>
    </w:p>
    <w:p w:rsidR="004D70B9" w:rsidRPr="00B810A2" w:rsidRDefault="004D70B9" w:rsidP="0044567B">
      <w:pPr>
        <w:pStyle w:val="a5"/>
        <w:numPr>
          <w:ilvl w:val="0"/>
          <w:numId w:val="305"/>
        </w:numPr>
        <w:tabs>
          <w:tab w:val="left" w:pos="1398"/>
        </w:tabs>
        <w:spacing w:before="132"/>
        <w:rPr>
          <w:sz w:val="24"/>
          <w:szCs w:val="24"/>
        </w:rPr>
      </w:pPr>
      <w:r w:rsidRPr="00B810A2">
        <w:rPr>
          <w:sz w:val="24"/>
          <w:szCs w:val="24"/>
        </w:rPr>
        <w:t>Ошибки:</w:t>
      </w:r>
    </w:p>
    <w:p w:rsidR="004D70B9" w:rsidRPr="00B810A2" w:rsidRDefault="004D70B9" w:rsidP="0044567B">
      <w:pPr>
        <w:pStyle w:val="a3"/>
        <w:spacing w:before="137"/>
      </w:pPr>
      <w:r w:rsidRPr="00B810A2">
        <w:t>-искажения</w:t>
      </w:r>
      <w:r w:rsidRPr="00B810A2">
        <w:rPr>
          <w:spacing w:val="-3"/>
        </w:rPr>
        <w:t xml:space="preserve"> </w:t>
      </w:r>
      <w:r w:rsidRPr="00B810A2">
        <w:t>читаемых</w:t>
      </w:r>
      <w:r w:rsidRPr="00B810A2">
        <w:rPr>
          <w:spacing w:val="-8"/>
        </w:rPr>
        <w:t xml:space="preserve"> </w:t>
      </w:r>
      <w:r w:rsidRPr="00B810A2">
        <w:t>слов</w:t>
      </w:r>
      <w:r w:rsidRPr="00B810A2">
        <w:rPr>
          <w:spacing w:val="-1"/>
        </w:rPr>
        <w:t xml:space="preserve"> </w:t>
      </w:r>
      <w:r w:rsidRPr="00B810A2">
        <w:t>(замена,</w:t>
      </w:r>
      <w:r w:rsidRPr="00B810A2">
        <w:rPr>
          <w:spacing w:val="-5"/>
        </w:rPr>
        <w:t xml:space="preserve"> </w:t>
      </w:r>
      <w:r w:rsidRPr="00B810A2">
        <w:t>перестановка,</w:t>
      </w:r>
      <w:r w:rsidRPr="00B810A2">
        <w:rPr>
          <w:spacing w:val="-1"/>
        </w:rPr>
        <w:t xml:space="preserve"> </w:t>
      </w:r>
      <w:r w:rsidRPr="00B810A2">
        <w:t>пропуски</w:t>
      </w:r>
      <w:r w:rsidRPr="00B810A2">
        <w:rPr>
          <w:spacing w:val="-2"/>
        </w:rPr>
        <w:t xml:space="preserve"> </w:t>
      </w:r>
      <w:r w:rsidRPr="00B810A2">
        <w:t>или</w:t>
      </w:r>
      <w:r w:rsidRPr="00B810A2">
        <w:rPr>
          <w:spacing w:val="-2"/>
        </w:rPr>
        <w:t xml:space="preserve"> </w:t>
      </w:r>
      <w:r w:rsidRPr="00B810A2">
        <w:t>добавления</w:t>
      </w:r>
      <w:r w:rsidRPr="00B810A2">
        <w:rPr>
          <w:spacing w:val="-8"/>
        </w:rPr>
        <w:t xml:space="preserve"> </w:t>
      </w:r>
      <w:r w:rsidRPr="00B810A2">
        <w:t>букв,</w:t>
      </w:r>
      <w:r w:rsidRPr="00B810A2">
        <w:rPr>
          <w:spacing w:val="-1"/>
        </w:rPr>
        <w:t xml:space="preserve"> </w:t>
      </w:r>
      <w:r w:rsidRPr="00B810A2">
        <w:t>слогов,</w:t>
      </w:r>
      <w:r w:rsidRPr="00B810A2">
        <w:rPr>
          <w:spacing w:val="-5"/>
        </w:rPr>
        <w:t xml:space="preserve"> </w:t>
      </w:r>
      <w:r w:rsidRPr="00B810A2">
        <w:t>слов);</w:t>
      </w:r>
    </w:p>
    <w:p w:rsidR="004D70B9" w:rsidRPr="00B810A2" w:rsidRDefault="004D70B9" w:rsidP="0044567B">
      <w:pPr>
        <w:pStyle w:val="a3"/>
        <w:spacing w:before="142"/>
      </w:pPr>
      <w:r w:rsidRPr="00B810A2">
        <w:t>-неправильная</w:t>
      </w:r>
      <w:r w:rsidRPr="00B810A2">
        <w:rPr>
          <w:spacing w:val="-3"/>
        </w:rPr>
        <w:t xml:space="preserve"> </w:t>
      </w:r>
      <w:r w:rsidRPr="00B810A2">
        <w:t>постановка</w:t>
      </w:r>
      <w:r w:rsidRPr="00B810A2">
        <w:rPr>
          <w:spacing w:val="-4"/>
        </w:rPr>
        <w:t xml:space="preserve"> </w:t>
      </w:r>
      <w:r w:rsidRPr="00B810A2">
        <w:t>ударений</w:t>
      </w:r>
      <w:r w:rsidRPr="00B810A2">
        <w:rPr>
          <w:spacing w:val="-1"/>
        </w:rPr>
        <w:t xml:space="preserve"> </w:t>
      </w:r>
      <w:r w:rsidRPr="00B810A2">
        <w:t>(более</w:t>
      </w:r>
      <w:r w:rsidRPr="00B810A2">
        <w:rPr>
          <w:spacing w:val="-4"/>
        </w:rPr>
        <w:t xml:space="preserve"> </w:t>
      </w:r>
      <w:r w:rsidRPr="00B810A2">
        <w:t>2);</w:t>
      </w:r>
    </w:p>
    <w:p w:rsidR="00141642" w:rsidRDefault="004D70B9" w:rsidP="0044567B">
      <w:pPr>
        <w:pStyle w:val="a3"/>
        <w:spacing w:before="137"/>
        <w:rPr>
          <w:spacing w:val="17"/>
        </w:rPr>
      </w:pPr>
      <w:r w:rsidRPr="00B810A2">
        <w:t>-чтение</w:t>
      </w:r>
      <w:r w:rsidRPr="00B810A2">
        <w:rPr>
          <w:spacing w:val="20"/>
        </w:rPr>
        <w:t xml:space="preserve"> </w:t>
      </w:r>
      <w:r w:rsidRPr="00B810A2">
        <w:t>всего</w:t>
      </w:r>
      <w:r w:rsidRPr="00B810A2">
        <w:rPr>
          <w:spacing w:val="26"/>
        </w:rPr>
        <w:t xml:space="preserve"> </w:t>
      </w:r>
      <w:r w:rsidRPr="00B810A2">
        <w:t>текста</w:t>
      </w:r>
      <w:r w:rsidRPr="00B810A2">
        <w:rPr>
          <w:spacing w:val="21"/>
        </w:rPr>
        <w:t xml:space="preserve"> </w:t>
      </w:r>
      <w:r w:rsidRPr="00B810A2">
        <w:t>без</w:t>
      </w:r>
      <w:r w:rsidRPr="00B810A2">
        <w:rPr>
          <w:spacing w:val="22"/>
        </w:rPr>
        <w:t xml:space="preserve"> </w:t>
      </w:r>
      <w:r w:rsidRPr="00B810A2">
        <w:t>смысловых</w:t>
      </w:r>
      <w:r w:rsidRPr="00B810A2">
        <w:rPr>
          <w:spacing w:val="17"/>
        </w:rPr>
        <w:t xml:space="preserve"> </w:t>
      </w:r>
      <w:r w:rsidRPr="00B810A2">
        <w:t>пауз,</w:t>
      </w:r>
      <w:r w:rsidRPr="00B810A2">
        <w:rPr>
          <w:spacing w:val="24"/>
        </w:rPr>
        <w:t xml:space="preserve"> </w:t>
      </w:r>
      <w:r w:rsidRPr="00B810A2">
        <w:t>нарушение</w:t>
      </w:r>
      <w:r w:rsidRPr="00B810A2">
        <w:rPr>
          <w:spacing w:val="21"/>
        </w:rPr>
        <w:t xml:space="preserve"> </w:t>
      </w:r>
      <w:r w:rsidRPr="00B810A2">
        <w:t>темпа</w:t>
      </w:r>
      <w:r w:rsidRPr="00B810A2">
        <w:rPr>
          <w:spacing w:val="20"/>
        </w:rPr>
        <w:t xml:space="preserve"> </w:t>
      </w:r>
      <w:r w:rsidRPr="00B810A2">
        <w:t>и</w:t>
      </w:r>
      <w:r w:rsidRPr="00B810A2">
        <w:rPr>
          <w:spacing w:val="18"/>
        </w:rPr>
        <w:t xml:space="preserve"> </w:t>
      </w:r>
      <w:r w:rsidRPr="00B810A2">
        <w:t>четкости</w:t>
      </w:r>
      <w:r w:rsidRPr="00B810A2">
        <w:rPr>
          <w:spacing w:val="19"/>
        </w:rPr>
        <w:t xml:space="preserve"> </w:t>
      </w:r>
      <w:r w:rsidRPr="00B810A2">
        <w:t>произношения</w:t>
      </w:r>
      <w:r w:rsidRPr="00B810A2">
        <w:rPr>
          <w:spacing w:val="17"/>
        </w:rPr>
        <w:t xml:space="preserve"> </w:t>
      </w:r>
    </w:p>
    <w:p w:rsidR="004D70B9" w:rsidRPr="00B810A2" w:rsidRDefault="004D70B9" w:rsidP="0044567B">
      <w:pPr>
        <w:pStyle w:val="a3"/>
        <w:spacing w:before="137"/>
      </w:pPr>
      <w:r w:rsidRPr="00B810A2">
        <w:t>слов</w:t>
      </w:r>
      <w:r w:rsidRPr="00B810A2">
        <w:rPr>
          <w:spacing w:val="14"/>
        </w:rPr>
        <w:t xml:space="preserve"> </w:t>
      </w:r>
      <w:r w:rsidRPr="00B810A2">
        <w:t>при</w:t>
      </w:r>
      <w:r w:rsidRPr="00B810A2">
        <w:rPr>
          <w:spacing w:val="-57"/>
        </w:rPr>
        <w:t xml:space="preserve"> </w:t>
      </w:r>
      <w:r w:rsidRPr="00B810A2">
        <w:t>чтении</w:t>
      </w:r>
      <w:r w:rsidRPr="00B810A2">
        <w:rPr>
          <w:spacing w:val="2"/>
        </w:rPr>
        <w:t xml:space="preserve"> </w:t>
      </w:r>
      <w:r w:rsidRPr="00B810A2">
        <w:t>вслух;</w:t>
      </w:r>
    </w:p>
    <w:p w:rsidR="004D70B9" w:rsidRPr="00B810A2" w:rsidRDefault="004D70B9" w:rsidP="0044567B">
      <w:pPr>
        <w:pStyle w:val="a3"/>
      </w:pPr>
      <w:r w:rsidRPr="00B810A2">
        <w:t>-непонимание</w:t>
      </w:r>
      <w:r w:rsidRPr="00B810A2">
        <w:rPr>
          <w:spacing w:val="-8"/>
        </w:rPr>
        <w:t xml:space="preserve"> </w:t>
      </w:r>
      <w:r w:rsidRPr="00B810A2">
        <w:t>общего</w:t>
      </w:r>
      <w:r w:rsidRPr="00B810A2">
        <w:rPr>
          <w:spacing w:val="2"/>
        </w:rPr>
        <w:t xml:space="preserve"> </w:t>
      </w:r>
      <w:r w:rsidRPr="00B810A2">
        <w:t>смысла</w:t>
      </w:r>
      <w:r w:rsidRPr="00B810A2">
        <w:rPr>
          <w:spacing w:val="-3"/>
        </w:rPr>
        <w:t xml:space="preserve"> </w:t>
      </w:r>
      <w:r w:rsidRPr="00B810A2">
        <w:t>прочитанного</w:t>
      </w:r>
      <w:r w:rsidRPr="00B810A2">
        <w:rPr>
          <w:spacing w:val="-2"/>
        </w:rPr>
        <w:t xml:space="preserve"> </w:t>
      </w:r>
      <w:r w:rsidRPr="00B810A2">
        <w:t>текста</w:t>
      </w:r>
      <w:r w:rsidRPr="00B810A2">
        <w:rPr>
          <w:spacing w:val="-3"/>
        </w:rPr>
        <w:t xml:space="preserve"> </w:t>
      </w:r>
      <w:r w:rsidRPr="00B810A2">
        <w:t>за</w:t>
      </w:r>
      <w:r w:rsidRPr="00B810A2">
        <w:rPr>
          <w:spacing w:val="-3"/>
        </w:rPr>
        <w:t xml:space="preserve"> </w:t>
      </w:r>
      <w:r w:rsidRPr="00B810A2">
        <w:t>установленное</w:t>
      </w:r>
      <w:r w:rsidRPr="00B810A2">
        <w:rPr>
          <w:spacing w:val="-7"/>
        </w:rPr>
        <w:t xml:space="preserve"> </w:t>
      </w:r>
      <w:r w:rsidRPr="00B810A2">
        <w:t>время</w:t>
      </w:r>
      <w:r w:rsidRPr="00B810A2">
        <w:rPr>
          <w:spacing w:val="-7"/>
        </w:rPr>
        <w:t xml:space="preserve"> </w:t>
      </w:r>
      <w:r w:rsidRPr="00B810A2">
        <w:t>чтения;</w:t>
      </w:r>
    </w:p>
    <w:p w:rsidR="004D70B9" w:rsidRPr="00B810A2" w:rsidRDefault="004D70B9" w:rsidP="0044567B">
      <w:pPr>
        <w:pStyle w:val="a3"/>
        <w:spacing w:before="142"/>
      </w:pPr>
      <w:r w:rsidRPr="00B810A2">
        <w:t>-неправильные</w:t>
      </w:r>
      <w:r w:rsidRPr="00B810A2">
        <w:rPr>
          <w:spacing w:val="-7"/>
        </w:rPr>
        <w:t xml:space="preserve"> </w:t>
      </w:r>
      <w:r w:rsidRPr="00B810A2">
        <w:t>ответы</w:t>
      </w:r>
      <w:r w:rsidRPr="00B810A2">
        <w:rPr>
          <w:spacing w:val="-2"/>
        </w:rPr>
        <w:t xml:space="preserve"> </w:t>
      </w:r>
      <w:r w:rsidRPr="00B810A2">
        <w:t>на</w:t>
      </w:r>
      <w:r w:rsidRPr="00B810A2">
        <w:rPr>
          <w:spacing w:val="-6"/>
        </w:rPr>
        <w:t xml:space="preserve"> </w:t>
      </w:r>
      <w:r w:rsidRPr="00B810A2">
        <w:t>вопросы</w:t>
      </w:r>
      <w:r w:rsidRPr="00B810A2">
        <w:rPr>
          <w:spacing w:val="-4"/>
        </w:rPr>
        <w:t xml:space="preserve"> </w:t>
      </w:r>
      <w:r w:rsidRPr="00B810A2">
        <w:t>по</w:t>
      </w:r>
      <w:r w:rsidRPr="00B810A2">
        <w:rPr>
          <w:spacing w:val="4"/>
        </w:rPr>
        <w:t xml:space="preserve"> </w:t>
      </w:r>
      <w:r w:rsidRPr="00B810A2">
        <w:t>содержанию</w:t>
      </w:r>
      <w:r w:rsidRPr="00B810A2">
        <w:rPr>
          <w:spacing w:val="-2"/>
        </w:rPr>
        <w:t xml:space="preserve"> </w:t>
      </w:r>
      <w:r w:rsidRPr="00B810A2">
        <w:t>текста;</w:t>
      </w:r>
    </w:p>
    <w:p w:rsidR="00141642" w:rsidRDefault="004D70B9" w:rsidP="0044567B">
      <w:pPr>
        <w:pStyle w:val="a3"/>
        <w:spacing w:before="137"/>
        <w:ind w:firstLine="62"/>
      </w:pPr>
      <w:r w:rsidRPr="00B810A2">
        <w:t>-неумение</w:t>
      </w:r>
      <w:r w:rsidRPr="00B810A2">
        <w:rPr>
          <w:spacing w:val="57"/>
        </w:rPr>
        <w:t xml:space="preserve"> </w:t>
      </w:r>
      <w:r w:rsidRPr="00B810A2">
        <w:t>выделить</w:t>
      </w:r>
      <w:r w:rsidRPr="00B810A2">
        <w:rPr>
          <w:spacing w:val="54"/>
        </w:rPr>
        <w:t xml:space="preserve"> </w:t>
      </w:r>
      <w:r w:rsidRPr="00B810A2">
        <w:t>основную</w:t>
      </w:r>
      <w:r w:rsidRPr="00B810A2">
        <w:rPr>
          <w:spacing w:val="56"/>
        </w:rPr>
        <w:t xml:space="preserve"> </w:t>
      </w:r>
      <w:r w:rsidRPr="00B810A2">
        <w:t>мысль</w:t>
      </w:r>
      <w:r w:rsidRPr="00B810A2">
        <w:rPr>
          <w:spacing w:val="59"/>
        </w:rPr>
        <w:t xml:space="preserve"> </w:t>
      </w:r>
      <w:r w:rsidRPr="00B810A2">
        <w:t>прочитанного;</w:t>
      </w:r>
      <w:r w:rsidRPr="00B810A2">
        <w:rPr>
          <w:spacing w:val="53"/>
        </w:rPr>
        <w:t xml:space="preserve"> </w:t>
      </w:r>
      <w:r w:rsidRPr="00B810A2">
        <w:t>неумение</w:t>
      </w:r>
      <w:r w:rsidRPr="00B810A2">
        <w:rPr>
          <w:spacing w:val="57"/>
        </w:rPr>
        <w:t xml:space="preserve"> </w:t>
      </w:r>
      <w:r w:rsidRPr="00B810A2">
        <w:t>найти</w:t>
      </w:r>
      <w:r w:rsidRPr="00B810A2">
        <w:rPr>
          <w:spacing w:val="59"/>
        </w:rPr>
        <w:t xml:space="preserve"> </w:t>
      </w:r>
      <w:r w:rsidRPr="00B810A2">
        <w:t>в</w:t>
      </w:r>
      <w:r w:rsidRPr="00B810A2">
        <w:rPr>
          <w:spacing w:val="55"/>
        </w:rPr>
        <w:t xml:space="preserve"> </w:t>
      </w:r>
      <w:r w:rsidRPr="00B810A2">
        <w:t>тексте</w:t>
      </w:r>
    </w:p>
    <w:p w:rsidR="004D70B9" w:rsidRPr="00B810A2" w:rsidRDefault="00141642" w:rsidP="0044567B">
      <w:pPr>
        <w:pStyle w:val="a3"/>
        <w:spacing w:before="137"/>
        <w:ind w:left="0"/>
      </w:pPr>
      <w:r>
        <w:t xml:space="preserve">               </w:t>
      </w:r>
      <w:r w:rsidR="004D70B9" w:rsidRPr="00B810A2">
        <w:rPr>
          <w:spacing w:val="57"/>
        </w:rPr>
        <w:t xml:space="preserve"> </w:t>
      </w:r>
      <w:r w:rsidR="004D70B9" w:rsidRPr="00B810A2">
        <w:t>слова</w:t>
      </w:r>
      <w:r w:rsidR="004D70B9" w:rsidRPr="00B810A2">
        <w:rPr>
          <w:spacing w:val="57"/>
        </w:rPr>
        <w:t xml:space="preserve"> </w:t>
      </w:r>
      <w:r w:rsidR="004D70B9" w:rsidRPr="00B810A2">
        <w:t>и</w:t>
      </w:r>
      <w:r w:rsidR="004D70B9" w:rsidRPr="00B810A2">
        <w:rPr>
          <w:spacing w:val="-57"/>
        </w:rPr>
        <w:t xml:space="preserve"> </w:t>
      </w:r>
      <w:r w:rsidR="004D70B9" w:rsidRPr="00B810A2">
        <w:t>выражения,</w:t>
      </w:r>
      <w:r w:rsidR="004D70B9" w:rsidRPr="00B810A2">
        <w:rPr>
          <w:spacing w:val="-2"/>
        </w:rPr>
        <w:t xml:space="preserve"> </w:t>
      </w:r>
      <w:r w:rsidR="004D70B9" w:rsidRPr="00B810A2">
        <w:t>подтверждающие понимание</w:t>
      </w:r>
      <w:r w:rsidR="004D70B9" w:rsidRPr="00B810A2">
        <w:rPr>
          <w:spacing w:val="-5"/>
        </w:rPr>
        <w:t xml:space="preserve"> </w:t>
      </w:r>
      <w:r w:rsidR="004D70B9" w:rsidRPr="00B810A2">
        <w:t>основного</w:t>
      </w:r>
      <w:r w:rsidR="004D70B9" w:rsidRPr="00B810A2">
        <w:rPr>
          <w:spacing w:val="5"/>
        </w:rPr>
        <w:t xml:space="preserve"> </w:t>
      </w:r>
      <w:r w:rsidR="004D70B9" w:rsidRPr="00B810A2">
        <w:t>содержания</w:t>
      </w:r>
      <w:r w:rsidR="004D70B9" w:rsidRPr="00B810A2">
        <w:rPr>
          <w:spacing w:val="-4"/>
        </w:rPr>
        <w:t xml:space="preserve"> </w:t>
      </w:r>
      <w:r w:rsidR="004D70B9" w:rsidRPr="00B810A2">
        <w:t>прочитанного;</w:t>
      </w:r>
    </w:p>
    <w:p w:rsidR="004D70B9" w:rsidRPr="00B810A2" w:rsidRDefault="004D70B9" w:rsidP="0044567B">
      <w:pPr>
        <w:pStyle w:val="a3"/>
      </w:pPr>
      <w:r w:rsidRPr="00B810A2">
        <w:t>-нарушение</w:t>
      </w:r>
      <w:r w:rsidRPr="00B810A2">
        <w:rPr>
          <w:spacing w:val="-3"/>
        </w:rPr>
        <w:t xml:space="preserve"> </w:t>
      </w:r>
      <w:r w:rsidRPr="00B810A2">
        <w:t>при</w:t>
      </w:r>
      <w:r w:rsidRPr="00B810A2">
        <w:rPr>
          <w:spacing w:val="-5"/>
        </w:rPr>
        <w:t xml:space="preserve"> </w:t>
      </w:r>
      <w:r w:rsidRPr="00B810A2">
        <w:t>пересказе</w:t>
      </w:r>
      <w:r w:rsidRPr="00B810A2">
        <w:rPr>
          <w:spacing w:val="-3"/>
        </w:rPr>
        <w:t xml:space="preserve"> </w:t>
      </w:r>
      <w:r w:rsidRPr="00B810A2">
        <w:t>последовательности</w:t>
      </w:r>
      <w:r w:rsidRPr="00B810A2">
        <w:rPr>
          <w:spacing w:val="-5"/>
        </w:rPr>
        <w:t xml:space="preserve"> </w:t>
      </w:r>
      <w:r w:rsidRPr="00B810A2">
        <w:t>событий</w:t>
      </w:r>
      <w:r w:rsidRPr="00B810A2">
        <w:rPr>
          <w:spacing w:val="-6"/>
        </w:rPr>
        <w:t xml:space="preserve"> </w:t>
      </w:r>
      <w:r w:rsidRPr="00B810A2">
        <w:t>в</w:t>
      </w:r>
      <w:r w:rsidRPr="00B810A2">
        <w:rPr>
          <w:spacing w:val="-4"/>
        </w:rPr>
        <w:t xml:space="preserve"> </w:t>
      </w:r>
      <w:r w:rsidRPr="00B810A2">
        <w:t>произведении;</w:t>
      </w:r>
    </w:p>
    <w:p w:rsidR="004D70B9" w:rsidRPr="00B810A2" w:rsidRDefault="004D70B9" w:rsidP="0044567B">
      <w:pPr>
        <w:pStyle w:val="a3"/>
        <w:spacing w:before="142"/>
        <w:ind w:right="3773"/>
      </w:pPr>
      <w:r w:rsidRPr="00B810A2">
        <w:t>-нетвердое знание наизусть подготовленного текста;</w:t>
      </w:r>
      <w:r w:rsidRPr="00B810A2">
        <w:rPr>
          <w:spacing w:val="1"/>
        </w:rPr>
        <w:t xml:space="preserve"> </w:t>
      </w:r>
      <w:r w:rsidRPr="00B810A2">
        <w:t>монотонность</w:t>
      </w:r>
      <w:r w:rsidRPr="00B810A2">
        <w:rPr>
          <w:spacing w:val="-7"/>
        </w:rPr>
        <w:t xml:space="preserve"> </w:t>
      </w:r>
      <w:r w:rsidRPr="00B810A2">
        <w:t>чтения,</w:t>
      </w:r>
      <w:r w:rsidRPr="00B810A2">
        <w:rPr>
          <w:spacing w:val="-7"/>
        </w:rPr>
        <w:t xml:space="preserve"> </w:t>
      </w:r>
      <w:r w:rsidRPr="00B810A2">
        <w:t>отсутствие</w:t>
      </w:r>
      <w:r w:rsidRPr="00B810A2">
        <w:rPr>
          <w:spacing w:val="-4"/>
        </w:rPr>
        <w:t xml:space="preserve"> </w:t>
      </w:r>
      <w:r w:rsidRPr="00B810A2">
        <w:t>средств</w:t>
      </w:r>
      <w:r w:rsidRPr="00B810A2">
        <w:rPr>
          <w:spacing w:val="-2"/>
        </w:rPr>
        <w:t xml:space="preserve"> </w:t>
      </w:r>
      <w:r w:rsidRPr="00B810A2">
        <w:t>выразительности.</w:t>
      </w:r>
    </w:p>
    <w:p w:rsidR="004D70B9" w:rsidRPr="00B810A2" w:rsidRDefault="004D70B9" w:rsidP="0044567B">
      <w:pPr>
        <w:pStyle w:val="a5"/>
        <w:numPr>
          <w:ilvl w:val="0"/>
          <w:numId w:val="305"/>
        </w:numPr>
        <w:tabs>
          <w:tab w:val="left" w:pos="1398"/>
        </w:tabs>
        <w:rPr>
          <w:sz w:val="24"/>
          <w:szCs w:val="24"/>
        </w:rPr>
      </w:pPr>
      <w:r w:rsidRPr="00B810A2">
        <w:rPr>
          <w:sz w:val="24"/>
          <w:szCs w:val="24"/>
        </w:rPr>
        <w:t>Недочеты:</w:t>
      </w:r>
    </w:p>
    <w:p w:rsidR="004D70B9" w:rsidRPr="00B810A2" w:rsidRDefault="004D70B9" w:rsidP="0044567B">
      <w:pPr>
        <w:pStyle w:val="a3"/>
        <w:spacing w:before="137"/>
      </w:pPr>
      <w:r w:rsidRPr="00B810A2">
        <w:t>-не</w:t>
      </w:r>
      <w:r w:rsidRPr="00B810A2">
        <w:rPr>
          <w:spacing w:val="-3"/>
        </w:rPr>
        <w:t xml:space="preserve"> </w:t>
      </w:r>
      <w:r w:rsidRPr="00B810A2">
        <w:t>более</w:t>
      </w:r>
      <w:r w:rsidRPr="00B810A2">
        <w:rPr>
          <w:spacing w:val="-4"/>
        </w:rPr>
        <w:t xml:space="preserve"> </w:t>
      </w:r>
      <w:r w:rsidRPr="00B810A2">
        <w:t>двух</w:t>
      </w:r>
      <w:r w:rsidRPr="00B810A2">
        <w:rPr>
          <w:spacing w:val="-6"/>
        </w:rPr>
        <w:t xml:space="preserve"> </w:t>
      </w:r>
      <w:r w:rsidRPr="00B810A2">
        <w:t>неправильных</w:t>
      </w:r>
      <w:r w:rsidRPr="00B810A2">
        <w:rPr>
          <w:spacing w:val="-2"/>
        </w:rPr>
        <w:t xml:space="preserve"> </w:t>
      </w:r>
      <w:r w:rsidRPr="00B810A2">
        <w:t>ударений;</w:t>
      </w:r>
    </w:p>
    <w:p w:rsidR="004D70B9" w:rsidRPr="00B810A2" w:rsidRDefault="004D70B9" w:rsidP="0044567B">
      <w:pPr>
        <w:pStyle w:val="a3"/>
        <w:spacing w:before="141"/>
      </w:pPr>
      <w:r w:rsidRPr="00B810A2">
        <w:t>=отдельные</w:t>
      </w:r>
      <w:r w:rsidRPr="00B810A2">
        <w:rPr>
          <w:spacing w:val="-7"/>
        </w:rPr>
        <w:t xml:space="preserve"> </w:t>
      </w:r>
      <w:r w:rsidRPr="00B810A2">
        <w:t>нарушения</w:t>
      </w:r>
      <w:r w:rsidRPr="00B810A2">
        <w:rPr>
          <w:spacing w:val="-2"/>
        </w:rPr>
        <w:t xml:space="preserve"> </w:t>
      </w:r>
      <w:r w:rsidRPr="00B810A2">
        <w:t>смысловых</w:t>
      </w:r>
      <w:r w:rsidRPr="00B810A2">
        <w:rPr>
          <w:spacing w:val="-6"/>
        </w:rPr>
        <w:t xml:space="preserve"> </w:t>
      </w:r>
      <w:r w:rsidRPr="00B810A2">
        <w:t>пауз,</w:t>
      </w:r>
      <w:r w:rsidRPr="00B810A2">
        <w:rPr>
          <w:spacing w:val="1"/>
        </w:rPr>
        <w:t xml:space="preserve"> </w:t>
      </w:r>
      <w:r w:rsidRPr="00B810A2">
        <w:t>темпа</w:t>
      </w:r>
      <w:r w:rsidRPr="00B810A2">
        <w:rPr>
          <w:spacing w:val="-2"/>
        </w:rPr>
        <w:t xml:space="preserve"> </w:t>
      </w:r>
      <w:r w:rsidRPr="00B810A2">
        <w:t>и</w:t>
      </w:r>
      <w:r w:rsidRPr="00B810A2">
        <w:rPr>
          <w:spacing w:val="-1"/>
        </w:rPr>
        <w:t xml:space="preserve"> </w:t>
      </w:r>
      <w:r w:rsidRPr="00B810A2">
        <w:t>четкости</w:t>
      </w:r>
      <w:r w:rsidRPr="00B810A2">
        <w:rPr>
          <w:spacing w:val="-4"/>
        </w:rPr>
        <w:t xml:space="preserve"> </w:t>
      </w:r>
      <w:r w:rsidRPr="00B810A2">
        <w:t>произношения</w:t>
      </w:r>
      <w:r w:rsidRPr="00B810A2">
        <w:rPr>
          <w:spacing w:val="-6"/>
        </w:rPr>
        <w:t xml:space="preserve"> </w:t>
      </w:r>
      <w:r w:rsidRPr="00B810A2">
        <w:t>слов</w:t>
      </w:r>
      <w:r w:rsidRPr="00B810A2">
        <w:rPr>
          <w:spacing w:val="-4"/>
        </w:rPr>
        <w:t xml:space="preserve"> </w:t>
      </w:r>
      <w:r w:rsidRPr="00B810A2">
        <w:t>при</w:t>
      </w:r>
      <w:r w:rsidRPr="00B810A2">
        <w:rPr>
          <w:spacing w:val="-5"/>
        </w:rPr>
        <w:t xml:space="preserve"> </w:t>
      </w:r>
      <w:r w:rsidRPr="00B810A2">
        <w:t>чтении</w:t>
      </w:r>
      <w:r w:rsidRPr="00B810A2">
        <w:rPr>
          <w:spacing w:val="-5"/>
        </w:rPr>
        <w:t xml:space="preserve"> </w:t>
      </w:r>
      <w:r w:rsidRPr="00B810A2">
        <w:t>вслух;</w:t>
      </w:r>
    </w:p>
    <w:p w:rsidR="004D70B9" w:rsidRPr="00B810A2" w:rsidRDefault="004D70B9" w:rsidP="0044567B">
      <w:pPr>
        <w:pStyle w:val="a3"/>
        <w:spacing w:before="137"/>
      </w:pPr>
      <w:r w:rsidRPr="00B810A2">
        <w:t>-осознание</w:t>
      </w:r>
      <w:r w:rsidRPr="00B810A2">
        <w:rPr>
          <w:spacing w:val="-8"/>
        </w:rPr>
        <w:t xml:space="preserve"> </w:t>
      </w:r>
      <w:r w:rsidRPr="00B810A2">
        <w:t>прочитанного</w:t>
      </w:r>
      <w:r w:rsidRPr="00B810A2">
        <w:rPr>
          <w:spacing w:val="1"/>
        </w:rPr>
        <w:t xml:space="preserve"> </w:t>
      </w:r>
      <w:r w:rsidRPr="00B810A2">
        <w:t>текста</w:t>
      </w:r>
      <w:r w:rsidRPr="00B810A2">
        <w:rPr>
          <w:spacing w:val="-3"/>
        </w:rPr>
        <w:t xml:space="preserve"> </w:t>
      </w:r>
      <w:r w:rsidRPr="00B810A2">
        <w:t>за</w:t>
      </w:r>
      <w:r w:rsidRPr="00B810A2">
        <w:rPr>
          <w:spacing w:val="-8"/>
        </w:rPr>
        <w:t xml:space="preserve"> </w:t>
      </w:r>
      <w:r w:rsidRPr="00B810A2">
        <w:t>время, немного</w:t>
      </w:r>
      <w:r w:rsidRPr="00B810A2">
        <w:rPr>
          <w:spacing w:val="-2"/>
        </w:rPr>
        <w:t xml:space="preserve"> </w:t>
      </w:r>
      <w:r w:rsidRPr="00B810A2">
        <w:t>превышающее</w:t>
      </w:r>
      <w:r w:rsidRPr="00B810A2">
        <w:rPr>
          <w:spacing w:val="-3"/>
        </w:rPr>
        <w:t xml:space="preserve"> </w:t>
      </w:r>
      <w:r w:rsidRPr="00B810A2">
        <w:t>установленное;</w:t>
      </w:r>
    </w:p>
    <w:p w:rsidR="004D70B9" w:rsidRPr="00B810A2" w:rsidRDefault="004D70B9" w:rsidP="0044567B">
      <w:pPr>
        <w:pStyle w:val="a3"/>
        <w:spacing w:before="137"/>
      </w:pPr>
      <w:r w:rsidRPr="00B810A2">
        <w:t>-неточности</w:t>
      </w:r>
      <w:r w:rsidRPr="00B810A2">
        <w:rPr>
          <w:spacing w:val="-5"/>
        </w:rPr>
        <w:t xml:space="preserve"> </w:t>
      </w:r>
      <w:r w:rsidRPr="00B810A2">
        <w:t>при</w:t>
      </w:r>
      <w:r w:rsidRPr="00B810A2">
        <w:rPr>
          <w:spacing w:val="-1"/>
        </w:rPr>
        <w:t xml:space="preserve"> </w:t>
      </w:r>
      <w:r w:rsidRPr="00B810A2">
        <w:t>формулировке</w:t>
      </w:r>
      <w:r w:rsidRPr="00B810A2">
        <w:rPr>
          <w:spacing w:val="-8"/>
        </w:rPr>
        <w:t xml:space="preserve"> </w:t>
      </w:r>
      <w:r w:rsidRPr="00B810A2">
        <w:t>основной</w:t>
      </w:r>
      <w:r w:rsidRPr="00B810A2">
        <w:rPr>
          <w:spacing w:val="-6"/>
        </w:rPr>
        <w:t xml:space="preserve"> </w:t>
      </w:r>
      <w:r w:rsidRPr="00B810A2">
        <w:t>мысли</w:t>
      </w:r>
      <w:r w:rsidRPr="00B810A2">
        <w:rPr>
          <w:spacing w:val="-1"/>
        </w:rPr>
        <w:t xml:space="preserve"> </w:t>
      </w:r>
      <w:r w:rsidRPr="00B810A2">
        <w:t>произведения;</w:t>
      </w:r>
    </w:p>
    <w:p w:rsidR="00141642" w:rsidRDefault="004D70B9" w:rsidP="0044567B">
      <w:pPr>
        <w:pStyle w:val="a3"/>
        <w:spacing w:before="137"/>
        <w:rPr>
          <w:spacing w:val="52"/>
        </w:rPr>
      </w:pPr>
      <w:r w:rsidRPr="00B810A2">
        <w:t>-нецелесообразность</w:t>
      </w:r>
      <w:r w:rsidRPr="00B810A2">
        <w:rPr>
          <w:spacing w:val="53"/>
        </w:rPr>
        <w:t xml:space="preserve"> </w:t>
      </w:r>
      <w:r w:rsidRPr="00B810A2">
        <w:t>использования</w:t>
      </w:r>
      <w:r w:rsidRPr="00B810A2">
        <w:rPr>
          <w:spacing w:val="51"/>
        </w:rPr>
        <w:t xml:space="preserve"> </w:t>
      </w:r>
      <w:r w:rsidRPr="00B810A2">
        <w:t>средств</w:t>
      </w:r>
      <w:r w:rsidRPr="00B810A2">
        <w:rPr>
          <w:spacing w:val="54"/>
        </w:rPr>
        <w:t xml:space="preserve"> </w:t>
      </w:r>
      <w:r w:rsidRPr="00B810A2">
        <w:t>выразительности,</w:t>
      </w:r>
      <w:r w:rsidRPr="00B810A2">
        <w:rPr>
          <w:spacing w:val="54"/>
        </w:rPr>
        <w:t xml:space="preserve"> </w:t>
      </w:r>
      <w:r w:rsidRPr="00B810A2">
        <w:t>недостаточная</w:t>
      </w:r>
      <w:r w:rsidRPr="00B810A2">
        <w:rPr>
          <w:spacing w:val="52"/>
        </w:rPr>
        <w:t xml:space="preserve"> </w:t>
      </w:r>
    </w:p>
    <w:p w:rsidR="004D70B9" w:rsidRPr="00B810A2" w:rsidRDefault="004D70B9" w:rsidP="0044567B">
      <w:pPr>
        <w:pStyle w:val="a3"/>
        <w:spacing w:before="137"/>
      </w:pPr>
      <w:r w:rsidRPr="00B810A2">
        <w:t>выразительность</w:t>
      </w:r>
      <w:r w:rsidRPr="00B810A2">
        <w:rPr>
          <w:spacing w:val="-57"/>
        </w:rPr>
        <w:t xml:space="preserve"> </w:t>
      </w:r>
      <w:r w:rsidRPr="00B810A2">
        <w:t>при</w:t>
      </w:r>
      <w:r w:rsidRPr="00B810A2">
        <w:rPr>
          <w:spacing w:val="2"/>
        </w:rPr>
        <w:t xml:space="preserve"> </w:t>
      </w:r>
      <w:r w:rsidRPr="00B810A2">
        <w:t>передаче</w:t>
      </w:r>
      <w:r w:rsidRPr="00B810A2">
        <w:rPr>
          <w:spacing w:val="1"/>
        </w:rPr>
        <w:t xml:space="preserve"> </w:t>
      </w:r>
      <w:r w:rsidRPr="00B810A2">
        <w:t>характера персонажа.</w:t>
      </w:r>
    </w:p>
    <w:p w:rsidR="004D70B9" w:rsidRPr="00B810A2" w:rsidRDefault="004D70B9" w:rsidP="0044567B">
      <w:pPr>
        <w:pStyle w:val="a3"/>
        <w:spacing w:before="1"/>
        <w:ind w:left="0"/>
      </w:pPr>
    </w:p>
    <w:p w:rsidR="004D70B9" w:rsidRPr="00B810A2" w:rsidRDefault="004D70B9" w:rsidP="0044567B">
      <w:pPr>
        <w:pStyle w:val="110"/>
        <w:jc w:val="both"/>
      </w:pPr>
      <w:bookmarkStart w:id="29" w:name="_Toc89432963"/>
      <w:r w:rsidRPr="00B810A2">
        <w:t>Критерии</w:t>
      </w:r>
      <w:r w:rsidRPr="00B810A2">
        <w:rPr>
          <w:spacing w:val="-1"/>
        </w:rPr>
        <w:t xml:space="preserve"> </w:t>
      </w:r>
      <w:r w:rsidRPr="00B810A2">
        <w:t>оценки</w:t>
      </w:r>
      <w:r w:rsidRPr="00B810A2">
        <w:rPr>
          <w:spacing w:val="-4"/>
        </w:rPr>
        <w:t xml:space="preserve"> </w:t>
      </w:r>
      <w:r w:rsidRPr="00B810A2">
        <w:t>работ</w:t>
      </w:r>
      <w:r w:rsidRPr="00B810A2">
        <w:rPr>
          <w:spacing w:val="-3"/>
        </w:rPr>
        <w:t xml:space="preserve"> </w:t>
      </w:r>
      <w:r w:rsidRPr="00B810A2">
        <w:t>творческого</w:t>
      </w:r>
      <w:r w:rsidRPr="00B810A2">
        <w:rPr>
          <w:spacing w:val="-5"/>
        </w:rPr>
        <w:t xml:space="preserve"> </w:t>
      </w:r>
      <w:r w:rsidRPr="00B810A2">
        <w:t>характера.</w:t>
      </w:r>
      <w:bookmarkEnd w:id="29"/>
    </w:p>
    <w:p w:rsidR="004D70B9" w:rsidRPr="00B810A2" w:rsidRDefault="004D70B9" w:rsidP="0044567B">
      <w:pPr>
        <w:pStyle w:val="a3"/>
        <w:spacing w:before="132"/>
        <w:ind w:right="219" w:firstLine="484"/>
      </w:pPr>
      <w:r w:rsidRPr="00B810A2">
        <w:rPr>
          <w:b/>
        </w:rPr>
        <w:t>К</w:t>
      </w:r>
      <w:r w:rsidRPr="00B810A2">
        <w:rPr>
          <w:b/>
          <w:spacing w:val="1"/>
        </w:rPr>
        <w:t xml:space="preserve"> </w:t>
      </w:r>
      <w:r w:rsidRPr="00B810A2">
        <w:rPr>
          <w:b/>
        </w:rPr>
        <w:t>работам</w:t>
      </w:r>
      <w:r w:rsidRPr="00B810A2">
        <w:rPr>
          <w:b/>
          <w:spacing w:val="1"/>
        </w:rPr>
        <w:t xml:space="preserve"> </w:t>
      </w:r>
      <w:r w:rsidRPr="00B810A2">
        <w:rPr>
          <w:b/>
        </w:rPr>
        <w:t>творческого</w:t>
      </w:r>
      <w:r w:rsidRPr="00B810A2">
        <w:rPr>
          <w:b/>
          <w:spacing w:val="1"/>
        </w:rPr>
        <w:t xml:space="preserve"> </w:t>
      </w:r>
      <w:r w:rsidRPr="00B810A2">
        <w:rPr>
          <w:b/>
        </w:rPr>
        <w:t>характера</w:t>
      </w:r>
      <w:r w:rsidRPr="00B810A2">
        <w:rPr>
          <w:b/>
          <w:spacing w:val="1"/>
        </w:rPr>
        <w:t xml:space="preserve"> </w:t>
      </w:r>
      <w:r w:rsidRPr="00B810A2">
        <w:t>относятся</w:t>
      </w:r>
      <w:r w:rsidRPr="00B810A2">
        <w:rPr>
          <w:spacing w:val="1"/>
        </w:rPr>
        <w:t xml:space="preserve"> </w:t>
      </w:r>
      <w:r w:rsidRPr="00B810A2">
        <w:t>изложения,</w:t>
      </w:r>
      <w:r w:rsidRPr="00B810A2">
        <w:rPr>
          <w:spacing w:val="1"/>
        </w:rPr>
        <w:t xml:space="preserve"> </w:t>
      </w:r>
      <w:r w:rsidRPr="00B810A2">
        <w:t>сочинения,</w:t>
      </w:r>
      <w:r w:rsidRPr="00B810A2">
        <w:rPr>
          <w:spacing w:val="1"/>
        </w:rPr>
        <w:t xml:space="preserve"> </w:t>
      </w:r>
      <w:r w:rsidRPr="00B810A2">
        <w:t>рассказы</w:t>
      </w:r>
      <w:r w:rsidRPr="00B810A2">
        <w:rPr>
          <w:spacing w:val="1"/>
        </w:rPr>
        <w:t xml:space="preserve"> </w:t>
      </w:r>
      <w:r w:rsidRPr="00B810A2">
        <w:t>по</w:t>
      </w:r>
      <w:r w:rsidRPr="00B810A2">
        <w:rPr>
          <w:spacing w:val="1"/>
        </w:rPr>
        <w:t xml:space="preserve"> </w:t>
      </w:r>
      <w:r w:rsidRPr="00B810A2">
        <w:t>картинкам, личному опыту и т.д. на начальной ступени школы все творческие работы носят</w:t>
      </w:r>
      <w:r w:rsidRPr="00B810A2">
        <w:rPr>
          <w:spacing w:val="1"/>
        </w:rPr>
        <w:t xml:space="preserve"> </w:t>
      </w:r>
      <w:r w:rsidRPr="00B810A2">
        <w:t>обучающий</w:t>
      </w:r>
      <w:r w:rsidRPr="00B810A2">
        <w:rPr>
          <w:spacing w:val="1"/>
        </w:rPr>
        <w:t xml:space="preserve"> </w:t>
      </w:r>
      <w:r w:rsidRPr="00B810A2">
        <w:t>характер,</w:t>
      </w:r>
      <w:r w:rsidRPr="00B810A2">
        <w:rPr>
          <w:spacing w:val="1"/>
        </w:rPr>
        <w:t xml:space="preserve"> </w:t>
      </w:r>
      <w:r w:rsidRPr="00B810A2">
        <w:t>поэтому</w:t>
      </w:r>
      <w:r w:rsidRPr="00B810A2">
        <w:rPr>
          <w:spacing w:val="1"/>
        </w:rPr>
        <w:t xml:space="preserve"> </w:t>
      </w:r>
      <w:r w:rsidRPr="00B810A2">
        <w:t>отрицательная</w:t>
      </w:r>
      <w:r w:rsidRPr="00B810A2">
        <w:rPr>
          <w:spacing w:val="1"/>
        </w:rPr>
        <w:t xml:space="preserve"> </w:t>
      </w:r>
      <w:r w:rsidRPr="00B810A2">
        <w:t>оценка</w:t>
      </w:r>
      <w:r w:rsidRPr="00B810A2">
        <w:rPr>
          <w:spacing w:val="1"/>
        </w:rPr>
        <w:t xml:space="preserve"> </w:t>
      </w:r>
      <w:r w:rsidRPr="00B810A2">
        <w:t>за</w:t>
      </w:r>
      <w:r w:rsidRPr="00B810A2">
        <w:rPr>
          <w:spacing w:val="1"/>
        </w:rPr>
        <w:t xml:space="preserve"> </w:t>
      </w:r>
      <w:r w:rsidRPr="00B810A2">
        <w:t>них</w:t>
      </w:r>
      <w:r w:rsidRPr="00B810A2">
        <w:rPr>
          <w:spacing w:val="1"/>
        </w:rPr>
        <w:t xml:space="preserve"> </w:t>
      </w:r>
      <w:r w:rsidRPr="00B810A2">
        <w:t>не</w:t>
      </w:r>
      <w:r w:rsidRPr="00B810A2">
        <w:rPr>
          <w:spacing w:val="1"/>
        </w:rPr>
        <w:t xml:space="preserve"> </w:t>
      </w:r>
      <w:r w:rsidRPr="00B810A2">
        <w:t>выставляются</w:t>
      </w:r>
      <w:r w:rsidRPr="00B810A2">
        <w:rPr>
          <w:spacing w:val="1"/>
        </w:rPr>
        <w:t xml:space="preserve"> </w:t>
      </w:r>
      <w:r w:rsidRPr="00B810A2">
        <w:t>и</w:t>
      </w:r>
      <w:r w:rsidRPr="00B810A2">
        <w:rPr>
          <w:spacing w:val="1"/>
        </w:rPr>
        <w:t xml:space="preserve"> </w:t>
      </w:r>
      <w:r w:rsidRPr="00B810A2">
        <w:t>в</w:t>
      </w:r>
      <w:r w:rsidRPr="00B810A2">
        <w:rPr>
          <w:spacing w:val="1"/>
        </w:rPr>
        <w:t xml:space="preserve"> </w:t>
      </w:r>
      <w:r w:rsidRPr="00B810A2">
        <w:t>классный</w:t>
      </w:r>
      <w:r w:rsidRPr="00B810A2">
        <w:rPr>
          <w:spacing w:val="1"/>
        </w:rPr>
        <w:t xml:space="preserve"> </w:t>
      </w:r>
      <w:r w:rsidRPr="00B810A2">
        <w:t>журнал</w:t>
      </w:r>
      <w:r w:rsidRPr="00B810A2">
        <w:rPr>
          <w:spacing w:val="1"/>
        </w:rPr>
        <w:t xml:space="preserve"> </w:t>
      </w:r>
      <w:r w:rsidRPr="00B810A2">
        <w:t>не</w:t>
      </w:r>
      <w:r w:rsidRPr="00B810A2">
        <w:rPr>
          <w:spacing w:val="1"/>
        </w:rPr>
        <w:t xml:space="preserve"> </w:t>
      </w:r>
      <w:r w:rsidRPr="00B810A2">
        <w:t>заносится.</w:t>
      </w:r>
      <w:r w:rsidRPr="00B810A2">
        <w:rPr>
          <w:spacing w:val="1"/>
        </w:rPr>
        <w:t xml:space="preserve"> </w:t>
      </w:r>
      <w:r w:rsidRPr="00B810A2">
        <w:t>Во</w:t>
      </w:r>
      <w:r w:rsidRPr="00B810A2">
        <w:rPr>
          <w:spacing w:val="1"/>
        </w:rPr>
        <w:t xml:space="preserve"> </w:t>
      </w:r>
      <w:r w:rsidRPr="00B810A2">
        <w:t>втором</w:t>
      </w:r>
      <w:r w:rsidRPr="00B810A2">
        <w:rPr>
          <w:spacing w:val="1"/>
        </w:rPr>
        <w:t xml:space="preserve"> </w:t>
      </w:r>
      <w:r w:rsidRPr="00B810A2">
        <w:t>и</w:t>
      </w:r>
      <w:r w:rsidRPr="00B810A2">
        <w:rPr>
          <w:spacing w:val="1"/>
        </w:rPr>
        <w:t xml:space="preserve"> </w:t>
      </w:r>
      <w:r w:rsidRPr="00B810A2">
        <w:t>третьем</w:t>
      </w:r>
      <w:r w:rsidRPr="00B810A2">
        <w:rPr>
          <w:spacing w:val="1"/>
        </w:rPr>
        <w:t xml:space="preserve"> </w:t>
      </w:r>
      <w:r w:rsidRPr="00B810A2">
        <w:t>классах</w:t>
      </w:r>
      <w:r w:rsidRPr="00B810A2">
        <w:rPr>
          <w:spacing w:val="1"/>
        </w:rPr>
        <w:t xml:space="preserve"> </w:t>
      </w:r>
      <w:r w:rsidRPr="00B810A2">
        <w:t>за</w:t>
      </w:r>
      <w:r w:rsidRPr="00B810A2">
        <w:rPr>
          <w:spacing w:val="1"/>
        </w:rPr>
        <w:t xml:space="preserve"> </w:t>
      </w:r>
      <w:r w:rsidRPr="00B810A2">
        <w:t>обучающие</w:t>
      </w:r>
      <w:r w:rsidRPr="00B810A2">
        <w:rPr>
          <w:spacing w:val="1"/>
        </w:rPr>
        <w:t xml:space="preserve"> </w:t>
      </w:r>
      <w:r w:rsidRPr="00B810A2">
        <w:t>изложения</w:t>
      </w:r>
      <w:r w:rsidRPr="00B810A2">
        <w:rPr>
          <w:spacing w:val="1"/>
        </w:rPr>
        <w:t xml:space="preserve"> </w:t>
      </w:r>
      <w:r w:rsidRPr="00B810A2">
        <w:t>и</w:t>
      </w:r>
      <w:r w:rsidRPr="00B810A2">
        <w:rPr>
          <w:spacing w:val="1"/>
        </w:rPr>
        <w:t xml:space="preserve"> </w:t>
      </w:r>
      <w:r w:rsidRPr="00B810A2">
        <w:t>сочинения</w:t>
      </w:r>
      <w:r w:rsidRPr="00B810A2">
        <w:rPr>
          <w:spacing w:val="1"/>
        </w:rPr>
        <w:t xml:space="preserve"> </w:t>
      </w:r>
      <w:r w:rsidRPr="00B810A2">
        <w:t>выставляется</w:t>
      </w:r>
      <w:r w:rsidRPr="00B810A2">
        <w:rPr>
          <w:spacing w:val="1"/>
        </w:rPr>
        <w:t xml:space="preserve"> </w:t>
      </w:r>
      <w:r w:rsidRPr="00B810A2">
        <w:t>одна</w:t>
      </w:r>
      <w:r w:rsidRPr="00B810A2">
        <w:rPr>
          <w:spacing w:val="1"/>
        </w:rPr>
        <w:t xml:space="preserve"> </w:t>
      </w:r>
      <w:r w:rsidRPr="00B810A2">
        <w:t>отметка</w:t>
      </w:r>
      <w:r w:rsidRPr="00B810A2">
        <w:rPr>
          <w:spacing w:val="1"/>
        </w:rPr>
        <w:t xml:space="preserve"> </w:t>
      </w:r>
      <w:r w:rsidRPr="00B810A2">
        <w:t>–</w:t>
      </w:r>
      <w:r w:rsidRPr="00B810A2">
        <w:rPr>
          <w:spacing w:val="1"/>
        </w:rPr>
        <w:t xml:space="preserve"> </w:t>
      </w:r>
      <w:r w:rsidRPr="00B810A2">
        <w:t>за</w:t>
      </w:r>
      <w:r w:rsidRPr="00B810A2">
        <w:rPr>
          <w:spacing w:val="1"/>
        </w:rPr>
        <w:t xml:space="preserve"> </w:t>
      </w:r>
      <w:r w:rsidRPr="00B810A2">
        <w:t>содержание.</w:t>
      </w:r>
      <w:r w:rsidRPr="00B810A2">
        <w:rPr>
          <w:spacing w:val="1"/>
        </w:rPr>
        <w:t xml:space="preserve"> </w:t>
      </w:r>
      <w:r w:rsidRPr="00B810A2">
        <w:t>В</w:t>
      </w:r>
      <w:r w:rsidRPr="00B810A2">
        <w:rPr>
          <w:spacing w:val="1"/>
        </w:rPr>
        <w:t xml:space="preserve"> </w:t>
      </w:r>
      <w:r w:rsidRPr="00B810A2">
        <w:t>третьем</w:t>
      </w:r>
      <w:r w:rsidRPr="00B810A2">
        <w:rPr>
          <w:spacing w:val="1"/>
        </w:rPr>
        <w:t xml:space="preserve"> </w:t>
      </w:r>
      <w:r w:rsidRPr="00B810A2">
        <w:t>классе</w:t>
      </w:r>
      <w:r w:rsidRPr="00B810A2">
        <w:rPr>
          <w:spacing w:val="1"/>
        </w:rPr>
        <w:t xml:space="preserve"> </w:t>
      </w:r>
      <w:r w:rsidRPr="00B810A2">
        <w:t>проводится</w:t>
      </w:r>
      <w:r w:rsidRPr="00B810A2">
        <w:rPr>
          <w:spacing w:val="1"/>
        </w:rPr>
        <w:t xml:space="preserve"> </w:t>
      </w:r>
      <w:r w:rsidRPr="00B810A2">
        <w:t>1</w:t>
      </w:r>
      <w:r w:rsidRPr="00B810A2">
        <w:rPr>
          <w:spacing w:val="1"/>
        </w:rPr>
        <w:t xml:space="preserve"> </w:t>
      </w:r>
      <w:r w:rsidRPr="00B810A2">
        <w:lastRenderedPageBreak/>
        <w:t>контрольное</w:t>
      </w:r>
      <w:r w:rsidRPr="00B810A2">
        <w:rPr>
          <w:spacing w:val="1"/>
        </w:rPr>
        <w:t xml:space="preserve"> </w:t>
      </w:r>
      <w:r w:rsidRPr="00B810A2">
        <w:t>изложение</w:t>
      </w:r>
      <w:r w:rsidRPr="00B810A2">
        <w:rPr>
          <w:spacing w:val="-5"/>
        </w:rPr>
        <w:t xml:space="preserve"> </w:t>
      </w:r>
      <w:r w:rsidRPr="00B810A2">
        <w:t>за учебный</w:t>
      </w:r>
      <w:r w:rsidRPr="00B810A2">
        <w:rPr>
          <w:spacing w:val="3"/>
        </w:rPr>
        <w:t xml:space="preserve"> </w:t>
      </w:r>
      <w:r w:rsidRPr="00B810A2">
        <w:t>год,</w:t>
      </w:r>
      <w:r w:rsidRPr="00B810A2">
        <w:rPr>
          <w:spacing w:val="-2"/>
        </w:rPr>
        <w:t xml:space="preserve"> </w:t>
      </w:r>
      <w:r w:rsidRPr="00B810A2">
        <w:t>в</w:t>
      </w:r>
      <w:r w:rsidRPr="00B810A2">
        <w:rPr>
          <w:spacing w:val="-1"/>
        </w:rPr>
        <w:t xml:space="preserve"> </w:t>
      </w:r>
      <w:r w:rsidRPr="00B810A2">
        <w:t>четвертом</w:t>
      </w:r>
      <w:r w:rsidRPr="00B810A2">
        <w:rPr>
          <w:spacing w:val="4"/>
        </w:rPr>
        <w:t xml:space="preserve"> </w:t>
      </w:r>
      <w:r w:rsidRPr="00B810A2">
        <w:t>–</w:t>
      </w:r>
      <w:r w:rsidRPr="00B810A2">
        <w:rPr>
          <w:spacing w:val="2"/>
        </w:rPr>
        <w:t xml:space="preserve"> </w:t>
      </w:r>
      <w:r w:rsidRPr="00B810A2">
        <w:t>2</w:t>
      </w:r>
      <w:r w:rsidRPr="00B810A2">
        <w:rPr>
          <w:spacing w:val="-4"/>
        </w:rPr>
        <w:t xml:space="preserve"> </w:t>
      </w:r>
      <w:r w:rsidRPr="00B810A2">
        <w:t>контрольных</w:t>
      </w:r>
      <w:r w:rsidRPr="00B810A2">
        <w:rPr>
          <w:spacing w:val="-3"/>
        </w:rPr>
        <w:t xml:space="preserve"> </w:t>
      </w:r>
      <w:r w:rsidRPr="00B810A2">
        <w:t>изложения</w:t>
      </w:r>
      <w:r w:rsidRPr="00B810A2">
        <w:rPr>
          <w:spacing w:val="-4"/>
        </w:rPr>
        <w:t xml:space="preserve"> </w:t>
      </w:r>
      <w:r w:rsidRPr="00B810A2">
        <w:t>за</w:t>
      </w:r>
      <w:r w:rsidRPr="00B810A2">
        <w:rPr>
          <w:spacing w:val="1"/>
        </w:rPr>
        <w:t xml:space="preserve"> </w:t>
      </w:r>
      <w:r w:rsidRPr="00B810A2">
        <w:t>год.</w:t>
      </w:r>
    </w:p>
    <w:p w:rsidR="004D70B9" w:rsidRPr="00B810A2" w:rsidRDefault="004D70B9" w:rsidP="0044567B">
      <w:pPr>
        <w:pStyle w:val="a3"/>
        <w:spacing w:before="4"/>
      </w:pPr>
      <w:r w:rsidRPr="00B810A2">
        <w:t>Нормы</w:t>
      </w:r>
      <w:r w:rsidRPr="00B810A2">
        <w:rPr>
          <w:spacing w:val="-5"/>
        </w:rPr>
        <w:t xml:space="preserve"> </w:t>
      </w:r>
      <w:r w:rsidRPr="00B810A2">
        <w:t>оценки</w:t>
      </w:r>
      <w:r w:rsidRPr="00B810A2">
        <w:rPr>
          <w:spacing w:val="-6"/>
        </w:rPr>
        <w:t xml:space="preserve"> </w:t>
      </w:r>
      <w:r w:rsidRPr="00B810A2">
        <w:t>работ</w:t>
      </w:r>
      <w:r w:rsidRPr="00B810A2">
        <w:rPr>
          <w:spacing w:val="-5"/>
        </w:rPr>
        <w:t xml:space="preserve"> </w:t>
      </w:r>
      <w:r w:rsidRPr="00B810A2">
        <w:t>творческого</w:t>
      </w:r>
      <w:r w:rsidRPr="00B810A2">
        <w:rPr>
          <w:spacing w:val="-2"/>
        </w:rPr>
        <w:t xml:space="preserve"> </w:t>
      </w:r>
      <w:r w:rsidRPr="00B810A2">
        <w:t>характера.</w:t>
      </w:r>
    </w:p>
    <w:p w:rsidR="004D70B9" w:rsidRPr="00B810A2" w:rsidRDefault="004D70B9" w:rsidP="0044567B">
      <w:pPr>
        <w:pStyle w:val="110"/>
        <w:spacing w:before="142"/>
        <w:ind w:left="1162"/>
        <w:jc w:val="both"/>
      </w:pPr>
      <w:bookmarkStart w:id="30" w:name="_Toc89432964"/>
      <w:r w:rsidRPr="00B810A2">
        <w:t>За</w:t>
      </w:r>
      <w:r w:rsidRPr="00B810A2">
        <w:rPr>
          <w:spacing w:val="-5"/>
        </w:rPr>
        <w:t xml:space="preserve"> </w:t>
      </w:r>
      <w:r w:rsidRPr="00B810A2">
        <w:t>содержание:</w:t>
      </w:r>
      <w:bookmarkEnd w:id="30"/>
    </w:p>
    <w:p w:rsidR="004D70B9" w:rsidRPr="00B810A2" w:rsidRDefault="004D70B9" w:rsidP="0044567B">
      <w:pPr>
        <w:pStyle w:val="a5"/>
        <w:numPr>
          <w:ilvl w:val="0"/>
          <w:numId w:val="307"/>
        </w:numPr>
        <w:tabs>
          <w:tab w:val="left" w:pos="875"/>
        </w:tabs>
        <w:spacing w:before="60"/>
        <w:ind w:right="225" w:firstLine="0"/>
        <w:rPr>
          <w:sz w:val="24"/>
          <w:szCs w:val="24"/>
        </w:rPr>
      </w:pPr>
      <w:r w:rsidRPr="00B810A2">
        <w:rPr>
          <w:sz w:val="24"/>
          <w:szCs w:val="24"/>
        </w:rPr>
        <w:t>оценка «5» ставится за последовательное и правильное воспроизведение авторского текста</w:t>
      </w:r>
      <w:r w:rsidRPr="00B810A2">
        <w:rPr>
          <w:spacing w:val="1"/>
          <w:sz w:val="24"/>
          <w:szCs w:val="24"/>
        </w:rPr>
        <w:t xml:space="preserve"> </w:t>
      </w:r>
      <w:r w:rsidRPr="00B810A2">
        <w:rPr>
          <w:sz w:val="24"/>
          <w:szCs w:val="24"/>
        </w:rPr>
        <w:t>(изложение),</w:t>
      </w:r>
      <w:r w:rsidRPr="00B810A2">
        <w:rPr>
          <w:spacing w:val="1"/>
          <w:sz w:val="24"/>
          <w:szCs w:val="24"/>
        </w:rPr>
        <w:t xml:space="preserve"> </w:t>
      </w:r>
      <w:r w:rsidRPr="00B810A2">
        <w:rPr>
          <w:sz w:val="24"/>
          <w:szCs w:val="24"/>
        </w:rPr>
        <w:t>логически</w:t>
      </w:r>
      <w:r w:rsidRPr="00B810A2">
        <w:rPr>
          <w:spacing w:val="1"/>
          <w:sz w:val="24"/>
          <w:szCs w:val="24"/>
        </w:rPr>
        <w:t xml:space="preserve"> </w:t>
      </w:r>
      <w:r w:rsidRPr="00B810A2">
        <w:rPr>
          <w:sz w:val="24"/>
          <w:szCs w:val="24"/>
        </w:rPr>
        <w:t>оправданное</w:t>
      </w:r>
      <w:r w:rsidRPr="00B810A2">
        <w:rPr>
          <w:spacing w:val="1"/>
          <w:sz w:val="24"/>
          <w:szCs w:val="24"/>
        </w:rPr>
        <w:t xml:space="preserve"> </w:t>
      </w:r>
      <w:r w:rsidRPr="00B810A2">
        <w:rPr>
          <w:sz w:val="24"/>
          <w:szCs w:val="24"/>
        </w:rPr>
        <w:t>раскрытие</w:t>
      </w:r>
      <w:r w:rsidRPr="00B810A2">
        <w:rPr>
          <w:spacing w:val="1"/>
          <w:sz w:val="24"/>
          <w:szCs w:val="24"/>
        </w:rPr>
        <w:t xml:space="preserve"> </w:t>
      </w:r>
      <w:r w:rsidRPr="00B810A2">
        <w:rPr>
          <w:sz w:val="24"/>
          <w:szCs w:val="24"/>
        </w:rPr>
        <w:t>темы,</w:t>
      </w:r>
      <w:r w:rsidRPr="00B810A2">
        <w:rPr>
          <w:spacing w:val="1"/>
          <w:sz w:val="24"/>
          <w:szCs w:val="24"/>
        </w:rPr>
        <w:t xml:space="preserve"> </w:t>
      </w:r>
      <w:r w:rsidRPr="00B810A2">
        <w:rPr>
          <w:sz w:val="24"/>
          <w:szCs w:val="24"/>
        </w:rPr>
        <w:t>отсутствие</w:t>
      </w:r>
      <w:r w:rsidRPr="00B810A2">
        <w:rPr>
          <w:spacing w:val="1"/>
          <w:sz w:val="24"/>
          <w:szCs w:val="24"/>
        </w:rPr>
        <w:t xml:space="preserve"> </w:t>
      </w:r>
      <w:r w:rsidRPr="00B810A2">
        <w:rPr>
          <w:sz w:val="24"/>
          <w:szCs w:val="24"/>
        </w:rPr>
        <w:t>фактических</w:t>
      </w:r>
      <w:r w:rsidRPr="00B810A2">
        <w:rPr>
          <w:spacing w:val="61"/>
          <w:sz w:val="24"/>
          <w:szCs w:val="24"/>
        </w:rPr>
        <w:t xml:space="preserve"> </w:t>
      </w:r>
      <w:r w:rsidRPr="00B810A2">
        <w:rPr>
          <w:sz w:val="24"/>
          <w:szCs w:val="24"/>
        </w:rPr>
        <w:t>ошибок,</w:t>
      </w:r>
      <w:r w:rsidRPr="00B810A2">
        <w:rPr>
          <w:spacing w:val="1"/>
          <w:sz w:val="24"/>
          <w:szCs w:val="24"/>
        </w:rPr>
        <w:t xml:space="preserve"> </w:t>
      </w:r>
      <w:r w:rsidRPr="00B810A2">
        <w:rPr>
          <w:sz w:val="24"/>
          <w:szCs w:val="24"/>
        </w:rPr>
        <w:t>богатство</w:t>
      </w:r>
      <w:r w:rsidRPr="00B810A2">
        <w:rPr>
          <w:spacing w:val="1"/>
          <w:sz w:val="24"/>
          <w:szCs w:val="24"/>
        </w:rPr>
        <w:t xml:space="preserve"> </w:t>
      </w:r>
      <w:r w:rsidRPr="00B810A2">
        <w:rPr>
          <w:sz w:val="24"/>
          <w:szCs w:val="24"/>
        </w:rPr>
        <w:t>словаря,</w:t>
      </w:r>
      <w:r w:rsidRPr="00B810A2">
        <w:rPr>
          <w:spacing w:val="1"/>
          <w:sz w:val="24"/>
          <w:szCs w:val="24"/>
        </w:rPr>
        <w:t xml:space="preserve"> </w:t>
      </w:r>
      <w:r w:rsidRPr="00B810A2">
        <w:rPr>
          <w:sz w:val="24"/>
          <w:szCs w:val="24"/>
        </w:rPr>
        <w:t>правильное</w:t>
      </w:r>
      <w:r w:rsidRPr="00B810A2">
        <w:rPr>
          <w:spacing w:val="1"/>
          <w:sz w:val="24"/>
          <w:szCs w:val="24"/>
        </w:rPr>
        <w:t xml:space="preserve"> </w:t>
      </w:r>
      <w:r w:rsidRPr="00B810A2">
        <w:rPr>
          <w:sz w:val="24"/>
          <w:szCs w:val="24"/>
        </w:rPr>
        <w:t>речевое</w:t>
      </w:r>
      <w:r w:rsidRPr="00B810A2">
        <w:rPr>
          <w:spacing w:val="1"/>
          <w:sz w:val="24"/>
          <w:szCs w:val="24"/>
        </w:rPr>
        <w:t xml:space="preserve"> </w:t>
      </w:r>
      <w:r w:rsidRPr="00B810A2">
        <w:rPr>
          <w:sz w:val="24"/>
          <w:szCs w:val="24"/>
        </w:rPr>
        <w:t>оформление.</w:t>
      </w:r>
      <w:r w:rsidRPr="00B810A2">
        <w:rPr>
          <w:spacing w:val="1"/>
          <w:sz w:val="24"/>
          <w:szCs w:val="24"/>
        </w:rPr>
        <w:t xml:space="preserve"> </w:t>
      </w:r>
      <w:r w:rsidRPr="00B810A2">
        <w:rPr>
          <w:sz w:val="24"/>
          <w:szCs w:val="24"/>
        </w:rPr>
        <w:t>Допустимо</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более</w:t>
      </w:r>
      <w:r w:rsidRPr="00B810A2">
        <w:rPr>
          <w:spacing w:val="1"/>
          <w:sz w:val="24"/>
          <w:szCs w:val="24"/>
        </w:rPr>
        <w:t xml:space="preserve"> </w:t>
      </w:r>
      <w:r w:rsidRPr="00B810A2">
        <w:rPr>
          <w:sz w:val="24"/>
          <w:szCs w:val="24"/>
        </w:rPr>
        <w:t>одной</w:t>
      </w:r>
      <w:r w:rsidRPr="00B810A2">
        <w:rPr>
          <w:spacing w:val="1"/>
          <w:sz w:val="24"/>
          <w:szCs w:val="24"/>
        </w:rPr>
        <w:t xml:space="preserve"> </w:t>
      </w:r>
      <w:r w:rsidRPr="00B810A2">
        <w:rPr>
          <w:sz w:val="24"/>
          <w:szCs w:val="24"/>
        </w:rPr>
        <w:t>речевой</w:t>
      </w:r>
      <w:r w:rsidRPr="00B810A2">
        <w:rPr>
          <w:spacing w:val="1"/>
          <w:sz w:val="24"/>
          <w:szCs w:val="24"/>
        </w:rPr>
        <w:t xml:space="preserve"> </w:t>
      </w:r>
      <w:r w:rsidRPr="00B810A2">
        <w:rPr>
          <w:sz w:val="24"/>
          <w:szCs w:val="24"/>
        </w:rPr>
        <w:t>неточности;</w:t>
      </w:r>
    </w:p>
    <w:p w:rsidR="004D70B9" w:rsidRPr="00B810A2" w:rsidRDefault="004D70B9" w:rsidP="0044567B">
      <w:pPr>
        <w:pStyle w:val="a5"/>
        <w:numPr>
          <w:ilvl w:val="0"/>
          <w:numId w:val="307"/>
        </w:numPr>
        <w:tabs>
          <w:tab w:val="left" w:pos="923"/>
        </w:tabs>
        <w:ind w:right="221" w:firstLine="0"/>
        <w:rPr>
          <w:sz w:val="24"/>
          <w:szCs w:val="24"/>
        </w:rPr>
      </w:pPr>
      <w:r w:rsidRPr="00B810A2">
        <w:rPr>
          <w:sz w:val="24"/>
          <w:szCs w:val="24"/>
        </w:rPr>
        <w:t>оценка «4» ставится за правильную и достаточно полную информацию по авторскому тексту</w:t>
      </w:r>
      <w:r w:rsidRPr="00B810A2">
        <w:rPr>
          <w:spacing w:val="1"/>
          <w:sz w:val="24"/>
          <w:szCs w:val="24"/>
        </w:rPr>
        <w:t xml:space="preserve"> </w:t>
      </w:r>
      <w:r w:rsidRPr="00B810A2">
        <w:rPr>
          <w:sz w:val="24"/>
          <w:szCs w:val="24"/>
        </w:rPr>
        <w:t>(изложение).</w:t>
      </w:r>
      <w:r w:rsidRPr="00B810A2">
        <w:rPr>
          <w:spacing w:val="1"/>
          <w:sz w:val="24"/>
          <w:szCs w:val="24"/>
        </w:rPr>
        <w:t xml:space="preserve"> </w:t>
      </w:r>
      <w:r w:rsidRPr="00B810A2">
        <w:rPr>
          <w:sz w:val="24"/>
          <w:szCs w:val="24"/>
        </w:rPr>
        <w:t>Тема</w:t>
      </w:r>
      <w:r w:rsidRPr="00B810A2">
        <w:rPr>
          <w:spacing w:val="1"/>
          <w:sz w:val="24"/>
          <w:szCs w:val="24"/>
        </w:rPr>
        <w:t xml:space="preserve"> </w:t>
      </w:r>
      <w:r w:rsidRPr="00B810A2">
        <w:rPr>
          <w:sz w:val="24"/>
          <w:szCs w:val="24"/>
        </w:rPr>
        <w:t>раскрыта,</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имеются</w:t>
      </w:r>
      <w:r w:rsidRPr="00B810A2">
        <w:rPr>
          <w:spacing w:val="1"/>
          <w:sz w:val="24"/>
          <w:szCs w:val="24"/>
        </w:rPr>
        <w:t xml:space="preserve"> </w:t>
      </w:r>
      <w:r w:rsidRPr="00B810A2">
        <w:rPr>
          <w:sz w:val="24"/>
          <w:szCs w:val="24"/>
        </w:rPr>
        <w:t>незначительные</w:t>
      </w:r>
      <w:r w:rsidRPr="00B810A2">
        <w:rPr>
          <w:spacing w:val="1"/>
          <w:sz w:val="24"/>
          <w:szCs w:val="24"/>
        </w:rPr>
        <w:t xml:space="preserve"> </w:t>
      </w:r>
      <w:r w:rsidRPr="00B810A2">
        <w:rPr>
          <w:sz w:val="24"/>
          <w:szCs w:val="24"/>
        </w:rPr>
        <w:t>нарушения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последовательности</w:t>
      </w:r>
      <w:r w:rsidRPr="00B810A2">
        <w:rPr>
          <w:spacing w:val="1"/>
          <w:sz w:val="24"/>
          <w:szCs w:val="24"/>
        </w:rPr>
        <w:t xml:space="preserve"> </w:t>
      </w:r>
      <w:r w:rsidRPr="00B810A2">
        <w:rPr>
          <w:sz w:val="24"/>
          <w:szCs w:val="24"/>
        </w:rPr>
        <w:t>изложения мыслей, отдельные фактические и речевые неточности. Допустимо не более трех</w:t>
      </w:r>
      <w:r w:rsidRPr="00B810A2">
        <w:rPr>
          <w:spacing w:val="1"/>
          <w:sz w:val="24"/>
          <w:szCs w:val="24"/>
        </w:rPr>
        <w:t xml:space="preserve"> </w:t>
      </w:r>
      <w:r w:rsidRPr="00B810A2">
        <w:rPr>
          <w:sz w:val="24"/>
          <w:szCs w:val="24"/>
        </w:rPr>
        <w:t>речевых</w:t>
      </w:r>
      <w:r w:rsidRPr="00B810A2">
        <w:rPr>
          <w:spacing w:val="-4"/>
          <w:sz w:val="24"/>
          <w:szCs w:val="24"/>
        </w:rPr>
        <w:t xml:space="preserve"> </w:t>
      </w:r>
      <w:r w:rsidRPr="00B810A2">
        <w:rPr>
          <w:sz w:val="24"/>
          <w:szCs w:val="24"/>
        </w:rPr>
        <w:t>недочетов в</w:t>
      </w:r>
      <w:r w:rsidRPr="00B810A2">
        <w:rPr>
          <w:spacing w:val="3"/>
          <w:sz w:val="24"/>
          <w:szCs w:val="24"/>
        </w:rPr>
        <w:t xml:space="preserve"> </w:t>
      </w:r>
      <w:r w:rsidRPr="00B810A2">
        <w:rPr>
          <w:sz w:val="24"/>
          <w:szCs w:val="24"/>
        </w:rPr>
        <w:t>содержании</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построении</w:t>
      </w:r>
      <w:r w:rsidRPr="00B810A2">
        <w:rPr>
          <w:spacing w:val="-3"/>
          <w:sz w:val="24"/>
          <w:szCs w:val="24"/>
        </w:rPr>
        <w:t xml:space="preserve"> </w:t>
      </w:r>
      <w:r w:rsidRPr="00B810A2">
        <w:rPr>
          <w:sz w:val="24"/>
          <w:szCs w:val="24"/>
        </w:rPr>
        <w:t>текста;</w:t>
      </w:r>
    </w:p>
    <w:p w:rsidR="004D70B9" w:rsidRPr="00B810A2" w:rsidRDefault="004D70B9" w:rsidP="0044567B">
      <w:pPr>
        <w:pStyle w:val="a5"/>
        <w:numPr>
          <w:ilvl w:val="0"/>
          <w:numId w:val="307"/>
        </w:numPr>
        <w:tabs>
          <w:tab w:val="left" w:pos="927"/>
        </w:tabs>
        <w:spacing w:before="1"/>
        <w:ind w:right="222" w:firstLine="0"/>
        <w:rPr>
          <w:sz w:val="24"/>
          <w:szCs w:val="24"/>
        </w:rPr>
      </w:pPr>
      <w:r w:rsidRPr="00B810A2">
        <w:rPr>
          <w:sz w:val="24"/>
          <w:szCs w:val="24"/>
        </w:rPr>
        <w:t>оценка «3» ставится за некоторые отклонения от авторского (исходного) текста (изложение),</w:t>
      </w:r>
      <w:r w:rsidRPr="00B810A2">
        <w:rPr>
          <w:spacing w:val="1"/>
          <w:sz w:val="24"/>
          <w:szCs w:val="24"/>
        </w:rPr>
        <w:t xml:space="preserve"> </w:t>
      </w:r>
      <w:r w:rsidRPr="00B810A2">
        <w:rPr>
          <w:sz w:val="24"/>
          <w:szCs w:val="24"/>
        </w:rPr>
        <w:t>отклонение</w:t>
      </w:r>
      <w:r w:rsidRPr="00B810A2">
        <w:rPr>
          <w:spacing w:val="1"/>
          <w:sz w:val="24"/>
          <w:szCs w:val="24"/>
        </w:rPr>
        <w:t xml:space="preserve"> </w:t>
      </w:r>
      <w:r w:rsidRPr="00B810A2">
        <w:rPr>
          <w:sz w:val="24"/>
          <w:szCs w:val="24"/>
        </w:rPr>
        <w:t>от</w:t>
      </w:r>
      <w:r w:rsidRPr="00B810A2">
        <w:rPr>
          <w:spacing w:val="1"/>
          <w:sz w:val="24"/>
          <w:szCs w:val="24"/>
        </w:rPr>
        <w:t xml:space="preserve"> </w:t>
      </w:r>
      <w:r w:rsidRPr="00B810A2">
        <w:rPr>
          <w:sz w:val="24"/>
          <w:szCs w:val="24"/>
        </w:rPr>
        <w:t>темы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основном</w:t>
      </w:r>
      <w:r w:rsidRPr="00B810A2">
        <w:rPr>
          <w:spacing w:val="1"/>
          <w:sz w:val="24"/>
          <w:szCs w:val="24"/>
        </w:rPr>
        <w:t xml:space="preserve"> </w:t>
      </w:r>
      <w:r w:rsidRPr="00B810A2">
        <w:rPr>
          <w:sz w:val="24"/>
          <w:szCs w:val="24"/>
        </w:rPr>
        <w:t>она</w:t>
      </w:r>
      <w:r w:rsidRPr="00B810A2">
        <w:rPr>
          <w:spacing w:val="1"/>
          <w:sz w:val="24"/>
          <w:szCs w:val="24"/>
        </w:rPr>
        <w:t xml:space="preserve"> </w:t>
      </w:r>
      <w:r w:rsidRPr="00B810A2">
        <w:rPr>
          <w:sz w:val="24"/>
          <w:szCs w:val="24"/>
        </w:rPr>
        <w:t>достоверна,</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допущены</w:t>
      </w:r>
      <w:r w:rsidRPr="00B810A2">
        <w:rPr>
          <w:spacing w:val="1"/>
          <w:sz w:val="24"/>
          <w:szCs w:val="24"/>
        </w:rPr>
        <w:t xml:space="preserve"> </w:t>
      </w:r>
      <w:r w:rsidRPr="00B810A2">
        <w:rPr>
          <w:sz w:val="24"/>
          <w:szCs w:val="24"/>
        </w:rPr>
        <w:t>отдельные</w:t>
      </w:r>
      <w:r w:rsidRPr="00B810A2">
        <w:rPr>
          <w:spacing w:val="1"/>
          <w:sz w:val="24"/>
          <w:szCs w:val="24"/>
        </w:rPr>
        <w:t xml:space="preserve"> </w:t>
      </w:r>
      <w:r w:rsidRPr="00B810A2">
        <w:rPr>
          <w:sz w:val="24"/>
          <w:szCs w:val="24"/>
        </w:rPr>
        <w:t>нарушения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последовательности</w:t>
      </w:r>
      <w:r w:rsidRPr="00B810A2">
        <w:rPr>
          <w:spacing w:val="1"/>
          <w:sz w:val="24"/>
          <w:szCs w:val="24"/>
        </w:rPr>
        <w:t xml:space="preserve"> </w:t>
      </w:r>
      <w:r w:rsidRPr="00B810A2">
        <w:rPr>
          <w:sz w:val="24"/>
          <w:szCs w:val="24"/>
        </w:rPr>
        <w:t>изложения</w:t>
      </w:r>
      <w:r w:rsidRPr="00B810A2">
        <w:rPr>
          <w:spacing w:val="1"/>
          <w:sz w:val="24"/>
          <w:szCs w:val="24"/>
        </w:rPr>
        <w:t xml:space="preserve"> </w:t>
      </w:r>
      <w:r w:rsidRPr="00B810A2">
        <w:rPr>
          <w:sz w:val="24"/>
          <w:szCs w:val="24"/>
        </w:rPr>
        <w:t>мыслей,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построении</w:t>
      </w:r>
      <w:r w:rsidRPr="00B810A2">
        <w:rPr>
          <w:spacing w:val="1"/>
          <w:sz w:val="24"/>
          <w:szCs w:val="24"/>
        </w:rPr>
        <w:t xml:space="preserve"> </w:t>
      </w:r>
      <w:r w:rsidRPr="00B810A2">
        <w:rPr>
          <w:sz w:val="24"/>
          <w:szCs w:val="24"/>
        </w:rPr>
        <w:t>двух-трех</w:t>
      </w:r>
      <w:r w:rsidRPr="00B810A2">
        <w:rPr>
          <w:spacing w:val="1"/>
          <w:sz w:val="24"/>
          <w:szCs w:val="24"/>
        </w:rPr>
        <w:t xml:space="preserve"> </w:t>
      </w:r>
      <w:r w:rsidRPr="00B810A2">
        <w:rPr>
          <w:sz w:val="24"/>
          <w:szCs w:val="24"/>
        </w:rPr>
        <w:t>предложений),</w:t>
      </w:r>
      <w:r w:rsidRPr="00B810A2">
        <w:rPr>
          <w:spacing w:val="61"/>
          <w:sz w:val="24"/>
          <w:szCs w:val="24"/>
        </w:rPr>
        <w:t xml:space="preserve"> </w:t>
      </w:r>
      <w:r w:rsidRPr="00B810A2">
        <w:rPr>
          <w:sz w:val="24"/>
          <w:szCs w:val="24"/>
        </w:rPr>
        <w:t>бедность</w:t>
      </w:r>
      <w:r w:rsidRPr="00B810A2">
        <w:rPr>
          <w:spacing w:val="1"/>
          <w:sz w:val="24"/>
          <w:szCs w:val="24"/>
        </w:rPr>
        <w:t xml:space="preserve"> </w:t>
      </w:r>
      <w:r w:rsidRPr="00B810A2">
        <w:rPr>
          <w:sz w:val="24"/>
          <w:szCs w:val="24"/>
        </w:rPr>
        <w:t>словаря,</w:t>
      </w:r>
      <w:r w:rsidRPr="00B810A2">
        <w:rPr>
          <w:spacing w:val="1"/>
          <w:sz w:val="24"/>
          <w:szCs w:val="24"/>
        </w:rPr>
        <w:t xml:space="preserve"> </w:t>
      </w:r>
      <w:r w:rsidRPr="00B810A2">
        <w:rPr>
          <w:sz w:val="24"/>
          <w:szCs w:val="24"/>
        </w:rPr>
        <w:t>речевые</w:t>
      </w:r>
      <w:r w:rsidRPr="00B810A2">
        <w:rPr>
          <w:spacing w:val="1"/>
          <w:sz w:val="24"/>
          <w:szCs w:val="24"/>
        </w:rPr>
        <w:t xml:space="preserve"> </w:t>
      </w:r>
      <w:r w:rsidRPr="00B810A2">
        <w:rPr>
          <w:sz w:val="24"/>
          <w:szCs w:val="24"/>
        </w:rPr>
        <w:t>неточности.</w:t>
      </w:r>
      <w:r w:rsidRPr="00B810A2">
        <w:rPr>
          <w:spacing w:val="1"/>
          <w:sz w:val="24"/>
          <w:szCs w:val="24"/>
        </w:rPr>
        <w:t xml:space="preserve"> </w:t>
      </w:r>
      <w:r w:rsidRPr="00B810A2">
        <w:rPr>
          <w:sz w:val="24"/>
          <w:szCs w:val="24"/>
        </w:rPr>
        <w:t>Допустим</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более</w:t>
      </w:r>
      <w:r w:rsidRPr="00B810A2">
        <w:rPr>
          <w:spacing w:val="1"/>
          <w:sz w:val="24"/>
          <w:szCs w:val="24"/>
        </w:rPr>
        <w:t xml:space="preserve"> </w:t>
      </w:r>
      <w:r w:rsidRPr="00B810A2">
        <w:rPr>
          <w:sz w:val="24"/>
          <w:szCs w:val="24"/>
        </w:rPr>
        <w:t>пяти</w:t>
      </w:r>
      <w:r w:rsidRPr="00B810A2">
        <w:rPr>
          <w:spacing w:val="1"/>
          <w:sz w:val="24"/>
          <w:szCs w:val="24"/>
        </w:rPr>
        <w:t xml:space="preserve"> </w:t>
      </w:r>
      <w:r w:rsidRPr="00B810A2">
        <w:rPr>
          <w:sz w:val="24"/>
          <w:szCs w:val="24"/>
        </w:rPr>
        <w:t>недочетов</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содержании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построении</w:t>
      </w:r>
      <w:r w:rsidRPr="00B810A2">
        <w:rPr>
          <w:spacing w:val="2"/>
          <w:sz w:val="24"/>
          <w:szCs w:val="24"/>
        </w:rPr>
        <w:t xml:space="preserve"> </w:t>
      </w:r>
      <w:r w:rsidRPr="00B810A2">
        <w:rPr>
          <w:sz w:val="24"/>
          <w:szCs w:val="24"/>
        </w:rPr>
        <w:t>текста;</w:t>
      </w:r>
    </w:p>
    <w:p w:rsidR="004D70B9" w:rsidRPr="00B810A2" w:rsidRDefault="004D70B9" w:rsidP="0044567B">
      <w:pPr>
        <w:pStyle w:val="a5"/>
        <w:numPr>
          <w:ilvl w:val="0"/>
          <w:numId w:val="307"/>
        </w:numPr>
        <w:tabs>
          <w:tab w:val="left" w:pos="889"/>
        </w:tabs>
        <w:ind w:right="225" w:firstLine="0"/>
        <w:rPr>
          <w:sz w:val="24"/>
          <w:szCs w:val="24"/>
        </w:rPr>
      </w:pPr>
      <w:r w:rsidRPr="00B810A2">
        <w:rPr>
          <w:sz w:val="24"/>
          <w:szCs w:val="24"/>
        </w:rPr>
        <w:t>оценкам «2» ставится за несоответствие работы теме, значительные отступления от авторского</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большое</w:t>
      </w:r>
      <w:r w:rsidRPr="00B810A2">
        <w:rPr>
          <w:spacing w:val="1"/>
          <w:sz w:val="24"/>
          <w:szCs w:val="24"/>
        </w:rPr>
        <w:t xml:space="preserve"> </w:t>
      </w:r>
      <w:r w:rsidRPr="00B810A2">
        <w:rPr>
          <w:sz w:val="24"/>
          <w:szCs w:val="24"/>
        </w:rPr>
        <w:t>количество</w:t>
      </w:r>
      <w:r w:rsidRPr="00B810A2">
        <w:rPr>
          <w:spacing w:val="1"/>
          <w:sz w:val="24"/>
          <w:szCs w:val="24"/>
        </w:rPr>
        <w:t xml:space="preserve"> </w:t>
      </w:r>
      <w:r w:rsidRPr="00B810A2">
        <w:rPr>
          <w:sz w:val="24"/>
          <w:szCs w:val="24"/>
        </w:rPr>
        <w:t>неточностей</w:t>
      </w:r>
      <w:r w:rsidRPr="00B810A2">
        <w:rPr>
          <w:spacing w:val="1"/>
          <w:sz w:val="24"/>
          <w:szCs w:val="24"/>
        </w:rPr>
        <w:t xml:space="preserve"> </w:t>
      </w:r>
      <w:r w:rsidRPr="00B810A2">
        <w:rPr>
          <w:sz w:val="24"/>
          <w:szCs w:val="24"/>
        </w:rPr>
        <w:t>фактического</w:t>
      </w:r>
      <w:r w:rsidRPr="00B810A2">
        <w:rPr>
          <w:spacing w:val="1"/>
          <w:sz w:val="24"/>
          <w:szCs w:val="24"/>
        </w:rPr>
        <w:t xml:space="preserve"> </w:t>
      </w:r>
      <w:r w:rsidRPr="00B810A2">
        <w:rPr>
          <w:sz w:val="24"/>
          <w:szCs w:val="24"/>
        </w:rPr>
        <w:t>характера,</w:t>
      </w:r>
      <w:r w:rsidRPr="00B810A2">
        <w:rPr>
          <w:spacing w:val="61"/>
          <w:sz w:val="24"/>
          <w:szCs w:val="24"/>
        </w:rPr>
        <w:t xml:space="preserve"> </w:t>
      </w:r>
      <w:r w:rsidRPr="00B810A2">
        <w:rPr>
          <w:sz w:val="24"/>
          <w:szCs w:val="24"/>
        </w:rPr>
        <w:t>нарушение</w:t>
      </w:r>
      <w:r w:rsidRPr="00B810A2">
        <w:rPr>
          <w:spacing w:val="1"/>
          <w:sz w:val="24"/>
          <w:szCs w:val="24"/>
        </w:rPr>
        <w:t xml:space="preserve"> </w:t>
      </w:r>
      <w:r w:rsidRPr="00B810A2">
        <w:rPr>
          <w:sz w:val="24"/>
          <w:szCs w:val="24"/>
        </w:rPr>
        <w:t>последовательности</w:t>
      </w:r>
      <w:r w:rsidRPr="00B810A2">
        <w:rPr>
          <w:spacing w:val="1"/>
          <w:sz w:val="24"/>
          <w:szCs w:val="24"/>
        </w:rPr>
        <w:t xml:space="preserve"> </w:t>
      </w:r>
      <w:r w:rsidRPr="00B810A2">
        <w:rPr>
          <w:sz w:val="24"/>
          <w:szCs w:val="24"/>
        </w:rPr>
        <w:t>изложения</w:t>
      </w:r>
      <w:r w:rsidRPr="00B810A2">
        <w:rPr>
          <w:spacing w:val="1"/>
          <w:sz w:val="24"/>
          <w:szCs w:val="24"/>
        </w:rPr>
        <w:t xml:space="preserve"> </w:t>
      </w:r>
      <w:r w:rsidRPr="00B810A2">
        <w:rPr>
          <w:sz w:val="24"/>
          <w:szCs w:val="24"/>
        </w:rPr>
        <w:t>мыслей,</w:t>
      </w:r>
      <w:r w:rsidRPr="00B810A2">
        <w:rPr>
          <w:spacing w:val="1"/>
          <w:sz w:val="24"/>
          <w:szCs w:val="24"/>
        </w:rPr>
        <w:t xml:space="preserve"> </w:t>
      </w:r>
      <w:r w:rsidRPr="00B810A2">
        <w:rPr>
          <w:sz w:val="24"/>
          <w:szCs w:val="24"/>
        </w:rPr>
        <w:t>отсутствие</w:t>
      </w:r>
      <w:r w:rsidRPr="00B810A2">
        <w:rPr>
          <w:spacing w:val="1"/>
          <w:sz w:val="24"/>
          <w:szCs w:val="24"/>
        </w:rPr>
        <w:t xml:space="preserve"> </w:t>
      </w:r>
      <w:r w:rsidRPr="00B810A2">
        <w:rPr>
          <w:sz w:val="24"/>
          <w:szCs w:val="24"/>
        </w:rPr>
        <w:t>связи</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частями</w:t>
      </w:r>
      <w:r w:rsidRPr="00B810A2">
        <w:rPr>
          <w:spacing w:val="1"/>
          <w:sz w:val="24"/>
          <w:szCs w:val="24"/>
        </w:rPr>
        <w:t xml:space="preserve"> </w:t>
      </w:r>
      <w:r w:rsidRPr="00B810A2">
        <w:rPr>
          <w:sz w:val="24"/>
          <w:szCs w:val="24"/>
        </w:rPr>
        <w:t>текста,</w:t>
      </w:r>
      <w:r w:rsidRPr="00B810A2">
        <w:rPr>
          <w:spacing w:val="1"/>
          <w:sz w:val="24"/>
          <w:szCs w:val="24"/>
        </w:rPr>
        <w:t xml:space="preserve"> </w:t>
      </w:r>
      <w:r w:rsidRPr="00B810A2">
        <w:rPr>
          <w:sz w:val="24"/>
          <w:szCs w:val="24"/>
        </w:rPr>
        <w:t>бедность</w:t>
      </w:r>
      <w:r w:rsidRPr="00B810A2">
        <w:rPr>
          <w:spacing w:val="1"/>
          <w:sz w:val="24"/>
          <w:szCs w:val="24"/>
        </w:rPr>
        <w:t xml:space="preserve"> </w:t>
      </w:r>
      <w:r w:rsidRPr="00B810A2">
        <w:rPr>
          <w:sz w:val="24"/>
          <w:szCs w:val="24"/>
        </w:rPr>
        <w:t>словаря. В целом в работе допущено более 6 (шести) речевых недочетов и ошибок в содержании</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построении</w:t>
      </w:r>
      <w:r w:rsidRPr="00B810A2">
        <w:rPr>
          <w:spacing w:val="3"/>
          <w:sz w:val="24"/>
          <w:szCs w:val="24"/>
        </w:rPr>
        <w:t xml:space="preserve"> </w:t>
      </w:r>
      <w:r w:rsidRPr="00B810A2">
        <w:rPr>
          <w:sz w:val="24"/>
          <w:szCs w:val="24"/>
        </w:rPr>
        <w:t>текста.</w:t>
      </w:r>
    </w:p>
    <w:p w:rsidR="004D70B9" w:rsidRPr="00B810A2" w:rsidRDefault="004D70B9" w:rsidP="0044567B">
      <w:pPr>
        <w:pStyle w:val="110"/>
        <w:spacing w:before="4"/>
        <w:ind w:left="1219"/>
        <w:jc w:val="both"/>
      </w:pPr>
      <w:bookmarkStart w:id="31" w:name="_Toc89432965"/>
      <w:r w:rsidRPr="00B810A2">
        <w:t>За</w:t>
      </w:r>
      <w:r w:rsidRPr="00B810A2">
        <w:rPr>
          <w:spacing w:val="-2"/>
        </w:rPr>
        <w:t xml:space="preserve"> </w:t>
      </w:r>
      <w:r w:rsidRPr="00B810A2">
        <w:t>грамотность:</w:t>
      </w:r>
      <w:bookmarkEnd w:id="31"/>
    </w:p>
    <w:p w:rsidR="004D70B9" w:rsidRPr="00B810A2" w:rsidRDefault="004D70B9" w:rsidP="0044567B">
      <w:pPr>
        <w:pStyle w:val="a5"/>
        <w:numPr>
          <w:ilvl w:val="0"/>
          <w:numId w:val="307"/>
        </w:numPr>
        <w:tabs>
          <w:tab w:val="left" w:pos="889"/>
        </w:tabs>
        <w:spacing w:before="137"/>
        <w:ind w:right="219" w:firstLine="0"/>
        <w:rPr>
          <w:sz w:val="24"/>
          <w:szCs w:val="24"/>
        </w:rPr>
      </w:pPr>
      <w:r w:rsidRPr="00B810A2">
        <w:rPr>
          <w:sz w:val="24"/>
          <w:szCs w:val="24"/>
        </w:rPr>
        <w:t>оценка</w:t>
      </w:r>
      <w:r w:rsidRPr="00B810A2">
        <w:rPr>
          <w:spacing w:val="1"/>
          <w:sz w:val="24"/>
          <w:szCs w:val="24"/>
        </w:rPr>
        <w:t xml:space="preserve"> </w:t>
      </w:r>
      <w:r w:rsidRPr="00B810A2">
        <w:rPr>
          <w:sz w:val="24"/>
          <w:szCs w:val="24"/>
        </w:rPr>
        <w:t>«5»:</w:t>
      </w:r>
      <w:r w:rsidRPr="00B810A2">
        <w:rPr>
          <w:spacing w:val="1"/>
          <w:sz w:val="24"/>
          <w:szCs w:val="24"/>
        </w:rPr>
        <w:t xml:space="preserve"> </w:t>
      </w:r>
      <w:r w:rsidRPr="00B810A2">
        <w:rPr>
          <w:sz w:val="24"/>
          <w:szCs w:val="24"/>
        </w:rPr>
        <w:t>отсутствие</w:t>
      </w:r>
      <w:r w:rsidRPr="00B810A2">
        <w:rPr>
          <w:spacing w:val="1"/>
          <w:sz w:val="24"/>
          <w:szCs w:val="24"/>
        </w:rPr>
        <w:t xml:space="preserve"> </w:t>
      </w:r>
      <w:r w:rsidRPr="00B810A2">
        <w:rPr>
          <w:sz w:val="24"/>
          <w:szCs w:val="24"/>
        </w:rPr>
        <w:t>орфографических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пунктуационных</w:t>
      </w:r>
      <w:r w:rsidRPr="00B810A2">
        <w:rPr>
          <w:spacing w:val="1"/>
          <w:sz w:val="24"/>
          <w:szCs w:val="24"/>
        </w:rPr>
        <w:t xml:space="preserve"> </w:t>
      </w:r>
      <w:r w:rsidRPr="00B810A2">
        <w:rPr>
          <w:sz w:val="24"/>
          <w:szCs w:val="24"/>
        </w:rPr>
        <w:t>ошибок,</w:t>
      </w:r>
      <w:r w:rsidRPr="00B810A2">
        <w:rPr>
          <w:spacing w:val="1"/>
          <w:sz w:val="24"/>
          <w:szCs w:val="24"/>
        </w:rPr>
        <w:t xml:space="preserve"> </w:t>
      </w:r>
      <w:r w:rsidRPr="00B810A2">
        <w:rPr>
          <w:sz w:val="24"/>
          <w:szCs w:val="24"/>
        </w:rPr>
        <w:t>допустимо</w:t>
      </w:r>
      <w:r w:rsidRPr="00B810A2">
        <w:rPr>
          <w:spacing w:val="1"/>
          <w:sz w:val="24"/>
          <w:szCs w:val="24"/>
        </w:rPr>
        <w:t xml:space="preserve"> </w:t>
      </w:r>
      <w:r w:rsidRPr="00B810A2">
        <w:rPr>
          <w:sz w:val="24"/>
          <w:szCs w:val="24"/>
        </w:rPr>
        <w:t>одно-два</w:t>
      </w:r>
      <w:r w:rsidRPr="00B810A2">
        <w:rPr>
          <w:spacing w:val="1"/>
          <w:sz w:val="24"/>
          <w:szCs w:val="24"/>
        </w:rPr>
        <w:t xml:space="preserve"> </w:t>
      </w:r>
      <w:r w:rsidRPr="00B810A2">
        <w:rPr>
          <w:sz w:val="24"/>
          <w:szCs w:val="24"/>
        </w:rPr>
        <w:t>исправления;</w:t>
      </w:r>
    </w:p>
    <w:p w:rsidR="004D70B9" w:rsidRPr="00B810A2" w:rsidRDefault="004D70B9" w:rsidP="0044567B">
      <w:pPr>
        <w:pStyle w:val="a5"/>
        <w:numPr>
          <w:ilvl w:val="0"/>
          <w:numId w:val="307"/>
        </w:numPr>
        <w:tabs>
          <w:tab w:val="left" w:pos="870"/>
        </w:tabs>
        <w:ind w:right="219" w:firstLine="0"/>
        <w:rPr>
          <w:sz w:val="24"/>
          <w:szCs w:val="24"/>
        </w:rPr>
      </w:pPr>
      <w:r w:rsidRPr="00B810A2">
        <w:rPr>
          <w:sz w:val="24"/>
          <w:szCs w:val="24"/>
        </w:rPr>
        <w:t>оценка «4»: не более двух орфографических и одной пунктуационной ошибки, одно</w:t>
      </w:r>
      <w:r w:rsidRPr="00B810A2">
        <w:rPr>
          <w:spacing w:val="1"/>
          <w:sz w:val="24"/>
          <w:szCs w:val="24"/>
        </w:rPr>
        <w:t xml:space="preserve"> </w:t>
      </w:r>
      <w:r w:rsidRPr="00B810A2">
        <w:rPr>
          <w:sz w:val="24"/>
          <w:szCs w:val="24"/>
        </w:rPr>
        <w:t>– два</w:t>
      </w:r>
      <w:r w:rsidRPr="00B810A2">
        <w:rPr>
          <w:spacing w:val="1"/>
          <w:sz w:val="24"/>
          <w:szCs w:val="24"/>
        </w:rPr>
        <w:t xml:space="preserve"> </w:t>
      </w:r>
      <w:r w:rsidRPr="00B810A2">
        <w:rPr>
          <w:sz w:val="24"/>
          <w:szCs w:val="24"/>
        </w:rPr>
        <w:t>исправления;</w:t>
      </w:r>
    </w:p>
    <w:p w:rsidR="004D70B9" w:rsidRPr="00B810A2" w:rsidRDefault="004D70B9" w:rsidP="0044567B">
      <w:pPr>
        <w:pStyle w:val="a5"/>
        <w:numPr>
          <w:ilvl w:val="0"/>
          <w:numId w:val="307"/>
        </w:numPr>
        <w:tabs>
          <w:tab w:val="left" w:pos="923"/>
        </w:tabs>
        <w:ind w:right="219" w:firstLine="0"/>
        <w:rPr>
          <w:sz w:val="24"/>
          <w:szCs w:val="24"/>
        </w:rPr>
      </w:pPr>
      <w:r w:rsidRPr="00B810A2">
        <w:rPr>
          <w:sz w:val="24"/>
          <w:szCs w:val="24"/>
        </w:rPr>
        <w:t>оценка</w:t>
      </w:r>
      <w:r w:rsidRPr="00B810A2">
        <w:rPr>
          <w:spacing w:val="1"/>
          <w:sz w:val="24"/>
          <w:szCs w:val="24"/>
        </w:rPr>
        <w:t xml:space="preserve"> </w:t>
      </w:r>
      <w:r w:rsidRPr="00B810A2">
        <w:rPr>
          <w:sz w:val="24"/>
          <w:szCs w:val="24"/>
        </w:rPr>
        <w:t>«3»:</w:t>
      </w:r>
      <w:r w:rsidRPr="00B810A2">
        <w:rPr>
          <w:spacing w:val="1"/>
          <w:sz w:val="24"/>
          <w:szCs w:val="24"/>
        </w:rPr>
        <w:t xml:space="preserve"> </w:t>
      </w:r>
      <w:r w:rsidRPr="00B810A2">
        <w:rPr>
          <w:sz w:val="24"/>
          <w:szCs w:val="24"/>
        </w:rPr>
        <w:t>три-пять</w:t>
      </w:r>
      <w:r w:rsidRPr="00B810A2">
        <w:rPr>
          <w:spacing w:val="1"/>
          <w:sz w:val="24"/>
          <w:szCs w:val="24"/>
        </w:rPr>
        <w:t xml:space="preserve"> </w:t>
      </w:r>
      <w:r w:rsidRPr="00B810A2">
        <w:rPr>
          <w:sz w:val="24"/>
          <w:szCs w:val="24"/>
        </w:rPr>
        <w:t>орфографических</w:t>
      </w:r>
      <w:r w:rsidRPr="00B810A2">
        <w:rPr>
          <w:spacing w:val="1"/>
          <w:sz w:val="24"/>
          <w:szCs w:val="24"/>
        </w:rPr>
        <w:t xml:space="preserve"> </w:t>
      </w:r>
      <w:r w:rsidRPr="00B810A2">
        <w:rPr>
          <w:sz w:val="24"/>
          <w:szCs w:val="24"/>
        </w:rPr>
        <w:t>ошибок,</w:t>
      </w:r>
      <w:r w:rsidRPr="00B810A2">
        <w:rPr>
          <w:spacing w:val="1"/>
          <w:sz w:val="24"/>
          <w:szCs w:val="24"/>
        </w:rPr>
        <w:t xml:space="preserve"> </w:t>
      </w:r>
      <w:r w:rsidRPr="00B810A2">
        <w:rPr>
          <w:sz w:val="24"/>
          <w:szCs w:val="24"/>
        </w:rPr>
        <w:t>одна-две</w:t>
      </w:r>
      <w:r w:rsidRPr="00B810A2">
        <w:rPr>
          <w:spacing w:val="1"/>
          <w:sz w:val="24"/>
          <w:szCs w:val="24"/>
        </w:rPr>
        <w:t xml:space="preserve"> </w:t>
      </w:r>
      <w:r w:rsidRPr="00B810A2">
        <w:rPr>
          <w:sz w:val="24"/>
          <w:szCs w:val="24"/>
        </w:rPr>
        <w:t>пунктуационные,</w:t>
      </w:r>
      <w:r w:rsidRPr="00B810A2">
        <w:rPr>
          <w:spacing w:val="1"/>
          <w:sz w:val="24"/>
          <w:szCs w:val="24"/>
        </w:rPr>
        <w:t xml:space="preserve"> </w:t>
      </w:r>
      <w:r w:rsidRPr="00B810A2">
        <w:rPr>
          <w:sz w:val="24"/>
          <w:szCs w:val="24"/>
        </w:rPr>
        <w:t>одно</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два</w:t>
      </w:r>
      <w:r w:rsidRPr="00B810A2">
        <w:rPr>
          <w:spacing w:val="1"/>
          <w:sz w:val="24"/>
          <w:szCs w:val="24"/>
        </w:rPr>
        <w:t xml:space="preserve"> </w:t>
      </w:r>
      <w:r w:rsidRPr="00B810A2">
        <w:rPr>
          <w:sz w:val="24"/>
          <w:szCs w:val="24"/>
        </w:rPr>
        <w:t>исправления;</w:t>
      </w:r>
    </w:p>
    <w:p w:rsidR="004D70B9" w:rsidRPr="00B810A2" w:rsidRDefault="004D70B9" w:rsidP="0044567B">
      <w:pPr>
        <w:pStyle w:val="a5"/>
        <w:numPr>
          <w:ilvl w:val="0"/>
          <w:numId w:val="307"/>
        </w:numPr>
        <w:tabs>
          <w:tab w:val="left" w:pos="831"/>
        </w:tabs>
        <w:ind w:right="215" w:firstLine="0"/>
        <w:rPr>
          <w:sz w:val="24"/>
          <w:szCs w:val="24"/>
        </w:rPr>
      </w:pPr>
      <w:r w:rsidRPr="00B810A2">
        <w:rPr>
          <w:sz w:val="24"/>
          <w:szCs w:val="24"/>
        </w:rPr>
        <w:t>оценка «2»: шесть и более орфографических ошибок, три четыре пунктуационных, три-четыре</w:t>
      </w:r>
      <w:r w:rsidRPr="00B810A2">
        <w:rPr>
          <w:spacing w:val="1"/>
          <w:sz w:val="24"/>
          <w:szCs w:val="24"/>
        </w:rPr>
        <w:t xml:space="preserve"> </w:t>
      </w:r>
      <w:r w:rsidRPr="00B810A2">
        <w:rPr>
          <w:sz w:val="24"/>
          <w:szCs w:val="24"/>
        </w:rPr>
        <w:t>исправления.</w:t>
      </w:r>
    </w:p>
    <w:p w:rsidR="004D70B9" w:rsidRPr="00B810A2" w:rsidRDefault="004D70B9" w:rsidP="0044567B">
      <w:pPr>
        <w:pStyle w:val="a3"/>
        <w:spacing w:before="1"/>
        <w:ind w:right="225"/>
      </w:pPr>
      <w:r w:rsidRPr="00B810A2">
        <w:rPr>
          <w:b/>
        </w:rPr>
        <w:t>Контрольная</w:t>
      </w:r>
      <w:r w:rsidRPr="00B810A2">
        <w:rPr>
          <w:b/>
          <w:spacing w:val="1"/>
        </w:rPr>
        <w:t xml:space="preserve"> </w:t>
      </w:r>
      <w:r w:rsidRPr="00B810A2">
        <w:rPr>
          <w:b/>
        </w:rPr>
        <w:t>проверка</w:t>
      </w:r>
      <w:r w:rsidRPr="00B810A2">
        <w:rPr>
          <w:b/>
          <w:spacing w:val="1"/>
        </w:rPr>
        <w:t xml:space="preserve"> </w:t>
      </w:r>
      <w:r w:rsidRPr="00B810A2">
        <w:rPr>
          <w:b/>
        </w:rPr>
        <w:t>навыка</w:t>
      </w:r>
      <w:r w:rsidRPr="00B810A2">
        <w:rPr>
          <w:b/>
          <w:spacing w:val="1"/>
        </w:rPr>
        <w:t xml:space="preserve"> </w:t>
      </w:r>
      <w:r w:rsidRPr="00B810A2">
        <w:rPr>
          <w:b/>
        </w:rPr>
        <w:t>чтения</w:t>
      </w:r>
      <w:r w:rsidRPr="00B810A2">
        <w:rPr>
          <w:b/>
          <w:spacing w:val="1"/>
        </w:rPr>
        <w:t xml:space="preserve"> </w:t>
      </w:r>
      <w:r w:rsidRPr="00B810A2">
        <w:t>проводится</w:t>
      </w:r>
      <w:r w:rsidRPr="00B810A2">
        <w:rPr>
          <w:spacing w:val="1"/>
        </w:rPr>
        <w:t xml:space="preserve"> </w:t>
      </w:r>
      <w:r w:rsidRPr="00B810A2">
        <w:t>у</w:t>
      </w:r>
      <w:r w:rsidRPr="00B810A2">
        <w:rPr>
          <w:spacing w:val="1"/>
        </w:rPr>
        <w:t xml:space="preserve"> </w:t>
      </w:r>
      <w:r w:rsidRPr="00B810A2">
        <w:t>каждого</w:t>
      </w:r>
      <w:r w:rsidRPr="00B810A2">
        <w:rPr>
          <w:spacing w:val="1"/>
        </w:rPr>
        <w:t xml:space="preserve"> </w:t>
      </w:r>
      <w:r w:rsidRPr="00B810A2">
        <w:t>обучающегося,</w:t>
      </w:r>
      <w:r w:rsidRPr="00B810A2">
        <w:rPr>
          <w:spacing w:val="1"/>
        </w:rPr>
        <w:t xml:space="preserve"> </w:t>
      </w:r>
      <w:r w:rsidRPr="00B810A2">
        <w:t>оценка</w:t>
      </w:r>
      <w:r w:rsidRPr="00B810A2">
        <w:rPr>
          <w:spacing w:val="1"/>
        </w:rPr>
        <w:t xml:space="preserve"> </w:t>
      </w:r>
      <w:r w:rsidRPr="00B810A2">
        <w:t>выставляется</w:t>
      </w:r>
      <w:r w:rsidRPr="00B810A2">
        <w:rPr>
          <w:spacing w:val="1"/>
        </w:rPr>
        <w:t xml:space="preserve"> </w:t>
      </w:r>
      <w:r w:rsidRPr="00B810A2">
        <w:t>в</w:t>
      </w:r>
      <w:r w:rsidRPr="00B810A2">
        <w:rPr>
          <w:spacing w:val="1"/>
        </w:rPr>
        <w:t xml:space="preserve"> </w:t>
      </w:r>
      <w:r w:rsidRPr="00B810A2">
        <w:t>классный</w:t>
      </w:r>
      <w:r w:rsidRPr="00B810A2">
        <w:rPr>
          <w:spacing w:val="1"/>
        </w:rPr>
        <w:t xml:space="preserve"> </w:t>
      </w:r>
      <w:r w:rsidRPr="00B810A2">
        <w:t>журнал</w:t>
      </w:r>
      <w:r w:rsidRPr="00B810A2">
        <w:rPr>
          <w:spacing w:val="1"/>
        </w:rPr>
        <w:t xml:space="preserve"> </w:t>
      </w:r>
      <w:r w:rsidRPr="00B810A2">
        <w:t>по</w:t>
      </w:r>
      <w:r w:rsidRPr="00B810A2">
        <w:rPr>
          <w:spacing w:val="1"/>
        </w:rPr>
        <w:t xml:space="preserve"> </w:t>
      </w:r>
      <w:r w:rsidRPr="00B810A2">
        <w:t>следующим</w:t>
      </w:r>
      <w:r w:rsidRPr="00B810A2">
        <w:rPr>
          <w:spacing w:val="1"/>
        </w:rPr>
        <w:t xml:space="preserve"> </w:t>
      </w:r>
      <w:r w:rsidRPr="00B810A2">
        <w:t>критериям:беглость,</w:t>
      </w:r>
      <w:r w:rsidRPr="00B810A2">
        <w:rPr>
          <w:spacing w:val="1"/>
        </w:rPr>
        <w:t xml:space="preserve"> </w:t>
      </w:r>
      <w:r w:rsidRPr="00B810A2">
        <w:t>правильность,</w:t>
      </w:r>
      <w:r w:rsidRPr="00B810A2">
        <w:rPr>
          <w:spacing w:val="1"/>
        </w:rPr>
        <w:t xml:space="preserve"> </w:t>
      </w:r>
      <w:r w:rsidRPr="00B810A2">
        <w:t>осознанность,</w:t>
      </w:r>
      <w:r w:rsidRPr="00B810A2">
        <w:rPr>
          <w:spacing w:val="-2"/>
        </w:rPr>
        <w:t xml:space="preserve"> </w:t>
      </w:r>
      <w:r w:rsidRPr="00B810A2">
        <w:t>выразительность.</w:t>
      </w:r>
    </w:p>
    <w:p w:rsidR="004D70B9" w:rsidRPr="00B810A2" w:rsidRDefault="004D70B9" w:rsidP="0044567B">
      <w:pPr>
        <w:pStyle w:val="a5"/>
        <w:numPr>
          <w:ilvl w:val="0"/>
          <w:numId w:val="307"/>
        </w:numPr>
        <w:tabs>
          <w:tab w:val="left" w:pos="879"/>
        </w:tabs>
        <w:ind w:left="878"/>
        <w:rPr>
          <w:sz w:val="24"/>
          <w:szCs w:val="24"/>
        </w:rPr>
      </w:pPr>
      <w:r w:rsidRPr="00B810A2">
        <w:rPr>
          <w:sz w:val="24"/>
          <w:szCs w:val="24"/>
        </w:rPr>
        <w:t>оценка</w:t>
      </w:r>
      <w:r w:rsidRPr="00B810A2">
        <w:rPr>
          <w:spacing w:val="-2"/>
          <w:sz w:val="24"/>
          <w:szCs w:val="24"/>
        </w:rPr>
        <w:t xml:space="preserve"> </w:t>
      </w:r>
      <w:r w:rsidRPr="00B810A2">
        <w:rPr>
          <w:sz w:val="24"/>
          <w:szCs w:val="24"/>
        </w:rPr>
        <w:t>"5"</w:t>
      </w:r>
      <w:r w:rsidRPr="00B810A2">
        <w:rPr>
          <w:spacing w:val="-3"/>
          <w:sz w:val="24"/>
          <w:szCs w:val="24"/>
        </w:rPr>
        <w:t xml:space="preserve"> </w:t>
      </w:r>
      <w:r w:rsidRPr="00B810A2">
        <w:rPr>
          <w:sz w:val="24"/>
          <w:szCs w:val="24"/>
        </w:rPr>
        <w:t>ставится,</w:t>
      </w:r>
      <w:r w:rsidRPr="00B810A2">
        <w:rPr>
          <w:spacing w:val="-3"/>
          <w:sz w:val="24"/>
          <w:szCs w:val="24"/>
        </w:rPr>
        <w:t xml:space="preserve"> </w:t>
      </w:r>
      <w:r w:rsidRPr="00B810A2">
        <w:rPr>
          <w:sz w:val="24"/>
          <w:szCs w:val="24"/>
        </w:rPr>
        <w:t>если</w:t>
      </w:r>
      <w:r w:rsidRPr="00B810A2">
        <w:rPr>
          <w:spacing w:val="-5"/>
          <w:sz w:val="24"/>
          <w:szCs w:val="24"/>
        </w:rPr>
        <w:t xml:space="preserve"> </w:t>
      </w:r>
      <w:r w:rsidRPr="00B810A2">
        <w:rPr>
          <w:sz w:val="24"/>
          <w:szCs w:val="24"/>
        </w:rPr>
        <w:t>выполнены</w:t>
      </w:r>
      <w:r w:rsidRPr="00B810A2">
        <w:rPr>
          <w:spacing w:val="-3"/>
          <w:sz w:val="24"/>
          <w:szCs w:val="24"/>
        </w:rPr>
        <w:t xml:space="preserve"> </w:t>
      </w:r>
      <w:r w:rsidRPr="00B810A2">
        <w:rPr>
          <w:sz w:val="24"/>
          <w:szCs w:val="24"/>
        </w:rPr>
        <w:t>все</w:t>
      </w:r>
      <w:r w:rsidRPr="00B810A2">
        <w:rPr>
          <w:spacing w:val="-2"/>
          <w:sz w:val="24"/>
          <w:szCs w:val="24"/>
        </w:rPr>
        <w:t xml:space="preserve"> </w:t>
      </w:r>
      <w:r w:rsidRPr="00B810A2">
        <w:rPr>
          <w:sz w:val="24"/>
          <w:szCs w:val="24"/>
        </w:rPr>
        <w:t>4</w:t>
      </w:r>
      <w:r w:rsidRPr="00B810A2">
        <w:rPr>
          <w:spacing w:val="-5"/>
          <w:sz w:val="24"/>
          <w:szCs w:val="24"/>
        </w:rPr>
        <w:t xml:space="preserve"> </w:t>
      </w:r>
      <w:r w:rsidRPr="00B810A2">
        <w:rPr>
          <w:sz w:val="24"/>
          <w:szCs w:val="24"/>
        </w:rPr>
        <w:t>требования.</w:t>
      </w:r>
    </w:p>
    <w:p w:rsidR="004D70B9" w:rsidRPr="00B810A2" w:rsidRDefault="004D70B9" w:rsidP="0044567B">
      <w:pPr>
        <w:pStyle w:val="a5"/>
        <w:numPr>
          <w:ilvl w:val="0"/>
          <w:numId w:val="307"/>
        </w:numPr>
        <w:tabs>
          <w:tab w:val="left" w:pos="899"/>
        </w:tabs>
        <w:spacing w:before="142"/>
        <w:ind w:right="228" w:firstLine="0"/>
        <w:rPr>
          <w:sz w:val="24"/>
          <w:szCs w:val="24"/>
        </w:rPr>
      </w:pPr>
      <w:r w:rsidRPr="00B810A2">
        <w:rPr>
          <w:sz w:val="24"/>
          <w:szCs w:val="24"/>
        </w:rPr>
        <w:t>оценка</w:t>
      </w:r>
      <w:r w:rsidRPr="00B810A2">
        <w:rPr>
          <w:spacing w:val="7"/>
          <w:sz w:val="24"/>
          <w:szCs w:val="24"/>
        </w:rPr>
        <w:t xml:space="preserve"> </w:t>
      </w:r>
      <w:r w:rsidRPr="00B810A2">
        <w:rPr>
          <w:sz w:val="24"/>
          <w:szCs w:val="24"/>
        </w:rPr>
        <w:t>"4"</w:t>
      </w:r>
      <w:r w:rsidRPr="00B810A2">
        <w:rPr>
          <w:spacing w:val="6"/>
          <w:sz w:val="24"/>
          <w:szCs w:val="24"/>
        </w:rPr>
        <w:t xml:space="preserve"> </w:t>
      </w:r>
      <w:r w:rsidRPr="00B810A2">
        <w:rPr>
          <w:sz w:val="24"/>
          <w:szCs w:val="24"/>
        </w:rPr>
        <w:t>ставится,</w:t>
      </w:r>
      <w:r w:rsidRPr="00B810A2">
        <w:rPr>
          <w:spacing w:val="10"/>
          <w:sz w:val="24"/>
          <w:szCs w:val="24"/>
        </w:rPr>
        <w:t xml:space="preserve"> </w:t>
      </w:r>
      <w:r w:rsidRPr="00B810A2">
        <w:rPr>
          <w:sz w:val="24"/>
          <w:szCs w:val="24"/>
        </w:rPr>
        <w:t>если</w:t>
      </w:r>
      <w:r w:rsidRPr="00B810A2">
        <w:rPr>
          <w:spacing w:val="9"/>
          <w:sz w:val="24"/>
          <w:szCs w:val="24"/>
        </w:rPr>
        <w:t xml:space="preserve"> </w:t>
      </w:r>
      <w:r w:rsidRPr="00B810A2">
        <w:rPr>
          <w:sz w:val="24"/>
          <w:szCs w:val="24"/>
        </w:rPr>
        <w:t>выполняется</w:t>
      </w:r>
      <w:r w:rsidRPr="00B810A2">
        <w:rPr>
          <w:spacing w:val="3"/>
          <w:sz w:val="24"/>
          <w:szCs w:val="24"/>
        </w:rPr>
        <w:t xml:space="preserve"> </w:t>
      </w:r>
      <w:r w:rsidRPr="00B810A2">
        <w:rPr>
          <w:sz w:val="24"/>
          <w:szCs w:val="24"/>
        </w:rPr>
        <w:t>норма</w:t>
      </w:r>
      <w:r w:rsidRPr="00B810A2">
        <w:rPr>
          <w:spacing w:val="7"/>
          <w:sz w:val="24"/>
          <w:szCs w:val="24"/>
        </w:rPr>
        <w:t xml:space="preserve"> </w:t>
      </w:r>
      <w:r w:rsidRPr="00B810A2">
        <w:rPr>
          <w:sz w:val="24"/>
          <w:szCs w:val="24"/>
        </w:rPr>
        <w:t>чтения</w:t>
      </w:r>
      <w:r w:rsidRPr="00B810A2">
        <w:rPr>
          <w:spacing w:val="8"/>
          <w:sz w:val="24"/>
          <w:szCs w:val="24"/>
        </w:rPr>
        <w:t xml:space="preserve"> </w:t>
      </w:r>
      <w:r w:rsidRPr="00B810A2">
        <w:rPr>
          <w:sz w:val="24"/>
          <w:szCs w:val="24"/>
        </w:rPr>
        <w:t>по</w:t>
      </w:r>
      <w:r w:rsidRPr="00B810A2">
        <w:rPr>
          <w:spacing w:val="13"/>
          <w:sz w:val="24"/>
          <w:szCs w:val="24"/>
        </w:rPr>
        <w:t xml:space="preserve"> </w:t>
      </w:r>
      <w:r w:rsidRPr="00B810A2">
        <w:rPr>
          <w:sz w:val="24"/>
          <w:szCs w:val="24"/>
        </w:rPr>
        <w:t>беглости</w:t>
      </w:r>
      <w:r w:rsidRPr="00B810A2">
        <w:rPr>
          <w:spacing w:val="5"/>
          <w:sz w:val="24"/>
          <w:szCs w:val="24"/>
        </w:rPr>
        <w:t xml:space="preserve"> </w:t>
      </w:r>
      <w:r w:rsidRPr="00B810A2">
        <w:rPr>
          <w:sz w:val="24"/>
          <w:szCs w:val="24"/>
        </w:rPr>
        <w:t>(в</w:t>
      </w:r>
      <w:r w:rsidRPr="00B810A2">
        <w:rPr>
          <w:spacing w:val="10"/>
          <w:sz w:val="24"/>
          <w:szCs w:val="24"/>
        </w:rPr>
        <w:t xml:space="preserve"> </w:t>
      </w:r>
      <w:r w:rsidRPr="00B810A2">
        <w:rPr>
          <w:sz w:val="24"/>
          <w:szCs w:val="24"/>
        </w:rPr>
        <w:t>каждом</w:t>
      </w:r>
      <w:r w:rsidRPr="00B810A2">
        <w:rPr>
          <w:spacing w:val="10"/>
          <w:sz w:val="24"/>
          <w:szCs w:val="24"/>
        </w:rPr>
        <w:t xml:space="preserve"> </w:t>
      </w:r>
      <w:r w:rsidRPr="00B810A2">
        <w:rPr>
          <w:sz w:val="24"/>
          <w:szCs w:val="24"/>
        </w:rPr>
        <w:t>классе</w:t>
      </w:r>
      <w:r w:rsidRPr="00B810A2">
        <w:rPr>
          <w:spacing w:val="7"/>
          <w:sz w:val="24"/>
          <w:szCs w:val="24"/>
        </w:rPr>
        <w:t xml:space="preserve"> </w:t>
      </w:r>
      <w:r w:rsidRPr="00B810A2">
        <w:rPr>
          <w:sz w:val="24"/>
          <w:szCs w:val="24"/>
        </w:rPr>
        <w:t>и</w:t>
      </w:r>
      <w:r w:rsidRPr="00B810A2">
        <w:rPr>
          <w:spacing w:val="9"/>
          <w:sz w:val="24"/>
          <w:szCs w:val="24"/>
        </w:rPr>
        <w:t xml:space="preserve"> </w:t>
      </w:r>
      <w:r w:rsidRPr="00B810A2">
        <w:rPr>
          <w:sz w:val="24"/>
          <w:szCs w:val="24"/>
        </w:rPr>
        <w:t>в</w:t>
      </w:r>
      <w:r w:rsidRPr="00B810A2">
        <w:rPr>
          <w:spacing w:val="5"/>
          <w:sz w:val="24"/>
          <w:szCs w:val="24"/>
        </w:rPr>
        <w:t xml:space="preserve"> </w:t>
      </w:r>
      <w:r w:rsidRPr="00B810A2">
        <w:rPr>
          <w:sz w:val="24"/>
          <w:szCs w:val="24"/>
        </w:rPr>
        <w:t>каждой</w:t>
      </w:r>
      <w:r w:rsidRPr="00B810A2">
        <w:rPr>
          <w:spacing w:val="-57"/>
          <w:sz w:val="24"/>
          <w:szCs w:val="24"/>
        </w:rPr>
        <w:t xml:space="preserve"> </w:t>
      </w:r>
      <w:r w:rsidRPr="00B810A2">
        <w:rPr>
          <w:sz w:val="24"/>
          <w:szCs w:val="24"/>
        </w:rPr>
        <w:t>четверти</w:t>
      </w:r>
      <w:r w:rsidRPr="00B810A2">
        <w:rPr>
          <w:spacing w:val="-2"/>
          <w:sz w:val="24"/>
          <w:szCs w:val="24"/>
        </w:rPr>
        <w:t xml:space="preserve"> </w:t>
      </w:r>
      <w:r w:rsidRPr="00B810A2">
        <w:rPr>
          <w:sz w:val="24"/>
          <w:szCs w:val="24"/>
        </w:rPr>
        <w:t>она</w:t>
      </w:r>
      <w:r w:rsidRPr="00B810A2">
        <w:rPr>
          <w:spacing w:val="-4"/>
          <w:sz w:val="24"/>
          <w:szCs w:val="24"/>
        </w:rPr>
        <w:t xml:space="preserve"> </w:t>
      </w:r>
      <w:r w:rsidRPr="00B810A2">
        <w:rPr>
          <w:sz w:val="24"/>
          <w:szCs w:val="24"/>
        </w:rPr>
        <w:t>разная),</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не</w:t>
      </w:r>
      <w:r w:rsidRPr="00B810A2">
        <w:rPr>
          <w:spacing w:val="-4"/>
          <w:sz w:val="24"/>
          <w:szCs w:val="24"/>
        </w:rPr>
        <w:t xml:space="preserve"> </w:t>
      </w:r>
      <w:r w:rsidRPr="00B810A2">
        <w:rPr>
          <w:sz w:val="24"/>
          <w:szCs w:val="24"/>
        </w:rPr>
        <w:t>выполнено</w:t>
      </w:r>
      <w:r w:rsidRPr="00B810A2">
        <w:rPr>
          <w:spacing w:val="2"/>
          <w:sz w:val="24"/>
          <w:szCs w:val="24"/>
        </w:rPr>
        <w:t xml:space="preserve"> </w:t>
      </w:r>
      <w:r w:rsidRPr="00B810A2">
        <w:rPr>
          <w:sz w:val="24"/>
          <w:szCs w:val="24"/>
        </w:rPr>
        <w:t>одно</w:t>
      </w:r>
      <w:r w:rsidRPr="00B810A2">
        <w:rPr>
          <w:spacing w:val="2"/>
          <w:sz w:val="24"/>
          <w:szCs w:val="24"/>
        </w:rPr>
        <w:t xml:space="preserve"> </w:t>
      </w:r>
      <w:r w:rsidRPr="00B810A2">
        <w:rPr>
          <w:sz w:val="24"/>
          <w:szCs w:val="24"/>
        </w:rPr>
        <w:t>из</w:t>
      </w:r>
      <w:r w:rsidRPr="00B810A2">
        <w:rPr>
          <w:spacing w:val="-7"/>
          <w:sz w:val="24"/>
          <w:szCs w:val="24"/>
        </w:rPr>
        <w:t xml:space="preserve"> </w:t>
      </w:r>
      <w:r w:rsidRPr="00B810A2">
        <w:rPr>
          <w:sz w:val="24"/>
          <w:szCs w:val="24"/>
        </w:rPr>
        <w:t>остальных</w:t>
      </w:r>
      <w:r w:rsidRPr="00B810A2">
        <w:rPr>
          <w:spacing w:val="-3"/>
          <w:sz w:val="24"/>
          <w:szCs w:val="24"/>
        </w:rPr>
        <w:t xml:space="preserve"> </w:t>
      </w:r>
      <w:r w:rsidRPr="00B810A2">
        <w:rPr>
          <w:sz w:val="24"/>
          <w:szCs w:val="24"/>
        </w:rPr>
        <w:t>требований</w:t>
      </w:r>
    </w:p>
    <w:p w:rsidR="004D70B9" w:rsidRPr="00B810A2" w:rsidRDefault="004D70B9" w:rsidP="0044567B">
      <w:pPr>
        <w:pStyle w:val="a5"/>
        <w:numPr>
          <w:ilvl w:val="0"/>
          <w:numId w:val="307"/>
        </w:numPr>
        <w:tabs>
          <w:tab w:val="left" w:pos="1008"/>
          <w:tab w:val="left" w:pos="1009"/>
        </w:tabs>
        <w:ind w:right="228" w:firstLine="0"/>
        <w:rPr>
          <w:sz w:val="24"/>
          <w:szCs w:val="24"/>
        </w:rPr>
      </w:pPr>
      <w:r w:rsidRPr="00B810A2">
        <w:rPr>
          <w:sz w:val="24"/>
          <w:szCs w:val="24"/>
        </w:rPr>
        <w:t>оценка</w:t>
      </w:r>
      <w:r w:rsidRPr="00B810A2">
        <w:rPr>
          <w:spacing w:val="1"/>
          <w:sz w:val="24"/>
          <w:szCs w:val="24"/>
        </w:rPr>
        <w:t xml:space="preserve"> </w:t>
      </w:r>
      <w:r w:rsidRPr="00B810A2">
        <w:rPr>
          <w:sz w:val="24"/>
          <w:szCs w:val="24"/>
        </w:rPr>
        <w:t>"3"</w:t>
      </w:r>
      <w:r w:rsidRPr="00B810A2">
        <w:rPr>
          <w:spacing w:val="59"/>
          <w:sz w:val="24"/>
          <w:szCs w:val="24"/>
        </w:rPr>
        <w:t xml:space="preserve"> </w:t>
      </w:r>
      <w:r w:rsidRPr="00B810A2">
        <w:rPr>
          <w:sz w:val="24"/>
          <w:szCs w:val="24"/>
        </w:rPr>
        <w:t>ставится,</w:t>
      </w:r>
      <w:r w:rsidRPr="00B810A2">
        <w:rPr>
          <w:spacing w:val="3"/>
          <w:sz w:val="24"/>
          <w:szCs w:val="24"/>
        </w:rPr>
        <w:t xml:space="preserve"> </w:t>
      </w:r>
      <w:r w:rsidRPr="00B810A2">
        <w:rPr>
          <w:sz w:val="24"/>
          <w:szCs w:val="24"/>
        </w:rPr>
        <w:t>если</w:t>
      </w:r>
      <w:r w:rsidRPr="00B810A2">
        <w:rPr>
          <w:spacing w:val="2"/>
          <w:sz w:val="24"/>
          <w:szCs w:val="24"/>
        </w:rPr>
        <w:t xml:space="preserve"> </w:t>
      </w:r>
      <w:r w:rsidRPr="00B810A2">
        <w:rPr>
          <w:sz w:val="24"/>
          <w:szCs w:val="24"/>
        </w:rPr>
        <w:t>выполняется</w:t>
      </w:r>
      <w:r w:rsidRPr="00B810A2">
        <w:rPr>
          <w:spacing w:val="2"/>
          <w:sz w:val="24"/>
          <w:szCs w:val="24"/>
        </w:rPr>
        <w:t xml:space="preserve"> </w:t>
      </w:r>
      <w:r w:rsidRPr="00B810A2">
        <w:rPr>
          <w:sz w:val="24"/>
          <w:szCs w:val="24"/>
        </w:rPr>
        <w:t>норма</w:t>
      </w:r>
      <w:r w:rsidRPr="00B810A2">
        <w:rPr>
          <w:spacing w:val="1"/>
          <w:sz w:val="24"/>
          <w:szCs w:val="24"/>
        </w:rPr>
        <w:t xml:space="preserve"> </w:t>
      </w:r>
      <w:r w:rsidRPr="00B810A2">
        <w:rPr>
          <w:sz w:val="24"/>
          <w:szCs w:val="24"/>
        </w:rPr>
        <w:t>по</w:t>
      </w:r>
      <w:r w:rsidRPr="00B810A2">
        <w:rPr>
          <w:spacing w:val="6"/>
          <w:sz w:val="24"/>
          <w:szCs w:val="24"/>
        </w:rPr>
        <w:t xml:space="preserve"> </w:t>
      </w:r>
      <w:r w:rsidRPr="00B810A2">
        <w:rPr>
          <w:sz w:val="24"/>
          <w:szCs w:val="24"/>
        </w:rPr>
        <w:t>беглости,</w:t>
      </w:r>
      <w:r w:rsidRPr="00B810A2">
        <w:rPr>
          <w:spacing w:val="3"/>
          <w:sz w:val="24"/>
          <w:szCs w:val="24"/>
        </w:rPr>
        <w:t xml:space="preserve"> </w:t>
      </w:r>
      <w:r w:rsidRPr="00B810A2">
        <w:rPr>
          <w:sz w:val="24"/>
          <w:szCs w:val="24"/>
        </w:rPr>
        <w:t>но</w:t>
      </w:r>
      <w:r w:rsidRPr="00B810A2">
        <w:rPr>
          <w:spacing w:val="2"/>
          <w:sz w:val="24"/>
          <w:szCs w:val="24"/>
        </w:rPr>
        <w:t xml:space="preserve"> </w:t>
      </w:r>
      <w:r w:rsidRPr="00B810A2">
        <w:rPr>
          <w:sz w:val="24"/>
          <w:szCs w:val="24"/>
        </w:rPr>
        <w:t>не</w:t>
      </w:r>
      <w:r w:rsidRPr="00B810A2">
        <w:rPr>
          <w:spacing w:val="1"/>
          <w:sz w:val="24"/>
          <w:szCs w:val="24"/>
        </w:rPr>
        <w:t xml:space="preserve"> </w:t>
      </w:r>
      <w:r w:rsidRPr="00B810A2">
        <w:rPr>
          <w:sz w:val="24"/>
          <w:szCs w:val="24"/>
        </w:rPr>
        <w:t>выполнено</w:t>
      </w:r>
      <w:r w:rsidRPr="00B810A2">
        <w:rPr>
          <w:spacing w:val="6"/>
          <w:sz w:val="24"/>
          <w:szCs w:val="24"/>
        </w:rPr>
        <w:t xml:space="preserve"> </w:t>
      </w:r>
      <w:r w:rsidRPr="00B810A2">
        <w:rPr>
          <w:sz w:val="24"/>
          <w:szCs w:val="24"/>
        </w:rPr>
        <w:t>два</w:t>
      </w:r>
      <w:r w:rsidRPr="00B810A2">
        <w:rPr>
          <w:spacing w:val="1"/>
          <w:sz w:val="24"/>
          <w:szCs w:val="24"/>
        </w:rPr>
        <w:t xml:space="preserve"> </w:t>
      </w:r>
      <w:r w:rsidRPr="00B810A2">
        <w:rPr>
          <w:sz w:val="24"/>
          <w:szCs w:val="24"/>
        </w:rPr>
        <w:t>других</w:t>
      </w:r>
      <w:r w:rsidRPr="00B810A2">
        <w:rPr>
          <w:spacing w:val="-57"/>
          <w:sz w:val="24"/>
          <w:szCs w:val="24"/>
        </w:rPr>
        <w:t xml:space="preserve"> </w:t>
      </w:r>
      <w:r w:rsidRPr="00B810A2">
        <w:rPr>
          <w:sz w:val="24"/>
          <w:szCs w:val="24"/>
        </w:rPr>
        <w:t>требования</w:t>
      </w:r>
    </w:p>
    <w:p w:rsidR="004D70B9" w:rsidRPr="00B810A2" w:rsidRDefault="004D70B9" w:rsidP="0044567B">
      <w:pPr>
        <w:pStyle w:val="a5"/>
        <w:numPr>
          <w:ilvl w:val="0"/>
          <w:numId w:val="307"/>
        </w:numPr>
        <w:tabs>
          <w:tab w:val="left" w:pos="1004"/>
        </w:tabs>
        <w:spacing w:before="60"/>
        <w:ind w:right="228" w:firstLine="0"/>
        <w:rPr>
          <w:sz w:val="24"/>
          <w:szCs w:val="24"/>
        </w:rPr>
      </w:pPr>
      <w:r w:rsidRPr="00B810A2">
        <w:rPr>
          <w:sz w:val="24"/>
          <w:szCs w:val="24"/>
        </w:rPr>
        <w:t>оценка</w:t>
      </w:r>
      <w:r w:rsidRPr="00B810A2">
        <w:rPr>
          <w:spacing w:val="1"/>
          <w:sz w:val="24"/>
          <w:szCs w:val="24"/>
        </w:rPr>
        <w:t xml:space="preserve"> </w:t>
      </w:r>
      <w:r w:rsidRPr="00B810A2">
        <w:rPr>
          <w:sz w:val="24"/>
          <w:szCs w:val="24"/>
        </w:rPr>
        <w:t>"2"</w:t>
      </w:r>
      <w:r w:rsidRPr="00B810A2">
        <w:rPr>
          <w:spacing w:val="1"/>
          <w:sz w:val="24"/>
          <w:szCs w:val="24"/>
        </w:rPr>
        <w:t xml:space="preserve"> </w:t>
      </w:r>
      <w:r w:rsidRPr="00B810A2">
        <w:rPr>
          <w:sz w:val="24"/>
          <w:szCs w:val="24"/>
        </w:rPr>
        <w:t>ставится,</w:t>
      </w:r>
      <w:r w:rsidRPr="00B810A2">
        <w:rPr>
          <w:spacing w:val="1"/>
          <w:sz w:val="24"/>
          <w:szCs w:val="24"/>
        </w:rPr>
        <w:t xml:space="preserve"> </w:t>
      </w:r>
      <w:r w:rsidRPr="00B810A2">
        <w:rPr>
          <w:sz w:val="24"/>
          <w:szCs w:val="24"/>
        </w:rPr>
        <w:t>если</w:t>
      </w:r>
      <w:r w:rsidRPr="00B810A2">
        <w:rPr>
          <w:spacing w:val="1"/>
          <w:sz w:val="24"/>
          <w:szCs w:val="24"/>
        </w:rPr>
        <w:t xml:space="preserve"> </w:t>
      </w:r>
      <w:r w:rsidRPr="00B810A2">
        <w:rPr>
          <w:sz w:val="24"/>
          <w:szCs w:val="24"/>
        </w:rPr>
        <w:t>выполняется</w:t>
      </w:r>
      <w:r w:rsidRPr="00B810A2">
        <w:rPr>
          <w:spacing w:val="1"/>
          <w:sz w:val="24"/>
          <w:szCs w:val="24"/>
        </w:rPr>
        <w:t xml:space="preserve"> </w:t>
      </w:r>
      <w:r w:rsidRPr="00B810A2">
        <w:rPr>
          <w:sz w:val="24"/>
          <w:szCs w:val="24"/>
        </w:rPr>
        <w:t>норма</w:t>
      </w:r>
      <w:r w:rsidRPr="00B810A2">
        <w:rPr>
          <w:spacing w:val="1"/>
          <w:sz w:val="24"/>
          <w:szCs w:val="24"/>
        </w:rPr>
        <w:t xml:space="preserve"> </w:t>
      </w:r>
      <w:r w:rsidRPr="00B810A2">
        <w:rPr>
          <w:sz w:val="24"/>
          <w:szCs w:val="24"/>
        </w:rPr>
        <w:t>беглости,</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выполнены остальные три</w:t>
      </w:r>
      <w:r w:rsidRPr="00B810A2">
        <w:rPr>
          <w:spacing w:val="1"/>
          <w:sz w:val="24"/>
          <w:szCs w:val="24"/>
        </w:rPr>
        <w:t xml:space="preserve"> </w:t>
      </w:r>
      <w:r w:rsidRPr="00B810A2">
        <w:rPr>
          <w:sz w:val="24"/>
          <w:szCs w:val="24"/>
        </w:rPr>
        <w:t>требования</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выполнена</w:t>
      </w:r>
      <w:r w:rsidRPr="00B810A2">
        <w:rPr>
          <w:spacing w:val="1"/>
          <w:sz w:val="24"/>
          <w:szCs w:val="24"/>
        </w:rPr>
        <w:t xml:space="preserve"> </w:t>
      </w:r>
      <w:r w:rsidRPr="00B810A2">
        <w:rPr>
          <w:sz w:val="24"/>
          <w:szCs w:val="24"/>
        </w:rPr>
        <w:t>норма</w:t>
      </w:r>
      <w:r w:rsidRPr="00B810A2">
        <w:rPr>
          <w:spacing w:val="1"/>
          <w:sz w:val="24"/>
          <w:szCs w:val="24"/>
        </w:rPr>
        <w:t xml:space="preserve"> </w:t>
      </w:r>
      <w:r w:rsidRPr="00B810A2">
        <w:rPr>
          <w:sz w:val="24"/>
          <w:szCs w:val="24"/>
        </w:rPr>
        <w:t>беглости,</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остальные</w:t>
      </w:r>
      <w:r w:rsidRPr="00B810A2">
        <w:rPr>
          <w:spacing w:val="1"/>
          <w:sz w:val="24"/>
          <w:szCs w:val="24"/>
        </w:rPr>
        <w:t xml:space="preserve"> </w:t>
      </w:r>
      <w:r w:rsidRPr="00B810A2">
        <w:rPr>
          <w:sz w:val="24"/>
          <w:szCs w:val="24"/>
        </w:rPr>
        <w:t>требования</w:t>
      </w:r>
      <w:r w:rsidRPr="00B810A2">
        <w:rPr>
          <w:spacing w:val="1"/>
          <w:sz w:val="24"/>
          <w:szCs w:val="24"/>
        </w:rPr>
        <w:t xml:space="preserve"> </w:t>
      </w:r>
      <w:r w:rsidRPr="00B810A2">
        <w:rPr>
          <w:sz w:val="24"/>
          <w:szCs w:val="24"/>
        </w:rPr>
        <w:t>выдержаны.</w:t>
      </w:r>
      <w:r w:rsidRPr="00B810A2">
        <w:rPr>
          <w:spacing w:val="1"/>
          <w:sz w:val="24"/>
          <w:szCs w:val="24"/>
        </w:rPr>
        <w:t xml:space="preserve"> </w:t>
      </w:r>
      <w:r w:rsidRPr="00B810A2">
        <w:rPr>
          <w:sz w:val="24"/>
          <w:szCs w:val="24"/>
        </w:rPr>
        <w:t>В</w:t>
      </w:r>
      <w:r w:rsidRPr="00B810A2">
        <w:rPr>
          <w:spacing w:val="-57"/>
          <w:sz w:val="24"/>
          <w:szCs w:val="24"/>
        </w:rPr>
        <w:t xml:space="preserve"> </w:t>
      </w:r>
      <w:r w:rsidRPr="00B810A2">
        <w:rPr>
          <w:sz w:val="24"/>
          <w:szCs w:val="24"/>
        </w:rPr>
        <w:t>индивидуальном</w:t>
      </w:r>
      <w:r w:rsidRPr="00B810A2">
        <w:rPr>
          <w:spacing w:val="1"/>
          <w:sz w:val="24"/>
          <w:szCs w:val="24"/>
        </w:rPr>
        <w:t xml:space="preserve"> </w:t>
      </w:r>
      <w:r w:rsidRPr="00B810A2">
        <w:rPr>
          <w:sz w:val="24"/>
          <w:szCs w:val="24"/>
        </w:rPr>
        <w:t>порядке,</w:t>
      </w:r>
      <w:r w:rsidRPr="00B810A2">
        <w:rPr>
          <w:spacing w:val="1"/>
          <w:sz w:val="24"/>
          <w:szCs w:val="24"/>
        </w:rPr>
        <w:t xml:space="preserve"> </w:t>
      </w:r>
      <w:r w:rsidRPr="00B810A2">
        <w:rPr>
          <w:sz w:val="24"/>
          <w:szCs w:val="24"/>
        </w:rPr>
        <w:t>когда</w:t>
      </w:r>
      <w:r w:rsidRPr="00B810A2">
        <w:rPr>
          <w:spacing w:val="1"/>
          <w:sz w:val="24"/>
          <w:szCs w:val="24"/>
        </w:rPr>
        <w:t xml:space="preserve"> </w:t>
      </w:r>
      <w:r w:rsidRPr="00B810A2">
        <w:rPr>
          <w:sz w:val="24"/>
          <w:szCs w:val="24"/>
        </w:rPr>
        <w:t>обучающийся</w:t>
      </w:r>
      <w:r w:rsidRPr="00B810A2">
        <w:rPr>
          <w:spacing w:val="1"/>
          <w:sz w:val="24"/>
          <w:szCs w:val="24"/>
        </w:rPr>
        <w:t xml:space="preserve"> </w:t>
      </w:r>
      <w:r w:rsidRPr="00B810A2">
        <w:rPr>
          <w:sz w:val="24"/>
          <w:szCs w:val="24"/>
        </w:rPr>
        <w:t>прочитал</w:t>
      </w:r>
      <w:r w:rsidRPr="00B810A2">
        <w:rPr>
          <w:spacing w:val="1"/>
          <w:sz w:val="24"/>
          <w:szCs w:val="24"/>
        </w:rPr>
        <w:t xml:space="preserve"> </w:t>
      </w:r>
      <w:r w:rsidRPr="00B810A2">
        <w:rPr>
          <w:sz w:val="24"/>
          <w:szCs w:val="24"/>
        </w:rPr>
        <w:t>правильно,</w:t>
      </w:r>
      <w:r w:rsidRPr="00B810A2">
        <w:rPr>
          <w:spacing w:val="1"/>
          <w:sz w:val="24"/>
          <w:szCs w:val="24"/>
        </w:rPr>
        <w:t xml:space="preserve"> </w:t>
      </w:r>
      <w:r w:rsidRPr="00B810A2">
        <w:rPr>
          <w:sz w:val="24"/>
          <w:szCs w:val="24"/>
        </w:rPr>
        <w:t>выразительно,</w:t>
      </w:r>
      <w:r w:rsidRPr="00B810A2">
        <w:rPr>
          <w:spacing w:val="1"/>
          <w:sz w:val="24"/>
          <w:szCs w:val="24"/>
        </w:rPr>
        <w:t xml:space="preserve"> </w:t>
      </w:r>
      <w:r w:rsidRPr="00B810A2">
        <w:rPr>
          <w:sz w:val="24"/>
          <w:szCs w:val="24"/>
        </w:rPr>
        <w:t>понял</w:t>
      </w:r>
      <w:r w:rsidRPr="00B810A2">
        <w:rPr>
          <w:spacing w:val="-57"/>
          <w:sz w:val="24"/>
          <w:szCs w:val="24"/>
        </w:rPr>
        <w:t xml:space="preserve"> </w:t>
      </w:r>
      <w:r w:rsidRPr="00B810A2">
        <w:rPr>
          <w:sz w:val="24"/>
          <w:szCs w:val="24"/>
        </w:rPr>
        <w:t>прочитанное, но не уложился в норму по</w:t>
      </w:r>
      <w:r w:rsidRPr="00B810A2">
        <w:rPr>
          <w:spacing w:val="1"/>
          <w:sz w:val="24"/>
          <w:szCs w:val="24"/>
        </w:rPr>
        <w:t xml:space="preserve"> </w:t>
      </w:r>
      <w:r w:rsidRPr="00B810A2">
        <w:rPr>
          <w:sz w:val="24"/>
          <w:szCs w:val="24"/>
        </w:rPr>
        <w:t>беглости на небольшое количество слов,</w:t>
      </w:r>
      <w:r w:rsidRPr="00B810A2">
        <w:rPr>
          <w:spacing w:val="1"/>
          <w:sz w:val="24"/>
          <w:szCs w:val="24"/>
        </w:rPr>
        <w:t xml:space="preserve"> </w:t>
      </w:r>
      <w:r w:rsidRPr="00B810A2">
        <w:rPr>
          <w:sz w:val="24"/>
          <w:szCs w:val="24"/>
        </w:rPr>
        <w:t>ставится</w:t>
      </w:r>
      <w:r w:rsidRPr="00B810A2">
        <w:rPr>
          <w:spacing w:val="1"/>
          <w:sz w:val="24"/>
          <w:szCs w:val="24"/>
        </w:rPr>
        <w:t xml:space="preserve"> </w:t>
      </w:r>
      <w:r w:rsidRPr="00B810A2">
        <w:rPr>
          <w:sz w:val="24"/>
          <w:szCs w:val="24"/>
        </w:rPr>
        <w:t>положительная</w:t>
      </w:r>
      <w:r w:rsidRPr="00B810A2">
        <w:rPr>
          <w:spacing w:val="-8"/>
          <w:sz w:val="24"/>
          <w:szCs w:val="24"/>
        </w:rPr>
        <w:t xml:space="preserve"> </w:t>
      </w:r>
      <w:r w:rsidRPr="00B810A2">
        <w:rPr>
          <w:sz w:val="24"/>
          <w:szCs w:val="24"/>
        </w:rPr>
        <w:t>отметка.</w:t>
      </w:r>
    </w:p>
    <w:p w:rsidR="004D70B9" w:rsidRPr="00B810A2" w:rsidRDefault="004D70B9" w:rsidP="0044567B">
      <w:pPr>
        <w:pStyle w:val="110"/>
        <w:spacing w:before="4"/>
        <w:jc w:val="both"/>
      </w:pPr>
      <w:bookmarkStart w:id="32" w:name="_Toc89432966"/>
      <w:r w:rsidRPr="00B810A2">
        <w:t>Чтение</w:t>
      </w:r>
      <w:r w:rsidRPr="00B810A2">
        <w:rPr>
          <w:spacing w:val="-2"/>
        </w:rPr>
        <w:t xml:space="preserve"> </w:t>
      </w:r>
      <w:r w:rsidRPr="00B810A2">
        <w:t>наизусть</w:t>
      </w:r>
      <w:bookmarkEnd w:id="32"/>
    </w:p>
    <w:p w:rsidR="004D70B9" w:rsidRPr="00B810A2" w:rsidRDefault="004D70B9" w:rsidP="0044567B">
      <w:pPr>
        <w:pStyle w:val="a5"/>
        <w:numPr>
          <w:ilvl w:val="0"/>
          <w:numId w:val="307"/>
        </w:numPr>
        <w:tabs>
          <w:tab w:val="left" w:pos="942"/>
        </w:tabs>
        <w:spacing w:before="137"/>
        <w:ind w:left="941" w:hanging="265"/>
        <w:rPr>
          <w:sz w:val="24"/>
          <w:szCs w:val="24"/>
        </w:rPr>
      </w:pPr>
      <w:r w:rsidRPr="00B810A2">
        <w:rPr>
          <w:sz w:val="24"/>
          <w:szCs w:val="24"/>
        </w:rPr>
        <w:t>Оценка</w:t>
      </w:r>
      <w:r w:rsidRPr="00B810A2">
        <w:rPr>
          <w:spacing w:val="-3"/>
          <w:sz w:val="24"/>
          <w:szCs w:val="24"/>
        </w:rPr>
        <w:t xml:space="preserve"> </w:t>
      </w:r>
      <w:r w:rsidRPr="00B810A2">
        <w:rPr>
          <w:sz w:val="24"/>
          <w:szCs w:val="24"/>
        </w:rPr>
        <w:t>"5"- твердо,</w:t>
      </w:r>
      <w:r w:rsidRPr="00B810A2">
        <w:rPr>
          <w:spacing w:val="-5"/>
          <w:sz w:val="24"/>
          <w:szCs w:val="24"/>
        </w:rPr>
        <w:t xml:space="preserve"> </w:t>
      </w:r>
      <w:r w:rsidRPr="00B810A2">
        <w:rPr>
          <w:sz w:val="24"/>
          <w:szCs w:val="24"/>
        </w:rPr>
        <w:t>без</w:t>
      </w:r>
      <w:r w:rsidRPr="00B810A2">
        <w:rPr>
          <w:spacing w:val="-1"/>
          <w:sz w:val="24"/>
          <w:szCs w:val="24"/>
        </w:rPr>
        <w:t xml:space="preserve"> </w:t>
      </w:r>
      <w:r w:rsidRPr="00B810A2">
        <w:rPr>
          <w:sz w:val="24"/>
          <w:szCs w:val="24"/>
        </w:rPr>
        <w:t>подсказок, знает</w:t>
      </w:r>
      <w:r w:rsidRPr="00B810A2">
        <w:rPr>
          <w:spacing w:val="-2"/>
          <w:sz w:val="24"/>
          <w:szCs w:val="24"/>
        </w:rPr>
        <w:t xml:space="preserve"> </w:t>
      </w:r>
      <w:r w:rsidRPr="00B810A2">
        <w:rPr>
          <w:sz w:val="24"/>
          <w:szCs w:val="24"/>
        </w:rPr>
        <w:t>наизусть, выразительно</w:t>
      </w:r>
      <w:r w:rsidRPr="00B810A2">
        <w:rPr>
          <w:spacing w:val="-2"/>
          <w:sz w:val="24"/>
          <w:szCs w:val="24"/>
        </w:rPr>
        <w:t xml:space="preserve"> </w:t>
      </w:r>
      <w:r w:rsidRPr="00B810A2">
        <w:rPr>
          <w:sz w:val="24"/>
          <w:szCs w:val="24"/>
        </w:rPr>
        <w:t>читает.</w:t>
      </w:r>
    </w:p>
    <w:p w:rsidR="004D70B9" w:rsidRPr="00B810A2" w:rsidRDefault="004D70B9" w:rsidP="0044567B">
      <w:pPr>
        <w:pStyle w:val="a5"/>
        <w:numPr>
          <w:ilvl w:val="0"/>
          <w:numId w:val="307"/>
        </w:numPr>
        <w:tabs>
          <w:tab w:val="left" w:pos="1094"/>
          <w:tab w:val="left" w:pos="1095"/>
        </w:tabs>
        <w:spacing w:before="137"/>
        <w:ind w:right="221" w:firstLine="0"/>
        <w:rPr>
          <w:sz w:val="24"/>
          <w:szCs w:val="24"/>
        </w:rPr>
      </w:pPr>
      <w:r w:rsidRPr="00B810A2">
        <w:rPr>
          <w:sz w:val="24"/>
          <w:szCs w:val="24"/>
        </w:rPr>
        <w:t>Оценка</w:t>
      </w:r>
      <w:r w:rsidRPr="00B810A2">
        <w:rPr>
          <w:spacing w:val="45"/>
          <w:sz w:val="24"/>
          <w:szCs w:val="24"/>
        </w:rPr>
        <w:t xml:space="preserve"> </w:t>
      </w:r>
      <w:r w:rsidRPr="00B810A2">
        <w:rPr>
          <w:sz w:val="24"/>
          <w:szCs w:val="24"/>
        </w:rPr>
        <w:t>"4"</w:t>
      </w:r>
      <w:r w:rsidRPr="00B810A2">
        <w:rPr>
          <w:spacing w:val="51"/>
          <w:sz w:val="24"/>
          <w:szCs w:val="24"/>
        </w:rPr>
        <w:t xml:space="preserve"> </w:t>
      </w:r>
      <w:r w:rsidRPr="00B810A2">
        <w:rPr>
          <w:sz w:val="24"/>
          <w:szCs w:val="24"/>
        </w:rPr>
        <w:t>-</w:t>
      </w:r>
      <w:r w:rsidRPr="00B810A2">
        <w:rPr>
          <w:spacing w:val="44"/>
          <w:sz w:val="24"/>
          <w:szCs w:val="24"/>
        </w:rPr>
        <w:t xml:space="preserve"> </w:t>
      </w:r>
      <w:r w:rsidRPr="00B810A2">
        <w:rPr>
          <w:sz w:val="24"/>
          <w:szCs w:val="24"/>
        </w:rPr>
        <w:t>знает</w:t>
      </w:r>
      <w:r w:rsidRPr="00B810A2">
        <w:rPr>
          <w:spacing w:val="46"/>
          <w:sz w:val="24"/>
          <w:szCs w:val="24"/>
        </w:rPr>
        <w:t xml:space="preserve"> </w:t>
      </w:r>
      <w:r w:rsidRPr="00B810A2">
        <w:rPr>
          <w:sz w:val="24"/>
          <w:szCs w:val="24"/>
        </w:rPr>
        <w:t>стихотворение</w:t>
      </w:r>
      <w:r w:rsidRPr="00B810A2">
        <w:rPr>
          <w:spacing w:val="46"/>
          <w:sz w:val="24"/>
          <w:szCs w:val="24"/>
        </w:rPr>
        <w:t xml:space="preserve"> </w:t>
      </w:r>
      <w:r w:rsidRPr="00B810A2">
        <w:rPr>
          <w:sz w:val="24"/>
          <w:szCs w:val="24"/>
        </w:rPr>
        <w:t>наизусть,</w:t>
      </w:r>
      <w:r w:rsidRPr="00B810A2">
        <w:rPr>
          <w:spacing w:val="49"/>
          <w:sz w:val="24"/>
          <w:szCs w:val="24"/>
        </w:rPr>
        <w:t xml:space="preserve"> </w:t>
      </w:r>
      <w:r w:rsidRPr="00B810A2">
        <w:rPr>
          <w:sz w:val="24"/>
          <w:szCs w:val="24"/>
        </w:rPr>
        <w:t>но</w:t>
      </w:r>
      <w:r w:rsidRPr="00B810A2">
        <w:rPr>
          <w:spacing w:val="51"/>
          <w:sz w:val="24"/>
          <w:szCs w:val="24"/>
        </w:rPr>
        <w:t xml:space="preserve"> </w:t>
      </w:r>
      <w:r w:rsidRPr="00B810A2">
        <w:rPr>
          <w:sz w:val="24"/>
          <w:szCs w:val="24"/>
        </w:rPr>
        <w:t>допускает</w:t>
      </w:r>
      <w:r w:rsidRPr="00B810A2">
        <w:rPr>
          <w:spacing w:val="51"/>
          <w:sz w:val="24"/>
          <w:szCs w:val="24"/>
        </w:rPr>
        <w:t xml:space="preserve"> </w:t>
      </w:r>
      <w:r w:rsidRPr="00B810A2">
        <w:rPr>
          <w:sz w:val="24"/>
          <w:szCs w:val="24"/>
        </w:rPr>
        <w:t>при</w:t>
      </w:r>
      <w:r w:rsidRPr="00B810A2">
        <w:rPr>
          <w:spacing w:val="48"/>
          <w:sz w:val="24"/>
          <w:szCs w:val="24"/>
        </w:rPr>
        <w:t xml:space="preserve"> </w:t>
      </w:r>
      <w:r w:rsidRPr="00B810A2">
        <w:rPr>
          <w:sz w:val="24"/>
          <w:szCs w:val="24"/>
        </w:rPr>
        <w:t>чтении</w:t>
      </w:r>
      <w:r w:rsidRPr="00B810A2">
        <w:rPr>
          <w:spacing w:val="48"/>
          <w:sz w:val="24"/>
          <w:szCs w:val="24"/>
        </w:rPr>
        <w:t xml:space="preserve"> </w:t>
      </w:r>
      <w:r w:rsidRPr="00B810A2">
        <w:rPr>
          <w:sz w:val="24"/>
          <w:szCs w:val="24"/>
        </w:rPr>
        <w:t>перестановку</w:t>
      </w:r>
      <w:r w:rsidRPr="00B810A2">
        <w:rPr>
          <w:spacing w:val="41"/>
          <w:sz w:val="24"/>
          <w:szCs w:val="24"/>
        </w:rPr>
        <w:t xml:space="preserve"> </w:t>
      </w:r>
      <w:r w:rsidRPr="00B810A2">
        <w:rPr>
          <w:sz w:val="24"/>
          <w:szCs w:val="24"/>
        </w:rPr>
        <w:t>слов,</w:t>
      </w:r>
      <w:r w:rsidRPr="00B810A2">
        <w:rPr>
          <w:spacing w:val="-57"/>
          <w:sz w:val="24"/>
          <w:szCs w:val="24"/>
        </w:rPr>
        <w:t xml:space="preserve"> </w:t>
      </w:r>
      <w:r w:rsidRPr="00B810A2">
        <w:rPr>
          <w:sz w:val="24"/>
          <w:szCs w:val="24"/>
        </w:rPr>
        <w:t>самостоятельно</w:t>
      </w:r>
      <w:r w:rsidRPr="00B810A2">
        <w:rPr>
          <w:spacing w:val="1"/>
          <w:sz w:val="24"/>
          <w:szCs w:val="24"/>
        </w:rPr>
        <w:t xml:space="preserve"> </w:t>
      </w:r>
      <w:r w:rsidRPr="00B810A2">
        <w:rPr>
          <w:sz w:val="24"/>
          <w:szCs w:val="24"/>
        </w:rPr>
        <w:t>исправляет</w:t>
      </w:r>
      <w:r w:rsidRPr="00B810A2">
        <w:rPr>
          <w:spacing w:val="2"/>
          <w:sz w:val="24"/>
          <w:szCs w:val="24"/>
        </w:rPr>
        <w:t xml:space="preserve"> </w:t>
      </w:r>
      <w:r w:rsidRPr="00B810A2">
        <w:rPr>
          <w:sz w:val="24"/>
          <w:szCs w:val="24"/>
        </w:rPr>
        <w:t>допущенные</w:t>
      </w:r>
      <w:r w:rsidRPr="00B810A2">
        <w:rPr>
          <w:spacing w:val="1"/>
          <w:sz w:val="24"/>
          <w:szCs w:val="24"/>
        </w:rPr>
        <w:t xml:space="preserve"> </w:t>
      </w:r>
      <w:r w:rsidRPr="00B810A2">
        <w:rPr>
          <w:sz w:val="24"/>
          <w:szCs w:val="24"/>
        </w:rPr>
        <w:t>неточности.</w:t>
      </w:r>
    </w:p>
    <w:p w:rsidR="004D70B9" w:rsidRPr="00B810A2" w:rsidRDefault="004D70B9" w:rsidP="0044567B">
      <w:pPr>
        <w:pStyle w:val="a5"/>
        <w:numPr>
          <w:ilvl w:val="0"/>
          <w:numId w:val="307"/>
        </w:numPr>
        <w:tabs>
          <w:tab w:val="left" w:pos="942"/>
        </w:tabs>
        <w:ind w:left="941" w:hanging="265"/>
        <w:rPr>
          <w:sz w:val="24"/>
          <w:szCs w:val="24"/>
        </w:rPr>
      </w:pPr>
      <w:r w:rsidRPr="00B810A2">
        <w:rPr>
          <w:sz w:val="24"/>
          <w:szCs w:val="24"/>
        </w:rPr>
        <w:t>Оценка</w:t>
      </w:r>
      <w:r w:rsidRPr="00B810A2">
        <w:rPr>
          <w:spacing w:val="-3"/>
          <w:sz w:val="24"/>
          <w:szCs w:val="24"/>
        </w:rPr>
        <w:t xml:space="preserve"> </w:t>
      </w:r>
      <w:r w:rsidRPr="00B810A2">
        <w:rPr>
          <w:sz w:val="24"/>
          <w:szCs w:val="24"/>
        </w:rPr>
        <w:t>"3"</w:t>
      </w:r>
      <w:r w:rsidRPr="00B810A2">
        <w:rPr>
          <w:spacing w:val="-3"/>
          <w:sz w:val="24"/>
          <w:szCs w:val="24"/>
        </w:rPr>
        <w:t xml:space="preserve"> </w:t>
      </w:r>
      <w:r w:rsidRPr="00B810A2">
        <w:rPr>
          <w:sz w:val="24"/>
          <w:szCs w:val="24"/>
        </w:rPr>
        <w:t>-</w:t>
      </w:r>
      <w:r w:rsidRPr="00B810A2">
        <w:rPr>
          <w:spacing w:val="-4"/>
          <w:sz w:val="24"/>
          <w:szCs w:val="24"/>
        </w:rPr>
        <w:t xml:space="preserve"> </w:t>
      </w:r>
      <w:r w:rsidRPr="00B810A2">
        <w:rPr>
          <w:sz w:val="24"/>
          <w:szCs w:val="24"/>
        </w:rPr>
        <w:t>читает</w:t>
      </w:r>
      <w:r w:rsidRPr="00B810A2">
        <w:rPr>
          <w:spacing w:val="-2"/>
          <w:sz w:val="24"/>
          <w:szCs w:val="24"/>
        </w:rPr>
        <w:t xml:space="preserve"> </w:t>
      </w:r>
      <w:r w:rsidRPr="00B810A2">
        <w:rPr>
          <w:sz w:val="24"/>
          <w:szCs w:val="24"/>
        </w:rPr>
        <w:t>наизусть, но</w:t>
      </w:r>
      <w:r w:rsidRPr="00B810A2">
        <w:rPr>
          <w:spacing w:val="-1"/>
          <w:sz w:val="24"/>
          <w:szCs w:val="24"/>
        </w:rPr>
        <w:t xml:space="preserve"> </w:t>
      </w:r>
      <w:r w:rsidRPr="00B810A2">
        <w:rPr>
          <w:sz w:val="24"/>
          <w:szCs w:val="24"/>
        </w:rPr>
        <w:t>при</w:t>
      </w:r>
      <w:r w:rsidRPr="00B810A2">
        <w:rPr>
          <w:spacing w:val="-6"/>
          <w:sz w:val="24"/>
          <w:szCs w:val="24"/>
        </w:rPr>
        <w:t xml:space="preserve"> </w:t>
      </w:r>
      <w:r w:rsidRPr="00B810A2">
        <w:rPr>
          <w:sz w:val="24"/>
          <w:szCs w:val="24"/>
        </w:rPr>
        <w:t>чтении</w:t>
      </w:r>
      <w:r w:rsidRPr="00B810A2">
        <w:rPr>
          <w:spacing w:val="-10"/>
          <w:sz w:val="24"/>
          <w:szCs w:val="24"/>
        </w:rPr>
        <w:t xml:space="preserve"> </w:t>
      </w:r>
      <w:r w:rsidRPr="00B810A2">
        <w:rPr>
          <w:sz w:val="24"/>
          <w:szCs w:val="24"/>
        </w:rPr>
        <w:t>обнаруживает</w:t>
      </w:r>
      <w:r w:rsidRPr="00B810A2">
        <w:rPr>
          <w:spacing w:val="-2"/>
          <w:sz w:val="24"/>
          <w:szCs w:val="24"/>
        </w:rPr>
        <w:t xml:space="preserve"> </w:t>
      </w:r>
      <w:r w:rsidRPr="00B810A2">
        <w:rPr>
          <w:sz w:val="24"/>
          <w:szCs w:val="24"/>
        </w:rPr>
        <w:t>нетвердое</w:t>
      </w:r>
      <w:r w:rsidRPr="00B810A2">
        <w:rPr>
          <w:spacing w:val="-2"/>
          <w:sz w:val="24"/>
          <w:szCs w:val="24"/>
        </w:rPr>
        <w:t xml:space="preserve"> </w:t>
      </w:r>
      <w:r w:rsidRPr="00B810A2">
        <w:rPr>
          <w:sz w:val="24"/>
          <w:szCs w:val="24"/>
        </w:rPr>
        <w:t>усвоение</w:t>
      </w:r>
      <w:r w:rsidRPr="00B810A2">
        <w:rPr>
          <w:spacing w:val="-3"/>
          <w:sz w:val="24"/>
          <w:szCs w:val="24"/>
        </w:rPr>
        <w:t xml:space="preserve"> </w:t>
      </w:r>
      <w:r w:rsidRPr="00B810A2">
        <w:rPr>
          <w:sz w:val="24"/>
          <w:szCs w:val="24"/>
        </w:rPr>
        <w:t>текста.</w:t>
      </w:r>
    </w:p>
    <w:p w:rsidR="004D70B9" w:rsidRPr="00B810A2" w:rsidRDefault="004D70B9" w:rsidP="0044567B">
      <w:pPr>
        <w:pStyle w:val="a5"/>
        <w:numPr>
          <w:ilvl w:val="0"/>
          <w:numId w:val="307"/>
        </w:numPr>
        <w:tabs>
          <w:tab w:val="left" w:pos="942"/>
        </w:tabs>
        <w:spacing w:before="142"/>
        <w:ind w:left="941" w:hanging="265"/>
        <w:rPr>
          <w:sz w:val="24"/>
          <w:szCs w:val="24"/>
        </w:rPr>
      </w:pPr>
      <w:r w:rsidRPr="00B810A2">
        <w:rPr>
          <w:sz w:val="24"/>
          <w:szCs w:val="24"/>
        </w:rPr>
        <w:t>Оценка</w:t>
      </w:r>
      <w:r w:rsidRPr="00B810A2">
        <w:rPr>
          <w:spacing w:val="-3"/>
          <w:sz w:val="24"/>
          <w:szCs w:val="24"/>
        </w:rPr>
        <w:t xml:space="preserve"> </w:t>
      </w:r>
      <w:r w:rsidRPr="00B810A2">
        <w:rPr>
          <w:sz w:val="24"/>
          <w:szCs w:val="24"/>
        </w:rPr>
        <w:t>"2"</w:t>
      </w:r>
      <w:r w:rsidRPr="00B810A2">
        <w:rPr>
          <w:spacing w:val="-3"/>
          <w:sz w:val="24"/>
          <w:szCs w:val="24"/>
        </w:rPr>
        <w:t xml:space="preserve"> </w:t>
      </w:r>
      <w:r w:rsidRPr="00B810A2">
        <w:rPr>
          <w:sz w:val="24"/>
          <w:szCs w:val="24"/>
        </w:rPr>
        <w:t>-</w:t>
      </w:r>
      <w:r w:rsidRPr="00B810A2">
        <w:rPr>
          <w:spacing w:val="-5"/>
          <w:sz w:val="24"/>
          <w:szCs w:val="24"/>
        </w:rPr>
        <w:t xml:space="preserve"> </w:t>
      </w:r>
      <w:r w:rsidRPr="00B810A2">
        <w:rPr>
          <w:sz w:val="24"/>
          <w:szCs w:val="24"/>
        </w:rPr>
        <w:t>нарушает</w:t>
      </w:r>
      <w:r w:rsidRPr="00B810A2">
        <w:rPr>
          <w:spacing w:val="-2"/>
          <w:sz w:val="24"/>
          <w:szCs w:val="24"/>
        </w:rPr>
        <w:t xml:space="preserve"> </w:t>
      </w:r>
      <w:r w:rsidRPr="00B810A2">
        <w:rPr>
          <w:sz w:val="24"/>
          <w:szCs w:val="24"/>
        </w:rPr>
        <w:t>последовательность</w:t>
      </w:r>
      <w:r w:rsidRPr="00B810A2">
        <w:rPr>
          <w:spacing w:val="-5"/>
          <w:sz w:val="24"/>
          <w:szCs w:val="24"/>
        </w:rPr>
        <w:t xml:space="preserve"> </w:t>
      </w:r>
      <w:r w:rsidRPr="00B810A2">
        <w:rPr>
          <w:sz w:val="24"/>
          <w:szCs w:val="24"/>
        </w:rPr>
        <w:t>при</w:t>
      </w:r>
      <w:r w:rsidRPr="00B810A2">
        <w:rPr>
          <w:spacing w:val="-1"/>
          <w:sz w:val="24"/>
          <w:szCs w:val="24"/>
        </w:rPr>
        <w:t xml:space="preserve"> </w:t>
      </w:r>
      <w:r w:rsidRPr="00B810A2">
        <w:rPr>
          <w:sz w:val="24"/>
          <w:szCs w:val="24"/>
        </w:rPr>
        <w:t>чтении,</w:t>
      </w:r>
      <w:r w:rsidRPr="00B810A2">
        <w:rPr>
          <w:spacing w:val="-5"/>
          <w:sz w:val="24"/>
          <w:szCs w:val="24"/>
        </w:rPr>
        <w:t xml:space="preserve"> </w:t>
      </w:r>
      <w:r w:rsidRPr="00B810A2">
        <w:rPr>
          <w:sz w:val="24"/>
          <w:szCs w:val="24"/>
        </w:rPr>
        <w:t>не</w:t>
      </w:r>
      <w:r w:rsidRPr="00B810A2">
        <w:rPr>
          <w:spacing w:val="-2"/>
          <w:sz w:val="24"/>
          <w:szCs w:val="24"/>
        </w:rPr>
        <w:t xml:space="preserve"> </w:t>
      </w:r>
      <w:r w:rsidRPr="00B810A2">
        <w:rPr>
          <w:sz w:val="24"/>
          <w:szCs w:val="24"/>
        </w:rPr>
        <w:t>полностью</w:t>
      </w:r>
      <w:r w:rsidRPr="00B810A2">
        <w:rPr>
          <w:spacing w:val="-4"/>
          <w:sz w:val="24"/>
          <w:szCs w:val="24"/>
        </w:rPr>
        <w:t xml:space="preserve"> </w:t>
      </w:r>
      <w:r w:rsidRPr="00B810A2">
        <w:rPr>
          <w:sz w:val="24"/>
          <w:szCs w:val="24"/>
        </w:rPr>
        <w:t>воспроизводит</w:t>
      </w:r>
      <w:r w:rsidRPr="00B810A2">
        <w:rPr>
          <w:spacing w:val="2"/>
          <w:sz w:val="24"/>
          <w:szCs w:val="24"/>
        </w:rPr>
        <w:t xml:space="preserve"> </w:t>
      </w:r>
      <w:r w:rsidRPr="00B810A2">
        <w:rPr>
          <w:sz w:val="24"/>
          <w:szCs w:val="24"/>
        </w:rPr>
        <w:t>текст</w:t>
      </w:r>
    </w:p>
    <w:p w:rsidR="004D70B9" w:rsidRPr="00B810A2" w:rsidRDefault="004D70B9" w:rsidP="0044567B">
      <w:pPr>
        <w:spacing w:before="141"/>
        <w:ind w:left="739" w:right="4966" w:hanging="63"/>
        <w:jc w:val="both"/>
        <w:rPr>
          <w:sz w:val="24"/>
          <w:szCs w:val="24"/>
        </w:rPr>
      </w:pPr>
      <w:r w:rsidRPr="00B810A2">
        <w:rPr>
          <w:b/>
          <w:sz w:val="24"/>
          <w:szCs w:val="24"/>
        </w:rPr>
        <w:t>Выразительное чтение стихотворения</w:t>
      </w:r>
      <w:r w:rsidRPr="00B810A2">
        <w:rPr>
          <w:b/>
          <w:spacing w:val="1"/>
          <w:sz w:val="24"/>
          <w:szCs w:val="24"/>
        </w:rPr>
        <w:t xml:space="preserve"> </w:t>
      </w:r>
      <w:r w:rsidRPr="00B810A2">
        <w:rPr>
          <w:sz w:val="24"/>
          <w:szCs w:val="24"/>
        </w:rPr>
        <w:t>Правильная</w:t>
      </w:r>
      <w:r w:rsidRPr="00B810A2">
        <w:rPr>
          <w:spacing w:val="-12"/>
          <w:sz w:val="24"/>
          <w:szCs w:val="24"/>
        </w:rPr>
        <w:t xml:space="preserve"> </w:t>
      </w:r>
      <w:r w:rsidRPr="00B810A2">
        <w:rPr>
          <w:sz w:val="24"/>
          <w:szCs w:val="24"/>
        </w:rPr>
        <w:t>постановка</w:t>
      </w:r>
      <w:r w:rsidRPr="00B810A2">
        <w:rPr>
          <w:spacing w:val="-8"/>
          <w:sz w:val="24"/>
          <w:szCs w:val="24"/>
        </w:rPr>
        <w:t xml:space="preserve"> </w:t>
      </w:r>
      <w:r w:rsidRPr="00B810A2">
        <w:rPr>
          <w:sz w:val="24"/>
          <w:szCs w:val="24"/>
        </w:rPr>
        <w:t>логического</w:t>
      </w:r>
      <w:r w:rsidRPr="00B810A2">
        <w:rPr>
          <w:spacing w:val="-5"/>
          <w:sz w:val="24"/>
          <w:szCs w:val="24"/>
        </w:rPr>
        <w:t xml:space="preserve"> </w:t>
      </w:r>
      <w:r w:rsidRPr="00B810A2">
        <w:rPr>
          <w:sz w:val="24"/>
          <w:szCs w:val="24"/>
        </w:rPr>
        <w:t>ударения</w:t>
      </w:r>
      <w:r w:rsidRPr="00B810A2">
        <w:rPr>
          <w:spacing w:val="-57"/>
          <w:sz w:val="24"/>
          <w:szCs w:val="24"/>
        </w:rPr>
        <w:t xml:space="preserve"> </w:t>
      </w:r>
      <w:r w:rsidRPr="00B810A2">
        <w:rPr>
          <w:sz w:val="24"/>
          <w:szCs w:val="24"/>
        </w:rPr>
        <w:lastRenderedPageBreak/>
        <w:t>Соблюдение пауз</w:t>
      </w:r>
    </w:p>
    <w:p w:rsidR="004D70B9" w:rsidRPr="00B810A2" w:rsidRDefault="004D70B9" w:rsidP="0044567B">
      <w:pPr>
        <w:pStyle w:val="a3"/>
        <w:spacing w:before="6"/>
        <w:ind w:left="739" w:right="6904"/>
      </w:pPr>
      <w:r w:rsidRPr="00B810A2">
        <w:t>Правильный выбор темпа</w:t>
      </w:r>
      <w:r w:rsidRPr="00B810A2">
        <w:rPr>
          <w:spacing w:val="1"/>
        </w:rPr>
        <w:t xml:space="preserve"> </w:t>
      </w:r>
      <w:r w:rsidRPr="00B810A2">
        <w:t>Соблюдение нужной интонации</w:t>
      </w:r>
      <w:r w:rsidRPr="00B810A2">
        <w:rPr>
          <w:spacing w:val="-57"/>
        </w:rPr>
        <w:t xml:space="preserve"> </w:t>
      </w:r>
      <w:r w:rsidRPr="00B810A2">
        <w:t>Безошибочное</w:t>
      </w:r>
      <w:r w:rsidRPr="00B810A2">
        <w:rPr>
          <w:spacing w:val="-5"/>
        </w:rPr>
        <w:t xml:space="preserve"> </w:t>
      </w:r>
      <w:r w:rsidRPr="00B810A2">
        <w:t>чтение</w:t>
      </w:r>
    </w:p>
    <w:p w:rsidR="004D70B9" w:rsidRPr="00B810A2" w:rsidRDefault="004D70B9" w:rsidP="0044567B">
      <w:pPr>
        <w:pStyle w:val="a5"/>
        <w:numPr>
          <w:ilvl w:val="0"/>
          <w:numId w:val="307"/>
        </w:numPr>
        <w:tabs>
          <w:tab w:val="left" w:pos="884"/>
        </w:tabs>
        <w:ind w:left="883" w:hanging="207"/>
        <w:rPr>
          <w:sz w:val="24"/>
          <w:szCs w:val="24"/>
        </w:rPr>
      </w:pPr>
      <w:r w:rsidRPr="00B810A2">
        <w:rPr>
          <w:sz w:val="24"/>
          <w:szCs w:val="24"/>
        </w:rPr>
        <w:t>Оценка</w:t>
      </w:r>
      <w:r w:rsidRPr="00B810A2">
        <w:rPr>
          <w:spacing w:val="-3"/>
          <w:sz w:val="24"/>
          <w:szCs w:val="24"/>
        </w:rPr>
        <w:t xml:space="preserve"> </w:t>
      </w:r>
      <w:r w:rsidRPr="00B810A2">
        <w:rPr>
          <w:sz w:val="24"/>
          <w:szCs w:val="24"/>
        </w:rPr>
        <w:t>"5"</w:t>
      </w:r>
      <w:r w:rsidRPr="00B810A2">
        <w:rPr>
          <w:spacing w:val="-2"/>
          <w:sz w:val="24"/>
          <w:szCs w:val="24"/>
        </w:rPr>
        <w:t xml:space="preserve"> </w:t>
      </w:r>
      <w:r w:rsidRPr="00B810A2">
        <w:rPr>
          <w:sz w:val="24"/>
          <w:szCs w:val="24"/>
        </w:rPr>
        <w:t>-</w:t>
      </w:r>
      <w:r w:rsidRPr="00B810A2">
        <w:rPr>
          <w:spacing w:val="-5"/>
          <w:sz w:val="24"/>
          <w:szCs w:val="24"/>
        </w:rPr>
        <w:t xml:space="preserve"> </w:t>
      </w:r>
      <w:r w:rsidRPr="00B810A2">
        <w:rPr>
          <w:sz w:val="24"/>
          <w:szCs w:val="24"/>
        </w:rPr>
        <w:t>выполнены</w:t>
      </w:r>
      <w:r w:rsidRPr="00B810A2">
        <w:rPr>
          <w:spacing w:val="-4"/>
          <w:sz w:val="24"/>
          <w:szCs w:val="24"/>
        </w:rPr>
        <w:t xml:space="preserve"> </w:t>
      </w:r>
      <w:r w:rsidRPr="00B810A2">
        <w:rPr>
          <w:sz w:val="24"/>
          <w:szCs w:val="24"/>
        </w:rPr>
        <w:t>правильно</w:t>
      </w:r>
      <w:r w:rsidRPr="00B810A2">
        <w:rPr>
          <w:spacing w:val="-2"/>
          <w:sz w:val="24"/>
          <w:szCs w:val="24"/>
        </w:rPr>
        <w:t xml:space="preserve"> </w:t>
      </w:r>
      <w:r w:rsidRPr="00B810A2">
        <w:rPr>
          <w:sz w:val="24"/>
          <w:szCs w:val="24"/>
        </w:rPr>
        <w:t>все</w:t>
      </w:r>
      <w:r w:rsidRPr="00B810A2">
        <w:rPr>
          <w:spacing w:val="-2"/>
          <w:sz w:val="24"/>
          <w:szCs w:val="24"/>
        </w:rPr>
        <w:t xml:space="preserve"> </w:t>
      </w:r>
      <w:r w:rsidRPr="00B810A2">
        <w:rPr>
          <w:sz w:val="24"/>
          <w:szCs w:val="24"/>
        </w:rPr>
        <w:t>требования</w:t>
      </w:r>
    </w:p>
    <w:p w:rsidR="004D70B9" w:rsidRPr="00B810A2" w:rsidRDefault="004D70B9" w:rsidP="0044567B">
      <w:pPr>
        <w:pStyle w:val="a5"/>
        <w:numPr>
          <w:ilvl w:val="0"/>
          <w:numId w:val="307"/>
        </w:numPr>
        <w:tabs>
          <w:tab w:val="left" w:pos="884"/>
        </w:tabs>
        <w:spacing w:before="137"/>
        <w:ind w:left="883" w:hanging="207"/>
        <w:rPr>
          <w:sz w:val="24"/>
          <w:szCs w:val="24"/>
        </w:rPr>
      </w:pPr>
      <w:r w:rsidRPr="00B810A2">
        <w:rPr>
          <w:sz w:val="24"/>
          <w:szCs w:val="24"/>
        </w:rPr>
        <w:t>Оценка</w:t>
      </w:r>
      <w:r w:rsidRPr="00B810A2">
        <w:rPr>
          <w:spacing w:val="-3"/>
          <w:sz w:val="24"/>
          <w:szCs w:val="24"/>
        </w:rPr>
        <w:t xml:space="preserve"> </w:t>
      </w:r>
      <w:r w:rsidRPr="00B810A2">
        <w:rPr>
          <w:sz w:val="24"/>
          <w:szCs w:val="24"/>
        </w:rPr>
        <w:t>"4"</w:t>
      </w:r>
      <w:r w:rsidRPr="00B810A2">
        <w:rPr>
          <w:spacing w:val="-2"/>
          <w:sz w:val="24"/>
          <w:szCs w:val="24"/>
        </w:rPr>
        <w:t xml:space="preserve"> </w:t>
      </w:r>
      <w:r w:rsidRPr="00B810A2">
        <w:rPr>
          <w:sz w:val="24"/>
          <w:szCs w:val="24"/>
        </w:rPr>
        <w:t>- не</w:t>
      </w:r>
      <w:r w:rsidRPr="00B810A2">
        <w:rPr>
          <w:spacing w:val="-7"/>
          <w:sz w:val="24"/>
          <w:szCs w:val="24"/>
        </w:rPr>
        <w:t xml:space="preserve"> </w:t>
      </w:r>
      <w:r w:rsidRPr="00B810A2">
        <w:rPr>
          <w:sz w:val="24"/>
          <w:szCs w:val="24"/>
        </w:rPr>
        <w:t>соблюдены</w:t>
      </w:r>
      <w:r w:rsidRPr="00B810A2">
        <w:rPr>
          <w:spacing w:val="1"/>
          <w:sz w:val="24"/>
          <w:szCs w:val="24"/>
        </w:rPr>
        <w:t xml:space="preserve"> </w:t>
      </w:r>
      <w:r w:rsidRPr="00B810A2">
        <w:rPr>
          <w:sz w:val="24"/>
          <w:szCs w:val="24"/>
        </w:rPr>
        <w:t>1-2</w:t>
      </w:r>
      <w:r w:rsidRPr="00B810A2">
        <w:rPr>
          <w:spacing w:val="-1"/>
          <w:sz w:val="24"/>
          <w:szCs w:val="24"/>
        </w:rPr>
        <w:t xml:space="preserve"> </w:t>
      </w:r>
      <w:r w:rsidRPr="00B810A2">
        <w:rPr>
          <w:sz w:val="24"/>
          <w:szCs w:val="24"/>
        </w:rPr>
        <w:t>требования</w:t>
      </w:r>
    </w:p>
    <w:p w:rsidR="004D70B9" w:rsidRPr="00B810A2" w:rsidRDefault="004D70B9" w:rsidP="0044567B">
      <w:pPr>
        <w:pStyle w:val="a5"/>
        <w:numPr>
          <w:ilvl w:val="0"/>
          <w:numId w:val="307"/>
        </w:numPr>
        <w:tabs>
          <w:tab w:val="left" w:pos="884"/>
        </w:tabs>
        <w:spacing w:before="141"/>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"3"</w:t>
      </w:r>
      <w:r w:rsidRPr="00B810A2">
        <w:rPr>
          <w:spacing w:val="-4"/>
          <w:sz w:val="24"/>
          <w:szCs w:val="24"/>
        </w:rPr>
        <w:t xml:space="preserve"> </w:t>
      </w:r>
      <w:r w:rsidRPr="00B810A2">
        <w:rPr>
          <w:sz w:val="24"/>
          <w:szCs w:val="24"/>
        </w:rPr>
        <w:t>-допущены</w:t>
      </w:r>
      <w:r w:rsidRPr="00B810A2">
        <w:rPr>
          <w:spacing w:val="-5"/>
          <w:sz w:val="24"/>
          <w:szCs w:val="24"/>
        </w:rPr>
        <w:t xml:space="preserve"> </w:t>
      </w:r>
      <w:r w:rsidRPr="00B810A2">
        <w:rPr>
          <w:sz w:val="24"/>
          <w:szCs w:val="24"/>
        </w:rPr>
        <w:t>ошибки</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трем</w:t>
      </w:r>
      <w:r w:rsidRPr="00B810A2">
        <w:rPr>
          <w:spacing w:val="-2"/>
          <w:sz w:val="24"/>
          <w:szCs w:val="24"/>
        </w:rPr>
        <w:t xml:space="preserve"> </w:t>
      </w:r>
      <w:r w:rsidRPr="00B810A2">
        <w:rPr>
          <w:sz w:val="24"/>
          <w:szCs w:val="24"/>
        </w:rPr>
        <w:t>требованиям</w:t>
      </w:r>
    </w:p>
    <w:p w:rsidR="004D70B9" w:rsidRPr="00B810A2" w:rsidRDefault="004D70B9" w:rsidP="0044567B">
      <w:pPr>
        <w:pStyle w:val="a5"/>
        <w:numPr>
          <w:ilvl w:val="0"/>
          <w:numId w:val="307"/>
        </w:numPr>
        <w:tabs>
          <w:tab w:val="left" w:pos="884"/>
        </w:tabs>
        <w:spacing w:before="137"/>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"2"</w:t>
      </w:r>
      <w:r w:rsidRPr="00B810A2">
        <w:rPr>
          <w:spacing w:val="-3"/>
          <w:sz w:val="24"/>
          <w:szCs w:val="24"/>
        </w:rPr>
        <w:t xml:space="preserve"> </w:t>
      </w:r>
      <w:r w:rsidRPr="00B810A2">
        <w:rPr>
          <w:sz w:val="24"/>
          <w:szCs w:val="24"/>
        </w:rPr>
        <w:t>-</w:t>
      </w:r>
      <w:r w:rsidRPr="00B810A2">
        <w:rPr>
          <w:spacing w:val="-1"/>
          <w:sz w:val="24"/>
          <w:szCs w:val="24"/>
        </w:rPr>
        <w:t xml:space="preserve"> </w:t>
      </w:r>
      <w:r w:rsidRPr="00B810A2">
        <w:rPr>
          <w:sz w:val="24"/>
          <w:szCs w:val="24"/>
        </w:rPr>
        <w:t>допущены</w:t>
      </w:r>
      <w:r w:rsidRPr="00B810A2">
        <w:rPr>
          <w:spacing w:val="-1"/>
          <w:sz w:val="24"/>
          <w:szCs w:val="24"/>
        </w:rPr>
        <w:t xml:space="preserve"> </w:t>
      </w:r>
      <w:r w:rsidRPr="00B810A2">
        <w:rPr>
          <w:sz w:val="24"/>
          <w:szCs w:val="24"/>
        </w:rPr>
        <w:t>ошибки</w:t>
      </w:r>
      <w:r w:rsidRPr="00B810A2">
        <w:rPr>
          <w:spacing w:val="-1"/>
          <w:sz w:val="24"/>
          <w:szCs w:val="24"/>
        </w:rPr>
        <w:t xml:space="preserve"> </w:t>
      </w:r>
      <w:r w:rsidRPr="00B810A2">
        <w:rPr>
          <w:sz w:val="24"/>
          <w:szCs w:val="24"/>
        </w:rPr>
        <w:t>более,</w:t>
      </w:r>
      <w:r w:rsidRPr="00B810A2">
        <w:rPr>
          <w:spacing w:val="-1"/>
          <w:sz w:val="24"/>
          <w:szCs w:val="24"/>
        </w:rPr>
        <w:t xml:space="preserve"> </w:t>
      </w:r>
      <w:r w:rsidRPr="00B810A2">
        <w:rPr>
          <w:sz w:val="24"/>
          <w:szCs w:val="24"/>
        </w:rPr>
        <w:t>чем</w:t>
      </w:r>
      <w:r w:rsidRPr="00B810A2">
        <w:rPr>
          <w:spacing w:val="-5"/>
          <w:sz w:val="24"/>
          <w:szCs w:val="24"/>
        </w:rPr>
        <w:t xml:space="preserve"> </w:t>
      </w:r>
      <w:r w:rsidRPr="00B810A2">
        <w:rPr>
          <w:sz w:val="24"/>
          <w:szCs w:val="24"/>
        </w:rPr>
        <w:t>по</w:t>
      </w:r>
      <w:r w:rsidRPr="00B810A2">
        <w:rPr>
          <w:spacing w:val="-3"/>
          <w:sz w:val="24"/>
          <w:szCs w:val="24"/>
        </w:rPr>
        <w:t xml:space="preserve"> </w:t>
      </w:r>
      <w:r w:rsidRPr="00B810A2">
        <w:rPr>
          <w:sz w:val="24"/>
          <w:szCs w:val="24"/>
        </w:rPr>
        <w:t>трем</w:t>
      </w:r>
      <w:r w:rsidRPr="00B810A2">
        <w:rPr>
          <w:spacing w:val="-1"/>
          <w:sz w:val="24"/>
          <w:szCs w:val="24"/>
        </w:rPr>
        <w:t xml:space="preserve"> </w:t>
      </w:r>
      <w:r w:rsidRPr="00B810A2">
        <w:rPr>
          <w:sz w:val="24"/>
          <w:szCs w:val="24"/>
        </w:rPr>
        <w:t>требованиям</w:t>
      </w:r>
    </w:p>
    <w:p w:rsidR="004D70B9" w:rsidRPr="00B810A2" w:rsidRDefault="004D70B9" w:rsidP="0044567B">
      <w:pPr>
        <w:pStyle w:val="110"/>
        <w:spacing w:before="142"/>
        <w:jc w:val="both"/>
      </w:pPr>
      <w:bookmarkStart w:id="33" w:name="_Toc89432967"/>
      <w:r w:rsidRPr="00B810A2">
        <w:t>Чтение</w:t>
      </w:r>
      <w:r w:rsidRPr="00B810A2">
        <w:rPr>
          <w:spacing w:val="1"/>
        </w:rPr>
        <w:t xml:space="preserve"> </w:t>
      </w:r>
      <w:r w:rsidRPr="00B810A2">
        <w:t>по</w:t>
      </w:r>
      <w:r w:rsidRPr="00B810A2">
        <w:rPr>
          <w:spacing w:val="-3"/>
        </w:rPr>
        <w:t xml:space="preserve"> </w:t>
      </w:r>
      <w:r w:rsidRPr="00B810A2">
        <w:t>ролям</w:t>
      </w:r>
      <w:bookmarkEnd w:id="33"/>
    </w:p>
    <w:p w:rsidR="004D70B9" w:rsidRPr="00B810A2" w:rsidRDefault="004D70B9" w:rsidP="0044567B">
      <w:pPr>
        <w:pStyle w:val="a3"/>
        <w:spacing w:before="132"/>
      </w:pPr>
      <w:r w:rsidRPr="00B810A2">
        <w:t>Требования</w:t>
      </w:r>
      <w:r w:rsidRPr="00B810A2">
        <w:rPr>
          <w:spacing w:val="-2"/>
        </w:rPr>
        <w:t xml:space="preserve"> </w:t>
      </w:r>
      <w:r w:rsidRPr="00B810A2">
        <w:t>к</w:t>
      </w:r>
      <w:r w:rsidRPr="00B810A2">
        <w:rPr>
          <w:spacing w:val="-2"/>
        </w:rPr>
        <w:t xml:space="preserve"> </w:t>
      </w:r>
      <w:r w:rsidRPr="00B810A2">
        <w:t>чтению</w:t>
      </w:r>
      <w:r w:rsidRPr="00B810A2">
        <w:rPr>
          <w:spacing w:val="-3"/>
        </w:rPr>
        <w:t xml:space="preserve"> </w:t>
      </w:r>
      <w:r w:rsidRPr="00B810A2">
        <w:t>по</w:t>
      </w:r>
      <w:r w:rsidRPr="00B810A2">
        <w:rPr>
          <w:spacing w:val="2"/>
        </w:rPr>
        <w:t xml:space="preserve"> </w:t>
      </w:r>
      <w:r w:rsidRPr="00B810A2">
        <w:t>ролям:</w:t>
      </w:r>
    </w:p>
    <w:p w:rsidR="004D70B9" w:rsidRPr="00B810A2" w:rsidRDefault="004D70B9" w:rsidP="0044567B">
      <w:pPr>
        <w:pStyle w:val="a3"/>
        <w:spacing w:before="142"/>
        <w:ind w:right="5924"/>
      </w:pPr>
      <w:r w:rsidRPr="00B810A2">
        <w:t>Своевременно начинать читать свои слова</w:t>
      </w:r>
      <w:r w:rsidRPr="00B810A2">
        <w:rPr>
          <w:spacing w:val="-57"/>
        </w:rPr>
        <w:t xml:space="preserve"> </w:t>
      </w:r>
      <w:r w:rsidRPr="00B810A2">
        <w:t>Подбирать</w:t>
      </w:r>
      <w:r w:rsidRPr="00B810A2">
        <w:rPr>
          <w:spacing w:val="14"/>
        </w:rPr>
        <w:t xml:space="preserve"> </w:t>
      </w:r>
      <w:r w:rsidRPr="00B810A2">
        <w:t>правильную</w:t>
      </w:r>
      <w:r w:rsidRPr="00B810A2">
        <w:rPr>
          <w:spacing w:val="11"/>
        </w:rPr>
        <w:t xml:space="preserve"> </w:t>
      </w:r>
      <w:r w:rsidRPr="00B810A2">
        <w:t>интонацию</w:t>
      </w:r>
      <w:r w:rsidRPr="00B810A2">
        <w:rPr>
          <w:spacing w:val="1"/>
        </w:rPr>
        <w:t xml:space="preserve"> </w:t>
      </w:r>
      <w:r w:rsidRPr="00B810A2">
        <w:t>Читать</w:t>
      </w:r>
      <w:r w:rsidRPr="00B810A2">
        <w:rPr>
          <w:spacing w:val="-1"/>
        </w:rPr>
        <w:t xml:space="preserve"> </w:t>
      </w:r>
      <w:r w:rsidRPr="00B810A2">
        <w:t>безошибочно</w:t>
      </w:r>
    </w:p>
    <w:p w:rsidR="004D70B9" w:rsidRPr="00B810A2" w:rsidRDefault="004D70B9" w:rsidP="0044567B">
      <w:pPr>
        <w:pStyle w:val="a3"/>
      </w:pPr>
      <w:r w:rsidRPr="00B810A2">
        <w:t>Читать</w:t>
      </w:r>
      <w:r w:rsidRPr="00B810A2">
        <w:rPr>
          <w:spacing w:val="-5"/>
        </w:rPr>
        <w:t xml:space="preserve"> </w:t>
      </w:r>
      <w:r w:rsidRPr="00B810A2">
        <w:t>выразительно</w:t>
      </w:r>
    </w:p>
    <w:p w:rsidR="004D70B9" w:rsidRPr="00B810A2" w:rsidRDefault="004D70B9" w:rsidP="0044567B">
      <w:pPr>
        <w:pStyle w:val="a5"/>
        <w:numPr>
          <w:ilvl w:val="0"/>
          <w:numId w:val="307"/>
        </w:numPr>
        <w:tabs>
          <w:tab w:val="left" w:pos="884"/>
        </w:tabs>
        <w:spacing w:before="141"/>
        <w:ind w:left="883" w:hanging="207"/>
        <w:rPr>
          <w:sz w:val="24"/>
          <w:szCs w:val="24"/>
        </w:rPr>
      </w:pPr>
      <w:r w:rsidRPr="00B810A2">
        <w:rPr>
          <w:sz w:val="24"/>
          <w:szCs w:val="24"/>
        </w:rPr>
        <w:t>Оценка</w:t>
      </w:r>
      <w:r w:rsidRPr="00B810A2">
        <w:rPr>
          <w:spacing w:val="-2"/>
          <w:sz w:val="24"/>
          <w:szCs w:val="24"/>
        </w:rPr>
        <w:t xml:space="preserve"> </w:t>
      </w:r>
      <w:r w:rsidRPr="00B810A2">
        <w:rPr>
          <w:sz w:val="24"/>
          <w:szCs w:val="24"/>
        </w:rPr>
        <w:t>"5"</w:t>
      </w:r>
      <w:r w:rsidRPr="00B810A2">
        <w:rPr>
          <w:spacing w:val="-2"/>
          <w:sz w:val="24"/>
          <w:szCs w:val="24"/>
        </w:rPr>
        <w:t xml:space="preserve"> </w:t>
      </w:r>
      <w:r w:rsidRPr="00B810A2">
        <w:rPr>
          <w:sz w:val="24"/>
          <w:szCs w:val="24"/>
        </w:rPr>
        <w:t>-</w:t>
      </w:r>
      <w:r w:rsidRPr="00B810A2">
        <w:rPr>
          <w:spacing w:val="-4"/>
          <w:sz w:val="24"/>
          <w:szCs w:val="24"/>
        </w:rPr>
        <w:t xml:space="preserve"> </w:t>
      </w:r>
      <w:r w:rsidRPr="00B810A2">
        <w:rPr>
          <w:sz w:val="24"/>
          <w:szCs w:val="24"/>
        </w:rPr>
        <w:t>выполнены</w:t>
      </w:r>
      <w:r w:rsidRPr="00B810A2">
        <w:rPr>
          <w:spacing w:val="-4"/>
          <w:sz w:val="24"/>
          <w:szCs w:val="24"/>
        </w:rPr>
        <w:t xml:space="preserve"> </w:t>
      </w:r>
      <w:r w:rsidRPr="00B810A2">
        <w:rPr>
          <w:sz w:val="24"/>
          <w:szCs w:val="24"/>
        </w:rPr>
        <w:t>все</w:t>
      </w:r>
      <w:r w:rsidRPr="00B810A2">
        <w:rPr>
          <w:spacing w:val="-2"/>
          <w:sz w:val="24"/>
          <w:szCs w:val="24"/>
        </w:rPr>
        <w:t xml:space="preserve"> </w:t>
      </w:r>
      <w:r w:rsidRPr="00B810A2">
        <w:rPr>
          <w:sz w:val="24"/>
          <w:szCs w:val="24"/>
        </w:rPr>
        <w:t>требования</w:t>
      </w:r>
    </w:p>
    <w:p w:rsidR="004D70B9" w:rsidRPr="00B810A2" w:rsidRDefault="004D70B9" w:rsidP="0044567B">
      <w:pPr>
        <w:pStyle w:val="a5"/>
        <w:numPr>
          <w:ilvl w:val="0"/>
          <w:numId w:val="307"/>
        </w:numPr>
        <w:tabs>
          <w:tab w:val="left" w:pos="884"/>
        </w:tabs>
        <w:spacing w:before="137"/>
        <w:ind w:left="883" w:hanging="207"/>
        <w:rPr>
          <w:sz w:val="24"/>
          <w:szCs w:val="24"/>
        </w:rPr>
      </w:pPr>
      <w:r w:rsidRPr="00B810A2">
        <w:rPr>
          <w:sz w:val="24"/>
          <w:szCs w:val="24"/>
        </w:rPr>
        <w:t>Оценка</w:t>
      </w:r>
      <w:r w:rsidRPr="00B810A2">
        <w:rPr>
          <w:spacing w:val="-3"/>
          <w:sz w:val="24"/>
          <w:szCs w:val="24"/>
        </w:rPr>
        <w:t xml:space="preserve"> </w:t>
      </w:r>
      <w:r w:rsidRPr="00B810A2">
        <w:rPr>
          <w:sz w:val="24"/>
          <w:szCs w:val="24"/>
        </w:rPr>
        <w:t>"4"</w:t>
      </w:r>
      <w:r w:rsidRPr="00B810A2">
        <w:rPr>
          <w:spacing w:val="-2"/>
          <w:sz w:val="24"/>
          <w:szCs w:val="24"/>
        </w:rPr>
        <w:t xml:space="preserve"> </w:t>
      </w:r>
      <w:r w:rsidRPr="00B810A2">
        <w:rPr>
          <w:sz w:val="24"/>
          <w:szCs w:val="24"/>
        </w:rPr>
        <w:t>- допущены</w:t>
      </w:r>
      <w:r w:rsidRPr="00B810A2">
        <w:rPr>
          <w:spacing w:val="-1"/>
          <w:sz w:val="24"/>
          <w:szCs w:val="24"/>
        </w:rPr>
        <w:t xml:space="preserve"> </w:t>
      </w:r>
      <w:r w:rsidRPr="00B810A2">
        <w:rPr>
          <w:sz w:val="24"/>
          <w:szCs w:val="24"/>
        </w:rPr>
        <w:t>ошибки по</w:t>
      </w:r>
      <w:r w:rsidRPr="00B810A2">
        <w:rPr>
          <w:spacing w:val="-6"/>
          <w:sz w:val="24"/>
          <w:szCs w:val="24"/>
        </w:rPr>
        <w:t xml:space="preserve"> </w:t>
      </w:r>
      <w:r w:rsidRPr="00B810A2">
        <w:rPr>
          <w:sz w:val="24"/>
          <w:szCs w:val="24"/>
        </w:rPr>
        <w:t>одному</w:t>
      </w:r>
      <w:r w:rsidRPr="00B810A2">
        <w:rPr>
          <w:spacing w:val="-11"/>
          <w:sz w:val="24"/>
          <w:szCs w:val="24"/>
        </w:rPr>
        <w:t xml:space="preserve"> </w:t>
      </w:r>
      <w:r w:rsidRPr="00B810A2">
        <w:rPr>
          <w:sz w:val="24"/>
          <w:szCs w:val="24"/>
        </w:rPr>
        <w:t>какому-то</w:t>
      </w:r>
      <w:r w:rsidRPr="00B810A2">
        <w:rPr>
          <w:spacing w:val="3"/>
          <w:sz w:val="24"/>
          <w:szCs w:val="24"/>
        </w:rPr>
        <w:t xml:space="preserve"> </w:t>
      </w:r>
      <w:r w:rsidRPr="00B810A2">
        <w:rPr>
          <w:sz w:val="24"/>
          <w:szCs w:val="24"/>
        </w:rPr>
        <w:t>требованию</w:t>
      </w:r>
    </w:p>
    <w:p w:rsidR="004D70B9" w:rsidRPr="00B810A2" w:rsidRDefault="004D70B9" w:rsidP="0044567B">
      <w:pPr>
        <w:pStyle w:val="a5"/>
        <w:numPr>
          <w:ilvl w:val="0"/>
          <w:numId w:val="307"/>
        </w:numPr>
        <w:tabs>
          <w:tab w:val="left" w:pos="884"/>
        </w:tabs>
        <w:spacing w:before="137"/>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"3"</w:t>
      </w:r>
      <w:r w:rsidRPr="00B810A2">
        <w:rPr>
          <w:spacing w:val="-4"/>
          <w:sz w:val="24"/>
          <w:szCs w:val="24"/>
        </w:rPr>
        <w:t xml:space="preserve"> </w:t>
      </w:r>
      <w:r w:rsidRPr="00B810A2">
        <w:rPr>
          <w:sz w:val="24"/>
          <w:szCs w:val="24"/>
        </w:rPr>
        <w:t>-</w:t>
      </w:r>
      <w:r w:rsidRPr="00B810A2">
        <w:rPr>
          <w:spacing w:val="-1"/>
          <w:sz w:val="24"/>
          <w:szCs w:val="24"/>
        </w:rPr>
        <w:t xml:space="preserve"> </w:t>
      </w:r>
      <w:r w:rsidRPr="00B810A2">
        <w:rPr>
          <w:sz w:val="24"/>
          <w:szCs w:val="24"/>
        </w:rPr>
        <w:t>допущены</w:t>
      </w:r>
      <w:r w:rsidRPr="00B810A2">
        <w:rPr>
          <w:spacing w:val="-2"/>
          <w:sz w:val="24"/>
          <w:szCs w:val="24"/>
        </w:rPr>
        <w:t xml:space="preserve"> </w:t>
      </w:r>
      <w:r w:rsidRPr="00B810A2">
        <w:rPr>
          <w:sz w:val="24"/>
          <w:szCs w:val="24"/>
        </w:rPr>
        <w:t>ошибки</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двум</w:t>
      </w:r>
      <w:r w:rsidRPr="00B810A2">
        <w:rPr>
          <w:spacing w:val="-1"/>
          <w:sz w:val="24"/>
          <w:szCs w:val="24"/>
        </w:rPr>
        <w:t xml:space="preserve"> </w:t>
      </w:r>
      <w:r w:rsidRPr="00B810A2">
        <w:rPr>
          <w:sz w:val="24"/>
          <w:szCs w:val="24"/>
        </w:rPr>
        <w:t>требованиям</w:t>
      </w:r>
    </w:p>
    <w:p w:rsidR="004D70B9" w:rsidRPr="00B810A2" w:rsidRDefault="004D70B9" w:rsidP="0044567B">
      <w:pPr>
        <w:pStyle w:val="a5"/>
        <w:numPr>
          <w:ilvl w:val="0"/>
          <w:numId w:val="307"/>
        </w:numPr>
        <w:tabs>
          <w:tab w:val="left" w:pos="884"/>
        </w:tabs>
        <w:spacing w:before="137"/>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"2"</w:t>
      </w:r>
      <w:r w:rsidRPr="00B810A2">
        <w:rPr>
          <w:spacing w:val="-4"/>
          <w:sz w:val="24"/>
          <w:szCs w:val="24"/>
        </w:rPr>
        <w:t xml:space="preserve"> </w:t>
      </w:r>
      <w:r w:rsidRPr="00B810A2">
        <w:rPr>
          <w:sz w:val="24"/>
          <w:szCs w:val="24"/>
        </w:rPr>
        <w:t>-допущены</w:t>
      </w:r>
      <w:r w:rsidRPr="00B810A2">
        <w:rPr>
          <w:spacing w:val="-5"/>
          <w:sz w:val="24"/>
          <w:szCs w:val="24"/>
        </w:rPr>
        <w:t xml:space="preserve"> </w:t>
      </w:r>
      <w:r w:rsidRPr="00B810A2">
        <w:rPr>
          <w:sz w:val="24"/>
          <w:szCs w:val="24"/>
        </w:rPr>
        <w:t>ошибки</w:t>
      </w:r>
      <w:r w:rsidRPr="00B810A2">
        <w:rPr>
          <w:spacing w:val="-2"/>
          <w:sz w:val="24"/>
          <w:szCs w:val="24"/>
        </w:rPr>
        <w:t xml:space="preserve"> </w:t>
      </w:r>
      <w:r w:rsidRPr="00B810A2">
        <w:rPr>
          <w:sz w:val="24"/>
          <w:szCs w:val="24"/>
        </w:rPr>
        <w:t>по</w:t>
      </w:r>
      <w:r w:rsidRPr="00B810A2">
        <w:rPr>
          <w:spacing w:val="-3"/>
          <w:sz w:val="24"/>
          <w:szCs w:val="24"/>
        </w:rPr>
        <w:t xml:space="preserve"> </w:t>
      </w:r>
      <w:r w:rsidRPr="00B810A2">
        <w:rPr>
          <w:sz w:val="24"/>
          <w:szCs w:val="24"/>
        </w:rPr>
        <w:t>трем</w:t>
      </w:r>
      <w:r w:rsidRPr="00B810A2">
        <w:rPr>
          <w:spacing w:val="-2"/>
          <w:sz w:val="24"/>
          <w:szCs w:val="24"/>
        </w:rPr>
        <w:t xml:space="preserve"> </w:t>
      </w:r>
      <w:r w:rsidRPr="00B810A2">
        <w:rPr>
          <w:sz w:val="24"/>
          <w:szCs w:val="24"/>
        </w:rPr>
        <w:t>требованиям</w:t>
      </w:r>
    </w:p>
    <w:p w:rsidR="004D70B9" w:rsidRPr="00B810A2" w:rsidRDefault="004D70B9" w:rsidP="0044567B">
      <w:pPr>
        <w:pStyle w:val="110"/>
        <w:spacing w:before="147"/>
        <w:jc w:val="both"/>
      </w:pPr>
      <w:bookmarkStart w:id="34" w:name="_Toc89432968"/>
      <w:r w:rsidRPr="00B810A2">
        <w:t>Пересказ</w:t>
      </w:r>
      <w:bookmarkEnd w:id="34"/>
    </w:p>
    <w:p w:rsidR="004D70B9" w:rsidRPr="00B810A2" w:rsidRDefault="004D70B9" w:rsidP="0044567B">
      <w:pPr>
        <w:pStyle w:val="a5"/>
        <w:numPr>
          <w:ilvl w:val="0"/>
          <w:numId w:val="307"/>
        </w:numPr>
        <w:tabs>
          <w:tab w:val="left" w:pos="985"/>
        </w:tabs>
        <w:spacing w:before="132"/>
        <w:ind w:right="223" w:firstLine="0"/>
        <w:rPr>
          <w:sz w:val="24"/>
          <w:szCs w:val="24"/>
        </w:rPr>
      </w:pPr>
      <w:r w:rsidRPr="00B810A2">
        <w:rPr>
          <w:sz w:val="24"/>
          <w:szCs w:val="24"/>
        </w:rPr>
        <w:t>Оценка "5"- пересказывает содержание прочитанного самостоятельно, последовательно, не</w:t>
      </w:r>
      <w:r w:rsidRPr="00B810A2">
        <w:rPr>
          <w:spacing w:val="1"/>
          <w:sz w:val="24"/>
          <w:szCs w:val="24"/>
        </w:rPr>
        <w:t xml:space="preserve"> </w:t>
      </w:r>
      <w:r w:rsidRPr="00B810A2">
        <w:rPr>
          <w:sz w:val="24"/>
          <w:szCs w:val="24"/>
        </w:rPr>
        <w:t>упуская главного (подробно или кратко, или по плану), правильно отвечает на вопрос, умеет</w:t>
      </w:r>
      <w:r w:rsidRPr="00B810A2">
        <w:rPr>
          <w:spacing w:val="1"/>
          <w:sz w:val="24"/>
          <w:szCs w:val="24"/>
        </w:rPr>
        <w:t xml:space="preserve"> </w:t>
      </w:r>
      <w:r w:rsidRPr="00B810A2">
        <w:rPr>
          <w:sz w:val="24"/>
          <w:szCs w:val="24"/>
        </w:rPr>
        <w:t>подкрепить</w:t>
      </w:r>
      <w:r w:rsidRPr="00B810A2">
        <w:rPr>
          <w:spacing w:val="-7"/>
          <w:sz w:val="24"/>
          <w:szCs w:val="24"/>
        </w:rPr>
        <w:t xml:space="preserve"> </w:t>
      </w:r>
      <w:r w:rsidRPr="00B810A2">
        <w:rPr>
          <w:sz w:val="24"/>
          <w:szCs w:val="24"/>
        </w:rPr>
        <w:t>ответ</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вопрос чтением</w:t>
      </w:r>
      <w:r w:rsidRPr="00B810A2">
        <w:rPr>
          <w:spacing w:val="3"/>
          <w:sz w:val="24"/>
          <w:szCs w:val="24"/>
        </w:rPr>
        <w:t xml:space="preserve"> </w:t>
      </w:r>
      <w:r w:rsidRPr="00B810A2">
        <w:rPr>
          <w:sz w:val="24"/>
          <w:szCs w:val="24"/>
        </w:rPr>
        <w:t>соответствующих</w:t>
      </w:r>
      <w:r w:rsidRPr="00B810A2">
        <w:rPr>
          <w:spacing w:val="-3"/>
          <w:sz w:val="24"/>
          <w:szCs w:val="24"/>
        </w:rPr>
        <w:t xml:space="preserve"> </w:t>
      </w:r>
      <w:r w:rsidRPr="00B810A2">
        <w:rPr>
          <w:sz w:val="24"/>
          <w:szCs w:val="24"/>
        </w:rPr>
        <w:t>отрывков.</w:t>
      </w:r>
    </w:p>
    <w:p w:rsidR="004D70B9" w:rsidRPr="00B810A2" w:rsidRDefault="004D70B9" w:rsidP="0044567B">
      <w:pPr>
        <w:pStyle w:val="a5"/>
        <w:numPr>
          <w:ilvl w:val="0"/>
          <w:numId w:val="307"/>
        </w:numPr>
        <w:tabs>
          <w:tab w:val="left" w:pos="884"/>
        </w:tabs>
        <w:spacing w:before="1"/>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"4"</w:t>
      </w:r>
      <w:r w:rsidRPr="00B810A2">
        <w:rPr>
          <w:spacing w:val="-3"/>
          <w:sz w:val="24"/>
          <w:szCs w:val="24"/>
        </w:rPr>
        <w:t xml:space="preserve"> </w:t>
      </w:r>
      <w:r w:rsidRPr="00B810A2">
        <w:rPr>
          <w:sz w:val="24"/>
          <w:szCs w:val="24"/>
        </w:rPr>
        <w:t>-допускает</w:t>
      </w:r>
      <w:r w:rsidRPr="00B810A2">
        <w:rPr>
          <w:spacing w:val="-2"/>
          <w:sz w:val="24"/>
          <w:szCs w:val="24"/>
        </w:rPr>
        <w:t xml:space="preserve"> </w:t>
      </w:r>
      <w:r w:rsidRPr="00B810A2">
        <w:rPr>
          <w:sz w:val="24"/>
          <w:szCs w:val="24"/>
        </w:rPr>
        <w:t>1-2ошибки,</w:t>
      </w:r>
      <w:r w:rsidRPr="00B810A2">
        <w:rPr>
          <w:spacing w:val="-5"/>
          <w:sz w:val="24"/>
          <w:szCs w:val="24"/>
        </w:rPr>
        <w:t xml:space="preserve"> </w:t>
      </w:r>
      <w:r w:rsidRPr="00B810A2">
        <w:rPr>
          <w:sz w:val="24"/>
          <w:szCs w:val="24"/>
        </w:rPr>
        <w:t>неточности,</w:t>
      </w:r>
      <w:r w:rsidRPr="00B810A2">
        <w:rPr>
          <w:spacing w:val="-1"/>
          <w:sz w:val="24"/>
          <w:szCs w:val="24"/>
        </w:rPr>
        <w:t xml:space="preserve"> </w:t>
      </w:r>
      <w:r w:rsidRPr="00B810A2">
        <w:rPr>
          <w:sz w:val="24"/>
          <w:szCs w:val="24"/>
        </w:rPr>
        <w:t>сам</w:t>
      </w:r>
      <w:r w:rsidRPr="00B810A2">
        <w:rPr>
          <w:spacing w:val="-5"/>
          <w:sz w:val="24"/>
          <w:szCs w:val="24"/>
        </w:rPr>
        <w:t xml:space="preserve"> </w:t>
      </w:r>
      <w:r w:rsidRPr="00B810A2">
        <w:rPr>
          <w:sz w:val="24"/>
          <w:szCs w:val="24"/>
        </w:rPr>
        <w:t>исправляет</w:t>
      </w:r>
      <w:r w:rsidRPr="00B810A2">
        <w:rPr>
          <w:spacing w:val="-6"/>
          <w:sz w:val="24"/>
          <w:szCs w:val="24"/>
        </w:rPr>
        <w:t xml:space="preserve"> </w:t>
      </w:r>
      <w:r w:rsidRPr="00B810A2">
        <w:rPr>
          <w:sz w:val="24"/>
          <w:szCs w:val="24"/>
        </w:rPr>
        <w:t>их</w:t>
      </w:r>
    </w:p>
    <w:p w:rsidR="004D70B9" w:rsidRPr="00B810A2" w:rsidRDefault="004D70B9" w:rsidP="0044567B">
      <w:pPr>
        <w:pStyle w:val="a5"/>
        <w:numPr>
          <w:ilvl w:val="0"/>
          <w:numId w:val="307"/>
        </w:numPr>
        <w:tabs>
          <w:tab w:val="left" w:pos="1157"/>
          <w:tab w:val="left" w:pos="1158"/>
          <w:tab w:val="left" w:pos="2626"/>
          <w:tab w:val="left" w:pos="9715"/>
        </w:tabs>
        <w:spacing w:before="60"/>
        <w:ind w:right="229" w:firstLine="0"/>
        <w:rPr>
          <w:sz w:val="24"/>
          <w:szCs w:val="24"/>
        </w:rPr>
      </w:pPr>
      <w:r w:rsidRPr="00B810A2">
        <w:rPr>
          <w:sz w:val="24"/>
          <w:szCs w:val="24"/>
        </w:rPr>
        <w:t xml:space="preserve">Оценка  </w:t>
      </w:r>
      <w:r w:rsidRPr="00B810A2">
        <w:rPr>
          <w:spacing w:val="11"/>
          <w:sz w:val="24"/>
          <w:szCs w:val="24"/>
        </w:rPr>
        <w:t xml:space="preserve"> </w:t>
      </w:r>
      <w:r w:rsidRPr="00B810A2">
        <w:rPr>
          <w:sz w:val="24"/>
          <w:szCs w:val="24"/>
        </w:rPr>
        <w:t>"3"</w:t>
      </w:r>
      <w:r w:rsidRPr="00B810A2">
        <w:rPr>
          <w:sz w:val="24"/>
          <w:szCs w:val="24"/>
        </w:rPr>
        <w:tab/>
        <w:t xml:space="preserve">-  </w:t>
      </w:r>
      <w:r w:rsidRPr="00B810A2">
        <w:rPr>
          <w:spacing w:val="15"/>
          <w:sz w:val="24"/>
          <w:szCs w:val="24"/>
        </w:rPr>
        <w:t xml:space="preserve"> </w:t>
      </w:r>
      <w:r w:rsidRPr="00B810A2">
        <w:rPr>
          <w:sz w:val="24"/>
          <w:szCs w:val="24"/>
        </w:rPr>
        <w:t xml:space="preserve">пересказывает  </w:t>
      </w:r>
      <w:r w:rsidRPr="00B810A2">
        <w:rPr>
          <w:spacing w:val="13"/>
          <w:sz w:val="24"/>
          <w:szCs w:val="24"/>
        </w:rPr>
        <w:t xml:space="preserve"> </w:t>
      </w:r>
      <w:r w:rsidRPr="00B810A2">
        <w:rPr>
          <w:sz w:val="24"/>
          <w:szCs w:val="24"/>
        </w:rPr>
        <w:t xml:space="preserve">при  </w:t>
      </w:r>
      <w:r w:rsidRPr="00B810A2">
        <w:rPr>
          <w:spacing w:val="9"/>
          <w:sz w:val="24"/>
          <w:szCs w:val="24"/>
        </w:rPr>
        <w:t xml:space="preserve"> </w:t>
      </w:r>
      <w:r w:rsidRPr="00B810A2">
        <w:rPr>
          <w:sz w:val="24"/>
          <w:szCs w:val="24"/>
        </w:rPr>
        <w:t xml:space="preserve">помощи  </w:t>
      </w:r>
      <w:r w:rsidRPr="00B810A2">
        <w:rPr>
          <w:spacing w:val="14"/>
          <w:sz w:val="24"/>
          <w:szCs w:val="24"/>
        </w:rPr>
        <w:t xml:space="preserve"> </w:t>
      </w:r>
      <w:r w:rsidRPr="00B810A2">
        <w:rPr>
          <w:sz w:val="24"/>
          <w:szCs w:val="24"/>
        </w:rPr>
        <w:t xml:space="preserve">наводящих  </w:t>
      </w:r>
      <w:r w:rsidRPr="00B810A2">
        <w:rPr>
          <w:spacing w:val="8"/>
          <w:sz w:val="24"/>
          <w:szCs w:val="24"/>
        </w:rPr>
        <w:t xml:space="preserve"> </w:t>
      </w:r>
      <w:r w:rsidRPr="00B810A2">
        <w:rPr>
          <w:sz w:val="24"/>
          <w:szCs w:val="24"/>
        </w:rPr>
        <w:t xml:space="preserve">вопросов  </w:t>
      </w:r>
      <w:r w:rsidRPr="00B810A2">
        <w:rPr>
          <w:spacing w:val="14"/>
          <w:sz w:val="24"/>
          <w:szCs w:val="24"/>
        </w:rPr>
        <w:t xml:space="preserve"> </w:t>
      </w:r>
      <w:r w:rsidRPr="00B810A2">
        <w:rPr>
          <w:sz w:val="24"/>
          <w:szCs w:val="24"/>
        </w:rPr>
        <w:t>учителя,</w:t>
      </w:r>
      <w:r w:rsidRPr="00B810A2">
        <w:rPr>
          <w:sz w:val="24"/>
          <w:szCs w:val="24"/>
        </w:rPr>
        <w:tab/>
        <w:t>не</w:t>
      </w:r>
      <w:r w:rsidRPr="00B810A2">
        <w:rPr>
          <w:spacing w:val="1"/>
          <w:sz w:val="24"/>
          <w:szCs w:val="24"/>
        </w:rPr>
        <w:t xml:space="preserve"> </w:t>
      </w:r>
      <w:r w:rsidRPr="00B810A2">
        <w:rPr>
          <w:sz w:val="24"/>
          <w:szCs w:val="24"/>
        </w:rPr>
        <w:t>умеет</w:t>
      </w:r>
      <w:r w:rsidRPr="00B810A2">
        <w:rPr>
          <w:spacing w:val="-57"/>
          <w:sz w:val="24"/>
          <w:szCs w:val="24"/>
        </w:rPr>
        <w:t xml:space="preserve"> </w:t>
      </w:r>
      <w:r w:rsidRPr="00B810A2">
        <w:rPr>
          <w:sz w:val="24"/>
          <w:szCs w:val="24"/>
        </w:rPr>
        <w:t>последовательно передать</w:t>
      </w:r>
      <w:r w:rsidRPr="00B810A2">
        <w:rPr>
          <w:spacing w:val="2"/>
          <w:sz w:val="24"/>
          <w:szCs w:val="24"/>
        </w:rPr>
        <w:t xml:space="preserve"> </w:t>
      </w:r>
      <w:r w:rsidRPr="00B810A2">
        <w:rPr>
          <w:sz w:val="24"/>
          <w:szCs w:val="24"/>
        </w:rPr>
        <w:t>содержание прочитанного,</w:t>
      </w:r>
      <w:r w:rsidRPr="00B810A2">
        <w:rPr>
          <w:spacing w:val="-2"/>
          <w:sz w:val="24"/>
          <w:szCs w:val="24"/>
        </w:rPr>
        <w:t xml:space="preserve"> </w:t>
      </w:r>
      <w:r w:rsidRPr="00B810A2">
        <w:rPr>
          <w:sz w:val="24"/>
          <w:szCs w:val="24"/>
        </w:rPr>
        <w:t>допускает речевые ошибки.</w:t>
      </w:r>
    </w:p>
    <w:p w:rsidR="004D70B9" w:rsidRPr="00B810A2" w:rsidRDefault="004D70B9" w:rsidP="0044567B">
      <w:pPr>
        <w:pStyle w:val="a5"/>
        <w:numPr>
          <w:ilvl w:val="0"/>
          <w:numId w:val="307"/>
        </w:numPr>
        <w:tabs>
          <w:tab w:val="left" w:pos="884"/>
        </w:tabs>
        <w:spacing w:before="3"/>
        <w:ind w:left="883" w:hanging="207"/>
        <w:rPr>
          <w:sz w:val="24"/>
          <w:szCs w:val="24"/>
        </w:rPr>
      </w:pPr>
      <w:r w:rsidRPr="00B810A2">
        <w:rPr>
          <w:sz w:val="24"/>
          <w:szCs w:val="24"/>
        </w:rPr>
        <w:t>Оценка</w:t>
      </w:r>
      <w:r w:rsidRPr="00B810A2">
        <w:rPr>
          <w:spacing w:val="-4"/>
          <w:sz w:val="24"/>
          <w:szCs w:val="24"/>
        </w:rPr>
        <w:t xml:space="preserve"> </w:t>
      </w:r>
      <w:r w:rsidRPr="00B810A2">
        <w:rPr>
          <w:sz w:val="24"/>
          <w:szCs w:val="24"/>
        </w:rPr>
        <w:t>"2"</w:t>
      </w:r>
      <w:r w:rsidRPr="00B810A2">
        <w:rPr>
          <w:spacing w:val="-3"/>
          <w:sz w:val="24"/>
          <w:szCs w:val="24"/>
        </w:rPr>
        <w:t xml:space="preserve"> </w:t>
      </w:r>
      <w:r w:rsidRPr="00B810A2">
        <w:rPr>
          <w:sz w:val="24"/>
          <w:szCs w:val="24"/>
        </w:rPr>
        <w:t>- не</w:t>
      </w:r>
      <w:r w:rsidRPr="00B810A2">
        <w:rPr>
          <w:spacing w:val="-8"/>
          <w:sz w:val="24"/>
          <w:szCs w:val="24"/>
        </w:rPr>
        <w:t xml:space="preserve"> </w:t>
      </w:r>
      <w:r w:rsidRPr="00B810A2">
        <w:rPr>
          <w:sz w:val="24"/>
          <w:szCs w:val="24"/>
        </w:rPr>
        <w:t>может</w:t>
      </w:r>
      <w:r w:rsidRPr="00B810A2">
        <w:rPr>
          <w:spacing w:val="-3"/>
          <w:sz w:val="24"/>
          <w:szCs w:val="24"/>
        </w:rPr>
        <w:t xml:space="preserve"> </w:t>
      </w:r>
      <w:r w:rsidRPr="00B810A2">
        <w:rPr>
          <w:sz w:val="24"/>
          <w:szCs w:val="24"/>
        </w:rPr>
        <w:t>передать</w:t>
      </w:r>
      <w:r w:rsidRPr="00B810A2">
        <w:rPr>
          <w:spacing w:val="-1"/>
          <w:sz w:val="24"/>
          <w:szCs w:val="24"/>
        </w:rPr>
        <w:t xml:space="preserve"> </w:t>
      </w:r>
      <w:r w:rsidRPr="00B810A2">
        <w:rPr>
          <w:sz w:val="24"/>
          <w:szCs w:val="24"/>
        </w:rPr>
        <w:t>содержание</w:t>
      </w:r>
      <w:r w:rsidRPr="00B810A2">
        <w:rPr>
          <w:spacing w:val="-8"/>
          <w:sz w:val="24"/>
          <w:szCs w:val="24"/>
        </w:rPr>
        <w:t xml:space="preserve"> </w:t>
      </w:r>
      <w:r w:rsidRPr="00B810A2">
        <w:rPr>
          <w:sz w:val="24"/>
          <w:szCs w:val="24"/>
        </w:rPr>
        <w:t>прочитанного.</w:t>
      </w:r>
    </w:p>
    <w:p w:rsidR="004D70B9" w:rsidRPr="00B810A2" w:rsidRDefault="004D70B9" w:rsidP="0044567B">
      <w:pPr>
        <w:pStyle w:val="a3"/>
        <w:ind w:left="0"/>
      </w:pPr>
    </w:p>
    <w:p w:rsidR="004D70B9" w:rsidRPr="00B810A2" w:rsidRDefault="004D70B9" w:rsidP="0044567B">
      <w:pPr>
        <w:pStyle w:val="a3"/>
        <w:spacing w:before="2"/>
        <w:ind w:left="0"/>
      </w:pPr>
    </w:p>
    <w:p w:rsidR="004D70B9" w:rsidRPr="00B810A2" w:rsidRDefault="004D70B9" w:rsidP="0044567B">
      <w:pPr>
        <w:pStyle w:val="ad"/>
        <w:jc w:val="both"/>
        <w:rPr>
          <w:sz w:val="24"/>
          <w:szCs w:val="24"/>
        </w:rPr>
      </w:pPr>
      <w:r w:rsidRPr="00B810A2">
        <w:rPr>
          <w:sz w:val="24"/>
          <w:szCs w:val="24"/>
        </w:rPr>
        <w:t>Система</w:t>
      </w:r>
      <w:r w:rsidRPr="00B810A2">
        <w:rPr>
          <w:spacing w:val="-3"/>
          <w:sz w:val="24"/>
          <w:szCs w:val="24"/>
        </w:rPr>
        <w:t xml:space="preserve"> </w:t>
      </w:r>
      <w:r w:rsidRPr="00B810A2">
        <w:rPr>
          <w:sz w:val="24"/>
          <w:szCs w:val="24"/>
        </w:rPr>
        <w:t>оценки</w:t>
      </w:r>
      <w:r w:rsidRPr="00B810A2">
        <w:rPr>
          <w:spacing w:val="-6"/>
          <w:sz w:val="24"/>
          <w:szCs w:val="24"/>
        </w:rPr>
        <w:t xml:space="preserve"> </w:t>
      </w:r>
      <w:r w:rsidRPr="00B810A2">
        <w:rPr>
          <w:sz w:val="24"/>
          <w:szCs w:val="24"/>
        </w:rPr>
        <w:t>достижения</w:t>
      </w:r>
      <w:r w:rsidRPr="00B810A2">
        <w:rPr>
          <w:spacing w:val="-2"/>
          <w:sz w:val="24"/>
          <w:szCs w:val="24"/>
        </w:rPr>
        <w:t xml:space="preserve"> </w:t>
      </w:r>
      <w:r w:rsidRPr="00B810A2">
        <w:rPr>
          <w:sz w:val="24"/>
          <w:szCs w:val="24"/>
        </w:rPr>
        <w:t>планируемых</w:t>
      </w:r>
      <w:r w:rsidRPr="00B810A2">
        <w:rPr>
          <w:spacing w:val="-8"/>
          <w:sz w:val="24"/>
          <w:szCs w:val="24"/>
        </w:rPr>
        <w:t xml:space="preserve"> </w:t>
      </w:r>
      <w:r w:rsidRPr="00B810A2">
        <w:rPr>
          <w:sz w:val="24"/>
          <w:szCs w:val="24"/>
        </w:rPr>
        <w:t>результатов</w:t>
      </w:r>
      <w:r w:rsidRPr="00B810A2">
        <w:rPr>
          <w:spacing w:val="-6"/>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предмета</w:t>
      </w:r>
    </w:p>
    <w:p w:rsidR="004D70B9" w:rsidRPr="00B810A2" w:rsidRDefault="004D70B9" w:rsidP="0044567B">
      <w:pPr>
        <w:pStyle w:val="ad"/>
        <w:jc w:val="both"/>
        <w:rPr>
          <w:sz w:val="24"/>
          <w:szCs w:val="24"/>
        </w:rPr>
      </w:pPr>
      <w:r w:rsidRPr="00B810A2">
        <w:rPr>
          <w:sz w:val="24"/>
          <w:szCs w:val="24"/>
        </w:rPr>
        <w:t>«Окружающий</w:t>
      </w:r>
      <w:r w:rsidRPr="00B810A2">
        <w:rPr>
          <w:spacing w:val="-2"/>
          <w:sz w:val="24"/>
          <w:szCs w:val="24"/>
        </w:rPr>
        <w:t xml:space="preserve"> </w:t>
      </w:r>
      <w:r w:rsidRPr="00B810A2">
        <w:rPr>
          <w:sz w:val="24"/>
          <w:szCs w:val="24"/>
        </w:rPr>
        <w:t>мир».</w:t>
      </w:r>
    </w:p>
    <w:p w:rsidR="004D70B9" w:rsidRPr="00B810A2" w:rsidRDefault="004D70B9" w:rsidP="0044567B">
      <w:pPr>
        <w:pStyle w:val="a3"/>
        <w:spacing w:before="137"/>
      </w:pPr>
      <w:r w:rsidRPr="00B810A2">
        <w:t>Критерии</w:t>
      </w:r>
      <w:r w:rsidRPr="00B810A2">
        <w:rPr>
          <w:spacing w:val="-6"/>
        </w:rPr>
        <w:t xml:space="preserve"> </w:t>
      </w:r>
      <w:r w:rsidRPr="00B810A2">
        <w:t>оценивания.</w:t>
      </w:r>
    </w:p>
    <w:p w:rsidR="004D70B9" w:rsidRPr="00B810A2" w:rsidRDefault="004D70B9" w:rsidP="0044567B">
      <w:pPr>
        <w:pStyle w:val="a3"/>
        <w:spacing w:before="137"/>
        <w:ind w:right="220" w:firstLine="244"/>
      </w:pPr>
      <w:r w:rsidRPr="00B810A2">
        <w:t>1</w:t>
      </w:r>
      <w:r w:rsidRPr="00B810A2">
        <w:rPr>
          <w:spacing w:val="1"/>
        </w:rPr>
        <w:t xml:space="preserve"> </w:t>
      </w:r>
      <w:r w:rsidRPr="00B810A2">
        <w:t>классе</w:t>
      </w:r>
      <w:r w:rsidRPr="00B810A2">
        <w:rPr>
          <w:spacing w:val="1"/>
        </w:rPr>
        <w:t xml:space="preserve"> </w:t>
      </w:r>
      <w:r w:rsidRPr="00B810A2">
        <w:t>домашние</w:t>
      </w:r>
      <w:r w:rsidRPr="00B810A2">
        <w:rPr>
          <w:spacing w:val="1"/>
        </w:rPr>
        <w:t xml:space="preserve"> </w:t>
      </w:r>
      <w:r w:rsidRPr="00B810A2">
        <w:t>задания</w:t>
      </w:r>
      <w:r w:rsidRPr="00B810A2">
        <w:rPr>
          <w:spacing w:val="1"/>
        </w:rPr>
        <w:t xml:space="preserve"> </w:t>
      </w:r>
      <w:r w:rsidRPr="00B810A2">
        <w:t>не</w:t>
      </w:r>
      <w:r w:rsidRPr="00B810A2">
        <w:rPr>
          <w:spacing w:val="1"/>
        </w:rPr>
        <w:t xml:space="preserve"> </w:t>
      </w:r>
      <w:r w:rsidRPr="00B810A2">
        <w:t>задаются.</w:t>
      </w:r>
      <w:r w:rsidRPr="00B810A2">
        <w:rPr>
          <w:spacing w:val="1"/>
        </w:rPr>
        <w:t xml:space="preserve"> </w:t>
      </w:r>
      <w:r w:rsidRPr="00B810A2">
        <w:t>Учитель</w:t>
      </w:r>
      <w:r w:rsidRPr="00B810A2">
        <w:rPr>
          <w:spacing w:val="1"/>
        </w:rPr>
        <w:t xml:space="preserve"> </w:t>
      </w:r>
      <w:r w:rsidRPr="00B810A2">
        <w:t>планирует</w:t>
      </w:r>
      <w:r w:rsidRPr="00B810A2">
        <w:rPr>
          <w:spacing w:val="1"/>
        </w:rPr>
        <w:t xml:space="preserve"> </w:t>
      </w:r>
      <w:r w:rsidRPr="00B810A2">
        <w:t>свою</w:t>
      </w:r>
      <w:r w:rsidRPr="00B810A2">
        <w:rPr>
          <w:spacing w:val="1"/>
        </w:rPr>
        <w:t xml:space="preserve"> </w:t>
      </w:r>
      <w:r w:rsidRPr="00B810A2">
        <w:t>работу</w:t>
      </w:r>
      <w:r w:rsidRPr="00B810A2">
        <w:rPr>
          <w:spacing w:val="1"/>
        </w:rPr>
        <w:t xml:space="preserve"> </w:t>
      </w:r>
      <w:r w:rsidRPr="00B810A2">
        <w:t>так,</w:t>
      </w:r>
      <w:r w:rsidRPr="00B810A2">
        <w:rPr>
          <w:spacing w:val="60"/>
        </w:rPr>
        <w:t xml:space="preserve"> </w:t>
      </w:r>
      <w:r w:rsidRPr="00B810A2">
        <w:t>чтобы</w:t>
      </w:r>
      <w:r w:rsidRPr="00B810A2">
        <w:rPr>
          <w:spacing w:val="1"/>
        </w:rPr>
        <w:t xml:space="preserve"> </w:t>
      </w:r>
      <w:r w:rsidRPr="00B810A2">
        <w:t>обеспечить полноценное усвоение каждым ребенком необходимых знаний, умений и навыков</w:t>
      </w:r>
      <w:r w:rsidRPr="00B810A2">
        <w:rPr>
          <w:spacing w:val="1"/>
        </w:rPr>
        <w:t xml:space="preserve"> </w:t>
      </w:r>
      <w:r w:rsidRPr="00B810A2">
        <w:t>только</w:t>
      </w:r>
      <w:r w:rsidRPr="00B810A2">
        <w:rPr>
          <w:spacing w:val="1"/>
        </w:rPr>
        <w:t xml:space="preserve"> </w:t>
      </w:r>
      <w:r w:rsidRPr="00B810A2">
        <w:t>на</w:t>
      </w:r>
      <w:r w:rsidRPr="00B810A2">
        <w:rPr>
          <w:spacing w:val="1"/>
        </w:rPr>
        <w:t xml:space="preserve"> </w:t>
      </w:r>
      <w:r w:rsidRPr="00B810A2">
        <w:t>уроке.</w:t>
      </w:r>
    </w:p>
    <w:p w:rsidR="004D70B9" w:rsidRPr="00B810A2" w:rsidRDefault="004D70B9" w:rsidP="0044567B">
      <w:pPr>
        <w:pStyle w:val="a3"/>
        <w:spacing w:before="2"/>
        <w:ind w:right="226" w:firstLine="244"/>
      </w:pPr>
      <w:r w:rsidRPr="00B810A2">
        <w:t>1 классе используется только</w:t>
      </w:r>
      <w:r w:rsidRPr="00B810A2">
        <w:rPr>
          <w:spacing w:val="60"/>
        </w:rPr>
        <w:t xml:space="preserve"> </w:t>
      </w:r>
      <w:r w:rsidRPr="00B810A2">
        <w:t>словесная оценка, критериями которой является соответствие</w:t>
      </w:r>
      <w:r w:rsidRPr="00B810A2">
        <w:rPr>
          <w:spacing w:val="1"/>
        </w:rPr>
        <w:t xml:space="preserve"> </w:t>
      </w:r>
      <w:r w:rsidRPr="00B810A2">
        <w:t>или несоответствие требованиям программы. Оценки фиксируются и накапливаются в таблицах</w:t>
      </w:r>
      <w:r w:rsidRPr="00B810A2">
        <w:rPr>
          <w:spacing w:val="1"/>
        </w:rPr>
        <w:t xml:space="preserve"> </w:t>
      </w:r>
      <w:r w:rsidRPr="00B810A2">
        <w:t>образовательных</w:t>
      </w:r>
      <w:r w:rsidRPr="00B810A2">
        <w:rPr>
          <w:spacing w:val="-5"/>
        </w:rPr>
        <w:t xml:space="preserve"> </w:t>
      </w:r>
      <w:r w:rsidRPr="00B810A2">
        <w:t>результатов</w:t>
      </w:r>
      <w:r w:rsidRPr="00B810A2">
        <w:rPr>
          <w:spacing w:val="-3"/>
        </w:rPr>
        <w:t xml:space="preserve"> </w:t>
      </w:r>
      <w:r w:rsidRPr="00B810A2">
        <w:t>(предметных,</w:t>
      </w:r>
      <w:r w:rsidRPr="00B810A2">
        <w:rPr>
          <w:spacing w:val="2"/>
        </w:rPr>
        <w:t xml:space="preserve"> </w:t>
      </w:r>
      <w:r w:rsidRPr="00B810A2">
        <w:t>метапредметных</w:t>
      </w:r>
      <w:r w:rsidRPr="00B810A2">
        <w:rPr>
          <w:spacing w:val="-4"/>
        </w:rPr>
        <w:t xml:space="preserve"> </w:t>
      </w:r>
      <w:r w:rsidRPr="00B810A2">
        <w:t>и</w:t>
      </w:r>
      <w:r w:rsidRPr="00B810A2">
        <w:rPr>
          <w:spacing w:val="1"/>
        </w:rPr>
        <w:t xml:space="preserve"> </w:t>
      </w:r>
      <w:r w:rsidRPr="00B810A2">
        <w:t>личностных)</w:t>
      </w:r>
      <w:r w:rsidRPr="00B810A2">
        <w:rPr>
          <w:spacing w:val="1"/>
        </w:rPr>
        <w:t xml:space="preserve"> </w:t>
      </w:r>
      <w:r w:rsidRPr="00B810A2">
        <w:t>и</w:t>
      </w:r>
      <w:r w:rsidRPr="00B810A2">
        <w:rPr>
          <w:spacing w:val="-4"/>
        </w:rPr>
        <w:t xml:space="preserve"> </w:t>
      </w:r>
      <w:r w:rsidRPr="00B810A2">
        <w:t>в</w:t>
      </w:r>
      <w:r w:rsidRPr="00B810A2">
        <w:rPr>
          <w:spacing w:val="2"/>
        </w:rPr>
        <w:t xml:space="preserve"> </w:t>
      </w:r>
      <w:r w:rsidRPr="00B810A2">
        <w:t>портфолио.</w:t>
      </w:r>
    </w:p>
    <w:p w:rsidR="004D70B9" w:rsidRPr="00B810A2" w:rsidRDefault="004D70B9" w:rsidP="0044567B">
      <w:pPr>
        <w:pStyle w:val="a3"/>
        <w:ind w:right="225"/>
      </w:pPr>
      <w:r w:rsidRPr="00B810A2">
        <w:t>Метапредметные и личностные неперсонифицированные диагностические работы (один раз в</w:t>
      </w:r>
      <w:r w:rsidRPr="00B810A2">
        <w:rPr>
          <w:spacing w:val="1"/>
        </w:rPr>
        <w:t xml:space="preserve"> </w:t>
      </w:r>
      <w:r w:rsidRPr="00B810A2">
        <w:t>год–обязательно).</w:t>
      </w:r>
    </w:p>
    <w:p w:rsidR="004D70B9" w:rsidRPr="00B810A2" w:rsidRDefault="004D70B9" w:rsidP="0044567B">
      <w:pPr>
        <w:pStyle w:val="a3"/>
        <w:ind w:right="227" w:firstLine="364"/>
      </w:pPr>
      <w:r w:rsidRPr="00B810A2">
        <w:t>После проведения итоговых контрольных работ по предметам и диагностик метапредметных</w:t>
      </w:r>
      <w:r w:rsidRPr="00B810A2">
        <w:rPr>
          <w:spacing w:val="1"/>
        </w:rPr>
        <w:t xml:space="preserve"> </w:t>
      </w:r>
      <w:r w:rsidRPr="00B810A2">
        <w:t>результатов</w:t>
      </w:r>
      <w:r w:rsidRPr="00B810A2">
        <w:rPr>
          <w:spacing w:val="1"/>
        </w:rPr>
        <w:t xml:space="preserve"> </w:t>
      </w:r>
      <w:r w:rsidRPr="00B810A2">
        <w:t>используются</w:t>
      </w:r>
      <w:r w:rsidRPr="00B810A2">
        <w:rPr>
          <w:spacing w:val="1"/>
        </w:rPr>
        <w:t xml:space="preserve"> </w:t>
      </w:r>
      <w:r w:rsidRPr="00B810A2">
        <w:t>таблицы</w:t>
      </w:r>
      <w:r w:rsidRPr="00B810A2">
        <w:rPr>
          <w:spacing w:val="1"/>
        </w:rPr>
        <w:t xml:space="preserve"> </w:t>
      </w:r>
      <w:r w:rsidRPr="00B810A2">
        <w:t>результатов,</w:t>
      </w:r>
      <w:r w:rsidRPr="00B810A2">
        <w:rPr>
          <w:spacing w:val="1"/>
        </w:rPr>
        <w:t xml:space="preserve"> </w:t>
      </w:r>
      <w:r w:rsidRPr="00B810A2">
        <w:t>в</w:t>
      </w:r>
      <w:r w:rsidRPr="00B810A2">
        <w:rPr>
          <w:spacing w:val="1"/>
        </w:rPr>
        <w:t xml:space="preserve"> </w:t>
      </w:r>
      <w:r w:rsidRPr="00B810A2">
        <w:t>которые</w:t>
      </w:r>
      <w:r w:rsidRPr="00B810A2">
        <w:rPr>
          <w:spacing w:val="1"/>
        </w:rPr>
        <w:t xml:space="preserve"> </w:t>
      </w:r>
      <w:r w:rsidRPr="00B810A2">
        <w:t>учитель</w:t>
      </w:r>
      <w:r w:rsidRPr="00B810A2">
        <w:rPr>
          <w:spacing w:val="1"/>
        </w:rPr>
        <w:t xml:space="preserve"> </w:t>
      </w:r>
      <w:r w:rsidRPr="00B810A2">
        <w:t>выставляет</w:t>
      </w:r>
      <w:r w:rsidRPr="00B810A2">
        <w:rPr>
          <w:spacing w:val="1"/>
        </w:rPr>
        <w:t xml:space="preserve"> </w:t>
      </w:r>
      <w:r w:rsidRPr="00B810A2">
        <w:t>отметку</w:t>
      </w:r>
      <w:r w:rsidRPr="00B810A2">
        <w:rPr>
          <w:spacing w:val="60"/>
        </w:rPr>
        <w:t xml:space="preserve"> </w:t>
      </w:r>
      <w:r w:rsidRPr="00B810A2">
        <w:t>за</w:t>
      </w:r>
      <w:r w:rsidRPr="00B810A2">
        <w:rPr>
          <w:spacing w:val="1"/>
        </w:rPr>
        <w:t xml:space="preserve"> </w:t>
      </w:r>
      <w:r w:rsidRPr="00B810A2">
        <w:t>каждое из заданий в таблицу результатов. Отметки в таблицы результатов выставляются в 1</w:t>
      </w:r>
      <w:r w:rsidRPr="00B810A2">
        <w:rPr>
          <w:spacing w:val="1"/>
        </w:rPr>
        <w:t xml:space="preserve"> </w:t>
      </w:r>
      <w:r w:rsidRPr="00B810A2">
        <w:t>классе в</w:t>
      </w:r>
      <w:r w:rsidRPr="00B810A2">
        <w:rPr>
          <w:spacing w:val="2"/>
        </w:rPr>
        <w:t xml:space="preserve"> </w:t>
      </w:r>
      <w:r w:rsidRPr="00B810A2">
        <w:t>виде</w:t>
      </w:r>
      <w:r w:rsidRPr="00B810A2">
        <w:rPr>
          <w:spacing w:val="1"/>
        </w:rPr>
        <w:t xml:space="preserve"> </w:t>
      </w:r>
      <w:r w:rsidRPr="00B810A2">
        <w:t>«+»</w:t>
      </w:r>
      <w:r w:rsidRPr="00B810A2">
        <w:rPr>
          <w:spacing w:val="-4"/>
        </w:rPr>
        <w:t xml:space="preserve"> </w:t>
      </w:r>
      <w:r w:rsidRPr="00B810A2">
        <w:t>(зачет,</w:t>
      </w:r>
      <w:r w:rsidRPr="00B810A2">
        <w:rPr>
          <w:spacing w:val="4"/>
        </w:rPr>
        <w:t xml:space="preserve"> </w:t>
      </w:r>
      <w:r w:rsidRPr="00B810A2">
        <w:t>выполнение</w:t>
      </w:r>
      <w:r w:rsidRPr="00B810A2">
        <w:rPr>
          <w:spacing w:val="-4"/>
        </w:rPr>
        <w:t xml:space="preserve"> </w:t>
      </w:r>
      <w:r w:rsidRPr="00B810A2">
        <w:t>задания)</w:t>
      </w:r>
      <w:r w:rsidRPr="00B810A2">
        <w:rPr>
          <w:spacing w:val="-2"/>
        </w:rPr>
        <w:t xml:space="preserve"> </w:t>
      </w:r>
      <w:r w:rsidRPr="00B810A2">
        <w:t>или</w:t>
      </w:r>
      <w:r w:rsidRPr="00B810A2">
        <w:rPr>
          <w:spacing w:val="2"/>
        </w:rPr>
        <w:t xml:space="preserve"> </w:t>
      </w:r>
      <w:r w:rsidRPr="00B810A2">
        <w:t>«-»</w:t>
      </w:r>
      <w:r w:rsidRPr="00B810A2">
        <w:rPr>
          <w:spacing w:val="-3"/>
        </w:rPr>
        <w:t xml:space="preserve"> </w:t>
      </w:r>
      <w:r w:rsidRPr="00B810A2">
        <w:t>(задание не выполнено).</w:t>
      </w:r>
    </w:p>
    <w:p w:rsidR="004D70B9" w:rsidRPr="00B810A2" w:rsidRDefault="004D70B9" w:rsidP="0044567B">
      <w:pPr>
        <w:pStyle w:val="a3"/>
        <w:ind w:right="225" w:firstLine="364"/>
      </w:pPr>
      <w:r w:rsidRPr="00B810A2">
        <w:t>Во</w:t>
      </w:r>
      <w:r w:rsidRPr="00B810A2">
        <w:rPr>
          <w:spacing w:val="1"/>
        </w:rPr>
        <w:t xml:space="preserve"> </w:t>
      </w:r>
      <w:r w:rsidRPr="00B810A2">
        <w:t>2-4 классах отметки выставляются по</w:t>
      </w:r>
      <w:r w:rsidRPr="00B810A2">
        <w:rPr>
          <w:spacing w:val="1"/>
        </w:rPr>
        <w:t xml:space="preserve"> </w:t>
      </w:r>
      <w:r w:rsidRPr="00B810A2">
        <w:t xml:space="preserve">пятибалльной шкале. В целях проверки </w:t>
      </w:r>
      <w:r w:rsidRPr="00B810A2">
        <w:lastRenderedPageBreak/>
        <w:t>уровня</w:t>
      </w:r>
      <w:r w:rsidRPr="00B810A2">
        <w:rPr>
          <w:spacing w:val="1"/>
        </w:rPr>
        <w:t xml:space="preserve"> </w:t>
      </w:r>
      <w:r w:rsidRPr="00B810A2">
        <w:t>достижений</w:t>
      </w:r>
      <w:r w:rsidRPr="00B810A2">
        <w:rPr>
          <w:spacing w:val="1"/>
        </w:rPr>
        <w:t xml:space="preserve"> </w:t>
      </w:r>
      <w:r w:rsidRPr="00B810A2">
        <w:t>планируемых</w:t>
      </w:r>
      <w:r w:rsidRPr="00B810A2">
        <w:rPr>
          <w:spacing w:val="1"/>
        </w:rPr>
        <w:t xml:space="preserve"> </w:t>
      </w:r>
      <w:r w:rsidRPr="00B810A2">
        <w:t>результатов</w:t>
      </w:r>
      <w:r w:rsidRPr="00B810A2">
        <w:rPr>
          <w:spacing w:val="1"/>
        </w:rPr>
        <w:t xml:space="preserve"> </w:t>
      </w:r>
      <w:r w:rsidRPr="00B810A2">
        <w:t>проводятся</w:t>
      </w:r>
      <w:r w:rsidRPr="00B810A2">
        <w:rPr>
          <w:spacing w:val="1"/>
        </w:rPr>
        <w:t xml:space="preserve"> </w:t>
      </w:r>
      <w:r w:rsidRPr="00B810A2">
        <w:t>текущие</w:t>
      </w:r>
      <w:r w:rsidRPr="00B810A2">
        <w:rPr>
          <w:spacing w:val="1"/>
        </w:rPr>
        <w:t xml:space="preserve"> </w:t>
      </w:r>
      <w:r w:rsidRPr="00B810A2">
        <w:t>проверочные</w:t>
      </w:r>
      <w:r w:rsidRPr="00B810A2">
        <w:rPr>
          <w:spacing w:val="1"/>
        </w:rPr>
        <w:t xml:space="preserve"> </w:t>
      </w:r>
      <w:r w:rsidRPr="00B810A2">
        <w:t>и</w:t>
      </w:r>
      <w:r w:rsidRPr="00B810A2">
        <w:rPr>
          <w:spacing w:val="61"/>
        </w:rPr>
        <w:t xml:space="preserve"> </w:t>
      </w:r>
      <w:r w:rsidRPr="00B810A2">
        <w:t>итоговые</w:t>
      </w:r>
      <w:r w:rsidRPr="00B810A2">
        <w:rPr>
          <w:spacing w:val="1"/>
        </w:rPr>
        <w:t xml:space="preserve"> </w:t>
      </w:r>
      <w:r w:rsidRPr="00B810A2">
        <w:t>контрольные работы. Текущие проверочные работы проводятся сразу после изучения важных и</w:t>
      </w:r>
      <w:r w:rsidRPr="00B810A2">
        <w:rPr>
          <w:spacing w:val="1"/>
        </w:rPr>
        <w:t xml:space="preserve"> </w:t>
      </w:r>
      <w:r w:rsidRPr="00B810A2">
        <w:t>крупных</w:t>
      </w:r>
      <w:r w:rsidRPr="00B810A2">
        <w:rPr>
          <w:spacing w:val="1"/>
        </w:rPr>
        <w:t xml:space="preserve"> </w:t>
      </w:r>
      <w:r w:rsidRPr="00B810A2">
        <w:t>тем</w:t>
      </w:r>
      <w:r w:rsidRPr="00B810A2">
        <w:rPr>
          <w:spacing w:val="1"/>
        </w:rPr>
        <w:t xml:space="preserve"> </w:t>
      </w:r>
      <w:r w:rsidRPr="00B810A2">
        <w:t>программы.</w:t>
      </w:r>
      <w:r w:rsidRPr="00B810A2">
        <w:rPr>
          <w:spacing w:val="1"/>
        </w:rPr>
        <w:t xml:space="preserve"> </w:t>
      </w:r>
      <w:r w:rsidRPr="00B810A2">
        <w:t>Итоговые</w:t>
      </w:r>
      <w:r w:rsidRPr="00B810A2">
        <w:rPr>
          <w:spacing w:val="1"/>
        </w:rPr>
        <w:t xml:space="preserve"> </w:t>
      </w:r>
      <w:r w:rsidRPr="00B810A2">
        <w:t>контрольные</w:t>
      </w:r>
      <w:r w:rsidRPr="00B810A2">
        <w:rPr>
          <w:spacing w:val="1"/>
        </w:rPr>
        <w:t xml:space="preserve"> </w:t>
      </w:r>
      <w:r w:rsidRPr="00B810A2">
        <w:t>работы</w:t>
      </w:r>
      <w:r w:rsidRPr="00B810A2">
        <w:rPr>
          <w:spacing w:val="1"/>
        </w:rPr>
        <w:t xml:space="preserve"> </w:t>
      </w:r>
      <w:r w:rsidRPr="00B810A2">
        <w:t>являются</w:t>
      </w:r>
      <w:r w:rsidRPr="00B810A2">
        <w:rPr>
          <w:spacing w:val="1"/>
        </w:rPr>
        <w:t xml:space="preserve"> </w:t>
      </w:r>
      <w:r w:rsidRPr="00B810A2">
        <w:t>способом</w:t>
      </w:r>
      <w:r w:rsidRPr="00B810A2">
        <w:rPr>
          <w:spacing w:val="1"/>
        </w:rPr>
        <w:t xml:space="preserve"> </w:t>
      </w:r>
      <w:r w:rsidRPr="00B810A2">
        <w:t>проверки</w:t>
      </w:r>
      <w:r w:rsidRPr="00B810A2">
        <w:rPr>
          <w:spacing w:val="1"/>
        </w:rPr>
        <w:t xml:space="preserve"> </w:t>
      </w:r>
      <w:r w:rsidRPr="00B810A2">
        <w:t>достигнутых</w:t>
      </w:r>
      <w:r w:rsidRPr="00B810A2">
        <w:rPr>
          <w:spacing w:val="-6"/>
        </w:rPr>
        <w:t xml:space="preserve"> </w:t>
      </w:r>
      <w:r w:rsidRPr="00B810A2">
        <w:t>планируемых</w:t>
      </w:r>
      <w:r w:rsidRPr="00B810A2">
        <w:rPr>
          <w:spacing w:val="-5"/>
        </w:rPr>
        <w:t xml:space="preserve"> </w:t>
      </w:r>
      <w:r w:rsidRPr="00B810A2">
        <w:t>результатов,</w:t>
      </w:r>
      <w:r w:rsidRPr="00B810A2">
        <w:rPr>
          <w:spacing w:val="-3"/>
        </w:rPr>
        <w:t xml:space="preserve"> </w:t>
      </w:r>
      <w:r w:rsidRPr="00B810A2">
        <w:t>обеспечивающих</w:t>
      </w:r>
      <w:r w:rsidRPr="00B810A2">
        <w:rPr>
          <w:spacing w:val="-6"/>
        </w:rPr>
        <w:t xml:space="preserve"> </w:t>
      </w:r>
      <w:r w:rsidRPr="00B810A2">
        <w:t>дальнейшее</w:t>
      </w:r>
      <w:r w:rsidRPr="00B810A2">
        <w:rPr>
          <w:spacing w:val="-6"/>
        </w:rPr>
        <w:t xml:space="preserve"> </w:t>
      </w:r>
      <w:r w:rsidRPr="00B810A2">
        <w:t>обучение</w:t>
      </w:r>
      <w:r w:rsidRPr="00B810A2">
        <w:rPr>
          <w:spacing w:val="-1"/>
        </w:rPr>
        <w:t xml:space="preserve"> </w:t>
      </w:r>
      <w:r w:rsidRPr="00B810A2">
        <w:t>по</w:t>
      </w:r>
      <w:r w:rsidRPr="00B810A2">
        <w:rPr>
          <w:spacing w:val="-1"/>
        </w:rPr>
        <w:t xml:space="preserve"> </w:t>
      </w:r>
      <w:r w:rsidRPr="00B810A2">
        <w:t>предмету.</w:t>
      </w:r>
    </w:p>
    <w:p w:rsidR="004D70B9" w:rsidRPr="00B810A2" w:rsidRDefault="004D70B9" w:rsidP="0044567B">
      <w:pPr>
        <w:pStyle w:val="110"/>
        <w:ind w:right="225" w:firstLine="120"/>
        <w:jc w:val="both"/>
      </w:pPr>
      <w:bookmarkStart w:id="35" w:name="_Toc89432969"/>
      <w:r w:rsidRPr="00B810A2">
        <w:t>В 1-4 классах в конце года предусматривается выполнение комплексных контрольных</w:t>
      </w:r>
      <w:r w:rsidRPr="00B810A2">
        <w:rPr>
          <w:spacing w:val="1"/>
        </w:rPr>
        <w:t xml:space="preserve"> </w:t>
      </w:r>
      <w:r w:rsidRPr="00B810A2">
        <w:t>работ.</w:t>
      </w:r>
      <w:bookmarkEnd w:id="35"/>
    </w:p>
    <w:p w:rsidR="004D70B9" w:rsidRPr="00B810A2" w:rsidRDefault="004D70B9" w:rsidP="0044567B">
      <w:pPr>
        <w:ind w:left="677"/>
        <w:jc w:val="both"/>
        <w:rPr>
          <w:b/>
          <w:sz w:val="24"/>
          <w:szCs w:val="24"/>
        </w:rPr>
      </w:pPr>
      <w:r w:rsidRPr="00B810A2">
        <w:rPr>
          <w:b/>
          <w:sz w:val="24"/>
          <w:szCs w:val="24"/>
        </w:rPr>
        <w:t>Особенности</w:t>
      </w:r>
      <w:r w:rsidRPr="00B810A2">
        <w:rPr>
          <w:b/>
          <w:spacing w:val="-3"/>
          <w:sz w:val="24"/>
          <w:szCs w:val="24"/>
        </w:rPr>
        <w:t xml:space="preserve"> </w:t>
      </w:r>
      <w:r w:rsidRPr="00B810A2">
        <w:rPr>
          <w:b/>
          <w:sz w:val="24"/>
          <w:szCs w:val="24"/>
        </w:rPr>
        <w:t>организации</w:t>
      </w:r>
      <w:r w:rsidRPr="00B810A2">
        <w:rPr>
          <w:b/>
          <w:spacing w:val="-3"/>
          <w:sz w:val="24"/>
          <w:szCs w:val="24"/>
        </w:rPr>
        <w:t xml:space="preserve"> </w:t>
      </w:r>
      <w:r w:rsidRPr="00B810A2">
        <w:rPr>
          <w:b/>
          <w:sz w:val="24"/>
          <w:szCs w:val="24"/>
        </w:rPr>
        <w:t>контроля</w:t>
      </w:r>
      <w:r w:rsidRPr="00B810A2">
        <w:rPr>
          <w:b/>
          <w:spacing w:val="-6"/>
          <w:sz w:val="24"/>
          <w:szCs w:val="24"/>
        </w:rPr>
        <w:t xml:space="preserve"> </w:t>
      </w:r>
      <w:r w:rsidRPr="00B810A2">
        <w:rPr>
          <w:b/>
          <w:sz w:val="24"/>
          <w:szCs w:val="24"/>
        </w:rPr>
        <w:t>по</w:t>
      </w:r>
      <w:r w:rsidRPr="00B810A2">
        <w:rPr>
          <w:b/>
          <w:spacing w:val="-2"/>
          <w:sz w:val="24"/>
          <w:szCs w:val="24"/>
        </w:rPr>
        <w:t xml:space="preserve"> </w:t>
      </w:r>
      <w:r w:rsidRPr="00B810A2">
        <w:rPr>
          <w:b/>
          <w:sz w:val="24"/>
          <w:szCs w:val="24"/>
        </w:rPr>
        <w:t>окружающему</w:t>
      </w:r>
      <w:r w:rsidRPr="00B810A2">
        <w:rPr>
          <w:b/>
          <w:spacing w:val="-3"/>
          <w:sz w:val="24"/>
          <w:szCs w:val="24"/>
        </w:rPr>
        <w:t xml:space="preserve"> </w:t>
      </w:r>
      <w:r w:rsidRPr="00B810A2">
        <w:rPr>
          <w:b/>
          <w:sz w:val="24"/>
          <w:szCs w:val="24"/>
        </w:rPr>
        <w:t>миру</w:t>
      </w:r>
    </w:p>
    <w:p w:rsidR="004D70B9" w:rsidRPr="00B810A2" w:rsidRDefault="004D70B9" w:rsidP="0044567B">
      <w:pPr>
        <w:pStyle w:val="a3"/>
        <w:spacing w:before="135"/>
        <w:ind w:right="218" w:firstLine="182"/>
      </w:pPr>
      <w:r w:rsidRPr="00B810A2">
        <w:t>Специфичность содержания предмета "Окружающий мир", оказывает влияние на содержание и</w:t>
      </w:r>
      <w:r w:rsidRPr="00B810A2">
        <w:rPr>
          <w:spacing w:val="-57"/>
        </w:rPr>
        <w:t xml:space="preserve"> </w:t>
      </w:r>
      <w:r w:rsidRPr="00B810A2">
        <w:t>формы контроля. Основная цель контроля - проверка знания фактов учебного материала, умения</w:t>
      </w:r>
      <w:r w:rsidRPr="00B810A2">
        <w:rPr>
          <w:spacing w:val="1"/>
        </w:rPr>
        <w:t xml:space="preserve"> </w:t>
      </w:r>
      <w:r w:rsidRPr="00B810A2">
        <w:t>детей делать простейшие выводы, высказывать обобщенные суждения, приводить примеры из</w:t>
      </w:r>
      <w:r w:rsidRPr="00B810A2">
        <w:rPr>
          <w:spacing w:val="1"/>
        </w:rPr>
        <w:t xml:space="preserve"> </w:t>
      </w:r>
      <w:r w:rsidRPr="00B810A2">
        <w:t>дополнительных</w:t>
      </w:r>
      <w:r w:rsidRPr="00B810A2">
        <w:rPr>
          <w:spacing w:val="-4"/>
        </w:rPr>
        <w:t xml:space="preserve"> </w:t>
      </w:r>
      <w:r w:rsidRPr="00B810A2">
        <w:t>источников,</w:t>
      </w:r>
      <w:r w:rsidRPr="00B810A2">
        <w:rPr>
          <w:spacing w:val="-2"/>
        </w:rPr>
        <w:t xml:space="preserve"> </w:t>
      </w:r>
      <w:r w:rsidRPr="00B810A2">
        <w:t>применять</w:t>
      </w:r>
      <w:r w:rsidRPr="00B810A2">
        <w:rPr>
          <w:spacing w:val="3"/>
        </w:rPr>
        <w:t xml:space="preserve"> </w:t>
      </w:r>
      <w:r w:rsidRPr="00B810A2">
        <w:t>комплексные знания.</w:t>
      </w:r>
    </w:p>
    <w:p w:rsidR="004D70B9" w:rsidRPr="00B810A2" w:rsidRDefault="004D70B9" w:rsidP="0044567B">
      <w:pPr>
        <w:pStyle w:val="a3"/>
        <w:spacing w:before="1"/>
        <w:ind w:right="217" w:firstLine="182"/>
      </w:pPr>
      <w:r w:rsidRPr="00B810A2">
        <w:t>Контроль за уровнем достижений обучающихся</w:t>
      </w:r>
      <w:r w:rsidRPr="00B810A2">
        <w:rPr>
          <w:spacing w:val="1"/>
        </w:rPr>
        <w:t xml:space="preserve"> </w:t>
      </w:r>
      <w:r w:rsidRPr="00B810A2">
        <w:t>по</w:t>
      </w:r>
      <w:r w:rsidRPr="00B810A2">
        <w:rPr>
          <w:spacing w:val="1"/>
        </w:rPr>
        <w:t xml:space="preserve"> </w:t>
      </w:r>
      <w:r w:rsidRPr="00B810A2">
        <w:t>окружающему миру</w:t>
      </w:r>
      <w:r w:rsidRPr="00B810A2">
        <w:rPr>
          <w:spacing w:val="1"/>
        </w:rPr>
        <w:t xml:space="preserve"> </w:t>
      </w:r>
      <w:r w:rsidRPr="00B810A2">
        <w:t>проводится</w:t>
      </w:r>
      <w:r w:rsidRPr="00B810A2">
        <w:rPr>
          <w:spacing w:val="1"/>
        </w:rPr>
        <w:t xml:space="preserve"> </w:t>
      </w:r>
      <w:r w:rsidRPr="00B810A2">
        <w:t>в форме</w:t>
      </w:r>
      <w:r w:rsidRPr="00B810A2">
        <w:rPr>
          <w:spacing w:val="1"/>
        </w:rPr>
        <w:t xml:space="preserve"> </w:t>
      </w:r>
      <w:r w:rsidRPr="00B810A2">
        <w:t>устной</w:t>
      </w:r>
      <w:r w:rsidRPr="00B810A2">
        <w:rPr>
          <w:spacing w:val="1"/>
        </w:rPr>
        <w:t xml:space="preserve"> </w:t>
      </w:r>
      <w:r w:rsidRPr="00B810A2">
        <w:t>оценки</w:t>
      </w:r>
      <w:r w:rsidRPr="00B810A2">
        <w:rPr>
          <w:spacing w:val="61"/>
        </w:rPr>
        <w:t xml:space="preserve"> </w:t>
      </w:r>
      <w:r w:rsidRPr="00B810A2">
        <w:t>и</w:t>
      </w:r>
      <w:r w:rsidRPr="00B810A2">
        <w:rPr>
          <w:spacing w:val="61"/>
        </w:rPr>
        <w:t xml:space="preserve"> </w:t>
      </w:r>
      <w:r w:rsidRPr="00B810A2">
        <w:t>письменных</w:t>
      </w:r>
      <w:r w:rsidRPr="00B810A2">
        <w:rPr>
          <w:spacing w:val="61"/>
        </w:rPr>
        <w:t xml:space="preserve"> </w:t>
      </w:r>
      <w:r w:rsidRPr="00B810A2">
        <w:t>работ: проверочных работ, тестовых заданий. Проверочные</w:t>
      </w:r>
      <w:r w:rsidRPr="00B810A2">
        <w:rPr>
          <w:spacing w:val="1"/>
        </w:rPr>
        <w:t xml:space="preserve"> </w:t>
      </w:r>
      <w:r w:rsidRPr="00B810A2">
        <w:t>работы направлены</w:t>
      </w:r>
      <w:r w:rsidRPr="00B810A2">
        <w:rPr>
          <w:spacing w:val="1"/>
        </w:rPr>
        <w:t xml:space="preserve"> </w:t>
      </w:r>
      <w:r w:rsidRPr="00B810A2">
        <w:t>на проверку сформированности знаний, умений и навыков. Тексты работ</w:t>
      </w:r>
      <w:r w:rsidRPr="00B810A2">
        <w:rPr>
          <w:spacing w:val="1"/>
        </w:rPr>
        <w:t xml:space="preserve"> </w:t>
      </w:r>
      <w:r w:rsidRPr="00B810A2">
        <w:t>подбираются</w:t>
      </w:r>
      <w:r w:rsidRPr="00B810A2">
        <w:rPr>
          <w:spacing w:val="1"/>
        </w:rPr>
        <w:t xml:space="preserve"> </w:t>
      </w:r>
      <w:r w:rsidRPr="00B810A2">
        <w:t>средней</w:t>
      </w:r>
      <w:r w:rsidRPr="00B810A2">
        <w:rPr>
          <w:spacing w:val="1"/>
        </w:rPr>
        <w:t xml:space="preserve"> </w:t>
      </w:r>
      <w:r w:rsidRPr="00B810A2">
        <w:t>трудности</w:t>
      </w:r>
      <w:r w:rsidRPr="00B810A2">
        <w:rPr>
          <w:spacing w:val="1"/>
        </w:rPr>
        <w:t xml:space="preserve"> </w:t>
      </w:r>
      <w:r w:rsidRPr="00B810A2">
        <w:t>с</w:t>
      </w:r>
      <w:r w:rsidRPr="00B810A2">
        <w:rPr>
          <w:spacing w:val="1"/>
        </w:rPr>
        <w:t xml:space="preserve"> </w:t>
      </w:r>
      <w:r w:rsidRPr="00B810A2">
        <w:t>расчетом</w:t>
      </w:r>
      <w:r w:rsidRPr="00B810A2">
        <w:rPr>
          <w:spacing w:val="1"/>
        </w:rPr>
        <w:t xml:space="preserve"> </w:t>
      </w:r>
      <w:r w:rsidRPr="00B810A2">
        <w:t>на</w:t>
      </w:r>
      <w:r w:rsidRPr="00B810A2">
        <w:rPr>
          <w:spacing w:val="1"/>
        </w:rPr>
        <w:t xml:space="preserve"> </w:t>
      </w:r>
      <w:r w:rsidRPr="00B810A2">
        <w:t>возможность</w:t>
      </w:r>
      <w:r w:rsidRPr="00B810A2">
        <w:rPr>
          <w:spacing w:val="1"/>
        </w:rPr>
        <w:t xml:space="preserve"> </w:t>
      </w:r>
      <w:r w:rsidRPr="00B810A2">
        <w:t>их</w:t>
      </w:r>
      <w:r w:rsidRPr="00B810A2">
        <w:rPr>
          <w:spacing w:val="1"/>
        </w:rPr>
        <w:t xml:space="preserve"> </w:t>
      </w:r>
      <w:r w:rsidRPr="00B810A2">
        <w:t>выполнения</w:t>
      </w:r>
      <w:r w:rsidRPr="00B810A2">
        <w:rPr>
          <w:spacing w:val="1"/>
        </w:rPr>
        <w:t xml:space="preserve"> </w:t>
      </w:r>
      <w:r w:rsidRPr="00B810A2">
        <w:t>всеми</w:t>
      </w:r>
      <w:r w:rsidRPr="00B810A2">
        <w:rPr>
          <w:spacing w:val="1"/>
        </w:rPr>
        <w:t xml:space="preserve"> </w:t>
      </w:r>
      <w:r w:rsidRPr="00B810A2">
        <w:t>детьми.</w:t>
      </w:r>
      <w:r w:rsidRPr="00B810A2">
        <w:rPr>
          <w:spacing w:val="1"/>
        </w:rPr>
        <w:t xml:space="preserve"> </w:t>
      </w:r>
      <w:r w:rsidRPr="00B810A2">
        <w:t>Задания повышенной</w:t>
      </w:r>
      <w:r w:rsidRPr="00B810A2">
        <w:rPr>
          <w:spacing w:val="-3"/>
        </w:rPr>
        <w:t xml:space="preserve"> </w:t>
      </w:r>
      <w:r w:rsidRPr="00B810A2">
        <w:t>сложности</w:t>
      </w:r>
      <w:r w:rsidRPr="00B810A2">
        <w:rPr>
          <w:spacing w:val="-4"/>
        </w:rPr>
        <w:t xml:space="preserve"> </w:t>
      </w:r>
      <w:r w:rsidRPr="00B810A2">
        <w:t>оцениваются</w:t>
      </w:r>
      <w:r w:rsidRPr="00B810A2">
        <w:rPr>
          <w:spacing w:val="-4"/>
        </w:rPr>
        <w:t xml:space="preserve"> </w:t>
      </w:r>
      <w:r w:rsidRPr="00B810A2">
        <w:t>отдельно и</w:t>
      </w:r>
      <w:r w:rsidRPr="00B810A2">
        <w:rPr>
          <w:spacing w:val="2"/>
        </w:rPr>
        <w:t xml:space="preserve"> </w:t>
      </w:r>
      <w:r w:rsidRPr="00B810A2">
        <w:t>только положительной</w:t>
      </w:r>
      <w:r w:rsidRPr="00B810A2">
        <w:rPr>
          <w:spacing w:val="-3"/>
        </w:rPr>
        <w:t xml:space="preserve"> </w:t>
      </w:r>
      <w:r w:rsidRPr="00B810A2">
        <w:t>отметкой.</w:t>
      </w:r>
    </w:p>
    <w:p w:rsidR="004D70B9" w:rsidRPr="00B810A2" w:rsidRDefault="004D70B9" w:rsidP="0044567B">
      <w:pPr>
        <w:pStyle w:val="a3"/>
        <w:spacing w:before="60"/>
        <w:ind w:right="218" w:firstLine="302"/>
      </w:pPr>
      <w:r w:rsidRPr="00B810A2">
        <w:t>Тесты</w:t>
      </w:r>
      <w:r w:rsidRPr="00B810A2">
        <w:rPr>
          <w:spacing w:val="1"/>
        </w:rPr>
        <w:t xml:space="preserve"> </w:t>
      </w:r>
      <w:r w:rsidRPr="00B810A2">
        <w:t>в</w:t>
      </w:r>
      <w:r w:rsidRPr="00B810A2">
        <w:rPr>
          <w:spacing w:val="1"/>
        </w:rPr>
        <w:t xml:space="preserve"> </w:t>
      </w:r>
      <w:r w:rsidRPr="00B810A2">
        <w:t>области</w:t>
      </w:r>
      <w:r w:rsidRPr="00B810A2">
        <w:rPr>
          <w:spacing w:val="1"/>
        </w:rPr>
        <w:t xml:space="preserve"> </w:t>
      </w:r>
      <w:r w:rsidRPr="00B810A2">
        <w:t>метапредметных</w:t>
      </w:r>
      <w:r w:rsidRPr="00B810A2">
        <w:rPr>
          <w:spacing w:val="1"/>
        </w:rPr>
        <w:t xml:space="preserve"> </w:t>
      </w:r>
      <w:r w:rsidRPr="00B810A2">
        <w:t>умений</w:t>
      </w:r>
      <w:r w:rsidRPr="00B810A2">
        <w:rPr>
          <w:spacing w:val="1"/>
        </w:rPr>
        <w:t xml:space="preserve"> </w:t>
      </w:r>
      <w:r w:rsidRPr="00B810A2">
        <w:t>дают</w:t>
      </w:r>
      <w:r w:rsidRPr="00B810A2">
        <w:rPr>
          <w:spacing w:val="1"/>
        </w:rPr>
        <w:t xml:space="preserve"> </w:t>
      </w:r>
      <w:r w:rsidRPr="00B810A2">
        <w:t>возможность</w:t>
      </w:r>
      <w:r w:rsidRPr="00B810A2">
        <w:rPr>
          <w:spacing w:val="1"/>
        </w:rPr>
        <w:t xml:space="preserve"> </w:t>
      </w:r>
      <w:r w:rsidRPr="00B810A2">
        <w:t>проверять</w:t>
      </w:r>
      <w:r w:rsidRPr="00B810A2">
        <w:rPr>
          <w:spacing w:val="1"/>
        </w:rPr>
        <w:t xml:space="preserve"> </w:t>
      </w:r>
      <w:r w:rsidRPr="00B810A2">
        <w:t>овладение</w:t>
      </w:r>
      <w:r w:rsidRPr="00B810A2">
        <w:rPr>
          <w:spacing w:val="1"/>
        </w:rPr>
        <w:t xml:space="preserve"> </w:t>
      </w:r>
      <w:r w:rsidRPr="00B810A2">
        <w:t>обучающимися такими универсальными способами деятельности, как наблюдение, сравнение,</w:t>
      </w:r>
      <w:r w:rsidRPr="00B810A2">
        <w:rPr>
          <w:spacing w:val="1"/>
        </w:rPr>
        <w:t xml:space="preserve"> </w:t>
      </w:r>
      <w:r w:rsidRPr="00B810A2">
        <w:t>выбор</w:t>
      </w:r>
      <w:r w:rsidRPr="00B810A2">
        <w:rPr>
          <w:spacing w:val="1"/>
        </w:rPr>
        <w:t xml:space="preserve"> </w:t>
      </w:r>
      <w:r w:rsidRPr="00B810A2">
        <w:t>способа</w:t>
      </w:r>
      <w:r w:rsidRPr="00B810A2">
        <w:rPr>
          <w:spacing w:val="1"/>
        </w:rPr>
        <w:t xml:space="preserve"> </w:t>
      </w:r>
      <w:r w:rsidRPr="00B810A2">
        <w:t>решения</w:t>
      </w:r>
      <w:r w:rsidRPr="00B810A2">
        <w:rPr>
          <w:spacing w:val="1"/>
        </w:rPr>
        <w:t xml:space="preserve"> </w:t>
      </w:r>
      <w:r w:rsidRPr="00B810A2">
        <w:t>учебной</w:t>
      </w:r>
      <w:r w:rsidRPr="00B810A2">
        <w:rPr>
          <w:spacing w:val="1"/>
        </w:rPr>
        <w:t xml:space="preserve"> </w:t>
      </w:r>
      <w:r w:rsidRPr="00B810A2">
        <w:t>задачи</w:t>
      </w:r>
      <w:r w:rsidRPr="00B810A2">
        <w:rPr>
          <w:spacing w:val="1"/>
        </w:rPr>
        <w:t xml:space="preserve"> </w:t>
      </w:r>
      <w:r w:rsidRPr="00B810A2">
        <w:t>(верного</w:t>
      </w:r>
      <w:r w:rsidRPr="00B810A2">
        <w:rPr>
          <w:spacing w:val="1"/>
        </w:rPr>
        <w:t xml:space="preserve"> </w:t>
      </w:r>
      <w:r w:rsidRPr="00B810A2">
        <w:t>варианта</w:t>
      </w:r>
      <w:r w:rsidRPr="00B810A2">
        <w:rPr>
          <w:spacing w:val="1"/>
        </w:rPr>
        <w:t xml:space="preserve"> </w:t>
      </w:r>
      <w:r w:rsidRPr="00B810A2">
        <w:t>ответа),</w:t>
      </w:r>
      <w:r w:rsidRPr="00B810A2">
        <w:rPr>
          <w:spacing w:val="1"/>
        </w:rPr>
        <w:t xml:space="preserve"> </w:t>
      </w:r>
      <w:r w:rsidRPr="00B810A2">
        <w:t>контроль</w:t>
      </w:r>
      <w:r w:rsidRPr="00B810A2">
        <w:rPr>
          <w:spacing w:val="1"/>
        </w:rPr>
        <w:t xml:space="preserve"> </w:t>
      </w:r>
      <w:r w:rsidRPr="00B810A2">
        <w:t>и</w:t>
      </w:r>
      <w:r w:rsidRPr="00B810A2">
        <w:rPr>
          <w:spacing w:val="60"/>
        </w:rPr>
        <w:t xml:space="preserve"> </w:t>
      </w:r>
      <w:r w:rsidRPr="00B810A2">
        <w:t>коррекция,</w:t>
      </w:r>
      <w:r w:rsidRPr="00B810A2">
        <w:rPr>
          <w:spacing w:val="1"/>
        </w:rPr>
        <w:t xml:space="preserve"> </w:t>
      </w:r>
      <w:r w:rsidRPr="00B810A2">
        <w:t>оценка,</w:t>
      </w:r>
      <w:r w:rsidRPr="00B810A2">
        <w:rPr>
          <w:spacing w:val="1"/>
        </w:rPr>
        <w:t xml:space="preserve"> </w:t>
      </w:r>
      <w:r w:rsidRPr="00B810A2">
        <w:t>распознавание природных объектов, определение истинности</w:t>
      </w:r>
      <w:r w:rsidRPr="00B810A2">
        <w:rPr>
          <w:spacing w:val="1"/>
        </w:rPr>
        <w:t xml:space="preserve"> </w:t>
      </w:r>
      <w:r w:rsidRPr="00B810A2">
        <w:t>утверждений</w:t>
      </w:r>
      <w:r w:rsidRPr="00B810A2">
        <w:rPr>
          <w:spacing w:val="1"/>
        </w:rPr>
        <w:t xml:space="preserve"> </w:t>
      </w:r>
      <w:r w:rsidRPr="00B810A2">
        <w:t>и</w:t>
      </w:r>
      <w:r w:rsidRPr="00B810A2">
        <w:rPr>
          <w:spacing w:val="1"/>
        </w:rPr>
        <w:t xml:space="preserve"> </w:t>
      </w:r>
      <w:r w:rsidRPr="00B810A2">
        <w:t>умение</w:t>
      </w:r>
      <w:r w:rsidRPr="00B810A2">
        <w:rPr>
          <w:spacing w:val="1"/>
        </w:rPr>
        <w:t xml:space="preserve"> </w:t>
      </w:r>
      <w:r w:rsidRPr="00B810A2">
        <w:t>делать</w:t>
      </w:r>
      <w:r w:rsidRPr="00B810A2">
        <w:rPr>
          <w:spacing w:val="2"/>
        </w:rPr>
        <w:t xml:space="preserve"> </w:t>
      </w:r>
      <w:r w:rsidRPr="00B810A2">
        <w:t>вывод</w:t>
      </w:r>
      <w:r w:rsidRPr="00B810A2">
        <w:rPr>
          <w:spacing w:val="-5"/>
        </w:rPr>
        <w:t xml:space="preserve"> </w:t>
      </w:r>
      <w:r w:rsidRPr="00B810A2">
        <w:t>на</w:t>
      </w:r>
      <w:r w:rsidRPr="00B810A2">
        <w:rPr>
          <w:spacing w:val="-5"/>
        </w:rPr>
        <w:t xml:space="preserve"> </w:t>
      </w:r>
      <w:r w:rsidRPr="00B810A2">
        <w:t>основе</w:t>
      </w:r>
      <w:r w:rsidRPr="00B810A2">
        <w:rPr>
          <w:spacing w:val="-4"/>
        </w:rPr>
        <w:t xml:space="preserve"> </w:t>
      </w:r>
      <w:r w:rsidRPr="00B810A2">
        <w:t>анализа</w:t>
      </w:r>
      <w:r w:rsidRPr="00B810A2">
        <w:rPr>
          <w:spacing w:val="1"/>
        </w:rPr>
        <w:t xml:space="preserve"> </w:t>
      </w:r>
      <w:r w:rsidRPr="00B810A2">
        <w:t>конкретной</w:t>
      </w:r>
      <w:r w:rsidRPr="00B810A2">
        <w:rPr>
          <w:spacing w:val="2"/>
        </w:rPr>
        <w:t xml:space="preserve"> </w:t>
      </w:r>
      <w:r w:rsidRPr="00B810A2">
        <w:t>учебной</w:t>
      </w:r>
      <w:r w:rsidRPr="00B810A2">
        <w:rPr>
          <w:spacing w:val="3"/>
        </w:rPr>
        <w:t xml:space="preserve"> </w:t>
      </w:r>
      <w:r w:rsidRPr="00B810A2">
        <w:t>ситуации.</w:t>
      </w:r>
    </w:p>
    <w:p w:rsidR="004D70B9" w:rsidRPr="00B810A2" w:rsidRDefault="004D70B9" w:rsidP="0044567B">
      <w:pPr>
        <w:pStyle w:val="a3"/>
        <w:ind w:left="1042"/>
      </w:pPr>
      <w:r w:rsidRPr="00B810A2">
        <w:t>Учёт</w:t>
      </w:r>
      <w:r w:rsidRPr="00B810A2">
        <w:rPr>
          <w:spacing w:val="-5"/>
        </w:rPr>
        <w:t xml:space="preserve"> </w:t>
      </w:r>
      <w:r w:rsidRPr="00B810A2">
        <w:t>ошибок</w:t>
      </w:r>
      <w:r w:rsidRPr="00B810A2">
        <w:rPr>
          <w:spacing w:val="-6"/>
        </w:rPr>
        <w:t xml:space="preserve"> </w:t>
      </w:r>
      <w:r w:rsidRPr="00B810A2">
        <w:t>и</w:t>
      </w:r>
      <w:r w:rsidRPr="00B810A2">
        <w:rPr>
          <w:spacing w:val="-4"/>
        </w:rPr>
        <w:t xml:space="preserve"> </w:t>
      </w:r>
      <w:r w:rsidRPr="00B810A2">
        <w:t>оценка</w:t>
      </w:r>
      <w:r w:rsidRPr="00B810A2">
        <w:rPr>
          <w:spacing w:val="-1"/>
        </w:rPr>
        <w:t xml:space="preserve"> </w:t>
      </w:r>
      <w:r w:rsidRPr="00B810A2">
        <w:t>устных устных</w:t>
      </w:r>
      <w:r w:rsidRPr="00B810A2">
        <w:rPr>
          <w:spacing w:val="-5"/>
        </w:rPr>
        <w:t xml:space="preserve"> </w:t>
      </w:r>
      <w:r w:rsidRPr="00B810A2">
        <w:t>ответов,</w:t>
      </w:r>
      <w:r w:rsidRPr="00B810A2">
        <w:rPr>
          <w:spacing w:val="-3"/>
        </w:rPr>
        <w:t xml:space="preserve"> </w:t>
      </w:r>
      <w:r w:rsidRPr="00B810A2">
        <w:t>письменных</w:t>
      </w:r>
      <w:r w:rsidRPr="00B810A2">
        <w:rPr>
          <w:spacing w:val="-5"/>
        </w:rPr>
        <w:t xml:space="preserve"> </w:t>
      </w:r>
      <w:r w:rsidRPr="00B810A2">
        <w:t>и практических</w:t>
      </w:r>
      <w:r w:rsidRPr="00B810A2">
        <w:rPr>
          <w:spacing w:val="-5"/>
        </w:rPr>
        <w:t xml:space="preserve"> </w:t>
      </w:r>
      <w:r w:rsidRPr="00B810A2">
        <w:t>работ</w:t>
      </w:r>
    </w:p>
    <w:p w:rsidR="004D70B9" w:rsidRPr="00B810A2" w:rsidRDefault="004D70B9" w:rsidP="0044567B">
      <w:pPr>
        <w:pStyle w:val="210"/>
        <w:spacing w:before="146"/>
        <w:jc w:val="both"/>
      </w:pPr>
      <w:bookmarkStart w:id="36" w:name="_Toc89432970"/>
      <w:r w:rsidRPr="00B810A2">
        <w:t>Классификация</w:t>
      </w:r>
      <w:r w:rsidRPr="00B810A2">
        <w:rPr>
          <w:spacing w:val="1"/>
        </w:rPr>
        <w:t xml:space="preserve"> </w:t>
      </w:r>
      <w:r w:rsidRPr="00B810A2">
        <w:t>ошибок</w:t>
      </w:r>
      <w:r w:rsidRPr="00B810A2">
        <w:rPr>
          <w:spacing w:val="-4"/>
        </w:rPr>
        <w:t xml:space="preserve"> </w:t>
      </w:r>
      <w:r w:rsidRPr="00B810A2">
        <w:t>и</w:t>
      </w:r>
      <w:r w:rsidRPr="00B810A2">
        <w:rPr>
          <w:spacing w:val="-5"/>
        </w:rPr>
        <w:t xml:space="preserve"> </w:t>
      </w:r>
      <w:r w:rsidRPr="00B810A2">
        <w:t>недочетов,</w:t>
      </w:r>
      <w:r w:rsidRPr="00B810A2">
        <w:rPr>
          <w:spacing w:val="-5"/>
        </w:rPr>
        <w:t xml:space="preserve"> </w:t>
      </w:r>
      <w:r w:rsidRPr="00B810A2">
        <w:t>влияющих</w:t>
      </w:r>
      <w:r w:rsidRPr="00B810A2">
        <w:rPr>
          <w:spacing w:val="-2"/>
        </w:rPr>
        <w:t xml:space="preserve"> </w:t>
      </w:r>
      <w:r w:rsidRPr="00B810A2">
        <w:t>на</w:t>
      </w:r>
      <w:r w:rsidRPr="00B810A2">
        <w:rPr>
          <w:spacing w:val="-6"/>
        </w:rPr>
        <w:t xml:space="preserve"> </w:t>
      </w:r>
      <w:r w:rsidRPr="00B810A2">
        <w:t>снижение</w:t>
      </w:r>
      <w:r w:rsidRPr="00B810A2">
        <w:rPr>
          <w:spacing w:val="-3"/>
        </w:rPr>
        <w:t xml:space="preserve"> </w:t>
      </w:r>
      <w:r w:rsidRPr="00B810A2">
        <w:t>оценки:</w:t>
      </w:r>
      <w:bookmarkEnd w:id="36"/>
    </w:p>
    <w:p w:rsidR="004D70B9" w:rsidRPr="00B810A2" w:rsidRDefault="004D70B9" w:rsidP="0044567B">
      <w:pPr>
        <w:pStyle w:val="a3"/>
        <w:spacing w:before="132"/>
        <w:ind w:left="1042"/>
      </w:pPr>
      <w:r w:rsidRPr="00B810A2">
        <w:t>Грубые</w:t>
      </w:r>
      <w:r w:rsidRPr="00B810A2">
        <w:rPr>
          <w:spacing w:val="-5"/>
        </w:rPr>
        <w:t xml:space="preserve"> </w:t>
      </w:r>
      <w:r w:rsidRPr="00B810A2">
        <w:t>ошибки:</w:t>
      </w:r>
    </w:p>
    <w:p w:rsidR="004D70B9" w:rsidRPr="00B810A2" w:rsidRDefault="004D70B9" w:rsidP="0044567B">
      <w:pPr>
        <w:pStyle w:val="a3"/>
        <w:spacing w:before="137"/>
        <w:ind w:right="227"/>
      </w:pPr>
      <w:r w:rsidRPr="00B810A2">
        <w:t>неправильное</w:t>
      </w:r>
      <w:r w:rsidRPr="00B810A2">
        <w:rPr>
          <w:spacing w:val="1"/>
        </w:rPr>
        <w:t xml:space="preserve"> </w:t>
      </w:r>
      <w:r w:rsidRPr="00B810A2">
        <w:t>определение</w:t>
      </w:r>
      <w:r w:rsidRPr="00B810A2">
        <w:rPr>
          <w:spacing w:val="1"/>
        </w:rPr>
        <w:t xml:space="preserve"> </w:t>
      </w:r>
      <w:r w:rsidRPr="00B810A2">
        <w:t>понятия,</w:t>
      </w:r>
      <w:r w:rsidRPr="00B810A2">
        <w:rPr>
          <w:spacing w:val="1"/>
        </w:rPr>
        <w:t xml:space="preserve"> </w:t>
      </w:r>
      <w:r w:rsidRPr="00B810A2">
        <w:t>замена</w:t>
      </w:r>
      <w:r w:rsidRPr="00B810A2">
        <w:rPr>
          <w:spacing w:val="1"/>
        </w:rPr>
        <w:t xml:space="preserve"> </w:t>
      </w:r>
      <w:r w:rsidRPr="00B810A2">
        <w:t>существенной</w:t>
      </w:r>
      <w:r w:rsidRPr="00B810A2">
        <w:rPr>
          <w:spacing w:val="1"/>
        </w:rPr>
        <w:t xml:space="preserve"> </w:t>
      </w:r>
      <w:r w:rsidRPr="00B810A2">
        <w:t>характеристики</w:t>
      </w:r>
      <w:r w:rsidRPr="00B810A2">
        <w:rPr>
          <w:spacing w:val="1"/>
        </w:rPr>
        <w:t xml:space="preserve"> </w:t>
      </w:r>
      <w:r w:rsidRPr="00B810A2">
        <w:t>понятия</w:t>
      </w:r>
      <w:r w:rsidRPr="00B810A2">
        <w:rPr>
          <w:spacing w:val="1"/>
        </w:rPr>
        <w:t xml:space="preserve"> </w:t>
      </w:r>
      <w:r w:rsidRPr="00B810A2">
        <w:t>несущественной;</w:t>
      </w:r>
    </w:p>
    <w:p w:rsidR="004D70B9" w:rsidRPr="00B810A2" w:rsidRDefault="004D70B9" w:rsidP="0044567B">
      <w:pPr>
        <w:pStyle w:val="a3"/>
        <w:spacing w:before="3"/>
        <w:ind w:right="223"/>
      </w:pPr>
      <w:r w:rsidRPr="00B810A2">
        <w:t>нарушение последовательности в описании объекта (явления) в тех случаях, когда она является</w:t>
      </w:r>
      <w:r w:rsidRPr="00B810A2">
        <w:rPr>
          <w:spacing w:val="1"/>
        </w:rPr>
        <w:t xml:space="preserve"> </w:t>
      </w:r>
      <w:r w:rsidRPr="00B810A2">
        <w:t>существенной;неправильное</w:t>
      </w:r>
      <w:r w:rsidRPr="00B810A2">
        <w:rPr>
          <w:spacing w:val="1"/>
        </w:rPr>
        <w:t xml:space="preserve"> </w:t>
      </w:r>
      <w:r w:rsidRPr="00B810A2">
        <w:t>раскрытие</w:t>
      </w:r>
      <w:r w:rsidRPr="00B810A2">
        <w:rPr>
          <w:spacing w:val="1"/>
        </w:rPr>
        <w:t xml:space="preserve"> </w:t>
      </w:r>
      <w:r w:rsidRPr="00B810A2">
        <w:t>(в</w:t>
      </w:r>
      <w:r w:rsidRPr="00B810A2">
        <w:rPr>
          <w:spacing w:val="1"/>
        </w:rPr>
        <w:t xml:space="preserve"> </w:t>
      </w:r>
      <w:r w:rsidRPr="00B810A2">
        <w:t>рассказе-рассуждении)</w:t>
      </w:r>
      <w:r w:rsidRPr="00B810A2">
        <w:rPr>
          <w:spacing w:val="1"/>
        </w:rPr>
        <w:t xml:space="preserve"> </w:t>
      </w:r>
      <w:r w:rsidRPr="00B810A2">
        <w:t>причины,</w:t>
      </w:r>
      <w:r w:rsidRPr="00B810A2">
        <w:rPr>
          <w:spacing w:val="1"/>
        </w:rPr>
        <w:t xml:space="preserve"> </w:t>
      </w:r>
      <w:r w:rsidRPr="00B810A2">
        <w:t>закономерности,</w:t>
      </w:r>
      <w:r w:rsidRPr="00B810A2">
        <w:rPr>
          <w:spacing w:val="1"/>
        </w:rPr>
        <w:t xml:space="preserve"> </w:t>
      </w:r>
      <w:r w:rsidRPr="00B810A2">
        <w:t>условия</w:t>
      </w:r>
      <w:r w:rsidRPr="00B810A2">
        <w:rPr>
          <w:spacing w:val="1"/>
        </w:rPr>
        <w:t xml:space="preserve"> </w:t>
      </w:r>
      <w:r w:rsidRPr="00B810A2">
        <w:t>протекания</w:t>
      </w:r>
      <w:r w:rsidRPr="00B810A2">
        <w:rPr>
          <w:spacing w:val="-3"/>
        </w:rPr>
        <w:t xml:space="preserve"> </w:t>
      </w:r>
      <w:r w:rsidRPr="00B810A2">
        <w:t>того</w:t>
      </w:r>
      <w:r w:rsidRPr="00B810A2">
        <w:rPr>
          <w:spacing w:val="1"/>
        </w:rPr>
        <w:t xml:space="preserve"> </w:t>
      </w:r>
      <w:r w:rsidRPr="00B810A2">
        <w:t>или</w:t>
      </w:r>
      <w:r w:rsidRPr="00B810A2">
        <w:rPr>
          <w:spacing w:val="-2"/>
        </w:rPr>
        <w:t xml:space="preserve"> </w:t>
      </w:r>
      <w:r w:rsidRPr="00B810A2">
        <w:t>иного</w:t>
      </w:r>
      <w:r w:rsidRPr="00B810A2">
        <w:rPr>
          <w:spacing w:val="2"/>
        </w:rPr>
        <w:t xml:space="preserve"> </w:t>
      </w:r>
      <w:r w:rsidRPr="00B810A2">
        <w:t>изученного</w:t>
      </w:r>
      <w:r w:rsidRPr="00B810A2">
        <w:rPr>
          <w:spacing w:val="1"/>
        </w:rPr>
        <w:t xml:space="preserve"> </w:t>
      </w:r>
      <w:r w:rsidRPr="00B810A2">
        <w:t>явления;</w:t>
      </w:r>
    </w:p>
    <w:p w:rsidR="004D70B9" w:rsidRPr="00B810A2" w:rsidRDefault="004D70B9" w:rsidP="0044567B">
      <w:pPr>
        <w:pStyle w:val="a3"/>
        <w:tabs>
          <w:tab w:val="left" w:pos="1938"/>
          <w:tab w:val="left" w:pos="3665"/>
          <w:tab w:val="left" w:pos="5104"/>
          <w:tab w:val="left" w:pos="6414"/>
          <w:tab w:val="left" w:pos="7675"/>
          <w:tab w:val="left" w:pos="9767"/>
        </w:tabs>
        <w:ind w:right="223"/>
      </w:pPr>
      <w:r w:rsidRPr="00B810A2">
        <w:t>ошибки в сравнении объектов, их классификации на группы по существенным признакам;</w:t>
      </w:r>
      <w:r w:rsidRPr="00B810A2">
        <w:rPr>
          <w:spacing w:val="1"/>
        </w:rPr>
        <w:t xml:space="preserve"> </w:t>
      </w:r>
      <w:r w:rsidRPr="00B810A2">
        <w:t>незнание</w:t>
      </w:r>
      <w:r w:rsidRPr="00B810A2">
        <w:tab/>
        <w:t>фактического</w:t>
      </w:r>
      <w:r w:rsidRPr="00B810A2">
        <w:tab/>
        <w:t>материала,</w:t>
      </w:r>
      <w:r w:rsidRPr="00B810A2">
        <w:tab/>
        <w:t>неумение</w:t>
      </w:r>
      <w:r w:rsidRPr="00B810A2">
        <w:tab/>
        <w:t>привести</w:t>
      </w:r>
      <w:r w:rsidRPr="00B810A2">
        <w:tab/>
        <w:t>самостоятельные</w:t>
      </w:r>
      <w:r w:rsidRPr="00B810A2">
        <w:tab/>
      </w:r>
      <w:r w:rsidRPr="00B810A2">
        <w:rPr>
          <w:spacing w:val="-1"/>
        </w:rPr>
        <w:t>примеры,</w:t>
      </w:r>
      <w:r w:rsidRPr="00B810A2">
        <w:rPr>
          <w:spacing w:val="-57"/>
        </w:rPr>
        <w:t xml:space="preserve"> </w:t>
      </w:r>
      <w:r w:rsidRPr="00B810A2">
        <w:t>подтверждающие высказанное</w:t>
      </w:r>
      <w:r w:rsidRPr="00B810A2">
        <w:rPr>
          <w:spacing w:val="-4"/>
        </w:rPr>
        <w:t xml:space="preserve"> </w:t>
      </w:r>
      <w:r w:rsidRPr="00B810A2">
        <w:t>суждение;</w:t>
      </w:r>
    </w:p>
    <w:p w:rsidR="00141642" w:rsidRDefault="004D70B9" w:rsidP="0044567B">
      <w:pPr>
        <w:pStyle w:val="a3"/>
        <w:rPr>
          <w:spacing w:val="58"/>
        </w:rPr>
      </w:pPr>
      <w:r w:rsidRPr="00B810A2">
        <w:t>отсутствие</w:t>
      </w:r>
      <w:r w:rsidRPr="00B810A2">
        <w:rPr>
          <w:spacing w:val="11"/>
        </w:rPr>
        <w:t xml:space="preserve"> </w:t>
      </w:r>
      <w:r w:rsidRPr="00B810A2">
        <w:t>умения</w:t>
      </w:r>
      <w:r w:rsidRPr="00B810A2">
        <w:rPr>
          <w:spacing w:val="7"/>
        </w:rPr>
        <w:t xml:space="preserve"> </w:t>
      </w:r>
      <w:r w:rsidRPr="00B810A2">
        <w:t>выполнять</w:t>
      </w:r>
      <w:r w:rsidRPr="00B810A2">
        <w:rPr>
          <w:spacing w:val="7"/>
        </w:rPr>
        <w:t xml:space="preserve"> </w:t>
      </w:r>
      <w:r w:rsidRPr="00B810A2">
        <w:t>рисунок,</w:t>
      </w:r>
      <w:r w:rsidRPr="00B810A2">
        <w:rPr>
          <w:spacing w:val="9"/>
        </w:rPr>
        <w:t xml:space="preserve"> </w:t>
      </w:r>
      <w:r w:rsidRPr="00B810A2">
        <w:t>схему,</w:t>
      </w:r>
      <w:r w:rsidRPr="00B810A2">
        <w:rPr>
          <w:spacing w:val="9"/>
        </w:rPr>
        <w:t xml:space="preserve"> </w:t>
      </w:r>
      <w:r w:rsidRPr="00B810A2">
        <w:t>неправильное</w:t>
      </w:r>
      <w:r w:rsidRPr="00B810A2">
        <w:rPr>
          <w:spacing w:val="2"/>
        </w:rPr>
        <w:t xml:space="preserve"> </w:t>
      </w:r>
      <w:r w:rsidRPr="00B810A2">
        <w:t>заполнение</w:t>
      </w:r>
      <w:r w:rsidRPr="00B810A2">
        <w:rPr>
          <w:spacing w:val="2"/>
        </w:rPr>
        <w:t xml:space="preserve"> </w:t>
      </w:r>
      <w:r w:rsidRPr="00B810A2">
        <w:t>таблицы;</w:t>
      </w:r>
      <w:r w:rsidRPr="00B810A2">
        <w:rPr>
          <w:spacing w:val="58"/>
        </w:rPr>
        <w:t xml:space="preserve"> </w:t>
      </w:r>
    </w:p>
    <w:p w:rsidR="004D70B9" w:rsidRPr="00B810A2" w:rsidRDefault="004D70B9" w:rsidP="0044567B">
      <w:pPr>
        <w:pStyle w:val="a3"/>
      </w:pPr>
      <w:r w:rsidRPr="00B810A2">
        <w:t>неумение</w:t>
      </w:r>
      <w:r w:rsidRPr="00B810A2">
        <w:rPr>
          <w:spacing w:val="-57"/>
        </w:rPr>
        <w:t xml:space="preserve"> </w:t>
      </w:r>
      <w:r w:rsidRPr="00B810A2">
        <w:t>подтвердить</w:t>
      </w:r>
      <w:r w:rsidRPr="00B810A2">
        <w:rPr>
          <w:spacing w:val="-2"/>
        </w:rPr>
        <w:t xml:space="preserve"> </w:t>
      </w:r>
      <w:r w:rsidRPr="00B810A2">
        <w:t>свой</w:t>
      </w:r>
      <w:r w:rsidRPr="00B810A2">
        <w:rPr>
          <w:spacing w:val="-7"/>
        </w:rPr>
        <w:t xml:space="preserve"> </w:t>
      </w:r>
      <w:r w:rsidRPr="00B810A2">
        <w:t>ответ</w:t>
      </w:r>
      <w:r w:rsidRPr="00B810A2">
        <w:rPr>
          <w:spacing w:val="-2"/>
        </w:rPr>
        <w:t xml:space="preserve"> </w:t>
      </w:r>
      <w:r w:rsidRPr="00B810A2">
        <w:t>схемой,</w:t>
      </w:r>
      <w:r w:rsidRPr="00B810A2">
        <w:rPr>
          <w:spacing w:val="3"/>
        </w:rPr>
        <w:t xml:space="preserve"> </w:t>
      </w:r>
      <w:r w:rsidRPr="00B810A2">
        <w:t>рисунком,</w:t>
      </w:r>
      <w:r w:rsidRPr="00B810A2">
        <w:rPr>
          <w:spacing w:val="-1"/>
        </w:rPr>
        <w:t xml:space="preserve"> </w:t>
      </w:r>
      <w:r w:rsidRPr="00B810A2">
        <w:t>иллюстративным</w:t>
      </w:r>
      <w:r w:rsidRPr="00B810A2">
        <w:rPr>
          <w:spacing w:val="-1"/>
        </w:rPr>
        <w:t xml:space="preserve"> </w:t>
      </w:r>
      <w:r w:rsidRPr="00B810A2">
        <w:t>материалом;</w:t>
      </w:r>
    </w:p>
    <w:p w:rsidR="004D70B9" w:rsidRPr="00B810A2" w:rsidRDefault="004D70B9" w:rsidP="0044567B">
      <w:pPr>
        <w:pStyle w:val="a3"/>
      </w:pPr>
      <w:r w:rsidRPr="00B810A2">
        <w:t>ошибки</w:t>
      </w:r>
      <w:r w:rsidRPr="00B810A2">
        <w:rPr>
          <w:spacing w:val="-1"/>
        </w:rPr>
        <w:t xml:space="preserve"> </w:t>
      </w:r>
      <w:r w:rsidRPr="00B810A2">
        <w:t>при</w:t>
      </w:r>
      <w:r w:rsidRPr="00B810A2">
        <w:rPr>
          <w:spacing w:val="-5"/>
        </w:rPr>
        <w:t xml:space="preserve"> </w:t>
      </w:r>
      <w:r w:rsidRPr="00B810A2">
        <w:t>постановке</w:t>
      </w:r>
      <w:r w:rsidRPr="00B810A2">
        <w:rPr>
          <w:spacing w:val="-7"/>
        </w:rPr>
        <w:t xml:space="preserve"> </w:t>
      </w:r>
      <w:r w:rsidRPr="00B810A2">
        <w:t>опыта,</w:t>
      </w:r>
      <w:r w:rsidRPr="00B810A2">
        <w:rPr>
          <w:spacing w:val="1"/>
        </w:rPr>
        <w:t xml:space="preserve"> </w:t>
      </w:r>
      <w:r w:rsidRPr="00B810A2">
        <w:t>приводящие</w:t>
      </w:r>
      <w:r w:rsidRPr="00B810A2">
        <w:rPr>
          <w:spacing w:val="-7"/>
        </w:rPr>
        <w:t xml:space="preserve"> </w:t>
      </w:r>
      <w:r w:rsidRPr="00B810A2">
        <w:t>к</w:t>
      </w:r>
      <w:r w:rsidRPr="00B810A2">
        <w:rPr>
          <w:spacing w:val="-4"/>
        </w:rPr>
        <w:t xml:space="preserve"> </w:t>
      </w:r>
      <w:r w:rsidRPr="00B810A2">
        <w:t>неправильному</w:t>
      </w:r>
      <w:r w:rsidRPr="00B810A2">
        <w:rPr>
          <w:spacing w:val="-10"/>
        </w:rPr>
        <w:t xml:space="preserve"> </w:t>
      </w:r>
      <w:r w:rsidRPr="00B810A2">
        <w:t>результату;</w:t>
      </w:r>
    </w:p>
    <w:p w:rsidR="00141642" w:rsidRDefault="004D70B9" w:rsidP="0044567B">
      <w:pPr>
        <w:pStyle w:val="a3"/>
        <w:spacing w:before="140"/>
        <w:rPr>
          <w:spacing w:val="14"/>
        </w:rPr>
      </w:pPr>
      <w:r w:rsidRPr="00B810A2">
        <w:t>неумение</w:t>
      </w:r>
      <w:r w:rsidRPr="00B810A2">
        <w:rPr>
          <w:spacing w:val="18"/>
        </w:rPr>
        <w:t xml:space="preserve"> </w:t>
      </w:r>
      <w:r w:rsidRPr="00B810A2">
        <w:t>ориентироваться</w:t>
      </w:r>
      <w:r w:rsidRPr="00B810A2">
        <w:rPr>
          <w:spacing w:val="14"/>
        </w:rPr>
        <w:t xml:space="preserve"> </w:t>
      </w:r>
      <w:r w:rsidRPr="00B810A2">
        <w:t>на</w:t>
      </w:r>
      <w:r w:rsidRPr="00B810A2">
        <w:rPr>
          <w:spacing w:val="18"/>
        </w:rPr>
        <w:t xml:space="preserve"> </w:t>
      </w:r>
      <w:r w:rsidRPr="00B810A2">
        <w:t>карте</w:t>
      </w:r>
      <w:r w:rsidRPr="00B810A2">
        <w:rPr>
          <w:spacing w:val="14"/>
        </w:rPr>
        <w:t xml:space="preserve"> </w:t>
      </w:r>
      <w:r w:rsidRPr="00B810A2">
        <w:t>и</w:t>
      </w:r>
      <w:r w:rsidRPr="00B810A2">
        <w:rPr>
          <w:spacing w:val="16"/>
        </w:rPr>
        <w:t xml:space="preserve"> </w:t>
      </w:r>
      <w:r w:rsidRPr="00B810A2">
        <w:t>плане,</w:t>
      </w:r>
      <w:r w:rsidRPr="00B810A2">
        <w:rPr>
          <w:spacing w:val="17"/>
        </w:rPr>
        <w:t xml:space="preserve"> </w:t>
      </w:r>
      <w:r w:rsidRPr="00B810A2">
        <w:t>затруднения</w:t>
      </w:r>
      <w:r w:rsidRPr="00B810A2">
        <w:rPr>
          <w:spacing w:val="19"/>
        </w:rPr>
        <w:t xml:space="preserve"> </w:t>
      </w:r>
      <w:r w:rsidRPr="00B810A2">
        <w:t>в</w:t>
      </w:r>
      <w:r w:rsidRPr="00B810A2">
        <w:rPr>
          <w:spacing w:val="16"/>
        </w:rPr>
        <w:t xml:space="preserve"> </w:t>
      </w:r>
      <w:r w:rsidRPr="00B810A2">
        <w:t>правильном</w:t>
      </w:r>
      <w:r w:rsidRPr="00B810A2">
        <w:rPr>
          <w:spacing w:val="16"/>
        </w:rPr>
        <w:t xml:space="preserve"> </w:t>
      </w:r>
      <w:r w:rsidRPr="00B810A2">
        <w:t>показе</w:t>
      </w:r>
      <w:r w:rsidRPr="00B810A2">
        <w:rPr>
          <w:spacing w:val="14"/>
        </w:rPr>
        <w:t xml:space="preserve"> </w:t>
      </w:r>
    </w:p>
    <w:p w:rsidR="004D70B9" w:rsidRPr="00B810A2" w:rsidRDefault="004D70B9" w:rsidP="0044567B">
      <w:pPr>
        <w:pStyle w:val="a3"/>
        <w:spacing w:before="140"/>
      </w:pPr>
      <w:r w:rsidRPr="00B810A2">
        <w:t>изученных</w:t>
      </w:r>
      <w:r w:rsidRPr="00B810A2">
        <w:rPr>
          <w:spacing w:val="-57"/>
        </w:rPr>
        <w:t xml:space="preserve"> </w:t>
      </w:r>
      <w:r w:rsidRPr="00B810A2">
        <w:t>объектов</w:t>
      </w:r>
      <w:r w:rsidRPr="00B810A2">
        <w:rPr>
          <w:spacing w:val="-1"/>
        </w:rPr>
        <w:t xml:space="preserve"> </w:t>
      </w:r>
      <w:r w:rsidRPr="00B810A2">
        <w:t>(природоведческих</w:t>
      </w:r>
      <w:r w:rsidRPr="00B810A2">
        <w:rPr>
          <w:spacing w:val="-3"/>
        </w:rPr>
        <w:t xml:space="preserve"> </w:t>
      </w:r>
      <w:r w:rsidRPr="00B810A2">
        <w:t>и</w:t>
      </w:r>
      <w:r w:rsidRPr="00B810A2">
        <w:rPr>
          <w:spacing w:val="3"/>
        </w:rPr>
        <w:t xml:space="preserve"> </w:t>
      </w:r>
      <w:r w:rsidRPr="00B810A2">
        <w:t>исторических).</w:t>
      </w:r>
    </w:p>
    <w:p w:rsidR="004D70B9" w:rsidRPr="00B810A2" w:rsidRDefault="004D70B9" w:rsidP="0044567B">
      <w:pPr>
        <w:pStyle w:val="a3"/>
        <w:ind w:left="979"/>
      </w:pPr>
      <w:r w:rsidRPr="00B810A2">
        <w:t>Негрубые</w:t>
      </w:r>
      <w:r w:rsidRPr="00B810A2">
        <w:rPr>
          <w:spacing w:val="-4"/>
        </w:rPr>
        <w:t xml:space="preserve"> </w:t>
      </w:r>
      <w:r w:rsidRPr="00B810A2">
        <w:t>ошибки:</w:t>
      </w:r>
    </w:p>
    <w:p w:rsidR="004D70B9" w:rsidRPr="00B810A2" w:rsidRDefault="004D70B9" w:rsidP="0044567B">
      <w:pPr>
        <w:pStyle w:val="a3"/>
        <w:spacing w:before="137"/>
      </w:pPr>
      <w:r w:rsidRPr="00B810A2">
        <w:t>преобладание</w:t>
      </w:r>
      <w:r w:rsidRPr="00B810A2">
        <w:rPr>
          <w:spacing w:val="-2"/>
        </w:rPr>
        <w:t xml:space="preserve"> </w:t>
      </w:r>
      <w:r w:rsidRPr="00B810A2">
        <w:t>при</w:t>
      </w:r>
      <w:r w:rsidRPr="00B810A2">
        <w:rPr>
          <w:spacing w:val="-8"/>
        </w:rPr>
        <w:t xml:space="preserve"> </w:t>
      </w:r>
      <w:r w:rsidRPr="00B810A2">
        <w:t>описании</w:t>
      </w:r>
      <w:r w:rsidRPr="00B810A2">
        <w:rPr>
          <w:spacing w:val="-5"/>
        </w:rPr>
        <w:t xml:space="preserve"> </w:t>
      </w:r>
      <w:r w:rsidRPr="00B810A2">
        <w:t>объекта</w:t>
      </w:r>
      <w:r w:rsidRPr="00B810A2">
        <w:rPr>
          <w:spacing w:val="-1"/>
        </w:rPr>
        <w:t xml:space="preserve"> </w:t>
      </w:r>
      <w:r w:rsidRPr="00B810A2">
        <w:t>несущественных</w:t>
      </w:r>
      <w:r w:rsidRPr="00B810A2">
        <w:rPr>
          <w:spacing w:val="-5"/>
        </w:rPr>
        <w:t xml:space="preserve"> </w:t>
      </w:r>
      <w:r w:rsidRPr="00B810A2">
        <w:t>его</w:t>
      </w:r>
      <w:r w:rsidRPr="00B810A2">
        <w:rPr>
          <w:spacing w:val="3"/>
        </w:rPr>
        <w:t xml:space="preserve"> </w:t>
      </w:r>
      <w:r w:rsidRPr="00B810A2">
        <w:t>признаков;</w:t>
      </w:r>
    </w:p>
    <w:p w:rsidR="00141642" w:rsidRDefault="004D70B9" w:rsidP="0044567B">
      <w:pPr>
        <w:pStyle w:val="a3"/>
        <w:spacing w:before="141"/>
        <w:rPr>
          <w:spacing w:val="1"/>
        </w:rPr>
      </w:pPr>
      <w:r w:rsidRPr="00B810A2">
        <w:t>неточности</w:t>
      </w:r>
      <w:r w:rsidRPr="00B810A2">
        <w:rPr>
          <w:spacing w:val="1"/>
        </w:rPr>
        <w:t xml:space="preserve"> </w:t>
      </w:r>
      <w:r w:rsidRPr="00B810A2">
        <w:t>при выполнении</w:t>
      </w:r>
      <w:r w:rsidRPr="00B810A2">
        <w:rPr>
          <w:spacing w:val="1"/>
        </w:rPr>
        <w:t xml:space="preserve"> </w:t>
      </w:r>
      <w:r w:rsidRPr="00B810A2">
        <w:t>рисунков, схем,</w:t>
      </w:r>
      <w:r w:rsidRPr="00B810A2">
        <w:rPr>
          <w:spacing w:val="1"/>
        </w:rPr>
        <w:t xml:space="preserve"> </w:t>
      </w:r>
      <w:r w:rsidRPr="00B810A2">
        <w:t>таблиц,</w:t>
      </w:r>
      <w:r w:rsidRPr="00B810A2">
        <w:rPr>
          <w:spacing w:val="1"/>
        </w:rPr>
        <w:t xml:space="preserve"> </w:t>
      </w:r>
      <w:r w:rsidRPr="00B810A2">
        <w:t>не влияющих отрицательно</w:t>
      </w:r>
      <w:r w:rsidRPr="00B810A2">
        <w:rPr>
          <w:spacing w:val="1"/>
        </w:rPr>
        <w:t xml:space="preserve"> </w:t>
      </w:r>
      <w:r w:rsidRPr="00B810A2">
        <w:t>на</w:t>
      </w:r>
      <w:r w:rsidRPr="00B810A2">
        <w:rPr>
          <w:spacing w:val="1"/>
        </w:rPr>
        <w:t xml:space="preserve"> </w:t>
      </w:r>
    </w:p>
    <w:p w:rsidR="004D70B9" w:rsidRPr="00B810A2" w:rsidRDefault="004D70B9" w:rsidP="0044567B">
      <w:pPr>
        <w:pStyle w:val="a3"/>
        <w:spacing w:before="141"/>
      </w:pPr>
      <w:r w:rsidRPr="00B810A2">
        <w:t>результат</w:t>
      </w:r>
      <w:r w:rsidRPr="00B810A2">
        <w:rPr>
          <w:spacing w:val="-57"/>
        </w:rPr>
        <w:t xml:space="preserve"> </w:t>
      </w:r>
      <w:r w:rsidRPr="00B810A2">
        <w:t>работы;</w:t>
      </w:r>
      <w:r w:rsidRPr="00B810A2">
        <w:rPr>
          <w:spacing w:val="-8"/>
        </w:rPr>
        <w:t xml:space="preserve"> </w:t>
      </w:r>
      <w:r w:rsidRPr="00B810A2">
        <w:t>отсутствие</w:t>
      </w:r>
      <w:r w:rsidRPr="00B810A2">
        <w:rPr>
          <w:spacing w:val="-4"/>
        </w:rPr>
        <w:t xml:space="preserve"> </w:t>
      </w:r>
      <w:r w:rsidRPr="00B810A2">
        <w:t>обозначений</w:t>
      </w:r>
      <w:r w:rsidRPr="00B810A2">
        <w:rPr>
          <w:spacing w:val="-2"/>
        </w:rPr>
        <w:t xml:space="preserve"> </w:t>
      </w:r>
      <w:r w:rsidRPr="00B810A2">
        <w:t>и</w:t>
      </w:r>
      <w:r w:rsidRPr="00B810A2">
        <w:rPr>
          <w:spacing w:val="3"/>
        </w:rPr>
        <w:t xml:space="preserve"> </w:t>
      </w:r>
      <w:r w:rsidRPr="00B810A2">
        <w:t>подписей;</w:t>
      </w:r>
    </w:p>
    <w:p w:rsidR="00141642" w:rsidRDefault="004D70B9" w:rsidP="0044567B">
      <w:pPr>
        <w:pStyle w:val="a3"/>
      </w:pPr>
      <w:r w:rsidRPr="00B810A2">
        <w:t>отдельные</w:t>
      </w:r>
      <w:r w:rsidRPr="00B810A2">
        <w:rPr>
          <w:spacing w:val="36"/>
        </w:rPr>
        <w:t xml:space="preserve"> </w:t>
      </w:r>
      <w:r w:rsidRPr="00B810A2">
        <w:t>нарушения</w:t>
      </w:r>
      <w:r w:rsidRPr="00B810A2">
        <w:rPr>
          <w:spacing w:val="41"/>
        </w:rPr>
        <w:t xml:space="preserve"> </w:t>
      </w:r>
      <w:r w:rsidRPr="00B810A2">
        <w:t>последовательности</w:t>
      </w:r>
      <w:r w:rsidRPr="00B810A2">
        <w:rPr>
          <w:spacing w:val="39"/>
        </w:rPr>
        <w:t xml:space="preserve"> </w:t>
      </w:r>
      <w:r w:rsidRPr="00B810A2">
        <w:t>операций</w:t>
      </w:r>
      <w:r w:rsidRPr="00B810A2">
        <w:rPr>
          <w:spacing w:val="43"/>
        </w:rPr>
        <w:t xml:space="preserve"> </w:t>
      </w:r>
      <w:r w:rsidRPr="00B810A2">
        <w:t>при</w:t>
      </w:r>
      <w:r w:rsidRPr="00B810A2">
        <w:rPr>
          <w:spacing w:val="38"/>
        </w:rPr>
        <w:t xml:space="preserve"> </w:t>
      </w:r>
      <w:r w:rsidRPr="00B810A2">
        <w:t>проведении</w:t>
      </w:r>
      <w:r w:rsidRPr="00B810A2">
        <w:rPr>
          <w:spacing w:val="38"/>
        </w:rPr>
        <w:t xml:space="preserve"> </w:t>
      </w:r>
      <w:r w:rsidRPr="00B810A2">
        <w:t>опыта,</w:t>
      </w:r>
      <w:r w:rsidRPr="00B810A2">
        <w:rPr>
          <w:spacing w:val="39"/>
        </w:rPr>
        <w:t xml:space="preserve"> </w:t>
      </w:r>
      <w:r w:rsidRPr="00B810A2">
        <w:t>не</w:t>
      </w:r>
      <w:r w:rsidRPr="00B810A2">
        <w:rPr>
          <w:spacing w:val="41"/>
        </w:rPr>
        <w:t xml:space="preserve"> </w:t>
      </w:r>
      <w:r w:rsidRPr="00B810A2">
        <w:t>приводящие</w:t>
      </w:r>
    </w:p>
    <w:p w:rsidR="004D70B9" w:rsidRPr="00B810A2" w:rsidRDefault="004D70B9" w:rsidP="0044567B">
      <w:pPr>
        <w:pStyle w:val="a3"/>
      </w:pPr>
      <w:r w:rsidRPr="00B810A2">
        <w:rPr>
          <w:spacing w:val="41"/>
        </w:rPr>
        <w:t xml:space="preserve"> </w:t>
      </w:r>
      <w:r w:rsidRPr="00B810A2">
        <w:t>к</w:t>
      </w:r>
      <w:r w:rsidRPr="00B810A2">
        <w:rPr>
          <w:spacing w:val="-57"/>
        </w:rPr>
        <w:t xml:space="preserve"> </w:t>
      </w:r>
      <w:r w:rsidR="00141642">
        <w:rPr>
          <w:spacing w:val="-57"/>
        </w:rPr>
        <w:t xml:space="preserve">   </w:t>
      </w:r>
      <w:r w:rsidRPr="00B810A2">
        <w:t>неправильному</w:t>
      </w:r>
      <w:r w:rsidRPr="00B810A2">
        <w:rPr>
          <w:spacing w:val="-9"/>
        </w:rPr>
        <w:t xml:space="preserve"> </w:t>
      </w:r>
      <w:r w:rsidRPr="00B810A2">
        <w:t>результату;</w:t>
      </w:r>
    </w:p>
    <w:p w:rsidR="004D70B9" w:rsidRPr="00B810A2" w:rsidRDefault="004D70B9" w:rsidP="0044567B">
      <w:pPr>
        <w:pStyle w:val="a3"/>
        <w:tabs>
          <w:tab w:val="left" w:pos="2054"/>
          <w:tab w:val="left" w:pos="2371"/>
          <w:tab w:val="left" w:pos="3891"/>
          <w:tab w:val="left" w:pos="5253"/>
          <w:tab w:val="left" w:pos="6365"/>
          <w:tab w:val="left" w:pos="6893"/>
          <w:tab w:val="left" w:pos="8326"/>
          <w:tab w:val="left" w:pos="10149"/>
        </w:tabs>
        <w:spacing w:before="1"/>
        <w:ind w:right="230"/>
      </w:pPr>
      <w:r w:rsidRPr="00B810A2">
        <w:t>неточности</w:t>
      </w:r>
      <w:r w:rsidRPr="00B810A2">
        <w:tab/>
        <w:t>в</w:t>
      </w:r>
      <w:r w:rsidRPr="00B810A2">
        <w:tab/>
        <w:t>определении</w:t>
      </w:r>
      <w:r w:rsidRPr="00B810A2">
        <w:tab/>
        <w:t>назначения</w:t>
      </w:r>
      <w:r w:rsidRPr="00B810A2">
        <w:tab/>
        <w:t>прибора,</w:t>
      </w:r>
      <w:r w:rsidRPr="00B810A2">
        <w:tab/>
        <w:t>его</w:t>
      </w:r>
      <w:r w:rsidRPr="00B810A2">
        <w:tab/>
        <w:t>применение</w:t>
      </w:r>
      <w:r w:rsidRPr="00B810A2">
        <w:tab/>
        <w:t>осуществляется</w:t>
      </w:r>
      <w:r w:rsidRPr="00B810A2">
        <w:tab/>
        <w:t>после</w:t>
      </w:r>
      <w:r w:rsidRPr="00B810A2">
        <w:rPr>
          <w:spacing w:val="-57"/>
        </w:rPr>
        <w:t xml:space="preserve"> </w:t>
      </w:r>
      <w:r w:rsidRPr="00B810A2">
        <w:t>наводящих</w:t>
      </w:r>
      <w:r w:rsidRPr="00B810A2">
        <w:rPr>
          <w:spacing w:val="-4"/>
        </w:rPr>
        <w:t xml:space="preserve"> </w:t>
      </w:r>
      <w:r w:rsidRPr="00B810A2">
        <w:t>вопросов;</w:t>
      </w:r>
    </w:p>
    <w:p w:rsidR="004D70B9" w:rsidRPr="00B810A2" w:rsidRDefault="004D70B9" w:rsidP="0044567B">
      <w:pPr>
        <w:pStyle w:val="a3"/>
      </w:pPr>
      <w:r w:rsidRPr="00B810A2">
        <w:lastRenderedPageBreak/>
        <w:t>неточности</w:t>
      </w:r>
      <w:r w:rsidRPr="00B810A2">
        <w:rPr>
          <w:spacing w:val="-1"/>
        </w:rPr>
        <w:t xml:space="preserve"> </w:t>
      </w:r>
      <w:r w:rsidRPr="00B810A2">
        <w:t>при</w:t>
      </w:r>
      <w:r w:rsidRPr="00B810A2">
        <w:rPr>
          <w:spacing w:val="-1"/>
        </w:rPr>
        <w:t xml:space="preserve"> </w:t>
      </w:r>
      <w:r w:rsidRPr="00B810A2">
        <w:t>нахождении</w:t>
      </w:r>
      <w:r w:rsidRPr="00B810A2">
        <w:rPr>
          <w:spacing w:val="-5"/>
        </w:rPr>
        <w:t xml:space="preserve"> </w:t>
      </w:r>
      <w:r w:rsidRPr="00B810A2">
        <w:t>объекта</w:t>
      </w:r>
      <w:r w:rsidRPr="00B810A2">
        <w:rPr>
          <w:spacing w:val="-3"/>
        </w:rPr>
        <w:t xml:space="preserve"> </w:t>
      </w:r>
      <w:r w:rsidRPr="00B810A2">
        <w:t>на</w:t>
      </w:r>
      <w:r w:rsidRPr="00B810A2">
        <w:rPr>
          <w:spacing w:val="-3"/>
        </w:rPr>
        <w:t xml:space="preserve"> </w:t>
      </w:r>
      <w:r w:rsidRPr="00B810A2">
        <w:t>карте.</w:t>
      </w:r>
    </w:p>
    <w:p w:rsidR="004D70B9" w:rsidRPr="00B810A2" w:rsidRDefault="004D70B9" w:rsidP="0044567B">
      <w:pPr>
        <w:pStyle w:val="a3"/>
        <w:spacing w:before="137"/>
        <w:ind w:left="1099"/>
      </w:pPr>
      <w:r w:rsidRPr="00B810A2">
        <w:t>Тесты.</w:t>
      </w:r>
    </w:p>
    <w:p w:rsidR="004D70B9" w:rsidRPr="00B810A2" w:rsidRDefault="004D70B9" w:rsidP="0044567B">
      <w:pPr>
        <w:pStyle w:val="a3"/>
        <w:spacing w:before="141"/>
        <w:ind w:left="739"/>
      </w:pPr>
      <w:r w:rsidRPr="00B810A2">
        <w:t>Исправления,</w:t>
      </w:r>
      <w:r w:rsidRPr="00B810A2">
        <w:rPr>
          <w:spacing w:val="-1"/>
        </w:rPr>
        <w:t xml:space="preserve"> </w:t>
      </w:r>
      <w:r w:rsidRPr="00B810A2">
        <w:t>сделанные</w:t>
      </w:r>
      <w:r w:rsidRPr="00B810A2">
        <w:rPr>
          <w:spacing w:val="-4"/>
        </w:rPr>
        <w:t xml:space="preserve"> </w:t>
      </w:r>
      <w:r w:rsidRPr="00B810A2">
        <w:t>ребенком,</w:t>
      </w:r>
      <w:r w:rsidRPr="00B810A2">
        <w:rPr>
          <w:spacing w:val="-9"/>
        </w:rPr>
        <w:t xml:space="preserve"> </w:t>
      </w:r>
      <w:r w:rsidRPr="00B810A2">
        <w:t>ошибкой</w:t>
      </w:r>
      <w:r w:rsidRPr="00B810A2">
        <w:rPr>
          <w:spacing w:val="-6"/>
        </w:rPr>
        <w:t xml:space="preserve"> </w:t>
      </w:r>
      <w:r w:rsidRPr="00B810A2">
        <w:t>не</w:t>
      </w:r>
      <w:r w:rsidRPr="00B810A2">
        <w:rPr>
          <w:spacing w:val="-4"/>
        </w:rPr>
        <w:t xml:space="preserve"> </w:t>
      </w:r>
      <w:r w:rsidRPr="00B810A2">
        <w:t>считаются.</w:t>
      </w:r>
    </w:p>
    <w:p w:rsidR="004D70B9" w:rsidRPr="00B810A2" w:rsidRDefault="004D70B9" w:rsidP="0044567B">
      <w:pPr>
        <w:pStyle w:val="a3"/>
        <w:spacing w:before="137"/>
      </w:pPr>
      <w:r w:rsidRPr="00B810A2">
        <w:t>«5»</w:t>
      </w:r>
      <w:r w:rsidRPr="00B810A2">
        <w:rPr>
          <w:spacing w:val="-6"/>
        </w:rPr>
        <w:t xml:space="preserve"> </w:t>
      </w:r>
      <w:r w:rsidRPr="00B810A2">
        <w:t>-</w:t>
      </w:r>
      <w:r w:rsidRPr="00B810A2">
        <w:rPr>
          <w:spacing w:val="1"/>
        </w:rPr>
        <w:t xml:space="preserve"> </w:t>
      </w:r>
      <w:r w:rsidRPr="00B810A2">
        <w:t>верно</w:t>
      </w:r>
      <w:r w:rsidRPr="00B810A2">
        <w:rPr>
          <w:spacing w:val="-1"/>
        </w:rPr>
        <w:t xml:space="preserve"> </w:t>
      </w:r>
      <w:r w:rsidRPr="00B810A2">
        <w:t>выполнено</w:t>
      </w:r>
      <w:r w:rsidRPr="00B810A2">
        <w:rPr>
          <w:spacing w:val="2"/>
        </w:rPr>
        <w:t xml:space="preserve"> </w:t>
      </w:r>
      <w:r w:rsidRPr="00B810A2">
        <w:t>более</w:t>
      </w:r>
      <w:r w:rsidRPr="00B810A2">
        <w:rPr>
          <w:spacing w:val="-2"/>
        </w:rPr>
        <w:t xml:space="preserve"> </w:t>
      </w:r>
      <w:r w:rsidRPr="00B810A2">
        <w:t>3/4</w:t>
      </w:r>
      <w:r w:rsidRPr="00B810A2">
        <w:rPr>
          <w:spacing w:val="-6"/>
        </w:rPr>
        <w:t xml:space="preserve"> </w:t>
      </w:r>
      <w:r w:rsidRPr="00B810A2">
        <w:t>заданий.</w:t>
      </w:r>
    </w:p>
    <w:p w:rsidR="004D70B9" w:rsidRPr="00B810A2" w:rsidRDefault="004D70B9" w:rsidP="0044567B">
      <w:pPr>
        <w:pStyle w:val="a3"/>
        <w:spacing w:before="138"/>
      </w:pPr>
      <w:r w:rsidRPr="00B810A2">
        <w:t>«4»</w:t>
      </w:r>
      <w:r w:rsidRPr="00B810A2">
        <w:rPr>
          <w:spacing w:val="-8"/>
        </w:rPr>
        <w:t xml:space="preserve"> </w:t>
      </w:r>
      <w:r w:rsidRPr="00B810A2">
        <w:t>- верно</w:t>
      </w:r>
      <w:r w:rsidRPr="00B810A2">
        <w:rPr>
          <w:spacing w:val="-3"/>
        </w:rPr>
        <w:t xml:space="preserve"> </w:t>
      </w:r>
      <w:r w:rsidRPr="00B810A2">
        <w:t>выполнено</w:t>
      </w:r>
      <w:r w:rsidRPr="00B810A2">
        <w:rPr>
          <w:spacing w:val="2"/>
        </w:rPr>
        <w:t xml:space="preserve"> </w:t>
      </w:r>
      <w:r w:rsidRPr="00B810A2">
        <w:t>3/4</w:t>
      </w:r>
      <w:r w:rsidRPr="00B810A2">
        <w:rPr>
          <w:spacing w:val="-7"/>
        </w:rPr>
        <w:t xml:space="preserve"> </w:t>
      </w:r>
      <w:r w:rsidRPr="00B810A2">
        <w:t>заданий.</w:t>
      </w:r>
    </w:p>
    <w:p w:rsidR="004D70B9" w:rsidRPr="00B810A2" w:rsidRDefault="004D70B9" w:rsidP="0044567B">
      <w:pPr>
        <w:pStyle w:val="a3"/>
        <w:spacing w:before="136"/>
      </w:pPr>
      <w:r w:rsidRPr="00B810A2">
        <w:t>«3»</w:t>
      </w:r>
      <w:r w:rsidRPr="00B810A2">
        <w:rPr>
          <w:spacing w:val="-8"/>
        </w:rPr>
        <w:t xml:space="preserve"> </w:t>
      </w:r>
      <w:r w:rsidRPr="00B810A2">
        <w:t>- верно</w:t>
      </w:r>
      <w:r w:rsidRPr="00B810A2">
        <w:rPr>
          <w:spacing w:val="-3"/>
        </w:rPr>
        <w:t xml:space="preserve"> </w:t>
      </w:r>
      <w:r w:rsidRPr="00B810A2">
        <w:t>выполнено</w:t>
      </w:r>
      <w:r w:rsidRPr="00B810A2">
        <w:rPr>
          <w:spacing w:val="2"/>
        </w:rPr>
        <w:t xml:space="preserve"> </w:t>
      </w:r>
      <w:r w:rsidRPr="00B810A2">
        <w:t>1/2</w:t>
      </w:r>
      <w:r w:rsidRPr="00B810A2">
        <w:rPr>
          <w:spacing w:val="-7"/>
        </w:rPr>
        <w:t xml:space="preserve"> </w:t>
      </w:r>
      <w:r w:rsidRPr="00B810A2">
        <w:t>заданий.</w:t>
      </w:r>
    </w:p>
    <w:p w:rsidR="004D70B9" w:rsidRPr="00B810A2" w:rsidRDefault="004D70B9" w:rsidP="0044567B">
      <w:pPr>
        <w:pStyle w:val="a3"/>
        <w:spacing w:before="142"/>
      </w:pPr>
      <w:r w:rsidRPr="00B810A2">
        <w:t>«2»</w:t>
      </w:r>
      <w:r w:rsidRPr="00B810A2">
        <w:rPr>
          <w:spacing w:val="-6"/>
        </w:rPr>
        <w:t xml:space="preserve"> </w:t>
      </w:r>
      <w:r w:rsidRPr="00B810A2">
        <w:t>-</w:t>
      </w:r>
      <w:r w:rsidRPr="00B810A2">
        <w:rPr>
          <w:spacing w:val="1"/>
        </w:rPr>
        <w:t xml:space="preserve"> </w:t>
      </w:r>
      <w:r w:rsidRPr="00B810A2">
        <w:t>верно выполнено</w:t>
      </w:r>
      <w:r w:rsidRPr="00B810A2">
        <w:rPr>
          <w:spacing w:val="-1"/>
        </w:rPr>
        <w:t xml:space="preserve"> </w:t>
      </w:r>
      <w:r w:rsidRPr="00B810A2">
        <w:t>менее</w:t>
      </w:r>
      <w:r w:rsidRPr="00B810A2">
        <w:rPr>
          <w:spacing w:val="-2"/>
        </w:rPr>
        <w:t xml:space="preserve"> </w:t>
      </w:r>
      <w:r w:rsidRPr="00B810A2">
        <w:t>1/2</w:t>
      </w:r>
      <w:r w:rsidRPr="00B810A2">
        <w:rPr>
          <w:spacing w:val="-4"/>
        </w:rPr>
        <w:t xml:space="preserve"> </w:t>
      </w:r>
      <w:r w:rsidRPr="00B810A2">
        <w:t>заданий.</w:t>
      </w:r>
    </w:p>
    <w:p w:rsidR="00141642" w:rsidRDefault="00141642" w:rsidP="0044567B">
      <w:pPr>
        <w:pStyle w:val="ad"/>
        <w:jc w:val="both"/>
        <w:rPr>
          <w:sz w:val="24"/>
          <w:szCs w:val="24"/>
        </w:rPr>
      </w:pPr>
    </w:p>
    <w:p w:rsidR="004D70B9" w:rsidRPr="00B810A2" w:rsidRDefault="004D70B9" w:rsidP="0044567B">
      <w:pPr>
        <w:pStyle w:val="ad"/>
        <w:jc w:val="both"/>
        <w:rPr>
          <w:sz w:val="24"/>
          <w:szCs w:val="24"/>
        </w:rPr>
      </w:pPr>
      <w:r w:rsidRPr="00B810A2">
        <w:rPr>
          <w:sz w:val="24"/>
          <w:szCs w:val="24"/>
        </w:rPr>
        <w:t>Система</w:t>
      </w:r>
      <w:r w:rsidRPr="00B810A2">
        <w:rPr>
          <w:spacing w:val="-3"/>
          <w:sz w:val="24"/>
          <w:szCs w:val="24"/>
        </w:rPr>
        <w:t xml:space="preserve"> </w:t>
      </w:r>
      <w:r w:rsidRPr="00B810A2">
        <w:rPr>
          <w:sz w:val="24"/>
          <w:szCs w:val="24"/>
        </w:rPr>
        <w:t>оценки</w:t>
      </w:r>
      <w:r w:rsidRPr="00B810A2">
        <w:rPr>
          <w:spacing w:val="-6"/>
          <w:sz w:val="24"/>
          <w:szCs w:val="24"/>
        </w:rPr>
        <w:t xml:space="preserve"> </w:t>
      </w:r>
      <w:r w:rsidRPr="00B810A2">
        <w:rPr>
          <w:sz w:val="24"/>
          <w:szCs w:val="24"/>
        </w:rPr>
        <w:t>достижения</w:t>
      </w:r>
      <w:r w:rsidRPr="00B810A2">
        <w:rPr>
          <w:spacing w:val="-2"/>
          <w:sz w:val="24"/>
          <w:szCs w:val="24"/>
        </w:rPr>
        <w:t xml:space="preserve"> </w:t>
      </w:r>
      <w:r w:rsidRPr="00B810A2">
        <w:rPr>
          <w:sz w:val="24"/>
          <w:szCs w:val="24"/>
        </w:rPr>
        <w:t>планируемых</w:t>
      </w:r>
      <w:r w:rsidRPr="00B810A2">
        <w:rPr>
          <w:spacing w:val="-8"/>
          <w:sz w:val="24"/>
          <w:szCs w:val="24"/>
        </w:rPr>
        <w:t xml:space="preserve"> </w:t>
      </w:r>
      <w:r w:rsidRPr="00B810A2">
        <w:rPr>
          <w:sz w:val="24"/>
          <w:szCs w:val="24"/>
        </w:rPr>
        <w:t>результатов</w:t>
      </w:r>
      <w:r w:rsidRPr="00B810A2">
        <w:rPr>
          <w:spacing w:val="-6"/>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предмета</w:t>
      </w:r>
    </w:p>
    <w:p w:rsidR="004D70B9" w:rsidRPr="00B810A2" w:rsidRDefault="004D70B9" w:rsidP="0044567B">
      <w:pPr>
        <w:pStyle w:val="ad"/>
        <w:jc w:val="both"/>
        <w:rPr>
          <w:sz w:val="24"/>
          <w:szCs w:val="24"/>
        </w:rPr>
      </w:pPr>
      <w:r w:rsidRPr="00B810A2">
        <w:rPr>
          <w:sz w:val="24"/>
          <w:szCs w:val="24"/>
        </w:rPr>
        <w:t>«Математика».</w:t>
      </w:r>
    </w:p>
    <w:p w:rsidR="004D70B9" w:rsidRPr="00B810A2" w:rsidRDefault="004D70B9" w:rsidP="0044567B">
      <w:pPr>
        <w:pStyle w:val="a3"/>
        <w:spacing w:before="132"/>
      </w:pPr>
      <w:r w:rsidRPr="00B810A2">
        <w:t>Критерии</w:t>
      </w:r>
      <w:r w:rsidRPr="00B810A2">
        <w:rPr>
          <w:spacing w:val="-6"/>
        </w:rPr>
        <w:t xml:space="preserve"> </w:t>
      </w:r>
      <w:r w:rsidRPr="00B810A2">
        <w:t>оценивания.</w:t>
      </w:r>
    </w:p>
    <w:p w:rsidR="004D70B9" w:rsidRPr="00B810A2" w:rsidRDefault="004D70B9" w:rsidP="0044567B">
      <w:pPr>
        <w:pStyle w:val="a3"/>
        <w:spacing w:before="137"/>
        <w:ind w:right="223"/>
      </w:pPr>
      <w:r w:rsidRPr="00B810A2">
        <w:t>соответствии с требованиями Стандарта, при оценке итоговых результатов освоения программы</w:t>
      </w:r>
      <w:r w:rsidRPr="00B810A2">
        <w:rPr>
          <w:spacing w:val="1"/>
        </w:rPr>
        <w:t xml:space="preserve"> </w:t>
      </w:r>
      <w:r w:rsidRPr="00B810A2">
        <w:t>по</w:t>
      </w:r>
      <w:r w:rsidRPr="00B810A2">
        <w:rPr>
          <w:spacing w:val="1"/>
        </w:rPr>
        <w:t xml:space="preserve"> </w:t>
      </w:r>
      <w:r w:rsidRPr="00B810A2">
        <w:t>математике</w:t>
      </w:r>
      <w:r w:rsidRPr="00B810A2">
        <w:rPr>
          <w:spacing w:val="1"/>
        </w:rPr>
        <w:t xml:space="preserve"> </w:t>
      </w:r>
      <w:r w:rsidRPr="00B810A2">
        <w:t>должны</w:t>
      </w:r>
      <w:r w:rsidRPr="00B810A2">
        <w:rPr>
          <w:spacing w:val="1"/>
        </w:rPr>
        <w:t xml:space="preserve"> </w:t>
      </w:r>
      <w:r w:rsidRPr="00B810A2">
        <w:t>учитываться</w:t>
      </w:r>
      <w:r w:rsidRPr="00B810A2">
        <w:rPr>
          <w:spacing w:val="1"/>
        </w:rPr>
        <w:t xml:space="preserve"> </w:t>
      </w:r>
      <w:r w:rsidRPr="00B810A2">
        <w:t>психологические</w:t>
      </w:r>
      <w:r w:rsidRPr="00B810A2">
        <w:rPr>
          <w:spacing w:val="1"/>
        </w:rPr>
        <w:t xml:space="preserve"> </w:t>
      </w:r>
      <w:r w:rsidRPr="00B810A2">
        <w:t>возможности</w:t>
      </w:r>
      <w:r w:rsidRPr="00B810A2">
        <w:rPr>
          <w:spacing w:val="1"/>
        </w:rPr>
        <w:t xml:space="preserve"> </w:t>
      </w:r>
      <w:r w:rsidRPr="00B810A2">
        <w:t>младшего</w:t>
      </w:r>
      <w:r w:rsidRPr="00B810A2">
        <w:rPr>
          <w:spacing w:val="1"/>
        </w:rPr>
        <w:t xml:space="preserve"> </w:t>
      </w:r>
      <w:r w:rsidRPr="00B810A2">
        <w:t>школьника,</w:t>
      </w:r>
      <w:r w:rsidRPr="00B810A2">
        <w:rPr>
          <w:spacing w:val="1"/>
        </w:rPr>
        <w:t xml:space="preserve"> </w:t>
      </w:r>
      <w:r w:rsidRPr="00B810A2">
        <w:t>нервно-психические</w:t>
      </w:r>
      <w:r w:rsidRPr="00B810A2">
        <w:rPr>
          <w:spacing w:val="1"/>
        </w:rPr>
        <w:t xml:space="preserve"> </w:t>
      </w:r>
      <w:r w:rsidRPr="00B810A2">
        <w:t>проблемы,</w:t>
      </w:r>
      <w:r w:rsidRPr="00B810A2">
        <w:rPr>
          <w:spacing w:val="1"/>
        </w:rPr>
        <w:t xml:space="preserve"> </w:t>
      </w:r>
      <w:r w:rsidRPr="00B810A2">
        <w:t>возникающие</w:t>
      </w:r>
      <w:r w:rsidRPr="00B810A2">
        <w:rPr>
          <w:spacing w:val="1"/>
        </w:rPr>
        <w:t xml:space="preserve"> </w:t>
      </w:r>
      <w:r w:rsidRPr="00B810A2">
        <w:t>в</w:t>
      </w:r>
      <w:r w:rsidRPr="00B810A2">
        <w:rPr>
          <w:spacing w:val="1"/>
        </w:rPr>
        <w:t xml:space="preserve"> </w:t>
      </w:r>
      <w:r w:rsidRPr="00B810A2">
        <w:t>процессе</w:t>
      </w:r>
      <w:r w:rsidRPr="00B810A2">
        <w:rPr>
          <w:spacing w:val="1"/>
        </w:rPr>
        <w:t xml:space="preserve"> </w:t>
      </w:r>
      <w:r w:rsidRPr="00B810A2">
        <w:t>контроля,</w:t>
      </w:r>
      <w:r w:rsidRPr="00B810A2">
        <w:rPr>
          <w:spacing w:val="1"/>
        </w:rPr>
        <w:t xml:space="preserve"> </w:t>
      </w:r>
      <w:r w:rsidRPr="00B810A2">
        <w:t>ситуативность</w:t>
      </w:r>
      <w:r w:rsidRPr="00B810A2">
        <w:rPr>
          <w:spacing w:val="1"/>
        </w:rPr>
        <w:t xml:space="preserve"> </w:t>
      </w:r>
      <w:r w:rsidRPr="00B810A2">
        <w:t>эмоциональных</w:t>
      </w:r>
      <w:r w:rsidRPr="00B810A2">
        <w:rPr>
          <w:spacing w:val="-4"/>
        </w:rPr>
        <w:t xml:space="preserve"> </w:t>
      </w:r>
      <w:r w:rsidRPr="00B810A2">
        <w:t>реакций</w:t>
      </w:r>
      <w:r w:rsidRPr="00B810A2">
        <w:rPr>
          <w:spacing w:val="3"/>
        </w:rPr>
        <w:t xml:space="preserve"> </w:t>
      </w:r>
      <w:r w:rsidRPr="00B810A2">
        <w:t>ребенка.</w:t>
      </w:r>
    </w:p>
    <w:p w:rsidR="004D70B9" w:rsidRPr="00B810A2" w:rsidRDefault="004D70B9" w:rsidP="0044567B">
      <w:pPr>
        <w:pStyle w:val="a3"/>
        <w:spacing w:before="1"/>
        <w:ind w:right="216" w:firstLine="302"/>
      </w:pPr>
      <w:r w:rsidRPr="00B810A2">
        <w:t>Система оценки достижения планируемых результатов изучения математики предполагает</w:t>
      </w:r>
      <w:r w:rsidRPr="00B810A2">
        <w:rPr>
          <w:spacing w:val="1"/>
        </w:rPr>
        <w:t xml:space="preserve"> </w:t>
      </w:r>
      <w:r w:rsidRPr="00B810A2">
        <w:t>комплексный</w:t>
      </w:r>
      <w:r w:rsidRPr="00B810A2">
        <w:rPr>
          <w:spacing w:val="1"/>
        </w:rPr>
        <w:t xml:space="preserve"> </w:t>
      </w:r>
      <w:r w:rsidRPr="00B810A2">
        <w:t>уровневый подход к оценке результатов обучения. Объектом оценки предметных</w:t>
      </w:r>
      <w:r w:rsidRPr="00B810A2">
        <w:rPr>
          <w:spacing w:val="1"/>
        </w:rPr>
        <w:t xml:space="preserve"> </w:t>
      </w:r>
      <w:r w:rsidRPr="00B810A2">
        <w:t>результатов</w:t>
      </w:r>
      <w:r w:rsidRPr="00B810A2">
        <w:rPr>
          <w:spacing w:val="1"/>
        </w:rPr>
        <w:t xml:space="preserve"> </w:t>
      </w:r>
      <w:r w:rsidRPr="00B810A2">
        <w:t>служит</w:t>
      </w:r>
      <w:r w:rsidRPr="00B810A2">
        <w:rPr>
          <w:spacing w:val="1"/>
        </w:rPr>
        <w:t xml:space="preserve"> </w:t>
      </w:r>
      <w:r w:rsidRPr="00B810A2">
        <w:t>способность</w:t>
      </w:r>
      <w:r w:rsidRPr="00B810A2">
        <w:rPr>
          <w:spacing w:val="1"/>
        </w:rPr>
        <w:t xml:space="preserve"> </w:t>
      </w:r>
      <w:r w:rsidRPr="00B810A2">
        <w:t>обучающихся</w:t>
      </w:r>
      <w:r w:rsidRPr="00B810A2">
        <w:rPr>
          <w:spacing w:val="1"/>
        </w:rPr>
        <w:t xml:space="preserve"> </w:t>
      </w:r>
      <w:r w:rsidRPr="00B810A2">
        <w:t>решать</w:t>
      </w:r>
      <w:r w:rsidRPr="00B810A2">
        <w:rPr>
          <w:spacing w:val="1"/>
        </w:rPr>
        <w:t xml:space="preserve"> </w:t>
      </w:r>
      <w:r w:rsidRPr="00B810A2">
        <w:t>учебно-познавательные</w:t>
      </w:r>
      <w:r w:rsidRPr="00B810A2">
        <w:rPr>
          <w:spacing w:val="1"/>
        </w:rPr>
        <w:t xml:space="preserve"> </w:t>
      </w:r>
      <w:r w:rsidRPr="00B810A2">
        <w:t>и</w:t>
      </w:r>
      <w:r w:rsidRPr="00B810A2">
        <w:rPr>
          <w:spacing w:val="1"/>
        </w:rPr>
        <w:t xml:space="preserve"> </w:t>
      </w:r>
      <w:r w:rsidRPr="00B810A2">
        <w:t>учебно-</w:t>
      </w:r>
      <w:r w:rsidRPr="00B810A2">
        <w:rPr>
          <w:spacing w:val="1"/>
        </w:rPr>
        <w:t xml:space="preserve"> </w:t>
      </w:r>
      <w:r w:rsidRPr="00B810A2">
        <w:t>практические задачи. Оценка индивидуальных образовательных достижений ведётся «методом</w:t>
      </w:r>
      <w:r w:rsidRPr="00B810A2">
        <w:rPr>
          <w:spacing w:val="1"/>
        </w:rPr>
        <w:t xml:space="preserve"> </w:t>
      </w:r>
      <w:r w:rsidRPr="00B810A2">
        <w:t>сложения»,</w:t>
      </w:r>
      <w:r w:rsidRPr="00B810A2">
        <w:rPr>
          <w:spacing w:val="2"/>
        </w:rPr>
        <w:t xml:space="preserve"> </w:t>
      </w:r>
      <w:r w:rsidRPr="00B810A2">
        <w:t>при</w:t>
      </w:r>
      <w:r w:rsidRPr="00B810A2">
        <w:rPr>
          <w:spacing w:val="-4"/>
        </w:rPr>
        <w:t xml:space="preserve"> </w:t>
      </w:r>
      <w:r w:rsidRPr="00B810A2">
        <w:t>котором</w:t>
      </w:r>
      <w:r w:rsidRPr="00B810A2">
        <w:rPr>
          <w:spacing w:val="1"/>
        </w:rPr>
        <w:t xml:space="preserve"> </w:t>
      </w:r>
      <w:r w:rsidRPr="00B810A2">
        <w:t>фиксируется достижение</w:t>
      </w:r>
      <w:r w:rsidRPr="00B810A2">
        <w:rPr>
          <w:spacing w:val="-6"/>
        </w:rPr>
        <w:t xml:space="preserve"> </w:t>
      </w:r>
      <w:r w:rsidRPr="00B810A2">
        <w:t>опорного</w:t>
      </w:r>
      <w:r w:rsidRPr="00B810A2">
        <w:rPr>
          <w:spacing w:val="4"/>
        </w:rPr>
        <w:t xml:space="preserve"> </w:t>
      </w:r>
      <w:r w:rsidRPr="00B810A2">
        <w:t>уровня</w:t>
      </w:r>
      <w:r w:rsidRPr="00B810A2">
        <w:rPr>
          <w:spacing w:val="-4"/>
        </w:rPr>
        <w:t xml:space="preserve"> </w:t>
      </w:r>
      <w:r w:rsidRPr="00B810A2">
        <w:t>и</w:t>
      </w:r>
      <w:r w:rsidRPr="00B810A2">
        <w:rPr>
          <w:spacing w:val="1"/>
        </w:rPr>
        <w:t xml:space="preserve"> </w:t>
      </w:r>
      <w:r w:rsidRPr="00B810A2">
        <w:t>его</w:t>
      </w:r>
      <w:r w:rsidRPr="00B810A2">
        <w:rPr>
          <w:spacing w:val="4"/>
        </w:rPr>
        <w:t xml:space="preserve"> </w:t>
      </w:r>
      <w:r w:rsidRPr="00B810A2">
        <w:t>превышение.</w:t>
      </w:r>
    </w:p>
    <w:p w:rsidR="004D70B9" w:rsidRPr="00B810A2" w:rsidRDefault="004D70B9" w:rsidP="0044567B">
      <w:pPr>
        <w:pStyle w:val="a3"/>
        <w:ind w:right="223"/>
      </w:pP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требованиями</w:t>
      </w:r>
      <w:r w:rsidRPr="00B810A2">
        <w:rPr>
          <w:spacing w:val="1"/>
        </w:rPr>
        <w:t xml:space="preserve"> </w:t>
      </w:r>
      <w:r w:rsidRPr="00B810A2">
        <w:t>Стандарта,</w:t>
      </w:r>
      <w:r w:rsidRPr="00B810A2">
        <w:rPr>
          <w:spacing w:val="1"/>
        </w:rPr>
        <w:t xml:space="preserve"> </w:t>
      </w:r>
      <w:r w:rsidRPr="00B810A2">
        <w:t>составляющей</w:t>
      </w:r>
      <w:r w:rsidRPr="00B810A2">
        <w:rPr>
          <w:spacing w:val="1"/>
        </w:rPr>
        <w:t xml:space="preserve"> </w:t>
      </w:r>
      <w:r w:rsidRPr="00B810A2">
        <w:t>комплекса</w:t>
      </w:r>
      <w:r w:rsidRPr="00B810A2">
        <w:rPr>
          <w:spacing w:val="1"/>
        </w:rPr>
        <w:t xml:space="preserve"> </w:t>
      </w:r>
      <w:r w:rsidRPr="00B810A2">
        <w:t>оценки</w:t>
      </w:r>
      <w:r w:rsidRPr="00B810A2">
        <w:rPr>
          <w:spacing w:val="1"/>
        </w:rPr>
        <w:t xml:space="preserve"> </w:t>
      </w:r>
      <w:r w:rsidRPr="00B810A2">
        <w:t>достижений</w:t>
      </w:r>
      <w:r w:rsidRPr="00B810A2">
        <w:rPr>
          <w:spacing w:val="1"/>
        </w:rPr>
        <w:t xml:space="preserve"> </w:t>
      </w:r>
      <w:r w:rsidRPr="00B810A2">
        <w:t>являются материалы стартовой диагностики, промежуточных и итоговых стандартизированных</w:t>
      </w:r>
      <w:r w:rsidRPr="00B810A2">
        <w:rPr>
          <w:spacing w:val="1"/>
        </w:rPr>
        <w:t xml:space="preserve"> </w:t>
      </w:r>
      <w:r w:rsidRPr="00B810A2">
        <w:t>работ</w:t>
      </w:r>
      <w:r w:rsidRPr="00B810A2">
        <w:rPr>
          <w:spacing w:val="1"/>
        </w:rPr>
        <w:t xml:space="preserve"> </w:t>
      </w:r>
      <w:r w:rsidRPr="00B810A2">
        <w:t>по</w:t>
      </w:r>
      <w:r w:rsidRPr="00B810A2">
        <w:rPr>
          <w:spacing w:val="1"/>
        </w:rPr>
        <w:t xml:space="preserve"> </w:t>
      </w:r>
      <w:r w:rsidRPr="00B810A2">
        <w:t>математике.</w:t>
      </w:r>
      <w:r w:rsidRPr="00B810A2">
        <w:rPr>
          <w:spacing w:val="1"/>
        </w:rPr>
        <w:t xml:space="preserve"> </w:t>
      </w:r>
      <w:r w:rsidRPr="00B810A2">
        <w:t>Остальные</w:t>
      </w:r>
      <w:r w:rsidRPr="00B810A2">
        <w:rPr>
          <w:spacing w:val="1"/>
        </w:rPr>
        <w:t xml:space="preserve"> </w:t>
      </w:r>
      <w:r w:rsidRPr="00B810A2">
        <w:t>работы</w:t>
      </w:r>
      <w:r w:rsidRPr="00B810A2">
        <w:rPr>
          <w:spacing w:val="1"/>
        </w:rPr>
        <w:t xml:space="preserve"> </w:t>
      </w:r>
      <w:r w:rsidRPr="00B810A2">
        <w:t>подобраны</w:t>
      </w:r>
      <w:r w:rsidRPr="00B810A2">
        <w:rPr>
          <w:spacing w:val="1"/>
        </w:rPr>
        <w:t xml:space="preserve"> </w:t>
      </w:r>
      <w:r w:rsidRPr="00B810A2">
        <w:t>так,</w:t>
      </w:r>
      <w:r w:rsidRPr="00B810A2">
        <w:rPr>
          <w:spacing w:val="1"/>
        </w:rPr>
        <w:t xml:space="preserve"> </w:t>
      </w:r>
      <w:r w:rsidRPr="00B810A2">
        <w:t>чтобы</w:t>
      </w:r>
      <w:r w:rsidRPr="00B810A2">
        <w:rPr>
          <w:spacing w:val="1"/>
        </w:rPr>
        <w:t xml:space="preserve"> </w:t>
      </w:r>
      <w:r w:rsidRPr="00B810A2">
        <w:t>их</w:t>
      </w:r>
      <w:r w:rsidRPr="00B810A2">
        <w:rPr>
          <w:spacing w:val="61"/>
        </w:rPr>
        <w:t xml:space="preserve"> </w:t>
      </w:r>
      <w:r w:rsidRPr="00B810A2">
        <w:t>совокупность</w:t>
      </w:r>
      <w:r w:rsidRPr="00B810A2">
        <w:rPr>
          <w:spacing w:val="1"/>
        </w:rPr>
        <w:t xml:space="preserve"> </w:t>
      </w:r>
      <w:r w:rsidRPr="00B810A2">
        <w:t>демонстрировала нарастающие успешность, объём и глубину знаний, достижение более высоких</w:t>
      </w:r>
      <w:r w:rsidRPr="00B810A2">
        <w:rPr>
          <w:spacing w:val="1"/>
        </w:rPr>
        <w:t xml:space="preserve"> </w:t>
      </w:r>
      <w:r w:rsidRPr="00B810A2">
        <w:t>уровней</w:t>
      </w:r>
      <w:r w:rsidRPr="00B810A2">
        <w:rPr>
          <w:spacing w:val="2"/>
        </w:rPr>
        <w:t xml:space="preserve"> </w:t>
      </w:r>
      <w:r w:rsidRPr="00B810A2">
        <w:t>формируемых</w:t>
      </w:r>
      <w:r w:rsidRPr="00B810A2">
        <w:rPr>
          <w:spacing w:val="2"/>
        </w:rPr>
        <w:t xml:space="preserve"> </w:t>
      </w:r>
      <w:r w:rsidRPr="00B810A2">
        <w:t>учебных</w:t>
      </w:r>
      <w:r w:rsidRPr="00B810A2">
        <w:rPr>
          <w:spacing w:val="-3"/>
        </w:rPr>
        <w:t xml:space="preserve"> </w:t>
      </w:r>
      <w:r w:rsidRPr="00B810A2">
        <w:t>действий.</w:t>
      </w:r>
    </w:p>
    <w:p w:rsidR="004D70B9" w:rsidRPr="00B810A2" w:rsidRDefault="004D70B9" w:rsidP="0044567B">
      <w:pPr>
        <w:pStyle w:val="a3"/>
        <w:ind w:right="219"/>
      </w:pPr>
      <w:r w:rsidRPr="00B810A2">
        <w:rPr>
          <w:b/>
        </w:rPr>
        <w:t xml:space="preserve">Текущий контроль по математике </w:t>
      </w:r>
      <w:r w:rsidRPr="00B810A2">
        <w:t>осуществляется в письменной и устной форме. Письменные</w:t>
      </w:r>
      <w:r w:rsidRPr="00B810A2">
        <w:rPr>
          <w:spacing w:val="1"/>
        </w:rPr>
        <w:t xml:space="preserve"> </w:t>
      </w:r>
      <w:r w:rsidRPr="00B810A2">
        <w:t>работы</w:t>
      </w:r>
      <w:r w:rsidRPr="00B810A2">
        <w:rPr>
          <w:spacing w:val="1"/>
        </w:rPr>
        <w:t xml:space="preserve"> </w:t>
      </w:r>
      <w:r w:rsidRPr="00B810A2">
        <w:t>для</w:t>
      </w:r>
      <w:r w:rsidRPr="00B810A2">
        <w:rPr>
          <w:spacing w:val="1"/>
        </w:rPr>
        <w:t xml:space="preserve"> </w:t>
      </w:r>
      <w:r w:rsidRPr="00B810A2">
        <w:t>текущего</w:t>
      </w:r>
      <w:r w:rsidRPr="00B810A2">
        <w:rPr>
          <w:spacing w:val="1"/>
        </w:rPr>
        <w:t xml:space="preserve"> </w:t>
      </w:r>
      <w:r w:rsidRPr="00B810A2">
        <w:t>контроля</w:t>
      </w:r>
      <w:r w:rsidRPr="00B810A2">
        <w:rPr>
          <w:spacing w:val="1"/>
        </w:rPr>
        <w:t xml:space="preserve"> </w:t>
      </w:r>
      <w:r w:rsidRPr="00B810A2">
        <w:t>проводятся</w:t>
      </w:r>
      <w:r w:rsidRPr="00B810A2">
        <w:rPr>
          <w:spacing w:val="1"/>
        </w:rPr>
        <w:t xml:space="preserve"> </w:t>
      </w:r>
      <w:r w:rsidRPr="00B810A2">
        <w:t>не</w:t>
      </w:r>
      <w:r w:rsidRPr="00B810A2">
        <w:rPr>
          <w:spacing w:val="1"/>
        </w:rPr>
        <w:t xml:space="preserve"> </w:t>
      </w:r>
      <w:r w:rsidRPr="00B810A2">
        <w:t>реже</w:t>
      </w:r>
      <w:r w:rsidRPr="00B810A2">
        <w:rPr>
          <w:spacing w:val="1"/>
        </w:rPr>
        <w:t xml:space="preserve"> </w:t>
      </w:r>
      <w:r w:rsidRPr="00B810A2">
        <w:t>одного</w:t>
      </w:r>
      <w:r w:rsidRPr="00B810A2">
        <w:rPr>
          <w:spacing w:val="1"/>
        </w:rPr>
        <w:t xml:space="preserve"> </w:t>
      </w:r>
      <w:r w:rsidRPr="00B810A2">
        <w:t>раза</w:t>
      </w:r>
      <w:r w:rsidRPr="00B810A2">
        <w:rPr>
          <w:spacing w:val="1"/>
        </w:rPr>
        <w:t xml:space="preserve"> </w:t>
      </w:r>
      <w:r w:rsidRPr="00B810A2">
        <w:t>в</w:t>
      </w:r>
      <w:r w:rsidRPr="00B810A2">
        <w:rPr>
          <w:spacing w:val="1"/>
        </w:rPr>
        <w:t xml:space="preserve"> </w:t>
      </w:r>
      <w:r w:rsidRPr="00B810A2">
        <w:t>неделю</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самостоятельной работы или арифметического диктанта. Работы для текущего контроля состоят</w:t>
      </w:r>
      <w:r w:rsidRPr="00B810A2">
        <w:rPr>
          <w:spacing w:val="1"/>
        </w:rPr>
        <w:t xml:space="preserve"> </w:t>
      </w:r>
      <w:r w:rsidRPr="00B810A2">
        <w:t>из нескольких однотипных заданий, с помощью которых осуществляется всесторонняя проверка</w:t>
      </w:r>
      <w:r w:rsidRPr="00B810A2">
        <w:rPr>
          <w:spacing w:val="1"/>
        </w:rPr>
        <w:t xml:space="preserve"> </w:t>
      </w:r>
      <w:r w:rsidRPr="00B810A2">
        <w:t>только</w:t>
      </w:r>
      <w:r w:rsidRPr="00B810A2">
        <w:rPr>
          <w:spacing w:val="-4"/>
        </w:rPr>
        <w:t xml:space="preserve"> </w:t>
      </w:r>
      <w:r w:rsidRPr="00B810A2">
        <w:t>одного</w:t>
      </w:r>
      <w:r w:rsidRPr="00B810A2">
        <w:rPr>
          <w:spacing w:val="2"/>
        </w:rPr>
        <w:t xml:space="preserve"> </w:t>
      </w:r>
      <w:r w:rsidRPr="00B810A2">
        <w:t>определенного</w:t>
      </w:r>
      <w:r w:rsidRPr="00B810A2">
        <w:rPr>
          <w:spacing w:val="6"/>
        </w:rPr>
        <w:t xml:space="preserve"> </w:t>
      </w:r>
      <w:r w:rsidRPr="00B810A2">
        <w:t>умения.</w:t>
      </w:r>
    </w:p>
    <w:p w:rsidR="004D70B9" w:rsidRPr="00B810A2" w:rsidRDefault="004D70B9" w:rsidP="0044567B">
      <w:pPr>
        <w:pStyle w:val="a3"/>
        <w:spacing w:before="3"/>
        <w:ind w:right="222"/>
      </w:pPr>
      <w:r w:rsidRPr="00B810A2">
        <w:rPr>
          <w:b/>
        </w:rPr>
        <w:t xml:space="preserve">Тематический контроль по математике </w:t>
      </w:r>
      <w:r w:rsidRPr="00B810A2">
        <w:t>проводится в письменной форме. Для тематических</w:t>
      </w:r>
      <w:r w:rsidRPr="00B810A2">
        <w:rPr>
          <w:spacing w:val="1"/>
        </w:rPr>
        <w:t xml:space="preserve"> </w:t>
      </w:r>
      <w:r w:rsidRPr="00B810A2">
        <w:t>проверок</w:t>
      </w:r>
      <w:r w:rsidRPr="00B810A2">
        <w:rPr>
          <w:spacing w:val="1"/>
        </w:rPr>
        <w:t xml:space="preserve"> </w:t>
      </w:r>
      <w:r w:rsidRPr="00B810A2">
        <w:t>выбираются</w:t>
      </w:r>
      <w:r w:rsidRPr="00B810A2">
        <w:rPr>
          <w:spacing w:val="1"/>
        </w:rPr>
        <w:t xml:space="preserve"> </w:t>
      </w:r>
      <w:r w:rsidRPr="00B810A2">
        <w:t>узловые</w:t>
      </w:r>
      <w:r w:rsidRPr="00B810A2">
        <w:rPr>
          <w:spacing w:val="1"/>
        </w:rPr>
        <w:t xml:space="preserve"> </w:t>
      </w:r>
      <w:r w:rsidRPr="00B810A2">
        <w:t>вопросы</w:t>
      </w:r>
      <w:r w:rsidRPr="00B810A2">
        <w:rPr>
          <w:spacing w:val="1"/>
        </w:rPr>
        <w:t xml:space="preserve"> </w:t>
      </w:r>
      <w:r w:rsidRPr="00B810A2">
        <w:t>программы:</w:t>
      </w:r>
      <w:r w:rsidRPr="00B810A2">
        <w:rPr>
          <w:spacing w:val="1"/>
        </w:rPr>
        <w:t xml:space="preserve"> </w:t>
      </w:r>
      <w:r w:rsidRPr="00B810A2">
        <w:t>приемы</w:t>
      </w:r>
      <w:r w:rsidRPr="00B810A2">
        <w:rPr>
          <w:spacing w:val="1"/>
        </w:rPr>
        <w:t xml:space="preserve"> </w:t>
      </w:r>
      <w:r w:rsidRPr="00B810A2">
        <w:t>устных</w:t>
      </w:r>
      <w:r w:rsidRPr="00B810A2">
        <w:rPr>
          <w:spacing w:val="1"/>
        </w:rPr>
        <w:t xml:space="preserve"> </w:t>
      </w:r>
      <w:r w:rsidRPr="00B810A2">
        <w:t>вычислений,</w:t>
      </w:r>
      <w:r w:rsidRPr="00B810A2">
        <w:rPr>
          <w:spacing w:val="1"/>
        </w:rPr>
        <w:t xml:space="preserve"> </w:t>
      </w:r>
      <w:r w:rsidRPr="00B810A2">
        <w:t>измерение</w:t>
      </w:r>
      <w:r w:rsidRPr="00B810A2">
        <w:rPr>
          <w:spacing w:val="1"/>
        </w:rPr>
        <w:t xml:space="preserve"> </w:t>
      </w:r>
      <w:r w:rsidRPr="00B810A2">
        <w:t>величин</w:t>
      </w:r>
      <w:r w:rsidRPr="00B810A2">
        <w:rPr>
          <w:spacing w:val="-3"/>
        </w:rPr>
        <w:t xml:space="preserve"> </w:t>
      </w:r>
      <w:r w:rsidRPr="00B810A2">
        <w:t>и</w:t>
      </w:r>
      <w:r w:rsidRPr="00B810A2">
        <w:rPr>
          <w:spacing w:val="3"/>
        </w:rPr>
        <w:t xml:space="preserve"> </w:t>
      </w:r>
      <w:r w:rsidRPr="00B810A2">
        <w:t>др.</w:t>
      </w:r>
    </w:p>
    <w:p w:rsidR="004D70B9" w:rsidRPr="00B810A2" w:rsidRDefault="004D70B9" w:rsidP="0044567B">
      <w:pPr>
        <w:pStyle w:val="a3"/>
        <w:ind w:right="220"/>
      </w:pPr>
      <w:r w:rsidRPr="00B810A2">
        <w:rPr>
          <w:b/>
        </w:rPr>
        <w:t xml:space="preserve">Проверочные работы </w:t>
      </w:r>
      <w:r w:rsidRPr="00B810A2">
        <w:t>позволяют проверить, например, знание табличных случаев сложения,</w:t>
      </w:r>
      <w:r w:rsidRPr="00B810A2">
        <w:rPr>
          <w:spacing w:val="1"/>
        </w:rPr>
        <w:t xml:space="preserve"> </w:t>
      </w:r>
      <w:r w:rsidRPr="00B810A2">
        <w:t>вычитания, умножения и деления. В этом случае для обеспечения самостоятельности учащихся</w:t>
      </w:r>
      <w:r w:rsidRPr="00B810A2">
        <w:rPr>
          <w:spacing w:val="1"/>
        </w:rPr>
        <w:t xml:space="preserve"> </w:t>
      </w:r>
      <w:r w:rsidRPr="00B810A2">
        <w:t>подбирается</w:t>
      </w:r>
      <w:r w:rsidRPr="00B810A2">
        <w:rPr>
          <w:spacing w:val="1"/>
        </w:rPr>
        <w:t xml:space="preserve"> </w:t>
      </w:r>
      <w:r w:rsidRPr="00B810A2">
        <w:t>несколько</w:t>
      </w:r>
      <w:r w:rsidRPr="00B810A2">
        <w:rPr>
          <w:spacing w:val="1"/>
        </w:rPr>
        <w:t xml:space="preserve"> </w:t>
      </w:r>
      <w:r w:rsidRPr="00B810A2">
        <w:t>вариантов</w:t>
      </w:r>
      <w:r w:rsidRPr="00B810A2">
        <w:rPr>
          <w:spacing w:val="1"/>
        </w:rPr>
        <w:t xml:space="preserve"> </w:t>
      </w:r>
      <w:r w:rsidRPr="00B810A2">
        <w:t>работы,</w:t>
      </w:r>
      <w:r w:rsidRPr="00B810A2">
        <w:rPr>
          <w:spacing w:val="1"/>
        </w:rPr>
        <w:t xml:space="preserve"> </w:t>
      </w:r>
      <w:r w:rsidRPr="00B810A2">
        <w:t>каждый</w:t>
      </w:r>
      <w:r w:rsidRPr="00B810A2">
        <w:rPr>
          <w:spacing w:val="1"/>
        </w:rPr>
        <w:t xml:space="preserve"> </w:t>
      </w:r>
      <w:r w:rsidRPr="00B810A2">
        <w:t>из</w:t>
      </w:r>
      <w:r w:rsidRPr="00B810A2">
        <w:rPr>
          <w:spacing w:val="1"/>
        </w:rPr>
        <w:t xml:space="preserve"> </w:t>
      </w:r>
      <w:r w:rsidRPr="00B810A2">
        <w:t>которых</w:t>
      </w:r>
      <w:r w:rsidRPr="00B810A2">
        <w:rPr>
          <w:spacing w:val="1"/>
        </w:rPr>
        <w:t xml:space="preserve"> </w:t>
      </w:r>
      <w:r w:rsidRPr="00B810A2">
        <w:t>содержит</w:t>
      </w:r>
      <w:r w:rsidRPr="00B810A2">
        <w:rPr>
          <w:spacing w:val="1"/>
        </w:rPr>
        <w:t xml:space="preserve"> </w:t>
      </w:r>
      <w:r w:rsidRPr="00B810A2">
        <w:t>около</w:t>
      </w:r>
      <w:r w:rsidRPr="00B810A2">
        <w:rPr>
          <w:spacing w:val="1"/>
        </w:rPr>
        <w:t xml:space="preserve"> </w:t>
      </w:r>
      <w:r w:rsidRPr="00B810A2">
        <w:t>тридцати</w:t>
      </w:r>
      <w:r w:rsidRPr="00B810A2">
        <w:rPr>
          <w:spacing w:val="1"/>
        </w:rPr>
        <w:t xml:space="preserve"> </w:t>
      </w:r>
      <w:r w:rsidRPr="00B810A2">
        <w:t>примеров на сложение и вычитание или умножение и деление. На выполнение такой работы</w:t>
      </w:r>
      <w:r w:rsidRPr="00B810A2">
        <w:rPr>
          <w:spacing w:val="1"/>
        </w:rPr>
        <w:t xml:space="preserve"> </w:t>
      </w:r>
      <w:r w:rsidRPr="00B810A2">
        <w:t>отводится 5-6</w:t>
      </w:r>
      <w:r w:rsidRPr="00B810A2">
        <w:rPr>
          <w:spacing w:val="-3"/>
        </w:rPr>
        <w:t xml:space="preserve"> </w:t>
      </w:r>
      <w:r w:rsidRPr="00B810A2">
        <w:t>минут</w:t>
      </w:r>
      <w:r w:rsidRPr="00B810A2">
        <w:rPr>
          <w:spacing w:val="7"/>
        </w:rPr>
        <w:t xml:space="preserve"> </w:t>
      </w:r>
      <w:r w:rsidRPr="00B810A2">
        <w:t>урока.</w:t>
      </w:r>
    </w:p>
    <w:p w:rsidR="004D70B9" w:rsidRPr="00B810A2" w:rsidRDefault="004D70B9" w:rsidP="0044567B">
      <w:pPr>
        <w:pStyle w:val="a3"/>
        <w:spacing w:before="2"/>
        <w:ind w:right="219"/>
      </w:pPr>
      <w:r w:rsidRPr="00B810A2">
        <w:t>Основанием для выставления итоговой оценки знаний служат результаты наблюдений учителя за</w:t>
      </w:r>
      <w:r w:rsidRPr="00B810A2">
        <w:rPr>
          <w:spacing w:val="-57"/>
        </w:rPr>
        <w:t xml:space="preserve"> </w:t>
      </w:r>
      <w:r w:rsidRPr="00B810A2">
        <w:t>повседневной</w:t>
      </w:r>
      <w:r w:rsidRPr="00B810A2">
        <w:rPr>
          <w:spacing w:val="1"/>
        </w:rPr>
        <w:t xml:space="preserve"> </w:t>
      </w:r>
      <w:r w:rsidRPr="00B810A2">
        <w:t>работой</w:t>
      </w:r>
      <w:r w:rsidRPr="00B810A2">
        <w:rPr>
          <w:spacing w:val="1"/>
        </w:rPr>
        <w:t xml:space="preserve"> </w:t>
      </w:r>
      <w:r w:rsidRPr="00B810A2">
        <w:t>учеников,</w:t>
      </w:r>
      <w:r w:rsidRPr="00B810A2">
        <w:rPr>
          <w:spacing w:val="1"/>
        </w:rPr>
        <w:t xml:space="preserve"> </w:t>
      </w:r>
      <w:r w:rsidRPr="00B810A2">
        <w:t>устного</w:t>
      </w:r>
      <w:r w:rsidRPr="00B810A2">
        <w:rPr>
          <w:spacing w:val="1"/>
        </w:rPr>
        <w:t xml:space="preserve"> </w:t>
      </w:r>
      <w:r w:rsidRPr="00B810A2">
        <w:t>опроса,</w:t>
      </w:r>
      <w:r w:rsidRPr="00B810A2">
        <w:rPr>
          <w:spacing w:val="1"/>
        </w:rPr>
        <w:t xml:space="preserve"> </w:t>
      </w:r>
      <w:r w:rsidRPr="00B810A2">
        <w:t>текущих,</w:t>
      </w:r>
      <w:r w:rsidRPr="00B810A2">
        <w:rPr>
          <w:spacing w:val="1"/>
        </w:rPr>
        <w:t xml:space="preserve"> </w:t>
      </w:r>
      <w:r w:rsidRPr="00B810A2">
        <w:t>диагностических</w:t>
      </w:r>
      <w:r w:rsidRPr="00B810A2">
        <w:rPr>
          <w:spacing w:val="1"/>
        </w:rPr>
        <w:t xml:space="preserve"> </w:t>
      </w:r>
      <w:r w:rsidRPr="00B810A2">
        <w:t>и</w:t>
      </w:r>
      <w:r w:rsidRPr="00B810A2">
        <w:rPr>
          <w:spacing w:val="1"/>
        </w:rPr>
        <w:t xml:space="preserve"> </w:t>
      </w:r>
      <w:r w:rsidRPr="00B810A2">
        <w:t>итоговых</w:t>
      </w:r>
      <w:r w:rsidRPr="00B810A2">
        <w:rPr>
          <w:spacing w:val="-57"/>
        </w:rPr>
        <w:t xml:space="preserve"> </w:t>
      </w:r>
      <w:r w:rsidRPr="00B810A2">
        <w:t>стандартизированных</w:t>
      </w:r>
      <w:r w:rsidRPr="00B810A2">
        <w:rPr>
          <w:spacing w:val="-7"/>
        </w:rPr>
        <w:t xml:space="preserve"> </w:t>
      </w:r>
      <w:r w:rsidRPr="00B810A2">
        <w:t>контрольных</w:t>
      </w:r>
      <w:r w:rsidRPr="00B810A2">
        <w:rPr>
          <w:spacing w:val="-7"/>
        </w:rPr>
        <w:t xml:space="preserve"> </w:t>
      </w:r>
      <w:r w:rsidRPr="00B810A2">
        <w:t>работ.</w:t>
      </w:r>
      <w:r w:rsidRPr="00B810A2">
        <w:rPr>
          <w:spacing w:val="-1"/>
        </w:rPr>
        <w:t xml:space="preserve"> </w:t>
      </w:r>
      <w:r w:rsidRPr="00B810A2">
        <w:t>Однако</w:t>
      </w:r>
      <w:r w:rsidRPr="00B810A2">
        <w:rPr>
          <w:spacing w:val="2"/>
        </w:rPr>
        <w:t xml:space="preserve"> </w:t>
      </w:r>
      <w:r w:rsidRPr="00B810A2">
        <w:t>последним</w:t>
      </w:r>
      <w:r w:rsidRPr="00B810A2">
        <w:rPr>
          <w:spacing w:val="-5"/>
        </w:rPr>
        <w:t xml:space="preserve"> </w:t>
      </w:r>
      <w:r w:rsidRPr="00B810A2">
        <w:t>придается</w:t>
      </w:r>
      <w:r w:rsidRPr="00B810A2">
        <w:rPr>
          <w:spacing w:val="-3"/>
        </w:rPr>
        <w:t xml:space="preserve"> </w:t>
      </w:r>
      <w:r w:rsidRPr="00B810A2">
        <w:t>наибольшее</w:t>
      </w:r>
      <w:r w:rsidRPr="00B810A2">
        <w:rPr>
          <w:spacing w:val="-3"/>
        </w:rPr>
        <w:t xml:space="preserve"> </w:t>
      </w:r>
      <w:r w:rsidRPr="00B810A2">
        <w:t>значение.</w:t>
      </w:r>
    </w:p>
    <w:p w:rsidR="004D70B9" w:rsidRPr="00B810A2" w:rsidRDefault="004D70B9" w:rsidP="0044567B">
      <w:pPr>
        <w:ind w:left="677" w:right="224"/>
        <w:jc w:val="both"/>
        <w:rPr>
          <w:sz w:val="24"/>
          <w:szCs w:val="24"/>
        </w:rPr>
      </w:pPr>
      <w:r w:rsidRPr="00B810A2">
        <w:rPr>
          <w:sz w:val="24"/>
          <w:szCs w:val="24"/>
        </w:rPr>
        <w:t>В</w:t>
      </w:r>
      <w:r w:rsidRPr="00B810A2">
        <w:rPr>
          <w:spacing w:val="1"/>
          <w:sz w:val="24"/>
          <w:szCs w:val="24"/>
        </w:rPr>
        <w:t xml:space="preserve"> </w:t>
      </w:r>
      <w:r w:rsidRPr="00B810A2">
        <w:rPr>
          <w:sz w:val="24"/>
          <w:szCs w:val="24"/>
        </w:rPr>
        <w:t>конце</w:t>
      </w:r>
      <w:r w:rsidRPr="00B810A2">
        <w:rPr>
          <w:spacing w:val="1"/>
          <w:sz w:val="24"/>
          <w:szCs w:val="24"/>
        </w:rPr>
        <w:t xml:space="preserve"> </w:t>
      </w:r>
      <w:r w:rsidRPr="00B810A2">
        <w:rPr>
          <w:sz w:val="24"/>
          <w:szCs w:val="24"/>
        </w:rPr>
        <w:t>года</w:t>
      </w:r>
      <w:r w:rsidRPr="00B810A2">
        <w:rPr>
          <w:spacing w:val="1"/>
          <w:sz w:val="24"/>
          <w:szCs w:val="24"/>
        </w:rPr>
        <w:t xml:space="preserve"> </w:t>
      </w:r>
      <w:r w:rsidRPr="00B810A2">
        <w:rPr>
          <w:sz w:val="24"/>
          <w:szCs w:val="24"/>
        </w:rPr>
        <w:t>проводится</w:t>
      </w:r>
      <w:r w:rsidRPr="00B810A2">
        <w:rPr>
          <w:spacing w:val="1"/>
          <w:sz w:val="24"/>
          <w:szCs w:val="24"/>
        </w:rPr>
        <w:t xml:space="preserve"> </w:t>
      </w:r>
      <w:r w:rsidRPr="00B810A2">
        <w:rPr>
          <w:sz w:val="24"/>
          <w:szCs w:val="24"/>
        </w:rPr>
        <w:t>итоговая</w:t>
      </w:r>
      <w:r w:rsidRPr="00B810A2">
        <w:rPr>
          <w:spacing w:val="1"/>
          <w:sz w:val="24"/>
          <w:szCs w:val="24"/>
        </w:rPr>
        <w:t xml:space="preserve"> </w:t>
      </w:r>
      <w:r w:rsidRPr="00B810A2">
        <w:rPr>
          <w:b/>
          <w:sz w:val="24"/>
          <w:szCs w:val="24"/>
        </w:rPr>
        <w:t>комплексная</w:t>
      </w:r>
      <w:r w:rsidRPr="00B810A2">
        <w:rPr>
          <w:b/>
          <w:spacing w:val="1"/>
          <w:sz w:val="24"/>
          <w:szCs w:val="24"/>
        </w:rPr>
        <w:t xml:space="preserve"> </w:t>
      </w:r>
      <w:r w:rsidRPr="00B810A2">
        <w:rPr>
          <w:b/>
          <w:sz w:val="24"/>
          <w:szCs w:val="24"/>
        </w:rPr>
        <w:t>проверочная</w:t>
      </w:r>
      <w:r w:rsidRPr="00B810A2">
        <w:rPr>
          <w:b/>
          <w:spacing w:val="1"/>
          <w:sz w:val="24"/>
          <w:szCs w:val="24"/>
        </w:rPr>
        <w:t xml:space="preserve"> </w:t>
      </w:r>
      <w:r w:rsidRPr="00B810A2">
        <w:rPr>
          <w:b/>
          <w:sz w:val="24"/>
          <w:szCs w:val="24"/>
        </w:rPr>
        <w:t>работа</w:t>
      </w:r>
      <w:r w:rsidRPr="00B810A2">
        <w:rPr>
          <w:b/>
          <w:spacing w:val="1"/>
          <w:sz w:val="24"/>
          <w:szCs w:val="24"/>
        </w:rPr>
        <w:t xml:space="preserve"> </w:t>
      </w:r>
      <w:r w:rsidRPr="00B810A2">
        <w:rPr>
          <w:b/>
          <w:sz w:val="24"/>
          <w:szCs w:val="24"/>
        </w:rPr>
        <w:t>на</w:t>
      </w:r>
      <w:r w:rsidRPr="00B810A2">
        <w:rPr>
          <w:b/>
          <w:spacing w:val="1"/>
          <w:sz w:val="24"/>
          <w:szCs w:val="24"/>
        </w:rPr>
        <w:t xml:space="preserve"> </w:t>
      </w:r>
      <w:r w:rsidRPr="00B810A2">
        <w:rPr>
          <w:b/>
          <w:sz w:val="24"/>
          <w:szCs w:val="24"/>
        </w:rPr>
        <w:t>межпредметной</w:t>
      </w:r>
      <w:r w:rsidRPr="00B810A2">
        <w:rPr>
          <w:b/>
          <w:spacing w:val="1"/>
          <w:sz w:val="24"/>
          <w:szCs w:val="24"/>
        </w:rPr>
        <w:t xml:space="preserve"> </w:t>
      </w:r>
      <w:r w:rsidRPr="00B810A2">
        <w:rPr>
          <w:b/>
          <w:sz w:val="24"/>
          <w:szCs w:val="24"/>
        </w:rPr>
        <w:t>основе</w:t>
      </w:r>
      <w:r w:rsidRPr="00B810A2">
        <w:rPr>
          <w:sz w:val="24"/>
          <w:szCs w:val="24"/>
        </w:rPr>
        <w:t>.</w:t>
      </w:r>
      <w:r w:rsidRPr="00B810A2">
        <w:rPr>
          <w:spacing w:val="30"/>
          <w:sz w:val="24"/>
          <w:szCs w:val="24"/>
        </w:rPr>
        <w:t xml:space="preserve"> </w:t>
      </w:r>
      <w:r w:rsidRPr="00B810A2">
        <w:rPr>
          <w:sz w:val="24"/>
          <w:szCs w:val="24"/>
        </w:rPr>
        <w:t>Одной</w:t>
      </w:r>
      <w:r w:rsidRPr="00B810A2">
        <w:rPr>
          <w:spacing w:val="25"/>
          <w:sz w:val="24"/>
          <w:szCs w:val="24"/>
        </w:rPr>
        <w:t xml:space="preserve"> </w:t>
      </w:r>
      <w:r w:rsidRPr="00B810A2">
        <w:rPr>
          <w:sz w:val="24"/>
          <w:szCs w:val="24"/>
        </w:rPr>
        <w:t>из</w:t>
      </w:r>
      <w:r w:rsidRPr="00B810A2">
        <w:rPr>
          <w:spacing w:val="24"/>
          <w:sz w:val="24"/>
          <w:szCs w:val="24"/>
        </w:rPr>
        <w:t xml:space="preserve"> </w:t>
      </w:r>
      <w:r w:rsidRPr="00B810A2">
        <w:rPr>
          <w:sz w:val="24"/>
          <w:szCs w:val="24"/>
        </w:rPr>
        <w:t>ее</w:t>
      </w:r>
      <w:r w:rsidRPr="00B810A2">
        <w:rPr>
          <w:spacing w:val="23"/>
          <w:sz w:val="24"/>
          <w:szCs w:val="24"/>
        </w:rPr>
        <w:t xml:space="preserve"> </w:t>
      </w:r>
      <w:r w:rsidRPr="00B810A2">
        <w:rPr>
          <w:sz w:val="24"/>
          <w:szCs w:val="24"/>
        </w:rPr>
        <w:t>целей</w:t>
      </w:r>
      <w:r w:rsidRPr="00B810A2">
        <w:rPr>
          <w:spacing w:val="25"/>
          <w:sz w:val="24"/>
          <w:szCs w:val="24"/>
        </w:rPr>
        <w:t xml:space="preserve"> </w:t>
      </w:r>
      <w:r w:rsidRPr="00B810A2">
        <w:rPr>
          <w:sz w:val="24"/>
          <w:szCs w:val="24"/>
        </w:rPr>
        <w:t>является</w:t>
      </w:r>
      <w:r w:rsidRPr="00B810A2">
        <w:rPr>
          <w:spacing w:val="19"/>
          <w:sz w:val="24"/>
          <w:szCs w:val="24"/>
        </w:rPr>
        <w:t xml:space="preserve"> </w:t>
      </w:r>
      <w:r w:rsidRPr="00B810A2">
        <w:rPr>
          <w:sz w:val="24"/>
          <w:szCs w:val="24"/>
        </w:rPr>
        <w:t>оценка</w:t>
      </w:r>
      <w:r w:rsidRPr="00B810A2">
        <w:rPr>
          <w:spacing w:val="22"/>
          <w:sz w:val="24"/>
          <w:szCs w:val="24"/>
        </w:rPr>
        <w:t xml:space="preserve"> </w:t>
      </w:r>
      <w:r w:rsidRPr="00B810A2">
        <w:rPr>
          <w:sz w:val="24"/>
          <w:szCs w:val="24"/>
        </w:rPr>
        <w:t>предметных</w:t>
      </w:r>
      <w:r w:rsidRPr="00B810A2">
        <w:rPr>
          <w:spacing w:val="24"/>
          <w:sz w:val="24"/>
          <w:szCs w:val="24"/>
        </w:rPr>
        <w:t xml:space="preserve"> </w:t>
      </w:r>
      <w:r w:rsidRPr="00B810A2">
        <w:rPr>
          <w:sz w:val="24"/>
          <w:szCs w:val="24"/>
        </w:rPr>
        <w:t>метапредметных</w:t>
      </w:r>
      <w:r w:rsidRPr="00B810A2">
        <w:rPr>
          <w:spacing w:val="24"/>
          <w:sz w:val="24"/>
          <w:szCs w:val="24"/>
        </w:rPr>
        <w:t xml:space="preserve"> </w:t>
      </w:r>
      <w:r w:rsidRPr="00B810A2">
        <w:rPr>
          <w:sz w:val="24"/>
          <w:szCs w:val="24"/>
        </w:rPr>
        <w:t>результатов</w:t>
      </w:r>
      <w:r w:rsidRPr="00B810A2">
        <w:rPr>
          <w:spacing w:val="25"/>
          <w:sz w:val="24"/>
          <w:szCs w:val="24"/>
        </w:rPr>
        <w:t xml:space="preserve"> </w:t>
      </w:r>
      <w:r w:rsidRPr="00B810A2">
        <w:rPr>
          <w:sz w:val="24"/>
          <w:szCs w:val="24"/>
        </w:rPr>
        <w:t>освоения</w:t>
      </w:r>
    </w:p>
    <w:p w:rsidR="004D70B9" w:rsidRPr="00B810A2" w:rsidRDefault="004D70B9" w:rsidP="0044567B">
      <w:pPr>
        <w:pStyle w:val="a3"/>
        <w:spacing w:before="60"/>
        <w:ind w:right="216"/>
      </w:pPr>
      <w:r w:rsidRPr="00B810A2">
        <w:t>программы по математике: способность решать учебно-практические и учебно-познавательные</w:t>
      </w:r>
      <w:r w:rsidRPr="00B810A2">
        <w:rPr>
          <w:spacing w:val="1"/>
        </w:rPr>
        <w:t xml:space="preserve"> </w:t>
      </w:r>
      <w:r w:rsidRPr="00B810A2">
        <w:t>задачи,</w:t>
      </w:r>
      <w:r w:rsidRPr="00B810A2">
        <w:rPr>
          <w:spacing w:val="1"/>
        </w:rPr>
        <w:t xml:space="preserve"> </w:t>
      </w:r>
      <w:r w:rsidRPr="00B810A2">
        <w:t>сформированность</w:t>
      </w:r>
      <w:r w:rsidRPr="00B810A2">
        <w:rPr>
          <w:spacing w:val="1"/>
        </w:rPr>
        <w:t xml:space="preserve"> </w:t>
      </w:r>
      <w:r w:rsidRPr="00B810A2">
        <w:t>обобщённых</w:t>
      </w:r>
      <w:r w:rsidRPr="00B810A2">
        <w:rPr>
          <w:spacing w:val="1"/>
        </w:rPr>
        <w:t xml:space="preserve"> </w:t>
      </w:r>
      <w:r w:rsidRPr="00B810A2">
        <w:t>способов</w:t>
      </w:r>
      <w:r w:rsidRPr="00B810A2">
        <w:rPr>
          <w:spacing w:val="1"/>
        </w:rPr>
        <w:t xml:space="preserve"> </w:t>
      </w:r>
      <w:r w:rsidRPr="00B810A2">
        <w:t>деятельности,</w:t>
      </w:r>
      <w:r w:rsidRPr="00B810A2">
        <w:rPr>
          <w:spacing w:val="1"/>
        </w:rPr>
        <w:t xml:space="preserve"> </w:t>
      </w:r>
      <w:r w:rsidRPr="00B810A2">
        <w:t>коммуникативных</w:t>
      </w:r>
      <w:r w:rsidRPr="00B810A2">
        <w:rPr>
          <w:spacing w:val="1"/>
        </w:rPr>
        <w:t xml:space="preserve"> </w:t>
      </w:r>
      <w:r w:rsidRPr="00B810A2">
        <w:t>и</w:t>
      </w:r>
      <w:r w:rsidRPr="00B810A2">
        <w:rPr>
          <w:spacing w:val="1"/>
        </w:rPr>
        <w:t xml:space="preserve"> </w:t>
      </w:r>
      <w:r w:rsidRPr="00B810A2">
        <w:t>информационных</w:t>
      </w:r>
      <w:r w:rsidRPr="00B810A2">
        <w:rPr>
          <w:spacing w:val="1"/>
        </w:rPr>
        <w:t xml:space="preserve"> </w:t>
      </w:r>
      <w:r w:rsidRPr="00B810A2">
        <w:t>умений.</w:t>
      </w:r>
    </w:p>
    <w:p w:rsidR="004D70B9" w:rsidRPr="00B810A2" w:rsidRDefault="004D70B9" w:rsidP="0044567B">
      <w:pPr>
        <w:pStyle w:val="a3"/>
        <w:spacing w:before="3"/>
        <w:ind w:left="0"/>
      </w:pPr>
    </w:p>
    <w:p w:rsidR="004D70B9" w:rsidRPr="00B810A2" w:rsidRDefault="004D70B9" w:rsidP="0044567B">
      <w:pPr>
        <w:pStyle w:val="110"/>
        <w:jc w:val="both"/>
        <w:rPr>
          <w:b w:val="0"/>
        </w:rPr>
      </w:pPr>
      <w:bookmarkStart w:id="37" w:name="_Toc89432971"/>
      <w:r w:rsidRPr="00B810A2">
        <w:lastRenderedPageBreak/>
        <w:t>Отметочная система</w:t>
      </w:r>
      <w:r w:rsidRPr="00B810A2">
        <w:rPr>
          <w:spacing w:val="-4"/>
        </w:rPr>
        <w:t xml:space="preserve"> </w:t>
      </w:r>
      <w:r w:rsidRPr="00B810A2">
        <w:t>оценивания вводится</w:t>
      </w:r>
      <w:r w:rsidRPr="00B810A2">
        <w:rPr>
          <w:spacing w:val="-4"/>
        </w:rPr>
        <w:t xml:space="preserve"> </w:t>
      </w:r>
      <w:r w:rsidRPr="00B810A2">
        <w:t>со</w:t>
      </w:r>
      <w:r w:rsidRPr="00B810A2">
        <w:rPr>
          <w:spacing w:val="1"/>
        </w:rPr>
        <w:t xml:space="preserve"> </w:t>
      </w:r>
      <w:r w:rsidRPr="00B810A2">
        <w:t>2-го</w:t>
      </w:r>
      <w:r w:rsidRPr="00B810A2">
        <w:rPr>
          <w:spacing w:val="-4"/>
        </w:rPr>
        <w:t xml:space="preserve"> </w:t>
      </w:r>
      <w:r w:rsidRPr="00B810A2">
        <w:t>класса</w:t>
      </w:r>
      <w:r w:rsidRPr="00B810A2">
        <w:rPr>
          <w:b w:val="0"/>
        </w:rPr>
        <w:t>.</w:t>
      </w:r>
      <w:bookmarkEnd w:id="37"/>
    </w:p>
    <w:p w:rsidR="00141642" w:rsidRDefault="004D70B9" w:rsidP="0044567B">
      <w:pPr>
        <w:pStyle w:val="a3"/>
        <w:spacing w:before="138"/>
        <w:ind w:right="222"/>
      </w:pPr>
      <w:r w:rsidRPr="00B810A2">
        <w:t>Успешность освоения учебных программ, обучающихся 2 – 4 классов в соответствии с ФГОС</w:t>
      </w:r>
      <w:r w:rsidRPr="00B810A2">
        <w:rPr>
          <w:spacing w:val="1"/>
        </w:rPr>
        <w:t xml:space="preserve"> </w:t>
      </w:r>
      <w:r w:rsidRPr="00B810A2">
        <w:t>НОО оценивается</w:t>
      </w:r>
      <w:r w:rsidRPr="00B810A2">
        <w:rPr>
          <w:spacing w:val="1"/>
        </w:rPr>
        <w:t xml:space="preserve"> </w:t>
      </w:r>
      <w:r w:rsidRPr="00B810A2">
        <w:t>по</w:t>
      </w:r>
      <w:r w:rsidRPr="00B810A2">
        <w:rPr>
          <w:spacing w:val="2"/>
        </w:rPr>
        <w:t xml:space="preserve"> </w:t>
      </w:r>
      <w:r w:rsidRPr="00B810A2">
        <w:t>пятибалльной</w:t>
      </w:r>
      <w:r w:rsidRPr="00B810A2">
        <w:rPr>
          <w:spacing w:val="-2"/>
        </w:rPr>
        <w:t xml:space="preserve"> </w:t>
      </w:r>
      <w:r w:rsidRPr="00B810A2">
        <w:t>шкале.</w:t>
      </w:r>
    </w:p>
    <w:p w:rsidR="00141642" w:rsidRDefault="00141642" w:rsidP="0044567B">
      <w:pPr>
        <w:pStyle w:val="a3"/>
      </w:pPr>
    </w:p>
    <w:p w:rsidR="004D70B9" w:rsidRPr="00B810A2" w:rsidRDefault="004D70B9" w:rsidP="0044567B">
      <w:pPr>
        <w:pStyle w:val="a3"/>
      </w:pPr>
      <w:r w:rsidRPr="00B810A2">
        <w:t>Перевод</w:t>
      </w:r>
      <w:r w:rsidRPr="00B810A2">
        <w:rPr>
          <w:spacing w:val="-8"/>
        </w:rPr>
        <w:t xml:space="preserve"> </w:t>
      </w:r>
      <w:r w:rsidRPr="00B810A2">
        <w:t>отметки в</w:t>
      </w:r>
      <w:r w:rsidRPr="00B810A2">
        <w:rPr>
          <w:spacing w:val="-3"/>
        </w:rPr>
        <w:t xml:space="preserve"> </w:t>
      </w:r>
      <w:r w:rsidRPr="00B810A2">
        <w:t>пятибалльную</w:t>
      </w:r>
      <w:r w:rsidRPr="00B810A2">
        <w:rPr>
          <w:spacing w:val="-3"/>
        </w:rPr>
        <w:t xml:space="preserve"> </w:t>
      </w:r>
      <w:r w:rsidRPr="00B810A2">
        <w:t>шкалу</w:t>
      </w:r>
      <w:r w:rsidRPr="00B810A2">
        <w:rPr>
          <w:spacing w:val="-10"/>
        </w:rPr>
        <w:t xml:space="preserve"> </w:t>
      </w:r>
      <w:r w:rsidRPr="00B810A2">
        <w:t>осуществляется</w:t>
      </w:r>
      <w:r w:rsidRPr="00B810A2">
        <w:rPr>
          <w:spacing w:val="-2"/>
        </w:rPr>
        <w:t xml:space="preserve"> </w:t>
      </w:r>
      <w:r w:rsidRPr="00B810A2">
        <w:t>по</w:t>
      </w:r>
      <w:r w:rsidRPr="00B810A2">
        <w:rPr>
          <w:spacing w:val="3"/>
        </w:rPr>
        <w:t xml:space="preserve"> </w:t>
      </w:r>
      <w:r w:rsidRPr="00B810A2">
        <w:t>следующей схеме:</w:t>
      </w:r>
    </w:p>
    <w:p w:rsidR="004D70B9" w:rsidRPr="00B810A2" w:rsidRDefault="004D70B9" w:rsidP="0044567B">
      <w:pPr>
        <w:pStyle w:val="a3"/>
        <w:spacing w:before="7"/>
        <w:ind w:left="0"/>
      </w:pPr>
    </w:p>
    <w:tbl>
      <w:tblPr>
        <w:tblW w:w="0" w:type="auto"/>
        <w:tblInd w:w="8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054"/>
        <w:gridCol w:w="2928"/>
        <w:gridCol w:w="2875"/>
      </w:tblGrid>
      <w:tr w:rsidR="004D70B9" w:rsidRPr="00B810A2" w:rsidTr="003701AA">
        <w:trPr>
          <w:trHeight w:val="416"/>
        </w:trPr>
        <w:tc>
          <w:tcPr>
            <w:tcW w:w="3054" w:type="dxa"/>
          </w:tcPr>
          <w:p w:rsidR="004D70B9" w:rsidRPr="00B810A2" w:rsidRDefault="004D70B9" w:rsidP="0044567B">
            <w:pPr>
              <w:pStyle w:val="TableParagraph"/>
              <w:ind w:left="9" w:right="-15"/>
              <w:jc w:val="both"/>
              <w:rPr>
                <w:sz w:val="24"/>
                <w:szCs w:val="24"/>
              </w:rPr>
            </w:pPr>
            <w:r w:rsidRPr="00B810A2">
              <w:rPr>
                <w:sz w:val="24"/>
                <w:szCs w:val="24"/>
              </w:rPr>
              <w:t>Качествоосвоенияпрограммы</w:t>
            </w:r>
          </w:p>
        </w:tc>
        <w:tc>
          <w:tcPr>
            <w:tcW w:w="2928" w:type="dxa"/>
          </w:tcPr>
          <w:p w:rsidR="004D70B9" w:rsidRPr="00B810A2" w:rsidRDefault="004D70B9" w:rsidP="0044567B">
            <w:pPr>
              <w:pStyle w:val="TableParagraph"/>
              <w:ind w:left="9"/>
              <w:jc w:val="both"/>
              <w:rPr>
                <w:sz w:val="24"/>
                <w:szCs w:val="24"/>
              </w:rPr>
            </w:pPr>
            <w:r w:rsidRPr="00B810A2">
              <w:rPr>
                <w:sz w:val="24"/>
                <w:szCs w:val="24"/>
              </w:rPr>
              <w:t>Уровеньдостижений</w:t>
            </w:r>
          </w:p>
        </w:tc>
        <w:tc>
          <w:tcPr>
            <w:tcW w:w="2875" w:type="dxa"/>
          </w:tcPr>
          <w:p w:rsidR="004D70B9" w:rsidRPr="00B810A2" w:rsidRDefault="004D70B9" w:rsidP="0044567B">
            <w:pPr>
              <w:pStyle w:val="TableParagraph"/>
              <w:ind w:left="10"/>
              <w:jc w:val="both"/>
              <w:rPr>
                <w:sz w:val="24"/>
                <w:szCs w:val="24"/>
              </w:rPr>
            </w:pPr>
            <w:r w:rsidRPr="00B810A2">
              <w:rPr>
                <w:sz w:val="24"/>
                <w:szCs w:val="24"/>
              </w:rPr>
              <w:t>Отметка</w:t>
            </w:r>
            <w:r w:rsidRPr="00B810A2">
              <w:rPr>
                <w:spacing w:val="-3"/>
                <w:sz w:val="24"/>
                <w:szCs w:val="24"/>
              </w:rPr>
              <w:t xml:space="preserve"> </w:t>
            </w:r>
            <w:r w:rsidRPr="00B810A2">
              <w:rPr>
                <w:sz w:val="24"/>
                <w:szCs w:val="24"/>
              </w:rPr>
              <w:t>в балльнойшкале</w:t>
            </w:r>
          </w:p>
        </w:tc>
      </w:tr>
      <w:tr w:rsidR="004D70B9" w:rsidRPr="00B810A2" w:rsidTr="003701AA">
        <w:trPr>
          <w:trHeight w:val="411"/>
        </w:trPr>
        <w:tc>
          <w:tcPr>
            <w:tcW w:w="3054" w:type="dxa"/>
          </w:tcPr>
          <w:p w:rsidR="004D70B9" w:rsidRPr="00B810A2" w:rsidRDefault="004D70B9" w:rsidP="0044567B">
            <w:pPr>
              <w:pStyle w:val="TableParagraph"/>
              <w:ind w:left="9"/>
              <w:jc w:val="both"/>
              <w:rPr>
                <w:sz w:val="24"/>
                <w:szCs w:val="24"/>
              </w:rPr>
            </w:pPr>
            <w:r w:rsidRPr="00B810A2">
              <w:rPr>
                <w:sz w:val="24"/>
                <w:szCs w:val="24"/>
              </w:rPr>
              <w:t>90 - 100%</w:t>
            </w:r>
          </w:p>
        </w:tc>
        <w:tc>
          <w:tcPr>
            <w:tcW w:w="2928" w:type="dxa"/>
          </w:tcPr>
          <w:p w:rsidR="004D70B9" w:rsidRPr="00B810A2" w:rsidRDefault="004D70B9" w:rsidP="0044567B">
            <w:pPr>
              <w:pStyle w:val="TableParagraph"/>
              <w:ind w:left="9"/>
              <w:jc w:val="both"/>
              <w:rPr>
                <w:sz w:val="24"/>
                <w:szCs w:val="24"/>
              </w:rPr>
            </w:pPr>
            <w:r w:rsidRPr="00B810A2">
              <w:rPr>
                <w:sz w:val="24"/>
                <w:szCs w:val="24"/>
              </w:rPr>
              <w:t>высокий</w:t>
            </w:r>
          </w:p>
        </w:tc>
        <w:tc>
          <w:tcPr>
            <w:tcW w:w="2875" w:type="dxa"/>
          </w:tcPr>
          <w:p w:rsidR="004D70B9" w:rsidRPr="00B810A2" w:rsidRDefault="004D70B9" w:rsidP="0044567B">
            <w:pPr>
              <w:pStyle w:val="TableParagraph"/>
              <w:ind w:left="10"/>
              <w:jc w:val="both"/>
              <w:rPr>
                <w:sz w:val="24"/>
                <w:szCs w:val="24"/>
              </w:rPr>
            </w:pPr>
            <w:r w:rsidRPr="00B810A2">
              <w:rPr>
                <w:sz w:val="24"/>
                <w:szCs w:val="24"/>
              </w:rPr>
              <w:t>«5»</w:t>
            </w:r>
          </w:p>
        </w:tc>
      </w:tr>
      <w:tr w:rsidR="004D70B9" w:rsidRPr="00B810A2" w:rsidTr="003701AA">
        <w:trPr>
          <w:trHeight w:val="416"/>
        </w:trPr>
        <w:tc>
          <w:tcPr>
            <w:tcW w:w="3054" w:type="dxa"/>
          </w:tcPr>
          <w:p w:rsidR="004D70B9" w:rsidRPr="00B810A2" w:rsidRDefault="004D70B9" w:rsidP="0044567B">
            <w:pPr>
              <w:pStyle w:val="TableParagraph"/>
              <w:ind w:left="9"/>
              <w:jc w:val="both"/>
              <w:rPr>
                <w:sz w:val="24"/>
                <w:szCs w:val="24"/>
              </w:rPr>
            </w:pPr>
            <w:r w:rsidRPr="00B810A2">
              <w:rPr>
                <w:sz w:val="24"/>
                <w:szCs w:val="24"/>
              </w:rPr>
              <w:t>71- 89%</w:t>
            </w:r>
          </w:p>
        </w:tc>
        <w:tc>
          <w:tcPr>
            <w:tcW w:w="2928" w:type="dxa"/>
          </w:tcPr>
          <w:p w:rsidR="004D70B9" w:rsidRPr="00B810A2" w:rsidRDefault="004D70B9" w:rsidP="0044567B">
            <w:pPr>
              <w:pStyle w:val="TableParagraph"/>
              <w:ind w:left="9"/>
              <w:jc w:val="both"/>
              <w:rPr>
                <w:sz w:val="24"/>
                <w:szCs w:val="24"/>
              </w:rPr>
            </w:pPr>
            <w:r w:rsidRPr="00B810A2">
              <w:rPr>
                <w:sz w:val="24"/>
                <w:szCs w:val="24"/>
              </w:rPr>
              <w:t>повышенный</w:t>
            </w:r>
          </w:p>
        </w:tc>
        <w:tc>
          <w:tcPr>
            <w:tcW w:w="2875" w:type="dxa"/>
          </w:tcPr>
          <w:p w:rsidR="004D70B9" w:rsidRPr="00B810A2" w:rsidRDefault="004D70B9" w:rsidP="0044567B">
            <w:pPr>
              <w:pStyle w:val="TableParagraph"/>
              <w:ind w:left="10"/>
              <w:jc w:val="both"/>
              <w:rPr>
                <w:sz w:val="24"/>
                <w:szCs w:val="24"/>
              </w:rPr>
            </w:pPr>
            <w:r w:rsidRPr="00B810A2">
              <w:rPr>
                <w:sz w:val="24"/>
                <w:szCs w:val="24"/>
              </w:rPr>
              <w:t>«4»</w:t>
            </w:r>
          </w:p>
        </w:tc>
      </w:tr>
      <w:tr w:rsidR="004D70B9" w:rsidRPr="00B810A2" w:rsidTr="003701AA">
        <w:trPr>
          <w:trHeight w:val="412"/>
        </w:trPr>
        <w:tc>
          <w:tcPr>
            <w:tcW w:w="3054" w:type="dxa"/>
          </w:tcPr>
          <w:p w:rsidR="004D70B9" w:rsidRPr="00B810A2" w:rsidRDefault="004D70B9" w:rsidP="0044567B">
            <w:pPr>
              <w:pStyle w:val="TableParagraph"/>
              <w:ind w:left="9"/>
              <w:jc w:val="both"/>
              <w:rPr>
                <w:sz w:val="24"/>
                <w:szCs w:val="24"/>
              </w:rPr>
            </w:pPr>
            <w:r w:rsidRPr="00B810A2">
              <w:rPr>
                <w:sz w:val="24"/>
                <w:szCs w:val="24"/>
              </w:rPr>
              <w:t>50 -70%</w:t>
            </w:r>
          </w:p>
        </w:tc>
        <w:tc>
          <w:tcPr>
            <w:tcW w:w="2928" w:type="dxa"/>
          </w:tcPr>
          <w:p w:rsidR="004D70B9" w:rsidRPr="00B810A2" w:rsidRDefault="004D70B9" w:rsidP="0044567B">
            <w:pPr>
              <w:pStyle w:val="TableParagraph"/>
              <w:ind w:left="9"/>
              <w:jc w:val="both"/>
              <w:rPr>
                <w:sz w:val="24"/>
                <w:szCs w:val="24"/>
              </w:rPr>
            </w:pPr>
            <w:r w:rsidRPr="00B810A2">
              <w:rPr>
                <w:sz w:val="24"/>
                <w:szCs w:val="24"/>
              </w:rPr>
              <w:t>средний</w:t>
            </w:r>
          </w:p>
        </w:tc>
        <w:tc>
          <w:tcPr>
            <w:tcW w:w="2875" w:type="dxa"/>
          </w:tcPr>
          <w:p w:rsidR="004D70B9" w:rsidRPr="00B810A2" w:rsidRDefault="004D70B9" w:rsidP="0044567B">
            <w:pPr>
              <w:pStyle w:val="TableParagraph"/>
              <w:ind w:left="10"/>
              <w:jc w:val="both"/>
              <w:rPr>
                <w:sz w:val="24"/>
                <w:szCs w:val="24"/>
              </w:rPr>
            </w:pPr>
            <w:r w:rsidRPr="00B810A2">
              <w:rPr>
                <w:sz w:val="24"/>
                <w:szCs w:val="24"/>
              </w:rPr>
              <w:t>«3»</w:t>
            </w:r>
          </w:p>
        </w:tc>
      </w:tr>
      <w:tr w:rsidR="004D70B9" w:rsidRPr="00B810A2" w:rsidTr="003701AA">
        <w:trPr>
          <w:trHeight w:val="464"/>
        </w:trPr>
        <w:tc>
          <w:tcPr>
            <w:tcW w:w="3054" w:type="dxa"/>
          </w:tcPr>
          <w:p w:rsidR="004D70B9" w:rsidRPr="00B810A2" w:rsidRDefault="004D70B9" w:rsidP="0044567B">
            <w:pPr>
              <w:pStyle w:val="TableParagraph"/>
              <w:ind w:left="9"/>
              <w:jc w:val="both"/>
              <w:rPr>
                <w:sz w:val="24"/>
                <w:szCs w:val="24"/>
              </w:rPr>
            </w:pPr>
            <w:r w:rsidRPr="00B810A2">
              <w:rPr>
                <w:sz w:val="24"/>
                <w:szCs w:val="24"/>
              </w:rPr>
              <w:t>меньше</w:t>
            </w:r>
            <w:r w:rsidRPr="00B810A2">
              <w:rPr>
                <w:spacing w:val="-1"/>
                <w:sz w:val="24"/>
                <w:szCs w:val="24"/>
              </w:rPr>
              <w:t xml:space="preserve"> </w:t>
            </w:r>
            <w:r w:rsidRPr="00B810A2">
              <w:rPr>
                <w:sz w:val="24"/>
                <w:szCs w:val="24"/>
              </w:rPr>
              <w:t>50%</w:t>
            </w:r>
          </w:p>
        </w:tc>
        <w:tc>
          <w:tcPr>
            <w:tcW w:w="2928" w:type="dxa"/>
          </w:tcPr>
          <w:p w:rsidR="004D70B9" w:rsidRPr="00B810A2" w:rsidRDefault="004D70B9" w:rsidP="0044567B">
            <w:pPr>
              <w:pStyle w:val="TableParagraph"/>
              <w:ind w:left="9"/>
              <w:jc w:val="both"/>
              <w:rPr>
                <w:sz w:val="24"/>
                <w:szCs w:val="24"/>
              </w:rPr>
            </w:pPr>
            <w:r w:rsidRPr="00B810A2">
              <w:rPr>
                <w:sz w:val="24"/>
                <w:szCs w:val="24"/>
              </w:rPr>
              <w:t>Ниже среднего</w:t>
            </w:r>
          </w:p>
        </w:tc>
        <w:tc>
          <w:tcPr>
            <w:tcW w:w="2875" w:type="dxa"/>
          </w:tcPr>
          <w:p w:rsidR="004D70B9" w:rsidRPr="00B810A2" w:rsidRDefault="004D70B9" w:rsidP="0044567B">
            <w:pPr>
              <w:pStyle w:val="TableParagraph"/>
              <w:ind w:left="10"/>
              <w:jc w:val="both"/>
              <w:rPr>
                <w:sz w:val="24"/>
                <w:szCs w:val="24"/>
              </w:rPr>
            </w:pPr>
            <w:r w:rsidRPr="00B810A2">
              <w:rPr>
                <w:sz w:val="24"/>
                <w:szCs w:val="24"/>
              </w:rPr>
              <w:t>«2»</w:t>
            </w:r>
          </w:p>
        </w:tc>
      </w:tr>
    </w:tbl>
    <w:p w:rsidR="004D70B9" w:rsidRPr="00B810A2" w:rsidRDefault="004D70B9" w:rsidP="0044567B">
      <w:pPr>
        <w:pStyle w:val="a3"/>
        <w:spacing w:before="7"/>
        <w:ind w:left="0"/>
      </w:pPr>
      <w:r w:rsidRPr="00B810A2">
        <w:t xml:space="preserve"> </w:t>
      </w:r>
    </w:p>
    <w:p w:rsidR="004D70B9" w:rsidRPr="00B810A2" w:rsidRDefault="004D70B9" w:rsidP="0044567B">
      <w:pPr>
        <w:pStyle w:val="110"/>
        <w:jc w:val="both"/>
      </w:pPr>
      <w:bookmarkStart w:id="38" w:name="_Toc89432972"/>
      <w:r w:rsidRPr="00B810A2">
        <w:t>Оценивание</w:t>
      </w:r>
      <w:r w:rsidRPr="00B810A2">
        <w:rPr>
          <w:spacing w:val="-1"/>
        </w:rPr>
        <w:t xml:space="preserve"> </w:t>
      </w:r>
      <w:r w:rsidRPr="00B810A2">
        <w:t>письменных</w:t>
      </w:r>
      <w:r w:rsidRPr="00B810A2">
        <w:rPr>
          <w:spacing w:val="-5"/>
        </w:rPr>
        <w:t xml:space="preserve"> </w:t>
      </w:r>
      <w:r w:rsidRPr="00B810A2">
        <w:t>работ</w:t>
      </w:r>
      <w:bookmarkEnd w:id="38"/>
    </w:p>
    <w:p w:rsidR="00141642" w:rsidRDefault="004D70B9" w:rsidP="0044567B">
      <w:pPr>
        <w:pStyle w:val="a3"/>
        <w:spacing w:before="132"/>
      </w:pPr>
      <w:r w:rsidRPr="00B810A2">
        <w:t>В</w:t>
      </w:r>
      <w:r w:rsidRPr="00B810A2">
        <w:rPr>
          <w:spacing w:val="16"/>
        </w:rPr>
        <w:t xml:space="preserve"> </w:t>
      </w:r>
      <w:r w:rsidRPr="00B810A2">
        <w:t>основе</w:t>
      </w:r>
      <w:r w:rsidRPr="00B810A2">
        <w:rPr>
          <w:spacing w:val="17"/>
        </w:rPr>
        <w:t xml:space="preserve"> </w:t>
      </w:r>
      <w:r w:rsidRPr="00B810A2">
        <w:t>данного</w:t>
      </w:r>
      <w:r w:rsidRPr="00B810A2">
        <w:rPr>
          <w:spacing w:val="21"/>
        </w:rPr>
        <w:t xml:space="preserve"> </w:t>
      </w:r>
      <w:r w:rsidRPr="00B810A2">
        <w:t>оценивания</w:t>
      </w:r>
      <w:r w:rsidRPr="00B810A2">
        <w:rPr>
          <w:spacing w:val="18"/>
        </w:rPr>
        <w:t xml:space="preserve"> </w:t>
      </w:r>
      <w:r w:rsidRPr="00B810A2">
        <w:t>лежат</w:t>
      </w:r>
      <w:r w:rsidRPr="00B810A2">
        <w:rPr>
          <w:spacing w:val="20"/>
        </w:rPr>
        <w:t xml:space="preserve"> </w:t>
      </w:r>
      <w:r w:rsidRPr="00B810A2">
        <w:t>следующие</w:t>
      </w:r>
      <w:r w:rsidRPr="00B810A2">
        <w:rPr>
          <w:spacing w:val="22"/>
        </w:rPr>
        <w:t xml:space="preserve"> </w:t>
      </w:r>
      <w:r w:rsidRPr="00B810A2">
        <w:t>показатели:</w:t>
      </w:r>
      <w:r w:rsidRPr="00B810A2">
        <w:rPr>
          <w:spacing w:val="14"/>
        </w:rPr>
        <w:t xml:space="preserve"> </w:t>
      </w:r>
      <w:r w:rsidRPr="00B810A2">
        <w:t>правильность</w:t>
      </w:r>
      <w:r w:rsidRPr="00B810A2">
        <w:rPr>
          <w:spacing w:val="19"/>
        </w:rPr>
        <w:t xml:space="preserve"> </w:t>
      </w:r>
      <w:r w:rsidRPr="00B810A2">
        <w:t>выполнения</w:t>
      </w:r>
    </w:p>
    <w:p w:rsidR="00141642" w:rsidRDefault="004D70B9" w:rsidP="0044567B">
      <w:pPr>
        <w:pStyle w:val="a3"/>
        <w:spacing w:before="132"/>
      </w:pPr>
      <w:r w:rsidRPr="00B810A2">
        <w:rPr>
          <w:spacing w:val="14"/>
        </w:rPr>
        <w:t xml:space="preserve"> </w:t>
      </w:r>
      <w:r w:rsidRPr="00B810A2">
        <w:t>и</w:t>
      </w:r>
      <w:r w:rsidRPr="00B810A2">
        <w:rPr>
          <w:spacing w:val="14"/>
        </w:rPr>
        <w:t xml:space="preserve"> </w:t>
      </w:r>
      <w:r w:rsidRPr="00B810A2">
        <w:t>объем</w:t>
      </w:r>
      <w:r w:rsidRPr="00B810A2">
        <w:rPr>
          <w:spacing w:val="-57"/>
        </w:rPr>
        <w:t xml:space="preserve"> </w:t>
      </w:r>
      <w:r w:rsidRPr="00B810A2">
        <w:t>выполненного задания. Классификация ошибок и недочетов, влияющих на снижение</w:t>
      </w:r>
    </w:p>
    <w:p w:rsidR="00141642" w:rsidRDefault="004D70B9" w:rsidP="0044567B">
      <w:pPr>
        <w:pStyle w:val="a3"/>
        <w:spacing w:before="132"/>
        <w:rPr>
          <w:spacing w:val="1"/>
        </w:rPr>
      </w:pPr>
      <w:r w:rsidRPr="00B810A2">
        <w:t xml:space="preserve"> оценки</w:t>
      </w:r>
      <w:r w:rsidRPr="00B810A2">
        <w:rPr>
          <w:spacing w:val="1"/>
        </w:rPr>
        <w:t xml:space="preserve"> </w:t>
      </w:r>
    </w:p>
    <w:p w:rsidR="004D70B9" w:rsidRPr="00B810A2" w:rsidRDefault="004D70B9" w:rsidP="0044567B">
      <w:pPr>
        <w:pStyle w:val="a3"/>
        <w:spacing w:before="132"/>
        <w:rPr>
          <w:b/>
          <w:i/>
        </w:rPr>
      </w:pPr>
      <w:r w:rsidRPr="00B810A2">
        <w:rPr>
          <w:b/>
          <w:i/>
        </w:rPr>
        <w:t>Ошибки:</w:t>
      </w:r>
    </w:p>
    <w:p w:rsidR="004D70B9" w:rsidRPr="00B810A2" w:rsidRDefault="004D70B9" w:rsidP="0044567B">
      <w:pPr>
        <w:pStyle w:val="a3"/>
        <w:tabs>
          <w:tab w:val="left" w:pos="1846"/>
          <w:tab w:val="left" w:pos="2456"/>
          <w:tab w:val="left" w:pos="4110"/>
          <w:tab w:val="left" w:pos="5573"/>
          <w:tab w:val="left" w:pos="6666"/>
          <w:tab w:val="left" w:pos="7678"/>
          <w:tab w:val="left" w:pos="9160"/>
        </w:tabs>
        <w:ind w:right="227"/>
      </w:pPr>
      <w:r w:rsidRPr="00B810A2">
        <w:t>незнание</w:t>
      </w:r>
      <w:r w:rsidRPr="00B810A2">
        <w:tab/>
        <w:t>или</w:t>
      </w:r>
      <w:r w:rsidRPr="00B810A2">
        <w:tab/>
        <w:t>неправильное</w:t>
      </w:r>
      <w:r w:rsidRPr="00B810A2">
        <w:tab/>
        <w:t>применение</w:t>
      </w:r>
      <w:r w:rsidRPr="00B810A2">
        <w:tab/>
        <w:t>свойств,</w:t>
      </w:r>
      <w:r w:rsidRPr="00B810A2">
        <w:tab/>
        <w:t>правил,</w:t>
      </w:r>
      <w:r w:rsidRPr="00B810A2">
        <w:tab/>
        <w:t>алгоритмов,</w:t>
      </w:r>
      <w:r w:rsidRPr="00B810A2">
        <w:tab/>
      </w:r>
      <w:r w:rsidRPr="00B810A2">
        <w:rPr>
          <w:spacing w:val="-1"/>
        </w:rPr>
        <w:t>существующих</w:t>
      </w:r>
      <w:r w:rsidRPr="00B810A2">
        <w:rPr>
          <w:spacing w:val="-57"/>
        </w:rPr>
        <w:t xml:space="preserve"> </w:t>
      </w:r>
      <w:r w:rsidRPr="00B810A2">
        <w:t>зависимостей,</w:t>
      </w:r>
      <w:r w:rsidRPr="00B810A2">
        <w:rPr>
          <w:spacing w:val="12"/>
        </w:rPr>
        <w:t xml:space="preserve"> </w:t>
      </w:r>
      <w:r w:rsidRPr="00B810A2">
        <w:t>лежащих</w:t>
      </w:r>
      <w:r w:rsidRPr="00B810A2">
        <w:rPr>
          <w:spacing w:val="3"/>
        </w:rPr>
        <w:t xml:space="preserve"> </w:t>
      </w:r>
      <w:r w:rsidRPr="00B810A2">
        <w:t>в</w:t>
      </w:r>
      <w:r w:rsidRPr="00B810A2">
        <w:rPr>
          <w:spacing w:val="1"/>
        </w:rPr>
        <w:t xml:space="preserve"> </w:t>
      </w:r>
      <w:r w:rsidRPr="00B810A2">
        <w:t>основе</w:t>
      </w:r>
      <w:r w:rsidRPr="00B810A2">
        <w:rPr>
          <w:spacing w:val="3"/>
        </w:rPr>
        <w:t xml:space="preserve"> </w:t>
      </w:r>
      <w:r w:rsidRPr="00B810A2">
        <w:t>выполнения</w:t>
      </w:r>
      <w:r w:rsidRPr="00B810A2">
        <w:rPr>
          <w:spacing w:val="3"/>
        </w:rPr>
        <w:t xml:space="preserve"> </w:t>
      </w:r>
      <w:r w:rsidRPr="00B810A2">
        <w:t>задания</w:t>
      </w:r>
      <w:r w:rsidRPr="00B810A2">
        <w:rPr>
          <w:spacing w:val="8"/>
        </w:rPr>
        <w:t xml:space="preserve"> </w:t>
      </w:r>
      <w:r w:rsidRPr="00B810A2">
        <w:t>или</w:t>
      </w:r>
      <w:r w:rsidRPr="00B810A2">
        <w:rPr>
          <w:spacing w:val="5"/>
        </w:rPr>
        <w:t xml:space="preserve"> </w:t>
      </w:r>
      <w:r w:rsidRPr="00B810A2">
        <w:t>используемых</w:t>
      </w:r>
      <w:r w:rsidRPr="00B810A2">
        <w:rPr>
          <w:spacing w:val="3"/>
        </w:rPr>
        <w:t xml:space="preserve"> </w:t>
      </w:r>
      <w:r w:rsidRPr="00B810A2">
        <w:t>в</w:t>
      </w:r>
      <w:r w:rsidRPr="00B810A2">
        <w:rPr>
          <w:spacing w:val="10"/>
        </w:rPr>
        <w:t xml:space="preserve"> </w:t>
      </w:r>
      <w:r w:rsidRPr="00B810A2">
        <w:t>ходе</w:t>
      </w:r>
      <w:r w:rsidRPr="00B810A2">
        <w:rPr>
          <w:spacing w:val="7"/>
        </w:rPr>
        <w:t xml:space="preserve"> </w:t>
      </w:r>
      <w:r w:rsidRPr="00B810A2">
        <w:t>его</w:t>
      </w:r>
      <w:r w:rsidRPr="00B810A2">
        <w:rPr>
          <w:spacing w:val="7"/>
        </w:rPr>
        <w:t xml:space="preserve"> </w:t>
      </w:r>
      <w:r w:rsidRPr="00B810A2">
        <w:t>выполнения;</w:t>
      </w:r>
    </w:p>
    <w:p w:rsidR="004D70B9" w:rsidRPr="00B810A2" w:rsidRDefault="004D70B9" w:rsidP="0044567B">
      <w:pPr>
        <w:pStyle w:val="a3"/>
      </w:pPr>
      <w:r w:rsidRPr="00B810A2">
        <w:t>-неправильный</w:t>
      </w:r>
      <w:r w:rsidRPr="00B810A2">
        <w:rPr>
          <w:spacing w:val="-5"/>
        </w:rPr>
        <w:t xml:space="preserve"> </w:t>
      </w:r>
      <w:r w:rsidRPr="00B810A2">
        <w:t>выбор</w:t>
      </w:r>
      <w:r w:rsidRPr="00B810A2">
        <w:rPr>
          <w:spacing w:val="-6"/>
        </w:rPr>
        <w:t xml:space="preserve"> </w:t>
      </w:r>
      <w:r w:rsidRPr="00B810A2">
        <w:t>действий,</w:t>
      </w:r>
      <w:r w:rsidRPr="00B810A2">
        <w:rPr>
          <w:spacing w:val="-4"/>
        </w:rPr>
        <w:t xml:space="preserve"> </w:t>
      </w:r>
      <w:r w:rsidRPr="00B810A2">
        <w:t>операций;</w:t>
      </w:r>
    </w:p>
    <w:p w:rsidR="00141642" w:rsidRDefault="004D70B9" w:rsidP="0044567B">
      <w:pPr>
        <w:pStyle w:val="a3"/>
        <w:spacing w:before="135"/>
        <w:rPr>
          <w:spacing w:val="7"/>
        </w:rPr>
      </w:pPr>
      <w:r w:rsidRPr="00B810A2">
        <w:t>неверные</w:t>
      </w:r>
      <w:r w:rsidRPr="00B810A2">
        <w:rPr>
          <w:spacing w:val="59"/>
        </w:rPr>
        <w:t xml:space="preserve"> </w:t>
      </w:r>
      <w:r w:rsidRPr="00B810A2">
        <w:t>вычисления</w:t>
      </w:r>
      <w:r w:rsidRPr="00B810A2">
        <w:rPr>
          <w:spacing w:val="2"/>
        </w:rPr>
        <w:t xml:space="preserve"> </w:t>
      </w:r>
      <w:r w:rsidRPr="00B810A2">
        <w:t>в</w:t>
      </w:r>
      <w:r w:rsidRPr="00B810A2">
        <w:rPr>
          <w:spacing w:val="3"/>
        </w:rPr>
        <w:t xml:space="preserve"> </w:t>
      </w:r>
      <w:r w:rsidRPr="00B810A2">
        <w:t>случае,</w:t>
      </w:r>
      <w:r w:rsidRPr="00B810A2">
        <w:rPr>
          <w:spacing w:val="8"/>
        </w:rPr>
        <w:t xml:space="preserve"> </w:t>
      </w:r>
      <w:r w:rsidRPr="00B810A2">
        <w:t>когда</w:t>
      </w:r>
      <w:r w:rsidRPr="00B810A2">
        <w:rPr>
          <w:spacing w:val="5"/>
        </w:rPr>
        <w:t xml:space="preserve"> </w:t>
      </w:r>
      <w:r w:rsidRPr="00B810A2">
        <w:t>цель</w:t>
      </w:r>
      <w:r w:rsidRPr="00B810A2">
        <w:rPr>
          <w:spacing w:val="2"/>
        </w:rPr>
        <w:t xml:space="preserve"> </w:t>
      </w:r>
      <w:r w:rsidRPr="00B810A2">
        <w:t>задания</w:t>
      </w:r>
      <w:r w:rsidRPr="00B810A2">
        <w:rPr>
          <w:spacing w:val="14"/>
        </w:rPr>
        <w:t xml:space="preserve"> </w:t>
      </w:r>
      <w:r w:rsidRPr="00B810A2">
        <w:t>—</w:t>
      </w:r>
      <w:r w:rsidRPr="00B810A2">
        <w:rPr>
          <w:spacing w:val="6"/>
        </w:rPr>
        <w:t xml:space="preserve"> </w:t>
      </w:r>
      <w:r w:rsidRPr="00B810A2">
        <w:t>проверка</w:t>
      </w:r>
      <w:r w:rsidRPr="00B810A2">
        <w:rPr>
          <w:spacing w:val="5"/>
        </w:rPr>
        <w:t xml:space="preserve"> </w:t>
      </w:r>
      <w:r w:rsidRPr="00B810A2">
        <w:t>вычислительных</w:t>
      </w:r>
      <w:r w:rsidRPr="00B810A2">
        <w:rPr>
          <w:spacing w:val="1"/>
        </w:rPr>
        <w:t xml:space="preserve"> </w:t>
      </w:r>
      <w:r w:rsidRPr="00B810A2">
        <w:t>умений</w:t>
      </w:r>
      <w:r w:rsidRPr="00B810A2">
        <w:rPr>
          <w:spacing w:val="7"/>
        </w:rPr>
        <w:t xml:space="preserve"> </w:t>
      </w:r>
    </w:p>
    <w:p w:rsidR="004D70B9" w:rsidRPr="00B810A2" w:rsidRDefault="004D70B9" w:rsidP="0044567B">
      <w:pPr>
        <w:pStyle w:val="a3"/>
        <w:spacing w:before="135"/>
      </w:pPr>
      <w:r w:rsidRPr="00B810A2">
        <w:t>и</w:t>
      </w:r>
      <w:r w:rsidRPr="00B810A2">
        <w:rPr>
          <w:spacing w:val="-57"/>
        </w:rPr>
        <w:t xml:space="preserve"> </w:t>
      </w:r>
      <w:r w:rsidRPr="00B810A2">
        <w:t>навыков;</w:t>
      </w:r>
    </w:p>
    <w:p w:rsidR="005455C5" w:rsidRDefault="004D70B9" w:rsidP="0044567B">
      <w:pPr>
        <w:pStyle w:val="a3"/>
      </w:pPr>
      <w:r w:rsidRPr="00B810A2">
        <w:t>пропуск</w:t>
      </w:r>
      <w:r w:rsidRPr="00B810A2">
        <w:rPr>
          <w:spacing w:val="38"/>
        </w:rPr>
        <w:t xml:space="preserve"> </w:t>
      </w:r>
      <w:r w:rsidRPr="00B810A2">
        <w:t>части</w:t>
      </w:r>
      <w:r w:rsidRPr="00B810A2">
        <w:rPr>
          <w:spacing w:val="41"/>
        </w:rPr>
        <w:t xml:space="preserve"> </w:t>
      </w:r>
      <w:r w:rsidRPr="00B810A2">
        <w:t>математических</w:t>
      </w:r>
      <w:r w:rsidRPr="00B810A2">
        <w:rPr>
          <w:spacing w:val="35"/>
        </w:rPr>
        <w:t xml:space="preserve"> </w:t>
      </w:r>
      <w:r w:rsidRPr="00B810A2">
        <w:t>выкладок,</w:t>
      </w:r>
      <w:r w:rsidRPr="00B810A2">
        <w:rPr>
          <w:spacing w:val="42"/>
        </w:rPr>
        <w:t xml:space="preserve"> </w:t>
      </w:r>
      <w:r w:rsidRPr="00B810A2">
        <w:t>действий,</w:t>
      </w:r>
      <w:r w:rsidRPr="00B810A2">
        <w:rPr>
          <w:spacing w:val="32"/>
        </w:rPr>
        <w:t xml:space="preserve"> </w:t>
      </w:r>
      <w:r w:rsidRPr="00B810A2">
        <w:t>операции,</w:t>
      </w:r>
      <w:r w:rsidRPr="00B810A2">
        <w:rPr>
          <w:spacing w:val="42"/>
        </w:rPr>
        <w:t xml:space="preserve"> </w:t>
      </w:r>
      <w:r w:rsidRPr="00B810A2">
        <w:t>существенно</w:t>
      </w:r>
      <w:r w:rsidRPr="00B810A2">
        <w:rPr>
          <w:spacing w:val="39"/>
        </w:rPr>
        <w:t xml:space="preserve"> </w:t>
      </w:r>
      <w:r w:rsidRPr="00B810A2">
        <w:t>влияющих</w:t>
      </w:r>
    </w:p>
    <w:p w:rsidR="004D70B9" w:rsidRPr="00B810A2" w:rsidRDefault="004D70B9" w:rsidP="0044567B">
      <w:pPr>
        <w:pStyle w:val="a3"/>
      </w:pPr>
      <w:r w:rsidRPr="00B810A2">
        <w:rPr>
          <w:spacing w:val="35"/>
        </w:rPr>
        <w:t xml:space="preserve"> </w:t>
      </w:r>
      <w:r w:rsidRPr="00B810A2">
        <w:t>на</w:t>
      </w:r>
      <w:r w:rsidRPr="00B810A2">
        <w:rPr>
          <w:spacing w:val="-57"/>
        </w:rPr>
        <w:t xml:space="preserve"> </w:t>
      </w:r>
      <w:r w:rsidRPr="00B810A2">
        <w:t>получение правильного</w:t>
      </w:r>
      <w:r w:rsidRPr="00B810A2">
        <w:rPr>
          <w:spacing w:val="-3"/>
        </w:rPr>
        <w:t xml:space="preserve"> </w:t>
      </w:r>
      <w:r w:rsidRPr="00B810A2">
        <w:t>ответа;</w:t>
      </w:r>
    </w:p>
    <w:p w:rsidR="005455C5" w:rsidRDefault="004D70B9" w:rsidP="0044567B">
      <w:pPr>
        <w:pStyle w:val="a3"/>
        <w:spacing w:before="1"/>
      </w:pPr>
      <w:r w:rsidRPr="00B810A2">
        <w:t>несоответствие</w:t>
      </w:r>
      <w:r w:rsidRPr="00B810A2">
        <w:rPr>
          <w:spacing w:val="8"/>
        </w:rPr>
        <w:t xml:space="preserve"> </w:t>
      </w:r>
      <w:r w:rsidRPr="00B810A2">
        <w:t>пояснительного</w:t>
      </w:r>
      <w:r w:rsidRPr="00B810A2">
        <w:rPr>
          <w:spacing w:val="13"/>
        </w:rPr>
        <w:t xml:space="preserve"> </w:t>
      </w:r>
      <w:r w:rsidRPr="00B810A2">
        <w:t>текста,</w:t>
      </w:r>
      <w:r w:rsidRPr="00B810A2">
        <w:rPr>
          <w:spacing w:val="11"/>
        </w:rPr>
        <w:t xml:space="preserve"> </w:t>
      </w:r>
      <w:r w:rsidRPr="00B810A2">
        <w:t>ответа</w:t>
      </w:r>
      <w:r w:rsidRPr="00B810A2">
        <w:rPr>
          <w:spacing w:val="13"/>
        </w:rPr>
        <w:t xml:space="preserve"> </w:t>
      </w:r>
      <w:r w:rsidRPr="00B810A2">
        <w:t>задания</w:t>
      </w:r>
      <w:r w:rsidRPr="00B810A2">
        <w:rPr>
          <w:spacing w:val="13"/>
        </w:rPr>
        <w:t xml:space="preserve"> </w:t>
      </w:r>
      <w:r w:rsidRPr="00B810A2">
        <w:t>наименования</w:t>
      </w:r>
      <w:r w:rsidRPr="00B810A2">
        <w:rPr>
          <w:spacing w:val="9"/>
        </w:rPr>
        <w:t xml:space="preserve"> </w:t>
      </w:r>
      <w:r w:rsidRPr="00B810A2">
        <w:t>величин</w:t>
      </w:r>
    </w:p>
    <w:p w:rsidR="004D70B9" w:rsidRPr="00B810A2" w:rsidRDefault="004D70B9" w:rsidP="0044567B">
      <w:pPr>
        <w:pStyle w:val="a3"/>
        <w:spacing w:before="1"/>
      </w:pPr>
      <w:r w:rsidRPr="00B810A2">
        <w:rPr>
          <w:spacing w:val="10"/>
        </w:rPr>
        <w:t xml:space="preserve"> </w:t>
      </w:r>
      <w:r w:rsidRPr="00B810A2">
        <w:t>выполненным</w:t>
      </w:r>
      <w:r w:rsidRPr="00B810A2">
        <w:rPr>
          <w:spacing w:val="-57"/>
        </w:rPr>
        <w:t xml:space="preserve"> </w:t>
      </w:r>
      <w:r w:rsidRPr="00B810A2">
        <w:t>действиям</w:t>
      </w:r>
      <w:r w:rsidRPr="00B810A2">
        <w:rPr>
          <w:spacing w:val="2"/>
        </w:rPr>
        <w:t xml:space="preserve"> </w:t>
      </w:r>
      <w:r w:rsidRPr="00B810A2">
        <w:t>и</w:t>
      </w:r>
      <w:r w:rsidRPr="00B810A2">
        <w:rPr>
          <w:spacing w:val="-2"/>
        </w:rPr>
        <w:t xml:space="preserve"> </w:t>
      </w:r>
      <w:r w:rsidRPr="00B810A2">
        <w:t>полученным</w:t>
      </w:r>
      <w:r w:rsidRPr="00B810A2">
        <w:rPr>
          <w:spacing w:val="3"/>
        </w:rPr>
        <w:t xml:space="preserve"> </w:t>
      </w:r>
      <w:r w:rsidRPr="00B810A2">
        <w:t>результатам;</w:t>
      </w:r>
    </w:p>
    <w:p w:rsidR="004D70B9" w:rsidRPr="00B810A2" w:rsidRDefault="004D70B9" w:rsidP="0044567B">
      <w:pPr>
        <w:pStyle w:val="a3"/>
      </w:pPr>
      <w:r w:rsidRPr="00B810A2">
        <w:t>несоответствие</w:t>
      </w:r>
      <w:r w:rsidRPr="00B810A2">
        <w:rPr>
          <w:spacing w:val="-7"/>
        </w:rPr>
        <w:t xml:space="preserve"> </w:t>
      </w:r>
      <w:r w:rsidRPr="00B810A2">
        <w:t>выполненных</w:t>
      </w:r>
      <w:r w:rsidRPr="00B810A2">
        <w:rPr>
          <w:spacing w:val="-5"/>
        </w:rPr>
        <w:t xml:space="preserve"> </w:t>
      </w:r>
      <w:r w:rsidRPr="00B810A2">
        <w:t>измерений</w:t>
      </w:r>
      <w:r w:rsidRPr="00B810A2">
        <w:rPr>
          <w:spacing w:val="-4"/>
        </w:rPr>
        <w:t xml:space="preserve"> </w:t>
      </w:r>
      <w:r w:rsidRPr="00B810A2">
        <w:t>и</w:t>
      </w:r>
      <w:r w:rsidRPr="00B810A2">
        <w:rPr>
          <w:spacing w:val="-4"/>
        </w:rPr>
        <w:t xml:space="preserve"> </w:t>
      </w:r>
      <w:r w:rsidRPr="00B810A2">
        <w:t>геометрических</w:t>
      </w:r>
      <w:r w:rsidRPr="00B810A2">
        <w:rPr>
          <w:spacing w:val="-6"/>
        </w:rPr>
        <w:t xml:space="preserve"> </w:t>
      </w:r>
      <w:r w:rsidRPr="00B810A2">
        <w:t>построений</w:t>
      </w:r>
      <w:r w:rsidRPr="00B810A2">
        <w:rPr>
          <w:spacing w:val="-4"/>
        </w:rPr>
        <w:t xml:space="preserve"> </w:t>
      </w:r>
      <w:r w:rsidRPr="00B810A2">
        <w:t>заданным</w:t>
      </w:r>
      <w:r w:rsidRPr="00B810A2">
        <w:rPr>
          <w:spacing w:val="1"/>
        </w:rPr>
        <w:t xml:space="preserve"> </w:t>
      </w:r>
      <w:r w:rsidRPr="00B810A2">
        <w:t>параметрам.</w:t>
      </w:r>
    </w:p>
    <w:p w:rsidR="004D70B9" w:rsidRPr="00B810A2" w:rsidRDefault="004D70B9" w:rsidP="0044567B">
      <w:pPr>
        <w:pStyle w:val="210"/>
        <w:spacing w:before="142"/>
        <w:jc w:val="both"/>
      </w:pPr>
      <w:bookmarkStart w:id="39" w:name="_Toc89432973"/>
      <w:r w:rsidRPr="00B810A2">
        <w:t>Недочеты:</w:t>
      </w:r>
      <w:bookmarkEnd w:id="39"/>
    </w:p>
    <w:p w:rsidR="004D70B9" w:rsidRPr="00B810A2" w:rsidRDefault="004D70B9" w:rsidP="0044567B">
      <w:pPr>
        <w:pStyle w:val="a3"/>
        <w:spacing w:before="136"/>
      </w:pPr>
      <w:r w:rsidRPr="00B810A2">
        <w:t>неправильное</w:t>
      </w:r>
      <w:r w:rsidRPr="00B810A2">
        <w:rPr>
          <w:spacing w:val="-8"/>
        </w:rPr>
        <w:t xml:space="preserve"> </w:t>
      </w:r>
      <w:r w:rsidRPr="00B810A2">
        <w:t>списывание</w:t>
      </w:r>
      <w:r w:rsidRPr="00B810A2">
        <w:rPr>
          <w:spacing w:val="-2"/>
        </w:rPr>
        <w:t xml:space="preserve"> </w:t>
      </w:r>
      <w:r w:rsidRPr="00B810A2">
        <w:t>данных</w:t>
      </w:r>
      <w:r w:rsidRPr="00B810A2">
        <w:rPr>
          <w:spacing w:val="-6"/>
        </w:rPr>
        <w:t xml:space="preserve"> </w:t>
      </w:r>
      <w:r w:rsidRPr="00B810A2">
        <w:t>(чисел, знаков,</w:t>
      </w:r>
      <w:r w:rsidRPr="00B810A2">
        <w:rPr>
          <w:spacing w:val="50"/>
        </w:rPr>
        <w:t xml:space="preserve"> </w:t>
      </w:r>
      <w:r w:rsidRPr="00B810A2">
        <w:t>обозначений,</w:t>
      </w:r>
      <w:r w:rsidRPr="00B810A2">
        <w:rPr>
          <w:spacing w:val="-4"/>
        </w:rPr>
        <w:t xml:space="preserve"> </w:t>
      </w:r>
      <w:r w:rsidRPr="00B810A2">
        <w:t>величин);</w:t>
      </w:r>
    </w:p>
    <w:p w:rsidR="005455C5" w:rsidRDefault="004D70B9" w:rsidP="0044567B">
      <w:pPr>
        <w:pStyle w:val="a3"/>
        <w:spacing w:before="137"/>
      </w:pPr>
      <w:r w:rsidRPr="00B810A2">
        <w:t>ошибки</w:t>
      </w:r>
      <w:r w:rsidRPr="00B810A2">
        <w:rPr>
          <w:spacing w:val="51"/>
        </w:rPr>
        <w:t xml:space="preserve"> </w:t>
      </w:r>
      <w:r w:rsidRPr="00B810A2">
        <w:t>в</w:t>
      </w:r>
      <w:r w:rsidRPr="00B810A2">
        <w:rPr>
          <w:spacing w:val="52"/>
        </w:rPr>
        <w:t xml:space="preserve"> </w:t>
      </w:r>
      <w:r w:rsidRPr="00B810A2">
        <w:t>записях</w:t>
      </w:r>
      <w:r w:rsidRPr="00B810A2">
        <w:rPr>
          <w:spacing w:val="45"/>
        </w:rPr>
        <w:t xml:space="preserve"> </w:t>
      </w:r>
      <w:r w:rsidRPr="00B810A2">
        <w:t>математических</w:t>
      </w:r>
      <w:r w:rsidRPr="00B810A2">
        <w:rPr>
          <w:spacing w:val="45"/>
        </w:rPr>
        <w:t xml:space="preserve"> </w:t>
      </w:r>
      <w:r w:rsidRPr="00B810A2">
        <w:t>терминов,</w:t>
      </w:r>
      <w:r w:rsidRPr="00B810A2">
        <w:rPr>
          <w:spacing w:val="52"/>
        </w:rPr>
        <w:t xml:space="preserve"> </w:t>
      </w:r>
      <w:r w:rsidRPr="00B810A2">
        <w:t>символов</w:t>
      </w:r>
      <w:r w:rsidRPr="00B810A2">
        <w:rPr>
          <w:spacing w:val="47"/>
        </w:rPr>
        <w:t xml:space="preserve"> </w:t>
      </w:r>
      <w:r w:rsidRPr="00B810A2">
        <w:t>при</w:t>
      </w:r>
      <w:r w:rsidRPr="00B810A2">
        <w:rPr>
          <w:spacing w:val="42"/>
        </w:rPr>
        <w:t xml:space="preserve"> </w:t>
      </w:r>
      <w:r w:rsidRPr="00B810A2">
        <w:t>оформлении</w:t>
      </w:r>
    </w:p>
    <w:p w:rsidR="004D70B9" w:rsidRPr="00B810A2" w:rsidRDefault="004D70B9" w:rsidP="0044567B">
      <w:pPr>
        <w:pStyle w:val="a3"/>
        <w:spacing w:before="137"/>
      </w:pPr>
      <w:r w:rsidRPr="00B810A2">
        <w:rPr>
          <w:spacing w:val="46"/>
        </w:rPr>
        <w:t xml:space="preserve"> </w:t>
      </w:r>
      <w:r w:rsidRPr="00B810A2">
        <w:t>математических</w:t>
      </w:r>
      <w:r w:rsidRPr="00B810A2">
        <w:rPr>
          <w:spacing w:val="-57"/>
        </w:rPr>
        <w:t xml:space="preserve"> </w:t>
      </w:r>
      <w:r w:rsidRPr="00B810A2">
        <w:t>выкладок;</w:t>
      </w:r>
    </w:p>
    <w:p w:rsidR="005455C5" w:rsidRDefault="004D70B9" w:rsidP="0044567B">
      <w:pPr>
        <w:pStyle w:val="a3"/>
        <w:rPr>
          <w:spacing w:val="53"/>
        </w:rPr>
      </w:pPr>
      <w:r w:rsidRPr="00B810A2">
        <w:t>неверные</w:t>
      </w:r>
      <w:r w:rsidRPr="00B810A2">
        <w:rPr>
          <w:spacing w:val="51"/>
        </w:rPr>
        <w:t xml:space="preserve"> </w:t>
      </w:r>
      <w:r w:rsidRPr="00B810A2">
        <w:t>вычисления</w:t>
      </w:r>
      <w:r w:rsidRPr="00B810A2">
        <w:rPr>
          <w:spacing w:val="51"/>
        </w:rPr>
        <w:t xml:space="preserve"> </w:t>
      </w:r>
      <w:r w:rsidRPr="00B810A2">
        <w:t>в</w:t>
      </w:r>
      <w:r w:rsidRPr="00B810A2">
        <w:rPr>
          <w:spacing w:val="58"/>
        </w:rPr>
        <w:t xml:space="preserve"> </w:t>
      </w:r>
      <w:r w:rsidRPr="00B810A2">
        <w:t>случае,</w:t>
      </w:r>
      <w:r w:rsidRPr="00B810A2">
        <w:rPr>
          <w:spacing w:val="59"/>
        </w:rPr>
        <w:t xml:space="preserve"> </w:t>
      </w:r>
      <w:r w:rsidRPr="00B810A2">
        <w:t>когда</w:t>
      </w:r>
      <w:r w:rsidRPr="00B810A2">
        <w:rPr>
          <w:spacing w:val="51"/>
        </w:rPr>
        <w:t xml:space="preserve"> </w:t>
      </w:r>
      <w:r w:rsidRPr="00B810A2">
        <w:t>цель</w:t>
      </w:r>
      <w:r w:rsidRPr="00B810A2">
        <w:rPr>
          <w:spacing w:val="52"/>
        </w:rPr>
        <w:t xml:space="preserve"> </w:t>
      </w:r>
      <w:r w:rsidRPr="00B810A2">
        <w:t>задания</w:t>
      </w:r>
      <w:r w:rsidRPr="00B810A2">
        <w:rPr>
          <w:spacing w:val="56"/>
        </w:rPr>
        <w:t xml:space="preserve"> </w:t>
      </w:r>
      <w:r w:rsidRPr="00B810A2">
        <w:t>не</w:t>
      </w:r>
      <w:r w:rsidRPr="00B810A2">
        <w:rPr>
          <w:spacing w:val="56"/>
        </w:rPr>
        <w:t xml:space="preserve"> </w:t>
      </w:r>
      <w:r w:rsidRPr="00B810A2">
        <w:t>связана</w:t>
      </w:r>
      <w:r w:rsidRPr="00B810A2">
        <w:rPr>
          <w:spacing w:val="55"/>
        </w:rPr>
        <w:t xml:space="preserve"> </w:t>
      </w:r>
      <w:r w:rsidRPr="00B810A2">
        <w:t>с</w:t>
      </w:r>
      <w:r w:rsidRPr="00B810A2">
        <w:rPr>
          <w:spacing w:val="51"/>
        </w:rPr>
        <w:t xml:space="preserve"> </w:t>
      </w:r>
      <w:r w:rsidRPr="00B810A2">
        <w:t>проверкой</w:t>
      </w:r>
      <w:r w:rsidRPr="00B810A2">
        <w:rPr>
          <w:spacing w:val="53"/>
        </w:rPr>
        <w:t xml:space="preserve"> </w:t>
      </w:r>
    </w:p>
    <w:p w:rsidR="004D70B9" w:rsidRPr="00B810A2" w:rsidRDefault="004D70B9" w:rsidP="0044567B">
      <w:pPr>
        <w:pStyle w:val="a3"/>
      </w:pPr>
      <w:r w:rsidRPr="00B810A2">
        <w:t>вычислительных</w:t>
      </w:r>
      <w:r w:rsidRPr="00B810A2">
        <w:rPr>
          <w:spacing w:val="-57"/>
        </w:rPr>
        <w:t xml:space="preserve"> </w:t>
      </w:r>
      <w:r w:rsidRPr="00B810A2">
        <w:t>умений</w:t>
      </w:r>
      <w:r w:rsidRPr="00B810A2">
        <w:rPr>
          <w:spacing w:val="2"/>
        </w:rPr>
        <w:t xml:space="preserve"> </w:t>
      </w:r>
      <w:r w:rsidRPr="00B810A2">
        <w:t>и</w:t>
      </w:r>
      <w:r w:rsidRPr="00B810A2">
        <w:rPr>
          <w:spacing w:val="3"/>
        </w:rPr>
        <w:t xml:space="preserve"> </w:t>
      </w:r>
      <w:r w:rsidRPr="00B810A2">
        <w:t>навыков;</w:t>
      </w:r>
    </w:p>
    <w:p w:rsidR="004D70B9" w:rsidRPr="00B810A2" w:rsidRDefault="004D70B9" w:rsidP="0044567B">
      <w:pPr>
        <w:pStyle w:val="a3"/>
      </w:pPr>
      <w:r w:rsidRPr="00B810A2">
        <w:t>наличие</w:t>
      </w:r>
      <w:r w:rsidRPr="00B810A2">
        <w:rPr>
          <w:spacing w:val="-1"/>
        </w:rPr>
        <w:t xml:space="preserve"> </w:t>
      </w:r>
      <w:r w:rsidRPr="00B810A2">
        <w:t>записи</w:t>
      </w:r>
      <w:r w:rsidRPr="00B810A2">
        <w:rPr>
          <w:spacing w:val="-4"/>
        </w:rPr>
        <w:t xml:space="preserve"> </w:t>
      </w:r>
      <w:r w:rsidRPr="00B810A2">
        <w:t>действий;</w:t>
      </w:r>
    </w:p>
    <w:p w:rsidR="004D70B9" w:rsidRPr="00B810A2" w:rsidRDefault="004D70B9" w:rsidP="0044567B">
      <w:pPr>
        <w:pStyle w:val="a3"/>
        <w:spacing w:before="60"/>
      </w:pPr>
      <w:r w:rsidRPr="00B810A2">
        <w:t>отсутствие</w:t>
      </w:r>
      <w:r w:rsidRPr="00B810A2">
        <w:rPr>
          <w:spacing w:val="-2"/>
        </w:rPr>
        <w:t xml:space="preserve"> </w:t>
      </w:r>
      <w:r w:rsidRPr="00B810A2">
        <w:t>ответа</w:t>
      </w:r>
      <w:r w:rsidRPr="00B810A2">
        <w:rPr>
          <w:spacing w:val="-2"/>
        </w:rPr>
        <w:t xml:space="preserve"> </w:t>
      </w:r>
      <w:r w:rsidRPr="00B810A2">
        <w:t>к</w:t>
      </w:r>
      <w:r w:rsidRPr="00B810A2">
        <w:rPr>
          <w:spacing w:val="-3"/>
        </w:rPr>
        <w:t xml:space="preserve"> </w:t>
      </w:r>
      <w:r w:rsidRPr="00B810A2">
        <w:t>заданию</w:t>
      </w:r>
      <w:r w:rsidRPr="00B810A2">
        <w:rPr>
          <w:spacing w:val="-2"/>
        </w:rPr>
        <w:t xml:space="preserve"> </w:t>
      </w:r>
      <w:r w:rsidRPr="00B810A2">
        <w:t>или</w:t>
      </w:r>
      <w:r w:rsidRPr="00B810A2">
        <w:rPr>
          <w:spacing w:val="-5"/>
        </w:rPr>
        <w:t xml:space="preserve"> </w:t>
      </w:r>
      <w:r w:rsidRPr="00B810A2">
        <w:t>ошибки в</w:t>
      </w:r>
      <w:r w:rsidRPr="00B810A2">
        <w:rPr>
          <w:spacing w:val="-3"/>
        </w:rPr>
        <w:t xml:space="preserve"> </w:t>
      </w:r>
      <w:r w:rsidRPr="00B810A2">
        <w:t>записи</w:t>
      </w:r>
      <w:r w:rsidRPr="00B810A2">
        <w:rPr>
          <w:spacing w:val="-5"/>
        </w:rPr>
        <w:t xml:space="preserve"> </w:t>
      </w:r>
      <w:r w:rsidRPr="00B810A2">
        <w:t>ответа.</w:t>
      </w:r>
    </w:p>
    <w:p w:rsidR="004D70B9" w:rsidRPr="00B810A2" w:rsidRDefault="004D70B9" w:rsidP="0044567B">
      <w:pPr>
        <w:pStyle w:val="110"/>
        <w:spacing w:before="142"/>
        <w:jc w:val="both"/>
      </w:pPr>
      <w:bookmarkStart w:id="40" w:name="_Toc89432974"/>
      <w:r w:rsidRPr="00B810A2">
        <w:t>Работа,</w:t>
      </w:r>
      <w:r w:rsidRPr="00B810A2">
        <w:rPr>
          <w:spacing w:val="-1"/>
        </w:rPr>
        <w:t xml:space="preserve"> </w:t>
      </w:r>
      <w:r w:rsidRPr="00B810A2">
        <w:t>состоящая</w:t>
      </w:r>
      <w:r w:rsidRPr="00B810A2">
        <w:rPr>
          <w:spacing w:val="-2"/>
        </w:rPr>
        <w:t xml:space="preserve"> </w:t>
      </w:r>
      <w:r w:rsidRPr="00B810A2">
        <w:t>из</w:t>
      </w:r>
      <w:r w:rsidRPr="00B810A2">
        <w:rPr>
          <w:spacing w:val="-3"/>
        </w:rPr>
        <w:t xml:space="preserve"> </w:t>
      </w:r>
      <w:r w:rsidRPr="00B810A2">
        <w:t>примеров:</w:t>
      </w:r>
      <w:bookmarkEnd w:id="40"/>
    </w:p>
    <w:p w:rsidR="004D70B9" w:rsidRPr="00B810A2" w:rsidRDefault="004D70B9" w:rsidP="0044567B">
      <w:pPr>
        <w:pStyle w:val="a3"/>
        <w:spacing w:before="136"/>
        <w:ind w:left="739"/>
      </w:pPr>
      <w:r w:rsidRPr="00B810A2">
        <w:t>«5»</w:t>
      </w:r>
      <w:r w:rsidRPr="00B810A2">
        <w:rPr>
          <w:spacing w:val="-6"/>
        </w:rPr>
        <w:t xml:space="preserve"> </w:t>
      </w:r>
      <w:r w:rsidRPr="00B810A2">
        <w:t>-</w:t>
      </w:r>
      <w:r w:rsidRPr="00B810A2">
        <w:rPr>
          <w:spacing w:val="1"/>
        </w:rPr>
        <w:t xml:space="preserve"> </w:t>
      </w:r>
      <w:r w:rsidRPr="00B810A2">
        <w:t>без</w:t>
      </w:r>
      <w:r w:rsidRPr="00B810A2">
        <w:rPr>
          <w:spacing w:val="-1"/>
        </w:rPr>
        <w:t xml:space="preserve"> </w:t>
      </w:r>
      <w:r w:rsidRPr="00B810A2">
        <w:t>ошибок.</w:t>
      </w:r>
    </w:p>
    <w:p w:rsidR="004D70B9" w:rsidRPr="00B810A2" w:rsidRDefault="004D70B9" w:rsidP="0044567B">
      <w:pPr>
        <w:pStyle w:val="a3"/>
        <w:spacing w:before="137"/>
        <w:ind w:left="739"/>
      </w:pPr>
      <w:r w:rsidRPr="00B810A2">
        <w:t>«4»</w:t>
      </w:r>
      <w:r w:rsidRPr="00B810A2">
        <w:rPr>
          <w:spacing w:val="-6"/>
        </w:rPr>
        <w:t xml:space="preserve"> </w:t>
      </w:r>
      <w:r w:rsidRPr="00B810A2">
        <w:t>-</w:t>
      </w:r>
      <w:r w:rsidRPr="00B810A2">
        <w:rPr>
          <w:spacing w:val="1"/>
        </w:rPr>
        <w:t xml:space="preserve"> </w:t>
      </w:r>
      <w:r w:rsidRPr="00B810A2">
        <w:t>1 грубая</w:t>
      </w:r>
      <w:r w:rsidRPr="00B810A2">
        <w:rPr>
          <w:spacing w:val="-1"/>
        </w:rPr>
        <w:t xml:space="preserve"> </w:t>
      </w:r>
      <w:r w:rsidRPr="00B810A2">
        <w:t>и 1</w:t>
      </w:r>
      <w:r w:rsidRPr="00B810A2">
        <w:rPr>
          <w:spacing w:val="2"/>
        </w:rPr>
        <w:t xml:space="preserve"> </w:t>
      </w:r>
      <w:r w:rsidRPr="00B810A2">
        <w:t>–</w:t>
      </w:r>
      <w:r w:rsidRPr="00B810A2">
        <w:rPr>
          <w:spacing w:val="-6"/>
        </w:rPr>
        <w:t xml:space="preserve"> </w:t>
      </w:r>
      <w:r w:rsidRPr="00B810A2">
        <w:t>2 негрубые</w:t>
      </w:r>
      <w:r w:rsidRPr="00B810A2">
        <w:rPr>
          <w:spacing w:val="-2"/>
        </w:rPr>
        <w:t xml:space="preserve"> </w:t>
      </w:r>
      <w:r w:rsidRPr="00B810A2">
        <w:t>ошибки.</w:t>
      </w:r>
    </w:p>
    <w:p w:rsidR="004D70B9" w:rsidRPr="00B810A2" w:rsidRDefault="004D70B9" w:rsidP="0044567B">
      <w:pPr>
        <w:pStyle w:val="a3"/>
        <w:spacing w:before="137"/>
        <w:ind w:left="739"/>
      </w:pPr>
      <w:r w:rsidRPr="00B810A2">
        <w:t>«3»</w:t>
      </w:r>
      <w:r w:rsidRPr="00B810A2">
        <w:rPr>
          <w:spacing w:val="-6"/>
        </w:rPr>
        <w:t xml:space="preserve"> </w:t>
      </w:r>
      <w:r w:rsidRPr="00B810A2">
        <w:t>-</w:t>
      </w:r>
      <w:r w:rsidRPr="00B810A2">
        <w:rPr>
          <w:spacing w:val="1"/>
        </w:rPr>
        <w:t xml:space="preserve"> </w:t>
      </w:r>
      <w:r w:rsidRPr="00B810A2">
        <w:t>2 –</w:t>
      </w:r>
      <w:r w:rsidRPr="00B810A2">
        <w:rPr>
          <w:spacing w:val="-1"/>
        </w:rPr>
        <w:t xml:space="preserve"> </w:t>
      </w:r>
      <w:r w:rsidRPr="00B810A2">
        <w:t>3</w:t>
      </w:r>
      <w:r w:rsidRPr="00B810A2">
        <w:rPr>
          <w:spacing w:val="-5"/>
        </w:rPr>
        <w:t xml:space="preserve"> </w:t>
      </w:r>
      <w:r w:rsidRPr="00B810A2">
        <w:t>грубые</w:t>
      </w:r>
      <w:r w:rsidRPr="00B810A2">
        <w:rPr>
          <w:spacing w:val="-2"/>
        </w:rPr>
        <w:t xml:space="preserve"> </w:t>
      </w:r>
      <w:r w:rsidRPr="00B810A2">
        <w:t>и</w:t>
      </w:r>
      <w:r w:rsidRPr="00B810A2">
        <w:rPr>
          <w:spacing w:val="1"/>
        </w:rPr>
        <w:t xml:space="preserve"> </w:t>
      </w:r>
      <w:r w:rsidRPr="00B810A2">
        <w:t>1</w:t>
      </w:r>
      <w:r w:rsidRPr="00B810A2">
        <w:rPr>
          <w:spacing w:val="1"/>
        </w:rPr>
        <w:t xml:space="preserve"> </w:t>
      </w:r>
      <w:r w:rsidRPr="00B810A2">
        <w:t>–</w:t>
      </w:r>
      <w:r w:rsidRPr="00B810A2">
        <w:rPr>
          <w:spacing w:val="-5"/>
        </w:rPr>
        <w:t xml:space="preserve"> </w:t>
      </w:r>
      <w:r w:rsidRPr="00B810A2">
        <w:t>2</w:t>
      </w:r>
      <w:r w:rsidRPr="00B810A2">
        <w:rPr>
          <w:spacing w:val="-6"/>
        </w:rPr>
        <w:t xml:space="preserve"> </w:t>
      </w:r>
      <w:r w:rsidRPr="00B810A2">
        <w:t>негрубые</w:t>
      </w:r>
      <w:r w:rsidRPr="00B810A2">
        <w:rPr>
          <w:spacing w:val="-1"/>
        </w:rPr>
        <w:t xml:space="preserve"> </w:t>
      </w:r>
      <w:r w:rsidRPr="00B810A2">
        <w:t>ошибки или</w:t>
      </w:r>
      <w:r w:rsidRPr="00B810A2">
        <w:rPr>
          <w:spacing w:val="1"/>
        </w:rPr>
        <w:t xml:space="preserve"> </w:t>
      </w:r>
      <w:r w:rsidRPr="00B810A2">
        <w:t>3</w:t>
      </w:r>
      <w:r w:rsidRPr="00B810A2">
        <w:rPr>
          <w:spacing w:val="-1"/>
        </w:rPr>
        <w:t xml:space="preserve"> </w:t>
      </w:r>
      <w:r w:rsidRPr="00B810A2">
        <w:t>более</w:t>
      </w:r>
      <w:r w:rsidRPr="00B810A2">
        <w:rPr>
          <w:spacing w:val="-2"/>
        </w:rPr>
        <w:t xml:space="preserve"> </w:t>
      </w:r>
      <w:r w:rsidRPr="00B810A2">
        <w:t>негрубые</w:t>
      </w:r>
      <w:r w:rsidRPr="00B810A2">
        <w:rPr>
          <w:spacing w:val="-1"/>
        </w:rPr>
        <w:t xml:space="preserve"> </w:t>
      </w:r>
      <w:r w:rsidRPr="00B810A2">
        <w:t>ошибки.</w:t>
      </w:r>
    </w:p>
    <w:p w:rsidR="004D70B9" w:rsidRPr="00B810A2" w:rsidRDefault="004D70B9" w:rsidP="0044567B">
      <w:pPr>
        <w:pStyle w:val="a3"/>
        <w:spacing w:before="138"/>
        <w:ind w:left="739"/>
      </w:pPr>
      <w:r w:rsidRPr="00B810A2">
        <w:lastRenderedPageBreak/>
        <w:t>«2»</w:t>
      </w:r>
      <w:r w:rsidRPr="00B810A2">
        <w:rPr>
          <w:spacing w:val="-6"/>
        </w:rPr>
        <w:t xml:space="preserve"> </w:t>
      </w:r>
      <w:r w:rsidRPr="00B810A2">
        <w:t>-</w:t>
      </w:r>
      <w:r w:rsidRPr="00B810A2">
        <w:rPr>
          <w:spacing w:val="2"/>
        </w:rPr>
        <w:t xml:space="preserve"> </w:t>
      </w:r>
      <w:r w:rsidRPr="00B810A2">
        <w:t>4</w:t>
      </w:r>
      <w:r w:rsidRPr="00B810A2">
        <w:rPr>
          <w:spacing w:val="-1"/>
        </w:rPr>
        <w:t xml:space="preserve"> </w:t>
      </w:r>
      <w:r w:rsidRPr="00B810A2">
        <w:t>и</w:t>
      </w:r>
      <w:r w:rsidRPr="00B810A2">
        <w:rPr>
          <w:spacing w:val="1"/>
        </w:rPr>
        <w:t xml:space="preserve"> </w:t>
      </w:r>
      <w:r w:rsidRPr="00B810A2">
        <w:t>более</w:t>
      </w:r>
      <w:r w:rsidRPr="00B810A2">
        <w:rPr>
          <w:spacing w:val="-2"/>
        </w:rPr>
        <w:t xml:space="preserve"> </w:t>
      </w:r>
      <w:r w:rsidRPr="00B810A2">
        <w:t>грубых</w:t>
      </w:r>
      <w:r w:rsidRPr="00B810A2">
        <w:rPr>
          <w:spacing w:val="-5"/>
        </w:rPr>
        <w:t xml:space="preserve"> </w:t>
      </w:r>
      <w:r w:rsidRPr="00B810A2">
        <w:t>ошибки.</w:t>
      </w:r>
    </w:p>
    <w:p w:rsidR="004D70B9" w:rsidRPr="00B810A2" w:rsidRDefault="004D70B9" w:rsidP="0044567B">
      <w:pPr>
        <w:pStyle w:val="110"/>
        <w:spacing w:before="146"/>
        <w:ind w:left="739"/>
        <w:jc w:val="both"/>
      </w:pPr>
      <w:bookmarkStart w:id="41" w:name="_Toc89432975"/>
      <w:r w:rsidRPr="00B810A2">
        <w:t>Работа, состоящая</w:t>
      </w:r>
      <w:r w:rsidRPr="00B810A2">
        <w:rPr>
          <w:spacing w:val="-3"/>
        </w:rPr>
        <w:t xml:space="preserve"> </w:t>
      </w:r>
      <w:r w:rsidRPr="00B810A2">
        <w:t>из</w:t>
      </w:r>
      <w:r w:rsidRPr="00B810A2">
        <w:rPr>
          <w:spacing w:val="-3"/>
        </w:rPr>
        <w:t xml:space="preserve"> </w:t>
      </w:r>
      <w:r w:rsidRPr="00B810A2">
        <w:t>задач:</w:t>
      </w:r>
      <w:bookmarkEnd w:id="41"/>
    </w:p>
    <w:p w:rsidR="004D70B9" w:rsidRPr="00B810A2" w:rsidRDefault="004D70B9" w:rsidP="0044567B">
      <w:pPr>
        <w:pStyle w:val="a3"/>
        <w:spacing w:before="132"/>
        <w:ind w:left="739"/>
      </w:pPr>
      <w:r w:rsidRPr="00B810A2">
        <w:t>«5»</w:t>
      </w:r>
      <w:r w:rsidRPr="00B810A2">
        <w:rPr>
          <w:spacing w:val="-6"/>
        </w:rPr>
        <w:t xml:space="preserve"> </w:t>
      </w:r>
      <w:r w:rsidRPr="00B810A2">
        <w:t>-</w:t>
      </w:r>
      <w:r w:rsidRPr="00B810A2">
        <w:rPr>
          <w:spacing w:val="1"/>
        </w:rPr>
        <w:t xml:space="preserve"> </w:t>
      </w:r>
      <w:r w:rsidRPr="00B810A2">
        <w:t>без</w:t>
      </w:r>
      <w:r w:rsidRPr="00B810A2">
        <w:rPr>
          <w:spacing w:val="-1"/>
        </w:rPr>
        <w:t xml:space="preserve"> </w:t>
      </w:r>
      <w:r w:rsidRPr="00B810A2">
        <w:t>ошибок.</w:t>
      </w:r>
    </w:p>
    <w:p w:rsidR="004D70B9" w:rsidRPr="00B810A2" w:rsidRDefault="004D70B9" w:rsidP="0044567B">
      <w:pPr>
        <w:pStyle w:val="a3"/>
        <w:spacing w:before="137"/>
        <w:ind w:left="739"/>
      </w:pPr>
      <w:r w:rsidRPr="00B810A2">
        <w:t>«4»</w:t>
      </w:r>
      <w:r w:rsidRPr="00B810A2">
        <w:rPr>
          <w:spacing w:val="-5"/>
        </w:rPr>
        <w:t xml:space="preserve"> </w:t>
      </w:r>
      <w:r w:rsidRPr="00B810A2">
        <w:t>-</w:t>
      </w:r>
      <w:r w:rsidRPr="00B810A2">
        <w:rPr>
          <w:spacing w:val="1"/>
        </w:rPr>
        <w:t xml:space="preserve"> </w:t>
      </w:r>
      <w:r w:rsidRPr="00B810A2">
        <w:t>1 – 2</w:t>
      </w:r>
      <w:r w:rsidRPr="00B810A2">
        <w:rPr>
          <w:spacing w:val="-5"/>
        </w:rPr>
        <w:t xml:space="preserve"> </w:t>
      </w:r>
      <w:r w:rsidRPr="00B810A2">
        <w:t>негрубые</w:t>
      </w:r>
      <w:r w:rsidRPr="00B810A2">
        <w:rPr>
          <w:spacing w:val="-1"/>
        </w:rPr>
        <w:t xml:space="preserve"> </w:t>
      </w:r>
      <w:r w:rsidRPr="00B810A2">
        <w:t>ошибки.</w:t>
      </w:r>
    </w:p>
    <w:p w:rsidR="004D70B9" w:rsidRPr="00B810A2" w:rsidRDefault="004D70B9" w:rsidP="0044567B">
      <w:pPr>
        <w:pStyle w:val="a3"/>
        <w:spacing w:before="137"/>
        <w:ind w:left="739"/>
      </w:pPr>
      <w:r w:rsidRPr="00B810A2">
        <w:t>«3»</w:t>
      </w:r>
      <w:r w:rsidRPr="00B810A2">
        <w:rPr>
          <w:spacing w:val="-6"/>
        </w:rPr>
        <w:t xml:space="preserve"> </w:t>
      </w:r>
      <w:r w:rsidRPr="00B810A2">
        <w:t>-</w:t>
      </w:r>
      <w:r w:rsidRPr="00B810A2">
        <w:rPr>
          <w:spacing w:val="1"/>
        </w:rPr>
        <w:t xml:space="preserve"> </w:t>
      </w:r>
      <w:r w:rsidRPr="00B810A2">
        <w:t>1 грубая</w:t>
      </w:r>
      <w:r w:rsidRPr="00B810A2">
        <w:rPr>
          <w:spacing w:val="-1"/>
        </w:rPr>
        <w:t xml:space="preserve"> </w:t>
      </w:r>
      <w:r w:rsidRPr="00B810A2">
        <w:t>и 3</w:t>
      </w:r>
      <w:r w:rsidRPr="00B810A2">
        <w:rPr>
          <w:spacing w:val="2"/>
        </w:rPr>
        <w:t xml:space="preserve"> </w:t>
      </w:r>
      <w:r w:rsidRPr="00B810A2">
        <w:t>–</w:t>
      </w:r>
      <w:r w:rsidRPr="00B810A2">
        <w:rPr>
          <w:spacing w:val="-6"/>
        </w:rPr>
        <w:t xml:space="preserve"> </w:t>
      </w:r>
      <w:r w:rsidRPr="00B810A2">
        <w:t>4 негрубые</w:t>
      </w:r>
      <w:r w:rsidRPr="00B810A2">
        <w:rPr>
          <w:spacing w:val="-2"/>
        </w:rPr>
        <w:t xml:space="preserve"> </w:t>
      </w:r>
      <w:r w:rsidRPr="00B810A2">
        <w:t>ошибки.</w:t>
      </w:r>
    </w:p>
    <w:p w:rsidR="004D70B9" w:rsidRPr="00B810A2" w:rsidRDefault="004D70B9" w:rsidP="0044567B">
      <w:pPr>
        <w:pStyle w:val="a3"/>
        <w:spacing w:before="142"/>
        <w:ind w:left="739"/>
      </w:pPr>
      <w:r w:rsidRPr="00B810A2">
        <w:t>«2»</w:t>
      </w:r>
      <w:r w:rsidRPr="00B810A2">
        <w:rPr>
          <w:spacing w:val="-6"/>
        </w:rPr>
        <w:t xml:space="preserve"> </w:t>
      </w:r>
      <w:r w:rsidRPr="00B810A2">
        <w:t>-</w:t>
      </w:r>
      <w:r w:rsidRPr="00B810A2">
        <w:rPr>
          <w:spacing w:val="2"/>
        </w:rPr>
        <w:t xml:space="preserve"> </w:t>
      </w:r>
      <w:r w:rsidRPr="00B810A2">
        <w:t>2</w:t>
      </w:r>
      <w:r w:rsidRPr="00B810A2">
        <w:rPr>
          <w:spacing w:val="-1"/>
        </w:rPr>
        <w:t xml:space="preserve"> </w:t>
      </w:r>
      <w:r w:rsidRPr="00B810A2">
        <w:t>и</w:t>
      </w:r>
      <w:r w:rsidRPr="00B810A2">
        <w:rPr>
          <w:spacing w:val="1"/>
        </w:rPr>
        <w:t xml:space="preserve"> </w:t>
      </w:r>
      <w:r w:rsidRPr="00B810A2">
        <w:t>более</w:t>
      </w:r>
      <w:r w:rsidRPr="00B810A2">
        <w:rPr>
          <w:spacing w:val="-2"/>
        </w:rPr>
        <w:t xml:space="preserve"> </w:t>
      </w:r>
      <w:r w:rsidRPr="00B810A2">
        <w:t>грубых</w:t>
      </w:r>
      <w:r w:rsidRPr="00B810A2">
        <w:rPr>
          <w:spacing w:val="-5"/>
        </w:rPr>
        <w:t xml:space="preserve"> </w:t>
      </w:r>
      <w:r w:rsidRPr="00B810A2">
        <w:t>ошибки</w:t>
      </w:r>
    </w:p>
    <w:p w:rsidR="004D70B9" w:rsidRPr="00B810A2" w:rsidRDefault="004D70B9" w:rsidP="0044567B">
      <w:pPr>
        <w:pStyle w:val="110"/>
        <w:spacing w:before="141"/>
        <w:jc w:val="both"/>
      </w:pPr>
      <w:bookmarkStart w:id="42" w:name="_Toc89432976"/>
      <w:r w:rsidRPr="00B810A2">
        <w:t>Комбинированная</w:t>
      </w:r>
      <w:r w:rsidRPr="00B810A2">
        <w:rPr>
          <w:spacing w:val="-4"/>
        </w:rPr>
        <w:t xml:space="preserve"> </w:t>
      </w:r>
      <w:r w:rsidRPr="00B810A2">
        <w:t>работа:</w:t>
      </w:r>
      <w:bookmarkEnd w:id="42"/>
    </w:p>
    <w:p w:rsidR="004D70B9" w:rsidRPr="00B810A2" w:rsidRDefault="004D70B9" w:rsidP="0044567B">
      <w:pPr>
        <w:pStyle w:val="a3"/>
        <w:spacing w:before="132"/>
        <w:ind w:left="739"/>
      </w:pPr>
      <w:r w:rsidRPr="00B810A2">
        <w:t>«5»</w:t>
      </w:r>
      <w:r w:rsidRPr="00B810A2">
        <w:rPr>
          <w:spacing w:val="-6"/>
        </w:rPr>
        <w:t xml:space="preserve"> </w:t>
      </w:r>
      <w:r w:rsidRPr="00B810A2">
        <w:t>-</w:t>
      </w:r>
      <w:r w:rsidRPr="00B810A2">
        <w:rPr>
          <w:spacing w:val="1"/>
        </w:rPr>
        <w:t xml:space="preserve"> </w:t>
      </w:r>
      <w:r w:rsidRPr="00B810A2">
        <w:t>без</w:t>
      </w:r>
      <w:r w:rsidRPr="00B810A2">
        <w:rPr>
          <w:spacing w:val="-1"/>
        </w:rPr>
        <w:t xml:space="preserve"> </w:t>
      </w:r>
      <w:r w:rsidRPr="00B810A2">
        <w:t>ошибок.</w:t>
      </w:r>
    </w:p>
    <w:p w:rsidR="004D70B9" w:rsidRPr="00B810A2" w:rsidRDefault="004D70B9" w:rsidP="0044567B">
      <w:pPr>
        <w:pStyle w:val="a3"/>
        <w:spacing w:before="138"/>
        <w:ind w:left="739"/>
      </w:pPr>
      <w:r w:rsidRPr="00B810A2">
        <w:t>«4»</w:t>
      </w:r>
      <w:r w:rsidRPr="00B810A2">
        <w:rPr>
          <w:spacing w:val="-6"/>
        </w:rPr>
        <w:t xml:space="preserve"> </w:t>
      </w:r>
      <w:r w:rsidRPr="00B810A2">
        <w:t>-</w:t>
      </w:r>
      <w:r w:rsidRPr="00B810A2">
        <w:rPr>
          <w:spacing w:val="1"/>
        </w:rPr>
        <w:t xml:space="preserve"> </w:t>
      </w:r>
      <w:r w:rsidRPr="00B810A2">
        <w:t>1</w:t>
      </w:r>
      <w:r w:rsidRPr="00B810A2">
        <w:rPr>
          <w:spacing w:val="-1"/>
        </w:rPr>
        <w:t xml:space="preserve"> </w:t>
      </w:r>
      <w:r w:rsidRPr="00B810A2">
        <w:t>грубая</w:t>
      </w:r>
      <w:r w:rsidRPr="00B810A2">
        <w:rPr>
          <w:spacing w:val="-1"/>
        </w:rPr>
        <w:t xml:space="preserve"> </w:t>
      </w:r>
      <w:r w:rsidRPr="00B810A2">
        <w:t>и</w:t>
      </w:r>
      <w:r w:rsidRPr="00B810A2">
        <w:rPr>
          <w:spacing w:val="1"/>
        </w:rPr>
        <w:t xml:space="preserve"> </w:t>
      </w:r>
      <w:r w:rsidRPr="00B810A2">
        <w:t>1</w:t>
      </w:r>
      <w:r w:rsidRPr="00B810A2">
        <w:rPr>
          <w:spacing w:val="1"/>
        </w:rPr>
        <w:t xml:space="preserve"> </w:t>
      </w:r>
      <w:r w:rsidRPr="00B810A2">
        <w:t>–</w:t>
      </w:r>
      <w:r w:rsidRPr="00B810A2">
        <w:rPr>
          <w:spacing w:val="-6"/>
        </w:rPr>
        <w:t xml:space="preserve"> </w:t>
      </w:r>
      <w:r w:rsidRPr="00B810A2">
        <w:t>2</w:t>
      </w:r>
      <w:r w:rsidRPr="00B810A2">
        <w:rPr>
          <w:spacing w:val="-1"/>
        </w:rPr>
        <w:t xml:space="preserve"> </w:t>
      </w:r>
      <w:r w:rsidRPr="00B810A2">
        <w:t>негрубые</w:t>
      </w:r>
      <w:r w:rsidRPr="00B810A2">
        <w:rPr>
          <w:spacing w:val="-1"/>
        </w:rPr>
        <w:t xml:space="preserve"> </w:t>
      </w:r>
      <w:r w:rsidRPr="00B810A2">
        <w:t>ошибки,</w:t>
      </w:r>
      <w:r w:rsidRPr="00B810A2">
        <w:rPr>
          <w:spacing w:val="1"/>
        </w:rPr>
        <w:t xml:space="preserve"> </w:t>
      </w:r>
      <w:r w:rsidRPr="00B810A2">
        <w:t>при этом</w:t>
      </w:r>
      <w:r w:rsidRPr="00B810A2">
        <w:rPr>
          <w:spacing w:val="-4"/>
        </w:rPr>
        <w:t xml:space="preserve"> </w:t>
      </w:r>
      <w:r w:rsidRPr="00B810A2">
        <w:t>грубых</w:t>
      </w:r>
      <w:r w:rsidRPr="00B810A2">
        <w:rPr>
          <w:spacing w:val="-5"/>
        </w:rPr>
        <w:t xml:space="preserve"> </w:t>
      </w:r>
      <w:r w:rsidRPr="00B810A2">
        <w:t>ошибок</w:t>
      </w:r>
      <w:r w:rsidRPr="00B810A2">
        <w:rPr>
          <w:spacing w:val="-7"/>
        </w:rPr>
        <w:t xml:space="preserve"> </w:t>
      </w:r>
      <w:r w:rsidRPr="00B810A2">
        <w:t>не</w:t>
      </w:r>
      <w:r w:rsidRPr="00B810A2">
        <w:rPr>
          <w:spacing w:val="-2"/>
        </w:rPr>
        <w:t xml:space="preserve"> </w:t>
      </w:r>
      <w:r w:rsidRPr="00B810A2">
        <w:t>должно</w:t>
      </w:r>
      <w:r w:rsidRPr="00B810A2">
        <w:rPr>
          <w:spacing w:val="-1"/>
        </w:rPr>
        <w:t xml:space="preserve"> </w:t>
      </w:r>
      <w:r w:rsidRPr="00B810A2">
        <w:t>быть</w:t>
      </w:r>
      <w:r w:rsidRPr="00B810A2">
        <w:rPr>
          <w:spacing w:val="-3"/>
        </w:rPr>
        <w:t xml:space="preserve"> </w:t>
      </w:r>
      <w:r w:rsidRPr="00B810A2">
        <w:t>в</w:t>
      </w:r>
      <w:r w:rsidRPr="00B810A2">
        <w:rPr>
          <w:spacing w:val="-4"/>
        </w:rPr>
        <w:t xml:space="preserve"> </w:t>
      </w:r>
      <w:r w:rsidRPr="00B810A2">
        <w:t>задаче.</w:t>
      </w:r>
    </w:p>
    <w:p w:rsidR="004D70B9" w:rsidRPr="00B810A2" w:rsidRDefault="004D70B9" w:rsidP="0044567B">
      <w:pPr>
        <w:pStyle w:val="a3"/>
        <w:spacing w:before="141"/>
        <w:ind w:left="739"/>
      </w:pPr>
      <w:r w:rsidRPr="00B810A2">
        <w:t>«3»</w:t>
      </w:r>
      <w:r w:rsidRPr="00B810A2">
        <w:rPr>
          <w:spacing w:val="-6"/>
        </w:rPr>
        <w:t xml:space="preserve"> </w:t>
      </w:r>
      <w:r w:rsidRPr="00B810A2">
        <w:t>-</w:t>
      </w:r>
      <w:r w:rsidRPr="00B810A2">
        <w:rPr>
          <w:spacing w:val="1"/>
        </w:rPr>
        <w:t xml:space="preserve"> </w:t>
      </w:r>
      <w:r w:rsidRPr="00B810A2">
        <w:t>2</w:t>
      </w:r>
      <w:r w:rsidRPr="00B810A2">
        <w:rPr>
          <w:spacing w:val="-1"/>
        </w:rPr>
        <w:t xml:space="preserve"> </w:t>
      </w:r>
      <w:r w:rsidRPr="00B810A2">
        <w:t>–</w:t>
      </w:r>
      <w:r w:rsidRPr="00B810A2">
        <w:rPr>
          <w:spacing w:val="-1"/>
        </w:rPr>
        <w:t xml:space="preserve"> </w:t>
      </w:r>
      <w:r w:rsidRPr="00B810A2">
        <w:t>3</w:t>
      </w:r>
      <w:r w:rsidRPr="00B810A2">
        <w:rPr>
          <w:spacing w:val="-5"/>
        </w:rPr>
        <w:t xml:space="preserve"> </w:t>
      </w:r>
      <w:r w:rsidRPr="00B810A2">
        <w:t>грубые</w:t>
      </w:r>
      <w:r w:rsidRPr="00B810A2">
        <w:rPr>
          <w:spacing w:val="-2"/>
        </w:rPr>
        <w:t xml:space="preserve"> </w:t>
      </w:r>
      <w:r w:rsidRPr="00B810A2">
        <w:t>и 3</w:t>
      </w:r>
      <w:r w:rsidRPr="00B810A2">
        <w:rPr>
          <w:spacing w:val="1"/>
        </w:rPr>
        <w:t xml:space="preserve"> </w:t>
      </w:r>
      <w:r w:rsidRPr="00B810A2">
        <w:t>–</w:t>
      </w:r>
      <w:r w:rsidRPr="00B810A2">
        <w:rPr>
          <w:spacing w:val="-6"/>
        </w:rPr>
        <w:t xml:space="preserve"> </w:t>
      </w:r>
      <w:r w:rsidRPr="00B810A2">
        <w:t>4</w:t>
      </w:r>
      <w:r w:rsidRPr="00B810A2">
        <w:rPr>
          <w:spacing w:val="-5"/>
        </w:rPr>
        <w:t xml:space="preserve"> </w:t>
      </w:r>
      <w:r w:rsidRPr="00B810A2">
        <w:t>негрубые</w:t>
      </w:r>
      <w:r w:rsidRPr="00B810A2">
        <w:rPr>
          <w:spacing w:val="-2"/>
        </w:rPr>
        <w:t xml:space="preserve"> </w:t>
      </w:r>
      <w:r w:rsidRPr="00B810A2">
        <w:t>ошибки,</w:t>
      </w:r>
      <w:r w:rsidRPr="00B810A2">
        <w:rPr>
          <w:spacing w:val="-4"/>
        </w:rPr>
        <w:t xml:space="preserve"> </w:t>
      </w:r>
      <w:r w:rsidRPr="00B810A2">
        <w:t>при этом</w:t>
      </w:r>
      <w:r w:rsidRPr="00B810A2">
        <w:rPr>
          <w:spacing w:val="1"/>
        </w:rPr>
        <w:t xml:space="preserve"> </w:t>
      </w:r>
      <w:r w:rsidRPr="00B810A2">
        <w:t>ход</w:t>
      </w:r>
      <w:r w:rsidRPr="00B810A2">
        <w:rPr>
          <w:spacing w:val="-3"/>
        </w:rPr>
        <w:t xml:space="preserve"> </w:t>
      </w:r>
      <w:r w:rsidRPr="00B810A2">
        <w:t>решения</w:t>
      </w:r>
      <w:r w:rsidRPr="00B810A2">
        <w:rPr>
          <w:spacing w:val="-5"/>
        </w:rPr>
        <w:t xml:space="preserve"> </w:t>
      </w:r>
      <w:r w:rsidRPr="00B810A2">
        <w:t>задачи должен быть</w:t>
      </w:r>
      <w:r w:rsidRPr="00B810A2">
        <w:rPr>
          <w:spacing w:val="-1"/>
        </w:rPr>
        <w:t xml:space="preserve"> </w:t>
      </w:r>
      <w:r w:rsidRPr="00B810A2">
        <w:t>верным.</w:t>
      </w:r>
    </w:p>
    <w:p w:rsidR="004D70B9" w:rsidRPr="00B810A2" w:rsidRDefault="004D70B9" w:rsidP="0044567B">
      <w:pPr>
        <w:pStyle w:val="a3"/>
        <w:spacing w:before="137"/>
        <w:ind w:left="739"/>
      </w:pPr>
      <w:r w:rsidRPr="00B810A2">
        <w:t>«2»</w:t>
      </w:r>
      <w:r w:rsidRPr="00B810A2">
        <w:rPr>
          <w:spacing w:val="-6"/>
        </w:rPr>
        <w:t xml:space="preserve"> </w:t>
      </w:r>
      <w:r w:rsidRPr="00B810A2">
        <w:t>-</w:t>
      </w:r>
      <w:r w:rsidRPr="00B810A2">
        <w:rPr>
          <w:spacing w:val="2"/>
        </w:rPr>
        <w:t xml:space="preserve"> </w:t>
      </w:r>
      <w:r w:rsidRPr="00B810A2">
        <w:t>4</w:t>
      </w:r>
      <w:r w:rsidRPr="00B810A2">
        <w:rPr>
          <w:spacing w:val="-1"/>
        </w:rPr>
        <w:t xml:space="preserve"> </w:t>
      </w:r>
      <w:r w:rsidRPr="00B810A2">
        <w:t>и</w:t>
      </w:r>
      <w:r w:rsidRPr="00B810A2">
        <w:rPr>
          <w:spacing w:val="1"/>
        </w:rPr>
        <w:t xml:space="preserve"> </w:t>
      </w:r>
      <w:r w:rsidRPr="00B810A2">
        <w:t>более</w:t>
      </w:r>
      <w:r w:rsidRPr="00B810A2">
        <w:rPr>
          <w:spacing w:val="-2"/>
        </w:rPr>
        <w:t xml:space="preserve"> </w:t>
      </w:r>
      <w:r w:rsidRPr="00B810A2">
        <w:t>грубых</w:t>
      </w:r>
      <w:r w:rsidRPr="00B810A2">
        <w:rPr>
          <w:spacing w:val="-5"/>
        </w:rPr>
        <w:t xml:space="preserve"> </w:t>
      </w:r>
      <w:r w:rsidRPr="00B810A2">
        <w:t>ошибки.</w:t>
      </w:r>
    </w:p>
    <w:p w:rsidR="004D70B9" w:rsidRPr="00B810A2" w:rsidRDefault="004D70B9" w:rsidP="0044567B">
      <w:pPr>
        <w:pStyle w:val="110"/>
        <w:spacing w:before="142"/>
        <w:jc w:val="both"/>
      </w:pPr>
      <w:bookmarkStart w:id="43" w:name="_Toc89432977"/>
      <w:r w:rsidRPr="00B810A2">
        <w:t>Контрольный</w:t>
      </w:r>
      <w:r w:rsidRPr="00B810A2">
        <w:rPr>
          <w:spacing w:val="-5"/>
        </w:rPr>
        <w:t xml:space="preserve"> </w:t>
      </w:r>
      <w:r w:rsidRPr="00B810A2">
        <w:t>устный счет</w:t>
      </w:r>
      <w:bookmarkEnd w:id="43"/>
    </w:p>
    <w:p w:rsidR="004D70B9" w:rsidRPr="00B810A2" w:rsidRDefault="004D70B9" w:rsidP="0044567B">
      <w:pPr>
        <w:pStyle w:val="a3"/>
        <w:spacing w:before="132"/>
      </w:pPr>
      <w:r w:rsidRPr="00B810A2">
        <w:t>«5»</w:t>
      </w:r>
      <w:r w:rsidRPr="00B810A2">
        <w:rPr>
          <w:spacing w:val="-5"/>
        </w:rPr>
        <w:t xml:space="preserve"> </w:t>
      </w:r>
      <w:r w:rsidRPr="00B810A2">
        <w:t>-</w:t>
      </w:r>
      <w:r w:rsidRPr="00B810A2">
        <w:rPr>
          <w:spacing w:val="3"/>
        </w:rPr>
        <w:t xml:space="preserve"> </w:t>
      </w:r>
      <w:r w:rsidRPr="00B810A2">
        <w:t>без</w:t>
      </w:r>
      <w:r w:rsidRPr="00B810A2">
        <w:rPr>
          <w:spacing w:val="-3"/>
        </w:rPr>
        <w:t xml:space="preserve"> </w:t>
      </w:r>
      <w:r w:rsidRPr="00B810A2">
        <w:t>ошибок.</w:t>
      </w:r>
    </w:p>
    <w:p w:rsidR="004D70B9" w:rsidRPr="00B810A2" w:rsidRDefault="004D70B9" w:rsidP="0044567B">
      <w:pPr>
        <w:pStyle w:val="a3"/>
        <w:spacing w:before="137"/>
      </w:pPr>
      <w:r w:rsidRPr="00B810A2">
        <w:t>«4»</w:t>
      </w:r>
      <w:r w:rsidRPr="00B810A2">
        <w:rPr>
          <w:spacing w:val="-4"/>
        </w:rPr>
        <w:t xml:space="preserve"> </w:t>
      </w:r>
      <w:r w:rsidRPr="00B810A2">
        <w:t>-</w:t>
      </w:r>
      <w:r w:rsidRPr="00B810A2">
        <w:rPr>
          <w:spacing w:val="2"/>
        </w:rPr>
        <w:t xml:space="preserve"> </w:t>
      </w:r>
      <w:r w:rsidRPr="00B810A2">
        <w:t>1-2</w:t>
      </w:r>
      <w:r w:rsidRPr="00B810A2">
        <w:rPr>
          <w:spacing w:val="-3"/>
        </w:rPr>
        <w:t xml:space="preserve"> </w:t>
      </w:r>
      <w:r w:rsidRPr="00B810A2">
        <w:t>ошибки.</w:t>
      </w:r>
    </w:p>
    <w:p w:rsidR="004D70B9" w:rsidRPr="00B810A2" w:rsidRDefault="004D70B9" w:rsidP="0044567B">
      <w:pPr>
        <w:pStyle w:val="a3"/>
        <w:spacing w:before="142"/>
      </w:pPr>
      <w:r w:rsidRPr="00B810A2">
        <w:t>«3»</w:t>
      </w:r>
      <w:r w:rsidRPr="00B810A2">
        <w:rPr>
          <w:spacing w:val="-4"/>
        </w:rPr>
        <w:t xml:space="preserve"> </w:t>
      </w:r>
      <w:r w:rsidRPr="00B810A2">
        <w:t>-</w:t>
      </w:r>
      <w:r w:rsidRPr="00B810A2">
        <w:rPr>
          <w:spacing w:val="2"/>
        </w:rPr>
        <w:t xml:space="preserve"> </w:t>
      </w:r>
      <w:r w:rsidRPr="00B810A2">
        <w:t>3-4</w:t>
      </w:r>
      <w:r w:rsidRPr="00B810A2">
        <w:rPr>
          <w:spacing w:val="-3"/>
        </w:rPr>
        <w:t xml:space="preserve"> </w:t>
      </w:r>
      <w:r w:rsidRPr="00B810A2">
        <w:t>ошибки.</w:t>
      </w:r>
    </w:p>
    <w:p w:rsidR="004D70B9" w:rsidRPr="00B810A2" w:rsidRDefault="004D70B9" w:rsidP="0044567B">
      <w:pPr>
        <w:pStyle w:val="110"/>
        <w:spacing w:before="141"/>
        <w:jc w:val="both"/>
      </w:pPr>
      <w:bookmarkStart w:id="44" w:name="_Toc89432978"/>
      <w:r w:rsidRPr="00B810A2">
        <w:t>Тест</w:t>
      </w:r>
      <w:bookmarkEnd w:id="44"/>
    </w:p>
    <w:p w:rsidR="004D70B9" w:rsidRPr="00B810A2" w:rsidRDefault="004D70B9" w:rsidP="0044567B">
      <w:pPr>
        <w:pStyle w:val="a3"/>
        <w:spacing w:before="133"/>
      </w:pPr>
      <w:r w:rsidRPr="00B810A2">
        <w:t>«5»</w:t>
      </w:r>
      <w:r w:rsidRPr="00B810A2">
        <w:rPr>
          <w:spacing w:val="-6"/>
        </w:rPr>
        <w:t xml:space="preserve"> </w:t>
      </w:r>
      <w:r w:rsidRPr="00B810A2">
        <w:t>-</w:t>
      </w:r>
      <w:r w:rsidRPr="00B810A2">
        <w:rPr>
          <w:spacing w:val="1"/>
        </w:rPr>
        <w:t xml:space="preserve"> </w:t>
      </w:r>
      <w:r w:rsidRPr="00B810A2">
        <w:t>верно</w:t>
      </w:r>
      <w:r w:rsidRPr="00B810A2">
        <w:rPr>
          <w:spacing w:val="-1"/>
        </w:rPr>
        <w:t xml:space="preserve"> </w:t>
      </w:r>
      <w:r w:rsidRPr="00B810A2">
        <w:t>выполнено</w:t>
      </w:r>
      <w:r w:rsidRPr="00B810A2">
        <w:rPr>
          <w:spacing w:val="-1"/>
        </w:rPr>
        <w:t xml:space="preserve"> </w:t>
      </w:r>
      <w:r w:rsidRPr="00B810A2">
        <w:t>все</w:t>
      </w:r>
      <w:r w:rsidRPr="00B810A2">
        <w:rPr>
          <w:spacing w:val="-2"/>
        </w:rPr>
        <w:t xml:space="preserve"> </w:t>
      </w:r>
      <w:r w:rsidRPr="00B810A2">
        <w:t>задания</w:t>
      </w:r>
    </w:p>
    <w:p w:rsidR="004D70B9" w:rsidRPr="00B810A2" w:rsidRDefault="004D70B9" w:rsidP="0044567B">
      <w:pPr>
        <w:pStyle w:val="a3"/>
        <w:spacing w:before="137"/>
      </w:pPr>
      <w:r w:rsidRPr="00B810A2">
        <w:t>«4»</w:t>
      </w:r>
      <w:r w:rsidRPr="00B810A2">
        <w:rPr>
          <w:spacing w:val="-6"/>
        </w:rPr>
        <w:t xml:space="preserve"> </w:t>
      </w:r>
      <w:r w:rsidRPr="00B810A2">
        <w:t>- верно</w:t>
      </w:r>
      <w:r w:rsidRPr="00B810A2">
        <w:rPr>
          <w:spacing w:val="-1"/>
        </w:rPr>
        <w:t xml:space="preserve"> </w:t>
      </w:r>
      <w:r w:rsidRPr="00B810A2">
        <w:t>выполнено</w:t>
      </w:r>
      <w:r w:rsidRPr="00B810A2">
        <w:rPr>
          <w:spacing w:val="-1"/>
        </w:rPr>
        <w:t xml:space="preserve"> </w:t>
      </w:r>
      <w:r w:rsidRPr="00B810A2">
        <w:t>¾</w:t>
      </w:r>
      <w:r w:rsidRPr="00B810A2">
        <w:rPr>
          <w:spacing w:val="-4"/>
        </w:rPr>
        <w:t xml:space="preserve"> </w:t>
      </w:r>
      <w:r w:rsidRPr="00B810A2">
        <w:t>заданий.«3»</w:t>
      </w:r>
      <w:r w:rsidRPr="00B810A2">
        <w:rPr>
          <w:spacing w:val="-2"/>
        </w:rPr>
        <w:t xml:space="preserve"> </w:t>
      </w:r>
      <w:r w:rsidRPr="00B810A2">
        <w:t>-</w:t>
      </w:r>
      <w:r w:rsidRPr="00B810A2">
        <w:rPr>
          <w:spacing w:val="1"/>
        </w:rPr>
        <w:t xml:space="preserve"> </w:t>
      </w:r>
      <w:r w:rsidRPr="00B810A2">
        <w:t>верно</w:t>
      </w:r>
      <w:r w:rsidRPr="00B810A2">
        <w:rPr>
          <w:spacing w:val="-1"/>
        </w:rPr>
        <w:t xml:space="preserve"> </w:t>
      </w:r>
      <w:r w:rsidRPr="00B810A2">
        <w:t>выполнено</w:t>
      </w:r>
      <w:r w:rsidRPr="00B810A2">
        <w:rPr>
          <w:spacing w:val="-1"/>
        </w:rPr>
        <w:t xml:space="preserve"> </w:t>
      </w:r>
      <w:r w:rsidRPr="00B810A2">
        <w:t>½</w:t>
      </w:r>
      <w:r w:rsidRPr="00B810A2">
        <w:rPr>
          <w:spacing w:val="-4"/>
        </w:rPr>
        <w:t xml:space="preserve"> </w:t>
      </w:r>
      <w:r w:rsidRPr="00B810A2">
        <w:t>заданий</w:t>
      </w:r>
    </w:p>
    <w:p w:rsidR="004D70B9" w:rsidRPr="00B810A2" w:rsidRDefault="004D70B9" w:rsidP="0044567B">
      <w:pPr>
        <w:pStyle w:val="a3"/>
        <w:spacing w:before="141"/>
        <w:ind w:left="739"/>
      </w:pPr>
      <w:r w:rsidRPr="00B810A2">
        <w:t>«2»</w:t>
      </w:r>
      <w:r w:rsidRPr="00B810A2">
        <w:rPr>
          <w:spacing w:val="-6"/>
        </w:rPr>
        <w:t xml:space="preserve"> </w:t>
      </w:r>
      <w:r w:rsidRPr="00B810A2">
        <w:t>-</w:t>
      </w:r>
      <w:r w:rsidRPr="00B810A2">
        <w:rPr>
          <w:spacing w:val="2"/>
        </w:rPr>
        <w:t xml:space="preserve"> </w:t>
      </w:r>
      <w:r w:rsidRPr="00B810A2">
        <w:t>верно</w:t>
      </w:r>
      <w:r w:rsidRPr="00B810A2">
        <w:rPr>
          <w:spacing w:val="-1"/>
        </w:rPr>
        <w:t xml:space="preserve"> </w:t>
      </w:r>
      <w:r w:rsidRPr="00B810A2">
        <w:t>выполнено менее</w:t>
      </w:r>
      <w:r w:rsidRPr="00B810A2">
        <w:rPr>
          <w:spacing w:val="-6"/>
        </w:rPr>
        <w:t xml:space="preserve"> </w:t>
      </w:r>
      <w:r w:rsidRPr="00B810A2">
        <w:t>½</w:t>
      </w:r>
      <w:r w:rsidRPr="00B810A2">
        <w:rPr>
          <w:spacing w:val="-3"/>
        </w:rPr>
        <w:t xml:space="preserve"> </w:t>
      </w:r>
      <w:r w:rsidRPr="00B810A2">
        <w:t>заданий</w:t>
      </w:r>
    </w:p>
    <w:p w:rsidR="004D70B9" w:rsidRPr="00B810A2" w:rsidRDefault="004D70B9" w:rsidP="0044567B">
      <w:pPr>
        <w:pStyle w:val="a3"/>
        <w:spacing w:before="2"/>
        <w:ind w:left="0"/>
      </w:pPr>
    </w:p>
    <w:p w:rsidR="004D70B9" w:rsidRPr="00B810A2" w:rsidRDefault="004D70B9" w:rsidP="0044567B">
      <w:pPr>
        <w:pStyle w:val="110"/>
        <w:jc w:val="both"/>
      </w:pPr>
      <w:bookmarkStart w:id="45" w:name="_Toc89432979"/>
      <w:r w:rsidRPr="00B810A2">
        <w:t>Комбинированная</w:t>
      </w:r>
      <w:r w:rsidRPr="00B810A2">
        <w:rPr>
          <w:spacing w:val="-4"/>
        </w:rPr>
        <w:t xml:space="preserve"> </w:t>
      </w:r>
      <w:r w:rsidRPr="00B810A2">
        <w:t>работа:</w:t>
      </w:r>
      <w:bookmarkEnd w:id="45"/>
    </w:p>
    <w:p w:rsidR="004D70B9" w:rsidRPr="00B810A2" w:rsidRDefault="004D70B9" w:rsidP="0044567B">
      <w:pPr>
        <w:pStyle w:val="a3"/>
        <w:spacing w:before="137"/>
        <w:ind w:left="739"/>
      </w:pPr>
      <w:r w:rsidRPr="00B810A2">
        <w:t>«5»</w:t>
      </w:r>
      <w:r w:rsidRPr="00B810A2">
        <w:rPr>
          <w:spacing w:val="-6"/>
        </w:rPr>
        <w:t xml:space="preserve"> </w:t>
      </w:r>
      <w:r w:rsidRPr="00B810A2">
        <w:t>-</w:t>
      </w:r>
      <w:r w:rsidRPr="00B810A2">
        <w:rPr>
          <w:spacing w:val="1"/>
        </w:rPr>
        <w:t xml:space="preserve"> </w:t>
      </w:r>
      <w:r w:rsidRPr="00B810A2">
        <w:t>без</w:t>
      </w:r>
      <w:r w:rsidRPr="00B810A2">
        <w:rPr>
          <w:spacing w:val="-1"/>
        </w:rPr>
        <w:t xml:space="preserve"> </w:t>
      </w:r>
      <w:r w:rsidRPr="00B810A2">
        <w:t>ошибок.</w:t>
      </w:r>
    </w:p>
    <w:p w:rsidR="004D70B9" w:rsidRPr="00B810A2" w:rsidRDefault="004D70B9" w:rsidP="0044567B">
      <w:pPr>
        <w:pStyle w:val="a3"/>
        <w:spacing w:before="137"/>
        <w:ind w:left="739"/>
      </w:pPr>
      <w:r w:rsidRPr="00B810A2">
        <w:t>«4»</w:t>
      </w:r>
      <w:r w:rsidRPr="00B810A2">
        <w:rPr>
          <w:spacing w:val="-6"/>
        </w:rPr>
        <w:t xml:space="preserve"> </w:t>
      </w:r>
      <w:r w:rsidRPr="00B810A2">
        <w:t>-</w:t>
      </w:r>
      <w:r w:rsidRPr="00B810A2">
        <w:rPr>
          <w:spacing w:val="1"/>
        </w:rPr>
        <w:t xml:space="preserve"> </w:t>
      </w:r>
      <w:r w:rsidRPr="00B810A2">
        <w:t>1</w:t>
      </w:r>
      <w:r w:rsidRPr="00B810A2">
        <w:rPr>
          <w:spacing w:val="-1"/>
        </w:rPr>
        <w:t xml:space="preserve"> </w:t>
      </w:r>
      <w:r w:rsidRPr="00B810A2">
        <w:t>грубая</w:t>
      </w:r>
      <w:r w:rsidRPr="00B810A2">
        <w:rPr>
          <w:spacing w:val="-1"/>
        </w:rPr>
        <w:t xml:space="preserve"> </w:t>
      </w:r>
      <w:r w:rsidRPr="00B810A2">
        <w:t>и</w:t>
      </w:r>
      <w:r w:rsidRPr="00B810A2">
        <w:rPr>
          <w:spacing w:val="1"/>
        </w:rPr>
        <w:t xml:space="preserve"> </w:t>
      </w:r>
      <w:r w:rsidRPr="00B810A2">
        <w:t>1</w:t>
      </w:r>
      <w:r w:rsidRPr="00B810A2">
        <w:rPr>
          <w:spacing w:val="1"/>
        </w:rPr>
        <w:t xml:space="preserve"> </w:t>
      </w:r>
      <w:r w:rsidRPr="00B810A2">
        <w:t>–</w:t>
      </w:r>
      <w:r w:rsidRPr="00B810A2">
        <w:rPr>
          <w:spacing w:val="-6"/>
        </w:rPr>
        <w:t xml:space="preserve"> </w:t>
      </w:r>
      <w:r w:rsidRPr="00B810A2">
        <w:t>2</w:t>
      </w:r>
      <w:r w:rsidRPr="00B810A2">
        <w:rPr>
          <w:spacing w:val="-1"/>
        </w:rPr>
        <w:t xml:space="preserve"> </w:t>
      </w:r>
      <w:r w:rsidRPr="00B810A2">
        <w:t>негрубые</w:t>
      </w:r>
      <w:r w:rsidRPr="00B810A2">
        <w:rPr>
          <w:spacing w:val="-1"/>
        </w:rPr>
        <w:t xml:space="preserve"> </w:t>
      </w:r>
      <w:r w:rsidRPr="00B810A2">
        <w:t>ошибки,</w:t>
      </w:r>
      <w:r w:rsidRPr="00B810A2">
        <w:rPr>
          <w:spacing w:val="1"/>
        </w:rPr>
        <w:t xml:space="preserve"> </w:t>
      </w:r>
      <w:r w:rsidRPr="00B810A2">
        <w:t>при этом</w:t>
      </w:r>
      <w:r w:rsidRPr="00B810A2">
        <w:rPr>
          <w:spacing w:val="-4"/>
        </w:rPr>
        <w:t xml:space="preserve"> </w:t>
      </w:r>
      <w:r w:rsidRPr="00B810A2">
        <w:t>грубых</w:t>
      </w:r>
      <w:r w:rsidRPr="00B810A2">
        <w:rPr>
          <w:spacing w:val="-5"/>
        </w:rPr>
        <w:t xml:space="preserve"> </w:t>
      </w:r>
      <w:r w:rsidRPr="00B810A2">
        <w:t>ошибок</w:t>
      </w:r>
      <w:r w:rsidRPr="00B810A2">
        <w:rPr>
          <w:spacing w:val="-7"/>
        </w:rPr>
        <w:t xml:space="preserve"> </w:t>
      </w:r>
      <w:r w:rsidRPr="00B810A2">
        <w:t>не</w:t>
      </w:r>
      <w:r w:rsidRPr="00B810A2">
        <w:rPr>
          <w:spacing w:val="-2"/>
        </w:rPr>
        <w:t xml:space="preserve"> </w:t>
      </w:r>
      <w:r w:rsidRPr="00B810A2">
        <w:t>должно</w:t>
      </w:r>
      <w:r w:rsidRPr="00B810A2">
        <w:rPr>
          <w:spacing w:val="-1"/>
        </w:rPr>
        <w:t xml:space="preserve"> </w:t>
      </w:r>
      <w:r w:rsidRPr="00B810A2">
        <w:t>быть</w:t>
      </w:r>
      <w:r w:rsidRPr="00B810A2">
        <w:rPr>
          <w:spacing w:val="-3"/>
        </w:rPr>
        <w:t xml:space="preserve"> </w:t>
      </w:r>
      <w:r w:rsidRPr="00B810A2">
        <w:t>в</w:t>
      </w:r>
      <w:r w:rsidRPr="00B810A2">
        <w:rPr>
          <w:spacing w:val="-4"/>
        </w:rPr>
        <w:t xml:space="preserve"> </w:t>
      </w:r>
      <w:r w:rsidRPr="00B810A2">
        <w:t>задаче.</w:t>
      </w:r>
    </w:p>
    <w:p w:rsidR="004D70B9" w:rsidRPr="00B810A2" w:rsidRDefault="004D70B9" w:rsidP="0044567B">
      <w:pPr>
        <w:pStyle w:val="a3"/>
        <w:spacing w:before="137"/>
        <w:ind w:left="739"/>
      </w:pPr>
      <w:r w:rsidRPr="00B810A2">
        <w:t>«3»</w:t>
      </w:r>
      <w:r w:rsidRPr="00B810A2">
        <w:rPr>
          <w:spacing w:val="-6"/>
        </w:rPr>
        <w:t xml:space="preserve"> </w:t>
      </w:r>
      <w:r w:rsidRPr="00B810A2">
        <w:t>-</w:t>
      </w:r>
      <w:r w:rsidRPr="00B810A2">
        <w:rPr>
          <w:spacing w:val="1"/>
        </w:rPr>
        <w:t xml:space="preserve"> </w:t>
      </w:r>
      <w:r w:rsidRPr="00B810A2">
        <w:t>2</w:t>
      </w:r>
      <w:r w:rsidRPr="00B810A2">
        <w:rPr>
          <w:spacing w:val="-1"/>
        </w:rPr>
        <w:t xml:space="preserve"> </w:t>
      </w:r>
      <w:r w:rsidRPr="00B810A2">
        <w:t>–</w:t>
      </w:r>
      <w:r w:rsidRPr="00B810A2">
        <w:rPr>
          <w:spacing w:val="-1"/>
        </w:rPr>
        <w:t xml:space="preserve"> </w:t>
      </w:r>
      <w:r w:rsidRPr="00B810A2">
        <w:t>3</w:t>
      </w:r>
      <w:r w:rsidRPr="00B810A2">
        <w:rPr>
          <w:spacing w:val="-5"/>
        </w:rPr>
        <w:t xml:space="preserve"> </w:t>
      </w:r>
      <w:r w:rsidRPr="00B810A2">
        <w:t>грубые</w:t>
      </w:r>
      <w:r w:rsidRPr="00B810A2">
        <w:rPr>
          <w:spacing w:val="-2"/>
        </w:rPr>
        <w:t xml:space="preserve"> </w:t>
      </w:r>
      <w:r w:rsidRPr="00B810A2">
        <w:t>и 3</w:t>
      </w:r>
      <w:r w:rsidRPr="00B810A2">
        <w:rPr>
          <w:spacing w:val="1"/>
        </w:rPr>
        <w:t xml:space="preserve"> </w:t>
      </w:r>
      <w:r w:rsidRPr="00B810A2">
        <w:t>–</w:t>
      </w:r>
      <w:r w:rsidRPr="00B810A2">
        <w:rPr>
          <w:spacing w:val="-6"/>
        </w:rPr>
        <w:t xml:space="preserve"> </w:t>
      </w:r>
      <w:r w:rsidRPr="00B810A2">
        <w:t>4</w:t>
      </w:r>
      <w:r w:rsidRPr="00B810A2">
        <w:rPr>
          <w:spacing w:val="-5"/>
        </w:rPr>
        <w:t xml:space="preserve"> </w:t>
      </w:r>
      <w:r w:rsidRPr="00B810A2">
        <w:t>негрубые</w:t>
      </w:r>
      <w:r w:rsidRPr="00B810A2">
        <w:rPr>
          <w:spacing w:val="-2"/>
        </w:rPr>
        <w:t xml:space="preserve"> </w:t>
      </w:r>
      <w:r w:rsidRPr="00B810A2">
        <w:t>ошибки,</w:t>
      </w:r>
      <w:r w:rsidRPr="00B810A2">
        <w:rPr>
          <w:spacing w:val="-4"/>
        </w:rPr>
        <w:t xml:space="preserve"> </w:t>
      </w:r>
      <w:r w:rsidRPr="00B810A2">
        <w:t>при этом</w:t>
      </w:r>
      <w:r w:rsidRPr="00B810A2">
        <w:rPr>
          <w:spacing w:val="1"/>
        </w:rPr>
        <w:t xml:space="preserve"> </w:t>
      </w:r>
      <w:r w:rsidRPr="00B810A2">
        <w:t>ход</w:t>
      </w:r>
      <w:r w:rsidRPr="00B810A2">
        <w:rPr>
          <w:spacing w:val="-3"/>
        </w:rPr>
        <w:t xml:space="preserve"> </w:t>
      </w:r>
      <w:r w:rsidRPr="00B810A2">
        <w:t>решения</w:t>
      </w:r>
      <w:r w:rsidRPr="00B810A2">
        <w:rPr>
          <w:spacing w:val="-5"/>
        </w:rPr>
        <w:t xml:space="preserve"> </w:t>
      </w:r>
      <w:r w:rsidRPr="00B810A2">
        <w:t>задачи должен быть</w:t>
      </w:r>
      <w:r w:rsidRPr="00B810A2">
        <w:rPr>
          <w:spacing w:val="-1"/>
        </w:rPr>
        <w:t xml:space="preserve"> </w:t>
      </w:r>
      <w:r w:rsidRPr="00B810A2">
        <w:t>верным.</w:t>
      </w:r>
    </w:p>
    <w:p w:rsidR="004D70B9" w:rsidRPr="00B810A2" w:rsidRDefault="004D70B9" w:rsidP="0044567B">
      <w:pPr>
        <w:pStyle w:val="a3"/>
        <w:spacing w:before="137"/>
        <w:ind w:left="739"/>
      </w:pPr>
      <w:r w:rsidRPr="00B810A2">
        <w:t>«2»</w:t>
      </w:r>
      <w:r w:rsidRPr="00B810A2">
        <w:rPr>
          <w:spacing w:val="-6"/>
        </w:rPr>
        <w:t xml:space="preserve"> </w:t>
      </w:r>
      <w:r w:rsidRPr="00B810A2">
        <w:t>-</w:t>
      </w:r>
      <w:r w:rsidRPr="00B810A2">
        <w:rPr>
          <w:spacing w:val="2"/>
        </w:rPr>
        <w:t xml:space="preserve"> </w:t>
      </w:r>
      <w:r w:rsidRPr="00B810A2">
        <w:t>4</w:t>
      </w:r>
      <w:r w:rsidRPr="00B810A2">
        <w:rPr>
          <w:spacing w:val="-1"/>
        </w:rPr>
        <w:t xml:space="preserve"> </w:t>
      </w:r>
      <w:r w:rsidRPr="00B810A2">
        <w:t>и</w:t>
      </w:r>
      <w:r w:rsidRPr="00B810A2">
        <w:rPr>
          <w:spacing w:val="1"/>
        </w:rPr>
        <w:t xml:space="preserve"> </w:t>
      </w:r>
      <w:r w:rsidRPr="00B810A2">
        <w:t>более</w:t>
      </w:r>
      <w:r w:rsidRPr="00B810A2">
        <w:rPr>
          <w:spacing w:val="-2"/>
        </w:rPr>
        <w:t xml:space="preserve"> </w:t>
      </w:r>
      <w:r w:rsidRPr="00B810A2">
        <w:t>грубых</w:t>
      </w:r>
      <w:r w:rsidRPr="00B810A2">
        <w:rPr>
          <w:spacing w:val="-5"/>
        </w:rPr>
        <w:t xml:space="preserve"> </w:t>
      </w:r>
      <w:r w:rsidRPr="00B810A2">
        <w:t>ошибки.</w:t>
      </w:r>
    </w:p>
    <w:p w:rsidR="004D70B9" w:rsidRPr="00B810A2" w:rsidRDefault="004D70B9" w:rsidP="0044567B">
      <w:pPr>
        <w:pStyle w:val="a3"/>
        <w:spacing w:before="6"/>
        <w:ind w:left="0"/>
      </w:pPr>
    </w:p>
    <w:p w:rsidR="004D70B9" w:rsidRPr="00B810A2" w:rsidRDefault="004D70B9" w:rsidP="0044567B">
      <w:pPr>
        <w:pStyle w:val="ad"/>
        <w:jc w:val="both"/>
        <w:rPr>
          <w:sz w:val="24"/>
          <w:szCs w:val="24"/>
        </w:rPr>
      </w:pPr>
      <w:r w:rsidRPr="00B810A2">
        <w:rPr>
          <w:sz w:val="24"/>
          <w:szCs w:val="24"/>
        </w:rPr>
        <w:t>Система оценки достижения планируемых результатов освоения предмета «Технология».</w:t>
      </w:r>
      <w:r w:rsidRPr="00B810A2">
        <w:rPr>
          <w:spacing w:val="-57"/>
          <w:sz w:val="24"/>
          <w:szCs w:val="24"/>
        </w:rPr>
        <w:t xml:space="preserve"> </w:t>
      </w:r>
      <w:r w:rsidRPr="00B810A2">
        <w:rPr>
          <w:sz w:val="24"/>
          <w:szCs w:val="24"/>
        </w:rPr>
        <w:t>Критерии</w:t>
      </w:r>
      <w:r w:rsidRPr="00B810A2">
        <w:rPr>
          <w:spacing w:val="1"/>
          <w:sz w:val="24"/>
          <w:szCs w:val="24"/>
        </w:rPr>
        <w:t xml:space="preserve"> </w:t>
      </w:r>
      <w:r w:rsidRPr="00B810A2">
        <w:rPr>
          <w:sz w:val="24"/>
          <w:szCs w:val="24"/>
        </w:rPr>
        <w:t>оценивания.</w:t>
      </w:r>
    </w:p>
    <w:p w:rsidR="004D70B9" w:rsidRPr="00B810A2" w:rsidRDefault="004D70B9" w:rsidP="0044567B">
      <w:pPr>
        <w:pStyle w:val="210"/>
        <w:ind w:left="739"/>
        <w:jc w:val="both"/>
      </w:pPr>
      <w:bookmarkStart w:id="46" w:name="_Toc89432980"/>
      <w:r w:rsidRPr="00B810A2">
        <w:t>Устный</w:t>
      </w:r>
      <w:r w:rsidRPr="00B810A2">
        <w:rPr>
          <w:spacing w:val="-2"/>
        </w:rPr>
        <w:t xml:space="preserve"> </w:t>
      </w:r>
      <w:r w:rsidRPr="00B810A2">
        <w:t>опрос</w:t>
      </w:r>
      <w:bookmarkEnd w:id="46"/>
    </w:p>
    <w:p w:rsidR="004D70B9" w:rsidRPr="00B810A2" w:rsidRDefault="004D70B9" w:rsidP="0044567B">
      <w:pPr>
        <w:pStyle w:val="a3"/>
        <w:spacing w:before="137"/>
        <w:ind w:right="675"/>
      </w:pPr>
      <w:r w:rsidRPr="00B810A2">
        <w:rPr>
          <w:u w:val="single"/>
        </w:rPr>
        <w:t>«5»</w:t>
      </w:r>
      <w:r w:rsidRPr="00B810A2">
        <w:rPr>
          <w:spacing w:val="-4"/>
          <w:u w:val="single"/>
        </w:rPr>
        <w:t xml:space="preserve"> </w:t>
      </w:r>
      <w:r w:rsidRPr="00B810A2">
        <w:rPr>
          <w:u w:val="single"/>
        </w:rPr>
        <w:t>ставится,</w:t>
      </w:r>
      <w:r w:rsidRPr="00B810A2">
        <w:rPr>
          <w:spacing w:val="3"/>
          <w:u w:val="single"/>
        </w:rPr>
        <w:t xml:space="preserve"> </w:t>
      </w:r>
      <w:r w:rsidRPr="00B810A2">
        <w:rPr>
          <w:u w:val="single"/>
        </w:rPr>
        <w:t>если</w:t>
      </w:r>
      <w:r w:rsidRPr="00B810A2">
        <w:rPr>
          <w:spacing w:val="2"/>
          <w:u w:val="single"/>
        </w:rPr>
        <w:t xml:space="preserve"> </w:t>
      </w:r>
      <w:r w:rsidRPr="00B810A2">
        <w:rPr>
          <w:u w:val="single"/>
        </w:rPr>
        <w:t>учащийся:</w:t>
      </w:r>
      <w:r w:rsidRPr="00B810A2">
        <w:rPr>
          <w:spacing w:val="1"/>
        </w:rPr>
        <w:t xml:space="preserve"> </w:t>
      </w:r>
      <w:r w:rsidRPr="00B810A2">
        <w:t>полностью освоил учебный материал;</w:t>
      </w:r>
      <w:r w:rsidRPr="00B810A2">
        <w:rPr>
          <w:spacing w:val="-57"/>
        </w:rPr>
        <w:t xml:space="preserve"> </w:t>
      </w:r>
      <w:r w:rsidRPr="00B810A2">
        <w:t>умеет</w:t>
      </w:r>
      <w:r w:rsidRPr="00B810A2">
        <w:rPr>
          <w:spacing w:val="-1"/>
        </w:rPr>
        <w:t xml:space="preserve"> </w:t>
      </w:r>
      <w:r w:rsidRPr="00B810A2">
        <w:t>изложить</w:t>
      </w:r>
      <w:r w:rsidRPr="00B810A2">
        <w:rPr>
          <w:spacing w:val="-4"/>
        </w:rPr>
        <w:t xml:space="preserve"> </w:t>
      </w:r>
      <w:r w:rsidRPr="00B810A2">
        <w:t>его</w:t>
      </w:r>
      <w:r w:rsidRPr="00B810A2">
        <w:rPr>
          <w:spacing w:val="-1"/>
        </w:rPr>
        <w:t xml:space="preserve"> </w:t>
      </w:r>
      <w:r w:rsidRPr="00B810A2">
        <w:t>своими словами;самостоятельно</w:t>
      </w:r>
      <w:r w:rsidRPr="00B810A2">
        <w:rPr>
          <w:spacing w:val="2"/>
        </w:rPr>
        <w:t xml:space="preserve"> </w:t>
      </w:r>
      <w:r w:rsidRPr="00B810A2">
        <w:t>подтверждает</w:t>
      </w:r>
      <w:r w:rsidRPr="00B810A2">
        <w:rPr>
          <w:spacing w:val="2"/>
        </w:rPr>
        <w:t xml:space="preserve"> </w:t>
      </w:r>
      <w:r w:rsidRPr="00B810A2">
        <w:t>ответ</w:t>
      </w:r>
      <w:r w:rsidRPr="00B810A2">
        <w:rPr>
          <w:spacing w:val="2"/>
        </w:rPr>
        <w:t xml:space="preserve"> </w:t>
      </w:r>
      <w:r w:rsidRPr="00B810A2">
        <w:t>конкретными</w:t>
      </w:r>
      <w:r w:rsidRPr="00B810A2">
        <w:rPr>
          <w:spacing w:val="3"/>
        </w:rPr>
        <w:t xml:space="preserve"> </w:t>
      </w:r>
      <w:r w:rsidRPr="00B810A2">
        <w:t>примерами;</w:t>
      </w:r>
      <w:r w:rsidRPr="00B810A2">
        <w:rPr>
          <w:spacing w:val="1"/>
        </w:rPr>
        <w:t xml:space="preserve"> </w:t>
      </w:r>
      <w:r w:rsidRPr="00B810A2">
        <w:t>правильно</w:t>
      </w:r>
      <w:r w:rsidRPr="00B810A2">
        <w:rPr>
          <w:spacing w:val="-1"/>
        </w:rPr>
        <w:t xml:space="preserve"> </w:t>
      </w:r>
      <w:r w:rsidRPr="00B810A2">
        <w:t>и</w:t>
      </w:r>
      <w:r w:rsidRPr="00B810A2">
        <w:rPr>
          <w:spacing w:val="-5"/>
        </w:rPr>
        <w:t xml:space="preserve"> </w:t>
      </w:r>
      <w:r w:rsidRPr="00B810A2">
        <w:t>обстоятельно</w:t>
      </w:r>
      <w:r w:rsidRPr="00B810A2">
        <w:rPr>
          <w:spacing w:val="-6"/>
        </w:rPr>
        <w:t xml:space="preserve"> </w:t>
      </w:r>
      <w:r w:rsidRPr="00B810A2">
        <w:t>отвечает</w:t>
      </w:r>
      <w:r w:rsidRPr="00B810A2">
        <w:rPr>
          <w:spacing w:val="-2"/>
        </w:rPr>
        <w:t xml:space="preserve"> </w:t>
      </w:r>
      <w:r w:rsidRPr="00B810A2">
        <w:t>на</w:t>
      </w:r>
      <w:r w:rsidRPr="00B810A2">
        <w:rPr>
          <w:spacing w:val="-2"/>
        </w:rPr>
        <w:t xml:space="preserve"> </w:t>
      </w:r>
      <w:r w:rsidRPr="00B810A2">
        <w:t>дополнительные</w:t>
      </w:r>
      <w:r w:rsidRPr="00B810A2">
        <w:rPr>
          <w:spacing w:val="-7"/>
        </w:rPr>
        <w:t xml:space="preserve"> </w:t>
      </w:r>
      <w:r w:rsidRPr="00B810A2">
        <w:t>вопросы</w:t>
      </w:r>
      <w:r w:rsidRPr="00B810A2">
        <w:rPr>
          <w:spacing w:val="-5"/>
        </w:rPr>
        <w:t xml:space="preserve"> </w:t>
      </w:r>
      <w:r w:rsidRPr="00B810A2">
        <w:t>учителя</w:t>
      </w:r>
    </w:p>
    <w:p w:rsidR="004D70B9" w:rsidRPr="00B810A2" w:rsidRDefault="004D70B9" w:rsidP="0044567B">
      <w:pPr>
        <w:pStyle w:val="a3"/>
        <w:spacing w:before="3"/>
        <w:ind w:right="675"/>
      </w:pPr>
      <w:r w:rsidRPr="00B810A2">
        <w:rPr>
          <w:u w:val="single"/>
        </w:rPr>
        <w:t>«</w:t>
      </w:r>
      <w:r w:rsidRPr="00B810A2">
        <w:rPr>
          <w:spacing w:val="-6"/>
          <w:u w:val="single"/>
        </w:rPr>
        <w:t xml:space="preserve"> </w:t>
      </w:r>
      <w:r w:rsidRPr="00B810A2">
        <w:rPr>
          <w:u w:val="single"/>
        </w:rPr>
        <w:t>4»</w:t>
      </w:r>
      <w:r w:rsidRPr="00B810A2">
        <w:rPr>
          <w:spacing w:val="-5"/>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5455C5" w:rsidRDefault="004D70B9" w:rsidP="0044567B">
      <w:pPr>
        <w:pStyle w:val="a3"/>
        <w:spacing w:before="136"/>
      </w:pPr>
      <w:r w:rsidRPr="00B810A2">
        <w:t xml:space="preserve">в основном усвоил учебный материал, допускает незначительные ошибки при изложении </w:t>
      </w:r>
    </w:p>
    <w:p w:rsidR="004D70B9" w:rsidRPr="00B810A2" w:rsidRDefault="004D70B9" w:rsidP="0044567B">
      <w:pPr>
        <w:pStyle w:val="a3"/>
        <w:spacing w:before="136"/>
      </w:pPr>
      <w:r w:rsidRPr="00B810A2">
        <w:t>своими</w:t>
      </w:r>
      <w:r w:rsidRPr="00B810A2">
        <w:rPr>
          <w:spacing w:val="-57"/>
        </w:rPr>
        <w:t xml:space="preserve"> </w:t>
      </w:r>
      <w:r w:rsidRPr="00B810A2">
        <w:t>словами;</w:t>
      </w:r>
    </w:p>
    <w:p w:rsidR="004D70B9" w:rsidRPr="00B810A2" w:rsidRDefault="004D70B9" w:rsidP="0044567B">
      <w:pPr>
        <w:pStyle w:val="a3"/>
      </w:pPr>
      <w:r w:rsidRPr="00B810A2">
        <w:t>подтверждает</w:t>
      </w:r>
      <w:r w:rsidRPr="00B810A2">
        <w:rPr>
          <w:spacing w:val="-3"/>
        </w:rPr>
        <w:t xml:space="preserve"> </w:t>
      </w:r>
      <w:r w:rsidRPr="00B810A2">
        <w:t>ответ</w:t>
      </w:r>
      <w:r w:rsidRPr="00B810A2">
        <w:rPr>
          <w:spacing w:val="-2"/>
        </w:rPr>
        <w:t xml:space="preserve"> </w:t>
      </w:r>
      <w:r w:rsidRPr="00B810A2">
        <w:t>конкретными</w:t>
      </w:r>
      <w:r w:rsidRPr="00B810A2">
        <w:rPr>
          <w:spacing w:val="-5"/>
        </w:rPr>
        <w:t xml:space="preserve"> </w:t>
      </w:r>
      <w:r w:rsidRPr="00B810A2">
        <w:t>примерами;</w:t>
      </w:r>
    </w:p>
    <w:p w:rsidR="004D70B9" w:rsidRPr="00B810A2" w:rsidRDefault="004D70B9" w:rsidP="0044567B">
      <w:pPr>
        <w:pStyle w:val="a3"/>
        <w:spacing w:before="142"/>
      </w:pPr>
      <w:r w:rsidRPr="00B810A2">
        <w:t>правильно</w:t>
      </w:r>
      <w:r w:rsidRPr="00B810A2">
        <w:rPr>
          <w:spacing w:val="-7"/>
        </w:rPr>
        <w:t xml:space="preserve"> </w:t>
      </w:r>
      <w:r w:rsidRPr="00B810A2">
        <w:t>отвечает</w:t>
      </w:r>
      <w:r w:rsidRPr="00B810A2">
        <w:rPr>
          <w:spacing w:val="-1"/>
        </w:rPr>
        <w:t xml:space="preserve"> </w:t>
      </w:r>
      <w:r w:rsidRPr="00B810A2">
        <w:t>на</w:t>
      </w:r>
      <w:r w:rsidRPr="00B810A2">
        <w:rPr>
          <w:spacing w:val="-8"/>
        </w:rPr>
        <w:t xml:space="preserve"> </w:t>
      </w:r>
      <w:r w:rsidRPr="00B810A2">
        <w:t>дополнительные</w:t>
      </w:r>
      <w:r w:rsidRPr="00B810A2">
        <w:rPr>
          <w:spacing w:val="-7"/>
        </w:rPr>
        <w:t xml:space="preserve"> </w:t>
      </w:r>
      <w:r w:rsidRPr="00B810A2">
        <w:t>вопросы</w:t>
      </w:r>
      <w:r w:rsidRPr="00B810A2">
        <w:rPr>
          <w:spacing w:val="-1"/>
        </w:rPr>
        <w:t xml:space="preserve"> </w:t>
      </w:r>
      <w:r w:rsidRPr="00B810A2">
        <w:t>учителя.</w:t>
      </w:r>
    </w:p>
    <w:p w:rsidR="004D70B9" w:rsidRPr="00B810A2" w:rsidRDefault="004D70B9" w:rsidP="0044567B">
      <w:pPr>
        <w:pStyle w:val="a3"/>
        <w:spacing w:before="137"/>
        <w:ind w:left="739"/>
      </w:pPr>
      <w:r w:rsidRPr="00B810A2">
        <w:rPr>
          <w:u w:val="single"/>
        </w:rPr>
        <w:t>«3»</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4D70B9" w:rsidRPr="00B810A2" w:rsidRDefault="004D70B9" w:rsidP="0044567B">
      <w:pPr>
        <w:pStyle w:val="a3"/>
        <w:spacing w:before="137"/>
      </w:pPr>
      <w:r w:rsidRPr="00B810A2">
        <w:lastRenderedPageBreak/>
        <w:t>не</w:t>
      </w:r>
      <w:r w:rsidRPr="00B810A2">
        <w:rPr>
          <w:spacing w:val="-4"/>
        </w:rPr>
        <w:t xml:space="preserve"> </w:t>
      </w:r>
      <w:r w:rsidRPr="00B810A2">
        <w:t>усвоил</w:t>
      </w:r>
      <w:r w:rsidRPr="00B810A2">
        <w:rPr>
          <w:spacing w:val="-7"/>
        </w:rPr>
        <w:t xml:space="preserve"> </w:t>
      </w:r>
      <w:r w:rsidRPr="00B810A2">
        <w:t>существенную</w:t>
      </w:r>
      <w:r w:rsidRPr="00B810A2">
        <w:rPr>
          <w:spacing w:val="-4"/>
        </w:rPr>
        <w:t xml:space="preserve"> </w:t>
      </w:r>
      <w:r w:rsidRPr="00B810A2">
        <w:t>часть</w:t>
      </w:r>
      <w:r w:rsidRPr="00B810A2">
        <w:rPr>
          <w:spacing w:val="3"/>
        </w:rPr>
        <w:t xml:space="preserve"> </w:t>
      </w:r>
      <w:r w:rsidRPr="00B810A2">
        <w:t>учебного</w:t>
      </w:r>
      <w:r w:rsidRPr="00B810A2">
        <w:rPr>
          <w:spacing w:val="-2"/>
        </w:rPr>
        <w:t xml:space="preserve"> </w:t>
      </w:r>
      <w:r w:rsidRPr="00B810A2">
        <w:t>материала;</w:t>
      </w:r>
    </w:p>
    <w:p w:rsidR="004D70B9" w:rsidRPr="00B810A2" w:rsidRDefault="004D70B9" w:rsidP="0044567B">
      <w:pPr>
        <w:pStyle w:val="a3"/>
        <w:spacing w:before="137"/>
        <w:ind w:right="3121"/>
      </w:pPr>
      <w:r w:rsidRPr="00B810A2">
        <w:t>допускает значительные ошибки при его изложении своими словами;</w:t>
      </w:r>
      <w:r w:rsidRPr="00B810A2">
        <w:rPr>
          <w:spacing w:val="-57"/>
        </w:rPr>
        <w:t xml:space="preserve"> </w:t>
      </w:r>
      <w:r w:rsidRPr="00B810A2">
        <w:t>затрудняется подтвердить</w:t>
      </w:r>
      <w:r w:rsidRPr="00B810A2">
        <w:rPr>
          <w:spacing w:val="-2"/>
        </w:rPr>
        <w:t xml:space="preserve"> </w:t>
      </w:r>
      <w:r w:rsidRPr="00B810A2">
        <w:t>ответ</w:t>
      </w:r>
      <w:r w:rsidRPr="00B810A2">
        <w:rPr>
          <w:spacing w:val="1"/>
        </w:rPr>
        <w:t xml:space="preserve"> </w:t>
      </w:r>
      <w:r w:rsidRPr="00B810A2">
        <w:t>конкретными</w:t>
      </w:r>
      <w:r w:rsidRPr="00B810A2">
        <w:rPr>
          <w:spacing w:val="-8"/>
        </w:rPr>
        <w:t xml:space="preserve"> </w:t>
      </w:r>
      <w:r w:rsidRPr="00B810A2">
        <w:t>примерами;</w:t>
      </w:r>
    </w:p>
    <w:p w:rsidR="004D70B9" w:rsidRPr="00B810A2" w:rsidRDefault="004D70B9" w:rsidP="0044567B">
      <w:pPr>
        <w:pStyle w:val="a3"/>
      </w:pPr>
      <w:r w:rsidRPr="00B810A2">
        <w:t>слабо</w:t>
      </w:r>
      <w:r w:rsidRPr="00B810A2">
        <w:rPr>
          <w:spacing w:val="-1"/>
        </w:rPr>
        <w:t xml:space="preserve"> </w:t>
      </w:r>
      <w:r w:rsidRPr="00B810A2">
        <w:t>отвечает на</w:t>
      </w:r>
      <w:r w:rsidRPr="00B810A2">
        <w:rPr>
          <w:spacing w:val="-6"/>
        </w:rPr>
        <w:t xml:space="preserve"> </w:t>
      </w:r>
      <w:r w:rsidRPr="00B810A2">
        <w:t>дополнительные</w:t>
      </w:r>
      <w:r w:rsidRPr="00B810A2">
        <w:rPr>
          <w:spacing w:val="-2"/>
        </w:rPr>
        <w:t xml:space="preserve"> </w:t>
      </w:r>
      <w:r w:rsidRPr="00B810A2">
        <w:t>вопросы.</w:t>
      </w:r>
    </w:p>
    <w:p w:rsidR="004D70B9" w:rsidRPr="00B810A2" w:rsidRDefault="004D70B9" w:rsidP="0044567B">
      <w:pPr>
        <w:pStyle w:val="a3"/>
        <w:spacing w:before="137"/>
        <w:ind w:left="739"/>
      </w:pPr>
      <w:r w:rsidRPr="00B810A2">
        <w:rPr>
          <w:u w:val="single"/>
        </w:rPr>
        <w:t>«2»</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почти</w:t>
      </w:r>
      <w:r w:rsidRPr="00B810A2">
        <w:rPr>
          <w:spacing w:val="-5"/>
          <w:sz w:val="24"/>
          <w:szCs w:val="24"/>
        </w:rPr>
        <w:t xml:space="preserve"> </w:t>
      </w:r>
      <w:r w:rsidRPr="00B810A2">
        <w:rPr>
          <w:sz w:val="24"/>
          <w:szCs w:val="24"/>
        </w:rPr>
        <w:t>не</w:t>
      </w:r>
      <w:r w:rsidRPr="00B810A2">
        <w:rPr>
          <w:spacing w:val="-4"/>
          <w:sz w:val="24"/>
          <w:szCs w:val="24"/>
        </w:rPr>
        <w:t xml:space="preserve"> </w:t>
      </w:r>
      <w:r w:rsidRPr="00B810A2">
        <w:rPr>
          <w:sz w:val="24"/>
          <w:szCs w:val="24"/>
        </w:rPr>
        <w:t>усвоил</w:t>
      </w:r>
      <w:r w:rsidRPr="00B810A2">
        <w:rPr>
          <w:spacing w:val="-2"/>
          <w:sz w:val="24"/>
          <w:szCs w:val="24"/>
        </w:rPr>
        <w:t xml:space="preserve"> </w:t>
      </w:r>
      <w:r w:rsidRPr="00B810A2">
        <w:rPr>
          <w:sz w:val="24"/>
          <w:szCs w:val="24"/>
        </w:rPr>
        <w:t>учебный</w:t>
      </w:r>
      <w:r w:rsidRPr="00B810A2">
        <w:rPr>
          <w:spacing w:val="-1"/>
          <w:sz w:val="24"/>
          <w:szCs w:val="24"/>
        </w:rPr>
        <w:t xml:space="preserve"> </w:t>
      </w:r>
      <w:r w:rsidRPr="00B810A2">
        <w:rPr>
          <w:sz w:val="24"/>
          <w:szCs w:val="24"/>
        </w:rPr>
        <w:t>материал;</w:t>
      </w:r>
    </w:p>
    <w:p w:rsidR="004D70B9" w:rsidRPr="00B810A2" w:rsidRDefault="004D70B9" w:rsidP="0044567B">
      <w:pPr>
        <w:pStyle w:val="a5"/>
        <w:numPr>
          <w:ilvl w:val="0"/>
          <w:numId w:val="307"/>
        </w:numPr>
        <w:tabs>
          <w:tab w:val="left" w:pos="822"/>
        </w:tabs>
        <w:spacing w:before="142"/>
        <w:ind w:left="821" w:hanging="145"/>
        <w:rPr>
          <w:sz w:val="24"/>
          <w:szCs w:val="24"/>
        </w:rPr>
      </w:pPr>
      <w:r w:rsidRPr="00B810A2">
        <w:rPr>
          <w:sz w:val="24"/>
          <w:szCs w:val="24"/>
        </w:rPr>
        <w:t>не</w:t>
      </w:r>
      <w:r w:rsidRPr="00B810A2">
        <w:rPr>
          <w:spacing w:val="-7"/>
          <w:sz w:val="24"/>
          <w:szCs w:val="24"/>
        </w:rPr>
        <w:t xml:space="preserve"> </w:t>
      </w:r>
      <w:r w:rsidRPr="00B810A2">
        <w:rPr>
          <w:sz w:val="24"/>
          <w:szCs w:val="24"/>
        </w:rPr>
        <w:t>может</w:t>
      </w:r>
      <w:r w:rsidRPr="00B810A2">
        <w:rPr>
          <w:spacing w:val="-5"/>
          <w:sz w:val="24"/>
          <w:szCs w:val="24"/>
        </w:rPr>
        <w:t xml:space="preserve"> </w:t>
      </w:r>
      <w:r w:rsidRPr="00B810A2">
        <w:rPr>
          <w:sz w:val="24"/>
          <w:szCs w:val="24"/>
        </w:rPr>
        <w:t>изложить</w:t>
      </w:r>
      <w:r w:rsidRPr="00B810A2">
        <w:rPr>
          <w:spacing w:val="-4"/>
          <w:sz w:val="24"/>
          <w:szCs w:val="24"/>
        </w:rPr>
        <w:t xml:space="preserve"> </w:t>
      </w:r>
      <w:r w:rsidRPr="00B810A2">
        <w:rPr>
          <w:sz w:val="24"/>
          <w:szCs w:val="24"/>
        </w:rPr>
        <w:t>его</w:t>
      </w:r>
      <w:r w:rsidRPr="00B810A2">
        <w:rPr>
          <w:spacing w:val="-1"/>
          <w:sz w:val="24"/>
          <w:szCs w:val="24"/>
        </w:rPr>
        <w:t xml:space="preserve"> </w:t>
      </w:r>
      <w:r w:rsidRPr="00B810A2">
        <w:rPr>
          <w:sz w:val="24"/>
          <w:szCs w:val="24"/>
        </w:rPr>
        <w:t>своими словами;</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не</w:t>
      </w:r>
      <w:r w:rsidRPr="00B810A2">
        <w:rPr>
          <w:spacing w:val="-6"/>
          <w:sz w:val="24"/>
          <w:szCs w:val="24"/>
        </w:rPr>
        <w:t xml:space="preserve"> </w:t>
      </w:r>
      <w:r w:rsidRPr="00B810A2">
        <w:rPr>
          <w:sz w:val="24"/>
          <w:szCs w:val="24"/>
        </w:rPr>
        <w:t>может</w:t>
      </w:r>
      <w:r w:rsidRPr="00B810A2">
        <w:rPr>
          <w:spacing w:val="-3"/>
          <w:sz w:val="24"/>
          <w:szCs w:val="24"/>
        </w:rPr>
        <w:t xml:space="preserve"> </w:t>
      </w:r>
      <w:r w:rsidRPr="00B810A2">
        <w:rPr>
          <w:sz w:val="24"/>
          <w:szCs w:val="24"/>
        </w:rPr>
        <w:t>подтвердить</w:t>
      </w:r>
      <w:r w:rsidRPr="00B810A2">
        <w:rPr>
          <w:spacing w:val="-7"/>
          <w:sz w:val="24"/>
          <w:szCs w:val="24"/>
        </w:rPr>
        <w:t xml:space="preserve"> </w:t>
      </w:r>
      <w:r w:rsidRPr="00B810A2">
        <w:rPr>
          <w:sz w:val="24"/>
          <w:szCs w:val="24"/>
        </w:rPr>
        <w:t>ответ</w:t>
      </w:r>
      <w:r w:rsidRPr="00B810A2">
        <w:rPr>
          <w:spacing w:val="-3"/>
          <w:sz w:val="24"/>
          <w:szCs w:val="24"/>
        </w:rPr>
        <w:t xml:space="preserve"> </w:t>
      </w:r>
      <w:r w:rsidRPr="00B810A2">
        <w:rPr>
          <w:sz w:val="24"/>
          <w:szCs w:val="24"/>
        </w:rPr>
        <w:t>конкретными</w:t>
      </w:r>
      <w:r w:rsidRPr="00B810A2">
        <w:rPr>
          <w:spacing w:val="-3"/>
          <w:sz w:val="24"/>
          <w:szCs w:val="24"/>
        </w:rPr>
        <w:t xml:space="preserve"> </w:t>
      </w:r>
      <w:r w:rsidRPr="00B810A2">
        <w:rPr>
          <w:sz w:val="24"/>
          <w:szCs w:val="24"/>
        </w:rPr>
        <w:t>примерами;</w:t>
      </w:r>
    </w:p>
    <w:p w:rsidR="004D70B9" w:rsidRPr="00B810A2" w:rsidRDefault="004D70B9" w:rsidP="0044567B">
      <w:pPr>
        <w:pStyle w:val="a5"/>
        <w:numPr>
          <w:ilvl w:val="0"/>
          <w:numId w:val="307"/>
        </w:numPr>
        <w:tabs>
          <w:tab w:val="left" w:pos="822"/>
        </w:tabs>
        <w:spacing w:before="136"/>
        <w:ind w:left="821" w:hanging="145"/>
        <w:rPr>
          <w:sz w:val="24"/>
          <w:szCs w:val="24"/>
        </w:rPr>
      </w:pPr>
      <w:r w:rsidRPr="00B810A2">
        <w:rPr>
          <w:sz w:val="24"/>
          <w:szCs w:val="24"/>
        </w:rPr>
        <w:t>не</w:t>
      </w:r>
      <w:r w:rsidRPr="00B810A2">
        <w:rPr>
          <w:spacing w:val="-8"/>
          <w:sz w:val="24"/>
          <w:szCs w:val="24"/>
        </w:rPr>
        <w:t xml:space="preserve"> </w:t>
      </w:r>
      <w:r w:rsidRPr="00B810A2">
        <w:rPr>
          <w:sz w:val="24"/>
          <w:szCs w:val="24"/>
        </w:rPr>
        <w:t>отвечает</w:t>
      </w:r>
      <w:r w:rsidRPr="00B810A2">
        <w:rPr>
          <w:spacing w:val="-3"/>
          <w:sz w:val="24"/>
          <w:szCs w:val="24"/>
        </w:rPr>
        <w:t xml:space="preserve"> </w:t>
      </w:r>
      <w:r w:rsidRPr="00B810A2">
        <w:rPr>
          <w:sz w:val="24"/>
          <w:szCs w:val="24"/>
        </w:rPr>
        <w:t>на</w:t>
      </w:r>
      <w:r w:rsidRPr="00B810A2">
        <w:rPr>
          <w:spacing w:val="-3"/>
          <w:sz w:val="24"/>
          <w:szCs w:val="24"/>
        </w:rPr>
        <w:t xml:space="preserve"> </w:t>
      </w:r>
      <w:r w:rsidRPr="00B810A2">
        <w:rPr>
          <w:sz w:val="24"/>
          <w:szCs w:val="24"/>
        </w:rPr>
        <w:t>большую</w:t>
      </w:r>
      <w:r w:rsidRPr="00B810A2">
        <w:rPr>
          <w:spacing w:val="-4"/>
          <w:sz w:val="24"/>
          <w:szCs w:val="24"/>
        </w:rPr>
        <w:t xml:space="preserve"> </w:t>
      </w:r>
      <w:r w:rsidRPr="00B810A2">
        <w:rPr>
          <w:sz w:val="24"/>
          <w:szCs w:val="24"/>
        </w:rPr>
        <w:t>часть</w:t>
      </w:r>
      <w:r w:rsidRPr="00B810A2">
        <w:rPr>
          <w:spacing w:val="-1"/>
          <w:sz w:val="24"/>
          <w:szCs w:val="24"/>
        </w:rPr>
        <w:t xml:space="preserve"> </w:t>
      </w:r>
      <w:r w:rsidRPr="00B810A2">
        <w:rPr>
          <w:sz w:val="24"/>
          <w:szCs w:val="24"/>
        </w:rPr>
        <w:t>дополнительных</w:t>
      </w:r>
      <w:r w:rsidRPr="00B810A2">
        <w:rPr>
          <w:spacing w:val="-7"/>
          <w:sz w:val="24"/>
          <w:szCs w:val="24"/>
        </w:rPr>
        <w:t xml:space="preserve"> </w:t>
      </w:r>
      <w:r w:rsidRPr="00B810A2">
        <w:rPr>
          <w:sz w:val="24"/>
          <w:szCs w:val="24"/>
        </w:rPr>
        <w:t>вопросов</w:t>
      </w:r>
      <w:r w:rsidRPr="00B810A2">
        <w:rPr>
          <w:spacing w:val="-5"/>
          <w:sz w:val="24"/>
          <w:szCs w:val="24"/>
        </w:rPr>
        <w:t xml:space="preserve"> </w:t>
      </w:r>
      <w:r w:rsidRPr="00B810A2">
        <w:rPr>
          <w:sz w:val="24"/>
          <w:szCs w:val="24"/>
        </w:rPr>
        <w:t>учителя.</w:t>
      </w:r>
    </w:p>
    <w:p w:rsidR="004D70B9" w:rsidRPr="00B810A2" w:rsidRDefault="004D70B9" w:rsidP="0044567B">
      <w:pPr>
        <w:pStyle w:val="110"/>
        <w:spacing w:before="142"/>
        <w:jc w:val="both"/>
      </w:pPr>
      <w:bookmarkStart w:id="47" w:name="_Toc89432981"/>
      <w:r w:rsidRPr="00B810A2">
        <w:t>Графические</w:t>
      </w:r>
      <w:r w:rsidRPr="00B810A2">
        <w:rPr>
          <w:spacing w:val="-3"/>
        </w:rPr>
        <w:t xml:space="preserve"> </w:t>
      </w:r>
      <w:r w:rsidRPr="00B810A2">
        <w:t>задания</w:t>
      </w:r>
      <w:r w:rsidRPr="00B810A2">
        <w:rPr>
          <w:spacing w:val="-6"/>
        </w:rPr>
        <w:t xml:space="preserve"> </w:t>
      </w:r>
      <w:r w:rsidRPr="00B810A2">
        <w:t>и</w:t>
      </w:r>
      <w:r w:rsidRPr="00B810A2">
        <w:rPr>
          <w:spacing w:val="-1"/>
        </w:rPr>
        <w:t xml:space="preserve"> </w:t>
      </w:r>
      <w:r w:rsidRPr="00B810A2">
        <w:t>лабораторно-практические</w:t>
      </w:r>
      <w:r w:rsidRPr="00B810A2">
        <w:rPr>
          <w:spacing w:val="-2"/>
        </w:rPr>
        <w:t xml:space="preserve"> </w:t>
      </w:r>
      <w:r w:rsidRPr="00B810A2">
        <w:t>работы</w:t>
      </w:r>
      <w:bookmarkEnd w:id="47"/>
    </w:p>
    <w:p w:rsidR="004D70B9" w:rsidRPr="00B810A2" w:rsidRDefault="004D70B9" w:rsidP="0044567B">
      <w:pPr>
        <w:pStyle w:val="a3"/>
        <w:spacing w:before="132"/>
      </w:pPr>
      <w:r w:rsidRPr="00B810A2">
        <w:rPr>
          <w:u w:val="single"/>
        </w:rPr>
        <w:t>«5»</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 учащийся:</w:t>
      </w:r>
    </w:p>
    <w:p w:rsidR="004D70B9" w:rsidRPr="00B810A2" w:rsidRDefault="004D70B9" w:rsidP="0044567B">
      <w:pPr>
        <w:pStyle w:val="a5"/>
        <w:numPr>
          <w:ilvl w:val="0"/>
          <w:numId w:val="307"/>
        </w:numPr>
        <w:tabs>
          <w:tab w:val="left" w:pos="822"/>
        </w:tabs>
        <w:spacing w:before="142"/>
        <w:ind w:left="821" w:hanging="145"/>
        <w:rPr>
          <w:sz w:val="24"/>
          <w:szCs w:val="24"/>
        </w:rPr>
      </w:pPr>
      <w:r w:rsidRPr="00B810A2">
        <w:rPr>
          <w:sz w:val="24"/>
          <w:szCs w:val="24"/>
        </w:rPr>
        <w:t>творчески</w:t>
      </w:r>
      <w:r w:rsidRPr="00B810A2">
        <w:rPr>
          <w:spacing w:val="-6"/>
          <w:sz w:val="24"/>
          <w:szCs w:val="24"/>
        </w:rPr>
        <w:t xml:space="preserve"> </w:t>
      </w:r>
      <w:r w:rsidRPr="00B810A2">
        <w:rPr>
          <w:sz w:val="24"/>
          <w:szCs w:val="24"/>
        </w:rPr>
        <w:t>планирует</w:t>
      </w:r>
      <w:r w:rsidRPr="00B810A2">
        <w:rPr>
          <w:spacing w:val="-2"/>
          <w:sz w:val="24"/>
          <w:szCs w:val="24"/>
        </w:rPr>
        <w:t xml:space="preserve"> </w:t>
      </w:r>
      <w:r w:rsidRPr="00B810A2">
        <w:rPr>
          <w:sz w:val="24"/>
          <w:szCs w:val="24"/>
        </w:rPr>
        <w:t>выполнение</w:t>
      </w:r>
      <w:r w:rsidRPr="00B810A2">
        <w:rPr>
          <w:spacing w:val="-3"/>
          <w:sz w:val="24"/>
          <w:szCs w:val="24"/>
        </w:rPr>
        <w:t xml:space="preserve"> </w:t>
      </w:r>
      <w:r w:rsidRPr="00B810A2">
        <w:rPr>
          <w:sz w:val="24"/>
          <w:szCs w:val="24"/>
        </w:rPr>
        <w:t>работы;</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самостоятельно</w:t>
      </w:r>
      <w:r w:rsidRPr="00B810A2">
        <w:rPr>
          <w:spacing w:val="-3"/>
          <w:sz w:val="24"/>
          <w:szCs w:val="24"/>
        </w:rPr>
        <w:t xml:space="preserve"> </w:t>
      </w:r>
      <w:r w:rsidRPr="00B810A2">
        <w:rPr>
          <w:sz w:val="24"/>
          <w:szCs w:val="24"/>
        </w:rPr>
        <w:t>и</w:t>
      </w:r>
      <w:r w:rsidRPr="00B810A2">
        <w:rPr>
          <w:spacing w:val="-6"/>
          <w:sz w:val="24"/>
          <w:szCs w:val="24"/>
        </w:rPr>
        <w:t xml:space="preserve"> </w:t>
      </w:r>
      <w:r w:rsidRPr="00B810A2">
        <w:rPr>
          <w:sz w:val="24"/>
          <w:szCs w:val="24"/>
        </w:rPr>
        <w:t>полностью</w:t>
      </w:r>
      <w:r w:rsidRPr="00B810A2">
        <w:rPr>
          <w:spacing w:val="-9"/>
          <w:sz w:val="24"/>
          <w:szCs w:val="24"/>
        </w:rPr>
        <w:t xml:space="preserve"> </w:t>
      </w:r>
      <w:r w:rsidRPr="00B810A2">
        <w:rPr>
          <w:sz w:val="24"/>
          <w:szCs w:val="24"/>
        </w:rPr>
        <w:t>использует</w:t>
      </w:r>
      <w:r w:rsidRPr="00B810A2">
        <w:rPr>
          <w:spacing w:val="-3"/>
          <w:sz w:val="24"/>
          <w:szCs w:val="24"/>
        </w:rPr>
        <w:t xml:space="preserve"> </w:t>
      </w:r>
      <w:r w:rsidRPr="00B810A2">
        <w:rPr>
          <w:sz w:val="24"/>
          <w:szCs w:val="24"/>
        </w:rPr>
        <w:t>знания</w:t>
      </w:r>
      <w:r w:rsidRPr="00B810A2">
        <w:rPr>
          <w:spacing w:val="-2"/>
          <w:sz w:val="24"/>
          <w:szCs w:val="24"/>
        </w:rPr>
        <w:t xml:space="preserve"> </w:t>
      </w:r>
      <w:r w:rsidRPr="00B810A2">
        <w:rPr>
          <w:sz w:val="24"/>
          <w:szCs w:val="24"/>
        </w:rPr>
        <w:t>программного</w:t>
      </w:r>
      <w:r w:rsidRPr="00B810A2">
        <w:rPr>
          <w:spacing w:val="-3"/>
          <w:sz w:val="24"/>
          <w:szCs w:val="24"/>
        </w:rPr>
        <w:t xml:space="preserve"> </w:t>
      </w:r>
      <w:r w:rsidRPr="00B810A2">
        <w:rPr>
          <w:sz w:val="24"/>
          <w:szCs w:val="24"/>
        </w:rPr>
        <w:t>материала;</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правильно</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аккуратно</w:t>
      </w:r>
      <w:r w:rsidRPr="00B810A2">
        <w:rPr>
          <w:spacing w:val="-3"/>
          <w:sz w:val="24"/>
          <w:szCs w:val="24"/>
        </w:rPr>
        <w:t xml:space="preserve"> </w:t>
      </w:r>
      <w:r w:rsidRPr="00B810A2">
        <w:rPr>
          <w:sz w:val="24"/>
          <w:szCs w:val="24"/>
        </w:rPr>
        <w:t>выполняет</w:t>
      </w:r>
      <w:r w:rsidRPr="00B810A2">
        <w:rPr>
          <w:spacing w:val="-4"/>
          <w:sz w:val="24"/>
          <w:szCs w:val="24"/>
        </w:rPr>
        <w:t xml:space="preserve"> </w:t>
      </w:r>
      <w:r w:rsidRPr="00B810A2">
        <w:rPr>
          <w:sz w:val="24"/>
          <w:szCs w:val="24"/>
        </w:rPr>
        <w:t>задание;</w:t>
      </w:r>
    </w:p>
    <w:p w:rsidR="004D70B9" w:rsidRPr="00B810A2" w:rsidRDefault="004D70B9" w:rsidP="0044567B">
      <w:pPr>
        <w:pStyle w:val="a5"/>
        <w:numPr>
          <w:ilvl w:val="0"/>
          <w:numId w:val="307"/>
        </w:numPr>
        <w:tabs>
          <w:tab w:val="left" w:pos="870"/>
        </w:tabs>
        <w:spacing w:before="137"/>
        <w:ind w:right="224" w:firstLine="0"/>
        <w:rPr>
          <w:sz w:val="24"/>
          <w:szCs w:val="24"/>
        </w:rPr>
      </w:pPr>
      <w:r w:rsidRPr="00B810A2">
        <w:rPr>
          <w:sz w:val="24"/>
          <w:szCs w:val="24"/>
        </w:rPr>
        <w:t>умеет</w:t>
      </w:r>
      <w:r w:rsidRPr="00B810A2">
        <w:rPr>
          <w:spacing w:val="43"/>
          <w:sz w:val="24"/>
          <w:szCs w:val="24"/>
        </w:rPr>
        <w:t xml:space="preserve"> </w:t>
      </w:r>
      <w:r w:rsidRPr="00B810A2">
        <w:rPr>
          <w:sz w:val="24"/>
          <w:szCs w:val="24"/>
        </w:rPr>
        <w:t>пользоваться</w:t>
      </w:r>
      <w:r w:rsidRPr="00B810A2">
        <w:rPr>
          <w:spacing w:val="39"/>
          <w:sz w:val="24"/>
          <w:szCs w:val="24"/>
        </w:rPr>
        <w:t xml:space="preserve"> </w:t>
      </w:r>
      <w:r w:rsidRPr="00B810A2">
        <w:rPr>
          <w:sz w:val="24"/>
          <w:szCs w:val="24"/>
        </w:rPr>
        <w:t>справочной</w:t>
      </w:r>
      <w:r w:rsidRPr="00B810A2">
        <w:rPr>
          <w:spacing w:val="44"/>
          <w:sz w:val="24"/>
          <w:szCs w:val="24"/>
        </w:rPr>
        <w:t xml:space="preserve"> </w:t>
      </w:r>
      <w:r w:rsidRPr="00B810A2">
        <w:rPr>
          <w:sz w:val="24"/>
          <w:szCs w:val="24"/>
        </w:rPr>
        <w:t>литературой,</w:t>
      </w:r>
      <w:r w:rsidRPr="00B810A2">
        <w:rPr>
          <w:spacing w:val="46"/>
          <w:sz w:val="24"/>
          <w:szCs w:val="24"/>
        </w:rPr>
        <w:t xml:space="preserve"> </w:t>
      </w:r>
      <w:r w:rsidRPr="00B810A2">
        <w:rPr>
          <w:sz w:val="24"/>
          <w:szCs w:val="24"/>
        </w:rPr>
        <w:t>наглядными</w:t>
      </w:r>
      <w:r w:rsidRPr="00B810A2">
        <w:rPr>
          <w:spacing w:val="40"/>
          <w:sz w:val="24"/>
          <w:szCs w:val="24"/>
        </w:rPr>
        <w:t xml:space="preserve"> </w:t>
      </w:r>
      <w:r w:rsidRPr="00B810A2">
        <w:rPr>
          <w:sz w:val="24"/>
          <w:szCs w:val="24"/>
        </w:rPr>
        <w:t>пособиями,</w:t>
      </w:r>
      <w:r w:rsidRPr="00B810A2">
        <w:rPr>
          <w:spacing w:val="41"/>
          <w:sz w:val="24"/>
          <w:szCs w:val="24"/>
        </w:rPr>
        <w:t xml:space="preserve"> </w:t>
      </w:r>
      <w:r w:rsidRPr="00B810A2">
        <w:rPr>
          <w:sz w:val="24"/>
          <w:szCs w:val="24"/>
        </w:rPr>
        <w:t>приборами</w:t>
      </w:r>
      <w:r w:rsidRPr="00B810A2">
        <w:rPr>
          <w:spacing w:val="45"/>
          <w:sz w:val="24"/>
          <w:szCs w:val="24"/>
        </w:rPr>
        <w:t xml:space="preserve"> </w:t>
      </w:r>
      <w:r w:rsidRPr="00B810A2">
        <w:rPr>
          <w:sz w:val="24"/>
          <w:szCs w:val="24"/>
        </w:rPr>
        <w:t>и</w:t>
      </w:r>
      <w:r w:rsidRPr="00B810A2">
        <w:rPr>
          <w:spacing w:val="40"/>
          <w:sz w:val="24"/>
          <w:szCs w:val="24"/>
        </w:rPr>
        <w:t xml:space="preserve"> </w:t>
      </w:r>
      <w:r w:rsidRPr="00B810A2">
        <w:rPr>
          <w:sz w:val="24"/>
          <w:szCs w:val="24"/>
        </w:rPr>
        <w:t>другими</w:t>
      </w:r>
      <w:r w:rsidRPr="00B810A2">
        <w:rPr>
          <w:spacing w:val="-57"/>
          <w:sz w:val="24"/>
          <w:szCs w:val="24"/>
        </w:rPr>
        <w:t xml:space="preserve"> </w:t>
      </w:r>
      <w:r w:rsidRPr="00B810A2">
        <w:rPr>
          <w:sz w:val="24"/>
          <w:szCs w:val="24"/>
        </w:rPr>
        <w:t>средствами.</w:t>
      </w:r>
    </w:p>
    <w:p w:rsidR="004D70B9" w:rsidRPr="00B810A2" w:rsidRDefault="004D70B9" w:rsidP="0044567B">
      <w:pPr>
        <w:pStyle w:val="a3"/>
        <w:ind w:left="739"/>
      </w:pPr>
      <w:r w:rsidRPr="00B810A2">
        <w:rPr>
          <w:u w:val="single"/>
        </w:rPr>
        <w:t>«4»</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правильно</w:t>
      </w:r>
      <w:r w:rsidRPr="00B810A2">
        <w:rPr>
          <w:spacing w:val="-4"/>
          <w:sz w:val="24"/>
          <w:szCs w:val="24"/>
        </w:rPr>
        <w:t xml:space="preserve"> </w:t>
      </w:r>
      <w:r w:rsidRPr="00B810A2">
        <w:rPr>
          <w:sz w:val="24"/>
          <w:szCs w:val="24"/>
        </w:rPr>
        <w:t>планирует</w:t>
      </w:r>
      <w:r w:rsidRPr="00B810A2">
        <w:rPr>
          <w:spacing w:val="-3"/>
          <w:sz w:val="24"/>
          <w:szCs w:val="24"/>
        </w:rPr>
        <w:t xml:space="preserve"> </w:t>
      </w:r>
      <w:r w:rsidRPr="00B810A2">
        <w:rPr>
          <w:sz w:val="24"/>
          <w:szCs w:val="24"/>
        </w:rPr>
        <w:t>выполнение</w:t>
      </w:r>
      <w:r w:rsidRPr="00B810A2">
        <w:rPr>
          <w:spacing w:val="-9"/>
          <w:sz w:val="24"/>
          <w:szCs w:val="24"/>
        </w:rPr>
        <w:t xml:space="preserve"> </w:t>
      </w:r>
      <w:r w:rsidRPr="00B810A2">
        <w:rPr>
          <w:sz w:val="24"/>
          <w:szCs w:val="24"/>
        </w:rPr>
        <w:t>работы;</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самостоятельно</w:t>
      </w:r>
      <w:r w:rsidRPr="00B810A2">
        <w:rPr>
          <w:spacing w:val="-4"/>
          <w:sz w:val="24"/>
          <w:szCs w:val="24"/>
        </w:rPr>
        <w:t xml:space="preserve"> </w:t>
      </w:r>
      <w:r w:rsidRPr="00B810A2">
        <w:rPr>
          <w:sz w:val="24"/>
          <w:szCs w:val="24"/>
        </w:rPr>
        <w:t>использует</w:t>
      </w:r>
      <w:r w:rsidRPr="00B810A2">
        <w:rPr>
          <w:spacing w:val="-3"/>
          <w:sz w:val="24"/>
          <w:szCs w:val="24"/>
        </w:rPr>
        <w:t xml:space="preserve"> </w:t>
      </w:r>
      <w:r w:rsidRPr="00B810A2">
        <w:rPr>
          <w:sz w:val="24"/>
          <w:szCs w:val="24"/>
        </w:rPr>
        <w:t>знания</w:t>
      </w:r>
      <w:r w:rsidRPr="00B810A2">
        <w:rPr>
          <w:spacing w:val="-8"/>
          <w:sz w:val="24"/>
          <w:szCs w:val="24"/>
        </w:rPr>
        <w:t xml:space="preserve"> </w:t>
      </w:r>
      <w:r w:rsidRPr="00B810A2">
        <w:rPr>
          <w:sz w:val="24"/>
          <w:szCs w:val="24"/>
        </w:rPr>
        <w:t>программного</w:t>
      </w:r>
      <w:r w:rsidRPr="00B810A2">
        <w:rPr>
          <w:spacing w:val="-4"/>
          <w:sz w:val="24"/>
          <w:szCs w:val="24"/>
        </w:rPr>
        <w:t xml:space="preserve"> </w:t>
      </w:r>
      <w:r w:rsidRPr="00B810A2">
        <w:rPr>
          <w:sz w:val="24"/>
          <w:szCs w:val="24"/>
        </w:rPr>
        <w:t>материала;</w:t>
      </w:r>
    </w:p>
    <w:p w:rsidR="004D70B9" w:rsidRPr="00B810A2" w:rsidRDefault="004D70B9" w:rsidP="0044567B">
      <w:pPr>
        <w:pStyle w:val="a5"/>
        <w:numPr>
          <w:ilvl w:val="0"/>
          <w:numId w:val="307"/>
        </w:numPr>
        <w:tabs>
          <w:tab w:val="left" w:pos="822"/>
        </w:tabs>
        <w:spacing w:before="142"/>
        <w:ind w:left="821" w:hanging="145"/>
        <w:rPr>
          <w:sz w:val="24"/>
          <w:szCs w:val="24"/>
        </w:rPr>
      </w:pPr>
      <w:r w:rsidRPr="00B810A2">
        <w:rPr>
          <w:sz w:val="24"/>
          <w:szCs w:val="24"/>
        </w:rPr>
        <w:t>в</w:t>
      </w:r>
      <w:r w:rsidRPr="00B810A2">
        <w:rPr>
          <w:spacing w:val="-10"/>
          <w:sz w:val="24"/>
          <w:szCs w:val="24"/>
        </w:rPr>
        <w:t xml:space="preserve"> </w:t>
      </w:r>
      <w:r w:rsidRPr="00B810A2">
        <w:rPr>
          <w:sz w:val="24"/>
          <w:szCs w:val="24"/>
        </w:rPr>
        <w:t>основном</w:t>
      </w:r>
      <w:r w:rsidRPr="00B810A2">
        <w:rPr>
          <w:spacing w:val="-4"/>
          <w:sz w:val="24"/>
          <w:szCs w:val="24"/>
        </w:rPr>
        <w:t xml:space="preserve"> </w:t>
      </w:r>
      <w:r w:rsidRPr="00B810A2">
        <w:rPr>
          <w:sz w:val="24"/>
          <w:szCs w:val="24"/>
        </w:rPr>
        <w:t>правильно</w:t>
      </w:r>
      <w:r w:rsidRPr="00B810A2">
        <w:rPr>
          <w:spacing w:val="2"/>
          <w:sz w:val="24"/>
          <w:szCs w:val="24"/>
        </w:rPr>
        <w:t xml:space="preserve"> </w:t>
      </w:r>
      <w:r w:rsidRPr="00B810A2">
        <w:rPr>
          <w:sz w:val="24"/>
          <w:szCs w:val="24"/>
        </w:rPr>
        <w:t>и</w:t>
      </w:r>
      <w:r w:rsidRPr="00B810A2">
        <w:rPr>
          <w:spacing w:val="-6"/>
          <w:sz w:val="24"/>
          <w:szCs w:val="24"/>
        </w:rPr>
        <w:t xml:space="preserve"> </w:t>
      </w:r>
      <w:r w:rsidRPr="00B810A2">
        <w:rPr>
          <w:sz w:val="24"/>
          <w:szCs w:val="24"/>
        </w:rPr>
        <w:t>аккуратно</w:t>
      </w:r>
      <w:r w:rsidRPr="00B810A2">
        <w:rPr>
          <w:spacing w:val="3"/>
          <w:sz w:val="24"/>
          <w:szCs w:val="24"/>
        </w:rPr>
        <w:t xml:space="preserve"> </w:t>
      </w:r>
      <w:r w:rsidRPr="00B810A2">
        <w:rPr>
          <w:sz w:val="24"/>
          <w:szCs w:val="24"/>
        </w:rPr>
        <w:t>выполняет</w:t>
      </w:r>
      <w:r w:rsidRPr="00B810A2">
        <w:rPr>
          <w:spacing w:val="-6"/>
          <w:sz w:val="24"/>
          <w:szCs w:val="24"/>
        </w:rPr>
        <w:t xml:space="preserve"> </w:t>
      </w:r>
      <w:r w:rsidRPr="00B810A2">
        <w:rPr>
          <w:sz w:val="24"/>
          <w:szCs w:val="24"/>
        </w:rPr>
        <w:t>задание;</w:t>
      </w:r>
    </w:p>
    <w:p w:rsidR="005455C5" w:rsidRDefault="004D70B9" w:rsidP="0044567B">
      <w:pPr>
        <w:pStyle w:val="a3"/>
        <w:spacing w:before="137"/>
      </w:pPr>
      <w:r w:rsidRPr="00B810A2">
        <w:t>-умеет</w:t>
      </w:r>
      <w:r w:rsidRPr="00B810A2">
        <w:rPr>
          <w:spacing w:val="1"/>
        </w:rPr>
        <w:t xml:space="preserve"> </w:t>
      </w:r>
      <w:r w:rsidRPr="00B810A2">
        <w:t>пользоваться</w:t>
      </w:r>
      <w:r w:rsidRPr="00B810A2">
        <w:rPr>
          <w:spacing w:val="1"/>
        </w:rPr>
        <w:t xml:space="preserve"> </w:t>
      </w:r>
      <w:r w:rsidRPr="00B810A2">
        <w:t>справочной</w:t>
      </w:r>
      <w:r w:rsidRPr="00B810A2">
        <w:rPr>
          <w:spacing w:val="1"/>
        </w:rPr>
        <w:t xml:space="preserve"> </w:t>
      </w:r>
      <w:r w:rsidRPr="00B810A2">
        <w:t>литературой,</w:t>
      </w:r>
      <w:r w:rsidRPr="00B810A2">
        <w:rPr>
          <w:spacing w:val="1"/>
        </w:rPr>
        <w:t xml:space="preserve"> </w:t>
      </w:r>
      <w:r w:rsidRPr="00B810A2">
        <w:t>наглядными</w:t>
      </w:r>
      <w:r w:rsidRPr="00B810A2">
        <w:rPr>
          <w:spacing w:val="1"/>
        </w:rPr>
        <w:t xml:space="preserve"> </w:t>
      </w:r>
      <w:r w:rsidRPr="00B810A2">
        <w:t>пособиями,</w:t>
      </w:r>
      <w:r w:rsidRPr="00B810A2">
        <w:rPr>
          <w:spacing w:val="1"/>
        </w:rPr>
        <w:t xml:space="preserve"> </w:t>
      </w:r>
      <w:r w:rsidRPr="00B810A2">
        <w:t>приборами</w:t>
      </w:r>
    </w:p>
    <w:p w:rsidR="004D70B9" w:rsidRPr="00B810A2" w:rsidRDefault="004D70B9" w:rsidP="0044567B">
      <w:pPr>
        <w:pStyle w:val="a3"/>
        <w:spacing w:before="137"/>
      </w:pPr>
      <w:r w:rsidRPr="00B810A2">
        <w:rPr>
          <w:spacing w:val="1"/>
        </w:rPr>
        <w:t xml:space="preserve"> </w:t>
      </w:r>
      <w:r w:rsidRPr="00B810A2">
        <w:t>и</w:t>
      </w:r>
      <w:r w:rsidRPr="00B810A2">
        <w:rPr>
          <w:spacing w:val="1"/>
        </w:rPr>
        <w:t xml:space="preserve"> </w:t>
      </w:r>
      <w:r w:rsidRPr="00B810A2">
        <w:t>другими</w:t>
      </w:r>
      <w:r w:rsidRPr="00B810A2">
        <w:rPr>
          <w:spacing w:val="-57"/>
        </w:rPr>
        <w:t xml:space="preserve"> </w:t>
      </w:r>
      <w:r w:rsidRPr="00B810A2">
        <w:t>средствами.</w:t>
      </w:r>
    </w:p>
    <w:p w:rsidR="004D70B9" w:rsidRPr="00B810A2" w:rsidRDefault="004D70B9" w:rsidP="0044567B">
      <w:pPr>
        <w:pStyle w:val="a3"/>
        <w:ind w:left="739"/>
      </w:pPr>
      <w:r w:rsidRPr="00B810A2">
        <w:rPr>
          <w:u w:val="single"/>
        </w:rPr>
        <w:t>«3»</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4D70B9" w:rsidRPr="00B810A2" w:rsidRDefault="004D70B9" w:rsidP="0044567B">
      <w:pPr>
        <w:pStyle w:val="a5"/>
        <w:numPr>
          <w:ilvl w:val="0"/>
          <w:numId w:val="307"/>
        </w:numPr>
        <w:tabs>
          <w:tab w:val="left" w:pos="822"/>
        </w:tabs>
        <w:spacing w:before="141"/>
        <w:ind w:left="821" w:hanging="145"/>
        <w:rPr>
          <w:sz w:val="24"/>
          <w:szCs w:val="24"/>
        </w:rPr>
      </w:pPr>
      <w:r w:rsidRPr="00B810A2">
        <w:rPr>
          <w:sz w:val="24"/>
          <w:szCs w:val="24"/>
        </w:rPr>
        <w:t>допускает</w:t>
      </w:r>
      <w:r w:rsidRPr="00B810A2">
        <w:rPr>
          <w:spacing w:val="-5"/>
          <w:sz w:val="24"/>
          <w:szCs w:val="24"/>
        </w:rPr>
        <w:t xml:space="preserve"> </w:t>
      </w:r>
      <w:r w:rsidRPr="00B810A2">
        <w:rPr>
          <w:sz w:val="24"/>
          <w:szCs w:val="24"/>
        </w:rPr>
        <w:t>ошибки</w:t>
      </w:r>
      <w:r w:rsidRPr="00B810A2">
        <w:rPr>
          <w:spacing w:val="-3"/>
          <w:sz w:val="24"/>
          <w:szCs w:val="24"/>
        </w:rPr>
        <w:t xml:space="preserve"> </w:t>
      </w:r>
      <w:r w:rsidRPr="00B810A2">
        <w:rPr>
          <w:sz w:val="24"/>
          <w:szCs w:val="24"/>
        </w:rPr>
        <w:t>при</w:t>
      </w:r>
      <w:r w:rsidRPr="00B810A2">
        <w:rPr>
          <w:spacing w:val="-3"/>
          <w:sz w:val="24"/>
          <w:szCs w:val="24"/>
        </w:rPr>
        <w:t xml:space="preserve"> </w:t>
      </w:r>
      <w:r w:rsidRPr="00B810A2">
        <w:rPr>
          <w:sz w:val="24"/>
          <w:szCs w:val="24"/>
        </w:rPr>
        <w:t>планировании</w:t>
      </w:r>
      <w:r w:rsidRPr="00B810A2">
        <w:rPr>
          <w:spacing w:val="-8"/>
          <w:sz w:val="24"/>
          <w:szCs w:val="24"/>
        </w:rPr>
        <w:t xml:space="preserve"> </w:t>
      </w:r>
      <w:r w:rsidRPr="00B810A2">
        <w:rPr>
          <w:sz w:val="24"/>
          <w:szCs w:val="24"/>
        </w:rPr>
        <w:t>выполнения</w:t>
      </w:r>
      <w:r w:rsidRPr="00B810A2">
        <w:rPr>
          <w:spacing w:val="-4"/>
          <w:sz w:val="24"/>
          <w:szCs w:val="24"/>
        </w:rPr>
        <w:t xml:space="preserve"> </w:t>
      </w:r>
      <w:r w:rsidRPr="00B810A2">
        <w:rPr>
          <w:sz w:val="24"/>
          <w:szCs w:val="24"/>
        </w:rPr>
        <w:t>работы;</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не</w:t>
      </w:r>
      <w:r w:rsidRPr="00B810A2">
        <w:rPr>
          <w:spacing w:val="-9"/>
          <w:sz w:val="24"/>
          <w:szCs w:val="24"/>
        </w:rPr>
        <w:t xml:space="preserve"> </w:t>
      </w:r>
      <w:r w:rsidRPr="00B810A2">
        <w:rPr>
          <w:sz w:val="24"/>
          <w:szCs w:val="24"/>
        </w:rPr>
        <w:t>может</w:t>
      </w:r>
      <w:r w:rsidRPr="00B810A2">
        <w:rPr>
          <w:spacing w:val="-6"/>
          <w:sz w:val="24"/>
          <w:szCs w:val="24"/>
        </w:rPr>
        <w:t xml:space="preserve"> </w:t>
      </w:r>
      <w:r w:rsidRPr="00B810A2">
        <w:rPr>
          <w:sz w:val="24"/>
          <w:szCs w:val="24"/>
        </w:rPr>
        <w:t>самостоятельно</w:t>
      </w:r>
      <w:r w:rsidRPr="00B810A2">
        <w:rPr>
          <w:spacing w:val="-3"/>
          <w:sz w:val="24"/>
          <w:szCs w:val="24"/>
        </w:rPr>
        <w:t xml:space="preserve"> </w:t>
      </w:r>
      <w:r w:rsidRPr="00B810A2">
        <w:rPr>
          <w:sz w:val="24"/>
          <w:szCs w:val="24"/>
        </w:rPr>
        <w:t>использовать</w:t>
      </w:r>
      <w:r w:rsidRPr="00B810A2">
        <w:rPr>
          <w:spacing w:val="-6"/>
          <w:sz w:val="24"/>
          <w:szCs w:val="24"/>
        </w:rPr>
        <w:t xml:space="preserve"> </w:t>
      </w:r>
      <w:r w:rsidRPr="00B810A2">
        <w:rPr>
          <w:sz w:val="24"/>
          <w:szCs w:val="24"/>
        </w:rPr>
        <w:t>значительную</w:t>
      </w:r>
      <w:r w:rsidRPr="00B810A2">
        <w:rPr>
          <w:spacing w:val="-5"/>
          <w:sz w:val="24"/>
          <w:szCs w:val="24"/>
        </w:rPr>
        <w:t xml:space="preserve"> </w:t>
      </w:r>
      <w:r w:rsidRPr="00B810A2">
        <w:rPr>
          <w:sz w:val="24"/>
          <w:szCs w:val="24"/>
        </w:rPr>
        <w:t>часть</w:t>
      </w:r>
      <w:r w:rsidRPr="00B810A2">
        <w:rPr>
          <w:spacing w:val="-2"/>
          <w:sz w:val="24"/>
          <w:szCs w:val="24"/>
        </w:rPr>
        <w:t xml:space="preserve"> </w:t>
      </w:r>
      <w:r w:rsidRPr="00B810A2">
        <w:rPr>
          <w:sz w:val="24"/>
          <w:szCs w:val="24"/>
        </w:rPr>
        <w:t>знаний</w:t>
      </w:r>
      <w:r w:rsidRPr="00B810A2">
        <w:rPr>
          <w:spacing w:val="-6"/>
          <w:sz w:val="24"/>
          <w:szCs w:val="24"/>
        </w:rPr>
        <w:t xml:space="preserve"> </w:t>
      </w:r>
      <w:r w:rsidRPr="00B810A2">
        <w:rPr>
          <w:sz w:val="24"/>
          <w:szCs w:val="24"/>
        </w:rPr>
        <w:t>программного</w:t>
      </w:r>
      <w:r w:rsidRPr="00B810A2">
        <w:rPr>
          <w:spacing w:val="11"/>
          <w:sz w:val="24"/>
          <w:szCs w:val="24"/>
        </w:rPr>
        <w:t xml:space="preserve"> </w:t>
      </w:r>
      <w:r w:rsidRPr="00B810A2">
        <w:rPr>
          <w:sz w:val="24"/>
          <w:szCs w:val="24"/>
        </w:rPr>
        <w:t>материала;</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допускает</w:t>
      </w:r>
      <w:r w:rsidRPr="00B810A2">
        <w:rPr>
          <w:spacing w:val="-4"/>
          <w:sz w:val="24"/>
          <w:szCs w:val="24"/>
        </w:rPr>
        <w:t xml:space="preserve"> </w:t>
      </w:r>
      <w:r w:rsidRPr="00B810A2">
        <w:rPr>
          <w:sz w:val="24"/>
          <w:szCs w:val="24"/>
        </w:rPr>
        <w:t>ошибки</w:t>
      </w:r>
      <w:r w:rsidRPr="00B810A2">
        <w:rPr>
          <w:spacing w:val="-3"/>
          <w:sz w:val="24"/>
          <w:szCs w:val="24"/>
        </w:rPr>
        <w:t xml:space="preserve"> </w:t>
      </w:r>
      <w:r w:rsidRPr="00B810A2">
        <w:rPr>
          <w:sz w:val="24"/>
          <w:szCs w:val="24"/>
        </w:rPr>
        <w:t>и</w:t>
      </w:r>
      <w:r w:rsidRPr="00B810A2">
        <w:rPr>
          <w:spacing w:val="-7"/>
          <w:sz w:val="24"/>
          <w:szCs w:val="24"/>
        </w:rPr>
        <w:t xml:space="preserve"> </w:t>
      </w:r>
      <w:r w:rsidRPr="00B810A2">
        <w:rPr>
          <w:sz w:val="24"/>
          <w:szCs w:val="24"/>
        </w:rPr>
        <w:t>неаккуратно выполняет</w:t>
      </w:r>
      <w:r w:rsidRPr="00B810A2">
        <w:rPr>
          <w:spacing w:val="-7"/>
          <w:sz w:val="24"/>
          <w:szCs w:val="24"/>
        </w:rPr>
        <w:t xml:space="preserve"> </w:t>
      </w:r>
      <w:r w:rsidRPr="00B810A2">
        <w:rPr>
          <w:sz w:val="24"/>
          <w:szCs w:val="24"/>
        </w:rPr>
        <w:t>задание;</w:t>
      </w:r>
    </w:p>
    <w:p w:rsidR="004D70B9" w:rsidRPr="00B810A2" w:rsidRDefault="004D70B9" w:rsidP="0044567B">
      <w:pPr>
        <w:pStyle w:val="a5"/>
        <w:numPr>
          <w:ilvl w:val="0"/>
          <w:numId w:val="307"/>
        </w:numPr>
        <w:tabs>
          <w:tab w:val="left" w:pos="937"/>
        </w:tabs>
        <w:spacing w:before="137"/>
        <w:ind w:right="229" w:firstLine="0"/>
        <w:rPr>
          <w:sz w:val="24"/>
          <w:szCs w:val="24"/>
        </w:rPr>
      </w:pPr>
      <w:r w:rsidRPr="00B810A2">
        <w:rPr>
          <w:sz w:val="24"/>
          <w:szCs w:val="24"/>
        </w:rPr>
        <w:t>затрудняется</w:t>
      </w:r>
      <w:r w:rsidRPr="00B810A2">
        <w:rPr>
          <w:spacing w:val="51"/>
          <w:sz w:val="24"/>
          <w:szCs w:val="24"/>
        </w:rPr>
        <w:t xml:space="preserve"> </w:t>
      </w:r>
      <w:r w:rsidRPr="00B810A2">
        <w:rPr>
          <w:sz w:val="24"/>
          <w:szCs w:val="24"/>
        </w:rPr>
        <w:t>самостоятельно</w:t>
      </w:r>
      <w:r w:rsidRPr="00B810A2">
        <w:rPr>
          <w:spacing w:val="55"/>
          <w:sz w:val="24"/>
          <w:szCs w:val="24"/>
        </w:rPr>
        <w:t xml:space="preserve"> </w:t>
      </w:r>
      <w:r w:rsidRPr="00B810A2">
        <w:rPr>
          <w:sz w:val="24"/>
          <w:szCs w:val="24"/>
        </w:rPr>
        <w:t>использовать</w:t>
      </w:r>
      <w:r w:rsidRPr="00B810A2">
        <w:rPr>
          <w:spacing w:val="52"/>
          <w:sz w:val="24"/>
          <w:szCs w:val="24"/>
        </w:rPr>
        <w:t xml:space="preserve"> </w:t>
      </w:r>
      <w:r w:rsidRPr="00B810A2">
        <w:rPr>
          <w:sz w:val="24"/>
          <w:szCs w:val="24"/>
        </w:rPr>
        <w:t>справочную</w:t>
      </w:r>
      <w:r w:rsidRPr="00B810A2">
        <w:rPr>
          <w:spacing w:val="49"/>
          <w:sz w:val="24"/>
          <w:szCs w:val="24"/>
        </w:rPr>
        <w:t xml:space="preserve"> </w:t>
      </w:r>
      <w:r w:rsidRPr="00B810A2">
        <w:rPr>
          <w:sz w:val="24"/>
          <w:szCs w:val="24"/>
        </w:rPr>
        <w:t>литературу,</w:t>
      </w:r>
      <w:r w:rsidRPr="00B810A2">
        <w:rPr>
          <w:spacing w:val="53"/>
          <w:sz w:val="24"/>
          <w:szCs w:val="24"/>
        </w:rPr>
        <w:t xml:space="preserve"> </w:t>
      </w:r>
      <w:r w:rsidRPr="00B810A2">
        <w:rPr>
          <w:sz w:val="24"/>
          <w:szCs w:val="24"/>
        </w:rPr>
        <w:t>наглядные</w:t>
      </w:r>
      <w:r w:rsidRPr="00B810A2">
        <w:rPr>
          <w:spacing w:val="50"/>
          <w:sz w:val="24"/>
          <w:szCs w:val="24"/>
        </w:rPr>
        <w:t xml:space="preserve"> </w:t>
      </w:r>
      <w:r w:rsidRPr="00B810A2">
        <w:rPr>
          <w:sz w:val="24"/>
          <w:szCs w:val="24"/>
        </w:rPr>
        <w:t>пособия,</w:t>
      </w:r>
      <w:r w:rsidRPr="00B810A2">
        <w:rPr>
          <w:spacing w:val="-57"/>
          <w:sz w:val="24"/>
          <w:szCs w:val="24"/>
        </w:rPr>
        <w:t xml:space="preserve"> </w:t>
      </w:r>
      <w:r w:rsidRPr="00B810A2">
        <w:rPr>
          <w:sz w:val="24"/>
          <w:szCs w:val="24"/>
        </w:rPr>
        <w:t>приборы</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другие</w:t>
      </w:r>
      <w:r w:rsidRPr="00B810A2">
        <w:rPr>
          <w:spacing w:val="1"/>
          <w:sz w:val="24"/>
          <w:szCs w:val="24"/>
        </w:rPr>
        <w:t xml:space="preserve"> </w:t>
      </w:r>
      <w:r w:rsidRPr="00B810A2">
        <w:rPr>
          <w:sz w:val="24"/>
          <w:szCs w:val="24"/>
        </w:rPr>
        <w:t>средства.</w:t>
      </w:r>
    </w:p>
    <w:p w:rsidR="004D70B9" w:rsidRPr="00B810A2" w:rsidRDefault="004D70B9" w:rsidP="0044567B">
      <w:pPr>
        <w:pStyle w:val="a3"/>
        <w:spacing w:before="60"/>
        <w:ind w:left="739"/>
      </w:pPr>
      <w:r w:rsidRPr="00B810A2">
        <w:rPr>
          <w:u w:val="single"/>
        </w:rPr>
        <w:t>«2»</w:t>
      </w:r>
      <w:r w:rsidRPr="00B810A2">
        <w:rPr>
          <w:spacing w:val="-7"/>
          <w:u w:val="single"/>
        </w:rPr>
        <w:t xml:space="preserve"> </w:t>
      </w:r>
      <w:r w:rsidRPr="00B810A2">
        <w:rPr>
          <w:u w:val="single"/>
        </w:rPr>
        <w:t>ставится,</w:t>
      </w:r>
      <w:r w:rsidRPr="00B810A2">
        <w:rPr>
          <w:spacing w:val="-1"/>
          <w:u w:val="single"/>
        </w:rPr>
        <w:t xml:space="preserve"> </w:t>
      </w:r>
      <w:r w:rsidRPr="00B810A2">
        <w:rPr>
          <w:u w:val="single"/>
        </w:rPr>
        <w:t>если</w:t>
      </w:r>
      <w:r w:rsidRPr="00B810A2">
        <w:rPr>
          <w:spacing w:val="-1"/>
          <w:u w:val="single"/>
        </w:rPr>
        <w:t xml:space="preserve"> </w:t>
      </w:r>
      <w:r w:rsidRPr="00B810A2">
        <w:rPr>
          <w:u w:val="single"/>
        </w:rPr>
        <w:t>учащийся:</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не</w:t>
      </w:r>
      <w:r w:rsidRPr="00B810A2">
        <w:rPr>
          <w:spacing w:val="-7"/>
          <w:sz w:val="24"/>
          <w:szCs w:val="24"/>
        </w:rPr>
        <w:t xml:space="preserve"> </w:t>
      </w:r>
      <w:r w:rsidRPr="00B810A2">
        <w:rPr>
          <w:sz w:val="24"/>
          <w:szCs w:val="24"/>
        </w:rPr>
        <w:t>может</w:t>
      </w:r>
      <w:r w:rsidRPr="00B810A2">
        <w:rPr>
          <w:spacing w:val="-5"/>
          <w:sz w:val="24"/>
          <w:szCs w:val="24"/>
        </w:rPr>
        <w:t xml:space="preserve"> </w:t>
      </w:r>
      <w:r w:rsidRPr="00B810A2">
        <w:rPr>
          <w:sz w:val="24"/>
          <w:szCs w:val="24"/>
        </w:rPr>
        <w:t>правильно</w:t>
      </w:r>
      <w:r w:rsidRPr="00B810A2">
        <w:rPr>
          <w:spacing w:val="3"/>
          <w:sz w:val="24"/>
          <w:szCs w:val="24"/>
        </w:rPr>
        <w:t xml:space="preserve"> </w:t>
      </w:r>
      <w:r w:rsidRPr="00B810A2">
        <w:rPr>
          <w:sz w:val="24"/>
          <w:szCs w:val="24"/>
        </w:rPr>
        <w:t>спланировать</w:t>
      </w:r>
      <w:r w:rsidRPr="00B810A2">
        <w:rPr>
          <w:spacing w:val="-3"/>
          <w:sz w:val="24"/>
          <w:szCs w:val="24"/>
        </w:rPr>
        <w:t xml:space="preserve"> </w:t>
      </w:r>
      <w:r w:rsidRPr="00B810A2">
        <w:rPr>
          <w:sz w:val="24"/>
          <w:szCs w:val="24"/>
        </w:rPr>
        <w:t>выполнение</w:t>
      </w:r>
      <w:r w:rsidRPr="00B810A2">
        <w:rPr>
          <w:spacing w:val="-2"/>
          <w:sz w:val="24"/>
          <w:szCs w:val="24"/>
        </w:rPr>
        <w:t xml:space="preserve"> </w:t>
      </w:r>
      <w:r w:rsidRPr="00B810A2">
        <w:rPr>
          <w:sz w:val="24"/>
          <w:szCs w:val="24"/>
        </w:rPr>
        <w:t>работы;</w:t>
      </w:r>
    </w:p>
    <w:p w:rsidR="004D70B9" w:rsidRPr="00B810A2" w:rsidRDefault="004D70B9" w:rsidP="0044567B">
      <w:pPr>
        <w:pStyle w:val="a5"/>
        <w:numPr>
          <w:ilvl w:val="0"/>
          <w:numId w:val="307"/>
        </w:numPr>
        <w:tabs>
          <w:tab w:val="left" w:pos="822"/>
        </w:tabs>
        <w:spacing w:before="141"/>
        <w:ind w:left="821" w:hanging="145"/>
        <w:rPr>
          <w:sz w:val="24"/>
          <w:szCs w:val="24"/>
        </w:rPr>
      </w:pPr>
      <w:r w:rsidRPr="00B810A2">
        <w:rPr>
          <w:sz w:val="24"/>
          <w:szCs w:val="24"/>
        </w:rPr>
        <w:t>не</w:t>
      </w:r>
      <w:r w:rsidRPr="00B810A2">
        <w:rPr>
          <w:spacing w:val="-7"/>
          <w:sz w:val="24"/>
          <w:szCs w:val="24"/>
        </w:rPr>
        <w:t xml:space="preserve"> </w:t>
      </w:r>
      <w:r w:rsidRPr="00B810A2">
        <w:rPr>
          <w:sz w:val="24"/>
          <w:szCs w:val="24"/>
        </w:rPr>
        <w:t>может</w:t>
      </w:r>
      <w:r w:rsidRPr="00B810A2">
        <w:rPr>
          <w:spacing w:val="-5"/>
          <w:sz w:val="24"/>
          <w:szCs w:val="24"/>
        </w:rPr>
        <w:t xml:space="preserve"> </w:t>
      </w:r>
      <w:r w:rsidRPr="00B810A2">
        <w:rPr>
          <w:sz w:val="24"/>
          <w:szCs w:val="24"/>
        </w:rPr>
        <w:t>использовать</w:t>
      </w:r>
      <w:r w:rsidRPr="00B810A2">
        <w:rPr>
          <w:spacing w:val="-3"/>
          <w:sz w:val="24"/>
          <w:szCs w:val="24"/>
        </w:rPr>
        <w:t xml:space="preserve"> </w:t>
      </w:r>
      <w:r w:rsidRPr="00B810A2">
        <w:rPr>
          <w:sz w:val="24"/>
          <w:szCs w:val="24"/>
        </w:rPr>
        <w:t>знания</w:t>
      </w:r>
      <w:r w:rsidRPr="00B810A2">
        <w:rPr>
          <w:spacing w:val="-6"/>
          <w:sz w:val="24"/>
          <w:szCs w:val="24"/>
        </w:rPr>
        <w:t xml:space="preserve"> </w:t>
      </w:r>
      <w:r w:rsidRPr="00B810A2">
        <w:rPr>
          <w:sz w:val="24"/>
          <w:szCs w:val="24"/>
        </w:rPr>
        <w:t>программного</w:t>
      </w:r>
      <w:r w:rsidRPr="00B810A2">
        <w:rPr>
          <w:spacing w:val="-1"/>
          <w:sz w:val="24"/>
          <w:szCs w:val="24"/>
        </w:rPr>
        <w:t xml:space="preserve"> </w:t>
      </w:r>
      <w:r w:rsidRPr="00B810A2">
        <w:rPr>
          <w:sz w:val="24"/>
          <w:szCs w:val="24"/>
        </w:rPr>
        <w:t>материала;</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допускает</w:t>
      </w:r>
      <w:r w:rsidRPr="00B810A2">
        <w:rPr>
          <w:spacing w:val="-4"/>
          <w:sz w:val="24"/>
          <w:szCs w:val="24"/>
        </w:rPr>
        <w:t xml:space="preserve"> </w:t>
      </w:r>
      <w:r w:rsidRPr="00B810A2">
        <w:rPr>
          <w:sz w:val="24"/>
          <w:szCs w:val="24"/>
        </w:rPr>
        <w:t>грубые</w:t>
      </w:r>
      <w:r w:rsidRPr="00B810A2">
        <w:rPr>
          <w:spacing w:val="-4"/>
          <w:sz w:val="24"/>
          <w:szCs w:val="24"/>
        </w:rPr>
        <w:t xml:space="preserve"> </w:t>
      </w:r>
      <w:r w:rsidRPr="00B810A2">
        <w:rPr>
          <w:sz w:val="24"/>
          <w:szCs w:val="24"/>
        </w:rPr>
        <w:t>ошибки</w:t>
      </w:r>
      <w:r w:rsidRPr="00B810A2">
        <w:rPr>
          <w:spacing w:val="-2"/>
          <w:sz w:val="24"/>
          <w:szCs w:val="24"/>
        </w:rPr>
        <w:t xml:space="preserve"> </w:t>
      </w:r>
      <w:r w:rsidRPr="00B810A2">
        <w:rPr>
          <w:sz w:val="24"/>
          <w:szCs w:val="24"/>
        </w:rPr>
        <w:t>и</w:t>
      </w:r>
      <w:r w:rsidRPr="00B810A2">
        <w:rPr>
          <w:spacing w:val="-7"/>
          <w:sz w:val="24"/>
          <w:szCs w:val="24"/>
        </w:rPr>
        <w:t xml:space="preserve"> </w:t>
      </w:r>
      <w:r w:rsidRPr="00B810A2">
        <w:rPr>
          <w:sz w:val="24"/>
          <w:szCs w:val="24"/>
        </w:rPr>
        <w:t>неаккуратно</w:t>
      </w:r>
      <w:r w:rsidRPr="00B810A2">
        <w:rPr>
          <w:spacing w:val="1"/>
          <w:sz w:val="24"/>
          <w:szCs w:val="24"/>
        </w:rPr>
        <w:t xml:space="preserve"> </w:t>
      </w:r>
      <w:r w:rsidRPr="00B810A2">
        <w:rPr>
          <w:sz w:val="24"/>
          <w:szCs w:val="24"/>
        </w:rPr>
        <w:t>выполняет</w:t>
      </w:r>
      <w:r w:rsidRPr="00B810A2">
        <w:rPr>
          <w:spacing w:val="-7"/>
          <w:sz w:val="24"/>
          <w:szCs w:val="24"/>
        </w:rPr>
        <w:t xml:space="preserve"> </w:t>
      </w:r>
      <w:r w:rsidRPr="00B810A2">
        <w:rPr>
          <w:sz w:val="24"/>
          <w:szCs w:val="24"/>
        </w:rPr>
        <w:t>задание;</w:t>
      </w:r>
    </w:p>
    <w:p w:rsidR="004D70B9" w:rsidRPr="00B810A2" w:rsidRDefault="004D70B9" w:rsidP="0044567B">
      <w:pPr>
        <w:pStyle w:val="a5"/>
        <w:numPr>
          <w:ilvl w:val="0"/>
          <w:numId w:val="307"/>
        </w:numPr>
        <w:tabs>
          <w:tab w:val="left" w:pos="827"/>
        </w:tabs>
        <w:spacing w:before="137"/>
        <w:ind w:right="225" w:firstLine="0"/>
        <w:rPr>
          <w:sz w:val="24"/>
          <w:szCs w:val="24"/>
        </w:rPr>
      </w:pPr>
      <w:r w:rsidRPr="00B810A2">
        <w:rPr>
          <w:sz w:val="24"/>
          <w:szCs w:val="24"/>
        </w:rPr>
        <w:t>не</w:t>
      </w:r>
      <w:r w:rsidRPr="00B810A2">
        <w:rPr>
          <w:spacing w:val="1"/>
          <w:sz w:val="24"/>
          <w:szCs w:val="24"/>
        </w:rPr>
        <w:t xml:space="preserve"> </w:t>
      </w:r>
      <w:r w:rsidRPr="00B810A2">
        <w:rPr>
          <w:sz w:val="24"/>
          <w:szCs w:val="24"/>
        </w:rPr>
        <w:t>может</w:t>
      </w:r>
      <w:r w:rsidRPr="00B810A2">
        <w:rPr>
          <w:spacing w:val="3"/>
          <w:sz w:val="24"/>
          <w:szCs w:val="24"/>
        </w:rPr>
        <w:t xml:space="preserve"> </w:t>
      </w:r>
      <w:r w:rsidRPr="00B810A2">
        <w:rPr>
          <w:sz w:val="24"/>
          <w:szCs w:val="24"/>
        </w:rPr>
        <w:t>самостоятельно</w:t>
      </w:r>
      <w:r w:rsidRPr="00B810A2">
        <w:rPr>
          <w:spacing w:val="2"/>
          <w:sz w:val="24"/>
          <w:szCs w:val="24"/>
        </w:rPr>
        <w:t xml:space="preserve"> </w:t>
      </w:r>
      <w:r w:rsidRPr="00B810A2">
        <w:rPr>
          <w:sz w:val="24"/>
          <w:szCs w:val="24"/>
        </w:rPr>
        <w:t>использовать</w:t>
      </w:r>
      <w:r w:rsidRPr="00B810A2">
        <w:rPr>
          <w:spacing w:val="3"/>
          <w:sz w:val="24"/>
          <w:szCs w:val="24"/>
        </w:rPr>
        <w:t xml:space="preserve"> </w:t>
      </w:r>
      <w:r w:rsidRPr="00B810A2">
        <w:rPr>
          <w:sz w:val="24"/>
          <w:szCs w:val="24"/>
        </w:rPr>
        <w:t>справочную</w:t>
      </w:r>
      <w:r w:rsidRPr="00B810A2">
        <w:rPr>
          <w:spacing w:val="1"/>
          <w:sz w:val="24"/>
          <w:szCs w:val="24"/>
        </w:rPr>
        <w:t xml:space="preserve"> </w:t>
      </w:r>
      <w:r w:rsidRPr="00B810A2">
        <w:rPr>
          <w:sz w:val="24"/>
          <w:szCs w:val="24"/>
        </w:rPr>
        <w:t>литературу,</w:t>
      </w:r>
      <w:r w:rsidRPr="00B810A2">
        <w:rPr>
          <w:spacing w:val="5"/>
          <w:sz w:val="24"/>
          <w:szCs w:val="24"/>
        </w:rPr>
        <w:t xml:space="preserve"> </w:t>
      </w:r>
      <w:r w:rsidRPr="00B810A2">
        <w:rPr>
          <w:sz w:val="24"/>
          <w:szCs w:val="24"/>
        </w:rPr>
        <w:t>наглядные</w:t>
      </w:r>
      <w:r w:rsidRPr="00B810A2">
        <w:rPr>
          <w:spacing w:val="1"/>
          <w:sz w:val="24"/>
          <w:szCs w:val="24"/>
        </w:rPr>
        <w:t xml:space="preserve"> </w:t>
      </w:r>
      <w:r w:rsidRPr="00B810A2">
        <w:rPr>
          <w:sz w:val="24"/>
          <w:szCs w:val="24"/>
        </w:rPr>
        <w:t>пособия, приборы</w:t>
      </w:r>
      <w:r w:rsidRPr="00B810A2">
        <w:rPr>
          <w:spacing w:val="4"/>
          <w:sz w:val="24"/>
          <w:szCs w:val="24"/>
        </w:rPr>
        <w:t xml:space="preserve"> </w:t>
      </w:r>
      <w:r w:rsidRPr="00B810A2">
        <w:rPr>
          <w:sz w:val="24"/>
          <w:szCs w:val="24"/>
        </w:rPr>
        <w:t>и</w:t>
      </w:r>
      <w:r w:rsidRPr="00B810A2">
        <w:rPr>
          <w:spacing w:val="-57"/>
          <w:sz w:val="24"/>
          <w:szCs w:val="24"/>
        </w:rPr>
        <w:t xml:space="preserve"> </w:t>
      </w:r>
      <w:r w:rsidRPr="00B810A2">
        <w:rPr>
          <w:sz w:val="24"/>
          <w:szCs w:val="24"/>
        </w:rPr>
        <w:t>другие средства.</w:t>
      </w:r>
    </w:p>
    <w:p w:rsidR="004D70B9" w:rsidRPr="00B810A2" w:rsidRDefault="004D70B9" w:rsidP="0044567B">
      <w:pPr>
        <w:pStyle w:val="110"/>
        <w:spacing w:before="8"/>
        <w:ind w:left="802"/>
        <w:jc w:val="both"/>
      </w:pPr>
      <w:bookmarkStart w:id="48" w:name="_Toc89432982"/>
      <w:r w:rsidRPr="00B810A2">
        <w:t>Практическая</w:t>
      </w:r>
      <w:r w:rsidRPr="00B810A2">
        <w:rPr>
          <w:spacing w:val="-4"/>
        </w:rPr>
        <w:t xml:space="preserve"> </w:t>
      </w:r>
      <w:r w:rsidRPr="00B810A2">
        <w:t>работа</w:t>
      </w:r>
      <w:bookmarkEnd w:id="48"/>
    </w:p>
    <w:p w:rsidR="004D70B9" w:rsidRPr="00B810A2" w:rsidRDefault="004D70B9" w:rsidP="0044567B">
      <w:pPr>
        <w:pStyle w:val="a3"/>
        <w:spacing w:before="132"/>
        <w:ind w:right="227" w:firstLine="62"/>
      </w:pPr>
      <w:r w:rsidRPr="00B810A2">
        <w:t>«5» -</w:t>
      </w:r>
      <w:r w:rsidRPr="00B810A2">
        <w:rPr>
          <w:spacing w:val="1"/>
        </w:rPr>
        <w:t xml:space="preserve"> </w:t>
      </w:r>
      <w:r w:rsidRPr="00B810A2">
        <w:t>работа выполнена в заданное время, самостоятельно, с соблюдением технологической</w:t>
      </w:r>
      <w:r w:rsidRPr="00B810A2">
        <w:rPr>
          <w:spacing w:val="1"/>
        </w:rPr>
        <w:t xml:space="preserve"> </w:t>
      </w:r>
      <w:r w:rsidRPr="00B810A2">
        <w:t>последовательности,</w:t>
      </w:r>
      <w:r w:rsidRPr="00B810A2">
        <w:rPr>
          <w:spacing w:val="3"/>
        </w:rPr>
        <w:t xml:space="preserve"> </w:t>
      </w:r>
      <w:r w:rsidRPr="00B810A2">
        <w:t>качественно</w:t>
      </w:r>
      <w:r w:rsidRPr="00B810A2">
        <w:rPr>
          <w:spacing w:val="2"/>
        </w:rPr>
        <w:t xml:space="preserve"> </w:t>
      </w:r>
      <w:r w:rsidRPr="00B810A2">
        <w:t>и</w:t>
      </w:r>
      <w:r w:rsidRPr="00B810A2">
        <w:rPr>
          <w:spacing w:val="-2"/>
        </w:rPr>
        <w:t xml:space="preserve"> </w:t>
      </w:r>
      <w:r w:rsidRPr="00B810A2">
        <w:t>творчески;</w:t>
      </w:r>
    </w:p>
    <w:p w:rsidR="004D70B9" w:rsidRPr="00B810A2" w:rsidRDefault="004D70B9" w:rsidP="0044567B">
      <w:pPr>
        <w:pStyle w:val="a3"/>
        <w:ind w:right="222" w:firstLine="62"/>
      </w:pPr>
      <w:r w:rsidRPr="00B810A2">
        <w:t>«4» -</w:t>
      </w:r>
      <w:r w:rsidRPr="00B810A2">
        <w:rPr>
          <w:spacing w:val="1"/>
        </w:rPr>
        <w:t xml:space="preserve"> </w:t>
      </w:r>
      <w:r w:rsidRPr="00B810A2">
        <w:t>работа выполнена в заданное время, самостоятельно, с соблюдением технологической</w:t>
      </w:r>
      <w:r w:rsidRPr="00B810A2">
        <w:rPr>
          <w:spacing w:val="1"/>
        </w:rPr>
        <w:t xml:space="preserve"> </w:t>
      </w:r>
      <w:r w:rsidRPr="00B810A2">
        <w:t>последовательности, при выполнении отдельных операций допущены небольшие отклонения;</w:t>
      </w:r>
      <w:r w:rsidRPr="00B810A2">
        <w:rPr>
          <w:spacing w:val="1"/>
        </w:rPr>
        <w:t xml:space="preserve"> </w:t>
      </w:r>
      <w:r w:rsidRPr="00B810A2">
        <w:t>общий</w:t>
      </w:r>
      <w:r w:rsidRPr="00B810A2">
        <w:rPr>
          <w:spacing w:val="2"/>
        </w:rPr>
        <w:t xml:space="preserve"> </w:t>
      </w:r>
      <w:r w:rsidRPr="00B810A2">
        <w:t>вид изделия</w:t>
      </w:r>
      <w:r w:rsidRPr="00B810A2">
        <w:rPr>
          <w:spacing w:val="2"/>
        </w:rPr>
        <w:t xml:space="preserve"> </w:t>
      </w:r>
      <w:r w:rsidRPr="00B810A2">
        <w:t>аккуратный;</w:t>
      </w:r>
    </w:p>
    <w:p w:rsidR="004D70B9" w:rsidRPr="00B810A2" w:rsidRDefault="004D70B9" w:rsidP="0044567B">
      <w:pPr>
        <w:pStyle w:val="a3"/>
        <w:ind w:right="228" w:firstLine="62"/>
      </w:pPr>
      <w:r w:rsidRPr="00B810A2">
        <w:t>«3»</w:t>
      </w:r>
      <w:r w:rsidRPr="00B810A2">
        <w:rPr>
          <w:spacing w:val="1"/>
        </w:rPr>
        <w:t xml:space="preserve"> </w:t>
      </w:r>
      <w:r w:rsidRPr="00B810A2">
        <w:t>-</w:t>
      </w:r>
      <w:r w:rsidRPr="00B810A2">
        <w:rPr>
          <w:spacing w:val="1"/>
        </w:rPr>
        <w:t xml:space="preserve"> </w:t>
      </w:r>
      <w:r w:rsidRPr="00B810A2">
        <w:t>работа</w:t>
      </w:r>
      <w:r w:rsidRPr="00B810A2">
        <w:rPr>
          <w:spacing w:val="1"/>
        </w:rPr>
        <w:t xml:space="preserve"> </w:t>
      </w:r>
      <w:r w:rsidRPr="00B810A2">
        <w:t>выполнена</w:t>
      </w:r>
      <w:r w:rsidRPr="00B810A2">
        <w:rPr>
          <w:spacing w:val="1"/>
        </w:rPr>
        <w:t xml:space="preserve"> </w:t>
      </w:r>
      <w:r w:rsidRPr="00B810A2">
        <w:t>в</w:t>
      </w:r>
      <w:r w:rsidRPr="00B810A2">
        <w:rPr>
          <w:spacing w:val="1"/>
        </w:rPr>
        <w:t xml:space="preserve"> </w:t>
      </w:r>
      <w:r w:rsidRPr="00B810A2">
        <w:t>заданное</w:t>
      </w:r>
      <w:r w:rsidRPr="00B810A2">
        <w:rPr>
          <w:spacing w:val="1"/>
        </w:rPr>
        <w:t xml:space="preserve"> </w:t>
      </w:r>
      <w:r w:rsidRPr="00B810A2">
        <w:t>время,</w:t>
      </w:r>
      <w:r w:rsidRPr="00B810A2">
        <w:rPr>
          <w:spacing w:val="1"/>
        </w:rPr>
        <w:t xml:space="preserve"> </w:t>
      </w:r>
      <w:r w:rsidRPr="00B810A2">
        <w:t>самостоятельно,</w:t>
      </w:r>
      <w:r w:rsidRPr="00B810A2">
        <w:rPr>
          <w:spacing w:val="1"/>
        </w:rPr>
        <w:t xml:space="preserve"> </w:t>
      </w:r>
      <w:r w:rsidRPr="00B810A2">
        <w:t>с</w:t>
      </w:r>
      <w:r w:rsidRPr="00B810A2">
        <w:rPr>
          <w:spacing w:val="1"/>
        </w:rPr>
        <w:t xml:space="preserve"> </w:t>
      </w:r>
      <w:r w:rsidRPr="00B810A2">
        <w:t>нарушением</w:t>
      </w:r>
      <w:r w:rsidRPr="00B810A2">
        <w:rPr>
          <w:spacing w:val="1"/>
        </w:rPr>
        <w:t xml:space="preserve"> </w:t>
      </w:r>
      <w:r w:rsidRPr="00B810A2">
        <w:lastRenderedPageBreak/>
        <w:t>технологической</w:t>
      </w:r>
      <w:r w:rsidRPr="00B810A2">
        <w:rPr>
          <w:spacing w:val="1"/>
        </w:rPr>
        <w:t xml:space="preserve"> </w:t>
      </w:r>
      <w:r w:rsidRPr="00B810A2">
        <w:t>последовательности, отдельные операции выполнены с отклонением от образца (если не было на</w:t>
      </w:r>
      <w:r w:rsidRPr="00B810A2">
        <w:rPr>
          <w:spacing w:val="1"/>
        </w:rPr>
        <w:t xml:space="preserve"> </w:t>
      </w:r>
      <w:r w:rsidRPr="00B810A2">
        <w:t>то</w:t>
      </w:r>
      <w:r w:rsidRPr="00B810A2">
        <w:rPr>
          <w:spacing w:val="1"/>
        </w:rPr>
        <w:t xml:space="preserve"> </w:t>
      </w:r>
      <w:r w:rsidRPr="00B810A2">
        <w:t>установки);</w:t>
      </w:r>
      <w:r w:rsidRPr="00B810A2">
        <w:rPr>
          <w:spacing w:val="-4"/>
        </w:rPr>
        <w:t xml:space="preserve"> </w:t>
      </w:r>
      <w:r w:rsidRPr="00B810A2">
        <w:t>изделие</w:t>
      </w:r>
      <w:r w:rsidRPr="00B810A2">
        <w:rPr>
          <w:spacing w:val="1"/>
        </w:rPr>
        <w:t xml:space="preserve"> </w:t>
      </w:r>
      <w:r w:rsidRPr="00B810A2">
        <w:t>оформлено</w:t>
      </w:r>
      <w:r w:rsidRPr="00B810A2">
        <w:rPr>
          <w:spacing w:val="5"/>
        </w:rPr>
        <w:t xml:space="preserve"> </w:t>
      </w:r>
      <w:r w:rsidRPr="00B810A2">
        <w:t>небрежно</w:t>
      </w:r>
      <w:r w:rsidRPr="00B810A2">
        <w:rPr>
          <w:spacing w:val="1"/>
        </w:rPr>
        <w:t xml:space="preserve"> </w:t>
      </w:r>
      <w:r w:rsidRPr="00B810A2">
        <w:t>или</w:t>
      </w:r>
      <w:r w:rsidRPr="00B810A2">
        <w:rPr>
          <w:spacing w:val="3"/>
        </w:rPr>
        <w:t xml:space="preserve"> </w:t>
      </w:r>
      <w:r w:rsidRPr="00B810A2">
        <w:t>не</w:t>
      </w:r>
      <w:r w:rsidRPr="00B810A2">
        <w:rPr>
          <w:spacing w:val="-5"/>
        </w:rPr>
        <w:t xml:space="preserve"> </w:t>
      </w:r>
      <w:r w:rsidRPr="00B810A2">
        <w:t>закончено</w:t>
      </w:r>
      <w:r w:rsidRPr="00B810A2">
        <w:rPr>
          <w:spacing w:val="2"/>
        </w:rPr>
        <w:t xml:space="preserve"> </w:t>
      </w:r>
      <w:r w:rsidRPr="00B810A2">
        <w:t>в</w:t>
      </w:r>
      <w:r w:rsidRPr="00B810A2">
        <w:rPr>
          <w:spacing w:val="-2"/>
        </w:rPr>
        <w:t xml:space="preserve"> </w:t>
      </w:r>
      <w:r w:rsidRPr="00B810A2">
        <w:t>срок;</w:t>
      </w:r>
    </w:p>
    <w:p w:rsidR="004D70B9" w:rsidRPr="00B810A2" w:rsidRDefault="004D70B9" w:rsidP="0044567B">
      <w:pPr>
        <w:pStyle w:val="a3"/>
        <w:ind w:right="222" w:firstLine="62"/>
      </w:pPr>
      <w:r w:rsidRPr="00B810A2">
        <w:t>«2»</w:t>
      </w:r>
      <w:r w:rsidRPr="00B810A2">
        <w:rPr>
          <w:spacing w:val="1"/>
        </w:rPr>
        <w:t xml:space="preserve"> </w:t>
      </w:r>
      <w:r w:rsidRPr="00B810A2">
        <w:t>–</w:t>
      </w:r>
      <w:r w:rsidRPr="00B810A2">
        <w:rPr>
          <w:spacing w:val="1"/>
        </w:rPr>
        <w:t xml:space="preserve"> </w:t>
      </w:r>
      <w:r w:rsidRPr="00B810A2">
        <w:t>ученик</w:t>
      </w:r>
      <w:r w:rsidRPr="00B810A2">
        <w:rPr>
          <w:spacing w:val="1"/>
        </w:rPr>
        <w:t xml:space="preserve"> </w:t>
      </w:r>
      <w:r w:rsidRPr="00B810A2">
        <w:t>самостоятельно</w:t>
      </w:r>
      <w:r w:rsidRPr="00B810A2">
        <w:rPr>
          <w:spacing w:val="1"/>
        </w:rPr>
        <w:t xml:space="preserve"> </w:t>
      </w:r>
      <w:r w:rsidRPr="00B810A2">
        <w:t>не</w:t>
      </w:r>
      <w:r w:rsidRPr="00B810A2">
        <w:rPr>
          <w:spacing w:val="1"/>
        </w:rPr>
        <w:t xml:space="preserve"> </w:t>
      </w:r>
      <w:r w:rsidRPr="00B810A2">
        <w:t>справился</w:t>
      </w:r>
      <w:r w:rsidRPr="00B810A2">
        <w:rPr>
          <w:spacing w:val="1"/>
        </w:rPr>
        <w:t xml:space="preserve"> </w:t>
      </w:r>
      <w:r w:rsidRPr="00B810A2">
        <w:t>с</w:t>
      </w:r>
      <w:r w:rsidRPr="00B810A2">
        <w:rPr>
          <w:spacing w:val="1"/>
        </w:rPr>
        <w:t xml:space="preserve"> </w:t>
      </w:r>
      <w:r w:rsidRPr="00B810A2">
        <w:t>работой,</w:t>
      </w:r>
      <w:r w:rsidRPr="00B810A2">
        <w:rPr>
          <w:spacing w:val="1"/>
        </w:rPr>
        <w:t xml:space="preserve"> </w:t>
      </w:r>
      <w:r w:rsidRPr="00B810A2">
        <w:t>технологическая</w:t>
      </w:r>
      <w:r w:rsidRPr="00B810A2">
        <w:rPr>
          <w:spacing w:val="1"/>
        </w:rPr>
        <w:t xml:space="preserve"> </w:t>
      </w:r>
      <w:r w:rsidRPr="00B810A2">
        <w:t>последовательность</w:t>
      </w:r>
      <w:r w:rsidRPr="00B810A2">
        <w:rPr>
          <w:spacing w:val="1"/>
        </w:rPr>
        <w:t xml:space="preserve"> </w:t>
      </w:r>
      <w:r w:rsidRPr="00B810A2">
        <w:t>нарушена,</w:t>
      </w:r>
      <w:r w:rsidRPr="00B810A2">
        <w:rPr>
          <w:spacing w:val="1"/>
        </w:rPr>
        <w:t xml:space="preserve"> </w:t>
      </w:r>
      <w:r w:rsidRPr="00B810A2">
        <w:t>при</w:t>
      </w:r>
      <w:r w:rsidRPr="00B810A2">
        <w:rPr>
          <w:spacing w:val="1"/>
        </w:rPr>
        <w:t xml:space="preserve"> </w:t>
      </w:r>
      <w:r w:rsidRPr="00B810A2">
        <w:t>выполнении</w:t>
      </w:r>
      <w:r w:rsidRPr="00B810A2">
        <w:rPr>
          <w:spacing w:val="1"/>
        </w:rPr>
        <w:t xml:space="preserve"> </w:t>
      </w:r>
      <w:r w:rsidRPr="00B810A2">
        <w:t>операций</w:t>
      </w:r>
      <w:r w:rsidRPr="00B810A2">
        <w:rPr>
          <w:spacing w:val="1"/>
        </w:rPr>
        <w:t xml:space="preserve"> </w:t>
      </w:r>
      <w:r w:rsidRPr="00B810A2">
        <w:t>допущены</w:t>
      </w:r>
      <w:r w:rsidRPr="00B810A2">
        <w:rPr>
          <w:spacing w:val="1"/>
        </w:rPr>
        <w:t xml:space="preserve"> </w:t>
      </w:r>
      <w:r w:rsidRPr="00B810A2">
        <w:t>большие</w:t>
      </w:r>
      <w:r w:rsidRPr="00B810A2">
        <w:rPr>
          <w:spacing w:val="1"/>
        </w:rPr>
        <w:t xml:space="preserve"> </w:t>
      </w:r>
      <w:r w:rsidRPr="00B810A2">
        <w:t>отклонения,</w:t>
      </w:r>
      <w:r w:rsidRPr="00B810A2">
        <w:rPr>
          <w:spacing w:val="1"/>
        </w:rPr>
        <w:t xml:space="preserve"> </w:t>
      </w:r>
      <w:r w:rsidRPr="00B810A2">
        <w:t>изделие</w:t>
      </w:r>
      <w:r w:rsidRPr="00B810A2">
        <w:rPr>
          <w:spacing w:val="1"/>
        </w:rPr>
        <w:t xml:space="preserve"> </w:t>
      </w:r>
      <w:r w:rsidRPr="00B810A2">
        <w:t>оформлено</w:t>
      </w:r>
      <w:r w:rsidRPr="00B810A2">
        <w:rPr>
          <w:spacing w:val="1"/>
        </w:rPr>
        <w:t xml:space="preserve"> </w:t>
      </w:r>
      <w:r w:rsidRPr="00B810A2">
        <w:t>небрежно</w:t>
      </w:r>
      <w:r w:rsidRPr="00B810A2">
        <w:rPr>
          <w:spacing w:val="1"/>
        </w:rPr>
        <w:t xml:space="preserve"> </w:t>
      </w:r>
      <w:r w:rsidRPr="00B810A2">
        <w:t>и</w:t>
      </w:r>
      <w:r w:rsidRPr="00B810A2">
        <w:rPr>
          <w:spacing w:val="-2"/>
        </w:rPr>
        <w:t xml:space="preserve"> </w:t>
      </w:r>
      <w:r w:rsidRPr="00B810A2">
        <w:t>имеет</w:t>
      </w:r>
      <w:r w:rsidRPr="00B810A2">
        <w:rPr>
          <w:spacing w:val="-2"/>
        </w:rPr>
        <w:t xml:space="preserve"> </w:t>
      </w:r>
      <w:r w:rsidRPr="00B810A2">
        <w:t>незавершенный</w:t>
      </w:r>
      <w:r w:rsidRPr="00B810A2">
        <w:rPr>
          <w:spacing w:val="-2"/>
        </w:rPr>
        <w:t xml:space="preserve"> </w:t>
      </w:r>
      <w:r w:rsidRPr="00B810A2">
        <w:t>вид.</w:t>
      </w:r>
    </w:p>
    <w:p w:rsidR="004D70B9" w:rsidRPr="00B810A2" w:rsidRDefault="004D70B9" w:rsidP="0044567B">
      <w:pPr>
        <w:pStyle w:val="110"/>
        <w:ind w:left="739"/>
        <w:jc w:val="both"/>
      </w:pPr>
      <w:bookmarkStart w:id="49" w:name="_Toc89432983"/>
      <w:r w:rsidRPr="00B810A2">
        <w:t>Тест</w:t>
      </w:r>
      <w:bookmarkEnd w:id="49"/>
    </w:p>
    <w:p w:rsidR="004D70B9" w:rsidRPr="00B810A2" w:rsidRDefault="004D70B9" w:rsidP="0044567B">
      <w:pPr>
        <w:pStyle w:val="a3"/>
        <w:spacing w:before="132"/>
      </w:pPr>
      <w:r w:rsidRPr="00B810A2">
        <w:t>«5»</w:t>
      </w:r>
      <w:r w:rsidRPr="00B810A2">
        <w:rPr>
          <w:spacing w:val="-5"/>
        </w:rPr>
        <w:t xml:space="preserve"> </w:t>
      </w:r>
      <w:r w:rsidRPr="00B810A2">
        <w:t>-</w:t>
      </w:r>
      <w:r w:rsidRPr="00B810A2">
        <w:rPr>
          <w:spacing w:val="2"/>
        </w:rPr>
        <w:t xml:space="preserve"> </w:t>
      </w:r>
      <w:r w:rsidRPr="00B810A2">
        <w:t>получают</w:t>
      </w:r>
      <w:r w:rsidRPr="00B810A2">
        <w:rPr>
          <w:spacing w:val="5"/>
        </w:rPr>
        <w:t xml:space="preserve"> </w:t>
      </w:r>
      <w:r w:rsidRPr="00B810A2">
        <w:t>учащиеся,</w:t>
      </w:r>
      <w:r w:rsidRPr="00B810A2">
        <w:rPr>
          <w:spacing w:val="2"/>
        </w:rPr>
        <w:t xml:space="preserve"> </w:t>
      </w:r>
      <w:r w:rsidRPr="00B810A2">
        <w:t>справившиеся с</w:t>
      </w:r>
      <w:r w:rsidRPr="00B810A2">
        <w:rPr>
          <w:spacing w:val="-6"/>
        </w:rPr>
        <w:t xml:space="preserve"> </w:t>
      </w:r>
      <w:r w:rsidRPr="00B810A2">
        <w:t>работой</w:t>
      </w:r>
      <w:r w:rsidRPr="00B810A2">
        <w:rPr>
          <w:spacing w:val="-3"/>
        </w:rPr>
        <w:t xml:space="preserve"> </w:t>
      </w:r>
      <w:r w:rsidRPr="00B810A2">
        <w:t>100</w:t>
      </w:r>
      <w:r w:rsidRPr="00B810A2">
        <w:rPr>
          <w:spacing w:val="2"/>
        </w:rPr>
        <w:t xml:space="preserve"> </w:t>
      </w:r>
      <w:r w:rsidRPr="00B810A2">
        <w:t>-</w:t>
      </w:r>
      <w:r w:rsidRPr="00B810A2">
        <w:rPr>
          <w:spacing w:val="2"/>
        </w:rPr>
        <w:t xml:space="preserve"> </w:t>
      </w:r>
      <w:r w:rsidRPr="00B810A2">
        <w:t>90</w:t>
      </w:r>
      <w:r w:rsidRPr="00B810A2">
        <w:rPr>
          <w:spacing w:val="-5"/>
        </w:rPr>
        <w:t xml:space="preserve"> </w:t>
      </w:r>
      <w:r w:rsidRPr="00B810A2">
        <w:t>%;</w:t>
      </w:r>
    </w:p>
    <w:p w:rsidR="004D70B9" w:rsidRPr="00B810A2" w:rsidRDefault="004D70B9" w:rsidP="0044567B">
      <w:pPr>
        <w:pStyle w:val="a3"/>
        <w:spacing w:before="136"/>
      </w:pPr>
      <w:r w:rsidRPr="00B810A2">
        <w:t>«4»</w:t>
      </w:r>
      <w:r w:rsidRPr="00B810A2">
        <w:rPr>
          <w:spacing w:val="-6"/>
        </w:rPr>
        <w:t xml:space="preserve"> </w:t>
      </w:r>
      <w:r w:rsidRPr="00B810A2">
        <w:t>-</w:t>
      </w:r>
      <w:r w:rsidRPr="00B810A2">
        <w:rPr>
          <w:spacing w:val="2"/>
        </w:rPr>
        <w:t xml:space="preserve"> </w:t>
      </w:r>
      <w:r w:rsidRPr="00B810A2">
        <w:t>ставится</w:t>
      </w:r>
      <w:r w:rsidRPr="00B810A2">
        <w:rPr>
          <w:spacing w:val="-6"/>
        </w:rPr>
        <w:t xml:space="preserve"> </w:t>
      </w:r>
      <w:r w:rsidRPr="00B810A2">
        <w:t>в</w:t>
      </w:r>
      <w:r w:rsidRPr="00B810A2">
        <w:rPr>
          <w:spacing w:val="1"/>
        </w:rPr>
        <w:t xml:space="preserve"> </w:t>
      </w:r>
      <w:r w:rsidRPr="00B810A2">
        <w:t>том случае,</w:t>
      </w:r>
      <w:r w:rsidRPr="00B810A2">
        <w:rPr>
          <w:spacing w:val="2"/>
        </w:rPr>
        <w:t xml:space="preserve"> </w:t>
      </w:r>
      <w:r w:rsidRPr="00B810A2">
        <w:t>если верные</w:t>
      </w:r>
      <w:r w:rsidRPr="00B810A2">
        <w:rPr>
          <w:spacing w:val="-6"/>
        </w:rPr>
        <w:t xml:space="preserve"> </w:t>
      </w:r>
      <w:r w:rsidRPr="00B810A2">
        <w:t>ответы</w:t>
      </w:r>
      <w:r w:rsidRPr="00B810A2">
        <w:rPr>
          <w:spacing w:val="1"/>
        </w:rPr>
        <w:t xml:space="preserve"> </w:t>
      </w:r>
      <w:r w:rsidRPr="00B810A2">
        <w:t>составляют</w:t>
      </w:r>
      <w:r w:rsidRPr="00B810A2">
        <w:rPr>
          <w:spacing w:val="-1"/>
        </w:rPr>
        <w:t xml:space="preserve"> </w:t>
      </w:r>
      <w:r w:rsidRPr="00B810A2">
        <w:t>80</w:t>
      </w:r>
      <w:r w:rsidRPr="00B810A2">
        <w:rPr>
          <w:spacing w:val="-5"/>
        </w:rPr>
        <w:t xml:space="preserve"> </w:t>
      </w:r>
      <w:r w:rsidRPr="00B810A2">
        <w:t>%</w:t>
      </w:r>
      <w:r w:rsidRPr="00B810A2">
        <w:rPr>
          <w:spacing w:val="-8"/>
        </w:rPr>
        <w:t xml:space="preserve"> </w:t>
      </w:r>
      <w:r w:rsidRPr="00B810A2">
        <w:t>от</w:t>
      </w:r>
      <w:r w:rsidRPr="00B810A2">
        <w:rPr>
          <w:spacing w:val="-5"/>
        </w:rPr>
        <w:t xml:space="preserve"> </w:t>
      </w:r>
      <w:r w:rsidRPr="00B810A2">
        <w:t>общего</w:t>
      </w:r>
      <w:r w:rsidRPr="00B810A2">
        <w:rPr>
          <w:spacing w:val="4"/>
        </w:rPr>
        <w:t xml:space="preserve"> </w:t>
      </w:r>
      <w:r w:rsidRPr="00B810A2">
        <w:t>количества;</w:t>
      </w:r>
    </w:p>
    <w:p w:rsidR="004D70B9" w:rsidRPr="00B810A2" w:rsidRDefault="004D70B9" w:rsidP="0044567B">
      <w:pPr>
        <w:pStyle w:val="a3"/>
        <w:spacing w:before="138"/>
        <w:ind w:left="802" w:right="2933" w:hanging="125"/>
      </w:pPr>
      <w:r w:rsidRPr="00B810A2">
        <w:t>«3» - соответствует работа, содержащая 50 – 70 % правильных ответов.</w:t>
      </w:r>
      <w:r w:rsidRPr="00B810A2">
        <w:rPr>
          <w:spacing w:val="-57"/>
        </w:rPr>
        <w:t xml:space="preserve"> </w:t>
      </w:r>
      <w:r w:rsidRPr="00B810A2">
        <w:t>Критерии</w:t>
      </w:r>
      <w:r w:rsidRPr="00B810A2">
        <w:rPr>
          <w:spacing w:val="-8"/>
        </w:rPr>
        <w:t xml:space="preserve"> </w:t>
      </w:r>
      <w:r w:rsidRPr="00B810A2">
        <w:t>оценки</w:t>
      </w:r>
      <w:r w:rsidRPr="00B810A2">
        <w:rPr>
          <w:spacing w:val="-2"/>
        </w:rPr>
        <w:t xml:space="preserve"> </w:t>
      </w:r>
      <w:r w:rsidRPr="00B810A2">
        <w:t>проекта</w:t>
      </w:r>
    </w:p>
    <w:p w:rsidR="004D70B9" w:rsidRPr="00B810A2" w:rsidRDefault="004D70B9" w:rsidP="0044567B">
      <w:pPr>
        <w:pStyle w:val="a5"/>
        <w:numPr>
          <w:ilvl w:val="0"/>
          <w:numId w:val="304"/>
        </w:numPr>
        <w:tabs>
          <w:tab w:val="left" w:pos="922"/>
        </w:tabs>
        <w:spacing w:before="2"/>
        <w:rPr>
          <w:sz w:val="24"/>
          <w:szCs w:val="24"/>
        </w:rPr>
      </w:pPr>
      <w:r w:rsidRPr="00B810A2">
        <w:rPr>
          <w:sz w:val="24"/>
          <w:szCs w:val="24"/>
        </w:rPr>
        <w:t>Оригинальность</w:t>
      </w:r>
      <w:r w:rsidRPr="00B810A2">
        <w:rPr>
          <w:spacing w:val="-3"/>
          <w:sz w:val="24"/>
          <w:szCs w:val="24"/>
        </w:rPr>
        <w:t xml:space="preserve"> </w:t>
      </w:r>
      <w:r w:rsidRPr="00B810A2">
        <w:rPr>
          <w:sz w:val="24"/>
          <w:szCs w:val="24"/>
        </w:rPr>
        <w:t>темы</w:t>
      </w:r>
      <w:r w:rsidRPr="00B810A2">
        <w:rPr>
          <w:spacing w:val="-6"/>
          <w:sz w:val="24"/>
          <w:szCs w:val="24"/>
        </w:rPr>
        <w:t xml:space="preserve"> </w:t>
      </w:r>
      <w:r w:rsidRPr="00B810A2">
        <w:rPr>
          <w:sz w:val="24"/>
          <w:szCs w:val="24"/>
        </w:rPr>
        <w:t>и</w:t>
      </w:r>
      <w:r w:rsidRPr="00B810A2">
        <w:rPr>
          <w:spacing w:val="-1"/>
          <w:sz w:val="24"/>
          <w:szCs w:val="24"/>
        </w:rPr>
        <w:t xml:space="preserve"> </w:t>
      </w:r>
      <w:r w:rsidRPr="00B810A2">
        <w:rPr>
          <w:sz w:val="24"/>
          <w:szCs w:val="24"/>
        </w:rPr>
        <w:t>идеи</w:t>
      </w:r>
      <w:r w:rsidRPr="00B810A2">
        <w:rPr>
          <w:spacing w:val="-7"/>
          <w:sz w:val="24"/>
          <w:szCs w:val="24"/>
        </w:rPr>
        <w:t xml:space="preserve"> </w:t>
      </w:r>
      <w:r w:rsidRPr="00B810A2">
        <w:rPr>
          <w:sz w:val="24"/>
          <w:szCs w:val="24"/>
        </w:rPr>
        <w:t>проекта.</w:t>
      </w:r>
    </w:p>
    <w:p w:rsidR="004D70B9" w:rsidRPr="00B810A2" w:rsidRDefault="004D70B9" w:rsidP="0044567B">
      <w:pPr>
        <w:pStyle w:val="a5"/>
        <w:numPr>
          <w:ilvl w:val="0"/>
          <w:numId w:val="304"/>
        </w:numPr>
        <w:tabs>
          <w:tab w:val="left" w:pos="1013"/>
        </w:tabs>
        <w:spacing w:before="137"/>
        <w:ind w:left="677" w:right="228" w:firstLine="0"/>
        <w:rPr>
          <w:sz w:val="24"/>
          <w:szCs w:val="24"/>
        </w:rPr>
      </w:pPr>
      <w:r w:rsidRPr="00B810A2">
        <w:rPr>
          <w:sz w:val="24"/>
          <w:szCs w:val="24"/>
        </w:rPr>
        <w:t>Конструктивные</w:t>
      </w:r>
      <w:r w:rsidRPr="00B810A2">
        <w:rPr>
          <w:spacing w:val="1"/>
          <w:sz w:val="24"/>
          <w:szCs w:val="24"/>
        </w:rPr>
        <w:t xml:space="preserve"> </w:t>
      </w:r>
      <w:r w:rsidRPr="00B810A2">
        <w:rPr>
          <w:sz w:val="24"/>
          <w:szCs w:val="24"/>
        </w:rPr>
        <w:t>параметры</w:t>
      </w:r>
      <w:r w:rsidRPr="00B810A2">
        <w:rPr>
          <w:spacing w:val="1"/>
          <w:sz w:val="24"/>
          <w:szCs w:val="24"/>
        </w:rPr>
        <w:t xml:space="preserve"> </w:t>
      </w:r>
      <w:r w:rsidRPr="00B810A2">
        <w:rPr>
          <w:sz w:val="24"/>
          <w:szCs w:val="24"/>
        </w:rPr>
        <w:t>(соответствие</w:t>
      </w:r>
      <w:r w:rsidRPr="00B810A2">
        <w:rPr>
          <w:spacing w:val="1"/>
          <w:sz w:val="24"/>
          <w:szCs w:val="24"/>
        </w:rPr>
        <w:t xml:space="preserve"> </w:t>
      </w:r>
      <w:r w:rsidRPr="00B810A2">
        <w:rPr>
          <w:sz w:val="24"/>
          <w:szCs w:val="24"/>
        </w:rPr>
        <w:t>конструкции</w:t>
      </w:r>
      <w:r w:rsidRPr="00B810A2">
        <w:rPr>
          <w:spacing w:val="1"/>
          <w:sz w:val="24"/>
          <w:szCs w:val="24"/>
        </w:rPr>
        <w:t xml:space="preserve"> </w:t>
      </w:r>
      <w:r w:rsidRPr="00B810A2">
        <w:rPr>
          <w:sz w:val="24"/>
          <w:szCs w:val="24"/>
        </w:rPr>
        <w:t>изделия;</w:t>
      </w:r>
      <w:r w:rsidRPr="00B810A2">
        <w:rPr>
          <w:spacing w:val="1"/>
          <w:sz w:val="24"/>
          <w:szCs w:val="24"/>
        </w:rPr>
        <w:t xml:space="preserve"> </w:t>
      </w:r>
      <w:r w:rsidRPr="00B810A2">
        <w:rPr>
          <w:sz w:val="24"/>
          <w:szCs w:val="24"/>
        </w:rPr>
        <w:t>прочность,</w:t>
      </w:r>
      <w:r w:rsidRPr="00B810A2">
        <w:rPr>
          <w:spacing w:val="1"/>
          <w:sz w:val="24"/>
          <w:szCs w:val="24"/>
        </w:rPr>
        <w:t xml:space="preserve"> </w:t>
      </w:r>
      <w:r w:rsidRPr="00B810A2">
        <w:rPr>
          <w:sz w:val="24"/>
          <w:szCs w:val="24"/>
        </w:rPr>
        <w:t>надежность;</w:t>
      </w:r>
      <w:r w:rsidRPr="00B810A2">
        <w:rPr>
          <w:spacing w:val="-57"/>
          <w:sz w:val="24"/>
          <w:szCs w:val="24"/>
        </w:rPr>
        <w:t xml:space="preserve"> </w:t>
      </w:r>
      <w:r w:rsidRPr="00B810A2">
        <w:rPr>
          <w:sz w:val="24"/>
          <w:szCs w:val="24"/>
        </w:rPr>
        <w:t>удобство</w:t>
      </w:r>
      <w:r w:rsidRPr="00B810A2">
        <w:rPr>
          <w:spacing w:val="5"/>
          <w:sz w:val="24"/>
          <w:szCs w:val="24"/>
        </w:rPr>
        <w:t xml:space="preserve"> </w:t>
      </w:r>
      <w:r w:rsidRPr="00B810A2">
        <w:rPr>
          <w:sz w:val="24"/>
          <w:szCs w:val="24"/>
        </w:rPr>
        <w:t>использования).</w:t>
      </w:r>
    </w:p>
    <w:p w:rsidR="004D70B9" w:rsidRPr="00B810A2" w:rsidRDefault="004D70B9" w:rsidP="0044567B">
      <w:pPr>
        <w:pStyle w:val="a5"/>
        <w:numPr>
          <w:ilvl w:val="0"/>
          <w:numId w:val="304"/>
        </w:numPr>
        <w:tabs>
          <w:tab w:val="left" w:pos="1032"/>
        </w:tabs>
        <w:ind w:left="677" w:right="216" w:firstLine="0"/>
        <w:rPr>
          <w:sz w:val="24"/>
          <w:szCs w:val="24"/>
        </w:rPr>
      </w:pPr>
      <w:r w:rsidRPr="00B810A2">
        <w:rPr>
          <w:sz w:val="24"/>
          <w:szCs w:val="24"/>
        </w:rPr>
        <w:t>Технологические</w:t>
      </w:r>
      <w:r w:rsidRPr="00B810A2">
        <w:rPr>
          <w:spacing w:val="1"/>
          <w:sz w:val="24"/>
          <w:szCs w:val="24"/>
        </w:rPr>
        <w:t xml:space="preserve"> </w:t>
      </w:r>
      <w:r w:rsidRPr="00B810A2">
        <w:rPr>
          <w:sz w:val="24"/>
          <w:szCs w:val="24"/>
        </w:rPr>
        <w:t>критерии</w:t>
      </w:r>
      <w:r w:rsidRPr="00B810A2">
        <w:rPr>
          <w:spacing w:val="1"/>
          <w:sz w:val="24"/>
          <w:szCs w:val="24"/>
        </w:rPr>
        <w:t xml:space="preserve"> </w:t>
      </w:r>
      <w:r w:rsidRPr="00B810A2">
        <w:rPr>
          <w:sz w:val="24"/>
          <w:szCs w:val="24"/>
        </w:rPr>
        <w:t>(соответствие</w:t>
      </w:r>
      <w:r w:rsidRPr="00B810A2">
        <w:rPr>
          <w:spacing w:val="1"/>
          <w:sz w:val="24"/>
          <w:szCs w:val="24"/>
        </w:rPr>
        <w:t xml:space="preserve"> </w:t>
      </w:r>
      <w:r w:rsidRPr="00B810A2">
        <w:rPr>
          <w:sz w:val="24"/>
          <w:szCs w:val="24"/>
        </w:rPr>
        <w:t>документации;</w:t>
      </w:r>
      <w:r w:rsidRPr="00B810A2">
        <w:rPr>
          <w:spacing w:val="1"/>
          <w:sz w:val="24"/>
          <w:szCs w:val="24"/>
        </w:rPr>
        <w:t xml:space="preserve"> </w:t>
      </w:r>
      <w:r w:rsidRPr="00B810A2">
        <w:rPr>
          <w:sz w:val="24"/>
          <w:szCs w:val="24"/>
        </w:rPr>
        <w:t>оригинальность</w:t>
      </w:r>
      <w:r w:rsidRPr="00B810A2">
        <w:rPr>
          <w:spacing w:val="1"/>
          <w:sz w:val="24"/>
          <w:szCs w:val="24"/>
        </w:rPr>
        <w:t xml:space="preserve"> </w:t>
      </w:r>
      <w:r w:rsidRPr="00B810A2">
        <w:rPr>
          <w:sz w:val="24"/>
          <w:szCs w:val="24"/>
        </w:rPr>
        <w:t>применения</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сочетание</w:t>
      </w:r>
      <w:r w:rsidRPr="00B810A2">
        <w:rPr>
          <w:spacing w:val="-5"/>
          <w:sz w:val="24"/>
          <w:szCs w:val="24"/>
        </w:rPr>
        <w:t xml:space="preserve"> </w:t>
      </w:r>
      <w:r w:rsidRPr="00B810A2">
        <w:rPr>
          <w:sz w:val="24"/>
          <w:szCs w:val="24"/>
        </w:rPr>
        <w:t>материалов;</w:t>
      </w:r>
      <w:r w:rsidRPr="00B810A2">
        <w:rPr>
          <w:spacing w:val="-3"/>
          <w:sz w:val="24"/>
          <w:szCs w:val="24"/>
        </w:rPr>
        <w:t xml:space="preserve"> </w:t>
      </w:r>
      <w:r w:rsidRPr="00B810A2">
        <w:rPr>
          <w:sz w:val="24"/>
          <w:szCs w:val="24"/>
        </w:rPr>
        <w:t>соблюдение правил</w:t>
      </w:r>
      <w:r w:rsidRPr="00B810A2">
        <w:rPr>
          <w:spacing w:val="2"/>
          <w:sz w:val="24"/>
          <w:szCs w:val="24"/>
        </w:rPr>
        <w:t xml:space="preserve"> </w:t>
      </w:r>
      <w:r w:rsidRPr="00B810A2">
        <w:rPr>
          <w:sz w:val="24"/>
          <w:szCs w:val="24"/>
        </w:rPr>
        <w:t>техники</w:t>
      </w:r>
      <w:r w:rsidRPr="00B810A2">
        <w:rPr>
          <w:spacing w:val="2"/>
          <w:sz w:val="24"/>
          <w:szCs w:val="24"/>
        </w:rPr>
        <w:t xml:space="preserve"> </w:t>
      </w:r>
      <w:r w:rsidRPr="00B810A2">
        <w:rPr>
          <w:sz w:val="24"/>
          <w:szCs w:val="24"/>
        </w:rPr>
        <w:t>безопасности).</w:t>
      </w:r>
    </w:p>
    <w:p w:rsidR="004D70B9" w:rsidRPr="00B810A2" w:rsidRDefault="004D70B9" w:rsidP="0044567B">
      <w:pPr>
        <w:pStyle w:val="a5"/>
        <w:numPr>
          <w:ilvl w:val="0"/>
          <w:numId w:val="304"/>
        </w:numPr>
        <w:tabs>
          <w:tab w:val="left" w:pos="1013"/>
        </w:tabs>
        <w:ind w:left="677" w:right="227" w:firstLine="0"/>
        <w:rPr>
          <w:sz w:val="24"/>
          <w:szCs w:val="24"/>
        </w:rPr>
      </w:pPr>
      <w:r w:rsidRPr="00B810A2">
        <w:rPr>
          <w:sz w:val="24"/>
          <w:szCs w:val="24"/>
        </w:rPr>
        <w:t>Эстетические</w:t>
      </w:r>
      <w:r w:rsidRPr="00B810A2">
        <w:rPr>
          <w:spacing w:val="25"/>
          <w:sz w:val="24"/>
          <w:szCs w:val="24"/>
        </w:rPr>
        <w:t xml:space="preserve"> </w:t>
      </w:r>
      <w:r w:rsidRPr="00B810A2">
        <w:rPr>
          <w:sz w:val="24"/>
          <w:szCs w:val="24"/>
        </w:rPr>
        <w:t>критерии</w:t>
      </w:r>
      <w:r w:rsidRPr="00B810A2">
        <w:rPr>
          <w:spacing w:val="22"/>
          <w:sz w:val="24"/>
          <w:szCs w:val="24"/>
        </w:rPr>
        <w:t xml:space="preserve"> </w:t>
      </w:r>
      <w:r w:rsidRPr="00B810A2">
        <w:rPr>
          <w:sz w:val="24"/>
          <w:szCs w:val="24"/>
        </w:rPr>
        <w:t>(композиционная</w:t>
      </w:r>
      <w:r w:rsidRPr="00B810A2">
        <w:rPr>
          <w:spacing w:val="26"/>
          <w:sz w:val="24"/>
          <w:szCs w:val="24"/>
        </w:rPr>
        <w:t xml:space="preserve"> </w:t>
      </w:r>
      <w:r w:rsidRPr="00B810A2">
        <w:rPr>
          <w:sz w:val="24"/>
          <w:szCs w:val="24"/>
        </w:rPr>
        <w:t>завершенность;</w:t>
      </w:r>
      <w:r w:rsidRPr="00B810A2">
        <w:rPr>
          <w:spacing w:val="22"/>
          <w:sz w:val="24"/>
          <w:szCs w:val="24"/>
        </w:rPr>
        <w:t xml:space="preserve"> </w:t>
      </w:r>
      <w:r w:rsidRPr="00B810A2">
        <w:rPr>
          <w:sz w:val="24"/>
          <w:szCs w:val="24"/>
        </w:rPr>
        <w:t>дизайн</w:t>
      </w:r>
      <w:r w:rsidRPr="00B810A2">
        <w:rPr>
          <w:spacing w:val="22"/>
          <w:sz w:val="24"/>
          <w:szCs w:val="24"/>
        </w:rPr>
        <w:t xml:space="preserve"> </w:t>
      </w:r>
      <w:r w:rsidRPr="00B810A2">
        <w:rPr>
          <w:sz w:val="24"/>
          <w:szCs w:val="24"/>
        </w:rPr>
        <w:t>изделия;</w:t>
      </w:r>
      <w:r w:rsidRPr="00B810A2">
        <w:rPr>
          <w:spacing w:val="22"/>
          <w:sz w:val="24"/>
          <w:szCs w:val="24"/>
        </w:rPr>
        <w:t xml:space="preserve"> </w:t>
      </w:r>
      <w:r w:rsidRPr="00B810A2">
        <w:rPr>
          <w:sz w:val="24"/>
          <w:szCs w:val="24"/>
        </w:rPr>
        <w:t>использование</w:t>
      </w:r>
      <w:r w:rsidRPr="00B810A2">
        <w:rPr>
          <w:spacing w:val="-57"/>
          <w:sz w:val="24"/>
          <w:szCs w:val="24"/>
        </w:rPr>
        <w:t xml:space="preserve"> </w:t>
      </w:r>
      <w:r w:rsidRPr="00B810A2">
        <w:rPr>
          <w:sz w:val="24"/>
          <w:szCs w:val="24"/>
        </w:rPr>
        <w:t>традиций</w:t>
      </w:r>
      <w:r w:rsidRPr="00B810A2">
        <w:rPr>
          <w:spacing w:val="2"/>
          <w:sz w:val="24"/>
          <w:szCs w:val="24"/>
        </w:rPr>
        <w:t xml:space="preserve"> </w:t>
      </w:r>
      <w:r w:rsidRPr="00B810A2">
        <w:rPr>
          <w:sz w:val="24"/>
          <w:szCs w:val="24"/>
        </w:rPr>
        <w:t>народной</w:t>
      </w:r>
      <w:r w:rsidRPr="00B810A2">
        <w:rPr>
          <w:spacing w:val="-2"/>
          <w:sz w:val="24"/>
          <w:szCs w:val="24"/>
        </w:rPr>
        <w:t xml:space="preserve"> </w:t>
      </w:r>
      <w:r w:rsidRPr="00B810A2">
        <w:rPr>
          <w:sz w:val="24"/>
          <w:szCs w:val="24"/>
        </w:rPr>
        <w:t>культуры).</w:t>
      </w:r>
    </w:p>
    <w:p w:rsidR="004D70B9" w:rsidRPr="00B810A2" w:rsidRDefault="004D70B9" w:rsidP="0044567B">
      <w:pPr>
        <w:pStyle w:val="a5"/>
        <w:numPr>
          <w:ilvl w:val="0"/>
          <w:numId w:val="303"/>
        </w:numPr>
        <w:tabs>
          <w:tab w:val="left" w:pos="879"/>
        </w:tabs>
        <w:ind w:right="218" w:firstLine="0"/>
        <w:rPr>
          <w:sz w:val="24"/>
          <w:szCs w:val="24"/>
        </w:rPr>
      </w:pPr>
      <w:r w:rsidRPr="00B810A2">
        <w:rPr>
          <w:sz w:val="24"/>
          <w:szCs w:val="24"/>
        </w:rPr>
        <w:t>Экономические критерии</w:t>
      </w:r>
      <w:r w:rsidRPr="00B810A2">
        <w:rPr>
          <w:spacing w:val="1"/>
          <w:sz w:val="24"/>
          <w:szCs w:val="24"/>
        </w:rPr>
        <w:t xml:space="preserve"> </w:t>
      </w:r>
      <w:r w:rsidRPr="00B810A2">
        <w:rPr>
          <w:sz w:val="24"/>
          <w:szCs w:val="24"/>
        </w:rPr>
        <w:t>(потребность в</w:t>
      </w:r>
      <w:r w:rsidRPr="00B810A2">
        <w:rPr>
          <w:spacing w:val="60"/>
          <w:sz w:val="24"/>
          <w:szCs w:val="24"/>
        </w:rPr>
        <w:t xml:space="preserve"> </w:t>
      </w:r>
      <w:r w:rsidRPr="00B810A2">
        <w:rPr>
          <w:sz w:val="24"/>
          <w:szCs w:val="24"/>
        </w:rPr>
        <w:t>изделии; экономическое обоснование; рекомендации</w:t>
      </w:r>
      <w:r w:rsidRPr="00B810A2">
        <w:rPr>
          <w:spacing w:val="-57"/>
          <w:sz w:val="24"/>
          <w:szCs w:val="24"/>
        </w:rPr>
        <w:t xml:space="preserve"> </w:t>
      </w:r>
      <w:r w:rsidRPr="00B810A2">
        <w:rPr>
          <w:sz w:val="24"/>
          <w:szCs w:val="24"/>
        </w:rPr>
        <w:t>к</w:t>
      </w:r>
      <w:r w:rsidRPr="00B810A2">
        <w:rPr>
          <w:spacing w:val="-1"/>
          <w:sz w:val="24"/>
          <w:szCs w:val="24"/>
        </w:rPr>
        <w:t xml:space="preserve"> </w:t>
      </w:r>
      <w:r w:rsidRPr="00B810A2">
        <w:rPr>
          <w:sz w:val="24"/>
          <w:szCs w:val="24"/>
        </w:rPr>
        <w:t>использованию;</w:t>
      </w:r>
      <w:r w:rsidRPr="00B810A2">
        <w:rPr>
          <w:spacing w:val="-3"/>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массового</w:t>
      </w:r>
      <w:r w:rsidRPr="00B810A2">
        <w:rPr>
          <w:spacing w:val="1"/>
          <w:sz w:val="24"/>
          <w:szCs w:val="24"/>
        </w:rPr>
        <w:t xml:space="preserve"> </w:t>
      </w:r>
      <w:r w:rsidRPr="00B810A2">
        <w:rPr>
          <w:sz w:val="24"/>
          <w:szCs w:val="24"/>
        </w:rPr>
        <w:t>производства).</w:t>
      </w:r>
    </w:p>
    <w:p w:rsidR="004D70B9" w:rsidRPr="00B810A2" w:rsidRDefault="004D70B9" w:rsidP="0044567B">
      <w:pPr>
        <w:pStyle w:val="a5"/>
        <w:numPr>
          <w:ilvl w:val="0"/>
          <w:numId w:val="303"/>
        </w:numPr>
        <w:tabs>
          <w:tab w:val="left" w:pos="937"/>
        </w:tabs>
        <w:ind w:right="228" w:firstLine="0"/>
        <w:rPr>
          <w:sz w:val="24"/>
          <w:szCs w:val="24"/>
        </w:rPr>
      </w:pPr>
      <w:r w:rsidRPr="00B810A2">
        <w:rPr>
          <w:sz w:val="24"/>
          <w:szCs w:val="24"/>
        </w:rPr>
        <w:t>Экологические</w:t>
      </w:r>
      <w:r w:rsidRPr="00B810A2">
        <w:rPr>
          <w:spacing w:val="1"/>
          <w:sz w:val="24"/>
          <w:szCs w:val="24"/>
        </w:rPr>
        <w:t xml:space="preserve"> </w:t>
      </w:r>
      <w:r w:rsidRPr="00B810A2">
        <w:rPr>
          <w:sz w:val="24"/>
          <w:szCs w:val="24"/>
        </w:rPr>
        <w:t>критерии</w:t>
      </w:r>
      <w:r w:rsidRPr="00B810A2">
        <w:rPr>
          <w:spacing w:val="1"/>
          <w:sz w:val="24"/>
          <w:szCs w:val="24"/>
        </w:rPr>
        <w:t xml:space="preserve"> </w:t>
      </w:r>
      <w:r w:rsidRPr="00B810A2">
        <w:rPr>
          <w:sz w:val="24"/>
          <w:szCs w:val="24"/>
        </w:rPr>
        <w:t>(наличие</w:t>
      </w:r>
      <w:r w:rsidRPr="00B810A2">
        <w:rPr>
          <w:spacing w:val="1"/>
          <w:sz w:val="24"/>
          <w:szCs w:val="24"/>
        </w:rPr>
        <w:t xml:space="preserve"> </w:t>
      </w:r>
      <w:r w:rsidRPr="00B810A2">
        <w:rPr>
          <w:sz w:val="24"/>
          <w:szCs w:val="24"/>
        </w:rPr>
        <w:t>ущерба</w:t>
      </w:r>
      <w:r w:rsidRPr="00B810A2">
        <w:rPr>
          <w:spacing w:val="1"/>
          <w:sz w:val="24"/>
          <w:szCs w:val="24"/>
        </w:rPr>
        <w:t xml:space="preserve"> </w:t>
      </w:r>
      <w:r w:rsidRPr="00B810A2">
        <w:rPr>
          <w:sz w:val="24"/>
          <w:szCs w:val="24"/>
        </w:rPr>
        <w:t>окружающей</w:t>
      </w:r>
      <w:r w:rsidRPr="00B810A2">
        <w:rPr>
          <w:spacing w:val="1"/>
          <w:sz w:val="24"/>
          <w:szCs w:val="24"/>
        </w:rPr>
        <w:t xml:space="preserve"> </w:t>
      </w:r>
      <w:r w:rsidRPr="00B810A2">
        <w:rPr>
          <w:sz w:val="24"/>
          <w:szCs w:val="24"/>
        </w:rPr>
        <w:t>среде</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производстве</w:t>
      </w:r>
      <w:r w:rsidRPr="00B810A2">
        <w:rPr>
          <w:spacing w:val="1"/>
          <w:sz w:val="24"/>
          <w:szCs w:val="24"/>
        </w:rPr>
        <w:t xml:space="preserve"> </w:t>
      </w:r>
      <w:r w:rsidRPr="00B810A2">
        <w:rPr>
          <w:sz w:val="24"/>
          <w:szCs w:val="24"/>
        </w:rPr>
        <w:t>изделия;</w:t>
      </w:r>
      <w:r w:rsidRPr="00B810A2">
        <w:rPr>
          <w:spacing w:val="1"/>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использования</w:t>
      </w:r>
      <w:r w:rsidRPr="00B810A2">
        <w:rPr>
          <w:spacing w:val="1"/>
          <w:sz w:val="24"/>
          <w:szCs w:val="24"/>
        </w:rPr>
        <w:t xml:space="preserve"> </w:t>
      </w:r>
      <w:r w:rsidRPr="00B810A2">
        <w:rPr>
          <w:sz w:val="24"/>
          <w:szCs w:val="24"/>
        </w:rPr>
        <w:t>вторичного</w:t>
      </w:r>
      <w:r w:rsidRPr="00B810A2">
        <w:rPr>
          <w:spacing w:val="1"/>
          <w:sz w:val="24"/>
          <w:szCs w:val="24"/>
        </w:rPr>
        <w:t xml:space="preserve"> </w:t>
      </w:r>
      <w:r w:rsidRPr="00B810A2">
        <w:rPr>
          <w:sz w:val="24"/>
          <w:szCs w:val="24"/>
        </w:rPr>
        <w:t>сырья,</w:t>
      </w:r>
      <w:r w:rsidRPr="00B810A2">
        <w:rPr>
          <w:spacing w:val="1"/>
          <w:sz w:val="24"/>
          <w:szCs w:val="24"/>
        </w:rPr>
        <w:t xml:space="preserve"> </w:t>
      </w:r>
      <w:r w:rsidRPr="00B810A2">
        <w:rPr>
          <w:sz w:val="24"/>
          <w:szCs w:val="24"/>
        </w:rPr>
        <w:t>отходов</w:t>
      </w:r>
      <w:r w:rsidRPr="00B810A2">
        <w:rPr>
          <w:spacing w:val="1"/>
          <w:sz w:val="24"/>
          <w:szCs w:val="24"/>
        </w:rPr>
        <w:t xml:space="preserve"> </w:t>
      </w:r>
      <w:r w:rsidRPr="00B810A2">
        <w:rPr>
          <w:sz w:val="24"/>
          <w:szCs w:val="24"/>
        </w:rPr>
        <w:t>производства;</w:t>
      </w:r>
      <w:r w:rsidRPr="00B810A2">
        <w:rPr>
          <w:spacing w:val="1"/>
          <w:sz w:val="24"/>
          <w:szCs w:val="24"/>
        </w:rPr>
        <w:t xml:space="preserve"> </w:t>
      </w:r>
      <w:r w:rsidRPr="00B810A2">
        <w:rPr>
          <w:sz w:val="24"/>
          <w:szCs w:val="24"/>
        </w:rPr>
        <w:t>экологическая</w:t>
      </w:r>
      <w:r w:rsidRPr="00B810A2">
        <w:rPr>
          <w:spacing w:val="1"/>
          <w:sz w:val="24"/>
          <w:szCs w:val="24"/>
        </w:rPr>
        <w:t xml:space="preserve"> </w:t>
      </w:r>
      <w:r w:rsidRPr="00B810A2">
        <w:rPr>
          <w:sz w:val="24"/>
          <w:szCs w:val="24"/>
        </w:rPr>
        <w:t>безопасность).</w:t>
      </w:r>
    </w:p>
    <w:p w:rsidR="004D70B9" w:rsidRPr="00B810A2" w:rsidRDefault="004D70B9" w:rsidP="0044567B">
      <w:pPr>
        <w:pStyle w:val="a5"/>
        <w:numPr>
          <w:ilvl w:val="0"/>
          <w:numId w:val="303"/>
        </w:numPr>
        <w:tabs>
          <w:tab w:val="left" w:pos="1046"/>
          <w:tab w:val="left" w:pos="1047"/>
          <w:tab w:val="left" w:pos="3148"/>
          <w:tab w:val="left" w:pos="4343"/>
          <w:tab w:val="left" w:pos="6141"/>
          <w:tab w:val="left" w:pos="7460"/>
          <w:tab w:val="left" w:pos="9225"/>
        </w:tabs>
        <w:spacing w:before="60"/>
        <w:ind w:right="224" w:firstLine="0"/>
        <w:rPr>
          <w:sz w:val="24"/>
          <w:szCs w:val="24"/>
        </w:rPr>
      </w:pPr>
      <w:r w:rsidRPr="00B810A2">
        <w:rPr>
          <w:sz w:val="24"/>
          <w:szCs w:val="24"/>
        </w:rPr>
        <w:t>Информационные</w:t>
      </w:r>
      <w:r w:rsidRPr="00B810A2">
        <w:rPr>
          <w:sz w:val="24"/>
          <w:szCs w:val="24"/>
        </w:rPr>
        <w:tab/>
        <w:t>критерии</w:t>
      </w:r>
      <w:r w:rsidRPr="00B810A2">
        <w:rPr>
          <w:sz w:val="24"/>
          <w:szCs w:val="24"/>
        </w:rPr>
        <w:tab/>
        <w:t>(стандартность</w:t>
      </w:r>
      <w:r w:rsidRPr="00B810A2">
        <w:rPr>
          <w:sz w:val="24"/>
          <w:szCs w:val="24"/>
        </w:rPr>
        <w:tab/>
        <w:t>проектной</w:t>
      </w:r>
      <w:r w:rsidRPr="00B810A2">
        <w:rPr>
          <w:sz w:val="24"/>
          <w:szCs w:val="24"/>
        </w:rPr>
        <w:tab/>
        <w:t>документации;</w:t>
      </w:r>
      <w:r w:rsidRPr="00B810A2">
        <w:rPr>
          <w:sz w:val="24"/>
          <w:szCs w:val="24"/>
        </w:rPr>
        <w:tab/>
        <w:t>использование</w:t>
      </w:r>
      <w:r w:rsidRPr="00B810A2">
        <w:rPr>
          <w:spacing w:val="-57"/>
          <w:sz w:val="24"/>
          <w:szCs w:val="24"/>
        </w:rPr>
        <w:t xml:space="preserve"> </w:t>
      </w:r>
      <w:r w:rsidRPr="00B810A2">
        <w:rPr>
          <w:sz w:val="24"/>
          <w:szCs w:val="24"/>
        </w:rPr>
        <w:t>дополнительной</w:t>
      </w:r>
      <w:r w:rsidRPr="00B810A2">
        <w:rPr>
          <w:spacing w:val="-3"/>
          <w:sz w:val="24"/>
          <w:szCs w:val="24"/>
        </w:rPr>
        <w:t xml:space="preserve"> </w:t>
      </w:r>
      <w:r w:rsidRPr="00B810A2">
        <w:rPr>
          <w:sz w:val="24"/>
          <w:szCs w:val="24"/>
        </w:rPr>
        <w:t>информации).</w:t>
      </w:r>
    </w:p>
    <w:p w:rsidR="004D70B9" w:rsidRPr="00B810A2" w:rsidRDefault="004D70B9" w:rsidP="0044567B">
      <w:pPr>
        <w:pStyle w:val="ad"/>
        <w:jc w:val="both"/>
        <w:rPr>
          <w:sz w:val="24"/>
          <w:szCs w:val="24"/>
        </w:rPr>
      </w:pPr>
      <w:r w:rsidRPr="00B810A2">
        <w:rPr>
          <w:sz w:val="24"/>
          <w:szCs w:val="24"/>
        </w:rPr>
        <w:t>Система</w:t>
      </w:r>
      <w:r w:rsidRPr="00B810A2">
        <w:rPr>
          <w:spacing w:val="-4"/>
          <w:sz w:val="24"/>
          <w:szCs w:val="24"/>
        </w:rPr>
        <w:t xml:space="preserve"> </w:t>
      </w:r>
      <w:r w:rsidRPr="00B810A2">
        <w:rPr>
          <w:sz w:val="24"/>
          <w:szCs w:val="24"/>
        </w:rPr>
        <w:t>оценки</w:t>
      </w:r>
      <w:r w:rsidRPr="00B810A2">
        <w:rPr>
          <w:spacing w:val="-6"/>
          <w:sz w:val="24"/>
          <w:szCs w:val="24"/>
        </w:rPr>
        <w:t xml:space="preserve"> </w:t>
      </w:r>
      <w:r w:rsidRPr="00B810A2">
        <w:rPr>
          <w:sz w:val="24"/>
          <w:szCs w:val="24"/>
        </w:rPr>
        <w:t>достижения</w:t>
      </w:r>
      <w:r w:rsidRPr="00B810A2">
        <w:rPr>
          <w:spacing w:val="-3"/>
          <w:sz w:val="24"/>
          <w:szCs w:val="24"/>
        </w:rPr>
        <w:t xml:space="preserve"> </w:t>
      </w:r>
      <w:r w:rsidRPr="00B810A2">
        <w:rPr>
          <w:sz w:val="24"/>
          <w:szCs w:val="24"/>
        </w:rPr>
        <w:t>планируемых</w:t>
      </w:r>
      <w:r w:rsidRPr="00B810A2">
        <w:rPr>
          <w:spacing w:val="-8"/>
          <w:sz w:val="24"/>
          <w:szCs w:val="24"/>
        </w:rPr>
        <w:t xml:space="preserve"> </w:t>
      </w:r>
      <w:r w:rsidRPr="00B810A2">
        <w:rPr>
          <w:sz w:val="24"/>
          <w:szCs w:val="24"/>
        </w:rPr>
        <w:t>результатов</w:t>
      </w:r>
      <w:r w:rsidRPr="00B810A2">
        <w:rPr>
          <w:spacing w:val="-7"/>
          <w:sz w:val="24"/>
          <w:szCs w:val="24"/>
        </w:rPr>
        <w:t xml:space="preserve"> </w:t>
      </w:r>
      <w:r w:rsidRPr="00B810A2">
        <w:rPr>
          <w:sz w:val="24"/>
          <w:szCs w:val="24"/>
        </w:rPr>
        <w:t>освоения</w:t>
      </w:r>
      <w:r w:rsidRPr="00B810A2">
        <w:rPr>
          <w:spacing w:val="-4"/>
          <w:sz w:val="24"/>
          <w:szCs w:val="24"/>
        </w:rPr>
        <w:t xml:space="preserve"> </w:t>
      </w:r>
      <w:r w:rsidRPr="00B810A2">
        <w:rPr>
          <w:sz w:val="24"/>
          <w:szCs w:val="24"/>
        </w:rPr>
        <w:t>предмета</w:t>
      </w:r>
      <w:r w:rsidRPr="00B810A2">
        <w:rPr>
          <w:spacing w:val="-2"/>
          <w:sz w:val="24"/>
          <w:szCs w:val="24"/>
        </w:rPr>
        <w:t xml:space="preserve"> </w:t>
      </w:r>
      <w:r w:rsidRPr="00B810A2">
        <w:rPr>
          <w:sz w:val="24"/>
          <w:szCs w:val="24"/>
        </w:rPr>
        <w:t>«Русский</w:t>
      </w:r>
      <w:r w:rsidRPr="00B810A2">
        <w:rPr>
          <w:spacing w:val="-3"/>
          <w:sz w:val="24"/>
          <w:szCs w:val="24"/>
        </w:rPr>
        <w:t xml:space="preserve"> </w:t>
      </w:r>
      <w:r w:rsidRPr="00B810A2">
        <w:rPr>
          <w:sz w:val="24"/>
          <w:szCs w:val="24"/>
        </w:rPr>
        <w:t>язык».</w:t>
      </w:r>
      <w:r w:rsidRPr="00B810A2">
        <w:rPr>
          <w:spacing w:val="-57"/>
          <w:sz w:val="24"/>
          <w:szCs w:val="24"/>
        </w:rPr>
        <w:t xml:space="preserve"> </w:t>
      </w:r>
      <w:r w:rsidRPr="00B810A2">
        <w:rPr>
          <w:sz w:val="24"/>
          <w:szCs w:val="24"/>
        </w:rPr>
        <w:t>Критерии</w:t>
      </w:r>
      <w:r w:rsidRPr="00B810A2">
        <w:rPr>
          <w:spacing w:val="1"/>
          <w:sz w:val="24"/>
          <w:szCs w:val="24"/>
        </w:rPr>
        <w:t xml:space="preserve"> </w:t>
      </w:r>
      <w:r w:rsidRPr="00B810A2">
        <w:rPr>
          <w:sz w:val="24"/>
          <w:szCs w:val="24"/>
        </w:rPr>
        <w:t>оценивания.</w:t>
      </w:r>
    </w:p>
    <w:p w:rsidR="005455C5" w:rsidRDefault="004D70B9" w:rsidP="0044567B">
      <w:pPr>
        <w:pStyle w:val="a3"/>
      </w:pPr>
      <w:r w:rsidRPr="00B810A2">
        <w:t>Контроль</w:t>
      </w:r>
      <w:r w:rsidRPr="00B810A2">
        <w:rPr>
          <w:spacing w:val="5"/>
        </w:rPr>
        <w:t xml:space="preserve"> </w:t>
      </w:r>
      <w:r w:rsidRPr="00B810A2">
        <w:t>за</w:t>
      </w:r>
      <w:r w:rsidRPr="00B810A2">
        <w:rPr>
          <w:spacing w:val="3"/>
        </w:rPr>
        <w:t xml:space="preserve"> </w:t>
      </w:r>
      <w:r w:rsidRPr="00B810A2">
        <w:t>уровнем</w:t>
      </w:r>
      <w:r w:rsidRPr="00B810A2">
        <w:rPr>
          <w:spacing w:val="11"/>
        </w:rPr>
        <w:t xml:space="preserve"> </w:t>
      </w:r>
      <w:r w:rsidRPr="00B810A2">
        <w:t>достижений</w:t>
      </w:r>
      <w:r w:rsidRPr="00B810A2">
        <w:rPr>
          <w:spacing w:val="9"/>
        </w:rPr>
        <w:t xml:space="preserve"> </w:t>
      </w:r>
      <w:r w:rsidRPr="00B810A2">
        <w:t>учащихся</w:t>
      </w:r>
      <w:r w:rsidRPr="00B810A2">
        <w:rPr>
          <w:spacing w:val="8"/>
        </w:rPr>
        <w:t xml:space="preserve"> </w:t>
      </w:r>
      <w:r w:rsidRPr="00B810A2">
        <w:t>по</w:t>
      </w:r>
      <w:r w:rsidRPr="00B810A2">
        <w:rPr>
          <w:spacing w:val="9"/>
        </w:rPr>
        <w:t xml:space="preserve"> </w:t>
      </w:r>
      <w:r w:rsidRPr="00B810A2">
        <w:t>русскому</w:t>
      </w:r>
      <w:r w:rsidRPr="00B810A2">
        <w:rPr>
          <w:spacing w:val="7"/>
        </w:rPr>
        <w:t xml:space="preserve"> </w:t>
      </w:r>
      <w:r w:rsidRPr="00B810A2">
        <w:t>языку проводится</w:t>
      </w:r>
      <w:r w:rsidRPr="00B810A2">
        <w:rPr>
          <w:spacing w:val="8"/>
        </w:rPr>
        <w:t xml:space="preserve"> </w:t>
      </w:r>
      <w:r w:rsidRPr="00B810A2">
        <w:t>в</w:t>
      </w:r>
      <w:r w:rsidRPr="00B810A2">
        <w:rPr>
          <w:spacing w:val="6"/>
        </w:rPr>
        <w:t xml:space="preserve"> </w:t>
      </w:r>
      <w:r w:rsidRPr="00B810A2">
        <w:t>форме</w:t>
      </w:r>
    </w:p>
    <w:p w:rsidR="004D70B9" w:rsidRPr="00B810A2" w:rsidRDefault="004D70B9" w:rsidP="0044567B">
      <w:pPr>
        <w:pStyle w:val="a3"/>
      </w:pPr>
      <w:r w:rsidRPr="00B810A2">
        <w:rPr>
          <w:spacing w:val="3"/>
        </w:rPr>
        <w:t xml:space="preserve"> </w:t>
      </w:r>
      <w:r w:rsidRPr="00B810A2">
        <w:t>письменных</w:t>
      </w:r>
      <w:r w:rsidRPr="00B810A2">
        <w:rPr>
          <w:spacing w:val="-57"/>
        </w:rPr>
        <w:t xml:space="preserve"> </w:t>
      </w:r>
      <w:r w:rsidR="005455C5">
        <w:rPr>
          <w:spacing w:val="-57"/>
        </w:rPr>
        <w:t xml:space="preserve">       </w:t>
      </w:r>
      <w:r w:rsidRPr="00B810A2">
        <w:t>работ:</w:t>
      </w:r>
    </w:p>
    <w:p w:rsidR="004D70B9" w:rsidRPr="00B810A2" w:rsidRDefault="004D70B9" w:rsidP="0044567B">
      <w:pPr>
        <w:pStyle w:val="a5"/>
        <w:numPr>
          <w:ilvl w:val="0"/>
          <w:numId w:val="302"/>
        </w:numPr>
        <w:tabs>
          <w:tab w:val="left" w:pos="821"/>
        </w:tabs>
        <w:rPr>
          <w:sz w:val="24"/>
          <w:szCs w:val="24"/>
        </w:rPr>
      </w:pPr>
      <w:r w:rsidRPr="00B810A2">
        <w:rPr>
          <w:sz w:val="24"/>
          <w:szCs w:val="24"/>
        </w:rPr>
        <w:t>диктантов,</w:t>
      </w:r>
    </w:p>
    <w:p w:rsidR="004D70B9" w:rsidRPr="00B810A2" w:rsidRDefault="004D70B9" w:rsidP="0044567B">
      <w:pPr>
        <w:pStyle w:val="a5"/>
        <w:numPr>
          <w:ilvl w:val="0"/>
          <w:numId w:val="302"/>
        </w:numPr>
        <w:tabs>
          <w:tab w:val="left" w:pos="821"/>
        </w:tabs>
        <w:spacing w:before="130"/>
        <w:rPr>
          <w:sz w:val="24"/>
          <w:szCs w:val="24"/>
        </w:rPr>
      </w:pPr>
      <w:r w:rsidRPr="00B810A2">
        <w:rPr>
          <w:sz w:val="24"/>
          <w:szCs w:val="24"/>
        </w:rPr>
        <w:t>грамматических</w:t>
      </w:r>
      <w:r w:rsidRPr="00B810A2">
        <w:rPr>
          <w:spacing w:val="-8"/>
          <w:sz w:val="24"/>
          <w:szCs w:val="24"/>
        </w:rPr>
        <w:t xml:space="preserve"> </w:t>
      </w:r>
      <w:r w:rsidRPr="00B810A2">
        <w:rPr>
          <w:sz w:val="24"/>
          <w:szCs w:val="24"/>
        </w:rPr>
        <w:t>заданий,</w:t>
      </w:r>
    </w:p>
    <w:p w:rsidR="004D70B9" w:rsidRPr="00B810A2" w:rsidRDefault="004D70B9" w:rsidP="0044567B">
      <w:pPr>
        <w:pStyle w:val="a5"/>
        <w:numPr>
          <w:ilvl w:val="0"/>
          <w:numId w:val="302"/>
        </w:numPr>
        <w:tabs>
          <w:tab w:val="left" w:pos="821"/>
        </w:tabs>
        <w:spacing w:before="138"/>
        <w:rPr>
          <w:sz w:val="24"/>
          <w:szCs w:val="24"/>
        </w:rPr>
      </w:pPr>
      <w:r w:rsidRPr="00B810A2">
        <w:rPr>
          <w:sz w:val="24"/>
          <w:szCs w:val="24"/>
        </w:rPr>
        <w:t>контрольных</w:t>
      </w:r>
      <w:r w:rsidRPr="00B810A2">
        <w:rPr>
          <w:spacing w:val="-8"/>
          <w:sz w:val="24"/>
          <w:szCs w:val="24"/>
        </w:rPr>
        <w:t xml:space="preserve"> </w:t>
      </w:r>
      <w:r w:rsidRPr="00B810A2">
        <w:rPr>
          <w:sz w:val="24"/>
          <w:szCs w:val="24"/>
        </w:rPr>
        <w:t>списываний,</w:t>
      </w:r>
    </w:p>
    <w:p w:rsidR="004D70B9" w:rsidRPr="00B810A2" w:rsidRDefault="004D70B9" w:rsidP="0044567B">
      <w:pPr>
        <w:pStyle w:val="a5"/>
        <w:numPr>
          <w:ilvl w:val="0"/>
          <w:numId w:val="302"/>
        </w:numPr>
        <w:tabs>
          <w:tab w:val="left" w:pos="821"/>
        </w:tabs>
        <w:spacing w:before="141"/>
        <w:rPr>
          <w:sz w:val="24"/>
          <w:szCs w:val="24"/>
        </w:rPr>
      </w:pPr>
      <w:r w:rsidRPr="00B810A2">
        <w:rPr>
          <w:sz w:val="24"/>
          <w:szCs w:val="24"/>
        </w:rPr>
        <w:t>изложений,</w:t>
      </w:r>
    </w:p>
    <w:p w:rsidR="004D70B9" w:rsidRPr="00B810A2" w:rsidRDefault="004D70B9" w:rsidP="0044567B">
      <w:pPr>
        <w:pStyle w:val="a5"/>
        <w:numPr>
          <w:ilvl w:val="0"/>
          <w:numId w:val="302"/>
        </w:numPr>
        <w:tabs>
          <w:tab w:val="left" w:pos="821"/>
        </w:tabs>
        <w:spacing w:before="137"/>
        <w:rPr>
          <w:sz w:val="24"/>
          <w:szCs w:val="24"/>
        </w:rPr>
      </w:pPr>
      <w:r w:rsidRPr="00B810A2">
        <w:rPr>
          <w:sz w:val="24"/>
          <w:szCs w:val="24"/>
        </w:rPr>
        <w:t>тестовых</w:t>
      </w:r>
      <w:r w:rsidRPr="00B810A2">
        <w:rPr>
          <w:spacing w:val="-8"/>
          <w:sz w:val="24"/>
          <w:szCs w:val="24"/>
        </w:rPr>
        <w:t xml:space="preserve"> </w:t>
      </w:r>
      <w:r w:rsidRPr="00B810A2">
        <w:rPr>
          <w:sz w:val="24"/>
          <w:szCs w:val="24"/>
        </w:rPr>
        <w:t>заданий.</w:t>
      </w:r>
    </w:p>
    <w:p w:rsidR="004D70B9" w:rsidRPr="00B810A2" w:rsidRDefault="004D70B9" w:rsidP="0044567B">
      <w:pPr>
        <w:pStyle w:val="a3"/>
        <w:tabs>
          <w:tab w:val="left" w:pos="2590"/>
          <w:tab w:val="left" w:pos="3732"/>
          <w:tab w:val="left" w:pos="4720"/>
          <w:tab w:val="left" w:pos="6259"/>
          <w:tab w:val="left" w:pos="7760"/>
          <w:tab w:val="left" w:pos="8974"/>
          <w:tab w:val="left" w:pos="9899"/>
          <w:tab w:val="left" w:pos="10605"/>
        </w:tabs>
        <w:spacing w:before="137"/>
        <w:ind w:right="223"/>
      </w:pPr>
      <w:r w:rsidRPr="00B810A2">
        <w:rPr>
          <w:b/>
        </w:rPr>
        <w:t xml:space="preserve">Диктант служит </w:t>
      </w:r>
      <w:r w:rsidRPr="00B810A2">
        <w:t>средством проверки орфографических и пунктуационных умений и навыков.</w:t>
      </w:r>
      <w:r w:rsidRPr="00B810A2">
        <w:rPr>
          <w:spacing w:val="1"/>
        </w:rPr>
        <w:t xml:space="preserve"> </w:t>
      </w:r>
      <w:r w:rsidRPr="00B810A2">
        <w:t>Грамматический</w:t>
      </w:r>
      <w:r w:rsidRPr="00B810A2">
        <w:rPr>
          <w:spacing w:val="15"/>
        </w:rPr>
        <w:t xml:space="preserve"> </w:t>
      </w:r>
      <w:r w:rsidRPr="00B810A2">
        <w:t>разбор</w:t>
      </w:r>
      <w:r w:rsidRPr="00B810A2">
        <w:rPr>
          <w:spacing w:val="13"/>
        </w:rPr>
        <w:t xml:space="preserve"> </w:t>
      </w:r>
      <w:r w:rsidRPr="00B810A2">
        <w:t>есть</w:t>
      </w:r>
      <w:r w:rsidRPr="00B810A2">
        <w:rPr>
          <w:spacing w:val="15"/>
        </w:rPr>
        <w:t xml:space="preserve"> </w:t>
      </w:r>
      <w:r w:rsidRPr="00B810A2">
        <w:t>средство</w:t>
      </w:r>
      <w:r w:rsidRPr="00B810A2">
        <w:rPr>
          <w:spacing w:val="18"/>
        </w:rPr>
        <w:t xml:space="preserve"> </w:t>
      </w:r>
      <w:r w:rsidRPr="00B810A2">
        <w:t>проверки</w:t>
      </w:r>
      <w:r w:rsidRPr="00B810A2">
        <w:rPr>
          <w:spacing w:val="19"/>
        </w:rPr>
        <w:t xml:space="preserve"> </w:t>
      </w:r>
      <w:r w:rsidRPr="00B810A2">
        <w:t>степени</w:t>
      </w:r>
      <w:r w:rsidRPr="00B810A2">
        <w:rPr>
          <w:spacing w:val="15"/>
        </w:rPr>
        <w:t xml:space="preserve"> </w:t>
      </w:r>
      <w:r w:rsidRPr="00B810A2">
        <w:t>понимания</w:t>
      </w:r>
      <w:r w:rsidRPr="00B810A2">
        <w:rPr>
          <w:spacing w:val="13"/>
        </w:rPr>
        <w:t xml:space="preserve"> </w:t>
      </w:r>
      <w:r w:rsidRPr="00B810A2">
        <w:t>учащимися</w:t>
      </w:r>
      <w:r w:rsidRPr="00B810A2">
        <w:rPr>
          <w:spacing w:val="18"/>
        </w:rPr>
        <w:t xml:space="preserve"> </w:t>
      </w:r>
      <w:r w:rsidRPr="00B810A2">
        <w:t>изучаемых</w:t>
      </w:r>
      <w:r w:rsidRPr="00B810A2">
        <w:rPr>
          <w:spacing w:val="1"/>
        </w:rPr>
        <w:t xml:space="preserve"> </w:t>
      </w:r>
      <w:r w:rsidRPr="00B810A2">
        <w:t>грамматических</w:t>
      </w:r>
      <w:r w:rsidRPr="00B810A2">
        <w:tab/>
        <w:t>явлений,</w:t>
      </w:r>
      <w:r w:rsidRPr="00B810A2">
        <w:tab/>
        <w:t>умения</w:t>
      </w:r>
      <w:r w:rsidRPr="00B810A2">
        <w:tab/>
        <w:t>производить</w:t>
      </w:r>
      <w:r w:rsidRPr="00B810A2">
        <w:tab/>
        <w:t>простейший</w:t>
      </w:r>
      <w:r w:rsidRPr="00B810A2">
        <w:tab/>
        <w:t>языковой</w:t>
      </w:r>
      <w:r w:rsidRPr="00B810A2">
        <w:tab/>
        <w:t>анализ</w:t>
      </w:r>
      <w:r w:rsidRPr="00B810A2">
        <w:tab/>
        <w:t>слов</w:t>
      </w:r>
      <w:r w:rsidRPr="00B810A2">
        <w:tab/>
        <w:t>и</w:t>
      </w:r>
      <w:r w:rsidRPr="00B810A2">
        <w:rPr>
          <w:spacing w:val="-57"/>
        </w:rPr>
        <w:t xml:space="preserve"> </w:t>
      </w:r>
      <w:r w:rsidRPr="00B810A2">
        <w:t>предложений.</w:t>
      </w:r>
    </w:p>
    <w:p w:rsidR="004D70B9" w:rsidRPr="00B810A2" w:rsidRDefault="004D70B9" w:rsidP="0044567B">
      <w:pPr>
        <w:pStyle w:val="a3"/>
        <w:spacing w:before="1"/>
        <w:ind w:right="226"/>
      </w:pPr>
      <w:r w:rsidRPr="00B810A2">
        <w:rPr>
          <w:b/>
        </w:rPr>
        <w:t>Контрольное списывание, как и диктант</w:t>
      </w:r>
      <w:r w:rsidRPr="00B810A2">
        <w:t>, - способ проверки усвоенных орфографических и</w:t>
      </w:r>
      <w:r w:rsidRPr="00B810A2">
        <w:rPr>
          <w:spacing w:val="1"/>
        </w:rPr>
        <w:t xml:space="preserve"> </w:t>
      </w:r>
      <w:r w:rsidRPr="00B810A2">
        <w:t>пунктуационных правил, сформированности умений и навыков. Здесь также проверяется умение</w:t>
      </w:r>
      <w:r w:rsidRPr="00B810A2">
        <w:rPr>
          <w:spacing w:val="1"/>
        </w:rPr>
        <w:t xml:space="preserve"> </w:t>
      </w:r>
      <w:r w:rsidRPr="00B810A2">
        <w:t>списывать</w:t>
      </w:r>
      <w:r w:rsidRPr="00B810A2">
        <w:rPr>
          <w:spacing w:val="1"/>
        </w:rPr>
        <w:t xml:space="preserve"> </w:t>
      </w:r>
      <w:r w:rsidRPr="00B810A2">
        <w:t>с</w:t>
      </w:r>
      <w:r w:rsidRPr="00B810A2">
        <w:rPr>
          <w:spacing w:val="1"/>
        </w:rPr>
        <w:t xml:space="preserve"> </w:t>
      </w:r>
      <w:r w:rsidRPr="00B810A2">
        <w:t>печатного</w:t>
      </w:r>
      <w:r w:rsidRPr="00B810A2">
        <w:rPr>
          <w:spacing w:val="1"/>
        </w:rPr>
        <w:t xml:space="preserve"> </w:t>
      </w:r>
      <w:r w:rsidRPr="00B810A2">
        <w:t>текста,</w:t>
      </w:r>
      <w:r w:rsidRPr="00B810A2">
        <w:rPr>
          <w:spacing w:val="1"/>
        </w:rPr>
        <w:t xml:space="preserve"> </w:t>
      </w:r>
      <w:r w:rsidRPr="00B810A2">
        <w:t>обнаруживать</w:t>
      </w:r>
      <w:r w:rsidRPr="00B810A2">
        <w:rPr>
          <w:spacing w:val="1"/>
        </w:rPr>
        <w:t xml:space="preserve"> </w:t>
      </w:r>
      <w:r w:rsidRPr="00B810A2">
        <w:t>орфограммы,</w:t>
      </w:r>
      <w:r w:rsidRPr="00B810A2">
        <w:rPr>
          <w:spacing w:val="1"/>
        </w:rPr>
        <w:t xml:space="preserve"> </w:t>
      </w:r>
      <w:r w:rsidRPr="00B810A2">
        <w:t>находить</w:t>
      </w:r>
      <w:r w:rsidRPr="00B810A2">
        <w:rPr>
          <w:spacing w:val="1"/>
        </w:rPr>
        <w:t xml:space="preserve"> </w:t>
      </w:r>
      <w:r w:rsidRPr="00B810A2">
        <w:t>границы</w:t>
      </w:r>
      <w:r w:rsidRPr="00B810A2">
        <w:rPr>
          <w:spacing w:val="1"/>
        </w:rPr>
        <w:t xml:space="preserve"> </w:t>
      </w:r>
      <w:r w:rsidRPr="00B810A2">
        <w:t>предложения,</w:t>
      </w:r>
      <w:r w:rsidRPr="00B810A2">
        <w:rPr>
          <w:spacing w:val="1"/>
        </w:rPr>
        <w:t xml:space="preserve"> </w:t>
      </w:r>
      <w:r w:rsidRPr="00B810A2">
        <w:t>устанавливать</w:t>
      </w:r>
      <w:r w:rsidRPr="00B810A2">
        <w:rPr>
          <w:spacing w:val="2"/>
        </w:rPr>
        <w:t xml:space="preserve"> </w:t>
      </w:r>
      <w:r w:rsidRPr="00B810A2">
        <w:t>части</w:t>
      </w:r>
      <w:r w:rsidRPr="00B810A2">
        <w:rPr>
          <w:spacing w:val="2"/>
        </w:rPr>
        <w:t xml:space="preserve"> </w:t>
      </w:r>
      <w:r w:rsidRPr="00B810A2">
        <w:t>текста,</w:t>
      </w:r>
      <w:r w:rsidRPr="00B810A2">
        <w:rPr>
          <w:spacing w:val="-1"/>
        </w:rPr>
        <w:t xml:space="preserve"> </w:t>
      </w:r>
      <w:r w:rsidRPr="00B810A2">
        <w:t>выписывать</w:t>
      </w:r>
      <w:r w:rsidRPr="00B810A2">
        <w:rPr>
          <w:spacing w:val="1"/>
        </w:rPr>
        <w:t xml:space="preserve"> </w:t>
      </w:r>
      <w:r w:rsidRPr="00B810A2">
        <w:t>ту</w:t>
      </w:r>
      <w:r w:rsidRPr="00B810A2">
        <w:rPr>
          <w:spacing w:val="-7"/>
        </w:rPr>
        <w:t xml:space="preserve"> </w:t>
      </w:r>
      <w:r w:rsidRPr="00B810A2">
        <w:t>или</w:t>
      </w:r>
      <w:r w:rsidRPr="00B810A2">
        <w:rPr>
          <w:spacing w:val="2"/>
        </w:rPr>
        <w:t xml:space="preserve"> </w:t>
      </w:r>
      <w:r w:rsidRPr="00B810A2">
        <w:t>иную часть</w:t>
      </w:r>
      <w:r w:rsidRPr="00B810A2">
        <w:rPr>
          <w:spacing w:val="2"/>
        </w:rPr>
        <w:t xml:space="preserve"> </w:t>
      </w:r>
      <w:r w:rsidRPr="00B810A2">
        <w:t>текста.</w:t>
      </w:r>
    </w:p>
    <w:p w:rsidR="004D70B9" w:rsidRPr="00B810A2" w:rsidRDefault="004D70B9" w:rsidP="0044567B">
      <w:pPr>
        <w:pStyle w:val="a3"/>
        <w:ind w:right="218"/>
      </w:pPr>
      <w:r w:rsidRPr="00B810A2">
        <w:rPr>
          <w:b/>
        </w:rPr>
        <w:t xml:space="preserve">Изложение (сочинение)(обучающее) проверяет, </w:t>
      </w:r>
      <w:r w:rsidRPr="00B810A2">
        <w:t>как идет формирование навыка письменной</w:t>
      </w:r>
      <w:r w:rsidRPr="00B810A2">
        <w:rPr>
          <w:spacing w:val="1"/>
        </w:rPr>
        <w:t xml:space="preserve"> </w:t>
      </w:r>
      <w:r w:rsidRPr="00B810A2">
        <w:t>речи; умения понимать и передавать основное содержание текста без пропусков существенных</w:t>
      </w:r>
      <w:r w:rsidRPr="00B810A2">
        <w:rPr>
          <w:spacing w:val="1"/>
        </w:rPr>
        <w:t xml:space="preserve"> </w:t>
      </w:r>
      <w:r w:rsidRPr="00B810A2">
        <w:t>моментов;</w:t>
      </w:r>
      <w:r w:rsidRPr="00B810A2">
        <w:rPr>
          <w:spacing w:val="-6"/>
        </w:rPr>
        <w:t xml:space="preserve"> </w:t>
      </w:r>
      <w:r w:rsidRPr="00B810A2">
        <w:t>умения организовать</w:t>
      </w:r>
      <w:r w:rsidRPr="00B810A2">
        <w:rPr>
          <w:spacing w:val="-3"/>
        </w:rPr>
        <w:t xml:space="preserve"> </w:t>
      </w:r>
      <w:r w:rsidRPr="00B810A2">
        <w:t>письменный</w:t>
      </w:r>
      <w:r w:rsidRPr="00B810A2">
        <w:rPr>
          <w:spacing w:val="-4"/>
        </w:rPr>
        <w:t xml:space="preserve"> </w:t>
      </w:r>
      <w:r w:rsidRPr="00B810A2">
        <w:t>пересказ,</w:t>
      </w:r>
      <w:r w:rsidRPr="00B810A2">
        <w:rPr>
          <w:spacing w:val="2"/>
        </w:rPr>
        <w:t xml:space="preserve"> </w:t>
      </w:r>
      <w:r w:rsidRPr="00B810A2">
        <w:t>соблюдая правила</w:t>
      </w:r>
      <w:r w:rsidRPr="00B810A2">
        <w:rPr>
          <w:spacing w:val="-2"/>
        </w:rPr>
        <w:t xml:space="preserve"> </w:t>
      </w:r>
      <w:r w:rsidRPr="00B810A2">
        <w:t>родного</w:t>
      </w:r>
      <w:r w:rsidRPr="00B810A2">
        <w:rPr>
          <w:spacing w:val="4"/>
        </w:rPr>
        <w:t xml:space="preserve"> </w:t>
      </w:r>
      <w:r w:rsidRPr="00B810A2">
        <w:t>языка.</w:t>
      </w:r>
    </w:p>
    <w:p w:rsidR="004D70B9" w:rsidRPr="00B810A2" w:rsidRDefault="004D70B9" w:rsidP="0044567B">
      <w:pPr>
        <w:pStyle w:val="a3"/>
        <w:spacing w:before="2"/>
        <w:ind w:right="221"/>
      </w:pPr>
      <w:r w:rsidRPr="00B810A2">
        <w:rPr>
          <w:b/>
        </w:rPr>
        <w:t>Тестовые</w:t>
      </w:r>
      <w:r w:rsidRPr="00B810A2">
        <w:rPr>
          <w:b/>
          <w:spacing w:val="1"/>
        </w:rPr>
        <w:t xml:space="preserve"> </w:t>
      </w:r>
      <w:r w:rsidRPr="00B810A2">
        <w:rPr>
          <w:b/>
        </w:rPr>
        <w:t>задания</w:t>
      </w:r>
      <w:r w:rsidRPr="00B810A2">
        <w:t>-</w:t>
      </w:r>
      <w:r w:rsidRPr="00B810A2">
        <w:rPr>
          <w:spacing w:val="1"/>
        </w:rPr>
        <w:t xml:space="preserve"> </w:t>
      </w:r>
      <w:r w:rsidRPr="00B810A2">
        <w:t>динамичная</w:t>
      </w:r>
      <w:r w:rsidRPr="00B810A2">
        <w:rPr>
          <w:spacing w:val="1"/>
        </w:rPr>
        <w:t xml:space="preserve"> </w:t>
      </w:r>
      <w:r w:rsidRPr="00B810A2">
        <w:t>форма</w:t>
      </w:r>
      <w:r w:rsidRPr="00B810A2">
        <w:rPr>
          <w:spacing w:val="1"/>
        </w:rPr>
        <w:t xml:space="preserve"> </w:t>
      </w:r>
      <w:r w:rsidRPr="00B810A2">
        <w:t>проверки,</w:t>
      </w:r>
      <w:r w:rsidRPr="00B810A2">
        <w:rPr>
          <w:spacing w:val="1"/>
        </w:rPr>
        <w:t xml:space="preserve"> </w:t>
      </w:r>
      <w:r w:rsidRPr="00B810A2">
        <w:t>направленная</w:t>
      </w:r>
      <w:r w:rsidRPr="00B810A2">
        <w:rPr>
          <w:spacing w:val="1"/>
        </w:rPr>
        <w:t xml:space="preserve"> </w:t>
      </w:r>
      <w:r w:rsidRPr="00B810A2">
        <w:t>на</w:t>
      </w:r>
      <w:r w:rsidRPr="00B810A2">
        <w:rPr>
          <w:spacing w:val="1"/>
        </w:rPr>
        <w:t xml:space="preserve"> </w:t>
      </w:r>
      <w:r w:rsidRPr="00B810A2">
        <w:t>установление</w:t>
      </w:r>
      <w:r w:rsidRPr="00B810A2">
        <w:rPr>
          <w:spacing w:val="1"/>
        </w:rPr>
        <w:t xml:space="preserve"> </w:t>
      </w:r>
      <w:r w:rsidRPr="00B810A2">
        <w:t>уровня</w:t>
      </w:r>
      <w:r w:rsidRPr="00B810A2">
        <w:rPr>
          <w:spacing w:val="1"/>
        </w:rPr>
        <w:t xml:space="preserve"> </w:t>
      </w:r>
      <w:r w:rsidRPr="00B810A2">
        <w:t>сформированности умения использовать</w:t>
      </w:r>
      <w:r w:rsidRPr="00B810A2">
        <w:rPr>
          <w:spacing w:val="-3"/>
        </w:rPr>
        <w:t xml:space="preserve"> </w:t>
      </w:r>
      <w:r w:rsidRPr="00B810A2">
        <w:t>свои</w:t>
      </w:r>
      <w:r w:rsidRPr="00B810A2">
        <w:rPr>
          <w:spacing w:val="-4"/>
        </w:rPr>
        <w:t xml:space="preserve"> </w:t>
      </w:r>
      <w:r w:rsidRPr="00B810A2">
        <w:t>знания</w:t>
      </w:r>
      <w:r w:rsidRPr="00B810A2">
        <w:rPr>
          <w:spacing w:val="-1"/>
        </w:rPr>
        <w:t xml:space="preserve"> </w:t>
      </w:r>
      <w:r w:rsidRPr="00B810A2">
        <w:t>в</w:t>
      </w:r>
      <w:r w:rsidRPr="00B810A2">
        <w:rPr>
          <w:spacing w:val="-3"/>
        </w:rPr>
        <w:t xml:space="preserve"> </w:t>
      </w:r>
      <w:r w:rsidRPr="00B810A2">
        <w:t>нестандартных</w:t>
      </w:r>
      <w:r w:rsidRPr="00B810A2">
        <w:rPr>
          <w:spacing w:val="-5"/>
        </w:rPr>
        <w:t xml:space="preserve"> </w:t>
      </w:r>
      <w:r w:rsidRPr="00B810A2">
        <w:t>учебных</w:t>
      </w:r>
      <w:r w:rsidRPr="00B810A2">
        <w:rPr>
          <w:spacing w:val="-5"/>
        </w:rPr>
        <w:t xml:space="preserve"> </w:t>
      </w:r>
      <w:r w:rsidRPr="00B810A2">
        <w:lastRenderedPageBreak/>
        <w:t>ситуациях.</w:t>
      </w:r>
    </w:p>
    <w:p w:rsidR="004D70B9" w:rsidRPr="00B810A2" w:rsidRDefault="004D70B9" w:rsidP="0044567B">
      <w:pPr>
        <w:pStyle w:val="a3"/>
        <w:ind w:left="739"/>
      </w:pPr>
      <w:r w:rsidRPr="00B810A2">
        <w:rPr>
          <w:u w:val="single"/>
        </w:rPr>
        <w:t>Оценки за</w:t>
      </w:r>
      <w:r w:rsidRPr="00B810A2">
        <w:rPr>
          <w:spacing w:val="-7"/>
          <w:u w:val="single"/>
        </w:rPr>
        <w:t xml:space="preserve"> </w:t>
      </w:r>
      <w:r w:rsidRPr="00B810A2">
        <w:rPr>
          <w:u w:val="single"/>
        </w:rPr>
        <w:t>контрольное</w:t>
      </w:r>
      <w:r w:rsidRPr="00B810A2">
        <w:rPr>
          <w:spacing w:val="-7"/>
          <w:u w:val="single"/>
        </w:rPr>
        <w:t xml:space="preserve"> </w:t>
      </w:r>
      <w:r w:rsidRPr="00B810A2">
        <w:rPr>
          <w:u w:val="single"/>
        </w:rPr>
        <w:t>списывание</w:t>
      </w:r>
    </w:p>
    <w:p w:rsidR="004D70B9" w:rsidRPr="00B810A2" w:rsidRDefault="004D70B9" w:rsidP="0044567B">
      <w:pPr>
        <w:pStyle w:val="a3"/>
        <w:spacing w:before="137"/>
      </w:pPr>
      <w:r w:rsidRPr="00B810A2">
        <w:t>«5»</w:t>
      </w:r>
      <w:r w:rsidRPr="00B810A2">
        <w:rPr>
          <w:spacing w:val="-3"/>
        </w:rPr>
        <w:t xml:space="preserve"> </w:t>
      </w:r>
      <w:r w:rsidRPr="00B810A2">
        <w:t>-</w:t>
      </w:r>
      <w:r w:rsidRPr="00B810A2">
        <w:rPr>
          <w:spacing w:val="4"/>
        </w:rPr>
        <w:t xml:space="preserve"> </w:t>
      </w:r>
      <w:r w:rsidRPr="00B810A2">
        <w:t>нет</w:t>
      </w:r>
      <w:r w:rsidRPr="00B810A2">
        <w:rPr>
          <w:spacing w:val="-2"/>
        </w:rPr>
        <w:t xml:space="preserve"> </w:t>
      </w:r>
      <w:r w:rsidRPr="00B810A2">
        <w:t>ошибок</w:t>
      </w:r>
    </w:p>
    <w:p w:rsidR="004D70B9" w:rsidRPr="00B810A2" w:rsidRDefault="004D70B9" w:rsidP="0044567B">
      <w:pPr>
        <w:pStyle w:val="a3"/>
        <w:spacing w:before="141"/>
      </w:pPr>
      <w:r w:rsidRPr="00B810A2">
        <w:t>«4»</w:t>
      </w:r>
      <w:r w:rsidRPr="00B810A2">
        <w:rPr>
          <w:spacing w:val="-5"/>
        </w:rPr>
        <w:t xml:space="preserve"> </w:t>
      </w:r>
      <w:r w:rsidRPr="00B810A2">
        <w:t>-</w:t>
      </w:r>
      <w:r w:rsidRPr="00B810A2">
        <w:rPr>
          <w:spacing w:val="2"/>
        </w:rPr>
        <w:t xml:space="preserve"> </w:t>
      </w:r>
      <w:r w:rsidRPr="00B810A2">
        <w:t>1-2</w:t>
      </w:r>
      <w:r w:rsidRPr="00B810A2">
        <w:rPr>
          <w:spacing w:val="-4"/>
        </w:rPr>
        <w:t xml:space="preserve"> </w:t>
      </w:r>
      <w:r w:rsidRPr="00B810A2">
        <w:t>ошибки</w:t>
      </w:r>
      <w:r w:rsidRPr="00B810A2">
        <w:rPr>
          <w:spacing w:val="1"/>
        </w:rPr>
        <w:t xml:space="preserve"> </w:t>
      </w:r>
      <w:r w:rsidRPr="00B810A2">
        <w:t>или</w:t>
      </w:r>
      <w:r w:rsidRPr="00B810A2">
        <w:rPr>
          <w:spacing w:val="2"/>
        </w:rPr>
        <w:t xml:space="preserve"> </w:t>
      </w:r>
      <w:r w:rsidRPr="00B810A2">
        <w:t>1</w:t>
      </w:r>
      <w:r w:rsidRPr="00B810A2">
        <w:rPr>
          <w:spacing w:val="-5"/>
        </w:rPr>
        <w:t xml:space="preserve"> </w:t>
      </w:r>
      <w:r w:rsidRPr="00B810A2">
        <w:t>исправление</w:t>
      </w:r>
      <w:r w:rsidRPr="00B810A2">
        <w:rPr>
          <w:spacing w:val="-5"/>
        </w:rPr>
        <w:t xml:space="preserve"> </w:t>
      </w:r>
      <w:r w:rsidRPr="00B810A2">
        <w:t>(1</w:t>
      </w:r>
      <w:r w:rsidRPr="00B810A2">
        <w:rPr>
          <w:spacing w:val="-4"/>
        </w:rPr>
        <w:t xml:space="preserve"> </w:t>
      </w:r>
      <w:r w:rsidRPr="00B810A2">
        <w:t>класс)</w:t>
      </w:r>
    </w:p>
    <w:p w:rsidR="004D70B9" w:rsidRPr="00B810A2" w:rsidRDefault="004D70B9" w:rsidP="0044567B">
      <w:pPr>
        <w:pStyle w:val="a5"/>
        <w:numPr>
          <w:ilvl w:val="0"/>
          <w:numId w:val="301"/>
        </w:numPr>
        <w:tabs>
          <w:tab w:val="left" w:pos="855"/>
        </w:tabs>
        <w:spacing w:before="137"/>
        <w:rPr>
          <w:sz w:val="24"/>
          <w:szCs w:val="24"/>
        </w:rPr>
      </w:pPr>
      <w:r w:rsidRPr="00B810A2">
        <w:rPr>
          <w:sz w:val="24"/>
          <w:szCs w:val="24"/>
        </w:rPr>
        <w:t>ошибка или</w:t>
      </w:r>
      <w:r w:rsidRPr="00B810A2">
        <w:rPr>
          <w:spacing w:val="-2"/>
          <w:sz w:val="24"/>
          <w:szCs w:val="24"/>
        </w:rPr>
        <w:t xml:space="preserve"> </w:t>
      </w:r>
      <w:r w:rsidRPr="00B810A2">
        <w:rPr>
          <w:sz w:val="24"/>
          <w:szCs w:val="24"/>
        </w:rPr>
        <w:t>1</w:t>
      </w:r>
      <w:r w:rsidRPr="00B810A2">
        <w:rPr>
          <w:spacing w:val="-3"/>
          <w:sz w:val="24"/>
          <w:szCs w:val="24"/>
        </w:rPr>
        <w:t xml:space="preserve"> </w:t>
      </w:r>
      <w:r w:rsidRPr="00B810A2">
        <w:rPr>
          <w:sz w:val="24"/>
          <w:szCs w:val="24"/>
        </w:rPr>
        <w:t>исправление</w:t>
      </w:r>
      <w:r w:rsidRPr="00B810A2">
        <w:rPr>
          <w:spacing w:val="-4"/>
          <w:sz w:val="24"/>
          <w:szCs w:val="24"/>
        </w:rPr>
        <w:t xml:space="preserve"> </w:t>
      </w:r>
      <w:r w:rsidRPr="00B810A2">
        <w:rPr>
          <w:sz w:val="24"/>
          <w:szCs w:val="24"/>
        </w:rPr>
        <w:t>(2-4</w:t>
      </w:r>
      <w:r w:rsidRPr="00B810A2">
        <w:rPr>
          <w:spacing w:val="-3"/>
          <w:sz w:val="24"/>
          <w:szCs w:val="24"/>
        </w:rPr>
        <w:t xml:space="preserve"> </w:t>
      </w:r>
      <w:r w:rsidRPr="00B810A2">
        <w:rPr>
          <w:sz w:val="24"/>
          <w:szCs w:val="24"/>
        </w:rPr>
        <w:t>класс)</w:t>
      </w:r>
    </w:p>
    <w:p w:rsidR="004D70B9" w:rsidRPr="00B810A2" w:rsidRDefault="004D70B9" w:rsidP="0044567B">
      <w:pPr>
        <w:pStyle w:val="a3"/>
        <w:spacing w:before="137"/>
      </w:pPr>
      <w:r w:rsidRPr="00B810A2">
        <w:t>«3»</w:t>
      </w:r>
      <w:r w:rsidRPr="00B810A2">
        <w:rPr>
          <w:spacing w:val="-5"/>
        </w:rPr>
        <w:t xml:space="preserve"> </w:t>
      </w:r>
      <w:r w:rsidRPr="00B810A2">
        <w:t>-</w:t>
      </w:r>
      <w:r w:rsidRPr="00B810A2">
        <w:rPr>
          <w:spacing w:val="2"/>
        </w:rPr>
        <w:t xml:space="preserve"> </w:t>
      </w:r>
      <w:r w:rsidRPr="00B810A2">
        <w:t>3</w:t>
      </w:r>
      <w:r w:rsidRPr="00B810A2">
        <w:rPr>
          <w:spacing w:val="-5"/>
        </w:rPr>
        <w:t xml:space="preserve"> </w:t>
      </w:r>
      <w:r w:rsidRPr="00B810A2">
        <w:t>ошибки</w:t>
      </w:r>
      <w:r w:rsidRPr="00B810A2">
        <w:rPr>
          <w:spacing w:val="2"/>
        </w:rPr>
        <w:t xml:space="preserve"> </w:t>
      </w:r>
      <w:r w:rsidRPr="00B810A2">
        <w:t>и</w:t>
      </w:r>
      <w:r w:rsidRPr="00B810A2">
        <w:rPr>
          <w:spacing w:val="1"/>
        </w:rPr>
        <w:t xml:space="preserve"> </w:t>
      </w:r>
      <w:r w:rsidRPr="00B810A2">
        <w:t>1</w:t>
      </w:r>
      <w:r w:rsidRPr="00B810A2">
        <w:rPr>
          <w:spacing w:val="-5"/>
        </w:rPr>
        <w:t xml:space="preserve"> </w:t>
      </w:r>
      <w:r w:rsidRPr="00B810A2">
        <w:t>исправление</w:t>
      </w:r>
      <w:r w:rsidRPr="00B810A2">
        <w:rPr>
          <w:spacing w:val="-1"/>
        </w:rPr>
        <w:t xml:space="preserve"> </w:t>
      </w:r>
      <w:r w:rsidRPr="00B810A2">
        <w:t>(1</w:t>
      </w:r>
      <w:r w:rsidRPr="00B810A2">
        <w:rPr>
          <w:spacing w:val="-4"/>
        </w:rPr>
        <w:t xml:space="preserve"> </w:t>
      </w:r>
      <w:r w:rsidRPr="00B810A2">
        <w:t>класс)</w:t>
      </w:r>
    </w:p>
    <w:p w:rsidR="004D70B9" w:rsidRPr="00B810A2" w:rsidRDefault="004D70B9" w:rsidP="0044567B">
      <w:pPr>
        <w:pStyle w:val="a5"/>
        <w:numPr>
          <w:ilvl w:val="0"/>
          <w:numId w:val="301"/>
        </w:numPr>
        <w:tabs>
          <w:tab w:val="left" w:pos="855"/>
        </w:tabs>
        <w:spacing w:before="137"/>
        <w:rPr>
          <w:sz w:val="24"/>
          <w:szCs w:val="24"/>
        </w:rPr>
      </w:pPr>
      <w:r w:rsidRPr="00B810A2">
        <w:rPr>
          <w:sz w:val="24"/>
          <w:szCs w:val="24"/>
        </w:rPr>
        <w:t>ошибки</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1</w:t>
      </w:r>
      <w:r w:rsidRPr="00B810A2">
        <w:rPr>
          <w:spacing w:val="-3"/>
          <w:sz w:val="24"/>
          <w:szCs w:val="24"/>
        </w:rPr>
        <w:t xml:space="preserve"> </w:t>
      </w:r>
      <w:r w:rsidRPr="00B810A2">
        <w:rPr>
          <w:sz w:val="24"/>
          <w:szCs w:val="24"/>
        </w:rPr>
        <w:t>исправление</w:t>
      </w:r>
      <w:r w:rsidRPr="00B810A2">
        <w:rPr>
          <w:spacing w:val="-4"/>
          <w:sz w:val="24"/>
          <w:szCs w:val="24"/>
        </w:rPr>
        <w:t xml:space="preserve"> </w:t>
      </w:r>
      <w:r w:rsidRPr="00B810A2">
        <w:rPr>
          <w:sz w:val="24"/>
          <w:szCs w:val="24"/>
        </w:rPr>
        <w:t>(2-4</w:t>
      </w:r>
      <w:r w:rsidRPr="00B810A2">
        <w:rPr>
          <w:spacing w:val="-3"/>
          <w:sz w:val="24"/>
          <w:szCs w:val="24"/>
        </w:rPr>
        <w:t xml:space="preserve"> </w:t>
      </w:r>
      <w:r w:rsidRPr="00B810A2">
        <w:rPr>
          <w:sz w:val="24"/>
          <w:szCs w:val="24"/>
        </w:rPr>
        <w:t>класс)</w:t>
      </w:r>
    </w:p>
    <w:p w:rsidR="004D70B9" w:rsidRPr="00B810A2" w:rsidRDefault="004D70B9" w:rsidP="0044567B">
      <w:pPr>
        <w:pStyle w:val="a3"/>
        <w:spacing w:before="142"/>
      </w:pPr>
      <w:r w:rsidRPr="00B810A2">
        <w:t>«2»</w:t>
      </w:r>
      <w:r w:rsidRPr="00B810A2">
        <w:rPr>
          <w:spacing w:val="-5"/>
        </w:rPr>
        <w:t xml:space="preserve"> </w:t>
      </w:r>
      <w:r w:rsidRPr="00B810A2">
        <w:t>-</w:t>
      </w:r>
      <w:r w:rsidRPr="00B810A2">
        <w:rPr>
          <w:spacing w:val="3"/>
        </w:rPr>
        <w:t xml:space="preserve"> </w:t>
      </w:r>
      <w:r w:rsidRPr="00B810A2">
        <w:t>4</w:t>
      </w:r>
      <w:r w:rsidRPr="00B810A2">
        <w:rPr>
          <w:spacing w:val="-5"/>
        </w:rPr>
        <w:t xml:space="preserve"> </w:t>
      </w:r>
      <w:r w:rsidRPr="00B810A2">
        <w:t>ошибки</w:t>
      </w:r>
      <w:r w:rsidRPr="00B810A2">
        <w:rPr>
          <w:spacing w:val="2"/>
        </w:rPr>
        <w:t xml:space="preserve"> </w:t>
      </w:r>
      <w:r w:rsidRPr="00B810A2">
        <w:t>(1</w:t>
      </w:r>
      <w:r w:rsidRPr="00B810A2">
        <w:rPr>
          <w:spacing w:val="-5"/>
        </w:rPr>
        <w:t xml:space="preserve"> </w:t>
      </w:r>
      <w:r w:rsidRPr="00B810A2">
        <w:t>класс)</w:t>
      </w:r>
    </w:p>
    <w:p w:rsidR="004D70B9" w:rsidRPr="00B810A2" w:rsidRDefault="004D70B9" w:rsidP="0044567B">
      <w:pPr>
        <w:pStyle w:val="a5"/>
        <w:numPr>
          <w:ilvl w:val="0"/>
          <w:numId w:val="301"/>
        </w:numPr>
        <w:tabs>
          <w:tab w:val="left" w:pos="855"/>
        </w:tabs>
        <w:spacing w:before="137"/>
        <w:ind w:left="677" w:right="8150" w:firstLine="0"/>
        <w:rPr>
          <w:sz w:val="24"/>
          <w:szCs w:val="24"/>
        </w:rPr>
      </w:pPr>
      <w:r w:rsidRPr="00B810A2">
        <w:rPr>
          <w:sz w:val="24"/>
          <w:szCs w:val="24"/>
        </w:rPr>
        <w:t>ошибки (2-4 класс)</w:t>
      </w:r>
      <w:r w:rsidRPr="00B810A2">
        <w:rPr>
          <w:spacing w:val="-57"/>
          <w:sz w:val="24"/>
          <w:szCs w:val="24"/>
        </w:rPr>
        <w:t xml:space="preserve"> </w:t>
      </w:r>
      <w:r w:rsidRPr="00B810A2">
        <w:rPr>
          <w:sz w:val="24"/>
          <w:szCs w:val="24"/>
        </w:rPr>
        <w:t>Ошибкой</w:t>
      </w:r>
      <w:r w:rsidRPr="00B810A2">
        <w:rPr>
          <w:spacing w:val="-5"/>
          <w:sz w:val="24"/>
          <w:szCs w:val="24"/>
        </w:rPr>
        <w:t xml:space="preserve"> </w:t>
      </w:r>
      <w:r w:rsidRPr="00B810A2">
        <w:rPr>
          <w:sz w:val="24"/>
          <w:szCs w:val="24"/>
        </w:rPr>
        <w:t>считается:</w:t>
      </w:r>
    </w:p>
    <w:p w:rsidR="004D70B9" w:rsidRPr="00B810A2" w:rsidRDefault="004D70B9" w:rsidP="0044567B">
      <w:pPr>
        <w:pStyle w:val="a5"/>
        <w:numPr>
          <w:ilvl w:val="0"/>
          <w:numId w:val="300"/>
        </w:numPr>
        <w:tabs>
          <w:tab w:val="left" w:pos="922"/>
        </w:tabs>
        <w:rPr>
          <w:sz w:val="24"/>
          <w:szCs w:val="24"/>
        </w:rPr>
      </w:pPr>
      <w:r w:rsidRPr="00B810A2">
        <w:rPr>
          <w:sz w:val="24"/>
          <w:szCs w:val="24"/>
        </w:rPr>
        <w:t>Нарушение</w:t>
      </w:r>
      <w:r w:rsidRPr="00B810A2">
        <w:rPr>
          <w:spacing w:val="-3"/>
          <w:sz w:val="24"/>
          <w:szCs w:val="24"/>
        </w:rPr>
        <w:t xml:space="preserve"> </w:t>
      </w:r>
      <w:r w:rsidRPr="00B810A2">
        <w:rPr>
          <w:sz w:val="24"/>
          <w:szCs w:val="24"/>
        </w:rPr>
        <w:t>правил</w:t>
      </w:r>
      <w:r w:rsidRPr="00B810A2">
        <w:rPr>
          <w:spacing w:val="-6"/>
          <w:sz w:val="24"/>
          <w:szCs w:val="24"/>
        </w:rPr>
        <w:t xml:space="preserve"> </w:t>
      </w:r>
      <w:r w:rsidRPr="00B810A2">
        <w:rPr>
          <w:sz w:val="24"/>
          <w:szCs w:val="24"/>
        </w:rPr>
        <w:t>орфографии</w:t>
      </w:r>
      <w:r w:rsidRPr="00B810A2">
        <w:rPr>
          <w:spacing w:val="-5"/>
          <w:sz w:val="24"/>
          <w:szCs w:val="24"/>
        </w:rPr>
        <w:t xml:space="preserve"> </w:t>
      </w:r>
      <w:r w:rsidRPr="00B810A2">
        <w:rPr>
          <w:sz w:val="24"/>
          <w:szCs w:val="24"/>
        </w:rPr>
        <w:t>при</w:t>
      </w:r>
      <w:r w:rsidRPr="00B810A2">
        <w:rPr>
          <w:spacing w:val="-6"/>
          <w:sz w:val="24"/>
          <w:szCs w:val="24"/>
        </w:rPr>
        <w:t xml:space="preserve"> </w:t>
      </w:r>
      <w:r w:rsidRPr="00B810A2">
        <w:rPr>
          <w:sz w:val="24"/>
          <w:szCs w:val="24"/>
        </w:rPr>
        <w:t>написании слов</w:t>
      </w:r>
    </w:p>
    <w:p w:rsidR="004D70B9" w:rsidRPr="00B810A2" w:rsidRDefault="004D70B9" w:rsidP="0044567B">
      <w:pPr>
        <w:pStyle w:val="a5"/>
        <w:numPr>
          <w:ilvl w:val="0"/>
          <w:numId w:val="300"/>
        </w:numPr>
        <w:tabs>
          <w:tab w:val="left" w:pos="922"/>
        </w:tabs>
        <w:spacing w:before="141"/>
        <w:rPr>
          <w:sz w:val="24"/>
          <w:szCs w:val="24"/>
        </w:rPr>
      </w:pPr>
      <w:r w:rsidRPr="00B810A2">
        <w:rPr>
          <w:sz w:val="24"/>
          <w:szCs w:val="24"/>
        </w:rPr>
        <w:t>Пропуск</w:t>
      </w:r>
      <w:r w:rsidRPr="00B810A2">
        <w:rPr>
          <w:spacing w:val="-5"/>
          <w:sz w:val="24"/>
          <w:szCs w:val="24"/>
        </w:rPr>
        <w:t xml:space="preserve"> </w:t>
      </w:r>
      <w:r w:rsidRPr="00B810A2">
        <w:rPr>
          <w:sz w:val="24"/>
          <w:szCs w:val="24"/>
        </w:rPr>
        <w:t>и</w:t>
      </w:r>
      <w:r w:rsidRPr="00B810A2">
        <w:rPr>
          <w:spacing w:val="-2"/>
          <w:sz w:val="24"/>
          <w:szCs w:val="24"/>
        </w:rPr>
        <w:t xml:space="preserve"> </w:t>
      </w:r>
      <w:r w:rsidRPr="00B810A2">
        <w:rPr>
          <w:sz w:val="24"/>
          <w:szCs w:val="24"/>
        </w:rPr>
        <w:t>искажение</w:t>
      </w:r>
      <w:r w:rsidRPr="00B810A2">
        <w:rPr>
          <w:spacing w:val="-4"/>
          <w:sz w:val="24"/>
          <w:szCs w:val="24"/>
        </w:rPr>
        <w:t xml:space="preserve"> </w:t>
      </w:r>
      <w:r w:rsidRPr="00B810A2">
        <w:rPr>
          <w:sz w:val="24"/>
          <w:szCs w:val="24"/>
        </w:rPr>
        <w:t>букв</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словах</w:t>
      </w:r>
    </w:p>
    <w:p w:rsidR="004D70B9" w:rsidRPr="00B810A2" w:rsidRDefault="004D70B9" w:rsidP="0044567B">
      <w:pPr>
        <w:pStyle w:val="a5"/>
        <w:numPr>
          <w:ilvl w:val="0"/>
          <w:numId w:val="300"/>
        </w:numPr>
        <w:tabs>
          <w:tab w:val="left" w:pos="922"/>
        </w:tabs>
        <w:spacing w:before="60"/>
        <w:rPr>
          <w:sz w:val="24"/>
          <w:szCs w:val="24"/>
        </w:rPr>
      </w:pPr>
      <w:r w:rsidRPr="00B810A2">
        <w:rPr>
          <w:sz w:val="24"/>
          <w:szCs w:val="24"/>
        </w:rPr>
        <w:t>Замена</w:t>
      </w:r>
      <w:r w:rsidRPr="00B810A2">
        <w:rPr>
          <w:spacing w:val="-6"/>
          <w:sz w:val="24"/>
          <w:szCs w:val="24"/>
        </w:rPr>
        <w:t xml:space="preserve"> </w:t>
      </w:r>
      <w:r w:rsidRPr="00B810A2">
        <w:rPr>
          <w:sz w:val="24"/>
          <w:szCs w:val="24"/>
        </w:rPr>
        <w:t>слов</w:t>
      </w:r>
    </w:p>
    <w:p w:rsidR="004D70B9" w:rsidRPr="00B810A2" w:rsidRDefault="004D70B9" w:rsidP="0044567B">
      <w:pPr>
        <w:pStyle w:val="a5"/>
        <w:numPr>
          <w:ilvl w:val="0"/>
          <w:numId w:val="300"/>
        </w:numPr>
        <w:tabs>
          <w:tab w:val="left" w:pos="923"/>
        </w:tabs>
        <w:spacing w:before="137"/>
        <w:ind w:left="922" w:hanging="246"/>
        <w:rPr>
          <w:sz w:val="24"/>
          <w:szCs w:val="24"/>
        </w:rPr>
      </w:pPr>
      <w:r w:rsidRPr="00B810A2">
        <w:rPr>
          <w:sz w:val="24"/>
          <w:szCs w:val="24"/>
        </w:rPr>
        <w:t>Отсутствие</w:t>
      </w:r>
      <w:r w:rsidRPr="00B810A2">
        <w:rPr>
          <w:spacing w:val="-3"/>
          <w:sz w:val="24"/>
          <w:szCs w:val="24"/>
        </w:rPr>
        <w:t xml:space="preserve"> </w:t>
      </w:r>
      <w:r w:rsidRPr="00B810A2">
        <w:rPr>
          <w:sz w:val="24"/>
          <w:szCs w:val="24"/>
        </w:rPr>
        <w:t>знаков</w:t>
      </w:r>
      <w:r w:rsidRPr="00B810A2">
        <w:rPr>
          <w:spacing w:val="-5"/>
          <w:sz w:val="24"/>
          <w:szCs w:val="24"/>
        </w:rPr>
        <w:t xml:space="preserve"> </w:t>
      </w:r>
      <w:r w:rsidRPr="00B810A2">
        <w:rPr>
          <w:sz w:val="24"/>
          <w:szCs w:val="24"/>
        </w:rPr>
        <w:t>препинания</w:t>
      </w:r>
      <w:r w:rsidRPr="00B810A2">
        <w:rPr>
          <w:spacing w:val="-6"/>
          <w:sz w:val="24"/>
          <w:szCs w:val="24"/>
        </w:rPr>
        <w:t xml:space="preserve"> </w:t>
      </w:r>
      <w:r w:rsidRPr="00B810A2">
        <w:rPr>
          <w:sz w:val="24"/>
          <w:szCs w:val="24"/>
        </w:rPr>
        <w:t>в</w:t>
      </w:r>
      <w:r w:rsidRPr="00B810A2">
        <w:rPr>
          <w:spacing w:val="-4"/>
          <w:sz w:val="24"/>
          <w:szCs w:val="24"/>
        </w:rPr>
        <w:t xml:space="preserve"> </w:t>
      </w:r>
      <w:r w:rsidRPr="00B810A2">
        <w:rPr>
          <w:sz w:val="24"/>
          <w:szCs w:val="24"/>
        </w:rPr>
        <w:t>пределах</w:t>
      </w:r>
      <w:r w:rsidRPr="00B810A2">
        <w:rPr>
          <w:spacing w:val="-7"/>
          <w:sz w:val="24"/>
          <w:szCs w:val="24"/>
        </w:rPr>
        <w:t xml:space="preserve"> </w:t>
      </w:r>
      <w:r w:rsidRPr="00B810A2">
        <w:rPr>
          <w:sz w:val="24"/>
          <w:szCs w:val="24"/>
        </w:rPr>
        <w:t>программы</w:t>
      </w:r>
      <w:r w:rsidRPr="00B810A2">
        <w:rPr>
          <w:spacing w:val="-4"/>
          <w:sz w:val="24"/>
          <w:szCs w:val="24"/>
        </w:rPr>
        <w:t xml:space="preserve"> </w:t>
      </w:r>
      <w:r w:rsidRPr="00B810A2">
        <w:rPr>
          <w:sz w:val="24"/>
          <w:szCs w:val="24"/>
        </w:rPr>
        <w:t>данного</w:t>
      </w:r>
      <w:r w:rsidRPr="00B810A2">
        <w:rPr>
          <w:spacing w:val="-2"/>
          <w:sz w:val="24"/>
          <w:szCs w:val="24"/>
        </w:rPr>
        <w:t xml:space="preserve"> </w:t>
      </w:r>
      <w:r w:rsidRPr="00B810A2">
        <w:rPr>
          <w:sz w:val="24"/>
          <w:szCs w:val="24"/>
        </w:rPr>
        <w:t>класса.</w:t>
      </w:r>
    </w:p>
    <w:p w:rsidR="004D70B9" w:rsidRPr="00B810A2" w:rsidRDefault="004D70B9" w:rsidP="0044567B">
      <w:pPr>
        <w:pStyle w:val="a5"/>
        <w:numPr>
          <w:ilvl w:val="0"/>
          <w:numId w:val="300"/>
        </w:numPr>
        <w:tabs>
          <w:tab w:val="left" w:pos="922"/>
        </w:tabs>
        <w:spacing w:before="141"/>
        <w:rPr>
          <w:sz w:val="24"/>
          <w:szCs w:val="24"/>
        </w:rPr>
      </w:pPr>
      <w:r w:rsidRPr="00B810A2">
        <w:rPr>
          <w:sz w:val="24"/>
          <w:szCs w:val="24"/>
        </w:rPr>
        <w:t>Неправильное</w:t>
      </w:r>
      <w:r w:rsidRPr="00B810A2">
        <w:rPr>
          <w:spacing w:val="-4"/>
          <w:sz w:val="24"/>
          <w:szCs w:val="24"/>
        </w:rPr>
        <w:t xml:space="preserve"> </w:t>
      </w:r>
      <w:r w:rsidRPr="00B810A2">
        <w:rPr>
          <w:sz w:val="24"/>
          <w:szCs w:val="24"/>
        </w:rPr>
        <w:t>написание</w:t>
      </w:r>
      <w:r w:rsidRPr="00B810A2">
        <w:rPr>
          <w:spacing w:val="-3"/>
          <w:sz w:val="24"/>
          <w:szCs w:val="24"/>
        </w:rPr>
        <w:t xml:space="preserve"> </w:t>
      </w:r>
      <w:r w:rsidRPr="00B810A2">
        <w:rPr>
          <w:sz w:val="24"/>
          <w:szCs w:val="24"/>
        </w:rPr>
        <w:t>слов,</w:t>
      </w:r>
      <w:r w:rsidRPr="00B810A2">
        <w:rPr>
          <w:spacing w:val="-1"/>
          <w:sz w:val="24"/>
          <w:szCs w:val="24"/>
        </w:rPr>
        <w:t xml:space="preserve"> </w:t>
      </w:r>
      <w:r w:rsidRPr="00B810A2">
        <w:rPr>
          <w:sz w:val="24"/>
          <w:szCs w:val="24"/>
        </w:rPr>
        <w:t>которые</w:t>
      </w:r>
      <w:r w:rsidRPr="00B810A2">
        <w:rPr>
          <w:spacing w:val="-3"/>
          <w:sz w:val="24"/>
          <w:szCs w:val="24"/>
        </w:rPr>
        <w:t xml:space="preserve"> </w:t>
      </w:r>
      <w:r w:rsidRPr="00B810A2">
        <w:rPr>
          <w:sz w:val="24"/>
          <w:szCs w:val="24"/>
        </w:rPr>
        <w:t>не</w:t>
      </w:r>
      <w:r w:rsidRPr="00B810A2">
        <w:rPr>
          <w:spacing w:val="-9"/>
          <w:sz w:val="24"/>
          <w:szCs w:val="24"/>
        </w:rPr>
        <w:t xml:space="preserve"> </w:t>
      </w:r>
      <w:r w:rsidRPr="00B810A2">
        <w:rPr>
          <w:sz w:val="24"/>
          <w:szCs w:val="24"/>
        </w:rPr>
        <w:t>проверяются</w:t>
      </w:r>
      <w:r w:rsidRPr="00B810A2">
        <w:rPr>
          <w:spacing w:val="-7"/>
          <w:sz w:val="24"/>
          <w:szCs w:val="24"/>
        </w:rPr>
        <w:t xml:space="preserve"> </w:t>
      </w:r>
      <w:r w:rsidRPr="00B810A2">
        <w:rPr>
          <w:sz w:val="24"/>
          <w:szCs w:val="24"/>
        </w:rPr>
        <w:t>правилом</w:t>
      </w:r>
    </w:p>
    <w:p w:rsidR="004D70B9" w:rsidRPr="00B810A2" w:rsidRDefault="004D70B9" w:rsidP="0044567B">
      <w:pPr>
        <w:spacing w:before="137"/>
        <w:ind w:left="739"/>
        <w:jc w:val="both"/>
        <w:rPr>
          <w:i/>
          <w:sz w:val="24"/>
          <w:szCs w:val="24"/>
        </w:rPr>
      </w:pPr>
      <w:r w:rsidRPr="00B810A2">
        <w:rPr>
          <w:i/>
          <w:sz w:val="24"/>
          <w:szCs w:val="24"/>
        </w:rPr>
        <w:t>За</w:t>
      </w:r>
      <w:r w:rsidRPr="00B810A2">
        <w:rPr>
          <w:i/>
          <w:spacing w:val="-3"/>
          <w:sz w:val="24"/>
          <w:szCs w:val="24"/>
        </w:rPr>
        <w:t xml:space="preserve"> </w:t>
      </w:r>
      <w:r w:rsidRPr="00B810A2">
        <w:rPr>
          <w:i/>
          <w:sz w:val="24"/>
          <w:szCs w:val="24"/>
        </w:rPr>
        <w:t>ошибку</w:t>
      </w:r>
      <w:r w:rsidRPr="00B810A2">
        <w:rPr>
          <w:i/>
          <w:spacing w:val="-3"/>
          <w:sz w:val="24"/>
          <w:szCs w:val="24"/>
        </w:rPr>
        <w:t xml:space="preserve"> </w:t>
      </w:r>
      <w:r w:rsidRPr="00B810A2">
        <w:rPr>
          <w:i/>
          <w:sz w:val="24"/>
          <w:szCs w:val="24"/>
        </w:rPr>
        <w:t>не</w:t>
      </w:r>
      <w:r w:rsidRPr="00B810A2">
        <w:rPr>
          <w:i/>
          <w:spacing w:val="-4"/>
          <w:sz w:val="24"/>
          <w:szCs w:val="24"/>
        </w:rPr>
        <w:t xml:space="preserve"> </w:t>
      </w:r>
      <w:r w:rsidRPr="00B810A2">
        <w:rPr>
          <w:i/>
          <w:sz w:val="24"/>
          <w:szCs w:val="24"/>
        </w:rPr>
        <w:t>считается:</w:t>
      </w:r>
    </w:p>
    <w:p w:rsidR="004D70B9" w:rsidRPr="00B810A2" w:rsidRDefault="004D70B9" w:rsidP="0044567B">
      <w:pPr>
        <w:pStyle w:val="a5"/>
        <w:numPr>
          <w:ilvl w:val="0"/>
          <w:numId w:val="299"/>
        </w:numPr>
        <w:tabs>
          <w:tab w:val="left" w:pos="1037"/>
        </w:tabs>
        <w:spacing w:before="137"/>
        <w:ind w:right="230" w:firstLine="0"/>
        <w:rPr>
          <w:sz w:val="24"/>
          <w:szCs w:val="24"/>
        </w:rPr>
      </w:pPr>
      <w:r w:rsidRPr="00B810A2">
        <w:rPr>
          <w:sz w:val="24"/>
          <w:szCs w:val="24"/>
        </w:rPr>
        <w:t>Ошибки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те</w:t>
      </w:r>
      <w:r w:rsidRPr="00B810A2">
        <w:rPr>
          <w:spacing w:val="1"/>
          <w:sz w:val="24"/>
          <w:szCs w:val="24"/>
        </w:rPr>
        <w:t xml:space="preserve"> </w:t>
      </w:r>
      <w:r w:rsidRPr="00B810A2">
        <w:rPr>
          <w:sz w:val="24"/>
          <w:szCs w:val="24"/>
        </w:rPr>
        <w:t>разделы</w:t>
      </w:r>
      <w:r w:rsidRPr="00B810A2">
        <w:rPr>
          <w:spacing w:val="1"/>
          <w:sz w:val="24"/>
          <w:szCs w:val="24"/>
        </w:rPr>
        <w:t xml:space="preserve"> </w:t>
      </w:r>
      <w:r w:rsidRPr="00B810A2">
        <w:rPr>
          <w:sz w:val="24"/>
          <w:szCs w:val="24"/>
        </w:rPr>
        <w:t>орфографии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пунктуации,</w:t>
      </w:r>
      <w:r w:rsidRPr="00B810A2">
        <w:rPr>
          <w:spacing w:val="1"/>
          <w:sz w:val="24"/>
          <w:szCs w:val="24"/>
        </w:rPr>
        <w:t xml:space="preserve"> </w:t>
      </w:r>
      <w:r w:rsidRPr="00B810A2">
        <w:rPr>
          <w:sz w:val="24"/>
          <w:szCs w:val="24"/>
        </w:rPr>
        <w:t>которые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данном</w:t>
      </w:r>
      <w:r w:rsidRPr="00B810A2">
        <w:rPr>
          <w:spacing w:val="1"/>
          <w:sz w:val="24"/>
          <w:szCs w:val="24"/>
        </w:rPr>
        <w:t xml:space="preserve"> </w:t>
      </w:r>
      <w:r w:rsidRPr="00B810A2">
        <w:rPr>
          <w:sz w:val="24"/>
          <w:szCs w:val="24"/>
        </w:rPr>
        <w:t>классе,</w:t>
      </w:r>
      <w:r w:rsidRPr="00B810A2">
        <w:rPr>
          <w:spacing w:val="1"/>
          <w:sz w:val="24"/>
          <w:szCs w:val="24"/>
        </w:rPr>
        <w:t xml:space="preserve"> </w:t>
      </w:r>
      <w:r w:rsidRPr="00B810A2">
        <w:rPr>
          <w:sz w:val="24"/>
          <w:szCs w:val="24"/>
        </w:rPr>
        <w:t>ни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предшествующих не</w:t>
      </w:r>
      <w:r w:rsidRPr="00B810A2">
        <w:rPr>
          <w:spacing w:val="1"/>
          <w:sz w:val="24"/>
          <w:szCs w:val="24"/>
        </w:rPr>
        <w:t xml:space="preserve"> </w:t>
      </w:r>
      <w:r w:rsidRPr="00B810A2">
        <w:rPr>
          <w:sz w:val="24"/>
          <w:szCs w:val="24"/>
        </w:rPr>
        <w:t>изучались</w:t>
      </w:r>
      <w:r w:rsidRPr="00B810A2">
        <w:rPr>
          <w:spacing w:val="1"/>
          <w:sz w:val="24"/>
          <w:szCs w:val="24"/>
        </w:rPr>
        <w:t xml:space="preserve"> </w:t>
      </w:r>
      <w:r w:rsidRPr="00B810A2">
        <w:rPr>
          <w:sz w:val="24"/>
          <w:szCs w:val="24"/>
        </w:rPr>
        <w:t>(проводится работа над данными</w:t>
      </w:r>
      <w:r w:rsidRPr="00B810A2">
        <w:rPr>
          <w:spacing w:val="1"/>
          <w:sz w:val="24"/>
          <w:szCs w:val="24"/>
        </w:rPr>
        <w:t xml:space="preserve"> </w:t>
      </w:r>
      <w:r w:rsidRPr="00B810A2">
        <w:rPr>
          <w:sz w:val="24"/>
          <w:szCs w:val="24"/>
        </w:rPr>
        <w:t>словами</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выписывается</w:t>
      </w:r>
      <w:r w:rsidRPr="00B810A2">
        <w:rPr>
          <w:spacing w:val="1"/>
          <w:sz w:val="24"/>
          <w:szCs w:val="24"/>
        </w:rPr>
        <w:t xml:space="preserve"> </w:t>
      </w:r>
      <w:r w:rsidRPr="00B810A2">
        <w:rPr>
          <w:sz w:val="24"/>
          <w:szCs w:val="24"/>
        </w:rPr>
        <w:t>данное слово</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доску)</w:t>
      </w:r>
    </w:p>
    <w:p w:rsidR="004D70B9" w:rsidRPr="00B810A2" w:rsidRDefault="004D70B9" w:rsidP="0044567B">
      <w:pPr>
        <w:pStyle w:val="a5"/>
        <w:numPr>
          <w:ilvl w:val="0"/>
          <w:numId w:val="299"/>
        </w:numPr>
        <w:tabs>
          <w:tab w:val="left" w:pos="932"/>
        </w:tabs>
        <w:ind w:right="233" w:firstLine="0"/>
        <w:rPr>
          <w:sz w:val="24"/>
          <w:szCs w:val="24"/>
        </w:rPr>
      </w:pPr>
      <w:r w:rsidRPr="00B810A2">
        <w:rPr>
          <w:sz w:val="24"/>
          <w:szCs w:val="24"/>
        </w:rPr>
        <w:t>Единичный пропуск точки в конце предложения, если первое слово следующего предложения</w:t>
      </w:r>
      <w:r w:rsidRPr="00B810A2">
        <w:rPr>
          <w:spacing w:val="1"/>
          <w:sz w:val="24"/>
          <w:szCs w:val="24"/>
        </w:rPr>
        <w:t xml:space="preserve"> </w:t>
      </w:r>
      <w:r w:rsidRPr="00B810A2">
        <w:rPr>
          <w:sz w:val="24"/>
          <w:szCs w:val="24"/>
        </w:rPr>
        <w:t>написано</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заглавной</w:t>
      </w:r>
      <w:r w:rsidRPr="00B810A2">
        <w:rPr>
          <w:spacing w:val="3"/>
          <w:sz w:val="24"/>
          <w:szCs w:val="24"/>
        </w:rPr>
        <w:t xml:space="preserve"> </w:t>
      </w:r>
      <w:r w:rsidRPr="00B810A2">
        <w:rPr>
          <w:sz w:val="24"/>
          <w:szCs w:val="24"/>
        </w:rPr>
        <w:t>буквы.</w:t>
      </w:r>
    </w:p>
    <w:p w:rsidR="004D70B9" w:rsidRPr="00B810A2" w:rsidRDefault="004D70B9" w:rsidP="0044567B">
      <w:pPr>
        <w:pStyle w:val="a5"/>
        <w:numPr>
          <w:ilvl w:val="0"/>
          <w:numId w:val="299"/>
        </w:numPr>
        <w:tabs>
          <w:tab w:val="left" w:pos="922"/>
        </w:tabs>
        <w:ind w:left="921" w:hanging="245"/>
        <w:rPr>
          <w:sz w:val="24"/>
          <w:szCs w:val="24"/>
        </w:rPr>
      </w:pPr>
      <w:r w:rsidRPr="00B810A2">
        <w:rPr>
          <w:sz w:val="24"/>
          <w:szCs w:val="24"/>
        </w:rPr>
        <w:t>Единичный</w:t>
      </w:r>
      <w:r w:rsidRPr="00B810A2">
        <w:rPr>
          <w:spacing w:val="-2"/>
          <w:sz w:val="24"/>
          <w:szCs w:val="24"/>
        </w:rPr>
        <w:t xml:space="preserve"> </w:t>
      </w:r>
      <w:r w:rsidRPr="00B810A2">
        <w:rPr>
          <w:sz w:val="24"/>
          <w:szCs w:val="24"/>
        </w:rPr>
        <w:t>случай</w:t>
      </w:r>
      <w:r w:rsidRPr="00B810A2">
        <w:rPr>
          <w:spacing w:val="-2"/>
          <w:sz w:val="24"/>
          <w:szCs w:val="24"/>
        </w:rPr>
        <w:t xml:space="preserve"> </w:t>
      </w:r>
      <w:r w:rsidRPr="00B810A2">
        <w:rPr>
          <w:sz w:val="24"/>
          <w:szCs w:val="24"/>
        </w:rPr>
        <w:t>замены</w:t>
      </w:r>
      <w:r w:rsidRPr="00B810A2">
        <w:rPr>
          <w:spacing w:val="-6"/>
          <w:sz w:val="24"/>
          <w:szCs w:val="24"/>
        </w:rPr>
        <w:t xml:space="preserve"> </w:t>
      </w:r>
      <w:r w:rsidRPr="00B810A2">
        <w:rPr>
          <w:sz w:val="24"/>
          <w:szCs w:val="24"/>
        </w:rPr>
        <w:t>одного</w:t>
      </w:r>
      <w:r w:rsidRPr="00B810A2">
        <w:rPr>
          <w:spacing w:val="-3"/>
          <w:sz w:val="24"/>
          <w:szCs w:val="24"/>
        </w:rPr>
        <w:t xml:space="preserve"> </w:t>
      </w:r>
      <w:r w:rsidRPr="00B810A2">
        <w:rPr>
          <w:sz w:val="24"/>
          <w:szCs w:val="24"/>
        </w:rPr>
        <w:t>слова</w:t>
      </w:r>
      <w:r w:rsidRPr="00B810A2">
        <w:rPr>
          <w:spacing w:val="-3"/>
          <w:sz w:val="24"/>
          <w:szCs w:val="24"/>
        </w:rPr>
        <w:t xml:space="preserve"> </w:t>
      </w:r>
      <w:r w:rsidRPr="00B810A2">
        <w:rPr>
          <w:sz w:val="24"/>
          <w:szCs w:val="24"/>
        </w:rPr>
        <w:t>без</w:t>
      </w:r>
      <w:r w:rsidRPr="00B810A2">
        <w:rPr>
          <w:spacing w:val="-7"/>
          <w:sz w:val="24"/>
          <w:szCs w:val="24"/>
        </w:rPr>
        <w:t xml:space="preserve"> </w:t>
      </w:r>
      <w:r w:rsidRPr="00B810A2">
        <w:rPr>
          <w:sz w:val="24"/>
          <w:szCs w:val="24"/>
        </w:rPr>
        <w:t>искажения</w:t>
      </w:r>
      <w:r w:rsidRPr="00B810A2">
        <w:rPr>
          <w:spacing w:val="5"/>
          <w:sz w:val="24"/>
          <w:szCs w:val="24"/>
        </w:rPr>
        <w:t xml:space="preserve"> </w:t>
      </w:r>
      <w:r w:rsidRPr="00B810A2">
        <w:rPr>
          <w:sz w:val="24"/>
          <w:szCs w:val="24"/>
        </w:rPr>
        <w:t>смысла.</w:t>
      </w:r>
    </w:p>
    <w:p w:rsidR="004D70B9" w:rsidRPr="00B810A2" w:rsidRDefault="004D70B9" w:rsidP="0044567B">
      <w:pPr>
        <w:spacing w:before="135"/>
        <w:ind w:left="739"/>
        <w:jc w:val="both"/>
        <w:rPr>
          <w:i/>
          <w:sz w:val="24"/>
          <w:szCs w:val="24"/>
        </w:rPr>
      </w:pPr>
      <w:r w:rsidRPr="00B810A2">
        <w:rPr>
          <w:i/>
          <w:sz w:val="24"/>
          <w:szCs w:val="24"/>
        </w:rPr>
        <w:t>За</w:t>
      </w:r>
      <w:r w:rsidRPr="00B810A2">
        <w:rPr>
          <w:i/>
          <w:spacing w:val="-2"/>
          <w:sz w:val="24"/>
          <w:szCs w:val="24"/>
        </w:rPr>
        <w:t xml:space="preserve"> </w:t>
      </w:r>
      <w:r w:rsidRPr="00B810A2">
        <w:rPr>
          <w:i/>
          <w:sz w:val="24"/>
          <w:szCs w:val="24"/>
        </w:rPr>
        <w:t>1</w:t>
      </w:r>
      <w:r w:rsidRPr="00B810A2">
        <w:rPr>
          <w:i/>
          <w:spacing w:val="-6"/>
          <w:sz w:val="24"/>
          <w:szCs w:val="24"/>
        </w:rPr>
        <w:t xml:space="preserve"> </w:t>
      </w:r>
      <w:r w:rsidRPr="00B810A2">
        <w:rPr>
          <w:i/>
          <w:sz w:val="24"/>
          <w:szCs w:val="24"/>
        </w:rPr>
        <w:t>ошибку</w:t>
      </w:r>
      <w:r w:rsidRPr="00B810A2">
        <w:rPr>
          <w:i/>
          <w:spacing w:val="-2"/>
          <w:sz w:val="24"/>
          <w:szCs w:val="24"/>
        </w:rPr>
        <w:t xml:space="preserve"> </w:t>
      </w:r>
      <w:r w:rsidRPr="00B810A2">
        <w:rPr>
          <w:i/>
          <w:sz w:val="24"/>
          <w:szCs w:val="24"/>
        </w:rPr>
        <w:t>считается:</w:t>
      </w:r>
    </w:p>
    <w:p w:rsidR="004D70B9" w:rsidRPr="00B810A2" w:rsidRDefault="004D70B9" w:rsidP="0044567B">
      <w:pPr>
        <w:pStyle w:val="a5"/>
        <w:numPr>
          <w:ilvl w:val="0"/>
          <w:numId w:val="298"/>
        </w:numPr>
        <w:tabs>
          <w:tab w:val="left" w:pos="922"/>
        </w:tabs>
        <w:spacing w:before="137"/>
        <w:rPr>
          <w:sz w:val="24"/>
          <w:szCs w:val="24"/>
        </w:rPr>
      </w:pPr>
      <w:r w:rsidRPr="00B810A2">
        <w:rPr>
          <w:sz w:val="24"/>
          <w:szCs w:val="24"/>
        </w:rPr>
        <w:t>Два</w:t>
      </w:r>
      <w:r w:rsidRPr="00B810A2">
        <w:rPr>
          <w:spacing w:val="-5"/>
          <w:sz w:val="24"/>
          <w:szCs w:val="24"/>
        </w:rPr>
        <w:t xml:space="preserve"> </w:t>
      </w:r>
      <w:r w:rsidRPr="00B810A2">
        <w:rPr>
          <w:sz w:val="24"/>
          <w:szCs w:val="24"/>
        </w:rPr>
        <w:t>исправления</w:t>
      </w:r>
    </w:p>
    <w:p w:rsidR="004D70B9" w:rsidRPr="00B810A2" w:rsidRDefault="004D70B9" w:rsidP="0044567B">
      <w:pPr>
        <w:pStyle w:val="a5"/>
        <w:numPr>
          <w:ilvl w:val="0"/>
          <w:numId w:val="298"/>
        </w:numPr>
        <w:tabs>
          <w:tab w:val="left" w:pos="922"/>
        </w:tabs>
        <w:spacing w:before="137"/>
        <w:rPr>
          <w:sz w:val="24"/>
          <w:szCs w:val="24"/>
        </w:rPr>
      </w:pPr>
      <w:r w:rsidRPr="00B810A2">
        <w:rPr>
          <w:sz w:val="24"/>
          <w:szCs w:val="24"/>
        </w:rPr>
        <w:t>Две</w:t>
      </w:r>
      <w:r w:rsidRPr="00B810A2">
        <w:rPr>
          <w:spacing w:val="-7"/>
          <w:sz w:val="24"/>
          <w:szCs w:val="24"/>
        </w:rPr>
        <w:t xml:space="preserve"> </w:t>
      </w:r>
      <w:r w:rsidRPr="00B810A2">
        <w:rPr>
          <w:sz w:val="24"/>
          <w:szCs w:val="24"/>
        </w:rPr>
        <w:t>пунктуационные</w:t>
      </w:r>
      <w:r w:rsidRPr="00B810A2">
        <w:rPr>
          <w:spacing w:val="-10"/>
          <w:sz w:val="24"/>
          <w:szCs w:val="24"/>
        </w:rPr>
        <w:t xml:space="preserve"> </w:t>
      </w:r>
      <w:r w:rsidRPr="00B810A2">
        <w:rPr>
          <w:sz w:val="24"/>
          <w:szCs w:val="24"/>
        </w:rPr>
        <w:t>ошибки</w:t>
      </w:r>
    </w:p>
    <w:p w:rsidR="004D70B9" w:rsidRPr="00B810A2" w:rsidRDefault="004D70B9" w:rsidP="0044567B">
      <w:pPr>
        <w:pStyle w:val="a5"/>
        <w:numPr>
          <w:ilvl w:val="0"/>
          <w:numId w:val="298"/>
        </w:numPr>
        <w:tabs>
          <w:tab w:val="left" w:pos="936"/>
        </w:tabs>
        <w:spacing w:before="137"/>
        <w:ind w:left="677" w:right="227" w:firstLine="0"/>
        <w:rPr>
          <w:sz w:val="24"/>
          <w:szCs w:val="24"/>
        </w:rPr>
      </w:pPr>
      <w:r w:rsidRPr="00B810A2">
        <w:rPr>
          <w:sz w:val="24"/>
          <w:szCs w:val="24"/>
        </w:rPr>
        <w:t>Повторение</w:t>
      </w:r>
      <w:r w:rsidRPr="00B810A2">
        <w:rPr>
          <w:spacing w:val="8"/>
          <w:sz w:val="24"/>
          <w:szCs w:val="24"/>
        </w:rPr>
        <w:t xml:space="preserve"> </w:t>
      </w:r>
      <w:r w:rsidRPr="00B810A2">
        <w:rPr>
          <w:sz w:val="24"/>
          <w:szCs w:val="24"/>
        </w:rPr>
        <w:t>ошибок</w:t>
      </w:r>
      <w:r w:rsidRPr="00B810A2">
        <w:rPr>
          <w:spacing w:val="14"/>
          <w:sz w:val="24"/>
          <w:szCs w:val="24"/>
        </w:rPr>
        <w:t xml:space="preserve"> </w:t>
      </w:r>
      <w:r w:rsidRPr="00B810A2">
        <w:rPr>
          <w:sz w:val="24"/>
          <w:szCs w:val="24"/>
        </w:rPr>
        <w:t>в</w:t>
      </w:r>
      <w:r w:rsidRPr="00B810A2">
        <w:rPr>
          <w:spacing w:val="11"/>
          <w:sz w:val="24"/>
          <w:szCs w:val="24"/>
        </w:rPr>
        <w:t xml:space="preserve"> </w:t>
      </w:r>
      <w:r w:rsidRPr="00B810A2">
        <w:rPr>
          <w:sz w:val="24"/>
          <w:szCs w:val="24"/>
        </w:rPr>
        <w:t>одном</w:t>
      </w:r>
      <w:r w:rsidRPr="00B810A2">
        <w:rPr>
          <w:spacing w:val="17"/>
          <w:sz w:val="24"/>
          <w:szCs w:val="24"/>
        </w:rPr>
        <w:t xml:space="preserve"> </w:t>
      </w:r>
      <w:r w:rsidRPr="00B810A2">
        <w:rPr>
          <w:sz w:val="24"/>
          <w:szCs w:val="24"/>
        </w:rPr>
        <w:t>и</w:t>
      </w:r>
      <w:r w:rsidRPr="00B810A2">
        <w:rPr>
          <w:spacing w:val="15"/>
          <w:sz w:val="24"/>
          <w:szCs w:val="24"/>
        </w:rPr>
        <w:t xml:space="preserve"> </w:t>
      </w:r>
      <w:r w:rsidRPr="00B810A2">
        <w:rPr>
          <w:sz w:val="24"/>
          <w:szCs w:val="24"/>
        </w:rPr>
        <w:t>том</w:t>
      </w:r>
      <w:r w:rsidRPr="00B810A2">
        <w:rPr>
          <w:spacing w:val="17"/>
          <w:sz w:val="24"/>
          <w:szCs w:val="24"/>
        </w:rPr>
        <w:t xml:space="preserve"> </w:t>
      </w:r>
      <w:r w:rsidRPr="00B810A2">
        <w:rPr>
          <w:sz w:val="24"/>
          <w:szCs w:val="24"/>
        </w:rPr>
        <w:t>же</w:t>
      </w:r>
      <w:r w:rsidRPr="00B810A2">
        <w:rPr>
          <w:spacing w:val="13"/>
          <w:sz w:val="24"/>
          <w:szCs w:val="24"/>
        </w:rPr>
        <w:t xml:space="preserve"> </w:t>
      </w:r>
      <w:r w:rsidRPr="00B810A2">
        <w:rPr>
          <w:sz w:val="24"/>
          <w:szCs w:val="24"/>
        </w:rPr>
        <w:t>слове.</w:t>
      </w:r>
      <w:r w:rsidRPr="00B810A2">
        <w:rPr>
          <w:spacing w:val="17"/>
          <w:sz w:val="24"/>
          <w:szCs w:val="24"/>
        </w:rPr>
        <w:t xml:space="preserve"> </w:t>
      </w:r>
      <w:r w:rsidRPr="00B810A2">
        <w:rPr>
          <w:sz w:val="24"/>
          <w:szCs w:val="24"/>
        </w:rPr>
        <w:t>Если</w:t>
      </w:r>
      <w:r w:rsidRPr="00B810A2">
        <w:rPr>
          <w:spacing w:val="11"/>
          <w:sz w:val="24"/>
          <w:szCs w:val="24"/>
        </w:rPr>
        <w:t xml:space="preserve"> </w:t>
      </w:r>
      <w:r w:rsidRPr="00B810A2">
        <w:rPr>
          <w:sz w:val="24"/>
          <w:szCs w:val="24"/>
        </w:rPr>
        <w:t>же</w:t>
      </w:r>
      <w:r w:rsidRPr="00B810A2">
        <w:rPr>
          <w:spacing w:val="13"/>
          <w:sz w:val="24"/>
          <w:szCs w:val="24"/>
        </w:rPr>
        <w:t xml:space="preserve"> </w:t>
      </w:r>
      <w:r w:rsidRPr="00B810A2">
        <w:rPr>
          <w:sz w:val="24"/>
          <w:szCs w:val="24"/>
        </w:rPr>
        <w:t>подобная</w:t>
      </w:r>
      <w:r w:rsidRPr="00B810A2">
        <w:rPr>
          <w:spacing w:val="10"/>
          <w:sz w:val="24"/>
          <w:szCs w:val="24"/>
        </w:rPr>
        <w:t xml:space="preserve"> </w:t>
      </w:r>
      <w:r w:rsidRPr="00B810A2">
        <w:rPr>
          <w:sz w:val="24"/>
          <w:szCs w:val="24"/>
        </w:rPr>
        <w:t>ошибка</w:t>
      </w:r>
      <w:r w:rsidRPr="00B810A2">
        <w:rPr>
          <w:spacing w:val="13"/>
          <w:sz w:val="24"/>
          <w:szCs w:val="24"/>
        </w:rPr>
        <w:t xml:space="preserve"> </w:t>
      </w:r>
      <w:r w:rsidRPr="00B810A2">
        <w:rPr>
          <w:sz w:val="24"/>
          <w:szCs w:val="24"/>
        </w:rPr>
        <w:t>встречается</w:t>
      </w:r>
      <w:r w:rsidRPr="00B810A2">
        <w:rPr>
          <w:spacing w:val="15"/>
          <w:sz w:val="24"/>
          <w:szCs w:val="24"/>
        </w:rPr>
        <w:t xml:space="preserve"> </w:t>
      </w:r>
      <w:r w:rsidRPr="00B810A2">
        <w:rPr>
          <w:sz w:val="24"/>
          <w:szCs w:val="24"/>
        </w:rPr>
        <w:t>в</w:t>
      </w:r>
      <w:r w:rsidRPr="00B810A2">
        <w:rPr>
          <w:spacing w:val="16"/>
          <w:sz w:val="24"/>
          <w:szCs w:val="24"/>
        </w:rPr>
        <w:t xml:space="preserve"> </w:t>
      </w:r>
      <w:r w:rsidRPr="00B810A2">
        <w:rPr>
          <w:sz w:val="24"/>
          <w:szCs w:val="24"/>
        </w:rPr>
        <w:t>другом</w:t>
      </w:r>
      <w:r w:rsidRPr="00B810A2">
        <w:rPr>
          <w:spacing w:val="-57"/>
          <w:sz w:val="24"/>
          <w:szCs w:val="24"/>
        </w:rPr>
        <w:t xml:space="preserve"> </w:t>
      </w:r>
      <w:r w:rsidRPr="00B810A2">
        <w:rPr>
          <w:sz w:val="24"/>
          <w:szCs w:val="24"/>
        </w:rPr>
        <w:t>слове,</w:t>
      </w:r>
      <w:r w:rsidRPr="00B810A2">
        <w:rPr>
          <w:spacing w:val="-2"/>
          <w:sz w:val="24"/>
          <w:szCs w:val="24"/>
        </w:rPr>
        <w:t xml:space="preserve"> </w:t>
      </w:r>
      <w:r w:rsidRPr="00B810A2">
        <w:rPr>
          <w:sz w:val="24"/>
          <w:szCs w:val="24"/>
        </w:rPr>
        <w:t>она</w:t>
      </w:r>
      <w:r w:rsidRPr="00B810A2">
        <w:rPr>
          <w:spacing w:val="-4"/>
          <w:sz w:val="24"/>
          <w:szCs w:val="24"/>
        </w:rPr>
        <w:t xml:space="preserve"> </w:t>
      </w:r>
      <w:r w:rsidRPr="00B810A2">
        <w:rPr>
          <w:sz w:val="24"/>
          <w:szCs w:val="24"/>
        </w:rPr>
        <w:t>считается</w:t>
      </w:r>
      <w:r w:rsidRPr="00B810A2">
        <w:rPr>
          <w:spacing w:val="1"/>
          <w:sz w:val="24"/>
          <w:szCs w:val="24"/>
        </w:rPr>
        <w:t xml:space="preserve"> </w:t>
      </w:r>
      <w:r w:rsidRPr="00B810A2">
        <w:rPr>
          <w:sz w:val="24"/>
          <w:szCs w:val="24"/>
        </w:rPr>
        <w:t>за</w:t>
      </w:r>
      <w:r w:rsidRPr="00B810A2">
        <w:rPr>
          <w:spacing w:val="-4"/>
          <w:sz w:val="24"/>
          <w:szCs w:val="24"/>
        </w:rPr>
        <w:t xml:space="preserve"> </w:t>
      </w:r>
      <w:r w:rsidRPr="00B810A2">
        <w:rPr>
          <w:sz w:val="24"/>
          <w:szCs w:val="24"/>
        </w:rPr>
        <w:t>ошибку.</w:t>
      </w:r>
    </w:p>
    <w:p w:rsidR="004D70B9" w:rsidRPr="00B810A2" w:rsidRDefault="004D70B9" w:rsidP="0044567B">
      <w:pPr>
        <w:ind w:left="677"/>
        <w:jc w:val="both"/>
        <w:rPr>
          <w:sz w:val="24"/>
          <w:szCs w:val="24"/>
        </w:rPr>
      </w:pPr>
      <w:r w:rsidRPr="00B810A2">
        <w:rPr>
          <w:i/>
          <w:sz w:val="24"/>
          <w:szCs w:val="24"/>
        </w:rPr>
        <w:t>Негрубыми</w:t>
      </w:r>
      <w:r w:rsidRPr="00B810A2">
        <w:rPr>
          <w:i/>
          <w:spacing w:val="-3"/>
          <w:sz w:val="24"/>
          <w:szCs w:val="24"/>
        </w:rPr>
        <w:t xml:space="preserve"> </w:t>
      </w:r>
      <w:r w:rsidRPr="00B810A2">
        <w:rPr>
          <w:i/>
          <w:sz w:val="24"/>
          <w:szCs w:val="24"/>
        </w:rPr>
        <w:t>ошибками</w:t>
      </w:r>
      <w:r w:rsidRPr="00B810A2">
        <w:rPr>
          <w:i/>
          <w:spacing w:val="-2"/>
          <w:sz w:val="24"/>
          <w:szCs w:val="24"/>
        </w:rPr>
        <w:t xml:space="preserve"> </w:t>
      </w:r>
      <w:r w:rsidRPr="00B810A2">
        <w:rPr>
          <w:i/>
          <w:sz w:val="24"/>
          <w:szCs w:val="24"/>
        </w:rPr>
        <w:t>считаются</w:t>
      </w:r>
      <w:r w:rsidRPr="00B810A2">
        <w:rPr>
          <w:sz w:val="24"/>
          <w:szCs w:val="24"/>
        </w:rPr>
        <w:t>:</w:t>
      </w:r>
    </w:p>
    <w:p w:rsidR="004D70B9" w:rsidRPr="00B810A2" w:rsidRDefault="004D70B9" w:rsidP="0044567B">
      <w:pPr>
        <w:pStyle w:val="a5"/>
        <w:numPr>
          <w:ilvl w:val="0"/>
          <w:numId w:val="297"/>
        </w:numPr>
        <w:tabs>
          <w:tab w:val="left" w:pos="922"/>
        </w:tabs>
        <w:spacing w:before="137"/>
        <w:rPr>
          <w:sz w:val="24"/>
          <w:szCs w:val="24"/>
        </w:rPr>
      </w:pPr>
      <w:r w:rsidRPr="00B810A2">
        <w:rPr>
          <w:sz w:val="24"/>
          <w:szCs w:val="24"/>
        </w:rPr>
        <w:t>Повторение</w:t>
      </w:r>
      <w:r w:rsidRPr="00B810A2">
        <w:rPr>
          <w:spacing w:val="-6"/>
          <w:sz w:val="24"/>
          <w:szCs w:val="24"/>
        </w:rPr>
        <w:t xml:space="preserve"> </w:t>
      </w:r>
      <w:r w:rsidRPr="00B810A2">
        <w:rPr>
          <w:sz w:val="24"/>
          <w:szCs w:val="24"/>
        </w:rPr>
        <w:t>одной</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той</w:t>
      </w:r>
      <w:r w:rsidRPr="00B810A2">
        <w:rPr>
          <w:spacing w:val="-3"/>
          <w:sz w:val="24"/>
          <w:szCs w:val="24"/>
        </w:rPr>
        <w:t xml:space="preserve"> </w:t>
      </w:r>
      <w:r w:rsidRPr="00B810A2">
        <w:rPr>
          <w:sz w:val="24"/>
          <w:szCs w:val="24"/>
        </w:rPr>
        <w:t>же</w:t>
      </w:r>
      <w:r w:rsidRPr="00B810A2">
        <w:rPr>
          <w:spacing w:val="-1"/>
          <w:sz w:val="24"/>
          <w:szCs w:val="24"/>
        </w:rPr>
        <w:t xml:space="preserve"> </w:t>
      </w:r>
      <w:r w:rsidRPr="00B810A2">
        <w:rPr>
          <w:sz w:val="24"/>
          <w:szCs w:val="24"/>
        </w:rPr>
        <w:t>буквы</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слове</w:t>
      </w:r>
    </w:p>
    <w:p w:rsidR="004D70B9" w:rsidRPr="00B810A2" w:rsidRDefault="004D70B9" w:rsidP="0044567B">
      <w:pPr>
        <w:pStyle w:val="a5"/>
        <w:numPr>
          <w:ilvl w:val="0"/>
          <w:numId w:val="297"/>
        </w:numPr>
        <w:tabs>
          <w:tab w:val="left" w:pos="922"/>
        </w:tabs>
        <w:spacing w:before="137"/>
        <w:rPr>
          <w:sz w:val="24"/>
          <w:szCs w:val="24"/>
        </w:rPr>
      </w:pPr>
      <w:r w:rsidRPr="00B810A2">
        <w:rPr>
          <w:sz w:val="24"/>
          <w:szCs w:val="24"/>
        </w:rPr>
        <w:t>Недописанное</w:t>
      </w:r>
      <w:r w:rsidRPr="00B810A2">
        <w:rPr>
          <w:spacing w:val="-5"/>
          <w:sz w:val="24"/>
          <w:szCs w:val="24"/>
        </w:rPr>
        <w:t xml:space="preserve"> </w:t>
      </w:r>
      <w:r w:rsidRPr="00B810A2">
        <w:rPr>
          <w:sz w:val="24"/>
          <w:szCs w:val="24"/>
        </w:rPr>
        <w:t>слово</w:t>
      </w:r>
    </w:p>
    <w:p w:rsidR="004D70B9" w:rsidRPr="00B810A2" w:rsidRDefault="004D70B9" w:rsidP="0044567B">
      <w:pPr>
        <w:pStyle w:val="a5"/>
        <w:numPr>
          <w:ilvl w:val="0"/>
          <w:numId w:val="297"/>
        </w:numPr>
        <w:tabs>
          <w:tab w:val="left" w:pos="922"/>
        </w:tabs>
        <w:spacing w:before="137"/>
        <w:rPr>
          <w:sz w:val="24"/>
          <w:szCs w:val="24"/>
        </w:rPr>
      </w:pPr>
      <w:r w:rsidRPr="00B810A2">
        <w:rPr>
          <w:sz w:val="24"/>
          <w:szCs w:val="24"/>
        </w:rPr>
        <w:t>Перенос</w:t>
      </w:r>
      <w:r w:rsidRPr="00B810A2">
        <w:rPr>
          <w:spacing w:val="-2"/>
          <w:sz w:val="24"/>
          <w:szCs w:val="24"/>
        </w:rPr>
        <w:t xml:space="preserve"> </w:t>
      </w:r>
      <w:r w:rsidRPr="00B810A2">
        <w:rPr>
          <w:sz w:val="24"/>
          <w:szCs w:val="24"/>
        </w:rPr>
        <w:t>слова</w:t>
      </w:r>
    </w:p>
    <w:p w:rsidR="004D70B9" w:rsidRPr="00B810A2" w:rsidRDefault="004D70B9" w:rsidP="0044567B">
      <w:pPr>
        <w:pStyle w:val="a5"/>
        <w:numPr>
          <w:ilvl w:val="0"/>
          <w:numId w:val="297"/>
        </w:numPr>
        <w:tabs>
          <w:tab w:val="left" w:pos="922"/>
        </w:tabs>
        <w:spacing w:before="142"/>
        <w:rPr>
          <w:sz w:val="24"/>
          <w:szCs w:val="24"/>
        </w:rPr>
      </w:pPr>
      <w:r w:rsidRPr="00B810A2">
        <w:rPr>
          <w:sz w:val="24"/>
          <w:szCs w:val="24"/>
        </w:rPr>
        <w:t>Дважды</w:t>
      </w:r>
      <w:r w:rsidRPr="00B810A2">
        <w:rPr>
          <w:spacing w:val="-1"/>
          <w:sz w:val="24"/>
          <w:szCs w:val="24"/>
        </w:rPr>
        <w:t xml:space="preserve"> </w:t>
      </w:r>
      <w:r w:rsidRPr="00B810A2">
        <w:rPr>
          <w:sz w:val="24"/>
          <w:szCs w:val="24"/>
        </w:rPr>
        <w:t>записанное</w:t>
      </w:r>
      <w:r w:rsidRPr="00B810A2">
        <w:rPr>
          <w:spacing w:val="-8"/>
          <w:sz w:val="24"/>
          <w:szCs w:val="24"/>
        </w:rPr>
        <w:t xml:space="preserve"> </w:t>
      </w:r>
      <w:r w:rsidRPr="00B810A2">
        <w:rPr>
          <w:sz w:val="24"/>
          <w:szCs w:val="24"/>
        </w:rPr>
        <w:t>одно</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то</w:t>
      </w:r>
      <w:r w:rsidRPr="00B810A2">
        <w:rPr>
          <w:spacing w:val="-1"/>
          <w:sz w:val="24"/>
          <w:szCs w:val="24"/>
        </w:rPr>
        <w:t xml:space="preserve"> </w:t>
      </w:r>
      <w:r w:rsidRPr="00B810A2">
        <w:rPr>
          <w:sz w:val="24"/>
          <w:szCs w:val="24"/>
        </w:rPr>
        <w:t>же</w:t>
      </w:r>
      <w:r w:rsidRPr="00B810A2">
        <w:rPr>
          <w:spacing w:val="-8"/>
          <w:sz w:val="24"/>
          <w:szCs w:val="24"/>
        </w:rPr>
        <w:t xml:space="preserve"> </w:t>
      </w:r>
      <w:r w:rsidRPr="00B810A2">
        <w:rPr>
          <w:sz w:val="24"/>
          <w:szCs w:val="24"/>
        </w:rPr>
        <w:t>слово</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предложении</w:t>
      </w:r>
    </w:p>
    <w:p w:rsidR="004D70B9" w:rsidRPr="00B810A2" w:rsidRDefault="004D70B9" w:rsidP="0044567B">
      <w:pPr>
        <w:pStyle w:val="210"/>
        <w:spacing w:before="142"/>
        <w:jc w:val="both"/>
      </w:pPr>
      <w:bookmarkStart w:id="50" w:name="_Toc89432984"/>
      <w:r w:rsidRPr="00B810A2">
        <w:t>Объём</w:t>
      </w:r>
      <w:r w:rsidRPr="00B810A2">
        <w:rPr>
          <w:spacing w:val="-2"/>
        </w:rPr>
        <w:t xml:space="preserve"> </w:t>
      </w:r>
      <w:r w:rsidRPr="00B810A2">
        <w:t>диктантов</w:t>
      </w:r>
      <w:r w:rsidRPr="00B810A2">
        <w:rPr>
          <w:spacing w:val="-7"/>
        </w:rPr>
        <w:t xml:space="preserve"> </w:t>
      </w:r>
      <w:r w:rsidRPr="00B810A2">
        <w:t>и</w:t>
      </w:r>
      <w:r w:rsidRPr="00B810A2">
        <w:rPr>
          <w:spacing w:val="-4"/>
        </w:rPr>
        <w:t xml:space="preserve"> </w:t>
      </w:r>
      <w:r w:rsidRPr="00B810A2">
        <w:t>текстов</w:t>
      </w:r>
      <w:r w:rsidRPr="00B810A2">
        <w:rPr>
          <w:spacing w:val="-1"/>
        </w:rPr>
        <w:t xml:space="preserve"> </w:t>
      </w:r>
      <w:r w:rsidRPr="00B810A2">
        <w:t>для</w:t>
      </w:r>
      <w:r w:rsidRPr="00B810A2">
        <w:rPr>
          <w:spacing w:val="1"/>
        </w:rPr>
        <w:t xml:space="preserve"> </w:t>
      </w:r>
      <w:r w:rsidRPr="00B810A2">
        <w:t>списывания</w:t>
      </w:r>
      <w:bookmarkEnd w:id="50"/>
    </w:p>
    <w:p w:rsidR="004D70B9" w:rsidRPr="00B810A2" w:rsidRDefault="004D70B9" w:rsidP="0044567B">
      <w:pPr>
        <w:pStyle w:val="a3"/>
        <w:spacing w:before="5"/>
        <w:ind w:left="0"/>
        <w:rPr>
          <w:b/>
          <w:i/>
        </w:rPr>
      </w:pPr>
    </w:p>
    <w:tbl>
      <w:tblPr>
        <w:tblW w:w="0" w:type="auto"/>
        <w:tblInd w:w="671"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tblPr>
      <w:tblGrid>
        <w:gridCol w:w="841"/>
        <w:gridCol w:w="2113"/>
        <w:gridCol w:w="2210"/>
        <w:gridCol w:w="2205"/>
        <w:gridCol w:w="2248"/>
      </w:tblGrid>
      <w:tr w:rsidR="004D70B9" w:rsidRPr="00B810A2" w:rsidTr="003701AA">
        <w:trPr>
          <w:trHeight w:val="319"/>
        </w:trPr>
        <w:tc>
          <w:tcPr>
            <w:tcW w:w="841"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Класс</w:t>
            </w:r>
          </w:p>
        </w:tc>
        <w:tc>
          <w:tcPr>
            <w:tcW w:w="211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1четв.</w:t>
            </w:r>
          </w:p>
        </w:tc>
        <w:tc>
          <w:tcPr>
            <w:tcW w:w="2210"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9"/>
              <w:jc w:val="both"/>
              <w:rPr>
                <w:sz w:val="24"/>
                <w:szCs w:val="24"/>
              </w:rPr>
            </w:pPr>
            <w:r w:rsidRPr="00B810A2">
              <w:rPr>
                <w:sz w:val="24"/>
                <w:szCs w:val="24"/>
              </w:rPr>
              <w:t>2четв.</w:t>
            </w:r>
          </w:p>
        </w:tc>
        <w:tc>
          <w:tcPr>
            <w:tcW w:w="2205"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8"/>
              <w:jc w:val="both"/>
              <w:rPr>
                <w:sz w:val="24"/>
                <w:szCs w:val="24"/>
              </w:rPr>
            </w:pPr>
            <w:r w:rsidRPr="00B810A2">
              <w:rPr>
                <w:sz w:val="24"/>
                <w:szCs w:val="24"/>
              </w:rPr>
              <w:t>3четв.</w:t>
            </w:r>
          </w:p>
        </w:tc>
        <w:tc>
          <w:tcPr>
            <w:tcW w:w="2248"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7"/>
              <w:jc w:val="both"/>
              <w:rPr>
                <w:sz w:val="24"/>
                <w:szCs w:val="24"/>
              </w:rPr>
            </w:pPr>
            <w:r w:rsidRPr="00B810A2">
              <w:rPr>
                <w:sz w:val="24"/>
                <w:szCs w:val="24"/>
              </w:rPr>
              <w:t>4четв.</w:t>
            </w:r>
          </w:p>
        </w:tc>
      </w:tr>
      <w:tr w:rsidR="004D70B9" w:rsidRPr="00B810A2" w:rsidTr="003701AA">
        <w:trPr>
          <w:trHeight w:val="324"/>
        </w:trPr>
        <w:tc>
          <w:tcPr>
            <w:tcW w:w="841"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w:t>
            </w:r>
            <w:r w:rsidRPr="00B810A2">
              <w:rPr>
                <w:spacing w:val="-1"/>
                <w:sz w:val="24"/>
                <w:szCs w:val="24"/>
              </w:rPr>
              <w:t xml:space="preserve"> </w:t>
            </w:r>
            <w:r w:rsidRPr="00B810A2">
              <w:rPr>
                <w:sz w:val="24"/>
                <w:szCs w:val="24"/>
              </w:rPr>
              <w:t>класс</w:t>
            </w:r>
          </w:p>
        </w:tc>
        <w:tc>
          <w:tcPr>
            <w:tcW w:w="211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w w:val="99"/>
                <w:sz w:val="24"/>
                <w:szCs w:val="24"/>
              </w:rPr>
              <w:t>-</w:t>
            </w:r>
          </w:p>
        </w:tc>
        <w:tc>
          <w:tcPr>
            <w:tcW w:w="2210" w:type="dxa"/>
            <w:tcBorders>
              <w:bottom w:val="thickThinMediumGap" w:sz="6" w:space="0" w:color="C0C0C0"/>
              <w:right w:val="thickThinMediumGap" w:sz="6" w:space="0" w:color="C0C0C0"/>
            </w:tcBorders>
          </w:tcPr>
          <w:p w:rsidR="004D70B9" w:rsidRPr="00B810A2" w:rsidRDefault="004D70B9" w:rsidP="0044567B">
            <w:pPr>
              <w:pStyle w:val="TableParagraph"/>
              <w:jc w:val="both"/>
              <w:rPr>
                <w:sz w:val="24"/>
                <w:szCs w:val="24"/>
              </w:rPr>
            </w:pPr>
          </w:p>
        </w:tc>
        <w:tc>
          <w:tcPr>
            <w:tcW w:w="2205"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8"/>
              <w:jc w:val="both"/>
              <w:rPr>
                <w:sz w:val="24"/>
                <w:szCs w:val="24"/>
              </w:rPr>
            </w:pPr>
            <w:r w:rsidRPr="00B810A2">
              <w:rPr>
                <w:w w:val="99"/>
                <w:sz w:val="24"/>
                <w:szCs w:val="24"/>
              </w:rPr>
              <w:t>-</w:t>
            </w:r>
          </w:p>
        </w:tc>
        <w:tc>
          <w:tcPr>
            <w:tcW w:w="2248"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7"/>
              <w:jc w:val="both"/>
              <w:rPr>
                <w:sz w:val="24"/>
                <w:szCs w:val="24"/>
              </w:rPr>
            </w:pPr>
            <w:r w:rsidRPr="00B810A2">
              <w:rPr>
                <w:sz w:val="24"/>
                <w:szCs w:val="24"/>
              </w:rPr>
              <w:t>15</w:t>
            </w:r>
            <w:r w:rsidRPr="00B810A2">
              <w:rPr>
                <w:spacing w:val="1"/>
                <w:sz w:val="24"/>
                <w:szCs w:val="24"/>
              </w:rPr>
              <w:t xml:space="preserve"> </w:t>
            </w:r>
            <w:r w:rsidRPr="00B810A2">
              <w:rPr>
                <w:sz w:val="24"/>
                <w:szCs w:val="24"/>
              </w:rPr>
              <w:t>-</w:t>
            </w:r>
            <w:r w:rsidRPr="00B810A2">
              <w:rPr>
                <w:spacing w:val="4"/>
                <w:sz w:val="24"/>
                <w:szCs w:val="24"/>
              </w:rPr>
              <w:t xml:space="preserve"> </w:t>
            </w:r>
            <w:r w:rsidRPr="00B810A2">
              <w:rPr>
                <w:sz w:val="24"/>
                <w:szCs w:val="24"/>
              </w:rPr>
              <w:t>20</w:t>
            </w:r>
            <w:r w:rsidRPr="00B810A2">
              <w:rPr>
                <w:spacing w:val="-4"/>
                <w:sz w:val="24"/>
                <w:szCs w:val="24"/>
              </w:rPr>
              <w:t xml:space="preserve"> </w:t>
            </w:r>
            <w:r w:rsidRPr="00B810A2">
              <w:rPr>
                <w:sz w:val="24"/>
                <w:szCs w:val="24"/>
              </w:rPr>
              <w:t>слов</w:t>
            </w:r>
          </w:p>
        </w:tc>
      </w:tr>
      <w:tr w:rsidR="004D70B9" w:rsidRPr="00B810A2" w:rsidTr="003701AA">
        <w:trPr>
          <w:trHeight w:val="319"/>
        </w:trPr>
        <w:tc>
          <w:tcPr>
            <w:tcW w:w="841"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2</w:t>
            </w:r>
            <w:r w:rsidRPr="00B810A2">
              <w:rPr>
                <w:spacing w:val="-1"/>
                <w:sz w:val="24"/>
                <w:szCs w:val="24"/>
              </w:rPr>
              <w:t xml:space="preserve"> </w:t>
            </w:r>
            <w:r w:rsidRPr="00B810A2">
              <w:rPr>
                <w:sz w:val="24"/>
                <w:szCs w:val="24"/>
              </w:rPr>
              <w:t>класс</w:t>
            </w:r>
          </w:p>
        </w:tc>
        <w:tc>
          <w:tcPr>
            <w:tcW w:w="2113"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20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25</w:t>
            </w:r>
            <w:r w:rsidRPr="00B810A2">
              <w:rPr>
                <w:spacing w:val="-3"/>
                <w:sz w:val="24"/>
                <w:szCs w:val="24"/>
              </w:rPr>
              <w:t xml:space="preserve"> </w:t>
            </w:r>
            <w:r w:rsidRPr="00B810A2">
              <w:rPr>
                <w:sz w:val="24"/>
                <w:szCs w:val="24"/>
              </w:rPr>
              <w:t>слов</w:t>
            </w:r>
          </w:p>
        </w:tc>
        <w:tc>
          <w:tcPr>
            <w:tcW w:w="2210"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19"/>
              <w:jc w:val="both"/>
              <w:rPr>
                <w:sz w:val="24"/>
                <w:szCs w:val="24"/>
              </w:rPr>
            </w:pPr>
            <w:r w:rsidRPr="00B810A2">
              <w:rPr>
                <w:sz w:val="24"/>
                <w:szCs w:val="24"/>
              </w:rPr>
              <w:t>25</w:t>
            </w:r>
            <w:r w:rsidRPr="00B810A2">
              <w:rPr>
                <w:spacing w:val="2"/>
                <w:sz w:val="24"/>
                <w:szCs w:val="24"/>
              </w:rPr>
              <w:t xml:space="preserve"> </w:t>
            </w:r>
            <w:r w:rsidRPr="00B810A2">
              <w:rPr>
                <w:sz w:val="24"/>
                <w:szCs w:val="24"/>
              </w:rPr>
              <w:t>–</w:t>
            </w:r>
            <w:r w:rsidRPr="00B810A2">
              <w:rPr>
                <w:spacing w:val="2"/>
                <w:sz w:val="24"/>
                <w:szCs w:val="24"/>
              </w:rPr>
              <w:t xml:space="preserve"> </w:t>
            </w:r>
            <w:r w:rsidRPr="00B810A2">
              <w:rPr>
                <w:sz w:val="24"/>
                <w:szCs w:val="24"/>
              </w:rPr>
              <w:t>30</w:t>
            </w:r>
            <w:r w:rsidRPr="00B810A2">
              <w:rPr>
                <w:spacing w:val="-3"/>
                <w:sz w:val="24"/>
                <w:szCs w:val="24"/>
              </w:rPr>
              <w:t xml:space="preserve"> </w:t>
            </w:r>
            <w:r w:rsidRPr="00B810A2">
              <w:rPr>
                <w:sz w:val="24"/>
                <w:szCs w:val="24"/>
              </w:rPr>
              <w:t>слов</w:t>
            </w:r>
          </w:p>
        </w:tc>
        <w:tc>
          <w:tcPr>
            <w:tcW w:w="2205"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18"/>
              <w:jc w:val="both"/>
              <w:rPr>
                <w:sz w:val="24"/>
                <w:szCs w:val="24"/>
              </w:rPr>
            </w:pPr>
            <w:r w:rsidRPr="00B810A2">
              <w:rPr>
                <w:sz w:val="24"/>
                <w:szCs w:val="24"/>
              </w:rPr>
              <w:t>30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35</w:t>
            </w:r>
            <w:r w:rsidRPr="00B810A2">
              <w:rPr>
                <w:spacing w:val="-3"/>
                <w:sz w:val="24"/>
                <w:szCs w:val="24"/>
              </w:rPr>
              <w:t xml:space="preserve"> </w:t>
            </w:r>
            <w:r w:rsidRPr="00B810A2">
              <w:rPr>
                <w:sz w:val="24"/>
                <w:szCs w:val="24"/>
              </w:rPr>
              <w:t>слов</w:t>
            </w:r>
          </w:p>
        </w:tc>
        <w:tc>
          <w:tcPr>
            <w:tcW w:w="2248"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17"/>
              <w:jc w:val="both"/>
              <w:rPr>
                <w:sz w:val="24"/>
                <w:szCs w:val="24"/>
              </w:rPr>
            </w:pPr>
            <w:r w:rsidRPr="00B810A2">
              <w:rPr>
                <w:sz w:val="24"/>
                <w:szCs w:val="24"/>
              </w:rPr>
              <w:t>35</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40слов</w:t>
            </w:r>
          </w:p>
        </w:tc>
      </w:tr>
      <w:tr w:rsidR="004D70B9" w:rsidRPr="00B810A2" w:rsidTr="003701AA">
        <w:trPr>
          <w:trHeight w:val="319"/>
        </w:trPr>
        <w:tc>
          <w:tcPr>
            <w:tcW w:w="841"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3</w:t>
            </w:r>
            <w:r w:rsidRPr="00B810A2">
              <w:rPr>
                <w:spacing w:val="-1"/>
                <w:sz w:val="24"/>
                <w:szCs w:val="24"/>
              </w:rPr>
              <w:t xml:space="preserve"> </w:t>
            </w:r>
            <w:r w:rsidRPr="00B810A2">
              <w:rPr>
                <w:sz w:val="24"/>
                <w:szCs w:val="24"/>
              </w:rPr>
              <w:t>класс</w:t>
            </w:r>
          </w:p>
        </w:tc>
        <w:tc>
          <w:tcPr>
            <w:tcW w:w="211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40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45</w:t>
            </w:r>
            <w:r w:rsidRPr="00B810A2">
              <w:rPr>
                <w:spacing w:val="-3"/>
                <w:sz w:val="24"/>
                <w:szCs w:val="24"/>
              </w:rPr>
              <w:t xml:space="preserve"> </w:t>
            </w:r>
            <w:r w:rsidRPr="00B810A2">
              <w:rPr>
                <w:sz w:val="24"/>
                <w:szCs w:val="24"/>
              </w:rPr>
              <w:t>слов</w:t>
            </w:r>
          </w:p>
        </w:tc>
        <w:tc>
          <w:tcPr>
            <w:tcW w:w="2210"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9"/>
              <w:jc w:val="both"/>
              <w:rPr>
                <w:sz w:val="24"/>
                <w:szCs w:val="24"/>
              </w:rPr>
            </w:pPr>
            <w:r w:rsidRPr="00B810A2">
              <w:rPr>
                <w:sz w:val="24"/>
                <w:szCs w:val="24"/>
              </w:rPr>
              <w:t>45</w:t>
            </w:r>
            <w:r w:rsidRPr="00B810A2">
              <w:rPr>
                <w:spacing w:val="2"/>
                <w:sz w:val="24"/>
                <w:szCs w:val="24"/>
              </w:rPr>
              <w:t xml:space="preserve"> </w:t>
            </w:r>
            <w:r w:rsidRPr="00B810A2">
              <w:rPr>
                <w:sz w:val="24"/>
                <w:szCs w:val="24"/>
              </w:rPr>
              <w:t>–</w:t>
            </w:r>
            <w:r w:rsidRPr="00B810A2">
              <w:rPr>
                <w:spacing w:val="2"/>
                <w:sz w:val="24"/>
                <w:szCs w:val="24"/>
              </w:rPr>
              <w:t xml:space="preserve"> </w:t>
            </w:r>
            <w:r w:rsidRPr="00B810A2">
              <w:rPr>
                <w:sz w:val="24"/>
                <w:szCs w:val="24"/>
              </w:rPr>
              <w:t>50</w:t>
            </w:r>
            <w:r w:rsidRPr="00B810A2">
              <w:rPr>
                <w:spacing w:val="-3"/>
                <w:sz w:val="24"/>
                <w:szCs w:val="24"/>
              </w:rPr>
              <w:t xml:space="preserve"> </w:t>
            </w:r>
            <w:r w:rsidRPr="00B810A2">
              <w:rPr>
                <w:sz w:val="24"/>
                <w:szCs w:val="24"/>
              </w:rPr>
              <w:t>слов</w:t>
            </w:r>
          </w:p>
        </w:tc>
        <w:tc>
          <w:tcPr>
            <w:tcW w:w="2205"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8"/>
              <w:jc w:val="both"/>
              <w:rPr>
                <w:sz w:val="24"/>
                <w:szCs w:val="24"/>
              </w:rPr>
            </w:pPr>
            <w:r w:rsidRPr="00B810A2">
              <w:rPr>
                <w:sz w:val="24"/>
                <w:szCs w:val="24"/>
              </w:rPr>
              <w:t>50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55</w:t>
            </w:r>
            <w:r w:rsidRPr="00B810A2">
              <w:rPr>
                <w:spacing w:val="-3"/>
                <w:sz w:val="24"/>
                <w:szCs w:val="24"/>
              </w:rPr>
              <w:t xml:space="preserve"> </w:t>
            </w:r>
            <w:r w:rsidRPr="00B810A2">
              <w:rPr>
                <w:sz w:val="24"/>
                <w:szCs w:val="24"/>
              </w:rPr>
              <w:t>слов</w:t>
            </w:r>
          </w:p>
        </w:tc>
        <w:tc>
          <w:tcPr>
            <w:tcW w:w="2248"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17"/>
              <w:jc w:val="both"/>
              <w:rPr>
                <w:sz w:val="24"/>
                <w:szCs w:val="24"/>
              </w:rPr>
            </w:pPr>
            <w:r w:rsidRPr="00B810A2">
              <w:rPr>
                <w:sz w:val="24"/>
                <w:szCs w:val="24"/>
              </w:rPr>
              <w:t>55</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65слов</w:t>
            </w:r>
          </w:p>
        </w:tc>
      </w:tr>
      <w:tr w:rsidR="004D70B9" w:rsidRPr="00B810A2" w:rsidTr="003701AA">
        <w:trPr>
          <w:trHeight w:val="325"/>
        </w:trPr>
        <w:tc>
          <w:tcPr>
            <w:tcW w:w="841"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20"/>
              <w:jc w:val="both"/>
              <w:rPr>
                <w:sz w:val="24"/>
                <w:szCs w:val="24"/>
              </w:rPr>
            </w:pPr>
            <w:r w:rsidRPr="00B810A2">
              <w:rPr>
                <w:sz w:val="24"/>
                <w:szCs w:val="24"/>
              </w:rPr>
              <w:t>4</w:t>
            </w:r>
            <w:r w:rsidRPr="00B810A2">
              <w:rPr>
                <w:spacing w:val="-1"/>
                <w:sz w:val="24"/>
                <w:szCs w:val="24"/>
              </w:rPr>
              <w:t xml:space="preserve"> </w:t>
            </w:r>
            <w:r w:rsidRPr="00B810A2">
              <w:rPr>
                <w:sz w:val="24"/>
                <w:szCs w:val="24"/>
              </w:rPr>
              <w:lastRenderedPageBreak/>
              <w:t>класс</w:t>
            </w:r>
          </w:p>
        </w:tc>
        <w:tc>
          <w:tcPr>
            <w:tcW w:w="2113"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20"/>
              <w:jc w:val="both"/>
              <w:rPr>
                <w:sz w:val="24"/>
                <w:szCs w:val="24"/>
              </w:rPr>
            </w:pPr>
            <w:r w:rsidRPr="00B810A2">
              <w:rPr>
                <w:sz w:val="24"/>
                <w:szCs w:val="24"/>
              </w:rPr>
              <w:lastRenderedPageBreak/>
              <w:t>60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65</w:t>
            </w:r>
            <w:r w:rsidRPr="00B810A2">
              <w:rPr>
                <w:spacing w:val="-3"/>
                <w:sz w:val="24"/>
                <w:szCs w:val="24"/>
              </w:rPr>
              <w:t xml:space="preserve"> </w:t>
            </w:r>
            <w:r w:rsidRPr="00B810A2">
              <w:rPr>
                <w:sz w:val="24"/>
                <w:szCs w:val="24"/>
              </w:rPr>
              <w:t>слов</w:t>
            </w:r>
          </w:p>
        </w:tc>
        <w:tc>
          <w:tcPr>
            <w:tcW w:w="2210"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19"/>
              <w:jc w:val="both"/>
              <w:rPr>
                <w:sz w:val="24"/>
                <w:szCs w:val="24"/>
              </w:rPr>
            </w:pPr>
            <w:r w:rsidRPr="00B810A2">
              <w:rPr>
                <w:sz w:val="24"/>
                <w:szCs w:val="24"/>
              </w:rPr>
              <w:t>65</w:t>
            </w:r>
            <w:r w:rsidRPr="00B810A2">
              <w:rPr>
                <w:spacing w:val="2"/>
                <w:sz w:val="24"/>
                <w:szCs w:val="24"/>
              </w:rPr>
              <w:t xml:space="preserve"> </w:t>
            </w:r>
            <w:r w:rsidRPr="00B810A2">
              <w:rPr>
                <w:sz w:val="24"/>
                <w:szCs w:val="24"/>
              </w:rPr>
              <w:t>–</w:t>
            </w:r>
            <w:r w:rsidRPr="00B810A2">
              <w:rPr>
                <w:spacing w:val="2"/>
                <w:sz w:val="24"/>
                <w:szCs w:val="24"/>
              </w:rPr>
              <w:t xml:space="preserve"> </w:t>
            </w:r>
            <w:r w:rsidRPr="00B810A2">
              <w:rPr>
                <w:sz w:val="24"/>
                <w:szCs w:val="24"/>
              </w:rPr>
              <w:t>70</w:t>
            </w:r>
            <w:r w:rsidRPr="00B810A2">
              <w:rPr>
                <w:spacing w:val="-3"/>
                <w:sz w:val="24"/>
                <w:szCs w:val="24"/>
              </w:rPr>
              <w:t xml:space="preserve"> </w:t>
            </w:r>
            <w:r w:rsidRPr="00B810A2">
              <w:rPr>
                <w:sz w:val="24"/>
                <w:szCs w:val="24"/>
              </w:rPr>
              <w:t>слов</w:t>
            </w:r>
          </w:p>
        </w:tc>
        <w:tc>
          <w:tcPr>
            <w:tcW w:w="2205"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18"/>
              <w:jc w:val="both"/>
              <w:rPr>
                <w:sz w:val="24"/>
                <w:szCs w:val="24"/>
              </w:rPr>
            </w:pPr>
            <w:r w:rsidRPr="00B810A2">
              <w:rPr>
                <w:sz w:val="24"/>
                <w:szCs w:val="24"/>
              </w:rPr>
              <w:t>70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75</w:t>
            </w:r>
            <w:r w:rsidRPr="00B810A2">
              <w:rPr>
                <w:spacing w:val="-3"/>
                <w:sz w:val="24"/>
                <w:szCs w:val="24"/>
              </w:rPr>
              <w:t xml:space="preserve"> </w:t>
            </w:r>
            <w:r w:rsidRPr="00B810A2">
              <w:rPr>
                <w:sz w:val="24"/>
                <w:szCs w:val="24"/>
              </w:rPr>
              <w:t>слов</w:t>
            </w:r>
          </w:p>
        </w:tc>
        <w:tc>
          <w:tcPr>
            <w:tcW w:w="2248"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17"/>
              <w:jc w:val="both"/>
              <w:rPr>
                <w:sz w:val="24"/>
                <w:szCs w:val="24"/>
              </w:rPr>
            </w:pPr>
            <w:r w:rsidRPr="00B810A2">
              <w:rPr>
                <w:sz w:val="24"/>
                <w:szCs w:val="24"/>
              </w:rPr>
              <w:t>75</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80слов</w:t>
            </w:r>
          </w:p>
        </w:tc>
      </w:tr>
    </w:tbl>
    <w:p w:rsidR="004D70B9" w:rsidRPr="00B810A2" w:rsidRDefault="004D70B9" w:rsidP="0044567B">
      <w:pPr>
        <w:pStyle w:val="a3"/>
        <w:spacing w:before="9"/>
        <w:ind w:left="0"/>
        <w:rPr>
          <w:b/>
          <w:i/>
        </w:rPr>
      </w:pPr>
    </w:p>
    <w:p w:rsidR="004D70B9" w:rsidRPr="00B810A2" w:rsidRDefault="004D70B9" w:rsidP="0044567B">
      <w:pPr>
        <w:spacing w:before="1"/>
        <w:ind w:left="677"/>
        <w:jc w:val="both"/>
        <w:rPr>
          <w:b/>
          <w:i/>
          <w:sz w:val="24"/>
          <w:szCs w:val="24"/>
        </w:rPr>
      </w:pPr>
      <w:r w:rsidRPr="00B810A2">
        <w:rPr>
          <w:b/>
          <w:i/>
          <w:sz w:val="24"/>
          <w:szCs w:val="24"/>
        </w:rPr>
        <w:t>Словарный</w:t>
      </w:r>
      <w:r w:rsidRPr="00B810A2">
        <w:rPr>
          <w:b/>
          <w:i/>
          <w:spacing w:val="-2"/>
          <w:sz w:val="24"/>
          <w:szCs w:val="24"/>
        </w:rPr>
        <w:t xml:space="preserve"> </w:t>
      </w:r>
      <w:r w:rsidRPr="00B810A2">
        <w:rPr>
          <w:b/>
          <w:i/>
          <w:sz w:val="24"/>
          <w:szCs w:val="24"/>
        </w:rPr>
        <w:t>диктант</w:t>
      </w:r>
    </w:p>
    <w:p w:rsidR="004D70B9" w:rsidRPr="00B810A2" w:rsidRDefault="004D70B9" w:rsidP="0044567B">
      <w:pPr>
        <w:pStyle w:val="a3"/>
        <w:spacing w:before="4" w:after="1"/>
        <w:ind w:left="0"/>
        <w:rPr>
          <w:b/>
          <w:i/>
        </w:rPr>
      </w:pPr>
    </w:p>
    <w:tbl>
      <w:tblPr>
        <w:tblW w:w="0" w:type="auto"/>
        <w:tblInd w:w="671"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tblPr>
      <w:tblGrid>
        <w:gridCol w:w="1532"/>
        <w:gridCol w:w="2550"/>
        <w:gridCol w:w="3573"/>
      </w:tblGrid>
      <w:tr w:rsidR="004D70B9" w:rsidRPr="00B810A2" w:rsidTr="003701AA">
        <w:trPr>
          <w:trHeight w:val="324"/>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Класс</w:t>
            </w:r>
          </w:p>
        </w:tc>
        <w:tc>
          <w:tcPr>
            <w:tcW w:w="2550"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1полугодие</w:t>
            </w:r>
          </w:p>
        </w:tc>
        <w:tc>
          <w:tcPr>
            <w:tcW w:w="357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2полугодие</w:t>
            </w:r>
          </w:p>
        </w:tc>
      </w:tr>
      <w:tr w:rsidR="004D70B9" w:rsidRPr="00B810A2" w:rsidTr="003701AA">
        <w:trPr>
          <w:trHeight w:val="320"/>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3"/>
              <w:ind w:left="20"/>
              <w:jc w:val="both"/>
              <w:rPr>
                <w:sz w:val="24"/>
                <w:szCs w:val="24"/>
              </w:rPr>
            </w:pPr>
            <w:r w:rsidRPr="00B810A2">
              <w:rPr>
                <w:sz w:val="24"/>
                <w:szCs w:val="24"/>
              </w:rPr>
              <w:t>2 класс</w:t>
            </w:r>
          </w:p>
        </w:tc>
        <w:tc>
          <w:tcPr>
            <w:tcW w:w="2550" w:type="dxa"/>
            <w:tcBorders>
              <w:bottom w:val="thickThinMediumGap" w:sz="6" w:space="0" w:color="C0C0C0"/>
              <w:right w:val="thickThinMediumGap" w:sz="6" w:space="0" w:color="C0C0C0"/>
            </w:tcBorders>
          </w:tcPr>
          <w:p w:rsidR="004D70B9" w:rsidRPr="00B810A2" w:rsidRDefault="004D70B9" w:rsidP="0044567B">
            <w:pPr>
              <w:pStyle w:val="TableParagraph"/>
              <w:spacing w:before="13"/>
              <w:ind w:left="20"/>
              <w:jc w:val="both"/>
              <w:rPr>
                <w:sz w:val="24"/>
                <w:szCs w:val="24"/>
              </w:rPr>
            </w:pPr>
            <w:r w:rsidRPr="00B810A2">
              <w:rPr>
                <w:sz w:val="24"/>
                <w:szCs w:val="24"/>
              </w:rPr>
              <w:t>8</w:t>
            </w:r>
            <w:r w:rsidRPr="00B810A2">
              <w:rPr>
                <w:spacing w:val="1"/>
                <w:sz w:val="24"/>
                <w:szCs w:val="24"/>
              </w:rPr>
              <w:t xml:space="preserve"> </w:t>
            </w:r>
            <w:r w:rsidRPr="00B810A2">
              <w:rPr>
                <w:sz w:val="24"/>
                <w:szCs w:val="24"/>
              </w:rPr>
              <w:t>слов</w:t>
            </w:r>
          </w:p>
        </w:tc>
        <w:tc>
          <w:tcPr>
            <w:tcW w:w="3573" w:type="dxa"/>
            <w:tcBorders>
              <w:bottom w:val="thickThinMediumGap" w:sz="6" w:space="0" w:color="C0C0C0"/>
              <w:right w:val="thickThinMediumGap" w:sz="6" w:space="0" w:color="C0C0C0"/>
            </w:tcBorders>
          </w:tcPr>
          <w:p w:rsidR="004D70B9" w:rsidRPr="00B810A2" w:rsidRDefault="004D70B9" w:rsidP="0044567B">
            <w:pPr>
              <w:pStyle w:val="TableParagraph"/>
              <w:spacing w:before="13"/>
              <w:ind w:left="20"/>
              <w:jc w:val="both"/>
              <w:rPr>
                <w:sz w:val="24"/>
                <w:szCs w:val="24"/>
              </w:rPr>
            </w:pPr>
            <w:r w:rsidRPr="00B810A2">
              <w:rPr>
                <w:sz w:val="24"/>
                <w:szCs w:val="24"/>
              </w:rPr>
              <w:t>10</w:t>
            </w:r>
            <w:r w:rsidRPr="00B810A2">
              <w:rPr>
                <w:spacing w:val="1"/>
                <w:sz w:val="24"/>
                <w:szCs w:val="24"/>
              </w:rPr>
              <w:t xml:space="preserve"> </w:t>
            </w:r>
            <w:r w:rsidRPr="00B810A2">
              <w:rPr>
                <w:sz w:val="24"/>
                <w:szCs w:val="24"/>
              </w:rPr>
              <w:t>слов</w:t>
            </w:r>
          </w:p>
        </w:tc>
      </w:tr>
      <w:tr w:rsidR="004D70B9" w:rsidRPr="00B810A2" w:rsidTr="003701AA">
        <w:trPr>
          <w:trHeight w:val="319"/>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3 класс</w:t>
            </w:r>
          </w:p>
        </w:tc>
        <w:tc>
          <w:tcPr>
            <w:tcW w:w="2550"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10</w:t>
            </w:r>
            <w:r w:rsidRPr="00B810A2">
              <w:rPr>
                <w:spacing w:val="1"/>
                <w:sz w:val="24"/>
                <w:szCs w:val="24"/>
              </w:rPr>
              <w:t xml:space="preserve"> </w:t>
            </w:r>
            <w:r w:rsidRPr="00B810A2">
              <w:rPr>
                <w:sz w:val="24"/>
                <w:szCs w:val="24"/>
              </w:rPr>
              <w:t>слов</w:t>
            </w:r>
          </w:p>
        </w:tc>
        <w:tc>
          <w:tcPr>
            <w:tcW w:w="357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12</w:t>
            </w:r>
            <w:r w:rsidRPr="00B810A2">
              <w:rPr>
                <w:spacing w:val="1"/>
                <w:sz w:val="24"/>
                <w:szCs w:val="24"/>
              </w:rPr>
              <w:t xml:space="preserve"> </w:t>
            </w:r>
            <w:r w:rsidRPr="00B810A2">
              <w:rPr>
                <w:sz w:val="24"/>
                <w:szCs w:val="24"/>
              </w:rPr>
              <w:t>слов</w:t>
            </w:r>
          </w:p>
        </w:tc>
      </w:tr>
      <w:tr w:rsidR="004D70B9" w:rsidRPr="00B810A2" w:rsidTr="003701AA">
        <w:trPr>
          <w:trHeight w:val="324"/>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4 класс</w:t>
            </w:r>
          </w:p>
        </w:tc>
        <w:tc>
          <w:tcPr>
            <w:tcW w:w="2550"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12</w:t>
            </w:r>
            <w:r w:rsidRPr="00B810A2">
              <w:rPr>
                <w:spacing w:val="1"/>
                <w:sz w:val="24"/>
                <w:szCs w:val="24"/>
              </w:rPr>
              <w:t xml:space="preserve"> </w:t>
            </w:r>
            <w:r w:rsidRPr="00B810A2">
              <w:rPr>
                <w:sz w:val="24"/>
                <w:szCs w:val="24"/>
              </w:rPr>
              <w:t>слов</w:t>
            </w:r>
          </w:p>
        </w:tc>
        <w:tc>
          <w:tcPr>
            <w:tcW w:w="357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15</w:t>
            </w:r>
            <w:r w:rsidRPr="00B810A2">
              <w:rPr>
                <w:spacing w:val="1"/>
                <w:sz w:val="24"/>
                <w:szCs w:val="24"/>
              </w:rPr>
              <w:t xml:space="preserve"> </w:t>
            </w:r>
            <w:r w:rsidRPr="00B810A2">
              <w:rPr>
                <w:sz w:val="24"/>
                <w:szCs w:val="24"/>
              </w:rPr>
              <w:t>слов</w:t>
            </w:r>
          </w:p>
        </w:tc>
      </w:tr>
    </w:tbl>
    <w:p w:rsidR="004D70B9" w:rsidRPr="00B810A2" w:rsidRDefault="004D70B9" w:rsidP="0044567B">
      <w:pPr>
        <w:pStyle w:val="a3"/>
        <w:spacing w:before="6"/>
      </w:pPr>
      <w:r w:rsidRPr="00B810A2">
        <w:t>Оценки:</w:t>
      </w:r>
    </w:p>
    <w:p w:rsidR="004D70B9" w:rsidRPr="00B810A2" w:rsidRDefault="004D70B9" w:rsidP="0044567B">
      <w:pPr>
        <w:pStyle w:val="a3"/>
        <w:spacing w:before="137"/>
      </w:pPr>
      <w:r w:rsidRPr="00B810A2">
        <w:t>«5»</w:t>
      </w:r>
      <w:r w:rsidRPr="00B810A2">
        <w:rPr>
          <w:spacing w:val="-4"/>
        </w:rPr>
        <w:t xml:space="preserve"> </w:t>
      </w:r>
      <w:r w:rsidRPr="00B810A2">
        <w:t>-</w:t>
      </w:r>
      <w:r w:rsidRPr="00B810A2">
        <w:rPr>
          <w:spacing w:val="3"/>
        </w:rPr>
        <w:t xml:space="preserve"> </w:t>
      </w:r>
      <w:r w:rsidRPr="00B810A2">
        <w:t>без</w:t>
      </w:r>
      <w:r w:rsidRPr="00B810A2">
        <w:rPr>
          <w:spacing w:val="-3"/>
        </w:rPr>
        <w:t xml:space="preserve"> </w:t>
      </w:r>
      <w:r w:rsidRPr="00B810A2">
        <w:t>ошибок.</w:t>
      </w:r>
    </w:p>
    <w:p w:rsidR="004D70B9" w:rsidRPr="00B810A2" w:rsidRDefault="004D70B9" w:rsidP="0044567B">
      <w:pPr>
        <w:pStyle w:val="a3"/>
        <w:spacing w:before="137"/>
      </w:pPr>
      <w:r w:rsidRPr="00B810A2">
        <w:t>«4»</w:t>
      </w:r>
      <w:r w:rsidRPr="00B810A2">
        <w:rPr>
          <w:spacing w:val="-6"/>
        </w:rPr>
        <w:t xml:space="preserve"> </w:t>
      </w:r>
      <w:r w:rsidRPr="00B810A2">
        <w:t>-</w:t>
      </w:r>
      <w:r w:rsidRPr="00B810A2">
        <w:rPr>
          <w:spacing w:val="2"/>
        </w:rPr>
        <w:t xml:space="preserve"> </w:t>
      </w:r>
      <w:r w:rsidRPr="00B810A2">
        <w:t>1</w:t>
      </w:r>
      <w:r w:rsidRPr="00B810A2">
        <w:rPr>
          <w:spacing w:val="-5"/>
        </w:rPr>
        <w:t xml:space="preserve"> </w:t>
      </w:r>
      <w:r w:rsidRPr="00B810A2">
        <w:t>ошибка</w:t>
      </w:r>
      <w:r w:rsidRPr="00B810A2">
        <w:rPr>
          <w:spacing w:val="-1"/>
        </w:rPr>
        <w:t xml:space="preserve"> </w:t>
      </w:r>
      <w:r w:rsidRPr="00B810A2">
        <w:t>и</w:t>
      </w:r>
      <w:r w:rsidRPr="00B810A2">
        <w:rPr>
          <w:spacing w:val="1"/>
        </w:rPr>
        <w:t xml:space="preserve"> </w:t>
      </w:r>
      <w:r w:rsidRPr="00B810A2">
        <w:t>1</w:t>
      </w:r>
      <w:r w:rsidRPr="00B810A2">
        <w:rPr>
          <w:spacing w:val="-5"/>
        </w:rPr>
        <w:t xml:space="preserve"> </w:t>
      </w:r>
      <w:r w:rsidRPr="00B810A2">
        <w:t>исправление.</w:t>
      </w:r>
    </w:p>
    <w:p w:rsidR="004D70B9" w:rsidRPr="00B810A2" w:rsidRDefault="004D70B9" w:rsidP="0044567B">
      <w:pPr>
        <w:pStyle w:val="a3"/>
        <w:spacing w:before="142"/>
      </w:pPr>
      <w:r w:rsidRPr="00B810A2">
        <w:t>«3»</w:t>
      </w:r>
      <w:r w:rsidRPr="00B810A2">
        <w:rPr>
          <w:spacing w:val="-6"/>
        </w:rPr>
        <w:t xml:space="preserve"> </w:t>
      </w:r>
      <w:r w:rsidRPr="00B810A2">
        <w:t>-</w:t>
      </w:r>
      <w:r w:rsidRPr="00B810A2">
        <w:rPr>
          <w:spacing w:val="2"/>
        </w:rPr>
        <w:t xml:space="preserve"> </w:t>
      </w:r>
      <w:r w:rsidRPr="00B810A2">
        <w:t>2</w:t>
      </w:r>
      <w:r w:rsidRPr="00B810A2">
        <w:rPr>
          <w:spacing w:val="-5"/>
        </w:rPr>
        <w:t xml:space="preserve"> </w:t>
      </w:r>
      <w:r w:rsidRPr="00B810A2">
        <w:t>ошибки</w:t>
      </w:r>
      <w:r w:rsidRPr="00B810A2">
        <w:rPr>
          <w:spacing w:val="1"/>
        </w:rPr>
        <w:t xml:space="preserve"> </w:t>
      </w:r>
      <w:r w:rsidRPr="00B810A2">
        <w:t>и</w:t>
      </w:r>
      <w:r w:rsidRPr="00B810A2">
        <w:rPr>
          <w:spacing w:val="1"/>
        </w:rPr>
        <w:t xml:space="preserve"> </w:t>
      </w:r>
      <w:r w:rsidRPr="00B810A2">
        <w:t>1</w:t>
      </w:r>
      <w:r w:rsidRPr="00B810A2">
        <w:rPr>
          <w:spacing w:val="-5"/>
        </w:rPr>
        <w:t xml:space="preserve"> </w:t>
      </w:r>
      <w:r w:rsidRPr="00B810A2">
        <w:t>исправление.</w:t>
      </w:r>
    </w:p>
    <w:p w:rsidR="004D70B9" w:rsidRPr="00B810A2" w:rsidRDefault="004D70B9" w:rsidP="0044567B">
      <w:pPr>
        <w:pStyle w:val="a3"/>
        <w:spacing w:before="137"/>
      </w:pPr>
      <w:r w:rsidRPr="00B810A2">
        <w:t>«2»</w:t>
      </w:r>
      <w:r w:rsidRPr="00B810A2">
        <w:rPr>
          <w:spacing w:val="-4"/>
        </w:rPr>
        <w:t xml:space="preserve"> </w:t>
      </w:r>
      <w:r w:rsidRPr="00B810A2">
        <w:t>-</w:t>
      </w:r>
      <w:r w:rsidRPr="00B810A2">
        <w:rPr>
          <w:spacing w:val="3"/>
        </w:rPr>
        <w:t xml:space="preserve"> </w:t>
      </w:r>
      <w:r w:rsidRPr="00B810A2">
        <w:t>3-5</w:t>
      </w:r>
      <w:r w:rsidRPr="00B810A2">
        <w:rPr>
          <w:spacing w:val="-4"/>
        </w:rPr>
        <w:t xml:space="preserve"> </w:t>
      </w:r>
      <w:r w:rsidRPr="00B810A2">
        <w:t>ошибок.</w:t>
      </w:r>
    </w:p>
    <w:p w:rsidR="004D70B9" w:rsidRPr="00B810A2" w:rsidRDefault="004D70B9" w:rsidP="0044567B">
      <w:pPr>
        <w:pStyle w:val="a3"/>
        <w:spacing w:before="73"/>
        <w:ind w:right="224" w:firstLine="62"/>
      </w:pPr>
      <w:r w:rsidRPr="00B810A2">
        <w:t>Словарные</w:t>
      </w:r>
      <w:r w:rsidRPr="00B810A2">
        <w:rPr>
          <w:spacing w:val="1"/>
        </w:rPr>
        <w:t xml:space="preserve"> </w:t>
      </w:r>
      <w:r w:rsidRPr="00B810A2">
        <w:t>диктанты</w:t>
      </w:r>
      <w:r w:rsidRPr="00B810A2">
        <w:rPr>
          <w:spacing w:val="1"/>
        </w:rPr>
        <w:t xml:space="preserve"> </w:t>
      </w:r>
      <w:r w:rsidRPr="00B810A2">
        <w:t>проводятся</w:t>
      </w:r>
      <w:r w:rsidRPr="00B810A2">
        <w:rPr>
          <w:spacing w:val="1"/>
        </w:rPr>
        <w:t xml:space="preserve"> </w:t>
      </w:r>
      <w:r w:rsidRPr="00B810A2">
        <w:t>в</w:t>
      </w:r>
      <w:r w:rsidRPr="00B810A2">
        <w:rPr>
          <w:spacing w:val="1"/>
        </w:rPr>
        <w:t xml:space="preserve"> </w:t>
      </w:r>
      <w:r w:rsidRPr="00B810A2">
        <w:t>качестве</w:t>
      </w:r>
      <w:r w:rsidRPr="00B810A2">
        <w:rPr>
          <w:spacing w:val="1"/>
        </w:rPr>
        <w:t xml:space="preserve"> </w:t>
      </w:r>
      <w:r w:rsidRPr="00B810A2">
        <w:t>текущих</w:t>
      </w:r>
      <w:r w:rsidRPr="00B810A2">
        <w:rPr>
          <w:spacing w:val="1"/>
        </w:rPr>
        <w:t xml:space="preserve"> </w:t>
      </w:r>
      <w:r w:rsidRPr="00B810A2">
        <w:t>в</w:t>
      </w:r>
      <w:r w:rsidRPr="00B810A2">
        <w:rPr>
          <w:spacing w:val="1"/>
        </w:rPr>
        <w:t xml:space="preserve"> </w:t>
      </w:r>
      <w:r w:rsidRPr="00B810A2">
        <w:t>рабочих</w:t>
      </w:r>
      <w:r w:rsidRPr="00B810A2">
        <w:rPr>
          <w:spacing w:val="1"/>
        </w:rPr>
        <w:t xml:space="preserve"> </w:t>
      </w:r>
      <w:r w:rsidRPr="00B810A2">
        <w:t>тетрадях,</w:t>
      </w:r>
      <w:r w:rsidRPr="00B810A2">
        <w:rPr>
          <w:spacing w:val="1"/>
        </w:rPr>
        <w:t xml:space="preserve"> </w:t>
      </w:r>
      <w:r w:rsidRPr="00B810A2">
        <w:t>а</w:t>
      </w:r>
      <w:r w:rsidRPr="00B810A2">
        <w:rPr>
          <w:spacing w:val="1"/>
        </w:rPr>
        <w:t xml:space="preserve"> </w:t>
      </w:r>
      <w:r w:rsidRPr="00B810A2">
        <w:t>в</w:t>
      </w:r>
      <w:r w:rsidRPr="00B810A2">
        <w:rPr>
          <w:spacing w:val="1"/>
        </w:rPr>
        <w:t xml:space="preserve"> </w:t>
      </w:r>
      <w:r w:rsidRPr="00B810A2">
        <w:t>качестве</w:t>
      </w:r>
      <w:r w:rsidRPr="00B810A2">
        <w:rPr>
          <w:spacing w:val="1"/>
        </w:rPr>
        <w:t xml:space="preserve"> </w:t>
      </w:r>
      <w:r w:rsidRPr="00B810A2">
        <w:t>проверочных</w:t>
      </w:r>
      <w:r w:rsidRPr="00B810A2">
        <w:rPr>
          <w:spacing w:val="-4"/>
        </w:rPr>
        <w:t xml:space="preserve"> </w:t>
      </w:r>
      <w:r w:rsidRPr="00B810A2">
        <w:t>– в</w:t>
      </w:r>
      <w:r w:rsidRPr="00B810A2">
        <w:rPr>
          <w:spacing w:val="-3"/>
        </w:rPr>
        <w:t xml:space="preserve"> </w:t>
      </w:r>
      <w:r w:rsidRPr="00B810A2">
        <w:t>контрольных.</w:t>
      </w:r>
      <w:r w:rsidRPr="00B810A2">
        <w:rPr>
          <w:spacing w:val="2"/>
        </w:rPr>
        <w:t xml:space="preserve"> </w:t>
      </w:r>
      <w:r w:rsidRPr="00B810A2">
        <w:t>Списки</w:t>
      </w:r>
      <w:r w:rsidRPr="00B810A2">
        <w:rPr>
          <w:spacing w:val="1"/>
        </w:rPr>
        <w:t xml:space="preserve"> </w:t>
      </w:r>
      <w:r w:rsidRPr="00B810A2">
        <w:t>слов</w:t>
      </w:r>
      <w:r w:rsidRPr="00B810A2">
        <w:rPr>
          <w:spacing w:val="1"/>
        </w:rPr>
        <w:t xml:space="preserve"> </w:t>
      </w:r>
      <w:r w:rsidRPr="00B810A2">
        <w:t>даны</w:t>
      </w:r>
      <w:r w:rsidRPr="00B810A2">
        <w:rPr>
          <w:spacing w:val="-3"/>
        </w:rPr>
        <w:t xml:space="preserve"> </w:t>
      </w:r>
      <w:r w:rsidRPr="00B810A2">
        <w:t>в программе,</w:t>
      </w:r>
      <w:r w:rsidRPr="00B810A2">
        <w:rPr>
          <w:spacing w:val="2"/>
        </w:rPr>
        <w:t xml:space="preserve"> </w:t>
      </w:r>
      <w:r w:rsidRPr="00B810A2">
        <w:t>а</w:t>
      </w:r>
      <w:r w:rsidRPr="00B810A2">
        <w:rPr>
          <w:spacing w:val="-6"/>
        </w:rPr>
        <w:t xml:space="preserve"> </w:t>
      </w:r>
      <w:r w:rsidRPr="00B810A2">
        <w:t>также</w:t>
      </w:r>
      <w:r w:rsidRPr="00B810A2">
        <w:rPr>
          <w:spacing w:val="-1"/>
        </w:rPr>
        <w:t xml:space="preserve"> </w:t>
      </w:r>
      <w:r w:rsidRPr="00B810A2">
        <w:t>в</w:t>
      </w:r>
      <w:r w:rsidRPr="00B810A2">
        <w:rPr>
          <w:spacing w:val="-3"/>
        </w:rPr>
        <w:t xml:space="preserve"> </w:t>
      </w:r>
      <w:r w:rsidRPr="00B810A2">
        <w:t>конце</w:t>
      </w:r>
      <w:r w:rsidRPr="00B810A2">
        <w:rPr>
          <w:spacing w:val="-1"/>
        </w:rPr>
        <w:t xml:space="preserve"> </w:t>
      </w:r>
      <w:r w:rsidRPr="00B810A2">
        <w:t>учебника.</w:t>
      </w:r>
    </w:p>
    <w:p w:rsidR="004D70B9" w:rsidRPr="00B810A2" w:rsidRDefault="004D70B9" w:rsidP="0044567B">
      <w:pPr>
        <w:spacing w:before="2"/>
        <w:ind w:left="677"/>
        <w:jc w:val="both"/>
        <w:rPr>
          <w:b/>
          <w:i/>
          <w:sz w:val="24"/>
          <w:szCs w:val="24"/>
        </w:rPr>
      </w:pPr>
      <w:r w:rsidRPr="00B810A2">
        <w:rPr>
          <w:b/>
          <w:i/>
          <w:sz w:val="24"/>
          <w:szCs w:val="24"/>
        </w:rPr>
        <w:t>Объём</w:t>
      </w:r>
      <w:r w:rsidRPr="00B810A2">
        <w:rPr>
          <w:b/>
          <w:i/>
          <w:spacing w:val="-4"/>
          <w:sz w:val="24"/>
          <w:szCs w:val="24"/>
        </w:rPr>
        <w:t xml:space="preserve"> </w:t>
      </w:r>
      <w:r w:rsidRPr="00B810A2">
        <w:rPr>
          <w:b/>
          <w:i/>
          <w:sz w:val="24"/>
          <w:szCs w:val="24"/>
        </w:rPr>
        <w:t>сочинений</w:t>
      </w:r>
    </w:p>
    <w:p w:rsidR="004D70B9" w:rsidRPr="00B810A2" w:rsidRDefault="004D70B9" w:rsidP="0044567B">
      <w:pPr>
        <w:pStyle w:val="a3"/>
        <w:spacing w:before="4" w:after="1"/>
        <w:ind w:left="0"/>
        <w:rPr>
          <w:b/>
          <w:i/>
        </w:rPr>
      </w:pPr>
    </w:p>
    <w:tbl>
      <w:tblPr>
        <w:tblW w:w="0" w:type="auto"/>
        <w:tblInd w:w="671"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tblPr>
      <w:tblGrid>
        <w:gridCol w:w="1532"/>
        <w:gridCol w:w="3222"/>
        <w:gridCol w:w="3409"/>
      </w:tblGrid>
      <w:tr w:rsidR="004D70B9" w:rsidRPr="00B810A2" w:rsidTr="003701AA">
        <w:trPr>
          <w:trHeight w:val="320"/>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20"/>
              <w:jc w:val="both"/>
              <w:rPr>
                <w:sz w:val="24"/>
                <w:szCs w:val="24"/>
              </w:rPr>
            </w:pPr>
            <w:r w:rsidRPr="00B810A2">
              <w:rPr>
                <w:sz w:val="24"/>
                <w:szCs w:val="24"/>
              </w:rPr>
              <w:t>Класс</w:t>
            </w:r>
          </w:p>
        </w:tc>
        <w:tc>
          <w:tcPr>
            <w:tcW w:w="3222"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20"/>
              <w:jc w:val="both"/>
              <w:rPr>
                <w:sz w:val="24"/>
                <w:szCs w:val="24"/>
              </w:rPr>
            </w:pPr>
            <w:r w:rsidRPr="00B810A2">
              <w:rPr>
                <w:sz w:val="24"/>
                <w:szCs w:val="24"/>
              </w:rPr>
              <w:t>Количествопредложений</w:t>
            </w:r>
          </w:p>
        </w:tc>
        <w:tc>
          <w:tcPr>
            <w:tcW w:w="3409" w:type="dxa"/>
            <w:tcBorders>
              <w:bottom w:val="thickThinMediumGap" w:sz="6" w:space="0" w:color="C0C0C0"/>
              <w:right w:val="thickThinMediumGap" w:sz="6" w:space="0" w:color="C0C0C0"/>
            </w:tcBorders>
          </w:tcPr>
          <w:p w:rsidR="004D70B9" w:rsidRPr="00B810A2" w:rsidRDefault="004D70B9" w:rsidP="0044567B">
            <w:pPr>
              <w:pStyle w:val="TableParagraph"/>
              <w:spacing w:before="18"/>
              <w:ind w:left="20"/>
              <w:jc w:val="both"/>
              <w:rPr>
                <w:sz w:val="24"/>
                <w:szCs w:val="24"/>
              </w:rPr>
            </w:pPr>
            <w:r w:rsidRPr="00B810A2">
              <w:rPr>
                <w:sz w:val="24"/>
                <w:szCs w:val="24"/>
              </w:rPr>
              <w:t>Количествослов</w:t>
            </w:r>
          </w:p>
        </w:tc>
      </w:tr>
      <w:tr w:rsidR="004D70B9" w:rsidRPr="00B810A2" w:rsidTr="003701AA">
        <w:trPr>
          <w:trHeight w:val="324"/>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3 класс</w:t>
            </w:r>
          </w:p>
        </w:tc>
        <w:tc>
          <w:tcPr>
            <w:tcW w:w="3222"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9</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10</w:t>
            </w:r>
            <w:r w:rsidRPr="00B810A2">
              <w:rPr>
                <w:spacing w:val="-4"/>
                <w:sz w:val="24"/>
                <w:szCs w:val="24"/>
              </w:rPr>
              <w:t xml:space="preserve"> </w:t>
            </w:r>
            <w:r w:rsidRPr="00B810A2">
              <w:rPr>
                <w:sz w:val="24"/>
                <w:szCs w:val="24"/>
              </w:rPr>
              <w:t>предложений</w:t>
            </w:r>
          </w:p>
        </w:tc>
        <w:tc>
          <w:tcPr>
            <w:tcW w:w="3409"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50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60</w:t>
            </w:r>
            <w:r w:rsidRPr="00B810A2">
              <w:rPr>
                <w:spacing w:val="-3"/>
                <w:sz w:val="24"/>
                <w:szCs w:val="24"/>
              </w:rPr>
              <w:t xml:space="preserve"> </w:t>
            </w:r>
            <w:r w:rsidRPr="00B810A2">
              <w:rPr>
                <w:sz w:val="24"/>
                <w:szCs w:val="24"/>
              </w:rPr>
              <w:t>слов</w:t>
            </w:r>
          </w:p>
        </w:tc>
      </w:tr>
      <w:tr w:rsidR="004D70B9" w:rsidRPr="00B810A2" w:rsidTr="003701AA">
        <w:trPr>
          <w:trHeight w:val="319"/>
        </w:trPr>
        <w:tc>
          <w:tcPr>
            <w:tcW w:w="1532"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4 класс</w:t>
            </w:r>
          </w:p>
        </w:tc>
        <w:tc>
          <w:tcPr>
            <w:tcW w:w="3222"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11</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12</w:t>
            </w:r>
            <w:r w:rsidRPr="00B810A2">
              <w:rPr>
                <w:spacing w:val="-4"/>
                <w:sz w:val="24"/>
                <w:szCs w:val="24"/>
              </w:rPr>
              <w:t xml:space="preserve"> </w:t>
            </w:r>
            <w:r w:rsidRPr="00B810A2">
              <w:rPr>
                <w:sz w:val="24"/>
                <w:szCs w:val="24"/>
              </w:rPr>
              <w:t>предложений</w:t>
            </w:r>
          </w:p>
        </w:tc>
        <w:tc>
          <w:tcPr>
            <w:tcW w:w="3409"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70</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80</w:t>
            </w:r>
            <w:r w:rsidRPr="00B810A2">
              <w:rPr>
                <w:spacing w:val="-3"/>
                <w:sz w:val="24"/>
                <w:szCs w:val="24"/>
              </w:rPr>
              <w:t xml:space="preserve"> </w:t>
            </w:r>
            <w:r w:rsidRPr="00B810A2">
              <w:rPr>
                <w:sz w:val="24"/>
                <w:szCs w:val="24"/>
              </w:rPr>
              <w:t>слов</w:t>
            </w:r>
          </w:p>
        </w:tc>
      </w:tr>
    </w:tbl>
    <w:p w:rsidR="004D70B9" w:rsidRPr="00B810A2" w:rsidRDefault="004D70B9" w:rsidP="0044567B">
      <w:pPr>
        <w:pStyle w:val="a3"/>
        <w:spacing w:before="3"/>
        <w:ind w:left="0"/>
        <w:rPr>
          <w:b/>
          <w:i/>
        </w:rPr>
      </w:pPr>
    </w:p>
    <w:p w:rsidR="004D70B9" w:rsidRPr="00B810A2" w:rsidRDefault="004D70B9" w:rsidP="0044567B">
      <w:pPr>
        <w:pStyle w:val="110"/>
        <w:jc w:val="both"/>
      </w:pPr>
      <w:bookmarkStart w:id="51" w:name="_Toc89432985"/>
      <w:r w:rsidRPr="00B810A2">
        <w:t>Оценка</w:t>
      </w:r>
      <w:r w:rsidRPr="00B810A2">
        <w:rPr>
          <w:spacing w:val="-1"/>
        </w:rPr>
        <w:t xml:space="preserve"> </w:t>
      </w:r>
      <w:r w:rsidRPr="00B810A2">
        <w:t>тестов.</w:t>
      </w:r>
      <w:bookmarkEnd w:id="51"/>
    </w:p>
    <w:p w:rsidR="004D70B9" w:rsidRPr="00B810A2" w:rsidRDefault="004D70B9" w:rsidP="0044567B">
      <w:pPr>
        <w:pStyle w:val="a3"/>
        <w:spacing w:before="132"/>
        <w:ind w:right="229"/>
      </w:pPr>
      <w:r w:rsidRPr="00B810A2">
        <w:t>Тестовая форма проверки позволяет существенно увеличить объем контролируемого материала</w:t>
      </w:r>
      <w:r w:rsidRPr="00B810A2">
        <w:rPr>
          <w:spacing w:val="1"/>
        </w:rPr>
        <w:t xml:space="preserve"> </w:t>
      </w:r>
      <w:r w:rsidRPr="00B810A2">
        <w:t>по сравнению с традиционной контрольной работой (диктантом с грамматическим заданием) и</w:t>
      </w:r>
      <w:r w:rsidRPr="00B810A2">
        <w:rPr>
          <w:spacing w:val="1"/>
        </w:rPr>
        <w:t xml:space="preserve"> </w:t>
      </w:r>
      <w:r w:rsidRPr="00B810A2">
        <w:t>тем самым создает предпосылки для повышения информативности и объективности результатов.</w:t>
      </w:r>
      <w:r w:rsidRPr="00B810A2">
        <w:rPr>
          <w:spacing w:val="-57"/>
        </w:rPr>
        <w:t xml:space="preserve"> </w:t>
      </w:r>
      <w:r w:rsidRPr="00B810A2">
        <w:t>Тест</w:t>
      </w:r>
      <w:r w:rsidRPr="00B810A2">
        <w:rPr>
          <w:spacing w:val="1"/>
        </w:rPr>
        <w:t xml:space="preserve"> </w:t>
      </w:r>
      <w:r w:rsidRPr="00B810A2">
        <w:t>включает</w:t>
      </w:r>
      <w:r w:rsidRPr="00B810A2">
        <w:rPr>
          <w:spacing w:val="2"/>
        </w:rPr>
        <w:t xml:space="preserve"> </w:t>
      </w:r>
      <w:r w:rsidRPr="00B810A2">
        <w:t>задания</w:t>
      </w:r>
      <w:r w:rsidRPr="00B810A2">
        <w:rPr>
          <w:spacing w:val="2"/>
        </w:rPr>
        <w:t xml:space="preserve"> </w:t>
      </w:r>
      <w:r w:rsidRPr="00B810A2">
        <w:t>средней</w:t>
      </w:r>
      <w:r w:rsidRPr="00B810A2">
        <w:rPr>
          <w:spacing w:val="2"/>
        </w:rPr>
        <w:t xml:space="preserve"> </w:t>
      </w:r>
      <w:r w:rsidRPr="00B810A2">
        <w:t>трудности.</w:t>
      </w:r>
    </w:p>
    <w:p w:rsidR="004D70B9" w:rsidRPr="00B810A2" w:rsidRDefault="004D70B9" w:rsidP="0044567B">
      <w:pPr>
        <w:pStyle w:val="a3"/>
        <w:spacing w:before="1"/>
        <w:ind w:right="3229"/>
      </w:pPr>
      <w:r w:rsidRPr="00B810A2">
        <w:t>Оценка "5" ставится за 91 – 100 % правильно выполненных заданий</w:t>
      </w:r>
      <w:r w:rsidRPr="00B810A2">
        <w:rPr>
          <w:spacing w:val="1"/>
        </w:rPr>
        <w:t xml:space="preserve"> </w:t>
      </w:r>
      <w:r w:rsidRPr="00B810A2">
        <w:t>Оценка "4" ставится за 71 – 90 % правильно выполненных заданий</w:t>
      </w:r>
      <w:r w:rsidRPr="00B810A2">
        <w:rPr>
          <w:spacing w:val="1"/>
        </w:rPr>
        <w:t xml:space="preserve"> </w:t>
      </w:r>
      <w:r w:rsidRPr="00B810A2">
        <w:t>Оценка "3" ставится за 50 – 70 % правильно выполненных заданий</w:t>
      </w:r>
      <w:r w:rsidRPr="00B810A2">
        <w:rPr>
          <w:spacing w:val="1"/>
        </w:rPr>
        <w:t xml:space="preserve"> </w:t>
      </w:r>
      <w:r w:rsidRPr="00B810A2">
        <w:t>Оценка</w:t>
      </w:r>
      <w:r w:rsidRPr="00B810A2">
        <w:rPr>
          <w:spacing w:val="-3"/>
        </w:rPr>
        <w:t xml:space="preserve"> </w:t>
      </w:r>
      <w:r w:rsidRPr="00B810A2">
        <w:t>"2"</w:t>
      </w:r>
      <w:r w:rsidRPr="00B810A2">
        <w:rPr>
          <w:spacing w:val="-3"/>
        </w:rPr>
        <w:t xml:space="preserve"> </w:t>
      </w:r>
      <w:r w:rsidRPr="00B810A2">
        <w:t>ставится, если</w:t>
      </w:r>
      <w:r w:rsidRPr="00B810A2">
        <w:rPr>
          <w:spacing w:val="-5"/>
        </w:rPr>
        <w:t xml:space="preserve"> </w:t>
      </w:r>
      <w:r w:rsidRPr="00B810A2">
        <w:t>правильно</w:t>
      </w:r>
      <w:r w:rsidRPr="00B810A2">
        <w:rPr>
          <w:spacing w:val="-2"/>
        </w:rPr>
        <w:t xml:space="preserve"> </w:t>
      </w:r>
      <w:r w:rsidRPr="00B810A2">
        <w:t>выполнено</w:t>
      </w:r>
      <w:r w:rsidRPr="00B810A2">
        <w:rPr>
          <w:spacing w:val="-1"/>
        </w:rPr>
        <w:t xml:space="preserve"> </w:t>
      </w:r>
      <w:r w:rsidRPr="00B810A2">
        <w:t>менее</w:t>
      </w:r>
      <w:r w:rsidRPr="00B810A2">
        <w:rPr>
          <w:spacing w:val="-3"/>
        </w:rPr>
        <w:t xml:space="preserve"> </w:t>
      </w:r>
      <w:r w:rsidRPr="00B810A2">
        <w:t>50%</w:t>
      </w:r>
      <w:r w:rsidRPr="00B810A2">
        <w:rPr>
          <w:spacing w:val="-4"/>
        </w:rPr>
        <w:t xml:space="preserve"> </w:t>
      </w:r>
      <w:r w:rsidRPr="00B810A2">
        <w:t>заданий</w:t>
      </w:r>
    </w:p>
    <w:p w:rsidR="004D70B9" w:rsidRPr="00B810A2" w:rsidRDefault="004D70B9" w:rsidP="0044567B">
      <w:pPr>
        <w:pStyle w:val="a3"/>
        <w:spacing w:before="1"/>
        <w:ind w:right="215" w:firstLine="62"/>
      </w:pPr>
      <w:r w:rsidRPr="00B810A2">
        <w:t>Учащихся следует подготовить заранее к выполнению работы. Для этого надо выделить 10-15</w:t>
      </w:r>
      <w:r w:rsidRPr="00B810A2">
        <w:rPr>
          <w:spacing w:val="1"/>
        </w:rPr>
        <w:t xml:space="preserve"> </w:t>
      </w:r>
      <w:r w:rsidRPr="00B810A2">
        <w:t>минут в конце одного из предшествующих уроков. Рекомендуется записать на доске 1-2 задания,</w:t>
      </w:r>
      <w:r w:rsidRPr="00B810A2">
        <w:rPr>
          <w:spacing w:val="1"/>
        </w:rPr>
        <w:t xml:space="preserve"> </w:t>
      </w:r>
      <w:r w:rsidRPr="00B810A2">
        <w:t>аналогичные</w:t>
      </w:r>
      <w:r w:rsidRPr="00B810A2">
        <w:rPr>
          <w:spacing w:val="-5"/>
        </w:rPr>
        <w:t xml:space="preserve"> </w:t>
      </w:r>
      <w:r w:rsidRPr="00B810A2">
        <w:t>включенным</w:t>
      </w:r>
      <w:r w:rsidRPr="00B810A2">
        <w:rPr>
          <w:spacing w:val="-1"/>
        </w:rPr>
        <w:t xml:space="preserve"> </w:t>
      </w:r>
      <w:r w:rsidRPr="00B810A2">
        <w:t>в</w:t>
      </w:r>
      <w:r w:rsidRPr="00B810A2">
        <w:rPr>
          <w:spacing w:val="-2"/>
        </w:rPr>
        <w:t xml:space="preserve"> </w:t>
      </w:r>
      <w:r w:rsidRPr="00B810A2">
        <w:t>тест</w:t>
      </w:r>
      <w:r w:rsidRPr="00B810A2">
        <w:rPr>
          <w:spacing w:val="2"/>
        </w:rPr>
        <w:t xml:space="preserve"> </w:t>
      </w:r>
      <w:r w:rsidRPr="00B810A2">
        <w:t>и</w:t>
      </w:r>
      <w:r w:rsidRPr="00B810A2">
        <w:rPr>
          <w:spacing w:val="-2"/>
        </w:rPr>
        <w:t xml:space="preserve"> </w:t>
      </w:r>
      <w:r w:rsidRPr="00B810A2">
        <w:t>выполнить</w:t>
      </w:r>
      <w:r w:rsidRPr="00B810A2">
        <w:rPr>
          <w:spacing w:val="-2"/>
        </w:rPr>
        <w:t xml:space="preserve"> </w:t>
      </w:r>
      <w:r w:rsidRPr="00B810A2">
        <w:t>их</w:t>
      </w:r>
      <w:r w:rsidRPr="00B810A2">
        <w:rPr>
          <w:spacing w:val="-3"/>
        </w:rPr>
        <w:t xml:space="preserve"> </w:t>
      </w:r>
      <w:r w:rsidRPr="00B810A2">
        <w:t>вместе с</w:t>
      </w:r>
      <w:r w:rsidRPr="00B810A2">
        <w:rPr>
          <w:spacing w:val="1"/>
        </w:rPr>
        <w:t xml:space="preserve"> </w:t>
      </w:r>
      <w:r w:rsidRPr="00B810A2">
        <w:t>учащимися.</w:t>
      </w:r>
    </w:p>
    <w:p w:rsidR="004D70B9" w:rsidRPr="00B810A2" w:rsidRDefault="004D70B9" w:rsidP="0044567B">
      <w:pPr>
        <w:pStyle w:val="a3"/>
        <w:spacing w:before="5"/>
        <w:ind w:left="0"/>
      </w:pPr>
    </w:p>
    <w:p w:rsidR="004D70B9" w:rsidRPr="00B810A2" w:rsidRDefault="004D70B9" w:rsidP="0044567B">
      <w:pPr>
        <w:pStyle w:val="110"/>
        <w:ind w:left="739"/>
        <w:jc w:val="both"/>
      </w:pPr>
      <w:bookmarkStart w:id="52" w:name="_Toc89432986"/>
      <w:r w:rsidRPr="00B810A2">
        <w:t>Оценка</w:t>
      </w:r>
      <w:r w:rsidRPr="00B810A2">
        <w:rPr>
          <w:spacing w:val="-6"/>
        </w:rPr>
        <w:t xml:space="preserve"> </w:t>
      </w:r>
      <w:r w:rsidRPr="00B810A2">
        <w:t>письменных</w:t>
      </w:r>
      <w:r w:rsidRPr="00B810A2">
        <w:rPr>
          <w:spacing w:val="-5"/>
        </w:rPr>
        <w:t xml:space="preserve"> </w:t>
      </w:r>
      <w:r w:rsidRPr="00B810A2">
        <w:t>работ</w:t>
      </w:r>
      <w:r w:rsidRPr="00B810A2">
        <w:rPr>
          <w:spacing w:val="1"/>
        </w:rPr>
        <w:t xml:space="preserve"> </w:t>
      </w:r>
      <w:r w:rsidRPr="00B810A2">
        <w:t>по</w:t>
      </w:r>
      <w:r w:rsidRPr="00B810A2">
        <w:rPr>
          <w:spacing w:val="-5"/>
        </w:rPr>
        <w:t xml:space="preserve"> </w:t>
      </w:r>
      <w:r w:rsidRPr="00B810A2">
        <w:t>русскому</w:t>
      </w:r>
      <w:r w:rsidRPr="00B810A2">
        <w:rPr>
          <w:spacing w:val="-1"/>
        </w:rPr>
        <w:t xml:space="preserve"> </w:t>
      </w:r>
      <w:r w:rsidRPr="00B810A2">
        <w:t>языку</w:t>
      </w:r>
      <w:bookmarkEnd w:id="52"/>
    </w:p>
    <w:p w:rsidR="004D70B9" w:rsidRPr="00B810A2" w:rsidRDefault="004D70B9" w:rsidP="0044567B">
      <w:pPr>
        <w:pStyle w:val="210"/>
        <w:spacing w:before="137"/>
        <w:jc w:val="both"/>
      </w:pPr>
      <w:bookmarkStart w:id="53" w:name="_Toc89432987"/>
      <w:r w:rsidRPr="00B810A2">
        <w:t>Диктант</w:t>
      </w:r>
      <w:bookmarkEnd w:id="53"/>
    </w:p>
    <w:p w:rsidR="004D70B9" w:rsidRPr="00B810A2" w:rsidRDefault="004D70B9" w:rsidP="0044567B">
      <w:pPr>
        <w:pStyle w:val="a3"/>
        <w:spacing w:before="132"/>
        <w:ind w:right="221"/>
      </w:pPr>
      <w:r w:rsidRPr="00B810A2">
        <w:t>«5»- ставится, если нет ошибок и исправлений; работа написана аккуратно в соответствии с</w:t>
      </w:r>
      <w:r w:rsidRPr="00B810A2">
        <w:rPr>
          <w:spacing w:val="1"/>
        </w:rPr>
        <w:t xml:space="preserve"> </w:t>
      </w:r>
      <w:r w:rsidRPr="00B810A2">
        <w:t>требованиями каллиграфии (в 3</w:t>
      </w:r>
      <w:r w:rsidRPr="00B810A2">
        <w:rPr>
          <w:spacing w:val="-6"/>
        </w:rPr>
        <w:t xml:space="preserve"> </w:t>
      </w:r>
      <w:r w:rsidRPr="00B810A2">
        <w:t>классе</w:t>
      </w:r>
      <w:r w:rsidRPr="00B810A2">
        <w:rPr>
          <w:spacing w:val="-2"/>
        </w:rPr>
        <w:t xml:space="preserve"> </w:t>
      </w:r>
      <w:r w:rsidRPr="00B810A2">
        <w:t>возможно</w:t>
      </w:r>
      <w:r w:rsidRPr="00B810A2">
        <w:rPr>
          <w:spacing w:val="-5"/>
        </w:rPr>
        <w:t xml:space="preserve"> </w:t>
      </w:r>
      <w:r w:rsidRPr="00B810A2">
        <w:t>одно</w:t>
      </w:r>
      <w:r w:rsidRPr="00B810A2">
        <w:rPr>
          <w:spacing w:val="3"/>
        </w:rPr>
        <w:t xml:space="preserve"> </w:t>
      </w:r>
      <w:r w:rsidRPr="00B810A2">
        <w:t>исправление</w:t>
      </w:r>
      <w:r w:rsidRPr="00B810A2">
        <w:rPr>
          <w:spacing w:val="-7"/>
        </w:rPr>
        <w:t xml:space="preserve"> </w:t>
      </w:r>
      <w:r w:rsidRPr="00B810A2">
        <w:t>графического</w:t>
      </w:r>
      <w:r w:rsidRPr="00B810A2">
        <w:rPr>
          <w:spacing w:val="-1"/>
        </w:rPr>
        <w:t xml:space="preserve"> </w:t>
      </w:r>
      <w:r w:rsidRPr="00B810A2">
        <w:t>характера).</w:t>
      </w:r>
    </w:p>
    <w:p w:rsidR="004D70B9" w:rsidRPr="00B810A2" w:rsidRDefault="004D70B9" w:rsidP="0044567B">
      <w:pPr>
        <w:pStyle w:val="a3"/>
        <w:spacing w:before="3"/>
        <w:ind w:right="227"/>
      </w:pPr>
      <w:r w:rsidRPr="00B810A2">
        <w:t>«4»- ставится, если допущено не более двух орфографических и двух пунктуационных ошибок</w:t>
      </w:r>
      <w:r w:rsidRPr="00B810A2">
        <w:rPr>
          <w:spacing w:val="1"/>
        </w:rPr>
        <w:t xml:space="preserve"> </w:t>
      </w:r>
      <w:r w:rsidRPr="00B810A2">
        <w:t>или одной орфографической и трёх пунктуационных ошибок; работа выполнена чисто, но есть</w:t>
      </w:r>
      <w:r w:rsidRPr="00B810A2">
        <w:rPr>
          <w:spacing w:val="1"/>
        </w:rPr>
        <w:t xml:space="preserve"> </w:t>
      </w:r>
      <w:r w:rsidRPr="00B810A2">
        <w:t>небольшие</w:t>
      </w:r>
      <w:r w:rsidRPr="00B810A2">
        <w:rPr>
          <w:spacing w:val="-5"/>
        </w:rPr>
        <w:t xml:space="preserve"> </w:t>
      </w:r>
      <w:r w:rsidRPr="00B810A2">
        <w:t>отклонения</w:t>
      </w:r>
      <w:r w:rsidRPr="00B810A2">
        <w:rPr>
          <w:spacing w:val="-8"/>
        </w:rPr>
        <w:t xml:space="preserve"> </w:t>
      </w:r>
      <w:r w:rsidRPr="00B810A2">
        <w:t>от</w:t>
      </w:r>
      <w:r w:rsidRPr="00B810A2">
        <w:rPr>
          <w:spacing w:val="-2"/>
        </w:rPr>
        <w:t xml:space="preserve"> </w:t>
      </w:r>
      <w:r w:rsidRPr="00B810A2">
        <w:t>каллиграфических</w:t>
      </w:r>
      <w:r w:rsidRPr="00B810A2">
        <w:rPr>
          <w:spacing w:val="-3"/>
        </w:rPr>
        <w:t xml:space="preserve"> </w:t>
      </w:r>
      <w:r w:rsidRPr="00B810A2">
        <w:t>норм.</w:t>
      </w:r>
    </w:p>
    <w:p w:rsidR="004D70B9" w:rsidRPr="00B810A2" w:rsidRDefault="004D70B9" w:rsidP="0044567B">
      <w:pPr>
        <w:pStyle w:val="a3"/>
        <w:ind w:right="218"/>
      </w:pPr>
      <w:r w:rsidRPr="00B810A2">
        <w:t>«3»-</w:t>
      </w:r>
      <w:r w:rsidRPr="00B810A2">
        <w:rPr>
          <w:spacing w:val="1"/>
        </w:rPr>
        <w:t xml:space="preserve"> </w:t>
      </w:r>
      <w:r w:rsidRPr="00B810A2">
        <w:t>ставится,</w:t>
      </w:r>
      <w:r w:rsidRPr="00B810A2">
        <w:rPr>
          <w:spacing w:val="1"/>
        </w:rPr>
        <w:t xml:space="preserve"> </w:t>
      </w:r>
      <w:r w:rsidRPr="00B810A2">
        <w:t>если</w:t>
      </w:r>
      <w:r w:rsidRPr="00B810A2">
        <w:rPr>
          <w:spacing w:val="1"/>
        </w:rPr>
        <w:t xml:space="preserve"> </w:t>
      </w:r>
      <w:r w:rsidRPr="00B810A2">
        <w:t>допущено</w:t>
      </w:r>
      <w:r w:rsidRPr="00B810A2">
        <w:rPr>
          <w:spacing w:val="1"/>
        </w:rPr>
        <w:t xml:space="preserve"> </w:t>
      </w:r>
      <w:r w:rsidRPr="00B810A2">
        <w:t>3-5</w:t>
      </w:r>
      <w:r w:rsidRPr="00B810A2">
        <w:rPr>
          <w:spacing w:val="1"/>
        </w:rPr>
        <w:t xml:space="preserve"> </w:t>
      </w:r>
      <w:r w:rsidRPr="00B810A2">
        <w:t>орфографических</w:t>
      </w:r>
      <w:r w:rsidRPr="00B810A2">
        <w:rPr>
          <w:spacing w:val="1"/>
        </w:rPr>
        <w:t xml:space="preserve"> </w:t>
      </w:r>
      <w:r w:rsidRPr="00B810A2">
        <w:t>ошибок</w:t>
      </w:r>
      <w:r w:rsidRPr="00B810A2">
        <w:rPr>
          <w:spacing w:val="1"/>
        </w:rPr>
        <w:t xml:space="preserve"> </w:t>
      </w:r>
      <w:r w:rsidRPr="00B810A2">
        <w:t>или</w:t>
      </w:r>
      <w:r w:rsidRPr="00B810A2">
        <w:rPr>
          <w:spacing w:val="1"/>
        </w:rPr>
        <w:t xml:space="preserve"> </w:t>
      </w:r>
      <w:r w:rsidRPr="00B810A2">
        <w:t>3-4</w:t>
      </w:r>
      <w:r w:rsidRPr="00B810A2">
        <w:rPr>
          <w:spacing w:val="1"/>
        </w:rPr>
        <w:t xml:space="preserve"> </w:t>
      </w:r>
      <w:r w:rsidRPr="00B810A2">
        <w:t>орфографических</w:t>
      </w:r>
      <w:r w:rsidRPr="00B810A2">
        <w:rPr>
          <w:spacing w:val="1"/>
        </w:rPr>
        <w:t xml:space="preserve"> </w:t>
      </w:r>
      <w:r w:rsidRPr="00B810A2">
        <w:t>и</w:t>
      </w:r>
      <w:r w:rsidRPr="00B810A2">
        <w:rPr>
          <w:spacing w:val="1"/>
        </w:rPr>
        <w:t xml:space="preserve"> </w:t>
      </w:r>
      <w:r w:rsidRPr="00B810A2">
        <w:t>3</w:t>
      </w:r>
      <w:r w:rsidRPr="00B810A2">
        <w:rPr>
          <w:spacing w:val="1"/>
        </w:rPr>
        <w:t xml:space="preserve"> </w:t>
      </w:r>
      <w:r w:rsidRPr="00B810A2">
        <w:t>пунктуационных</w:t>
      </w:r>
      <w:r w:rsidRPr="00B810A2">
        <w:rPr>
          <w:spacing w:val="-4"/>
        </w:rPr>
        <w:t xml:space="preserve"> </w:t>
      </w:r>
      <w:r w:rsidRPr="00B810A2">
        <w:t>ошибки,</w:t>
      </w:r>
      <w:r w:rsidRPr="00B810A2">
        <w:rPr>
          <w:spacing w:val="4"/>
        </w:rPr>
        <w:t xml:space="preserve"> </w:t>
      </w:r>
      <w:r w:rsidRPr="00B810A2">
        <w:t>работа написана</w:t>
      </w:r>
      <w:r w:rsidRPr="00B810A2">
        <w:rPr>
          <w:spacing w:val="1"/>
        </w:rPr>
        <w:t xml:space="preserve"> </w:t>
      </w:r>
      <w:r w:rsidRPr="00B810A2">
        <w:t>небрежно.</w:t>
      </w:r>
    </w:p>
    <w:p w:rsidR="004D70B9" w:rsidRPr="00B810A2" w:rsidRDefault="004D70B9" w:rsidP="0044567B">
      <w:pPr>
        <w:pStyle w:val="a3"/>
      </w:pPr>
      <w:r w:rsidRPr="00B810A2">
        <w:t>«2»</w:t>
      </w:r>
      <w:r w:rsidRPr="00B810A2">
        <w:rPr>
          <w:spacing w:val="-5"/>
        </w:rPr>
        <w:t xml:space="preserve"> </w:t>
      </w:r>
      <w:r w:rsidRPr="00B810A2">
        <w:t>-ставится,</w:t>
      </w:r>
      <w:r w:rsidRPr="00B810A2">
        <w:rPr>
          <w:spacing w:val="2"/>
        </w:rPr>
        <w:t xml:space="preserve"> </w:t>
      </w:r>
      <w:r w:rsidRPr="00B810A2">
        <w:t>если</w:t>
      </w:r>
      <w:r w:rsidRPr="00B810A2">
        <w:rPr>
          <w:spacing w:val="-4"/>
        </w:rPr>
        <w:t xml:space="preserve"> </w:t>
      </w:r>
      <w:r w:rsidRPr="00B810A2">
        <w:t>допущено</w:t>
      </w:r>
      <w:r w:rsidRPr="00B810A2">
        <w:rPr>
          <w:spacing w:val="1"/>
        </w:rPr>
        <w:t xml:space="preserve"> </w:t>
      </w:r>
      <w:r w:rsidRPr="00B810A2">
        <w:t>более</w:t>
      </w:r>
      <w:r w:rsidRPr="00B810A2">
        <w:rPr>
          <w:spacing w:val="-1"/>
        </w:rPr>
        <w:t xml:space="preserve"> </w:t>
      </w:r>
      <w:r w:rsidRPr="00B810A2">
        <w:t>5</w:t>
      </w:r>
      <w:r w:rsidRPr="00B810A2">
        <w:rPr>
          <w:spacing w:val="-10"/>
        </w:rPr>
        <w:t xml:space="preserve"> </w:t>
      </w:r>
      <w:r w:rsidRPr="00B810A2">
        <w:t>орфографических</w:t>
      </w:r>
      <w:r w:rsidRPr="00B810A2">
        <w:rPr>
          <w:spacing w:val="-4"/>
        </w:rPr>
        <w:t xml:space="preserve"> </w:t>
      </w:r>
      <w:r w:rsidRPr="00B810A2">
        <w:t>ошибок,</w:t>
      </w:r>
      <w:r w:rsidRPr="00B810A2">
        <w:rPr>
          <w:spacing w:val="-3"/>
        </w:rPr>
        <w:t xml:space="preserve"> </w:t>
      </w:r>
      <w:r w:rsidRPr="00B810A2">
        <w:t>работа</w:t>
      </w:r>
      <w:r w:rsidRPr="00B810A2">
        <w:rPr>
          <w:spacing w:val="-5"/>
        </w:rPr>
        <w:t xml:space="preserve"> </w:t>
      </w:r>
      <w:r w:rsidRPr="00B810A2">
        <w:t>написана</w:t>
      </w:r>
      <w:r w:rsidRPr="00B810A2">
        <w:rPr>
          <w:spacing w:val="-5"/>
        </w:rPr>
        <w:t xml:space="preserve"> </w:t>
      </w:r>
      <w:r w:rsidRPr="00B810A2">
        <w:lastRenderedPageBreak/>
        <w:t>неряшливо.</w:t>
      </w:r>
    </w:p>
    <w:p w:rsidR="004D70B9" w:rsidRPr="00B810A2" w:rsidRDefault="004D70B9" w:rsidP="0044567B">
      <w:pPr>
        <w:pStyle w:val="210"/>
        <w:spacing w:before="138"/>
        <w:ind w:left="739"/>
        <w:jc w:val="both"/>
      </w:pPr>
      <w:bookmarkStart w:id="54" w:name="_Toc89432988"/>
      <w:r w:rsidRPr="00B810A2">
        <w:t>Грамматическое</w:t>
      </w:r>
      <w:r w:rsidRPr="00B810A2">
        <w:rPr>
          <w:spacing w:val="-3"/>
        </w:rPr>
        <w:t xml:space="preserve"> </w:t>
      </w:r>
      <w:r w:rsidRPr="00B810A2">
        <w:t>задание</w:t>
      </w:r>
      <w:bookmarkEnd w:id="54"/>
    </w:p>
    <w:p w:rsidR="004D70B9" w:rsidRPr="00B810A2" w:rsidRDefault="004D70B9" w:rsidP="0044567B">
      <w:pPr>
        <w:pStyle w:val="a3"/>
        <w:spacing w:before="132"/>
        <w:ind w:right="225"/>
      </w:pPr>
      <w:r w:rsidRPr="00B810A2">
        <w:t>«5»- ставится за безошибочное выполнение всех заданий, когда ученик обнаруживает осознанное</w:t>
      </w:r>
      <w:r w:rsidRPr="00B810A2">
        <w:rPr>
          <w:spacing w:val="-57"/>
        </w:rPr>
        <w:t xml:space="preserve"> </w:t>
      </w:r>
      <w:r w:rsidRPr="00B810A2">
        <w:t>усвоение</w:t>
      </w:r>
      <w:r w:rsidRPr="00B810A2">
        <w:rPr>
          <w:spacing w:val="1"/>
        </w:rPr>
        <w:t xml:space="preserve"> </w:t>
      </w:r>
      <w:r w:rsidRPr="00B810A2">
        <w:t>определений,</w:t>
      </w:r>
      <w:r w:rsidRPr="00B810A2">
        <w:rPr>
          <w:spacing w:val="1"/>
        </w:rPr>
        <w:t xml:space="preserve"> </w:t>
      </w:r>
      <w:r w:rsidRPr="00B810A2">
        <w:t>правил</w:t>
      </w:r>
      <w:r w:rsidRPr="00B810A2">
        <w:rPr>
          <w:spacing w:val="1"/>
        </w:rPr>
        <w:t xml:space="preserve"> </w:t>
      </w:r>
      <w:r w:rsidRPr="00B810A2">
        <w:t>и</w:t>
      </w:r>
      <w:r w:rsidRPr="00B810A2">
        <w:rPr>
          <w:spacing w:val="1"/>
        </w:rPr>
        <w:t xml:space="preserve"> </w:t>
      </w:r>
      <w:r w:rsidRPr="00B810A2">
        <w:t>умение</w:t>
      </w:r>
      <w:r w:rsidRPr="00B810A2">
        <w:rPr>
          <w:spacing w:val="1"/>
        </w:rPr>
        <w:t xml:space="preserve"> </w:t>
      </w:r>
      <w:r w:rsidRPr="00B810A2">
        <w:t>самостоятельно</w:t>
      </w:r>
      <w:r w:rsidRPr="00B810A2">
        <w:rPr>
          <w:spacing w:val="1"/>
        </w:rPr>
        <w:t xml:space="preserve"> </w:t>
      </w:r>
      <w:r w:rsidRPr="00B810A2">
        <w:t>применять</w:t>
      </w:r>
      <w:r w:rsidRPr="00B810A2">
        <w:rPr>
          <w:spacing w:val="1"/>
        </w:rPr>
        <w:t xml:space="preserve"> </w:t>
      </w:r>
      <w:r w:rsidRPr="00B810A2">
        <w:t>знания</w:t>
      </w:r>
      <w:r w:rsidRPr="00B810A2">
        <w:rPr>
          <w:spacing w:val="1"/>
        </w:rPr>
        <w:t xml:space="preserve"> </w:t>
      </w:r>
      <w:r w:rsidRPr="00B810A2">
        <w:t>при</w:t>
      </w:r>
      <w:r w:rsidRPr="00B810A2">
        <w:rPr>
          <w:spacing w:val="1"/>
        </w:rPr>
        <w:t xml:space="preserve"> </w:t>
      </w:r>
      <w:r w:rsidRPr="00B810A2">
        <w:t>выполнении</w:t>
      </w:r>
      <w:r w:rsidRPr="00B810A2">
        <w:rPr>
          <w:spacing w:val="-57"/>
        </w:rPr>
        <w:t xml:space="preserve"> </w:t>
      </w:r>
      <w:r w:rsidRPr="00B810A2">
        <w:t>работы;</w:t>
      </w:r>
    </w:p>
    <w:p w:rsidR="005455C5" w:rsidRDefault="004D70B9" w:rsidP="0044567B">
      <w:pPr>
        <w:pStyle w:val="a3"/>
        <w:spacing w:before="60"/>
        <w:rPr>
          <w:spacing w:val="41"/>
        </w:rPr>
      </w:pPr>
      <w:r w:rsidRPr="00B810A2">
        <w:t>«4»-</w:t>
      </w:r>
      <w:r w:rsidRPr="00B810A2">
        <w:rPr>
          <w:spacing w:val="41"/>
        </w:rPr>
        <w:t xml:space="preserve"> </w:t>
      </w:r>
      <w:r w:rsidRPr="00B810A2">
        <w:t>ставится,</w:t>
      </w:r>
      <w:r w:rsidRPr="00B810A2">
        <w:rPr>
          <w:spacing w:val="42"/>
        </w:rPr>
        <w:t xml:space="preserve"> </w:t>
      </w:r>
      <w:r w:rsidRPr="00B810A2">
        <w:t>если</w:t>
      </w:r>
      <w:r w:rsidRPr="00B810A2">
        <w:rPr>
          <w:spacing w:val="41"/>
        </w:rPr>
        <w:t xml:space="preserve"> </w:t>
      </w:r>
      <w:r w:rsidRPr="00B810A2">
        <w:t>ученик</w:t>
      </w:r>
      <w:r w:rsidRPr="00B810A2">
        <w:rPr>
          <w:spacing w:val="39"/>
        </w:rPr>
        <w:t xml:space="preserve"> </w:t>
      </w:r>
      <w:r w:rsidRPr="00B810A2">
        <w:t>обнаруживает</w:t>
      </w:r>
      <w:r w:rsidRPr="00B810A2">
        <w:rPr>
          <w:spacing w:val="45"/>
        </w:rPr>
        <w:t xml:space="preserve"> </w:t>
      </w:r>
      <w:r w:rsidRPr="00B810A2">
        <w:t>осознанное</w:t>
      </w:r>
      <w:r w:rsidRPr="00B810A2">
        <w:rPr>
          <w:spacing w:val="39"/>
        </w:rPr>
        <w:t xml:space="preserve"> </w:t>
      </w:r>
      <w:r w:rsidRPr="00B810A2">
        <w:t>усвоение</w:t>
      </w:r>
      <w:r w:rsidRPr="00B810A2">
        <w:rPr>
          <w:spacing w:val="40"/>
        </w:rPr>
        <w:t xml:space="preserve"> </w:t>
      </w:r>
      <w:r w:rsidRPr="00B810A2">
        <w:t>правил,</w:t>
      </w:r>
      <w:r w:rsidRPr="00B810A2">
        <w:rPr>
          <w:spacing w:val="41"/>
        </w:rPr>
        <w:t xml:space="preserve"> </w:t>
      </w:r>
      <w:r w:rsidRPr="00B810A2">
        <w:t>умеет</w:t>
      </w:r>
      <w:r w:rsidRPr="00B810A2">
        <w:rPr>
          <w:spacing w:val="41"/>
        </w:rPr>
        <w:t xml:space="preserve"> </w:t>
      </w:r>
      <w:r w:rsidRPr="00B810A2">
        <w:t>применять</w:t>
      </w:r>
      <w:r w:rsidRPr="00B810A2">
        <w:rPr>
          <w:spacing w:val="41"/>
        </w:rPr>
        <w:t xml:space="preserve"> </w:t>
      </w:r>
    </w:p>
    <w:p w:rsidR="004D70B9" w:rsidRPr="00B810A2" w:rsidRDefault="004D70B9" w:rsidP="0044567B">
      <w:pPr>
        <w:pStyle w:val="a3"/>
        <w:spacing w:before="60"/>
      </w:pPr>
      <w:r w:rsidRPr="00B810A2">
        <w:t>свои</w:t>
      </w:r>
      <w:r w:rsidRPr="00B810A2">
        <w:rPr>
          <w:spacing w:val="-57"/>
        </w:rPr>
        <w:t xml:space="preserve"> </w:t>
      </w:r>
      <w:r w:rsidRPr="00B810A2">
        <w:t>знания</w:t>
      </w:r>
      <w:r w:rsidRPr="00B810A2">
        <w:rPr>
          <w:spacing w:val="-4"/>
        </w:rPr>
        <w:t xml:space="preserve"> </w:t>
      </w:r>
      <w:r w:rsidRPr="00B810A2">
        <w:t>в</w:t>
      </w:r>
      <w:r w:rsidRPr="00B810A2">
        <w:rPr>
          <w:spacing w:val="2"/>
        </w:rPr>
        <w:t xml:space="preserve"> </w:t>
      </w:r>
      <w:r w:rsidRPr="00B810A2">
        <w:t>ходе разбора слов</w:t>
      </w:r>
      <w:r w:rsidRPr="00B810A2">
        <w:rPr>
          <w:spacing w:val="-2"/>
        </w:rPr>
        <w:t xml:space="preserve"> </w:t>
      </w:r>
      <w:r w:rsidRPr="00B810A2">
        <w:t>и</w:t>
      </w:r>
      <w:r w:rsidRPr="00B810A2">
        <w:rPr>
          <w:spacing w:val="-3"/>
        </w:rPr>
        <w:t xml:space="preserve"> </w:t>
      </w:r>
      <w:r w:rsidRPr="00B810A2">
        <w:t>предложений</w:t>
      </w:r>
      <w:r w:rsidRPr="00B810A2">
        <w:rPr>
          <w:spacing w:val="-3"/>
        </w:rPr>
        <w:t xml:space="preserve"> </w:t>
      </w:r>
      <w:r w:rsidRPr="00B810A2">
        <w:t>и</w:t>
      </w:r>
      <w:r w:rsidRPr="00B810A2">
        <w:rPr>
          <w:spacing w:val="-2"/>
        </w:rPr>
        <w:t xml:space="preserve"> </w:t>
      </w:r>
      <w:r w:rsidRPr="00B810A2">
        <w:t>правильно</w:t>
      </w:r>
      <w:r w:rsidRPr="00B810A2">
        <w:rPr>
          <w:spacing w:val="1"/>
        </w:rPr>
        <w:t xml:space="preserve"> </w:t>
      </w:r>
      <w:r w:rsidRPr="00B810A2">
        <w:t>выполнил</w:t>
      </w:r>
      <w:r w:rsidRPr="00B810A2">
        <w:rPr>
          <w:spacing w:val="-4"/>
        </w:rPr>
        <w:t xml:space="preserve"> </w:t>
      </w:r>
      <w:r w:rsidRPr="00B810A2">
        <w:t>не</w:t>
      </w:r>
      <w:r w:rsidRPr="00B810A2">
        <w:rPr>
          <w:spacing w:val="-5"/>
        </w:rPr>
        <w:t xml:space="preserve"> </w:t>
      </w:r>
      <w:r w:rsidRPr="00B810A2">
        <w:t>меж</w:t>
      </w:r>
      <w:r w:rsidRPr="00B810A2">
        <w:rPr>
          <w:spacing w:val="3"/>
        </w:rPr>
        <w:t xml:space="preserve"> </w:t>
      </w:r>
      <w:r w:rsidRPr="00B810A2">
        <w:t>3/4</w:t>
      </w:r>
      <w:r w:rsidRPr="00B810A2">
        <w:rPr>
          <w:spacing w:val="-4"/>
        </w:rPr>
        <w:t xml:space="preserve"> </w:t>
      </w:r>
      <w:r w:rsidRPr="00B810A2">
        <w:t>заданий;</w:t>
      </w:r>
    </w:p>
    <w:p w:rsidR="004D70B9" w:rsidRPr="00B810A2" w:rsidRDefault="004D70B9" w:rsidP="0044567B">
      <w:pPr>
        <w:pStyle w:val="a3"/>
        <w:spacing w:before="3"/>
        <w:ind w:right="223"/>
      </w:pPr>
      <w:r w:rsidRPr="00B810A2">
        <w:t>«3»- ставится, если ученик обнаруживает усвоение определённой части из изученного материала,</w:t>
      </w:r>
      <w:r w:rsidRPr="00B810A2">
        <w:rPr>
          <w:spacing w:val="-57"/>
        </w:rPr>
        <w:t xml:space="preserve"> </w:t>
      </w:r>
      <w:r w:rsidRPr="00B810A2">
        <w:t>в</w:t>
      </w:r>
      <w:r w:rsidRPr="00B810A2">
        <w:rPr>
          <w:spacing w:val="2"/>
        </w:rPr>
        <w:t xml:space="preserve"> </w:t>
      </w:r>
      <w:r w:rsidRPr="00B810A2">
        <w:t>работе</w:t>
      </w:r>
      <w:r w:rsidRPr="00B810A2">
        <w:rPr>
          <w:spacing w:val="-3"/>
        </w:rPr>
        <w:t xml:space="preserve"> </w:t>
      </w:r>
      <w:r w:rsidRPr="00B810A2">
        <w:t>правильно</w:t>
      </w:r>
      <w:r w:rsidRPr="00B810A2">
        <w:rPr>
          <w:spacing w:val="2"/>
        </w:rPr>
        <w:t xml:space="preserve"> </w:t>
      </w:r>
      <w:r w:rsidRPr="00B810A2">
        <w:t>выполнил</w:t>
      </w:r>
      <w:r w:rsidRPr="00B810A2">
        <w:rPr>
          <w:spacing w:val="-3"/>
        </w:rPr>
        <w:t xml:space="preserve"> </w:t>
      </w:r>
      <w:r w:rsidRPr="00B810A2">
        <w:t>не</w:t>
      </w:r>
      <w:r w:rsidRPr="00B810A2">
        <w:rPr>
          <w:spacing w:val="-4"/>
        </w:rPr>
        <w:t xml:space="preserve"> </w:t>
      </w:r>
      <w:r w:rsidRPr="00B810A2">
        <w:t>менее</w:t>
      </w:r>
      <w:r w:rsidRPr="00B810A2">
        <w:rPr>
          <w:spacing w:val="1"/>
        </w:rPr>
        <w:t xml:space="preserve"> </w:t>
      </w:r>
      <w:r w:rsidRPr="00B810A2">
        <w:t>1/2</w:t>
      </w:r>
      <w:r w:rsidRPr="00B810A2">
        <w:rPr>
          <w:spacing w:val="-2"/>
        </w:rPr>
        <w:t xml:space="preserve"> </w:t>
      </w:r>
      <w:r w:rsidRPr="00B810A2">
        <w:t>заданий;</w:t>
      </w:r>
    </w:p>
    <w:p w:rsidR="005455C5" w:rsidRDefault="004D70B9" w:rsidP="0044567B">
      <w:pPr>
        <w:pStyle w:val="a3"/>
        <w:spacing w:after="23"/>
      </w:pPr>
      <w:r w:rsidRPr="00B810A2">
        <w:t>«2»-</w:t>
      </w:r>
      <w:r w:rsidRPr="00B810A2">
        <w:rPr>
          <w:spacing w:val="7"/>
        </w:rPr>
        <w:t xml:space="preserve"> </w:t>
      </w:r>
      <w:r w:rsidRPr="00B810A2">
        <w:t>ставится,</w:t>
      </w:r>
      <w:r w:rsidRPr="00B810A2">
        <w:rPr>
          <w:spacing w:val="2"/>
        </w:rPr>
        <w:t xml:space="preserve"> </w:t>
      </w:r>
      <w:r w:rsidRPr="00B810A2">
        <w:t>если</w:t>
      </w:r>
      <w:r w:rsidRPr="00B810A2">
        <w:rPr>
          <w:spacing w:val="6"/>
        </w:rPr>
        <w:t xml:space="preserve"> </w:t>
      </w:r>
      <w:r w:rsidRPr="00B810A2">
        <w:t>ученик</w:t>
      </w:r>
      <w:r w:rsidRPr="00B810A2">
        <w:rPr>
          <w:spacing w:val="3"/>
        </w:rPr>
        <w:t xml:space="preserve"> </w:t>
      </w:r>
      <w:r w:rsidRPr="00B810A2">
        <w:t>обнаруживает</w:t>
      </w:r>
      <w:r w:rsidRPr="00B810A2">
        <w:rPr>
          <w:spacing w:val="6"/>
        </w:rPr>
        <w:t xml:space="preserve"> </w:t>
      </w:r>
      <w:r w:rsidRPr="00B810A2">
        <w:t>плохое</w:t>
      </w:r>
      <w:r w:rsidRPr="00B810A2">
        <w:rPr>
          <w:spacing w:val="58"/>
        </w:rPr>
        <w:t xml:space="preserve"> </w:t>
      </w:r>
      <w:r w:rsidRPr="00B810A2">
        <w:t>знание</w:t>
      </w:r>
      <w:r w:rsidRPr="00B810A2">
        <w:rPr>
          <w:spacing w:val="58"/>
        </w:rPr>
        <w:t xml:space="preserve"> </w:t>
      </w:r>
      <w:r w:rsidRPr="00B810A2">
        <w:t>учебного</w:t>
      </w:r>
      <w:r w:rsidRPr="00B810A2">
        <w:rPr>
          <w:spacing w:val="5"/>
        </w:rPr>
        <w:t xml:space="preserve"> </w:t>
      </w:r>
      <w:r w:rsidRPr="00B810A2">
        <w:t>материала,</w:t>
      </w:r>
      <w:r w:rsidRPr="00B810A2">
        <w:rPr>
          <w:spacing w:val="2"/>
        </w:rPr>
        <w:t xml:space="preserve"> </w:t>
      </w:r>
      <w:r w:rsidRPr="00B810A2">
        <w:t>справляется</w:t>
      </w:r>
    </w:p>
    <w:p w:rsidR="004D70B9" w:rsidRPr="00B810A2" w:rsidRDefault="004D70B9" w:rsidP="0044567B">
      <w:pPr>
        <w:pStyle w:val="a3"/>
        <w:spacing w:after="23"/>
      </w:pPr>
      <w:r w:rsidRPr="00B810A2">
        <w:rPr>
          <w:spacing w:val="5"/>
        </w:rPr>
        <w:t xml:space="preserve"> </w:t>
      </w:r>
      <w:r w:rsidRPr="00B810A2">
        <w:t>с</w:t>
      </w:r>
      <w:r w:rsidRPr="00B810A2">
        <w:rPr>
          <w:spacing w:val="-57"/>
        </w:rPr>
        <w:t xml:space="preserve"> </w:t>
      </w:r>
      <w:r w:rsidRPr="00B810A2">
        <w:t>большинством</w:t>
      </w:r>
      <w:r w:rsidRPr="00B810A2">
        <w:rPr>
          <w:spacing w:val="-2"/>
        </w:rPr>
        <w:t xml:space="preserve"> </w:t>
      </w:r>
      <w:r w:rsidRPr="00B810A2">
        <w:t>грамматических</w:t>
      </w:r>
      <w:r w:rsidRPr="00B810A2">
        <w:rPr>
          <w:spacing w:val="-3"/>
        </w:rPr>
        <w:t xml:space="preserve"> </w:t>
      </w:r>
      <w:r w:rsidRPr="00B810A2">
        <w:t>заданий;</w:t>
      </w:r>
    </w:p>
    <w:tbl>
      <w:tblPr>
        <w:tblW w:w="0" w:type="auto"/>
        <w:tblInd w:w="671"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tblPr>
      <w:tblGrid>
        <w:gridCol w:w="4653"/>
        <w:gridCol w:w="2203"/>
        <w:gridCol w:w="2895"/>
      </w:tblGrid>
      <w:tr w:rsidR="004D70B9" w:rsidRPr="00B810A2" w:rsidTr="003701AA">
        <w:trPr>
          <w:trHeight w:val="319"/>
        </w:trPr>
        <w:tc>
          <w:tcPr>
            <w:tcW w:w="4653"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Контрольноесписывание</w:t>
            </w:r>
          </w:p>
        </w:tc>
        <w:tc>
          <w:tcPr>
            <w:tcW w:w="2203"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jc w:val="both"/>
              <w:rPr>
                <w:sz w:val="24"/>
                <w:szCs w:val="24"/>
              </w:rPr>
            </w:pPr>
            <w:r w:rsidRPr="00B810A2">
              <w:rPr>
                <w:sz w:val="24"/>
                <w:szCs w:val="24"/>
              </w:rPr>
              <w:t>Словарныйдиктант</w:t>
            </w:r>
          </w:p>
        </w:tc>
        <w:tc>
          <w:tcPr>
            <w:tcW w:w="2895"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1"/>
              <w:jc w:val="both"/>
              <w:rPr>
                <w:sz w:val="24"/>
                <w:szCs w:val="24"/>
              </w:rPr>
            </w:pPr>
            <w:r w:rsidRPr="00B810A2">
              <w:rPr>
                <w:sz w:val="24"/>
                <w:szCs w:val="24"/>
              </w:rPr>
              <w:t>Тест</w:t>
            </w:r>
          </w:p>
        </w:tc>
      </w:tr>
      <w:tr w:rsidR="004D70B9" w:rsidRPr="00B810A2" w:rsidTr="003701AA">
        <w:trPr>
          <w:trHeight w:val="598"/>
        </w:trPr>
        <w:tc>
          <w:tcPr>
            <w:tcW w:w="4653"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0" w:right="-6"/>
              <w:jc w:val="both"/>
              <w:rPr>
                <w:sz w:val="24"/>
                <w:szCs w:val="24"/>
              </w:rPr>
            </w:pPr>
            <w:r w:rsidRPr="00B810A2">
              <w:rPr>
                <w:sz w:val="24"/>
                <w:szCs w:val="24"/>
              </w:rPr>
              <w:t>«5»</w:t>
            </w:r>
            <w:r w:rsidRPr="00B810A2">
              <w:rPr>
                <w:spacing w:val="47"/>
                <w:sz w:val="24"/>
                <w:szCs w:val="24"/>
              </w:rPr>
              <w:t xml:space="preserve"> </w:t>
            </w:r>
            <w:r w:rsidRPr="00B810A2">
              <w:rPr>
                <w:sz w:val="24"/>
                <w:szCs w:val="24"/>
              </w:rPr>
              <w:t>-ставится</w:t>
            </w:r>
            <w:r w:rsidRPr="00B810A2">
              <w:rPr>
                <w:spacing w:val="51"/>
                <w:sz w:val="24"/>
                <w:szCs w:val="24"/>
              </w:rPr>
              <w:t xml:space="preserve"> </w:t>
            </w:r>
            <w:r w:rsidRPr="00B810A2">
              <w:rPr>
                <w:sz w:val="24"/>
                <w:szCs w:val="24"/>
              </w:rPr>
              <w:t>за</w:t>
            </w:r>
            <w:r w:rsidRPr="00B810A2">
              <w:rPr>
                <w:spacing w:val="46"/>
                <w:sz w:val="24"/>
                <w:szCs w:val="24"/>
              </w:rPr>
              <w:t xml:space="preserve"> </w:t>
            </w:r>
            <w:r w:rsidRPr="00B810A2">
              <w:rPr>
                <w:sz w:val="24"/>
                <w:szCs w:val="24"/>
              </w:rPr>
              <w:t>безошибочное</w:t>
            </w:r>
            <w:r w:rsidRPr="00B810A2">
              <w:rPr>
                <w:spacing w:val="46"/>
                <w:sz w:val="24"/>
                <w:szCs w:val="24"/>
              </w:rPr>
              <w:t xml:space="preserve"> </w:t>
            </w:r>
            <w:r w:rsidRPr="00B810A2">
              <w:rPr>
                <w:sz w:val="24"/>
                <w:szCs w:val="24"/>
              </w:rPr>
              <w:t>аккуратное</w:t>
            </w:r>
            <w:r w:rsidRPr="00B810A2">
              <w:rPr>
                <w:spacing w:val="-57"/>
                <w:sz w:val="24"/>
                <w:szCs w:val="24"/>
              </w:rPr>
              <w:t xml:space="preserve"> </w:t>
            </w:r>
            <w:r w:rsidRPr="00B810A2">
              <w:rPr>
                <w:sz w:val="24"/>
                <w:szCs w:val="24"/>
              </w:rPr>
              <w:t>выполнение работы</w:t>
            </w:r>
          </w:p>
        </w:tc>
        <w:tc>
          <w:tcPr>
            <w:tcW w:w="2203" w:type="dxa"/>
            <w:tcBorders>
              <w:bottom w:val="thickThinMediumGap" w:sz="6" w:space="0" w:color="C0C0C0"/>
              <w:right w:val="thickThinMediumGap" w:sz="6" w:space="0" w:color="C0C0C0"/>
            </w:tcBorders>
          </w:tcPr>
          <w:p w:rsidR="004D70B9" w:rsidRPr="00B810A2" w:rsidRDefault="004D70B9" w:rsidP="0044567B">
            <w:pPr>
              <w:pStyle w:val="TableParagraph"/>
              <w:spacing w:before="152"/>
              <w:ind w:left="20"/>
              <w:jc w:val="both"/>
              <w:rPr>
                <w:sz w:val="24"/>
                <w:szCs w:val="24"/>
              </w:rPr>
            </w:pPr>
            <w:r w:rsidRPr="00B810A2">
              <w:rPr>
                <w:sz w:val="24"/>
                <w:szCs w:val="24"/>
              </w:rPr>
              <w:t>«5»-без</w:t>
            </w:r>
            <w:r w:rsidRPr="00B810A2">
              <w:rPr>
                <w:spacing w:val="-1"/>
                <w:sz w:val="24"/>
                <w:szCs w:val="24"/>
              </w:rPr>
              <w:t xml:space="preserve"> </w:t>
            </w:r>
            <w:r w:rsidRPr="00B810A2">
              <w:rPr>
                <w:sz w:val="24"/>
                <w:szCs w:val="24"/>
              </w:rPr>
              <w:t>ошибок.</w:t>
            </w:r>
          </w:p>
        </w:tc>
        <w:tc>
          <w:tcPr>
            <w:tcW w:w="2895" w:type="dxa"/>
            <w:tcBorders>
              <w:bottom w:val="thickThinMediumGap" w:sz="6" w:space="0" w:color="C0C0C0"/>
              <w:right w:val="thickThinMediumGap" w:sz="6" w:space="0" w:color="C0C0C0"/>
            </w:tcBorders>
          </w:tcPr>
          <w:p w:rsidR="004D70B9" w:rsidRPr="00B810A2" w:rsidRDefault="004D70B9" w:rsidP="0044567B">
            <w:pPr>
              <w:pStyle w:val="TableParagraph"/>
              <w:spacing w:before="12"/>
              <w:ind w:left="21" w:right="-23"/>
              <w:jc w:val="both"/>
              <w:rPr>
                <w:sz w:val="24"/>
                <w:szCs w:val="24"/>
              </w:rPr>
            </w:pPr>
            <w:r w:rsidRPr="00B810A2">
              <w:rPr>
                <w:sz w:val="24"/>
                <w:szCs w:val="24"/>
              </w:rPr>
              <w:t>«5»-</w:t>
            </w:r>
            <w:r w:rsidRPr="00B810A2">
              <w:rPr>
                <w:spacing w:val="42"/>
                <w:sz w:val="24"/>
                <w:szCs w:val="24"/>
              </w:rPr>
              <w:t xml:space="preserve"> </w:t>
            </w:r>
            <w:r w:rsidRPr="00B810A2">
              <w:rPr>
                <w:sz w:val="24"/>
                <w:szCs w:val="24"/>
              </w:rPr>
              <w:t>верно выполнено 91 – 100 %</w:t>
            </w:r>
            <w:r w:rsidRPr="00B810A2">
              <w:rPr>
                <w:spacing w:val="1"/>
                <w:sz w:val="24"/>
                <w:szCs w:val="24"/>
              </w:rPr>
              <w:t xml:space="preserve"> </w:t>
            </w:r>
            <w:r w:rsidRPr="00B810A2">
              <w:rPr>
                <w:sz w:val="24"/>
                <w:szCs w:val="24"/>
              </w:rPr>
              <w:t>заданий.</w:t>
            </w:r>
          </w:p>
        </w:tc>
      </w:tr>
      <w:tr w:rsidR="004D70B9" w:rsidRPr="00B810A2" w:rsidTr="003701AA">
        <w:trPr>
          <w:trHeight w:val="593"/>
        </w:trPr>
        <w:tc>
          <w:tcPr>
            <w:tcW w:w="4653" w:type="dxa"/>
            <w:tcBorders>
              <w:bottom w:val="thickThinMediumGap" w:sz="6" w:space="0" w:color="C0C0C0"/>
              <w:right w:val="thickThinMediumGap" w:sz="6" w:space="0" w:color="C0C0C0"/>
            </w:tcBorders>
          </w:tcPr>
          <w:p w:rsidR="004D70B9" w:rsidRPr="00B810A2" w:rsidRDefault="004D70B9" w:rsidP="0044567B">
            <w:pPr>
              <w:pStyle w:val="TableParagraph"/>
              <w:tabs>
                <w:tab w:val="left" w:pos="827"/>
                <w:tab w:val="left" w:pos="2141"/>
                <w:tab w:val="left" w:pos="2967"/>
                <w:tab w:val="left" w:pos="3446"/>
                <w:tab w:val="left" w:pos="4492"/>
              </w:tabs>
              <w:spacing w:before="13"/>
              <w:ind w:left="20" w:right="-15"/>
              <w:jc w:val="both"/>
              <w:rPr>
                <w:sz w:val="24"/>
                <w:szCs w:val="24"/>
              </w:rPr>
            </w:pPr>
            <w:r w:rsidRPr="00B810A2">
              <w:rPr>
                <w:sz w:val="24"/>
                <w:szCs w:val="24"/>
              </w:rPr>
              <w:t>«4»-</w:t>
            </w:r>
            <w:r w:rsidRPr="00B810A2">
              <w:rPr>
                <w:sz w:val="24"/>
                <w:szCs w:val="24"/>
              </w:rPr>
              <w:tab/>
              <w:t>ставится,</w:t>
            </w:r>
            <w:r w:rsidRPr="00B810A2">
              <w:rPr>
                <w:sz w:val="24"/>
                <w:szCs w:val="24"/>
              </w:rPr>
              <w:tab/>
              <w:t>если</w:t>
            </w:r>
            <w:r w:rsidRPr="00B810A2">
              <w:rPr>
                <w:sz w:val="24"/>
                <w:szCs w:val="24"/>
              </w:rPr>
              <w:tab/>
              <w:t>в</w:t>
            </w:r>
            <w:r w:rsidRPr="00B810A2">
              <w:rPr>
                <w:sz w:val="24"/>
                <w:szCs w:val="24"/>
              </w:rPr>
              <w:tab/>
              <w:t>работе</w:t>
            </w:r>
            <w:r w:rsidRPr="00B810A2">
              <w:rPr>
                <w:sz w:val="24"/>
                <w:szCs w:val="24"/>
              </w:rPr>
              <w:tab/>
              <w:t>1</w:t>
            </w:r>
            <w:r w:rsidRPr="00B810A2">
              <w:rPr>
                <w:spacing w:val="-57"/>
                <w:sz w:val="24"/>
                <w:szCs w:val="24"/>
              </w:rPr>
              <w:t xml:space="preserve"> </w:t>
            </w:r>
            <w:r w:rsidRPr="00B810A2">
              <w:rPr>
                <w:sz w:val="24"/>
                <w:szCs w:val="24"/>
              </w:rPr>
              <w:t>орфографическая ошибка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1</w:t>
            </w:r>
            <w:r w:rsidRPr="00B810A2">
              <w:rPr>
                <w:spacing w:val="-5"/>
                <w:sz w:val="24"/>
                <w:szCs w:val="24"/>
              </w:rPr>
              <w:t xml:space="preserve"> </w:t>
            </w:r>
            <w:r w:rsidRPr="00B810A2">
              <w:rPr>
                <w:sz w:val="24"/>
                <w:szCs w:val="24"/>
              </w:rPr>
              <w:t>исправление</w:t>
            </w:r>
          </w:p>
        </w:tc>
        <w:tc>
          <w:tcPr>
            <w:tcW w:w="2203" w:type="dxa"/>
            <w:tcBorders>
              <w:bottom w:val="thickThinMediumGap" w:sz="6" w:space="0" w:color="C0C0C0"/>
              <w:right w:val="thickThinMediumGap" w:sz="6" w:space="0" w:color="C0C0C0"/>
            </w:tcBorders>
          </w:tcPr>
          <w:p w:rsidR="004D70B9" w:rsidRPr="00B810A2" w:rsidRDefault="004D70B9" w:rsidP="0044567B">
            <w:pPr>
              <w:pStyle w:val="TableParagraph"/>
              <w:spacing w:before="13"/>
              <w:ind w:left="20" w:right="-25"/>
              <w:jc w:val="both"/>
              <w:rPr>
                <w:sz w:val="24"/>
                <w:szCs w:val="24"/>
              </w:rPr>
            </w:pPr>
            <w:r w:rsidRPr="00B810A2">
              <w:rPr>
                <w:sz w:val="24"/>
                <w:szCs w:val="24"/>
              </w:rPr>
              <w:t>«4»</w:t>
            </w:r>
            <w:r w:rsidRPr="00B810A2">
              <w:rPr>
                <w:spacing w:val="50"/>
                <w:sz w:val="24"/>
                <w:szCs w:val="24"/>
              </w:rPr>
              <w:t xml:space="preserve"> </w:t>
            </w:r>
            <w:r w:rsidRPr="00B810A2">
              <w:rPr>
                <w:sz w:val="24"/>
                <w:szCs w:val="24"/>
              </w:rPr>
              <w:t>-</w:t>
            </w:r>
            <w:r w:rsidRPr="00B810A2">
              <w:rPr>
                <w:spacing w:val="56"/>
                <w:sz w:val="24"/>
                <w:szCs w:val="24"/>
              </w:rPr>
              <w:t xml:space="preserve"> </w:t>
            </w:r>
            <w:r w:rsidRPr="00B810A2">
              <w:rPr>
                <w:sz w:val="24"/>
                <w:szCs w:val="24"/>
              </w:rPr>
              <w:t>1</w:t>
            </w:r>
            <w:r w:rsidRPr="00B810A2">
              <w:rPr>
                <w:spacing w:val="45"/>
                <w:sz w:val="24"/>
                <w:szCs w:val="24"/>
              </w:rPr>
              <w:t xml:space="preserve"> </w:t>
            </w:r>
            <w:r w:rsidRPr="00B810A2">
              <w:rPr>
                <w:sz w:val="24"/>
                <w:szCs w:val="24"/>
              </w:rPr>
              <w:t>ошибка</w:t>
            </w:r>
            <w:r w:rsidRPr="00B810A2">
              <w:rPr>
                <w:spacing w:val="54"/>
                <w:sz w:val="24"/>
                <w:szCs w:val="24"/>
              </w:rPr>
              <w:t xml:space="preserve"> </w:t>
            </w:r>
            <w:r w:rsidRPr="00B810A2">
              <w:rPr>
                <w:sz w:val="24"/>
                <w:szCs w:val="24"/>
              </w:rPr>
              <w:t>и</w:t>
            </w:r>
            <w:r w:rsidRPr="00B810A2">
              <w:rPr>
                <w:spacing w:val="51"/>
                <w:sz w:val="24"/>
                <w:szCs w:val="24"/>
              </w:rPr>
              <w:t xml:space="preserve"> </w:t>
            </w:r>
            <w:r w:rsidRPr="00B810A2">
              <w:rPr>
                <w:sz w:val="24"/>
                <w:szCs w:val="24"/>
              </w:rPr>
              <w:t>1</w:t>
            </w:r>
            <w:r w:rsidRPr="00B810A2">
              <w:rPr>
                <w:spacing w:val="-57"/>
                <w:sz w:val="24"/>
                <w:szCs w:val="24"/>
              </w:rPr>
              <w:t xml:space="preserve"> </w:t>
            </w:r>
            <w:r w:rsidRPr="00B810A2">
              <w:rPr>
                <w:sz w:val="24"/>
                <w:szCs w:val="24"/>
              </w:rPr>
              <w:t>исправление</w:t>
            </w:r>
          </w:p>
        </w:tc>
        <w:tc>
          <w:tcPr>
            <w:tcW w:w="2895" w:type="dxa"/>
            <w:tcBorders>
              <w:bottom w:val="thickThinMediumGap" w:sz="6" w:space="0" w:color="C0C0C0"/>
              <w:right w:val="thickThinMediumGap" w:sz="6" w:space="0" w:color="C0C0C0"/>
            </w:tcBorders>
          </w:tcPr>
          <w:p w:rsidR="004D70B9" w:rsidRPr="00B810A2" w:rsidRDefault="004D70B9" w:rsidP="0044567B">
            <w:pPr>
              <w:pStyle w:val="TableParagraph"/>
              <w:spacing w:before="13"/>
              <w:ind w:left="21"/>
              <w:jc w:val="both"/>
              <w:rPr>
                <w:sz w:val="24"/>
                <w:szCs w:val="24"/>
              </w:rPr>
            </w:pPr>
            <w:r w:rsidRPr="00B810A2">
              <w:rPr>
                <w:sz w:val="24"/>
                <w:szCs w:val="24"/>
              </w:rPr>
              <w:t>«4»-</w:t>
            </w:r>
            <w:r w:rsidRPr="00B810A2">
              <w:rPr>
                <w:spacing w:val="3"/>
                <w:sz w:val="24"/>
                <w:szCs w:val="24"/>
              </w:rPr>
              <w:t xml:space="preserve"> </w:t>
            </w:r>
            <w:r w:rsidRPr="00B810A2">
              <w:rPr>
                <w:sz w:val="24"/>
                <w:szCs w:val="24"/>
              </w:rPr>
              <w:t>верно выполнено</w:t>
            </w:r>
            <w:r w:rsidRPr="00B810A2">
              <w:rPr>
                <w:spacing w:val="2"/>
                <w:sz w:val="24"/>
                <w:szCs w:val="24"/>
              </w:rPr>
              <w:t xml:space="preserve"> </w:t>
            </w:r>
            <w:r w:rsidRPr="00B810A2">
              <w:rPr>
                <w:sz w:val="24"/>
                <w:szCs w:val="24"/>
              </w:rPr>
              <w:t xml:space="preserve">71 – 90 % </w:t>
            </w:r>
            <w:r w:rsidRPr="00B810A2">
              <w:rPr>
                <w:spacing w:val="-57"/>
                <w:sz w:val="24"/>
                <w:szCs w:val="24"/>
              </w:rPr>
              <w:t xml:space="preserve"> </w:t>
            </w:r>
            <w:r w:rsidRPr="00B810A2">
              <w:rPr>
                <w:sz w:val="24"/>
                <w:szCs w:val="24"/>
              </w:rPr>
              <w:t>заданий.</w:t>
            </w:r>
          </w:p>
        </w:tc>
      </w:tr>
      <w:tr w:rsidR="004D70B9" w:rsidRPr="00B810A2" w:rsidTr="003701AA">
        <w:trPr>
          <w:trHeight w:val="598"/>
        </w:trPr>
        <w:tc>
          <w:tcPr>
            <w:tcW w:w="4653" w:type="dxa"/>
            <w:tcBorders>
              <w:bottom w:val="thickThinMediumGap" w:sz="6" w:space="0" w:color="C0C0C0"/>
              <w:right w:val="thickThinMediumGap" w:sz="6" w:space="0" w:color="C0C0C0"/>
            </w:tcBorders>
          </w:tcPr>
          <w:p w:rsidR="004D70B9" w:rsidRPr="00B810A2" w:rsidRDefault="004D70B9" w:rsidP="0044567B">
            <w:pPr>
              <w:pStyle w:val="TableParagraph"/>
              <w:spacing w:before="19"/>
              <w:ind w:left="20"/>
              <w:jc w:val="both"/>
              <w:rPr>
                <w:sz w:val="24"/>
                <w:szCs w:val="24"/>
              </w:rPr>
            </w:pPr>
            <w:r w:rsidRPr="00B810A2">
              <w:rPr>
                <w:sz w:val="24"/>
                <w:szCs w:val="24"/>
              </w:rPr>
              <w:t>«3»-</w:t>
            </w:r>
            <w:r w:rsidRPr="00B810A2">
              <w:rPr>
                <w:spacing w:val="9"/>
                <w:sz w:val="24"/>
                <w:szCs w:val="24"/>
              </w:rPr>
              <w:t xml:space="preserve"> </w:t>
            </w:r>
            <w:r w:rsidRPr="00B810A2">
              <w:rPr>
                <w:sz w:val="24"/>
                <w:szCs w:val="24"/>
              </w:rPr>
              <w:t>ставится,</w:t>
            </w:r>
            <w:r w:rsidRPr="00B810A2">
              <w:rPr>
                <w:spacing w:val="9"/>
                <w:sz w:val="24"/>
                <w:szCs w:val="24"/>
              </w:rPr>
              <w:t xml:space="preserve"> </w:t>
            </w:r>
            <w:r w:rsidRPr="00B810A2">
              <w:rPr>
                <w:sz w:val="24"/>
                <w:szCs w:val="24"/>
              </w:rPr>
              <w:t>если</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работе</w:t>
            </w:r>
            <w:r w:rsidRPr="00B810A2">
              <w:rPr>
                <w:spacing w:val="2"/>
                <w:sz w:val="24"/>
                <w:szCs w:val="24"/>
              </w:rPr>
              <w:t xml:space="preserve"> </w:t>
            </w:r>
            <w:r w:rsidRPr="00B810A2">
              <w:rPr>
                <w:sz w:val="24"/>
                <w:szCs w:val="24"/>
              </w:rPr>
              <w:t>допущены</w:t>
            </w:r>
            <w:r w:rsidRPr="00B810A2">
              <w:rPr>
                <w:spacing w:val="9"/>
                <w:sz w:val="24"/>
                <w:szCs w:val="24"/>
              </w:rPr>
              <w:t xml:space="preserve"> </w:t>
            </w:r>
            <w:r w:rsidRPr="00B810A2">
              <w:rPr>
                <w:sz w:val="24"/>
                <w:szCs w:val="24"/>
              </w:rPr>
              <w:t>2</w:t>
            </w:r>
            <w:r w:rsidRPr="00B810A2">
              <w:rPr>
                <w:spacing w:val="-57"/>
                <w:sz w:val="24"/>
                <w:szCs w:val="24"/>
              </w:rPr>
              <w:t xml:space="preserve"> </w:t>
            </w:r>
            <w:r w:rsidRPr="00B810A2">
              <w:rPr>
                <w:sz w:val="24"/>
                <w:szCs w:val="24"/>
              </w:rPr>
              <w:t>орфографические</w:t>
            </w:r>
            <w:r w:rsidRPr="00B810A2">
              <w:rPr>
                <w:spacing w:val="-6"/>
                <w:sz w:val="24"/>
                <w:szCs w:val="24"/>
              </w:rPr>
              <w:t xml:space="preserve"> </w:t>
            </w:r>
            <w:r w:rsidRPr="00B810A2">
              <w:rPr>
                <w:sz w:val="24"/>
                <w:szCs w:val="24"/>
              </w:rPr>
              <w:t>ошибки</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1</w:t>
            </w:r>
            <w:r w:rsidRPr="00B810A2">
              <w:rPr>
                <w:spacing w:val="-5"/>
                <w:sz w:val="24"/>
                <w:szCs w:val="24"/>
              </w:rPr>
              <w:t xml:space="preserve"> </w:t>
            </w:r>
            <w:r w:rsidRPr="00B810A2">
              <w:rPr>
                <w:sz w:val="24"/>
                <w:szCs w:val="24"/>
              </w:rPr>
              <w:t>исправление.</w:t>
            </w:r>
          </w:p>
        </w:tc>
        <w:tc>
          <w:tcPr>
            <w:tcW w:w="2203" w:type="dxa"/>
            <w:tcBorders>
              <w:bottom w:val="thickThinMediumGap" w:sz="6" w:space="0" w:color="C0C0C0"/>
              <w:right w:val="thickThinMediumGap" w:sz="6" w:space="0" w:color="C0C0C0"/>
            </w:tcBorders>
          </w:tcPr>
          <w:p w:rsidR="004D70B9" w:rsidRPr="00B810A2" w:rsidRDefault="004D70B9" w:rsidP="0044567B">
            <w:pPr>
              <w:pStyle w:val="TableParagraph"/>
              <w:spacing w:before="19"/>
              <w:ind w:left="20"/>
              <w:jc w:val="both"/>
              <w:rPr>
                <w:sz w:val="24"/>
                <w:szCs w:val="24"/>
              </w:rPr>
            </w:pPr>
            <w:r w:rsidRPr="00B810A2">
              <w:rPr>
                <w:sz w:val="24"/>
                <w:szCs w:val="24"/>
              </w:rPr>
              <w:t>«3»-</w:t>
            </w:r>
            <w:r w:rsidRPr="00B810A2">
              <w:rPr>
                <w:spacing w:val="13"/>
                <w:sz w:val="24"/>
                <w:szCs w:val="24"/>
              </w:rPr>
              <w:t xml:space="preserve"> </w:t>
            </w:r>
            <w:r w:rsidRPr="00B810A2">
              <w:rPr>
                <w:sz w:val="24"/>
                <w:szCs w:val="24"/>
              </w:rPr>
              <w:t>2</w:t>
            </w:r>
            <w:r w:rsidRPr="00B810A2">
              <w:rPr>
                <w:spacing w:val="11"/>
                <w:sz w:val="24"/>
                <w:szCs w:val="24"/>
              </w:rPr>
              <w:t xml:space="preserve"> </w:t>
            </w:r>
            <w:r w:rsidRPr="00B810A2">
              <w:rPr>
                <w:sz w:val="24"/>
                <w:szCs w:val="24"/>
              </w:rPr>
              <w:t>ошибки</w:t>
            </w:r>
            <w:r w:rsidRPr="00B810A2">
              <w:rPr>
                <w:spacing w:val="12"/>
                <w:sz w:val="24"/>
                <w:szCs w:val="24"/>
              </w:rPr>
              <w:t xml:space="preserve"> </w:t>
            </w:r>
            <w:r w:rsidRPr="00B810A2">
              <w:rPr>
                <w:sz w:val="24"/>
                <w:szCs w:val="24"/>
              </w:rPr>
              <w:t>и</w:t>
            </w:r>
            <w:r w:rsidRPr="00B810A2">
              <w:rPr>
                <w:spacing w:val="12"/>
                <w:sz w:val="24"/>
                <w:szCs w:val="24"/>
              </w:rPr>
              <w:t xml:space="preserve"> </w:t>
            </w:r>
            <w:r w:rsidRPr="00B810A2">
              <w:rPr>
                <w:sz w:val="24"/>
                <w:szCs w:val="24"/>
              </w:rPr>
              <w:t>1</w:t>
            </w:r>
            <w:r w:rsidRPr="00B810A2">
              <w:rPr>
                <w:spacing w:val="-57"/>
                <w:sz w:val="24"/>
                <w:szCs w:val="24"/>
              </w:rPr>
              <w:t xml:space="preserve"> </w:t>
            </w:r>
            <w:r w:rsidRPr="00B810A2">
              <w:rPr>
                <w:sz w:val="24"/>
                <w:szCs w:val="24"/>
              </w:rPr>
              <w:t>исправление</w:t>
            </w:r>
          </w:p>
        </w:tc>
        <w:tc>
          <w:tcPr>
            <w:tcW w:w="2895" w:type="dxa"/>
            <w:tcBorders>
              <w:bottom w:val="thickThinMediumGap" w:sz="6" w:space="0" w:color="C0C0C0"/>
              <w:right w:val="thickThinMediumGap" w:sz="6" w:space="0" w:color="C0C0C0"/>
            </w:tcBorders>
          </w:tcPr>
          <w:p w:rsidR="004D70B9" w:rsidRPr="00B810A2" w:rsidRDefault="004D70B9" w:rsidP="0044567B">
            <w:pPr>
              <w:pStyle w:val="TableParagraph"/>
              <w:spacing w:before="19"/>
              <w:ind w:left="21"/>
              <w:jc w:val="both"/>
              <w:rPr>
                <w:sz w:val="24"/>
                <w:szCs w:val="24"/>
              </w:rPr>
            </w:pPr>
            <w:r w:rsidRPr="00B810A2">
              <w:rPr>
                <w:sz w:val="24"/>
                <w:szCs w:val="24"/>
              </w:rPr>
              <w:t>«3»-</w:t>
            </w:r>
            <w:r w:rsidRPr="00B810A2">
              <w:rPr>
                <w:spacing w:val="3"/>
                <w:sz w:val="24"/>
                <w:szCs w:val="24"/>
              </w:rPr>
              <w:t xml:space="preserve"> </w:t>
            </w:r>
            <w:r w:rsidRPr="00B810A2">
              <w:rPr>
                <w:sz w:val="24"/>
                <w:szCs w:val="24"/>
              </w:rPr>
              <w:t>верно выполнено</w:t>
            </w:r>
            <w:r w:rsidRPr="00B810A2">
              <w:rPr>
                <w:spacing w:val="2"/>
                <w:sz w:val="24"/>
                <w:szCs w:val="24"/>
              </w:rPr>
              <w:t xml:space="preserve"> </w:t>
            </w:r>
            <w:r w:rsidRPr="00B810A2">
              <w:rPr>
                <w:sz w:val="24"/>
                <w:szCs w:val="24"/>
              </w:rPr>
              <w:t xml:space="preserve">50 – 70 % </w:t>
            </w:r>
            <w:r w:rsidRPr="00B810A2">
              <w:rPr>
                <w:spacing w:val="-57"/>
                <w:sz w:val="24"/>
                <w:szCs w:val="24"/>
              </w:rPr>
              <w:t xml:space="preserve"> </w:t>
            </w:r>
            <w:r w:rsidRPr="00B810A2">
              <w:rPr>
                <w:sz w:val="24"/>
                <w:szCs w:val="24"/>
              </w:rPr>
              <w:t>заданий</w:t>
            </w:r>
          </w:p>
        </w:tc>
      </w:tr>
      <w:tr w:rsidR="004D70B9" w:rsidRPr="00B810A2" w:rsidTr="003701AA">
        <w:trPr>
          <w:trHeight w:val="598"/>
        </w:trPr>
        <w:tc>
          <w:tcPr>
            <w:tcW w:w="4653"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0"/>
              <w:jc w:val="both"/>
              <w:rPr>
                <w:sz w:val="24"/>
                <w:szCs w:val="24"/>
              </w:rPr>
            </w:pPr>
            <w:r w:rsidRPr="00B810A2">
              <w:rPr>
                <w:sz w:val="24"/>
                <w:szCs w:val="24"/>
              </w:rPr>
              <w:t>«2»-</w:t>
            </w:r>
            <w:r w:rsidRPr="00B810A2">
              <w:rPr>
                <w:spacing w:val="9"/>
                <w:sz w:val="24"/>
                <w:szCs w:val="24"/>
              </w:rPr>
              <w:t xml:space="preserve"> </w:t>
            </w:r>
            <w:r w:rsidRPr="00B810A2">
              <w:rPr>
                <w:sz w:val="24"/>
                <w:szCs w:val="24"/>
              </w:rPr>
              <w:t>ставится,</w:t>
            </w:r>
            <w:r w:rsidRPr="00B810A2">
              <w:rPr>
                <w:spacing w:val="9"/>
                <w:sz w:val="24"/>
                <w:szCs w:val="24"/>
              </w:rPr>
              <w:t xml:space="preserve"> </w:t>
            </w:r>
            <w:r w:rsidRPr="00B810A2">
              <w:rPr>
                <w:sz w:val="24"/>
                <w:szCs w:val="24"/>
              </w:rPr>
              <w:t>если</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работе</w:t>
            </w:r>
            <w:r w:rsidRPr="00B810A2">
              <w:rPr>
                <w:spacing w:val="2"/>
                <w:sz w:val="24"/>
                <w:szCs w:val="24"/>
              </w:rPr>
              <w:t xml:space="preserve"> </w:t>
            </w:r>
            <w:r w:rsidRPr="00B810A2">
              <w:rPr>
                <w:sz w:val="24"/>
                <w:szCs w:val="24"/>
              </w:rPr>
              <w:t>допущены</w:t>
            </w:r>
            <w:r w:rsidRPr="00B810A2">
              <w:rPr>
                <w:spacing w:val="9"/>
                <w:sz w:val="24"/>
                <w:szCs w:val="24"/>
              </w:rPr>
              <w:t xml:space="preserve"> </w:t>
            </w:r>
            <w:r w:rsidRPr="00B810A2">
              <w:rPr>
                <w:sz w:val="24"/>
                <w:szCs w:val="24"/>
              </w:rPr>
              <w:t>3</w:t>
            </w:r>
            <w:r w:rsidRPr="00B810A2">
              <w:rPr>
                <w:spacing w:val="-57"/>
                <w:sz w:val="24"/>
                <w:szCs w:val="24"/>
              </w:rPr>
              <w:t xml:space="preserve"> </w:t>
            </w:r>
            <w:r w:rsidRPr="00B810A2">
              <w:rPr>
                <w:sz w:val="24"/>
                <w:szCs w:val="24"/>
              </w:rPr>
              <w:t>орфографические</w:t>
            </w:r>
            <w:r w:rsidRPr="00B810A2">
              <w:rPr>
                <w:spacing w:val="-5"/>
                <w:sz w:val="24"/>
                <w:szCs w:val="24"/>
              </w:rPr>
              <w:t xml:space="preserve"> </w:t>
            </w:r>
            <w:r w:rsidRPr="00B810A2">
              <w:rPr>
                <w:sz w:val="24"/>
                <w:szCs w:val="24"/>
              </w:rPr>
              <w:t>ошибки.</w:t>
            </w:r>
          </w:p>
        </w:tc>
        <w:tc>
          <w:tcPr>
            <w:tcW w:w="2203" w:type="dxa"/>
            <w:tcBorders>
              <w:bottom w:val="thickThinMediumGap" w:sz="6" w:space="0" w:color="C0C0C0"/>
              <w:right w:val="thickThinMediumGap" w:sz="6" w:space="0" w:color="C0C0C0"/>
            </w:tcBorders>
          </w:tcPr>
          <w:p w:rsidR="004D70B9" w:rsidRPr="00B810A2" w:rsidRDefault="004D70B9" w:rsidP="0044567B">
            <w:pPr>
              <w:pStyle w:val="TableParagraph"/>
              <w:spacing w:before="152"/>
              <w:ind w:left="20"/>
              <w:jc w:val="both"/>
              <w:rPr>
                <w:sz w:val="24"/>
                <w:szCs w:val="24"/>
              </w:rPr>
            </w:pPr>
            <w:r w:rsidRPr="00B810A2">
              <w:rPr>
                <w:sz w:val="24"/>
                <w:szCs w:val="24"/>
              </w:rPr>
              <w:t>«2»</w:t>
            </w:r>
            <w:r w:rsidRPr="00B810A2">
              <w:rPr>
                <w:spacing w:val="-3"/>
                <w:sz w:val="24"/>
                <w:szCs w:val="24"/>
              </w:rPr>
              <w:t xml:space="preserve"> </w:t>
            </w:r>
            <w:r w:rsidRPr="00B810A2">
              <w:rPr>
                <w:sz w:val="24"/>
                <w:szCs w:val="24"/>
              </w:rPr>
              <w:t>-3-5</w:t>
            </w:r>
            <w:r w:rsidRPr="00B810A2">
              <w:rPr>
                <w:spacing w:val="-2"/>
                <w:sz w:val="24"/>
                <w:szCs w:val="24"/>
              </w:rPr>
              <w:t xml:space="preserve"> </w:t>
            </w:r>
            <w:r w:rsidRPr="00B810A2">
              <w:rPr>
                <w:sz w:val="24"/>
                <w:szCs w:val="24"/>
              </w:rPr>
              <w:t>ошибок.</w:t>
            </w:r>
          </w:p>
        </w:tc>
        <w:tc>
          <w:tcPr>
            <w:tcW w:w="2895" w:type="dxa"/>
            <w:tcBorders>
              <w:bottom w:val="thickThinMediumGap" w:sz="6" w:space="0" w:color="C0C0C0"/>
              <w:right w:val="thickThinMediumGap" w:sz="6" w:space="0" w:color="C0C0C0"/>
            </w:tcBorders>
          </w:tcPr>
          <w:p w:rsidR="004D70B9" w:rsidRPr="00B810A2" w:rsidRDefault="004D70B9" w:rsidP="0044567B">
            <w:pPr>
              <w:pStyle w:val="TableParagraph"/>
              <w:spacing w:before="17"/>
              <w:ind w:left="21" w:right="-23"/>
              <w:jc w:val="both"/>
              <w:rPr>
                <w:sz w:val="24"/>
                <w:szCs w:val="24"/>
              </w:rPr>
            </w:pPr>
            <w:r w:rsidRPr="00B810A2">
              <w:rPr>
                <w:sz w:val="24"/>
                <w:szCs w:val="24"/>
              </w:rPr>
              <w:t>«2»-</w:t>
            </w:r>
            <w:r w:rsidRPr="00B810A2">
              <w:rPr>
                <w:spacing w:val="17"/>
                <w:sz w:val="24"/>
                <w:szCs w:val="24"/>
              </w:rPr>
              <w:t xml:space="preserve"> </w:t>
            </w:r>
            <w:r w:rsidRPr="00B810A2">
              <w:rPr>
                <w:sz w:val="24"/>
                <w:szCs w:val="24"/>
              </w:rPr>
              <w:t>верно выполнено менее</w:t>
            </w:r>
            <w:r w:rsidRPr="00B810A2">
              <w:rPr>
                <w:spacing w:val="-57"/>
                <w:sz w:val="24"/>
                <w:szCs w:val="24"/>
              </w:rPr>
              <w:t xml:space="preserve"> </w:t>
            </w:r>
            <w:r w:rsidRPr="00B810A2">
              <w:rPr>
                <w:sz w:val="24"/>
                <w:szCs w:val="24"/>
              </w:rPr>
              <w:t xml:space="preserve">50 % </w:t>
            </w:r>
            <w:r w:rsidRPr="00B810A2">
              <w:rPr>
                <w:spacing w:val="1"/>
                <w:sz w:val="24"/>
                <w:szCs w:val="24"/>
              </w:rPr>
              <w:t xml:space="preserve"> </w:t>
            </w:r>
            <w:r w:rsidRPr="00B810A2">
              <w:rPr>
                <w:sz w:val="24"/>
                <w:szCs w:val="24"/>
              </w:rPr>
              <w:t>заданий.</w:t>
            </w:r>
          </w:p>
        </w:tc>
      </w:tr>
    </w:tbl>
    <w:p w:rsidR="004D70B9" w:rsidRPr="00B810A2" w:rsidRDefault="004D70B9" w:rsidP="0044567B">
      <w:pPr>
        <w:pStyle w:val="a3"/>
        <w:spacing w:before="3"/>
        <w:ind w:left="0"/>
      </w:pPr>
    </w:p>
    <w:p w:rsidR="004D70B9" w:rsidRPr="00B810A2" w:rsidRDefault="004D70B9" w:rsidP="0044567B">
      <w:pPr>
        <w:pStyle w:val="210"/>
        <w:jc w:val="both"/>
      </w:pPr>
      <w:bookmarkStart w:id="55" w:name="_Toc89432989"/>
      <w:r w:rsidRPr="00B810A2">
        <w:t>Изложение</w:t>
      </w:r>
      <w:bookmarkEnd w:id="55"/>
    </w:p>
    <w:p w:rsidR="004D70B9" w:rsidRPr="00B810A2" w:rsidRDefault="004D70B9" w:rsidP="0044567B">
      <w:pPr>
        <w:pStyle w:val="a3"/>
        <w:spacing w:before="132"/>
        <w:ind w:right="220"/>
      </w:pPr>
      <w:r w:rsidRPr="00B810A2">
        <w:t>«5»</w:t>
      </w:r>
      <w:r w:rsidRPr="00B810A2">
        <w:rPr>
          <w:spacing w:val="1"/>
        </w:rPr>
        <w:t xml:space="preserve"> </w:t>
      </w:r>
      <w:r w:rsidRPr="00B810A2">
        <w:t>-правильно</w:t>
      </w:r>
      <w:r w:rsidRPr="00B810A2">
        <w:rPr>
          <w:spacing w:val="1"/>
        </w:rPr>
        <w:t xml:space="preserve"> </w:t>
      </w:r>
      <w:r w:rsidRPr="00B810A2">
        <w:t>и</w:t>
      </w:r>
      <w:r w:rsidRPr="00B810A2">
        <w:rPr>
          <w:spacing w:val="1"/>
        </w:rPr>
        <w:t xml:space="preserve"> </w:t>
      </w:r>
      <w:r w:rsidRPr="00B810A2">
        <w:t>последовательно</w:t>
      </w:r>
      <w:r w:rsidRPr="00B810A2">
        <w:rPr>
          <w:spacing w:val="1"/>
        </w:rPr>
        <w:t xml:space="preserve"> </w:t>
      </w:r>
      <w:r w:rsidRPr="00B810A2">
        <w:t>воспроизведен</w:t>
      </w:r>
      <w:r w:rsidRPr="00B810A2">
        <w:rPr>
          <w:spacing w:val="1"/>
        </w:rPr>
        <w:t xml:space="preserve"> </w:t>
      </w:r>
      <w:r w:rsidRPr="00B810A2">
        <w:t>авторский</w:t>
      </w:r>
      <w:r w:rsidRPr="00B810A2">
        <w:rPr>
          <w:spacing w:val="1"/>
        </w:rPr>
        <w:t xml:space="preserve"> </w:t>
      </w:r>
      <w:r w:rsidRPr="00B810A2">
        <w:t>текст,</w:t>
      </w:r>
      <w:r w:rsidRPr="00B810A2">
        <w:rPr>
          <w:spacing w:val="1"/>
        </w:rPr>
        <w:t xml:space="preserve"> </w:t>
      </w:r>
      <w:r w:rsidRPr="00B810A2">
        <w:t>нет</w:t>
      </w:r>
      <w:r w:rsidRPr="00B810A2">
        <w:rPr>
          <w:spacing w:val="61"/>
        </w:rPr>
        <w:t xml:space="preserve"> </w:t>
      </w:r>
      <w:r w:rsidRPr="00B810A2">
        <w:t>речевых</w:t>
      </w:r>
      <w:r w:rsidRPr="00B810A2">
        <w:rPr>
          <w:spacing w:val="1"/>
        </w:rPr>
        <w:t xml:space="preserve"> </w:t>
      </w:r>
      <w:r w:rsidRPr="00B810A2">
        <w:t>орфографических</w:t>
      </w:r>
      <w:r w:rsidRPr="00B810A2">
        <w:rPr>
          <w:spacing w:val="-4"/>
        </w:rPr>
        <w:t xml:space="preserve"> </w:t>
      </w:r>
      <w:r w:rsidRPr="00B810A2">
        <w:t>ошибок,</w:t>
      </w:r>
      <w:r w:rsidRPr="00B810A2">
        <w:rPr>
          <w:spacing w:val="-1"/>
        </w:rPr>
        <w:t xml:space="preserve"> </w:t>
      </w:r>
      <w:r w:rsidRPr="00B810A2">
        <w:t>допущено</w:t>
      </w:r>
      <w:r w:rsidRPr="00B810A2">
        <w:rPr>
          <w:spacing w:val="6"/>
        </w:rPr>
        <w:t xml:space="preserve"> </w:t>
      </w:r>
      <w:r w:rsidRPr="00B810A2">
        <w:t>1-2</w:t>
      </w:r>
      <w:r w:rsidRPr="00B810A2">
        <w:rPr>
          <w:spacing w:val="-3"/>
        </w:rPr>
        <w:t xml:space="preserve"> </w:t>
      </w:r>
      <w:r w:rsidRPr="00B810A2">
        <w:t>исправления.</w:t>
      </w:r>
    </w:p>
    <w:p w:rsidR="004D70B9" w:rsidRPr="00B810A2" w:rsidRDefault="004D70B9" w:rsidP="0044567B">
      <w:pPr>
        <w:pStyle w:val="a3"/>
        <w:ind w:right="216"/>
      </w:pPr>
      <w:r w:rsidRPr="00B810A2">
        <w:t>«4»- незначительно нарушена последовательность изложения мыслей, имеются единичные (1-2)</w:t>
      </w:r>
      <w:r w:rsidRPr="00B810A2">
        <w:rPr>
          <w:spacing w:val="1"/>
        </w:rPr>
        <w:t xml:space="preserve"> </w:t>
      </w:r>
      <w:r w:rsidRPr="00B810A2">
        <w:t>фактические и</w:t>
      </w:r>
      <w:r w:rsidRPr="00B810A2">
        <w:rPr>
          <w:spacing w:val="2"/>
        </w:rPr>
        <w:t xml:space="preserve"> </w:t>
      </w:r>
      <w:r w:rsidRPr="00B810A2">
        <w:t>речевые неточности,</w:t>
      </w:r>
      <w:r w:rsidRPr="00B810A2">
        <w:rPr>
          <w:spacing w:val="3"/>
        </w:rPr>
        <w:t xml:space="preserve"> </w:t>
      </w:r>
      <w:r w:rsidRPr="00B810A2">
        <w:t>1-2</w:t>
      </w:r>
      <w:r w:rsidRPr="00B810A2">
        <w:rPr>
          <w:spacing w:val="-3"/>
        </w:rPr>
        <w:t xml:space="preserve"> </w:t>
      </w:r>
      <w:r w:rsidRPr="00B810A2">
        <w:t>орфографические ошибки,</w:t>
      </w:r>
      <w:r w:rsidRPr="00B810A2">
        <w:rPr>
          <w:spacing w:val="-2"/>
        </w:rPr>
        <w:t xml:space="preserve"> </w:t>
      </w:r>
      <w:r w:rsidRPr="00B810A2">
        <w:t>1-2</w:t>
      </w:r>
      <w:r w:rsidRPr="00B810A2">
        <w:rPr>
          <w:spacing w:val="-4"/>
        </w:rPr>
        <w:t xml:space="preserve"> </w:t>
      </w:r>
      <w:r w:rsidRPr="00B810A2">
        <w:t>и</w:t>
      </w:r>
      <w:r w:rsidRPr="00B810A2">
        <w:rPr>
          <w:spacing w:val="-2"/>
        </w:rPr>
        <w:t xml:space="preserve"> </w:t>
      </w:r>
      <w:r w:rsidRPr="00B810A2">
        <w:t>правления.</w:t>
      </w:r>
    </w:p>
    <w:p w:rsidR="004D70B9" w:rsidRPr="00B810A2" w:rsidRDefault="004D70B9" w:rsidP="0044567B">
      <w:pPr>
        <w:pStyle w:val="a3"/>
        <w:ind w:right="215"/>
      </w:pPr>
      <w:r w:rsidRPr="00B810A2">
        <w:t>«3» -имеются некоторые отступления от авторского текста, допущены отдельные нарушения в</w:t>
      </w:r>
      <w:r w:rsidRPr="00B810A2">
        <w:rPr>
          <w:spacing w:val="1"/>
        </w:rPr>
        <w:t xml:space="preserve"> </w:t>
      </w:r>
      <w:r w:rsidRPr="00B810A2">
        <w:t>последовательности изложения мыслей, в построении двух-трёх предложений,беден словарь, 3-6</w:t>
      </w:r>
      <w:r w:rsidRPr="00B810A2">
        <w:rPr>
          <w:spacing w:val="1"/>
        </w:rPr>
        <w:t xml:space="preserve"> </w:t>
      </w:r>
      <w:r w:rsidRPr="00B810A2">
        <w:t>орфографических</w:t>
      </w:r>
      <w:r w:rsidRPr="00B810A2">
        <w:rPr>
          <w:spacing w:val="-4"/>
        </w:rPr>
        <w:t xml:space="preserve"> </w:t>
      </w:r>
      <w:r w:rsidRPr="00B810A2">
        <w:t>ошибки</w:t>
      </w:r>
      <w:r w:rsidRPr="00B810A2">
        <w:rPr>
          <w:spacing w:val="-2"/>
        </w:rPr>
        <w:t xml:space="preserve"> </w:t>
      </w:r>
      <w:r w:rsidRPr="00B810A2">
        <w:t>и</w:t>
      </w:r>
      <w:r w:rsidRPr="00B810A2">
        <w:rPr>
          <w:spacing w:val="3"/>
        </w:rPr>
        <w:t xml:space="preserve"> </w:t>
      </w:r>
      <w:r w:rsidRPr="00B810A2">
        <w:t>1-2</w:t>
      </w:r>
      <w:r w:rsidRPr="00B810A2">
        <w:rPr>
          <w:spacing w:val="2"/>
        </w:rPr>
        <w:t xml:space="preserve"> </w:t>
      </w:r>
      <w:r w:rsidRPr="00B810A2">
        <w:t>исправления.</w:t>
      </w:r>
    </w:p>
    <w:p w:rsidR="004D70B9" w:rsidRPr="00B810A2" w:rsidRDefault="004D70B9" w:rsidP="0044567B">
      <w:pPr>
        <w:pStyle w:val="a3"/>
        <w:ind w:right="215"/>
      </w:pPr>
      <w:r w:rsidRPr="00B810A2">
        <w:t>«2»</w:t>
      </w:r>
      <w:r w:rsidRPr="00B810A2">
        <w:rPr>
          <w:spacing w:val="1"/>
        </w:rPr>
        <w:t xml:space="preserve"> </w:t>
      </w:r>
      <w:r w:rsidRPr="00B810A2">
        <w:t>-имеются</w:t>
      </w:r>
      <w:r w:rsidRPr="00B810A2">
        <w:rPr>
          <w:spacing w:val="1"/>
        </w:rPr>
        <w:t xml:space="preserve"> </w:t>
      </w:r>
      <w:r w:rsidRPr="00B810A2">
        <w:t>значительные</w:t>
      </w:r>
      <w:r w:rsidRPr="00B810A2">
        <w:rPr>
          <w:spacing w:val="1"/>
        </w:rPr>
        <w:t xml:space="preserve"> </w:t>
      </w:r>
      <w:r w:rsidRPr="00B810A2">
        <w:t>отступления</w:t>
      </w:r>
      <w:r w:rsidRPr="00B810A2">
        <w:rPr>
          <w:spacing w:val="1"/>
        </w:rPr>
        <w:t xml:space="preserve"> </w:t>
      </w:r>
      <w:r w:rsidRPr="00B810A2">
        <w:t>от</w:t>
      </w:r>
      <w:r w:rsidRPr="00B810A2">
        <w:rPr>
          <w:spacing w:val="1"/>
        </w:rPr>
        <w:t xml:space="preserve"> </w:t>
      </w:r>
      <w:r w:rsidRPr="00B810A2">
        <w:t>авторского</w:t>
      </w:r>
      <w:r w:rsidRPr="00B810A2">
        <w:rPr>
          <w:spacing w:val="1"/>
        </w:rPr>
        <w:t xml:space="preserve"> </w:t>
      </w:r>
      <w:r w:rsidRPr="00B810A2">
        <w:t>текста,</w:t>
      </w:r>
      <w:r w:rsidRPr="00B810A2">
        <w:rPr>
          <w:spacing w:val="1"/>
        </w:rPr>
        <w:t xml:space="preserve"> </w:t>
      </w:r>
      <w:r w:rsidRPr="00B810A2">
        <w:t>пропуск</w:t>
      </w:r>
      <w:r w:rsidRPr="00B810A2">
        <w:rPr>
          <w:spacing w:val="1"/>
        </w:rPr>
        <w:t xml:space="preserve"> </w:t>
      </w:r>
      <w:r w:rsidRPr="00B810A2">
        <w:t>важных</w:t>
      </w:r>
      <w:r w:rsidRPr="00B810A2">
        <w:rPr>
          <w:spacing w:val="60"/>
        </w:rPr>
        <w:t xml:space="preserve"> </w:t>
      </w:r>
      <w:r w:rsidRPr="00B810A2">
        <w:t>эпизодов,</w:t>
      </w:r>
      <w:r w:rsidRPr="00B810A2">
        <w:rPr>
          <w:spacing w:val="1"/>
        </w:rPr>
        <w:t xml:space="preserve"> </w:t>
      </w:r>
      <w:r w:rsidRPr="00B810A2">
        <w:t>главной</w:t>
      </w:r>
      <w:r w:rsidRPr="00B810A2">
        <w:rPr>
          <w:spacing w:val="1"/>
        </w:rPr>
        <w:t xml:space="preserve"> </w:t>
      </w:r>
      <w:r w:rsidRPr="00B810A2">
        <w:t>части,</w:t>
      </w:r>
      <w:r w:rsidRPr="00B810A2">
        <w:rPr>
          <w:spacing w:val="1"/>
        </w:rPr>
        <w:t xml:space="preserve"> </w:t>
      </w:r>
      <w:r w:rsidRPr="00B810A2">
        <w:t>основной</w:t>
      </w:r>
      <w:r w:rsidRPr="00B810A2">
        <w:rPr>
          <w:spacing w:val="1"/>
        </w:rPr>
        <w:t xml:space="preserve"> </w:t>
      </w:r>
      <w:r w:rsidRPr="00B810A2">
        <w:t>мысли</w:t>
      </w:r>
      <w:r w:rsidRPr="00B810A2">
        <w:rPr>
          <w:spacing w:val="1"/>
        </w:rPr>
        <w:t xml:space="preserve"> </w:t>
      </w:r>
      <w:r w:rsidRPr="00B810A2">
        <w:t>и</w:t>
      </w:r>
      <w:r w:rsidRPr="00B810A2">
        <w:rPr>
          <w:spacing w:val="1"/>
        </w:rPr>
        <w:t xml:space="preserve"> </w:t>
      </w:r>
      <w:r w:rsidRPr="00B810A2">
        <w:t>др.,</w:t>
      </w:r>
      <w:r w:rsidRPr="00B810A2">
        <w:rPr>
          <w:spacing w:val="1"/>
        </w:rPr>
        <w:t xml:space="preserve"> </w:t>
      </w:r>
      <w:r w:rsidRPr="00B810A2">
        <w:t>нарушена</w:t>
      </w:r>
      <w:r w:rsidRPr="00B810A2">
        <w:rPr>
          <w:spacing w:val="1"/>
        </w:rPr>
        <w:t xml:space="preserve"> </w:t>
      </w:r>
      <w:r w:rsidRPr="00B810A2">
        <w:t>последовательность</w:t>
      </w:r>
      <w:r w:rsidRPr="00B810A2">
        <w:rPr>
          <w:spacing w:val="1"/>
        </w:rPr>
        <w:t xml:space="preserve"> </w:t>
      </w:r>
      <w:r w:rsidRPr="00B810A2">
        <w:t>изложения</w:t>
      </w:r>
      <w:r w:rsidRPr="00B810A2">
        <w:rPr>
          <w:spacing w:val="1"/>
        </w:rPr>
        <w:t xml:space="preserve"> </w:t>
      </w:r>
      <w:r w:rsidRPr="00B810A2">
        <w:t>мыслей,</w:t>
      </w:r>
      <w:r w:rsidRPr="00B810A2">
        <w:rPr>
          <w:spacing w:val="1"/>
        </w:rPr>
        <w:t xml:space="preserve"> </w:t>
      </w:r>
      <w:r w:rsidRPr="00B810A2">
        <w:t>отсутствует связь между частями, отдельными предложениями, крайне однообразен словарь, 7-8</w:t>
      </w:r>
      <w:r w:rsidRPr="00B810A2">
        <w:rPr>
          <w:spacing w:val="1"/>
        </w:rPr>
        <w:t xml:space="preserve"> </w:t>
      </w:r>
      <w:r w:rsidRPr="00B810A2">
        <w:t>орфографических</w:t>
      </w:r>
      <w:r w:rsidRPr="00B810A2">
        <w:rPr>
          <w:spacing w:val="-4"/>
        </w:rPr>
        <w:t xml:space="preserve"> </w:t>
      </w:r>
      <w:r w:rsidRPr="00B810A2">
        <w:t>ошибок,</w:t>
      </w:r>
      <w:r w:rsidRPr="00B810A2">
        <w:rPr>
          <w:spacing w:val="-1"/>
        </w:rPr>
        <w:t xml:space="preserve"> </w:t>
      </w:r>
      <w:r w:rsidRPr="00B810A2">
        <w:t>3-5</w:t>
      </w:r>
      <w:r w:rsidRPr="00B810A2">
        <w:rPr>
          <w:spacing w:val="-2"/>
        </w:rPr>
        <w:t xml:space="preserve"> </w:t>
      </w:r>
      <w:r w:rsidRPr="00B810A2">
        <w:t>исправлений.</w:t>
      </w:r>
    </w:p>
    <w:p w:rsidR="004D70B9" w:rsidRPr="00B810A2" w:rsidRDefault="004D70B9" w:rsidP="0044567B">
      <w:pPr>
        <w:pStyle w:val="210"/>
        <w:jc w:val="both"/>
      </w:pPr>
      <w:bookmarkStart w:id="56" w:name="_Toc89432990"/>
      <w:r w:rsidRPr="00B810A2">
        <w:t>Сочинение</w:t>
      </w:r>
      <w:bookmarkEnd w:id="56"/>
    </w:p>
    <w:p w:rsidR="004D70B9" w:rsidRPr="00B810A2" w:rsidRDefault="004D70B9" w:rsidP="0044567B">
      <w:pPr>
        <w:pStyle w:val="a3"/>
        <w:spacing w:before="134"/>
        <w:ind w:right="228"/>
      </w:pPr>
      <w:r w:rsidRPr="00B810A2">
        <w:t>«5»</w:t>
      </w:r>
      <w:r w:rsidRPr="00B810A2">
        <w:rPr>
          <w:spacing w:val="1"/>
        </w:rPr>
        <w:t xml:space="preserve"> </w:t>
      </w:r>
      <w:r w:rsidRPr="00B810A2">
        <w:t>-логически</w:t>
      </w:r>
      <w:r w:rsidRPr="00B810A2">
        <w:rPr>
          <w:spacing w:val="1"/>
        </w:rPr>
        <w:t xml:space="preserve"> </w:t>
      </w:r>
      <w:r w:rsidRPr="00B810A2">
        <w:t>последовательно</w:t>
      </w:r>
      <w:r w:rsidRPr="00B810A2">
        <w:rPr>
          <w:spacing w:val="1"/>
        </w:rPr>
        <w:t xml:space="preserve"> </w:t>
      </w:r>
      <w:r w:rsidRPr="00B810A2">
        <w:t>раскрыта</w:t>
      </w:r>
      <w:r w:rsidRPr="00B810A2">
        <w:rPr>
          <w:spacing w:val="1"/>
        </w:rPr>
        <w:t xml:space="preserve"> </w:t>
      </w:r>
      <w:r w:rsidRPr="00B810A2">
        <w:t>тема,</w:t>
      </w:r>
      <w:r w:rsidRPr="00B810A2">
        <w:rPr>
          <w:spacing w:val="1"/>
        </w:rPr>
        <w:t xml:space="preserve"> </w:t>
      </w:r>
      <w:r w:rsidRPr="00B810A2">
        <w:t>нет</w:t>
      </w:r>
      <w:r w:rsidRPr="00B810A2">
        <w:rPr>
          <w:spacing w:val="1"/>
        </w:rPr>
        <w:t xml:space="preserve"> </w:t>
      </w:r>
      <w:r w:rsidRPr="00B810A2">
        <w:t>речевых</w:t>
      </w:r>
      <w:r w:rsidRPr="00B810A2">
        <w:rPr>
          <w:spacing w:val="1"/>
        </w:rPr>
        <w:t xml:space="preserve"> </w:t>
      </w:r>
      <w:r w:rsidRPr="00B810A2">
        <w:t>и</w:t>
      </w:r>
      <w:r w:rsidRPr="00B810A2">
        <w:rPr>
          <w:spacing w:val="1"/>
        </w:rPr>
        <w:t xml:space="preserve"> </w:t>
      </w:r>
      <w:r w:rsidRPr="00B810A2">
        <w:t>орфографическ1</w:t>
      </w:r>
      <w:r w:rsidRPr="00B810A2">
        <w:rPr>
          <w:spacing w:val="1"/>
        </w:rPr>
        <w:t xml:space="preserve"> </w:t>
      </w:r>
      <w:r w:rsidRPr="00B810A2">
        <w:t>ошибок,</w:t>
      </w:r>
      <w:r w:rsidRPr="00B810A2">
        <w:rPr>
          <w:spacing w:val="1"/>
        </w:rPr>
        <w:t xml:space="preserve"> </w:t>
      </w:r>
      <w:r w:rsidRPr="00B810A2">
        <w:t>допущено</w:t>
      </w:r>
      <w:r w:rsidRPr="00B810A2">
        <w:rPr>
          <w:spacing w:val="5"/>
        </w:rPr>
        <w:t xml:space="preserve"> </w:t>
      </w:r>
      <w:r w:rsidRPr="00B810A2">
        <w:t>1-2</w:t>
      </w:r>
      <w:r w:rsidRPr="00B810A2">
        <w:rPr>
          <w:spacing w:val="-3"/>
        </w:rPr>
        <w:t xml:space="preserve"> </w:t>
      </w:r>
      <w:r w:rsidRPr="00B810A2">
        <w:t>исправления.</w:t>
      </w:r>
    </w:p>
    <w:p w:rsidR="004D70B9" w:rsidRPr="00B810A2" w:rsidRDefault="004D70B9" w:rsidP="0044567B">
      <w:pPr>
        <w:pStyle w:val="a3"/>
        <w:ind w:right="216"/>
      </w:pPr>
      <w:r w:rsidRPr="00B810A2">
        <w:t>«4» -незначительно нарушена последовательность изложения мыслей, имеются единичные (1-2)</w:t>
      </w:r>
      <w:r w:rsidRPr="00B810A2">
        <w:rPr>
          <w:spacing w:val="1"/>
        </w:rPr>
        <w:t xml:space="preserve"> </w:t>
      </w:r>
      <w:r w:rsidRPr="00B810A2">
        <w:t>фактические и</w:t>
      </w:r>
      <w:r w:rsidRPr="00B810A2">
        <w:rPr>
          <w:spacing w:val="1"/>
        </w:rPr>
        <w:t xml:space="preserve"> </w:t>
      </w:r>
      <w:r w:rsidRPr="00B810A2">
        <w:t>речевые неточности,</w:t>
      </w:r>
      <w:r w:rsidRPr="00B810A2">
        <w:rPr>
          <w:spacing w:val="7"/>
        </w:rPr>
        <w:t xml:space="preserve"> </w:t>
      </w:r>
      <w:r w:rsidRPr="00B810A2">
        <w:t>1-2</w:t>
      </w:r>
      <w:r w:rsidRPr="00B810A2">
        <w:rPr>
          <w:spacing w:val="-4"/>
        </w:rPr>
        <w:t xml:space="preserve"> </w:t>
      </w:r>
      <w:r w:rsidRPr="00B810A2">
        <w:t>орфографические ошибки,</w:t>
      </w:r>
      <w:r w:rsidRPr="00B810A2">
        <w:rPr>
          <w:spacing w:val="-2"/>
        </w:rPr>
        <w:t xml:space="preserve"> </w:t>
      </w:r>
      <w:r w:rsidRPr="00B810A2">
        <w:t>1-2</w:t>
      </w:r>
      <w:r w:rsidRPr="00B810A2">
        <w:rPr>
          <w:spacing w:val="-3"/>
        </w:rPr>
        <w:t xml:space="preserve"> </w:t>
      </w:r>
      <w:r w:rsidRPr="00B810A2">
        <w:t>исправления.</w:t>
      </w:r>
    </w:p>
    <w:p w:rsidR="004D70B9" w:rsidRPr="00B810A2" w:rsidRDefault="004D70B9" w:rsidP="0044567B">
      <w:pPr>
        <w:pStyle w:val="a3"/>
        <w:spacing w:before="1"/>
        <w:ind w:right="215"/>
      </w:pPr>
      <w:r w:rsidRPr="00B810A2">
        <w:t>«3»</w:t>
      </w:r>
      <w:r w:rsidRPr="00B810A2">
        <w:rPr>
          <w:spacing w:val="1"/>
        </w:rPr>
        <w:t xml:space="preserve"> </w:t>
      </w:r>
      <w:r w:rsidRPr="00B810A2">
        <w:t>-имеются</w:t>
      </w:r>
      <w:r w:rsidRPr="00B810A2">
        <w:rPr>
          <w:spacing w:val="1"/>
        </w:rPr>
        <w:t xml:space="preserve"> </w:t>
      </w:r>
      <w:r w:rsidRPr="00B810A2">
        <w:t>некоторые</w:t>
      </w:r>
      <w:r w:rsidRPr="00B810A2">
        <w:rPr>
          <w:spacing w:val="1"/>
        </w:rPr>
        <w:t xml:space="preserve"> </w:t>
      </w:r>
      <w:r w:rsidRPr="00B810A2">
        <w:t>отступления</w:t>
      </w:r>
      <w:r w:rsidRPr="00B810A2">
        <w:rPr>
          <w:spacing w:val="1"/>
        </w:rPr>
        <w:t xml:space="preserve"> </w:t>
      </w:r>
      <w:r w:rsidRPr="00B810A2">
        <w:t>от</w:t>
      </w:r>
      <w:r w:rsidRPr="00B810A2">
        <w:rPr>
          <w:spacing w:val="1"/>
        </w:rPr>
        <w:t xml:space="preserve"> </w:t>
      </w:r>
      <w:r w:rsidRPr="00B810A2">
        <w:t>темы,</w:t>
      </w:r>
      <w:r w:rsidRPr="00B810A2">
        <w:rPr>
          <w:spacing w:val="1"/>
        </w:rPr>
        <w:t xml:space="preserve"> </w:t>
      </w:r>
      <w:r w:rsidRPr="00B810A2">
        <w:t>допущены</w:t>
      </w:r>
      <w:r w:rsidRPr="00B810A2">
        <w:rPr>
          <w:spacing w:val="1"/>
        </w:rPr>
        <w:t xml:space="preserve"> </w:t>
      </w:r>
      <w:r w:rsidRPr="00B810A2">
        <w:t>отдельные</w:t>
      </w:r>
      <w:r w:rsidRPr="00B810A2">
        <w:rPr>
          <w:spacing w:val="1"/>
        </w:rPr>
        <w:t xml:space="preserve"> </w:t>
      </w:r>
      <w:r w:rsidRPr="00B810A2">
        <w:t>нарушения</w:t>
      </w:r>
      <w:r w:rsidRPr="00B810A2">
        <w:rPr>
          <w:spacing w:val="1"/>
        </w:rPr>
        <w:t xml:space="preserve"> </w:t>
      </w:r>
      <w:r w:rsidRPr="00B810A2">
        <w:t>в</w:t>
      </w:r>
      <w:r w:rsidRPr="00B810A2">
        <w:rPr>
          <w:spacing w:val="1"/>
        </w:rPr>
        <w:t xml:space="preserve"> </w:t>
      </w:r>
      <w:r w:rsidRPr="00B810A2">
        <w:t>последовательности</w:t>
      </w:r>
      <w:r w:rsidRPr="00B810A2">
        <w:rPr>
          <w:spacing w:val="1"/>
        </w:rPr>
        <w:t xml:space="preserve"> </w:t>
      </w:r>
      <w:r w:rsidRPr="00B810A2">
        <w:t>изложения</w:t>
      </w:r>
      <w:r w:rsidRPr="00B810A2">
        <w:rPr>
          <w:spacing w:val="1"/>
        </w:rPr>
        <w:t xml:space="preserve"> </w:t>
      </w:r>
      <w:r w:rsidRPr="00B810A2">
        <w:t>мыслей,</w:t>
      </w:r>
      <w:r w:rsidRPr="00B810A2">
        <w:rPr>
          <w:spacing w:val="1"/>
        </w:rPr>
        <w:t xml:space="preserve"> </w:t>
      </w:r>
      <w:r w:rsidRPr="00B810A2">
        <w:t>в</w:t>
      </w:r>
      <w:r w:rsidRPr="00B810A2">
        <w:rPr>
          <w:spacing w:val="1"/>
        </w:rPr>
        <w:t xml:space="preserve"> </w:t>
      </w:r>
      <w:r w:rsidRPr="00B810A2">
        <w:t>построении</w:t>
      </w:r>
      <w:r w:rsidRPr="00B810A2">
        <w:rPr>
          <w:spacing w:val="1"/>
        </w:rPr>
        <w:t xml:space="preserve"> </w:t>
      </w:r>
      <w:r w:rsidRPr="00B810A2">
        <w:t>2-3</w:t>
      </w:r>
      <w:r w:rsidRPr="00B810A2">
        <w:rPr>
          <w:spacing w:val="1"/>
        </w:rPr>
        <w:t xml:space="preserve"> </w:t>
      </w:r>
      <w:r w:rsidRPr="00B810A2">
        <w:t>предложений,</w:t>
      </w:r>
      <w:r w:rsidRPr="00B810A2">
        <w:rPr>
          <w:spacing w:val="1"/>
        </w:rPr>
        <w:t xml:space="preserve"> </w:t>
      </w:r>
      <w:r w:rsidRPr="00B810A2">
        <w:t>беден</w:t>
      </w:r>
      <w:r w:rsidRPr="00B810A2">
        <w:rPr>
          <w:spacing w:val="1"/>
        </w:rPr>
        <w:t xml:space="preserve"> </w:t>
      </w:r>
      <w:r w:rsidRPr="00B810A2">
        <w:t>словарь,</w:t>
      </w:r>
      <w:r w:rsidRPr="00B810A2">
        <w:rPr>
          <w:spacing w:val="1"/>
        </w:rPr>
        <w:t xml:space="preserve"> </w:t>
      </w:r>
      <w:r w:rsidRPr="00B810A2">
        <w:t>3-6</w:t>
      </w:r>
      <w:r w:rsidRPr="00B810A2">
        <w:rPr>
          <w:spacing w:val="1"/>
        </w:rPr>
        <w:t xml:space="preserve"> </w:t>
      </w:r>
      <w:r w:rsidRPr="00B810A2">
        <w:t>орфографических</w:t>
      </w:r>
      <w:r w:rsidRPr="00B810A2">
        <w:rPr>
          <w:spacing w:val="-4"/>
        </w:rPr>
        <w:t xml:space="preserve"> </w:t>
      </w:r>
      <w:r w:rsidRPr="00B810A2">
        <w:t>ошибки</w:t>
      </w:r>
      <w:r w:rsidRPr="00B810A2">
        <w:rPr>
          <w:spacing w:val="-2"/>
        </w:rPr>
        <w:t xml:space="preserve"> </w:t>
      </w:r>
      <w:r w:rsidRPr="00B810A2">
        <w:t>и</w:t>
      </w:r>
      <w:r w:rsidRPr="00B810A2">
        <w:rPr>
          <w:spacing w:val="3"/>
        </w:rPr>
        <w:t xml:space="preserve"> </w:t>
      </w:r>
      <w:r w:rsidRPr="00B810A2">
        <w:t>1-2</w:t>
      </w:r>
      <w:r w:rsidRPr="00B810A2">
        <w:rPr>
          <w:spacing w:val="2"/>
        </w:rPr>
        <w:t xml:space="preserve"> </w:t>
      </w:r>
      <w:r w:rsidRPr="00B810A2">
        <w:t>исправления.</w:t>
      </w:r>
    </w:p>
    <w:p w:rsidR="004D70B9" w:rsidRPr="00B810A2" w:rsidRDefault="004D70B9" w:rsidP="0044567B">
      <w:pPr>
        <w:pStyle w:val="a3"/>
        <w:ind w:right="229"/>
      </w:pPr>
      <w:r w:rsidRPr="00B810A2">
        <w:t>«2» -имеются значительные отступления от темы, пропуск важных эпизодов, главной</w:t>
      </w:r>
      <w:r w:rsidRPr="00B810A2">
        <w:rPr>
          <w:spacing w:val="1"/>
        </w:rPr>
        <w:t xml:space="preserve"> </w:t>
      </w:r>
      <w:r w:rsidRPr="00B810A2">
        <w:t>части, основной</w:t>
      </w:r>
      <w:r w:rsidRPr="00B810A2">
        <w:rPr>
          <w:spacing w:val="47"/>
        </w:rPr>
        <w:t xml:space="preserve"> </w:t>
      </w:r>
      <w:r w:rsidRPr="00B810A2">
        <w:t>мысли</w:t>
      </w:r>
      <w:r w:rsidRPr="00B810A2">
        <w:rPr>
          <w:spacing w:val="47"/>
        </w:rPr>
        <w:t xml:space="preserve"> </w:t>
      </w:r>
      <w:r w:rsidRPr="00B810A2">
        <w:t>и</w:t>
      </w:r>
      <w:r w:rsidRPr="00B810A2">
        <w:rPr>
          <w:spacing w:val="47"/>
        </w:rPr>
        <w:t xml:space="preserve"> </w:t>
      </w:r>
      <w:r w:rsidRPr="00B810A2">
        <w:t>др.,</w:t>
      </w:r>
      <w:r w:rsidRPr="00B810A2">
        <w:rPr>
          <w:spacing w:val="53"/>
        </w:rPr>
        <w:t xml:space="preserve"> </w:t>
      </w:r>
      <w:r w:rsidRPr="00B810A2">
        <w:t>нарушена</w:t>
      </w:r>
      <w:r w:rsidRPr="00B810A2">
        <w:rPr>
          <w:spacing w:val="50"/>
        </w:rPr>
        <w:t xml:space="preserve"> </w:t>
      </w:r>
      <w:r w:rsidRPr="00B810A2">
        <w:t>последовательность</w:t>
      </w:r>
      <w:r w:rsidRPr="00B810A2">
        <w:rPr>
          <w:spacing w:val="47"/>
        </w:rPr>
        <w:t xml:space="preserve"> </w:t>
      </w:r>
      <w:r w:rsidRPr="00B810A2">
        <w:t>изложения</w:t>
      </w:r>
      <w:r w:rsidRPr="00B810A2">
        <w:rPr>
          <w:spacing w:val="46"/>
        </w:rPr>
        <w:t xml:space="preserve"> </w:t>
      </w:r>
      <w:r w:rsidRPr="00B810A2">
        <w:t>мыслей,</w:t>
      </w:r>
      <w:r w:rsidRPr="00B810A2">
        <w:rPr>
          <w:spacing w:val="44"/>
        </w:rPr>
        <w:t xml:space="preserve"> </w:t>
      </w:r>
      <w:r w:rsidRPr="00B810A2">
        <w:t>отсутствует</w:t>
      </w:r>
      <w:r w:rsidRPr="00B810A2">
        <w:rPr>
          <w:spacing w:val="51"/>
        </w:rPr>
        <w:t xml:space="preserve"> </w:t>
      </w:r>
      <w:r w:rsidRPr="00B810A2">
        <w:t>(</w:t>
      </w:r>
      <w:r w:rsidRPr="00B810A2">
        <w:rPr>
          <w:spacing w:val="52"/>
        </w:rPr>
        <w:t xml:space="preserve"> </w:t>
      </w:r>
      <w:r w:rsidRPr="00B810A2">
        <w:t>связь</w:t>
      </w:r>
    </w:p>
    <w:p w:rsidR="005455C5" w:rsidRDefault="004D70B9" w:rsidP="0044567B">
      <w:pPr>
        <w:pStyle w:val="a3"/>
        <w:spacing w:before="60"/>
        <w:rPr>
          <w:spacing w:val="4"/>
        </w:rPr>
      </w:pPr>
      <w:r w:rsidRPr="00B810A2">
        <w:t>между</w:t>
      </w:r>
      <w:r w:rsidRPr="00B810A2">
        <w:rPr>
          <w:spacing w:val="-1"/>
        </w:rPr>
        <w:t xml:space="preserve"> </w:t>
      </w:r>
      <w:r w:rsidRPr="00B810A2">
        <w:t>частями,</w:t>
      </w:r>
      <w:r w:rsidRPr="00B810A2">
        <w:rPr>
          <w:spacing w:val="7"/>
        </w:rPr>
        <w:t xml:space="preserve"> </w:t>
      </w:r>
      <w:r w:rsidRPr="00B810A2">
        <w:t>отдельными</w:t>
      </w:r>
      <w:r w:rsidRPr="00B810A2">
        <w:rPr>
          <w:spacing w:val="9"/>
        </w:rPr>
        <w:t xml:space="preserve"> </w:t>
      </w:r>
      <w:r w:rsidRPr="00B810A2">
        <w:t>предложениями,</w:t>
      </w:r>
      <w:r w:rsidRPr="00B810A2">
        <w:rPr>
          <w:spacing w:val="7"/>
        </w:rPr>
        <w:t xml:space="preserve"> </w:t>
      </w:r>
      <w:r w:rsidRPr="00B810A2">
        <w:t>крайне</w:t>
      </w:r>
      <w:r w:rsidRPr="00B810A2">
        <w:rPr>
          <w:spacing w:val="7"/>
        </w:rPr>
        <w:t xml:space="preserve"> </w:t>
      </w:r>
      <w:r w:rsidRPr="00B810A2">
        <w:t>однообразен</w:t>
      </w:r>
      <w:r w:rsidRPr="00B810A2">
        <w:rPr>
          <w:spacing w:val="10"/>
        </w:rPr>
        <w:t xml:space="preserve"> </w:t>
      </w:r>
      <w:r w:rsidRPr="00B810A2">
        <w:t>словарь,</w:t>
      </w:r>
      <w:r w:rsidRPr="00B810A2">
        <w:rPr>
          <w:spacing w:val="10"/>
        </w:rPr>
        <w:t xml:space="preserve"> </w:t>
      </w:r>
      <w:r w:rsidRPr="00B810A2">
        <w:t>7-8</w:t>
      </w:r>
      <w:r w:rsidRPr="00B810A2">
        <w:rPr>
          <w:spacing w:val="4"/>
        </w:rPr>
        <w:t xml:space="preserve"> </w:t>
      </w:r>
    </w:p>
    <w:p w:rsidR="004D70B9" w:rsidRPr="00B810A2" w:rsidRDefault="004D70B9" w:rsidP="0044567B">
      <w:pPr>
        <w:pStyle w:val="a3"/>
        <w:spacing w:before="60"/>
      </w:pPr>
      <w:r w:rsidRPr="00B810A2">
        <w:t>орфографических</w:t>
      </w:r>
      <w:r w:rsidRPr="00B810A2">
        <w:rPr>
          <w:spacing w:val="-57"/>
        </w:rPr>
        <w:t xml:space="preserve"> </w:t>
      </w:r>
      <w:r w:rsidRPr="00B810A2">
        <w:t>ошибок,</w:t>
      </w:r>
      <w:r w:rsidRPr="00B810A2">
        <w:rPr>
          <w:spacing w:val="3"/>
        </w:rPr>
        <w:t xml:space="preserve"> </w:t>
      </w:r>
      <w:r w:rsidRPr="00B810A2">
        <w:t>3-5</w:t>
      </w:r>
      <w:r w:rsidRPr="00B810A2">
        <w:rPr>
          <w:spacing w:val="-3"/>
        </w:rPr>
        <w:t xml:space="preserve"> </w:t>
      </w:r>
      <w:r w:rsidRPr="00B810A2">
        <w:t>исправлений.</w:t>
      </w:r>
    </w:p>
    <w:p w:rsidR="004D70B9" w:rsidRPr="00B810A2" w:rsidRDefault="004D70B9" w:rsidP="0044567B">
      <w:pPr>
        <w:pStyle w:val="a3"/>
        <w:spacing w:before="3"/>
        <w:ind w:left="739"/>
      </w:pPr>
      <w:r w:rsidRPr="00B810A2">
        <w:rPr>
          <w:u w:val="single"/>
        </w:rPr>
        <w:lastRenderedPageBreak/>
        <w:t>Примечание:</w:t>
      </w:r>
    </w:p>
    <w:p w:rsidR="005455C5" w:rsidRDefault="004D70B9" w:rsidP="0044567B">
      <w:pPr>
        <w:pStyle w:val="a3"/>
        <w:spacing w:before="136"/>
        <w:rPr>
          <w:spacing w:val="1"/>
        </w:rPr>
      </w:pPr>
      <w:r w:rsidRPr="00B810A2">
        <w:t>Учитывая,</w:t>
      </w:r>
      <w:r w:rsidRPr="00B810A2">
        <w:rPr>
          <w:spacing w:val="1"/>
        </w:rPr>
        <w:t xml:space="preserve"> </w:t>
      </w:r>
      <w:r w:rsidRPr="00B810A2">
        <w:t>что</w:t>
      </w:r>
      <w:r w:rsidRPr="00B810A2">
        <w:rPr>
          <w:spacing w:val="1"/>
        </w:rPr>
        <w:t xml:space="preserve"> </w:t>
      </w:r>
      <w:r w:rsidRPr="00B810A2">
        <w:t>изложения</w:t>
      </w:r>
      <w:r w:rsidRPr="00B810A2">
        <w:rPr>
          <w:spacing w:val="1"/>
        </w:rPr>
        <w:t xml:space="preserve"> </w:t>
      </w:r>
      <w:r w:rsidRPr="00B810A2">
        <w:t>и</w:t>
      </w:r>
      <w:r w:rsidRPr="00B810A2">
        <w:rPr>
          <w:spacing w:val="1"/>
        </w:rPr>
        <w:t xml:space="preserve"> </w:t>
      </w:r>
      <w:r w:rsidRPr="00B810A2">
        <w:t>сочинения</w:t>
      </w:r>
      <w:r w:rsidRPr="00B810A2">
        <w:rPr>
          <w:spacing w:val="1"/>
        </w:rPr>
        <w:t xml:space="preserve"> </w:t>
      </w:r>
      <w:r w:rsidRPr="00B810A2">
        <w:t>в</w:t>
      </w:r>
      <w:r w:rsidRPr="00B810A2">
        <w:rPr>
          <w:spacing w:val="1"/>
        </w:rPr>
        <w:t xml:space="preserve"> </w:t>
      </w:r>
      <w:r w:rsidRPr="00B810A2">
        <w:t>начальной</w:t>
      </w:r>
      <w:r w:rsidRPr="00B810A2">
        <w:rPr>
          <w:spacing w:val="1"/>
        </w:rPr>
        <w:t xml:space="preserve"> </w:t>
      </w:r>
      <w:r w:rsidRPr="00B810A2">
        <w:t>школе</w:t>
      </w:r>
      <w:r w:rsidRPr="00B810A2">
        <w:rPr>
          <w:spacing w:val="1"/>
        </w:rPr>
        <w:t xml:space="preserve"> </w:t>
      </w:r>
      <w:r w:rsidRPr="00B810A2">
        <w:t>носят</w:t>
      </w:r>
      <w:r w:rsidRPr="00B810A2">
        <w:rPr>
          <w:spacing w:val="1"/>
        </w:rPr>
        <w:t xml:space="preserve"> </w:t>
      </w:r>
      <w:r w:rsidRPr="00B810A2">
        <w:t>обучающий</w:t>
      </w:r>
      <w:r w:rsidRPr="00B810A2">
        <w:rPr>
          <w:spacing w:val="1"/>
        </w:rPr>
        <w:t xml:space="preserve"> </w:t>
      </w:r>
    </w:p>
    <w:p w:rsidR="005455C5" w:rsidRDefault="004D70B9" w:rsidP="0044567B">
      <w:pPr>
        <w:pStyle w:val="a3"/>
        <w:spacing w:before="136"/>
        <w:rPr>
          <w:spacing w:val="-7"/>
        </w:rPr>
      </w:pPr>
      <w:r w:rsidRPr="00B810A2">
        <w:t>характер,</w:t>
      </w:r>
      <w:r w:rsidRPr="00B810A2">
        <w:rPr>
          <w:spacing w:val="-57"/>
        </w:rPr>
        <w:t xml:space="preserve"> </w:t>
      </w:r>
      <w:r w:rsidRPr="00B810A2">
        <w:t>неудовлетворительные</w:t>
      </w:r>
      <w:r w:rsidRPr="00B810A2">
        <w:rPr>
          <w:spacing w:val="-8"/>
        </w:rPr>
        <w:t xml:space="preserve"> </w:t>
      </w:r>
      <w:r w:rsidRPr="00B810A2">
        <w:t>оценки</w:t>
      </w:r>
      <w:r w:rsidRPr="00B810A2">
        <w:rPr>
          <w:spacing w:val="-5"/>
        </w:rPr>
        <w:t xml:space="preserve"> </w:t>
      </w:r>
      <w:r w:rsidRPr="00B810A2">
        <w:t>выставляются</w:t>
      </w:r>
      <w:r w:rsidRPr="00B810A2">
        <w:rPr>
          <w:spacing w:val="-2"/>
        </w:rPr>
        <w:t xml:space="preserve"> </w:t>
      </w:r>
      <w:r w:rsidRPr="00B810A2">
        <w:t>только</w:t>
      </w:r>
      <w:r w:rsidRPr="00B810A2">
        <w:rPr>
          <w:spacing w:val="-2"/>
        </w:rPr>
        <w:t xml:space="preserve"> </w:t>
      </w:r>
      <w:r w:rsidRPr="00B810A2">
        <w:t>за</w:t>
      </w:r>
      <w:r w:rsidRPr="00B810A2">
        <w:rPr>
          <w:spacing w:val="-2"/>
        </w:rPr>
        <w:t xml:space="preserve"> </w:t>
      </w:r>
      <w:r w:rsidRPr="00B810A2">
        <w:t>«контрольные»</w:t>
      </w:r>
      <w:r w:rsidRPr="00B810A2">
        <w:rPr>
          <w:spacing w:val="-7"/>
        </w:rPr>
        <w:t xml:space="preserve"> </w:t>
      </w:r>
    </w:p>
    <w:p w:rsidR="004D70B9" w:rsidRPr="00B810A2" w:rsidRDefault="004D70B9" w:rsidP="0044567B">
      <w:pPr>
        <w:pStyle w:val="a3"/>
        <w:spacing w:before="136"/>
      </w:pPr>
      <w:r w:rsidRPr="00B810A2">
        <w:t>изложения</w:t>
      </w:r>
      <w:r w:rsidRPr="00B810A2">
        <w:rPr>
          <w:spacing w:val="-1"/>
        </w:rPr>
        <w:t xml:space="preserve"> </w:t>
      </w:r>
      <w:r w:rsidRPr="00B810A2">
        <w:t>и</w:t>
      </w:r>
      <w:r w:rsidRPr="00B810A2">
        <w:rPr>
          <w:spacing w:val="-5"/>
        </w:rPr>
        <w:t xml:space="preserve"> </w:t>
      </w:r>
      <w:r w:rsidRPr="00B810A2">
        <w:t>сочинения.</w:t>
      </w:r>
    </w:p>
    <w:p w:rsidR="004D70B9" w:rsidRPr="00B810A2" w:rsidRDefault="004D70B9" w:rsidP="0044567B">
      <w:pPr>
        <w:pStyle w:val="a3"/>
        <w:ind w:left="739"/>
      </w:pPr>
      <w:r w:rsidRPr="00B810A2">
        <w:t>Примерное</w:t>
      </w:r>
      <w:r w:rsidRPr="00B810A2">
        <w:rPr>
          <w:spacing w:val="-3"/>
        </w:rPr>
        <w:t xml:space="preserve"> </w:t>
      </w:r>
      <w:r w:rsidRPr="00B810A2">
        <w:t>количество</w:t>
      </w:r>
      <w:r w:rsidRPr="00B810A2">
        <w:rPr>
          <w:spacing w:val="-1"/>
        </w:rPr>
        <w:t xml:space="preserve"> </w:t>
      </w:r>
      <w:r w:rsidRPr="00B810A2">
        <w:t>слов:</w:t>
      </w:r>
    </w:p>
    <w:p w:rsidR="004D70B9" w:rsidRPr="00B810A2" w:rsidRDefault="004D70B9" w:rsidP="0044567B">
      <w:pPr>
        <w:pStyle w:val="a3"/>
        <w:spacing w:before="142"/>
      </w:pPr>
      <w:r w:rsidRPr="00B810A2">
        <w:t>-для</w:t>
      </w:r>
      <w:r w:rsidRPr="00B810A2">
        <w:rPr>
          <w:spacing w:val="1"/>
        </w:rPr>
        <w:t xml:space="preserve"> </w:t>
      </w:r>
      <w:r w:rsidRPr="00B810A2">
        <w:t>словарных</w:t>
      </w:r>
      <w:r w:rsidRPr="00B810A2">
        <w:rPr>
          <w:spacing w:val="-4"/>
        </w:rPr>
        <w:t xml:space="preserve"> </w:t>
      </w:r>
      <w:r w:rsidRPr="00B810A2">
        <w:t>диктантов:</w:t>
      </w:r>
      <w:r w:rsidRPr="00B810A2">
        <w:rPr>
          <w:spacing w:val="-4"/>
        </w:rPr>
        <w:t xml:space="preserve"> </w:t>
      </w:r>
      <w:r w:rsidRPr="00B810A2">
        <w:t>10-12;</w:t>
      </w:r>
    </w:p>
    <w:p w:rsidR="004D70B9" w:rsidRPr="00B810A2" w:rsidRDefault="004D70B9" w:rsidP="0044567B">
      <w:pPr>
        <w:pStyle w:val="a3"/>
        <w:spacing w:before="137"/>
      </w:pPr>
      <w:r w:rsidRPr="00B810A2">
        <w:t>-для контрольных</w:t>
      </w:r>
      <w:r w:rsidRPr="00B810A2">
        <w:rPr>
          <w:spacing w:val="-5"/>
        </w:rPr>
        <w:t xml:space="preserve"> </w:t>
      </w:r>
      <w:r w:rsidRPr="00B810A2">
        <w:t>диктантов:</w:t>
      </w:r>
      <w:r w:rsidRPr="00B810A2">
        <w:rPr>
          <w:spacing w:val="-4"/>
        </w:rPr>
        <w:t xml:space="preserve"> </w:t>
      </w:r>
      <w:r w:rsidRPr="00B810A2">
        <w:t>первое</w:t>
      </w:r>
      <w:r w:rsidRPr="00B810A2">
        <w:rPr>
          <w:spacing w:val="-6"/>
        </w:rPr>
        <w:t xml:space="preserve"> </w:t>
      </w:r>
      <w:r w:rsidRPr="00B810A2">
        <w:t>полугодие-40-45,</w:t>
      </w:r>
      <w:r w:rsidRPr="00B810A2">
        <w:rPr>
          <w:spacing w:val="-2"/>
        </w:rPr>
        <w:t xml:space="preserve"> </w:t>
      </w:r>
      <w:r w:rsidRPr="00B810A2">
        <w:t>конец</w:t>
      </w:r>
      <w:r w:rsidRPr="00B810A2">
        <w:rPr>
          <w:spacing w:val="-4"/>
        </w:rPr>
        <w:t xml:space="preserve"> </w:t>
      </w:r>
      <w:r w:rsidRPr="00B810A2">
        <w:t>года-55-65;</w:t>
      </w:r>
    </w:p>
    <w:p w:rsidR="004D70B9" w:rsidRPr="00B810A2" w:rsidRDefault="004D70B9" w:rsidP="0044567B">
      <w:pPr>
        <w:pStyle w:val="a3"/>
        <w:spacing w:before="137"/>
      </w:pPr>
      <w:r w:rsidRPr="00B810A2">
        <w:t>-для</w:t>
      </w:r>
      <w:r w:rsidRPr="00B810A2">
        <w:rPr>
          <w:spacing w:val="-2"/>
        </w:rPr>
        <w:t xml:space="preserve"> </w:t>
      </w:r>
      <w:r w:rsidRPr="00B810A2">
        <w:t>изложений:</w:t>
      </w:r>
      <w:r w:rsidRPr="00B810A2">
        <w:rPr>
          <w:spacing w:val="-6"/>
        </w:rPr>
        <w:t xml:space="preserve"> </w:t>
      </w:r>
      <w:r w:rsidRPr="00B810A2">
        <w:t>первое</w:t>
      </w:r>
      <w:r w:rsidRPr="00B810A2">
        <w:rPr>
          <w:spacing w:val="-7"/>
        </w:rPr>
        <w:t xml:space="preserve"> </w:t>
      </w:r>
      <w:r w:rsidRPr="00B810A2">
        <w:t>полугодие- примерно</w:t>
      </w:r>
      <w:r w:rsidRPr="00B810A2">
        <w:rPr>
          <w:spacing w:val="2"/>
        </w:rPr>
        <w:t xml:space="preserve"> </w:t>
      </w:r>
      <w:r w:rsidRPr="00B810A2">
        <w:t>50-60</w:t>
      </w:r>
      <w:r w:rsidRPr="00B810A2">
        <w:rPr>
          <w:spacing w:val="-1"/>
        </w:rPr>
        <w:t xml:space="preserve"> </w:t>
      </w:r>
      <w:r w:rsidRPr="00B810A2">
        <w:t>слов, конец</w:t>
      </w:r>
      <w:r w:rsidRPr="00B810A2">
        <w:rPr>
          <w:spacing w:val="-5"/>
        </w:rPr>
        <w:t xml:space="preserve"> </w:t>
      </w:r>
      <w:r w:rsidRPr="00B810A2">
        <w:t>года-60-75</w:t>
      </w:r>
      <w:r w:rsidRPr="00B810A2">
        <w:rPr>
          <w:spacing w:val="-6"/>
        </w:rPr>
        <w:t xml:space="preserve"> </w:t>
      </w:r>
      <w:r w:rsidRPr="00B810A2">
        <w:t>слов.</w:t>
      </w:r>
    </w:p>
    <w:p w:rsidR="005455C5" w:rsidRDefault="005455C5" w:rsidP="0044567B">
      <w:pPr>
        <w:pStyle w:val="ad"/>
        <w:jc w:val="both"/>
        <w:rPr>
          <w:sz w:val="24"/>
          <w:szCs w:val="24"/>
        </w:rPr>
      </w:pPr>
    </w:p>
    <w:p w:rsidR="004D70B9" w:rsidRPr="00B810A2" w:rsidRDefault="004D70B9" w:rsidP="0044567B">
      <w:pPr>
        <w:pStyle w:val="ad"/>
        <w:jc w:val="both"/>
        <w:rPr>
          <w:sz w:val="24"/>
          <w:szCs w:val="24"/>
        </w:rPr>
      </w:pPr>
      <w:r w:rsidRPr="00B810A2">
        <w:rPr>
          <w:sz w:val="24"/>
          <w:szCs w:val="24"/>
        </w:rPr>
        <w:t>Система</w:t>
      </w:r>
      <w:r w:rsidRPr="00B810A2">
        <w:rPr>
          <w:spacing w:val="-3"/>
          <w:sz w:val="24"/>
          <w:szCs w:val="24"/>
        </w:rPr>
        <w:t xml:space="preserve"> </w:t>
      </w:r>
      <w:r w:rsidRPr="00B810A2">
        <w:rPr>
          <w:sz w:val="24"/>
          <w:szCs w:val="24"/>
        </w:rPr>
        <w:t>оценки</w:t>
      </w:r>
      <w:r w:rsidRPr="00B810A2">
        <w:rPr>
          <w:spacing w:val="-6"/>
          <w:sz w:val="24"/>
          <w:szCs w:val="24"/>
        </w:rPr>
        <w:t xml:space="preserve"> </w:t>
      </w:r>
      <w:r w:rsidRPr="00B810A2">
        <w:rPr>
          <w:sz w:val="24"/>
          <w:szCs w:val="24"/>
        </w:rPr>
        <w:t>достижения</w:t>
      </w:r>
      <w:r w:rsidRPr="00B810A2">
        <w:rPr>
          <w:spacing w:val="-2"/>
          <w:sz w:val="24"/>
          <w:szCs w:val="24"/>
        </w:rPr>
        <w:t xml:space="preserve"> </w:t>
      </w:r>
      <w:r w:rsidRPr="00B810A2">
        <w:rPr>
          <w:sz w:val="24"/>
          <w:szCs w:val="24"/>
        </w:rPr>
        <w:t>планируемых</w:t>
      </w:r>
      <w:r w:rsidRPr="00B810A2">
        <w:rPr>
          <w:spacing w:val="-8"/>
          <w:sz w:val="24"/>
          <w:szCs w:val="24"/>
        </w:rPr>
        <w:t xml:space="preserve"> </w:t>
      </w:r>
      <w:r w:rsidRPr="00B810A2">
        <w:rPr>
          <w:sz w:val="24"/>
          <w:szCs w:val="24"/>
        </w:rPr>
        <w:t>результатов</w:t>
      </w:r>
      <w:r w:rsidRPr="00B810A2">
        <w:rPr>
          <w:spacing w:val="-6"/>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предмета</w:t>
      </w:r>
    </w:p>
    <w:p w:rsidR="004D70B9" w:rsidRPr="00B810A2" w:rsidRDefault="004D70B9" w:rsidP="0044567B">
      <w:pPr>
        <w:pStyle w:val="ad"/>
        <w:jc w:val="both"/>
        <w:rPr>
          <w:sz w:val="24"/>
          <w:szCs w:val="24"/>
        </w:rPr>
      </w:pPr>
      <w:r w:rsidRPr="00B810A2">
        <w:rPr>
          <w:sz w:val="24"/>
          <w:szCs w:val="24"/>
        </w:rPr>
        <w:t>«Изобразительное</w:t>
      </w:r>
      <w:r w:rsidRPr="00B810A2">
        <w:rPr>
          <w:spacing w:val="-4"/>
          <w:sz w:val="24"/>
          <w:szCs w:val="24"/>
        </w:rPr>
        <w:t xml:space="preserve"> </w:t>
      </w:r>
      <w:r w:rsidRPr="00B810A2">
        <w:rPr>
          <w:sz w:val="24"/>
          <w:szCs w:val="24"/>
        </w:rPr>
        <w:t>искусство».</w:t>
      </w:r>
    </w:p>
    <w:p w:rsidR="004D70B9" w:rsidRPr="00B810A2" w:rsidRDefault="004D70B9" w:rsidP="0044567B">
      <w:pPr>
        <w:pStyle w:val="a3"/>
        <w:spacing w:before="132"/>
      </w:pPr>
      <w:r w:rsidRPr="00B810A2">
        <w:t>Критерии</w:t>
      </w:r>
      <w:r w:rsidRPr="00B810A2">
        <w:rPr>
          <w:spacing w:val="-6"/>
        </w:rPr>
        <w:t xml:space="preserve"> </w:t>
      </w:r>
      <w:r w:rsidRPr="00B810A2">
        <w:t>оценивания.</w:t>
      </w:r>
    </w:p>
    <w:p w:rsidR="004D70B9" w:rsidRPr="00B810A2" w:rsidRDefault="004D70B9" w:rsidP="0044567B">
      <w:pPr>
        <w:pStyle w:val="a3"/>
        <w:spacing w:before="138"/>
      </w:pPr>
      <w:r w:rsidRPr="00B810A2">
        <w:t>Контроль</w:t>
      </w:r>
      <w:r w:rsidRPr="00B810A2">
        <w:rPr>
          <w:spacing w:val="25"/>
        </w:rPr>
        <w:t xml:space="preserve"> </w:t>
      </w:r>
      <w:r w:rsidRPr="00B810A2">
        <w:t>за</w:t>
      </w:r>
      <w:r w:rsidRPr="00B810A2">
        <w:rPr>
          <w:spacing w:val="23"/>
        </w:rPr>
        <w:t xml:space="preserve"> </w:t>
      </w:r>
      <w:r w:rsidRPr="00B810A2">
        <w:t>выполнением</w:t>
      </w:r>
      <w:r w:rsidRPr="00B810A2">
        <w:rPr>
          <w:spacing w:val="26"/>
        </w:rPr>
        <w:t xml:space="preserve"> </w:t>
      </w:r>
      <w:r w:rsidRPr="00B810A2">
        <w:t>Рабочей</w:t>
      </w:r>
      <w:r w:rsidRPr="00B810A2">
        <w:rPr>
          <w:spacing w:val="25"/>
        </w:rPr>
        <w:t xml:space="preserve"> </w:t>
      </w:r>
      <w:r w:rsidRPr="00B810A2">
        <w:t>программы</w:t>
      </w:r>
      <w:r w:rsidRPr="00B810A2">
        <w:rPr>
          <w:spacing w:val="21"/>
        </w:rPr>
        <w:t xml:space="preserve"> </w:t>
      </w:r>
      <w:r w:rsidRPr="00B810A2">
        <w:t>осуществляется</w:t>
      </w:r>
      <w:r w:rsidRPr="00B810A2">
        <w:rPr>
          <w:spacing w:val="29"/>
        </w:rPr>
        <w:t xml:space="preserve"> </w:t>
      </w:r>
      <w:r w:rsidRPr="00B810A2">
        <w:t>по</w:t>
      </w:r>
      <w:r w:rsidRPr="00B810A2">
        <w:rPr>
          <w:spacing w:val="29"/>
        </w:rPr>
        <w:t xml:space="preserve"> </w:t>
      </w:r>
      <w:r w:rsidRPr="00B810A2">
        <w:t>следующим</w:t>
      </w:r>
      <w:r w:rsidRPr="00B810A2">
        <w:rPr>
          <w:spacing w:val="30"/>
        </w:rPr>
        <w:t xml:space="preserve"> </w:t>
      </w:r>
      <w:r w:rsidRPr="00B810A2">
        <w:t>параметрам</w:t>
      </w:r>
      <w:r w:rsidRPr="00B810A2">
        <w:rPr>
          <w:spacing w:val="-57"/>
        </w:rPr>
        <w:t xml:space="preserve"> </w:t>
      </w:r>
      <w:r w:rsidRPr="00B810A2">
        <w:t>качества:</w:t>
      </w:r>
    </w:p>
    <w:p w:rsidR="004D70B9" w:rsidRPr="00B810A2" w:rsidRDefault="004D70B9" w:rsidP="0044567B">
      <w:pPr>
        <w:pStyle w:val="a5"/>
        <w:numPr>
          <w:ilvl w:val="0"/>
          <w:numId w:val="296"/>
        </w:numPr>
        <w:tabs>
          <w:tab w:val="left" w:pos="941"/>
        </w:tabs>
        <w:rPr>
          <w:sz w:val="24"/>
          <w:szCs w:val="24"/>
        </w:rPr>
      </w:pPr>
      <w:r w:rsidRPr="00B810A2">
        <w:rPr>
          <w:sz w:val="24"/>
          <w:szCs w:val="24"/>
        </w:rPr>
        <w:t>степень</w:t>
      </w:r>
      <w:r w:rsidRPr="00B810A2">
        <w:rPr>
          <w:spacing w:val="-7"/>
          <w:sz w:val="24"/>
          <w:szCs w:val="24"/>
        </w:rPr>
        <w:t xml:space="preserve"> </w:t>
      </w:r>
      <w:r w:rsidRPr="00B810A2">
        <w:rPr>
          <w:sz w:val="24"/>
          <w:szCs w:val="24"/>
        </w:rPr>
        <w:t>самостоятельности</w:t>
      </w:r>
      <w:r w:rsidRPr="00B810A2">
        <w:rPr>
          <w:spacing w:val="-5"/>
          <w:sz w:val="24"/>
          <w:szCs w:val="24"/>
        </w:rPr>
        <w:t xml:space="preserve"> </w:t>
      </w:r>
      <w:r w:rsidRPr="00B810A2">
        <w:rPr>
          <w:sz w:val="24"/>
          <w:szCs w:val="24"/>
        </w:rPr>
        <w:t>учащихся</w:t>
      </w:r>
      <w:r w:rsidRPr="00B810A2">
        <w:rPr>
          <w:spacing w:val="-3"/>
          <w:sz w:val="24"/>
          <w:szCs w:val="24"/>
        </w:rPr>
        <w:t xml:space="preserve"> </w:t>
      </w:r>
      <w:r w:rsidRPr="00B810A2">
        <w:rPr>
          <w:sz w:val="24"/>
          <w:szCs w:val="24"/>
        </w:rPr>
        <w:t>при</w:t>
      </w:r>
      <w:r w:rsidRPr="00B810A2">
        <w:rPr>
          <w:spacing w:val="-1"/>
          <w:sz w:val="24"/>
          <w:szCs w:val="24"/>
        </w:rPr>
        <w:t xml:space="preserve"> </w:t>
      </w:r>
      <w:r w:rsidRPr="00B810A2">
        <w:rPr>
          <w:sz w:val="24"/>
          <w:szCs w:val="24"/>
        </w:rPr>
        <w:t>выполнении</w:t>
      </w:r>
      <w:r w:rsidRPr="00B810A2">
        <w:rPr>
          <w:spacing w:val="-7"/>
          <w:sz w:val="24"/>
          <w:szCs w:val="24"/>
        </w:rPr>
        <w:t xml:space="preserve"> </w:t>
      </w:r>
      <w:r w:rsidRPr="00B810A2">
        <w:rPr>
          <w:sz w:val="24"/>
          <w:szCs w:val="24"/>
        </w:rPr>
        <w:t>заданий;</w:t>
      </w:r>
    </w:p>
    <w:p w:rsidR="004D70B9" w:rsidRPr="00B810A2" w:rsidRDefault="004D70B9" w:rsidP="0044567B">
      <w:pPr>
        <w:pStyle w:val="a5"/>
        <w:numPr>
          <w:ilvl w:val="0"/>
          <w:numId w:val="296"/>
        </w:numPr>
        <w:tabs>
          <w:tab w:val="left" w:pos="941"/>
        </w:tabs>
        <w:spacing w:before="136"/>
        <w:rPr>
          <w:sz w:val="24"/>
          <w:szCs w:val="24"/>
        </w:rPr>
      </w:pPr>
      <w:r w:rsidRPr="00B810A2">
        <w:rPr>
          <w:sz w:val="24"/>
          <w:szCs w:val="24"/>
        </w:rPr>
        <w:t>характер</w:t>
      </w:r>
      <w:r w:rsidRPr="00B810A2">
        <w:rPr>
          <w:spacing w:val="-5"/>
          <w:sz w:val="24"/>
          <w:szCs w:val="24"/>
        </w:rPr>
        <w:t xml:space="preserve"> </w:t>
      </w:r>
      <w:r w:rsidRPr="00B810A2">
        <w:rPr>
          <w:sz w:val="24"/>
          <w:szCs w:val="24"/>
        </w:rPr>
        <w:t>деятельности</w:t>
      </w:r>
      <w:r w:rsidRPr="00B810A2">
        <w:rPr>
          <w:spacing w:val="-6"/>
          <w:sz w:val="24"/>
          <w:szCs w:val="24"/>
        </w:rPr>
        <w:t xml:space="preserve"> </w:t>
      </w:r>
      <w:r w:rsidRPr="00B810A2">
        <w:rPr>
          <w:sz w:val="24"/>
          <w:szCs w:val="24"/>
        </w:rPr>
        <w:t>(репродуктивная,</w:t>
      </w:r>
      <w:r w:rsidRPr="00B810A2">
        <w:rPr>
          <w:spacing w:val="-2"/>
          <w:sz w:val="24"/>
          <w:szCs w:val="24"/>
        </w:rPr>
        <w:t xml:space="preserve"> </w:t>
      </w:r>
      <w:r w:rsidRPr="00B810A2">
        <w:rPr>
          <w:sz w:val="24"/>
          <w:szCs w:val="24"/>
        </w:rPr>
        <w:t>творческая);</w:t>
      </w:r>
    </w:p>
    <w:p w:rsidR="004D70B9" w:rsidRPr="00B810A2" w:rsidRDefault="004D70B9" w:rsidP="0044567B">
      <w:pPr>
        <w:pStyle w:val="a5"/>
        <w:numPr>
          <w:ilvl w:val="0"/>
          <w:numId w:val="296"/>
        </w:numPr>
        <w:tabs>
          <w:tab w:val="left" w:pos="941"/>
        </w:tabs>
        <w:spacing w:before="138"/>
        <w:rPr>
          <w:sz w:val="24"/>
          <w:szCs w:val="24"/>
        </w:rPr>
      </w:pPr>
      <w:r w:rsidRPr="00B810A2">
        <w:rPr>
          <w:sz w:val="24"/>
          <w:szCs w:val="24"/>
        </w:rPr>
        <w:t>качество</w:t>
      </w:r>
      <w:r w:rsidRPr="00B810A2">
        <w:rPr>
          <w:spacing w:val="-4"/>
          <w:sz w:val="24"/>
          <w:szCs w:val="24"/>
        </w:rPr>
        <w:t xml:space="preserve"> </w:t>
      </w:r>
      <w:r w:rsidRPr="00B810A2">
        <w:rPr>
          <w:sz w:val="24"/>
          <w:szCs w:val="24"/>
        </w:rPr>
        <w:t>выполняемых</w:t>
      </w:r>
      <w:r w:rsidRPr="00B810A2">
        <w:rPr>
          <w:spacing w:val="-8"/>
          <w:sz w:val="24"/>
          <w:szCs w:val="24"/>
        </w:rPr>
        <w:t xml:space="preserve"> </w:t>
      </w:r>
      <w:r w:rsidRPr="00B810A2">
        <w:rPr>
          <w:sz w:val="24"/>
          <w:szCs w:val="24"/>
        </w:rPr>
        <w:t>работ</w:t>
      </w:r>
      <w:r w:rsidRPr="00B810A2">
        <w:rPr>
          <w:spacing w:val="-8"/>
          <w:sz w:val="24"/>
          <w:szCs w:val="24"/>
        </w:rPr>
        <w:t xml:space="preserve"> </w:t>
      </w:r>
      <w:r w:rsidRPr="00B810A2">
        <w:rPr>
          <w:sz w:val="24"/>
          <w:szCs w:val="24"/>
        </w:rPr>
        <w:t>и</w:t>
      </w:r>
      <w:r w:rsidRPr="00B810A2">
        <w:rPr>
          <w:spacing w:val="-2"/>
          <w:sz w:val="24"/>
          <w:szCs w:val="24"/>
        </w:rPr>
        <w:t xml:space="preserve"> </w:t>
      </w:r>
      <w:r w:rsidRPr="00B810A2">
        <w:rPr>
          <w:sz w:val="24"/>
          <w:szCs w:val="24"/>
        </w:rPr>
        <w:t>итогового рисунка.</w:t>
      </w:r>
    </w:p>
    <w:p w:rsidR="004D70B9" w:rsidRPr="00B810A2" w:rsidRDefault="004D70B9" w:rsidP="0044567B">
      <w:pPr>
        <w:pStyle w:val="a3"/>
        <w:tabs>
          <w:tab w:val="left" w:pos="1305"/>
          <w:tab w:val="left" w:pos="2226"/>
          <w:tab w:val="left" w:pos="3683"/>
          <w:tab w:val="left" w:pos="5295"/>
          <w:tab w:val="left" w:pos="6326"/>
          <w:tab w:val="left" w:pos="7348"/>
          <w:tab w:val="left" w:pos="9262"/>
        </w:tabs>
        <w:spacing w:before="136"/>
        <w:ind w:right="230"/>
      </w:pPr>
      <w:r w:rsidRPr="00B810A2">
        <w:t>Оценочное суждение сопровождает любую отметку в качестве заключения по существу работы.</w:t>
      </w:r>
      <w:r w:rsidRPr="00B810A2">
        <w:rPr>
          <w:spacing w:val="1"/>
        </w:rPr>
        <w:t xml:space="preserve"> </w:t>
      </w:r>
      <w:r w:rsidRPr="00B810A2">
        <w:t>При</w:t>
      </w:r>
      <w:r w:rsidRPr="00B810A2">
        <w:tab/>
        <w:t>оценке</w:t>
      </w:r>
      <w:r w:rsidRPr="00B810A2">
        <w:tab/>
        <w:t>выполнения</w:t>
      </w:r>
      <w:r w:rsidRPr="00B810A2">
        <w:tab/>
        <w:t>практических</w:t>
      </w:r>
      <w:r w:rsidRPr="00B810A2">
        <w:tab/>
        <w:t>заданий</w:t>
      </w:r>
      <w:r w:rsidRPr="00B810A2">
        <w:tab/>
        <w:t>учитель</w:t>
      </w:r>
      <w:r w:rsidRPr="00B810A2">
        <w:tab/>
        <w:t>руководствуется</w:t>
      </w:r>
      <w:r w:rsidRPr="00B810A2">
        <w:tab/>
        <w:t>следующими</w:t>
      </w:r>
      <w:r w:rsidRPr="00B810A2">
        <w:rPr>
          <w:spacing w:val="1"/>
        </w:rPr>
        <w:t xml:space="preserve"> </w:t>
      </w:r>
      <w:r w:rsidRPr="00B810A2">
        <w:t>критериями:</w:t>
      </w:r>
    </w:p>
    <w:p w:rsidR="004D70B9" w:rsidRPr="00B810A2" w:rsidRDefault="004D70B9" w:rsidP="0044567B">
      <w:pPr>
        <w:pStyle w:val="a3"/>
        <w:spacing w:before="2"/>
      </w:pPr>
      <w:r w:rsidRPr="00B810A2">
        <w:t>−качество</w:t>
      </w:r>
      <w:r w:rsidRPr="00B810A2">
        <w:rPr>
          <w:spacing w:val="2"/>
        </w:rPr>
        <w:t xml:space="preserve"> </w:t>
      </w:r>
      <w:r w:rsidRPr="00B810A2">
        <w:t>выполнения изучаемых</w:t>
      </w:r>
      <w:r w:rsidRPr="00B810A2">
        <w:rPr>
          <w:spacing w:val="-6"/>
        </w:rPr>
        <w:t xml:space="preserve"> </w:t>
      </w:r>
      <w:r w:rsidRPr="00B810A2">
        <w:t>на</w:t>
      </w:r>
      <w:r w:rsidRPr="00B810A2">
        <w:rPr>
          <w:spacing w:val="3"/>
        </w:rPr>
        <w:t xml:space="preserve"> </w:t>
      </w:r>
      <w:r w:rsidRPr="00B810A2">
        <w:t>уроке</w:t>
      </w:r>
      <w:r w:rsidRPr="00B810A2">
        <w:rPr>
          <w:spacing w:val="-2"/>
        </w:rPr>
        <w:t xml:space="preserve"> </w:t>
      </w:r>
      <w:r w:rsidRPr="00B810A2">
        <w:t>приемов рисования</w:t>
      </w:r>
      <w:r w:rsidRPr="00B810A2">
        <w:rPr>
          <w:spacing w:val="-5"/>
        </w:rPr>
        <w:t xml:space="preserve"> </w:t>
      </w:r>
      <w:r w:rsidRPr="00B810A2">
        <w:t>и работы</w:t>
      </w:r>
      <w:r w:rsidRPr="00B810A2">
        <w:rPr>
          <w:spacing w:val="-3"/>
        </w:rPr>
        <w:t xml:space="preserve"> </w:t>
      </w:r>
      <w:r w:rsidRPr="00B810A2">
        <w:t>в</w:t>
      </w:r>
      <w:r w:rsidRPr="00B810A2">
        <w:rPr>
          <w:spacing w:val="-4"/>
        </w:rPr>
        <w:t xml:space="preserve"> </w:t>
      </w:r>
      <w:r w:rsidRPr="00B810A2">
        <w:t>целом;</w:t>
      </w:r>
    </w:p>
    <w:p w:rsidR="004D70B9" w:rsidRPr="00B810A2" w:rsidRDefault="004D70B9" w:rsidP="0044567B">
      <w:pPr>
        <w:pStyle w:val="a3"/>
        <w:spacing w:before="137"/>
      </w:pPr>
      <w:r w:rsidRPr="00B810A2">
        <w:t>−степень</w:t>
      </w:r>
      <w:r w:rsidRPr="00B810A2">
        <w:rPr>
          <w:spacing w:val="-2"/>
        </w:rPr>
        <w:t xml:space="preserve"> </w:t>
      </w:r>
      <w:r w:rsidRPr="00B810A2">
        <w:t>самостоятельности;</w:t>
      </w:r>
    </w:p>
    <w:p w:rsidR="004D70B9" w:rsidRPr="00B810A2" w:rsidRDefault="004D70B9" w:rsidP="0044567B">
      <w:pPr>
        <w:pStyle w:val="a3"/>
        <w:spacing w:before="142"/>
        <w:ind w:right="223"/>
      </w:pPr>
      <w:r w:rsidRPr="00B810A2">
        <w:t>−уровень творческой деятельности (репродуктивный, частично продуктивный, продуктивный).</w:t>
      </w:r>
      <w:r w:rsidRPr="00B810A2">
        <w:rPr>
          <w:spacing w:val="1"/>
        </w:rPr>
        <w:t xml:space="preserve"> </w:t>
      </w:r>
      <w:r w:rsidRPr="00B810A2">
        <w:t>Предпочтение</w:t>
      </w:r>
      <w:r w:rsidRPr="00B810A2">
        <w:rPr>
          <w:spacing w:val="25"/>
        </w:rPr>
        <w:t xml:space="preserve"> </w:t>
      </w:r>
      <w:r w:rsidRPr="00B810A2">
        <w:t>следует</w:t>
      </w:r>
      <w:r w:rsidRPr="00B810A2">
        <w:rPr>
          <w:spacing w:val="26"/>
        </w:rPr>
        <w:t xml:space="preserve"> </w:t>
      </w:r>
      <w:r w:rsidRPr="00B810A2">
        <w:t>отдавать</w:t>
      </w:r>
      <w:r w:rsidRPr="00B810A2">
        <w:rPr>
          <w:spacing w:val="27"/>
        </w:rPr>
        <w:t xml:space="preserve"> </w:t>
      </w:r>
      <w:r w:rsidRPr="00B810A2">
        <w:t>качественной</w:t>
      </w:r>
      <w:r w:rsidRPr="00B810A2">
        <w:rPr>
          <w:spacing w:val="23"/>
        </w:rPr>
        <w:t xml:space="preserve"> </w:t>
      </w:r>
      <w:r w:rsidRPr="00B810A2">
        <w:t>оценке</w:t>
      </w:r>
      <w:r w:rsidRPr="00B810A2">
        <w:rPr>
          <w:spacing w:val="25"/>
        </w:rPr>
        <w:t xml:space="preserve"> </w:t>
      </w:r>
      <w:r w:rsidRPr="00B810A2">
        <w:t>деятельности</w:t>
      </w:r>
      <w:r w:rsidRPr="00B810A2">
        <w:rPr>
          <w:spacing w:val="27"/>
        </w:rPr>
        <w:t xml:space="preserve"> </w:t>
      </w:r>
      <w:r w:rsidRPr="00B810A2">
        <w:t>каждого</w:t>
      </w:r>
      <w:r w:rsidRPr="00B810A2">
        <w:rPr>
          <w:spacing w:val="30"/>
        </w:rPr>
        <w:t xml:space="preserve"> </w:t>
      </w:r>
      <w:r w:rsidRPr="00B810A2">
        <w:t>ребенка</w:t>
      </w:r>
      <w:r w:rsidRPr="00B810A2">
        <w:rPr>
          <w:spacing w:val="26"/>
        </w:rPr>
        <w:t xml:space="preserve"> </w:t>
      </w:r>
      <w:r w:rsidRPr="00B810A2">
        <w:t>на</w:t>
      </w:r>
      <w:r w:rsidRPr="00B810A2">
        <w:rPr>
          <w:spacing w:val="25"/>
        </w:rPr>
        <w:t xml:space="preserve"> </w:t>
      </w:r>
      <w:r w:rsidRPr="00B810A2">
        <w:t>уроке,</w:t>
      </w:r>
      <w:r w:rsidRPr="00B810A2">
        <w:rPr>
          <w:spacing w:val="1"/>
        </w:rPr>
        <w:t xml:space="preserve"> </w:t>
      </w:r>
      <w:r w:rsidRPr="00B810A2">
        <w:t>его</w:t>
      </w:r>
      <w:r w:rsidRPr="00B810A2">
        <w:rPr>
          <w:spacing w:val="1"/>
        </w:rPr>
        <w:t xml:space="preserve"> </w:t>
      </w:r>
      <w:r w:rsidRPr="00B810A2">
        <w:t>творческим</w:t>
      </w:r>
      <w:r w:rsidRPr="00B810A2">
        <w:rPr>
          <w:spacing w:val="-1"/>
        </w:rPr>
        <w:t xml:space="preserve"> </w:t>
      </w:r>
      <w:r w:rsidRPr="00B810A2">
        <w:t>находкам.</w:t>
      </w:r>
    </w:p>
    <w:p w:rsidR="004D70B9" w:rsidRPr="00B810A2" w:rsidRDefault="004D70B9" w:rsidP="0044567B">
      <w:pPr>
        <w:pStyle w:val="a3"/>
        <w:ind w:right="219" w:firstLine="62"/>
      </w:pPr>
      <w:r w:rsidRPr="00B810A2">
        <w:t>Отметка «5» — уровень выполнения требований высокий, отсутствуют ошибки в разработке</w:t>
      </w:r>
      <w:r w:rsidRPr="00B810A2">
        <w:rPr>
          <w:spacing w:val="1"/>
        </w:rPr>
        <w:t xml:space="preserve"> </w:t>
      </w:r>
      <w:r w:rsidRPr="00B810A2">
        <w:t>композиции, работа отличается грамотно продуманной цветовой гаммой, все объекты связаны</w:t>
      </w:r>
      <w:r w:rsidRPr="00B810A2">
        <w:rPr>
          <w:spacing w:val="1"/>
        </w:rPr>
        <w:t xml:space="preserve"> </w:t>
      </w:r>
      <w:r w:rsidRPr="00B810A2">
        <w:t>между собой, верно переданы пропорции и размеры, при этом использованы интегрированные</w:t>
      </w:r>
      <w:r w:rsidRPr="00B810A2">
        <w:rPr>
          <w:spacing w:val="1"/>
        </w:rPr>
        <w:t xml:space="preserve"> </w:t>
      </w:r>
      <w:r w:rsidRPr="00B810A2">
        <w:t>знания</w:t>
      </w:r>
      <w:r w:rsidRPr="00B810A2">
        <w:rPr>
          <w:spacing w:val="1"/>
        </w:rPr>
        <w:t xml:space="preserve"> </w:t>
      </w:r>
      <w:r w:rsidRPr="00B810A2">
        <w:t>из</w:t>
      </w:r>
      <w:r w:rsidRPr="00B810A2">
        <w:rPr>
          <w:spacing w:val="1"/>
        </w:rPr>
        <w:t xml:space="preserve"> </w:t>
      </w:r>
      <w:r w:rsidRPr="00B810A2">
        <w:t>различных</w:t>
      </w:r>
      <w:r w:rsidRPr="00B810A2">
        <w:rPr>
          <w:spacing w:val="1"/>
        </w:rPr>
        <w:t xml:space="preserve"> </w:t>
      </w:r>
      <w:r w:rsidRPr="00B810A2">
        <w:t>разделов</w:t>
      </w:r>
      <w:r w:rsidRPr="00B810A2">
        <w:rPr>
          <w:spacing w:val="1"/>
        </w:rPr>
        <w:t xml:space="preserve"> </w:t>
      </w:r>
      <w:r w:rsidRPr="00B810A2">
        <w:t>для</w:t>
      </w:r>
      <w:r w:rsidRPr="00B810A2">
        <w:rPr>
          <w:spacing w:val="1"/>
        </w:rPr>
        <w:t xml:space="preserve"> </w:t>
      </w:r>
      <w:r w:rsidRPr="00B810A2">
        <w:t>решения</w:t>
      </w:r>
      <w:r w:rsidRPr="00B810A2">
        <w:rPr>
          <w:spacing w:val="1"/>
        </w:rPr>
        <w:t xml:space="preserve"> </w:t>
      </w:r>
      <w:r w:rsidRPr="00B810A2">
        <w:t>поставленной</w:t>
      </w:r>
      <w:r w:rsidRPr="00B810A2">
        <w:rPr>
          <w:spacing w:val="1"/>
        </w:rPr>
        <w:t xml:space="preserve"> </w:t>
      </w:r>
      <w:r w:rsidRPr="00B810A2">
        <w:t>задачи;</w:t>
      </w:r>
      <w:r w:rsidRPr="00B810A2">
        <w:rPr>
          <w:spacing w:val="1"/>
        </w:rPr>
        <w:t xml:space="preserve"> </w:t>
      </w:r>
      <w:r w:rsidRPr="00B810A2">
        <w:t>правильно</w:t>
      </w:r>
      <w:r w:rsidRPr="00B810A2">
        <w:rPr>
          <w:spacing w:val="1"/>
        </w:rPr>
        <w:t xml:space="preserve"> </w:t>
      </w:r>
      <w:r w:rsidRPr="00B810A2">
        <w:t>применяются</w:t>
      </w:r>
      <w:r w:rsidRPr="00B810A2">
        <w:rPr>
          <w:spacing w:val="1"/>
        </w:rPr>
        <w:t xml:space="preserve"> </w:t>
      </w:r>
      <w:r w:rsidRPr="00B810A2">
        <w:t>приемы и изученные техники рисования. Работа выполнена в заданное время, самостоятельно, с</w:t>
      </w:r>
      <w:r w:rsidRPr="00B810A2">
        <w:rPr>
          <w:spacing w:val="1"/>
        </w:rPr>
        <w:t xml:space="preserve"> </w:t>
      </w:r>
      <w:r w:rsidRPr="00B810A2">
        <w:t>соблюдением</w:t>
      </w:r>
      <w:r w:rsidRPr="00B810A2">
        <w:rPr>
          <w:spacing w:val="1"/>
        </w:rPr>
        <w:t xml:space="preserve"> </w:t>
      </w:r>
      <w:r w:rsidRPr="00B810A2">
        <w:t>технологической</w:t>
      </w:r>
      <w:r w:rsidRPr="00B810A2">
        <w:rPr>
          <w:spacing w:val="-3"/>
        </w:rPr>
        <w:t xml:space="preserve"> </w:t>
      </w:r>
      <w:r w:rsidRPr="00B810A2">
        <w:t>последовательности,</w:t>
      </w:r>
      <w:r w:rsidRPr="00B810A2">
        <w:rPr>
          <w:spacing w:val="3"/>
        </w:rPr>
        <w:t xml:space="preserve"> </w:t>
      </w:r>
      <w:r w:rsidRPr="00B810A2">
        <w:t>качественно</w:t>
      </w:r>
      <w:r w:rsidRPr="00B810A2">
        <w:rPr>
          <w:spacing w:val="1"/>
        </w:rPr>
        <w:t xml:space="preserve"> </w:t>
      </w:r>
      <w:r w:rsidRPr="00B810A2">
        <w:t>и</w:t>
      </w:r>
      <w:r w:rsidRPr="00B810A2">
        <w:rPr>
          <w:spacing w:val="2"/>
        </w:rPr>
        <w:t xml:space="preserve"> </w:t>
      </w:r>
      <w:r w:rsidRPr="00B810A2">
        <w:t>творчески.</w:t>
      </w:r>
    </w:p>
    <w:p w:rsidR="004D70B9" w:rsidRPr="00B810A2" w:rsidRDefault="004D70B9" w:rsidP="0044567B">
      <w:pPr>
        <w:pStyle w:val="a3"/>
        <w:ind w:right="213" w:firstLine="62"/>
      </w:pPr>
      <w:r w:rsidRPr="00B810A2">
        <w:t>Отметка</w:t>
      </w:r>
      <w:r w:rsidRPr="00B810A2">
        <w:rPr>
          <w:spacing w:val="1"/>
        </w:rPr>
        <w:t xml:space="preserve"> </w:t>
      </w:r>
      <w:r w:rsidRPr="00B810A2">
        <w:t>«4»</w:t>
      </w:r>
      <w:r w:rsidRPr="00B810A2">
        <w:rPr>
          <w:spacing w:val="1"/>
        </w:rPr>
        <w:t xml:space="preserve"> </w:t>
      </w:r>
      <w:r w:rsidRPr="00B810A2">
        <w:t>—</w:t>
      </w:r>
      <w:r w:rsidRPr="00B810A2">
        <w:rPr>
          <w:spacing w:val="1"/>
        </w:rPr>
        <w:t xml:space="preserve"> </w:t>
      </w:r>
      <w:r w:rsidRPr="00B810A2">
        <w:t>уровень</w:t>
      </w:r>
      <w:r w:rsidRPr="00B810A2">
        <w:rPr>
          <w:spacing w:val="1"/>
        </w:rPr>
        <w:t xml:space="preserve"> </w:t>
      </w:r>
      <w:r w:rsidRPr="00B810A2">
        <w:t>выполнения</w:t>
      </w:r>
      <w:r w:rsidRPr="00B810A2">
        <w:rPr>
          <w:spacing w:val="1"/>
        </w:rPr>
        <w:t xml:space="preserve"> </w:t>
      </w:r>
      <w:r w:rsidRPr="00B810A2">
        <w:t>требований</w:t>
      </w:r>
      <w:r w:rsidRPr="00B810A2">
        <w:rPr>
          <w:spacing w:val="1"/>
        </w:rPr>
        <w:t xml:space="preserve"> </w:t>
      </w:r>
      <w:r w:rsidRPr="00B810A2">
        <w:t>хороший,</w:t>
      </w:r>
      <w:r w:rsidRPr="00B810A2">
        <w:rPr>
          <w:spacing w:val="1"/>
        </w:rPr>
        <w:t xml:space="preserve"> </w:t>
      </w:r>
      <w:r w:rsidRPr="00B810A2">
        <w:t>но</w:t>
      </w:r>
      <w:r w:rsidRPr="00B810A2">
        <w:rPr>
          <w:spacing w:val="1"/>
        </w:rPr>
        <w:t xml:space="preserve"> </w:t>
      </w:r>
      <w:r w:rsidRPr="00B810A2">
        <w:t>допущены</w:t>
      </w:r>
      <w:r w:rsidRPr="00B810A2">
        <w:rPr>
          <w:spacing w:val="60"/>
        </w:rPr>
        <w:t xml:space="preserve"> </w:t>
      </w:r>
      <w:r w:rsidRPr="00B810A2">
        <w:t>незначительные</w:t>
      </w:r>
      <w:r w:rsidRPr="00B810A2">
        <w:rPr>
          <w:spacing w:val="1"/>
        </w:rPr>
        <w:t xml:space="preserve"> </w:t>
      </w:r>
      <w:r w:rsidRPr="00B810A2">
        <w:t>ошибки</w:t>
      </w:r>
      <w:r w:rsidRPr="00B810A2">
        <w:rPr>
          <w:spacing w:val="1"/>
        </w:rPr>
        <w:t xml:space="preserve"> </w:t>
      </w:r>
      <w:r w:rsidRPr="00B810A2">
        <w:t>в</w:t>
      </w:r>
      <w:r w:rsidRPr="00B810A2">
        <w:rPr>
          <w:spacing w:val="1"/>
        </w:rPr>
        <w:t xml:space="preserve"> </w:t>
      </w:r>
      <w:r w:rsidRPr="00B810A2">
        <w:t>разработке</w:t>
      </w:r>
      <w:r w:rsidRPr="00B810A2">
        <w:rPr>
          <w:spacing w:val="1"/>
        </w:rPr>
        <w:t xml:space="preserve"> </w:t>
      </w:r>
      <w:r w:rsidRPr="00B810A2">
        <w:t>композиции,</w:t>
      </w:r>
      <w:r w:rsidRPr="00B810A2">
        <w:rPr>
          <w:spacing w:val="1"/>
        </w:rPr>
        <w:t xml:space="preserve"> </w:t>
      </w:r>
      <w:r w:rsidRPr="00B810A2">
        <w:t>есть</w:t>
      </w:r>
      <w:r w:rsidRPr="00B810A2">
        <w:rPr>
          <w:spacing w:val="1"/>
        </w:rPr>
        <w:t xml:space="preserve"> </w:t>
      </w:r>
      <w:r w:rsidRPr="00B810A2">
        <w:t>нарушения</w:t>
      </w:r>
      <w:r w:rsidRPr="00B810A2">
        <w:rPr>
          <w:spacing w:val="1"/>
        </w:rPr>
        <w:t xml:space="preserve"> </w:t>
      </w:r>
      <w:r w:rsidRPr="00B810A2">
        <w:t>в</w:t>
      </w:r>
      <w:r w:rsidRPr="00B810A2">
        <w:rPr>
          <w:spacing w:val="1"/>
        </w:rPr>
        <w:t xml:space="preserve"> </w:t>
      </w:r>
      <w:r w:rsidRPr="00B810A2">
        <w:t>передаче</w:t>
      </w:r>
      <w:r w:rsidRPr="00B810A2">
        <w:rPr>
          <w:spacing w:val="1"/>
        </w:rPr>
        <w:t xml:space="preserve"> </w:t>
      </w:r>
      <w:r w:rsidRPr="00B810A2">
        <w:t>пропорций</w:t>
      </w:r>
      <w:r w:rsidRPr="00B810A2">
        <w:rPr>
          <w:spacing w:val="1"/>
        </w:rPr>
        <w:t xml:space="preserve"> </w:t>
      </w:r>
      <w:r w:rsidRPr="00B810A2">
        <w:t>и</w:t>
      </w:r>
      <w:r w:rsidRPr="00B810A2">
        <w:rPr>
          <w:spacing w:val="1"/>
        </w:rPr>
        <w:t xml:space="preserve"> </w:t>
      </w:r>
      <w:r w:rsidRPr="00B810A2">
        <w:t>размеров;</w:t>
      </w:r>
      <w:r w:rsidRPr="00B810A2">
        <w:rPr>
          <w:spacing w:val="1"/>
        </w:rPr>
        <w:t xml:space="preserve"> </w:t>
      </w:r>
      <w:r w:rsidRPr="00B810A2">
        <w:t>обучающийся допустил малозначительные ошибки, но может самостоятельно исправить ошибки</w:t>
      </w:r>
      <w:r w:rsidRPr="00B810A2">
        <w:rPr>
          <w:spacing w:val="1"/>
        </w:rPr>
        <w:t xml:space="preserve"> </w:t>
      </w:r>
      <w:r w:rsidRPr="00B810A2">
        <w:t>с</w:t>
      </w:r>
      <w:r w:rsidRPr="00B810A2">
        <w:rPr>
          <w:spacing w:val="-1"/>
        </w:rPr>
        <w:t xml:space="preserve"> </w:t>
      </w:r>
      <w:r w:rsidRPr="00B810A2">
        <w:t>небольшой</w:t>
      </w:r>
      <w:r w:rsidRPr="00B810A2">
        <w:rPr>
          <w:spacing w:val="-3"/>
        </w:rPr>
        <w:t xml:space="preserve"> </w:t>
      </w:r>
      <w:r w:rsidRPr="00B810A2">
        <w:t>подсказкой</w:t>
      </w:r>
      <w:r w:rsidRPr="00B810A2">
        <w:rPr>
          <w:spacing w:val="1"/>
        </w:rPr>
        <w:t xml:space="preserve"> </w:t>
      </w:r>
      <w:r w:rsidRPr="00B810A2">
        <w:t>учителя.</w:t>
      </w:r>
      <w:r w:rsidRPr="00B810A2">
        <w:rPr>
          <w:spacing w:val="2"/>
        </w:rPr>
        <w:t xml:space="preserve"> </w:t>
      </w:r>
      <w:r w:rsidRPr="00B810A2">
        <w:t>Работа</w:t>
      </w:r>
      <w:r w:rsidRPr="00B810A2">
        <w:rPr>
          <w:spacing w:val="-4"/>
        </w:rPr>
        <w:t xml:space="preserve"> </w:t>
      </w:r>
      <w:r w:rsidRPr="00B810A2">
        <w:t>выполнена в</w:t>
      </w:r>
      <w:r w:rsidRPr="00B810A2">
        <w:rPr>
          <w:spacing w:val="-3"/>
        </w:rPr>
        <w:t xml:space="preserve"> </w:t>
      </w:r>
      <w:r w:rsidRPr="00B810A2">
        <w:t>заданное</w:t>
      </w:r>
      <w:r w:rsidRPr="00B810A2">
        <w:rPr>
          <w:spacing w:val="-5"/>
        </w:rPr>
        <w:t xml:space="preserve"> </w:t>
      </w:r>
      <w:r w:rsidRPr="00B810A2">
        <w:t>время,</w:t>
      </w:r>
      <w:r w:rsidRPr="00B810A2">
        <w:rPr>
          <w:spacing w:val="2"/>
        </w:rPr>
        <w:t xml:space="preserve"> </w:t>
      </w:r>
      <w:r w:rsidRPr="00B810A2">
        <w:t>самостоятельно.</w:t>
      </w:r>
    </w:p>
    <w:p w:rsidR="004D70B9" w:rsidRPr="00B810A2" w:rsidRDefault="004D70B9" w:rsidP="0044567B">
      <w:pPr>
        <w:tabs>
          <w:tab w:val="left" w:pos="1395"/>
        </w:tabs>
        <w:ind w:left="996"/>
        <w:jc w:val="both"/>
        <w:rPr>
          <w:sz w:val="24"/>
          <w:szCs w:val="24"/>
        </w:rPr>
      </w:pPr>
      <w:r w:rsidRPr="00B810A2">
        <w:rPr>
          <w:sz w:val="24"/>
          <w:szCs w:val="24"/>
        </w:rPr>
        <w:t>Отметка «3» — уровень выполнения требований достаточный, минимальный; допущены ошибки</w:t>
      </w:r>
      <w:r w:rsidRPr="00B810A2">
        <w:rPr>
          <w:spacing w:val="1"/>
          <w:sz w:val="24"/>
          <w:szCs w:val="24"/>
        </w:rPr>
        <w:t xml:space="preserve"> </w:t>
      </w:r>
      <w:r w:rsidRPr="00B810A2">
        <w:rPr>
          <w:sz w:val="24"/>
          <w:szCs w:val="24"/>
        </w:rPr>
        <w:t>в разработке композиции, в передаче пропорции и размеров; владеет знаниями из различных</w:t>
      </w:r>
      <w:r w:rsidRPr="00B810A2">
        <w:rPr>
          <w:spacing w:val="1"/>
          <w:sz w:val="24"/>
          <w:szCs w:val="24"/>
        </w:rPr>
        <w:t xml:space="preserve"> </w:t>
      </w:r>
      <w:r w:rsidRPr="00B810A2">
        <w:rPr>
          <w:sz w:val="24"/>
          <w:szCs w:val="24"/>
        </w:rPr>
        <w:t>разделов, но испытывает затруднения в их практическом применении при выполнении рисунка;</w:t>
      </w:r>
      <w:r w:rsidRPr="00B810A2">
        <w:rPr>
          <w:spacing w:val="1"/>
          <w:sz w:val="24"/>
          <w:szCs w:val="24"/>
        </w:rPr>
        <w:t xml:space="preserve"> </w:t>
      </w:r>
      <w:r w:rsidRPr="00B810A2">
        <w:rPr>
          <w:sz w:val="24"/>
          <w:szCs w:val="24"/>
        </w:rPr>
        <w:t>понимает</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рисунка,</w:t>
      </w:r>
      <w:r w:rsidRPr="00B810A2">
        <w:rPr>
          <w:spacing w:val="1"/>
          <w:sz w:val="24"/>
          <w:szCs w:val="24"/>
        </w:rPr>
        <w:t xml:space="preserve"> </w:t>
      </w:r>
      <w:r w:rsidRPr="00B810A2">
        <w:rPr>
          <w:sz w:val="24"/>
          <w:szCs w:val="24"/>
        </w:rPr>
        <w:t>но</w:t>
      </w:r>
      <w:r w:rsidRPr="00B810A2">
        <w:rPr>
          <w:spacing w:val="1"/>
          <w:sz w:val="24"/>
          <w:szCs w:val="24"/>
        </w:rPr>
        <w:t xml:space="preserve"> </w:t>
      </w:r>
      <w:r w:rsidRPr="00B810A2">
        <w:rPr>
          <w:sz w:val="24"/>
          <w:szCs w:val="24"/>
        </w:rPr>
        <w:t>допускает</w:t>
      </w:r>
      <w:r w:rsidRPr="00B810A2">
        <w:rPr>
          <w:spacing w:val="1"/>
          <w:sz w:val="24"/>
          <w:szCs w:val="24"/>
        </w:rPr>
        <w:t xml:space="preserve"> </w:t>
      </w:r>
      <w:r w:rsidRPr="00B810A2">
        <w:rPr>
          <w:sz w:val="24"/>
          <w:szCs w:val="24"/>
        </w:rPr>
        <w:t>отдельные ошибки;</w:t>
      </w:r>
      <w:r w:rsidRPr="00B810A2">
        <w:rPr>
          <w:spacing w:val="1"/>
          <w:sz w:val="24"/>
          <w:szCs w:val="24"/>
        </w:rPr>
        <w:t xml:space="preserve"> </w:t>
      </w:r>
      <w:r w:rsidRPr="00B810A2">
        <w:rPr>
          <w:sz w:val="24"/>
          <w:szCs w:val="24"/>
        </w:rPr>
        <w:t>работа не</w:t>
      </w:r>
      <w:r w:rsidRPr="00B810A2">
        <w:rPr>
          <w:spacing w:val="1"/>
          <w:sz w:val="24"/>
          <w:szCs w:val="24"/>
        </w:rPr>
        <w:t xml:space="preserve"> </w:t>
      </w:r>
      <w:r w:rsidRPr="00B810A2">
        <w:rPr>
          <w:sz w:val="24"/>
          <w:szCs w:val="24"/>
        </w:rPr>
        <w:t>выполнена</w:t>
      </w:r>
      <w:r w:rsidRPr="00B810A2">
        <w:rPr>
          <w:spacing w:val="-5"/>
          <w:sz w:val="24"/>
          <w:szCs w:val="24"/>
        </w:rPr>
        <w:t xml:space="preserve"> </w:t>
      </w:r>
      <w:r w:rsidRPr="00B810A2">
        <w:rPr>
          <w:sz w:val="24"/>
          <w:szCs w:val="24"/>
        </w:rPr>
        <w:t>в</w:t>
      </w:r>
      <w:r w:rsidRPr="00B810A2">
        <w:rPr>
          <w:spacing w:val="-2"/>
          <w:sz w:val="24"/>
          <w:szCs w:val="24"/>
        </w:rPr>
        <w:t xml:space="preserve"> </w:t>
      </w:r>
      <w:r w:rsidRPr="00B810A2">
        <w:rPr>
          <w:sz w:val="24"/>
          <w:szCs w:val="24"/>
        </w:rPr>
        <w:t>заданное</w:t>
      </w:r>
      <w:r w:rsidRPr="00B810A2">
        <w:rPr>
          <w:spacing w:val="1"/>
          <w:sz w:val="24"/>
          <w:szCs w:val="24"/>
        </w:rPr>
        <w:t xml:space="preserve"> </w:t>
      </w:r>
      <w:r w:rsidRPr="00B810A2">
        <w:rPr>
          <w:sz w:val="24"/>
          <w:szCs w:val="24"/>
        </w:rPr>
        <w:t>время,</w:t>
      </w:r>
      <w:r w:rsidRPr="00B810A2">
        <w:rPr>
          <w:spacing w:val="3"/>
          <w:sz w:val="24"/>
          <w:szCs w:val="24"/>
        </w:rPr>
        <w:t xml:space="preserve"> </w:t>
      </w:r>
      <w:r w:rsidRPr="00B810A2">
        <w:rPr>
          <w:sz w:val="24"/>
          <w:szCs w:val="24"/>
        </w:rPr>
        <w:t>с</w:t>
      </w:r>
      <w:r w:rsidRPr="00B810A2">
        <w:rPr>
          <w:spacing w:val="-5"/>
          <w:sz w:val="24"/>
          <w:szCs w:val="24"/>
        </w:rPr>
        <w:t xml:space="preserve"> </w:t>
      </w:r>
      <w:r w:rsidRPr="00B810A2">
        <w:rPr>
          <w:sz w:val="24"/>
          <w:szCs w:val="24"/>
        </w:rPr>
        <w:t>нарушением</w:t>
      </w:r>
      <w:r w:rsidRPr="00B810A2">
        <w:rPr>
          <w:spacing w:val="2"/>
          <w:sz w:val="24"/>
          <w:szCs w:val="24"/>
        </w:rPr>
        <w:t xml:space="preserve"> </w:t>
      </w:r>
      <w:r w:rsidRPr="00B810A2">
        <w:rPr>
          <w:sz w:val="24"/>
          <w:szCs w:val="24"/>
        </w:rPr>
        <w:t>технологической</w:t>
      </w:r>
      <w:r w:rsidRPr="00B810A2">
        <w:rPr>
          <w:spacing w:val="-2"/>
          <w:sz w:val="24"/>
          <w:szCs w:val="24"/>
        </w:rPr>
        <w:t xml:space="preserve"> </w:t>
      </w:r>
      <w:r w:rsidRPr="00B810A2">
        <w:rPr>
          <w:sz w:val="24"/>
          <w:szCs w:val="24"/>
        </w:rPr>
        <w:t>последовательности;</w:t>
      </w:r>
    </w:p>
    <w:p w:rsidR="004D70B9" w:rsidRPr="00B810A2" w:rsidRDefault="004D70B9" w:rsidP="0044567B">
      <w:pPr>
        <w:pStyle w:val="a3"/>
        <w:ind w:right="216"/>
      </w:pPr>
      <w:r w:rsidRPr="00B810A2">
        <w:t>Отметка «2» — ученик не знает основных элементов процесса рисования, не умеет пользоваться</w:t>
      </w:r>
      <w:r w:rsidRPr="00B810A2">
        <w:rPr>
          <w:spacing w:val="1"/>
        </w:rPr>
        <w:t xml:space="preserve"> </w:t>
      </w:r>
      <w:r w:rsidRPr="00B810A2">
        <w:t>дополнительным</w:t>
      </w:r>
      <w:r w:rsidRPr="00B810A2">
        <w:rPr>
          <w:spacing w:val="1"/>
        </w:rPr>
        <w:t xml:space="preserve"> </w:t>
      </w:r>
      <w:r w:rsidRPr="00B810A2">
        <w:t>материалом,</w:t>
      </w:r>
      <w:r w:rsidRPr="00B810A2">
        <w:rPr>
          <w:spacing w:val="1"/>
        </w:rPr>
        <w:t xml:space="preserve"> </w:t>
      </w:r>
      <w:r w:rsidRPr="00B810A2">
        <w:t>не</w:t>
      </w:r>
      <w:r w:rsidRPr="00B810A2">
        <w:rPr>
          <w:spacing w:val="1"/>
        </w:rPr>
        <w:t xml:space="preserve"> </w:t>
      </w:r>
      <w:r w:rsidRPr="00B810A2">
        <w:t>владеет</w:t>
      </w:r>
      <w:r w:rsidRPr="00B810A2">
        <w:rPr>
          <w:spacing w:val="1"/>
        </w:rPr>
        <w:t xml:space="preserve"> </w:t>
      </w:r>
      <w:r w:rsidRPr="00B810A2">
        <w:t>даже</w:t>
      </w:r>
      <w:r w:rsidRPr="00B810A2">
        <w:rPr>
          <w:spacing w:val="1"/>
        </w:rPr>
        <w:t xml:space="preserve"> </w:t>
      </w:r>
      <w:r w:rsidRPr="00B810A2">
        <w:t>минимальными</w:t>
      </w:r>
      <w:r w:rsidRPr="00B810A2">
        <w:rPr>
          <w:spacing w:val="1"/>
        </w:rPr>
        <w:t xml:space="preserve"> </w:t>
      </w:r>
      <w:r w:rsidRPr="00B810A2">
        <w:t>фактическими</w:t>
      </w:r>
      <w:r w:rsidRPr="00B810A2">
        <w:rPr>
          <w:spacing w:val="1"/>
        </w:rPr>
        <w:t xml:space="preserve"> </w:t>
      </w:r>
      <w:r w:rsidRPr="00B810A2">
        <w:t>знаниями,</w:t>
      </w:r>
      <w:r w:rsidRPr="00B810A2">
        <w:rPr>
          <w:spacing w:val="1"/>
        </w:rPr>
        <w:t xml:space="preserve"> </w:t>
      </w:r>
      <w:r w:rsidRPr="00B810A2">
        <w:t>умениями</w:t>
      </w:r>
      <w:r w:rsidRPr="00B810A2">
        <w:rPr>
          <w:spacing w:val="2"/>
        </w:rPr>
        <w:t xml:space="preserve"> </w:t>
      </w:r>
      <w:r w:rsidRPr="00B810A2">
        <w:t>и</w:t>
      </w:r>
      <w:r w:rsidRPr="00B810A2">
        <w:rPr>
          <w:spacing w:val="-2"/>
        </w:rPr>
        <w:t xml:space="preserve"> </w:t>
      </w:r>
      <w:r w:rsidRPr="00B810A2">
        <w:t>навыками,</w:t>
      </w:r>
      <w:r w:rsidRPr="00B810A2">
        <w:rPr>
          <w:spacing w:val="-5"/>
        </w:rPr>
        <w:t xml:space="preserve"> </w:t>
      </w:r>
      <w:r w:rsidRPr="00B810A2">
        <w:t>определенными</w:t>
      </w:r>
      <w:r w:rsidRPr="00B810A2">
        <w:rPr>
          <w:spacing w:val="-3"/>
        </w:rPr>
        <w:t xml:space="preserve"> </w:t>
      </w:r>
      <w:r w:rsidRPr="00B810A2">
        <w:t>в</w:t>
      </w:r>
      <w:r w:rsidRPr="00B810A2">
        <w:rPr>
          <w:spacing w:val="-6"/>
        </w:rPr>
        <w:t xml:space="preserve"> </w:t>
      </w:r>
      <w:r w:rsidRPr="00B810A2">
        <w:t>образовательном</w:t>
      </w:r>
      <w:r w:rsidRPr="00B810A2">
        <w:rPr>
          <w:spacing w:val="-1"/>
        </w:rPr>
        <w:t xml:space="preserve"> </w:t>
      </w:r>
      <w:r w:rsidRPr="00B810A2">
        <w:t>стандарте.</w:t>
      </w:r>
    </w:p>
    <w:p w:rsidR="004D70B9" w:rsidRPr="00B810A2" w:rsidRDefault="004D70B9" w:rsidP="0044567B">
      <w:pPr>
        <w:pStyle w:val="a3"/>
        <w:spacing w:before="1"/>
      </w:pPr>
      <w:r w:rsidRPr="00B810A2">
        <w:rPr>
          <w:u w:val="single"/>
        </w:rPr>
        <w:t xml:space="preserve"> </w:t>
      </w:r>
      <w:r w:rsidRPr="00B810A2">
        <w:rPr>
          <w:spacing w:val="4"/>
          <w:u w:val="single"/>
        </w:rPr>
        <w:t xml:space="preserve"> </w:t>
      </w:r>
      <w:r w:rsidRPr="00B810A2">
        <w:rPr>
          <w:u w:val="single"/>
        </w:rPr>
        <w:t>Примечание:</w:t>
      </w:r>
    </w:p>
    <w:p w:rsidR="004D70B9" w:rsidRPr="00B810A2" w:rsidRDefault="004D70B9" w:rsidP="0044567B">
      <w:pPr>
        <w:pStyle w:val="a3"/>
        <w:spacing w:before="137"/>
        <w:ind w:right="217"/>
      </w:pPr>
      <w:r w:rsidRPr="00B810A2">
        <w:lastRenderedPageBreak/>
        <w:t>–в</w:t>
      </w:r>
      <w:r w:rsidRPr="00B810A2">
        <w:rPr>
          <w:spacing w:val="1"/>
        </w:rPr>
        <w:t xml:space="preserve"> </w:t>
      </w:r>
      <w:r w:rsidRPr="00B810A2">
        <w:t>1</w:t>
      </w:r>
      <w:r w:rsidRPr="00B810A2">
        <w:rPr>
          <w:spacing w:val="1"/>
        </w:rPr>
        <w:t xml:space="preserve"> </w:t>
      </w:r>
      <w:r w:rsidRPr="00B810A2">
        <w:t>классе</w:t>
      </w:r>
      <w:r w:rsidRPr="00B810A2">
        <w:rPr>
          <w:spacing w:val="1"/>
        </w:rPr>
        <w:t xml:space="preserve"> </w:t>
      </w:r>
      <w:r w:rsidRPr="00B810A2">
        <w:t>необходимо</w:t>
      </w:r>
      <w:r w:rsidRPr="00B810A2">
        <w:rPr>
          <w:spacing w:val="1"/>
        </w:rPr>
        <w:t xml:space="preserve"> </w:t>
      </w:r>
      <w:r w:rsidRPr="00B810A2">
        <w:t>отказаться</w:t>
      </w:r>
      <w:r w:rsidRPr="00B810A2">
        <w:rPr>
          <w:spacing w:val="1"/>
        </w:rPr>
        <w:t xml:space="preserve"> </w:t>
      </w:r>
      <w:r w:rsidRPr="00B810A2">
        <w:t>от</w:t>
      </w:r>
      <w:r w:rsidRPr="00B810A2">
        <w:rPr>
          <w:spacing w:val="1"/>
        </w:rPr>
        <w:t xml:space="preserve"> </w:t>
      </w:r>
      <w:r w:rsidRPr="00B810A2">
        <w:t>выставления</w:t>
      </w:r>
      <w:r w:rsidRPr="00B810A2">
        <w:rPr>
          <w:spacing w:val="1"/>
        </w:rPr>
        <w:t xml:space="preserve"> </w:t>
      </w:r>
      <w:r w:rsidRPr="00B810A2">
        <w:t>отметок</w:t>
      </w:r>
      <w:r w:rsidRPr="00B810A2">
        <w:rPr>
          <w:spacing w:val="1"/>
        </w:rPr>
        <w:t xml:space="preserve"> </w:t>
      </w:r>
      <w:r w:rsidRPr="00B810A2">
        <w:t>в</w:t>
      </w:r>
      <w:r w:rsidRPr="00B810A2">
        <w:rPr>
          <w:spacing w:val="1"/>
        </w:rPr>
        <w:t xml:space="preserve"> </w:t>
      </w:r>
      <w:r w:rsidRPr="00B810A2">
        <w:t>течение</w:t>
      </w:r>
      <w:r w:rsidRPr="00B810A2">
        <w:rPr>
          <w:spacing w:val="1"/>
        </w:rPr>
        <w:t xml:space="preserve"> </w:t>
      </w:r>
      <w:r w:rsidRPr="00B810A2">
        <w:t>всего</w:t>
      </w:r>
      <w:r w:rsidRPr="00B810A2">
        <w:rPr>
          <w:spacing w:val="1"/>
        </w:rPr>
        <w:t xml:space="preserve"> </w:t>
      </w:r>
      <w:r w:rsidRPr="00B810A2">
        <w:t>года</w:t>
      </w:r>
      <w:r w:rsidRPr="00B810A2">
        <w:rPr>
          <w:spacing w:val="1"/>
        </w:rPr>
        <w:t xml:space="preserve"> </w:t>
      </w:r>
      <w:r w:rsidRPr="00B810A2">
        <w:t>(отметка</w:t>
      </w:r>
      <w:r w:rsidRPr="00B810A2">
        <w:rPr>
          <w:spacing w:val="1"/>
        </w:rPr>
        <w:t xml:space="preserve"> </w:t>
      </w:r>
      <w:r w:rsidRPr="00B810A2">
        <w:t>вводится только тогда, когда школьники, знают основные характеристики разных отметок — в</w:t>
      </w:r>
      <w:r w:rsidRPr="00B810A2">
        <w:rPr>
          <w:spacing w:val="1"/>
        </w:rPr>
        <w:t xml:space="preserve"> </w:t>
      </w:r>
      <w:r w:rsidRPr="00B810A2">
        <w:t>каком</w:t>
      </w:r>
      <w:r w:rsidRPr="00B810A2">
        <w:rPr>
          <w:spacing w:val="2"/>
        </w:rPr>
        <w:t xml:space="preserve"> </w:t>
      </w:r>
      <w:r w:rsidRPr="00B810A2">
        <w:t>случае,</w:t>
      </w:r>
      <w:r w:rsidRPr="00B810A2">
        <w:rPr>
          <w:spacing w:val="3"/>
        </w:rPr>
        <w:t xml:space="preserve"> </w:t>
      </w:r>
      <w:r w:rsidRPr="00B810A2">
        <w:t>ставится</w:t>
      </w:r>
      <w:r w:rsidRPr="00B810A2">
        <w:rPr>
          <w:spacing w:val="1"/>
        </w:rPr>
        <w:t xml:space="preserve"> </w:t>
      </w:r>
      <w:r w:rsidRPr="00B810A2">
        <w:t>«5»,</w:t>
      </w:r>
      <w:r w:rsidRPr="00B810A2">
        <w:rPr>
          <w:spacing w:val="3"/>
        </w:rPr>
        <w:t xml:space="preserve"> </w:t>
      </w:r>
      <w:r w:rsidRPr="00B810A2">
        <w:t>в</w:t>
      </w:r>
      <w:r w:rsidRPr="00B810A2">
        <w:rPr>
          <w:spacing w:val="3"/>
        </w:rPr>
        <w:t xml:space="preserve"> </w:t>
      </w:r>
      <w:r w:rsidRPr="00B810A2">
        <w:t>каких</w:t>
      </w:r>
      <w:r w:rsidRPr="00B810A2">
        <w:rPr>
          <w:spacing w:val="-4"/>
        </w:rPr>
        <w:t xml:space="preserve"> </w:t>
      </w:r>
      <w:r w:rsidRPr="00B810A2">
        <w:t>случаях</w:t>
      </w:r>
      <w:r w:rsidRPr="00B810A2">
        <w:rPr>
          <w:spacing w:val="-3"/>
        </w:rPr>
        <w:t xml:space="preserve"> </w:t>
      </w:r>
      <w:r w:rsidRPr="00B810A2">
        <w:t>отметки</w:t>
      </w:r>
      <w:r w:rsidRPr="00B810A2">
        <w:rPr>
          <w:spacing w:val="2"/>
        </w:rPr>
        <w:t xml:space="preserve"> </w:t>
      </w:r>
      <w:r w:rsidRPr="00B810A2">
        <w:t>снижаются);</w:t>
      </w:r>
    </w:p>
    <w:p w:rsidR="004D70B9" w:rsidRPr="00B810A2" w:rsidRDefault="004D70B9" w:rsidP="0044567B">
      <w:pPr>
        <w:pStyle w:val="a3"/>
        <w:spacing w:before="1"/>
      </w:pPr>
      <w:r w:rsidRPr="00B810A2">
        <w:t>–отметка</w:t>
      </w:r>
      <w:r w:rsidRPr="00B810A2">
        <w:rPr>
          <w:spacing w:val="-2"/>
        </w:rPr>
        <w:t xml:space="preserve"> </w:t>
      </w:r>
      <w:r w:rsidRPr="00B810A2">
        <w:t>«2»</w:t>
      </w:r>
      <w:r w:rsidRPr="00B810A2">
        <w:rPr>
          <w:spacing w:val="-6"/>
        </w:rPr>
        <w:t xml:space="preserve"> </w:t>
      </w:r>
      <w:r w:rsidRPr="00B810A2">
        <w:t>за</w:t>
      </w:r>
      <w:r w:rsidRPr="00B810A2">
        <w:rPr>
          <w:spacing w:val="-2"/>
        </w:rPr>
        <w:t xml:space="preserve"> </w:t>
      </w:r>
      <w:r w:rsidRPr="00B810A2">
        <w:t>работы,</w:t>
      </w:r>
      <w:r w:rsidRPr="00B810A2">
        <w:rPr>
          <w:spacing w:val="-4"/>
        </w:rPr>
        <w:t xml:space="preserve"> </w:t>
      </w:r>
      <w:r w:rsidRPr="00B810A2">
        <w:t>предполагающие</w:t>
      </w:r>
      <w:r w:rsidRPr="00B810A2">
        <w:rPr>
          <w:spacing w:val="-1"/>
        </w:rPr>
        <w:t xml:space="preserve"> </w:t>
      </w:r>
      <w:r w:rsidRPr="00B810A2">
        <w:t>творческий подход,</w:t>
      </w:r>
      <w:r w:rsidRPr="00B810A2">
        <w:rPr>
          <w:spacing w:val="-4"/>
        </w:rPr>
        <w:t xml:space="preserve"> </w:t>
      </w:r>
      <w:r w:rsidRPr="00B810A2">
        <w:t>не</w:t>
      </w:r>
      <w:r w:rsidRPr="00B810A2">
        <w:rPr>
          <w:spacing w:val="-7"/>
        </w:rPr>
        <w:t xml:space="preserve"> </w:t>
      </w:r>
      <w:r w:rsidRPr="00B810A2">
        <w:t>выставляется.</w:t>
      </w:r>
    </w:p>
    <w:p w:rsidR="004D70B9" w:rsidRPr="00B810A2" w:rsidRDefault="004D70B9" w:rsidP="0044567B">
      <w:pPr>
        <w:pStyle w:val="210"/>
        <w:spacing w:before="143"/>
        <w:ind w:left="739"/>
        <w:jc w:val="both"/>
      </w:pPr>
      <w:bookmarkStart w:id="57" w:name="_Toc89432991"/>
      <w:r w:rsidRPr="00B810A2">
        <w:t>Устный</w:t>
      </w:r>
      <w:r w:rsidRPr="00B810A2">
        <w:rPr>
          <w:spacing w:val="-4"/>
        </w:rPr>
        <w:t xml:space="preserve"> </w:t>
      </w:r>
      <w:r w:rsidRPr="00B810A2">
        <w:t>ответ:</w:t>
      </w:r>
      <w:bookmarkEnd w:id="57"/>
    </w:p>
    <w:p w:rsidR="004D70B9" w:rsidRPr="00B810A2" w:rsidRDefault="004D70B9" w:rsidP="0044567B">
      <w:pPr>
        <w:pStyle w:val="a3"/>
        <w:spacing w:before="136"/>
        <w:ind w:right="222" w:firstLine="62"/>
      </w:pPr>
      <w:r w:rsidRPr="00B810A2">
        <w:t>Отметка «5» — учащийся полностью усвоил учебный материал, может изложить его своими</w:t>
      </w:r>
      <w:r w:rsidRPr="00B810A2">
        <w:rPr>
          <w:spacing w:val="1"/>
        </w:rPr>
        <w:t xml:space="preserve"> </w:t>
      </w:r>
      <w:r w:rsidRPr="00B810A2">
        <w:t>словами,</w:t>
      </w:r>
      <w:r w:rsidRPr="00B810A2">
        <w:rPr>
          <w:spacing w:val="1"/>
        </w:rPr>
        <w:t xml:space="preserve"> </w:t>
      </w:r>
      <w:r w:rsidRPr="00B810A2">
        <w:t>самостоятельно</w:t>
      </w:r>
      <w:r w:rsidRPr="00B810A2">
        <w:rPr>
          <w:spacing w:val="1"/>
        </w:rPr>
        <w:t xml:space="preserve"> </w:t>
      </w:r>
      <w:r w:rsidRPr="00B810A2">
        <w:t>подтверждает</w:t>
      </w:r>
      <w:r w:rsidRPr="00B810A2">
        <w:rPr>
          <w:spacing w:val="1"/>
        </w:rPr>
        <w:t xml:space="preserve"> </w:t>
      </w:r>
      <w:r w:rsidRPr="00B810A2">
        <w:t>ответ</w:t>
      </w:r>
      <w:r w:rsidRPr="00B810A2">
        <w:rPr>
          <w:spacing w:val="1"/>
        </w:rPr>
        <w:t xml:space="preserve"> </w:t>
      </w:r>
      <w:r w:rsidRPr="00B810A2">
        <w:t>конкретными</w:t>
      </w:r>
      <w:r w:rsidRPr="00B810A2">
        <w:rPr>
          <w:spacing w:val="1"/>
        </w:rPr>
        <w:t xml:space="preserve"> </w:t>
      </w:r>
      <w:r w:rsidRPr="00B810A2">
        <w:t>примерами,</w:t>
      </w:r>
      <w:r w:rsidRPr="00B810A2">
        <w:rPr>
          <w:spacing w:val="1"/>
        </w:rPr>
        <w:t xml:space="preserve"> </w:t>
      </w:r>
      <w:r w:rsidRPr="00B810A2">
        <w:t>правильно</w:t>
      </w:r>
      <w:r w:rsidRPr="00B810A2">
        <w:rPr>
          <w:spacing w:val="1"/>
        </w:rPr>
        <w:t xml:space="preserve"> </w:t>
      </w:r>
      <w:r w:rsidRPr="00B810A2">
        <w:t>и</w:t>
      </w:r>
      <w:r w:rsidRPr="00B810A2">
        <w:rPr>
          <w:spacing w:val="1"/>
        </w:rPr>
        <w:t xml:space="preserve"> </w:t>
      </w:r>
      <w:r w:rsidRPr="00B810A2">
        <w:t>обстоятельно</w:t>
      </w:r>
      <w:r w:rsidRPr="00B810A2">
        <w:rPr>
          <w:spacing w:val="-4"/>
        </w:rPr>
        <w:t xml:space="preserve"> </w:t>
      </w:r>
      <w:r w:rsidRPr="00B810A2">
        <w:t>отвечает</w:t>
      </w:r>
      <w:r w:rsidRPr="00B810A2">
        <w:rPr>
          <w:spacing w:val="2"/>
        </w:rPr>
        <w:t xml:space="preserve"> </w:t>
      </w:r>
      <w:r w:rsidRPr="00B810A2">
        <w:t>на</w:t>
      </w:r>
      <w:r w:rsidRPr="00B810A2">
        <w:rPr>
          <w:spacing w:val="-4"/>
        </w:rPr>
        <w:t xml:space="preserve"> </w:t>
      </w:r>
      <w:r w:rsidRPr="00B810A2">
        <w:t>дополнительные</w:t>
      </w:r>
      <w:r w:rsidRPr="00B810A2">
        <w:rPr>
          <w:spacing w:val="-5"/>
        </w:rPr>
        <w:t xml:space="preserve"> </w:t>
      </w:r>
      <w:r w:rsidRPr="00B810A2">
        <w:t>вопросы</w:t>
      </w:r>
      <w:r w:rsidRPr="00B810A2">
        <w:rPr>
          <w:spacing w:val="-1"/>
        </w:rPr>
        <w:t xml:space="preserve"> </w:t>
      </w:r>
      <w:r w:rsidRPr="00B810A2">
        <w:t>учителя.</w:t>
      </w:r>
    </w:p>
    <w:p w:rsidR="004D70B9" w:rsidRPr="00B810A2" w:rsidRDefault="004D70B9" w:rsidP="0044567B">
      <w:pPr>
        <w:pStyle w:val="a3"/>
        <w:ind w:right="221" w:firstLine="62"/>
      </w:pPr>
      <w:r w:rsidRPr="00B810A2">
        <w:t>Отметка «4» — учащийся в основном усвоил учебный материал, допускает незначительные</w:t>
      </w:r>
      <w:r w:rsidRPr="00B810A2">
        <w:rPr>
          <w:spacing w:val="1"/>
        </w:rPr>
        <w:t xml:space="preserve"> </w:t>
      </w:r>
      <w:r w:rsidRPr="00B810A2">
        <w:t>ошибки в его изложении, подтверждает ответ конкретными примерами, правильно отвечает на</w:t>
      </w:r>
      <w:r w:rsidRPr="00B810A2">
        <w:rPr>
          <w:spacing w:val="1"/>
        </w:rPr>
        <w:t xml:space="preserve"> </w:t>
      </w:r>
      <w:r w:rsidRPr="00B810A2">
        <w:t>дополнительные</w:t>
      </w:r>
      <w:r w:rsidRPr="00B810A2">
        <w:rPr>
          <w:spacing w:val="-5"/>
        </w:rPr>
        <w:t xml:space="preserve"> </w:t>
      </w:r>
      <w:r w:rsidRPr="00B810A2">
        <w:t>вопросы.</w:t>
      </w:r>
    </w:p>
    <w:p w:rsidR="004D70B9" w:rsidRPr="00B810A2" w:rsidRDefault="004D70B9" w:rsidP="0044567B">
      <w:pPr>
        <w:pStyle w:val="a3"/>
        <w:ind w:right="229" w:firstLine="62"/>
      </w:pPr>
      <w:r w:rsidRPr="00B810A2">
        <w:t>Отметка</w:t>
      </w:r>
      <w:r w:rsidRPr="00B810A2">
        <w:rPr>
          <w:spacing w:val="1"/>
        </w:rPr>
        <w:t xml:space="preserve"> </w:t>
      </w:r>
      <w:r w:rsidRPr="00B810A2">
        <w:t>«3»</w:t>
      </w:r>
      <w:r w:rsidRPr="00B810A2">
        <w:rPr>
          <w:spacing w:val="1"/>
        </w:rPr>
        <w:t xml:space="preserve"> </w:t>
      </w:r>
      <w:r w:rsidRPr="00B810A2">
        <w:t>—</w:t>
      </w:r>
      <w:r w:rsidRPr="00B810A2">
        <w:rPr>
          <w:spacing w:val="1"/>
        </w:rPr>
        <w:t xml:space="preserve"> </w:t>
      </w:r>
      <w:r w:rsidRPr="00B810A2">
        <w:t>учащийся</w:t>
      </w:r>
      <w:r w:rsidRPr="00B810A2">
        <w:rPr>
          <w:spacing w:val="1"/>
        </w:rPr>
        <w:t xml:space="preserve"> </w:t>
      </w:r>
      <w:r w:rsidRPr="00B810A2">
        <w:t>не</w:t>
      </w:r>
      <w:r w:rsidRPr="00B810A2">
        <w:rPr>
          <w:spacing w:val="1"/>
        </w:rPr>
        <w:t xml:space="preserve"> </w:t>
      </w:r>
      <w:r w:rsidRPr="00B810A2">
        <w:t>усвоил</w:t>
      </w:r>
      <w:r w:rsidRPr="00B810A2">
        <w:rPr>
          <w:spacing w:val="1"/>
        </w:rPr>
        <w:t xml:space="preserve"> </w:t>
      </w:r>
      <w:r w:rsidRPr="00B810A2">
        <w:t>существенную</w:t>
      </w:r>
      <w:r w:rsidRPr="00B810A2">
        <w:rPr>
          <w:spacing w:val="1"/>
        </w:rPr>
        <w:t xml:space="preserve"> </w:t>
      </w:r>
      <w:r w:rsidRPr="00B810A2">
        <w:t>часть</w:t>
      </w:r>
      <w:r w:rsidRPr="00B810A2">
        <w:rPr>
          <w:spacing w:val="1"/>
        </w:rPr>
        <w:t xml:space="preserve"> </w:t>
      </w:r>
      <w:r w:rsidRPr="00B810A2">
        <w:t>учебного</w:t>
      </w:r>
      <w:r w:rsidRPr="00B810A2">
        <w:rPr>
          <w:spacing w:val="1"/>
        </w:rPr>
        <w:t xml:space="preserve"> </w:t>
      </w:r>
      <w:r w:rsidRPr="00B810A2">
        <w:t>материала,</w:t>
      </w:r>
      <w:r w:rsidRPr="00B810A2">
        <w:rPr>
          <w:spacing w:val="1"/>
        </w:rPr>
        <w:t xml:space="preserve"> </w:t>
      </w:r>
      <w:r w:rsidRPr="00B810A2">
        <w:t>допускает</w:t>
      </w:r>
      <w:r w:rsidRPr="00B810A2">
        <w:rPr>
          <w:spacing w:val="1"/>
        </w:rPr>
        <w:t xml:space="preserve"> </w:t>
      </w:r>
      <w:r w:rsidRPr="00B810A2">
        <w:t>значительные</w:t>
      </w:r>
      <w:r w:rsidRPr="00B810A2">
        <w:rPr>
          <w:spacing w:val="1"/>
        </w:rPr>
        <w:t xml:space="preserve"> </w:t>
      </w:r>
      <w:r w:rsidRPr="00B810A2">
        <w:t>ошибки</w:t>
      </w:r>
      <w:r w:rsidRPr="00B810A2">
        <w:rPr>
          <w:spacing w:val="1"/>
        </w:rPr>
        <w:t xml:space="preserve"> </w:t>
      </w:r>
      <w:r w:rsidRPr="00B810A2">
        <w:t>в</w:t>
      </w:r>
      <w:r w:rsidRPr="00B810A2">
        <w:rPr>
          <w:spacing w:val="1"/>
        </w:rPr>
        <w:t xml:space="preserve"> </w:t>
      </w:r>
      <w:r w:rsidRPr="00B810A2">
        <w:t>его</w:t>
      </w:r>
      <w:r w:rsidRPr="00B810A2">
        <w:rPr>
          <w:spacing w:val="1"/>
        </w:rPr>
        <w:t xml:space="preserve"> </w:t>
      </w:r>
      <w:r w:rsidRPr="00B810A2">
        <w:t>изложении</w:t>
      </w:r>
      <w:r w:rsidRPr="00B810A2">
        <w:rPr>
          <w:spacing w:val="1"/>
        </w:rPr>
        <w:t xml:space="preserve"> </w:t>
      </w:r>
      <w:r w:rsidRPr="00B810A2">
        <w:t>своими</w:t>
      </w:r>
      <w:r w:rsidRPr="00B810A2">
        <w:rPr>
          <w:spacing w:val="1"/>
        </w:rPr>
        <w:t xml:space="preserve"> </w:t>
      </w:r>
      <w:r w:rsidRPr="00B810A2">
        <w:t>словами,</w:t>
      </w:r>
      <w:r w:rsidRPr="00B810A2">
        <w:rPr>
          <w:spacing w:val="1"/>
        </w:rPr>
        <w:t xml:space="preserve"> </w:t>
      </w:r>
      <w:r w:rsidRPr="00B810A2">
        <w:t>затрудняется</w:t>
      </w:r>
      <w:r w:rsidRPr="00B810A2">
        <w:rPr>
          <w:spacing w:val="1"/>
        </w:rPr>
        <w:t xml:space="preserve"> </w:t>
      </w:r>
      <w:r w:rsidRPr="00B810A2">
        <w:t>подтвердить</w:t>
      </w:r>
      <w:r w:rsidRPr="00B810A2">
        <w:rPr>
          <w:spacing w:val="1"/>
        </w:rPr>
        <w:t xml:space="preserve"> </w:t>
      </w:r>
      <w:r w:rsidRPr="00B810A2">
        <w:t>ответ</w:t>
      </w:r>
      <w:r w:rsidRPr="00B810A2">
        <w:rPr>
          <w:spacing w:val="1"/>
        </w:rPr>
        <w:t xml:space="preserve"> </w:t>
      </w:r>
      <w:r w:rsidRPr="00B810A2">
        <w:t>конкретными</w:t>
      </w:r>
      <w:r w:rsidRPr="00B810A2">
        <w:rPr>
          <w:spacing w:val="-4"/>
        </w:rPr>
        <w:t xml:space="preserve"> </w:t>
      </w:r>
      <w:r w:rsidRPr="00B810A2">
        <w:t>примерами,</w:t>
      </w:r>
      <w:r w:rsidRPr="00B810A2">
        <w:rPr>
          <w:spacing w:val="-2"/>
        </w:rPr>
        <w:t xml:space="preserve"> </w:t>
      </w:r>
      <w:r w:rsidRPr="00B810A2">
        <w:t>слабо</w:t>
      </w:r>
      <w:r w:rsidRPr="00B810A2">
        <w:rPr>
          <w:spacing w:val="1"/>
        </w:rPr>
        <w:t xml:space="preserve"> </w:t>
      </w:r>
      <w:r w:rsidRPr="00B810A2">
        <w:t>отвечает</w:t>
      </w:r>
      <w:r w:rsidRPr="00B810A2">
        <w:rPr>
          <w:spacing w:val="1"/>
        </w:rPr>
        <w:t xml:space="preserve"> </w:t>
      </w:r>
      <w:r w:rsidRPr="00B810A2">
        <w:t>на дополнительные вопросы</w:t>
      </w:r>
      <w:r w:rsidRPr="00B810A2">
        <w:rPr>
          <w:spacing w:val="2"/>
        </w:rPr>
        <w:t xml:space="preserve"> </w:t>
      </w:r>
      <w:r w:rsidRPr="00B810A2">
        <w:t>учителя.</w:t>
      </w:r>
    </w:p>
    <w:p w:rsidR="004D70B9" w:rsidRPr="00B810A2" w:rsidRDefault="004D70B9" w:rsidP="0044567B">
      <w:pPr>
        <w:pStyle w:val="a3"/>
        <w:ind w:right="225" w:firstLine="62"/>
      </w:pPr>
      <w:r w:rsidRPr="00B810A2">
        <w:t>Отметка «2» —</w:t>
      </w:r>
      <w:r w:rsidRPr="00B810A2">
        <w:rPr>
          <w:spacing w:val="1"/>
        </w:rPr>
        <w:t xml:space="preserve"> </w:t>
      </w:r>
      <w:r w:rsidRPr="00B810A2">
        <w:t>учащийся полностью не усвоил учебный</w:t>
      </w:r>
      <w:r w:rsidRPr="00B810A2">
        <w:rPr>
          <w:spacing w:val="1"/>
        </w:rPr>
        <w:t xml:space="preserve"> </w:t>
      </w:r>
      <w:r w:rsidRPr="00B810A2">
        <w:t>материал, не может изложить его</w:t>
      </w:r>
      <w:r w:rsidRPr="00B810A2">
        <w:rPr>
          <w:spacing w:val="1"/>
        </w:rPr>
        <w:t xml:space="preserve"> </w:t>
      </w:r>
      <w:r w:rsidRPr="00B810A2">
        <w:t>своими словами, не может привести конкретные примеры, не может ответить на дополнительные</w:t>
      </w:r>
      <w:r w:rsidRPr="00B810A2">
        <w:rPr>
          <w:spacing w:val="-57"/>
        </w:rPr>
        <w:t xml:space="preserve"> </w:t>
      </w:r>
      <w:r w:rsidRPr="00B810A2">
        <w:t>вопросы</w:t>
      </w:r>
      <w:r w:rsidRPr="00B810A2">
        <w:rPr>
          <w:spacing w:val="2"/>
        </w:rPr>
        <w:t xml:space="preserve"> </w:t>
      </w:r>
      <w:r w:rsidRPr="00B810A2">
        <w:t>учителя.</w:t>
      </w:r>
    </w:p>
    <w:p w:rsidR="004D70B9" w:rsidRPr="00B810A2" w:rsidRDefault="004D70B9" w:rsidP="0044567B">
      <w:pPr>
        <w:pStyle w:val="ad"/>
        <w:jc w:val="both"/>
        <w:rPr>
          <w:sz w:val="24"/>
          <w:szCs w:val="24"/>
        </w:rPr>
      </w:pPr>
      <w:r w:rsidRPr="00B810A2">
        <w:rPr>
          <w:sz w:val="24"/>
          <w:szCs w:val="24"/>
        </w:rPr>
        <w:t>Критерии</w:t>
      </w:r>
      <w:r w:rsidRPr="00B810A2">
        <w:rPr>
          <w:spacing w:val="-1"/>
          <w:sz w:val="24"/>
          <w:szCs w:val="24"/>
        </w:rPr>
        <w:t xml:space="preserve"> </w:t>
      </w:r>
      <w:r w:rsidRPr="00B810A2">
        <w:rPr>
          <w:sz w:val="24"/>
          <w:szCs w:val="24"/>
        </w:rPr>
        <w:t>оценки</w:t>
      </w:r>
      <w:r w:rsidRPr="00B810A2">
        <w:rPr>
          <w:spacing w:val="-5"/>
          <w:sz w:val="24"/>
          <w:szCs w:val="24"/>
        </w:rPr>
        <w:t xml:space="preserve"> </w:t>
      </w:r>
      <w:r w:rsidRPr="00B810A2">
        <w:rPr>
          <w:sz w:val="24"/>
          <w:szCs w:val="24"/>
        </w:rPr>
        <w:t>текущего и</w:t>
      </w:r>
      <w:r w:rsidRPr="00B810A2">
        <w:rPr>
          <w:spacing w:val="-1"/>
          <w:sz w:val="24"/>
          <w:szCs w:val="24"/>
        </w:rPr>
        <w:t xml:space="preserve"> </w:t>
      </w:r>
      <w:r w:rsidRPr="00B810A2">
        <w:rPr>
          <w:sz w:val="24"/>
          <w:szCs w:val="24"/>
        </w:rPr>
        <w:t>итогового</w:t>
      </w:r>
      <w:r w:rsidRPr="00B810A2">
        <w:rPr>
          <w:spacing w:val="-5"/>
          <w:sz w:val="24"/>
          <w:szCs w:val="24"/>
        </w:rPr>
        <w:t xml:space="preserve"> </w:t>
      </w:r>
      <w:r w:rsidRPr="00B810A2">
        <w:rPr>
          <w:sz w:val="24"/>
          <w:szCs w:val="24"/>
        </w:rPr>
        <w:t>контроля</w:t>
      </w:r>
      <w:r w:rsidRPr="00B810A2">
        <w:rPr>
          <w:spacing w:val="-2"/>
          <w:sz w:val="24"/>
          <w:szCs w:val="24"/>
        </w:rPr>
        <w:t xml:space="preserve"> </w:t>
      </w:r>
      <w:r w:rsidRPr="00B810A2">
        <w:rPr>
          <w:sz w:val="24"/>
          <w:szCs w:val="24"/>
        </w:rPr>
        <w:t>по</w:t>
      </w:r>
      <w:r w:rsidRPr="00B810A2">
        <w:rPr>
          <w:spacing w:val="-5"/>
          <w:sz w:val="24"/>
          <w:szCs w:val="24"/>
        </w:rPr>
        <w:t xml:space="preserve"> </w:t>
      </w:r>
      <w:r w:rsidRPr="00B810A2">
        <w:rPr>
          <w:sz w:val="24"/>
          <w:szCs w:val="24"/>
        </w:rPr>
        <w:t>предмету</w:t>
      </w:r>
    </w:p>
    <w:p w:rsidR="004D70B9" w:rsidRPr="00B810A2" w:rsidRDefault="004D70B9" w:rsidP="0044567B">
      <w:pPr>
        <w:pStyle w:val="ad"/>
        <w:jc w:val="both"/>
        <w:rPr>
          <w:sz w:val="24"/>
          <w:szCs w:val="24"/>
        </w:rPr>
      </w:pPr>
      <w:r w:rsidRPr="00B810A2">
        <w:rPr>
          <w:sz w:val="24"/>
          <w:szCs w:val="24"/>
        </w:rPr>
        <w:t>«Музыка»</w:t>
      </w:r>
    </w:p>
    <w:p w:rsidR="004D70B9" w:rsidRPr="00B810A2" w:rsidRDefault="004D70B9" w:rsidP="0044567B">
      <w:pPr>
        <w:pStyle w:val="a5"/>
        <w:numPr>
          <w:ilvl w:val="1"/>
          <w:numId w:val="296"/>
        </w:numPr>
        <w:tabs>
          <w:tab w:val="left" w:pos="1100"/>
        </w:tabs>
        <w:spacing w:before="132"/>
        <w:jc w:val="both"/>
        <w:rPr>
          <w:sz w:val="24"/>
          <w:szCs w:val="24"/>
        </w:rPr>
      </w:pPr>
      <w:r w:rsidRPr="00B810A2">
        <w:rPr>
          <w:sz w:val="24"/>
          <w:szCs w:val="24"/>
        </w:rPr>
        <w:t>Слушание</w:t>
      </w:r>
      <w:r w:rsidRPr="00B810A2">
        <w:rPr>
          <w:spacing w:val="-4"/>
          <w:sz w:val="24"/>
          <w:szCs w:val="24"/>
        </w:rPr>
        <w:t xml:space="preserve"> </w:t>
      </w:r>
      <w:r w:rsidRPr="00B810A2">
        <w:rPr>
          <w:sz w:val="24"/>
          <w:szCs w:val="24"/>
        </w:rPr>
        <w:t>музыки.</w:t>
      </w:r>
      <w:r w:rsidRPr="00B810A2">
        <w:rPr>
          <w:spacing w:val="-1"/>
          <w:sz w:val="24"/>
          <w:szCs w:val="24"/>
        </w:rPr>
        <w:t xml:space="preserve"> </w:t>
      </w:r>
      <w:r w:rsidRPr="00B810A2">
        <w:rPr>
          <w:sz w:val="24"/>
          <w:szCs w:val="24"/>
        </w:rPr>
        <w:t>Критерии</w:t>
      </w:r>
    </w:p>
    <w:p w:rsidR="004D70B9" w:rsidRPr="00B810A2" w:rsidRDefault="004D70B9" w:rsidP="0044567B">
      <w:pPr>
        <w:pStyle w:val="a3"/>
        <w:spacing w:before="7"/>
        <w:ind w:left="0"/>
      </w:pPr>
    </w:p>
    <w:tbl>
      <w:tblPr>
        <w:tblW w:w="0" w:type="auto"/>
        <w:tblInd w:w="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419"/>
        <w:gridCol w:w="2601"/>
        <w:gridCol w:w="2177"/>
        <w:gridCol w:w="2084"/>
      </w:tblGrid>
      <w:tr w:rsidR="004D70B9" w:rsidRPr="00B810A2" w:rsidTr="00257268">
        <w:trPr>
          <w:trHeight w:val="801"/>
        </w:trPr>
        <w:tc>
          <w:tcPr>
            <w:tcW w:w="3419" w:type="dxa"/>
            <w:tcBorders>
              <w:bottom w:val="nil"/>
            </w:tcBorders>
          </w:tcPr>
          <w:p w:rsidR="004D70B9" w:rsidRPr="00B810A2" w:rsidRDefault="004D70B9" w:rsidP="0044567B">
            <w:pPr>
              <w:pStyle w:val="TableParagraph"/>
              <w:ind w:left="9"/>
              <w:jc w:val="both"/>
              <w:rPr>
                <w:sz w:val="24"/>
                <w:szCs w:val="24"/>
              </w:rPr>
            </w:pPr>
            <w:r w:rsidRPr="00B810A2">
              <w:rPr>
                <w:sz w:val="24"/>
                <w:szCs w:val="24"/>
              </w:rPr>
              <w:t>параметры</w:t>
            </w:r>
          </w:p>
        </w:tc>
        <w:tc>
          <w:tcPr>
            <w:tcW w:w="2601" w:type="dxa"/>
            <w:tcBorders>
              <w:bottom w:val="nil"/>
            </w:tcBorders>
          </w:tcPr>
          <w:p w:rsidR="004D70B9" w:rsidRPr="00B810A2" w:rsidRDefault="004D70B9" w:rsidP="0044567B">
            <w:pPr>
              <w:pStyle w:val="TableParagraph"/>
              <w:ind w:left="9"/>
              <w:jc w:val="both"/>
              <w:rPr>
                <w:sz w:val="24"/>
                <w:szCs w:val="24"/>
              </w:rPr>
            </w:pPr>
            <w:r w:rsidRPr="00B810A2">
              <w:rPr>
                <w:sz w:val="24"/>
                <w:szCs w:val="24"/>
              </w:rPr>
              <w:t>3</w:t>
            </w:r>
          </w:p>
        </w:tc>
        <w:tc>
          <w:tcPr>
            <w:tcW w:w="2177" w:type="dxa"/>
            <w:tcBorders>
              <w:bottom w:val="nil"/>
            </w:tcBorders>
          </w:tcPr>
          <w:p w:rsidR="004D70B9" w:rsidRPr="00B810A2" w:rsidRDefault="004D70B9" w:rsidP="0044567B">
            <w:pPr>
              <w:pStyle w:val="TableParagraph"/>
              <w:ind w:left="19"/>
              <w:jc w:val="both"/>
              <w:rPr>
                <w:sz w:val="24"/>
                <w:szCs w:val="24"/>
              </w:rPr>
            </w:pPr>
            <w:r w:rsidRPr="00B810A2">
              <w:rPr>
                <w:sz w:val="24"/>
                <w:szCs w:val="24"/>
              </w:rPr>
              <w:t>4</w:t>
            </w:r>
          </w:p>
        </w:tc>
        <w:tc>
          <w:tcPr>
            <w:tcW w:w="2084" w:type="dxa"/>
            <w:tcBorders>
              <w:bottom w:val="nil"/>
            </w:tcBorders>
          </w:tcPr>
          <w:p w:rsidR="004D70B9" w:rsidRPr="00B810A2" w:rsidRDefault="004D70B9" w:rsidP="0044567B">
            <w:pPr>
              <w:pStyle w:val="TableParagraph"/>
              <w:ind w:left="10"/>
              <w:jc w:val="both"/>
              <w:rPr>
                <w:sz w:val="24"/>
                <w:szCs w:val="24"/>
              </w:rPr>
            </w:pPr>
            <w:r w:rsidRPr="00B810A2">
              <w:rPr>
                <w:sz w:val="24"/>
                <w:szCs w:val="24"/>
              </w:rPr>
              <w:t>5</w:t>
            </w:r>
          </w:p>
        </w:tc>
      </w:tr>
      <w:tr w:rsidR="004D70B9" w:rsidRPr="00B810A2" w:rsidTr="00257268">
        <w:trPr>
          <w:trHeight w:val="3000"/>
        </w:trPr>
        <w:tc>
          <w:tcPr>
            <w:tcW w:w="3419" w:type="dxa"/>
            <w:tcBorders>
              <w:top w:val="nil"/>
              <w:bottom w:val="single" w:sz="4" w:space="0" w:color="auto"/>
            </w:tcBorders>
          </w:tcPr>
          <w:p w:rsidR="004D70B9" w:rsidRPr="00B810A2" w:rsidRDefault="004D70B9" w:rsidP="0044567B">
            <w:pPr>
              <w:pStyle w:val="TableParagraph"/>
              <w:spacing w:before="1"/>
              <w:ind w:left="9" w:right="-15"/>
              <w:jc w:val="both"/>
              <w:rPr>
                <w:sz w:val="24"/>
                <w:szCs w:val="24"/>
              </w:rPr>
            </w:pPr>
            <w:r w:rsidRPr="00B810A2">
              <w:rPr>
                <w:sz w:val="24"/>
                <w:szCs w:val="24"/>
              </w:rPr>
              <w:t>Музыкальна</w:t>
            </w:r>
            <w:r w:rsidRPr="00B810A2">
              <w:rPr>
                <w:spacing w:val="1"/>
                <w:sz w:val="24"/>
                <w:szCs w:val="24"/>
              </w:rPr>
              <w:t xml:space="preserve"> </w:t>
            </w:r>
            <w:r w:rsidRPr="00B810A2">
              <w:rPr>
                <w:spacing w:val="-1"/>
                <w:sz w:val="24"/>
                <w:szCs w:val="24"/>
              </w:rPr>
              <w:t>яэмоциональность,активность,</w:t>
            </w:r>
            <w:r w:rsidRPr="00B810A2">
              <w:rPr>
                <w:spacing w:val="-57"/>
                <w:sz w:val="24"/>
                <w:szCs w:val="24"/>
              </w:rPr>
              <w:t xml:space="preserve"> </w:t>
            </w:r>
            <w:r w:rsidRPr="00B810A2">
              <w:rPr>
                <w:sz w:val="24"/>
                <w:szCs w:val="24"/>
              </w:rPr>
              <w:t>участие в</w:t>
            </w:r>
            <w:r w:rsidRPr="00B810A2">
              <w:rPr>
                <w:spacing w:val="3"/>
                <w:sz w:val="24"/>
                <w:szCs w:val="24"/>
              </w:rPr>
              <w:t xml:space="preserve"> </w:t>
            </w:r>
            <w:r w:rsidRPr="00B810A2">
              <w:rPr>
                <w:sz w:val="24"/>
                <w:szCs w:val="24"/>
              </w:rPr>
              <w:t>диалоге</w:t>
            </w:r>
          </w:p>
        </w:tc>
        <w:tc>
          <w:tcPr>
            <w:tcW w:w="2601" w:type="dxa"/>
            <w:tcBorders>
              <w:top w:val="nil"/>
              <w:bottom w:val="single" w:sz="4" w:space="0" w:color="auto"/>
            </w:tcBorders>
          </w:tcPr>
          <w:p w:rsidR="004D70B9" w:rsidRPr="00B810A2" w:rsidRDefault="004D70B9" w:rsidP="0044567B">
            <w:pPr>
              <w:pStyle w:val="TableParagraph"/>
              <w:spacing w:before="3"/>
              <w:ind w:left="9" w:right="-15"/>
              <w:jc w:val="both"/>
              <w:rPr>
                <w:sz w:val="24"/>
                <w:szCs w:val="24"/>
              </w:rPr>
            </w:pPr>
            <w:r w:rsidRPr="00B810A2">
              <w:rPr>
                <w:sz w:val="24"/>
                <w:szCs w:val="24"/>
              </w:rPr>
              <w:t>При слушании ребенок</w:t>
            </w:r>
            <w:r w:rsidRPr="00B810A2">
              <w:rPr>
                <w:spacing w:val="-57"/>
                <w:sz w:val="24"/>
                <w:szCs w:val="24"/>
              </w:rPr>
              <w:t xml:space="preserve"> </w:t>
            </w:r>
            <w:r w:rsidRPr="00B810A2">
              <w:rPr>
                <w:sz w:val="24"/>
                <w:szCs w:val="24"/>
              </w:rPr>
              <w:t>рассеян,</w:t>
            </w:r>
          </w:p>
          <w:p w:rsidR="004D70B9" w:rsidRPr="00B810A2" w:rsidRDefault="004D70B9" w:rsidP="0044567B">
            <w:pPr>
              <w:pStyle w:val="TableParagraph"/>
              <w:spacing w:before="3"/>
              <w:ind w:left="9" w:right="-15"/>
              <w:jc w:val="both"/>
              <w:rPr>
                <w:sz w:val="24"/>
                <w:szCs w:val="24"/>
              </w:rPr>
            </w:pPr>
            <w:r w:rsidRPr="00B810A2">
              <w:rPr>
                <w:sz w:val="24"/>
                <w:szCs w:val="24"/>
              </w:rPr>
              <w:t>невнимателен.</w:t>
            </w:r>
            <w:r w:rsidRPr="00B810A2">
              <w:rPr>
                <w:spacing w:val="1"/>
                <w:sz w:val="24"/>
                <w:szCs w:val="24"/>
              </w:rPr>
              <w:t xml:space="preserve"> </w:t>
            </w:r>
            <w:r w:rsidRPr="00B810A2">
              <w:rPr>
                <w:sz w:val="24"/>
                <w:szCs w:val="24"/>
              </w:rPr>
              <w:t>Не</w:t>
            </w:r>
            <w:r w:rsidRPr="00B810A2">
              <w:rPr>
                <w:spacing w:val="-57"/>
                <w:sz w:val="24"/>
                <w:szCs w:val="24"/>
              </w:rPr>
              <w:t xml:space="preserve"> </w:t>
            </w:r>
            <w:r w:rsidRPr="00B810A2">
              <w:rPr>
                <w:sz w:val="24"/>
                <w:szCs w:val="24"/>
              </w:rPr>
              <w:t>проявляет</w:t>
            </w:r>
            <w:r w:rsidRPr="00B810A2">
              <w:rPr>
                <w:spacing w:val="1"/>
                <w:sz w:val="24"/>
                <w:szCs w:val="24"/>
              </w:rPr>
              <w:t xml:space="preserve"> </w:t>
            </w:r>
            <w:r w:rsidRPr="00B810A2">
              <w:rPr>
                <w:sz w:val="24"/>
                <w:szCs w:val="24"/>
              </w:rPr>
              <w:t>интерес</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музыке</w:t>
            </w:r>
          </w:p>
        </w:tc>
        <w:tc>
          <w:tcPr>
            <w:tcW w:w="2177" w:type="dxa"/>
            <w:tcBorders>
              <w:top w:val="nil"/>
              <w:bottom w:val="single" w:sz="4" w:space="0" w:color="auto"/>
            </w:tcBorders>
          </w:tcPr>
          <w:p w:rsidR="004D70B9" w:rsidRPr="00B810A2" w:rsidRDefault="004D70B9" w:rsidP="0044567B">
            <w:pPr>
              <w:pStyle w:val="TableParagraph"/>
              <w:tabs>
                <w:tab w:val="left" w:pos="902"/>
                <w:tab w:val="left" w:pos="1324"/>
              </w:tabs>
              <w:spacing w:before="1"/>
              <w:ind w:left="19" w:right="19"/>
              <w:jc w:val="both"/>
              <w:rPr>
                <w:sz w:val="24"/>
                <w:szCs w:val="24"/>
              </w:rPr>
            </w:pPr>
            <w:r w:rsidRPr="00B810A2">
              <w:rPr>
                <w:sz w:val="24"/>
                <w:szCs w:val="24"/>
              </w:rPr>
              <w:t>К</w:t>
            </w:r>
            <w:r w:rsidRPr="00B810A2">
              <w:rPr>
                <w:sz w:val="24"/>
                <w:szCs w:val="24"/>
              </w:rPr>
              <w:tab/>
              <w:t>слушанию</w:t>
            </w:r>
            <w:r w:rsidRPr="00B810A2">
              <w:rPr>
                <w:spacing w:val="-58"/>
                <w:sz w:val="24"/>
                <w:szCs w:val="24"/>
              </w:rPr>
              <w:t xml:space="preserve"> </w:t>
            </w:r>
            <w:r w:rsidRPr="00B810A2">
              <w:rPr>
                <w:sz w:val="24"/>
                <w:szCs w:val="24"/>
              </w:rPr>
              <w:t>музыки</w:t>
            </w:r>
            <w:r w:rsidRPr="00B810A2">
              <w:rPr>
                <w:spacing w:val="1"/>
                <w:sz w:val="24"/>
                <w:szCs w:val="24"/>
              </w:rPr>
              <w:t xml:space="preserve"> </w:t>
            </w:r>
            <w:r w:rsidRPr="00B810A2">
              <w:rPr>
                <w:sz w:val="24"/>
                <w:szCs w:val="24"/>
              </w:rPr>
              <w:t>проявляет</w:t>
            </w:r>
            <w:r w:rsidRPr="00B810A2">
              <w:rPr>
                <w:spacing w:val="-57"/>
                <w:sz w:val="24"/>
                <w:szCs w:val="24"/>
              </w:rPr>
              <w:t xml:space="preserve"> </w:t>
            </w:r>
            <w:r w:rsidRPr="00B810A2">
              <w:rPr>
                <w:sz w:val="24"/>
                <w:szCs w:val="24"/>
              </w:rPr>
              <w:t>не</w:t>
            </w:r>
            <w:r w:rsidRPr="00B810A2">
              <w:rPr>
                <w:sz w:val="24"/>
                <w:szCs w:val="24"/>
              </w:rPr>
              <w:tab/>
            </w:r>
            <w:r w:rsidRPr="00B810A2">
              <w:rPr>
                <w:sz w:val="24"/>
                <w:szCs w:val="24"/>
              </w:rPr>
              <w:tab/>
            </w:r>
            <w:r w:rsidRPr="00B810A2">
              <w:rPr>
                <w:spacing w:val="-1"/>
                <w:sz w:val="24"/>
                <w:szCs w:val="24"/>
              </w:rPr>
              <w:t>всегда</w:t>
            </w:r>
          </w:p>
          <w:p w:rsidR="004D70B9" w:rsidRPr="00B810A2" w:rsidRDefault="004D70B9" w:rsidP="0044567B">
            <w:pPr>
              <w:pStyle w:val="TableParagraph"/>
              <w:ind w:left="19" w:right="730"/>
              <w:jc w:val="both"/>
              <w:rPr>
                <w:sz w:val="24"/>
                <w:szCs w:val="24"/>
              </w:rPr>
            </w:pPr>
            <w:r w:rsidRPr="00B810A2">
              <w:rPr>
                <w:sz w:val="24"/>
                <w:szCs w:val="24"/>
              </w:rPr>
              <w:t>устойчивый</w:t>
            </w:r>
            <w:r w:rsidRPr="00B810A2">
              <w:rPr>
                <w:spacing w:val="-57"/>
                <w:sz w:val="24"/>
                <w:szCs w:val="24"/>
              </w:rPr>
              <w:t xml:space="preserve"> </w:t>
            </w:r>
            <w:r w:rsidRPr="00B810A2">
              <w:rPr>
                <w:sz w:val="24"/>
                <w:szCs w:val="24"/>
              </w:rPr>
              <w:t>интерес</w:t>
            </w:r>
          </w:p>
        </w:tc>
        <w:tc>
          <w:tcPr>
            <w:tcW w:w="2084" w:type="dxa"/>
            <w:tcBorders>
              <w:top w:val="nil"/>
              <w:bottom w:val="single" w:sz="4" w:space="0" w:color="auto"/>
            </w:tcBorders>
          </w:tcPr>
          <w:p w:rsidR="004D70B9" w:rsidRPr="00B810A2" w:rsidRDefault="004D70B9" w:rsidP="0044567B">
            <w:pPr>
              <w:pStyle w:val="TableParagraph"/>
              <w:spacing w:before="3"/>
              <w:ind w:left="10" w:right="-15"/>
              <w:jc w:val="both"/>
              <w:rPr>
                <w:sz w:val="24"/>
                <w:szCs w:val="24"/>
              </w:rPr>
            </w:pPr>
            <w:r w:rsidRPr="00B810A2">
              <w:rPr>
                <w:sz w:val="24"/>
                <w:szCs w:val="24"/>
              </w:rPr>
              <w:t>Любит,</w:t>
            </w:r>
            <w:r w:rsidRPr="00B810A2">
              <w:rPr>
                <w:spacing w:val="1"/>
                <w:sz w:val="24"/>
                <w:szCs w:val="24"/>
              </w:rPr>
              <w:t xml:space="preserve"> </w:t>
            </w:r>
            <w:r w:rsidRPr="00B810A2">
              <w:rPr>
                <w:sz w:val="24"/>
                <w:szCs w:val="24"/>
              </w:rPr>
              <w:t>понимает</w:t>
            </w:r>
            <w:r w:rsidRPr="00B810A2">
              <w:rPr>
                <w:spacing w:val="-57"/>
                <w:sz w:val="24"/>
                <w:szCs w:val="24"/>
              </w:rPr>
              <w:t xml:space="preserve"> </w:t>
            </w:r>
            <w:r w:rsidRPr="00B810A2">
              <w:rPr>
                <w:sz w:val="24"/>
                <w:szCs w:val="24"/>
              </w:rPr>
              <w:t>музыку.</w:t>
            </w:r>
          </w:p>
          <w:p w:rsidR="004D70B9" w:rsidRPr="00B810A2" w:rsidRDefault="004D70B9" w:rsidP="0044567B">
            <w:pPr>
              <w:pStyle w:val="TableParagraph"/>
              <w:tabs>
                <w:tab w:val="left" w:pos="1550"/>
                <w:tab w:val="left" w:pos="1794"/>
              </w:tabs>
              <w:spacing w:before="3"/>
              <w:ind w:left="10" w:right="-15"/>
              <w:jc w:val="both"/>
              <w:rPr>
                <w:sz w:val="24"/>
                <w:szCs w:val="24"/>
              </w:rPr>
            </w:pPr>
            <w:r w:rsidRPr="00B810A2">
              <w:rPr>
                <w:sz w:val="24"/>
                <w:szCs w:val="24"/>
              </w:rPr>
              <w:t>Внимателен</w:t>
            </w:r>
            <w:r w:rsidRPr="00B810A2">
              <w:rPr>
                <w:sz w:val="24"/>
                <w:szCs w:val="24"/>
              </w:rPr>
              <w:tab/>
            </w:r>
            <w:r w:rsidRPr="00B810A2">
              <w:rPr>
                <w:sz w:val="24"/>
                <w:szCs w:val="24"/>
              </w:rPr>
              <w:tab/>
              <w:t>и</w:t>
            </w:r>
            <w:r w:rsidRPr="00B810A2">
              <w:rPr>
                <w:spacing w:val="-57"/>
                <w:sz w:val="24"/>
                <w:szCs w:val="24"/>
              </w:rPr>
              <w:t xml:space="preserve"> </w:t>
            </w:r>
            <w:r w:rsidRPr="00B810A2">
              <w:rPr>
                <w:sz w:val="24"/>
                <w:szCs w:val="24"/>
              </w:rPr>
              <w:t>активен</w:t>
            </w:r>
            <w:r w:rsidRPr="00B810A2">
              <w:rPr>
                <w:sz w:val="24"/>
                <w:szCs w:val="24"/>
              </w:rPr>
              <w:tab/>
            </w:r>
            <w:r w:rsidRPr="00B810A2">
              <w:rPr>
                <w:spacing w:val="-2"/>
                <w:sz w:val="24"/>
                <w:szCs w:val="24"/>
              </w:rPr>
              <w:t>при</w:t>
            </w:r>
            <w:r w:rsidRPr="00B810A2">
              <w:rPr>
                <w:spacing w:val="-57"/>
                <w:sz w:val="24"/>
                <w:szCs w:val="24"/>
              </w:rPr>
              <w:t xml:space="preserve"> </w:t>
            </w:r>
            <w:r w:rsidRPr="00B810A2">
              <w:rPr>
                <w:sz w:val="24"/>
                <w:szCs w:val="24"/>
              </w:rPr>
              <w:t>обсуждении</w:t>
            </w:r>
            <w:r w:rsidRPr="00B810A2">
              <w:rPr>
                <w:spacing w:val="1"/>
                <w:sz w:val="24"/>
                <w:szCs w:val="24"/>
              </w:rPr>
              <w:t xml:space="preserve"> </w:t>
            </w:r>
            <w:r w:rsidRPr="00B810A2">
              <w:rPr>
                <w:sz w:val="24"/>
                <w:szCs w:val="24"/>
              </w:rPr>
              <w:t>музыкальных</w:t>
            </w:r>
          </w:p>
          <w:p w:rsidR="004D70B9" w:rsidRPr="00B810A2" w:rsidRDefault="004D70B9" w:rsidP="0044567B">
            <w:pPr>
              <w:pStyle w:val="TableParagraph"/>
              <w:spacing w:before="1"/>
              <w:ind w:left="10"/>
              <w:jc w:val="both"/>
              <w:rPr>
                <w:sz w:val="24"/>
                <w:szCs w:val="24"/>
              </w:rPr>
            </w:pPr>
            <w:r w:rsidRPr="00B810A2">
              <w:rPr>
                <w:sz w:val="24"/>
                <w:szCs w:val="24"/>
              </w:rPr>
              <w:t>произведений</w:t>
            </w:r>
          </w:p>
        </w:tc>
      </w:tr>
      <w:tr w:rsidR="004D70B9" w:rsidRPr="00B810A2" w:rsidTr="00257268">
        <w:trPr>
          <w:trHeight w:val="1590"/>
        </w:trPr>
        <w:tc>
          <w:tcPr>
            <w:tcW w:w="3419" w:type="dxa"/>
            <w:tcBorders>
              <w:top w:val="single" w:sz="4" w:space="0" w:color="auto"/>
              <w:bottom w:val="single" w:sz="4" w:space="0" w:color="auto"/>
            </w:tcBorders>
          </w:tcPr>
          <w:p w:rsidR="004D70B9" w:rsidRPr="00B810A2" w:rsidRDefault="004D70B9" w:rsidP="0044567B">
            <w:pPr>
              <w:pStyle w:val="TableParagraph"/>
              <w:tabs>
                <w:tab w:val="left" w:pos="1773"/>
              </w:tabs>
              <w:ind w:left="9" w:right="-15"/>
              <w:jc w:val="both"/>
              <w:rPr>
                <w:sz w:val="24"/>
                <w:szCs w:val="24"/>
              </w:rPr>
            </w:pPr>
            <w:r w:rsidRPr="00B810A2">
              <w:rPr>
                <w:sz w:val="24"/>
                <w:szCs w:val="24"/>
              </w:rPr>
              <w:t>Распознавание</w:t>
            </w:r>
            <w:r w:rsidRPr="00B810A2">
              <w:rPr>
                <w:sz w:val="24"/>
                <w:szCs w:val="24"/>
              </w:rPr>
              <w:tab/>
              <w:t>музыкальных</w:t>
            </w:r>
          </w:p>
          <w:p w:rsidR="004D70B9" w:rsidRPr="00B810A2" w:rsidRDefault="004D70B9" w:rsidP="0044567B">
            <w:pPr>
              <w:pStyle w:val="TableParagraph"/>
              <w:tabs>
                <w:tab w:val="left" w:pos="1807"/>
              </w:tabs>
              <w:spacing w:before="2"/>
              <w:ind w:left="9" w:right="-15"/>
              <w:jc w:val="both"/>
              <w:rPr>
                <w:sz w:val="24"/>
                <w:szCs w:val="24"/>
              </w:rPr>
            </w:pPr>
            <w:r w:rsidRPr="00B810A2">
              <w:rPr>
                <w:sz w:val="24"/>
                <w:szCs w:val="24"/>
              </w:rPr>
              <w:t>жанров,средств</w:t>
            </w:r>
            <w:r w:rsidRPr="00B810A2">
              <w:rPr>
                <w:sz w:val="24"/>
                <w:szCs w:val="24"/>
              </w:rPr>
              <w:tab/>
              <w:t>музыкальной</w:t>
            </w:r>
            <w:r w:rsidR="00257268" w:rsidRPr="00B810A2">
              <w:rPr>
                <w:sz w:val="24"/>
                <w:szCs w:val="24"/>
              </w:rPr>
              <w:t xml:space="preserve"> тельности,</w:t>
            </w:r>
            <w:r w:rsidR="00257268" w:rsidRPr="00B810A2">
              <w:rPr>
                <w:spacing w:val="1"/>
                <w:sz w:val="24"/>
                <w:szCs w:val="24"/>
              </w:rPr>
              <w:t xml:space="preserve"> </w:t>
            </w:r>
            <w:r w:rsidR="00257268" w:rsidRPr="00B810A2">
              <w:rPr>
                <w:sz w:val="24"/>
                <w:szCs w:val="24"/>
              </w:rPr>
              <w:t>элементов</w:t>
            </w:r>
            <w:r w:rsidR="00257268" w:rsidRPr="00B810A2">
              <w:rPr>
                <w:spacing w:val="-57"/>
                <w:sz w:val="24"/>
                <w:szCs w:val="24"/>
              </w:rPr>
              <w:t xml:space="preserve"> </w:t>
            </w:r>
            <w:r w:rsidR="00257268" w:rsidRPr="00B810A2">
              <w:rPr>
                <w:sz w:val="24"/>
                <w:szCs w:val="24"/>
              </w:rPr>
              <w:t>строения</w:t>
            </w:r>
            <w:r w:rsidR="00257268" w:rsidRPr="00B810A2">
              <w:rPr>
                <w:spacing w:val="1"/>
                <w:sz w:val="24"/>
                <w:szCs w:val="24"/>
              </w:rPr>
              <w:t xml:space="preserve"> </w:t>
            </w:r>
            <w:r w:rsidR="00257268" w:rsidRPr="00B810A2">
              <w:rPr>
                <w:sz w:val="24"/>
                <w:szCs w:val="24"/>
              </w:rPr>
              <w:t>музыкальной</w:t>
            </w:r>
            <w:r w:rsidR="00257268" w:rsidRPr="00B810A2">
              <w:rPr>
                <w:spacing w:val="1"/>
                <w:sz w:val="24"/>
                <w:szCs w:val="24"/>
              </w:rPr>
              <w:t xml:space="preserve"> </w:t>
            </w:r>
            <w:r w:rsidR="00257268" w:rsidRPr="00B810A2">
              <w:rPr>
                <w:sz w:val="24"/>
                <w:szCs w:val="24"/>
              </w:rPr>
              <w:t>речи,</w:t>
            </w:r>
            <w:r w:rsidR="00257268" w:rsidRPr="00B810A2">
              <w:rPr>
                <w:spacing w:val="1"/>
                <w:sz w:val="24"/>
                <w:szCs w:val="24"/>
              </w:rPr>
              <w:t xml:space="preserve"> </w:t>
            </w:r>
            <w:r w:rsidR="00257268" w:rsidRPr="00B810A2">
              <w:rPr>
                <w:sz w:val="24"/>
                <w:szCs w:val="24"/>
              </w:rPr>
              <w:t>музыкальных</w:t>
            </w:r>
            <w:r w:rsidR="00257268" w:rsidRPr="00B810A2">
              <w:rPr>
                <w:sz w:val="24"/>
                <w:szCs w:val="24"/>
              </w:rPr>
              <w:tab/>
              <w:t>форм</w:t>
            </w:r>
            <w:r w:rsidR="00257268" w:rsidRPr="00B810A2">
              <w:rPr>
                <w:spacing w:val="-58"/>
                <w:sz w:val="24"/>
                <w:szCs w:val="24"/>
              </w:rPr>
              <w:t xml:space="preserve"> </w:t>
            </w:r>
            <w:r w:rsidR="00257268" w:rsidRPr="00B810A2">
              <w:rPr>
                <w:sz w:val="24"/>
                <w:szCs w:val="24"/>
              </w:rPr>
              <w:t>Узнавание</w:t>
            </w:r>
            <w:r w:rsidR="00257268" w:rsidRPr="00B810A2">
              <w:rPr>
                <w:spacing w:val="1"/>
                <w:sz w:val="24"/>
                <w:szCs w:val="24"/>
              </w:rPr>
              <w:t xml:space="preserve"> </w:t>
            </w:r>
            <w:r w:rsidR="00257268" w:rsidRPr="00B810A2">
              <w:rPr>
                <w:sz w:val="24"/>
                <w:szCs w:val="24"/>
              </w:rPr>
              <w:t>музыкального</w:t>
            </w:r>
            <w:r w:rsidR="00257268" w:rsidRPr="00B810A2">
              <w:rPr>
                <w:spacing w:val="-57"/>
                <w:sz w:val="24"/>
                <w:szCs w:val="24"/>
              </w:rPr>
              <w:t xml:space="preserve"> </w:t>
            </w:r>
            <w:r w:rsidR="00257268" w:rsidRPr="00B810A2">
              <w:rPr>
                <w:sz w:val="24"/>
                <w:szCs w:val="24"/>
              </w:rPr>
              <w:t>произведения,</w:t>
            </w:r>
            <w:r w:rsidR="00257268" w:rsidRPr="00B810A2">
              <w:rPr>
                <w:spacing w:val="1"/>
                <w:sz w:val="24"/>
                <w:szCs w:val="24"/>
              </w:rPr>
              <w:t xml:space="preserve"> </w:t>
            </w:r>
            <w:r w:rsidR="00257268" w:rsidRPr="00B810A2">
              <w:rPr>
                <w:sz w:val="24"/>
                <w:szCs w:val="24"/>
              </w:rPr>
              <w:t>(музыкальная</w:t>
            </w:r>
            <w:r w:rsidR="00257268" w:rsidRPr="00B810A2">
              <w:rPr>
                <w:spacing w:val="-57"/>
                <w:sz w:val="24"/>
                <w:szCs w:val="24"/>
              </w:rPr>
              <w:t xml:space="preserve"> </w:t>
            </w:r>
            <w:r w:rsidR="00257268" w:rsidRPr="00B810A2">
              <w:rPr>
                <w:sz w:val="24"/>
                <w:szCs w:val="24"/>
              </w:rPr>
              <w:t>викторина</w:t>
            </w:r>
            <w:r w:rsidR="00257268" w:rsidRPr="00B810A2">
              <w:rPr>
                <w:spacing w:val="1"/>
                <w:sz w:val="24"/>
                <w:szCs w:val="24"/>
              </w:rPr>
              <w:t xml:space="preserve"> </w:t>
            </w:r>
            <w:r w:rsidR="00257268" w:rsidRPr="00B810A2">
              <w:rPr>
                <w:sz w:val="24"/>
                <w:szCs w:val="24"/>
              </w:rPr>
              <w:t>–</w:t>
            </w:r>
            <w:r w:rsidR="00257268" w:rsidRPr="00B810A2">
              <w:rPr>
                <w:spacing w:val="1"/>
                <w:sz w:val="24"/>
                <w:szCs w:val="24"/>
              </w:rPr>
              <w:t xml:space="preserve"> </w:t>
            </w:r>
            <w:r w:rsidR="00257268" w:rsidRPr="00B810A2">
              <w:rPr>
                <w:sz w:val="24"/>
                <w:szCs w:val="24"/>
              </w:rPr>
              <w:t>устная</w:t>
            </w:r>
            <w:r w:rsidR="00257268" w:rsidRPr="00B810A2">
              <w:rPr>
                <w:spacing w:val="1"/>
                <w:sz w:val="24"/>
                <w:szCs w:val="24"/>
              </w:rPr>
              <w:t xml:space="preserve"> </w:t>
            </w:r>
            <w:r w:rsidR="00257268" w:rsidRPr="00B810A2">
              <w:rPr>
                <w:sz w:val="24"/>
                <w:szCs w:val="24"/>
              </w:rPr>
              <w:t>или</w:t>
            </w:r>
            <w:r w:rsidR="00257268" w:rsidRPr="00B810A2">
              <w:rPr>
                <w:spacing w:val="-57"/>
                <w:sz w:val="24"/>
                <w:szCs w:val="24"/>
              </w:rPr>
              <w:t xml:space="preserve"> </w:t>
            </w:r>
            <w:r w:rsidR="00257268" w:rsidRPr="00B810A2">
              <w:rPr>
                <w:sz w:val="24"/>
                <w:szCs w:val="24"/>
              </w:rPr>
              <w:t>письменная)</w:t>
            </w:r>
          </w:p>
        </w:tc>
        <w:tc>
          <w:tcPr>
            <w:tcW w:w="2601" w:type="dxa"/>
            <w:tcBorders>
              <w:top w:val="single" w:sz="4" w:space="0" w:color="auto"/>
              <w:bottom w:val="single" w:sz="4" w:space="0" w:color="auto"/>
            </w:tcBorders>
          </w:tcPr>
          <w:p w:rsidR="004D70B9" w:rsidRPr="00B810A2" w:rsidRDefault="004D70B9" w:rsidP="0044567B">
            <w:pPr>
              <w:pStyle w:val="TableParagraph"/>
              <w:tabs>
                <w:tab w:val="left" w:pos="1289"/>
                <w:tab w:val="left" w:pos="1654"/>
              </w:tabs>
              <w:ind w:left="9" w:right="-15"/>
              <w:jc w:val="both"/>
              <w:rPr>
                <w:sz w:val="24"/>
                <w:szCs w:val="24"/>
              </w:rPr>
            </w:pPr>
            <w:r w:rsidRPr="00B810A2">
              <w:rPr>
                <w:sz w:val="24"/>
                <w:szCs w:val="24"/>
              </w:rPr>
              <w:t>Суждения</w:t>
            </w:r>
            <w:r w:rsidRPr="00B810A2">
              <w:rPr>
                <w:sz w:val="24"/>
                <w:szCs w:val="24"/>
              </w:rPr>
              <w:tab/>
              <w:t>о</w:t>
            </w:r>
            <w:r w:rsidRPr="00B810A2">
              <w:rPr>
                <w:sz w:val="24"/>
                <w:szCs w:val="24"/>
              </w:rPr>
              <w:tab/>
            </w:r>
            <w:r w:rsidRPr="00B810A2">
              <w:rPr>
                <w:spacing w:val="-1"/>
                <w:sz w:val="24"/>
                <w:szCs w:val="24"/>
              </w:rPr>
              <w:t>музыке</w:t>
            </w:r>
          </w:p>
          <w:p w:rsidR="004D70B9" w:rsidRPr="00B810A2" w:rsidRDefault="004D70B9" w:rsidP="0044567B">
            <w:pPr>
              <w:pStyle w:val="TableParagraph"/>
              <w:spacing w:before="2"/>
              <w:ind w:left="9"/>
              <w:jc w:val="both"/>
              <w:rPr>
                <w:sz w:val="24"/>
                <w:szCs w:val="24"/>
              </w:rPr>
            </w:pPr>
            <w:r w:rsidRPr="00B810A2">
              <w:rPr>
                <w:sz w:val="24"/>
                <w:szCs w:val="24"/>
              </w:rPr>
              <w:t>односложны.</w:t>
            </w:r>
          </w:p>
        </w:tc>
        <w:tc>
          <w:tcPr>
            <w:tcW w:w="2177" w:type="dxa"/>
            <w:tcBorders>
              <w:top w:val="single" w:sz="4" w:space="0" w:color="auto"/>
              <w:bottom w:val="single" w:sz="4" w:space="0" w:color="auto"/>
            </w:tcBorders>
          </w:tcPr>
          <w:p w:rsidR="004D70B9" w:rsidRPr="00B810A2" w:rsidRDefault="004D70B9" w:rsidP="0044567B">
            <w:pPr>
              <w:pStyle w:val="TableParagraph"/>
              <w:ind w:left="19"/>
              <w:jc w:val="both"/>
              <w:rPr>
                <w:sz w:val="24"/>
                <w:szCs w:val="24"/>
              </w:rPr>
            </w:pPr>
            <w:r w:rsidRPr="00B810A2">
              <w:rPr>
                <w:sz w:val="24"/>
                <w:szCs w:val="24"/>
              </w:rPr>
              <w:t>Восприятие</w:t>
            </w:r>
          </w:p>
          <w:p w:rsidR="004D70B9" w:rsidRPr="00B810A2" w:rsidRDefault="004D70B9" w:rsidP="0044567B">
            <w:pPr>
              <w:pStyle w:val="TableParagraph"/>
              <w:spacing w:before="2"/>
              <w:ind w:left="19"/>
              <w:jc w:val="both"/>
              <w:rPr>
                <w:sz w:val="24"/>
                <w:szCs w:val="24"/>
              </w:rPr>
            </w:pPr>
            <w:r w:rsidRPr="00B810A2">
              <w:rPr>
                <w:sz w:val="24"/>
                <w:szCs w:val="24"/>
              </w:rPr>
              <w:t>музыкального</w:t>
            </w:r>
          </w:p>
        </w:tc>
        <w:tc>
          <w:tcPr>
            <w:tcW w:w="2084" w:type="dxa"/>
            <w:tcBorders>
              <w:top w:val="single" w:sz="4" w:space="0" w:color="auto"/>
              <w:bottom w:val="single" w:sz="4" w:space="0" w:color="auto"/>
            </w:tcBorders>
          </w:tcPr>
          <w:p w:rsidR="004D70B9" w:rsidRPr="00B810A2" w:rsidRDefault="004D70B9" w:rsidP="0044567B">
            <w:pPr>
              <w:pStyle w:val="TableParagraph"/>
              <w:ind w:left="10"/>
              <w:jc w:val="both"/>
              <w:rPr>
                <w:sz w:val="24"/>
                <w:szCs w:val="24"/>
              </w:rPr>
            </w:pPr>
            <w:r w:rsidRPr="00B810A2">
              <w:rPr>
                <w:sz w:val="24"/>
                <w:szCs w:val="24"/>
              </w:rPr>
              <w:t>Восприятие</w:t>
            </w:r>
          </w:p>
          <w:p w:rsidR="004D70B9" w:rsidRPr="00B810A2" w:rsidRDefault="004D70B9" w:rsidP="0044567B">
            <w:pPr>
              <w:pStyle w:val="TableParagraph"/>
              <w:spacing w:before="2"/>
              <w:ind w:left="10"/>
              <w:jc w:val="both"/>
              <w:rPr>
                <w:sz w:val="24"/>
                <w:szCs w:val="24"/>
              </w:rPr>
            </w:pPr>
            <w:r w:rsidRPr="00B810A2">
              <w:rPr>
                <w:sz w:val="24"/>
                <w:szCs w:val="24"/>
              </w:rPr>
              <w:t>музыкального</w:t>
            </w:r>
          </w:p>
        </w:tc>
      </w:tr>
    </w:tbl>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p w:rsidR="004D70B9" w:rsidRPr="00B810A2" w:rsidRDefault="004D70B9" w:rsidP="0044567B">
      <w:pPr>
        <w:jc w:val="both"/>
        <w:rPr>
          <w:sz w:val="24"/>
          <w:szCs w:val="24"/>
        </w:rPr>
      </w:pPr>
    </w:p>
    <w:tbl>
      <w:tblPr>
        <w:tblW w:w="0" w:type="auto"/>
        <w:tblInd w:w="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174"/>
        <w:gridCol w:w="2424"/>
        <w:gridCol w:w="2011"/>
        <w:gridCol w:w="1935"/>
      </w:tblGrid>
      <w:tr w:rsidR="004D70B9" w:rsidRPr="00B810A2" w:rsidTr="00257268">
        <w:trPr>
          <w:trHeight w:val="7730"/>
        </w:trPr>
        <w:tc>
          <w:tcPr>
            <w:tcW w:w="3174" w:type="dxa"/>
            <w:tcBorders>
              <w:bottom w:val="single" w:sz="4" w:space="0" w:color="auto"/>
            </w:tcBorders>
          </w:tcPr>
          <w:p w:rsidR="004D70B9" w:rsidRPr="00B810A2" w:rsidRDefault="004D70B9" w:rsidP="0044567B">
            <w:pPr>
              <w:pStyle w:val="TableParagraph"/>
              <w:tabs>
                <w:tab w:val="left" w:pos="2614"/>
              </w:tabs>
              <w:ind w:left="9" w:right="-15"/>
              <w:jc w:val="both"/>
              <w:rPr>
                <w:sz w:val="24"/>
                <w:szCs w:val="24"/>
              </w:rPr>
            </w:pPr>
            <w:r w:rsidRPr="00B810A2">
              <w:rPr>
                <w:sz w:val="24"/>
                <w:szCs w:val="24"/>
              </w:rPr>
              <w:tab/>
              <w:t>тельности,</w:t>
            </w:r>
            <w:r w:rsidRPr="00B810A2">
              <w:rPr>
                <w:spacing w:val="1"/>
                <w:sz w:val="24"/>
                <w:szCs w:val="24"/>
              </w:rPr>
              <w:t xml:space="preserve"> </w:t>
            </w:r>
            <w:r w:rsidRPr="00B810A2">
              <w:rPr>
                <w:sz w:val="24"/>
                <w:szCs w:val="24"/>
              </w:rPr>
              <w:t>элементов</w:t>
            </w:r>
            <w:r w:rsidRPr="00B810A2">
              <w:rPr>
                <w:spacing w:val="-57"/>
                <w:sz w:val="24"/>
                <w:szCs w:val="24"/>
              </w:rPr>
              <w:t xml:space="preserve"> </w:t>
            </w:r>
            <w:r w:rsidRPr="00B810A2">
              <w:rPr>
                <w:sz w:val="24"/>
                <w:szCs w:val="24"/>
              </w:rPr>
              <w:t>строения</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музыкальных</w:t>
            </w:r>
            <w:r w:rsidRPr="00B810A2">
              <w:rPr>
                <w:sz w:val="24"/>
                <w:szCs w:val="24"/>
              </w:rPr>
              <w:tab/>
              <w:t>форм</w:t>
            </w:r>
            <w:r w:rsidRPr="00B810A2">
              <w:rPr>
                <w:spacing w:val="-58"/>
                <w:sz w:val="24"/>
                <w:szCs w:val="24"/>
              </w:rPr>
              <w:t xml:space="preserve"> </w:t>
            </w:r>
            <w:r w:rsidRPr="00B810A2">
              <w:rPr>
                <w:sz w:val="24"/>
                <w:szCs w:val="24"/>
              </w:rPr>
              <w:t>Узнавание</w:t>
            </w:r>
            <w:r w:rsidRPr="00B810A2">
              <w:rPr>
                <w:spacing w:val="1"/>
                <w:sz w:val="24"/>
                <w:szCs w:val="24"/>
              </w:rPr>
              <w:t xml:space="preserve"> </w:t>
            </w:r>
            <w:r w:rsidRPr="00B810A2">
              <w:rPr>
                <w:sz w:val="24"/>
                <w:szCs w:val="24"/>
              </w:rPr>
              <w:t>музыкального</w:t>
            </w:r>
            <w:r w:rsidRPr="00B810A2">
              <w:rPr>
                <w:spacing w:val="-57"/>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(музыкальная</w:t>
            </w:r>
            <w:r w:rsidRPr="00B810A2">
              <w:rPr>
                <w:spacing w:val="-57"/>
                <w:sz w:val="24"/>
                <w:szCs w:val="24"/>
              </w:rPr>
              <w:t xml:space="preserve"> </w:t>
            </w:r>
            <w:r w:rsidRPr="00B810A2">
              <w:rPr>
                <w:sz w:val="24"/>
                <w:szCs w:val="24"/>
              </w:rPr>
              <w:t>викторина</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устная</w:t>
            </w:r>
            <w:r w:rsidRPr="00B810A2">
              <w:rPr>
                <w:spacing w:val="1"/>
                <w:sz w:val="24"/>
                <w:szCs w:val="24"/>
              </w:rPr>
              <w:t xml:space="preserve"> </w:t>
            </w:r>
            <w:r w:rsidRPr="00B810A2">
              <w:rPr>
                <w:sz w:val="24"/>
                <w:szCs w:val="24"/>
              </w:rPr>
              <w:t>или</w:t>
            </w:r>
            <w:r w:rsidRPr="00B810A2">
              <w:rPr>
                <w:spacing w:val="-57"/>
                <w:sz w:val="24"/>
                <w:szCs w:val="24"/>
              </w:rPr>
              <w:t xml:space="preserve"> </w:t>
            </w:r>
            <w:r w:rsidRPr="00B810A2">
              <w:rPr>
                <w:sz w:val="24"/>
                <w:szCs w:val="24"/>
              </w:rPr>
              <w:t>письменная)</w:t>
            </w:r>
          </w:p>
        </w:tc>
        <w:tc>
          <w:tcPr>
            <w:tcW w:w="2424" w:type="dxa"/>
            <w:tcBorders>
              <w:bottom w:val="single" w:sz="4" w:space="0" w:color="auto"/>
            </w:tcBorders>
          </w:tcPr>
          <w:p w:rsidR="004D70B9" w:rsidRPr="00B810A2" w:rsidRDefault="004D70B9" w:rsidP="0044567B">
            <w:pPr>
              <w:pStyle w:val="TableParagraph"/>
              <w:tabs>
                <w:tab w:val="left" w:pos="1482"/>
                <w:tab w:val="left" w:pos="1793"/>
                <w:tab w:val="left" w:pos="1870"/>
                <w:tab w:val="left" w:pos="2168"/>
              </w:tabs>
              <w:ind w:left="9" w:right="-15"/>
              <w:jc w:val="both"/>
              <w:rPr>
                <w:sz w:val="24"/>
                <w:szCs w:val="24"/>
              </w:rPr>
            </w:pPr>
            <w:r w:rsidRPr="00B810A2">
              <w:rPr>
                <w:sz w:val="24"/>
                <w:szCs w:val="24"/>
              </w:rPr>
              <w:t>Распознавание</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жанров,</w:t>
            </w:r>
            <w:r w:rsidRPr="00B810A2">
              <w:rPr>
                <w:spacing w:val="-57"/>
                <w:sz w:val="24"/>
                <w:szCs w:val="24"/>
              </w:rPr>
              <w:t xml:space="preserve"> </w:t>
            </w:r>
            <w:r w:rsidRPr="00B810A2">
              <w:rPr>
                <w:sz w:val="24"/>
                <w:szCs w:val="24"/>
              </w:rPr>
              <w:t>средств</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элементов</w:t>
            </w:r>
            <w:r w:rsidRPr="00B810A2">
              <w:rPr>
                <w:sz w:val="24"/>
                <w:szCs w:val="24"/>
              </w:rPr>
              <w:tab/>
              <w:t>строения</w:t>
            </w:r>
            <w:r w:rsidRPr="00B810A2">
              <w:rPr>
                <w:spacing w:val="-57"/>
                <w:sz w:val="24"/>
                <w:szCs w:val="24"/>
              </w:rPr>
              <w:t xml:space="preserve"> </w:t>
            </w:r>
            <w:r w:rsidRPr="00B810A2">
              <w:rPr>
                <w:sz w:val="24"/>
                <w:szCs w:val="24"/>
              </w:rPr>
              <w:t>музыкальной</w:t>
            </w:r>
            <w:r w:rsidRPr="00B810A2">
              <w:rPr>
                <w:sz w:val="24"/>
                <w:szCs w:val="24"/>
              </w:rPr>
              <w:tab/>
            </w:r>
            <w:r w:rsidRPr="00B810A2">
              <w:rPr>
                <w:sz w:val="24"/>
                <w:szCs w:val="24"/>
              </w:rPr>
              <w:tab/>
            </w:r>
            <w:r w:rsidRPr="00B810A2">
              <w:rPr>
                <w:sz w:val="24"/>
                <w:szCs w:val="24"/>
              </w:rPr>
              <w:tab/>
              <w:t>речи,</w:t>
            </w:r>
            <w:r w:rsidRPr="00B810A2">
              <w:rPr>
                <w:spacing w:val="-57"/>
                <w:sz w:val="24"/>
                <w:szCs w:val="24"/>
              </w:rPr>
              <w:t xml:space="preserve"> </w:t>
            </w:r>
            <w:r w:rsidRPr="00B810A2">
              <w:rPr>
                <w:sz w:val="24"/>
                <w:szCs w:val="24"/>
              </w:rPr>
              <w:t>музыкальных</w:t>
            </w:r>
            <w:r w:rsidRPr="00B810A2">
              <w:rPr>
                <w:sz w:val="24"/>
                <w:szCs w:val="24"/>
              </w:rPr>
              <w:tab/>
            </w:r>
            <w:r w:rsidRPr="00B810A2">
              <w:rPr>
                <w:sz w:val="24"/>
                <w:szCs w:val="24"/>
              </w:rPr>
              <w:tab/>
              <w:t>форм,</w:t>
            </w:r>
            <w:r w:rsidRPr="00B810A2">
              <w:rPr>
                <w:spacing w:val="-57"/>
                <w:sz w:val="24"/>
                <w:szCs w:val="24"/>
              </w:rPr>
              <w:t xml:space="preserve"> </w:t>
            </w:r>
            <w:r w:rsidRPr="00B810A2">
              <w:rPr>
                <w:sz w:val="24"/>
                <w:szCs w:val="24"/>
              </w:rPr>
              <w:t>выполнены</w:t>
            </w:r>
            <w:r w:rsidRPr="00B810A2">
              <w:rPr>
                <w:spacing w:val="2"/>
                <w:sz w:val="24"/>
                <w:szCs w:val="24"/>
              </w:rPr>
              <w:t xml:space="preserve"> </w:t>
            </w:r>
            <w:r w:rsidRPr="00B810A2">
              <w:rPr>
                <w:sz w:val="24"/>
                <w:szCs w:val="24"/>
              </w:rPr>
              <w:t>с</w:t>
            </w:r>
            <w:r w:rsidRPr="00B810A2">
              <w:rPr>
                <w:spacing w:val="-1"/>
                <w:sz w:val="24"/>
                <w:szCs w:val="24"/>
              </w:rPr>
              <w:t xml:space="preserve"> </w:t>
            </w:r>
            <w:r w:rsidRPr="00B810A2">
              <w:rPr>
                <w:sz w:val="24"/>
                <w:szCs w:val="24"/>
              </w:rPr>
              <w:t>помощью</w:t>
            </w:r>
            <w:r w:rsidRPr="00B810A2">
              <w:rPr>
                <w:spacing w:val="-57"/>
                <w:sz w:val="24"/>
                <w:szCs w:val="24"/>
              </w:rPr>
              <w:t xml:space="preserve"> </w:t>
            </w:r>
            <w:r w:rsidRPr="00B810A2">
              <w:rPr>
                <w:sz w:val="24"/>
                <w:szCs w:val="24"/>
              </w:rPr>
              <w:t>учителя</w:t>
            </w:r>
            <w:r w:rsidRPr="00B810A2">
              <w:rPr>
                <w:spacing w:val="32"/>
                <w:sz w:val="24"/>
                <w:szCs w:val="24"/>
              </w:rPr>
              <w:t xml:space="preserve"> </w:t>
            </w:r>
            <w:r w:rsidRPr="00B810A2">
              <w:rPr>
                <w:sz w:val="24"/>
                <w:szCs w:val="24"/>
              </w:rPr>
              <w:t>Не</w:t>
            </w:r>
            <w:r w:rsidRPr="00B810A2">
              <w:rPr>
                <w:spacing w:val="36"/>
                <w:sz w:val="24"/>
                <w:szCs w:val="24"/>
              </w:rPr>
              <w:t xml:space="preserve"> </w:t>
            </w:r>
            <w:r w:rsidRPr="00B810A2">
              <w:rPr>
                <w:sz w:val="24"/>
                <w:szCs w:val="24"/>
              </w:rPr>
              <w:t>более</w:t>
            </w:r>
            <w:r w:rsidRPr="00B810A2">
              <w:rPr>
                <w:spacing w:val="31"/>
                <w:sz w:val="24"/>
                <w:szCs w:val="24"/>
              </w:rPr>
              <w:t xml:space="preserve"> </w:t>
            </w:r>
            <w:r w:rsidRPr="00B810A2">
              <w:rPr>
                <w:sz w:val="24"/>
                <w:szCs w:val="24"/>
              </w:rPr>
              <w:t>50%</w:t>
            </w:r>
            <w:r w:rsidRPr="00B810A2">
              <w:rPr>
                <w:spacing w:val="-57"/>
                <w:sz w:val="24"/>
                <w:szCs w:val="24"/>
              </w:rPr>
              <w:t xml:space="preserve"> </w:t>
            </w:r>
            <w:r w:rsidRPr="00B810A2">
              <w:rPr>
                <w:sz w:val="24"/>
                <w:szCs w:val="24"/>
              </w:rPr>
              <w:t>ответов</w:t>
            </w:r>
            <w:r w:rsidRPr="00B810A2">
              <w:rPr>
                <w:sz w:val="24"/>
                <w:szCs w:val="24"/>
              </w:rPr>
              <w:tab/>
            </w:r>
            <w:r w:rsidRPr="00B810A2">
              <w:rPr>
                <w:sz w:val="24"/>
                <w:szCs w:val="24"/>
              </w:rPr>
              <w:tab/>
            </w:r>
            <w:r w:rsidRPr="00B810A2">
              <w:rPr>
                <w:sz w:val="24"/>
                <w:szCs w:val="24"/>
              </w:rPr>
              <w:tab/>
            </w:r>
            <w:r w:rsidRPr="00B810A2">
              <w:rPr>
                <w:sz w:val="24"/>
                <w:szCs w:val="24"/>
              </w:rPr>
              <w:tab/>
              <w:t>на</w:t>
            </w:r>
          </w:p>
          <w:p w:rsidR="004D70B9" w:rsidRPr="00B810A2" w:rsidRDefault="004D70B9" w:rsidP="0044567B">
            <w:pPr>
              <w:pStyle w:val="TableParagraph"/>
              <w:tabs>
                <w:tab w:val="left" w:pos="1477"/>
                <w:tab w:val="left" w:pos="1640"/>
              </w:tabs>
              <w:ind w:left="9"/>
              <w:jc w:val="both"/>
              <w:rPr>
                <w:sz w:val="24"/>
                <w:szCs w:val="24"/>
              </w:rPr>
            </w:pPr>
            <w:r w:rsidRPr="00B810A2">
              <w:rPr>
                <w:sz w:val="24"/>
                <w:szCs w:val="24"/>
              </w:rPr>
              <w:t>музыкальной</w:t>
            </w:r>
            <w:r w:rsidRPr="00B810A2">
              <w:rPr>
                <w:spacing w:val="1"/>
                <w:sz w:val="24"/>
                <w:szCs w:val="24"/>
              </w:rPr>
              <w:t xml:space="preserve"> </w:t>
            </w:r>
            <w:r w:rsidRPr="00B810A2">
              <w:rPr>
                <w:sz w:val="24"/>
                <w:szCs w:val="24"/>
              </w:rPr>
              <w:t>викторине.</w:t>
            </w:r>
            <w:r w:rsidRPr="00B810A2">
              <w:rPr>
                <w:sz w:val="24"/>
                <w:szCs w:val="24"/>
              </w:rPr>
              <w:tab/>
            </w:r>
            <w:r w:rsidRPr="00B810A2">
              <w:rPr>
                <w:sz w:val="24"/>
                <w:szCs w:val="24"/>
              </w:rPr>
              <w:tab/>
            </w:r>
            <w:r w:rsidRPr="00B810A2">
              <w:rPr>
                <w:spacing w:val="-2"/>
                <w:sz w:val="24"/>
                <w:szCs w:val="24"/>
              </w:rPr>
              <w:t>Ответы</w:t>
            </w:r>
            <w:r w:rsidRPr="00B810A2">
              <w:rPr>
                <w:spacing w:val="-57"/>
                <w:sz w:val="24"/>
                <w:szCs w:val="24"/>
              </w:rPr>
              <w:t xml:space="preserve"> </w:t>
            </w:r>
            <w:r w:rsidRPr="00B810A2">
              <w:rPr>
                <w:spacing w:val="-1"/>
                <w:sz w:val="24"/>
                <w:szCs w:val="24"/>
              </w:rPr>
              <w:t>обрывочные,неполные,</w:t>
            </w:r>
            <w:r w:rsidRPr="00B810A2">
              <w:rPr>
                <w:spacing w:val="-57"/>
                <w:sz w:val="24"/>
                <w:szCs w:val="24"/>
              </w:rPr>
              <w:t xml:space="preserve"> </w:t>
            </w:r>
            <w:r w:rsidRPr="00B810A2">
              <w:rPr>
                <w:sz w:val="24"/>
                <w:szCs w:val="24"/>
              </w:rPr>
              <w:t>показывают</w:t>
            </w:r>
            <w:r w:rsidRPr="00B810A2">
              <w:rPr>
                <w:sz w:val="24"/>
                <w:szCs w:val="24"/>
              </w:rPr>
              <w:tab/>
            </w:r>
            <w:r w:rsidRPr="00B810A2">
              <w:rPr>
                <w:spacing w:val="-1"/>
                <w:sz w:val="24"/>
                <w:szCs w:val="24"/>
              </w:rPr>
              <w:t>незнание</w:t>
            </w:r>
            <w:r w:rsidRPr="00B810A2">
              <w:rPr>
                <w:spacing w:val="-57"/>
                <w:sz w:val="24"/>
                <w:szCs w:val="24"/>
              </w:rPr>
              <w:t xml:space="preserve"> </w:t>
            </w:r>
            <w:r w:rsidRPr="00B810A2">
              <w:rPr>
                <w:sz w:val="24"/>
                <w:szCs w:val="24"/>
              </w:rPr>
              <w:t>автора</w:t>
            </w:r>
            <w:r w:rsidRPr="00B810A2">
              <w:rPr>
                <w:spacing w:val="-4"/>
                <w:sz w:val="24"/>
                <w:szCs w:val="24"/>
              </w:rPr>
              <w:t xml:space="preserve"> </w:t>
            </w:r>
            <w:r w:rsidRPr="00B810A2">
              <w:rPr>
                <w:sz w:val="24"/>
                <w:szCs w:val="24"/>
              </w:rPr>
              <w:t>или</w:t>
            </w:r>
          </w:p>
          <w:p w:rsidR="004D70B9" w:rsidRPr="00B810A2" w:rsidRDefault="004D70B9" w:rsidP="0044567B">
            <w:pPr>
              <w:pStyle w:val="TableParagraph"/>
              <w:tabs>
                <w:tab w:val="left" w:pos="1774"/>
              </w:tabs>
              <w:ind w:left="9"/>
              <w:jc w:val="both"/>
              <w:rPr>
                <w:sz w:val="24"/>
                <w:szCs w:val="24"/>
              </w:rPr>
            </w:pPr>
            <w:r w:rsidRPr="00B810A2">
              <w:rPr>
                <w:sz w:val="24"/>
                <w:szCs w:val="24"/>
              </w:rPr>
              <w:t>названия</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музыкального</w:t>
            </w:r>
            <w:r w:rsidRPr="00B810A2">
              <w:rPr>
                <w:sz w:val="24"/>
                <w:szCs w:val="24"/>
              </w:rPr>
              <w:tab/>
            </w:r>
            <w:r w:rsidRPr="00B810A2">
              <w:rPr>
                <w:spacing w:val="-1"/>
                <w:sz w:val="24"/>
                <w:szCs w:val="24"/>
              </w:rPr>
              <w:t>жанра</w:t>
            </w:r>
            <w:r w:rsidRPr="00B810A2">
              <w:rPr>
                <w:spacing w:val="-57"/>
                <w:sz w:val="24"/>
                <w:szCs w:val="24"/>
              </w:rPr>
              <w:t xml:space="preserve"> </w:t>
            </w:r>
            <w:r w:rsidRPr="00B810A2">
              <w:rPr>
                <w:sz w:val="24"/>
                <w:szCs w:val="24"/>
              </w:rPr>
              <w:t>произведения</w:t>
            </w:r>
          </w:p>
        </w:tc>
        <w:tc>
          <w:tcPr>
            <w:tcW w:w="2011" w:type="dxa"/>
            <w:tcBorders>
              <w:top w:val="nil"/>
              <w:bottom w:val="single" w:sz="4" w:space="0" w:color="auto"/>
            </w:tcBorders>
          </w:tcPr>
          <w:p w:rsidR="004D70B9" w:rsidRPr="00B810A2" w:rsidRDefault="004D70B9" w:rsidP="0044567B">
            <w:pPr>
              <w:pStyle w:val="TableParagraph"/>
              <w:ind w:left="10" w:right="-15"/>
              <w:jc w:val="both"/>
              <w:rPr>
                <w:sz w:val="24"/>
                <w:szCs w:val="24"/>
              </w:rPr>
            </w:pPr>
            <w:r w:rsidRPr="00B810A2">
              <w:rPr>
                <w:sz w:val="24"/>
                <w:szCs w:val="24"/>
              </w:rPr>
              <w:t>образа</w:t>
            </w:r>
            <w:r w:rsidRPr="00B810A2">
              <w:rPr>
                <w:spacing w:val="8"/>
                <w:sz w:val="24"/>
                <w:szCs w:val="24"/>
              </w:rPr>
              <w:t xml:space="preserve"> </w:t>
            </w:r>
            <w:r w:rsidRPr="00B810A2">
              <w:rPr>
                <w:sz w:val="24"/>
                <w:szCs w:val="24"/>
              </w:rPr>
              <w:t>на</w:t>
            </w:r>
            <w:r w:rsidRPr="00B810A2">
              <w:rPr>
                <w:spacing w:val="4"/>
                <w:sz w:val="24"/>
                <w:szCs w:val="24"/>
              </w:rPr>
              <w:t xml:space="preserve"> </w:t>
            </w:r>
            <w:r w:rsidRPr="00B810A2">
              <w:rPr>
                <w:sz w:val="24"/>
                <w:szCs w:val="24"/>
              </w:rPr>
              <w:t>уровне</w:t>
            </w:r>
            <w:r w:rsidRPr="00B810A2">
              <w:rPr>
                <w:spacing w:val="-57"/>
                <w:sz w:val="24"/>
                <w:szCs w:val="24"/>
              </w:rPr>
              <w:t xml:space="preserve"> </w:t>
            </w:r>
            <w:r w:rsidRPr="00B810A2">
              <w:rPr>
                <w:sz w:val="24"/>
                <w:szCs w:val="24"/>
              </w:rPr>
              <w:t>переживания.</w:t>
            </w:r>
          </w:p>
          <w:p w:rsidR="004D70B9" w:rsidRPr="00B810A2" w:rsidRDefault="004D70B9" w:rsidP="0044567B">
            <w:pPr>
              <w:pStyle w:val="TableParagraph"/>
              <w:tabs>
                <w:tab w:val="left" w:pos="835"/>
                <w:tab w:val="left" w:pos="1223"/>
              </w:tabs>
              <w:ind w:left="10" w:right="-15"/>
              <w:jc w:val="both"/>
              <w:rPr>
                <w:sz w:val="24"/>
                <w:szCs w:val="24"/>
              </w:rPr>
            </w:pPr>
            <w:r w:rsidRPr="00B810A2">
              <w:rPr>
                <w:sz w:val="24"/>
                <w:szCs w:val="24"/>
              </w:rPr>
              <w:t>Распознавание</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жанров,</w:t>
            </w:r>
            <w:r w:rsidRPr="00B810A2">
              <w:rPr>
                <w:sz w:val="24"/>
                <w:szCs w:val="24"/>
              </w:rPr>
              <w:tab/>
            </w:r>
            <w:r w:rsidRPr="00B810A2">
              <w:rPr>
                <w:sz w:val="24"/>
                <w:szCs w:val="24"/>
              </w:rPr>
              <w:tab/>
            </w:r>
            <w:r w:rsidRPr="00B810A2">
              <w:rPr>
                <w:spacing w:val="-1"/>
                <w:sz w:val="24"/>
                <w:szCs w:val="24"/>
              </w:rPr>
              <w:t>средств</w:t>
            </w:r>
            <w:r w:rsidRPr="00B810A2">
              <w:rPr>
                <w:spacing w:val="-57"/>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элементов</w:t>
            </w:r>
            <w:r w:rsidRPr="00B810A2">
              <w:rPr>
                <w:spacing w:val="1"/>
                <w:sz w:val="24"/>
                <w:szCs w:val="24"/>
              </w:rPr>
              <w:t xml:space="preserve"> </w:t>
            </w:r>
            <w:r w:rsidRPr="00B810A2">
              <w:rPr>
                <w:sz w:val="24"/>
                <w:szCs w:val="24"/>
              </w:rPr>
              <w:t>строения</w:t>
            </w:r>
            <w:r w:rsidRPr="00B810A2">
              <w:rPr>
                <w:spacing w:val="1"/>
                <w:sz w:val="24"/>
                <w:szCs w:val="24"/>
              </w:rPr>
              <w:t xml:space="preserve"> </w:t>
            </w:r>
            <w:r w:rsidRPr="00B810A2">
              <w:rPr>
                <w:sz w:val="24"/>
                <w:szCs w:val="24"/>
              </w:rPr>
              <w:t>музыкальной</w:t>
            </w:r>
            <w:r w:rsidRPr="00B810A2">
              <w:rPr>
                <w:spacing w:val="32"/>
                <w:sz w:val="24"/>
                <w:szCs w:val="24"/>
              </w:rPr>
              <w:t xml:space="preserve"> </w:t>
            </w:r>
            <w:r w:rsidRPr="00B810A2">
              <w:rPr>
                <w:sz w:val="24"/>
                <w:szCs w:val="24"/>
              </w:rPr>
              <w:t>речи,</w:t>
            </w:r>
            <w:r w:rsidRPr="00B810A2">
              <w:rPr>
                <w:spacing w:val="-57"/>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форм</w:t>
            </w:r>
            <w:r w:rsidRPr="00B810A2">
              <w:rPr>
                <w:sz w:val="24"/>
                <w:szCs w:val="24"/>
              </w:rPr>
              <w:tab/>
            </w:r>
            <w:r w:rsidRPr="00B810A2">
              <w:rPr>
                <w:spacing w:val="-1"/>
                <w:sz w:val="24"/>
                <w:szCs w:val="24"/>
              </w:rPr>
              <w:t>выполнены</w:t>
            </w:r>
            <w:r w:rsidRPr="00B810A2">
              <w:rPr>
                <w:spacing w:val="-57"/>
                <w:sz w:val="24"/>
                <w:szCs w:val="24"/>
              </w:rPr>
              <w:t xml:space="preserve"> </w:t>
            </w:r>
            <w:r w:rsidRPr="00B810A2">
              <w:rPr>
                <w:sz w:val="24"/>
                <w:szCs w:val="24"/>
              </w:rPr>
              <w:t>самостоятельно,но</w:t>
            </w:r>
            <w:r w:rsidRPr="00B810A2">
              <w:rPr>
                <w:spacing w:val="1"/>
                <w:sz w:val="24"/>
                <w:szCs w:val="24"/>
              </w:rPr>
              <w:t xml:space="preserve"> </w:t>
            </w:r>
            <w:r w:rsidRPr="00B810A2">
              <w:rPr>
                <w:sz w:val="24"/>
                <w:szCs w:val="24"/>
              </w:rPr>
              <w:t>с</w:t>
            </w:r>
            <w:r w:rsidRPr="00B810A2">
              <w:rPr>
                <w:spacing w:val="11"/>
                <w:sz w:val="24"/>
                <w:szCs w:val="24"/>
              </w:rPr>
              <w:t xml:space="preserve"> </w:t>
            </w:r>
            <w:r w:rsidRPr="00B810A2">
              <w:rPr>
                <w:sz w:val="24"/>
                <w:szCs w:val="24"/>
              </w:rPr>
              <w:t>1-2</w:t>
            </w:r>
            <w:r w:rsidRPr="00B810A2">
              <w:rPr>
                <w:spacing w:val="7"/>
                <w:sz w:val="24"/>
                <w:szCs w:val="24"/>
              </w:rPr>
              <w:t xml:space="preserve"> </w:t>
            </w:r>
            <w:r w:rsidRPr="00B810A2">
              <w:rPr>
                <w:sz w:val="24"/>
                <w:szCs w:val="24"/>
              </w:rPr>
              <w:t>наводящими</w:t>
            </w:r>
          </w:p>
          <w:p w:rsidR="004D70B9" w:rsidRPr="00B810A2" w:rsidRDefault="004D70B9" w:rsidP="0044567B">
            <w:pPr>
              <w:pStyle w:val="TableParagraph"/>
              <w:tabs>
                <w:tab w:val="left" w:pos="1627"/>
                <w:tab w:val="left" w:pos="1766"/>
              </w:tabs>
              <w:ind w:left="10" w:right="-29"/>
              <w:jc w:val="both"/>
              <w:rPr>
                <w:sz w:val="24"/>
                <w:szCs w:val="24"/>
              </w:rPr>
            </w:pPr>
            <w:r w:rsidRPr="00B810A2">
              <w:rPr>
                <w:sz w:val="24"/>
                <w:szCs w:val="24"/>
              </w:rPr>
              <w:t>вопросами</w:t>
            </w:r>
            <w:r w:rsidRPr="00B810A2">
              <w:rPr>
                <w:spacing w:val="16"/>
                <w:sz w:val="24"/>
                <w:szCs w:val="24"/>
              </w:rPr>
              <w:t xml:space="preserve"> </w:t>
            </w:r>
            <w:r w:rsidRPr="00B810A2">
              <w:rPr>
                <w:sz w:val="24"/>
                <w:szCs w:val="24"/>
              </w:rPr>
              <w:t>79-60%</w:t>
            </w:r>
            <w:r w:rsidRPr="00B810A2">
              <w:rPr>
                <w:spacing w:val="-57"/>
                <w:sz w:val="24"/>
                <w:szCs w:val="24"/>
              </w:rPr>
              <w:t xml:space="preserve"> </w:t>
            </w:r>
            <w:r w:rsidRPr="00B810A2">
              <w:rPr>
                <w:sz w:val="24"/>
                <w:szCs w:val="24"/>
              </w:rPr>
              <w:t>правильных</w:t>
            </w:r>
            <w:r w:rsidRPr="00B810A2">
              <w:rPr>
                <w:spacing w:val="1"/>
                <w:sz w:val="24"/>
                <w:szCs w:val="24"/>
              </w:rPr>
              <w:t xml:space="preserve"> </w:t>
            </w:r>
            <w:r w:rsidRPr="00B810A2">
              <w:rPr>
                <w:sz w:val="24"/>
                <w:szCs w:val="24"/>
              </w:rPr>
              <w:t>ответов</w:t>
            </w:r>
            <w:r w:rsidRPr="00B810A2">
              <w:rPr>
                <w:sz w:val="24"/>
                <w:szCs w:val="24"/>
              </w:rPr>
              <w:tab/>
            </w:r>
            <w:r w:rsidRPr="00B810A2">
              <w:rPr>
                <w:sz w:val="24"/>
                <w:szCs w:val="24"/>
              </w:rPr>
              <w:tab/>
              <w:t>на</w:t>
            </w:r>
            <w:r w:rsidRPr="00B810A2">
              <w:rPr>
                <w:spacing w:val="-57"/>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Ошибки</w:t>
            </w:r>
            <w:r w:rsidRPr="00B810A2">
              <w:rPr>
                <w:sz w:val="24"/>
                <w:szCs w:val="24"/>
              </w:rPr>
              <w:tab/>
              <w:t>при</w:t>
            </w:r>
            <w:r w:rsidRPr="00B810A2">
              <w:rPr>
                <w:spacing w:val="-57"/>
                <w:sz w:val="24"/>
                <w:szCs w:val="24"/>
              </w:rPr>
              <w:t xml:space="preserve"> </w:t>
            </w:r>
            <w:r w:rsidRPr="00B810A2">
              <w:rPr>
                <w:sz w:val="24"/>
                <w:szCs w:val="24"/>
              </w:rPr>
              <w:t>определении</w:t>
            </w:r>
            <w:r w:rsidRPr="00B810A2">
              <w:rPr>
                <w:spacing w:val="1"/>
                <w:sz w:val="24"/>
                <w:szCs w:val="24"/>
              </w:rPr>
              <w:t xml:space="preserve"> </w:t>
            </w:r>
            <w:r w:rsidRPr="00B810A2">
              <w:rPr>
                <w:sz w:val="24"/>
                <w:szCs w:val="24"/>
              </w:rPr>
              <w:t>автора</w:t>
            </w:r>
            <w:r w:rsidRPr="00B810A2">
              <w:rPr>
                <w:spacing w:val="1"/>
                <w:sz w:val="24"/>
                <w:szCs w:val="24"/>
              </w:rPr>
              <w:t xml:space="preserve"> </w:t>
            </w:r>
            <w:r w:rsidRPr="00B810A2">
              <w:rPr>
                <w:sz w:val="24"/>
                <w:szCs w:val="24"/>
              </w:rPr>
              <w:t>музыкального</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музыкального</w:t>
            </w:r>
            <w:r w:rsidRPr="00B810A2">
              <w:rPr>
                <w:spacing w:val="1"/>
                <w:sz w:val="24"/>
                <w:szCs w:val="24"/>
              </w:rPr>
              <w:t xml:space="preserve"> </w:t>
            </w:r>
            <w:r w:rsidRPr="00B810A2">
              <w:rPr>
                <w:sz w:val="24"/>
                <w:szCs w:val="24"/>
              </w:rPr>
              <w:t>жанра</w:t>
            </w:r>
          </w:p>
        </w:tc>
        <w:tc>
          <w:tcPr>
            <w:tcW w:w="1935" w:type="dxa"/>
            <w:tcBorders>
              <w:top w:val="nil"/>
              <w:bottom w:val="single" w:sz="4" w:space="0" w:color="auto"/>
            </w:tcBorders>
          </w:tcPr>
          <w:p w:rsidR="004D70B9" w:rsidRPr="00B810A2" w:rsidRDefault="004D70B9" w:rsidP="0044567B">
            <w:pPr>
              <w:pStyle w:val="TableParagraph"/>
              <w:ind w:left="11" w:right="-15"/>
              <w:jc w:val="both"/>
              <w:rPr>
                <w:sz w:val="24"/>
                <w:szCs w:val="24"/>
              </w:rPr>
            </w:pPr>
            <w:r w:rsidRPr="00B810A2">
              <w:rPr>
                <w:sz w:val="24"/>
                <w:szCs w:val="24"/>
              </w:rPr>
              <w:t>образа</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уровне</w:t>
            </w:r>
            <w:r w:rsidRPr="00B810A2">
              <w:rPr>
                <w:spacing w:val="-57"/>
                <w:sz w:val="24"/>
                <w:szCs w:val="24"/>
              </w:rPr>
              <w:t xml:space="preserve"> </w:t>
            </w:r>
            <w:r w:rsidRPr="00B810A2">
              <w:rPr>
                <w:sz w:val="24"/>
                <w:szCs w:val="24"/>
              </w:rPr>
              <w:t>переживания.</w:t>
            </w:r>
          </w:p>
          <w:p w:rsidR="004D70B9" w:rsidRPr="00B810A2" w:rsidRDefault="004D70B9" w:rsidP="0044567B">
            <w:pPr>
              <w:pStyle w:val="TableParagraph"/>
              <w:tabs>
                <w:tab w:val="left" w:pos="1147"/>
                <w:tab w:val="left" w:pos="1863"/>
              </w:tabs>
              <w:ind w:left="11" w:right="-15"/>
              <w:jc w:val="both"/>
              <w:rPr>
                <w:sz w:val="24"/>
                <w:szCs w:val="24"/>
              </w:rPr>
            </w:pPr>
            <w:r w:rsidRPr="00B810A2">
              <w:rPr>
                <w:sz w:val="24"/>
                <w:szCs w:val="24"/>
              </w:rPr>
              <w:t>Распознавание</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жанров,</w:t>
            </w:r>
            <w:r w:rsidRPr="00B810A2">
              <w:rPr>
                <w:sz w:val="24"/>
                <w:szCs w:val="24"/>
              </w:rPr>
              <w:tab/>
            </w:r>
            <w:r w:rsidRPr="00B810A2">
              <w:rPr>
                <w:spacing w:val="-1"/>
                <w:sz w:val="24"/>
                <w:szCs w:val="24"/>
              </w:rPr>
              <w:t>средств</w:t>
            </w:r>
            <w:r w:rsidRPr="00B810A2">
              <w:rPr>
                <w:spacing w:val="-57"/>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элементов</w:t>
            </w:r>
            <w:r w:rsidRPr="00B810A2">
              <w:rPr>
                <w:spacing w:val="1"/>
                <w:sz w:val="24"/>
                <w:szCs w:val="24"/>
              </w:rPr>
              <w:t xml:space="preserve"> </w:t>
            </w:r>
            <w:r w:rsidRPr="00B810A2">
              <w:rPr>
                <w:sz w:val="24"/>
                <w:szCs w:val="24"/>
              </w:rPr>
              <w:t>строения</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форм</w:t>
            </w:r>
            <w:r w:rsidRPr="00B810A2">
              <w:rPr>
                <w:sz w:val="24"/>
                <w:szCs w:val="24"/>
              </w:rPr>
              <w:tab/>
            </w:r>
            <w:r w:rsidRPr="00B810A2">
              <w:rPr>
                <w:sz w:val="24"/>
                <w:szCs w:val="24"/>
              </w:rPr>
              <w:tab/>
              <w:t>.</w:t>
            </w:r>
          </w:p>
          <w:p w:rsidR="004D70B9" w:rsidRPr="00B810A2" w:rsidRDefault="004D70B9" w:rsidP="0044567B">
            <w:pPr>
              <w:pStyle w:val="TableParagraph"/>
              <w:tabs>
                <w:tab w:val="left" w:pos="1487"/>
              </w:tabs>
              <w:ind w:left="11" w:right="-15"/>
              <w:jc w:val="both"/>
              <w:rPr>
                <w:sz w:val="24"/>
                <w:szCs w:val="24"/>
              </w:rPr>
            </w:pPr>
            <w:r w:rsidRPr="00B810A2">
              <w:rPr>
                <w:sz w:val="24"/>
                <w:szCs w:val="24"/>
              </w:rPr>
              <w:t>Высказанное</w:t>
            </w:r>
            <w:r w:rsidRPr="00B810A2">
              <w:rPr>
                <w:spacing w:val="1"/>
                <w:sz w:val="24"/>
                <w:szCs w:val="24"/>
              </w:rPr>
              <w:t xml:space="preserve"> </w:t>
            </w:r>
            <w:r w:rsidRPr="00B810A2">
              <w:rPr>
                <w:sz w:val="24"/>
                <w:szCs w:val="24"/>
              </w:rPr>
              <w:t>суждение</w:t>
            </w:r>
            <w:r w:rsidRPr="00B810A2">
              <w:rPr>
                <w:spacing w:val="1"/>
                <w:sz w:val="24"/>
                <w:szCs w:val="24"/>
              </w:rPr>
              <w:t xml:space="preserve"> </w:t>
            </w:r>
            <w:r w:rsidRPr="00B810A2">
              <w:rPr>
                <w:sz w:val="24"/>
                <w:szCs w:val="24"/>
              </w:rPr>
              <w:t>обосновано.</w:t>
            </w:r>
            <w:r w:rsidRPr="00B810A2">
              <w:rPr>
                <w:sz w:val="24"/>
                <w:szCs w:val="24"/>
              </w:rPr>
              <w:tab/>
            </w:r>
            <w:r w:rsidRPr="00B810A2">
              <w:rPr>
                <w:spacing w:val="-2"/>
                <w:sz w:val="24"/>
                <w:szCs w:val="24"/>
              </w:rPr>
              <w:t>100-</w:t>
            </w:r>
          </w:p>
          <w:p w:rsidR="004D70B9" w:rsidRPr="00B810A2" w:rsidRDefault="004D70B9" w:rsidP="0044567B">
            <w:pPr>
              <w:pStyle w:val="TableParagraph"/>
              <w:tabs>
                <w:tab w:val="left" w:pos="692"/>
                <w:tab w:val="left" w:pos="1690"/>
              </w:tabs>
              <w:ind w:left="11" w:right="-15"/>
              <w:jc w:val="both"/>
              <w:rPr>
                <w:sz w:val="24"/>
                <w:szCs w:val="24"/>
              </w:rPr>
            </w:pPr>
            <w:r w:rsidRPr="00B810A2">
              <w:rPr>
                <w:sz w:val="24"/>
                <w:szCs w:val="24"/>
              </w:rPr>
              <w:t>80%</w:t>
            </w:r>
            <w:r w:rsidRPr="00B810A2">
              <w:rPr>
                <w:sz w:val="24"/>
                <w:szCs w:val="24"/>
              </w:rPr>
              <w:tab/>
            </w:r>
            <w:r w:rsidRPr="00B810A2">
              <w:rPr>
                <w:spacing w:val="-1"/>
                <w:sz w:val="24"/>
                <w:szCs w:val="24"/>
              </w:rPr>
              <w:t>правильных</w:t>
            </w:r>
            <w:r w:rsidRPr="00B810A2">
              <w:rPr>
                <w:spacing w:val="-57"/>
                <w:sz w:val="24"/>
                <w:szCs w:val="24"/>
              </w:rPr>
              <w:t xml:space="preserve"> </w:t>
            </w:r>
            <w:r w:rsidRPr="00B810A2">
              <w:rPr>
                <w:sz w:val="24"/>
                <w:szCs w:val="24"/>
              </w:rPr>
              <w:t>ответов</w:t>
            </w:r>
            <w:r w:rsidRPr="00B810A2">
              <w:rPr>
                <w:sz w:val="24"/>
                <w:szCs w:val="24"/>
              </w:rPr>
              <w:tab/>
            </w:r>
            <w:r w:rsidRPr="00B810A2">
              <w:rPr>
                <w:spacing w:val="-1"/>
                <w:sz w:val="24"/>
                <w:szCs w:val="24"/>
              </w:rPr>
              <w:t>на</w:t>
            </w:r>
            <w:r w:rsidRPr="00B810A2">
              <w:rPr>
                <w:spacing w:val="-57"/>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викторине.</w:t>
            </w:r>
          </w:p>
          <w:p w:rsidR="004D70B9" w:rsidRPr="00B810A2" w:rsidRDefault="004D70B9" w:rsidP="0044567B">
            <w:pPr>
              <w:pStyle w:val="TableParagraph"/>
              <w:tabs>
                <w:tab w:val="left" w:pos="1252"/>
                <w:tab w:val="left" w:pos="1795"/>
              </w:tabs>
              <w:ind w:left="11" w:right="-15"/>
              <w:jc w:val="both"/>
              <w:rPr>
                <w:sz w:val="24"/>
                <w:szCs w:val="24"/>
              </w:rPr>
            </w:pPr>
            <w:r w:rsidRPr="00B810A2">
              <w:rPr>
                <w:sz w:val="24"/>
                <w:szCs w:val="24"/>
              </w:rPr>
              <w:t>Правильное</w:t>
            </w:r>
            <w:r w:rsidRPr="00B810A2">
              <w:rPr>
                <w:sz w:val="24"/>
                <w:szCs w:val="24"/>
              </w:rPr>
              <w:tab/>
            </w:r>
            <w:r w:rsidRPr="00B810A2">
              <w:rPr>
                <w:sz w:val="24"/>
                <w:szCs w:val="24"/>
              </w:rPr>
              <w:tab/>
            </w:r>
            <w:r w:rsidRPr="00B810A2">
              <w:rPr>
                <w:spacing w:val="-1"/>
                <w:sz w:val="24"/>
                <w:szCs w:val="24"/>
              </w:rPr>
              <w:t>и</w:t>
            </w:r>
            <w:r w:rsidRPr="00B810A2">
              <w:rPr>
                <w:spacing w:val="-57"/>
                <w:sz w:val="24"/>
                <w:szCs w:val="24"/>
              </w:rPr>
              <w:t xml:space="preserve"> </w:t>
            </w:r>
            <w:r w:rsidRPr="00B810A2">
              <w:rPr>
                <w:sz w:val="24"/>
                <w:szCs w:val="24"/>
              </w:rPr>
              <w:t>полное</w:t>
            </w:r>
            <w:r w:rsidRPr="00B810A2">
              <w:rPr>
                <w:spacing w:val="1"/>
                <w:sz w:val="24"/>
                <w:szCs w:val="24"/>
              </w:rPr>
              <w:t xml:space="preserve"> </w:t>
            </w:r>
            <w:r w:rsidRPr="00B810A2">
              <w:rPr>
                <w:sz w:val="24"/>
                <w:szCs w:val="24"/>
              </w:rPr>
              <w:t>определение</w:t>
            </w:r>
            <w:r w:rsidRPr="00B810A2">
              <w:rPr>
                <w:spacing w:val="1"/>
                <w:sz w:val="24"/>
                <w:szCs w:val="24"/>
              </w:rPr>
              <w:t xml:space="preserve"> </w:t>
            </w:r>
            <w:r w:rsidRPr="00B810A2">
              <w:rPr>
                <w:sz w:val="24"/>
                <w:szCs w:val="24"/>
              </w:rPr>
              <w:t>названия,</w:t>
            </w:r>
            <w:r w:rsidRPr="00B810A2">
              <w:rPr>
                <w:sz w:val="24"/>
                <w:szCs w:val="24"/>
              </w:rPr>
              <w:tab/>
              <w:t>автора</w:t>
            </w:r>
            <w:r w:rsidRPr="00B810A2">
              <w:rPr>
                <w:spacing w:val="-57"/>
                <w:sz w:val="24"/>
                <w:szCs w:val="24"/>
              </w:rPr>
              <w:t xml:space="preserve"> </w:t>
            </w:r>
            <w:r w:rsidRPr="00B810A2">
              <w:rPr>
                <w:sz w:val="24"/>
                <w:szCs w:val="24"/>
              </w:rPr>
              <w:t>музыкального</w:t>
            </w:r>
            <w:r w:rsidRPr="00B810A2">
              <w:rPr>
                <w:spacing w:val="1"/>
                <w:sz w:val="24"/>
                <w:szCs w:val="24"/>
              </w:rPr>
              <w:t xml:space="preserve"> </w:t>
            </w:r>
            <w:r w:rsidRPr="00B810A2">
              <w:rPr>
                <w:sz w:val="24"/>
                <w:szCs w:val="24"/>
              </w:rPr>
              <w:t>произведения,</w:t>
            </w:r>
            <w:r w:rsidRPr="00B810A2">
              <w:rPr>
                <w:spacing w:val="1"/>
                <w:sz w:val="24"/>
                <w:szCs w:val="24"/>
              </w:rPr>
              <w:t xml:space="preserve"> </w:t>
            </w:r>
            <w:r w:rsidRPr="00B810A2">
              <w:rPr>
                <w:sz w:val="24"/>
                <w:szCs w:val="24"/>
              </w:rPr>
              <w:t>музыкального</w:t>
            </w:r>
          </w:p>
          <w:p w:rsidR="004D70B9" w:rsidRPr="00B810A2" w:rsidRDefault="004D70B9" w:rsidP="0044567B">
            <w:pPr>
              <w:pStyle w:val="TableParagraph"/>
              <w:ind w:left="11"/>
              <w:jc w:val="both"/>
              <w:rPr>
                <w:sz w:val="24"/>
                <w:szCs w:val="24"/>
              </w:rPr>
            </w:pPr>
            <w:r w:rsidRPr="00B810A2">
              <w:rPr>
                <w:sz w:val="24"/>
                <w:szCs w:val="24"/>
              </w:rPr>
              <w:t>жанра</w:t>
            </w:r>
          </w:p>
        </w:tc>
      </w:tr>
    </w:tbl>
    <w:p w:rsidR="004D70B9" w:rsidRPr="00B810A2" w:rsidRDefault="004D70B9" w:rsidP="0044567B">
      <w:pPr>
        <w:pStyle w:val="a5"/>
        <w:numPr>
          <w:ilvl w:val="1"/>
          <w:numId w:val="296"/>
        </w:numPr>
        <w:tabs>
          <w:tab w:val="left" w:pos="980"/>
        </w:tabs>
        <w:spacing w:after="10"/>
        <w:ind w:left="1402" w:right="5144" w:hanging="726"/>
        <w:jc w:val="both"/>
        <w:rPr>
          <w:sz w:val="24"/>
          <w:szCs w:val="24"/>
        </w:rPr>
      </w:pPr>
      <w:r w:rsidRPr="00B810A2">
        <w:rPr>
          <w:sz w:val="24"/>
          <w:szCs w:val="24"/>
        </w:rPr>
        <w:t>Освоение и систематизация знаний о музыке</w:t>
      </w:r>
      <w:r w:rsidRPr="00B810A2">
        <w:rPr>
          <w:spacing w:val="1"/>
          <w:sz w:val="24"/>
          <w:szCs w:val="24"/>
        </w:rPr>
        <w:t xml:space="preserve"> </w:t>
      </w:r>
      <w:r w:rsidRPr="00B810A2">
        <w:rPr>
          <w:sz w:val="24"/>
          <w:szCs w:val="24"/>
        </w:rPr>
        <w:t>Критерии</w:t>
      </w:r>
      <w:r w:rsidRPr="00B810A2">
        <w:rPr>
          <w:spacing w:val="-8"/>
          <w:sz w:val="24"/>
          <w:szCs w:val="24"/>
        </w:rPr>
        <w:t xml:space="preserve"> </w:t>
      </w:r>
      <w:r w:rsidRPr="00B810A2">
        <w:rPr>
          <w:sz w:val="24"/>
          <w:szCs w:val="24"/>
        </w:rPr>
        <w:t>знания</w:t>
      </w:r>
      <w:r w:rsidRPr="00B810A2">
        <w:rPr>
          <w:spacing w:val="-9"/>
          <w:sz w:val="24"/>
          <w:szCs w:val="24"/>
        </w:rPr>
        <w:t xml:space="preserve"> </w:t>
      </w:r>
      <w:r w:rsidRPr="00B810A2">
        <w:rPr>
          <w:sz w:val="24"/>
          <w:szCs w:val="24"/>
        </w:rPr>
        <w:t>музыкальной</w:t>
      </w:r>
      <w:r w:rsidRPr="00B810A2">
        <w:rPr>
          <w:spacing w:val="-3"/>
          <w:sz w:val="24"/>
          <w:szCs w:val="24"/>
        </w:rPr>
        <w:t xml:space="preserve"> </w:t>
      </w:r>
      <w:r w:rsidRPr="00B810A2">
        <w:rPr>
          <w:sz w:val="24"/>
          <w:szCs w:val="24"/>
        </w:rPr>
        <w:t>литературы</w:t>
      </w: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2267"/>
        <w:gridCol w:w="2737"/>
      </w:tblGrid>
      <w:tr w:rsidR="004D70B9" w:rsidRPr="00B810A2" w:rsidTr="003701AA">
        <w:trPr>
          <w:trHeight w:val="273"/>
        </w:trPr>
        <w:tc>
          <w:tcPr>
            <w:tcW w:w="4788" w:type="dxa"/>
          </w:tcPr>
          <w:p w:rsidR="004D70B9" w:rsidRPr="00B810A2" w:rsidRDefault="004D70B9" w:rsidP="0044567B">
            <w:pPr>
              <w:pStyle w:val="TableParagraph"/>
              <w:ind w:left="4"/>
              <w:jc w:val="both"/>
              <w:rPr>
                <w:sz w:val="24"/>
                <w:szCs w:val="24"/>
              </w:rPr>
            </w:pPr>
            <w:r w:rsidRPr="00B810A2">
              <w:rPr>
                <w:sz w:val="24"/>
                <w:szCs w:val="24"/>
              </w:rPr>
              <w:t>«3»</w:t>
            </w:r>
          </w:p>
        </w:tc>
        <w:tc>
          <w:tcPr>
            <w:tcW w:w="2267" w:type="dxa"/>
          </w:tcPr>
          <w:p w:rsidR="004D70B9" w:rsidRPr="00B810A2" w:rsidRDefault="004D70B9" w:rsidP="0044567B">
            <w:pPr>
              <w:pStyle w:val="TableParagraph"/>
              <w:ind w:left="4"/>
              <w:jc w:val="both"/>
              <w:rPr>
                <w:sz w:val="24"/>
                <w:szCs w:val="24"/>
              </w:rPr>
            </w:pPr>
            <w:r w:rsidRPr="00B810A2">
              <w:rPr>
                <w:sz w:val="24"/>
                <w:szCs w:val="24"/>
              </w:rPr>
              <w:t>«4»</w:t>
            </w:r>
          </w:p>
        </w:tc>
        <w:tc>
          <w:tcPr>
            <w:tcW w:w="2737" w:type="dxa"/>
          </w:tcPr>
          <w:p w:rsidR="004D70B9" w:rsidRPr="00B810A2" w:rsidRDefault="004D70B9" w:rsidP="0044567B">
            <w:pPr>
              <w:pStyle w:val="TableParagraph"/>
              <w:ind w:left="3"/>
              <w:jc w:val="both"/>
              <w:rPr>
                <w:sz w:val="24"/>
                <w:szCs w:val="24"/>
              </w:rPr>
            </w:pPr>
            <w:r w:rsidRPr="00B810A2">
              <w:rPr>
                <w:sz w:val="24"/>
                <w:szCs w:val="24"/>
              </w:rPr>
              <w:t>«5»</w:t>
            </w:r>
          </w:p>
        </w:tc>
      </w:tr>
      <w:tr w:rsidR="004D70B9" w:rsidRPr="00B810A2" w:rsidTr="003701AA">
        <w:trPr>
          <w:trHeight w:val="2486"/>
        </w:trPr>
        <w:tc>
          <w:tcPr>
            <w:tcW w:w="4788" w:type="dxa"/>
          </w:tcPr>
          <w:p w:rsidR="004D70B9" w:rsidRPr="00B810A2" w:rsidRDefault="004D70B9" w:rsidP="0044567B">
            <w:pPr>
              <w:pStyle w:val="TableParagraph"/>
              <w:tabs>
                <w:tab w:val="left" w:pos="3777"/>
              </w:tabs>
              <w:ind w:left="4" w:right="-15"/>
              <w:jc w:val="both"/>
              <w:rPr>
                <w:sz w:val="24"/>
                <w:szCs w:val="24"/>
              </w:rPr>
            </w:pPr>
            <w:r w:rsidRPr="00B810A2">
              <w:rPr>
                <w:sz w:val="24"/>
                <w:szCs w:val="24"/>
              </w:rPr>
              <w:t>Учащийся слабо знает основной материал. На</w:t>
            </w:r>
            <w:r w:rsidRPr="00B810A2">
              <w:rPr>
                <w:spacing w:val="1"/>
                <w:sz w:val="24"/>
                <w:szCs w:val="24"/>
              </w:rPr>
              <w:t xml:space="preserve"> </w:t>
            </w:r>
            <w:r w:rsidRPr="00B810A2">
              <w:rPr>
                <w:sz w:val="24"/>
                <w:szCs w:val="24"/>
              </w:rPr>
              <w:t>поставленные</w:t>
            </w:r>
            <w:r w:rsidRPr="00B810A2">
              <w:rPr>
                <w:spacing w:val="1"/>
                <w:sz w:val="24"/>
                <w:szCs w:val="24"/>
              </w:rPr>
              <w:t xml:space="preserve"> </w:t>
            </w:r>
            <w:r w:rsidRPr="00B810A2">
              <w:rPr>
                <w:sz w:val="24"/>
                <w:szCs w:val="24"/>
              </w:rPr>
              <w:t>вопросы</w:t>
            </w:r>
            <w:r w:rsidRPr="00B810A2">
              <w:rPr>
                <w:spacing w:val="1"/>
                <w:sz w:val="24"/>
                <w:szCs w:val="24"/>
              </w:rPr>
              <w:t xml:space="preserve"> </w:t>
            </w:r>
            <w:r w:rsidRPr="00B810A2">
              <w:rPr>
                <w:sz w:val="24"/>
                <w:szCs w:val="24"/>
              </w:rPr>
              <w:t>отвечает</w:t>
            </w:r>
            <w:r w:rsidRPr="00B810A2">
              <w:rPr>
                <w:spacing w:val="1"/>
                <w:sz w:val="24"/>
                <w:szCs w:val="24"/>
              </w:rPr>
              <w:t xml:space="preserve"> </w:t>
            </w:r>
            <w:r w:rsidRPr="00B810A2">
              <w:rPr>
                <w:sz w:val="24"/>
                <w:szCs w:val="24"/>
              </w:rPr>
              <w:t>знает</w:t>
            </w:r>
            <w:r w:rsidRPr="00B810A2">
              <w:rPr>
                <w:spacing w:val="1"/>
                <w:sz w:val="24"/>
                <w:szCs w:val="24"/>
              </w:rPr>
              <w:t xml:space="preserve"> </w:t>
            </w:r>
            <w:r w:rsidRPr="00B810A2">
              <w:rPr>
                <w:sz w:val="24"/>
                <w:szCs w:val="24"/>
              </w:rPr>
              <w:t>основной</w:t>
            </w:r>
            <w:r w:rsidRPr="00B810A2">
              <w:rPr>
                <w:sz w:val="24"/>
                <w:szCs w:val="24"/>
              </w:rPr>
              <w:tab/>
              <w:t>материал.</w:t>
            </w:r>
          </w:p>
          <w:p w:rsidR="004D70B9" w:rsidRPr="00B810A2" w:rsidRDefault="004D70B9" w:rsidP="0044567B">
            <w:pPr>
              <w:pStyle w:val="TableParagraph"/>
              <w:ind w:left="4" w:right="-21"/>
              <w:jc w:val="both"/>
              <w:rPr>
                <w:sz w:val="24"/>
                <w:szCs w:val="24"/>
              </w:rPr>
            </w:pPr>
            <w:r w:rsidRPr="00B810A2">
              <w:rPr>
                <w:sz w:val="24"/>
                <w:szCs w:val="24"/>
              </w:rPr>
              <w:t>Напоставленныевопросыотвечаетодносложно,</w:t>
            </w:r>
            <w:r w:rsidRPr="00B810A2">
              <w:rPr>
                <w:spacing w:val="-57"/>
                <w:sz w:val="24"/>
                <w:szCs w:val="24"/>
              </w:rPr>
              <w:t xml:space="preserve"> </w:t>
            </w:r>
            <w:r w:rsidRPr="00B810A2">
              <w:rPr>
                <w:sz w:val="24"/>
                <w:szCs w:val="24"/>
              </w:rPr>
              <w:t>толькоприпомощиучителя</w:t>
            </w:r>
          </w:p>
        </w:tc>
        <w:tc>
          <w:tcPr>
            <w:tcW w:w="2267" w:type="dxa"/>
          </w:tcPr>
          <w:p w:rsidR="004D70B9" w:rsidRPr="00B810A2" w:rsidRDefault="004D70B9" w:rsidP="0044567B">
            <w:pPr>
              <w:pStyle w:val="TableParagraph"/>
              <w:tabs>
                <w:tab w:val="left" w:pos="1361"/>
                <w:tab w:val="left" w:pos="1721"/>
                <w:tab w:val="left" w:pos="1942"/>
              </w:tabs>
              <w:ind w:left="4" w:right="-15"/>
              <w:jc w:val="both"/>
              <w:rPr>
                <w:sz w:val="24"/>
                <w:szCs w:val="24"/>
              </w:rPr>
            </w:pPr>
            <w:r w:rsidRPr="00B810A2">
              <w:rPr>
                <w:sz w:val="24"/>
                <w:szCs w:val="24"/>
              </w:rPr>
              <w:t>Учащийся</w:t>
            </w:r>
            <w:r w:rsidRPr="00B810A2">
              <w:rPr>
                <w:sz w:val="24"/>
                <w:szCs w:val="24"/>
              </w:rPr>
              <w:tab/>
            </w:r>
            <w:r w:rsidRPr="00B810A2">
              <w:rPr>
                <w:sz w:val="24"/>
                <w:szCs w:val="24"/>
              </w:rPr>
              <w:tab/>
              <w:t>знает</w:t>
            </w:r>
            <w:r w:rsidRPr="00B810A2">
              <w:rPr>
                <w:spacing w:val="-57"/>
                <w:sz w:val="24"/>
                <w:szCs w:val="24"/>
              </w:rPr>
              <w:t xml:space="preserve"> </w:t>
            </w:r>
            <w:r w:rsidRPr="00B810A2">
              <w:rPr>
                <w:sz w:val="24"/>
                <w:szCs w:val="24"/>
              </w:rPr>
              <w:t>основной</w:t>
            </w:r>
            <w:r w:rsidRPr="00B810A2">
              <w:rPr>
                <w:spacing w:val="45"/>
                <w:sz w:val="24"/>
                <w:szCs w:val="24"/>
              </w:rPr>
              <w:t xml:space="preserve"> </w:t>
            </w:r>
            <w:r w:rsidRPr="00B810A2">
              <w:rPr>
                <w:sz w:val="24"/>
                <w:szCs w:val="24"/>
              </w:rPr>
              <w:t>материал</w:t>
            </w:r>
            <w:r w:rsidRPr="00B810A2">
              <w:rPr>
                <w:spacing w:val="50"/>
                <w:sz w:val="24"/>
                <w:szCs w:val="24"/>
              </w:rPr>
              <w:t xml:space="preserve"> </w:t>
            </w:r>
            <w:r w:rsidRPr="00B810A2">
              <w:rPr>
                <w:sz w:val="24"/>
                <w:szCs w:val="24"/>
              </w:rPr>
              <w:t>и</w:t>
            </w:r>
            <w:r w:rsidRPr="00B810A2">
              <w:rPr>
                <w:spacing w:val="-57"/>
                <w:sz w:val="24"/>
                <w:szCs w:val="24"/>
              </w:rPr>
              <w:t xml:space="preserve"> </w:t>
            </w:r>
            <w:r w:rsidRPr="00B810A2">
              <w:rPr>
                <w:sz w:val="24"/>
                <w:szCs w:val="24"/>
              </w:rPr>
              <w:t>отвечает</w:t>
            </w:r>
            <w:r w:rsidRPr="00B810A2">
              <w:rPr>
                <w:sz w:val="24"/>
                <w:szCs w:val="24"/>
              </w:rPr>
              <w:tab/>
              <w:t>с</w:t>
            </w:r>
            <w:r w:rsidRPr="00B810A2">
              <w:rPr>
                <w:sz w:val="24"/>
                <w:szCs w:val="24"/>
              </w:rPr>
              <w:tab/>
            </w:r>
            <w:r w:rsidRPr="00B810A2">
              <w:rPr>
                <w:sz w:val="24"/>
                <w:szCs w:val="24"/>
              </w:rPr>
              <w:tab/>
              <w:t>1-2</w:t>
            </w:r>
            <w:r w:rsidRPr="00B810A2">
              <w:rPr>
                <w:spacing w:val="-57"/>
                <w:sz w:val="24"/>
                <w:szCs w:val="24"/>
              </w:rPr>
              <w:t xml:space="preserve"> </w:t>
            </w:r>
            <w:r w:rsidRPr="00B810A2">
              <w:rPr>
                <w:sz w:val="24"/>
                <w:szCs w:val="24"/>
              </w:rPr>
              <w:t>наводящими</w:t>
            </w:r>
            <w:r w:rsidRPr="00B810A2">
              <w:rPr>
                <w:spacing w:val="1"/>
                <w:sz w:val="24"/>
                <w:szCs w:val="24"/>
              </w:rPr>
              <w:t xml:space="preserve"> </w:t>
            </w:r>
            <w:r w:rsidRPr="00B810A2">
              <w:rPr>
                <w:sz w:val="24"/>
                <w:szCs w:val="24"/>
              </w:rPr>
              <w:t>вопросами</w:t>
            </w:r>
          </w:p>
        </w:tc>
        <w:tc>
          <w:tcPr>
            <w:tcW w:w="2737" w:type="dxa"/>
          </w:tcPr>
          <w:p w:rsidR="004D70B9" w:rsidRPr="00B810A2" w:rsidRDefault="004D70B9" w:rsidP="0044567B">
            <w:pPr>
              <w:pStyle w:val="TableParagraph"/>
              <w:tabs>
                <w:tab w:val="left" w:pos="1284"/>
                <w:tab w:val="left" w:pos="1726"/>
                <w:tab w:val="left" w:pos="1845"/>
                <w:tab w:val="left" w:pos="2190"/>
                <w:tab w:val="left" w:pos="2628"/>
              </w:tabs>
              <w:ind w:left="3" w:right="-15"/>
              <w:jc w:val="both"/>
              <w:rPr>
                <w:sz w:val="24"/>
                <w:szCs w:val="24"/>
              </w:rPr>
            </w:pPr>
            <w:r w:rsidRPr="00B810A2">
              <w:rPr>
                <w:sz w:val="24"/>
                <w:szCs w:val="24"/>
              </w:rPr>
              <w:t>Учащийся</w:t>
            </w:r>
            <w:r w:rsidRPr="00B810A2">
              <w:rPr>
                <w:sz w:val="24"/>
                <w:szCs w:val="24"/>
              </w:rPr>
              <w:tab/>
              <w:t>твердо</w:t>
            </w:r>
            <w:r w:rsidRPr="00B810A2">
              <w:rPr>
                <w:sz w:val="24"/>
                <w:szCs w:val="24"/>
              </w:rPr>
              <w:tab/>
              <w:t>знает</w:t>
            </w:r>
            <w:r w:rsidRPr="00B810A2">
              <w:rPr>
                <w:spacing w:val="-57"/>
                <w:sz w:val="24"/>
                <w:szCs w:val="24"/>
              </w:rPr>
              <w:t xml:space="preserve"> </w:t>
            </w:r>
            <w:r w:rsidRPr="00B810A2">
              <w:rPr>
                <w:sz w:val="24"/>
                <w:szCs w:val="24"/>
              </w:rPr>
              <w:t>основной</w:t>
            </w:r>
            <w:r w:rsidRPr="00B810A2">
              <w:rPr>
                <w:sz w:val="24"/>
                <w:szCs w:val="24"/>
              </w:rPr>
              <w:tab/>
            </w:r>
            <w:r w:rsidRPr="00B810A2">
              <w:rPr>
                <w:sz w:val="24"/>
                <w:szCs w:val="24"/>
              </w:rPr>
              <w:tab/>
              <w:t>материал,</w:t>
            </w:r>
            <w:r w:rsidRPr="00B810A2">
              <w:rPr>
                <w:spacing w:val="-57"/>
                <w:sz w:val="24"/>
                <w:szCs w:val="24"/>
              </w:rPr>
              <w:t xml:space="preserve"> </w:t>
            </w:r>
            <w:r w:rsidRPr="00B810A2">
              <w:rPr>
                <w:sz w:val="24"/>
                <w:szCs w:val="24"/>
              </w:rPr>
              <w:t>ознакомился</w:t>
            </w:r>
            <w:r w:rsidRPr="00B810A2">
              <w:rPr>
                <w:sz w:val="24"/>
                <w:szCs w:val="24"/>
              </w:rPr>
              <w:tab/>
            </w:r>
            <w:r w:rsidRPr="00B810A2">
              <w:rPr>
                <w:sz w:val="24"/>
                <w:szCs w:val="24"/>
              </w:rPr>
              <w:tab/>
            </w:r>
            <w:r w:rsidRPr="00B810A2">
              <w:rPr>
                <w:sz w:val="24"/>
                <w:szCs w:val="24"/>
              </w:rPr>
              <w:tab/>
            </w:r>
            <w:r w:rsidRPr="00B810A2">
              <w:rPr>
                <w:sz w:val="24"/>
                <w:szCs w:val="24"/>
              </w:rPr>
              <w:tab/>
              <w:t>с</w:t>
            </w:r>
            <w:r w:rsidRPr="00B810A2">
              <w:rPr>
                <w:spacing w:val="-57"/>
                <w:sz w:val="24"/>
                <w:szCs w:val="24"/>
              </w:rPr>
              <w:t xml:space="preserve"> </w:t>
            </w:r>
            <w:r w:rsidRPr="00B810A2">
              <w:rPr>
                <w:sz w:val="24"/>
                <w:szCs w:val="24"/>
              </w:rPr>
              <w:t>дополнительной</w:t>
            </w:r>
            <w:r w:rsidRPr="00B810A2">
              <w:rPr>
                <w:spacing w:val="1"/>
                <w:sz w:val="24"/>
                <w:szCs w:val="24"/>
              </w:rPr>
              <w:t xml:space="preserve"> </w:t>
            </w:r>
            <w:r w:rsidRPr="00B810A2">
              <w:rPr>
                <w:sz w:val="24"/>
                <w:szCs w:val="24"/>
              </w:rPr>
              <w:t>литературой</w:t>
            </w:r>
            <w:r w:rsidRPr="00B810A2">
              <w:rPr>
                <w:spacing w:val="17"/>
                <w:sz w:val="24"/>
                <w:szCs w:val="24"/>
              </w:rPr>
              <w:t xml:space="preserve"> </w:t>
            </w:r>
            <w:r w:rsidRPr="00B810A2">
              <w:rPr>
                <w:sz w:val="24"/>
                <w:szCs w:val="24"/>
              </w:rPr>
              <w:t>по</w:t>
            </w:r>
            <w:r w:rsidRPr="00B810A2">
              <w:rPr>
                <w:spacing w:val="21"/>
                <w:sz w:val="24"/>
                <w:szCs w:val="24"/>
              </w:rPr>
              <w:t xml:space="preserve"> </w:t>
            </w:r>
            <w:r w:rsidRPr="00B810A2">
              <w:rPr>
                <w:sz w:val="24"/>
                <w:szCs w:val="24"/>
              </w:rPr>
              <w:t>проблеме,</w:t>
            </w:r>
            <w:r w:rsidRPr="00B810A2">
              <w:rPr>
                <w:spacing w:val="-57"/>
                <w:sz w:val="24"/>
                <w:szCs w:val="24"/>
              </w:rPr>
              <w:t xml:space="preserve"> </w:t>
            </w:r>
            <w:r w:rsidRPr="00B810A2">
              <w:rPr>
                <w:sz w:val="24"/>
                <w:szCs w:val="24"/>
              </w:rPr>
              <w:t>твердо</w:t>
            </w:r>
            <w:r w:rsidRPr="00B810A2">
              <w:rPr>
                <w:spacing w:val="1"/>
                <w:sz w:val="24"/>
                <w:szCs w:val="24"/>
              </w:rPr>
              <w:t xml:space="preserve"> </w:t>
            </w:r>
            <w:r w:rsidRPr="00B810A2">
              <w:rPr>
                <w:sz w:val="24"/>
                <w:szCs w:val="24"/>
              </w:rPr>
              <w:t>последовательно и</w:t>
            </w:r>
            <w:r w:rsidRPr="00B810A2">
              <w:rPr>
                <w:spacing w:val="-57"/>
                <w:sz w:val="24"/>
                <w:szCs w:val="24"/>
              </w:rPr>
              <w:t xml:space="preserve"> </w:t>
            </w:r>
            <w:r w:rsidRPr="00B810A2">
              <w:rPr>
                <w:sz w:val="24"/>
                <w:szCs w:val="24"/>
              </w:rPr>
              <w:t>исчерпывающе</w:t>
            </w:r>
            <w:r w:rsidRPr="00B810A2">
              <w:rPr>
                <w:sz w:val="24"/>
                <w:szCs w:val="24"/>
              </w:rPr>
              <w:tab/>
            </w:r>
            <w:r w:rsidRPr="00B810A2">
              <w:rPr>
                <w:sz w:val="24"/>
                <w:szCs w:val="24"/>
              </w:rPr>
              <w:tab/>
              <w:t>отвечает</w:t>
            </w:r>
          </w:p>
          <w:p w:rsidR="004D70B9" w:rsidRPr="00B810A2" w:rsidRDefault="004D70B9" w:rsidP="0044567B">
            <w:pPr>
              <w:pStyle w:val="TableParagraph"/>
              <w:tabs>
                <w:tab w:val="left" w:pos="1303"/>
              </w:tabs>
              <w:ind w:left="3" w:right="-15"/>
              <w:jc w:val="both"/>
              <w:rPr>
                <w:sz w:val="24"/>
                <w:szCs w:val="24"/>
              </w:rPr>
            </w:pPr>
            <w:r w:rsidRPr="00B810A2">
              <w:rPr>
                <w:sz w:val="24"/>
                <w:szCs w:val="24"/>
              </w:rPr>
              <w:t>на</w:t>
            </w:r>
            <w:r w:rsidRPr="00B810A2">
              <w:rPr>
                <w:sz w:val="24"/>
                <w:szCs w:val="24"/>
              </w:rPr>
              <w:tab/>
              <w:t>поставленные</w:t>
            </w:r>
            <w:r w:rsidRPr="00B810A2">
              <w:rPr>
                <w:spacing w:val="-57"/>
                <w:sz w:val="24"/>
                <w:szCs w:val="24"/>
              </w:rPr>
              <w:t xml:space="preserve"> </w:t>
            </w:r>
            <w:r w:rsidRPr="00B810A2">
              <w:rPr>
                <w:sz w:val="24"/>
                <w:szCs w:val="24"/>
              </w:rPr>
              <w:t>вопросы</w:t>
            </w:r>
          </w:p>
        </w:tc>
      </w:tr>
    </w:tbl>
    <w:p w:rsidR="004D70B9" w:rsidRPr="00B810A2" w:rsidRDefault="004D70B9" w:rsidP="0044567B">
      <w:pPr>
        <w:pStyle w:val="a3"/>
        <w:spacing w:before="2"/>
        <w:ind w:left="0"/>
      </w:pPr>
    </w:p>
    <w:p w:rsidR="004D70B9" w:rsidRPr="00B810A2" w:rsidRDefault="004D70B9" w:rsidP="0044567B">
      <w:pPr>
        <w:pStyle w:val="a5"/>
        <w:numPr>
          <w:ilvl w:val="1"/>
          <w:numId w:val="296"/>
        </w:numPr>
        <w:tabs>
          <w:tab w:val="left" w:pos="922"/>
        </w:tabs>
        <w:spacing w:after="11"/>
        <w:ind w:left="1460" w:right="6340" w:hanging="783"/>
        <w:jc w:val="both"/>
        <w:rPr>
          <w:sz w:val="24"/>
          <w:szCs w:val="24"/>
        </w:rPr>
      </w:pPr>
      <w:r w:rsidRPr="00B810A2">
        <w:rPr>
          <w:sz w:val="24"/>
          <w:szCs w:val="24"/>
        </w:rPr>
        <w:t>Исполнение вокального репертуара</w:t>
      </w:r>
      <w:r w:rsidRPr="00B810A2">
        <w:rPr>
          <w:spacing w:val="-57"/>
          <w:sz w:val="24"/>
          <w:szCs w:val="24"/>
        </w:rPr>
        <w:t xml:space="preserve"> </w:t>
      </w:r>
      <w:r w:rsidRPr="00B810A2">
        <w:rPr>
          <w:sz w:val="24"/>
          <w:szCs w:val="24"/>
        </w:rPr>
        <w:t>Критерии</w:t>
      </w:r>
      <w:r w:rsidRPr="00B810A2">
        <w:rPr>
          <w:spacing w:val="-8"/>
          <w:sz w:val="24"/>
          <w:szCs w:val="24"/>
        </w:rPr>
        <w:t xml:space="preserve"> </w:t>
      </w:r>
      <w:r w:rsidRPr="00B810A2">
        <w:rPr>
          <w:sz w:val="24"/>
          <w:szCs w:val="24"/>
        </w:rPr>
        <w:lastRenderedPageBreak/>
        <w:t>певческого развития</w:t>
      </w:r>
    </w:p>
    <w:tbl>
      <w:tblPr>
        <w:tblW w:w="0" w:type="auto"/>
        <w:tblInd w:w="6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242"/>
        <w:gridCol w:w="2281"/>
        <w:gridCol w:w="1662"/>
        <w:gridCol w:w="2656"/>
      </w:tblGrid>
      <w:tr w:rsidR="004D70B9" w:rsidRPr="00B810A2" w:rsidTr="003701AA">
        <w:trPr>
          <w:trHeight w:val="383"/>
        </w:trPr>
        <w:tc>
          <w:tcPr>
            <w:tcW w:w="3242" w:type="dxa"/>
          </w:tcPr>
          <w:p w:rsidR="004D70B9" w:rsidRPr="00B810A2" w:rsidRDefault="004D70B9" w:rsidP="0044567B">
            <w:pPr>
              <w:pStyle w:val="TableParagraph"/>
              <w:spacing w:before="44"/>
              <w:ind w:left="55"/>
              <w:jc w:val="both"/>
              <w:rPr>
                <w:sz w:val="24"/>
                <w:szCs w:val="24"/>
              </w:rPr>
            </w:pPr>
            <w:r w:rsidRPr="00B810A2">
              <w:rPr>
                <w:sz w:val="24"/>
                <w:szCs w:val="24"/>
              </w:rPr>
              <w:t>Параметры</w:t>
            </w:r>
          </w:p>
        </w:tc>
        <w:tc>
          <w:tcPr>
            <w:tcW w:w="2281" w:type="dxa"/>
          </w:tcPr>
          <w:p w:rsidR="004D70B9" w:rsidRPr="00B810A2" w:rsidRDefault="004D70B9" w:rsidP="0044567B">
            <w:pPr>
              <w:pStyle w:val="TableParagraph"/>
              <w:spacing w:before="44"/>
              <w:ind w:left="54"/>
              <w:jc w:val="both"/>
              <w:rPr>
                <w:sz w:val="24"/>
                <w:szCs w:val="24"/>
              </w:rPr>
            </w:pPr>
            <w:r w:rsidRPr="00B810A2">
              <w:rPr>
                <w:sz w:val="24"/>
                <w:szCs w:val="24"/>
              </w:rPr>
              <w:t>3</w:t>
            </w:r>
          </w:p>
        </w:tc>
        <w:tc>
          <w:tcPr>
            <w:tcW w:w="1662" w:type="dxa"/>
          </w:tcPr>
          <w:p w:rsidR="004D70B9" w:rsidRPr="00B810A2" w:rsidRDefault="004D70B9" w:rsidP="0044567B">
            <w:pPr>
              <w:pStyle w:val="TableParagraph"/>
              <w:spacing w:before="44"/>
              <w:ind w:left="54"/>
              <w:jc w:val="both"/>
              <w:rPr>
                <w:sz w:val="24"/>
                <w:szCs w:val="24"/>
              </w:rPr>
            </w:pPr>
            <w:r w:rsidRPr="00B810A2">
              <w:rPr>
                <w:sz w:val="24"/>
                <w:szCs w:val="24"/>
              </w:rPr>
              <w:t>4</w:t>
            </w:r>
          </w:p>
        </w:tc>
        <w:tc>
          <w:tcPr>
            <w:tcW w:w="2656" w:type="dxa"/>
          </w:tcPr>
          <w:p w:rsidR="004D70B9" w:rsidRPr="00B810A2" w:rsidRDefault="004D70B9" w:rsidP="0044567B">
            <w:pPr>
              <w:pStyle w:val="TableParagraph"/>
              <w:spacing w:before="44"/>
              <w:ind w:left="53"/>
              <w:jc w:val="both"/>
              <w:rPr>
                <w:sz w:val="24"/>
                <w:szCs w:val="24"/>
              </w:rPr>
            </w:pPr>
            <w:r w:rsidRPr="00B810A2">
              <w:rPr>
                <w:sz w:val="24"/>
                <w:szCs w:val="24"/>
              </w:rPr>
              <w:t>5</w:t>
            </w:r>
          </w:p>
        </w:tc>
      </w:tr>
      <w:tr w:rsidR="004D70B9" w:rsidRPr="00B810A2" w:rsidTr="003701AA">
        <w:trPr>
          <w:trHeight w:val="1766"/>
        </w:trPr>
        <w:tc>
          <w:tcPr>
            <w:tcW w:w="3242" w:type="dxa"/>
          </w:tcPr>
          <w:p w:rsidR="004D70B9" w:rsidRPr="00B810A2" w:rsidRDefault="004D70B9" w:rsidP="0044567B">
            <w:pPr>
              <w:pStyle w:val="TableParagraph"/>
              <w:tabs>
                <w:tab w:val="left" w:pos="2038"/>
              </w:tabs>
              <w:spacing w:before="51"/>
              <w:ind w:left="55" w:right="45"/>
              <w:jc w:val="both"/>
              <w:rPr>
                <w:sz w:val="24"/>
                <w:szCs w:val="24"/>
              </w:rPr>
            </w:pPr>
            <w:r w:rsidRPr="00B810A2">
              <w:rPr>
                <w:sz w:val="24"/>
                <w:szCs w:val="24"/>
              </w:rPr>
              <w:t>Исполнение</w:t>
            </w:r>
            <w:r w:rsidRPr="00B810A2">
              <w:rPr>
                <w:sz w:val="24"/>
                <w:szCs w:val="24"/>
              </w:rPr>
              <w:tab/>
            </w:r>
            <w:r w:rsidRPr="00B810A2">
              <w:rPr>
                <w:spacing w:val="-1"/>
                <w:sz w:val="24"/>
                <w:szCs w:val="24"/>
              </w:rPr>
              <w:t>вокального</w:t>
            </w:r>
            <w:r w:rsidRPr="00B810A2">
              <w:rPr>
                <w:spacing w:val="-57"/>
                <w:sz w:val="24"/>
                <w:szCs w:val="24"/>
              </w:rPr>
              <w:t xml:space="preserve"> </w:t>
            </w:r>
            <w:r w:rsidRPr="00B810A2">
              <w:rPr>
                <w:sz w:val="24"/>
                <w:szCs w:val="24"/>
              </w:rPr>
              <w:t>номера</w:t>
            </w:r>
          </w:p>
        </w:tc>
        <w:tc>
          <w:tcPr>
            <w:tcW w:w="2281" w:type="dxa"/>
          </w:tcPr>
          <w:p w:rsidR="004D70B9" w:rsidRPr="00B810A2" w:rsidRDefault="004D70B9" w:rsidP="0044567B">
            <w:pPr>
              <w:pStyle w:val="TableParagraph"/>
              <w:tabs>
                <w:tab w:val="left" w:pos="1977"/>
              </w:tabs>
              <w:spacing w:before="49"/>
              <w:ind w:left="54" w:right="51"/>
              <w:jc w:val="both"/>
              <w:rPr>
                <w:sz w:val="24"/>
                <w:szCs w:val="24"/>
              </w:rPr>
            </w:pPr>
            <w:r w:rsidRPr="00B810A2">
              <w:rPr>
                <w:sz w:val="24"/>
                <w:szCs w:val="24"/>
              </w:rPr>
              <w:t>Нечистое,</w:t>
            </w:r>
            <w:r w:rsidRPr="00B810A2">
              <w:rPr>
                <w:spacing w:val="1"/>
                <w:sz w:val="24"/>
                <w:szCs w:val="24"/>
              </w:rPr>
              <w:t xml:space="preserve"> </w:t>
            </w:r>
            <w:r w:rsidRPr="00B810A2">
              <w:rPr>
                <w:sz w:val="24"/>
                <w:szCs w:val="24"/>
              </w:rPr>
              <w:t>фальшивое</w:t>
            </w:r>
            <w:r w:rsidRPr="00B810A2">
              <w:rPr>
                <w:spacing w:val="1"/>
                <w:sz w:val="24"/>
                <w:szCs w:val="24"/>
              </w:rPr>
              <w:t xml:space="preserve"> </w:t>
            </w:r>
            <w:r w:rsidRPr="00B810A2">
              <w:rPr>
                <w:sz w:val="24"/>
                <w:szCs w:val="24"/>
              </w:rPr>
              <w:t>интонирование</w:t>
            </w:r>
            <w:r w:rsidRPr="00B810A2">
              <w:rPr>
                <w:sz w:val="24"/>
                <w:szCs w:val="24"/>
              </w:rPr>
              <w:tab/>
            </w:r>
            <w:r w:rsidRPr="00B810A2">
              <w:rPr>
                <w:spacing w:val="-4"/>
                <w:sz w:val="24"/>
                <w:szCs w:val="24"/>
              </w:rPr>
              <w:t>по</w:t>
            </w:r>
            <w:r w:rsidRPr="00B810A2">
              <w:rPr>
                <w:spacing w:val="-57"/>
                <w:sz w:val="24"/>
                <w:szCs w:val="24"/>
              </w:rPr>
              <w:t xml:space="preserve"> </w:t>
            </w:r>
            <w:r w:rsidRPr="00B810A2">
              <w:rPr>
                <w:sz w:val="24"/>
                <w:szCs w:val="24"/>
              </w:rPr>
              <w:t>всему</w:t>
            </w:r>
            <w:r w:rsidRPr="00B810A2">
              <w:rPr>
                <w:spacing w:val="-8"/>
                <w:sz w:val="24"/>
                <w:szCs w:val="24"/>
              </w:rPr>
              <w:t xml:space="preserve"> </w:t>
            </w:r>
            <w:r w:rsidRPr="00B810A2">
              <w:rPr>
                <w:sz w:val="24"/>
                <w:szCs w:val="24"/>
              </w:rPr>
              <w:t>диапазону</w:t>
            </w:r>
          </w:p>
        </w:tc>
        <w:tc>
          <w:tcPr>
            <w:tcW w:w="1662" w:type="dxa"/>
          </w:tcPr>
          <w:p w:rsidR="004D70B9" w:rsidRPr="00B810A2" w:rsidRDefault="004D70B9" w:rsidP="0044567B">
            <w:pPr>
              <w:pStyle w:val="TableParagraph"/>
              <w:tabs>
                <w:tab w:val="left" w:pos="1478"/>
              </w:tabs>
              <w:spacing w:before="49"/>
              <w:ind w:left="54" w:right="46"/>
              <w:jc w:val="both"/>
              <w:rPr>
                <w:sz w:val="24"/>
                <w:szCs w:val="24"/>
              </w:rPr>
            </w:pPr>
            <w:r w:rsidRPr="00B810A2">
              <w:rPr>
                <w:sz w:val="24"/>
                <w:szCs w:val="24"/>
              </w:rPr>
              <w:t>интонационно-</w:t>
            </w:r>
            <w:r w:rsidRPr="00B810A2">
              <w:rPr>
                <w:spacing w:val="-57"/>
                <w:sz w:val="24"/>
                <w:szCs w:val="24"/>
              </w:rPr>
              <w:t xml:space="preserve"> </w:t>
            </w:r>
            <w:r w:rsidRPr="00B810A2">
              <w:rPr>
                <w:sz w:val="24"/>
                <w:szCs w:val="24"/>
              </w:rPr>
              <w:t>ритмически</w:t>
            </w:r>
            <w:r w:rsidRPr="00B810A2">
              <w:rPr>
                <w:sz w:val="24"/>
                <w:szCs w:val="24"/>
              </w:rPr>
              <w:tab/>
            </w:r>
            <w:r w:rsidRPr="00B810A2">
              <w:rPr>
                <w:spacing w:val="-3"/>
                <w:sz w:val="24"/>
                <w:szCs w:val="24"/>
              </w:rPr>
              <w:t>и</w:t>
            </w:r>
            <w:r w:rsidRPr="00B810A2">
              <w:rPr>
                <w:spacing w:val="-57"/>
                <w:sz w:val="24"/>
                <w:szCs w:val="24"/>
              </w:rPr>
              <w:t xml:space="preserve"> </w:t>
            </w:r>
            <w:r w:rsidRPr="00B810A2">
              <w:rPr>
                <w:sz w:val="24"/>
                <w:szCs w:val="24"/>
              </w:rPr>
              <w:t>дикционно</w:t>
            </w:r>
            <w:r w:rsidRPr="00B810A2">
              <w:rPr>
                <w:spacing w:val="1"/>
                <w:sz w:val="24"/>
                <w:szCs w:val="24"/>
              </w:rPr>
              <w:t xml:space="preserve"> </w:t>
            </w:r>
            <w:r w:rsidRPr="00B810A2">
              <w:rPr>
                <w:sz w:val="24"/>
                <w:szCs w:val="24"/>
              </w:rPr>
              <w:t>точное</w:t>
            </w:r>
            <w:r w:rsidRPr="00B810A2">
              <w:rPr>
                <w:spacing w:val="1"/>
                <w:sz w:val="24"/>
                <w:szCs w:val="24"/>
              </w:rPr>
              <w:t xml:space="preserve"> </w:t>
            </w:r>
            <w:r w:rsidRPr="00B810A2">
              <w:rPr>
                <w:sz w:val="24"/>
                <w:szCs w:val="24"/>
              </w:rPr>
              <w:t>исполнение</w:t>
            </w:r>
            <w:r w:rsidRPr="00B810A2">
              <w:rPr>
                <w:spacing w:val="1"/>
                <w:sz w:val="24"/>
                <w:szCs w:val="24"/>
              </w:rPr>
              <w:t xml:space="preserve"> </w:t>
            </w:r>
            <w:r w:rsidRPr="00B810A2">
              <w:rPr>
                <w:sz w:val="24"/>
                <w:szCs w:val="24"/>
              </w:rPr>
              <w:t>вокального</w:t>
            </w:r>
          </w:p>
        </w:tc>
        <w:tc>
          <w:tcPr>
            <w:tcW w:w="2656" w:type="dxa"/>
          </w:tcPr>
          <w:p w:rsidR="004D70B9" w:rsidRPr="00B810A2" w:rsidRDefault="004D70B9" w:rsidP="0044567B">
            <w:pPr>
              <w:pStyle w:val="TableParagraph"/>
              <w:spacing w:before="49"/>
              <w:ind w:left="53"/>
              <w:jc w:val="both"/>
              <w:rPr>
                <w:sz w:val="24"/>
                <w:szCs w:val="24"/>
              </w:rPr>
            </w:pPr>
            <w:r w:rsidRPr="00B810A2">
              <w:rPr>
                <w:sz w:val="24"/>
                <w:szCs w:val="24"/>
              </w:rPr>
              <w:t>Художественное</w:t>
            </w:r>
            <w:r w:rsidRPr="00B810A2">
              <w:rPr>
                <w:spacing w:val="1"/>
                <w:sz w:val="24"/>
                <w:szCs w:val="24"/>
              </w:rPr>
              <w:t xml:space="preserve"> </w:t>
            </w:r>
            <w:r w:rsidRPr="00B810A2">
              <w:rPr>
                <w:sz w:val="24"/>
                <w:szCs w:val="24"/>
              </w:rPr>
              <w:t>исполнение</w:t>
            </w:r>
            <w:r w:rsidRPr="00B810A2">
              <w:rPr>
                <w:spacing w:val="1"/>
                <w:sz w:val="24"/>
                <w:szCs w:val="24"/>
              </w:rPr>
              <w:t xml:space="preserve"> </w:t>
            </w:r>
            <w:r w:rsidRPr="00B810A2">
              <w:rPr>
                <w:sz w:val="24"/>
                <w:szCs w:val="24"/>
              </w:rPr>
              <w:t>вокального</w:t>
            </w:r>
            <w:r w:rsidRPr="00B810A2">
              <w:rPr>
                <w:spacing w:val="-57"/>
                <w:sz w:val="24"/>
                <w:szCs w:val="24"/>
              </w:rPr>
              <w:t xml:space="preserve"> </w:t>
            </w:r>
            <w:r w:rsidRPr="00B810A2">
              <w:rPr>
                <w:sz w:val="24"/>
                <w:szCs w:val="24"/>
              </w:rPr>
              <w:t>номера</w:t>
            </w:r>
          </w:p>
        </w:tc>
      </w:tr>
    </w:tbl>
    <w:p w:rsidR="004D70B9" w:rsidRPr="00B810A2" w:rsidRDefault="004D70B9" w:rsidP="0044567B">
      <w:pPr>
        <w:pStyle w:val="ad"/>
        <w:jc w:val="both"/>
        <w:rPr>
          <w:sz w:val="24"/>
          <w:szCs w:val="24"/>
        </w:rPr>
      </w:pPr>
    </w:p>
    <w:p w:rsidR="004D70B9" w:rsidRPr="00B810A2" w:rsidRDefault="004D70B9" w:rsidP="0044567B">
      <w:pPr>
        <w:pStyle w:val="a3"/>
        <w:spacing w:before="90"/>
        <w:ind w:right="222"/>
      </w:pPr>
      <w:r w:rsidRPr="00B810A2">
        <w:t>Контрольно-оценочная деятельность является логическим завершением каждого этапа обучения.</w:t>
      </w:r>
      <w:r w:rsidRPr="00B810A2">
        <w:rPr>
          <w:spacing w:val="1"/>
        </w:rPr>
        <w:t xml:space="preserve"> </w:t>
      </w:r>
      <w:r w:rsidRPr="00B810A2">
        <w:t>Любой</w:t>
      </w:r>
      <w:r w:rsidRPr="00B810A2">
        <w:rPr>
          <w:spacing w:val="1"/>
        </w:rPr>
        <w:t xml:space="preserve"> </w:t>
      </w:r>
      <w:r w:rsidRPr="00B810A2">
        <w:t>его</w:t>
      </w:r>
      <w:r w:rsidRPr="00B810A2">
        <w:rPr>
          <w:spacing w:val="1"/>
        </w:rPr>
        <w:t xml:space="preserve"> </w:t>
      </w:r>
      <w:r w:rsidRPr="00B810A2">
        <w:t>вид,</w:t>
      </w:r>
      <w:r w:rsidRPr="00B810A2">
        <w:rPr>
          <w:spacing w:val="1"/>
        </w:rPr>
        <w:t xml:space="preserve"> </w:t>
      </w:r>
      <w:r w:rsidRPr="00B810A2">
        <w:t>будь</w:t>
      </w:r>
      <w:r w:rsidRPr="00B810A2">
        <w:rPr>
          <w:spacing w:val="1"/>
        </w:rPr>
        <w:t xml:space="preserve"> </w:t>
      </w:r>
      <w:r w:rsidRPr="00B810A2">
        <w:t>то</w:t>
      </w:r>
      <w:r w:rsidRPr="00B810A2">
        <w:rPr>
          <w:spacing w:val="1"/>
        </w:rPr>
        <w:t xml:space="preserve"> </w:t>
      </w:r>
      <w:r w:rsidRPr="00B810A2">
        <w:t>текущий</w:t>
      </w:r>
      <w:r w:rsidRPr="00B810A2">
        <w:rPr>
          <w:spacing w:val="1"/>
        </w:rPr>
        <w:t xml:space="preserve"> </w:t>
      </w:r>
      <w:r w:rsidRPr="00B810A2">
        <w:t>или</w:t>
      </w:r>
      <w:r w:rsidRPr="00B810A2">
        <w:rPr>
          <w:spacing w:val="1"/>
        </w:rPr>
        <w:t xml:space="preserve"> </w:t>
      </w:r>
      <w:r w:rsidRPr="00B810A2">
        <w:t>итоговый,</w:t>
      </w:r>
      <w:r w:rsidRPr="00B810A2">
        <w:rPr>
          <w:spacing w:val="1"/>
        </w:rPr>
        <w:t xml:space="preserve"> </w:t>
      </w:r>
      <w:r w:rsidRPr="00B810A2">
        <w:t>проверяет</w:t>
      </w:r>
      <w:r w:rsidRPr="00B810A2">
        <w:rPr>
          <w:spacing w:val="1"/>
        </w:rPr>
        <w:t xml:space="preserve"> </w:t>
      </w:r>
      <w:r w:rsidRPr="00B810A2">
        <w:t>качество</w:t>
      </w:r>
      <w:r w:rsidRPr="00B810A2">
        <w:rPr>
          <w:spacing w:val="1"/>
        </w:rPr>
        <w:t xml:space="preserve"> </w:t>
      </w:r>
      <w:r w:rsidRPr="00B810A2">
        <w:t>усвоения</w:t>
      </w:r>
      <w:r w:rsidRPr="00B810A2">
        <w:rPr>
          <w:spacing w:val="1"/>
        </w:rPr>
        <w:t xml:space="preserve"> </w:t>
      </w:r>
      <w:r w:rsidRPr="00B810A2">
        <w:t>учащимися</w:t>
      </w:r>
      <w:r w:rsidRPr="00B810A2">
        <w:rPr>
          <w:spacing w:val="1"/>
        </w:rPr>
        <w:t xml:space="preserve"> </w:t>
      </w:r>
      <w:r w:rsidRPr="00B810A2">
        <w:t>учебного</w:t>
      </w:r>
      <w:r w:rsidRPr="00B810A2">
        <w:rPr>
          <w:spacing w:val="1"/>
        </w:rPr>
        <w:t xml:space="preserve"> </w:t>
      </w:r>
      <w:r w:rsidRPr="00B810A2">
        <w:t>материала,</w:t>
      </w:r>
      <w:r w:rsidRPr="00B810A2">
        <w:rPr>
          <w:spacing w:val="1"/>
        </w:rPr>
        <w:t xml:space="preserve"> </w:t>
      </w:r>
      <w:r w:rsidRPr="00B810A2">
        <w:t>и</w:t>
      </w:r>
      <w:r w:rsidRPr="00B810A2">
        <w:rPr>
          <w:spacing w:val="1"/>
        </w:rPr>
        <w:t xml:space="preserve"> </w:t>
      </w:r>
      <w:r w:rsidRPr="00B810A2">
        <w:t>отражает</w:t>
      </w:r>
      <w:r w:rsidRPr="00B810A2">
        <w:rPr>
          <w:spacing w:val="1"/>
        </w:rPr>
        <w:t xml:space="preserve"> </w:t>
      </w:r>
      <w:r w:rsidRPr="00B810A2">
        <w:t>достижение</w:t>
      </w:r>
      <w:r w:rsidRPr="00B810A2">
        <w:rPr>
          <w:spacing w:val="1"/>
        </w:rPr>
        <w:t xml:space="preserve"> </w:t>
      </w:r>
      <w:r w:rsidRPr="00B810A2">
        <w:t>либо</w:t>
      </w:r>
      <w:r w:rsidRPr="00B810A2">
        <w:rPr>
          <w:spacing w:val="1"/>
        </w:rPr>
        <w:t xml:space="preserve"> </w:t>
      </w:r>
      <w:r w:rsidRPr="00B810A2">
        <w:t>конечной,</w:t>
      </w:r>
      <w:r w:rsidRPr="00B810A2">
        <w:rPr>
          <w:spacing w:val="1"/>
        </w:rPr>
        <w:t xml:space="preserve"> </w:t>
      </w:r>
      <w:r w:rsidRPr="00B810A2">
        <w:t>либо</w:t>
      </w:r>
      <w:r w:rsidRPr="00B810A2">
        <w:rPr>
          <w:spacing w:val="1"/>
        </w:rPr>
        <w:t xml:space="preserve"> </w:t>
      </w:r>
      <w:r w:rsidRPr="00B810A2">
        <w:t>промежуточной</w:t>
      </w:r>
      <w:r w:rsidRPr="00B810A2">
        <w:rPr>
          <w:spacing w:val="60"/>
        </w:rPr>
        <w:t xml:space="preserve"> </w:t>
      </w:r>
      <w:r w:rsidRPr="00B810A2">
        <w:t>цели</w:t>
      </w:r>
      <w:r w:rsidRPr="00B810A2">
        <w:rPr>
          <w:spacing w:val="1"/>
        </w:rPr>
        <w:t xml:space="preserve"> </w:t>
      </w:r>
      <w:r w:rsidRPr="00B810A2">
        <w:t>обучения.</w:t>
      </w:r>
    </w:p>
    <w:p w:rsidR="004D70B9" w:rsidRPr="00B810A2" w:rsidRDefault="004D70B9" w:rsidP="0044567B">
      <w:pPr>
        <w:pStyle w:val="a3"/>
        <w:spacing w:before="1"/>
      </w:pPr>
      <w:r w:rsidRPr="00B810A2">
        <w:t>На уроках</w:t>
      </w:r>
      <w:r w:rsidRPr="00B810A2">
        <w:rPr>
          <w:spacing w:val="-8"/>
        </w:rPr>
        <w:t xml:space="preserve"> </w:t>
      </w:r>
      <w:r w:rsidRPr="00B810A2">
        <w:t>используются</w:t>
      </w:r>
      <w:r w:rsidRPr="00B810A2">
        <w:rPr>
          <w:spacing w:val="-3"/>
        </w:rPr>
        <w:t xml:space="preserve"> </w:t>
      </w:r>
      <w:r w:rsidRPr="00B810A2">
        <w:t>разные</w:t>
      </w:r>
      <w:r w:rsidRPr="00B810A2">
        <w:rPr>
          <w:spacing w:val="-4"/>
        </w:rPr>
        <w:t xml:space="preserve"> </w:t>
      </w:r>
      <w:r w:rsidRPr="00B810A2">
        <w:t>формы</w:t>
      </w:r>
      <w:r w:rsidRPr="00B810A2">
        <w:rPr>
          <w:spacing w:val="-1"/>
        </w:rPr>
        <w:t xml:space="preserve"> </w:t>
      </w:r>
      <w:r w:rsidRPr="00B810A2">
        <w:t>контроля:</w:t>
      </w:r>
    </w:p>
    <w:p w:rsidR="004D70B9" w:rsidRPr="00B810A2" w:rsidRDefault="004D70B9" w:rsidP="0044567B">
      <w:pPr>
        <w:pStyle w:val="a3"/>
        <w:spacing w:before="141"/>
        <w:ind w:right="225"/>
      </w:pPr>
      <w:r w:rsidRPr="00B810A2">
        <w:t>наблюдение</w:t>
      </w:r>
      <w:r w:rsidRPr="00B810A2">
        <w:rPr>
          <w:spacing w:val="1"/>
        </w:rPr>
        <w:t xml:space="preserve"> </w:t>
      </w:r>
      <w:r w:rsidRPr="00B810A2">
        <w:t>(за</w:t>
      </w:r>
      <w:r w:rsidRPr="00B810A2">
        <w:rPr>
          <w:spacing w:val="1"/>
        </w:rPr>
        <w:t xml:space="preserve"> </w:t>
      </w:r>
      <w:r w:rsidRPr="00B810A2">
        <w:t>развитие</w:t>
      </w:r>
      <w:r w:rsidRPr="00B810A2">
        <w:rPr>
          <w:spacing w:val="1"/>
        </w:rPr>
        <w:t xml:space="preserve"> </w:t>
      </w:r>
      <w:r w:rsidRPr="00B810A2">
        <w:t>музыкальной</w:t>
      </w:r>
      <w:r w:rsidRPr="00B810A2">
        <w:rPr>
          <w:spacing w:val="1"/>
        </w:rPr>
        <w:t xml:space="preserve"> </w:t>
      </w:r>
      <w:r w:rsidRPr="00B810A2">
        <w:t>фактуры,</w:t>
      </w:r>
      <w:r w:rsidRPr="00B810A2">
        <w:rPr>
          <w:spacing w:val="1"/>
        </w:rPr>
        <w:t xml:space="preserve"> </w:t>
      </w:r>
      <w:r w:rsidRPr="00B810A2">
        <w:t>музыкальной</w:t>
      </w:r>
      <w:r w:rsidRPr="00B810A2">
        <w:rPr>
          <w:spacing w:val="1"/>
        </w:rPr>
        <w:t xml:space="preserve"> </w:t>
      </w:r>
      <w:r w:rsidRPr="00B810A2">
        <w:t>формы,</w:t>
      </w:r>
      <w:r w:rsidRPr="00B810A2">
        <w:rPr>
          <w:spacing w:val="1"/>
        </w:rPr>
        <w:t xml:space="preserve"> </w:t>
      </w:r>
      <w:r w:rsidRPr="00B810A2">
        <w:t>средств</w:t>
      </w:r>
      <w:r w:rsidRPr="00B810A2">
        <w:rPr>
          <w:spacing w:val="1"/>
        </w:rPr>
        <w:t xml:space="preserve"> </w:t>
      </w:r>
      <w:r w:rsidRPr="00B810A2">
        <w:t>музыкальной</w:t>
      </w:r>
      <w:r w:rsidRPr="00B810A2">
        <w:rPr>
          <w:spacing w:val="1"/>
        </w:rPr>
        <w:t xml:space="preserve"> </w:t>
      </w:r>
      <w:r w:rsidRPr="00B810A2">
        <w:t>выразительности</w:t>
      </w:r>
      <w:r w:rsidRPr="00B810A2">
        <w:rPr>
          <w:spacing w:val="1"/>
        </w:rPr>
        <w:t xml:space="preserve"> </w:t>
      </w:r>
      <w:r w:rsidRPr="00B810A2">
        <w:t>и</w:t>
      </w:r>
      <w:r w:rsidRPr="00B810A2">
        <w:rPr>
          <w:spacing w:val="1"/>
        </w:rPr>
        <w:t xml:space="preserve"> </w:t>
      </w:r>
      <w:r w:rsidRPr="00B810A2">
        <w:t>т.д.),</w:t>
      </w:r>
      <w:r w:rsidRPr="00B810A2">
        <w:rPr>
          <w:spacing w:val="1"/>
        </w:rPr>
        <w:t xml:space="preserve"> </w:t>
      </w:r>
      <w:r w:rsidRPr="00B810A2">
        <w:t>музыкальные</w:t>
      </w:r>
      <w:r w:rsidRPr="00B810A2">
        <w:rPr>
          <w:spacing w:val="1"/>
        </w:rPr>
        <w:t xml:space="preserve"> </w:t>
      </w:r>
      <w:r w:rsidRPr="00B810A2">
        <w:t>викторины,</w:t>
      </w:r>
      <w:r w:rsidRPr="00B810A2">
        <w:rPr>
          <w:spacing w:val="1"/>
        </w:rPr>
        <w:t xml:space="preserve"> </w:t>
      </w:r>
      <w:r w:rsidRPr="00B810A2">
        <w:t>тесты,</w:t>
      </w:r>
      <w:r w:rsidRPr="00B810A2">
        <w:rPr>
          <w:spacing w:val="1"/>
        </w:rPr>
        <w:t xml:space="preserve"> </w:t>
      </w:r>
      <w:r w:rsidRPr="00B810A2">
        <w:t>работа</w:t>
      </w:r>
      <w:r w:rsidRPr="00B810A2">
        <w:rPr>
          <w:spacing w:val="1"/>
        </w:rPr>
        <w:t xml:space="preserve"> </w:t>
      </w:r>
      <w:r w:rsidRPr="00B810A2">
        <w:t>по</w:t>
      </w:r>
      <w:r w:rsidRPr="00B810A2">
        <w:rPr>
          <w:spacing w:val="1"/>
        </w:rPr>
        <w:t xml:space="preserve"> </w:t>
      </w:r>
      <w:r w:rsidRPr="00B810A2">
        <w:t>карточкам</w:t>
      </w:r>
      <w:r w:rsidRPr="00B810A2">
        <w:rPr>
          <w:spacing w:val="61"/>
        </w:rPr>
        <w:t xml:space="preserve"> </w:t>
      </w:r>
      <w:r w:rsidRPr="00B810A2">
        <w:t>с</w:t>
      </w:r>
      <w:r w:rsidRPr="00B810A2">
        <w:rPr>
          <w:spacing w:val="1"/>
        </w:rPr>
        <w:t xml:space="preserve"> </w:t>
      </w:r>
      <w:r w:rsidRPr="00B810A2">
        <w:t>разноуровневыми</w:t>
      </w:r>
      <w:r w:rsidRPr="00B810A2">
        <w:rPr>
          <w:spacing w:val="-3"/>
        </w:rPr>
        <w:t xml:space="preserve"> </w:t>
      </w:r>
      <w:r w:rsidRPr="00B810A2">
        <w:t>заданиями,</w:t>
      </w:r>
      <w:r w:rsidRPr="00B810A2">
        <w:rPr>
          <w:spacing w:val="3"/>
        </w:rPr>
        <w:t xml:space="preserve"> </w:t>
      </w:r>
      <w:r w:rsidRPr="00B810A2">
        <w:t>учебные</w:t>
      </w:r>
      <w:r w:rsidRPr="00B810A2">
        <w:rPr>
          <w:spacing w:val="1"/>
        </w:rPr>
        <w:t xml:space="preserve"> </w:t>
      </w:r>
      <w:r w:rsidRPr="00B810A2">
        <w:t>проекты,</w:t>
      </w:r>
      <w:r w:rsidRPr="00B810A2">
        <w:rPr>
          <w:spacing w:val="3"/>
        </w:rPr>
        <w:t xml:space="preserve"> </w:t>
      </w:r>
      <w:r w:rsidRPr="00B810A2">
        <w:t>ведение</w:t>
      </w:r>
      <w:r w:rsidRPr="00B810A2">
        <w:rPr>
          <w:spacing w:val="-4"/>
        </w:rPr>
        <w:t xml:space="preserve"> </w:t>
      </w:r>
      <w:r w:rsidRPr="00B810A2">
        <w:t>тетради.</w:t>
      </w:r>
    </w:p>
    <w:p w:rsidR="004D70B9" w:rsidRPr="00B810A2" w:rsidRDefault="004D70B9" w:rsidP="0044567B">
      <w:pPr>
        <w:ind w:left="677"/>
        <w:jc w:val="both"/>
        <w:rPr>
          <w:i/>
          <w:sz w:val="24"/>
          <w:szCs w:val="24"/>
        </w:rPr>
      </w:pPr>
      <w:r w:rsidRPr="00B810A2">
        <w:rPr>
          <w:i/>
          <w:sz w:val="24"/>
          <w:szCs w:val="24"/>
          <w:u w:val="single"/>
        </w:rPr>
        <w:t>Критерии</w:t>
      </w:r>
      <w:r w:rsidRPr="00B810A2">
        <w:rPr>
          <w:i/>
          <w:spacing w:val="-2"/>
          <w:sz w:val="24"/>
          <w:szCs w:val="24"/>
          <w:u w:val="single"/>
        </w:rPr>
        <w:t xml:space="preserve"> </w:t>
      </w:r>
      <w:r w:rsidRPr="00B810A2">
        <w:rPr>
          <w:i/>
          <w:sz w:val="24"/>
          <w:szCs w:val="24"/>
          <w:u w:val="single"/>
        </w:rPr>
        <w:t>оценки</w:t>
      </w:r>
      <w:r w:rsidRPr="00B810A2">
        <w:rPr>
          <w:i/>
          <w:spacing w:val="-2"/>
          <w:sz w:val="24"/>
          <w:szCs w:val="24"/>
          <w:u w:val="single"/>
        </w:rPr>
        <w:t xml:space="preserve"> </w:t>
      </w:r>
      <w:r w:rsidRPr="00B810A2">
        <w:rPr>
          <w:i/>
          <w:sz w:val="24"/>
          <w:szCs w:val="24"/>
          <w:u w:val="single"/>
        </w:rPr>
        <w:t>контроля</w:t>
      </w:r>
      <w:r w:rsidRPr="00B810A2">
        <w:rPr>
          <w:i/>
          <w:spacing w:val="-2"/>
          <w:sz w:val="24"/>
          <w:szCs w:val="24"/>
          <w:u w:val="single"/>
        </w:rPr>
        <w:t xml:space="preserve"> </w:t>
      </w:r>
      <w:r w:rsidRPr="00B810A2">
        <w:rPr>
          <w:i/>
          <w:sz w:val="24"/>
          <w:szCs w:val="24"/>
          <w:u w:val="single"/>
        </w:rPr>
        <w:t>по</w:t>
      </w:r>
      <w:r w:rsidRPr="00B810A2">
        <w:rPr>
          <w:i/>
          <w:spacing w:val="-2"/>
          <w:sz w:val="24"/>
          <w:szCs w:val="24"/>
          <w:u w:val="single"/>
        </w:rPr>
        <w:t xml:space="preserve"> </w:t>
      </w:r>
      <w:r w:rsidRPr="00B810A2">
        <w:rPr>
          <w:i/>
          <w:sz w:val="24"/>
          <w:szCs w:val="24"/>
          <w:u w:val="single"/>
        </w:rPr>
        <w:t>предмету</w:t>
      </w:r>
      <w:r w:rsidRPr="00B810A2">
        <w:rPr>
          <w:i/>
          <w:spacing w:val="-3"/>
          <w:sz w:val="24"/>
          <w:szCs w:val="24"/>
          <w:u w:val="single"/>
        </w:rPr>
        <w:t xml:space="preserve"> </w:t>
      </w:r>
      <w:r w:rsidRPr="00B810A2">
        <w:rPr>
          <w:i/>
          <w:sz w:val="24"/>
          <w:szCs w:val="24"/>
          <w:u w:val="single"/>
        </w:rPr>
        <w:t>«Музыка»</w:t>
      </w:r>
    </w:p>
    <w:p w:rsidR="004D70B9" w:rsidRPr="00B810A2" w:rsidRDefault="004D70B9" w:rsidP="0044567B">
      <w:pPr>
        <w:pStyle w:val="a3"/>
        <w:spacing w:before="137"/>
        <w:ind w:left="739"/>
      </w:pPr>
      <w:r w:rsidRPr="00B810A2">
        <w:t>Оценка</w:t>
      </w:r>
      <w:r w:rsidRPr="00B810A2">
        <w:rPr>
          <w:spacing w:val="-2"/>
        </w:rPr>
        <w:t xml:space="preserve"> </w:t>
      </w:r>
      <w:r w:rsidRPr="00B810A2">
        <w:t>«5»</w:t>
      </w:r>
      <w:r w:rsidRPr="00B810A2">
        <w:rPr>
          <w:spacing w:val="-6"/>
        </w:rPr>
        <w:t xml:space="preserve"> </w:t>
      </w:r>
      <w:r w:rsidRPr="00B810A2">
        <w:t>ставится:</w:t>
      </w:r>
    </w:p>
    <w:p w:rsidR="004D70B9" w:rsidRPr="00B810A2" w:rsidRDefault="004D70B9" w:rsidP="0044567B">
      <w:pPr>
        <w:pStyle w:val="a5"/>
        <w:numPr>
          <w:ilvl w:val="0"/>
          <w:numId w:val="307"/>
        </w:numPr>
        <w:tabs>
          <w:tab w:val="left" w:pos="822"/>
        </w:tabs>
        <w:spacing w:before="142"/>
        <w:ind w:left="821" w:hanging="145"/>
        <w:rPr>
          <w:sz w:val="24"/>
          <w:szCs w:val="24"/>
        </w:rPr>
      </w:pPr>
      <w:r w:rsidRPr="00B810A2">
        <w:rPr>
          <w:sz w:val="24"/>
          <w:szCs w:val="24"/>
        </w:rPr>
        <w:t>не</w:t>
      </w:r>
      <w:r w:rsidRPr="00B810A2">
        <w:rPr>
          <w:spacing w:val="-6"/>
          <w:sz w:val="24"/>
          <w:szCs w:val="24"/>
        </w:rPr>
        <w:t xml:space="preserve"> </w:t>
      </w:r>
      <w:r w:rsidRPr="00B810A2">
        <w:rPr>
          <w:sz w:val="24"/>
          <w:szCs w:val="24"/>
        </w:rPr>
        <w:t>менее 100-80</w:t>
      </w:r>
      <w:r w:rsidRPr="00B810A2">
        <w:rPr>
          <w:spacing w:val="-4"/>
          <w:sz w:val="24"/>
          <w:szCs w:val="24"/>
        </w:rPr>
        <w:t xml:space="preserve"> </w:t>
      </w:r>
      <w:r w:rsidRPr="00B810A2">
        <w:rPr>
          <w:sz w:val="24"/>
          <w:szCs w:val="24"/>
        </w:rPr>
        <w:t>%</w:t>
      </w:r>
      <w:r w:rsidRPr="00B810A2">
        <w:rPr>
          <w:spacing w:val="-3"/>
          <w:sz w:val="24"/>
          <w:szCs w:val="24"/>
        </w:rPr>
        <w:t xml:space="preserve"> </w:t>
      </w:r>
      <w:r w:rsidRPr="00B810A2">
        <w:rPr>
          <w:sz w:val="24"/>
          <w:szCs w:val="24"/>
        </w:rPr>
        <w:t>правильных</w:t>
      </w:r>
      <w:r w:rsidRPr="00B810A2">
        <w:rPr>
          <w:spacing w:val="-9"/>
          <w:sz w:val="24"/>
          <w:szCs w:val="24"/>
        </w:rPr>
        <w:t xml:space="preserve"> </w:t>
      </w:r>
      <w:r w:rsidRPr="00B810A2">
        <w:rPr>
          <w:sz w:val="24"/>
          <w:szCs w:val="24"/>
        </w:rPr>
        <w:t>ответов</w:t>
      </w:r>
      <w:r w:rsidRPr="00B810A2">
        <w:rPr>
          <w:spacing w:val="2"/>
          <w:sz w:val="24"/>
          <w:szCs w:val="24"/>
        </w:rPr>
        <w:t xml:space="preserve"> </w:t>
      </w:r>
      <w:r w:rsidRPr="00B810A2">
        <w:rPr>
          <w:sz w:val="24"/>
          <w:szCs w:val="24"/>
        </w:rPr>
        <w:t>на</w:t>
      </w:r>
      <w:r w:rsidRPr="00B810A2">
        <w:rPr>
          <w:spacing w:val="-6"/>
          <w:sz w:val="24"/>
          <w:szCs w:val="24"/>
        </w:rPr>
        <w:t xml:space="preserve"> </w:t>
      </w:r>
      <w:r w:rsidRPr="00B810A2">
        <w:rPr>
          <w:sz w:val="24"/>
          <w:szCs w:val="24"/>
        </w:rPr>
        <w:t>музыкальной</w:t>
      </w:r>
      <w:r w:rsidRPr="00B810A2">
        <w:rPr>
          <w:spacing w:val="-3"/>
          <w:sz w:val="24"/>
          <w:szCs w:val="24"/>
        </w:rPr>
        <w:t xml:space="preserve"> </w:t>
      </w:r>
      <w:r w:rsidRPr="00B810A2">
        <w:rPr>
          <w:sz w:val="24"/>
          <w:szCs w:val="24"/>
        </w:rPr>
        <w:t>викторине;</w:t>
      </w:r>
    </w:p>
    <w:p w:rsidR="004D70B9" w:rsidRPr="00B810A2" w:rsidRDefault="004D70B9" w:rsidP="0044567B">
      <w:pPr>
        <w:pStyle w:val="a5"/>
        <w:numPr>
          <w:ilvl w:val="0"/>
          <w:numId w:val="307"/>
        </w:numPr>
        <w:tabs>
          <w:tab w:val="left" w:pos="822"/>
        </w:tabs>
        <w:spacing w:before="136"/>
        <w:ind w:left="821" w:hanging="145"/>
        <w:rPr>
          <w:sz w:val="24"/>
          <w:szCs w:val="24"/>
        </w:rPr>
      </w:pPr>
      <w:r w:rsidRPr="00B810A2">
        <w:rPr>
          <w:sz w:val="24"/>
          <w:szCs w:val="24"/>
        </w:rPr>
        <w:t>не</w:t>
      </w:r>
      <w:r w:rsidRPr="00B810A2">
        <w:rPr>
          <w:spacing w:val="-5"/>
          <w:sz w:val="24"/>
          <w:szCs w:val="24"/>
        </w:rPr>
        <w:t xml:space="preserve"> </w:t>
      </w:r>
      <w:r w:rsidRPr="00B810A2">
        <w:rPr>
          <w:sz w:val="24"/>
          <w:szCs w:val="24"/>
        </w:rPr>
        <w:t>менее 8</w:t>
      </w:r>
      <w:r w:rsidRPr="00B810A2">
        <w:rPr>
          <w:spacing w:val="-4"/>
          <w:sz w:val="24"/>
          <w:szCs w:val="24"/>
        </w:rPr>
        <w:t xml:space="preserve"> </w:t>
      </w:r>
      <w:r w:rsidRPr="00B810A2">
        <w:rPr>
          <w:sz w:val="24"/>
          <w:szCs w:val="24"/>
        </w:rPr>
        <w:t>правильных</w:t>
      </w:r>
      <w:r w:rsidRPr="00B810A2">
        <w:rPr>
          <w:spacing w:val="-9"/>
          <w:sz w:val="24"/>
          <w:szCs w:val="24"/>
        </w:rPr>
        <w:t xml:space="preserve"> </w:t>
      </w:r>
      <w:r w:rsidRPr="00B810A2">
        <w:rPr>
          <w:sz w:val="24"/>
          <w:szCs w:val="24"/>
        </w:rPr>
        <w:t>ответов</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тесте;</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художественное</w:t>
      </w:r>
      <w:r w:rsidRPr="00B810A2">
        <w:rPr>
          <w:spacing w:val="-8"/>
          <w:sz w:val="24"/>
          <w:szCs w:val="24"/>
        </w:rPr>
        <w:t xml:space="preserve"> </w:t>
      </w:r>
      <w:r w:rsidRPr="00B810A2">
        <w:rPr>
          <w:sz w:val="24"/>
          <w:szCs w:val="24"/>
        </w:rPr>
        <w:t>исполнение</w:t>
      </w:r>
      <w:r w:rsidRPr="00B810A2">
        <w:rPr>
          <w:spacing w:val="-4"/>
          <w:sz w:val="24"/>
          <w:szCs w:val="24"/>
        </w:rPr>
        <w:t xml:space="preserve"> </w:t>
      </w:r>
      <w:r w:rsidRPr="00B810A2">
        <w:rPr>
          <w:sz w:val="24"/>
          <w:szCs w:val="24"/>
        </w:rPr>
        <w:t>вокального</w:t>
      </w:r>
      <w:r w:rsidRPr="00B810A2">
        <w:rPr>
          <w:spacing w:val="-4"/>
          <w:sz w:val="24"/>
          <w:szCs w:val="24"/>
        </w:rPr>
        <w:t xml:space="preserve"> </w:t>
      </w:r>
      <w:r w:rsidRPr="00B810A2">
        <w:rPr>
          <w:sz w:val="24"/>
          <w:szCs w:val="24"/>
        </w:rPr>
        <w:t>номера;</w:t>
      </w:r>
    </w:p>
    <w:p w:rsidR="004D70B9" w:rsidRPr="00B810A2" w:rsidRDefault="004D70B9" w:rsidP="0044567B">
      <w:pPr>
        <w:pStyle w:val="a3"/>
        <w:spacing w:before="3"/>
        <w:ind w:left="0"/>
      </w:pPr>
    </w:p>
    <w:p w:rsidR="004D70B9" w:rsidRPr="00B810A2" w:rsidRDefault="004D70B9" w:rsidP="0044567B">
      <w:pPr>
        <w:pStyle w:val="a3"/>
      </w:pPr>
      <w:r w:rsidRPr="00B810A2">
        <w:t>Оценка</w:t>
      </w:r>
      <w:r w:rsidRPr="00B810A2">
        <w:rPr>
          <w:spacing w:val="-1"/>
        </w:rPr>
        <w:t xml:space="preserve"> </w:t>
      </w:r>
      <w:r w:rsidRPr="00B810A2">
        <w:t>«4»</w:t>
      </w:r>
      <w:r w:rsidRPr="00B810A2">
        <w:rPr>
          <w:spacing w:val="-4"/>
        </w:rPr>
        <w:t xml:space="preserve"> </w:t>
      </w:r>
      <w:r w:rsidRPr="00B810A2">
        <w:t>ставится:</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79-60%</w:t>
      </w:r>
      <w:r w:rsidRPr="00B810A2">
        <w:rPr>
          <w:spacing w:val="-2"/>
          <w:sz w:val="24"/>
          <w:szCs w:val="24"/>
        </w:rPr>
        <w:t xml:space="preserve"> </w:t>
      </w:r>
      <w:r w:rsidRPr="00B810A2">
        <w:rPr>
          <w:sz w:val="24"/>
          <w:szCs w:val="24"/>
        </w:rPr>
        <w:t>правильных</w:t>
      </w:r>
      <w:r w:rsidRPr="00B810A2">
        <w:rPr>
          <w:spacing w:val="-6"/>
          <w:sz w:val="24"/>
          <w:szCs w:val="24"/>
        </w:rPr>
        <w:t xml:space="preserve"> </w:t>
      </w:r>
      <w:r w:rsidRPr="00B810A2">
        <w:rPr>
          <w:sz w:val="24"/>
          <w:szCs w:val="24"/>
        </w:rPr>
        <w:t>ответов</w:t>
      </w:r>
      <w:r w:rsidRPr="00B810A2">
        <w:rPr>
          <w:spacing w:val="-5"/>
          <w:sz w:val="24"/>
          <w:szCs w:val="24"/>
        </w:rPr>
        <w:t xml:space="preserve"> </w:t>
      </w:r>
      <w:r w:rsidRPr="00B810A2">
        <w:rPr>
          <w:sz w:val="24"/>
          <w:szCs w:val="24"/>
        </w:rPr>
        <w:t>на</w:t>
      </w:r>
      <w:r w:rsidRPr="00B810A2">
        <w:rPr>
          <w:spacing w:val="-8"/>
          <w:sz w:val="24"/>
          <w:szCs w:val="24"/>
        </w:rPr>
        <w:t xml:space="preserve"> </w:t>
      </w:r>
      <w:r w:rsidRPr="00B810A2">
        <w:rPr>
          <w:sz w:val="24"/>
          <w:szCs w:val="24"/>
        </w:rPr>
        <w:t>музыкальной</w:t>
      </w:r>
      <w:r w:rsidRPr="00B810A2">
        <w:rPr>
          <w:spacing w:val="-5"/>
          <w:sz w:val="24"/>
          <w:szCs w:val="24"/>
        </w:rPr>
        <w:t xml:space="preserve"> </w:t>
      </w:r>
      <w:r w:rsidRPr="00B810A2">
        <w:rPr>
          <w:sz w:val="24"/>
          <w:szCs w:val="24"/>
        </w:rPr>
        <w:t>викторине;</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5-7</w:t>
      </w:r>
      <w:r w:rsidRPr="00B810A2">
        <w:rPr>
          <w:spacing w:val="-4"/>
          <w:sz w:val="24"/>
          <w:szCs w:val="24"/>
        </w:rPr>
        <w:t xml:space="preserve"> </w:t>
      </w:r>
      <w:r w:rsidRPr="00B810A2">
        <w:rPr>
          <w:sz w:val="24"/>
          <w:szCs w:val="24"/>
        </w:rPr>
        <w:t>правильных</w:t>
      </w:r>
      <w:r w:rsidRPr="00B810A2">
        <w:rPr>
          <w:spacing w:val="-9"/>
          <w:sz w:val="24"/>
          <w:szCs w:val="24"/>
        </w:rPr>
        <w:t xml:space="preserve"> </w:t>
      </w:r>
      <w:r w:rsidRPr="00B810A2">
        <w:rPr>
          <w:sz w:val="24"/>
          <w:szCs w:val="24"/>
        </w:rPr>
        <w:t>ответов</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тесте;</w:t>
      </w:r>
    </w:p>
    <w:p w:rsidR="004D70B9" w:rsidRPr="00B810A2" w:rsidRDefault="004D70B9" w:rsidP="0044567B">
      <w:pPr>
        <w:pStyle w:val="a5"/>
        <w:numPr>
          <w:ilvl w:val="0"/>
          <w:numId w:val="307"/>
        </w:numPr>
        <w:tabs>
          <w:tab w:val="left" w:pos="822"/>
        </w:tabs>
        <w:spacing w:before="137"/>
        <w:ind w:left="739" w:right="1924" w:hanging="63"/>
        <w:rPr>
          <w:sz w:val="24"/>
          <w:szCs w:val="24"/>
        </w:rPr>
      </w:pPr>
      <w:r w:rsidRPr="00B810A2">
        <w:rPr>
          <w:sz w:val="24"/>
          <w:szCs w:val="24"/>
        </w:rPr>
        <w:t>интонационно-ритмически</w:t>
      </w:r>
      <w:r w:rsidRPr="00B810A2">
        <w:rPr>
          <w:spacing w:val="-4"/>
          <w:sz w:val="24"/>
          <w:szCs w:val="24"/>
        </w:rPr>
        <w:t xml:space="preserve"> </w:t>
      </w:r>
      <w:r w:rsidRPr="00B810A2">
        <w:rPr>
          <w:sz w:val="24"/>
          <w:szCs w:val="24"/>
        </w:rPr>
        <w:t>и</w:t>
      </w:r>
      <w:r w:rsidRPr="00B810A2">
        <w:rPr>
          <w:spacing w:val="-7"/>
          <w:sz w:val="24"/>
          <w:szCs w:val="24"/>
        </w:rPr>
        <w:t xml:space="preserve"> </w:t>
      </w:r>
      <w:r w:rsidRPr="00B810A2">
        <w:rPr>
          <w:sz w:val="24"/>
          <w:szCs w:val="24"/>
        </w:rPr>
        <w:t>дикционно</w:t>
      </w:r>
      <w:r w:rsidRPr="00B810A2">
        <w:rPr>
          <w:spacing w:val="-4"/>
          <w:sz w:val="24"/>
          <w:szCs w:val="24"/>
        </w:rPr>
        <w:t xml:space="preserve"> </w:t>
      </w:r>
      <w:r w:rsidRPr="00B810A2">
        <w:rPr>
          <w:sz w:val="24"/>
          <w:szCs w:val="24"/>
        </w:rPr>
        <w:t>точное</w:t>
      </w:r>
      <w:r w:rsidRPr="00B810A2">
        <w:rPr>
          <w:spacing w:val="-10"/>
          <w:sz w:val="24"/>
          <w:szCs w:val="24"/>
        </w:rPr>
        <w:t xml:space="preserve"> </w:t>
      </w:r>
      <w:r w:rsidRPr="00B810A2">
        <w:rPr>
          <w:sz w:val="24"/>
          <w:szCs w:val="24"/>
        </w:rPr>
        <w:t>исполнение</w:t>
      </w:r>
      <w:r w:rsidRPr="00B810A2">
        <w:rPr>
          <w:spacing w:val="-9"/>
          <w:sz w:val="24"/>
          <w:szCs w:val="24"/>
        </w:rPr>
        <w:t xml:space="preserve"> </w:t>
      </w:r>
      <w:r w:rsidRPr="00B810A2">
        <w:rPr>
          <w:sz w:val="24"/>
          <w:szCs w:val="24"/>
        </w:rPr>
        <w:t>вокального</w:t>
      </w:r>
      <w:r w:rsidRPr="00B810A2">
        <w:rPr>
          <w:spacing w:val="-4"/>
          <w:sz w:val="24"/>
          <w:szCs w:val="24"/>
        </w:rPr>
        <w:t xml:space="preserve"> </w:t>
      </w:r>
      <w:r w:rsidRPr="00B810A2">
        <w:rPr>
          <w:sz w:val="24"/>
          <w:szCs w:val="24"/>
        </w:rPr>
        <w:t>номера;</w:t>
      </w:r>
      <w:r w:rsidRPr="00B810A2">
        <w:rPr>
          <w:spacing w:val="-57"/>
          <w:sz w:val="24"/>
          <w:szCs w:val="24"/>
        </w:rPr>
        <w:t xml:space="preserve"> </w:t>
      </w:r>
      <w:r w:rsidRPr="00B810A2">
        <w:rPr>
          <w:sz w:val="24"/>
          <w:szCs w:val="24"/>
        </w:rPr>
        <w:t>Оценка «3»</w:t>
      </w:r>
      <w:r w:rsidRPr="00B810A2">
        <w:rPr>
          <w:spacing w:val="-3"/>
          <w:sz w:val="24"/>
          <w:szCs w:val="24"/>
        </w:rPr>
        <w:t xml:space="preserve"> </w:t>
      </w:r>
      <w:r w:rsidRPr="00B810A2">
        <w:rPr>
          <w:sz w:val="24"/>
          <w:szCs w:val="24"/>
        </w:rPr>
        <w:t>ставится:</w:t>
      </w:r>
    </w:p>
    <w:p w:rsidR="004D70B9" w:rsidRPr="00B810A2" w:rsidRDefault="004D70B9" w:rsidP="0044567B">
      <w:pPr>
        <w:pStyle w:val="a5"/>
        <w:numPr>
          <w:ilvl w:val="0"/>
          <w:numId w:val="307"/>
        </w:numPr>
        <w:tabs>
          <w:tab w:val="left" w:pos="822"/>
        </w:tabs>
        <w:ind w:left="821" w:hanging="145"/>
        <w:rPr>
          <w:sz w:val="24"/>
          <w:szCs w:val="24"/>
        </w:rPr>
      </w:pPr>
      <w:r w:rsidRPr="00B810A2">
        <w:rPr>
          <w:sz w:val="24"/>
          <w:szCs w:val="24"/>
        </w:rPr>
        <w:t>не</w:t>
      </w:r>
      <w:r w:rsidRPr="00B810A2">
        <w:rPr>
          <w:spacing w:val="-3"/>
          <w:sz w:val="24"/>
          <w:szCs w:val="24"/>
        </w:rPr>
        <w:t xml:space="preserve"> </w:t>
      </w:r>
      <w:r w:rsidRPr="00B810A2">
        <w:rPr>
          <w:sz w:val="24"/>
          <w:szCs w:val="24"/>
        </w:rPr>
        <w:t>более</w:t>
      </w:r>
      <w:r w:rsidRPr="00B810A2">
        <w:rPr>
          <w:spacing w:val="-3"/>
          <w:sz w:val="24"/>
          <w:szCs w:val="24"/>
        </w:rPr>
        <w:t xml:space="preserve"> </w:t>
      </w:r>
      <w:r w:rsidRPr="00B810A2">
        <w:rPr>
          <w:sz w:val="24"/>
          <w:szCs w:val="24"/>
        </w:rPr>
        <w:t>50%</w:t>
      </w:r>
      <w:r w:rsidRPr="00B810A2">
        <w:rPr>
          <w:spacing w:val="1"/>
          <w:sz w:val="24"/>
          <w:szCs w:val="24"/>
        </w:rPr>
        <w:t xml:space="preserve"> </w:t>
      </w:r>
      <w:r w:rsidRPr="00B810A2">
        <w:rPr>
          <w:sz w:val="24"/>
          <w:szCs w:val="24"/>
        </w:rPr>
        <w:t>правильных</w:t>
      </w:r>
      <w:r w:rsidRPr="00B810A2">
        <w:rPr>
          <w:spacing w:val="-7"/>
          <w:sz w:val="24"/>
          <w:szCs w:val="24"/>
        </w:rPr>
        <w:t xml:space="preserve"> </w:t>
      </w:r>
      <w:r w:rsidRPr="00B810A2">
        <w:rPr>
          <w:sz w:val="24"/>
          <w:szCs w:val="24"/>
        </w:rPr>
        <w:t>ответов</w:t>
      </w:r>
      <w:r w:rsidRPr="00B810A2">
        <w:rPr>
          <w:spacing w:val="-5"/>
          <w:sz w:val="24"/>
          <w:szCs w:val="24"/>
        </w:rPr>
        <w:t xml:space="preserve"> </w:t>
      </w:r>
      <w:r w:rsidRPr="00B810A2">
        <w:rPr>
          <w:sz w:val="24"/>
          <w:szCs w:val="24"/>
        </w:rPr>
        <w:t>на</w:t>
      </w:r>
      <w:r w:rsidRPr="00B810A2">
        <w:rPr>
          <w:spacing w:val="-3"/>
          <w:sz w:val="24"/>
          <w:szCs w:val="24"/>
        </w:rPr>
        <w:t xml:space="preserve"> </w:t>
      </w:r>
      <w:r w:rsidRPr="00B810A2">
        <w:rPr>
          <w:sz w:val="24"/>
          <w:szCs w:val="24"/>
        </w:rPr>
        <w:t>музыкальной</w:t>
      </w:r>
      <w:r w:rsidRPr="00B810A2">
        <w:rPr>
          <w:spacing w:val="-5"/>
          <w:sz w:val="24"/>
          <w:szCs w:val="24"/>
        </w:rPr>
        <w:t xml:space="preserve"> </w:t>
      </w:r>
      <w:r w:rsidRPr="00B810A2">
        <w:rPr>
          <w:sz w:val="24"/>
          <w:szCs w:val="24"/>
        </w:rPr>
        <w:t>викторине;</w:t>
      </w:r>
    </w:p>
    <w:p w:rsidR="004D70B9" w:rsidRPr="00B810A2" w:rsidRDefault="004D70B9" w:rsidP="0044567B">
      <w:pPr>
        <w:pStyle w:val="a5"/>
        <w:numPr>
          <w:ilvl w:val="0"/>
          <w:numId w:val="307"/>
        </w:numPr>
        <w:tabs>
          <w:tab w:val="left" w:pos="822"/>
        </w:tabs>
        <w:spacing w:before="137"/>
        <w:ind w:left="821" w:hanging="145"/>
        <w:rPr>
          <w:sz w:val="24"/>
          <w:szCs w:val="24"/>
        </w:rPr>
      </w:pPr>
      <w:r w:rsidRPr="00B810A2">
        <w:rPr>
          <w:sz w:val="24"/>
          <w:szCs w:val="24"/>
        </w:rPr>
        <w:t>не</w:t>
      </w:r>
      <w:r w:rsidRPr="00B810A2">
        <w:rPr>
          <w:spacing w:val="-1"/>
          <w:sz w:val="24"/>
          <w:szCs w:val="24"/>
        </w:rPr>
        <w:t xml:space="preserve"> </w:t>
      </w:r>
      <w:r w:rsidRPr="00B810A2">
        <w:rPr>
          <w:sz w:val="24"/>
          <w:szCs w:val="24"/>
        </w:rPr>
        <w:t>более 4</w:t>
      </w:r>
      <w:r w:rsidRPr="00B810A2">
        <w:rPr>
          <w:spacing w:val="-5"/>
          <w:sz w:val="24"/>
          <w:szCs w:val="24"/>
        </w:rPr>
        <w:t xml:space="preserve"> </w:t>
      </w:r>
      <w:r w:rsidRPr="00B810A2">
        <w:rPr>
          <w:sz w:val="24"/>
          <w:szCs w:val="24"/>
        </w:rPr>
        <w:t>правильных</w:t>
      </w:r>
      <w:r w:rsidRPr="00B810A2">
        <w:rPr>
          <w:spacing w:val="-9"/>
          <w:sz w:val="24"/>
          <w:szCs w:val="24"/>
        </w:rPr>
        <w:t xml:space="preserve"> </w:t>
      </w:r>
      <w:r w:rsidRPr="00B810A2">
        <w:rPr>
          <w:sz w:val="24"/>
          <w:szCs w:val="24"/>
        </w:rPr>
        <w:t>ответов</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тесте;</w:t>
      </w:r>
    </w:p>
    <w:p w:rsidR="004D70B9" w:rsidRPr="00B810A2" w:rsidRDefault="004D70B9" w:rsidP="0044567B">
      <w:pPr>
        <w:pStyle w:val="a3"/>
        <w:spacing w:before="137"/>
      </w:pPr>
      <w:r w:rsidRPr="00B810A2">
        <w:t>не</w:t>
      </w:r>
      <w:r w:rsidRPr="00B810A2">
        <w:rPr>
          <w:spacing w:val="-3"/>
        </w:rPr>
        <w:t xml:space="preserve"> </w:t>
      </w:r>
      <w:r w:rsidRPr="00B810A2">
        <w:t>точное</w:t>
      </w:r>
      <w:r w:rsidRPr="00B810A2">
        <w:rPr>
          <w:spacing w:val="-2"/>
        </w:rPr>
        <w:t xml:space="preserve"> </w:t>
      </w:r>
      <w:r w:rsidRPr="00B810A2">
        <w:t>и</w:t>
      </w:r>
      <w:r w:rsidRPr="00B810A2">
        <w:rPr>
          <w:spacing w:val="-5"/>
        </w:rPr>
        <w:t xml:space="preserve"> </w:t>
      </w:r>
      <w:r w:rsidRPr="00B810A2">
        <w:t>не</w:t>
      </w:r>
      <w:r w:rsidRPr="00B810A2">
        <w:rPr>
          <w:spacing w:val="-2"/>
        </w:rPr>
        <w:t xml:space="preserve"> </w:t>
      </w:r>
      <w:r w:rsidRPr="00B810A2">
        <w:t>эмоциональное</w:t>
      </w:r>
      <w:r w:rsidRPr="00B810A2">
        <w:rPr>
          <w:spacing w:val="-7"/>
        </w:rPr>
        <w:t xml:space="preserve"> </w:t>
      </w:r>
      <w:r w:rsidRPr="00B810A2">
        <w:t>исполнение</w:t>
      </w:r>
      <w:r w:rsidRPr="00B810A2">
        <w:rPr>
          <w:spacing w:val="-2"/>
        </w:rPr>
        <w:t xml:space="preserve"> </w:t>
      </w:r>
      <w:r w:rsidRPr="00B810A2">
        <w:t>вокального</w:t>
      </w:r>
      <w:r w:rsidRPr="00B810A2">
        <w:rPr>
          <w:spacing w:val="-1"/>
        </w:rPr>
        <w:t xml:space="preserve"> </w:t>
      </w:r>
      <w:r w:rsidRPr="00B810A2">
        <w:t>номера</w:t>
      </w:r>
    </w:p>
    <w:p w:rsidR="004D70B9" w:rsidRPr="00B810A2" w:rsidRDefault="004D70B9" w:rsidP="0044567B">
      <w:pPr>
        <w:pStyle w:val="ad"/>
        <w:ind w:left="0"/>
        <w:jc w:val="both"/>
        <w:rPr>
          <w:sz w:val="24"/>
          <w:szCs w:val="24"/>
        </w:rPr>
      </w:pPr>
    </w:p>
    <w:p w:rsidR="004D70B9" w:rsidRPr="00B810A2" w:rsidRDefault="004D70B9" w:rsidP="0044567B">
      <w:pPr>
        <w:pStyle w:val="ad"/>
        <w:jc w:val="both"/>
        <w:rPr>
          <w:sz w:val="24"/>
          <w:szCs w:val="24"/>
        </w:rPr>
      </w:pPr>
    </w:p>
    <w:p w:rsidR="004D70B9" w:rsidRPr="00B810A2" w:rsidRDefault="004D70B9" w:rsidP="0044567B">
      <w:pPr>
        <w:pStyle w:val="ad"/>
        <w:jc w:val="both"/>
        <w:rPr>
          <w:sz w:val="24"/>
          <w:szCs w:val="24"/>
        </w:rPr>
      </w:pPr>
      <w:r w:rsidRPr="00B810A2">
        <w:rPr>
          <w:sz w:val="24"/>
          <w:szCs w:val="24"/>
        </w:rPr>
        <w:t>КРИТЕРИИ ОЦЕНИВАНИЯ ПОДГОТОВЛЕННОСТИ УЧАЩИХСЯ</w:t>
      </w:r>
      <w:r w:rsidRPr="00B810A2">
        <w:rPr>
          <w:spacing w:val="-57"/>
          <w:sz w:val="24"/>
          <w:szCs w:val="24"/>
        </w:rPr>
        <w:t xml:space="preserve"> </w:t>
      </w:r>
      <w:r w:rsidRPr="00B810A2">
        <w:rPr>
          <w:sz w:val="24"/>
          <w:szCs w:val="24"/>
        </w:rPr>
        <w:t>ПО</w:t>
      </w:r>
      <w:r w:rsidRPr="00B810A2">
        <w:rPr>
          <w:spacing w:val="-3"/>
          <w:sz w:val="24"/>
          <w:szCs w:val="24"/>
        </w:rPr>
        <w:t xml:space="preserve"> </w:t>
      </w:r>
      <w:r w:rsidRPr="00B810A2">
        <w:rPr>
          <w:sz w:val="24"/>
          <w:szCs w:val="24"/>
        </w:rPr>
        <w:t>ФИЗИЧЕСКОЙ</w:t>
      </w:r>
      <w:r w:rsidRPr="00B810A2">
        <w:rPr>
          <w:spacing w:val="2"/>
          <w:sz w:val="24"/>
          <w:szCs w:val="24"/>
        </w:rPr>
        <w:t xml:space="preserve"> </w:t>
      </w:r>
      <w:r w:rsidRPr="00B810A2">
        <w:rPr>
          <w:sz w:val="24"/>
          <w:szCs w:val="24"/>
        </w:rPr>
        <w:t>КУЛЬТУРЕ</w:t>
      </w:r>
    </w:p>
    <w:p w:rsidR="004D70B9" w:rsidRPr="00B810A2" w:rsidRDefault="004D70B9" w:rsidP="0044567B">
      <w:pPr>
        <w:pStyle w:val="a3"/>
        <w:spacing w:before="8"/>
        <w:ind w:left="0"/>
        <w:rPr>
          <w:b/>
        </w:rPr>
      </w:pPr>
    </w:p>
    <w:p w:rsidR="004D70B9" w:rsidRPr="00B810A2" w:rsidRDefault="004D70B9" w:rsidP="0044567B">
      <w:pPr>
        <w:pStyle w:val="a3"/>
        <w:ind w:right="216"/>
      </w:pPr>
      <w:r w:rsidRPr="00B810A2">
        <w:t>Качественные</w:t>
      </w:r>
      <w:r w:rsidRPr="00B810A2">
        <w:rPr>
          <w:spacing w:val="1"/>
        </w:rPr>
        <w:t xml:space="preserve"> </w:t>
      </w:r>
      <w:r w:rsidRPr="00B810A2">
        <w:t>критерии</w:t>
      </w:r>
      <w:r w:rsidRPr="00B810A2">
        <w:rPr>
          <w:spacing w:val="1"/>
        </w:rPr>
        <w:t xml:space="preserve"> </w:t>
      </w:r>
      <w:r w:rsidRPr="00B810A2">
        <w:t>успеваемости</w:t>
      </w:r>
      <w:r w:rsidRPr="00B810A2">
        <w:rPr>
          <w:spacing w:val="1"/>
        </w:rPr>
        <w:t xml:space="preserve"> </w:t>
      </w:r>
      <w:r w:rsidRPr="00B810A2">
        <w:t>характеризуют</w:t>
      </w:r>
      <w:r w:rsidRPr="00B810A2">
        <w:rPr>
          <w:spacing w:val="1"/>
        </w:rPr>
        <w:t xml:space="preserve"> </w:t>
      </w:r>
      <w:r w:rsidRPr="00B810A2">
        <w:t>степень</w:t>
      </w:r>
      <w:r w:rsidRPr="00B810A2">
        <w:rPr>
          <w:spacing w:val="1"/>
        </w:rPr>
        <w:t xml:space="preserve"> </w:t>
      </w:r>
      <w:r w:rsidRPr="00B810A2">
        <w:t>овладения</w:t>
      </w:r>
      <w:r w:rsidRPr="00B810A2">
        <w:rPr>
          <w:spacing w:val="1"/>
        </w:rPr>
        <w:t xml:space="preserve"> </w:t>
      </w:r>
      <w:r w:rsidRPr="00B810A2">
        <w:t>программным</w:t>
      </w:r>
      <w:r w:rsidRPr="00B810A2">
        <w:rPr>
          <w:spacing w:val="1"/>
        </w:rPr>
        <w:t xml:space="preserve"> </w:t>
      </w:r>
      <w:r w:rsidRPr="00B810A2">
        <w:t>материалом:</w:t>
      </w:r>
      <w:r w:rsidRPr="00B810A2">
        <w:rPr>
          <w:spacing w:val="1"/>
        </w:rPr>
        <w:t xml:space="preserve"> </w:t>
      </w:r>
      <w:r w:rsidRPr="00B810A2">
        <w:t>знаниями</w:t>
      </w:r>
      <w:r w:rsidRPr="00B810A2">
        <w:rPr>
          <w:spacing w:val="1"/>
        </w:rPr>
        <w:t xml:space="preserve"> </w:t>
      </w:r>
      <w:r w:rsidRPr="00B810A2">
        <w:t>,</w:t>
      </w:r>
      <w:r w:rsidRPr="00B810A2">
        <w:rPr>
          <w:spacing w:val="1"/>
        </w:rPr>
        <w:t xml:space="preserve"> </w:t>
      </w:r>
      <w:r w:rsidRPr="00B810A2">
        <w:t>двигательными</w:t>
      </w:r>
      <w:r w:rsidRPr="00B810A2">
        <w:rPr>
          <w:spacing w:val="1"/>
        </w:rPr>
        <w:t xml:space="preserve"> </w:t>
      </w:r>
      <w:r w:rsidRPr="00B810A2">
        <w:t>умениями</w:t>
      </w:r>
      <w:r w:rsidRPr="00B810A2">
        <w:rPr>
          <w:spacing w:val="1"/>
        </w:rPr>
        <w:t xml:space="preserve"> </w:t>
      </w:r>
      <w:r w:rsidRPr="00B810A2">
        <w:t>и</w:t>
      </w:r>
      <w:r w:rsidRPr="00B810A2">
        <w:rPr>
          <w:spacing w:val="1"/>
        </w:rPr>
        <w:t xml:space="preserve"> </w:t>
      </w:r>
      <w:r w:rsidRPr="00B810A2">
        <w:t>навыками,</w:t>
      </w:r>
      <w:r w:rsidRPr="00B810A2">
        <w:rPr>
          <w:spacing w:val="1"/>
        </w:rPr>
        <w:t xml:space="preserve"> </w:t>
      </w:r>
      <w:r w:rsidRPr="00B810A2">
        <w:t>способами</w:t>
      </w:r>
      <w:r w:rsidRPr="00B810A2">
        <w:rPr>
          <w:spacing w:val="1"/>
        </w:rPr>
        <w:t xml:space="preserve"> </w:t>
      </w:r>
      <w:r w:rsidRPr="00B810A2">
        <w:t>физкультурно-</w:t>
      </w:r>
      <w:r w:rsidRPr="00B810A2">
        <w:rPr>
          <w:spacing w:val="1"/>
        </w:rPr>
        <w:t xml:space="preserve"> </w:t>
      </w:r>
      <w:r w:rsidRPr="00B810A2">
        <w:t>оздоровительной деятельности, включенными в обязательный минимум содержания образования</w:t>
      </w:r>
      <w:r w:rsidRPr="00B810A2">
        <w:rPr>
          <w:spacing w:val="-57"/>
        </w:rPr>
        <w:t xml:space="preserve"> </w:t>
      </w:r>
      <w:r w:rsidRPr="00B810A2">
        <w:t>и</w:t>
      </w:r>
      <w:r w:rsidRPr="00B810A2">
        <w:rPr>
          <w:spacing w:val="2"/>
        </w:rPr>
        <w:t xml:space="preserve"> </w:t>
      </w:r>
      <w:r w:rsidRPr="00B810A2">
        <w:t>в</w:t>
      </w:r>
      <w:r w:rsidRPr="00B810A2">
        <w:rPr>
          <w:spacing w:val="-1"/>
        </w:rPr>
        <w:t xml:space="preserve"> </w:t>
      </w:r>
      <w:r w:rsidRPr="00B810A2">
        <w:t>школьный</w:t>
      </w:r>
      <w:r w:rsidRPr="00B810A2">
        <w:rPr>
          <w:spacing w:val="-7"/>
        </w:rPr>
        <w:t xml:space="preserve"> </w:t>
      </w:r>
      <w:r w:rsidRPr="00B810A2">
        <w:t>образовательный</w:t>
      </w:r>
      <w:r w:rsidRPr="00B810A2">
        <w:rPr>
          <w:spacing w:val="-2"/>
        </w:rPr>
        <w:t xml:space="preserve"> </w:t>
      </w:r>
      <w:r w:rsidRPr="00B810A2">
        <w:t>стандарт.</w:t>
      </w:r>
    </w:p>
    <w:p w:rsidR="004D70B9" w:rsidRPr="00B810A2" w:rsidRDefault="004D70B9" w:rsidP="0044567B">
      <w:pPr>
        <w:pStyle w:val="a3"/>
        <w:spacing w:before="1"/>
        <w:ind w:right="229"/>
      </w:pPr>
      <w:r w:rsidRPr="00B810A2">
        <w:t>Количественные критерии успеваемости определяют сдвиги в физической подготовленности,</w:t>
      </w:r>
      <w:r w:rsidRPr="00B810A2">
        <w:rPr>
          <w:spacing w:val="1"/>
        </w:rPr>
        <w:t xml:space="preserve"> </w:t>
      </w:r>
      <w:r w:rsidRPr="00B810A2">
        <w:t>складывающиеся</w:t>
      </w:r>
      <w:r w:rsidRPr="00B810A2">
        <w:rPr>
          <w:spacing w:val="5"/>
        </w:rPr>
        <w:t xml:space="preserve"> </w:t>
      </w:r>
      <w:r w:rsidRPr="00B810A2">
        <w:t>из</w:t>
      </w:r>
      <w:r w:rsidRPr="00B810A2">
        <w:rPr>
          <w:spacing w:val="6"/>
        </w:rPr>
        <w:t xml:space="preserve"> </w:t>
      </w:r>
      <w:r w:rsidRPr="00B810A2">
        <w:t>показателей</w:t>
      </w:r>
      <w:r w:rsidRPr="00B810A2">
        <w:rPr>
          <w:spacing w:val="6"/>
        </w:rPr>
        <w:t xml:space="preserve"> </w:t>
      </w:r>
      <w:r w:rsidRPr="00B810A2">
        <w:t>развития</w:t>
      </w:r>
      <w:r w:rsidRPr="00B810A2">
        <w:rPr>
          <w:spacing w:val="60"/>
        </w:rPr>
        <w:t xml:space="preserve"> </w:t>
      </w:r>
      <w:r w:rsidRPr="00B810A2">
        <w:t>основных</w:t>
      </w:r>
      <w:r w:rsidRPr="00B810A2">
        <w:rPr>
          <w:spacing w:val="60"/>
        </w:rPr>
        <w:t xml:space="preserve"> </w:t>
      </w:r>
      <w:r w:rsidRPr="00B810A2">
        <w:t>физических</w:t>
      </w:r>
      <w:r w:rsidRPr="00B810A2">
        <w:rPr>
          <w:spacing w:val="60"/>
        </w:rPr>
        <w:t xml:space="preserve"> </w:t>
      </w:r>
      <w:r w:rsidRPr="00B810A2">
        <w:t>способностей:</w:t>
      </w:r>
      <w:r w:rsidRPr="00B810A2">
        <w:rPr>
          <w:spacing w:val="6"/>
        </w:rPr>
        <w:t xml:space="preserve"> </w:t>
      </w:r>
      <w:r w:rsidRPr="00B810A2">
        <w:t>силовых</w:t>
      </w:r>
      <w:r w:rsidR="006F1498">
        <w:t xml:space="preserve"> </w:t>
      </w:r>
      <w:r w:rsidRPr="00B810A2">
        <w:t>скоростных,</w:t>
      </w:r>
      <w:r w:rsidRPr="00B810A2">
        <w:rPr>
          <w:spacing w:val="1"/>
        </w:rPr>
        <w:t xml:space="preserve"> </w:t>
      </w:r>
      <w:r w:rsidRPr="00B810A2">
        <w:t>координационных,</w:t>
      </w:r>
      <w:r w:rsidRPr="00B810A2">
        <w:rPr>
          <w:spacing w:val="1"/>
        </w:rPr>
        <w:t xml:space="preserve"> </w:t>
      </w:r>
      <w:r w:rsidRPr="00B810A2">
        <w:t>выносливости,</w:t>
      </w:r>
      <w:r w:rsidRPr="00B810A2">
        <w:rPr>
          <w:spacing w:val="1"/>
        </w:rPr>
        <w:t xml:space="preserve"> </w:t>
      </w:r>
      <w:r w:rsidRPr="00B810A2">
        <w:t>гибкости</w:t>
      </w:r>
      <w:r w:rsidRPr="00B810A2">
        <w:rPr>
          <w:spacing w:val="1"/>
        </w:rPr>
        <w:t xml:space="preserve"> </w:t>
      </w:r>
      <w:r w:rsidRPr="00B810A2">
        <w:t>и</w:t>
      </w:r>
      <w:r w:rsidRPr="00B810A2">
        <w:rPr>
          <w:spacing w:val="1"/>
        </w:rPr>
        <w:t xml:space="preserve"> </w:t>
      </w:r>
      <w:r w:rsidRPr="00B810A2">
        <w:t>их</w:t>
      </w:r>
      <w:r w:rsidRPr="00B810A2">
        <w:rPr>
          <w:spacing w:val="1"/>
        </w:rPr>
        <w:t xml:space="preserve"> </w:t>
      </w:r>
      <w:r w:rsidRPr="00B810A2">
        <w:t>сочетаний,</w:t>
      </w:r>
      <w:r w:rsidRPr="00B810A2">
        <w:rPr>
          <w:spacing w:val="1"/>
        </w:rPr>
        <w:t xml:space="preserve"> </w:t>
      </w:r>
      <w:r w:rsidRPr="00B810A2">
        <w:t>что</w:t>
      </w:r>
      <w:r w:rsidRPr="00B810A2">
        <w:rPr>
          <w:spacing w:val="1"/>
        </w:rPr>
        <w:t xml:space="preserve"> </w:t>
      </w:r>
      <w:r w:rsidRPr="00B810A2">
        <w:t>отражает</w:t>
      </w:r>
      <w:r w:rsidRPr="00B810A2">
        <w:rPr>
          <w:spacing w:val="1"/>
        </w:rPr>
        <w:t xml:space="preserve"> </w:t>
      </w:r>
      <w:r w:rsidRPr="00B810A2">
        <w:t>направленность</w:t>
      </w:r>
      <w:r w:rsidRPr="00B810A2">
        <w:rPr>
          <w:spacing w:val="-2"/>
        </w:rPr>
        <w:t xml:space="preserve"> </w:t>
      </w:r>
      <w:r w:rsidRPr="00B810A2">
        <w:t>и</w:t>
      </w:r>
      <w:r w:rsidRPr="00B810A2">
        <w:rPr>
          <w:spacing w:val="6"/>
        </w:rPr>
        <w:t xml:space="preserve"> </w:t>
      </w:r>
      <w:r w:rsidRPr="00B810A2">
        <w:t>уровни</w:t>
      </w:r>
      <w:r w:rsidRPr="00B810A2">
        <w:rPr>
          <w:spacing w:val="-2"/>
        </w:rPr>
        <w:t xml:space="preserve"> </w:t>
      </w:r>
      <w:r w:rsidRPr="00B810A2">
        <w:t>реализуемых</w:t>
      </w:r>
      <w:r w:rsidRPr="00B810A2">
        <w:rPr>
          <w:spacing w:val="-4"/>
        </w:rPr>
        <w:t xml:space="preserve"> </w:t>
      </w:r>
      <w:r w:rsidRPr="00B810A2">
        <w:t>образовательных</w:t>
      </w:r>
      <w:r w:rsidRPr="00B810A2">
        <w:rPr>
          <w:spacing w:val="-3"/>
        </w:rPr>
        <w:t xml:space="preserve"> </w:t>
      </w:r>
      <w:r w:rsidRPr="00B810A2">
        <w:t>программ.</w:t>
      </w:r>
    </w:p>
    <w:p w:rsidR="004D70B9" w:rsidRPr="00B810A2" w:rsidRDefault="004D70B9" w:rsidP="0044567B">
      <w:pPr>
        <w:pStyle w:val="a3"/>
        <w:spacing w:before="3"/>
        <w:ind w:right="224"/>
      </w:pPr>
      <w:r w:rsidRPr="00B810A2">
        <w:t>Осуществляя</w:t>
      </w:r>
      <w:r w:rsidRPr="00B810A2">
        <w:rPr>
          <w:spacing w:val="1"/>
        </w:rPr>
        <w:t xml:space="preserve"> </w:t>
      </w:r>
      <w:r w:rsidRPr="00B810A2">
        <w:t>оценивание</w:t>
      </w:r>
      <w:r w:rsidRPr="00B810A2">
        <w:rPr>
          <w:spacing w:val="1"/>
        </w:rPr>
        <w:t xml:space="preserve"> </w:t>
      </w:r>
      <w:r w:rsidRPr="00B810A2">
        <w:t>подготовленности</w:t>
      </w:r>
      <w:r w:rsidRPr="00B810A2">
        <w:rPr>
          <w:spacing w:val="1"/>
        </w:rPr>
        <w:t xml:space="preserve"> </w:t>
      </w:r>
      <w:r w:rsidRPr="00B810A2">
        <w:t>по</w:t>
      </w:r>
      <w:r w:rsidRPr="00B810A2">
        <w:rPr>
          <w:spacing w:val="1"/>
        </w:rPr>
        <w:t xml:space="preserve"> </w:t>
      </w:r>
      <w:r w:rsidRPr="00B810A2">
        <w:t>физической</w:t>
      </w:r>
      <w:r w:rsidRPr="00B810A2">
        <w:rPr>
          <w:spacing w:val="1"/>
        </w:rPr>
        <w:t xml:space="preserve"> </w:t>
      </w:r>
      <w:r w:rsidRPr="00B810A2">
        <w:t>культуре,</w:t>
      </w:r>
      <w:r w:rsidRPr="00B810A2">
        <w:rPr>
          <w:spacing w:val="1"/>
        </w:rPr>
        <w:t xml:space="preserve"> </w:t>
      </w:r>
      <w:r w:rsidRPr="00B810A2">
        <w:t>учителя</w:t>
      </w:r>
      <w:r w:rsidRPr="00B810A2">
        <w:rPr>
          <w:spacing w:val="1"/>
        </w:rPr>
        <w:t xml:space="preserve"> </w:t>
      </w:r>
      <w:r w:rsidRPr="00B810A2">
        <w:t>реализуют</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собственно</w:t>
      </w:r>
      <w:r w:rsidRPr="00B810A2">
        <w:rPr>
          <w:spacing w:val="1"/>
        </w:rPr>
        <w:t xml:space="preserve"> </w:t>
      </w:r>
      <w:r w:rsidRPr="00B810A2">
        <w:t>оценочную,</w:t>
      </w:r>
      <w:r w:rsidRPr="00B810A2">
        <w:rPr>
          <w:spacing w:val="1"/>
        </w:rPr>
        <w:t xml:space="preserve"> </w:t>
      </w:r>
      <w:r w:rsidRPr="00B810A2">
        <w:t>но</w:t>
      </w:r>
      <w:r w:rsidRPr="00B810A2">
        <w:rPr>
          <w:spacing w:val="1"/>
        </w:rPr>
        <w:t xml:space="preserve"> </w:t>
      </w:r>
      <w:r w:rsidRPr="00B810A2">
        <w:t>и стимулирующую</w:t>
      </w:r>
      <w:r w:rsidRPr="00B810A2">
        <w:rPr>
          <w:spacing w:val="1"/>
        </w:rPr>
        <w:t xml:space="preserve"> </w:t>
      </w:r>
      <w:r w:rsidRPr="00B810A2">
        <w:t>и</w:t>
      </w:r>
      <w:r w:rsidRPr="00B810A2">
        <w:rPr>
          <w:spacing w:val="1"/>
        </w:rPr>
        <w:t xml:space="preserve"> </w:t>
      </w:r>
      <w:r w:rsidRPr="00B810A2">
        <w:t>воспитывающую</w:t>
      </w:r>
      <w:r w:rsidRPr="00B810A2">
        <w:rPr>
          <w:spacing w:val="1"/>
        </w:rPr>
        <w:t xml:space="preserve"> </w:t>
      </w:r>
      <w:r w:rsidRPr="00B810A2">
        <w:t>функции,</w:t>
      </w:r>
      <w:r w:rsidRPr="00B810A2">
        <w:rPr>
          <w:spacing w:val="60"/>
        </w:rPr>
        <w:t xml:space="preserve"> </w:t>
      </w:r>
      <w:r w:rsidRPr="00B810A2">
        <w:t>учитывая</w:t>
      </w:r>
      <w:r w:rsidRPr="00B810A2">
        <w:rPr>
          <w:spacing w:val="-57"/>
        </w:rPr>
        <w:t xml:space="preserve"> </w:t>
      </w:r>
      <w:r w:rsidRPr="00B810A2">
        <w:t xml:space="preserve">темп (динамику изменения развития физических качеств за определенный </w:t>
      </w:r>
      <w:r w:rsidRPr="00B810A2">
        <w:lastRenderedPageBreak/>
        <w:t>период времени, а не в</w:t>
      </w:r>
      <w:r w:rsidRPr="00B810A2">
        <w:rPr>
          <w:spacing w:val="-57"/>
        </w:rPr>
        <w:t xml:space="preserve"> </w:t>
      </w:r>
      <w:r w:rsidRPr="00B810A2">
        <w:t>данный момент) и индивидуальные особенности учащихся (типы телосложения, психические и</w:t>
      </w:r>
      <w:r w:rsidRPr="00B810A2">
        <w:rPr>
          <w:spacing w:val="1"/>
        </w:rPr>
        <w:t xml:space="preserve"> </w:t>
      </w:r>
      <w:r w:rsidRPr="00B810A2">
        <w:t>физиологические особенности). При этом учителю необходимо быть максимально тактичным,</w:t>
      </w:r>
      <w:r w:rsidRPr="00B810A2">
        <w:rPr>
          <w:spacing w:val="1"/>
        </w:rPr>
        <w:t xml:space="preserve"> </w:t>
      </w:r>
      <w:r w:rsidRPr="00B810A2">
        <w:t>внимательным, неунижать человеческое достоинство обучающегося, заботясь о повышении и</w:t>
      </w:r>
      <w:r w:rsidRPr="00B810A2">
        <w:rPr>
          <w:spacing w:val="1"/>
        </w:rPr>
        <w:t xml:space="preserve"> </w:t>
      </w:r>
      <w:r w:rsidRPr="00B810A2">
        <w:t>дальнейшем</w:t>
      </w:r>
      <w:r w:rsidRPr="00B810A2">
        <w:rPr>
          <w:spacing w:val="2"/>
        </w:rPr>
        <w:t xml:space="preserve"> </w:t>
      </w:r>
      <w:r w:rsidRPr="00B810A2">
        <w:t>развитии</w:t>
      </w:r>
      <w:r w:rsidRPr="00B810A2">
        <w:rPr>
          <w:spacing w:val="-2"/>
        </w:rPr>
        <w:t xml:space="preserve"> </w:t>
      </w:r>
      <w:r w:rsidRPr="00B810A2">
        <w:t>интереса к физической</w:t>
      </w:r>
      <w:r w:rsidRPr="00B810A2">
        <w:rPr>
          <w:spacing w:val="-2"/>
        </w:rPr>
        <w:t xml:space="preserve"> </w:t>
      </w:r>
      <w:r w:rsidRPr="00B810A2">
        <w:t>культуре.</w:t>
      </w:r>
    </w:p>
    <w:p w:rsidR="004D70B9" w:rsidRPr="00B810A2" w:rsidRDefault="004D70B9" w:rsidP="0044567B">
      <w:pPr>
        <w:pStyle w:val="a3"/>
        <w:ind w:right="218"/>
      </w:pPr>
      <w:r w:rsidRPr="00B810A2">
        <w:t>Итоговая отметка выставляется учащимся за овладение темы, раздела , за четверть (в стар ших</w:t>
      </w:r>
      <w:r w:rsidRPr="00B810A2">
        <w:rPr>
          <w:spacing w:val="1"/>
        </w:rPr>
        <w:t xml:space="preserve"> </w:t>
      </w:r>
      <w:r w:rsidRPr="00B810A2">
        <w:t>классах — за полугодие), за учебный год. Она включает в себя текущие отметки, полученные</w:t>
      </w:r>
      <w:r w:rsidRPr="00B810A2">
        <w:rPr>
          <w:spacing w:val="1"/>
        </w:rPr>
        <w:t xml:space="preserve"> </w:t>
      </w:r>
      <w:r w:rsidRPr="00B810A2">
        <w:t>учащимися</w:t>
      </w:r>
      <w:r w:rsidRPr="00B810A2">
        <w:rPr>
          <w:spacing w:val="1"/>
        </w:rPr>
        <w:t xml:space="preserve"> </w:t>
      </w:r>
      <w:r w:rsidRPr="00B810A2">
        <w:t>за</w:t>
      </w:r>
      <w:r w:rsidRPr="00B810A2">
        <w:rPr>
          <w:spacing w:val="1"/>
        </w:rPr>
        <w:t xml:space="preserve"> </w:t>
      </w:r>
      <w:r w:rsidRPr="00B810A2">
        <w:t>овладение</w:t>
      </w:r>
      <w:r w:rsidRPr="00B810A2">
        <w:rPr>
          <w:spacing w:val="1"/>
        </w:rPr>
        <w:t xml:space="preserve"> </w:t>
      </w:r>
      <w:r w:rsidRPr="00B810A2">
        <w:t>всеми</w:t>
      </w:r>
      <w:r w:rsidRPr="00B810A2">
        <w:rPr>
          <w:spacing w:val="1"/>
        </w:rPr>
        <w:t xml:space="preserve"> </w:t>
      </w:r>
      <w:r w:rsidRPr="00B810A2">
        <w:t>составляющими</w:t>
      </w:r>
      <w:r w:rsidRPr="00B810A2">
        <w:rPr>
          <w:spacing w:val="1"/>
        </w:rPr>
        <w:t xml:space="preserve"> </w:t>
      </w:r>
      <w:r w:rsidRPr="00B810A2">
        <w:t>успеваемости:</w:t>
      </w:r>
      <w:r w:rsidRPr="00B810A2">
        <w:rPr>
          <w:spacing w:val="1"/>
        </w:rPr>
        <w:t xml:space="preserve"> </w:t>
      </w:r>
      <w:r w:rsidRPr="00B810A2">
        <w:t>знаниями,</w:t>
      </w:r>
      <w:r w:rsidRPr="00B810A2">
        <w:rPr>
          <w:spacing w:val="1"/>
        </w:rPr>
        <w:t xml:space="preserve"> </w:t>
      </w:r>
      <w:r w:rsidRPr="00B810A2">
        <w:t>двигательными</w:t>
      </w:r>
      <w:r w:rsidRPr="00B810A2">
        <w:rPr>
          <w:spacing w:val="-57"/>
        </w:rPr>
        <w:t xml:space="preserve"> </w:t>
      </w:r>
      <w:r w:rsidRPr="00B810A2">
        <w:t>умениями</w:t>
      </w:r>
      <w:r w:rsidRPr="00B810A2">
        <w:rPr>
          <w:spacing w:val="1"/>
        </w:rPr>
        <w:t xml:space="preserve"> </w:t>
      </w:r>
      <w:r w:rsidRPr="00B810A2">
        <w:t>навыками,</w:t>
      </w:r>
      <w:r w:rsidRPr="00B810A2">
        <w:rPr>
          <w:spacing w:val="1"/>
        </w:rPr>
        <w:t xml:space="preserve"> </w:t>
      </w:r>
      <w:r w:rsidRPr="00B810A2">
        <w:t>а также отражает сдвиги</w:t>
      </w:r>
      <w:r w:rsidRPr="00B810A2">
        <w:rPr>
          <w:spacing w:val="1"/>
        </w:rPr>
        <w:t xml:space="preserve"> </w:t>
      </w:r>
      <w:r w:rsidRPr="00B810A2">
        <w:t>в развитии физических способностей, умений</w:t>
      </w:r>
      <w:r w:rsidRPr="00B810A2">
        <w:rPr>
          <w:spacing w:val="1"/>
        </w:rPr>
        <w:t xml:space="preserve"> </w:t>
      </w:r>
      <w:r w:rsidRPr="00B810A2">
        <w:t>осуществлять</w:t>
      </w:r>
      <w:r w:rsidRPr="00B810A2">
        <w:rPr>
          <w:spacing w:val="1"/>
        </w:rPr>
        <w:t xml:space="preserve"> </w:t>
      </w:r>
      <w:r w:rsidRPr="00B810A2">
        <w:t>фи</w:t>
      </w:r>
      <w:r w:rsidRPr="00B810A2">
        <w:rPr>
          <w:spacing w:val="3"/>
        </w:rPr>
        <w:t>з</w:t>
      </w:r>
      <w:r w:rsidRPr="00B810A2">
        <w:t>культурно-оздоровительную</w:t>
      </w:r>
      <w:r w:rsidRPr="00B810A2">
        <w:rPr>
          <w:spacing w:val="-1"/>
        </w:rPr>
        <w:t xml:space="preserve"> </w:t>
      </w:r>
      <w:r w:rsidRPr="00B810A2">
        <w:t>деятельность.</w:t>
      </w:r>
    </w:p>
    <w:p w:rsidR="004D70B9" w:rsidRPr="00B810A2" w:rsidRDefault="004D70B9" w:rsidP="0044567B">
      <w:pPr>
        <w:pStyle w:val="a3"/>
        <w:spacing w:before="2"/>
        <w:ind w:left="0"/>
      </w:pPr>
    </w:p>
    <w:p w:rsidR="004D70B9" w:rsidRPr="00B810A2" w:rsidRDefault="004D70B9" w:rsidP="0044567B">
      <w:pPr>
        <w:pStyle w:val="a3"/>
        <w:spacing w:before="1"/>
        <w:ind w:right="214"/>
      </w:pPr>
      <w:r w:rsidRPr="00B810A2">
        <w:t>Критерии</w:t>
      </w:r>
      <w:r w:rsidRPr="00B810A2">
        <w:rPr>
          <w:spacing w:val="1"/>
        </w:rPr>
        <w:t xml:space="preserve"> </w:t>
      </w:r>
      <w:r w:rsidRPr="00B810A2">
        <w:t>оценивания</w:t>
      </w:r>
      <w:r w:rsidRPr="00B810A2">
        <w:rPr>
          <w:spacing w:val="1"/>
        </w:rPr>
        <w:t xml:space="preserve"> </w:t>
      </w:r>
      <w:r w:rsidRPr="00B810A2">
        <w:t>успеваемости</w:t>
      </w:r>
      <w:r w:rsidRPr="00B810A2">
        <w:rPr>
          <w:spacing w:val="1"/>
        </w:rPr>
        <w:t xml:space="preserve"> </w:t>
      </w:r>
      <w:r w:rsidRPr="00B810A2">
        <w:t>по</w:t>
      </w:r>
      <w:r w:rsidRPr="00B810A2">
        <w:rPr>
          <w:spacing w:val="1"/>
        </w:rPr>
        <w:t xml:space="preserve"> </w:t>
      </w:r>
      <w:r w:rsidRPr="00B810A2">
        <w:t>базовым</w:t>
      </w:r>
      <w:r w:rsidRPr="00B810A2">
        <w:rPr>
          <w:spacing w:val="1"/>
        </w:rPr>
        <w:t xml:space="preserve"> </w:t>
      </w:r>
      <w:r w:rsidRPr="00B810A2">
        <w:t>составляющим</w:t>
      </w:r>
      <w:r w:rsidRPr="00B810A2">
        <w:rPr>
          <w:spacing w:val="1"/>
        </w:rPr>
        <w:t xml:space="preserve"> </w:t>
      </w:r>
      <w:r w:rsidRPr="00B810A2">
        <w:t>Физической</w:t>
      </w:r>
      <w:r w:rsidRPr="00B810A2">
        <w:rPr>
          <w:spacing w:val="1"/>
        </w:rPr>
        <w:t xml:space="preserve"> </w:t>
      </w:r>
      <w:r w:rsidRPr="00B810A2">
        <w:t>подготовки</w:t>
      </w:r>
      <w:r w:rsidRPr="00B810A2">
        <w:rPr>
          <w:spacing w:val="1"/>
        </w:rPr>
        <w:t xml:space="preserve"> </w:t>
      </w:r>
      <w:r w:rsidRPr="00B810A2">
        <w:t>учащихся:</w:t>
      </w:r>
    </w:p>
    <w:p w:rsidR="004D70B9" w:rsidRPr="00B810A2" w:rsidRDefault="004D70B9" w:rsidP="0044567B">
      <w:pPr>
        <w:pStyle w:val="a3"/>
        <w:spacing w:before="2"/>
        <w:ind w:left="0"/>
      </w:pPr>
    </w:p>
    <w:p w:rsidR="004D70B9" w:rsidRPr="00B810A2" w:rsidRDefault="004D70B9" w:rsidP="0044567B">
      <w:pPr>
        <w:pStyle w:val="a5"/>
        <w:numPr>
          <w:ilvl w:val="0"/>
          <w:numId w:val="295"/>
        </w:numPr>
        <w:tabs>
          <w:tab w:val="left" w:pos="883"/>
        </w:tabs>
        <w:jc w:val="both"/>
        <w:rPr>
          <w:sz w:val="24"/>
          <w:szCs w:val="24"/>
        </w:rPr>
      </w:pPr>
      <w:r w:rsidRPr="00B810A2">
        <w:rPr>
          <w:sz w:val="24"/>
          <w:szCs w:val="24"/>
        </w:rPr>
        <w:t>Знания</w:t>
      </w:r>
    </w:p>
    <w:p w:rsidR="004D70B9" w:rsidRPr="00B810A2" w:rsidRDefault="004D70B9" w:rsidP="0044567B">
      <w:pPr>
        <w:pStyle w:val="a3"/>
        <w:spacing w:before="137"/>
        <w:ind w:right="220"/>
      </w:pPr>
      <w:r w:rsidRPr="00B810A2">
        <w:t>При оценивании знаний по предмету «Физическая культура» учитываются такие показатели:</w:t>
      </w:r>
      <w:r w:rsidRPr="00B810A2">
        <w:rPr>
          <w:spacing w:val="1"/>
        </w:rPr>
        <w:t xml:space="preserve"> </w:t>
      </w:r>
      <w:r w:rsidRPr="00B810A2">
        <w:t>глубина, полнота, аргументированность, умение использовать их применительно к конкретным</w:t>
      </w:r>
      <w:r w:rsidRPr="00B810A2">
        <w:rPr>
          <w:spacing w:val="1"/>
        </w:rPr>
        <w:t xml:space="preserve"> </w:t>
      </w:r>
      <w:r w:rsidRPr="00B810A2">
        <w:t>случаям</w:t>
      </w:r>
      <w:r w:rsidRPr="00B810A2">
        <w:rPr>
          <w:spacing w:val="2"/>
        </w:rPr>
        <w:t xml:space="preserve"> </w:t>
      </w:r>
      <w:r w:rsidRPr="00B810A2">
        <w:t>и</w:t>
      </w:r>
      <w:r w:rsidRPr="00B810A2">
        <w:rPr>
          <w:spacing w:val="3"/>
        </w:rPr>
        <w:t xml:space="preserve"> </w:t>
      </w:r>
      <w:r w:rsidRPr="00B810A2">
        <w:t>занятиям</w:t>
      </w:r>
      <w:r w:rsidRPr="00B810A2">
        <w:rPr>
          <w:spacing w:val="-1"/>
        </w:rPr>
        <w:t xml:space="preserve"> </w:t>
      </w:r>
      <w:r w:rsidRPr="00B810A2">
        <w:t>физическими</w:t>
      </w:r>
      <w:r w:rsidRPr="00B810A2">
        <w:rPr>
          <w:spacing w:val="-3"/>
        </w:rPr>
        <w:t xml:space="preserve"> </w:t>
      </w:r>
      <w:r w:rsidRPr="00B810A2">
        <w:t>упражнениями.</w:t>
      </w:r>
    </w:p>
    <w:p w:rsidR="004D70B9" w:rsidRPr="00B810A2" w:rsidRDefault="004D70B9" w:rsidP="0044567B">
      <w:pPr>
        <w:pStyle w:val="a3"/>
        <w:spacing w:before="2"/>
        <w:ind w:right="234"/>
      </w:pPr>
      <w:r w:rsidRPr="00B810A2">
        <w:t>С целью проверки знаний используются следующие методы: опрос, проверочные беседы (без</w:t>
      </w:r>
      <w:r w:rsidRPr="00B810A2">
        <w:rPr>
          <w:spacing w:val="1"/>
        </w:rPr>
        <w:t xml:space="preserve"> </w:t>
      </w:r>
      <w:r w:rsidRPr="00B810A2">
        <w:t>вызова</w:t>
      </w:r>
      <w:r w:rsidRPr="00B810A2">
        <w:rPr>
          <w:spacing w:val="-5"/>
        </w:rPr>
        <w:t xml:space="preserve"> </w:t>
      </w:r>
      <w:r w:rsidRPr="00B810A2">
        <w:t>из</w:t>
      </w:r>
      <w:r w:rsidRPr="00B810A2">
        <w:rPr>
          <w:spacing w:val="-2"/>
        </w:rPr>
        <w:t xml:space="preserve"> </w:t>
      </w:r>
      <w:r w:rsidRPr="00B810A2">
        <w:t>строя),</w:t>
      </w:r>
      <w:r w:rsidRPr="00B810A2">
        <w:rPr>
          <w:spacing w:val="4"/>
        </w:rPr>
        <w:t xml:space="preserve"> </w:t>
      </w:r>
      <w:r w:rsidRPr="00B810A2">
        <w:t>тестирование.</w:t>
      </w:r>
    </w:p>
    <w:p w:rsidR="004D70B9" w:rsidRPr="00B810A2" w:rsidRDefault="004D70B9" w:rsidP="0044567B">
      <w:pPr>
        <w:pStyle w:val="a3"/>
        <w:ind w:left="0"/>
      </w:pPr>
    </w:p>
    <w:p w:rsidR="004D70B9" w:rsidRPr="00B810A2" w:rsidRDefault="004D70B9" w:rsidP="0044567B">
      <w:pPr>
        <w:pStyle w:val="a3"/>
        <w:spacing w:before="9"/>
        <w:ind w:left="0"/>
      </w:pPr>
    </w:p>
    <w:tbl>
      <w:tblPr>
        <w:tblW w:w="0" w:type="auto"/>
        <w:tblInd w:w="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5"/>
        <w:gridCol w:w="2550"/>
        <w:gridCol w:w="2267"/>
        <w:gridCol w:w="2128"/>
      </w:tblGrid>
      <w:tr w:rsidR="004D70B9" w:rsidRPr="00B810A2" w:rsidTr="003701AA">
        <w:trPr>
          <w:trHeight w:val="551"/>
        </w:trPr>
        <w:tc>
          <w:tcPr>
            <w:tcW w:w="2555" w:type="dxa"/>
          </w:tcPr>
          <w:p w:rsidR="004D70B9" w:rsidRPr="00B810A2" w:rsidRDefault="004D70B9" w:rsidP="0044567B">
            <w:pPr>
              <w:pStyle w:val="TableParagraph"/>
              <w:ind w:left="9"/>
              <w:jc w:val="both"/>
              <w:rPr>
                <w:sz w:val="24"/>
                <w:szCs w:val="24"/>
              </w:rPr>
            </w:pPr>
            <w:r w:rsidRPr="00B810A2">
              <w:rPr>
                <w:sz w:val="24"/>
                <w:szCs w:val="24"/>
              </w:rPr>
              <w:t>Оценка</w:t>
            </w:r>
            <w:r w:rsidRPr="00B810A2">
              <w:rPr>
                <w:spacing w:val="-1"/>
                <w:sz w:val="24"/>
                <w:szCs w:val="24"/>
              </w:rPr>
              <w:t xml:space="preserve"> </w:t>
            </w:r>
            <w:r w:rsidRPr="00B810A2">
              <w:rPr>
                <w:sz w:val="24"/>
                <w:szCs w:val="24"/>
              </w:rPr>
              <w:t>5</w:t>
            </w:r>
          </w:p>
        </w:tc>
        <w:tc>
          <w:tcPr>
            <w:tcW w:w="2550" w:type="dxa"/>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4</w:t>
            </w:r>
          </w:p>
        </w:tc>
        <w:tc>
          <w:tcPr>
            <w:tcW w:w="2267" w:type="dxa"/>
          </w:tcPr>
          <w:p w:rsidR="004D70B9" w:rsidRPr="00B810A2" w:rsidRDefault="004D70B9" w:rsidP="0044567B">
            <w:pPr>
              <w:pStyle w:val="TableParagraph"/>
              <w:ind w:left="-2"/>
              <w:jc w:val="both"/>
              <w:rPr>
                <w:sz w:val="24"/>
                <w:szCs w:val="24"/>
              </w:rPr>
            </w:pPr>
            <w:r w:rsidRPr="00B810A2">
              <w:rPr>
                <w:sz w:val="24"/>
                <w:szCs w:val="24"/>
              </w:rPr>
              <w:t>Оценка</w:t>
            </w:r>
            <w:r w:rsidRPr="00B810A2">
              <w:rPr>
                <w:spacing w:val="-1"/>
                <w:sz w:val="24"/>
                <w:szCs w:val="24"/>
              </w:rPr>
              <w:t xml:space="preserve"> </w:t>
            </w:r>
            <w:r w:rsidRPr="00B810A2">
              <w:rPr>
                <w:sz w:val="24"/>
                <w:szCs w:val="24"/>
              </w:rPr>
              <w:t>3</w:t>
            </w:r>
          </w:p>
        </w:tc>
        <w:tc>
          <w:tcPr>
            <w:tcW w:w="2128" w:type="dxa"/>
          </w:tcPr>
          <w:p w:rsidR="004D70B9" w:rsidRPr="00B810A2" w:rsidRDefault="004D70B9" w:rsidP="0044567B">
            <w:pPr>
              <w:pStyle w:val="TableParagraph"/>
              <w:ind w:left="-2"/>
              <w:jc w:val="both"/>
              <w:rPr>
                <w:sz w:val="24"/>
                <w:szCs w:val="24"/>
              </w:rPr>
            </w:pPr>
            <w:r w:rsidRPr="00B810A2">
              <w:rPr>
                <w:sz w:val="24"/>
                <w:szCs w:val="24"/>
              </w:rPr>
              <w:t>Оценка</w:t>
            </w:r>
            <w:r w:rsidRPr="00B810A2">
              <w:rPr>
                <w:spacing w:val="-1"/>
                <w:sz w:val="24"/>
                <w:szCs w:val="24"/>
              </w:rPr>
              <w:t xml:space="preserve"> </w:t>
            </w:r>
            <w:r w:rsidRPr="00B810A2">
              <w:rPr>
                <w:sz w:val="24"/>
                <w:szCs w:val="24"/>
              </w:rPr>
              <w:t>2</w:t>
            </w:r>
          </w:p>
        </w:tc>
      </w:tr>
      <w:tr w:rsidR="004D70B9" w:rsidRPr="00B810A2" w:rsidTr="003701AA">
        <w:trPr>
          <w:trHeight w:val="549"/>
        </w:trPr>
        <w:tc>
          <w:tcPr>
            <w:tcW w:w="2555" w:type="dxa"/>
            <w:tcBorders>
              <w:bottom w:val="nil"/>
            </w:tcBorders>
          </w:tcPr>
          <w:p w:rsidR="004D70B9" w:rsidRPr="00B810A2" w:rsidRDefault="004D70B9" w:rsidP="0044567B">
            <w:pPr>
              <w:pStyle w:val="TableParagraph"/>
              <w:tabs>
                <w:tab w:val="left" w:pos="479"/>
                <w:tab w:val="left" w:pos="1332"/>
                <w:tab w:val="left" w:pos="1692"/>
              </w:tabs>
              <w:ind w:left="9" w:right="-15"/>
              <w:jc w:val="both"/>
              <w:rPr>
                <w:sz w:val="24"/>
                <w:szCs w:val="24"/>
              </w:rPr>
            </w:pPr>
            <w:r w:rsidRPr="00B810A2">
              <w:rPr>
                <w:sz w:val="24"/>
                <w:szCs w:val="24"/>
              </w:rPr>
              <w:t>За</w:t>
            </w:r>
            <w:r w:rsidRPr="00B810A2">
              <w:rPr>
                <w:sz w:val="24"/>
                <w:szCs w:val="24"/>
              </w:rPr>
              <w:tab/>
              <w:t>ответ,</w:t>
            </w:r>
            <w:r w:rsidRPr="00B810A2">
              <w:rPr>
                <w:sz w:val="24"/>
                <w:szCs w:val="24"/>
              </w:rPr>
              <w:tab/>
              <w:t>в</w:t>
            </w:r>
            <w:r w:rsidRPr="00B810A2">
              <w:rPr>
                <w:sz w:val="24"/>
                <w:szCs w:val="24"/>
              </w:rPr>
              <w:tab/>
              <w:t>котором</w:t>
            </w:r>
          </w:p>
          <w:p w:rsidR="004D70B9" w:rsidRPr="00B810A2" w:rsidRDefault="004D70B9" w:rsidP="0044567B">
            <w:pPr>
              <w:pStyle w:val="TableParagraph"/>
              <w:spacing w:before="2"/>
              <w:ind w:left="9"/>
              <w:jc w:val="both"/>
              <w:rPr>
                <w:sz w:val="24"/>
                <w:szCs w:val="24"/>
              </w:rPr>
            </w:pPr>
            <w:r w:rsidRPr="00B810A2">
              <w:rPr>
                <w:sz w:val="24"/>
                <w:szCs w:val="24"/>
              </w:rPr>
              <w:t>учащийся</w:t>
            </w:r>
          </w:p>
        </w:tc>
        <w:tc>
          <w:tcPr>
            <w:tcW w:w="2550" w:type="dxa"/>
            <w:tcBorders>
              <w:bottom w:val="nil"/>
            </w:tcBorders>
          </w:tcPr>
          <w:p w:rsidR="004D70B9" w:rsidRPr="00B810A2" w:rsidRDefault="004D70B9" w:rsidP="0044567B">
            <w:pPr>
              <w:pStyle w:val="TableParagraph"/>
              <w:ind w:left="-1"/>
              <w:jc w:val="both"/>
              <w:rPr>
                <w:sz w:val="24"/>
                <w:szCs w:val="24"/>
              </w:rPr>
            </w:pPr>
            <w:r w:rsidRPr="00B810A2">
              <w:rPr>
                <w:sz w:val="24"/>
                <w:szCs w:val="24"/>
              </w:rPr>
              <w:t>За</w:t>
            </w:r>
            <w:r w:rsidRPr="00B810A2">
              <w:rPr>
                <w:spacing w:val="41"/>
                <w:sz w:val="24"/>
                <w:szCs w:val="24"/>
              </w:rPr>
              <w:t xml:space="preserve"> </w:t>
            </w:r>
            <w:r w:rsidRPr="00B810A2">
              <w:rPr>
                <w:sz w:val="24"/>
                <w:szCs w:val="24"/>
              </w:rPr>
              <w:t>тот</w:t>
            </w:r>
            <w:r w:rsidRPr="00B810A2">
              <w:rPr>
                <w:spacing w:val="43"/>
                <w:sz w:val="24"/>
                <w:szCs w:val="24"/>
              </w:rPr>
              <w:t xml:space="preserve"> </w:t>
            </w:r>
            <w:r w:rsidRPr="00B810A2">
              <w:rPr>
                <w:sz w:val="24"/>
                <w:szCs w:val="24"/>
              </w:rPr>
              <w:t>же</w:t>
            </w:r>
            <w:r w:rsidRPr="00B810A2">
              <w:rPr>
                <w:spacing w:val="31"/>
                <w:sz w:val="24"/>
                <w:szCs w:val="24"/>
              </w:rPr>
              <w:t xml:space="preserve"> </w:t>
            </w:r>
            <w:r w:rsidRPr="00B810A2">
              <w:rPr>
                <w:sz w:val="24"/>
                <w:szCs w:val="24"/>
              </w:rPr>
              <w:t>ответ,</w:t>
            </w:r>
            <w:r w:rsidRPr="00B810A2">
              <w:rPr>
                <w:spacing w:val="44"/>
                <w:sz w:val="24"/>
                <w:szCs w:val="24"/>
              </w:rPr>
              <w:t xml:space="preserve"> </w:t>
            </w:r>
            <w:r w:rsidRPr="00B810A2">
              <w:rPr>
                <w:sz w:val="24"/>
                <w:szCs w:val="24"/>
              </w:rPr>
              <w:t>если</w:t>
            </w:r>
            <w:r w:rsidRPr="00B810A2">
              <w:rPr>
                <w:spacing w:val="39"/>
                <w:sz w:val="24"/>
                <w:szCs w:val="24"/>
              </w:rPr>
              <w:t xml:space="preserve"> </w:t>
            </w:r>
            <w:r w:rsidRPr="00B810A2">
              <w:rPr>
                <w:sz w:val="24"/>
                <w:szCs w:val="24"/>
              </w:rPr>
              <w:t>в</w:t>
            </w:r>
          </w:p>
          <w:p w:rsidR="004D70B9" w:rsidRPr="00B810A2" w:rsidRDefault="004D70B9" w:rsidP="0044567B">
            <w:pPr>
              <w:pStyle w:val="TableParagraph"/>
              <w:spacing w:before="2"/>
              <w:ind w:left="-1"/>
              <w:jc w:val="both"/>
              <w:rPr>
                <w:sz w:val="24"/>
                <w:szCs w:val="24"/>
              </w:rPr>
            </w:pPr>
            <w:r w:rsidRPr="00B810A2">
              <w:rPr>
                <w:sz w:val="24"/>
                <w:szCs w:val="24"/>
              </w:rPr>
              <w:t>нём</w:t>
            </w:r>
          </w:p>
        </w:tc>
        <w:tc>
          <w:tcPr>
            <w:tcW w:w="2267" w:type="dxa"/>
            <w:tcBorders>
              <w:bottom w:val="nil"/>
            </w:tcBorders>
          </w:tcPr>
          <w:p w:rsidR="004D70B9" w:rsidRPr="00B810A2" w:rsidRDefault="004D70B9" w:rsidP="0044567B">
            <w:pPr>
              <w:pStyle w:val="TableParagraph"/>
              <w:ind w:left="-2"/>
              <w:jc w:val="both"/>
              <w:rPr>
                <w:sz w:val="24"/>
                <w:szCs w:val="24"/>
              </w:rPr>
            </w:pPr>
            <w:r w:rsidRPr="00B810A2">
              <w:rPr>
                <w:sz w:val="24"/>
                <w:szCs w:val="24"/>
              </w:rPr>
              <w:t>За</w:t>
            </w:r>
            <w:r w:rsidRPr="00B810A2">
              <w:rPr>
                <w:spacing w:val="81"/>
                <w:sz w:val="24"/>
                <w:szCs w:val="24"/>
              </w:rPr>
              <w:t xml:space="preserve"> </w:t>
            </w:r>
            <w:r w:rsidRPr="00B810A2">
              <w:rPr>
                <w:sz w:val="24"/>
                <w:szCs w:val="24"/>
              </w:rPr>
              <w:t>ответ,</w:t>
            </w:r>
            <w:r w:rsidRPr="00B810A2">
              <w:rPr>
                <w:spacing w:val="80"/>
                <w:sz w:val="24"/>
                <w:szCs w:val="24"/>
              </w:rPr>
              <w:t xml:space="preserve"> </w:t>
            </w:r>
            <w:r w:rsidRPr="00B810A2">
              <w:rPr>
                <w:sz w:val="24"/>
                <w:szCs w:val="24"/>
              </w:rPr>
              <w:t>в</w:t>
            </w:r>
            <w:r w:rsidRPr="00B810A2">
              <w:rPr>
                <w:spacing w:val="85"/>
                <w:sz w:val="24"/>
                <w:szCs w:val="24"/>
              </w:rPr>
              <w:t xml:space="preserve"> </w:t>
            </w:r>
            <w:r w:rsidRPr="00B810A2">
              <w:rPr>
                <w:sz w:val="24"/>
                <w:szCs w:val="24"/>
              </w:rPr>
              <w:t>котором</w:t>
            </w:r>
          </w:p>
          <w:p w:rsidR="004D70B9" w:rsidRPr="00B810A2" w:rsidRDefault="004D70B9" w:rsidP="0044567B">
            <w:pPr>
              <w:pStyle w:val="TableParagraph"/>
              <w:spacing w:before="2"/>
              <w:ind w:left="-2"/>
              <w:jc w:val="both"/>
              <w:rPr>
                <w:sz w:val="24"/>
                <w:szCs w:val="24"/>
              </w:rPr>
            </w:pPr>
            <w:r w:rsidRPr="00B810A2">
              <w:rPr>
                <w:sz w:val="24"/>
                <w:szCs w:val="24"/>
              </w:rPr>
              <w:t>отсутствует</w:t>
            </w:r>
          </w:p>
        </w:tc>
        <w:tc>
          <w:tcPr>
            <w:tcW w:w="2128"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2"/>
              <w:jc w:val="both"/>
              <w:rPr>
                <w:sz w:val="24"/>
                <w:szCs w:val="24"/>
              </w:rPr>
            </w:pPr>
            <w:r w:rsidRPr="00B810A2">
              <w:rPr>
                <w:sz w:val="24"/>
                <w:szCs w:val="24"/>
              </w:rPr>
              <w:t>Занепонимание</w:t>
            </w:r>
            <w:r w:rsidRPr="00B810A2">
              <w:rPr>
                <w:spacing w:val="-6"/>
                <w:sz w:val="24"/>
                <w:szCs w:val="24"/>
              </w:rPr>
              <w:t xml:space="preserve"> </w:t>
            </w:r>
            <w:r w:rsidRPr="00B810A2">
              <w:rPr>
                <w:sz w:val="24"/>
                <w:szCs w:val="24"/>
              </w:rPr>
              <w:t>и</w:t>
            </w:r>
          </w:p>
        </w:tc>
      </w:tr>
      <w:tr w:rsidR="004D70B9" w:rsidRPr="00B810A2" w:rsidTr="003701AA">
        <w:trPr>
          <w:trHeight w:val="551"/>
        </w:trPr>
        <w:tc>
          <w:tcPr>
            <w:tcW w:w="2555" w:type="dxa"/>
            <w:tcBorders>
              <w:top w:val="nil"/>
              <w:bottom w:val="nil"/>
            </w:tcBorders>
          </w:tcPr>
          <w:p w:rsidR="004D70B9" w:rsidRPr="00B810A2" w:rsidRDefault="004D70B9" w:rsidP="0044567B">
            <w:pPr>
              <w:pStyle w:val="TableParagraph"/>
              <w:ind w:left="9"/>
              <w:jc w:val="both"/>
              <w:rPr>
                <w:sz w:val="24"/>
                <w:szCs w:val="24"/>
              </w:rPr>
            </w:pPr>
            <w:r w:rsidRPr="00B810A2">
              <w:rPr>
                <w:sz w:val="24"/>
                <w:szCs w:val="24"/>
              </w:rPr>
              <w:t>демонстрируетглубокое</w:t>
            </w:r>
          </w:p>
          <w:p w:rsidR="004D70B9" w:rsidRPr="00B810A2" w:rsidRDefault="004D70B9" w:rsidP="0044567B">
            <w:pPr>
              <w:pStyle w:val="TableParagraph"/>
              <w:spacing w:before="2"/>
              <w:ind w:left="9"/>
              <w:jc w:val="both"/>
              <w:rPr>
                <w:sz w:val="24"/>
                <w:szCs w:val="24"/>
              </w:rPr>
            </w:pPr>
            <w:r w:rsidRPr="00B810A2">
              <w:rPr>
                <w:sz w:val="24"/>
                <w:szCs w:val="24"/>
              </w:rPr>
              <w:t>понимание</w:t>
            </w:r>
          </w:p>
        </w:tc>
        <w:tc>
          <w:tcPr>
            <w:tcW w:w="2550"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содержатсянебольшие</w:t>
            </w:r>
          </w:p>
        </w:tc>
        <w:tc>
          <w:tcPr>
            <w:tcW w:w="2267" w:type="dxa"/>
            <w:tcBorders>
              <w:top w:val="nil"/>
              <w:bottom w:val="nil"/>
            </w:tcBorders>
          </w:tcPr>
          <w:p w:rsidR="004D70B9" w:rsidRPr="00B810A2" w:rsidRDefault="004D70B9" w:rsidP="0044567B">
            <w:pPr>
              <w:pStyle w:val="TableParagraph"/>
              <w:ind w:left="-2"/>
              <w:jc w:val="both"/>
              <w:rPr>
                <w:sz w:val="24"/>
                <w:szCs w:val="24"/>
              </w:rPr>
            </w:pPr>
            <w:r w:rsidRPr="00B810A2">
              <w:rPr>
                <w:sz w:val="24"/>
                <w:szCs w:val="24"/>
              </w:rPr>
              <w:t>логическаяпоследова</w:t>
            </w:r>
          </w:p>
          <w:p w:rsidR="004D70B9" w:rsidRPr="00B810A2" w:rsidRDefault="004D70B9" w:rsidP="0044567B">
            <w:pPr>
              <w:pStyle w:val="TableParagraph"/>
              <w:spacing w:before="2"/>
              <w:ind w:left="-2"/>
              <w:jc w:val="both"/>
              <w:rPr>
                <w:sz w:val="24"/>
                <w:szCs w:val="24"/>
              </w:rPr>
            </w:pPr>
            <w:r w:rsidRPr="00B810A2">
              <w:rPr>
                <w:sz w:val="24"/>
                <w:szCs w:val="24"/>
              </w:rPr>
              <w:t>тельность,</w:t>
            </w:r>
          </w:p>
        </w:tc>
        <w:tc>
          <w:tcPr>
            <w:tcW w:w="2128"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2"/>
              <w:jc w:val="both"/>
              <w:rPr>
                <w:sz w:val="24"/>
                <w:szCs w:val="24"/>
              </w:rPr>
            </w:pPr>
            <w:r w:rsidRPr="00B810A2">
              <w:rPr>
                <w:sz w:val="24"/>
                <w:szCs w:val="24"/>
              </w:rPr>
              <w:t>незнаниематериала</w:t>
            </w:r>
          </w:p>
        </w:tc>
      </w:tr>
      <w:tr w:rsidR="004D70B9" w:rsidRPr="00B810A2" w:rsidTr="003701AA">
        <w:trPr>
          <w:trHeight w:val="552"/>
        </w:trPr>
        <w:tc>
          <w:tcPr>
            <w:tcW w:w="2555" w:type="dxa"/>
            <w:tcBorders>
              <w:top w:val="nil"/>
              <w:bottom w:val="nil"/>
            </w:tcBorders>
          </w:tcPr>
          <w:p w:rsidR="004D70B9" w:rsidRPr="00B810A2" w:rsidRDefault="004D70B9" w:rsidP="0044567B">
            <w:pPr>
              <w:pStyle w:val="TableParagraph"/>
              <w:ind w:left="9"/>
              <w:jc w:val="both"/>
              <w:rPr>
                <w:sz w:val="24"/>
                <w:szCs w:val="24"/>
              </w:rPr>
            </w:pPr>
            <w:r w:rsidRPr="00B810A2">
              <w:rPr>
                <w:sz w:val="24"/>
                <w:szCs w:val="24"/>
              </w:rPr>
              <w:t>сущностиматериала;</w:t>
            </w:r>
          </w:p>
          <w:p w:rsidR="004D70B9" w:rsidRPr="00B810A2" w:rsidRDefault="004D70B9" w:rsidP="0044567B">
            <w:pPr>
              <w:pStyle w:val="TableParagraph"/>
              <w:spacing w:before="3"/>
              <w:ind w:left="9"/>
              <w:jc w:val="both"/>
              <w:rPr>
                <w:sz w:val="24"/>
                <w:szCs w:val="24"/>
              </w:rPr>
            </w:pPr>
            <w:r w:rsidRPr="00B810A2">
              <w:rPr>
                <w:sz w:val="24"/>
                <w:szCs w:val="24"/>
              </w:rPr>
              <w:t>логичноего</w:t>
            </w:r>
          </w:p>
        </w:tc>
        <w:tc>
          <w:tcPr>
            <w:tcW w:w="2550" w:type="dxa"/>
            <w:tcBorders>
              <w:top w:val="nil"/>
              <w:bottom w:val="nil"/>
            </w:tcBorders>
          </w:tcPr>
          <w:p w:rsidR="004D70B9" w:rsidRPr="00B810A2" w:rsidRDefault="004D70B9" w:rsidP="0044567B">
            <w:pPr>
              <w:pStyle w:val="TableParagraph"/>
              <w:tabs>
                <w:tab w:val="left" w:pos="2403"/>
              </w:tabs>
              <w:ind w:left="-1" w:right="-15"/>
              <w:jc w:val="both"/>
              <w:rPr>
                <w:sz w:val="24"/>
                <w:szCs w:val="24"/>
              </w:rPr>
            </w:pPr>
            <w:r w:rsidRPr="00B810A2">
              <w:rPr>
                <w:sz w:val="24"/>
                <w:szCs w:val="24"/>
              </w:rPr>
              <w:t>неточности</w:t>
            </w:r>
            <w:r w:rsidRPr="00B810A2">
              <w:rPr>
                <w:sz w:val="24"/>
                <w:szCs w:val="24"/>
              </w:rPr>
              <w:tab/>
              <w:t>и</w:t>
            </w:r>
          </w:p>
          <w:p w:rsidR="004D70B9" w:rsidRPr="00B810A2" w:rsidRDefault="004D70B9" w:rsidP="0044567B">
            <w:pPr>
              <w:pStyle w:val="TableParagraph"/>
              <w:spacing w:before="3"/>
              <w:ind w:left="-1"/>
              <w:jc w:val="both"/>
              <w:rPr>
                <w:sz w:val="24"/>
                <w:szCs w:val="24"/>
              </w:rPr>
            </w:pPr>
            <w:r w:rsidRPr="00B810A2">
              <w:rPr>
                <w:sz w:val="24"/>
                <w:szCs w:val="24"/>
              </w:rPr>
              <w:t>незначительные</w:t>
            </w:r>
          </w:p>
        </w:tc>
        <w:tc>
          <w:tcPr>
            <w:tcW w:w="2267" w:type="dxa"/>
            <w:tcBorders>
              <w:top w:val="nil"/>
              <w:bottom w:val="nil"/>
            </w:tcBorders>
          </w:tcPr>
          <w:p w:rsidR="004D70B9" w:rsidRPr="00B810A2" w:rsidRDefault="004D70B9" w:rsidP="0044567B">
            <w:pPr>
              <w:pStyle w:val="TableParagraph"/>
              <w:tabs>
                <w:tab w:val="left" w:pos="2133"/>
              </w:tabs>
              <w:ind w:left="-2"/>
              <w:jc w:val="both"/>
              <w:rPr>
                <w:sz w:val="24"/>
                <w:szCs w:val="24"/>
              </w:rPr>
            </w:pPr>
            <w:r w:rsidRPr="00B810A2">
              <w:rPr>
                <w:sz w:val="24"/>
                <w:szCs w:val="24"/>
              </w:rPr>
              <w:t>имеютсяпроблемы</w:t>
            </w:r>
            <w:r w:rsidRPr="00B810A2">
              <w:rPr>
                <w:sz w:val="24"/>
                <w:szCs w:val="24"/>
              </w:rPr>
              <w:tab/>
            </w:r>
            <w:r w:rsidRPr="00B810A2">
              <w:rPr>
                <w:spacing w:val="-7"/>
                <w:sz w:val="24"/>
                <w:szCs w:val="24"/>
              </w:rPr>
              <w:t>в</w:t>
            </w:r>
          </w:p>
          <w:p w:rsidR="004D70B9" w:rsidRPr="00B810A2" w:rsidRDefault="004D70B9" w:rsidP="0044567B">
            <w:pPr>
              <w:pStyle w:val="TableParagraph"/>
              <w:spacing w:before="3"/>
              <w:ind w:left="-2"/>
              <w:jc w:val="both"/>
              <w:rPr>
                <w:sz w:val="24"/>
                <w:szCs w:val="24"/>
              </w:rPr>
            </w:pPr>
            <w:r w:rsidRPr="00B810A2">
              <w:rPr>
                <w:sz w:val="24"/>
                <w:szCs w:val="24"/>
              </w:rPr>
              <w:t>знании</w:t>
            </w:r>
          </w:p>
        </w:tc>
        <w:tc>
          <w:tcPr>
            <w:tcW w:w="2128" w:type="dxa"/>
            <w:tcBorders>
              <w:top w:val="nil"/>
              <w:bottom w:val="nil"/>
            </w:tcBorders>
          </w:tcPr>
          <w:p w:rsidR="004D70B9" w:rsidRPr="00B810A2" w:rsidRDefault="004D70B9" w:rsidP="0044567B">
            <w:pPr>
              <w:pStyle w:val="TableParagraph"/>
              <w:spacing w:before="8"/>
              <w:jc w:val="both"/>
              <w:rPr>
                <w:sz w:val="24"/>
                <w:szCs w:val="24"/>
              </w:rPr>
            </w:pPr>
          </w:p>
          <w:p w:rsidR="004D70B9" w:rsidRPr="00B810A2" w:rsidRDefault="004D70B9" w:rsidP="0044567B">
            <w:pPr>
              <w:pStyle w:val="TableParagraph"/>
              <w:ind w:left="-2"/>
              <w:jc w:val="both"/>
              <w:rPr>
                <w:sz w:val="24"/>
                <w:szCs w:val="24"/>
              </w:rPr>
            </w:pPr>
            <w:r w:rsidRPr="00B810A2">
              <w:rPr>
                <w:sz w:val="24"/>
                <w:szCs w:val="24"/>
              </w:rPr>
              <w:t>программы</w:t>
            </w:r>
          </w:p>
        </w:tc>
      </w:tr>
      <w:tr w:rsidR="004D70B9" w:rsidRPr="00B810A2" w:rsidTr="003701AA">
        <w:trPr>
          <w:trHeight w:val="551"/>
        </w:trPr>
        <w:tc>
          <w:tcPr>
            <w:tcW w:w="2555" w:type="dxa"/>
            <w:tcBorders>
              <w:top w:val="nil"/>
              <w:bottom w:val="nil"/>
            </w:tcBorders>
          </w:tcPr>
          <w:p w:rsidR="004D70B9" w:rsidRPr="00B810A2" w:rsidRDefault="004D70B9" w:rsidP="0044567B">
            <w:pPr>
              <w:pStyle w:val="TableParagraph"/>
              <w:tabs>
                <w:tab w:val="left" w:pos="1164"/>
                <w:tab w:val="left" w:pos="2421"/>
              </w:tabs>
              <w:ind w:left="9"/>
              <w:jc w:val="both"/>
              <w:rPr>
                <w:sz w:val="24"/>
                <w:szCs w:val="24"/>
              </w:rPr>
            </w:pPr>
            <w:r w:rsidRPr="00B810A2">
              <w:rPr>
                <w:sz w:val="24"/>
                <w:szCs w:val="24"/>
              </w:rPr>
              <w:t>излагает,</w:t>
            </w:r>
            <w:r w:rsidRPr="00B810A2">
              <w:rPr>
                <w:sz w:val="24"/>
                <w:szCs w:val="24"/>
              </w:rPr>
              <w:tab/>
              <w:t>используя</w:t>
            </w:r>
            <w:r w:rsidRPr="00B810A2">
              <w:rPr>
                <w:sz w:val="24"/>
                <w:szCs w:val="24"/>
              </w:rPr>
              <w:tab/>
            </w:r>
            <w:r w:rsidRPr="00B810A2">
              <w:rPr>
                <w:spacing w:val="-7"/>
                <w:sz w:val="24"/>
                <w:szCs w:val="24"/>
              </w:rPr>
              <w:t>в</w:t>
            </w:r>
          </w:p>
          <w:p w:rsidR="004D70B9" w:rsidRPr="00B810A2" w:rsidRDefault="004D70B9" w:rsidP="0044567B">
            <w:pPr>
              <w:pStyle w:val="TableParagraph"/>
              <w:spacing w:before="2"/>
              <w:ind w:left="9"/>
              <w:jc w:val="both"/>
              <w:rPr>
                <w:sz w:val="24"/>
                <w:szCs w:val="24"/>
              </w:rPr>
            </w:pPr>
            <w:r w:rsidRPr="00B810A2">
              <w:rPr>
                <w:sz w:val="24"/>
                <w:szCs w:val="24"/>
              </w:rPr>
              <w:t>деятельности</w:t>
            </w:r>
          </w:p>
        </w:tc>
        <w:tc>
          <w:tcPr>
            <w:tcW w:w="2550"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ошибки</w:t>
            </w:r>
          </w:p>
        </w:tc>
        <w:tc>
          <w:tcPr>
            <w:tcW w:w="2267" w:type="dxa"/>
            <w:tcBorders>
              <w:top w:val="nil"/>
              <w:bottom w:val="nil"/>
            </w:tcBorders>
          </w:tcPr>
          <w:p w:rsidR="004D70B9" w:rsidRPr="00B810A2" w:rsidRDefault="004D70B9" w:rsidP="0044567B">
            <w:pPr>
              <w:pStyle w:val="TableParagraph"/>
              <w:ind w:left="-2"/>
              <w:jc w:val="both"/>
              <w:rPr>
                <w:sz w:val="24"/>
                <w:szCs w:val="24"/>
              </w:rPr>
            </w:pPr>
            <w:r w:rsidRPr="00B810A2">
              <w:rPr>
                <w:sz w:val="24"/>
                <w:szCs w:val="24"/>
              </w:rPr>
              <w:t>материала,</w:t>
            </w:r>
          </w:p>
          <w:p w:rsidR="004D70B9" w:rsidRPr="00B810A2" w:rsidRDefault="004D70B9" w:rsidP="0044567B">
            <w:pPr>
              <w:pStyle w:val="TableParagraph"/>
              <w:spacing w:before="2"/>
              <w:ind w:left="-2"/>
              <w:jc w:val="both"/>
              <w:rPr>
                <w:sz w:val="24"/>
                <w:szCs w:val="24"/>
              </w:rPr>
            </w:pPr>
            <w:r w:rsidRPr="00B810A2">
              <w:rPr>
                <w:sz w:val="24"/>
                <w:szCs w:val="24"/>
              </w:rPr>
              <w:t>нетдолжной</w:t>
            </w:r>
          </w:p>
        </w:tc>
        <w:tc>
          <w:tcPr>
            <w:tcW w:w="2128" w:type="dxa"/>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73"/>
        </w:trPr>
        <w:tc>
          <w:tcPr>
            <w:tcW w:w="2555" w:type="dxa"/>
            <w:tcBorders>
              <w:top w:val="nil"/>
              <w:bottom w:val="nil"/>
            </w:tcBorders>
          </w:tcPr>
          <w:p w:rsidR="004D70B9" w:rsidRPr="00B810A2" w:rsidRDefault="004D70B9" w:rsidP="0044567B">
            <w:pPr>
              <w:pStyle w:val="TableParagraph"/>
              <w:jc w:val="both"/>
              <w:rPr>
                <w:sz w:val="24"/>
                <w:szCs w:val="24"/>
              </w:rPr>
            </w:pP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tabs>
                <w:tab w:val="left" w:pos="2119"/>
              </w:tabs>
              <w:ind w:left="-2" w:right="-15"/>
              <w:jc w:val="both"/>
              <w:rPr>
                <w:sz w:val="24"/>
                <w:szCs w:val="24"/>
              </w:rPr>
            </w:pPr>
            <w:r w:rsidRPr="00B810A2">
              <w:rPr>
                <w:sz w:val="24"/>
                <w:szCs w:val="24"/>
              </w:rPr>
              <w:t>аргументации</w:t>
            </w:r>
            <w:r w:rsidRPr="00B810A2">
              <w:rPr>
                <w:sz w:val="24"/>
                <w:szCs w:val="24"/>
              </w:rPr>
              <w:tab/>
              <w:t>и</w:t>
            </w:r>
            <w:r w:rsidRPr="00B810A2">
              <w:rPr>
                <w:spacing w:val="-57"/>
                <w:sz w:val="24"/>
                <w:szCs w:val="24"/>
              </w:rPr>
              <w:t xml:space="preserve"> </w:t>
            </w:r>
            <w:r w:rsidRPr="00B810A2">
              <w:rPr>
                <w:sz w:val="24"/>
                <w:szCs w:val="24"/>
              </w:rPr>
              <w:t>уменияиспользовать</w:t>
            </w:r>
          </w:p>
        </w:tc>
        <w:tc>
          <w:tcPr>
            <w:tcW w:w="2128" w:type="dxa"/>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75"/>
        </w:trPr>
        <w:tc>
          <w:tcPr>
            <w:tcW w:w="2555" w:type="dxa"/>
            <w:tcBorders>
              <w:top w:val="nil"/>
              <w:bottom w:val="nil"/>
            </w:tcBorders>
          </w:tcPr>
          <w:p w:rsidR="004D70B9" w:rsidRPr="00B810A2" w:rsidRDefault="004D70B9" w:rsidP="0044567B">
            <w:pPr>
              <w:pStyle w:val="TableParagraph"/>
              <w:jc w:val="both"/>
              <w:rPr>
                <w:sz w:val="24"/>
                <w:szCs w:val="24"/>
              </w:rPr>
            </w:pP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spacing w:before="15"/>
              <w:ind w:left="-2"/>
              <w:jc w:val="both"/>
              <w:rPr>
                <w:sz w:val="24"/>
                <w:szCs w:val="24"/>
              </w:rPr>
            </w:pPr>
            <w:r w:rsidRPr="00B810A2">
              <w:rPr>
                <w:sz w:val="24"/>
                <w:szCs w:val="24"/>
              </w:rPr>
              <w:t>знаниянапрактике</w:t>
            </w:r>
          </w:p>
        </w:tc>
        <w:tc>
          <w:tcPr>
            <w:tcW w:w="2128" w:type="dxa"/>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75"/>
        </w:trPr>
        <w:tc>
          <w:tcPr>
            <w:tcW w:w="2555" w:type="dxa"/>
            <w:tcBorders>
              <w:top w:val="nil"/>
            </w:tcBorders>
          </w:tcPr>
          <w:p w:rsidR="004D70B9" w:rsidRPr="00B810A2" w:rsidRDefault="004D70B9" w:rsidP="0044567B">
            <w:pPr>
              <w:pStyle w:val="TableParagraph"/>
              <w:jc w:val="both"/>
              <w:rPr>
                <w:sz w:val="24"/>
                <w:szCs w:val="24"/>
              </w:rPr>
            </w:pPr>
          </w:p>
          <w:p w:rsidR="004D70B9" w:rsidRPr="00B810A2" w:rsidRDefault="004D70B9" w:rsidP="0044567B">
            <w:pPr>
              <w:pStyle w:val="TableParagraph"/>
              <w:jc w:val="both"/>
              <w:rPr>
                <w:sz w:val="24"/>
                <w:szCs w:val="24"/>
              </w:rPr>
            </w:pPr>
          </w:p>
          <w:p w:rsidR="004D70B9" w:rsidRPr="00B810A2" w:rsidRDefault="004D70B9" w:rsidP="0044567B">
            <w:pPr>
              <w:pStyle w:val="TableParagraph"/>
              <w:jc w:val="both"/>
              <w:rPr>
                <w:sz w:val="24"/>
                <w:szCs w:val="24"/>
              </w:rPr>
            </w:pPr>
          </w:p>
        </w:tc>
        <w:tc>
          <w:tcPr>
            <w:tcW w:w="2550" w:type="dxa"/>
            <w:tcBorders>
              <w:top w:val="nil"/>
            </w:tcBorders>
          </w:tcPr>
          <w:p w:rsidR="004D70B9" w:rsidRPr="00B810A2" w:rsidRDefault="004D70B9" w:rsidP="0044567B">
            <w:pPr>
              <w:pStyle w:val="TableParagraph"/>
              <w:jc w:val="both"/>
              <w:rPr>
                <w:sz w:val="24"/>
                <w:szCs w:val="24"/>
              </w:rPr>
            </w:pPr>
          </w:p>
        </w:tc>
        <w:tc>
          <w:tcPr>
            <w:tcW w:w="2267" w:type="dxa"/>
            <w:tcBorders>
              <w:top w:val="nil"/>
            </w:tcBorders>
          </w:tcPr>
          <w:p w:rsidR="004D70B9" w:rsidRPr="00B810A2" w:rsidRDefault="004D70B9" w:rsidP="0044567B">
            <w:pPr>
              <w:pStyle w:val="TableParagraph"/>
              <w:spacing w:before="15"/>
              <w:ind w:left="-2"/>
              <w:jc w:val="both"/>
              <w:rPr>
                <w:sz w:val="24"/>
                <w:szCs w:val="24"/>
              </w:rPr>
            </w:pPr>
          </w:p>
        </w:tc>
        <w:tc>
          <w:tcPr>
            <w:tcW w:w="2128" w:type="dxa"/>
            <w:tcBorders>
              <w:top w:val="nil"/>
            </w:tcBorders>
          </w:tcPr>
          <w:p w:rsidR="004D70B9" w:rsidRPr="00B810A2" w:rsidRDefault="004D70B9" w:rsidP="0044567B">
            <w:pPr>
              <w:pStyle w:val="TableParagraph"/>
              <w:jc w:val="both"/>
              <w:rPr>
                <w:sz w:val="24"/>
                <w:szCs w:val="24"/>
              </w:rPr>
            </w:pPr>
          </w:p>
        </w:tc>
      </w:tr>
    </w:tbl>
    <w:p w:rsidR="004D70B9" w:rsidRPr="00B810A2" w:rsidRDefault="004D70B9" w:rsidP="0044567B">
      <w:pPr>
        <w:pStyle w:val="a5"/>
        <w:numPr>
          <w:ilvl w:val="0"/>
          <w:numId w:val="295"/>
        </w:numPr>
        <w:tabs>
          <w:tab w:val="left" w:pos="3865"/>
          <w:tab w:val="left" w:pos="3866"/>
          <w:tab w:val="left" w:pos="5126"/>
          <w:tab w:val="left" w:pos="6469"/>
        </w:tabs>
        <w:spacing w:before="138"/>
        <w:ind w:left="3231" w:right="2915" w:firstLine="0"/>
        <w:jc w:val="both"/>
        <w:rPr>
          <w:sz w:val="24"/>
          <w:szCs w:val="24"/>
        </w:rPr>
      </w:pPr>
      <w:r w:rsidRPr="00B810A2">
        <w:rPr>
          <w:sz w:val="24"/>
          <w:szCs w:val="24"/>
        </w:rPr>
        <w:t>Техника</w:t>
      </w:r>
      <w:r w:rsidRPr="00B810A2">
        <w:rPr>
          <w:sz w:val="24"/>
          <w:szCs w:val="24"/>
        </w:rPr>
        <w:tab/>
        <w:t>владения</w:t>
      </w:r>
      <w:r w:rsidRPr="00B810A2">
        <w:rPr>
          <w:sz w:val="24"/>
          <w:szCs w:val="24"/>
        </w:rPr>
        <w:tab/>
      </w:r>
      <w:r w:rsidRPr="00B810A2">
        <w:rPr>
          <w:spacing w:val="-1"/>
          <w:sz w:val="24"/>
          <w:szCs w:val="24"/>
        </w:rPr>
        <w:t>двигательными</w:t>
      </w:r>
      <w:r w:rsidRPr="00B810A2">
        <w:rPr>
          <w:spacing w:val="-57"/>
          <w:sz w:val="24"/>
          <w:szCs w:val="24"/>
        </w:rPr>
        <w:t xml:space="preserve"> </w:t>
      </w:r>
      <w:r w:rsidRPr="00B810A2">
        <w:rPr>
          <w:sz w:val="24"/>
          <w:szCs w:val="24"/>
        </w:rPr>
        <w:t>умениями</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навыками</w:t>
      </w:r>
    </w:p>
    <w:p w:rsidR="004D70B9" w:rsidRPr="00B810A2" w:rsidRDefault="004D70B9" w:rsidP="0044567B">
      <w:pPr>
        <w:pStyle w:val="a3"/>
        <w:spacing w:before="60"/>
        <w:ind w:right="223"/>
      </w:pPr>
      <w:r w:rsidRPr="00B810A2">
        <w:t>Для</w:t>
      </w:r>
      <w:r w:rsidRPr="00B810A2">
        <w:rPr>
          <w:spacing w:val="1"/>
        </w:rPr>
        <w:t xml:space="preserve"> </w:t>
      </w:r>
      <w:r w:rsidRPr="00B810A2">
        <w:t>оценивания</w:t>
      </w:r>
      <w:r w:rsidRPr="00B810A2">
        <w:rPr>
          <w:spacing w:val="1"/>
        </w:rPr>
        <w:t xml:space="preserve"> </w:t>
      </w:r>
      <w:r w:rsidRPr="00B810A2">
        <w:t>техники</w:t>
      </w:r>
      <w:r w:rsidRPr="00B810A2">
        <w:rPr>
          <w:spacing w:val="1"/>
        </w:rPr>
        <w:t xml:space="preserve"> </w:t>
      </w:r>
      <w:r w:rsidRPr="00B810A2">
        <w:t>двигательными</w:t>
      </w:r>
      <w:r w:rsidRPr="00B810A2">
        <w:rPr>
          <w:spacing w:val="1"/>
        </w:rPr>
        <w:t xml:space="preserve"> </w:t>
      </w:r>
      <w:r w:rsidRPr="00B810A2">
        <w:t>умениями</w:t>
      </w:r>
      <w:r w:rsidRPr="00B810A2">
        <w:rPr>
          <w:spacing w:val="1"/>
        </w:rPr>
        <w:t xml:space="preserve"> </w:t>
      </w:r>
      <w:r w:rsidRPr="00B810A2">
        <w:t>и</w:t>
      </w:r>
      <w:r w:rsidRPr="00B810A2">
        <w:rPr>
          <w:spacing w:val="1"/>
        </w:rPr>
        <w:t xml:space="preserve"> </w:t>
      </w:r>
      <w:r w:rsidRPr="00B810A2">
        <w:t>навыками</w:t>
      </w:r>
      <w:r w:rsidRPr="00B810A2">
        <w:rPr>
          <w:spacing w:val="1"/>
        </w:rPr>
        <w:t xml:space="preserve"> </w:t>
      </w:r>
      <w:r w:rsidRPr="00B810A2">
        <w:t>используются</w:t>
      </w:r>
      <w:r w:rsidRPr="00B810A2">
        <w:rPr>
          <w:spacing w:val="1"/>
        </w:rPr>
        <w:t xml:space="preserve"> </w:t>
      </w:r>
      <w:r w:rsidRPr="00B810A2">
        <w:t>следующие</w:t>
      </w:r>
      <w:r w:rsidRPr="00B810A2">
        <w:rPr>
          <w:spacing w:val="1"/>
        </w:rPr>
        <w:t xml:space="preserve"> </w:t>
      </w:r>
      <w:r w:rsidRPr="00B810A2">
        <w:t>методы: наблюдение, вызов из строя для показа, выполнение упражнений и комбинированный</w:t>
      </w:r>
      <w:r w:rsidRPr="00B810A2">
        <w:rPr>
          <w:spacing w:val="1"/>
        </w:rPr>
        <w:t xml:space="preserve"> </w:t>
      </w:r>
      <w:r w:rsidRPr="00B810A2">
        <w:t>метод</w:t>
      </w:r>
    </w:p>
    <w:tbl>
      <w:tblPr>
        <w:tblW w:w="0" w:type="auto"/>
        <w:tblInd w:w="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6"/>
        <w:gridCol w:w="2406"/>
        <w:gridCol w:w="2550"/>
        <w:gridCol w:w="2267"/>
        <w:gridCol w:w="2104"/>
        <w:gridCol w:w="7"/>
      </w:tblGrid>
      <w:tr w:rsidR="004D70B9" w:rsidRPr="00B810A2" w:rsidTr="003701AA">
        <w:trPr>
          <w:trHeight w:val="268"/>
        </w:trPr>
        <w:tc>
          <w:tcPr>
            <w:tcW w:w="2550" w:type="dxa"/>
            <w:gridSpan w:val="2"/>
            <w:vMerge w:val="restart"/>
          </w:tcPr>
          <w:p w:rsidR="004D70B9" w:rsidRPr="00B810A2" w:rsidRDefault="004D70B9" w:rsidP="0044567B">
            <w:pPr>
              <w:pStyle w:val="TableParagraph"/>
              <w:ind w:left="9"/>
              <w:jc w:val="both"/>
              <w:rPr>
                <w:sz w:val="24"/>
                <w:szCs w:val="24"/>
              </w:rPr>
            </w:pPr>
            <w:r w:rsidRPr="00B810A2">
              <w:rPr>
                <w:sz w:val="24"/>
                <w:szCs w:val="24"/>
              </w:rPr>
              <w:t>Оценка</w:t>
            </w:r>
            <w:r w:rsidRPr="00B810A2">
              <w:rPr>
                <w:spacing w:val="-1"/>
                <w:sz w:val="24"/>
                <w:szCs w:val="24"/>
              </w:rPr>
              <w:t xml:space="preserve"> </w:t>
            </w:r>
            <w:r w:rsidRPr="00B810A2">
              <w:rPr>
                <w:sz w:val="24"/>
                <w:szCs w:val="24"/>
              </w:rPr>
              <w:t>5</w:t>
            </w:r>
          </w:p>
        </w:tc>
        <w:tc>
          <w:tcPr>
            <w:tcW w:w="2550" w:type="dxa"/>
            <w:vMerge w:val="restart"/>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4</w:t>
            </w:r>
          </w:p>
        </w:tc>
        <w:tc>
          <w:tcPr>
            <w:tcW w:w="2267" w:type="dxa"/>
            <w:vMerge w:val="restart"/>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3</w:t>
            </w:r>
          </w:p>
        </w:tc>
        <w:tc>
          <w:tcPr>
            <w:tcW w:w="2111" w:type="dxa"/>
            <w:gridSpan w:val="2"/>
            <w:tcBorders>
              <w:bottom w:val="nil"/>
              <w:right w:val="single" w:sz="4" w:space="0" w:color="000000"/>
            </w:tcBorders>
          </w:tcPr>
          <w:p w:rsidR="004D70B9" w:rsidRPr="00B810A2" w:rsidRDefault="004D70B9" w:rsidP="0044567B">
            <w:pPr>
              <w:pStyle w:val="TableParagraph"/>
              <w:ind w:left="-7"/>
              <w:jc w:val="both"/>
              <w:rPr>
                <w:sz w:val="24"/>
                <w:szCs w:val="24"/>
              </w:rPr>
            </w:pPr>
            <w:r w:rsidRPr="00B810A2">
              <w:rPr>
                <w:sz w:val="24"/>
                <w:szCs w:val="24"/>
              </w:rPr>
              <w:t>Оценка</w:t>
            </w:r>
            <w:r w:rsidRPr="00B810A2">
              <w:rPr>
                <w:spacing w:val="-1"/>
                <w:sz w:val="24"/>
                <w:szCs w:val="24"/>
              </w:rPr>
              <w:t xml:space="preserve"> </w:t>
            </w:r>
            <w:r w:rsidRPr="00B810A2">
              <w:rPr>
                <w:sz w:val="24"/>
                <w:szCs w:val="24"/>
              </w:rPr>
              <w:t>2</w:t>
            </w:r>
          </w:p>
        </w:tc>
      </w:tr>
      <w:tr w:rsidR="004D70B9" w:rsidRPr="00B810A2" w:rsidTr="003701AA">
        <w:trPr>
          <w:trHeight w:val="263"/>
        </w:trPr>
        <w:tc>
          <w:tcPr>
            <w:tcW w:w="2550" w:type="dxa"/>
            <w:gridSpan w:val="2"/>
            <w:vMerge/>
            <w:tcBorders>
              <w:top w:val="nil"/>
            </w:tcBorders>
          </w:tcPr>
          <w:p w:rsidR="004D70B9" w:rsidRPr="00B810A2" w:rsidRDefault="004D70B9" w:rsidP="0044567B">
            <w:pPr>
              <w:jc w:val="both"/>
              <w:rPr>
                <w:sz w:val="24"/>
                <w:szCs w:val="24"/>
              </w:rPr>
            </w:pPr>
          </w:p>
        </w:tc>
        <w:tc>
          <w:tcPr>
            <w:tcW w:w="2550" w:type="dxa"/>
            <w:vMerge/>
            <w:tcBorders>
              <w:top w:val="nil"/>
            </w:tcBorders>
          </w:tcPr>
          <w:p w:rsidR="004D70B9" w:rsidRPr="00B810A2" w:rsidRDefault="004D70B9" w:rsidP="0044567B">
            <w:pPr>
              <w:jc w:val="both"/>
              <w:rPr>
                <w:sz w:val="24"/>
                <w:szCs w:val="24"/>
              </w:rPr>
            </w:pPr>
          </w:p>
        </w:tc>
        <w:tc>
          <w:tcPr>
            <w:tcW w:w="2267" w:type="dxa"/>
            <w:vMerge/>
            <w:tcBorders>
              <w:top w:val="nil"/>
            </w:tcBorders>
          </w:tcPr>
          <w:p w:rsidR="004D70B9" w:rsidRPr="00B810A2" w:rsidRDefault="004D70B9" w:rsidP="0044567B">
            <w:pPr>
              <w:jc w:val="both"/>
              <w:rPr>
                <w:sz w:val="24"/>
                <w:szCs w:val="24"/>
              </w:rPr>
            </w:pPr>
          </w:p>
        </w:tc>
        <w:tc>
          <w:tcPr>
            <w:tcW w:w="2111" w:type="dxa"/>
            <w:gridSpan w:val="2"/>
            <w:tcBorders>
              <w:top w:val="nil"/>
              <w:right w:val="nil"/>
            </w:tcBorders>
          </w:tcPr>
          <w:p w:rsidR="004D70B9" w:rsidRPr="00B810A2" w:rsidRDefault="004D70B9" w:rsidP="0044567B">
            <w:pPr>
              <w:pStyle w:val="TableParagraph"/>
              <w:jc w:val="both"/>
              <w:rPr>
                <w:sz w:val="24"/>
                <w:szCs w:val="24"/>
              </w:rPr>
            </w:pPr>
          </w:p>
        </w:tc>
      </w:tr>
      <w:tr w:rsidR="004D70B9" w:rsidRPr="00B810A2" w:rsidTr="003701AA">
        <w:trPr>
          <w:trHeight w:val="552"/>
        </w:trPr>
        <w:tc>
          <w:tcPr>
            <w:tcW w:w="2550" w:type="dxa"/>
            <w:gridSpan w:val="2"/>
            <w:tcBorders>
              <w:bottom w:val="nil"/>
            </w:tcBorders>
          </w:tcPr>
          <w:p w:rsidR="004D70B9" w:rsidRPr="00B810A2" w:rsidRDefault="004D70B9" w:rsidP="0044567B">
            <w:pPr>
              <w:pStyle w:val="TableParagraph"/>
              <w:ind w:left="9" w:right="4"/>
              <w:jc w:val="both"/>
              <w:rPr>
                <w:sz w:val="24"/>
                <w:szCs w:val="24"/>
              </w:rPr>
            </w:pPr>
            <w:r w:rsidRPr="00B810A2">
              <w:rPr>
                <w:sz w:val="24"/>
                <w:szCs w:val="24"/>
              </w:rPr>
              <w:t>Движениеилиотдельные</w:t>
            </w:r>
            <w:r w:rsidRPr="00B810A2">
              <w:rPr>
                <w:spacing w:val="-57"/>
                <w:sz w:val="24"/>
                <w:szCs w:val="24"/>
              </w:rPr>
              <w:t xml:space="preserve"> </w:t>
            </w:r>
            <w:r w:rsidRPr="00B810A2">
              <w:rPr>
                <w:sz w:val="24"/>
                <w:szCs w:val="24"/>
              </w:rPr>
              <w:t>его</w:t>
            </w:r>
          </w:p>
        </w:tc>
        <w:tc>
          <w:tcPr>
            <w:tcW w:w="2550" w:type="dxa"/>
            <w:tcBorders>
              <w:bottom w:val="nil"/>
            </w:tcBorders>
          </w:tcPr>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Привыполненииученик</w:t>
            </w:r>
          </w:p>
        </w:tc>
        <w:tc>
          <w:tcPr>
            <w:tcW w:w="2267" w:type="dxa"/>
            <w:tcBorders>
              <w:bottom w:val="nil"/>
            </w:tcBorders>
          </w:tcPr>
          <w:p w:rsidR="004D70B9" w:rsidRPr="00B810A2" w:rsidRDefault="004D70B9" w:rsidP="0044567B">
            <w:pPr>
              <w:pStyle w:val="TableParagraph"/>
              <w:ind w:left="-1" w:right="11"/>
              <w:jc w:val="both"/>
              <w:rPr>
                <w:sz w:val="24"/>
                <w:szCs w:val="24"/>
              </w:rPr>
            </w:pPr>
            <w:r w:rsidRPr="00B810A2">
              <w:rPr>
                <w:sz w:val="24"/>
                <w:szCs w:val="24"/>
              </w:rPr>
              <w:t>Двигательноедействи</w:t>
            </w:r>
            <w:r w:rsidRPr="00B810A2">
              <w:rPr>
                <w:spacing w:val="-57"/>
                <w:sz w:val="24"/>
                <w:szCs w:val="24"/>
              </w:rPr>
              <w:t xml:space="preserve"> </w:t>
            </w:r>
            <w:r w:rsidRPr="00B810A2">
              <w:rPr>
                <w:sz w:val="24"/>
                <w:szCs w:val="24"/>
              </w:rPr>
              <w:t>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основном</w:t>
            </w:r>
          </w:p>
        </w:tc>
        <w:tc>
          <w:tcPr>
            <w:tcW w:w="2111" w:type="dxa"/>
            <w:gridSpan w:val="2"/>
            <w:tcBorders>
              <w:bottom w:val="nil"/>
              <w:right w:val="single" w:sz="4" w:space="0" w:color="000000"/>
            </w:tcBorders>
          </w:tcPr>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ind w:left="-7"/>
              <w:jc w:val="both"/>
              <w:rPr>
                <w:sz w:val="24"/>
                <w:szCs w:val="24"/>
              </w:rPr>
            </w:pPr>
            <w:r w:rsidRPr="00B810A2">
              <w:rPr>
                <w:sz w:val="24"/>
                <w:szCs w:val="24"/>
              </w:rPr>
              <w:t>Движение</w:t>
            </w:r>
            <w:r w:rsidRPr="00B810A2">
              <w:rPr>
                <w:spacing w:val="-4"/>
                <w:sz w:val="24"/>
                <w:szCs w:val="24"/>
              </w:rPr>
              <w:t xml:space="preserve"> </w:t>
            </w:r>
            <w:r w:rsidRPr="00B810A2">
              <w:rPr>
                <w:sz w:val="24"/>
                <w:szCs w:val="24"/>
              </w:rPr>
              <w:t>и</w:t>
            </w:r>
            <w:r w:rsidRPr="00B810A2">
              <w:rPr>
                <w:spacing w:val="-1"/>
                <w:sz w:val="24"/>
                <w:szCs w:val="24"/>
              </w:rPr>
              <w:t xml:space="preserve"> </w:t>
            </w:r>
            <w:r w:rsidRPr="00B810A2">
              <w:rPr>
                <w:sz w:val="24"/>
                <w:szCs w:val="24"/>
              </w:rPr>
              <w:t>шли</w:t>
            </w:r>
          </w:p>
        </w:tc>
      </w:tr>
      <w:tr w:rsidR="004D70B9" w:rsidRPr="00B810A2" w:rsidTr="003701AA">
        <w:trPr>
          <w:trHeight w:val="552"/>
        </w:trPr>
        <w:tc>
          <w:tcPr>
            <w:tcW w:w="2550" w:type="dxa"/>
            <w:gridSpan w:val="2"/>
            <w:tcBorders>
              <w:top w:val="nil"/>
              <w:bottom w:val="nil"/>
            </w:tcBorders>
          </w:tcPr>
          <w:p w:rsidR="004D70B9" w:rsidRPr="00B810A2" w:rsidRDefault="004D70B9" w:rsidP="0044567B">
            <w:pPr>
              <w:pStyle w:val="TableParagraph"/>
              <w:ind w:left="9" w:right="-4"/>
              <w:jc w:val="both"/>
              <w:rPr>
                <w:sz w:val="24"/>
                <w:szCs w:val="24"/>
              </w:rPr>
            </w:pPr>
            <w:r w:rsidRPr="00B810A2">
              <w:rPr>
                <w:sz w:val="24"/>
                <w:szCs w:val="24"/>
              </w:rPr>
              <w:lastRenderedPageBreak/>
              <w:t>элементывыполненыпра</w:t>
            </w:r>
            <w:r w:rsidRPr="00B810A2">
              <w:rPr>
                <w:spacing w:val="-57"/>
                <w:sz w:val="24"/>
                <w:szCs w:val="24"/>
              </w:rPr>
              <w:t xml:space="preserve"> </w:t>
            </w:r>
            <w:r w:rsidRPr="00B810A2">
              <w:rPr>
                <w:sz w:val="24"/>
                <w:szCs w:val="24"/>
              </w:rPr>
              <w:t>вильно,</w:t>
            </w:r>
            <w:r w:rsidRPr="00B810A2">
              <w:rPr>
                <w:spacing w:val="3"/>
                <w:sz w:val="24"/>
                <w:szCs w:val="24"/>
              </w:rPr>
              <w:t xml:space="preserve"> </w:t>
            </w:r>
            <w:r w:rsidRPr="00B810A2">
              <w:rPr>
                <w:sz w:val="24"/>
                <w:szCs w:val="24"/>
              </w:rPr>
              <w:t>с</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действует</w:t>
            </w:r>
            <w:r w:rsidRPr="00B810A2">
              <w:rPr>
                <w:spacing w:val="35"/>
                <w:sz w:val="24"/>
                <w:szCs w:val="24"/>
              </w:rPr>
              <w:t xml:space="preserve"> </w:t>
            </w:r>
            <w:r w:rsidRPr="00B810A2">
              <w:rPr>
                <w:sz w:val="24"/>
                <w:szCs w:val="24"/>
              </w:rPr>
              <w:t>так</w:t>
            </w:r>
            <w:r w:rsidRPr="00B810A2">
              <w:rPr>
                <w:spacing w:val="33"/>
                <w:sz w:val="24"/>
                <w:szCs w:val="24"/>
              </w:rPr>
              <w:t xml:space="preserve"> </w:t>
            </w:r>
            <w:r w:rsidRPr="00B810A2">
              <w:rPr>
                <w:sz w:val="24"/>
                <w:szCs w:val="24"/>
              </w:rPr>
              <w:t>же,</w:t>
            </w:r>
            <w:r w:rsidRPr="00B810A2">
              <w:rPr>
                <w:spacing w:val="32"/>
                <w:sz w:val="24"/>
                <w:szCs w:val="24"/>
              </w:rPr>
              <w:t xml:space="preserve"> </w:t>
            </w:r>
            <w:r w:rsidRPr="00B810A2">
              <w:rPr>
                <w:sz w:val="24"/>
                <w:szCs w:val="24"/>
              </w:rPr>
              <w:t>как</w:t>
            </w:r>
            <w:r w:rsidRPr="00B810A2">
              <w:rPr>
                <w:spacing w:val="29"/>
                <w:sz w:val="24"/>
                <w:szCs w:val="24"/>
              </w:rPr>
              <w:t xml:space="preserve"> </w:t>
            </w:r>
            <w:r w:rsidRPr="00B810A2">
              <w:rPr>
                <w:sz w:val="24"/>
                <w:szCs w:val="24"/>
              </w:rPr>
              <w:t>и</w:t>
            </w:r>
            <w:r w:rsidRPr="00B810A2">
              <w:rPr>
                <w:spacing w:val="-57"/>
                <w:sz w:val="24"/>
                <w:szCs w:val="24"/>
              </w:rPr>
              <w:t xml:space="preserve"> </w:t>
            </w:r>
            <w:r w:rsidRPr="00B810A2">
              <w:rPr>
                <w:sz w:val="24"/>
                <w:szCs w:val="24"/>
              </w:rPr>
              <w:t>в</w:t>
            </w:r>
          </w:p>
        </w:tc>
        <w:tc>
          <w:tcPr>
            <w:tcW w:w="2267"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выполненоправильно</w:t>
            </w:r>
          </w:p>
          <w:p w:rsidR="004D70B9" w:rsidRPr="00B810A2" w:rsidRDefault="004D70B9" w:rsidP="0044567B">
            <w:pPr>
              <w:pStyle w:val="TableParagraph"/>
              <w:ind w:left="-1"/>
              <w:jc w:val="both"/>
              <w:rPr>
                <w:sz w:val="24"/>
                <w:szCs w:val="24"/>
              </w:rPr>
            </w:pPr>
            <w:r w:rsidRPr="00B810A2">
              <w:rPr>
                <w:sz w:val="24"/>
                <w:szCs w:val="24"/>
              </w:rPr>
              <w:t>,</w:t>
            </w:r>
            <w:r w:rsidRPr="00B810A2">
              <w:rPr>
                <w:spacing w:val="-2"/>
                <w:sz w:val="24"/>
                <w:szCs w:val="24"/>
              </w:rPr>
              <w:t xml:space="preserve"> </w:t>
            </w:r>
            <w:r w:rsidRPr="00B810A2">
              <w:rPr>
                <w:sz w:val="24"/>
                <w:szCs w:val="24"/>
              </w:rPr>
              <w:t>нодопущена</w:t>
            </w:r>
          </w:p>
        </w:tc>
        <w:tc>
          <w:tcPr>
            <w:tcW w:w="2111" w:type="dxa"/>
            <w:gridSpan w:val="2"/>
            <w:tcBorders>
              <w:top w:val="nil"/>
              <w:bottom w:val="nil"/>
            </w:tcBorders>
          </w:tcPr>
          <w:p w:rsidR="004D70B9" w:rsidRPr="00B810A2" w:rsidRDefault="004D70B9" w:rsidP="0044567B">
            <w:pPr>
              <w:pStyle w:val="TableParagraph"/>
              <w:ind w:left="-7" w:right="94"/>
              <w:jc w:val="both"/>
              <w:rPr>
                <w:sz w:val="24"/>
                <w:szCs w:val="24"/>
              </w:rPr>
            </w:pPr>
            <w:r w:rsidRPr="00B810A2">
              <w:rPr>
                <w:spacing w:val="-1"/>
                <w:sz w:val="24"/>
                <w:szCs w:val="24"/>
              </w:rPr>
              <w:t>отдельныеегоэлеме</w:t>
            </w:r>
            <w:r w:rsidRPr="00B810A2">
              <w:rPr>
                <w:spacing w:val="-57"/>
                <w:sz w:val="24"/>
                <w:szCs w:val="24"/>
              </w:rPr>
              <w:t xml:space="preserve"> </w:t>
            </w:r>
            <w:r w:rsidRPr="00B810A2">
              <w:rPr>
                <w:sz w:val="24"/>
                <w:szCs w:val="24"/>
              </w:rPr>
              <w:t>нты</w:t>
            </w:r>
          </w:p>
        </w:tc>
      </w:tr>
      <w:tr w:rsidR="004D70B9" w:rsidRPr="00B810A2" w:rsidTr="003701AA">
        <w:trPr>
          <w:trHeight w:val="552"/>
        </w:trPr>
        <w:tc>
          <w:tcPr>
            <w:tcW w:w="2550" w:type="dxa"/>
            <w:gridSpan w:val="2"/>
            <w:tcBorders>
              <w:top w:val="nil"/>
              <w:bottom w:val="nil"/>
            </w:tcBorders>
          </w:tcPr>
          <w:p w:rsidR="004D70B9" w:rsidRPr="00B810A2" w:rsidRDefault="004D70B9" w:rsidP="0044567B">
            <w:pPr>
              <w:pStyle w:val="TableParagraph"/>
              <w:ind w:left="9" w:right="-24"/>
              <w:jc w:val="both"/>
              <w:rPr>
                <w:sz w:val="24"/>
                <w:szCs w:val="24"/>
              </w:rPr>
            </w:pPr>
            <w:r w:rsidRPr="00B810A2">
              <w:rPr>
                <w:sz w:val="24"/>
                <w:szCs w:val="24"/>
              </w:rPr>
              <w:t>соблюдениемвсехтребов</w:t>
            </w:r>
            <w:r w:rsidRPr="00B810A2">
              <w:rPr>
                <w:spacing w:val="-57"/>
                <w:sz w:val="24"/>
                <w:szCs w:val="24"/>
              </w:rPr>
              <w:t xml:space="preserve"> </w:t>
            </w:r>
            <w:r w:rsidRPr="00B810A2">
              <w:rPr>
                <w:sz w:val="24"/>
                <w:szCs w:val="24"/>
              </w:rPr>
              <w:t>аний,</w:t>
            </w:r>
            <w:r w:rsidRPr="00B810A2">
              <w:rPr>
                <w:spacing w:val="-2"/>
                <w:sz w:val="24"/>
                <w:szCs w:val="24"/>
              </w:rPr>
              <w:t xml:space="preserve"> </w:t>
            </w:r>
            <w:r w:rsidRPr="00B810A2">
              <w:rPr>
                <w:sz w:val="24"/>
                <w:szCs w:val="24"/>
              </w:rPr>
              <w:t>без</w:t>
            </w:r>
          </w:p>
        </w:tc>
        <w:tc>
          <w:tcPr>
            <w:tcW w:w="2550"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предыдущемслучае,</w:t>
            </w:r>
            <w:r w:rsidRPr="00B810A2">
              <w:rPr>
                <w:spacing w:val="-3"/>
                <w:sz w:val="24"/>
                <w:szCs w:val="24"/>
              </w:rPr>
              <w:t xml:space="preserve"> </w:t>
            </w:r>
            <w:r w:rsidRPr="00B810A2">
              <w:rPr>
                <w:sz w:val="24"/>
                <w:szCs w:val="24"/>
              </w:rPr>
              <w:t>но</w:t>
            </w:r>
          </w:p>
        </w:tc>
        <w:tc>
          <w:tcPr>
            <w:tcW w:w="2267" w:type="dxa"/>
            <w:tcBorders>
              <w:top w:val="nil"/>
              <w:bottom w:val="nil"/>
            </w:tcBorders>
          </w:tcPr>
          <w:p w:rsidR="004D70B9" w:rsidRPr="00B810A2" w:rsidRDefault="004D70B9" w:rsidP="0044567B">
            <w:pPr>
              <w:pStyle w:val="TableParagraph"/>
              <w:tabs>
                <w:tab w:val="left" w:pos="833"/>
                <w:tab w:val="left" w:pos="1865"/>
              </w:tabs>
              <w:ind w:left="-1" w:right="2"/>
              <w:jc w:val="both"/>
              <w:rPr>
                <w:sz w:val="24"/>
                <w:szCs w:val="24"/>
              </w:rPr>
            </w:pPr>
            <w:r w:rsidRPr="00B810A2">
              <w:rPr>
                <w:sz w:val="24"/>
                <w:szCs w:val="24"/>
              </w:rPr>
              <w:t>одна</w:t>
            </w:r>
            <w:r w:rsidRPr="00B810A2">
              <w:rPr>
                <w:sz w:val="24"/>
                <w:szCs w:val="24"/>
              </w:rPr>
              <w:tab/>
              <w:t>грубая</w:t>
            </w:r>
            <w:r w:rsidRPr="00B810A2">
              <w:rPr>
                <w:sz w:val="24"/>
                <w:szCs w:val="24"/>
              </w:rPr>
              <w:tab/>
            </w:r>
            <w:r w:rsidRPr="00B810A2">
              <w:rPr>
                <w:spacing w:val="-2"/>
                <w:sz w:val="24"/>
                <w:szCs w:val="24"/>
              </w:rPr>
              <w:t>или</w:t>
            </w:r>
            <w:r w:rsidRPr="00B810A2">
              <w:rPr>
                <w:spacing w:val="-57"/>
                <w:sz w:val="24"/>
                <w:szCs w:val="24"/>
              </w:rPr>
              <w:t xml:space="preserve"> </w:t>
            </w:r>
            <w:r w:rsidRPr="00B810A2">
              <w:rPr>
                <w:sz w:val="24"/>
                <w:szCs w:val="24"/>
              </w:rPr>
              <w:t>несколько</w:t>
            </w:r>
            <w:r w:rsidRPr="00B810A2">
              <w:rPr>
                <w:spacing w:val="4"/>
                <w:sz w:val="24"/>
                <w:szCs w:val="24"/>
              </w:rPr>
              <w:t xml:space="preserve"> </w:t>
            </w:r>
            <w:r w:rsidRPr="00B810A2">
              <w:rPr>
                <w:sz w:val="24"/>
                <w:szCs w:val="24"/>
              </w:rPr>
              <w:t>мелких</w:t>
            </w:r>
          </w:p>
        </w:tc>
        <w:tc>
          <w:tcPr>
            <w:tcW w:w="2111" w:type="dxa"/>
            <w:gridSpan w:val="2"/>
            <w:tcBorders>
              <w:top w:val="nil"/>
              <w:bottom w:val="nil"/>
            </w:tcBorders>
          </w:tcPr>
          <w:p w:rsidR="004D70B9" w:rsidRPr="00B810A2" w:rsidRDefault="004D70B9" w:rsidP="0044567B">
            <w:pPr>
              <w:pStyle w:val="TableParagraph"/>
              <w:ind w:left="-7" w:right="94"/>
              <w:jc w:val="both"/>
              <w:rPr>
                <w:sz w:val="24"/>
                <w:szCs w:val="24"/>
              </w:rPr>
            </w:pPr>
            <w:r w:rsidRPr="00B810A2">
              <w:rPr>
                <w:spacing w:val="-1"/>
                <w:sz w:val="24"/>
                <w:szCs w:val="24"/>
              </w:rPr>
              <w:t>выполненынеправи</w:t>
            </w:r>
            <w:r w:rsidRPr="00B810A2">
              <w:rPr>
                <w:spacing w:val="-57"/>
                <w:sz w:val="24"/>
                <w:szCs w:val="24"/>
              </w:rPr>
              <w:t xml:space="preserve"> </w:t>
            </w:r>
            <w:r w:rsidRPr="00B810A2">
              <w:rPr>
                <w:sz w:val="24"/>
                <w:szCs w:val="24"/>
              </w:rPr>
              <w:t>льно,</w:t>
            </w:r>
          </w:p>
        </w:tc>
      </w:tr>
      <w:tr w:rsidR="004D70B9" w:rsidRPr="00B810A2" w:rsidTr="003701AA">
        <w:trPr>
          <w:trHeight w:val="552"/>
        </w:trPr>
        <w:tc>
          <w:tcPr>
            <w:tcW w:w="2550" w:type="dxa"/>
            <w:gridSpan w:val="2"/>
            <w:tcBorders>
              <w:top w:val="nil"/>
              <w:bottom w:val="nil"/>
            </w:tcBorders>
          </w:tcPr>
          <w:p w:rsidR="004D70B9" w:rsidRPr="00B810A2" w:rsidRDefault="004D70B9" w:rsidP="0044567B">
            <w:pPr>
              <w:pStyle w:val="TableParagraph"/>
              <w:tabs>
                <w:tab w:val="left" w:pos="1918"/>
              </w:tabs>
              <w:ind w:left="9" w:right="-15"/>
              <w:jc w:val="both"/>
              <w:rPr>
                <w:sz w:val="24"/>
                <w:szCs w:val="24"/>
              </w:rPr>
            </w:pPr>
            <w:r w:rsidRPr="00B810A2">
              <w:rPr>
                <w:sz w:val="24"/>
                <w:szCs w:val="24"/>
              </w:rPr>
              <w:t>ошибок,</w:t>
            </w:r>
            <w:r w:rsidRPr="00B810A2">
              <w:rPr>
                <w:sz w:val="24"/>
                <w:szCs w:val="24"/>
              </w:rPr>
              <w:tab/>
            </w:r>
            <w:r w:rsidRPr="00B810A2">
              <w:rPr>
                <w:spacing w:val="-1"/>
                <w:sz w:val="24"/>
                <w:szCs w:val="24"/>
              </w:rPr>
              <w:t>легко,</w:t>
            </w:r>
            <w:r w:rsidRPr="00B810A2">
              <w:rPr>
                <w:spacing w:val="-57"/>
                <w:sz w:val="24"/>
                <w:szCs w:val="24"/>
              </w:rPr>
              <w:t xml:space="preserve"> </w:t>
            </w:r>
            <w:r w:rsidRPr="00B810A2">
              <w:rPr>
                <w:sz w:val="24"/>
                <w:szCs w:val="24"/>
              </w:rPr>
              <w:t>свободно,</w:t>
            </w:r>
            <w:r w:rsidRPr="00B810A2">
              <w:rPr>
                <w:spacing w:val="-2"/>
                <w:sz w:val="24"/>
                <w:szCs w:val="24"/>
              </w:rPr>
              <w:t xml:space="preserve"> </w:t>
            </w:r>
            <w:r w:rsidRPr="00B810A2">
              <w:rPr>
                <w:sz w:val="24"/>
                <w:szCs w:val="24"/>
              </w:rPr>
              <w:t>чётко,</w:t>
            </w:r>
            <w:r w:rsidRPr="00B810A2">
              <w:rPr>
                <w:spacing w:val="4"/>
                <w:sz w:val="24"/>
                <w:szCs w:val="24"/>
              </w:rPr>
              <w:t xml:space="preserve"> </w:t>
            </w:r>
            <w:r w:rsidRPr="00B810A2">
              <w:rPr>
                <w:sz w:val="24"/>
                <w:szCs w:val="24"/>
              </w:rPr>
              <w:t>с</w:t>
            </w:r>
          </w:p>
        </w:tc>
        <w:tc>
          <w:tcPr>
            <w:tcW w:w="2550"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допустилнеболеедвух</w:t>
            </w:r>
          </w:p>
        </w:tc>
        <w:tc>
          <w:tcPr>
            <w:tcW w:w="2267" w:type="dxa"/>
            <w:tcBorders>
              <w:top w:val="nil"/>
              <w:bottom w:val="nil"/>
            </w:tcBorders>
          </w:tcPr>
          <w:p w:rsidR="004D70B9" w:rsidRPr="00B810A2" w:rsidRDefault="004D70B9" w:rsidP="0044567B">
            <w:pPr>
              <w:pStyle w:val="TableParagraph"/>
              <w:ind w:left="-1" w:right="-13"/>
              <w:jc w:val="both"/>
              <w:rPr>
                <w:sz w:val="24"/>
                <w:szCs w:val="24"/>
              </w:rPr>
            </w:pPr>
            <w:r w:rsidRPr="00B810A2">
              <w:rPr>
                <w:sz w:val="24"/>
                <w:szCs w:val="24"/>
              </w:rPr>
              <w:t>ошибок, приведших к</w:t>
            </w:r>
            <w:r w:rsidRPr="00B810A2">
              <w:rPr>
                <w:spacing w:val="-58"/>
                <w:sz w:val="24"/>
                <w:szCs w:val="24"/>
              </w:rPr>
              <w:t xml:space="preserve"> </w:t>
            </w:r>
            <w:r w:rsidRPr="00B810A2">
              <w:rPr>
                <w:sz w:val="24"/>
                <w:szCs w:val="24"/>
              </w:rPr>
              <w:t>скованности</w:t>
            </w:r>
          </w:p>
        </w:tc>
        <w:tc>
          <w:tcPr>
            <w:tcW w:w="2111" w:type="dxa"/>
            <w:gridSpan w:val="2"/>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7"/>
              <w:jc w:val="both"/>
              <w:rPr>
                <w:sz w:val="24"/>
                <w:szCs w:val="24"/>
              </w:rPr>
            </w:pPr>
            <w:r w:rsidRPr="00B810A2">
              <w:rPr>
                <w:sz w:val="24"/>
                <w:szCs w:val="24"/>
              </w:rPr>
              <w:t>допущеноболеедвух</w:t>
            </w:r>
          </w:p>
        </w:tc>
      </w:tr>
      <w:tr w:rsidR="004D70B9" w:rsidRPr="00B810A2" w:rsidTr="003701AA">
        <w:trPr>
          <w:trHeight w:val="827"/>
        </w:trPr>
        <w:tc>
          <w:tcPr>
            <w:tcW w:w="2550" w:type="dxa"/>
            <w:gridSpan w:val="2"/>
            <w:tcBorders>
              <w:top w:val="nil"/>
              <w:bottom w:val="nil"/>
            </w:tcBorders>
          </w:tcPr>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tabs>
                <w:tab w:val="left" w:pos="2426"/>
              </w:tabs>
              <w:ind w:left="9" w:right="-15"/>
              <w:jc w:val="both"/>
              <w:rPr>
                <w:sz w:val="24"/>
                <w:szCs w:val="24"/>
              </w:rPr>
            </w:pPr>
            <w:r w:rsidRPr="00B810A2">
              <w:rPr>
                <w:sz w:val="24"/>
                <w:szCs w:val="24"/>
              </w:rPr>
              <w:t>отличнойосанкой,</w:t>
            </w:r>
            <w:r w:rsidRPr="00B810A2">
              <w:rPr>
                <w:sz w:val="24"/>
                <w:szCs w:val="24"/>
              </w:rPr>
              <w:tab/>
            </w:r>
            <w:r w:rsidRPr="00B810A2">
              <w:rPr>
                <w:spacing w:val="-1"/>
                <w:sz w:val="24"/>
                <w:szCs w:val="24"/>
              </w:rPr>
              <w:t>в</w:t>
            </w:r>
            <w:r w:rsidRPr="00B810A2">
              <w:rPr>
                <w:spacing w:val="-57"/>
                <w:sz w:val="24"/>
                <w:szCs w:val="24"/>
              </w:rPr>
              <w:t xml:space="preserve"> </w:t>
            </w:r>
            <w:r w:rsidRPr="00B810A2">
              <w:rPr>
                <w:sz w:val="24"/>
                <w:szCs w:val="24"/>
              </w:rPr>
              <w:t>надлежащем</w:t>
            </w:r>
          </w:p>
        </w:tc>
        <w:tc>
          <w:tcPr>
            <w:tcW w:w="2550" w:type="dxa"/>
            <w:tcBorders>
              <w:top w:val="nil"/>
              <w:bottom w:val="nil"/>
            </w:tcBorders>
          </w:tcPr>
          <w:p w:rsidR="004D70B9" w:rsidRPr="00B810A2" w:rsidRDefault="004D70B9" w:rsidP="0044567B">
            <w:pPr>
              <w:pStyle w:val="TableParagraph"/>
              <w:jc w:val="both"/>
              <w:rPr>
                <w:sz w:val="24"/>
                <w:szCs w:val="24"/>
              </w:rPr>
            </w:pPr>
          </w:p>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незначительныхошибок</w:t>
            </w:r>
          </w:p>
        </w:tc>
        <w:tc>
          <w:tcPr>
            <w:tcW w:w="2267" w:type="dxa"/>
            <w:tcBorders>
              <w:top w:val="nil"/>
              <w:bottom w:val="nil"/>
            </w:tcBorders>
          </w:tcPr>
          <w:p w:rsidR="004D70B9" w:rsidRPr="00B810A2" w:rsidRDefault="004D70B9" w:rsidP="0044567B">
            <w:pPr>
              <w:pStyle w:val="TableParagraph"/>
              <w:ind w:left="-1" w:right="649"/>
              <w:jc w:val="both"/>
              <w:rPr>
                <w:sz w:val="24"/>
                <w:szCs w:val="24"/>
              </w:rPr>
            </w:pPr>
            <w:r w:rsidRPr="00B810A2">
              <w:rPr>
                <w:sz w:val="24"/>
                <w:szCs w:val="24"/>
              </w:rPr>
              <w:t>движений,</w:t>
            </w:r>
            <w:r w:rsidRPr="00B810A2">
              <w:rPr>
                <w:spacing w:val="1"/>
                <w:sz w:val="24"/>
                <w:szCs w:val="24"/>
              </w:rPr>
              <w:t xml:space="preserve"> </w:t>
            </w:r>
            <w:r w:rsidRPr="00B810A2">
              <w:rPr>
                <w:sz w:val="24"/>
                <w:szCs w:val="24"/>
              </w:rPr>
              <w:t>неуверенности.</w:t>
            </w:r>
          </w:p>
          <w:p w:rsidR="004D70B9" w:rsidRPr="00B810A2" w:rsidRDefault="004D70B9" w:rsidP="0044567B">
            <w:pPr>
              <w:pStyle w:val="TableParagraph"/>
              <w:spacing w:before="1"/>
              <w:ind w:left="-1"/>
              <w:jc w:val="both"/>
              <w:rPr>
                <w:sz w:val="24"/>
                <w:szCs w:val="24"/>
              </w:rPr>
            </w:pPr>
            <w:r w:rsidRPr="00B810A2">
              <w:rPr>
                <w:sz w:val="24"/>
                <w:szCs w:val="24"/>
              </w:rPr>
              <w:t>Учащийся</w:t>
            </w:r>
          </w:p>
        </w:tc>
        <w:tc>
          <w:tcPr>
            <w:tcW w:w="2111" w:type="dxa"/>
            <w:gridSpan w:val="2"/>
            <w:tcBorders>
              <w:top w:val="nil"/>
              <w:bottom w:val="nil"/>
            </w:tcBorders>
          </w:tcPr>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ind w:left="-7" w:right="30"/>
              <w:jc w:val="both"/>
              <w:rPr>
                <w:sz w:val="24"/>
                <w:szCs w:val="24"/>
              </w:rPr>
            </w:pPr>
            <w:r w:rsidRPr="00B810A2">
              <w:rPr>
                <w:sz w:val="24"/>
                <w:szCs w:val="24"/>
              </w:rPr>
              <w:t>значительныхилиод</w:t>
            </w:r>
            <w:r w:rsidRPr="00B810A2">
              <w:rPr>
                <w:spacing w:val="-57"/>
                <w:sz w:val="24"/>
                <w:szCs w:val="24"/>
              </w:rPr>
              <w:t xml:space="preserve"> </w:t>
            </w:r>
            <w:r w:rsidRPr="00B810A2">
              <w:rPr>
                <w:sz w:val="24"/>
                <w:szCs w:val="24"/>
              </w:rPr>
              <w:t>на</w:t>
            </w:r>
          </w:p>
        </w:tc>
      </w:tr>
      <w:tr w:rsidR="004D70B9" w:rsidRPr="00B810A2" w:rsidTr="003701AA">
        <w:trPr>
          <w:trHeight w:val="828"/>
        </w:trPr>
        <w:tc>
          <w:tcPr>
            <w:tcW w:w="2550" w:type="dxa"/>
            <w:gridSpan w:val="2"/>
            <w:tcBorders>
              <w:top w:val="nil"/>
              <w:bottom w:val="nil"/>
            </w:tcBorders>
          </w:tcPr>
          <w:p w:rsidR="004D70B9" w:rsidRPr="00B810A2" w:rsidRDefault="004D70B9" w:rsidP="0044567B">
            <w:pPr>
              <w:pStyle w:val="TableParagraph"/>
              <w:ind w:left="9"/>
              <w:jc w:val="both"/>
              <w:rPr>
                <w:sz w:val="24"/>
                <w:szCs w:val="24"/>
              </w:rPr>
            </w:pPr>
            <w:r w:rsidRPr="00B810A2">
              <w:rPr>
                <w:sz w:val="24"/>
                <w:szCs w:val="24"/>
              </w:rPr>
              <w:t>ритме;</w:t>
            </w:r>
          </w:p>
          <w:p w:rsidR="004D70B9" w:rsidRPr="00B810A2" w:rsidRDefault="004D70B9" w:rsidP="0044567B">
            <w:pPr>
              <w:pStyle w:val="TableParagraph"/>
              <w:ind w:left="9"/>
              <w:jc w:val="both"/>
              <w:rPr>
                <w:sz w:val="24"/>
                <w:szCs w:val="24"/>
              </w:rPr>
            </w:pPr>
            <w:r w:rsidRPr="00B810A2">
              <w:rPr>
                <w:spacing w:val="-1"/>
                <w:sz w:val="24"/>
                <w:szCs w:val="24"/>
              </w:rPr>
              <w:t>ученикпонимаетсущнос</w:t>
            </w:r>
            <w:r w:rsidRPr="00B810A2">
              <w:rPr>
                <w:spacing w:val="-57"/>
                <w:sz w:val="24"/>
                <w:szCs w:val="24"/>
              </w:rPr>
              <w:t xml:space="preserve"> </w:t>
            </w:r>
            <w:r w:rsidRPr="00B810A2">
              <w:rPr>
                <w:sz w:val="24"/>
                <w:szCs w:val="24"/>
              </w:rPr>
              <w:t>ть</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не</w:t>
            </w:r>
            <w:r w:rsidRPr="00B810A2">
              <w:rPr>
                <w:spacing w:val="1"/>
                <w:sz w:val="24"/>
                <w:szCs w:val="24"/>
              </w:rPr>
              <w:t xml:space="preserve"> </w:t>
            </w:r>
            <w:r w:rsidRPr="00B810A2">
              <w:rPr>
                <w:sz w:val="24"/>
                <w:szCs w:val="24"/>
              </w:rPr>
              <w:t>может</w:t>
            </w:r>
            <w:r w:rsidRPr="00B810A2">
              <w:rPr>
                <w:spacing w:val="1"/>
                <w:sz w:val="24"/>
                <w:szCs w:val="24"/>
              </w:rPr>
              <w:t xml:space="preserve"> </w:t>
            </w:r>
            <w:r w:rsidRPr="00B810A2">
              <w:rPr>
                <w:sz w:val="24"/>
                <w:szCs w:val="24"/>
              </w:rPr>
              <w:t>выполнить</w:t>
            </w:r>
            <w:r w:rsidRPr="00B810A2">
              <w:rPr>
                <w:spacing w:val="-57"/>
                <w:sz w:val="24"/>
                <w:szCs w:val="24"/>
              </w:rPr>
              <w:t xml:space="preserve"> </w:t>
            </w:r>
            <w:r w:rsidRPr="00B810A2">
              <w:rPr>
                <w:sz w:val="24"/>
                <w:szCs w:val="24"/>
              </w:rPr>
              <w:t>движение</w:t>
            </w:r>
            <w:r w:rsidRPr="00B810A2">
              <w:rPr>
                <w:spacing w:val="-5"/>
                <w:sz w:val="24"/>
                <w:szCs w:val="24"/>
              </w:rPr>
              <w:t xml:space="preserve"> </w:t>
            </w:r>
            <w:r w:rsidRPr="00B810A2">
              <w:rPr>
                <w:sz w:val="24"/>
                <w:szCs w:val="24"/>
              </w:rPr>
              <w:t>в</w:t>
            </w:r>
          </w:p>
        </w:tc>
        <w:tc>
          <w:tcPr>
            <w:tcW w:w="2111" w:type="dxa"/>
            <w:gridSpan w:val="2"/>
            <w:tcBorders>
              <w:top w:val="nil"/>
              <w:bottom w:val="nil"/>
            </w:tcBorders>
          </w:tcPr>
          <w:p w:rsidR="004D70B9" w:rsidRPr="00B810A2" w:rsidRDefault="004D70B9" w:rsidP="0044567B">
            <w:pPr>
              <w:pStyle w:val="TableParagraph"/>
              <w:jc w:val="both"/>
              <w:rPr>
                <w:sz w:val="24"/>
                <w:szCs w:val="24"/>
              </w:rPr>
            </w:pPr>
          </w:p>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spacing w:before="1"/>
              <w:ind w:left="-7"/>
              <w:jc w:val="both"/>
              <w:rPr>
                <w:sz w:val="24"/>
                <w:szCs w:val="24"/>
              </w:rPr>
            </w:pPr>
            <w:r w:rsidRPr="00B810A2">
              <w:rPr>
                <w:sz w:val="24"/>
                <w:szCs w:val="24"/>
              </w:rPr>
              <w:t>грубаяошибка</w:t>
            </w:r>
          </w:p>
        </w:tc>
      </w:tr>
      <w:tr w:rsidR="004D70B9" w:rsidRPr="00B810A2" w:rsidTr="003701AA">
        <w:trPr>
          <w:trHeight w:val="551"/>
        </w:trPr>
        <w:tc>
          <w:tcPr>
            <w:tcW w:w="2550" w:type="dxa"/>
            <w:gridSpan w:val="2"/>
            <w:tcBorders>
              <w:top w:val="nil"/>
              <w:bottom w:val="nil"/>
            </w:tcBorders>
          </w:tcPr>
          <w:p w:rsidR="004D70B9" w:rsidRPr="00B810A2" w:rsidRDefault="004D70B9" w:rsidP="0044567B">
            <w:pPr>
              <w:pStyle w:val="TableParagraph"/>
              <w:ind w:left="9" w:right="256"/>
              <w:jc w:val="both"/>
              <w:rPr>
                <w:sz w:val="24"/>
                <w:szCs w:val="24"/>
              </w:rPr>
            </w:pPr>
            <w:r w:rsidRPr="00B810A2">
              <w:rPr>
                <w:sz w:val="24"/>
                <w:szCs w:val="24"/>
              </w:rPr>
              <w:t>движения,</w:t>
            </w:r>
            <w:r w:rsidRPr="00B810A2">
              <w:rPr>
                <w:spacing w:val="1"/>
                <w:sz w:val="24"/>
                <w:szCs w:val="24"/>
              </w:rPr>
              <w:t xml:space="preserve"> </w:t>
            </w:r>
            <w:r w:rsidRPr="00B810A2">
              <w:rPr>
                <w:sz w:val="24"/>
                <w:szCs w:val="24"/>
              </w:rPr>
              <w:t>егоназначение,</w:t>
            </w:r>
            <w:r w:rsidRPr="00B810A2">
              <w:rPr>
                <w:spacing w:val="-5"/>
                <w:sz w:val="24"/>
                <w:szCs w:val="24"/>
              </w:rPr>
              <w:t xml:space="preserve"> </w:t>
            </w:r>
            <w:r w:rsidRPr="00B810A2">
              <w:rPr>
                <w:sz w:val="24"/>
                <w:szCs w:val="24"/>
              </w:rPr>
              <w:t>может</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tabs>
                <w:tab w:val="left" w:pos="2114"/>
              </w:tabs>
              <w:ind w:left="-1" w:right="1"/>
              <w:jc w:val="both"/>
              <w:rPr>
                <w:sz w:val="24"/>
                <w:szCs w:val="24"/>
              </w:rPr>
            </w:pPr>
            <w:r w:rsidRPr="00B810A2">
              <w:rPr>
                <w:sz w:val="24"/>
                <w:szCs w:val="24"/>
              </w:rPr>
              <w:t>нестандартных</w:t>
            </w:r>
            <w:r w:rsidRPr="00B810A2">
              <w:rPr>
                <w:sz w:val="24"/>
                <w:szCs w:val="24"/>
              </w:rPr>
              <w:tab/>
            </w:r>
            <w:r w:rsidRPr="00B810A2">
              <w:rPr>
                <w:spacing w:val="-4"/>
                <w:sz w:val="24"/>
                <w:szCs w:val="24"/>
              </w:rPr>
              <w:t>и</w:t>
            </w:r>
            <w:r w:rsidRPr="00B810A2">
              <w:rPr>
                <w:spacing w:val="-57"/>
                <w:sz w:val="24"/>
                <w:szCs w:val="24"/>
              </w:rPr>
              <w:t xml:space="preserve"> </w:t>
            </w:r>
            <w:r w:rsidRPr="00B810A2">
              <w:rPr>
                <w:sz w:val="24"/>
                <w:szCs w:val="24"/>
              </w:rPr>
              <w:t>сложных</w:t>
            </w:r>
            <w:r w:rsidRPr="00B810A2">
              <w:rPr>
                <w:spacing w:val="-3"/>
                <w:sz w:val="24"/>
                <w:szCs w:val="24"/>
              </w:rPr>
              <w:t xml:space="preserve"> </w:t>
            </w:r>
            <w:r w:rsidRPr="00B810A2">
              <w:rPr>
                <w:sz w:val="24"/>
                <w:szCs w:val="24"/>
              </w:rPr>
              <w:t>в</w:t>
            </w: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71"/>
        </w:trPr>
        <w:tc>
          <w:tcPr>
            <w:tcW w:w="2550" w:type="dxa"/>
            <w:gridSpan w:val="2"/>
            <w:tcBorders>
              <w:top w:val="nil"/>
              <w:bottom w:val="nil"/>
            </w:tcBorders>
          </w:tcPr>
          <w:p w:rsidR="004D70B9" w:rsidRPr="00B810A2" w:rsidRDefault="004D70B9" w:rsidP="0044567B">
            <w:pPr>
              <w:pStyle w:val="TableParagraph"/>
              <w:tabs>
                <w:tab w:val="left" w:pos="2427"/>
              </w:tabs>
              <w:ind w:left="9" w:right="-15"/>
              <w:jc w:val="both"/>
              <w:rPr>
                <w:sz w:val="24"/>
                <w:szCs w:val="24"/>
              </w:rPr>
            </w:pPr>
            <w:r w:rsidRPr="00B810A2">
              <w:rPr>
                <w:sz w:val="24"/>
                <w:szCs w:val="24"/>
              </w:rPr>
              <w:t>разобраться</w:t>
            </w:r>
            <w:r w:rsidRPr="00B810A2">
              <w:rPr>
                <w:sz w:val="24"/>
                <w:szCs w:val="24"/>
              </w:rPr>
              <w:tab/>
            </w:r>
            <w:r w:rsidRPr="00B810A2">
              <w:rPr>
                <w:spacing w:val="-2"/>
                <w:sz w:val="24"/>
                <w:szCs w:val="24"/>
              </w:rPr>
              <w:t>в</w:t>
            </w:r>
            <w:r w:rsidRPr="00B810A2">
              <w:rPr>
                <w:spacing w:val="-57"/>
                <w:sz w:val="24"/>
                <w:szCs w:val="24"/>
              </w:rPr>
              <w:t xml:space="preserve"> </w:t>
            </w:r>
            <w:r w:rsidRPr="00B810A2">
              <w:rPr>
                <w:sz w:val="24"/>
                <w:szCs w:val="24"/>
              </w:rPr>
              <w:t>движении,</w:t>
            </w:r>
            <w:r w:rsidRPr="00B810A2">
              <w:rPr>
                <w:spacing w:val="-4"/>
                <w:sz w:val="24"/>
                <w:szCs w:val="24"/>
              </w:rPr>
              <w:t xml:space="preserve"> </w:t>
            </w:r>
            <w:r w:rsidRPr="00B810A2">
              <w:rPr>
                <w:sz w:val="24"/>
                <w:szCs w:val="24"/>
              </w:rPr>
              <w:t>объяснить,</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tabs>
                <w:tab w:val="left" w:pos="2138"/>
              </w:tabs>
              <w:ind w:left="-1" w:right="1"/>
              <w:jc w:val="both"/>
              <w:rPr>
                <w:sz w:val="24"/>
                <w:szCs w:val="24"/>
              </w:rPr>
            </w:pPr>
            <w:r w:rsidRPr="00B810A2">
              <w:rPr>
                <w:sz w:val="24"/>
                <w:szCs w:val="24"/>
              </w:rPr>
              <w:t>соревновании</w:t>
            </w:r>
            <w:r w:rsidRPr="00B810A2">
              <w:rPr>
                <w:sz w:val="24"/>
                <w:szCs w:val="24"/>
              </w:rPr>
              <w:tab/>
            </w:r>
            <w:r w:rsidRPr="00B810A2">
              <w:rPr>
                <w:spacing w:val="-6"/>
                <w:sz w:val="24"/>
                <w:szCs w:val="24"/>
              </w:rPr>
              <w:t>с</w:t>
            </w:r>
            <w:r w:rsidRPr="00B810A2">
              <w:rPr>
                <w:spacing w:val="-57"/>
                <w:sz w:val="24"/>
                <w:szCs w:val="24"/>
              </w:rPr>
              <w:t xml:space="preserve"> </w:t>
            </w:r>
            <w:r w:rsidRPr="00B810A2">
              <w:rPr>
                <w:sz w:val="24"/>
                <w:szCs w:val="24"/>
              </w:rPr>
              <w:t>урокомусловиях</w:t>
            </w: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319"/>
        </w:trPr>
        <w:tc>
          <w:tcPr>
            <w:tcW w:w="2550" w:type="dxa"/>
            <w:gridSpan w:val="2"/>
            <w:tcBorders>
              <w:top w:val="nil"/>
              <w:bottom w:val="nil"/>
            </w:tcBorders>
          </w:tcPr>
          <w:p w:rsidR="004D70B9" w:rsidRPr="00B810A2" w:rsidRDefault="004D70B9" w:rsidP="0044567B">
            <w:pPr>
              <w:pStyle w:val="TableParagraph"/>
              <w:spacing w:before="15"/>
              <w:ind w:left="9"/>
              <w:jc w:val="both"/>
              <w:rPr>
                <w:sz w:val="24"/>
                <w:szCs w:val="24"/>
              </w:rPr>
            </w:pPr>
            <w:r w:rsidRPr="00B810A2">
              <w:rPr>
                <w:sz w:val="24"/>
                <w:szCs w:val="24"/>
              </w:rPr>
              <w:t>каконовыполняется,</w:t>
            </w:r>
            <w:r w:rsidRPr="00B810A2">
              <w:rPr>
                <w:spacing w:val="-3"/>
                <w:sz w:val="24"/>
                <w:szCs w:val="24"/>
              </w:rPr>
              <w:t xml:space="preserve"> </w:t>
            </w:r>
            <w:r w:rsidRPr="00B810A2">
              <w:rPr>
                <w:sz w:val="24"/>
                <w:szCs w:val="24"/>
              </w:rPr>
              <w:t>и</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297"/>
        </w:trPr>
        <w:tc>
          <w:tcPr>
            <w:tcW w:w="2550" w:type="dxa"/>
            <w:gridSpan w:val="2"/>
            <w:tcBorders>
              <w:top w:val="nil"/>
              <w:bottom w:val="nil"/>
            </w:tcBorders>
          </w:tcPr>
          <w:p w:rsidR="004D70B9" w:rsidRPr="00B810A2" w:rsidRDefault="004D70B9" w:rsidP="0044567B">
            <w:pPr>
              <w:pStyle w:val="TableParagraph"/>
              <w:spacing w:before="17"/>
              <w:ind w:left="9"/>
              <w:jc w:val="both"/>
              <w:rPr>
                <w:sz w:val="24"/>
                <w:szCs w:val="24"/>
              </w:rPr>
            </w:pPr>
            <w:r w:rsidRPr="00B810A2">
              <w:rPr>
                <w:sz w:val="24"/>
                <w:szCs w:val="24"/>
              </w:rPr>
              <w:t>продемонстрировать</w:t>
            </w:r>
            <w:r w:rsidRPr="00B810A2">
              <w:rPr>
                <w:spacing w:val="-4"/>
                <w:sz w:val="24"/>
                <w:szCs w:val="24"/>
              </w:rPr>
              <w:t xml:space="preserve"> </w:t>
            </w:r>
            <w:r w:rsidRPr="00B810A2">
              <w:rPr>
                <w:sz w:val="24"/>
                <w:szCs w:val="24"/>
              </w:rPr>
              <w:t>в</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52"/>
        </w:trPr>
        <w:tc>
          <w:tcPr>
            <w:tcW w:w="2550" w:type="dxa"/>
            <w:gridSpan w:val="2"/>
            <w:tcBorders>
              <w:top w:val="nil"/>
              <w:bottom w:val="nil"/>
            </w:tcBorders>
          </w:tcPr>
          <w:p w:rsidR="004D70B9" w:rsidRPr="00B810A2" w:rsidRDefault="004D70B9" w:rsidP="0044567B">
            <w:pPr>
              <w:pStyle w:val="TableParagraph"/>
              <w:ind w:left="9"/>
              <w:jc w:val="both"/>
              <w:rPr>
                <w:sz w:val="24"/>
                <w:szCs w:val="24"/>
              </w:rPr>
            </w:pPr>
            <w:r w:rsidRPr="00B810A2">
              <w:rPr>
                <w:sz w:val="24"/>
                <w:szCs w:val="24"/>
              </w:rPr>
              <w:t>нестандартныхусловиях</w:t>
            </w:r>
          </w:p>
          <w:p w:rsidR="004D70B9" w:rsidRPr="00B810A2" w:rsidRDefault="004D70B9" w:rsidP="0044567B">
            <w:pPr>
              <w:pStyle w:val="TableParagraph"/>
              <w:spacing w:before="2"/>
              <w:ind w:left="9"/>
              <w:jc w:val="both"/>
              <w:rPr>
                <w:sz w:val="24"/>
                <w:szCs w:val="24"/>
              </w:rPr>
            </w:pPr>
            <w:r w:rsidRPr="00B810A2">
              <w:rPr>
                <w:sz w:val="24"/>
                <w:szCs w:val="24"/>
              </w:rPr>
              <w:t>;</w:t>
            </w:r>
            <w:r w:rsidRPr="00B810A2">
              <w:rPr>
                <w:spacing w:val="-1"/>
                <w:sz w:val="24"/>
                <w:szCs w:val="24"/>
              </w:rPr>
              <w:t xml:space="preserve"> </w:t>
            </w:r>
            <w:r w:rsidRPr="00B810A2">
              <w:rPr>
                <w:sz w:val="24"/>
                <w:szCs w:val="24"/>
              </w:rPr>
              <w:t>может</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49"/>
        </w:trPr>
        <w:tc>
          <w:tcPr>
            <w:tcW w:w="2550" w:type="dxa"/>
            <w:gridSpan w:val="2"/>
            <w:tcBorders>
              <w:top w:val="nil"/>
              <w:bottom w:val="nil"/>
            </w:tcBorders>
          </w:tcPr>
          <w:p w:rsidR="004D70B9" w:rsidRPr="00B810A2" w:rsidRDefault="004D70B9" w:rsidP="0044567B">
            <w:pPr>
              <w:pStyle w:val="TableParagraph"/>
              <w:tabs>
                <w:tab w:val="left" w:pos="2413"/>
              </w:tabs>
              <w:ind w:left="9" w:right="-15"/>
              <w:jc w:val="both"/>
              <w:rPr>
                <w:sz w:val="24"/>
                <w:szCs w:val="24"/>
              </w:rPr>
            </w:pPr>
            <w:r w:rsidRPr="00B810A2">
              <w:rPr>
                <w:sz w:val="24"/>
                <w:szCs w:val="24"/>
              </w:rPr>
              <w:t>определить</w:t>
            </w:r>
            <w:r w:rsidRPr="00B810A2">
              <w:rPr>
                <w:sz w:val="24"/>
                <w:szCs w:val="24"/>
              </w:rPr>
              <w:tab/>
            </w:r>
            <w:r w:rsidRPr="00B810A2">
              <w:rPr>
                <w:spacing w:val="-4"/>
                <w:sz w:val="24"/>
                <w:szCs w:val="24"/>
              </w:rPr>
              <w:t>и</w:t>
            </w:r>
          </w:p>
          <w:p w:rsidR="004D70B9" w:rsidRPr="00B810A2" w:rsidRDefault="004D70B9" w:rsidP="0044567B">
            <w:pPr>
              <w:pStyle w:val="TableParagraph"/>
              <w:ind w:left="9"/>
              <w:jc w:val="both"/>
              <w:rPr>
                <w:sz w:val="24"/>
                <w:szCs w:val="24"/>
              </w:rPr>
            </w:pPr>
            <w:r w:rsidRPr="00B810A2">
              <w:rPr>
                <w:sz w:val="24"/>
                <w:szCs w:val="24"/>
              </w:rPr>
              <w:t>исправитьошибки,</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52"/>
        </w:trPr>
        <w:tc>
          <w:tcPr>
            <w:tcW w:w="2550" w:type="dxa"/>
            <w:gridSpan w:val="2"/>
            <w:tcBorders>
              <w:top w:val="nil"/>
              <w:bottom w:val="nil"/>
            </w:tcBorders>
          </w:tcPr>
          <w:p w:rsidR="004D70B9" w:rsidRPr="00B810A2" w:rsidRDefault="004D70B9" w:rsidP="0044567B">
            <w:pPr>
              <w:pStyle w:val="TableParagraph"/>
              <w:ind w:left="9" w:right="-3"/>
              <w:jc w:val="both"/>
              <w:rPr>
                <w:sz w:val="24"/>
                <w:szCs w:val="24"/>
              </w:rPr>
            </w:pPr>
            <w:r w:rsidRPr="00B810A2">
              <w:rPr>
                <w:spacing w:val="-1"/>
                <w:sz w:val="24"/>
                <w:szCs w:val="24"/>
              </w:rPr>
              <w:t>допущенныедругимучен</w:t>
            </w:r>
            <w:r w:rsidRPr="00B810A2">
              <w:rPr>
                <w:spacing w:val="-57"/>
                <w:sz w:val="24"/>
                <w:szCs w:val="24"/>
              </w:rPr>
              <w:t xml:space="preserve"> </w:t>
            </w:r>
            <w:r w:rsidRPr="00B810A2">
              <w:rPr>
                <w:sz w:val="24"/>
                <w:szCs w:val="24"/>
              </w:rPr>
              <w:t>иком;</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573"/>
        </w:trPr>
        <w:tc>
          <w:tcPr>
            <w:tcW w:w="2550" w:type="dxa"/>
            <w:gridSpan w:val="2"/>
            <w:tcBorders>
              <w:top w:val="nil"/>
              <w:bottom w:val="nil"/>
            </w:tcBorders>
          </w:tcPr>
          <w:p w:rsidR="004D70B9" w:rsidRPr="00B810A2" w:rsidRDefault="004D70B9" w:rsidP="0044567B">
            <w:pPr>
              <w:pStyle w:val="TableParagraph"/>
              <w:ind w:left="9"/>
              <w:jc w:val="both"/>
              <w:rPr>
                <w:sz w:val="24"/>
                <w:szCs w:val="24"/>
              </w:rPr>
            </w:pPr>
            <w:r w:rsidRPr="00B810A2">
              <w:rPr>
                <w:spacing w:val="-1"/>
                <w:sz w:val="24"/>
                <w:szCs w:val="24"/>
              </w:rPr>
              <w:t>уверенновыполнятьучеб</w:t>
            </w:r>
            <w:r w:rsidRPr="00B810A2">
              <w:rPr>
                <w:spacing w:val="-57"/>
                <w:sz w:val="24"/>
                <w:szCs w:val="24"/>
              </w:rPr>
              <w:t xml:space="preserve"> </w:t>
            </w:r>
            <w:r w:rsidRPr="00B810A2">
              <w:rPr>
                <w:sz w:val="24"/>
                <w:szCs w:val="24"/>
              </w:rPr>
              <w:t>ный</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299"/>
        </w:trPr>
        <w:tc>
          <w:tcPr>
            <w:tcW w:w="2550" w:type="dxa"/>
            <w:gridSpan w:val="2"/>
            <w:tcBorders>
              <w:top w:val="nil"/>
              <w:bottom w:val="nil"/>
            </w:tcBorders>
          </w:tcPr>
          <w:p w:rsidR="004D70B9" w:rsidRPr="00B810A2" w:rsidRDefault="004D70B9" w:rsidP="0044567B">
            <w:pPr>
              <w:pStyle w:val="TableParagraph"/>
              <w:spacing w:before="17"/>
              <w:ind w:left="9"/>
              <w:jc w:val="both"/>
              <w:rPr>
                <w:sz w:val="24"/>
                <w:szCs w:val="24"/>
              </w:rPr>
            </w:pPr>
            <w:r w:rsidRPr="00B810A2">
              <w:rPr>
                <w:sz w:val="24"/>
                <w:szCs w:val="24"/>
              </w:rPr>
              <w:t>норматив</w:t>
            </w:r>
          </w:p>
        </w:tc>
        <w:tc>
          <w:tcPr>
            <w:tcW w:w="2550" w:type="dxa"/>
            <w:tcBorders>
              <w:top w:val="nil"/>
              <w:bottom w:val="nil"/>
            </w:tcBorders>
          </w:tcPr>
          <w:p w:rsidR="004D70B9" w:rsidRPr="00B810A2" w:rsidRDefault="004D70B9" w:rsidP="0044567B">
            <w:pPr>
              <w:pStyle w:val="TableParagraph"/>
              <w:jc w:val="both"/>
              <w:rPr>
                <w:sz w:val="24"/>
                <w:szCs w:val="24"/>
              </w:rPr>
            </w:pPr>
          </w:p>
        </w:tc>
        <w:tc>
          <w:tcPr>
            <w:tcW w:w="2267" w:type="dxa"/>
            <w:tcBorders>
              <w:top w:val="nil"/>
              <w:bottom w:val="nil"/>
            </w:tcBorders>
          </w:tcPr>
          <w:p w:rsidR="004D70B9" w:rsidRPr="00B810A2" w:rsidRDefault="004D70B9" w:rsidP="0044567B">
            <w:pPr>
              <w:pStyle w:val="TableParagraph"/>
              <w:jc w:val="both"/>
              <w:rPr>
                <w:sz w:val="24"/>
                <w:szCs w:val="24"/>
              </w:rPr>
            </w:pPr>
          </w:p>
        </w:tc>
        <w:tc>
          <w:tcPr>
            <w:tcW w:w="2111" w:type="dxa"/>
            <w:gridSpan w:val="2"/>
            <w:tcBorders>
              <w:top w:val="nil"/>
              <w:bottom w:val="nil"/>
              <w:right w:val="single" w:sz="4" w:space="0" w:color="000000"/>
            </w:tcBorders>
          </w:tcPr>
          <w:p w:rsidR="004D70B9" w:rsidRPr="00B810A2" w:rsidRDefault="004D70B9" w:rsidP="0044567B">
            <w:pPr>
              <w:pStyle w:val="TableParagraph"/>
              <w:jc w:val="both"/>
              <w:rPr>
                <w:sz w:val="24"/>
                <w:szCs w:val="24"/>
              </w:rPr>
            </w:pPr>
          </w:p>
        </w:tc>
      </w:tr>
      <w:tr w:rsidR="004D70B9" w:rsidRPr="00B810A2" w:rsidTr="003701AA">
        <w:trPr>
          <w:trHeight w:val="278"/>
        </w:trPr>
        <w:tc>
          <w:tcPr>
            <w:tcW w:w="2550" w:type="dxa"/>
            <w:gridSpan w:val="2"/>
            <w:tcBorders>
              <w:top w:val="nil"/>
            </w:tcBorders>
          </w:tcPr>
          <w:p w:rsidR="004D70B9" w:rsidRPr="00B810A2" w:rsidRDefault="004D70B9" w:rsidP="0044567B">
            <w:pPr>
              <w:pStyle w:val="TableParagraph"/>
              <w:jc w:val="both"/>
              <w:rPr>
                <w:sz w:val="24"/>
                <w:szCs w:val="24"/>
              </w:rPr>
            </w:pPr>
          </w:p>
        </w:tc>
        <w:tc>
          <w:tcPr>
            <w:tcW w:w="2550" w:type="dxa"/>
            <w:tcBorders>
              <w:top w:val="nil"/>
            </w:tcBorders>
          </w:tcPr>
          <w:p w:rsidR="004D70B9" w:rsidRPr="00B810A2" w:rsidRDefault="004D70B9" w:rsidP="0044567B">
            <w:pPr>
              <w:pStyle w:val="TableParagraph"/>
              <w:jc w:val="both"/>
              <w:rPr>
                <w:sz w:val="24"/>
                <w:szCs w:val="24"/>
              </w:rPr>
            </w:pPr>
          </w:p>
        </w:tc>
        <w:tc>
          <w:tcPr>
            <w:tcW w:w="2267" w:type="dxa"/>
            <w:tcBorders>
              <w:top w:val="nil"/>
            </w:tcBorders>
          </w:tcPr>
          <w:p w:rsidR="004D70B9" w:rsidRPr="00B810A2" w:rsidRDefault="004D70B9" w:rsidP="0044567B">
            <w:pPr>
              <w:pStyle w:val="TableParagraph"/>
              <w:jc w:val="both"/>
              <w:rPr>
                <w:sz w:val="24"/>
                <w:szCs w:val="24"/>
              </w:rPr>
            </w:pPr>
          </w:p>
        </w:tc>
        <w:tc>
          <w:tcPr>
            <w:tcW w:w="2111" w:type="dxa"/>
            <w:gridSpan w:val="2"/>
            <w:tcBorders>
              <w:top w:val="nil"/>
              <w:right w:val="nil"/>
            </w:tcBorders>
          </w:tcPr>
          <w:p w:rsidR="004D70B9" w:rsidRPr="00B810A2" w:rsidRDefault="004D70B9" w:rsidP="0044567B">
            <w:pPr>
              <w:pStyle w:val="TableParagraph"/>
              <w:jc w:val="both"/>
              <w:rPr>
                <w:sz w:val="24"/>
                <w:szCs w:val="24"/>
              </w:rPr>
            </w:pPr>
          </w:p>
        </w:tc>
      </w:tr>
      <w:tr w:rsidR="004D70B9" w:rsidRPr="00B810A2" w:rsidTr="003701AA">
        <w:trPr>
          <w:trHeight w:val="618"/>
        </w:trPr>
        <w:tc>
          <w:tcPr>
            <w:tcW w:w="9478" w:type="dxa"/>
            <w:gridSpan w:val="6"/>
            <w:tcBorders>
              <w:left w:val="nil"/>
              <w:right w:val="nil"/>
            </w:tcBorders>
          </w:tcPr>
          <w:p w:rsidR="004D70B9" w:rsidRPr="00B810A2" w:rsidRDefault="004D70B9" w:rsidP="0044567B">
            <w:pPr>
              <w:pStyle w:val="TableParagraph"/>
              <w:ind w:left="2559"/>
              <w:jc w:val="both"/>
              <w:rPr>
                <w:sz w:val="24"/>
                <w:szCs w:val="24"/>
              </w:rPr>
            </w:pPr>
            <w:r w:rsidRPr="00B810A2">
              <w:rPr>
                <w:sz w:val="24"/>
                <w:szCs w:val="24"/>
              </w:rPr>
              <w:t>III.</w:t>
            </w:r>
            <w:r w:rsidRPr="00B810A2">
              <w:rPr>
                <w:spacing w:val="-1"/>
                <w:sz w:val="24"/>
                <w:szCs w:val="24"/>
              </w:rPr>
              <w:t xml:space="preserve"> </w:t>
            </w:r>
            <w:r w:rsidRPr="00B810A2">
              <w:rPr>
                <w:sz w:val="24"/>
                <w:szCs w:val="24"/>
              </w:rPr>
              <w:t>Владение</w:t>
            </w:r>
            <w:r w:rsidRPr="00B810A2">
              <w:rPr>
                <w:spacing w:val="-2"/>
                <w:sz w:val="24"/>
                <w:szCs w:val="24"/>
              </w:rPr>
              <w:t xml:space="preserve"> </w:t>
            </w:r>
            <w:r w:rsidRPr="00B810A2">
              <w:rPr>
                <w:sz w:val="24"/>
                <w:szCs w:val="24"/>
              </w:rPr>
              <w:t>способами</w:t>
            </w:r>
          </w:p>
        </w:tc>
      </w:tr>
      <w:tr w:rsidR="004D70B9" w:rsidRPr="00B810A2" w:rsidTr="003701AA">
        <w:trPr>
          <w:trHeight w:val="551"/>
        </w:trPr>
        <w:tc>
          <w:tcPr>
            <w:tcW w:w="144" w:type="dxa"/>
            <w:vMerge w:val="restart"/>
            <w:tcBorders>
              <w:top w:val="nil"/>
              <w:left w:val="nil"/>
              <w:bottom w:val="nil"/>
            </w:tcBorders>
          </w:tcPr>
          <w:p w:rsidR="004D70B9" w:rsidRPr="00B810A2" w:rsidRDefault="004D70B9" w:rsidP="0044567B">
            <w:pPr>
              <w:pStyle w:val="TableParagraph"/>
              <w:jc w:val="both"/>
              <w:rPr>
                <w:sz w:val="24"/>
                <w:szCs w:val="24"/>
              </w:rPr>
            </w:pPr>
          </w:p>
        </w:tc>
        <w:tc>
          <w:tcPr>
            <w:tcW w:w="2406" w:type="dxa"/>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5</w:t>
            </w:r>
          </w:p>
        </w:tc>
        <w:tc>
          <w:tcPr>
            <w:tcW w:w="2550" w:type="dxa"/>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4</w:t>
            </w:r>
          </w:p>
        </w:tc>
        <w:tc>
          <w:tcPr>
            <w:tcW w:w="2267" w:type="dxa"/>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3</w:t>
            </w:r>
          </w:p>
        </w:tc>
        <w:tc>
          <w:tcPr>
            <w:tcW w:w="2111" w:type="dxa"/>
            <w:gridSpan w:val="2"/>
          </w:tcPr>
          <w:p w:rsidR="004D70B9" w:rsidRPr="00B810A2" w:rsidRDefault="004D70B9" w:rsidP="0044567B">
            <w:pPr>
              <w:pStyle w:val="TableParagraph"/>
              <w:ind w:left="-7"/>
              <w:jc w:val="both"/>
              <w:rPr>
                <w:sz w:val="24"/>
                <w:szCs w:val="24"/>
              </w:rPr>
            </w:pPr>
            <w:r w:rsidRPr="00B810A2">
              <w:rPr>
                <w:sz w:val="24"/>
                <w:szCs w:val="24"/>
              </w:rPr>
              <w:t>Оценка</w:t>
            </w:r>
            <w:r w:rsidRPr="00B810A2">
              <w:rPr>
                <w:spacing w:val="-1"/>
                <w:sz w:val="24"/>
                <w:szCs w:val="24"/>
              </w:rPr>
              <w:t xml:space="preserve"> </w:t>
            </w:r>
            <w:r w:rsidRPr="00B810A2">
              <w:rPr>
                <w:sz w:val="24"/>
                <w:szCs w:val="24"/>
              </w:rPr>
              <w:t>2</w:t>
            </w:r>
          </w:p>
        </w:tc>
      </w:tr>
      <w:tr w:rsidR="004D70B9" w:rsidRPr="00B810A2" w:rsidTr="003701AA">
        <w:trPr>
          <w:trHeight w:val="550"/>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Учащийсяумеет:</w:t>
            </w:r>
          </w:p>
        </w:tc>
        <w:tc>
          <w:tcPr>
            <w:tcW w:w="2550"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Учащийся:</w:t>
            </w:r>
          </w:p>
        </w:tc>
        <w:tc>
          <w:tcPr>
            <w:tcW w:w="2267" w:type="dxa"/>
            <w:tcBorders>
              <w:bottom w:val="nil"/>
            </w:tcBorders>
          </w:tcPr>
          <w:p w:rsidR="004D70B9" w:rsidRPr="00B810A2" w:rsidRDefault="004D70B9" w:rsidP="0044567B">
            <w:pPr>
              <w:pStyle w:val="TableParagraph"/>
              <w:ind w:left="-1"/>
              <w:jc w:val="both"/>
              <w:rPr>
                <w:sz w:val="24"/>
                <w:szCs w:val="24"/>
              </w:rPr>
            </w:pPr>
            <w:r w:rsidRPr="00B810A2">
              <w:rPr>
                <w:sz w:val="24"/>
                <w:szCs w:val="24"/>
              </w:rPr>
              <w:t>Более</w:t>
            </w:r>
            <w:r w:rsidRPr="00B810A2">
              <w:rPr>
                <w:spacing w:val="-3"/>
                <w:sz w:val="24"/>
                <w:szCs w:val="24"/>
              </w:rPr>
              <w:t xml:space="preserve"> </w:t>
            </w:r>
            <w:r w:rsidRPr="00B810A2">
              <w:rPr>
                <w:sz w:val="24"/>
                <w:szCs w:val="24"/>
              </w:rPr>
              <w:t>половины</w:t>
            </w:r>
          </w:p>
          <w:p w:rsidR="004D70B9" w:rsidRPr="00B810A2" w:rsidRDefault="004D70B9" w:rsidP="0044567B">
            <w:pPr>
              <w:pStyle w:val="TableParagraph"/>
              <w:spacing w:before="2"/>
              <w:ind w:left="-1"/>
              <w:jc w:val="both"/>
              <w:rPr>
                <w:sz w:val="24"/>
                <w:szCs w:val="24"/>
              </w:rPr>
            </w:pPr>
            <w:r w:rsidRPr="00B810A2">
              <w:rPr>
                <w:sz w:val="24"/>
                <w:szCs w:val="24"/>
              </w:rPr>
              <w:t>видов</w:t>
            </w:r>
          </w:p>
        </w:tc>
        <w:tc>
          <w:tcPr>
            <w:tcW w:w="2111" w:type="dxa"/>
            <w:gridSpan w:val="2"/>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7"/>
              <w:jc w:val="both"/>
              <w:rPr>
                <w:sz w:val="24"/>
                <w:szCs w:val="24"/>
              </w:rPr>
            </w:pPr>
            <w:r w:rsidRPr="00B810A2">
              <w:rPr>
                <w:sz w:val="24"/>
                <w:szCs w:val="24"/>
              </w:rPr>
              <w:t>Учащийся</w:t>
            </w:r>
            <w:r w:rsidRPr="00B810A2">
              <w:rPr>
                <w:spacing w:val="2"/>
                <w:sz w:val="24"/>
                <w:szCs w:val="24"/>
              </w:rPr>
              <w:t xml:space="preserve"> </w:t>
            </w:r>
            <w:r w:rsidRPr="00B810A2">
              <w:rPr>
                <w:sz w:val="24"/>
                <w:szCs w:val="24"/>
              </w:rPr>
              <w:t>не</w:t>
            </w:r>
            <w:r w:rsidRPr="00B810A2">
              <w:rPr>
                <w:spacing w:val="-5"/>
                <w:sz w:val="24"/>
                <w:szCs w:val="24"/>
              </w:rPr>
              <w:t xml:space="preserve"> </w:t>
            </w:r>
            <w:r w:rsidRPr="00B810A2">
              <w:rPr>
                <w:sz w:val="24"/>
                <w:szCs w:val="24"/>
              </w:rPr>
              <w:t>может</w:t>
            </w:r>
          </w:p>
        </w:tc>
      </w:tr>
      <w:tr w:rsidR="004D70B9" w:rsidRPr="00B810A2" w:rsidTr="003701AA">
        <w:trPr>
          <w:trHeight w:val="552"/>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spacing w:before="1"/>
              <w:ind w:left="-1"/>
              <w:jc w:val="both"/>
              <w:rPr>
                <w:sz w:val="24"/>
                <w:szCs w:val="24"/>
              </w:rPr>
            </w:pPr>
            <w:r w:rsidRPr="00B810A2">
              <w:rPr>
                <w:sz w:val="24"/>
                <w:szCs w:val="24"/>
              </w:rPr>
              <w:t>- самостоятельно</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w:t>
            </w:r>
            <w:r w:rsidRPr="00B810A2">
              <w:rPr>
                <w:spacing w:val="-5"/>
                <w:sz w:val="24"/>
                <w:szCs w:val="24"/>
              </w:rPr>
              <w:t xml:space="preserve"> </w:t>
            </w:r>
            <w:r w:rsidRPr="00B810A2">
              <w:rPr>
                <w:sz w:val="24"/>
                <w:szCs w:val="24"/>
              </w:rPr>
              <w:t>организует</w:t>
            </w:r>
            <w:r w:rsidRPr="00B810A2">
              <w:rPr>
                <w:spacing w:val="1"/>
                <w:sz w:val="24"/>
                <w:szCs w:val="24"/>
              </w:rPr>
              <w:t xml:space="preserve"> </w:t>
            </w:r>
            <w:r w:rsidRPr="00B810A2">
              <w:rPr>
                <w:sz w:val="24"/>
                <w:szCs w:val="24"/>
              </w:rPr>
              <w:t>место</w:t>
            </w:r>
          </w:p>
          <w:p w:rsidR="004D70B9" w:rsidRPr="00B810A2" w:rsidRDefault="004D70B9" w:rsidP="0044567B">
            <w:pPr>
              <w:pStyle w:val="TableParagraph"/>
              <w:spacing w:before="2"/>
              <w:ind w:left="-1"/>
              <w:jc w:val="both"/>
              <w:rPr>
                <w:sz w:val="24"/>
                <w:szCs w:val="24"/>
              </w:rPr>
            </w:pPr>
            <w:r w:rsidRPr="00B810A2">
              <w:rPr>
                <w:sz w:val="24"/>
                <w:szCs w:val="24"/>
              </w:rPr>
              <w:t>занятий</w:t>
            </w:r>
            <w:r w:rsidRPr="00B810A2">
              <w:rPr>
                <w:spacing w:val="-2"/>
                <w:sz w:val="24"/>
                <w:szCs w:val="24"/>
              </w:rPr>
              <w:t xml:space="preserve"> </w:t>
            </w:r>
            <w:r w:rsidRPr="00B810A2">
              <w:rPr>
                <w:sz w:val="24"/>
                <w:szCs w:val="24"/>
              </w:rPr>
              <w:t>в</w:t>
            </w:r>
          </w:p>
        </w:tc>
        <w:tc>
          <w:tcPr>
            <w:tcW w:w="2267"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Самостоятельной</w:t>
            </w:r>
          </w:p>
          <w:p w:rsidR="004D70B9" w:rsidRPr="00B810A2" w:rsidRDefault="004D70B9" w:rsidP="0044567B">
            <w:pPr>
              <w:pStyle w:val="TableParagraph"/>
              <w:spacing w:before="2"/>
              <w:ind w:left="-1"/>
              <w:jc w:val="both"/>
              <w:rPr>
                <w:sz w:val="24"/>
                <w:szCs w:val="24"/>
              </w:rPr>
            </w:pPr>
            <w:r w:rsidRPr="00B810A2">
              <w:rPr>
                <w:sz w:val="24"/>
                <w:szCs w:val="24"/>
              </w:rPr>
              <w:t>деятельности</w:t>
            </w:r>
          </w:p>
        </w:tc>
        <w:tc>
          <w:tcPr>
            <w:tcW w:w="2111" w:type="dxa"/>
            <w:gridSpan w:val="2"/>
            <w:tcBorders>
              <w:top w:val="nil"/>
              <w:bottom w:val="nil"/>
            </w:tcBorders>
          </w:tcPr>
          <w:p w:rsidR="004D70B9" w:rsidRPr="00B810A2" w:rsidRDefault="004D70B9" w:rsidP="0044567B">
            <w:pPr>
              <w:pStyle w:val="TableParagraph"/>
              <w:ind w:left="-7"/>
              <w:jc w:val="both"/>
              <w:rPr>
                <w:sz w:val="24"/>
                <w:szCs w:val="24"/>
              </w:rPr>
            </w:pPr>
            <w:r w:rsidRPr="00B810A2">
              <w:rPr>
                <w:sz w:val="24"/>
                <w:szCs w:val="24"/>
              </w:rPr>
              <w:t>Выполнить</w:t>
            </w:r>
          </w:p>
          <w:p w:rsidR="004D70B9" w:rsidRPr="00B810A2" w:rsidRDefault="004D70B9" w:rsidP="0044567B">
            <w:pPr>
              <w:pStyle w:val="TableParagraph"/>
              <w:spacing w:before="2"/>
              <w:ind w:left="-7"/>
              <w:jc w:val="both"/>
              <w:rPr>
                <w:sz w:val="24"/>
                <w:szCs w:val="24"/>
              </w:rPr>
            </w:pPr>
            <w:r w:rsidRPr="00B810A2">
              <w:rPr>
                <w:sz w:val="24"/>
                <w:szCs w:val="24"/>
              </w:rPr>
              <w:t>самостоятельно</w:t>
            </w:r>
          </w:p>
        </w:tc>
      </w:tr>
      <w:tr w:rsidR="004D70B9" w:rsidRPr="00B810A2" w:rsidTr="003701AA">
        <w:trPr>
          <w:trHeight w:val="551"/>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организоватьместозаня</w:t>
            </w:r>
          </w:p>
          <w:p w:rsidR="004D70B9" w:rsidRPr="00B810A2" w:rsidRDefault="004D70B9" w:rsidP="0044567B">
            <w:pPr>
              <w:pStyle w:val="TableParagraph"/>
              <w:spacing w:before="2"/>
              <w:ind w:left="-1"/>
              <w:jc w:val="both"/>
              <w:rPr>
                <w:sz w:val="24"/>
                <w:szCs w:val="24"/>
              </w:rPr>
            </w:pPr>
            <w:r w:rsidRPr="00B810A2">
              <w:rPr>
                <w:sz w:val="24"/>
                <w:szCs w:val="24"/>
              </w:rPr>
              <w:t>тий;</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Основном</w:t>
            </w:r>
          </w:p>
          <w:p w:rsidR="004D70B9" w:rsidRPr="00B810A2" w:rsidRDefault="004D70B9" w:rsidP="0044567B">
            <w:pPr>
              <w:pStyle w:val="TableParagraph"/>
              <w:spacing w:before="2"/>
              <w:ind w:left="-1"/>
              <w:jc w:val="both"/>
              <w:rPr>
                <w:sz w:val="24"/>
                <w:szCs w:val="24"/>
              </w:rPr>
            </w:pPr>
            <w:r w:rsidRPr="00B810A2">
              <w:rPr>
                <w:sz w:val="24"/>
                <w:szCs w:val="24"/>
              </w:rPr>
              <w:t>самостоятельно,</w:t>
            </w:r>
            <w:r w:rsidRPr="00B810A2">
              <w:rPr>
                <w:spacing w:val="1"/>
                <w:sz w:val="24"/>
                <w:szCs w:val="24"/>
              </w:rPr>
              <w:t xml:space="preserve"> </w:t>
            </w:r>
            <w:r w:rsidRPr="00B810A2">
              <w:rPr>
                <w:sz w:val="24"/>
                <w:szCs w:val="24"/>
              </w:rPr>
              <w:t>лишь</w:t>
            </w:r>
          </w:p>
        </w:tc>
        <w:tc>
          <w:tcPr>
            <w:tcW w:w="2267" w:type="dxa"/>
            <w:vMerge w:val="restart"/>
            <w:tcBorders>
              <w:top w:val="nil"/>
              <w:bottom w:val="nil"/>
            </w:tcBorders>
          </w:tcPr>
          <w:p w:rsidR="004D70B9" w:rsidRPr="00B810A2" w:rsidRDefault="004D70B9" w:rsidP="0044567B">
            <w:pPr>
              <w:pStyle w:val="TableParagraph"/>
              <w:ind w:left="-1" w:right="371"/>
              <w:jc w:val="both"/>
              <w:rPr>
                <w:sz w:val="24"/>
                <w:szCs w:val="24"/>
              </w:rPr>
            </w:pPr>
            <w:r w:rsidRPr="00B810A2">
              <w:rPr>
                <w:sz w:val="24"/>
                <w:szCs w:val="24"/>
              </w:rPr>
              <w:t>выполнены</w:t>
            </w:r>
            <w:r w:rsidRPr="00B810A2">
              <w:rPr>
                <w:spacing w:val="2"/>
                <w:sz w:val="24"/>
                <w:szCs w:val="24"/>
              </w:rPr>
              <w:t xml:space="preserve"> </w:t>
            </w:r>
            <w:r w:rsidRPr="00B810A2">
              <w:rPr>
                <w:sz w:val="24"/>
                <w:szCs w:val="24"/>
              </w:rPr>
              <w:t>с</w:t>
            </w:r>
            <w:r w:rsidRPr="00B810A2">
              <w:rPr>
                <w:spacing w:val="1"/>
                <w:sz w:val="24"/>
                <w:szCs w:val="24"/>
              </w:rPr>
              <w:t xml:space="preserve"> </w:t>
            </w:r>
            <w:r w:rsidRPr="00B810A2">
              <w:rPr>
                <w:spacing w:val="-1"/>
                <w:sz w:val="24"/>
                <w:szCs w:val="24"/>
              </w:rPr>
              <w:t xml:space="preserve">помощью </w:t>
            </w:r>
            <w:r w:rsidRPr="00B810A2">
              <w:rPr>
                <w:sz w:val="24"/>
                <w:szCs w:val="24"/>
              </w:rPr>
              <w:t>учителя</w:t>
            </w:r>
            <w:r w:rsidRPr="00B810A2">
              <w:rPr>
                <w:spacing w:val="-57"/>
                <w:sz w:val="24"/>
                <w:szCs w:val="24"/>
              </w:rPr>
              <w:t xml:space="preserve"> </w:t>
            </w:r>
            <w:r w:rsidRPr="00B810A2">
              <w:rPr>
                <w:sz w:val="24"/>
                <w:szCs w:val="24"/>
              </w:rPr>
              <w:t>или</w:t>
            </w: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413"/>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top w:val="nil"/>
              <w:bottom w:val="nil"/>
            </w:tcBorders>
          </w:tcPr>
          <w:p w:rsidR="004D70B9" w:rsidRPr="00B810A2" w:rsidRDefault="004D70B9" w:rsidP="0044567B">
            <w:pPr>
              <w:pStyle w:val="TableParagraph"/>
              <w:jc w:val="both"/>
              <w:rPr>
                <w:sz w:val="24"/>
                <w:szCs w:val="24"/>
              </w:rPr>
            </w:pPr>
          </w:p>
        </w:tc>
        <w:tc>
          <w:tcPr>
            <w:tcW w:w="2550" w:type="dxa"/>
            <w:vMerge w:val="restart"/>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с</w:t>
            </w:r>
          </w:p>
          <w:p w:rsidR="004D70B9" w:rsidRPr="00B810A2" w:rsidRDefault="004D70B9" w:rsidP="0044567B">
            <w:pPr>
              <w:pStyle w:val="TableParagraph"/>
              <w:ind w:left="-1"/>
              <w:jc w:val="both"/>
              <w:rPr>
                <w:sz w:val="24"/>
                <w:szCs w:val="24"/>
              </w:rPr>
            </w:pPr>
            <w:r w:rsidRPr="00B810A2">
              <w:rPr>
                <w:spacing w:val="-1"/>
                <w:sz w:val="24"/>
                <w:szCs w:val="24"/>
              </w:rPr>
              <w:t>незначительнойпомощь</w:t>
            </w:r>
            <w:r w:rsidRPr="00B810A2">
              <w:rPr>
                <w:spacing w:val="-57"/>
                <w:sz w:val="24"/>
                <w:szCs w:val="24"/>
              </w:rPr>
              <w:t xml:space="preserve"> </w:t>
            </w:r>
            <w:r w:rsidRPr="00B810A2">
              <w:rPr>
                <w:sz w:val="24"/>
                <w:szCs w:val="24"/>
              </w:rPr>
              <w:t>ю;</w:t>
            </w:r>
          </w:p>
        </w:tc>
        <w:tc>
          <w:tcPr>
            <w:tcW w:w="2267" w:type="dxa"/>
            <w:vMerge/>
            <w:tcBorders>
              <w:top w:val="nil"/>
              <w:bottom w:val="nil"/>
            </w:tcBorders>
          </w:tcPr>
          <w:p w:rsidR="004D70B9" w:rsidRPr="00B810A2" w:rsidRDefault="004D70B9" w:rsidP="0044567B">
            <w:pPr>
              <w:jc w:val="both"/>
              <w:rPr>
                <w:sz w:val="24"/>
                <w:szCs w:val="24"/>
              </w:rPr>
            </w:pPr>
          </w:p>
        </w:tc>
        <w:tc>
          <w:tcPr>
            <w:tcW w:w="2111" w:type="dxa"/>
            <w:gridSpan w:val="2"/>
            <w:tcBorders>
              <w:top w:val="nil"/>
              <w:bottom w:val="nil"/>
            </w:tcBorders>
          </w:tcPr>
          <w:p w:rsidR="004D70B9" w:rsidRPr="00B810A2" w:rsidRDefault="004D70B9" w:rsidP="0044567B">
            <w:pPr>
              <w:pStyle w:val="TableParagraph"/>
              <w:ind w:left="-7"/>
              <w:jc w:val="both"/>
              <w:rPr>
                <w:sz w:val="24"/>
                <w:szCs w:val="24"/>
              </w:rPr>
            </w:pPr>
            <w:r w:rsidRPr="00B810A2">
              <w:rPr>
                <w:sz w:val="24"/>
                <w:szCs w:val="24"/>
              </w:rPr>
              <w:t>ниодинизпунктов</w:t>
            </w:r>
          </w:p>
        </w:tc>
      </w:tr>
      <w:tr w:rsidR="004D70B9" w:rsidRPr="00B810A2" w:rsidTr="003701AA">
        <w:trPr>
          <w:trHeight w:val="415"/>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top w:val="nil"/>
              <w:bottom w:val="nil"/>
            </w:tcBorders>
          </w:tcPr>
          <w:p w:rsidR="004D70B9" w:rsidRPr="00B810A2" w:rsidRDefault="004D70B9" w:rsidP="0044567B">
            <w:pPr>
              <w:pStyle w:val="TableParagraph"/>
              <w:spacing w:before="133"/>
              <w:ind w:left="-1"/>
              <w:jc w:val="both"/>
              <w:rPr>
                <w:sz w:val="24"/>
                <w:szCs w:val="24"/>
              </w:rPr>
            </w:pPr>
            <w:r w:rsidRPr="00B810A2">
              <w:rPr>
                <w:sz w:val="24"/>
                <w:szCs w:val="24"/>
              </w:rPr>
              <w:t>- подбиратьсредства</w:t>
            </w:r>
            <w:r w:rsidRPr="00B810A2">
              <w:rPr>
                <w:spacing w:val="-2"/>
                <w:sz w:val="24"/>
                <w:szCs w:val="24"/>
              </w:rPr>
              <w:t xml:space="preserve"> </w:t>
            </w:r>
            <w:r w:rsidRPr="00B810A2">
              <w:rPr>
                <w:sz w:val="24"/>
                <w:szCs w:val="24"/>
              </w:rPr>
              <w:t>и</w:t>
            </w:r>
          </w:p>
        </w:tc>
        <w:tc>
          <w:tcPr>
            <w:tcW w:w="2550" w:type="dxa"/>
            <w:vMerge/>
            <w:tcBorders>
              <w:top w:val="nil"/>
              <w:bottom w:val="nil"/>
            </w:tcBorders>
          </w:tcPr>
          <w:p w:rsidR="004D70B9" w:rsidRPr="00B810A2" w:rsidRDefault="004D70B9" w:rsidP="0044567B">
            <w:pPr>
              <w:jc w:val="both"/>
              <w:rPr>
                <w:sz w:val="24"/>
                <w:szCs w:val="24"/>
              </w:rPr>
            </w:pPr>
          </w:p>
        </w:tc>
        <w:tc>
          <w:tcPr>
            <w:tcW w:w="2267" w:type="dxa"/>
            <w:vMerge w:val="restart"/>
            <w:tcBorders>
              <w:top w:val="nil"/>
              <w:bottom w:val="nil"/>
            </w:tcBorders>
          </w:tcPr>
          <w:p w:rsidR="004D70B9" w:rsidRPr="00B810A2" w:rsidRDefault="004D70B9" w:rsidP="0044567B">
            <w:pPr>
              <w:pStyle w:val="TableParagraph"/>
              <w:spacing w:before="133"/>
              <w:ind w:left="-1" w:right="64"/>
              <w:jc w:val="both"/>
              <w:rPr>
                <w:sz w:val="24"/>
                <w:szCs w:val="24"/>
              </w:rPr>
            </w:pPr>
            <w:r w:rsidRPr="00B810A2">
              <w:rPr>
                <w:sz w:val="24"/>
                <w:szCs w:val="24"/>
              </w:rPr>
              <w:t>не выполняется один</w:t>
            </w:r>
            <w:r w:rsidRPr="00B810A2">
              <w:rPr>
                <w:spacing w:val="-57"/>
                <w:sz w:val="24"/>
                <w:szCs w:val="24"/>
              </w:rPr>
              <w:t xml:space="preserve"> </w:t>
            </w:r>
            <w:r w:rsidRPr="00B810A2">
              <w:rPr>
                <w:sz w:val="24"/>
                <w:szCs w:val="24"/>
              </w:rPr>
              <w:t>из</w:t>
            </w:r>
            <w:r w:rsidRPr="00B810A2">
              <w:rPr>
                <w:spacing w:val="2"/>
                <w:sz w:val="24"/>
                <w:szCs w:val="24"/>
              </w:rPr>
              <w:t xml:space="preserve"> </w:t>
            </w:r>
            <w:r w:rsidRPr="00B810A2">
              <w:rPr>
                <w:sz w:val="24"/>
                <w:szCs w:val="24"/>
              </w:rPr>
              <w:t>пунктов</w:t>
            </w: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trHeight w:val="829"/>
        </w:trPr>
        <w:tc>
          <w:tcPr>
            <w:tcW w:w="144" w:type="dxa"/>
            <w:vMerge/>
            <w:tcBorders>
              <w:top w:val="nil"/>
              <w:left w:val="nil"/>
              <w:bottom w:val="nil"/>
            </w:tcBorders>
          </w:tcPr>
          <w:p w:rsidR="004D70B9" w:rsidRPr="00B810A2" w:rsidRDefault="004D70B9" w:rsidP="0044567B">
            <w:pPr>
              <w:jc w:val="both"/>
              <w:rPr>
                <w:sz w:val="24"/>
                <w:szCs w:val="24"/>
              </w:rPr>
            </w:pPr>
          </w:p>
        </w:tc>
        <w:tc>
          <w:tcPr>
            <w:tcW w:w="2406" w:type="dxa"/>
            <w:tcBorders>
              <w:top w:val="nil"/>
              <w:bottom w:val="nil"/>
            </w:tcBorders>
          </w:tcPr>
          <w:p w:rsidR="004D70B9" w:rsidRPr="00B810A2" w:rsidRDefault="004D70B9" w:rsidP="0044567B">
            <w:pPr>
              <w:pStyle w:val="TableParagraph"/>
              <w:spacing w:before="8"/>
              <w:jc w:val="both"/>
              <w:rPr>
                <w:sz w:val="24"/>
                <w:szCs w:val="24"/>
              </w:rPr>
            </w:pPr>
          </w:p>
          <w:p w:rsidR="004D70B9" w:rsidRPr="00B810A2" w:rsidRDefault="004D70B9" w:rsidP="0044567B">
            <w:pPr>
              <w:pStyle w:val="TableParagraph"/>
              <w:ind w:left="-1" w:right="-16"/>
              <w:jc w:val="both"/>
              <w:rPr>
                <w:sz w:val="24"/>
                <w:szCs w:val="24"/>
              </w:rPr>
            </w:pPr>
            <w:r w:rsidRPr="00B810A2">
              <w:rPr>
                <w:sz w:val="24"/>
                <w:szCs w:val="24"/>
              </w:rPr>
              <w:t>инвентарь и применять</w:t>
            </w:r>
            <w:r w:rsidRPr="00B810A2">
              <w:rPr>
                <w:spacing w:val="-58"/>
                <w:sz w:val="24"/>
                <w:szCs w:val="24"/>
              </w:rPr>
              <w:t xml:space="preserve"> </w:t>
            </w:r>
            <w:r w:rsidRPr="00B810A2">
              <w:rPr>
                <w:sz w:val="24"/>
                <w:szCs w:val="24"/>
              </w:rPr>
              <w:t>их</w:t>
            </w:r>
            <w:r w:rsidRPr="00B810A2">
              <w:rPr>
                <w:spacing w:val="-3"/>
                <w:sz w:val="24"/>
                <w:szCs w:val="24"/>
              </w:rPr>
              <w:t xml:space="preserve"> </w:t>
            </w:r>
            <w:r w:rsidRPr="00B810A2">
              <w:rPr>
                <w:sz w:val="24"/>
                <w:szCs w:val="24"/>
              </w:rPr>
              <w:t>в</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w w:val="99"/>
                <w:sz w:val="24"/>
                <w:szCs w:val="24"/>
              </w:rPr>
              <w:t>-</w:t>
            </w:r>
          </w:p>
          <w:p w:rsidR="004D70B9" w:rsidRPr="00B810A2" w:rsidRDefault="004D70B9" w:rsidP="0044567B">
            <w:pPr>
              <w:pStyle w:val="TableParagraph"/>
              <w:ind w:left="-1"/>
              <w:jc w:val="both"/>
              <w:rPr>
                <w:sz w:val="24"/>
                <w:szCs w:val="24"/>
              </w:rPr>
            </w:pPr>
            <w:r w:rsidRPr="00B810A2">
              <w:rPr>
                <w:spacing w:val="-1"/>
                <w:sz w:val="24"/>
                <w:szCs w:val="24"/>
              </w:rPr>
              <w:t>допускаетнезначительн</w:t>
            </w:r>
            <w:r w:rsidRPr="00B810A2">
              <w:rPr>
                <w:spacing w:val="-57"/>
                <w:sz w:val="24"/>
                <w:szCs w:val="24"/>
              </w:rPr>
              <w:t xml:space="preserve"> </w:t>
            </w:r>
            <w:r w:rsidRPr="00B810A2">
              <w:rPr>
                <w:sz w:val="24"/>
                <w:szCs w:val="24"/>
              </w:rPr>
              <w:t>ые</w:t>
            </w:r>
          </w:p>
        </w:tc>
        <w:tc>
          <w:tcPr>
            <w:tcW w:w="2267" w:type="dxa"/>
            <w:vMerge/>
            <w:tcBorders>
              <w:top w:val="nil"/>
              <w:bottom w:val="nil"/>
            </w:tcBorders>
          </w:tcPr>
          <w:p w:rsidR="004D70B9" w:rsidRPr="00B810A2" w:rsidRDefault="004D70B9" w:rsidP="0044567B">
            <w:pPr>
              <w:jc w:val="both"/>
              <w:rPr>
                <w:sz w:val="24"/>
                <w:szCs w:val="24"/>
              </w:rPr>
            </w:pPr>
          </w:p>
        </w:tc>
        <w:tc>
          <w:tcPr>
            <w:tcW w:w="2111" w:type="dxa"/>
            <w:gridSpan w:val="2"/>
            <w:tcBorders>
              <w:top w:val="nil"/>
              <w:bottom w:val="nil"/>
            </w:tcBorders>
          </w:tcPr>
          <w:p w:rsidR="004D70B9" w:rsidRPr="00B810A2" w:rsidRDefault="004D70B9" w:rsidP="0044567B">
            <w:pPr>
              <w:pStyle w:val="TableParagraph"/>
              <w:jc w:val="both"/>
              <w:rPr>
                <w:sz w:val="24"/>
                <w:szCs w:val="24"/>
              </w:rPr>
            </w:pPr>
          </w:p>
        </w:tc>
      </w:tr>
      <w:tr w:rsidR="004D70B9" w:rsidRPr="00B810A2" w:rsidTr="003701AA">
        <w:trPr>
          <w:gridBefore w:val="1"/>
          <w:gridAfter w:val="1"/>
          <w:wBefore w:w="144" w:type="dxa"/>
          <w:wAfter w:w="7" w:type="dxa"/>
          <w:trHeight w:val="540"/>
        </w:trPr>
        <w:tc>
          <w:tcPr>
            <w:tcW w:w="2406" w:type="dxa"/>
            <w:tcBorders>
              <w:top w:val="nil"/>
              <w:bottom w:val="nil"/>
            </w:tcBorders>
          </w:tcPr>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конкретныхусловиях;</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sz w:val="24"/>
                <w:szCs w:val="24"/>
              </w:rPr>
              <w:t>ошибки</w:t>
            </w:r>
            <w:r w:rsidRPr="00B810A2">
              <w:rPr>
                <w:spacing w:val="1"/>
                <w:sz w:val="24"/>
                <w:szCs w:val="24"/>
              </w:rPr>
              <w:t xml:space="preserve"> </w:t>
            </w:r>
            <w:r w:rsidRPr="00B810A2">
              <w:rPr>
                <w:sz w:val="24"/>
                <w:szCs w:val="24"/>
              </w:rPr>
              <w:t>в</w:t>
            </w:r>
          </w:p>
          <w:p w:rsidR="004D70B9" w:rsidRPr="00B810A2" w:rsidRDefault="004D70B9" w:rsidP="0044567B">
            <w:pPr>
              <w:pStyle w:val="TableParagraph"/>
              <w:spacing w:before="3"/>
              <w:ind w:left="-1"/>
              <w:jc w:val="both"/>
              <w:rPr>
                <w:sz w:val="24"/>
                <w:szCs w:val="24"/>
              </w:rPr>
            </w:pPr>
            <w:r w:rsidRPr="00B810A2">
              <w:rPr>
                <w:sz w:val="24"/>
                <w:szCs w:val="24"/>
              </w:rPr>
              <w:t>подборесредств;</w:t>
            </w:r>
          </w:p>
        </w:tc>
        <w:tc>
          <w:tcPr>
            <w:tcW w:w="2267" w:type="dxa"/>
            <w:vMerge w:val="restart"/>
            <w:tcBorders>
              <w:top w:val="nil"/>
            </w:tcBorders>
          </w:tcPr>
          <w:p w:rsidR="004D70B9" w:rsidRPr="00B810A2" w:rsidRDefault="004D70B9" w:rsidP="0044567B">
            <w:pPr>
              <w:pStyle w:val="TableParagraph"/>
              <w:jc w:val="both"/>
              <w:rPr>
                <w:sz w:val="24"/>
                <w:szCs w:val="24"/>
              </w:rPr>
            </w:pPr>
          </w:p>
        </w:tc>
        <w:tc>
          <w:tcPr>
            <w:tcW w:w="2104" w:type="dxa"/>
            <w:vMerge w:val="restart"/>
            <w:tcBorders>
              <w:top w:val="nil"/>
            </w:tcBorders>
          </w:tcPr>
          <w:p w:rsidR="004D70B9" w:rsidRPr="00B810A2" w:rsidRDefault="004D70B9" w:rsidP="0044567B">
            <w:pPr>
              <w:pStyle w:val="TableParagraph"/>
              <w:jc w:val="both"/>
              <w:rPr>
                <w:sz w:val="24"/>
                <w:szCs w:val="24"/>
              </w:rPr>
            </w:pPr>
          </w:p>
        </w:tc>
      </w:tr>
      <w:tr w:rsidR="004D70B9" w:rsidRPr="00B810A2" w:rsidTr="003701AA">
        <w:trPr>
          <w:gridBefore w:val="1"/>
          <w:gridAfter w:val="1"/>
          <w:wBefore w:w="144" w:type="dxa"/>
          <w:wAfter w:w="7" w:type="dxa"/>
          <w:trHeight w:val="807"/>
        </w:trPr>
        <w:tc>
          <w:tcPr>
            <w:tcW w:w="2406" w:type="dxa"/>
            <w:tcBorders>
              <w:top w:val="nil"/>
              <w:bottom w:val="nil"/>
            </w:tcBorders>
          </w:tcPr>
          <w:p w:rsidR="004D70B9" w:rsidRPr="00B810A2" w:rsidRDefault="004D70B9" w:rsidP="0044567B">
            <w:pPr>
              <w:pStyle w:val="TableParagraph"/>
              <w:jc w:val="both"/>
              <w:rPr>
                <w:sz w:val="24"/>
                <w:szCs w:val="24"/>
              </w:rPr>
            </w:pPr>
          </w:p>
          <w:p w:rsidR="004D70B9" w:rsidRPr="00B810A2" w:rsidRDefault="004D70B9" w:rsidP="0044567B">
            <w:pPr>
              <w:pStyle w:val="TableParagraph"/>
              <w:spacing w:before="6"/>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 контролироватьход</w:t>
            </w:r>
          </w:p>
        </w:tc>
        <w:tc>
          <w:tcPr>
            <w:tcW w:w="2550" w:type="dxa"/>
            <w:tcBorders>
              <w:top w:val="nil"/>
              <w:bottom w:val="nil"/>
            </w:tcBorders>
          </w:tcPr>
          <w:p w:rsidR="004D70B9" w:rsidRPr="00B810A2" w:rsidRDefault="004D70B9" w:rsidP="0044567B">
            <w:pPr>
              <w:pStyle w:val="TableParagraph"/>
              <w:ind w:left="-1"/>
              <w:jc w:val="both"/>
              <w:rPr>
                <w:sz w:val="24"/>
                <w:szCs w:val="24"/>
              </w:rPr>
            </w:pPr>
            <w:r w:rsidRPr="00B810A2">
              <w:rPr>
                <w:w w:val="99"/>
                <w:sz w:val="24"/>
                <w:szCs w:val="24"/>
              </w:rPr>
              <w:t>-</w:t>
            </w:r>
          </w:p>
          <w:p w:rsidR="004D70B9" w:rsidRPr="00B810A2" w:rsidRDefault="004D70B9" w:rsidP="0044567B">
            <w:pPr>
              <w:pStyle w:val="TableParagraph"/>
              <w:ind w:left="-1" w:right="96"/>
              <w:jc w:val="both"/>
              <w:rPr>
                <w:sz w:val="24"/>
                <w:szCs w:val="24"/>
              </w:rPr>
            </w:pPr>
            <w:r w:rsidRPr="00B810A2">
              <w:rPr>
                <w:sz w:val="24"/>
                <w:szCs w:val="24"/>
              </w:rPr>
              <w:t>контролируетходвыпол</w:t>
            </w:r>
            <w:r w:rsidRPr="00B810A2">
              <w:rPr>
                <w:spacing w:val="-57"/>
                <w:sz w:val="24"/>
                <w:szCs w:val="24"/>
              </w:rPr>
              <w:t xml:space="preserve"> </w:t>
            </w:r>
            <w:r w:rsidRPr="00B810A2">
              <w:rPr>
                <w:sz w:val="24"/>
                <w:szCs w:val="24"/>
              </w:rPr>
              <w:t>нения</w:t>
            </w:r>
          </w:p>
        </w:tc>
        <w:tc>
          <w:tcPr>
            <w:tcW w:w="2267" w:type="dxa"/>
            <w:vMerge/>
            <w:tcBorders>
              <w:top w:val="nil"/>
            </w:tcBorders>
          </w:tcPr>
          <w:p w:rsidR="004D70B9" w:rsidRPr="00B810A2" w:rsidRDefault="004D70B9" w:rsidP="0044567B">
            <w:pPr>
              <w:jc w:val="both"/>
              <w:rPr>
                <w:sz w:val="24"/>
                <w:szCs w:val="24"/>
              </w:rPr>
            </w:pPr>
          </w:p>
        </w:tc>
        <w:tc>
          <w:tcPr>
            <w:tcW w:w="2104" w:type="dxa"/>
            <w:vMerge/>
            <w:tcBorders>
              <w:top w:val="nil"/>
            </w:tcBorders>
          </w:tcPr>
          <w:p w:rsidR="004D70B9" w:rsidRPr="00B810A2" w:rsidRDefault="004D70B9" w:rsidP="0044567B">
            <w:pPr>
              <w:jc w:val="both"/>
              <w:rPr>
                <w:sz w:val="24"/>
                <w:szCs w:val="24"/>
              </w:rPr>
            </w:pPr>
          </w:p>
        </w:tc>
      </w:tr>
      <w:tr w:rsidR="004D70B9" w:rsidRPr="00B810A2" w:rsidTr="003701AA">
        <w:trPr>
          <w:gridBefore w:val="1"/>
          <w:gridAfter w:val="1"/>
          <w:wBefore w:w="144" w:type="dxa"/>
          <w:wAfter w:w="7" w:type="dxa"/>
          <w:trHeight w:val="546"/>
        </w:trPr>
        <w:tc>
          <w:tcPr>
            <w:tcW w:w="2406" w:type="dxa"/>
            <w:tcBorders>
              <w:top w:val="nil"/>
            </w:tcBorders>
          </w:tcPr>
          <w:p w:rsidR="004D70B9" w:rsidRPr="00B810A2" w:rsidRDefault="004D70B9" w:rsidP="0044567B">
            <w:pPr>
              <w:pStyle w:val="TableParagraph"/>
              <w:ind w:left="-1"/>
              <w:jc w:val="both"/>
              <w:rPr>
                <w:sz w:val="24"/>
                <w:szCs w:val="24"/>
              </w:rPr>
            </w:pPr>
            <w:r w:rsidRPr="00B810A2">
              <w:rPr>
                <w:sz w:val="24"/>
                <w:szCs w:val="24"/>
              </w:rPr>
              <w:t>выполнениядеятельнос</w:t>
            </w:r>
          </w:p>
          <w:p w:rsidR="004D70B9" w:rsidRPr="00B810A2" w:rsidRDefault="004D70B9" w:rsidP="0044567B">
            <w:pPr>
              <w:pStyle w:val="TableParagraph"/>
              <w:ind w:left="-1"/>
              <w:jc w:val="both"/>
              <w:rPr>
                <w:sz w:val="24"/>
                <w:szCs w:val="24"/>
              </w:rPr>
            </w:pPr>
            <w:r w:rsidRPr="00B810A2">
              <w:rPr>
                <w:sz w:val="24"/>
                <w:szCs w:val="24"/>
              </w:rPr>
              <w:t>ти</w:t>
            </w:r>
            <w:r w:rsidRPr="00B810A2">
              <w:rPr>
                <w:spacing w:val="3"/>
                <w:sz w:val="24"/>
                <w:szCs w:val="24"/>
              </w:rPr>
              <w:t xml:space="preserve"> </w:t>
            </w:r>
            <w:r w:rsidRPr="00B810A2">
              <w:rPr>
                <w:sz w:val="24"/>
                <w:szCs w:val="24"/>
              </w:rPr>
              <w:t>и</w:t>
            </w:r>
          </w:p>
        </w:tc>
        <w:tc>
          <w:tcPr>
            <w:tcW w:w="2550" w:type="dxa"/>
            <w:tcBorders>
              <w:top w:val="nil"/>
            </w:tcBorders>
          </w:tcPr>
          <w:p w:rsidR="004D70B9" w:rsidRPr="00B810A2" w:rsidRDefault="004D70B9" w:rsidP="0044567B">
            <w:pPr>
              <w:pStyle w:val="TableParagraph"/>
              <w:ind w:left="-1"/>
              <w:jc w:val="both"/>
              <w:rPr>
                <w:sz w:val="24"/>
                <w:szCs w:val="24"/>
              </w:rPr>
            </w:pPr>
            <w:r w:rsidRPr="00B810A2">
              <w:rPr>
                <w:sz w:val="24"/>
                <w:szCs w:val="24"/>
              </w:rPr>
              <w:t>деятельности</w:t>
            </w:r>
            <w:r w:rsidRPr="00B810A2">
              <w:rPr>
                <w:spacing w:val="-2"/>
                <w:sz w:val="24"/>
                <w:szCs w:val="24"/>
              </w:rPr>
              <w:t xml:space="preserve"> </w:t>
            </w:r>
            <w:r w:rsidRPr="00B810A2">
              <w:rPr>
                <w:sz w:val="24"/>
                <w:szCs w:val="24"/>
              </w:rPr>
              <w:t>и</w:t>
            </w:r>
          </w:p>
          <w:p w:rsidR="004D70B9" w:rsidRPr="00B810A2" w:rsidRDefault="004D70B9" w:rsidP="0044567B">
            <w:pPr>
              <w:pStyle w:val="TableParagraph"/>
              <w:ind w:left="-1"/>
              <w:jc w:val="both"/>
              <w:rPr>
                <w:sz w:val="24"/>
                <w:szCs w:val="24"/>
              </w:rPr>
            </w:pPr>
            <w:r w:rsidRPr="00B810A2">
              <w:rPr>
                <w:sz w:val="24"/>
                <w:szCs w:val="24"/>
              </w:rPr>
              <w:t>оцениваетитоги</w:t>
            </w:r>
          </w:p>
        </w:tc>
        <w:tc>
          <w:tcPr>
            <w:tcW w:w="2267" w:type="dxa"/>
            <w:vMerge/>
            <w:tcBorders>
              <w:top w:val="nil"/>
            </w:tcBorders>
          </w:tcPr>
          <w:p w:rsidR="004D70B9" w:rsidRPr="00B810A2" w:rsidRDefault="004D70B9" w:rsidP="0044567B">
            <w:pPr>
              <w:jc w:val="both"/>
              <w:rPr>
                <w:sz w:val="24"/>
                <w:szCs w:val="24"/>
              </w:rPr>
            </w:pPr>
          </w:p>
        </w:tc>
        <w:tc>
          <w:tcPr>
            <w:tcW w:w="2104" w:type="dxa"/>
            <w:vMerge/>
            <w:tcBorders>
              <w:top w:val="nil"/>
            </w:tcBorders>
          </w:tcPr>
          <w:p w:rsidR="004D70B9" w:rsidRPr="00B810A2" w:rsidRDefault="004D70B9" w:rsidP="0044567B">
            <w:pPr>
              <w:jc w:val="both"/>
              <w:rPr>
                <w:sz w:val="24"/>
                <w:szCs w:val="24"/>
              </w:rPr>
            </w:pPr>
          </w:p>
        </w:tc>
      </w:tr>
    </w:tbl>
    <w:p w:rsidR="004D70B9" w:rsidRPr="00B810A2" w:rsidRDefault="004D70B9" w:rsidP="0044567B">
      <w:pPr>
        <w:pStyle w:val="a3"/>
        <w:ind w:left="0"/>
      </w:pPr>
    </w:p>
    <w:p w:rsidR="004D70B9" w:rsidRPr="00B810A2" w:rsidRDefault="004D70B9" w:rsidP="0044567B">
      <w:pPr>
        <w:pStyle w:val="a3"/>
        <w:spacing w:before="90"/>
      </w:pPr>
      <w:r w:rsidRPr="00B810A2">
        <w:t>оценивать</w:t>
      </w:r>
      <w:r w:rsidRPr="00B810A2">
        <w:rPr>
          <w:spacing w:val="-3"/>
        </w:rPr>
        <w:t xml:space="preserve"> </w:t>
      </w:r>
      <w:r w:rsidRPr="00B810A2">
        <w:t>итоги</w:t>
      </w:r>
    </w:p>
    <w:p w:rsidR="004D70B9" w:rsidRPr="00B810A2" w:rsidRDefault="004D70B9" w:rsidP="0044567B">
      <w:pPr>
        <w:jc w:val="both"/>
        <w:rPr>
          <w:sz w:val="24"/>
          <w:szCs w:val="24"/>
        </w:rPr>
      </w:pPr>
    </w:p>
    <w:p w:rsidR="004D70B9" w:rsidRPr="00B810A2" w:rsidRDefault="004D70B9" w:rsidP="0044567B">
      <w:pPr>
        <w:pStyle w:val="a5"/>
        <w:numPr>
          <w:ilvl w:val="0"/>
          <w:numId w:val="294"/>
        </w:numPr>
        <w:tabs>
          <w:tab w:val="left" w:pos="1085"/>
        </w:tabs>
        <w:spacing w:before="137" w:after="11"/>
        <w:ind w:right="216" w:firstLine="0"/>
        <w:rPr>
          <w:sz w:val="24"/>
          <w:szCs w:val="24"/>
        </w:rPr>
      </w:pPr>
      <w:r w:rsidRPr="00B810A2">
        <w:rPr>
          <w:sz w:val="24"/>
          <w:szCs w:val="24"/>
        </w:rPr>
        <w:tab/>
        <w:t>Уровень</w:t>
      </w:r>
      <w:r w:rsidRPr="00B810A2">
        <w:rPr>
          <w:spacing w:val="25"/>
          <w:sz w:val="24"/>
          <w:szCs w:val="24"/>
        </w:rPr>
        <w:t xml:space="preserve"> </w:t>
      </w:r>
      <w:r w:rsidRPr="00B810A2">
        <w:rPr>
          <w:sz w:val="24"/>
          <w:szCs w:val="24"/>
        </w:rPr>
        <w:t>физической</w:t>
      </w:r>
      <w:r w:rsidRPr="00B810A2">
        <w:rPr>
          <w:spacing w:val="27"/>
          <w:sz w:val="24"/>
          <w:szCs w:val="24"/>
        </w:rPr>
        <w:t xml:space="preserve"> </w:t>
      </w:r>
      <w:r w:rsidRPr="00B810A2">
        <w:rPr>
          <w:sz w:val="24"/>
          <w:szCs w:val="24"/>
        </w:rPr>
        <w:t>подготовленности</w:t>
      </w:r>
      <w:r w:rsidRPr="00B810A2">
        <w:rPr>
          <w:spacing w:val="26"/>
          <w:sz w:val="24"/>
          <w:szCs w:val="24"/>
        </w:rPr>
        <w:t xml:space="preserve"> </w:t>
      </w:r>
      <w:r w:rsidRPr="00B810A2">
        <w:rPr>
          <w:sz w:val="24"/>
          <w:szCs w:val="24"/>
        </w:rPr>
        <w:t>учащихся</w:t>
      </w:r>
      <w:r w:rsidRPr="00B810A2">
        <w:rPr>
          <w:spacing w:val="30"/>
          <w:sz w:val="24"/>
          <w:szCs w:val="24"/>
        </w:rPr>
        <w:t xml:space="preserve"> </w:t>
      </w:r>
      <w:r w:rsidRPr="00B810A2">
        <w:rPr>
          <w:sz w:val="24"/>
          <w:szCs w:val="24"/>
        </w:rPr>
        <w:t>и</w:t>
      </w:r>
      <w:r w:rsidRPr="00B810A2">
        <w:rPr>
          <w:spacing w:val="26"/>
          <w:sz w:val="24"/>
          <w:szCs w:val="24"/>
        </w:rPr>
        <w:t xml:space="preserve"> </w:t>
      </w:r>
      <w:r w:rsidRPr="00B810A2">
        <w:rPr>
          <w:sz w:val="24"/>
          <w:szCs w:val="24"/>
        </w:rPr>
        <w:t>умениями</w:t>
      </w:r>
      <w:r w:rsidRPr="00B810A2">
        <w:rPr>
          <w:spacing w:val="26"/>
          <w:sz w:val="24"/>
          <w:szCs w:val="24"/>
        </w:rPr>
        <w:t xml:space="preserve"> </w:t>
      </w:r>
      <w:r w:rsidRPr="00B810A2">
        <w:rPr>
          <w:sz w:val="24"/>
          <w:szCs w:val="24"/>
        </w:rPr>
        <w:t>осуществлять</w:t>
      </w:r>
      <w:r w:rsidRPr="00B810A2">
        <w:rPr>
          <w:spacing w:val="30"/>
          <w:sz w:val="24"/>
          <w:szCs w:val="24"/>
        </w:rPr>
        <w:t xml:space="preserve"> </w:t>
      </w:r>
      <w:r w:rsidRPr="00B810A2">
        <w:rPr>
          <w:sz w:val="24"/>
          <w:szCs w:val="24"/>
        </w:rPr>
        <w:t>физкультурно-</w:t>
      </w:r>
      <w:r w:rsidRPr="00B810A2">
        <w:rPr>
          <w:spacing w:val="-57"/>
          <w:sz w:val="24"/>
          <w:szCs w:val="24"/>
        </w:rPr>
        <w:t xml:space="preserve"> </w:t>
      </w:r>
      <w:r w:rsidRPr="00B810A2">
        <w:rPr>
          <w:sz w:val="24"/>
          <w:szCs w:val="24"/>
        </w:rPr>
        <w:t>оздоровительную</w:t>
      </w:r>
      <w:r w:rsidRPr="00B810A2">
        <w:rPr>
          <w:spacing w:val="-1"/>
          <w:sz w:val="24"/>
          <w:szCs w:val="24"/>
        </w:rPr>
        <w:t xml:space="preserve"> </w:t>
      </w:r>
      <w:r w:rsidRPr="00B810A2">
        <w:rPr>
          <w:sz w:val="24"/>
          <w:szCs w:val="24"/>
        </w:rPr>
        <w:t>деятельность</w:t>
      </w:r>
    </w:p>
    <w:tbl>
      <w:tblPr>
        <w:tblW w:w="0" w:type="auto"/>
        <w:tblInd w:w="1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366"/>
        <w:gridCol w:w="2266"/>
        <w:gridCol w:w="2266"/>
        <w:gridCol w:w="1416"/>
      </w:tblGrid>
      <w:tr w:rsidR="004D70B9" w:rsidRPr="00B810A2" w:rsidTr="003701AA">
        <w:trPr>
          <w:trHeight w:val="551"/>
        </w:trPr>
        <w:tc>
          <w:tcPr>
            <w:tcW w:w="3366" w:type="dxa"/>
          </w:tcPr>
          <w:p w:rsidR="004D70B9" w:rsidRPr="00B810A2" w:rsidRDefault="004D70B9" w:rsidP="0044567B">
            <w:pPr>
              <w:pStyle w:val="TableParagraph"/>
              <w:ind w:left="9"/>
              <w:jc w:val="both"/>
              <w:rPr>
                <w:sz w:val="24"/>
                <w:szCs w:val="24"/>
              </w:rPr>
            </w:pPr>
            <w:r w:rsidRPr="00B810A2">
              <w:rPr>
                <w:sz w:val="24"/>
                <w:szCs w:val="24"/>
              </w:rPr>
              <w:t>Оценка</w:t>
            </w:r>
            <w:r w:rsidRPr="00B810A2">
              <w:rPr>
                <w:spacing w:val="-1"/>
                <w:sz w:val="24"/>
                <w:szCs w:val="24"/>
              </w:rPr>
              <w:t xml:space="preserve"> </w:t>
            </w:r>
            <w:r w:rsidRPr="00B810A2">
              <w:rPr>
                <w:sz w:val="24"/>
                <w:szCs w:val="24"/>
              </w:rPr>
              <w:t>5</w:t>
            </w:r>
          </w:p>
        </w:tc>
        <w:tc>
          <w:tcPr>
            <w:tcW w:w="2266" w:type="dxa"/>
          </w:tcPr>
          <w:p w:rsidR="004D70B9" w:rsidRPr="00B810A2" w:rsidRDefault="004D70B9" w:rsidP="0044567B">
            <w:pPr>
              <w:pStyle w:val="TableParagraph"/>
              <w:ind w:left="-1"/>
              <w:jc w:val="both"/>
              <w:rPr>
                <w:sz w:val="24"/>
                <w:szCs w:val="24"/>
              </w:rPr>
            </w:pPr>
            <w:r w:rsidRPr="00B810A2">
              <w:rPr>
                <w:sz w:val="24"/>
                <w:szCs w:val="24"/>
              </w:rPr>
              <w:t>Оценка</w:t>
            </w:r>
            <w:r w:rsidRPr="00B810A2">
              <w:rPr>
                <w:spacing w:val="-1"/>
                <w:sz w:val="24"/>
                <w:szCs w:val="24"/>
              </w:rPr>
              <w:t xml:space="preserve"> </w:t>
            </w:r>
            <w:r w:rsidRPr="00B810A2">
              <w:rPr>
                <w:sz w:val="24"/>
                <w:szCs w:val="24"/>
              </w:rPr>
              <w:t>4</w:t>
            </w:r>
          </w:p>
        </w:tc>
        <w:tc>
          <w:tcPr>
            <w:tcW w:w="2266" w:type="dxa"/>
          </w:tcPr>
          <w:p w:rsidR="004D70B9" w:rsidRPr="00B810A2" w:rsidRDefault="004D70B9" w:rsidP="0044567B">
            <w:pPr>
              <w:pStyle w:val="TableParagraph"/>
              <w:jc w:val="both"/>
              <w:rPr>
                <w:sz w:val="24"/>
                <w:szCs w:val="24"/>
              </w:rPr>
            </w:pPr>
            <w:r w:rsidRPr="00B810A2">
              <w:rPr>
                <w:sz w:val="24"/>
                <w:szCs w:val="24"/>
              </w:rPr>
              <w:t>Оценка</w:t>
            </w:r>
            <w:r w:rsidRPr="00B810A2">
              <w:rPr>
                <w:spacing w:val="-1"/>
                <w:sz w:val="24"/>
                <w:szCs w:val="24"/>
              </w:rPr>
              <w:t xml:space="preserve"> </w:t>
            </w:r>
            <w:r w:rsidRPr="00B810A2">
              <w:rPr>
                <w:sz w:val="24"/>
                <w:szCs w:val="24"/>
              </w:rPr>
              <w:t>3</w:t>
            </w:r>
          </w:p>
        </w:tc>
        <w:tc>
          <w:tcPr>
            <w:tcW w:w="1416" w:type="dxa"/>
          </w:tcPr>
          <w:p w:rsidR="004D70B9" w:rsidRPr="00B810A2" w:rsidRDefault="004D70B9" w:rsidP="0044567B">
            <w:pPr>
              <w:pStyle w:val="TableParagraph"/>
              <w:jc w:val="both"/>
              <w:rPr>
                <w:sz w:val="24"/>
                <w:szCs w:val="24"/>
              </w:rPr>
            </w:pPr>
            <w:r w:rsidRPr="00B810A2">
              <w:rPr>
                <w:sz w:val="24"/>
                <w:szCs w:val="24"/>
              </w:rPr>
              <w:t>Оценка</w:t>
            </w:r>
            <w:r w:rsidRPr="00B810A2">
              <w:rPr>
                <w:spacing w:val="-1"/>
                <w:sz w:val="24"/>
                <w:szCs w:val="24"/>
              </w:rPr>
              <w:t xml:space="preserve"> </w:t>
            </w:r>
            <w:r w:rsidRPr="00B810A2">
              <w:rPr>
                <w:sz w:val="24"/>
                <w:szCs w:val="24"/>
              </w:rPr>
              <w:t>2</w:t>
            </w:r>
          </w:p>
        </w:tc>
      </w:tr>
      <w:tr w:rsidR="004D70B9" w:rsidRPr="00B810A2" w:rsidTr="003701AA">
        <w:trPr>
          <w:trHeight w:val="549"/>
        </w:trPr>
        <w:tc>
          <w:tcPr>
            <w:tcW w:w="3366" w:type="dxa"/>
            <w:tcBorders>
              <w:bottom w:val="nil"/>
            </w:tcBorders>
          </w:tcPr>
          <w:p w:rsidR="004D70B9" w:rsidRPr="00B810A2" w:rsidRDefault="004D70B9" w:rsidP="0044567B">
            <w:pPr>
              <w:pStyle w:val="TableParagraph"/>
              <w:ind w:left="9"/>
              <w:jc w:val="both"/>
              <w:rPr>
                <w:sz w:val="24"/>
                <w:szCs w:val="24"/>
              </w:rPr>
            </w:pPr>
            <w:r w:rsidRPr="00B810A2">
              <w:rPr>
                <w:sz w:val="24"/>
                <w:szCs w:val="24"/>
              </w:rPr>
              <w:t>Исходный</w:t>
            </w:r>
            <w:r w:rsidRPr="00B810A2">
              <w:rPr>
                <w:spacing w:val="-2"/>
                <w:sz w:val="24"/>
                <w:szCs w:val="24"/>
              </w:rPr>
              <w:t xml:space="preserve"> </w:t>
            </w:r>
            <w:r w:rsidRPr="00B810A2">
              <w:rPr>
                <w:sz w:val="24"/>
                <w:szCs w:val="24"/>
              </w:rPr>
              <w:t>показатель</w:t>
            </w:r>
          </w:p>
          <w:p w:rsidR="004D70B9" w:rsidRPr="00B810A2" w:rsidRDefault="004D70B9" w:rsidP="0044567B">
            <w:pPr>
              <w:pStyle w:val="TableParagraph"/>
              <w:spacing w:before="2"/>
              <w:ind w:left="9" w:right="-15"/>
              <w:jc w:val="both"/>
              <w:rPr>
                <w:sz w:val="24"/>
                <w:szCs w:val="24"/>
              </w:rPr>
            </w:pPr>
            <w:r w:rsidRPr="00B810A2">
              <w:rPr>
                <w:sz w:val="24"/>
                <w:szCs w:val="24"/>
              </w:rPr>
              <w:t>соответствует</w:t>
            </w:r>
            <w:r w:rsidRPr="00B810A2">
              <w:rPr>
                <w:spacing w:val="-2"/>
                <w:sz w:val="24"/>
                <w:szCs w:val="24"/>
              </w:rPr>
              <w:t xml:space="preserve"> </w:t>
            </w:r>
            <w:r w:rsidRPr="00B810A2">
              <w:rPr>
                <w:sz w:val="24"/>
                <w:szCs w:val="24"/>
              </w:rPr>
              <w:t>высокому</w:t>
            </w:r>
            <w:r w:rsidRPr="00B810A2">
              <w:rPr>
                <w:spacing w:val="-6"/>
                <w:sz w:val="24"/>
                <w:szCs w:val="24"/>
              </w:rPr>
              <w:t xml:space="preserve"> </w:t>
            </w:r>
            <w:r w:rsidRPr="00B810A2">
              <w:rPr>
                <w:sz w:val="24"/>
                <w:szCs w:val="24"/>
              </w:rPr>
              <w:t>уровню</w:t>
            </w:r>
          </w:p>
        </w:tc>
        <w:tc>
          <w:tcPr>
            <w:tcW w:w="2266"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Исходныйпоказатель</w:t>
            </w:r>
          </w:p>
        </w:tc>
        <w:tc>
          <w:tcPr>
            <w:tcW w:w="2266"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jc w:val="both"/>
              <w:rPr>
                <w:sz w:val="24"/>
                <w:szCs w:val="24"/>
              </w:rPr>
            </w:pPr>
            <w:r w:rsidRPr="00B810A2">
              <w:rPr>
                <w:sz w:val="24"/>
                <w:szCs w:val="24"/>
              </w:rPr>
              <w:t>Исходныйпоказатель</w:t>
            </w:r>
          </w:p>
        </w:tc>
        <w:tc>
          <w:tcPr>
            <w:tcW w:w="1416" w:type="dxa"/>
            <w:tcBorders>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jc w:val="both"/>
              <w:rPr>
                <w:sz w:val="24"/>
                <w:szCs w:val="24"/>
              </w:rPr>
            </w:pPr>
            <w:r w:rsidRPr="00B810A2">
              <w:rPr>
                <w:sz w:val="24"/>
                <w:szCs w:val="24"/>
              </w:rPr>
              <w:t>Учащийсяне</w:t>
            </w:r>
          </w:p>
        </w:tc>
      </w:tr>
      <w:tr w:rsidR="004D70B9" w:rsidRPr="00B810A2" w:rsidTr="003701AA">
        <w:trPr>
          <w:trHeight w:val="828"/>
        </w:trPr>
        <w:tc>
          <w:tcPr>
            <w:tcW w:w="3366" w:type="dxa"/>
            <w:tcBorders>
              <w:top w:val="nil"/>
              <w:bottom w:val="nil"/>
            </w:tcBorders>
          </w:tcPr>
          <w:p w:rsidR="004D70B9" w:rsidRPr="00B810A2" w:rsidRDefault="004D70B9" w:rsidP="0044567B">
            <w:pPr>
              <w:pStyle w:val="TableParagraph"/>
              <w:ind w:left="9"/>
              <w:jc w:val="both"/>
              <w:rPr>
                <w:sz w:val="24"/>
                <w:szCs w:val="24"/>
              </w:rPr>
            </w:pPr>
            <w:r w:rsidRPr="00B810A2">
              <w:rPr>
                <w:sz w:val="24"/>
                <w:szCs w:val="24"/>
              </w:rPr>
              <w:t>подготовленности,</w:t>
            </w:r>
          </w:p>
          <w:p w:rsidR="004D70B9" w:rsidRPr="00B810A2" w:rsidRDefault="004D70B9" w:rsidP="0044567B">
            <w:pPr>
              <w:pStyle w:val="TableParagraph"/>
              <w:ind w:left="9"/>
              <w:jc w:val="both"/>
              <w:rPr>
                <w:sz w:val="24"/>
                <w:szCs w:val="24"/>
              </w:rPr>
            </w:pPr>
            <w:r w:rsidRPr="00B810A2">
              <w:rPr>
                <w:spacing w:val="-1"/>
                <w:sz w:val="24"/>
                <w:szCs w:val="24"/>
              </w:rPr>
              <w:t>предусмотренномуобязательны</w:t>
            </w:r>
            <w:r w:rsidRPr="00B810A2">
              <w:rPr>
                <w:spacing w:val="-57"/>
                <w:sz w:val="24"/>
                <w:szCs w:val="24"/>
              </w:rPr>
              <w:t xml:space="preserve"> </w:t>
            </w:r>
            <w:r w:rsidRPr="00B810A2">
              <w:rPr>
                <w:sz w:val="24"/>
                <w:szCs w:val="24"/>
              </w:rPr>
              <w:t>м</w:t>
            </w:r>
          </w:p>
        </w:tc>
        <w:tc>
          <w:tcPr>
            <w:tcW w:w="2266"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ind w:left="-1" w:right="123"/>
              <w:jc w:val="both"/>
              <w:rPr>
                <w:sz w:val="24"/>
                <w:szCs w:val="24"/>
              </w:rPr>
            </w:pPr>
            <w:r w:rsidRPr="00B810A2">
              <w:rPr>
                <w:spacing w:val="-1"/>
                <w:sz w:val="24"/>
                <w:szCs w:val="24"/>
              </w:rPr>
              <w:t>соответствуетсредне</w:t>
            </w:r>
            <w:r w:rsidRPr="00B810A2">
              <w:rPr>
                <w:spacing w:val="-57"/>
                <w:sz w:val="24"/>
                <w:szCs w:val="24"/>
              </w:rPr>
              <w:t xml:space="preserve"> </w:t>
            </w:r>
            <w:r w:rsidRPr="00B810A2">
              <w:rPr>
                <w:sz w:val="24"/>
                <w:szCs w:val="24"/>
              </w:rPr>
              <w:t>му</w:t>
            </w:r>
          </w:p>
        </w:tc>
        <w:tc>
          <w:tcPr>
            <w:tcW w:w="2266" w:type="dxa"/>
            <w:tcBorders>
              <w:top w:val="nil"/>
              <w:bottom w:val="nil"/>
            </w:tcBorders>
          </w:tcPr>
          <w:p w:rsidR="004D70B9" w:rsidRPr="00B810A2" w:rsidRDefault="004D70B9" w:rsidP="0044567B">
            <w:pPr>
              <w:pStyle w:val="TableParagraph"/>
              <w:spacing w:before="7"/>
              <w:jc w:val="both"/>
              <w:rPr>
                <w:sz w:val="24"/>
                <w:szCs w:val="24"/>
              </w:rPr>
            </w:pPr>
          </w:p>
          <w:p w:rsidR="004D70B9" w:rsidRPr="00B810A2" w:rsidRDefault="004D70B9" w:rsidP="0044567B">
            <w:pPr>
              <w:pStyle w:val="TableParagraph"/>
              <w:jc w:val="both"/>
              <w:rPr>
                <w:sz w:val="24"/>
                <w:szCs w:val="24"/>
              </w:rPr>
            </w:pPr>
            <w:r w:rsidRPr="00B810A2">
              <w:rPr>
                <w:spacing w:val="-1"/>
                <w:sz w:val="24"/>
                <w:szCs w:val="24"/>
              </w:rPr>
              <w:t>соответствуетнизком</w:t>
            </w:r>
            <w:r w:rsidRPr="00B810A2">
              <w:rPr>
                <w:spacing w:val="-57"/>
                <w:sz w:val="24"/>
                <w:szCs w:val="24"/>
              </w:rPr>
              <w:t xml:space="preserve"> </w:t>
            </w:r>
            <w:r w:rsidRPr="00B810A2">
              <w:rPr>
                <w:sz w:val="24"/>
                <w:szCs w:val="24"/>
              </w:rPr>
              <w:t>у</w:t>
            </w:r>
          </w:p>
        </w:tc>
        <w:tc>
          <w:tcPr>
            <w:tcW w:w="1416" w:type="dxa"/>
            <w:tcBorders>
              <w:top w:val="nil"/>
              <w:bottom w:val="nil"/>
            </w:tcBorders>
          </w:tcPr>
          <w:p w:rsidR="004D70B9" w:rsidRPr="00B810A2" w:rsidRDefault="004D70B9" w:rsidP="0044567B">
            <w:pPr>
              <w:pStyle w:val="TableParagraph"/>
              <w:jc w:val="both"/>
              <w:rPr>
                <w:sz w:val="24"/>
                <w:szCs w:val="24"/>
              </w:rPr>
            </w:pPr>
          </w:p>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spacing w:before="1"/>
              <w:jc w:val="both"/>
              <w:rPr>
                <w:sz w:val="24"/>
                <w:szCs w:val="24"/>
              </w:rPr>
            </w:pPr>
            <w:r w:rsidRPr="00B810A2">
              <w:rPr>
                <w:sz w:val="24"/>
                <w:szCs w:val="24"/>
              </w:rPr>
              <w:t>выполняет</w:t>
            </w:r>
          </w:p>
        </w:tc>
      </w:tr>
      <w:tr w:rsidR="004D70B9" w:rsidRPr="00B810A2" w:rsidTr="003701AA">
        <w:trPr>
          <w:trHeight w:val="551"/>
        </w:trPr>
        <w:tc>
          <w:tcPr>
            <w:tcW w:w="3366" w:type="dxa"/>
            <w:tcBorders>
              <w:top w:val="nil"/>
              <w:bottom w:val="nil"/>
            </w:tcBorders>
          </w:tcPr>
          <w:p w:rsidR="004D70B9" w:rsidRPr="00B810A2" w:rsidRDefault="004D70B9" w:rsidP="0044567B">
            <w:pPr>
              <w:pStyle w:val="TableParagraph"/>
              <w:ind w:left="9" w:right="663"/>
              <w:jc w:val="both"/>
              <w:rPr>
                <w:sz w:val="24"/>
                <w:szCs w:val="24"/>
              </w:rPr>
            </w:pPr>
            <w:r w:rsidRPr="00B810A2">
              <w:rPr>
                <w:sz w:val="24"/>
                <w:szCs w:val="24"/>
              </w:rPr>
              <w:t>минимумом подготовки и</w:t>
            </w:r>
            <w:r w:rsidRPr="00B810A2">
              <w:rPr>
                <w:spacing w:val="-57"/>
                <w:sz w:val="24"/>
                <w:szCs w:val="24"/>
              </w:rPr>
              <w:t xml:space="preserve"> </w:t>
            </w:r>
            <w:r w:rsidRPr="00B810A2">
              <w:rPr>
                <w:sz w:val="24"/>
                <w:szCs w:val="24"/>
              </w:rPr>
              <w:t>программой</w:t>
            </w:r>
            <w:r w:rsidRPr="00B810A2">
              <w:rPr>
                <w:spacing w:val="-4"/>
                <w:sz w:val="24"/>
                <w:szCs w:val="24"/>
              </w:rPr>
              <w:t xml:space="preserve"> </w:t>
            </w:r>
            <w:r w:rsidRPr="00B810A2">
              <w:rPr>
                <w:sz w:val="24"/>
                <w:szCs w:val="24"/>
              </w:rPr>
              <w:t>физического</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уровню</w:t>
            </w:r>
          </w:p>
        </w:tc>
        <w:tc>
          <w:tcPr>
            <w:tcW w:w="2266" w:type="dxa"/>
            <w:tcBorders>
              <w:top w:val="nil"/>
              <w:bottom w:val="nil"/>
            </w:tcBorders>
          </w:tcPr>
          <w:p w:rsidR="004D70B9" w:rsidRPr="00B810A2" w:rsidRDefault="004D70B9" w:rsidP="0044567B">
            <w:pPr>
              <w:pStyle w:val="TableParagraph"/>
              <w:jc w:val="both"/>
              <w:rPr>
                <w:sz w:val="24"/>
                <w:szCs w:val="24"/>
              </w:rPr>
            </w:pPr>
            <w:r w:rsidRPr="00B810A2">
              <w:rPr>
                <w:spacing w:val="-1"/>
                <w:sz w:val="24"/>
                <w:szCs w:val="24"/>
              </w:rPr>
              <w:t>уровнюподготовленн</w:t>
            </w:r>
            <w:r w:rsidRPr="00B810A2">
              <w:rPr>
                <w:spacing w:val="-57"/>
                <w:sz w:val="24"/>
                <w:szCs w:val="24"/>
              </w:rPr>
              <w:t xml:space="preserve"> </w:t>
            </w:r>
            <w:r w:rsidRPr="00B810A2">
              <w:rPr>
                <w:sz w:val="24"/>
                <w:szCs w:val="24"/>
              </w:rPr>
              <w:t>ости</w:t>
            </w:r>
          </w:p>
        </w:tc>
        <w:tc>
          <w:tcPr>
            <w:tcW w:w="1416" w:type="dxa"/>
            <w:tcBorders>
              <w:top w:val="nil"/>
              <w:bottom w:val="nil"/>
            </w:tcBorders>
          </w:tcPr>
          <w:p w:rsidR="004D70B9" w:rsidRPr="00B810A2" w:rsidRDefault="004D70B9" w:rsidP="0044567B">
            <w:pPr>
              <w:pStyle w:val="TableParagraph"/>
              <w:ind w:right="34"/>
              <w:jc w:val="both"/>
              <w:rPr>
                <w:sz w:val="24"/>
                <w:szCs w:val="24"/>
              </w:rPr>
            </w:pPr>
            <w:r w:rsidRPr="00B810A2">
              <w:rPr>
                <w:spacing w:val="-1"/>
                <w:sz w:val="24"/>
                <w:szCs w:val="24"/>
              </w:rPr>
              <w:t>государствен</w:t>
            </w:r>
            <w:r w:rsidRPr="00B810A2">
              <w:rPr>
                <w:spacing w:val="-57"/>
                <w:sz w:val="24"/>
                <w:szCs w:val="24"/>
              </w:rPr>
              <w:t xml:space="preserve"> </w:t>
            </w:r>
            <w:r w:rsidRPr="00B810A2">
              <w:rPr>
                <w:sz w:val="24"/>
                <w:szCs w:val="24"/>
              </w:rPr>
              <w:t>ный</w:t>
            </w:r>
          </w:p>
        </w:tc>
      </w:tr>
      <w:tr w:rsidR="004D70B9" w:rsidRPr="00B810A2" w:rsidTr="003701AA">
        <w:trPr>
          <w:trHeight w:val="551"/>
        </w:trPr>
        <w:tc>
          <w:tcPr>
            <w:tcW w:w="3366" w:type="dxa"/>
            <w:tcBorders>
              <w:top w:val="nil"/>
              <w:bottom w:val="nil"/>
            </w:tcBorders>
          </w:tcPr>
          <w:p w:rsidR="004D70B9" w:rsidRPr="00B810A2" w:rsidRDefault="004D70B9" w:rsidP="0044567B">
            <w:pPr>
              <w:pStyle w:val="TableParagraph"/>
              <w:ind w:left="9" w:right="322"/>
              <w:jc w:val="both"/>
              <w:rPr>
                <w:sz w:val="24"/>
                <w:szCs w:val="24"/>
              </w:rPr>
            </w:pPr>
            <w:r w:rsidRPr="00B810A2">
              <w:rPr>
                <w:sz w:val="24"/>
                <w:szCs w:val="24"/>
              </w:rPr>
              <w:t>воспитания,</w:t>
            </w:r>
            <w:r w:rsidRPr="00B810A2">
              <w:rPr>
                <w:spacing w:val="1"/>
                <w:sz w:val="24"/>
                <w:szCs w:val="24"/>
              </w:rPr>
              <w:t xml:space="preserve"> </w:t>
            </w:r>
            <w:r w:rsidRPr="00B810A2">
              <w:rPr>
                <w:sz w:val="24"/>
                <w:szCs w:val="24"/>
              </w:rPr>
              <w:t>котораяотвечаеттребованиям</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подготовленности</w:t>
            </w:r>
            <w:r w:rsidRPr="00B810A2">
              <w:rPr>
                <w:spacing w:val="-3"/>
                <w:sz w:val="24"/>
                <w:szCs w:val="24"/>
              </w:rPr>
              <w:t xml:space="preserve"> </w:t>
            </w:r>
            <w:r w:rsidRPr="00B810A2">
              <w:rPr>
                <w:sz w:val="24"/>
                <w:szCs w:val="24"/>
              </w:rPr>
              <w:t>и</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jc w:val="both"/>
              <w:rPr>
                <w:sz w:val="24"/>
                <w:szCs w:val="24"/>
              </w:rPr>
            </w:pPr>
            <w:r w:rsidRPr="00B810A2">
              <w:rPr>
                <w:sz w:val="24"/>
                <w:szCs w:val="24"/>
              </w:rPr>
              <w:t>и незначительному</w:t>
            </w:r>
          </w:p>
        </w:tc>
        <w:tc>
          <w:tcPr>
            <w:tcW w:w="1416" w:type="dxa"/>
            <w:tcBorders>
              <w:top w:val="nil"/>
              <w:bottom w:val="nil"/>
            </w:tcBorders>
          </w:tcPr>
          <w:p w:rsidR="004D70B9" w:rsidRPr="00B810A2" w:rsidRDefault="004D70B9" w:rsidP="0044567B">
            <w:pPr>
              <w:pStyle w:val="TableParagraph"/>
              <w:ind w:right="425"/>
              <w:jc w:val="both"/>
              <w:rPr>
                <w:sz w:val="24"/>
                <w:szCs w:val="24"/>
              </w:rPr>
            </w:pPr>
            <w:r w:rsidRPr="00B810A2">
              <w:rPr>
                <w:spacing w:val="-1"/>
                <w:sz w:val="24"/>
                <w:szCs w:val="24"/>
              </w:rPr>
              <w:t>стандарт,</w:t>
            </w:r>
            <w:r w:rsidRPr="00B810A2">
              <w:rPr>
                <w:spacing w:val="-57"/>
                <w:sz w:val="24"/>
                <w:szCs w:val="24"/>
              </w:rPr>
              <w:t xml:space="preserve"> </w:t>
            </w:r>
            <w:r w:rsidRPr="00B810A2">
              <w:rPr>
                <w:sz w:val="24"/>
                <w:szCs w:val="24"/>
              </w:rPr>
              <w:t>неттемпа</w:t>
            </w:r>
          </w:p>
        </w:tc>
      </w:tr>
      <w:tr w:rsidR="004D70B9" w:rsidRPr="00B810A2" w:rsidTr="003701AA">
        <w:trPr>
          <w:trHeight w:val="552"/>
        </w:trPr>
        <w:tc>
          <w:tcPr>
            <w:tcW w:w="3366" w:type="dxa"/>
            <w:tcBorders>
              <w:top w:val="nil"/>
              <w:bottom w:val="nil"/>
            </w:tcBorders>
          </w:tcPr>
          <w:p w:rsidR="004D70B9" w:rsidRPr="00B810A2" w:rsidRDefault="004D70B9" w:rsidP="0044567B">
            <w:pPr>
              <w:pStyle w:val="TableParagraph"/>
              <w:ind w:left="9" w:right="242"/>
              <w:jc w:val="both"/>
              <w:rPr>
                <w:sz w:val="24"/>
                <w:szCs w:val="24"/>
              </w:rPr>
            </w:pPr>
            <w:r w:rsidRPr="00B810A2">
              <w:rPr>
                <w:sz w:val="24"/>
                <w:szCs w:val="24"/>
              </w:rPr>
              <w:t>государственного стандарта и</w:t>
            </w:r>
            <w:r w:rsidRPr="00B810A2">
              <w:rPr>
                <w:spacing w:val="-57"/>
                <w:sz w:val="24"/>
                <w:szCs w:val="24"/>
              </w:rPr>
              <w:t xml:space="preserve"> </w:t>
            </w:r>
            <w:r w:rsidRPr="00B810A2">
              <w:rPr>
                <w:sz w:val="24"/>
                <w:szCs w:val="24"/>
              </w:rPr>
              <w:t>обязательного</w:t>
            </w:r>
            <w:r w:rsidRPr="00B810A2">
              <w:rPr>
                <w:spacing w:val="3"/>
                <w:sz w:val="24"/>
                <w:szCs w:val="24"/>
              </w:rPr>
              <w:t xml:space="preserve"> </w:t>
            </w:r>
            <w:r w:rsidRPr="00B810A2">
              <w:rPr>
                <w:sz w:val="24"/>
                <w:szCs w:val="24"/>
              </w:rPr>
              <w:t>минимума</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достаточномутемпу</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jc w:val="both"/>
              <w:rPr>
                <w:sz w:val="24"/>
                <w:szCs w:val="24"/>
              </w:rPr>
            </w:pPr>
            <w:r w:rsidRPr="00B810A2">
              <w:rPr>
                <w:sz w:val="24"/>
                <w:szCs w:val="24"/>
              </w:rPr>
              <w:t>приросту</w:t>
            </w:r>
          </w:p>
        </w:tc>
        <w:tc>
          <w:tcPr>
            <w:tcW w:w="1416" w:type="dxa"/>
            <w:tcBorders>
              <w:top w:val="nil"/>
              <w:bottom w:val="nil"/>
            </w:tcBorders>
          </w:tcPr>
          <w:p w:rsidR="004D70B9" w:rsidRPr="00B810A2" w:rsidRDefault="004D70B9" w:rsidP="0044567B">
            <w:pPr>
              <w:pStyle w:val="TableParagraph"/>
              <w:ind w:right="40"/>
              <w:jc w:val="both"/>
              <w:rPr>
                <w:sz w:val="24"/>
                <w:szCs w:val="24"/>
              </w:rPr>
            </w:pPr>
            <w:r w:rsidRPr="00B810A2">
              <w:rPr>
                <w:sz w:val="24"/>
                <w:szCs w:val="24"/>
              </w:rPr>
              <w:t>ростапоказат</w:t>
            </w:r>
            <w:r w:rsidRPr="00B810A2">
              <w:rPr>
                <w:spacing w:val="-57"/>
                <w:sz w:val="24"/>
                <w:szCs w:val="24"/>
              </w:rPr>
              <w:t xml:space="preserve"> </w:t>
            </w:r>
            <w:r w:rsidRPr="00B810A2">
              <w:rPr>
                <w:sz w:val="24"/>
                <w:szCs w:val="24"/>
              </w:rPr>
              <w:t>елей</w:t>
            </w:r>
          </w:p>
        </w:tc>
      </w:tr>
      <w:tr w:rsidR="004D70B9" w:rsidRPr="00B810A2" w:rsidTr="003701AA">
        <w:trPr>
          <w:trHeight w:val="552"/>
        </w:trPr>
        <w:tc>
          <w:tcPr>
            <w:tcW w:w="3366" w:type="dxa"/>
            <w:tcBorders>
              <w:top w:val="nil"/>
              <w:bottom w:val="nil"/>
            </w:tcBorders>
          </w:tcPr>
          <w:p w:rsidR="004D70B9" w:rsidRPr="00B810A2" w:rsidRDefault="004D70B9" w:rsidP="0044567B">
            <w:pPr>
              <w:pStyle w:val="TableParagraph"/>
              <w:ind w:left="9" w:right="789"/>
              <w:jc w:val="both"/>
              <w:rPr>
                <w:sz w:val="24"/>
                <w:szCs w:val="24"/>
              </w:rPr>
            </w:pPr>
            <w:r w:rsidRPr="00B810A2">
              <w:rPr>
                <w:sz w:val="24"/>
                <w:szCs w:val="24"/>
              </w:rPr>
              <w:t>содержания</w:t>
            </w:r>
            <w:r w:rsidRPr="00B810A2">
              <w:rPr>
                <w:spacing w:val="-9"/>
                <w:sz w:val="24"/>
                <w:szCs w:val="24"/>
              </w:rPr>
              <w:t xml:space="preserve"> </w:t>
            </w:r>
            <w:r w:rsidRPr="00B810A2">
              <w:rPr>
                <w:sz w:val="24"/>
                <w:szCs w:val="24"/>
              </w:rPr>
              <w:t>обучения</w:t>
            </w:r>
            <w:r w:rsidRPr="00B810A2">
              <w:rPr>
                <w:spacing w:val="-3"/>
                <w:sz w:val="24"/>
                <w:szCs w:val="24"/>
              </w:rPr>
              <w:t xml:space="preserve"> </w:t>
            </w:r>
            <w:r w:rsidRPr="00B810A2">
              <w:rPr>
                <w:sz w:val="24"/>
                <w:szCs w:val="24"/>
              </w:rPr>
              <w:t>по</w:t>
            </w:r>
            <w:r w:rsidRPr="00B810A2">
              <w:rPr>
                <w:spacing w:val="-57"/>
                <w:sz w:val="24"/>
                <w:szCs w:val="24"/>
              </w:rPr>
              <w:t xml:space="preserve"> </w:t>
            </w:r>
            <w:r w:rsidRPr="00B810A2">
              <w:rPr>
                <w:sz w:val="24"/>
                <w:szCs w:val="24"/>
              </w:rPr>
              <w:t>физической культуре,</w:t>
            </w:r>
          </w:p>
        </w:tc>
        <w:tc>
          <w:tcPr>
            <w:tcW w:w="226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ind w:left="-1"/>
              <w:jc w:val="both"/>
              <w:rPr>
                <w:sz w:val="24"/>
                <w:szCs w:val="24"/>
              </w:rPr>
            </w:pPr>
            <w:r w:rsidRPr="00B810A2">
              <w:rPr>
                <w:sz w:val="24"/>
                <w:szCs w:val="24"/>
              </w:rPr>
              <w:t>прироста</w:t>
            </w:r>
          </w:p>
        </w:tc>
        <w:tc>
          <w:tcPr>
            <w:tcW w:w="2266" w:type="dxa"/>
            <w:tcBorders>
              <w:top w:val="nil"/>
              <w:bottom w:val="nil"/>
            </w:tcBorders>
          </w:tcPr>
          <w:p w:rsidR="004D70B9" w:rsidRPr="00B810A2" w:rsidRDefault="004D70B9" w:rsidP="0044567B">
            <w:pPr>
              <w:pStyle w:val="TableParagraph"/>
              <w:jc w:val="both"/>
              <w:rPr>
                <w:sz w:val="24"/>
                <w:szCs w:val="24"/>
              </w:rPr>
            </w:pPr>
          </w:p>
        </w:tc>
        <w:tc>
          <w:tcPr>
            <w:tcW w:w="1416" w:type="dxa"/>
            <w:tcBorders>
              <w:top w:val="nil"/>
              <w:bottom w:val="nil"/>
            </w:tcBorders>
          </w:tcPr>
          <w:p w:rsidR="004D70B9" w:rsidRPr="00B810A2" w:rsidRDefault="004D70B9" w:rsidP="0044567B">
            <w:pPr>
              <w:pStyle w:val="TableParagraph"/>
              <w:spacing w:before="5"/>
              <w:jc w:val="both"/>
              <w:rPr>
                <w:sz w:val="24"/>
                <w:szCs w:val="24"/>
              </w:rPr>
            </w:pPr>
          </w:p>
          <w:p w:rsidR="004D70B9" w:rsidRPr="00B810A2" w:rsidRDefault="004D70B9" w:rsidP="0044567B">
            <w:pPr>
              <w:pStyle w:val="TableParagraph"/>
              <w:jc w:val="both"/>
              <w:rPr>
                <w:sz w:val="24"/>
                <w:szCs w:val="24"/>
              </w:rPr>
            </w:pPr>
            <w:r w:rsidRPr="00B810A2">
              <w:rPr>
                <w:sz w:val="24"/>
                <w:szCs w:val="24"/>
              </w:rPr>
              <w:t>физической</w:t>
            </w:r>
          </w:p>
        </w:tc>
      </w:tr>
      <w:tr w:rsidR="004D70B9" w:rsidRPr="00B810A2" w:rsidTr="003701AA">
        <w:trPr>
          <w:trHeight w:val="552"/>
        </w:trPr>
        <w:tc>
          <w:tcPr>
            <w:tcW w:w="3366" w:type="dxa"/>
            <w:tcBorders>
              <w:top w:val="nil"/>
              <w:bottom w:val="nil"/>
            </w:tcBorders>
          </w:tcPr>
          <w:p w:rsidR="004D70B9" w:rsidRPr="00B810A2" w:rsidRDefault="004D70B9" w:rsidP="0044567B">
            <w:pPr>
              <w:pStyle w:val="TableParagraph"/>
              <w:ind w:left="9" w:right="254"/>
              <w:jc w:val="both"/>
              <w:rPr>
                <w:sz w:val="24"/>
                <w:szCs w:val="24"/>
              </w:rPr>
            </w:pPr>
            <w:r w:rsidRPr="00B810A2">
              <w:rPr>
                <w:sz w:val="24"/>
                <w:szCs w:val="24"/>
              </w:rPr>
              <w:t>высокому</w:t>
            </w:r>
            <w:r w:rsidRPr="00B810A2">
              <w:rPr>
                <w:spacing w:val="-10"/>
                <w:sz w:val="24"/>
                <w:szCs w:val="24"/>
              </w:rPr>
              <w:t xml:space="preserve"> </w:t>
            </w:r>
            <w:r w:rsidRPr="00B810A2">
              <w:rPr>
                <w:sz w:val="24"/>
                <w:szCs w:val="24"/>
              </w:rPr>
              <w:t>приросту</w:t>
            </w:r>
            <w:r w:rsidRPr="00B810A2">
              <w:rPr>
                <w:spacing w:val="-5"/>
                <w:sz w:val="24"/>
                <w:szCs w:val="24"/>
              </w:rPr>
              <w:t xml:space="preserve"> </w:t>
            </w:r>
            <w:r w:rsidRPr="00B810A2">
              <w:rPr>
                <w:sz w:val="24"/>
                <w:szCs w:val="24"/>
              </w:rPr>
              <w:t>ученика</w:t>
            </w:r>
            <w:r w:rsidRPr="00B810A2">
              <w:rPr>
                <w:spacing w:val="-1"/>
                <w:sz w:val="24"/>
                <w:szCs w:val="24"/>
              </w:rPr>
              <w:t xml:space="preserve"> </w:t>
            </w:r>
            <w:r w:rsidRPr="00B810A2">
              <w:rPr>
                <w:sz w:val="24"/>
                <w:szCs w:val="24"/>
              </w:rPr>
              <w:t>в</w:t>
            </w:r>
            <w:r w:rsidRPr="00B810A2">
              <w:rPr>
                <w:spacing w:val="-57"/>
                <w:sz w:val="24"/>
                <w:szCs w:val="24"/>
              </w:rPr>
              <w:t xml:space="preserve"> </w:t>
            </w:r>
            <w:r w:rsidRPr="00B810A2">
              <w:rPr>
                <w:sz w:val="24"/>
                <w:szCs w:val="24"/>
              </w:rPr>
              <w:t>показателях</w:t>
            </w:r>
            <w:r w:rsidRPr="00B810A2">
              <w:rPr>
                <w:spacing w:val="-4"/>
                <w:sz w:val="24"/>
                <w:szCs w:val="24"/>
              </w:rPr>
              <w:t xml:space="preserve"> </w:t>
            </w:r>
            <w:r w:rsidRPr="00B810A2">
              <w:rPr>
                <w:sz w:val="24"/>
                <w:szCs w:val="24"/>
              </w:rPr>
              <w:t>физической</w:t>
            </w:r>
          </w:p>
        </w:tc>
        <w:tc>
          <w:tcPr>
            <w:tcW w:w="2266" w:type="dxa"/>
            <w:tcBorders>
              <w:top w:val="nil"/>
              <w:bottom w:val="nil"/>
            </w:tcBorders>
          </w:tcPr>
          <w:p w:rsidR="004D70B9" w:rsidRPr="00B810A2" w:rsidRDefault="004D70B9" w:rsidP="0044567B">
            <w:pPr>
              <w:pStyle w:val="TableParagraph"/>
              <w:jc w:val="both"/>
              <w:rPr>
                <w:sz w:val="24"/>
                <w:szCs w:val="24"/>
              </w:rPr>
            </w:pPr>
          </w:p>
        </w:tc>
        <w:tc>
          <w:tcPr>
            <w:tcW w:w="2266" w:type="dxa"/>
            <w:tcBorders>
              <w:top w:val="nil"/>
              <w:bottom w:val="nil"/>
            </w:tcBorders>
          </w:tcPr>
          <w:p w:rsidR="004D70B9" w:rsidRPr="00B810A2" w:rsidRDefault="004D70B9" w:rsidP="0044567B">
            <w:pPr>
              <w:pStyle w:val="TableParagraph"/>
              <w:jc w:val="both"/>
              <w:rPr>
                <w:sz w:val="24"/>
                <w:szCs w:val="24"/>
              </w:rPr>
            </w:pPr>
          </w:p>
        </w:tc>
        <w:tc>
          <w:tcPr>
            <w:tcW w:w="1416" w:type="dxa"/>
            <w:tcBorders>
              <w:top w:val="nil"/>
              <w:bottom w:val="nil"/>
            </w:tcBorders>
          </w:tcPr>
          <w:p w:rsidR="004D70B9" w:rsidRPr="00B810A2" w:rsidRDefault="004D70B9" w:rsidP="0044567B">
            <w:pPr>
              <w:pStyle w:val="TableParagraph"/>
              <w:ind w:right="94"/>
              <w:jc w:val="both"/>
              <w:rPr>
                <w:sz w:val="24"/>
                <w:szCs w:val="24"/>
              </w:rPr>
            </w:pPr>
            <w:r w:rsidRPr="00B810A2">
              <w:rPr>
                <w:sz w:val="24"/>
                <w:szCs w:val="24"/>
              </w:rPr>
              <w:t>подготовлен</w:t>
            </w:r>
            <w:r w:rsidRPr="00B810A2">
              <w:rPr>
                <w:spacing w:val="-57"/>
                <w:sz w:val="24"/>
                <w:szCs w:val="24"/>
              </w:rPr>
              <w:t xml:space="preserve"> </w:t>
            </w:r>
            <w:r w:rsidRPr="00B810A2">
              <w:rPr>
                <w:sz w:val="24"/>
                <w:szCs w:val="24"/>
              </w:rPr>
              <w:t>ности</w:t>
            </w:r>
          </w:p>
        </w:tc>
      </w:tr>
      <w:tr w:rsidR="004D70B9" w:rsidRPr="00B810A2" w:rsidTr="003701AA">
        <w:trPr>
          <w:trHeight w:val="834"/>
        </w:trPr>
        <w:tc>
          <w:tcPr>
            <w:tcW w:w="3366" w:type="dxa"/>
            <w:tcBorders>
              <w:top w:val="nil"/>
            </w:tcBorders>
          </w:tcPr>
          <w:p w:rsidR="004D70B9" w:rsidRPr="00B810A2" w:rsidRDefault="004D70B9" w:rsidP="0044567B">
            <w:pPr>
              <w:pStyle w:val="TableParagraph"/>
              <w:ind w:left="9" w:right="148"/>
              <w:jc w:val="both"/>
              <w:rPr>
                <w:sz w:val="24"/>
                <w:szCs w:val="24"/>
              </w:rPr>
            </w:pPr>
            <w:r w:rsidRPr="00B810A2">
              <w:rPr>
                <w:sz w:val="24"/>
                <w:szCs w:val="24"/>
              </w:rPr>
              <w:t>подготовленности за</w:t>
            </w:r>
            <w:r w:rsidRPr="00B810A2">
              <w:rPr>
                <w:spacing w:val="1"/>
                <w:sz w:val="24"/>
                <w:szCs w:val="24"/>
              </w:rPr>
              <w:t xml:space="preserve"> </w:t>
            </w:r>
            <w:r w:rsidRPr="00B810A2">
              <w:rPr>
                <w:sz w:val="24"/>
                <w:szCs w:val="24"/>
              </w:rPr>
              <w:t>определённый</w:t>
            </w:r>
            <w:r w:rsidRPr="00B810A2">
              <w:rPr>
                <w:spacing w:val="-3"/>
                <w:sz w:val="24"/>
                <w:szCs w:val="24"/>
              </w:rPr>
              <w:t xml:space="preserve"> </w:t>
            </w:r>
            <w:r w:rsidRPr="00B810A2">
              <w:rPr>
                <w:sz w:val="24"/>
                <w:szCs w:val="24"/>
              </w:rPr>
              <w:t>период</w:t>
            </w:r>
            <w:r w:rsidRPr="00B810A2">
              <w:rPr>
                <w:spacing w:val="-6"/>
                <w:sz w:val="24"/>
                <w:szCs w:val="24"/>
              </w:rPr>
              <w:t xml:space="preserve"> </w:t>
            </w:r>
            <w:r w:rsidRPr="00B810A2">
              <w:rPr>
                <w:sz w:val="24"/>
                <w:szCs w:val="24"/>
              </w:rPr>
              <w:t>времени</w:t>
            </w:r>
          </w:p>
        </w:tc>
        <w:tc>
          <w:tcPr>
            <w:tcW w:w="2266" w:type="dxa"/>
            <w:tcBorders>
              <w:top w:val="nil"/>
            </w:tcBorders>
          </w:tcPr>
          <w:p w:rsidR="004D70B9" w:rsidRPr="00B810A2" w:rsidRDefault="004D70B9" w:rsidP="0044567B">
            <w:pPr>
              <w:pStyle w:val="TableParagraph"/>
              <w:jc w:val="both"/>
              <w:rPr>
                <w:sz w:val="24"/>
                <w:szCs w:val="24"/>
              </w:rPr>
            </w:pPr>
          </w:p>
        </w:tc>
        <w:tc>
          <w:tcPr>
            <w:tcW w:w="2266" w:type="dxa"/>
            <w:tcBorders>
              <w:top w:val="nil"/>
            </w:tcBorders>
          </w:tcPr>
          <w:p w:rsidR="004D70B9" w:rsidRPr="00B810A2" w:rsidRDefault="004D70B9" w:rsidP="0044567B">
            <w:pPr>
              <w:pStyle w:val="TableParagraph"/>
              <w:jc w:val="both"/>
              <w:rPr>
                <w:sz w:val="24"/>
                <w:szCs w:val="24"/>
              </w:rPr>
            </w:pPr>
          </w:p>
        </w:tc>
        <w:tc>
          <w:tcPr>
            <w:tcW w:w="1416" w:type="dxa"/>
            <w:tcBorders>
              <w:top w:val="nil"/>
            </w:tcBorders>
          </w:tcPr>
          <w:p w:rsidR="004D70B9" w:rsidRPr="00B810A2" w:rsidRDefault="004D70B9" w:rsidP="0044567B">
            <w:pPr>
              <w:pStyle w:val="TableParagraph"/>
              <w:jc w:val="both"/>
              <w:rPr>
                <w:sz w:val="24"/>
                <w:szCs w:val="24"/>
              </w:rPr>
            </w:pPr>
          </w:p>
        </w:tc>
      </w:tr>
    </w:tbl>
    <w:p w:rsidR="004D70B9" w:rsidRDefault="004D70B9" w:rsidP="0044567B">
      <w:pPr>
        <w:pStyle w:val="a3"/>
        <w:spacing w:before="2"/>
        <w:ind w:left="0"/>
      </w:pPr>
    </w:p>
    <w:p w:rsidR="004D70B9" w:rsidRPr="00B810A2" w:rsidRDefault="004D70B9" w:rsidP="0044567B">
      <w:pPr>
        <w:pStyle w:val="a5"/>
        <w:numPr>
          <w:ilvl w:val="0"/>
          <w:numId w:val="294"/>
        </w:numPr>
        <w:tabs>
          <w:tab w:val="left" w:pos="1004"/>
        </w:tabs>
        <w:spacing w:after="7"/>
        <w:ind w:right="230" w:firstLine="0"/>
        <w:rPr>
          <w:sz w:val="24"/>
          <w:szCs w:val="24"/>
        </w:rPr>
      </w:pPr>
      <w:r w:rsidRPr="00B810A2">
        <w:rPr>
          <w:sz w:val="24"/>
          <w:szCs w:val="24"/>
        </w:rPr>
        <w:t>Способы</w:t>
      </w:r>
      <w:r w:rsidRPr="00B810A2">
        <w:rPr>
          <w:spacing w:val="22"/>
          <w:sz w:val="24"/>
          <w:szCs w:val="24"/>
        </w:rPr>
        <w:t xml:space="preserve"> </w:t>
      </w:r>
      <w:r w:rsidRPr="00B810A2">
        <w:rPr>
          <w:sz w:val="24"/>
          <w:szCs w:val="24"/>
        </w:rPr>
        <w:t>оценивания</w:t>
      </w:r>
      <w:r w:rsidRPr="00B810A2">
        <w:rPr>
          <w:spacing w:val="25"/>
          <w:sz w:val="24"/>
          <w:szCs w:val="24"/>
        </w:rPr>
        <w:t xml:space="preserve"> </w:t>
      </w:r>
      <w:r w:rsidRPr="00B810A2">
        <w:rPr>
          <w:sz w:val="24"/>
          <w:szCs w:val="24"/>
        </w:rPr>
        <w:t>уровня</w:t>
      </w:r>
      <w:r w:rsidRPr="00B810A2">
        <w:rPr>
          <w:spacing w:val="25"/>
          <w:sz w:val="24"/>
          <w:szCs w:val="24"/>
        </w:rPr>
        <w:t xml:space="preserve"> </w:t>
      </w:r>
      <w:r w:rsidRPr="00B810A2">
        <w:rPr>
          <w:sz w:val="24"/>
          <w:szCs w:val="24"/>
        </w:rPr>
        <w:t>физической</w:t>
      </w:r>
      <w:r w:rsidRPr="00B810A2">
        <w:rPr>
          <w:spacing w:val="26"/>
          <w:sz w:val="24"/>
          <w:szCs w:val="24"/>
        </w:rPr>
        <w:t xml:space="preserve"> </w:t>
      </w:r>
      <w:r w:rsidRPr="00B810A2">
        <w:rPr>
          <w:sz w:val="24"/>
          <w:szCs w:val="24"/>
        </w:rPr>
        <w:t>подготовленности</w:t>
      </w:r>
      <w:r w:rsidRPr="00B810A2">
        <w:rPr>
          <w:spacing w:val="27"/>
          <w:sz w:val="24"/>
          <w:szCs w:val="24"/>
        </w:rPr>
        <w:t xml:space="preserve"> </w:t>
      </w:r>
      <w:r w:rsidRPr="00B810A2">
        <w:rPr>
          <w:sz w:val="24"/>
          <w:szCs w:val="24"/>
        </w:rPr>
        <w:t>учащихся</w:t>
      </w:r>
      <w:r w:rsidRPr="00B810A2">
        <w:rPr>
          <w:spacing w:val="25"/>
          <w:sz w:val="24"/>
          <w:szCs w:val="24"/>
        </w:rPr>
        <w:t xml:space="preserve"> </w:t>
      </w:r>
      <w:r w:rsidRPr="00B810A2">
        <w:rPr>
          <w:sz w:val="24"/>
          <w:szCs w:val="24"/>
        </w:rPr>
        <w:t>с</w:t>
      </w:r>
      <w:r w:rsidRPr="00B810A2">
        <w:rPr>
          <w:spacing w:val="25"/>
          <w:sz w:val="24"/>
          <w:szCs w:val="24"/>
        </w:rPr>
        <w:t xml:space="preserve"> </w:t>
      </w:r>
      <w:r w:rsidRPr="00B810A2">
        <w:rPr>
          <w:sz w:val="24"/>
          <w:szCs w:val="24"/>
        </w:rPr>
        <w:t>подготовительной</w:t>
      </w:r>
      <w:r w:rsidRPr="00B810A2">
        <w:rPr>
          <w:spacing w:val="26"/>
          <w:sz w:val="24"/>
          <w:szCs w:val="24"/>
        </w:rPr>
        <w:t xml:space="preserve"> </w:t>
      </w:r>
      <w:r w:rsidRPr="00B810A2">
        <w:rPr>
          <w:sz w:val="24"/>
          <w:szCs w:val="24"/>
        </w:rPr>
        <w:t>и</w:t>
      </w:r>
      <w:r w:rsidRPr="00B810A2">
        <w:rPr>
          <w:spacing w:val="-57"/>
          <w:sz w:val="24"/>
          <w:szCs w:val="24"/>
        </w:rPr>
        <w:t xml:space="preserve"> </w:t>
      </w:r>
      <w:r w:rsidRPr="00B810A2">
        <w:rPr>
          <w:sz w:val="24"/>
          <w:szCs w:val="24"/>
        </w:rPr>
        <w:t>специальной</w:t>
      </w:r>
      <w:r w:rsidRPr="00B810A2">
        <w:rPr>
          <w:spacing w:val="-1"/>
          <w:sz w:val="24"/>
          <w:szCs w:val="24"/>
        </w:rPr>
        <w:t xml:space="preserve"> </w:t>
      </w:r>
      <w:r w:rsidRPr="00B810A2">
        <w:rPr>
          <w:sz w:val="24"/>
          <w:szCs w:val="24"/>
        </w:rPr>
        <w:t>группами</w:t>
      </w:r>
      <w:r w:rsidRPr="00B810A2">
        <w:rPr>
          <w:spacing w:val="3"/>
          <w:sz w:val="24"/>
          <w:szCs w:val="24"/>
        </w:rPr>
        <w:t xml:space="preserve"> </w:t>
      </w:r>
      <w:r w:rsidRPr="00B810A2">
        <w:rPr>
          <w:sz w:val="24"/>
          <w:szCs w:val="24"/>
        </w:rPr>
        <w:t>здоровья.</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64"/>
        <w:gridCol w:w="2559"/>
        <w:gridCol w:w="2559"/>
        <w:gridCol w:w="2602"/>
      </w:tblGrid>
      <w:tr w:rsidR="004D70B9" w:rsidRPr="00B810A2" w:rsidTr="003701AA">
        <w:trPr>
          <w:trHeight w:val="277"/>
        </w:trPr>
        <w:tc>
          <w:tcPr>
            <w:tcW w:w="2564" w:type="dxa"/>
          </w:tcPr>
          <w:p w:rsidR="004D70B9" w:rsidRPr="00B810A2" w:rsidRDefault="004D70B9" w:rsidP="0044567B">
            <w:pPr>
              <w:pStyle w:val="TableParagraph"/>
              <w:ind w:left="110"/>
              <w:jc w:val="both"/>
              <w:rPr>
                <w:sz w:val="24"/>
                <w:szCs w:val="24"/>
              </w:rPr>
            </w:pPr>
            <w:r w:rsidRPr="00B810A2">
              <w:rPr>
                <w:sz w:val="24"/>
                <w:szCs w:val="24"/>
              </w:rPr>
              <w:t>Оценка</w:t>
            </w:r>
            <w:r w:rsidRPr="00B810A2">
              <w:rPr>
                <w:spacing w:val="-1"/>
                <w:sz w:val="24"/>
                <w:szCs w:val="24"/>
              </w:rPr>
              <w:t xml:space="preserve"> </w:t>
            </w:r>
            <w:r w:rsidRPr="00B810A2">
              <w:rPr>
                <w:sz w:val="24"/>
                <w:szCs w:val="24"/>
              </w:rPr>
              <w:t>5</w:t>
            </w:r>
          </w:p>
        </w:tc>
        <w:tc>
          <w:tcPr>
            <w:tcW w:w="2559" w:type="dxa"/>
          </w:tcPr>
          <w:p w:rsidR="004D70B9" w:rsidRPr="00B810A2" w:rsidRDefault="004D70B9" w:rsidP="0044567B">
            <w:pPr>
              <w:pStyle w:val="TableParagraph"/>
              <w:jc w:val="both"/>
              <w:rPr>
                <w:sz w:val="24"/>
                <w:szCs w:val="24"/>
              </w:rPr>
            </w:pPr>
            <w:r w:rsidRPr="00B810A2">
              <w:rPr>
                <w:sz w:val="24"/>
                <w:szCs w:val="24"/>
              </w:rPr>
              <w:t>Оценка</w:t>
            </w:r>
            <w:r w:rsidRPr="00B810A2">
              <w:rPr>
                <w:spacing w:val="-1"/>
                <w:sz w:val="24"/>
                <w:szCs w:val="24"/>
              </w:rPr>
              <w:t xml:space="preserve"> </w:t>
            </w:r>
            <w:r w:rsidRPr="00B810A2">
              <w:rPr>
                <w:sz w:val="24"/>
                <w:szCs w:val="24"/>
              </w:rPr>
              <w:t>4</w:t>
            </w:r>
          </w:p>
        </w:tc>
        <w:tc>
          <w:tcPr>
            <w:tcW w:w="2559" w:type="dxa"/>
          </w:tcPr>
          <w:p w:rsidR="004D70B9" w:rsidRPr="00B810A2" w:rsidRDefault="004D70B9" w:rsidP="0044567B">
            <w:pPr>
              <w:pStyle w:val="TableParagraph"/>
              <w:jc w:val="both"/>
              <w:rPr>
                <w:sz w:val="24"/>
                <w:szCs w:val="24"/>
              </w:rPr>
            </w:pPr>
            <w:r w:rsidRPr="00B810A2">
              <w:rPr>
                <w:sz w:val="24"/>
                <w:szCs w:val="24"/>
              </w:rPr>
              <w:t>Оценка</w:t>
            </w:r>
            <w:r w:rsidRPr="00B810A2">
              <w:rPr>
                <w:spacing w:val="-1"/>
                <w:sz w:val="24"/>
                <w:szCs w:val="24"/>
              </w:rPr>
              <w:t xml:space="preserve"> </w:t>
            </w:r>
            <w:r w:rsidRPr="00B810A2">
              <w:rPr>
                <w:sz w:val="24"/>
                <w:szCs w:val="24"/>
              </w:rPr>
              <w:t>3</w:t>
            </w:r>
          </w:p>
        </w:tc>
        <w:tc>
          <w:tcPr>
            <w:tcW w:w="2602" w:type="dxa"/>
          </w:tcPr>
          <w:p w:rsidR="004D70B9" w:rsidRPr="00B810A2" w:rsidRDefault="004D70B9" w:rsidP="0044567B">
            <w:pPr>
              <w:pStyle w:val="TableParagraph"/>
              <w:ind w:left="106"/>
              <w:jc w:val="both"/>
              <w:rPr>
                <w:sz w:val="24"/>
                <w:szCs w:val="24"/>
              </w:rPr>
            </w:pPr>
            <w:r w:rsidRPr="00B810A2">
              <w:rPr>
                <w:sz w:val="24"/>
                <w:szCs w:val="24"/>
              </w:rPr>
              <w:t>Оценка</w:t>
            </w:r>
            <w:r w:rsidRPr="00B810A2">
              <w:rPr>
                <w:spacing w:val="-1"/>
                <w:sz w:val="24"/>
                <w:szCs w:val="24"/>
              </w:rPr>
              <w:t xml:space="preserve"> </w:t>
            </w:r>
            <w:r w:rsidRPr="00B810A2">
              <w:rPr>
                <w:sz w:val="24"/>
                <w:szCs w:val="24"/>
              </w:rPr>
              <w:t>2</w:t>
            </w:r>
          </w:p>
        </w:tc>
      </w:tr>
      <w:tr w:rsidR="004D70B9" w:rsidRPr="00B810A2" w:rsidTr="003701AA">
        <w:trPr>
          <w:trHeight w:val="3586"/>
        </w:trPr>
        <w:tc>
          <w:tcPr>
            <w:tcW w:w="2564" w:type="dxa"/>
          </w:tcPr>
          <w:p w:rsidR="004D70B9" w:rsidRPr="00B810A2" w:rsidRDefault="004D70B9" w:rsidP="0044567B">
            <w:pPr>
              <w:pStyle w:val="TableParagraph"/>
              <w:ind w:left="110" w:right="129"/>
              <w:jc w:val="both"/>
              <w:rPr>
                <w:sz w:val="24"/>
                <w:szCs w:val="24"/>
              </w:rPr>
            </w:pPr>
            <w:r w:rsidRPr="00B810A2">
              <w:rPr>
                <w:sz w:val="24"/>
                <w:szCs w:val="24"/>
              </w:rPr>
              <w:lastRenderedPageBreak/>
              <w:t>Исходный показатель</w:t>
            </w:r>
            <w:r w:rsidRPr="00B810A2">
              <w:rPr>
                <w:spacing w:val="1"/>
                <w:sz w:val="24"/>
                <w:szCs w:val="24"/>
              </w:rPr>
              <w:t xml:space="preserve"> </w:t>
            </w:r>
            <w:r w:rsidRPr="00B810A2">
              <w:rPr>
                <w:sz w:val="24"/>
                <w:szCs w:val="24"/>
              </w:rPr>
              <w:t>соответствует</w:t>
            </w:r>
            <w:r w:rsidRPr="00B810A2">
              <w:rPr>
                <w:spacing w:val="1"/>
                <w:sz w:val="24"/>
                <w:szCs w:val="24"/>
              </w:rPr>
              <w:t xml:space="preserve"> </w:t>
            </w:r>
            <w:r w:rsidRPr="00B810A2">
              <w:rPr>
                <w:sz w:val="24"/>
                <w:szCs w:val="24"/>
              </w:rPr>
              <w:t>среднему приросту</w:t>
            </w:r>
            <w:r w:rsidRPr="00B810A2">
              <w:rPr>
                <w:spacing w:val="1"/>
                <w:sz w:val="24"/>
                <w:szCs w:val="24"/>
              </w:rPr>
              <w:t xml:space="preserve"> </w:t>
            </w:r>
            <w:r w:rsidRPr="00B810A2">
              <w:rPr>
                <w:sz w:val="24"/>
                <w:szCs w:val="24"/>
              </w:rPr>
              <w:t>ученика в показателях</w:t>
            </w:r>
            <w:r w:rsidRPr="00B810A2">
              <w:rPr>
                <w:spacing w:val="-57"/>
                <w:sz w:val="24"/>
                <w:szCs w:val="24"/>
              </w:rPr>
              <w:t xml:space="preserve"> </w:t>
            </w:r>
            <w:r w:rsidRPr="00B810A2">
              <w:rPr>
                <w:sz w:val="24"/>
                <w:szCs w:val="24"/>
              </w:rPr>
              <w:t>физической</w:t>
            </w:r>
            <w:r w:rsidRPr="00B810A2">
              <w:rPr>
                <w:spacing w:val="1"/>
                <w:sz w:val="24"/>
                <w:szCs w:val="24"/>
              </w:rPr>
              <w:t xml:space="preserve"> </w:t>
            </w:r>
            <w:r w:rsidRPr="00B810A2">
              <w:rPr>
                <w:sz w:val="24"/>
                <w:szCs w:val="24"/>
              </w:rPr>
              <w:t>подготовленности за</w:t>
            </w:r>
            <w:r w:rsidRPr="00B810A2">
              <w:rPr>
                <w:spacing w:val="1"/>
                <w:sz w:val="24"/>
                <w:szCs w:val="24"/>
              </w:rPr>
              <w:t xml:space="preserve"> </w:t>
            </w:r>
            <w:r w:rsidRPr="00B810A2">
              <w:rPr>
                <w:sz w:val="24"/>
                <w:szCs w:val="24"/>
              </w:rPr>
              <w:t>определённый период</w:t>
            </w:r>
            <w:r w:rsidRPr="00B810A2">
              <w:rPr>
                <w:spacing w:val="-57"/>
                <w:sz w:val="24"/>
                <w:szCs w:val="24"/>
              </w:rPr>
              <w:t xml:space="preserve"> </w:t>
            </w:r>
            <w:r w:rsidRPr="00B810A2">
              <w:rPr>
                <w:sz w:val="24"/>
                <w:szCs w:val="24"/>
              </w:rPr>
              <w:t>времени</w:t>
            </w:r>
          </w:p>
        </w:tc>
        <w:tc>
          <w:tcPr>
            <w:tcW w:w="2559" w:type="dxa"/>
          </w:tcPr>
          <w:p w:rsidR="004D70B9" w:rsidRPr="00B810A2" w:rsidRDefault="004D70B9" w:rsidP="0044567B">
            <w:pPr>
              <w:pStyle w:val="TableParagraph"/>
              <w:ind w:right="162"/>
              <w:jc w:val="both"/>
              <w:rPr>
                <w:sz w:val="24"/>
                <w:szCs w:val="24"/>
              </w:rPr>
            </w:pPr>
            <w:r w:rsidRPr="00B810A2">
              <w:rPr>
                <w:sz w:val="24"/>
                <w:szCs w:val="24"/>
              </w:rPr>
              <w:t>Исходный показатель</w:t>
            </w:r>
            <w:r w:rsidRPr="00B810A2">
              <w:rPr>
                <w:spacing w:val="-57"/>
                <w:sz w:val="24"/>
                <w:szCs w:val="24"/>
              </w:rPr>
              <w:t xml:space="preserve"> </w:t>
            </w:r>
            <w:r w:rsidRPr="00B810A2">
              <w:rPr>
                <w:sz w:val="24"/>
                <w:szCs w:val="24"/>
              </w:rPr>
              <w:t>соответствует</w:t>
            </w:r>
            <w:r w:rsidRPr="00B810A2">
              <w:rPr>
                <w:spacing w:val="1"/>
                <w:sz w:val="24"/>
                <w:szCs w:val="24"/>
              </w:rPr>
              <w:t xml:space="preserve"> </w:t>
            </w:r>
            <w:r w:rsidRPr="00B810A2">
              <w:rPr>
                <w:sz w:val="24"/>
                <w:szCs w:val="24"/>
              </w:rPr>
              <w:t>минимальному</w:t>
            </w:r>
            <w:r w:rsidRPr="00B810A2">
              <w:rPr>
                <w:spacing w:val="1"/>
                <w:sz w:val="24"/>
                <w:szCs w:val="24"/>
              </w:rPr>
              <w:t xml:space="preserve"> </w:t>
            </w:r>
            <w:r w:rsidRPr="00B810A2">
              <w:rPr>
                <w:sz w:val="24"/>
                <w:szCs w:val="24"/>
              </w:rPr>
              <w:t>приросту ученика в</w:t>
            </w:r>
            <w:r w:rsidRPr="00B810A2">
              <w:rPr>
                <w:spacing w:val="1"/>
                <w:sz w:val="24"/>
                <w:szCs w:val="24"/>
              </w:rPr>
              <w:t xml:space="preserve"> </w:t>
            </w:r>
            <w:r w:rsidRPr="00B810A2">
              <w:rPr>
                <w:sz w:val="24"/>
                <w:szCs w:val="24"/>
              </w:rPr>
              <w:t>показателях</w:t>
            </w:r>
            <w:r w:rsidRPr="00B810A2">
              <w:rPr>
                <w:spacing w:val="1"/>
                <w:sz w:val="24"/>
                <w:szCs w:val="24"/>
              </w:rPr>
              <w:t xml:space="preserve"> </w:t>
            </w:r>
            <w:r w:rsidRPr="00B810A2">
              <w:rPr>
                <w:sz w:val="24"/>
                <w:szCs w:val="24"/>
              </w:rPr>
              <w:t>физической</w:t>
            </w:r>
            <w:r w:rsidRPr="00B810A2">
              <w:rPr>
                <w:spacing w:val="1"/>
                <w:sz w:val="24"/>
                <w:szCs w:val="24"/>
              </w:rPr>
              <w:t xml:space="preserve"> </w:t>
            </w:r>
            <w:r w:rsidRPr="00B810A2">
              <w:rPr>
                <w:sz w:val="24"/>
                <w:szCs w:val="24"/>
              </w:rPr>
              <w:t>подготовленности за</w:t>
            </w:r>
            <w:r w:rsidRPr="00B810A2">
              <w:rPr>
                <w:spacing w:val="1"/>
                <w:sz w:val="24"/>
                <w:szCs w:val="24"/>
              </w:rPr>
              <w:t xml:space="preserve"> </w:t>
            </w:r>
            <w:r w:rsidRPr="00B810A2">
              <w:rPr>
                <w:sz w:val="24"/>
                <w:szCs w:val="24"/>
              </w:rPr>
              <w:t>определённый период</w:t>
            </w:r>
            <w:r w:rsidRPr="00B810A2">
              <w:rPr>
                <w:spacing w:val="-57"/>
                <w:sz w:val="24"/>
                <w:szCs w:val="24"/>
              </w:rPr>
              <w:t xml:space="preserve"> </w:t>
            </w:r>
            <w:r w:rsidRPr="00B810A2">
              <w:rPr>
                <w:sz w:val="24"/>
                <w:szCs w:val="24"/>
              </w:rPr>
              <w:t>времени</w:t>
            </w:r>
          </w:p>
        </w:tc>
        <w:tc>
          <w:tcPr>
            <w:tcW w:w="2559" w:type="dxa"/>
          </w:tcPr>
          <w:p w:rsidR="004D70B9" w:rsidRPr="00B810A2" w:rsidRDefault="004D70B9" w:rsidP="0044567B">
            <w:pPr>
              <w:pStyle w:val="TableParagraph"/>
              <w:ind w:right="129"/>
              <w:jc w:val="both"/>
              <w:rPr>
                <w:sz w:val="24"/>
                <w:szCs w:val="24"/>
              </w:rPr>
            </w:pPr>
            <w:r w:rsidRPr="00B810A2">
              <w:rPr>
                <w:sz w:val="24"/>
                <w:szCs w:val="24"/>
              </w:rPr>
              <w:t>В исходном</w:t>
            </w:r>
            <w:r w:rsidRPr="00B810A2">
              <w:rPr>
                <w:spacing w:val="1"/>
                <w:sz w:val="24"/>
                <w:szCs w:val="24"/>
              </w:rPr>
              <w:t xml:space="preserve"> </w:t>
            </w:r>
            <w:r w:rsidRPr="00B810A2">
              <w:rPr>
                <w:sz w:val="24"/>
                <w:szCs w:val="24"/>
              </w:rPr>
              <w:t>показателе</w:t>
            </w:r>
            <w:r w:rsidRPr="00B810A2">
              <w:rPr>
                <w:spacing w:val="1"/>
                <w:sz w:val="24"/>
                <w:szCs w:val="24"/>
              </w:rPr>
              <w:t xml:space="preserve"> </w:t>
            </w:r>
            <w:r w:rsidRPr="00B810A2">
              <w:rPr>
                <w:sz w:val="24"/>
                <w:szCs w:val="24"/>
              </w:rPr>
              <w:t>отсутствует</w:t>
            </w:r>
            <w:r w:rsidRPr="00B810A2">
              <w:rPr>
                <w:spacing w:val="1"/>
                <w:sz w:val="24"/>
                <w:szCs w:val="24"/>
              </w:rPr>
              <w:t xml:space="preserve"> </w:t>
            </w:r>
            <w:r w:rsidRPr="00B810A2">
              <w:rPr>
                <w:sz w:val="24"/>
                <w:szCs w:val="24"/>
              </w:rPr>
              <w:t>прирост</w:t>
            </w:r>
            <w:r w:rsidRPr="00B810A2">
              <w:rPr>
                <w:spacing w:val="1"/>
                <w:sz w:val="24"/>
                <w:szCs w:val="24"/>
              </w:rPr>
              <w:t xml:space="preserve"> </w:t>
            </w:r>
            <w:r w:rsidRPr="00B810A2">
              <w:rPr>
                <w:sz w:val="24"/>
                <w:szCs w:val="24"/>
              </w:rPr>
              <w:t>ученика в показателях</w:t>
            </w:r>
            <w:r w:rsidRPr="00B810A2">
              <w:rPr>
                <w:spacing w:val="-57"/>
                <w:sz w:val="24"/>
                <w:szCs w:val="24"/>
              </w:rPr>
              <w:t xml:space="preserve"> </w:t>
            </w:r>
            <w:r w:rsidRPr="00B810A2">
              <w:rPr>
                <w:sz w:val="24"/>
                <w:szCs w:val="24"/>
              </w:rPr>
              <w:t>физической</w:t>
            </w:r>
            <w:r w:rsidRPr="00B810A2">
              <w:rPr>
                <w:spacing w:val="1"/>
                <w:sz w:val="24"/>
                <w:szCs w:val="24"/>
              </w:rPr>
              <w:t xml:space="preserve"> </w:t>
            </w:r>
            <w:r w:rsidRPr="00B810A2">
              <w:rPr>
                <w:sz w:val="24"/>
                <w:szCs w:val="24"/>
              </w:rPr>
              <w:t>подготовленности за</w:t>
            </w:r>
            <w:r w:rsidRPr="00B810A2">
              <w:rPr>
                <w:spacing w:val="1"/>
                <w:sz w:val="24"/>
                <w:szCs w:val="24"/>
              </w:rPr>
              <w:t xml:space="preserve"> </w:t>
            </w:r>
            <w:r w:rsidRPr="00B810A2">
              <w:rPr>
                <w:sz w:val="24"/>
                <w:szCs w:val="24"/>
              </w:rPr>
              <w:t>определённый период</w:t>
            </w:r>
            <w:r w:rsidRPr="00B810A2">
              <w:rPr>
                <w:spacing w:val="-57"/>
                <w:sz w:val="24"/>
                <w:szCs w:val="24"/>
              </w:rPr>
              <w:t xml:space="preserve"> </w:t>
            </w:r>
            <w:r w:rsidRPr="00B810A2">
              <w:rPr>
                <w:sz w:val="24"/>
                <w:szCs w:val="24"/>
              </w:rPr>
              <w:t>времени, но имеется</w:t>
            </w:r>
            <w:r w:rsidRPr="00B810A2">
              <w:rPr>
                <w:spacing w:val="1"/>
                <w:sz w:val="24"/>
                <w:szCs w:val="24"/>
              </w:rPr>
              <w:t xml:space="preserve"> </w:t>
            </w:r>
            <w:r w:rsidRPr="00B810A2">
              <w:rPr>
                <w:sz w:val="24"/>
                <w:szCs w:val="24"/>
              </w:rPr>
              <w:t>активное усердие и</w:t>
            </w:r>
            <w:r w:rsidRPr="00B810A2">
              <w:rPr>
                <w:spacing w:val="1"/>
                <w:sz w:val="24"/>
                <w:szCs w:val="24"/>
              </w:rPr>
              <w:t xml:space="preserve"> </w:t>
            </w:r>
            <w:r w:rsidRPr="00B810A2">
              <w:rPr>
                <w:sz w:val="24"/>
                <w:szCs w:val="24"/>
              </w:rPr>
              <w:t>максимальное</w:t>
            </w:r>
            <w:r w:rsidRPr="00B810A2">
              <w:rPr>
                <w:spacing w:val="1"/>
                <w:sz w:val="24"/>
                <w:szCs w:val="24"/>
              </w:rPr>
              <w:t xml:space="preserve"> </w:t>
            </w:r>
            <w:r w:rsidRPr="00B810A2">
              <w:rPr>
                <w:sz w:val="24"/>
                <w:szCs w:val="24"/>
              </w:rPr>
              <w:t>старание в</w:t>
            </w:r>
            <w:r w:rsidRPr="00B810A2">
              <w:rPr>
                <w:spacing w:val="1"/>
                <w:sz w:val="24"/>
                <w:szCs w:val="24"/>
              </w:rPr>
              <w:t xml:space="preserve"> </w:t>
            </w:r>
            <w:r w:rsidRPr="00B810A2">
              <w:rPr>
                <w:sz w:val="24"/>
                <w:szCs w:val="24"/>
              </w:rPr>
              <w:t>выполнении</w:t>
            </w:r>
          </w:p>
          <w:p w:rsidR="004D70B9" w:rsidRPr="00B810A2" w:rsidRDefault="004D70B9" w:rsidP="0044567B">
            <w:pPr>
              <w:pStyle w:val="TableParagraph"/>
              <w:jc w:val="both"/>
              <w:rPr>
                <w:sz w:val="24"/>
                <w:szCs w:val="24"/>
              </w:rPr>
            </w:pPr>
            <w:r w:rsidRPr="00B810A2">
              <w:rPr>
                <w:sz w:val="24"/>
                <w:szCs w:val="24"/>
              </w:rPr>
              <w:t>упражнения.</w:t>
            </w:r>
          </w:p>
        </w:tc>
        <w:tc>
          <w:tcPr>
            <w:tcW w:w="2602" w:type="dxa"/>
          </w:tcPr>
          <w:p w:rsidR="004D70B9" w:rsidRPr="00B810A2" w:rsidRDefault="004D70B9" w:rsidP="0044567B">
            <w:pPr>
              <w:pStyle w:val="TableParagraph"/>
              <w:ind w:left="106" w:right="136"/>
              <w:jc w:val="both"/>
              <w:rPr>
                <w:sz w:val="24"/>
                <w:szCs w:val="24"/>
              </w:rPr>
            </w:pPr>
            <w:r w:rsidRPr="00B810A2">
              <w:rPr>
                <w:sz w:val="24"/>
                <w:szCs w:val="24"/>
              </w:rPr>
              <w:t>Учащийся</w:t>
            </w:r>
            <w:r w:rsidRPr="00B810A2">
              <w:rPr>
                <w:spacing w:val="1"/>
                <w:sz w:val="24"/>
                <w:szCs w:val="24"/>
              </w:rPr>
              <w:t xml:space="preserve"> </w:t>
            </w:r>
            <w:r w:rsidRPr="00B810A2">
              <w:rPr>
                <w:sz w:val="24"/>
                <w:szCs w:val="24"/>
              </w:rPr>
              <w:t>не</w:t>
            </w:r>
            <w:r w:rsidRPr="00B810A2">
              <w:rPr>
                <w:spacing w:val="1"/>
                <w:sz w:val="24"/>
                <w:szCs w:val="24"/>
              </w:rPr>
              <w:t xml:space="preserve"> </w:t>
            </w:r>
            <w:r w:rsidRPr="00B810A2">
              <w:rPr>
                <w:sz w:val="24"/>
                <w:szCs w:val="24"/>
              </w:rPr>
              <w:t>выполняет</w:t>
            </w:r>
            <w:r w:rsidRPr="00B810A2">
              <w:rPr>
                <w:spacing w:val="1"/>
                <w:sz w:val="24"/>
                <w:szCs w:val="24"/>
              </w:rPr>
              <w:t xml:space="preserve"> </w:t>
            </w:r>
            <w:r w:rsidRPr="00B810A2">
              <w:rPr>
                <w:sz w:val="24"/>
                <w:szCs w:val="24"/>
              </w:rPr>
              <w:t>государственный</w:t>
            </w:r>
            <w:r w:rsidRPr="00B810A2">
              <w:rPr>
                <w:spacing w:val="1"/>
                <w:sz w:val="24"/>
                <w:szCs w:val="24"/>
              </w:rPr>
              <w:t xml:space="preserve"> </w:t>
            </w:r>
            <w:r w:rsidRPr="00B810A2">
              <w:rPr>
                <w:sz w:val="24"/>
                <w:szCs w:val="24"/>
              </w:rPr>
              <w:t>стандарт,</w:t>
            </w:r>
            <w:r w:rsidRPr="00B810A2">
              <w:rPr>
                <w:spacing w:val="3"/>
                <w:sz w:val="24"/>
                <w:szCs w:val="24"/>
              </w:rPr>
              <w:t xml:space="preserve"> </w:t>
            </w:r>
            <w:r w:rsidRPr="00B810A2">
              <w:rPr>
                <w:sz w:val="24"/>
                <w:szCs w:val="24"/>
              </w:rPr>
              <w:t>нет темпа</w:t>
            </w:r>
            <w:r w:rsidRPr="00B810A2">
              <w:rPr>
                <w:spacing w:val="1"/>
                <w:sz w:val="24"/>
                <w:szCs w:val="24"/>
              </w:rPr>
              <w:t xml:space="preserve"> </w:t>
            </w:r>
            <w:r w:rsidRPr="00B810A2">
              <w:rPr>
                <w:sz w:val="24"/>
                <w:szCs w:val="24"/>
              </w:rPr>
              <w:t>роста показателей</w:t>
            </w:r>
            <w:r w:rsidRPr="00B810A2">
              <w:rPr>
                <w:spacing w:val="1"/>
                <w:sz w:val="24"/>
                <w:szCs w:val="24"/>
              </w:rPr>
              <w:t xml:space="preserve"> </w:t>
            </w:r>
            <w:r w:rsidRPr="00B810A2">
              <w:rPr>
                <w:sz w:val="24"/>
                <w:szCs w:val="24"/>
              </w:rPr>
              <w:t>физической</w:t>
            </w:r>
            <w:r w:rsidRPr="00B810A2">
              <w:rPr>
                <w:spacing w:val="1"/>
                <w:sz w:val="24"/>
                <w:szCs w:val="24"/>
              </w:rPr>
              <w:t xml:space="preserve"> </w:t>
            </w:r>
            <w:r w:rsidRPr="00B810A2">
              <w:rPr>
                <w:sz w:val="24"/>
                <w:szCs w:val="24"/>
              </w:rPr>
              <w:t>подготовленности, нет</w:t>
            </w:r>
            <w:r w:rsidRPr="00B810A2">
              <w:rPr>
                <w:spacing w:val="-58"/>
                <w:sz w:val="24"/>
                <w:szCs w:val="24"/>
              </w:rPr>
              <w:t xml:space="preserve"> </w:t>
            </w:r>
            <w:r w:rsidRPr="00B810A2">
              <w:rPr>
                <w:sz w:val="24"/>
                <w:szCs w:val="24"/>
              </w:rPr>
              <w:t>старания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выполнении</w:t>
            </w:r>
            <w:r w:rsidRPr="00B810A2">
              <w:rPr>
                <w:spacing w:val="1"/>
                <w:sz w:val="24"/>
                <w:szCs w:val="24"/>
              </w:rPr>
              <w:t xml:space="preserve"> </w:t>
            </w:r>
            <w:r w:rsidRPr="00B810A2">
              <w:rPr>
                <w:sz w:val="24"/>
                <w:szCs w:val="24"/>
              </w:rPr>
              <w:t>упражнения.</w:t>
            </w:r>
          </w:p>
        </w:tc>
      </w:tr>
    </w:tbl>
    <w:p w:rsidR="004D70B9" w:rsidRPr="00B810A2" w:rsidRDefault="004D70B9" w:rsidP="0044567B">
      <w:pPr>
        <w:pStyle w:val="a3"/>
        <w:spacing w:before="60"/>
        <w:ind w:right="222"/>
      </w:pPr>
      <w:r w:rsidRPr="00B810A2">
        <w:t>Требования ФГОС не подразделяются по физкультурным группам и относятся ко всем учащимся</w:t>
      </w:r>
      <w:r w:rsidRPr="00B810A2">
        <w:rPr>
          <w:spacing w:val="-57"/>
        </w:rPr>
        <w:t xml:space="preserve"> </w:t>
      </w:r>
      <w:r w:rsidRPr="00B810A2">
        <w:t>образовательного</w:t>
      </w:r>
      <w:r w:rsidRPr="00B810A2">
        <w:rPr>
          <w:spacing w:val="1"/>
        </w:rPr>
        <w:t xml:space="preserve"> </w:t>
      </w:r>
      <w:r w:rsidRPr="00B810A2">
        <w:t>учреждения. При</w:t>
      </w:r>
      <w:r w:rsidRPr="00B810A2">
        <w:rPr>
          <w:spacing w:val="1"/>
        </w:rPr>
        <w:t xml:space="preserve"> </w:t>
      </w:r>
      <w:r w:rsidRPr="00B810A2">
        <w:t>выполнении</w:t>
      </w:r>
      <w:r w:rsidRPr="00B810A2">
        <w:rPr>
          <w:spacing w:val="1"/>
        </w:rPr>
        <w:t xml:space="preserve"> </w:t>
      </w:r>
      <w:r w:rsidRPr="00B810A2">
        <w:t>требований</w:t>
      </w:r>
      <w:r w:rsidRPr="00B810A2">
        <w:rPr>
          <w:spacing w:val="1"/>
        </w:rPr>
        <w:t xml:space="preserve"> </w:t>
      </w:r>
      <w:r w:rsidRPr="00B810A2">
        <w:t>ФГОС</w:t>
      </w:r>
      <w:r w:rsidRPr="00B810A2">
        <w:rPr>
          <w:spacing w:val="1"/>
        </w:rPr>
        <w:t xml:space="preserve"> </w:t>
      </w:r>
      <w:r w:rsidRPr="00B810A2">
        <w:t>используют</w:t>
      </w:r>
      <w:r w:rsidRPr="00B810A2">
        <w:rPr>
          <w:spacing w:val="1"/>
        </w:rPr>
        <w:t xml:space="preserve"> </w:t>
      </w:r>
      <w:r w:rsidRPr="00B810A2">
        <w:t>различные</w:t>
      </w:r>
      <w:r w:rsidRPr="00B810A2">
        <w:rPr>
          <w:spacing w:val="1"/>
        </w:rPr>
        <w:t xml:space="preserve"> </w:t>
      </w:r>
      <w:r w:rsidRPr="00B810A2">
        <w:t>методы</w:t>
      </w:r>
      <w:r w:rsidRPr="00B810A2">
        <w:rPr>
          <w:spacing w:val="1"/>
        </w:rPr>
        <w:t xml:space="preserve"> </w:t>
      </w:r>
      <w:r w:rsidRPr="00B810A2">
        <w:t>и</w:t>
      </w:r>
      <w:r w:rsidRPr="00B810A2">
        <w:rPr>
          <w:spacing w:val="1"/>
        </w:rPr>
        <w:t xml:space="preserve"> </w:t>
      </w:r>
      <w:r w:rsidRPr="00B810A2">
        <w:t>формы</w:t>
      </w:r>
      <w:r w:rsidRPr="00B810A2">
        <w:rPr>
          <w:spacing w:val="1"/>
        </w:rPr>
        <w:t xml:space="preserve"> </w:t>
      </w:r>
      <w:r w:rsidRPr="00B810A2">
        <w:t>обучения</w:t>
      </w:r>
      <w:r w:rsidRPr="00B810A2">
        <w:rPr>
          <w:spacing w:val="1"/>
        </w:rPr>
        <w:t xml:space="preserve"> </w:t>
      </w:r>
      <w:r w:rsidRPr="00B810A2">
        <w:t>направленные</w:t>
      </w:r>
      <w:r w:rsidRPr="00B810A2">
        <w:rPr>
          <w:spacing w:val="1"/>
        </w:rPr>
        <w:t xml:space="preserve"> </w:t>
      </w:r>
      <w:r w:rsidRPr="00B810A2">
        <w:t>на</w:t>
      </w:r>
      <w:r w:rsidRPr="00B810A2">
        <w:rPr>
          <w:spacing w:val="1"/>
        </w:rPr>
        <w:t xml:space="preserve"> </w:t>
      </w:r>
      <w:r w:rsidRPr="00B810A2">
        <w:t>обучение</w:t>
      </w:r>
      <w:r w:rsidRPr="00B810A2">
        <w:rPr>
          <w:spacing w:val="1"/>
        </w:rPr>
        <w:t xml:space="preserve"> </w:t>
      </w:r>
      <w:r w:rsidRPr="00B810A2">
        <w:t>учащихся</w:t>
      </w:r>
      <w:r w:rsidRPr="00B810A2">
        <w:rPr>
          <w:spacing w:val="1"/>
        </w:rPr>
        <w:t xml:space="preserve"> </w:t>
      </w:r>
      <w:r w:rsidRPr="00B810A2">
        <w:t>имеющих</w:t>
      </w:r>
      <w:r w:rsidRPr="00B810A2">
        <w:rPr>
          <w:spacing w:val="61"/>
        </w:rPr>
        <w:t xml:space="preserve"> </w:t>
      </w:r>
      <w:r w:rsidRPr="00B810A2">
        <w:t>разные</w:t>
      </w:r>
      <w:r w:rsidRPr="00B810A2">
        <w:rPr>
          <w:spacing w:val="1"/>
        </w:rPr>
        <w:t xml:space="preserve"> </w:t>
      </w:r>
      <w:r w:rsidRPr="00B810A2">
        <w:t>физкультурные группы.</w:t>
      </w:r>
    </w:p>
    <w:p w:rsidR="004D70B9" w:rsidRPr="00B810A2" w:rsidRDefault="004D70B9" w:rsidP="0044567B">
      <w:pPr>
        <w:pStyle w:val="a3"/>
        <w:tabs>
          <w:tab w:val="left" w:pos="1348"/>
          <w:tab w:val="left" w:pos="2240"/>
          <w:tab w:val="left" w:pos="4144"/>
          <w:tab w:val="left" w:pos="6020"/>
          <w:tab w:val="left" w:pos="7468"/>
          <w:tab w:val="left" w:pos="7827"/>
          <w:tab w:val="left" w:pos="9276"/>
        </w:tabs>
        <w:ind w:right="214"/>
      </w:pPr>
      <w:r w:rsidRPr="00B810A2">
        <w:t>На</w:t>
      </w:r>
      <w:r w:rsidRPr="00B810A2">
        <w:rPr>
          <w:spacing w:val="12"/>
        </w:rPr>
        <w:t xml:space="preserve"> </w:t>
      </w:r>
      <w:r w:rsidRPr="00B810A2">
        <w:t>основании</w:t>
      </w:r>
      <w:r w:rsidRPr="00B810A2">
        <w:rPr>
          <w:spacing w:val="15"/>
        </w:rPr>
        <w:t xml:space="preserve"> </w:t>
      </w:r>
      <w:r w:rsidRPr="00B810A2">
        <w:t>письма</w:t>
      </w:r>
      <w:r w:rsidRPr="00B810A2">
        <w:rPr>
          <w:spacing w:val="13"/>
        </w:rPr>
        <w:t xml:space="preserve"> </w:t>
      </w:r>
      <w:r w:rsidRPr="00B810A2">
        <w:t>министерства</w:t>
      </w:r>
      <w:r w:rsidRPr="00B810A2">
        <w:rPr>
          <w:spacing w:val="8"/>
        </w:rPr>
        <w:t xml:space="preserve"> </w:t>
      </w:r>
      <w:r w:rsidRPr="00B810A2">
        <w:t>образования</w:t>
      </w:r>
      <w:r w:rsidRPr="00B810A2">
        <w:rPr>
          <w:spacing w:val="14"/>
        </w:rPr>
        <w:t xml:space="preserve"> </w:t>
      </w:r>
      <w:r w:rsidRPr="00B810A2">
        <w:t>от</w:t>
      </w:r>
      <w:r w:rsidRPr="00B810A2">
        <w:rPr>
          <w:spacing w:val="14"/>
        </w:rPr>
        <w:t xml:space="preserve"> </w:t>
      </w:r>
      <w:r w:rsidRPr="00B810A2">
        <w:t>31</w:t>
      </w:r>
      <w:r w:rsidRPr="00B810A2">
        <w:rPr>
          <w:spacing w:val="9"/>
        </w:rPr>
        <w:t xml:space="preserve"> </w:t>
      </w:r>
      <w:r w:rsidRPr="00B810A2">
        <w:t>октября</w:t>
      </w:r>
      <w:r w:rsidRPr="00B810A2">
        <w:rPr>
          <w:spacing w:val="14"/>
        </w:rPr>
        <w:t xml:space="preserve"> </w:t>
      </w:r>
      <w:r w:rsidRPr="00B810A2">
        <w:t>2003</w:t>
      </w:r>
      <w:r w:rsidRPr="00B810A2">
        <w:rPr>
          <w:spacing w:val="14"/>
        </w:rPr>
        <w:t xml:space="preserve"> </w:t>
      </w:r>
      <w:r w:rsidRPr="00B810A2">
        <w:t>г</w:t>
      </w:r>
      <w:r w:rsidRPr="00B810A2">
        <w:rPr>
          <w:spacing w:val="16"/>
        </w:rPr>
        <w:t xml:space="preserve"> </w:t>
      </w:r>
      <w:r w:rsidRPr="00B810A2">
        <w:t>N</w:t>
      </w:r>
      <w:r w:rsidRPr="00B810A2">
        <w:rPr>
          <w:spacing w:val="13"/>
        </w:rPr>
        <w:t xml:space="preserve"> </w:t>
      </w:r>
      <w:r w:rsidRPr="00B810A2">
        <w:t>13-51-263/123</w:t>
      </w:r>
      <w:r w:rsidRPr="00B810A2">
        <w:rPr>
          <w:spacing w:val="9"/>
        </w:rPr>
        <w:t xml:space="preserve"> </w:t>
      </w:r>
      <w:r w:rsidRPr="00B810A2">
        <w:t>об</w:t>
      </w:r>
      <w:r w:rsidRPr="00B810A2">
        <w:rPr>
          <w:spacing w:val="-57"/>
        </w:rPr>
        <w:t xml:space="preserve"> </w:t>
      </w:r>
      <w:r w:rsidRPr="00B810A2">
        <w:t>оценивании</w:t>
      </w:r>
      <w:r w:rsidRPr="00B810A2">
        <w:rPr>
          <w:spacing w:val="1"/>
        </w:rPr>
        <w:t xml:space="preserve"> </w:t>
      </w:r>
      <w:r w:rsidRPr="00B810A2">
        <w:t>и</w:t>
      </w:r>
      <w:r w:rsidRPr="00B810A2">
        <w:rPr>
          <w:spacing w:val="1"/>
        </w:rPr>
        <w:t xml:space="preserve"> </w:t>
      </w:r>
      <w:r w:rsidRPr="00B810A2">
        <w:t>аттестации</w:t>
      </w:r>
      <w:r w:rsidRPr="00B810A2">
        <w:rPr>
          <w:spacing w:val="1"/>
        </w:rPr>
        <w:t xml:space="preserve"> </w:t>
      </w:r>
      <w:r w:rsidRPr="00B810A2">
        <w:t>учащихся,</w:t>
      </w:r>
      <w:r w:rsidRPr="00B810A2">
        <w:rPr>
          <w:spacing w:val="1"/>
        </w:rPr>
        <w:t xml:space="preserve"> </w:t>
      </w:r>
      <w:r w:rsidRPr="00B810A2">
        <w:t>отнесенных</w:t>
      </w:r>
      <w:r w:rsidRPr="00B810A2">
        <w:rPr>
          <w:spacing w:val="1"/>
        </w:rPr>
        <w:t xml:space="preserve"> </w:t>
      </w:r>
      <w:r w:rsidRPr="00B810A2">
        <w:t>по</w:t>
      </w:r>
      <w:r w:rsidRPr="00B810A2">
        <w:rPr>
          <w:spacing w:val="1"/>
        </w:rPr>
        <w:t xml:space="preserve"> </w:t>
      </w:r>
      <w:r w:rsidRPr="00B810A2">
        <w:t>состоянию</w:t>
      </w:r>
      <w:r w:rsidRPr="00B810A2">
        <w:rPr>
          <w:spacing w:val="1"/>
        </w:rPr>
        <w:t xml:space="preserve"> </w:t>
      </w:r>
      <w:r w:rsidRPr="00B810A2">
        <w:t>здоровья</w:t>
      </w:r>
      <w:r w:rsidRPr="00B810A2">
        <w:rPr>
          <w:spacing w:val="1"/>
        </w:rPr>
        <w:t xml:space="preserve"> </w:t>
      </w:r>
      <w:r w:rsidRPr="00B810A2">
        <w:t>к</w:t>
      </w:r>
      <w:r w:rsidRPr="00B810A2">
        <w:rPr>
          <w:spacing w:val="1"/>
        </w:rPr>
        <w:t xml:space="preserve"> </w:t>
      </w:r>
      <w:r w:rsidRPr="00B810A2">
        <w:t>специальной</w:t>
      </w:r>
      <w:r w:rsidRPr="00B810A2">
        <w:rPr>
          <w:spacing w:val="-57"/>
        </w:rPr>
        <w:t xml:space="preserve"> </w:t>
      </w:r>
      <w:r w:rsidRPr="00B810A2">
        <w:t>медицинской группе,</w:t>
      </w:r>
      <w:r w:rsidRPr="00B810A2">
        <w:rPr>
          <w:spacing w:val="1"/>
        </w:rPr>
        <w:t xml:space="preserve"> </w:t>
      </w:r>
      <w:r w:rsidRPr="00B810A2">
        <w:t>итоговая оценка по</w:t>
      </w:r>
      <w:r w:rsidRPr="00B810A2">
        <w:rPr>
          <w:spacing w:val="1"/>
        </w:rPr>
        <w:t xml:space="preserve"> </w:t>
      </w:r>
      <w:r w:rsidRPr="00B810A2">
        <w:t>физической</w:t>
      </w:r>
      <w:r w:rsidRPr="00B810A2">
        <w:rPr>
          <w:spacing w:val="1"/>
        </w:rPr>
        <w:t xml:space="preserve"> </w:t>
      </w:r>
      <w:r w:rsidRPr="00B810A2">
        <w:t>культуре в</w:t>
      </w:r>
      <w:r w:rsidRPr="00B810A2">
        <w:rPr>
          <w:spacing w:val="1"/>
        </w:rPr>
        <w:t xml:space="preserve"> </w:t>
      </w:r>
      <w:r w:rsidRPr="00B810A2">
        <w:t>группах СМГ</w:t>
      </w:r>
      <w:r w:rsidRPr="00B810A2">
        <w:rPr>
          <w:spacing w:val="1"/>
        </w:rPr>
        <w:t xml:space="preserve"> </w:t>
      </w:r>
      <w:r w:rsidRPr="00B810A2">
        <w:t>выставляется</w:t>
      </w:r>
      <w:r w:rsidRPr="00B810A2">
        <w:rPr>
          <w:spacing w:val="1"/>
        </w:rPr>
        <w:t xml:space="preserve"> </w:t>
      </w:r>
      <w:r w:rsidRPr="00B810A2">
        <w:t>с</w:t>
      </w:r>
      <w:r w:rsidRPr="00B810A2">
        <w:rPr>
          <w:spacing w:val="-57"/>
        </w:rPr>
        <w:t xml:space="preserve"> </w:t>
      </w:r>
      <w:r w:rsidRPr="00B810A2">
        <w:t>учетом</w:t>
      </w:r>
      <w:r w:rsidRPr="00B810A2">
        <w:rPr>
          <w:spacing w:val="49"/>
        </w:rPr>
        <w:t xml:space="preserve"> </w:t>
      </w:r>
      <w:r w:rsidRPr="00B810A2">
        <w:t>теоретических</w:t>
      </w:r>
      <w:r w:rsidRPr="00B810A2">
        <w:rPr>
          <w:spacing w:val="42"/>
        </w:rPr>
        <w:t xml:space="preserve"> </w:t>
      </w:r>
      <w:r w:rsidRPr="00B810A2">
        <w:t>и</w:t>
      </w:r>
      <w:r w:rsidRPr="00B810A2">
        <w:rPr>
          <w:spacing w:val="48"/>
        </w:rPr>
        <w:t xml:space="preserve"> </w:t>
      </w:r>
      <w:r w:rsidRPr="00B810A2">
        <w:t>практических</w:t>
      </w:r>
      <w:r w:rsidRPr="00B810A2">
        <w:rPr>
          <w:spacing w:val="42"/>
        </w:rPr>
        <w:t xml:space="preserve"> </w:t>
      </w:r>
      <w:r w:rsidRPr="00B810A2">
        <w:t>знаний</w:t>
      </w:r>
      <w:r w:rsidRPr="00B810A2">
        <w:rPr>
          <w:spacing w:val="48"/>
        </w:rPr>
        <w:t xml:space="preserve"> </w:t>
      </w:r>
      <w:r w:rsidRPr="00B810A2">
        <w:t>(двигательных</w:t>
      </w:r>
      <w:r w:rsidRPr="00B810A2">
        <w:rPr>
          <w:spacing w:val="47"/>
        </w:rPr>
        <w:t xml:space="preserve"> </w:t>
      </w:r>
      <w:r w:rsidRPr="00B810A2">
        <w:t>умений</w:t>
      </w:r>
      <w:r w:rsidRPr="00B810A2">
        <w:rPr>
          <w:spacing w:val="48"/>
        </w:rPr>
        <w:t xml:space="preserve"> </w:t>
      </w:r>
      <w:r w:rsidRPr="00B810A2">
        <w:t>и</w:t>
      </w:r>
      <w:r w:rsidRPr="00B810A2">
        <w:rPr>
          <w:spacing w:val="43"/>
        </w:rPr>
        <w:t xml:space="preserve"> </w:t>
      </w:r>
      <w:r w:rsidRPr="00B810A2">
        <w:t>навыков,</w:t>
      </w:r>
      <w:r w:rsidRPr="00B810A2">
        <w:rPr>
          <w:spacing w:val="45"/>
        </w:rPr>
        <w:t xml:space="preserve"> </w:t>
      </w:r>
      <w:r w:rsidRPr="00B810A2">
        <w:t>умений</w:t>
      </w:r>
      <w:r w:rsidRPr="00B810A2">
        <w:rPr>
          <w:spacing w:val="-57"/>
        </w:rPr>
        <w:t xml:space="preserve"> </w:t>
      </w:r>
      <w:r w:rsidRPr="00B810A2">
        <w:t>осуществлять</w:t>
      </w:r>
      <w:r w:rsidRPr="00B810A2">
        <w:rPr>
          <w:spacing w:val="3"/>
        </w:rPr>
        <w:t xml:space="preserve"> </w:t>
      </w:r>
      <w:r w:rsidRPr="00B810A2">
        <w:t>физкультурно-оздоровительную</w:t>
      </w:r>
      <w:r w:rsidRPr="00B810A2">
        <w:rPr>
          <w:spacing w:val="2"/>
        </w:rPr>
        <w:t xml:space="preserve"> </w:t>
      </w:r>
      <w:r w:rsidRPr="00B810A2">
        <w:t>и</w:t>
      </w:r>
      <w:r w:rsidRPr="00B810A2">
        <w:rPr>
          <w:spacing w:val="3"/>
        </w:rPr>
        <w:t xml:space="preserve"> </w:t>
      </w:r>
      <w:r w:rsidRPr="00B810A2">
        <w:t>спортивно-оздоровительную</w:t>
      </w:r>
      <w:r w:rsidRPr="00B810A2">
        <w:rPr>
          <w:spacing w:val="2"/>
        </w:rPr>
        <w:t xml:space="preserve"> </w:t>
      </w:r>
      <w:r w:rsidRPr="00B810A2">
        <w:t>деятельность).</w:t>
      </w:r>
      <w:r w:rsidRPr="00B810A2">
        <w:rPr>
          <w:spacing w:val="-4"/>
        </w:rPr>
        <w:t xml:space="preserve"> </w:t>
      </w:r>
      <w:r w:rsidRPr="00B810A2">
        <w:t>При</w:t>
      </w:r>
      <w:r w:rsidRPr="00B810A2">
        <w:rPr>
          <w:spacing w:val="-57"/>
        </w:rPr>
        <w:t xml:space="preserve"> </w:t>
      </w:r>
      <w:r w:rsidRPr="00B810A2">
        <w:t>выставлении оценки также учитывается динамика физической подготовленности и прилежания.</w:t>
      </w:r>
      <w:r w:rsidRPr="00B810A2">
        <w:rPr>
          <w:spacing w:val="1"/>
        </w:rPr>
        <w:t xml:space="preserve"> </w:t>
      </w:r>
      <w:r w:rsidRPr="00B810A2">
        <w:t>Основной</w:t>
      </w:r>
      <w:r w:rsidRPr="00B810A2">
        <w:rPr>
          <w:spacing w:val="39"/>
        </w:rPr>
        <w:t xml:space="preserve"> </w:t>
      </w:r>
      <w:r w:rsidRPr="00B810A2">
        <w:t>акцент</w:t>
      </w:r>
      <w:r w:rsidRPr="00B810A2">
        <w:rPr>
          <w:spacing w:val="38"/>
        </w:rPr>
        <w:t xml:space="preserve"> </w:t>
      </w:r>
      <w:r w:rsidRPr="00B810A2">
        <w:t>в</w:t>
      </w:r>
      <w:r w:rsidRPr="00B810A2">
        <w:rPr>
          <w:spacing w:val="35"/>
        </w:rPr>
        <w:t xml:space="preserve"> </w:t>
      </w:r>
      <w:r w:rsidRPr="00B810A2">
        <w:t>оценивании</w:t>
      </w:r>
      <w:r w:rsidRPr="00B810A2">
        <w:rPr>
          <w:spacing w:val="39"/>
        </w:rPr>
        <w:t xml:space="preserve"> </w:t>
      </w:r>
      <w:r w:rsidRPr="00B810A2">
        <w:t>учебных</w:t>
      </w:r>
      <w:r w:rsidRPr="00B810A2">
        <w:rPr>
          <w:spacing w:val="37"/>
        </w:rPr>
        <w:t xml:space="preserve"> </w:t>
      </w:r>
      <w:r w:rsidRPr="00B810A2">
        <w:t>достижений</w:t>
      </w:r>
      <w:r w:rsidRPr="00B810A2">
        <w:rPr>
          <w:spacing w:val="39"/>
        </w:rPr>
        <w:t xml:space="preserve"> </w:t>
      </w:r>
      <w:r w:rsidRPr="00B810A2">
        <w:t>по</w:t>
      </w:r>
      <w:r w:rsidRPr="00B810A2">
        <w:rPr>
          <w:spacing w:val="42"/>
        </w:rPr>
        <w:t xml:space="preserve"> </w:t>
      </w:r>
      <w:r w:rsidRPr="00B810A2">
        <w:t>физической</w:t>
      </w:r>
      <w:r w:rsidRPr="00B810A2">
        <w:rPr>
          <w:spacing w:val="39"/>
        </w:rPr>
        <w:t xml:space="preserve"> </w:t>
      </w:r>
      <w:r w:rsidRPr="00B810A2">
        <w:t>культуре</w:t>
      </w:r>
      <w:r w:rsidRPr="00B810A2">
        <w:rPr>
          <w:spacing w:val="46"/>
        </w:rPr>
        <w:t xml:space="preserve"> </w:t>
      </w:r>
      <w:r w:rsidRPr="00B810A2">
        <w:t>учащихся,</w:t>
      </w:r>
      <w:r w:rsidRPr="00B810A2">
        <w:rPr>
          <w:spacing w:val="1"/>
        </w:rPr>
        <w:t xml:space="preserve"> </w:t>
      </w:r>
      <w:r w:rsidRPr="00B810A2">
        <w:t>имеющих</w:t>
      </w:r>
      <w:r w:rsidRPr="00B810A2">
        <w:rPr>
          <w:spacing w:val="41"/>
        </w:rPr>
        <w:t xml:space="preserve"> </w:t>
      </w:r>
      <w:r w:rsidRPr="00B810A2">
        <w:t>выраженные</w:t>
      </w:r>
      <w:r w:rsidRPr="00B810A2">
        <w:rPr>
          <w:spacing w:val="40"/>
        </w:rPr>
        <w:t xml:space="preserve"> </w:t>
      </w:r>
      <w:r w:rsidRPr="00B810A2">
        <w:t>отклонения</w:t>
      </w:r>
      <w:r w:rsidRPr="00B810A2">
        <w:rPr>
          <w:spacing w:val="42"/>
        </w:rPr>
        <w:t xml:space="preserve"> </w:t>
      </w:r>
      <w:r w:rsidRPr="00B810A2">
        <w:t>в</w:t>
      </w:r>
      <w:r w:rsidRPr="00B810A2">
        <w:rPr>
          <w:spacing w:val="47"/>
        </w:rPr>
        <w:t xml:space="preserve"> </w:t>
      </w:r>
      <w:r w:rsidRPr="00B810A2">
        <w:t>состоянии</w:t>
      </w:r>
      <w:r w:rsidRPr="00B810A2">
        <w:rPr>
          <w:spacing w:val="47"/>
        </w:rPr>
        <w:t xml:space="preserve"> </w:t>
      </w:r>
      <w:r w:rsidRPr="00B810A2">
        <w:t>здоровья,</w:t>
      </w:r>
      <w:r w:rsidRPr="00B810A2">
        <w:rPr>
          <w:spacing w:val="48"/>
        </w:rPr>
        <w:t xml:space="preserve"> </w:t>
      </w:r>
      <w:r w:rsidRPr="00B810A2">
        <w:t>должен</w:t>
      </w:r>
      <w:r w:rsidRPr="00B810A2">
        <w:rPr>
          <w:spacing w:val="47"/>
        </w:rPr>
        <w:t xml:space="preserve"> </w:t>
      </w:r>
      <w:r w:rsidRPr="00B810A2">
        <w:t>быть</w:t>
      </w:r>
      <w:r w:rsidRPr="00B810A2">
        <w:rPr>
          <w:spacing w:val="44"/>
        </w:rPr>
        <w:t xml:space="preserve"> </w:t>
      </w:r>
      <w:r w:rsidRPr="00B810A2">
        <w:t>сделан</w:t>
      </w:r>
      <w:r w:rsidRPr="00B810A2">
        <w:rPr>
          <w:spacing w:val="47"/>
        </w:rPr>
        <w:t xml:space="preserve"> </w:t>
      </w:r>
      <w:r w:rsidRPr="00B810A2">
        <w:t>на</w:t>
      </w:r>
      <w:r w:rsidRPr="00B810A2">
        <w:rPr>
          <w:spacing w:val="45"/>
        </w:rPr>
        <w:t xml:space="preserve"> </w:t>
      </w:r>
      <w:r w:rsidRPr="00B810A2">
        <w:t>стойкой</w:t>
      </w:r>
      <w:r w:rsidRPr="00B810A2">
        <w:rPr>
          <w:spacing w:val="42"/>
        </w:rPr>
        <w:t xml:space="preserve"> </w:t>
      </w:r>
      <w:r w:rsidRPr="00B810A2">
        <w:t>их</w:t>
      </w:r>
      <w:r w:rsidRPr="00B810A2">
        <w:rPr>
          <w:spacing w:val="-57"/>
        </w:rPr>
        <w:t xml:space="preserve"> </w:t>
      </w:r>
      <w:r w:rsidRPr="00B810A2">
        <w:t>мотивации</w:t>
      </w:r>
      <w:r w:rsidRPr="00B810A2">
        <w:rPr>
          <w:spacing w:val="41"/>
        </w:rPr>
        <w:t xml:space="preserve"> </w:t>
      </w:r>
      <w:r w:rsidRPr="00B810A2">
        <w:t>к</w:t>
      </w:r>
      <w:r w:rsidRPr="00B810A2">
        <w:rPr>
          <w:spacing w:val="35"/>
        </w:rPr>
        <w:t xml:space="preserve"> </w:t>
      </w:r>
      <w:r w:rsidRPr="00B810A2">
        <w:t>занятиям</w:t>
      </w:r>
      <w:r w:rsidRPr="00B810A2">
        <w:rPr>
          <w:spacing w:val="38"/>
        </w:rPr>
        <w:t xml:space="preserve"> </w:t>
      </w:r>
      <w:r w:rsidRPr="00B810A2">
        <w:t>физическими</w:t>
      </w:r>
      <w:r w:rsidRPr="00B810A2">
        <w:rPr>
          <w:spacing w:val="37"/>
        </w:rPr>
        <w:t xml:space="preserve"> </w:t>
      </w:r>
      <w:r w:rsidRPr="00B810A2">
        <w:t>упражнениями</w:t>
      </w:r>
      <w:r w:rsidRPr="00B810A2">
        <w:rPr>
          <w:spacing w:val="37"/>
        </w:rPr>
        <w:t xml:space="preserve"> </w:t>
      </w:r>
      <w:r w:rsidRPr="00B810A2">
        <w:t>и</w:t>
      </w:r>
      <w:r w:rsidRPr="00B810A2">
        <w:rPr>
          <w:spacing w:val="36"/>
        </w:rPr>
        <w:t xml:space="preserve"> </w:t>
      </w:r>
      <w:r w:rsidRPr="00B810A2">
        <w:t>динамике</w:t>
      </w:r>
      <w:r w:rsidRPr="00B810A2">
        <w:rPr>
          <w:spacing w:val="35"/>
        </w:rPr>
        <w:t xml:space="preserve"> </w:t>
      </w:r>
      <w:r w:rsidRPr="00B810A2">
        <w:t>их</w:t>
      </w:r>
      <w:r w:rsidRPr="00B810A2">
        <w:rPr>
          <w:spacing w:val="36"/>
        </w:rPr>
        <w:t xml:space="preserve"> </w:t>
      </w:r>
      <w:r w:rsidRPr="00B810A2">
        <w:t>физических</w:t>
      </w:r>
      <w:r w:rsidRPr="00B810A2">
        <w:rPr>
          <w:spacing w:val="36"/>
        </w:rPr>
        <w:t xml:space="preserve"> </w:t>
      </w:r>
      <w:r w:rsidRPr="00B810A2">
        <w:t>возможностей.</w:t>
      </w:r>
      <w:r w:rsidRPr="00B810A2">
        <w:rPr>
          <w:spacing w:val="1"/>
        </w:rPr>
        <w:t xml:space="preserve"> </w:t>
      </w:r>
      <w:r w:rsidRPr="00B810A2">
        <w:t>При</w:t>
      </w:r>
      <w:r w:rsidRPr="00B810A2">
        <w:tab/>
        <w:t>самых</w:t>
      </w:r>
      <w:r w:rsidRPr="00B810A2">
        <w:tab/>
        <w:t>незначительных</w:t>
      </w:r>
      <w:r w:rsidRPr="00B810A2">
        <w:tab/>
        <w:t>положительных</w:t>
      </w:r>
      <w:r w:rsidRPr="00B810A2">
        <w:tab/>
        <w:t>изменениях</w:t>
      </w:r>
      <w:r w:rsidRPr="00B810A2">
        <w:tab/>
        <w:t>в</w:t>
      </w:r>
      <w:r w:rsidRPr="00B810A2">
        <w:tab/>
        <w:t>физических</w:t>
      </w:r>
      <w:r w:rsidRPr="00B810A2">
        <w:tab/>
        <w:t>возможностях</w:t>
      </w:r>
      <w:r w:rsidRPr="00B810A2">
        <w:rPr>
          <w:spacing w:val="-57"/>
        </w:rPr>
        <w:t xml:space="preserve"> </w:t>
      </w:r>
      <w:r w:rsidRPr="00B810A2">
        <w:t>обучающихся,</w:t>
      </w:r>
      <w:r w:rsidRPr="00B810A2">
        <w:rPr>
          <w:spacing w:val="43"/>
        </w:rPr>
        <w:t xml:space="preserve"> </w:t>
      </w:r>
      <w:r w:rsidRPr="00B810A2">
        <w:t>которые</w:t>
      </w:r>
      <w:r w:rsidRPr="00B810A2">
        <w:rPr>
          <w:spacing w:val="35"/>
        </w:rPr>
        <w:t xml:space="preserve"> </w:t>
      </w:r>
      <w:r w:rsidRPr="00B810A2">
        <w:t>обязательно</w:t>
      </w:r>
      <w:r w:rsidRPr="00B810A2">
        <w:rPr>
          <w:spacing w:val="44"/>
        </w:rPr>
        <w:t xml:space="preserve"> </w:t>
      </w:r>
      <w:r w:rsidRPr="00B810A2">
        <w:t>должны</w:t>
      </w:r>
      <w:r w:rsidRPr="00B810A2">
        <w:rPr>
          <w:spacing w:val="37"/>
        </w:rPr>
        <w:t xml:space="preserve"> </w:t>
      </w:r>
      <w:r w:rsidRPr="00B810A2">
        <w:t>быть</w:t>
      </w:r>
      <w:r w:rsidRPr="00B810A2">
        <w:rPr>
          <w:spacing w:val="41"/>
        </w:rPr>
        <w:t xml:space="preserve"> </w:t>
      </w:r>
      <w:r w:rsidRPr="00B810A2">
        <w:t>замечены</w:t>
      </w:r>
      <w:r w:rsidRPr="00B810A2">
        <w:rPr>
          <w:spacing w:val="38"/>
        </w:rPr>
        <w:t xml:space="preserve"> </w:t>
      </w:r>
      <w:r w:rsidRPr="00B810A2">
        <w:t>учителем</w:t>
      </w:r>
      <w:r w:rsidRPr="00B810A2">
        <w:rPr>
          <w:spacing w:val="41"/>
        </w:rPr>
        <w:t xml:space="preserve"> </w:t>
      </w:r>
      <w:r w:rsidRPr="00B810A2">
        <w:t>и</w:t>
      </w:r>
      <w:r w:rsidRPr="00B810A2">
        <w:rPr>
          <w:spacing w:val="41"/>
        </w:rPr>
        <w:t xml:space="preserve"> </w:t>
      </w:r>
      <w:r w:rsidRPr="00B810A2">
        <w:t>сообщены</w:t>
      </w:r>
      <w:r w:rsidRPr="00B810A2">
        <w:rPr>
          <w:spacing w:val="42"/>
        </w:rPr>
        <w:t xml:space="preserve"> </w:t>
      </w:r>
      <w:r w:rsidRPr="00B810A2">
        <w:t>учащемуся</w:t>
      </w:r>
      <w:r w:rsidRPr="00B810A2">
        <w:rPr>
          <w:spacing w:val="-57"/>
        </w:rPr>
        <w:t xml:space="preserve"> </w:t>
      </w:r>
      <w:r w:rsidRPr="00B810A2">
        <w:t>(родителям),</w:t>
      </w:r>
      <w:r w:rsidRPr="00B810A2">
        <w:rPr>
          <w:spacing w:val="-2"/>
        </w:rPr>
        <w:t xml:space="preserve"> </w:t>
      </w:r>
      <w:r w:rsidRPr="00B810A2">
        <w:t>выставляется</w:t>
      </w:r>
      <w:r w:rsidRPr="00B810A2">
        <w:rPr>
          <w:spacing w:val="1"/>
        </w:rPr>
        <w:t xml:space="preserve"> </w:t>
      </w:r>
      <w:r w:rsidRPr="00B810A2">
        <w:t>положительная</w:t>
      </w:r>
      <w:r w:rsidRPr="00B810A2">
        <w:rPr>
          <w:spacing w:val="-3"/>
        </w:rPr>
        <w:t xml:space="preserve"> </w:t>
      </w:r>
      <w:r w:rsidRPr="00B810A2">
        <w:t>отметка.</w:t>
      </w:r>
    </w:p>
    <w:p w:rsidR="004D70B9" w:rsidRPr="00B810A2" w:rsidRDefault="004D70B9" w:rsidP="0044567B">
      <w:pPr>
        <w:pStyle w:val="a3"/>
        <w:spacing w:before="2"/>
        <w:ind w:right="219"/>
      </w:pPr>
      <w:r w:rsidRPr="00B810A2">
        <w:t>Положительная</w:t>
      </w:r>
      <w:r w:rsidRPr="00B810A2">
        <w:rPr>
          <w:spacing w:val="1"/>
        </w:rPr>
        <w:t xml:space="preserve"> </w:t>
      </w:r>
      <w:r w:rsidRPr="00B810A2">
        <w:t>отметка</w:t>
      </w:r>
      <w:r w:rsidRPr="00B810A2">
        <w:rPr>
          <w:spacing w:val="1"/>
        </w:rPr>
        <w:t xml:space="preserve"> </w:t>
      </w:r>
      <w:r w:rsidRPr="00B810A2">
        <w:t>должна</w:t>
      </w:r>
      <w:r w:rsidRPr="00B810A2">
        <w:rPr>
          <w:spacing w:val="1"/>
        </w:rPr>
        <w:t xml:space="preserve"> </w:t>
      </w:r>
      <w:r w:rsidRPr="00B810A2">
        <w:t>быть</w:t>
      </w:r>
      <w:r w:rsidRPr="00B810A2">
        <w:rPr>
          <w:spacing w:val="1"/>
        </w:rPr>
        <w:t xml:space="preserve"> </w:t>
      </w:r>
      <w:r w:rsidRPr="00B810A2">
        <w:t>выставлена</w:t>
      </w:r>
      <w:r w:rsidRPr="00B810A2">
        <w:rPr>
          <w:spacing w:val="1"/>
        </w:rPr>
        <w:t xml:space="preserve"> </w:t>
      </w:r>
      <w:r w:rsidRPr="00B810A2">
        <w:t>также</w:t>
      </w:r>
      <w:r w:rsidRPr="00B810A2">
        <w:rPr>
          <w:spacing w:val="1"/>
        </w:rPr>
        <w:t xml:space="preserve"> </w:t>
      </w:r>
      <w:r w:rsidRPr="00B810A2">
        <w:t>обучающемуся,</w:t>
      </w:r>
      <w:r w:rsidRPr="00B810A2">
        <w:rPr>
          <w:spacing w:val="1"/>
        </w:rPr>
        <w:t xml:space="preserve"> </w:t>
      </w:r>
      <w:r w:rsidRPr="00B810A2">
        <w:t>который</w:t>
      </w:r>
      <w:r w:rsidRPr="00B810A2">
        <w:rPr>
          <w:spacing w:val="1"/>
        </w:rPr>
        <w:t xml:space="preserve"> </w:t>
      </w:r>
      <w:r w:rsidRPr="00B810A2">
        <w:t>не</w:t>
      </w:r>
      <w:r w:rsidRPr="00B810A2">
        <w:rPr>
          <w:spacing w:val="1"/>
        </w:rPr>
        <w:t xml:space="preserve"> </w:t>
      </w:r>
      <w:r w:rsidRPr="00B810A2">
        <w:t>продемонстрировал</w:t>
      </w:r>
      <w:r w:rsidRPr="00B810A2">
        <w:rPr>
          <w:spacing w:val="1"/>
        </w:rPr>
        <w:t xml:space="preserve"> </w:t>
      </w:r>
      <w:r w:rsidRPr="00B810A2">
        <w:t>существенных</w:t>
      </w:r>
      <w:r w:rsidRPr="00B810A2">
        <w:rPr>
          <w:spacing w:val="1"/>
        </w:rPr>
        <w:t xml:space="preserve"> </w:t>
      </w:r>
      <w:r w:rsidRPr="00B810A2">
        <w:t>сдвигов</w:t>
      </w:r>
      <w:r w:rsidRPr="00B810A2">
        <w:rPr>
          <w:spacing w:val="1"/>
        </w:rPr>
        <w:t xml:space="preserve"> </w:t>
      </w:r>
      <w:r w:rsidRPr="00B810A2">
        <w:t>в</w:t>
      </w:r>
      <w:r w:rsidRPr="00B810A2">
        <w:rPr>
          <w:spacing w:val="1"/>
        </w:rPr>
        <w:t xml:space="preserve"> </w:t>
      </w:r>
      <w:r w:rsidRPr="00B810A2">
        <w:t>формировании</w:t>
      </w:r>
      <w:r w:rsidRPr="00B810A2">
        <w:rPr>
          <w:spacing w:val="1"/>
        </w:rPr>
        <w:t xml:space="preserve"> </w:t>
      </w:r>
      <w:r w:rsidRPr="00B810A2">
        <w:t>навыков,</w:t>
      </w:r>
      <w:r w:rsidRPr="00B810A2">
        <w:rPr>
          <w:spacing w:val="1"/>
        </w:rPr>
        <w:t xml:space="preserve"> </w:t>
      </w:r>
      <w:r w:rsidRPr="00B810A2">
        <w:t>умений</w:t>
      </w:r>
      <w:r w:rsidRPr="00B810A2">
        <w:rPr>
          <w:spacing w:val="1"/>
        </w:rPr>
        <w:t xml:space="preserve"> </w:t>
      </w:r>
      <w:r w:rsidRPr="00B810A2">
        <w:t>и</w:t>
      </w:r>
      <w:r w:rsidRPr="00B810A2">
        <w:rPr>
          <w:spacing w:val="1"/>
        </w:rPr>
        <w:t xml:space="preserve"> </w:t>
      </w:r>
      <w:r w:rsidRPr="00B810A2">
        <w:t>в</w:t>
      </w:r>
      <w:r w:rsidRPr="00B810A2">
        <w:rPr>
          <w:spacing w:val="1"/>
        </w:rPr>
        <w:t xml:space="preserve"> </w:t>
      </w:r>
      <w:r w:rsidRPr="00B810A2">
        <w:t>развитии</w:t>
      </w:r>
      <w:r w:rsidRPr="00B810A2">
        <w:rPr>
          <w:spacing w:val="1"/>
        </w:rPr>
        <w:t xml:space="preserve"> </w:t>
      </w:r>
      <w:r w:rsidRPr="00B810A2">
        <w:t>физических</w:t>
      </w:r>
      <w:r w:rsidRPr="00B810A2">
        <w:rPr>
          <w:spacing w:val="1"/>
        </w:rPr>
        <w:t xml:space="preserve"> </w:t>
      </w:r>
      <w:r w:rsidRPr="00B810A2">
        <w:t>качеств,</w:t>
      </w:r>
      <w:r w:rsidRPr="00B810A2">
        <w:rPr>
          <w:spacing w:val="1"/>
        </w:rPr>
        <w:t xml:space="preserve"> </w:t>
      </w:r>
      <w:r w:rsidRPr="00B810A2">
        <w:t>но</w:t>
      </w:r>
      <w:r w:rsidRPr="00B810A2">
        <w:rPr>
          <w:spacing w:val="1"/>
        </w:rPr>
        <w:t xml:space="preserve"> </w:t>
      </w:r>
      <w:r w:rsidRPr="00B810A2">
        <w:t>регулярно</w:t>
      </w:r>
      <w:r w:rsidRPr="00B810A2">
        <w:rPr>
          <w:spacing w:val="1"/>
        </w:rPr>
        <w:t xml:space="preserve"> </w:t>
      </w:r>
      <w:r w:rsidRPr="00B810A2">
        <w:t>посещал</w:t>
      </w:r>
      <w:r w:rsidRPr="00B810A2">
        <w:rPr>
          <w:spacing w:val="1"/>
        </w:rPr>
        <w:t xml:space="preserve"> </w:t>
      </w:r>
      <w:r w:rsidRPr="00B810A2">
        <w:t>занятия</w:t>
      </w:r>
      <w:r w:rsidRPr="00B810A2">
        <w:rPr>
          <w:spacing w:val="1"/>
        </w:rPr>
        <w:t xml:space="preserve"> </w:t>
      </w:r>
      <w:r w:rsidRPr="00B810A2">
        <w:t>по</w:t>
      </w:r>
      <w:r w:rsidRPr="00B810A2">
        <w:rPr>
          <w:spacing w:val="1"/>
        </w:rPr>
        <w:t xml:space="preserve"> </w:t>
      </w:r>
      <w:r w:rsidRPr="00B810A2">
        <w:t>физической</w:t>
      </w:r>
      <w:r w:rsidRPr="00B810A2">
        <w:rPr>
          <w:spacing w:val="1"/>
        </w:rPr>
        <w:t xml:space="preserve"> </w:t>
      </w:r>
      <w:r w:rsidRPr="00B810A2">
        <w:t>культуре.</w:t>
      </w:r>
      <w:r w:rsidRPr="00B810A2">
        <w:rPr>
          <w:spacing w:val="1"/>
        </w:rPr>
        <w:t xml:space="preserve"> </w:t>
      </w:r>
      <w:r w:rsidRPr="00B810A2">
        <w:t>Учащийся</w:t>
      </w:r>
      <w:r w:rsidRPr="00B810A2">
        <w:rPr>
          <w:spacing w:val="1"/>
        </w:rPr>
        <w:t xml:space="preserve"> </w:t>
      </w:r>
      <w:r w:rsidRPr="00B810A2">
        <w:t>старательно выполнял задания учителя, овладел доступными ему навыками самостоятельных</w:t>
      </w:r>
      <w:r w:rsidRPr="00B810A2">
        <w:rPr>
          <w:spacing w:val="1"/>
        </w:rPr>
        <w:t xml:space="preserve"> </w:t>
      </w:r>
      <w:r w:rsidRPr="00B810A2">
        <w:t>занятий оздоровительной или корригирующей гимнастики, необходимыми знаниями в области</w:t>
      </w:r>
      <w:r w:rsidRPr="00B810A2">
        <w:rPr>
          <w:spacing w:val="1"/>
        </w:rPr>
        <w:t xml:space="preserve"> </w:t>
      </w:r>
      <w:r w:rsidRPr="00B810A2">
        <w:t>физической культуры. (Более подробно изложено в письме МО от 31 октября 2003 г N 13-51-</w:t>
      </w:r>
      <w:r w:rsidRPr="00B810A2">
        <w:rPr>
          <w:spacing w:val="1"/>
        </w:rPr>
        <w:t xml:space="preserve"> </w:t>
      </w:r>
      <w:r w:rsidRPr="00B810A2">
        <w:t>263/123)</w:t>
      </w:r>
    </w:p>
    <w:p w:rsidR="004D70B9" w:rsidRPr="00B810A2" w:rsidRDefault="004D70B9" w:rsidP="0044567B">
      <w:pPr>
        <w:pStyle w:val="a3"/>
        <w:spacing w:before="2"/>
        <w:ind w:right="221"/>
      </w:pPr>
      <w:r w:rsidRPr="00B810A2">
        <w:t>При оценке физической подготовленности приоритетным показателем является темп прироста</w:t>
      </w:r>
      <w:r w:rsidRPr="00B810A2">
        <w:rPr>
          <w:spacing w:val="1"/>
        </w:rPr>
        <w:t xml:space="preserve"> </w:t>
      </w:r>
      <w:r w:rsidRPr="00B810A2">
        <w:t>результатов. Задание учителя по улучшению показателей физической подготовленности (темп</w:t>
      </w:r>
      <w:r w:rsidRPr="00B810A2">
        <w:rPr>
          <w:spacing w:val="1"/>
        </w:rPr>
        <w:t xml:space="preserve"> </w:t>
      </w:r>
      <w:r w:rsidRPr="00B810A2">
        <w:t>прироста)</w:t>
      </w:r>
      <w:r w:rsidRPr="00B810A2">
        <w:rPr>
          <w:spacing w:val="1"/>
        </w:rPr>
        <w:t xml:space="preserve"> </w:t>
      </w:r>
      <w:r w:rsidRPr="00B810A2">
        <w:t>должны</w:t>
      </w:r>
      <w:r w:rsidRPr="00B810A2">
        <w:rPr>
          <w:spacing w:val="1"/>
        </w:rPr>
        <w:t xml:space="preserve"> </w:t>
      </w:r>
      <w:r w:rsidRPr="00B810A2">
        <w:t>представлять</w:t>
      </w:r>
      <w:r w:rsidRPr="00B810A2">
        <w:rPr>
          <w:spacing w:val="1"/>
        </w:rPr>
        <w:t xml:space="preserve"> </w:t>
      </w:r>
      <w:r w:rsidRPr="00B810A2">
        <w:t>определённую</w:t>
      </w:r>
      <w:r w:rsidRPr="00B810A2">
        <w:rPr>
          <w:spacing w:val="1"/>
        </w:rPr>
        <w:t xml:space="preserve"> </w:t>
      </w:r>
      <w:r w:rsidRPr="00B810A2">
        <w:t>трудность</w:t>
      </w:r>
      <w:r w:rsidRPr="00B810A2">
        <w:rPr>
          <w:spacing w:val="1"/>
        </w:rPr>
        <w:t xml:space="preserve"> </w:t>
      </w:r>
      <w:r w:rsidRPr="00B810A2">
        <w:t>для</w:t>
      </w:r>
      <w:r w:rsidRPr="00B810A2">
        <w:rPr>
          <w:spacing w:val="1"/>
        </w:rPr>
        <w:t xml:space="preserve"> </w:t>
      </w:r>
      <w:r w:rsidRPr="00B810A2">
        <w:t>каждого</w:t>
      </w:r>
      <w:r w:rsidRPr="00B810A2">
        <w:rPr>
          <w:spacing w:val="1"/>
        </w:rPr>
        <w:t xml:space="preserve"> </w:t>
      </w:r>
      <w:r w:rsidRPr="00B810A2">
        <w:t>учащегося,</w:t>
      </w:r>
      <w:r w:rsidRPr="00B810A2">
        <w:rPr>
          <w:spacing w:val="1"/>
        </w:rPr>
        <w:t xml:space="preserve"> </w:t>
      </w:r>
      <w:r w:rsidRPr="00B810A2">
        <w:t>но</w:t>
      </w:r>
      <w:r w:rsidRPr="00B810A2">
        <w:rPr>
          <w:spacing w:val="1"/>
        </w:rPr>
        <w:t xml:space="preserve"> </w:t>
      </w:r>
      <w:r w:rsidRPr="00B810A2">
        <w:t>быть</w:t>
      </w:r>
      <w:r w:rsidRPr="00B810A2">
        <w:rPr>
          <w:spacing w:val="1"/>
        </w:rPr>
        <w:t xml:space="preserve"> </w:t>
      </w:r>
      <w:r w:rsidRPr="00B810A2">
        <w:t>реально выполнимыми. Достижение этих сдвигов при условии систематических занятий даёт</w:t>
      </w:r>
      <w:r w:rsidRPr="00B810A2">
        <w:rPr>
          <w:spacing w:val="1"/>
        </w:rPr>
        <w:t xml:space="preserve"> </w:t>
      </w:r>
      <w:r w:rsidRPr="00B810A2">
        <w:t>основание учителю для</w:t>
      </w:r>
      <w:r w:rsidRPr="00B810A2">
        <w:rPr>
          <w:spacing w:val="2"/>
        </w:rPr>
        <w:t xml:space="preserve"> </w:t>
      </w:r>
      <w:r w:rsidRPr="00B810A2">
        <w:t>выставления</w:t>
      </w:r>
      <w:r w:rsidRPr="00B810A2">
        <w:rPr>
          <w:spacing w:val="-4"/>
        </w:rPr>
        <w:t xml:space="preserve"> </w:t>
      </w:r>
      <w:r w:rsidRPr="00B810A2">
        <w:t>высокой</w:t>
      </w:r>
      <w:r w:rsidRPr="00B810A2">
        <w:rPr>
          <w:spacing w:val="-2"/>
        </w:rPr>
        <w:t xml:space="preserve"> </w:t>
      </w:r>
      <w:r w:rsidRPr="00B810A2">
        <w:t>оценки).</w:t>
      </w:r>
    </w:p>
    <w:p w:rsidR="004D70B9" w:rsidRDefault="004D70B9" w:rsidP="0044567B">
      <w:pPr>
        <w:pStyle w:val="a3"/>
        <w:ind w:right="216"/>
      </w:pPr>
      <w:r w:rsidRPr="00B810A2">
        <w:t>Общая</w:t>
      </w:r>
      <w:r w:rsidRPr="00B810A2">
        <w:rPr>
          <w:spacing w:val="1"/>
        </w:rPr>
        <w:t xml:space="preserve"> </w:t>
      </w:r>
      <w:r w:rsidRPr="00B810A2">
        <w:t>оценка</w:t>
      </w:r>
      <w:r w:rsidRPr="00B810A2">
        <w:rPr>
          <w:spacing w:val="1"/>
        </w:rPr>
        <w:t xml:space="preserve"> </w:t>
      </w:r>
      <w:r w:rsidRPr="00B810A2">
        <w:t>успеваемости</w:t>
      </w:r>
      <w:r w:rsidRPr="00B810A2">
        <w:rPr>
          <w:spacing w:val="1"/>
        </w:rPr>
        <w:t xml:space="preserve"> </w:t>
      </w:r>
      <w:r w:rsidRPr="00B810A2">
        <w:t>складывается</w:t>
      </w:r>
      <w:r w:rsidRPr="00B810A2">
        <w:rPr>
          <w:spacing w:val="1"/>
        </w:rPr>
        <w:t xml:space="preserve"> </w:t>
      </w:r>
      <w:r w:rsidRPr="00B810A2">
        <w:t>по</w:t>
      </w:r>
      <w:r w:rsidRPr="00B810A2">
        <w:rPr>
          <w:spacing w:val="1"/>
        </w:rPr>
        <w:t xml:space="preserve"> </w:t>
      </w:r>
      <w:r w:rsidRPr="00B810A2">
        <w:t>видам</w:t>
      </w:r>
      <w:r w:rsidRPr="00B810A2">
        <w:rPr>
          <w:spacing w:val="1"/>
        </w:rPr>
        <w:t xml:space="preserve"> </w:t>
      </w:r>
      <w:r w:rsidRPr="00B810A2">
        <w:t>программ:</w:t>
      </w:r>
      <w:r w:rsidRPr="00B810A2">
        <w:rPr>
          <w:spacing w:val="1"/>
        </w:rPr>
        <w:t xml:space="preserve"> </w:t>
      </w:r>
      <w:r w:rsidRPr="00B810A2">
        <w:t>по</w:t>
      </w:r>
      <w:r w:rsidRPr="00B810A2">
        <w:rPr>
          <w:spacing w:val="1"/>
        </w:rPr>
        <w:t xml:space="preserve"> </w:t>
      </w:r>
      <w:r w:rsidRPr="00B810A2">
        <w:t>гимнастике,</w:t>
      </w:r>
      <w:r w:rsidRPr="00B810A2">
        <w:rPr>
          <w:spacing w:val="60"/>
        </w:rPr>
        <w:t xml:space="preserve"> </w:t>
      </w:r>
      <w:r w:rsidRPr="00B810A2">
        <w:t>баскетболу,</w:t>
      </w:r>
      <w:r w:rsidRPr="00B810A2">
        <w:rPr>
          <w:spacing w:val="1"/>
        </w:rPr>
        <w:t xml:space="preserve"> </w:t>
      </w:r>
      <w:r w:rsidRPr="00B810A2">
        <w:t>лёгкой атлетике, лыжной подготовке – путём сложения конечных оценок, полученных учеником</w:t>
      </w:r>
      <w:r w:rsidRPr="00B810A2">
        <w:rPr>
          <w:spacing w:val="1"/>
        </w:rPr>
        <w:t xml:space="preserve"> </w:t>
      </w:r>
      <w:r w:rsidRPr="00B810A2">
        <w:t>по</w:t>
      </w:r>
      <w:r w:rsidRPr="00B810A2">
        <w:rPr>
          <w:spacing w:val="1"/>
        </w:rPr>
        <w:t xml:space="preserve"> </w:t>
      </w:r>
      <w:r w:rsidRPr="00B810A2">
        <w:t>всем</w:t>
      </w:r>
      <w:r w:rsidRPr="00B810A2">
        <w:rPr>
          <w:spacing w:val="1"/>
        </w:rPr>
        <w:t xml:space="preserve"> </w:t>
      </w:r>
      <w:r w:rsidRPr="00B810A2">
        <w:t>видам</w:t>
      </w:r>
      <w:r w:rsidRPr="00B810A2">
        <w:rPr>
          <w:spacing w:val="1"/>
        </w:rPr>
        <w:t xml:space="preserve"> </w:t>
      </w:r>
      <w:r w:rsidRPr="00B810A2">
        <w:t>движений,</w:t>
      </w:r>
      <w:r w:rsidRPr="00B810A2">
        <w:rPr>
          <w:spacing w:val="1"/>
        </w:rPr>
        <w:t xml:space="preserve"> </w:t>
      </w:r>
      <w:r w:rsidRPr="00B810A2">
        <w:t>и</w:t>
      </w:r>
      <w:r w:rsidRPr="00B810A2">
        <w:rPr>
          <w:spacing w:val="1"/>
        </w:rPr>
        <w:t xml:space="preserve"> </w:t>
      </w:r>
      <w:r w:rsidRPr="00B810A2">
        <w:t>оценок</w:t>
      </w:r>
      <w:r w:rsidRPr="00B810A2">
        <w:rPr>
          <w:spacing w:val="1"/>
        </w:rPr>
        <w:t xml:space="preserve"> </w:t>
      </w:r>
      <w:r w:rsidRPr="00B810A2">
        <w:t>за</w:t>
      </w:r>
      <w:r w:rsidRPr="00B810A2">
        <w:rPr>
          <w:spacing w:val="1"/>
        </w:rPr>
        <w:t xml:space="preserve"> </w:t>
      </w:r>
      <w:r w:rsidRPr="00B810A2">
        <w:t>выполнение</w:t>
      </w:r>
      <w:r w:rsidRPr="00B810A2">
        <w:rPr>
          <w:spacing w:val="1"/>
        </w:rPr>
        <w:t xml:space="preserve"> </w:t>
      </w:r>
      <w:r w:rsidRPr="00B810A2">
        <w:t>контрольных</w:t>
      </w:r>
      <w:r w:rsidRPr="00B810A2">
        <w:rPr>
          <w:spacing w:val="1"/>
        </w:rPr>
        <w:t xml:space="preserve"> </w:t>
      </w:r>
      <w:r w:rsidRPr="00B810A2">
        <w:t>упражнений.Оценка</w:t>
      </w:r>
      <w:r w:rsidRPr="00B810A2">
        <w:rPr>
          <w:spacing w:val="1"/>
        </w:rPr>
        <w:t xml:space="preserve"> </w:t>
      </w:r>
      <w:r w:rsidRPr="00B810A2">
        <w:t>успеваемости за учебный год производится на основании оценок за учебные четверти с учётом</w:t>
      </w:r>
      <w:r w:rsidRPr="00B810A2">
        <w:rPr>
          <w:spacing w:val="1"/>
        </w:rPr>
        <w:t xml:space="preserve"> </w:t>
      </w:r>
      <w:r w:rsidRPr="00B810A2">
        <w:t>общих оценок по отдельным разделам программы. При этом преимущественное значение имеют</w:t>
      </w:r>
      <w:r w:rsidRPr="00B810A2">
        <w:rPr>
          <w:spacing w:val="1"/>
        </w:rPr>
        <w:t xml:space="preserve"> </w:t>
      </w:r>
      <w:r w:rsidRPr="00B810A2">
        <w:t>оценки</w:t>
      </w:r>
      <w:r w:rsidRPr="00B810A2">
        <w:rPr>
          <w:spacing w:val="1"/>
        </w:rPr>
        <w:t xml:space="preserve"> </w:t>
      </w:r>
      <w:r w:rsidRPr="00B810A2">
        <w:t>за</w:t>
      </w:r>
      <w:r w:rsidRPr="00B810A2">
        <w:rPr>
          <w:spacing w:val="1"/>
        </w:rPr>
        <w:t xml:space="preserve"> </w:t>
      </w:r>
      <w:r w:rsidRPr="00B810A2">
        <w:t>умения</w:t>
      </w:r>
      <w:r w:rsidRPr="00B810A2">
        <w:rPr>
          <w:spacing w:val="1"/>
        </w:rPr>
        <w:t xml:space="preserve"> </w:t>
      </w:r>
      <w:r w:rsidRPr="00B810A2">
        <w:t>и</w:t>
      </w:r>
      <w:r w:rsidRPr="00B810A2">
        <w:rPr>
          <w:spacing w:val="1"/>
        </w:rPr>
        <w:t xml:space="preserve"> </w:t>
      </w:r>
      <w:r w:rsidRPr="00B810A2">
        <w:t>навыки</w:t>
      </w:r>
      <w:r w:rsidRPr="00B810A2">
        <w:rPr>
          <w:spacing w:val="1"/>
        </w:rPr>
        <w:t xml:space="preserve"> </w:t>
      </w:r>
      <w:r w:rsidRPr="00B810A2">
        <w:t>осуществлять</w:t>
      </w:r>
      <w:r w:rsidRPr="00B810A2">
        <w:rPr>
          <w:spacing w:val="1"/>
        </w:rPr>
        <w:t xml:space="preserve"> </w:t>
      </w:r>
      <w:r w:rsidRPr="00B810A2">
        <w:t>собственно</w:t>
      </w:r>
      <w:r w:rsidRPr="00B810A2">
        <w:rPr>
          <w:spacing w:val="1"/>
        </w:rPr>
        <w:t xml:space="preserve"> </w:t>
      </w:r>
      <w:r w:rsidRPr="00B810A2">
        <w:t>двигательную,</w:t>
      </w:r>
      <w:r w:rsidRPr="00B810A2">
        <w:rPr>
          <w:spacing w:val="1"/>
        </w:rPr>
        <w:t xml:space="preserve"> </w:t>
      </w:r>
      <w:r w:rsidRPr="00B810A2">
        <w:t>физкультурно-</w:t>
      </w:r>
      <w:r w:rsidRPr="00B810A2">
        <w:rPr>
          <w:spacing w:val="1"/>
        </w:rPr>
        <w:t xml:space="preserve"> </w:t>
      </w:r>
      <w:r w:rsidRPr="00B810A2">
        <w:t>оздоровительную</w:t>
      </w:r>
      <w:r w:rsidRPr="00B810A2">
        <w:rPr>
          <w:spacing w:val="-1"/>
        </w:rPr>
        <w:t xml:space="preserve"> </w:t>
      </w:r>
      <w:r w:rsidRPr="00B810A2">
        <w:t>деятельность.</w:t>
      </w:r>
    </w:p>
    <w:p w:rsidR="006F1498" w:rsidRDefault="006F1498" w:rsidP="0044567B">
      <w:pPr>
        <w:pStyle w:val="a3"/>
        <w:ind w:right="216"/>
      </w:pPr>
    </w:p>
    <w:p w:rsidR="006F1498" w:rsidRPr="00B810A2" w:rsidRDefault="006F1498" w:rsidP="0044567B">
      <w:pPr>
        <w:pStyle w:val="a3"/>
        <w:ind w:right="216"/>
      </w:pPr>
    </w:p>
    <w:p w:rsidR="004D70B9" w:rsidRPr="00B810A2" w:rsidRDefault="004D70B9" w:rsidP="0044567B">
      <w:pPr>
        <w:pStyle w:val="ad"/>
        <w:jc w:val="both"/>
        <w:rPr>
          <w:sz w:val="24"/>
          <w:szCs w:val="24"/>
        </w:rPr>
      </w:pPr>
      <w:r w:rsidRPr="00B810A2">
        <w:rPr>
          <w:sz w:val="24"/>
          <w:szCs w:val="24"/>
        </w:rPr>
        <w:lastRenderedPageBreak/>
        <w:t>Система</w:t>
      </w:r>
      <w:r w:rsidRPr="00B810A2">
        <w:rPr>
          <w:spacing w:val="-3"/>
          <w:sz w:val="24"/>
          <w:szCs w:val="24"/>
        </w:rPr>
        <w:t xml:space="preserve"> </w:t>
      </w:r>
      <w:r w:rsidRPr="00B810A2">
        <w:rPr>
          <w:sz w:val="24"/>
          <w:szCs w:val="24"/>
        </w:rPr>
        <w:t>оценки</w:t>
      </w:r>
      <w:r w:rsidRPr="00B810A2">
        <w:rPr>
          <w:spacing w:val="-6"/>
          <w:sz w:val="24"/>
          <w:szCs w:val="24"/>
        </w:rPr>
        <w:t xml:space="preserve"> </w:t>
      </w:r>
      <w:r w:rsidRPr="00B810A2">
        <w:rPr>
          <w:sz w:val="24"/>
          <w:szCs w:val="24"/>
        </w:rPr>
        <w:t>достижения</w:t>
      </w:r>
      <w:r w:rsidRPr="00B810A2">
        <w:rPr>
          <w:spacing w:val="-2"/>
          <w:sz w:val="24"/>
          <w:szCs w:val="24"/>
        </w:rPr>
        <w:t xml:space="preserve"> </w:t>
      </w:r>
      <w:r w:rsidRPr="00B810A2">
        <w:rPr>
          <w:sz w:val="24"/>
          <w:szCs w:val="24"/>
        </w:rPr>
        <w:t>планируемых</w:t>
      </w:r>
      <w:r w:rsidRPr="00B810A2">
        <w:rPr>
          <w:spacing w:val="-8"/>
          <w:sz w:val="24"/>
          <w:szCs w:val="24"/>
        </w:rPr>
        <w:t xml:space="preserve"> </w:t>
      </w:r>
      <w:r w:rsidRPr="00B810A2">
        <w:rPr>
          <w:sz w:val="24"/>
          <w:szCs w:val="24"/>
        </w:rPr>
        <w:t>результатов</w:t>
      </w:r>
      <w:r w:rsidRPr="00B810A2">
        <w:rPr>
          <w:spacing w:val="-6"/>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предмета</w:t>
      </w:r>
    </w:p>
    <w:p w:rsidR="004D70B9" w:rsidRPr="00B810A2" w:rsidRDefault="004D70B9" w:rsidP="0044567B">
      <w:pPr>
        <w:pStyle w:val="ad"/>
        <w:jc w:val="both"/>
        <w:rPr>
          <w:sz w:val="24"/>
          <w:szCs w:val="24"/>
        </w:rPr>
      </w:pPr>
      <w:r w:rsidRPr="00B810A2">
        <w:rPr>
          <w:sz w:val="24"/>
          <w:szCs w:val="24"/>
        </w:rPr>
        <w:t>«Литературное</w:t>
      </w:r>
      <w:r w:rsidRPr="00B810A2">
        <w:rPr>
          <w:spacing w:val="-6"/>
          <w:sz w:val="24"/>
          <w:szCs w:val="24"/>
        </w:rPr>
        <w:t xml:space="preserve"> </w:t>
      </w:r>
      <w:r w:rsidRPr="00B810A2">
        <w:rPr>
          <w:sz w:val="24"/>
          <w:szCs w:val="24"/>
        </w:rPr>
        <w:t>чтение</w:t>
      </w:r>
      <w:r w:rsidRPr="00B810A2">
        <w:rPr>
          <w:spacing w:val="-6"/>
          <w:sz w:val="24"/>
          <w:szCs w:val="24"/>
        </w:rPr>
        <w:t xml:space="preserve"> </w:t>
      </w:r>
      <w:r w:rsidRPr="00B810A2">
        <w:rPr>
          <w:sz w:val="24"/>
          <w:szCs w:val="24"/>
        </w:rPr>
        <w:t>на родном</w:t>
      </w:r>
      <w:r w:rsidRPr="00B810A2">
        <w:rPr>
          <w:spacing w:val="-5"/>
          <w:sz w:val="24"/>
          <w:szCs w:val="24"/>
        </w:rPr>
        <w:t xml:space="preserve"> </w:t>
      </w:r>
      <w:r w:rsidRPr="00B810A2">
        <w:rPr>
          <w:sz w:val="24"/>
          <w:szCs w:val="24"/>
        </w:rPr>
        <w:t>русском</w:t>
      </w:r>
      <w:r w:rsidRPr="00B810A2">
        <w:rPr>
          <w:spacing w:val="-1"/>
          <w:sz w:val="24"/>
          <w:szCs w:val="24"/>
        </w:rPr>
        <w:t xml:space="preserve"> </w:t>
      </w:r>
      <w:r w:rsidRPr="00B810A2">
        <w:rPr>
          <w:sz w:val="24"/>
          <w:szCs w:val="24"/>
        </w:rPr>
        <w:t>языке».</w:t>
      </w:r>
    </w:p>
    <w:p w:rsidR="004D70B9" w:rsidRPr="00B810A2" w:rsidRDefault="004D70B9" w:rsidP="0044567B">
      <w:pPr>
        <w:pStyle w:val="a3"/>
        <w:spacing w:before="136"/>
      </w:pPr>
      <w:r w:rsidRPr="00B810A2">
        <w:t>критерии</w:t>
      </w:r>
      <w:r w:rsidRPr="00B810A2">
        <w:rPr>
          <w:spacing w:val="-4"/>
        </w:rPr>
        <w:t xml:space="preserve"> </w:t>
      </w:r>
      <w:r w:rsidRPr="00B810A2">
        <w:t>оценивания</w:t>
      </w:r>
    </w:p>
    <w:p w:rsidR="004D70B9" w:rsidRPr="00B810A2" w:rsidRDefault="004D70B9" w:rsidP="0044567B">
      <w:pPr>
        <w:pStyle w:val="110"/>
        <w:spacing w:before="142"/>
        <w:ind w:left="2093"/>
        <w:jc w:val="both"/>
      </w:pPr>
      <w:bookmarkStart w:id="58" w:name="_Toc89432992"/>
      <w:r w:rsidRPr="00B810A2">
        <w:t>Чтение</w:t>
      </w:r>
      <w:r w:rsidRPr="00B810A2">
        <w:rPr>
          <w:spacing w:val="-2"/>
        </w:rPr>
        <w:t xml:space="preserve"> </w:t>
      </w:r>
      <w:r w:rsidRPr="00B810A2">
        <w:t>наизусть</w:t>
      </w:r>
      <w:bookmarkEnd w:id="58"/>
    </w:p>
    <w:p w:rsidR="004D70B9" w:rsidRPr="00B810A2" w:rsidRDefault="004D70B9" w:rsidP="0044567B">
      <w:pPr>
        <w:pStyle w:val="a3"/>
        <w:tabs>
          <w:tab w:val="left" w:pos="2093"/>
        </w:tabs>
        <w:spacing w:before="132"/>
        <w:ind w:left="739"/>
      </w:pPr>
      <w:r w:rsidRPr="00B810A2">
        <w:t>Оценка</w:t>
      </w:r>
      <w:r w:rsidRPr="00B810A2">
        <w:rPr>
          <w:spacing w:val="-1"/>
        </w:rPr>
        <w:t xml:space="preserve"> </w:t>
      </w:r>
      <w:r w:rsidRPr="00B810A2">
        <w:t>"5"</w:t>
      </w:r>
      <w:r w:rsidRPr="00B810A2">
        <w:tab/>
        <w:t>-</w:t>
      </w:r>
      <w:r w:rsidRPr="00B810A2">
        <w:rPr>
          <w:spacing w:val="-2"/>
        </w:rPr>
        <w:t xml:space="preserve"> </w:t>
      </w:r>
      <w:r w:rsidRPr="00B810A2">
        <w:t>твердо,</w:t>
      </w:r>
      <w:r w:rsidRPr="00B810A2">
        <w:rPr>
          <w:spacing w:val="-7"/>
        </w:rPr>
        <w:t xml:space="preserve"> </w:t>
      </w:r>
      <w:r w:rsidRPr="00B810A2">
        <w:t>без</w:t>
      </w:r>
      <w:r w:rsidRPr="00B810A2">
        <w:rPr>
          <w:spacing w:val="-3"/>
        </w:rPr>
        <w:t xml:space="preserve"> </w:t>
      </w:r>
      <w:r w:rsidRPr="00B810A2">
        <w:t>подсказок,</w:t>
      </w:r>
      <w:r w:rsidRPr="00B810A2">
        <w:rPr>
          <w:spacing w:val="-1"/>
        </w:rPr>
        <w:t xml:space="preserve"> </w:t>
      </w:r>
      <w:r w:rsidRPr="00B810A2">
        <w:t>знает</w:t>
      </w:r>
      <w:r w:rsidRPr="00B810A2">
        <w:rPr>
          <w:spacing w:val="-4"/>
        </w:rPr>
        <w:t xml:space="preserve"> </w:t>
      </w:r>
      <w:r w:rsidRPr="00B810A2">
        <w:t>наизусть,</w:t>
      </w:r>
      <w:r w:rsidRPr="00B810A2">
        <w:rPr>
          <w:spacing w:val="-2"/>
        </w:rPr>
        <w:t xml:space="preserve"> </w:t>
      </w:r>
      <w:r w:rsidRPr="00B810A2">
        <w:t>выразительно</w:t>
      </w:r>
      <w:r w:rsidRPr="00B810A2">
        <w:rPr>
          <w:spacing w:val="-4"/>
        </w:rPr>
        <w:t xml:space="preserve"> </w:t>
      </w:r>
      <w:r w:rsidRPr="00B810A2">
        <w:t>читает.</w:t>
      </w:r>
    </w:p>
    <w:p w:rsidR="004D70B9" w:rsidRPr="00B810A2" w:rsidRDefault="004D70B9" w:rsidP="0044567B">
      <w:pPr>
        <w:pStyle w:val="a3"/>
        <w:spacing w:before="138"/>
        <w:ind w:firstLine="182"/>
      </w:pPr>
      <w:r w:rsidRPr="00B810A2">
        <w:t>Оценка</w:t>
      </w:r>
      <w:r w:rsidRPr="00B810A2">
        <w:rPr>
          <w:spacing w:val="10"/>
        </w:rPr>
        <w:t xml:space="preserve"> </w:t>
      </w:r>
      <w:r w:rsidRPr="00B810A2">
        <w:t>"4"</w:t>
      </w:r>
      <w:r w:rsidRPr="00B810A2">
        <w:rPr>
          <w:spacing w:val="10"/>
        </w:rPr>
        <w:t xml:space="preserve"> </w:t>
      </w:r>
      <w:r w:rsidRPr="00B810A2">
        <w:t>-</w:t>
      </w:r>
      <w:r w:rsidRPr="00B810A2">
        <w:rPr>
          <w:spacing w:val="8"/>
        </w:rPr>
        <w:t xml:space="preserve"> </w:t>
      </w:r>
      <w:r w:rsidRPr="00B810A2">
        <w:t>знает</w:t>
      </w:r>
      <w:r w:rsidRPr="00B810A2">
        <w:rPr>
          <w:spacing w:val="11"/>
        </w:rPr>
        <w:t xml:space="preserve"> </w:t>
      </w:r>
      <w:r w:rsidRPr="00B810A2">
        <w:t>стихотворение</w:t>
      </w:r>
      <w:r w:rsidRPr="00B810A2">
        <w:rPr>
          <w:spacing w:val="5"/>
        </w:rPr>
        <w:t xml:space="preserve"> </w:t>
      </w:r>
      <w:r w:rsidRPr="00B810A2">
        <w:t>наизусть,</w:t>
      </w:r>
      <w:r w:rsidRPr="00B810A2">
        <w:rPr>
          <w:spacing w:val="8"/>
        </w:rPr>
        <w:t xml:space="preserve"> </w:t>
      </w:r>
      <w:r w:rsidRPr="00B810A2">
        <w:t>но</w:t>
      </w:r>
      <w:r w:rsidRPr="00B810A2">
        <w:rPr>
          <w:spacing w:val="15"/>
        </w:rPr>
        <w:t xml:space="preserve"> </w:t>
      </w:r>
      <w:r w:rsidRPr="00B810A2">
        <w:t>допускает</w:t>
      </w:r>
      <w:r w:rsidRPr="00B810A2">
        <w:rPr>
          <w:spacing w:val="11"/>
        </w:rPr>
        <w:t xml:space="preserve"> </w:t>
      </w:r>
      <w:r w:rsidRPr="00B810A2">
        <w:t>при</w:t>
      </w:r>
      <w:r w:rsidRPr="00B810A2">
        <w:rPr>
          <w:spacing w:val="12"/>
        </w:rPr>
        <w:t xml:space="preserve"> </w:t>
      </w:r>
      <w:r w:rsidRPr="00B810A2">
        <w:t>чтении</w:t>
      </w:r>
      <w:r w:rsidRPr="00B810A2">
        <w:rPr>
          <w:spacing w:val="7"/>
        </w:rPr>
        <w:t xml:space="preserve"> </w:t>
      </w:r>
      <w:r w:rsidRPr="00B810A2">
        <w:t>перестановку</w:t>
      </w:r>
      <w:r w:rsidRPr="00B810A2">
        <w:rPr>
          <w:spacing w:val="1"/>
        </w:rPr>
        <w:t xml:space="preserve"> </w:t>
      </w:r>
      <w:r w:rsidRPr="00B810A2">
        <w:t>слов,</w:t>
      </w:r>
      <w:r w:rsidRPr="00B810A2">
        <w:rPr>
          <w:spacing w:val="-57"/>
        </w:rPr>
        <w:t xml:space="preserve"> </w:t>
      </w:r>
      <w:r w:rsidRPr="00B810A2">
        <w:t>самостоятельно</w:t>
      </w:r>
      <w:r w:rsidRPr="00B810A2">
        <w:rPr>
          <w:spacing w:val="1"/>
        </w:rPr>
        <w:t xml:space="preserve"> </w:t>
      </w:r>
      <w:r w:rsidRPr="00B810A2">
        <w:t>исправляет</w:t>
      </w:r>
      <w:r w:rsidRPr="00B810A2">
        <w:rPr>
          <w:spacing w:val="2"/>
        </w:rPr>
        <w:t xml:space="preserve"> </w:t>
      </w:r>
      <w:r w:rsidRPr="00B810A2">
        <w:t>допущенные</w:t>
      </w:r>
      <w:r w:rsidRPr="00B810A2">
        <w:rPr>
          <w:spacing w:val="1"/>
        </w:rPr>
        <w:t xml:space="preserve"> </w:t>
      </w:r>
      <w:r w:rsidRPr="00B810A2">
        <w:t>неточности.</w:t>
      </w:r>
    </w:p>
    <w:p w:rsidR="004D70B9" w:rsidRPr="00B810A2" w:rsidRDefault="004D70B9" w:rsidP="0044567B">
      <w:pPr>
        <w:pStyle w:val="a3"/>
        <w:ind w:right="696" w:firstLine="124"/>
        <w:rPr>
          <w:b/>
        </w:rPr>
      </w:pPr>
      <w:r w:rsidRPr="00B810A2">
        <w:t>Оценка "3" - читает наизусть, но при чтении обнаруживает нетвердое усвоение текста.</w:t>
      </w:r>
      <w:r w:rsidRPr="00B810A2">
        <w:rPr>
          <w:spacing w:val="1"/>
        </w:rPr>
        <w:t xml:space="preserve"> </w:t>
      </w:r>
      <w:r w:rsidRPr="00B810A2">
        <w:t>Оценка "2" - нарушает последовательность при чтении, не полностью воспроизводит текст</w:t>
      </w:r>
      <w:r w:rsidRPr="00B810A2">
        <w:rPr>
          <w:spacing w:val="1"/>
        </w:rPr>
        <w:t xml:space="preserve"> </w:t>
      </w:r>
      <w:r w:rsidRPr="00B810A2">
        <w:rPr>
          <w:b/>
        </w:rPr>
        <w:t>Выразительное чтение</w:t>
      </w:r>
      <w:r w:rsidRPr="00B810A2">
        <w:rPr>
          <w:b/>
          <w:spacing w:val="1"/>
        </w:rPr>
        <w:t xml:space="preserve"> </w:t>
      </w:r>
      <w:r w:rsidRPr="00B810A2">
        <w:rPr>
          <w:b/>
        </w:rPr>
        <w:t>произведения</w:t>
      </w:r>
    </w:p>
    <w:p w:rsidR="004D70B9" w:rsidRPr="00B810A2" w:rsidRDefault="004D70B9" w:rsidP="0044567B">
      <w:pPr>
        <w:pStyle w:val="a3"/>
        <w:ind w:left="739" w:right="4966"/>
      </w:pPr>
      <w:r w:rsidRPr="00B810A2">
        <w:t>Правильная</w:t>
      </w:r>
      <w:r w:rsidRPr="00B810A2">
        <w:rPr>
          <w:spacing w:val="-12"/>
        </w:rPr>
        <w:t xml:space="preserve"> </w:t>
      </w:r>
      <w:r w:rsidRPr="00B810A2">
        <w:t>постановка</w:t>
      </w:r>
      <w:r w:rsidRPr="00B810A2">
        <w:rPr>
          <w:spacing w:val="-8"/>
        </w:rPr>
        <w:t xml:space="preserve"> </w:t>
      </w:r>
      <w:r w:rsidRPr="00B810A2">
        <w:t>логического</w:t>
      </w:r>
      <w:r w:rsidRPr="00B810A2">
        <w:rPr>
          <w:spacing w:val="-5"/>
        </w:rPr>
        <w:t xml:space="preserve"> </w:t>
      </w:r>
      <w:r w:rsidRPr="00B810A2">
        <w:t>ударения</w:t>
      </w:r>
      <w:r w:rsidRPr="00B810A2">
        <w:rPr>
          <w:spacing w:val="-57"/>
        </w:rPr>
        <w:t xml:space="preserve"> </w:t>
      </w:r>
      <w:r w:rsidRPr="00B810A2">
        <w:t>Соблюдение пауз</w:t>
      </w:r>
    </w:p>
    <w:p w:rsidR="004D70B9" w:rsidRPr="00B810A2" w:rsidRDefault="004D70B9" w:rsidP="0044567B">
      <w:pPr>
        <w:pStyle w:val="a3"/>
        <w:ind w:left="739" w:right="6904"/>
      </w:pPr>
      <w:r w:rsidRPr="00B810A2">
        <w:t>Правильный выбор темпа</w:t>
      </w:r>
      <w:r w:rsidRPr="00B810A2">
        <w:rPr>
          <w:spacing w:val="1"/>
        </w:rPr>
        <w:t xml:space="preserve"> </w:t>
      </w:r>
      <w:r w:rsidRPr="00B810A2">
        <w:t>Соблюдение нужной интонации</w:t>
      </w:r>
      <w:r w:rsidRPr="00B810A2">
        <w:rPr>
          <w:spacing w:val="-57"/>
        </w:rPr>
        <w:t xml:space="preserve"> </w:t>
      </w:r>
      <w:r w:rsidRPr="00B810A2">
        <w:t>Безошибочное</w:t>
      </w:r>
      <w:r w:rsidRPr="00B810A2">
        <w:rPr>
          <w:spacing w:val="-5"/>
        </w:rPr>
        <w:t xml:space="preserve"> </w:t>
      </w:r>
      <w:r w:rsidRPr="00B810A2">
        <w:t>чтение</w:t>
      </w:r>
    </w:p>
    <w:p w:rsidR="004D70B9" w:rsidRPr="00B810A2" w:rsidRDefault="004D70B9" w:rsidP="0044567B">
      <w:pPr>
        <w:pStyle w:val="a3"/>
        <w:ind w:left="739" w:right="4966"/>
      </w:pPr>
      <w:r w:rsidRPr="00B810A2">
        <w:t>Оценка "5" - выполнены правильно все требования</w:t>
      </w:r>
      <w:r w:rsidRPr="00B810A2">
        <w:rPr>
          <w:spacing w:val="-57"/>
        </w:rPr>
        <w:t xml:space="preserve"> </w:t>
      </w:r>
      <w:r w:rsidRPr="00B810A2">
        <w:t>Оценка</w:t>
      </w:r>
      <w:r w:rsidRPr="00B810A2">
        <w:rPr>
          <w:spacing w:val="-1"/>
        </w:rPr>
        <w:t xml:space="preserve"> </w:t>
      </w:r>
      <w:r w:rsidRPr="00B810A2">
        <w:t>"4" -</w:t>
      </w:r>
      <w:r w:rsidRPr="00B810A2">
        <w:rPr>
          <w:spacing w:val="-2"/>
        </w:rPr>
        <w:t xml:space="preserve"> </w:t>
      </w:r>
      <w:r w:rsidRPr="00B810A2">
        <w:t>не соблюдены</w:t>
      </w:r>
      <w:r w:rsidRPr="00B810A2">
        <w:rPr>
          <w:spacing w:val="2"/>
        </w:rPr>
        <w:t xml:space="preserve"> </w:t>
      </w:r>
      <w:r w:rsidRPr="00B810A2">
        <w:t>1-2</w:t>
      </w:r>
      <w:r w:rsidRPr="00B810A2">
        <w:rPr>
          <w:spacing w:val="1"/>
        </w:rPr>
        <w:t xml:space="preserve"> </w:t>
      </w:r>
      <w:r w:rsidRPr="00B810A2">
        <w:t>требования</w:t>
      </w:r>
    </w:p>
    <w:p w:rsidR="004D70B9" w:rsidRPr="00B810A2" w:rsidRDefault="004D70B9" w:rsidP="0044567B">
      <w:pPr>
        <w:pStyle w:val="a3"/>
        <w:ind w:left="739"/>
      </w:pPr>
      <w:r w:rsidRPr="00B810A2">
        <w:t>Оценка</w:t>
      </w:r>
      <w:r w:rsidRPr="00B810A2">
        <w:rPr>
          <w:spacing w:val="-3"/>
        </w:rPr>
        <w:t xml:space="preserve"> </w:t>
      </w:r>
      <w:r w:rsidRPr="00B810A2">
        <w:t>"3"</w:t>
      </w:r>
      <w:r w:rsidRPr="00B810A2">
        <w:rPr>
          <w:spacing w:val="-3"/>
        </w:rPr>
        <w:t xml:space="preserve"> </w:t>
      </w:r>
      <w:r w:rsidRPr="00B810A2">
        <w:t>-допущены</w:t>
      </w:r>
      <w:r w:rsidRPr="00B810A2">
        <w:rPr>
          <w:spacing w:val="-1"/>
        </w:rPr>
        <w:t xml:space="preserve"> </w:t>
      </w:r>
      <w:r w:rsidRPr="00B810A2">
        <w:t>ошибки по</w:t>
      </w:r>
      <w:r w:rsidRPr="00B810A2">
        <w:rPr>
          <w:spacing w:val="-2"/>
        </w:rPr>
        <w:t xml:space="preserve"> </w:t>
      </w:r>
      <w:r w:rsidRPr="00B810A2">
        <w:t>трем</w:t>
      </w:r>
      <w:r w:rsidRPr="00B810A2">
        <w:rPr>
          <w:spacing w:val="-6"/>
        </w:rPr>
        <w:t xml:space="preserve"> </w:t>
      </w:r>
      <w:r w:rsidRPr="00B810A2">
        <w:t>требованиям</w:t>
      </w:r>
    </w:p>
    <w:p w:rsidR="004D70B9" w:rsidRPr="00B810A2" w:rsidRDefault="004D70B9" w:rsidP="0044567B">
      <w:pPr>
        <w:pStyle w:val="a3"/>
        <w:ind w:left="739"/>
      </w:pPr>
      <w:r w:rsidRPr="00B810A2">
        <w:t>Оценка</w:t>
      </w:r>
      <w:r w:rsidRPr="00B810A2">
        <w:rPr>
          <w:spacing w:val="-2"/>
        </w:rPr>
        <w:t xml:space="preserve"> </w:t>
      </w:r>
      <w:r w:rsidRPr="00B810A2">
        <w:t>"2"</w:t>
      </w:r>
      <w:r w:rsidRPr="00B810A2">
        <w:rPr>
          <w:spacing w:val="-2"/>
        </w:rPr>
        <w:t xml:space="preserve"> </w:t>
      </w:r>
      <w:r w:rsidRPr="00B810A2">
        <w:t>- допущены</w:t>
      </w:r>
      <w:r w:rsidRPr="00B810A2">
        <w:rPr>
          <w:spacing w:val="-4"/>
        </w:rPr>
        <w:t xml:space="preserve"> </w:t>
      </w:r>
      <w:r w:rsidRPr="00B810A2">
        <w:t>ошибки более,</w:t>
      </w:r>
      <w:r w:rsidRPr="00B810A2">
        <w:rPr>
          <w:spacing w:val="-4"/>
        </w:rPr>
        <w:t xml:space="preserve"> </w:t>
      </w:r>
      <w:r w:rsidRPr="00B810A2">
        <w:t>чем по</w:t>
      </w:r>
      <w:r w:rsidRPr="00B810A2">
        <w:rPr>
          <w:spacing w:val="-5"/>
        </w:rPr>
        <w:t xml:space="preserve"> </w:t>
      </w:r>
      <w:r w:rsidRPr="00B810A2">
        <w:t>трем</w:t>
      </w:r>
      <w:r w:rsidRPr="00B810A2">
        <w:rPr>
          <w:spacing w:val="-1"/>
        </w:rPr>
        <w:t xml:space="preserve"> </w:t>
      </w:r>
      <w:r w:rsidRPr="00B810A2">
        <w:t>требованиям</w:t>
      </w:r>
    </w:p>
    <w:p w:rsidR="004D70B9" w:rsidRPr="00B810A2" w:rsidRDefault="004D70B9" w:rsidP="0044567B">
      <w:pPr>
        <w:pStyle w:val="110"/>
        <w:spacing w:before="146"/>
        <w:jc w:val="both"/>
      </w:pPr>
      <w:bookmarkStart w:id="59" w:name="_Toc89432993"/>
      <w:r w:rsidRPr="00B810A2">
        <w:t>Чтение</w:t>
      </w:r>
      <w:r w:rsidRPr="00B810A2">
        <w:rPr>
          <w:spacing w:val="1"/>
        </w:rPr>
        <w:t xml:space="preserve"> </w:t>
      </w:r>
      <w:r w:rsidRPr="00B810A2">
        <w:t>по</w:t>
      </w:r>
      <w:r w:rsidRPr="00B810A2">
        <w:rPr>
          <w:spacing w:val="-3"/>
        </w:rPr>
        <w:t xml:space="preserve"> </w:t>
      </w:r>
      <w:r w:rsidRPr="00B810A2">
        <w:t>ролям</w:t>
      </w:r>
      <w:bookmarkEnd w:id="59"/>
    </w:p>
    <w:p w:rsidR="004D70B9" w:rsidRPr="00B810A2" w:rsidRDefault="004D70B9" w:rsidP="0044567B">
      <w:pPr>
        <w:pStyle w:val="a3"/>
        <w:spacing w:before="132"/>
      </w:pPr>
      <w:r w:rsidRPr="00B810A2">
        <w:t>Требования</w:t>
      </w:r>
      <w:r w:rsidRPr="00B810A2">
        <w:rPr>
          <w:spacing w:val="-2"/>
        </w:rPr>
        <w:t xml:space="preserve"> </w:t>
      </w:r>
      <w:r w:rsidRPr="00B810A2">
        <w:t>к</w:t>
      </w:r>
      <w:r w:rsidRPr="00B810A2">
        <w:rPr>
          <w:spacing w:val="-2"/>
        </w:rPr>
        <w:t xml:space="preserve"> </w:t>
      </w:r>
      <w:r w:rsidRPr="00B810A2">
        <w:t>чтению</w:t>
      </w:r>
      <w:r w:rsidRPr="00B810A2">
        <w:rPr>
          <w:spacing w:val="-3"/>
        </w:rPr>
        <w:t xml:space="preserve"> </w:t>
      </w:r>
      <w:r w:rsidRPr="00B810A2">
        <w:t>по</w:t>
      </w:r>
      <w:r w:rsidRPr="00B810A2">
        <w:rPr>
          <w:spacing w:val="2"/>
        </w:rPr>
        <w:t xml:space="preserve"> </w:t>
      </w:r>
      <w:r w:rsidRPr="00B810A2">
        <w:t>ролям:</w:t>
      </w:r>
    </w:p>
    <w:p w:rsidR="004D70B9" w:rsidRPr="00B810A2" w:rsidRDefault="004D70B9" w:rsidP="0044567B">
      <w:pPr>
        <w:pStyle w:val="a3"/>
        <w:spacing w:before="138"/>
        <w:ind w:right="5924"/>
      </w:pPr>
      <w:r w:rsidRPr="00B810A2">
        <w:t>Своевременно начинать читать свои слова</w:t>
      </w:r>
      <w:r w:rsidRPr="00B810A2">
        <w:rPr>
          <w:spacing w:val="-57"/>
        </w:rPr>
        <w:t xml:space="preserve"> </w:t>
      </w:r>
      <w:r w:rsidRPr="00B810A2">
        <w:t>Подбирать</w:t>
      </w:r>
      <w:r w:rsidRPr="00B810A2">
        <w:rPr>
          <w:spacing w:val="14"/>
        </w:rPr>
        <w:t xml:space="preserve"> </w:t>
      </w:r>
      <w:r w:rsidRPr="00B810A2">
        <w:t>правильную</w:t>
      </w:r>
      <w:r w:rsidRPr="00B810A2">
        <w:rPr>
          <w:spacing w:val="11"/>
        </w:rPr>
        <w:t xml:space="preserve"> </w:t>
      </w:r>
      <w:r w:rsidRPr="00B810A2">
        <w:t>интонацию</w:t>
      </w:r>
      <w:r w:rsidRPr="00B810A2">
        <w:rPr>
          <w:spacing w:val="1"/>
        </w:rPr>
        <w:t xml:space="preserve"> </w:t>
      </w:r>
      <w:r w:rsidRPr="00B810A2">
        <w:t>Читать</w:t>
      </w:r>
      <w:r w:rsidRPr="00B810A2">
        <w:rPr>
          <w:spacing w:val="-3"/>
        </w:rPr>
        <w:t xml:space="preserve"> </w:t>
      </w:r>
      <w:r w:rsidRPr="00B810A2">
        <w:t>безошибочно</w:t>
      </w:r>
    </w:p>
    <w:p w:rsidR="004D70B9" w:rsidRPr="00B810A2" w:rsidRDefault="004D70B9" w:rsidP="0044567B">
      <w:pPr>
        <w:pStyle w:val="a3"/>
        <w:spacing w:before="1"/>
      </w:pPr>
      <w:r w:rsidRPr="00B810A2">
        <w:t>Читать</w:t>
      </w:r>
      <w:r w:rsidRPr="00B810A2">
        <w:rPr>
          <w:spacing w:val="-5"/>
        </w:rPr>
        <w:t xml:space="preserve"> </w:t>
      </w:r>
      <w:r w:rsidRPr="00B810A2">
        <w:t>выразительно</w:t>
      </w:r>
    </w:p>
    <w:p w:rsidR="004D70B9" w:rsidRPr="00B810A2" w:rsidRDefault="004D70B9" w:rsidP="0044567B">
      <w:pPr>
        <w:pStyle w:val="a3"/>
        <w:spacing w:before="137"/>
        <w:ind w:left="739"/>
      </w:pPr>
      <w:r w:rsidRPr="00B810A2">
        <w:t>Оценка</w:t>
      </w:r>
      <w:r w:rsidRPr="00B810A2">
        <w:rPr>
          <w:spacing w:val="-2"/>
        </w:rPr>
        <w:t xml:space="preserve"> </w:t>
      </w:r>
      <w:r w:rsidRPr="00B810A2">
        <w:t>"5"</w:t>
      </w:r>
      <w:r w:rsidRPr="00B810A2">
        <w:rPr>
          <w:spacing w:val="-1"/>
        </w:rPr>
        <w:t xml:space="preserve"> </w:t>
      </w:r>
      <w:r w:rsidRPr="00B810A2">
        <w:t>-</w:t>
      </w:r>
      <w:r w:rsidRPr="00B810A2">
        <w:rPr>
          <w:spacing w:val="-3"/>
        </w:rPr>
        <w:t xml:space="preserve"> </w:t>
      </w:r>
      <w:r w:rsidRPr="00B810A2">
        <w:t>выполнены</w:t>
      </w:r>
      <w:r w:rsidRPr="00B810A2">
        <w:rPr>
          <w:spacing w:val="-3"/>
        </w:rPr>
        <w:t xml:space="preserve"> </w:t>
      </w:r>
      <w:r w:rsidRPr="00B810A2">
        <w:t>все</w:t>
      </w:r>
      <w:r w:rsidRPr="00B810A2">
        <w:rPr>
          <w:spacing w:val="-2"/>
        </w:rPr>
        <w:t xml:space="preserve"> </w:t>
      </w:r>
      <w:r w:rsidRPr="00B810A2">
        <w:t>требования</w:t>
      </w:r>
    </w:p>
    <w:p w:rsidR="004D70B9" w:rsidRPr="00B810A2" w:rsidRDefault="004D70B9" w:rsidP="0044567B">
      <w:pPr>
        <w:pStyle w:val="a3"/>
        <w:spacing w:before="137"/>
        <w:ind w:left="739" w:right="3426"/>
      </w:pPr>
      <w:r w:rsidRPr="00B810A2">
        <w:t>Оценка "4" - допущены ошибки по одному какому-то требованию</w:t>
      </w:r>
      <w:r w:rsidRPr="00B810A2">
        <w:rPr>
          <w:spacing w:val="-57"/>
        </w:rPr>
        <w:t xml:space="preserve"> </w:t>
      </w:r>
      <w:r w:rsidRPr="00B810A2">
        <w:t>Оценка</w:t>
      </w:r>
      <w:r w:rsidRPr="00B810A2">
        <w:rPr>
          <w:spacing w:val="-1"/>
        </w:rPr>
        <w:t xml:space="preserve"> </w:t>
      </w:r>
      <w:r w:rsidRPr="00B810A2">
        <w:t>"3" -</w:t>
      </w:r>
      <w:r w:rsidRPr="00B810A2">
        <w:rPr>
          <w:spacing w:val="3"/>
        </w:rPr>
        <w:t xml:space="preserve"> </w:t>
      </w:r>
      <w:r w:rsidRPr="00B810A2">
        <w:t>допущены</w:t>
      </w:r>
      <w:r w:rsidRPr="00B810A2">
        <w:rPr>
          <w:spacing w:val="-2"/>
        </w:rPr>
        <w:t xml:space="preserve"> </w:t>
      </w:r>
      <w:r w:rsidRPr="00B810A2">
        <w:t>ошибки</w:t>
      </w:r>
      <w:r w:rsidRPr="00B810A2">
        <w:rPr>
          <w:spacing w:val="-3"/>
        </w:rPr>
        <w:t xml:space="preserve"> </w:t>
      </w:r>
      <w:r w:rsidRPr="00B810A2">
        <w:t>по</w:t>
      </w:r>
      <w:r w:rsidRPr="00B810A2">
        <w:rPr>
          <w:spacing w:val="5"/>
        </w:rPr>
        <w:t xml:space="preserve"> </w:t>
      </w:r>
      <w:r w:rsidRPr="00B810A2">
        <w:t>двум</w:t>
      </w:r>
      <w:r w:rsidRPr="00B810A2">
        <w:rPr>
          <w:spacing w:val="2"/>
        </w:rPr>
        <w:t xml:space="preserve"> </w:t>
      </w:r>
      <w:r w:rsidRPr="00B810A2">
        <w:t>требованиям</w:t>
      </w:r>
    </w:p>
    <w:p w:rsidR="004D70B9" w:rsidRPr="00B810A2" w:rsidRDefault="004D70B9" w:rsidP="0044567B">
      <w:pPr>
        <w:pStyle w:val="a3"/>
        <w:ind w:right="4779" w:firstLine="62"/>
      </w:pPr>
      <w:r w:rsidRPr="00B810A2">
        <w:t>Оценка "2" -допущены ошибки по трем требованиям</w:t>
      </w:r>
      <w:r w:rsidRPr="00B810A2">
        <w:rPr>
          <w:spacing w:val="-57"/>
        </w:rPr>
        <w:t xml:space="preserve"> </w:t>
      </w:r>
      <w:r w:rsidRPr="00B810A2">
        <w:t>Пересказ</w:t>
      </w:r>
    </w:p>
    <w:p w:rsidR="004D70B9" w:rsidRPr="00B810A2" w:rsidRDefault="004D70B9" w:rsidP="0044567B">
      <w:pPr>
        <w:pStyle w:val="a3"/>
        <w:ind w:right="228" w:firstLine="124"/>
      </w:pPr>
      <w:r w:rsidRPr="00B810A2">
        <w:t>Оценка</w:t>
      </w:r>
      <w:r w:rsidRPr="00B810A2">
        <w:rPr>
          <w:spacing w:val="1"/>
        </w:rPr>
        <w:t xml:space="preserve"> </w:t>
      </w:r>
      <w:r w:rsidRPr="00B810A2">
        <w:t>"5"-</w:t>
      </w:r>
      <w:r w:rsidRPr="00B810A2">
        <w:rPr>
          <w:spacing w:val="1"/>
        </w:rPr>
        <w:t xml:space="preserve"> </w:t>
      </w:r>
      <w:r w:rsidRPr="00B810A2">
        <w:t>пересказывает</w:t>
      </w:r>
      <w:r w:rsidRPr="00B810A2">
        <w:rPr>
          <w:spacing w:val="1"/>
        </w:rPr>
        <w:t xml:space="preserve"> </w:t>
      </w:r>
      <w:r w:rsidRPr="00B810A2">
        <w:t>содержание</w:t>
      </w:r>
      <w:r w:rsidRPr="00B810A2">
        <w:rPr>
          <w:spacing w:val="1"/>
        </w:rPr>
        <w:t xml:space="preserve"> </w:t>
      </w:r>
      <w:r w:rsidRPr="00B810A2">
        <w:t>прочитанного</w:t>
      </w:r>
      <w:r w:rsidRPr="00B810A2">
        <w:rPr>
          <w:spacing w:val="1"/>
        </w:rPr>
        <w:t xml:space="preserve"> </w:t>
      </w:r>
      <w:r w:rsidRPr="00B810A2">
        <w:t>самостоятельно,</w:t>
      </w:r>
      <w:r w:rsidRPr="00B810A2">
        <w:rPr>
          <w:spacing w:val="1"/>
        </w:rPr>
        <w:t xml:space="preserve"> </w:t>
      </w:r>
      <w:r w:rsidRPr="00B810A2">
        <w:t>последовательно,</w:t>
      </w:r>
      <w:r w:rsidRPr="00B810A2">
        <w:rPr>
          <w:spacing w:val="1"/>
        </w:rPr>
        <w:t xml:space="preserve"> </w:t>
      </w:r>
      <w:r w:rsidRPr="00B810A2">
        <w:t>не</w:t>
      </w:r>
      <w:r w:rsidRPr="00B810A2">
        <w:rPr>
          <w:spacing w:val="1"/>
        </w:rPr>
        <w:t xml:space="preserve"> </w:t>
      </w:r>
      <w:r w:rsidRPr="00B810A2">
        <w:t>упуская главного (подробно или кратко, или по плану), правильно отвечает на вопрос, умеет</w:t>
      </w:r>
      <w:r w:rsidRPr="00B810A2">
        <w:rPr>
          <w:spacing w:val="1"/>
        </w:rPr>
        <w:t xml:space="preserve"> </w:t>
      </w:r>
      <w:r w:rsidRPr="00B810A2">
        <w:t>подкрепить</w:t>
      </w:r>
      <w:r w:rsidRPr="00B810A2">
        <w:rPr>
          <w:spacing w:val="-7"/>
        </w:rPr>
        <w:t xml:space="preserve"> </w:t>
      </w:r>
      <w:r w:rsidRPr="00B810A2">
        <w:t>ответ</w:t>
      </w:r>
      <w:r w:rsidRPr="00B810A2">
        <w:rPr>
          <w:spacing w:val="-2"/>
        </w:rPr>
        <w:t xml:space="preserve"> </w:t>
      </w:r>
      <w:r w:rsidRPr="00B810A2">
        <w:t>на</w:t>
      </w:r>
      <w:r w:rsidRPr="00B810A2">
        <w:rPr>
          <w:spacing w:val="-4"/>
        </w:rPr>
        <w:t xml:space="preserve"> </w:t>
      </w:r>
      <w:r w:rsidRPr="00B810A2">
        <w:t>вопрос</w:t>
      </w:r>
      <w:r w:rsidRPr="00B810A2">
        <w:rPr>
          <w:spacing w:val="1"/>
        </w:rPr>
        <w:t xml:space="preserve"> </w:t>
      </w:r>
      <w:r w:rsidRPr="00B810A2">
        <w:t>чтением</w:t>
      </w:r>
      <w:r w:rsidRPr="00B810A2">
        <w:rPr>
          <w:spacing w:val="3"/>
        </w:rPr>
        <w:t xml:space="preserve"> </w:t>
      </w:r>
      <w:r w:rsidRPr="00B810A2">
        <w:t>соответствующих</w:t>
      </w:r>
      <w:r w:rsidRPr="00B810A2">
        <w:rPr>
          <w:spacing w:val="-3"/>
        </w:rPr>
        <w:t xml:space="preserve"> </w:t>
      </w:r>
      <w:r w:rsidRPr="00B810A2">
        <w:t>отрывков.</w:t>
      </w:r>
    </w:p>
    <w:p w:rsidR="004D70B9" w:rsidRPr="00B810A2" w:rsidRDefault="004D70B9" w:rsidP="0044567B">
      <w:pPr>
        <w:pStyle w:val="a3"/>
        <w:ind w:left="802"/>
      </w:pPr>
      <w:r w:rsidRPr="00B810A2">
        <w:t>Оценка</w:t>
      </w:r>
      <w:r w:rsidRPr="00B810A2">
        <w:rPr>
          <w:spacing w:val="-3"/>
        </w:rPr>
        <w:t xml:space="preserve"> </w:t>
      </w:r>
      <w:r w:rsidRPr="00B810A2">
        <w:t>"4"</w:t>
      </w:r>
      <w:r w:rsidRPr="00B810A2">
        <w:rPr>
          <w:spacing w:val="-3"/>
        </w:rPr>
        <w:t xml:space="preserve"> </w:t>
      </w:r>
      <w:r w:rsidRPr="00B810A2">
        <w:t>-допускает</w:t>
      </w:r>
      <w:r w:rsidRPr="00B810A2">
        <w:rPr>
          <w:spacing w:val="-1"/>
        </w:rPr>
        <w:t xml:space="preserve"> </w:t>
      </w:r>
      <w:r w:rsidRPr="00B810A2">
        <w:t>1-2ошибки,</w:t>
      </w:r>
      <w:r w:rsidRPr="00B810A2">
        <w:rPr>
          <w:spacing w:val="-5"/>
        </w:rPr>
        <w:t xml:space="preserve"> </w:t>
      </w:r>
      <w:r w:rsidRPr="00B810A2">
        <w:t>неточности, сам</w:t>
      </w:r>
      <w:r w:rsidRPr="00B810A2">
        <w:rPr>
          <w:spacing w:val="-4"/>
        </w:rPr>
        <w:t xml:space="preserve"> </w:t>
      </w:r>
      <w:r w:rsidRPr="00B810A2">
        <w:t>исправляет</w:t>
      </w:r>
      <w:r w:rsidRPr="00B810A2">
        <w:rPr>
          <w:spacing w:val="-6"/>
        </w:rPr>
        <w:t xml:space="preserve"> </w:t>
      </w:r>
      <w:r w:rsidRPr="00B810A2">
        <w:t>их</w:t>
      </w:r>
    </w:p>
    <w:p w:rsidR="004D70B9" w:rsidRPr="00B810A2" w:rsidRDefault="004D70B9" w:rsidP="0044567B">
      <w:pPr>
        <w:pStyle w:val="a3"/>
        <w:spacing w:before="134"/>
        <w:ind w:right="230" w:firstLine="124"/>
      </w:pPr>
      <w:r w:rsidRPr="00B810A2">
        <w:t>Оценка</w:t>
      </w:r>
      <w:r w:rsidRPr="00B810A2">
        <w:rPr>
          <w:spacing w:val="1"/>
        </w:rPr>
        <w:t xml:space="preserve"> </w:t>
      </w:r>
      <w:r w:rsidRPr="00B810A2">
        <w:t>"3"</w:t>
      </w:r>
      <w:r w:rsidRPr="00B810A2">
        <w:rPr>
          <w:spacing w:val="1"/>
        </w:rPr>
        <w:t xml:space="preserve"> </w:t>
      </w:r>
      <w:r w:rsidRPr="00B810A2">
        <w:t>-</w:t>
      </w:r>
      <w:r w:rsidRPr="00B810A2">
        <w:rPr>
          <w:spacing w:val="1"/>
        </w:rPr>
        <w:t xml:space="preserve"> </w:t>
      </w:r>
      <w:r w:rsidRPr="00B810A2">
        <w:t>пересказывает</w:t>
      </w:r>
      <w:r w:rsidRPr="00B810A2">
        <w:rPr>
          <w:spacing w:val="1"/>
        </w:rPr>
        <w:t xml:space="preserve"> </w:t>
      </w:r>
      <w:r w:rsidRPr="00B810A2">
        <w:t>при</w:t>
      </w:r>
      <w:r w:rsidRPr="00B810A2">
        <w:rPr>
          <w:spacing w:val="1"/>
        </w:rPr>
        <w:t xml:space="preserve"> </w:t>
      </w:r>
      <w:r w:rsidRPr="00B810A2">
        <w:t>помощи</w:t>
      </w:r>
      <w:r w:rsidRPr="00B810A2">
        <w:rPr>
          <w:spacing w:val="1"/>
        </w:rPr>
        <w:t xml:space="preserve"> </w:t>
      </w:r>
      <w:r w:rsidRPr="00B810A2">
        <w:t>наводящих</w:t>
      </w:r>
      <w:r w:rsidRPr="00B810A2">
        <w:rPr>
          <w:spacing w:val="1"/>
        </w:rPr>
        <w:t xml:space="preserve"> </w:t>
      </w:r>
      <w:r w:rsidRPr="00B810A2">
        <w:t>вопросов</w:t>
      </w:r>
      <w:r w:rsidRPr="00B810A2">
        <w:rPr>
          <w:spacing w:val="1"/>
        </w:rPr>
        <w:t xml:space="preserve"> </w:t>
      </w:r>
      <w:r w:rsidRPr="00B810A2">
        <w:t>учителя,</w:t>
      </w:r>
      <w:r w:rsidRPr="00B810A2">
        <w:rPr>
          <w:spacing w:val="1"/>
        </w:rPr>
        <w:t xml:space="preserve"> </w:t>
      </w:r>
      <w:r w:rsidRPr="00B810A2">
        <w:t>не</w:t>
      </w:r>
      <w:r w:rsidRPr="00B810A2">
        <w:rPr>
          <w:spacing w:val="1"/>
        </w:rPr>
        <w:t xml:space="preserve"> </w:t>
      </w:r>
      <w:r w:rsidRPr="00B810A2">
        <w:t>умеет</w:t>
      </w:r>
      <w:r w:rsidRPr="00B810A2">
        <w:rPr>
          <w:spacing w:val="1"/>
        </w:rPr>
        <w:t xml:space="preserve"> </w:t>
      </w:r>
      <w:r w:rsidRPr="00B810A2">
        <w:t>последовательно передать</w:t>
      </w:r>
      <w:r w:rsidRPr="00B810A2">
        <w:rPr>
          <w:spacing w:val="2"/>
        </w:rPr>
        <w:t xml:space="preserve"> </w:t>
      </w:r>
      <w:r w:rsidRPr="00B810A2">
        <w:t>содержание прочитанного,</w:t>
      </w:r>
      <w:r w:rsidRPr="00B810A2">
        <w:rPr>
          <w:spacing w:val="-2"/>
        </w:rPr>
        <w:t xml:space="preserve"> </w:t>
      </w:r>
      <w:r w:rsidRPr="00B810A2">
        <w:t>допускает</w:t>
      </w:r>
      <w:r w:rsidRPr="00B810A2">
        <w:rPr>
          <w:spacing w:val="1"/>
        </w:rPr>
        <w:t xml:space="preserve"> </w:t>
      </w:r>
      <w:r w:rsidRPr="00B810A2">
        <w:t>речевые</w:t>
      </w:r>
      <w:r w:rsidRPr="00B810A2">
        <w:rPr>
          <w:spacing w:val="-1"/>
        </w:rPr>
        <w:t xml:space="preserve"> </w:t>
      </w:r>
      <w:r w:rsidRPr="00B810A2">
        <w:t>ошибки.</w:t>
      </w:r>
    </w:p>
    <w:p w:rsidR="004D70B9" w:rsidRPr="00B810A2" w:rsidRDefault="004D70B9" w:rsidP="0044567B">
      <w:pPr>
        <w:pStyle w:val="a3"/>
        <w:spacing w:before="60"/>
        <w:ind w:right="3773" w:firstLine="124"/>
      </w:pPr>
      <w:r w:rsidRPr="00B810A2">
        <w:t>Оценка "2" - не может передать содержание прочитанного.</w:t>
      </w:r>
      <w:r w:rsidRPr="00B810A2">
        <w:rPr>
          <w:spacing w:val="1"/>
        </w:rPr>
        <w:t xml:space="preserve"> </w:t>
      </w:r>
      <w:r w:rsidRPr="00B810A2">
        <w:t>Критерии и нормы оценки знаний ООП НОО Начальная школа</w:t>
      </w:r>
      <w:r w:rsidRPr="00B810A2">
        <w:rPr>
          <w:spacing w:val="-57"/>
        </w:rPr>
        <w:t xml:space="preserve"> </w:t>
      </w:r>
      <w:r w:rsidRPr="00B810A2">
        <w:t>Родной</w:t>
      </w:r>
      <w:r w:rsidRPr="00B810A2">
        <w:rPr>
          <w:spacing w:val="-3"/>
        </w:rPr>
        <w:t xml:space="preserve"> </w:t>
      </w:r>
      <w:r w:rsidRPr="00B810A2">
        <w:t>(русский)</w:t>
      </w:r>
      <w:r w:rsidRPr="00B810A2">
        <w:rPr>
          <w:spacing w:val="3"/>
        </w:rPr>
        <w:t xml:space="preserve"> </w:t>
      </w:r>
      <w:r w:rsidRPr="00B810A2">
        <w:t>язык.</w:t>
      </w:r>
    </w:p>
    <w:p w:rsidR="004D70B9" w:rsidRPr="00B810A2" w:rsidRDefault="004D70B9" w:rsidP="0044567B">
      <w:pPr>
        <w:pStyle w:val="110"/>
        <w:jc w:val="both"/>
      </w:pPr>
      <w:bookmarkStart w:id="60" w:name="_Toc89432994"/>
      <w:r w:rsidRPr="00B810A2">
        <w:t>Оценка устных</w:t>
      </w:r>
      <w:r w:rsidRPr="00B810A2">
        <w:rPr>
          <w:spacing w:val="-4"/>
        </w:rPr>
        <w:t xml:space="preserve"> </w:t>
      </w:r>
      <w:r w:rsidRPr="00B810A2">
        <w:t>ответов.</w:t>
      </w:r>
      <w:bookmarkEnd w:id="60"/>
    </w:p>
    <w:p w:rsidR="004D70B9" w:rsidRPr="00B810A2" w:rsidRDefault="004D70B9" w:rsidP="0044567B">
      <w:pPr>
        <w:pStyle w:val="a3"/>
        <w:spacing w:before="132"/>
        <w:ind w:right="1046"/>
      </w:pPr>
      <w:r w:rsidRPr="00B810A2">
        <w:t>Устный опрос является одним из основных способов учета знаний учащихся по русскому</w:t>
      </w:r>
      <w:r w:rsidRPr="00B810A2">
        <w:rPr>
          <w:spacing w:val="-57"/>
        </w:rPr>
        <w:t xml:space="preserve"> </w:t>
      </w:r>
      <w:r w:rsidRPr="00B810A2">
        <w:t>языку. Развернутый ответ ученика должен представлять собой связное, логически</w:t>
      </w:r>
      <w:r w:rsidRPr="00B810A2">
        <w:rPr>
          <w:spacing w:val="1"/>
        </w:rPr>
        <w:t xml:space="preserve"> </w:t>
      </w:r>
      <w:r w:rsidRPr="00B810A2">
        <w:t>последовательное сообщение на определенную тему, показывать его умение применять</w:t>
      </w:r>
      <w:r w:rsidRPr="00B810A2">
        <w:rPr>
          <w:spacing w:val="1"/>
        </w:rPr>
        <w:t xml:space="preserve"> </w:t>
      </w:r>
      <w:r w:rsidRPr="00B810A2">
        <w:t>определения,</w:t>
      </w:r>
      <w:r w:rsidRPr="00B810A2">
        <w:rPr>
          <w:spacing w:val="-2"/>
        </w:rPr>
        <w:t xml:space="preserve"> </w:t>
      </w:r>
      <w:r w:rsidRPr="00B810A2">
        <w:t>правила</w:t>
      </w:r>
      <w:r w:rsidRPr="00B810A2">
        <w:rPr>
          <w:spacing w:val="1"/>
        </w:rPr>
        <w:t xml:space="preserve"> </w:t>
      </w:r>
      <w:r w:rsidRPr="00B810A2">
        <w:t>в</w:t>
      </w:r>
      <w:r w:rsidRPr="00B810A2">
        <w:rPr>
          <w:spacing w:val="-1"/>
        </w:rPr>
        <w:t xml:space="preserve"> </w:t>
      </w:r>
      <w:r w:rsidRPr="00B810A2">
        <w:t>конкретных</w:t>
      </w:r>
      <w:r w:rsidRPr="00B810A2">
        <w:rPr>
          <w:spacing w:val="-3"/>
        </w:rPr>
        <w:t xml:space="preserve"> </w:t>
      </w:r>
      <w:r w:rsidRPr="00B810A2">
        <w:t>случаях.</w:t>
      </w:r>
    </w:p>
    <w:p w:rsidR="004D70B9" w:rsidRPr="00B810A2" w:rsidRDefault="004D70B9" w:rsidP="0044567B">
      <w:pPr>
        <w:pStyle w:val="a3"/>
      </w:pPr>
      <w:r w:rsidRPr="00B810A2">
        <w:t>При</w:t>
      </w:r>
      <w:r w:rsidRPr="00B810A2">
        <w:rPr>
          <w:spacing w:val="-7"/>
        </w:rPr>
        <w:t xml:space="preserve"> </w:t>
      </w:r>
      <w:r w:rsidRPr="00B810A2">
        <w:t>оценке</w:t>
      </w:r>
      <w:r w:rsidRPr="00B810A2">
        <w:rPr>
          <w:spacing w:val="-8"/>
        </w:rPr>
        <w:t xml:space="preserve"> </w:t>
      </w:r>
      <w:r w:rsidRPr="00B810A2">
        <w:t>ответа</w:t>
      </w:r>
      <w:r w:rsidRPr="00B810A2">
        <w:rPr>
          <w:spacing w:val="-3"/>
        </w:rPr>
        <w:t xml:space="preserve"> </w:t>
      </w:r>
      <w:r w:rsidRPr="00B810A2">
        <w:t>ученика</w:t>
      </w:r>
      <w:r w:rsidRPr="00B810A2">
        <w:rPr>
          <w:spacing w:val="-3"/>
        </w:rPr>
        <w:t xml:space="preserve"> </w:t>
      </w:r>
      <w:r w:rsidRPr="00B810A2">
        <w:t>надо</w:t>
      </w:r>
      <w:r w:rsidRPr="00B810A2">
        <w:rPr>
          <w:spacing w:val="1"/>
        </w:rPr>
        <w:t xml:space="preserve"> </w:t>
      </w:r>
      <w:r w:rsidRPr="00B810A2">
        <w:t>руководствоваться</w:t>
      </w:r>
      <w:r w:rsidRPr="00B810A2">
        <w:rPr>
          <w:spacing w:val="-2"/>
        </w:rPr>
        <w:t xml:space="preserve"> </w:t>
      </w:r>
      <w:r w:rsidRPr="00B810A2">
        <w:t>следующими</w:t>
      </w:r>
      <w:r w:rsidRPr="00B810A2">
        <w:rPr>
          <w:spacing w:val="-2"/>
        </w:rPr>
        <w:t xml:space="preserve"> </w:t>
      </w:r>
      <w:r w:rsidRPr="00B810A2">
        <w:t>критериями:</w:t>
      </w:r>
    </w:p>
    <w:p w:rsidR="004D70B9" w:rsidRPr="00B810A2" w:rsidRDefault="004D70B9" w:rsidP="0044567B">
      <w:pPr>
        <w:pStyle w:val="a5"/>
        <w:numPr>
          <w:ilvl w:val="0"/>
          <w:numId w:val="293"/>
        </w:numPr>
        <w:tabs>
          <w:tab w:val="left" w:pos="941"/>
        </w:tabs>
        <w:spacing w:before="138"/>
        <w:rPr>
          <w:sz w:val="24"/>
          <w:szCs w:val="24"/>
        </w:rPr>
      </w:pPr>
      <w:r w:rsidRPr="00B810A2">
        <w:rPr>
          <w:sz w:val="24"/>
          <w:szCs w:val="24"/>
        </w:rPr>
        <w:lastRenderedPageBreak/>
        <w:t>полнота</w:t>
      </w:r>
      <w:r w:rsidRPr="00B810A2">
        <w:rPr>
          <w:spacing w:val="-2"/>
          <w:sz w:val="24"/>
          <w:szCs w:val="24"/>
        </w:rPr>
        <w:t xml:space="preserve"> </w:t>
      </w:r>
      <w:r w:rsidRPr="00B810A2">
        <w:rPr>
          <w:sz w:val="24"/>
          <w:szCs w:val="24"/>
        </w:rPr>
        <w:t>и</w:t>
      </w:r>
      <w:r w:rsidRPr="00B810A2">
        <w:rPr>
          <w:spacing w:val="-4"/>
          <w:sz w:val="24"/>
          <w:szCs w:val="24"/>
        </w:rPr>
        <w:t xml:space="preserve"> </w:t>
      </w:r>
      <w:r w:rsidRPr="00B810A2">
        <w:rPr>
          <w:sz w:val="24"/>
          <w:szCs w:val="24"/>
        </w:rPr>
        <w:t>правильность ответа;</w:t>
      </w:r>
    </w:p>
    <w:p w:rsidR="004D70B9" w:rsidRPr="00B810A2" w:rsidRDefault="004D70B9" w:rsidP="0044567B">
      <w:pPr>
        <w:pStyle w:val="a5"/>
        <w:numPr>
          <w:ilvl w:val="0"/>
          <w:numId w:val="293"/>
        </w:numPr>
        <w:tabs>
          <w:tab w:val="left" w:pos="941"/>
        </w:tabs>
        <w:spacing w:before="141"/>
        <w:rPr>
          <w:sz w:val="24"/>
          <w:szCs w:val="24"/>
        </w:rPr>
      </w:pPr>
      <w:r w:rsidRPr="00B810A2">
        <w:rPr>
          <w:sz w:val="24"/>
          <w:szCs w:val="24"/>
        </w:rPr>
        <w:t>степень</w:t>
      </w:r>
      <w:r w:rsidRPr="00B810A2">
        <w:rPr>
          <w:spacing w:val="-11"/>
          <w:sz w:val="24"/>
          <w:szCs w:val="24"/>
        </w:rPr>
        <w:t xml:space="preserve"> </w:t>
      </w:r>
      <w:r w:rsidRPr="00B810A2">
        <w:rPr>
          <w:sz w:val="24"/>
          <w:szCs w:val="24"/>
        </w:rPr>
        <w:t>осознанности,</w:t>
      </w:r>
      <w:r w:rsidRPr="00B810A2">
        <w:rPr>
          <w:spacing w:val="-4"/>
          <w:sz w:val="24"/>
          <w:szCs w:val="24"/>
        </w:rPr>
        <w:t xml:space="preserve"> </w:t>
      </w:r>
      <w:r w:rsidRPr="00B810A2">
        <w:rPr>
          <w:sz w:val="24"/>
          <w:szCs w:val="24"/>
        </w:rPr>
        <w:t>понимания</w:t>
      </w:r>
      <w:r w:rsidRPr="00B810A2">
        <w:rPr>
          <w:spacing w:val="-7"/>
          <w:sz w:val="24"/>
          <w:szCs w:val="24"/>
        </w:rPr>
        <w:t xml:space="preserve"> </w:t>
      </w:r>
      <w:r w:rsidRPr="00B810A2">
        <w:rPr>
          <w:sz w:val="24"/>
          <w:szCs w:val="24"/>
        </w:rPr>
        <w:t>изученного;</w:t>
      </w:r>
    </w:p>
    <w:p w:rsidR="004D70B9" w:rsidRPr="00B810A2" w:rsidRDefault="004D70B9" w:rsidP="0044567B">
      <w:pPr>
        <w:pStyle w:val="a5"/>
        <w:numPr>
          <w:ilvl w:val="0"/>
          <w:numId w:val="293"/>
        </w:numPr>
        <w:tabs>
          <w:tab w:val="left" w:pos="941"/>
        </w:tabs>
        <w:spacing w:before="137"/>
        <w:ind w:left="677" w:right="6740" w:firstLine="0"/>
        <w:rPr>
          <w:sz w:val="24"/>
          <w:szCs w:val="24"/>
        </w:rPr>
      </w:pPr>
      <w:r w:rsidRPr="00B810A2">
        <w:rPr>
          <w:sz w:val="24"/>
          <w:szCs w:val="24"/>
        </w:rPr>
        <w:t>языковое оформление ответа.</w:t>
      </w:r>
      <w:r w:rsidRPr="00B810A2">
        <w:rPr>
          <w:spacing w:val="1"/>
          <w:sz w:val="24"/>
          <w:szCs w:val="24"/>
        </w:rPr>
        <w:t xml:space="preserve"> </w:t>
      </w:r>
      <w:r w:rsidRPr="00B810A2">
        <w:rPr>
          <w:sz w:val="24"/>
          <w:szCs w:val="24"/>
        </w:rPr>
        <w:t>Оценка</w:t>
      </w:r>
      <w:r w:rsidRPr="00B810A2">
        <w:rPr>
          <w:spacing w:val="-3"/>
          <w:sz w:val="24"/>
          <w:szCs w:val="24"/>
        </w:rPr>
        <w:t xml:space="preserve"> </w:t>
      </w:r>
      <w:r w:rsidRPr="00B810A2">
        <w:rPr>
          <w:sz w:val="24"/>
          <w:szCs w:val="24"/>
        </w:rPr>
        <w:t>«5»</w:t>
      </w:r>
      <w:r w:rsidRPr="00B810A2">
        <w:rPr>
          <w:spacing w:val="-7"/>
          <w:sz w:val="24"/>
          <w:szCs w:val="24"/>
        </w:rPr>
        <w:t xml:space="preserve"> </w:t>
      </w:r>
      <w:r w:rsidRPr="00B810A2">
        <w:rPr>
          <w:sz w:val="24"/>
          <w:szCs w:val="24"/>
        </w:rPr>
        <w:t>ставится, если</w:t>
      </w:r>
      <w:r w:rsidRPr="00B810A2">
        <w:rPr>
          <w:spacing w:val="-5"/>
          <w:sz w:val="24"/>
          <w:szCs w:val="24"/>
        </w:rPr>
        <w:t xml:space="preserve"> </w:t>
      </w:r>
      <w:r w:rsidRPr="00B810A2">
        <w:rPr>
          <w:sz w:val="24"/>
          <w:szCs w:val="24"/>
        </w:rPr>
        <w:t>ученик:</w:t>
      </w:r>
    </w:p>
    <w:p w:rsidR="004D70B9" w:rsidRPr="00B810A2" w:rsidRDefault="004D70B9" w:rsidP="0044567B">
      <w:pPr>
        <w:pStyle w:val="a3"/>
        <w:ind w:right="221"/>
      </w:pPr>
      <w:r w:rsidRPr="00B810A2">
        <w:t>1)</w:t>
      </w:r>
      <w:r w:rsidRPr="00B810A2">
        <w:rPr>
          <w:spacing w:val="1"/>
        </w:rPr>
        <w:t xml:space="preserve"> </w:t>
      </w:r>
      <w:r w:rsidRPr="00B810A2">
        <w:t>полно</w:t>
      </w:r>
      <w:r w:rsidRPr="00B810A2">
        <w:rPr>
          <w:spacing w:val="1"/>
        </w:rPr>
        <w:t xml:space="preserve"> </w:t>
      </w:r>
      <w:r w:rsidRPr="00B810A2">
        <w:t>излагает</w:t>
      </w:r>
      <w:r w:rsidRPr="00B810A2">
        <w:rPr>
          <w:spacing w:val="1"/>
        </w:rPr>
        <w:t xml:space="preserve"> </w:t>
      </w:r>
      <w:r w:rsidRPr="00B810A2">
        <w:t>изученный</w:t>
      </w:r>
      <w:r w:rsidRPr="00B810A2">
        <w:rPr>
          <w:spacing w:val="1"/>
        </w:rPr>
        <w:t xml:space="preserve"> </w:t>
      </w:r>
      <w:r w:rsidRPr="00B810A2">
        <w:t>материал,</w:t>
      </w:r>
      <w:r w:rsidRPr="00B810A2">
        <w:rPr>
          <w:spacing w:val="1"/>
        </w:rPr>
        <w:t xml:space="preserve"> </w:t>
      </w:r>
      <w:r w:rsidRPr="00B810A2">
        <w:t>дает</w:t>
      </w:r>
      <w:r w:rsidRPr="00B810A2">
        <w:rPr>
          <w:spacing w:val="1"/>
        </w:rPr>
        <w:t xml:space="preserve"> </w:t>
      </w:r>
      <w:r w:rsidRPr="00B810A2">
        <w:t>правильное определение</w:t>
      </w:r>
      <w:r w:rsidRPr="00B810A2">
        <w:rPr>
          <w:spacing w:val="1"/>
        </w:rPr>
        <w:t xml:space="preserve"> </w:t>
      </w:r>
      <w:r w:rsidRPr="00B810A2">
        <w:t>языковых</w:t>
      </w:r>
      <w:r w:rsidRPr="00B810A2">
        <w:rPr>
          <w:spacing w:val="1"/>
        </w:rPr>
        <w:t xml:space="preserve"> </w:t>
      </w:r>
      <w:r w:rsidRPr="00B810A2">
        <w:t>понятий;</w:t>
      </w:r>
      <w:r w:rsidRPr="00B810A2">
        <w:rPr>
          <w:spacing w:val="1"/>
        </w:rPr>
        <w:t xml:space="preserve"> </w:t>
      </w:r>
      <w:r w:rsidRPr="00B810A2">
        <w:t>2)</w:t>
      </w:r>
      <w:r w:rsidRPr="00B810A2">
        <w:rPr>
          <w:spacing w:val="1"/>
        </w:rPr>
        <w:t xml:space="preserve"> </w:t>
      </w:r>
      <w:r w:rsidRPr="00B810A2">
        <w:t>обнаруживает понимание материала, может обосновать свои суждения, применить знания на</w:t>
      </w:r>
      <w:r w:rsidRPr="00B810A2">
        <w:rPr>
          <w:spacing w:val="1"/>
        </w:rPr>
        <w:t xml:space="preserve"> </w:t>
      </w:r>
      <w:r w:rsidRPr="00B810A2">
        <w:t>практике,</w:t>
      </w:r>
      <w:r w:rsidRPr="00B810A2">
        <w:rPr>
          <w:spacing w:val="1"/>
        </w:rPr>
        <w:t xml:space="preserve"> </w:t>
      </w:r>
      <w:r w:rsidRPr="00B810A2">
        <w:t>привести</w:t>
      </w:r>
      <w:r w:rsidRPr="00B810A2">
        <w:rPr>
          <w:spacing w:val="1"/>
        </w:rPr>
        <w:t xml:space="preserve"> </w:t>
      </w:r>
      <w:r w:rsidRPr="00B810A2">
        <w:t>необходимые</w:t>
      </w:r>
      <w:r w:rsidRPr="00B810A2">
        <w:rPr>
          <w:spacing w:val="1"/>
        </w:rPr>
        <w:t xml:space="preserve"> </w:t>
      </w:r>
      <w:r w:rsidRPr="00B810A2">
        <w:t>примеры</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по</w:t>
      </w:r>
      <w:r w:rsidRPr="00B810A2">
        <w:rPr>
          <w:spacing w:val="1"/>
        </w:rPr>
        <w:t xml:space="preserve"> </w:t>
      </w:r>
      <w:r w:rsidRPr="00B810A2">
        <w:t>учебнику,</w:t>
      </w:r>
      <w:r w:rsidRPr="00B810A2">
        <w:rPr>
          <w:spacing w:val="1"/>
        </w:rPr>
        <w:t xml:space="preserve"> </w:t>
      </w:r>
      <w:r w:rsidRPr="00B810A2">
        <w:t>но</w:t>
      </w:r>
      <w:r w:rsidRPr="00B810A2">
        <w:rPr>
          <w:spacing w:val="1"/>
        </w:rPr>
        <w:t xml:space="preserve"> </w:t>
      </w:r>
      <w:r w:rsidRPr="00B810A2">
        <w:t>и</w:t>
      </w:r>
      <w:r w:rsidRPr="00B810A2">
        <w:rPr>
          <w:spacing w:val="1"/>
        </w:rPr>
        <w:t xml:space="preserve"> </w:t>
      </w:r>
      <w:r w:rsidRPr="00B810A2">
        <w:t>самостоятельно</w:t>
      </w:r>
      <w:r w:rsidRPr="00B810A2">
        <w:rPr>
          <w:spacing w:val="1"/>
        </w:rPr>
        <w:t xml:space="preserve"> </w:t>
      </w:r>
      <w:r w:rsidRPr="00B810A2">
        <w:t>составленные;</w:t>
      </w:r>
    </w:p>
    <w:p w:rsidR="00257268" w:rsidRDefault="004D70B9" w:rsidP="0044567B">
      <w:pPr>
        <w:pStyle w:val="a3"/>
      </w:pPr>
      <w:r w:rsidRPr="00B810A2">
        <w:t>3) излагает материал последовательно и правильно с точки зрения норм литературного</w:t>
      </w:r>
    </w:p>
    <w:p w:rsidR="00257268" w:rsidRDefault="004D70B9" w:rsidP="0044567B">
      <w:pPr>
        <w:pStyle w:val="a3"/>
        <w:rPr>
          <w:spacing w:val="17"/>
        </w:rPr>
      </w:pPr>
      <w:r w:rsidRPr="00B810A2">
        <w:t xml:space="preserve"> языка.</w:t>
      </w:r>
      <w:r w:rsidRPr="00B810A2">
        <w:rPr>
          <w:spacing w:val="1"/>
        </w:rPr>
        <w:t xml:space="preserve"> </w:t>
      </w:r>
      <w:r w:rsidRPr="00B810A2">
        <w:t>Оценка</w:t>
      </w:r>
      <w:r w:rsidRPr="00B810A2">
        <w:rPr>
          <w:spacing w:val="18"/>
        </w:rPr>
        <w:t xml:space="preserve"> </w:t>
      </w:r>
      <w:r w:rsidRPr="00B810A2">
        <w:t>«4»</w:t>
      </w:r>
      <w:r w:rsidRPr="00B810A2">
        <w:rPr>
          <w:spacing w:val="14"/>
        </w:rPr>
        <w:t xml:space="preserve"> </w:t>
      </w:r>
      <w:r w:rsidRPr="00B810A2">
        <w:t>ставится,</w:t>
      </w:r>
      <w:r w:rsidRPr="00B810A2">
        <w:rPr>
          <w:spacing w:val="21"/>
        </w:rPr>
        <w:t xml:space="preserve"> </w:t>
      </w:r>
      <w:r w:rsidRPr="00B810A2">
        <w:t>если</w:t>
      </w:r>
      <w:r w:rsidRPr="00B810A2">
        <w:rPr>
          <w:spacing w:val="20"/>
        </w:rPr>
        <w:t xml:space="preserve"> </w:t>
      </w:r>
      <w:r w:rsidRPr="00B810A2">
        <w:t>ученик</w:t>
      </w:r>
      <w:r w:rsidRPr="00B810A2">
        <w:rPr>
          <w:spacing w:val="17"/>
        </w:rPr>
        <w:t xml:space="preserve"> </w:t>
      </w:r>
      <w:r w:rsidRPr="00B810A2">
        <w:t>дает</w:t>
      </w:r>
      <w:r w:rsidRPr="00B810A2">
        <w:rPr>
          <w:spacing w:val="20"/>
        </w:rPr>
        <w:t xml:space="preserve"> </w:t>
      </w:r>
      <w:r w:rsidRPr="00B810A2">
        <w:t>ответ,</w:t>
      </w:r>
      <w:r w:rsidRPr="00B810A2">
        <w:rPr>
          <w:spacing w:val="12"/>
        </w:rPr>
        <w:t xml:space="preserve"> </w:t>
      </w:r>
      <w:r w:rsidRPr="00B810A2">
        <w:t>удовлетворяющий</w:t>
      </w:r>
      <w:r w:rsidRPr="00B810A2">
        <w:rPr>
          <w:spacing w:val="20"/>
        </w:rPr>
        <w:t xml:space="preserve"> </w:t>
      </w:r>
      <w:r w:rsidRPr="00B810A2">
        <w:t>тем</w:t>
      </w:r>
      <w:r w:rsidRPr="00B810A2">
        <w:rPr>
          <w:spacing w:val="20"/>
        </w:rPr>
        <w:t xml:space="preserve"> </w:t>
      </w:r>
      <w:r w:rsidRPr="00B810A2">
        <w:t>же</w:t>
      </w:r>
      <w:r w:rsidRPr="00B810A2">
        <w:rPr>
          <w:spacing w:val="13"/>
        </w:rPr>
        <w:t xml:space="preserve"> </w:t>
      </w:r>
      <w:r w:rsidRPr="00B810A2">
        <w:t>требованиям,</w:t>
      </w:r>
      <w:r w:rsidRPr="00B810A2">
        <w:rPr>
          <w:spacing w:val="17"/>
        </w:rPr>
        <w:t xml:space="preserve"> </w:t>
      </w:r>
    </w:p>
    <w:p w:rsidR="00257268" w:rsidRDefault="004D70B9" w:rsidP="0044567B">
      <w:pPr>
        <w:pStyle w:val="a3"/>
      </w:pPr>
      <w:r w:rsidRPr="00B810A2">
        <w:t>что</w:t>
      </w:r>
      <w:r w:rsidRPr="00B810A2">
        <w:rPr>
          <w:spacing w:val="22"/>
        </w:rPr>
        <w:t xml:space="preserve"> </w:t>
      </w:r>
      <w:r w:rsidRPr="00B810A2">
        <w:t>и</w:t>
      </w:r>
      <w:r w:rsidRPr="00B810A2">
        <w:rPr>
          <w:spacing w:val="11"/>
        </w:rPr>
        <w:t xml:space="preserve"> </w:t>
      </w:r>
      <w:r w:rsidRPr="00B810A2">
        <w:t>для</w:t>
      </w:r>
      <w:r w:rsidRPr="00B810A2">
        <w:rPr>
          <w:spacing w:val="-57"/>
        </w:rPr>
        <w:t xml:space="preserve"> </w:t>
      </w:r>
      <w:r w:rsidRPr="00B810A2">
        <w:t>оценки</w:t>
      </w:r>
      <w:r w:rsidRPr="00B810A2">
        <w:rPr>
          <w:spacing w:val="27"/>
        </w:rPr>
        <w:t xml:space="preserve"> </w:t>
      </w:r>
      <w:r w:rsidRPr="00B810A2">
        <w:t>«5»,</w:t>
      </w:r>
      <w:r w:rsidRPr="00B810A2">
        <w:rPr>
          <w:spacing w:val="33"/>
        </w:rPr>
        <w:t xml:space="preserve"> </w:t>
      </w:r>
      <w:r w:rsidRPr="00B810A2">
        <w:t>но</w:t>
      </w:r>
      <w:r w:rsidRPr="00B810A2">
        <w:rPr>
          <w:spacing w:val="31"/>
        </w:rPr>
        <w:t xml:space="preserve"> </w:t>
      </w:r>
      <w:r w:rsidRPr="00B810A2">
        <w:t>допускает</w:t>
      </w:r>
      <w:r w:rsidRPr="00B810A2">
        <w:rPr>
          <w:spacing w:val="32"/>
        </w:rPr>
        <w:t xml:space="preserve"> </w:t>
      </w:r>
      <w:r w:rsidRPr="00B810A2">
        <w:t>1—2</w:t>
      </w:r>
      <w:r w:rsidRPr="00B810A2">
        <w:rPr>
          <w:spacing w:val="26"/>
        </w:rPr>
        <w:t xml:space="preserve"> </w:t>
      </w:r>
      <w:r w:rsidRPr="00B810A2">
        <w:t>ошибки,</w:t>
      </w:r>
      <w:r w:rsidRPr="00B810A2">
        <w:rPr>
          <w:spacing w:val="28"/>
        </w:rPr>
        <w:t xml:space="preserve"> </w:t>
      </w:r>
      <w:r w:rsidRPr="00B810A2">
        <w:t>которые</w:t>
      </w:r>
      <w:r w:rsidRPr="00B810A2">
        <w:rPr>
          <w:spacing w:val="30"/>
        </w:rPr>
        <w:t xml:space="preserve"> </w:t>
      </w:r>
      <w:r w:rsidRPr="00B810A2">
        <w:t>сам</w:t>
      </w:r>
      <w:r w:rsidRPr="00B810A2">
        <w:rPr>
          <w:spacing w:val="28"/>
        </w:rPr>
        <w:t xml:space="preserve"> </w:t>
      </w:r>
      <w:r w:rsidRPr="00B810A2">
        <w:t>же</w:t>
      </w:r>
      <w:r w:rsidRPr="00B810A2">
        <w:rPr>
          <w:spacing w:val="30"/>
        </w:rPr>
        <w:t xml:space="preserve"> </w:t>
      </w:r>
      <w:r w:rsidRPr="00B810A2">
        <w:t>исправляет,</w:t>
      </w:r>
      <w:r w:rsidRPr="00B810A2">
        <w:rPr>
          <w:spacing w:val="29"/>
        </w:rPr>
        <w:t xml:space="preserve"> </w:t>
      </w:r>
      <w:r w:rsidRPr="00B810A2">
        <w:t>и</w:t>
      </w:r>
      <w:r w:rsidRPr="00B810A2">
        <w:rPr>
          <w:spacing w:val="32"/>
        </w:rPr>
        <w:t xml:space="preserve"> </w:t>
      </w:r>
      <w:r w:rsidRPr="00B810A2">
        <w:t>1—2</w:t>
      </w:r>
      <w:r w:rsidRPr="00B810A2">
        <w:rPr>
          <w:spacing w:val="26"/>
        </w:rPr>
        <w:t xml:space="preserve"> </w:t>
      </w:r>
      <w:r w:rsidRPr="00B810A2">
        <w:t>недочета</w:t>
      </w:r>
    </w:p>
    <w:p w:rsidR="004D70B9" w:rsidRPr="00B810A2" w:rsidRDefault="004D70B9" w:rsidP="0044567B">
      <w:pPr>
        <w:pStyle w:val="a3"/>
      </w:pPr>
      <w:r w:rsidRPr="00B810A2">
        <w:rPr>
          <w:spacing w:val="31"/>
        </w:rPr>
        <w:t xml:space="preserve"> </w:t>
      </w:r>
      <w:r w:rsidRPr="00B810A2">
        <w:t>в</w:t>
      </w:r>
      <w:r w:rsidRPr="00B810A2">
        <w:rPr>
          <w:spacing w:val="-57"/>
        </w:rPr>
        <w:t xml:space="preserve"> </w:t>
      </w:r>
      <w:r w:rsidRPr="00B810A2">
        <w:t>последовательности</w:t>
      </w:r>
      <w:r w:rsidRPr="00B810A2">
        <w:rPr>
          <w:spacing w:val="-2"/>
        </w:rPr>
        <w:t xml:space="preserve"> </w:t>
      </w:r>
      <w:r w:rsidRPr="00B810A2">
        <w:t>и</w:t>
      </w:r>
      <w:r w:rsidRPr="00B810A2">
        <w:rPr>
          <w:spacing w:val="-2"/>
        </w:rPr>
        <w:t xml:space="preserve"> </w:t>
      </w:r>
      <w:r w:rsidRPr="00B810A2">
        <w:t>языковом</w:t>
      </w:r>
      <w:r w:rsidRPr="00B810A2">
        <w:rPr>
          <w:spacing w:val="-1"/>
        </w:rPr>
        <w:t xml:space="preserve"> </w:t>
      </w:r>
      <w:r w:rsidRPr="00B810A2">
        <w:t>оформлении</w:t>
      </w:r>
      <w:r w:rsidRPr="00B810A2">
        <w:rPr>
          <w:spacing w:val="-2"/>
        </w:rPr>
        <w:t xml:space="preserve"> </w:t>
      </w:r>
      <w:r w:rsidRPr="00B810A2">
        <w:t>излагаемого.</w:t>
      </w:r>
    </w:p>
    <w:p w:rsidR="004D70B9" w:rsidRPr="00B810A2" w:rsidRDefault="004D70B9" w:rsidP="0044567B">
      <w:pPr>
        <w:pStyle w:val="a3"/>
        <w:ind w:right="223"/>
      </w:pPr>
      <w:r w:rsidRPr="00B810A2">
        <w:t>Оценка</w:t>
      </w:r>
      <w:r w:rsidRPr="00B810A2">
        <w:rPr>
          <w:spacing w:val="6"/>
        </w:rPr>
        <w:t xml:space="preserve"> </w:t>
      </w:r>
      <w:r w:rsidRPr="00B810A2">
        <w:t>«3»</w:t>
      </w:r>
      <w:r w:rsidRPr="00B810A2">
        <w:rPr>
          <w:spacing w:val="1"/>
        </w:rPr>
        <w:t xml:space="preserve"> </w:t>
      </w:r>
      <w:r w:rsidRPr="00B810A2">
        <w:t>ставится,</w:t>
      </w:r>
      <w:r w:rsidRPr="00B810A2">
        <w:rPr>
          <w:spacing w:val="8"/>
        </w:rPr>
        <w:t xml:space="preserve"> </w:t>
      </w:r>
      <w:r w:rsidRPr="00B810A2">
        <w:t>если</w:t>
      </w:r>
      <w:r w:rsidRPr="00B810A2">
        <w:rPr>
          <w:spacing w:val="12"/>
        </w:rPr>
        <w:t xml:space="preserve"> </w:t>
      </w:r>
      <w:r w:rsidRPr="00B810A2">
        <w:t>ученик</w:t>
      </w:r>
      <w:r w:rsidRPr="00B810A2">
        <w:rPr>
          <w:spacing w:val="4"/>
        </w:rPr>
        <w:t xml:space="preserve"> </w:t>
      </w:r>
      <w:r w:rsidRPr="00B810A2">
        <w:t>обнаруживает</w:t>
      </w:r>
      <w:r w:rsidRPr="00B810A2">
        <w:rPr>
          <w:spacing w:val="7"/>
        </w:rPr>
        <w:t xml:space="preserve"> </w:t>
      </w:r>
      <w:r w:rsidRPr="00B810A2">
        <w:t>знание</w:t>
      </w:r>
      <w:r w:rsidRPr="00B810A2">
        <w:rPr>
          <w:spacing w:val="5"/>
        </w:rPr>
        <w:t xml:space="preserve"> </w:t>
      </w:r>
      <w:r w:rsidRPr="00B810A2">
        <w:t>и</w:t>
      </w:r>
      <w:r w:rsidRPr="00B810A2">
        <w:rPr>
          <w:spacing w:val="2"/>
        </w:rPr>
        <w:t xml:space="preserve"> </w:t>
      </w:r>
      <w:r w:rsidRPr="00B810A2">
        <w:t>понимание</w:t>
      </w:r>
      <w:r w:rsidRPr="00B810A2">
        <w:rPr>
          <w:spacing w:val="59"/>
        </w:rPr>
        <w:t xml:space="preserve"> </w:t>
      </w:r>
      <w:r w:rsidRPr="00B810A2">
        <w:t>основных</w:t>
      </w:r>
      <w:r w:rsidRPr="00B810A2">
        <w:rPr>
          <w:spacing w:val="1"/>
        </w:rPr>
        <w:t xml:space="preserve"> </w:t>
      </w:r>
      <w:r w:rsidRPr="00B810A2">
        <w:t>положений</w:t>
      </w:r>
      <w:r w:rsidRPr="00B810A2">
        <w:rPr>
          <w:spacing w:val="-57"/>
        </w:rPr>
        <w:t xml:space="preserve"> </w:t>
      </w:r>
      <w:r w:rsidRPr="00B810A2">
        <w:t>данной</w:t>
      </w:r>
      <w:r w:rsidRPr="00B810A2">
        <w:rPr>
          <w:spacing w:val="-3"/>
        </w:rPr>
        <w:t xml:space="preserve"> </w:t>
      </w:r>
      <w:r w:rsidRPr="00B810A2">
        <w:t>темы,</w:t>
      </w:r>
      <w:r w:rsidRPr="00B810A2">
        <w:rPr>
          <w:spacing w:val="-1"/>
        </w:rPr>
        <w:t xml:space="preserve"> </w:t>
      </w:r>
      <w:r w:rsidRPr="00B810A2">
        <w:t>но:</w:t>
      </w:r>
    </w:p>
    <w:p w:rsidR="004D70B9" w:rsidRPr="00B810A2" w:rsidRDefault="004D70B9" w:rsidP="0044567B">
      <w:pPr>
        <w:pStyle w:val="a5"/>
        <w:numPr>
          <w:ilvl w:val="0"/>
          <w:numId w:val="292"/>
        </w:numPr>
        <w:tabs>
          <w:tab w:val="left" w:pos="941"/>
        </w:tabs>
        <w:spacing w:before="2"/>
        <w:ind w:right="2276" w:firstLine="0"/>
        <w:rPr>
          <w:sz w:val="24"/>
          <w:szCs w:val="24"/>
        </w:rPr>
      </w:pPr>
      <w:r w:rsidRPr="00B810A2">
        <w:rPr>
          <w:sz w:val="24"/>
          <w:szCs w:val="24"/>
        </w:rPr>
        <w:t>излагает материал неполно и допускает неточности в определении понятий</w:t>
      </w:r>
      <w:r w:rsidRPr="00B810A2">
        <w:rPr>
          <w:spacing w:val="-57"/>
          <w:sz w:val="24"/>
          <w:szCs w:val="24"/>
        </w:rPr>
        <w:t xml:space="preserve"> </w:t>
      </w:r>
      <w:r w:rsidRPr="00B810A2">
        <w:rPr>
          <w:sz w:val="24"/>
          <w:szCs w:val="24"/>
        </w:rPr>
        <w:t>или</w:t>
      </w:r>
      <w:r w:rsidRPr="00B810A2">
        <w:rPr>
          <w:spacing w:val="2"/>
          <w:sz w:val="24"/>
          <w:szCs w:val="24"/>
        </w:rPr>
        <w:t xml:space="preserve"> </w:t>
      </w:r>
      <w:r w:rsidRPr="00B810A2">
        <w:rPr>
          <w:sz w:val="24"/>
          <w:szCs w:val="24"/>
        </w:rPr>
        <w:t>формулировке</w:t>
      </w:r>
      <w:r w:rsidRPr="00B810A2">
        <w:rPr>
          <w:spacing w:val="1"/>
          <w:sz w:val="24"/>
          <w:szCs w:val="24"/>
        </w:rPr>
        <w:t xml:space="preserve"> </w:t>
      </w:r>
      <w:r w:rsidRPr="00B810A2">
        <w:rPr>
          <w:sz w:val="24"/>
          <w:szCs w:val="24"/>
        </w:rPr>
        <w:t>правил;</w:t>
      </w:r>
    </w:p>
    <w:p w:rsidR="004D70B9" w:rsidRPr="00B810A2" w:rsidRDefault="004D70B9" w:rsidP="0044567B">
      <w:pPr>
        <w:pStyle w:val="a5"/>
        <w:numPr>
          <w:ilvl w:val="0"/>
          <w:numId w:val="292"/>
        </w:numPr>
        <w:tabs>
          <w:tab w:val="left" w:pos="999"/>
        </w:tabs>
        <w:ind w:right="221" w:firstLine="0"/>
        <w:rPr>
          <w:sz w:val="24"/>
          <w:szCs w:val="24"/>
        </w:rPr>
      </w:pPr>
      <w:r w:rsidRPr="00B810A2">
        <w:rPr>
          <w:sz w:val="24"/>
          <w:szCs w:val="24"/>
        </w:rPr>
        <w:t>не</w:t>
      </w:r>
      <w:r w:rsidRPr="00B810A2">
        <w:rPr>
          <w:spacing w:val="1"/>
          <w:sz w:val="24"/>
          <w:szCs w:val="24"/>
        </w:rPr>
        <w:t xml:space="preserve"> </w:t>
      </w:r>
      <w:r w:rsidRPr="00B810A2">
        <w:rPr>
          <w:sz w:val="24"/>
          <w:szCs w:val="24"/>
        </w:rPr>
        <w:t>умеет</w:t>
      </w:r>
      <w:r w:rsidRPr="00B810A2">
        <w:rPr>
          <w:spacing w:val="1"/>
          <w:sz w:val="24"/>
          <w:szCs w:val="24"/>
        </w:rPr>
        <w:t xml:space="preserve"> </w:t>
      </w:r>
      <w:r w:rsidRPr="00B810A2">
        <w:rPr>
          <w:sz w:val="24"/>
          <w:szCs w:val="24"/>
        </w:rPr>
        <w:t>достаточно</w:t>
      </w:r>
      <w:r w:rsidRPr="00B810A2">
        <w:rPr>
          <w:spacing w:val="1"/>
          <w:sz w:val="24"/>
          <w:szCs w:val="24"/>
        </w:rPr>
        <w:t xml:space="preserve"> </w:t>
      </w:r>
      <w:r w:rsidRPr="00B810A2">
        <w:rPr>
          <w:sz w:val="24"/>
          <w:szCs w:val="24"/>
        </w:rPr>
        <w:t>глубоко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доказательно</w:t>
      </w:r>
      <w:r w:rsidRPr="00B810A2">
        <w:rPr>
          <w:spacing w:val="1"/>
          <w:sz w:val="24"/>
          <w:szCs w:val="24"/>
        </w:rPr>
        <w:t xml:space="preserve"> </w:t>
      </w:r>
      <w:r w:rsidRPr="00B810A2">
        <w:rPr>
          <w:sz w:val="24"/>
          <w:szCs w:val="24"/>
        </w:rPr>
        <w:t>обосновать</w:t>
      </w:r>
      <w:r w:rsidRPr="00B810A2">
        <w:rPr>
          <w:spacing w:val="1"/>
          <w:sz w:val="24"/>
          <w:szCs w:val="24"/>
        </w:rPr>
        <w:t xml:space="preserve"> </w:t>
      </w:r>
      <w:r w:rsidRPr="00B810A2">
        <w:rPr>
          <w:sz w:val="24"/>
          <w:szCs w:val="24"/>
        </w:rPr>
        <w:t>свои</w:t>
      </w:r>
      <w:r w:rsidRPr="00B810A2">
        <w:rPr>
          <w:spacing w:val="1"/>
          <w:sz w:val="24"/>
          <w:szCs w:val="24"/>
        </w:rPr>
        <w:t xml:space="preserve"> </w:t>
      </w:r>
      <w:r w:rsidRPr="00B810A2">
        <w:rPr>
          <w:sz w:val="24"/>
          <w:szCs w:val="24"/>
        </w:rPr>
        <w:t>суждения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привести</w:t>
      </w:r>
      <w:r w:rsidRPr="00B810A2">
        <w:rPr>
          <w:spacing w:val="1"/>
          <w:sz w:val="24"/>
          <w:szCs w:val="24"/>
        </w:rPr>
        <w:t xml:space="preserve"> </w:t>
      </w:r>
      <w:r w:rsidRPr="00B810A2">
        <w:rPr>
          <w:sz w:val="24"/>
          <w:szCs w:val="24"/>
        </w:rPr>
        <w:t>свои</w:t>
      </w:r>
      <w:r w:rsidRPr="00B810A2">
        <w:rPr>
          <w:spacing w:val="-57"/>
          <w:sz w:val="24"/>
          <w:szCs w:val="24"/>
        </w:rPr>
        <w:t xml:space="preserve"> </w:t>
      </w:r>
      <w:r w:rsidRPr="00B810A2">
        <w:rPr>
          <w:sz w:val="24"/>
          <w:szCs w:val="24"/>
        </w:rPr>
        <w:t>примеры;</w:t>
      </w:r>
    </w:p>
    <w:p w:rsidR="004D70B9" w:rsidRPr="00B810A2" w:rsidRDefault="004D70B9" w:rsidP="0044567B">
      <w:pPr>
        <w:pStyle w:val="a5"/>
        <w:numPr>
          <w:ilvl w:val="0"/>
          <w:numId w:val="292"/>
        </w:numPr>
        <w:tabs>
          <w:tab w:val="left" w:pos="1076"/>
        </w:tabs>
        <w:spacing w:before="1"/>
        <w:ind w:right="228" w:firstLine="0"/>
        <w:rPr>
          <w:sz w:val="24"/>
          <w:szCs w:val="24"/>
        </w:rPr>
      </w:pPr>
      <w:r w:rsidRPr="00B810A2">
        <w:rPr>
          <w:sz w:val="24"/>
          <w:szCs w:val="24"/>
        </w:rPr>
        <w:t>излагает</w:t>
      </w:r>
      <w:r w:rsidRPr="00B810A2">
        <w:rPr>
          <w:spacing w:val="8"/>
          <w:sz w:val="24"/>
          <w:szCs w:val="24"/>
        </w:rPr>
        <w:t xml:space="preserve"> </w:t>
      </w:r>
      <w:r w:rsidRPr="00B810A2">
        <w:rPr>
          <w:sz w:val="24"/>
          <w:szCs w:val="24"/>
        </w:rPr>
        <w:t>материал</w:t>
      </w:r>
      <w:r w:rsidRPr="00B810A2">
        <w:rPr>
          <w:spacing w:val="12"/>
          <w:sz w:val="24"/>
          <w:szCs w:val="24"/>
        </w:rPr>
        <w:t xml:space="preserve"> </w:t>
      </w:r>
      <w:r w:rsidRPr="00B810A2">
        <w:rPr>
          <w:sz w:val="24"/>
          <w:szCs w:val="24"/>
        </w:rPr>
        <w:t>непоследовательно</w:t>
      </w:r>
      <w:r w:rsidRPr="00B810A2">
        <w:rPr>
          <w:spacing w:val="12"/>
          <w:sz w:val="24"/>
          <w:szCs w:val="24"/>
        </w:rPr>
        <w:t xml:space="preserve"> </w:t>
      </w:r>
      <w:r w:rsidRPr="00B810A2">
        <w:rPr>
          <w:sz w:val="24"/>
          <w:szCs w:val="24"/>
        </w:rPr>
        <w:t>и</w:t>
      </w:r>
      <w:r w:rsidRPr="00B810A2">
        <w:rPr>
          <w:spacing w:val="8"/>
          <w:sz w:val="24"/>
          <w:szCs w:val="24"/>
        </w:rPr>
        <w:t xml:space="preserve"> </w:t>
      </w:r>
      <w:r w:rsidRPr="00B810A2">
        <w:rPr>
          <w:sz w:val="24"/>
          <w:szCs w:val="24"/>
        </w:rPr>
        <w:t>допускает</w:t>
      </w:r>
      <w:r w:rsidRPr="00B810A2">
        <w:rPr>
          <w:spacing w:val="13"/>
          <w:sz w:val="24"/>
          <w:szCs w:val="24"/>
        </w:rPr>
        <w:t xml:space="preserve"> </w:t>
      </w:r>
      <w:r w:rsidRPr="00B810A2">
        <w:rPr>
          <w:sz w:val="24"/>
          <w:szCs w:val="24"/>
        </w:rPr>
        <w:t>ошибки</w:t>
      </w:r>
      <w:r w:rsidRPr="00B810A2">
        <w:rPr>
          <w:spacing w:val="8"/>
          <w:sz w:val="24"/>
          <w:szCs w:val="24"/>
        </w:rPr>
        <w:t xml:space="preserve"> </w:t>
      </w:r>
      <w:r w:rsidRPr="00B810A2">
        <w:rPr>
          <w:sz w:val="24"/>
          <w:szCs w:val="24"/>
        </w:rPr>
        <w:t>в</w:t>
      </w:r>
      <w:r w:rsidRPr="00B810A2">
        <w:rPr>
          <w:spacing w:val="14"/>
          <w:sz w:val="24"/>
          <w:szCs w:val="24"/>
        </w:rPr>
        <w:t xml:space="preserve"> </w:t>
      </w:r>
      <w:r w:rsidRPr="00B810A2">
        <w:rPr>
          <w:sz w:val="24"/>
          <w:szCs w:val="24"/>
        </w:rPr>
        <w:t>языковом</w:t>
      </w:r>
      <w:r w:rsidRPr="00B810A2">
        <w:rPr>
          <w:spacing w:val="4"/>
          <w:sz w:val="24"/>
          <w:szCs w:val="24"/>
        </w:rPr>
        <w:t xml:space="preserve"> </w:t>
      </w:r>
      <w:r w:rsidRPr="00B810A2">
        <w:rPr>
          <w:sz w:val="24"/>
          <w:szCs w:val="24"/>
        </w:rPr>
        <w:t>оформлении</w:t>
      </w:r>
      <w:r w:rsidRPr="00B810A2">
        <w:rPr>
          <w:spacing w:val="-57"/>
          <w:sz w:val="24"/>
          <w:szCs w:val="24"/>
        </w:rPr>
        <w:t xml:space="preserve"> </w:t>
      </w:r>
      <w:r w:rsidRPr="00B810A2">
        <w:rPr>
          <w:sz w:val="24"/>
          <w:szCs w:val="24"/>
        </w:rPr>
        <w:t>излагаемого.</w:t>
      </w:r>
    </w:p>
    <w:p w:rsidR="004D70B9" w:rsidRPr="00B810A2" w:rsidRDefault="004D70B9" w:rsidP="0044567B">
      <w:pPr>
        <w:pStyle w:val="a3"/>
      </w:pPr>
      <w:r w:rsidRPr="00B810A2">
        <w:t>Оценка</w:t>
      </w:r>
      <w:r w:rsidRPr="00B810A2">
        <w:rPr>
          <w:spacing w:val="-3"/>
        </w:rPr>
        <w:t xml:space="preserve"> </w:t>
      </w:r>
      <w:r w:rsidRPr="00B810A2">
        <w:t>«2»</w:t>
      </w:r>
      <w:r w:rsidRPr="00B810A2">
        <w:rPr>
          <w:spacing w:val="-6"/>
        </w:rPr>
        <w:t xml:space="preserve"> </w:t>
      </w:r>
      <w:r w:rsidRPr="00B810A2">
        <w:t>ставится, если</w:t>
      </w:r>
      <w:r w:rsidRPr="00B810A2">
        <w:rPr>
          <w:spacing w:val="-5"/>
        </w:rPr>
        <w:t xml:space="preserve"> </w:t>
      </w:r>
      <w:r w:rsidRPr="00B810A2">
        <w:t>ученик</w:t>
      </w:r>
      <w:r w:rsidRPr="00B810A2">
        <w:rPr>
          <w:spacing w:val="-4"/>
        </w:rPr>
        <w:t xml:space="preserve"> </w:t>
      </w:r>
      <w:r w:rsidRPr="00B810A2">
        <w:t>обнаруживает</w:t>
      </w:r>
      <w:r w:rsidRPr="00B810A2">
        <w:rPr>
          <w:spacing w:val="-1"/>
        </w:rPr>
        <w:t xml:space="preserve"> </w:t>
      </w:r>
      <w:r w:rsidRPr="00B810A2">
        <w:t>незнание</w:t>
      </w:r>
      <w:r w:rsidRPr="00B810A2">
        <w:rPr>
          <w:spacing w:val="-3"/>
        </w:rPr>
        <w:t xml:space="preserve"> </w:t>
      </w:r>
      <w:r w:rsidRPr="00B810A2">
        <w:t>большей</w:t>
      </w:r>
      <w:r w:rsidRPr="00B810A2">
        <w:rPr>
          <w:spacing w:val="-5"/>
        </w:rPr>
        <w:t xml:space="preserve"> </w:t>
      </w:r>
      <w:r w:rsidRPr="00B810A2">
        <w:t>части</w:t>
      </w:r>
    </w:p>
    <w:p w:rsidR="004D70B9" w:rsidRPr="00B810A2" w:rsidRDefault="004D70B9" w:rsidP="0044567B">
      <w:pPr>
        <w:pStyle w:val="a3"/>
        <w:tabs>
          <w:tab w:val="left" w:pos="2826"/>
          <w:tab w:val="left" w:pos="3838"/>
          <w:tab w:val="left" w:pos="5243"/>
          <w:tab w:val="left" w:pos="6591"/>
          <w:tab w:val="left" w:pos="7859"/>
          <w:tab w:val="left" w:pos="8900"/>
          <w:tab w:val="left" w:pos="9254"/>
        </w:tabs>
        <w:spacing w:before="136"/>
        <w:ind w:right="223"/>
      </w:pPr>
      <w:r w:rsidRPr="00B810A2">
        <w:t>соответствующего</w:t>
      </w:r>
      <w:r w:rsidRPr="00B810A2">
        <w:tab/>
        <w:t>раздела</w:t>
      </w:r>
      <w:r w:rsidRPr="00B810A2">
        <w:tab/>
        <w:t>изучаемого</w:t>
      </w:r>
      <w:r w:rsidRPr="00B810A2">
        <w:tab/>
        <w:t>материала,</w:t>
      </w:r>
      <w:r w:rsidRPr="00B810A2">
        <w:tab/>
        <w:t>допускает</w:t>
      </w:r>
      <w:r w:rsidRPr="00B810A2">
        <w:tab/>
        <w:t>ошибки</w:t>
      </w:r>
      <w:r w:rsidRPr="00B810A2">
        <w:tab/>
        <w:t>в</w:t>
      </w:r>
      <w:r w:rsidRPr="00B810A2">
        <w:tab/>
      </w:r>
      <w:r w:rsidRPr="00B810A2">
        <w:rPr>
          <w:spacing w:val="-1"/>
        </w:rPr>
        <w:t>формулировке</w:t>
      </w:r>
      <w:r w:rsidRPr="00B810A2">
        <w:rPr>
          <w:spacing w:val="-57"/>
        </w:rPr>
        <w:t xml:space="preserve"> </w:t>
      </w:r>
      <w:r w:rsidRPr="00B810A2">
        <w:t>определений</w:t>
      </w:r>
      <w:r w:rsidRPr="00B810A2">
        <w:rPr>
          <w:spacing w:val="-4"/>
        </w:rPr>
        <w:t xml:space="preserve"> </w:t>
      </w:r>
      <w:r w:rsidRPr="00B810A2">
        <w:t>и</w:t>
      </w:r>
      <w:r w:rsidRPr="00B810A2">
        <w:rPr>
          <w:spacing w:val="-4"/>
        </w:rPr>
        <w:t xml:space="preserve"> </w:t>
      </w:r>
      <w:r w:rsidRPr="00B810A2">
        <w:t>правил,</w:t>
      </w:r>
      <w:r w:rsidRPr="00B810A2">
        <w:rPr>
          <w:spacing w:val="3"/>
        </w:rPr>
        <w:t xml:space="preserve"> </w:t>
      </w:r>
      <w:r w:rsidRPr="00B810A2">
        <w:t>искажающие</w:t>
      </w:r>
      <w:r w:rsidRPr="00B810A2">
        <w:rPr>
          <w:spacing w:val="-6"/>
        </w:rPr>
        <w:t xml:space="preserve"> </w:t>
      </w:r>
      <w:r w:rsidRPr="00B810A2">
        <w:t>их</w:t>
      </w:r>
      <w:r w:rsidRPr="00B810A2">
        <w:rPr>
          <w:spacing w:val="-4"/>
        </w:rPr>
        <w:t xml:space="preserve"> </w:t>
      </w:r>
      <w:r w:rsidRPr="00B810A2">
        <w:t>смысл,</w:t>
      </w:r>
      <w:r w:rsidRPr="00B810A2">
        <w:rPr>
          <w:spacing w:val="-7"/>
        </w:rPr>
        <w:t xml:space="preserve"> </w:t>
      </w:r>
      <w:r w:rsidRPr="00B810A2">
        <w:t>беспорядочно</w:t>
      </w:r>
      <w:r w:rsidRPr="00B810A2">
        <w:rPr>
          <w:spacing w:val="1"/>
        </w:rPr>
        <w:t xml:space="preserve"> </w:t>
      </w:r>
      <w:r w:rsidRPr="00B810A2">
        <w:t>и</w:t>
      </w:r>
      <w:r w:rsidRPr="00B810A2">
        <w:rPr>
          <w:spacing w:val="-4"/>
        </w:rPr>
        <w:t xml:space="preserve"> </w:t>
      </w:r>
      <w:r w:rsidRPr="00B810A2">
        <w:t>неуверенно</w:t>
      </w:r>
      <w:r w:rsidRPr="00B810A2">
        <w:rPr>
          <w:spacing w:val="1"/>
        </w:rPr>
        <w:t xml:space="preserve"> </w:t>
      </w:r>
      <w:r w:rsidRPr="00B810A2">
        <w:t>излагает</w:t>
      </w:r>
      <w:r w:rsidRPr="00B810A2">
        <w:rPr>
          <w:spacing w:val="-4"/>
        </w:rPr>
        <w:t xml:space="preserve"> </w:t>
      </w:r>
      <w:r w:rsidRPr="00B810A2">
        <w:t>материал.</w:t>
      </w:r>
    </w:p>
    <w:p w:rsidR="004D70B9" w:rsidRPr="00B810A2" w:rsidRDefault="004D70B9" w:rsidP="0044567B">
      <w:pPr>
        <w:pStyle w:val="a3"/>
      </w:pPr>
      <w:r w:rsidRPr="00B810A2">
        <w:t>Оценка</w:t>
      </w:r>
      <w:r w:rsidRPr="00B810A2">
        <w:rPr>
          <w:spacing w:val="-2"/>
        </w:rPr>
        <w:t xml:space="preserve"> </w:t>
      </w:r>
      <w:r w:rsidRPr="00B810A2">
        <w:t>«2»</w:t>
      </w:r>
    </w:p>
    <w:p w:rsidR="00257268" w:rsidRDefault="004D70B9" w:rsidP="0044567B">
      <w:pPr>
        <w:pStyle w:val="a3"/>
        <w:spacing w:before="138"/>
      </w:pPr>
      <w:r w:rsidRPr="00B810A2">
        <w:t>отмечает</w:t>
      </w:r>
      <w:r w:rsidRPr="00B810A2">
        <w:rPr>
          <w:spacing w:val="25"/>
        </w:rPr>
        <w:t xml:space="preserve"> </w:t>
      </w:r>
      <w:r w:rsidRPr="00B810A2">
        <w:t>такие</w:t>
      </w:r>
      <w:r w:rsidRPr="00B810A2">
        <w:rPr>
          <w:spacing w:val="20"/>
        </w:rPr>
        <w:t xml:space="preserve"> </w:t>
      </w:r>
      <w:r w:rsidRPr="00B810A2">
        <w:t>недостатки</w:t>
      </w:r>
      <w:r w:rsidRPr="00B810A2">
        <w:rPr>
          <w:spacing w:val="22"/>
        </w:rPr>
        <w:t xml:space="preserve"> </w:t>
      </w:r>
      <w:r w:rsidRPr="00B810A2">
        <w:t>в</w:t>
      </w:r>
      <w:r w:rsidRPr="00B810A2">
        <w:rPr>
          <w:spacing w:val="19"/>
        </w:rPr>
        <w:t xml:space="preserve"> </w:t>
      </w:r>
      <w:r w:rsidRPr="00B810A2">
        <w:t>подготовке</w:t>
      </w:r>
      <w:r w:rsidRPr="00B810A2">
        <w:rPr>
          <w:spacing w:val="20"/>
        </w:rPr>
        <w:t xml:space="preserve"> </w:t>
      </w:r>
      <w:r w:rsidRPr="00B810A2">
        <w:t>ученика,</w:t>
      </w:r>
      <w:r w:rsidRPr="00B810A2">
        <w:rPr>
          <w:spacing w:val="27"/>
        </w:rPr>
        <w:t xml:space="preserve"> </w:t>
      </w:r>
      <w:r w:rsidRPr="00B810A2">
        <w:t>которые</w:t>
      </w:r>
      <w:r w:rsidRPr="00B810A2">
        <w:rPr>
          <w:spacing w:val="25"/>
        </w:rPr>
        <w:t xml:space="preserve"> </w:t>
      </w:r>
      <w:r w:rsidRPr="00B810A2">
        <w:t>являются</w:t>
      </w:r>
      <w:r w:rsidRPr="00B810A2">
        <w:rPr>
          <w:spacing w:val="25"/>
        </w:rPr>
        <w:t xml:space="preserve"> </w:t>
      </w:r>
      <w:r w:rsidRPr="00B810A2">
        <w:t>серьезным</w:t>
      </w:r>
      <w:r w:rsidRPr="00B810A2">
        <w:rPr>
          <w:spacing w:val="22"/>
        </w:rPr>
        <w:t xml:space="preserve"> </w:t>
      </w:r>
      <w:r w:rsidRPr="00B810A2">
        <w:t>препятствием</w:t>
      </w:r>
    </w:p>
    <w:p w:rsidR="004D70B9" w:rsidRPr="00B810A2" w:rsidRDefault="004D70B9" w:rsidP="0044567B">
      <w:pPr>
        <w:pStyle w:val="a3"/>
        <w:spacing w:before="138"/>
      </w:pPr>
      <w:r w:rsidRPr="00B810A2">
        <w:rPr>
          <w:spacing w:val="27"/>
        </w:rPr>
        <w:t xml:space="preserve"> </w:t>
      </w:r>
      <w:r w:rsidRPr="00B810A2">
        <w:t>к</w:t>
      </w:r>
      <w:r w:rsidRPr="00B810A2">
        <w:rPr>
          <w:spacing w:val="-57"/>
        </w:rPr>
        <w:t xml:space="preserve"> </w:t>
      </w:r>
      <w:r w:rsidRPr="00B810A2">
        <w:t>успешному</w:t>
      </w:r>
      <w:r w:rsidRPr="00B810A2">
        <w:rPr>
          <w:spacing w:val="-9"/>
        </w:rPr>
        <w:t xml:space="preserve"> </w:t>
      </w:r>
      <w:r w:rsidRPr="00B810A2">
        <w:t>овладению последующим</w:t>
      </w:r>
      <w:r w:rsidRPr="00B810A2">
        <w:rPr>
          <w:spacing w:val="3"/>
        </w:rPr>
        <w:t xml:space="preserve"> </w:t>
      </w:r>
      <w:r w:rsidRPr="00B810A2">
        <w:t>материалом.</w:t>
      </w:r>
    </w:p>
    <w:p w:rsidR="00257268" w:rsidRDefault="004D70B9" w:rsidP="0044567B">
      <w:pPr>
        <w:pStyle w:val="a3"/>
        <w:spacing w:before="2"/>
        <w:rPr>
          <w:spacing w:val="-2"/>
        </w:rPr>
      </w:pPr>
      <w:r w:rsidRPr="00B810A2">
        <w:t>Оценка</w:t>
      </w:r>
      <w:r w:rsidRPr="00B810A2">
        <w:rPr>
          <w:spacing w:val="-2"/>
        </w:rPr>
        <w:t xml:space="preserve"> </w:t>
      </w:r>
      <w:r w:rsidRPr="00B810A2">
        <w:t>(«5»,</w:t>
      </w:r>
      <w:r w:rsidRPr="00B810A2">
        <w:rPr>
          <w:spacing w:val="1"/>
        </w:rPr>
        <w:t xml:space="preserve"> </w:t>
      </w:r>
      <w:r w:rsidRPr="00B810A2">
        <w:t>«4»,</w:t>
      </w:r>
      <w:r w:rsidRPr="00B810A2">
        <w:rPr>
          <w:spacing w:val="1"/>
        </w:rPr>
        <w:t xml:space="preserve"> </w:t>
      </w:r>
      <w:r w:rsidRPr="00B810A2">
        <w:t>«3») может</w:t>
      </w:r>
      <w:r w:rsidRPr="00B810A2">
        <w:rPr>
          <w:spacing w:val="-5"/>
        </w:rPr>
        <w:t xml:space="preserve"> </w:t>
      </w:r>
      <w:r w:rsidRPr="00B810A2">
        <w:t>ставиться</w:t>
      </w:r>
      <w:r w:rsidRPr="00B810A2">
        <w:rPr>
          <w:spacing w:val="-1"/>
        </w:rPr>
        <w:t xml:space="preserve"> </w:t>
      </w:r>
      <w:r w:rsidRPr="00B810A2">
        <w:t>не</w:t>
      </w:r>
      <w:r w:rsidRPr="00B810A2">
        <w:rPr>
          <w:spacing w:val="-7"/>
        </w:rPr>
        <w:t xml:space="preserve"> </w:t>
      </w:r>
      <w:r w:rsidRPr="00B810A2">
        <w:t>только</w:t>
      </w:r>
      <w:r w:rsidRPr="00B810A2">
        <w:rPr>
          <w:spacing w:val="3"/>
        </w:rPr>
        <w:t xml:space="preserve"> </w:t>
      </w:r>
      <w:r w:rsidRPr="00B810A2">
        <w:t>за</w:t>
      </w:r>
      <w:r w:rsidRPr="00B810A2">
        <w:rPr>
          <w:spacing w:val="-7"/>
        </w:rPr>
        <w:t xml:space="preserve"> </w:t>
      </w:r>
      <w:r w:rsidRPr="00B810A2">
        <w:t>единовременный</w:t>
      </w:r>
      <w:r w:rsidRPr="00B810A2">
        <w:rPr>
          <w:spacing w:val="-9"/>
        </w:rPr>
        <w:t xml:space="preserve"> </w:t>
      </w:r>
      <w:r w:rsidRPr="00B810A2">
        <w:t>ответ</w:t>
      </w:r>
      <w:r w:rsidRPr="00B810A2">
        <w:rPr>
          <w:spacing w:val="-5"/>
        </w:rPr>
        <w:t xml:space="preserve"> </w:t>
      </w:r>
      <w:r w:rsidRPr="00B810A2">
        <w:t>(когда</w:t>
      </w:r>
      <w:r w:rsidRPr="00B810A2">
        <w:rPr>
          <w:spacing w:val="-2"/>
        </w:rPr>
        <w:t xml:space="preserve"> </w:t>
      </w:r>
    </w:p>
    <w:p w:rsidR="00257268" w:rsidRDefault="004D70B9" w:rsidP="0044567B">
      <w:pPr>
        <w:pStyle w:val="a3"/>
        <w:spacing w:before="2"/>
        <w:rPr>
          <w:spacing w:val="1"/>
        </w:rPr>
      </w:pPr>
      <w:r w:rsidRPr="00B810A2">
        <w:t>напроверку подготовки</w:t>
      </w:r>
      <w:r w:rsidRPr="00B810A2">
        <w:rPr>
          <w:spacing w:val="1"/>
        </w:rPr>
        <w:t xml:space="preserve"> </w:t>
      </w:r>
      <w:r w:rsidRPr="00B810A2">
        <w:t>ученика</w:t>
      </w:r>
      <w:r w:rsidRPr="00B810A2">
        <w:rPr>
          <w:spacing w:val="1"/>
        </w:rPr>
        <w:t xml:space="preserve"> </w:t>
      </w:r>
      <w:r w:rsidRPr="00B810A2">
        <w:t>отводится определенное</w:t>
      </w:r>
      <w:r w:rsidRPr="00B810A2">
        <w:rPr>
          <w:spacing w:val="1"/>
        </w:rPr>
        <w:t xml:space="preserve"> </w:t>
      </w:r>
      <w:r w:rsidRPr="00B810A2">
        <w:t>время),</w:t>
      </w:r>
      <w:r w:rsidRPr="00B810A2">
        <w:rPr>
          <w:spacing w:val="1"/>
        </w:rPr>
        <w:t xml:space="preserve"> </w:t>
      </w:r>
      <w:r w:rsidRPr="00B810A2">
        <w:t>но</w:t>
      </w:r>
      <w:r w:rsidRPr="00B810A2">
        <w:rPr>
          <w:spacing w:val="1"/>
        </w:rPr>
        <w:t xml:space="preserve"> </w:t>
      </w:r>
      <w:r w:rsidRPr="00B810A2">
        <w:t>и</w:t>
      </w:r>
      <w:r w:rsidRPr="00B810A2">
        <w:rPr>
          <w:spacing w:val="1"/>
        </w:rPr>
        <w:t xml:space="preserve"> </w:t>
      </w:r>
      <w:r w:rsidRPr="00B810A2">
        <w:t>за рассредоточенный</w:t>
      </w:r>
      <w:r w:rsidRPr="00B810A2">
        <w:rPr>
          <w:spacing w:val="1"/>
        </w:rPr>
        <w:t xml:space="preserve"> </w:t>
      </w:r>
    </w:p>
    <w:p w:rsidR="00257268" w:rsidRDefault="004D70B9" w:rsidP="0044567B">
      <w:pPr>
        <w:pStyle w:val="a3"/>
        <w:spacing w:before="2"/>
      </w:pPr>
      <w:r w:rsidRPr="00B810A2">
        <w:t>во</w:t>
      </w:r>
      <w:r w:rsidRPr="00B810A2">
        <w:rPr>
          <w:spacing w:val="1"/>
        </w:rPr>
        <w:t xml:space="preserve"> </w:t>
      </w:r>
      <w:r w:rsidRPr="00B810A2">
        <w:t>времени, т. е. за сумму ответов, данных учеником на протяжении урока (выводится</w:t>
      </w:r>
    </w:p>
    <w:p w:rsidR="00257268" w:rsidRDefault="004D70B9" w:rsidP="0044567B">
      <w:pPr>
        <w:pStyle w:val="a3"/>
        <w:spacing w:before="2"/>
      </w:pPr>
      <w:r w:rsidRPr="00B810A2">
        <w:t xml:space="preserve"> поурочный</w:t>
      </w:r>
      <w:r w:rsidRPr="00B810A2">
        <w:rPr>
          <w:spacing w:val="1"/>
        </w:rPr>
        <w:t xml:space="preserve"> </w:t>
      </w:r>
      <w:r w:rsidRPr="00B810A2">
        <w:t xml:space="preserve">балл), при условии, если в процессе урока не только заслушивались ответы </w:t>
      </w:r>
    </w:p>
    <w:p w:rsidR="004D70B9" w:rsidRPr="00B810A2" w:rsidRDefault="004D70B9" w:rsidP="0044567B">
      <w:pPr>
        <w:pStyle w:val="a3"/>
        <w:spacing w:before="2"/>
      </w:pPr>
      <w:r w:rsidRPr="00B810A2">
        <w:t>учащегося, но и</w:t>
      </w:r>
      <w:r w:rsidRPr="00B810A2">
        <w:rPr>
          <w:spacing w:val="1"/>
        </w:rPr>
        <w:t xml:space="preserve"> </w:t>
      </w:r>
      <w:r w:rsidRPr="00B810A2">
        <w:t>осуществлялась</w:t>
      </w:r>
      <w:r w:rsidRPr="00B810A2">
        <w:rPr>
          <w:spacing w:val="1"/>
        </w:rPr>
        <w:t xml:space="preserve"> </w:t>
      </w:r>
      <w:r w:rsidRPr="00B810A2">
        <w:t>проверка его</w:t>
      </w:r>
      <w:r w:rsidRPr="00B810A2">
        <w:rPr>
          <w:spacing w:val="5"/>
        </w:rPr>
        <w:t xml:space="preserve"> </w:t>
      </w:r>
      <w:r w:rsidRPr="00B810A2">
        <w:t>умения</w:t>
      </w:r>
      <w:r w:rsidRPr="00B810A2">
        <w:rPr>
          <w:spacing w:val="2"/>
        </w:rPr>
        <w:t xml:space="preserve"> </w:t>
      </w:r>
      <w:r w:rsidRPr="00B810A2">
        <w:t>применять</w:t>
      </w:r>
      <w:r w:rsidRPr="00B810A2">
        <w:rPr>
          <w:spacing w:val="1"/>
        </w:rPr>
        <w:t xml:space="preserve"> </w:t>
      </w:r>
      <w:r w:rsidRPr="00B810A2">
        <w:t>знания</w:t>
      </w:r>
      <w:r w:rsidRPr="00B810A2">
        <w:rPr>
          <w:spacing w:val="1"/>
        </w:rPr>
        <w:t xml:space="preserve"> </w:t>
      </w:r>
      <w:r w:rsidRPr="00B810A2">
        <w:t>на</w:t>
      </w:r>
      <w:r w:rsidRPr="00B810A2">
        <w:rPr>
          <w:spacing w:val="-4"/>
        </w:rPr>
        <w:t xml:space="preserve"> </w:t>
      </w:r>
      <w:r w:rsidRPr="00B810A2">
        <w:t>практике.</w:t>
      </w:r>
    </w:p>
    <w:p w:rsidR="004D70B9" w:rsidRPr="00B810A2" w:rsidRDefault="004D70B9" w:rsidP="0044567B">
      <w:pPr>
        <w:pStyle w:val="210"/>
        <w:spacing w:before="5"/>
        <w:jc w:val="both"/>
      </w:pPr>
      <w:bookmarkStart w:id="61" w:name="_Toc89432995"/>
      <w:r w:rsidRPr="00B810A2">
        <w:t>Нормы оценки работ</w:t>
      </w:r>
      <w:r w:rsidRPr="00B810A2">
        <w:rPr>
          <w:spacing w:val="-5"/>
        </w:rPr>
        <w:t xml:space="preserve"> </w:t>
      </w:r>
      <w:r w:rsidRPr="00B810A2">
        <w:t>творческого характера.</w:t>
      </w:r>
      <w:bookmarkEnd w:id="61"/>
    </w:p>
    <w:p w:rsidR="004D70B9" w:rsidRPr="00B810A2" w:rsidRDefault="004D70B9" w:rsidP="0044567B">
      <w:pPr>
        <w:pStyle w:val="a3"/>
        <w:spacing w:before="133"/>
      </w:pPr>
      <w:r w:rsidRPr="00B810A2">
        <w:rPr>
          <w:u w:val="single"/>
        </w:rPr>
        <w:t>За</w:t>
      </w:r>
      <w:r w:rsidRPr="00B810A2">
        <w:rPr>
          <w:spacing w:val="-1"/>
          <w:u w:val="single"/>
        </w:rPr>
        <w:t xml:space="preserve"> </w:t>
      </w:r>
      <w:r w:rsidRPr="00B810A2">
        <w:rPr>
          <w:u w:val="single"/>
        </w:rPr>
        <w:t>содержание:</w:t>
      </w:r>
    </w:p>
    <w:p w:rsidR="004D70B9" w:rsidRPr="00B810A2" w:rsidRDefault="004D70B9" w:rsidP="0044567B">
      <w:pPr>
        <w:pStyle w:val="a3"/>
        <w:spacing w:before="141"/>
        <w:ind w:right="225"/>
      </w:pPr>
      <w:r w:rsidRPr="00B810A2">
        <w:t>оценка</w:t>
      </w:r>
      <w:r w:rsidRPr="00B810A2">
        <w:rPr>
          <w:spacing w:val="1"/>
        </w:rPr>
        <w:t xml:space="preserve"> </w:t>
      </w:r>
      <w:r w:rsidRPr="00B810A2">
        <w:t>«5»</w:t>
      </w:r>
      <w:r w:rsidRPr="00B810A2">
        <w:rPr>
          <w:spacing w:val="1"/>
        </w:rPr>
        <w:t xml:space="preserve"> </w:t>
      </w:r>
      <w:r w:rsidRPr="00B810A2">
        <w:t>ставится</w:t>
      </w:r>
      <w:r w:rsidRPr="00B810A2">
        <w:rPr>
          <w:spacing w:val="1"/>
        </w:rPr>
        <w:t xml:space="preserve"> </w:t>
      </w:r>
      <w:r w:rsidRPr="00B810A2">
        <w:t>за</w:t>
      </w:r>
      <w:r w:rsidRPr="00B810A2">
        <w:rPr>
          <w:spacing w:val="1"/>
        </w:rPr>
        <w:t xml:space="preserve"> </w:t>
      </w:r>
      <w:r w:rsidRPr="00B810A2">
        <w:t>последовательное</w:t>
      </w:r>
      <w:r w:rsidRPr="00B810A2">
        <w:rPr>
          <w:spacing w:val="1"/>
        </w:rPr>
        <w:t xml:space="preserve"> </w:t>
      </w:r>
      <w:r w:rsidRPr="00B810A2">
        <w:t>и</w:t>
      </w:r>
      <w:r w:rsidRPr="00B810A2">
        <w:rPr>
          <w:spacing w:val="1"/>
        </w:rPr>
        <w:t xml:space="preserve"> </w:t>
      </w:r>
      <w:r w:rsidRPr="00B810A2">
        <w:t>правильное</w:t>
      </w:r>
      <w:r w:rsidRPr="00B810A2">
        <w:rPr>
          <w:spacing w:val="1"/>
        </w:rPr>
        <w:t xml:space="preserve"> </w:t>
      </w:r>
      <w:r w:rsidRPr="00B810A2">
        <w:t>воспроизведение</w:t>
      </w:r>
      <w:r w:rsidRPr="00B810A2">
        <w:rPr>
          <w:spacing w:val="1"/>
        </w:rPr>
        <w:t xml:space="preserve"> </w:t>
      </w:r>
      <w:r w:rsidRPr="00B810A2">
        <w:t>авторского</w:t>
      </w:r>
      <w:r w:rsidRPr="00B810A2">
        <w:rPr>
          <w:spacing w:val="1"/>
        </w:rPr>
        <w:t xml:space="preserve"> </w:t>
      </w:r>
      <w:r w:rsidRPr="00B810A2">
        <w:t>текста</w:t>
      </w:r>
      <w:r w:rsidRPr="00B810A2">
        <w:rPr>
          <w:spacing w:val="1"/>
        </w:rPr>
        <w:t xml:space="preserve"> </w:t>
      </w:r>
      <w:r w:rsidRPr="00B810A2">
        <w:t>(изложение),</w:t>
      </w:r>
      <w:r w:rsidRPr="00B810A2">
        <w:rPr>
          <w:spacing w:val="1"/>
        </w:rPr>
        <w:t xml:space="preserve"> </w:t>
      </w:r>
      <w:r w:rsidRPr="00B810A2">
        <w:t>логически</w:t>
      </w:r>
      <w:r w:rsidRPr="00B810A2">
        <w:rPr>
          <w:spacing w:val="1"/>
        </w:rPr>
        <w:t xml:space="preserve"> </w:t>
      </w:r>
      <w:r w:rsidRPr="00B810A2">
        <w:t>оправданное</w:t>
      </w:r>
      <w:r w:rsidRPr="00B810A2">
        <w:rPr>
          <w:spacing w:val="1"/>
        </w:rPr>
        <w:t xml:space="preserve"> </w:t>
      </w:r>
      <w:r w:rsidRPr="00B810A2">
        <w:t>раскрытие</w:t>
      </w:r>
      <w:r w:rsidRPr="00B810A2">
        <w:rPr>
          <w:spacing w:val="1"/>
        </w:rPr>
        <w:t xml:space="preserve"> </w:t>
      </w:r>
      <w:r w:rsidRPr="00B810A2">
        <w:t>темы,</w:t>
      </w:r>
      <w:r w:rsidRPr="00B810A2">
        <w:rPr>
          <w:spacing w:val="1"/>
        </w:rPr>
        <w:t xml:space="preserve"> </w:t>
      </w:r>
      <w:r w:rsidRPr="00B810A2">
        <w:t>отсутствие</w:t>
      </w:r>
      <w:r w:rsidRPr="00B810A2">
        <w:rPr>
          <w:spacing w:val="1"/>
        </w:rPr>
        <w:t xml:space="preserve"> </w:t>
      </w:r>
      <w:r w:rsidRPr="00B810A2">
        <w:t>фактических</w:t>
      </w:r>
      <w:r w:rsidRPr="00B810A2">
        <w:rPr>
          <w:spacing w:val="61"/>
        </w:rPr>
        <w:t xml:space="preserve"> </w:t>
      </w:r>
      <w:r w:rsidRPr="00B810A2">
        <w:t>ошибок,</w:t>
      </w:r>
      <w:r w:rsidRPr="00B810A2">
        <w:rPr>
          <w:spacing w:val="1"/>
        </w:rPr>
        <w:t xml:space="preserve"> </w:t>
      </w:r>
      <w:r w:rsidRPr="00B810A2">
        <w:t>богатство</w:t>
      </w:r>
      <w:r w:rsidRPr="00B810A2">
        <w:rPr>
          <w:spacing w:val="1"/>
        </w:rPr>
        <w:t xml:space="preserve"> </w:t>
      </w:r>
      <w:r w:rsidRPr="00B810A2">
        <w:t>словаря,</w:t>
      </w:r>
      <w:r w:rsidRPr="00B810A2">
        <w:rPr>
          <w:spacing w:val="1"/>
        </w:rPr>
        <w:t xml:space="preserve"> </w:t>
      </w:r>
      <w:r w:rsidRPr="00B810A2">
        <w:t>правильное</w:t>
      </w:r>
      <w:r w:rsidRPr="00B810A2">
        <w:rPr>
          <w:spacing w:val="1"/>
        </w:rPr>
        <w:t xml:space="preserve"> </w:t>
      </w:r>
      <w:r w:rsidRPr="00B810A2">
        <w:t>речевое</w:t>
      </w:r>
      <w:r w:rsidRPr="00B810A2">
        <w:rPr>
          <w:spacing w:val="1"/>
        </w:rPr>
        <w:t xml:space="preserve"> </w:t>
      </w:r>
      <w:r w:rsidRPr="00B810A2">
        <w:t>оформление.</w:t>
      </w:r>
      <w:r w:rsidRPr="00B810A2">
        <w:rPr>
          <w:spacing w:val="1"/>
        </w:rPr>
        <w:t xml:space="preserve"> </w:t>
      </w:r>
      <w:r w:rsidRPr="00B810A2">
        <w:t>Допустимо</w:t>
      </w:r>
      <w:r w:rsidRPr="00B810A2">
        <w:rPr>
          <w:spacing w:val="1"/>
        </w:rPr>
        <w:t xml:space="preserve"> </w:t>
      </w:r>
      <w:r w:rsidRPr="00B810A2">
        <w:t>не</w:t>
      </w:r>
      <w:r w:rsidRPr="00B810A2">
        <w:rPr>
          <w:spacing w:val="1"/>
        </w:rPr>
        <w:t xml:space="preserve"> </w:t>
      </w:r>
      <w:r w:rsidRPr="00B810A2">
        <w:t>более</w:t>
      </w:r>
      <w:r w:rsidRPr="00B810A2">
        <w:rPr>
          <w:spacing w:val="1"/>
        </w:rPr>
        <w:t xml:space="preserve"> </w:t>
      </w:r>
      <w:r w:rsidRPr="00B810A2">
        <w:t>одной</w:t>
      </w:r>
      <w:r w:rsidRPr="00B810A2">
        <w:rPr>
          <w:spacing w:val="1"/>
        </w:rPr>
        <w:t xml:space="preserve"> </w:t>
      </w:r>
      <w:r w:rsidRPr="00B810A2">
        <w:t>речевой</w:t>
      </w:r>
      <w:r w:rsidRPr="00B810A2">
        <w:rPr>
          <w:spacing w:val="1"/>
        </w:rPr>
        <w:t xml:space="preserve"> </w:t>
      </w:r>
      <w:r w:rsidRPr="00B810A2">
        <w:t>неточности;</w:t>
      </w:r>
    </w:p>
    <w:p w:rsidR="004D70B9" w:rsidRPr="00B810A2" w:rsidRDefault="004D70B9" w:rsidP="0044567B">
      <w:pPr>
        <w:pStyle w:val="a3"/>
        <w:spacing w:before="1"/>
        <w:ind w:right="220"/>
      </w:pPr>
      <w:r w:rsidRPr="00B810A2">
        <w:t>оценка «4» ставится за правильную и достаточно полную информацию по авторскому тексту</w:t>
      </w:r>
      <w:r w:rsidRPr="00B810A2">
        <w:rPr>
          <w:spacing w:val="1"/>
        </w:rPr>
        <w:t xml:space="preserve"> </w:t>
      </w:r>
      <w:r w:rsidRPr="00B810A2">
        <w:t>(изложение).</w:t>
      </w:r>
      <w:r w:rsidRPr="00B810A2">
        <w:rPr>
          <w:spacing w:val="1"/>
        </w:rPr>
        <w:t xml:space="preserve"> </w:t>
      </w:r>
      <w:r w:rsidRPr="00B810A2">
        <w:t>Тема</w:t>
      </w:r>
      <w:r w:rsidRPr="00B810A2">
        <w:rPr>
          <w:spacing w:val="1"/>
        </w:rPr>
        <w:t xml:space="preserve"> </w:t>
      </w:r>
      <w:r w:rsidRPr="00B810A2">
        <w:t>раскрыта,</w:t>
      </w:r>
      <w:r w:rsidRPr="00B810A2">
        <w:rPr>
          <w:spacing w:val="1"/>
        </w:rPr>
        <w:t xml:space="preserve"> </w:t>
      </w:r>
      <w:r w:rsidRPr="00B810A2">
        <w:t>но</w:t>
      </w:r>
      <w:r w:rsidRPr="00B810A2">
        <w:rPr>
          <w:spacing w:val="1"/>
        </w:rPr>
        <w:t xml:space="preserve"> </w:t>
      </w:r>
      <w:r w:rsidRPr="00B810A2">
        <w:t>имеются</w:t>
      </w:r>
      <w:r w:rsidRPr="00B810A2">
        <w:rPr>
          <w:spacing w:val="1"/>
        </w:rPr>
        <w:t xml:space="preserve"> </w:t>
      </w:r>
      <w:r w:rsidRPr="00B810A2">
        <w:t>незначительные</w:t>
      </w:r>
      <w:r w:rsidRPr="00B810A2">
        <w:rPr>
          <w:spacing w:val="1"/>
        </w:rPr>
        <w:t xml:space="preserve"> </w:t>
      </w:r>
      <w:r w:rsidRPr="00B810A2">
        <w:t>нарушения</w:t>
      </w:r>
      <w:r w:rsidRPr="00B810A2">
        <w:rPr>
          <w:spacing w:val="1"/>
        </w:rPr>
        <w:t xml:space="preserve"> </w:t>
      </w:r>
      <w:r w:rsidRPr="00B810A2">
        <w:t>в</w:t>
      </w:r>
      <w:r w:rsidRPr="00B810A2">
        <w:rPr>
          <w:spacing w:val="1"/>
        </w:rPr>
        <w:t xml:space="preserve"> </w:t>
      </w:r>
      <w:r w:rsidRPr="00B810A2">
        <w:t>последовательности</w:t>
      </w:r>
      <w:r w:rsidRPr="00B810A2">
        <w:rPr>
          <w:spacing w:val="1"/>
        </w:rPr>
        <w:t xml:space="preserve"> </w:t>
      </w:r>
      <w:r w:rsidRPr="00B810A2">
        <w:t>изложения мыслей, отдельные фактические и речевые неточности. Допустимо не более трех</w:t>
      </w:r>
      <w:r w:rsidRPr="00B810A2">
        <w:rPr>
          <w:spacing w:val="1"/>
        </w:rPr>
        <w:t xml:space="preserve"> </w:t>
      </w:r>
      <w:r w:rsidRPr="00B810A2">
        <w:t>речевых</w:t>
      </w:r>
      <w:r w:rsidRPr="00B810A2">
        <w:rPr>
          <w:spacing w:val="-4"/>
        </w:rPr>
        <w:t xml:space="preserve"> </w:t>
      </w:r>
      <w:r w:rsidRPr="00B810A2">
        <w:t>недочетов в</w:t>
      </w:r>
      <w:r w:rsidRPr="00B810A2">
        <w:rPr>
          <w:spacing w:val="3"/>
        </w:rPr>
        <w:t xml:space="preserve"> </w:t>
      </w:r>
      <w:r w:rsidRPr="00B810A2">
        <w:t>содержании</w:t>
      </w:r>
      <w:r w:rsidRPr="00B810A2">
        <w:rPr>
          <w:spacing w:val="-2"/>
        </w:rPr>
        <w:t xml:space="preserve"> </w:t>
      </w:r>
      <w:r w:rsidRPr="00B810A2">
        <w:t>и</w:t>
      </w:r>
      <w:r w:rsidRPr="00B810A2">
        <w:rPr>
          <w:spacing w:val="-2"/>
        </w:rPr>
        <w:t xml:space="preserve"> </w:t>
      </w:r>
      <w:r w:rsidRPr="00B810A2">
        <w:t>построении</w:t>
      </w:r>
      <w:r w:rsidRPr="00B810A2">
        <w:rPr>
          <w:spacing w:val="-2"/>
        </w:rPr>
        <w:t xml:space="preserve"> </w:t>
      </w:r>
      <w:r w:rsidRPr="00B810A2">
        <w:t>текста;</w:t>
      </w:r>
    </w:p>
    <w:p w:rsidR="004D70B9" w:rsidRPr="00B810A2" w:rsidRDefault="004D70B9" w:rsidP="0044567B">
      <w:pPr>
        <w:pStyle w:val="a3"/>
        <w:spacing w:before="1"/>
        <w:ind w:right="224"/>
      </w:pPr>
      <w:r w:rsidRPr="00B810A2">
        <w:t>оценка «3» ставится за некоторые отклонения от авторского (исходного) текста (изложение),</w:t>
      </w:r>
      <w:r w:rsidRPr="00B810A2">
        <w:rPr>
          <w:spacing w:val="1"/>
        </w:rPr>
        <w:t xml:space="preserve"> </w:t>
      </w:r>
      <w:r w:rsidRPr="00B810A2">
        <w:t>отклонение</w:t>
      </w:r>
      <w:r w:rsidRPr="00B810A2">
        <w:rPr>
          <w:spacing w:val="1"/>
        </w:rPr>
        <w:t xml:space="preserve"> </w:t>
      </w:r>
      <w:r w:rsidRPr="00B810A2">
        <w:t>от</w:t>
      </w:r>
      <w:r w:rsidRPr="00B810A2">
        <w:rPr>
          <w:spacing w:val="1"/>
        </w:rPr>
        <w:t xml:space="preserve"> </w:t>
      </w:r>
      <w:r w:rsidRPr="00B810A2">
        <w:t>темы</w:t>
      </w:r>
      <w:r w:rsidRPr="00B810A2">
        <w:rPr>
          <w:spacing w:val="1"/>
        </w:rPr>
        <w:t xml:space="preserve"> </w:t>
      </w:r>
      <w:r w:rsidRPr="00B810A2">
        <w:t>(в</w:t>
      </w:r>
      <w:r w:rsidRPr="00B810A2">
        <w:rPr>
          <w:spacing w:val="1"/>
        </w:rPr>
        <w:t xml:space="preserve"> </w:t>
      </w:r>
      <w:r w:rsidRPr="00B810A2">
        <w:t>основном</w:t>
      </w:r>
      <w:r w:rsidRPr="00B810A2">
        <w:rPr>
          <w:spacing w:val="1"/>
        </w:rPr>
        <w:t xml:space="preserve"> </w:t>
      </w:r>
      <w:r w:rsidRPr="00B810A2">
        <w:t>она</w:t>
      </w:r>
      <w:r w:rsidRPr="00B810A2">
        <w:rPr>
          <w:spacing w:val="1"/>
        </w:rPr>
        <w:t xml:space="preserve"> </w:t>
      </w:r>
      <w:r w:rsidRPr="00B810A2">
        <w:t>достоверна,</w:t>
      </w:r>
      <w:r w:rsidRPr="00B810A2">
        <w:rPr>
          <w:spacing w:val="1"/>
        </w:rPr>
        <w:t xml:space="preserve"> </w:t>
      </w:r>
      <w:r w:rsidRPr="00B810A2">
        <w:t>но</w:t>
      </w:r>
      <w:r w:rsidRPr="00B810A2">
        <w:rPr>
          <w:spacing w:val="1"/>
        </w:rPr>
        <w:t xml:space="preserve"> </w:t>
      </w:r>
      <w:r w:rsidRPr="00B810A2">
        <w:t>допущены</w:t>
      </w:r>
      <w:r w:rsidRPr="00B810A2">
        <w:rPr>
          <w:spacing w:val="1"/>
        </w:rPr>
        <w:t xml:space="preserve"> </w:t>
      </w:r>
      <w:r w:rsidRPr="00B810A2">
        <w:t>отдельные</w:t>
      </w:r>
      <w:r w:rsidRPr="00B810A2">
        <w:rPr>
          <w:spacing w:val="1"/>
        </w:rPr>
        <w:t xml:space="preserve"> </w:t>
      </w:r>
      <w:r w:rsidRPr="00B810A2">
        <w:t>нарушения</w:t>
      </w:r>
      <w:r w:rsidRPr="00B810A2">
        <w:rPr>
          <w:spacing w:val="1"/>
        </w:rPr>
        <w:t xml:space="preserve"> </w:t>
      </w:r>
      <w:r w:rsidRPr="00B810A2">
        <w:t>в</w:t>
      </w:r>
      <w:r w:rsidRPr="00B810A2">
        <w:rPr>
          <w:spacing w:val="1"/>
        </w:rPr>
        <w:t xml:space="preserve"> </w:t>
      </w:r>
      <w:r w:rsidRPr="00B810A2">
        <w:t>последовательности</w:t>
      </w:r>
      <w:r w:rsidRPr="00B810A2">
        <w:rPr>
          <w:spacing w:val="1"/>
        </w:rPr>
        <w:t xml:space="preserve"> </w:t>
      </w:r>
      <w:r w:rsidRPr="00B810A2">
        <w:t>изложения</w:t>
      </w:r>
      <w:r w:rsidRPr="00B810A2">
        <w:rPr>
          <w:spacing w:val="1"/>
        </w:rPr>
        <w:t xml:space="preserve"> </w:t>
      </w:r>
      <w:r w:rsidRPr="00B810A2">
        <w:t>мыслей,</w:t>
      </w:r>
      <w:r w:rsidRPr="00B810A2">
        <w:rPr>
          <w:spacing w:val="1"/>
        </w:rPr>
        <w:t xml:space="preserve"> </w:t>
      </w:r>
      <w:r w:rsidRPr="00B810A2">
        <w:t>в</w:t>
      </w:r>
      <w:r w:rsidRPr="00B810A2">
        <w:rPr>
          <w:spacing w:val="1"/>
        </w:rPr>
        <w:t xml:space="preserve"> </w:t>
      </w:r>
      <w:r w:rsidRPr="00B810A2">
        <w:t>построении</w:t>
      </w:r>
      <w:r w:rsidRPr="00B810A2">
        <w:rPr>
          <w:spacing w:val="1"/>
        </w:rPr>
        <w:t xml:space="preserve"> </w:t>
      </w:r>
      <w:r w:rsidRPr="00B810A2">
        <w:t>двух-трех</w:t>
      </w:r>
      <w:r w:rsidRPr="00B810A2">
        <w:rPr>
          <w:spacing w:val="1"/>
        </w:rPr>
        <w:t xml:space="preserve"> </w:t>
      </w:r>
      <w:r w:rsidRPr="00B810A2">
        <w:t>предложений),</w:t>
      </w:r>
      <w:r w:rsidRPr="00B810A2">
        <w:rPr>
          <w:spacing w:val="61"/>
        </w:rPr>
        <w:t xml:space="preserve"> </w:t>
      </w:r>
      <w:r w:rsidRPr="00B810A2">
        <w:t>бедность</w:t>
      </w:r>
      <w:r w:rsidRPr="00B810A2">
        <w:rPr>
          <w:spacing w:val="1"/>
        </w:rPr>
        <w:t xml:space="preserve"> </w:t>
      </w:r>
      <w:r w:rsidRPr="00B810A2">
        <w:t>словаря,</w:t>
      </w:r>
      <w:r w:rsidRPr="00B810A2">
        <w:rPr>
          <w:spacing w:val="1"/>
        </w:rPr>
        <w:t xml:space="preserve"> </w:t>
      </w:r>
      <w:r w:rsidRPr="00B810A2">
        <w:t>речевые</w:t>
      </w:r>
      <w:r w:rsidRPr="00B810A2">
        <w:rPr>
          <w:spacing w:val="1"/>
        </w:rPr>
        <w:t xml:space="preserve"> </w:t>
      </w:r>
      <w:r w:rsidRPr="00B810A2">
        <w:t>неточности.</w:t>
      </w:r>
      <w:r w:rsidRPr="00B810A2">
        <w:rPr>
          <w:spacing w:val="1"/>
        </w:rPr>
        <w:t xml:space="preserve"> </w:t>
      </w:r>
      <w:r w:rsidRPr="00B810A2">
        <w:t>Допустим</w:t>
      </w:r>
      <w:r w:rsidRPr="00B810A2">
        <w:rPr>
          <w:spacing w:val="1"/>
        </w:rPr>
        <w:t xml:space="preserve"> </w:t>
      </w:r>
      <w:r w:rsidRPr="00B810A2">
        <w:t>не</w:t>
      </w:r>
      <w:r w:rsidRPr="00B810A2">
        <w:rPr>
          <w:spacing w:val="1"/>
        </w:rPr>
        <w:t xml:space="preserve"> </w:t>
      </w:r>
      <w:r w:rsidRPr="00B810A2">
        <w:t>более</w:t>
      </w:r>
      <w:r w:rsidRPr="00B810A2">
        <w:rPr>
          <w:spacing w:val="1"/>
        </w:rPr>
        <w:t xml:space="preserve"> </w:t>
      </w:r>
      <w:r w:rsidRPr="00B810A2">
        <w:t>пяти</w:t>
      </w:r>
      <w:r w:rsidRPr="00B810A2">
        <w:rPr>
          <w:spacing w:val="1"/>
        </w:rPr>
        <w:t xml:space="preserve"> </w:t>
      </w:r>
      <w:r w:rsidRPr="00B810A2">
        <w:t>недочетов</w:t>
      </w:r>
      <w:r w:rsidRPr="00B810A2">
        <w:rPr>
          <w:spacing w:val="1"/>
        </w:rPr>
        <w:t xml:space="preserve"> </w:t>
      </w:r>
      <w:r w:rsidRPr="00B810A2">
        <w:t>речи</w:t>
      </w:r>
      <w:r w:rsidRPr="00B810A2">
        <w:rPr>
          <w:spacing w:val="1"/>
        </w:rPr>
        <w:t xml:space="preserve"> </w:t>
      </w:r>
      <w:r w:rsidRPr="00B810A2">
        <w:t>в</w:t>
      </w:r>
      <w:r w:rsidRPr="00B810A2">
        <w:rPr>
          <w:spacing w:val="1"/>
        </w:rPr>
        <w:t xml:space="preserve"> </w:t>
      </w:r>
      <w:r w:rsidRPr="00B810A2">
        <w:t>содержании</w:t>
      </w:r>
      <w:r w:rsidRPr="00B810A2">
        <w:rPr>
          <w:spacing w:val="1"/>
        </w:rPr>
        <w:t xml:space="preserve"> </w:t>
      </w:r>
      <w:r w:rsidRPr="00B810A2">
        <w:t>и</w:t>
      </w:r>
      <w:r w:rsidRPr="00B810A2">
        <w:rPr>
          <w:spacing w:val="1"/>
        </w:rPr>
        <w:t xml:space="preserve"> </w:t>
      </w:r>
      <w:r w:rsidRPr="00B810A2">
        <w:t>построении</w:t>
      </w:r>
      <w:r w:rsidRPr="00B810A2">
        <w:rPr>
          <w:spacing w:val="2"/>
        </w:rPr>
        <w:t xml:space="preserve"> </w:t>
      </w:r>
      <w:r w:rsidRPr="00B810A2">
        <w:t>текста;</w:t>
      </w:r>
    </w:p>
    <w:p w:rsidR="004D70B9" w:rsidRPr="00B810A2" w:rsidRDefault="004D70B9" w:rsidP="0044567B">
      <w:pPr>
        <w:pStyle w:val="a3"/>
        <w:ind w:right="223"/>
      </w:pPr>
      <w:r w:rsidRPr="00B810A2">
        <w:lastRenderedPageBreak/>
        <w:t>оценкам «2» ставится за несоответствие работы теме, значительные отступления от авторского</w:t>
      </w:r>
      <w:r w:rsidRPr="00B810A2">
        <w:rPr>
          <w:spacing w:val="1"/>
        </w:rPr>
        <w:t xml:space="preserve"> </w:t>
      </w:r>
      <w:r w:rsidRPr="00B810A2">
        <w:t>текста,</w:t>
      </w:r>
      <w:r w:rsidRPr="00B810A2">
        <w:rPr>
          <w:spacing w:val="1"/>
        </w:rPr>
        <w:t xml:space="preserve"> </w:t>
      </w:r>
      <w:r w:rsidRPr="00B810A2">
        <w:t>большое</w:t>
      </w:r>
      <w:r w:rsidRPr="00B810A2">
        <w:rPr>
          <w:spacing w:val="1"/>
        </w:rPr>
        <w:t xml:space="preserve"> </w:t>
      </w:r>
      <w:r w:rsidRPr="00B810A2">
        <w:t>количество</w:t>
      </w:r>
      <w:r w:rsidRPr="00B810A2">
        <w:rPr>
          <w:spacing w:val="1"/>
        </w:rPr>
        <w:t xml:space="preserve"> </w:t>
      </w:r>
      <w:r w:rsidRPr="00B810A2">
        <w:t>неточностей</w:t>
      </w:r>
      <w:r w:rsidRPr="00B810A2">
        <w:rPr>
          <w:spacing w:val="1"/>
        </w:rPr>
        <w:t xml:space="preserve"> </w:t>
      </w:r>
      <w:r w:rsidRPr="00B810A2">
        <w:t>фактического</w:t>
      </w:r>
      <w:r w:rsidRPr="00B810A2">
        <w:rPr>
          <w:spacing w:val="1"/>
        </w:rPr>
        <w:t xml:space="preserve"> </w:t>
      </w:r>
      <w:r w:rsidRPr="00B810A2">
        <w:t>характера,</w:t>
      </w:r>
      <w:r w:rsidRPr="00B810A2">
        <w:rPr>
          <w:spacing w:val="61"/>
        </w:rPr>
        <w:t xml:space="preserve"> </w:t>
      </w:r>
      <w:r w:rsidRPr="00B810A2">
        <w:t>нарушение</w:t>
      </w:r>
      <w:r w:rsidRPr="00B810A2">
        <w:rPr>
          <w:spacing w:val="1"/>
        </w:rPr>
        <w:t xml:space="preserve"> </w:t>
      </w:r>
      <w:r w:rsidRPr="00B810A2">
        <w:t>последовательности</w:t>
      </w:r>
      <w:r w:rsidRPr="00B810A2">
        <w:rPr>
          <w:spacing w:val="1"/>
        </w:rPr>
        <w:t xml:space="preserve"> </w:t>
      </w:r>
      <w:r w:rsidRPr="00B810A2">
        <w:t>изложения</w:t>
      </w:r>
      <w:r w:rsidRPr="00B810A2">
        <w:rPr>
          <w:spacing w:val="1"/>
        </w:rPr>
        <w:t xml:space="preserve"> </w:t>
      </w:r>
      <w:r w:rsidRPr="00B810A2">
        <w:t>мыслей,</w:t>
      </w:r>
      <w:r w:rsidRPr="00B810A2">
        <w:rPr>
          <w:spacing w:val="1"/>
        </w:rPr>
        <w:t xml:space="preserve"> </w:t>
      </w:r>
      <w:r w:rsidRPr="00B810A2">
        <w:t>отсутствие</w:t>
      </w:r>
      <w:r w:rsidRPr="00B810A2">
        <w:rPr>
          <w:spacing w:val="1"/>
        </w:rPr>
        <w:t xml:space="preserve"> </w:t>
      </w:r>
      <w:r w:rsidRPr="00B810A2">
        <w:t>связи</w:t>
      </w:r>
      <w:r w:rsidRPr="00B810A2">
        <w:rPr>
          <w:spacing w:val="1"/>
        </w:rPr>
        <w:t xml:space="preserve"> </w:t>
      </w:r>
      <w:r w:rsidRPr="00B810A2">
        <w:t>между</w:t>
      </w:r>
      <w:r w:rsidRPr="00B810A2">
        <w:rPr>
          <w:spacing w:val="1"/>
        </w:rPr>
        <w:t xml:space="preserve"> </w:t>
      </w:r>
      <w:r w:rsidRPr="00B810A2">
        <w:t>частями</w:t>
      </w:r>
      <w:r w:rsidRPr="00B810A2">
        <w:rPr>
          <w:spacing w:val="1"/>
        </w:rPr>
        <w:t xml:space="preserve"> </w:t>
      </w:r>
      <w:r w:rsidRPr="00B810A2">
        <w:t>текста,</w:t>
      </w:r>
      <w:r w:rsidRPr="00B810A2">
        <w:rPr>
          <w:spacing w:val="1"/>
        </w:rPr>
        <w:t xml:space="preserve"> </w:t>
      </w:r>
      <w:r w:rsidRPr="00B810A2">
        <w:t>бедность</w:t>
      </w:r>
      <w:r w:rsidRPr="00B810A2">
        <w:rPr>
          <w:spacing w:val="1"/>
        </w:rPr>
        <w:t xml:space="preserve"> </w:t>
      </w:r>
      <w:r w:rsidRPr="00B810A2">
        <w:t>словаря. В целом в работе допущено более шести речевых недочетов и ошибок в содержании и</w:t>
      </w:r>
      <w:r w:rsidRPr="00B810A2">
        <w:rPr>
          <w:spacing w:val="1"/>
        </w:rPr>
        <w:t xml:space="preserve"> </w:t>
      </w:r>
      <w:r w:rsidRPr="00B810A2">
        <w:t>построении</w:t>
      </w:r>
      <w:r w:rsidRPr="00B810A2">
        <w:rPr>
          <w:spacing w:val="2"/>
        </w:rPr>
        <w:t xml:space="preserve"> </w:t>
      </w:r>
      <w:r w:rsidRPr="00B810A2">
        <w:t>текста.</w:t>
      </w:r>
    </w:p>
    <w:p w:rsidR="004D70B9" w:rsidRPr="00B810A2" w:rsidRDefault="004D70B9" w:rsidP="0044567B">
      <w:pPr>
        <w:pStyle w:val="a3"/>
      </w:pPr>
      <w:r w:rsidRPr="00B810A2">
        <w:rPr>
          <w:u w:val="single"/>
        </w:rPr>
        <w:t>За</w:t>
      </w:r>
      <w:r w:rsidRPr="00B810A2">
        <w:rPr>
          <w:spacing w:val="-2"/>
          <w:u w:val="single"/>
        </w:rPr>
        <w:t xml:space="preserve"> </w:t>
      </w:r>
      <w:r w:rsidRPr="00B810A2">
        <w:rPr>
          <w:u w:val="single"/>
        </w:rPr>
        <w:t>грамотность:</w:t>
      </w:r>
    </w:p>
    <w:p w:rsidR="00257268" w:rsidRDefault="004D70B9" w:rsidP="0044567B">
      <w:pPr>
        <w:pStyle w:val="a3"/>
        <w:spacing w:before="136"/>
        <w:rPr>
          <w:spacing w:val="34"/>
        </w:rPr>
      </w:pPr>
      <w:r w:rsidRPr="00B810A2">
        <w:t>оценка</w:t>
      </w:r>
      <w:r w:rsidRPr="00B810A2">
        <w:rPr>
          <w:spacing w:val="34"/>
        </w:rPr>
        <w:t xml:space="preserve"> </w:t>
      </w:r>
      <w:r w:rsidRPr="00B810A2">
        <w:t>«5»:</w:t>
      </w:r>
      <w:r w:rsidRPr="00B810A2">
        <w:rPr>
          <w:spacing w:val="35"/>
        </w:rPr>
        <w:t xml:space="preserve"> </w:t>
      </w:r>
      <w:r w:rsidRPr="00B810A2">
        <w:t>отсутствие</w:t>
      </w:r>
      <w:r w:rsidRPr="00B810A2">
        <w:rPr>
          <w:spacing w:val="34"/>
        </w:rPr>
        <w:t xml:space="preserve"> </w:t>
      </w:r>
      <w:r w:rsidRPr="00B810A2">
        <w:t>орфографических</w:t>
      </w:r>
      <w:r w:rsidRPr="00B810A2">
        <w:rPr>
          <w:spacing w:val="30"/>
        </w:rPr>
        <w:t xml:space="preserve"> </w:t>
      </w:r>
      <w:r w:rsidRPr="00B810A2">
        <w:t>и</w:t>
      </w:r>
      <w:r w:rsidRPr="00B810A2">
        <w:rPr>
          <w:spacing w:val="36"/>
        </w:rPr>
        <w:t xml:space="preserve"> </w:t>
      </w:r>
      <w:r w:rsidRPr="00B810A2">
        <w:t>пунктуационных</w:t>
      </w:r>
      <w:r w:rsidRPr="00B810A2">
        <w:rPr>
          <w:spacing w:val="30"/>
        </w:rPr>
        <w:t xml:space="preserve"> </w:t>
      </w:r>
      <w:r w:rsidRPr="00B810A2">
        <w:t>ошибок,</w:t>
      </w:r>
      <w:r w:rsidRPr="00B810A2">
        <w:rPr>
          <w:spacing w:val="37"/>
        </w:rPr>
        <w:t xml:space="preserve"> </w:t>
      </w:r>
      <w:r w:rsidRPr="00B810A2">
        <w:t>допустимо</w:t>
      </w:r>
      <w:r w:rsidRPr="00B810A2">
        <w:rPr>
          <w:spacing w:val="34"/>
        </w:rPr>
        <w:t xml:space="preserve"> </w:t>
      </w:r>
    </w:p>
    <w:p w:rsidR="004D70B9" w:rsidRPr="00B810A2" w:rsidRDefault="004D70B9" w:rsidP="0044567B">
      <w:pPr>
        <w:pStyle w:val="a3"/>
        <w:spacing w:before="136"/>
      </w:pPr>
      <w:r w:rsidRPr="00B810A2">
        <w:t>одно-</w:t>
      </w:r>
      <w:r w:rsidR="00585080" w:rsidRPr="00B810A2">
        <w:t>два</w:t>
      </w:r>
      <w:r w:rsidR="00585080" w:rsidRPr="00B810A2">
        <w:rPr>
          <w:spacing w:val="-57"/>
        </w:rPr>
        <w:t xml:space="preserve"> </w:t>
      </w:r>
      <w:r w:rsidR="00585080">
        <w:rPr>
          <w:spacing w:val="-57"/>
        </w:rPr>
        <w:t>исправления</w:t>
      </w:r>
      <w:r w:rsidRPr="00B810A2">
        <w:t>;</w:t>
      </w:r>
    </w:p>
    <w:p w:rsidR="00585080" w:rsidRDefault="004D70B9" w:rsidP="0044567B">
      <w:pPr>
        <w:pStyle w:val="a3"/>
        <w:spacing w:before="3"/>
        <w:rPr>
          <w:spacing w:val="5"/>
        </w:rPr>
      </w:pPr>
      <w:r w:rsidRPr="00B810A2">
        <w:t>оценка</w:t>
      </w:r>
      <w:r w:rsidRPr="00B810A2">
        <w:rPr>
          <w:spacing w:val="7"/>
        </w:rPr>
        <w:t xml:space="preserve"> </w:t>
      </w:r>
      <w:r w:rsidRPr="00B810A2">
        <w:t>«4»:</w:t>
      </w:r>
      <w:r w:rsidRPr="00B810A2">
        <w:rPr>
          <w:spacing w:val="8"/>
        </w:rPr>
        <w:t xml:space="preserve"> </w:t>
      </w:r>
      <w:r w:rsidRPr="00B810A2">
        <w:t>не</w:t>
      </w:r>
      <w:r w:rsidRPr="00B810A2">
        <w:rPr>
          <w:spacing w:val="7"/>
        </w:rPr>
        <w:t xml:space="preserve"> </w:t>
      </w:r>
      <w:r w:rsidRPr="00B810A2">
        <w:t>более</w:t>
      </w:r>
      <w:r w:rsidRPr="00B810A2">
        <w:rPr>
          <w:spacing w:val="7"/>
        </w:rPr>
        <w:t xml:space="preserve"> </w:t>
      </w:r>
      <w:r w:rsidRPr="00B810A2">
        <w:t>двух</w:t>
      </w:r>
      <w:r w:rsidRPr="00B810A2">
        <w:rPr>
          <w:spacing w:val="8"/>
        </w:rPr>
        <w:t xml:space="preserve"> </w:t>
      </w:r>
      <w:r w:rsidRPr="00B810A2">
        <w:t>орфографических</w:t>
      </w:r>
      <w:r w:rsidRPr="00B810A2">
        <w:rPr>
          <w:spacing w:val="8"/>
        </w:rPr>
        <w:t xml:space="preserve"> </w:t>
      </w:r>
      <w:r w:rsidRPr="00B810A2">
        <w:t>и</w:t>
      </w:r>
      <w:r w:rsidRPr="00B810A2">
        <w:rPr>
          <w:spacing w:val="9"/>
        </w:rPr>
        <w:t xml:space="preserve"> </w:t>
      </w:r>
      <w:r w:rsidRPr="00B810A2">
        <w:t>одной</w:t>
      </w:r>
      <w:r w:rsidRPr="00B810A2">
        <w:rPr>
          <w:spacing w:val="4"/>
        </w:rPr>
        <w:t xml:space="preserve"> </w:t>
      </w:r>
      <w:r w:rsidRPr="00B810A2">
        <w:t>пунктуационной</w:t>
      </w:r>
      <w:r w:rsidRPr="00B810A2">
        <w:rPr>
          <w:spacing w:val="4"/>
        </w:rPr>
        <w:t xml:space="preserve"> </w:t>
      </w:r>
      <w:r w:rsidRPr="00B810A2">
        <w:t>ошибки,</w:t>
      </w:r>
      <w:r w:rsidRPr="00B810A2">
        <w:rPr>
          <w:spacing w:val="5"/>
        </w:rPr>
        <w:t xml:space="preserve"> </w:t>
      </w:r>
    </w:p>
    <w:p w:rsidR="004D70B9" w:rsidRPr="00B810A2" w:rsidRDefault="004D70B9" w:rsidP="0044567B">
      <w:pPr>
        <w:pStyle w:val="a3"/>
        <w:spacing w:before="3"/>
      </w:pPr>
      <w:r w:rsidRPr="00B810A2">
        <w:t>одно</w:t>
      </w:r>
      <w:r w:rsidRPr="00B810A2">
        <w:rPr>
          <w:spacing w:val="25"/>
        </w:rPr>
        <w:t xml:space="preserve"> </w:t>
      </w:r>
      <w:r w:rsidRPr="00B810A2">
        <w:t>–</w:t>
      </w:r>
      <w:r w:rsidRPr="00B810A2">
        <w:rPr>
          <w:spacing w:val="3"/>
        </w:rPr>
        <w:t xml:space="preserve"> </w:t>
      </w:r>
      <w:r w:rsidRPr="00B810A2">
        <w:t>два</w:t>
      </w:r>
      <w:r w:rsidRPr="00B810A2">
        <w:rPr>
          <w:spacing w:val="-57"/>
        </w:rPr>
        <w:t xml:space="preserve"> </w:t>
      </w:r>
      <w:r w:rsidRPr="00B810A2">
        <w:t>исправления;</w:t>
      </w:r>
    </w:p>
    <w:p w:rsidR="004D70B9" w:rsidRPr="00B810A2" w:rsidRDefault="004D70B9" w:rsidP="0044567B">
      <w:pPr>
        <w:pStyle w:val="a3"/>
        <w:tabs>
          <w:tab w:val="left" w:pos="10093"/>
        </w:tabs>
        <w:ind w:right="223"/>
      </w:pPr>
      <w:r w:rsidRPr="00B810A2">
        <w:t xml:space="preserve">оценка  </w:t>
      </w:r>
      <w:r w:rsidRPr="00B810A2">
        <w:rPr>
          <w:spacing w:val="6"/>
        </w:rPr>
        <w:t xml:space="preserve"> </w:t>
      </w:r>
      <w:r w:rsidRPr="00B810A2">
        <w:t xml:space="preserve">«3»:  </w:t>
      </w:r>
      <w:r w:rsidRPr="00B810A2">
        <w:rPr>
          <w:spacing w:val="14"/>
        </w:rPr>
        <w:t xml:space="preserve"> </w:t>
      </w:r>
      <w:r w:rsidRPr="00B810A2">
        <w:t xml:space="preserve">три-пять  </w:t>
      </w:r>
      <w:r w:rsidRPr="00B810A2">
        <w:rPr>
          <w:spacing w:val="4"/>
        </w:rPr>
        <w:t xml:space="preserve"> </w:t>
      </w:r>
      <w:r w:rsidRPr="00B810A2">
        <w:t xml:space="preserve">орфографических  </w:t>
      </w:r>
      <w:r w:rsidRPr="00B810A2">
        <w:rPr>
          <w:spacing w:val="8"/>
        </w:rPr>
        <w:t xml:space="preserve"> </w:t>
      </w:r>
      <w:r w:rsidRPr="00B810A2">
        <w:t xml:space="preserve">ошибок,  </w:t>
      </w:r>
      <w:r w:rsidRPr="00B810A2">
        <w:rPr>
          <w:spacing w:val="10"/>
        </w:rPr>
        <w:t xml:space="preserve"> </w:t>
      </w:r>
      <w:r w:rsidRPr="00B810A2">
        <w:t xml:space="preserve">одна-две  </w:t>
      </w:r>
      <w:r w:rsidRPr="00B810A2">
        <w:rPr>
          <w:spacing w:val="6"/>
        </w:rPr>
        <w:t xml:space="preserve"> </w:t>
      </w:r>
      <w:r w:rsidRPr="00B810A2">
        <w:t xml:space="preserve">пунктуационные,  </w:t>
      </w:r>
      <w:r w:rsidRPr="00B810A2">
        <w:rPr>
          <w:spacing w:val="6"/>
        </w:rPr>
        <w:t xml:space="preserve"> </w:t>
      </w:r>
      <w:r w:rsidRPr="00B810A2">
        <w:t>одно</w:t>
      </w:r>
      <w:r w:rsidRPr="00B810A2">
        <w:tab/>
        <w:t>–</w:t>
      </w:r>
      <w:r w:rsidRPr="00B810A2">
        <w:rPr>
          <w:spacing w:val="1"/>
        </w:rPr>
        <w:t xml:space="preserve"> </w:t>
      </w:r>
      <w:r w:rsidRPr="00B810A2">
        <w:t>два</w:t>
      </w:r>
      <w:r w:rsidRPr="00B810A2">
        <w:rPr>
          <w:spacing w:val="-57"/>
        </w:rPr>
        <w:t xml:space="preserve"> </w:t>
      </w:r>
      <w:r w:rsidRPr="00B810A2">
        <w:t>исправления;</w:t>
      </w:r>
    </w:p>
    <w:p w:rsidR="004D70B9" w:rsidRPr="00B810A2" w:rsidRDefault="004D70B9" w:rsidP="0044567B">
      <w:pPr>
        <w:pStyle w:val="210"/>
        <w:spacing w:before="5"/>
        <w:jc w:val="both"/>
      </w:pPr>
      <w:bookmarkStart w:id="62" w:name="_Toc89432996"/>
      <w:r w:rsidRPr="00B810A2">
        <w:t>Сочинение</w:t>
      </w:r>
      <w:bookmarkEnd w:id="62"/>
    </w:p>
    <w:p w:rsidR="00585080" w:rsidRDefault="004D70B9" w:rsidP="0044567B">
      <w:pPr>
        <w:pStyle w:val="a3"/>
        <w:spacing w:before="132"/>
        <w:rPr>
          <w:spacing w:val="46"/>
        </w:rPr>
      </w:pPr>
      <w:r w:rsidRPr="00B810A2">
        <w:t>«5»</w:t>
      </w:r>
      <w:r w:rsidRPr="00B810A2">
        <w:rPr>
          <w:spacing w:val="42"/>
        </w:rPr>
        <w:t xml:space="preserve"> </w:t>
      </w:r>
      <w:r w:rsidRPr="00B810A2">
        <w:t>-логически</w:t>
      </w:r>
      <w:r w:rsidRPr="00B810A2">
        <w:rPr>
          <w:spacing w:val="47"/>
        </w:rPr>
        <w:t xml:space="preserve"> </w:t>
      </w:r>
      <w:r w:rsidRPr="00B810A2">
        <w:t>последовательно</w:t>
      </w:r>
      <w:r w:rsidRPr="00B810A2">
        <w:rPr>
          <w:spacing w:val="51"/>
        </w:rPr>
        <w:t xml:space="preserve"> </w:t>
      </w:r>
      <w:r w:rsidRPr="00B810A2">
        <w:t>раскрыта</w:t>
      </w:r>
      <w:r w:rsidRPr="00B810A2">
        <w:rPr>
          <w:spacing w:val="41"/>
        </w:rPr>
        <w:t xml:space="preserve"> </w:t>
      </w:r>
      <w:r w:rsidRPr="00B810A2">
        <w:t>тема,</w:t>
      </w:r>
      <w:r w:rsidRPr="00B810A2">
        <w:rPr>
          <w:spacing w:val="48"/>
        </w:rPr>
        <w:t xml:space="preserve"> </w:t>
      </w:r>
      <w:r w:rsidRPr="00B810A2">
        <w:t>нет</w:t>
      </w:r>
      <w:r w:rsidRPr="00B810A2">
        <w:rPr>
          <w:spacing w:val="47"/>
        </w:rPr>
        <w:t xml:space="preserve"> </w:t>
      </w:r>
      <w:r w:rsidRPr="00B810A2">
        <w:t>речевых</w:t>
      </w:r>
      <w:r w:rsidRPr="00B810A2">
        <w:rPr>
          <w:spacing w:val="41"/>
        </w:rPr>
        <w:t xml:space="preserve"> </w:t>
      </w:r>
      <w:r w:rsidRPr="00B810A2">
        <w:t>и</w:t>
      </w:r>
      <w:r w:rsidRPr="00B810A2">
        <w:rPr>
          <w:spacing w:val="42"/>
        </w:rPr>
        <w:t xml:space="preserve"> </w:t>
      </w:r>
      <w:r w:rsidRPr="00B810A2">
        <w:t>орфографическ1</w:t>
      </w:r>
      <w:r w:rsidRPr="00B810A2">
        <w:rPr>
          <w:spacing w:val="46"/>
        </w:rPr>
        <w:t xml:space="preserve"> </w:t>
      </w:r>
    </w:p>
    <w:p w:rsidR="004D70B9" w:rsidRPr="00B810A2" w:rsidRDefault="004D70B9" w:rsidP="0044567B">
      <w:pPr>
        <w:pStyle w:val="a3"/>
        <w:spacing w:before="132"/>
      </w:pPr>
      <w:r w:rsidRPr="00B810A2">
        <w:t>ошибок,</w:t>
      </w:r>
      <w:r w:rsidRPr="00B810A2">
        <w:rPr>
          <w:spacing w:val="-57"/>
        </w:rPr>
        <w:t xml:space="preserve"> </w:t>
      </w:r>
      <w:r w:rsidRPr="00B810A2">
        <w:t>допущено</w:t>
      </w:r>
      <w:r w:rsidRPr="00B810A2">
        <w:rPr>
          <w:spacing w:val="5"/>
        </w:rPr>
        <w:t xml:space="preserve"> </w:t>
      </w:r>
      <w:r w:rsidRPr="00B810A2">
        <w:t>1-2</w:t>
      </w:r>
      <w:r w:rsidRPr="00B810A2">
        <w:rPr>
          <w:spacing w:val="-3"/>
        </w:rPr>
        <w:t xml:space="preserve"> </w:t>
      </w:r>
      <w:r w:rsidRPr="00B810A2">
        <w:t>исправления.</w:t>
      </w:r>
    </w:p>
    <w:p w:rsidR="00585080" w:rsidRDefault="004D70B9" w:rsidP="0044567B">
      <w:pPr>
        <w:pStyle w:val="a3"/>
        <w:rPr>
          <w:spacing w:val="17"/>
        </w:rPr>
      </w:pPr>
      <w:r w:rsidRPr="00B810A2">
        <w:t>«4»</w:t>
      </w:r>
      <w:r w:rsidRPr="00B810A2">
        <w:rPr>
          <w:spacing w:val="13"/>
        </w:rPr>
        <w:t xml:space="preserve"> </w:t>
      </w:r>
      <w:r w:rsidRPr="00B810A2">
        <w:t>-незначительно</w:t>
      </w:r>
      <w:r w:rsidRPr="00B810A2">
        <w:rPr>
          <w:spacing w:val="17"/>
        </w:rPr>
        <w:t xml:space="preserve"> </w:t>
      </w:r>
      <w:r w:rsidRPr="00B810A2">
        <w:t>нарушена</w:t>
      </w:r>
      <w:r w:rsidRPr="00B810A2">
        <w:rPr>
          <w:spacing w:val="16"/>
        </w:rPr>
        <w:t xml:space="preserve"> </w:t>
      </w:r>
      <w:r w:rsidRPr="00B810A2">
        <w:t>последовательность</w:t>
      </w:r>
      <w:r w:rsidRPr="00B810A2">
        <w:rPr>
          <w:spacing w:val="18"/>
        </w:rPr>
        <w:t xml:space="preserve"> </w:t>
      </w:r>
      <w:r w:rsidRPr="00B810A2">
        <w:t>изложения</w:t>
      </w:r>
      <w:r w:rsidRPr="00B810A2">
        <w:rPr>
          <w:spacing w:val="13"/>
        </w:rPr>
        <w:t xml:space="preserve"> </w:t>
      </w:r>
      <w:r w:rsidRPr="00B810A2">
        <w:t>мыслей,</w:t>
      </w:r>
      <w:r w:rsidRPr="00B810A2">
        <w:rPr>
          <w:spacing w:val="14"/>
        </w:rPr>
        <w:t xml:space="preserve"> </w:t>
      </w:r>
      <w:r w:rsidRPr="00B810A2">
        <w:t>имеются</w:t>
      </w:r>
      <w:r w:rsidRPr="00B810A2">
        <w:rPr>
          <w:spacing w:val="17"/>
        </w:rPr>
        <w:t xml:space="preserve"> </w:t>
      </w:r>
    </w:p>
    <w:p w:rsidR="004D70B9" w:rsidRPr="00B810A2" w:rsidRDefault="004D70B9" w:rsidP="0044567B">
      <w:pPr>
        <w:pStyle w:val="a3"/>
      </w:pPr>
      <w:r w:rsidRPr="00B810A2">
        <w:t>единичные</w:t>
      </w:r>
      <w:r w:rsidRPr="00B810A2">
        <w:rPr>
          <w:spacing w:val="16"/>
        </w:rPr>
        <w:t xml:space="preserve"> </w:t>
      </w:r>
      <w:r w:rsidRPr="00B810A2">
        <w:t>(1-2)</w:t>
      </w:r>
      <w:r w:rsidRPr="00B810A2">
        <w:rPr>
          <w:spacing w:val="-57"/>
        </w:rPr>
        <w:t xml:space="preserve"> </w:t>
      </w:r>
      <w:r w:rsidRPr="00B810A2">
        <w:t>фактические и</w:t>
      </w:r>
      <w:r w:rsidRPr="00B810A2">
        <w:rPr>
          <w:spacing w:val="2"/>
        </w:rPr>
        <w:t xml:space="preserve"> </w:t>
      </w:r>
      <w:r w:rsidRPr="00B810A2">
        <w:t>речевые неточности,</w:t>
      </w:r>
      <w:r w:rsidRPr="00B810A2">
        <w:rPr>
          <w:spacing w:val="3"/>
        </w:rPr>
        <w:t xml:space="preserve"> </w:t>
      </w:r>
      <w:r w:rsidRPr="00B810A2">
        <w:t>1-2</w:t>
      </w:r>
      <w:r w:rsidRPr="00B810A2">
        <w:rPr>
          <w:spacing w:val="-4"/>
        </w:rPr>
        <w:t xml:space="preserve"> </w:t>
      </w:r>
      <w:r w:rsidRPr="00B810A2">
        <w:t>орфографические ошибки,</w:t>
      </w:r>
      <w:r w:rsidRPr="00B810A2">
        <w:rPr>
          <w:spacing w:val="-2"/>
        </w:rPr>
        <w:t xml:space="preserve"> </w:t>
      </w:r>
      <w:r w:rsidRPr="00B810A2">
        <w:t>1-2</w:t>
      </w:r>
      <w:r w:rsidRPr="00B810A2">
        <w:rPr>
          <w:spacing w:val="-4"/>
        </w:rPr>
        <w:t xml:space="preserve"> </w:t>
      </w:r>
      <w:r w:rsidRPr="00B810A2">
        <w:t>исправления.</w:t>
      </w:r>
    </w:p>
    <w:p w:rsidR="004D70B9" w:rsidRPr="00B810A2" w:rsidRDefault="004D70B9" w:rsidP="0044567B">
      <w:pPr>
        <w:pStyle w:val="a3"/>
        <w:spacing w:before="60"/>
        <w:ind w:right="215"/>
      </w:pPr>
      <w:r w:rsidRPr="00B810A2">
        <w:t>«3»</w:t>
      </w:r>
      <w:r w:rsidRPr="00B810A2">
        <w:rPr>
          <w:spacing w:val="1"/>
        </w:rPr>
        <w:t xml:space="preserve"> </w:t>
      </w:r>
      <w:r w:rsidRPr="00B810A2">
        <w:t>-имеются</w:t>
      </w:r>
      <w:r w:rsidRPr="00B810A2">
        <w:rPr>
          <w:spacing w:val="1"/>
        </w:rPr>
        <w:t xml:space="preserve"> </w:t>
      </w:r>
      <w:r w:rsidRPr="00B810A2">
        <w:t>некоторые</w:t>
      </w:r>
      <w:r w:rsidRPr="00B810A2">
        <w:rPr>
          <w:spacing w:val="1"/>
        </w:rPr>
        <w:t xml:space="preserve"> </w:t>
      </w:r>
      <w:r w:rsidRPr="00B810A2">
        <w:t>отступления</w:t>
      </w:r>
      <w:r w:rsidRPr="00B810A2">
        <w:rPr>
          <w:spacing w:val="1"/>
        </w:rPr>
        <w:t xml:space="preserve"> </w:t>
      </w:r>
      <w:r w:rsidRPr="00B810A2">
        <w:t>от</w:t>
      </w:r>
      <w:r w:rsidRPr="00B810A2">
        <w:rPr>
          <w:spacing w:val="1"/>
        </w:rPr>
        <w:t xml:space="preserve"> </w:t>
      </w:r>
      <w:r w:rsidRPr="00B810A2">
        <w:t>темы,</w:t>
      </w:r>
      <w:r w:rsidRPr="00B810A2">
        <w:rPr>
          <w:spacing w:val="1"/>
        </w:rPr>
        <w:t xml:space="preserve"> </w:t>
      </w:r>
      <w:r w:rsidRPr="00B810A2">
        <w:t>допущены</w:t>
      </w:r>
      <w:r w:rsidRPr="00B810A2">
        <w:rPr>
          <w:spacing w:val="1"/>
        </w:rPr>
        <w:t xml:space="preserve"> </w:t>
      </w:r>
      <w:r w:rsidRPr="00B810A2">
        <w:t>отдельные</w:t>
      </w:r>
      <w:r w:rsidRPr="00B810A2">
        <w:rPr>
          <w:spacing w:val="1"/>
        </w:rPr>
        <w:t xml:space="preserve"> </w:t>
      </w:r>
      <w:r w:rsidRPr="00B810A2">
        <w:t>нарушения</w:t>
      </w:r>
      <w:r w:rsidRPr="00B810A2">
        <w:rPr>
          <w:spacing w:val="1"/>
        </w:rPr>
        <w:t xml:space="preserve"> </w:t>
      </w:r>
      <w:r w:rsidRPr="00B810A2">
        <w:t>в</w:t>
      </w:r>
      <w:r w:rsidRPr="00B810A2">
        <w:rPr>
          <w:spacing w:val="1"/>
        </w:rPr>
        <w:t xml:space="preserve"> </w:t>
      </w:r>
      <w:r w:rsidRPr="00B810A2">
        <w:t>последовательности</w:t>
      </w:r>
      <w:r w:rsidRPr="00B810A2">
        <w:rPr>
          <w:spacing w:val="1"/>
        </w:rPr>
        <w:t xml:space="preserve"> </w:t>
      </w:r>
      <w:r w:rsidRPr="00B810A2">
        <w:t>изложения</w:t>
      </w:r>
      <w:r w:rsidRPr="00B810A2">
        <w:rPr>
          <w:spacing w:val="1"/>
        </w:rPr>
        <w:t xml:space="preserve"> </w:t>
      </w:r>
      <w:r w:rsidRPr="00B810A2">
        <w:t>мыслей,</w:t>
      </w:r>
      <w:r w:rsidRPr="00B810A2">
        <w:rPr>
          <w:spacing w:val="1"/>
        </w:rPr>
        <w:t xml:space="preserve"> </w:t>
      </w:r>
      <w:r w:rsidRPr="00B810A2">
        <w:t>в</w:t>
      </w:r>
      <w:r w:rsidRPr="00B810A2">
        <w:rPr>
          <w:spacing w:val="1"/>
        </w:rPr>
        <w:t xml:space="preserve"> </w:t>
      </w:r>
      <w:r w:rsidRPr="00B810A2">
        <w:t>построении</w:t>
      </w:r>
      <w:r w:rsidRPr="00B810A2">
        <w:rPr>
          <w:spacing w:val="1"/>
        </w:rPr>
        <w:t xml:space="preserve"> </w:t>
      </w:r>
      <w:r w:rsidRPr="00B810A2">
        <w:t>2-3</w:t>
      </w:r>
      <w:r w:rsidRPr="00B810A2">
        <w:rPr>
          <w:spacing w:val="1"/>
        </w:rPr>
        <w:t xml:space="preserve"> </w:t>
      </w:r>
      <w:r w:rsidRPr="00B810A2">
        <w:t>предложений,</w:t>
      </w:r>
      <w:r w:rsidRPr="00B810A2">
        <w:rPr>
          <w:spacing w:val="1"/>
        </w:rPr>
        <w:t xml:space="preserve"> </w:t>
      </w:r>
      <w:r w:rsidRPr="00B810A2">
        <w:t>беден</w:t>
      </w:r>
      <w:r w:rsidRPr="00B810A2">
        <w:rPr>
          <w:spacing w:val="1"/>
        </w:rPr>
        <w:t xml:space="preserve"> </w:t>
      </w:r>
      <w:r w:rsidRPr="00B810A2">
        <w:t>словарь,</w:t>
      </w:r>
      <w:r w:rsidRPr="00B810A2">
        <w:rPr>
          <w:spacing w:val="1"/>
        </w:rPr>
        <w:t xml:space="preserve"> </w:t>
      </w:r>
      <w:r w:rsidRPr="00B810A2">
        <w:t>3-6</w:t>
      </w:r>
      <w:r w:rsidRPr="00B810A2">
        <w:rPr>
          <w:spacing w:val="1"/>
        </w:rPr>
        <w:t xml:space="preserve"> </w:t>
      </w:r>
      <w:r w:rsidRPr="00B810A2">
        <w:t>орфографических</w:t>
      </w:r>
      <w:r w:rsidRPr="00B810A2">
        <w:rPr>
          <w:spacing w:val="-4"/>
        </w:rPr>
        <w:t xml:space="preserve"> </w:t>
      </w:r>
      <w:r w:rsidRPr="00B810A2">
        <w:t>ошибки</w:t>
      </w:r>
      <w:r w:rsidRPr="00B810A2">
        <w:rPr>
          <w:spacing w:val="-2"/>
        </w:rPr>
        <w:t xml:space="preserve"> </w:t>
      </w:r>
      <w:r w:rsidRPr="00B810A2">
        <w:t>и</w:t>
      </w:r>
      <w:r w:rsidRPr="00B810A2">
        <w:rPr>
          <w:spacing w:val="3"/>
        </w:rPr>
        <w:t xml:space="preserve"> </w:t>
      </w:r>
      <w:r w:rsidRPr="00B810A2">
        <w:t>1-2</w:t>
      </w:r>
      <w:r w:rsidRPr="00B810A2">
        <w:rPr>
          <w:spacing w:val="2"/>
        </w:rPr>
        <w:t xml:space="preserve"> </w:t>
      </w:r>
      <w:r w:rsidRPr="00B810A2">
        <w:t>исправления.</w:t>
      </w:r>
    </w:p>
    <w:p w:rsidR="004D70B9" w:rsidRPr="00B810A2" w:rsidRDefault="004D70B9" w:rsidP="0044567B">
      <w:pPr>
        <w:pStyle w:val="a3"/>
        <w:ind w:right="215"/>
      </w:pPr>
      <w:r w:rsidRPr="00B810A2">
        <w:t>«2» -имеются значительные отступления от темы, пропуск важных эпизодов, главной</w:t>
      </w:r>
      <w:r w:rsidRPr="00B810A2">
        <w:rPr>
          <w:spacing w:val="1"/>
        </w:rPr>
        <w:t xml:space="preserve"> </w:t>
      </w:r>
      <w:r w:rsidRPr="00B810A2">
        <w:t>части,</w:t>
      </w:r>
      <w:r w:rsidRPr="00B810A2">
        <w:rPr>
          <w:spacing w:val="1"/>
        </w:rPr>
        <w:t xml:space="preserve"> </w:t>
      </w:r>
      <w:r w:rsidRPr="00B810A2">
        <w:t>основной мысли и др., нарушена последовательность изложения мыслей, отсутствует ( связь</w:t>
      </w:r>
      <w:r w:rsidRPr="00B810A2">
        <w:rPr>
          <w:spacing w:val="1"/>
        </w:rPr>
        <w:t xml:space="preserve"> </w:t>
      </w:r>
      <w:r w:rsidRPr="00B810A2">
        <w:t>между частями, отдельными предложениями, крайне однообразен словарь, 7-8 орфографических</w:t>
      </w:r>
      <w:r w:rsidRPr="00B810A2">
        <w:rPr>
          <w:spacing w:val="1"/>
        </w:rPr>
        <w:t xml:space="preserve"> </w:t>
      </w:r>
      <w:r w:rsidRPr="00B810A2">
        <w:t>ошибок,</w:t>
      </w:r>
      <w:r w:rsidRPr="00B810A2">
        <w:rPr>
          <w:spacing w:val="3"/>
        </w:rPr>
        <w:t xml:space="preserve"> </w:t>
      </w:r>
      <w:r w:rsidRPr="00B810A2">
        <w:t>3-5</w:t>
      </w:r>
      <w:r w:rsidRPr="00B810A2">
        <w:rPr>
          <w:spacing w:val="-3"/>
        </w:rPr>
        <w:t xml:space="preserve"> </w:t>
      </w:r>
      <w:r w:rsidRPr="00B810A2">
        <w:t>исправлений.</w:t>
      </w:r>
    </w:p>
    <w:p w:rsidR="004D70B9" w:rsidRPr="00B810A2" w:rsidRDefault="004D70B9" w:rsidP="0044567B">
      <w:pPr>
        <w:pStyle w:val="a3"/>
      </w:pPr>
      <w:r w:rsidRPr="00B810A2">
        <w:rPr>
          <w:u w:val="single"/>
        </w:rPr>
        <w:t>Примечание:</w:t>
      </w:r>
    </w:p>
    <w:p w:rsidR="00585080" w:rsidRDefault="004D70B9" w:rsidP="0044567B">
      <w:pPr>
        <w:pStyle w:val="a3"/>
        <w:spacing w:before="131"/>
        <w:rPr>
          <w:spacing w:val="1"/>
        </w:rPr>
      </w:pPr>
      <w:r w:rsidRPr="00B810A2">
        <w:t>Учитывая,</w:t>
      </w:r>
      <w:r w:rsidRPr="00B810A2">
        <w:rPr>
          <w:spacing w:val="1"/>
        </w:rPr>
        <w:t xml:space="preserve"> </w:t>
      </w:r>
      <w:r w:rsidRPr="00B810A2">
        <w:t>что</w:t>
      </w:r>
      <w:r w:rsidRPr="00B810A2">
        <w:rPr>
          <w:spacing w:val="1"/>
        </w:rPr>
        <w:t xml:space="preserve"> </w:t>
      </w:r>
      <w:r w:rsidRPr="00B810A2">
        <w:t>изложения</w:t>
      </w:r>
      <w:r w:rsidRPr="00B810A2">
        <w:rPr>
          <w:spacing w:val="1"/>
        </w:rPr>
        <w:t xml:space="preserve"> </w:t>
      </w:r>
      <w:r w:rsidRPr="00B810A2">
        <w:t>и</w:t>
      </w:r>
      <w:r w:rsidRPr="00B810A2">
        <w:rPr>
          <w:spacing w:val="1"/>
        </w:rPr>
        <w:t xml:space="preserve"> </w:t>
      </w:r>
      <w:r w:rsidRPr="00B810A2">
        <w:t>сочинения</w:t>
      </w:r>
      <w:r w:rsidRPr="00B810A2">
        <w:rPr>
          <w:spacing w:val="1"/>
        </w:rPr>
        <w:t xml:space="preserve"> </w:t>
      </w:r>
      <w:r w:rsidRPr="00B810A2">
        <w:t>в</w:t>
      </w:r>
      <w:r w:rsidRPr="00B810A2">
        <w:rPr>
          <w:spacing w:val="1"/>
        </w:rPr>
        <w:t xml:space="preserve"> </w:t>
      </w:r>
      <w:r w:rsidRPr="00B810A2">
        <w:t>начальной</w:t>
      </w:r>
      <w:r w:rsidRPr="00B810A2">
        <w:rPr>
          <w:spacing w:val="1"/>
        </w:rPr>
        <w:t xml:space="preserve"> </w:t>
      </w:r>
      <w:r w:rsidRPr="00B810A2">
        <w:t>школе</w:t>
      </w:r>
      <w:r w:rsidRPr="00B810A2">
        <w:rPr>
          <w:spacing w:val="1"/>
        </w:rPr>
        <w:t xml:space="preserve"> </w:t>
      </w:r>
      <w:r w:rsidRPr="00B810A2">
        <w:t>носят</w:t>
      </w:r>
      <w:r w:rsidRPr="00B810A2">
        <w:rPr>
          <w:spacing w:val="1"/>
        </w:rPr>
        <w:t xml:space="preserve"> </w:t>
      </w:r>
      <w:r w:rsidRPr="00B810A2">
        <w:t>обучающий</w:t>
      </w:r>
      <w:r w:rsidRPr="00B810A2">
        <w:rPr>
          <w:spacing w:val="1"/>
        </w:rPr>
        <w:t xml:space="preserve"> </w:t>
      </w:r>
    </w:p>
    <w:p w:rsidR="00585080" w:rsidRDefault="004D70B9" w:rsidP="0044567B">
      <w:pPr>
        <w:pStyle w:val="a3"/>
        <w:spacing w:before="131"/>
        <w:rPr>
          <w:spacing w:val="-7"/>
        </w:rPr>
      </w:pPr>
      <w:r w:rsidRPr="00B810A2">
        <w:t>характер,</w:t>
      </w:r>
      <w:r w:rsidRPr="00B810A2">
        <w:rPr>
          <w:spacing w:val="-57"/>
        </w:rPr>
        <w:t xml:space="preserve"> </w:t>
      </w:r>
      <w:r w:rsidRPr="00B810A2">
        <w:t>неудовлетворительные</w:t>
      </w:r>
      <w:r w:rsidRPr="00B810A2">
        <w:rPr>
          <w:spacing w:val="-8"/>
        </w:rPr>
        <w:t xml:space="preserve"> </w:t>
      </w:r>
      <w:r w:rsidRPr="00B810A2">
        <w:t>оценки</w:t>
      </w:r>
      <w:r w:rsidRPr="00B810A2">
        <w:rPr>
          <w:spacing w:val="-5"/>
        </w:rPr>
        <w:t xml:space="preserve"> </w:t>
      </w:r>
      <w:r w:rsidRPr="00B810A2">
        <w:t>выставляются</w:t>
      </w:r>
      <w:r w:rsidRPr="00B810A2">
        <w:rPr>
          <w:spacing w:val="-2"/>
        </w:rPr>
        <w:t xml:space="preserve"> </w:t>
      </w:r>
      <w:r w:rsidRPr="00B810A2">
        <w:t>только</w:t>
      </w:r>
      <w:r w:rsidRPr="00B810A2">
        <w:rPr>
          <w:spacing w:val="-2"/>
        </w:rPr>
        <w:t xml:space="preserve"> </w:t>
      </w:r>
      <w:r w:rsidRPr="00B810A2">
        <w:t>за</w:t>
      </w:r>
      <w:r w:rsidRPr="00B810A2">
        <w:rPr>
          <w:spacing w:val="-2"/>
        </w:rPr>
        <w:t xml:space="preserve"> </w:t>
      </w:r>
      <w:r w:rsidRPr="00B810A2">
        <w:t>«контрольные»</w:t>
      </w:r>
      <w:r w:rsidRPr="00B810A2">
        <w:rPr>
          <w:spacing w:val="-7"/>
        </w:rPr>
        <w:t xml:space="preserve"> </w:t>
      </w:r>
    </w:p>
    <w:p w:rsidR="004D70B9" w:rsidRPr="00B810A2" w:rsidRDefault="004D70B9" w:rsidP="0044567B">
      <w:pPr>
        <w:pStyle w:val="a3"/>
        <w:spacing w:before="131"/>
      </w:pPr>
      <w:r w:rsidRPr="00B810A2">
        <w:t>изложения</w:t>
      </w:r>
      <w:r w:rsidRPr="00B810A2">
        <w:rPr>
          <w:spacing w:val="-1"/>
        </w:rPr>
        <w:t xml:space="preserve"> </w:t>
      </w:r>
      <w:r w:rsidRPr="00B810A2">
        <w:t>и</w:t>
      </w:r>
      <w:r w:rsidRPr="00B810A2">
        <w:rPr>
          <w:spacing w:val="-5"/>
        </w:rPr>
        <w:t xml:space="preserve"> </w:t>
      </w:r>
      <w:r w:rsidRPr="00B810A2">
        <w:t>сочинения.</w:t>
      </w:r>
    </w:p>
    <w:p w:rsidR="00257268" w:rsidRDefault="00257268" w:rsidP="0044567B">
      <w:pPr>
        <w:pStyle w:val="ad"/>
        <w:jc w:val="both"/>
        <w:rPr>
          <w:sz w:val="24"/>
          <w:szCs w:val="24"/>
        </w:rPr>
      </w:pPr>
    </w:p>
    <w:p w:rsidR="004D70B9" w:rsidRPr="00B810A2" w:rsidRDefault="004D70B9" w:rsidP="0044567B">
      <w:pPr>
        <w:pStyle w:val="ad"/>
        <w:jc w:val="both"/>
        <w:rPr>
          <w:spacing w:val="3"/>
          <w:sz w:val="24"/>
          <w:szCs w:val="24"/>
        </w:rPr>
      </w:pPr>
      <w:r w:rsidRPr="00B810A2">
        <w:rPr>
          <w:sz w:val="24"/>
          <w:szCs w:val="24"/>
        </w:rPr>
        <w:t>Критерии и нормы оценки знаний ООП ООО ФГОС</w:t>
      </w:r>
      <w:r w:rsidRPr="00B810A2">
        <w:rPr>
          <w:spacing w:val="-57"/>
          <w:sz w:val="24"/>
          <w:szCs w:val="24"/>
        </w:rPr>
        <w:t xml:space="preserve"> </w:t>
      </w:r>
      <w:r w:rsidRPr="00B810A2">
        <w:rPr>
          <w:sz w:val="24"/>
          <w:szCs w:val="24"/>
        </w:rPr>
        <w:t>Русский</w:t>
      </w:r>
      <w:r w:rsidRPr="00B810A2">
        <w:rPr>
          <w:spacing w:val="1"/>
          <w:sz w:val="24"/>
          <w:szCs w:val="24"/>
        </w:rPr>
        <w:t xml:space="preserve"> </w:t>
      </w:r>
      <w:r w:rsidRPr="00B810A2">
        <w:rPr>
          <w:sz w:val="24"/>
          <w:szCs w:val="24"/>
        </w:rPr>
        <w:t>язык.</w:t>
      </w:r>
      <w:r w:rsidRPr="00B810A2">
        <w:rPr>
          <w:spacing w:val="3"/>
          <w:sz w:val="24"/>
          <w:szCs w:val="24"/>
        </w:rPr>
        <w:t xml:space="preserve"> </w:t>
      </w:r>
    </w:p>
    <w:p w:rsidR="004D70B9" w:rsidRPr="00B810A2" w:rsidRDefault="004D70B9" w:rsidP="0044567B">
      <w:pPr>
        <w:pStyle w:val="ad"/>
        <w:jc w:val="both"/>
        <w:rPr>
          <w:sz w:val="24"/>
          <w:szCs w:val="24"/>
        </w:rPr>
      </w:pPr>
      <w:r w:rsidRPr="00B810A2">
        <w:rPr>
          <w:sz w:val="24"/>
          <w:szCs w:val="24"/>
        </w:rPr>
        <w:t>Родной</w:t>
      </w:r>
      <w:r w:rsidRPr="00B810A2">
        <w:rPr>
          <w:spacing w:val="-2"/>
          <w:sz w:val="24"/>
          <w:szCs w:val="24"/>
        </w:rPr>
        <w:t xml:space="preserve"> </w:t>
      </w:r>
      <w:r w:rsidRPr="00B810A2">
        <w:rPr>
          <w:sz w:val="24"/>
          <w:szCs w:val="24"/>
        </w:rPr>
        <w:t>(русский)</w:t>
      </w:r>
      <w:r w:rsidRPr="00B810A2">
        <w:rPr>
          <w:spacing w:val="-2"/>
          <w:sz w:val="24"/>
          <w:szCs w:val="24"/>
        </w:rPr>
        <w:t xml:space="preserve"> </w:t>
      </w:r>
      <w:r w:rsidRPr="00B810A2">
        <w:rPr>
          <w:sz w:val="24"/>
          <w:szCs w:val="24"/>
        </w:rPr>
        <w:t>язык.</w:t>
      </w:r>
    </w:p>
    <w:p w:rsidR="004D70B9" w:rsidRPr="00B810A2" w:rsidRDefault="004D70B9" w:rsidP="0044567B">
      <w:pPr>
        <w:pStyle w:val="210"/>
        <w:jc w:val="both"/>
      </w:pPr>
      <w:bookmarkStart w:id="63" w:name="_Toc89432997"/>
      <w:r w:rsidRPr="00B810A2">
        <w:t>Оценка</w:t>
      </w:r>
      <w:r w:rsidRPr="00B810A2">
        <w:rPr>
          <w:spacing w:val="-2"/>
        </w:rPr>
        <w:t xml:space="preserve"> </w:t>
      </w:r>
      <w:r w:rsidRPr="00B810A2">
        <w:t>устных</w:t>
      </w:r>
      <w:r w:rsidRPr="00B810A2">
        <w:rPr>
          <w:spacing w:val="-1"/>
        </w:rPr>
        <w:t xml:space="preserve"> </w:t>
      </w:r>
      <w:r w:rsidRPr="00B810A2">
        <w:t>ответов.</w:t>
      </w:r>
      <w:bookmarkEnd w:id="63"/>
    </w:p>
    <w:p w:rsidR="004D70B9" w:rsidRPr="00B810A2" w:rsidRDefault="004D70B9" w:rsidP="0044567B">
      <w:pPr>
        <w:pStyle w:val="a3"/>
        <w:spacing w:before="137"/>
        <w:ind w:right="1046"/>
      </w:pPr>
      <w:r w:rsidRPr="00B810A2">
        <w:t>Устный опрос является одним из основных способов учета знаний учащихся по русскому</w:t>
      </w:r>
      <w:r w:rsidRPr="00B810A2">
        <w:rPr>
          <w:spacing w:val="-57"/>
        </w:rPr>
        <w:t xml:space="preserve"> </w:t>
      </w:r>
      <w:r w:rsidRPr="00B810A2">
        <w:t>языку. Развернутый ответ ученика должен представлять собой связное, логически</w:t>
      </w:r>
      <w:r w:rsidRPr="00B810A2">
        <w:rPr>
          <w:spacing w:val="1"/>
        </w:rPr>
        <w:t xml:space="preserve"> </w:t>
      </w:r>
      <w:r w:rsidRPr="00B810A2">
        <w:t>последовательное сообщение на определенную тему, показывать его умение применять</w:t>
      </w:r>
      <w:r w:rsidRPr="00B810A2">
        <w:rPr>
          <w:spacing w:val="1"/>
        </w:rPr>
        <w:t xml:space="preserve"> </w:t>
      </w:r>
      <w:r w:rsidRPr="00B810A2">
        <w:t>определения,</w:t>
      </w:r>
      <w:r w:rsidRPr="00B810A2">
        <w:rPr>
          <w:spacing w:val="-2"/>
        </w:rPr>
        <w:t xml:space="preserve"> </w:t>
      </w:r>
      <w:r w:rsidRPr="00B810A2">
        <w:t>правила</w:t>
      </w:r>
      <w:r w:rsidRPr="00B810A2">
        <w:rPr>
          <w:spacing w:val="1"/>
        </w:rPr>
        <w:t xml:space="preserve"> </w:t>
      </w:r>
      <w:r w:rsidRPr="00B810A2">
        <w:t>в</w:t>
      </w:r>
      <w:r w:rsidRPr="00B810A2">
        <w:rPr>
          <w:spacing w:val="-1"/>
        </w:rPr>
        <w:t xml:space="preserve"> </w:t>
      </w:r>
      <w:r w:rsidRPr="00B810A2">
        <w:t>конкретных</w:t>
      </w:r>
      <w:r w:rsidRPr="00B810A2">
        <w:rPr>
          <w:spacing w:val="-3"/>
        </w:rPr>
        <w:t xml:space="preserve"> </w:t>
      </w:r>
      <w:r w:rsidRPr="00B810A2">
        <w:t>случаях.</w:t>
      </w:r>
    </w:p>
    <w:p w:rsidR="004D70B9" w:rsidRPr="00B810A2" w:rsidRDefault="004D70B9" w:rsidP="0044567B">
      <w:pPr>
        <w:pStyle w:val="a3"/>
      </w:pPr>
      <w:r w:rsidRPr="00B810A2">
        <w:t>При</w:t>
      </w:r>
      <w:r w:rsidRPr="00B810A2">
        <w:rPr>
          <w:spacing w:val="-7"/>
        </w:rPr>
        <w:t xml:space="preserve"> </w:t>
      </w:r>
      <w:r w:rsidRPr="00B810A2">
        <w:t>оценке</w:t>
      </w:r>
      <w:r w:rsidRPr="00B810A2">
        <w:rPr>
          <w:spacing w:val="-8"/>
        </w:rPr>
        <w:t xml:space="preserve"> </w:t>
      </w:r>
      <w:r w:rsidRPr="00B810A2">
        <w:t>ответа</w:t>
      </w:r>
      <w:r w:rsidRPr="00B810A2">
        <w:rPr>
          <w:spacing w:val="-3"/>
        </w:rPr>
        <w:t xml:space="preserve"> </w:t>
      </w:r>
      <w:r w:rsidRPr="00B810A2">
        <w:t>ученика</w:t>
      </w:r>
      <w:r w:rsidRPr="00B810A2">
        <w:rPr>
          <w:spacing w:val="-3"/>
        </w:rPr>
        <w:t xml:space="preserve"> </w:t>
      </w:r>
      <w:r w:rsidRPr="00B810A2">
        <w:t>надо</w:t>
      </w:r>
      <w:r w:rsidRPr="00B810A2">
        <w:rPr>
          <w:spacing w:val="1"/>
        </w:rPr>
        <w:t xml:space="preserve"> </w:t>
      </w:r>
      <w:r w:rsidRPr="00B810A2">
        <w:t>руководствоваться</w:t>
      </w:r>
      <w:r w:rsidRPr="00B810A2">
        <w:rPr>
          <w:spacing w:val="-2"/>
        </w:rPr>
        <w:t xml:space="preserve"> </w:t>
      </w:r>
      <w:r w:rsidRPr="00B810A2">
        <w:t>следующими</w:t>
      </w:r>
      <w:r w:rsidRPr="00B810A2">
        <w:rPr>
          <w:spacing w:val="-2"/>
        </w:rPr>
        <w:t xml:space="preserve"> </w:t>
      </w:r>
      <w:r w:rsidRPr="00B810A2">
        <w:t>критериями:</w:t>
      </w:r>
    </w:p>
    <w:p w:rsidR="004D70B9" w:rsidRPr="00B810A2" w:rsidRDefault="004D70B9" w:rsidP="0044567B">
      <w:pPr>
        <w:pStyle w:val="a5"/>
        <w:numPr>
          <w:ilvl w:val="0"/>
          <w:numId w:val="291"/>
        </w:numPr>
        <w:tabs>
          <w:tab w:val="left" w:pos="941"/>
        </w:tabs>
        <w:spacing w:before="141"/>
        <w:rPr>
          <w:sz w:val="24"/>
          <w:szCs w:val="24"/>
        </w:rPr>
      </w:pPr>
      <w:r w:rsidRPr="00B810A2">
        <w:rPr>
          <w:sz w:val="24"/>
          <w:szCs w:val="24"/>
        </w:rPr>
        <w:t>полнота</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правильность</w:t>
      </w:r>
      <w:r w:rsidRPr="00B810A2">
        <w:rPr>
          <w:spacing w:val="-3"/>
          <w:sz w:val="24"/>
          <w:szCs w:val="24"/>
        </w:rPr>
        <w:t xml:space="preserve"> </w:t>
      </w:r>
      <w:r w:rsidRPr="00B810A2">
        <w:rPr>
          <w:sz w:val="24"/>
          <w:szCs w:val="24"/>
        </w:rPr>
        <w:t>ответа;</w:t>
      </w:r>
    </w:p>
    <w:p w:rsidR="004D70B9" w:rsidRPr="00B810A2" w:rsidRDefault="004D70B9" w:rsidP="0044567B">
      <w:pPr>
        <w:pStyle w:val="a5"/>
        <w:numPr>
          <w:ilvl w:val="0"/>
          <w:numId w:val="291"/>
        </w:numPr>
        <w:tabs>
          <w:tab w:val="left" w:pos="941"/>
        </w:tabs>
        <w:spacing w:before="137"/>
        <w:rPr>
          <w:sz w:val="24"/>
          <w:szCs w:val="24"/>
        </w:rPr>
      </w:pPr>
      <w:r w:rsidRPr="00B810A2">
        <w:rPr>
          <w:sz w:val="24"/>
          <w:szCs w:val="24"/>
        </w:rPr>
        <w:t>степень</w:t>
      </w:r>
      <w:r w:rsidRPr="00B810A2">
        <w:rPr>
          <w:spacing w:val="-11"/>
          <w:sz w:val="24"/>
          <w:szCs w:val="24"/>
        </w:rPr>
        <w:t xml:space="preserve"> </w:t>
      </w:r>
      <w:r w:rsidRPr="00B810A2">
        <w:rPr>
          <w:sz w:val="24"/>
          <w:szCs w:val="24"/>
        </w:rPr>
        <w:t>осознанности,</w:t>
      </w:r>
      <w:r w:rsidRPr="00B810A2">
        <w:rPr>
          <w:spacing w:val="-4"/>
          <w:sz w:val="24"/>
          <w:szCs w:val="24"/>
        </w:rPr>
        <w:t xml:space="preserve"> </w:t>
      </w:r>
      <w:r w:rsidRPr="00B810A2">
        <w:rPr>
          <w:sz w:val="24"/>
          <w:szCs w:val="24"/>
        </w:rPr>
        <w:t>понимания</w:t>
      </w:r>
      <w:r w:rsidRPr="00B810A2">
        <w:rPr>
          <w:spacing w:val="-7"/>
          <w:sz w:val="24"/>
          <w:szCs w:val="24"/>
        </w:rPr>
        <w:t xml:space="preserve"> </w:t>
      </w:r>
      <w:r w:rsidRPr="00B810A2">
        <w:rPr>
          <w:sz w:val="24"/>
          <w:szCs w:val="24"/>
        </w:rPr>
        <w:t>изученного;</w:t>
      </w:r>
    </w:p>
    <w:p w:rsidR="004D70B9" w:rsidRPr="00B810A2" w:rsidRDefault="004D70B9" w:rsidP="0044567B">
      <w:pPr>
        <w:pStyle w:val="a5"/>
        <w:numPr>
          <w:ilvl w:val="0"/>
          <w:numId w:val="291"/>
        </w:numPr>
        <w:tabs>
          <w:tab w:val="left" w:pos="941"/>
        </w:tabs>
        <w:spacing w:before="137"/>
        <w:ind w:left="677" w:right="6738" w:firstLine="0"/>
        <w:rPr>
          <w:sz w:val="24"/>
          <w:szCs w:val="24"/>
        </w:rPr>
      </w:pPr>
      <w:r w:rsidRPr="00B810A2">
        <w:rPr>
          <w:sz w:val="24"/>
          <w:szCs w:val="24"/>
        </w:rPr>
        <w:t>языковое оформление ответа.</w:t>
      </w:r>
      <w:r w:rsidRPr="00B810A2">
        <w:rPr>
          <w:spacing w:val="1"/>
          <w:sz w:val="24"/>
          <w:szCs w:val="24"/>
        </w:rPr>
        <w:t xml:space="preserve"> </w:t>
      </w:r>
      <w:r w:rsidRPr="00B810A2">
        <w:rPr>
          <w:sz w:val="24"/>
          <w:szCs w:val="24"/>
          <w:u w:val="single"/>
        </w:rPr>
        <w:t>Оценка</w:t>
      </w:r>
      <w:r w:rsidRPr="00B810A2">
        <w:rPr>
          <w:spacing w:val="-3"/>
          <w:sz w:val="24"/>
          <w:szCs w:val="24"/>
          <w:u w:val="single"/>
        </w:rPr>
        <w:t xml:space="preserve"> </w:t>
      </w:r>
      <w:r w:rsidRPr="00B810A2">
        <w:rPr>
          <w:sz w:val="24"/>
          <w:szCs w:val="24"/>
          <w:u w:val="single"/>
        </w:rPr>
        <w:t>«5»</w:t>
      </w:r>
      <w:r w:rsidRPr="00B810A2">
        <w:rPr>
          <w:spacing w:val="-6"/>
          <w:sz w:val="24"/>
          <w:szCs w:val="24"/>
          <w:u w:val="single"/>
        </w:rPr>
        <w:t xml:space="preserve"> </w:t>
      </w:r>
      <w:r w:rsidRPr="00B810A2">
        <w:rPr>
          <w:sz w:val="24"/>
          <w:szCs w:val="24"/>
          <w:u w:val="single"/>
        </w:rPr>
        <w:t>ставится</w:t>
      </w:r>
      <w:r w:rsidRPr="00B810A2">
        <w:rPr>
          <w:sz w:val="24"/>
          <w:szCs w:val="24"/>
        </w:rPr>
        <w:t>,</w:t>
      </w:r>
      <w:r w:rsidRPr="00B810A2">
        <w:rPr>
          <w:spacing w:val="1"/>
          <w:sz w:val="24"/>
          <w:szCs w:val="24"/>
        </w:rPr>
        <w:t xml:space="preserve"> </w:t>
      </w:r>
      <w:r w:rsidRPr="00B810A2">
        <w:rPr>
          <w:sz w:val="24"/>
          <w:szCs w:val="24"/>
        </w:rPr>
        <w:t>если</w:t>
      </w:r>
      <w:r w:rsidRPr="00B810A2">
        <w:rPr>
          <w:spacing w:val="-5"/>
          <w:sz w:val="24"/>
          <w:szCs w:val="24"/>
        </w:rPr>
        <w:t xml:space="preserve"> </w:t>
      </w:r>
      <w:r w:rsidRPr="00B810A2">
        <w:rPr>
          <w:sz w:val="24"/>
          <w:szCs w:val="24"/>
        </w:rPr>
        <w:t>ученик:</w:t>
      </w:r>
    </w:p>
    <w:p w:rsidR="004D70B9" w:rsidRPr="00B810A2" w:rsidRDefault="004D70B9" w:rsidP="0044567B">
      <w:pPr>
        <w:pStyle w:val="a3"/>
        <w:spacing w:before="3"/>
        <w:ind w:right="696"/>
      </w:pPr>
      <w:r w:rsidRPr="00B810A2">
        <w:t>1) полно излагает изученный материал, дает правильное определение языковых понятий; 2)</w:t>
      </w:r>
      <w:r w:rsidRPr="00B810A2">
        <w:rPr>
          <w:spacing w:val="1"/>
        </w:rPr>
        <w:t xml:space="preserve"> </w:t>
      </w:r>
      <w:r w:rsidRPr="00B810A2">
        <w:t>обнаруживает понимание материала, может обосновать свои суждения, применить знания на</w:t>
      </w:r>
      <w:r w:rsidRPr="00B810A2">
        <w:rPr>
          <w:spacing w:val="-57"/>
        </w:rPr>
        <w:t xml:space="preserve"> </w:t>
      </w:r>
      <w:r w:rsidRPr="00B810A2">
        <w:t>практике, привести необходимые примеры не только по учебнику, но и самостоятельно</w:t>
      </w:r>
      <w:r w:rsidRPr="00B810A2">
        <w:rPr>
          <w:spacing w:val="1"/>
        </w:rPr>
        <w:t xml:space="preserve"> </w:t>
      </w:r>
      <w:r w:rsidRPr="00B810A2">
        <w:t>составленные;</w:t>
      </w:r>
    </w:p>
    <w:p w:rsidR="004D70B9" w:rsidRPr="00B810A2" w:rsidRDefault="004D70B9" w:rsidP="0044567B">
      <w:pPr>
        <w:pStyle w:val="a3"/>
        <w:ind w:right="474"/>
      </w:pPr>
      <w:r w:rsidRPr="00B810A2">
        <w:t xml:space="preserve">3) излагает материал последовательно и правильно с точки зрения норм литературного </w:t>
      </w:r>
      <w:r w:rsidRPr="00B810A2">
        <w:lastRenderedPageBreak/>
        <w:t>языка.</w:t>
      </w:r>
      <w:r w:rsidRPr="00B810A2">
        <w:rPr>
          <w:spacing w:val="1"/>
        </w:rPr>
        <w:t xml:space="preserve"> </w:t>
      </w:r>
      <w:r w:rsidRPr="00B810A2">
        <w:rPr>
          <w:u w:val="single"/>
        </w:rPr>
        <w:t>Оценка «4» ставится</w:t>
      </w:r>
      <w:r w:rsidRPr="00B810A2">
        <w:t>, если ученик дает ответ, удовлетворяющий тем же требованиям, что и для</w:t>
      </w:r>
      <w:r w:rsidRPr="00B810A2">
        <w:rPr>
          <w:spacing w:val="-57"/>
        </w:rPr>
        <w:t xml:space="preserve"> </w:t>
      </w:r>
      <w:r w:rsidRPr="00B810A2">
        <w:t>оценки «5», но допускает 1—2 ошибки, которые сам же исправляет, и 1—2 недочета в</w:t>
      </w:r>
      <w:r w:rsidRPr="00B810A2">
        <w:rPr>
          <w:spacing w:val="1"/>
        </w:rPr>
        <w:t xml:space="preserve"> </w:t>
      </w:r>
      <w:r w:rsidRPr="00B810A2">
        <w:t>последовательности</w:t>
      </w:r>
      <w:r w:rsidRPr="00B810A2">
        <w:rPr>
          <w:spacing w:val="-2"/>
        </w:rPr>
        <w:t xml:space="preserve"> </w:t>
      </w:r>
      <w:r w:rsidRPr="00B810A2">
        <w:t>и</w:t>
      </w:r>
      <w:r w:rsidRPr="00B810A2">
        <w:rPr>
          <w:spacing w:val="-2"/>
        </w:rPr>
        <w:t xml:space="preserve"> </w:t>
      </w:r>
      <w:r w:rsidRPr="00B810A2">
        <w:t>языковом</w:t>
      </w:r>
      <w:r w:rsidRPr="00B810A2">
        <w:rPr>
          <w:spacing w:val="-1"/>
        </w:rPr>
        <w:t xml:space="preserve"> </w:t>
      </w:r>
      <w:r w:rsidRPr="00B810A2">
        <w:t>оформлении</w:t>
      </w:r>
      <w:r w:rsidRPr="00B810A2">
        <w:rPr>
          <w:spacing w:val="-3"/>
        </w:rPr>
        <w:t xml:space="preserve"> </w:t>
      </w:r>
      <w:r w:rsidRPr="00B810A2">
        <w:t>излагаемого.</w:t>
      </w:r>
    </w:p>
    <w:p w:rsidR="004D70B9" w:rsidRPr="00B810A2" w:rsidRDefault="004D70B9" w:rsidP="0044567B">
      <w:pPr>
        <w:pStyle w:val="a3"/>
        <w:spacing w:before="1"/>
        <w:ind w:right="894"/>
      </w:pPr>
      <w:r w:rsidRPr="00B810A2">
        <w:rPr>
          <w:u w:val="single"/>
        </w:rPr>
        <w:t>Оценка «3» ставится</w:t>
      </w:r>
      <w:r w:rsidRPr="00B810A2">
        <w:t>, если ученик обнаруживает знание и понимание основных положений</w:t>
      </w:r>
      <w:r w:rsidRPr="00B810A2">
        <w:rPr>
          <w:spacing w:val="-57"/>
        </w:rPr>
        <w:t xml:space="preserve"> </w:t>
      </w:r>
      <w:r w:rsidRPr="00B810A2">
        <w:t>данной</w:t>
      </w:r>
      <w:r w:rsidRPr="00B810A2">
        <w:rPr>
          <w:spacing w:val="-3"/>
        </w:rPr>
        <w:t xml:space="preserve"> </w:t>
      </w:r>
      <w:r w:rsidRPr="00B810A2">
        <w:t>темы,</w:t>
      </w:r>
      <w:r w:rsidRPr="00B810A2">
        <w:rPr>
          <w:spacing w:val="-1"/>
        </w:rPr>
        <w:t xml:space="preserve"> </w:t>
      </w:r>
      <w:r w:rsidRPr="00B810A2">
        <w:t>но:</w:t>
      </w:r>
    </w:p>
    <w:p w:rsidR="004D70B9" w:rsidRPr="00B810A2" w:rsidRDefault="004D70B9" w:rsidP="0044567B">
      <w:pPr>
        <w:pStyle w:val="a5"/>
        <w:numPr>
          <w:ilvl w:val="0"/>
          <w:numId w:val="290"/>
        </w:numPr>
        <w:tabs>
          <w:tab w:val="left" w:pos="941"/>
        </w:tabs>
        <w:ind w:right="2273" w:firstLine="0"/>
        <w:rPr>
          <w:sz w:val="24"/>
          <w:szCs w:val="24"/>
        </w:rPr>
      </w:pPr>
      <w:r w:rsidRPr="00B810A2">
        <w:rPr>
          <w:sz w:val="24"/>
          <w:szCs w:val="24"/>
        </w:rPr>
        <w:t>излагает материал неполно и допускает неточности в определении понятий</w:t>
      </w:r>
      <w:r w:rsidRPr="00B810A2">
        <w:rPr>
          <w:spacing w:val="-57"/>
          <w:sz w:val="24"/>
          <w:szCs w:val="24"/>
        </w:rPr>
        <w:t xml:space="preserve"> </w:t>
      </w:r>
      <w:r w:rsidRPr="00B810A2">
        <w:rPr>
          <w:sz w:val="24"/>
          <w:szCs w:val="24"/>
        </w:rPr>
        <w:t>или</w:t>
      </w:r>
      <w:r w:rsidRPr="00B810A2">
        <w:rPr>
          <w:spacing w:val="2"/>
          <w:sz w:val="24"/>
          <w:szCs w:val="24"/>
        </w:rPr>
        <w:t xml:space="preserve"> </w:t>
      </w:r>
      <w:r w:rsidRPr="00B810A2">
        <w:rPr>
          <w:sz w:val="24"/>
          <w:szCs w:val="24"/>
        </w:rPr>
        <w:t>формулировке</w:t>
      </w:r>
      <w:r w:rsidRPr="00B810A2">
        <w:rPr>
          <w:spacing w:val="1"/>
          <w:sz w:val="24"/>
          <w:szCs w:val="24"/>
        </w:rPr>
        <w:t xml:space="preserve"> </w:t>
      </w:r>
      <w:r w:rsidRPr="00B810A2">
        <w:rPr>
          <w:sz w:val="24"/>
          <w:szCs w:val="24"/>
        </w:rPr>
        <w:t>правил;</w:t>
      </w:r>
    </w:p>
    <w:p w:rsidR="004D70B9" w:rsidRPr="00B810A2" w:rsidRDefault="004D70B9" w:rsidP="0044567B">
      <w:pPr>
        <w:pStyle w:val="a5"/>
        <w:numPr>
          <w:ilvl w:val="0"/>
          <w:numId w:val="290"/>
        </w:numPr>
        <w:tabs>
          <w:tab w:val="left" w:pos="941"/>
        </w:tabs>
        <w:spacing w:before="60"/>
        <w:ind w:right="941" w:firstLine="0"/>
        <w:rPr>
          <w:sz w:val="24"/>
          <w:szCs w:val="24"/>
        </w:rPr>
      </w:pPr>
      <w:r w:rsidRPr="00B810A2">
        <w:rPr>
          <w:sz w:val="24"/>
          <w:szCs w:val="24"/>
        </w:rPr>
        <w:t>не умеет достаточно глубоко и доказательно обосновать свои суждения и привести свои</w:t>
      </w:r>
      <w:r w:rsidRPr="00B810A2">
        <w:rPr>
          <w:spacing w:val="-57"/>
          <w:sz w:val="24"/>
          <w:szCs w:val="24"/>
        </w:rPr>
        <w:t xml:space="preserve"> </w:t>
      </w:r>
      <w:r w:rsidRPr="00B810A2">
        <w:rPr>
          <w:sz w:val="24"/>
          <w:szCs w:val="24"/>
        </w:rPr>
        <w:t>примеры;</w:t>
      </w:r>
    </w:p>
    <w:p w:rsidR="004D70B9" w:rsidRPr="00B810A2" w:rsidRDefault="004D70B9" w:rsidP="0044567B">
      <w:pPr>
        <w:pStyle w:val="a5"/>
        <w:numPr>
          <w:ilvl w:val="0"/>
          <w:numId w:val="290"/>
        </w:numPr>
        <w:tabs>
          <w:tab w:val="left" w:pos="941"/>
        </w:tabs>
        <w:spacing w:before="3"/>
        <w:ind w:right="1425" w:firstLine="0"/>
        <w:rPr>
          <w:sz w:val="24"/>
          <w:szCs w:val="24"/>
        </w:rPr>
      </w:pPr>
      <w:r w:rsidRPr="00B810A2">
        <w:rPr>
          <w:sz w:val="24"/>
          <w:szCs w:val="24"/>
        </w:rPr>
        <w:t>излагает материал непоследовательно и допускает ошибки в языковом оформлении</w:t>
      </w:r>
      <w:r w:rsidRPr="00B810A2">
        <w:rPr>
          <w:spacing w:val="-57"/>
          <w:sz w:val="24"/>
          <w:szCs w:val="24"/>
        </w:rPr>
        <w:t xml:space="preserve"> </w:t>
      </w:r>
      <w:r w:rsidRPr="00B810A2">
        <w:rPr>
          <w:sz w:val="24"/>
          <w:szCs w:val="24"/>
        </w:rPr>
        <w:t>излагаемого.</w:t>
      </w:r>
    </w:p>
    <w:p w:rsidR="004D70B9" w:rsidRPr="00B810A2" w:rsidRDefault="004D70B9" w:rsidP="0044567B">
      <w:pPr>
        <w:pStyle w:val="a3"/>
        <w:ind w:right="1435"/>
      </w:pPr>
      <w:r w:rsidRPr="00B810A2">
        <w:t>Оценка «2» ставится, если ученик обнаруживает незнание большей части</w:t>
      </w:r>
      <w:r w:rsidRPr="00B810A2">
        <w:rPr>
          <w:spacing w:val="1"/>
        </w:rPr>
        <w:t xml:space="preserve"> </w:t>
      </w:r>
      <w:r w:rsidRPr="00B810A2">
        <w:t>соответствующего</w:t>
      </w:r>
      <w:r w:rsidRPr="00B810A2">
        <w:rPr>
          <w:spacing w:val="-4"/>
        </w:rPr>
        <w:t xml:space="preserve"> </w:t>
      </w:r>
      <w:r w:rsidRPr="00B810A2">
        <w:t>раздела</w:t>
      </w:r>
      <w:r w:rsidRPr="00B810A2">
        <w:rPr>
          <w:spacing w:val="-5"/>
        </w:rPr>
        <w:t xml:space="preserve"> </w:t>
      </w:r>
      <w:r w:rsidRPr="00B810A2">
        <w:t>изучаемого</w:t>
      </w:r>
      <w:r w:rsidRPr="00B810A2">
        <w:rPr>
          <w:spacing w:val="-4"/>
        </w:rPr>
        <w:t xml:space="preserve"> </w:t>
      </w:r>
      <w:r w:rsidRPr="00B810A2">
        <w:t>материала,</w:t>
      </w:r>
      <w:r w:rsidRPr="00B810A2">
        <w:rPr>
          <w:spacing w:val="-1"/>
        </w:rPr>
        <w:t xml:space="preserve"> </w:t>
      </w:r>
      <w:r w:rsidRPr="00B810A2">
        <w:t>допускает</w:t>
      </w:r>
      <w:r w:rsidRPr="00B810A2">
        <w:rPr>
          <w:spacing w:val="-4"/>
        </w:rPr>
        <w:t xml:space="preserve"> </w:t>
      </w:r>
      <w:r w:rsidRPr="00B810A2">
        <w:t>ошибки</w:t>
      </w:r>
      <w:r w:rsidRPr="00B810A2">
        <w:rPr>
          <w:spacing w:val="-8"/>
        </w:rPr>
        <w:t xml:space="preserve"> </w:t>
      </w:r>
      <w:r w:rsidRPr="00B810A2">
        <w:t>в</w:t>
      </w:r>
      <w:r w:rsidRPr="00B810A2">
        <w:rPr>
          <w:spacing w:val="-2"/>
        </w:rPr>
        <w:t xml:space="preserve"> </w:t>
      </w:r>
      <w:r w:rsidRPr="00B810A2">
        <w:t>формулировке</w:t>
      </w:r>
    </w:p>
    <w:p w:rsidR="004D70B9" w:rsidRPr="00B810A2" w:rsidRDefault="004D70B9" w:rsidP="0044567B">
      <w:pPr>
        <w:pStyle w:val="a3"/>
        <w:ind w:right="566"/>
        <w:rPr>
          <w:spacing w:val="-58"/>
        </w:rPr>
      </w:pPr>
      <w:r w:rsidRPr="00B810A2">
        <w:t>определений и правил, искажающие их смысл, беспорядочно и неуверенно излагает материал.</w:t>
      </w:r>
      <w:r w:rsidRPr="00B810A2">
        <w:rPr>
          <w:spacing w:val="-58"/>
        </w:rPr>
        <w:t xml:space="preserve"> </w:t>
      </w:r>
    </w:p>
    <w:p w:rsidR="004D70B9" w:rsidRPr="00B810A2" w:rsidRDefault="004D70B9" w:rsidP="0044567B">
      <w:pPr>
        <w:pStyle w:val="a3"/>
        <w:ind w:right="566"/>
      </w:pPr>
      <w:r w:rsidRPr="00B810A2">
        <w:rPr>
          <w:u w:val="single"/>
        </w:rPr>
        <w:t>Оценка</w:t>
      </w:r>
      <w:r w:rsidRPr="00B810A2">
        <w:rPr>
          <w:spacing w:val="1"/>
          <w:u w:val="single"/>
        </w:rPr>
        <w:t xml:space="preserve"> </w:t>
      </w:r>
      <w:r w:rsidRPr="00B810A2">
        <w:rPr>
          <w:u w:val="single"/>
        </w:rPr>
        <w:t>«2»</w:t>
      </w:r>
    </w:p>
    <w:p w:rsidR="00585080" w:rsidRDefault="004D70B9" w:rsidP="0044567B">
      <w:pPr>
        <w:pStyle w:val="a3"/>
      </w:pPr>
      <w:r w:rsidRPr="00B810A2">
        <w:t>отмечает</w:t>
      </w:r>
      <w:r w:rsidRPr="00B810A2">
        <w:rPr>
          <w:spacing w:val="-3"/>
        </w:rPr>
        <w:t xml:space="preserve"> </w:t>
      </w:r>
      <w:r w:rsidRPr="00B810A2">
        <w:t>такие</w:t>
      </w:r>
      <w:r w:rsidRPr="00B810A2">
        <w:rPr>
          <w:spacing w:val="-3"/>
        </w:rPr>
        <w:t xml:space="preserve"> </w:t>
      </w:r>
      <w:r w:rsidRPr="00B810A2">
        <w:t>недостатки</w:t>
      </w:r>
      <w:r w:rsidRPr="00B810A2">
        <w:rPr>
          <w:spacing w:val="-5"/>
        </w:rPr>
        <w:t xml:space="preserve"> </w:t>
      </w:r>
      <w:r w:rsidRPr="00B810A2">
        <w:t>в</w:t>
      </w:r>
      <w:r w:rsidRPr="00B810A2">
        <w:rPr>
          <w:spacing w:val="-5"/>
        </w:rPr>
        <w:t xml:space="preserve"> </w:t>
      </w:r>
      <w:r w:rsidRPr="00B810A2">
        <w:t>подготовке</w:t>
      </w:r>
      <w:r w:rsidRPr="00B810A2">
        <w:rPr>
          <w:spacing w:val="-8"/>
        </w:rPr>
        <w:t xml:space="preserve"> </w:t>
      </w:r>
      <w:r w:rsidRPr="00B810A2">
        <w:t>ученика, которые</w:t>
      </w:r>
      <w:r w:rsidRPr="00B810A2">
        <w:rPr>
          <w:spacing w:val="-3"/>
        </w:rPr>
        <w:t xml:space="preserve"> </w:t>
      </w:r>
      <w:r w:rsidRPr="00B810A2">
        <w:t>являются</w:t>
      </w:r>
      <w:r w:rsidRPr="00B810A2">
        <w:rPr>
          <w:spacing w:val="-3"/>
        </w:rPr>
        <w:t xml:space="preserve"> </w:t>
      </w:r>
      <w:r w:rsidRPr="00B810A2">
        <w:t>серьезным</w:t>
      </w:r>
      <w:r w:rsidRPr="00B810A2">
        <w:rPr>
          <w:spacing w:val="-1"/>
        </w:rPr>
        <w:t xml:space="preserve"> </w:t>
      </w:r>
      <w:r w:rsidRPr="00B810A2">
        <w:t>препятствием</w:t>
      </w:r>
    </w:p>
    <w:p w:rsidR="004D70B9" w:rsidRPr="00B810A2" w:rsidRDefault="004D70B9" w:rsidP="0044567B">
      <w:pPr>
        <w:pStyle w:val="a3"/>
      </w:pPr>
      <w:r w:rsidRPr="00B810A2">
        <w:rPr>
          <w:spacing w:val="-10"/>
        </w:rPr>
        <w:t xml:space="preserve"> </w:t>
      </w:r>
      <w:r w:rsidRPr="00B810A2">
        <w:t>к</w:t>
      </w:r>
      <w:r w:rsidRPr="00B810A2">
        <w:rPr>
          <w:spacing w:val="-57"/>
        </w:rPr>
        <w:t xml:space="preserve"> </w:t>
      </w:r>
      <w:r w:rsidRPr="00B810A2">
        <w:t>успешному</w:t>
      </w:r>
      <w:r w:rsidRPr="00B810A2">
        <w:rPr>
          <w:spacing w:val="-9"/>
        </w:rPr>
        <w:t xml:space="preserve"> </w:t>
      </w:r>
      <w:r w:rsidRPr="00B810A2">
        <w:t>овладению последующим</w:t>
      </w:r>
      <w:r w:rsidRPr="00B810A2">
        <w:rPr>
          <w:spacing w:val="3"/>
        </w:rPr>
        <w:t xml:space="preserve"> </w:t>
      </w:r>
      <w:r w:rsidRPr="00B810A2">
        <w:t>материалом.</w:t>
      </w:r>
    </w:p>
    <w:p w:rsidR="004D70B9" w:rsidRPr="00B810A2" w:rsidRDefault="004D70B9" w:rsidP="0044567B">
      <w:pPr>
        <w:pStyle w:val="a3"/>
        <w:spacing w:before="1"/>
        <w:ind w:right="509"/>
      </w:pPr>
      <w:r w:rsidRPr="00B810A2">
        <w:t>Оценка</w:t>
      </w:r>
      <w:r w:rsidRPr="00B810A2">
        <w:rPr>
          <w:spacing w:val="5"/>
        </w:rPr>
        <w:t xml:space="preserve"> </w:t>
      </w:r>
      <w:r w:rsidRPr="00B810A2">
        <w:t>(«5»,</w:t>
      </w:r>
      <w:r w:rsidRPr="00B810A2">
        <w:rPr>
          <w:spacing w:val="8"/>
        </w:rPr>
        <w:t xml:space="preserve"> </w:t>
      </w:r>
      <w:r w:rsidRPr="00B810A2">
        <w:t>«4»,</w:t>
      </w:r>
      <w:r w:rsidRPr="00B810A2">
        <w:rPr>
          <w:spacing w:val="8"/>
        </w:rPr>
        <w:t xml:space="preserve"> </w:t>
      </w:r>
      <w:r w:rsidRPr="00B810A2">
        <w:t>«3»)</w:t>
      </w:r>
      <w:r w:rsidRPr="00B810A2">
        <w:rPr>
          <w:spacing w:val="8"/>
        </w:rPr>
        <w:t xml:space="preserve"> </w:t>
      </w:r>
      <w:r w:rsidRPr="00B810A2">
        <w:t>может</w:t>
      </w:r>
      <w:r w:rsidRPr="00B810A2">
        <w:rPr>
          <w:spacing w:val="2"/>
        </w:rPr>
        <w:t xml:space="preserve"> </w:t>
      </w:r>
      <w:r w:rsidRPr="00B810A2">
        <w:t>ставиться</w:t>
      </w:r>
      <w:r w:rsidRPr="00B810A2">
        <w:rPr>
          <w:spacing w:val="6"/>
        </w:rPr>
        <w:t xml:space="preserve"> </w:t>
      </w:r>
      <w:r w:rsidRPr="00B810A2">
        <w:t>не</w:t>
      </w:r>
      <w:r w:rsidRPr="00B810A2">
        <w:rPr>
          <w:spacing w:val="1"/>
        </w:rPr>
        <w:t xml:space="preserve"> </w:t>
      </w:r>
      <w:r w:rsidRPr="00B810A2">
        <w:t>только</w:t>
      </w:r>
      <w:r w:rsidRPr="00B810A2">
        <w:rPr>
          <w:spacing w:val="10"/>
        </w:rPr>
        <w:t xml:space="preserve"> </w:t>
      </w:r>
      <w:r w:rsidRPr="00B810A2">
        <w:t>за единовременный</w:t>
      </w:r>
      <w:r w:rsidRPr="00B810A2">
        <w:rPr>
          <w:spacing w:val="-2"/>
        </w:rPr>
        <w:t xml:space="preserve"> </w:t>
      </w:r>
      <w:r w:rsidRPr="00B810A2">
        <w:t>ответ</w:t>
      </w:r>
      <w:r w:rsidRPr="00B810A2">
        <w:rPr>
          <w:spacing w:val="2"/>
        </w:rPr>
        <w:t xml:space="preserve"> </w:t>
      </w:r>
      <w:r w:rsidRPr="00B810A2">
        <w:t>(когда</w:t>
      </w:r>
      <w:r w:rsidRPr="00B810A2">
        <w:rPr>
          <w:spacing w:val="5"/>
        </w:rPr>
        <w:t xml:space="preserve"> </w:t>
      </w:r>
      <w:r w:rsidRPr="00B810A2">
        <w:t>на</w:t>
      </w:r>
      <w:r w:rsidRPr="00B810A2">
        <w:rPr>
          <w:spacing w:val="1"/>
        </w:rPr>
        <w:t xml:space="preserve"> </w:t>
      </w:r>
      <w:r w:rsidRPr="00B810A2">
        <w:t>проверку подготовки ученика отводится определенное время), но и за рассредоточенный во</w:t>
      </w:r>
      <w:r w:rsidRPr="00B810A2">
        <w:rPr>
          <w:spacing w:val="1"/>
        </w:rPr>
        <w:t xml:space="preserve"> </w:t>
      </w:r>
      <w:r w:rsidRPr="00B810A2">
        <w:t>времени,</w:t>
      </w:r>
      <w:r w:rsidRPr="00B810A2">
        <w:rPr>
          <w:spacing w:val="-5"/>
        </w:rPr>
        <w:t xml:space="preserve"> </w:t>
      </w:r>
      <w:r w:rsidRPr="00B810A2">
        <w:t>т. е.</w:t>
      </w:r>
      <w:r w:rsidRPr="00B810A2">
        <w:rPr>
          <w:spacing w:val="-4"/>
        </w:rPr>
        <w:t xml:space="preserve"> </w:t>
      </w:r>
      <w:r w:rsidRPr="00B810A2">
        <w:t>за</w:t>
      </w:r>
      <w:r w:rsidRPr="00B810A2">
        <w:rPr>
          <w:spacing w:val="-3"/>
        </w:rPr>
        <w:t xml:space="preserve"> </w:t>
      </w:r>
      <w:r w:rsidRPr="00B810A2">
        <w:t>сумму</w:t>
      </w:r>
      <w:r w:rsidRPr="00B810A2">
        <w:rPr>
          <w:spacing w:val="-11"/>
        </w:rPr>
        <w:t xml:space="preserve"> </w:t>
      </w:r>
      <w:r w:rsidRPr="00B810A2">
        <w:t>ответов, данных</w:t>
      </w:r>
      <w:r w:rsidRPr="00B810A2">
        <w:rPr>
          <w:spacing w:val="-2"/>
        </w:rPr>
        <w:t xml:space="preserve"> </w:t>
      </w:r>
      <w:r w:rsidRPr="00B810A2">
        <w:t>учеником</w:t>
      </w:r>
      <w:r w:rsidRPr="00B810A2">
        <w:rPr>
          <w:spacing w:val="-4"/>
        </w:rPr>
        <w:t xml:space="preserve"> </w:t>
      </w:r>
      <w:r w:rsidRPr="00B810A2">
        <w:t>на</w:t>
      </w:r>
      <w:r w:rsidRPr="00B810A2">
        <w:rPr>
          <w:spacing w:val="-8"/>
        </w:rPr>
        <w:t xml:space="preserve"> </w:t>
      </w:r>
      <w:r w:rsidRPr="00B810A2">
        <w:t>протяжении</w:t>
      </w:r>
      <w:r w:rsidRPr="00B810A2">
        <w:rPr>
          <w:spacing w:val="-1"/>
        </w:rPr>
        <w:t xml:space="preserve"> </w:t>
      </w:r>
      <w:r w:rsidRPr="00B810A2">
        <w:t>урока</w:t>
      </w:r>
      <w:r w:rsidRPr="00B810A2">
        <w:rPr>
          <w:spacing w:val="-2"/>
        </w:rPr>
        <w:t xml:space="preserve"> </w:t>
      </w:r>
      <w:r w:rsidRPr="00B810A2">
        <w:t>(выводится</w:t>
      </w:r>
      <w:r w:rsidRPr="00B810A2">
        <w:rPr>
          <w:spacing w:val="-3"/>
        </w:rPr>
        <w:t xml:space="preserve"> </w:t>
      </w:r>
      <w:r w:rsidRPr="00B810A2">
        <w:t>поурочный</w:t>
      </w:r>
      <w:r w:rsidRPr="00B810A2">
        <w:rPr>
          <w:spacing w:val="-57"/>
        </w:rPr>
        <w:t xml:space="preserve"> </w:t>
      </w:r>
      <w:r w:rsidRPr="00B810A2">
        <w:t>балл), при условии, если в процессе урока не только заслушивались ответы учащегося, но и</w:t>
      </w:r>
      <w:r w:rsidRPr="00B810A2">
        <w:rPr>
          <w:spacing w:val="1"/>
        </w:rPr>
        <w:t xml:space="preserve"> </w:t>
      </w:r>
      <w:r w:rsidRPr="00B810A2">
        <w:t>осуществлялась</w:t>
      </w:r>
      <w:r w:rsidRPr="00B810A2">
        <w:rPr>
          <w:spacing w:val="1"/>
        </w:rPr>
        <w:t xml:space="preserve"> </w:t>
      </w:r>
      <w:r w:rsidRPr="00B810A2">
        <w:t>проверка</w:t>
      </w:r>
      <w:r w:rsidRPr="00B810A2">
        <w:rPr>
          <w:spacing w:val="3"/>
        </w:rPr>
        <w:t xml:space="preserve"> </w:t>
      </w:r>
      <w:r w:rsidRPr="00B810A2">
        <w:t>его</w:t>
      </w:r>
      <w:r w:rsidRPr="00B810A2">
        <w:rPr>
          <w:spacing w:val="5"/>
        </w:rPr>
        <w:t xml:space="preserve"> </w:t>
      </w:r>
      <w:r w:rsidRPr="00B810A2">
        <w:t>умения</w:t>
      </w:r>
      <w:r w:rsidRPr="00B810A2">
        <w:rPr>
          <w:spacing w:val="1"/>
        </w:rPr>
        <w:t xml:space="preserve"> </w:t>
      </w:r>
      <w:r w:rsidRPr="00B810A2">
        <w:t>применять</w:t>
      </w:r>
      <w:r w:rsidRPr="00B810A2">
        <w:rPr>
          <w:spacing w:val="2"/>
        </w:rPr>
        <w:t xml:space="preserve"> </w:t>
      </w:r>
      <w:r w:rsidRPr="00B810A2">
        <w:t>знания</w:t>
      </w:r>
      <w:r w:rsidRPr="00B810A2">
        <w:rPr>
          <w:spacing w:val="1"/>
        </w:rPr>
        <w:t xml:space="preserve"> </w:t>
      </w:r>
      <w:r w:rsidRPr="00B810A2">
        <w:t>на</w:t>
      </w:r>
      <w:r w:rsidRPr="00B810A2">
        <w:rPr>
          <w:spacing w:val="-5"/>
        </w:rPr>
        <w:t xml:space="preserve"> </w:t>
      </w:r>
      <w:r w:rsidRPr="00B810A2">
        <w:t>практике.</w:t>
      </w:r>
    </w:p>
    <w:p w:rsidR="004D70B9" w:rsidRPr="00B810A2" w:rsidRDefault="004D70B9" w:rsidP="0044567B">
      <w:pPr>
        <w:tabs>
          <w:tab w:val="left" w:pos="915"/>
        </w:tabs>
        <w:jc w:val="both"/>
        <w:rPr>
          <w:sz w:val="24"/>
          <w:szCs w:val="24"/>
        </w:rPr>
      </w:pPr>
    </w:p>
    <w:p w:rsidR="004D70B9" w:rsidRPr="00B810A2" w:rsidRDefault="004D70B9" w:rsidP="0044567B">
      <w:pPr>
        <w:pStyle w:val="110"/>
        <w:ind w:left="250" w:right="1318"/>
        <w:jc w:val="both"/>
      </w:pPr>
      <w:r w:rsidRPr="00B810A2">
        <w:t>Нормы</w:t>
      </w:r>
      <w:r w:rsidRPr="00B810A2">
        <w:rPr>
          <w:spacing w:val="-4"/>
        </w:rPr>
        <w:t xml:space="preserve"> </w:t>
      </w:r>
      <w:r w:rsidRPr="00B810A2">
        <w:t>оценивания</w:t>
      </w:r>
      <w:r w:rsidRPr="00B810A2">
        <w:rPr>
          <w:spacing w:val="-4"/>
        </w:rPr>
        <w:t xml:space="preserve"> </w:t>
      </w:r>
      <w:r w:rsidRPr="00B810A2">
        <w:t>по</w:t>
      </w:r>
      <w:r w:rsidRPr="00B810A2">
        <w:rPr>
          <w:spacing w:val="-8"/>
        </w:rPr>
        <w:t xml:space="preserve"> </w:t>
      </w:r>
      <w:r w:rsidRPr="00B810A2">
        <w:t>учебному</w:t>
      </w:r>
      <w:r w:rsidRPr="00B810A2">
        <w:rPr>
          <w:spacing w:val="-4"/>
        </w:rPr>
        <w:t xml:space="preserve"> </w:t>
      </w:r>
      <w:r w:rsidRPr="00B810A2">
        <w:t>предмету</w:t>
      </w:r>
      <w:r w:rsidRPr="00B810A2">
        <w:rPr>
          <w:spacing w:val="-8"/>
        </w:rPr>
        <w:t xml:space="preserve"> </w:t>
      </w:r>
      <w:r w:rsidRPr="00B810A2">
        <w:t>«Иностранный</w:t>
      </w:r>
      <w:r w:rsidRPr="00B810A2">
        <w:rPr>
          <w:spacing w:val="-7"/>
        </w:rPr>
        <w:t xml:space="preserve"> </w:t>
      </w:r>
      <w:r w:rsidRPr="00B810A2">
        <w:t>язык</w:t>
      </w:r>
      <w:r w:rsidRPr="00B810A2">
        <w:rPr>
          <w:spacing w:val="-7"/>
        </w:rPr>
        <w:t xml:space="preserve"> </w:t>
      </w:r>
      <w:r w:rsidRPr="00B810A2">
        <w:t>(английский</w:t>
      </w:r>
      <w:r w:rsidRPr="00B810A2">
        <w:rPr>
          <w:spacing w:val="-4"/>
        </w:rPr>
        <w:t xml:space="preserve"> </w:t>
      </w:r>
      <w:r w:rsidRPr="00B810A2">
        <w:t>язык) Критерии оценки выполнения заданий в области «письмо».</w:t>
      </w:r>
    </w:p>
    <w:p w:rsidR="004D70B9" w:rsidRPr="00B810A2" w:rsidRDefault="004D70B9" w:rsidP="0044567B">
      <w:pPr>
        <w:pStyle w:val="a3"/>
        <w:ind w:left="313"/>
      </w:pPr>
      <w:r w:rsidRPr="00B810A2">
        <w:t>Объектами</w:t>
      </w:r>
      <w:r w:rsidRPr="00B810A2">
        <w:rPr>
          <w:spacing w:val="1"/>
        </w:rPr>
        <w:t xml:space="preserve"> </w:t>
      </w:r>
      <w:r w:rsidRPr="00B810A2">
        <w:t>контроля</w:t>
      </w:r>
      <w:r w:rsidRPr="00B810A2">
        <w:rPr>
          <w:spacing w:val="-4"/>
        </w:rPr>
        <w:t xml:space="preserve"> </w:t>
      </w:r>
      <w:r w:rsidRPr="00B810A2">
        <w:t>в</w:t>
      </w:r>
      <w:r w:rsidRPr="00B810A2">
        <w:rPr>
          <w:spacing w:val="-3"/>
        </w:rPr>
        <w:t xml:space="preserve"> </w:t>
      </w:r>
      <w:r w:rsidRPr="00B810A2">
        <w:t>области</w:t>
      </w:r>
      <w:r w:rsidRPr="00B810A2">
        <w:rPr>
          <w:spacing w:val="-2"/>
        </w:rPr>
        <w:t xml:space="preserve"> </w:t>
      </w:r>
      <w:r w:rsidRPr="00B810A2">
        <w:t>письма</w:t>
      </w:r>
      <w:r w:rsidRPr="00B810A2">
        <w:rPr>
          <w:spacing w:val="-5"/>
        </w:rPr>
        <w:t xml:space="preserve"> </w:t>
      </w:r>
      <w:r w:rsidRPr="00B810A2">
        <w:rPr>
          <w:spacing w:val="-2"/>
        </w:rPr>
        <w:t>являются:</w:t>
      </w:r>
    </w:p>
    <w:p w:rsidR="004D70B9" w:rsidRPr="00B810A2" w:rsidRDefault="004D70B9" w:rsidP="0044567B">
      <w:pPr>
        <w:pStyle w:val="a5"/>
        <w:numPr>
          <w:ilvl w:val="0"/>
          <w:numId w:val="134"/>
        </w:numPr>
        <w:tabs>
          <w:tab w:val="left" w:pos="467"/>
        </w:tabs>
        <w:spacing w:before="118"/>
        <w:ind w:right="145" w:firstLine="0"/>
        <w:rPr>
          <w:sz w:val="24"/>
          <w:szCs w:val="24"/>
        </w:rPr>
      </w:pPr>
      <w:r w:rsidRPr="00B810A2">
        <w:rPr>
          <w:sz w:val="24"/>
          <w:szCs w:val="24"/>
        </w:rPr>
        <w:t>умение</w:t>
      </w:r>
      <w:r w:rsidRPr="00B810A2">
        <w:rPr>
          <w:spacing w:val="69"/>
          <w:sz w:val="24"/>
          <w:szCs w:val="24"/>
        </w:rPr>
        <w:t xml:space="preserve"> </w:t>
      </w:r>
      <w:r w:rsidRPr="00B810A2">
        <w:rPr>
          <w:sz w:val="24"/>
          <w:szCs w:val="24"/>
        </w:rPr>
        <w:t>делать</w:t>
      </w:r>
      <w:r w:rsidRPr="00B810A2">
        <w:rPr>
          <w:spacing w:val="66"/>
          <w:sz w:val="24"/>
          <w:szCs w:val="24"/>
        </w:rPr>
        <w:t xml:space="preserve"> </w:t>
      </w:r>
      <w:r w:rsidRPr="00B810A2">
        <w:rPr>
          <w:sz w:val="24"/>
          <w:szCs w:val="24"/>
        </w:rPr>
        <w:t>выписки</w:t>
      </w:r>
      <w:r w:rsidRPr="00B810A2">
        <w:rPr>
          <w:spacing w:val="66"/>
          <w:sz w:val="24"/>
          <w:szCs w:val="24"/>
        </w:rPr>
        <w:t xml:space="preserve"> </w:t>
      </w:r>
      <w:r w:rsidRPr="00B810A2">
        <w:rPr>
          <w:sz w:val="24"/>
          <w:szCs w:val="24"/>
        </w:rPr>
        <w:t>из</w:t>
      </w:r>
      <w:r w:rsidRPr="00B810A2">
        <w:rPr>
          <w:spacing w:val="66"/>
          <w:sz w:val="24"/>
          <w:szCs w:val="24"/>
        </w:rPr>
        <w:t xml:space="preserve"> </w:t>
      </w:r>
      <w:r w:rsidRPr="00B810A2">
        <w:rPr>
          <w:sz w:val="24"/>
          <w:szCs w:val="24"/>
        </w:rPr>
        <w:t>текста,</w:t>
      </w:r>
      <w:r w:rsidRPr="00B810A2">
        <w:rPr>
          <w:spacing w:val="67"/>
          <w:sz w:val="24"/>
          <w:szCs w:val="24"/>
        </w:rPr>
        <w:t xml:space="preserve"> </w:t>
      </w:r>
      <w:r w:rsidRPr="00B810A2">
        <w:rPr>
          <w:sz w:val="24"/>
          <w:szCs w:val="24"/>
        </w:rPr>
        <w:t>записи</w:t>
      </w:r>
      <w:r w:rsidRPr="00B810A2">
        <w:rPr>
          <w:spacing w:val="40"/>
          <w:sz w:val="24"/>
          <w:szCs w:val="24"/>
        </w:rPr>
        <w:t xml:space="preserve"> </w:t>
      </w:r>
      <w:r w:rsidRPr="00B810A2">
        <w:rPr>
          <w:sz w:val="24"/>
          <w:szCs w:val="24"/>
        </w:rPr>
        <w:t>на</w:t>
      </w:r>
      <w:r w:rsidRPr="00B810A2">
        <w:rPr>
          <w:spacing w:val="40"/>
          <w:sz w:val="24"/>
          <w:szCs w:val="24"/>
        </w:rPr>
        <w:t xml:space="preserve"> </w:t>
      </w:r>
      <w:r w:rsidRPr="00B810A2">
        <w:rPr>
          <w:sz w:val="24"/>
          <w:szCs w:val="24"/>
        </w:rPr>
        <w:t>основе</w:t>
      </w:r>
      <w:r w:rsidRPr="00B810A2">
        <w:rPr>
          <w:spacing w:val="40"/>
          <w:sz w:val="24"/>
          <w:szCs w:val="24"/>
        </w:rPr>
        <w:t xml:space="preserve"> </w:t>
      </w:r>
      <w:r w:rsidRPr="00B810A2">
        <w:rPr>
          <w:sz w:val="24"/>
          <w:szCs w:val="24"/>
        </w:rPr>
        <w:t>прочитанного</w:t>
      </w:r>
      <w:r w:rsidRPr="00B810A2">
        <w:rPr>
          <w:spacing w:val="70"/>
          <w:sz w:val="24"/>
          <w:szCs w:val="24"/>
        </w:rPr>
        <w:t xml:space="preserve"> </w:t>
      </w:r>
      <w:r w:rsidRPr="00B810A2">
        <w:rPr>
          <w:sz w:val="24"/>
          <w:szCs w:val="24"/>
        </w:rPr>
        <w:t>/</w:t>
      </w:r>
      <w:r w:rsidRPr="00B810A2">
        <w:rPr>
          <w:spacing w:val="65"/>
          <w:sz w:val="24"/>
          <w:szCs w:val="24"/>
        </w:rPr>
        <w:t xml:space="preserve"> </w:t>
      </w:r>
      <w:r w:rsidRPr="00B810A2">
        <w:rPr>
          <w:sz w:val="24"/>
          <w:szCs w:val="24"/>
        </w:rPr>
        <w:t>услышанного</w:t>
      </w:r>
      <w:r w:rsidRPr="00B810A2">
        <w:rPr>
          <w:spacing w:val="70"/>
          <w:sz w:val="24"/>
          <w:szCs w:val="24"/>
        </w:rPr>
        <w:t xml:space="preserve"> </w:t>
      </w:r>
      <w:r w:rsidRPr="00B810A2">
        <w:rPr>
          <w:sz w:val="24"/>
          <w:szCs w:val="24"/>
        </w:rPr>
        <w:t>без</w:t>
      </w:r>
      <w:r w:rsidRPr="00B810A2">
        <w:rPr>
          <w:spacing w:val="40"/>
          <w:sz w:val="24"/>
          <w:szCs w:val="24"/>
        </w:rPr>
        <w:t xml:space="preserve"> </w:t>
      </w:r>
      <w:r w:rsidRPr="00B810A2">
        <w:rPr>
          <w:sz w:val="24"/>
          <w:szCs w:val="24"/>
        </w:rPr>
        <w:t>ошибок</w:t>
      </w:r>
      <w:r w:rsidRPr="00B810A2">
        <w:rPr>
          <w:spacing w:val="40"/>
          <w:sz w:val="24"/>
          <w:szCs w:val="24"/>
        </w:rPr>
        <w:t xml:space="preserve"> </w:t>
      </w:r>
      <w:r w:rsidRPr="00B810A2">
        <w:rPr>
          <w:sz w:val="24"/>
          <w:szCs w:val="24"/>
        </w:rPr>
        <w:t>(на элементарном уровне: выписать имя главного героя, где он живёт, что умеет делать и т.д.);</w:t>
      </w:r>
    </w:p>
    <w:p w:rsidR="004D70B9" w:rsidRPr="00B810A2" w:rsidRDefault="004D70B9" w:rsidP="0044567B">
      <w:pPr>
        <w:pStyle w:val="a5"/>
        <w:numPr>
          <w:ilvl w:val="0"/>
          <w:numId w:val="134"/>
        </w:numPr>
        <w:tabs>
          <w:tab w:val="left" w:pos="467"/>
        </w:tabs>
        <w:spacing w:before="118"/>
        <w:ind w:right="145" w:firstLine="0"/>
        <w:rPr>
          <w:sz w:val="24"/>
          <w:szCs w:val="24"/>
        </w:rPr>
      </w:pPr>
    </w:p>
    <w:p w:rsidR="004D70B9" w:rsidRPr="00B810A2" w:rsidRDefault="004D70B9" w:rsidP="0044567B">
      <w:pPr>
        <w:pStyle w:val="a5"/>
        <w:numPr>
          <w:ilvl w:val="0"/>
          <w:numId w:val="134"/>
        </w:numPr>
        <w:tabs>
          <w:tab w:val="left" w:pos="395"/>
        </w:tabs>
        <w:spacing w:before="115"/>
        <w:ind w:left="394" w:hanging="145"/>
        <w:rPr>
          <w:sz w:val="24"/>
          <w:szCs w:val="24"/>
        </w:rPr>
      </w:pPr>
      <w:r w:rsidRPr="00B810A2">
        <w:rPr>
          <w:sz w:val="24"/>
          <w:szCs w:val="24"/>
        </w:rPr>
        <w:t>умение</w:t>
      </w:r>
      <w:r w:rsidRPr="00B810A2">
        <w:rPr>
          <w:spacing w:val="-13"/>
          <w:sz w:val="24"/>
          <w:szCs w:val="24"/>
        </w:rPr>
        <w:t xml:space="preserve"> </w:t>
      </w:r>
      <w:r w:rsidRPr="00B810A2">
        <w:rPr>
          <w:sz w:val="24"/>
          <w:szCs w:val="24"/>
        </w:rPr>
        <w:t>использовать</w:t>
      </w:r>
      <w:r w:rsidRPr="00B810A2">
        <w:rPr>
          <w:spacing w:val="-13"/>
          <w:sz w:val="24"/>
          <w:szCs w:val="24"/>
        </w:rPr>
        <w:t xml:space="preserve"> </w:t>
      </w:r>
      <w:r w:rsidRPr="00B810A2">
        <w:rPr>
          <w:sz w:val="24"/>
          <w:szCs w:val="24"/>
        </w:rPr>
        <w:t>письмо</w:t>
      </w:r>
      <w:r w:rsidRPr="00B810A2">
        <w:rPr>
          <w:spacing w:val="-8"/>
          <w:sz w:val="24"/>
          <w:szCs w:val="24"/>
        </w:rPr>
        <w:t xml:space="preserve"> </w:t>
      </w:r>
      <w:r w:rsidRPr="00B810A2">
        <w:rPr>
          <w:sz w:val="24"/>
          <w:szCs w:val="24"/>
        </w:rPr>
        <w:t>как</w:t>
      </w:r>
      <w:r w:rsidRPr="00B810A2">
        <w:rPr>
          <w:spacing w:val="-13"/>
          <w:sz w:val="24"/>
          <w:szCs w:val="24"/>
        </w:rPr>
        <w:t xml:space="preserve"> </w:t>
      </w:r>
      <w:r w:rsidRPr="00B810A2">
        <w:rPr>
          <w:sz w:val="24"/>
          <w:szCs w:val="24"/>
        </w:rPr>
        <w:t>средство</w:t>
      </w:r>
      <w:r w:rsidRPr="00B810A2">
        <w:rPr>
          <w:spacing w:val="-11"/>
          <w:sz w:val="24"/>
          <w:szCs w:val="24"/>
        </w:rPr>
        <w:t xml:space="preserve"> </w:t>
      </w:r>
      <w:r w:rsidRPr="00B810A2">
        <w:rPr>
          <w:sz w:val="24"/>
          <w:szCs w:val="24"/>
        </w:rPr>
        <w:t>закрепления</w:t>
      </w:r>
      <w:r w:rsidRPr="00B810A2">
        <w:rPr>
          <w:spacing w:val="-15"/>
          <w:sz w:val="24"/>
          <w:szCs w:val="24"/>
        </w:rPr>
        <w:t xml:space="preserve"> </w:t>
      </w:r>
      <w:r w:rsidRPr="00B810A2">
        <w:rPr>
          <w:sz w:val="24"/>
          <w:szCs w:val="24"/>
        </w:rPr>
        <w:t>освоенной</w:t>
      </w:r>
      <w:r w:rsidRPr="00B810A2">
        <w:rPr>
          <w:spacing w:val="-11"/>
          <w:sz w:val="24"/>
          <w:szCs w:val="24"/>
        </w:rPr>
        <w:t xml:space="preserve"> </w:t>
      </w:r>
      <w:r w:rsidRPr="00B810A2">
        <w:rPr>
          <w:sz w:val="24"/>
          <w:szCs w:val="24"/>
        </w:rPr>
        <w:t>лексики</w:t>
      </w:r>
      <w:r w:rsidRPr="00B810A2">
        <w:rPr>
          <w:spacing w:val="-14"/>
          <w:sz w:val="24"/>
          <w:szCs w:val="24"/>
        </w:rPr>
        <w:t xml:space="preserve"> </w:t>
      </w:r>
      <w:r w:rsidRPr="00B810A2">
        <w:rPr>
          <w:sz w:val="24"/>
          <w:szCs w:val="24"/>
        </w:rPr>
        <w:t>и</w:t>
      </w:r>
      <w:r w:rsidRPr="00B810A2">
        <w:rPr>
          <w:spacing w:val="-15"/>
          <w:sz w:val="24"/>
          <w:szCs w:val="24"/>
        </w:rPr>
        <w:t xml:space="preserve"> </w:t>
      </w:r>
      <w:r w:rsidRPr="00B810A2">
        <w:rPr>
          <w:spacing w:val="-2"/>
          <w:sz w:val="24"/>
          <w:szCs w:val="24"/>
        </w:rPr>
        <w:t>грамматики.</w:t>
      </w:r>
    </w:p>
    <w:p w:rsidR="004D70B9" w:rsidRPr="00B810A2" w:rsidRDefault="004D70B9" w:rsidP="0044567B">
      <w:pPr>
        <w:spacing w:before="122"/>
        <w:ind w:left="250"/>
        <w:jc w:val="both"/>
        <w:rPr>
          <w:sz w:val="24"/>
          <w:szCs w:val="24"/>
        </w:rPr>
      </w:pPr>
      <w:r w:rsidRPr="00B810A2">
        <w:rPr>
          <w:b/>
          <w:sz w:val="24"/>
          <w:szCs w:val="24"/>
        </w:rPr>
        <w:t>Отметка</w:t>
      </w:r>
      <w:r w:rsidRPr="00B810A2">
        <w:rPr>
          <w:b/>
          <w:spacing w:val="-4"/>
          <w:sz w:val="24"/>
          <w:szCs w:val="24"/>
        </w:rPr>
        <w:t xml:space="preserve"> </w:t>
      </w:r>
      <w:r w:rsidRPr="00B810A2">
        <w:rPr>
          <w:b/>
          <w:sz w:val="24"/>
          <w:szCs w:val="24"/>
        </w:rPr>
        <w:t>«5»(высокий</w:t>
      </w:r>
      <w:r w:rsidRPr="00B810A2">
        <w:rPr>
          <w:b/>
          <w:spacing w:val="-5"/>
          <w:sz w:val="24"/>
          <w:szCs w:val="24"/>
        </w:rPr>
        <w:t xml:space="preserve"> </w:t>
      </w:r>
      <w:r w:rsidRPr="00B810A2">
        <w:rPr>
          <w:b/>
          <w:sz w:val="24"/>
          <w:szCs w:val="24"/>
        </w:rPr>
        <w:t>уровень)</w:t>
      </w:r>
      <w:r w:rsidRPr="00B810A2">
        <w:rPr>
          <w:b/>
          <w:spacing w:val="59"/>
          <w:sz w:val="24"/>
          <w:szCs w:val="24"/>
        </w:rPr>
        <w:t xml:space="preserve"> </w:t>
      </w:r>
      <w:r w:rsidRPr="00B810A2">
        <w:rPr>
          <w:sz w:val="24"/>
          <w:szCs w:val="24"/>
        </w:rPr>
        <w:t>-</w:t>
      </w:r>
      <w:r w:rsidRPr="00B810A2">
        <w:rPr>
          <w:spacing w:val="-4"/>
          <w:sz w:val="24"/>
          <w:szCs w:val="24"/>
        </w:rPr>
        <w:t xml:space="preserve"> </w:t>
      </w:r>
      <w:r w:rsidRPr="00B810A2">
        <w:rPr>
          <w:sz w:val="24"/>
          <w:szCs w:val="24"/>
        </w:rPr>
        <w:t>ставится, если нет</w:t>
      </w:r>
      <w:r w:rsidRPr="00B810A2">
        <w:rPr>
          <w:spacing w:val="-10"/>
          <w:sz w:val="24"/>
          <w:szCs w:val="24"/>
        </w:rPr>
        <w:t xml:space="preserve"> </w:t>
      </w:r>
      <w:r w:rsidRPr="00B810A2">
        <w:rPr>
          <w:sz w:val="24"/>
          <w:szCs w:val="24"/>
        </w:rPr>
        <w:t>орфографических</w:t>
      </w:r>
      <w:r w:rsidRPr="00B810A2">
        <w:rPr>
          <w:spacing w:val="-5"/>
          <w:sz w:val="24"/>
          <w:szCs w:val="24"/>
        </w:rPr>
        <w:t xml:space="preserve"> </w:t>
      </w:r>
      <w:r w:rsidRPr="00B810A2">
        <w:rPr>
          <w:spacing w:val="-2"/>
          <w:sz w:val="24"/>
          <w:szCs w:val="24"/>
        </w:rPr>
        <w:t>ошибок.</w:t>
      </w:r>
    </w:p>
    <w:p w:rsidR="004D70B9" w:rsidRPr="00B810A2" w:rsidRDefault="004D70B9" w:rsidP="0044567B">
      <w:pPr>
        <w:spacing w:before="118"/>
        <w:ind w:left="250"/>
        <w:jc w:val="both"/>
        <w:rPr>
          <w:sz w:val="24"/>
          <w:szCs w:val="24"/>
        </w:rPr>
      </w:pPr>
      <w:r w:rsidRPr="00B810A2">
        <w:rPr>
          <w:b/>
          <w:sz w:val="24"/>
          <w:szCs w:val="24"/>
        </w:rPr>
        <w:t>Отметка</w:t>
      </w:r>
      <w:r w:rsidRPr="00B810A2">
        <w:rPr>
          <w:b/>
          <w:spacing w:val="40"/>
          <w:sz w:val="24"/>
          <w:szCs w:val="24"/>
        </w:rPr>
        <w:t xml:space="preserve"> </w:t>
      </w:r>
      <w:r w:rsidRPr="00B810A2">
        <w:rPr>
          <w:b/>
          <w:sz w:val="24"/>
          <w:szCs w:val="24"/>
        </w:rPr>
        <w:t>«4»(повышенный</w:t>
      </w:r>
      <w:r w:rsidRPr="00B810A2">
        <w:rPr>
          <w:b/>
          <w:spacing w:val="40"/>
          <w:sz w:val="24"/>
          <w:szCs w:val="24"/>
        </w:rPr>
        <w:t xml:space="preserve"> </w:t>
      </w:r>
      <w:r w:rsidRPr="00B810A2">
        <w:rPr>
          <w:b/>
          <w:sz w:val="24"/>
          <w:szCs w:val="24"/>
        </w:rPr>
        <w:t>уровень)</w:t>
      </w:r>
      <w:r w:rsidRPr="00B810A2">
        <w:rPr>
          <w:b/>
          <w:spacing w:val="75"/>
          <w:sz w:val="24"/>
          <w:szCs w:val="24"/>
        </w:rPr>
        <w:t xml:space="preserve"> </w:t>
      </w:r>
      <w:r w:rsidRPr="00B810A2">
        <w:rPr>
          <w:sz w:val="24"/>
          <w:szCs w:val="24"/>
        </w:rPr>
        <w:t>-</w:t>
      </w:r>
      <w:r w:rsidRPr="00B810A2">
        <w:rPr>
          <w:spacing w:val="75"/>
          <w:sz w:val="24"/>
          <w:szCs w:val="24"/>
        </w:rPr>
        <w:t xml:space="preserve"> </w:t>
      </w:r>
      <w:r w:rsidRPr="00B810A2">
        <w:rPr>
          <w:sz w:val="24"/>
          <w:szCs w:val="24"/>
        </w:rPr>
        <w:t>допустимо</w:t>
      </w:r>
      <w:r w:rsidRPr="00B810A2">
        <w:rPr>
          <w:spacing w:val="78"/>
          <w:sz w:val="24"/>
          <w:szCs w:val="24"/>
        </w:rPr>
        <w:t xml:space="preserve"> </w:t>
      </w:r>
      <w:r w:rsidRPr="00B810A2">
        <w:rPr>
          <w:sz w:val="24"/>
          <w:szCs w:val="24"/>
        </w:rPr>
        <w:t>несколько</w:t>
      </w:r>
      <w:r w:rsidRPr="00B810A2">
        <w:rPr>
          <w:spacing w:val="40"/>
          <w:sz w:val="24"/>
          <w:szCs w:val="24"/>
        </w:rPr>
        <w:t xml:space="preserve"> </w:t>
      </w:r>
      <w:r w:rsidRPr="00B810A2">
        <w:rPr>
          <w:sz w:val="24"/>
          <w:szCs w:val="24"/>
        </w:rPr>
        <w:t>орфографических</w:t>
      </w:r>
      <w:r w:rsidRPr="00B810A2">
        <w:rPr>
          <w:spacing w:val="40"/>
          <w:sz w:val="24"/>
          <w:szCs w:val="24"/>
        </w:rPr>
        <w:t xml:space="preserve"> </w:t>
      </w:r>
      <w:r w:rsidRPr="00B810A2">
        <w:rPr>
          <w:sz w:val="24"/>
          <w:szCs w:val="24"/>
        </w:rPr>
        <w:t>ошибок,</w:t>
      </w:r>
      <w:r w:rsidRPr="00B810A2">
        <w:rPr>
          <w:spacing w:val="40"/>
          <w:sz w:val="24"/>
          <w:szCs w:val="24"/>
        </w:rPr>
        <w:t xml:space="preserve"> </w:t>
      </w:r>
      <w:r w:rsidRPr="00B810A2">
        <w:rPr>
          <w:sz w:val="24"/>
          <w:szCs w:val="24"/>
        </w:rPr>
        <w:t>которые</w:t>
      </w:r>
      <w:r w:rsidRPr="00B810A2">
        <w:rPr>
          <w:spacing w:val="40"/>
          <w:sz w:val="24"/>
          <w:szCs w:val="24"/>
        </w:rPr>
        <w:t xml:space="preserve"> </w:t>
      </w:r>
      <w:r w:rsidRPr="00B810A2">
        <w:rPr>
          <w:sz w:val="24"/>
          <w:szCs w:val="24"/>
        </w:rPr>
        <w:t>не затрудняют понимания.</w:t>
      </w:r>
    </w:p>
    <w:p w:rsidR="004D70B9" w:rsidRPr="00B810A2" w:rsidRDefault="004D70B9" w:rsidP="0044567B">
      <w:pPr>
        <w:spacing w:before="115"/>
        <w:ind w:left="250"/>
        <w:jc w:val="both"/>
        <w:rPr>
          <w:sz w:val="24"/>
          <w:szCs w:val="24"/>
        </w:rPr>
      </w:pPr>
      <w:r w:rsidRPr="00B810A2">
        <w:rPr>
          <w:b/>
          <w:sz w:val="24"/>
          <w:szCs w:val="24"/>
        </w:rPr>
        <w:t>Отметка</w:t>
      </w:r>
      <w:r w:rsidRPr="00B810A2">
        <w:rPr>
          <w:b/>
          <w:spacing w:val="80"/>
          <w:sz w:val="24"/>
          <w:szCs w:val="24"/>
        </w:rPr>
        <w:t xml:space="preserve"> </w:t>
      </w:r>
      <w:r w:rsidRPr="00B810A2">
        <w:rPr>
          <w:b/>
          <w:sz w:val="24"/>
          <w:szCs w:val="24"/>
        </w:rPr>
        <w:t>«3»(базовый</w:t>
      </w:r>
      <w:r w:rsidRPr="00B810A2">
        <w:rPr>
          <w:b/>
          <w:spacing w:val="80"/>
          <w:sz w:val="24"/>
          <w:szCs w:val="24"/>
        </w:rPr>
        <w:t xml:space="preserve"> </w:t>
      </w:r>
      <w:r w:rsidRPr="00B810A2">
        <w:rPr>
          <w:b/>
          <w:sz w:val="24"/>
          <w:szCs w:val="24"/>
        </w:rPr>
        <w:t>уровень)</w:t>
      </w:r>
      <w:r w:rsidRPr="00B810A2">
        <w:rPr>
          <w:b/>
          <w:spacing w:val="80"/>
          <w:sz w:val="24"/>
          <w:szCs w:val="24"/>
        </w:rPr>
        <w:t xml:space="preserve"> </w:t>
      </w:r>
      <w:r w:rsidRPr="00B810A2">
        <w:rPr>
          <w:sz w:val="24"/>
          <w:szCs w:val="24"/>
        </w:rPr>
        <w:t>-</w:t>
      </w:r>
      <w:r w:rsidRPr="00B810A2">
        <w:rPr>
          <w:spacing w:val="80"/>
          <w:sz w:val="24"/>
          <w:szCs w:val="24"/>
        </w:rPr>
        <w:t xml:space="preserve"> </w:t>
      </w:r>
      <w:r w:rsidRPr="00B810A2">
        <w:rPr>
          <w:sz w:val="24"/>
          <w:szCs w:val="24"/>
        </w:rPr>
        <w:t>имеются</w:t>
      </w:r>
      <w:r w:rsidRPr="00B810A2">
        <w:rPr>
          <w:spacing w:val="80"/>
          <w:sz w:val="24"/>
          <w:szCs w:val="24"/>
        </w:rPr>
        <w:t xml:space="preserve"> </w:t>
      </w:r>
      <w:r w:rsidRPr="00B810A2">
        <w:rPr>
          <w:sz w:val="24"/>
          <w:szCs w:val="24"/>
        </w:rPr>
        <w:t>многочисленные</w:t>
      </w:r>
      <w:r w:rsidRPr="00B810A2">
        <w:rPr>
          <w:spacing w:val="79"/>
          <w:sz w:val="24"/>
          <w:szCs w:val="24"/>
        </w:rPr>
        <w:t xml:space="preserve"> </w:t>
      </w:r>
      <w:r w:rsidRPr="00B810A2">
        <w:rPr>
          <w:sz w:val="24"/>
          <w:szCs w:val="24"/>
        </w:rPr>
        <w:t>орфографические</w:t>
      </w:r>
      <w:r w:rsidRPr="00B810A2">
        <w:rPr>
          <w:spacing w:val="80"/>
          <w:sz w:val="24"/>
          <w:szCs w:val="24"/>
        </w:rPr>
        <w:t xml:space="preserve"> </w:t>
      </w:r>
      <w:r w:rsidRPr="00B810A2">
        <w:rPr>
          <w:sz w:val="24"/>
          <w:szCs w:val="24"/>
        </w:rPr>
        <w:t>ошибки,</w:t>
      </w:r>
      <w:r w:rsidRPr="00B810A2">
        <w:rPr>
          <w:spacing w:val="80"/>
          <w:sz w:val="24"/>
          <w:szCs w:val="24"/>
        </w:rPr>
        <w:t xml:space="preserve"> </w:t>
      </w:r>
      <w:r w:rsidRPr="00B810A2">
        <w:rPr>
          <w:sz w:val="24"/>
          <w:szCs w:val="24"/>
        </w:rPr>
        <w:t>которые</w:t>
      </w:r>
      <w:r w:rsidRPr="00B810A2">
        <w:rPr>
          <w:spacing w:val="80"/>
          <w:sz w:val="24"/>
          <w:szCs w:val="24"/>
        </w:rPr>
        <w:t xml:space="preserve"> </w:t>
      </w:r>
      <w:r w:rsidRPr="00B810A2">
        <w:rPr>
          <w:sz w:val="24"/>
          <w:szCs w:val="24"/>
        </w:rPr>
        <w:t>не мешают пониманию текста.</w:t>
      </w:r>
    </w:p>
    <w:p w:rsidR="004D70B9" w:rsidRPr="00B810A2" w:rsidRDefault="004D70B9" w:rsidP="0044567B">
      <w:pPr>
        <w:spacing w:before="114"/>
        <w:ind w:left="250"/>
        <w:jc w:val="both"/>
        <w:rPr>
          <w:sz w:val="24"/>
          <w:szCs w:val="24"/>
        </w:rPr>
      </w:pPr>
      <w:r w:rsidRPr="00B810A2">
        <w:rPr>
          <w:b/>
          <w:sz w:val="24"/>
          <w:szCs w:val="24"/>
        </w:rPr>
        <w:t xml:space="preserve">Отметка «2»(низкий уровень) </w:t>
      </w:r>
      <w:r w:rsidRPr="00B810A2">
        <w:rPr>
          <w:sz w:val="24"/>
          <w:szCs w:val="24"/>
        </w:rPr>
        <w:t>- имеются</w:t>
      </w:r>
      <w:r w:rsidRPr="00B810A2">
        <w:rPr>
          <w:spacing w:val="-3"/>
          <w:sz w:val="24"/>
          <w:szCs w:val="24"/>
        </w:rPr>
        <w:t xml:space="preserve"> </w:t>
      </w:r>
      <w:r w:rsidRPr="00B810A2">
        <w:rPr>
          <w:sz w:val="24"/>
          <w:szCs w:val="24"/>
        </w:rPr>
        <w:t>многочисленные</w:t>
      </w:r>
      <w:r w:rsidRPr="00B810A2">
        <w:rPr>
          <w:spacing w:val="-8"/>
          <w:sz w:val="24"/>
          <w:szCs w:val="24"/>
        </w:rPr>
        <w:t xml:space="preserve"> </w:t>
      </w:r>
      <w:r w:rsidRPr="00B810A2">
        <w:rPr>
          <w:sz w:val="24"/>
          <w:szCs w:val="24"/>
        </w:rPr>
        <w:t>орфографические ошибки, которые приводят к непониманию текста.</w:t>
      </w:r>
    </w:p>
    <w:p w:rsidR="004D70B9" w:rsidRPr="00B810A2" w:rsidRDefault="004D70B9" w:rsidP="0044567B">
      <w:pPr>
        <w:pStyle w:val="110"/>
        <w:spacing w:before="120"/>
        <w:ind w:left="250" w:right="3617"/>
        <w:jc w:val="both"/>
      </w:pPr>
      <w:r w:rsidRPr="00B810A2">
        <w:t>Критерии</w:t>
      </w:r>
      <w:r w:rsidRPr="00B810A2">
        <w:rPr>
          <w:spacing w:val="-4"/>
        </w:rPr>
        <w:t xml:space="preserve"> </w:t>
      </w:r>
      <w:r w:rsidRPr="00B810A2">
        <w:t>оценки</w:t>
      </w:r>
      <w:r w:rsidRPr="00B810A2">
        <w:rPr>
          <w:spacing w:val="-7"/>
        </w:rPr>
        <w:t xml:space="preserve"> </w:t>
      </w:r>
      <w:r w:rsidRPr="00B810A2">
        <w:t>сформированности</w:t>
      </w:r>
      <w:r w:rsidRPr="00B810A2">
        <w:rPr>
          <w:spacing w:val="-7"/>
        </w:rPr>
        <w:t xml:space="preserve"> </w:t>
      </w:r>
      <w:r w:rsidRPr="00B810A2">
        <w:t>навыков</w:t>
      </w:r>
      <w:r w:rsidRPr="00B810A2">
        <w:rPr>
          <w:spacing w:val="-4"/>
        </w:rPr>
        <w:t xml:space="preserve"> </w:t>
      </w:r>
      <w:r w:rsidRPr="00B810A2">
        <w:t>и</w:t>
      </w:r>
      <w:r w:rsidRPr="00B810A2">
        <w:rPr>
          <w:spacing w:val="-4"/>
        </w:rPr>
        <w:t xml:space="preserve"> </w:t>
      </w:r>
      <w:r w:rsidRPr="00B810A2">
        <w:t>умений</w:t>
      </w:r>
      <w:r w:rsidRPr="00B810A2">
        <w:rPr>
          <w:spacing w:val="-4"/>
        </w:rPr>
        <w:t xml:space="preserve"> </w:t>
      </w:r>
      <w:r w:rsidRPr="00B810A2">
        <w:t>в</w:t>
      </w:r>
      <w:r w:rsidRPr="00B810A2">
        <w:rPr>
          <w:spacing w:val="-8"/>
        </w:rPr>
        <w:t xml:space="preserve"> </w:t>
      </w:r>
      <w:r w:rsidRPr="00B810A2">
        <w:t>чтении. Чтение с полным пониманием содержания текста.</w:t>
      </w:r>
    </w:p>
    <w:p w:rsidR="004D70B9" w:rsidRPr="00B810A2" w:rsidRDefault="004D70B9" w:rsidP="0044567B">
      <w:pPr>
        <w:pStyle w:val="a3"/>
        <w:ind w:left="250" w:right="143"/>
      </w:pPr>
      <w:r w:rsidRPr="00B810A2">
        <w:rPr>
          <w:b/>
        </w:rPr>
        <w:t xml:space="preserve">Отметка «5»(высокий уровень) </w:t>
      </w:r>
      <w:r w:rsidRPr="00B810A2">
        <w:t>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4D70B9" w:rsidRPr="00B810A2" w:rsidRDefault="004D70B9" w:rsidP="0044567B">
      <w:pPr>
        <w:pStyle w:val="a3"/>
        <w:spacing w:before="113"/>
        <w:ind w:left="250" w:right="140"/>
      </w:pPr>
      <w:r w:rsidRPr="00B810A2">
        <w:rPr>
          <w:b/>
        </w:rPr>
        <w:t xml:space="preserve">Отметка «4»(повышенный уровень) </w:t>
      </w:r>
      <w:r w:rsidRPr="00B810A2">
        <w:t xml:space="preserve">ставится ученику, если он понял основное содержание </w:t>
      </w:r>
      <w:r w:rsidRPr="00B810A2">
        <w:lastRenderedPageBreak/>
        <w:t>текста,</w:t>
      </w:r>
      <w:r w:rsidRPr="00B810A2">
        <w:rPr>
          <w:spacing w:val="40"/>
        </w:rPr>
        <w:t xml:space="preserve"> </w:t>
      </w:r>
      <w:r w:rsidRPr="00B810A2">
        <w:t>может выделить основные факты. Однако, у него затруднена языковая догадка и ему приходится обращаться к словарю.</w:t>
      </w:r>
    </w:p>
    <w:p w:rsidR="004D70B9" w:rsidRPr="00B810A2" w:rsidRDefault="004D70B9" w:rsidP="0044567B">
      <w:pPr>
        <w:pStyle w:val="a3"/>
        <w:spacing w:before="123"/>
        <w:ind w:left="250" w:right="134"/>
      </w:pPr>
      <w:r w:rsidRPr="00B810A2">
        <w:rPr>
          <w:b/>
        </w:rPr>
        <w:t xml:space="preserve">Отметка «3»(базовый уровень) </w:t>
      </w:r>
      <w:r w:rsidRPr="00B810A2">
        <w:t xml:space="preserve">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w:t>
      </w:r>
      <w:r w:rsidRPr="00B810A2">
        <w:rPr>
          <w:spacing w:val="-2"/>
        </w:rPr>
        <w:t>догадка.</w:t>
      </w:r>
    </w:p>
    <w:p w:rsidR="004D70B9" w:rsidRPr="00B810A2" w:rsidRDefault="004D70B9" w:rsidP="0044567B">
      <w:pPr>
        <w:spacing w:before="118"/>
        <w:ind w:left="250" w:right="146"/>
        <w:jc w:val="both"/>
        <w:rPr>
          <w:sz w:val="24"/>
          <w:szCs w:val="24"/>
        </w:rPr>
      </w:pPr>
      <w:r w:rsidRPr="00B810A2">
        <w:rPr>
          <w:b/>
          <w:sz w:val="24"/>
          <w:szCs w:val="24"/>
        </w:rPr>
        <w:t xml:space="preserve">Отметка «2»(низкий уровень) </w:t>
      </w:r>
      <w:r w:rsidRPr="00B810A2">
        <w:rPr>
          <w:sz w:val="24"/>
          <w:szCs w:val="24"/>
        </w:rPr>
        <w:t xml:space="preserve">ставится ученику, если он не понял совсем текст или понял его </w:t>
      </w:r>
      <w:r w:rsidRPr="00B810A2">
        <w:rPr>
          <w:spacing w:val="-2"/>
          <w:sz w:val="24"/>
          <w:szCs w:val="24"/>
        </w:rPr>
        <w:t>неправильно.</w:t>
      </w:r>
    </w:p>
    <w:p w:rsidR="004D70B9" w:rsidRPr="00B810A2" w:rsidRDefault="004D70B9" w:rsidP="0044567B">
      <w:pPr>
        <w:pStyle w:val="110"/>
        <w:spacing w:before="119"/>
        <w:ind w:left="250"/>
        <w:jc w:val="both"/>
      </w:pPr>
      <w:r w:rsidRPr="00B810A2">
        <w:t>Критерии</w:t>
      </w:r>
      <w:r w:rsidRPr="00B810A2">
        <w:rPr>
          <w:spacing w:val="-1"/>
        </w:rPr>
        <w:t xml:space="preserve"> </w:t>
      </w:r>
      <w:r w:rsidRPr="00B810A2">
        <w:t>оценки</w:t>
      </w:r>
      <w:r w:rsidRPr="00B810A2">
        <w:rPr>
          <w:spacing w:val="-4"/>
        </w:rPr>
        <w:t xml:space="preserve"> </w:t>
      </w:r>
      <w:r w:rsidRPr="00B810A2">
        <w:t>навыков</w:t>
      </w:r>
      <w:r w:rsidRPr="00B810A2">
        <w:rPr>
          <w:spacing w:val="-5"/>
        </w:rPr>
        <w:t xml:space="preserve"> </w:t>
      </w:r>
      <w:r w:rsidRPr="00B810A2">
        <w:t>и</w:t>
      </w:r>
      <w:r w:rsidRPr="00B810A2">
        <w:rPr>
          <w:spacing w:val="-1"/>
        </w:rPr>
        <w:t xml:space="preserve"> </w:t>
      </w:r>
      <w:r w:rsidRPr="00B810A2">
        <w:t>умений в</w:t>
      </w:r>
      <w:r w:rsidRPr="00B810A2">
        <w:rPr>
          <w:spacing w:val="-5"/>
        </w:rPr>
        <w:t xml:space="preserve"> </w:t>
      </w:r>
      <w:r w:rsidRPr="00B810A2">
        <w:rPr>
          <w:spacing w:val="-2"/>
        </w:rPr>
        <w:t>аудировании</w:t>
      </w:r>
    </w:p>
    <w:p w:rsidR="004D70B9" w:rsidRPr="00B810A2" w:rsidRDefault="004D70B9" w:rsidP="0044567B">
      <w:pPr>
        <w:pStyle w:val="a3"/>
        <w:ind w:left="250" w:right="139"/>
      </w:pPr>
      <w:r w:rsidRPr="00B810A2">
        <w:rPr>
          <w:b/>
        </w:rPr>
        <w:t xml:space="preserve">Отметка «5»(высокий уровень) </w:t>
      </w:r>
      <w:r w:rsidRPr="00B810A2">
        <w:t>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4D70B9" w:rsidRPr="00B810A2" w:rsidRDefault="004D70B9" w:rsidP="0044567B">
      <w:pPr>
        <w:spacing w:before="118"/>
        <w:ind w:left="250" w:right="133"/>
        <w:jc w:val="both"/>
        <w:rPr>
          <w:sz w:val="24"/>
          <w:szCs w:val="24"/>
        </w:rPr>
      </w:pPr>
      <w:r w:rsidRPr="00B810A2">
        <w:rPr>
          <w:b/>
          <w:sz w:val="24"/>
          <w:szCs w:val="24"/>
        </w:rPr>
        <w:t xml:space="preserve">Отметка «4»(повышенный уровень) </w:t>
      </w:r>
      <w:r w:rsidRPr="00B810A2">
        <w:rPr>
          <w:sz w:val="24"/>
          <w:szCs w:val="24"/>
        </w:rPr>
        <w:t>ставится ученику, если он понял не все основные факты. При решении коммуникативной задачи использовал 2/3 информации.</w:t>
      </w:r>
    </w:p>
    <w:p w:rsidR="004D70B9" w:rsidRPr="00B810A2" w:rsidRDefault="004D70B9" w:rsidP="0044567B">
      <w:pPr>
        <w:pStyle w:val="a3"/>
        <w:spacing w:before="115"/>
        <w:ind w:left="250" w:right="141"/>
      </w:pPr>
      <w:r w:rsidRPr="00B810A2">
        <w:rPr>
          <w:b/>
        </w:rPr>
        <w:t xml:space="preserve">Отметка «3»(базовый уровень) </w:t>
      </w:r>
      <w:r w:rsidRPr="00B810A2">
        <w:t>ставится ученику, если он понял 50% текста. Отдельные факты понял неправильно. Не сумел полностью решить поставленную перед ним задачу.</w:t>
      </w:r>
    </w:p>
    <w:p w:rsidR="004D70B9" w:rsidRPr="00B810A2" w:rsidRDefault="004D70B9" w:rsidP="0044567B">
      <w:pPr>
        <w:spacing w:before="114"/>
        <w:ind w:left="250"/>
        <w:jc w:val="both"/>
        <w:rPr>
          <w:sz w:val="24"/>
          <w:szCs w:val="24"/>
        </w:rPr>
      </w:pPr>
      <w:r w:rsidRPr="00B810A2">
        <w:rPr>
          <w:b/>
          <w:sz w:val="24"/>
          <w:szCs w:val="24"/>
        </w:rPr>
        <w:t>Отметка</w:t>
      </w:r>
      <w:r w:rsidRPr="00B810A2">
        <w:rPr>
          <w:b/>
          <w:spacing w:val="40"/>
          <w:sz w:val="24"/>
          <w:szCs w:val="24"/>
        </w:rPr>
        <w:t xml:space="preserve"> </w:t>
      </w:r>
      <w:r w:rsidRPr="00B810A2">
        <w:rPr>
          <w:b/>
          <w:sz w:val="24"/>
          <w:szCs w:val="24"/>
        </w:rPr>
        <w:t>«2»(низкий</w:t>
      </w:r>
      <w:r w:rsidRPr="00B810A2">
        <w:rPr>
          <w:b/>
          <w:spacing w:val="39"/>
          <w:sz w:val="24"/>
          <w:szCs w:val="24"/>
        </w:rPr>
        <w:t xml:space="preserve"> </w:t>
      </w:r>
      <w:r w:rsidRPr="00B810A2">
        <w:rPr>
          <w:b/>
          <w:sz w:val="24"/>
          <w:szCs w:val="24"/>
        </w:rPr>
        <w:t>уровень)</w:t>
      </w:r>
      <w:r w:rsidRPr="00B810A2">
        <w:rPr>
          <w:b/>
          <w:spacing w:val="48"/>
          <w:sz w:val="24"/>
          <w:szCs w:val="24"/>
        </w:rPr>
        <w:t xml:space="preserve"> </w:t>
      </w:r>
      <w:r w:rsidRPr="00B810A2">
        <w:rPr>
          <w:sz w:val="24"/>
          <w:szCs w:val="24"/>
        </w:rPr>
        <w:t>ставится</w:t>
      </w:r>
      <w:r w:rsidRPr="00B810A2">
        <w:rPr>
          <w:spacing w:val="43"/>
          <w:sz w:val="24"/>
          <w:szCs w:val="24"/>
        </w:rPr>
        <w:t xml:space="preserve"> </w:t>
      </w:r>
      <w:r w:rsidRPr="00B810A2">
        <w:rPr>
          <w:sz w:val="24"/>
          <w:szCs w:val="24"/>
        </w:rPr>
        <w:t>ученику,</w:t>
      </w:r>
      <w:r w:rsidRPr="00B810A2">
        <w:rPr>
          <w:spacing w:val="44"/>
          <w:sz w:val="24"/>
          <w:szCs w:val="24"/>
        </w:rPr>
        <w:t xml:space="preserve"> </w:t>
      </w:r>
      <w:r w:rsidRPr="00B810A2">
        <w:rPr>
          <w:sz w:val="24"/>
          <w:szCs w:val="24"/>
        </w:rPr>
        <w:t>если</w:t>
      </w:r>
      <w:r w:rsidRPr="00B810A2">
        <w:rPr>
          <w:spacing w:val="44"/>
          <w:sz w:val="24"/>
          <w:szCs w:val="24"/>
        </w:rPr>
        <w:t xml:space="preserve"> </w:t>
      </w:r>
      <w:r w:rsidRPr="00B810A2">
        <w:rPr>
          <w:sz w:val="24"/>
          <w:szCs w:val="24"/>
        </w:rPr>
        <w:t>он</w:t>
      </w:r>
      <w:r w:rsidRPr="00B810A2">
        <w:rPr>
          <w:spacing w:val="38"/>
          <w:sz w:val="24"/>
          <w:szCs w:val="24"/>
        </w:rPr>
        <w:t xml:space="preserve"> </w:t>
      </w:r>
      <w:r w:rsidRPr="00B810A2">
        <w:rPr>
          <w:sz w:val="24"/>
          <w:szCs w:val="24"/>
        </w:rPr>
        <w:t>понял</w:t>
      </w:r>
      <w:r w:rsidRPr="00B810A2">
        <w:rPr>
          <w:spacing w:val="43"/>
          <w:sz w:val="24"/>
          <w:szCs w:val="24"/>
        </w:rPr>
        <w:t xml:space="preserve"> </w:t>
      </w:r>
      <w:r w:rsidRPr="00B810A2">
        <w:rPr>
          <w:sz w:val="24"/>
          <w:szCs w:val="24"/>
        </w:rPr>
        <w:t>менее</w:t>
      </w:r>
      <w:r w:rsidRPr="00B810A2">
        <w:rPr>
          <w:spacing w:val="42"/>
          <w:sz w:val="24"/>
          <w:szCs w:val="24"/>
        </w:rPr>
        <w:t xml:space="preserve"> </w:t>
      </w:r>
      <w:r w:rsidRPr="00B810A2">
        <w:rPr>
          <w:sz w:val="24"/>
          <w:szCs w:val="24"/>
        </w:rPr>
        <w:t>50%</w:t>
      </w:r>
      <w:r w:rsidRPr="00B810A2">
        <w:rPr>
          <w:spacing w:val="43"/>
          <w:sz w:val="24"/>
          <w:szCs w:val="24"/>
        </w:rPr>
        <w:t xml:space="preserve"> </w:t>
      </w:r>
      <w:r w:rsidRPr="00B810A2">
        <w:rPr>
          <w:sz w:val="24"/>
          <w:szCs w:val="24"/>
        </w:rPr>
        <w:t>текста</w:t>
      </w:r>
      <w:r w:rsidRPr="00B810A2">
        <w:rPr>
          <w:spacing w:val="43"/>
          <w:sz w:val="24"/>
          <w:szCs w:val="24"/>
        </w:rPr>
        <w:t xml:space="preserve"> </w:t>
      </w:r>
      <w:r w:rsidRPr="00B810A2">
        <w:rPr>
          <w:sz w:val="24"/>
          <w:szCs w:val="24"/>
        </w:rPr>
        <w:t>и</w:t>
      </w:r>
      <w:r w:rsidRPr="00B810A2">
        <w:rPr>
          <w:spacing w:val="38"/>
          <w:sz w:val="24"/>
          <w:szCs w:val="24"/>
        </w:rPr>
        <w:t xml:space="preserve"> </w:t>
      </w:r>
      <w:r w:rsidRPr="00B810A2">
        <w:rPr>
          <w:sz w:val="24"/>
          <w:szCs w:val="24"/>
        </w:rPr>
        <w:t>выделил</w:t>
      </w:r>
      <w:r w:rsidRPr="00B810A2">
        <w:rPr>
          <w:spacing w:val="43"/>
          <w:sz w:val="24"/>
          <w:szCs w:val="24"/>
        </w:rPr>
        <w:t xml:space="preserve"> </w:t>
      </w:r>
      <w:r w:rsidRPr="00B810A2">
        <w:rPr>
          <w:sz w:val="24"/>
          <w:szCs w:val="24"/>
        </w:rPr>
        <w:t>из</w:t>
      </w:r>
      <w:r w:rsidRPr="00B810A2">
        <w:rPr>
          <w:spacing w:val="39"/>
          <w:sz w:val="24"/>
          <w:szCs w:val="24"/>
        </w:rPr>
        <w:t xml:space="preserve"> </w:t>
      </w:r>
      <w:r w:rsidRPr="00B810A2">
        <w:rPr>
          <w:spacing w:val="-4"/>
          <w:sz w:val="24"/>
          <w:szCs w:val="24"/>
        </w:rPr>
        <w:t>него</w:t>
      </w:r>
    </w:p>
    <w:p w:rsidR="004D70B9" w:rsidRPr="00B810A2" w:rsidRDefault="004D70B9" w:rsidP="0044567B">
      <w:pPr>
        <w:tabs>
          <w:tab w:val="left" w:pos="1500"/>
        </w:tabs>
        <w:jc w:val="both"/>
        <w:rPr>
          <w:sz w:val="24"/>
          <w:szCs w:val="24"/>
        </w:rPr>
      </w:pPr>
      <w:r w:rsidRPr="00B810A2">
        <w:rPr>
          <w:sz w:val="24"/>
          <w:szCs w:val="24"/>
        </w:rPr>
        <w:tab/>
        <w:t>менее</w:t>
      </w:r>
      <w:r w:rsidRPr="00B810A2">
        <w:rPr>
          <w:spacing w:val="-4"/>
          <w:sz w:val="24"/>
          <w:szCs w:val="24"/>
        </w:rPr>
        <w:t xml:space="preserve"> </w:t>
      </w:r>
      <w:r w:rsidRPr="00B810A2">
        <w:rPr>
          <w:sz w:val="24"/>
          <w:szCs w:val="24"/>
        </w:rPr>
        <w:t>половины</w:t>
      </w:r>
      <w:r w:rsidRPr="00B810A2">
        <w:rPr>
          <w:spacing w:val="-4"/>
          <w:sz w:val="24"/>
          <w:szCs w:val="24"/>
        </w:rPr>
        <w:t xml:space="preserve"> </w:t>
      </w:r>
      <w:r w:rsidRPr="00B810A2">
        <w:rPr>
          <w:sz w:val="24"/>
          <w:szCs w:val="24"/>
        </w:rPr>
        <w:t>всех</w:t>
      </w:r>
      <w:r w:rsidRPr="00B810A2">
        <w:rPr>
          <w:spacing w:val="-5"/>
          <w:sz w:val="24"/>
          <w:szCs w:val="24"/>
        </w:rPr>
        <w:t xml:space="preserve"> </w:t>
      </w:r>
      <w:r w:rsidRPr="00B810A2">
        <w:rPr>
          <w:sz w:val="24"/>
          <w:szCs w:val="24"/>
        </w:rPr>
        <w:t>фактов.</w:t>
      </w:r>
      <w:r w:rsidRPr="00B810A2">
        <w:rPr>
          <w:spacing w:val="-4"/>
          <w:sz w:val="24"/>
          <w:szCs w:val="24"/>
        </w:rPr>
        <w:t xml:space="preserve"> </w:t>
      </w:r>
      <w:r w:rsidRPr="00B810A2">
        <w:rPr>
          <w:sz w:val="24"/>
          <w:szCs w:val="24"/>
        </w:rPr>
        <w:t>Не</w:t>
      </w:r>
      <w:r w:rsidRPr="00B810A2">
        <w:rPr>
          <w:spacing w:val="-3"/>
          <w:sz w:val="24"/>
          <w:szCs w:val="24"/>
        </w:rPr>
        <w:t xml:space="preserve"> </w:t>
      </w:r>
      <w:r w:rsidRPr="00B810A2">
        <w:rPr>
          <w:sz w:val="24"/>
          <w:szCs w:val="24"/>
        </w:rPr>
        <w:t>смог</w:t>
      </w:r>
      <w:r w:rsidRPr="00B810A2">
        <w:rPr>
          <w:spacing w:val="1"/>
          <w:sz w:val="24"/>
          <w:szCs w:val="24"/>
        </w:rPr>
        <w:t xml:space="preserve"> </w:t>
      </w:r>
      <w:r w:rsidRPr="00B810A2">
        <w:rPr>
          <w:sz w:val="24"/>
          <w:szCs w:val="24"/>
        </w:rPr>
        <w:t>решить</w:t>
      </w:r>
      <w:r w:rsidRPr="00B810A2">
        <w:rPr>
          <w:spacing w:val="-3"/>
          <w:sz w:val="24"/>
          <w:szCs w:val="24"/>
        </w:rPr>
        <w:t xml:space="preserve"> </w:t>
      </w:r>
      <w:r w:rsidRPr="00B810A2">
        <w:rPr>
          <w:sz w:val="24"/>
          <w:szCs w:val="24"/>
        </w:rPr>
        <w:t>поставленную</w:t>
      </w:r>
      <w:r w:rsidRPr="00B810A2">
        <w:rPr>
          <w:spacing w:val="-3"/>
          <w:sz w:val="24"/>
          <w:szCs w:val="24"/>
        </w:rPr>
        <w:t xml:space="preserve"> </w:t>
      </w:r>
      <w:r w:rsidRPr="00B810A2">
        <w:rPr>
          <w:sz w:val="24"/>
          <w:szCs w:val="24"/>
        </w:rPr>
        <w:t>перед</w:t>
      </w:r>
      <w:r w:rsidRPr="00B810A2">
        <w:rPr>
          <w:spacing w:val="-3"/>
          <w:sz w:val="24"/>
          <w:szCs w:val="24"/>
        </w:rPr>
        <w:t xml:space="preserve"> </w:t>
      </w:r>
      <w:r w:rsidRPr="00B810A2">
        <w:rPr>
          <w:sz w:val="24"/>
          <w:szCs w:val="24"/>
        </w:rPr>
        <w:t>ним</w:t>
      </w:r>
      <w:r w:rsidRPr="00B810A2">
        <w:rPr>
          <w:spacing w:val="1"/>
          <w:sz w:val="24"/>
          <w:szCs w:val="24"/>
        </w:rPr>
        <w:t xml:space="preserve"> </w:t>
      </w:r>
      <w:r w:rsidRPr="00B810A2">
        <w:rPr>
          <w:spacing w:val="-2"/>
          <w:sz w:val="24"/>
          <w:szCs w:val="24"/>
        </w:rPr>
        <w:t>задачу.</w:t>
      </w:r>
    </w:p>
    <w:p w:rsidR="004D70B9" w:rsidRPr="00B810A2" w:rsidRDefault="004D70B9" w:rsidP="0044567B">
      <w:pPr>
        <w:pStyle w:val="110"/>
        <w:ind w:left="250"/>
        <w:jc w:val="both"/>
      </w:pPr>
      <w:r w:rsidRPr="00B810A2">
        <w:rPr>
          <w:spacing w:val="-2"/>
        </w:rPr>
        <w:t>Говорение</w:t>
      </w:r>
    </w:p>
    <w:p w:rsidR="004D70B9" w:rsidRPr="00B810A2" w:rsidRDefault="004D70B9" w:rsidP="0044567B">
      <w:pPr>
        <w:pStyle w:val="a3"/>
        <w:spacing w:before="113"/>
        <w:ind w:left="250" w:right="132"/>
      </w:pPr>
      <w:r w:rsidRPr="00B810A2">
        <w:rPr>
          <w:b/>
        </w:rPr>
        <w:t>Отметка</w:t>
      </w:r>
      <w:r w:rsidRPr="00B810A2">
        <w:rPr>
          <w:b/>
          <w:spacing w:val="40"/>
        </w:rPr>
        <w:t xml:space="preserve"> </w:t>
      </w:r>
      <w:r w:rsidRPr="00B810A2">
        <w:rPr>
          <w:b/>
        </w:rPr>
        <w:t>«5»</w:t>
      </w:r>
      <w:r w:rsidRPr="00B810A2">
        <w:rPr>
          <w:b/>
          <w:spacing w:val="-3"/>
        </w:rPr>
        <w:t xml:space="preserve"> </w:t>
      </w:r>
      <w:r w:rsidRPr="00B810A2">
        <w:rPr>
          <w:b/>
        </w:rPr>
        <w:t>(высокий</w:t>
      </w:r>
      <w:r w:rsidRPr="00B810A2">
        <w:rPr>
          <w:b/>
          <w:spacing w:val="-3"/>
        </w:rPr>
        <w:t xml:space="preserve"> </w:t>
      </w:r>
      <w:r w:rsidRPr="00B810A2">
        <w:rPr>
          <w:b/>
        </w:rPr>
        <w:t>уровень)</w:t>
      </w:r>
      <w:r w:rsidRPr="00B810A2">
        <w:rPr>
          <w:b/>
          <w:spacing w:val="40"/>
        </w:rPr>
        <w:t xml:space="preserve"> </w:t>
      </w:r>
      <w:r w:rsidRPr="00B810A2">
        <w:t>ставится</w:t>
      </w:r>
      <w:r w:rsidRPr="00B810A2">
        <w:rPr>
          <w:spacing w:val="40"/>
        </w:rPr>
        <w:t xml:space="preserve"> </w:t>
      </w:r>
      <w:r w:rsidRPr="00B810A2">
        <w:t>в том</w:t>
      </w:r>
      <w:r w:rsidRPr="00B810A2">
        <w:rPr>
          <w:spacing w:val="40"/>
        </w:rPr>
        <w:t xml:space="preserve"> </w:t>
      </w:r>
      <w:r w:rsidRPr="00B810A2">
        <w:t>случае, если общение</w:t>
      </w:r>
      <w:r w:rsidRPr="00B810A2">
        <w:rPr>
          <w:spacing w:val="-5"/>
        </w:rPr>
        <w:t xml:space="preserve"> </w:t>
      </w:r>
      <w:r w:rsidRPr="00B810A2">
        <w:t>осуществилось,</w:t>
      </w:r>
      <w:r w:rsidRPr="00B810A2">
        <w:rPr>
          <w:spacing w:val="-2"/>
        </w:rPr>
        <w:t xml:space="preserve"> </w:t>
      </w:r>
      <w:r w:rsidRPr="00B810A2">
        <w:t>высказывания учащихся</w:t>
      </w:r>
      <w:r w:rsidRPr="00B810A2">
        <w:rPr>
          <w:spacing w:val="80"/>
        </w:rPr>
        <w:t xml:space="preserve"> </w:t>
      </w:r>
      <w:r w:rsidRPr="00B810A2">
        <w:t>соответствовали</w:t>
      </w:r>
      <w:r w:rsidRPr="00B810A2">
        <w:rPr>
          <w:spacing w:val="40"/>
        </w:rPr>
        <w:t xml:space="preserve"> </w:t>
      </w:r>
      <w:r w:rsidRPr="00B810A2">
        <w:t>поставленной коммуникативной</w:t>
      </w:r>
      <w:r w:rsidRPr="00B810A2">
        <w:rPr>
          <w:spacing w:val="40"/>
        </w:rPr>
        <w:t xml:space="preserve"> </w:t>
      </w:r>
      <w:r w:rsidRPr="00B810A2">
        <w:t>задаче</w:t>
      </w:r>
      <w:r w:rsidRPr="00B810A2">
        <w:rPr>
          <w:spacing w:val="40"/>
        </w:rPr>
        <w:t xml:space="preserve"> </w:t>
      </w:r>
      <w:r w:rsidRPr="00B810A2">
        <w:t>при</w:t>
      </w:r>
      <w:r w:rsidRPr="00B810A2">
        <w:rPr>
          <w:spacing w:val="80"/>
        </w:rPr>
        <w:t xml:space="preserve"> </w:t>
      </w:r>
      <w:r w:rsidRPr="00B810A2">
        <w:t>этом</w:t>
      </w:r>
      <w:r w:rsidRPr="00B810A2">
        <w:rPr>
          <w:spacing w:val="80"/>
        </w:rPr>
        <w:t xml:space="preserve"> </w:t>
      </w:r>
      <w:r w:rsidRPr="00B810A2">
        <w:t>их</w:t>
      </w:r>
      <w:r w:rsidRPr="00B810A2">
        <w:rPr>
          <w:spacing w:val="80"/>
        </w:rPr>
        <w:t xml:space="preserve"> </w:t>
      </w:r>
      <w:r w:rsidRPr="00B810A2">
        <w:t>устная</w:t>
      </w:r>
      <w:r w:rsidRPr="00B810A2">
        <w:rPr>
          <w:spacing w:val="80"/>
        </w:rPr>
        <w:t xml:space="preserve"> </w:t>
      </w:r>
      <w:r w:rsidRPr="00B810A2">
        <w:t>речь</w:t>
      </w:r>
      <w:r w:rsidRPr="00B810A2">
        <w:rPr>
          <w:spacing w:val="40"/>
        </w:rPr>
        <w:t xml:space="preserve"> </w:t>
      </w:r>
      <w:r w:rsidRPr="00B810A2">
        <w:t>полностью соответствовала</w:t>
      </w:r>
      <w:r w:rsidRPr="00B810A2">
        <w:rPr>
          <w:spacing w:val="40"/>
        </w:rPr>
        <w:t xml:space="preserve"> </w:t>
      </w:r>
      <w:r w:rsidRPr="00B810A2">
        <w:t>нормам</w:t>
      </w:r>
      <w:r w:rsidRPr="00B810A2">
        <w:rPr>
          <w:spacing w:val="40"/>
        </w:rPr>
        <w:t xml:space="preserve"> </w:t>
      </w:r>
      <w:r w:rsidRPr="00B810A2">
        <w:t>иностранного</w:t>
      </w:r>
      <w:r w:rsidRPr="00B810A2">
        <w:rPr>
          <w:spacing w:val="40"/>
        </w:rPr>
        <w:t xml:space="preserve"> </w:t>
      </w:r>
      <w:r w:rsidRPr="00B810A2">
        <w:t>языка в пределах программных требований для</w:t>
      </w:r>
      <w:r w:rsidRPr="00B810A2">
        <w:rPr>
          <w:spacing w:val="40"/>
        </w:rPr>
        <w:t xml:space="preserve"> </w:t>
      </w:r>
      <w:r w:rsidRPr="00B810A2">
        <w:t>данного класса.</w:t>
      </w:r>
    </w:p>
    <w:p w:rsidR="004D70B9" w:rsidRPr="00B810A2" w:rsidRDefault="004D70B9" w:rsidP="0044567B">
      <w:pPr>
        <w:pStyle w:val="a3"/>
        <w:spacing w:before="121"/>
        <w:ind w:left="250" w:right="137"/>
      </w:pPr>
      <w:r w:rsidRPr="00B810A2">
        <w:rPr>
          <w:b/>
        </w:rPr>
        <w:t>Отметка</w:t>
      </w:r>
      <w:r w:rsidRPr="00B810A2">
        <w:rPr>
          <w:b/>
          <w:spacing w:val="40"/>
        </w:rPr>
        <w:t xml:space="preserve"> </w:t>
      </w:r>
      <w:r w:rsidRPr="00B810A2">
        <w:rPr>
          <w:b/>
        </w:rPr>
        <w:t>«4»(повышенный уровень)</w:t>
      </w:r>
      <w:r w:rsidRPr="00B810A2">
        <w:rPr>
          <w:b/>
          <w:spacing w:val="80"/>
        </w:rPr>
        <w:t xml:space="preserve"> </w:t>
      </w:r>
      <w:r w:rsidRPr="00B810A2">
        <w:t>ставится</w:t>
      </w:r>
      <w:r w:rsidRPr="00B810A2">
        <w:rPr>
          <w:spacing w:val="40"/>
        </w:rPr>
        <w:t xml:space="preserve"> </w:t>
      </w:r>
      <w:r w:rsidRPr="00B810A2">
        <w:t>в том</w:t>
      </w:r>
      <w:r w:rsidRPr="00B810A2">
        <w:rPr>
          <w:spacing w:val="40"/>
        </w:rPr>
        <w:t xml:space="preserve"> </w:t>
      </w:r>
      <w:r w:rsidRPr="00B810A2">
        <w:t>случае, если</w:t>
      </w:r>
      <w:r w:rsidRPr="00B810A2">
        <w:rPr>
          <w:spacing w:val="40"/>
        </w:rPr>
        <w:t xml:space="preserve"> </w:t>
      </w:r>
      <w:r w:rsidRPr="00B810A2">
        <w:t>общение</w:t>
      </w:r>
      <w:r w:rsidRPr="00B810A2">
        <w:rPr>
          <w:spacing w:val="40"/>
        </w:rPr>
        <w:t xml:space="preserve"> </w:t>
      </w:r>
      <w:r w:rsidRPr="00B810A2">
        <w:t>осуществилось, высказывания учащихся соответствовали поставленной коммуникативной задаче при</w:t>
      </w:r>
      <w:r w:rsidRPr="00B810A2">
        <w:rPr>
          <w:spacing w:val="40"/>
        </w:rPr>
        <w:t xml:space="preserve"> </w:t>
      </w:r>
      <w:r w:rsidRPr="00B810A2">
        <w:t>этом</w:t>
      </w:r>
      <w:r w:rsidRPr="00B810A2">
        <w:rPr>
          <w:spacing w:val="40"/>
        </w:rPr>
        <w:t xml:space="preserve"> </w:t>
      </w:r>
      <w:r w:rsidRPr="00B810A2">
        <w:t>учащиеся выразили</w:t>
      </w:r>
      <w:r w:rsidRPr="00B810A2">
        <w:rPr>
          <w:spacing w:val="70"/>
        </w:rPr>
        <w:t xml:space="preserve">  </w:t>
      </w:r>
      <w:r w:rsidRPr="00B810A2">
        <w:t>свои</w:t>
      </w:r>
      <w:r w:rsidRPr="00B810A2">
        <w:rPr>
          <w:spacing w:val="71"/>
        </w:rPr>
        <w:t xml:space="preserve"> </w:t>
      </w:r>
      <w:r w:rsidRPr="00B810A2">
        <w:t>мысли</w:t>
      </w:r>
      <w:r w:rsidRPr="00B810A2">
        <w:rPr>
          <w:spacing w:val="16"/>
        </w:rPr>
        <w:t xml:space="preserve"> </w:t>
      </w:r>
      <w:r w:rsidRPr="00B810A2">
        <w:t>на</w:t>
      </w:r>
      <w:r w:rsidRPr="00B810A2">
        <w:rPr>
          <w:spacing w:val="10"/>
        </w:rPr>
        <w:t xml:space="preserve"> </w:t>
      </w:r>
      <w:r w:rsidRPr="00B810A2">
        <w:t>иностранном</w:t>
      </w:r>
      <w:r w:rsidRPr="00B810A2">
        <w:rPr>
          <w:spacing w:val="12"/>
        </w:rPr>
        <w:t xml:space="preserve"> </w:t>
      </w:r>
      <w:r w:rsidRPr="00B810A2">
        <w:t>языке</w:t>
      </w:r>
      <w:r w:rsidRPr="00B810A2">
        <w:rPr>
          <w:spacing w:val="14"/>
        </w:rPr>
        <w:t xml:space="preserve"> </w:t>
      </w:r>
      <w:r w:rsidRPr="00B810A2">
        <w:t>с</w:t>
      </w:r>
      <w:r w:rsidRPr="00B810A2">
        <w:rPr>
          <w:spacing w:val="10"/>
        </w:rPr>
        <w:t xml:space="preserve"> </w:t>
      </w:r>
      <w:r w:rsidRPr="00B810A2">
        <w:t>незначительными</w:t>
      </w:r>
      <w:r w:rsidRPr="00B810A2">
        <w:rPr>
          <w:spacing w:val="80"/>
        </w:rPr>
        <w:t xml:space="preserve"> </w:t>
      </w:r>
      <w:r w:rsidRPr="00B810A2">
        <w:t>отклонениями от языковых</w:t>
      </w:r>
      <w:r w:rsidRPr="00B810A2">
        <w:rPr>
          <w:spacing w:val="75"/>
        </w:rPr>
        <w:t xml:space="preserve"> </w:t>
      </w:r>
      <w:r w:rsidRPr="00B810A2">
        <w:t>норм*,</w:t>
      </w:r>
      <w:r w:rsidRPr="00B810A2">
        <w:rPr>
          <w:spacing w:val="80"/>
        </w:rPr>
        <w:t xml:space="preserve"> </w:t>
      </w:r>
      <w:r w:rsidRPr="00B810A2">
        <w:t>а в остальном</w:t>
      </w:r>
      <w:r w:rsidRPr="00B810A2">
        <w:rPr>
          <w:spacing w:val="40"/>
        </w:rPr>
        <w:t xml:space="preserve"> </w:t>
      </w:r>
      <w:r w:rsidRPr="00B810A2">
        <w:t>их устная речь</w:t>
      </w:r>
      <w:r w:rsidRPr="00B810A2">
        <w:rPr>
          <w:spacing w:val="40"/>
        </w:rPr>
        <w:t xml:space="preserve"> </w:t>
      </w:r>
      <w:r w:rsidRPr="00B810A2">
        <w:t>соответствовала</w:t>
      </w:r>
      <w:r w:rsidRPr="00B810A2">
        <w:rPr>
          <w:spacing w:val="40"/>
        </w:rPr>
        <w:t xml:space="preserve"> </w:t>
      </w:r>
      <w:r w:rsidRPr="00B810A2">
        <w:t>нормам иностранного языка в пределах программных требований</w:t>
      </w:r>
      <w:r w:rsidRPr="00B810A2">
        <w:rPr>
          <w:spacing w:val="40"/>
        </w:rPr>
        <w:t xml:space="preserve"> </w:t>
      </w:r>
      <w:r w:rsidRPr="00B810A2">
        <w:t>для данного класса.</w:t>
      </w:r>
    </w:p>
    <w:p w:rsidR="004D70B9" w:rsidRPr="00B810A2" w:rsidRDefault="004D70B9" w:rsidP="0044567B">
      <w:pPr>
        <w:pStyle w:val="a3"/>
        <w:spacing w:before="123"/>
        <w:ind w:left="250" w:right="138" w:firstLine="67"/>
      </w:pPr>
      <w:r w:rsidRPr="00B810A2">
        <w:rPr>
          <w:b/>
        </w:rPr>
        <w:t>Отметка</w:t>
      </w:r>
      <w:r w:rsidRPr="00B810A2">
        <w:rPr>
          <w:b/>
          <w:spacing w:val="40"/>
        </w:rPr>
        <w:t xml:space="preserve"> </w:t>
      </w:r>
      <w:r w:rsidRPr="00B810A2">
        <w:rPr>
          <w:b/>
        </w:rPr>
        <w:t>«3»(базовый уровень)</w:t>
      </w:r>
      <w:r w:rsidRPr="00B810A2">
        <w:rPr>
          <w:b/>
          <w:spacing w:val="40"/>
        </w:rPr>
        <w:t xml:space="preserve"> </w:t>
      </w:r>
      <w:r w:rsidRPr="00B810A2">
        <w:t>ставится</w:t>
      </w:r>
      <w:r w:rsidRPr="00B810A2">
        <w:rPr>
          <w:spacing w:val="40"/>
        </w:rPr>
        <w:t xml:space="preserve"> </w:t>
      </w:r>
      <w:r w:rsidRPr="00B810A2">
        <w:t>в том</w:t>
      </w:r>
      <w:r w:rsidRPr="00B810A2">
        <w:rPr>
          <w:spacing w:val="40"/>
        </w:rPr>
        <w:t xml:space="preserve"> </w:t>
      </w:r>
      <w:r w:rsidRPr="00B810A2">
        <w:t>случае, если</w:t>
      </w:r>
      <w:r w:rsidRPr="00B810A2">
        <w:rPr>
          <w:spacing w:val="-7"/>
        </w:rPr>
        <w:t xml:space="preserve"> </w:t>
      </w:r>
      <w:r w:rsidRPr="00B810A2">
        <w:t>общение</w:t>
      </w:r>
      <w:r w:rsidRPr="00B810A2">
        <w:rPr>
          <w:spacing w:val="-9"/>
        </w:rPr>
        <w:t xml:space="preserve"> </w:t>
      </w:r>
      <w:r w:rsidRPr="00B810A2">
        <w:t>осуществилось,</w:t>
      </w:r>
      <w:r w:rsidRPr="00B810A2">
        <w:rPr>
          <w:spacing w:val="-2"/>
        </w:rPr>
        <w:t xml:space="preserve"> </w:t>
      </w:r>
      <w:r w:rsidRPr="00B810A2">
        <w:t>высказывания учащихся</w:t>
      </w:r>
      <w:r w:rsidRPr="00B810A2">
        <w:rPr>
          <w:spacing w:val="80"/>
          <w:w w:val="150"/>
        </w:rPr>
        <w:t xml:space="preserve"> </w:t>
      </w:r>
      <w:r w:rsidRPr="00B810A2">
        <w:t>соответствовали поставленной коммуникативной задаче</w:t>
      </w:r>
      <w:r w:rsidRPr="00B810A2">
        <w:rPr>
          <w:spacing w:val="40"/>
        </w:rPr>
        <w:t xml:space="preserve"> </w:t>
      </w:r>
      <w:r w:rsidRPr="00B810A2">
        <w:t>и при этом</w:t>
      </w:r>
      <w:r w:rsidRPr="00B810A2">
        <w:rPr>
          <w:spacing w:val="40"/>
        </w:rPr>
        <w:t xml:space="preserve"> </w:t>
      </w:r>
      <w:r w:rsidRPr="00B810A2">
        <w:t>учащиеся</w:t>
      </w:r>
      <w:r w:rsidRPr="00B810A2">
        <w:rPr>
          <w:spacing w:val="80"/>
          <w:w w:val="150"/>
        </w:rPr>
        <w:t xml:space="preserve"> </w:t>
      </w:r>
      <w:r w:rsidRPr="00B810A2">
        <w:t>выразили мысли на иностранном языке с отклонениями</w:t>
      </w:r>
      <w:r w:rsidRPr="00B810A2">
        <w:rPr>
          <w:spacing w:val="40"/>
        </w:rPr>
        <w:t xml:space="preserve"> </w:t>
      </w:r>
      <w:r w:rsidRPr="00B810A2">
        <w:t>от языковых норм, не</w:t>
      </w:r>
      <w:r w:rsidRPr="00B810A2">
        <w:rPr>
          <w:spacing w:val="40"/>
        </w:rPr>
        <w:t xml:space="preserve"> </w:t>
      </w:r>
      <w:r w:rsidRPr="00B810A2">
        <w:t>мешающими, однако, понять содержание сказанного.</w:t>
      </w:r>
    </w:p>
    <w:p w:rsidR="004D70B9" w:rsidRPr="00B810A2" w:rsidRDefault="004D70B9" w:rsidP="0044567B">
      <w:pPr>
        <w:pStyle w:val="a3"/>
        <w:spacing w:before="120"/>
        <w:ind w:left="250" w:right="137"/>
      </w:pPr>
      <w:r w:rsidRPr="00B810A2">
        <w:rPr>
          <w:b/>
        </w:rPr>
        <w:t>Отметка</w:t>
      </w:r>
      <w:r w:rsidRPr="00B810A2">
        <w:rPr>
          <w:b/>
          <w:spacing w:val="40"/>
        </w:rPr>
        <w:t xml:space="preserve"> </w:t>
      </w:r>
      <w:r w:rsidRPr="00B810A2">
        <w:rPr>
          <w:b/>
        </w:rPr>
        <w:t xml:space="preserve">«2»(низкий уровень) </w:t>
      </w:r>
      <w:r w:rsidRPr="00B810A2">
        <w:t>ставится</w:t>
      </w:r>
      <w:r w:rsidRPr="00B810A2">
        <w:rPr>
          <w:spacing w:val="40"/>
        </w:rPr>
        <w:t xml:space="preserve"> </w:t>
      </w:r>
      <w:r w:rsidRPr="00B810A2">
        <w:t>в том</w:t>
      </w:r>
      <w:r w:rsidRPr="00B810A2">
        <w:rPr>
          <w:spacing w:val="40"/>
        </w:rPr>
        <w:t xml:space="preserve"> </w:t>
      </w:r>
      <w:r w:rsidRPr="00B810A2">
        <w:t>случае,</w:t>
      </w:r>
      <w:r w:rsidRPr="00B810A2">
        <w:rPr>
          <w:spacing w:val="80"/>
        </w:rPr>
        <w:t xml:space="preserve"> </w:t>
      </w:r>
      <w:r w:rsidRPr="00B810A2">
        <w:t>если</w:t>
      </w:r>
      <w:r w:rsidRPr="00B810A2">
        <w:rPr>
          <w:spacing w:val="40"/>
        </w:rPr>
        <w:t xml:space="preserve"> </w:t>
      </w:r>
      <w:r w:rsidRPr="00B810A2">
        <w:t>общение</w:t>
      </w:r>
      <w:r w:rsidRPr="00B810A2">
        <w:rPr>
          <w:spacing w:val="40"/>
        </w:rPr>
        <w:t xml:space="preserve"> </w:t>
      </w:r>
      <w:r w:rsidRPr="00B810A2">
        <w:t>не</w:t>
      </w:r>
      <w:r w:rsidRPr="00B810A2">
        <w:rPr>
          <w:spacing w:val="40"/>
        </w:rPr>
        <w:t xml:space="preserve"> </w:t>
      </w:r>
      <w:r w:rsidRPr="00B810A2">
        <w:t>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w:t>
      </w:r>
      <w:r w:rsidRPr="00B810A2">
        <w:rPr>
          <w:spacing w:val="40"/>
        </w:rPr>
        <w:t xml:space="preserve"> </w:t>
      </w:r>
      <w:r w:rsidRPr="00B810A2">
        <w:t>свои мысли с такими отклонениями от языковых норм, которые не позволяют понять содержание большей части сказанного.</w:t>
      </w:r>
    </w:p>
    <w:p w:rsidR="004D70B9" w:rsidRPr="00B810A2" w:rsidRDefault="004D70B9" w:rsidP="0044567B">
      <w:pPr>
        <w:jc w:val="both"/>
        <w:rPr>
          <w:sz w:val="24"/>
          <w:szCs w:val="24"/>
        </w:rPr>
        <w:sectPr w:rsidR="004D70B9" w:rsidRPr="00B810A2" w:rsidSect="00E971FD">
          <w:pgSz w:w="11910" w:h="16840"/>
          <w:pgMar w:top="720" w:right="720" w:bottom="720" w:left="720" w:header="0" w:footer="864" w:gutter="0"/>
          <w:cols w:space="720"/>
        </w:sectPr>
      </w:pPr>
    </w:p>
    <w:p w:rsidR="004D70B9" w:rsidRPr="00B810A2" w:rsidRDefault="004D70B9" w:rsidP="0044567B">
      <w:pPr>
        <w:spacing w:before="112"/>
        <w:ind w:left="817"/>
        <w:jc w:val="both"/>
        <w:rPr>
          <w:b/>
          <w:sz w:val="24"/>
          <w:szCs w:val="24"/>
        </w:rPr>
      </w:pPr>
      <w:r w:rsidRPr="00B810A2">
        <w:rPr>
          <w:sz w:val="24"/>
          <w:szCs w:val="24"/>
        </w:rPr>
        <w:lastRenderedPageBreak/>
        <w:t>.</w:t>
      </w:r>
      <w:r w:rsidRPr="00B810A2">
        <w:rPr>
          <w:b/>
          <w:i/>
          <w:sz w:val="24"/>
          <w:szCs w:val="24"/>
        </w:rPr>
        <w:t>Оценка</w:t>
      </w:r>
      <w:r w:rsidRPr="00B810A2">
        <w:rPr>
          <w:b/>
          <w:i/>
          <w:spacing w:val="-6"/>
          <w:sz w:val="24"/>
          <w:szCs w:val="24"/>
        </w:rPr>
        <w:t xml:space="preserve"> </w:t>
      </w:r>
      <w:r w:rsidRPr="00B810A2">
        <w:rPr>
          <w:b/>
          <w:i/>
          <w:sz w:val="24"/>
          <w:szCs w:val="24"/>
        </w:rPr>
        <w:t>выполнения</w:t>
      </w:r>
      <w:r w:rsidRPr="00B810A2">
        <w:rPr>
          <w:b/>
          <w:i/>
          <w:spacing w:val="-4"/>
          <w:sz w:val="24"/>
          <w:szCs w:val="24"/>
        </w:rPr>
        <w:t xml:space="preserve"> </w:t>
      </w:r>
      <w:r w:rsidRPr="00B810A2">
        <w:rPr>
          <w:b/>
          <w:sz w:val="24"/>
          <w:szCs w:val="24"/>
        </w:rPr>
        <w:t>проектно-исследовательских</w:t>
      </w:r>
      <w:r w:rsidRPr="00B810A2">
        <w:rPr>
          <w:b/>
          <w:spacing w:val="-8"/>
          <w:sz w:val="24"/>
          <w:szCs w:val="24"/>
        </w:rPr>
        <w:t xml:space="preserve"> </w:t>
      </w:r>
      <w:r w:rsidRPr="00B810A2">
        <w:rPr>
          <w:b/>
          <w:sz w:val="24"/>
          <w:szCs w:val="24"/>
        </w:rPr>
        <w:t>работ</w:t>
      </w:r>
      <w:r w:rsidRPr="00B810A2">
        <w:rPr>
          <w:b/>
          <w:spacing w:val="-1"/>
          <w:sz w:val="24"/>
          <w:szCs w:val="24"/>
        </w:rPr>
        <w:t xml:space="preserve"> </w:t>
      </w:r>
      <w:r w:rsidRPr="00B810A2">
        <w:rPr>
          <w:b/>
          <w:spacing w:val="-2"/>
          <w:sz w:val="24"/>
          <w:szCs w:val="24"/>
        </w:rPr>
        <w:t>учащихся</w:t>
      </w:r>
    </w:p>
    <w:p w:rsidR="004D70B9" w:rsidRPr="00B810A2" w:rsidRDefault="004D70B9" w:rsidP="0044567B">
      <w:pPr>
        <w:pStyle w:val="a3"/>
        <w:spacing w:before="10" w:after="1"/>
        <w:ind w:left="0"/>
        <w:rPr>
          <w:b/>
        </w:rPr>
      </w:pPr>
    </w:p>
    <w:tbl>
      <w:tblPr>
        <w:tblW w:w="0" w:type="auto"/>
        <w:tblInd w:w="14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2242"/>
        <w:gridCol w:w="2410"/>
        <w:gridCol w:w="4816"/>
      </w:tblGrid>
      <w:tr w:rsidR="004D70B9" w:rsidRPr="00B810A2" w:rsidTr="003701AA">
        <w:trPr>
          <w:trHeight w:val="1070"/>
        </w:trPr>
        <w:tc>
          <w:tcPr>
            <w:tcW w:w="2242" w:type="dxa"/>
          </w:tcPr>
          <w:p w:rsidR="004D70B9" w:rsidRPr="00B810A2" w:rsidRDefault="004D70B9" w:rsidP="0044567B">
            <w:pPr>
              <w:pStyle w:val="TableParagraph"/>
              <w:spacing w:before="116"/>
              <w:ind w:left="117" w:right="95"/>
              <w:jc w:val="both"/>
              <w:rPr>
                <w:b/>
                <w:sz w:val="24"/>
                <w:szCs w:val="24"/>
              </w:rPr>
            </w:pPr>
            <w:r w:rsidRPr="00B810A2">
              <w:rPr>
                <w:b/>
                <w:sz w:val="24"/>
                <w:szCs w:val="24"/>
              </w:rPr>
              <w:t>Этап</w:t>
            </w:r>
            <w:r w:rsidRPr="00B810A2">
              <w:rPr>
                <w:b/>
                <w:spacing w:val="40"/>
                <w:sz w:val="24"/>
                <w:szCs w:val="24"/>
              </w:rPr>
              <w:t xml:space="preserve"> </w:t>
            </w:r>
            <w:r w:rsidRPr="00B810A2">
              <w:rPr>
                <w:b/>
                <w:sz w:val="24"/>
                <w:szCs w:val="24"/>
              </w:rPr>
              <w:t>работы</w:t>
            </w:r>
            <w:r w:rsidRPr="00B810A2">
              <w:rPr>
                <w:b/>
                <w:spacing w:val="40"/>
                <w:sz w:val="24"/>
                <w:szCs w:val="24"/>
              </w:rPr>
              <w:t xml:space="preserve"> </w:t>
            </w:r>
            <w:r w:rsidRPr="00B810A2">
              <w:rPr>
                <w:b/>
                <w:sz w:val="24"/>
                <w:szCs w:val="24"/>
              </w:rPr>
              <w:t xml:space="preserve">над </w:t>
            </w:r>
            <w:r w:rsidRPr="00B810A2">
              <w:rPr>
                <w:b/>
                <w:spacing w:val="-2"/>
                <w:sz w:val="24"/>
                <w:szCs w:val="24"/>
              </w:rPr>
              <w:t>проектом</w:t>
            </w:r>
          </w:p>
        </w:tc>
        <w:tc>
          <w:tcPr>
            <w:tcW w:w="2410" w:type="dxa"/>
          </w:tcPr>
          <w:p w:rsidR="004D70B9" w:rsidRPr="00B810A2" w:rsidRDefault="004D70B9" w:rsidP="0044567B">
            <w:pPr>
              <w:pStyle w:val="TableParagraph"/>
              <w:spacing w:before="116"/>
              <w:ind w:left="684"/>
              <w:jc w:val="both"/>
              <w:rPr>
                <w:b/>
                <w:sz w:val="24"/>
                <w:szCs w:val="24"/>
              </w:rPr>
            </w:pPr>
            <w:r w:rsidRPr="00B810A2">
              <w:rPr>
                <w:b/>
                <w:spacing w:val="-2"/>
                <w:sz w:val="24"/>
                <w:szCs w:val="24"/>
              </w:rPr>
              <w:t xml:space="preserve">Критерии, соответствую </w:t>
            </w:r>
            <w:r w:rsidRPr="00B810A2">
              <w:rPr>
                <w:b/>
                <w:sz w:val="24"/>
                <w:szCs w:val="24"/>
              </w:rPr>
              <w:t>щие этапам</w:t>
            </w:r>
          </w:p>
        </w:tc>
        <w:tc>
          <w:tcPr>
            <w:tcW w:w="4816" w:type="dxa"/>
          </w:tcPr>
          <w:p w:rsidR="004D70B9" w:rsidRPr="00B810A2" w:rsidRDefault="004D70B9" w:rsidP="0044567B">
            <w:pPr>
              <w:pStyle w:val="TableParagraph"/>
              <w:spacing w:before="116"/>
              <w:ind w:left="680"/>
              <w:jc w:val="both"/>
              <w:rPr>
                <w:b/>
                <w:sz w:val="24"/>
                <w:szCs w:val="24"/>
              </w:rPr>
            </w:pPr>
            <w:r w:rsidRPr="00B810A2">
              <w:rPr>
                <w:b/>
                <w:sz w:val="24"/>
                <w:szCs w:val="24"/>
              </w:rPr>
              <w:t>Характеристика</w:t>
            </w:r>
            <w:r w:rsidRPr="00B810A2">
              <w:rPr>
                <w:b/>
                <w:spacing w:val="-3"/>
                <w:sz w:val="24"/>
                <w:szCs w:val="24"/>
              </w:rPr>
              <w:t xml:space="preserve"> </w:t>
            </w:r>
            <w:r w:rsidRPr="00B810A2">
              <w:rPr>
                <w:b/>
                <w:spacing w:val="-2"/>
                <w:sz w:val="24"/>
                <w:szCs w:val="24"/>
              </w:rPr>
              <w:t>критерия</w:t>
            </w:r>
          </w:p>
        </w:tc>
      </w:tr>
      <w:tr w:rsidR="004D70B9" w:rsidRPr="00B810A2" w:rsidTr="003701AA">
        <w:trPr>
          <w:trHeight w:val="1343"/>
        </w:trPr>
        <w:tc>
          <w:tcPr>
            <w:tcW w:w="2242" w:type="dxa"/>
          </w:tcPr>
          <w:p w:rsidR="004D70B9" w:rsidRPr="00B810A2" w:rsidRDefault="004D70B9" w:rsidP="0044567B">
            <w:pPr>
              <w:pStyle w:val="TableParagraph"/>
              <w:ind w:left="117" w:right="95"/>
              <w:jc w:val="both"/>
              <w:rPr>
                <w:sz w:val="24"/>
                <w:szCs w:val="24"/>
              </w:rPr>
            </w:pPr>
            <w:r w:rsidRPr="00B810A2">
              <w:rPr>
                <w:spacing w:val="-2"/>
                <w:sz w:val="24"/>
                <w:szCs w:val="24"/>
              </w:rPr>
              <w:t xml:space="preserve">Подготовительный </w:t>
            </w:r>
            <w:r w:rsidRPr="00B810A2">
              <w:rPr>
                <w:spacing w:val="-4"/>
                <w:sz w:val="24"/>
                <w:szCs w:val="24"/>
              </w:rPr>
              <w:t>этап</w:t>
            </w:r>
          </w:p>
        </w:tc>
        <w:tc>
          <w:tcPr>
            <w:tcW w:w="2410" w:type="dxa"/>
          </w:tcPr>
          <w:p w:rsidR="004D70B9" w:rsidRPr="00B810A2" w:rsidRDefault="004D70B9" w:rsidP="0044567B">
            <w:pPr>
              <w:pStyle w:val="TableParagraph"/>
              <w:ind w:left="285"/>
              <w:jc w:val="both"/>
              <w:rPr>
                <w:sz w:val="24"/>
                <w:szCs w:val="24"/>
              </w:rPr>
            </w:pPr>
            <w:r w:rsidRPr="00B810A2">
              <w:rPr>
                <w:spacing w:val="-2"/>
                <w:sz w:val="24"/>
                <w:szCs w:val="24"/>
              </w:rPr>
              <w:t>Актуальность</w:t>
            </w:r>
          </w:p>
        </w:tc>
        <w:tc>
          <w:tcPr>
            <w:tcW w:w="4816" w:type="dxa"/>
          </w:tcPr>
          <w:p w:rsidR="004D70B9" w:rsidRPr="00B810A2" w:rsidRDefault="004D70B9" w:rsidP="0044567B">
            <w:pPr>
              <w:pStyle w:val="TableParagraph"/>
              <w:ind w:left="142" w:right="98"/>
              <w:jc w:val="both"/>
              <w:rPr>
                <w:sz w:val="24"/>
                <w:szCs w:val="24"/>
              </w:rPr>
            </w:pPr>
            <w:r w:rsidRPr="00B810A2">
              <w:rPr>
                <w:sz w:val="24"/>
                <w:szCs w:val="24"/>
              </w:rPr>
              <w:t>Обоснованность проекта в настоящее</w:t>
            </w:r>
            <w:r w:rsidRPr="00B810A2">
              <w:rPr>
                <w:spacing w:val="40"/>
                <w:sz w:val="24"/>
                <w:szCs w:val="24"/>
              </w:rPr>
              <w:t xml:space="preserve"> </w:t>
            </w:r>
            <w:r w:rsidRPr="00B810A2">
              <w:rPr>
                <w:sz w:val="24"/>
                <w:szCs w:val="24"/>
              </w:rPr>
              <w:t xml:space="preserve">время, которая предполагает разрешение имеющихся по данной тематике </w:t>
            </w:r>
            <w:r w:rsidRPr="00B810A2">
              <w:rPr>
                <w:spacing w:val="-2"/>
                <w:sz w:val="24"/>
                <w:szCs w:val="24"/>
              </w:rPr>
              <w:t>противоречий</w:t>
            </w:r>
          </w:p>
        </w:tc>
      </w:tr>
      <w:tr w:rsidR="004D70B9" w:rsidRPr="00B810A2" w:rsidTr="003701AA">
        <w:trPr>
          <w:trHeight w:val="1069"/>
        </w:trPr>
        <w:tc>
          <w:tcPr>
            <w:tcW w:w="2242" w:type="dxa"/>
          </w:tcPr>
          <w:p w:rsidR="004D70B9" w:rsidRPr="00B810A2" w:rsidRDefault="004D70B9" w:rsidP="0044567B">
            <w:pPr>
              <w:pStyle w:val="TableParagraph"/>
              <w:ind w:left="117" w:right="95"/>
              <w:jc w:val="both"/>
              <w:rPr>
                <w:sz w:val="24"/>
                <w:szCs w:val="24"/>
              </w:rPr>
            </w:pPr>
            <w:r w:rsidRPr="00B810A2">
              <w:rPr>
                <w:spacing w:val="-2"/>
                <w:sz w:val="24"/>
                <w:szCs w:val="24"/>
              </w:rPr>
              <w:t>Планирование работы</w:t>
            </w:r>
          </w:p>
        </w:tc>
        <w:tc>
          <w:tcPr>
            <w:tcW w:w="2410" w:type="dxa"/>
          </w:tcPr>
          <w:p w:rsidR="004D70B9" w:rsidRPr="00B810A2" w:rsidRDefault="004D70B9" w:rsidP="0044567B">
            <w:pPr>
              <w:pStyle w:val="TableParagraph"/>
              <w:ind w:left="285"/>
              <w:jc w:val="both"/>
              <w:rPr>
                <w:sz w:val="24"/>
                <w:szCs w:val="24"/>
              </w:rPr>
            </w:pPr>
            <w:r w:rsidRPr="00B810A2">
              <w:rPr>
                <w:spacing w:val="-2"/>
                <w:sz w:val="24"/>
                <w:szCs w:val="24"/>
              </w:rPr>
              <w:t>Осведомленность</w:t>
            </w:r>
          </w:p>
        </w:tc>
        <w:tc>
          <w:tcPr>
            <w:tcW w:w="4816" w:type="dxa"/>
          </w:tcPr>
          <w:p w:rsidR="004D70B9" w:rsidRPr="00B810A2" w:rsidRDefault="004D70B9" w:rsidP="0044567B">
            <w:pPr>
              <w:pStyle w:val="TableParagraph"/>
              <w:ind w:left="142" w:right="97"/>
              <w:jc w:val="both"/>
              <w:rPr>
                <w:sz w:val="24"/>
                <w:szCs w:val="24"/>
              </w:rPr>
            </w:pPr>
            <w:r w:rsidRPr="00B810A2">
              <w:rPr>
                <w:sz w:val="24"/>
                <w:szCs w:val="24"/>
              </w:rPr>
              <w:t>Комплексное использование имеющихся источников по данной тематике и</w:t>
            </w:r>
            <w:r w:rsidRPr="00B810A2">
              <w:rPr>
                <w:spacing w:val="40"/>
                <w:sz w:val="24"/>
                <w:szCs w:val="24"/>
              </w:rPr>
              <w:t xml:space="preserve"> </w:t>
            </w:r>
            <w:r w:rsidRPr="00B810A2">
              <w:rPr>
                <w:sz w:val="24"/>
                <w:szCs w:val="24"/>
              </w:rPr>
              <w:t>свободное владение материалом</w:t>
            </w:r>
          </w:p>
        </w:tc>
      </w:tr>
      <w:tr w:rsidR="004D70B9" w:rsidRPr="00B810A2" w:rsidTr="003701AA">
        <w:trPr>
          <w:trHeight w:val="1895"/>
        </w:trPr>
        <w:tc>
          <w:tcPr>
            <w:tcW w:w="2242" w:type="dxa"/>
            <w:vMerge w:val="restart"/>
          </w:tcPr>
          <w:p w:rsidR="004D70B9" w:rsidRPr="00B810A2" w:rsidRDefault="004D70B9" w:rsidP="0044567B">
            <w:pPr>
              <w:pStyle w:val="TableParagraph"/>
              <w:ind w:left="117" w:right="95"/>
              <w:jc w:val="both"/>
              <w:rPr>
                <w:sz w:val="24"/>
                <w:szCs w:val="24"/>
              </w:rPr>
            </w:pPr>
            <w:r w:rsidRPr="00B810A2">
              <w:rPr>
                <w:spacing w:val="-2"/>
                <w:sz w:val="24"/>
                <w:szCs w:val="24"/>
              </w:rPr>
              <w:t>Исследовательская деятельность</w:t>
            </w:r>
          </w:p>
        </w:tc>
        <w:tc>
          <w:tcPr>
            <w:tcW w:w="2410" w:type="dxa"/>
          </w:tcPr>
          <w:p w:rsidR="004D70B9" w:rsidRPr="00B810A2" w:rsidRDefault="004D70B9" w:rsidP="0044567B">
            <w:pPr>
              <w:pStyle w:val="TableParagraph"/>
              <w:ind w:left="285"/>
              <w:jc w:val="both"/>
              <w:rPr>
                <w:sz w:val="24"/>
                <w:szCs w:val="24"/>
              </w:rPr>
            </w:pPr>
            <w:r w:rsidRPr="00B810A2">
              <w:rPr>
                <w:spacing w:val="-2"/>
                <w:sz w:val="24"/>
                <w:szCs w:val="24"/>
              </w:rPr>
              <w:t>Научность</w:t>
            </w:r>
          </w:p>
        </w:tc>
        <w:tc>
          <w:tcPr>
            <w:tcW w:w="4816" w:type="dxa"/>
          </w:tcPr>
          <w:p w:rsidR="004D70B9" w:rsidRPr="00B810A2" w:rsidRDefault="004D70B9" w:rsidP="0044567B">
            <w:pPr>
              <w:pStyle w:val="TableParagraph"/>
              <w:tabs>
                <w:tab w:val="left" w:pos="2479"/>
                <w:tab w:val="left" w:pos="4571"/>
              </w:tabs>
              <w:ind w:left="142" w:right="98"/>
              <w:jc w:val="both"/>
              <w:rPr>
                <w:sz w:val="24"/>
                <w:szCs w:val="24"/>
              </w:rPr>
            </w:pPr>
            <w:r w:rsidRPr="00B810A2">
              <w:rPr>
                <w:spacing w:val="-2"/>
                <w:sz w:val="24"/>
                <w:szCs w:val="24"/>
              </w:rPr>
              <w:t>Соотношение</w:t>
            </w:r>
            <w:r w:rsidRPr="00B810A2">
              <w:rPr>
                <w:sz w:val="24"/>
                <w:szCs w:val="24"/>
              </w:rPr>
              <w:tab/>
            </w:r>
            <w:r w:rsidRPr="00B810A2">
              <w:rPr>
                <w:spacing w:val="-2"/>
                <w:sz w:val="24"/>
                <w:szCs w:val="24"/>
              </w:rPr>
              <w:t>изученного</w:t>
            </w:r>
            <w:r w:rsidRPr="00B810A2">
              <w:rPr>
                <w:sz w:val="24"/>
                <w:szCs w:val="24"/>
              </w:rPr>
              <w:tab/>
            </w:r>
            <w:r w:rsidRPr="00B810A2">
              <w:rPr>
                <w:spacing w:val="-10"/>
                <w:sz w:val="24"/>
                <w:szCs w:val="24"/>
              </w:rPr>
              <w:t xml:space="preserve">и </w:t>
            </w:r>
            <w:r w:rsidRPr="00B810A2">
              <w:rPr>
                <w:sz w:val="24"/>
                <w:szCs w:val="24"/>
              </w:rPr>
              <w:t>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w:t>
            </w:r>
            <w:r w:rsidRPr="00B810A2">
              <w:rPr>
                <w:spacing w:val="-3"/>
                <w:sz w:val="24"/>
                <w:szCs w:val="24"/>
              </w:rPr>
              <w:t xml:space="preserve"> </w:t>
            </w:r>
            <w:r w:rsidRPr="00B810A2">
              <w:rPr>
                <w:sz w:val="24"/>
                <w:szCs w:val="24"/>
              </w:rPr>
              <w:t>оперирования ими</w:t>
            </w:r>
          </w:p>
        </w:tc>
      </w:tr>
      <w:tr w:rsidR="004D70B9" w:rsidRPr="00B810A2" w:rsidTr="003701AA">
        <w:trPr>
          <w:trHeight w:val="1555"/>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8"/>
              <w:ind w:right="113"/>
              <w:jc w:val="both"/>
              <w:rPr>
                <w:sz w:val="24"/>
                <w:szCs w:val="24"/>
              </w:rPr>
            </w:pPr>
            <w:r w:rsidRPr="00B810A2">
              <w:rPr>
                <w:spacing w:val="-2"/>
                <w:sz w:val="24"/>
                <w:szCs w:val="24"/>
              </w:rPr>
              <w:t>Самостоятельность</w:t>
            </w:r>
          </w:p>
        </w:tc>
        <w:tc>
          <w:tcPr>
            <w:tcW w:w="4816" w:type="dxa"/>
          </w:tcPr>
          <w:p w:rsidR="004D70B9" w:rsidRPr="00B810A2" w:rsidRDefault="004D70B9" w:rsidP="0044567B">
            <w:pPr>
              <w:pStyle w:val="TableParagraph"/>
              <w:spacing w:before="218"/>
              <w:ind w:left="142" w:right="99"/>
              <w:jc w:val="both"/>
              <w:rPr>
                <w:sz w:val="24"/>
                <w:szCs w:val="24"/>
              </w:rPr>
            </w:pPr>
            <w:r w:rsidRPr="00B810A2">
              <w:rPr>
                <w:sz w:val="24"/>
                <w:szCs w:val="24"/>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4D70B9" w:rsidRPr="00B810A2" w:rsidTr="003701AA">
        <w:trPr>
          <w:trHeight w:val="1065"/>
        </w:trPr>
        <w:tc>
          <w:tcPr>
            <w:tcW w:w="2242" w:type="dxa"/>
            <w:vMerge w:val="restart"/>
          </w:tcPr>
          <w:p w:rsidR="004D70B9" w:rsidRPr="00B810A2" w:rsidRDefault="004D70B9" w:rsidP="0044567B">
            <w:pPr>
              <w:pStyle w:val="TableParagraph"/>
              <w:tabs>
                <w:tab w:val="left" w:pos="1752"/>
              </w:tabs>
              <w:ind w:left="117" w:right="94"/>
              <w:jc w:val="both"/>
              <w:rPr>
                <w:sz w:val="24"/>
                <w:szCs w:val="24"/>
              </w:rPr>
            </w:pPr>
            <w:r w:rsidRPr="00B810A2">
              <w:rPr>
                <w:spacing w:val="-2"/>
                <w:sz w:val="24"/>
                <w:szCs w:val="24"/>
              </w:rPr>
              <w:t>Результаты</w:t>
            </w:r>
            <w:r w:rsidRPr="00B810A2">
              <w:rPr>
                <w:sz w:val="24"/>
                <w:szCs w:val="24"/>
              </w:rPr>
              <w:tab/>
            </w:r>
            <w:r w:rsidRPr="00B810A2">
              <w:rPr>
                <w:spacing w:val="-4"/>
                <w:sz w:val="24"/>
                <w:szCs w:val="24"/>
              </w:rPr>
              <w:t xml:space="preserve">или </w:t>
            </w:r>
            <w:r w:rsidRPr="00B810A2">
              <w:rPr>
                <w:spacing w:val="-2"/>
                <w:sz w:val="24"/>
                <w:szCs w:val="24"/>
              </w:rPr>
              <w:t>выводы</w:t>
            </w:r>
          </w:p>
        </w:tc>
        <w:tc>
          <w:tcPr>
            <w:tcW w:w="2410" w:type="dxa"/>
          </w:tcPr>
          <w:p w:rsidR="004D70B9" w:rsidRPr="00B810A2" w:rsidRDefault="004D70B9" w:rsidP="0044567B">
            <w:pPr>
              <w:pStyle w:val="TableParagraph"/>
              <w:ind w:left="285"/>
              <w:jc w:val="both"/>
              <w:rPr>
                <w:sz w:val="24"/>
                <w:szCs w:val="24"/>
              </w:rPr>
            </w:pPr>
            <w:r w:rsidRPr="00B810A2">
              <w:rPr>
                <w:spacing w:val="-2"/>
                <w:sz w:val="24"/>
                <w:szCs w:val="24"/>
              </w:rPr>
              <w:t>Значимость</w:t>
            </w:r>
          </w:p>
        </w:tc>
        <w:tc>
          <w:tcPr>
            <w:tcW w:w="4816" w:type="dxa"/>
          </w:tcPr>
          <w:p w:rsidR="004D70B9" w:rsidRPr="00B810A2" w:rsidRDefault="004D70B9" w:rsidP="0044567B">
            <w:pPr>
              <w:pStyle w:val="TableParagraph"/>
              <w:ind w:left="142" w:right="98"/>
              <w:jc w:val="both"/>
              <w:rPr>
                <w:sz w:val="24"/>
                <w:szCs w:val="24"/>
              </w:rPr>
            </w:pPr>
            <w:r w:rsidRPr="00B810A2">
              <w:rPr>
                <w:sz w:val="24"/>
                <w:szCs w:val="24"/>
              </w:rPr>
              <w:t>Признание</w:t>
            </w:r>
            <w:r w:rsidRPr="00B810A2">
              <w:rPr>
                <w:spacing w:val="-2"/>
                <w:sz w:val="24"/>
                <w:szCs w:val="24"/>
              </w:rPr>
              <w:t xml:space="preserve"> </w:t>
            </w:r>
            <w:r w:rsidRPr="00B810A2">
              <w:rPr>
                <w:sz w:val="24"/>
                <w:szCs w:val="24"/>
              </w:rPr>
              <w:t>выполненного авторами</w:t>
            </w:r>
            <w:r w:rsidRPr="00B810A2">
              <w:rPr>
                <w:spacing w:val="-2"/>
                <w:sz w:val="24"/>
                <w:szCs w:val="24"/>
              </w:rPr>
              <w:t xml:space="preserve"> </w:t>
            </w:r>
            <w:r w:rsidRPr="00B810A2">
              <w:rPr>
                <w:sz w:val="24"/>
                <w:szCs w:val="24"/>
              </w:rPr>
              <w:t xml:space="preserve">проекта для теоретического и (или) практического </w:t>
            </w:r>
            <w:r w:rsidRPr="00B810A2">
              <w:rPr>
                <w:spacing w:val="-2"/>
                <w:sz w:val="24"/>
                <w:szCs w:val="24"/>
              </w:rPr>
              <w:t>применения</w:t>
            </w:r>
          </w:p>
        </w:tc>
      </w:tr>
      <w:tr w:rsidR="004D70B9" w:rsidRPr="00B810A2" w:rsidTr="003701AA">
        <w:trPr>
          <w:trHeight w:val="1833"/>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7"/>
              <w:ind w:left="285"/>
              <w:jc w:val="both"/>
              <w:rPr>
                <w:sz w:val="24"/>
                <w:szCs w:val="24"/>
              </w:rPr>
            </w:pPr>
            <w:r w:rsidRPr="00B810A2">
              <w:rPr>
                <w:spacing w:val="-2"/>
                <w:sz w:val="24"/>
                <w:szCs w:val="24"/>
              </w:rPr>
              <w:t>Системность</w:t>
            </w:r>
          </w:p>
        </w:tc>
        <w:tc>
          <w:tcPr>
            <w:tcW w:w="4816" w:type="dxa"/>
          </w:tcPr>
          <w:p w:rsidR="004D70B9" w:rsidRPr="00B810A2" w:rsidRDefault="004D70B9" w:rsidP="0044567B">
            <w:pPr>
              <w:pStyle w:val="TableParagraph"/>
              <w:spacing w:before="217"/>
              <w:ind w:left="142" w:right="96"/>
              <w:jc w:val="both"/>
              <w:rPr>
                <w:sz w:val="24"/>
                <w:szCs w:val="24"/>
              </w:rPr>
            </w:pPr>
            <w:r w:rsidRPr="00B810A2">
              <w:rPr>
                <w:sz w:val="24"/>
                <w:szCs w:val="24"/>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4D70B9" w:rsidRPr="00B810A2" w:rsidTr="003701AA">
        <w:trPr>
          <w:trHeight w:val="604"/>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7"/>
              <w:ind w:right="103"/>
              <w:jc w:val="both"/>
              <w:rPr>
                <w:sz w:val="24"/>
                <w:szCs w:val="24"/>
              </w:rPr>
            </w:pPr>
            <w:r w:rsidRPr="00B810A2">
              <w:rPr>
                <w:spacing w:val="-2"/>
                <w:sz w:val="24"/>
                <w:szCs w:val="24"/>
              </w:rPr>
              <w:t>Структурированност</w:t>
            </w:r>
          </w:p>
        </w:tc>
        <w:tc>
          <w:tcPr>
            <w:tcW w:w="4816" w:type="dxa"/>
            <w:tcBorders>
              <w:bottom w:val="single" w:sz="6" w:space="0" w:color="FFFFFF"/>
            </w:tcBorders>
          </w:tcPr>
          <w:p w:rsidR="004D70B9" w:rsidRPr="00B810A2" w:rsidRDefault="004D70B9" w:rsidP="0044567B">
            <w:pPr>
              <w:pStyle w:val="TableParagraph"/>
              <w:tabs>
                <w:tab w:val="left" w:pos="3856"/>
              </w:tabs>
              <w:spacing w:before="217"/>
              <w:ind w:left="142"/>
              <w:jc w:val="both"/>
              <w:rPr>
                <w:sz w:val="24"/>
                <w:szCs w:val="24"/>
              </w:rPr>
            </w:pPr>
            <w:r w:rsidRPr="00B810A2">
              <w:rPr>
                <w:spacing w:val="-2"/>
                <w:sz w:val="24"/>
                <w:szCs w:val="24"/>
              </w:rPr>
              <w:t>Структурированность</w:t>
            </w:r>
            <w:r w:rsidRPr="00B810A2">
              <w:rPr>
                <w:sz w:val="24"/>
                <w:szCs w:val="24"/>
              </w:rPr>
              <w:tab/>
            </w:r>
            <w:r w:rsidRPr="00B810A2">
              <w:rPr>
                <w:spacing w:val="-2"/>
                <w:sz w:val="24"/>
                <w:szCs w:val="24"/>
              </w:rPr>
              <w:t>Степень</w:t>
            </w:r>
          </w:p>
        </w:tc>
      </w:tr>
    </w:tbl>
    <w:p w:rsidR="004D70B9" w:rsidRPr="00B810A2" w:rsidRDefault="004D70B9" w:rsidP="0044567B">
      <w:pPr>
        <w:jc w:val="both"/>
        <w:rPr>
          <w:sz w:val="24"/>
          <w:szCs w:val="24"/>
        </w:rPr>
        <w:sectPr w:rsidR="004D70B9" w:rsidRPr="00B810A2" w:rsidSect="00E971FD">
          <w:footerReference w:type="default" r:id="rId9"/>
          <w:pgSz w:w="11910" w:h="16840"/>
          <w:pgMar w:top="720" w:right="720" w:bottom="720" w:left="720" w:header="0" w:footer="868" w:gutter="0"/>
          <w:cols w:space="720"/>
        </w:sectPr>
      </w:pPr>
    </w:p>
    <w:tbl>
      <w:tblPr>
        <w:tblW w:w="0" w:type="auto"/>
        <w:tblInd w:w="14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2242"/>
        <w:gridCol w:w="2410"/>
        <w:gridCol w:w="4816"/>
      </w:tblGrid>
      <w:tr w:rsidR="004D70B9" w:rsidRPr="00B810A2" w:rsidTr="003701AA">
        <w:trPr>
          <w:trHeight w:val="2265"/>
        </w:trPr>
        <w:tc>
          <w:tcPr>
            <w:tcW w:w="2242" w:type="dxa"/>
          </w:tcPr>
          <w:p w:rsidR="004D70B9" w:rsidRPr="00B810A2" w:rsidRDefault="004D70B9" w:rsidP="0044567B">
            <w:pPr>
              <w:pStyle w:val="TableParagraph"/>
              <w:jc w:val="both"/>
              <w:rPr>
                <w:sz w:val="24"/>
                <w:szCs w:val="24"/>
              </w:rPr>
            </w:pPr>
          </w:p>
        </w:tc>
        <w:tc>
          <w:tcPr>
            <w:tcW w:w="2410" w:type="dxa"/>
          </w:tcPr>
          <w:p w:rsidR="004D70B9" w:rsidRPr="00B810A2" w:rsidRDefault="004D70B9" w:rsidP="0044567B">
            <w:pPr>
              <w:pStyle w:val="TableParagraph"/>
              <w:spacing w:before="97"/>
              <w:ind w:left="146"/>
              <w:jc w:val="both"/>
              <w:rPr>
                <w:sz w:val="24"/>
                <w:szCs w:val="24"/>
              </w:rPr>
            </w:pPr>
            <w:r w:rsidRPr="00B810A2">
              <w:rPr>
                <w:sz w:val="24"/>
                <w:szCs w:val="24"/>
              </w:rPr>
              <w:t>ь</w:t>
            </w:r>
          </w:p>
        </w:tc>
        <w:tc>
          <w:tcPr>
            <w:tcW w:w="4816" w:type="dxa"/>
          </w:tcPr>
          <w:p w:rsidR="004D70B9" w:rsidRPr="00B810A2" w:rsidRDefault="004D70B9" w:rsidP="0044567B">
            <w:pPr>
              <w:pStyle w:val="TableParagraph"/>
              <w:spacing w:before="97"/>
              <w:ind w:left="142" w:right="98"/>
              <w:jc w:val="both"/>
              <w:rPr>
                <w:sz w:val="24"/>
                <w:szCs w:val="24"/>
              </w:rPr>
            </w:pPr>
            <w:r w:rsidRPr="00B810A2">
              <w:rPr>
                <w:sz w:val="24"/>
                <w:szCs w:val="24"/>
              </w:rPr>
              <w:t xml:space="preserve">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w:t>
            </w:r>
            <w:r w:rsidRPr="00B810A2">
              <w:rPr>
                <w:spacing w:val="-2"/>
                <w:sz w:val="24"/>
                <w:szCs w:val="24"/>
              </w:rPr>
              <w:t>проекта</w:t>
            </w:r>
          </w:p>
        </w:tc>
      </w:tr>
      <w:tr w:rsidR="004D70B9" w:rsidRPr="00B810A2" w:rsidTr="003701AA">
        <w:trPr>
          <w:trHeight w:val="1065"/>
        </w:trPr>
        <w:tc>
          <w:tcPr>
            <w:tcW w:w="2242" w:type="dxa"/>
            <w:vMerge w:val="restart"/>
          </w:tcPr>
          <w:p w:rsidR="004D70B9" w:rsidRPr="00B810A2" w:rsidRDefault="004D70B9" w:rsidP="0044567B">
            <w:pPr>
              <w:pStyle w:val="TableParagraph"/>
              <w:jc w:val="both"/>
              <w:rPr>
                <w:sz w:val="24"/>
                <w:szCs w:val="24"/>
              </w:rPr>
            </w:pPr>
          </w:p>
        </w:tc>
        <w:tc>
          <w:tcPr>
            <w:tcW w:w="2410" w:type="dxa"/>
          </w:tcPr>
          <w:p w:rsidR="004D70B9" w:rsidRPr="00B810A2" w:rsidRDefault="004D70B9" w:rsidP="0044567B">
            <w:pPr>
              <w:pStyle w:val="TableParagraph"/>
              <w:ind w:left="146"/>
              <w:jc w:val="both"/>
              <w:rPr>
                <w:sz w:val="24"/>
                <w:szCs w:val="24"/>
              </w:rPr>
            </w:pPr>
            <w:r w:rsidRPr="00B810A2">
              <w:rPr>
                <w:spacing w:val="-2"/>
                <w:sz w:val="24"/>
                <w:szCs w:val="24"/>
              </w:rPr>
              <w:t>Интегративность</w:t>
            </w:r>
          </w:p>
        </w:tc>
        <w:tc>
          <w:tcPr>
            <w:tcW w:w="4816" w:type="dxa"/>
          </w:tcPr>
          <w:p w:rsidR="004D70B9" w:rsidRPr="00B810A2" w:rsidRDefault="004D70B9" w:rsidP="0044567B">
            <w:pPr>
              <w:pStyle w:val="TableParagraph"/>
              <w:ind w:left="142" w:right="102"/>
              <w:jc w:val="both"/>
              <w:rPr>
                <w:sz w:val="24"/>
                <w:szCs w:val="24"/>
              </w:rPr>
            </w:pPr>
            <w:r w:rsidRPr="00B810A2">
              <w:rPr>
                <w:sz w:val="24"/>
                <w:szCs w:val="24"/>
              </w:rPr>
              <w:t>Связь</w:t>
            </w:r>
            <w:r w:rsidRPr="00B810A2">
              <w:rPr>
                <w:spacing w:val="-4"/>
                <w:sz w:val="24"/>
                <w:szCs w:val="24"/>
              </w:rPr>
              <w:t xml:space="preserve"> </w:t>
            </w:r>
            <w:r w:rsidRPr="00B810A2">
              <w:rPr>
                <w:sz w:val="24"/>
                <w:szCs w:val="24"/>
              </w:rPr>
              <w:t>различных</w:t>
            </w:r>
            <w:r w:rsidRPr="00B810A2">
              <w:rPr>
                <w:spacing w:val="-8"/>
                <w:sz w:val="24"/>
                <w:szCs w:val="24"/>
              </w:rPr>
              <w:t xml:space="preserve"> </w:t>
            </w:r>
            <w:r w:rsidRPr="00B810A2">
              <w:rPr>
                <w:sz w:val="24"/>
                <w:szCs w:val="24"/>
              </w:rPr>
              <w:t>источников</w:t>
            </w:r>
            <w:r w:rsidRPr="00B810A2">
              <w:rPr>
                <w:spacing w:val="-6"/>
                <w:sz w:val="24"/>
                <w:szCs w:val="24"/>
              </w:rPr>
              <w:t xml:space="preserve"> </w:t>
            </w:r>
            <w:r w:rsidRPr="00B810A2">
              <w:rPr>
                <w:sz w:val="24"/>
                <w:szCs w:val="24"/>
              </w:rPr>
              <w:t>информации</w:t>
            </w:r>
            <w:r w:rsidRPr="00B810A2">
              <w:rPr>
                <w:spacing w:val="-7"/>
                <w:sz w:val="24"/>
                <w:szCs w:val="24"/>
              </w:rPr>
              <w:t xml:space="preserve"> </w:t>
            </w:r>
            <w:r w:rsidRPr="00B810A2">
              <w:rPr>
                <w:sz w:val="24"/>
                <w:szCs w:val="24"/>
              </w:rPr>
              <w:t>и областей знаний и ее систематизация в единой концепции проектной работы</w:t>
            </w:r>
          </w:p>
        </w:tc>
      </w:tr>
      <w:tr w:rsidR="004D70B9" w:rsidRPr="00B810A2" w:rsidTr="003701AA">
        <w:trPr>
          <w:trHeight w:val="1555"/>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7"/>
              <w:ind w:left="146"/>
              <w:jc w:val="both"/>
              <w:rPr>
                <w:sz w:val="24"/>
                <w:szCs w:val="24"/>
              </w:rPr>
            </w:pPr>
            <w:r w:rsidRPr="00B810A2">
              <w:rPr>
                <w:spacing w:val="-2"/>
                <w:sz w:val="24"/>
                <w:szCs w:val="24"/>
              </w:rPr>
              <w:t>Креативность (творчество)</w:t>
            </w:r>
          </w:p>
        </w:tc>
        <w:tc>
          <w:tcPr>
            <w:tcW w:w="4816" w:type="dxa"/>
          </w:tcPr>
          <w:p w:rsidR="004D70B9" w:rsidRPr="00B810A2" w:rsidRDefault="004D70B9" w:rsidP="0044567B">
            <w:pPr>
              <w:pStyle w:val="TableParagraph"/>
              <w:spacing w:before="217"/>
              <w:ind w:left="142" w:right="100"/>
              <w:jc w:val="both"/>
              <w:rPr>
                <w:sz w:val="24"/>
                <w:szCs w:val="24"/>
              </w:rPr>
            </w:pPr>
            <w:r w:rsidRPr="00B810A2">
              <w:rPr>
                <w:sz w:val="24"/>
                <w:szCs w:val="24"/>
              </w:rPr>
              <w:t xml:space="preserve">Новые оригинальные идеи и пути решения, с помощью которых авторы внесли нечто новое в контекст современной </w:t>
            </w:r>
            <w:r w:rsidRPr="00B810A2">
              <w:rPr>
                <w:spacing w:val="-2"/>
                <w:sz w:val="24"/>
                <w:szCs w:val="24"/>
              </w:rPr>
              <w:t>действительности</w:t>
            </w:r>
          </w:p>
        </w:tc>
      </w:tr>
      <w:tr w:rsidR="004D70B9" w:rsidRPr="00B810A2" w:rsidTr="003701AA">
        <w:trPr>
          <w:trHeight w:val="2999"/>
        </w:trPr>
        <w:tc>
          <w:tcPr>
            <w:tcW w:w="2242" w:type="dxa"/>
            <w:vMerge w:val="restart"/>
          </w:tcPr>
          <w:p w:rsidR="004D70B9" w:rsidRPr="00B810A2" w:rsidRDefault="004D70B9" w:rsidP="0044567B">
            <w:pPr>
              <w:pStyle w:val="TableParagraph"/>
              <w:ind w:left="261" w:right="184"/>
              <w:jc w:val="both"/>
              <w:rPr>
                <w:sz w:val="24"/>
                <w:szCs w:val="24"/>
              </w:rPr>
            </w:pPr>
            <w:r w:rsidRPr="00B810A2">
              <w:rPr>
                <w:spacing w:val="-2"/>
                <w:sz w:val="24"/>
                <w:szCs w:val="24"/>
              </w:rPr>
              <w:t>Представление готового продукта</w:t>
            </w:r>
          </w:p>
        </w:tc>
        <w:tc>
          <w:tcPr>
            <w:tcW w:w="2410" w:type="dxa"/>
          </w:tcPr>
          <w:p w:rsidR="004D70B9" w:rsidRPr="00B810A2" w:rsidRDefault="004D70B9" w:rsidP="0044567B">
            <w:pPr>
              <w:pStyle w:val="TableParagraph"/>
              <w:ind w:left="146"/>
              <w:jc w:val="both"/>
              <w:rPr>
                <w:sz w:val="24"/>
                <w:szCs w:val="24"/>
              </w:rPr>
            </w:pPr>
            <w:r w:rsidRPr="00B810A2">
              <w:rPr>
                <w:spacing w:val="-2"/>
                <w:sz w:val="24"/>
                <w:szCs w:val="24"/>
              </w:rPr>
              <w:t>Презентабельность (публичное представление)</w:t>
            </w:r>
          </w:p>
        </w:tc>
        <w:tc>
          <w:tcPr>
            <w:tcW w:w="4816" w:type="dxa"/>
          </w:tcPr>
          <w:p w:rsidR="004D70B9" w:rsidRPr="00B810A2" w:rsidRDefault="004D70B9" w:rsidP="0044567B">
            <w:pPr>
              <w:pStyle w:val="TableParagraph"/>
              <w:ind w:left="286" w:right="93"/>
              <w:jc w:val="both"/>
              <w:rPr>
                <w:sz w:val="24"/>
                <w:szCs w:val="24"/>
              </w:rPr>
            </w:pPr>
            <w:r w:rsidRPr="00B810A2">
              <w:rPr>
                <w:sz w:val="24"/>
                <w:szCs w:val="24"/>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w:t>
            </w:r>
            <w:r w:rsidRPr="00B810A2">
              <w:rPr>
                <w:spacing w:val="-5"/>
                <w:sz w:val="24"/>
                <w:szCs w:val="24"/>
              </w:rPr>
              <w:t xml:space="preserve"> </w:t>
            </w:r>
            <w:r w:rsidRPr="00B810A2">
              <w:rPr>
                <w:sz w:val="24"/>
                <w:szCs w:val="24"/>
              </w:rPr>
              <w:t>представление</w:t>
            </w:r>
            <w:r w:rsidRPr="00B810A2">
              <w:rPr>
                <w:spacing w:val="-1"/>
                <w:sz w:val="24"/>
                <w:szCs w:val="24"/>
              </w:rPr>
              <w:t xml:space="preserve"> </w:t>
            </w:r>
            <w:r w:rsidRPr="00B810A2">
              <w:rPr>
                <w:sz w:val="24"/>
                <w:szCs w:val="24"/>
              </w:rPr>
              <w:t>хода исследования и его результатов в результате совместного решения проблемы авторами проекта</w:t>
            </w:r>
          </w:p>
        </w:tc>
      </w:tr>
      <w:tr w:rsidR="004D70B9" w:rsidRPr="00B810A2" w:rsidTr="003701AA">
        <w:trPr>
          <w:trHeight w:val="1555"/>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7"/>
              <w:ind w:left="146"/>
              <w:jc w:val="both"/>
              <w:rPr>
                <w:sz w:val="24"/>
                <w:szCs w:val="24"/>
              </w:rPr>
            </w:pPr>
            <w:r w:rsidRPr="00B810A2">
              <w:rPr>
                <w:spacing w:val="-2"/>
                <w:sz w:val="24"/>
                <w:szCs w:val="24"/>
              </w:rPr>
              <w:t>Коммуникативность</w:t>
            </w:r>
          </w:p>
        </w:tc>
        <w:tc>
          <w:tcPr>
            <w:tcW w:w="4816" w:type="dxa"/>
          </w:tcPr>
          <w:p w:rsidR="004D70B9" w:rsidRPr="00B810A2" w:rsidRDefault="004D70B9" w:rsidP="0044567B">
            <w:pPr>
              <w:pStyle w:val="TableParagraph"/>
              <w:spacing w:before="217"/>
              <w:ind w:left="286" w:right="96"/>
              <w:jc w:val="both"/>
              <w:rPr>
                <w:sz w:val="24"/>
                <w:szCs w:val="24"/>
              </w:rPr>
            </w:pPr>
            <w:r w:rsidRPr="00B810A2">
              <w:rPr>
                <w:sz w:val="24"/>
                <w:szCs w:val="24"/>
              </w:rPr>
              <w:t xml:space="preserve">Способность авторов проекта четко, стилистически грамотно и в тезисно изложить этапы и результаты своей </w:t>
            </w:r>
            <w:r w:rsidRPr="00B810A2">
              <w:rPr>
                <w:spacing w:val="-2"/>
                <w:sz w:val="24"/>
                <w:szCs w:val="24"/>
              </w:rPr>
              <w:t>деятельности</w:t>
            </w:r>
          </w:p>
        </w:tc>
      </w:tr>
      <w:tr w:rsidR="004D70B9" w:rsidRPr="00B810A2" w:rsidTr="003701AA">
        <w:trPr>
          <w:trHeight w:val="1555"/>
        </w:trPr>
        <w:tc>
          <w:tcPr>
            <w:tcW w:w="2242" w:type="dxa"/>
            <w:vMerge/>
            <w:tcBorders>
              <w:top w:val="nil"/>
            </w:tcBorders>
          </w:tcPr>
          <w:p w:rsidR="004D70B9" w:rsidRPr="00B810A2" w:rsidRDefault="004D70B9" w:rsidP="0044567B">
            <w:pPr>
              <w:jc w:val="both"/>
              <w:rPr>
                <w:sz w:val="24"/>
                <w:szCs w:val="24"/>
              </w:rPr>
            </w:pPr>
          </w:p>
        </w:tc>
        <w:tc>
          <w:tcPr>
            <w:tcW w:w="2410" w:type="dxa"/>
          </w:tcPr>
          <w:p w:rsidR="004D70B9" w:rsidRPr="00B810A2" w:rsidRDefault="004D70B9" w:rsidP="0044567B">
            <w:pPr>
              <w:pStyle w:val="TableParagraph"/>
              <w:spacing w:before="218"/>
              <w:ind w:left="146"/>
              <w:jc w:val="both"/>
              <w:rPr>
                <w:sz w:val="24"/>
                <w:szCs w:val="24"/>
              </w:rPr>
            </w:pPr>
            <w:r w:rsidRPr="00B810A2">
              <w:rPr>
                <w:spacing w:val="-2"/>
                <w:sz w:val="24"/>
                <w:szCs w:val="24"/>
              </w:rPr>
              <w:t>Апробация</w:t>
            </w:r>
          </w:p>
        </w:tc>
        <w:tc>
          <w:tcPr>
            <w:tcW w:w="4816" w:type="dxa"/>
          </w:tcPr>
          <w:p w:rsidR="004D70B9" w:rsidRPr="00B810A2" w:rsidRDefault="004D70B9" w:rsidP="0044567B">
            <w:pPr>
              <w:pStyle w:val="TableParagraph"/>
              <w:spacing w:before="218"/>
              <w:ind w:left="286" w:right="98"/>
              <w:jc w:val="both"/>
              <w:rPr>
                <w:sz w:val="24"/>
                <w:szCs w:val="24"/>
              </w:rPr>
            </w:pPr>
            <w:r w:rsidRPr="00B810A2">
              <w:rPr>
                <w:sz w:val="24"/>
                <w:szCs w:val="24"/>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4D70B9" w:rsidRPr="00B810A2" w:rsidTr="003701AA">
        <w:trPr>
          <w:trHeight w:val="2174"/>
        </w:trPr>
        <w:tc>
          <w:tcPr>
            <w:tcW w:w="2242" w:type="dxa"/>
          </w:tcPr>
          <w:p w:rsidR="004D70B9" w:rsidRPr="00B810A2" w:rsidRDefault="004D70B9" w:rsidP="0044567B">
            <w:pPr>
              <w:pStyle w:val="TableParagraph"/>
              <w:ind w:left="261" w:right="92"/>
              <w:jc w:val="both"/>
              <w:rPr>
                <w:sz w:val="24"/>
                <w:szCs w:val="24"/>
              </w:rPr>
            </w:pPr>
            <w:r w:rsidRPr="00B810A2">
              <w:rPr>
                <w:sz w:val="24"/>
                <w:szCs w:val="24"/>
              </w:rPr>
              <w:t xml:space="preserve">Оценка процесса и результатов </w:t>
            </w:r>
            <w:r w:rsidRPr="00B810A2">
              <w:rPr>
                <w:spacing w:val="-2"/>
                <w:sz w:val="24"/>
                <w:szCs w:val="24"/>
              </w:rPr>
              <w:t>работы</w:t>
            </w:r>
          </w:p>
        </w:tc>
        <w:tc>
          <w:tcPr>
            <w:tcW w:w="2410" w:type="dxa"/>
          </w:tcPr>
          <w:p w:rsidR="004D70B9" w:rsidRPr="00B810A2" w:rsidRDefault="004D70B9" w:rsidP="0044567B">
            <w:pPr>
              <w:pStyle w:val="TableParagraph"/>
              <w:ind w:left="146"/>
              <w:jc w:val="both"/>
              <w:rPr>
                <w:sz w:val="24"/>
                <w:szCs w:val="24"/>
              </w:rPr>
            </w:pPr>
            <w:r w:rsidRPr="00B810A2">
              <w:rPr>
                <w:spacing w:val="-2"/>
                <w:sz w:val="24"/>
                <w:szCs w:val="24"/>
              </w:rPr>
              <w:t>Рефлексивность</w:t>
            </w:r>
          </w:p>
        </w:tc>
        <w:tc>
          <w:tcPr>
            <w:tcW w:w="4816" w:type="dxa"/>
          </w:tcPr>
          <w:p w:rsidR="004D70B9" w:rsidRPr="00B810A2" w:rsidRDefault="004D70B9" w:rsidP="0044567B">
            <w:pPr>
              <w:pStyle w:val="TableParagraph"/>
              <w:ind w:left="286" w:right="91"/>
              <w:jc w:val="both"/>
              <w:rPr>
                <w:sz w:val="24"/>
                <w:szCs w:val="24"/>
              </w:rPr>
            </w:pPr>
            <w:r w:rsidRPr="00B810A2">
              <w:rPr>
                <w:sz w:val="24"/>
                <w:szCs w:val="24"/>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4D70B9" w:rsidRPr="00B810A2" w:rsidRDefault="004D70B9" w:rsidP="0044567B">
      <w:pPr>
        <w:pStyle w:val="a3"/>
        <w:spacing w:before="114"/>
        <w:ind w:left="250"/>
      </w:pPr>
      <w:r w:rsidRPr="00B810A2">
        <w:t>Ранжирование</w:t>
      </w:r>
      <w:r w:rsidRPr="00B810A2">
        <w:rPr>
          <w:spacing w:val="-5"/>
        </w:rPr>
        <w:t xml:space="preserve"> </w:t>
      </w:r>
      <w:r w:rsidRPr="00B810A2">
        <w:t>проектно-исследовательских</w:t>
      </w:r>
      <w:r w:rsidRPr="00B810A2">
        <w:rPr>
          <w:spacing w:val="-6"/>
        </w:rPr>
        <w:t xml:space="preserve"> </w:t>
      </w:r>
      <w:r w:rsidRPr="00B810A2">
        <w:t>работ</w:t>
      </w:r>
      <w:r w:rsidRPr="00B810A2">
        <w:rPr>
          <w:spacing w:val="-6"/>
        </w:rPr>
        <w:t xml:space="preserve"> </w:t>
      </w:r>
      <w:r w:rsidRPr="00B810A2">
        <w:t>школьников</w:t>
      </w:r>
      <w:r w:rsidRPr="00B810A2">
        <w:rPr>
          <w:spacing w:val="-4"/>
        </w:rPr>
        <w:t xml:space="preserve"> </w:t>
      </w:r>
      <w:r w:rsidRPr="00B810A2">
        <w:t>по</w:t>
      </w:r>
      <w:r w:rsidRPr="00B810A2">
        <w:rPr>
          <w:spacing w:val="-2"/>
        </w:rPr>
        <w:t xml:space="preserve"> </w:t>
      </w:r>
      <w:r w:rsidRPr="00B810A2">
        <w:t>количеству</w:t>
      </w:r>
      <w:r w:rsidRPr="00B810A2">
        <w:rPr>
          <w:spacing w:val="-11"/>
        </w:rPr>
        <w:t xml:space="preserve"> </w:t>
      </w:r>
      <w:r w:rsidRPr="00B810A2">
        <w:t>набранных</w:t>
      </w:r>
      <w:r w:rsidRPr="00B810A2">
        <w:rPr>
          <w:spacing w:val="-6"/>
        </w:rPr>
        <w:t xml:space="preserve"> </w:t>
      </w:r>
      <w:r w:rsidRPr="00B810A2">
        <w:rPr>
          <w:spacing w:val="-2"/>
        </w:rPr>
        <w:t>баллов.</w:t>
      </w:r>
    </w:p>
    <w:p w:rsidR="004D70B9" w:rsidRPr="00B810A2" w:rsidRDefault="004D70B9" w:rsidP="0044567B">
      <w:pPr>
        <w:pStyle w:val="a3"/>
        <w:spacing w:before="10" w:after="1"/>
        <w:ind w:left="0"/>
      </w:pPr>
    </w:p>
    <w:tbl>
      <w:tblPr>
        <w:tblW w:w="0" w:type="auto"/>
        <w:tblInd w:w="14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3111"/>
        <w:gridCol w:w="3126"/>
        <w:gridCol w:w="3111"/>
      </w:tblGrid>
      <w:tr w:rsidR="004D70B9" w:rsidRPr="00B810A2" w:rsidTr="003701AA">
        <w:trPr>
          <w:trHeight w:val="517"/>
        </w:trPr>
        <w:tc>
          <w:tcPr>
            <w:tcW w:w="3111" w:type="dxa"/>
          </w:tcPr>
          <w:p w:rsidR="004D70B9" w:rsidRPr="00B810A2" w:rsidRDefault="004D70B9" w:rsidP="0044567B">
            <w:pPr>
              <w:pStyle w:val="TableParagraph"/>
              <w:ind w:left="683"/>
              <w:jc w:val="both"/>
              <w:rPr>
                <w:sz w:val="24"/>
                <w:szCs w:val="24"/>
              </w:rPr>
            </w:pPr>
            <w:r w:rsidRPr="00B810A2">
              <w:rPr>
                <w:spacing w:val="-2"/>
                <w:sz w:val="24"/>
                <w:szCs w:val="24"/>
              </w:rPr>
              <w:t>Количество</w:t>
            </w:r>
          </w:p>
        </w:tc>
        <w:tc>
          <w:tcPr>
            <w:tcW w:w="3126" w:type="dxa"/>
          </w:tcPr>
          <w:p w:rsidR="004D70B9" w:rsidRPr="00B810A2" w:rsidRDefault="004D70B9" w:rsidP="0044567B">
            <w:pPr>
              <w:pStyle w:val="TableParagraph"/>
              <w:ind w:left="679"/>
              <w:jc w:val="both"/>
              <w:rPr>
                <w:sz w:val="24"/>
                <w:szCs w:val="24"/>
              </w:rPr>
            </w:pPr>
            <w:r w:rsidRPr="00B810A2">
              <w:rPr>
                <w:sz w:val="24"/>
                <w:szCs w:val="24"/>
              </w:rPr>
              <w:t xml:space="preserve">Уровень </w:t>
            </w:r>
            <w:r w:rsidRPr="00B810A2">
              <w:rPr>
                <w:spacing w:val="-2"/>
                <w:sz w:val="24"/>
                <w:szCs w:val="24"/>
              </w:rPr>
              <w:t>проекта</w:t>
            </w:r>
          </w:p>
        </w:tc>
        <w:tc>
          <w:tcPr>
            <w:tcW w:w="3111" w:type="dxa"/>
          </w:tcPr>
          <w:p w:rsidR="004D70B9" w:rsidRPr="00B810A2" w:rsidRDefault="004D70B9" w:rsidP="0044567B">
            <w:pPr>
              <w:pStyle w:val="TableParagraph"/>
              <w:ind w:left="684"/>
              <w:jc w:val="both"/>
              <w:rPr>
                <w:sz w:val="24"/>
                <w:szCs w:val="24"/>
              </w:rPr>
            </w:pPr>
            <w:r w:rsidRPr="00B810A2">
              <w:rPr>
                <w:spacing w:val="-2"/>
                <w:sz w:val="24"/>
                <w:szCs w:val="24"/>
              </w:rPr>
              <w:t>Оценка</w:t>
            </w:r>
          </w:p>
        </w:tc>
      </w:tr>
    </w:tbl>
    <w:p w:rsidR="004D70B9" w:rsidRPr="00B810A2" w:rsidRDefault="004D70B9" w:rsidP="0044567B">
      <w:pPr>
        <w:jc w:val="both"/>
        <w:rPr>
          <w:sz w:val="24"/>
          <w:szCs w:val="24"/>
        </w:rPr>
        <w:sectPr w:rsidR="004D70B9" w:rsidRPr="00B810A2" w:rsidSect="00E971FD">
          <w:type w:val="continuous"/>
          <w:pgSz w:w="11910" w:h="16840"/>
          <w:pgMar w:top="720" w:right="720" w:bottom="720" w:left="720" w:header="0" w:footer="868" w:gutter="0"/>
          <w:cols w:space="720"/>
        </w:sectPr>
      </w:pPr>
    </w:p>
    <w:tbl>
      <w:tblPr>
        <w:tblW w:w="0" w:type="auto"/>
        <w:tblInd w:w="14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3111"/>
        <w:gridCol w:w="3126"/>
        <w:gridCol w:w="3111"/>
      </w:tblGrid>
      <w:tr w:rsidR="004D70B9" w:rsidRPr="00B810A2" w:rsidTr="003701AA">
        <w:trPr>
          <w:trHeight w:val="397"/>
        </w:trPr>
        <w:tc>
          <w:tcPr>
            <w:tcW w:w="3111" w:type="dxa"/>
          </w:tcPr>
          <w:p w:rsidR="004D70B9" w:rsidRPr="00B810A2" w:rsidRDefault="004D70B9" w:rsidP="0044567B">
            <w:pPr>
              <w:pStyle w:val="TableParagraph"/>
              <w:ind w:left="683"/>
              <w:jc w:val="both"/>
              <w:rPr>
                <w:sz w:val="24"/>
                <w:szCs w:val="24"/>
              </w:rPr>
            </w:pPr>
            <w:r w:rsidRPr="00B810A2">
              <w:rPr>
                <w:sz w:val="24"/>
                <w:szCs w:val="24"/>
              </w:rPr>
              <w:lastRenderedPageBreak/>
              <w:t>набранных</w:t>
            </w:r>
            <w:r w:rsidRPr="00B810A2">
              <w:rPr>
                <w:spacing w:val="-7"/>
                <w:sz w:val="24"/>
                <w:szCs w:val="24"/>
              </w:rPr>
              <w:t xml:space="preserve"> </w:t>
            </w:r>
            <w:r w:rsidRPr="00B810A2">
              <w:rPr>
                <w:spacing w:val="-2"/>
                <w:sz w:val="24"/>
                <w:szCs w:val="24"/>
              </w:rPr>
              <w:t>баллов</w:t>
            </w:r>
          </w:p>
        </w:tc>
        <w:tc>
          <w:tcPr>
            <w:tcW w:w="3126" w:type="dxa"/>
          </w:tcPr>
          <w:p w:rsidR="004D70B9" w:rsidRPr="00B810A2" w:rsidRDefault="004D70B9" w:rsidP="0044567B">
            <w:pPr>
              <w:pStyle w:val="TableParagraph"/>
              <w:jc w:val="both"/>
              <w:rPr>
                <w:sz w:val="24"/>
                <w:szCs w:val="24"/>
              </w:rPr>
            </w:pPr>
          </w:p>
        </w:tc>
        <w:tc>
          <w:tcPr>
            <w:tcW w:w="3111" w:type="dxa"/>
          </w:tcPr>
          <w:p w:rsidR="004D70B9" w:rsidRPr="00B810A2" w:rsidRDefault="004D70B9" w:rsidP="0044567B">
            <w:pPr>
              <w:pStyle w:val="TableParagraph"/>
              <w:jc w:val="both"/>
              <w:rPr>
                <w:sz w:val="24"/>
                <w:szCs w:val="24"/>
              </w:rPr>
            </w:pPr>
          </w:p>
        </w:tc>
      </w:tr>
      <w:tr w:rsidR="004D70B9" w:rsidRPr="00B810A2" w:rsidTr="003701AA">
        <w:trPr>
          <w:trHeight w:val="517"/>
        </w:trPr>
        <w:tc>
          <w:tcPr>
            <w:tcW w:w="3111" w:type="dxa"/>
          </w:tcPr>
          <w:p w:rsidR="004D70B9" w:rsidRPr="00B810A2" w:rsidRDefault="004D70B9" w:rsidP="0044567B">
            <w:pPr>
              <w:pStyle w:val="TableParagraph"/>
              <w:ind w:left="683"/>
              <w:jc w:val="both"/>
              <w:rPr>
                <w:sz w:val="24"/>
                <w:szCs w:val="24"/>
              </w:rPr>
            </w:pPr>
            <w:r w:rsidRPr="00B810A2">
              <w:rPr>
                <w:sz w:val="24"/>
                <w:szCs w:val="24"/>
              </w:rPr>
              <w:t>до</w:t>
            </w:r>
            <w:r w:rsidRPr="00B810A2">
              <w:rPr>
                <w:spacing w:val="2"/>
                <w:sz w:val="24"/>
                <w:szCs w:val="24"/>
              </w:rPr>
              <w:t xml:space="preserve"> </w:t>
            </w:r>
            <w:r w:rsidRPr="00B810A2">
              <w:rPr>
                <w:sz w:val="24"/>
                <w:szCs w:val="24"/>
              </w:rPr>
              <w:t>40</w:t>
            </w:r>
            <w:r w:rsidRPr="00B810A2">
              <w:rPr>
                <w:spacing w:val="-4"/>
                <w:sz w:val="24"/>
                <w:szCs w:val="24"/>
              </w:rPr>
              <w:t xml:space="preserve"> </w:t>
            </w:r>
            <w:r w:rsidRPr="00B810A2">
              <w:rPr>
                <w:spacing w:val="-2"/>
                <w:sz w:val="24"/>
                <w:szCs w:val="24"/>
              </w:rPr>
              <w:t>баллов</w:t>
            </w:r>
          </w:p>
        </w:tc>
        <w:tc>
          <w:tcPr>
            <w:tcW w:w="3126" w:type="dxa"/>
          </w:tcPr>
          <w:p w:rsidR="004D70B9" w:rsidRPr="00B810A2" w:rsidRDefault="004D70B9" w:rsidP="0044567B">
            <w:pPr>
              <w:pStyle w:val="TableParagraph"/>
              <w:ind w:left="679"/>
              <w:jc w:val="both"/>
              <w:rPr>
                <w:sz w:val="24"/>
                <w:szCs w:val="24"/>
              </w:rPr>
            </w:pPr>
            <w:r w:rsidRPr="00B810A2">
              <w:rPr>
                <w:sz w:val="24"/>
                <w:szCs w:val="24"/>
              </w:rPr>
              <w:t xml:space="preserve">Низкий </w:t>
            </w:r>
            <w:r w:rsidRPr="00B810A2">
              <w:rPr>
                <w:spacing w:val="-2"/>
                <w:sz w:val="24"/>
                <w:szCs w:val="24"/>
              </w:rPr>
              <w:t>уровень</w:t>
            </w:r>
          </w:p>
        </w:tc>
        <w:tc>
          <w:tcPr>
            <w:tcW w:w="3111" w:type="dxa"/>
          </w:tcPr>
          <w:p w:rsidR="004D70B9" w:rsidRPr="00B810A2" w:rsidRDefault="004D70B9" w:rsidP="0044567B">
            <w:pPr>
              <w:pStyle w:val="TableParagraph"/>
              <w:ind w:left="684"/>
              <w:jc w:val="both"/>
              <w:rPr>
                <w:sz w:val="24"/>
                <w:szCs w:val="24"/>
              </w:rPr>
            </w:pPr>
            <w:r w:rsidRPr="00B810A2">
              <w:rPr>
                <w:sz w:val="24"/>
                <w:szCs w:val="24"/>
              </w:rPr>
              <w:t>2</w:t>
            </w:r>
          </w:p>
        </w:tc>
      </w:tr>
      <w:tr w:rsidR="004D70B9" w:rsidRPr="00B810A2" w:rsidTr="003701AA">
        <w:trPr>
          <w:trHeight w:val="513"/>
        </w:trPr>
        <w:tc>
          <w:tcPr>
            <w:tcW w:w="3111" w:type="dxa"/>
          </w:tcPr>
          <w:p w:rsidR="004D70B9" w:rsidRPr="00B810A2" w:rsidRDefault="004D70B9" w:rsidP="0044567B">
            <w:pPr>
              <w:pStyle w:val="TableParagraph"/>
              <w:ind w:left="683"/>
              <w:jc w:val="both"/>
              <w:rPr>
                <w:sz w:val="24"/>
                <w:szCs w:val="24"/>
              </w:rPr>
            </w:pPr>
            <w:r w:rsidRPr="00B810A2">
              <w:rPr>
                <w:sz w:val="24"/>
                <w:szCs w:val="24"/>
              </w:rPr>
              <w:t>41-</w:t>
            </w:r>
            <w:r w:rsidRPr="00B810A2">
              <w:rPr>
                <w:spacing w:val="-5"/>
                <w:sz w:val="24"/>
                <w:szCs w:val="24"/>
              </w:rPr>
              <w:t>60</w:t>
            </w:r>
          </w:p>
        </w:tc>
        <w:tc>
          <w:tcPr>
            <w:tcW w:w="3126" w:type="dxa"/>
          </w:tcPr>
          <w:p w:rsidR="004D70B9" w:rsidRPr="00B810A2" w:rsidRDefault="004D70B9" w:rsidP="0044567B">
            <w:pPr>
              <w:pStyle w:val="TableParagraph"/>
              <w:ind w:left="679"/>
              <w:jc w:val="both"/>
              <w:rPr>
                <w:sz w:val="24"/>
                <w:szCs w:val="24"/>
              </w:rPr>
            </w:pPr>
            <w:r w:rsidRPr="00B810A2">
              <w:rPr>
                <w:sz w:val="24"/>
                <w:szCs w:val="24"/>
              </w:rPr>
              <w:t>Средний</w:t>
            </w:r>
            <w:r w:rsidRPr="00B810A2">
              <w:rPr>
                <w:spacing w:val="1"/>
                <w:sz w:val="24"/>
                <w:szCs w:val="24"/>
              </w:rPr>
              <w:t xml:space="preserve"> </w:t>
            </w:r>
            <w:r w:rsidRPr="00B810A2">
              <w:rPr>
                <w:spacing w:val="-2"/>
                <w:sz w:val="24"/>
                <w:szCs w:val="24"/>
              </w:rPr>
              <w:t>уровень</w:t>
            </w:r>
          </w:p>
        </w:tc>
        <w:tc>
          <w:tcPr>
            <w:tcW w:w="3111" w:type="dxa"/>
          </w:tcPr>
          <w:p w:rsidR="004D70B9" w:rsidRPr="00B810A2" w:rsidRDefault="004D70B9" w:rsidP="0044567B">
            <w:pPr>
              <w:pStyle w:val="TableParagraph"/>
              <w:ind w:left="684"/>
              <w:jc w:val="both"/>
              <w:rPr>
                <w:sz w:val="24"/>
                <w:szCs w:val="24"/>
              </w:rPr>
            </w:pPr>
            <w:r w:rsidRPr="00B810A2">
              <w:rPr>
                <w:sz w:val="24"/>
                <w:szCs w:val="24"/>
              </w:rPr>
              <w:t>3</w:t>
            </w:r>
          </w:p>
        </w:tc>
      </w:tr>
      <w:tr w:rsidR="004D70B9" w:rsidRPr="00B810A2" w:rsidTr="003701AA">
        <w:trPr>
          <w:trHeight w:val="791"/>
        </w:trPr>
        <w:tc>
          <w:tcPr>
            <w:tcW w:w="3111" w:type="dxa"/>
          </w:tcPr>
          <w:p w:rsidR="004D70B9" w:rsidRPr="00B810A2" w:rsidRDefault="004D70B9" w:rsidP="0044567B">
            <w:pPr>
              <w:pStyle w:val="TableParagraph"/>
              <w:ind w:left="683"/>
              <w:jc w:val="both"/>
              <w:rPr>
                <w:sz w:val="24"/>
                <w:szCs w:val="24"/>
              </w:rPr>
            </w:pPr>
            <w:r w:rsidRPr="00B810A2">
              <w:rPr>
                <w:sz w:val="24"/>
                <w:szCs w:val="24"/>
              </w:rPr>
              <w:t>61-</w:t>
            </w:r>
            <w:r w:rsidRPr="00B810A2">
              <w:rPr>
                <w:spacing w:val="-5"/>
                <w:sz w:val="24"/>
                <w:szCs w:val="24"/>
              </w:rPr>
              <w:t>80</w:t>
            </w:r>
          </w:p>
        </w:tc>
        <w:tc>
          <w:tcPr>
            <w:tcW w:w="3126" w:type="dxa"/>
          </w:tcPr>
          <w:p w:rsidR="004D70B9" w:rsidRPr="00B810A2" w:rsidRDefault="004D70B9" w:rsidP="0044567B">
            <w:pPr>
              <w:pStyle w:val="TableParagraph"/>
              <w:tabs>
                <w:tab w:val="left" w:pos="2105"/>
              </w:tabs>
              <w:ind w:left="679" w:right="101"/>
              <w:jc w:val="both"/>
              <w:rPr>
                <w:sz w:val="24"/>
                <w:szCs w:val="24"/>
              </w:rPr>
            </w:pPr>
            <w:r w:rsidRPr="00B810A2">
              <w:rPr>
                <w:spacing w:val="-4"/>
                <w:sz w:val="24"/>
                <w:szCs w:val="24"/>
              </w:rPr>
              <w:t>Выше</w:t>
            </w:r>
            <w:r w:rsidRPr="00B810A2">
              <w:rPr>
                <w:sz w:val="24"/>
                <w:szCs w:val="24"/>
              </w:rPr>
              <w:tab/>
            </w:r>
            <w:r w:rsidRPr="00B810A2">
              <w:rPr>
                <w:spacing w:val="-2"/>
                <w:sz w:val="24"/>
                <w:szCs w:val="24"/>
              </w:rPr>
              <w:t>среднего уровня</w:t>
            </w:r>
          </w:p>
        </w:tc>
        <w:tc>
          <w:tcPr>
            <w:tcW w:w="3111" w:type="dxa"/>
          </w:tcPr>
          <w:p w:rsidR="004D70B9" w:rsidRPr="00B810A2" w:rsidRDefault="004D70B9" w:rsidP="0044567B">
            <w:pPr>
              <w:pStyle w:val="TableParagraph"/>
              <w:ind w:left="684"/>
              <w:jc w:val="both"/>
              <w:rPr>
                <w:sz w:val="24"/>
                <w:szCs w:val="24"/>
              </w:rPr>
            </w:pPr>
            <w:r w:rsidRPr="00B810A2">
              <w:rPr>
                <w:sz w:val="24"/>
                <w:szCs w:val="24"/>
              </w:rPr>
              <w:t>4</w:t>
            </w:r>
          </w:p>
        </w:tc>
      </w:tr>
      <w:tr w:rsidR="004D70B9" w:rsidRPr="00B810A2" w:rsidTr="003701AA">
        <w:trPr>
          <w:trHeight w:val="517"/>
        </w:trPr>
        <w:tc>
          <w:tcPr>
            <w:tcW w:w="3111" w:type="dxa"/>
          </w:tcPr>
          <w:p w:rsidR="004D70B9" w:rsidRPr="00B810A2" w:rsidRDefault="004D70B9" w:rsidP="0044567B">
            <w:pPr>
              <w:pStyle w:val="TableParagraph"/>
              <w:ind w:left="683"/>
              <w:jc w:val="both"/>
              <w:rPr>
                <w:sz w:val="24"/>
                <w:szCs w:val="24"/>
              </w:rPr>
            </w:pPr>
            <w:r w:rsidRPr="00B810A2">
              <w:rPr>
                <w:sz w:val="24"/>
                <w:szCs w:val="24"/>
              </w:rPr>
              <w:t>81-</w:t>
            </w:r>
            <w:r w:rsidRPr="00B810A2">
              <w:rPr>
                <w:spacing w:val="-5"/>
                <w:sz w:val="24"/>
                <w:szCs w:val="24"/>
              </w:rPr>
              <w:t>100</w:t>
            </w:r>
          </w:p>
        </w:tc>
        <w:tc>
          <w:tcPr>
            <w:tcW w:w="3126" w:type="dxa"/>
          </w:tcPr>
          <w:p w:rsidR="004D70B9" w:rsidRPr="00B810A2" w:rsidRDefault="004D70B9" w:rsidP="0044567B">
            <w:pPr>
              <w:pStyle w:val="TableParagraph"/>
              <w:ind w:left="679"/>
              <w:jc w:val="both"/>
              <w:rPr>
                <w:sz w:val="24"/>
                <w:szCs w:val="24"/>
              </w:rPr>
            </w:pPr>
            <w:r w:rsidRPr="00B810A2">
              <w:rPr>
                <w:sz w:val="24"/>
                <w:szCs w:val="24"/>
              </w:rPr>
              <w:t>Высокий</w:t>
            </w:r>
            <w:r w:rsidRPr="00B810A2">
              <w:rPr>
                <w:spacing w:val="-2"/>
                <w:sz w:val="24"/>
                <w:szCs w:val="24"/>
              </w:rPr>
              <w:t xml:space="preserve"> уровень</w:t>
            </w:r>
          </w:p>
        </w:tc>
        <w:tc>
          <w:tcPr>
            <w:tcW w:w="3111" w:type="dxa"/>
          </w:tcPr>
          <w:p w:rsidR="004D70B9" w:rsidRPr="00B810A2" w:rsidRDefault="004D70B9" w:rsidP="0044567B">
            <w:pPr>
              <w:pStyle w:val="TableParagraph"/>
              <w:ind w:left="684"/>
              <w:jc w:val="both"/>
              <w:rPr>
                <w:sz w:val="24"/>
                <w:szCs w:val="24"/>
              </w:rPr>
            </w:pPr>
            <w:r w:rsidRPr="00B810A2">
              <w:rPr>
                <w:sz w:val="24"/>
                <w:szCs w:val="24"/>
              </w:rPr>
              <w:t>5</w:t>
            </w:r>
          </w:p>
        </w:tc>
      </w:tr>
    </w:tbl>
    <w:p w:rsidR="004D70B9" w:rsidRPr="00B810A2" w:rsidRDefault="004D70B9" w:rsidP="0044567B">
      <w:pPr>
        <w:pStyle w:val="110"/>
        <w:spacing w:before="120"/>
        <w:jc w:val="both"/>
      </w:pPr>
    </w:p>
    <w:p w:rsidR="004D70B9" w:rsidRPr="00B810A2" w:rsidRDefault="004D70B9" w:rsidP="0044567B">
      <w:pPr>
        <w:pStyle w:val="110"/>
        <w:spacing w:before="120"/>
        <w:jc w:val="both"/>
      </w:pPr>
      <w:r w:rsidRPr="00B810A2">
        <w:t>Творческая</w:t>
      </w:r>
      <w:r w:rsidRPr="00B810A2">
        <w:rPr>
          <w:spacing w:val="-4"/>
        </w:rPr>
        <w:t xml:space="preserve"> </w:t>
      </w:r>
      <w:r w:rsidRPr="00B810A2">
        <w:rPr>
          <w:spacing w:val="-2"/>
        </w:rPr>
        <w:t>работа</w:t>
      </w:r>
    </w:p>
    <w:p w:rsidR="004D70B9" w:rsidRPr="00B810A2" w:rsidRDefault="004D70B9" w:rsidP="0044567B">
      <w:pPr>
        <w:pStyle w:val="a3"/>
        <w:spacing w:before="117"/>
      </w:pPr>
      <w:r w:rsidRPr="00B810A2">
        <w:lastRenderedPageBreak/>
        <w:t>Творческие</w:t>
      </w:r>
      <w:r w:rsidRPr="00B810A2">
        <w:rPr>
          <w:spacing w:val="-5"/>
        </w:rPr>
        <w:t xml:space="preserve"> </w:t>
      </w:r>
      <w:r w:rsidRPr="00B810A2">
        <w:t>работы</w:t>
      </w:r>
      <w:r w:rsidRPr="00B810A2">
        <w:rPr>
          <w:spacing w:val="-1"/>
        </w:rPr>
        <w:t xml:space="preserve"> </w:t>
      </w:r>
      <w:r w:rsidRPr="00B810A2">
        <w:t>могут</w:t>
      </w:r>
      <w:r w:rsidRPr="00B810A2">
        <w:rPr>
          <w:spacing w:val="-2"/>
        </w:rPr>
        <w:t xml:space="preserve"> </w:t>
      </w:r>
      <w:r w:rsidRPr="00B810A2">
        <w:t>быть</w:t>
      </w:r>
      <w:r w:rsidRPr="00B810A2">
        <w:rPr>
          <w:spacing w:val="-1"/>
        </w:rPr>
        <w:t xml:space="preserve"> </w:t>
      </w:r>
      <w:r w:rsidRPr="00B810A2">
        <w:t>представлены</w:t>
      </w:r>
      <w:r w:rsidRPr="00B810A2">
        <w:rPr>
          <w:spacing w:val="-5"/>
        </w:rPr>
        <w:t xml:space="preserve"> </w:t>
      </w:r>
      <w:r w:rsidRPr="00B810A2">
        <w:t>в</w:t>
      </w:r>
      <w:r w:rsidRPr="00B810A2">
        <w:rPr>
          <w:spacing w:val="-5"/>
        </w:rPr>
        <w:t xml:space="preserve"> </w:t>
      </w:r>
      <w:r w:rsidRPr="00B810A2">
        <w:t>виде</w:t>
      </w:r>
      <w:r w:rsidRPr="00B810A2">
        <w:rPr>
          <w:spacing w:val="-3"/>
        </w:rPr>
        <w:t xml:space="preserve"> </w:t>
      </w:r>
      <w:r w:rsidRPr="00B810A2">
        <w:t>проектов,</w:t>
      </w:r>
      <w:r w:rsidRPr="00B810A2">
        <w:rPr>
          <w:spacing w:val="-4"/>
        </w:rPr>
        <w:t xml:space="preserve"> </w:t>
      </w:r>
      <w:r w:rsidRPr="00B810A2">
        <w:rPr>
          <w:spacing w:val="-2"/>
        </w:rPr>
        <w:t>презентаций.</w:t>
      </w:r>
    </w:p>
    <w:p w:rsidR="004D70B9" w:rsidRPr="00B810A2" w:rsidRDefault="004D70B9" w:rsidP="0044567B">
      <w:pPr>
        <w:pStyle w:val="a3"/>
        <w:ind w:right="142"/>
      </w:pPr>
      <w:r w:rsidRPr="00B810A2">
        <w:t>Предлагается качественная взаимооценка в виде создания и презентации творческих работ. Результаты подготовки и защиты творческих работ (проектов) могут</w:t>
      </w:r>
      <w:r w:rsidRPr="00B810A2">
        <w:rPr>
          <w:spacing w:val="80"/>
        </w:rPr>
        <w:t xml:space="preserve"> </w:t>
      </w:r>
      <w:r w:rsidRPr="00B810A2">
        <w:t>учитываться при</w:t>
      </w:r>
      <w:r w:rsidRPr="00B810A2">
        <w:rPr>
          <w:spacing w:val="40"/>
        </w:rPr>
        <w:t xml:space="preserve"> </w:t>
      </w:r>
      <w:r w:rsidRPr="00B810A2">
        <w:t>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p w:rsidR="004D70B9" w:rsidRPr="00B810A2" w:rsidRDefault="004D70B9" w:rsidP="0044567B">
      <w:pPr>
        <w:pStyle w:val="a3"/>
        <w:spacing w:before="2"/>
        <w:ind w:left="0"/>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2"/>
        <w:gridCol w:w="6329"/>
        <w:gridCol w:w="1824"/>
      </w:tblGrid>
      <w:tr w:rsidR="004D70B9" w:rsidRPr="00B810A2" w:rsidTr="003701AA">
        <w:trPr>
          <w:trHeight w:val="517"/>
        </w:trPr>
        <w:tc>
          <w:tcPr>
            <w:tcW w:w="1032" w:type="dxa"/>
          </w:tcPr>
          <w:p w:rsidR="004D70B9" w:rsidRPr="00B810A2" w:rsidRDefault="004D70B9" w:rsidP="0044567B">
            <w:pPr>
              <w:pStyle w:val="TableParagraph"/>
              <w:spacing w:before="116"/>
              <w:ind w:right="102"/>
              <w:jc w:val="both"/>
              <w:rPr>
                <w:b/>
                <w:sz w:val="24"/>
                <w:szCs w:val="24"/>
              </w:rPr>
            </w:pPr>
            <w:r w:rsidRPr="00B810A2">
              <w:rPr>
                <w:b/>
                <w:sz w:val="24"/>
                <w:szCs w:val="24"/>
              </w:rPr>
              <w:t>№</w:t>
            </w:r>
          </w:p>
        </w:tc>
        <w:tc>
          <w:tcPr>
            <w:tcW w:w="6329" w:type="dxa"/>
          </w:tcPr>
          <w:p w:rsidR="004D70B9" w:rsidRPr="00B810A2" w:rsidRDefault="004D70B9" w:rsidP="0044567B">
            <w:pPr>
              <w:pStyle w:val="TableParagraph"/>
              <w:spacing w:before="116"/>
              <w:ind w:left="672"/>
              <w:jc w:val="both"/>
              <w:rPr>
                <w:b/>
                <w:sz w:val="24"/>
                <w:szCs w:val="24"/>
              </w:rPr>
            </w:pPr>
            <w:r w:rsidRPr="00B810A2">
              <w:rPr>
                <w:b/>
                <w:sz w:val="24"/>
                <w:szCs w:val="24"/>
              </w:rPr>
              <w:t>Критерии,</w:t>
            </w:r>
            <w:r w:rsidRPr="00B810A2">
              <w:rPr>
                <w:b/>
                <w:spacing w:val="-1"/>
                <w:sz w:val="24"/>
                <w:szCs w:val="24"/>
              </w:rPr>
              <w:t xml:space="preserve"> </w:t>
            </w:r>
            <w:r w:rsidRPr="00B810A2">
              <w:rPr>
                <w:b/>
                <w:spacing w:val="-2"/>
                <w:sz w:val="24"/>
                <w:szCs w:val="24"/>
              </w:rPr>
              <w:t>показатели</w:t>
            </w:r>
          </w:p>
        </w:tc>
        <w:tc>
          <w:tcPr>
            <w:tcW w:w="1824" w:type="dxa"/>
          </w:tcPr>
          <w:p w:rsidR="004D70B9" w:rsidRPr="00B810A2" w:rsidRDefault="004D70B9" w:rsidP="0044567B">
            <w:pPr>
              <w:pStyle w:val="TableParagraph"/>
              <w:spacing w:before="116"/>
              <w:ind w:left="672"/>
              <w:jc w:val="both"/>
              <w:rPr>
                <w:b/>
                <w:sz w:val="24"/>
                <w:szCs w:val="24"/>
              </w:rPr>
            </w:pPr>
            <w:r w:rsidRPr="00B810A2">
              <w:rPr>
                <w:b/>
                <w:spacing w:val="-2"/>
                <w:sz w:val="24"/>
                <w:szCs w:val="24"/>
              </w:rPr>
              <w:t>Баллы</w:t>
            </w:r>
          </w:p>
        </w:tc>
      </w:tr>
      <w:tr w:rsidR="004D70B9" w:rsidRPr="00B810A2" w:rsidTr="003701AA">
        <w:trPr>
          <w:trHeight w:val="513"/>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1.</w:t>
            </w:r>
          </w:p>
        </w:tc>
        <w:tc>
          <w:tcPr>
            <w:tcW w:w="6329" w:type="dxa"/>
          </w:tcPr>
          <w:p w:rsidR="004D70B9" w:rsidRPr="00B810A2" w:rsidRDefault="004D70B9" w:rsidP="0044567B">
            <w:pPr>
              <w:pStyle w:val="TableParagraph"/>
              <w:ind w:left="672"/>
              <w:jc w:val="both"/>
              <w:rPr>
                <w:sz w:val="24"/>
                <w:szCs w:val="24"/>
              </w:rPr>
            </w:pPr>
            <w:r w:rsidRPr="00B810A2">
              <w:rPr>
                <w:sz w:val="24"/>
                <w:szCs w:val="24"/>
              </w:rPr>
              <w:t>Цели</w:t>
            </w:r>
            <w:r w:rsidRPr="00B810A2">
              <w:rPr>
                <w:spacing w:val="-2"/>
                <w:sz w:val="24"/>
                <w:szCs w:val="24"/>
              </w:rPr>
              <w:t xml:space="preserve"> </w:t>
            </w:r>
            <w:r w:rsidRPr="00B810A2">
              <w:rPr>
                <w:sz w:val="24"/>
                <w:szCs w:val="24"/>
              </w:rPr>
              <w:t>задания</w:t>
            </w:r>
            <w:r w:rsidRPr="00B810A2">
              <w:rPr>
                <w:spacing w:val="-2"/>
                <w:sz w:val="24"/>
                <w:szCs w:val="24"/>
              </w:rPr>
              <w:t xml:space="preserve"> </w:t>
            </w:r>
            <w:r w:rsidRPr="00B810A2">
              <w:rPr>
                <w:sz w:val="24"/>
                <w:szCs w:val="24"/>
              </w:rPr>
              <w:t>приняты</w:t>
            </w:r>
            <w:r w:rsidRPr="00B810A2">
              <w:rPr>
                <w:spacing w:val="-8"/>
                <w:sz w:val="24"/>
                <w:szCs w:val="24"/>
              </w:rPr>
              <w:t xml:space="preserve"> </w:t>
            </w:r>
            <w:r w:rsidRPr="00B810A2">
              <w:rPr>
                <w:sz w:val="24"/>
                <w:szCs w:val="24"/>
              </w:rPr>
              <w:t>обучающимся,</w:t>
            </w:r>
            <w:r w:rsidRPr="00B810A2">
              <w:rPr>
                <w:spacing w:val="2"/>
                <w:sz w:val="24"/>
                <w:szCs w:val="24"/>
              </w:rPr>
              <w:t xml:space="preserve"> </w:t>
            </w:r>
            <w:r w:rsidRPr="00B810A2">
              <w:rPr>
                <w:spacing w:val="-2"/>
                <w:sz w:val="24"/>
                <w:szCs w:val="24"/>
              </w:rPr>
              <w:t>конкретны</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8"/>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2.</w:t>
            </w:r>
          </w:p>
        </w:tc>
        <w:tc>
          <w:tcPr>
            <w:tcW w:w="6329" w:type="dxa"/>
          </w:tcPr>
          <w:p w:rsidR="004D70B9" w:rsidRPr="00B810A2" w:rsidRDefault="004D70B9" w:rsidP="0044567B">
            <w:pPr>
              <w:pStyle w:val="TableParagraph"/>
              <w:ind w:left="672"/>
              <w:jc w:val="both"/>
              <w:rPr>
                <w:sz w:val="24"/>
                <w:szCs w:val="24"/>
              </w:rPr>
            </w:pPr>
            <w:r w:rsidRPr="00B810A2">
              <w:rPr>
                <w:sz w:val="24"/>
                <w:szCs w:val="24"/>
              </w:rPr>
              <w:t>Замысел</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pacing w:val="-2"/>
                <w:sz w:val="24"/>
                <w:szCs w:val="24"/>
              </w:rPr>
              <w:t>реализован</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791"/>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3.</w:t>
            </w:r>
          </w:p>
        </w:tc>
        <w:tc>
          <w:tcPr>
            <w:tcW w:w="6329" w:type="dxa"/>
          </w:tcPr>
          <w:p w:rsidR="004D70B9" w:rsidRPr="00B810A2" w:rsidRDefault="004D70B9" w:rsidP="0044567B">
            <w:pPr>
              <w:pStyle w:val="TableParagraph"/>
              <w:tabs>
                <w:tab w:val="left" w:pos="2333"/>
                <w:tab w:val="left" w:pos="3947"/>
                <w:tab w:val="left" w:pos="5210"/>
              </w:tabs>
              <w:spacing w:before="114"/>
              <w:ind w:left="672" w:right="97"/>
              <w:jc w:val="both"/>
              <w:rPr>
                <w:sz w:val="24"/>
                <w:szCs w:val="24"/>
              </w:rPr>
            </w:pPr>
            <w:r w:rsidRPr="00B810A2">
              <w:rPr>
                <w:spacing w:val="-2"/>
                <w:sz w:val="24"/>
                <w:szCs w:val="24"/>
              </w:rPr>
              <w:t>Содержание</w:t>
            </w:r>
            <w:r w:rsidRPr="00B810A2">
              <w:rPr>
                <w:sz w:val="24"/>
                <w:szCs w:val="24"/>
              </w:rPr>
              <w:tab/>
            </w:r>
            <w:r w:rsidRPr="00B810A2">
              <w:rPr>
                <w:spacing w:val="-2"/>
                <w:sz w:val="24"/>
                <w:szCs w:val="24"/>
              </w:rPr>
              <w:t>оптимально</w:t>
            </w:r>
            <w:r w:rsidRPr="00B810A2">
              <w:rPr>
                <w:sz w:val="24"/>
                <w:szCs w:val="24"/>
              </w:rPr>
              <w:tab/>
            </w:r>
            <w:r w:rsidRPr="00B810A2">
              <w:rPr>
                <w:spacing w:val="-2"/>
                <w:sz w:val="24"/>
                <w:szCs w:val="24"/>
              </w:rPr>
              <w:t>(научно,</w:t>
            </w:r>
            <w:r w:rsidRPr="00B810A2">
              <w:rPr>
                <w:sz w:val="24"/>
                <w:szCs w:val="24"/>
              </w:rPr>
              <w:tab/>
            </w:r>
            <w:r w:rsidRPr="00B810A2">
              <w:rPr>
                <w:spacing w:val="-2"/>
                <w:sz w:val="24"/>
                <w:szCs w:val="24"/>
              </w:rPr>
              <w:t>грамотно, доступно)</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1065"/>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4.</w:t>
            </w:r>
          </w:p>
        </w:tc>
        <w:tc>
          <w:tcPr>
            <w:tcW w:w="6329" w:type="dxa"/>
          </w:tcPr>
          <w:p w:rsidR="004D70B9" w:rsidRPr="00B810A2" w:rsidRDefault="004D70B9" w:rsidP="0044567B">
            <w:pPr>
              <w:pStyle w:val="TableParagraph"/>
              <w:ind w:left="672" w:right="101"/>
              <w:jc w:val="both"/>
              <w:rPr>
                <w:sz w:val="24"/>
                <w:szCs w:val="24"/>
              </w:rPr>
            </w:pPr>
            <w:r w:rsidRPr="00B810A2">
              <w:rPr>
                <w:sz w:val="24"/>
                <w:szCs w:val="24"/>
              </w:rPr>
              <w:t xml:space="preserve">Характер изложения предлагаемого материала доступный, соответствует возрастным особенностям </w:t>
            </w:r>
            <w:r w:rsidRPr="00B810A2">
              <w:rPr>
                <w:spacing w:val="-2"/>
                <w:sz w:val="24"/>
                <w:szCs w:val="24"/>
              </w:rPr>
              <w:t>обучающегося</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1344"/>
        </w:trPr>
        <w:tc>
          <w:tcPr>
            <w:tcW w:w="1032" w:type="dxa"/>
          </w:tcPr>
          <w:p w:rsidR="004D70B9" w:rsidRPr="00B810A2" w:rsidRDefault="004D70B9" w:rsidP="0044567B">
            <w:pPr>
              <w:pStyle w:val="TableParagraph"/>
              <w:ind w:right="223"/>
              <w:jc w:val="both"/>
              <w:rPr>
                <w:sz w:val="24"/>
                <w:szCs w:val="24"/>
              </w:rPr>
            </w:pPr>
            <w:r w:rsidRPr="00B810A2">
              <w:rPr>
                <w:sz w:val="24"/>
                <w:szCs w:val="24"/>
              </w:rPr>
              <w:t>5</w:t>
            </w:r>
          </w:p>
        </w:tc>
        <w:tc>
          <w:tcPr>
            <w:tcW w:w="6329" w:type="dxa"/>
          </w:tcPr>
          <w:p w:rsidR="004D70B9" w:rsidRPr="00B810A2" w:rsidRDefault="004D70B9" w:rsidP="0044567B">
            <w:pPr>
              <w:pStyle w:val="TableParagraph"/>
              <w:ind w:left="672" w:right="96"/>
              <w:jc w:val="both"/>
              <w:rPr>
                <w:sz w:val="24"/>
                <w:szCs w:val="24"/>
              </w:rPr>
            </w:pPr>
            <w:r w:rsidRPr="00B810A2">
              <w:rPr>
                <w:sz w:val="24"/>
                <w:szCs w:val="24"/>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1069"/>
        </w:trPr>
        <w:tc>
          <w:tcPr>
            <w:tcW w:w="1032" w:type="dxa"/>
          </w:tcPr>
          <w:p w:rsidR="004D70B9" w:rsidRPr="00B810A2" w:rsidRDefault="004D70B9" w:rsidP="0044567B">
            <w:pPr>
              <w:pStyle w:val="TableParagraph"/>
              <w:spacing w:before="116"/>
              <w:ind w:right="163"/>
              <w:jc w:val="both"/>
              <w:rPr>
                <w:sz w:val="24"/>
                <w:szCs w:val="24"/>
              </w:rPr>
            </w:pPr>
            <w:r w:rsidRPr="00B810A2">
              <w:rPr>
                <w:spacing w:val="-5"/>
                <w:sz w:val="24"/>
                <w:szCs w:val="24"/>
              </w:rPr>
              <w:t>6.</w:t>
            </w:r>
          </w:p>
        </w:tc>
        <w:tc>
          <w:tcPr>
            <w:tcW w:w="6329" w:type="dxa"/>
          </w:tcPr>
          <w:p w:rsidR="004D70B9" w:rsidRPr="00B810A2" w:rsidRDefault="004D70B9" w:rsidP="0044567B">
            <w:pPr>
              <w:pStyle w:val="TableParagraph"/>
              <w:spacing w:before="116"/>
              <w:ind w:left="672" w:right="96"/>
              <w:jc w:val="both"/>
              <w:rPr>
                <w:sz w:val="24"/>
                <w:szCs w:val="24"/>
              </w:rPr>
            </w:pPr>
            <w:r w:rsidRPr="00B810A2">
              <w:rPr>
                <w:sz w:val="24"/>
                <w:szCs w:val="24"/>
              </w:rPr>
              <w:t>Во время защиты творческой работы созданы</w:t>
            </w:r>
            <w:r w:rsidRPr="00B810A2">
              <w:rPr>
                <w:spacing w:val="40"/>
                <w:sz w:val="24"/>
                <w:szCs w:val="24"/>
              </w:rPr>
              <w:t xml:space="preserve"> </w:t>
            </w:r>
            <w:r w:rsidRPr="00B810A2">
              <w:rPr>
                <w:sz w:val="24"/>
                <w:szCs w:val="24"/>
              </w:rPr>
              <w:t>условия для личностного общения с одноклассниками, для рефлексии</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791"/>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7.</w:t>
            </w:r>
          </w:p>
        </w:tc>
        <w:tc>
          <w:tcPr>
            <w:tcW w:w="6329" w:type="dxa"/>
          </w:tcPr>
          <w:p w:rsidR="004D70B9" w:rsidRPr="00B810A2" w:rsidRDefault="004D70B9" w:rsidP="0044567B">
            <w:pPr>
              <w:pStyle w:val="TableParagraph"/>
              <w:ind w:left="672"/>
              <w:jc w:val="both"/>
              <w:rPr>
                <w:sz w:val="24"/>
                <w:szCs w:val="24"/>
              </w:rPr>
            </w:pPr>
            <w:r w:rsidRPr="00B810A2">
              <w:rPr>
                <w:sz w:val="24"/>
                <w:szCs w:val="24"/>
              </w:rPr>
              <w:t>Работа</w:t>
            </w:r>
            <w:r w:rsidRPr="00B810A2">
              <w:rPr>
                <w:spacing w:val="80"/>
                <w:sz w:val="24"/>
                <w:szCs w:val="24"/>
              </w:rPr>
              <w:t xml:space="preserve"> </w:t>
            </w:r>
            <w:r w:rsidRPr="00B810A2">
              <w:rPr>
                <w:sz w:val="24"/>
                <w:szCs w:val="24"/>
              </w:rPr>
              <w:t>способствовала</w:t>
            </w:r>
            <w:r w:rsidRPr="00B810A2">
              <w:rPr>
                <w:spacing w:val="80"/>
                <w:sz w:val="24"/>
                <w:szCs w:val="24"/>
              </w:rPr>
              <w:t xml:space="preserve"> </w:t>
            </w:r>
            <w:r w:rsidRPr="00B810A2">
              <w:rPr>
                <w:sz w:val="24"/>
                <w:szCs w:val="24"/>
              </w:rPr>
              <w:t>формированию</w:t>
            </w:r>
            <w:r w:rsidRPr="00B810A2">
              <w:rPr>
                <w:spacing w:val="80"/>
                <w:sz w:val="24"/>
                <w:szCs w:val="24"/>
              </w:rPr>
              <w:t xml:space="preserve"> </w:t>
            </w:r>
            <w:r w:rsidRPr="00B810A2">
              <w:rPr>
                <w:sz w:val="24"/>
                <w:szCs w:val="24"/>
              </w:rPr>
              <w:t>следующих качеств обучающегося:</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7"/>
        </w:trPr>
        <w:tc>
          <w:tcPr>
            <w:tcW w:w="1032" w:type="dxa"/>
          </w:tcPr>
          <w:p w:rsidR="004D70B9" w:rsidRPr="00B810A2" w:rsidRDefault="004D70B9" w:rsidP="0044567B">
            <w:pPr>
              <w:pStyle w:val="TableParagraph"/>
              <w:ind w:right="158"/>
              <w:jc w:val="both"/>
              <w:rPr>
                <w:sz w:val="24"/>
                <w:szCs w:val="24"/>
              </w:rPr>
            </w:pPr>
            <w:r w:rsidRPr="00B810A2">
              <w:rPr>
                <w:spacing w:val="-5"/>
                <w:sz w:val="24"/>
                <w:szCs w:val="24"/>
              </w:rPr>
              <w:t>а)</w:t>
            </w:r>
          </w:p>
        </w:tc>
        <w:tc>
          <w:tcPr>
            <w:tcW w:w="6329" w:type="dxa"/>
          </w:tcPr>
          <w:p w:rsidR="004D70B9" w:rsidRPr="00B810A2" w:rsidRDefault="004D70B9" w:rsidP="0044567B">
            <w:pPr>
              <w:pStyle w:val="TableParagraph"/>
              <w:ind w:left="672"/>
              <w:jc w:val="both"/>
              <w:rPr>
                <w:sz w:val="24"/>
                <w:szCs w:val="24"/>
              </w:rPr>
            </w:pPr>
            <w:r w:rsidRPr="00B810A2">
              <w:rPr>
                <w:sz w:val="24"/>
                <w:szCs w:val="24"/>
              </w:rPr>
              <w:t>Любознательность</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pacing w:val="-2"/>
                <w:sz w:val="24"/>
                <w:szCs w:val="24"/>
              </w:rPr>
              <w:t>активность</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3"/>
        </w:trPr>
        <w:tc>
          <w:tcPr>
            <w:tcW w:w="1032" w:type="dxa"/>
          </w:tcPr>
          <w:p w:rsidR="004D70B9" w:rsidRPr="00B810A2" w:rsidRDefault="004D70B9" w:rsidP="0044567B">
            <w:pPr>
              <w:pStyle w:val="TableParagraph"/>
              <w:ind w:right="145"/>
              <w:jc w:val="both"/>
              <w:rPr>
                <w:sz w:val="24"/>
                <w:szCs w:val="24"/>
              </w:rPr>
            </w:pPr>
            <w:r w:rsidRPr="00B810A2">
              <w:rPr>
                <w:spacing w:val="-5"/>
                <w:sz w:val="24"/>
                <w:szCs w:val="24"/>
              </w:rPr>
              <w:t>б)</w:t>
            </w:r>
          </w:p>
        </w:tc>
        <w:tc>
          <w:tcPr>
            <w:tcW w:w="6329" w:type="dxa"/>
          </w:tcPr>
          <w:p w:rsidR="004D70B9" w:rsidRPr="00B810A2" w:rsidRDefault="004D70B9" w:rsidP="0044567B">
            <w:pPr>
              <w:pStyle w:val="TableParagraph"/>
              <w:ind w:left="672"/>
              <w:jc w:val="both"/>
              <w:rPr>
                <w:sz w:val="24"/>
                <w:szCs w:val="24"/>
              </w:rPr>
            </w:pPr>
            <w:r w:rsidRPr="00B810A2">
              <w:rPr>
                <w:sz w:val="24"/>
                <w:szCs w:val="24"/>
              </w:rPr>
              <w:t>Эмоциональность,</w:t>
            </w:r>
            <w:r w:rsidRPr="00B810A2">
              <w:rPr>
                <w:spacing w:val="-10"/>
                <w:sz w:val="24"/>
                <w:szCs w:val="24"/>
              </w:rPr>
              <w:t xml:space="preserve"> </w:t>
            </w:r>
            <w:r w:rsidRPr="00B810A2">
              <w:rPr>
                <w:spacing w:val="-2"/>
                <w:sz w:val="24"/>
                <w:szCs w:val="24"/>
              </w:rPr>
              <w:t>отзывчивость</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8"/>
        </w:trPr>
        <w:tc>
          <w:tcPr>
            <w:tcW w:w="1032" w:type="dxa"/>
          </w:tcPr>
          <w:p w:rsidR="004D70B9" w:rsidRPr="00B810A2" w:rsidRDefault="004D70B9" w:rsidP="0044567B">
            <w:pPr>
              <w:pStyle w:val="TableParagraph"/>
              <w:ind w:right="146"/>
              <w:jc w:val="both"/>
              <w:rPr>
                <w:sz w:val="24"/>
                <w:szCs w:val="24"/>
              </w:rPr>
            </w:pPr>
            <w:r w:rsidRPr="00B810A2">
              <w:rPr>
                <w:spacing w:val="-5"/>
                <w:sz w:val="24"/>
                <w:szCs w:val="24"/>
              </w:rPr>
              <w:t>в)</w:t>
            </w:r>
          </w:p>
        </w:tc>
        <w:tc>
          <w:tcPr>
            <w:tcW w:w="6329" w:type="dxa"/>
          </w:tcPr>
          <w:p w:rsidR="004D70B9" w:rsidRPr="00B810A2" w:rsidRDefault="004D70B9" w:rsidP="0044567B">
            <w:pPr>
              <w:pStyle w:val="TableParagraph"/>
              <w:ind w:left="672"/>
              <w:jc w:val="both"/>
              <w:rPr>
                <w:sz w:val="24"/>
                <w:szCs w:val="24"/>
              </w:rPr>
            </w:pPr>
            <w:r w:rsidRPr="00B810A2">
              <w:rPr>
                <w:sz w:val="24"/>
                <w:szCs w:val="24"/>
              </w:rPr>
              <w:t>Общение</w:t>
            </w:r>
            <w:r w:rsidRPr="00B810A2">
              <w:rPr>
                <w:spacing w:val="-1"/>
                <w:sz w:val="24"/>
                <w:szCs w:val="24"/>
              </w:rPr>
              <w:t xml:space="preserve"> </w:t>
            </w:r>
            <w:r w:rsidRPr="00B810A2">
              <w:rPr>
                <w:sz w:val="24"/>
                <w:szCs w:val="24"/>
              </w:rPr>
              <w:t>с</w:t>
            </w:r>
            <w:r w:rsidRPr="00B810A2">
              <w:rPr>
                <w:spacing w:val="-2"/>
                <w:sz w:val="24"/>
                <w:szCs w:val="24"/>
              </w:rPr>
              <w:t xml:space="preserve"> </w:t>
            </w:r>
            <w:r w:rsidRPr="00B810A2">
              <w:rPr>
                <w:sz w:val="24"/>
                <w:szCs w:val="24"/>
              </w:rPr>
              <w:t>учителем</w:t>
            </w:r>
            <w:r w:rsidRPr="00B810A2">
              <w:rPr>
                <w:spacing w:val="61"/>
                <w:sz w:val="24"/>
                <w:szCs w:val="24"/>
              </w:rPr>
              <w:t xml:space="preserve"> </w:t>
            </w:r>
            <w:r w:rsidRPr="00B810A2">
              <w:rPr>
                <w:sz w:val="24"/>
                <w:szCs w:val="24"/>
              </w:rPr>
              <w:t xml:space="preserve">и </w:t>
            </w:r>
            <w:r w:rsidRPr="00B810A2">
              <w:rPr>
                <w:spacing w:val="-2"/>
                <w:sz w:val="24"/>
                <w:szCs w:val="24"/>
              </w:rPr>
              <w:t>сверстниками</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791"/>
        </w:trPr>
        <w:tc>
          <w:tcPr>
            <w:tcW w:w="1032" w:type="dxa"/>
          </w:tcPr>
          <w:p w:rsidR="004D70B9" w:rsidRPr="00B810A2" w:rsidRDefault="004D70B9" w:rsidP="0044567B">
            <w:pPr>
              <w:pStyle w:val="TableParagraph"/>
              <w:ind w:right="160"/>
              <w:jc w:val="both"/>
              <w:rPr>
                <w:sz w:val="24"/>
                <w:szCs w:val="24"/>
              </w:rPr>
            </w:pPr>
            <w:r w:rsidRPr="00B810A2">
              <w:rPr>
                <w:spacing w:val="-5"/>
                <w:sz w:val="24"/>
                <w:szCs w:val="24"/>
              </w:rPr>
              <w:t>г)</w:t>
            </w:r>
          </w:p>
        </w:tc>
        <w:tc>
          <w:tcPr>
            <w:tcW w:w="6329" w:type="dxa"/>
          </w:tcPr>
          <w:p w:rsidR="004D70B9" w:rsidRPr="00B810A2" w:rsidRDefault="004D70B9" w:rsidP="0044567B">
            <w:pPr>
              <w:pStyle w:val="TableParagraph"/>
              <w:tabs>
                <w:tab w:val="left" w:pos="2304"/>
                <w:tab w:val="left" w:pos="4177"/>
                <w:tab w:val="left" w:pos="5037"/>
                <w:tab w:val="left" w:pos="5498"/>
              </w:tabs>
              <w:spacing w:before="114"/>
              <w:ind w:left="672" w:right="99"/>
              <w:jc w:val="both"/>
              <w:rPr>
                <w:sz w:val="24"/>
                <w:szCs w:val="24"/>
              </w:rPr>
            </w:pPr>
            <w:r w:rsidRPr="00B810A2">
              <w:rPr>
                <w:spacing w:val="-2"/>
                <w:sz w:val="24"/>
                <w:szCs w:val="24"/>
              </w:rPr>
              <w:t>Соблюдение</w:t>
            </w:r>
            <w:r w:rsidRPr="00B810A2">
              <w:rPr>
                <w:sz w:val="24"/>
                <w:szCs w:val="24"/>
              </w:rPr>
              <w:tab/>
            </w:r>
            <w:r w:rsidRPr="00B810A2">
              <w:rPr>
                <w:spacing w:val="-2"/>
                <w:sz w:val="24"/>
                <w:szCs w:val="24"/>
              </w:rPr>
              <w:t>общепринятых</w:t>
            </w:r>
            <w:r w:rsidRPr="00B810A2">
              <w:rPr>
                <w:sz w:val="24"/>
                <w:szCs w:val="24"/>
              </w:rPr>
              <w:tab/>
            </w:r>
            <w:r w:rsidRPr="00B810A2">
              <w:rPr>
                <w:spacing w:val="-4"/>
                <w:sz w:val="24"/>
                <w:szCs w:val="24"/>
              </w:rPr>
              <w:t>норм</w:t>
            </w:r>
            <w:r w:rsidRPr="00B810A2">
              <w:rPr>
                <w:sz w:val="24"/>
                <w:szCs w:val="24"/>
              </w:rPr>
              <w:tab/>
            </w:r>
            <w:r w:rsidRPr="00B810A2">
              <w:rPr>
                <w:spacing w:val="-10"/>
                <w:sz w:val="24"/>
                <w:szCs w:val="24"/>
              </w:rPr>
              <w:t>и</w:t>
            </w:r>
            <w:r w:rsidRPr="00B810A2">
              <w:rPr>
                <w:sz w:val="24"/>
                <w:szCs w:val="24"/>
              </w:rPr>
              <w:tab/>
            </w:r>
            <w:r w:rsidRPr="00B810A2">
              <w:rPr>
                <w:spacing w:val="-2"/>
                <w:sz w:val="24"/>
                <w:szCs w:val="24"/>
              </w:rPr>
              <w:t>правил поведения</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7"/>
        </w:trPr>
        <w:tc>
          <w:tcPr>
            <w:tcW w:w="1032" w:type="dxa"/>
          </w:tcPr>
          <w:p w:rsidR="004D70B9" w:rsidRPr="00B810A2" w:rsidRDefault="004D70B9" w:rsidP="0044567B">
            <w:pPr>
              <w:pStyle w:val="TableParagraph"/>
              <w:ind w:right="145"/>
              <w:jc w:val="both"/>
              <w:rPr>
                <w:sz w:val="24"/>
                <w:szCs w:val="24"/>
              </w:rPr>
            </w:pPr>
            <w:r w:rsidRPr="00B810A2">
              <w:rPr>
                <w:spacing w:val="-5"/>
                <w:sz w:val="24"/>
                <w:szCs w:val="24"/>
              </w:rPr>
              <w:t>д)</w:t>
            </w:r>
          </w:p>
        </w:tc>
        <w:tc>
          <w:tcPr>
            <w:tcW w:w="6329" w:type="dxa"/>
          </w:tcPr>
          <w:p w:rsidR="004D70B9" w:rsidRPr="00B810A2" w:rsidRDefault="004D70B9" w:rsidP="0044567B">
            <w:pPr>
              <w:pStyle w:val="TableParagraph"/>
              <w:ind w:left="672"/>
              <w:jc w:val="both"/>
              <w:rPr>
                <w:sz w:val="24"/>
                <w:szCs w:val="24"/>
              </w:rPr>
            </w:pPr>
            <w:r w:rsidRPr="00B810A2">
              <w:rPr>
                <w:sz w:val="24"/>
                <w:szCs w:val="24"/>
              </w:rPr>
              <w:t>Способность</w:t>
            </w:r>
            <w:r w:rsidRPr="00B810A2">
              <w:rPr>
                <w:spacing w:val="-1"/>
                <w:sz w:val="24"/>
                <w:szCs w:val="24"/>
              </w:rPr>
              <w:t xml:space="preserve"> </w:t>
            </w:r>
            <w:r w:rsidRPr="00B810A2">
              <w:rPr>
                <w:sz w:val="24"/>
                <w:szCs w:val="24"/>
              </w:rPr>
              <w:t>решать</w:t>
            </w:r>
            <w:r w:rsidRPr="00B810A2">
              <w:rPr>
                <w:spacing w:val="-1"/>
                <w:sz w:val="24"/>
                <w:szCs w:val="24"/>
              </w:rPr>
              <w:t xml:space="preserve"> </w:t>
            </w:r>
            <w:r w:rsidRPr="00B810A2">
              <w:rPr>
                <w:sz w:val="24"/>
                <w:szCs w:val="24"/>
              </w:rPr>
              <w:t>интеллектуальные</w:t>
            </w:r>
            <w:r w:rsidRPr="00B810A2">
              <w:rPr>
                <w:spacing w:val="-2"/>
                <w:sz w:val="24"/>
                <w:szCs w:val="24"/>
              </w:rPr>
              <w:t xml:space="preserve"> </w:t>
            </w:r>
            <w:r w:rsidRPr="00B810A2">
              <w:rPr>
                <w:sz w:val="24"/>
                <w:szCs w:val="24"/>
              </w:rPr>
              <w:t>и</w:t>
            </w:r>
            <w:r w:rsidRPr="00B810A2">
              <w:rPr>
                <w:spacing w:val="-2"/>
                <w:sz w:val="24"/>
                <w:szCs w:val="24"/>
              </w:rPr>
              <w:t xml:space="preserve"> личностные</w:t>
            </w:r>
          </w:p>
        </w:tc>
        <w:tc>
          <w:tcPr>
            <w:tcW w:w="1824" w:type="dxa"/>
          </w:tcPr>
          <w:p w:rsidR="004D70B9" w:rsidRPr="00B810A2" w:rsidRDefault="004D70B9" w:rsidP="0044567B">
            <w:pPr>
              <w:pStyle w:val="TableParagraph"/>
              <w:jc w:val="both"/>
              <w:rPr>
                <w:sz w:val="24"/>
                <w:szCs w:val="24"/>
              </w:rPr>
            </w:pPr>
          </w:p>
        </w:tc>
      </w:tr>
    </w:tbl>
    <w:p w:rsidR="004D70B9" w:rsidRPr="00B810A2" w:rsidRDefault="004D70B9" w:rsidP="0044567B">
      <w:pPr>
        <w:jc w:val="both"/>
        <w:rPr>
          <w:sz w:val="24"/>
          <w:szCs w:val="24"/>
        </w:rPr>
        <w:sectPr w:rsidR="004D70B9" w:rsidRPr="00B810A2" w:rsidSect="00E971FD">
          <w:type w:val="continuous"/>
          <w:pgSz w:w="11910" w:h="16840"/>
          <w:pgMar w:top="720" w:right="720" w:bottom="720" w:left="720" w:header="0" w:footer="868"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2"/>
        <w:gridCol w:w="6329"/>
        <w:gridCol w:w="1824"/>
      </w:tblGrid>
      <w:tr w:rsidR="004D70B9" w:rsidRPr="00B810A2" w:rsidTr="003701AA">
        <w:trPr>
          <w:trHeight w:val="397"/>
        </w:trPr>
        <w:tc>
          <w:tcPr>
            <w:tcW w:w="1032" w:type="dxa"/>
          </w:tcPr>
          <w:p w:rsidR="004D70B9" w:rsidRPr="00B810A2" w:rsidRDefault="004D70B9" w:rsidP="0044567B">
            <w:pPr>
              <w:pStyle w:val="TableParagraph"/>
              <w:jc w:val="both"/>
              <w:rPr>
                <w:sz w:val="24"/>
                <w:szCs w:val="24"/>
              </w:rPr>
            </w:pPr>
          </w:p>
        </w:tc>
        <w:tc>
          <w:tcPr>
            <w:tcW w:w="6329" w:type="dxa"/>
          </w:tcPr>
          <w:p w:rsidR="004D70B9" w:rsidRPr="00B810A2" w:rsidRDefault="004D70B9" w:rsidP="0044567B">
            <w:pPr>
              <w:pStyle w:val="TableParagraph"/>
              <w:ind w:left="672"/>
              <w:jc w:val="both"/>
              <w:rPr>
                <w:sz w:val="24"/>
                <w:szCs w:val="24"/>
              </w:rPr>
            </w:pPr>
            <w:r w:rsidRPr="00B810A2">
              <w:rPr>
                <w:sz w:val="24"/>
                <w:szCs w:val="24"/>
              </w:rPr>
              <w:t>задачи</w:t>
            </w:r>
            <w:r w:rsidRPr="00B810A2">
              <w:rPr>
                <w:spacing w:val="-2"/>
                <w:sz w:val="24"/>
                <w:szCs w:val="24"/>
              </w:rPr>
              <w:t xml:space="preserve"> </w:t>
            </w:r>
            <w:r w:rsidRPr="00B810A2">
              <w:rPr>
                <w:sz w:val="24"/>
                <w:szCs w:val="24"/>
              </w:rPr>
              <w:t>(проблемы), адекватные</w:t>
            </w:r>
            <w:r w:rsidRPr="00B810A2">
              <w:rPr>
                <w:spacing w:val="-8"/>
                <w:sz w:val="24"/>
                <w:szCs w:val="24"/>
              </w:rPr>
              <w:t xml:space="preserve"> </w:t>
            </w:r>
            <w:r w:rsidRPr="00B810A2">
              <w:rPr>
                <w:spacing w:val="-2"/>
                <w:sz w:val="24"/>
                <w:szCs w:val="24"/>
              </w:rPr>
              <w:t>возрасту</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791"/>
        </w:trPr>
        <w:tc>
          <w:tcPr>
            <w:tcW w:w="1032" w:type="dxa"/>
          </w:tcPr>
          <w:p w:rsidR="004D70B9" w:rsidRPr="00B810A2" w:rsidRDefault="004D70B9" w:rsidP="0044567B">
            <w:pPr>
              <w:pStyle w:val="TableParagraph"/>
              <w:ind w:right="158"/>
              <w:jc w:val="both"/>
              <w:rPr>
                <w:sz w:val="24"/>
                <w:szCs w:val="24"/>
              </w:rPr>
            </w:pPr>
            <w:r w:rsidRPr="00B810A2">
              <w:rPr>
                <w:spacing w:val="-5"/>
                <w:sz w:val="24"/>
                <w:szCs w:val="24"/>
              </w:rPr>
              <w:t>е)</w:t>
            </w:r>
          </w:p>
        </w:tc>
        <w:tc>
          <w:tcPr>
            <w:tcW w:w="6329" w:type="dxa"/>
          </w:tcPr>
          <w:p w:rsidR="004D70B9" w:rsidRPr="00B810A2" w:rsidRDefault="004D70B9" w:rsidP="0044567B">
            <w:pPr>
              <w:pStyle w:val="TableParagraph"/>
              <w:spacing w:before="114"/>
              <w:ind w:left="672"/>
              <w:jc w:val="both"/>
              <w:rPr>
                <w:sz w:val="24"/>
                <w:szCs w:val="24"/>
              </w:rPr>
            </w:pPr>
            <w:r w:rsidRPr="00B810A2">
              <w:rPr>
                <w:sz w:val="24"/>
                <w:szCs w:val="24"/>
              </w:rPr>
              <w:t>Владение</w:t>
            </w:r>
            <w:r w:rsidRPr="00B810A2">
              <w:rPr>
                <w:spacing w:val="40"/>
                <w:sz w:val="24"/>
                <w:szCs w:val="24"/>
              </w:rPr>
              <w:t xml:space="preserve"> </w:t>
            </w:r>
            <w:r w:rsidRPr="00B810A2">
              <w:rPr>
                <w:sz w:val="24"/>
                <w:szCs w:val="24"/>
              </w:rPr>
              <w:t>универсальными</w:t>
            </w:r>
            <w:r w:rsidRPr="00B810A2">
              <w:rPr>
                <w:spacing w:val="40"/>
                <w:sz w:val="24"/>
                <w:szCs w:val="24"/>
              </w:rPr>
              <w:t xml:space="preserve"> </w:t>
            </w:r>
            <w:r w:rsidRPr="00B810A2">
              <w:rPr>
                <w:sz w:val="24"/>
                <w:szCs w:val="24"/>
              </w:rPr>
              <w:t>предпосылками</w:t>
            </w:r>
            <w:r w:rsidRPr="00B810A2">
              <w:rPr>
                <w:spacing w:val="40"/>
                <w:sz w:val="24"/>
                <w:szCs w:val="24"/>
              </w:rPr>
              <w:t xml:space="preserve"> </w:t>
            </w:r>
            <w:r w:rsidRPr="00B810A2">
              <w:rPr>
                <w:sz w:val="24"/>
                <w:szCs w:val="24"/>
              </w:rPr>
              <w:t xml:space="preserve">учебной </w:t>
            </w:r>
            <w:r w:rsidRPr="00B810A2">
              <w:rPr>
                <w:spacing w:val="-2"/>
                <w:sz w:val="24"/>
                <w:szCs w:val="24"/>
              </w:rPr>
              <w:t>деятельности</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8"/>
        </w:trPr>
        <w:tc>
          <w:tcPr>
            <w:tcW w:w="1032" w:type="dxa"/>
          </w:tcPr>
          <w:p w:rsidR="004D70B9" w:rsidRPr="00B810A2" w:rsidRDefault="004D70B9" w:rsidP="0044567B">
            <w:pPr>
              <w:pStyle w:val="TableParagraph"/>
              <w:spacing w:before="112"/>
              <w:ind w:right="93"/>
              <w:jc w:val="both"/>
              <w:rPr>
                <w:sz w:val="24"/>
                <w:szCs w:val="24"/>
              </w:rPr>
            </w:pPr>
            <w:r w:rsidRPr="00B810A2">
              <w:rPr>
                <w:spacing w:val="-5"/>
                <w:sz w:val="24"/>
                <w:szCs w:val="24"/>
              </w:rPr>
              <w:t>ж)</w:t>
            </w:r>
          </w:p>
        </w:tc>
        <w:tc>
          <w:tcPr>
            <w:tcW w:w="6329" w:type="dxa"/>
          </w:tcPr>
          <w:p w:rsidR="004D70B9" w:rsidRPr="00B810A2" w:rsidRDefault="004D70B9" w:rsidP="0044567B">
            <w:pPr>
              <w:pStyle w:val="TableParagraph"/>
              <w:spacing w:before="112"/>
              <w:ind w:left="672"/>
              <w:jc w:val="both"/>
              <w:rPr>
                <w:sz w:val="24"/>
                <w:szCs w:val="24"/>
              </w:rPr>
            </w:pPr>
            <w:r w:rsidRPr="00B810A2">
              <w:rPr>
                <w:sz w:val="24"/>
                <w:szCs w:val="24"/>
              </w:rPr>
              <w:t>Владение</w:t>
            </w:r>
            <w:r w:rsidRPr="00B810A2">
              <w:rPr>
                <w:spacing w:val="-4"/>
                <w:sz w:val="24"/>
                <w:szCs w:val="24"/>
              </w:rPr>
              <w:t xml:space="preserve"> </w:t>
            </w:r>
            <w:r w:rsidRPr="00B810A2">
              <w:rPr>
                <w:sz w:val="24"/>
                <w:szCs w:val="24"/>
              </w:rPr>
              <w:t>необходимыми</w:t>
            </w:r>
            <w:r w:rsidRPr="00B810A2">
              <w:rPr>
                <w:spacing w:val="-1"/>
                <w:sz w:val="24"/>
                <w:szCs w:val="24"/>
              </w:rPr>
              <w:t xml:space="preserve"> </w:t>
            </w:r>
            <w:r w:rsidRPr="00B810A2">
              <w:rPr>
                <w:sz w:val="24"/>
                <w:szCs w:val="24"/>
              </w:rPr>
              <w:t>умениями</w:t>
            </w:r>
            <w:r w:rsidRPr="00B810A2">
              <w:rPr>
                <w:spacing w:val="-1"/>
                <w:sz w:val="24"/>
                <w:szCs w:val="24"/>
              </w:rPr>
              <w:t xml:space="preserve"> </w:t>
            </w:r>
            <w:r w:rsidRPr="00B810A2">
              <w:rPr>
                <w:sz w:val="24"/>
                <w:szCs w:val="24"/>
              </w:rPr>
              <w:t>и</w:t>
            </w:r>
            <w:r w:rsidRPr="00B810A2">
              <w:rPr>
                <w:spacing w:val="-7"/>
                <w:sz w:val="24"/>
                <w:szCs w:val="24"/>
              </w:rPr>
              <w:t xml:space="preserve"> </w:t>
            </w:r>
            <w:r w:rsidRPr="00B810A2">
              <w:rPr>
                <w:spacing w:val="-2"/>
                <w:sz w:val="24"/>
                <w:szCs w:val="24"/>
              </w:rPr>
              <w:t>навыками</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3"/>
        </w:trPr>
        <w:tc>
          <w:tcPr>
            <w:tcW w:w="1032" w:type="dxa"/>
          </w:tcPr>
          <w:p w:rsidR="004D70B9" w:rsidRPr="00B810A2" w:rsidRDefault="004D70B9" w:rsidP="0044567B">
            <w:pPr>
              <w:pStyle w:val="TableParagraph"/>
              <w:ind w:right="163"/>
              <w:jc w:val="both"/>
              <w:rPr>
                <w:sz w:val="24"/>
                <w:szCs w:val="24"/>
              </w:rPr>
            </w:pPr>
            <w:r w:rsidRPr="00B810A2">
              <w:rPr>
                <w:spacing w:val="-5"/>
                <w:sz w:val="24"/>
                <w:szCs w:val="24"/>
              </w:rPr>
              <w:t>8.</w:t>
            </w:r>
          </w:p>
        </w:tc>
        <w:tc>
          <w:tcPr>
            <w:tcW w:w="6329" w:type="dxa"/>
          </w:tcPr>
          <w:p w:rsidR="004D70B9" w:rsidRPr="00B810A2" w:rsidRDefault="004D70B9" w:rsidP="0044567B">
            <w:pPr>
              <w:pStyle w:val="TableParagraph"/>
              <w:ind w:left="672"/>
              <w:jc w:val="both"/>
              <w:rPr>
                <w:sz w:val="24"/>
                <w:szCs w:val="24"/>
              </w:rPr>
            </w:pPr>
            <w:r w:rsidRPr="00B810A2">
              <w:rPr>
                <w:sz w:val="24"/>
                <w:szCs w:val="24"/>
              </w:rPr>
              <w:t>Обучающийся</w:t>
            </w:r>
            <w:r w:rsidRPr="00B810A2">
              <w:rPr>
                <w:spacing w:val="-3"/>
                <w:sz w:val="24"/>
                <w:szCs w:val="24"/>
              </w:rPr>
              <w:t xml:space="preserve"> </w:t>
            </w:r>
            <w:r w:rsidRPr="00B810A2">
              <w:rPr>
                <w:sz w:val="24"/>
                <w:szCs w:val="24"/>
              </w:rPr>
              <w:t>сумел</w:t>
            </w:r>
            <w:r w:rsidRPr="00B810A2">
              <w:rPr>
                <w:spacing w:val="-2"/>
                <w:sz w:val="24"/>
                <w:szCs w:val="24"/>
              </w:rPr>
              <w:t xml:space="preserve"> </w:t>
            </w:r>
            <w:r w:rsidRPr="00B810A2">
              <w:rPr>
                <w:sz w:val="24"/>
                <w:szCs w:val="24"/>
              </w:rPr>
              <w:t>заинтересовать</w:t>
            </w:r>
            <w:r w:rsidRPr="00B810A2">
              <w:rPr>
                <w:spacing w:val="-8"/>
                <w:sz w:val="24"/>
                <w:szCs w:val="24"/>
              </w:rPr>
              <w:t xml:space="preserve"> </w:t>
            </w:r>
            <w:r w:rsidRPr="00B810A2">
              <w:rPr>
                <w:spacing w:val="-2"/>
                <w:sz w:val="24"/>
                <w:szCs w:val="24"/>
              </w:rPr>
              <w:t>одноклассников</w:t>
            </w:r>
          </w:p>
        </w:tc>
        <w:tc>
          <w:tcPr>
            <w:tcW w:w="1824" w:type="dxa"/>
          </w:tcPr>
          <w:p w:rsidR="004D70B9" w:rsidRPr="00B810A2" w:rsidRDefault="004D70B9" w:rsidP="0044567B">
            <w:pPr>
              <w:pStyle w:val="TableParagraph"/>
              <w:jc w:val="both"/>
              <w:rPr>
                <w:sz w:val="24"/>
                <w:szCs w:val="24"/>
              </w:rPr>
            </w:pPr>
          </w:p>
        </w:tc>
      </w:tr>
      <w:tr w:rsidR="004D70B9" w:rsidRPr="00B810A2" w:rsidTr="003701AA">
        <w:trPr>
          <w:trHeight w:val="518"/>
        </w:trPr>
        <w:tc>
          <w:tcPr>
            <w:tcW w:w="1032" w:type="dxa"/>
          </w:tcPr>
          <w:p w:rsidR="004D70B9" w:rsidRPr="00B810A2" w:rsidRDefault="004D70B9" w:rsidP="0044567B">
            <w:pPr>
              <w:pStyle w:val="TableParagraph"/>
              <w:jc w:val="both"/>
              <w:rPr>
                <w:sz w:val="24"/>
                <w:szCs w:val="24"/>
              </w:rPr>
            </w:pPr>
          </w:p>
        </w:tc>
        <w:tc>
          <w:tcPr>
            <w:tcW w:w="6329" w:type="dxa"/>
          </w:tcPr>
          <w:p w:rsidR="004D70B9" w:rsidRPr="00B810A2" w:rsidRDefault="004D70B9" w:rsidP="0044567B">
            <w:pPr>
              <w:pStyle w:val="TableParagraph"/>
              <w:spacing w:before="116"/>
              <w:ind w:left="672"/>
              <w:jc w:val="both"/>
              <w:rPr>
                <w:b/>
                <w:sz w:val="24"/>
                <w:szCs w:val="24"/>
              </w:rPr>
            </w:pPr>
            <w:r w:rsidRPr="00B810A2">
              <w:rPr>
                <w:b/>
                <w:sz w:val="24"/>
                <w:szCs w:val="24"/>
              </w:rPr>
              <w:t>Всего</w:t>
            </w:r>
            <w:r w:rsidRPr="00B810A2">
              <w:rPr>
                <w:b/>
                <w:spacing w:val="4"/>
                <w:sz w:val="24"/>
                <w:szCs w:val="24"/>
              </w:rPr>
              <w:t xml:space="preserve"> </w:t>
            </w:r>
            <w:r w:rsidRPr="00B810A2">
              <w:rPr>
                <w:b/>
                <w:spacing w:val="-2"/>
                <w:sz w:val="24"/>
                <w:szCs w:val="24"/>
              </w:rPr>
              <w:t>баллов:</w:t>
            </w:r>
          </w:p>
        </w:tc>
        <w:tc>
          <w:tcPr>
            <w:tcW w:w="1824" w:type="dxa"/>
          </w:tcPr>
          <w:p w:rsidR="004D70B9" w:rsidRPr="00B810A2" w:rsidRDefault="004D70B9" w:rsidP="0044567B">
            <w:pPr>
              <w:pStyle w:val="TableParagraph"/>
              <w:jc w:val="both"/>
              <w:rPr>
                <w:sz w:val="24"/>
                <w:szCs w:val="24"/>
              </w:rPr>
            </w:pPr>
          </w:p>
        </w:tc>
      </w:tr>
    </w:tbl>
    <w:p w:rsidR="004D70B9" w:rsidRPr="00B810A2" w:rsidRDefault="004D70B9" w:rsidP="0044567B">
      <w:pPr>
        <w:pStyle w:val="a3"/>
        <w:spacing w:before="114"/>
      </w:pPr>
      <w:r w:rsidRPr="00B810A2">
        <w:t>Предлагается</w:t>
      </w:r>
      <w:r w:rsidRPr="00B810A2">
        <w:rPr>
          <w:spacing w:val="-4"/>
        </w:rPr>
        <w:t xml:space="preserve"> </w:t>
      </w:r>
      <w:r w:rsidRPr="00B810A2">
        <w:t>оценить</w:t>
      </w:r>
      <w:r w:rsidRPr="00B810A2">
        <w:rPr>
          <w:spacing w:val="-1"/>
        </w:rPr>
        <w:t xml:space="preserve"> </w:t>
      </w:r>
      <w:r w:rsidRPr="00B810A2">
        <w:t>каждую</w:t>
      </w:r>
      <w:r w:rsidRPr="00B810A2">
        <w:rPr>
          <w:spacing w:val="-4"/>
        </w:rPr>
        <w:t xml:space="preserve"> </w:t>
      </w:r>
      <w:r w:rsidRPr="00B810A2">
        <w:t>из</w:t>
      </w:r>
      <w:r w:rsidRPr="00B810A2">
        <w:rPr>
          <w:spacing w:val="-1"/>
        </w:rPr>
        <w:t xml:space="preserve"> </w:t>
      </w:r>
      <w:r w:rsidRPr="00B810A2">
        <w:t>позиций</w:t>
      </w:r>
      <w:r w:rsidRPr="00B810A2">
        <w:rPr>
          <w:spacing w:val="-5"/>
        </w:rPr>
        <w:t xml:space="preserve"> </w:t>
      </w:r>
      <w:r w:rsidRPr="00B810A2">
        <w:t>по</w:t>
      </w:r>
      <w:r w:rsidRPr="00B810A2">
        <w:rPr>
          <w:spacing w:val="-3"/>
        </w:rPr>
        <w:t xml:space="preserve"> </w:t>
      </w:r>
      <w:r w:rsidRPr="00B810A2">
        <w:t xml:space="preserve">следующей </w:t>
      </w:r>
      <w:r w:rsidRPr="00B810A2">
        <w:rPr>
          <w:spacing w:val="-2"/>
        </w:rPr>
        <w:t>шкале:</w:t>
      </w:r>
    </w:p>
    <w:p w:rsidR="004D70B9" w:rsidRPr="00B810A2" w:rsidRDefault="004D70B9" w:rsidP="0044567B">
      <w:pPr>
        <w:pStyle w:val="a5"/>
        <w:numPr>
          <w:ilvl w:val="1"/>
          <w:numId w:val="133"/>
        </w:numPr>
        <w:tabs>
          <w:tab w:val="left" w:pos="1120"/>
        </w:tabs>
        <w:spacing w:before="118"/>
        <w:rPr>
          <w:sz w:val="24"/>
          <w:szCs w:val="24"/>
        </w:rPr>
      </w:pPr>
      <w:r w:rsidRPr="00B810A2">
        <w:rPr>
          <w:sz w:val="24"/>
          <w:szCs w:val="24"/>
        </w:rPr>
        <w:t>Достигнуто</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высокой</w:t>
      </w:r>
      <w:r w:rsidRPr="00B810A2">
        <w:rPr>
          <w:spacing w:val="1"/>
          <w:sz w:val="24"/>
          <w:szCs w:val="24"/>
        </w:rPr>
        <w:t xml:space="preserve"> </w:t>
      </w:r>
      <w:r w:rsidRPr="00B810A2">
        <w:rPr>
          <w:sz w:val="24"/>
          <w:szCs w:val="24"/>
        </w:rPr>
        <w:t>степени</w:t>
      </w:r>
      <w:r w:rsidRPr="00B810A2">
        <w:rPr>
          <w:spacing w:val="-4"/>
          <w:sz w:val="24"/>
          <w:szCs w:val="24"/>
        </w:rPr>
        <w:t xml:space="preserve"> </w:t>
      </w:r>
      <w:r w:rsidRPr="00B810A2">
        <w:rPr>
          <w:sz w:val="24"/>
          <w:szCs w:val="24"/>
        </w:rPr>
        <w:t>-</w:t>
      </w:r>
      <w:r w:rsidRPr="00B810A2">
        <w:rPr>
          <w:spacing w:val="-4"/>
          <w:sz w:val="24"/>
          <w:szCs w:val="24"/>
        </w:rPr>
        <w:t xml:space="preserve"> </w:t>
      </w:r>
      <w:r w:rsidRPr="00B810A2">
        <w:rPr>
          <w:sz w:val="24"/>
          <w:szCs w:val="24"/>
        </w:rPr>
        <w:t>3</w:t>
      </w:r>
      <w:r w:rsidRPr="00B810A2">
        <w:rPr>
          <w:spacing w:val="-1"/>
          <w:sz w:val="24"/>
          <w:szCs w:val="24"/>
        </w:rPr>
        <w:t xml:space="preserve"> </w:t>
      </w:r>
      <w:r w:rsidRPr="00B810A2">
        <w:rPr>
          <w:spacing w:val="-2"/>
          <w:sz w:val="24"/>
          <w:szCs w:val="24"/>
        </w:rPr>
        <w:t>балла</w:t>
      </w:r>
    </w:p>
    <w:p w:rsidR="004D70B9" w:rsidRPr="00B810A2" w:rsidRDefault="004D70B9" w:rsidP="0044567B">
      <w:pPr>
        <w:pStyle w:val="a5"/>
        <w:numPr>
          <w:ilvl w:val="1"/>
          <w:numId w:val="133"/>
        </w:numPr>
        <w:tabs>
          <w:tab w:val="left" w:pos="1120"/>
        </w:tabs>
        <w:spacing w:before="122"/>
        <w:rPr>
          <w:sz w:val="24"/>
          <w:szCs w:val="24"/>
        </w:rPr>
      </w:pPr>
      <w:r w:rsidRPr="00B810A2">
        <w:rPr>
          <w:sz w:val="24"/>
          <w:szCs w:val="24"/>
        </w:rPr>
        <w:lastRenderedPageBreak/>
        <w:t>Достигнуто</w:t>
      </w:r>
      <w:r w:rsidRPr="00B810A2">
        <w:rPr>
          <w:spacing w:val="4"/>
          <w:sz w:val="24"/>
          <w:szCs w:val="24"/>
        </w:rPr>
        <w:t xml:space="preserve"> </w:t>
      </w:r>
      <w:r w:rsidRPr="00B810A2">
        <w:rPr>
          <w:sz w:val="24"/>
          <w:szCs w:val="24"/>
        </w:rPr>
        <w:t>частично</w:t>
      </w:r>
      <w:r w:rsidRPr="00B810A2">
        <w:rPr>
          <w:spacing w:val="-2"/>
          <w:sz w:val="24"/>
          <w:szCs w:val="24"/>
        </w:rPr>
        <w:t xml:space="preserve"> </w:t>
      </w:r>
      <w:r w:rsidRPr="00B810A2">
        <w:rPr>
          <w:sz w:val="24"/>
          <w:szCs w:val="24"/>
        </w:rPr>
        <w:t>- 2</w:t>
      </w:r>
      <w:r w:rsidRPr="00B810A2">
        <w:rPr>
          <w:spacing w:val="-6"/>
          <w:sz w:val="24"/>
          <w:szCs w:val="24"/>
        </w:rPr>
        <w:t xml:space="preserve"> </w:t>
      </w:r>
      <w:r w:rsidRPr="00B810A2">
        <w:rPr>
          <w:spacing w:val="-2"/>
          <w:sz w:val="24"/>
          <w:szCs w:val="24"/>
        </w:rPr>
        <w:t>балла</w:t>
      </w:r>
    </w:p>
    <w:p w:rsidR="004D70B9" w:rsidRPr="00B810A2" w:rsidRDefault="004D70B9" w:rsidP="0044567B">
      <w:pPr>
        <w:pStyle w:val="a5"/>
        <w:numPr>
          <w:ilvl w:val="1"/>
          <w:numId w:val="133"/>
        </w:numPr>
        <w:tabs>
          <w:tab w:val="left" w:pos="1120"/>
        </w:tabs>
        <w:spacing w:before="118"/>
        <w:rPr>
          <w:sz w:val="24"/>
          <w:szCs w:val="24"/>
        </w:rPr>
      </w:pPr>
      <w:r w:rsidRPr="00B810A2">
        <w:rPr>
          <w:sz w:val="24"/>
          <w:szCs w:val="24"/>
        </w:rPr>
        <w:t>Достигнуто</w:t>
      </w:r>
      <w:r w:rsidRPr="00B810A2">
        <w:rPr>
          <w:spacing w:val="6"/>
          <w:sz w:val="24"/>
          <w:szCs w:val="24"/>
        </w:rPr>
        <w:t xml:space="preserve"> </w:t>
      </w:r>
      <w:r w:rsidRPr="00B810A2">
        <w:rPr>
          <w:sz w:val="24"/>
          <w:szCs w:val="24"/>
        </w:rPr>
        <w:t>в</w:t>
      </w:r>
      <w:r w:rsidRPr="00B810A2">
        <w:rPr>
          <w:spacing w:val="-3"/>
          <w:sz w:val="24"/>
          <w:szCs w:val="24"/>
        </w:rPr>
        <w:t xml:space="preserve"> </w:t>
      </w:r>
      <w:r w:rsidRPr="00B810A2">
        <w:rPr>
          <w:sz w:val="24"/>
          <w:szCs w:val="24"/>
        </w:rPr>
        <w:t>малой</w:t>
      </w:r>
      <w:r w:rsidRPr="00B810A2">
        <w:rPr>
          <w:spacing w:val="-4"/>
          <w:sz w:val="24"/>
          <w:szCs w:val="24"/>
        </w:rPr>
        <w:t xml:space="preserve"> </w:t>
      </w:r>
      <w:r w:rsidRPr="00B810A2">
        <w:rPr>
          <w:sz w:val="24"/>
          <w:szCs w:val="24"/>
        </w:rPr>
        <w:t>степени</w:t>
      </w:r>
      <w:r w:rsidRPr="00B810A2">
        <w:rPr>
          <w:spacing w:val="-3"/>
          <w:sz w:val="24"/>
          <w:szCs w:val="24"/>
        </w:rPr>
        <w:t xml:space="preserve"> </w:t>
      </w:r>
      <w:r w:rsidRPr="00B810A2">
        <w:rPr>
          <w:sz w:val="24"/>
          <w:szCs w:val="24"/>
        </w:rPr>
        <w:t>-</w:t>
      </w:r>
      <w:r w:rsidRPr="00B810A2">
        <w:rPr>
          <w:spacing w:val="-3"/>
          <w:sz w:val="24"/>
          <w:szCs w:val="24"/>
        </w:rPr>
        <w:t xml:space="preserve"> </w:t>
      </w:r>
      <w:r w:rsidRPr="00B810A2">
        <w:rPr>
          <w:sz w:val="24"/>
          <w:szCs w:val="24"/>
        </w:rPr>
        <w:t xml:space="preserve">1 </w:t>
      </w:r>
      <w:r w:rsidRPr="00B810A2">
        <w:rPr>
          <w:spacing w:val="-2"/>
          <w:sz w:val="24"/>
          <w:szCs w:val="24"/>
        </w:rPr>
        <w:t>баллов</w:t>
      </w:r>
    </w:p>
    <w:p w:rsidR="004D70B9" w:rsidRPr="00B810A2" w:rsidRDefault="004D70B9" w:rsidP="0044567B">
      <w:pPr>
        <w:pStyle w:val="a5"/>
        <w:numPr>
          <w:ilvl w:val="1"/>
          <w:numId w:val="133"/>
        </w:numPr>
        <w:tabs>
          <w:tab w:val="left" w:pos="1120"/>
        </w:tabs>
        <w:spacing w:before="122"/>
        <w:rPr>
          <w:sz w:val="24"/>
          <w:szCs w:val="24"/>
        </w:rPr>
      </w:pPr>
      <w:r w:rsidRPr="00B810A2">
        <w:rPr>
          <w:sz w:val="24"/>
          <w:szCs w:val="24"/>
        </w:rPr>
        <w:t>Не</w:t>
      </w:r>
      <w:r w:rsidRPr="00B810A2">
        <w:rPr>
          <w:spacing w:val="-2"/>
          <w:sz w:val="24"/>
          <w:szCs w:val="24"/>
        </w:rPr>
        <w:t xml:space="preserve"> </w:t>
      </w:r>
      <w:r w:rsidRPr="00B810A2">
        <w:rPr>
          <w:sz w:val="24"/>
          <w:szCs w:val="24"/>
        </w:rPr>
        <w:t>достигнуто</w:t>
      </w:r>
      <w:r w:rsidRPr="00B810A2">
        <w:rPr>
          <w:spacing w:val="7"/>
          <w:sz w:val="24"/>
          <w:szCs w:val="24"/>
        </w:rPr>
        <w:t xml:space="preserve"> </w:t>
      </w:r>
      <w:r w:rsidRPr="00B810A2">
        <w:rPr>
          <w:sz w:val="24"/>
          <w:szCs w:val="24"/>
        </w:rPr>
        <w:t>(или</w:t>
      </w:r>
      <w:r w:rsidRPr="00B810A2">
        <w:rPr>
          <w:spacing w:val="-4"/>
          <w:sz w:val="24"/>
          <w:szCs w:val="24"/>
        </w:rPr>
        <w:t xml:space="preserve"> </w:t>
      </w:r>
      <w:r w:rsidRPr="00B810A2">
        <w:rPr>
          <w:sz w:val="24"/>
          <w:szCs w:val="24"/>
        </w:rPr>
        <w:t>не</w:t>
      </w:r>
      <w:r w:rsidRPr="00B810A2">
        <w:rPr>
          <w:spacing w:val="-1"/>
          <w:sz w:val="24"/>
          <w:szCs w:val="24"/>
        </w:rPr>
        <w:t xml:space="preserve"> </w:t>
      </w:r>
      <w:r w:rsidRPr="00B810A2">
        <w:rPr>
          <w:sz w:val="24"/>
          <w:szCs w:val="24"/>
        </w:rPr>
        <w:t>входило</w:t>
      </w:r>
      <w:r w:rsidRPr="00B810A2">
        <w:rPr>
          <w:spacing w:val="1"/>
          <w:sz w:val="24"/>
          <w:szCs w:val="24"/>
        </w:rPr>
        <w:t xml:space="preserve"> </w:t>
      </w:r>
      <w:r w:rsidRPr="00B810A2">
        <w:rPr>
          <w:sz w:val="24"/>
          <w:szCs w:val="24"/>
        </w:rPr>
        <w:t>в</w:t>
      </w:r>
      <w:r w:rsidRPr="00B810A2">
        <w:rPr>
          <w:spacing w:val="-4"/>
          <w:sz w:val="24"/>
          <w:szCs w:val="24"/>
        </w:rPr>
        <w:t xml:space="preserve"> </w:t>
      </w:r>
      <w:r w:rsidRPr="00B810A2">
        <w:rPr>
          <w:sz w:val="24"/>
          <w:szCs w:val="24"/>
        </w:rPr>
        <w:t>цели)</w:t>
      </w:r>
      <w:r w:rsidRPr="00B810A2">
        <w:rPr>
          <w:spacing w:val="53"/>
          <w:sz w:val="24"/>
          <w:szCs w:val="24"/>
        </w:rPr>
        <w:t xml:space="preserve"> </w:t>
      </w:r>
      <w:r w:rsidRPr="00B810A2">
        <w:rPr>
          <w:sz w:val="24"/>
          <w:szCs w:val="24"/>
        </w:rPr>
        <w:t>-</w:t>
      </w:r>
      <w:r w:rsidRPr="00B810A2">
        <w:rPr>
          <w:spacing w:val="2"/>
          <w:sz w:val="24"/>
          <w:szCs w:val="24"/>
        </w:rPr>
        <w:t xml:space="preserve"> </w:t>
      </w:r>
      <w:r w:rsidRPr="00B810A2">
        <w:rPr>
          <w:sz w:val="24"/>
          <w:szCs w:val="24"/>
        </w:rPr>
        <w:t>0</w:t>
      </w:r>
      <w:r w:rsidRPr="00B810A2">
        <w:rPr>
          <w:spacing w:val="-5"/>
          <w:sz w:val="24"/>
          <w:szCs w:val="24"/>
        </w:rPr>
        <w:t xml:space="preserve"> </w:t>
      </w:r>
      <w:r w:rsidRPr="00B810A2">
        <w:rPr>
          <w:spacing w:val="-2"/>
          <w:sz w:val="24"/>
          <w:szCs w:val="24"/>
        </w:rPr>
        <w:t>баллов</w:t>
      </w:r>
    </w:p>
    <w:p w:rsidR="004D70B9" w:rsidRPr="00B810A2" w:rsidRDefault="004D70B9" w:rsidP="0044567B">
      <w:pPr>
        <w:pStyle w:val="110"/>
        <w:spacing w:before="118"/>
        <w:jc w:val="both"/>
        <w:rPr>
          <w:b w:val="0"/>
        </w:rPr>
      </w:pPr>
      <w:r w:rsidRPr="00B810A2">
        <w:rPr>
          <w:spacing w:val="-2"/>
        </w:rPr>
        <w:t>Вывод</w:t>
      </w:r>
      <w:r w:rsidRPr="00B810A2">
        <w:rPr>
          <w:b w:val="0"/>
          <w:spacing w:val="-2"/>
        </w:rPr>
        <w:t>:</w:t>
      </w:r>
    </w:p>
    <w:p w:rsidR="004D70B9" w:rsidRPr="00B810A2" w:rsidRDefault="004D70B9" w:rsidP="0044567B">
      <w:pPr>
        <w:pStyle w:val="a3"/>
        <w:spacing w:before="123"/>
      </w:pPr>
      <w:r w:rsidRPr="00B810A2">
        <w:t>Оценка</w:t>
      </w:r>
      <w:r w:rsidRPr="00B810A2">
        <w:rPr>
          <w:spacing w:val="1"/>
        </w:rPr>
        <w:t xml:space="preserve"> </w:t>
      </w:r>
      <w:r w:rsidRPr="00B810A2">
        <w:t>«5»</w:t>
      </w:r>
      <w:r w:rsidRPr="00B810A2">
        <w:rPr>
          <w:spacing w:val="-4"/>
        </w:rPr>
        <w:t xml:space="preserve"> </w:t>
      </w:r>
      <w:r w:rsidRPr="00B810A2">
        <w:t>-</w:t>
      </w:r>
      <w:r w:rsidRPr="00B810A2">
        <w:rPr>
          <w:spacing w:val="-1"/>
        </w:rPr>
        <w:t xml:space="preserve"> </w:t>
      </w:r>
      <w:r w:rsidRPr="00B810A2">
        <w:t>от</w:t>
      </w:r>
      <w:r w:rsidRPr="00B810A2">
        <w:rPr>
          <w:spacing w:val="2"/>
        </w:rPr>
        <w:t xml:space="preserve"> </w:t>
      </w:r>
      <w:r w:rsidRPr="00B810A2">
        <w:t>42</w:t>
      </w:r>
      <w:r w:rsidRPr="00B810A2">
        <w:rPr>
          <w:spacing w:val="-3"/>
        </w:rPr>
        <w:t xml:space="preserve"> </w:t>
      </w:r>
      <w:r w:rsidRPr="00B810A2">
        <w:t>до</w:t>
      </w:r>
      <w:r w:rsidRPr="00B810A2">
        <w:rPr>
          <w:spacing w:val="1"/>
        </w:rPr>
        <w:t xml:space="preserve"> </w:t>
      </w:r>
      <w:r w:rsidRPr="00B810A2">
        <w:t>35</w:t>
      </w:r>
      <w:r w:rsidRPr="00B810A2">
        <w:rPr>
          <w:spacing w:val="2"/>
        </w:rPr>
        <w:t xml:space="preserve"> </w:t>
      </w:r>
      <w:r w:rsidRPr="00B810A2">
        <w:rPr>
          <w:spacing w:val="-2"/>
        </w:rPr>
        <w:t>баллов</w:t>
      </w:r>
    </w:p>
    <w:p w:rsidR="004D70B9" w:rsidRPr="00B810A2" w:rsidRDefault="004D70B9" w:rsidP="0044567B">
      <w:pPr>
        <w:pStyle w:val="a3"/>
        <w:spacing w:before="117"/>
      </w:pPr>
      <w:r w:rsidRPr="00B810A2">
        <w:t>Оценка</w:t>
      </w:r>
      <w:r w:rsidRPr="00B810A2">
        <w:rPr>
          <w:spacing w:val="1"/>
        </w:rPr>
        <w:t xml:space="preserve"> </w:t>
      </w:r>
      <w:r w:rsidRPr="00B810A2">
        <w:t>«4»</w:t>
      </w:r>
      <w:r w:rsidRPr="00B810A2">
        <w:rPr>
          <w:spacing w:val="-4"/>
        </w:rPr>
        <w:t xml:space="preserve"> </w:t>
      </w:r>
      <w:r w:rsidRPr="00B810A2">
        <w:t>-</w:t>
      </w:r>
      <w:r w:rsidRPr="00B810A2">
        <w:rPr>
          <w:spacing w:val="-1"/>
        </w:rPr>
        <w:t xml:space="preserve"> </w:t>
      </w:r>
      <w:r w:rsidRPr="00B810A2">
        <w:t>от</w:t>
      </w:r>
      <w:r w:rsidRPr="00B810A2">
        <w:rPr>
          <w:spacing w:val="2"/>
        </w:rPr>
        <w:t xml:space="preserve"> </w:t>
      </w:r>
      <w:r w:rsidRPr="00B810A2">
        <w:t>34</w:t>
      </w:r>
      <w:r w:rsidRPr="00B810A2">
        <w:rPr>
          <w:spacing w:val="-3"/>
        </w:rPr>
        <w:t xml:space="preserve"> </w:t>
      </w:r>
      <w:r w:rsidRPr="00B810A2">
        <w:t>до</w:t>
      </w:r>
      <w:r w:rsidRPr="00B810A2">
        <w:rPr>
          <w:spacing w:val="1"/>
        </w:rPr>
        <w:t xml:space="preserve"> </w:t>
      </w:r>
      <w:r w:rsidRPr="00B810A2">
        <w:t>21</w:t>
      </w:r>
      <w:r w:rsidRPr="00B810A2">
        <w:rPr>
          <w:spacing w:val="2"/>
        </w:rPr>
        <w:t xml:space="preserve"> </w:t>
      </w:r>
      <w:r w:rsidRPr="00B810A2">
        <w:rPr>
          <w:spacing w:val="-2"/>
        </w:rPr>
        <w:t>балла</w:t>
      </w:r>
    </w:p>
    <w:p w:rsidR="004D70B9" w:rsidRPr="00B810A2" w:rsidRDefault="004D70B9" w:rsidP="0044567B">
      <w:pPr>
        <w:pStyle w:val="a3"/>
        <w:spacing w:before="123"/>
      </w:pPr>
      <w:r w:rsidRPr="00B810A2">
        <w:t>Оценка</w:t>
      </w:r>
      <w:r w:rsidRPr="00B810A2">
        <w:rPr>
          <w:spacing w:val="1"/>
        </w:rPr>
        <w:t xml:space="preserve"> </w:t>
      </w:r>
      <w:r w:rsidRPr="00B810A2">
        <w:t>«3»</w:t>
      </w:r>
      <w:r w:rsidRPr="00B810A2">
        <w:rPr>
          <w:spacing w:val="-3"/>
        </w:rPr>
        <w:t xml:space="preserve"> </w:t>
      </w:r>
      <w:r w:rsidRPr="00B810A2">
        <w:t>-</w:t>
      </w:r>
      <w:r w:rsidRPr="00B810A2">
        <w:rPr>
          <w:spacing w:val="-1"/>
        </w:rPr>
        <w:t xml:space="preserve"> </w:t>
      </w:r>
      <w:r w:rsidRPr="00B810A2">
        <w:t>от</w:t>
      </w:r>
      <w:r w:rsidRPr="00B810A2">
        <w:rPr>
          <w:spacing w:val="3"/>
        </w:rPr>
        <w:t xml:space="preserve"> </w:t>
      </w:r>
      <w:r w:rsidRPr="00B810A2">
        <w:t>21</w:t>
      </w:r>
      <w:r w:rsidRPr="00B810A2">
        <w:rPr>
          <w:spacing w:val="-3"/>
        </w:rPr>
        <w:t xml:space="preserve"> </w:t>
      </w:r>
      <w:r w:rsidRPr="00B810A2">
        <w:rPr>
          <w:spacing w:val="-4"/>
        </w:rPr>
        <w:t>балла</w:t>
      </w:r>
    </w:p>
    <w:p w:rsidR="004D70B9" w:rsidRPr="00B810A2" w:rsidRDefault="004D70B9" w:rsidP="0044567B">
      <w:pPr>
        <w:spacing w:before="123"/>
        <w:ind w:left="817"/>
        <w:jc w:val="both"/>
        <w:rPr>
          <w:b/>
          <w:i/>
          <w:sz w:val="24"/>
          <w:szCs w:val="24"/>
        </w:rPr>
      </w:pPr>
      <w:r w:rsidRPr="00B810A2">
        <w:rPr>
          <w:b/>
          <w:i/>
          <w:sz w:val="24"/>
          <w:szCs w:val="24"/>
        </w:rPr>
        <w:t>Итоговый</w:t>
      </w:r>
      <w:r w:rsidRPr="00B810A2">
        <w:rPr>
          <w:b/>
          <w:i/>
          <w:spacing w:val="58"/>
          <w:sz w:val="24"/>
          <w:szCs w:val="24"/>
        </w:rPr>
        <w:t xml:space="preserve"> </w:t>
      </w:r>
      <w:r w:rsidRPr="00B810A2">
        <w:rPr>
          <w:b/>
          <w:i/>
          <w:sz w:val="24"/>
          <w:szCs w:val="24"/>
        </w:rPr>
        <w:t>контроль</w:t>
      </w:r>
      <w:r w:rsidRPr="00B810A2">
        <w:rPr>
          <w:b/>
          <w:i/>
          <w:spacing w:val="-3"/>
          <w:sz w:val="24"/>
          <w:szCs w:val="24"/>
        </w:rPr>
        <w:t xml:space="preserve"> </w:t>
      </w:r>
      <w:r w:rsidRPr="00B810A2">
        <w:rPr>
          <w:b/>
          <w:i/>
          <w:sz w:val="24"/>
          <w:szCs w:val="24"/>
        </w:rPr>
        <w:t>(Защита</w:t>
      </w:r>
      <w:r w:rsidRPr="00B810A2">
        <w:rPr>
          <w:b/>
          <w:i/>
          <w:spacing w:val="1"/>
          <w:sz w:val="24"/>
          <w:szCs w:val="24"/>
        </w:rPr>
        <w:t xml:space="preserve"> </w:t>
      </w:r>
      <w:r w:rsidRPr="00B810A2">
        <w:rPr>
          <w:b/>
          <w:i/>
          <w:spacing w:val="-2"/>
          <w:sz w:val="24"/>
          <w:szCs w:val="24"/>
        </w:rPr>
        <w:t>проекта)</w:t>
      </w:r>
    </w:p>
    <w:p w:rsidR="004D70B9" w:rsidRPr="00B810A2" w:rsidRDefault="004D70B9" w:rsidP="0044567B">
      <w:pPr>
        <w:pStyle w:val="a3"/>
        <w:spacing w:before="10"/>
        <w:ind w:left="0"/>
        <w:rPr>
          <w:b/>
          <w:i/>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4"/>
        <w:gridCol w:w="2238"/>
        <w:gridCol w:w="1609"/>
        <w:gridCol w:w="1916"/>
        <w:gridCol w:w="1595"/>
        <w:gridCol w:w="1580"/>
      </w:tblGrid>
      <w:tr w:rsidR="004D70B9" w:rsidRPr="00B810A2" w:rsidTr="003701AA">
        <w:trPr>
          <w:trHeight w:val="1344"/>
        </w:trPr>
        <w:tc>
          <w:tcPr>
            <w:tcW w:w="1104" w:type="dxa"/>
          </w:tcPr>
          <w:p w:rsidR="004D70B9" w:rsidRPr="00B810A2" w:rsidRDefault="004D70B9" w:rsidP="0044567B">
            <w:pPr>
              <w:pStyle w:val="TableParagraph"/>
              <w:spacing w:before="114"/>
              <w:ind w:left="676" w:right="93"/>
              <w:jc w:val="both"/>
              <w:rPr>
                <w:sz w:val="24"/>
                <w:szCs w:val="24"/>
              </w:rPr>
            </w:pPr>
            <w:r w:rsidRPr="00B810A2">
              <w:rPr>
                <w:spacing w:val="-10"/>
                <w:sz w:val="24"/>
                <w:szCs w:val="24"/>
              </w:rPr>
              <w:t xml:space="preserve">№ </w:t>
            </w:r>
            <w:r w:rsidRPr="00B810A2">
              <w:rPr>
                <w:spacing w:val="-4"/>
                <w:sz w:val="24"/>
                <w:szCs w:val="24"/>
              </w:rPr>
              <w:t>п.п</w:t>
            </w:r>
          </w:p>
        </w:tc>
        <w:tc>
          <w:tcPr>
            <w:tcW w:w="2238" w:type="dxa"/>
          </w:tcPr>
          <w:p w:rsidR="004D70B9" w:rsidRPr="00B810A2" w:rsidRDefault="004D70B9" w:rsidP="0044567B">
            <w:pPr>
              <w:pStyle w:val="TableParagraph"/>
              <w:ind w:left="672"/>
              <w:jc w:val="both"/>
              <w:rPr>
                <w:sz w:val="24"/>
                <w:szCs w:val="24"/>
              </w:rPr>
            </w:pPr>
            <w:r w:rsidRPr="00B810A2">
              <w:rPr>
                <w:spacing w:val="-5"/>
                <w:sz w:val="24"/>
                <w:szCs w:val="24"/>
              </w:rPr>
              <w:t>Ф.И</w:t>
            </w:r>
          </w:p>
          <w:p w:rsidR="004D70B9" w:rsidRPr="00B810A2" w:rsidRDefault="004D70B9" w:rsidP="0044567B">
            <w:pPr>
              <w:pStyle w:val="TableParagraph"/>
              <w:spacing w:before="118"/>
              <w:ind w:left="672"/>
              <w:jc w:val="both"/>
              <w:rPr>
                <w:sz w:val="24"/>
                <w:szCs w:val="24"/>
              </w:rPr>
            </w:pPr>
            <w:r w:rsidRPr="00B810A2">
              <w:rPr>
                <w:spacing w:val="-2"/>
                <w:sz w:val="24"/>
                <w:szCs w:val="24"/>
              </w:rPr>
              <w:t>ученика</w:t>
            </w:r>
          </w:p>
        </w:tc>
        <w:tc>
          <w:tcPr>
            <w:tcW w:w="1609" w:type="dxa"/>
          </w:tcPr>
          <w:p w:rsidR="004D70B9" w:rsidRPr="00B810A2" w:rsidRDefault="004D70B9" w:rsidP="0044567B">
            <w:pPr>
              <w:pStyle w:val="TableParagraph"/>
              <w:tabs>
                <w:tab w:val="left" w:pos="1396"/>
              </w:tabs>
              <w:ind w:left="85" w:right="93"/>
              <w:jc w:val="both"/>
              <w:rPr>
                <w:sz w:val="24"/>
                <w:szCs w:val="24"/>
              </w:rPr>
            </w:pPr>
            <w:r w:rsidRPr="00B810A2">
              <w:rPr>
                <w:spacing w:val="-2"/>
                <w:sz w:val="24"/>
                <w:szCs w:val="24"/>
              </w:rPr>
              <w:t>Работа</w:t>
            </w:r>
            <w:r w:rsidRPr="00B810A2">
              <w:rPr>
                <w:sz w:val="24"/>
                <w:szCs w:val="24"/>
              </w:rPr>
              <w:tab/>
            </w:r>
            <w:r w:rsidRPr="00B810A2">
              <w:rPr>
                <w:spacing w:val="-10"/>
                <w:sz w:val="24"/>
                <w:szCs w:val="24"/>
              </w:rPr>
              <w:t xml:space="preserve">с </w:t>
            </w:r>
            <w:r w:rsidRPr="00B810A2">
              <w:rPr>
                <w:spacing w:val="-2"/>
                <w:sz w:val="24"/>
                <w:szCs w:val="24"/>
              </w:rPr>
              <w:t xml:space="preserve">источниками информации </w:t>
            </w:r>
            <w:r w:rsidRPr="00B810A2">
              <w:rPr>
                <w:sz w:val="24"/>
                <w:szCs w:val="24"/>
              </w:rPr>
              <w:t>(0-3 балла)</w:t>
            </w:r>
          </w:p>
        </w:tc>
        <w:tc>
          <w:tcPr>
            <w:tcW w:w="1916" w:type="dxa"/>
          </w:tcPr>
          <w:p w:rsidR="004D70B9" w:rsidRPr="00B810A2" w:rsidRDefault="004D70B9" w:rsidP="0044567B">
            <w:pPr>
              <w:pStyle w:val="TableParagraph"/>
              <w:spacing w:before="114"/>
              <w:ind w:left="138"/>
              <w:jc w:val="both"/>
              <w:rPr>
                <w:sz w:val="24"/>
                <w:szCs w:val="24"/>
              </w:rPr>
            </w:pPr>
            <w:r w:rsidRPr="00B810A2">
              <w:rPr>
                <w:spacing w:val="-2"/>
                <w:sz w:val="24"/>
                <w:szCs w:val="24"/>
              </w:rPr>
              <w:t xml:space="preserve">Оформление </w:t>
            </w:r>
            <w:r w:rsidRPr="00B810A2">
              <w:rPr>
                <w:sz w:val="24"/>
                <w:szCs w:val="24"/>
              </w:rPr>
              <w:t>результатов</w:t>
            </w:r>
            <w:r w:rsidRPr="00B810A2">
              <w:rPr>
                <w:spacing w:val="67"/>
                <w:sz w:val="24"/>
                <w:szCs w:val="24"/>
              </w:rPr>
              <w:t xml:space="preserve"> </w:t>
            </w:r>
            <w:r w:rsidRPr="00B810A2">
              <w:rPr>
                <w:sz w:val="24"/>
                <w:szCs w:val="24"/>
              </w:rPr>
              <w:t>(0-</w:t>
            </w:r>
          </w:p>
          <w:p w:rsidR="004D70B9" w:rsidRPr="00B810A2" w:rsidRDefault="004D70B9" w:rsidP="0044567B">
            <w:pPr>
              <w:pStyle w:val="TableParagraph"/>
              <w:spacing w:before="3"/>
              <w:ind w:left="138"/>
              <w:jc w:val="both"/>
              <w:rPr>
                <w:sz w:val="24"/>
                <w:szCs w:val="24"/>
              </w:rPr>
            </w:pPr>
            <w:r w:rsidRPr="00B810A2">
              <w:rPr>
                <w:sz w:val="24"/>
                <w:szCs w:val="24"/>
              </w:rPr>
              <w:t>5</w:t>
            </w:r>
            <w:r w:rsidRPr="00B810A2">
              <w:rPr>
                <w:spacing w:val="2"/>
                <w:sz w:val="24"/>
                <w:szCs w:val="24"/>
              </w:rPr>
              <w:t xml:space="preserve"> </w:t>
            </w:r>
            <w:r w:rsidRPr="00B810A2">
              <w:rPr>
                <w:spacing w:val="-2"/>
                <w:sz w:val="24"/>
                <w:szCs w:val="24"/>
              </w:rPr>
              <w:t>баллов)</w:t>
            </w:r>
          </w:p>
        </w:tc>
        <w:tc>
          <w:tcPr>
            <w:tcW w:w="1595" w:type="dxa"/>
          </w:tcPr>
          <w:p w:rsidR="004D70B9" w:rsidRPr="00B810A2" w:rsidRDefault="004D70B9" w:rsidP="0044567B">
            <w:pPr>
              <w:pStyle w:val="TableParagraph"/>
              <w:ind w:left="104"/>
              <w:jc w:val="both"/>
              <w:rPr>
                <w:sz w:val="24"/>
                <w:szCs w:val="24"/>
              </w:rPr>
            </w:pPr>
            <w:r w:rsidRPr="00B810A2">
              <w:rPr>
                <w:spacing w:val="-2"/>
                <w:sz w:val="24"/>
                <w:szCs w:val="24"/>
              </w:rPr>
              <w:t xml:space="preserve">Защита результатов </w:t>
            </w:r>
            <w:r w:rsidRPr="00B810A2">
              <w:rPr>
                <w:sz w:val="24"/>
                <w:szCs w:val="24"/>
              </w:rPr>
              <w:t>проекта</w:t>
            </w:r>
            <w:r w:rsidRPr="00B810A2">
              <w:rPr>
                <w:spacing w:val="80"/>
                <w:sz w:val="24"/>
                <w:szCs w:val="24"/>
              </w:rPr>
              <w:t xml:space="preserve"> </w:t>
            </w:r>
            <w:r w:rsidRPr="00B810A2">
              <w:rPr>
                <w:sz w:val="24"/>
                <w:szCs w:val="24"/>
              </w:rPr>
              <w:t xml:space="preserve">(0-5 </w:t>
            </w:r>
            <w:r w:rsidRPr="00B810A2">
              <w:rPr>
                <w:spacing w:val="-2"/>
                <w:sz w:val="24"/>
                <w:szCs w:val="24"/>
              </w:rPr>
              <w:t>баллов)</w:t>
            </w:r>
          </w:p>
        </w:tc>
        <w:tc>
          <w:tcPr>
            <w:tcW w:w="1580" w:type="dxa"/>
          </w:tcPr>
          <w:p w:rsidR="004D70B9" w:rsidRPr="00B810A2" w:rsidRDefault="004D70B9" w:rsidP="0044567B">
            <w:pPr>
              <w:pStyle w:val="TableParagraph"/>
              <w:tabs>
                <w:tab w:val="right" w:pos="1472"/>
              </w:tabs>
              <w:ind w:left="51"/>
              <w:jc w:val="both"/>
              <w:rPr>
                <w:sz w:val="24"/>
                <w:szCs w:val="24"/>
              </w:rPr>
            </w:pPr>
            <w:r w:rsidRPr="00B810A2">
              <w:rPr>
                <w:spacing w:val="-2"/>
                <w:sz w:val="24"/>
                <w:szCs w:val="24"/>
              </w:rPr>
              <w:t>Итого</w:t>
            </w:r>
            <w:r w:rsidRPr="00B810A2">
              <w:rPr>
                <w:sz w:val="24"/>
                <w:szCs w:val="24"/>
              </w:rPr>
              <w:tab/>
            </w:r>
            <w:r w:rsidRPr="00B810A2">
              <w:rPr>
                <w:spacing w:val="-5"/>
                <w:sz w:val="24"/>
                <w:szCs w:val="24"/>
              </w:rPr>
              <w:t>15</w:t>
            </w:r>
          </w:p>
          <w:p w:rsidR="004D70B9" w:rsidRPr="00B810A2" w:rsidRDefault="004D70B9" w:rsidP="0044567B">
            <w:pPr>
              <w:pStyle w:val="TableParagraph"/>
              <w:ind w:left="51"/>
              <w:jc w:val="both"/>
              <w:rPr>
                <w:sz w:val="24"/>
                <w:szCs w:val="24"/>
              </w:rPr>
            </w:pPr>
            <w:r w:rsidRPr="00B810A2">
              <w:rPr>
                <w:spacing w:val="-2"/>
                <w:sz w:val="24"/>
                <w:szCs w:val="24"/>
              </w:rPr>
              <w:t>баллов</w:t>
            </w:r>
          </w:p>
        </w:tc>
      </w:tr>
      <w:tr w:rsidR="004D70B9" w:rsidRPr="00B810A2" w:rsidTr="003701AA">
        <w:trPr>
          <w:trHeight w:val="3552"/>
        </w:trPr>
        <w:tc>
          <w:tcPr>
            <w:tcW w:w="1104" w:type="dxa"/>
          </w:tcPr>
          <w:p w:rsidR="004D70B9" w:rsidRPr="00B810A2" w:rsidRDefault="004D70B9" w:rsidP="0044567B">
            <w:pPr>
              <w:pStyle w:val="TableParagraph"/>
              <w:jc w:val="both"/>
              <w:rPr>
                <w:sz w:val="24"/>
                <w:szCs w:val="24"/>
              </w:rPr>
            </w:pPr>
          </w:p>
        </w:tc>
        <w:tc>
          <w:tcPr>
            <w:tcW w:w="2238" w:type="dxa"/>
          </w:tcPr>
          <w:p w:rsidR="004D70B9" w:rsidRPr="00B810A2" w:rsidRDefault="004D70B9" w:rsidP="0044567B">
            <w:pPr>
              <w:pStyle w:val="TableParagraph"/>
              <w:jc w:val="both"/>
              <w:rPr>
                <w:sz w:val="24"/>
                <w:szCs w:val="24"/>
              </w:rPr>
            </w:pPr>
          </w:p>
        </w:tc>
        <w:tc>
          <w:tcPr>
            <w:tcW w:w="1609" w:type="dxa"/>
          </w:tcPr>
          <w:p w:rsidR="004D70B9" w:rsidRPr="00B810A2" w:rsidRDefault="004D70B9" w:rsidP="0044567B">
            <w:pPr>
              <w:pStyle w:val="TableParagraph"/>
              <w:ind w:left="85" w:right="93"/>
              <w:jc w:val="both"/>
              <w:rPr>
                <w:sz w:val="24"/>
                <w:szCs w:val="24"/>
              </w:rPr>
            </w:pPr>
            <w:r w:rsidRPr="00B810A2">
              <w:rPr>
                <w:spacing w:val="-2"/>
                <w:sz w:val="24"/>
                <w:szCs w:val="24"/>
              </w:rPr>
              <w:t>Соответствие подобранной информации теме.Полнота информации. Наличие выводов.</w:t>
            </w:r>
          </w:p>
        </w:tc>
        <w:tc>
          <w:tcPr>
            <w:tcW w:w="1916" w:type="dxa"/>
          </w:tcPr>
          <w:p w:rsidR="004D70B9" w:rsidRPr="00B810A2" w:rsidRDefault="004D70B9" w:rsidP="0044567B">
            <w:pPr>
              <w:pStyle w:val="TableParagraph"/>
              <w:tabs>
                <w:tab w:val="left" w:pos="1616"/>
              </w:tabs>
              <w:ind w:left="138" w:right="99"/>
              <w:jc w:val="both"/>
              <w:rPr>
                <w:sz w:val="24"/>
                <w:szCs w:val="24"/>
              </w:rPr>
            </w:pPr>
            <w:r w:rsidRPr="00B810A2">
              <w:rPr>
                <w:spacing w:val="-2"/>
                <w:sz w:val="24"/>
                <w:szCs w:val="24"/>
              </w:rPr>
              <w:t>Представление работы (теоретический материал) Наглядное представление материала</w:t>
            </w:r>
            <w:r w:rsidRPr="00B810A2">
              <w:rPr>
                <w:sz w:val="24"/>
                <w:szCs w:val="24"/>
              </w:rPr>
              <w:tab/>
            </w:r>
            <w:r w:rsidRPr="00B810A2">
              <w:rPr>
                <w:spacing w:val="-6"/>
                <w:sz w:val="24"/>
                <w:szCs w:val="24"/>
              </w:rPr>
              <w:t xml:space="preserve">(с </w:t>
            </w:r>
            <w:r w:rsidRPr="00B810A2">
              <w:rPr>
                <w:spacing w:val="-2"/>
                <w:sz w:val="24"/>
                <w:szCs w:val="24"/>
              </w:rPr>
              <w:t xml:space="preserve">использованием </w:t>
            </w:r>
            <w:r w:rsidRPr="00B810A2">
              <w:rPr>
                <w:sz w:val="24"/>
                <w:szCs w:val="24"/>
              </w:rPr>
              <w:t>схем,</w:t>
            </w:r>
            <w:r w:rsidRPr="00B810A2">
              <w:rPr>
                <w:spacing w:val="6"/>
                <w:sz w:val="24"/>
                <w:szCs w:val="24"/>
              </w:rPr>
              <w:t xml:space="preserve"> </w:t>
            </w:r>
            <w:r w:rsidRPr="00B810A2">
              <w:rPr>
                <w:sz w:val="24"/>
                <w:szCs w:val="24"/>
              </w:rPr>
              <w:t xml:space="preserve">чертежей, </w:t>
            </w:r>
            <w:r w:rsidRPr="00B810A2">
              <w:rPr>
                <w:spacing w:val="-2"/>
                <w:sz w:val="24"/>
                <w:szCs w:val="24"/>
              </w:rPr>
              <w:t>рисунков, использование презентации)</w:t>
            </w:r>
          </w:p>
        </w:tc>
        <w:tc>
          <w:tcPr>
            <w:tcW w:w="1595" w:type="dxa"/>
          </w:tcPr>
          <w:p w:rsidR="004D70B9" w:rsidRPr="00B810A2" w:rsidRDefault="004D70B9" w:rsidP="0044567B">
            <w:pPr>
              <w:pStyle w:val="TableParagraph"/>
              <w:spacing w:before="114"/>
              <w:ind w:left="104"/>
              <w:jc w:val="both"/>
              <w:rPr>
                <w:sz w:val="24"/>
                <w:szCs w:val="24"/>
              </w:rPr>
            </w:pPr>
            <w:r w:rsidRPr="00B810A2">
              <w:rPr>
                <w:spacing w:val="-2"/>
                <w:sz w:val="24"/>
                <w:szCs w:val="24"/>
              </w:rPr>
              <w:t>Грамотность изложения.</w:t>
            </w:r>
          </w:p>
          <w:p w:rsidR="004D70B9" w:rsidRPr="00B810A2" w:rsidRDefault="004D70B9" w:rsidP="0044567B">
            <w:pPr>
              <w:pStyle w:val="TableParagraph"/>
              <w:spacing w:before="125"/>
              <w:ind w:left="104"/>
              <w:jc w:val="both"/>
              <w:rPr>
                <w:sz w:val="24"/>
                <w:szCs w:val="24"/>
              </w:rPr>
            </w:pPr>
            <w:r w:rsidRPr="00B810A2">
              <w:rPr>
                <w:spacing w:val="-2"/>
                <w:sz w:val="24"/>
                <w:szCs w:val="24"/>
              </w:rPr>
              <w:t>Творческий подход</w:t>
            </w:r>
          </w:p>
        </w:tc>
        <w:tc>
          <w:tcPr>
            <w:tcW w:w="1580" w:type="dxa"/>
          </w:tcPr>
          <w:p w:rsidR="004D70B9" w:rsidRPr="00B810A2" w:rsidRDefault="004D70B9" w:rsidP="0044567B">
            <w:pPr>
              <w:pStyle w:val="TableParagraph"/>
              <w:jc w:val="both"/>
              <w:rPr>
                <w:sz w:val="24"/>
                <w:szCs w:val="24"/>
              </w:rPr>
            </w:pPr>
          </w:p>
        </w:tc>
      </w:tr>
    </w:tbl>
    <w:p w:rsidR="004D70B9" w:rsidRPr="00B810A2" w:rsidRDefault="004D70B9" w:rsidP="0044567B">
      <w:pPr>
        <w:pStyle w:val="110"/>
        <w:spacing w:before="117"/>
        <w:jc w:val="both"/>
      </w:pPr>
      <w:r w:rsidRPr="00B810A2">
        <w:rPr>
          <w:spacing w:val="-2"/>
        </w:rPr>
        <w:t>Итог:</w:t>
      </w:r>
    </w:p>
    <w:p w:rsidR="004D70B9" w:rsidRPr="00B810A2" w:rsidRDefault="004D70B9" w:rsidP="0044567B">
      <w:pPr>
        <w:pStyle w:val="a3"/>
        <w:spacing w:before="112"/>
      </w:pPr>
      <w:r w:rsidRPr="00B810A2">
        <w:t>3-6</w:t>
      </w:r>
      <w:r w:rsidRPr="00B810A2">
        <w:rPr>
          <w:spacing w:val="2"/>
        </w:rPr>
        <w:t xml:space="preserve"> </w:t>
      </w:r>
      <w:r w:rsidRPr="00B810A2">
        <w:t>баллов</w:t>
      </w:r>
      <w:r w:rsidRPr="00B810A2">
        <w:rPr>
          <w:spacing w:val="5"/>
        </w:rPr>
        <w:t xml:space="preserve"> </w:t>
      </w:r>
      <w:r w:rsidRPr="00B810A2">
        <w:t>–</w:t>
      </w:r>
      <w:r w:rsidRPr="00B810A2">
        <w:rPr>
          <w:spacing w:val="-8"/>
        </w:rPr>
        <w:t xml:space="preserve"> </w:t>
      </w:r>
      <w:r w:rsidRPr="00B810A2">
        <w:t>отметка</w:t>
      </w:r>
      <w:r w:rsidRPr="00B810A2">
        <w:rPr>
          <w:spacing w:val="2"/>
        </w:rPr>
        <w:t xml:space="preserve"> </w:t>
      </w:r>
      <w:r w:rsidRPr="00B810A2">
        <w:rPr>
          <w:spacing w:val="-5"/>
        </w:rPr>
        <w:t>«3»</w:t>
      </w:r>
    </w:p>
    <w:p w:rsidR="004D70B9" w:rsidRPr="00B810A2" w:rsidRDefault="004D70B9" w:rsidP="0044567B">
      <w:pPr>
        <w:pStyle w:val="a3"/>
        <w:spacing w:before="123"/>
      </w:pPr>
      <w:r w:rsidRPr="00B810A2">
        <w:t>7-9</w:t>
      </w:r>
      <w:r w:rsidRPr="00B810A2">
        <w:rPr>
          <w:spacing w:val="2"/>
        </w:rPr>
        <w:t xml:space="preserve"> </w:t>
      </w:r>
      <w:r w:rsidRPr="00B810A2">
        <w:t>баллов</w:t>
      </w:r>
      <w:r w:rsidRPr="00B810A2">
        <w:rPr>
          <w:spacing w:val="5"/>
        </w:rPr>
        <w:t xml:space="preserve"> </w:t>
      </w:r>
      <w:r w:rsidRPr="00B810A2">
        <w:t>–</w:t>
      </w:r>
      <w:r w:rsidRPr="00B810A2">
        <w:rPr>
          <w:spacing w:val="-8"/>
        </w:rPr>
        <w:t xml:space="preserve"> </w:t>
      </w:r>
      <w:r w:rsidRPr="00B810A2">
        <w:t>отметка</w:t>
      </w:r>
      <w:r w:rsidRPr="00B810A2">
        <w:rPr>
          <w:spacing w:val="2"/>
        </w:rPr>
        <w:t xml:space="preserve"> </w:t>
      </w:r>
      <w:r w:rsidRPr="00B810A2">
        <w:rPr>
          <w:spacing w:val="-5"/>
        </w:rPr>
        <w:t>«4»</w:t>
      </w:r>
    </w:p>
    <w:p w:rsidR="004D70B9" w:rsidRPr="00B810A2" w:rsidRDefault="004D70B9" w:rsidP="0044567B">
      <w:pPr>
        <w:pStyle w:val="a3"/>
      </w:pPr>
      <w:r w:rsidRPr="00B810A2">
        <w:t>10-13</w:t>
      </w:r>
      <w:r w:rsidRPr="00B810A2">
        <w:rPr>
          <w:spacing w:val="2"/>
        </w:rPr>
        <w:t xml:space="preserve"> </w:t>
      </w:r>
      <w:r w:rsidRPr="00B810A2">
        <w:t>баллов</w:t>
      </w:r>
      <w:r w:rsidRPr="00B810A2">
        <w:rPr>
          <w:spacing w:val="5"/>
        </w:rPr>
        <w:t xml:space="preserve"> </w:t>
      </w:r>
      <w:r w:rsidRPr="00B810A2">
        <w:t>–</w:t>
      </w:r>
      <w:r w:rsidRPr="00B810A2">
        <w:rPr>
          <w:spacing w:val="-8"/>
        </w:rPr>
        <w:t xml:space="preserve"> </w:t>
      </w:r>
      <w:r w:rsidRPr="00B810A2">
        <w:t>отметка</w:t>
      </w:r>
      <w:r w:rsidRPr="00B810A2">
        <w:rPr>
          <w:spacing w:val="2"/>
        </w:rPr>
        <w:t xml:space="preserve"> </w:t>
      </w:r>
      <w:r w:rsidRPr="00B810A2">
        <w:rPr>
          <w:spacing w:val="-5"/>
        </w:rPr>
        <w:t>«5»</w:t>
      </w:r>
    </w:p>
    <w:p w:rsidR="004D70B9" w:rsidRPr="00B810A2" w:rsidRDefault="004D70B9" w:rsidP="0044567B">
      <w:pPr>
        <w:jc w:val="both"/>
        <w:rPr>
          <w:sz w:val="24"/>
          <w:szCs w:val="24"/>
        </w:rPr>
        <w:sectPr w:rsidR="004D70B9" w:rsidRPr="00B810A2" w:rsidSect="00E971FD">
          <w:type w:val="continuous"/>
          <w:pgSz w:w="11910" w:h="16840"/>
          <w:pgMar w:top="720" w:right="720" w:bottom="720" w:left="720" w:header="0" w:footer="868" w:gutter="0"/>
          <w:cols w:space="720"/>
        </w:sectPr>
      </w:pPr>
    </w:p>
    <w:p w:rsidR="00BE5B4C" w:rsidRPr="00B810A2" w:rsidRDefault="00B42C83" w:rsidP="0044567B">
      <w:pPr>
        <w:pStyle w:val="110"/>
        <w:spacing w:before="216"/>
        <w:ind w:left="2983"/>
        <w:jc w:val="both"/>
        <w:rPr>
          <w:spacing w:val="-2"/>
        </w:rPr>
      </w:pPr>
      <w:bookmarkStart w:id="64" w:name="2.СОДЕРЖАТЕЛЬНЫЙ_РАЗДЕЛ"/>
      <w:bookmarkStart w:id="65" w:name="_bookmark1"/>
      <w:bookmarkEnd w:id="64"/>
      <w:bookmarkEnd w:id="65"/>
      <w:r w:rsidRPr="00B810A2">
        <w:lastRenderedPageBreak/>
        <w:tab/>
      </w:r>
      <w:r w:rsidR="00BE5B4C" w:rsidRPr="00B810A2">
        <w:t>2</w:t>
      </w:r>
      <w:r w:rsidR="00BE5B4C" w:rsidRPr="00B810A2">
        <w:rPr>
          <w:spacing w:val="-2"/>
        </w:rPr>
        <w:t>.СОДЕРЖАТЕЛЬНЫЙ</w:t>
      </w:r>
      <w:r w:rsidR="00BE5B4C" w:rsidRPr="00B810A2">
        <w:rPr>
          <w:spacing w:val="12"/>
        </w:rPr>
        <w:t xml:space="preserve"> </w:t>
      </w:r>
      <w:r w:rsidR="00BE5B4C" w:rsidRPr="00B810A2">
        <w:rPr>
          <w:spacing w:val="-2"/>
        </w:rPr>
        <w:t>РАЗДЕЛ</w:t>
      </w:r>
    </w:p>
    <w:p w:rsidR="001256EF" w:rsidRPr="00B810A2" w:rsidRDefault="001256EF" w:rsidP="0044567B">
      <w:pPr>
        <w:pStyle w:val="1"/>
        <w:tabs>
          <w:tab w:val="left" w:pos="1706"/>
        </w:tabs>
        <w:spacing w:line="240" w:lineRule="auto"/>
        <w:ind w:left="996"/>
      </w:pPr>
      <w:r w:rsidRPr="00B810A2">
        <w:t>2.1.Общие</w:t>
      </w:r>
      <w:r w:rsidRPr="00B810A2">
        <w:rPr>
          <w:spacing w:val="-4"/>
        </w:rPr>
        <w:t xml:space="preserve"> </w:t>
      </w:r>
      <w:r w:rsidRPr="00B810A2">
        <w:t>положения</w:t>
      </w:r>
    </w:p>
    <w:p w:rsidR="004D70B9" w:rsidRPr="00B810A2" w:rsidRDefault="004D70B9" w:rsidP="0044567B">
      <w:pPr>
        <w:tabs>
          <w:tab w:val="left" w:pos="2836"/>
        </w:tabs>
        <w:jc w:val="both"/>
        <w:rPr>
          <w:sz w:val="24"/>
          <w:szCs w:val="24"/>
        </w:rPr>
      </w:pPr>
    </w:p>
    <w:p w:rsidR="001256EF" w:rsidRPr="00B810A2" w:rsidRDefault="001256EF" w:rsidP="0044567B">
      <w:pPr>
        <w:pStyle w:val="a3"/>
        <w:ind w:right="305" w:firstLine="708"/>
      </w:pPr>
      <w:r w:rsidRPr="00B810A2">
        <w:tab/>
        <w:t>Начальная школа - самоценный, принципиально новый этап в жизни ребенка: начинается</w:t>
      </w:r>
      <w:r w:rsidRPr="00B810A2">
        <w:rPr>
          <w:spacing w:val="1"/>
        </w:rPr>
        <w:t xml:space="preserve"> </w:t>
      </w:r>
      <w:r w:rsidRPr="00B810A2">
        <w:t>систематическое обучение в образовательном учреждении, расширяется сфера взаимодействия</w:t>
      </w:r>
      <w:r w:rsidRPr="00B810A2">
        <w:rPr>
          <w:spacing w:val="1"/>
        </w:rPr>
        <w:t xml:space="preserve"> </w:t>
      </w:r>
      <w:r w:rsidRPr="00B810A2">
        <w:t>ребенка с окружающим миром, изменяется социальный статус и увеличивается потребность в</w:t>
      </w:r>
      <w:r w:rsidRPr="00B810A2">
        <w:rPr>
          <w:spacing w:val="1"/>
        </w:rPr>
        <w:t xml:space="preserve"> </w:t>
      </w:r>
      <w:r w:rsidRPr="00B810A2">
        <w:t>самовыражении.</w:t>
      </w:r>
    </w:p>
    <w:p w:rsidR="001256EF" w:rsidRPr="00B810A2" w:rsidRDefault="001256EF" w:rsidP="0044567B">
      <w:pPr>
        <w:pStyle w:val="a3"/>
        <w:ind w:right="300" w:firstLine="708"/>
      </w:pPr>
      <w:r w:rsidRPr="00B810A2">
        <w:t>Образование</w:t>
      </w:r>
      <w:r w:rsidRPr="00B810A2">
        <w:rPr>
          <w:spacing w:val="1"/>
        </w:rPr>
        <w:t xml:space="preserve"> </w:t>
      </w:r>
      <w:r w:rsidRPr="00B810A2">
        <w:t>в</w:t>
      </w:r>
      <w:r w:rsidRPr="00B810A2">
        <w:rPr>
          <w:spacing w:val="1"/>
        </w:rPr>
        <w:t xml:space="preserve"> </w:t>
      </w:r>
      <w:r w:rsidRPr="00B810A2">
        <w:t>начальной</w:t>
      </w:r>
      <w:r w:rsidRPr="00B810A2">
        <w:rPr>
          <w:spacing w:val="1"/>
        </w:rPr>
        <w:t xml:space="preserve"> </w:t>
      </w:r>
      <w:r w:rsidRPr="00B810A2">
        <w:t>школе</w:t>
      </w:r>
      <w:r w:rsidRPr="00B810A2">
        <w:rPr>
          <w:spacing w:val="1"/>
        </w:rPr>
        <w:t xml:space="preserve"> </w:t>
      </w:r>
      <w:r w:rsidRPr="00B810A2">
        <w:t>является</w:t>
      </w:r>
      <w:r w:rsidRPr="00B810A2">
        <w:rPr>
          <w:spacing w:val="1"/>
        </w:rPr>
        <w:t xml:space="preserve"> </w:t>
      </w:r>
      <w:r w:rsidRPr="00B810A2">
        <w:t>базой,</w:t>
      </w:r>
      <w:r w:rsidRPr="00B810A2">
        <w:rPr>
          <w:spacing w:val="1"/>
        </w:rPr>
        <w:t xml:space="preserve"> </w:t>
      </w:r>
      <w:r w:rsidRPr="00B810A2">
        <w:t>фундаментом</w:t>
      </w:r>
      <w:r w:rsidRPr="00B810A2">
        <w:rPr>
          <w:spacing w:val="1"/>
        </w:rPr>
        <w:t xml:space="preserve"> </w:t>
      </w:r>
      <w:r w:rsidRPr="00B810A2">
        <w:t>всего</w:t>
      </w:r>
      <w:r w:rsidRPr="00B810A2">
        <w:rPr>
          <w:spacing w:val="1"/>
        </w:rPr>
        <w:t xml:space="preserve"> </w:t>
      </w:r>
      <w:r w:rsidRPr="00B810A2">
        <w:t>последующего</w:t>
      </w:r>
      <w:r w:rsidRPr="00B810A2">
        <w:rPr>
          <w:spacing w:val="1"/>
        </w:rPr>
        <w:t xml:space="preserve"> </w:t>
      </w:r>
      <w:r w:rsidRPr="00B810A2">
        <w:t>обучения. В первую очередь это касается сформированности универсальных учебных действий</w:t>
      </w:r>
      <w:r w:rsidRPr="00B810A2">
        <w:rPr>
          <w:spacing w:val="1"/>
        </w:rPr>
        <w:t xml:space="preserve"> </w:t>
      </w:r>
      <w:r w:rsidRPr="00B810A2">
        <w:t>(УУД), обеспечивающих умение учиться. Начальное общее образование призвано решать свою</w:t>
      </w:r>
      <w:r w:rsidRPr="00B810A2">
        <w:rPr>
          <w:spacing w:val="1"/>
        </w:rPr>
        <w:t xml:space="preserve"> </w:t>
      </w:r>
      <w:r w:rsidRPr="00B810A2">
        <w:t>главную</w:t>
      </w:r>
      <w:r w:rsidRPr="00B810A2">
        <w:rPr>
          <w:spacing w:val="1"/>
        </w:rPr>
        <w:t xml:space="preserve"> </w:t>
      </w:r>
      <w:r w:rsidRPr="00B810A2">
        <w:t>задачу —</w:t>
      </w:r>
      <w:r w:rsidRPr="00B810A2">
        <w:rPr>
          <w:spacing w:val="1"/>
        </w:rPr>
        <w:t xml:space="preserve"> </w:t>
      </w:r>
      <w:r w:rsidRPr="00B810A2">
        <w:t>закладывать</w:t>
      </w:r>
      <w:r w:rsidRPr="00B810A2">
        <w:rPr>
          <w:spacing w:val="1"/>
        </w:rPr>
        <w:t xml:space="preserve"> </w:t>
      </w:r>
      <w:r w:rsidRPr="00B810A2">
        <w:t>основу</w:t>
      </w:r>
      <w:r w:rsidRPr="00B810A2">
        <w:rPr>
          <w:spacing w:val="1"/>
        </w:rPr>
        <w:t xml:space="preserve"> </w:t>
      </w:r>
      <w:r w:rsidRPr="00B810A2">
        <w:t>формирования</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ребенка,</w:t>
      </w:r>
      <w:r w:rsidRPr="00B810A2">
        <w:rPr>
          <w:spacing w:val="1"/>
        </w:rPr>
        <w:t xml:space="preserve"> </w:t>
      </w:r>
      <w:r w:rsidRPr="00B810A2">
        <w:t>включающую</w:t>
      </w:r>
      <w:r w:rsidRPr="00B810A2">
        <w:rPr>
          <w:spacing w:val="1"/>
        </w:rPr>
        <w:t xml:space="preserve"> </w:t>
      </w:r>
      <w:r w:rsidRPr="00B810A2">
        <w:t>систему</w:t>
      </w:r>
      <w:r w:rsidRPr="00B810A2">
        <w:rPr>
          <w:spacing w:val="1"/>
        </w:rPr>
        <w:t xml:space="preserve"> </w:t>
      </w:r>
      <w:r w:rsidRPr="00B810A2">
        <w:t>учебных</w:t>
      </w:r>
      <w:r w:rsidRPr="00B810A2">
        <w:rPr>
          <w:spacing w:val="1"/>
        </w:rPr>
        <w:t xml:space="preserve"> </w:t>
      </w:r>
      <w:r w:rsidRPr="00B810A2">
        <w:t>и</w:t>
      </w:r>
      <w:r w:rsidRPr="00B810A2">
        <w:rPr>
          <w:spacing w:val="1"/>
        </w:rPr>
        <w:t xml:space="preserve"> </w:t>
      </w:r>
      <w:r w:rsidRPr="00B810A2">
        <w:t>познавательных</w:t>
      </w:r>
      <w:r w:rsidRPr="00B810A2">
        <w:rPr>
          <w:spacing w:val="1"/>
        </w:rPr>
        <w:t xml:space="preserve"> </w:t>
      </w:r>
      <w:r w:rsidRPr="00B810A2">
        <w:t>мотивов,</w:t>
      </w:r>
      <w:r w:rsidRPr="00B810A2">
        <w:rPr>
          <w:spacing w:val="1"/>
        </w:rPr>
        <w:t xml:space="preserve"> </w:t>
      </w:r>
      <w:r w:rsidRPr="00B810A2">
        <w:t>умения</w:t>
      </w:r>
      <w:r w:rsidRPr="00B810A2">
        <w:rPr>
          <w:spacing w:val="1"/>
        </w:rPr>
        <w:t xml:space="preserve"> </w:t>
      </w:r>
      <w:r w:rsidRPr="00B810A2">
        <w:t>принимать,</w:t>
      </w:r>
      <w:r w:rsidRPr="00B810A2">
        <w:rPr>
          <w:spacing w:val="1"/>
        </w:rPr>
        <w:t xml:space="preserve"> </w:t>
      </w:r>
      <w:r w:rsidRPr="00B810A2">
        <w:t>сохранять,</w:t>
      </w:r>
      <w:r w:rsidRPr="00B810A2">
        <w:rPr>
          <w:spacing w:val="1"/>
        </w:rPr>
        <w:t xml:space="preserve"> </w:t>
      </w:r>
      <w:r w:rsidRPr="00B810A2">
        <w:t>реализовывать учебные цели, планировать, контролировать и оценивать учебные действия и их</w:t>
      </w:r>
      <w:r w:rsidRPr="00B810A2">
        <w:rPr>
          <w:spacing w:val="1"/>
        </w:rPr>
        <w:t xml:space="preserve"> </w:t>
      </w:r>
      <w:r w:rsidRPr="00B810A2">
        <w:t>результат.</w:t>
      </w:r>
    </w:p>
    <w:p w:rsidR="001256EF" w:rsidRPr="00B810A2" w:rsidRDefault="001256EF" w:rsidP="0044567B">
      <w:pPr>
        <w:pStyle w:val="a3"/>
        <w:ind w:right="303" w:firstLine="708"/>
      </w:pPr>
      <w:r w:rsidRPr="00B810A2">
        <w:t>Особенностью</w:t>
      </w:r>
      <w:r w:rsidRPr="00B810A2">
        <w:rPr>
          <w:spacing w:val="1"/>
        </w:rPr>
        <w:t xml:space="preserve"> </w:t>
      </w:r>
      <w:r w:rsidRPr="00B810A2">
        <w:t>содержания</w:t>
      </w:r>
      <w:r w:rsidRPr="00B810A2">
        <w:rPr>
          <w:spacing w:val="1"/>
        </w:rPr>
        <w:t xml:space="preserve"> </w:t>
      </w:r>
      <w:r w:rsidRPr="00B810A2">
        <w:t>современного</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является</w:t>
      </w:r>
      <w:r w:rsidRPr="00B810A2">
        <w:rPr>
          <w:spacing w:val="1"/>
        </w:rPr>
        <w:t xml:space="preserve"> </w:t>
      </w:r>
      <w:r w:rsidRPr="00B810A2">
        <w:t>не</w:t>
      </w:r>
      <w:r w:rsidRPr="00B810A2">
        <w:rPr>
          <w:spacing w:val="1"/>
        </w:rPr>
        <w:t xml:space="preserve"> </w:t>
      </w:r>
      <w:r w:rsidRPr="00B810A2">
        <w:t>только ответ на вопрос, что ученик должен знать (запомнить, воспроизвести), но и формирование</w:t>
      </w:r>
      <w:r w:rsidRPr="00B810A2">
        <w:rPr>
          <w:spacing w:val="-57"/>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личностных,</w:t>
      </w:r>
      <w:r w:rsidRPr="00B810A2">
        <w:rPr>
          <w:spacing w:val="1"/>
        </w:rPr>
        <w:t xml:space="preserve"> </w:t>
      </w:r>
      <w:r w:rsidRPr="00B810A2">
        <w:t>коммуникативных,</w:t>
      </w:r>
      <w:r w:rsidRPr="00B810A2">
        <w:rPr>
          <w:spacing w:val="1"/>
        </w:rPr>
        <w:t xml:space="preserve"> </w:t>
      </w:r>
      <w:r w:rsidRPr="00B810A2">
        <w:t>познавательных,</w:t>
      </w:r>
      <w:r w:rsidRPr="00B810A2">
        <w:rPr>
          <w:spacing w:val="1"/>
        </w:rPr>
        <w:t xml:space="preserve"> </w:t>
      </w:r>
      <w:r w:rsidRPr="00B810A2">
        <w:t>регулятивных сферах, обеспечивающих способность к организации самостоятельной учебной</w:t>
      </w:r>
      <w:r w:rsidRPr="00B810A2">
        <w:rPr>
          <w:spacing w:val="1"/>
        </w:rPr>
        <w:t xml:space="preserve"> </w:t>
      </w:r>
      <w:r w:rsidRPr="00B810A2">
        <w:t>деятельности,</w:t>
      </w:r>
      <w:r w:rsidRPr="00B810A2">
        <w:rPr>
          <w:spacing w:val="-6"/>
        </w:rPr>
        <w:t xml:space="preserve"> </w:t>
      </w:r>
      <w:r w:rsidRPr="00B810A2">
        <w:t>а</w:t>
      </w:r>
      <w:r w:rsidRPr="00B810A2">
        <w:rPr>
          <w:spacing w:val="-9"/>
        </w:rPr>
        <w:t xml:space="preserve"> </w:t>
      </w:r>
      <w:r w:rsidRPr="00B810A2">
        <w:t>также</w:t>
      </w:r>
      <w:r w:rsidRPr="00B810A2">
        <w:rPr>
          <w:spacing w:val="-8"/>
        </w:rPr>
        <w:t xml:space="preserve"> </w:t>
      </w:r>
      <w:r w:rsidRPr="00B810A2">
        <w:t>при</w:t>
      </w:r>
      <w:r w:rsidRPr="00B810A2">
        <w:rPr>
          <w:spacing w:val="-7"/>
        </w:rPr>
        <w:t xml:space="preserve"> </w:t>
      </w:r>
      <w:r w:rsidRPr="00B810A2">
        <w:t>формировании</w:t>
      </w:r>
      <w:r w:rsidRPr="00B810A2">
        <w:rPr>
          <w:spacing w:val="-7"/>
        </w:rPr>
        <w:t xml:space="preserve"> </w:t>
      </w:r>
      <w:r w:rsidRPr="00B810A2">
        <w:t>ИКТ­компетентности</w:t>
      </w:r>
      <w:r w:rsidRPr="00B810A2">
        <w:rPr>
          <w:spacing w:val="-3"/>
        </w:rPr>
        <w:t xml:space="preserve"> </w:t>
      </w:r>
      <w:r w:rsidRPr="00B810A2">
        <w:t>обучающихся.</w:t>
      </w:r>
    </w:p>
    <w:p w:rsidR="001256EF" w:rsidRPr="00B810A2" w:rsidRDefault="001256EF" w:rsidP="0044567B">
      <w:pPr>
        <w:pStyle w:val="a3"/>
        <w:ind w:right="302" w:firstLine="708"/>
      </w:pPr>
      <w:r w:rsidRPr="00B810A2">
        <w:t>Кроме</w:t>
      </w:r>
      <w:r w:rsidRPr="00B810A2">
        <w:rPr>
          <w:spacing w:val="1"/>
        </w:rPr>
        <w:t xml:space="preserve"> </w:t>
      </w:r>
      <w:r w:rsidRPr="00B810A2">
        <w:t>этого,</w:t>
      </w:r>
      <w:r w:rsidRPr="00B810A2">
        <w:rPr>
          <w:spacing w:val="1"/>
        </w:rPr>
        <w:t xml:space="preserve"> </w:t>
      </w:r>
      <w:r w:rsidRPr="00B810A2">
        <w:t>определение</w:t>
      </w:r>
      <w:r w:rsidRPr="00B810A2">
        <w:rPr>
          <w:spacing w:val="1"/>
        </w:rPr>
        <w:t xml:space="preserve"> </w:t>
      </w:r>
      <w:r w:rsidRPr="00B810A2">
        <w:t>в</w:t>
      </w:r>
      <w:r w:rsidRPr="00B810A2">
        <w:rPr>
          <w:spacing w:val="1"/>
        </w:rPr>
        <w:t xml:space="preserve"> </w:t>
      </w:r>
      <w:r w:rsidRPr="00B810A2">
        <w:t>программах</w:t>
      </w:r>
      <w:r w:rsidRPr="00B810A2">
        <w:rPr>
          <w:spacing w:val="1"/>
        </w:rPr>
        <w:t xml:space="preserve"> </w:t>
      </w:r>
      <w:r w:rsidRPr="00B810A2">
        <w:t>содержания</w:t>
      </w:r>
      <w:r w:rsidRPr="00B810A2">
        <w:rPr>
          <w:spacing w:val="1"/>
        </w:rPr>
        <w:t xml:space="preserve"> </w:t>
      </w:r>
      <w:r w:rsidRPr="00B810A2">
        <w:t>тех</w:t>
      </w:r>
      <w:r w:rsidRPr="00B810A2">
        <w:rPr>
          <w:spacing w:val="1"/>
        </w:rPr>
        <w:t xml:space="preserve"> </w:t>
      </w:r>
      <w:r w:rsidRPr="00B810A2">
        <w:t>знаний,</w:t>
      </w:r>
      <w:r w:rsidRPr="00B810A2">
        <w:rPr>
          <w:spacing w:val="1"/>
        </w:rPr>
        <w:t xml:space="preserve"> </w:t>
      </w:r>
      <w:r w:rsidRPr="00B810A2">
        <w:t>умений</w:t>
      </w:r>
      <w:r w:rsidRPr="00B810A2">
        <w:rPr>
          <w:spacing w:val="1"/>
        </w:rPr>
        <w:t xml:space="preserve"> </w:t>
      </w:r>
      <w:r w:rsidRPr="00B810A2">
        <w:t>и</w:t>
      </w:r>
      <w:r w:rsidRPr="00B810A2">
        <w:rPr>
          <w:spacing w:val="1"/>
        </w:rPr>
        <w:t xml:space="preserve"> </w:t>
      </w:r>
      <w:r w:rsidRPr="00B810A2">
        <w:t>способов</w:t>
      </w:r>
      <w:r w:rsidRPr="00B810A2">
        <w:rPr>
          <w:spacing w:val="1"/>
        </w:rPr>
        <w:t xml:space="preserve"> </w:t>
      </w:r>
      <w:r w:rsidRPr="00B810A2">
        <w:t>деятельности,</w:t>
      </w:r>
      <w:r w:rsidRPr="00B810A2">
        <w:rPr>
          <w:spacing w:val="1"/>
        </w:rPr>
        <w:t xml:space="preserve"> </w:t>
      </w:r>
      <w:r w:rsidRPr="00B810A2">
        <w:t>которые</w:t>
      </w:r>
      <w:r w:rsidRPr="00B810A2">
        <w:rPr>
          <w:spacing w:val="1"/>
        </w:rPr>
        <w:t xml:space="preserve"> </w:t>
      </w:r>
      <w:r w:rsidRPr="00B810A2">
        <w:t>являются</w:t>
      </w:r>
      <w:r w:rsidRPr="00B810A2">
        <w:rPr>
          <w:spacing w:val="1"/>
        </w:rPr>
        <w:t xml:space="preserve"> </w:t>
      </w:r>
      <w:r w:rsidRPr="00B810A2">
        <w:t>надпредметными,</w:t>
      </w:r>
      <w:r w:rsidRPr="00B810A2">
        <w:rPr>
          <w:spacing w:val="1"/>
        </w:rPr>
        <w:t xml:space="preserve"> </w:t>
      </w:r>
      <w:r w:rsidRPr="00B810A2">
        <w:t>т.</w:t>
      </w:r>
      <w:r w:rsidRPr="00B810A2">
        <w:rPr>
          <w:spacing w:val="1"/>
        </w:rPr>
        <w:t xml:space="preserve"> </w:t>
      </w:r>
      <w:r w:rsidRPr="00B810A2">
        <w:t>е.</w:t>
      </w:r>
      <w:r w:rsidRPr="00B810A2">
        <w:rPr>
          <w:spacing w:val="1"/>
        </w:rPr>
        <w:t xml:space="preserve"> </w:t>
      </w:r>
      <w:r w:rsidRPr="00B810A2">
        <w:t>формируются</w:t>
      </w:r>
      <w:r w:rsidRPr="00B810A2">
        <w:rPr>
          <w:spacing w:val="1"/>
        </w:rPr>
        <w:t xml:space="preserve"> </w:t>
      </w:r>
      <w:r w:rsidRPr="00B810A2">
        <w:t>средствами</w:t>
      </w:r>
      <w:r w:rsidRPr="00B810A2">
        <w:rPr>
          <w:spacing w:val="1"/>
        </w:rPr>
        <w:t xml:space="preserve"> </w:t>
      </w:r>
      <w:r w:rsidRPr="00B810A2">
        <w:t>каждого</w:t>
      </w:r>
      <w:r w:rsidRPr="00B810A2">
        <w:rPr>
          <w:spacing w:val="1"/>
        </w:rPr>
        <w:t xml:space="preserve"> </w:t>
      </w:r>
      <w:r w:rsidRPr="00B810A2">
        <w:t>учебного предмета, позволяет объединить возможности всех учебных предметов для решения</w:t>
      </w:r>
      <w:r w:rsidRPr="00B810A2">
        <w:rPr>
          <w:spacing w:val="1"/>
        </w:rPr>
        <w:t xml:space="preserve"> </w:t>
      </w:r>
      <w:r w:rsidRPr="00B810A2">
        <w:t>общих задач обучения, приблизиться к реализации «идеальных» целей образования. В то же</w:t>
      </w:r>
      <w:r w:rsidRPr="00B810A2">
        <w:rPr>
          <w:spacing w:val="1"/>
        </w:rPr>
        <w:t xml:space="preserve"> </w:t>
      </w:r>
      <w:r w:rsidRPr="00B810A2">
        <w:t>время</w:t>
      </w:r>
      <w:r w:rsidRPr="00B810A2">
        <w:rPr>
          <w:spacing w:val="1"/>
        </w:rPr>
        <w:t xml:space="preserve"> </w:t>
      </w:r>
      <w:r w:rsidRPr="00B810A2">
        <w:t>такой</w:t>
      </w:r>
      <w:r w:rsidRPr="00B810A2">
        <w:rPr>
          <w:spacing w:val="1"/>
        </w:rPr>
        <w:t xml:space="preserve"> </w:t>
      </w:r>
      <w:r w:rsidRPr="00B810A2">
        <w:t>подход</w:t>
      </w:r>
      <w:r w:rsidRPr="00B810A2">
        <w:rPr>
          <w:spacing w:val="1"/>
        </w:rPr>
        <w:t xml:space="preserve"> </w:t>
      </w:r>
      <w:r w:rsidRPr="00B810A2">
        <w:t>позволит</w:t>
      </w:r>
      <w:r w:rsidRPr="00B810A2">
        <w:rPr>
          <w:spacing w:val="1"/>
        </w:rPr>
        <w:t xml:space="preserve"> </w:t>
      </w:r>
      <w:r w:rsidRPr="00B810A2">
        <w:t>предупредить</w:t>
      </w:r>
      <w:r w:rsidRPr="00B810A2">
        <w:rPr>
          <w:spacing w:val="1"/>
        </w:rPr>
        <w:t xml:space="preserve"> </w:t>
      </w:r>
      <w:r w:rsidRPr="00B810A2">
        <w:t>узкопредметность</w:t>
      </w:r>
      <w:r w:rsidRPr="00B810A2">
        <w:rPr>
          <w:spacing w:val="1"/>
        </w:rPr>
        <w:t xml:space="preserve"> </w:t>
      </w:r>
      <w:r w:rsidRPr="00B810A2">
        <w:t>в</w:t>
      </w:r>
      <w:r w:rsidRPr="00B810A2">
        <w:rPr>
          <w:spacing w:val="61"/>
        </w:rPr>
        <w:t xml:space="preserve"> </w:t>
      </w:r>
      <w:r w:rsidRPr="00B810A2">
        <w:t>отборе</w:t>
      </w:r>
      <w:r w:rsidRPr="00B810A2">
        <w:rPr>
          <w:spacing w:val="61"/>
        </w:rPr>
        <w:t xml:space="preserve"> </w:t>
      </w:r>
      <w:r w:rsidRPr="00B810A2">
        <w:t>содержания</w:t>
      </w:r>
      <w:r w:rsidRPr="00B810A2">
        <w:rPr>
          <w:spacing w:val="1"/>
        </w:rPr>
        <w:t xml:space="preserve"> </w:t>
      </w:r>
      <w:r w:rsidRPr="00B810A2">
        <w:t>образования,</w:t>
      </w:r>
      <w:r w:rsidRPr="00B810A2">
        <w:rPr>
          <w:spacing w:val="6"/>
        </w:rPr>
        <w:t xml:space="preserve"> </w:t>
      </w:r>
      <w:r w:rsidRPr="00B810A2">
        <w:t>обеспечить</w:t>
      </w:r>
      <w:r w:rsidRPr="00B810A2">
        <w:rPr>
          <w:spacing w:val="6"/>
        </w:rPr>
        <w:t xml:space="preserve"> </w:t>
      </w:r>
      <w:r w:rsidRPr="00B810A2">
        <w:t>интеграцию</w:t>
      </w:r>
      <w:r w:rsidRPr="00B810A2">
        <w:rPr>
          <w:spacing w:val="8"/>
        </w:rPr>
        <w:t xml:space="preserve"> </w:t>
      </w:r>
      <w:r w:rsidRPr="00B810A2">
        <w:t>в</w:t>
      </w:r>
      <w:r w:rsidRPr="00B810A2">
        <w:rPr>
          <w:spacing w:val="6"/>
        </w:rPr>
        <w:t xml:space="preserve"> </w:t>
      </w:r>
      <w:r w:rsidRPr="00B810A2">
        <w:t>изучении</w:t>
      </w:r>
      <w:r w:rsidRPr="00B810A2">
        <w:rPr>
          <w:spacing w:val="8"/>
        </w:rPr>
        <w:t xml:space="preserve"> </w:t>
      </w:r>
      <w:r w:rsidRPr="00B810A2">
        <w:t>разных</w:t>
      </w:r>
      <w:r w:rsidRPr="00B810A2">
        <w:rPr>
          <w:spacing w:val="6"/>
        </w:rPr>
        <w:t xml:space="preserve"> </w:t>
      </w:r>
      <w:r w:rsidRPr="00B810A2">
        <w:t>сторон</w:t>
      </w:r>
      <w:r w:rsidRPr="00B810A2">
        <w:rPr>
          <w:spacing w:val="8"/>
        </w:rPr>
        <w:t xml:space="preserve"> </w:t>
      </w:r>
      <w:r w:rsidRPr="00B810A2">
        <w:t>окружающего</w:t>
      </w:r>
      <w:r w:rsidRPr="00B810A2">
        <w:rPr>
          <w:spacing w:val="7"/>
        </w:rPr>
        <w:t xml:space="preserve"> </w:t>
      </w:r>
      <w:r w:rsidRPr="00B810A2">
        <w:t>мира.</w:t>
      </w:r>
    </w:p>
    <w:p w:rsidR="001256EF" w:rsidRPr="00B810A2" w:rsidRDefault="001256EF" w:rsidP="0044567B">
      <w:pPr>
        <w:pStyle w:val="a3"/>
        <w:ind w:right="302" w:firstLine="708"/>
      </w:pPr>
      <w:r w:rsidRPr="00B810A2">
        <w:t>Уровень сформированности УУД в полной мере зависит от способов организации учебной</w:t>
      </w:r>
      <w:r w:rsidRPr="00B810A2">
        <w:rPr>
          <w:spacing w:val="-57"/>
        </w:rPr>
        <w:t xml:space="preserve"> </w:t>
      </w:r>
      <w:r w:rsidRPr="00B810A2">
        <w:t>деятельности</w:t>
      </w:r>
      <w:r w:rsidRPr="00B810A2">
        <w:rPr>
          <w:spacing w:val="1"/>
        </w:rPr>
        <w:t xml:space="preserve"> </w:t>
      </w:r>
      <w:r w:rsidRPr="00B810A2">
        <w:t>и</w:t>
      </w:r>
      <w:r w:rsidRPr="00B810A2">
        <w:rPr>
          <w:spacing w:val="1"/>
        </w:rPr>
        <w:t xml:space="preserve"> </w:t>
      </w:r>
      <w:r w:rsidRPr="00B810A2">
        <w:t>сотрудничества,</w:t>
      </w:r>
      <w:r w:rsidRPr="00B810A2">
        <w:rPr>
          <w:spacing w:val="1"/>
        </w:rPr>
        <w:t xml:space="preserve"> </w:t>
      </w:r>
      <w:r w:rsidRPr="00B810A2">
        <w:t>познавательной,</w:t>
      </w:r>
      <w:r w:rsidRPr="00B810A2">
        <w:rPr>
          <w:spacing w:val="1"/>
        </w:rPr>
        <w:t xml:space="preserve"> </w:t>
      </w:r>
      <w:r w:rsidRPr="00B810A2">
        <w:t>творческой,</w:t>
      </w:r>
      <w:r w:rsidRPr="00B810A2">
        <w:rPr>
          <w:spacing w:val="1"/>
        </w:rPr>
        <w:t xml:space="preserve"> </w:t>
      </w:r>
      <w:r w:rsidRPr="00B810A2">
        <w:t>художественно­эстетической</w:t>
      </w:r>
      <w:r w:rsidRPr="00B810A2">
        <w:rPr>
          <w:spacing w:val="1"/>
        </w:rPr>
        <w:t xml:space="preserve"> </w:t>
      </w:r>
      <w:r w:rsidRPr="00B810A2">
        <w:t>и</w:t>
      </w:r>
      <w:r w:rsidRPr="00B810A2">
        <w:rPr>
          <w:spacing w:val="1"/>
        </w:rPr>
        <w:t xml:space="preserve"> </w:t>
      </w:r>
      <w:r w:rsidRPr="00B810A2">
        <w:t>коммуникативной</w:t>
      </w:r>
      <w:r w:rsidRPr="00B810A2">
        <w:rPr>
          <w:spacing w:val="4"/>
        </w:rPr>
        <w:t xml:space="preserve"> </w:t>
      </w:r>
      <w:r w:rsidRPr="00B810A2">
        <w:t>деятельности</w:t>
      </w:r>
      <w:r w:rsidRPr="00B810A2">
        <w:rPr>
          <w:spacing w:val="4"/>
        </w:rPr>
        <w:t xml:space="preserve"> </w:t>
      </w:r>
      <w:r w:rsidRPr="00B810A2">
        <w:t>школьников.</w:t>
      </w:r>
      <w:r w:rsidRPr="00B810A2">
        <w:rPr>
          <w:spacing w:val="3"/>
        </w:rPr>
        <w:t xml:space="preserve"> </w:t>
      </w:r>
      <w:r w:rsidRPr="00B810A2">
        <w:t>Это</w:t>
      </w:r>
      <w:r w:rsidRPr="00B810A2">
        <w:rPr>
          <w:spacing w:val="13"/>
        </w:rPr>
        <w:t xml:space="preserve"> </w:t>
      </w:r>
      <w:r w:rsidRPr="00B810A2">
        <w:t>определило</w:t>
      </w:r>
      <w:r w:rsidRPr="00B810A2">
        <w:rPr>
          <w:spacing w:val="58"/>
        </w:rPr>
        <w:t xml:space="preserve"> </w:t>
      </w:r>
      <w:r w:rsidRPr="00B810A2">
        <w:t>необходимость</w:t>
      </w:r>
      <w:r w:rsidRPr="00B810A2">
        <w:rPr>
          <w:spacing w:val="59"/>
        </w:rPr>
        <w:t xml:space="preserve"> </w:t>
      </w:r>
      <w:r w:rsidRPr="00B810A2">
        <w:t>выделить</w:t>
      </w:r>
      <w:r w:rsidRPr="00B810A2">
        <w:rPr>
          <w:spacing w:val="59"/>
        </w:rPr>
        <w:t xml:space="preserve"> </w:t>
      </w:r>
      <w:r w:rsidRPr="00B810A2">
        <w:t>в</w:t>
      </w:r>
      <w:r w:rsidR="0044567B">
        <w:t xml:space="preserve"> </w:t>
      </w:r>
      <w:r w:rsidRPr="00B810A2">
        <w:t>примерных</w:t>
      </w:r>
      <w:r w:rsidRPr="00B810A2">
        <w:rPr>
          <w:spacing w:val="1"/>
        </w:rPr>
        <w:t xml:space="preserve"> </w:t>
      </w:r>
      <w:r w:rsidRPr="00B810A2">
        <w:t>программах</w:t>
      </w:r>
      <w:r w:rsidRPr="00B810A2">
        <w:rPr>
          <w:spacing w:val="1"/>
        </w:rPr>
        <w:t xml:space="preserve"> </w:t>
      </w:r>
      <w:r w:rsidRPr="00B810A2">
        <w:t>содержание</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знаний,</w:t>
      </w:r>
      <w:r w:rsidRPr="00B810A2">
        <w:rPr>
          <w:spacing w:val="1"/>
        </w:rPr>
        <w:t xml:space="preserve"> </w:t>
      </w:r>
      <w:r w:rsidRPr="00B810A2">
        <w:t>но</w:t>
      </w:r>
      <w:r w:rsidRPr="00B810A2">
        <w:rPr>
          <w:spacing w:val="1"/>
        </w:rPr>
        <w:t xml:space="preserve"> </w:t>
      </w:r>
      <w:r w:rsidRPr="00B810A2">
        <w:t>и</w:t>
      </w:r>
      <w:r w:rsidRPr="00B810A2">
        <w:rPr>
          <w:spacing w:val="1"/>
        </w:rPr>
        <w:t xml:space="preserve"> </w:t>
      </w:r>
      <w:r w:rsidRPr="00B810A2">
        <w:t>видов</w:t>
      </w:r>
      <w:r w:rsidRPr="00B810A2">
        <w:rPr>
          <w:spacing w:val="1"/>
        </w:rPr>
        <w:t xml:space="preserve"> </w:t>
      </w:r>
      <w:r w:rsidRPr="00B810A2">
        <w:t>деятельности,</w:t>
      </w:r>
      <w:r w:rsidRPr="00B810A2">
        <w:rPr>
          <w:spacing w:val="1"/>
        </w:rPr>
        <w:t xml:space="preserve"> </w:t>
      </w:r>
      <w:r w:rsidRPr="00B810A2">
        <w:t>которое</w:t>
      </w:r>
      <w:r w:rsidRPr="00B810A2">
        <w:rPr>
          <w:spacing w:val="1"/>
        </w:rPr>
        <w:t xml:space="preserve"> </w:t>
      </w:r>
      <w:r w:rsidRPr="00B810A2">
        <w:t>включает</w:t>
      </w:r>
      <w:r w:rsidRPr="00B810A2">
        <w:rPr>
          <w:spacing w:val="1"/>
        </w:rPr>
        <w:t xml:space="preserve"> </w:t>
      </w:r>
      <w:r w:rsidRPr="00B810A2">
        <w:t>конкретные</w:t>
      </w:r>
      <w:r w:rsidRPr="00B810A2">
        <w:rPr>
          <w:spacing w:val="1"/>
        </w:rPr>
        <w:t xml:space="preserve"> </w:t>
      </w:r>
      <w:r w:rsidRPr="00B810A2">
        <w:t>УУД,</w:t>
      </w:r>
      <w:r w:rsidRPr="00B810A2">
        <w:rPr>
          <w:spacing w:val="1"/>
        </w:rPr>
        <w:t xml:space="preserve"> </w:t>
      </w:r>
      <w:r w:rsidRPr="00B810A2">
        <w:t>обеспечивающие</w:t>
      </w:r>
      <w:r w:rsidRPr="00B810A2">
        <w:rPr>
          <w:spacing w:val="1"/>
        </w:rPr>
        <w:t xml:space="preserve"> </w:t>
      </w:r>
      <w:r w:rsidRPr="00B810A2">
        <w:t>творческое</w:t>
      </w:r>
      <w:r w:rsidRPr="00B810A2">
        <w:rPr>
          <w:spacing w:val="1"/>
        </w:rPr>
        <w:t xml:space="preserve"> </w:t>
      </w:r>
      <w:r w:rsidRPr="00B810A2">
        <w:t>применение</w:t>
      </w:r>
      <w:r w:rsidRPr="00B810A2">
        <w:rPr>
          <w:spacing w:val="1"/>
        </w:rPr>
        <w:t xml:space="preserve"> </w:t>
      </w:r>
      <w:r w:rsidRPr="00B810A2">
        <w:t>знаний</w:t>
      </w:r>
      <w:r w:rsidRPr="00B810A2">
        <w:rPr>
          <w:spacing w:val="1"/>
        </w:rPr>
        <w:t xml:space="preserve"> </w:t>
      </w:r>
      <w:r w:rsidRPr="00B810A2">
        <w:t>для</w:t>
      </w:r>
      <w:r w:rsidRPr="00B810A2">
        <w:rPr>
          <w:spacing w:val="1"/>
        </w:rPr>
        <w:t xml:space="preserve"> </w:t>
      </w:r>
      <w:r w:rsidRPr="00B810A2">
        <w:t>решения</w:t>
      </w:r>
      <w:r w:rsidRPr="00B810A2">
        <w:rPr>
          <w:spacing w:val="1"/>
        </w:rPr>
        <w:t xml:space="preserve"> </w:t>
      </w:r>
      <w:r w:rsidRPr="00B810A2">
        <w:t>жизненных</w:t>
      </w:r>
      <w:r w:rsidRPr="00B810A2">
        <w:rPr>
          <w:spacing w:val="1"/>
        </w:rPr>
        <w:t xml:space="preserve"> </w:t>
      </w:r>
      <w:r w:rsidRPr="00B810A2">
        <w:t>задач,</w:t>
      </w:r>
      <w:r w:rsidRPr="00B810A2">
        <w:rPr>
          <w:spacing w:val="1"/>
        </w:rPr>
        <w:t xml:space="preserve"> </w:t>
      </w:r>
      <w:r w:rsidRPr="00B810A2">
        <w:t>начальные</w:t>
      </w:r>
      <w:r w:rsidRPr="00B810A2">
        <w:rPr>
          <w:spacing w:val="1"/>
        </w:rPr>
        <w:t xml:space="preserve"> </w:t>
      </w:r>
      <w:r w:rsidRPr="00B810A2">
        <w:t>умения</w:t>
      </w:r>
      <w:r w:rsidRPr="00B810A2">
        <w:rPr>
          <w:spacing w:val="1"/>
        </w:rPr>
        <w:t xml:space="preserve"> </w:t>
      </w:r>
      <w:r w:rsidRPr="00B810A2">
        <w:t>самообразования.</w:t>
      </w:r>
      <w:r w:rsidRPr="00B810A2">
        <w:rPr>
          <w:spacing w:val="1"/>
        </w:rPr>
        <w:t xml:space="preserve"> </w:t>
      </w:r>
      <w:r w:rsidRPr="00B810A2">
        <w:t>Именно</w:t>
      </w:r>
      <w:r w:rsidRPr="00B810A2">
        <w:rPr>
          <w:spacing w:val="1"/>
        </w:rPr>
        <w:t xml:space="preserve"> </w:t>
      </w:r>
      <w:r w:rsidRPr="00B810A2">
        <w:t>этот</w:t>
      </w:r>
      <w:r w:rsidRPr="00B810A2">
        <w:rPr>
          <w:spacing w:val="61"/>
        </w:rPr>
        <w:t xml:space="preserve"> </w:t>
      </w:r>
      <w:r w:rsidRPr="00B810A2">
        <w:t>аспект</w:t>
      </w:r>
      <w:r w:rsidRPr="00B810A2">
        <w:rPr>
          <w:spacing w:val="61"/>
        </w:rPr>
        <w:t xml:space="preserve"> </w:t>
      </w:r>
      <w:r w:rsidRPr="00B810A2">
        <w:t>примерных</w:t>
      </w:r>
      <w:r w:rsidRPr="00B810A2">
        <w:rPr>
          <w:spacing w:val="1"/>
        </w:rPr>
        <w:t xml:space="preserve"> </w:t>
      </w:r>
      <w:r w:rsidRPr="00B810A2">
        <w:t>программ</w:t>
      </w:r>
      <w:r w:rsidRPr="00B810A2">
        <w:rPr>
          <w:spacing w:val="1"/>
        </w:rPr>
        <w:t xml:space="preserve"> </w:t>
      </w:r>
      <w:r w:rsidRPr="00B810A2">
        <w:t>дает</w:t>
      </w:r>
      <w:r w:rsidRPr="00B810A2">
        <w:rPr>
          <w:spacing w:val="1"/>
        </w:rPr>
        <w:t xml:space="preserve"> </w:t>
      </w:r>
      <w:r w:rsidRPr="00B810A2">
        <w:t>основание</w:t>
      </w:r>
      <w:r w:rsidRPr="00B810A2">
        <w:rPr>
          <w:spacing w:val="1"/>
        </w:rPr>
        <w:t xml:space="preserve"> </w:t>
      </w:r>
      <w:r w:rsidRPr="00B810A2">
        <w:t>для</w:t>
      </w:r>
      <w:r w:rsidRPr="00B810A2">
        <w:rPr>
          <w:spacing w:val="1"/>
        </w:rPr>
        <w:t xml:space="preserve"> </w:t>
      </w:r>
      <w:r w:rsidRPr="00B810A2">
        <w:t>утверждения</w:t>
      </w:r>
      <w:r w:rsidRPr="00B810A2">
        <w:rPr>
          <w:spacing w:val="1"/>
        </w:rPr>
        <w:t xml:space="preserve"> </w:t>
      </w:r>
      <w:r w:rsidRPr="00B810A2">
        <w:t>гуманистической,</w:t>
      </w:r>
      <w:r w:rsidRPr="00B810A2">
        <w:rPr>
          <w:spacing w:val="1"/>
        </w:rPr>
        <w:t xml:space="preserve"> </w:t>
      </w:r>
      <w:r w:rsidRPr="00B810A2">
        <w:t>личностно</w:t>
      </w:r>
      <w:r w:rsidRPr="00B810A2">
        <w:rPr>
          <w:spacing w:val="1"/>
        </w:rPr>
        <w:t xml:space="preserve"> </w:t>
      </w:r>
      <w:r w:rsidRPr="00B810A2">
        <w:t>ориентированной</w:t>
      </w:r>
      <w:r w:rsidRPr="00B810A2">
        <w:rPr>
          <w:spacing w:val="1"/>
        </w:rPr>
        <w:t xml:space="preserve"> </w:t>
      </w:r>
      <w:r w:rsidRPr="00B810A2">
        <w:t>направленности</w:t>
      </w:r>
      <w:r w:rsidRPr="00B810A2">
        <w:rPr>
          <w:spacing w:val="10"/>
        </w:rPr>
        <w:t xml:space="preserve"> </w:t>
      </w:r>
      <w:r w:rsidRPr="00B810A2">
        <w:t>образовательной</w:t>
      </w:r>
      <w:r w:rsidRPr="00B810A2">
        <w:rPr>
          <w:spacing w:val="-1"/>
        </w:rPr>
        <w:t xml:space="preserve"> </w:t>
      </w:r>
      <w:r w:rsidRPr="00B810A2">
        <w:t>деятельности</w:t>
      </w:r>
      <w:r w:rsidRPr="00B810A2">
        <w:rPr>
          <w:spacing w:val="3"/>
        </w:rPr>
        <w:t xml:space="preserve"> </w:t>
      </w:r>
      <w:r w:rsidRPr="00B810A2">
        <w:t>младших</w:t>
      </w:r>
      <w:r w:rsidRPr="00B810A2">
        <w:rPr>
          <w:spacing w:val="2"/>
        </w:rPr>
        <w:t xml:space="preserve"> </w:t>
      </w:r>
      <w:r w:rsidRPr="00B810A2">
        <w:t>школьников.</w:t>
      </w:r>
    </w:p>
    <w:p w:rsidR="001256EF" w:rsidRPr="00B810A2" w:rsidRDefault="001256EF" w:rsidP="0044567B">
      <w:pPr>
        <w:pStyle w:val="a3"/>
        <w:spacing w:before="1"/>
        <w:ind w:right="299" w:firstLine="708"/>
      </w:pPr>
      <w:r w:rsidRPr="00B810A2">
        <w:t>Важным</w:t>
      </w:r>
      <w:r w:rsidRPr="00B810A2">
        <w:rPr>
          <w:spacing w:val="1"/>
        </w:rPr>
        <w:t xml:space="preserve"> </w:t>
      </w:r>
      <w:r w:rsidRPr="00B810A2">
        <w:t>условием развития детской любознательности,</w:t>
      </w:r>
      <w:r w:rsidRPr="00B810A2">
        <w:rPr>
          <w:spacing w:val="1"/>
        </w:rPr>
        <w:t xml:space="preserve"> </w:t>
      </w:r>
      <w:r w:rsidRPr="00B810A2">
        <w:t>потребности самостоятельного</w:t>
      </w:r>
      <w:r w:rsidRPr="00B810A2">
        <w:rPr>
          <w:spacing w:val="1"/>
        </w:rPr>
        <w:t xml:space="preserve"> </w:t>
      </w:r>
      <w:r w:rsidRPr="00B810A2">
        <w:t>познания окружающего мира, познавательной активности и инициативности в начальной школе</w:t>
      </w:r>
      <w:r w:rsidRPr="00B810A2">
        <w:rPr>
          <w:spacing w:val="1"/>
        </w:rPr>
        <w:t xml:space="preserve"> </w:t>
      </w:r>
      <w:r w:rsidRPr="00B810A2">
        <w:t>является</w:t>
      </w:r>
      <w:r w:rsidRPr="00B810A2">
        <w:rPr>
          <w:spacing w:val="1"/>
        </w:rPr>
        <w:t xml:space="preserve"> </w:t>
      </w:r>
      <w:r w:rsidRPr="00B810A2">
        <w:t>создание</w:t>
      </w:r>
      <w:r w:rsidRPr="00B810A2">
        <w:rPr>
          <w:spacing w:val="1"/>
        </w:rPr>
        <w:t xml:space="preserve"> </w:t>
      </w:r>
      <w:r w:rsidRPr="00B810A2">
        <w:t>развивающей</w:t>
      </w:r>
      <w:r w:rsidRPr="00B810A2">
        <w:rPr>
          <w:spacing w:val="1"/>
        </w:rPr>
        <w:t xml:space="preserve"> </w:t>
      </w:r>
      <w:r w:rsidRPr="00B810A2">
        <w:t>образовательной</w:t>
      </w:r>
      <w:r w:rsidRPr="00B810A2">
        <w:rPr>
          <w:spacing w:val="1"/>
        </w:rPr>
        <w:t xml:space="preserve"> </w:t>
      </w:r>
      <w:r w:rsidRPr="00B810A2">
        <w:t>среды,</w:t>
      </w:r>
      <w:r w:rsidRPr="00B810A2">
        <w:rPr>
          <w:spacing w:val="1"/>
        </w:rPr>
        <w:t xml:space="preserve"> </w:t>
      </w:r>
      <w:r w:rsidRPr="00B810A2">
        <w:t>стимулирующей</w:t>
      </w:r>
      <w:r w:rsidRPr="00B810A2">
        <w:rPr>
          <w:spacing w:val="1"/>
        </w:rPr>
        <w:t xml:space="preserve"> </w:t>
      </w:r>
      <w:r w:rsidRPr="00B810A2">
        <w:t>активные</w:t>
      </w:r>
      <w:r w:rsidRPr="00B810A2">
        <w:rPr>
          <w:spacing w:val="1"/>
        </w:rPr>
        <w:t xml:space="preserve"> </w:t>
      </w:r>
      <w:r w:rsidRPr="00B810A2">
        <w:t>формы</w:t>
      </w:r>
      <w:r w:rsidRPr="00B810A2">
        <w:rPr>
          <w:spacing w:val="1"/>
        </w:rPr>
        <w:t xml:space="preserve"> </w:t>
      </w:r>
      <w:r w:rsidRPr="00B810A2">
        <w:t>познания:</w:t>
      </w:r>
      <w:r w:rsidRPr="00B810A2">
        <w:rPr>
          <w:spacing w:val="1"/>
        </w:rPr>
        <w:t xml:space="preserve"> </w:t>
      </w:r>
      <w:r w:rsidRPr="00B810A2">
        <w:t>наблюдение,</w:t>
      </w:r>
      <w:r w:rsidRPr="00B810A2">
        <w:rPr>
          <w:spacing w:val="1"/>
        </w:rPr>
        <w:t xml:space="preserve"> </w:t>
      </w:r>
      <w:r w:rsidRPr="00B810A2">
        <w:t>опыты,</w:t>
      </w:r>
      <w:r w:rsidRPr="00B810A2">
        <w:rPr>
          <w:spacing w:val="1"/>
        </w:rPr>
        <w:t xml:space="preserve"> </w:t>
      </w:r>
      <w:r w:rsidRPr="00B810A2">
        <w:t>учебный</w:t>
      </w:r>
      <w:r w:rsidRPr="00B810A2">
        <w:rPr>
          <w:spacing w:val="1"/>
        </w:rPr>
        <w:t xml:space="preserve"> </w:t>
      </w:r>
      <w:r w:rsidRPr="00B810A2">
        <w:t>диалог</w:t>
      </w:r>
      <w:r w:rsidRPr="00B810A2">
        <w:rPr>
          <w:spacing w:val="1"/>
        </w:rPr>
        <w:t xml:space="preserve"> </w:t>
      </w:r>
      <w:r w:rsidRPr="00B810A2">
        <w:t>и</w:t>
      </w:r>
      <w:r w:rsidRPr="00B810A2">
        <w:rPr>
          <w:spacing w:val="1"/>
        </w:rPr>
        <w:t xml:space="preserve"> </w:t>
      </w:r>
      <w:r w:rsidRPr="00B810A2">
        <w:t>пр.</w:t>
      </w:r>
      <w:r w:rsidRPr="00B810A2">
        <w:rPr>
          <w:spacing w:val="1"/>
        </w:rPr>
        <w:t xml:space="preserve"> </w:t>
      </w:r>
      <w:r w:rsidRPr="00B810A2">
        <w:t>Младшему</w:t>
      </w:r>
      <w:r w:rsidRPr="00B810A2">
        <w:rPr>
          <w:spacing w:val="1"/>
        </w:rPr>
        <w:t xml:space="preserve"> </w:t>
      </w:r>
      <w:r w:rsidRPr="00B810A2">
        <w:t>школьнику</w:t>
      </w:r>
      <w:r w:rsidRPr="00B810A2">
        <w:rPr>
          <w:spacing w:val="1"/>
        </w:rPr>
        <w:t xml:space="preserve"> </w:t>
      </w:r>
      <w:r w:rsidRPr="00B810A2">
        <w:t>должны</w:t>
      </w:r>
      <w:r w:rsidRPr="00B810A2">
        <w:rPr>
          <w:spacing w:val="1"/>
        </w:rPr>
        <w:t xml:space="preserve"> </w:t>
      </w:r>
      <w:r w:rsidRPr="00B810A2">
        <w:t>быть</w:t>
      </w:r>
      <w:r w:rsidRPr="00B810A2">
        <w:rPr>
          <w:spacing w:val="1"/>
        </w:rPr>
        <w:t xml:space="preserve"> </w:t>
      </w:r>
      <w:r w:rsidRPr="00B810A2">
        <w:t>созданы условия для развития рефлексии - способности осознавать и оценивать свои мысли и</w:t>
      </w:r>
      <w:r w:rsidRPr="00B810A2">
        <w:rPr>
          <w:spacing w:val="1"/>
        </w:rPr>
        <w:t xml:space="preserve"> </w:t>
      </w:r>
      <w:r w:rsidRPr="00B810A2">
        <w:t>действия</w:t>
      </w:r>
      <w:r w:rsidRPr="00B810A2">
        <w:rPr>
          <w:spacing w:val="1"/>
        </w:rPr>
        <w:t xml:space="preserve"> </w:t>
      </w:r>
      <w:r w:rsidRPr="00B810A2">
        <w:t>как</w:t>
      </w:r>
      <w:r w:rsidRPr="00B810A2">
        <w:rPr>
          <w:spacing w:val="1"/>
        </w:rPr>
        <w:t xml:space="preserve"> </w:t>
      </w:r>
      <w:r w:rsidRPr="00B810A2">
        <w:t>бы</w:t>
      </w:r>
      <w:r w:rsidRPr="00B810A2">
        <w:rPr>
          <w:spacing w:val="1"/>
        </w:rPr>
        <w:t xml:space="preserve"> </w:t>
      </w:r>
      <w:r w:rsidRPr="00B810A2">
        <w:t>со</w:t>
      </w:r>
      <w:r w:rsidRPr="00B810A2">
        <w:rPr>
          <w:spacing w:val="1"/>
        </w:rPr>
        <w:t xml:space="preserve"> </w:t>
      </w:r>
      <w:r w:rsidRPr="00B810A2">
        <w:t>стороны,</w:t>
      </w:r>
      <w:r w:rsidRPr="00B810A2">
        <w:rPr>
          <w:spacing w:val="1"/>
        </w:rPr>
        <w:t xml:space="preserve"> </w:t>
      </w:r>
      <w:r w:rsidRPr="00B810A2">
        <w:t>соотносить</w:t>
      </w:r>
      <w:r w:rsidRPr="00B810A2">
        <w:rPr>
          <w:spacing w:val="1"/>
        </w:rPr>
        <w:t xml:space="preserve"> </w:t>
      </w:r>
      <w:r w:rsidRPr="00B810A2">
        <w:t>результат</w:t>
      </w:r>
      <w:r w:rsidRPr="00B810A2">
        <w:rPr>
          <w:spacing w:val="1"/>
        </w:rPr>
        <w:t xml:space="preserve"> </w:t>
      </w:r>
      <w:r w:rsidRPr="00B810A2">
        <w:t>деятельности</w:t>
      </w:r>
      <w:r w:rsidRPr="00B810A2">
        <w:rPr>
          <w:spacing w:val="1"/>
        </w:rPr>
        <w:t xml:space="preserve"> </w:t>
      </w:r>
      <w:r w:rsidRPr="00B810A2">
        <w:t>с</w:t>
      </w:r>
      <w:r w:rsidRPr="00B810A2">
        <w:rPr>
          <w:spacing w:val="1"/>
        </w:rPr>
        <w:t xml:space="preserve"> </w:t>
      </w:r>
      <w:r w:rsidRPr="00B810A2">
        <w:t>поставленной</w:t>
      </w:r>
      <w:r w:rsidRPr="00B810A2">
        <w:rPr>
          <w:spacing w:val="1"/>
        </w:rPr>
        <w:t xml:space="preserve"> </w:t>
      </w:r>
      <w:r w:rsidRPr="00B810A2">
        <w:t>целью,</w:t>
      </w:r>
      <w:r w:rsidRPr="00B810A2">
        <w:rPr>
          <w:spacing w:val="1"/>
        </w:rPr>
        <w:t xml:space="preserve"> </w:t>
      </w:r>
      <w:r w:rsidRPr="00B810A2">
        <w:t>определять</w:t>
      </w:r>
      <w:r w:rsidRPr="00B810A2">
        <w:rPr>
          <w:spacing w:val="1"/>
        </w:rPr>
        <w:t xml:space="preserve"> </w:t>
      </w:r>
      <w:r w:rsidRPr="00B810A2">
        <w:t>свое</w:t>
      </w:r>
      <w:r w:rsidRPr="00B810A2">
        <w:rPr>
          <w:spacing w:val="1"/>
        </w:rPr>
        <w:t xml:space="preserve"> </w:t>
      </w:r>
      <w:r w:rsidRPr="00B810A2">
        <w:t>знание</w:t>
      </w:r>
      <w:r w:rsidRPr="00B810A2">
        <w:rPr>
          <w:spacing w:val="1"/>
        </w:rPr>
        <w:t xml:space="preserve"> </w:t>
      </w:r>
      <w:r w:rsidRPr="00B810A2">
        <w:t>и</w:t>
      </w:r>
      <w:r w:rsidRPr="00B810A2">
        <w:rPr>
          <w:spacing w:val="1"/>
        </w:rPr>
        <w:t xml:space="preserve"> </w:t>
      </w:r>
      <w:r w:rsidRPr="00B810A2">
        <w:t>незнание</w:t>
      </w:r>
      <w:r w:rsidRPr="00B810A2">
        <w:rPr>
          <w:spacing w:val="1"/>
        </w:rPr>
        <w:t xml:space="preserve"> </w:t>
      </w:r>
      <w:r w:rsidRPr="00B810A2">
        <w:t>и</w:t>
      </w:r>
      <w:r w:rsidRPr="00B810A2">
        <w:rPr>
          <w:spacing w:val="1"/>
        </w:rPr>
        <w:t xml:space="preserve"> </w:t>
      </w:r>
      <w:r w:rsidRPr="00B810A2">
        <w:t>др.</w:t>
      </w:r>
      <w:r w:rsidRPr="00B810A2">
        <w:rPr>
          <w:spacing w:val="1"/>
        </w:rPr>
        <w:t xml:space="preserve"> </w:t>
      </w:r>
      <w:r w:rsidRPr="00B810A2">
        <w:t>Способность</w:t>
      </w:r>
      <w:r w:rsidRPr="00B810A2">
        <w:rPr>
          <w:spacing w:val="1"/>
        </w:rPr>
        <w:t xml:space="preserve"> </w:t>
      </w:r>
      <w:r w:rsidRPr="00B810A2">
        <w:t>к</w:t>
      </w:r>
      <w:r w:rsidRPr="00B810A2">
        <w:rPr>
          <w:spacing w:val="1"/>
        </w:rPr>
        <w:t xml:space="preserve"> </w:t>
      </w:r>
      <w:r w:rsidRPr="00B810A2">
        <w:t>рефлексии -</w:t>
      </w:r>
      <w:r w:rsidRPr="00B810A2">
        <w:rPr>
          <w:spacing w:val="1"/>
        </w:rPr>
        <w:t xml:space="preserve"> </w:t>
      </w:r>
      <w:r w:rsidRPr="00B810A2">
        <w:t>важнейшее</w:t>
      </w:r>
      <w:r w:rsidRPr="00B810A2">
        <w:rPr>
          <w:spacing w:val="1"/>
        </w:rPr>
        <w:t xml:space="preserve"> </w:t>
      </w:r>
      <w:r w:rsidRPr="00B810A2">
        <w:t>качество,</w:t>
      </w:r>
      <w:r w:rsidRPr="00B810A2">
        <w:rPr>
          <w:spacing w:val="1"/>
        </w:rPr>
        <w:t xml:space="preserve"> </w:t>
      </w:r>
      <w:r w:rsidRPr="00B810A2">
        <w:t>определяющее</w:t>
      </w:r>
      <w:r w:rsidRPr="00B810A2">
        <w:rPr>
          <w:spacing w:val="1"/>
        </w:rPr>
        <w:t xml:space="preserve"> </w:t>
      </w:r>
      <w:r w:rsidRPr="00B810A2">
        <w:t>социальную</w:t>
      </w:r>
      <w:r w:rsidRPr="00B810A2">
        <w:rPr>
          <w:spacing w:val="1"/>
        </w:rPr>
        <w:t xml:space="preserve"> </w:t>
      </w:r>
      <w:r w:rsidRPr="00B810A2">
        <w:t>роль</w:t>
      </w:r>
      <w:r w:rsidRPr="00B810A2">
        <w:rPr>
          <w:spacing w:val="1"/>
        </w:rPr>
        <w:t xml:space="preserve"> </w:t>
      </w:r>
      <w:r w:rsidRPr="00B810A2">
        <w:t>ребенка</w:t>
      </w:r>
      <w:r w:rsidRPr="00B810A2">
        <w:rPr>
          <w:spacing w:val="1"/>
        </w:rPr>
        <w:t xml:space="preserve"> </w:t>
      </w:r>
      <w:r w:rsidRPr="00B810A2">
        <w:t>как</w:t>
      </w:r>
      <w:r w:rsidRPr="00B810A2">
        <w:rPr>
          <w:spacing w:val="1"/>
        </w:rPr>
        <w:t xml:space="preserve"> </w:t>
      </w:r>
      <w:r w:rsidRPr="00B810A2">
        <w:t>ученика,</w:t>
      </w:r>
      <w:r w:rsidRPr="00B810A2">
        <w:rPr>
          <w:spacing w:val="1"/>
        </w:rPr>
        <w:t xml:space="preserve"> </w:t>
      </w:r>
      <w:r w:rsidRPr="00B810A2">
        <w:t>школьника,</w:t>
      </w:r>
      <w:r w:rsidRPr="00B810A2">
        <w:rPr>
          <w:spacing w:val="1"/>
        </w:rPr>
        <w:t xml:space="preserve"> </w:t>
      </w:r>
      <w:r w:rsidRPr="00B810A2">
        <w:t>направленность</w:t>
      </w:r>
      <w:r w:rsidRPr="00B810A2">
        <w:rPr>
          <w:spacing w:val="1"/>
        </w:rPr>
        <w:t xml:space="preserve"> </w:t>
      </w:r>
      <w:r w:rsidRPr="00B810A2">
        <w:t>на</w:t>
      </w:r>
      <w:r w:rsidRPr="00B810A2">
        <w:rPr>
          <w:spacing w:val="1"/>
        </w:rPr>
        <w:t xml:space="preserve"> </w:t>
      </w:r>
      <w:r w:rsidRPr="00B810A2">
        <w:t>саморазвитие.</w:t>
      </w:r>
    </w:p>
    <w:p w:rsidR="001256EF" w:rsidRPr="00B810A2" w:rsidRDefault="001256EF" w:rsidP="0044567B">
      <w:pPr>
        <w:pStyle w:val="a3"/>
        <w:ind w:right="302" w:firstLine="708"/>
      </w:pPr>
      <w:r w:rsidRPr="00B810A2">
        <w:t>Начальное общее образование вносит вклад в социально­личностное развитие ребенка. В</w:t>
      </w:r>
      <w:r w:rsidRPr="00B810A2">
        <w:rPr>
          <w:spacing w:val="1"/>
        </w:rPr>
        <w:t xml:space="preserve"> </w:t>
      </w:r>
      <w:r w:rsidRPr="00B810A2">
        <w:t>процессе обучения формируется достаточно осознанная система представлений об окружающем</w:t>
      </w:r>
      <w:r w:rsidRPr="00B810A2">
        <w:rPr>
          <w:spacing w:val="1"/>
        </w:rPr>
        <w:t xml:space="preserve"> </w:t>
      </w:r>
      <w:r w:rsidRPr="00B810A2">
        <w:t>мире, о социальных и межличностных отношениях, нравственно­этических нормах. Происходят</w:t>
      </w:r>
      <w:r w:rsidRPr="00B810A2">
        <w:rPr>
          <w:spacing w:val="1"/>
        </w:rPr>
        <w:t xml:space="preserve"> </w:t>
      </w:r>
      <w:r w:rsidRPr="00B810A2">
        <w:t>изменения</w:t>
      </w:r>
      <w:r w:rsidRPr="00B810A2">
        <w:rPr>
          <w:spacing w:val="1"/>
        </w:rPr>
        <w:t xml:space="preserve"> </w:t>
      </w:r>
      <w:r w:rsidRPr="00B810A2">
        <w:t>в</w:t>
      </w:r>
      <w:r w:rsidRPr="00B810A2">
        <w:rPr>
          <w:spacing w:val="1"/>
        </w:rPr>
        <w:t xml:space="preserve"> </w:t>
      </w:r>
      <w:r w:rsidRPr="00B810A2">
        <w:t>самооценке</w:t>
      </w:r>
      <w:r w:rsidRPr="00B810A2">
        <w:rPr>
          <w:spacing w:val="1"/>
        </w:rPr>
        <w:t xml:space="preserve"> </w:t>
      </w:r>
      <w:r w:rsidRPr="00B810A2">
        <w:t>ребенка.</w:t>
      </w:r>
      <w:r w:rsidRPr="00B810A2">
        <w:rPr>
          <w:spacing w:val="1"/>
        </w:rPr>
        <w:t xml:space="preserve"> </w:t>
      </w:r>
      <w:r w:rsidRPr="00B810A2">
        <w:t>Оставаясь</w:t>
      </w:r>
      <w:r w:rsidRPr="00B810A2">
        <w:rPr>
          <w:spacing w:val="1"/>
        </w:rPr>
        <w:t xml:space="preserve"> </w:t>
      </w:r>
      <w:r w:rsidRPr="00B810A2">
        <w:t>достаточно</w:t>
      </w:r>
      <w:r w:rsidRPr="00B810A2">
        <w:rPr>
          <w:spacing w:val="1"/>
        </w:rPr>
        <w:t xml:space="preserve"> </w:t>
      </w:r>
      <w:r w:rsidRPr="00B810A2">
        <w:t>оптимистической</w:t>
      </w:r>
      <w:r w:rsidRPr="00B810A2">
        <w:rPr>
          <w:spacing w:val="1"/>
        </w:rPr>
        <w:t xml:space="preserve"> </w:t>
      </w:r>
      <w:r w:rsidRPr="00B810A2">
        <w:t>и</w:t>
      </w:r>
      <w:r w:rsidRPr="00B810A2">
        <w:rPr>
          <w:spacing w:val="1"/>
        </w:rPr>
        <w:t xml:space="preserve"> </w:t>
      </w:r>
      <w:r w:rsidRPr="00B810A2">
        <w:t>высокой,</w:t>
      </w:r>
      <w:r w:rsidRPr="00B810A2">
        <w:rPr>
          <w:spacing w:val="1"/>
        </w:rPr>
        <w:t xml:space="preserve"> </w:t>
      </w:r>
      <w:r w:rsidRPr="00B810A2">
        <w:t>она</w:t>
      </w:r>
      <w:r w:rsidRPr="00B810A2">
        <w:rPr>
          <w:spacing w:val="1"/>
        </w:rPr>
        <w:t xml:space="preserve"> </w:t>
      </w:r>
      <w:r w:rsidRPr="00B810A2">
        <w:t>становится</w:t>
      </w:r>
      <w:r w:rsidRPr="00B810A2">
        <w:rPr>
          <w:spacing w:val="-1"/>
        </w:rPr>
        <w:t xml:space="preserve"> </w:t>
      </w:r>
      <w:r w:rsidRPr="00B810A2">
        <w:t>все</w:t>
      </w:r>
      <w:r w:rsidRPr="00B810A2">
        <w:rPr>
          <w:spacing w:val="-1"/>
        </w:rPr>
        <w:t xml:space="preserve"> </w:t>
      </w:r>
      <w:r w:rsidRPr="00B810A2">
        <w:t>более</w:t>
      </w:r>
      <w:r w:rsidRPr="00B810A2">
        <w:rPr>
          <w:spacing w:val="-2"/>
        </w:rPr>
        <w:t xml:space="preserve"> </w:t>
      </w:r>
      <w:r w:rsidRPr="00B810A2">
        <w:t>объективной и</w:t>
      </w:r>
      <w:r w:rsidRPr="00B810A2">
        <w:rPr>
          <w:spacing w:val="-1"/>
        </w:rPr>
        <w:t xml:space="preserve"> </w:t>
      </w:r>
      <w:r w:rsidRPr="00B810A2">
        <w:t>самокритичной.</w:t>
      </w:r>
    </w:p>
    <w:p w:rsidR="001256EF" w:rsidRPr="00B810A2" w:rsidRDefault="001256EF" w:rsidP="0044567B">
      <w:pPr>
        <w:tabs>
          <w:tab w:val="left" w:pos="1066"/>
        </w:tabs>
        <w:jc w:val="both"/>
        <w:rPr>
          <w:sz w:val="24"/>
          <w:szCs w:val="24"/>
        </w:rPr>
      </w:pPr>
    </w:p>
    <w:p w:rsidR="001256EF" w:rsidRPr="00B810A2" w:rsidRDefault="001256EF" w:rsidP="0044567B">
      <w:pPr>
        <w:jc w:val="both"/>
        <w:rPr>
          <w:sz w:val="24"/>
          <w:szCs w:val="24"/>
        </w:rPr>
      </w:pPr>
    </w:p>
    <w:p w:rsidR="004D70B9" w:rsidRPr="00B810A2" w:rsidRDefault="004D70B9" w:rsidP="0044567B">
      <w:pPr>
        <w:tabs>
          <w:tab w:val="left" w:pos="1968"/>
        </w:tabs>
        <w:jc w:val="both"/>
        <w:rPr>
          <w:sz w:val="24"/>
          <w:szCs w:val="24"/>
        </w:rPr>
      </w:pPr>
    </w:p>
    <w:p w:rsidR="004D70B9" w:rsidRPr="00B810A2" w:rsidRDefault="004D70B9" w:rsidP="0044567B">
      <w:pPr>
        <w:jc w:val="both"/>
        <w:rPr>
          <w:sz w:val="24"/>
          <w:szCs w:val="24"/>
        </w:rPr>
      </w:pPr>
    </w:p>
    <w:p w:rsidR="001256EF" w:rsidRPr="00B810A2" w:rsidRDefault="001256EF" w:rsidP="0044567B">
      <w:pPr>
        <w:pStyle w:val="1"/>
        <w:tabs>
          <w:tab w:val="left" w:pos="1706"/>
        </w:tabs>
        <w:spacing w:line="240" w:lineRule="auto"/>
        <w:ind w:left="996"/>
      </w:pPr>
      <w:bookmarkStart w:id="66" w:name="2.1.___Программа_формирования_у_учащихся"/>
      <w:bookmarkStart w:id="67" w:name="_bookmark2"/>
      <w:bookmarkStart w:id="68" w:name="2.2._Программы_отдельных_учебных_предмет"/>
      <w:bookmarkStart w:id="69" w:name="_bookmark3"/>
      <w:bookmarkEnd w:id="66"/>
      <w:bookmarkEnd w:id="67"/>
      <w:bookmarkEnd w:id="68"/>
      <w:bookmarkEnd w:id="69"/>
      <w:r w:rsidRPr="00B810A2">
        <w:t>2.2Основное</w:t>
      </w:r>
      <w:r w:rsidRPr="00B810A2">
        <w:rPr>
          <w:spacing w:val="-4"/>
        </w:rPr>
        <w:t xml:space="preserve"> </w:t>
      </w:r>
      <w:r w:rsidRPr="00B810A2">
        <w:t>содержание рабочих программ</w:t>
      </w:r>
      <w:r w:rsidRPr="00B810A2">
        <w:rPr>
          <w:spacing w:val="-1"/>
        </w:rPr>
        <w:t xml:space="preserve"> </w:t>
      </w:r>
      <w:r w:rsidRPr="00B810A2">
        <w:t>учебных</w:t>
      </w:r>
      <w:r w:rsidRPr="00B810A2">
        <w:rPr>
          <w:spacing w:val="-2"/>
        </w:rPr>
        <w:t xml:space="preserve"> </w:t>
      </w:r>
      <w:r w:rsidRPr="00B810A2">
        <w:t>предметов</w:t>
      </w:r>
    </w:p>
    <w:p w:rsidR="001256EF" w:rsidRPr="00B810A2" w:rsidRDefault="001256EF" w:rsidP="0044567B">
      <w:pPr>
        <w:jc w:val="both"/>
        <w:rPr>
          <w:rFonts w:eastAsia="Calibri"/>
          <w:b/>
          <w:sz w:val="24"/>
          <w:szCs w:val="24"/>
        </w:rPr>
      </w:pPr>
    </w:p>
    <w:p w:rsidR="001256EF" w:rsidRPr="00B810A2" w:rsidRDefault="001256EF" w:rsidP="0044567B">
      <w:pPr>
        <w:jc w:val="both"/>
        <w:rPr>
          <w:rFonts w:eastAsia="Calibri"/>
          <w:b/>
          <w:sz w:val="24"/>
          <w:szCs w:val="24"/>
        </w:rPr>
      </w:pPr>
    </w:p>
    <w:p w:rsidR="00585080" w:rsidRPr="00B810A2" w:rsidRDefault="00BE5B4C" w:rsidP="0044567B">
      <w:pPr>
        <w:jc w:val="both"/>
        <w:rPr>
          <w:sz w:val="24"/>
          <w:szCs w:val="24"/>
        </w:rPr>
      </w:pPr>
      <w:r w:rsidRPr="00B810A2">
        <w:rPr>
          <w:rFonts w:eastAsia="Calibri"/>
          <w:b/>
          <w:sz w:val="24"/>
          <w:szCs w:val="24"/>
        </w:rPr>
        <w:t>РУССКИЙ ЯЗЫК</w:t>
      </w:r>
    </w:p>
    <w:p w:rsidR="00BE5B4C" w:rsidRPr="00B810A2" w:rsidRDefault="00BE5B4C" w:rsidP="0044567B">
      <w:pPr>
        <w:ind w:left="-15"/>
        <w:jc w:val="both"/>
        <w:rPr>
          <w:sz w:val="24"/>
          <w:szCs w:val="24"/>
        </w:rPr>
      </w:pPr>
      <w:r w:rsidRPr="00B810A2">
        <w:rPr>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BE5B4C" w:rsidRPr="00B810A2" w:rsidRDefault="00BE5B4C" w:rsidP="0044567B">
      <w:pPr>
        <w:ind w:left="-15"/>
        <w:jc w:val="both"/>
        <w:rPr>
          <w:sz w:val="24"/>
          <w:szCs w:val="24"/>
        </w:rPr>
      </w:pPr>
      <w:r w:rsidRPr="00B810A2">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E5B4C" w:rsidRPr="00B810A2" w:rsidRDefault="00BE5B4C" w:rsidP="0044567B">
      <w:pPr>
        <w:ind w:left="-15"/>
        <w:jc w:val="both"/>
        <w:rPr>
          <w:sz w:val="24"/>
          <w:szCs w:val="24"/>
        </w:rPr>
      </w:pPr>
      <w:r w:rsidRPr="00B810A2">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BE5B4C" w:rsidRPr="00B810A2" w:rsidRDefault="00BE5B4C" w:rsidP="0044567B">
      <w:pPr>
        <w:ind w:left="-15"/>
        <w:jc w:val="both"/>
        <w:rPr>
          <w:sz w:val="24"/>
          <w:szCs w:val="24"/>
        </w:rPr>
      </w:pPr>
      <w:r w:rsidRPr="00B810A2">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E5B4C" w:rsidRPr="00B810A2" w:rsidRDefault="00BE5B4C" w:rsidP="0044567B">
      <w:pPr>
        <w:pBdr>
          <w:bottom w:val="single" w:sz="6" w:space="5" w:color="000000"/>
        </w:pBdr>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ПОЯСНИТЕЛЬНАЯ ЗАПИСКА</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Рабочая программа учебного предмета «Русский язык» для обучающихся 1-4 классов на уровне начального общего образования составлена на основе Требований к результатам освоения программы началь</w:t>
      </w:r>
      <w:r w:rsidRPr="00B810A2">
        <w:rPr>
          <w:color w:val="000000"/>
          <w:sz w:val="24"/>
          <w:szCs w:val="24"/>
          <w:lang w:eastAsia="ru-RU"/>
        </w:rPr>
        <w:softHyphen/>
        <w:t>ного общего образования Федерального государственного обра</w:t>
      </w:r>
      <w:r w:rsidRPr="00B810A2">
        <w:rPr>
          <w:color w:val="000000"/>
          <w:sz w:val="24"/>
          <w:szCs w:val="24"/>
          <w:lang w:eastAsia="ru-RU"/>
        </w:rPr>
        <w:softHyphen/>
        <w:t>зовательного стандарта начального общего образования (да</w:t>
      </w:r>
      <w:r w:rsidRPr="00B810A2">
        <w:rPr>
          <w:color w:val="000000"/>
          <w:sz w:val="24"/>
          <w:szCs w:val="24"/>
          <w:lang w:eastAsia="ru-RU"/>
        </w:rPr>
        <w:softHyphen/>
        <w:t>лее — ФГОС НОО), а также ориентирована на целевые приори</w:t>
      </w:r>
      <w:r w:rsidRPr="00B810A2">
        <w:rPr>
          <w:color w:val="000000"/>
          <w:sz w:val="24"/>
          <w:szCs w:val="24"/>
          <w:lang w:eastAsia="ru-RU"/>
        </w:rPr>
        <w:softHyphen/>
        <w:t>теты, сформулированные в Примерной программе воспитания.</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ОБЩАЯ ХАРАКТЕРИСТИКА УЧЕБНОГО ПРЕДМЕТА "РУССКИЙ ЯЗЫК"</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Русский язык является основой всего процесса обучения в на</w:t>
      </w:r>
      <w:r w:rsidRPr="00B810A2">
        <w:rPr>
          <w:color w:val="000000"/>
          <w:sz w:val="24"/>
          <w:szCs w:val="24"/>
          <w:lang w:eastAsia="ru-RU"/>
        </w:rPr>
        <w:softHyphen/>
        <w:t>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Предмет «Русский язык» обладает значительным потенциа</w:t>
      </w:r>
      <w:r w:rsidRPr="00B810A2">
        <w:rPr>
          <w:color w:val="000000"/>
          <w:sz w:val="24"/>
          <w:szCs w:val="24"/>
          <w:lang w:eastAsia="ru-RU"/>
        </w:rPr>
        <w:softHyphen/>
        <w:t>лом в развитии функциональной грамотности младших школь</w:t>
      </w:r>
      <w:r w:rsidRPr="00B810A2">
        <w:rPr>
          <w:color w:val="000000"/>
          <w:sz w:val="24"/>
          <w:szCs w:val="24"/>
          <w:lang w:eastAsia="ru-RU"/>
        </w:rPr>
        <w:softHyphen/>
        <w:t>ников, особенно таких её компонентов, как языковая, комму</w:t>
      </w:r>
      <w:r w:rsidRPr="00B810A2">
        <w:rPr>
          <w:color w:val="000000"/>
          <w:sz w:val="24"/>
          <w:szCs w:val="24"/>
          <w:lang w:eastAsia="ru-RU"/>
        </w:rPr>
        <w:softHyphen/>
        <w:t>никативная, читательская, общекультурная и социальная гра</w:t>
      </w:r>
      <w:r w:rsidRPr="00B810A2">
        <w:rPr>
          <w:color w:val="000000"/>
          <w:sz w:val="24"/>
          <w:szCs w:val="24"/>
          <w:lang w:eastAsia="ru-RU"/>
        </w:rPr>
        <w:softHyphen/>
        <w:t>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sidRPr="00B810A2">
        <w:rPr>
          <w:color w:val="000000"/>
          <w:sz w:val="24"/>
          <w:szCs w:val="24"/>
          <w:lang w:eastAsia="ru-RU"/>
        </w:rPr>
        <w:softHyphen/>
        <w:t>ных сферах и ситуациях общения способствуют успешной соци</w:t>
      </w:r>
      <w:r w:rsidRPr="00B810A2">
        <w:rPr>
          <w:color w:val="000000"/>
          <w:sz w:val="24"/>
          <w:szCs w:val="24"/>
          <w:lang w:eastAsia="ru-RU"/>
        </w:rPr>
        <w:softHyphen/>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w:t>
      </w:r>
      <w:r w:rsidRPr="00B810A2">
        <w:rPr>
          <w:color w:val="000000"/>
          <w:sz w:val="24"/>
          <w:szCs w:val="24"/>
          <w:lang w:eastAsia="ru-RU"/>
        </w:rPr>
        <w:softHyphen/>
        <w:t>мировании самосознания и мировоззрения личности, является важнейшим средством хранения и передачи информации, куль</w:t>
      </w:r>
      <w:r w:rsidRPr="00B810A2">
        <w:rPr>
          <w:color w:val="000000"/>
          <w:sz w:val="24"/>
          <w:szCs w:val="24"/>
          <w:lang w:eastAsia="ru-RU"/>
        </w:rPr>
        <w:softHyphen/>
        <w:t>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w:t>
      </w:r>
      <w:r w:rsidRPr="00B810A2">
        <w:rPr>
          <w:color w:val="000000"/>
          <w:sz w:val="24"/>
          <w:szCs w:val="24"/>
          <w:lang w:eastAsia="ru-RU"/>
        </w:rPr>
        <w:softHyphen/>
        <w:t>ватного самовыражения взглядов, мыслей, чувств, проявления себя в различных жизненно важных для человека областях. Изучение русского языка обладает огромным потенциалом присвоения традиционных социокультурных и духовно</w:t>
      </w:r>
      <w:r w:rsidRPr="00B810A2">
        <w:rPr>
          <w:color w:val="000000"/>
          <w:sz w:val="24"/>
          <w:szCs w:val="24"/>
          <w:lang w:eastAsia="ru-RU"/>
        </w:rPr>
        <w:softHyphen/>
        <w:t>нрав</w:t>
      </w:r>
      <w:r w:rsidRPr="00B810A2">
        <w:rPr>
          <w:color w:val="000000"/>
          <w:sz w:val="24"/>
          <w:szCs w:val="24"/>
          <w:lang w:eastAsia="ru-RU"/>
        </w:rPr>
        <w:softHyphen/>
        <w:t>ственных ценностей, принятых в обществе правил и норм пове</w:t>
      </w:r>
      <w:r w:rsidRPr="00B810A2">
        <w:rPr>
          <w:color w:val="000000"/>
          <w:sz w:val="24"/>
          <w:szCs w:val="24"/>
          <w:lang w:eastAsia="ru-RU"/>
        </w:rPr>
        <w:softHyphen/>
        <w:t>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w:t>
      </w:r>
      <w:r w:rsidRPr="00B810A2">
        <w:rPr>
          <w:color w:val="000000"/>
          <w:sz w:val="24"/>
          <w:szCs w:val="24"/>
          <w:lang w:eastAsia="ru-RU"/>
        </w:rPr>
        <w:softHyphen/>
        <w:t>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w:t>
      </w:r>
      <w:r w:rsidRPr="00B810A2">
        <w:rPr>
          <w:color w:val="000000"/>
          <w:sz w:val="24"/>
          <w:szCs w:val="24"/>
          <w:lang w:eastAsia="ru-RU"/>
        </w:rPr>
        <w:softHyphen/>
        <w:t>ных результатов — длительный процесс, разворачивающийся на протяжении изучения содержания предмета.</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Центральной идеей конструирования содержания и планиру</w:t>
      </w:r>
      <w:r w:rsidRPr="00B810A2">
        <w:rPr>
          <w:color w:val="000000"/>
          <w:sz w:val="24"/>
          <w:szCs w:val="24"/>
          <w:lang w:eastAsia="ru-RU"/>
        </w:rPr>
        <w:softHyphen/>
        <w:t xml:space="preserve">емых результатов обучения является </w:t>
      </w:r>
      <w:r w:rsidRPr="00B810A2">
        <w:rPr>
          <w:color w:val="000000"/>
          <w:sz w:val="24"/>
          <w:szCs w:val="24"/>
          <w:lang w:eastAsia="ru-RU"/>
        </w:rPr>
        <w:lastRenderedPageBreak/>
        <w:t>признание равной значимости работы по изучению системы языка и работы по совер</w:t>
      </w:r>
      <w:r w:rsidRPr="00B810A2">
        <w:rPr>
          <w:color w:val="000000"/>
          <w:sz w:val="24"/>
          <w:szCs w:val="24"/>
          <w:lang w:eastAsia="ru-RU"/>
        </w:rPr>
        <w:softHyphen/>
        <w:t>шенствованию речи младших школьников. Языковой материал призван сформировать первоначальные представления о струк</w:t>
      </w:r>
      <w:r w:rsidRPr="00B810A2">
        <w:rPr>
          <w:color w:val="000000"/>
          <w:sz w:val="24"/>
          <w:szCs w:val="24"/>
          <w:lang w:eastAsia="ru-RU"/>
        </w:rPr>
        <w:softHyphen/>
        <w:t>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w:t>
      </w:r>
      <w:r w:rsidRPr="00B810A2">
        <w:rPr>
          <w:color w:val="000000"/>
          <w:sz w:val="24"/>
          <w:szCs w:val="24"/>
          <w:lang w:eastAsia="ru-RU"/>
        </w:rPr>
        <w:softHyphen/>
        <w:t>ников направлено на решение практической задачи развития всех видов речевой деятельности, отработку навыков использо</w:t>
      </w:r>
      <w:r w:rsidRPr="00B810A2">
        <w:rPr>
          <w:color w:val="000000"/>
          <w:sz w:val="24"/>
          <w:szCs w:val="24"/>
          <w:lang w:eastAsia="ru-RU"/>
        </w:rPr>
        <w:softHyphen/>
        <w:t>вания усвоенных норм русского литературного языка, речевых норм и правил речевого этикета в процессе устного и письмен</w:t>
      </w:r>
      <w:r w:rsidRPr="00B810A2">
        <w:rPr>
          <w:color w:val="000000"/>
          <w:sz w:val="24"/>
          <w:szCs w:val="24"/>
          <w:lang w:eastAsia="ru-RU"/>
        </w:rPr>
        <w:softHyphen/>
        <w:t>ного общения. Ряд задач по совершенствованию речевой дея</w:t>
      </w:r>
      <w:r w:rsidRPr="00B810A2">
        <w:rPr>
          <w:color w:val="000000"/>
          <w:sz w:val="24"/>
          <w:szCs w:val="24"/>
          <w:lang w:eastAsia="ru-RU"/>
        </w:rPr>
        <w:softHyphen/>
        <w:t>тельности решаются совместно с учебным предметом «Литера</w:t>
      </w:r>
      <w:r w:rsidRPr="00B810A2">
        <w:rPr>
          <w:color w:val="000000"/>
          <w:sz w:val="24"/>
          <w:szCs w:val="24"/>
          <w:lang w:eastAsia="ru-RU"/>
        </w:rPr>
        <w:softHyphen/>
        <w:t>турное чтение».</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Общее число часов, отведённых на изучение «Русского язы</w:t>
      </w:r>
      <w:r w:rsidRPr="00B810A2">
        <w:rPr>
          <w:color w:val="000000"/>
          <w:sz w:val="24"/>
          <w:szCs w:val="24"/>
          <w:lang w:eastAsia="ru-RU"/>
        </w:rPr>
        <w:softHyphen/>
        <w:t>ка», в 4 классе — 170 ч.</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ЦЕЛИ ИЗУЧЕНИЯ УЧЕБНОГО ПРЕДМЕТА "РУССКИЙ ЯЗЫК"</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B810A2">
        <w:rPr>
          <w:color w:val="000000"/>
          <w:sz w:val="24"/>
          <w:szCs w:val="24"/>
          <w:lang w:eastAsia="ru-RU"/>
        </w:rPr>
        <w:softHyphen/>
        <w:t>ствий на материале русского языка станут фундаментом обучения в основном звене школы, а также будут востребованы в жизни.</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Изучение русского языка в начальной школе направлено на достижение следующих целей:</w:t>
      </w:r>
    </w:p>
    <w:p w:rsidR="00BE5B4C" w:rsidRPr="00B810A2" w:rsidRDefault="00BE5B4C" w:rsidP="0044567B">
      <w:pPr>
        <w:widowControl/>
        <w:numPr>
          <w:ilvl w:val="0"/>
          <w:numId w:val="14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w:t>
      </w:r>
      <w:r w:rsidRPr="00B810A2">
        <w:rPr>
          <w:color w:val="000000"/>
          <w:sz w:val="24"/>
          <w:szCs w:val="24"/>
          <w:lang w:eastAsia="ru-RU"/>
        </w:rPr>
        <w:softHyphen/>
        <w:t>но</w:t>
      </w:r>
      <w:r w:rsidRPr="00B810A2">
        <w:rPr>
          <w:color w:val="000000"/>
          <w:sz w:val="24"/>
          <w:szCs w:val="24"/>
          <w:lang w:eastAsia="ru-RU"/>
        </w:rPr>
        <w:softHyphen/>
        <w:t>нравственных ценностей народа; понимание роли языка как основного средства общения; осознание значения русского язы</w:t>
      </w:r>
      <w:r w:rsidRPr="00B810A2">
        <w:rPr>
          <w:color w:val="000000"/>
          <w:sz w:val="24"/>
          <w:szCs w:val="24"/>
          <w:lang w:eastAsia="ru-RU"/>
        </w:rPr>
        <w:softHyphen/>
        <w:t>ка как государственного языка Российской Федерации; пони</w:t>
      </w:r>
      <w:r w:rsidRPr="00B810A2">
        <w:rPr>
          <w:color w:val="000000"/>
          <w:sz w:val="24"/>
          <w:szCs w:val="24"/>
          <w:lang w:eastAsia="ru-RU"/>
        </w:rPr>
        <w:softHyphen/>
        <w:t>мание роли русского языка как языка межнационального об</w:t>
      </w:r>
      <w:r w:rsidRPr="00B810A2">
        <w:rPr>
          <w:color w:val="000000"/>
          <w:sz w:val="24"/>
          <w:szCs w:val="24"/>
          <w:lang w:eastAsia="ru-RU"/>
        </w:rPr>
        <w:softHyphen/>
        <w:t>щения; осознание правильной устной и письменной речи как показателя общей культуры человека;</w:t>
      </w:r>
    </w:p>
    <w:p w:rsidR="00BE5B4C" w:rsidRPr="00B810A2" w:rsidRDefault="00BE5B4C" w:rsidP="0044567B">
      <w:pPr>
        <w:widowControl/>
        <w:numPr>
          <w:ilvl w:val="0"/>
          <w:numId w:val="14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основными видами речевой деятельности на ос</w:t>
      </w:r>
      <w:r w:rsidRPr="00B810A2">
        <w:rPr>
          <w:color w:val="000000"/>
          <w:sz w:val="24"/>
          <w:szCs w:val="24"/>
          <w:lang w:eastAsia="ru-RU"/>
        </w:rPr>
        <w:softHyphen/>
        <w:t>нове первоначальных представлений о нормах современного русского литературного языка: аудированием, говорением, чте</w:t>
      </w:r>
      <w:r w:rsidRPr="00B810A2">
        <w:rPr>
          <w:color w:val="000000"/>
          <w:sz w:val="24"/>
          <w:szCs w:val="24"/>
          <w:lang w:eastAsia="ru-RU"/>
        </w:rPr>
        <w:softHyphen/>
        <w:t>нием, письмом;</w:t>
      </w:r>
    </w:p>
    <w:p w:rsidR="00BE5B4C" w:rsidRPr="00B810A2" w:rsidRDefault="00BE5B4C" w:rsidP="0044567B">
      <w:pPr>
        <w:widowControl/>
        <w:numPr>
          <w:ilvl w:val="0"/>
          <w:numId w:val="14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первоначальными научными представлениями о системе русского языка: фонетике, графике, лексике, морфе</w:t>
      </w:r>
      <w:r w:rsidRPr="00B810A2">
        <w:rPr>
          <w:color w:val="000000"/>
          <w:sz w:val="24"/>
          <w:szCs w:val="24"/>
          <w:lang w:eastAsia="ru-RU"/>
        </w:rPr>
        <w:softHyphen/>
        <w:t>мике, морфологии и синтаксисе; об основных единицах языка, их признаках и особенностях употребления в речи; использова</w:t>
      </w:r>
      <w:r w:rsidRPr="00B810A2">
        <w:rPr>
          <w:color w:val="000000"/>
          <w:sz w:val="24"/>
          <w:szCs w:val="24"/>
          <w:lang w:eastAsia="ru-RU"/>
        </w:rPr>
        <w:softHyphen/>
        <w:t>ние в речевой деятельности норм современного русского литера</w:t>
      </w:r>
      <w:r w:rsidRPr="00B810A2">
        <w:rPr>
          <w:color w:val="000000"/>
          <w:sz w:val="24"/>
          <w:szCs w:val="24"/>
          <w:lang w:eastAsia="ru-RU"/>
        </w:rPr>
        <w:softHyphen/>
        <w:t>турного языка (орфоэпических, лексических, грамматических, орфографических, пунктуационных) и речевого этикета;</w:t>
      </w:r>
    </w:p>
    <w:p w:rsidR="00BE5B4C" w:rsidRPr="00B810A2" w:rsidRDefault="00BE5B4C" w:rsidP="0044567B">
      <w:pPr>
        <w:widowControl/>
        <w:numPr>
          <w:ilvl w:val="0"/>
          <w:numId w:val="14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развитие функциональной грамотности, готовности к успешному взаимодействию с изменяющимся миром и дальнейшему успешному образованию.</w:t>
      </w:r>
    </w:p>
    <w:p w:rsidR="00BE5B4C" w:rsidRPr="00B810A2" w:rsidRDefault="00BE5B4C" w:rsidP="0044567B">
      <w:pPr>
        <w:jc w:val="both"/>
        <w:rPr>
          <w:sz w:val="24"/>
          <w:szCs w:val="24"/>
        </w:rPr>
      </w:pPr>
    </w:p>
    <w:p w:rsidR="00BE5B4C" w:rsidRPr="00B810A2" w:rsidRDefault="00BE5B4C" w:rsidP="0044567B">
      <w:pPr>
        <w:ind w:left="227"/>
        <w:jc w:val="both"/>
        <w:rPr>
          <w:sz w:val="24"/>
          <w:szCs w:val="24"/>
        </w:rPr>
      </w:pPr>
      <w:r w:rsidRPr="00B810A2">
        <w:rPr>
          <w:sz w:val="24"/>
          <w:szCs w:val="24"/>
        </w:rPr>
        <w:t>Примерная рабочая программа позволит учителю:</w:t>
      </w:r>
    </w:p>
    <w:p w:rsidR="00BE5B4C" w:rsidRPr="00B810A2" w:rsidRDefault="00BE5B4C" w:rsidP="0044567B">
      <w:pPr>
        <w:widowControl/>
        <w:numPr>
          <w:ilvl w:val="0"/>
          <w:numId w:val="136"/>
        </w:numPr>
        <w:autoSpaceDE/>
        <w:autoSpaceDN/>
        <w:spacing w:after="5"/>
        <w:ind w:firstLine="217"/>
        <w:jc w:val="both"/>
        <w:rPr>
          <w:sz w:val="24"/>
          <w:szCs w:val="24"/>
        </w:rPr>
      </w:pPr>
      <w:r w:rsidRPr="00B810A2">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E5B4C" w:rsidRPr="00B810A2" w:rsidRDefault="00BE5B4C" w:rsidP="0044567B">
      <w:pPr>
        <w:widowControl/>
        <w:numPr>
          <w:ilvl w:val="0"/>
          <w:numId w:val="136"/>
        </w:numPr>
        <w:autoSpaceDE/>
        <w:autoSpaceDN/>
        <w:spacing w:after="5"/>
        <w:ind w:firstLine="217"/>
        <w:jc w:val="both"/>
        <w:rPr>
          <w:sz w:val="24"/>
          <w:szCs w:val="24"/>
        </w:rPr>
      </w:pPr>
      <w:r w:rsidRPr="00B810A2">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BE5B4C" w:rsidRPr="00B810A2" w:rsidRDefault="00BE5B4C" w:rsidP="0044567B">
      <w:pPr>
        <w:widowControl/>
        <w:numPr>
          <w:ilvl w:val="0"/>
          <w:numId w:val="136"/>
        </w:numPr>
        <w:autoSpaceDE/>
        <w:autoSpaceDN/>
        <w:spacing w:after="5"/>
        <w:ind w:firstLine="217"/>
        <w:jc w:val="both"/>
        <w:rPr>
          <w:sz w:val="24"/>
          <w:szCs w:val="24"/>
        </w:rPr>
      </w:pPr>
      <w:r w:rsidRPr="00B810A2">
        <w:rPr>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E5B4C" w:rsidRPr="00B810A2" w:rsidRDefault="00BE5B4C" w:rsidP="0044567B">
      <w:pPr>
        <w:ind w:left="-15"/>
        <w:jc w:val="both"/>
        <w:rPr>
          <w:sz w:val="24"/>
          <w:szCs w:val="24"/>
        </w:rPr>
      </w:pPr>
      <w:r w:rsidRPr="00B810A2">
        <w:rPr>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BE5B4C" w:rsidRPr="00B810A2" w:rsidRDefault="00BE5B4C" w:rsidP="0044567B">
      <w:pPr>
        <w:ind w:left="-15"/>
        <w:jc w:val="both"/>
        <w:rPr>
          <w:sz w:val="24"/>
          <w:szCs w:val="24"/>
        </w:rPr>
      </w:pPr>
      <w:r w:rsidRPr="00B810A2">
        <w:rPr>
          <w:sz w:val="24"/>
          <w:szCs w:val="24"/>
        </w:rPr>
        <w:t xml:space="preserve">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w:t>
      </w:r>
      <w:r w:rsidRPr="00B810A2">
        <w:rPr>
          <w:sz w:val="24"/>
          <w:szCs w:val="24"/>
        </w:rPr>
        <w:lastRenderedPageBreak/>
        <w:t>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BE5B4C" w:rsidRPr="00B810A2" w:rsidRDefault="00BE5B4C" w:rsidP="0044567B">
      <w:pPr>
        <w:ind w:left="-15"/>
        <w:jc w:val="both"/>
        <w:rPr>
          <w:sz w:val="24"/>
          <w:szCs w:val="24"/>
        </w:rPr>
      </w:pPr>
      <w:r w:rsidRPr="00B810A2">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E5B4C" w:rsidRPr="00B810A2" w:rsidRDefault="00BE5B4C" w:rsidP="0044567B">
      <w:pPr>
        <w:ind w:left="-15"/>
        <w:jc w:val="both"/>
        <w:rPr>
          <w:sz w:val="24"/>
          <w:szCs w:val="24"/>
        </w:rPr>
      </w:pPr>
      <w:r w:rsidRPr="00B810A2">
        <w:rPr>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BE5B4C" w:rsidRPr="00B810A2" w:rsidRDefault="00BE5B4C" w:rsidP="0044567B">
      <w:pPr>
        <w:ind w:left="-15"/>
        <w:jc w:val="both"/>
        <w:rPr>
          <w:sz w:val="24"/>
          <w:szCs w:val="24"/>
        </w:rPr>
      </w:pPr>
      <w:r w:rsidRPr="00B810A2">
        <w:rPr>
          <w:sz w:val="24"/>
          <w:szCs w:val="24"/>
        </w:rPr>
        <w:t>1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Обучение грамоте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Развитие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Составление небольших рассказов повествовательного харак</w:t>
      </w:r>
      <w:r w:rsidRPr="00B810A2">
        <w:rPr>
          <w:color w:val="000000"/>
          <w:sz w:val="24"/>
          <w:szCs w:val="24"/>
          <w:lang w:eastAsia="ru-RU"/>
        </w:rPr>
        <w:softHyphen/>
        <w:t>тера по серии сюжетных картинок, материалам собственных игр, занятий, наблюдений. Понимание текста при его прослушивании и при самостоя</w:t>
      </w:r>
      <w:r w:rsidRPr="00B810A2">
        <w:rPr>
          <w:color w:val="000000"/>
          <w:sz w:val="24"/>
          <w:szCs w:val="24"/>
          <w:lang w:eastAsia="ru-RU"/>
        </w:rPr>
        <w:softHyphen/>
        <w:t>тельном чтении вслух.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Слово и предложение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Звуки речи. Единство звукового состава слова и его значения. Установление последовательности звуков в слове и  количе</w:t>
      </w:r>
      <w:r w:rsidRPr="00B810A2">
        <w:rPr>
          <w:color w:val="000000"/>
          <w:sz w:val="24"/>
          <w:szCs w:val="24"/>
          <w:lang w:eastAsia="ru-RU"/>
        </w:rPr>
        <w:softHyphen/>
        <w:t>ства звуков. Сопоставление слов, различающихся одним или несколькими звуками. Звуковой анализ слова, работа со звуко</w:t>
      </w:r>
      <w:r w:rsidRPr="00B810A2">
        <w:rPr>
          <w:color w:val="000000"/>
          <w:sz w:val="24"/>
          <w:szCs w:val="24"/>
          <w:lang w:eastAsia="ru-RU"/>
        </w:rPr>
        <w:softHyphen/>
        <w:t>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w:t>
      </w:r>
      <w:r w:rsidRPr="00B810A2">
        <w:rPr>
          <w:color w:val="000000"/>
          <w:sz w:val="24"/>
          <w:szCs w:val="24"/>
          <w:lang w:eastAsia="ru-RU"/>
        </w:rPr>
        <w:softHyphen/>
        <w:t>ство слогов в слове. Ударный слог.</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Графика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Различение звука и буквы: буква как знак звука. Слоговой принцип русской графики. Буквы гласных как показатель твёр</w:t>
      </w:r>
      <w:r w:rsidRPr="00B810A2">
        <w:rPr>
          <w:color w:val="000000"/>
          <w:sz w:val="24"/>
          <w:szCs w:val="24"/>
          <w:lang w:eastAsia="ru-RU"/>
        </w:rPr>
        <w:softHyphen/>
        <w:t>дости — мягкости согласных звуков. Функции букв е, ё, ю, я. Мягкий знак как показатель мягкости предшествующего со</w:t>
      </w:r>
      <w:r w:rsidRPr="00B810A2">
        <w:rPr>
          <w:color w:val="000000"/>
          <w:sz w:val="24"/>
          <w:szCs w:val="24"/>
          <w:lang w:eastAsia="ru-RU"/>
        </w:rPr>
        <w:softHyphen/>
        <w:t xml:space="preserve"> гласного звука в конце слова. Последовательность букв в русском алфавите.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Чтение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Слоговое чтение (ориентация на букву, обозначающую глас</w:t>
      </w:r>
      <w:r w:rsidRPr="00B810A2">
        <w:rPr>
          <w:color w:val="000000"/>
          <w:sz w:val="24"/>
          <w:szCs w:val="24"/>
          <w:lang w:eastAsia="ru-RU"/>
        </w:rPr>
        <w:softHyphen/>
        <w:t>ный звук).  Плавное слоговое чтение и чтение целыми словами со скоростью, соответствующей индивидуальному темпу. Чте</w:t>
      </w:r>
      <w:r w:rsidRPr="00B810A2">
        <w:rPr>
          <w:color w:val="000000"/>
          <w:sz w:val="24"/>
          <w:szCs w:val="24"/>
          <w:lang w:eastAsia="ru-RU"/>
        </w:rPr>
        <w:softHyphen/>
        <w:t>ние с интонациями и паузами в соответствии со знаками препи</w:t>
      </w:r>
      <w:r w:rsidRPr="00B810A2">
        <w:rPr>
          <w:color w:val="000000"/>
          <w:sz w:val="24"/>
          <w:szCs w:val="24"/>
          <w:lang w:eastAsia="ru-RU"/>
        </w:rPr>
        <w:softHyphen/>
        <w:t>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w:t>
      </w:r>
      <w:r w:rsidRPr="00B810A2">
        <w:rPr>
          <w:color w:val="000000"/>
          <w:sz w:val="24"/>
          <w:szCs w:val="24"/>
          <w:lang w:eastAsia="ru-RU"/>
        </w:rPr>
        <w:softHyphen/>
        <w:t>ми). Орфографическое чтение (проговаривание) как средство самоконтроля при письме под диктовку и при списывании.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Письмо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Ориентация на пространстве листа в тетради и на простран</w:t>
      </w:r>
      <w:r w:rsidRPr="00B810A2">
        <w:rPr>
          <w:color w:val="000000"/>
          <w:sz w:val="24"/>
          <w:szCs w:val="24"/>
          <w:lang w:eastAsia="ru-RU"/>
        </w:rPr>
        <w:softHyphen/>
        <w:t>стве классной доски. Гигиенические требования, которые необ</w:t>
      </w:r>
      <w:r w:rsidRPr="00B810A2">
        <w:rPr>
          <w:color w:val="000000"/>
          <w:sz w:val="24"/>
          <w:szCs w:val="24"/>
          <w:lang w:eastAsia="ru-RU"/>
        </w:rPr>
        <w:softHyphen/>
        <w:t>ходимо соблюдать во время письма.Начертание письменных прописных и строчных букв. Пись</w:t>
      </w:r>
      <w:r w:rsidRPr="00B810A2">
        <w:rPr>
          <w:color w:val="000000"/>
          <w:sz w:val="24"/>
          <w:szCs w:val="24"/>
          <w:lang w:eastAsia="ru-RU"/>
        </w:rPr>
        <w:softHyphen/>
        <w:t>мо букв, буквосочетаний, слогов, слов, предложений с соблюде</w:t>
      </w:r>
      <w:r w:rsidRPr="00B810A2">
        <w:rPr>
          <w:color w:val="000000"/>
          <w:sz w:val="24"/>
          <w:szCs w:val="24"/>
          <w:lang w:eastAsia="ru-RU"/>
        </w:rPr>
        <w:softHyphen/>
        <w:t>нием гигиенических норм. Письмо разборчивым, аккуратным почерком. Письмо под диктовку слов и предложений, написа</w:t>
      </w:r>
      <w:r w:rsidRPr="00B810A2">
        <w:rPr>
          <w:color w:val="000000"/>
          <w:sz w:val="24"/>
          <w:szCs w:val="24"/>
          <w:lang w:eastAsia="ru-RU"/>
        </w:rPr>
        <w:softHyphen/>
        <w:t xml:space="preserve">ние которых не расходится с их произношением. Приёмы и последовательность правильного списывания текста. Функция небуквенных графических средств: пробела между </w:t>
      </w:r>
      <w:r w:rsidRPr="00B810A2">
        <w:rPr>
          <w:color w:val="000000"/>
          <w:sz w:val="24"/>
          <w:szCs w:val="24"/>
          <w:lang w:eastAsia="ru-RU"/>
        </w:rPr>
        <w:lastRenderedPageBreak/>
        <w:t>словами, знака переноса.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Правила правописания и их применение: раздельное написа</w:t>
      </w:r>
      <w:r w:rsidRPr="00B810A2">
        <w:rPr>
          <w:color w:val="000000"/>
          <w:sz w:val="24"/>
          <w:szCs w:val="24"/>
          <w:lang w:eastAsia="ru-RU"/>
        </w:rPr>
        <w:softHyphen/>
        <w:t>ние слов; обозначение гласных после шипящих в сочетаниях жи, ши (в положении под ударением), ча, ща, чу, щу; пропис</w:t>
      </w:r>
      <w:r w:rsidRPr="00B810A2">
        <w:rPr>
          <w:color w:val="000000"/>
          <w:sz w:val="24"/>
          <w:szCs w:val="24"/>
          <w:lang w:eastAsia="ru-RU"/>
        </w:rPr>
        <w:softHyphen/>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101050"/>
          <w:sz w:val="24"/>
          <w:szCs w:val="24"/>
          <w:shd w:val="clear" w:color="auto" w:fill="FFFFFF"/>
          <w:lang w:eastAsia="ru-RU"/>
        </w:rPr>
        <w:t>СИСТЕМАТИЧЕСКИЙ КУРС</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Общие сведения о языке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Язык как основное средство человеческого общения.  Цели и ситуации общения.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Звуки речи. Гласные и согласные звуки, их различение. Уда</w:t>
      </w:r>
      <w:r w:rsidRPr="00B810A2">
        <w:rPr>
          <w:color w:val="000000"/>
          <w:sz w:val="24"/>
          <w:szCs w:val="24"/>
          <w:lang w:eastAsia="ru-RU"/>
        </w:rPr>
        <w:softHyphen/>
        <w:t>рение в слове. Гласные ударные и безударные. Твёрдые и мяг</w:t>
      </w:r>
      <w:r w:rsidRPr="00B810A2">
        <w:rPr>
          <w:color w:val="000000"/>
          <w:sz w:val="24"/>
          <w:szCs w:val="24"/>
          <w:lang w:eastAsia="ru-RU"/>
        </w:rPr>
        <w:softHyphen/>
        <w:t>кие согласные звуки, их различение. Звонкие и глухие соглас</w:t>
      </w:r>
      <w:r w:rsidRPr="00B810A2">
        <w:rPr>
          <w:color w:val="000000"/>
          <w:sz w:val="24"/>
          <w:szCs w:val="24"/>
          <w:lang w:eastAsia="ru-RU"/>
        </w:rPr>
        <w:softHyphen/>
        <w:t>ные звуки, их различение. Согласный звук [й’] и гласный звук [и]. Шипящие [ж], [ш], [ч’], [щ’]. Слог. Количество слогов в слове. Ударный слог. Деление слов на слоги (простые случаи, без стечения согласных).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Графика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Небуквенные графические средства: пробел между словами, знак переноса. Русский алфавит: правильное название букв, их последова</w:t>
      </w:r>
      <w:r w:rsidRPr="00B810A2">
        <w:rPr>
          <w:color w:val="000000"/>
          <w:sz w:val="24"/>
          <w:szCs w:val="24"/>
          <w:lang w:eastAsia="ru-RU"/>
        </w:rPr>
        <w:softHyphen/>
        <w:t>тельность. Использование алфавита для упорядочения списка слов.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Орфоэпия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B810A2">
        <w:rPr>
          <w:color w:val="000000"/>
          <w:sz w:val="24"/>
          <w:szCs w:val="24"/>
          <w:lang w:eastAsia="ru-RU"/>
        </w:rPr>
        <w:softHyphen/>
        <w:t>нике).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Лексика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Синтаксис</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Предложение как единица языка (ознакомление). Слово, предложение (наблюдение над сходством и различи</w:t>
      </w:r>
      <w:r w:rsidRPr="00B810A2">
        <w:rPr>
          <w:color w:val="000000"/>
          <w:sz w:val="24"/>
          <w:szCs w:val="24"/>
          <w:lang w:eastAsia="ru-RU"/>
        </w:rPr>
        <w:softHyphen/>
        <w:t>ем). Установление связи слов в предложении при помощи смыс</w:t>
      </w:r>
      <w:r w:rsidRPr="00B810A2">
        <w:rPr>
          <w:color w:val="000000"/>
          <w:sz w:val="24"/>
          <w:szCs w:val="24"/>
          <w:lang w:eastAsia="ru-RU"/>
        </w:rPr>
        <w:softHyphen/>
        <w:t>ловых вопросов. Восстановление деформированных предложений. Составле</w:t>
      </w:r>
      <w:r w:rsidRPr="00B810A2">
        <w:rPr>
          <w:color w:val="000000"/>
          <w:sz w:val="24"/>
          <w:szCs w:val="24"/>
          <w:lang w:eastAsia="ru-RU"/>
        </w:rPr>
        <w:softHyphen/>
        <w:t>ние предложений из набора форм слов.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Правила правописания и их применение:</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раздельное написание слов в предложении;</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прописная буква в начале предложения и в именах собствен</w:t>
      </w:r>
      <w:r w:rsidRPr="00B810A2">
        <w:rPr>
          <w:color w:val="000000"/>
          <w:sz w:val="24"/>
          <w:szCs w:val="24"/>
          <w:lang w:eastAsia="ru-RU"/>
        </w:rPr>
        <w:softHyphen/>
        <w:t>ных: в именах и фамилиях людей, кличках животных;</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перенос слов (без учёта морфемного членения слова);</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гласные после шипящих в сочетаниях жи, ши (в положении под ударением), ча, ща, чу, щу;</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сочетания чк, чн;</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слова с непроверяемыми гласными и согласными (перечень слов в орфографическом словаре учебника);</w:t>
      </w:r>
    </w:p>
    <w:p w:rsidR="00BE5B4C" w:rsidRPr="00B810A2" w:rsidRDefault="00BE5B4C" w:rsidP="0044567B">
      <w:pPr>
        <w:widowControl/>
        <w:numPr>
          <w:ilvl w:val="0"/>
          <w:numId w:val="1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знаки препинания в конце предложения: точка, вопроситель</w:t>
      </w:r>
      <w:r w:rsidRPr="00B810A2">
        <w:rPr>
          <w:color w:val="000000"/>
          <w:sz w:val="24"/>
          <w:szCs w:val="24"/>
          <w:lang w:eastAsia="ru-RU"/>
        </w:rPr>
        <w:softHyphen/>
        <w:t>ный и восклицательный знаки. Алгоритм списывания текста.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Развитие речи</w:t>
      </w:r>
    </w:p>
    <w:p w:rsidR="00BE5B4C"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Речь как основная форма общения между людьми. Текст как единица речи (ознакомление). Ситуация общения: цель общения, с кем и где происходит об</w:t>
      </w:r>
      <w:r w:rsidRPr="00B810A2">
        <w:rPr>
          <w:color w:val="000000"/>
          <w:sz w:val="24"/>
          <w:szCs w:val="24"/>
          <w:lang w:eastAsia="ru-RU"/>
        </w:rPr>
        <w:softHyphen/>
        <w:t>щение. Ситуации устного общения (чтение диалогов по ролям, просмотр видеоматериалов, прослушивание аудиозаписи). Нормы речевого этикета в ситуациях учебного и бытового об</w:t>
      </w:r>
      <w:r w:rsidRPr="00B810A2">
        <w:rPr>
          <w:color w:val="000000"/>
          <w:sz w:val="24"/>
          <w:szCs w:val="24"/>
          <w:lang w:eastAsia="ru-RU"/>
        </w:rPr>
        <w:softHyphen/>
        <w:t>щения (приветствие, прощание, извинение, благодарность, об</w:t>
      </w:r>
      <w:r w:rsidRPr="00B810A2">
        <w:rPr>
          <w:color w:val="000000"/>
          <w:sz w:val="24"/>
          <w:szCs w:val="24"/>
          <w:lang w:eastAsia="ru-RU"/>
        </w:rPr>
        <w:softHyphen/>
        <w:t>ращение с просьбой).</w:t>
      </w:r>
    </w:p>
    <w:p w:rsidR="0044567B" w:rsidRDefault="0044567B" w:rsidP="0044567B">
      <w:pPr>
        <w:shd w:val="clear" w:color="auto" w:fill="FFFFFF"/>
        <w:ind w:firstLine="227"/>
        <w:jc w:val="both"/>
        <w:rPr>
          <w:color w:val="000000"/>
          <w:sz w:val="24"/>
          <w:szCs w:val="24"/>
          <w:lang w:eastAsia="ru-RU"/>
        </w:rPr>
      </w:pPr>
    </w:p>
    <w:p w:rsidR="0044567B" w:rsidRPr="00B810A2" w:rsidRDefault="0044567B" w:rsidP="0044567B">
      <w:pPr>
        <w:shd w:val="clear" w:color="auto" w:fill="FFFFFF"/>
        <w:ind w:firstLine="227"/>
        <w:jc w:val="both"/>
        <w:rPr>
          <w:color w:val="000000"/>
          <w:sz w:val="24"/>
          <w:szCs w:val="24"/>
          <w:lang w:eastAsia="ru-RU"/>
        </w:rPr>
      </w:pP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русского языка в 1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личностные новообразования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становление ценностного отношения к своей Родине — России, в том числе через изучение русского языка, отражающего историю и культуру страны;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своей этнокультурной и российской граждан</w:t>
      </w:r>
      <w:r w:rsidRPr="00B810A2">
        <w:rPr>
          <w:color w:val="000000"/>
          <w:sz w:val="24"/>
          <w:szCs w:val="24"/>
          <w:lang w:eastAsia="ru-RU"/>
        </w:rPr>
        <w:softHyphen/>
        <w:t>ской идентичности, понимание роли русского языка как государственного языка Российской Федерации и языка межнацио</w:t>
      </w:r>
      <w:r w:rsidRPr="00B810A2">
        <w:rPr>
          <w:color w:val="000000"/>
          <w:sz w:val="24"/>
          <w:szCs w:val="24"/>
          <w:lang w:eastAsia="ru-RU"/>
        </w:rPr>
        <w:softHyphen/>
        <w:t>нального общения народов России;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сопричастность к прошлому, настоящему и будущему сво</w:t>
      </w:r>
      <w:r w:rsidRPr="00B810A2">
        <w:rPr>
          <w:color w:val="000000"/>
          <w:sz w:val="24"/>
          <w:szCs w:val="24"/>
          <w:lang w:eastAsia="ru-RU"/>
        </w:rPr>
        <w:softHyphen/>
        <w:t>ей страны и родного края, в том числе через обсуждение ситуаций при работе с художественными произведениями;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уважение к своему и другим народам, формируемое в том числе на основе примеров из художественных произведений;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человеке как члене об</w:t>
      </w:r>
      <w:r w:rsidRPr="00B810A2">
        <w:rPr>
          <w:color w:val="000000"/>
          <w:sz w:val="24"/>
          <w:szCs w:val="24"/>
          <w:lang w:eastAsia="ru-RU"/>
        </w:rPr>
        <w:softHyphen/>
        <w:t>щества, о правах и ответственности, уважении и достоинстве человека, о нравственно</w:t>
      </w:r>
      <w:r w:rsidRPr="00B810A2">
        <w:rPr>
          <w:color w:val="000000"/>
          <w:sz w:val="24"/>
          <w:szCs w:val="24"/>
          <w:lang w:eastAsia="ru-RU"/>
        </w:rPr>
        <w:softHyphen/>
        <w:t>этических нормах поведения и прави</w:t>
      </w:r>
      <w:r w:rsidRPr="00B810A2">
        <w:rPr>
          <w:color w:val="000000"/>
          <w:sz w:val="24"/>
          <w:szCs w:val="24"/>
          <w:lang w:eastAsia="ru-RU"/>
        </w:rPr>
        <w:softHyphen/>
        <w:t>лах межличностных отношений, в том числе отражённых в художественных произведениях;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признание индивидуальности каждого человека с опорой на собственный жизненный и читательский опыт;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проявление сопереживания, уважения и доброжелатель</w:t>
      </w:r>
      <w:r w:rsidRPr="00B810A2">
        <w:rPr>
          <w:color w:val="000000"/>
          <w:sz w:val="24"/>
          <w:szCs w:val="24"/>
          <w:lang w:eastAsia="ru-RU"/>
        </w:rPr>
        <w:softHyphen/>
        <w:t xml:space="preserve"> ности, в том числе с использованием адекватных языковых средств для выражения своего состояния и чувств;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стремление к самовыражению в разных видах художе</w:t>
      </w:r>
      <w:r w:rsidRPr="00B810A2">
        <w:rPr>
          <w:color w:val="000000"/>
          <w:sz w:val="24"/>
          <w:szCs w:val="24"/>
          <w:lang w:eastAsia="ru-RU"/>
        </w:rPr>
        <w:softHyphen/>
        <w:t>ственной деятельности, в том числе в искусстве слова; осозна</w:t>
      </w:r>
      <w:r w:rsidRPr="00B810A2">
        <w:rPr>
          <w:color w:val="000000"/>
          <w:sz w:val="24"/>
          <w:szCs w:val="24"/>
          <w:lang w:eastAsia="ru-RU"/>
        </w:rPr>
        <w:softHyphen/>
        <w:t>ние важности русского языка как средства общения и самовы</w:t>
      </w:r>
      <w:r w:rsidRPr="00B810A2">
        <w:rPr>
          <w:color w:val="000000"/>
          <w:sz w:val="24"/>
          <w:szCs w:val="24"/>
          <w:lang w:eastAsia="ru-RU"/>
        </w:rPr>
        <w:softHyphen/>
        <w:t>ражения;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w:t>
      </w:r>
      <w:r w:rsidRPr="00B810A2">
        <w:rPr>
          <w:color w:val="000000"/>
          <w:sz w:val="24"/>
          <w:szCs w:val="24"/>
          <w:lang w:eastAsia="ru-RU"/>
        </w:rPr>
        <w:softHyphen/>
        <w:t>ровью, проявляющееся в выборе приемлемых способов речевого самовыражения и соблюдении норм речевого этикета и пра</w:t>
      </w:r>
      <w:r w:rsidRPr="00B810A2">
        <w:rPr>
          <w:color w:val="000000"/>
          <w:sz w:val="24"/>
          <w:szCs w:val="24"/>
          <w:lang w:eastAsia="ru-RU"/>
        </w:rPr>
        <w:softHyphen/>
        <w:t>вил общения;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w:t>
      </w:r>
      <w:r w:rsidRPr="00B810A2">
        <w:rPr>
          <w:color w:val="000000"/>
          <w:sz w:val="24"/>
          <w:szCs w:val="24"/>
          <w:lang w:eastAsia="ru-RU"/>
        </w:rPr>
        <w:softHyphen/>
        <w:t>вой деятельности, интерес к различным профессиям, возника</w:t>
      </w:r>
      <w:r w:rsidRPr="00B810A2">
        <w:rPr>
          <w:color w:val="000000"/>
          <w:sz w:val="24"/>
          <w:szCs w:val="24"/>
          <w:lang w:eastAsia="ru-RU"/>
        </w:rPr>
        <w:softHyphen/>
        <w:t>ющий при обсуждении примеров из художественных произве</w:t>
      </w:r>
      <w:r w:rsidRPr="00B810A2">
        <w:rPr>
          <w:color w:val="000000"/>
          <w:sz w:val="24"/>
          <w:szCs w:val="24"/>
          <w:lang w:eastAsia="ru-RU"/>
        </w:rPr>
        <w:softHyphen/>
        <w:t>дений;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природе, формируемое в процессе работы с текстами;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B810A2">
        <w:rPr>
          <w:color w:val="000000"/>
          <w:sz w:val="24"/>
          <w:szCs w:val="24"/>
          <w:lang w:eastAsia="ru-RU"/>
        </w:rPr>
        <w:softHyphen/>
        <w:t>ность и самостоятельность в его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w:t>
      </w:r>
      <w:r w:rsidRPr="00B810A2">
        <w:rPr>
          <w:b/>
          <w:bCs/>
          <w:color w:val="000000"/>
          <w:sz w:val="24"/>
          <w:szCs w:val="24"/>
          <w:lang w:eastAsia="ru-RU"/>
        </w:rPr>
        <w:t>познавательные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B810A2">
        <w:rPr>
          <w:color w:val="000000"/>
          <w:sz w:val="24"/>
          <w:szCs w:val="24"/>
          <w:lang w:eastAsia="ru-RU"/>
        </w:rPr>
        <w:softHyphen/>
        <w:t>ский признак, лексическое значение и др.); устанавливать аналогии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объединять объекты (языковые единицы) по определённо</w:t>
      </w:r>
      <w:r w:rsidRPr="00B810A2">
        <w:rPr>
          <w:color w:val="000000"/>
          <w:sz w:val="24"/>
          <w:szCs w:val="24"/>
          <w:lang w:eastAsia="ru-RU"/>
        </w:rPr>
        <w:softHyphen/>
        <w:t>му признаку;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языковом материале закономерности и проти</w:t>
      </w:r>
      <w:r w:rsidRPr="00B810A2">
        <w:rPr>
          <w:color w:val="000000"/>
          <w:sz w:val="24"/>
          <w:szCs w:val="24"/>
          <w:lang w:eastAsia="ru-RU"/>
        </w:rPr>
        <w:softHyphen/>
        <w:t>воречия на основе предложенного учителем алгоритма наблюдения; анализировать алгоритм действий при работе с языко</w:t>
      </w:r>
      <w:r w:rsidRPr="00B810A2">
        <w:rPr>
          <w:color w:val="000000"/>
          <w:sz w:val="24"/>
          <w:szCs w:val="24"/>
          <w:lang w:eastAsia="ru-RU"/>
        </w:rPr>
        <w:softHyphen/>
        <w:t>выми единицами, самостоятельно выделять учебные операции при анализе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недостаток информации для решения учебной и практической задачи на основе предложенного алгоритма, фор</w:t>
      </w:r>
      <w:r w:rsidRPr="00B810A2">
        <w:rPr>
          <w:color w:val="000000"/>
          <w:sz w:val="24"/>
          <w:szCs w:val="24"/>
          <w:lang w:eastAsia="ru-RU"/>
        </w:rPr>
        <w:softHyphen/>
        <w:t>мулировать запрос на дополнительную информацию;</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причинно</w:t>
      </w:r>
      <w:r w:rsidRPr="00B810A2">
        <w:rPr>
          <w:color w:val="000000"/>
          <w:sz w:val="24"/>
          <w:szCs w:val="24"/>
          <w:lang w:eastAsia="ru-RU"/>
        </w:rPr>
        <w:softHyphen/>
        <w:t>следственные связи в ситуациях наблюдения за языковым материалом, делать выводы.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 помощью учителя формулировать цель, планировать из</w:t>
      </w:r>
      <w:r w:rsidRPr="00B810A2">
        <w:rPr>
          <w:color w:val="000000"/>
          <w:sz w:val="24"/>
          <w:szCs w:val="24"/>
          <w:lang w:eastAsia="ru-RU"/>
        </w:rPr>
        <w:softHyphen/>
        <w:t>менения языкового объекта, речевой ситуации;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несколько вариантов выполнения задания, выбирать наиболее подходящий (на основе предложенных критериев);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проводить по предложенному плану несложное лингви</w:t>
      </w:r>
      <w:r w:rsidRPr="00B810A2">
        <w:rPr>
          <w:color w:val="000000"/>
          <w:sz w:val="24"/>
          <w:szCs w:val="24"/>
          <w:lang w:eastAsia="ru-RU"/>
        </w:rPr>
        <w:softHyphen/>
        <w:t>стическое мини-</w:t>
      </w:r>
      <w:r w:rsidRPr="00B810A2">
        <w:rPr>
          <w:color w:val="000000"/>
          <w:sz w:val="24"/>
          <w:szCs w:val="24"/>
          <w:lang w:eastAsia="ru-RU"/>
        </w:rPr>
        <w:softHyphen/>
        <w:t>исследование, выполнять по предложенному плану проектное задание;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выводы и подкреплять их доказательства</w:t>
      </w:r>
      <w:r w:rsidRPr="00B810A2">
        <w:rPr>
          <w:color w:val="000000"/>
          <w:sz w:val="24"/>
          <w:szCs w:val="24"/>
          <w:lang w:eastAsia="ru-RU"/>
        </w:rPr>
        <w:softHyphen/>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выбирать источник получения информации: нужный словарь для получения запрашиваемой информации, для уточнения;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согласно заданному алгоритму находить представленную в явном виде информацию в предложенном источнике: в слова</w:t>
      </w:r>
      <w:r w:rsidRPr="00B810A2">
        <w:rPr>
          <w:color w:val="000000"/>
          <w:sz w:val="24"/>
          <w:szCs w:val="24"/>
          <w:lang w:eastAsia="ru-RU"/>
        </w:rPr>
        <w:softHyphen/>
        <w:t>рях, справочниках;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соблюдать с помощью взрослых (педагогических работни</w:t>
      </w:r>
      <w:r w:rsidRPr="00B810A2">
        <w:rPr>
          <w:color w:val="000000"/>
          <w:sz w:val="24"/>
          <w:szCs w:val="24"/>
          <w:lang w:eastAsia="ru-RU"/>
        </w:rPr>
        <w:softHyphen/>
        <w:t>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анализировать и создавать текстовую, видео</w:t>
      </w:r>
      <w:r w:rsidRPr="00B810A2">
        <w:rPr>
          <w:color w:val="000000"/>
          <w:sz w:val="24"/>
          <w:szCs w:val="24"/>
          <w:lang w:eastAsia="ru-RU"/>
        </w:rPr>
        <w:softHyphen/>
        <w:t>, графиче</w:t>
      </w:r>
      <w:r w:rsidRPr="00B810A2">
        <w:rPr>
          <w:color w:val="000000"/>
          <w:sz w:val="24"/>
          <w:szCs w:val="24"/>
          <w:lang w:eastAsia="ru-RU"/>
        </w:rPr>
        <w:softHyphen/>
        <w:t>скую, звуковую информацию в соответствии с учебной зада</w:t>
      </w:r>
      <w:r w:rsidRPr="00B810A2">
        <w:rPr>
          <w:color w:val="000000"/>
          <w:sz w:val="24"/>
          <w:szCs w:val="24"/>
          <w:lang w:eastAsia="ru-RU"/>
        </w:rPr>
        <w:softHyphen/>
        <w:t>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лингвистическую информацию, зафиксирован</w:t>
      </w:r>
      <w:r w:rsidRPr="00B810A2">
        <w:rPr>
          <w:color w:val="000000"/>
          <w:sz w:val="24"/>
          <w:szCs w:val="24"/>
          <w:lang w:eastAsia="ru-RU"/>
        </w:rPr>
        <w:softHyphen/>
        <w:t>ную в виде таблиц, схем; самостоятельно создавать схемы, таблицы для представления лингвистической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w:t>
      </w:r>
      <w:r w:rsidRPr="00B810A2">
        <w:rPr>
          <w:color w:val="000000"/>
          <w:sz w:val="24"/>
          <w:szCs w:val="24"/>
          <w:lang w:eastAsia="ru-RU"/>
        </w:rPr>
        <w:softHyphen/>
        <w:t>ции в соответствии с целями и условиями общения в знакомой среде;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    проявлять уважительное отношение к собеседнику, со</w:t>
      </w:r>
      <w:r w:rsidRPr="00B810A2">
        <w:rPr>
          <w:color w:val="000000"/>
          <w:sz w:val="24"/>
          <w:szCs w:val="24"/>
          <w:lang w:eastAsia="ru-RU"/>
        </w:rPr>
        <w:softHyphen/>
        <w:t>блюдать правила ведения диалоги и дискуссии;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признавать возможность существования разных точек зрения;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корректно и аргументированно высказывать своё  мне</w:t>
      </w:r>
      <w:r w:rsidRPr="00B810A2">
        <w:rPr>
          <w:color w:val="000000"/>
          <w:sz w:val="24"/>
          <w:szCs w:val="24"/>
          <w:lang w:eastAsia="ru-RU"/>
        </w:rPr>
        <w:softHyphen/>
        <w:t>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речевое высказывание в соответствии с постав</w:t>
      </w:r>
      <w:r w:rsidRPr="00B810A2">
        <w:rPr>
          <w:color w:val="000000"/>
          <w:sz w:val="24"/>
          <w:szCs w:val="24"/>
          <w:lang w:eastAsia="ru-RU"/>
        </w:rPr>
        <w:softHyphen/>
        <w:t>ленной задачей;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создавать устные и письменные тексты (описание, рас</w:t>
      </w:r>
      <w:r w:rsidRPr="00B810A2">
        <w:rPr>
          <w:color w:val="000000"/>
          <w:sz w:val="24"/>
          <w:szCs w:val="24"/>
          <w:lang w:eastAsia="ru-RU"/>
        </w:rPr>
        <w:softHyphen/>
        <w:t>суждение, повествование) в соответствии с речевой ситуацией;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готовить небольшие публичные выступления о результа</w:t>
      </w:r>
      <w:r w:rsidRPr="00B810A2">
        <w:rPr>
          <w:color w:val="000000"/>
          <w:sz w:val="24"/>
          <w:szCs w:val="24"/>
          <w:lang w:eastAsia="ru-RU"/>
        </w:rPr>
        <w:softHyphen/>
        <w:t>тах парной и групповой работы, о результатах наблюдения, выполненного мини-</w:t>
      </w:r>
      <w:r w:rsidRPr="00B810A2">
        <w:rPr>
          <w:color w:val="000000"/>
          <w:sz w:val="24"/>
          <w:szCs w:val="24"/>
          <w:lang w:eastAsia="ru-RU"/>
        </w:rPr>
        <w:softHyphen/>
        <w:t>исследования, проектного задания;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регулятивные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планировать действия по решению учебной задачи для по</w:t>
      </w:r>
      <w:r w:rsidRPr="00B810A2">
        <w:rPr>
          <w:color w:val="000000"/>
          <w:sz w:val="24"/>
          <w:szCs w:val="24"/>
          <w:lang w:eastAsia="ru-RU"/>
        </w:rPr>
        <w:softHyphen/>
        <w:t>лучения результата;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причины успеха/неудач учебной деятель</w:t>
      </w:r>
      <w:r w:rsidRPr="00B810A2">
        <w:rPr>
          <w:color w:val="000000"/>
          <w:sz w:val="24"/>
          <w:szCs w:val="24"/>
          <w:lang w:eastAsia="ru-RU"/>
        </w:rPr>
        <w:softHyphen/>
        <w:t>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корректировать свои учебные действия для преодоления речевых и орфографических ошибок;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соотносить результат деятельности с поставленной учеб</w:t>
      </w:r>
      <w:r w:rsidRPr="00B810A2">
        <w:rPr>
          <w:color w:val="000000"/>
          <w:sz w:val="24"/>
          <w:szCs w:val="24"/>
          <w:lang w:eastAsia="ru-RU"/>
        </w:rPr>
        <w:softHyphen/>
        <w:t>ной задачей по выделению, характеристике, использованию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ошибку, допущенную при работе с языковым материалом, находить орфографическую и пунктуационную ошибку;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результаты своей деятельности и деятельно</w:t>
      </w:r>
      <w:r w:rsidRPr="00B810A2">
        <w:rPr>
          <w:color w:val="000000"/>
          <w:sz w:val="24"/>
          <w:szCs w:val="24"/>
          <w:lang w:eastAsia="ru-RU"/>
        </w:rPr>
        <w:softHyphen/>
        <w:t>сти одноклассников, объективно оценивать их по предложен</w:t>
      </w:r>
      <w:r w:rsidRPr="00B810A2">
        <w:rPr>
          <w:color w:val="000000"/>
          <w:sz w:val="24"/>
          <w:szCs w:val="24"/>
          <w:lang w:eastAsia="ru-RU"/>
        </w:rPr>
        <w:softHyphen/>
        <w:t>ным критериям.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w:t>
      </w:r>
      <w:r w:rsidRPr="00B810A2">
        <w:rPr>
          <w:color w:val="000000"/>
          <w:sz w:val="24"/>
          <w:szCs w:val="24"/>
          <w:lang w:eastAsia="ru-RU"/>
        </w:rPr>
        <w:softHyphen/>
        <w:t>дивидуальные с учётом участия в коллективных задачах) в стандартной (типовой) ситуации на основе предложенного учи</w:t>
      </w:r>
      <w:r w:rsidRPr="00B810A2">
        <w:rPr>
          <w:color w:val="000000"/>
          <w:sz w:val="24"/>
          <w:szCs w:val="24"/>
          <w:lang w:eastAsia="ru-RU"/>
        </w:rPr>
        <w:softHyphen/>
        <w:t>телем формата планирования, распределения промежуточных шагов и сроков;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готовность руководить, выполнять поручения, подчиняться, самостоятельно разрешать конфликты;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ответственно выполнять свою часть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оценивать свой вклад в общий результат;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w:t>
      </w:r>
      <w:r w:rsidRPr="00B810A2">
        <w:rPr>
          <w:b/>
          <w:bCs/>
          <w:color w:val="000000"/>
          <w:sz w:val="24"/>
          <w:szCs w:val="24"/>
          <w:lang w:eastAsia="ru-RU"/>
        </w:rPr>
        <w:t>первом классе </w:t>
      </w:r>
      <w:r w:rsidRPr="00B810A2">
        <w:rPr>
          <w:color w:val="000000"/>
          <w:sz w:val="24"/>
          <w:szCs w:val="24"/>
          <w:lang w:eastAsia="ru-RU"/>
        </w:rPr>
        <w:t>обучающийся научится: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слово и предложение; вычленять слова из пред</w:t>
      </w:r>
      <w:r w:rsidRPr="00B810A2">
        <w:rPr>
          <w:color w:val="000000"/>
          <w:sz w:val="24"/>
          <w:szCs w:val="24"/>
          <w:lang w:eastAsia="ru-RU"/>
        </w:rPr>
        <w:softHyphen/>
        <w:t>ложений;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вычленять звуки из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гласные и согласные звуки (в том числе разли</w:t>
      </w:r>
      <w:r w:rsidRPr="00B810A2">
        <w:rPr>
          <w:color w:val="000000"/>
          <w:sz w:val="24"/>
          <w:szCs w:val="24"/>
          <w:lang w:eastAsia="ru-RU"/>
        </w:rPr>
        <w:softHyphen/>
        <w:t>чать в слове согласный звук [й’] и гласный звук [и]);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ударные и безударные гласные звуки;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согласные звуки: мягкие и твёрдые, звонкие и глухие (вне слова и в слове);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понятия «звук» и «буква»;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количество слогов в слове; делить слова на слоги (простые случаи: слова без стечения согласных); определять в слове ударный слог;</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обозначать на письме мягкость согласных звуков буквами </w:t>
      </w:r>
      <w:r w:rsidRPr="00B810A2">
        <w:rPr>
          <w:b/>
          <w:bCs/>
          <w:i/>
          <w:iCs/>
          <w:color w:val="000000"/>
          <w:sz w:val="24"/>
          <w:szCs w:val="24"/>
          <w:lang w:eastAsia="ru-RU"/>
        </w:rPr>
        <w:t>е</w:t>
      </w:r>
      <w:r w:rsidRPr="00B810A2">
        <w:rPr>
          <w:color w:val="000000"/>
          <w:sz w:val="24"/>
          <w:szCs w:val="24"/>
          <w:lang w:eastAsia="ru-RU"/>
        </w:rPr>
        <w:t>, </w:t>
      </w:r>
      <w:r w:rsidRPr="00B810A2">
        <w:rPr>
          <w:b/>
          <w:bCs/>
          <w:i/>
          <w:iCs/>
          <w:color w:val="000000"/>
          <w:sz w:val="24"/>
          <w:szCs w:val="24"/>
          <w:lang w:eastAsia="ru-RU"/>
        </w:rPr>
        <w:t>ё</w:t>
      </w:r>
      <w:r w:rsidRPr="00B810A2">
        <w:rPr>
          <w:color w:val="000000"/>
          <w:sz w:val="24"/>
          <w:szCs w:val="24"/>
          <w:lang w:eastAsia="ru-RU"/>
        </w:rPr>
        <w:t>, </w:t>
      </w:r>
      <w:r w:rsidRPr="00B810A2">
        <w:rPr>
          <w:b/>
          <w:bCs/>
          <w:i/>
          <w:iCs/>
          <w:color w:val="000000"/>
          <w:sz w:val="24"/>
          <w:szCs w:val="24"/>
          <w:lang w:eastAsia="ru-RU"/>
        </w:rPr>
        <w:t>ю</w:t>
      </w:r>
      <w:r w:rsidRPr="00B810A2">
        <w:rPr>
          <w:color w:val="000000"/>
          <w:sz w:val="24"/>
          <w:szCs w:val="24"/>
          <w:lang w:eastAsia="ru-RU"/>
        </w:rPr>
        <w:t>, </w:t>
      </w:r>
      <w:r w:rsidRPr="00B810A2">
        <w:rPr>
          <w:b/>
          <w:bCs/>
          <w:i/>
          <w:iCs/>
          <w:color w:val="000000"/>
          <w:sz w:val="24"/>
          <w:szCs w:val="24"/>
          <w:lang w:eastAsia="ru-RU"/>
        </w:rPr>
        <w:t>я </w:t>
      </w:r>
      <w:r w:rsidRPr="00B810A2">
        <w:rPr>
          <w:color w:val="000000"/>
          <w:sz w:val="24"/>
          <w:szCs w:val="24"/>
          <w:lang w:eastAsia="ru-RU"/>
        </w:rPr>
        <w:t>и буквой </w:t>
      </w:r>
      <w:r w:rsidRPr="00B810A2">
        <w:rPr>
          <w:b/>
          <w:bCs/>
          <w:i/>
          <w:iCs/>
          <w:color w:val="000000"/>
          <w:sz w:val="24"/>
          <w:szCs w:val="24"/>
          <w:lang w:eastAsia="ru-RU"/>
        </w:rPr>
        <w:t>ь </w:t>
      </w:r>
      <w:r w:rsidRPr="00B810A2">
        <w:rPr>
          <w:color w:val="000000"/>
          <w:sz w:val="24"/>
          <w:szCs w:val="24"/>
          <w:lang w:eastAsia="ru-RU"/>
        </w:rPr>
        <w:t>в конце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правильно называть буквы русского алфавита; использо</w:t>
      </w:r>
      <w:r w:rsidRPr="00B810A2">
        <w:rPr>
          <w:color w:val="000000"/>
          <w:sz w:val="24"/>
          <w:szCs w:val="24"/>
          <w:lang w:eastAsia="ru-RU"/>
        </w:rPr>
        <w:softHyphen/>
        <w:t>вать знание последовательности букв русского алфавита для упорядочения небольшого списка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аккуратным разборчивым почерком без искаже</w:t>
      </w:r>
      <w:r w:rsidRPr="00B810A2">
        <w:rPr>
          <w:color w:val="000000"/>
          <w:sz w:val="24"/>
          <w:szCs w:val="24"/>
          <w:lang w:eastAsia="ru-RU"/>
        </w:rPr>
        <w:softHyphen/>
        <w:t>ний прописные и строчные буквы, соединения букв,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    применять изученные правила правописания: раздельное написание слов в предложении; </w:t>
      </w:r>
      <w:r w:rsidRPr="00B810A2">
        <w:rPr>
          <w:color w:val="000000"/>
          <w:sz w:val="24"/>
          <w:szCs w:val="24"/>
          <w:lang w:eastAsia="ru-RU"/>
        </w:rPr>
        <w:lastRenderedPageBreak/>
        <w:t>знаки препинания в конце пред</w:t>
      </w:r>
      <w:r w:rsidRPr="00B810A2">
        <w:rPr>
          <w:color w:val="000000"/>
          <w:sz w:val="24"/>
          <w:szCs w:val="24"/>
          <w:lang w:eastAsia="ru-RU"/>
        </w:rPr>
        <w:softHyphen/>
        <w:t>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w:t>
      </w:r>
      <w:r w:rsidRPr="00B810A2">
        <w:rPr>
          <w:color w:val="000000"/>
          <w:sz w:val="24"/>
          <w:szCs w:val="24"/>
          <w:lang w:eastAsia="ru-RU"/>
        </w:rPr>
        <w:softHyphen/>
        <w:t>гам (простые случаи: слова из слогов типа «согласный + глас</w:t>
      </w:r>
      <w:r w:rsidRPr="00B810A2">
        <w:rPr>
          <w:color w:val="000000"/>
          <w:sz w:val="24"/>
          <w:szCs w:val="24"/>
          <w:lang w:eastAsia="ru-RU"/>
        </w:rPr>
        <w:softHyphen/>
        <w:t>ный»); гласные после шипящих в сочетаниях </w:t>
      </w:r>
      <w:r w:rsidRPr="00B810A2">
        <w:rPr>
          <w:b/>
          <w:bCs/>
          <w:i/>
          <w:iCs/>
          <w:color w:val="000000"/>
          <w:sz w:val="24"/>
          <w:szCs w:val="24"/>
          <w:lang w:eastAsia="ru-RU"/>
        </w:rPr>
        <w:t>жи</w:t>
      </w:r>
      <w:r w:rsidRPr="00B810A2">
        <w:rPr>
          <w:color w:val="000000"/>
          <w:sz w:val="24"/>
          <w:szCs w:val="24"/>
          <w:lang w:eastAsia="ru-RU"/>
        </w:rPr>
        <w:t>, </w:t>
      </w:r>
      <w:r w:rsidRPr="00B810A2">
        <w:rPr>
          <w:b/>
          <w:bCs/>
          <w:i/>
          <w:iCs/>
          <w:color w:val="000000"/>
          <w:sz w:val="24"/>
          <w:szCs w:val="24"/>
          <w:lang w:eastAsia="ru-RU"/>
        </w:rPr>
        <w:t>ши </w:t>
      </w:r>
      <w:r w:rsidRPr="00B810A2">
        <w:rPr>
          <w:color w:val="000000"/>
          <w:sz w:val="24"/>
          <w:szCs w:val="24"/>
          <w:lang w:eastAsia="ru-RU"/>
        </w:rPr>
        <w:t>(в положе</w:t>
      </w:r>
      <w:r w:rsidRPr="00B810A2">
        <w:rPr>
          <w:color w:val="000000"/>
          <w:sz w:val="24"/>
          <w:szCs w:val="24"/>
          <w:lang w:eastAsia="ru-RU"/>
        </w:rPr>
        <w:softHyphen/>
        <w:t>нии под ударением), </w:t>
      </w:r>
      <w:r w:rsidRPr="00B810A2">
        <w:rPr>
          <w:b/>
          <w:bCs/>
          <w:i/>
          <w:iCs/>
          <w:color w:val="000000"/>
          <w:sz w:val="24"/>
          <w:szCs w:val="24"/>
          <w:lang w:eastAsia="ru-RU"/>
        </w:rPr>
        <w:t>ча</w:t>
      </w:r>
      <w:r w:rsidRPr="00B810A2">
        <w:rPr>
          <w:color w:val="000000"/>
          <w:sz w:val="24"/>
          <w:szCs w:val="24"/>
          <w:lang w:eastAsia="ru-RU"/>
        </w:rPr>
        <w:t>, </w:t>
      </w:r>
      <w:r w:rsidRPr="00B810A2">
        <w:rPr>
          <w:b/>
          <w:bCs/>
          <w:i/>
          <w:iCs/>
          <w:color w:val="000000"/>
          <w:sz w:val="24"/>
          <w:szCs w:val="24"/>
          <w:lang w:eastAsia="ru-RU"/>
        </w:rPr>
        <w:t>ща</w:t>
      </w:r>
      <w:r w:rsidRPr="00B810A2">
        <w:rPr>
          <w:color w:val="000000"/>
          <w:sz w:val="24"/>
          <w:szCs w:val="24"/>
          <w:lang w:eastAsia="ru-RU"/>
        </w:rPr>
        <w:t>, </w:t>
      </w:r>
      <w:r w:rsidRPr="00B810A2">
        <w:rPr>
          <w:b/>
          <w:bCs/>
          <w:i/>
          <w:iCs/>
          <w:color w:val="000000"/>
          <w:sz w:val="24"/>
          <w:szCs w:val="24"/>
          <w:lang w:eastAsia="ru-RU"/>
        </w:rPr>
        <w:t>чу</w:t>
      </w:r>
      <w:r w:rsidRPr="00B810A2">
        <w:rPr>
          <w:color w:val="000000"/>
          <w:sz w:val="24"/>
          <w:szCs w:val="24"/>
          <w:lang w:eastAsia="ru-RU"/>
        </w:rPr>
        <w:t>, </w:t>
      </w:r>
      <w:r w:rsidRPr="00B810A2">
        <w:rPr>
          <w:b/>
          <w:bCs/>
          <w:i/>
          <w:iCs/>
          <w:color w:val="000000"/>
          <w:sz w:val="24"/>
          <w:szCs w:val="24"/>
          <w:lang w:eastAsia="ru-RU"/>
        </w:rPr>
        <w:t>щу</w:t>
      </w:r>
      <w:r w:rsidRPr="00B810A2">
        <w:rPr>
          <w:color w:val="000000"/>
          <w:sz w:val="24"/>
          <w:szCs w:val="24"/>
          <w:lang w:eastAsia="ru-RU"/>
        </w:rPr>
        <w:t>; непроверяемые гласные и согласные (перечень слов в орфографическом словаре учебника);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правильно списывать (без пропусков и искажений букв) слова и предложения, тексты объёмом не более 25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и исправлять ошибки на изученные правила, описки;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прослушанный текст;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читать вслух и про себя (с пониманием) короткие тексты с соблюдением интонации и пауз в соответствии со знаками пре</w:t>
      </w:r>
      <w:r w:rsidRPr="00B810A2">
        <w:rPr>
          <w:color w:val="000000"/>
          <w:sz w:val="24"/>
          <w:szCs w:val="24"/>
          <w:lang w:eastAsia="ru-RU"/>
        </w:rPr>
        <w:softHyphen/>
        <w:t>пинания в конце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тексте слова, значение которых требует уточ</w:t>
      </w:r>
      <w:r w:rsidRPr="00B810A2">
        <w:rPr>
          <w:color w:val="000000"/>
          <w:sz w:val="24"/>
          <w:szCs w:val="24"/>
          <w:lang w:eastAsia="ru-RU"/>
        </w:rPr>
        <w:softHyphen/>
        <w:t>нения;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составлять предложение из набора форм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устно составлять текст из 3—5 предложений по сюжет</w:t>
      </w:r>
      <w:r w:rsidRPr="00B810A2">
        <w:rPr>
          <w:color w:val="000000"/>
          <w:sz w:val="24"/>
          <w:szCs w:val="24"/>
          <w:lang w:eastAsia="ru-RU"/>
        </w:rPr>
        <w:softHyphen/>
        <w:t>ным картинкам и наблюдениям;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использовать изученные понятия в процессе решения учебных задач.</w:t>
      </w:r>
    </w:p>
    <w:p w:rsidR="00BE5B4C" w:rsidRPr="00B810A2" w:rsidRDefault="00BE5B4C" w:rsidP="0044567B">
      <w:pPr>
        <w:jc w:val="both"/>
        <w:rPr>
          <w:b/>
          <w:sz w:val="24"/>
          <w:szCs w:val="24"/>
        </w:rPr>
      </w:pPr>
      <w:r w:rsidRPr="00B810A2">
        <w:rPr>
          <w:b/>
          <w:sz w:val="24"/>
          <w:szCs w:val="24"/>
        </w:rPr>
        <w:t>2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Общие сведения о языке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Язык как основное средство человеческого общения и явле</w:t>
      </w:r>
      <w:r w:rsidRPr="00B810A2">
        <w:rPr>
          <w:color w:val="000000"/>
          <w:sz w:val="24"/>
          <w:szCs w:val="24"/>
          <w:lang w:eastAsia="ru-RU"/>
        </w:rPr>
        <w:softHyphen/>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Фонетика и графика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w:t>
      </w:r>
      <w:r w:rsidRPr="00B810A2">
        <w:rPr>
          <w:color w:val="000000"/>
          <w:sz w:val="24"/>
          <w:szCs w:val="24"/>
          <w:lang w:eastAsia="ru-RU"/>
        </w:rPr>
        <w:softHyphen/>
        <w:t xml:space="preserve"> ных звуков; шипящие согласные звуки [ж], [ш], [ч’], [щ’]; обозначение на письме твёрдости и мягкости согласных звуков, функции букв </w:t>
      </w:r>
      <w:r w:rsidRPr="00B810A2">
        <w:rPr>
          <w:b/>
          <w:bCs/>
          <w:i/>
          <w:iCs/>
          <w:color w:val="000000"/>
          <w:sz w:val="24"/>
          <w:szCs w:val="24"/>
          <w:lang w:eastAsia="ru-RU"/>
        </w:rPr>
        <w:t>е</w:t>
      </w:r>
      <w:r w:rsidRPr="00B810A2">
        <w:rPr>
          <w:color w:val="000000"/>
          <w:sz w:val="24"/>
          <w:szCs w:val="24"/>
          <w:lang w:eastAsia="ru-RU"/>
        </w:rPr>
        <w:t>, </w:t>
      </w:r>
      <w:r w:rsidRPr="00B810A2">
        <w:rPr>
          <w:b/>
          <w:bCs/>
          <w:i/>
          <w:iCs/>
          <w:color w:val="000000"/>
          <w:sz w:val="24"/>
          <w:szCs w:val="24"/>
          <w:lang w:eastAsia="ru-RU"/>
        </w:rPr>
        <w:t>ё</w:t>
      </w:r>
      <w:r w:rsidRPr="00B810A2">
        <w:rPr>
          <w:color w:val="000000"/>
          <w:sz w:val="24"/>
          <w:szCs w:val="24"/>
          <w:lang w:eastAsia="ru-RU"/>
        </w:rPr>
        <w:t>, </w:t>
      </w:r>
      <w:r w:rsidRPr="00B810A2">
        <w:rPr>
          <w:b/>
          <w:bCs/>
          <w:i/>
          <w:iCs/>
          <w:color w:val="000000"/>
          <w:sz w:val="24"/>
          <w:szCs w:val="24"/>
          <w:lang w:eastAsia="ru-RU"/>
        </w:rPr>
        <w:t>ю</w:t>
      </w:r>
      <w:r w:rsidRPr="00B810A2">
        <w:rPr>
          <w:color w:val="000000"/>
          <w:sz w:val="24"/>
          <w:szCs w:val="24"/>
          <w:lang w:eastAsia="ru-RU"/>
        </w:rPr>
        <w:t>, </w:t>
      </w:r>
      <w:r w:rsidRPr="00B810A2">
        <w:rPr>
          <w:b/>
          <w:bCs/>
          <w:i/>
          <w:iCs/>
          <w:color w:val="000000"/>
          <w:sz w:val="24"/>
          <w:szCs w:val="24"/>
          <w:lang w:eastAsia="ru-RU"/>
        </w:rPr>
        <w:t>я</w:t>
      </w:r>
      <w:r w:rsidRPr="00B810A2">
        <w:rPr>
          <w:color w:val="000000"/>
          <w:sz w:val="24"/>
          <w:szCs w:val="24"/>
          <w:lang w:eastAsia="ru-RU"/>
        </w:rPr>
        <w:t>; согласный звук [й’] и гласный звук [и] (повторение изученного в 1 классе).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w:t>
      </w:r>
      <w:r w:rsidRPr="00B810A2">
        <w:rPr>
          <w:color w:val="000000"/>
          <w:sz w:val="24"/>
          <w:szCs w:val="24"/>
          <w:lang w:eastAsia="ru-RU"/>
        </w:rPr>
        <w:softHyphen/>
        <w:t>кий, парный — непарный; согласный звонкий — глухой, пар</w:t>
      </w:r>
      <w:r w:rsidRPr="00B810A2">
        <w:rPr>
          <w:color w:val="000000"/>
          <w:sz w:val="24"/>
          <w:szCs w:val="24"/>
          <w:lang w:eastAsia="ru-RU"/>
        </w:rPr>
        <w:softHyphen/>
        <w:t>ный — непарный. Функции </w:t>
      </w:r>
      <w:r w:rsidRPr="00B810A2">
        <w:rPr>
          <w:b/>
          <w:bCs/>
          <w:i/>
          <w:iCs/>
          <w:color w:val="000000"/>
          <w:sz w:val="24"/>
          <w:szCs w:val="24"/>
          <w:lang w:eastAsia="ru-RU"/>
        </w:rPr>
        <w:t>ь</w:t>
      </w:r>
      <w:r w:rsidRPr="00B810A2">
        <w:rPr>
          <w:color w:val="000000"/>
          <w:sz w:val="24"/>
          <w:szCs w:val="24"/>
          <w:lang w:eastAsia="ru-RU"/>
        </w:rPr>
        <w:t>: показатель мягкости предшествующего соглас</w:t>
      </w:r>
      <w:r w:rsidRPr="00B810A2">
        <w:rPr>
          <w:color w:val="000000"/>
          <w:sz w:val="24"/>
          <w:szCs w:val="24"/>
          <w:lang w:eastAsia="ru-RU"/>
        </w:rPr>
        <w:softHyphen/>
        <w:t>ного в конце и в середине слова; разделительный. Использова</w:t>
      </w:r>
      <w:r w:rsidRPr="00B810A2">
        <w:rPr>
          <w:color w:val="000000"/>
          <w:sz w:val="24"/>
          <w:szCs w:val="24"/>
          <w:lang w:eastAsia="ru-RU"/>
        </w:rPr>
        <w:softHyphen/>
        <w:t>ние на письме разделительных </w:t>
      </w:r>
      <w:r w:rsidRPr="00B810A2">
        <w:rPr>
          <w:b/>
          <w:bCs/>
          <w:i/>
          <w:iCs/>
          <w:color w:val="000000"/>
          <w:sz w:val="24"/>
          <w:szCs w:val="24"/>
          <w:lang w:eastAsia="ru-RU"/>
        </w:rPr>
        <w:t>ъ </w:t>
      </w:r>
      <w:r w:rsidRPr="00B810A2">
        <w:rPr>
          <w:color w:val="000000"/>
          <w:sz w:val="24"/>
          <w:szCs w:val="24"/>
          <w:lang w:eastAsia="ru-RU"/>
        </w:rPr>
        <w:t>и </w:t>
      </w:r>
      <w:r w:rsidRPr="00B810A2">
        <w:rPr>
          <w:b/>
          <w:bCs/>
          <w:i/>
          <w:iCs/>
          <w:color w:val="000000"/>
          <w:sz w:val="24"/>
          <w:szCs w:val="24"/>
          <w:lang w:eastAsia="ru-RU"/>
        </w:rPr>
        <w:t>ь.</w:t>
      </w:r>
      <w:r w:rsidRPr="00B810A2">
        <w:rPr>
          <w:color w:val="000000"/>
          <w:sz w:val="24"/>
          <w:szCs w:val="24"/>
          <w:lang w:eastAsia="ru-RU"/>
        </w:rPr>
        <w:t> Соотношение звукового и буквенного состава в словах с бук</w:t>
      </w:r>
      <w:r w:rsidRPr="00B810A2">
        <w:rPr>
          <w:color w:val="000000"/>
          <w:sz w:val="24"/>
          <w:szCs w:val="24"/>
          <w:lang w:eastAsia="ru-RU"/>
        </w:rPr>
        <w:softHyphen/>
        <w:t>вами </w:t>
      </w:r>
      <w:r w:rsidRPr="00B810A2">
        <w:rPr>
          <w:b/>
          <w:bCs/>
          <w:i/>
          <w:iCs/>
          <w:color w:val="000000"/>
          <w:sz w:val="24"/>
          <w:szCs w:val="24"/>
          <w:lang w:eastAsia="ru-RU"/>
        </w:rPr>
        <w:t>е</w:t>
      </w:r>
      <w:r w:rsidRPr="00B810A2">
        <w:rPr>
          <w:color w:val="000000"/>
          <w:sz w:val="24"/>
          <w:szCs w:val="24"/>
          <w:lang w:eastAsia="ru-RU"/>
        </w:rPr>
        <w:t>, </w:t>
      </w:r>
      <w:r w:rsidRPr="00B810A2">
        <w:rPr>
          <w:b/>
          <w:bCs/>
          <w:i/>
          <w:iCs/>
          <w:color w:val="000000"/>
          <w:sz w:val="24"/>
          <w:szCs w:val="24"/>
          <w:lang w:eastAsia="ru-RU"/>
        </w:rPr>
        <w:t>ё</w:t>
      </w:r>
      <w:r w:rsidRPr="00B810A2">
        <w:rPr>
          <w:color w:val="000000"/>
          <w:sz w:val="24"/>
          <w:szCs w:val="24"/>
          <w:lang w:eastAsia="ru-RU"/>
        </w:rPr>
        <w:t>, </w:t>
      </w:r>
      <w:r w:rsidRPr="00B810A2">
        <w:rPr>
          <w:b/>
          <w:bCs/>
          <w:i/>
          <w:iCs/>
          <w:color w:val="000000"/>
          <w:sz w:val="24"/>
          <w:szCs w:val="24"/>
          <w:lang w:eastAsia="ru-RU"/>
        </w:rPr>
        <w:t>ю</w:t>
      </w:r>
      <w:r w:rsidRPr="00B810A2">
        <w:rPr>
          <w:color w:val="000000"/>
          <w:sz w:val="24"/>
          <w:szCs w:val="24"/>
          <w:lang w:eastAsia="ru-RU"/>
        </w:rPr>
        <w:t>, </w:t>
      </w:r>
      <w:r w:rsidRPr="00B810A2">
        <w:rPr>
          <w:b/>
          <w:bCs/>
          <w:i/>
          <w:iCs/>
          <w:color w:val="000000"/>
          <w:sz w:val="24"/>
          <w:szCs w:val="24"/>
          <w:lang w:eastAsia="ru-RU"/>
        </w:rPr>
        <w:t>я </w:t>
      </w:r>
      <w:r w:rsidRPr="00B810A2">
        <w:rPr>
          <w:color w:val="000000"/>
          <w:sz w:val="24"/>
          <w:szCs w:val="24"/>
          <w:lang w:eastAsia="ru-RU"/>
        </w:rPr>
        <w:t>(в начале слова и после гласных). Деление слов на слоги (в том числе при стечении соглас</w:t>
      </w:r>
      <w:r w:rsidRPr="00B810A2">
        <w:rPr>
          <w:color w:val="000000"/>
          <w:sz w:val="24"/>
          <w:szCs w:val="24"/>
          <w:lang w:eastAsia="ru-RU"/>
        </w:rPr>
        <w:softHyphen/>
        <w:t>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Орфоэпия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B810A2">
        <w:rPr>
          <w:color w:val="000000"/>
          <w:sz w:val="24"/>
          <w:szCs w:val="24"/>
          <w:lang w:eastAsia="ru-RU"/>
        </w:rPr>
        <w:softHyphen/>
        <w:t>нике). Использование отработанного перечня слов (орфоэпиче</w:t>
      </w:r>
      <w:r w:rsidRPr="00B810A2">
        <w:rPr>
          <w:color w:val="000000"/>
          <w:sz w:val="24"/>
          <w:szCs w:val="24"/>
          <w:lang w:eastAsia="ru-RU"/>
        </w:rPr>
        <w:softHyphen/>
        <w:t>ского словаря учебника) для решения практических задач.</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Лексика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Слово как единство звучания и значения. Лексическое значе</w:t>
      </w:r>
      <w:r w:rsidRPr="00B810A2">
        <w:rPr>
          <w:color w:val="000000"/>
          <w:sz w:val="24"/>
          <w:szCs w:val="24"/>
          <w:lang w:eastAsia="ru-RU"/>
        </w:rPr>
        <w:softHyphen/>
        <w:t>ние слова (общее представление). Выявление слов, значение которых требует уточнения. Определение значения слова по тек</w:t>
      </w:r>
      <w:r w:rsidRPr="00B810A2">
        <w:rPr>
          <w:color w:val="000000"/>
          <w:sz w:val="24"/>
          <w:szCs w:val="24"/>
          <w:lang w:eastAsia="ru-RU"/>
        </w:rPr>
        <w:softHyphen/>
        <w:t>сту или уточнение значения с помощью толкового словаря. Однозначные и многозначные слова (простые случаи, наблю</w:t>
      </w:r>
      <w:r w:rsidRPr="00B810A2">
        <w:rPr>
          <w:color w:val="000000"/>
          <w:sz w:val="24"/>
          <w:szCs w:val="24"/>
          <w:lang w:eastAsia="ru-RU"/>
        </w:rPr>
        <w:softHyphen/>
        <w:t>дение). Наблюдение за использованием в речи синонимов, антонимов.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Состав слова (морфемика)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Корень как обязательная часть слова. Однокоренные (род</w:t>
      </w:r>
      <w:r w:rsidRPr="00B810A2">
        <w:rPr>
          <w:color w:val="000000"/>
          <w:sz w:val="24"/>
          <w:szCs w:val="24"/>
          <w:lang w:eastAsia="ru-RU"/>
        </w:rPr>
        <w:softHyphen/>
        <w:t xml:space="preserve">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w:t>
      </w:r>
      <w:r w:rsidRPr="00B810A2">
        <w:rPr>
          <w:color w:val="000000"/>
          <w:sz w:val="24"/>
          <w:szCs w:val="24"/>
          <w:lang w:eastAsia="ru-RU"/>
        </w:rPr>
        <w:lastRenderedPageBreak/>
        <w:t>изменяемая часть слова. Изменение формы слова с помощью окончания. Различение изменяемых и неиз</w:t>
      </w:r>
      <w:r w:rsidRPr="00B810A2">
        <w:rPr>
          <w:color w:val="000000"/>
          <w:sz w:val="24"/>
          <w:szCs w:val="24"/>
          <w:lang w:eastAsia="ru-RU"/>
        </w:rPr>
        <w:softHyphen/>
        <w:t>меняемых слов. Суффикс как часть слова (наблюдение). Приставка как часть слова (наблюдение).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Морфология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Имя существительное (ознакомление): общее значение, во</w:t>
      </w:r>
      <w:r w:rsidRPr="00B810A2">
        <w:rPr>
          <w:color w:val="000000"/>
          <w:sz w:val="24"/>
          <w:szCs w:val="24"/>
          <w:lang w:eastAsia="ru-RU"/>
        </w:rPr>
        <w:softHyphen/>
        <w:t>просы («кто?», «что?»), употребление в речи. Глагол (ознакомление): общее значение, вопросы («что де</w:t>
      </w:r>
      <w:r w:rsidRPr="00B810A2">
        <w:rPr>
          <w:color w:val="000000"/>
          <w:sz w:val="24"/>
          <w:szCs w:val="24"/>
          <w:lang w:eastAsia="ru-RU"/>
        </w:rPr>
        <w:softHyphen/>
        <w:t>лать?», «что сделать?» и др.), употребление в речи. Имя прилагательное (ознакомление): общее значение, вопро</w:t>
      </w:r>
      <w:r w:rsidRPr="00B810A2">
        <w:rPr>
          <w:color w:val="000000"/>
          <w:sz w:val="24"/>
          <w:szCs w:val="24"/>
          <w:lang w:eastAsia="ru-RU"/>
        </w:rPr>
        <w:softHyphen/>
        <w:t>сы («какой?», «какая?», «какое?», «какие?»), употребление в речи. Предлог. Отличие предлогов от приставок. Наиболее распро</w:t>
      </w:r>
      <w:r w:rsidRPr="00B810A2">
        <w:rPr>
          <w:color w:val="000000"/>
          <w:sz w:val="24"/>
          <w:szCs w:val="24"/>
          <w:lang w:eastAsia="ru-RU"/>
        </w:rPr>
        <w:softHyphen/>
        <w:t>странённые предлоги: </w:t>
      </w:r>
      <w:r w:rsidRPr="00B810A2">
        <w:rPr>
          <w:i/>
          <w:iCs/>
          <w:color w:val="000000"/>
          <w:sz w:val="24"/>
          <w:szCs w:val="24"/>
          <w:lang w:eastAsia="ru-RU"/>
        </w:rPr>
        <w:t>в</w:t>
      </w:r>
      <w:r w:rsidRPr="00B810A2">
        <w:rPr>
          <w:color w:val="000000"/>
          <w:sz w:val="24"/>
          <w:szCs w:val="24"/>
          <w:lang w:eastAsia="ru-RU"/>
        </w:rPr>
        <w:t>, </w:t>
      </w:r>
      <w:r w:rsidRPr="00B810A2">
        <w:rPr>
          <w:i/>
          <w:iCs/>
          <w:color w:val="000000"/>
          <w:sz w:val="24"/>
          <w:szCs w:val="24"/>
          <w:lang w:eastAsia="ru-RU"/>
        </w:rPr>
        <w:t>на</w:t>
      </w:r>
      <w:r w:rsidRPr="00B810A2">
        <w:rPr>
          <w:color w:val="000000"/>
          <w:sz w:val="24"/>
          <w:szCs w:val="24"/>
          <w:lang w:eastAsia="ru-RU"/>
        </w:rPr>
        <w:t>, </w:t>
      </w:r>
      <w:r w:rsidRPr="00B810A2">
        <w:rPr>
          <w:i/>
          <w:iCs/>
          <w:color w:val="000000"/>
          <w:sz w:val="24"/>
          <w:szCs w:val="24"/>
          <w:lang w:eastAsia="ru-RU"/>
        </w:rPr>
        <w:t>из</w:t>
      </w:r>
      <w:r w:rsidRPr="00B810A2">
        <w:rPr>
          <w:color w:val="000000"/>
          <w:sz w:val="24"/>
          <w:szCs w:val="24"/>
          <w:lang w:eastAsia="ru-RU"/>
        </w:rPr>
        <w:t>, </w:t>
      </w:r>
      <w:r w:rsidRPr="00B810A2">
        <w:rPr>
          <w:i/>
          <w:iCs/>
          <w:color w:val="000000"/>
          <w:sz w:val="24"/>
          <w:szCs w:val="24"/>
          <w:lang w:eastAsia="ru-RU"/>
        </w:rPr>
        <w:t>без</w:t>
      </w:r>
      <w:r w:rsidRPr="00B810A2">
        <w:rPr>
          <w:color w:val="000000"/>
          <w:sz w:val="24"/>
          <w:szCs w:val="24"/>
          <w:lang w:eastAsia="ru-RU"/>
        </w:rPr>
        <w:t>, </w:t>
      </w:r>
      <w:r w:rsidRPr="00B810A2">
        <w:rPr>
          <w:i/>
          <w:iCs/>
          <w:color w:val="000000"/>
          <w:sz w:val="24"/>
          <w:szCs w:val="24"/>
          <w:lang w:eastAsia="ru-RU"/>
        </w:rPr>
        <w:t>над</w:t>
      </w:r>
      <w:r w:rsidRPr="00B810A2">
        <w:rPr>
          <w:color w:val="000000"/>
          <w:sz w:val="24"/>
          <w:szCs w:val="24"/>
          <w:lang w:eastAsia="ru-RU"/>
        </w:rPr>
        <w:t>, </w:t>
      </w:r>
      <w:r w:rsidRPr="00B810A2">
        <w:rPr>
          <w:i/>
          <w:iCs/>
          <w:color w:val="000000"/>
          <w:sz w:val="24"/>
          <w:szCs w:val="24"/>
          <w:lang w:eastAsia="ru-RU"/>
        </w:rPr>
        <w:t>до</w:t>
      </w:r>
      <w:r w:rsidRPr="00B810A2">
        <w:rPr>
          <w:color w:val="000000"/>
          <w:sz w:val="24"/>
          <w:szCs w:val="24"/>
          <w:lang w:eastAsia="ru-RU"/>
        </w:rPr>
        <w:t>, </w:t>
      </w:r>
      <w:r w:rsidRPr="00B810A2">
        <w:rPr>
          <w:i/>
          <w:iCs/>
          <w:color w:val="000000"/>
          <w:sz w:val="24"/>
          <w:szCs w:val="24"/>
          <w:lang w:eastAsia="ru-RU"/>
        </w:rPr>
        <w:t>у</w:t>
      </w:r>
      <w:r w:rsidRPr="00B810A2">
        <w:rPr>
          <w:color w:val="000000"/>
          <w:sz w:val="24"/>
          <w:szCs w:val="24"/>
          <w:lang w:eastAsia="ru-RU"/>
        </w:rPr>
        <w:t>, </w:t>
      </w:r>
      <w:r w:rsidRPr="00B810A2">
        <w:rPr>
          <w:i/>
          <w:iCs/>
          <w:color w:val="000000"/>
          <w:sz w:val="24"/>
          <w:szCs w:val="24"/>
          <w:lang w:eastAsia="ru-RU"/>
        </w:rPr>
        <w:t>о</w:t>
      </w:r>
      <w:r w:rsidRPr="00B810A2">
        <w:rPr>
          <w:color w:val="000000"/>
          <w:sz w:val="24"/>
          <w:szCs w:val="24"/>
          <w:lang w:eastAsia="ru-RU"/>
        </w:rPr>
        <w:t>, </w:t>
      </w:r>
      <w:r w:rsidRPr="00B810A2">
        <w:rPr>
          <w:i/>
          <w:iCs/>
          <w:color w:val="000000"/>
          <w:sz w:val="24"/>
          <w:szCs w:val="24"/>
          <w:lang w:eastAsia="ru-RU"/>
        </w:rPr>
        <w:t>об </w:t>
      </w:r>
      <w:r w:rsidRPr="00B810A2">
        <w:rPr>
          <w:color w:val="000000"/>
          <w:sz w:val="24"/>
          <w:szCs w:val="24"/>
          <w:lang w:eastAsia="ru-RU"/>
        </w:rPr>
        <w:t>и др.</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Синтаксис</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Порядок слов в предложении; связь слов в предложении (по</w:t>
      </w:r>
      <w:r w:rsidRPr="00B810A2">
        <w:rPr>
          <w:color w:val="000000"/>
          <w:sz w:val="24"/>
          <w:szCs w:val="24"/>
          <w:lang w:eastAsia="ru-RU"/>
        </w:rPr>
        <w:softHyphen/>
        <w:t>вторение). Предложение как единица языка. Предложение и слово. От</w:t>
      </w:r>
      <w:r w:rsidRPr="00B810A2">
        <w:rPr>
          <w:color w:val="000000"/>
          <w:sz w:val="24"/>
          <w:szCs w:val="24"/>
          <w:lang w:eastAsia="ru-RU"/>
        </w:rPr>
        <w:softHyphen/>
        <w:t>личие предложения от слова. Наблюдение за выделением в уст</w:t>
      </w:r>
      <w:r w:rsidRPr="00B810A2">
        <w:rPr>
          <w:color w:val="000000"/>
          <w:sz w:val="24"/>
          <w:szCs w:val="24"/>
          <w:lang w:eastAsia="ru-RU"/>
        </w:rPr>
        <w:softHyphen/>
        <w:t>ной речи одного из слов предложения (логическое ударение). Виды предложений по цели высказывания: повествователь</w:t>
      </w:r>
      <w:r w:rsidRPr="00B810A2">
        <w:rPr>
          <w:color w:val="000000"/>
          <w:sz w:val="24"/>
          <w:szCs w:val="24"/>
          <w:lang w:eastAsia="ru-RU"/>
        </w:rPr>
        <w:softHyphen/>
        <w:t>ные, вопросительные, побудительные предложения. Виды предложений по эмоциональной окраске (по интона</w:t>
      </w:r>
      <w:r w:rsidRPr="00B810A2">
        <w:rPr>
          <w:color w:val="000000"/>
          <w:sz w:val="24"/>
          <w:szCs w:val="24"/>
          <w:lang w:eastAsia="ru-RU"/>
        </w:rPr>
        <w:softHyphen/>
        <w:t>ции): восклицательные и невосклицательные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Прописная буква в начале предложения и в именах собствен</w:t>
      </w:r>
      <w:r w:rsidRPr="00B810A2">
        <w:rPr>
          <w:color w:val="000000"/>
          <w:sz w:val="24"/>
          <w:szCs w:val="24"/>
          <w:lang w:eastAsia="ru-RU"/>
        </w:rPr>
        <w:softHyphen/>
        <w:t>ных (имена, фамилии, клички животных); знаки препинания в конце предложения; перенос слов со строки на строку (без учё</w:t>
      </w:r>
      <w:r w:rsidRPr="00B810A2">
        <w:rPr>
          <w:color w:val="000000"/>
          <w:sz w:val="24"/>
          <w:szCs w:val="24"/>
          <w:lang w:eastAsia="ru-RU"/>
        </w:rPr>
        <w:softHyphen/>
        <w:t>та морфемного членения слова); гласные после шипящих в соче</w:t>
      </w:r>
      <w:r w:rsidRPr="00B810A2">
        <w:rPr>
          <w:color w:val="000000"/>
          <w:sz w:val="24"/>
          <w:szCs w:val="24"/>
          <w:lang w:eastAsia="ru-RU"/>
        </w:rPr>
        <w:softHyphen/>
        <w:t>таниях </w:t>
      </w:r>
      <w:r w:rsidRPr="00B810A2">
        <w:rPr>
          <w:b/>
          <w:bCs/>
          <w:i/>
          <w:iCs/>
          <w:color w:val="000000"/>
          <w:sz w:val="24"/>
          <w:szCs w:val="24"/>
          <w:lang w:eastAsia="ru-RU"/>
        </w:rPr>
        <w:t>жи</w:t>
      </w:r>
      <w:r w:rsidRPr="00B810A2">
        <w:rPr>
          <w:color w:val="000000"/>
          <w:sz w:val="24"/>
          <w:szCs w:val="24"/>
          <w:lang w:eastAsia="ru-RU"/>
        </w:rPr>
        <w:t>, </w:t>
      </w:r>
      <w:r w:rsidRPr="00B810A2">
        <w:rPr>
          <w:b/>
          <w:bCs/>
          <w:i/>
          <w:iCs/>
          <w:color w:val="000000"/>
          <w:sz w:val="24"/>
          <w:szCs w:val="24"/>
          <w:lang w:eastAsia="ru-RU"/>
        </w:rPr>
        <w:t>ши </w:t>
      </w:r>
      <w:r w:rsidRPr="00B810A2">
        <w:rPr>
          <w:color w:val="000000"/>
          <w:sz w:val="24"/>
          <w:szCs w:val="24"/>
          <w:lang w:eastAsia="ru-RU"/>
        </w:rPr>
        <w:t>(в положении под ударением), </w:t>
      </w:r>
      <w:r w:rsidRPr="00B810A2">
        <w:rPr>
          <w:b/>
          <w:bCs/>
          <w:i/>
          <w:iCs/>
          <w:color w:val="000000"/>
          <w:sz w:val="24"/>
          <w:szCs w:val="24"/>
          <w:lang w:eastAsia="ru-RU"/>
        </w:rPr>
        <w:t>ча</w:t>
      </w:r>
      <w:r w:rsidRPr="00B810A2">
        <w:rPr>
          <w:color w:val="000000"/>
          <w:sz w:val="24"/>
          <w:szCs w:val="24"/>
          <w:lang w:eastAsia="ru-RU"/>
        </w:rPr>
        <w:t>, </w:t>
      </w:r>
      <w:r w:rsidRPr="00B810A2">
        <w:rPr>
          <w:b/>
          <w:bCs/>
          <w:i/>
          <w:iCs/>
          <w:color w:val="000000"/>
          <w:sz w:val="24"/>
          <w:szCs w:val="24"/>
          <w:lang w:eastAsia="ru-RU"/>
        </w:rPr>
        <w:t>ща</w:t>
      </w:r>
      <w:r w:rsidRPr="00B810A2">
        <w:rPr>
          <w:color w:val="000000"/>
          <w:sz w:val="24"/>
          <w:szCs w:val="24"/>
          <w:lang w:eastAsia="ru-RU"/>
        </w:rPr>
        <w:t>, </w:t>
      </w:r>
      <w:r w:rsidRPr="00B810A2">
        <w:rPr>
          <w:b/>
          <w:bCs/>
          <w:i/>
          <w:iCs/>
          <w:color w:val="000000"/>
          <w:sz w:val="24"/>
          <w:szCs w:val="24"/>
          <w:lang w:eastAsia="ru-RU"/>
        </w:rPr>
        <w:t>чу</w:t>
      </w:r>
      <w:r w:rsidRPr="00B810A2">
        <w:rPr>
          <w:color w:val="000000"/>
          <w:sz w:val="24"/>
          <w:szCs w:val="24"/>
          <w:lang w:eastAsia="ru-RU"/>
        </w:rPr>
        <w:t>, </w:t>
      </w:r>
      <w:r w:rsidRPr="00B810A2">
        <w:rPr>
          <w:b/>
          <w:bCs/>
          <w:i/>
          <w:iCs/>
          <w:color w:val="000000"/>
          <w:sz w:val="24"/>
          <w:szCs w:val="24"/>
          <w:lang w:eastAsia="ru-RU"/>
        </w:rPr>
        <w:t>щу</w:t>
      </w:r>
      <w:r w:rsidRPr="00B810A2">
        <w:rPr>
          <w:color w:val="000000"/>
          <w:sz w:val="24"/>
          <w:szCs w:val="24"/>
          <w:lang w:eastAsia="ru-RU"/>
        </w:rPr>
        <w:t>; сочетания </w:t>
      </w:r>
      <w:r w:rsidRPr="00B810A2">
        <w:rPr>
          <w:b/>
          <w:bCs/>
          <w:i/>
          <w:iCs/>
          <w:color w:val="000000"/>
          <w:sz w:val="24"/>
          <w:szCs w:val="24"/>
          <w:lang w:eastAsia="ru-RU"/>
        </w:rPr>
        <w:t>чк</w:t>
      </w:r>
      <w:r w:rsidRPr="00B810A2">
        <w:rPr>
          <w:color w:val="000000"/>
          <w:sz w:val="24"/>
          <w:szCs w:val="24"/>
          <w:lang w:eastAsia="ru-RU"/>
        </w:rPr>
        <w:t>, </w:t>
      </w:r>
      <w:r w:rsidRPr="00B810A2">
        <w:rPr>
          <w:b/>
          <w:bCs/>
          <w:i/>
          <w:iCs/>
          <w:color w:val="000000"/>
          <w:sz w:val="24"/>
          <w:szCs w:val="24"/>
          <w:lang w:eastAsia="ru-RU"/>
        </w:rPr>
        <w:t>чн </w:t>
      </w:r>
      <w:r w:rsidRPr="00B810A2">
        <w:rPr>
          <w:color w:val="000000"/>
          <w:sz w:val="24"/>
          <w:szCs w:val="24"/>
          <w:lang w:eastAsia="ru-RU"/>
        </w:rPr>
        <w:t>(повторение правил правописания, изученных в 1 классе). Орфографическая зоркость как осознание места возможного возникновения орфографической ошибки. Понятие орфограм</w:t>
      </w:r>
      <w:r w:rsidRPr="00B810A2">
        <w:rPr>
          <w:color w:val="000000"/>
          <w:sz w:val="24"/>
          <w:szCs w:val="24"/>
          <w:lang w:eastAsia="ru-RU"/>
        </w:rPr>
        <w:softHyphen/>
        <w:t>мы. Различные способы решения орфографической задачи в за</w:t>
      </w:r>
      <w:r w:rsidRPr="00B810A2">
        <w:rPr>
          <w:color w:val="000000"/>
          <w:sz w:val="24"/>
          <w:szCs w:val="24"/>
          <w:lang w:eastAsia="ru-RU"/>
        </w:rPr>
        <w:softHyphen/>
        <w:t>висимости от места орфограммы в слове. Использование орфо</w:t>
      </w:r>
      <w:r w:rsidRPr="00B810A2">
        <w:rPr>
          <w:color w:val="000000"/>
          <w:sz w:val="24"/>
          <w:szCs w:val="24"/>
          <w:lang w:eastAsia="ru-RU"/>
        </w:rPr>
        <w:softHyphen/>
        <w:t>графического словаря учебника для определения (уточнения) написания слова. Контроль и самоконтроль при проверке соб</w:t>
      </w:r>
      <w:r w:rsidRPr="00B810A2">
        <w:rPr>
          <w:color w:val="000000"/>
          <w:sz w:val="24"/>
          <w:szCs w:val="24"/>
          <w:lang w:eastAsia="ru-RU"/>
        </w:rPr>
        <w:softHyphen/>
        <w:t>ственных и предложенных текстов. Орфографическая зоркость как осознание места возможного возникновения орфографической ошибки. Понятие орфограм</w:t>
      </w:r>
      <w:r w:rsidRPr="00B810A2">
        <w:rPr>
          <w:color w:val="000000"/>
          <w:sz w:val="24"/>
          <w:szCs w:val="24"/>
          <w:lang w:eastAsia="ru-RU"/>
        </w:rPr>
        <w:softHyphen/>
        <w:t>мы. Различные способы решения орфографической задачи в за</w:t>
      </w:r>
      <w:r w:rsidRPr="00B810A2">
        <w:rPr>
          <w:color w:val="000000"/>
          <w:sz w:val="24"/>
          <w:szCs w:val="24"/>
          <w:lang w:eastAsia="ru-RU"/>
        </w:rPr>
        <w:softHyphen/>
        <w:t>висимости от места орфограммы в слове. Использование орфо</w:t>
      </w:r>
      <w:r w:rsidRPr="00B810A2">
        <w:rPr>
          <w:color w:val="000000"/>
          <w:sz w:val="24"/>
          <w:szCs w:val="24"/>
          <w:lang w:eastAsia="ru-RU"/>
        </w:rPr>
        <w:softHyphen/>
        <w:t>графического словаря учебника для определения (уточнения) написания слова. Контроль и самоконтроль при проверке соб</w:t>
      </w:r>
      <w:r w:rsidRPr="00B810A2">
        <w:rPr>
          <w:color w:val="000000"/>
          <w:sz w:val="24"/>
          <w:szCs w:val="24"/>
          <w:lang w:eastAsia="ru-RU"/>
        </w:rPr>
        <w:softHyphen/>
        <w:t>ственных и предложенных текстов.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Правила правописания и их применение: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разделительный мягкий знак;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сочетания </w:t>
      </w:r>
      <w:r w:rsidRPr="00B810A2">
        <w:rPr>
          <w:b/>
          <w:bCs/>
          <w:i/>
          <w:iCs/>
          <w:color w:val="000000"/>
          <w:sz w:val="24"/>
          <w:szCs w:val="24"/>
          <w:lang w:eastAsia="ru-RU"/>
        </w:rPr>
        <w:t>чт</w:t>
      </w:r>
      <w:r w:rsidRPr="00B810A2">
        <w:rPr>
          <w:color w:val="000000"/>
          <w:sz w:val="24"/>
          <w:szCs w:val="24"/>
          <w:lang w:eastAsia="ru-RU"/>
        </w:rPr>
        <w:t>, </w:t>
      </w:r>
      <w:r w:rsidRPr="00B810A2">
        <w:rPr>
          <w:b/>
          <w:bCs/>
          <w:i/>
          <w:iCs/>
          <w:color w:val="000000"/>
          <w:sz w:val="24"/>
          <w:szCs w:val="24"/>
          <w:lang w:eastAsia="ru-RU"/>
        </w:rPr>
        <w:t>щн</w:t>
      </w:r>
      <w:r w:rsidRPr="00B810A2">
        <w:rPr>
          <w:color w:val="000000"/>
          <w:sz w:val="24"/>
          <w:szCs w:val="24"/>
          <w:lang w:eastAsia="ru-RU"/>
        </w:rPr>
        <w:t>, </w:t>
      </w:r>
      <w:r w:rsidRPr="00B810A2">
        <w:rPr>
          <w:b/>
          <w:bCs/>
          <w:i/>
          <w:iCs/>
          <w:color w:val="000000"/>
          <w:sz w:val="24"/>
          <w:szCs w:val="24"/>
          <w:lang w:eastAsia="ru-RU"/>
        </w:rPr>
        <w:t>нч</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проверяемые безударные гласные в корне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парные звонкие и глухие согласные в корне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непроверяемые гласные и согласные (перечень слов в орфо</w:t>
      </w:r>
      <w:r w:rsidRPr="00B810A2">
        <w:rPr>
          <w:color w:val="000000"/>
          <w:sz w:val="24"/>
          <w:szCs w:val="24"/>
          <w:lang w:eastAsia="ru-RU"/>
        </w:rPr>
        <w:softHyphen/>
        <w:t>графическом словаре учебника);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прописная буква в именах собственных: имена, фамилии, от</w:t>
      </w:r>
      <w:r w:rsidRPr="00B810A2">
        <w:rPr>
          <w:color w:val="000000"/>
          <w:sz w:val="24"/>
          <w:szCs w:val="24"/>
          <w:lang w:eastAsia="ru-RU"/>
        </w:rPr>
        <w:softHyphen/>
        <w:t>чества людей, клички животных, географические названия;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раздельное написание предлогов с именами существитель</w:t>
      </w:r>
      <w:r w:rsidRPr="00B810A2">
        <w:rPr>
          <w:color w:val="000000"/>
          <w:sz w:val="24"/>
          <w:szCs w:val="24"/>
          <w:lang w:eastAsia="ru-RU"/>
        </w:rPr>
        <w:softHyphen/>
        <w:t>ными.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Развитие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Выбор языковых средств в соответствии с целями и условия</w:t>
      </w:r>
      <w:r w:rsidRPr="00B810A2">
        <w:rPr>
          <w:color w:val="000000"/>
          <w:sz w:val="24"/>
          <w:szCs w:val="24"/>
          <w:lang w:eastAsia="ru-RU"/>
        </w:rPr>
        <w:softHyphen/>
        <w:t>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w:t>
      </w:r>
      <w:r w:rsidRPr="00B810A2">
        <w:rPr>
          <w:color w:val="000000"/>
          <w:sz w:val="24"/>
          <w:szCs w:val="24"/>
          <w:lang w:eastAsia="ru-RU"/>
        </w:rPr>
        <w:softHyphen/>
        <w:t>жать, закончить разговор, привлечь внимание и т. п.). Практи</w:t>
      </w:r>
      <w:r w:rsidRPr="00B810A2">
        <w:rPr>
          <w:color w:val="000000"/>
          <w:sz w:val="24"/>
          <w:szCs w:val="24"/>
          <w:lang w:eastAsia="ru-RU"/>
        </w:rPr>
        <w:softHyphen/>
        <w:t>ческое овладение диалогической формой речи. Соблюдение норм речевого этикета и орфоэпических норм в ситуациях учеб</w:t>
      </w:r>
      <w:r w:rsidRPr="00B810A2">
        <w:rPr>
          <w:color w:val="000000"/>
          <w:sz w:val="24"/>
          <w:szCs w:val="24"/>
          <w:lang w:eastAsia="ru-RU"/>
        </w:rPr>
        <w:softHyphen/>
        <w:t>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репродукции картины. Со</w:t>
      </w:r>
      <w:r w:rsidRPr="00B810A2">
        <w:rPr>
          <w:color w:val="000000"/>
          <w:sz w:val="24"/>
          <w:szCs w:val="24"/>
          <w:lang w:eastAsia="ru-RU"/>
        </w:rPr>
        <w:softHyphen/>
        <w:t>ставление устного рассказа по личным наблюдениям и вопросам. 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w:t>
      </w:r>
      <w:r w:rsidRPr="00B810A2">
        <w:rPr>
          <w:color w:val="000000"/>
          <w:sz w:val="24"/>
          <w:szCs w:val="24"/>
          <w:lang w:eastAsia="ru-RU"/>
        </w:rPr>
        <w:softHyphen/>
        <w:t>главие текста. Подбор заголовков к предложенным текстам. Последовательность частей текста (</w:t>
      </w:r>
      <w:r w:rsidRPr="00B810A2">
        <w:rPr>
          <w:i/>
          <w:iCs/>
          <w:color w:val="000000"/>
          <w:sz w:val="24"/>
          <w:szCs w:val="24"/>
          <w:lang w:eastAsia="ru-RU"/>
        </w:rPr>
        <w:t>абзацев</w:t>
      </w:r>
      <w:r w:rsidRPr="00B810A2">
        <w:rPr>
          <w:color w:val="000000"/>
          <w:sz w:val="24"/>
          <w:szCs w:val="24"/>
          <w:lang w:eastAsia="ru-RU"/>
        </w:rPr>
        <w:t>).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 Поздравление и поздравительная открытка. Понимание текста: развитие умения формулировать простые выводы на основе информации, содержащейся в тексте. Выра</w:t>
      </w:r>
      <w:r w:rsidRPr="00B810A2">
        <w:rPr>
          <w:color w:val="000000"/>
          <w:sz w:val="24"/>
          <w:szCs w:val="24"/>
          <w:lang w:eastAsia="ru-RU"/>
        </w:rPr>
        <w:softHyphen/>
        <w:t>зительное чтение текста вслух с соблюдением правильной инто</w:t>
      </w:r>
      <w:r w:rsidRPr="00B810A2">
        <w:rPr>
          <w:color w:val="000000"/>
          <w:sz w:val="24"/>
          <w:szCs w:val="24"/>
          <w:lang w:eastAsia="ru-RU"/>
        </w:rPr>
        <w:softHyphen/>
        <w:t>нации.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Подробное изложение повествовательного текста объёмом 30—45 слов с опорой на вопросы.</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lastRenderedPageBreak/>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русского языка во 2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личностные новообразования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становление ценностного отношения к своей Родине — России, в том числе через изучение русского языка, отражающего историю и культуру страны;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своей этнокультурной и российской граждан</w:t>
      </w:r>
      <w:r w:rsidRPr="00B810A2">
        <w:rPr>
          <w:color w:val="000000"/>
          <w:sz w:val="24"/>
          <w:szCs w:val="24"/>
          <w:lang w:eastAsia="ru-RU"/>
        </w:rPr>
        <w:softHyphen/>
        <w:t>ской идентичности, понимание роли русского языка как государственного языка Российской Федерации и языка межнацио</w:t>
      </w:r>
      <w:r w:rsidRPr="00B810A2">
        <w:rPr>
          <w:color w:val="000000"/>
          <w:sz w:val="24"/>
          <w:szCs w:val="24"/>
          <w:lang w:eastAsia="ru-RU"/>
        </w:rPr>
        <w:softHyphen/>
        <w:t>нального общения народов России;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сопричастность к прошлому, настоящему и будущему сво</w:t>
      </w:r>
      <w:r w:rsidRPr="00B810A2">
        <w:rPr>
          <w:color w:val="000000"/>
          <w:sz w:val="24"/>
          <w:szCs w:val="24"/>
          <w:lang w:eastAsia="ru-RU"/>
        </w:rPr>
        <w:softHyphen/>
        <w:t>ей страны и родного края, в том числе через обсуждение ситуаций при работе с художественными произведениями;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уважение к своему и другим народам, формируемое в том числе на основе примеров из художественных произведений;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человеке как члене об</w:t>
      </w:r>
      <w:r w:rsidRPr="00B810A2">
        <w:rPr>
          <w:color w:val="000000"/>
          <w:sz w:val="24"/>
          <w:szCs w:val="24"/>
          <w:lang w:eastAsia="ru-RU"/>
        </w:rPr>
        <w:softHyphen/>
        <w:t>щества, о правах и ответственности, уважении и достоинстве человека, о нравственно</w:t>
      </w:r>
      <w:r w:rsidRPr="00B810A2">
        <w:rPr>
          <w:color w:val="000000"/>
          <w:sz w:val="24"/>
          <w:szCs w:val="24"/>
          <w:lang w:eastAsia="ru-RU"/>
        </w:rPr>
        <w:softHyphen/>
        <w:t>этических нормах поведения и прави</w:t>
      </w:r>
      <w:r w:rsidRPr="00B810A2">
        <w:rPr>
          <w:color w:val="000000"/>
          <w:sz w:val="24"/>
          <w:szCs w:val="24"/>
          <w:lang w:eastAsia="ru-RU"/>
        </w:rPr>
        <w:softHyphen/>
        <w:t>лах межличностных отношений, в том числе отражённых в художественных произведениях;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признание индивидуальности каждого человека с опорой на собственный жизненный и читательский опыт;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проявление сопереживания, уважения и доброжелатель</w:t>
      </w:r>
      <w:r w:rsidRPr="00B810A2">
        <w:rPr>
          <w:color w:val="000000"/>
          <w:sz w:val="24"/>
          <w:szCs w:val="24"/>
          <w:lang w:eastAsia="ru-RU"/>
        </w:rPr>
        <w:softHyphen/>
        <w:t xml:space="preserve"> ности, в том числе с использованием адекватных языковых средств для выражения своего состояния и чувств;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стремление к самовыражению в разных видах художе</w:t>
      </w:r>
      <w:r w:rsidRPr="00B810A2">
        <w:rPr>
          <w:color w:val="000000"/>
          <w:sz w:val="24"/>
          <w:szCs w:val="24"/>
          <w:lang w:eastAsia="ru-RU"/>
        </w:rPr>
        <w:softHyphen/>
        <w:t>ственной деятельности, в том числе в искусстве слова; осозна</w:t>
      </w:r>
      <w:r w:rsidRPr="00B810A2">
        <w:rPr>
          <w:color w:val="000000"/>
          <w:sz w:val="24"/>
          <w:szCs w:val="24"/>
          <w:lang w:eastAsia="ru-RU"/>
        </w:rPr>
        <w:softHyphen/>
        <w:t>ние важности русского языка как средства общения и самовы</w:t>
      </w:r>
      <w:r w:rsidRPr="00B810A2">
        <w:rPr>
          <w:color w:val="000000"/>
          <w:sz w:val="24"/>
          <w:szCs w:val="24"/>
          <w:lang w:eastAsia="ru-RU"/>
        </w:rPr>
        <w:softHyphen/>
        <w:t>ражения;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w:t>
      </w:r>
      <w:r w:rsidRPr="00B810A2">
        <w:rPr>
          <w:color w:val="000000"/>
          <w:sz w:val="24"/>
          <w:szCs w:val="24"/>
          <w:lang w:eastAsia="ru-RU"/>
        </w:rPr>
        <w:softHyphen/>
        <w:t>ровью, проявляющееся в выборе приемлемых способов речевого самовыражения и соблюдении норм речевого этикета и пра</w:t>
      </w:r>
      <w:r w:rsidRPr="00B810A2">
        <w:rPr>
          <w:color w:val="000000"/>
          <w:sz w:val="24"/>
          <w:szCs w:val="24"/>
          <w:lang w:eastAsia="ru-RU"/>
        </w:rPr>
        <w:softHyphen/>
        <w:t>вил общения;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w:t>
      </w:r>
      <w:r w:rsidRPr="00B810A2">
        <w:rPr>
          <w:color w:val="000000"/>
          <w:sz w:val="24"/>
          <w:szCs w:val="24"/>
          <w:lang w:eastAsia="ru-RU"/>
        </w:rPr>
        <w:softHyphen/>
        <w:t>вой деятельности, интерес к различным профессиям, возника</w:t>
      </w:r>
      <w:r w:rsidRPr="00B810A2">
        <w:rPr>
          <w:color w:val="000000"/>
          <w:sz w:val="24"/>
          <w:szCs w:val="24"/>
          <w:lang w:eastAsia="ru-RU"/>
        </w:rPr>
        <w:softHyphen/>
        <w:t>ющий при обсуждении примеров из художественных произве</w:t>
      </w:r>
      <w:r w:rsidRPr="00B810A2">
        <w:rPr>
          <w:color w:val="000000"/>
          <w:sz w:val="24"/>
          <w:szCs w:val="24"/>
          <w:lang w:eastAsia="ru-RU"/>
        </w:rPr>
        <w:softHyphen/>
        <w:t>дений;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природе, формируемое в процессе работы с текстами;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w:t>
      </w:r>
      <w:r w:rsidRPr="00B810A2">
        <w:rPr>
          <w:color w:val="000000"/>
          <w:sz w:val="24"/>
          <w:szCs w:val="24"/>
          <w:lang w:eastAsia="ru-RU"/>
        </w:rPr>
        <w:lastRenderedPageBreak/>
        <w:t>актив</w:t>
      </w:r>
      <w:r w:rsidRPr="00B810A2">
        <w:rPr>
          <w:color w:val="000000"/>
          <w:sz w:val="24"/>
          <w:szCs w:val="24"/>
          <w:lang w:eastAsia="ru-RU"/>
        </w:rPr>
        <w:softHyphen/>
        <w:t>ность и самостоятельность в его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w:t>
      </w:r>
      <w:r w:rsidRPr="00B810A2">
        <w:rPr>
          <w:b/>
          <w:bCs/>
          <w:color w:val="000000"/>
          <w:sz w:val="24"/>
          <w:szCs w:val="24"/>
          <w:lang w:eastAsia="ru-RU"/>
        </w:rPr>
        <w:t>познавательные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B810A2">
        <w:rPr>
          <w:color w:val="000000"/>
          <w:sz w:val="24"/>
          <w:szCs w:val="24"/>
          <w:lang w:eastAsia="ru-RU"/>
        </w:rPr>
        <w:softHyphen/>
        <w:t>ский признак, лексическое значение и др.); устанавливать аналогии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объединять объекты (языковые единицы) по определённо</w:t>
      </w:r>
      <w:r w:rsidRPr="00B810A2">
        <w:rPr>
          <w:color w:val="000000"/>
          <w:sz w:val="24"/>
          <w:szCs w:val="24"/>
          <w:lang w:eastAsia="ru-RU"/>
        </w:rPr>
        <w:softHyphen/>
        <w:t>му признаку;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языковом материале закономерности и проти</w:t>
      </w:r>
      <w:r w:rsidRPr="00B810A2">
        <w:rPr>
          <w:color w:val="000000"/>
          <w:sz w:val="24"/>
          <w:szCs w:val="24"/>
          <w:lang w:eastAsia="ru-RU"/>
        </w:rPr>
        <w:softHyphen/>
        <w:t>воречия на основе предложенного учителем алгоритма наблюдения; анализировать алгоритм действий при работе с языко</w:t>
      </w:r>
      <w:r w:rsidRPr="00B810A2">
        <w:rPr>
          <w:color w:val="000000"/>
          <w:sz w:val="24"/>
          <w:szCs w:val="24"/>
          <w:lang w:eastAsia="ru-RU"/>
        </w:rPr>
        <w:softHyphen/>
        <w:t>выми единицами, самостоятельно выделять учебные операции при анализе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недостаток информации для решения учебной и практической задачи на основе предложенного алгоритма, фор</w:t>
      </w:r>
      <w:r w:rsidRPr="00B810A2">
        <w:rPr>
          <w:color w:val="000000"/>
          <w:sz w:val="24"/>
          <w:szCs w:val="24"/>
          <w:lang w:eastAsia="ru-RU"/>
        </w:rPr>
        <w:softHyphen/>
        <w:t>мулировать запрос на дополнительную информацию;</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причинно</w:t>
      </w:r>
      <w:r w:rsidRPr="00B810A2">
        <w:rPr>
          <w:color w:val="000000"/>
          <w:sz w:val="24"/>
          <w:szCs w:val="24"/>
          <w:lang w:eastAsia="ru-RU"/>
        </w:rPr>
        <w:softHyphen/>
        <w:t>следственные связи в ситуациях наблюдения за языковым материалом, делать выводы.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 помощью учителя формулировать цель, планировать из</w:t>
      </w:r>
      <w:r w:rsidRPr="00B810A2">
        <w:rPr>
          <w:color w:val="000000"/>
          <w:sz w:val="24"/>
          <w:szCs w:val="24"/>
          <w:lang w:eastAsia="ru-RU"/>
        </w:rPr>
        <w:softHyphen/>
        <w:t>менения языкового объекта, речевой ситуации;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несколько вариантов выполнения задания, выбирать наиболее подходящий (на основе предложенных критериев);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проводить по предложенному плану несложное лингви</w:t>
      </w:r>
      <w:r w:rsidRPr="00B810A2">
        <w:rPr>
          <w:color w:val="000000"/>
          <w:sz w:val="24"/>
          <w:szCs w:val="24"/>
          <w:lang w:eastAsia="ru-RU"/>
        </w:rPr>
        <w:softHyphen/>
        <w:t>стическое мини</w:t>
      </w:r>
      <w:r w:rsidRPr="00B810A2">
        <w:rPr>
          <w:color w:val="000000"/>
          <w:sz w:val="24"/>
          <w:szCs w:val="24"/>
          <w:lang w:eastAsia="ru-RU"/>
        </w:rPr>
        <w:softHyphen/>
        <w:t>-исследование, выполнять по предложенному плану проектное задание;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выводы и подкреплять их доказательства</w:t>
      </w:r>
      <w:r w:rsidRPr="00B810A2">
        <w:rPr>
          <w:color w:val="000000"/>
          <w:sz w:val="24"/>
          <w:szCs w:val="24"/>
          <w:lang w:eastAsia="ru-RU"/>
        </w:rPr>
        <w:softHyphen/>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выбирать источник получения информации: нужный словарь для получения запрашиваемой информации, для уточнения;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согласно заданному алгоритму находить представленную в явном виде информацию в предложенном источнике: в слова</w:t>
      </w:r>
      <w:r w:rsidRPr="00B810A2">
        <w:rPr>
          <w:color w:val="000000"/>
          <w:sz w:val="24"/>
          <w:szCs w:val="24"/>
          <w:lang w:eastAsia="ru-RU"/>
        </w:rPr>
        <w:softHyphen/>
        <w:t>рях, справочниках;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соблюдать с помощью взрослых (педагогических работни</w:t>
      </w:r>
      <w:r w:rsidRPr="00B810A2">
        <w:rPr>
          <w:color w:val="000000"/>
          <w:sz w:val="24"/>
          <w:szCs w:val="24"/>
          <w:lang w:eastAsia="ru-RU"/>
        </w:rPr>
        <w:softHyphen/>
        <w:t>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анализировать и создавать текстовую, видео</w:t>
      </w:r>
      <w:r w:rsidRPr="00B810A2">
        <w:rPr>
          <w:color w:val="000000"/>
          <w:sz w:val="24"/>
          <w:szCs w:val="24"/>
          <w:lang w:eastAsia="ru-RU"/>
        </w:rPr>
        <w:softHyphen/>
        <w:t>, графиче</w:t>
      </w:r>
      <w:r w:rsidRPr="00B810A2">
        <w:rPr>
          <w:color w:val="000000"/>
          <w:sz w:val="24"/>
          <w:szCs w:val="24"/>
          <w:lang w:eastAsia="ru-RU"/>
        </w:rPr>
        <w:softHyphen/>
        <w:t>скую, звуковую информацию в соответствии с учебной зада</w:t>
      </w:r>
      <w:r w:rsidRPr="00B810A2">
        <w:rPr>
          <w:color w:val="000000"/>
          <w:sz w:val="24"/>
          <w:szCs w:val="24"/>
          <w:lang w:eastAsia="ru-RU"/>
        </w:rPr>
        <w:softHyphen/>
        <w:t>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лингвистическую информацию, зафиксирован</w:t>
      </w:r>
      <w:r w:rsidRPr="00B810A2">
        <w:rPr>
          <w:color w:val="000000"/>
          <w:sz w:val="24"/>
          <w:szCs w:val="24"/>
          <w:lang w:eastAsia="ru-RU"/>
        </w:rPr>
        <w:softHyphen/>
        <w:t>ную в виде таблиц, схем; самостоятельно создавать схемы, таблицы для представления лингвистической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w:t>
      </w:r>
      <w:r w:rsidRPr="00B810A2">
        <w:rPr>
          <w:color w:val="000000"/>
          <w:sz w:val="24"/>
          <w:szCs w:val="24"/>
          <w:lang w:eastAsia="ru-RU"/>
        </w:rPr>
        <w:softHyphen/>
        <w:t>ции в соответствии с целями и условиями общения в знакомой среде;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w:t>
      </w:r>
      <w:r w:rsidRPr="00B810A2">
        <w:rPr>
          <w:color w:val="000000"/>
          <w:sz w:val="24"/>
          <w:szCs w:val="24"/>
          <w:lang w:eastAsia="ru-RU"/>
        </w:rPr>
        <w:softHyphen/>
        <w:t>блюдать правила ведения диалоги и дискуссии;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    признавать возможность существования разных точек зрения;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корректно и аргументированно высказывать своё  мне</w:t>
      </w:r>
      <w:r w:rsidRPr="00B810A2">
        <w:rPr>
          <w:color w:val="000000"/>
          <w:sz w:val="24"/>
          <w:szCs w:val="24"/>
          <w:lang w:eastAsia="ru-RU"/>
        </w:rPr>
        <w:softHyphen/>
        <w:t>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речевое высказывание в соответствии с постав</w:t>
      </w:r>
      <w:r w:rsidRPr="00B810A2">
        <w:rPr>
          <w:color w:val="000000"/>
          <w:sz w:val="24"/>
          <w:szCs w:val="24"/>
          <w:lang w:eastAsia="ru-RU"/>
        </w:rPr>
        <w:softHyphen/>
        <w:t>ленной задачей;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создавать устные и письменные тексты (описание, рас</w:t>
      </w:r>
      <w:r w:rsidRPr="00B810A2">
        <w:rPr>
          <w:color w:val="000000"/>
          <w:sz w:val="24"/>
          <w:szCs w:val="24"/>
          <w:lang w:eastAsia="ru-RU"/>
        </w:rPr>
        <w:softHyphen/>
        <w:t>суждение, повествование) в соответствии с речевой ситуацией;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готовить небольшие публичные выступления о результа</w:t>
      </w:r>
      <w:r w:rsidRPr="00B810A2">
        <w:rPr>
          <w:color w:val="000000"/>
          <w:sz w:val="24"/>
          <w:szCs w:val="24"/>
          <w:lang w:eastAsia="ru-RU"/>
        </w:rPr>
        <w:softHyphen/>
        <w:t>тах парной и групповой работы, о результатах наблюдения, выполненного мини</w:t>
      </w:r>
      <w:r w:rsidRPr="00B810A2">
        <w:rPr>
          <w:color w:val="000000"/>
          <w:sz w:val="24"/>
          <w:szCs w:val="24"/>
          <w:lang w:eastAsia="ru-RU"/>
        </w:rPr>
        <w:softHyphen/>
        <w:t>-исследования, проектного задания;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регулятивные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планировать действия по решению учебной задачи для по</w:t>
      </w:r>
      <w:r w:rsidRPr="00B810A2">
        <w:rPr>
          <w:color w:val="000000"/>
          <w:sz w:val="24"/>
          <w:szCs w:val="24"/>
          <w:lang w:eastAsia="ru-RU"/>
        </w:rPr>
        <w:softHyphen/>
        <w:t>лучения результата;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причины успеха/неудач учебной деятель</w:t>
      </w:r>
      <w:r w:rsidRPr="00B810A2">
        <w:rPr>
          <w:color w:val="000000"/>
          <w:sz w:val="24"/>
          <w:szCs w:val="24"/>
          <w:lang w:eastAsia="ru-RU"/>
        </w:rPr>
        <w:softHyphen/>
        <w:t>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корректировать свои учебные действия для преодоления речевых и орфографических ошибок;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соотносить результат деятельности с поставленной учеб</w:t>
      </w:r>
      <w:r w:rsidRPr="00B810A2">
        <w:rPr>
          <w:color w:val="000000"/>
          <w:sz w:val="24"/>
          <w:szCs w:val="24"/>
          <w:lang w:eastAsia="ru-RU"/>
        </w:rPr>
        <w:softHyphen/>
        <w:t>ной задачей по выделению, характеристике, использованию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ошибку, допущенную при работе с языковым материалом, находить орфографическую и пунктуационную ошибку;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результаты своей деятельности и деятельно</w:t>
      </w:r>
      <w:r w:rsidRPr="00B810A2">
        <w:rPr>
          <w:color w:val="000000"/>
          <w:sz w:val="24"/>
          <w:szCs w:val="24"/>
          <w:lang w:eastAsia="ru-RU"/>
        </w:rPr>
        <w:softHyphen/>
        <w:t>сти одноклассников, объективно оценивать их по предложен</w:t>
      </w:r>
      <w:r w:rsidRPr="00B810A2">
        <w:rPr>
          <w:color w:val="000000"/>
          <w:sz w:val="24"/>
          <w:szCs w:val="24"/>
          <w:lang w:eastAsia="ru-RU"/>
        </w:rPr>
        <w:softHyphen/>
        <w:t>ным критериям.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w:t>
      </w:r>
      <w:r w:rsidRPr="00B810A2">
        <w:rPr>
          <w:color w:val="000000"/>
          <w:sz w:val="24"/>
          <w:szCs w:val="24"/>
          <w:lang w:eastAsia="ru-RU"/>
        </w:rPr>
        <w:softHyphen/>
        <w:t>дивидуальные с учётом участия в коллективных задачах) в стандартной (типовой) ситуации на основе предложенного учи</w:t>
      </w:r>
      <w:r w:rsidRPr="00B810A2">
        <w:rPr>
          <w:color w:val="000000"/>
          <w:sz w:val="24"/>
          <w:szCs w:val="24"/>
          <w:lang w:eastAsia="ru-RU"/>
        </w:rPr>
        <w:softHyphen/>
        <w:t>телем формата планирования, распределения промежуточных шагов и сроков;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готовность руководить, выполнять поручения, подчиняться, самостоятельно разрешать конфликты;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ответственно выполнять свою часть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оценивать свой вклад в общий результат;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во </w:t>
      </w:r>
      <w:r w:rsidRPr="00B810A2">
        <w:rPr>
          <w:b/>
          <w:bCs/>
          <w:color w:val="000000"/>
          <w:sz w:val="24"/>
          <w:szCs w:val="24"/>
          <w:lang w:eastAsia="ru-RU"/>
        </w:rPr>
        <w:t>втором классе </w:t>
      </w:r>
      <w:r w:rsidRPr="00B810A2">
        <w:rPr>
          <w:color w:val="000000"/>
          <w:sz w:val="24"/>
          <w:szCs w:val="24"/>
          <w:lang w:eastAsia="ru-RU"/>
        </w:rPr>
        <w:t>обучающийся научится: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осознавать язык как основное средство общения;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w:t>
      </w:r>
      <w:r w:rsidRPr="00B810A2">
        <w:rPr>
          <w:color w:val="000000"/>
          <w:sz w:val="24"/>
          <w:szCs w:val="24"/>
          <w:lang w:eastAsia="ru-RU"/>
        </w:rPr>
        <w:softHyphen/>
        <w:t>хости;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количество слогов в слове (в том числе при сте</w:t>
      </w:r>
      <w:r w:rsidRPr="00B810A2">
        <w:rPr>
          <w:color w:val="000000"/>
          <w:sz w:val="24"/>
          <w:szCs w:val="24"/>
          <w:lang w:eastAsia="ru-RU"/>
        </w:rPr>
        <w:softHyphen/>
        <w:t>чении согласных); делить слово на слоги;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соотношение звукового и буквенного соста</w:t>
      </w:r>
      <w:r w:rsidRPr="00B810A2">
        <w:rPr>
          <w:color w:val="000000"/>
          <w:sz w:val="24"/>
          <w:szCs w:val="24"/>
          <w:lang w:eastAsia="ru-RU"/>
        </w:rPr>
        <w:softHyphen/>
        <w:t>ва, в том числе с учётом функций букв </w:t>
      </w:r>
      <w:r w:rsidRPr="00B810A2">
        <w:rPr>
          <w:b/>
          <w:bCs/>
          <w:i/>
          <w:iCs/>
          <w:color w:val="000000"/>
          <w:sz w:val="24"/>
          <w:szCs w:val="24"/>
          <w:lang w:eastAsia="ru-RU"/>
        </w:rPr>
        <w:t>е</w:t>
      </w:r>
      <w:r w:rsidRPr="00B810A2">
        <w:rPr>
          <w:color w:val="000000"/>
          <w:sz w:val="24"/>
          <w:szCs w:val="24"/>
          <w:lang w:eastAsia="ru-RU"/>
        </w:rPr>
        <w:t>, </w:t>
      </w:r>
      <w:r w:rsidRPr="00B810A2">
        <w:rPr>
          <w:b/>
          <w:bCs/>
          <w:i/>
          <w:iCs/>
          <w:color w:val="000000"/>
          <w:sz w:val="24"/>
          <w:szCs w:val="24"/>
          <w:lang w:eastAsia="ru-RU"/>
        </w:rPr>
        <w:t>ё</w:t>
      </w:r>
      <w:r w:rsidRPr="00B810A2">
        <w:rPr>
          <w:color w:val="000000"/>
          <w:sz w:val="24"/>
          <w:szCs w:val="24"/>
          <w:lang w:eastAsia="ru-RU"/>
        </w:rPr>
        <w:t>, </w:t>
      </w:r>
      <w:r w:rsidRPr="00B810A2">
        <w:rPr>
          <w:b/>
          <w:bCs/>
          <w:i/>
          <w:iCs/>
          <w:color w:val="000000"/>
          <w:sz w:val="24"/>
          <w:szCs w:val="24"/>
          <w:lang w:eastAsia="ru-RU"/>
        </w:rPr>
        <w:t>ю</w:t>
      </w:r>
      <w:r w:rsidRPr="00B810A2">
        <w:rPr>
          <w:color w:val="000000"/>
          <w:sz w:val="24"/>
          <w:szCs w:val="24"/>
          <w:lang w:eastAsia="ru-RU"/>
        </w:rPr>
        <w:t>, </w:t>
      </w:r>
      <w:r w:rsidRPr="00B810A2">
        <w:rPr>
          <w:b/>
          <w:bCs/>
          <w:i/>
          <w:iCs/>
          <w:color w:val="000000"/>
          <w:sz w:val="24"/>
          <w:szCs w:val="24"/>
          <w:lang w:eastAsia="ru-RU"/>
        </w:rPr>
        <w:t>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обозначать на письме мягкость согласных звуков буквой мягкий знак в середине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однокоренные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выделять в слове корень (простые случаи);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выделять в слове окончание;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w:t>
      </w:r>
      <w:r w:rsidRPr="00B810A2">
        <w:rPr>
          <w:color w:val="000000"/>
          <w:sz w:val="24"/>
          <w:szCs w:val="24"/>
          <w:lang w:eastAsia="ru-RU"/>
        </w:rPr>
        <w:softHyphen/>
        <w:t>зывания терминов);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слова,  отвечающие  на  вопросы  «кто?»,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«что?»;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слова, отвечающие на вопросы «что де</w:t>
      </w:r>
      <w:r w:rsidRPr="00B810A2">
        <w:rPr>
          <w:color w:val="000000"/>
          <w:sz w:val="24"/>
          <w:szCs w:val="24"/>
          <w:lang w:eastAsia="ru-RU"/>
        </w:rPr>
        <w:softHyphen/>
        <w:t>лать?», «что сделать?» и др.;</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    распознавать слова, отвечающие на вопросы «какой?», «какая?», «какое?», «какие?»;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вид предложения по цели высказывания и по эмоциональной окраске;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место орфограммы в слове и между словами на изученные правила;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применять изученные правила правописания, в том чис</w:t>
      </w:r>
      <w:r w:rsidRPr="00B810A2">
        <w:rPr>
          <w:color w:val="000000"/>
          <w:sz w:val="24"/>
          <w:szCs w:val="24"/>
          <w:lang w:eastAsia="ru-RU"/>
        </w:rPr>
        <w:softHyphen/>
        <w:t>ле: сочетания </w:t>
      </w:r>
      <w:r w:rsidRPr="00B810A2">
        <w:rPr>
          <w:b/>
          <w:bCs/>
          <w:i/>
          <w:iCs/>
          <w:color w:val="000000"/>
          <w:sz w:val="24"/>
          <w:szCs w:val="24"/>
          <w:lang w:eastAsia="ru-RU"/>
        </w:rPr>
        <w:t>чк</w:t>
      </w:r>
      <w:r w:rsidRPr="00B810A2">
        <w:rPr>
          <w:color w:val="000000"/>
          <w:sz w:val="24"/>
          <w:szCs w:val="24"/>
          <w:lang w:eastAsia="ru-RU"/>
        </w:rPr>
        <w:t>, </w:t>
      </w:r>
      <w:r w:rsidRPr="00B810A2">
        <w:rPr>
          <w:b/>
          <w:bCs/>
          <w:i/>
          <w:iCs/>
          <w:color w:val="000000"/>
          <w:sz w:val="24"/>
          <w:szCs w:val="24"/>
          <w:lang w:eastAsia="ru-RU"/>
        </w:rPr>
        <w:t>чн</w:t>
      </w:r>
      <w:r w:rsidRPr="00B810A2">
        <w:rPr>
          <w:color w:val="000000"/>
          <w:sz w:val="24"/>
          <w:szCs w:val="24"/>
          <w:lang w:eastAsia="ru-RU"/>
        </w:rPr>
        <w:t>, </w:t>
      </w:r>
      <w:r w:rsidRPr="00B810A2">
        <w:rPr>
          <w:b/>
          <w:bCs/>
          <w:i/>
          <w:iCs/>
          <w:color w:val="000000"/>
          <w:sz w:val="24"/>
          <w:szCs w:val="24"/>
          <w:lang w:eastAsia="ru-RU"/>
        </w:rPr>
        <w:t>чт</w:t>
      </w:r>
      <w:r w:rsidRPr="00B810A2">
        <w:rPr>
          <w:color w:val="000000"/>
          <w:sz w:val="24"/>
          <w:szCs w:val="24"/>
          <w:lang w:eastAsia="ru-RU"/>
        </w:rPr>
        <w:t>; </w:t>
      </w:r>
      <w:r w:rsidRPr="00B810A2">
        <w:rPr>
          <w:b/>
          <w:bCs/>
          <w:i/>
          <w:iCs/>
          <w:color w:val="000000"/>
          <w:sz w:val="24"/>
          <w:szCs w:val="24"/>
          <w:lang w:eastAsia="ru-RU"/>
        </w:rPr>
        <w:t>щн</w:t>
      </w:r>
      <w:r w:rsidRPr="00B810A2">
        <w:rPr>
          <w:color w:val="000000"/>
          <w:sz w:val="24"/>
          <w:szCs w:val="24"/>
          <w:lang w:eastAsia="ru-RU"/>
        </w:rPr>
        <w:t>, </w:t>
      </w:r>
      <w:r w:rsidRPr="00B810A2">
        <w:rPr>
          <w:b/>
          <w:bCs/>
          <w:i/>
          <w:iCs/>
          <w:color w:val="000000"/>
          <w:sz w:val="24"/>
          <w:szCs w:val="24"/>
          <w:lang w:eastAsia="ru-RU"/>
        </w:rPr>
        <w:t>нч</w:t>
      </w:r>
      <w:r w:rsidRPr="00B810A2">
        <w:rPr>
          <w:color w:val="000000"/>
          <w:sz w:val="24"/>
          <w:szCs w:val="24"/>
          <w:lang w:eastAsia="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w:t>
      </w:r>
      <w:r w:rsidRPr="00B810A2">
        <w:rPr>
          <w:color w:val="000000"/>
          <w:sz w:val="24"/>
          <w:szCs w:val="24"/>
          <w:lang w:eastAsia="ru-RU"/>
        </w:rPr>
        <w:softHyphen/>
        <w:t>ва в именах, отчествах, фамилиях людей, кличках живот</w:t>
      </w:r>
      <w:r w:rsidRPr="00B810A2">
        <w:rPr>
          <w:color w:val="000000"/>
          <w:sz w:val="24"/>
          <w:szCs w:val="24"/>
          <w:lang w:eastAsia="ru-RU"/>
        </w:rPr>
        <w:softHyphen/>
        <w:t>ных, географических названиях; раздельное написание пред</w:t>
      </w:r>
      <w:r w:rsidRPr="00B810A2">
        <w:rPr>
          <w:color w:val="000000"/>
          <w:sz w:val="24"/>
          <w:szCs w:val="24"/>
          <w:lang w:eastAsia="ru-RU"/>
        </w:rPr>
        <w:softHyphen/>
        <w:t>логов с именами существительными, разделительный мягкий знак;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правильно списывать (без пропусков и искажений букв) слова и предложения, тексты объёмом не более 50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и исправлять ошибки на изученные правила, описки;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пользоваться толковым, орфографическим, орфоэпиче</w:t>
      </w:r>
      <w:r w:rsidRPr="00B810A2">
        <w:rPr>
          <w:color w:val="000000"/>
          <w:sz w:val="24"/>
          <w:szCs w:val="24"/>
          <w:lang w:eastAsia="ru-RU"/>
        </w:rPr>
        <w:softHyphen/>
        <w:t>ским словарями учебника;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устное диалогическое и монологическое выска</w:t>
      </w:r>
      <w:r w:rsidRPr="00B810A2">
        <w:rPr>
          <w:color w:val="000000"/>
          <w:sz w:val="24"/>
          <w:szCs w:val="24"/>
          <w:lang w:eastAsia="ru-RU"/>
        </w:rPr>
        <w:softHyphen/>
        <w:t>зывание (2—4 предложения на определённую тему, по наблюдениям) с соблюдением орфоэпических норм, правильной ин</w:t>
      </w:r>
      <w:r w:rsidRPr="00B810A2">
        <w:rPr>
          <w:color w:val="000000"/>
          <w:sz w:val="24"/>
          <w:szCs w:val="24"/>
          <w:lang w:eastAsia="ru-RU"/>
        </w:rPr>
        <w:softHyphen/>
        <w:t>тонации;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простые выводы на основе прочитанного (услышанного) устно и письменно (1—2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составлять предложения из слов, устанавливая между ни</w:t>
      </w:r>
      <w:r w:rsidRPr="00B810A2">
        <w:rPr>
          <w:color w:val="000000"/>
          <w:sz w:val="24"/>
          <w:szCs w:val="24"/>
          <w:lang w:eastAsia="ru-RU"/>
        </w:rPr>
        <w:softHyphen/>
        <w:t>ми смысловую связь по вопросам;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тему текста и озаглавливать текст, отражая его тему;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составлять текст из разрозненных предложений, частей текста;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подробное изложение повествовательного текста объёмом 30—45 слов с опорой на вопросы;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объяснять своими словами значение изученных понятий; использовать изученные понятия.</w:t>
      </w:r>
    </w:p>
    <w:p w:rsidR="00BE5B4C" w:rsidRPr="00B810A2" w:rsidRDefault="00BE5B4C" w:rsidP="0044567B">
      <w:pPr>
        <w:jc w:val="both"/>
        <w:rPr>
          <w:b/>
          <w:sz w:val="24"/>
          <w:szCs w:val="24"/>
        </w:rPr>
      </w:pPr>
      <w:r w:rsidRPr="00B810A2">
        <w:rPr>
          <w:b/>
          <w:sz w:val="24"/>
          <w:szCs w:val="24"/>
        </w:rPr>
        <w:t>3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Сведения о русском языке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Русский язык как государственный язык Российской Феде</w:t>
      </w:r>
      <w:r w:rsidRPr="00B810A2">
        <w:rPr>
          <w:color w:val="000000"/>
          <w:sz w:val="24"/>
          <w:szCs w:val="24"/>
          <w:lang w:eastAsia="ru-RU"/>
        </w:rPr>
        <w:softHyphen/>
        <w:t>рации. Методы познания языка: наблюдение, анализ, лингвистический эксперимент.</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Фонетика и графика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Звуки русского языка: гласный/согласный, гласный удар</w:t>
      </w:r>
      <w:r w:rsidRPr="00B810A2">
        <w:rPr>
          <w:color w:val="000000"/>
          <w:sz w:val="24"/>
          <w:szCs w:val="24"/>
          <w:lang w:eastAsia="ru-RU"/>
        </w:rPr>
        <w:softHyphen/>
        <w:t>ный/безударный, согласный твёрдый/мягкий, парный/непар</w:t>
      </w:r>
      <w:r w:rsidRPr="00B810A2">
        <w:rPr>
          <w:color w:val="000000"/>
          <w:sz w:val="24"/>
          <w:szCs w:val="24"/>
          <w:lang w:eastAsia="ru-RU"/>
        </w:rPr>
        <w:softHyphen/>
        <w:t>ный, согласный глухой/звонкий, парный/непарный; функции разделительных мягкого и твёрдого знаков, условия использо</w:t>
      </w:r>
      <w:r w:rsidRPr="00B810A2">
        <w:rPr>
          <w:color w:val="000000"/>
          <w:sz w:val="24"/>
          <w:szCs w:val="24"/>
          <w:lang w:eastAsia="ru-RU"/>
        </w:rPr>
        <w:softHyphen/>
        <w:t>вания на письме разделительных мягкого и твёрдого знаков (повторение изученного). Соотношение звукового и буквенного состава в словах с раз</w:t>
      </w:r>
      <w:r w:rsidRPr="00B810A2">
        <w:rPr>
          <w:color w:val="000000"/>
          <w:sz w:val="24"/>
          <w:szCs w:val="24"/>
          <w:lang w:eastAsia="ru-RU"/>
        </w:rPr>
        <w:softHyphen/>
        <w:t>делительными </w:t>
      </w:r>
      <w:r w:rsidRPr="00B810A2">
        <w:rPr>
          <w:b/>
          <w:bCs/>
          <w:i/>
          <w:iCs/>
          <w:color w:val="000000"/>
          <w:sz w:val="24"/>
          <w:szCs w:val="24"/>
          <w:lang w:eastAsia="ru-RU"/>
        </w:rPr>
        <w:t>ь </w:t>
      </w:r>
      <w:r w:rsidRPr="00B810A2">
        <w:rPr>
          <w:color w:val="000000"/>
          <w:sz w:val="24"/>
          <w:szCs w:val="24"/>
          <w:lang w:eastAsia="ru-RU"/>
        </w:rPr>
        <w:t>и </w:t>
      </w:r>
      <w:r w:rsidRPr="00B810A2">
        <w:rPr>
          <w:b/>
          <w:bCs/>
          <w:i/>
          <w:iCs/>
          <w:color w:val="000000"/>
          <w:sz w:val="24"/>
          <w:szCs w:val="24"/>
          <w:lang w:eastAsia="ru-RU"/>
        </w:rPr>
        <w:t>ъ</w:t>
      </w:r>
      <w:r w:rsidRPr="00B810A2">
        <w:rPr>
          <w:color w:val="000000"/>
          <w:sz w:val="24"/>
          <w:szCs w:val="24"/>
          <w:lang w:eastAsia="ru-RU"/>
        </w:rPr>
        <w:t>, в словах с непроизносимыми согласными. Использование алфавита при работе со словарями, справоч</w:t>
      </w:r>
      <w:r w:rsidRPr="00B810A2">
        <w:rPr>
          <w:color w:val="000000"/>
          <w:sz w:val="24"/>
          <w:szCs w:val="24"/>
          <w:lang w:eastAsia="ru-RU"/>
        </w:rPr>
        <w:softHyphen/>
        <w:t>никами, каталогами.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Орфоэпия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w:t>
      </w:r>
      <w:r w:rsidRPr="00B810A2">
        <w:rPr>
          <w:color w:val="000000"/>
          <w:sz w:val="24"/>
          <w:szCs w:val="24"/>
          <w:lang w:eastAsia="ru-RU"/>
        </w:rPr>
        <w:softHyphen/>
        <w:t>мом в учебнике). Использование орфоэпического словаря для решения практических задач.</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Лексика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Повторение: лексическое значение слова. Прямое и переносное значение слова (ознакомление). Уста</w:t>
      </w:r>
      <w:r w:rsidRPr="00B810A2">
        <w:rPr>
          <w:color w:val="000000"/>
          <w:sz w:val="24"/>
          <w:szCs w:val="24"/>
          <w:lang w:eastAsia="ru-RU"/>
        </w:rPr>
        <w:softHyphen/>
        <w:t>ревшие слова (ознакомление).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Состав слова (морфемика)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Корень как обязательная часть слова; однокоренные (род</w:t>
      </w:r>
      <w:r w:rsidRPr="00B810A2">
        <w:rPr>
          <w:color w:val="000000"/>
          <w:sz w:val="24"/>
          <w:szCs w:val="24"/>
          <w:lang w:eastAsia="ru-RU"/>
        </w:rPr>
        <w:softHyphen/>
        <w:t xml:space="preserve"> 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sidRPr="00B810A2">
        <w:rPr>
          <w:color w:val="000000"/>
          <w:sz w:val="24"/>
          <w:szCs w:val="24"/>
          <w:lang w:eastAsia="ru-RU"/>
        </w:rPr>
        <w:softHyphen/>
        <w:t xml:space="preserve"> ня (простые случаи); окончание как изменяемая часть слова (повторение изученного) Однокоренные слова и формы одного и того же слова Корень, приставка, суффикс — значимые части слова Нулевое оконча</w:t>
      </w:r>
      <w:r w:rsidRPr="00B810A2">
        <w:rPr>
          <w:color w:val="000000"/>
          <w:sz w:val="24"/>
          <w:szCs w:val="24"/>
          <w:lang w:eastAsia="ru-RU"/>
        </w:rPr>
        <w:softHyphen/>
        <w:t xml:space="preserve"> ние (ознакомление)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Морфология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Части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Имя существительное: общее значение, вопросы, употребле</w:t>
      </w:r>
      <w:r w:rsidRPr="00B810A2">
        <w:rPr>
          <w:color w:val="000000"/>
          <w:sz w:val="24"/>
          <w:szCs w:val="24"/>
          <w:lang w:eastAsia="ru-RU"/>
        </w:rPr>
        <w:softHyphen/>
        <w:t>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w:t>
      </w:r>
      <w:r w:rsidRPr="00B810A2">
        <w:rPr>
          <w:color w:val="000000"/>
          <w:sz w:val="24"/>
          <w:szCs w:val="24"/>
          <w:lang w:eastAsia="ru-RU"/>
        </w:rPr>
        <w:softHyphen/>
        <w:t>ние имён существительных по падежам и числам (склонение). Имена существительные 1, 2, 3</w:t>
      </w:r>
      <w:r w:rsidRPr="00B810A2">
        <w:rPr>
          <w:color w:val="000000"/>
          <w:sz w:val="24"/>
          <w:szCs w:val="24"/>
          <w:lang w:eastAsia="ru-RU"/>
        </w:rPr>
        <w:softHyphen/>
        <w:t>-го склонения. Имена существи</w:t>
      </w:r>
      <w:r w:rsidRPr="00B810A2">
        <w:rPr>
          <w:color w:val="000000"/>
          <w:sz w:val="24"/>
          <w:szCs w:val="24"/>
          <w:lang w:eastAsia="ru-RU"/>
        </w:rPr>
        <w:softHyphen/>
        <w:t>тельные одушевлённые и неодушевлённые.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Имя прилагательное: общее значение, вопросы, употребле</w:t>
      </w:r>
      <w:r w:rsidRPr="00B810A2">
        <w:rPr>
          <w:color w:val="000000"/>
          <w:sz w:val="24"/>
          <w:szCs w:val="24"/>
          <w:lang w:eastAsia="ru-RU"/>
        </w:rPr>
        <w:softHyphen/>
        <w:t>ние в речи. Зависимость формы имени прилагательного от фор</w:t>
      </w:r>
      <w:r w:rsidRPr="00B810A2">
        <w:rPr>
          <w:color w:val="000000"/>
          <w:sz w:val="24"/>
          <w:szCs w:val="24"/>
          <w:lang w:eastAsia="ru-RU"/>
        </w:rPr>
        <w:softHyphen/>
        <w:t>мы имени существительного. Изменение имён прилагательных по родам, числам и падежам (кроме имён прилагательных на </w:t>
      </w:r>
      <w:r w:rsidRPr="00B810A2">
        <w:rPr>
          <w:b/>
          <w:bCs/>
          <w:i/>
          <w:iCs/>
          <w:color w:val="000000"/>
          <w:sz w:val="24"/>
          <w:szCs w:val="24"/>
          <w:lang w:eastAsia="ru-RU"/>
        </w:rPr>
        <w:t>-ий</w:t>
      </w:r>
      <w:r w:rsidRPr="00B810A2">
        <w:rPr>
          <w:color w:val="000000"/>
          <w:sz w:val="24"/>
          <w:szCs w:val="24"/>
          <w:lang w:eastAsia="ru-RU"/>
        </w:rPr>
        <w:t>, </w:t>
      </w:r>
      <w:r w:rsidRPr="00B810A2">
        <w:rPr>
          <w:b/>
          <w:bCs/>
          <w:i/>
          <w:iCs/>
          <w:color w:val="000000"/>
          <w:sz w:val="24"/>
          <w:szCs w:val="24"/>
          <w:lang w:eastAsia="ru-RU"/>
        </w:rPr>
        <w:t>-ов</w:t>
      </w:r>
      <w:r w:rsidRPr="00B810A2">
        <w:rPr>
          <w:color w:val="000000"/>
          <w:sz w:val="24"/>
          <w:szCs w:val="24"/>
          <w:lang w:eastAsia="ru-RU"/>
        </w:rPr>
        <w:t>, </w:t>
      </w:r>
      <w:r w:rsidRPr="00B810A2">
        <w:rPr>
          <w:b/>
          <w:bCs/>
          <w:i/>
          <w:iCs/>
          <w:color w:val="000000"/>
          <w:sz w:val="24"/>
          <w:szCs w:val="24"/>
          <w:lang w:eastAsia="ru-RU"/>
        </w:rPr>
        <w:t>-ин</w:t>
      </w:r>
      <w:r w:rsidRPr="00B810A2">
        <w:rPr>
          <w:color w:val="000000"/>
          <w:sz w:val="24"/>
          <w:szCs w:val="24"/>
          <w:lang w:eastAsia="ru-RU"/>
        </w:rPr>
        <w:t>). Склонение имён прилагательных.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Глагол: общее значение, вопросы, употребление в речи. Не</w:t>
      </w:r>
      <w:r w:rsidRPr="00B810A2">
        <w:rPr>
          <w:color w:val="000000"/>
          <w:sz w:val="24"/>
          <w:szCs w:val="24"/>
          <w:lang w:eastAsia="ru-RU"/>
        </w:rPr>
        <w:softHyphen/>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Частица </w:t>
      </w:r>
      <w:r w:rsidRPr="00B810A2">
        <w:rPr>
          <w:i/>
          <w:iCs/>
          <w:color w:val="000000"/>
          <w:sz w:val="24"/>
          <w:szCs w:val="24"/>
          <w:lang w:eastAsia="ru-RU"/>
        </w:rPr>
        <w:t>не</w:t>
      </w:r>
      <w:r w:rsidRPr="00B810A2">
        <w:rPr>
          <w:color w:val="000000"/>
          <w:sz w:val="24"/>
          <w:szCs w:val="24"/>
          <w:lang w:eastAsia="ru-RU"/>
        </w:rPr>
        <w:t>, её значение.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Синтаксис</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Предложение. Установление при помощи смысловых (син</w:t>
      </w:r>
      <w:r w:rsidRPr="00B810A2">
        <w:rPr>
          <w:color w:val="000000"/>
          <w:sz w:val="24"/>
          <w:szCs w:val="24"/>
          <w:lang w:eastAsia="ru-RU"/>
        </w:rPr>
        <w:softHyphen/>
        <w:t>таксических) вопросов связи между словами в предложении. Главные члены предложения — подлежащее и сказуемое. Вто</w:t>
      </w:r>
      <w:r w:rsidRPr="00B810A2">
        <w:rPr>
          <w:color w:val="000000"/>
          <w:sz w:val="24"/>
          <w:szCs w:val="24"/>
          <w:lang w:eastAsia="ru-RU"/>
        </w:rPr>
        <w:softHyphen/>
        <w:t>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w:t>
      </w:r>
      <w:r w:rsidRPr="00B810A2">
        <w:rPr>
          <w:color w:val="000000"/>
          <w:sz w:val="24"/>
          <w:szCs w:val="24"/>
          <w:lang w:eastAsia="ru-RU"/>
        </w:rPr>
        <w:softHyphen/>
        <w:t>ми </w:t>
      </w:r>
      <w:r w:rsidRPr="00B810A2">
        <w:rPr>
          <w:i/>
          <w:iCs/>
          <w:color w:val="000000"/>
          <w:sz w:val="24"/>
          <w:szCs w:val="24"/>
          <w:lang w:eastAsia="ru-RU"/>
        </w:rPr>
        <w:t>и</w:t>
      </w:r>
      <w:r w:rsidRPr="00B810A2">
        <w:rPr>
          <w:color w:val="000000"/>
          <w:sz w:val="24"/>
          <w:szCs w:val="24"/>
          <w:lang w:eastAsia="ru-RU"/>
        </w:rPr>
        <w:t>, </w:t>
      </w:r>
      <w:r w:rsidRPr="00B810A2">
        <w:rPr>
          <w:i/>
          <w:iCs/>
          <w:color w:val="000000"/>
          <w:sz w:val="24"/>
          <w:szCs w:val="24"/>
          <w:lang w:eastAsia="ru-RU"/>
        </w:rPr>
        <w:t>а</w:t>
      </w:r>
      <w:r w:rsidRPr="00B810A2">
        <w:rPr>
          <w:color w:val="000000"/>
          <w:sz w:val="24"/>
          <w:szCs w:val="24"/>
          <w:lang w:eastAsia="ru-RU"/>
        </w:rPr>
        <w:t>, </w:t>
      </w:r>
      <w:r w:rsidRPr="00B810A2">
        <w:rPr>
          <w:i/>
          <w:iCs/>
          <w:color w:val="000000"/>
          <w:sz w:val="24"/>
          <w:szCs w:val="24"/>
          <w:lang w:eastAsia="ru-RU"/>
        </w:rPr>
        <w:t>но </w:t>
      </w:r>
      <w:r w:rsidRPr="00B810A2">
        <w:rPr>
          <w:color w:val="000000"/>
          <w:sz w:val="24"/>
          <w:szCs w:val="24"/>
          <w:lang w:eastAsia="ru-RU"/>
        </w:rPr>
        <w:t>и без союзов.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B810A2">
        <w:rPr>
          <w:color w:val="000000"/>
          <w:sz w:val="24"/>
          <w:szCs w:val="24"/>
          <w:lang w:eastAsia="ru-RU"/>
        </w:rPr>
        <w:softHyphen/>
        <w:t>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Использование орфографического словаря для определения (уточнения) написания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Правила правописания и их применение: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разделительный твёрдый знак;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непроизносимые согласные в корне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мягкий знак после шипящих на конце имён существитель</w:t>
      </w:r>
      <w:r w:rsidRPr="00B810A2">
        <w:rPr>
          <w:color w:val="000000"/>
          <w:sz w:val="24"/>
          <w:szCs w:val="24"/>
          <w:lang w:eastAsia="ru-RU"/>
        </w:rPr>
        <w:softHyphen/>
        <w:t>ных;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безударные гласные в падежных окончаниях имён существи</w:t>
      </w:r>
      <w:r w:rsidRPr="00B810A2">
        <w:rPr>
          <w:color w:val="000000"/>
          <w:sz w:val="24"/>
          <w:szCs w:val="24"/>
          <w:lang w:eastAsia="ru-RU"/>
        </w:rPr>
        <w:softHyphen/>
        <w:t>тельных (на уровне наблюдения);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безударные гласные в падежных окончаниях имён прилага</w:t>
      </w:r>
      <w:r w:rsidRPr="00B810A2">
        <w:rPr>
          <w:color w:val="000000"/>
          <w:sz w:val="24"/>
          <w:szCs w:val="24"/>
          <w:lang w:eastAsia="ru-RU"/>
        </w:rPr>
        <w:softHyphen/>
        <w:t>тельных (на уровне наблюдения);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раздельное написание предлогов с личными местоимениями;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непроверяемые гласные и согласные (перечень слов в орфо</w:t>
      </w:r>
      <w:r w:rsidRPr="00B810A2">
        <w:rPr>
          <w:color w:val="000000"/>
          <w:sz w:val="24"/>
          <w:szCs w:val="24"/>
          <w:lang w:eastAsia="ru-RU"/>
        </w:rPr>
        <w:softHyphen/>
        <w:t>графическом словаре учебника);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раздельное написание частицы </w:t>
      </w:r>
      <w:r w:rsidRPr="00B810A2">
        <w:rPr>
          <w:i/>
          <w:iCs/>
          <w:color w:val="000000"/>
          <w:sz w:val="24"/>
          <w:szCs w:val="24"/>
          <w:lang w:eastAsia="ru-RU"/>
        </w:rPr>
        <w:t>не </w:t>
      </w:r>
      <w:r w:rsidRPr="00B810A2">
        <w:rPr>
          <w:color w:val="000000"/>
          <w:sz w:val="24"/>
          <w:szCs w:val="24"/>
          <w:lang w:eastAsia="ru-RU"/>
        </w:rPr>
        <w:t>с глаголами.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Развитие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w:t>
      </w:r>
      <w:r w:rsidRPr="00B810A2">
        <w:rPr>
          <w:color w:val="000000"/>
          <w:sz w:val="24"/>
          <w:szCs w:val="24"/>
          <w:lang w:eastAsia="ru-RU"/>
        </w:rPr>
        <w:softHyphen/>
        <w:t>логе и дискуссии; договариваться и приходить к общему решению в совместной деятельности; контролировать (устно коор</w:t>
      </w:r>
      <w:r w:rsidRPr="00B810A2">
        <w:rPr>
          <w:color w:val="000000"/>
          <w:sz w:val="24"/>
          <w:szCs w:val="24"/>
          <w:lang w:eastAsia="ru-RU"/>
        </w:rPr>
        <w:softHyphen/>
        <w:t>динировать) действия при проведении парной и групповой ра</w:t>
      </w:r>
      <w:r w:rsidRPr="00B810A2">
        <w:rPr>
          <w:color w:val="000000"/>
          <w:sz w:val="24"/>
          <w:szCs w:val="24"/>
          <w:lang w:eastAsia="ru-RU"/>
        </w:rPr>
        <w:softHyphen/>
        <w:t>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Особенности речевого этикета в условиях общения с людьми, плохо владеющими русским языком.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B810A2">
        <w:rPr>
          <w:i/>
          <w:iCs/>
          <w:color w:val="000000"/>
          <w:sz w:val="24"/>
          <w:szCs w:val="24"/>
          <w:lang w:eastAsia="ru-RU"/>
        </w:rPr>
        <w:t>и</w:t>
      </w:r>
      <w:r w:rsidRPr="00B810A2">
        <w:rPr>
          <w:color w:val="000000"/>
          <w:sz w:val="24"/>
          <w:szCs w:val="24"/>
          <w:lang w:eastAsia="ru-RU"/>
        </w:rPr>
        <w:t>, </w:t>
      </w:r>
      <w:r w:rsidRPr="00B810A2">
        <w:rPr>
          <w:i/>
          <w:iCs/>
          <w:color w:val="000000"/>
          <w:sz w:val="24"/>
          <w:szCs w:val="24"/>
          <w:lang w:eastAsia="ru-RU"/>
        </w:rPr>
        <w:t>а</w:t>
      </w:r>
      <w:r w:rsidRPr="00B810A2">
        <w:rPr>
          <w:color w:val="000000"/>
          <w:sz w:val="24"/>
          <w:szCs w:val="24"/>
          <w:lang w:eastAsia="ru-RU"/>
        </w:rPr>
        <w:t>, </w:t>
      </w:r>
      <w:r w:rsidRPr="00B810A2">
        <w:rPr>
          <w:i/>
          <w:iCs/>
          <w:color w:val="000000"/>
          <w:sz w:val="24"/>
          <w:szCs w:val="24"/>
          <w:lang w:eastAsia="ru-RU"/>
        </w:rPr>
        <w:t>но.  </w:t>
      </w:r>
      <w:r w:rsidRPr="00B810A2">
        <w:rPr>
          <w:color w:val="000000"/>
          <w:sz w:val="24"/>
          <w:szCs w:val="24"/>
          <w:lang w:eastAsia="ru-RU"/>
        </w:rPr>
        <w:t>Ключевые слова в тексте.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Определение типов текстов (повествование, описание, рас</w:t>
      </w:r>
      <w:r w:rsidRPr="00B810A2">
        <w:rPr>
          <w:color w:val="000000"/>
          <w:sz w:val="24"/>
          <w:szCs w:val="24"/>
          <w:lang w:eastAsia="ru-RU"/>
        </w:rPr>
        <w:softHyphen/>
        <w:t>суждение) и создание собственных текстов заданного типа.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Жанр письма, объявления.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Изложение текста по коллективно или самостоятельно со</w:t>
      </w:r>
      <w:r w:rsidRPr="00B810A2">
        <w:rPr>
          <w:color w:val="000000"/>
          <w:sz w:val="24"/>
          <w:szCs w:val="24"/>
          <w:lang w:eastAsia="ru-RU"/>
        </w:rPr>
        <w:softHyphen/>
        <w:t>ставленному плану.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Изучающее, ознакомительное чтение.</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Изучение русского языка в 3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личностные новообразования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становление ценностного отношения к своей Родине — России, в том числе через изучение русского языка, отражающего историю и культуру страны;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своей этнокультурной и российской граждан</w:t>
      </w:r>
      <w:r w:rsidRPr="00B810A2">
        <w:rPr>
          <w:color w:val="000000"/>
          <w:sz w:val="24"/>
          <w:szCs w:val="24"/>
          <w:lang w:eastAsia="ru-RU"/>
        </w:rPr>
        <w:softHyphen/>
        <w:t>ской идентичности, понимание роли русского языка как государственного языка Российской Федерации и языка межнацио</w:t>
      </w:r>
      <w:r w:rsidRPr="00B810A2">
        <w:rPr>
          <w:color w:val="000000"/>
          <w:sz w:val="24"/>
          <w:szCs w:val="24"/>
          <w:lang w:eastAsia="ru-RU"/>
        </w:rPr>
        <w:softHyphen/>
        <w:t>нального общения народов России;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сопричастность к прошлому, настоящему и будущему сво</w:t>
      </w:r>
      <w:r w:rsidRPr="00B810A2">
        <w:rPr>
          <w:color w:val="000000"/>
          <w:sz w:val="24"/>
          <w:szCs w:val="24"/>
          <w:lang w:eastAsia="ru-RU"/>
        </w:rPr>
        <w:softHyphen/>
        <w:t>ей страны и родного края, в том числе через обсуждение ситуаций при работе с художественными произведениями;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уважение к своему и другим народам, формируемое в том числе на основе примеров из художественных произведений;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человеке как члене об</w:t>
      </w:r>
      <w:r w:rsidRPr="00B810A2">
        <w:rPr>
          <w:color w:val="000000"/>
          <w:sz w:val="24"/>
          <w:szCs w:val="24"/>
          <w:lang w:eastAsia="ru-RU"/>
        </w:rPr>
        <w:softHyphen/>
        <w:t>щества, о правах и ответственности, уважении и достоинстве человека, о нравственно</w:t>
      </w:r>
      <w:r w:rsidRPr="00B810A2">
        <w:rPr>
          <w:color w:val="000000"/>
          <w:sz w:val="24"/>
          <w:szCs w:val="24"/>
          <w:lang w:eastAsia="ru-RU"/>
        </w:rPr>
        <w:softHyphen/>
        <w:t>этических нормах поведения и прави</w:t>
      </w:r>
      <w:r w:rsidRPr="00B810A2">
        <w:rPr>
          <w:color w:val="000000"/>
          <w:sz w:val="24"/>
          <w:szCs w:val="24"/>
          <w:lang w:eastAsia="ru-RU"/>
        </w:rPr>
        <w:softHyphen/>
        <w:t>лах межличностных отношений, в том числе отражённых в художественных произведениях;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признание индивидуальности каждого человека с опорой на собственный жизненный и читательский опыт;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проявление сопереживания, уважения и доброжелатель</w:t>
      </w:r>
      <w:r w:rsidRPr="00B810A2">
        <w:rPr>
          <w:color w:val="000000"/>
          <w:sz w:val="24"/>
          <w:szCs w:val="24"/>
          <w:lang w:eastAsia="ru-RU"/>
        </w:rPr>
        <w:softHyphen/>
        <w:t xml:space="preserve"> ности, в том числе с использованием адекватных языковых средств для выражения своего состояния и чувств;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стремление к самовыражению в разных видах художе</w:t>
      </w:r>
      <w:r w:rsidRPr="00B810A2">
        <w:rPr>
          <w:color w:val="000000"/>
          <w:sz w:val="24"/>
          <w:szCs w:val="24"/>
          <w:lang w:eastAsia="ru-RU"/>
        </w:rPr>
        <w:softHyphen/>
        <w:t>ственной деятельности, в том числе в искусстве слова; осозна</w:t>
      </w:r>
      <w:r w:rsidRPr="00B810A2">
        <w:rPr>
          <w:color w:val="000000"/>
          <w:sz w:val="24"/>
          <w:szCs w:val="24"/>
          <w:lang w:eastAsia="ru-RU"/>
        </w:rPr>
        <w:softHyphen/>
        <w:t>ние важности русского языка как средства общения и самовы</w:t>
      </w:r>
      <w:r w:rsidRPr="00B810A2">
        <w:rPr>
          <w:color w:val="000000"/>
          <w:sz w:val="24"/>
          <w:szCs w:val="24"/>
          <w:lang w:eastAsia="ru-RU"/>
        </w:rPr>
        <w:softHyphen/>
        <w:t>ражения;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w:t>
      </w:r>
      <w:r w:rsidRPr="00B810A2">
        <w:rPr>
          <w:color w:val="000000"/>
          <w:sz w:val="24"/>
          <w:szCs w:val="24"/>
          <w:lang w:eastAsia="ru-RU"/>
        </w:rPr>
        <w:softHyphen/>
        <w:t>ровью, проявляющееся в выборе приемлемых способов речевого самовыражения и соблюдении норм речевого этикета и пра</w:t>
      </w:r>
      <w:r w:rsidRPr="00B810A2">
        <w:rPr>
          <w:color w:val="000000"/>
          <w:sz w:val="24"/>
          <w:szCs w:val="24"/>
          <w:lang w:eastAsia="ru-RU"/>
        </w:rPr>
        <w:softHyphen/>
        <w:t>вил общения;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w:t>
      </w:r>
      <w:r w:rsidRPr="00B810A2">
        <w:rPr>
          <w:color w:val="000000"/>
          <w:sz w:val="24"/>
          <w:szCs w:val="24"/>
          <w:lang w:eastAsia="ru-RU"/>
        </w:rPr>
        <w:softHyphen/>
        <w:t>вой деятельности, интерес к различным профессиям, возника</w:t>
      </w:r>
      <w:r w:rsidRPr="00B810A2">
        <w:rPr>
          <w:color w:val="000000"/>
          <w:sz w:val="24"/>
          <w:szCs w:val="24"/>
          <w:lang w:eastAsia="ru-RU"/>
        </w:rPr>
        <w:softHyphen/>
        <w:t>ющий при обсуждении примеров из художественных произве</w:t>
      </w:r>
      <w:r w:rsidRPr="00B810A2">
        <w:rPr>
          <w:color w:val="000000"/>
          <w:sz w:val="24"/>
          <w:szCs w:val="24"/>
          <w:lang w:eastAsia="ru-RU"/>
        </w:rPr>
        <w:softHyphen/>
        <w:t>дений;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природе, формируемое в процессе работы с текстами;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B810A2">
        <w:rPr>
          <w:color w:val="000000"/>
          <w:sz w:val="24"/>
          <w:szCs w:val="24"/>
          <w:lang w:eastAsia="ru-RU"/>
        </w:rPr>
        <w:softHyphen/>
        <w:t>ность и самостоятельность в его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В результате изучения предмета «Русский язык» в начальной школе у обучающегося будут сформированы следующие </w:t>
      </w:r>
      <w:r w:rsidRPr="00B810A2">
        <w:rPr>
          <w:b/>
          <w:bCs/>
          <w:color w:val="000000"/>
          <w:sz w:val="24"/>
          <w:szCs w:val="24"/>
          <w:lang w:eastAsia="ru-RU"/>
        </w:rPr>
        <w:t>познавательные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B810A2">
        <w:rPr>
          <w:color w:val="000000"/>
          <w:sz w:val="24"/>
          <w:szCs w:val="24"/>
          <w:lang w:eastAsia="ru-RU"/>
        </w:rPr>
        <w:softHyphen/>
        <w:t>ский признак, лексическое значение и др.); устанавливать аналогии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объединять объекты (языковые единицы) по определённо</w:t>
      </w:r>
      <w:r w:rsidRPr="00B810A2">
        <w:rPr>
          <w:color w:val="000000"/>
          <w:sz w:val="24"/>
          <w:szCs w:val="24"/>
          <w:lang w:eastAsia="ru-RU"/>
        </w:rPr>
        <w:softHyphen/>
        <w:t>му признаку;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языковом материале закономерности и проти</w:t>
      </w:r>
      <w:r w:rsidRPr="00B810A2">
        <w:rPr>
          <w:color w:val="000000"/>
          <w:sz w:val="24"/>
          <w:szCs w:val="24"/>
          <w:lang w:eastAsia="ru-RU"/>
        </w:rPr>
        <w:softHyphen/>
        <w:t>воречия на основе предложенного учителем алгоритма наблюдения; анализировать алгоритм действий при работе с языко</w:t>
      </w:r>
      <w:r w:rsidRPr="00B810A2">
        <w:rPr>
          <w:color w:val="000000"/>
          <w:sz w:val="24"/>
          <w:szCs w:val="24"/>
          <w:lang w:eastAsia="ru-RU"/>
        </w:rPr>
        <w:softHyphen/>
        <w:t>выми единицами, самостоятельно выделять учебные операции при анализе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недостаток информации для решения учебной и практической задачи на основе предложенного алгоритма, фор</w:t>
      </w:r>
      <w:r w:rsidRPr="00B810A2">
        <w:rPr>
          <w:color w:val="000000"/>
          <w:sz w:val="24"/>
          <w:szCs w:val="24"/>
          <w:lang w:eastAsia="ru-RU"/>
        </w:rPr>
        <w:softHyphen/>
        <w:t>мулировать запрос на дополнительную информацию;</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причинно</w:t>
      </w:r>
      <w:r w:rsidRPr="00B810A2">
        <w:rPr>
          <w:color w:val="000000"/>
          <w:sz w:val="24"/>
          <w:szCs w:val="24"/>
          <w:lang w:eastAsia="ru-RU"/>
        </w:rPr>
        <w:softHyphen/>
        <w:t>следственные связи в ситуациях наблюдения за языковым материалом, делать выводы.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 помощью учителя формулировать цель, планировать из</w:t>
      </w:r>
      <w:r w:rsidRPr="00B810A2">
        <w:rPr>
          <w:color w:val="000000"/>
          <w:sz w:val="24"/>
          <w:szCs w:val="24"/>
          <w:lang w:eastAsia="ru-RU"/>
        </w:rPr>
        <w:softHyphen/>
        <w:t>менения языкового объекта, речевой ситуации;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несколько вариантов выполнения задания, выбирать наиболее подходящий (на основе предложенных критериев);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проводить по предложенному плану несложное лингви</w:t>
      </w:r>
      <w:r w:rsidRPr="00B810A2">
        <w:rPr>
          <w:color w:val="000000"/>
          <w:sz w:val="24"/>
          <w:szCs w:val="24"/>
          <w:lang w:eastAsia="ru-RU"/>
        </w:rPr>
        <w:softHyphen/>
        <w:t>стическое мини</w:t>
      </w:r>
      <w:r w:rsidRPr="00B810A2">
        <w:rPr>
          <w:color w:val="000000"/>
          <w:sz w:val="24"/>
          <w:szCs w:val="24"/>
          <w:lang w:eastAsia="ru-RU"/>
        </w:rPr>
        <w:softHyphen/>
        <w:t>-исследование, выполнять по предложенному плану проектное задание;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выводы и подкреплять их доказательства</w:t>
      </w:r>
      <w:r w:rsidRPr="00B810A2">
        <w:rPr>
          <w:color w:val="000000"/>
          <w:sz w:val="24"/>
          <w:szCs w:val="24"/>
          <w:lang w:eastAsia="ru-RU"/>
        </w:rPr>
        <w:softHyphen/>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выбирать источник получения информации: нужный словарь для получения запрашиваемой информации, для уточнения;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согласно заданному алгоритму находить представленную в явном виде информацию в предложенном источнике: в слова</w:t>
      </w:r>
      <w:r w:rsidRPr="00B810A2">
        <w:rPr>
          <w:color w:val="000000"/>
          <w:sz w:val="24"/>
          <w:szCs w:val="24"/>
          <w:lang w:eastAsia="ru-RU"/>
        </w:rPr>
        <w:softHyphen/>
        <w:t>рях, справочниках;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соблюдать с помощью взрослых (педагогических работни</w:t>
      </w:r>
      <w:r w:rsidRPr="00B810A2">
        <w:rPr>
          <w:color w:val="000000"/>
          <w:sz w:val="24"/>
          <w:szCs w:val="24"/>
          <w:lang w:eastAsia="ru-RU"/>
        </w:rPr>
        <w:softHyphen/>
        <w:t>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анализировать и создавать текстовую, видео</w:t>
      </w:r>
      <w:r w:rsidRPr="00B810A2">
        <w:rPr>
          <w:color w:val="000000"/>
          <w:sz w:val="24"/>
          <w:szCs w:val="24"/>
          <w:lang w:eastAsia="ru-RU"/>
        </w:rPr>
        <w:softHyphen/>
        <w:t>, графиче</w:t>
      </w:r>
      <w:r w:rsidRPr="00B810A2">
        <w:rPr>
          <w:color w:val="000000"/>
          <w:sz w:val="24"/>
          <w:szCs w:val="24"/>
          <w:lang w:eastAsia="ru-RU"/>
        </w:rPr>
        <w:softHyphen/>
        <w:t>скую, звуковую информацию в соответствии с учебной зада</w:t>
      </w:r>
      <w:r w:rsidRPr="00B810A2">
        <w:rPr>
          <w:color w:val="000000"/>
          <w:sz w:val="24"/>
          <w:szCs w:val="24"/>
          <w:lang w:eastAsia="ru-RU"/>
        </w:rPr>
        <w:softHyphen/>
        <w:t>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лингвистическую информацию, зафиксирован</w:t>
      </w:r>
      <w:r w:rsidRPr="00B810A2">
        <w:rPr>
          <w:color w:val="000000"/>
          <w:sz w:val="24"/>
          <w:szCs w:val="24"/>
          <w:lang w:eastAsia="ru-RU"/>
        </w:rPr>
        <w:softHyphen/>
        <w:t>ную в виде таблиц, схем; самостоятельно создавать схемы, таблицы для представления лингвистической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w:t>
      </w:r>
      <w:r w:rsidRPr="00B810A2">
        <w:rPr>
          <w:color w:val="000000"/>
          <w:sz w:val="24"/>
          <w:szCs w:val="24"/>
          <w:lang w:eastAsia="ru-RU"/>
        </w:rPr>
        <w:softHyphen/>
        <w:t>ции в соответствии с целями и условиями общения в знакомой среде;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w:t>
      </w:r>
      <w:r w:rsidRPr="00B810A2">
        <w:rPr>
          <w:color w:val="000000"/>
          <w:sz w:val="24"/>
          <w:szCs w:val="24"/>
          <w:lang w:eastAsia="ru-RU"/>
        </w:rPr>
        <w:softHyphen/>
        <w:t>блюдать правила ведения диалоги и дискуссии;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признавать возможность существования разных точек зрения;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корректно и аргументированно высказывать своё  мне</w:t>
      </w:r>
      <w:r w:rsidRPr="00B810A2">
        <w:rPr>
          <w:color w:val="000000"/>
          <w:sz w:val="24"/>
          <w:szCs w:val="24"/>
          <w:lang w:eastAsia="ru-RU"/>
        </w:rPr>
        <w:softHyphen/>
        <w:t>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речевое высказывание в соответствии с постав</w:t>
      </w:r>
      <w:r w:rsidRPr="00B810A2">
        <w:rPr>
          <w:color w:val="000000"/>
          <w:sz w:val="24"/>
          <w:szCs w:val="24"/>
          <w:lang w:eastAsia="ru-RU"/>
        </w:rPr>
        <w:softHyphen/>
        <w:t>ленной задачей;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создавать устные и письменные тексты (описание, рас</w:t>
      </w:r>
      <w:r w:rsidRPr="00B810A2">
        <w:rPr>
          <w:color w:val="000000"/>
          <w:sz w:val="24"/>
          <w:szCs w:val="24"/>
          <w:lang w:eastAsia="ru-RU"/>
        </w:rPr>
        <w:softHyphen/>
        <w:t xml:space="preserve">суждение, повествование) в </w:t>
      </w:r>
      <w:r w:rsidRPr="00B810A2">
        <w:rPr>
          <w:color w:val="000000"/>
          <w:sz w:val="24"/>
          <w:szCs w:val="24"/>
          <w:lang w:eastAsia="ru-RU"/>
        </w:rPr>
        <w:lastRenderedPageBreak/>
        <w:t>соответствии с речевой ситуацией;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готовить небольшие публичные выступления о результа</w:t>
      </w:r>
      <w:r w:rsidRPr="00B810A2">
        <w:rPr>
          <w:color w:val="000000"/>
          <w:sz w:val="24"/>
          <w:szCs w:val="24"/>
          <w:lang w:eastAsia="ru-RU"/>
        </w:rPr>
        <w:softHyphen/>
        <w:t>тах парной и групповой работы, о результатах наблюдения, выполненного мини</w:t>
      </w:r>
      <w:r w:rsidRPr="00B810A2">
        <w:rPr>
          <w:color w:val="000000"/>
          <w:sz w:val="24"/>
          <w:szCs w:val="24"/>
          <w:lang w:eastAsia="ru-RU"/>
        </w:rPr>
        <w:softHyphen/>
        <w:t>-исследования, проектного задания;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регулятивные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планировать действия по решению учебной задачи для по</w:t>
      </w:r>
      <w:r w:rsidRPr="00B810A2">
        <w:rPr>
          <w:color w:val="000000"/>
          <w:sz w:val="24"/>
          <w:szCs w:val="24"/>
          <w:lang w:eastAsia="ru-RU"/>
        </w:rPr>
        <w:softHyphen/>
        <w:t>лучения результата;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причины успеха/неудач учебной деятель</w:t>
      </w:r>
      <w:r w:rsidRPr="00B810A2">
        <w:rPr>
          <w:color w:val="000000"/>
          <w:sz w:val="24"/>
          <w:szCs w:val="24"/>
          <w:lang w:eastAsia="ru-RU"/>
        </w:rPr>
        <w:softHyphen/>
        <w:t>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корректировать свои учебные действия для преодоления речевых и орфографических ошибок;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соотносить результат деятельности с поставленной учеб</w:t>
      </w:r>
      <w:r w:rsidRPr="00B810A2">
        <w:rPr>
          <w:color w:val="000000"/>
          <w:sz w:val="24"/>
          <w:szCs w:val="24"/>
          <w:lang w:eastAsia="ru-RU"/>
        </w:rPr>
        <w:softHyphen/>
        <w:t>ной задачей по выделению, характеристике, использованию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ошибку, допущенную при работе с языковым материалом, находить орфографическую и пунктуационную ошибку;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результаты своей деятельности и деятельно</w:t>
      </w:r>
      <w:r w:rsidRPr="00B810A2">
        <w:rPr>
          <w:color w:val="000000"/>
          <w:sz w:val="24"/>
          <w:szCs w:val="24"/>
          <w:lang w:eastAsia="ru-RU"/>
        </w:rPr>
        <w:softHyphen/>
        <w:t>сти одноклассников, объективно оценивать их по предложен</w:t>
      </w:r>
      <w:r w:rsidRPr="00B810A2">
        <w:rPr>
          <w:color w:val="000000"/>
          <w:sz w:val="24"/>
          <w:szCs w:val="24"/>
          <w:lang w:eastAsia="ru-RU"/>
        </w:rPr>
        <w:softHyphen/>
        <w:t>ным критериям.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w:t>
      </w:r>
      <w:r w:rsidRPr="00B810A2">
        <w:rPr>
          <w:color w:val="000000"/>
          <w:sz w:val="24"/>
          <w:szCs w:val="24"/>
          <w:lang w:eastAsia="ru-RU"/>
        </w:rPr>
        <w:softHyphen/>
        <w:t>дивидуальные с учётом участия в коллективных задачах) в стандартной (типовой) ситуации на основе предложенного учи</w:t>
      </w:r>
      <w:r w:rsidRPr="00B810A2">
        <w:rPr>
          <w:color w:val="000000"/>
          <w:sz w:val="24"/>
          <w:szCs w:val="24"/>
          <w:lang w:eastAsia="ru-RU"/>
        </w:rPr>
        <w:softHyphen/>
        <w:t>телем формата планирования, распределения промежуточных шагов и сроков;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готовность руководить, выполнять поручения, подчиняться, самостоятельно разрешать конфликты;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ответственно выполнять свою часть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оценивать свой вклад в общий результат;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w:t>
      </w:r>
      <w:r w:rsidRPr="00B810A2">
        <w:rPr>
          <w:b/>
          <w:bCs/>
          <w:color w:val="000000"/>
          <w:sz w:val="24"/>
          <w:szCs w:val="24"/>
          <w:lang w:eastAsia="ru-RU"/>
        </w:rPr>
        <w:t>третьем классе </w:t>
      </w:r>
      <w:r w:rsidRPr="00B810A2">
        <w:rPr>
          <w:color w:val="000000"/>
          <w:sz w:val="24"/>
          <w:szCs w:val="24"/>
          <w:lang w:eastAsia="ru-RU"/>
        </w:rPr>
        <w:t>обучающийся научится: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объяснять значение русского языка как государственного языка Российской Федерации;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характеризовать, сравнивать, классифицировать звуки вне слова и в слове по заданным параметрам;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производить звуко</w:t>
      </w:r>
      <w:r w:rsidRPr="00B810A2">
        <w:rPr>
          <w:color w:val="000000"/>
          <w:sz w:val="24"/>
          <w:szCs w:val="24"/>
          <w:lang w:eastAsia="ru-RU"/>
        </w:rPr>
        <w:softHyphen/>
        <w:t>буквенный анализ слова (в словах с ор</w:t>
      </w:r>
      <w:r w:rsidRPr="00B810A2">
        <w:rPr>
          <w:color w:val="000000"/>
          <w:sz w:val="24"/>
          <w:szCs w:val="24"/>
          <w:lang w:eastAsia="ru-RU"/>
        </w:rPr>
        <w:softHyphen/>
        <w:t>фограммами; без транскрибирования);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B810A2">
        <w:rPr>
          <w:b/>
          <w:bCs/>
          <w:i/>
          <w:iCs/>
          <w:color w:val="000000"/>
          <w:sz w:val="24"/>
          <w:szCs w:val="24"/>
          <w:lang w:eastAsia="ru-RU"/>
        </w:rPr>
        <w:t>е</w:t>
      </w:r>
      <w:r w:rsidRPr="00B810A2">
        <w:rPr>
          <w:color w:val="000000"/>
          <w:sz w:val="24"/>
          <w:szCs w:val="24"/>
          <w:lang w:eastAsia="ru-RU"/>
        </w:rPr>
        <w:t>, </w:t>
      </w:r>
      <w:r w:rsidRPr="00B810A2">
        <w:rPr>
          <w:b/>
          <w:bCs/>
          <w:i/>
          <w:iCs/>
          <w:color w:val="000000"/>
          <w:sz w:val="24"/>
          <w:szCs w:val="24"/>
          <w:lang w:eastAsia="ru-RU"/>
        </w:rPr>
        <w:t>ё</w:t>
      </w:r>
      <w:r w:rsidRPr="00B810A2">
        <w:rPr>
          <w:color w:val="000000"/>
          <w:sz w:val="24"/>
          <w:szCs w:val="24"/>
          <w:lang w:eastAsia="ru-RU"/>
        </w:rPr>
        <w:t>, </w:t>
      </w:r>
      <w:r w:rsidRPr="00B810A2">
        <w:rPr>
          <w:b/>
          <w:bCs/>
          <w:i/>
          <w:iCs/>
          <w:color w:val="000000"/>
          <w:sz w:val="24"/>
          <w:szCs w:val="24"/>
          <w:lang w:eastAsia="ru-RU"/>
        </w:rPr>
        <w:t>ю</w:t>
      </w:r>
      <w:r w:rsidRPr="00B810A2">
        <w:rPr>
          <w:color w:val="000000"/>
          <w:sz w:val="24"/>
          <w:szCs w:val="24"/>
          <w:lang w:eastAsia="ru-RU"/>
        </w:rPr>
        <w:t>, </w:t>
      </w:r>
      <w:r w:rsidRPr="00B810A2">
        <w:rPr>
          <w:b/>
          <w:bCs/>
          <w:i/>
          <w:iCs/>
          <w:color w:val="000000"/>
          <w:sz w:val="24"/>
          <w:szCs w:val="24"/>
          <w:lang w:eastAsia="ru-RU"/>
        </w:rPr>
        <w:t>я</w:t>
      </w:r>
      <w:r w:rsidRPr="00B810A2">
        <w:rPr>
          <w:color w:val="000000"/>
          <w:sz w:val="24"/>
          <w:szCs w:val="24"/>
          <w:lang w:eastAsia="ru-RU"/>
        </w:rPr>
        <w:t>, в словах с разделительными </w:t>
      </w:r>
      <w:r w:rsidRPr="00B810A2">
        <w:rPr>
          <w:b/>
          <w:bCs/>
          <w:i/>
          <w:iCs/>
          <w:color w:val="000000"/>
          <w:sz w:val="24"/>
          <w:szCs w:val="24"/>
          <w:lang w:eastAsia="ru-RU"/>
        </w:rPr>
        <w:t>ь</w:t>
      </w:r>
      <w:r w:rsidRPr="00B810A2">
        <w:rPr>
          <w:color w:val="000000"/>
          <w:sz w:val="24"/>
          <w:szCs w:val="24"/>
          <w:lang w:eastAsia="ru-RU"/>
        </w:rPr>
        <w:t>, </w:t>
      </w:r>
      <w:r w:rsidRPr="00B810A2">
        <w:rPr>
          <w:b/>
          <w:bCs/>
          <w:i/>
          <w:iCs/>
          <w:color w:val="000000"/>
          <w:sz w:val="24"/>
          <w:szCs w:val="24"/>
          <w:lang w:eastAsia="ru-RU"/>
        </w:rPr>
        <w:t>ъ</w:t>
      </w:r>
      <w:r w:rsidRPr="00B810A2">
        <w:rPr>
          <w:color w:val="000000"/>
          <w:sz w:val="24"/>
          <w:szCs w:val="24"/>
          <w:lang w:eastAsia="ru-RU"/>
        </w:rPr>
        <w:t>, в словах с непроизносимыми согласными;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словах с однозначно выделяемыми морфемами окончание, корень, приставку, суффикс;</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случаи употребления синонимов и антонимов; подбирать синонимы и антонимы к словам  разных частей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слова, употреблённые в прямом и переносном значении (простые случаи);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значение слова в тексте;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имена существительные; определять грам</w:t>
      </w:r>
      <w:r w:rsidRPr="00B810A2">
        <w:rPr>
          <w:color w:val="000000"/>
          <w:sz w:val="24"/>
          <w:szCs w:val="24"/>
          <w:lang w:eastAsia="ru-RU"/>
        </w:rPr>
        <w:softHyphen/>
        <w:t>матические признаки имён существительных: род, число, па</w:t>
      </w:r>
      <w:r w:rsidRPr="00B810A2">
        <w:rPr>
          <w:color w:val="000000"/>
          <w:sz w:val="24"/>
          <w:szCs w:val="24"/>
          <w:lang w:eastAsia="ru-RU"/>
        </w:rPr>
        <w:softHyphen/>
        <w:t>деж; склонять в единственном числе имена существительные с ударными окончаниями;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имена прилагательные; определять грамма</w:t>
      </w:r>
      <w:r w:rsidRPr="00B810A2">
        <w:rPr>
          <w:color w:val="000000"/>
          <w:sz w:val="24"/>
          <w:szCs w:val="24"/>
          <w:lang w:eastAsia="ru-RU"/>
        </w:rPr>
        <w:softHyphen/>
        <w:t xml:space="preserve">тические признаки имён </w:t>
      </w:r>
      <w:r w:rsidRPr="00B810A2">
        <w:rPr>
          <w:color w:val="000000"/>
          <w:sz w:val="24"/>
          <w:szCs w:val="24"/>
          <w:lang w:eastAsia="ru-RU"/>
        </w:rPr>
        <w:lastRenderedPageBreak/>
        <w:t>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w:t>
      </w:r>
      <w:r w:rsidRPr="00B810A2">
        <w:rPr>
          <w:color w:val="000000"/>
          <w:sz w:val="24"/>
          <w:szCs w:val="24"/>
          <w:lang w:eastAsia="ru-RU"/>
        </w:rPr>
        <w:softHyphen/>
        <w:t>шедшем времени); изменять глагол по временам (простые слу</w:t>
      </w:r>
      <w:r w:rsidRPr="00B810A2">
        <w:rPr>
          <w:color w:val="000000"/>
          <w:sz w:val="24"/>
          <w:szCs w:val="24"/>
          <w:lang w:eastAsia="ru-RU"/>
        </w:rPr>
        <w:softHyphen/>
        <w:t>чаи), в прошедшем времени — по родам;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личные местоимения (в начальной форме); использовать личные местоимения для устранения неоправданных повторов в тексте;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различать предлоги и приставки;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вид предложения по цели высказывания и по эмоциональной окраске;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главные и второстепенные (без деления на виды) члены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распространённые и нераспространённые предложения; находить место орфограммы в слове и между словами на изученные правила; применять изученные правила правопи</w:t>
      </w:r>
      <w:r w:rsidRPr="00B810A2">
        <w:rPr>
          <w:color w:val="000000"/>
          <w:sz w:val="24"/>
          <w:szCs w:val="24"/>
          <w:lang w:eastAsia="ru-RU"/>
        </w:rPr>
        <w:softHyphen/>
        <w:t>сания, в том числе непроверяемые гласные и согласные (пере</w:t>
      </w:r>
      <w:r w:rsidRPr="00B810A2">
        <w:rPr>
          <w:color w:val="000000"/>
          <w:sz w:val="24"/>
          <w:szCs w:val="24"/>
          <w:lang w:eastAsia="ru-RU"/>
        </w:rPr>
        <w:softHyphen/>
        <w:t>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w:t>
      </w:r>
      <w:r w:rsidRPr="00B810A2">
        <w:rPr>
          <w:color w:val="000000"/>
          <w:sz w:val="24"/>
          <w:szCs w:val="24"/>
          <w:lang w:eastAsia="ru-RU"/>
        </w:rPr>
        <w:softHyphen/>
        <w:t>тельных; </w:t>
      </w:r>
      <w:r w:rsidRPr="00B810A2">
        <w:rPr>
          <w:i/>
          <w:iCs/>
          <w:color w:val="000000"/>
          <w:sz w:val="24"/>
          <w:szCs w:val="24"/>
          <w:lang w:eastAsia="ru-RU"/>
        </w:rPr>
        <w:t>не </w:t>
      </w:r>
      <w:r w:rsidRPr="00B810A2">
        <w:rPr>
          <w:color w:val="000000"/>
          <w:sz w:val="24"/>
          <w:szCs w:val="24"/>
          <w:lang w:eastAsia="ru-RU"/>
        </w:rPr>
        <w:t>с глаголами; раздельное написание предлогов со словами;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правильно списывать слова, предложения, тексты объ</w:t>
      </w:r>
      <w:r w:rsidRPr="00B810A2">
        <w:rPr>
          <w:color w:val="000000"/>
          <w:sz w:val="24"/>
          <w:szCs w:val="24"/>
          <w:lang w:eastAsia="ru-RU"/>
        </w:rPr>
        <w:softHyphen/>
        <w:t>ёмом не более 70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под диктовку тексты объёмом не более 65 слов с учётом изученных правил правописания;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и исправлять ошибки на изученные правила, описки;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тексты разных типов, находить в тексте задан</w:t>
      </w:r>
      <w:r w:rsidRPr="00B810A2">
        <w:rPr>
          <w:color w:val="000000"/>
          <w:sz w:val="24"/>
          <w:szCs w:val="24"/>
          <w:lang w:eastAsia="ru-RU"/>
        </w:rPr>
        <w:softHyphen/>
        <w:t>ную информацию;</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простые выводы на основе прочитанной (услышанной) информации устно и письменно (1—2 предложения);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устное диалогическое и монологическое выска</w:t>
      </w:r>
      <w:r w:rsidRPr="00B810A2">
        <w:rPr>
          <w:color w:val="000000"/>
          <w:sz w:val="24"/>
          <w:szCs w:val="24"/>
          <w:lang w:eastAsia="ru-RU"/>
        </w:rPr>
        <w:softHyphen/>
        <w:t>зывание (3—5 предложений на определённую тему, по наблюдениям) с соблюдением орфоэпических норм, правильной ин</w:t>
      </w:r>
      <w:r w:rsidRPr="00B810A2">
        <w:rPr>
          <w:color w:val="000000"/>
          <w:sz w:val="24"/>
          <w:szCs w:val="24"/>
          <w:lang w:eastAsia="ru-RU"/>
        </w:rPr>
        <w:softHyphen/>
        <w:t>тонации; создавать небольшие устные и письменные тексты (2—4 предложения), содержащие приглашение, просьбу, изви</w:t>
      </w:r>
      <w:r w:rsidRPr="00B810A2">
        <w:rPr>
          <w:color w:val="000000"/>
          <w:sz w:val="24"/>
          <w:szCs w:val="24"/>
          <w:lang w:eastAsia="ru-RU"/>
        </w:rPr>
        <w:softHyphen/>
        <w:t>нение, благодарность, отказ, с использованием норм речевого этикета;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связь предложений в тексте (с помощью личных местоимений, синонимов, союзов </w:t>
      </w:r>
      <w:r w:rsidRPr="00B810A2">
        <w:rPr>
          <w:i/>
          <w:iCs/>
          <w:color w:val="000000"/>
          <w:sz w:val="24"/>
          <w:szCs w:val="24"/>
          <w:lang w:eastAsia="ru-RU"/>
        </w:rPr>
        <w:t>и</w:t>
      </w:r>
      <w:r w:rsidRPr="00B810A2">
        <w:rPr>
          <w:color w:val="000000"/>
          <w:sz w:val="24"/>
          <w:szCs w:val="24"/>
          <w:lang w:eastAsia="ru-RU"/>
        </w:rPr>
        <w:t>, </w:t>
      </w:r>
      <w:r w:rsidRPr="00B810A2">
        <w:rPr>
          <w:i/>
          <w:iCs/>
          <w:color w:val="000000"/>
          <w:sz w:val="24"/>
          <w:szCs w:val="24"/>
          <w:lang w:eastAsia="ru-RU"/>
        </w:rPr>
        <w:t>а</w:t>
      </w:r>
      <w:r w:rsidRPr="00B810A2">
        <w:rPr>
          <w:color w:val="000000"/>
          <w:sz w:val="24"/>
          <w:szCs w:val="24"/>
          <w:lang w:eastAsia="ru-RU"/>
        </w:rPr>
        <w:t>, </w:t>
      </w:r>
      <w:r w:rsidRPr="00B810A2">
        <w:rPr>
          <w:i/>
          <w:iCs/>
          <w:color w:val="000000"/>
          <w:sz w:val="24"/>
          <w:szCs w:val="24"/>
          <w:lang w:eastAsia="ru-RU"/>
        </w:rPr>
        <w:t>но</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ключевые слова в тексте;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тему текста и основную мысль текста;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части текста (абзацы) и отражать с помощью ключевых слов или предложений их смысловое содержание;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составлять план текста, создавать по нему текст и коррек</w:t>
      </w:r>
      <w:r w:rsidRPr="00B810A2">
        <w:rPr>
          <w:color w:val="000000"/>
          <w:sz w:val="24"/>
          <w:szCs w:val="24"/>
          <w:lang w:eastAsia="ru-RU"/>
        </w:rPr>
        <w:softHyphen/>
        <w:t>тировать текст;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писать подробное изложение по заданному, коллективно или самостоятельно составленному плану;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объяснять своими словами значение изученных понятий, использовать изученные понятия;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уточнять значение слова с помощью толкового словаря.</w:t>
      </w:r>
    </w:p>
    <w:p w:rsidR="00BE5B4C" w:rsidRPr="00B810A2" w:rsidRDefault="00BE5B4C" w:rsidP="0044567B">
      <w:pPr>
        <w:jc w:val="both"/>
        <w:rPr>
          <w:b/>
          <w:sz w:val="24"/>
          <w:szCs w:val="24"/>
        </w:rPr>
      </w:pPr>
      <w:r w:rsidRPr="00B810A2">
        <w:rPr>
          <w:b/>
          <w:sz w:val="24"/>
          <w:szCs w:val="24"/>
        </w:rPr>
        <w:t>4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Сведения о русском языке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Русский язык как язык межнационального общения. Раз</w:t>
      </w:r>
      <w:r w:rsidRPr="00B810A2">
        <w:rPr>
          <w:color w:val="000000"/>
          <w:sz w:val="24"/>
          <w:szCs w:val="24"/>
          <w:lang w:eastAsia="ru-RU"/>
        </w:rPr>
        <w:softHyphen/>
        <w:t>личные методы познания языка: наблюдение, анализ, лингвистический эксперимент, мини-</w:t>
      </w:r>
      <w:r w:rsidRPr="00B810A2">
        <w:rPr>
          <w:color w:val="000000"/>
          <w:sz w:val="24"/>
          <w:szCs w:val="24"/>
          <w:lang w:eastAsia="ru-RU"/>
        </w:rPr>
        <w:softHyphen/>
        <w:t>исследование, проект.</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Фонетика и графика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Характеристика, сравнение, классификация звуков вне сло</w:t>
      </w:r>
      <w:r w:rsidRPr="00B810A2">
        <w:rPr>
          <w:color w:val="000000"/>
          <w:sz w:val="24"/>
          <w:szCs w:val="24"/>
          <w:lang w:eastAsia="ru-RU"/>
        </w:rPr>
        <w:softHyphen/>
        <w:t>ва и в слове по заданным параметрам. Звуко</w:t>
      </w:r>
      <w:r w:rsidRPr="00B810A2">
        <w:rPr>
          <w:color w:val="000000"/>
          <w:sz w:val="24"/>
          <w:szCs w:val="24"/>
          <w:lang w:eastAsia="ru-RU"/>
        </w:rPr>
        <w:softHyphen/>
        <w:t>буквенный разбор слова.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Орфоэпия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Правильная интонация в процессе говорения и чтения. Нор</w:t>
      </w:r>
      <w:r w:rsidRPr="00B810A2">
        <w:rPr>
          <w:color w:val="000000"/>
          <w:sz w:val="24"/>
          <w:szCs w:val="24"/>
          <w:lang w:eastAsia="ru-RU"/>
        </w:rPr>
        <w:softHyphen/>
        <w:t>мы произношения звуков и сочетаний звуков; ударение в сло</w:t>
      </w:r>
      <w:r w:rsidRPr="00B810A2">
        <w:rPr>
          <w:color w:val="000000"/>
          <w:sz w:val="24"/>
          <w:szCs w:val="24"/>
          <w:lang w:eastAsia="ru-RU"/>
        </w:rPr>
        <w:softHyphen/>
        <w:t>вах в соответствии с нормами современного русского литератур</w:t>
      </w:r>
      <w:r w:rsidRPr="00B810A2">
        <w:rPr>
          <w:color w:val="000000"/>
          <w:sz w:val="24"/>
          <w:szCs w:val="24"/>
          <w:lang w:eastAsia="ru-RU"/>
        </w:rPr>
        <w:softHyphen/>
        <w:t>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Лексика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Повторение и продолжение работы: наблюдение за использо</w:t>
      </w:r>
      <w:r w:rsidRPr="00B810A2">
        <w:rPr>
          <w:color w:val="000000"/>
          <w:sz w:val="24"/>
          <w:szCs w:val="24"/>
          <w:lang w:eastAsia="ru-RU"/>
        </w:rPr>
        <w:softHyphen/>
        <w:t>ванием в речи синонимов, антонимов, устаревших слов (про</w:t>
      </w:r>
      <w:r w:rsidRPr="00B810A2">
        <w:rPr>
          <w:color w:val="000000"/>
          <w:sz w:val="24"/>
          <w:szCs w:val="24"/>
          <w:lang w:eastAsia="ru-RU"/>
        </w:rPr>
        <w:softHyphen/>
        <w:t>стые случаи). Наблюдение за использованием в речи фразеологизмов (про</w:t>
      </w:r>
      <w:r w:rsidRPr="00B810A2">
        <w:rPr>
          <w:color w:val="000000"/>
          <w:sz w:val="24"/>
          <w:szCs w:val="24"/>
          <w:lang w:eastAsia="ru-RU"/>
        </w:rPr>
        <w:softHyphen/>
        <w:t>стые случаи).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Состав слова (морфемика)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Состав неизменяемых слов (ознакомление). Значение наиболее употребляемых суффиксов изученных ча</w:t>
      </w:r>
      <w:r w:rsidRPr="00B810A2">
        <w:rPr>
          <w:color w:val="000000"/>
          <w:sz w:val="24"/>
          <w:szCs w:val="24"/>
          <w:lang w:eastAsia="ru-RU"/>
        </w:rPr>
        <w:softHyphen/>
        <w:t>стей речи (ознакомление).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Морфология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Части речи самостоятельные и служебные. Имя существительное. Склонение имён существительных (кроме существительных на -мя, -ий, -ие, -ия; на -ья типа гостья, на </w:t>
      </w:r>
      <w:r w:rsidRPr="00B810A2">
        <w:rPr>
          <w:color w:val="000000"/>
          <w:sz w:val="24"/>
          <w:szCs w:val="24"/>
          <w:lang w:eastAsia="ru-RU"/>
        </w:rPr>
        <w:softHyphen/>
        <w:t>ье типа ожерелье во множественном числе); соб</w:t>
      </w:r>
      <w:r w:rsidRPr="00B810A2">
        <w:rPr>
          <w:color w:val="000000"/>
          <w:sz w:val="24"/>
          <w:szCs w:val="24"/>
          <w:lang w:eastAsia="ru-RU"/>
        </w:rPr>
        <w:softHyphen/>
        <w:t>ственных имён существительных на -ов, -ин, -ий; имена суще</w:t>
      </w:r>
      <w:r w:rsidRPr="00B810A2">
        <w:rPr>
          <w:color w:val="000000"/>
          <w:sz w:val="24"/>
          <w:szCs w:val="24"/>
          <w:lang w:eastAsia="ru-RU"/>
        </w:rPr>
        <w:softHyphen/>
        <w:t>ствительные 1, 2, 3-</w:t>
      </w:r>
      <w:r w:rsidRPr="00B810A2">
        <w:rPr>
          <w:color w:val="000000"/>
          <w:sz w:val="24"/>
          <w:szCs w:val="24"/>
          <w:lang w:eastAsia="ru-RU"/>
        </w:rPr>
        <w:softHyphen/>
        <w:t>го склонения (повторение изученного). Не</w:t>
      </w:r>
      <w:r w:rsidRPr="00B810A2">
        <w:rPr>
          <w:color w:val="000000"/>
          <w:sz w:val="24"/>
          <w:szCs w:val="24"/>
          <w:lang w:eastAsia="ru-RU"/>
        </w:rPr>
        <w:softHyphen/>
        <w:t xml:space="preserve"> склоняемые имена существительные (ознакомление). Имя прилагательное. Зависимость формы имени прилага</w:t>
      </w:r>
      <w:r w:rsidRPr="00B810A2">
        <w:rPr>
          <w:color w:val="000000"/>
          <w:sz w:val="24"/>
          <w:szCs w:val="24"/>
          <w:lang w:eastAsia="ru-RU"/>
        </w:rPr>
        <w:softHyphen/>
        <w:t>тельного от формы имени существительного (повторение). Склонение имён прилагательных во множественном числе. Местоимение. Личные местоимения (повторение). Личные местоимения 1-</w:t>
      </w:r>
      <w:r w:rsidRPr="00B810A2">
        <w:rPr>
          <w:color w:val="000000"/>
          <w:sz w:val="24"/>
          <w:szCs w:val="24"/>
          <w:lang w:eastAsia="ru-RU"/>
        </w:rPr>
        <w:softHyphen/>
        <w:t>го и 3</w:t>
      </w:r>
      <w:r w:rsidRPr="00B810A2">
        <w:rPr>
          <w:color w:val="000000"/>
          <w:sz w:val="24"/>
          <w:szCs w:val="24"/>
          <w:lang w:eastAsia="ru-RU"/>
        </w:rPr>
        <w:softHyphen/>
        <w:t>-го лица единственного и множественного числа; склонение личных местоимений. 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 Наречие (общее представление). Значение, вопросы, употреб</w:t>
      </w:r>
      <w:r w:rsidRPr="00B810A2">
        <w:rPr>
          <w:color w:val="000000"/>
          <w:sz w:val="24"/>
          <w:szCs w:val="24"/>
          <w:lang w:eastAsia="ru-RU"/>
        </w:rPr>
        <w:softHyphen/>
        <w:t>ление в речи. Предлог. Отличие предлогов от приставок (повторение). Союз; союзы и, а, но в простых и сложных предложениях. Частица не, её значение (повторение).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Синтаксис</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Слово, сочетание слов (словосочетание) и предложение, осоз</w:t>
      </w:r>
      <w:r w:rsidRPr="00B810A2">
        <w:rPr>
          <w:color w:val="000000"/>
          <w:sz w:val="24"/>
          <w:szCs w:val="24"/>
          <w:lang w:eastAsia="ru-RU"/>
        </w:rPr>
        <w:softHyphen/>
        <w:t>нание их сходства и различий; виды предложений по цели высказывания (повествовательные, вопросительные и побуди</w:t>
      </w:r>
      <w:r w:rsidRPr="00B810A2">
        <w:rPr>
          <w:color w:val="000000"/>
          <w:sz w:val="24"/>
          <w:szCs w:val="24"/>
          <w:lang w:eastAsia="ru-RU"/>
        </w:rPr>
        <w:softHyphen/>
        <w:t>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w:t>
      </w:r>
      <w:r w:rsidRPr="00B810A2">
        <w:rPr>
          <w:color w:val="000000"/>
          <w:sz w:val="24"/>
          <w:szCs w:val="24"/>
          <w:lang w:eastAsia="ru-RU"/>
        </w:rPr>
        <w:softHyphen/>
        <w:t>сов); распространённые и нераспространённые предложения (повторение изученного). Предложения с однородными членами: без союзов, с союзами а, но, с одиночным союзом и. Интонация перечисления в пред</w:t>
      </w:r>
      <w:r w:rsidRPr="00B810A2">
        <w:rPr>
          <w:color w:val="000000"/>
          <w:sz w:val="24"/>
          <w:szCs w:val="24"/>
          <w:lang w:eastAsia="ru-RU"/>
        </w:rPr>
        <w:softHyphen/>
        <w:t>ложениях с однородными членами. 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B810A2">
        <w:rPr>
          <w:color w:val="000000"/>
          <w:sz w:val="24"/>
          <w:szCs w:val="24"/>
          <w:lang w:eastAsia="ru-RU"/>
        </w:rPr>
        <w:softHyphen/>
        <w:t>граммы в слове; контроль при проверке собственных и предло</w:t>
      </w:r>
      <w:r w:rsidRPr="00B810A2">
        <w:rPr>
          <w:color w:val="000000"/>
          <w:sz w:val="24"/>
          <w:szCs w:val="24"/>
          <w:lang w:eastAsia="ru-RU"/>
        </w:rPr>
        <w:softHyphen/>
        <w:t>женных текстов (повторение и применение на новом орфогра</w:t>
      </w:r>
      <w:r w:rsidRPr="00B810A2">
        <w:rPr>
          <w:color w:val="000000"/>
          <w:sz w:val="24"/>
          <w:szCs w:val="24"/>
          <w:lang w:eastAsia="ru-RU"/>
        </w:rPr>
        <w:softHyphen/>
        <w:t>фическом материале). Использование орфографического словаря для определения (уточнения) написания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Правила правописания и их применение:</w:t>
      </w:r>
    </w:p>
    <w:p w:rsidR="00BE5B4C" w:rsidRPr="00B810A2" w:rsidRDefault="00BE5B4C" w:rsidP="0044567B">
      <w:pPr>
        <w:widowControl/>
        <w:numPr>
          <w:ilvl w:val="0"/>
          <w:numId w:val="1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BE5B4C" w:rsidRPr="00B810A2" w:rsidRDefault="00BE5B4C" w:rsidP="0044567B">
      <w:pPr>
        <w:widowControl/>
        <w:numPr>
          <w:ilvl w:val="0"/>
          <w:numId w:val="1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безударные падежные окончания имён прилагательных;</w:t>
      </w:r>
    </w:p>
    <w:p w:rsidR="00BE5B4C" w:rsidRPr="00B810A2" w:rsidRDefault="00BE5B4C" w:rsidP="0044567B">
      <w:pPr>
        <w:widowControl/>
        <w:numPr>
          <w:ilvl w:val="0"/>
          <w:numId w:val="1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мягкий знак после шипящих  на  конце  глаголов  в  форме 2-</w:t>
      </w:r>
      <w:r w:rsidRPr="00B810A2">
        <w:rPr>
          <w:color w:val="000000"/>
          <w:sz w:val="24"/>
          <w:szCs w:val="24"/>
          <w:lang w:eastAsia="ru-RU"/>
        </w:rPr>
        <w:softHyphen/>
        <w:t>го лица единственного числа;</w:t>
      </w:r>
    </w:p>
    <w:p w:rsidR="00BE5B4C" w:rsidRPr="00B810A2" w:rsidRDefault="00BE5B4C" w:rsidP="0044567B">
      <w:pPr>
        <w:widowControl/>
        <w:numPr>
          <w:ilvl w:val="0"/>
          <w:numId w:val="1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наличие или  отсутствие  мягкого  знака  в  глаголах  на -ться и -тся;</w:t>
      </w:r>
    </w:p>
    <w:p w:rsidR="00BE5B4C" w:rsidRPr="00B810A2" w:rsidRDefault="00BE5B4C" w:rsidP="0044567B">
      <w:pPr>
        <w:widowControl/>
        <w:numPr>
          <w:ilvl w:val="0"/>
          <w:numId w:val="1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безударные личные окончания глаголов;</w:t>
      </w:r>
    </w:p>
    <w:p w:rsidR="00BE5B4C" w:rsidRPr="00B810A2" w:rsidRDefault="00BE5B4C" w:rsidP="0044567B">
      <w:pPr>
        <w:widowControl/>
        <w:numPr>
          <w:ilvl w:val="0"/>
          <w:numId w:val="1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знаки препинания в предложениях с однородными членами, соединёнными союзами и, а, но и без союзов.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Развитие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w:t>
      </w:r>
      <w:r w:rsidRPr="00B810A2">
        <w:rPr>
          <w:color w:val="000000"/>
          <w:sz w:val="24"/>
          <w:szCs w:val="24"/>
          <w:lang w:eastAsia="ru-RU"/>
        </w:rPr>
        <w:lastRenderedPageBreak/>
        <w:t>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w:t>
      </w:r>
      <w:r w:rsidRPr="00B810A2">
        <w:rPr>
          <w:color w:val="000000"/>
          <w:sz w:val="24"/>
          <w:szCs w:val="24"/>
          <w:lang w:eastAsia="ru-RU"/>
        </w:rPr>
        <w:softHyphen/>
        <w:t>ной речи. Изложение (подробный устный и письменный пересказ тек</w:t>
      </w:r>
      <w:r w:rsidRPr="00B810A2">
        <w:rPr>
          <w:color w:val="000000"/>
          <w:sz w:val="24"/>
          <w:szCs w:val="24"/>
          <w:lang w:eastAsia="ru-RU"/>
        </w:rPr>
        <w:softHyphen/>
        <w:t>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Формулирование простых вы</w:t>
      </w:r>
      <w:r w:rsidRPr="00B810A2">
        <w:rPr>
          <w:color w:val="000000"/>
          <w:sz w:val="24"/>
          <w:szCs w:val="24"/>
          <w:lang w:eastAsia="ru-RU"/>
        </w:rPr>
        <w:softHyphen/>
        <w:t>водов на основе информации, содержащейся в тексте. Интер</w:t>
      </w:r>
      <w:r w:rsidRPr="00B810A2">
        <w:rPr>
          <w:color w:val="000000"/>
          <w:sz w:val="24"/>
          <w:szCs w:val="24"/>
          <w:lang w:eastAsia="ru-RU"/>
        </w:rPr>
        <w:softHyphen/>
        <w:t>претация и обобщение содержащейся в тексте информации.</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русского языка в 4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личностные новообразования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становление ценностного отношения к своей Родине — России, в том числе через изучение русского языка, отражающего историю и культуру страны;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своей этнокультурной и российской граждан</w:t>
      </w:r>
      <w:r w:rsidRPr="00B810A2">
        <w:rPr>
          <w:color w:val="000000"/>
          <w:sz w:val="24"/>
          <w:szCs w:val="24"/>
          <w:lang w:eastAsia="ru-RU"/>
        </w:rPr>
        <w:softHyphen/>
        <w:t>ской идентичности, понимание роли русского языка как государственного языка Российской Федерации и языка межнацио</w:t>
      </w:r>
      <w:r w:rsidRPr="00B810A2">
        <w:rPr>
          <w:color w:val="000000"/>
          <w:sz w:val="24"/>
          <w:szCs w:val="24"/>
          <w:lang w:eastAsia="ru-RU"/>
        </w:rPr>
        <w:softHyphen/>
        <w:t>нального общения народов России;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сопричастность к прошлому, настоящему и будущему сво</w:t>
      </w:r>
      <w:r w:rsidRPr="00B810A2">
        <w:rPr>
          <w:color w:val="000000"/>
          <w:sz w:val="24"/>
          <w:szCs w:val="24"/>
          <w:lang w:eastAsia="ru-RU"/>
        </w:rPr>
        <w:softHyphen/>
        <w:t>ей страны и родного края, в том числе через обсуждение ситуаций при работе с художественными произведениями;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уважение к своему и другим народам, формируемое в том числе на основе примеров из художественных произведений;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человеке как члене об</w:t>
      </w:r>
      <w:r w:rsidRPr="00B810A2">
        <w:rPr>
          <w:color w:val="000000"/>
          <w:sz w:val="24"/>
          <w:szCs w:val="24"/>
          <w:lang w:eastAsia="ru-RU"/>
        </w:rPr>
        <w:softHyphen/>
        <w:t>щества, о правах и ответственности, уважении и достоинстве человека, о нравственно</w:t>
      </w:r>
      <w:r w:rsidRPr="00B810A2">
        <w:rPr>
          <w:color w:val="000000"/>
          <w:sz w:val="24"/>
          <w:szCs w:val="24"/>
          <w:lang w:eastAsia="ru-RU"/>
        </w:rPr>
        <w:softHyphen/>
        <w:t>этических нормах поведения и прави</w:t>
      </w:r>
      <w:r w:rsidRPr="00B810A2">
        <w:rPr>
          <w:color w:val="000000"/>
          <w:sz w:val="24"/>
          <w:szCs w:val="24"/>
          <w:lang w:eastAsia="ru-RU"/>
        </w:rPr>
        <w:softHyphen/>
        <w:t>лах межличностных отношений, в том числе отражённых в художественных произведениях;</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признание индивидуальности каждого человека с опорой на собственный жизненный и читательский опыт;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проявление сопереживания, уважения и доброжелатель</w:t>
      </w:r>
      <w:r w:rsidRPr="00B810A2">
        <w:rPr>
          <w:color w:val="000000"/>
          <w:sz w:val="24"/>
          <w:szCs w:val="24"/>
          <w:lang w:eastAsia="ru-RU"/>
        </w:rPr>
        <w:softHyphen/>
        <w:t xml:space="preserve"> ности, в том числе с использованием адекватных языковых средств для выражения своего состояния и чувств;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стремление к самовыражению в разных видах художе</w:t>
      </w:r>
      <w:r w:rsidRPr="00B810A2">
        <w:rPr>
          <w:color w:val="000000"/>
          <w:sz w:val="24"/>
          <w:szCs w:val="24"/>
          <w:lang w:eastAsia="ru-RU"/>
        </w:rPr>
        <w:softHyphen/>
        <w:t>ственной деятельности, в том числе в искусстве слова; осозна</w:t>
      </w:r>
      <w:r w:rsidRPr="00B810A2">
        <w:rPr>
          <w:color w:val="000000"/>
          <w:sz w:val="24"/>
          <w:szCs w:val="24"/>
          <w:lang w:eastAsia="ru-RU"/>
        </w:rPr>
        <w:softHyphen/>
        <w:t>ние важности русского языка как средства общения и самовы</w:t>
      </w:r>
      <w:r w:rsidRPr="00B810A2">
        <w:rPr>
          <w:color w:val="000000"/>
          <w:sz w:val="24"/>
          <w:szCs w:val="24"/>
          <w:lang w:eastAsia="ru-RU"/>
        </w:rPr>
        <w:softHyphen/>
        <w:t>ражения;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w:t>
      </w:r>
      <w:r w:rsidRPr="00B810A2">
        <w:rPr>
          <w:color w:val="000000"/>
          <w:sz w:val="24"/>
          <w:szCs w:val="24"/>
          <w:lang w:eastAsia="ru-RU"/>
        </w:rPr>
        <w:softHyphen/>
        <w:t>ровью, проявляющееся в выборе приемлемых способов речевого самовыражения и соблюдении норм речевого этикета и пра</w:t>
      </w:r>
      <w:r w:rsidRPr="00B810A2">
        <w:rPr>
          <w:color w:val="000000"/>
          <w:sz w:val="24"/>
          <w:szCs w:val="24"/>
          <w:lang w:eastAsia="ru-RU"/>
        </w:rPr>
        <w:softHyphen/>
        <w:t>вил общения;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w:t>
      </w:r>
      <w:r w:rsidRPr="00B810A2">
        <w:rPr>
          <w:color w:val="000000"/>
          <w:sz w:val="24"/>
          <w:szCs w:val="24"/>
          <w:lang w:eastAsia="ru-RU"/>
        </w:rPr>
        <w:softHyphen/>
        <w:t>вой деятельности, интерес к различным профессиям, возника</w:t>
      </w:r>
      <w:r w:rsidRPr="00B810A2">
        <w:rPr>
          <w:color w:val="000000"/>
          <w:sz w:val="24"/>
          <w:szCs w:val="24"/>
          <w:lang w:eastAsia="ru-RU"/>
        </w:rPr>
        <w:softHyphen/>
        <w:t>ющий при обсуждении примеров из художественных произве</w:t>
      </w:r>
      <w:r w:rsidRPr="00B810A2">
        <w:rPr>
          <w:color w:val="000000"/>
          <w:sz w:val="24"/>
          <w:szCs w:val="24"/>
          <w:lang w:eastAsia="ru-RU"/>
        </w:rPr>
        <w:softHyphen/>
        <w:t>дений;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    бережное отношение к природе, формируемое в процессе работы с текстами;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B810A2">
        <w:rPr>
          <w:color w:val="000000"/>
          <w:sz w:val="24"/>
          <w:szCs w:val="24"/>
          <w:lang w:eastAsia="ru-RU"/>
        </w:rPr>
        <w:softHyphen/>
        <w:t>ность и самостоятельность в его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«Русский язык» в начальной школе у обучающегося будут сформированы следующие </w:t>
      </w:r>
      <w:r w:rsidRPr="00B810A2">
        <w:rPr>
          <w:b/>
          <w:bCs/>
          <w:color w:val="000000"/>
          <w:sz w:val="24"/>
          <w:szCs w:val="24"/>
          <w:lang w:eastAsia="ru-RU"/>
        </w:rPr>
        <w:t>познавательные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B810A2">
        <w:rPr>
          <w:color w:val="000000"/>
          <w:sz w:val="24"/>
          <w:szCs w:val="24"/>
          <w:lang w:eastAsia="ru-RU"/>
        </w:rPr>
        <w:softHyphen/>
        <w:t>ский признак, лексическое значение и др.); устанавливать аналогии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объединять объекты (языковые единицы) по определённо</w:t>
      </w:r>
      <w:r w:rsidRPr="00B810A2">
        <w:rPr>
          <w:color w:val="000000"/>
          <w:sz w:val="24"/>
          <w:szCs w:val="24"/>
          <w:lang w:eastAsia="ru-RU"/>
        </w:rPr>
        <w:softHyphen/>
        <w:t>му признаку;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в языковом материале закономерности и проти</w:t>
      </w:r>
      <w:r w:rsidRPr="00B810A2">
        <w:rPr>
          <w:color w:val="000000"/>
          <w:sz w:val="24"/>
          <w:szCs w:val="24"/>
          <w:lang w:eastAsia="ru-RU"/>
        </w:rPr>
        <w:softHyphen/>
        <w:t>воречия на основе предложенного учителем алгоритма наблюдения; анализировать алгоритм действий при работе с языко</w:t>
      </w:r>
      <w:r w:rsidRPr="00B810A2">
        <w:rPr>
          <w:color w:val="000000"/>
          <w:sz w:val="24"/>
          <w:szCs w:val="24"/>
          <w:lang w:eastAsia="ru-RU"/>
        </w:rPr>
        <w:softHyphen/>
        <w:t>выми единицами, самостоятельно выделять учебные операции при анализе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выявлять недостаток информации для решения учебной и практической задачи на основе предложенного алгоритма, фор</w:t>
      </w:r>
      <w:r w:rsidRPr="00B810A2">
        <w:rPr>
          <w:color w:val="000000"/>
          <w:sz w:val="24"/>
          <w:szCs w:val="24"/>
          <w:lang w:eastAsia="ru-RU"/>
        </w:rPr>
        <w:softHyphen/>
        <w:t>мулировать запрос на дополнительную информацию;</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причинно</w:t>
      </w:r>
      <w:r w:rsidRPr="00B810A2">
        <w:rPr>
          <w:color w:val="000000"/>
          <w:sz w:val="24"/>
          <w:szCs w:val="24"/>
          <w:lang w:eastAsia="ru-RU"/>
        </w:rPr>
        <w:softHyphen/>
        <w:t>следственные связи в ситуациях наблюдения за языковым материалом, делать выводы.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 помощью учителя формулировать цель, планировать из</w:t>
      </w:r>
      <w:r w:rsidRPr="00B810A2">
        <w:rPr>
          <w:color w:val="000000"/>
          <w:sz w:val="24"/>
          <w:szCs w:val="24"/>
          <w:lang w:eastAsia="ru-RU"/>
        </w:rPr>
        <w:softHyphen/>
        <w:t>менения языкового объекта, речевой ситуации;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несколько вариантов выполнения задания, выбирать наиболее подходящий (на основе предложенных критериев);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проводить по предложенному плану несложное лингви</w:t>
      </w:r>
      <w:r w:rsidRPr="00B810A2">
        <w:rPr>
          <w:color w:val="000000"/>
          <w:sz w:val="24"/>
          <w:szCs w:val="24"/>
          <w:lang w:eastAsia="ru-RU"/>
        </w:rPr>
        <w:softHyphen/>
        <w:t>стическое мини</w:t>
      </w:r>
      <w:r w:rsidRPr="00B810A2">
        <w:rPr>
          <w:color w:val="000000"/>
          <w:sz w:val="24"/>
          <w:szCs w:val="24"/>
          <w:lang w:eastAsia="ru-RU"/>
        </w:rPr>
        <w:softHyphen/>
        <w:t>-исследование, выполнять по предложенному плану проектное задание;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выводы и подкреплять их доказательства</w:t>
      </w:r>
      <w:r w:rsidRPr="00B810A2">
        <w:rPr>
          <w:color w:val="000000"/>
          <w:sz w:val="24"/>
          <w:szCs w:val="24"/>
          <w:lang w:eastAsia="ru-RU"/>
        </w:rPr>
        <w:softHyphen/>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выбирать источник получения информации: нужный словарь для получения запрашиваемой информации, для уточнения;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согласно заданному алгоритму находить представленную в явном виде информацию в предложенном источнике: в слова</w:t>
      </w:r>
      <w:r w:rsidRPr="00B810A2">
        <w:rPr>
          <w:color w:val="000000"/>
          <w:sz w:val="24"/>
          <w:szCs w:val="24"/>
          <w:lang w:eastAsia="ru-RU"/>
        </w:rPr>
        <w:softHyphen/>
        <w:t>рях, справочниках;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соблюдать с помощью взрослых (педагогических работни</w:t>
      </w:r>
      <w:r w:rsidRPr="00B810A2">
        <w:rPr>
          <w:color w:val="000000"/>
          <w:sz w:val="24"/>
          <w:szCs w:val="24"/>
          <w:lang w:eastAsia="ru-RU"/>
        </w:rPr>
        <w:softHyphen/>
        <w:t>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анализировать и создавать текстовую, видео</w:t>
      </w:r>
      <w:r w:rsidRPr="00B810A2">
        <w:rPr>
          <w:color w:val="000000"/>
          <w:sz w:val="24"/>
          <w:szCs w:val="24"/>
          <w:lang w:eastAsia="ru-RU"/>
        </w:rPr>
        <w:softHyphen/>
        <w:t>, графиче</w:t>
      </w:r>
      <w:r w:rsidRPr="00B810A2">
        <w:rPr>
          <w:color w:val="000000"/>
          <w:sz w:val="24"/>
          <w:szCs w:val="24"/>
          <w:lang w:eastAsia="ru-RU"/>
        </w:rPr>
        <w:softHyphen/>
        <w:t>скую, звуковую информацию в соответствии с учебной зада</w:t>
      </w:r>
      <w:r w:rsidRPr="00B810A2">
        <w:rPr>
          <w:color w:val="000000"/>
          <w:sz w:val="24"/>
          <w:szCs w:val="24"/>
          <w:lang w:eastAsia="ru-RU"/>
        </w:rPr>
        <w:softHyphen/>
        <w:t>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понимать лингвистическую информацию, зафиксирован</w:t>
      </w:r>
      <w:r w:rsidRPr="00B810A2">
        <w:rPr>
          <w:color w:val="000000"/>
          <w:sz w:val="24"/>
          <w:szCs w:val="24"/>
          <w:lang w:eastAsia="ru-RU"/>
        </w:rPr>
        <w:softHyphen/>
        <w:t>ную в виде таблиц, схем; самостоятельно создавать схемы, таблицы для представления лингвистической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lastRenderedPageBreak/>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w:t>
      </w:r>
      <w:r w:rsidRPr="00B810A2">
        <w:rPr>
          <w:color w:val="000000"/>
          <w:sz w:val="24"/>
          <w:szCs w:val="24"/>
          <w:lang w:eastAsia="ru-RU"/>
        </w:rPr>
        <w:softHyphen/>
        <w:t>ции в соответствии с целями и условиями общения в знакомой среде;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w:t>
      </w:r>
      <w:r w:rsidRPr="00B810A2">
        <w:rPr>
          <w:color w:val="000000"/>
          <w:sz w:val="24"/>
          <w:szCs w:val="24"/>
          <w:lang w:eastAsia="ru-RU"/>
        </w:rPr>
        <w:softHyphen/>
        <w:t>блюдать правила ведения диалоги и дискуссии;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признавать возможность существования разных точек зрения;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корректно и аргументированно высказывать своё  мне</w:t>
      </w:r>
      <w:r w:rsidRPr="00B810A2">
        <w:rPr>
          <w:color w:val="000000"/>
          <w:sz w:val="24"/>
          <w:szCs w:val="24"/>
          <w:lang w:eastAsia="ru-RU"/>
        </w:rPr>
        <w:softHyphen/>
        <w:t>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строить речевое высказывание в соответствии с постав</w:t>
      </w:r>
      <w:r w:rsidRPr="00B810A2">
        <w:rPr>
          <w:color w:val="000000"/>
          <w:sz w:val="24"/>
          <w:szCs w:val="24"/>
          <w:lang w:eastAsia="ru-RU"/>
        </w:rPr>
        <w:softHyphen/>
        <w:t>ленной задачей;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создавать устные и письменные тексты (описание, рас</w:t>
      </w:r>
      <w:r w:rsidRPr="00B810A2">
        <w:rPr>
          <w:color w:val="000000"/>
          <w:sz w:val="24"/>
          <w:szCs w:val="24"/>
          <w:lang w:eastAsia="ru-RU"/>
        </w:rPr>
        <w:softHyphen/>
        <w:t>суждение, повествование) в соответствии с речевой ситуацией;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готовить небольшие публичные выступления о результа</w:t>
      </w:r>
      <w:r w:rsidRPr="00B810A2">
        <w:rPr>
          <w:color w:val="000000"/>
          <w:sz w:val="24"/>
          <w:szCs w:val="24"/>
          <w:lang w:eastAsia="ru-RU"/>
        </w:rPr>
        <w:softHyphen/>
        <w:t>тах парной и групповой работы, о результатах наблюдения, выполненного мини</w:t>
      </w:r>
      <w:r w:rsidRPr="00B810A2">
        <w:rPr>
          <w:color w:val="000000"/>
          <w:sz w:val="24"/>
          <w:szCs w:val="24"/>
          <w:lang w:eastAsia="ru-RU"/>
        </w:rPr>
        <w:softHyphen/>
        <w:t>-исследования, проектного задания;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w:t>
      </w:r>
      <w:r w:rsidRPr="00B810A2">
        <w:rPr>
          <w:color w:val="000000"/>
          <w:sz w:val="24"/>
          <w:szCs w:val="24"/>
          <w:lang w:eastAsia="ru-RU"/>
        </w:rPr>
        <w:softHyphen/>
        <w:t>руются </w:t>
      </w:r>
      <w:r w:rsidRPr="00B810A2">
        <w:rPr>
          <w:b/>
          <w:bCs/>
          <w:color w:val="000000"/>
          <w:sz w:val="24"/>
          <w:szCs w:val="24"/>
          <w:lang w:eastAsia="ru-RU"/>
        </w:rPr>
        <w:t>регулятивные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планировать действия по решению учебной задачи для по</w:t>
      </w:r>
      <w:r w:rsidRPr="00B810A2">
        <w:rPr>
          <w:color w:val="000000"/>
          <w:sz w:val="24"/>
          <w:szCs w:val="24"/>
          <w:lang w:eastAsia="ru-RU"/>
        </w:rPr>
        <w:softHyphen/>
        <w:t>лучения результата;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устанавливать причины успеха/неудач учебной деятель</w:t>
      </w:r>
      <w:r w:rsidRPr="00B810A2">
        <w:rPr>
          <w:color w:val="000000"/>
          <w:sz w:val="24"/>
          <w:szCs w:val="24"/>
          <w:lang w:eastAsia="ru-RU"/>
        </w:rPr>
        <w:softHyphen/>
        <w:t>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корректировать свои учебные действия для преодоления речевых и орфографических ошибок;</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соотносить результат деятельности с поставленной учеб</w:t>
      </w:r>
      <w:r w:rsidRPr="00B810A2">
        <w:rPr>
          <w:color w:val="000000"/>
          <w:sz w:val="24"/>
          <w:szCs w:val="24"/>
          <w:lang w:eastAsia="ru-RU"/>
        </w:rPr>
        <w:softHyphen/>
        <w:t>ной задачей по выделению, характеристике, использованию языковых единиц;</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находить ошибку, допущенную при работе с языковым материалом, находить орфографическую и пунктуационную ошибку;</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сравнивать результаты своей деятельности и деятельно</w:t>
      </w:r>
      <w:r w:rsidRPr="00B810A2">
        <w:rPr>
          <w:color w:val="000000"/>
          <w:sz w:val="24"/>
          <w:szCs w:val="24"/>
          <w:lang w:eastAsia="ru-RU"/>
        </w:rPr>
        <w:softHyphen/>
        <w:t>сти одноклассников, объективно оценивать их по предложен</w:t>
      </w:r>
      <w:r w:rsidRPr="00B810A2">
        <w:rPr>
          <w:color w:val="000000"/>
          <w:sz w:val="24"/>
          <w:szCs w:val="24"/>
          <w:lang w:eastAsia="ru-RU"/>
        </w:rPr>
        <w:softHyphen/>
        <w:t>ным критериям.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w:t>
      </w:r>
      <w:r w:rsidRPr="00B810A2">
        <w:rPr>
          <w:color w:val="000000"/>
          <w:sz w:val="24"/>
          <w:szCs w:val="24"/>
          <w:lang w:eastAsia="ru-RU"/>
        </w:rPr>
        <w:softHyphen/>
        <w:t>дивидуальные с учётом участия в коллективных задачах) в стандартной (типовой) ситуации на основе предложенного учи</w:t>
      </w:r>
      <w:r w:rsidRPr="00B810A2">
        <w:rPr>
          <w:color w:val="000000"/>
          <w:sz w:val="24"/>
          <w:szCs w:val="24"/>
          <w:lang w:eastAsia="ru-RU"/>
        </w:rPr>
        <w:softHyphen/>
        <w:t>телем формата планирования, распределения промежуточных шагов и сроков;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проявлять готовность руководить, выполнять поручения, подчиняться, самостоятельно разрешать конфликты;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ответственно выполнять свою часть работы;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оценивать свой вклад в общий результат;</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w:t>
      </w:r>
      <w:r w:rsidRPr="00B810A2">
        <w:rPr>
          <w:b/>
          <w:bCs/>
          <w:color w:val="000000"/>
          <w:sz w:val="24"/>
          <w:szCs w:val="24"/>
          <w:lang w:eastAsia="ru-RU"/>
        </w:rPr>
        <w:t>в четвёртом классе</w:t>
      </w:r>
      <w:r w:rsidRPr="00B810A2">
        <w:rPr>
          <w:color w:val="000000"/>
          <w:sz w:val="24"/>
          <w:szCs w:val="24"/>
          <w:lang w:eastAsia="ru-RU"/>
        </w:rPr>
        <w:t> обучающийся научится:</w:t>
      </w:r>
    </w:p>
    <w:p w:rsidR="00BE5B4C" w:rsidRPr="00B810A2" w:rsidRDefault="00BE5B4C" w:rsidP="0044567B">
      <w:pPr>
        <w:widowControl/>
        <w:numPr>
          <w:ilvl w:val="0"/>
          <w:numId w:val="1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осознавать многообразие языков и культур на территории Российской Федерации, осознавать язык как одну из главных духовно</w:t>
      </w:r>
      <w:r w:rsidRPr="00B810A2">
        <w:rPr>
          <w:color w:val="000000"/>
          <w:sz w:val="24"/>
          <w:szCs w:val="24"/>
          <w:lang w:eastAsia="ru-RU"/>
        </w:rPr>
        <w:softHyphen/>
        <w:t>нравственных ценностей народа;</w:t>
      </w:r>
    </w:p>
    <w:p w:rsidR="00BE5B4C" w:rsidRPr="00B810A2" w:rsidRDefault="00BE5B4C" w:rsidP="0044567B">
      <w:pPr>
        <w:widowControl/>
        <w:numPr>
          <w:ilvl w:val="0"/>
          <w:numId w:val="1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BE5B4C" w:rsidRPr="00B810A2" w:rsidRDefault="00BE5B4C" w:rsidP="0044567B">
      <w:pPr>
        <w:widowControl/>
        <w:numPr>
          <w:ilvl w:val="0"/>
          <w:numId w:val="1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осознавать правильную устную и письменную речь как показатель общей культуры человека;</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звуко</w:t>
      </w:r>
      <w:r w:rsidRPr="00B810A2">
        <w:rPr>
          <w:color w:val="000000"/>
          <w:sz w:val="24"/>
          <w:szCs w:val="24"/>
          <w:lang w:eastAsia="ru-RU"/>
        </w:rPr>
        <w:softHyphen/>
        <w:t>буквенный разбор слов (в соответствии с предложенным в учебнике алгоритмом);</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к предложенным словам синонимы; подбирать к предложенным словам антонимы;</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выявлять в речи слова, значение которых требует уточне</w:t>
      </w:r>
      <w:r w:rsidRPr="00B810A2">
        <w:rPr>
          <w:color w:val="000000"/>
          <w:sz w:val="24"/>
          <w:szCs w:val="24"/>
          <w:lang w:eastAsia="ru-RU"/>
        </w:rPr>
        <w:softHyphen/>
        <w:t>ния, определять значение слова по контексту;</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разбор по составу слов с однозначно выделяе</w:t>
      </w:r>
      <w:r w:rsidRPr="00B810A2">
        <w:rPr>
          <w:color w:val="000000"/>
          <w:sz w:val="24"/>
          <w:szCs w:val="24"/>
          <w:lang w:eastAsia="ru-RU"/>
        </w:rPr>
        <w:softHyphen/>
        <w:t>мыми морфемами; составлять схему состава слова; соотносить состав слова с представленной схемой;</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принадлежность слова к определённой ча</w:t>
      </w:r>
      <w:r w:rsidRPr="00B810A2">
        <w:rPr>
          <w:color w:val="000000"/>
          <w:sz w:val="24"/>
          <w:szCs w:val="24"/>
          <w:lang w:eastAsia="ru-RU"/>
        </w:rPr>
        <w:softHyphen/>
        <w:t>сти речи (в объёме изученного) по комплексу освоенных грамматических признаков;</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грамматические признаки имён существи</w:t>
      </w:r>
      <w:r w:rsidRPr="00B810A2">
        <w:rPr>
          <w:color w:val="000000"/>
          <w:sz w:val="24"/>
          <w:szCs w:val="24"/>
          <w:lang w:eastAsia="ru-RU"/>
        </w:rPr>
        <w:softHyphen/>
        <w:t>тельных: склонение, род, число, падеж; проводить разбор име</w:t>
      </w:r>
      <w:r w:rsidRPr="00B810A2">
        <w:rPr>
          <w:color w:val="000000"/>
          <w:sz w:val="24"/>
          <w:szCs w:val="24"/>
          <w:lang w:eastAsia="ru-RU"/>
        </w:rPr>
        <w:softHyphen/>
        <w:t>ни существительного как части речи;</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грамматические признаки имён прилагатель</w:t>
      </w:r>
      <w:r w:rsidRPr="00B810A2">
        <w:rPr>
          <w:color w:val="000000"/>
          <w:sz w:val="24"/>
          <w:szCs w:val="24"/>
          <w:lang w:eastAsia="ru-RU"/>
        </w:rPr>
        <w:softHyphen/>
        <w:t>ных: род (в единственном числе), число, падеж; проводить разбор имени прилагательного как части речи;</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sidRPr="00B810A2">
        <w:rPr>
          <w:color w:val="000000"/>
          <w:sz w:val="24"/>
          <w:szCs w:val="24"/>
          <w:lang w:eastAsia="ru-RU"/>
        </w:rPr>
        <w:softHyphen/>
        <w:t>лы в настоящем и будущем времени по лицам и числам (спря</w:t>
      </w:r>
      <w:r w:rsidRPr="00B810A2">
        <w:rPr>
          <w:color w:val="000000"/>
          <w:sz w:val="24"/>
          <w:szCs w:val="24"/>
          <w:lang w:eastAsia="ru-RU"/>
        </w:rPr>
        <w:softHyphen/>
        <w:t>гать); проводить разбор глагола как части речи;</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грамматические признаки личного местоиме</w:t>
      </w:r>
      <w:r w:rsidRPr="00B810A2">
        <w:rPr>
          <w:color w:val="000000"/>
          <w:sz w:val="24"/>
          <w:szCs w:val="24"/>
          <w:lang w:eastAsia="ru-RU"/>
        </w:rPr>
        <w:softHyphen/>
        <w:t>ния в начальной  форме:  лицо,  число,  род  (у  местоимений 3-го лица в единственном числе); использовать личные место</w:t>
      </w:r>
      <w:r w:rsidRPr="00B810A2">
        <w:rPr>
          <w:color w:val="000000"/>
          <w:sz w:val="24"/>
          <w:szCs w:val="24"/>
          <w:lang w:eastAsia="ru-RU"/>
        </w:rPr>
        <w:softHyphen/>
        <w:t>имения для устранения неоправданных повторов в тексте;</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предложение, словосочетание и слово;</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классифицировать предложения по цели высказывания и по эмоциональной окраске;</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распространённые и нераспространённые пред</w:t>
      </w:r>
      <w:r w:rsidRPr="00B810A2">
        <w:rPr>
          <w:color w:val="000000"/>
          <w:sz w:val="24"/>
          <w:szCs w:val="24"/>
          <w:lang w:eastAsia="ru-RU"/>
        </w:rPr>
        <w:softHyphen/>
        <w:t>ложения;</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предложения с однородными членами; со</w:t>
      </w:r>
      <w:r w:rsidRPr="00B810A2">
        <w:rPr>
          <w:color w:val="000000"/>
          <w:sz w:val="24"/>
          <w:szCs w:val="24"/>
          <w:lang w:eastAsia="ru-RU"/>
        </w:rPr>
        <w:softHyphen/>
        <w:t>ставлять предложения с однородными членами; использовать предложения с однородными членами в речи;</w:t>
      </w:r>
    </w:p>
    <w:p w:rsidR="00BE5B4C" w:rsidRPr="00B810A2" w:rsidRDefault="00BE5B4C" w:rsidP="0044567B">
      <w:pPr>
        <w:widowControl/>
        <w:numPr>
          <w:ilvl w:val="0"/>
          <w:numId w:val="1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w:t>
      </w:r>
      <w:r w:rsidRPr="00B810A2">
        <w:rPr>
          <w:color w:val="000000"/>
          <w:sz w:val="24"/>
          <w:szCs w:val="24"/>
          <w:lang w:eastAsia="ru-RU"/>
        </w:rPr>
        <w:softHyphen/>
        <w:t>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w:t>
      </w:r>
      <w:r w:rsidRPr="00B810A2">
        <w:rPr>
          <w:color w:val="000000"/>
          <w:sz w:val="24"/>
          <w:szCs w:val="24"/>
          <w:lang w:eastAsia="ru-RU"/>
        </w:rPr>
        <w:softHyphen/>
        <w:t>ния без называния терминов);</w:t>
      </w:r>
      <w:r w:rsidRPr="00B810A2">
        <w:rPr>
          <w:color w:val="000000"/>
          <w:sz w:val="24"/>
          <w:szCs w:val="24"/>
          <w:lang w:eastAsia="ru-RU"/>
        </w:rPr>
        <w:softHyphen/>
      </w:r>
    </w:p>
    <w:p w:rsidR="00BE5B4C" w:rsidRPr="00B810A2" w:rsidRDefault="00BE5B4C" w:rsidP="0044567B">
      <w:pPr>
        <w:widowControl/>
        <w:numPr>
          <w:ilvl w:val="0"/>
          <w:numId w:val="1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производить синтаксический разбор простого предложе</w:t>
      </w:r>
      <w:r w:rsidRPr="00B810A2">
        <w:rPr>
          <w:color w:val="000000"/>
          <w:sz w:val="24"/>
          <w:szCs w:val="24"/>
          <w:lang w:eastAsia="ru-RU"/>
        </w:rPr>
        <w:softHyphen/>
        <w:t>ния;</w:t>
      </w:r>
    </w:p>
    <w:p w:rsidR="00BE5B4C" w:rsidRPr="00B810A2" w:rsidRDefault="00BE5B4C" w:rsidP="0044567B">
      <w:pPr>
        <w:widowControl/>
        <w:numPr>
          <w:ilvl w:val="0"/>
          <w:numId w:val="1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находить место орфограммы в слове и между словами на изученные правила;</w:t>
      </w:r>
    </w:p>
    <w:p w:rsidR="00BE5B4C" w:rsidRPr="00B810A2" w:rsidRDefault="00BE5B4C" w:rsidP="0044567B">
      <w:pPr>
        <w:widowControl/>
        <w:numPr>
          <w:ilvl w:val="0"/>
          <w:numId w:val="1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применять изученные правила правописания, в том чис</w:t>
      </w:r>
      <w:r w:rsidRPr="00B810A2">
        <w:rPr>
          <w:color w:val="000000"/>
          <w:sz w:val="24"/>
          <w:szCs w:val="24"/>
          <w:lang w:eastAsia="ru-RU"/>
        </w:rPr>
        <w:softHyphen/>
        <w:t>ле: непроверяемые гласные и согласные (перечень слов в орфографическом словаре учебника); безударные падежные оконча</w:t>
      </w:r>
      <w:r w:rsidRPr="00B810A2">
        <w:rPr>
          <w:color w:val="000000"/>
          <w:sz w:val="24"/>
          <w:szCs w:val="24"/>
          <w:lang w:eastAsia="ru-RU"/>
        </w:rPr>
        <w:softHyphen/>
        <w:t>ния имён существительных (кроме существительных на -мя, -ий, -ие, -ия, а также кроме собственных имён существитель</w:t>
      </w:r>
      <w:r w:rsidRPr="00B810A2">
        <w:rPr>
          <w:color w:val="000000"/>
          <w:sz w:val="24"/>
          <w:szCs w:val="24"/>
          <w:lang w:eastAsia="ru-RU"/>
        </w:rPr>
        <w:softHyphen/>
        <w:t>ных на -ов, -ин, -ий); безударные падежные окончания имён прилагательных; мягкий знак после шипящих на конце глаго</w:t>
      </w:r>
      <w:r w:rsidRPr="00B810A2">
        <w:rPr>
          <w:color w:val="000000"/>
          <w:sz w:val="24"/>
          <w:szCs w:val="24"/>
          <w:lang w:eastAsia="ru-RU"/>
        </w:rPr>
        <w:softHyphen/>
        <w:t>лов в форме 2-</w:t>
      </w:r>
      <w:r w:rsidRPr="00B810A2">
        <w:rPr>
          <w:color w:val="000000"/>
          <w:sz w:val="24"/>
          <w:szCs w:val="24"/>
          <w:lang w:eastAsia="ru-RU"/>
        </w:rPr>
        <w:softHyphen/>
        <w:t>го лица единственного числа; наличие или отсут</w:t>
      </w:r>
      <w:r w:rsidRPr="00B810A2">
        <w:rPr>
          <w:color w:val="000000"/>
          <w:sz w:val="24"/>
          <w:szCs w:val="24"/>
          <w:lang w:eastAsia="ru-RU"/>
        </w:rPr>
        <w:softHyphen/>
        <w:t>ствие мягкого знака в глаголах на -ться и -тся; безударные личные окончания глаголов; знаки препинания в предложени</w:t>
      </w:r>
      <w:r w:rsidRPr="00B810A2">
        <w:rPr>
          <w:color w:val="000000"/>
          <w:sz w:val="24"/>
          <w:szCs w:val="24"/>
          <w:lang w:eastAsia="ru-RU"/>
        </w:rPr>
        <w:softHyphen/>
        <w:t>ях с однородными членами, соединёнными союзами и, а, но и без союзов;</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списывать тексты объёмом не более 85 слов;</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писать под диктовку тексты объёмом не более 80 слов с учётом изученных правил правописания;</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находить и исправлять орфографические и пунктуацион</w:t>
      </w:r>
      <w:r w:rsidRPr="00B810A2">
        <w:rPr>
          <w:color w:val="000000"/>
          <w:sz w:val="24"/>
          <w:szCs w:val="24"/>
          <w:lang w:eastAsia="ru-RU"/>
        </w:rPr>
        <w:softHyphen/>
        <w:t>ные ошибки на изученные правила, описки;</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устное диалогическое и монологическое высказы</w:t>
      </w:r>
      <w:r w:rsidRPr="00B810A2">
        <w:rPr>
          <w:color w:val="000000"/>
          <w:sz w:val="24"/>
          <w:szCs w:val="24"/>
          <w:lang w:eastAsia="ru-RU"/>
        </w:rPr>
        <w:softHyphen/>
        <w:t>вание (4—6 предложений), соблюдая орфоэпические нормы, правильную интонацию, нормы речевого взаимодействия;</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тему и основную мысль текста; самостоятель</w:t>
      </w:r>
      <w:r w:rsidRPr="00B810A2">
        <w:rPr>
          <w:color w:val="000000"/>
          <w:sz w:val="24"/>
          <w:szCs w:val="24"/>
          <w:lang w:eastAsia="ru-RU"/>
        </w:rPr>
        <w:softHyphen/>
        <w:t>но озаглавливать текст с опорой на тему или основную мысль;</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порядок предложений и частей текста;</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план к заданным текстам;</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осуществлять подробный пересказ текста (устно и пись</w:t>
      </w:r>
      <w:r w:rsidRPr="00B810A2">
        <w:rPr>
          <w:color w:val="000000"/>
          <w:sz w:val="24"/>
          <w:szCs w:val="24"/>
          <w:lang w:eastAsia="ru-RU"/>
        </w:rPr>
        <w:softHyphen/>
        <w:t>менно);</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осуществлять выборочный пересказ текста (устно);</w:t>
      </w:r>
    </w:p>
    <w:p w:rsidR="00BE5B4C" w:rsidRPr="00B810A2" w:rsidRDefault="00BE5B4C" w:rsidP="0044567B">
      <w:pPr>
        <w:widowControl/>
        <w:numPr>
          <w:ilvl w:val="0"/>
          <w:numId w:val="1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писать (после предварительной подготовки) сочинения по заданным темам;</w:t>
      </w:r>
    </w:p>
    <w:p w:rsidR="00BE5B4C" w:rsidRPr="00B810A2" w:rsidRDefault="00BE5B4C" w:rsidP="0044567B">
      <w:pPr>
        <w:widowControl/>
        <w:numPr>
          <w:ilvl w:val="0"/>
          <w:numId w:val="1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осуществлять ознакомительное, изучающее чтение, по</w:t>
      </w:r>
      <w:r w:rsidRPr="00B810A2">
        <w:rPr>
          <w:color w:val="000000"/>
          <w:sz w:val="24"/>
          <w:szCs w:val="24"/>
          <w:lang w:eastAsia="ru-RU"/>
        </w:rPr>
        <w:softHyphen/>
        <w:t>иск информации; формулировать устно и письменно простые выводы на основе прочитанной (услышанной) информации; ин</w:t>
      </w:r>
      <w:r w:rsidRPr="00B810A2">
        <w:rPr>
          <w:color w:val="000000"/>
          <w:sz w:val="24"/>
          <w:szCs w:val="24"/>
          <w:lang w:eastAsia="ru-RU"/>
        </w:rPr>
        <w:softHyphen/>
        <w:t>терпретировать и обобщать содержащуюся в тексте информацию;</w:t>
      </w:r>
    </w:p>
    <w:p w:rsidR="00BE5B4C" w:rsidRPr="00B810A2" w:rsidRDefault="00BE5B4C" w:rsidP="0044567B">
      <w:pPr>
        <w:widowControl/>
        <w:numPr>
          <w:ilvl w:val="0"/>
          <w:numId w:val="1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своими словами значение изученных понятий; использовать изученные понятия;</w:t>
      </w:r>
    </w:p>
    <w:p w:rsidR="00BE5B4C" w:rsidRPr="00B810A2" w:rsidRDefault="00BE5B4C" w:rsidP="0044567B">
      <w:pPr>
        <w:widowControl/>
        <w:numPr>
          <w:ilvl w:val="0"/>
          <w:numId w:val="1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уточнять значение слова с помощью толкового словаря (на бумажном и электронном носителе), в Интернете в условиях контролируемого входа.</w:t>
      </w:r>
    </w:p>
    <w:p w:rsidR="00BE5B4C" w:rsidRPr="00B810A2" w:rsidRDefault="00BE5B4C" w:rsidP="0044567B">
      <w:pPr>
        <w:jc w:val="both"/>
        <w:rPr>
          <w:b/>
          <w:sz w:val="24"/>
          <w:szCs w:val="24"/>
        </w:rPr>
      </w:pPr>
    </w:p>
    <w:p w:rsidR="00BE5B4C" w:rsidRPr="00B810A2" w:rsidRDefault="00BE5B4C" w:rsidP="0044567B">
      <w:pPr>
        <w:jc w:val="both"/>
        <w:rPr>
          <w:b/>
          <w:sz w:val="24"/>
          <w:szCs w:val="24"/>
        </w:rPr>
      </w:pPr>
    </w:p>
    <w:p w:rsidR="00BE5B4C" w:rsidRPr="00B810A2" w:rsidRDefault="00BE5B4C" w:rsidP="0044567B">
      <w:pPr>
        <w:jc w:val="both"/>
        <w:rPr>
          <w:b/>
          <w:sz w:val="24"/>
          <w:szCs w:val="24"/>
        </w:rPr>
      </w:pPr>
    </w:p>
    <w:p w:rsidR="00BE5B4C" w:rsidRPr="00B810A2" w:rsidRDefault="00BE5B4C" w:rsidP="0044567B">
      <w:pPr>
        <w:ind w:left="-5" w:hanging="9"/>
        <w:jc w:val="both"/>
        <w:rPr>
          <w:sz w:val="24"/>
          <w:szCs w:val="24"/>
        </w:rPr>
      </w:pPr>
      <w:r w:rsidRPr="00B810A2">
        <w:rPr>
          <w:rFonts w:eastAsia="Calibri"/>
          <w:b/>
          <w:sz w:val="24"/>
          <w:szCs w:val="24"/>
        </w:rPr>
        <w:t>ЛИТЕРАТУРНОЕ ЧТЕНИЕ</w:t>
      </w:r>
    </w:p>
    <w:p w:rsidR="00BE5B4C" w:rsidRPr="00B810A2" w:rsidRDefault="00BC687D" w:rsidP="0044567B">
      <w:pPr>
        <w:spacing w:after="195"/>
        <w:jc w:val="both"/>
        <w:rPr>
          <w:sz w:val="24"/>
          <w:szCs w:val="24"/>
        </w:rPr>
      </w:pPr>
      <w:r>
        <w:rPr>
          <w:noProof/>
          <w:sz w:val="24"/>
          <w:szCs w:val="24"/>
          <w:lang w:eastAsia="ru-RU"/>
        </w:rPr>
      </w:r>
      <w:r>
        <w:rPr>
          <w:noProof/>
          <w:sz w:val="24"/>
          <w:szCs w:val="24"/>
          <w:lang w:eastAsia="ru-RU"/>
        </w:rPr>
        <w:pict>
          <v:group id="Группа 3" o:spid="_x0000_s2054" style="width:317.5pt;height:.5pt;mso-position-horizontal-relative:char;mso-position-vertical-relative:line" coordsize="40319,63">
            <v:shape id="Shape 4908" o:spid="_x0000_s2055" style="position:absolute;width:40319;height:0;visibility:visible" coordsize="40319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4F8MA&#10;AADaAAAADwAAAGRycy9kb3ducmV2LnhtbESP3WoCMRSE7wu+QziCdzVrESlbo6hQEYTWWsFeHjbH&#10;zermZNmk+/P2jVDwcpiZb5j5srOlaKj2hWMFk3ECgjhzuuBcwen7/fkVhA/IGkvHpKAnD8vF4GmO&#10;qXYtf1FzDLmIEPYpKjAhVKmUPjNk0Y9dRRy9i6sthijrXOoa2wi3pXxJkpm0WHBcMFjRxlB2O/5a&#10;Bc1+/9OfPmZ4vZy33PbJ+nD+NEqNht3qDUSgLjzC/+2dVjCF+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f4F8MAAADaAAAADwAAAAAAAAAAAAAAAACYAgAAZHJzL2Rv&#10;d25yZXYueG1sUEsFBgAAAAAEAAQA9QAAAIgDAAAAAA==&#10;" adj="0,,0" path="m,l4031996,e" filled="f" strokecolor="#181717" strokeweight=".5pt">
              <v:stroke miterlimit="83231f" joinstyle="miter"/>
              <v:formulas/>
              <v:path arrowok="t" o:connecttype="segments" textboxrect="0,0,4031996,0"/>
            </v:shape>
            <w10:wrap type="none"/>
            <w10:anchorlock/>
          </v:group>
        </w:pict>
      </w:r>
    </w:p>
    <w:p w:rsidR="00BE5B4C" w:rsidRPr="00B810A2" w:rsidRDefault="00BE5B4C" w:rsidP="0044567B">
      <w:pPr>
        <w:ind w:left="-15"/>
        <w:jc w:val="both"/>
        <w:rPr>
          <w:sz w:val="24"/>
          <w:szCs w:val="24"/>
        </w:rPr>
      </w:pPr>
      <w:r w:rsidRPr="00B810A2">
        <w:rPr>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BE5B4C" w:rsidRPr="00B810A2" w:rsidRDefault="00BE5B4C" w:rsidP="0044567B">
      <w:pPr>
        <w:ind w:left="-15"/>
        <w:jc w:val="both"/>
        <w:rPr>
          <w:sz w:val="24"/>
          <w:szCs w:val="24"/>
        </w:rPr>
      </w:pPr>
      <w:r w:rsidRPr="00B810A2">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E5B4C" w:rsidRPr="00B810A2" w:rsidRDefault="00BE5B4C" w:rsidP="0044567B">
      <w:pPr>
        <w:ind w:left="-15"/>
        <w:jc w:val="both"/>
        <w:rPr>
          <w:sz w:val="24"/>
          <w:szCs w:val="24"/>
        </w:rPr>
      </w:pPr>
      <w:r w:rsidRPr="00B810A2">
        <w:rPr>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BE5B4C" w:rsidRPr="00B810A2" w:rsidRDefault="00BE5B4C" w:rsidP="0044567B">
      <w:pPr>
        <w:ind w:left="-15"/>
        <w:jc w:val="both"/>
        <w:rPr>
          <w:sz w:val="24"/>
          <w:szCs w:val="24"/>
        </w:rPr>
      </w:pPr>
      <w:r w:rsidRPr="00B810A2">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BE5B4C" w:rsidRPr="00B810A2" w:rsidRDefault="00BE5B4C" w:rsidP="0044567B">
      <w:pPr>
        <w:ind w:left="-15"/>
        <w:jc w:val="both"/>
        <w:rPr>
          <w:sz w:val="24"/>
          <w:szCs w:val="24"/>
        </w:rPr>
      </w:pPr>
      <w:r w:rsidRPr="00B810A2">
        <w:rPr>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ПОЯСНИТЕЛЬНАЯ ЗАПИСКА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Рабочая программа учебного предмета «Литературное чтение» для обучающихся 1-4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ОБЩАЯ ХАРАКТЕРИСТИКА УЧЕБНОГО ПРЕДМЕТА "ЛИТЕРАТУРНОЕ ЧТЕНИЕ"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 xml:space="preserve">Содержание учебного предмета «Литературное чтение» раскрывает следующие направления </w:t>
      </w:r>
      <w:r w:rsidRPr="00B810A2">
        <w:rPr>
          <w:sz w:val="24"/>
          <w:szCs w:val="24"/>
          <w:lang w:eastAsia="ru-RU"/>
        </w:rPr>
        <w:lastRenderedPageBreak/>
        <w:t>литературного образования младшего школьника: речевая и читательская деятельности, круг чтения, творческая деятельность.</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Предмет «Литературное чтение» преемственен по отношению к предмету «Литература», который изучается в основной школе.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Освоение программы по предмету «Литературное чтение» в 1 классе начинается вводным интегрированным курсом «Обучение грамоте» (160 ч.: 100 ч. предмета «Русский язык» и 60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13 учебных недель (39 часов), суммарно 99 часа, во 2 классе- 102 часа, в 3 классе- 102 часа, в 4 классе- 102 часа. Всего 405 часов.</w:t>
      </w:r>
    </w:p>
    <w:p w:rsidR="00BE5B4C" w:rsidRPr="00B810A2" w:rsidRDefault="00BE5B4C" w:rsidP="0044567B">
      <w:pPr>
        <w:shd w:val="clear" w:color="auto" w:fill="FFFFFF"/>
        <w:ind w:firstLine="227"/>
        <w:jc w:val="both"/>
        <w:rPr>
          <w:b/>
          <w:bCs/>
          <w:sz w:val="24"/>
          <w:szCs w:val="24"/>
          <w:lang w:eastAsia="ru-RU"/>
        </w:rPr>
      </w:pP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ЦЕЛИ ИЗУЧЕНИЯ УЧЕБНОГО ПРЕДМЕТА "ЛИТЕРАТУРНОЕ ЧТЕНИЕ"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Приоритетная </w:t>
      </w:r>
      <w:r w:rsidRPr="00B810A2">
        <w:rPr>
          <w:b/>
          <w:bCs/>
          <w:sz w:val="24"/>
          <w:szCs w:val="24"/>
          <w:lang w:eastAsia="ru-RU"/>
        </w:rPr>
        <w:t>цель </w:t>
      </w:r>
      <w:r w:rsidRPr="00B810A2">
        <w:rPr>
          <w:sz w:val="24"/>
          <w:szCs w:val="24"/>
          <w:lang w:eastAsia="ru-RU"/>
        </w:rP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Достижение заявленной цели определяется особенностями курса литературного чтения и решением следующих задач:</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t>достижение необходимого для продолжения образования уровня общего речевого развития;</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E5B4C" w:rsidRPr="00B810A2" w:rsidRDefault="00BE5B4C" w:rsidP="0044567B">
      <w:pPr>
        <w:widowControl/>
        <w:numPr>
          <w:ilvl w:val="0"/>
          <w:numId w:val="146"/>
        </w:numPr>
        <w:shd w:val="clear" w:color="auto" w:fill="FFFFFF"/>
        <w:autoSpaceDE/>
        <w:autoSpaceDN/>
        <w:spacing w:before="100" w:beforeAutospacing="1" w:after="100" w:afterAutospacing="1"/>
        <w:ind w:left="227"/>
        <w:jc w:val="both"/>
        <w:rPr>
          <w:sz w:val="24"/>
          <w:szCs w:val="24"/>
          <w:lang w:eastAsia="ru-RU"/>
        </w:rPr>
      </w:pPr>
      <w:r w:rsidRPr="00B810A2">
        <w:rPr>
          <w:sz w:val="24"/>
          <w:szCs w:val="24"/>
          <w:lang w:eastAsia="ru-RU"/>
        </w:rPr>
        <w:lastRenderedPageBreak/>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BE5B4C" w:rsidRPr="00B810A2" w:rsidRDefault="00BE5B4C" w:rsidP="0044567B">
      <w:pPr>
        <w:shd w:val="clear" w:color="auto" w:fill="FFFFFF"/>
        <w:ind w:left="720"/>
        <w:contextualSpacing/>
        <w:jc w:val="both"/>
        <w:rPr>
          <w:b/>
          <w:iCs/>
          <w:color w:val="000000"/>
          <w:sz w:val="24"/>
          <w:szCs w:val="24"/>
          <w:lang w:eastAsia="ru-RU"/>
        </w:rPr>
      </w:pPr>
      <w:r w:rsidRPr="00B810A2">
        <w:rPr>
          <w:b/>
          <w:iCs/>
          <w:color w:val="000000"/>
          <w:sz w:val="24"/>
          <w:szCs w:val="24"/>
          <w:lang w:eastAsia="ru-RU"/>
        </w:rPr>
        <w:t xml:space="preserve">                                           </w:t>
      </w:r>
    </w:p>
    <w:p w:rsidR="00BE5B4C" w:rsidRPr="00B810A2" w:rsidRDefault="00BE5B4C" w:rsidP="0044567B">
      <w:pPr>
        <w:shd w:val="clear" w:color="auto" w:fill="FFFFFF"/>
        <w:tabs>
          <w:tab w:val="left" w:pos="2250"/>
        </w:tabs>
        <w:ind w:left="720"/>
        <w:contextualSpacing/>
        <w:jc w:val="both"/>
        <w:rPr>
          <w:b/>
          <w:iCs/>
          <w:color w:val="000000"/>
          <w:sz w:val="24"/>
          <w:szCs w:val="24"/>
          <w:lang w:eastAsia="ru-RU"/>
        </w:rPr>
      </w:pPr>
      <w:r w:rsidRPr="00B810A2">
        <w:rPr>
          <w:b/>
          <w:iCs/>
          <w:color w:val="000000"/>
          <w:sz w:val="24"/>
          <w:szCs w:val="24"/>
          <w:lang w:eastAsia="ru-RU"/>
        </w:rPr>
        <w:tab/>
        <w:t>1КЛАСС</w:t>
      </w:r>
    </w:p>
    <w:p w:rsidR="00BE5B4C" w:rsidRPr="00B810A2" w:rsidRDefault="00BE5B4C" w:rsidP="0044567B">
      <w:pPr>
        <w:shd w:val="clear" w:color="auto" w:fill="FFFFFF"/>
        <w:spacing w:before="100" w:beforeAutospacing="1" w:after="100" w:afterAutospacing="1"/>
        <w:jc w:val="both"/>
        <w:rPr>
          <w:sz w:val="24"/>
          <w:szCs w:val="24"/>
          <w:lang w:eastAsia="ru-RU"/>
        </w:rPr>
      </w:pP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b/>
          <w:iCs/>
          <w:color w:val="000000"/>
          <w:sz w:val="24"/>
          <w:szCs w:val="24"/>
          <w:lang w:eastAsia="ru-RU"/>
        </w:rPr>
      </w:pP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Сказка фольклорная (народная) и литературная (авторская).</w:t>
      </w:r>
      <w:r w:rsidRPr="00B810A2">
        <w:rPr>
          <w:color w:val="000000"/>
          <w:sz w:val="24"/>
          <w:szCs w:val="24"/>
          <w:lang w:eastAsia="ru-RU"/>
        </w:rPr>
        <w:t xml:space="preserve"> Восприятие текста </w:t>
      </w:r>
    </w:p>
    <w:p w:rsidR="00BE5B4C" w:rsidRPr="00B810A2" w:rsidRDefault="00BE5B4C" w:rsidP="0044567B">
      <w:pPr>
        <w:shd w:val="clear" w:color="auto" w:fill="FFFFFF"/>
        <w:jc w:val="both"/>
        <w:rPr>
          <w:color w:val="000000"/>
          <w:sz w:val="24"/>
          <w:szCs w:val="24"/>
          <w:lang w:eastAsia="ru-RU"/>
        </w:rPr>
      </w:pPr>
      <w:r w:rsidRPr="00B810A2">
        <w:rPr>
          <w:color w:val="000000"/>
          <w:sz w:val="24"/>
          <w:szCs w:val="24"/>
          <w:lang w:eastAsia="ru-RU"/>
        </w:rPr>
        <w:t>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детях и для детей.</w:t>
      </w:r>
      <w:r w:rsidRPr="00B810A2">
        <w:rPr>
          <w:color w:val="000000"/>
          <w:sz w:val="24"/>
          <w:szCs w:val="24"/>
          <w:lang w:eastAsia="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родной природе. </w:t>
      </w:r>
      <w:r w:rsidRPr="00B810A2">
        <w:rPr>
          <w:color w:val="000000"/>
          <w:sz w:val="24"/>
          <w:szCs w:val="24"/>
          <w:lang w:eastAsia="ru-RU"/>
        </w:rPr>
        <w:t>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Устное народное творчество — малые фольклорные жанры</w:t>
      </w:r>
      <w:r w:rsidRPr="00B810A2">
        <w:rPr>
          <w:color w:val="000000"/>
          <w:sz w:val="24"/>
          <w:szCs w:val="24"/>
          <w:lang w:eastAsia="ru-RU"/>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братьях наших меньших</w:t>
      </w:r>
      <w:r w:rsidRPr="00B810A2">
        <w:rPr>
          <w:color w:val="000000"/>
          <w:sz w:val="24"/>
          <w:szCs w:val="24"/>
          <w:lang w:eastAsia="ru-RU"/>
        </w:rPr>
        <w:t>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нравственно-этических понятий: любовь и забота о животных.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маме.</w:t>
      </w:r>
      <w:r w:rsidRPr="00B810A2">
        <w:rPr>
          <w:color w:val="000000"/>
          <w:sz w:val="24"/>
          <w:szCs w:val="24"/>
          <w:lang w:eastAsia="ru-RU"/>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w:t>
      </w:r>
      <w:r w:rsidRPr="00B810A2">
        <w:rPr>
          <w:color w:val="000000"/>
          <w:sz w:val="24"/>
          <w:szCs w:val="24"/>
          <w:lang w:eastAsia="ru-RU"/>
        </w:rPr>
        <w:lastRenderedPageBreak/>
        <w:t>к другому (матери к ребёнку, детей к матери, близким), проявление любви и заботы о родных людях.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Фольклорные и авторские произведения о чудесах и фантазии (не менее трёх произведений).</w:t>
      </w:r>
      <w:r w:rsidRPr="00B810A2">
        <w:rPr>
          <w:color w:val="000000"/>
          <w:sz w:val="24"/>
          <w:szCs w:val="24"/>
          <w:lang w:eastAsia="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Библиографическая культура</w:t>
      </w:r>
      <w:r w:rsidRPr="00B810A2">
        <w:rPr>
          <w:color w:val="000000"/>
          <w:sz w:val="24"/>
          <w:szCs w:val="24"/>
          <w:lang w:eastAsia="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E5B4C" w:rsidRPr="00B810A2" w:rsidRDefault="00BE5B4C" w:rsidP="0044567B">
      <w:pPr>
        <w:jc w:val="both"/>
        <w:rPr>
          <w:sz w:val="24"/>
          <w:szCs w:val="24"/>
        </w:rPr>
      </w:pPr>
    </w:p>
    <w:p w:rsidR="00BE5B4C" w:rsidRPr="00B810A2" w:rsidRDefault="00BE5B4C" w:rsidP="0044567B">
      <w:pPr>
        <w:pBdr>
          <w:bottom w:val="single" w:sz="6" w:space="5" w:color="000000"/>
        </w:pBdr>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Изучение литературного чтения в 1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Гражданско-патриотическое воспитание:</w:t>
      </w:r>
    </w:p>
    <w:p w:rsidR="00BE5B4C" w:rsidRPr="00B810A2" w:rsidRDefault="00BE5B4C" w:rsidP="0044567B">
      <w:pPr>
        <w:widowControl/>
        <w:numPr>
          <w:ilvl w:val="0"/>
          <w:numId w:val="14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E5B4C" w:rsidRPr="00B810A2" w:rsidRDefault="00BE5B4C" w:rsidP="0044567B">
      <w:pPr>
        <w:widowControl/>
        <w:numPr>
          <w:ilvl w:val="0"/>
          <w:numId w:val="14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E5B4C" w:rsidRPr="00B810A2" w:rsidRDefault="00BE5B4C" w:rsidP="0044567B">
      <w:pPr>
        <w:widowControl/>
        <w:numPr>
          <w:ilvl w:val="0"/>
          <w:numId w:val="14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Духовно-нравственное воспитание:</w:t>
      </w:r>
    </w:p>
    <w:p w:rsidR="00BE5B4C" w:rsidRPr="00B810A2" w:rsidRDefault="00BE5B4C" w:rsidP="0044567B">
      <w:pPr>
        <w:widowControl/>
        <w:numPr>
          <w:ilvl w:val="0"/>
          <w:numId w:val="14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E5B4C" w:rsidRPr="00B810A2" w:rsidRDefault="00BE5B4C" w:rsidP="0044567B">
      <w:pPr>
        <w:widowControl/>
        <w:numPr>
          <w:ilvl w:val="0"/>
          <w:numId w:val="14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BE5B4C" w:rsidRPr="00B810A2" w:rsidRDefault="00BE5B4C" w:rsidP="0044567B">
      <w:pPr>
        <w:widowControl/>
        <w:numPr>
          <w:ilvl w:val="0"/>
          <w:numId w:val="14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E5B4C" w:rsidRPr="00B810A2" w:rsidRDefault="00BE5B4C" w:rsidP="0044567B">
      <w:pPr>
        <w:widowControl/>
        <w:numPr>
          <w:ilvl w:val="0"/>
          <w:numId w:val="14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 </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Эстетическое воспитание:</w:t>
      </w:r>
    </w:p>
    <w:p w:rsidR="00BE5B4C" w:rsidRPr="00B810A2" w:rsidRDefault="00BE5B4C" w:rsidP="0044567B">
      <w:pPr>
        <w:widowControl/>
        <w:numPr>
          <w:ilvl w:val="0"/>
          <w:numId w:val="150"/>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E5B4C" w:rsidRPr="00B810A2" w:rsidRDefault="00BE5B4C" w:rsidP="0044567B">
      <w:pPr>
        <w:widowControl/>
        <w:numPr>
          <w:ilvl w:val="0"/>
          <w:numId w:val="150"/>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E5B4C" w:rsidRPr="00B810A2" w:rsidRDefault="00BE5B4C" w:rsidP="0044567B">
      <w:pPr>
        <w:widowControl/>
        <w:numPr>
          <w:ilvl w:val="0"/>
          <w:numId w:val="150"/>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понимание образного языка художественных произведений, выразительных средств, создающих художественный образ.</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Физическое воспитание, формирование культуры здоровья эмоционального благополучия:</w:t>
      </w:r>
    </w:p>
    <w:p w:rsidR="00BE5B4C" w:rsidRPr="00B810A2" w:rsidRDefault="00BE5B4C" w:rsidP="0044567B">
      <w:pPr>
        <w:widowControl/>
        <w:numPr>
          <w:ilvl w:val="0"/>
          <w:numId w:val="151"/>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151"/>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физическому и психическому здоровью.</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Трудовое воспитание:</w:t>
      </w:r>
    </w:p>
    <w:p w:rsidR="00BE5B4C" w:rsidRPr="00B810A2" w:rsidRDefault="00BE5B4C" w:rsidP="0044567B">
      <w:pPr>
        <w:widowControl/>
        <w:numPr>
          <w:ilvl w:val="0"/>
          <w:numId w:val="15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Экологическое воспитание:</w:t>
      </w:r>
    </w:p>
    <w:p w:rsidR="00BE5B4C" w:rsidRPr="00B810A2" w:rsidRDefault="00BE5B4C" w:rsidP="0044567B">
      <w:pPr>
        <w:widowControl/>
        <w:numPr>
          <w:ilvl w:val="0"/>
          <w:numId w:val="153"/>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BE5B4C" w:rsidRPr="00B810A2" w:rsidRDefault="00BE5B4C" w:rsidP="0044567B">
      <w:pPr>
        <w:widowControl/>
        <w:numPr>
          <w:ilvl w:val="0"/>
          <w:numId w:val="153"/>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действий, приносящих ей вред.</w:t>
      </w:r>
    </w:p>
    <w:p w:rsidR="00BE5B4C" w:rsidRPr="00B810A2" w:rsidRDefault="00BE5B4C" w:rsidP="0044567B">
      <w:pPr>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15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E5B4C" w:rsidRPr="00B810A2" w:rsidRDefault="00BE5B4C" w:rsidP="0044567B">
      <w:pPr>
        <w:widowControl/>
        <w:numPr>
          <w:ilvl w:val="0"/>
          <w:numId w:val="15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смысловым чтением для решения различного уровня учебных и жизненных задач;</w:t>
      </w:r>
    </w:p>
    <w:p w:rsidR="00BE5B4C" w:rsidRPr="00B810A2" w:rsidRDefault="00BE5B4C" w:rsidP="0044567B">
      <w:pPr>
        <w:widowControl/>
        <w:numPr>
          <w:ilvl w:val="0"/>
          <w:numId w:val="15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E5B4C" w:rsidRPr="00B810A2" w:rsidRDefault="00BE5B4C" w:rsidP="0044567B">
      <w:pPr>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t>базовые логические действия:</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произведения по жанру, авторской принадлежности;</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произведения по темам, жанрам и видам;</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155"/>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lastRenderedPageBreak/>
        <w:t>базовые исследовательские действия:</w:t>
      </w:r>
    </w:p>
    <w:p w:rsidR="00BE5B4C" w:rsidRPr="00B810A2" w:rsidRDefault="00BE5B4C" w:rsidP="0044567B">
      <w:pPr>
        <w:widowControl/>
        <w:numPr>
          <w:ilvl w:val="0"/>
          <w:numId w:val="156"/>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BE5B4C" w:rsidRPr="00B810A2" w:rsidRDefault="00BE5B4C" w:rsidP="0044567B">
      <w:pPr>
        <w:widowControl/>
        <w:numPr>
          <w:ilvl w:val="0"/>
          <w:numId w:val="156"/>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с помощью учителя цель, планировать изменения объекта, ситуации;</w:t>
      </w:r>
    </w:p>
    <w:p w:rsidR="00BE5B4C" w:rsidRPr="00B810A2" w:rsidRDefault="00BE5B4C" w:rsidP="0044567B">
      <w:pPr>
        <w:widowControl/>
        <w:numPr>
          <w:ilvl w:val="0"/>
          <w:numId w:val="156"/>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15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5B4C" w:rsidRPr="00B810A2" w:rsidRDefault="00BE5B4C" w:rsidP="0044567B">
      <w:pPr>
        <w:widowControl/>
        <w:numPr>
          <w:ilvl w:val="0"/>
          <w:numId w:val="15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E5B4C" w:rsidRPr="00B810A2" w:rsidRDefault="00BE5B4C" w:rsidP="0044567B">
      <w:pPr>
        <w:widowControl/>
        <w:numPr>
          <w:ilvl w:val="0"/>
          <w:numId w:val="157"/>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t>работа с информацией:</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158"/>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самостоятельно создавать схемы, таблицы для представления информации.</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159"/>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регулятивные</w:t>
      </w:r>
      <w:r w:rsidRPr="00B810A2">
        <w:rPr>
          <w:color w:val="000000"/>
          <w:sz w:val="24"/>
          <w:szCs w:val="24"/>
          <w:lang w:eastAsia="ru-RU"/>
        </w:rPr>
        <w:t> универсальные учебные действия:</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widowControl/>
        <w:numPr>
          <w:ilvl w:val="0"/>
          <w:numId w:val="160"/>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160"/>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widowControl/>
        <w:numPr>
          <w:ilvl w:val="0"/>
          <w:numId w:val="161"/>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161"/>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pacing w:before="240" w:after="120"/>
        <w:jc w:val="both"/>
        <w:outlineLvl w:val="2"/>
        <w:rPr>
          <w:b/>
          <w:bCs/>
          <w:color w:val="000000"/>
          <w:sz w:val="24"/>
          <w:szCs w:val="24"/>
          <w:lang w:eastAsia="ru-RU"/>
        </w:rPr>
      </w:pPr>
      <w:r w:rsidRPr="00B810A2">
        <w:rPr>
          <w:b/>
          <w:bCs/>
          <w:color w:val="000000"/>
          <w:sz w:val="24"/>
          <w:szCs w:val="24"/>
          <w:lang w:eastAsia="ru-RU"/>
        </w:rPr>
        <w:lastRenderedPageBreak/>
        <w:t>Совместная деятельность:</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готовность руководить, выполнять поручения, подчиняться;</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162"/>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E5B4C" w:rsidRPr="00B810A2" w:rsidRDefault="00BE5B4C" w:rsidP="0044567B">
      <w:pPr>
        <w:ind w:firstLine="227"/>
        <w:jc w:val="both"/>
        <w:rPr>
          <w:color w:val="000000"/>
          <w:sz w:val="24"/>
          <w:szCs w:val="24"/>
          <w:lang w:eastAsia="ru-RU"/>
        </w:rPr>
      </w:pPr>
      <w:r w:rsidRPr="00B810A2">
        <w:rPr>
          <w:color w:val="000000"/>
          <w:sz w:val="24"/>
          <w:szCs w:val="24"/>
          <w:lang w:eastAsia="ru-RU"/>
        </w:rPr>
        <w:t>К концу обучения</w:t>
      </w:r>
      <w:r w:rsidRPr="00B810A2">
        <w:rPr>
          <w:b/>
          <w:bCs/>
          <w:color w:val="000000"/>
          <w:sz w:val="24"/>
          <w:szCs w:val="24"/>
          <w:lang w:eastAsia="ru-RU"/>
        </w:rPr>
        <w:t> в первом классе</w:t>
      </w:r>
      <w:r w:rsidRPr="00B810A2">
        <w:rPr>
          <w:color w:val="000000"/>
          <w:sz w:val="24"/>
          <w:szCs w:val="24"/>
          <w:lang w:eastAsia="ru-RU"/>
        </w:rPr>
        <w:t> обучающийся научится:</w:t>
      </w:r>
    </w:p>
    <w:p w:rsidR="00BE5B4C" w:rsidRPr="00B810A2" w:rsidRDefault="00BE5B4C" w:rsidP="0044567B">
      <w:pPr>
        <w:widowControl/>
        <w:numPr>
          <w:ilvl w:val="0"/>
          <w:numId w:val="163"/>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прозаическую (нестихотворную) и стихотворную речь;</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понимать содержание прослушанного/прочитанного произведения: отвечать на вопросы по фактическому содержанию произведения;</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по ролям с соблюдением норм произношения, расстановки ударения;</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высказывания по содержанию  произведения (не менее 3 предложений) по заданному алгоритму;</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сочинять небольшие  тексты  по  предложенному  началу и др. (не менее 3 предложений);</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ориентироваться в книге/учебнике по обложке, оглавлению, иллюстрациям;</w:t>
      </w:r>
    </w:p>
    <w:p w:rsidR="00BE5B4C" w:rsidRPr="00B810A2" w:rsidRDefault="00BE5B4C" w:rsidP="0044567B">
      <w:pPr>
        <w:widowControl/>
        <w:numPr>
          <w:ilvl w:val="0"/>
          <w:numId w:val="164"/>
        </w:numPr>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color w:val="000000"/>
          <w:sz w:val="24"/>
          <w:szCs w:val="24"/>
          <w:lang w:eastAsia="ru-RU"/>
        </w:rPr>
        <w:lastRenderedPageBreak/>
        <w:t>обращаться к справочной литературе для получения дополнительной информации в соответс</w:t>
      </w:r>
      <w:r w:rsidRPr="00B810A2">
        <w:rPr>
          <w:b/>
          <w:bCs/>
          <w:caps/>
          <w:kern w:val="36"/>
          <w:sz w:val="24"/>
          <w:szCs w:val="24"/>
          <w:lang w:eastAsia="ru-RU"/>
        </w:rPr>
        <w:t>2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О нашей Родине.</w:t>
      </w:r>
      <w:r w:rsidRPr="00B810A2">
        <w:rPr>
          <w:sz w:val="24"/>
          <w:szCs w:val="24"/>
          <w:lang w:eastAsia="ru-RU"/>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Фольклор (устное народное творчество).</w:t>
      </w:r>
      <w:r w:rsidRPr="00B810A2">
        <w:rPr>
          <w:sz w:val="24"/>
          <w:szCs w:val="24"/>
          <w:lang w:eastAsia="ru-RU"/>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Звуки и краски родной природы в разные времена года.</w:t>
      </w:r>
      <w:r w:rsidRPr="00B810A2">
        <w:rPr>
          <w:sz w:val="24"/>
          <w:szCs w:val="24"/>
          <w:lang w:eastAsia="ru-RU"/>
        </w:rPr>
        <w:t>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О детях и дружбе</w:t>
      </w:r>
      <w:r w:rsidRPr="00B810A2">
        <w:rPr>
          <w:sz w:val="24"/>
          <w:szCs w:val="24"/>
          <w:lang w:eastAsia="ru-RU"/>
        </w:rPr>
        <w:t>.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сказок.</w:t>
      </w:r>
      <w:r w:rsidRPr="00B810A2">
        <w:rPr>
          <w:sz w:val="24"/>
          <w:szCs w:val="24"/>
          <w:lang w:eastAsia="ru-RU"/>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О братьях наших меньших</w:t>
      </w:r>
      <w:r w:rsidRPr="00B810A2">
        <w:rPr>
          <w:sz w:val="24"/>
          <w:szCs w:val="24"/>
          <w:lang w:eastAsia="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r w:rsidRPr="00B810A2">
        <w:rPr>
          <w:sz w:val="24"/>
          <w:szCs w:val="24"/>
          <w:lang w:eastAsia="ru-RU"/>
        </w:rPr>
        <w:lastRenderedPageBreak/>
        <w:t>Чарушин, В. В. Бианки.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О наших близких, о семье</w:t>
      </w:r>
      <w:r w:rsidRPr="00B810A2">
        <w:rPr>
          <w:sz w:val="24"/>
          <w:szCs w:val="24"/>
          <w:lang w:eastAsia="ru-RU"/>
        </w:rP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Зарубежная литература</w:t>
      </w:r>
      <w:r w:rsidRPr="00B810A2">
        <w:rPr>
          <w:sz w:val="24"/>
          <w:szCs w:val="24"/>
          <w:lang w:eastAsia="ru-RU"/>
        </w:rPr>
        <w:t>.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Библиографическая культура</w:t>
      </w:r>
      <w:r w:rsidRPr="00B810A2">
        <w:rPr>
          <w:sz w:val="24"/>
          <w:szCs w:val="24"/>
          <w:lang w:eastAsia="ru-RU"/>
        </w:rPr>
        <w:t> </w:t>
      </w:r>
      <w:r w:rsidRPr="00B810A2">
        <w:rPr>
          <w:i/>
          <w:iCs/>
          <w:sz w:val="24"/>
          <w:szCs w:val="24"/>
          <w:lang w:eastAsia="ru-RU"/>
        </w:rPr>
        <w:t>(работа с детской книгой и справочной литературой)</w:t>
      </w:r>
      <w:r w:rsidRPr="00B810A2">
        <w:rPr>
          <w:sz w:val="24"/>
          <w:szCs w:val="24"/>
          <w:lang w:eastAsia="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литературного чтения во 2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Гражданско-патриотическое воспитание:</w:t>
      </w:r>
    </w:p>
    <w:p w:rsidR="00BE5B4C" w:rsidRPr="00B810A2" w:rsidRDefault="00BE5B4C" w:rsidP="0044567B">
      <w:pPr>
        <w:widowControl/>
        <w:numPr>
          <w:ilvl w:val="0"/>
          <w:numId w:val="1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E5B4C" w:rsidRPr="00B810A2" w:rsidRDefault="00BE5B4C" w:rsidP="0044567B">
      <w:pPr>
        <w:widowControl/>
        <w:numPr>
          <w:ilvl w:val="0"/>
          <w:numId w:val="1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E5B4C" w:rsidRPr="00B810A2" w:rsidRDefault="00BE5B4C" w:rsidP="0044567B">
      <w:pPr>
        <w:widowControl/>
        <w:numPr>
          <w:ilvl w:val="0"/>
          <w:numId w:val="1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Духовно-нравственное воспитание:</w:t>
      </w:r>
    </w:p>
    <w:p w:rsidR="00BE5B4C" w:rsidRPr="00B810A2" w:rsidRDefault="00BE5B4C" w:rsidP="0044567B">
      <w:pPr>
        <w:widowControl/>
        <w:numPr>
          <w:ilvl w:val="0"/>
          <w:numId w:val="16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E5B4C" w:rsidRPr="00B810A2" w:rsidRDefault="00BE5B4C" w:rsidP="0044567B">
      <w:pPr>
        <w:widowControl/>
        <w:numPr>
          <w:ilvl w:val="0"/>
          <w:numId w:val="1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BE5B4C" w:rsidRPr="00B810A2" w:rsidRDefault="00BE5B4C" w:rsidP="0044567B">
      <w:pPr>
        <w:widowControl/>
        <w:numPr>
          <w:ilvl w:val="0"/>
          <w:numId w:val="1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E5B4C" w:rsidRPr="00B810A2" w:rsidRDefault="00BE5B4C" w:rsidP="0044567B">
      <w:pPr>
        <w:widowControl/>
        <w:numPr>
          <w:ilvl w:val="0"/>
          <w:numId w:val="1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Эстетическое воспитание:</w:t>
      </w:r>
    </w:p>
    <w:p w:rsidR="00BE5B4C" w:rsidRPr="00B810A2" w:rsidRDefault="00BE5B4C" w:rsidP="0044567B">
      <w:pPr>
        <w:widowControl/>
        <w:numPr>
          <w:ilvl w:val="0"/>
          <w:numId w:val="1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E5B4C" w:rsidRPr="00B810A2" w:rsidRDefault="00BE5B4C" w:rsidP="0044567B">
      <w:pPr>
        <w:widowControl/>
        <w:numPr>
          <w:ilvl w:val="0"/>
          <w:numId w:val="1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E5B4C" w:rsidRPr="00B810A2" w:rsidRDefault="00BE5B4C" w:rsidP="0044567B">
      <w:pPr>
        <w:widowControl/>
        <w:numPr>
          <w:ilvl w:val="0"/>
          <w:numId w:val="1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понимание образного языка художественных произведений, выразительных средств, создающих художественный образ.</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Физическое воспитание, формирование культуры здоровья эмоционального благополучия:</w:t>
      </w:r>
    </w:p>
    <w:p w:rsidR="00BE5B4C" w:rsidRPr="00B810A2" w:rsidRDefault="00BE5B4C" w:rsidP="0044567B">
      <w:pPr>
        <w:widowControl/>
        <w:numPr>
          <w:ilvl w:val="0"/>
          <w:numId w:val="16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16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физическому и психическому здоровью.</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Трудовое воспитание:</w:t>
      </w:r>
    </w:p>
    <w:p w:rsidR="00BE5B4C" w:rsidRPr="00B810A2" w:rsidRDefault="00BE5B4C" w:rsidP="0044567B">
      <w:pPr>
        <w:widowControl/>
        <w:numPr>
          <w:ilvl w:val="0"/>
          <w:numId w:val="17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Экологическое воспитание:</w:t>
      </w:r>
    </w:p>
    <w:p w:rsidR="00BE5B4C" w:rsidRPr="00B810A2" w:rsidRDefault="00BE5B4C" w:rsidP="0044567B">
      <w:pPr>
        <w:widowControl/>
        <w:numPr>
          <w:ilvl w:val="0"/>
          <w:numId w:val="17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BE5B4C" w:rsidRPr="00B810A2" w:rsidRDefault="00BE5B4C" w:rsidP="0044567B">
      <w:pPr>
        <w:widowControl/>
        <w:numPr>
          <w:ilvl w:val="0"/>
          <w:numId w:val="17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17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E5B4C" w:rsidRPr="00B810A2" w:rsidRDefault="00BE5B4C" w:rsidP="0044567B">
      <w:pPr>
        <w:widowControl/>
        <w:numPr>
          <w:ilvl w:val="0"/>
          <w:numId w:val="17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смысловым чтением для решения различного уровня учебных и жизненных задач;</w:t>
      </w:r>
    </w:p>
    <w:p w:rsidR="00BE5B4C" w:rsidRPr="00B810A2" w:rsidRDefault="00BE5B4C" w:rsidP="0044567B">
      <w:pPr>
        <w:widowControl/>
        <w:numPr>
          <w:ilvl w:val="0"/>
          <w:numId w:val="17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произведения по жанру, авторской принадлежности;</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произведения по темам, жанрам и видам;</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1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p>
    <w:p w:rsidR="00BE5B4C" w:rsidRPr="00B810A2" w:rsidRDefault="00BE5B4C" w:rsidP="0044567B">
      <w:pPr>
        <w:widowControl/>
        <w:numPr>
          <w:ilvl w:val="0"/>
          <w:numId w:val="1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BE5B4C" w:rsidRPr="00B810A2" w:rsidRDefault="00BE5B4C" w:rsidP="0044567B">
      <w:pPr>
        <w:widowControl/>
        <w:numPr>
          <w:ilvl w:val="0"/>
          <w:numId w:val="1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с помощью учителя цель, планировать изменения объекта, ситуации;</w:t>
      </w:r>
    </w:p>
    <w:p w:rsidR="00BE5B4C" w:rsidRPr="00B810A2" w:rsidRDefault="00BE5B4C" w:rsidP="0044567B">
      <w:pPr>
        <w:widowControl/>
        <w:numPr>
          <w:ilvl w:val="0"/>
          <w:numId w:val="1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1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5B4C" w:rsidRPr="00B810A2" w:rsidRDefault="00BE5B4C" w:rsidP="0044567B">
      <w:pPr>
        <w:widowControl/>
        <w:numPr>
          <w:ilvl w:val="0"/>
          <w:numId w:val="1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E5B4C" w:rsidRPr="00B810A2" w:rsidRDefault="00BE5B4C" w:rsidP="0044567B">
      <w:pPr>
        <w:widowControl/>
        <w:numPr>
          <w:ilvl w:val="0"/>
          <w:numId w:val="1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1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самостоятельно создавать схемы, таблицы для представления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1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регулятивные</w:t>
      </w:r>
      <w:r w:rsidRPr="00B810A2">
        <w:rPr>
          <w:color w:val="000000"/>
          <w:sz w:val="24"/>
          <w:szCs w:val="24"/>
          <w:lang w:eastAsia="ru-RU"/>
        </w:rPr>
        <w:t>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widowControl/>
        <w:numPr>
          <w:ilvl w:val="0"/>
          <w:numId w:val="1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планировать действия по решению учебной задачи для получения результата;</w:t>
      </w:r>
    </w:p>
    <w:p w:rsidR="00BE5B4C" w:rsidRPr="00B810A2" w:rsidRDefault="00BE5B4C" w:rsidP="0044567B">
      <w:pPr>
        <w:widowControl/>
        <w:numPr>
          <w:ilvl w:val="0"/>
          <w:numId w:val="1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widowControl/>
        <w:numPr>
          <w:ilvl w:val="0"/>
          <w:numId w:val="17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17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готовность руководить, выполнять поручения, подчиняться;</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1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w:t>
      </w:r>
      <w:r w:rsidRPr="00B810A2">
        <w:rPr>
          <w:b/>
          <w:bCs/>
          <w:color w:val="000000"/>
          <w:sz w:val="24"/>
          <w:szCs w:val="24"/>
          <w:lang w:eastAsia="ru-RU"/>
        </w:rPr>
        <w:t> во втором классе</w:t>
      </w:r>
      <w:r w:rsidRPr="00B810A2">
        <w:rPr>
          <w:color w:val="000000"/>
          <w:sz w:val="24"/>
          <w:szCs w:val="24"/>
          <w:lang w:eastAsia="ru-RU"/>
        </w:rPr>
        <w:t> обучающийся научится:</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прозаическую и стихотворную речь: называть особенности стихотворного произведения (ритм, рифма);</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E5B4C" w:rsidRPr="00B810A2" w:rsidRDefault="00BE5B4C" w:rsidP="0044567B">
      <w:pPr>
        <w:widowControl/>
        <w:numPr>
          <w:ilvl w:val="0"/>
          <w:numId w:val="1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пересказывать (устно) содержание произведения подробно, выборочно, от лица героя, от третьего лица;</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высказывания на заданную тему по содержанию произведения (не менее 5 предложений);</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сочинять по аналогии с прочитанным загадки, небольшие сказки, рассказы;</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ориентироваться в книге/учебнике по обложке, оглавлению, аннотации, иллюстрациям, предисловию, условным обозначениям;</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BE5B4C" w:rsidRPr="00B810A2" w:rsidRDefault="00BE5B4C" w:rsidP="0044567B">
      <w:pPr>
        <w:widowControl/>
        <w:numPr>
          <w:ilvl w:val="0"/>
          <w:numId w:val="1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использовать справочную литературу для получения дополнительной информации в соответствии с учебной задачей.</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 xml:space="preserve">                                                                3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О Родине и её истории.</w:t>
      </w:r>
      <w:r w:rsidRPr="00B810A2">
        <w:rPr>
          <w:sz w:val="24"/>
          <w:szCs w:val="24"/>
          <w:lang w:eastAsia="ru-RU"/>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Фольклор (устное народное творчество). </w:t>
      </w:r>
      <w:r w:rsidRPr="00B810A2">
        <w:rPr>
          <w:sz w:val="24"/>
          <w:szCs w:val="24"/>
          <w:lang w:eastAsia="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Фольклорная сказка как отражение общечеловеческих ценностей и нравственных правил.</w:t>
      </w:r>
      <w:r w:rsidRPr="00B810A2">
        <w:rPr>
          <w:sz w:val="24"/>
          <w:szCs w:val="24"/>
          <w:lang w:eastAsia="ru-RU"/>
        </w:rPr>
        <w:t>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Круг чтения: народная песня.</w:t>
      </w:r>
      <w:r w:rsidRPr="00B810A2">
        <w:rPr>
          <w:sz w:val="24"/>
          <w:szCs w:val="24"/>
          <w:lang w:eastAsia="ru-RU"/>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Творчество А. С. Пушкина. </w:t>
      </w:r>
      <w:r w:rsidRPr="00B810A2">
        <w:rPr>
          <w:sz w:val="24"/>
          <w:szCs w:val="24"/>
          <w:lang w:eastAsia="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w:t>
      </w:r>
      <w:r w:rsidRPr="00B810A2">
        <w:rPr>
          <w:sz w:val="24"/>
          <w:szCs w:val="24"/>
          <w:lang w:eastAsia="ru-RU"/>
        </w:rPr>
        <w:lastRenderedPageBreak/>
        <w:t>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Творчество И. А. Крылова.</w:t>
      </w:r>
      <w:r w:rsidRPr="00B810A2">
        <w:rPr>
          <w:sz w:val="24"/>
          <w:szCs w:val="24"/>
          <w:lang w:eastAsia="ru-RU"/>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Картины природы в произведениях поэтов и писателей ХIХ—ХХ веков</w:t>
      </w:r>
      <w:r w:rsidRPr="00B810A2">
        <w:rPr>
          <w:sz w:val="24"/>
          <w:szCs w:val="24"/>
          <w:lang w:eastAsia="ru-RU"/>
        </w:rPr>
        <w:t>.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Творчество Л. Н. Толстого</w:t>
      </w:r>
      <w:r w:rsidRPr="00B810A2">
        <w:rPr>
          <w:sz w:val="24"/>
          <w:szCs w:val="24"/>
          <w:lang w:eastAsia="ru-RU"/>
        </w:rPr>
        <w:t>.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Литературная сказка.</w:t>
      </w:r>
      <w:r w:rsidRPr="00B810A2">
        <w:rPr>
          <w:sz w:val="24"/>
          <w:szCs w:val="24"/>
          <w:lang w:eastAsia="ru-RU"/>
        </w:rPr>
        <w:t>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Произведения о взаимоотношениях человека и животных</w:t>
      </w:r>
      <w:r w:rsidRPr="00B810A2">
        <w:rPr>
          <w:sz w:val="24"/>
          <w:szCs w:val="24"/>
          <w:lang w:eastAsia="ru-RU"/>
        </w:rPr>
        <w:t>. 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Произведения о детях</w:t>
      </w:r>
      <w:r w:rsidRPr="00B810A2">
        <w:rPr>
          <w:sz w:val="24"/>
          <w:szCs w:val="24"/>
          <w:lang w:eastAsia="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Юмористические произведения.</w:t>
      </w:r>
      <w:r w:rsidRPr="00B810A2">
        <w:rPr>
          <w:sz w:val="24"/>
          <w:szCs w:val="24"/>
          <w:lang w:eastAsia="ru-RU"/>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Зарубежная литература.</w:t>
      </w:r>
      <w:r w:rsidRPr="00B810A2">
        <w:rPr>
          <w:sz w:val="24"/>
          <w:szCs w:val="24"/>
          <w:lang w:eastAsia="ru-RU"/>
        </w:rPr>
        <w:t>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Библиографическая культура  (работа  с  детской  книгой и справочной литературой).</w:t>
      </w:r>
      <w:r w:rsidRPr="00B810A2">
        <w:rPr>
          <w:sz w:val="24"/>
          <w:szCs w:val="24"/>
          <w:lang w:eastAsia="ru-RU"/>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lastRenderedPageBreak/>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литературного чтения в 3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Гражданско-патриотическое воспитание:</w:t>
      </w:r>
    </w:p>
    <w:p w:rsidR="00BE5B4C" w:rsidRPr="00B810A2" w:rsidRDefault="00BE5B4C" w:rsidP="0044567B">
      <w:pPr>
        <w:widowControl/>
        <w:numPr>
          <w:ilvl w:val="0"/>
          <w:numId w:val="1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E5B4C" w:rsidRPr="00B810A2" w:rsidRDefault="00BE5B4C" w:rsidP="0044567B">
      <w:pPr>
        <w:widowControl/>
        <w:numPr>
          <w:ilvl w:val="0"/>
          <w:numId w:val="1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E5B4C" w:rsidRPr="00B810A2" w:rsidRDefault="00BE5B4C" w:rsidP="0044567B">
      <w:pPr>
        <w:widowControl/>
        <w:numPr>
          <w:ilvl w:val="0"/>
          <w:numId w:val="1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Духовно-нравственное воспитание:</w:t>
      </w:r>
    </w:p>
    <w:p w:rsidR="00BE5B4C" w:rsidRPr="00B810A2" w:rsidRDefault="00BE5B4C" w:rsidP="0044567B">
      <w:pPr>
        <w:widowControl/>
        <w:numPr>
          <w:ilvl w:val="0"/>
          <w:numId w:val="18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E5B4C" w:rsidRPr="00B810A2" w:rsidRDefault="00BE5B4C" w:rsidP="0044567B">
      <w:pPr>
        <w:widowControl/>
        <w:numPr>
          <w:ilvl w:val="0"/>
          <w:numId w:val="18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BE5B4C" w:rsidRPr="00B810A2" w:rsidRDefault="00BE5B4C" w:rsidP="0044567B">
      <w:pPr>
        <w:widowControl/>
        <w:numPr>
          <w:ilvl w:val="0"/>
          <w:numId w:val="18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E5B4C" w:rsidRPr="00B810A2" w:rsidRDefault="00BE5B4C" w:rsidP="0044567B">
      <w:pPr>
        <w:widowControl/>
        <w:numPr>
          <w:ilvl w:val="0"/>
          <w:numId w:val="18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Эстетическое воспитание:</w:t>
      </w:r>
    </w:p>
    <w:p w:rsidR="00BE5B4C" w:rsidRPr="00B810A2" w:rsidRDefault="00BE5B4C" w:rsidP="0044567B">
      <w:pPr>
        <w:widowControl/>
        <w:numPr>
          <w:ilvl w:val="0"/>
          <w:numId w:val="18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E5B4C" w:rsidRPr="00B810A2" w:rsidRDefault="00BE5B4C" w:rsidP="0044567B">
      <w:pPr>
        <w:widowControl/>
        <w:numPr>
          <w:ilvl w:val="0"/>
          <w:numId w:val="18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E5B4C" w:rsidRPr="00B810A2" w:rsidRDefault="00BE5B4C" w:rsidP="0044567B">
      <w:pPr>
        <w:widowControl/>
        <w:numPr>
          <w:ilvl w:val="0"/>
          <w:numId w:val="18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понимание образного языка художественных произведений, выразительных средств, создающих художественный образ.</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Физическое воспитание, формирование культуры здоровья эмоционального благополучия:</w:t>
      </w:r>
    </w:p>
    <w:p w:rsidR="00BE5B4C" w:rsidRPr="00B810A2" w:rsidRDefault="00BE5B4C" w:rsidP="0044567B">
      <w:pPr>
        <w:widowControl/>
        <w:numPr>
          <w:ilvl w:val="0"/>
          <w:numId w:val="18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18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физическому и психическому здоровью.</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Трудовое воспитание:</w:t>
      </w:r>
    </w:p>
    <w:p w:rsidR="00BE5B4C" w:rsidRPr="00B810A2" w:rsidRDefault="00BE5B4C" w:rsidP="0044567B">
      <w:pPr>
        <w:widowControl/>
        <w:numPr>
          <w:ilvl w:val="0"/>
          <w:numId w:val="1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85080" w:rsidRDefault="00585080" w:rsidP="0044567B">
      <w:pPr>
        <w:shd w:val="clear" w:color="auto" w:fill="FFFFFF"/>
        <w:ind w:firstLine="227"/>
        <w:jc w:val="both"/>
        <w:rPr>
          <w:b/>
          <w:bCs/>
          <w:color w:val="000000"/>
          <w:sz w:val="24"/>
          <w:szCs w:val="24"/>
          <w:lang w:eastAsia="ru-RU"/>
        </w:rPr>
      </w:pP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Экологическое воспитание:</w:t>
      </w:r>
    </w:p>
    <w:p w:rsidR="00BE5B4C" w:rsidRPr="00B810A2" w:rsidRDefault="00BE5B4C" w:rsidP="0044567B">
      <w:pPr>
        <w:widowControl/>
        <w:numPr>
          <w:ilvl w:val="0"/>
          <w:numId w:val="1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BE5B4C" w:rsidRPr="00B810A2" w:rsidRDefault="00BE5B4C" w:rsidP="0044567B">
      <w:pPr>
        <w:widowControl/>
        <w:numPr>
          <w:ilvl w:val="0"/>
          <w:numId w:val="1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19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E5B4C" w:rsidRPr="00B810A2" w:rsidRDefault="00BE5B4C" w:rsidP="0044567B">
      <w:pPr>
        <w:widowControl/>
        <w:numPr>
          <w:ilvl w:val="0"/>
          <w:numId w:val="19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смысловым чтением для решения различного уровня учебных и жизненных задач;</w:t>
      </w:r>
    </w:p>
    <w:p w:rsidR="00BE5B4C" w:rsidRPr="00B810A2" w:rsidRDefault="00BE5B4C" w:rsidP="0044567B">
      <w:pPr>
        <w:widowControl/>
        <w:numPr>
          <w:ilvl w:val="0"/>
          <w:numId w:val="19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произведения по жанру, авторской принадлежности;</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произведения по темам, жанрам и видам;</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19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p>
    <w:p w:rsidR="00BE5B4C" w:rsidRPr="00B810A2" w:rsidRDefault="00BE5B4C" w:rsidP="0044567B">
      <w:pPr>
        <w:widowControl/>
        <w:numPr>
          <w:ilvl w:val="0"/>
          <w:numId w:val="19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BE5B4C" w:rsidRPr="00B810A2" w:rsidRDefault="00BE5B4C" w:rsidP="0044567B">
      <w:pPr>
        <w:widowControl/>
        <w:numPr>
          <w:ilvl w:val="0"/>
          <w:numId w:val="19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с помощью учителя цель, планировать изменения объекта, ситуации;</w:t>
      </w:r>
    </w:p>
    <w:p w:rsidR="00BE5B4C" w:rsidRPr="00B810A2" w:rsidRDefault="00BE5B4C" w:rsidP="0044567B">
      <w:pPr>
        <w:widowControl/>
        <w:numPr>
          <w:ilvl w:val="0"/>
          <w:numId w:val="19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19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5B4C" w:rsidRPr="00B810A2" w:rsidRDefault="00BE5B4C" w:rsidP="0044567B">
      <w:pPr>
        <w:widowControl/>
        <w:numPr>
          <w:ilvl w:val="0"/>
          <w:numId w:val="19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E5B4C" w:rsidRPr="00B810A2" w:rsidRDefault="00BE5B4C" w:rsidP="0044567B">
      <w:pPr>
        <w:widowControl/>
        <w:numPr>
          <w:ilvl w:val="0"/>
          <w:numId w:val="19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19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самостоятельно создавать схемы, таблицы для представления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19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регулятивные</w:t>
      </w:r>
      <w:r w:rsidRPr="00B810A2">
        <w:rPr>
          <w:color w:val="000000"/>
          <w:sz w:val="24"/>
          <w:szCs w:val="24"/>
          <w:lang w:eastAsia="ru-RU"/>
        </w:rPr>
        <w:t>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widowControl/>
        <w:numPr>
          <w:ilvl w:val="0"/>
          <w:numId w:val="19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19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widowControl/>
        <w:numPr>
          <w:ilvl w:val="0"/>
          <w:numId w:val="19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19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проявлять готовность руководить, выполнять поручения, подчиняться;</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19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w:t>
      </w:r>
      <w:r w:rsidRPr="00B810A2">
        <w:rPr>
          <w:b/>
          <w:bCs/>
          <w:color w:val="000000"/>
          <w:sz w:val="24"/>
          <w:szCs w:val="24"/>
          <w:lang w:eastAsia="ru-RU"/>
        </w:rPr>
        <w:t>в третьем классе</w:t>
      </w:r>
      <w:r w:rsidRPr="00B810A2">
        <w:rPr>
          <w:color w:val="000000"/>
          <w:sz w:val="24"/>
          <w:szCs w:val="24"/>
          <w:lang w:eastAsia="ru-RU"/>
        </w:rPr>
        <w:t> обучающийся научится:</w:t>
      </w:r>
    </w:p>
    <w:p w:rsidR="00BE5B4C" w:rsidRPr="00B810A2" w:rsidRDefault="00BE5B4C" w:rsidP="0044567B">
      <w:pPr>
        <w:widowControl/>
        <w:numPr>
          <w:ilvl w:val="0"/>
          <w:numId w:val="19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E5B4C" w:rsidRPr="00B810A2" w:rsidRDefault="00BE5B4C" w:rsidP="0044567B">
      <w:pPr>
        <w:widowControl/>
        <w:numPr>
          <w:ilvl w:val="0"/>
          <w:numId w:val="19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E5B4C" w:rsidRPr="00B810A2" w:rsidRDefault="00BE5B4C" w:rsidP="0044567B">
      <w:pPr>
        <w:widowControl/>
        <w:numPr>
          <w:ilvl w:val="0"/>
          <w:numId w:val="19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E5B4C" w:rsidRPr="00B810A2" w:rsidRDefault="00BE5B4C" w:rsidP="0044567B">
      <w:pPr>
        <w:widowControl/>
        <w:numPr>
          <w:ilvl w:val="0"/>
          <w:numId w:val="19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наизусть не менее 4 стихотворений в соответствии с изученной тематикой произведений;</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художественные произведения и познавательные тексты;</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E5B4C" w:rsidRPr="00B810A2" w:rsidRDefault="00BE5B4C" w:rsidP="0044567B">
      <w:pPr>
        <w:widowControl/>
        <w:numPr>
          <w:ilvl w:val="0"/>
          <w:numId w:val="20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пересказывать произведение (устно) подробно, выборочно, сжато (кратко), от лица героя, с изменением лица рассказчика, от третьего лица;</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по ролям с соблюдением норм произношения, инсценировать небольшие эпизоды из произведения;</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краткий отзыв о прочитанном произведении по заданному алгоритму;</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сочинять тексты, используя аналогии, иллюстрации, придумывать продолжение прочитанного произведения;</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BE5B4C" w:rsidRPr="00B810A2" w:rsidRDefault="00BE5B4C" w:rsidP="0044567B">
      <w:pPr>
        <w:widowControl/>
        <w:numPr>
          <w:ilvl w:val="0"/>
          <w:numId w:val="20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 xml:space="preserve">                                                       4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 Родине, героические страницы истории.</w:t>
      </w:r>
      <w:r w:rsidRPr="00B810A2">
        <w:rPr>
          <w:color w:val="000000"/>
          <w:sz w:val="24"/>
          <w:szCs w:val="24"/>
          <w:lang w:eastAsia="ru-RU"/>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Круг чтения</w:t>
      </w:r>
      <w:r w:rsidRPr="00B810A2">
        <w:rPr>
          <w:color w:val="000000"/>
          <w:sz w:val="24"/>
          <w:szCs w:val="24"/>
          <w:lang w:eastAsia="ru-RU"/>
        </w:rPr>
        <w:t>: народная и авторская песня: понятие исторической песни, знакомство с песнями на тему Великой Отечественной войны.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Фольклор (устное народное творчество)</w:t>
      </w:r>
      <w:r w:rsidRPr="00B810A2">
        <w:rPr>
          <w:color w:val="000000"/>
          <w:sz w:val="24"/>
          <w:szCs w:val="24"/>
          <w:lang w:eastAsia="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Круг чтения</w:t>
      </w:r>
      <w:r w:rsidRPr="00B810A2">
        <w:rPr>
          <w:color w:val="000000"/>
          <w:sz w:val="24"/>
          <w:szCs w:val="24"/>
          <w:lang w:eastAsia="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Творчество А. С. Пушкина. </w:t>
      </w:r>
      <w:r w:rsidRPr="00B810A2">
        <w:rPr>
          <w:color w:val="000000"/>
          <w:sz w:val="24"/>
          <w:szCs w:val="24"/>
          <w:lang w:eastAsia="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w:t>
      </w:r>
      <w:r w:rsidRPr="00B810A2">
        <w:rPr>
          <w:color w:val="000000"/>
          <w:sz w:val="24"/>
          <w:szCs w:val="24"/>
          <w:lang w:eastAsia="ru-RU"/>
        </w:rPr>
        <w:lastRenderedPageBreak/>
        <w:t>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Творчество И. А. Крылова. </w:t>
      </w:r>
      <w:r w:rsidRPr="00B810A2">
        <w:rPr>
          <w:color w:val="000000"/>
          <w:sz w:val="24"/>
          <w:szCs w:val="24"/>
          <w:lang w:eastAsia="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Творчество М. Ю. Лермонтова</w:t>
      </w:r>
      <w:r w:rsidRPr="00B810A2">
        <w:rPr>
          <w:color w:val="000000"/>
          <w:sz w:val="24"/>
          <w:szCs w:val="24"/>
          <w:lang w:eastAsia="ru-RU"/>
        </w:rPr>
        <w:t>.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Литературная сказка.</w:t>
      </w:r>
      <w:r w:rsidRPr="00B810A2">
        <w:rPr>
          <w:color w:val="000000"/>
          <w:sz w:val="24"/>
          <w:szCs w:val="24"/>
          <w:lang w:eastAsia="ru-RU"/>
        </w:rPr>
        <w:t>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Картины природы в творчестве поэтов и писателей ХIХ— ХХ веков</w:t>
      </w:r>
      <w:r w:rsidRPr="00B810A2">
        <w:rPr>
          <w:color w:val="000000"/>
          <w:sz w:val="24"/>
          <w:szCs w:val="24"/>
          <w:lang w:eastAsia="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Творчество Л. Н. Толстого</w:t>
      </w:r>
      <w:r w:rsidRPr="00B810A2">
        <w:rPr>
          <w:color w:val="000000"/>
          <w:sz w:val="24"/>
          <w:szCs w:val="24"/>
          <w:lang w:eastAsia="ru-RU"/>
        </w:rPr>
        <w:t>.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животных и родной природе.</w:t>
      </w:r>
      <w:r w:rsidRPr="00B810A2">
        <w:rPr>
          <w:color w:val="000000"/>
          <w:sz w:val="24"/>
          <w:szCs w:val="24"/>
          <w:lang w:eastAsia="ru-RU"/>
        </w:rPr>
        <w:t>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Произведения о детях</w:t>
      </w:r>
      <w:r w:rsidRPr="00B810A2">
        <w:rPr>
          <w:color w:val="000000"/>
          <w:sz w:val="24"/>
          <w:szCs w:val="24"/>
          <w:lang w:eastAsia="ru-RU"/>
        </w:rPr>
        <w:t>.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Пьеса.</w:t>
      </w:r>
      <w:r w:rsidRPr="00B810A2">
        <w:rPr>
          <w:color w:val="000000"/>
          <w:sz w:val="24"/>
          <w:szCs w:val="24"/>
          <w:lang w:eastAsia="ru-RU"/>
        </w:rPr>
        <w:t>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Юмористические произведения.</w:t>
      </w:r>
      <w:r w:rsidRPr="00B810A2">
        <w:rPr>
          <w:color w:val="000000"/>
          <w:sz w:val="24"/>
          <w:szCs w:val="24"/>
          <w:lang w:eastAsia="ru-RU"/>
        </w:rPr>
        <w:t>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Зарубежная литература</w:t>
      </w:r>
      <w:r w:rsidRPr="00B810A2">
        <w:rPr>
          <w:color w:val="000000"/>
          <w:sz w:val="24"/>
          <w:szCs w:val="24"/>
          <w:lang w:eastAsia="ru-RU"/>
        </w:rPr>
        <w:t>.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 </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Библиографическая  культура   (работа   с   детской   книгой и справочной литературой)</w:t>
      </w:r>
      <w:r w:rsidRPr="00B810A2">
        <w:rPr>
          <w:color w:val="000000"/>
          <w:sz w:val="24"/>
          <w:szCs w:val="24"/>
          <w:lang w:eastAsia="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lastRenderedPageBreak/>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Изучение литературного чтения в 4 классе направлено на достижение обучающимися личностных, метапредметных и предметных результатов освоения учебного предмета.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Гражданско-патриотическое воспитание:</w:t>
      </w:r>
    </w:p>
    <w:p w:rsidR="00BE5B4C" w:rsidRPr="00B810A2" w:rsidRDefault="00BE5B4C" w:rsidP="0044567B">
      <w:pPr>
        <w:widowControl/>
        <w:numPr>
          <w:ilvl w:val="0"/>
          <w:numId w:val="20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E5B4C" w:rsidRPr="00B810A2" w:rsidRDefault="00BE5B4C" w:rsidP="0044567B">
      <w:pPr>
        <w:widowControl/>
        <w:numPr>
          <w:ilvl w:val="0"/>
          <w:numId w:val="20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E5B4C" w:rsidRPr="00B810A2" w:rsidRDefault="00BE5B4C" w:rsidP="0044567B">
      <w:pPr>
        <w:widowControl/>
        <w:numPr>
          <w:ilvl w:val="0"/>
          <w:numId w:val="20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Духовно-нравственное воспитание:</w:t>
      </w:r>
    </w:p>
    <w:p w:rsidR="00BE5B4C" w:rsidRPr="00B810A2" w:rsidRDefault="00BE5B4C" w:rsidP="0044567B">
      <w:pPr>
        <w:widowControl/>
        <w:numPr>
          <w:ilvl w:val="0"/>
          <w:numId w:val="20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E5B4C" w:rsidRPr="00B810A2" w:rsidRDefault="00BE5B4C" w:rsidP="0044567B">
      <w:pPr>
        <w:widowControl/>
        <w:numPr>
          <w:ilvl w:val="0"/>
          <w:numId w:val="20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BE5B4C" w:rsidRPr="00B810A2" w:rsidRDefault="00BE5B4C" w:rsidP="0044567B">
      <w:pPr>
        <w:widowControl/>
        <w:numPr>
          <w:ilvl w:val="0"/>
          <w:numId w:val="20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E5B4C" w:rsidRPr="00B810A2" w:rsidRDefault="00BE5B4C" w:rsidP="0044567B">
      <w:pPr>
        <w:widowControl/>
        <w:numPr>
          <w:ilvl w:val="0"/>
          <w:numId w:val="20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 </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Эстетическое воспитание:</w:t>
      </w:r>
    </w:p>
    <w:p w:rsidR="00BE5B4C" w:rsidRPr="00B810A2" w:rsidRDefault="00BE5B4C" w:rsidP="0044567B">
      <w:pPr>
        <w:widowControl/>
        <w:numPr>
          <w:ilvl w:val="0"/>
          <w:numId w:val="20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E5B4C" w:rsidRPr="00B810A2" w:rsidRDefault="00BE5B4C" w:rsidP="0044567B">
      <w:pPr>
        <w:widowControl/>
        <w:numPr>
          <w:ilvl w:val="0"/>
          <w:numId w:val="20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E5B4C" w:rsidRPr="00B810A2" w:rsidRDefault="00BE5B4C" w:rsidP="0044567B">
      <w:pPr>
        <w:widowControl/>
        <w:numPr>
          <w:ilvl w:val="0"/>
          <w:numId w:val="20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понимание образного языка художественных произведений, выразительных средств, создающих художественный образ.</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Физическое воспитание, формирование культуры здоровья эмоционального благополучия:</w:t>
      </w:r>
    </w:p>
    <w:p w:rsidR="00BE5B4C" w:rsidRPr="00B810A2" w:rsidRDefault="00BE5B4C" w:rsidP="0044567B">
      <w:pPr>
        <w:widowControl/>
        <w:numPr>
          <w:ilvl w:val="0"/>
          <w:numId w:val="20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20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физическому и психическому здоровью.</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Трудовое воспитание:</w:t>
      </w:r>
    </w:p>
    <w:p w:rsidR="00BE5B4C" w:rsidRPr="00B810A2" w:rsidRDefault="00BE5B4C" w:rsidP="0044567B">
      <w:pPr>
        <w:widowControl/>
        <w:numPr>
          <w:ilvl w:val="0"/>
          <w:numId w:val="20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Экологическое воспитание:</w:t>
      </w:r>
    </w:p>
    <w:p w:rsidR="00BE5B4C" w:rsidRPr="00B810A2" w:rsidRDefault="00BE5B4C" w:rsidP="0044567B">
      <w:pPr>
        <w:widowControl/>
        <w:numPr>
          <w:ilvl w:val="0"/>
          <w:numId w:val="20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BE5B4C" w:rsidRPr="00B810A2" w:rsidRDefault="00BE5B4C" w:rsidP="0044567B">
      <w:pPr>
        <w:widowControl/>
        <w:numPr>
          <w:ilvl w:val="0"/>
          <w:numId w:val="20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действий, приносящих ей вред.</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20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E5B4C" w:rsidRPr="00B810A2" w:rsidRDefault="00BE5B4C" w:rsidP="0044567B">
      <w:pPr>
        <w:widowControl/>
        <w:numPr>
          <w:ilvl w:val="0"/>
          <w:numId w:val="20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овладение смысловым чтением для решения различного уровня учебных и жизненных задач;</w:t>
      </w:r>
    </w:p>
    <w:p w:rsidR="00BE5B4C" w:rsidRPr="00B810A2" w:rsidRDefault="00BE5B4C" w:rsidP="0044567B">
      <w:pPr>
        <w:widowControl/>
        <w:numPr>
          <w:ilvl w:val="0"/>
          <w:numId w:val="20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логические действия:</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произведения по жанру, авторской принадлежности;</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произведения по темам, жанрам и видам;</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21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базовые исследовательские действия:</w:t>
      </w:r>
    </w:p>
    <w:p w:rsidR="00BE5B4C" w:rsidRPr="00B810A2" w:rsidRDefault="00BE5B4C" w:rsidP="0044567B">
      <w:pPr>
        <w:widowControl/>
        <w:numPr>
          <w:ilvl w:val="0"/>
          <w:numId w:val="21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BE5B4C" w:rsidRPr="00B810A2" w:rsidRDefault="00BE5B4C" w:rsidP="0044567B">
      <w:pPr>
        <w:widowControl/>
        <w:numPr>
          <w:ilvl w:val="0"/>
          <w:numId w:val="21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с помощью учителя цель, планировать изменения объекта, ситуации;</w:t>
      </w:r>
    </w:p>
    <w:p w:rsidR="00BE5B4C" w:rsidRPr="00B810A2" w:rsidRDefault="00BE5B4C" w:rsidP="0044567B">
      <w:pPr>
        <w:widowControl/>
        <w:numPr>
          <w:ilvl w:val="0"/>
          <w:numId w:val="21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21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5B4C" w:rsidRPr="00B810A2" w:rsidRDefault="00BE5B4C" w:rsidP="0044567B">
      <w:pPr>
        <w:widowControl/>
        <w:numPr>
          <w:ilvl w:val="0"/>
          <w:numId w:val="21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E5B4C" w:rsidRPr="00B810A2" w:rsidRDefault="00BE5B4C" w:rsidP="0044567B">
      <w:pPr>
        <w:widowControl/>
        <w:numPr>
          <w:ilvl w:val="0"/>
          <w:numId w:val="21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работа с информацией:</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21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самостоятельно создавать схемы, таблицы для представления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коммуникативные </w:t>
      </w:r>
      <w:r w:rsidRPr="00B810A2">
        <w:rPr>
          <w:color w:val="000000"/>
          <w:sz w:val="24"/>
          <w:szCs w:val="24"/>
          <w:lang w:eastAsia="ru-RU"/>
        </w:rPr>
        <w:t>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общение</w:t>
      </w:r>
      <w:r w:rsidRPr="00B810A2">
        <w:rPr>
          <w:color w:val="000000"/>
          <w:sz w:val="24"/>
          <w:szCs w:val="24"/>
          <w:lang w:eastAsia="ru-RU"/>
        </w:rPr>
        <w:t>:</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21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в начальной школе у обучающегося формируются </w:t>
      </w:r>
      <w:r w:rsidRPr="00B810A2">
        <w:rPr>
          <w:b/>
          <w:bCs/>
          <w:color w:val="000000"/>
          <w:sz w:val="24"/>
          <w:szCs w:val="24"/>
          <w:lang w:eastAsia="ru-RU"/>
        </w:rPr>
        <w:t>регулятивные</w:t>
      </w:r>
      <w:r w:rsidRPr="00B810A2">
        <w:rPr>
          <w:color w:val="000000"/>
          <w:sz w:val="24"/>
          <w:szCs w:val="24"/>
          <w:lang w:eastAsia="ru-RU"/>
        </w:rPr>
        <w:t> универсальные учебные действия: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самоорганизация</w:t>
      </w:r>
      <w:r w:rsidRPr="00B810A2">
        <w:rPr>
          <w:color w:val="000000"/>
          <w:sz w:val="24"/>
          <w:szCs w:val="24"/>
          <w:lang w:eastAsia="ru-RU"/>
        </w:rPr>
        <w:t>:</w:t>
      </w:r>
    </w:p>
    <w:p w:rsidR="00BE5B4C" w:rsidRPr="00B810A2" w:rsidRDefault="00BE5B4C" w:rsidP="0044567B">
      <w:pPr>
        <w:widowControl/>
        <w:numPr>
          <w:ilvl w:val="0"/>
          <w:numId w:val="21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21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самоконтроль</w:t>
      </w:r>
      <w:r w:rsidRPr="00B810A2">
        <w:rPr>
          <w:color w:val="000000"/>
          <w:sz w:val="24"/>
          <w:szCs w:val="24"/>
          <w:lang w:eastAsia="ru-RU"/>
        </w:rPr>
        <w:t>:</w:t>
      </w:r>
    </w:p>
    <w:p w:rsidR="00BE5B4C" w:rsidRPr="00B810A2" w:rsidRDefault="00BE5B4C" w:rsidP="0044567B">
      <w:pPr>
        <w:widowControl/>
        <w:numPr>
          <w:ilvl w:val="0"/>
          <w:numId w:val="21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21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Совместная деятельность:</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проявлять готовность руководить, выполнять поручения, подчиняться;</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21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 концу обучения </w:t>
      </w:r>
      <w:r w:rsidRPr="00B810A2">
        <w:rPr>
          <w:b/>
          <w:bCs/>
          <w:color w:val="000000"/>
          <w:sz w:val="24"/>
          <w:szCs w:val="24"/>
          <w:lang w:eastAsia="ru-RU"/>
        </w:rPr>
        <w:t>в четвёртом классе</w:t>
      </w:r>
      <w:r w:rsidRPr="00B810A2">
        <w:rPr>
          <w:color w:val="000000"/>
          <w:sz w:val="24"/>
          <w:szCs w:val="24"/>
          <w:lang w:eastAsia="ru-RU"/>
        </w:rPr>
        <w:t> обучающийся научится:</w:t>
      </w:r>
    </w:p>
    <w:p w:rsidR="00BE5B4C" w:rsidRPr="00B810A2" w:rsidRDefault="00BE5B4C" w:rsidP="0044567B">
      <w:pPr>
        <w:widowControl/>
        <w:numPr>
          <w:ilvl w:val="0"/>
          <w:numId w:val="21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E5B4C" w:rsidRPr="00B810A2" w:rsidRDefault="00BE5B4C" w:rsidP="0044567B">
      <w:pPr>
        <w:widowControl/>
        <w:numPr>
          <w:ilvl w:val="0"/>
          <w:numId w:val="21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E5B4C" w:rsidRPr="00B810A2" w:rsidRDefault="00BE5B4C" w:rsidP="0044567B">
      <w:pPr>
        <w:widowControl/>
        <w:numPr>
          <w:ilvl w:val="0"/>
          <w:numId w:val="21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наизусть не менее 5 стихотворений в соответствии с изученной тематикой произведений;</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художественные произведения и познавательные тексты;</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E5B4C" w:rsidRPr="00B810A2" w:rsidRDefault="00BE5B4C" w:rsidP="0044567B">
      <w:pPr>
        <w:widowControl/>
        <w:numPr>
          <w:ilvl w:val="0"/>
          <w:numId w:val="21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составлять краткий отзыв о прочитанном произведении по заданному алгоритму;</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BE5B4C" w:rsidRPr="00B810A2" w:rsidRDefault="00BE5B4C" w:rsidP="0044567B">
      <w:pPr>
        <w:widowControl/>
        <w:numPr>
          <w:ilvl w:val="0"/>
          <w:numId w:val="22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BE5B4C" w:rsidRPr="00B810A2" w:rsidRDefault="00BE5B4C" w:rsidP="0044567B">
      <w:pPr>
        <w:pStyle w:val="a5"/>
        <w:widowControl/>
        <w:numPr>
          <w:ilvl w:val="0"/>
          <w:numId w:val="220"/>
        </w:numPr>
        <w:autoSpaceDE/>
        <w:autoSpaceDN/>
        <w:contextualSpacing/>
        <w:rPr>
          <w:sz w:val="24"/>
          <w:szCs w:val="24"/>
        </w:rPr>
      </w:pPr>
      <w:r w:rsidRPr="00B810A2">
        <w:rPr>
          <w:rFonts w:eastAsia="Calibri"/>
          <w:b/>
          <w:sz w:val="24"/>
          <w:szCs w:val="24"/>
        </w:rPr>
        <w:t>ИНОСТРАННЫЙ (АНГЛИЙСКИЙ) ЯЗЫК</w:t>
      </w:r>
    </w:p>
    <w:p w:rsidR="00BE5B4C" w:rsidRPr="00B810A2" w:rsidRDefault="00BC687D" w:rsidP="0044567B">
      <w:pPr>
        <w:pStyle w:val="a5"/>
        <w:widowControl/>
        <w:numPr>
          <w:ilvl w:val="0"/>
          <w:numId w:val="220"/>
        </w:numPr>
        <w:autoSpaceDE/>
        <w:autoSpaceDN/>
        <w:spacing w:after="149"/>
        <w:contextualSpacing/>
        <w:rPr>
          <w:sz w:val="24"/>
          <w:szCs w:val="24"/>
        </w:rPr>
      </w:pPr>
      <w:r>
        <w:rPr>
          <w:noProof/>
          <w:sz w:val="24"/>
          <w:szCs w:val="24"/>
          <w:lang w:eastAsia="ru-RU"/>
        </w:rPr>
      </w:r>
      <w:r>
        <w:rPr>
          <w:noProof/>
          <w:sz w:val="24"/>
          <w:szCs w:val="24"/>
          <w:lang w:eastAsia="ru-RU"/>
        </w:rPr>
        <w:pict>
          <v:group id="Группа 337920" o:spid="_x0000_s2052" style="width:317.5pt;height:.5pt;mso-position-horizontal-relative:char;mso-position-vertical-relative:line" coordsize="40319,63">
            <v:shape id="Shape 7117" o:spid="_x0000_s2053" style="position:absolute;width:40319;height:0;visibility:visible" coordsize="40319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3p8cA&#10;AADdAAAADwAAAGRycy9kb3ducmV2LnhtbESPT2sCMRTE74V+h/AK3mp2e9CyNYoVLIJQrRXs8bF5&#10;btZuXpZNun++vREKHoeZ+Q0zW/S2Ei01vnSsIB0nIIhzp0suFBy/18+vIHxA1lg5JgUDeVjMHx9m&#10;mGnX8Re1h1CICGGfoQITQp1J6XNDFv3Y1cTRO7vGYoiyKaRusItwW8mXJJlIiyXHBYM1rQzlv4c/&#10;q6Ddbn+G4+cEL+fTB3dD8r4/7YxSo6d++QYiUB/u4f/2RiuYpukUbm/iE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H96fHAAAA3QAAAA8AAAAAAAAAAAAAAAAAmAIAAGRy&#10;cy9kb3ducmV2LnhtbFBLBQYAAAAABAAEAPUAAACMAwAAAAA=&#10;" adj="0,,0" path="m,l4031996,e" filled="f" strokecolor="#181717" strokeweight=".5pt">
              <v:stroke miterlimit="83231f" joinstyle="miter"/>
              <v:formulas/>
              <v:path arrowok="t" o:connecttype="segments" textboxrect="0,0,4031996,0"/>
            </v:shape>
            <w10:wrap type="none"/>
            <w10:anchorlock/>
          </v:group>
        </w:pict>
      </w:r>
    </w:p>
    <w:p w:rsidR="00BE5B4C" w:rsidRPr="00B810A2" w:rsidRDefault="00BE5B4C" w:rsidP="0044567B">
      <w:pPr>
        <w:pStyle w:val="a5"/>
        <w:widowControl/>
        <w:numPr>
          <w:ilvl w:val="0"/>
          <w:numId w:val="220"/>
        </w:numPr>
        <w:autoSpaceDE/>
        <w:autoSpaceDN/>
        <w:spacing w:after="505"/>
        <w:contextualSpacing/>
        <w:rPr>
          <w:sz w:val="24"/>
          <w:szCs w:val="24"/>
        </w:rPr>
      </w:pPr>
      <w:r w:rsidRPr="00B810A2">
        <w:rPr>
          <w:sz w:val="24"/>
          <w:szCs w:val="24"/>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BE5B4C" w:rsidRPr="00B810A2" w:rsidRDefault="00BE5B4C" w:rsidP="0044567B">
      <w:pPr>
        <w:pStyle w:val="a5"/>
        <w:widowControl/>
        <w:numPr>
          <w:ilvl w:val="0"/>
          <w:numId w:val="220"/>
        </w:numPr>
        <w:autoSpaceDE/>
        <w:autoSpaceDN/>
        <w:contextualSpacing/>
        <w:rPr>
          <w:sz w:val="24"/>
          <w:szCs w:val="24"/>
        </w:rPr>
      </w:pPr>
      <w:r w:rsidRPr="00B810A2">
        <w:rPr>
          <w:rFonts w:eastAsia="Calibri"/>
          <w:b/>
          <w:sz w:val="24"/>
          <w:szCs w:val="24"/>
        </w:rPr>
        <w:t>ПОЯСНИТЕЛЬНАЯ ЗАПИСКА</w:t>
      </w:r>
    </w:p>
    <w:p w:rsidR="00BE5B4C" w:rsidRPr="00B810A2" w:rsidRDefault="00BC687D" w:rsidP="0044567B">
      <w:pPr>
        <w:pStyle w:val="a5"/>
        <w:widowControl/>
        <w:numPr>
          <w:ilvl w:val="0"/>
          <w:numId w:val="220"/>
        </w:numPr>
        <w:autoSpaceDE/>
        <w:autoSpaceDN/>
        <w:spacing w:after="149"/>
        <w:contextualSpacing/>
        <w:rPr>
          <w:sz w:val="24"/>
          <w:szCs w:val="24"/>
        </w:rPr>
      </w:pPr>
      <w:r>
        <w:rPr>
          <w:noProof/>
          <w:sz w:val="24"/>
          <w:szCs w:val="24"/>
          <w:lang w:eastAsia="ru-RU"/>
        </w:rPr>
      </w:r>
      <w:r>
        <w:rPr>
          <w:noProof/>
          <w:sz w:val="24"/>
          <w:szCs w:val="24"/>
          <w:lang w:eastAsia="ru-RU"/>
        </w:rPr>
        <w:pict>
          <v:group id="Группа 337921" o:spid="_x0000_s2050" style="width:317.5pt;height:.5pt;mso-position-horizontal-relative:char;mso-position-vertical-relative:line" coordsize="40319,63">
            <v:shape id="Shape 7118" o:spid="_x0000_s2051" style="position:absolute;width:40319;height:0;visibility:visible" coordsize="40319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j1cMA&#10;AADdAAAADwAAAGRycy9kb3ducmV2LnhtbERPy2oCMRTdF/yHcAV3NTNd2DI1ShUsgmDrA+zyMrlO&#10;pk5uhkmcx983i4LLw3nPl72tREuNLx0rSKcJCOLc6ZILBefT5vkNhA/IGivHpGAgD8vF6GmOmXYd&#10;H6g9hkLEEPYZKjAh1JmUPjdk0U9dTRy5q2sshgibQuoGuxhuK/mSJDNpseTYYLCmtaH8drxbBe1u&#10;9zOc9zP8vV4+uRuS1fflyyg1Gfcf7yAC9eEh/ndvtYLXNI1z45v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hj1cMAAADdAAAADwAAAAAAAAAAAAAAAACYAgAAZHJzL2Rv&#10;d25yZXYueG1sUEsFBgAAAAAEAAQA9QAAAIgDAAAAAA==&#10;" adj="0,,0" path="m,l4031996,e" filled="f" strokecolor="#181717" strokeweight=".5pt">
              <v:stroke miterlimit="83231f" joinstyle="miter"/>
              <v:formulas/>
              <v:path arrowok="t" o:connecttype="segments" textboxrect="0,0,4031996,0"/>
            </v:shape>
            <w10:wrap type="none"/>
            <w10:anchorlock/>
          </v:group>
        </w:pic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BE5B4C" w:rsidRPr="00B810A2" w:rsidRDefault="00BE5B4C" w:rsidP="0044567B">
      <w:pPr>
        <w:pStyle w:val="a5"/>
        <w:widowControl/>
        <w:numPr>
          <w:ilvl w:val="0"/>
          <w:numId w:val="220"/>
        </w:numPr>
        <w:autoSpaceDE/>
        <w:autoSpaceDN/>
        <w:spacing w:after="218"/>
        <w:contextualSpacing/>
        <w:rPr>
          <w:sz w:val="24"/>
          <w:szCs w:val="24"/>
        </w:rPr>
      </w:pPr>
      <w:r w:rsidRPr="00B810A2">
        <w:rPr>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BE5B4C" w:rsidRPr="00B810A2" w:rsidRDefault="00BE5B4C" w:rsidP="0044567B">
      <w:pPr>
        <w:pStyle w:val="a5"/>
        <w:widowControl/>
        <w:numPr>
          <w:ilvl w:val="0"/>
          <w:numId w:val="220"/>
        </w:numPr>
        <w:autoSpaceDE/>
        <w:autoSpaceDN/>
        <w:spacing w:after="11"/>
        <w:ind w:right="32"/>
        <w:contextualSpacing/>
        <w:rPr>
          <w:sz w:val="24"/>
          <w:szCs w:val="24"/>
        </w:rPr>
      </w:pPr>
      <w:r w:rsidRPr="00B810A2">
        <w:rPr>
          <w:rFonts w:eastAsia="Calibri"/>
          <w:b/>
          <w:sz w:val="24"/>
          <w:szCs w:val="24"/>
        </w:rPr>
        <w:t xml:space="preserve">Общая характеристика учебного предмета  </w:t>
      </w:r>
    </w:p>
    <w:p w:rsidR="00BE5B4C" w:rsidRPr="00B810A2" w:rsidRDefault="00BE5B4C" w:rsidP="0044567B">
      <w:pPr>
        <w:pStyle w:val="a5"/>
        <w:widowControl/>
        <w:numPr>
          <w:ilvl w:val="0"/>
          <w:numId w:val="220"/>
        </w:numPr>
        <w:autoSpaceDE/>
        <w:autoSpaceDN/>
        <w:spacing w:after="11"/>
        <w:ind w:right="32"/>
        <w:contextualSpacing/>
        <w:rPr>
          <w:sz w:val="24"/>
          <w:szCs w:val="24"/>
        </w:rPr>
      </w:pPr>
      <w:r w:rsidRPr="00B810A2">
        <w:rPr>
          <w:rFonts w:eastAsia="Calibri"/>
          <w:b/>
          <w:sz w:val="24"/>
          <w:szCs w:val="24"/>
        </w:rPr>
        <w:t>«Иностранный (английский) язык»</w:t>
      </w:r>
    </w:p>
    <w:p w:rsidR="00BE5B4C" w:rsidRPr="00B810A2" w:rsidRDefault="00BE5B4C" w:rsidP="0044567B">
      <w:pPr>
        <w:ind w:left="-15"/>
        <w:jc w:val="both"/>
        <w:rPr>
          <w:sz w:val="24"/>
          <w:szCs w:val="24"/>
        </w:rPr>
      </w:pPr>
      <w:r w:rsidRPr="00B810A2">
        <w:rPr>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BE5B4C" w:rsidRPr="00B810A2" w:rsidRDefault="00BE5B4C" w:rsidP="0044567B">
      <w:pPr>
        <w:spacing w:after="180"/>
        <w:ind w:left="-15"/>
        <w:jc w:val="both"/>
        <w:rPr>
          <w:sz w:val="24"/>
          <w:szCs w:val="24"/>
        </w:rPr>
      </w:pPr>
      <w:r w:rsidRPr="00B810A2">
        <w:rPr>
          <w:sz w:val="24"/>
          <w:szCs w:val="24"/>
        </w:rPr>
        <w:t xml:space="preserve">Построение программы имеет нелинейный характер и осно вано на концентрическом принципе. В каждом классе даются новые элементы содержания и новые требования. В процессе обучения </w:t>
      </w:r>
      <w:r w:rsidRPr="00B810A2">
        <w:rPr>
          <w:sz w:val="24"/>
          <w:szCs w:val="24"/>
        </w:rPr>
        <w:lastRenderedPageBreak/>
        <w:t>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5B4C" w:rsidRPr="00B810A2" w:rsidRDefault="00BE5B4C" w:rsidP="0044567B">
      <w:pPr>
        <w:spacing w:after="11"/>
        <w:ind w:left="-5" w:right="32" w:hanging="10"/>
        <w:jc w:val="both"/>
        <w:rPr>
          <w:sz w:val="24"/>
          <w:szCs w:val="24"/>
        </w:rPr>
      </w:pPr>
      <w:r w:rsidRPr="00B810A2">
        <w:rPr>
          <w:rFonts w:eastAsia="Calibri"/>
          <w:b/>
          <w:sz w:val="24"/>
          <w:szCs w:val="24"/>
        </w:rPr>
        <w:t xml:space="preserve">Цели изучения учебного предмета  </w:t>
      </w:r>
    </w:p>
    <w:p w:rsidR="00BE5B4C" w:rsidRPr="00B810A2" w:rsidRDefault="00BE5B4C" w:rsidP="0044567B">
      <w:pPr>
        <w:spacing w:after="11"/>
        <w:ind w:left="-5" w:right="32" w:hanging="10"/>
        <w:jc w:val="both"/>
        <w:rPr>
          <w:sz w:val="24"/>
          <w:szCs w:val="24"/>
        </w:rPr>
      </w:pPr>
      <w:r w:rsidRPr="00B810A2">
        <w:rPr>
          <w:rFonts w:eastAsia="Calibri"/>
          <w:b/>
          <w:sz w:val="24"/>
          <w:szCs w:val="24"/>
        </w:rPr>
        <w:t>«Иностранный (английский) язык»</w:t>
      </w:r>
    </w:p>
    <w:p w:rsidR="00BE5B4C" w:rsidRPr="00B810A2" w:rsidRDefault="00BE5B4C" w:rsidP="0044567B">
      <w:pPr>
        <w:ind w:left="-15"/>
        <w:jc w:val="both"/>
        <w:rPr>
          <w:sz w:val="24"/>
          <w:szCs w:val="24"/>
        </w:rPr>
      </w:pPr>
      <w:r w:rsidRPr="00B810A2">
        <w:rPr>
          <w:sz w:val="24"/>
          <w:szCs w:val="24"/>
        </w:rPr>
        <w:t>Цели обучения иностранному языку в начальной школе можно условно разделить на образовательные, развивающие, воспитывающие.</w:t>
      </w:r>
    </w:p>
    <w:p w:rsidR="00BE5B4C" w:rsidRPr="00B810A2" w:rsidRDefault="00BE5B4C" w:rsidP="0044567B">
      <w:pPr>
        <w:ind w:left="-15"/>
        <w:jc w:val="both"/>
        <w:rPr>
          <w:sz w:val="24"/>
          <w:szCs w:val="24"/>
        </w:rPr>
      </w:pPr>
      <w:r w:rsidRPr="00B810A2">
        <w:rPr>
          <w:sz w:val="24"/>
          <w:szCs w:val="24"/>
        </w:rPr>
        <w:t>Образовательные цели учебного предмета «Иностранный (анг лийский) язык» в начальной школе включают:</w:t>
      </w:r>
    </w:p>
    <w:p w:rsidR="00BE5B4C" w:rsidRPr="00B810A2" w:rsidRDefault="00BE5B4C" w:rsidP="0044567B">
      <w:pPr>
        <w:ind w:left="212" w:hanging="227"/>
        <w:jc w:val="both"/>
        <w:rPr>
          <w:sz w:val="24"/>
          <w:szCs w:val="24"/>
        </w:rPr>
      </w:pPr>
      <w:r w:rsidRPr="00B810A2">
        <w:rPr>
          <w:sz w:val="24"/>
          <w:szCs w:val="24"/>
        </w:rPr>
        <w:t>— 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BE5B4C" w:rsidRPr="00B810A2" w:rsidRDefault="00BE5B4C" w:rsidP="0044567B">
      <w:pPr>
        <w:ind w:left="212" w:hanging="227"/>
        <w:jc w:val="both"/>
        <w:rPr>
          <w:sz w:val="24"/>
          <w:szCs w:val="24"/>
        </w:rPr>
      </w:pPr>
      <w:r w:rsidRPr="00B810A2">
        <w:rPr>
          <w:sz w:val="24"/>
          <w:szCs w:val="24"/>
        </w:rPr>
        <w:t xml:space="preserve">—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BE5B4C" w:rsidRPr="00B810A2" w:rsidRDefault="00BE5B4C" w:rsidP="0044567B">
      <w:pPr>
        <w:ind w:left="212" w:hanging="227"/>
        <w:jc w:val="both"/>
        <w:rPr>
          <w:sz w:val="24"/>
          <w:szCs w:val="24"/>
        </w:rPr>
      </w:pPr>
      <w:r w:rsidRPr="00B810A2">
        <w:rPr>
          <w:sz w:val="24"/>
          <w:szCs w:val="24"/>
        </w:rPr>
        <w:t xml:space="preserve">— освоение знаний о языковых явлениях изучаемого иностранного языка, о разных способах выражения мысли на родном и иностранном языках; </w:t>
      </w:r>
    </w:p>
    <w:p w:rsidR="00BE5B4C" w:rsidRPr="00B810A2" w:rsidRDefault="00BE5B4C" w:rsidP="0044567B">
      <w:pPr>
        <w:ind w:left="212" w:hanging="227"/>
        <w:jc w:val="both"/>
        <w:rPr>
          <w:sz w:val="24"/>
          <w:szCs w:val="24"/>
        </w:rPr>
      </w:pPr>
      <w:r w:rsidRPr="00B810A2">
        <w:rPr>
          <w:sz w:val="24"/>
          <w:szCs w:val="24"/>
        </w:rPr>
        <w:t>— использование для решения учебных задач интеллектуальных операций (сравнение, анализ, обобщение и др.);</w:t>
      </w:r>
    </w:p>
    <w:p w:rsidR="00BE5B4C" w:rsidRPr="00B810A2" w:rsidRDefault="00BE5B4C" w:rsidP="0044567B">
      <w:pPr>
        <w:ind w:left="212" w:hanging="227"/>
        <w:jc w:val="both"/>
        <w:rPr>
          <w:sz w:val="24"/>
          <w:szCs w:val="24"/>
        </w:rPr>
      </w:pPr>
      <w:r w:rsidRPr="00B810A2">
        <w:rPr>
          <w:sz w:val="24"/>
          <w:szCs w:val="24"/>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E5B4C" w:rsidRPr="00B810A2" w:rsidRDefault="00BE5B4C" w:rsidP="0044567B">
      <w:pPr>
        <w:ind w:left="-15"/>
        <w:jc w:val="both"/>
        <w:rPr>
          <w:sz w:val="24"/>
          <w:szCs w:val="24"/>
        </w:rPr>
      </w:pPr>
      <w:r w:rsidRPr="00B810A2">
        <w:rPr>
          <w:sz w:val="24"/>
          <w:szCs w:val="24"/>
        </w:rPr>
        <w:t>Развивающие цели учебного предмета «Иностранный (английский) язык» в начальной школе включают:</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осознание младшими школьниками роли языков как средства межличностного и межкультурного взаимодействия в условиях</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поликультурного, многоязычного мира и инструмента познания мира и культуры других народов;</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становление коммуникативной культуры обучающихся и их общего речевого развития;</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xml:space="preserve">— 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 лийский) язык» в реализацию воспитательных целей обеспечивает:</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понимание необходимости овладения иностранным языком как средством общения в условиях взаимодействия разных стран и народов;</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xml:space="preserve">—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t xml:space="preserve">— воспитание эмоционального и познавательного интереса к художественной культуре других народов; </w:t>
      </w:r>
    </w:p>
    <w:p w:rsidR="00BE5B4C" w:rsidRPr="00B810A2" w:rsidRDefault="00BE5B4C" w:rsidP="0044567B">
      <w:pPr>
        <w:pStyle w:val="a5"/>
        <w:widowControl/>
        <w:numPr>
          <w:ilvl w:val="0"/>
          <w:numId w:val="220"/>
        </w:numPr>
        <w:autoSpaceDE/>
        <w:autoSpaceDN/>
        <w:spacing w:after="160"/>
        <w:contextualSpacing/>
        <w:rPr>
          <w:sz w:val="24"/>
          <w:szCs w:val="24"/>
        </w:rPr>
      </w:pPr>
      <w:r w:rsidRPr="00B810A2">
        <w:rPr>
          <w:sz w:val="24"/>
          <w:szCs w:val="24"/>
        </w:rPr>
        <w:lastRenderedPageBreak/>
        <w:t xml:space="preserve">— формирование положительной мотивации и устойчивого учебно-познавательного интереса к предмету «Иностранный язык». </w:t>
      </w:r>
    </w:p>
    <w:p w:rsidR="00BE5B4C" w:rsidRPr="00B810A2" w:rsidRDefault="00BE5B4C" w:rsidP="0044567B">
      <w:pPr>
        <w:spacing w:after="11"/>
        <w:ind w:left="-5" w:right="32" w:hanging="10"/>
        <w:jc w:val="both"/>
        <w:rPr>
          <w:rFonts w:eastAsia="Calibri"/>
          <w:b/>
          <w:sz w:val="24"/>
          <w:szCs w:val="24"/>
        </w:rPr>
      </w:pPr>
      <w:r w:rsidRPr="00B810A2">
        <w:rPr>
          <w:rFonts w:eastAsia="Calibri"/>
          <w:b/>
          <w:sz w:val="24"/>
          <w:szCs w:val="24"/>
        </w:rPr>
        <w:t xml:space="preserve">Место учебного предмета  </w:t>
      </w:r>
    </w:p>
    <w:p w:rsidR="00BE5B4C" w:rsidRPr="00B810A2" w:rsidRDefault="00BE5B4C" w:rsidP="0044567B">
      <w:pPr>
        <w:spacing w:after="11"/>
        <w:ind w:left="-5" w:right="32" w:hanging="10"/>
        <w:jc w:val="both"/>
        <w:rPr>
          <w:sz w:val="24"/>
          <w:szCs w:val="24"/>
        </w:rPr>
      </w:pPr>
      <w:r w:rsidRPr="00B810A2">
        <w:rPr>
          <w:rFonts w:eastAsia="Calibri"/>
          <w:b/>
          <w:sz w:val="24"/>
          <w:szCs w:val="24"/>
        </w:rPr>
        <w:t>«Иностранный (английский) язык» в учебном плане</w:t>
      </w:r>
    </w:p>
    <w:p w:rsidR="00BE5B4C" w:rsidRPr="00B810A2" w:rsidRDefault="00BE5B4C" w:rsidP="0044567B">
      <w:pPr>
        <w:jc w:val="both"/>
        <w:rPr>
          <w:rFonts w:eastAsia="Calibri"/>
          <w:b/>
          <w:sz w:val="24"/>
          <w:szCs w:val="24"/>
        </w:rPr>
      </w:pPr>
      <w:r w:rsidRPr="00B810A2">
        <w:rPr>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BE5B4C" w:rsidRPr="00B810A2" w:rsidRDefault="00BE5B4C" w:rsidP="0044567B">
      <w:pPr>
        <w:pStyle w:val="a5"/>
        <w:rPr>
          <w:b/>
          <w:sz w:val="24"/>
          <w:szCs w:val="24"/>
        </w:rPr>
      </w:pPr>
      <w:r w:rsidRPr="00B810A2">
        <w:rPr>
          <w:b/>
          <w:sz w:val="24"/>
          <w:szCs w:val="24"/>
        </w:rPr>
        <w:t xml:space="preserve">                                                    2 класс</w:t>
      </w:r>
    </w:p>
    <w:p w:rsidR="00BE5B4C" w:rsidRPr="00B810A2" w:rsidRDefault="00BE5B4C" w:rsidP="0044567B">
      <w:pPr>
        <w:jc w:val="both"/>
        <w:rPr>
          <w:sz w:val="24"/>
          <w:szCs w:val="24"/>
        </w:rPr>
      </w:pP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СОДЕРЖАНИЕ УЧЕБНОГО ПРЕДМЕТА </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Тематическое содержание речи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моего «я». </w:t>
      </w:r>
      <w:r w:rsidRPr="00B810A2">
        <w:rPr>
          <w:sz w:val="24"/>
          <w:szCs w:val="24"/>
          <w:lang w:eastAsia="ru-RU"/>
        </w:rPr>
        <w:t>Приветствие. Знакомство. Моя семья. Мой день рождения. Моя любимая еда.</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моих увлечений. </w:t>
      </w:r>
      <w:r w:rsidRPr="00B810A2">
        <w:rPr>
          <w:sz w:val="24"/>
          <w:szCs w:val="24"/>
          <w:lang w:eastAsia="ru-RU"/>
        </w:rPr>
        <w:t>Любимый цвет, игрушка. Любимые занятия. Мой питомец. Выходной день.</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вокруг меня. </w:t>
      </w:r>
      <w:r w:rsidRPr="00B810A2">
        <w:rPr>
          <w:sz w:val="24"/>
          <w:szCs w:val="24"/>
          <w:lang w:eastAsia="ru-RU"/>
        </w:rPr>
        <w:t>Моя школа. Мои друзья. Моя малая родина (город, село).</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Родная страна и страны изучаемого языка. </w:t>
      </w:r>
      <w:r w:rsidRPr="00B810A2">
        <w:rPr>
          <w:sz w:val="24"/>
          <w:szCs w:val="24"/>
          <w:lang w:eastAsia="ru-RU"/>
        </w:rPr>
        <w:t>Названия родной страны и страны/стран изучаемого языка; их столиц.</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КОММУНИКАТИВНЫЕ УМЕНИЯ</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Говорение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умения </w:t>
      </w:r>
      <w:r w:rsidRPr="00B810A2">
        <w:rPr>
          <w:b/>
          <w:bCs/>
          <w:i/>
          <w:iCs/>
          <w:sz w:val="24"/>
          <w:szCs w:val="24"/>
          <w:lang w:eastAsia="ru-RU"/>
        </w:rPr>
        <w:t>диалогической речи</w:t>
      </w:r>
      <w:r w:rsidRPr="00B810A2">
        <w:rPr>
          <w:sz w:val="24"/>
          <w:szCs w:val="24"/>
          <w:lang w:eastAsia="ru-RU"/>
        </w:rPr>
        <w: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умения  </w:t>
      </w:r>
      <w:r w:rsidRPr="00B810A2">
        <w:rPr>
          <w:b/>
          <w:bCs/>
          <w:i/>
          <w:iCs/>
          <w:sz w:val="24"/>
          <w:szCs w:val="24"/>
          <w:lang w:eastAsia="ru-RU"/>
        </w:rPr>
        <w:t>монологической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Аудирование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аудирования: диалог, высказывания собеседников в ситуациях повседневного общения, рассказ, сказка.</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Смысловое чтение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чтения вслух: диалог, рассказ, сказка.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чтения про себя: диалог, рассказ, сказка, электронное сообщение личного характера.</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Письмо</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Овладение техникой письма (полупечатное написание букв, буквосочетаний, слов).</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Написание с  опорой  на  образец  коротких  поздравлений с праздниками (с днём рождения, Новым годом).</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ЯЗЫКОВЫЕ ЗНАНИЯ И НАВЫКИ</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Фонетическая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Буквы английского алфавита. Корректное называние букв английского алфавита.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w:t>
      </w:r>
      <w:r w:rsidRPr="00B810A2">
        <w:rPr>
          <w:i/>
          <w:iCs/>
          <w:sz w:val="24"/>
          <w:szCs w:val="24"/>
          <w:lang w:eastAsia="ru-RU"/>
        </w:rPr>
        <w:t>фраз/предложений </w:t>
      </w:r>
      <w:r w:rsidRPr="00B810A2">
        <w:rPr>
          <w:sz w:val="24"/>
          <w:szCs w:val="24"/>
          <w:lang w:eastAsia="ru-RU"/>
        </w:rPr>
        <w:t>(повествовательного, побудительного и вопросительного: общий и специальный вопросы) с соблюдением их ритмико-интонационных особенностей.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новых слов согласно основным правилам чтения английского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Графика, орфография и пунктуация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Лексическая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 xml:space="preserve">Распознавание в устной и письменной речи интернациональных слов (doctor, film) с помощью </w:t>
      </w:r>
      <w:r w:rsidRPr="00B810A2">
        <w:rPr>
          <w:sz w:val="24"/>
          <w:szCs w:val="24"/>
          <w:lang w:eastAsia="ru-RU"/>
        </w:rPr>
        <w:lastRenderedPageBreak/>
        <w:t>языковой догадки.</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Грамматическая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Предложения с начальным It (It’s a red ball.).</w:t>
      </w:r>
    </w:p>
    <w:p w:rsidR="00BE5B4C" w:rsidRPr="00B810A2" w:rsidRDefault="00BE5B4C" w:rsidP="0044567B">
      <w:pPr>
        <w:shd w:val="clear" w:color="auto" w:fill="FFFFFF"/>
        <w:ind w:firstLine="227"/>
        <w:jc w:val="both"/>
        <w:rPr>
          <w:sz w:val="24"/>
          <w:szCs w:val="24"/>
          <w:lang w:val="en-US" w:eastAsia="ru-RU"/>
        </w:rPr>
      </w:pPr>
      <w:r w:rsidRPr="00B810A2">
        <w:rPr>
          <w:sz w:val="24"/>
          <w:szCs w:val="24"/>
          <w:lang w:eastAsia="ru-RU"/>
        </w:rPr>
        <w:t>Предложения</w:t>
      </w:r>
      <w:r w:rsidRPr="00B810A2">
        <w:rPr>
          <w:sz w:val="24"/>
          <w:szCs w:val="24"/>
          <w:lang w:val="en-US" w:eastAsia="ru-RU"/>
        </w:rPr>
        <w:t xml:space="preserve"> </w:t>
      </w:r>
      <w:r w:rsidRPr="00B810A2">
        <w:rPr>
          <w:sz w:val="24"/>
          <w:szCs w:val="24"/>
          <w:lang w:eastAsia="ru-RU"/>
        </w:rPr>
        <w:t>с</w:t>
      </w:r>
      <w:r w:rsidRPr="00B810A2">
        <w:rPr>
          <w:sz w:val="24"/>
          <w:szCs w:val="24"/>
          <w:lang w:val="en-US" w:eastAsia="ru-RU"/>
        </w:rPr>
        <w:t xml:space="preserve"> </w:t>
      </w:r>
      <w:r w:rsidRPr="00B810A2">
        <w:rPr>
          <w:sz w:val="24"/>
          <w:szCs w:val="24"/>
          <w:lang w:eastAsia="ru-RU"/>
        </w:rPr>
        <w:t>начальным</w:t>
      </w:r>
      <w:r w:rsidRPr="00B810A2">
        <w:rPr>
          <w:sz w:val="24"/>
          <w:szCs w:val="24"/>
          <w:lang w:val="en-US" w:eastAsia="ru-RU"/>
        </w:rPr>
        <w:t xml:space="preserve"> There + to be </w:t>
      </w:r>
      <w:r w:rsidRPr="00B810A2">
        <w:rPr>
          <w:sz w:val="24"/>
          <w:szCs w:val="24"/>
          <w:lang w:eastAsia="ru-RU"/>
        </w:rPr>
        <w:t>в</w:t>
      </w:r>
      <w:r w:rsidRPr="00B810A2">
        <w:rPr>
          <w:sz w:val="24"/>
          <w:szCs w:val="24"/>
          <w:lang w:val="en-US" w:eastAsia="ru-RU"/>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BE5B4C" w:rsidRPr="00B810A2" w:rsidRDefault="00BE5B4C" w:rsidP="0044567B">
      <w:pPr>
        <w:shd w:val="clear" w:color="auto" w:fill="FFFFFF"/>
        <w:ind w:firstLine="227"/>
        <w:jc w:val="both"/>
        <w:rPr>
          <w:sz w:val="24"/>
          <w:szCs w:val="24"/>
          <w:lang w:val="en-US" w:eastAsia="ru-RU"/>
        </w:rPr>
      </w:pPr>
      <w:r w:rsidRPr="00B810A2">
        <w:rPr>
          <w:sz w:val="24"/>
          <w:szCs w:val="24"/>
          <w:lang w:eastAsia="ru-RU"/>
        </w:rPr>
        <w:t>Предложения</w:t>
      </w:r>
      <w:r w:rsidRPr="00B810A2">
        <w:rPr>
          <w:sz w:val="24"/>
          <w:szCs w:val="24"/>
          <w:lang w:val="en-US" w:eastAsia="ru-RU"/>
        </w:rPr>
        <w:t xml:space="preserve"> </w:t>
      </w:r>
      <w:r w:rsidRPr="00B810A2">
        <w:rPr>
          <w:sz w:val="24"/>
          <w:szCs w:val="24"/>
          <w:lang w:eastAsia="ru-RU"/>
        </w:rPr>
        <w:t>с</w:t>
      </w:r>
      <w:r w:rsidRPr="00B810A2">
        <w:rPr>
          <w:sz w:val="24"/>
          <w:szCs w:val="24"/>
          <w:lang w:val="en-US" w:eastAsia="ru-RU"/>
        </w:rPr>
        <w:t xml:space="preserve"> </w:t>
      </w:r>
      <w:r w:rsidRPr="00B810A2">
        <w:rPr>
          <w:sz w:val="24"/>
          <w:szCs w:val="24"/>
          <w:lang w:eastAsia="ru-RU"/>
        </w:rPr>
        <w:t>простым</w:t>
      </w:r>
      <w:r w:rsidRPr="00B810A2">
        <w:rPr>
          <w:sz w:val="24"/>
          <w:szCs w:val="24"/>
          <w:lang w:val="en-US" w:eastAsia="ru-RU"/>
        </w:rPr>
        <w:t xml:space="preserve"> </w:t>
      </w:r>
      <w:r w:rsidRPr="00B810A2">
        <w:rPr>
          <w:sz w:val="24"/>
          <w:szCs w:val="24"/>
          <w:lang w:eastAsia="ru-RU"/>
        </w:rPr>
        <w:t>глагольным</w:t>
      </w:r>
      <w:r w:rsidRPr="00B810A2">
        <w:rPr>
          <w:sz w:val="24"/>
          <w:szCs w:val="24"/>
          <w:lang w:val="en-US" w:eastAsia="ru-RU"/>
        </w:rPr>
        <w:t xml:space="preserve"> </w:t>
      </w:r>
      <w:r w:rsidRPr="00B810A2">
        <w:rPr>
          <w:sz w:val="24"/>
          <w:szCs w:val="24"/>
          <w:lang w:eastAsia="ru-RU"/>
        </w:rPr>
        <w:t>сказуемым</w:t>
      </w:r>
      <w:r w:rsidRPr="00B810A2">
        <w:rPr>
          <w:sz w:val="24"/>
          <w:szCs w:val="24"/>
          <w:lang w:val="en-US" w:eastAsia="ru-RU"/>
        </w:rPr>
        <w:t xml:space="preserve"> (They live in the country.), </w:t>
      </w:r>
      <w:r w:rsidRPr="00B810A2">
        <w:rPr>
          <w:sz w:val="24"/>
          <w:szCs w:val="24"/>
          <w:lang w:eastAsia="ru-RU"/>
        </w:rPr>
        <w:t>составным</w:t>
      </w:r>
      <w:r w:rsidRPr="00B810A2">
        <w:rPr>
          <w:sz w:val="24"/>
          <w:szCs w:val="24"/>
          <w:lang w:val="en-US" w:eastAsia="ru-RU"/>
        </w:rPr>
        <w:t xml:space="preserve"> </w:t>
      </w:r>
      <w:r w:rsidRPr="00B810A2">
        <w:rPr>
          <w:sz w:val="24"/>
          <w:szCs w:val="24"/>
          <w:lang w:eastAsia="ru-RU"/>
        </w:rPr>
        <w:t>именным</w:t>
      </w:r>
      <w:r w:rsidRPr="00B810A2">
        <w:rPr>
          <w:sz w:val="24"/>
          <w:szCs w:val="24"/>
          <w:lang w:val="en-US" w:eastAsia="ru-RU"/>
        </w:rPr>
        <w:t xml:space="preserve"> </w:t>
      </w:r>
      <w:r w:rsidRPr="00B810A2">
        <w:rPr>
          <w:sz w:val="24"/>
          <w:szCs w:val="24"/>
          <w:lang w:eastAsia="ru-RU"/>
        </w:rPr>
        <w:t>сказуемым</w:t>
      </w:r>
      <w:r w:rsidRPr="00B810A2">
        <w:rPr>
          <w:sz w:val="24"/>
          <w:szCs w:val="24"/>
          <w:lang w:val="en-US" w:eastAsia="ru-RU"/>
        </w:rPr>
        <w:t xml:space="preserve"> (The box is small.) </w:t>
      </w:r>
      <w:r w:rsidRPr="00B810A2">
        <w:rPr>
          <w:sz w:val="24"/>
          <w:szCs w:val="24"/>
          <w:lang w:eastAsia="ru-RU"/>
        </w:rPr>
        <w:t>и</w:t>
      </w:r>
      <w:r w:rsidRPr="00B810A2">
        <w:rPr>
          <w:sz w:val="24"/>
          <w:szCs w:val="24"/>
          <w:lang w:val="en-US" w:eastAsia="ru-RU"/>
        </w:rPr>
        <w:t xml:space="preserve"> </w:t>
      </w:r>
      <w:r w:rsidRPr="00B810A2">
        <w:rPr>
          <w:sz w:val="24"/>
          <w:szCs w:val="24"/>
          <w:lang w:eastAsia="ru-RU"/>
        </w:rPr>
        <w:t>составным</w:t>
      </w:r>
      <w:r w:rsidRPr="00B810A2">
        <w:rPr>
          <w:sz w:val="24"/>
          <w:szCs w:val="24"/>
          <w:lang w:val="en-US" w:eastAsia="ru-RU"/>
        </w:rPr>
        <w:t xml:space="preserve"> </w:t>
      </w:r>
      <w:r w:rsidRPr="00B810A2">
        <w:rPr>
          <w:sz w:val="24"/>
          <w:szCs w:val="24"/>
          <w:lang w:eastAsia="ru-RU"/>
        </w:rPr>
        <w:t>глагольным</w:t>
      </w:r>
      <w:r w:rsidRPr="00B810A2">
        <w:rPr>
          <w:sz w:val="24"/>
          <w:szCs w:val="24"/>
          <w:lang w:val="en-US" w:eastAsia="ru-RU"/>
        </w:rPr>
        <w:t xml:space="preserve"> </w:t>
      </w:r>
      <w:r w:rsidRPr="00B810A2">
        <w:rPr>
          <w:sz w:val="24"/>
          <w:szCs w:val="24"/>
          <w:lang w:eastAsia="ru-RU"/>
        </w:rPr>
        <w:t>сказуемым</w:t>
      </w:r>
      <w:r w:rsidRPr="00B810A2">
        <w:rPr>
          <w:sz w:val="24"/>
          <w:szCs w:val="24"/>
          <w:lang w:val="en-US" w:eastAsia="ru-RU"/>
        </w:rPr>
        <w:t xml:space="preserve"> (I like to play with my cat. She can play the piano.).</w:t>
      </w:r>
    </w:p>
    <w:p w:rsidR="00BE5B4C" w:rsidRPr="00B810A2" w:rsidRDefault="00BE5B4C" w:rsidP="0044567B">
      <w:pPr>
        <w:shd w:val="clear" w:color="auto" w:fill="FFFFFF"/>
        <w:ind w:firstLine="227"/>
        <w:jc w:val="both"/>
        <w:rPr>
          <w:sz w:val="24"/>
          <w:szCs w:val="24"/>
          <w:lang w:val="en-US" w:eastAsia="ru-RU"/>
        </w:rPr>
      </w:pPr>
      <w:r w:rsidRPr="00B810A2">
        <w:rPr>
          <w:sz w:val="24"/>
          <w:szCs w:val="24"/>
          <w:lang w:eastAsia="ru-RU"/>
        </w:rPr>
        <w:t>Предложения</w:t>
      </w:r>
      <w:r w:rsidRPr="00B810A2">
        <w:rPr>
          <w:sz w:val="24"/>
          <w:szCs w:val="24"/>
          <w:lang w:val="en-US" w:eastAsia="ru-RU"/>
        </w:rPr>
        <w:t xml:space="preserve"> </w:t>
      </w:r>
      <w:r w:rsidRPr="00B810A2">
        <w:rPr>
          <w:sz w:val="24"/>
          <w:szCs w:val="24"/>
          <w:lang w:eastAsia="ru-RU"/>
        </w:rPr>
        <w:t>с</w:t>
      </w:r>
      <w:r w:rsidRPr="00B810A2">
        <w:rPr>
          <w:sz w:val="24"/>
          <w:szCs w:val="24"/>
          <w:lang w:val="en-US" w:eastAsia="ru-RU"/>
        </w:rPr>
        <w:t xml:space="preserve"> </w:t>
      </w:r>
      <w:r w:rsidRPr="00B810A2">
        <w:rPr>
          <w:sz w:val="24"/>
          <w:szCs w:val="24"/>
          <w:lang w:eastAsia="ru-RU"/>
        </w:rPr>
        <w:t>глаголом</w:t>
      </w:r>
      <w:r w:rsidRPr="00B810A2">
        <w:rPr>
          <w:sz w:val="24"/>
          <w:szCs w:val="24"/>
          <w:lang w:val="en-US" w:eastAsia="ru-RU"/>
        </w:rPr>
        <w:t>-</w:t>
      </w:r>
      <w:r w:rsidRPr="00B810A2">
        <w:rPr>
          <w:sz w:val="24"/>
          <w:szCs w:val="24"/>
          <w:lang w:eastAsia="ru-RU"/>
        </w:rPr>
        <w:t>связкой</w:t>
      </w:r>
      <w:r w:rsidRPr="00B810A2">
        <w:rPr>
          <w:sz w:val="24"/>
          <w:szCs w:val="24"/>
          <w:lang w:val="en-US" w:eastAsia="ru-RU"/>
        </w:rPr>
        <w:t xml:space="preserve"> to be </w:t>
      </w:r>
      <w:r w:rsidRPr="00B810A2">
        <w:rPr>
          <w:sz w:val="24"/>
          <w:szCs w:val="24"/>
          <w:lang w:eastAsia="ru-RU"/>
        </w:rPr>
        <w:t>в</w:t>
      </w:r>
      <w:r w:rsidRPr="00B810A2">
        <w:rPr>
          <w:sz w:val="24"/>
          <w:szCs w:val="24"/>
          <w:lang w:val="en-US" w:eastAsia="ru-RU"/>
        </w:rPr>
        <w:t xml:space="preserve"> Present Simple Tense (My father is a doctor. Is it a red ball? — Yes, it is./No, it isn’t. ).</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Предложения с краткими глагольными формами (She can’t swim. I don’t like porridge.).</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Побудительные предложения в утвердительной форме (Come in, please.).</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Глаголы в Present Simple Tense в повествовательных (утвердительных и отрицательных) и вопросительных (общий и специальный вопросы) предложениях.</w:t>
      </w:r>
    </w:p>
    <w:p w:rsidR="00BE5B4C" w:rsidRPr="00B810A2" w:rsidRDefault="00BE5B4C" w:rsidP="0044567B">
      <w:pPr>
        <w:shd w:val="clear" w:color="auto" w:fill="FFFFFF"/>
        <w:ind w:firstLine="227"/>
        <w:jc w:val="both"/>
        <w:rPr>
          <w:sz w:val="24"/>
          <w:szCs w:val="24"/>
          <w:lang w:val="en-US" w:eastAsia="ru-RU"/>
        </w:rPr>
      </w:pPr>
      <w:r w:rsidRPr="00B810A2">
        <w:rPr>
          <w:sz w:val="24"/>
          <w:szCs w:val="24"/>
          <w:lang w:eastAsia="ru-RU"/>
        </w:rPr>
        <w:t>Глагольная</w:t>
      </w:r>
      <w:r w:rsidRPr="00B810A2">
        <w:rPr>
          <w:sz w:val="24"/>
          <w:szCs w:val="24"/>
          <w:lang w:val="en-US" w:eastAsia="ru-RU"/>
        </w:rPr>
        <w:t xml:space="preserve"> </w:t>
      </w:r>
      <w:r w:rsidRPr="00B810A2">
        <w:rPr>
          <w:sz w:val="24"/>
          <w:szCs w:val="24"/>
          <w:lang w:eastAsia="ru-RU"/>
        </w:rPr>
        <w:t>конструкция</w:t>
      </w:r>
      <w:r w:rsidRPr="00B810A2">
        <w:rPr>
          <w:sz w:val="24"/>
          <w:szCs w:val="24"/>
          <w:lang w:val="en-US" w:eastAsia="ru-RU"/>
        </w:rPr>
        <w:t xml:space="preserve"> have got (I’ve got a cat. He’s/She’s got a cat. Have you got a cat? — Yes, I have./No, I haven’t. What have you got?).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Модальный глагол can: для выражения умения (I can play tennis.) и отсутствия умения (I can’t play chess.); для получения разрешения (Can I go out?).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Определённый, неопределённый и нулевой артикли c именами существительными (наиболее распространённые случаи).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Существительные во множественном числе, образованные по правилу и исключения (a book — books; a man — men).</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Личные</w:t>
      </w:r>
      <w:r w:rsidRPr="00B810A2">
        <w:rPr>
          <w:sz w:val="24"/>
          <w:szCs w:val="24"/>
          <w:lang w:val="en-US" w:eastAsia="ru-RU"/>
        </w:rPr>
        <w:t xml:space="preserve"> </w:t>
      </w:r>
      <w:r w:rsidRPr="00B810A2">
        <w:rPr>
          <w:sz w:val="24"/>
          <w:szCs w:val="24"/>
          <w:lang w:eastAsia="ru-RU"/>
        </w:rPr>
        <w:t>местоимения</w:t>
      </w:r>
      <w:r w:rsidRPr="00B810A2">
        <w:rPr>
          <w:sz w:val="24"/>
          <w:szCs w:val="24"/>
          <w:lang w:val="en-US" w:eastAsia="ru-RU"/>
        </w:rPr>
        <w:t xml:space="preserve"> (I, you, he/she/it, we, they). </w:t>
      </w:r>
      <w:r w:rsidRPr="00B810A2">
        <w:rPr>
          <w:sz w:val="24"/>
          <w:szCs w:val="24"/>
          <w:lang w:eastAsia="ru-RU"/>
        </w:rPr>
        <w:t>Притяжательные</w:t>
      </w:r>
      <w:r w:rsidRPr="00B810A2">
        <w:rPr>
          <w:sz w:val="24"/>
          <w:szCs w:val="24"/>
          <w:lang w:val="en-US" w:eastAsia="ru-RU"/>
        </w:rPr>
        <w:t xml:space="preserve"> </w:t>
      </w:r>
      <w:r w:rsidRPr="00B810A2">
        <w:rPr>
          <w:sz w:val="24"/>
          <w:szCs w:val="24"/>
          <w:lang w:eastAsia="ru-RU"/>
        </w:rPr>
        <w:t>местоимения</w:t>
      </w:r>
      <w:r w:rsidRPr="00B810A2">
        <w:rPr>
          <w:sz w:val="24"/>
          <w:szCs w:val="24"/>
          <w:lang w:val="en-US" w:eastAsia="ru-RU"/>
        </w:rPr>
        <w:t xml:space="preserve"> (my, your, his/her/its, our, their). </w:t>
      </w:r>
      <w:r w:rsidRPr="00B810A2">
        <w:rPr>
          <w:sz w:val="24"/>
          <w:szCs w:val="24"/>
          <w:lang w:eastAsia="ru-RU"/>
        </w:rPr>
        <w:t>Указательные местоимения (this — these).</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Количественные числительные (1–12).</w:t>
      </w:r>
    </w:p>
    <w:p w:rsidR="00BE5B4C" w:rsidRPr="00B810A2" w:rsidRDefault="00BE5B4C" w:rsidP="0044567B">
      <w:pPr>
        <w:shd w:val="clear" w:color="auto" w:fill="FFFFFF"/>
        <w:ind w:firstLine="227"/>
        <w:jc w:val="both"/>
        <w:rPr>
          <w:sz w:val="24"/>
          <w:szCs w:val="24"/>
          <w:lang w:val="en-US" w:eastAsia="ru-RU"/>
        </w:rPr>
      </w:pPr>
      <w:r w:rsidRPr="00B810A2">
        <w:rPr>
          <w:sz w:val="24"/>
          <w:szCs w:val="24"/>
          <w:lang w:eastAsia="ru-RU"/>
        </w:rPr>
        <w:t>Вопросительные слова (who, what, how, where, how many). Предлоги</w:t>
      </w:r>
      <w:r w:rsidRPr="00B810A2">
        <w:rPr>
          <w:sz w:val="24"/>
          <w:szCs w:val="24"/>
          <w:lang w:val="en-US" w:eastAsia="ru-RU"/>
        </w:rPr>
        <w:t xml:space="preserve"> </w:t>
      </w:r>
      <w:r w:rsidRPr="00B810A2">
        <w:rPr>
          <w:sz w:val="24"/>
          <w:szCs w:val="24"/>
          <w:lang w:eastAsia="ru-RU"/>
        </w:rPr>
        <w:t>места</w:t>
      </w:r>
      <w:r w:rsidRPr="00B810A2">
        <w:rPr>
          <w:sz w:val="24"/>
          <w:szCs w:val="24"/>
          <w:lang w:val="en-US" w:eastAsia="ru-RU"/>
        </w:rPr>
        <w:t xml:space="preserve"> (in, on, near, under).</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Союзы and и but (c однородными членами).</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СОЦИОКУЛЬТУРНЫЕ ЗНАНИЯ И УМЕНИЯ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Знание небольших произведений детского фольклора страны/стран изучаемого языка (рифмовки, стихи, песенки); персонажей детских книг.</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Знание названий родной страны и страны/стран изучаемого языка и их столиц.</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КОМПЕНСАТОРНЫЕ УМЕНИЯ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Использование в качестве опоры при порождении собственных высказываний ключевых слов, вопросов; иллюстраций.</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В результате изучения английского языка во 2 классе  у обучающегося будут сформированы личностные, метапредметные и предметные результаты, обеспечивающие выполнение ФГОС НОО и </w:t>
      </w:r>
      <w:r w:rsidRPr="00B810A2">
        <w:rPr>
          <w:color w:val="000000"/>
          <w:sz w:val="24"/>
          <w:szCs w:val="24"/>
          <w:lang w:eastAsia="ru-RU"/>
        </w:rPr>
        <w:lastRenderedPageBreak/>
        <w:t>его успешное дальнейшее образование.</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widowControl/>
        <w:numPr>
          <w:ilvl w:val="0"/>
          <w:numId w:val="22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w:t>
      </w:r>
    </w:p>
    <w:p w:rsidR="00BE5B4C" w:rsidRPr="00B810A2" w:rsidRDefault="00BE5B4C" w:rsidP="0044567B">
      <w:pPr>
        <w:widowControl/>
        <w:numPr>
          <w:ilvl w:val="0"/>
          <w:numId w:val="22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w:t>
      </w:r>
    </w:p>
    <w:p w:rsidR="00BE5B4C" w:rsidRPr="00B810A2" w:rsidRDefault="00BE5B4C" w:rsidP="0044567B">
      <w:pPr>
        <w:widowControl/>
        <w:numPr>
          <w:ilvl w:val="0"/>
          <w:numId w:val="22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сопричастность к прошлому, настоящему и будущему своей страны и родного края;</w:t>
      </w:r>
    </w:p>
    <w:p w:rsidR="00BE5B4C" w:rsidRPr="00B810A2" w:rsidRDefault="00BE5B4C" w:rsidP="0044567B">
      <w:pPr>
        <w:widowControl/>
        <w:numPr>
          <w:ilvl w:val="0"/>
          <w:numId w:val="22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уважение к своему и другим народам;</w:t>
      </w:r>
    </w:p>
    <w:p w:rsidR="00BE5B4C" w:rsidRPr="00B810A2" w:rsidRDefault="00BE5B4C" w:rsidP="0044567B">
      <w:pPr>
        <w:widowControl/>
        <w:numPr>
          <w:ilvl w:val="0"/>
          <w:numId w:val="22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widowControl/>
        <w:numPr>
          <w:ilvl w:val="0"/>
          <w:numId w:val="22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признание индивидуальности каждого человека;</w:t>
      </w:r>
    </w:p>
    <w:p w:rsidR="00BE5B4C" w:rsidRPr="00B810A2" w:rsidRDefault="00BE5B4C" w:rsidP="0044567B">
      <w:pPr>
        <w:widowControl/>
        <w:numPr>
          <w:ilvl w:val="0"/>
          <w:numId w:val="22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сопереживания, уважения и доброжелательности;</w:t>
      </w:r>
    </w:p>
    <w:p w:rsidR="00BE5B4C" w:rsidRPr="00B810A2" w:rsidRDefault="00BE5B4C" w:rsidP="0044567B">
      <w:pPr>
        <w:widowControl/>
        <w:numPr>
          <w:ilvl w:val="0"/>
          <w:numId w:val="22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widowControl/>
        <w:numPr>
          <w:ilvl w:val="0"/>
          <w:numId w:val="22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widowControl/>
        <w:numPr>
          <w:ilvl w:val="0"/>
          <w:numId w:val="22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стремление к самовыражению в разных видах художественной деятельности.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widowControl/>
        <w:numPr>
          <w:ilvl w:val="0"/>
          <w:numId w:val="22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22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здоровью.</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widowControl/>
        <w:numPr>
          <w:ilvl w:val="0"/>
          <w:numId w:val="22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widowControl/>
        <w:numPr>
          <w:ilvl w:val="0"/>
          <w:numId w:val="22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w:t>
      </w:r>
    </w:p>
    <w:p w:rsidR="00BE5B4C" w:rsidRPr="00B810A2" w:rsidRDefault="00BE5B4C" w:rsidP="0044567B">
      <w:pPr>
        <w:widowControl/>
        <w:numPr>
          <w:ilvl w:val="0"/>
          <w:numId w:val="22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22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 первоначальные представления о научной картине мира;</w:t>
      </w:r>
    </w:p>
    <w:p w:rsidR="00BE5B4C" w:rsidRPr="00B810A2" w:rsidRDefault="00BE5B4C" w:rsidP="0044567B">
      <w:pPr>
        <w:widowControl/>
        <w:numPr>
          <w:ilvl w:val="0"/>
          <w:numId w:val="22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познавательные интересы, активность, инициативность, любознательность и самостоятельность в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Метапредметные результаты освоения программы  должны отражать:</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познавательными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базовые логические действия:</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объекты, устанавливать основания для сравнения, устанавливать аналогии;</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части объекта (объекты) по определённому признаку;</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предложенные объекты;</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22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базовые исследовательские действия:</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 помощью педагогического работника формулировать цель, планировать изменения объекта, ситуации;</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5B4C" w:rsidRPr="00B810A2" w:rsidRDefault="00BE5B4C" w:rsidP="0044567B">
      <w:pPr>
        <w:widowControl/>
        <w:numPr>
          <w:ilvl w:val="0"/>
          <w:numId w:val="22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3)   работа с информацией:</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23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самостоятельно создавать схемы, таблицы для представления информации.</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коммуникативными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общение:</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 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23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совместная деятельность:</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готовность руководить, выполнять поручения, подчиняться;</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23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регулятивными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самоорганизация:</w:t>
      </w:r>
    </w:p>
    <w:p w:rsidR="00BE5B4C" w:rsidRPr="00B810A2" w:rsidRDefault="00BE5B4C" w:rsidP="0044567B">
      <w:pPr>
        <w:widowControl/>
        <w:numPr>
          <w:ilvl w:val="0"/>
          <w:numId w:val="23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23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spacing w:before="60" w:after="60"/>
        <w:ind w:firstLine="227"/>
        <w:jc w:val="both"/>
        <w:outlineLvl w:val="4"/>
        <w:rPr>
          <w:b/>
          <w:bCs/>
          <w:i/>
          <w:iCs/>
          <w:color w:val="000000"/>
          <w:sz w:val="24"/>
          <w:szCs w:val="24"/>
          <w:lang w:eastAsia="ru-RU"/>
        </w:rPr>
      </w:pPr>
      <w:r w:rsidRPr="00B810A2">
        <w:rPr>
          <w:b/>
          <w:bCs/>
          <w:i/>
          <w:iCs/>
          <w:color w:val="000000"/>
          <w:sz w:val="24"/>
          <w:szCs w:val="24"/>
          <w:lang w:eastAsia="ru-RU"/>
        </w:rPr>
        <w:t>2)   самоконтроль:</w:t>
      </w:r>
    </w:p>
    <w:p w:rsidR="00BE5B4C" w:rsidRPr="00B810A2" w:rsidRDefault="00BE5B4C" w:rsidP="0044567B">
      <w:pPr>
        <w:widowControl/>
        <w:numPr>
          <w:ilvl w:val="0"/>
          <w:numId w:val="23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23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Коммуникативные умения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Говорение</w:t>
      </w:r>
    </w:p>
    <w:p w:rsidR="00BE5B4C" w:rsidRPr="00B810A2" w:rsidRDefault="00BE5B4C" w:rsidP="0044567B">
      <w:pPr>
        <w:widowControl/>
        <w:numPr>
          <w:ilvl w:val="0"/>
          <w:numId w:val="23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E5B4C" w:rsidRPr="00B810A2" w:rsidRDefault="00BE5B4C" w:rsidP="0044567B">
      <w:pPr>
        <w:widowControl/>
        <w:numPr>
          <w:ilvl w:val="0"/>
          <w:numId w:val="23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Аудирование</w:t>
      </w:r>
    </w:p>
    <w:p w:rsidR="00BE5B4C" w:rsidRPr="00B810A2" w:rsidRDefault="00BE5B4C" w:rsidP="0044567B">
      <w:pPr>
        <w:widowControl/>
        <w:numPr>
          <w:ilvl w:val="0"/>
          <w:numId w:val="23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воспринимать на слух и понимать речь учителя и одноклассников;</w:t>
      </w:r>
    </w:p>
    <w:p w:rsidR="00BE5B4C" w:rsidRPr="00B810A2" w:rsidRDefault="00BE5B4C" w:rsidP="0044567B">
      <w:pPr>
        <w:widowControl/>
        <w:numPr>
          <w:ilvl w:val="0"/>
          <w:numId w:val="23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E5B4C" w:rsidRPr="00B810A2" w:rsidRDefault="00BE5B4C" w:rsidP="0044567B">
      <w:pPr>
        <w:widowControl/>
        <w:numPr>
          <w:ilvl w:val="0"/>
          <w:numId w:val="23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Смысловое чтение</w:t>
      </w:r>
    </w:p>
    <w:p w:rsidR="00BE5B4C" w:rsidRPr="00B810A2" w:rsidRDefault="00BE5B4C" w:rsidP="0044567B">
      <w:pPr>
        <w:widowControl/>
        <w:numPr>
          <w:ilvl w:val="0"/>
          <w:numId w:val="2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E5B4C" w:rsidRPr="00B810A2" w:rsidRDefault="00BE5B4C" w:rsidP="0044567B">
      <w:pPr>
        <w:widowControl/>
        <w:numPr>
          <w:ilvl w:val="0"/>
          <w:numId w:val="23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Письмо</w:t>
      </w:r>
    </w:p>
    <w:p w:rsidR="00BE5B4C" w:rsidRPr="00B810A2" w:rsidRDefault="00BE5B4C" w:rsidP="0044567B">
      <w:pPr>
        <w:widowControl/>
        <w:numPr>
          <w:ilvl w:val="0"/>
          <w:numId w:val="2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BE5B4C" w:rsidRPr="00B810A2" w:rsidRDefault="00BE5B4C" w:rsidP="0044567B">
      <w:pPr>
        <w:widowControl/>
        <w:numPr>
          <w:ilvl w:val="0"/>
          <w:numId w:val="23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писать с опорой на образец короткие поздравления с праздниками (с днём рождения, Новым годом).</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ЯЗЫКОВЫЕ ЗНАНИЯ И НАВЫКИ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Фонетическая сторона речи</w:t>
      </w:r>
    </w:p>
    <w:p w:rsidR="00BE5B4C" w:rsidRPr="00B810A2" w:rsidRDefault="00BE5B4C" w:rsidP="0044567B">
      <w:pPr>
        <w:widowControl/>
        <w:numPr>
          <w:ilvl w:val="0"/>
          <w:numId w:val="2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E5B4C" w:rsidRPr="00B810A2" w:rsidRDefault="00BE5B4C" w:rsidP="0044567B">
      <w:pPr>
        <w:widowControl/>
        <w:numPr>
          <w:ilvl w:val="0"/>
          <w:numId w:val="2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применять правила чтения гласных в открытом и закрытом слоге в односложных словах, вычленять некоторые звукобуковенные сочетания при анализе знакомых слов; озвучивать транскрипционные знаки, отличать их от букв;</w:t>
      </w:r>
    </w:p>
    <w:p w:rsidR="00BE5B4C" w:rsidRPr="00B810A2" w:rsidRDefault="00BE5B4C" w:rsidP="0044567B">
      <w:pPr>
        <w:widowControl/>
        <w:numPr>
          <w:ilvl w:val="0"/>
          <w:numId w:val="2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новые слова согласно основным правилам чтения;</w:t>
      </w:r>
    </w:p>
    <w:p w:rsidR="00BE5B4C" w:rsidRPr="00B810A2" w:rsidRDefault="00BE5B4C" w:rsidP="0044567B">
      <w:pPr>
        <w:widowControl/>
        <w:numPr>
          <w:ilvl w:val="0"/>
          <w:numId w:val="23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на слух и правильно произносить слова и фразы/ предложения с соблюдением их ритмико-интонационных особенностей.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Графика, орфография и пунктуация</w:t>
      </w:r>
    </w:p>
    <w:p w:rsidR="00BE5B4C" w:rsidRPr="00B810A2" w:rsidRDefault="00BE5B4C" w:rsidP="0044567B">
      <w:pPr>
        <w:widowControl/>
        <w:numPr>
          <w:ilvl w:val="0"/>
          <w:numId w:val="2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писать изученные слова;</w:t>
      </w:r>
    </w:p>
    <w:p w:rsidR="00BE5B4C" w:rsidRPr="00B810A2" w:rsidRDefault="00BE5B4C" w:rsidP="0044567B">
      <w:pPr>
        <w:widowControl/>
        <w:numPr>
          <w:ilvl w:val="0"/>
          <w:numId w:val="2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заполнять пропуски словами; дописывать предложения;</w:t>
      </w:r>
    </w:p>
    <w:p w:rsidR="00BE5B4C" w:rsidRPr="00B810A2" w:rsidRDefault="00BE5B4C" w:rsidP="0044567B">
      <w:pPr>
        <w:widowControl/>
        <w:numPr>
          <w:ilvl w:val="0"/>
          <w:numId w:val="24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Лексическая сторона речи</w:t>
      </w:r>
    </w:p>
    <w:p w:rsidR="00BE5B4C" w:rsidRPr="00B810A2" w:rsidRDefault="00BE5B4C" w:rsidP="0044567B">
      <w:pPr>
        <w:widowControl/>
        <w:numPr>
          <w:ilvl w:val="0"/>
          <w:numId w:val="2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E5B4C" w:rsidRPr="00B810A2" w:rsidRDefault="00BE5B4C" w:rsidP="0044567B">
      <w:pPr>
        <w:widowControl/>
        <w:numPr>
          <w:ilvl w:val="0"/>
          <w:numId w:val="24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использовать языковую догадку в распознавании интернациональных слов.</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Грамматическая сторона речи</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нераспространённые и распространённые простые предложения;</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предложения с начальным It;</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предложения с начальным There + to be в Present Simple Tense;</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простые предложения с простым глагольным сказуемым (He speaks English.);</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предложения с составным глагольным сказуемым (I want to dance. She can skate well.);</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предложения с краткими глагольными формами;</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глагольную конструкцию have got (I’ve got … Have you got …?);</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личные и притяжательные местоимения;</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указательные местоимения this — these;</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количественные числительные (1—12);</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вопросительные слова who, what, how, where, how many;</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предлоги места on, in, near, under;</w:t>
      </w:r>
    </w:p>
    <w:p w:rsidR="00BE5B4C" w:rsidRPr="00B810A2" w:rsidRDefault="00BE5B4C" w:rsidP="0044567B">
      <w:pPr>
        <w:widowControl/>
        <w:numPr>
          <w:ilvl w:val="0"/>
          <w:numId w:val="24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союзы and и but (при однородных членах).</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СОЦИОКУЛЬТУРНЫЕ ЗНАНИЯ И УМЕНИЯ</w:t>
      </w:r>
    </w:p>
    <w:p w:rsidR="00BE5B4C" w:rsidRPr="00B810A2" w:rsidRDefault="00BE5B4C" w:rsidP="0044567B">
      <w:pPr>
        <w:widowControl/>
        <w:numPr>
          <w:ilvl w:val="0"/>
          <w:numId w:val="2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B4C" w:rsidRPr="00B810A2" w:rsidRDefault="00BE5B4C" w:rsidP="0044567B">
      <w:pPr>
        <w:widowControl/>
        <w:numPr>
          <w:ilvl w:val="0"/>
          <w:numId w:val="24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знать названия родной страны и страны/стран изучаемого языка и их столиц.</w:t>
      </w:r>
    </w:p>
    <w:p w:rsidR="00BE5B4C" w:rsidRPr="00B810A2" w:rsidRDefault="00BE5B4C" w:rsidP="0044567B">
      <w:pPr>
        <w:jc w:val="both"/>
        <w:rPr>
          <w:b/>
          <w:sz w:val="24"/>
          <w:szCs w:val="24"/>
        </w:rPr>
      </w:pPr>
      <w:r w:rsidRPr="00B810A2">
        <w:rPr>
          <w:sz w:val="24"/>
          <w:szCs w:val="24"/>
        </w:rPr>
        <w:t xml:space="preserve">                                                      </w:t>
      </w:r>
      <w:r w:rsidRPr="00B810A2">
        <w:rPr>
          <w:b/>
          <w:sz w:val="24"/>
          <w:szCs w:val="24"/>
        </w:rPr>
        <w:t>3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lastRenderedPageBreak/>
        <w:t>СОДЕРЖАНИЕ УЧЕБНОГО ПРЕДМЕТА </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ТЕМАТИЧЕСКОЕ СОДЕРЖАНИЕ РЕЧИ</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Мир моего «я»</w:t>
      </w:r>
      <w:r w:rsidRPr="00B810A2">
        <w:rPr>
          <w:color w:val="000000"/>
          <w:sz w:val="24"/>
          <w:szCs w:val="24"/>
          <w:lang w:eastAsia="ru-RU"/>
        </w:rPr>
        <w:t>. Моя семья. Мой день рождения. Моя любимая еда. Мой день (распорядок дня).</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Мир моих увлечений</w:t>
      </w:r>
      <w:r w:rsidRPr="00B810A2">
        <w:rPr>
          <w:color w:val="000000"/>
          <w:sz w:val="24"/>
          <w:szCs w:val="24"/>
          <w:lang w:eastAsia="ru-RU"/>
        </w:rPr>
        <w:t>. Любимая игрушка, игра. Мой питомец. Любимые занятия. Любимая сказка. Выходной день. Каникулы.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Мир вокруг меня</w:t>
      </w:r>
      <w:r w:rsidRPr="00B810A2">
        <w:rPr>
          <w:color w:val="000000"/>
          <w:sz w:val="24"/>
          <w:szCs w:val="24"/>
          <w:lang w:eastAsia="ru-RU"/>
        </w:rPr>
        <w:t>. Моя комната (квартира, дом). Моя школа. Мои друзья. Моя малая родина (город, село). Дикие и домашние животные. Погода. Времена года (месяцы).</w:t>
      </w:r>
    </w:p>
    <w:p w:rsidR="00BE5B4C" w:rsidRPr="00B810A2" w:rsidRDefault="00BE5B4C" w:rsidP="0044567B">
      <w:pPr>
        <w:shd w:val="clear" w:color="auto" w:fill="FFFFFF"/>
        <w:ind w:firstLine="227"/>
        <w:jc w:val="both"/>
        <w:rPr>
          <w:color w:val="000000"/>
          <w:sz w:val="24"/>
          <w:szCs w:val="24"/>
          <w:lang w:eastAsia="ru-RU"/>
        </w:rPr>
      </w:pPr>
      <w:r w:rsidRPr="00B810A2">
        <w:rPr>
          <w:i/>
          <w:iCs/>
          <w:color w:val="000000"/>
          <w:sz w:val="24"/>
          <w:szCs w:val="24"/>
          <w:lang w:eastAsia="ru-RU"/>
        </w:rPr>
        <w:t>Родная страна и страны изучаемого языка</w:t>
      </w:r>
      <w:r w:rsidRPr="00B810A2">
        <w:rPr>
          <w:color w:val="000000"/>
          <w:sz w:val="24"/>
          <w:szCs w:val="24"/>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КОММУНИКАТИВНЫЕ УМЕНИЯ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Говорение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Коммуникативные умения </w:t>
      </w:r>
      <w:r w:rsidRPr="00B810A2">
        <w:rPr>
          <w:b/>
          <w:bCs/>
          <w:i/>
          <w:iCs/>
          <w:color w:val="000000"/>
          <w:sz w:val="24"/>
          <w:szCs w:val="24"/>
          <w:lang w:eastAsia="ru-RU"/>
        </w:rPr>
        <w:t>диалогической речи</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Коммуникативные умения </w:t>
      </w:r>
      <w:r w:rsidRPr="00B810A2">
        <w:rPr>
          <w:b/>
          <w:bCs/>
          <w:i/>
          <w:iCs/>
          <w:color w:val="000000"/>
          <w:sz w:val="24"/>
          <w:szCs w:val="24"/>
          <w:lang w:eastAsia="ru-RU"/>
        </w:rPr>
        <w:t>монологической  речи</w:t>
      </w:r>
      <w:r w:rsidRPr="00B810A2">
        <w:rPr>
          <w:color w:val="000000"/>
          <w:sz w:val="24"/>
          <w:szCs w:val="24"/>
          <w:lang w:eastAsia="ru-RU"/>
        </w:rPr>
        <w:t>:</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Пересказ с опорой на ключевые слова, вопросы и/или иллюстрации основного содержания прочитанного текста.</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Аудирование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Тексты для аудирования: диалог, высказывания собеседников в ситуациях повседневного общения, рассказ, сказка.</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Смысловое чтение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Тексты для чтения вслух: диалог, рассказ, сказка.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w:t>
      </w:r>
      <w:r w:rsidRPr="00B810A2">
        <w:rPr>
          <w:color w:val="000000"/>
          <w:sz w:val="24"/>
          <w:szCs w:val="24"/>
          <w:lang w:eastAsia="ru-RU"/>
        </w:rPr>
        <w:lastRenderedPageBreak/>
        <w:t>использованием с использованием языковой, в том числе контекстуальной, догадки.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Тексты для чтения: диалог, рассказ, сказка, электронное сообщение личного характера.</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Письмо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Создание подписей к картинкам, фотографиям с пояснением, что на них изображено.</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Написание с опорой на образец поздравлений с праздниками (с днём рождения, Новым годом, Рождеством) с выражением пожеланий.</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ЯЗЫКОВЫЕ ЗНАНИЯ И НАВЫКИ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Фонетическая сторона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Буквы английского алфавита. Фонетически корректное озвучивание букв английского алфавита.</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Вычленение некоторых звуко-буквенных сочетаний при анализе изученных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Чтение новых слов согласно основным правилам чтения с использованием полной или частичной транскрипции.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Графика, орфография и пунктуация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Правильное написание изученных слов.</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Лексическая сторона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Распознавание в устной и письменной речи интернациональных слов (doctor, film) с помощью языковой догадки.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Грамматическая сторона речи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Распознавание в письменном и звучащем тексте и употребление в устной и письменной речи </w:t>
      </w:r>
      <w:r w:rsidRPr="00B810A2">
        <w:rPr>
          <w:color w:val="000000"/>
          <w:sz w:val="24"/>
          <w:szCs w:val="24"/>
          <w:lang w:eastAsia="ru-RU"/>
        </w:rPr>
        <w:lastRenderedPageBreak/>
        <w:t>родственных слов с использованием основных способов словообразования: аффиксации (суффиксы числительных -teen, -ty, -th) и словосложения (football, snowman).</w:t>
      </w:r>
    </w:p>
    <w:p w:rsidR="00BE5B4C" w:rsidRPr="00B810A2" w:rsidRDefault="00BE5B4C" w:rsidP="0044567B">
      <w:pPr>
        <w:shd w:val="clear" w:color="auto" w:fill="FFFFFF"/>
        <w:ind w:firstLine="227"/>
        <w:jc w:val="both"/>
        <w:rPr>
          <w:color w:val="000000"/>
          <w:sz w:val="24"/>
          <w:szCs w:val="24"/>
          <w:lang w:val="en-US" w:eastAsia="ru-RU"/>
        </w:rPr>
      </w:pPr>
      <w:r w:rsidRPr="00B810A2">
        <w:rPr>
          <w:color w:val="000000"/>
          <w:sz w:val="24"/>
          <w:szCs w:val="24"/>
          <w:lang w:eastAsia="ru-RU"/>
        </w:rPr>
        <w:t>Предложения</w:t>
      </w:r>
      <w:r w:rsidRPr="00B810A2">
        <w:rPr>
          <w:color w:val="000000"/>
          <w:sz w:val="24"/>
          <w:szCs w:val="24"/>
          <w:lang w:val="en-US" w:eastAsia="ru-RU"/>
        </w:rPr>
        <w:t xml:space="preserve"> </w:t>
      </w:r>
      <w:r w:rsidRPr="00B810A2">
        <w:rPr>
          <w:color w:val="000000"/>
          <w:sz w:val="24"/>
          <w:szCs w:val="24"/>
          <w:lang w:eastAsia="ru-RU"/>
        </w:rPr>
        <w:t>с</w:t>
      </w:r>
      <w:r w:rsidRPr="00B810A2">
        <w:rPr>
          <w:color w:val="000000"/>
          <w:sz w:val="24"/>
          <w:szCs w:val="24"/>
          <w:lang w:val="en-US" w:eastAsia="ru-RU"/>
        </w:rPr>
        <w:t xml:space="preserve"> </w:t>
      </w:r>
      <w:r w:rsidRPr="00B810A2">
        <w:rPr>
          <w:color w:val="000000"/>
          <w:sz w:val="24"/>
          <w:szCs w:val="24"/>
          <w:lang w:eastAsia="ru-RU"/>
        </w:rPr>
        <w:t>начальным</w:t>
      </w:r>
      <w:r w:rsidRPr="00B810A2">
        <w:rPr>
          <w:color w:val="000000"/>
          <w:sz w:val="24"/>
          <w:szCs w:val="24"/>
          <w:lang w:val="en-US" w:eastAsia="ru-RU"/>
        </w:rPr>
        <w:t xml:space="preserve"> There + to be </w:t>
      </w:r>
      <w:r w:rsidRPr="00B810A2">
        <w:rPr>
          <w:color w:val="000000"/>
          <w:sz w:val="24"/>
          <w:szCs w:val="24"/>
          <w:lang w:eastAsia="ru-RU"/>
        </w:rPr>
        <w:t>в</w:t>
      </w:r>
      <w:r w:rsidRPr="00B810A2">
        <w:rPr>
          <w:color w:val="000000"/>
          <w:sz w:val="24"/>
          <w:szCs w:val="24"/>
          <w:lang w:val="en-US" w:eastAsia="ru-RU"/>
        </w:rPr>
        <w:t xml:space="preserve"> Past Simple Tense (There was an old house near the river.).</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Побудительные предложения в отрицательной (Don’t talk, please.) форме.</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BE5B4C" w:rsidRPr="00B810A2" w:rsidRDefault="00BE5B4C" w:rsidP="0044567B">
      <w:pPr>
        <w:shd w:val="clear" w:color="auto" w:fill="FFFFFF"/>
        <w:ind w:firstLine="227"/>
        <w:jc w:val="both"/>
        <w:rPr>
          <w:color w:val="000000"/>
          <w:sz w:val="24"/>
          <w:szCs w:val="24"/>
          <w:lang w:val="en-US" w:eastAsia="ru-RU"/>
        </w:rPr>
      </w:pPr>
      <w:r w:rsidRPr="00B810A2">
        <w:rPr>
          <w:color w:val="000000"/>
          <w:sz w:val="24"/>
          <w:szCs w:val="24"/>
          <w:lang w:eastAsia="ru-RU"/>
        </w:rPr>
        <w:t>Конструкция</w:t>
      </w:r>
      <w:r w:rsidRPr="00B810A2">
        <w:rPr>
          <w:color w:val="000000"/>
          <w:sz w:val="24"/>
          <w:szCs w:val="24"/>
          <w:lang w:val="en-US" w:eastAsia="ru-RU"/>
        </w:rPr>
        <w:t xml:space="preserve"> I’d like to … (I’d like to read this book.).</w:t>
      </w:r>
    </w:p>
    <w:p w:rsidR="00BE5B4C" w:rsidRPr="00B810A2" w:rsidRDefault="00BE5B4C" w:rsidP="0044567B">
      <w:pPr>
        <w:shd w:val="clear" w:color="auto" w:fill="FFFFFF"/>
        <w:ind w:firstLine="227"/>
        <w:jc w:val="both"/>
        <w:rPr>
          <w:color w:val="000000"/>
          <w:sz w:val="24"/>
          <w:szCs w:val="24"/>
          <w:lang w:val="en-US" w:eastAsia="ru-RU"/>
        </w:rPr>
      </w:pPr>
      <w:r w:rsidRPr="00B810A2">
        <w:rPr>
          <w:color w:val="000000"/>
          <w:sz w:val="24"/>
          <w:szCs w:val="24"/>
          <w:lang w:eastAsia="ru-RU"/>
        </w:rPr>
        <w:t>Конструкции</w:t>
      </w:r>
      <w:r w:rsidRPr="00B810A2">
        <w:rPr>
          <w:color w:val="000000"/>
          <w:sz w:val="24"/>
          <w:szCs w:val="24"/>
          <w:lang w:val="en-US" w:eastAsia="ru-RU"/>
        </w:rPr>
        <w:t xml:space="preserve"> </w:t>
      </w:r>
      <w:r w:rsidRPr="00B810A2">
        <w:rPr>
          <w:color w:val="000000"/>
          <w:sz w:val="24"/>
          <w:szCs w:val="24"/>
          <w:lang w:eastAsia="ru-RU"/>
        </w:rPr>
        <w:t>с</w:t>
      </w:r>
      <w:r w:rsidRPr="00B810A2">
        <w:rPr>
          <w:color w:val="000000"/>
          <w:sz w:val="24"/>
          <w:szCs w:val="24"/>
          <w:lang w:val="en-US" w:eastAsia="ru-RU"/>
        </w:rPr>
        <w:t xml:space="preserve"> </w:t>
      </w:r>
      <w:r w:rsidRPr="00B810A2">
        <w:rPr>
          <w:color w:val="000000"/>
          <w:sz w:val="24"/>
          <w:szCs w:val="24"/>
          <w:lang w:eastAsia="ru-RU"/>
        </w:rPr>
        <w:t>глаголами</w:t>
      </w:r>
      <w:r w:rsidRPr="00B810A2">
        <w:rPr>
          <w:color w:val="000000"/>
          <w:sz w:val="24"/>
          <w:szCs w:val="24"/>
          <w:lang w:val="en-US" w:eastAsia="ru-RU"/>
        </w:rPr>
        <w:t xml:space="preserve"> </w:t>
      </w:r>
      <w:r w:rsidRPr="00B810A2">
        <w:rPr>
          <w:color w:val="000000"/>
          <w:sz w:val="24"/>
          <w:szCs w:val="24"/>
          <w:lang w:eastAsia="ru-RU"/>
        </w:rPr>
        <w:t>на</w:t>
      </w:r>
      <w:r w:rsidRPr="00B810A2">
        <w:rPr>
          <w:color w:val="000000"/>
          <w:sz w:val="24"/>
          <w:szCs w:val="24"/>
          <w:lang w:val="en-US" w:eastAsia="ru-RU"/>
        </w:rPr>
        <w:t xml:space="preserve"> -ing: to like/enjoy doing smth (I like riding my bike.).</w:t>
      </w:r>
    </w:p>
    <w:p w:rsidR="00BE5B4C" w:rsidRPr="00B810A2" w:rsidRDefault="00BE5B4C" w:rsidP="0044567B">
      <w:pPr>
        <w:shd w:val="clear" w:color="auto" w:fill="FFFFFF"/>
        <w:ind w:firstLine="227"/>
        <w:jc w:val="both"/>
        <w:rPr>
          <w:color w:val="000000"/>
          <w:sz w:val="24"/>
          <w:szCs w:val="24"/>
          <w:lang w:val="en-US" w:eastAsia="ru-RU"/>
        </w:rPr>
      </w:pPr>
      <w:r w:rsidRPr="00B810A2">
        <w:rPr>
          <w:color w:val="000000"/>
          <w:sz w:val="24"/>
          <w:szCs w:val="24"/>
          <w:lang w:eastAsia="ru-RU"/>
        </w:rPr>
        <w:t>Существительные</w:t>
      </w:r>
      <w:r w:rsidRPr="00B810A2">
        <w:rPr>
          <w:color w:val="000000"/>
          <w:sz w:val="24"/>
          <w:szCs w:val="24"/>
          <w:lang w:val="en-US" w:eastAsia="ru-RU"/>
        </w:rPr>
        <w:t xml:space="preserve"> </w:t>
      </w:r>
      <w:r w:rsidRPr="00B810A2">
        <w:rPr>
          <w:color w:val="000000"/>
          <w:sz w:val="24"/>
          <w:szCs w:val="24"/>
          <w:lang w:eastAsia="ru-RU"/>
        </w:rPr>
        <w:t>в</w:t>
      </w:r>
      <w:r w:rsidRPr="00B810A2">
        <w:rPr>
          <w:color w:val="000000"/>
          <w:sz w:val="24"/>
          <w:szCs w:val="24"/>
          <w:lang w:val="en-US" w:eastAsia="ru-RU"/>
        </w:rPr>
        <w:t xml:space="preserve"> </w:t>
      </w:r>
      <w:r w:rsidRPr="00B810A2">
        <w:rPr>
          <w:color w:val="000000"/>
          <w:sz w:val="24"/>
          <w:szCs w:val="24"/>
          <w:lang w:eastAsia="ru-RU"/>
        </w:rPr>
        <w:t>притяжательном</w:t>
      </w:r>
      <w:r w:rsidRPr="00B810A2">
        <w:rPr>
          <w:color w:val="000000"/>
          <w:sz w:val="24"/>
          <w:szCs w:val="24"/>
          <w:lang w:val="en-US" w:eastAsia="ru-RU"/>
        </w:rPr>
        <w:t xml:space="preserve"> </w:t>
      </w:r>
      <w:r w:rsidRPr="00B810A2">
        <w:rPr>
          <w:color w:val="000000"/>
          <w:sz w:val="24"/>
          <w:szCs w:val="24"/>
          <w:lang w:eastAsia="ru-RU"/>
        </w:rPr>
        <w:t>падеже</w:t>
      </w:r>
      <w:r w:rsidRPr="00B810A2">
        <w:rPr>
          <w:color w:val="000000"/>
          <w:sz w:val="24"/>
          <w:szCs w:val="24"/>
          <w:lang w:val="en-US" w:eastAsia="ru-RU"/>
        </w:rPr>
        <w:t xml:space="preserve"> (Possessive Case; Ann’s dress, children’s toys, boys’ books).</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Слова, выражающие количество с исчисляемыми и неисчисляемыми существительными (much/many/a lot of).</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Наречия частотности (usually, often).</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Количественные числительные (13—100). Порядковые числительные (1—30).</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Вопросительные слова (when, whose, why).</w:t>
      </w:r>
    </w:p>
    <w:p w:rsidR="00BE5B4C" w:rsidRPr="00B810A2" w:rsidRDefault="00BE5B4C" w:rsidP="0044567B">
      <w:pPr>
        <w:shd w:val="clear" w:color="auto" w:fill="FFFFFF"/>
        <w:ind w:firstLine="227"/>
        <w:jc w:val="both"/>
        <w:rPr>
          <w:color w:val="000000"/>
          <w:sz w:val="24"/>
          <w:szCs w:val="24"/>
          <w:lang w:val="en-US" w:eastAsia="ru-RU"/>
        </w:rPr>
      </w:pPr>
      <w:r w:rsidRPr="00B810A2">
        <w:rPr>
          <w:color w:val="000000"/>
          <w:sz w:val="24"/>
          <w:szCs w:val="24"/>
          <w:lang w:eastAsia="ru-RU"/>
        </w:rPr>
        <w:t>Предлоги</w:t>
      </w:r>
      <w:r w:rsidRPr="00B810A2">
        <w:rPr>
          <w:color w:val="000000"/>
          <w:sz w:val="24"/>
          <w:szCs w:val="24"/>
          <w:lang w:val="en-US" w:eastAsia="ru-RU"/>
        </w:rPr>
        <w:t xml:space="preserve"> </w:t>
      </w:r>
      <w:r w:rsidRPr="00B810A2">
        <w:rPr>
          <w:color w:val="000000"/>
          <w:sz w:val="24"/>
          <w:szCs w:val="24"/>
          <w:lang w:eastAsia="ru-RU"/>
        </w:rPr>
        <w:t>места</w:t>
      </w:r>
      <w:r w:rsidRPr="00B810A2">
        <w:rPr>
          <w:color w:val="000000"/>
          <w:sz w:val="24"/>
          <w:szCs w:val="24"/>
          <w:lang w:val="en-US" w:eastAsia="ru-RU"/>
        </w:rPr>
        <w:t xml:space="preserve"> (next to, in front of, behind), </w:t>
      </w:r>
      <w:r w:rsidRPr="00B810A2">
        <w:rPr>
          <w:color w:val="000000"/>
          <w:sz w:val="24"/>
          <w:szCs w:val="24"/>
          <w:lang w:eastAsia="ru-RU"/>
        </w:rPr>
        <w:t>направления</w:t>
      </w:r>
      <w:r w:rsidRPr="00B810A2">
        <w:rPr>
          <w:color w:val="000000"/>
          <w:sz w:val="24"/>
          <w:szCs w:val="24"/>
          <w:lang w:val="en-US" w:eastAsia="ru-RU"/>
        </w:rPr>
        <w:t xml:space="preserve"> (to), </w:t>
      </w:r>
      <w:r w:rsidRPr="00B810A2">
        <w:rPr>
          <w:color w:val="000000"/>
          <w:sz w:val="24"/>
          <w:szCs w:val="24"/>
          <w:lang w:eastAsia="ru-RU"/>
        </w:rPr>
        <w:t>времени</w:t>
      </w:r>
      <w:r w:rsidRPr="00B810A2">
        <w:rPr>
          <w:color w:val="000000"/>
          <w:sz w:val="24"/>
          <w:szCs w:val="24"/>
          <w:lang w:val="en-US" w:eastAsia="ru-RU"/>
        </w:rPr>
        <w:t xml:space="preserve"> (at, in, on </w:t>
      </w:r>
      <w:r w:rsidRPr="00B810A2">
        <w:rPr>
          <w:color w:val="000000"/>
          <w:sz w:val="24"/>
          <w:szCs w:val="24"/>
          <w:lang w:eastAsia="ru-RU"/>
        </w:rPr>
        <w:t>в</w:t>
      </w:r>
      <w:r w:rsidRPr="00B810A2">
        <w:rPr>
          <w:color w:val="000000"/>
          <w:sz w:val="24"/>
          <w:szCs w:val="24"/>
          <w:lang w:val="en-US" w:eastAsia="ru-RU"/>
        </w:rPr>
        <w:t xml:space="preserve"> </w:t>
      </w:r>
      <w:r w:rsidRPr="00B810A2">
        <w:rPr>
          <w:color w:val="000000"/>
          <w:sz w:val="24"/>
          <w:szCs w:val="24"/>
          <w:lang w:eastAsia="ru-RU"/>
        </w:rPr>
        <w:t>выражениях</w:t>
      </w:r>
      <w:r w:rsidRPr="00B810A2">
        <w:rPr>
          <w:color w:val="000000"/>
          <w:sz w:val="24"/>
          <w:szCs w:val="24"/>
          <w:lang w:val="en-US" w:eastAsia="ru-RU"/>
        </w:rPr>
        <w:t xml:space="preserve"> at 5 o’clock, in the morning, on Monday).</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СОЦИОКУЛЬТУРНЫЕ ЗНАНИЯ И УМЕНИЯ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Знание произведений детского фольклора (рифмовок, стихов, песенок), персонажей детских книг.</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КОМПЕНСАТОРНЫЕ УМЕНИЯ</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Использование при чтении и аудировании языковой, в том числе контекстуальной, догадки.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Использование в качестве опоры при порождении собственных высказываний ключевых слов, вопросов; иллюстраций.</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английского языка в 3 классе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 xml:space="preserve">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 в </w:t>
      </w:r>
      <w:r w:rsidRPr="00B810A2">
        <w:rPr>
          <w:color w:val="000000"/>
          <w:sz w:val="24"/>
          <w:szCs w:val="24"/>
          <w:lang w:eastAsia="ru-RU"/>
        </w:rPr>
        <w:lastRenderedPageBreak/>
        <w:t>том числе в части: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widowControl/>
        <w:numPr>
          <w:ilvl w:val="0"/>
          <w:numId w:val="2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w:t>
      </w:r>
    </w:p>
    <w:p w:rsidR="00BE5B4C" w:rsidRPr="00B810A2" w:rsidRDefault="00BE5B4C" w:rsidP="0044567B">
      <w:pPr>
        <w:widowControl/>
        <w:numPr>
          <w:ilvl w:val="0"/>
          <w:numId w:val="2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w:t>
      </w:r>
    </w:p>
    <w:p w:rsidR="00BE5B4C" w:rsidRPr="00B810A2" w:rsidRDefault="00BE5B4C" w:rsidP="0044567B">
      <w:pPr>
        <w:widowControl/>
        <w:numPr>
          <w:ilvl w:val="0"/>
          <w:numId w:val="2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сопричастность к прошлому, настоящему и будущему своей страны и родного края;</w:t>
      </w:r>
    </w:p>
    <w:p w:rsidR="00BE5B4C" w:rsidRPr="00B810A2" w:rsidRDefault="00BE5B4C" w:rsidP="0044567B">
      <w:pPr>
        <w:widowControl/>
        <w:numPr>
          <w:ilvl w:val="0"/>
          <w:numId w:val="2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уважение к своему и другим народам;</w:t>
      </w:r>
    </w:p>
    <w:p w:rsidR="00BE5B4C" w:rsidRPr="00B810A2" w:rsidRDefault="00BE5B4C" w:rsidP="0044567B">
      <w:pPr>
        <w:widowControl/>
        <w:numPr>
          <w:ilvl w:val="0"/>
          <w:numId w:val="24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widowControl/>
        <w:numPr>
          <w:ilvl w:val="0"/>
          <w:numId w:val="24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признание индивидуальности каждого человека;</w:t>
      </w:r>
    </w:p>
    <w:p w:rsidR="00BE5B4C" w:rsidRPr="00B810A2" w:rsidRDefault="00BE5B4C" w:rsidP="0044567B">
      <w:pPr>
        <w:widowControl/>
        <w:numPr>
          <w:ilvl w:val="0"/>
          <w:numId w:val="24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сопереживания, уважения и доброжелательности;</w:t>
      </w:r>
    </w:p>
    <w:p w:rsidR="00BE5B4C" w:rsidRPr="00B810A2" w:rsidRDefault="00BE5B4C" w:rsidP="0044567B">
      <w:pPr>
        <w:widowControl/>
        <w:numPr>
          <w:ilvl w:val="0"/>
          <w:numId w:val="24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widowControl/>
        <w:numPr>
          <w:ilvl w:val="0"/>
          <w:numId w:val="24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widowControl/>
        <w:numPr>
          <w:ilvl w:val="0"/>
          <w:numId w:val="24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стремление к самовыражению в разных видах художественной деятельности.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widowControl/>
        <w:numPr>
          <w:ilvl w:val="0"/>
          <w:numId w:val="24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24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здоровью.</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widowControl/>
        <w:numPr>
          <w:ilvl w:val="0"/>
          <w:numId w:val="24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shd w:val="clear" w:color="auto" w:fill="FFFFFF"/>
        <w:ind w:firstLine="227"/>
        <w:jc w:val="both"/>
        <w:rPr>
          <w:color w:val="000000"/>
          <w:sz w:val="24"/>
          <w:szCs w:val="24"/>
          <w:lang w:eastAsia="ru-RU"/>
        </w:rPr>
      </w:pPr>
    </w:p>
    <w:p w:rsidR="00BE5B4C" w:rsidRPr="00B810A2" w:rsidRDefault="00BE5B4C" w:rsidP="0044567B">
      <w:pPr>
        <w:widowControl/>
        <w:numPr>
          <w:ilvl w:val="0"/>
          <w:numId w:val="24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w:t>
      </w:r>
    </w:p>
    <w:p w:rsidR="00BE5B4C" w:rsidRPr="00B810A2" w:rsidRDefault="00BE5B4C" w:rsidP="0044567B">
      <w:pPr>
        <w:widowControl/>
        <w:numPr>
          <w:ilvl w:val="0"/>
          <w:numId w:val="24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25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научной картине мира;</w:t>
      </w:r>
    </w:p>
    <w:p w:rsidR="00BE5B4C" w:rsidRPr="00B810A2" w:rsidRDefault="00BE5B4C" w:rsidP="0044567B">
      <w:pPr>
        <w:widowControl/>
        <w:numPr>
          <w:ilvl w:val="0"/>
          <w:numId w:val="25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познавательные интересы, активность, инициативность, любознательность и самостоятельность в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Метапредметные результаты освоения программы  должны отражать:</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познавательными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базовые логические действия:</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сравнивать объекты, устанавливать основания для сравнения, устанавливать аналогии;</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части объекта (объекты) по определённому признаку;</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предложенные объекты;</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25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базовые исследовательские действия:</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 помощью педагогического работника формулировать цель, планировать изменения объекта, ситуации;</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5B4C" w:rsidRPr="00B810A2" w:rsidRDefault="00BE5B4C" w:rsidP="0044567B">
      <w:pPr>
        <w:widowControl/>
        <w:numPr>
          <w:ilvl w:val="0"/>
          <w:numId w:val="25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3)   работа с информацией:</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25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самостоятельно создавать схемы, таблицы для представления информации.</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коммуникативными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общение:</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25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2)   совместная деятельность:</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готовность руководить, выполнять поручения, подчиняться;</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25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регулятивными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самоорганизация:</w:t>
      </w:r>
    </w:p>
    <w:p w:rsidR="00BE5B4C" w:rsidRPr="00B810A2" w:rsidRDefault="00BE5B4C" w:rsidP="0044567B">
      <w:pPr>
        <w:widowControl/>
        <w:numPr>
          <w:ilvl w:val="0"/>
          <w:numId w:val="25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25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самоконтроль:</w:t>
      </w:r>
    </w:p>
    <w:p w:rsidR="00BE5B4C" w:rsidRPr="00B810A2" w:rsidRDefault="00BE5B4C" w:rsidP="0044567B">
      <w:pPr>
        <w:widowControl/>
        <w:numPr>
          <w:ilvl w:val="0"/>
          <w:numId w:val="25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25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КОММУНИКАТИВНЫЕ УМЕНИЯ </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Говорение</w:t>
      </w:r>
    </w:p>
    <w:p w:rsidR="00BE5B4C" w:rsidRPr="00B810A2" w:rsidRDefault="00BE5B4C" w:rsidP="0044567B">
      <w:pPr>
        <w:widowControl/>
        <w:numPr>
          <w:ilvl w:val="0"/>
          <w:numId w:val="25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E5B4C" w:rsidRPr="00B810A2" w:rsidRDefault="00BE5B4C" w:rsidP="0044567B">
      <w:pPr>
        <w:widowControl/>
        <w:numPr>
          <w:ilvl w:val="0"/>
          <w:numId w:val="25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BE5B4C" w:rsidRPr="00B810A2" w:rsidRDefault="00BE5B4C" w:rsidP="0044567B">
      <w:pPr>
        <w:widowControl/>
        <w:numPr>
          <w:ilvl w:val="0"/>
          <w:numId w:val="25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Аудирование</w:t>
      </w:r>
    </w:p>
    <w:p w:rsidR="00BE5B4C" w:rsidRPr="00B810A2" w:rsidRDefault="00BE5B4C" w:rsidP="0044567B">
      <w:pPr>
        <w:widowControl/>
        <w:numPr>
          <w:ilvl w:val="0"/>
          <w:numId w:val="25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речь учителя и одноклассников вербально/невербально реагировать на услышанное;</w:t>
      </w:r>
    </w:p>
    <w:p w:rsidR="00BE5B4C" w:rsidRPr="00B810A2" w:rsidRDefault="00BE5B4C" w:rsidP="0044567B">
      <w:pPr>
        <w:widowControl/>
        <w:numPr>
          <w:ilvl w:val="0"/>
          <w:numId w:val="25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Смысловое чтение</w:t>
      </w:r>
    </w:p>
    <w:p w:rsidR="00BE5B4C" w:rsidRPr="00B810A2" w:rsidRDefault="00BE5B4C" w:rsidP="0044567B">
      <w:pPr>
        <w:widowControl/>
        <w:numPr>
          <w:ilvl w:val="0"/>
          <w:numId w:val="26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E5B4C" w:rsidRPr="00B810A2" w:rsidRDefault="00BE5B4C" w:rsidP="0044567B">
      <w:pPr>
        <w:widowControl/>
        <w:numPr>
          <w:ilvl w:val="0"/>
          <w:numId w:val="26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 </w:t>
      </w:r>
      <w:r w:rsidRPr="00B810A2">
        <w:rPr>
          <w:color w:val="000000"/>
          <w:sz w:val="24"/>
          <w:szCs w:val="24"/>
          <w:lang w:eastAsia="ru-RU"/>
        </w:rPr>
        <w:lastRenderedPageBreak/>
        <w:t>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Письмо</w:t>
      </w:r>
    </w:p>
    <w:p w:rsidR="00BE5B4C" w:rsidRPr="00B810A2" w:rsidRDefault="00BE5B4C" w:rsidP="0044567B">
      <w:pPr>
        <w:widowControl/>
        <w:numPr>
          <w:ilvl w:val="0"/>
          <w:numId w:val="26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заполнять анкеты и формуляры с указанием личной информации: имя, фамилия, возраст, страна проживания, любимые занятия и т. д.;</w:t>
      </w:r>
    </w:p>
    <w:p w:rsidR="00BE5B4C" w:rsidRPr="00B810A2" w:rsidRDefault="00BE5B4C" w:rsidP="0044567B">
      <w:pPr>
        <w:widowControl/>
        <w:numPr>
          <w:ilvl w:val="0"/>
          <w:numId w:val="26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писать с опорой на образец поздравления с днем рождения, Новым годом, Рождеством с выражением пожеланий;</w:t>
      </w:r>
    </w:p>
    <w:p w:rsidR="00BE5B4C" w:rsidRPr="00B810A2" w:rsidRDefault="00BE5B4C" w:rsidP="0044567B">
      <w:pPr>
        <w:widowControl/>
        <w:numPr>
          <w:ilvl w:val="0"/>
          <w:numId w:val="26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подписи к иллюстрациям с пояснением, что на них изображено.</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ЯЗЫКОВЫЕ ЗНАНИЯ И НАВЫКИ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Фонетическая сторона речи</w:t>
      </w:r>
    </w:p>
    <w:p w:rsidR="00BE5B4C" w:rsidRPr="00B810A2" w:rsidRDefault="00BE5B4C" w:rsidP="0044567B">
      <w:pPr>
        <w:widowControl/>
        <w:numPr>
          <w:ilvl w:val="0"/>
          <w:numId w:val="26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применять правила чтения гласных в третьем типе слога (гласная + r);</w:t>
      </w:r>
    </w:p>
    <w:p w:rsidR="00BE5B4C" w:rsidRPr="00B810A2" w:rsidRDefault="00BE5B4C" w:rsidP="0044567B">
      <w:pPr>
        <w:widowControl/>
        <w:numPr>
          <w:ilvl w:val="0"/>
          <w:numId w:val="26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применять правила чтения сложных сочетаний букв (например, -tion, -ight) в односложных, двусложных и многосложных словах (international, night);</w:t>
      </w:r>
    </w:p>
    <w:p w:rsidR="00BE5B4C" w:rsidRPr="00B810A2" w:rsidRDefault="00BE5B4C" w:rsidP="0044567B">
      <w:pPr>
        <w:widowControl/>
        <w:numPr>
          <w:ilvl w:val="0"/>
          <w:numId w:val="26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новые слова согласно основным правилам чтения;</w:t>
      </w:r>
    </w:p>
    <w:p w:rsidR="00BE5B4C" w:rsidRPr="00B810A2" w:rsidRDefault="00BE5B4C" w:rsidP="0044567B">
      <w:pPr>
        <w:widowControl/>
        <w:numPr>
          <w:ilvl w:val="0"/>
          <w:numId w:val="26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на слух и правильно произносить слова и фразы/ предложения с соблюдением их ритмико-интонационных особенностей.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Графика, орфография и пунктуация</w:t>
      </w:r>
    </w:p>
    <w:p w:rsidR="00BE5B4C" w:rsidRPr="00B810A2" w:rsidRDefault="00BE5B4C" w:rsidP="0044567B">
      <w:pPr>
        <w:widowControl/>
        <w:numPr>
          <w:ilvl w:val="0"/>
          <w:numId w:val="26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писать изученные слова;</w:t>
      </w:r>
    </w:p>
    <w:p w:rsidR="00BE5B4C" w:rsidRPr="00B810A2" w:rsidRDefault="00BE5B4C" w:rsidP="0044567B">
      <w:pPr>
        <w:widowControl/>
        <w:numPr>
          <w:ilvl w:val="0"/>
          <w:numId w:val="26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расставлять знаки препинания (точка, вопросительный и восклицательный знаки в конце предложения, апостроф).</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Лексическая сторона речи</w:t>
      </w:r>
    </w:p>
    <w:p w:rsidR="00BE5B4C" w:rsidRPr="00B810A2" w:rsidRDefault="00BE5B4C" w:rsidP="0044567B">
      <w:pPr>
        <w:widowControl/>
        <w:numPr>
          <w:ilvl w:val="0"/>
          <w:numId w:val="26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E5B4C" w:rsidRPr="00B810A2" w:rsidRDefault="00BE5B4C" w:rsidP="0044567B">
      <w:pPr>
        <w:widowControl/>
        <w:numPr>
          <w:ilvl w:val="0"/>
          <w:numId w:val="26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Грамматическая сторона речи</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побудительные предложения в отрицательной форме  (Don’t talk, please.);</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предложения с начальным There + to be в Past Simple Tense (There was a bridge across the river. There were mountains in the south.);</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конструкции с глаголами на -ing: to like/enjoy doing something;</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конструкцию I’d like to …;</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существительные в притяжательном падеже (Possessive C);</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наречия частотности usually, often;</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личные местоимения в объектном падеже;</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распознавать и употреблять в устной и письменной речи указательные местоимения that — those;</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вопросительные слова when, whose, why;</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количественные числительные (13—100);</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порядковые числительные (1—30);</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предлог направления движения to (We went to Moscow last year.);</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предлоги места next to, in front of, behind;</w:t>
      </w:r>
    </w:p>
    <w:p w:rsidR="00BE5B4C" w:rsidRPr="00B810A2" w:rsidRDefault="00BE5B4C" w:rsidP="0044567B">
      <w:pPr>
        <w:widowControl/>
        <w:numPr>
          <w:ilvl w:val="0"/>
          <w:numId w:val="26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предлоги времени: at, in, on в выражениях at 4 o’clock, in the morning, on Monday.</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СОЦИОКУЛЬТУРНЫЕ ЗНАНИЯ И УМЕНИЯ</w:t>
      </w:r>
    </w:p>
    <w:p w:rsidR="00BE5B4C" w:rsidRPr="00B810A2" w:rsidRDefault="00BE5B4C" w:rsidP="0044567B">
      <w:pPr>
        <w:widowControl/>
        <w:numPr>
          <w:ilvl w:val="0"/>
          <w:numId w:val="26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E5B4C" w:rsidRPr="00B810A2" w:rsidRDefault="00BE5B4C" w:rsidP="0044567B">
      <w:pPr>
        <w:widowControl/>
        <w:numPr>
          <w:ilvl w:val="0"/>
          <w:numId w:val="26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кратко представлять свою страну и страну/страны изучаемого языка на английском языке.</w:t>
      </w:r>
    </w:p>
    <w:p w:rsidR="00BE5B4C" w:rsidRPr="00B810A2" w:rsidRDefault="00BE5B4C" w:rsidP="0044567B">
      <w:pPr>
        <w:jc w:val="both"/>
        <w:rPr>
          <w:sz w:val="24"/>
          <w:szCs w:val="24"/>
        </w:rPr>
      </w:pPr>
    </w:p>
    <w:p w:rsidR="00BE5B4C" w:rsidRPr="00B810A2" w:rsidRDefault="00BE5B4C" w:rsidP="0044567B">
      <w:pPr>
        <w:jc w:val="both"/>
        <w:rPr>
          <w:b/>
          <w:sz w:val="24"/>
          <w:szCs w:val="24"/>
        </w:rPr>
      </w:pPr>
      <w:r w:rsidRPr="00B810A2">
        <w:rPr>
          <w:b/>
          <w:sz w:val="24"/>
          <w:szCs w:val="24"/>
        </w:rPr>
        <w:t>4 класс</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kern w:val="36"/>
          <w:sz w:val="24"/>
          <w:szCs w:val="24"/>
          <w:lang w:eastAsia="ru-RU"/>
        </w:rPr>
      </w:pPr>
      <w:r w:rsidRPr="00B810A2">
        <w:rPr>
          <w:b/>
          <w:bCs/>
          <w:caps/>
          <w:kern w:val="36"/>
          <w:sz w:val="24"/>
          <w:szCs w:val="24"/>
          <w:lang w:eastAsia="ru-RU"/>
        </w:rPr>
        <w:t>СОДЕРЖАНИЕ УЧЕБНОГО ПРЕДМЕТА </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ТЕМАТИЧЕСКОЕ СОДЕРЖАНИЕ РЕЧИ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моего «я»</w:t>
      </w:r>
      <w:r w:rsidRPr="00B810A2">
        <w:rPr>
          <w:sz w:val="24"/>
          <w:szCs w:val="24"/>
          <w:lang w:eastAsia="ru-RU"/>
        </w:rPr>
        <w:t>. Моя семья. Мой день рождения, подарки. Моя любимая еда. Мой день (распорядок дня, домашние обязанности).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моих увлечений</w:t>
      </w:r>
      <w:r w:rsidRPr="00B810A2">
        <w:rPr>
          <w:sz w:val="24"/>
          <w:szCs w:val="24"/>
          <w:lang w:eastAsia="ru-RU"/>
        </w:rPr>
        <w:t>. Любимая игрушка, игра. Мой питомец. Любимые занятия. Занятия спортом. Любимая сказка/ история/рассказ. Выходной день. Каникулы.</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Мир вокруг меня</w:t>
      </w:r>
      <w:r w:rsidRPr="00B810A2">
        <w:rPr>
          <w:sz w:val="24"/>
          <w:szCs w:val="24"/>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E5B4C" w:rsidRPr="00B810A2" w:rsidRDefault="00BE5B4C" w:rsidP="0044567B">
      <w:pPr>
        <w:shd w:val="clear" w:color="auto" w:fill="FFFFFF"/>
        <w:ind w:firstLine="227"/>
        <w:jc w:val="both"/>
        <w:rPr>
          <w:sz w:val="24"/>
          <w:szCs w:val="24"/>
          <w:lang w:eastAsia="ru-RU"/>
        </w:rPr>
      </w:pPr>
      <w:r w:rsidRPr="00B810A2">
        <w:rPr>
          <w:i/>
          <w:iCs/>
          <w:sz w:val="24"/>
          <w:szCs w:val="24"/>
          <w:lang w:eastAsia="ru-RU"/>
        </w:rPr>
        <w:t>Родная страна и страны изучаемого языка</w:t>
      </w:r>
      <w:r w:rsidRPr="00B810A2">
        <w:rPr>
          <w:sz w:val="24"/>
          <w:szCs w:val="24"/>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КОММУНИКАТИВНЫЕ УМЕНИЯ</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Говорение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умения </w:t>
      </w:r>
      <w:r w:rsidRPr="00B810A2">
        <w:rPr>
          <w:b/>
          <w:bCs/>
          <w:i/>
          <w:iCs/>
          <w:sz w:val="24"/>
          <w:szCs w:val="24"/>
          <w:lang w:eastAsia="ru-RU"/>
        </w:rPr>
        <w:t>диалогической речи</w:t>
      </w:r>
      <w:r w:rsidRPr="00B810A2">
        <w:rPr>
          <w:sz w:val="24"/>
          <w:szCs w:val="24"/>
          <w:lang w:eastAsia="ru-RU"/>
        </w:rPr>
        <w: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 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умения </w:t>
      </w:r>
      <w:r w:rsidRPr="00B810A2">
        <w:rPr>
          <w:b/>
          <w:bCs/>
          <w:i/>
          <w:iCs/>
          <w:sz w:val="24"/>
          <w:szCs w:val="24"/>
          <w:lang w:eastAsia="ru-RU"/>
        </w:rPr>
        <w:t>монологической  речи</w:t>
      </w:r>
      <w:r w:rsidRPr="00B810A2">
        <w:rPr>
          <w:sz w:val="24"/>
          <w:szCs w:val="24"/>
          <w:lang w:eastAsia="ru-RU"/>
        </w:rPr>
        <w:t xml:space="preserve">.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w:t>
      </w:r>
      <w:r w:rsidRPr="00B810A2">
        <w:rPr>
          <w:sz w:val="24"/>
          <w:szCs w:val="24"/>
          <w:lang w:eastAsia="ru-RU"/>
        </w:rPr>
        <w:lastRenderedPageBreak/>
        <w:t>(повествование) с опорой на ключевые слова, вопросы и/или иллюстрации.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Пересказ основного содержания прочитанного текста с опорой на ключевые слова, вопросы, план и/или иллюстрации.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Краткое устное изложение результатов выполненного несложного проектного задания.</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Аудирование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Коммуникативные умения </w:t>
      </w:r>
      <w:r w:rsidRPr="00B810A2">
        <w:rPr>
          <w:b/>
          <w:bCs/>
          <w:i/>
          <w:iCs/>
          <w:sz w:val="24"/>
          <w:szCs w:val="24"/>
          <w:lang w:eastAsia="ru-RU"/>
        </w:rPr>
        <w:t>аудирования</w:t>
      </w:r>
      <w:r w:rsidRPr="00B810A2">
        <w:rPr>
          <w:sz w:val="24"/>
          <w:szCs w:val="24"/>
          <w:lang w:eastAsia="ru-RU"/>
        </w:rPr>
        <w: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Понимание на слух речи учителя и одноклассников и вербальная/невербальная реакция на услышанное (при непосредственном общении).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Смысловое чтение</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вслух учебных текстов с соблюдением правил чтения и соответствующей интонацией, понимание прочитанного.</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чтения вслух: диалог, рассказ, сказка.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Письмо</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Написание с опорой на образец поздравления с праздниками (с днём рождения, Новым годом, Рождеством) с выражением пожеланий.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lastRenderedPageBreak/>
        <w:t>Написание электронного сообщения личного характера с опорой на образец.</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ЯЗЫКОВЫЕ ЗНАНИЯ И НАВЫКИ</w:t>
      </w:r>
    </w:p>
    <w:p w:rsidR="00BE5B4C" w:rsidRPr="00B810A2" w:rsidRDefault="00BE5B4C" w:rsidP="0044567B">
      <w:pPr>
        <w:shd w:val="clear" w:color="auto" w:fill="FFFFFF"/>
        <w:ind w:firstLine="227"/>
        <w:jc w:val="both"/>
        <w:rPr>
          <w:sz w:val="24"/>
          <w:szCs w:val="24"/>
          <w:lang w:eastAsia="ru-RU"/>
        </w:rPr>
      </w:pPr>
      <w:r w:rsidRPr="00B810A2">
        <w:rPr>
          <w:b/>
          <w:bCs/>
          <w:sz w:val="24"/>
          <w:szCs w:val="24"/>
          <w:lang w:eastAsia="ru-RU"/>
        </w:rPr>
        <w:t>Фонетическая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Вычленение некоторых звукобуквенных сочетаний при анализе изученных слов.</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Чтение новых слов согласно основным правилам чтения с использованием полной или частичной транскрипции, по аналогии.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Графика, орфография и пунктуация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Лексическая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 мощью суффиксов -er/-or, -ist (worker, actor, artist) и конверсии (to play — a play).</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Использование языковой догадки для распознавания интернациональных слов (pilot, film).</w:t>
      </w:r>
    </w:p>
    <w:p w:rsidR="00BE5B4C" w:rsidRPr="00B810A2" w:rsidRDefault="00BE5B4C" w:rsidP="0044567B">
      <w:pPr>
        <w:shd w:val="clear" w:color="auto" w:fill="FFFFFF"/>
        <w:spacing w:before="240" w:after="60"/>
        <w:jc w:val="both"/>
        <w:outlineLvl w:val="3"/>
        <w:rPr>
          <w:b/>
          <w:bCs/>
          <w:sz w:val="24"/>
          <w:szCs w:val="24"/>
          <w:lang w:eastAsia="ru-RU"/>
        </w:rPr>
      </w:pPr>
      <w:r w:rsidRPr="00B810A2">
        <w:rPr>
          <w:b/>
          <w:bCs/>
          <w:sz w:val="24"/>
          <w:szCs w:val="24"/>
          <w:lang w:eastAsia="ru-RU"/>
        </w:rPr>
        <w:t>Грамматическая сторона речи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Модальные глаголы must и have to.</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Конструкция</w:t>
      </w:r>
      <w:r w:rsidRPr="00B810A2">
        <w:rPr>
          <w:sz w:val="24"/>
          <w:szCs w:val="24"/>
          <w:lang w:val="en-US" w:eastAsia="ru-RU"/>
        </w:rPr>
        <w:t xml:space="preserve"> to be going to </w:t>
      </w:r>
      <w:r w:rsidRPr="00B810A2">
        <w:rPr>
          <w:sz w:val="24"/>
          <w:szCs w:val="24"/>
          <w:lang w:eastAsia="ru-RU"/>
        </w:rPr>
        <w:t>и</w:t>
      </w:r>
      <w:r w:rsidRPr="00B810A2">
        <w:rPr>
          <w:sz w:val="24"/>
          <w:szCs w:val="24"/>
          <w:lang w:val="en-US" w:eastAsia="ru-RU"/>
        </w:rPr>
        <w:t xml:space="preserve"> Future Simple Tense </w:t>
      </w:r>
      <w:r w:rsidRPr="00B810A2">
        <w:rPr>
          <w:sz w:val="24"/>
          <w:szCs w:val="24"/>
          <w:lang w:eastAsia="ru-RU"/>
        </w:rPr>
        <w:t>для</w:t>
      </w:r>
      <w:r w:rsidRPr="00B810A2">
        <w:rPr>
          <w:sz w:val="24"/>
          <w:szCs w:val="24"/>
          <w:lang w:val="en-US" w:eastAsia="ru-RU"/>
        </w:rPr>
        <w:t xml:space="preserve"> </w:t>
      </w:r>
      <w:r w:rsidRPr="00B810A2">
        <w:rPr>
          <w:sz w:val="24"/>
          <w:szCs w:val="24"/>
          <w:lang w:eastAsia="ru-RU"/>
        </w:rPr>
        <w:t>выраже</w:t>
      </w:r>
      <w:r w:rsidRPr="00B810A2">
        <w:rPr>
          <w:sz w:val="24"/>
          <w:szCs w:val="24"/>
          <w:lang w:val="en-US" w:eastAsia="ru-RU"/>
        </w:rPr>
        <w:t xml:space="preserve">- </w:t>
      </w:r>
      <w:r w:rsidRPr="00B810A2">
        <w:rPr>
          <w:sz w:val="24"/>
          <w:szCs w:val="24"/>
          <w:lang w:eastAsia="ru-RU"/>
        </w:rPr>
        <w:t>ния</w:t>
      </w:r>
      <w:r w:rsidRPr="00B810A2">
        <w:rPr>
          <w:sz w:val="24"/>
          <w:szCs w:val="24"/>
          <w:lang w:val="en-US" w:eastAsia="ru-RU"/>
        </w:rPr>
        <w:t xml:space="preserve"> </w:t>
      </w:r>
      <w:r w:rsidRPr="00B810A2">
        <w:rPr>
          <w:sz w:val="24"/>
          <w:szCs w:val="24"/>
          <w:lang w:eastAsia="ru-RU"/>
        </w:rPr>
        <w:t>будущего</w:t>
      </w:r>
      <w:r w:rsidRPr="00B810A2">
        <w:rPr>
          <w:sz w:val="24"/>
          <w:szCs w:val="24"/>
          <w:lang w:val="en-US" w:eastAsia="ru-RU"/>
        </w:rPr>
        <w:t xml:space="preserve"> </w:t>
      </w:r>
      <w:r w:rsidRPr="00B810A2">
        <w:rPr>
          <w:sz w:val="24"/>
          <w:szCs w:val="24"/>
          <w:lang w:eastAsia="ru-RU"/>
        </w:rPr>
        <w:t>действия</w:t>
      </w:r>
      <w:r w:rsidRPr="00B810A2">
        <w:rPr>
          <w:sz w:val="24"/>
          <w:szCs w:val="24"/>
          <w:lang w:val="en-US" w:eastAsia="ru-RU"/>
        </w:rPr>
        <w:t xml:space="preserve"> (I am going to have my birthday party on Saturday. </w:t>
      </w:r>
      <w:r w:rsidRPr="00B810A2">
        <w:rPr>
          <w:sz w:val="24"/>
          <w:szCs w:val="24"/>
          <w:lang w:eastAsia="ru-RU"/>
        </w:rPr>
        <w:t>Wait, I’ll help you.).</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Отрицательное местоимение no.</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Степени сравнения прилагательных (формы, образованные по правилу и исключения: good — better — (the) best, bad — worse — (the) worst.</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Наречия времени.</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Обозначение даты и года. Обозначение времени (5 o’clock; 3 am, 2 pm).</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lastRenderedPageBreak/>
        <w:t>СОЦИОКУЛЬТУРНЫЕ ЗНАНИЯ И УМЕНИЯ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Знание произведений детского фольклора (рифмовок, стихов, песенок), персонажей детских книг.</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E5B4C" w:rsidRPr="00B810A2" w:rsidRDefault="00BE5B4C" w:rsidP="0044567B">
      <w:pPr>
        <w:shd w:val="clear" w:color="auto" w:fill="FFFFFF"/>
        <w:spacing w:before="240" w:after="120"/>
        <w:jc w:val="both"/>
        <w:outlineLvl w:val="1"/>
        <w:rPr>
          <w:b/>
          <w:bCs/>
          <w:caps/>
          <w:sz w:val="24"/>
          <w:szCs w:val="24"/>
          <w:lang w:eastAsia="ru-RU"/>
        </w:rPr>
      </w:pPr>
      <w:r w:rsidRPr="00B810A2">
        <w:rPr>
          <w:b/>
          <w:bCs/>
          <w:caps/>
          <w:sz w:val="24"/>
          <w:szCs w:val="24"/>
          <w:lang w:eastAsia="ru-RU"/>
        </w:rPr>
        <w:t>КОМПЕНСАТОРНЫЕ УМЕНИЯ</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Использование в качестве опоры при порождении собственных высказываний ключевых слов, вопросов; картинок, фотографий.</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Прогнозирование содержание текста для чтения на основе заголовка.</w:t>
      </w:r>
    </w:p>
    <w:p w:rsidR="00BE5B4C" w:rsidRPr="00B810A2" w:rsidRDefault="00BE5B4C" w:rsidP="0044567B">
      <w:pPr>
        <w:shd w:val="clear" w:color="auto" w:fill="FFFFFF"/>
        <w:ind w:firstLine="227"/>
        <w:jc w:val="both"/>
        <w:rPr>
          <w:sz w:val="24"/>
          <w:szCs w:val="24"/>
          <w:lang w:eastAsia="ru-RU"/>
        </w:rPr>
      </w:pPr>
      <w:r w:rsidRPr="00B810A2">
        <w:rPr>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5B4C" w:rsidRPr="00B810A2" w:rsidRDefault="00BE5B4C" w:rsidP="0044567B">
      <w:pPr>
        <w:pBdr>
          <w:bottom w:val="single" w:sz="6" w:space="5" w:color="000000"/>
        </w:pBdr>
        <w:shd w:val="clear" w:color="auto" w:fill="FFFFFF"/>
        <w:spacing w:before="100" w:beforeAutospacing="1" w:after="240"/>
        <w:jc w:val="both"/>
        <w:outlineLvl w:val="0"/>
        <w:rPr>
          <w:b/>
          <w:bCs/>
          <w:caps/>
          <w:color w:val="000000"/>
          <w:kern w:val="36"/>
          <w:sz w:val="24"/>
          <w:szCs w:val="24"/>
          <w:lang w:eastAsia="ru-RU"/>
        </w:rPr>
      </w:pPr>
      <w:r w:rsidRPr="00B810A2">
        <w:rPr>
          <w:b/>
          <w:bCs/>
          <w:caps/>
          <w:color w:val="000000"/>
          <w:kern w:val="36"/>
          <w:sz w:val="24"/>
          <w:szCs w:val="24"/>
          <w:lang w:eastAsia="ru-RU"/>
        </w:rPr>
        <w:t>ПЛАНИРУЕМЫЕ ОБРАЗОВАТЕЛЬНЫЕ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В результате изучения английского языка в 4 классе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ЛИЧНОСТНЫЕ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Гражданско-патриотического воспитания:</w:t>
      </w:r>
    </w:p>
    <w:p w:rsidR="00BE5B4C" w:rsidRPr="00B810A2" w:rsidRDefault="00BE5B4C" w:rsidP="0044567B">
      <w:pPr>
        <w:widowControl/>
        <w:numPr>
          <w:ilvl w:val="0"/>
          <w:numId w:val="2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становление ценностного отношения к своей Родине — России;</w:t>
      </w:r>
    </w:p>
    <w:p w:rsidR="00BE5B4C" w:rsidRPr="00B810A2" w:rsidRDefault="00BE5B4C" w:rsidP="0044567B">
      <w:pPr>
        <w:widowControl/>
        <w:numPr>
          <w:ilvl w:val="0"/>
          <w:numId w:val="2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своей этнокультурной и российской гражданской идентичности;</w:t>
      </w:r>
    </w:p>
    <w:p w:rsidR="00BE5B4C" w:rsidRPr="00B810A2" w:rsidRDefault="00BE5B4C" w:rsidP="0044567B">
      <w:pPr>
        <w:widowControl/>
        <w:numPr>
          <w:ilvl w:val="0"/>
          <w:numId w:val="2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сопричастность к прошлому, настоящему и будущему своей страны и родного края;</w:t>
      </w:r>
    </w:p>
    <w:p w:rsidR="00BE5B4C" w:rsidRPr="00B810A2" w:rsidRDefault="00BE5B4C" w:rsidP="0044567B">
      <w:pPr>
        <w:widowControl/>
        <w:numPr>
          <w:ilvl w:val="0"/>
          <w:numId w:val="2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уважение к своему и другим народам;</w:t>
      </w:r>
    </w:p>
    <w:p w:rsidR="00BE5B4C" w:rsidRPr="00B810A2" w:rsidRDefault="00BE5B4C" w:rsidP="0044567B">
      <w:pPr>
        <w:widowControl/>
        <w:numPr>
          <w:ilvl w:val="0"/>
          <w:numId w:val="26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Духовно-нравственного воспитания:</w:t>
      </w:r>
    </w:p>
    <w:p w:rsidR="00BE5B4C" w:rsidRPr="00B810A2" w:rsidRDefault="00BE5B4C" w:rsidP="0044567B">
      <w:pPr>
        <w:widowControl/>
        <w:numPr>
          <w:ilvl w:val="0"/>
          <w:numId w:val="2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признание индивидуальности каждого человека;</w:t>
      </w:r>
    </w:p>
    <w:p w:rsidR="00BE5B4C" w:rsidRPr="00B810A2" w:rsidRDefault="00BE5B4C" w:rsidP="0044567B">
      <w:pPr>
        <w:widowControl/>
        <w:numPr>
          <w:ilvl w:val="0"/>
          <w:numId w:val="2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проявление сопереживания, уважения и доброжелательности;</w:t>
      </w:r>
    </w:p>
    <w:p w:rsidR="00BE5B4C" w:rsidRPr="00B810A2" w:rsidRDefault="00BE5B4C" w:rsidP="0044567B">
      <w:pPr>
        <w:widowControl/>
        <w:numPr>
          <w:ilvl w:val="0"/>
          <w:numId w:val="26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неприятие любых форм поведения, направленных на причинение физического и морального вреда другим людям.</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Эстетического воспитания:</w:t>
      </w:r>
    </w:p>
    <w:p w:rsidR="00BE5B4C" w:rsidRPr="00B810A2" w:rsidRDefault="00BE5B4C" w:rsidP="0044567B">
      <w:pPr>
        <w:widowControl/>
        <w:numPr>
          <w:ilvl w:val="0"/>
          <w:numId w:val="26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B4C" w:rsidRPr="00B810A2" w:rsidRDefault="00BE5B4C" w:rsidP="0044567B">
      <w:pPr>
        <w:widowControl/>
        <w:numPr>
          <w:ilvl w:val="0"/>
          <w:numId w:val="26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стремление к самовыражению в разных видах художественной деятельности.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Физического воспитания, формирования культуры здоровья и эмоционального благополучия:</w:t>
      </w:r>
    </w:p>
    <w:p w:rsidR="00BE5B4C" w:rsidRPr="00B810A2" w:rsidRDefault="00BE5B4C" w:rsidP="0044567B">
      <w:pPr>
        <w:widowControl/>
        <w:numPr>
          <w:ilvl w:val="0"/>
          <w:numId w:val="27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w:t>
      </w:r>
    </w:p>
    <w:p w:rsidR="00BE5B4C" w:rsidRPr="00B810A2" w:rsidRDefault="00BE5B4C" w:rsidP="0044567B">
      <w:pPr>
        <w:widowControl/>
        <w:numPr>
          <w:ilvl w:val="0"/>
          <w:numId w:val="27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бережное отношение к физическому и психическому здоровью.</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Трудового воспитания:</w:t>
      </w:r>
    </w:p>
    <w:p w:rsidR="00BE5B4C" w:rsidRPr="00B810A2" w:rsidRDefault="00BE5B4C" w:rsidP="0044567B">
      <w:pPr>
        <w:widowControl/>
        <w:numPr>
          <w:ilvl w:val="0"/>
          <w:numId w:val="27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Экологического воспитания:</w:t>
      </w:r>
    </w:p>
    <w:p w:rsidR="00BE5B4C" w:rsidRPr="00B810A2" w:rsidRDefault="00BE5B4C" w:rsidP="0044567B">
      <w:pPr>
        <w:widowControl/>
        <w:numPr>
          <w:ilvl w:val="0"/>
          <w:numId w:val="27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бережное отношение к природе;</w:t>
      </w:r>
    </w:p>
    <w:p w:rsidR="00BE5B4C" w:rsidRPr="00B810A2" w:rsidRDefault="00BE5B4C" w:rsidP="0044567B">
      <w:pPr>
        <w:widowControl/>
        <w:numPr>
          <w:ilvl w:val="0"/>
          <w:numId w:val="27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неприятие действий, приносящих ей вред.</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Ценности научного познания:</w:t>
      </w:r>
    </w:p>
    <w:p w:rsidR="00BE5B4C" w:rsidRPr="00B810A2" w:rsidRDefault="00BE5B4C" w:rsidP="0044567B">
      <w:pPr>
        <w:widowControl/>
        <w:numPr>
          <w:ilvl w:val="0"/>
          <w:numId w:val="2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первоначальные представления о научной картине мира;</w:t>
      </w:r>
    </w:p>
    <w:p w:rsidR="00BE5B4C" w:rsidRPr="00B810A2" w:rsidRDefault="00BE5B4C" w:rsidP="0044567B">
      <w:pPr>
        <w:widowControl/>
        <w:numPr>
          <w:ilvl w:val="0"/>
          <w:numId w:val="27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познавательные интересы, активность, инициативность, любознательность и самостоятельность в познании.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МЕТАПРЕДМЕТНЫЕ РЕЗУЛЬТАТЫ</w:t>
      </w:r>
    </w:p>
    <w:p w:rsidR="00BE5B4C" w:rsidRPr="00B810A2" w:rsidRDefault="00BE5B4C" w:rsidP="0044567B">
      <w:pPr>
        <w:shd w:val="clear" w:color="auto" w:fill="FFFFFF"/>
        <w:ind w:firstLine="227"/>
        <w:jc w:val="both"/>
        <w:rPr>
          <w:color w:val="000000"/>
          <w:sz w:val="24"/>
          <w:szCs w:val="24"/>
          <w:lang w:eastAsia="ru-RU"/>
        </w:rPr>
      </w:pPr>
      <w:r w:rsidRPr="00B810A2">
        <w:rPr>
          <w:color w:val="000000"/>
          <w:sz w:val="24"/>
          <w:szCs w:val="24"/>
          <w:lang w:eastAsia="ru-RU"/>
        </w:rPr>
        <w:t>Метапредметные результаты освоения программы  должны отражать:</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познавательными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базовые логические действия:</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объекты, устанавливать основания для сравнения, устанавливать аналогии;</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объединять части объекта (объекты) по определённому признаку;</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существенный признак для классификации, классифицировать предложенные объекты;</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выявлять недостаток информации для решения учебной (практической) задачи на основе предложенного алгоритма;</w:t>
      </w:r>
    </w:p>
    <w:p w:rsidR="00BE5B4C" w:rsidRPr="00B810A2" w:rsidRDefault="00BE5B4C" w:rsidP="0044567B">
      <w:pPr>
        <w:widowControl/>
        <w:numPr>
          <w:ilvl w:val="0"/>
          <w:numId w:val="27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базовые исследовательские действия:</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 помощью педагогического работника формулировать цель, планировать изменения объекта, ситуации;</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сравнивать несколько вариантов решения задачи, выбирать наиболее подходящий (на основе предложенных критериев);</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5B4C" w:rsidRPr="00B810A2" w:rsidRDefault="00BE5B4C" w:rsidP="0044567B">
      <w:pPr>
        <w:widowControl/>
        <w:numPr>
          <w:ilvl w:val="0"/>
          <w:numId w:val="27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3)   работа с информацией:</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выбирать источник получения информации;</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согласно заданному алгоритму находить в предложенном источнике информацию, представленную в явном виде;</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E5B4C" w:rsidRPr="00B810A2" w:rsidRDefault="00BE5B4C" w:rsidP="0044567B">
      <w:pPr>
        <w:widowControl/>
        <w:numPr>
          <w:ilvl w:val="0"/>
          <w:numId w:val="27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самостоятельно создавать схемы, таблицы для представления информации.</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коммуникативными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общение:</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воспринимать и формулировать суждения, выражать эмоции в соответствии с целями и условиями общения в знакомой среде;</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проявлять уважительное отношение к собеседнику, соблюдать правила ведения диалога и дискуссии;</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признавать возможность существования разных точек зрения;</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корректно и аргументированно высказывать своё мнение;</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строить речевое высказывание в соответствии с поставленной задачей;</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и письменные тексты (описание, рассуждение, повествование);</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готовить небольшие публичные выступления;</w:t>
      </w:r>
    </w:p>
    <w:p w:rsidR="00BE5B4C" w:rsidRPr="00B810A2" w:rsidRDefault="00BE5B4C" w:rsidP="0044567B">
      <w:pPr>
        <w:widowControl/>
        <w:numPr>
          <w:ilvl w:val="0"/>
          <w:numId w:val="27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подбирать иллюстративный материал (рисунки, фото, плакаты) к тексту выступления;</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совместная деятельность:</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проявлять готовность руководить, выполнять поручения, подчиняться;</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ответственно выполнять свою часть работы;</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оценивать свой вклад в общий результат;</w:t>
      </w:r>
    </w:p>
    <w:p w:rsidR="00BE5B4C" w:rsidRPr="00B810A2" w:rsidRDefault="00BE5B4C" w:rsidP="0044567B">
      <w:pPr>
        <w:widowControl/>
        <w:numPr>
          <w:ilvl w:val="0"/>
          <w:numId w:val="27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выполнять совместные проектные задания с опорой на предложенные образцы.</w:t>
      </w:r>
    </w:p>
    <w:p w:rsidR="00BE5B4C" w:rsidRPr="00B810A2" w:rsidRDefault="00BE5B4C" w:rsidP="0044567B">
      <w:pPr>
        <w:shd w:val="clear" w:color="auto" w:fill="FFFFFF"/>
        <w:spacing w:before="240" w:after="120"/>
        <w:jc w:val="both"/>
        <w:outlineLvl w:val="2"/>
        <w:rPr>
          <w:b/>
          <w:bCs/>
          <w:color w:val="000000"/>
          <w:sz w:val="24"/>
          <w:szCs w:val="24"/>
          <w:lang w:eastAsia="ru-RU"/>
        </w:rPr>
      </w:pPr>
      <w:r w:rsidRPr="00B810A2">
        <w:rPr>
          <w:b/>
          <w:bCs/>
          <w:color w:val="000000"/>
          <w:sz w:val="24"/>
          <w:szCs w:val="24"/>
          <w:lang w:eastAsia="ru-RU"/>
        </w:rPr>
        <w:t>Овладение универсальными учебными регулятивными действиями:</w:t>
      </w:r>
    </w:p>
    <w:p w:rsidR="00BE5B4C" w:rsidRPr="00B810A2" w:rsidRDefault="00BE5B4C" w:rsidP="0044567B">
      <w:pPr>
        <w:shd w:val="clear" w:color="auto" w:fill="FFFFFF"/>
        <w:ind w:firstLine="227"/>
        <w:jc w:val="both"/>
        <w:rPr>
          <w:color w:val="000000"/>
          <w:sz w:val="24"/>
          <w:szCs w:val="24"/>
          <w:lang w:eastAsia="ru-RU"/>
        </w:rPr>
      </w:pPr>
      <w:r w:rsidRPr="00B810A2">
        <w:rPr>
          <w:b/>
          <w:bCs/>
          <w:color w:val="000000"/>
          <w:sz w:val="24"/>
          <w:szCs w:val="24"/>
          <w:lang w:eastAsia="ru-RU"/>
        </w:rPr>
        <w:t>1)   самоорганизация:</w:t>
      </w:r>
    </w:p>
    <w:p w:rsidR="00BE5B4C" w:rsidRPr="00B810A2" w:rsidRDefault="00BE5B4C" w:rsidP="0044567B">
      <w:pPr>
        <w:widowControl/>
        <w:numPr>
          <w:ilvl w:val="0"/>
          <w:numId w:val="27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планировать действия по решению учебной задачи для получения результата;</w:t>
      </w:r>
    </w:p>
    <w:p w:rsidR="00BE5B4C" w:rsidRPr="00B810A2" w:rsidRDefault="00BE5B4C" w:rsidP="0044567B">
      <w:pPr>
        <w:widowControl/>
        <w:numPr>
          <w:ilvl w:val="0"/>
          <w:numId w:val="27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выстраивать последовательность выбранных действий;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2)   самоконтроль:</w:t>
      </w:r>
    </w:p>
    <w:p w:rsidR="00BE5B4C" w:rsidRPr="00B810A2" w:rsidRDefault="00BE5B4C" w:rsidP="0044567B">
      <w:pPr>
        <w:widowControl/>
        <w:numPr>
          <w:ilvl w:val="0"/>
          <w:numId w:val="2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устанавливать причины успеха/неудач учебной деятельности;</w:t>
      </w:r>
    </w:p>
    <w:p w:rsidR="00BE5B4C" w:rsidRPr="00B810A2" w:rsidRDefault="00BE5B4C" w:rsidP="0044567B">
      <w:pPr>
        <w:widowControl/>
        <w:numPr>
          <w:ilvl w:val="0"/>
          <w:numId w:val="280"/>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корректировать свои учебные действия для преодоления ошибок.</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ПРЕДМЕТНЫЕ РЕЗУЛЬТАТЫ</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КОММУНИКАТИВНЫЕ УМЕНИЯ</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Говорение</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создавать устные связные монологические высказывания по образцу; выражать своё отношение к предмету речи;</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передавать основное содержание прочитанного текста с вербальными и/или зрительными опорами в объёме не менее 4—5 фраз.</w:t>
      </w:r>
    </w:p>
    <w:p w:rsidR="00BE5B4C" w:rsidRPr="00B810A2" w:rsidRDefault="00BE5B4C" w:rsidP="0044567B">
      <w:pPr>
        <w:widowControl/>
        <w:numPr>
          <w:ilvl w:val="0"/>
          <w:numId w:val="281"/>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Аудирование</w:t>
      </w:r>
    </w:p>
    <w:p w:rsidR="00BE5B4C" w:rsidRPr="00B810A2" w:rsidRDefault="00BE5B4C" w:rsidP="0044567B">
      <w:pPr>
        <w:widowControl/>
        <w:numPr>
          <w:ilvl w:val="0"/>
          <w:numId w:val="2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речь учителя и одноклассников, вербально/невербально реагировать на услышанное;</w:t>
      </w:r>
    </w:p>
    <w:p w:rsidR="00BE5B4C" w:rsidRPr="00B810A2" w:rsidRDefault="00BE5B4C" w:rsidP="0044567B">
      <w:pPr>
        <w:widowControl/>
        <w:numPr>
          <w:ilvl w:val="0"/>
          <w:numId w:val="282"/>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Смысловое чтение</w:t>
      </w:r>
    </w:p>
    <w:p w:rsidR="00BE5B4C" w:rsidRPr="00B810A2" w:rsidRDefault="00BE5B4C" w:rsidP="0044567B">
      <w:pPr>
        <w:widowControl/>
        <w:numPr>
          <w:ilvl w:val="0"/>
          <w:numId w:val="2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E5B4C" w:rsidRPr="00B810A2" w:rsidRDefault="00BE5B4C" w:rsidP="0044567B">
      <w:pPr>
        <w:widowControl/>
        <w:numPr>
          <w:ilvl w:val="0"/>
          <w:numId w:val="2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прогнозировать содержание текста на основе заголовка;</w:t>
      </w:r>
    </w:p>
    <w:p w:rsidR="00BE5B4C" w:rsidRPr="00B810A2" w:rsidRDefault="00BE5B4C" w:rsidP="0044567B">
      <w:pPr>
        <w:widowControl/>
        <w:numPr>
          <w:ilvl w:val="0"/>
          <w:numId w:val="283"/>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про  себя  несплошные  тексты  (таблицы,  диаграммы и т. д.) и понимать представленную в них информацию.</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Письмо</w:t>
      </w:r>
    </w:p>
    <w:p w:rsidR="00BE5B4C" w:rsidRPr="00B810A2" w:rsidRDefault="00BE5B4C" w:rsidP="0044567B">
      <w:pPr>
        <w:widowControl/>
        <w:numPr>
          <w:ilvl w:val="0"/>
          <w:numId w:val="28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BE5B4C" w:rsidRPr="00B810A2" w:rsidRDefault="00BE5B4C" w:rsidP="0044567B">
      <w:pPr>
        <w:widowControl/>
        <w:numPr>
          <w:ilvl w:val="0"/>
          <w:numId w:val="28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писать с опорой на образец поздравления с днем рождения, Новым годом, Рождеством с выражением пожеланий;</w:t>
      </w:r>
    </w:p>
    <w:p w:rsidR="00BE5B4C" w:rsidRPr="00B810A2" w:rsidRDefault="00BE5B4C" w:rsidP="0044567B">
      <w:pPr>
        <w:widowControl/>
        <w:numPr>
          <w:ilvl w:val="0"/>
          <w:numId w:val="284"/>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писать с опорой на образец электронное сообщение личного характера (объём сообщения — до 50 слов).</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ЯЗЫКОВЫЕ ЗНАНИЯ И НАВЫКИ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Фонетическая сторона речи</w:t>
      </w:r>
    </w:p>
    <w:p w:rsidR="00BE5B4C" w:rsidRPr="00B810A2" w:rsidRDefault="00BE5B4C" w:rsidP="0044567B">
      <w:pPr>
        <w:widowControl/>
        <w:numPr>
          <w:ilvl w:val="0"/>
          <w:numId w:val="28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читать новые слова согласно основным правилам чтения;</w:t>
      </w:r>
    </w:p>
    <w:p w:rsidR="00BE5B4C" w:rsidRPr="00B810A2" w:rsidRDefault="00BE5B4C" w:rsidP="0044567B">
      <w:pPr>
        <w:widowControl/>
        <w:numPr>
          <w:ilvl w:val="0"/>
          <w:numId w:val="285"/>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различать на слух и правильно произносить слова и фразы/ предложения с соблюдением их ритмико-интонационных особенностей.</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Графика, орфография и пунктуация</w:t>
      </w:r>
    </w:p>
    <w:p w:rsidR="00BE5B4C" w:rsidRPr="00B810A2" w:rsidRDefault="00BE5B4C" w:rsidP="0044567B">
      <w:pPr>
        <w:widowControl/>
        <w:numPr>
          <w:ilvl w:val="0"/>
          <w:numId w:val="28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 правильно писать изученные слова;</w:t>
      </w:r>
    </w:p>
    <w:p w:rsidR="00BE5B4C" w:rsidRPr="00B810A2" w:rsidRDefault="00BE5B4C" w:rsidP="0044567B">
      <w:pPr>
        <w:widowControl/>
        <w:numPr>
          <w:ilvl w:val="0"/>
          <w:numId w:val="286"/>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Лексическая сторона речи</w:t>
      </w:r>
    </w:p>
    <w:p w:rsidR="00BE5B4C" w:rsidRPr="00B810A2" w:rsidRDefault="00BE5B4C" w:rsidP="0044567B">
      <w:pPr>
        <w:widowControl/>
        <w:numPr>
          <w:ilvl w:val="0"/>
          <w:numId w:val="28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не менее 500 лексических единиц (слов, словосочетаний, речевых включая 350 лексических единиц, освоенных в предшествующие годы обучения;</w:t>
      </w:r>
    </w:p>
    <w:p w:rsidR="00BE5B4C" w:rsidRPr="00B810A2" w:rsidRDefault="00BE5B4C" w:rsidP="0044567B">
      <w:pPr>
        <w:widowControl/>
        <w:numPr>
          <w:ilvl w:val="0"/>
          <w:numId w:val="28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BE5B4C" w:rsidRPr="00B810A2" w:rsidRDefault="00BE5B4C" w:rsidP="0044567B">
      <w:pPr>
        <w:widowControl/>
        <w:numPr>
          <w:ilvl w:val="0"/>
          <w:numId w:val="287"/>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BE5B4C" w:rsidRPr="00B810A2" w:rsidRDefault="00BE5B4C" w:rsidP="0044567B">
      <w:pPr>
        <w:shd w:val="clear" w:color="auto" w:fill="FFFFFF"/>
        <w:spacing w:before="240" w:after="60"/>
        <w:jc w:val="both"/>
        <w:outlineLvl w:val="3"/>
        <w:rPr>
          <w:b/>
          <w:bCs/>
          <w:color w:val="000000"/>
          <w:sz w:val="24"/>
          <w:szCs w:val="24"/>
          <w:lang w:eastAsia="ru-RU"/>
        </w:rPr>
      </w:pPr>
      <w:r w:rsidRPr="00B810A2">
        <w:rPr>
          <w:b/>
          <w:bCs/>
          <w:color w:val="000000"/>
          <w:sz w:val="24"/>
          <w:szCs w:val="24"/>
          <w:lang w:eastAsia="ru-RU"/>
        </w:rPr>
        <w:t>Грамматическая сторона речи</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конструкцию to be going to и Future Simple Tense для выражения будущего действия;</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модальные глаголы долженствования must и have to;</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отрицательное местоимение no;</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наречия времени;</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обозначение даты и года;</w:t>
      </w:r>
    </w:p>
    <w:p w:rsidR="00BE5B4C" w:rsidRPr="00B810A2" w:rsidRDefault="00BE5B4C" w:rsidP="0044567B">
      <w:pPr>
        <w:widowControl/>
        <w:numPr>
          <w:ilvl w:val="0"/>
          <w:numId w:val="288"/>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распознавать и употреблять в устной и письменной речи обо- значение времени.</w:t>
      </w:r>
    </w:p>
    <w:p w:rsidR="00BE5B4C" w:rsidRPr="00B810A2" w:rsidRDefault="00BE5B4C" w:rsidP="0044567B">
      <w:pPr>
        <w:shd w:val="clear" w:color="auto" w:fill="FFFFFF"/>
        <w:spacing w:before="240" w:after="120"/>
        <w:jc w:val="both"/>
        <w:outlineLvl w:val="1"/>
        <w:rPr>
          <w:b/>
          <w:bCs/>
          <w:caps/>
          <w:color w:val="000000"/>
          <w:sz w:val="24"/>
          <w:szCs w:val="24"/>
          <w:lang w:eastAsia="ru-RU"/>
        </w:rPr>
      </w:pPr>
      <w:r w:rsidRPr="00B810A2">
        <w:rPr>
          <w:b/>
          <w:bCs/>
          <w:caps/>
          <w:color w:val="000000"/>
          <w:sz w:val="24"/>
          <w:szCs w:val="24"/>
          <w:lang w:eastAsia="ru-RU"/>
        </w:rPr>
        <w:t>СОЦИОКУЛЬТУРНЫЕ ЗНАНИЯ И УМЕНИЯ</w:t>
      </w:r>
    </w:p>
    <w:p w:rsidR="00BE5B4C" w:rsidRPr="00B810A2" w:rsidRDefault="00BE5B4C" w:rsidP="0044567B">
      <w:pPr>
        <w:widowControl/>
        <w:numPr>
          <w:ilvl w:val="0"/>
          <w:numId w:val="2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B4C" w:rsidRPr="00B810A2" w:rsidRDefault="00BE5B4C" w:rsidP="0044567B">
      <w:pPr>
        <w:widowControl/>
        <w:numPr>
          <w:ilvl w:val="0"/>
          <w:numId w:val="2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знать названия родной страны и страны/стран изучаемого языка;</w:t>
      </w:r>
    </w:p>
    <w:p w:rsidR="00BE5B4C" w:rsidRPr="00B810A2" w:rsidRDefault="00BE5B4C" w:rsidP="0044567B">
      <w:pPr>
        <w:widowControl/>
        <w:numPr>
          <w:ilvl w:val="0"/>
          <w:numId w:val="2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знать некоторых литературных персонажей;</w:t>
      </w:r>
    </w:p>
    <w:p w:rsidR="00BE5B4C" w:rsidRPr="00B810A2" w:rsidRDefault="00BE5B4C" w:rsidP="0044567B">
      <w:pPr>
        <w:widowControl/>
        <w:numPr>
          <w:ilvl w:val="0"/>
          <w:numId w:val="2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t>знать небольшие произведения детского фольклора (рифмовки, песни);</w:t>
      </w:r>
    </w:p>
    <w:p w:rsidR="00BE5B4C" w:rsidRPr="00B810A2" w:rsidRDefault="00BE5B4C" w:rsidP="0044567B">
      <w:pPr>
        <w:widowControl/>
        <w:numPr>
          <w:ilvl w:val="0"/>
          <w:numId w:val="289"/>
        </w:numPr>
        <w:shd w:val="clear" w:color="auto" w:fill="FFFFFF"/>
        <w:autoSpaceDE/>
        <w:autoSpaceDN/>
        <w:spacing w:before="100" w:beforeAutospacing="1" w:after="100" w:afterAutospacing="1"/>
        <w:ind w:left="227"/>
        <w:jc w:val="both"/>
        <w:rPr>
          <w:color w:val="000000"/>
          <w:sz w:val="24"/>
          <w:szCs w:val="24"/>
          <w:lang w:eastAsia="ru-RU"/>
        </w:rPr>
      </w:pPr>
      <w:r w:rsidRPr="00B810A2">
        <w:rPr>
          <w:color w:val="000000"/>
          <w:sz w:val="24"/>
          <w:szCs w:val="24"/>
          <w:lang w:eastAsia="ru-RU"/>
        </w:rPr>
        <w:lastRenderedPageBreak/>
        <w:t>кратко представлять  свою  страну  на  иностранном  языке в рамках изучаемой тематики.</w:t>
      </w:r>
    </w:p>
    <w:p w:rsidR="005C6AA1" w:rsidRPr="00B810A2" w:rsidRDefault="005C6AA1" w:rsidP="0044567B">
      <w:pPr>
        <w:jc w:val="both"/>
        <w:rPr>
          <w:sz w:val="24"/>
          <w:szCs w:val="24"/>
        </w:rPr>
      </w:pPr>
    </w:p>
    <w:p w:rsidR="005C6AA1" w:rsidRPr="00B810A2" w:rsidRDefault="001256EF" w:rsidP="0044567B">
      <w:pPr>
        <w:pStyle w:val="1"/>
        <w:tabs>
          <w:tab w:val="left" w:pos="2416"/>
        </w:tabs>
        <w:spacing w:line="240" w:lineRule="auto"/>
        <w:ind w:left="0"/>
      </w:pPr>
      <w:bookmarkStart w:id="70" w:name="_TOC_250023"/>
      <w:r w:rsidRPr="00B810A2">
        <w:t xml:space="preserve">          2.3.</w:t>
      </w:r>
      <w:r w:rsidR="005C6AA1" w:rsidRPr="00B810A2">
        <w:t>Программа</w:t>
      </w:r>
      <w:r w:rsidR="005C6AA1" w:rsidRPr="00B810A2">
        <w:rPr>
          <w:spacing w:val="-3"/>
        </w:rPr>
        <w:t xml:space="preserve"> </w:t>
      </w:r>
      <w:r w:rsidR="005C6AA1" w:rsidRPr="00B810A2">
        <w:t>формирования</w:t>
      </w:r>
      <w:r w:rsidR="005C6AA1" w:rsidRPr="00B810A2">
        <w:rPr>
          <w:spacing w:val="-2"/>
        </w:rPr>
        <w:t xml:space="preserve"> </w:t>
      </w:r>
      <w:r w:rsidR="005C6AA1" w:rsidRPr="00B810A2">
        <w:t>у</w:t>
      </w:r>
      <w:r w:rsidR="005C6AA1" w:rsidRPr="00B810A2">
        <w:rPr>
          <w:spacing w:val="-2"/>
        </w:rPr>
        <w:t xml:space="preserve"> </w:t>
      </w:r>
      <w:r w:rsidR="005C6AA1" w:rsidRPr="00B810A2">
        <w:t>обучающихся</w:t>
      </w:r>
      <w:r w:rsidR="005C6AA1" w:rsidRPr="00B810A2">
        <w:rPr>
          <w:spacing w:val="-2"/>
        </w:rPr>
        <w:t xml:space="preserve"> </w:t>
      </w:r>
      <w:r w:rsidR="005C6AA1" w:rsidRPr="00B810A2">
        <w:t>универсальных учебных</w:t>
      </w:r>
      <w:r w:rsidR="005C6AA1" w:rsidRPr="00B810A2">
        <w:rPr>
          <w:spacing w:val="-3"/>
        </w:rPr>
        <w:t xml:space="preserve"> </w:t>
      </w:r>
      <w:bookmarkEnd w:id="70"/>
      <w:r w:rsidR="005C6AA1" w:rsidRPr="00B810A2">
        <w:t>действий</w:t>
      </w:r>
    </w:p>
    <w:p w:rsidR="005C6AA1" w:rsidRPr="00B810A2" w:rsidRDefault="005C6AA1" w:rsidP="0044567B">
      <w:pPr>
        <w:pStyle w:val="1"/>
        <w:tabs>
          <w:tab w:val="left" w:pos="2416"/>
        </w:tabs>
        <w:spacing w:line="240" w:lineRule="auto"/>
        <w:ind w:left="2415"/>
      </w:pPr>
    </w:p>
    <w:p w:rsidR="005C6AA1" w:rsidRPr="00B810A2" w:rsidRDefault="005C6AA1" w:rsidP="0044567B">
      <w:pPr>
        <w:pStyle w:val="a3"/>
        <w:ind w:right="301" w:firstLine="708"/>
      </w:pPr>
      <w:r w:rsidRPr="00B810A2">
        <w:t>Программа</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на</w:t>
      </w:r>
      <w:r w:rsidRPr="00B810A2">
        <w:rPr>
          <w:spacing w:val="1"/>
        </w:rPr>
        <w:t xml:space="preserve"> </w:t>
      </w:r>
      <w:r w:rsidRPr="00B810A2">
        <w:t>уровне</w:t>
      </w:r>
      <w:r w:rsidRPr="00B810A2">
        <w:rPr>
          <w:spacing w:val="60"/>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(далее -</w:t>
      </w:r>
      <w:r w:rsidRPr="00B810A2">
        <w:rPr>
          <w:spacing w:val="1"/>
        </w:rPr>
        <w:t xml:space="preserve"> </w:t>
      </w:r>
      <w:r w:rsidRPr="00B810A2">
        <w:t>программа</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конкретизирует требования ФГОС НОО к личностным и метапредметным результатам освоения</w:t>
      </w:r>
      <w:r w:rsidRPr="00B810A2">
        <w:rPr>
          <w:spacing w:val="1"/>
        </w:rPr>
        <w:t xml:space="preserve"> </w:t>
      </w:r>
      <w:r w:rsidRPr="00B810A2">
        <w:t>основной образовательной программы начального общего образования, дополняет традиционное</w:t>
      </w:r>
      <w:r w:rsidRPr="00B810A2">
        <w:rPr>
          <w:spacing w:val="1"/>
        </w:rPr>
        <w:t xml:space="preserve"> </w:t>
      </w:r>
      <w:r w:rsidRPr="00B810A2">
        <w:t>содержание</w:t>
      </w:r>
      <w:r w:rsidRPr="00B810A2">
        <w:rPr>
          <w:spacing w:val="1"/>
        </w:rPr>
        <w:t xml:space="preserve"> </w:t>
      </w:r>
      <w:r w:rsidRPr="00B810A2">
        <w:t>образовательно­воспитательных</w:t>
      </w:r>
      <w:r w:rsidRPr="00B810A2">
        <w:rPr>
          <w:spacing w:val="1"/>
        </w:rPr>
        <w:t xml:space="preserve"> </w:t>
      </w:r>
      <w:r w:rsidRPr="00B810A2">
        <w:t>программ</w:t>
      </w:r>
      <w:r w:rsidRPr="00B810A2">
        <w:rPr>
          <w:spacing w:val="1"/>
        </w:rPr>
        <w:t xml:space="preserve"> </w:t>
      </w:r>
      <w:r w:rsidRPr="00B810A2">
        <w:t>и</w:t>
      </w:r>
      <w:r w:rsidRPr="00B810A2">
        <w:rPr>
          <w:spacing w:val="1"/>
        </w:rPr>
        <w:t xml:space="preserve"> </w:t>
      </w:r>
      <w:r w:rsidRPr="00B810A2">
        <w:t>служит</w:t>
      </w:r>
      <w:r w:rsidRPr="00B810A2">
        <w:rPr>
          <w:spacing w:val="1"/>
        </w:rPr>
        <w:t xml:space="preserve"> </w:t>
      </w:r>
      <w:r w:rsidRPr="00B810A2">
        <w:t>основой</w:t>
      </w:r>
      <w:r w:rsidRPr="00B810A2">
        <w:rPr>
          <w:spacing w:val="1"/>
        </w:rPr>
        <w:t xml:space="preserve"> </w:t>
      </w:r>
      <w:r w:rsidRPr="00B810A2">
        <w:t>для</w:t>
      </w:r>
      <w:r w:rsidRPr="00B810A2">
        <w:rPr>
          <w:spacing w:val="1"/>
        </w:rPr>
        <w:t xml:space="preserve"> </w:t>
      </w:r>
      <w:r w:rsidRPr="00B810A2">
        <w:t>разработки</w:t>
      </w:r>
      <w:r w:rsidRPr="00B810A2">
        <w:rPr>
          <w:spacing w:val="1"/>
        </w:rPr>
        <w:t xml:space="preserve"> </w:t>
      </w:r>
      <w:r w:rsidRPr="00B810A2">
        <w:t>примерных</w:t>
      </w:r>
      <w:r w:rsidRPr="00B810A2">
        <w:rPr>
          <w:spacing w:val="-5"/>
        </w:rPr>
        <w:t xml:space="preserve"> </w:t>
      </w:r>
      <w:r w:rsidRPr="00B810A2">
        <w:t>программ</w:t>
      </w:r>
      <w:r w:rsidRPr="00B810A2">
        <w:rPr>
          <w:spacing w:val="-3"/>
        </w:rPr>
        <w:t xml:space="preserve"> </w:t>
      </w:r>
      <w:r w:rsidRPr="00B810A2">
        <w:t>учебных</w:t>
      </w:r>
      <w:r w:rsidRPr="00B810A2">
        <w:rPr>
          <w:spacing w:val="-5"/>
        </w:rPr>
        <w:t xml:space="preserve"> </w:t>
      </w:r>
      <w:r w:rsidRPr="00B810A2">
        <w:t>предметов,</w:t>
      </w:r>
      <w:r w:rsidRPr="00B810A2">
        <w:rPr>
          <w:spacing w:val="-7"/>
        </w:rPr>
        <w:t xml:space="preserve"> </w:t>
      </w:r>
      <w:r w:rsidRPr="00B810A2">
        <w:t>курсов,</w:t>
      </w:r>
      <w:r w:rsidRPr="00B810A2">
        <w:rPr>
          <w:spacing w:val="-7"/>
        </w:rPr>
        <w:t xml:space="preserve"> </w:t>
      </w:r>
      <w:r w:rsidRPr="00B810A2">
        <w:t>дисциплин.</w:t>
      </w:r>
    </w:p>
    <w:p w:rsidR="005C6AA1" w:rsidRPr="00B810A2" w:rsidRDefault="005C6AA1" w:rsidP="0044567B">
      <w:pPr>
        <w:pStyle w:val="a3"/>
        <w:ind w:right="308" w:firstLine="708"/>
      </w:pPr>
      <w:r w:rsidRPr="00B810A2">
        <w:t>Развитие</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невозможно</w:t>
      </w:r>
      <w:r w:rsidRPr="00B810A2">
        <w:rPr>
          <w:spacing w:val="1"/>
        </w:rPr>
        <w:t xml:space="preserve"> </w:t>
      </w:r>
      <w:r w:rsidRPr="00B810A2">
        <w:t>вне</w:t>
      </w:r>
      <w:r w:rsidRPr="00B810A2">
        <w:rPr>
          <w:spacing w:val="1"/>
        </w:rPr>
        <w:t xml:space="preserve"> </w:t>
      </w:r>
      <w:r w:rsidRPr="00B810A2">
        <w:t>ситуации</w:t>
      </w:r>
      <w:r w:rsidRPr="00B810A2">
        <w:rPr>
          <w:spacing w:val="1"/>
        </w:rPr>
        <w:t xml:space="preserve"> </w:t>
      </w:r>
      <w:r w:rsidRPr="00B810A2">
        <w:t>изучения</w:t>
      </w:r>
      <w:r w:rsidRPr="00B810A2">
        <w:rPr>
          <w:spacing w:val="1"/>
        </w:rPr>
        <w:t xml:space="preserve"> </w:t>
      </w:r>
      <w:r w:rsidRPr="00B810A2">
        <w:t>предметных знаний. Оно реализуется в условиях специально организованной образовательной</w:t>
      </w:r>
      <w:r w:rsidRPr="00B810A2">
        <w:rPr>
          <w:spacing w:val="1"/>
        </w:rPr>
        <w:t xml:space="preserve"> </w:t>
      </w:r>
      <w:r w:rsidRPr="00B810A2">
        <w:t>деятельности по освоению обучающимися конкретных предметных знаний, умений и навыков в</w:t>
      </w:r>
      <w:r w:rsidRPr="00B810A2">
        <w:rPr>
          <w:spacing w:val="1"/>
        </w:rPr>
        <w:t xml:space="preserve"> </w:t>
      </w:r>
      <w:r w:rsidRPr="00B810A2">
        <w:t>рамках</w:t>
      </w:r>
      <w:r w:rsidRPr="00B810A2">
        <w:rPr>
          <w:spacing w:val="1"/>
        </w:rPr>
        <w:t xml:space="preserve"> </w:t>
      </w:r>
      <w:r w:rsidRPr="00B810A2">
        <w:t>отдельных школьных</w:t>
      </w:r>
      <w:r w:rsidRPr="00B810A2">
        <w:rPr>
          <w:spacing w:val="1"/>
        </w:rPr>
        <w:t xml:space="preserve"> </w:t>
      </w:r>
      <w:r w:rsidRPr="00B810A2">
        <w:t>дисциплин. Вместе с тем, освоенные знания, умения и навыки</w:t>
      </w:r>
      <w:r w:rsidRPr="00B810A2">
        <w:rPr>
          <w:spacing w:val="1"/>
        </w:rPr>
        <w:t xml:space="preserve"> </w:t>
      </w:r>
      <w:r w:rsidRPr="00B810A2">
        <w:t>рассматриваются как поле для применения сформированных универсальных учебных действий</w:t>
      </w:r>
      <w:r w:rsidRPr="00B810A2">
        <w:rPr>
          <w:spacing w:val="1"/>
        </w:rPr>
        <w:t xml:space="preserve"> </w:t>
      </w:r>
      <w:r w:rsidRPr="00B810A2">
        <w:t>обучающихся</w:t>
      </w:r>
      <w:r w:rsidRPr="00B810A2">
        <w:rPr>
          <w:spacing w:val="-2"/>
        </w:rPr>
        <w:t xml:space="preserve"> </w:t>
      </w:r>
      <w:r w:rsidRPr="00B810A2">
        <w:t>для</w:t>
      </w:r>
      <w:r w:rsidRPr="00B810A2">
        <w:rPr>
          <w:spacing w:val="-1"/>
        </w:rPr>
        <w:t xml:space="preserve"> </w:t>
      </w:r>
      <w:r w:rsidRPr="00B810A2">
        <w:t>решения</w:t>
      </w:r>
      <w:r w:rsidRPr="00B810A2">
        <w:rPr>
          <w:spacing w:val="-1"/>
        </w:rPr>
        <w:t xml:space="preserve"> </w:t>
      </w:r>
      <w:r w:rsidRPr="00B810A2">
        <w:t>ими</w:t>
      </w:r>
      <w:r w:rsidRPr="00B810A2">
        <w:rPr>
          <w:spacing w:val="-1"/>
        </w:rPr>
        <w:t xml:space="preserve"> </w:t>
      </w:r>
      <w:r w:rsidRPr="00B810A2">
        <w:t>широкого</w:t>
      </w:r>
      <w:r w:rsidRPr="00B810A2">
        <w:rPr>
          <w:spacing w:val="-1"/>
        </w:rPr>
        <w:t xml:space="preserve"> </w:t>
      </w:r>
      <w:r w:rsidRPr="00B810A2">
        <w:t>круга</w:t>
      </w:r>
      <w:r w:rsidRPr="00B810A2">
        <w:rPr>
          <w:spacing w:val="-2"/>
        </w:rPr>
        <w:t xml:space="preserve"> </w:t>
      </w:r>
      <w:r w:rsidRPr="00B810A2">
        <w:t>практических</w:t>
      </w:r>
      <w:r w:rsidRPr="00B810A2">
        <w:rPr>
          <w:spacing w:val="1"/>
        </w:rPr>
        <w:t xml:space="preserve"> </w:t>
      </w:r>
      <w:r w:rsidRPr="00B810A2">
        <w:t>и</w:t>
      </w:r>
      <w:r w:rsidRPr="00B810A2">
        <w:rPr>
          <w:spacing w:val="-3"/>
        </w:rPr>
        <w:t xml:space="preserve"> </w:t>
      </w:r>
      <w:r w:rsidRPr="00B810A2">
        <w:t>познавательных</w:t>
      </w:r>
      <w:r w:rsidRPr="00B810A2">
        <w:rPr>
          <w:spacing w:val="-2"/>
        </w:rPr>
        <w:t xml:space="preserve"> </w:t>
      </w:r>
      <w:r w:rsidRPr="00B810A2">
        <w:t>задач.</w:t>
      </w:r>
    </w:p>
    <w:p w:rsidR="005C6AA1" w:rsidRPr="00B810A2" w:rsidRDefault="005C6AA1" w:rsidP="0044567B">
      <w:pPr>
        <w:pStyle w:val="a3"/>
        <w:ind w:right="307" w:firstLine="708"/>
      </w:pPr>
      <w:r w:rsidRPr="00B810A2">
        <w:t>Программа</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для</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включает:</w:t>
      </w:r>
    </w:p>
    <w:p w:rsidR="005C6AA1" w:rsidRPr="00B810A2" w:rsidRDefault="005C6AA1" w:rsidP="0044567B">
      <w:pPr>
        <w:pStyle w:val="a5"/>
        <w:numPr>
          <w:ilvl w:val="0"/>
          <w:numId w:val="12"/>
        </w:numPr>
        <w:tabs>
          <w:tab w:val="left" w:pos="1137"/>
        </w:tabs>
        <w:ind w:left="1136" w:hanging="141"/>
        <w:rPr>
          <w:sz w:val="24"/>
          <w:szCs w:val="24"/>
        </w:rPr>
      </w:pPr>
      <w:r w:rsidRPr="00B810A2">
        <w:rPr>
          <w:sz w:val="24"/>
          <w:szCs w:val="24"/>
        </w:rPr>
        <w:t>ценностные</w:t>
      </w:r>
      <w:r w:rsidRPr="00B810A2">
        <w:rPr>
          <w:spacing w:val="-5"/>
          <w:sz w:val="24"/>
          <w:szCs w:val="24"/>
        </w:rPr>
        <w:t xml:space="preserve"> </w:t>
      </w:r>
      <w:r w:rsidRPr="00B810A2">
        <w:rPr>
          <w:sz w:val="24"/>
          <w:szCs w:val="24"/>
        </w:rPr>
        <w:t>ориентиры</w:t>
      </w:r>
      <w:r w:rsidRPr="00B810A2">
        <w:rPr>
          <w:spacing w:val="-3"/>
          <w:sz w:val="24"/>
          <w:szCs w:val="24"/>
        </w:rPr>
        <w:t xml:space="preserve"> </w:t>
      </w:r>
      <w:r w:rsidRPr="00B810A2">
        <w:rPr>
          <w:sz w:val="24"/>
          <w:szCs w:val="24"/>
        </w:rPr>
        <w:t>начального</w:t>
      </w:r>
      <w:r w:rsidRPr="00B810A2">
        <w:rPr>
          <w:spacing w:val="-3"/>
          <w:sz w:val="24"/>
          <w:szCs w:val="24"/>
        </w:rPr>
        <w:t xml:space="preserve"> </w:t>
      </w:r>
      <w:r w:rsidRPr="00B810A2">
        <w:rPr>
          <w:sz w:val="24"/>
          <w:szCs w:val="24"/>
        </w:rPr>
        <w:t>общего</w:t>
      </w:r>
      <w:r w:rsidRPr="00B810A2">
        <w:rPr>
          <w:spacing w:val="-3"/>
          <w:sz w:val="24"/>
          <w:szCs w:val="24"/>
        </w:rPr>
        <w:t xml:space="preserve"> </w:t>
      </w:r>
      <w:r w:rsidRPr="00B810A2">
        <w:rPr>
          <w:sz w:val="24"/>
          <w:szCs w:val="24"/>
        </w:rPr>
        <w:t>образования;</w:t>
      </w:r>
    </w:p>
    <w:p w:rsidR="005C6AA1" w:rsidRPr="00B810A2" w:rsidRDefault="005C6AA1" w:rsidP="0044567B">
      <w:pPr>
        <w:pStyle w:val="a5"/>
        <w:numPr>
          <w:ilvl w:val="0"/>
          <w:numId w:val="12"/>
        </w:numPr>
        <w:tabs>
          <w:tab w:val="left" w:pos="1207"/>
        </w:tabs>
        <w:ind w:right="312" w:firstLine="0"/>
        <w:rPr>
          <w:sz w:val="24"/>
          <w:szCs w:val="24"/>
        </w:rPr>
      </w:pPr>
      <w:r w:rsidRPr="00B810A2">
        <w:rPr>
          <w:sz w:val="24"/>
          <w:szCs w:val="24"/>
        </w:rPr>
        <w:t>понятие,</w:t>
      </w:r>
      <w:r w:rsidRPr="00B810A2">
        <w:rPr>
          <w:spacing w:val="5"/>
          <w:sz w:val="24"/>
          <w:szCs w:val="24"/>
        </w:rPr>
        <w:t xml:space="preserve"> </w:t>
      </w:r>
      <w:r w:rsidRPr="00B810A2">
        <w:rPr>
          <w:sz w:val="24"/>
          <w:szCs w:val="24"/>
        </w:rPr>
        <w:t>функции,</w:t>
      </w:r>
      <w:r w:rsidRPr="00B810A2">
        <w:rPr>
          <w:spacing w:val="2"/>
          <w:sz w:val="24"/>
          <w:szCs w:val="24"/>
        </w:rPr>
        <w:t xml:space="preserve"> </w:t>
      </w:r>
      <w:r w:rsidRPr="00B810A2">
        <w:rPr>
          <w:sz w:val="24"/>
          <w:szCs w:val="24"/>
        </w:rPr>
        <w:t>состав</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характеристики</w:t>
      </w:r>
      <w:r w:rsidRPr="00B810A2">
        <w:rPr>
          <w:spacing w:val="8"/>
          <w:sz w:val="24"/>
          <w:szCs w:val="24"/>
        </w:rPr>
        <w:t xml:space="preserve"> </w:t>
      </w:r>
      <w:r w:rsidRPr="00B810A2">
        <w:rPr>
          <w:sz w:val="24"/>
          <w:szCs w:val="24"/>
        </w:rPr>
        <w:t>универсальных</w:t>
      </w:r>
      <w:r w:rsidRPr="00B810A2">
        <w:rPr>
          <w:spacing w:val="7"/>
          <w:sz w:val="24"/>
          <w:szCs w:val="24"/>
        </w:rPr>
        <w:t xml:space="preserve"> </w:t>
      </w:r>
      <w:r w:rsidRPr="00B810A2">
        <w:rPr>
          <w:sz w:val="24"/>
          <w:szCs w:val="24"/>
        </w:rPr>
        <w:t>учебных</w:t>
      </w:r>
      <w:r w:rsidRPr="00B810A2">
        <w:rPr>
          <w:spacing w:val="4"/>
          <w:sz w:val="24"/>
          <w:szCs w:val="24"/>
        </w:rPr>
        <w:t xml:space="preserve"> </w:t>
      </w:r>
      <w:r w:rsidRPr="00B810A2">
        <w:rPr>
          <w:sz w:val="24"/>
          <w:szCs w:val="24"/>
        </w:rPr>
        <w:t>действий</w:t>
      </w:r>
      <w:r w:rsidRPr="00B810A2">
        <w:rPr>
          <w:spacing w:val="6"/>
          <w:sz w:val="24"/>
          <w:szCs w:val="24"/>
        </w:rPr>
        <w:t xml:space="preserve"> </w:t>
      </w:r>
      <w:r w:rsidRPr="00B810A2">
        <w:rPr>
          <w:sz w:val="24"/>
          <w:szCs w:val="24"/>
        </w:rPr>
        <w:t>в</w:t>
      </w:r>
      <w:r w:rsidRPr="00B810A2">
        <w:rPr>
          <w:spacing w:val="4"/>
          <w:sz w:val="24"/>
          <w:szCs w:val="24"/>
        </w:rPr>
        <w:t xml:space="preserve"> </w:t>
      </w:r>
      <w:r w:rsidRPr="00B810A2">
        <w:rPr>
          <w:sz w:val="24"/>
          <w:szCs w:val="24"/>
        </w:rPr>
        <w:t>младшем</w:t>
      </w:r>
      <w:r w:rsidRPr="00B810A2">
        <w:rPr>
          <w:spacing w:val="-57"/>
          <w:sz w:val="24"/>
          <w:szCs w:val="24"/>
        </w:rPr>
        <w:t xml:space="preserve"> </w:t>
      </w:r>
      <w:r w:rsidRPr="00B810A2">
        <w:rPr>
          <w:sz w:val="24"/>
          <w:szCs w:val="24"/>
        </w:rPr>
        <w:t>школьном</w:t>
      </w:r>
      <w:r w:rsidRPr="00B810A2">
        <w:rPr>
          <w:spacing w:val="-2"/>
          <w:sz w:val="24"/>
          <w:szCs w:val="24"/>
        </w:rPr>
        <w:t xml:space="preserve"> </w:t>
      </w:r>
      <w:r w:rsidRPr="00B810A2">
        <w:rPr>
          <w:sz w:val="24"/>
          <w:szCs w:val="24"/>
        </w:rPr>
        <w:t>возрасте;</w:t>
      </w:r>
    </w:p>
    <w:p w:rsidR="005C6AA1" w:rsidRPr="00B810A2" w:rsidRDefault="005C6AA1" w:rsidP="0044567B">
      <w:pPr>
        <w:pStyle w:val="a5"/>
        <w:numPr>
          <w:ilvl w:val="0"/>
          <w:numId w:val="12"/>
        </w:numPr>
        <w:tabs>
          <w:tab w:val="left" w:pos="1257"/>
        </w:tabs>
        <w:ind w:right="308" w:firstLine="0"/>
        <w:rPr>
          <w:sz w:val="24"/>
          <w:szCs w:val="24"/>
        </w:rPr>
      </w:pPr>
      <w:r w:rsidRPr="00B810A2">
        <w:rPr>
          <w:sz w:val="24"/>
          <w:szCs w:val="24"/>
        </w:rPr>
        <w:t>описание</w:t>
      </w:r>
      <w:r w:rsidRPr="00B810A2">
        <w:rPr>
          <w:spacing w:val="1"/>
          <w:sz w:val="24"/>
          <w:szCs w:val="24"/>
        </w:rPr>
        <w:t xml:space="preserve"> </w:t>
      </w:r>
      <w:r w:rsidRPr="00B810A2">
        <w:rPr>
          <w:sz w:val="24"/>
          <w:szCs w:val="24"/>
        </w:rPr>
        <w:t>возможностей</w:t>
      </w:r>
      <w:r w:rsidRPr="00B810A2">
        <w:rPr>
          <w:spacing w:val="1"/>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предметов</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формирования</w:t>
      </w:r>
      <w:r w:rsidRPr="00B810A2">
        <w:rPr>
          <w:spacing w:val="-57"/>
          <w:sz w:val="24"/>
          <w:szCs w:val="24"/>
        </w:rPr>
        <w:t xml:space="preserve"> </w:t>
      </w:r>
      <w:r w:rsidRPr="00B810A2">
        <w:rPr>
          <w:sz w:val="24"/>
          <w:szCs w:val="24"/>
        </w:rPr>
        <w:t>универсальных</w:t>
      </w:r>
      <w:r w:rsidRPr="00B810A2">
        <w:rPr>
          <w:spacing w:val="2"/>
          <w:sz w:val="24"/>
          <w:szCs w:val="24"/>
        </w:rPr>
        <w:t xml:space="preserve"> </w:t>
      </w:r>
      <w:r w:rsidRPr="00B810A2">
        <w:rPr>
          <w:sz w:val="24"/>
          <w:szCs w:val="24"/>
        </w:rPr>
        <w:t>учебных</w:t>
      </w:r>
      <w:r w:rsidRPr="00B810A2">
        <w:rPr>
          <w:spacing w:val="2"/>
          <w:sz w:val="24"/>
          <w:szCs w:val="24"/>
        </w:rPr>
        <w:t xml:space="preserve"> </w:t>
      </w:r>
      <w:r w:rsidRPr="00B810A2">
        <w:rPr>
          <w:sz w:val="24"/>
          <w:szCs w:val="24"/>
        </w:rPr>
        <w:t>действий;</w:t>
      </w:r>
    </w:p>
    <w:p w:rsidR="005C6AA1" w:rsidRPr="00B810A2" w:rsidRDefault="005C6AA1" w:rsidP="0044567B">
      <w:pPr>
        <w:pStyle w:val="a5"/>
        <w:numPr>
          <w:ilvl w:val="0"/>
          <w:numId w:val="12"/>
        </w:numPr>
        <w:tabs>
          <w:tab w:val="left" w:pos="1199"/>
        </w:tabs>
        <w:ind w:right="312" w:firstLine="0"/>
        <w:rPr>
          <w:sz w:val="24"/>
          <w:szCs w:val="24"/>
        </w:rPr>
      </w:pPr>
      <w:r w:rsidRPr="00B810A2">
        <w:rPr>
          <w:sz w:val="24"/>
          <w:szCs w:val="24"/>
        </w:rPr>
        <w:t>описание</w:t>
      </w:r>
      <w:r w:rsidRPr="00B810A2">
        <w:rPr>
          <w:spacing w:val="1"/>
          <w:sz w:val="24"/>
          <w:szCs w:val="24"/>
        </w:rPr>
        <w:t xml:space="preserve"> </w:t>
      </w:r>
      <w:r w:rsidRPr="00B810A2">
        <w:rPr>
          <w:sz w:val="24"/>
          <w:szCs w:val="24"/>
        </w:rPr>
        <w:t>условий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освоению</w:t>
      </w:r>
      <w:r w:rsidRPr="00B810A2">
        <w:rPr>
          <w:spacing w:val="1"/>
          <w:sz w:val="24"/>
          <w:szCs w:val="24"/>
        </w:rPr>
        <w:t xml:space="preserve"> </w:t>
      </w:r>
      <w:r w:rsidRPr="00B810A2">
        <w:rPr>
          <w:sz w:val="24"/>
          <w:szCs w:val="24"/>
        </w:rPr>
        <w:t>обучающимися</w:t>
      </w:r>
      <w:r w:rsidRPr="00B810A2">
        <w:rPr>
          <w:spacing w:val="-57"/>
          <w:sz w:val="24"/>
          <w:szCs w:val="24"/>
        </w:rPr>
        <w:t xml:space="preserve"> </w:t>
      </w:r>
      <w:r w:rsidRPr="00B810A2">
        <w:rPr>
          <w:sz w:val="24"/>
          <w:szCs w:val="24"/>
        </w:rPr>
        <w:t>содержания учебных предметов</w:t>
      </w:r>
      <w:r w:rsidRPr="00B810A2">
        <w:rPr>
          <w:spacing w:val="-1"/>
          <w:sz w:val="24"/>
          <w:szCs w:val="24"/>
        </w:rPr>
        <w:t xml:space="preserve"> </w:t>
      </w:r>
      <w:r w:rsidRPr="00B810A2">
        <w:rPr>
          <w:sz w:val="24"/>
          <w:szCs w:val="24"/>
        </w:rPr>
        <w:t>с</w:t>
      </w:r>
      <w:r w:rsidRPr="00B810A2">
        <w:rPr>
          <w:spacing w:val="-3"/>
          <w:sz w:val="24"/>
          <w:szCs w:val="24"/>
        </w:rPr>
        <w:t xml:space="preserve"> </w:t>
      </w:r>
      <w:r w:rsidRPr="00B810A2">
        <w:rPr>
          <w:sz w:val="24"/>
          <w:szCs w:val="24"/>
        </w:rPr>
        <w:t>целью</w:t>
      </w:r>
      <w:r w:rsidRPr="00B810A2">
        <w:rPr>
          <w:spacing w:val="-1"/>
          <w:sz w:val="24"/>
          <w:szCs w:val="24"/>
        </w:rPr>
        <w:t xml:space="preserve"> </w:t>
      </w:r>
      <w:r w:rsidRPr="00B810A2">
        <w:rPr>
          <w:sz w:val="24"/>
          <w:szCs w:val="24"/>
        </w:rPr>
        <w:t>развития универсальных</w:t>
      </w:r>
      <w:r w:rsidRPr="00B810A2">
        <w:rPr>
          <w:spacing w:val="9"/>
          <w:sz w:val="24"/>
          <w:szCs w:val="24"/>
        </w:rPr>
        <w:t xml:space="preserve"> </w:t>
      </w:r>
      <w:r w:rsidRPr="00B810A2">
        <w:rPr>
          <w:sz w:val="24"/>
          <w:szCs w:val="24"/>
        </w:rPr>
        <w:t>учебных</w:t>
      </w:r>
      <w:r w:rsidRPr="00B810A2">
        <w:rPr>
          <w:spacing w:val="-2"/>
          <w:sz w:val="24"/>
          <w:szCs w:val="24"/>
        </w:rPr>
        <w:t xml:space="preserve"> </w:t>
      </w:r>
      <w:r w:rsidRPr="00B810A2">
        <w:rPr>
          <w:sz w:val="24"/>
          <w:szCs w:val="24"/>
        </w:rPr>
        <w:t>действий;</w:t>
      </w:r>
    </w:p>
    <w:p w:rsidR="0044567B" w:rsidRDefault="005C6AA1" w:rsidP="0044567B">
      <w:pPr>
        <w:pStyle w:val="a3"/>
        <w:tabs>
          <w:tab w:val="left" w:pos="3089"/>
          <w:tab w:val="left" w:pos="5043"/>
          <w:tab w:val="left" w:pos="7850"/>
          <w:tab w:val="left" w:pos="10625"/>
        </w:tabs>
        <w:ind w:right="304"/>
      </w:pPr>
      <w:r w:rsidRPr="00B810A2">
        <w:t>-описание</w:t>
      </w:r>
      <w:r w:rsidRPr="00B810A2">
        <w:tab/>
        <w:t>условий,</w:t>
      </w:r>
      <w:r w:rsidRPr="00B810A2">
        <w:tab/>
        <w:t>обеспечивающих</w:t>
      </w:r>
      <w:r w:rsidRPr="00B810A2">
        <w:tab/>
        <w:t>преемственность</w:t>
      </w:r>
      <w:r w:rsidRPr="00B810A2">
        <w:tab/>
      </w:r>
    </w:p>
    <w:p w:rsidR="005C6AA1" w:rsidRPr="00B810A2" w:rsidRDefault="005C6AA1" w:rsidP="0044567B">
      <w:pPr>
        <w:pStyle w:val="a3"/>
        <w:tabs>
          <w:tab w:val="left" w:pos="3089"/>
          <w:tab w:val="left" w:pos="5043"/>
          <w:tab w:val="left" w:pos="7850"/>
          <w:tab w:val="left" w:pos="10625"/>
        </w:tabs>
        <w:ind w:right="304"/>
      </w:pPr>
      <w:r w:rsidRPr="00B810A2">
        <w:rPr>
          <w:spacing w:val="-4"/>
        </w:rPr>
        <w:t>про</w:t>
      </w:r>
      <w:r w:rsidRPr="00B810A2">
        <w:t>граммы</w:t>
      </w:r>
      <w:r w:rsidRPr="00B810A2">
        <w:rPr>
          <w:spacing w:val="1"/>
        </w:rPr>
        <w:t xml:space="preserve"> </w:t>
      </w:r>
      <w:r w:rsidRPr="00B810A2">
        <w:t>формирования</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при</w:t>
      </w:r>
      <w:r w:rsidRPr="00B810A2">
        <w:rPr>
          <w:spacing w:val="1"/>
        </w:rPr>
        <w:t xml:space="preserve"> </w:t>
      </w:r>
      <w:r w:rsidRPr="00B810A2">
        <w:t>переходе</w:t>
      </w:r>
      <w:r w:rsidRPr="00B810A2">
        <w:rPr>
          <w:spacing w:val="1"/>
        </w:rPr>
        <w:t xml:space="preserve"> </w:t>
      </w:r>
      <w:r w:rsidRPr="00B810A2">
        <w:t>от</w:t>
      </w:r>
      <w:r w:rsidRPr="00B810A2">
        <w:rPr>
          <w:spacing w:val="1"/>
        </w:rPr>
        <w:t xml:space="preserve"> </w:t>
      </w:r>
      <w:r w:rsidRPr="00B810A2">
        <w:t>дошкольного</w:t>
      </w:r>
      <w:r w:rsidRPr="00B810A2">
        <w:rPr>
          <w:spacing w:val="-4"/>
        </w:rPr>
        <w:t xml:space="preserve"> </w:t>
      </w:r>
      <w:r w:rsidRPr="00B810A2">
        <w:t>к начальному</w:t>
      </w:r>
      <w:r w:rsidRPr="00B810A2">
        <w:rPr>
          <w:spacing w:val="-5"/>
        </w:rPr>
        <w:t xml:space="preserve"> </w:t>
      </w:r>
      <w:r w:rsidRPr="00B810A2">
        <w:t>и от начального к основному</w:t>
      </w:r>
      <w:r w:rsidRPr="00B810A2">
        <w:rPr>
          <w:spacing w:val="-5"/>
        </w:rPr>
        <w:t xml:space="preserve"> </w:t>
      </w:r>
      <w:r w:rsidRPr="00B810A2">
        <w:t>общему</w:t>
      </w:r>
      <w:r w:rsidRPr="00B810A2">
        <w:rPr>
          <w:spacing w:val="-5"/>
        </w:rPr>
        <w:t xml:space="preserve"> </w:t>
      </w:r>
      <w:r w:rsidRPr="00B810A2">
        <w:t>образованию.</w:t>
      </w:r>
    </w:p>
    <w:p w:rsidR="005C6AA1" w:rsidRPr="00B810A2" w:rsidRDefault="005C6AA1" w:rsidP="0044567B">
      <w:pPr>
        <w:pStyle w:val="a3"/>
        <w:spacing w:before="3"/>
        <w:ind w:left="0"/>
      </w:pPr>
    </w:p>
    <w:p w:rsidR="005C6AA1" w:rsidRPr="00B810A2" w:rsidRDefault="005C6AA1" w:rsidP="0044567B">
      <w:pPr>
        <w:pStyle w:val="1"/>
        <w:tabs>
          <w:tab w:val="left" w:pos="1706"/>
        </w:tabs>
        <w:spacing w:before="1" w:line="240" w:lineRule="auto"/>
        <w:ind w:left="996"/>
      </w:pPr>
      <w:bookmarkStart w:id="71" w:name="_TOC_250022"/>
      <w:r w:rsidRPr="00B810A2">
        <w:t>Ценностные</w:t>
      </w:r>
      <w:r w:rsidRPr="00B810A2">
        <w:rPr>
          <w:spacing w:val="-4"/>
        </w:rPr>
        <w:t xml:space="preserve"> </w:t>
      </w:r>
      <w:r w:rsidRPr="00B810A2">
        <w:t>ориентиры</w:t>
      </w:r>
      <w:r w:rsidRPr="00B810A2">
        <w:rPr>
          <w:spacing w:val="-1"/>
        </w:rPr>
        <w:t xml:space="preserve"> </w:t>
      </w:r>
      <w:r w:rsidRPr="00B810A2">
        <w:t>начального</w:t>
      </w:r>
      <w:r w:rsidRPr="00B810A2">
        <w:rPr>
          <w:spacing w:val="-2"/>
        </w:rPr>
        <w:t xml:space="preserve"> </w:t>
      </w:r>
      <w:r w:rsidRPr="00B810A2">
        <w:t>общего</w:t>
      </w:r>
      <w:r w:rsidRPr="00B810A2">
        <w:rPr>
          <w:spacing w:val="1"/>
        </w:rPr>
        <w:t xml:space="preserve"> </w:t>
      </w:r>
      <w:bookmarkEnd w:id="71"/>
      <w:r w:rsidRPr="00B810A2">
        <w:t>образования</w:t>
      </w:r>
    </w:p>
    <w:p w:rsidR="005C6AA1" w:rsidRPr="00B810A2" w:rsidRDefault="005C6AA1" w:rsidP="0044567B">
      <w:pPr>
        <w:pStyle w:val="a3"/>
        <w:ind w:right="301" w:firstLine="708"/>
      </w:pPr>
      <w:r w:rsidRPr="00B810A2">
        <w:t>За</w:t>
      </w:r>
      <w:r w:rsidRPr="00B810A2">
        <w:rPr>
          <w:spacing w:val="1"/>
        </w:rPr>
        <w:t xml:space="preserve"> </w:t>
      </w:r>
      <w:r w:rsidRPr="00B810A2">
        <w:t>последние</w:t>
      </w:r>
      <w:r w:rsidRPr="00B810A2">
        <w:rPr>
          <w:spacing w:val="1"/>
        </w:rPr>
        <w:t xml:space="preserve"> </w:t>
      </w:r>
      <w:r w:rsidRPr="00B810A2">
        <w:t>десятилетия</w:t>
      </w:r>
      <w:r w:rsidRPr="00B810A2">
        <w:rPr>
          <w:spacing w:val="1"/>
        </w:rPr>
        <w:t xml:space="preserve"> </w:t>
      </w:r>
      <w:r w:rsidRPr="00B810A2">
        <w:t>в</w:t>
      </w:r>
      <w:r w:rsidRPr="00B810A2">
        <w:rPr>
          <w:spacing w:val="1"/>
        </w:rPr>
        <w:t xml:space="preserve"> </w:t>
      </w:r>
      <w:r w:rsidRPr="00B810A2">
        <w:t>обществе</w:t>
      </w:r>
      <w:r w:rsidRPr="00B810A2">
        <w:rPr>
          <w:spacing w:val="1"/>
        </w:rPr>
        <w:t xml:space="preserve"> </w:t>
      </w:r>
      <w:r w:rsidRPr="00B810A2">
        <w:t>произошли</w:t>
      </w:r>
      <w:r w:rsidRPr="00B810A2">
        <w:rPr>
          <w:spacing w:val="1"/>
        </w:rPr>
        <w:t xml:space="preserve"> </w:t>
      </w:r>
      <w:r w:rsidRPr="00B810A2">
        <w:t>кардинальные</w:t>
      </w:r>
      <w:r w:rsidRPr="00B810A2">
        <w:rPr>
          <w:spacing w:val="1"/>
        </w:rPr>
        <w:t xml:space="preserve"> </w:t>
      </w:r>
      <w:r w:rsidRPr="00B810A2">
        <w:t>изменения</w:t>
      </w:r>
      <w:r w:rsidRPr="00B810A2">
        <w:rPr>
          <w:spacing w:val="1"/>
        </w:rPr>
        <w:t xml:space="preserve"> </w:t>
      </w:r>
      <w:r w:rsidRPr="00B810A2">
        <w:t>в</w:t>
      </w:r>
      <w:r w:rsidRPr="00B810A2">
        <w:rPr>
          <w:spacing w:val="-57"/>
        </w:rPr>
        <w:t xml:space="preserve"> </w:t>
      </w:r>
      <w:r w:rsidRPr="00B810A2">
        <w:t>представлении о целях образования и путях их реализации. От признания знаний, умений и</w:t>
      </w:r>
      <w:r w:rsidRPr="00B810A2">
        <w:rPr>
          <w:spacing w:val="1"/>
        </w:rPr>
        <w:t xml:space="preserve"> </w:t>
      </w:r>
      <w:r w:rsidRPr="00B810A2">
        <w:t>навыков</w:t>
      </w:r>
      <w:r w:rsidRPr="00B810A2">
        <w:rPr>
          <w:spacing w:val="1"/>
        </w:rPr>
        <w:t xml:space="preserve"> </w:t>
      </w:r>
      <w:r w:rsidRPr="00B810A2">
        <w:t>как</w:t>
      </w:r>
      <w:r w:rsidRPr="00B810A2">
        <w:rPr>
          <w:spacing w:val="1"/>
        </w:rPr>
        <w:t xml:space="preserve"> </w:t>
      </w:r>
      <w:r w:rsidRPr="00B810A2">
        <w:t>основных</w:t>
      </w:r>
      <w:r w:rsidRPr="00B810A2">
        <w:rPr>
          <w:spacing w:val="1"/>
        </w:rPr>
        <w:t xml:space="preserve"> </w:t>
      </w:r>
      <w:r w:rsidRPr="00B810A2">
        <w:t>итогов</w:t>
      </w:r>
      <w:r w:rsidRPr="00B810A2">
        <w:rPr>
          <w:spacing w:val="1"/>
        </w:rPr>
        <w:t xml:space="preserve"> </w:t>
      </w:r>
      <w:r w:rsidRPr="00B810A2">
        <w:t>образования</w:t>
      </w:r>
      <w:r w:rsidRPr="00B810A2">
        <w:rPr>
          <w:spacing w:val="1"/>
        </w:rPr>
        <w:t xml:space="preserve"> </w:t>
      </w:r>
      <w:r w:rsidRPr="00B810A2">
        <w:t>произошел</w:t>
      </w:r>
      <w:r w:rsidRPr="00B810A2">
        <w:rPr>
          <w:spacing w:val="1"/>
        </w:rPr>
        <w:t xml:space="preserve"> </w:t>
      </w:r>
      <w:r w:rsidRPr="00B810A2">
        <w:t>переход</w:t>
      </w:r>
      <w:r w:rsidRPr="00B810A2">
        <w:rPr>
          <w:spacing w:val="1"/>
        </w:rPr>
        <w:t xml:space="preserve"> </w:t>
      </w:r>
      <w:r w:rsidRPr="00B810A2">
        <w:t>к</w:t>
      </w:r>
      <w:r w:rsidRPr="00B810A2">
        <w:rPr>
          <w:spacing w:val="1"/>
        </w:rPr>
        <w:t xml:space="preserve"> </w:t>
      </w:r>
      <w:r w:rsidRPr="00B810A2">
        <w:t>пониманию</w:t>
      </w:r>
      <w:r w:rsidRPr="00B810A2">
        <w:rPr>
          <w:spacing w:val="1"/>
        </w:rPr>
        <w:t xml:space="preserve"> </w:t>
      </w:r>
      <w:r w:rsidRPr="00B810A2">
        <w:t>обучения</w:t>
      </w:r>
      <w:r w:rsidRPr="00B810A2">
        <w:rPr>
          <w:spacing w:val="1"/>
        </w:rPr>
        <w:t xml:space="preserve"> </w:t>
      </w:r>
      <w:r w:rsidRPr="00B810A2">
        <w:t>как</w:t>
      </w:r>
      <w:r w:rsidRPr="00B810A2">
        <w:rPr>
          <w:spacing w:val="1"/>
        </w:rPr>
        <w:t xml:space="preserve"> </w:t>
      </w:r>
      <w:r w:rsidRPr="00B810A2">
        <w:t>процесса подготовки обучающихся к реальной жизни, к тому, чтобы занять активную позицию,</w:t>
      </w:r>
      <w:r w:rsidRPr="00B810A2">
        <w:rPr>
          <w:spacing w:val="1"/>
        </w:rPr>
        <w:t xml:space="preserve"> </w:t>
      </w:r>
      <w:r w:rsidRPr="00B810A2">
        <w:t>успешно решать жизненные задачи, уметь сотрудничать и работать в группе, быть готовым к</w:t>
      </w:r>
      <w:r w:rsidRPr="00B810A2">
        <w:rPr>
          <w:spacing w:val="1"/>
        </w:rPr>
        <w:t xml:space="preserve"> </w:t>
      </w:r>
      <w:r w:rsidRPr="00B810A2">
        <w:t>быстрому</w:t>
      </w:r>
      <w:r w:rsidRPr="00B810A2">
        <w:rPr>
          <w:spacing w:val="-6"/>
        </w:rPr>
        <w:t xml:space="preserve"> </w:t>
      </w:r>
      <w:r w:rsidRPr="00B810A2">
        <w:t>переучиванию в</w:t>
      </w:r>
      <w:r w:rsidRPr="00B810A2">
        <w:rPr>
          <w:spacing w:val="-2"/>
        </w:rPr>
        <w:t xml:space="preserve"> </w:t>
      </w:r>
      <w:r w:rsidRPr="00B810A2">
        <w:t>ответ на</w:t>
      </w:r>
      <w:r w:rsidRPr="00B810A2">
        <w:rPr>
          <w:spacing w:val="-1"/>
        </w:rPr>
        <w:t xml:space="preserve"> </w:t>
      </w:r>
      <w:r w:rsidRPr="00B810A2">
        <w:t>обновление</w:t>
      </w:r>
      <w:r w:rsidRPr="00B810A2">
        <w:rPr>
          <w:spacing w:val="-2"/>
        </w:rPr>
        <w:t xml:space="preserve"> </w:t>
      </w:r>
      <w:r w:rsidRPr="00B810A2">
        <w:t>знаний и требования</w:t>
      </w:r>
      <w:r w:rsidRPr="00B810A2">
        <w:rPr>
          <w:spacing w:val="-4"/>
        </w:rPr>
        <w:t xml:space="preserve"> </w:t>
      </w:r>
      <w:r w:rsidRPr="00B810A2">
        <w:t>рынка</w:t>
      </w:r>
      <w:r w:rsidRPr="00B810A2">
        <w:rPr>
          <w:spacing w:val="-1"/>
        </w:rPr>
        <w:t xml:space="preserve"> </w:t>
      </w:r>
      <w:r w:rsidRPr="00B810A2">
        <w:t>труда.</w:t>
      </w:r>
    </w:p>
    <w:p w:rsidR="005C6AA1" w:rsidRPr="00B810A2" w:rsidRDefault="005C6AA1" w:rsidP="0044567B">
      <w:pPr>
        <w:pStyle w:val="a3"/>
        <w:ind w:right="300" w:firstLine="708"/>
      </w:pPr>
      <w:r w:rsidRPr="00B810A2">
        <w:t>По сути, происходит переход от обучения как преподнесения учителем обучающимся</w:t>
      </w:r>
      <w:r w:rsidRPr="00B810A2">
        <w:rPr>
          <w:spacing w:val="1"/>
        </w:rPr>
        <w:t xml:space="preserve"> </w:t>
      </w:r>
      <w:r w:rsidRPr="00B810A2">
        <w:t>системы знаний к активному решению проблем с целью выработки определенных решений; от</w:t>
      </w:r>
      <w:r w:rsidRPr="00B810A2">
        <w:rPr>
          <w:spacing w:val="1"/>
        </w:rPr>
        <w:t xml:space="preserve"> </w:t>
      </w:r>
      <w:r w:rsidRPr="00B810A2">
        <w:t>освоения отдельных учебных предметов к полидисциплинарному (межпредметному) изучению</w:t>
      </w:r>
      <w:r w:rsidRPr="00B810A2">
        <w:rPr>
          <w:spacing w:val="1"/>
        </w:rPr>
        <w:t xml:space="preserve"> </w:t>
      </w:r>
      <w:r w:rsidRPr="00B810A2">
        <w:t>сложных</w:t>
      </w:r>
      <w:r w:rsidRPr="00B810A2">
        <w:rPr>
          <w:spacing w:val="1"/>
        </w:rPr>
        <w:t xml:space="preserve"> </w:t>
      </w:r>
      <w:r w:rsidRPr="00B810A2">
        <w:t>жизненных</w:t>
      </w:r>
      <w:r w:rsidRPr="00B810A2">
        <w:rPr>
          <w:spacing w:val="1"/>
        </w:rPr>
        <w:t xml:space="preserve"> </w:t>
      </w:r>
      <w:r w:rsidRPr="00B810A2">
        <w:t>ситуаций;</w:t>
      </w:r>
      <w:r w:rsidRPr="00B810A2">
        <w:rPr>
          <w:spacing w:val="1"/>
        </w:rPr>
        <w:t xml:space="preserve"> </w:t>
      </w:r>
      <w:r w:rsidRPr="00B810A2">
        <w:t>к</w:t>
      </w:r>
      <w:r w:rsidRPr="00B810A2">
        <w:rPr>
          <w:spacing w:val="1"/>
        </w:rPr>
        <w:t xml:space="preserve"> </w:t>
      </w:r>
      <w:r w:rsidRPr="00B810A2">
        <w:t>сотрудничеству</w:t>
      </w:r>
      <w:r w:rsidRPr="00B810A2">
        <w:rPr>
          <w:spacing w:val="1"/>
        </w:rPr>
        <w:t xml:space="preserve"> </w:t>
      </w:r>
      <w:r w:rsidRPr="00B810A2">
        <w:t>учителя</w:t>
      </w:r>
      <w:r w:rsidRPr="00B810A2">
        <w:rPr>
          <w:spacing w:val="1"/>
        </w:rPr>
        <w:t xml:space="preserve"> </w:t>
      </w:r>
      <w:r w:rsidRPr="00B810A2">
        <w:t>и</w:t>
      </w:r>
      <w:r w:rsidRPr="00B810A2">
        <w:rPr>
          <w:spacing w:val="1"/>
        </w:rPr>
        <w:t xml:space="preserve"> </w:t>
      </w:r>
      <w:r w:rsidRPr="00B810A2">
        <w:t>обучающихся</w:t>
      </w:r>
      <w:r w:rsidRPr="00B810A2">
        <w:rPr>
          <w:spacing w:val="1"/>
        </w:rPr>
        <w:t xml:space="preserve"> </w:t>
      </w:r>
      <w:r w:rsidRPr="00B810A2">
        <w:t>в ходе</w:t>
      </w:r>
      <w:r w:rsidRPr="00B810A2">
        <w:rPr>
          <w:spacing w:val="1"/>
        </w:rPr>
        <w:t xml:space="preserve"> </w:t>
      </w:r>
      <w:r w:rsidRPr="00B810A2">
        <w:t>овладения</w:t>
      </w:r>
      <w:r w:rsidRPr="00B810A2">
        <w:rPr>
          <w:spacing w:val="1"/>
        </w:rPr>
        <w:t xml:space="preserve"> </w:t>
      </w:r>
      <w:r w:rsidRPr="00B810A2">
        <w:t>знаниями,</w:t>
      </w:r>
      <w:r w:rsidRPr="00B810A2">
        <w:rPr>
          <w:spacing w:val="1"/>
        </w:rPr>
        <w:t xml:space="preserve"> </w:t>
      </w:r>
      <w:r w:rsidRPr="00B810A2">
        <w:t>к</w:t>
      </w:r>
      <w:r w:rsidRPr="00B810A2">
        <w:rPr>
          <w:spacing w:val="1"/>
        </w:rPr>
        <w:t xml:space="preserve"> </w:t>
      </w:r>
      <w:r w:rsidRPr="00B810A2">
        <w:t>активному</w:t>
      </w:r>
      <w:r w:rsidRPr="00B810A2">
        <w:rPr>
          <w:spacing w:val="1"/>
        </w:rPr>
        <w:t xml:space="preserve"> </w:t>
      </w:r>
      <w:r w:rsidRPr="00B810A2">
        <w:t>участию</w:t>
      </w:r>
      <w:r w:rsidRPr="00B810A2">
        <w:rPr>
          <w:spacing w:val="1"/>
        </w:rPr>
        <w:t xml:space="preserve"> </w:t>
      </w:r>
      <w:r w:rsidRPr="00B810A2">
        <w:t>учеников</w:t>
      </w:r>
      <w:r w:rsidRPr="00B810A2">
        <w:rPr>
          <w:spacing w:val="1"/>
        </w:rPr>
        <w:t xml:space="preserve"> </w:t>
      </w:r>
      <w:r w:rsidRPr="00B810A2">
        <w:t>в</w:t>
      </w:r>
      <w:r w:rsidRPr="00B810A2">
        <w:rPr>
          <w:spacing w:val="1"/>
        </w:rPr>
        <w:t xml:space="preserve"> </w:t>
      </w:r>
      <w:r w:rsidRPr="00B810A2">
        <w:t>выборе</w:t>
      </w:r>
      <w:r w:rsidRPr="00B810A2">
        <w:rPr>
          <w:spacing w:val="1"/>
        </w:rPr>
        <w:t xml:space="preserve"> </w:t>
      </w:r>
      <w:r w:rsidRPr="00B810A2">
        <w:t>содержания</w:t>
      </w:r>
      <w:r w:rsidRPr="00B810A2">
        <w:rPr>
          <w:spacing w:val="1"/>
        </w:rPr>
        <w:t xml:space="preserve"> </w:t>
      </w:r>
      <w:r w:rsidRPr="00B810A2">
        <w:t>и</w:t>
      </w:r>
      <w:r w:rsidRPr="00B810A2">
        <w:rPr>
          <w:spacing w:val="1"/>
        </w:rPr>
        <w:t xml:space="preserve"> </w:t>
      </w:r>
      <w:r w:rsidRPr="00B810A2">
        <w:t>методов</w:t>
      </w:r>
      <w:r w:rsidRPr="00B810A2">
        <w:rPr>
          <w:spacing w:val="1"/>
        </w:rPr>
        <w:t xml:space="preserve"> </w:t>
      </w:r>
      <w:r w:rsidRPr="00B810A2">
        <w:t>обучения.</w:t>
      </w:r>
      <w:r w:rsidRPr="00B810A2">
        <w:rPr>
          <w:spacing w:val="1"/>
        </w:rPr>
        <w:t xml:space="preserve"> </w:t>
      </w:r>
      <w:r w:rsidRPr="00B810A2">
        <w:t>Этот</w:t>
      </w:r>
      <w:r w:rsidRPr="00B810A2">
        <w:rPr>
          <w:spacing w:val="1"/>
        </w:rPr>
        <w:t xml:space="preserve"> </w:t>
      </w:r>
      <w:r w:rsidRPr="00B810A2">
        <w:t>переход</w:t>
      </w:r>
      <w:r w:rsidRPr="00B810A2">
        <w:rPr>
          <w:spacing w:val="-1"/>
        </w:rPr>
        <w:t xml:space="preserve"> </w:t>
      </w:r>
      <w:r w:rsidRPr="00B810A2">
        <w:t>обусловлен сменой</w:t>
      </w:r>
      <w:r w:rsidRPr="00B810A2">
        <w:rPr>
          <w:spacing w:val="-1"/>
        </w:rPr>
        <w:t xml:space="preserve"> </w:t>
      </w:r>
      <w:r w:rsidRPr="00B810A2">
        <w:t>ценностных</w:t>
      </w:r>
      <w:r w:rsidRPr="00B810A2">
        <w:rPr>
          <w:spacing w:val="2"/>
        </w:rPr>
        <w:t xml:space="preserve"> </w:t>
      </w:r>
      <w:r w:rsidRPr="00B810A2">
        <w:t>ориентиров</w:t>
      </w:r>
      <w:r w:rsidRPr="00B810A2">
        <w:rPr>
          <w:spacing w:val="-1"/>
        </w:rPr>
        <w:t xml:space="preserve"> </w:t>
      </w:r>
      <w:r w:rsidRPr="00B810A2">
        <w:t>образования.</w:t>
      </w:r>
    </w:p>
    <w:p w:rsidR="005C6AA1" w:rsidRPr="00B810A2" w:rsidRDefault="005C6AA1" w:rsidP="0044567B">
      <w:pPr>
        <w:pStyle w:val="a3"/>
        <w:ind w:right="306" w:firstLine="708"/>
      </w:pPr>
      <w:r w:rsidRPr="00B810A2">
        <w:t>Ценностные</w:t>
      </w:r>
      <w:r w:rsidRPr="00B810A2">
        <w:rPr>
          <w:spacing w:val="1"/>
        </w:rPr>
        <w:t xml:space="preserve"> </w:t>
      </w:r>
      <w:r w:rsidRPr="00B810A2">
        <w:t>ориентиры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конкретизируют</w:t>
      </w:r>
      <w:r w:rsidRPr="00B810A2">
        <w:rPr>
          <w:spacing w:val="1"/>
        </w:rPr>
        <w:t xml:space="preserve"> </w:t>
      </w:r>
      <w:r w:rsidRPr="00B810A2">
        <w:t>личностный,</w:t>
      </w:r>
      <w:r w:rsidRPr="00B810A2">
        <w:rPr>
          <w:spacing w:val="1"/>
        </w:rPr>
        <w:t xml:space="preserve"> </w:t>
      </w:r>
      <w:r w:rsidRPr="00B810A2">
        <w:t>социальный</w:t>
      </w:r>
      <w:r w:rsidRPr="00B810A2">
        <w:rPr>
          <w:spacing w:val="1"/>
        </w:rPr>
        <w:t xml:space="preserve"> </w:t>
      </w:r>
      <w:r w:rsidRPr="00B810A2">
        <w:t>и</w:t>
      </w:r>
      <w:r w:rsidRPr="00B810A2">
        <w:rPr>
          <w:spacing w:val="1"/>
        </w:rPr>
        <w:t xml:space="preserve"> </w:t>
      </w:r>
      <w:r w:rsidRPr="00B810A2">
        <w:t>государственный</w:t>
      </w:r>
      <w:r w:rsidRPr="00B810A2">
        <w:rPr>
          <w:spacing w:val="1"/>
        </w:rPr>
        <w:t xml:space="preserve"> </w:t>
      </w:r>
      <w:r w:rsidRPr="00B810A2">
        <w:t>заказ</w:t>
      </w:r>
      <w:r w:rsidRPr="00B810A2">
        <w:rPr>
          <w:spacing w:val="1"/>
        </w:rPr>
        <w:t xml:space="preserve"> </w:t>
      </w:r>
      <w:r w:rsidRPr="00B810A2">
        <w:t>системе</w:t>
      </w:r>
      <w:r w:rsidRPr="00B810A2">
        <w:rPr>
          <w:spacing w:val="1"/>
        </w:rPr>
        <w:t xml:space="preserve"> </w:t>
      </w:r>
      <w:r w:rsidRPr="00B810A2">
        <w:t>образования,</w:t>
      </w:r>
      <w:r w:rsidRPr="00B810A2">
        <w:rPr>
          <w:spacing w:val="1"/>
        </w:rPr>
        <w:t xml:space="preserve"> </w:t>
      </w:r>
      <w:r w:rsidRPr="00B810A2">
        <w:t>выраженный</w:t>
      </w:r>
      <w:r w:rsidRPr="00B810A2">
        <w:rPr>
          <w:spacing w:val="1"/>
        </w:rPr>
        <w:t xml:space="preserve"> </w:t>
      </w:r>
      <w:r w:rsidRPr="00B810A2">
        <w:t>в</w:t>
      </w:r>
      <w:r w:rsidRPr="00B810A2">
        <w:rPr>
          <w:spacing w:val="1"/>
        </w:rPr>
        <w:t xml:space="preserve"> </w:t>
      </w:r>
      <w:r w:rsidRPr="00B810A2">
        <w:t>Требованиях</w:t>
      </w:r>
      <w:r w:rsidRPr="00B810A2">
        <w:rPr>
          <w:spacing w:val="1"/>
        </w:rPr>
        <w:t xml:space="preserve"> </w:t>
      </w:r>
      <w:r w:rsidRPr="00B810A2">
        <w:t>к</w:t>
      </w:r>
      <w:r w:rsidRPr="00B810A2">
        <w:rPr>
          <w:spacing w:val="1"/>
        </w:rPr>
        <w:t xml:space="preserve"> </w:t>
      </w:r>
      <w:r w:rsidRPr="00B810A2">
        <w:t>результатам освоения основной образовательной программы, и отражают следующие целевые</w:t>
      </w:r>
      <w:r w:rsidRPr="00B810A2">
        <w:rPr>
          <w:spacing w:val="1"/>
        </w:rPr>
        <w:t xml:space="preserve"> </w:t>
      </w:r>
      <w:r w:rsidRPr="00B810A2">
        <w:t>установки системы начального общего</w:t>
      </w:r>
      <w:r w:rsidRPr="00B810A2">
        <w:rPr>
          <w:spacing w:val="2"/>
        </w:rPr>
        <w:t xml:space="preserve"> </w:t>
      </w:r>
      <w:r w:rsidRPr="00B810A2">
        <w:t>образования:</w:t>
      </w:r>
    </w:p>
    <w:p w:rsidR="005C6AA1" w:rsidRPr="00B810A2" w:rsidRDefault="005C6AA1" w:rsidP="0044567B">
      <w:pPr>
        <w:pStyle w:val="1"/>
        <w:spacing w:before="3" w:line="240" w:lineRule="auto"/>
        <w:ind w:left="996"/>
        <w:rPr>
          <w:b w:val="0"/>
        </w:rPr>
      </w:pPr>
      <w:r w:rsidRPr="00B810A2">
        <w:rPr>
          <w:spacing w:val="-1"/>
        </w:rPr>
        <w:t>-</w:t>
      </w:r>
      <w:r w:rsidRPr="00B810A2">
        <w:rPr>
          <w:spacing w:val="-13"/>
        </w:rPr>
        <w:t xml:space="preserve"> </w:t>
      </w:r>
      <w:r w:rsidRPr="00B810A2">
        <w:rPr>
          <w:spacing w:val="-1"/>
        </w:rPr>
        <w:t>формирование</w:t>
      </w:r>
      <w:r w:rsidRPr="00B810A2">
        <w:rPr>
          <w:spacing w:val="-13"/>
        </w:rPr>
        <w:t xml:space="preserve"> </w:t>
      </w:r>
      <w:r w:rsidRPr="00B810A2">
        <w:rPr>
          <w:spacing w:val="-1"/>
        </w:rPr>
        <w:t>основ</w:t>
      </w:r>
      <w:r w:rsidRPr="00B810A2">
        <w:rPr>
          <w:spacing w:val="-11"/>
        </w:rPr>
        <w:t xml:space="preserve"> </w:t>
      </w:r>
      <w:r w:rsidRPr="00B810A2">
        <w:rPr>
          <w:spacing w:val="-1"/>
        </w:rPr>
        <w:t>гражданской</w:t>
      </w:r>
      <w:r w:rsidRPr="00B810A2">
        <w:rPr>
          <w:spacing w:val="-13"/>
        </w:rPr>
        <w:t xml:space="preserve"> </w:t>
      </w:r>
      <w:r w:rsidRPr="00B810A2">
        <w:t>идентичности</w:t>
      </w:r>
      <w:r w:rsidRPr="00B810A2">
        <w:rPr>
          <w:spacing w:val="-14"/>
        </w:rPr>
        <w:t xml:space="preserve"> </w:t>
      </w:r>
      <w:r w:rsidRPr="00B810A2">
        <w:t>личности</w:t>
      </w:r>
      <w:r w:rsidRPr="00B810A2">
        <w:rPr>
          <w:spacing w:val="-9"/>
        </w:rPr>
        <w:t xml:space="preserve"> </w:t>
      </w:r>
      <w:r w:rsidRPr="00B810A2">
        <w:rPr>
          <w:b w:val="0"/>
        </w:rPr>
        <w:t>на</w:t>
      </w:r>
      <w:r w:rsidRPr="00B810A2">
        <w:rPr>
          <w:b w:val="0"/>
          <w:spacing w:val="-11"/>
        </w:rPr>
        <w:t xml:space="preserve"> </w:t>
      </w:r>
      <w:r w:rsidRPr="00B810A2">
        <w:rPr>
          <w:b w:val="0"/>
        </w:rPr>
        <w:t>основе:</w:t>
      </w:r>
    </w:p>
    <w:p w:rsidR="005C6AA1" w:rsidRPr="00B810A2" w:rsidRDefault="005C6AA1" w:rsidP="0044567B">
      <w:pPr>
        <w:pStyle w:val="a3"/>
        <w:tabs>
          <w:tab w:val="left" w:pos="1282"/>
          <w:tab w:val="left" w:pos="2273"/>
          <w:tab w:val="left" w:pos="4109"/>
          <w:tab w:val="left" w:pos="4445"/>
          <w:tab w:val="left" w:pos="5570"/>
          <w:tab w:val="left" w:pos="5975"/>
          <w:tab w:val="left" w:pos="6699"/>
          <w:tab w:val="left" w:pos="7716"/>
          <w:tab w:val="left" w:pos="8522"/>
          <w:tab w:val="left" w:pos="8857"/>
          <w:tab w:val="left" w:pos="10010"/>
        </w:tabs>
        <w:ind w:right="310"/>
      </w:pPr>
      <w:r w:rsidRPr="00B810A2">
        <w:t>-</w:t>
      </w:r>
      <w:r w:rsidRPr="00B810A2">
        <w:tab/>
        <w:t>чувства</w:t>
      </w:r>
      <w:r w:rsidRPr="00B810A2">
        <w:tab/>
        <w:t>сопричастности</w:t>
      </w:r>
      <w:r w:rsidRPr="00B810A2">
        <w:tab/>
        <w:t>и</w:t>
      </w:r>
      <w:r w:rsidRPr="00B810A2">
        <w:tab/>
        <w:t>гордости</w:t>
      </w:r>
      <w:r w:rsidRPr="00B810A2">
        <w:tab/>
        <w:t>за</w:t>
      </w:r>
      <w:r w:rsidRPr="00B810A2">
        <w:tab/>
        <w:t>свою</w:t>
      </w:r>
      <w:r w:rsidRPr="00B810A2">
        <w:tab/>
        <w:t>Родину,</w:t>
      </w:r>
      <w:r w:rsidRPr="00B810A2">
        <w:tab/>
        <w:t>народ</w:t>
      </w:r>
      <w:r w:rsidRPr="00B810A2">
        <w:tab/>
        <w:t>и</w:t>
      </w:r>
      <w:r w:rsidRPr="00B810A2">
        <w:tab/>
        <w:t>историю,</w:t>
      </w:r>
      <w:r w:rsidRPr="00B810A2">
        <w:lastRenderedPageBreak/>
        <w:tab/>
      </w:r>
      <w:r w:rsidRPr="00B810A2">
        <w:rPr>
          <w:spacing w:val="-1"/>
        </w:rPr>
        <w:t>осознания</w:t>
      </w:r>
      <w:r w:rsidRPr="00B810A2">
        <w:rPr>
          <w:spacing w:val="-57"/>
        </w:rPr>
        <w:t xml:space="preserve"> </w:t>
      </w:r>
      <w:r w:rsidRPr="00B810A2">
        <w:t>ответственности</w:t>
      </w:r>
      <w:r w:rsidRPr="00B810A2">
        <w:rPr>
          <w:spacing w:val="-1"/>
        </w:rPr>
        <w:t xml:space="preserve"> </w:t>
      </w:r>
      <w:r w:rsidRPr="00B810A2">
        <w:t>человека</w:t>
      </w:r>
      <w:r w:rsidRPr="00B810A2">
        <w:rPr>
          <w:spacing w:val="-1"/>
        </w:rPr>
        <w:t xml:space="preserve"> </w:t>
      </w:r>
      <w:r w:rsidRPr="00B810A2">
        <w:t>за</w:t>
      </w:r>
      <w:r w:rsidRPr="00B810A2">
        <w:rPr>
          <w:spacing w:val="-1"/>
        </w:rPr>
        <w:t xml:space="preserve"> </w:t>
      </w:r>
      <w:r w:rsidRPr="00B810A2">
        <w:t>благосостояние</w:t>
      </w:r>
      <w:r w:rsidRPr="00B810A2">
        <w:rPr>
          <w:spacing w:val="-1"/>
        </w:rPr>
        <w:t xml:space="preserve"> </w:t>
      </w:r>
      <w:r w:rsidRPr="00B810A2">
        <w:t>общества;</w:t>
      </w:r>
    </w:p>
    <w:p w:rsidR="005C6AA1" w:rsidRPr="00B810A2" w:rsidRDefault="005C6AA1" w:rsidP="0044567B">
      <w:pPr>
        <w:pStyle w:val="a3"/>
        <w:ind w:right="308"/>
      </w:pPr>
      <w:r w:rsidRPr="00B810A2">
        <w:t>-восприятия</w:t>
      </w:r>
      <w:r w:rsidRPr="00B810A2">
        <w:rPr>
          <w:spacing w:val="31"/>
        </w:rPr>
        <w:t xml:space="preserve"> </w:t>
      </w:r>
      <w:r w:rsidRPr="00B810A2">
        <w:t>мира</w:t>
      </w:r>
      <w:r w:rsidRPr="00B810A2">
        <w:rPr>
          <w:spacing w:val="30"/>
        </w:rPr>
        <w:t xml:space="preserve"> </w:t>
      </w:r>
      <w:r w:rsidRPr="00B810A2">
        <w:t>как</w:t>
      </w:r>
      <w:r w:rsidRPr="00B810A2">
        <w:rPr>
          <w:spacing w:val="32"/>
        </w:rPr>
        <w:t xml:space="preserve"> </w:t>
      </w:r>
      <w:r w:rsidRPr="00B810A2">
        <w:t>единого</w:t>
      </w:r>
      <w:r w:rsidRPr="00B810A2">
        <w:rPr>
          <w:spacing w:val="31"/>
        </w:rPr>
        <w:t xml:space="preserve"> </w:t>
      </w:r>
      <w:r w:rsidRPr="00B810A2">
        <w:t>и</w:t>
      </w:r>
      <w:r w:rsidRPr="00B810A2">
        <w:rPr>
          <w:spacing w:val="32"/>
        </w:rPr>
        <w:t xml:space="preserve"> </w:t>
      </w:r>
      <w:r w:rsidRPr="00B810A2">
        <w:t>целостного</w:t>
      </w:r>
      <w:r w:rsidRPr="00B810A2">
        <w:rPr>
          <w:spacing w:val="31"/>
        </w:rPr>
        <w:t xml:space="preserve"> </w:t>
      </w:r>
      <w:r w:rsidRPr="00B810A2">
        <w:t>при</w:t>
      </w:r>
      <w:r w:rsidRPr="00B810A2">
        <w:rPr>
          <w:spacing w:val="38"/>
        </w:rPr>
        <w:t xml:space="preserve"> </w:t>
      </w:r>
      <w:r w:rsidRPr="00B810A2">
        <w:t>разнообразии</w:t>
      </w:r>
      <w:r w:rsidRPr="00B810A2">
        <w:rPr>
          <w:spacing w:val="32"/>
        </w:rPr>
        <w:t xml:space="preserve"> </w:t>
      </w:r>
      <w:r w:rsidRPr="00B810A2">
        <w:t>культур,</w:t>
      </w:r>
      <w:r w:rsidRPr="00B810A2">
        <w:rPr>
          <w:spacing w:val="31"/>
        </w:rPr>
        <w:t xml:space="preserve"> </w:t>
      </w:r>
      <w:r w:rsidRPr="00B810A2">
        <w:t>национальностей,</w:t>
      </w:r>
      <w:r w:rsidRPr="00B810A2">
        <w:rPr>
          <w:spacing w:val="-57"/>
        </w:rPr>
        <w:t xml:space="preserve"> </w:t>
      </w:r>
      <w:r w:rsidRPr="00B810A2">
        <w:t>религий;</w:t>
      </w:r>
      <w:r w:rsidRPr="00B810A2">
        <w:rPr>
          <w:spacing w:val="1"/>
        </w:rPr>
        <w:t xml:space="preserve"> </w:t>
      </w:r>
      <w:r w:rsidRPr="00B810A2">
        <w:t>уважения истории и</w:t>
      </w:r>
      <w:r w:rsidRPr="00B810A2">
        <w:rPr>
          <w:spacing w:val="-3"/>
        </w:rPr>
        <w:t xml:space="preserve"> </w:t>
      </w:r>
      <w:r w:rsidRPr="00B810A2">
        <w:t>культуры каждого народа;</w:t>
      </w:r>
    </w:p>
    <w:p w:rsidR="005C6AA1" w:rsidRPr="00B810A2" w:rsidRDefault="005C6AA1" w:rsidP="0044567B">
      <w:pPr>
        <w:pStyle w:val="1"/>
        <w:spacing w:before="3" w:line="240" w:lineRule="auto"/>
        <w:ind w:left="996"/>
        <w:rPr>
          <w:b w:val="0"/>
        </w:rPr>
      </w:pPr>
      <w:r w:rsidRPr="00B810A2">
        <w:t>-</w:t>
      </w:r>
      <w:r w:rsidRPr="00B810A2">
        <w:rPr>
          <w:spacing w:val="-1"/>
        </w:rPr>
        <w:t xml:space="preserve"> </w:t>
      </w:r>
      <w:r w:rsidRPr="00B810A2">
        <w:t>формирование</w:t>
      </w:r>
      <w:r w:rsidRPr="00B810A2">
        <w:rPr>
          <w:spacing w:val="-4"/>
        </w:rPr>
        <w:t xml:space="preserve"> </w:t>
      </w:r>
      <w:r w:rsidRPr="00B810A2">
        <w:t>психологических</w:t>
      </w:r>
      <w:r w:rsidRPr="00B810A2">
        <w:rPr>
          <w:spacing w:val="-3"/>
        </w:rPr>
        <w:t xml:space="preserve"> </w:t>
      </w:r>
      <w:r w:rsidRPr="00B810A2">
        <w:t>условий</w:t>
      </w:r>
      <w:r w:rsidRPr="00B810A2">
        <w:rPr>
          <w:spacing w:val="-2"/>
        </w:rPr>
        <w:t xml:space="preserve"> </w:t>
      </w:r>
      <w:r w:rsidRPr="00B810A2">
        <w:t>развития</w:t>
      </w:r>
      <w:r w:rsidRPr="00B810A2">
        <w:rPr>
          <w:spacing w:val="-3"/>
        </w:rPr>
        <w:t xml:space="preserve"> </w:t>
      </w:r>
      <w:r w:rsidRPr="00B810A2">
        <w:t>общения,</w:t>
      </w:r>
      <w:r w:rsidRPr="00B810A2">
        <w:rPr>
          <w:spacing w:val="-3"/>
        </w:rPr>
        <w:t xml:space="preserve"> </w:t>
      </w:r>
      <w:r w:rsidRPr="00B810A2">
        <w:t>сотрудничества</w:t>
      </w:r>
      <w:r w:rsidRPr="00B810A2">
        <w:rPr>
          <w:spacing w:val="3"/>
        </w:rPr>
        <w:t xml:space="preserve"> </w:t>
      </w:r>
      <w:r w:rsidRPr="00B810A2">
        <w:rPr>
          <w:b w:val="0"/>
        </w:rPr>
        <w:t>на</w:t>
      </w:r>
      <w:r w:rsidRPr="00B810A2">
        <w:rPr>
          <w:b w:val="0"/>
          <w:spacing w:val="-4"/>
        </w:rPr>
        <w:t xml:space="preserve"> </w:t>
      </w:r>
      <w:r w:rsidRPr="00B810A2">
        <w:rPr>
          <w:b w:val="0"/>
        </w:rPr>
        <w:t>основе:</w:t>
      </w:r>
    </w:p>
    <w:p w:rsidR="005C6AA1" w:rsidRPr="00B810A2" w:rsidRDefault="005C6AA1" w:rsidP="0044567B">
      <w:pPr>
        <w:pStyle w:val="a5"/>
        <w:numPr>
          <w:ilvl w:val="0"/>
          <w:numId w:val="8"/>
        </w:numPr>
        <w:tabs>
          <w:tab w:val="left" w:pos="1183"/>
        </w:tabs>
        <w:ind w:right="302" w:firstLine="0"/>
        <w:rPr>
          <w:sz w:val="24"/>
          <w:szCs w:val="24"/>
        </w:rPr>
      </w:pPr>
      <w:r w:rsidRPr="00B810A2">
        <w:rPr>
          <w:sz w:val="24"/>
          <w:szCs w:val="24"/>
        </w:rPr>
        <w:t>доброжелательности,</w:t>
      </w:r>
      <w:r w:rsidRPr="00B810A2">
        <w:rPr>
          <w:spacing w:val="40"/>
          <w:sz w:val="24"/>
          <w:szCs w:val="24"/>
        </w:rPr>
        <w:t xml:space="preserve"> </w:t>
      </w:r>
      <w:r w:rsidRPr="00B810A2">
        <w:rPr>
          <w:sz w:val="24"/>
          <w:szCs w:val="24"/>
        </w:rPr>
        <w:t>доверия</w:t>
      </w:r>
      <w:r w:rsidRPr="00B810A2">
        <w:rPr>
          <w:spacing w:val="43"/>
          <w:sz w:val="24"/>
          <w:szCs w:val="24"/>
        </w:rPr>
        <w:t xml:space="preserve"> </w:t>
      </w:r>
      <w:r w:rsidRPr="00B810A2">
        <w:rPr>
          <w:sz w:val="24"/>
          <w:szCs w:val="24"/>
        </w:rPr>
        <w:t>и</w:t>
      </w:r>
      <w:r w:rsidRPr="00B810A2">
        <w:rPr>
          <w:spacing w:val="44"/>
          <w:sz w:val="24"/>
          <w:szCs w:val="24"/>
        </w:rPr>
        <w:t xml:space="preserve"> </w:t>
      </w:r>
      <w:r w:rsidRPr="00B810A2">
        <w:rPr>
          <w:sz w:val="24"/>
          <w:szCs w:val="24"/>
        </w:rPr>
        <w:t>внимания</w:t>
      </w:r>
      <w:r w:rsidRPr="00B810A2">
        <w:rPr>
          <w:spacing w:val="40"/>
          <w:sz w:val="24"/>
          <w:szCs w:val="24"/>
        </w:rPr>
        <w:t xml:space="preserve"> </w:t>
      </w:r>
      <w:r w:rsidRPr="00B810A2">
        <w:rPr>
          <w:sz w:val="24"/>
          <w:szCs w:val="24"/>
        </w:rPr>
        <w:t>к</w:t>
      </w:r>
      <w:r w:rsidRPr="00B810A2">
        <w:rPr>
          <w:spacing w:val="44"/>
          <w:sz w:val="24"/>
          <w:szCs w:val="24"/>
        </w:rPr>
        <w:t xml:space="preserve"> </w:t>
      </w:r>
      <w:r w:rsidRPr="00B810A2">
        <w:rPr>
          <w:sz w:val="24"/>
          <w:szCs w:val="24"/>
        </w:rPr>
        <w:t>людям,</w:t>
      </w:r>
      <w:r w:rsidRPr="00B810A2">
        <w:rPr>
          <w:spacing w:val="42"/>
          <w:sz w:val="24"/>
          <w:szCs w:val="24"/>
        </w:rPr>
        <w:t xml:space="preserve"> </w:t>
      </w:r>
      <w:r w:rsidRPr="00B810A2">
        <w:rPr>
          <w:sz w:val="24"/>
          <w:szCs w:val="24"/>
        </w:rPr>
        <w:t>готовности</w:t>
      </w:r>
      <w:r w:rsidRPr="00B810A2">
        <w:rPr>
          <w:spacing w:val="44"/>
          <w:sz w:val="24"/>
          <w:szCs w:val="24"/>
        </w:rPr>
        <w:t xml:space="preserve"> </w:t>
      </w:r>
      <w:r w:rsidRPr="00B810A2">
        <w:rPr>
          <w:sz w:val="24"/>
          <w:szCs w:val="24"/>
        </w:rPr>
        <w:t>к</w:t>
      </w:r>
      <w:r w:rsidRPr="00B810A2">
        <w:rPr>
          <w:spacing w:val="41"/>
          <w:sz w:val="24"/>
          <w:szCs w:val="24"/>
        </w:rPr>
        <w:t xml:space="preserve"> </w:t>
      </w:r>
      <w:r w:rsidRPr="00B810A2">
        <w:rPr>
          <w:sz w:val="24"/>
          <w:szCs w:val="24"/>
        </w:rPr>
        <w:t>сотрудничеству</w:t>
      </w:r>
      <w:r w:rsidRPr="00B810A2">
        <w:rPr>
          <w:spacing w:val="38"/>
          <w:sz w:val="24"/>
          <w:szCs w:val="24"/>
        </w:rPr>
        <w:t xml:space="preserve"> </w:t>
      </w:r>
      <w:r w:rsidRPr="00B810A2">
        <w:rPr>
          <w:sz w:val="24"/>
          <w:szCs w:val="24"/>
        </w:rPr>
        <w:t>и</w:t>
      </w:r>
      <w:r w:rsidRPr="00B810A2">
        <w:rPr>
          <w:spacing w:val="52"/>
          <w:sz w:val="24"/>
          <w:szCs w:val="24"/>
        </w:rPr>
        <w:t xml:space="preserve"> </w:t>
      </w:r>
      <w:r w:rsidRPr="00B810A2">
        <w:rPr>
          <w:sz w:val="24"/>
          <w:szCs w:val="24"/>
        </w:rPr>
        <w:t>дружбе,</w:t>
      </w:r>
      <w:r w:rsidRPr="00B810A2">
        <w:rPr>
          <w:spacing w:val="-57"/>
          <w:sz w:val="24"/>
          <w:szCs w:val="24"/>
        </w:rPr>
        <w:t xml:space="preserve"> </w:t>
      </w:r>
      <w:r w:rsidRPr="00B810A2">
        <w:rPr>
          <w:sz w:val="24"/>
          <w:szCs w:val="24"/>
        </w:rPr>
        <w:t>оказанию</w:t>
      </w:r>
      <w:r w:rsidRPr="00B810A2">
        <w:rPr>
          <w:spacing w:val="-3"/>
          <w:sz w:val="24"/>
          <w:szCs w:val="24"/>
        </w:rPr>
        <w:t xml:space="preserve"> </w:t>
      </w:r>
      <w:r w:rsidRPr="00B810A2">
        <w:rPr>
          <w:sz w:val="24"/>
          <w:szCs w:val="24"/>
        </w:rPr>
        <w:t>помощи тем,</w:t>
      </w:r>
      <w:r w:rsidRPr="00B810A2">
        <w:rPr>
          <w:spacing w:val="-3"/>
          <w:sz w:val="24"/>
          <w:szCs w:val="24"/>
        </w:rPr>
        <w:t xml:space="preserve"> </w:t>
      </w:r>
      <w:r w:rsidRPr="00B810A2">
        <w:rPr>
          <w:sz w:val="24"/>
          <w:szCs w:val="24"/>
        </w:rPr>
        <w:t>кто в</w:t>
      </w:r>
      <w:r w:rsidRPr="00B810A2">
        <w:rPr>
          <w:spacing w:val="-1"/>
          <w:sz w:val="24"/>
          <w:szCs w:val="24"/>
        </w:rPr>
        <w:t xml:space="preserve"> </w:t>
      </w:r>
      <w:r w:rsidRPr="00B810A2">
        <w:rPr>
          <w:sz w:val="24"/>
          <w:szCs w:val="24"/>
        </w:rPr>
        <w:t>ней</w:t>
      </w:r>
      <w:r w:rsidRPr="00B810A2">
        <w:rPr>
          <w:spacing w:val="-2"/>
          <w:sz w:val="24"/>
          <w:szCs w:val="24"/>
        </w:rPr>
        <w:t xml:space="preserve"> </w:t>
      </w:r>
      <w:r w:rsidRPr="00B810A2">
        <w:rPr>
          <w:sz w:val="24"/>
          <w:szCs w:val="24"/>
        </w:rPr>
        <w:t>нуждается;</w:t>
      </w:r>
    </w:p>
    <w:p w:rsidR="005C6AA1" w:rsidRPr="00B810A2" w:rsidRDefault="005C6AA1" w:rsidP="0044567B">
      <w:pPr>
        <w:pStyle w:val="a5"/>
        <w:numPr>
          <w:ilvl w:val="0"/>
          <w:numId w:val="8"/>
        </w:numPr>
        <w:tabs>
          <w:tab w:val="left" w:pos="1144"/>
        </w:tabs>
        <w:spacing w:before="66"/>
        <w:ind w:right="302" w:firstLine="0"/>
        <w:rPr>
          <w:sz w:val="24"/>
          <w:szCs w:val="24"/>
        </w:rPr>
      </w:pPr>
      <w:r w:rsidRPr="00B810A2">
        <w:rPr>
          <w:sz w:val="24"/>
          <w:szCs w:val="24"/>
        </w:rPr>
        <w:t>уважения к окружающим — умения слушать и слышать партнера, признавать право каждого на</w:t>
      </w:r>
      <w:r w:rsidRPr="00B810A2">
        <w:rPr>
          <w:spacing w:val="1"/>
          <w:sz w:val="24"/>
          <w:szCs w:val="24"/>
        </w:rPr>
        <w:t xml:space="preserve"> </w:t>
      </w:r>
      <w:r w:rsidRPr="00B810A2">
        <w:rPr>
          <w:sz w:val="24"/>
          <w:szCs w:val="24"/>
        </w:rPr>
        <w:t>собственное</w:t>
      </w:r>
      <w:r w:rsidRPr="00B810A2">
        <w:rPr>
          <w:spacing w:val="-2"/>
          <w:sz w:val="24"/>
          <w:szCs w:val="24"/>
        </w:rPr>
        <w:t xml:space="preserve"> </w:t>
      </w:r>
      <w:r w:rsidRPr="00B810A2">
        <w:rPr>
          <w:sz w:val="24"/>
          <w:szCs w:val="24"/>
        </w:rPr>
        <w:t>мнение</w:t>
      </w:r>
      <w:r w:rsidRPr="00B810A2">
        <w:rPr>
          <w:spacing w:val="-2"/>
          <w:sz w:val="24"/>
          <w:szCs w:val="24"/>
        </w:rPr>
        <w:t xml:space="preserve"> </w:t>
      </w:r>
      <w:r w:rsidRPr="00B810A2">
        <w:rPr>
          <w:sz w:val="24"/>
          <w:szCs w:val="24"/>
        </w:rPr>
        <w:t>и принимать</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с учетом</w:t>
      </w:r>
      <w:r w:rsidRPr="00B810A2">
        <w:rPr>
          <w:spacing w:val="-1"/>
          <w:sz w:val="24"/>
          <w:szCs w:val="24"/>
        </w:rPr>
        <w:t xml:space="preserve"> </w:t>
      </w:r>
      <w:r w:rsidRPr="00B810A2">
        <w:rPr>
          <w:sz w:val="24"/>
          <w:szCs w:val="24"/>
        </w:rPr>
        <w:t>позиций</w:t>
      </w:r>
      <w:r w:rsidRPr="00B810A2">
        <w:rPr>
          <w:spacing w:val="-1"/>
          <w:sz w:val="24"/>
          <w:szCs w:val="24"/>
        </w:rPr>
        <w:t xml:space="preserve"> </w:t>
      </w:r>
      <w:r w:rsidRPr="00B810A2">
        <w:rPr>
          <w:sz w:val="24"/>
          <w:szCs w:val="24"/>
        </w:rPr>
        <w:t>всех</w:t>
      </w:r>
      <w:r w:rsidRPr="00B810A2">
        <w:rPr>
          <w:spacing w:val="3"/>
          <w:sz w:val="24"/>
          <w:szCs w:val="24"/>
        </w:rPr>
        <w:t xml:space="preserve"> </w:t>
      </w:r>
      <w:r w:rsidRPr="00B810A2">
        <w:rPr>
          <w:sz w:val="24"/>
          <w:szCs w:val="24"/>
        </w:rPr>
        <w:t>участников;</w:t>
      </w:r>
    </w:p>
    <w:p w:rsidR="005C6AA1" w:rsidRPr="00B810A2" w:rsidRDefault="005C6AA1" w:rsidP="0044567B">
      <w:pPr>
        <w:spacing w:before="10"/>
        <w:ind w:left="996" w:right="300"/>
        <w:jc w:val="both"/>
        <w:rPr>
          <w:sz w:val="24"/>
          <w:szCs w:val="24"/>
        </w:rPr>
      </w:pPr>
      <w:r w:rsidRPr="00B810A2">
        <w:rPr>
          <w:b/>
          <w:sz w:val="24"/>
          <w:szCs w:val="24"/>
        </w:rPr>
        <w:t>- развитие ценностно­смысловой сферы личности</w:t>
      </w:r>
      <w:r w:rsidRPr="00B810A2">
        <w:rPr>
          <w:b/>
          <w:spacing w:val="1"/>
          <w:sz w:val="24"/>
          <w:szCs w:val="24"/>
        </w:rPr>
        <w:t xml:space="preserve"> </w:t>
      </w:r>
      <w:r w:rsidRPr="00B810A2">
        <w:rPr>
          <w:sz w:val="24"/>
          <w:szCs w:val="24"/>
        </w:rPr>
        <w:t>на основе общечеловеческих принципов</w:t>
      </w:r>
      <w:r w:rsidRPr="00B810A2">
        <w:rPr>
          <w:spacing w:val="1"/>
          <w:sz w:val="24"/>
          <w:szCs w:val="24"/>
        </w:rPr>
        <w:t xml:space="preserve"> </w:t>
      </w:r>
      <w:r w:rsidRPr="00B810A2">
        <w:rPr>
          <w:sz w:val="24"/>
          <w:szCs w:val="24"/>
        </w:rPr>
        <w:t>нравственности</w:t>
      </w:r>
      <w:r w:rsidRPr="00B810A2">
        <w:rPr>
          <w:spacing w:val="-5"/>
          <w:sz w:val="24"/>
          <w:szCs w:val="24"/>
        </w:rPr>
        <w:t xml:space="preserve"> </w:t>
      </w:r>
      <w:r w:rsidRPr="00B810A2">
        <w:rPr>
          <w:sz w:val="24"/>
          <w:szCs w:val="24"/>
        </w:rPr>
        <w:t>и</w:t>
      </w:r>
      <w:r w:rsidRPr="00B810A2">
        <w:rPr>
          <w:spacing w:val="-4"/>
          <w:sz w:val="24"/>
          <w:szCs w:val="24"/>
        </w:rPr>
        <w:t xml:space="preserve"> </w:t>
      </w:r>
      <w:r w:rsidRPr="00B810A2">
        <w:rPr>
          <w:sz w:val="24"/>
          <w:szCs w:val="24"/>
        </w:rPr>
        <w:t>гуманизма:</w:t>
      </w:r>
    </w:p>
    <w:p w:rsidR="005C6AA1" w:rsidRPr="00B810A2" w:rsidRDefault="005C6AA1" w:rsidP="0044567B">
      <w:pPr>
        <w:pStyle w:val="a5"/>
        <w:numPr>
          <w:ilvl w:val="0"/>
          <w:numId w:val="7"/>
        </w:numPr>
        <w:tabs>
          <w:tab w:val="left" w:pos="1151"/>
        </w:tabs>
        <w:spacing w:before="2"/>
        <w:ind w:right="305" w:firstLine="0"/>
        <w:rPr>
          <w:sz w:val="24"/>
          <w:szCs w:val="24"/>
        </w:rPr>
      </w:pPr>
      <w:r w:rsidRPr="00B810A2">
        <w:rPr>
          <w:sz w:val="24"/>
          <w:szCs w:val="24"/>
        </w:rPr>
        <w:t>принятия</w:t>
      </w:r>
      <w:r w:rsidRPr="00B810A2">
        <w:rPr>
          <w:spacing w:val="6"/>
          <w:sz w:val="24"/>
          <w:szCs w:val="24"/>
        </w:rPr>
        <w:t xml:space="preserve"> </w:t>
      </w:r>
      <w:r w:rsidRPr="00B810A2">
        <w:rPr>
          <w:sz w:val="24"/>
          <w:szCs w:val="24"/>
        </w:rPr>
        <w:t>и</w:t>
      </w:r>
      <w:r w:rsidRPr="00B810A2">
        <w:rPr>
          <w:spacing w:val="13"/>
          <w:sz w:val="24"/>
          <w:szCs w:val="24"/>
        </w:rPr>
        <w:t xml:space="preserve"> </w:t>
      </w:r>
      <w:r w:rsidRPr="00B810A2">
        <w:rPr>
          <w:sz w:val="24"/>
          <w:szCs w:val="24"/>
        </w:rPr>
        <w:t>уважения</w:t>
      </w:r>
      <w:r w:rsidRPr="00B810A2">
        <w:rPr>
          <w:spacing w:val="9"/>
          <w:sz w:val="24"/>
          <w:szCs w:val="24"/>
        </w:rPr>
        <w:t xml:space="preserve"> </w:t>
      </w:r>
      <w:r w:rsidRPr="00B810A2">
        <w:rPr>
          <w:sz w:val="24"/>
          <w:szCs w:val="24"/>
        </w:rPr>
        <w:t>ценностей</w:t>
      </w:r>
      <w:r w:rsidRPr="00B810A2">
        <w:rPr>
          <w:spacing w:val="11"/>
          <w:sz w:val="24"/>
          <w:szCs w:val="24"/>
        </w:rPr>
        <w:t xml:space="preserve"> </w:t>
      </w:r>
      <w:r w:rsidRPr="00B810A2">
        <w:rPr>
          <w:sz w:val="24"/>
          <w:szCs w:val="24"/>
        </w:rPr>
        <w:t>семьи</w:t>
      </w:r>
      <w:r w:rsidRPr="00B810A2">
        <w:rPr>
          <w:spacing w:val="7"/>
          <w:sz w:val="24"/>
          <w:szCs w:val="24"/>
        </w:rPr>
        <w:t xml:space="preserve"> </w:t>
      </w:r>
      <w:r w:rsidRPr="00B810A2">
        <w:rPr>
          <w:sz w:val="24"/>
          <w:szCs w:val="24"/>
        </w:rPr>
        <w:t>и</w:t>
      </w:r>
      <w:r w:rsidRPr="00B810A2">
        <w:rPr>
          <w:spacing w:val="17"/>
          <w:sz w:val="24"/>
          <w:szCs w:val="24"/>
        </w:rPr>
        <w:t xml:space="preserve"> </w:t>
      </w:r>
      <w:r w:rsidRPr="00B810A2">
        <w:rPr>
          <w:sz w:val="24"/>
          <w:szCs w:val="24"/>
        </w:rPr>
        <w:t>образовательной</w:t>
      </w:r>
      <w:r w:rsidRPr="00B810A2">
        <w:rPr>
          <w:spacing w:val="11"/>
          <w:sz w:val="24"/>
          <w:szCs w:val="24"/>
        </w:rPr>
        <w:t xml:space="preserve"> </w:t>
      </w:r>
      <w:r w:rsidRPr="00B810A2">
        <w:rPr>
          <w:sz w:val="24"/>
          <w:szCs w:val="24"/>
        </w:rPr>
        <w:t>организации,</w:t>
      </w:r>
      <w:r w:rsidRPr="00B810A2">
        <w:rPr>
          <w:spacing w:val="9"/>
          <w:sz w:val="24"/>
          <w:szCs w:val="24"/>
        </w:rPr>
        <w:t xml:space="preserve"> </w:t>
      </w:r>
      <w:r w:rsidRPr="00B810A2">
        <w:rPr>
          <w:sz w:val="24"/>
          <w:szCs w:val="24"/>
        </w:rPr>
        <w:t>коллектива</w:t>
      </w:r>
      <w:r w:rsidRPr="00B810A2">
        <w:rPr>
          <w:spacing w:val="7"/>
          <w:sz w:val="24"/>
          <w:szCs w:val="24"/>
        </w:rPr>
        <w:t xml:space="preserve"> </w:t>
      </w:r>
      <w:r w:rsidRPr="00B810A2">
        <w:rPr>
          <w:sz w:val="24"/>
          <w:szCs w:val="24"/>
        </w:rPr>
        <w:t>и</w:t>
      </w:r>
      <w:r w:rsidRPr="00B810A2">
        <w:rPr>
          <w:spacing w:val="11"/>
          <w:sz w:val="24"/>
          <w:szCs w:val="24"/>
        </w:rPr>
        <w:t xml:space="preserve"> </w:t>
      </w:r>
      <w:r w:rsidRPr="00B810A2">
        <w:rPr>
          <w:sz w:val="24"/>
          <w:szCs w:val="24"/>
        </w:rPr>
        <w:t>общества</w:t>
      </w:r>
      <w:r w:rsidRPr="00B810A2">
        <w:rPr>
          <w:spacing w:val="-58"/>
          <w:sz w:val="24"/>
          <w:szCs w:val="24"/>
        </w:rPr>
        <w:t xml:space="preserve"> </w:t>
      </w:r>
      <w:r w:rsidRPr="00B810A2">
        <w:rPr>
          <w:sz w:val="24"/>
          <w:szCs w:val="24"/>
        </w:rPr>
        <w:t>и</w:t>
      </w:r>
      <w:r w:rsidRPr="00B810A2">
        <w:rPr>
          <w:spacing w:val="-1"/>
          <w:sz w:val="24"/>
          <w:szCs w:val="24"/>
        </w:rPr>
        <w:t xml:space="preserve"> </w:t>
      </w:r>
      <w:r w:rsidRPr="00B810A2">
        <w:rPr>
          <w:sz w:val="24"/>
          <w:szCs w:val="24"/>
        </w:rPr>
        <w:t>стремления следовать им;</w:t>
      </w:r>
    </w:p>
    <w:p w:rsidR="005C6AA1" w:rsidRPr="00B810A2" w:rsidRDefault="005C6AA1" w:rsidP="0044567B">
      <w:pPr>
        <w:pStyle w:val="a5"/>
        <w:numPr>
          <w:ilvl w:val="0"/>
          <w:numId w:val="7"/>
        </w:numPr>
        <w:tabs>
          <w:tab w:val="left" w:pos="1147"/>
        </w:tabs>
        <w:ind w:right="307" w:firstLine="0"/>
        <w:rPr>
          <w:sz w:val="24"/>
          <w:szCs w:val="24"/>
        </w:rPr>
      </w:pPr>
      <w:r w:rsidRPr="00B810A2">
        <w:rPr>
          <w:sz w:val="24"/>
          <w:szCs w:val="24"/>
        </w:rPr>
        <w:t>ориентации в нравственном содержании и смысле как собственных поступков, так и поступков</w:t>
      </w:r>
      <w:r w:rsidRPr="00B810A2">
        <w:rPr>
          <w:spacing w:val="1"/>
          <w:sz w:val="24"/>
          <w:szCs w:val="24"/>
        </w:rPr>
        <w:t xml:space="preserve"> </w:t>
      </w:r>
      <w:r w:rsidRPr="00B810A2">
        <w:rPr>
          <w:sz w:val="24"/>
          <w:szCs w:val="24"/>
        </w:rPr>
        <w:t>окружающих</w:t>
      </w:r>
      <w:r w:rsidRPr="00B810A2">
        <w:rPr>
          <w:spacing w:val="1"/>
          <w:sz w:val="24"/>
          <w:szCs w:val="24"/>
        </w:rPr>
        <w:t xml:space="preserve"> </w:t>
      </w:r>
      <w:r w:rsidRPr="00B810A2">
        <w:rPr>
          <w:sz w:val="24"/>
          <w:szCs w:val="24"/>
        </w:rPr>
        <w:t>людей,</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этических</w:t>
      </w:r>
      <w:r w:rsidRPr="00B810A2">
        <w:rPr>
          <w:spacing w:val="1"/>
          <w:sz w:val="24"/>
          <w:szCs w:val="24"/>
        </w:rPr>
        <w:t xml:space="preserve"> </w:t>
      </w:r>
      <w:r w:rsidRPr="00B810A2">
        <w:rPr>
          <w:sz w:val="24"/>
          <w:szCs w:val="24"/>
        </w:rPr>
        <w:t>чувств</w:t>
      </w:r>
      <w:r w:rsidRPr="00B810A2">
        <w:rPr>
          <w:spacing w:val="1"/>
          <w:sz w:val="24"/>
          <w:szCs w:val="24"/>
        </w:rPr>
        <w:t xml:space="preserve"> </w:t>
      </w:r>
      <w:r w:rsidRPr="00B810A2">
        <w:rPr>
          <w:sz w:val="24"/>
          <w:szCs w:val="24"/>
        </w:rPr>
        <w:t>(стыда,</w:t>
      </w:r>
      <w:r w:rsidRPr="00B810A2">
        <w:rPr>
          <w:spacing w:val="1"/>
          <w:sz w:val="24"/>
          <w:szCs w:val="24"/>
        </w:rPr>
        <w:t xml:space="preserve"> </w:t>
      </w:r>
      <w:r w:rsidRPr="00B810A2">
        <w:rPr>
          <w:sz w:val="24"/>
          <w:szCs w:val="24"/>
        </w:rPr>
        <w:t>вины,</w:t>
      </w:r>
      <w:r w:rsidRPr="00B810A2">
        <w:rPr>
          <w:spacing w:val="1"/>
          <w:sz w:val="24"/>
          <w:szCs w:val="24"/>
        </w:rPr>
        <w:t xml:space="preserve"> </w:t>
      </w:r>
      <w:r w:rsidRPr="00B810A2">
        <w:rPr>
          <w:sz w:val="24"/>
          <w:szCs w:val="24"/>
        </w:rPr>
        <w:t>совести)</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регуляторов</w:t>
      </w:r>
      <w:r w:rsidRPr="00B810A2">
        <w:rPr>
          <w:spacing w:val="1"/>
          <w:sz w:val="24"/>
          <w:szCs w:val="24"/>
        </w:rPr>
        <w:t xml:space="preserve"> </w:t>
      </w:r>
      <w:r w:rsidRPr="00B810A2">
        <w:rPr>
          <w:sz w:val="24"/>
          <w:szCs w:val="24"/>
        </w:rPr>
        <w:t>морального</w:t>
      </w:r>
      <w:r w:rsidRPr="00B810A2">
        <w:rPr>
          <w:spacing w:val="-1"/>
          <w:sz w:val="24"/>
          <w:szCs w:val="24"/>
        </w:rPr>
        <w:t xml:space="preserve"> </w:t>
      </w:r>
      <w:r w:rsidRPr="00B810A2">
        <w:rPr>
          <w:sz w:val="24"/>
          <w:szCs w:val="24"/>
        </w:rPr>
        <w:t>поведения;</w:t>
      </w:r>
    </w:p>
    <w:p w:rsidR="005C6AA1" w:rsidRPr="00B810A2" w:rsidRDefault="005C6AA1" w:rsidP="0044567B">
      <w:pPr>
        <w:pStyle w:val="a5"/>
        <w:numPr>
          <w:ilvl w:val="0"/>
          <w:numId w:val="7"/>
        </w:numPr>
        <w:tabs>
          <w:tab w:val="left" w:pos="1171"/>
        </w:tabs>
        <w:ind w:right="310" w:firstLine="0"/>
        <w:rPr>
          <w:sz w:val="24"/>
          <w:szCs w:val="24"/>
        </w:rPr>
      </w:pPr>
      <w:r w:rsidRPr="00B810A2">
        <w:rPr>
          <w:sz w:val="24"/>
          <w:szCs w:val="24"/>
        </w:rPr>
        <w:t>формирования эстетических чувств и чувства прекрасного через знакомство с национальной,</w:t>
      </w:r>
      <w:r w:rsidRPr="00B810A2">
        <w:rPr>
          <w:spacing w:val="1"/>
          <w:sz w:val="24"/>
          <w:szCs w:val="24"/>
        </w:rPr>
        <w:t xml:space="preserve"> </w:t>
      </w:r>
      <w:r w:rsidRPr="00B810A2">
        <w:rPr>
          <w:sz w:val="24"/>
          <w:szCs w:val="24"/>
        </w:rPr>
        <w:t>отечественной</w:t>
      </w:r>
      <w:r w:rsidRPr="00B810A2">
        <w:rPr>
          <w:spacing w:val="-1"/>
          <w:sz w:val="24"/>
          <w:szCs w:val="24"/>
        </w:rPr>
        <w:t xml:space="preserve"> </w:t>
      </w:r>
      <w:r w:rsidRPr="00B810A2">
        <w:rPr>
          <w:sz w:val="24"/>
          <w:szCs w:val="24"/>
        </w:rPr>
        <w:t>и мировой художественной</w:t>
      </w:r>
      <w:r w:rsidRPr="00B810A2">
        <w:rPr>
          <w:spacing w:val="-1"/>
          <w:sz w:val="24"/>
          <w:szCs w:val="24"/>
        </w:rPr>
        <w:t xml:space="preserve"> </w:t>
      </w:r>
      <w:r w:rsidRPr="00B810A2">
        <w:rPr>
          <w:sz w:val="24"/>
          <w:szCs w:val="24"/>
        </w:rPr>
        <w:t>культурой;</w:t>
      </w:r>
    </w:p>
    <w:p w:rsidR="005C6AA1" w:rsidRPr="00B810A2" w:rsidRDefault="005C6AA1" w:rsidP="0044567B">
      <w:pPr>
        <w:spacing w:before="5"/>
        <w:ind w:left="996"/>
        <w:jc w:val="both"/>
        <w:rPr>
          <w:sz w:val="24"/>
          <w:szCs w:val="24"/>
        </w:rPr>
      </w:pPr>
      <w:r w:rsidRPr="00B810A2">
        <w:rPr>
          <w:b/>
          <w:sz w:val="24"/>
          <w:szCs w:val="24"/>
        </w:rPr>
        <w:t>-</w:t>
      </w:r>
      <w:r w:rsidRPr="00B810A2">
        <w:rPr>
          <w:b/>
          <w:spacing w:val="-3"/>
          <w:sz w:val="24"/>
          <w:szCs w:val="24"/>
        </w:rPr>
        <w:t xml:space="preserve"> </w:t>
      </w:r>
      <w:r w:rsidRPr="00B810A2">
        <w:rPr>
          <w:b/>
          <w:sz w:val="24"/>
          <w:szCs w:val="24"/>
        </w:rPr>
        <w:t>развитие</w:t>
      </w:r>
      <w:r w:rsidRPr="00B810A2">
        <w:rPr>
          <w:b/>
          <w:spacing w:val="-3"/>
          <w:sz w:val="24"/>
          <w:szCs w:val="24"/>
        </w:rPr>
        <w:t xml:space="preserve"> </w:t>
      </w:r>
      <w:r w:rsidRPr="00B810A2">
        <w:rPr>
          <w:b/>
          <w:sz w:val="24"/>
          <w:szCs w:val="24"/>
        </w:rPr>
        <w:t>умения</w:t>
      </w:r>
      <w:r w:rsidRPr="00B810A2">
        <w:rPr>
          <w:b/>
          <w:spacing w:val="-2"/>
          <w:sz w:val="24"/>
          <w:szCs w:val="24"/>
        </w:rPr>
        <w:t xml:space="preserve"> </w:t>
      </w:r>
      <w:r w:rsidRPr="00B810A2">
        <w:rPr>
          <w:b/>
          <w:sz w:val="24"/>
          <w:szCs w:val="24"/>
        </w:rPr>
        <w:t>учиться</w:t>
      </w:r>
      <w:r w:rsidRPr="00B810A2">
        <w:rPr>
          <w:b/>
          <w:spacing w:val="-2"/>
          <w:sz w:val="24"/>
          <w:szCs w:val="24"/>
        </w:rPr>
        <w:t xml:space="preserve"> </w:t>
      </w:r>
      <w:r w:rsidRPr="00B810A2">
        <w:rPr>
          <w:sz w:val="24"/>
          <w:szCs w:val="24"/>
        </w:rPr>
        <w:t>как</w:t>
      </w:r>
      <w:r w:rsidRPr="00B810A2">
        <w:rPr>
          <w:spacing w:val="-2"/>
          <w:sz w:val="24"/>
          <w:szCs w:val="24"/>
        </w:rPr>
        <w:t xml:space="preserve"> </w:t>
      </w:r>
      <w:r w:rsidRPr="00B810A2">
        <w:rPr>
          <w:sz w:val="24"/>
          <w:szCs w:val="24"/>
        </w:rPr>
        <w:t>первого</w:t>
      </w:r>
      <w:r w:rsidRPr="00B810A2">
        <w:rPr>
          <w:spacing w:val="-1"/>
          <w:sz w:val="24"/>
          <w:szCs w:val="24"/>
        </w:rPr>
        <w:t xml:space="preserve"> </w:t>
      </w:r>
      <w:r w:rsidRPr="00B810A2">
        <w:rPr>
          <w:sz w:val="24"/>
          <w:szCs w:val="24"/>
        </w:rPr>
        <w:t>шага</w:t>
      </w:r>
      <w:r w:rsidRPr="00B810A2">
        <w:rPr>
          <w:spacing w:val="-3"/>
          <w:sz w:val="24"/>
          <w:szCs w:val="24"/>
        </w:rPr>
        <w:t xml:space="preserve"> </w:t>
      </w:r>
      <w:r w:rsidRPr="00B810A2">
        <w:rPr>
          <w:sz w:val="24"/>
          <w:szCs w:val="24"/>
        </w:rPr>
        <w:t>к</w:t>
      </w:r>
      <w:r w:rsidRPr="00B810A2">
        <w:rPr>
          <w:spacing w:val="-2"/>
          <w:sz w:val="24"/>
          <w:szCs w:val="24"/>
        </w:rPr>
        <w:t xml:space="preserve"> </w:t>
      </w:r>
      <w:r w:rsidRPr="00B810A2">
        <w:rPr>
          <w:sz w:val="24"/>
          <w:szCs w:val="24"/>
        </w:rPr>
        <w:t>самообразованию</w:t>
      </w:r>
      <w:r w:rsidRPr="00B810A2">
        <w:rPr>
          <w:spacing w:val="-2"/>
          <w:sz w:val="24"/>
          <w:szCs w:val="24"/>
        </w:rPr>
        <w:t xml:space="preserve"> </w:t>
      </w:r>
      <w:r w:rsidRPr="00B810A2">
        <w:rPr>
          <w:sz w:val="24"/>
          <w:szCs w:val="24"/>
        </w:rPr>
        <w:t>и</w:t>
      </w:r>
      <w:r w:rsidRPr="00B810A2">
        <w:rPr>
          <w:spacing w:val="-2"/>
          <w:sz w:val="24"/>
          <w:szCs w:val="24"/>
        </w:rPr>
        <w:t xml:space="preserve"> </w:t>
      </w:r>
      <w:r w:rsidRPr="00B810A2">
        <w:rPr>
          <w:sz w:val="24"/>
          <w:szCs w:val="24"/>
        </w:rPr>
        <w:t>самовоспитанию,</w:t>
      </w:r>
      <w:r w:rsidRPr="00B810A2">
        <w:rPr>
          <w:spacing w:val="-1"/>
          <w:sz w:val="24"/>
          <w:szCs w:val="24"/>
        </w:rPr>
        <w:t xml:space="preserve"> </w:t>
      </w:r>
      <w:r w:rsidRPr="00B810A2">
        <w:rPr>
          <w:sz w:val="24"/>
          <w:szCs w:val="24"/>
        </w:rPr>
        <w:t>а</w:t>
      </w:r>
      <w:r w:rsidRPr="00B810A2">
        <w:rPr>
          <w:spacing w:val="-3"/>
          <w:sz w:val="24"/>
          <w:szCs w:val="24"/>
        </w:rPr>
        <w:t xml:space="preserve"> </w:t>
      </w:r>
      <w:r w:rsidRPr="00B810A2">
        <w:rPr>
          <w:sz w:val="24"/>
          <w:szCs w:val="24"/>
        </w:rPr>
        <w:t>именно:</w:t>
      </w:r>
    </w:p>
    <w:p w:rsidR="005C6AA1" w:rsidRPr="00B810A2" w:rsidRDefault="005C6AA1" w:rsidP="0044567B">
      <w:pPr>
        <w:pStyle w:val="a5"/>
        <w:numPr>
          <w:ilvl w:val="0"/>
          <w:numId w:val="6"/>
        </w:numPr>
        <w:tabs>
          <w:tab w:val="left" w:pos="1231"/>
        </w:tabs>
        <w:ind w:right="309"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широких</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интересов,</w:t>
      </w:r>
      <w:r w:rsidRPr="00B810A2">
        <w:rPr>
          <w:spacing w:val="1"/>
          <w:sz w:val="24"/>
          <w:szCs w:val="24"/>
        </w:rPr>
        <w:t xml:space="preserve"> </w:t>
      </w:r>
      <w:r w:rsidRPr="00B810A2">
        <w:rPr>
          <w:sz w:val="24"/>
          <w:szCs w:val="24"/>
        </w:rPr>
        <w:t>инициативы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любознательности,</w:t>
      </w:r>
      <w:r w:rsidRPr="00B810A2">
        <w:rPr>
          <w:spacing w:val="1"/>
          <w:sz w:val="24"/>
          <w:szCs w:val="24"/>
        </w:rPr>
        <w:t xml:space="preserve"> </w:t>
      </w:r>
      <w:r w:rsidRPr="00B810A2">
        <w:rPr>
          <w:sz w:val="24"/>
          <w:szCs w:val="24"/>
        </w:rPr>
        <w:t>мотивов</w:t>
      </w:r>
      <w:r w:rsidRPr="00B810A2">
        <w:rPr>
          <w:spacing w:val="1"/>
          <w:sz w:val="24"/>
          <w:szCs w:val="24"/>
        </w:rPr>
        <w:t xml:space="preserve"> </w:t>
      </w:r>
      <w:r w:rsidRPr="00B810A2">
        <w:rPr>
          <w:sz w:val="24"/>
          <w:szCs w:val="24"/>
        </w:rPr>
        <w:t>познания</w:t>
      </w:r>
      <w:r w:rsidRPr="00B810A2">
        <w:rPr>
          <w:spacing w:val="-4"/>
          <w:sz w:val="24"/>
          <w:szCs w:val="24"/>
        </w:rPr>
        <w:t xml:space="preserve"> </w:t>
      </w:r>
      <w:r w:rsidRPr="00B810A2">
        <w:rPr>
          <w:sz w:val="24"/>
          <w:szCs w:val="24"/>
        </w:rPr>
        <w:t>и творчества;</w:t>
      </w:r>
    </w:p>
    <w:p w:rsidR="005C6AA1" w:rsidRPr="00B810A2" w:rsidRDefault="005C6AA1" w:rsidP="0044567B">
      <w:pPr>
        <w:pStyle w:val="a5"/>
        <w:numPr>
          <w:ilvl w:val="0"/>
          <w:numId w:val="6"/>
        </w:numPr>
        <w:tabs>
          <w:tab w:val="left" w:pos="1144"/>
        </w:tabs>
        <w:ind w:right="301" w:firstLine="0"/>
        <w:rPr>
          <w:sz w:val="24"/>
          <w:szCs w:val="24"/>
        </w:rPr>
      </w:pPr>
      <w:r w:rsidRPr="00B810A2">
        <w:rPr>
          <w:sz w:val="24"/>
          <w:szCs w:val="24"/>
        </w:rPr>
        <w:t>формирование</w:t>
      </w:r>
      <w:r w:rsidRPr="00B810A2">
        <w:rPr>
          <w:spacing w:val="-13"/>
          <w:sz w:val="24"/>
          <w:szCs w:val="24"/>
        </w:rPr>
        <w:t xml:space="preserve"> </w:t>
      </w:r>
      <w:r w:rsidRPr="00B810A2">
        <w:rPr>
          <w:sz w:val="24"/>
          <w:szCs w:val="24"/>
        </w:rPr>
        <w:t>умения</w:t>
      </w:r>
      <w:r w:rsidRPr="00B810A2">
        <w:rPr>
          <w:spacing w:val="-10"/>
          <w:sz w:val="24"/>
          <w:szCs w:val="24"/>
        </w:rPr>
        <w:t xml:space="preserve"> </w:t>
      </w:r>
      <w:r w:rsidRPr="00B810A2">
        <w:rPr>
          <w:sz w:val="24"/>
          <w:szCs w:val="24"/>
        </w:rPr>
        <w:t>учиться</w:t>
      </w:r>
      <w:r w:rsidRPr="00B810A2">
        <w:rPr>
          <w:spacing w:val="-14"/>
          <w:sz w:val="24"/>
          <w:szCs w:val="24"/>
        </w:rPr>
        <w:t xml:space="preserve"> </w:t>
      </w:r>
      <w:r w:rsidRPr="00B810A2">
        <w:rPr>
          <w:sz w:val="24"/>
          <w:szCs w:val="24"/>
        </w:rPr>
        <w:t>и</w:t>
      </w:r>
      <w:r w:rsidRPr="00B810A2">
        <w:rPr>
          <w:spacing w:val="-12"/>
          <w:sz w:val="24"/>
          <w:szCs w:val="24"/>
        </w:rPr>
        <w:t xml:space="preserve"> </w:t>
      </w:r>
      <w:r w:rsidRPr="00B810A2">
        <w:rPr>
          <w:sz w:val="24"/>
          <w:szCs w:val="24"/>
        </w:rPr>
        <w:t>способности</w:t>
      </w:r>
      <w:r w:rsidRPr="00B810A2">
        <w:rPr>
          <w:spacing w:val="-13"/>
          <w:sz w:val="24"/>
          <w:szCs w:val="24"/>
        </w:rPr>
        <w:t xml:space="preserve"> </w:t>
      </w:r>
      <w:r w:rsidRPr="00B810A2">
        <w:rPr>
          <w:sz w:val="24"/>
          <w:szCs w:val="24"/>
        </w:rPr>
        <w:t>к</w:t>
      </w:r>
      <w:r w:rsidRPr="00B810A2">
        <w:rPr>
          <w:spacing w:val="-13"/>
          <w:sz w:val="24"/>
          <w:szCs w:val="24"/>
        </w:rPr>
        <w:t xml:space="preserve"> </w:t>
      </w:r>
      <w:r w:rsidRPr="00B810A2">
        <w:rPr>
          <w:sz w:val="24"/>
          <w:szCs w:val="24"/>
        </w:rPr>
        <w:t>организации</w:t>
      </w:r>
      <w:r w:rsidRPr="00B810A2">
        <w:rPr>
          <w:spacing w:val="-14"/>
          <w:sz w:val="24"/>
          <w:szCs w:val="24"/>
        </w:rPr>
        <w:t xml:space="preserve"> </w:t>
      </w:r>
      <w:r w:rsidRPr="00B810A2">
        <w:rPr>
          <w:sz w:val="24"/>
          <w:szCs w:val="24"/>
        </w:rPr>
        <w:t>своей</w:t>
      </w:r>
      <w:r w:rsidRPr="00B810A2">
        <w:rPr>
          <w:spacing w:val="-13"/>
          <w:sz w:val="24"/>
          <w:szCs w:val="24"/>
        </w:rPr>
        <w:t xml:space="preserve"> </w:t>
      </w:r>
      <w:r w:rsidRPr="00B810A2">
        <w:rPr>
          <w:sz w:val="24"/>
          <w:szCs w:val="24"/>
        </w:rPr>
        <w:t>деятельности</w:t>
      </w:r>
      <w:r w:rsidRPr="00B810A2">
        <w:rPr>
          <w:spacing w:val="-12"/>
          <w:sz w:val="24"/>
          <w:szCs w:val="24"/>
        </w:rPr>
        <w:t xml:space="preserve"> </w:t>
      </w:r>
      <w:r w:rsidRPr="00B810A2">
        <w:rPr>
          <w:sz w:val="24"/>
          <w:szCs w:val="24"/>
        </w:rPr>
        <w:t>(планированию,</w:t>
      </w:r>
      <w:r w:rsidRPr="00B810A2">
        <w:rPr>
          <w:spacing w:val="-58"/>
          <w:sz w:val="24"/>
          <w:szCs w:val="24"/>
        </w:rPr>
        <w:t xml:space="preserve"> </w:t>
      </w:r>
      <w:r w:rsidRPr="00B810A2">
        <w:rPr>
          <w:sz w:val="24"/>
          <w:szCs w:val="24"/>
        </w:rPr>
        <w:t>контролю,</w:t>
      </w:r>
      <w:r w:rsidRPr="00B810A2">
        <w:rPr>
          <w:spacing w:val="-6"/>
          <w:sz w:val="24"/>
          <w:szCs w:val="24"/>
        </w:rPr>
        <w:t xml:space="preserve"> </w:t>
      </w:r>
      <w:r w:rsidRPr="00B810A2">
        <w:rPr>
          <w:sz w:val="24"/>
          <w:szCs w:val="24"/>
        </w:rPr>
        <w:t>оценке);</w:t>
      </w:r>
    </w:p>
    <w:p w:rsidR="005C6AA1" w:rsidRPr="00B810A2" w:rsidRDefault="005C6AA1" w:rsidP="0044567B">
      <w:pPr>
        <w:spacing w:before="7"/>
        <w:ind w:left="996" w:right="303"/>
        <w:jc w:val="both"/>
        <w:rPr>
          <w:sz w:val="24"/>
          <w:szCs w:val="24"/>
        </w:rPr>
      </w:pPr>
      <w:r w:rsidRPr="00B810A2">
        <w:rPr>
          <w:b/>
          <w:sz w:val="24"/>
          <w:szCs w:val="24"/>
        </w:rPr>
        <w:t>-</w:t>
      </w:r>
      <w:r w:rsidRPr="00B810A2">
        <w:rPr>
          <w:b/>
          <w:spacing w:val="1"/>
          <w:sz w:val="24"/>
          <w:szCs w:val="24"/>
        </w:rPr>
        <w:t xml:space="preserve"> </w:t>
      </w:r>
      <w:r w:rsidRPr="00B810A2">
        <w:rPr>
          <w:b/>
          <w:sz w:val="24"/>
          <w:szCs w:val="24"/>
        </w:rPr>
        <w:t>развитие</w:t>
      </w:r>
      <w:r w:rsidRPr="00B810A2">
        <w:rPr>
          <w:b/>
          <w:spacing w:val="1"/>
          <w:sz w:val="24"/>
          <w:szCs w:val="24"/>
        </w:rPr>
        <w:t xml:space="preserve"> </w:t>
      </w:r>
      <w:r w:rsidRPr="00B810A2">
        <w:rPr>
          <w:b/>
          <w:sz w:val="24"/>
          <w:szCs w:val="24"/>
        </w:rPr>
        <w:t>самостоятельности,</w:t>
      </w:r>
      <w:r w:rsidRPr="00B810A2">
        <w:rPr>
          <w:b/>
          <w:spacing w:val="1"/>
          <w:sz w:val="24"/>
          <w:szCs w:val="24"/>
        </w:rPr>
        <w:t xml:space="preserve"> </w:t>
      </w:r>
      <w:r w:rsidRPr="00B810A2">
        <w:rPr>
          <w:b/>
          <w:sz w:val="24"/>
          <w:szCs w:val="24"/>
        </w:rPr>
        <w:t>инициативы</w:t>
      </w:r>
      <w:r w:rsidRPr="00B810A2">
        <w:rPr>
          <w:b/>
          <w:spacing w:val="1"/>
          <w:sz w:val="24"/>
          <w:szCs w:val="24"/>
        </w:rPr>
        <w:t xml:space="preserve"> </w:t>
      </w:r>
      <w:r w:rsidRPr="00B810A2">
        <w:rPr>
          <w:b/>
          <w:sz w:val="24"/>
          <w:szCs w:val="24"/>
        </w:rPr>
        <w:t>и</w:t>
      </w:r>
      <w:r w:rsidRPr="00B810A2">
        <w:rPr>
          <w:b/>
          <w:spacing w:val="1"/>
          <w:sz w:val="24"/>
          <w:szCs w:val="24"/>
        </w:rPr>
        <w:t xml:space="preserve"> </w:t>
      </w:r>
      <w:r w:rsidRPr="00B810A2">
        <w:rPr>
          <w:b/>
          <w:sz w:val="24"/>
          <w:szCs w:val="24"/>
        </w:rPr>
        <w:t>ответственности</w:t>
      </w:r>
      <w:r w:rsidRPr="00B810A2">
        <w:rPr>
          <w:b/>
          <w:spacing w:val="1"/>
          <w:sz w:val="24"/>
          <w:szCs w:val="24"/>
        </w:rPr>
        <w:t xml:space="preserve"> </w:t>
      </w:r>
      <w:r w:rsidRPr="00B810A2">
        <w:rPr>
          <w:b/>
          <w:sz w:val="24"/>
          <w:szCs w:val="24"/>
        </w:rPr>
        <w:t>личности</w:t>
      </w:r>
      <w:r w:rsidRPr="00B810A2">
        <w:rPr>
          <w:b/>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условия</w:t>
      </w:r>
      <w:r w:rsidRPr="00B810A2">
        <w:rPr>
          <w:spacing w:val="1"/>
          <w:sz w:val="24"/>
          <w:szCs w:val="24"/>
        </w:rPr>
        <w:t xml:space="preserve"> </w:t>
      </w:r>
      <w:r w:rsidRPr="00B810A2">
        <w:rPr>
          <w:sz w:val="24"/>
          <w:szCs w:val="24"/>
        </w:rPr>
        <w:t>ее</w:t>
      </w:r>
      <w:r w:rsidRPr="00B810A2">
        <w:rPr>
          <w:spacing w:val="-57"/>
          <w:sz w:val="24"/>
          <w:szCs w:val="24"/>
        </w:rPr>
        <w:t xml:space="preserve"> </w:t>
      </w:r>
      <w:r w:rsidRPr="00B810A2">
        <w:rPr>
          <w:sz w:val="24"/>
          <w:szCs w:val="24"/>
        </w:rPr>
        <w:t>самоактуализации:</w:t>
      </w:r>
    </w:p>
    <w:p w:rsidR="005C6AA1" w:rsidRPr="00B810A2" w:rsidRDefault="005C6AA1" w:rsidP="0044567B">
      <w:pPr>
        <w:pStyle w:val="a5"/>
        <w:numPr>
          <w:ilvl w:val="0"/>
          <w:numId w:val="5"/>
        </w:numPr>
        <w:tabs>
          <w:tab w:val="left" w:pos="1173"/>
        </w:tabs>
        <w:spacing w:before="2"/>
        <w:ind w:right="305" w:firstLine="0"/>
        <w:rPr>
          <w:sz w:val="24"/>
          <w:szCs w:val="24"/>
        </w:rPr>
      </w:pPr>
      <w:r w:rsidRPr="00B810A2">
        <w:rPr>
          <w:sz w:val="24"/>
          <w:szCs w:val="24"/>
        </w:rPr>
        <w:t>формирование самоуважения и эмоционально­положительного отношения к себе, готовности</w:t>
      </w:r>
      <w:r w:rsidRPr="00B810A2">
        <w:rPr>
          <w:spacing w:val="1"/>
          <w:sz w:val="24"/>
          <w:szCs w:val="24"/>
        </w:rPr>
        <w:t xml:space="preserve"> </w:t>
      </w:r>
      <w:r w:rsidRPr="00B810A2">
        <w:rPr>
          <w:sz w:val="24"/>
          <w:szCs w:val="24"/>
        </w:rPr>
        <w:t>открыто</w:t>
      </w:r>
      <w:r w:rsidRPr="00B810A2">
        <w:rPr>
          <w:spacing w:val="1"/>
          <w:sz w:val="24"/>
          <w:szCs w:val="24"/>
        </w:rPr>
        <w:t xml:space="preserve"> </w:t>
      </w:r>
      <w:r w:rsidRPr="00B810A2">
        <w:rPr>
          <w:sz w:val="24"/>
          <w:szCs w:val="24"/>
        </w:rPr>
        <w:t>выражать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отстаивать</w:t>
      </w:r>
      <w:r w:rsidRPr="00B810A2">
        <w:rPr>
          <w:spacing w:val="1"/>
          <w:sz w:val="24"/>
          <w:szCs w:val="24"/>
        </w:rPr>
        <w:t xml:space="preserve"> </w:t>
      </w:r>
      <w:r w:rsidRPr="00B810A2">
        <w:rPr>
          <w:sz w:val="24"/>
          <w:szCs w:val="24"/>
        </w:rPr>
        <w:t>свою</w:t>
      </w:r>
      <w:r w:rsidRPr="00B810A2">
        <w:rPr>
          <w:spacing w:val="1"/>
          <w:sz w:val="24"/>
          <w:szCs w:val="24"/>
        </w:rPr>
        <w:t xml:space="preserve"> </w:t>
      </w:r>
      <w:r w:rsidRPr="00B810A2">
        <w:rPr>
          <w:sz w:val="24"/>
          <w:szCs w:val="24"/>
        </w:rPr>
        <w:t>позицию,</w:t>
      </w:r>
      <w:r w:rsidRPr="00B810A2">
        <w:rPr>
          <w:spacing w:val="1"/>
          <w:sz w:val="24"/>
          <w:szCs w:val="24"/>
        </w:rPr>
        <w:t xml:space="preserve"> </w:t>
      </w:r>
      <w:r w:rsidRPr="00B810A2">
        <w:rPr>
          <w:sz w:val="24"/>
          <w:szCs w:val="24"/>
        </w:rPr>
        <w:t>критичности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своим</w:t>
      </w:r>
      <w:r w:rsidRPr="00B810A2">
        <w:rPr>
          <w:spacing w:val="1"/>
          <w:sz w:val="24"/>
          <w:szCs w:val="24"/>
        </w:rPr>
        <w:t xml:space="preserve"> </w:t>
      </w:r>
      <w:r w:rsidRPr="00B810A2">
        <w:rPr>
          <w:sz w:val="24"/>
          <w:szCs w:val="24"/>
        </w:rPr>
        <w:t>поступкам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адекватно</w:t>
      </w:r>
      <w:r w:rsidRPr="00B810A2">
        <w:rPr>
          <w:spacing w:val="-1"/>
          <w:sz w:val="24"/>
          <w:szCs w:val="24"/>
        </w:rPr>
        <w:t xml:space="preserve"> </w:t>
      </w:r>
      <w:r w:rsidRPr="00B810A2">
        <w:rPr>
          <w:sz w:val="24"/>
          <w:szCs w:val="24"/>
        </w:rPr>
        <w:t>их</w:t>
      </w:r>
      <w:r w:rsidRPr="00B810A2">
        <w:rPr>
          <w:spacing w:val="2"/>
          <w:sz w:val="24"/>
          <w:szCs w:val="24"/>
        </w:rPr>
        <w:t xml:space="preserve"> </w:t>
      </w:r>
      <w:r w:rsidRPr="00B810A2">
        <w:rPr>
          <w:sz w:val="24"/>
          <w:szCs w:val="24"/>
        </w:rPr>
        <w:t>оценивать;</w:t>
      </w:r>
    </w:p>
    <w:p w:rsidR="005C6AA1" w:rsidRPr="00B810A2" w:rsidRDefault="005C6AA1" w:rsidP="0044567B">
      <w:pPr>
        <w:pStyle w:val="a5"/>
        <w:numPr>
          <w:ilvl w:val="0"/>
          <w:numId w:val="5"/>
        </w:numPr>
        <w:tabs>
          <w:tab w:val="left" w:pos="1223"/>
        </w:tabs>
        <w:ind w:right="308"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готовности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самостоятельным</w:t>
      </w:r>
      <w:r w:rsidRPr="00B810A2">
        <w:rPr>
          <w:spacing w:val="1"/>
          <w:sz w:val="24"/>
          <w:szCs w:val="24"/>
        </w:rPr>
        <w:t xml:space="preserve"> </w:t>
      </w:r>
      <w:r w:rsidRPr="00B810A2">
        <w:rPr>
          <w:sz w:val="24"/>
          <w:szCs w:val="24"/>
        </w:rPr>
        <w:t>поступкам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действиям,</w:t>
      </w:r>
      <w:r w:rsidRPr="00B810A2">
        <w:rPr>
          <w:spacing w:val="1"/>
          <w:sz w:val="24"/>
          <w:szCs w:val="24"/>
        </w:rPr>
        <w:t xml:space="preserve"> </w:t>
      </w:r>
      <w:r w:rsidRPr="00B810A2">
        <w:rPr>
          <w:sz w:val="24"/>
          <w:szCs w:val="24"/>
        </w:rPr>
        <w:t>ответственности</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результаты;</w:t>
      </w:r>
    </w:p>
    <w:p w:rsidR="005C6AA1" w:rsidRPr="00B810A2" w:rsidRDefault="005C6AA1" w:rsidP="0044567B">
      <w:pPr>
        <w:pStyle w:val="a5"/>
        <w:numPr>
          <w:ilvl w:val="0"/>
          <w:numId w:val="5"/>
        </w:numPr>
        <w:tabs>
          <w:tab w:val="left" w:pos="1252"/>
        </w:tabs>
        <w:ind w:right="302"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целеустремленности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настойчивости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достижении</w:t>
      </w:r>
      <w:r w:rsidRPr="00B810A2">
        <w:rPr>
          <w:spacing w:val="1"/>
          <w:sz w:val="24"/>
          <w:szCs w:val="24"/>
        </w:rPr>
        <w:t xml:space="preserve"> </w:t>
      </w:r>
      <w:r w:rsidRPr="00B810A2">
        <w:rPr>
          <w:sz w:val="24"/>
          <w:szCs w:val="24"/>
        </w:rPr>
        <w:t>целей,</w:t>
      </w:r>
      <w:r w:rsidRPr="00B810A2">
        <w:rPr>
          <w:spacing w:val="1"/>
          <w:sz w:val="24"/>
          <w:szCs w:val="24"/>
        </w:rPr>
        <w:t xml:space="preserve"> </w:t>
      </w:r>
      <w:r w:rsidRPr="00B810A2">
        <w:rPr>
          <w:sz w:val="24"/>
          <w:szCs w:val="24"/>
        </w:rPr>
        <w:t>готовности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преодолению</w:t>
      </w:r>
      <w:r w:rsidRPr="00B810A2">
        <w:rPr>
          <w:spacing w:val="-11"/>
          <w:sz w:val="24"/>
          <w:szCs w:val="24"/>
        </w:rPr>
        <w:t xml:space="preserve"> </w:t>
      </w:r>
      <w:r w:rsidRPr="00B810A2">
        <w:rPr>
          <w:sz w:val="24"/>
          <w:szCs w:val="24"/>
        </w:rPr>
        <w:t>трудностей,</w:t>
      </w:r>
      <w:r w:rsidRPr="00B810A2">
        <w:rPr>
          <w:spacing w:val="-11"/>
          <w:sz w:val="24"/>
          <w:szCs w:val="24"/>
        </w:rPr>
        <w:t xml:space="preserve"> </w:t>
      </w:r>
      <w:r w:rsidRPr="00B810A2">
        <w:rPr>
          <w:sz w:val="24"/>
          <w:szCs w:val="24"/>
        </w:rPr>
        <w:t>жизненного</w:t>
      </w:r>
      <w:r w:rsidRPr="00B810A2">
        <w:rPr>
          <w:spacing w:val="-1"/>
          <w:sz w:val="24"/>
          <w:szCs w:val="24"/>
        </w:rPr>
        <w:t xml:space="preserve"> </w:t>
      </w:r>
      <w:r w:rsidRPr="00B810A2">
        <w:rPr>
          <w:sz w:val="24"/>
          <w:szCs w:val="24"/>
        </w:rPr>
        <w:t>оптимизма;</w:t>
      </w:r>
    </w:p>
    <w:p w:rsidR="005C6AA1" w:rsidRPr="00B810A2" w:rsidRDefault="005C6AA1" w:rsidP="0044567B">
      <w:pPr>
        <w:pStyle w:val="a5"/>
        <w:numPr>
          <w:ilvl w:val="0"/>
          <w:numId w:val="5"/>
        </w:numPr>
        <w:tabs>
          <w:tab w:val="left" w:pos="1171"/>
        </w:tabs>
        <w:ind w:right="305" w:firstLine="0"/>
        <w:rPr>
          <w:sz w:val="24"/>
          <w:szCs w:val="24"/>
        </w:rPr>
      </w:pPr>
      <w:r w:rsidRPr="00B810A2">
        <w:rPr>
          <w:sz w:val="24"/>
          <w:szCs w:val="24"/>
        </w:rPr>
        <w:t>формирование умения противостоять действиям и влияниям, представляющим угрозу жизни,</w:t>
      </w:r>
      <w:r w:rsidRPr="00B810A2">
        <w:rPr>
          <w:spacing w:val="1"/>
          <w:sz w:val="24"/>
          <w:szCs w:val="24"/>
        </w:rPr>
        <w:t xml:space="preserve"> </w:t>
      </w:r>
      <w:r w:rsidRPr="00B810A2">
        <w:rPr>
          <w:sz w:val="24"/>
          <w:szCs w:val="24"/>
        </w:rPr>
        <w:t>здоровью,</w:t>
      </w:r>
      <w:r w:rsidRPr="00B810A2">
        <w:rPr>
          <w:spacing w:val="1"/>
          <w:sz w:val="24"/>
          <w:szCs w:val="24"/>
        </w:rPr>
        <w:t xml:space="preserve"> </w:t>
      </w:r>
      <w:r w:rsidRPr="00B810A2">
        <w:rPr>
          <w:sz w:val="24"/>
          <w:szCs w:val="24"/>
        </w:rPr>
        <w:t>безопасности</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пределах</w:t>
      </w:r>
      <w:r w:rsidRPr="00B810A2">
        <w:rPr>
          <w:spacing w:val="1"/>
          <w:sz w:val="24"/>
          <w:szCs w:val="24"/>
        </w:rPr>
        <w:t xml:space="preserve"> </w:t>
      </w:r>
      <w:r w:rsidRPr="00B810A2">
        <w:rPr>
          <w:sz w:val="24"/>
          <w:szCs w:val="24"/>
        </w:rPr>
        <w:t>своих</w:t>
      </w:r>
      <w:r w:rsidRPr="00B810A2">
        <w:rPr>
          <w:spacing w:val="1"/>
          <w:sz w:val="24"/>
          <w:szCs w:val="24"/>
        </w:rPr>
        <w:t xml:space="preserve"> </w:t>
      </w:r>
      <w:r w:rsidRPr="00B810A2">
        <w:rPr>
          <w:sz w:val="24"/>
          <w:szCs w:val="24"/>
        </w:rPr>
        <w:t>возможностей,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частности</w:t>
      </w:r>
      <w:r w:rsidRPr="00B810A2">
        <w:rPr>
          <w:spacing w:val="-57"/>
          <w:sz w:val="24"/>
          <w:szCs w:val="24"/>
        </w:rPr>
        <w:t xml:space="preserve"> </w:t>
      </w:r>
      <w:r w:rsidRPr="00B810A2">
        <w:rPr>
          <w:sz w:val="24"/>
          <w:szCs w:val="24"/>
        </w:rPr>
        <w:t>проявлять избирательность к информации, уважать частную жизнь и результаты труда других</w:t>
      </w:r>
      <w:r w:rsidRPr="00B810A2">
        <w:rPr>
          <w:spacing w:val="1"/>
          <w:sz w:val="24"/>
          <w:szCs w:val="24"/>
        </w:rPr>
        <w:t xml:space="preserve"> </w:t>
      </w:r>
      <w:r w:rsidRPr="00B810A2">
        <w:rPr>
          <w:sz w:val="24"/>
          <w:szCs w:val="24"/>
        </w:rPr>
        <w:t>людей.</w:t>
      </w:r>
    </w:p>
    <w:p w:rsidR="005C6AA1" w:rsidRPr="00B810A2" w:rsidRDefault="005C6AA1" w:rsidP="0044567B">
      <w:pPr>
        <w:pStyle w:val="a3"/>
        <w:ind w:right="305" w:firstLine="708"/>
      </w:pPr>
      <w:r w:rsidRPr="00B810A2">
        <w:t>Реализация</w:t>
      </w:r>
      <w:r w:rsidRPr="00B810A2">
        <w:rPr>
          <w:spacing w:val="1"/>
        </w:rPr>
        <w:t xml:space="preserve"> </w:t>
      </w:r>
      <w:r w:rsidRPr="00B810A2">
        <w:t>ценностных</w:t>
      </w:r>
      <w:r w:rsidRPr="00B810A2">
        <w:rPr>
          <w:spacing w:val="1"/>
        </w:rPr>
        <w:t xml:space="preserve"> </w:t>
      </w:r>
      <w:r w:rsidRPr="00B810A2">
        <w:t>ориентиров</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в</w:t>
      </w:r>
      <w:r w:rsidRPr="00B810A2">
        <w:rPr>
          <w:spacing w:val="1"/>
        </w:rPr>
        <w:t xml:space="preserve"> </w:t>
      </w:r>
      <w:r w:rsidRPr="00B810A2">
        <w:t>единстве</w:t>
      </w:r>
      <w:r w:rsidRPr="00B810A2">
        <w:rPr>
          <w:spacing w:val="1"/>
        </w:rPr>
        <w:t xml:space="preserve"> </w:t>
      </w:r>
      <w:r w:rsidRPr="00B810A2">
        <w:t>обучения</w:t>
      </w:r>
      <w:r w:rsidRPr="00B810A2">
        <w:rPr>
          <w:spacing w:val="1"/>
        </w:rPr>
        <w:t xml:space="preserve"> </w:t>
      </w:r>
      <w:r w:rsidRPr="00B810A2">
        <w:t>и</w:t>
      </w:r>
      <w:r w:rsidRPr="00B810A2">
        <w:rPr>
          <w:spacing w:val="1"/>
        </w:rPr>
        <w:t xml:space="preserve"> </w:t>
      </w:r>
      <w:r w:rsidRPr="00B810A2">
        <w:t>воспитания, познавательного и личностного развития</w:t>
      </w:r>
      <w:r w:rsidRPr="00B810A2">
        <w:rPr>
          <w:spacing w:val="1"/>
        </w:rPr>
        <w:t xml:space="preserve"> </w:t>
      </w:r>
      <w:r w:rsidRPr="00B810A2">
        <w:t>обучающихся на основе формирования</w:t>
      </w:r>
      <w:r w:rsidRPr="00B810A2">
        <w:rPr>
          <w:spacing w:val="1"/>
        </w:rPr>
        <w:t xml:space="preserve"> </w:t>
      </w:r>
      <w:r w:rsidRPr="00B810A2">
        <w:t>общих учебных умений, обобщенных способов действия обеспечивает высокую эффективность</w:t>
      </w:r>
      <w:r w:rsidRPr="00B810A2">
        <w:rPr>
          <w:spacing w:val="1"/>
        </w:rPr>
        <w:t xml:space="preserve"> </w:t>
      </w:r>
      <w:r w:rsidRPr="00B810A2">
        <w:t>решения</w:t>
      </w:r>
      <w:r w:rsidRPr="00B810A2">
        <w:rPr>
          <w:spacing w:val="1"/>
        </w:rPr>
        <w:t xml:space="preserve"> </w:t>
      </w:r>
      <w:r w:rsidRPr="00B810A2">
        <w:t>жизненных</w:t>
      </w:r>
      <w:r w:rsidRPr="00B810A2">
        <w:rPr>
          <w:spacing w:val="10"/>
        </w:rPr>
        <w:t xml:space="preserve"> </w:t>
      </w:r>
      <w:r w:rsidRPr="00B810A2">
        <w:t>задач</w:t>
      </w:r>
      <w:r w:rsidRPr="00B810A2">
        <w:rPr>
          <w:spacing w:val="-1"/>
        </w:rPr>
        <w:t xml:space="preserve"> </w:t>
      </w:r>
      <w:r w:rsidRPr="00B810A2">
        <w:t>и возможность саморазвития обучающихся.</w:t>
      </w:r>
    </w:p>
    <w:p w:rsidR="005C6AA1" w:rsidRPr="00B810A2" w:rsidRDefault="005C6AA1" w:rsidP="0044567B">
      <w:pPr>
        <w:pStyle w:val="a3"/>
        <w:spacing w:before="5"/>
        <w:ind w:left="0"/>
      </w:pPr>
    </w:p>
    <w:p w:rsidR="005C6AA1" w:rsidRPr="00B810A2" w:rsidRDefault="005C6AA1" w:rsidP="0044567B">
      <w:pPr>
        <w:pStyle w:val="1"/>
        <w:tabs>
          <w:tab w:val="left" w:pos="1706"/>
        </w:tabs>
        <w:spacing w:before="1" w:line="240" w:lineRule="auto"/>
        <w:ind w:left="996" w:right="302"/>
      </w:pPr>
      <w:bookmarkStart w:id="72" w:name="_TOC_250021"/>
      <w:r w:rsidRPr="00B810A2">
        <w:t>Характеристика</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при</w:t>
      </w:r>
      <w:r w:rsidRPr="00B810A2">
        <w:rPr>
          <w:spacing w:val="1"/>
        </w:rPr>
        <w:t xml:space="preserve"> </w:t>
      </w:r>
      <w:r w:rsidRPr="00B810A2">
        <w:t>получении</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bookmarkEnd w:id="72"/>
      <w:r w:rsidRPr="00B810A2">
        <w:t>образования</w:t>
      </w:r>
    </w:p>
    <w:p w:rsidR="005C6AA1" w:rsidRPr="00B810A2" w:rsidRDefault="005C6AA1" w:rsidP="0044567B">
      <w:pPr>
        <w:pStyle w:val="a3"/>
        <w:ind w:right="303" w:firstLine="708"/>
      </w:pPr>
      <w:r w:rsidRPr="00B810A2">
        <w:t>Последовательная</w:t>
      </w:r>
      <w:r w:rsidRPr="00B810A2">
        <w:rPr>
          <w:spacing w:val="1"/>
        </w:rPr>
        <w:t xml:space="preserve"> </w:t>
      </w:r>
      <w:r w:rsidRPr="00B810A2">
        <w:t>реализация</w:t>
      </w:r>
      <w:r w:rsidRPr="00B810A2">
        <w:rPr>
          <w:spacing w:val="1"/>
        </w:rPr>
        <w:t xml:space="preserve"> </w:t>
      </w:r>
      <w:r w:rsidRPr="00B810A2">
        <w:t>деятельностного</w:t>
      </w:r>
      <w:r w:rsidRPr="00B810A2">
        <w:rPr>
          <w:spacing w:val="1"/>
        </w:rPr>
        <w:t xml:space="preserve"> </w:t>
      </w:r>
      <w:r w:rsidRPr="00B810A2">
        <w:t>подхода</w:t>
      </w:r>
      <w:r w:rsidRPr="00B810A2">
        <w:rPr>
          <w:spacing w:val="1"/>
        </w:rPr>
        <w:t xml:space="preserve"> </w:t>
      </w:r>
      <w:r w:rsidRPr="00B810A2">
        <w:t>направлена</w:t>
      </w:r>
      <w:r w:rsidRPr="00B810A2">
        <w:rPr>
          <w:spacing w:val="1"/>
        </w:rPr>
        <w:t xml:space="preserve"> </w:t>
      </w:r>
      <w:r w:rsidRPr="00B810A2">
        <w:t>на</w:t>
      </w:r>
      <w:r w:rsidRPr="00B810A2">
        <w:rPr>
          <w:spacing w:val="1"/>
        </w:rPr>
        <w:t xml:space="preserve"> </w:t>
      </w:r>
      <w:r w:rsidRPr="00B810A2">
        <w:t>повышение</w:t>
      </w:r>
      <w:r w:rsidRPr="00B810A2">
        <w:rPr>
          <w:spacing w:val="1"/>
        </w:rPr>
        <w:t xml:space="preserve"> </w:t>
      </w:r>
      <w:r w:rsidRPr="00B810A2">
        <w:t>эффективности</w:t>
      </w:r>
      <w:r w:rsidRPr="00B810A2">
        <w:rPr>
          <w:spacing w:val="1"/>
        </w:rPr>
        <w:t xml:space="preserve"> </w:t>
      </w:r>
      <w:r w:rsidRPr="00B810A2">
        <w:t>образования,</w:t>
      </w:r>
      <w:r w:rsidRPr="00B810A2">
        <w:rPr>
          <w:spacing w:val="1"/>
        </w:rPr>
        <w:t xml:space="preserve"> </w:t>
      </w:r>
      <w:r w:rsidRPr="00B810A2">
        <w:t>более</w:t>
      </w:r>
      <w:r w:rsidRPr="00B810A2">
        <w:rPr>
          <w:spacing w:val="1"/>
        </w:rPr>
        <w:t xml:space="preserve"> </w:t>
      </w:r>
      <w:r w:rsidRPr="00B810A2">
        <w:t>гибкое</w:t>
      </w:r>
      <w:r w:rsidRPr="00B810A2">
        <w:rPr>
          <w:spacing w:val="1"/>
        </w:rPr>
        <w:t xml:space="preserve"> </w:t>
      </w:r>
      <w:r w:rsidRPr="00B810A2">
        <w:t>и</w:t>
      </w:r>
      <w:r w:rsidRPr="00B810A2">
        <w:rPr>
          <w:spacing w:val="1"/>
        </w:rPr>
        <w:t xml:space="preserve"> </w:t>
      </w:r>
      <w:r w:rsidRPr="00B810A2">
        <w:t>прочное</w:t>
      </w:r>
      <w:r w:rsidRPr="00B810A2">
        <w:rPr>
          <w:spacing w:val="1"/>
        </w:rPr>
        <w:t xml:space="preserve"> </w:t>
      </w:r>
      <w:r w:rsidRPr="00B810A2">
        <w:t>усвоение</w:t>
      </w:r>
      <w:r w:rsidRPr="00B810A2">
        <w:rPr>
          <w:spacing w:val="1"/>
        </w:rPr>
        <w:t xml:space="preserve"> </w:t>
      </w:r>
      <w:r w:rsidRPr="00B810A2">
        <w:t>знаний</w:t>
      </w:r>
      <w:r w:rsidRPr="00B810A2">
        <w:rPr>
          <w:spacing w:val="1"/>
        </w:rPr>
        <w:t xml:space="preserve"> </w:t>
      </w:r>
      <w:r w:rsidRPr="00B810A2">
        <w:t>обучающимися,</w:t>
      </w:r>
      <w:r w:rsidRPr="00B810A2">
        <w:rPr>
          <w:spacing w:val="1"/>
        </w:rPr>
        <w:t xml:space="preserve"> </w:t>
      </w:r>
      <w:r w:rsidRPr="00B810A2">
        <w:t>возможность их самостоятельного движения в изучаемой области, существенное повышение их</w:t>
      </w:r>
      <w:r w:rsidRPr="00B810A2">
        <w:rPr>
          <w:spacing w:val="1"/>
        </w:rPr>
        <w:t xml:space="preserve"> </w:t>
      </w:r>
      <w:r w:rsidRPr="00B810A2">
        <w:t>мотивации</w:t>
      </w:r>
      <w:r w:rsidRPr="00B810A2">
        <w:rPr>
          <w:spacing w:val="-3"/>
        </w:rPr>
        <w:t xml:space="preserve"> </w:t>
      </w:r>
      <w:r w:rsidRPr="00B810A2">
        <w:t>и интереса</w:t>
      </w:r>
      <w:r w:rsidRPr="00B810A2">
        <w:rPr>
          <w:spacing w:val="-1"/>
        </w:rPr>
        <w:t xml:space="preserve"> </w:t>
      </w:r>
      <w:r w:rsidRPr="00B810A2">
        <w:t>к</w:t>
      </w:r>
      <w:r w:rsidRPr="00B810A2">
        <w:rPr>
          <w:spacing w:val="2"/>
        </w:rPr>
        <w:t xml:space="preserve"> </w:t>
      </w:r>
      <w:r w:rsidRPr="00B810A2">
        <w:t>учебе.</w:t>
      </w:r>
    </w:p>
    <w:p w:rsidR="005C6AA1" w:rsidRPr="00B810A2" w:rsidRDefault="005C6AA1" w:rsidP="0044567B">
      <w:pPr>
        <w:pStyle w:val="a3"/>
        <w:ind w:right="298" w:firstLine="708"/>
      </w:pPr>
      <w:r w:rsidRPr="00B810A2">
        <w:t>В рамках деятельностного подхода в качестве общеучебных действий рассматриваются</w:t>
      </w:r>
      <w:r w:rsidRPr="00B810A2">
        <w:rPr>
          <w:spacing w:val="1"/>
        </w:rPr>
        <w:t xml:space="preserve"> </w:t>
      </w:r>
      <w:r w:rsidRPr="00B810A2">
        <w:rPr>
          <w:spacing w:val="-1"/>
        </w:rPr>
        <w:t xml:space="preserve">основные структурные компоненты учебной деятельности — мотивы, </w:t>
      </w:r>
      <w:r w:rsidRPr="00B810A2">
        <w:t>особенности целеполагания</w:t>
      </w:r>
      <w:r w:rsidRPr="00B810A2">
        <w:rPr>
          <w:spacing w:val="-57"/>
        </w:rPr>
        <w:t xml:space="preserve"> </w:t>
      </w:r>
      <w:r w:rsidRPr="00B810A2">
        <w:t>(учебная</w:t>
      </w:r>
      <w:r w:rsidRPr="00B810A2">
        <w:rPr>
          <w:spacing w:val="1"/>
        </w:rPr>
        <w:t xml:space="preserve"> </w:t>
      </w:r>
      <w:r w:rsidRPr="00B810A2">
        <w:t>цель</w:t>
      </w:r>
      <w:r w:rsidRPr="00B810A2">
        <w:rPr>
          <w:spacing w:val="1"/>
        </w:rPr>
        <w:t xml:space="preserve"> </w:t>
      </w:r>
      <w:r w:rsidRPr="00B810A2">
        <w:t>и</w:t>
      </w:r>
      <w:r w:rsidRPr="00B810A2">
        <w:rPr>
          <w:spacing w:val="1"/>
        </w:rPr>
        <w:t xml:space="preserve"> </w:t>
      </w:r>
      <w:r w:rsidRPr="00B810A2">
        <w:t>задачи),</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контроль</w:t>
      </w:r>
      <w:r w:rsidRPr="00B810A2">
        <w:rPr>
          <w:spacing w:val="1"/>
        </w:rPr>
        <w:t xml:space="preserve"> </w:t>
      </w:r>
      <w:r w:rsidRPr="00B810A2">
        <w:t>и</w:t>
      </w:r>
      <w:r w:rsidRPr="00B810A2">
        <w:rPr>
          <w:spacing w:val="1"/>
        </w:rPr>
        <w:t xml:space="preserve"> </w:t>
      </w:r>
      <w:r w:rsidRPr="00B810A2">
        <w:t>оценка,</w:t>
      </w:r>
      <w:r w:rsidRPr="00B810A2">
        <w:rPr>
          <w:spacing w:val="1"/>
        </w:rPr>
        <w:t xml:space="preserve"> </w:t>
      </w:r>
      <w:r w:rsidRPr="00B810A2">
        <w:t>сформированность</w:t>
      </w:r>
      <w:r w:rsidRPr="00B810A2">
        <w:rPr>
          <w:spacing w:val="1"/>
        </w:rPr>
        <w:t xml:space="preserve"> </w:t>
      </w:r>
      <w:r w:rsidRPr="00B810A2">
        <w:t>которых</w:t>
      </w:r>
      <w:r w:rsidRPr="00B810A2">
        <w:rPr>
          <w:spacing w:val="1"/>
        </w:rPr>
        <w:t xml:space="preserve"> </w:t>
      </w:r>
      <w:r w:rsidRPr="00B810A2">
        <w:t>является</w:t>
      </w:r>
      <w:r w:rsidRPr="00B810A2">
        <w:rPr>
          <w:spacing w:val="-5"/>
        </w:rPr>
        <w:t xml:space="preserve"> </w:t>
      </w:r>
      <w:r w:rsidRPr="00B810A2">
        <w:t>одной</w:t>
      </w:r>
      <w:r w:rsidRPr="00B810A2">
        <w:rPr>
          <w:spacing w:val="-5"/>
        </w:rPr>
        <w:t xml:space="preserve"> </w:t>
      </w:r>
      <w:r w:rsidRPr="00B810A2">
        <w:t>из</w:t>
      </w:r>
      <w:r w:rsidRPr="00B810A2">
        <w:rPr>
          <w:spacing w:val="-4"/>
        </w:rPr>
        <w:t xml:space="preserve"> </w:t>
      </w:r>
      <w:r w:rsidRPr="00B810A2">
        <w:t>составляющих</w:t>
      </w:r>
      <w:r w:rsidRPr="00B810A2">
        <w:rPr>
          <w:spacing w:val="-5"/>
        </w:rPr>
        <w:t xml:space="preserve"> </w:t>
      </w:r>
      <w:r w:rsidRPr="00B810A2">
        <w:t>успешности</w:t>
      </w:r>
      <w:r w:rsidRPr="00B810A2">
        <w:rPr>
          <w:spacing w:val="-8"/>
        </w:rPr>
        <w:t xml:space="preserve"> </w:t>
      </w:r>
      <w:r w:rsidRPr="00B810A2">
        <w:lastRenderedPageBreak/>
        <w:t>обучения</w:t>
      </w:r>
      <w:r w:rsidRPr="00B810A2">
        <w:rPr>
          <w:spacing w:val="-10"/>
        </w:rPr>
        <w:t xml:space="preserve"> </w:t>
      </w:r>
      <w:r w:rsidRPr="00B810A2">
        <w:t>в</w:t>
      </w:r>
      <w:r w:rsidRPr="00B810A2">
        <w:rPr>
          <w:spacing w:val="-7"/>
        </w:rPr>
        <w:t xml:space="preserve"> </w:t>
      </w:r>
      <w:r w:rsidRPr="00B810A2">
        <w:t>образовательной</w:t>
      </w:r>
      <w:r w:rsidRPr="00B810A2">
        <w:rPr>
          <w:spacing w:val="-8"/>
        </w:rPr>
        <w:t xml:space="preserve"> </w:t>
      </w:r>
      <w:r w:rsidRPr="00B810A2">
        <w:t>организации.</w:t>
      </w:r>
    </w:p>
    <w:p w:rsidR="005C6AA1" w:rsidRPr="00B810A2" w:rsidRDefault="005C6AA1" w:rsidP="0044567B">
      <w:pPr>
        <w:pStyle w:val="a3"/>
        <w:ind w:right="306" w:firstLine="708"/>
      </w:pPr>
      <w:r w:rsidRPr="00B810A2">
        <w:t>При оценке сформированности учебной деятельности учитывается возрастная специфика,</w:t>
      </w:r>
      <w:r w:rsidRPr="00B810A2">
        <w:rPr>
          <w:spacing w:val="1"/>
        </w:rPr>
        <w:t xml:space="preserve"> </w:t>
      </w:r>
      <w:r w:rsidRPr="00B810A2">
        <w:t>которая</w:t>
      </w:r>
      <w:r w:rsidRPr="00B810A2">
        <w:rPr>
          <w:spacing w:val="1"/>
        </w:rPr>
        <w:t xml:space="preserve"> </w:t>
      </w:r>
      <w:r w:rsidRPr="00B810A2">
        <w:t>заключается</w:t>
      </w:r>
      <w:r w:rsidRPr="00B810A2">
        <w:rPr>
          <w:spacing w:val="1"/>
        </w:rPr>
        <w:t xml:space="preserve"> </w:t>
      </w:r>
      <w:r w:rsidRPr="00B810A2">
        <w:t>в</w:t>
      </w:r>
      <w:r w:rsidRPr="00B810A2">
        <w:rPr>
          <w:spacing w:val="1"/>
        </w:rPr>
        <w:t xml:space="preserve"> </w:t>
      </w:r>
      <w:r w:rsidRPr="00B810A2">
        <w:t>постепенном</w:t>
      </w:r>
      <w:r w:rsidRPr="00B810A2">
        <w:rPr>
          <w:spacing w:val="1"/>
        </w:rPr>
        <w:t xml:space="preserve"> </w:t>
      </w:r>
      <w:r w:rsidRPr="00B810A2">
        <w:t>переходе</w:t>
      </w:r>
      <w:r w:rsidRPr="00B810A2">
        <w:rPr>
          <w:spacing w:val="1"/>
        </w:rPr>
        <w:t xml:space="preserve"> </w:t>
      </w:r>
      <w:r w:rsidRPr="00B810A2">
        <w:t>от</w:t>
      </w:r>
      <w:r w:rsidRPr="00B810A2">
        <w:rPr>
          <w:spacing w:val="1"/>
        </w:rPr>
        <w:t xml:space="preserve"> </w:t>
      </w:r>
      <w:r w:rsidRPr="00B810A2">
        <w:t>совместной</w:t>
      </w:r>
      <w:r w:rsidRPr="00B810A2">
        <w:rPr>
          <w:spacing w:val="1"/>
        </w:rPr>
        <w:t xml:space="preserve"> </w:t>
      </w:r>
      <w:r w:rsidRPr="00B810A2">
        <w:t>деятельности</w:t>
      </w:r>
      <w:r w:rsidRPr="00B810A2">
        <w:rPr>
          <w:spacing w:val="1"/>
        </w:rPr>
        <w:t xml:space="preserve"> </w:t>
      </w:r>
      <w:r w:rsidRPr="00B810A2">
        <w:t>учителя</w:t>
      </w:r>
      <w:r w:rsidRPr="00B810A2">
        <w:rPr>
          <w:spacing w:val="1"/>
        </w:rPr>
        <w:t xml:space="preserve"> </w:t>
      </w:r>
      <w:r w:rsidRPr="00B810A2">
        <w:t>и</w:t>
      </w:r>
      <w:r w:rsidRPr="00B810A2">
        <w:rPr>
          <w:spacing w:val="1"/>
        </w:rPr>
        <w:t xml:space="preserve"> </w:t>
      </w:r>
      <w:r w:rsidRPr="00B810A2">
        <w:t>обучающегося</w:t>
      </w:r>
      <w:r w:rsidRPr="00B810A2">
        <w:rPr>
          <w:spacing w:val="1"/>
        </w:rPr>
        <w:t xml:space="preserve"> </w:t>
      </w:r>
      <w:r w:rsidRPr="00B810A2">
        <w:t>к</w:t>
      </w:r>
      <w:r w:rsidRPr="00B810A2">
        <w:rPr>
          <w:spacing w:val="1"/>
        </w:rPr>
        <w:t xml:space="preserve"> </w:t>
      </w:r>
      <w:r w:rsidRPr="00B810A2">
        <w:t>совместно­разделенной</w:t>
      </w:r>
      <w:r w:rsidRPr="00B810A2">
        <w:rPr>
          <w:spacing w:val="1"/>
        </w:rPr>
        <w:t xml:space="preserve"> </w:t>
      </w:r>
      <w:r w:rsidRPr="00B810A2">
        <w:t>(в</w:t>
      </w:r>
      <w:r w:rsidRPr="00B810A2">
        <w:rPr>
          <w:spacing w:val="1"/>
        </w:rPr>
        <w:t xml:space="preserve"> </w:t>
      </w:r>
      <w:r w:rsidRPr="00B810A2">
        <w:t>младшем</w:t>
      </w:r>
      <w:r w:rsidRPr="00B810A2">
        <w:rPr>
          <w:spacing w:val="1"/>
        </w:rPr>
        <w:t xml:space="preserve"> </w:t>
      </w:r>
      <w:r w:rsidRPr="00B810A2">
        <w:t>школьном</w:t>
      </w:r>
      <w:r w:rsidRPr="00B810A2">
        <w:rPr>
          <w:spacing w:val="1"/>
        </w:rPr>
        <w:t xml:space="preserve"> </w:t>
      </w:r>
      <w:r w:rsidRPr="00B810A2">
        <w:t>и</w:t>
      </w:r>
      <w:r w:rsidRPr="00B810A2">
        <w:rPr>
          <w:spacing w:val="1"/>
        </w:rPr>
        <w:t xml:space="preserve"> </w:t>
      </w:r>
      <w:r w:rsidRPr="00B810A2">
        <w:t>младшем</w:t>
      </w:r>
      <w:r w:rsidRPr="00B810A2">
        <w:rPr>
          <w:spacing w:val="1"/>
        </w:rPr>
        <w:t xml:space="preserve"> </w:t>
      </w:r>
      <w:r w:rsidRPr="00B810A2">
        <w:t>подростковом</w:t>
      </w:r>
      <w:r w:rsidRPr="00B810A2">
        <w:rPr>
          <w:spacing w:val="1"/>
        </w:rPr>
        <w:t xml:space="preserve"> </w:t>
      </w:r>
      <w:r w:rsidRPr="00B810A2">
        <w:t>возрасте) и к самостоятельной с элементами самообразования и самовоспитания (в младшем</w:t>
      </w:r>
      <w:r w:rsidRPr="00B810A2">
        <w:rPr>
          <w:spacing w:val="1"/>
        </w:rPr>
        <w:t xml:space="preserve"> </w:t>
      </w:r>
      <w:r w:rsidRPr="00B810A2">
        <w:t>подростковом</w:t>
      </w:r>
      <w:r w:rsidRPr="00B810A2">
        <w:rPr>
          <w:spacing w:val="-3"/>
        </w:rPr>
        <w:t xml:space="preserve"> </w:t>
      </w:r>
      <w:r w:rsidRPr="00B810A2">
        <w:t>и старшем</w:t>
      </w:r>
      <w:r w:rsidRPr="00B810A2">
        <w:rPr>
          <w:spacing w:val="-1"/>
        </w:rPr>
        <w:t xml:space="preserve"> </w:t>
      </w:r>
      <w:r w:rsidRPr="00B810A2">
        <w:t>подростковом</w:t>
      </w:r>
      <w:r w:rsidRPr="00B810A2">
        <w:rPr>
          <w:spacing w:val="-2"/>
        </w:rPr>
        <w:t xml:space="preserve"> </w:t>
      </w:r>
      <w:r w:rsidRPr="00B810A2">
        <w:t>возрасте).</w:t>
      </w:r>
    </w:p>
    <w:p w:rsidR="005C6AA1" w:rsidRPr="00B810A2" w:rsidRDefault="005C6AA1" w:rsidP="0044567B">
      <w:pPr>
        <w:pStyle w:val="1"/>
        <w:spacing w:line="240" w:lineRule="auto"/>
      </w:pPr>
      <w:r w:rsidRPr="00B810A2">
        <w:t>Понятие</w:t>
      </w:r>
      <w:r w:rsidRPr="00B810A2">
        <w:rPr>
          <w:spacing w:val="-2"/>
        </w:rPr>
        <w:t xml:space="preserve"> </w:t>
      </w:r>
      <w:r w:rsidRPr="00B810A2">
        <w:t>«универсальные</w:t>
      </w:r>
      <w:r w:rsidRPr="00B810A2">
        <w:rPr>
          <w:spacing w:val="-3"/>
        </w:rPr>
        <w:t xml:space="preserve"> </w:t>
      </w:r>
      <w:r w:rsidRPr="00B810A2">
        <w:t>учебные</w:t>
      </w:r>
      <w:r w:rsidRPr="00B810A2">
        <w:rPr>
          <w:spacing w:val="-4"/>
        </w:rPr>
        <w:t xml:space="preserve"> </w:t>
      </w:r>
      <w:r w:rsidRPr="00B810A2">
        <w:t>действия»</w:t>
      </w:r>
    </w:p>
    <w:p w:rsidR="005C6AA1" w:rsidRPr="00B810A2" w:rsidRDefault="005C6AA1" w:rsidP="0044567B">
      <w:pPr>
        <w:pStyle w:val="a3"/>
        <w:spacing w:before="66"/>
        <w:ind w:right="305" w:firstLine="708"/>
      </w:pPr>
      <w:r w:rsidRPr="00B810A2">
        <w:t>В</w:t>
      </w:r>
      <w:r w:rsidRPr="00B810A2">
        <w:rPr>
          <w:spacing w:val="-13"/>
        </w:rPr>
        <w:t xml:space="preserve"> </w:t>
      </w:r>
      <w:r w:rsidRPr="00B810A2">
        <w:t>широком</w:t>
      </w:r>
      <w:r w:rsidRPr="00B810A2">
        <w:rPr>
          <w:spacing w:val="-9"/>
        </w:rPr>
        <w:t xml:space="preserve"> </w:t>
      </w:r>
      <w:r w:rsidRPr="00B810A2">
        <w:t>значении</w:t>
      </w:r>
      <w:r w:rsidRPr="00B810A2">
        <w:rPr>
          <w:spacing w:val="-10"/>
        </w:rPr>
        <w:t xml:space="preserve"> </w:t>
      </w:r>
      <w:r w:rsidRPr="00B810A2">
        <w:t>термин</w:t>
      </w:r>
      <w:r w:rsidRPr="00B810A2">
        <w:rPr>
          <w:spacing w:val="-6"/>
        </w:rPr>
        <w:t xml:space="preserve"> </w:t>
      </w:r>
      <w:r w:rsidRPr="00B810A2">
        <w:t>«универсальные</w:t>
      </w:r>
      <w:r w:rsidRPr="00B810A2">
        <w:rPr>
          <w:spacing w:val="-7"/>
        </w:rPr>
        <w:t xml:space="preserve"> </w:t>
      </w:r>
      <w:r w:rsidRPr="00B810A2">
        <w:t>учебные</w:t>
      </w:r>
      <w:r w:rsidRPr="00B810A2">
        <w:rPr>
          <w:spacing w:val="-12"/>
        </w:rPr>
        <w:t xml:space="preserve"> </w:t>
      </w:r>
      <w:r w:rsidRPr="00B810A2">
        <w:t>действия»</w:t>
      </w:r>
      <w:r w:rsidRPr="00B810A2">
        <w:rPr>
          <w:spacing w:val="-10"/>
        </w:rPr>
        <w:t xml:space="preserve"> </w:t>
      </w:r>
      <w:r w:rsidRPr="00B810A2">
        <w:t>означает</w:t>
      </w:r>
      <w:r w:rsidRPr="00B810A2">
        <w:rPr>
          <w:spacing w:val="-3"/>
        </w:rPr>
        <w:t xml:space="preserve"> </w:t>
      </w:r>
      <w:r w:rsidRPr="00B810A2">
        <w:t>умение</w:t>
      </w:r>
      <w:r w:rsidRPr="00B810A2">
        <w:rPr>
          <w:spacing w:val="-4"/>
        </w:rPr>
        <w:t xml:space="preserve"> </w:t>
      </w:r>
      <w:r w:rsidRPr="00B810A2">
        <w:t>учиться,</w:t>
      </w:r>
      <w:r w:rsidRPr="00B810A2">
        <w:rPr>
          <w:spacing w:val="-57"/>
        </w:rPr>
        <w:t xml:space="preserve"> </w:t>
      </w:r>
      <w:r w:rsidRPr="00B810A2">
        <w:t>т.</w:t>
      </w:r>
      <w:r w:rsidRPr="00B810A2">
        <w:rPr>
          <w:spacing w:val="1"/>
        </w:rPr>
        <w:t xml:space="preserve"> </w:t>
      </w:r>
      <w:r w:rsidRPr="00B810A2">
        <w:t>е. способность субъекта к саморазвитию и самосовершенствованию путем сознательного и</w:t>
      </w:r>
      <w:r w:rsidRPr="00B810A2">
        <w:rPr>
          <w:spacing w:val="1"/>
        </w:rPr>
        <w:t xml:space="preserve"> </w:t>
      </w:r>
      <w:r w:rsidRPr="00B810A2">
        <w:t>активного</w:t>
      </w:r>
      <w:r w:rsidRPr="00B810A2">
        <w:rPr>
          <w:spacing w:val="-4"/>
        </w:rPr>
        <w:t xml:space="preserve"> </w:t>
      </w:r>
      <w:r w:rsidRPr="00B810A2">
        <w:t>присвоения</w:t>
      </w:r>
      <w:r w:rsidRPr="00B810A2">
        <w:rPr>
          <w:spacing w:val="-3"/>
        </w:rPr>
        <w:t xml:space="preserve"> </w:t>
      </w:r>
      <w:r w:rsidRPr="00B810A2">
        <w:t>нового социального опыта.</w:t>
      </w:r>
    </w:p>
    <w:p w:rsidR="005C6AA1" w:rsidRPr="00B810A2" w:rsidRDefault="005C6AA1" w:rsidP="0044567B">
      <w:pPr>
        <w:pStyle w:val="a3"/>
        <w:spacing w:before="1"/>
        <w:ind w:right="296" w:firstLine="708"/>
      </w:pPr>
      <w:r w:rsidRPr="00B810A2">
        <w:t>Способность</w:t>
      </w:r>
      <w:r w:rsidRPr="00B810A2">
        <w:rPr>
          <w:spacing w:val="1"/>
        </w:rPr>
        <w:t xml:space="preserve"> </w:t>
      </w:r>
      <w:r w:rsidRPr="00B810A2">
        <w:t>обучающегося</w:t>
      </w:r>
      <w:r w:rsidRPr="00B810A2">
        <w:rPr>
          <w:spacing w:val="1"/>
        </w:rPr>
        <w:t xml:space="preserve"> </w:t>
      </w:r>
      <w:r w:rsidRPr="00B810A2">
        <w:t>самостоятельно</w:t>
      </w:r>
      <w:r w:rsidRPr="00B810A2">
        <w:rPr>
          <w:spacing w:val="1"/>
        </w:rPr>
        <w:t xml:space="preserve"> </w:t>
      </w:r>
      <w:r w:rsidRPr="00B810A2">
        <w:t>успешно</w:t>
      </w:r>
      <w:r w:rsidRPr="00B810A2">
        <w:rPr>
          <w:spacing w:val="1"/>
        </w:rPr>
        <w:t xml:space="preserve"> </w:t>
      </w:r>
      <w:r w:rsidRPr="00B810A2">
        <w:t>усваивать</w:t>
      </w:r>
      <w:r w:rsidRPr="00B810A2">
        <w:rPr>
          <w:spacing w:val="1"/>
        </w:rPr>
        <w:t xml:space="preserve"> </w:t>
      </w:r>
      <w:r w:rsidRPr="00B810A2">
        <w:t>новые</w:t>
      </w:r>
      <w:r w:rsidRPr="00B810A2">
        <w:rPr>
          <w:spacing w:val="1"/>
        </w:rPr>
        <w:t xml:space="preserve"> </w:t>
      </w:r>
      <w:r w:rsidRPr="00B810A2">
        <w:t>знания,</w:t>
      </w:r>
      <w:r w:rsidRPr="00B810A2">
        <w:rPr>
          <w:spacing w:val="1"/>
        </w:rPr>
        <w:t xml:space="preserve"> </w:t>
      </w:r>
      <w:r w:rsidRPr="00B810A2">
        <w:t>формировать</w:t>
      </w:r>
      <w:r w:rsidRPr="00B810A2">
        <w:rPr>
          <w:spacing w:val="1"/>
        </w:rPr>
        <w:t xml:space="preserve"> </w:t>
      </w:r>
      <w:r w:rsidRPr="00B810A2">
        <w:t>умения</w:t>
      </w:r>
      <w:r w:rsidRPr="00B810A2">
        <w:rPr>
          <w:spacing w:val="1"/>
        </w:rPr>
        <w:t xml:space="preserve"> </w:t>
      </w:r>
      <w:r w:rsidRPr="00B810A2">
        <w:t>и</w:t>
      </w:r>
      <w:r w:rsidRPr="00B810A2">
        <w:rPr>
          <w:spacing w:val="1"/>
        </w:rPr>
        <w:t xml:space="preserve"> </w:t>
      </w:r>
      <w:r w:rsidRPr="00B810A2">
        <w:t>компетентности,</w:t>
      </w:r>
      <w:r w:rsidRPr="00B810A2">
        <w:rPr>
          <w:spacing w:val="1"/>
        </w:rPr>
        <w:t xml:space="preserve"> </w:t>
      </w:r>
      <w:r w:rsidRPr="00B810A2">
        <w:t>включая</w:t>
      </w:r>
      <w:r w:rsidRPr="00B810A2">
        <w:rPr>
          <w:spacing w:val="1"/>
        </w:rPr>
        <w:t xml:space="preserve"> </w:t>
      </w:r>
      <w:r w:rsidRPr="00B810A2">
        <w:t>самостоятельную</w:t>
      </w:r>
      <w:r w:rsidRPr="00B810A2">
        <w:rPr>
          <w:spacing w:val="1"/>
        </w:rPr>
        <w:t xml:space="preserve"> </w:t>
      </w:r>
      <w:r w:rsidRPr="00B810A2">
        <w:t>организацию</w:t>
      </w:r>
      <w:r w:rsidRPr="00B810A2">
        <w:rPr>
          <w:spacing w:val="1"/>
        </w:rPr>
        <w:t xml:space="preserve"> </w:t>
      </w:r>
      <w:r w:rsidRPr="00B810A2">
        <w:t>этой</w:t>
      </w:r>
      <w:r w:rsidRPr="00B810A2">
        <w:rPr>
          <w:spacing w:val="1"/>
        </w:rPr>
        <w:t xml:space="preserve"> </w:t>
      </w:r>
      <w:r w:rsidRPr="00B810A2">
        <w:t>деятельности, т. е. умение учиться, обеспечивается тем, что универсальные учебные действия как</w:t>
      </w:r>
      <w:r w:rsidRPr="00B810A2">
        <w:rPr>
          <w:spacing w:val="-57"/>
        </w:rPr>
        <w:t xml:space="preserve"> </w:t>
      </w:r>
      <w:r w:rsidRPr="00B810A2">
        <w:t>обобщенные</w:t>
      </w:r>
      <w:r w:rsidRPr="00B810A2">
        <w:rPr>
          <w:spacing w:val="1"/>
        </w:rPr>
        <w:t xml:space="preserve"> </w:t>
      </w:r>
      <w:r w:rsidRPr="00B810A2">
        <w:t>действия</w:t>
      </w:r>
      <w:r w:rsidRPr="00B810A2">
        <w:rPr>
          <w:spacing w:val="1"/>
        </w:rPr>
        <w:t xml:space="preserve"> </w:t>
      </w:r>
      <w:r w:rsidRPr="00B810A2">
        <w:t>открывают</w:t>
      </w:r>
      <w:r w:rsidRPr="00B810A2">
        <w:rPr>
          <w:spacing w:val="1"/>
        </w:rPr>
        <w:t xml:space="preserve"> </w:t>
      </w:r>
      <w:r w:rsidRPr="00B810A2">
        <w:t>обучающимся</w:t>
      </w:r>
      <w:r w:rsidRPr="00B810A2">
        <w:rPr>
          <w:spacing w:val="1"/>
        </w:rPr>
        <w:t xml:space="preserve"> </w:t>
      </w:r>
      <w:r w:rsidRPr="00B810A2">
        <w:t>возможность</w:t>
      </w:r>
      <w:r w:rsidRPr="00B810A2">
        <w:rPr>
          <w:spacing w:val="1"/>
        </w:rPr>
        <w:t xml:space="preserve"> </w:t>
      </w:r>
      <w:r w:rsidRPr="00B810A2">
        <w:t>широкой</w:t>
      </w:r>
      <w:r w:rsidRPr="00B810A2">
        <w:rPr>
          <w:spacing w:val="1"/>
        </w:rPr>
        <w:t xml:space="preserve"> </w:t>
      </w:r>
      <w:r w:rsidRPr="00B810A2">
        <w:t>ориентации</w:t>
      </w:r>
      <w:r w:rsidRPr="00B810A2">
        <w:rPr>
          <w:spacing w:val="1"/>
        </w:rPr>
        <w:t xml:space="preserve"> </w:t>
      </w:r>
      <w:r w:rsidRPr="00B810A2">
        <w:t>как</w:t>
      </w:r>
      <w:r w:rsidRPr="00B810A2">
        <w:rPr>
          <w:spacing w:val="1"/>
        </w:rPr>
        <w:t xml:space="preserve"> </w:t>
      </w:r>
      <w:r w:rsidRPr="00B810A2">
        <w:t>в</w:t>
      </w:r>
      <w:r w:rsidRPr="00B810A2">
        <w:rPr>
          <w:spacing w:val="1"/>
        </w:rPr>
        <w:t xml:space="preserve"> </w:t>
      </w:r>
      <w:r w:rsidRPr="00B810A2">
        <w:t>различных предметных областях, так и в строении самой учебной деятельности, включающей</w:t>
      </w:r>
      <w:r w:rsidRPr="00B810A2">
        <w:rPr>
          <w:spacing w:val="1"/>
        </w:rPr>
        <w:t xml:space="preserve"> </w:t>
      </w:r>
      <w:r w:rsidRPr="00B810A2">
        <w:rPr>
          <w:spacing w:val="-1"/>
        </w:rPr>
        <w:t xml:space="preserve">осознание ее целевой направленности, ценностно­смысловых </w:t>
      </w:r>
      <w:r w:rsidRPr="00B810A2">
        <w:t>и операциональных характеристик.</w:t>
      </w:r>
      <w:r w:rsidRPr="00B810A2">
        <w:rPr>
          <w:spacing w:val="1"/>
        </w:rPr>
        <w:t xml:space="preserve"> </w:t>
      </w:r>
      <w:r w:rsidRPr="00B810A2">
        <w:t>Таким образом, достижение умения учиться предполагает полноценное освоение обучающимися</w:t>
      </w:r>
      <w:r w:rsidRPr="00B810A2">
        <w:rPr>
          <w:spacing w:val="1"/>
        </w:rPr>
        <w:t xml:space="preserve"> </w:t>
      </w:r>
      <w:r w:rsidRPr="00B810A2">
        <w:rPr>
          <w:spacing w:val="-1"/>
        </w:rPr>
        <w:t xml:space="preserve">всех </w:t>
      </w:r>
      <w:r w:rsidRPr="00B810A2">
        <w:t>компонентов учебной деятельности, которые включают: познавательные и учебные мотивы,</w:t>
      </w:r>
      <w:r w:rsidRPr="00B810A2">
        <w:rPr>
          <w:spacing w:val="-57"/>
        </w:rPr>
        <w:t xml:space="preserve"> </w:t>
      </w:r>
      <w:r w:rsidRPr="00B810A2">
        <w:t>учебную цель, учебную задачу, учебные действия и операции (ориентировка, преобразование</w:t>
      </w:r>
      <w:r w:rsidRPr="00B810A2">
        <w:rPr>
          <w:spacing w:val="1"/>
        </w:rPr>
        <w:t xml:space="preserve"> </w:t>
      </w:r>
      <w:r w:rsidRPr="00B810A2">
        <w:t>материала,</w:t>
      </w:r>
      <w:r w:rsidRPr="00B810A2">
        <w:rPr>
          <w:spacing w:val="1"/>
        </w:rPr>
        <w:t xml:space="preserve"> </w:t>
      </w:r>
      <w:r w:rsidRPr="00B810A2">
        <w:t>контроль</w:t>
      </w:r>
      <w:r w:rsidRPr="00B810A2">
        <w:rPr>
          <w:spacing w:val="1"/>
        </w:rPr>
        <w:t xml:space="preserve"> </w:t>
      </w:r>
      <w:r w:rsidRPr="00B810A2">
        <w:t>и</w:t>
      </w:r>
      <w:r w:rsidRPr="00B810A2">
        <w:rPr>
          <w:spacing w:val="1"/>
        </w:rPr>
        <w:t xml:space="preserve"> </w:t>
      </w:r>
      <w:r w:rsidRPr="00B810A2">
        <w:t>оценка).</w:t>
      </w:r>
      <w:r w:rsidRPr="00B810A2">
        <w:rPr>
          <w:spacing w:val="1"/>
        </w:rPr>
        <w:t xml:space="preserve"> </w:t>
      </w:r>
      <w:r w:rsidRPr="00B810A2">
        <w:t>Умение</w:t>
      </w:r>
      <w:r w:rsidRPr="00B810A2">
        <w:rPr>
          <w:spacing w:val="1"/>
        </w:rPr>
        <w:t xml:space="preserve"> </w:t>
      </w:r>
      <w:r w:rsidRPr="00B810A2">
        <w:t>учиться —</w:t>
      </w:r>
      <w:r w:rsidRPr="00B810A2">
        <w:rPr>
          <w:spacing w:val="1"/>
        </w:rPr>
        <w:t xml:space="preserve"> </w:t>
      </w:r>
      <w:r w:rsidRPr="00B810A2">
        <w:t>существенный</w:t>
      </w:r>
      <w:r w:rsidRPr="00B810A2">
        <w:rPr>
          <w:spacing w:val="1"/>
        </w:rPr>
        <w:t xml:space="preserve"> </w:t>
      </w:r>
      <w:r w:rsidRPr="00B810A2">
        <w:t>фактор</w:t>
      </w:r>
      <w:r w:rsidRPr="00B810A2">
        <w:rPr>
          <w:spacing w:val="1"/>
        </w:rPr>
        <w:t xml:space="preserve"> </w:t>
      </w:r>
      <w:r w:rsidRPr="00B810A2">
        <w:t>повышения</w:t>
      </w:r>
      <w:r w:rsidRPr="00B810A2">
        <w:rPr>
          <w:spacing w:val="1"/>
        </w:rPr>
        <w:t xml:space="preserve"> </w:t>
      </w:r>
      <w:r w:rsidRPr="00B810A2">
        <w:t>эффективности</w:t>
      </w:r>
      <w:r w:rsidRPr="00B810A2">
        <w:rPr>
          <w:spacing w:val="1"/>
        </w:rPr>
        <w:t xml:space="preserve"> </w:t>
      </w:r>
      <w:r w:rsidRPr="00B810A2">
        <w:t>освоения</w:t>
      </w:r>
      <w:r w:rsidRPr="00B810A2">
        <w:rPr>
          <w:spacing w:val="1"/>
        </w:rPr>
        <w:t xml:space="preserve"> </w:t>
      </w:r>
      <w:r w:rsidRPr="00B810A2">
        <w:t>обучающимися</w:t>
      </w:r>
      <w:r w:rsidRPr="00B810A2">
        <w:rPr>
          <w:spacing w:val="1"/>
        </w:rPr>
        <w:t xml:space="preserve"> </w:t>
      </w:r>
      <w:r w:rsidRPr="00B810A2">
        <w:t>предметных</w:t>
      </w:r>
      <w:r w:rsidRPr="00B810A2">
        <w:rPr>
          <w:spacing w:val="1"/>
        </w:rPr>
        <w:t xml:space="preserve"> </w:t>
      </w:r>
      <w:r w:rsidRPr="00B810A2">
        <w:t>знаний,</w:t>
      </w:r>
      <w:r w:rsidRPr="00B810A2">
        <w:rPr>
          <w:spacing w:val="1"/>
        </w:rPr>
        <w:t xml:space="preserve"> </w:t>
      </w:r>
      <w:r w:rsidRPr="00B810A2">
        <w:t>формирования</w:t>
      </w:r>
      <w:r w:rsidRPr="00B810A2">
        <w:rPr>
          <w:spacing w:val="1"/>
        </w:rPr>
        <w:t xml:space="preserve"> </w:t>
      </w:r>
      <w:r w:rsidRPr="00B810A2">
        <w:t>умений</w:t>
      </w:r>
      <w:r w:rsidRPr="00B810A2">
        <w:rPr>
          <w:spacing w:val="1"/>
        </w:rPr>
        <w:t xml:space="preserve"> </w:t>
      </w:r>
      <w:r w:rsidRPr="00B810A2">
        <w:t>и</w:t>
      </w:r>
      <w:r w:rsidRPr="00B810A2">
        <w:rPr>
          <w:spacing w:val="1"/>
        </w:rPr>
        <w:t xml:space="preserve"> </w:t>
      </w:r>
      <w:r w:rsidRPr="00B810A2">
        <w:rPr>
          <w:spacing w:val="-4"/>
        </w:rPr>
        <w:t>компетентностей,</w:t>
      </w:r>
      <w:r w:rsidRPr="00B810A2">
        <w:rPr>
          <w:spacing w:val="-8"/>
        </w:rPr>
        <w:t xml:space="preserve"> </w:t>
      </w:r>
      <w:r w:rsidRPr="00B810A2">
        <w:rPr>
          <w:spacing w:val="-4"/>
        </w:rPr>
        <w:t>образа</w:t>
      </w:r>
      <w:r w:rsidRPr="00B810A2">
        <w:rPr>
          <w:spacing w:val="-9"/>
        </w:rPr>
        <w:t xml:space="preserve"> </w:t>
      </w:r>
      <w:r w:rsidRPr="00B810A2">
        <w:rPr>
          <w:spacing w:val="-4"/>
        </w:rPr>
        <w:t>мира</w:t>
      </w:r>
      <w:r w:rsidRPr="00B810A2">
        <w:rPr>
          <w:spacing w:val="-10"/>
        </w:rPr>
        <w:t xml:space="preserve"> </w:t>
      </w:r>
      <w:r w:rsidRPr="00B810A2">
        <w:rPr>
          <w:spacing w:val="-4"/>
        </w:rPr>
        <w:t>и</w:t>
      </w:r>
      <w:r w:rsidRPr="00B810A2">
        <w:rPr>
          <w:spacing w:val="-9"/>
        </w:rPr>
        <w:t xml:space="preserve"> </w:t>
      </w:r>
      <w:r w:rsidRPr="00B810A2">
        <w:rPr>
          <w:spacing w:val="-4"/>
        </w:rPr>
        <w:t>ценностно­смысловых</w:t>
      </w:r>
      <w:r w:rsidRPr="00B810A2">
        <w:rPr>
          <w:spacing w:val="-8"/>
        </w:rPr>
        <w:t xml:space="preserve"> </w:t>
      </w:r>
      <w:r w:rsidRPr="00B810A2">
        <w:rPr>
          <w:spacing w:val="-4"/>
        </w:rPr>
        <w:t>оснований</w:t>
      </w:r>
      <w:r w:rsidRPr="00B810A2">
        <w:rPr>
          <w:spacing w:val="-8"/>
        </w:rPr>
        <w:t xml:space="preserve"> </w:t>
      </w:r>
      <w:r w:rsidRPr="00B810A2">
        <w:rPr>
          <w:spacing w:val="-4"/>
        </w:rPr>
        <w:t>личностного</w:t>
      </w:r>
      <w:r w:rsidRPr="00B810A2">
        <w:rPr>
          <w:spacing w:val="-8"/>
        </w:rPr>
        <w:t xml:space="preserve"> </w:t>
      </w:r>
      <w:r w:rsidRPr="00B810A2">
        <w:rPr>
          <w:spacing w:val="-4"/>
        </w:rPr>
        <w:t>морального</w:t>
      </w:r>
      <w:r w:rsidRPr="00B810A2">
        <w:rPr>
          <w:spacing w:val="-8"/>
        </w:rPr>
        <w:t xml:space="preserve"> </w:t>
      </w:r>
      <w:r w:rsidRPr="00B810A2">
        <w:rPr>
          <w:spacing w:val="-4"/>
        </w:rPr>
        <w:t>выбора.</w:t>
      </w:r>
    </w:p>
    <w:p w:rsidR="005C6AA1" w:rsidRPr="00B810A2" w:rsidRDefault="005C6AA1" w:rsidP="0044567B">
      <w:pPr>
        <w:pStyle w:val="1"/>
        <w:spacing w:before="5" w:line="240" w:lineRule="auto"/>
      </w:pPr>
      <w:r w:rsidRPr="00B810A2">
        <w:t>Функции</w:t>
      </w:r>
      <w:r w:rsidRPr="00B810A2">
        <w:rPr>
          <w:spacing w:val="-3"/>
        </w:rPr>
        <w:t xml:space="preserve"> </w:t>
      </w:r>
      <w:r w:rsidRPr="00B810A2">
        <w:t>универсальных</w:t>
      </w:r>
      <w:r w:rsidRPr="00B810A2">
        <w:rPr>
          <w:spacing w:val="-3"/>
        </w:rPr>
        <w:t xml:space="preserve"> </w:t>
      </w:r>
      <w:r w:rsidRPr="00B810A2">
        <w:t>учебных</w:t>
      </w:r>
      <w:r w:rsidRPr="00B810A2">
        <w:rPr>
          <w:spacing w:val="-3"/>
        </w:rPr>
        <w:t xml:space="preserve"> </w:t>
      </w:r>
      <w:r w:rsidRPr="00B810A2">
        <w:t>действий:</w:t>
      </w:r>
    </w:p>
    <w:p w:rsidR="005C6AA1" w:rsidRPr="00B810A2" w:rsidRDefault="005C6AA1" w:rsidP="0044567B">
      <w:pPr>
        <w:pStyle w:val="a5"/>
        <w:numPr>
          <w:ilvl w:val="0"/>
          <w:numId w:val="5"/>
        </w:numPr>
        <w:tabs>
          <w:tab w:val="left" w:pos="1151"/>
        </w:tabs>
        <w:ind w:right="304" w:firstLine="0"/>
        <w:rPr>
          <w:sz w:val="24"/>
          <w:szCs w:val="24"/>
        </w:rPr>
      </w:pPr>
      <w:r w:rsidRPr="00B810A2">
        <w:rPr>
          <w:sz w:val="24"/>
          <w:szCs w:val="24"/>
        </w:rPr>
        <w:t>обеспечение возможностей обучающегося самостоятельно осуществлять деятельность учения,</w:t>
      </w:r>
      <w:r w:rsidRPr="00B810A2">
        <w:rPr>
          <w:spacing w:val="1"/>
          <w:sz w:val="24"/>
          <w:szCs w:val="24"/>
        </w:rPr>
        <w:t xml:space="preserve"> </w:t>
      </w:r>
      <w:r w:rsidRPr="00B810A2">
        <w:rPr>
          <w:sz w:val="24"/>
          <w:szCs w:val="24"/>
        </w:rPr>
        <w:t>ставить учебные цели, искать и использовать необходимые средства и способы их достижения,</w:t>
      </w:r>
      <w:r w:rsidRPr="00B810A2">
        <w:rPr>
          <w:spacing w:val="1"/>
          <w:sz w:val="24"/>
          <w:szCs w:val="24"/>
        </w:rPr>
        <w:t xml:space="preserve"> </w:t>
      </w:r>
      <w:r w:rsidRPr="00B810A2">
        <w:rPr>
          <w:sz w:val="24"/>
          <w:szCs w:val="24"/>
        </w:rPr>
        <w:t>контролировать</w:t>
      </w:r>
      <w:r w:rsidRPr="00B810A2">
        <w:rPr>
          <w:spacing w:val="-1"/>
          <w:sz w:val="24"/>
          <w:szCs w:val="24"/>
        </w:rPr>
        <w:t xml:space="preserve"> </w:t>
      </w:r>
      <w:r w:rsidRPr="00B810A2">
        <w:rPr>
          <w:sz w:val="24"/>
          <w:szCs w:val="24"/>
        </w:rPr>
        <w:t>и оценивать</w:t>
      </w:r>
      <w:r w:rsidRPr="00B810A2">
        <w:rPr>
          <w:spacing w:val="-1"/>
          <w:sz w:val="24"/>
          <w:szCs w:val="24"/>
        </w:rPr>
        <w:t xml:space="preserve"> </w:t>
      </w:r>
      <w:r w:rsidRPr="00B810A2">
        <w:rPr>
          <w:sz w:val="24"/>
          <w:szCs w:val="24"/>
        </w:rPr>
        <w:t>процесс</w:t>
      </w:r>
      <w:r w:rsidRPr="00B810A2">
        <w:rPr>
          <w:spacing w:val="-1"/>
          <w:sz w:val="24"/>
          <w:szCs w:val="24"/>
        </w:rPr>
        <w:t xml:space="preserve"> </w:t>
      </w:r>
      <w:r w:rsidRPr="00B810A2">
        <w:rPr>
          <w:sz w:val="24"/>
          <w:szCs w:val="24"/>
        </w:rPr>
        <w:t>и результаты</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221"/>
        </w:tabs>
        <w:ind w:right="304" w:firstLine="0"/>
        <w:rPr>
          <w:sz w:val="24"/>
          <w:szCs w:val="24"/>
        </w:rPr>
      </w:pPr>
      <w:r w:rsidRPr="00B810A2">
        <w:rPr>
          <w:sz w:val="24"/>
          <w:szCs w:val="24"/>
        </w:rPr>
        <w:t>создание</w:t>
      </w:r>
      <w:r w:rsidRPr="00B810A2">
        <w:rPr>
          <w:spacing w:val="1"/>
          <w:sz w:val="24"/>
          <w:szCs w:val="24"/>
        </w:rPr>
        <w:t xml:space="preserve"> </w:t>
      </w:r>
      <w:r w:rsidRPr="00B810A2">
        <w:rPr>
          <w:sz w:val="24"/>
          <w:szCs w:val="24"/>
        </w:rPr>
        <w:t>условий</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гармоничного</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самореализации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готовности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непрерывному</w:t>
      </w:r>
      <w:r w:rsidRPr="00B810A2">
        <w:rPr>
          <w:spacing w:val="1"/>
          <w:sz w:val="24"/>
          <w:szCs w:val="24"/>
        </w:rPr>
        <w:t xml:space="preserve"> </w:t>
      </w:r>
      <w:r w:rsidRPr="00B810A2">
        <w:rPr>
          <w:sz w:val="24"/>
          <w:szCs w:val="24"/>
        </w:rPr>
        <w:t>образованию;</w:t>
      </w:r>
      <w:r w:rsidRPr="00B810A2">
        <w:rPr>
          <w:spacing w:val="1"/>
          <w:sz w:val="24"/>
          <w:szCs w:val="24"/>
        </w:rPr>
        <w:t xml:space="preserve"> </w:t>
      </w:r>
      <w:r w:rsidRPr="00B810A2">
        <w:rPr>
          <w:sz w:val="24"/>
          <w:szCs w:val="24"/>
        </w:rPr>
        <w:t>обеспечение</w:t>
      </w:r>
      <w:r w:rsidRPr="00B810A2">
        <w:rPr>
          <w:spacing w:val="1"/>
          <w:sz w:val="24"/>
          <w:szCs w:val="24"/>
        </w:rPr>
        <w:t xml:space="preserve"> </w:t>
      </w:r>
      <w:r w:rsidRPr="00B810A2">
        <w:rPr>
          <w:sz w:val="24"/>
          <w:szCs w:val="24"/>
        </w:rPr>
        <w:t>успешного</w:t>
      </w:r>
      <w:r w:rsidRPr="00B810A2">
        <w:rPr>
          <w:spacing w:val="1"/>
          <w:sz w:val="24"/>
          <w:szCs w:val="24"/>
        </w:rPr>
        <w:t xml:space="preserve"> </w:t>
      </w:r>
      <w:r w:rsidRPr="00B810A2">
        <w:rPr>
          <w:sz w:val="24"/>
          <w:szCs w:val="24"/>
        </w:rPr>
        <w:t>усвоения</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умений,</w:t>
      </w:r>
      <w:r w:rsidRPr="00B810A2">
        <w:rPr>
          <w:spacing w:val="-1"/>
          <w:sz w:val="24"/>
          <w:szCs w:val="24"/>
        </w:rPr>
        <w:t xml:space="preserve"> </w:t>
      </w:r>
      <w:r w:rsidRPr="00B810A2">
        <w:rPr>
          <w:sz w:val="24"/>
          <w:szCs w:val="24"/>
        </w:rPr>
        <w:t>навыков</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компетентностей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любой</w:t>
      </w:r>
      <w:r w:rsidRPr="00B810A2">
        <w:rPr>
          <w:spacing w:val="-1"/>
          <w:sz w:val="24"/>
          <w:szCs w:val="24"/>
        </w:rPr>
        <w:t xml:space="preserve"> </w:t>
      </w:r>
      <w:r w:rsidRPr="00B810A2">
        <w:rPr>
          <w:sz w:val="24"/>
          <w:szCs w:val="24"/>
        </w:rPr>
        <w:t>предметной</w:t>
      </w:r>
      <w:r w:rsidRPr="00B810A2">
        <w:rPr>
          <w:spacing w:val="-1"/>
          <w:sz w:val="24"/>
          <w:szCs w:val="24"/>
        </w:rPr>
        <w:t xml:space="preserve"> </w:t>
      </w:r>
      <w:r w:rsidRPr="00B810A2">
        <w:rPr>
          <w:sz w:val="24"/>
          <w:szCs w:val="24"/>
        </w:rPr>
        <w:t>области.</w:t>
      </w:r>
    </w:p>
    <w:p w:rsidR="005C6AA1" w:rsidRPr="00B810A2" w:rsidRDefault="005C6AA1" w:rsidP="0044567B">
      <w:pPr>
        <w:pStyle w:val="a3"/>
        <w:ind w:right="302" w:firstLine="708"/>
      </w:pPr>
      <w:r w:rsidRPr="00B810A2">
        <w:t>Универсальный</w:t>
      </w:r>
      <w:r w:rsidRPr="00B810A2">
        <w:rPr>
          <w:spacing w:val="1"/>
        </w:rPr>
        <w:t xml:space="preserve"> </w:t>
      </w:r>
      <w:r w:rsidRPr="00B810A2">
        <w:t>характер</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проявляется</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что</w:t>
      </w:r>
      <w:r w:rsidRPr="00B810A2">
        <w:rPr>
          <w:spacing w:val="1"/>
        </w:rPr>
        <w:t xml:space="preserve"> </w:t>
      </w:r>
      <w:r w:rsidRPr="00B810A2">
        <w:t>они</w:t>
      </w:r>
      <w:r w:rsidRPr="00B810A2">
        <w:rPr>
          <w:spacing w:val="1"/>
        </w:rPr>
        <w:t xml:space="preserve"> </w:t>
      </w:r>
      <w:r w:rsidRPr="00B810A2">
        <w:t>носят</w:t>
      </w:r>
      <w:r w:rsidRPr="00B810A2">
        <w:rPr>
          <w:spacing w:val="1"/>
        </w:rPr>
        <w:t xml:space="preserve"> </w:t>
      </w:r>
      <w:r w:rsidRPr="00B810A2">
        <w:t>надпредметный,</w:t>
      </w:r>
      <w:r w:rsidRPr="00B810A2">
        <w:rPr>
          <w:spacing w:val="1"/>
        </w:rPr>
        <w:t xml:space="preserve"> </w:t>
      </w:r>
      <w:r w:rsidRPr="00B810A2">
        <w:t>метапредметный</w:t>
      </w:r>
      <w:r w:rsidRPr="00B810A2">
        <w:rPr>
          <w:spacing w:val="1"/>
        </w:rPr>
        <w:t xml:space="preserve"> </w:t>
      </w:r>
      <w:r w:rsidRPr="00B810A2">
        <w:t>характер;</w:t>
      </w:r>
      <w:r w:rsidRPr="00B810A2">
        <w:rPr>
          <w:spacing w:val="1"/>
        </w:rPr>
        <w:t xml:space="preserve"> </w:t>
      </w:r>
      <w:r w:rsidRPr="00B810A2">
        <w:t>обеспечивают</w:t>
      </w:r>
      <w:r w:rsidRPr="00B810A2">
        <w:rPr>
          <w:spacing w:val="1"/>
        </w:rPr>
        <w:t xml:space="preserve"> </w:t>
      </w:r>
      <w:r w:rsidRPr="00B810A2">
        <w:t>целостность</w:t>
      </w:r>
      <w:r w:rsidRPr="00B810A2">
        <w:rPr>
          <w:spacing w:val="1"/>
        </w:rPr>
        <w:t xml:space="preserve"> </w:t>
      </w:r>
      <w:r w:rsidRPr="00B810A2">
        <w:t>общекультурного,</w:t>
      </w:r>
      <w:r w:rsidRPr="00B810A2">
        <w:rPr>
          <w:spacing w:val="1"/>
        </w:rPr>
        <w:t xml:space="preserve"> </w:t>
      </w:r>
      <w:r w:rsidRPr="00B810A2">
        <w:t>личностного</w:t>
      </w:r>
      <w:r w:rsidRPr="00B810A2">
        <w:rPr>
          <w:spacing w:val="1"/>
        </w:rPr>
        <w:t xml:space="preserve"> </w:t>
      </w:r>
      <w:r w:rsidRPr="00B810A2">
        <w:t>и</w:t>
      </w:r>
      <w:r w:rsidRPr="00B810A2">
        <w:rPr>
          <w:spacing w:val="1"/>
        </w:rPr>
        <w:t xml:space="preserve"> </w:t>
      </w:r>
      <w:r w:rsidRPr="00B810A2">
        <w:t>познавательного</w:t>
      </w:r>
      <w:r w:rsidRPr="00B810A2">
        <w:rPr>
          <w:spacing w:val="1"/>
        </w:rPr>
        <w:t xml:space="preserve"> </w:t>
      </w:r>
      <w:r w:rsidRPr="00B810A2">
        <w:t>развития</w:t>
      </w:r>
      <w:r w:rsidRPr="00B810A2">
        <w:rPr>
          <w:spacing w:val="1"/>
        </w:rPr>
        <w:t xml:space="preserve"> </w:t>
      </w:r>
      <w:r w:rsidRPr="00B810A2">
        <w:t>и</w:t>
      </w:r>
      <w:r w:rsidRPr="00B810A2">
        <w:rPr>
          <w:spacing w:val="1"/>
        </w:rPr>
        <w:t xml:space="preserve"> </w:t>
      </w:r>
      <w:r w:rsidRPr="00B810A2">
        <w:t>саморазвития</w:t>
      </w:r>
      <w:r w:rsidRPr="00B810A2">
        <w:rPr>
          <w:spacing w:val="1"/>
        </w:rPr>
        <w:t xml:space="preserve"> </w:t>
      </w:r>
      <w:r w:rsidRPr="00B810A2">
        <w:t>личности;</w:t>
      </w:r>
      <w:r w:rsidRPr="00B810A2">
        <w:rPr>
          <w:spacing w:val="1"/>
        </w:rPr>
        <w:t xml:space="preserve"> </w:t>
      </w:r>
      <w:r w:rsidRPr="00B810A2">
        <w:t>обеспечивают</w:t>
      </w:r>
      <w:r w:rsidRPr="00B810A2">
        <w:rPr>
          <w:spacing w:val="1"/>
        </w:rPr>
        <w:t xml:space="preserve"> </w:t>
      </w:r>
      <w:r w:rsidRPr="00B810A2">
        <w:t>преемственность всех</w:t>
      </w:r>
      <w:r w:rsidRPr="00B810A2">
        <w:rPr>
          <w:spacing w:val="1"/>
        </w:rPr>
        <w:t xml:space="preserve"> </w:t>
      </w:r>
      <w:r w:rsidRPr="00B810A2">
        <w:t>уровней</w:t>
      </w:r>
      <w:r w:rsidRPr="00B810A2">
        <w:rPr>
          <w:spacing w:val="1"/>
        </w:rPr>
        <w:t xml:space="preserve"> </w:t>
      </w:r>
      <w:r w:rsidRPr="00B810A2">
        <w:t>образовательной деятельности; лежат в основе организации и</w:t>
      </w:r>
      <w:r w:rsidRPr="00B810A2">
        <w:rPr>
          <w:spacing w:val="1"/>
        </w:rPr>
        <w:t xml:space="preserve"> </w:t>
      </w:r>
      <w:r w:rsidRPr="00B810A2">
        <w:t>регуляции</w:t>
      </w:r>
      <w:r w:rsidRPr="00B810A2">
        <w:rPr>
          <w:spacing w:val="1"/>
        </w:rPr>
        <w:t xml:space="preserve"> </w:t>
      </w:r>
      <w:r w:rsidRPr="00B810A2">
        <w:t>любой</w:t>
      </w:r>
      <w:r w:rsidRPr="00B810A2">
        <w:rPr>
          <w:spacing w:val="1"/>
        </w:rPr>
        <w:t xml:space="preserve"> </w:t>
      </w:r>
      <w:r w:rsidRPr="00B810A2">
        <w:t>деятельности</w:t>
      </w:r>
      <w:r w:rsidRPr="00B810A2">
        <w:rPr>
          <w:spacing w:val="1"/>
        </w:rPr>
        <w:t xml:space="preserve"> </w:t>
      </w:r>
      <w:r w:rsidRPr="00B810A2">
        <w:t>обучающегося</w:t>
      </w:r>
      <w:r w:rsidRPr="00B810A2">
        <w:rPr>
          <w:spacing w:val="1"/>
        </w:rPr>
        <w:t xml:space="preserve"> </w:t>
      </w:r>
      <w:r w:rsidRPr="00B810A2">
        <w:t>независимо</w:t>
      </w:r>
      <w:r w:rsidRPr="00B810A2">
        <w:rPr>
          <w:spacing w:val="1"/>
        </w:rPr>
        <w:t xml:space="preserve"> </w:t>
      </w:r>
      <w:r w:rsidRPr="00B810A2">
        <w:t>от</w:t>
      </w:r>
      <w:r w:rsidRPr="00B810A2">
        <w:rPr>
          <w:spacing w:val="1"/>
        </w:rPr>
        <w:t xml:space="preserve"> </w:t>
      </w:r>
      <w:r w:rsidRPr="00B810A2">
        <w:t>ее</w:t>
      </w:r>
      <w:r w:rsidRPr="00B810A2">
        <w:rPr>
          <w:spacing w:val="1"/>
        </w:rPr>
        <w:t xml:space="preserve"> </w:t>
      </w:r>
      <w:r w:rsidRPr="00B810A2">
        <w:t>специально­предметного</w:t>
      </w:r>
      <w:r w:rsidRPr="00B810A2">
        <w:rPr>
          <w:spacing w:val="-57"/>
        </w:rPr>
        <w:t xml:space="preserve"> </w:t>
      </w:r>
      <w:r w:rsidRPr="00B810A2">
        <w:t>содержания.</w:t>
      </w:r>
    </w:p>
    <w:p w:rsidR="005C6AA1" w:rsidRPr="00B810A2" w:rsidRDefault="005C6AA1" w:rsidP="0044567B">
      <w:pPr>
        <w:pStyle w:val="a3"/>
        <w:ind w:right="309" w:firstLine="708"/>
      </w:pPr>
      <w:r w:rsidRPr="00B810A2">
        <w:t>Универсальные учебные действия обеспечивают этапы усвоения учебного содержания и</w:t>
      </w:r>
      <w:r w:rsidRPr="00B810A2">
        <w:rPr>
          <w:spacing w:val="1"/>
        </w:rPr>
        <w:t xml:space="preserve"> </w:t>
      </w:r>
      <w:r w:rsidRPr="00B810A2">
        <w:t>формирования</w:t>
      </w:r>
      <w:r w:rsidRPr="00B810A2">
        <w:rPr>
          <w:spacing w:val="-1"/>
        </w:rPr>
        <w:t xml:space="preserve"> </w:t>
      </w:r>
      <w:r w:rsidRPr="00B810A2">
        <w:t>психологических</w:t>
      </w:r>
      <w:r w:rsidRPr="00B810A2">
        <w:rPr>
          <w:spacing w:val="2"/>
        </w:rPr>
        <w:t xml:space="preserve"> </w:t>
      </w:r>
      <w:r w:rsidRPr="00B810A2">
        <w:t>способностей</w:t>
      </w:r>
      <w:r w:rsidRPr="00B810A2">
        <w:rPr>
          <w:spacing w:val="-3"/>
        </w:rPr>
        <w:t xml:space="preserve"> </w:t>
      </w:r>
      <w:r w:rsidRPr="00B810A2">
        <w:t>обучающегося.</w:t>
      </w:r>
    </w:p>
    <w:p w:rsidR="005C6AA1" w:rsidRPr="00B810A2" w:rsidRDefault="005C6AA1" w:rsidP="0044567B">
      <w:pPr>
        <w:pStyle w:val="1"/>
        <w:spacing w:before="3" w:line="240" w:lineRule="auto"/>
      </w:pPr>
      <w:r w:rsidRPr="00B810A2">
        <w:t>Виды</w:t>
      </w:r>
      <w:r w:rsidRPr="00B810A2">
        <w:rPr>
          <w:spacing w:val="-2"/>
        </w:rPr>
        <w:t xml:space="preserve"> </w:t>
      </w:r>
      <w:r w:rsidRPr="00B810A2">
        <w:t>универсальных</w:t>
      </w:r>
      <w:r w:rsidRPr="00B810A2">
        <w:rPr>
          <w:spacing w:val="-5"/>
        </w:rPr>
        <w:t xml:space="preserve"> </w:t>
      </w:r>
      <w:r w:rsidRPr="00B810A2">
        <w:t>учебных</w:t>
      </w:r>
      <w:r w:rsidRPr="00B810A2">
        <w:rPr>
          <w:spacing w:val="-1"/>
        </w:rPr>
        <w:t xml:space="preserve"> </w:t>
      </w:r>
      <w:r w:rsidRPr="00B810A2">
        <w:t>действий</w:t>
      </w:r>
    </w:p>
    <w:p w:rsidR="005C6AA1" w:rsidRPr="00B810A2" w:rsidRDefault="005C6AA1" w:rsidP="0044567B">
      <w:pPr>
        <w:pStyle w:val="a3"/>
        <w:ind w:right="305" w:firstLine="708"/>
      </w:pPr>
      <w:r w:rsidRPr="00B810A2">
        <w:t>В</w:t>
      </w:r>
      <w:r w:rsidRPr="00B810A2">
        <w:rPr>
          <w:spacing w:val="1"/>
        </w:rPr>
        <w:t xml:space="preserve"> </w:t>
      </w:r>
      <w:r w:rsidRPr="00B810A2">
        <w:t>составе</w:t>
      </w:r>
      <w:r w:rsidRPr="00B810A2">
        <w:rPr>
          <w:spacing w:val="1"/>
        </w:rPr>
        <w:t xml:space="preserve"> </w:t>
      </w:r>
      <w:r w:rsidRPr="00B810A2">
        <w:t>основных</w:t>
      </w:r>
      <w:r w:rsidRPr="00B810A2">
        <w:rPr>
          <w:spacing w:val="1"/>
        </w:rPr>
        <w:t xml:space="preserve"> </w:t>
      </w:r>
      <w:r w:rsidRPr="00B810A2">
        <w:t>видов</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61"/>
        </w:rPr>
        <w:t xml:space="preserve"> </w:t>
      </w:r>
      <w:r w:rsidRPr="00B810A2">
        <w:t>действий,</w:t>
      </w:r>
      <w:r w:rsidRPr="00B810A2">
        <w:rPr>
          <w:spacing w:val="61"/>
        </w:rPr>
        <w:t xml:space="preserve"> </w:t>
      </w:r>
      <w:r w:rsidRPr="00B810A2">
        <w:t>соответствующих</w:t>
      </w:r>
      <w:r w:rsidRPr="00B810A2">
        <w:rPr>
          <w:spacing w:val="1"/>
        </w:rPr>
        <w:t xml:space="preserve"> </w:t>
      </w:r>
      <w:r w:rsidRPr="00B810A2">
        <w:t>ключевым</w:t>
      </w:r>
      <w:r w:rsidRPr="00B810A2">
        <w:rPr>
          <w:spacing w:val="1"/>
        </w:rPr>
        <w:t xml:space="preserve"> </w:t>
      </w:r>
      <w:r w:rsidRPr="00B810A2">
        <w:t>целям</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можно</w:t>
      </w:r>
      <w:r w:rsidRPr="00B810A2">
        <w:rPr>
          <w:spacing w:val="1"/>
        </w:rPr>
        <w:t xml:space="preserve"> </w:t>
      </w:r>
      <w:r w:rsidRPr="00B810A2">
        <w:t>выделить</w:t>
      </w:r>
      <w:r w:rsidRPr="00B810A2">
        <w:rPr>
          <w:spacing w:val="1"/>
        </w:rPr>
        <w:t xml:space="preserve"> </w:t>
      </w:r>
      <w:r w:rsidRPr="00B810A2">
        <w:t>следующие</w:t>
      </w:r>
      <w:r w:rsidRPr="00B810A2">
        <w:rPr>
          <w:spacing w:val="1"/>
        </w:rPr>
        <w:t xml:space="preserve"> </w:t>
      </w:r>
      <w:r w:rsidRPr="00B810A2">
        <w:t>блоки:</w:t>
      </w:r>
      <w:r w:rsidRPr="00B810A2">
        <w:rPr>
          <w:spacing w:val="1"/>
        </w:rPr>
        <w:t xml:space="preserve"> </w:t>
      </w:r>
      <w:r w:rsidRPr="00B810A2">
        <w:rPr>
          <w:b/>
        </w:rPr>
        <w:t>регулятивный</w:t>
      </w:r>
      <w:r w:rsidRPr="00B810A2">
        <w:rPr>
          <w:b/>
          <w:spacing w:val="1"/>
        </w:rPr>
        <w:t xml:space="preserve"> </w:t>
      </w:r>
      <w:r w:rsidRPr="00B810A2">
        <w:t>(включающий</w:t>
      </w:r>
      <w:r w:rsidRPr="00B810A2">
        <w:rPr>
          <w:spacing w:val="13"/>
        </w:rPr>
        <w:t xml:space="preserve"> </w:t>
      </w:r>
      <w:r w:rsidRPr="00B810A2">
        <w:t>также</w:t>
      </w:r>
      <w:r w:rsidRPr="00B810A2">
        <w:rPr>
          <w:spacing w:val="12"/>
        </w:rPr>
        <w:t xml:space="preserve"> </w:t>
      </w:r>
      <w:r w:rsidRPr="00B810A2">
        <w:t>действия</w:t>
      </w:r>
      <w:r w:rsidRPr="00B810A2">
        <w:rPr>
          <w:spacing w:val="16"/>
        </w:rPr>
        <w:t xml:space="preserve"> </w:t>
      </w:r>
      <w:r w:rsidRPr="00B810A2">
        <w:t>саморегуляции),</w:t>
      </w:r>
      <w:r w:rsidRPr="00B810A2">
        <w:rPr>
          <w:spacing w:val="14"/>
        </w:rPr>
        <w:t xml:space="preserve"> </w:t>
      </w:r>
      <w:r w:rsidRPr="00B810A2">
        <w:rPr>
          <w:b/>
        </w:rPr>
        <w:t>познавательный</w:t>
      </w:r>
      <w:r w:rsidRPr="00B810A2">
        <w:rPr>
          <w:b/>
          <w:spacing w:val="5"/>
        </w:rPr>
        <w:t xml:space="preserve"> </w:t>
      </w:r>
      <w:r w:rsidRPr="00B810A2">
        <w:t>и</w:t>
      </w:r>
      <w:r w:rsidRPr="00B810A2">
        <w:rPr>
          <w:spacing w:val="4"/>
        </w:rPr>
        <w:t xml:space="preserve"> </w:t>
      </w:r>
      <w:r w:rsidRPr="00B810A2">
        <w:rPr>
          <w:b/>
        </w:rPr>
        <w:t>коммуникативный</w:t>
      </w:r>
      <w:r w:rsidRPr="00B810A2">
        <w:t>.</w:t>
      </w:r>
    </w:p>
    <w:p w:rsidR="005C6AA1" w:rsidRPr="00B810A2" w:rsidRDefault="005C6AA1" w:rsidP="0044567B">
      <w:pPr>
        <w:pStyle w:val="a3"/>
        <w:ind w:right="309" w:firstLine="708"/>
      </w:pPr>
      <w:r w:rsidRPr="00B810A2">
        <w:rPr>
          <w:b/>
        </w:rPr>
        <w:t>Личностные</w:t>
      </w:r>
      <w:r w:rsidRPr="00B810A2">
        <w:rPr>
          <w:b/>
          <w:spacing w:val="1"/>
        </w:rPr>
        <w:t xml:space="preserve"> </w:t>
      </w:r>
      <w:r w:rsidRPr="00B810A2">
        <w:t>обеспечивают</w:t>
      </w:r>
      <w:r w:rsidRPr="00B810A2">
        <w:rPr>
          <w:spacing w:val="1"/>
        </w:rPr>
        <w:t xml:space="preserve"> </w:t>
      </w:r>
      <w:r w:rsidRPr="00B810A2">
        <w:t>ценностно-смысловую</w:t>
      </w:r>
      <w:r w:rsidRPr="00B810A2">
        <w:rPr>
          <w:spacing w:val="1"/>
        </w:rPr>
        <w:t xml:space="preserve"> </w:t>
      </w:r>
      <w:r w:rsidRPr="00B810A2">
        <w:t>ориентацию</w:t>
      </w:r>
      <w:r w:rsidRPr="00B810A2">
        <w:rPr>
          <w:spacing w:val="1"/>
        </w:rPr>
        <w:t xml:space="preserve"> </w:t>
      </w:r>
      <w:r w:rsidRPr="00B810A2">
        <w:t>обучающихся</w:t>
      </w:r>
      <w:r w:rsidRPr="00B810A2">
        <w:rPr>
          <w:spacing w:val="1"/>
        </w:rPr>
        <w:t xml:space="preserve"> </w:t>
      </w:r>
      <w:r w:rsidRPr="00B810A2">
        <w:t>(умение</w:t>
      </w:r>
      <w:r w:rsidRPr="00B810A2">
        <w:rPr>
          <w:spacing w:val="1"/>
        </w:rPr>
        <w:t xml:space="preserve"> </w:t>
      </w:r>
      <w:r w:rsidRPr="00B810A2">
        <w:t>соотносить поступки и события с принятыми этическими принципами, знание моральных норм и</w:t>
      </w:r>
      <w:r w:rsidRPr="00B810A2">
        <w:rPr>
          <w:spacing w:val="-57"/>
        </w:rPr>
        <w:t xml:space="preserve"> </w:t>
      </w:r>
      <w:r w:rsidRPr="00B810A2">
        <w:t>умение</w:t>
      </w:r>
      <w:r w:rsidRPr="00B810A2">
        <w:rPr>
          <w:spacing w:val="1"/>
        </w:rPr>
        <w:t xml:space="preserve"> </w:t>
      </w:r>
      <w:r w:rsidRPr="00B810A2">
        <w:t>выделить</w:t>
      </w:r>
      <w:r w:rsidRPr="00B810A2">
        <w:rPr>
          <w:spacing w:val="1"/>
        </w:rPr>
        <w:t xml:space="preserve"> </w:t>
      </w:r>
      <w:r w:rsidRPr="00B810A2">
        <w:t>нравственный</w:t>
      </w:r>
      <w:r w:rsidRPr="00B810A2">
        <w:rPr>
          <w:spacing w:val="1"/>
        </w:rPr>
        <w:t xml:space="preserve"> </w:t>
      </w:r>
      <w:r w:rsidRPr="00B810A2">
        <w:t>аспект</w:t>
      </w:r>
      <w:r w:rsidRPr="00B810A2">
        <w:rPr>
          <w:spacing w:val="1"/>
        </w:rPr>
        <w:t xml:space="preserve"> </w:t>
      </w:r>
      <w:r w:rsidRPr="00B810A2">
        <w:t>поведения)</w:t>
      </w:r>
      <w:r w:rsidRPr="00B810A2">
        <w:rPr>
          <w:spacing w:val="1"/>
        </w:rPr>
        <w:t xml:space="preserve"> </w:t>
      </w:r>
      <w:r w:rsidRPr="00B810A2">
        <w:t>и</w:t>
      </w:r>
      <w:r w:rsidRPr="00B810A2">
        <w:rPr>
          <w:spacing w:val="1"/>
        </w:rPr>
        <w:t xml:space="preserve"> </w:t>
      </w:r>
      <w:r w:rsidRPr="00B810A2">
        <w:t>ориентацию</w:t>
      </w:r>
      <w:r w:rsidRPr="00B810A2">
        <w:rPr>
          <w:spacing w:val="1"/>
        </w:rPr>
        <w:t xml:space="preserve"> </w:t>
      </w:r>
      <w:r w:rsidRPr="00B810A2">
        <w:t>в</w:t>
      </w:r>
      <w:r w:rsidRPr="00B810A2">
        <w:rPr>
          <w:spacing w:val="1"/>
        </w:rPr>
        <w:t xml:space="preserve"> </w:t>
      </w:r>
      <w:r w:rsidRPr="00B810A2">
        <w:t>социальных</w:t>
      </w:r>
      <w:r w:rsidRPr="00B810A2">
        <w:rPr>
          <w:spacing w:val="1"/>
        </w:rPr>
        <w:t xml:space="preserve"> </w:t>
      </w:r>
      <w:r w:rsidRPr="00B810A2">
        <w:t>ролях</w:t>
      </w:r>
      <w:r w:rsidRPr="00B810A2">
        <w:rPr>
          <w:spacing w:val="1"/>
        </w:rPr>
        <w:t xml:space="preserve"> </w:t>
      </w:r>
      <w:r w:rsidRPr="00B810A2">
        <w:t>и</w:t>
      </w:r>
      <w:r w:rsidRPr="00B810A2">
        <w:rPr>
          <w:spacing w:val="1"/>
        </w:rPr>
        <w:t xml:space="preserve"> </w:t>
      </w:r>
      <w:r w:rsidRPr="00B810A2">
        <w:t>межличностных отношениях.</w:t>
      </w:r>
    </w:p>
    <w:p w:rsidR="005C6AA1" w:rsidRPr="00B810A2" w:rsidRDefault="005C6AA1" w:rsidP="0044567B">
      <w:pPr>
        <w:pStyle w:val="a3"/>
        <w:ind w:right="302" w:firstLine="708"/>
      </w:pPr>
      <w:r w:rsidRPr="00B810A2">
        <w:t>Применительно к учебной деятельности следует выделить три вида личностных действий:</w:t>
      </w:r>
      <w:r w:rsidRPr="00B810A2">
        <w:rPr>
          <w:spacing w:val="-57"/>
        </w:rPr>
        <w:t xml:space="preserve"> </w:t>
      </w:r>
      <w:r w:rsidRPr="00B810A2">
        <w:t>личностное,</w:t>
      </w:r>
      <w:r w:rsidRPr="00B810A2">
        <w:rPr>
          <w:spacing w:val="1"/>
        </w:rPr>
        <w:t xml:space="preserve"> </w:t>
      </w:r>
      <w:r w:rsidRPr="00B810A2">
        <w:t>профессиональное,</w:t>
      </w:r>
      <w:r w:rsidRPr="00B810A2">
        <w:rPr>
          <w:spacing w:val="1"/>
        </w:rPr>
        <w:t xml:space="preserve"> </w:t>
      </w:r>
      <w:r w:rsidRPr="00B810A2">
        <w:t>жизненное</w:t>
      </w:r>
      <w:r w:rsidRPr="00B810A2">
        <w:rPr>
          <w:spacing w:val="1"/>
        </w:rPr>
        <w:t xml:space="preserve"> </w:t>
      </w:r>
      <w:r w:rsidRPr="00B810A2">
        <w:t>самоопределение;</w:t>
      </w:r>
      <w:r w:rsidRPr="00B810A2">
        <w:rPr>
          <w:spacing w:val="1"/>
        </w:rPr>
        <w:t xml:space="preserve"> </w:t>
      </w:r>
      <w:r w:rsidRPr="00B810A2">
        <w:t>смыслообразование,</w:t>
      </w:r>
      <w:r w:rsidRPr="00B810A2">
        <w:rPr>
          <w:spacing w:val="1"/>
        </w:rPr>
        <w:t xml:space="preserve"> </w:t>
      </w:r>
      <w:r w:rsidRPr="00B810A2">
        <w:t>т.</w:t>
      </w:r>
      <w:r w:rsidRPr="00B810A2">
        <w:rPr>
          <w:spacing w:val="1"/>
        </w:rPr>
        <w:t xml:space="preserve"> </w:t>
      </w:r>
      <w:r w:rsidRPr="00B810A2">
        <w:t>е.</w:t>
      </w:r>
      <w:r w:rsidRPr="00B810A2">
        <w:rPr>
          <w:spacing w:val="-57"/>
        </w:rPr>
        <w:t xml:space="preserve"> </w:t>
      </w:r>
      <w:r w:rsidRPr="00B810A2">
        <w:t>установление обучающимися связи между целью учебной деятельности и ее мотивом, другими</w:t>
      </w:r>
      <w:r w:rsidRPr="00B810A2">
        <w:rPr>
          <w:spacing w:val="1"/>
        </w:rPr>
        <w:t xml:space="preserve"> </w:t>
      </w:r>
      <w:r w:rsidRPr="00B810A2">
        <w:t>словами,</w:t>
      </w:r>
      <w:r w:rsidRPr="00B810A2">
        <w:rPr>
          <w:spacing w:val="1"/>
        </w:rPr>
        <w:t xml:space="preserve"> </w:t>
      </w:r>
      <w:r w:rsidRPr="00B810A2">
        <w:t>между</w:t>
      </w:r>
      <w:r w:rsidRPr="00B810A2">
        <w:rPr>
          <w:spacing w:val="1"/>
        </w:rPr>
        <w:t xml:space="preserve"> </w:t>
      </w:r>
      <w:r w:rsidRPr="00B810A2">
        <w:t>результатом</w:t>
      </w:r>
      <w:r w:rsidRPr="00B810A2">
        <w:rPr>
          <w:spacing w:val="1"/>
        </w:rPr>
        <w:t xml:space="preserve"> </w:t>
      </w:r>
      <w:r w:rsidRPr="00B810A2">
        <w:t>учения</w:t>
      </w:r>
      <w:r w:rsidRPr="00B810A2">
        <w:rPr>
          <w:spacing w:val="1"/>
        </w:rPr>
        <w:t xml:space="preserve"> </w:t>
      </w:r>
      <w:r w:rsidRPr="00B810A2">
        <w:t>и</w:t>
      </w:r>
      <w:r w:rsidRPr="00B810A2">
        <w:rPr>
          <w:spacing w:val="1"/>
        </w:rPr>
        <w:t xml:space="preserve"> </w:t>
      </w:r>
      <w:r w:rsidRPr="00B810A2">
        <w:t>тем,</w:t>
      </w:r>
      <w:r w:rsidRPr="00B810A2">
        <w:rPr>
          <w:spacing w:val="1"/>
        </w:rPr>
        <w:t xml:space="preserve"> </w:t>
      </w:r>
      <w:r w:rsidRPr="00B810A2">
        <w:t>что</w:t>
      </w:r>
      <w:r w:rsidRPr="00B810A2">
        <w:rPr>
          <w:spacing w:val="1"/>
        </w:rPr>
        <w:t xml:space="preserve"> </w:t>
      </w:r>
      <w:r w:rsidRPr="00B810A2">
        <w:t>побуждает</w:t>
      </w:r>
      <w:r w:rsidRPr="00B810A2">
        <w:rPr>
          <w:spacing w:val="1"/>
        </w:rPr>
        <w:t xml:space="preserve"> </w:t>
      </w:r>
      <w:r w:rsidRPr="00B810A2">
        <w:t>к</w:t>
      </w:r>
      <w:r w:rsidRPr="00B810A2">
        <w:rPr>
          <w:spacing w:val="1"/>
        </w:rPr>
        <w:t xml:space="preserve"> </w:t>
      </w:r>
      <w:r w:rsidRPr="00B810A2">
        <w:t>деятельности,</w:t>
      </w:r>
      <w:r w:rsidRPr="00B810A2">
        <w:rPr>
          <w:spacing w:val="1"/>
        </w:rPr>
        <w:t xml:space="preserve"> </w:t>
      </w:r>
      <w:r w:rsidRPr="00B810A2">
        <w:t>ради</w:t>
      </w:r>
      <w:r w:rsidRPr="00B810A2">
        <w:rPr>
          <w:spacing w:val="1"/>
        </w:rPr>
        <w:t xml:space="preserve"> </w:t>
      </w:r>
      <w:r w:rsidRPr="00B810A2">
        <w:t>чего</w:t>
      </w:r>
      <w:r w:rsidRPr="00B810A2">
        <w:rPr>
          <w:spacing w:val="1"/>
        </w:rPr>
        <w:t xml:space="preserve"> </w:t>
      </w:r>
      <w:r w:rsidRPr="00B810A2">
        <w:t>она</w:t>
      </w:r>
      <w:r w:rsidRPr="00B810A2">
        <w:rPr>
          <w:spacing w:val="1"/>
        </w:rPr>
        <w:t xml:space="preserve"> </w:t>
      </w:r>
      <w:r w:rsidRPr="00B810A2">
        <w:t>осуществляется. Ученик должен задаваться вопросом: какое значение и какой смысл имеет для</w:t>
      </w:r>
      <w:r w:rsidRPr="00B810A2">
        <w:rPr>
          <w:spacing w:val="1"/>
        </w:rPr>
        <w:t xml:space="preserve"> </w:t>
      </w:r>
      <w:r w:rsidRPr="00B810A2">
        <w:t xml:space="preserve">меня учение? — и уметь на него </w:t>
      </w:r>
      <w:r w:rsidRPr="00B810A2">
        <w:lastRenderedPageBreak/>
        <w:t>отвечать; нравственно-этическая ориентация, в том числе и</w:t>
      </w:r>
      <w:r w:rsidRPr="00B810A2">
        <w:rPr>
          <w:spacing w:val="1"/>
        </w:rPr>
        <w:t xml:space="preserve"> </w:t>
      </w:r>
      <w:r w:rsidRPr="00B810A2">
        <w:t>оценивание</w:t>
      </w:r>
      <w:r w:rsidRPr="00B810A2">
        <w:rPr>
          <w:spacing w:val="1"/>
        </w:rPr>
        <w:t xml:space="preserve"> </w:t>
      </w:r>
      <w:r w:rsidRPr="00B810A2">
        <w:t>усваиваемого</w:t>
      </w:r>
      <w:r w:rsidRPr="00B810A2">
        <w:rPr>
          <w:spacing w:val="1"/>
        </w:rPr>
        <w:t xml:space="preserve"> </w:t>
      </w:r>
      <w:r w:rsidRPr="00B810A2">
        <w:t>содержания</w:t>
      </w:r>
      <w:r w:rsidRPr="00B810A2">
        <w:rPr>
          <w:spacing w:val="1"/>
        </w:rPr>
        <w:t xml:space="preserve"> </w:t>
      </w:r>
      <w:r w:rsidRPr="00B810A2">
        <w:t>(исходя</w:t>
      </w:r>
      <w:r w:rsidRPr="00B810A2">
        <w:rPr>
          <w:spacing w:val="1"/>
        </w:rPr>
        <w:t xml:space="preserve"> </w:t>
      </w:r>
      <w:r w:rsidRPr="00B810A2">
        <w:t>из</w:t>
      </w:r>
      <w:r w:rsidRPr="00B810A2">
        <w:rPr>
          <w:spacing w:val="1"/>
        </w:rPr>
        <w:t xml:space="preserve"> </w:t>
      </w:r>
      <w:r w:rsidRPr="00B810A2">
        <w:t>социальных</w:t>
      </w:r>
      <w:r w:rsidRPr="00B810A2">
        <w:rPr>
          <w:spacing w:val="1"/>
        </w:rPr>
        <w:t xml:space="preserve"> </w:t>
      </w:r>
      <w:r w:rsidRPr="00B810A2">
        <w:t>и</w:t>
      </w:r>
      <w:r w:rsidRPr="00B810A2">
        <w:rPr>
          <w:spacing w:val="1"/>
        </w:rPr>
        <w:t xml:space="preserve"> </w:t>
      </w:r>
      <w:r w:rsidRPr="00B810A2">
        <w:t>личностных</w:t>
      </w:r>
      <w:r w:rsidRPr="00B810A2">
        <w:rPr>
          <w:spacing w:val="1"/>
        </w:rPr>
        <w:t xml:space="preserve"> </w:t>
      </w:r>
      <w:r w:rsidRPr="00B810A2">
        <w:t>ценностей),</w:t>
      </w:r>
      <w:r w:rsidRPr="00B810A2">
        <w:rPr>
          <w:spacing w:val="-57"/>
        </w:rPr>
        <w:t xml:space="preserve"> </w:t>
      </w:r>
      <w:r w:rsidRPr="00B810A2">
        <w:t>обеспечивающее</w:t>
      </w:r>
      <w:r w:rsidRPr="00B810A2">
        <w:rPr>
          <w:spacing w:val="-2"/>
        </w:rPr>
        <w:t xml:space="preserve"> </w:t>
      </w:r>
      <w:r w:rsidRPr="00B810A2">
        <w:t>личностный моральный выбор.</w:t>
      </w:r>
    </w:p>
    <w:p w:rsidR="005C6AA1" w:rsidRPr="00B810A2" w:rsidRDefault="005C6AA1" w:rsidP="0044567B">
      <w:pPr>
        <w:ind w:left="996" w:right="309" w:firstLine="708"/>
        <w:jc w:val="both"/>
        <w:rPr>
          <w:sz w:val="24"/>
          <w:szCs w:val="24"/>
        </w:rPr>
      </w:pPr>
      <w:r w:rsidRPr="00B810A2">
        <w:rPr>
          <w:b/>
          <w:i/>
          <w:sz w:val="24"/>
          <w:szCs w:val="24"/>
        </w:rPr>
        <w:t>Регулятивные</w:t>
      </w:r>
      <w:r w:rsidRPr="00B810A2">
        <w:rPr>
          <w:b/>
          <w:i/>
          <w:spacing w:val="1"/>
          <w:sz w:val="24"/>
          <w:szCs w:val="24"/>
        </w:rPr>
        <w:t xml:space="preserve"> </w:t>
      </w:r>
      <w:r w:rsidRPr="00B810A2">
        <w:rPr>
          <w:b/>
          <w:i/>
          <w:sz w:val="24"/>
          <w:szCs w:val="24"/>
        </w:rPr>
        <w:t>универсальные</w:t>
      </w:r>
      <w:r w:rsidRPr="00B810A2">
        <w:rPr>
          <w:b/>
          <w:i/>
          <w:spacing w:val="1"/>
          <w:sz w:val="24"/>
          <w:szCs w:val="24"/>
        </w:rPr>
        <w:t xml:space="preserve"> </w:t>
      </w:r>
      <w:r w:rsidRPr="00B810A2">
        <w:rPr>
          <w:b/>
          <w:i/>
          <w:sz w:val="24"/>
          <w:szCs w:val="24"/>
        </w:rPr>
        <w:t>учебные</w:t>
      </w:r>
      <w:r w:rsidRPr="00B810A2">
        <w:rPr>
          <w:b/>
          <w:i/>
          <w:spacing w:val="1"/>
          <w:sz w:val="24"/>
          <w:szCs w:val="24"/>
        </w:rPr>
        <w:t xml:space="preserve"> </w:t>
      </w:r>
      <w:r w:rsidRPr="00B810A2">
        <w:rPr>
          <w:b/>
          <w:i/>
          <w:sz w:val="24"/>
          <w:szCs w:val="24"/>
        </w:rPr>
        <w:t>действия</w:t>
      </w:r>
      <w:r w:rsidRPr="00B810A2">
        <w:rPr>
          <w:b/>
          <w:i/>
          <w:spacing w:val="1"/>
          <w:sz w:val="24"/>
          <w:szCs w:val="24"/>
        </w:rPr>
        <w:t xml:space="preserve"> </w:t>
      </w:r>
      <w:r w:rsidRPr="00B810A2">
        <w:rPr>
          <w:sz w:val="24"/>
          <w:szCs w:val="24"/>
        </w:rPr>
        <w:t>обеспечивают</w:t>
      </w:r>
      <w:r w:rsidRPr="00B810A2">
        <w:rPr>
          <w:spacing w:val="1"/>
          <w:sz w:val="24"/>
          <w:szCs w:val="24"/>
        </w:rPr>
        <w:t xml:space="preserve"> </w:t>
      </w:r>
      <w:r w:rsidRPr="00B810A2">
        <w:rPr>
          <w:sz w:val="24"/>
          <w:szCs w:val="24"/>
        </w:rPr>
        <w:t>обучающимся</w:t>
      </w:r>
      <w:r w:rsidRPr="00B810A2">
        <w:rPr>
          <w:spacing w:val="1"/>
          <w:sz w:val="24"/>
          <w:szCs w:val="24"/>
        </w:rPr>
        <w:t xml:space="preserve"> </w:t>
      </w:r>
      <w:r w:rsidRPr="00B810A2">
        <w:rPr>
          <w:sz w:val="24"/>
          <w:szCs w:val="24"/>
        </w:rPr>
        <w:t>организацию</w:t>
      </w:r>
      <w:r w:rsidRPr="00B810A2">
        <w:rPr>
          <w:spacing w:val="10"/>
          <w:sz w:val="24"/>
          <w:szCs w:val="24"/>
        </w:rPr>
        <w:t xml:space="preserve"> </w:t>
      </w:r>
      <w:r w:rsidRPr="00B810A2">
        <w:rPr>
          <w:sz w:val="24"/>
          <w:szCs w:val="24"/>
        </w:rPr>
        <w:t>своей</w:t>
      </w:r>
      <w:r w:rsidRPr="00B810A2">
        <w:rPr>
          <w:spacing w:val="11"/>
          <w:sz w:val="24"/>
          <w:szCs w:val="24"/>
        </w:rPr>
        <w:t xml:space="preserve"> </w:t>
      </w:r>
      <w:r w:rsidRPr="00B810A2">
        <w:rPr>
          <w:sz w:val="24"/>
          <w:szCs w:val="24"/>
        </w:rPr>
        <w:t>учебной</w:t>
      </w:r>
      <w:r w:rsidRPr="00B810A2">
        <w:rPr>
          <w:spacing w:val="8"/>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ним относятся:</w:t>
      </w:r>
    </w:p>
    <w:p w:rsidR="005C6AA1" w:rsidRPr="00B810A2" w:rsidRDefault="005C6AA1" w:rsidP="0044567B">
      <w:pPr>
        <w:pStyle w:val="a5"/>
        <w:numPr>
          <w:ilvl w:val="0"/>
          <w:numId w:val="5"/>
        </w:numPr>
        <w:tabs>
          <w:tab w:val="left" w:pos="1154"/>
        </w:tabs>
        <w:ind w:right="311" w:firstLine="0"/>
        <w:rPr>
          <w:sz w:val="24"/>
          <w:szCs w:val="24"/>
        </w:rPr>
      </w:pPr>
      <w:r w:rsidRPr="00B810A2">
        <w:rPr>
          <w:sz w:val="24"/>
          <w:szCs w:val="24"/>
        </w:rPr>
        <w:t>целеполагание как постановка учебной задачи на основе соотнесения того, что уже известно и</w:t>
      </w:r>
      <w:r w:rsidRPr="00B810A2">
        <w:rPr>
          <w:spacing w:val="1"/>
          <w:sz w:val="24"/>
          <w:szCs w:val="24"/>
        </w:rPr>
        <w:t xml:space="preserve"> </w:t>
      </w:r>
      <w:r w:rsidRPr="00B810A2">
        <w:rPr>
          <w:sz w:val="24"/>
          <w:szCs w:val="24"/>
        </w:rPr>
        <w:t>усвоено</w:t>
      </w:r>
      <w:r w:rsidRPr="00B810A2">
        <w:rPr>
          <w:spacing w:val="-1"/>
          <w:sz w:val="24"/>
          <w:szCs w:val="24"/>
        </w:rPr>
        <w:t xml:space="preserve"> </w:t>
      </w:r>
      <w:r w:rsidRPr="00B810A2">
        <w:rPr>
          <w:sz w:val="24"/>
          <w:szCs w:val="24"/>
        </w:rPr>
        <w:t>обучающимися, и того,</w:t>
      </w:r>
      <w:r w:rsidRPr="00B810A2">
        <w:rPr>
          <w:spacing w:val="-1"/>
          <w:sz w:val="24"/>
          <w:szCs w:val="24"/>
        </w:rPr>
        <w:t xml:space="preserve"> </w:t>
      </w:r>
      <w:r w:rsidRPr="00B810A2">
        <w:rPr>
          <w:sz w:val="24"/>
          <w:szCs w:val="24"/>
        </w:rPr>
        <w:t>что еще</w:t>
      </w:r>
      <w:r w:rsidRPr="00B810A2">
        <w:rPr>
          <w:spacing w:val="-1"/>
          <w:sz w:val="24"/>
          <w:szCs w:val="24"/>
        </w:rPr>
        <w:t xml:space="preserve"> </w:t>
      </w:r>
      <w:r w:rsidRPr="00B810A2">
        <w:rPr>
          <w:sz w:val="24"/>
          <w:szCs w:val="24"/>
        </w:rPr>
        <w:t>неизвестно;</w:t>
      </w:r>
    </w:p>
    <w:p w:rsidR="005C6AA1" w:rsidRPr="00B810A2" w:rsidRDefault="005C6AA1" w:rsidP="0044567B">
      <w:pPr>
        <w:pStyle w:val="a5"/>
        <w:numPr>
          <w:ilvl w:val="0"/>
          <w:numId w:val="5"/>
        </w:numPr>
        <w:tabs>
          <w:tab w:val="left" w:pos="1168"/>
        </w:tabs>
        <w:ind w:right="303" w:firstLine="0"/>
        <w:rPr>
          <w:sz w:val="24"/>
          <w:szCs w:val="24"/>
        </w:rPr>
      </w:pPr>
      <w:r w:rsidRPr="00B810A2">
        <w:rPr>
          <w:sz w:val="24"/>
          <w:szCs w:val="24"/>
        </w:rPr>
        <w:t>планирование — определение последовательности промежуточных целей с учетом конечного</w:t>
      </w:r>
      <w:r w:rsidRPr="00B810A2">
        <w:rPr>
          <w:spacing w:val="1"/>
          <w:sz w:val="24"/>
          <w:szCs w:val="24"/>
        </w:rPr>
        <w:t xml:space="preserve"> </w:t>
      </w:r>
      <w:r w:rsidRPr="00B810A2">
        <w:rPr>
          <w:sz w:val="24"/>
          <w:szCs w:val="24"/>
        </w:rPr>
        <w:t>результата;</w:t>
      </w:r>
      <w:r w:rsidRPr="00B810A2">
        <w:rPr>
          <w:spacing w:val="-1"/>
          <w:sz w:val="24"/>
          <w:szCs w:val="24"/>
        </w:rPr>
        <w:t xml:space="preserve"> </w:t>
      </w:r>
      <w:r w:rsidRPr="00B810A2">
        <w:rPr>
          <w:sz w:val="24"/>
          <w:szCs w:val="24"/>
        </w:rPr>
        <w:t>составление</w:t>
      </w:r>
      <w:r w:rsidRPr="00B810A2">
        <w:rPr>
          <w:spacing w:val="-1"/>
          <w:sz w:val="24"/>
          <w:szCs w:val="24"/>
        </w:rPr>
        <w:t xml:space="preserve"> </w:t>
      </w:r>
      <w:r w:rsidRPr="00B810A2">
        <w:rPr>
          <w:sz w:val="24"/>
          <w:szCs w:val="24"/>
        </w:rPr>
        <w:t>плана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последовательности действий;</w:t>
      </w:r>
    </w:p>
    <w:p w:rsidR="005C6AA1" w:rsidRPr="00B810A2" w:rsidRDefault="005C6AA1" w:rsidP="0044567B">
      <w:pPr>
        <w:pStyle w:val="a5"/>
        <w:numPr>
          <w:ilvl w:val="0"/>
          <w:numId w:val="5"/>
        </w:numPr>
        <w:tabs>
          <w:tab w:val="left" w:pos="1199"/>
        </w:tabs>
        <w:spacing w:before="66"/>
        <w:ind w:right="302" w:firstLine="0"/>
        <w:rPr>
          <w:sz w:val="24"/>
          <w:szCs w:val="24"/>
        </w:rPr>
      </w:pPr>
      <w:r w:rsidRPr="00B810A2">
        <w:rPr>
          <w:sz w:val="24"/>
          <w:szCs w:val="24"/>
        </w:rPr>
        <w:t>прогнозирование —</w:t>
      </w:r>
      <w:r w:rsidRPr="00B810A2">
        <w:rPr>
          <w:spacing w:val="1"/>
          <w:sz w:val="24"/>
          <w:szCs w:val="24"/>
        </w:rPr>
        <w:t xml:space="preserve"> </w:t>
      </w:r>
      <w:r w:rsidRPr="00B810A2">
        <w:rPr>
          <w:sz w:val="24"/>
          <w:szCs w:val="24"/>
        </w:rPr>
        <w:t>предвосхищение</w:t>
      </w:r>
      <w:r w:rsidRPr="00B810A2">
        <w:rPr>
          <w:spacing w:val="1"/>
          <w:sz w:val="24"/>
          <w:szCs w:val="24"/>
        </w:rPr>
        <w:t xml:space="preserve"> </w:t>
      </w:r>
      <w:r w:rsidRPr="00B810A2">
        <w:rPr>
          <w:sz w:val="24"/>
          <w:szCs w:val="24"/>
        </w:rPr>
        <w:t>результата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уровня</w:t>
      </w:r>
      <w:r w:rsidRPr="00B810A2">
        <w:rPr>
          <w:spacing w:val="1"/>
          <w:sz w:val="24"/>
          <w:szCs w:val="24"/>
        </w:rPr>
        <w:t xml:space="preserve"> </w:t>
      </w:r>
      <w:r w:rsidRPr="00B810A2">
        <w:rPr>
          <w:sz w:val="24"/>
          <w:szCs w:val="24"/>
        </w:rPr>
        <w:t>усвоения</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временных</w:t>
      </w:r>
      <w:r w:rsidRPr="00B810A2">
        <w:rPr>
          <w:spacing w:val="-57"/>
          <w:sz w:val="24"/>
          <w:szCs w:val="24"/>
        </w:rPr>
        <w:t xml:space="preserve"> </w:t>
      </w:r>
      <w:r w:rsidRPr="00B810A2">
        <w:rPr>
          <w:sz w:val="24"/>
          <w:szCs w:val="24"/>
        </w:rPr>
        <w:t>характеристик;</w:t>
      </w:r>
    </w:p>
    <w:p w:rsidR="005C6AA1" w:rsidRPr="00B810A2" w:rsidRDefault="005C6AA1" w:rsidP="0044567B">
      <w:pPr>
        <w:pStyle w:val="a5"/>
        <w:numPr>
          <w:ilvl w:val="0"/>
          <w:numId w:val="5"/>
        </w:numPr>
        <w:tabs>
          <w:tab w:val="left" w:pos="1142"/>
        </w:tabs>
        <w:ind w:right="314" w:firstLine="0"/>
        <w:rPr>
          <w:sz w:val="24"/>
          <w:szCs w:val="24"/>
        </w:rPr>
      </w:pPr>
      <w:r w:rsidRPr="00B810A2">
        <w:rPr>
          <w:sz w:val="24"/>
          <w:szCs w:val="24"/>
        </w:rPr>
        <w:t>контроль в форме соотнесения способа действия и его результата с заданным эталоном с целью</w:t>
      </w:r>
      <w:r w:rsidRPr="00B810A2">
        <w:rPr>
          <w:spacing w:val="1"/>
          <w:sz w:val="24"/>
          <w:szCs w:val="24"/>
        </w:rPr>
        <w:t xml:space="preserve"> </w:t>
      </w:r>
      <w:r w:rsidRPr="00B810A2">
        <w:rPr>
          <w:sz w:val="24"/>
          <w:szCs w:val="24"/>
        </w:rPr>
        <w:t>обнаружения</w:t>
      </w:r>
      <w:r w:rsidRPr="00B810A2">
        <w:rPr>
          <w:spacing w:val="-1"/>
          <w:sz w:val="24"/>
          <w:szCs w:val="24"/>
        </w:rPr>
        <w:t xml:space="preserve"> </w:t>
      </w:r>
      <w:r w:rsidRPr="00B810A2">
        <w:rPr>
          <w:sz w:val="24"/>
          <w:szCs w:val="24"/>
        </w:rPr>
        <w:t>отклонений и отличий от эталона;</w:t>
      </w:r>
    </w:p>
    <w:p w:rsidR="005C6AA1" w:rsidRPr="00B810A2" w:rsidRDefault="005C6AA1" w:rsidP="0044567B">
      <w:pPr>
        <w:pStyle w:val="a5"/>
        <w:numPr>
          <w:ilvl w:val="0"/>
          <w:numId w:val="5"/>
        </w:numPr>
        <w:tabs>
          <w:tab w:val="left" w:pos="1195"/>
        </w:tabs>
        <w:spacing w:before="1"/>
        <w:ind w:right="301" w:firstLine="0"/>
        <w:rPr>
          <w:sz w:val="24"/>
          <w:szCs w:val="24"/>
        </w:rPr>
      </w:pPr>
      <w:r w:rsidRPr="00B810A2">
        <w:rPr>
          <w:sz w:val="24"/>
          <w:szCs w:val="24"/>
        </w:rPr>
        <w:t>коррекция — внесение необходимых</w:t>
      </w:r>
      <w:r w:rsidRPr="00B810A2">
        <w:rPr>
          <w:spacing w:val="1"/>
          <w:sz w:val="24"/>
          <w:szCs w:val="24"/>
        </w:rPr>
        <w:t xml:space="preserve"> </w:t>
      </w:r>
      <w:r w:rsidRPr="00B810A2">
        <w:rPr>
          <w:sz w:val="24"/>
          <w:szCs w:val="24"/>
        </w:rPr>
        <w:t>дополнений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корректив в план</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способ действия в</w:t>
      </w:r>
      <w:r w:rsidRPr="00B810A2">
        <w:rPr>
          <w:spacing w:val="1"/>
          <w:sz w:val="24"/>
          <w:szCs w:val="24"/>
        </w:rPr>
        <w:t xml:space="preserve"> </w:t>
      </w:r>
      <w:r w:rsidRPr="00B810A2">
        <w:rPr>
          <w:sz w:val="24"/>
          <w:szCs w:val="24"/>
        </w:rPr>
        <w:t>случае</w:t>
      </w:r>
      <w:r w:rsidRPr="00B810A2">
        <w:rPr>
          <w:spacing w:val="1"/>
          <w:sz w:val="24"/>
          <w:szCs w:val="24"/>
        </w:rPr>
        <w:t xml:space="preserve"> </w:t>
      </w:r>
      <w:r w:rsidRPr="00B810A2">
        <w:rPr>
          <w:sz w:val="24"/>
          <w:szCs w:val="24"/>
        </w:rPr>
        <w:t>расхождения</w:t>
      </w:r>
      <w:r w:rsidRPr="00B810A2">
        <w:rPr>
          <w:spacing w:val="1"/>
          <w:sz w:val="24"/>
          <w:szCs w:val="24"/>
        </w:rPr>
        <w:t xml:space="preserve"> </w:t>
      </w:r>
      <w:r w:rsidRPr="00B810A2">
        <w:rPr>
          <w:sz w:val="24"/>
          <w:szCs w:val="24"/>
        </w:rPr>
        <w:t>эталона,</w:t>
      </w:r>
      <w:r w:rsidRPr="00B810A2">
        <w:rPr>
          <w:spacing w:val="1"/>
          <w:sz w:val="24"/>
          <w:szCs w:val="24"/>
        </w:rPr>
        <w:t xml:space="preserve"> </w:t>
      </w:r>
      <w:r w:rsidRPr="00B810A2">
        <w:rPr>
          <w:sz w:val="24"/>
          <w:szCs w:val="24"/>
        </w:rPr>
        <w:t>реального</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результата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учетом</w:t>
      </w:r>
      <w:r w:rsidRPr="00B810A2">
        <w:rPr>
          <w:spacing w:val="1"/>
          <w:sz w:val="24"/>
          <w:szCs w:val="24"/>
        </w:rPr>
        <w:t xml:space="preserve"> </w:t>
      </w:r>
      <w:r w:rsidRPr="00B810A2">
        <w:rPr>
          <w:sz w:val="24"/>
          <w:szCs w:val="24"/>
        </w:rPr>
        <w:t>оценки</w:t>
      </w:r>
      <w:r w:rsidRPr="00B810A2">
        <w:rPr>
          <w:spacing w:val="1"/>
          <w:sz w:val="24"/>
          <w:szCs w:val="24"/>
        </w:rPr>
        <w:t xml:space="preserve"> </w:t>
      </w:r>
      <w:r w:rsidRPr="00B810A2">
        <w:rPr>
          <w:sz w:val="24"/>
          <w:szCs w:val="24"/>
        </w:rPr>
        <w:t>этого</w:t>
      </w:r>
      <w:r w:rsidRPr="00B810A2">
        <w:rPr>
          <w:spacing w:val="1"/>
          <w:sz w:val="24"/>
          <w:szCs w:val="24"/>
        </w:rPr>
        <w:t xml:space="preserve"> </w:t>
      </w:r>
      <w:r w:rsidRPr="00B810A2">
        <w:rPr>
          <w:sz w:val="24"/>
          <w:szCs w:val="24"/>
        </w:rPr>
        <w:t>результата</w:t>
      </w:r>
      <w:r w:rsidRPr="00B810A2">
        <w:rPr>
          <w:spacing w:val="-2"/>
          <w:sz w:val="24"/>
          <w:szCs w:val="24"/>
        </w:rPr>
        <w:t xml:space="preserve"> </w:t>
      </w:r>
      <w:r w:rsidRPr="00B810A2">
        <w:rPr>
          <w:sz w:val="24"/>
          <w:szCs w:val="24"/>
        </w:rPr>
        <w:t>самим</w:t>
      </w:r>
      <w:r w:rsidRPr="00B810A2">
        <w:rPr>
          <w:spacing w:val="-1"/>
          <w:sz w:val="24"/>
          <w:szCs w:val="24"/>
        </w:rPr>
        <w:t xml:space="preserve"> </w:t>
      </w:r>
      <w:r w:rsidRPr="00B810A2">
        <w:rPr>
          <w:sz w:val="24"/>
          <w:szCs w:val="24"/>
        </w:rPr>
        <w:t>обучающимся,</w:t>
      </w:r>
      <w:r w:rsidRPr="00B810A2">
        <w:rPr>
          <w:spacing w:val="1"/>
          <w:sz w:val="24"/>
          <w:szCs w:val="24"/>
        </w:rPr>
        <w:t xml:space="preserve"> </w:t>
      </w:r>
      <w:r w:rsidRPr="00B810A2">
        <w:rPr>
          <w:sz w:val="24"/>
          <w:szCs w:val="24"/>
        </w:rPr>
        <w:t>учителем, другими обучающимися;</w:t>
      </w:r>
    </w:p>
    <w:p w:rsidR="005C6AA1" w:rsidRPr="00B810A2" w:rsidRDefault="005C6AA1" w:rsidP="0044567B">
      <w:pPr>
        <w:pStyle w:val="a5"/>
        <w:numPr>
          <w:ilvl w:val="0"/>
          <w:numId w:val="5"/>
        </w:numPr>
        <w:tabs>
          <w:tab w:val="left" w:pos="1144"/>
        </w:tabs>
        <w:ind w:right="300" w:firstLine="0"/>
        <w:rPr>
          <w:sz w:val="24"/>
          <w:szCs w:val="24"/>
        </w:rPr>
      </w:pPr>
      <w:r w:rsidRPr="00B810A2">
        <w:rPr>
          <w:sz w:val="24"/>
          <w:szCs w:val="24"/>
        </w:rPr>
        <w:t>оценка — выделение и осознание обучающимся того, что им уже усвоено и что ему еще нужно</w:t>
      </w:r>
      <w:r w:rsidRPr="00B810A2">
        <w:rPr>
          <w:spacing w:val="1"/>
          <w:sz w:val="24"/>
          <w:szCs w:val="24"/>
        </w:rPr>
        <w:t xml:space="preserve"> </w:t>
      </w:r>
      <w:r w:rsidRPr="00B810A2">
        <w:rPr>
          <w:sz w:val="24"/>
          <w:szCs w:val="24"/>
        </w:rPr>
        <w:t>усвоить,</w:t>
      </w:r>
      <w:r w:rsidRPr="00B810A2">
        <w:rPr>
          <w:spacing w:val="-4"/>
          <w:sz w:val="24"/>
          <w:szCs w:val="24"/>
        </w:rPr>
        <w:t xml:space="preserve"> </w:t>
      </w:r>
      <w:r w:rsidRPr="00B810A2">
        <w:rPr>
          <w:sz w:val="24"/>
          <w:szCs w:val="24"/>
        </w:rPr>
        <w:t>осознание</w:t>
      </w:r>
      <w:r w:rsidRPr="00B810A2">
        <w:rPr>
          <w:spacing w:val="-5"/>
          <w:sz w:val="24"/>
          <w:szCs w:val="24"/>
        </w:rPr>
        <w:t xml:space="preserve"> </w:t>
      </w:r>
      <w:r w:rsidRPr="00B810A2">
        <w:rPr>
          <w:sz w:val="24"/>
          <w:szCs w:val="24"/>
        </w:rPr>
        <w:t>качества</w:t>
      </w:r>
      <w:r w:rsidRPr="00B810A2">
        <w:rPr>
          <w:spacing w:val="-5"/>
          <w:sz w:val="24"/>
          <w:szCs w:val="24"/>
        </w:rPr>
        <w:t xml:space="preserve"> </w:t>
      </w:r>
      <w:r w:rsidRPr="00B810A2">
        <w:rPr>
          <w:sz w:val="24"/>
          <w:szCs w:val="24"/>
        </w:rPr>
        <w:t>и</w:t>
      </w:r>
      <w:r w:rsidRPr="00B810A2">
        <w:rPr>
          <w:spacing w:val="1"/>
          <w:sz w:val="24"/>
          <w:szCs w:val="24"/>
        </w:rPr>
        <w:t xml:space="preserve"> </w:t>
      </w:r>
      <w:r w:rsidRPr="00B810A2">
        <w:rPr>
          <w:sz w:val="24"/>
          <w:szCs w:val="24"/>
        </w:rPr>
        <w:t>уровня</w:t>
      </w:r>
      <w:r w:rsidRPr="00B810A2">
        <w:rPr>
          <w:spacing w:val="-2"/>
          <w:sz w:val="24"/>
          <w:szCs w:val="24"/>
        </w:rPr>
        <w:t xml:space="preserve"> </w:t>
      </w:r>
      <w:r w:rsidRPr="00B810A2">
        <w:rPr>
          <w:sz w:val="24"/>
          <w:szCs w:val="24"/>
        </w:rPr>
        <w:t>усвоения;</w:t>
      </w:r>
      <w:r w:rsidRPr="00B810A2">
        <w:rPr>
          <w:spacing w:val="-3"/>
          <w:sz w:val="24"/>
          <w:szCs w:val="24"/>
        </w:rPr>
        <w:t xml:space="preserve"> </w:t>
      </w:r>
      <w:r w:rsidRPr="00B810A2">
        <w:rPr>
          <w:sz w:val="24"/>
          <w:szCs w:val="24"/>
        </w:rPr>
        <w:t>объективная</w:t>
      </w:r>
      <w:r w:rsidRPr="00B810A2">
        <w:rPr>
          <w:spacing w:val="-4"/>
          <w:sz w:val="24"/>
          <w:szCs w:val="24"/>
        </w:rPr>
        <w:t xml:space="preserve"> </w:t>
      </w:r>
      <w:r w:rsidRPr="00B810A2">
        <w:rPr>
          <w:sz w:val="24"/>
          <w:szCs w:val="24"/>
        </w:rPr>
        <w:t>оценка</w:t>
      </w:r>
      <w:r w:rsidRPr="00B810A2">
        <w:rPr>
          <w:spacing w:val="-7"/>
          <w:sz w:val="24"/>
          <w:szCs w:val="24"/>
        </w:rPr>
        <w:t xml:space="preserve"> </w:t>
      </w:r>
      <w:r w:rsidRPr="00B810A2">
        <w:rPr>
          <w:sz w:val="24"/>
          <w:szCs w:val="24"/>
        </w:rPr>
        <w:t>личных</w:t>
      </w:r>
      <w:r w:rsidRPr="00B810A2">
        <w:rPr>
          <w:spacing w:val="-2"/>
          <w:sz w:val="24"/>
          <w:szCs w:val="24"/>
        </w:rPr>
        <w:t xml:space="preserve"> </w:t>
      </w:r>
      <w:r w:rsidRPr="00B810A2">
        <w:rPr>
          <w:sz w:val="24"/>
          <w:szCs w:val="24"/>
        </w:rPr>
        <w:t>результатов</w:t>
      </w:r>
      <w:r w:rsidRPr="00B810A2">
        <w:rPr>
          <w:spacing w:val="-4"/>
          <w:sz w:val="24"/>
          <w:szCs w:val="24"/>
        </w:rPr>
        <w:t xml:space="preserve"> </w:t>
      </w:r>
      <w:r w:rsidRPr="00B810A2">
        <w:rPr>
          <w:sz w:val="24"/>
          <w:szCs w:val="24"/>
        </w:rPr>
        <w:t>работы;</w:t>
      </w:r>
    </w:p>
    <w:p w:rsidR="005C6AA1" w:rsidRPr="00B810A2" w:rsidRDefault="005C6AA1" w:rsidP="0044567B">
      <w:pPr>
        <w:pStyle w:val="a5"/>
        <w:numPr>
          <w:ilvl w:val="0"/>
          <w:numId w:val="5"/>
        </w:numPr>
        <w:tabs>
          <w:tab w:val="left" w:pos="1171"/>
        </w:tabs>
        <w:ind w:right="307" w:firstLine="0"/>
        <w:rPr>
          <w:sz w:val="24"/>
          <w:szCs w:val="24"/>
        </w:rPr>
      </w:pPr>
      <w:r w:rsidRPr="00B810A2">
        <w:rPr>
          <w:sz w:val="24"/>
          <w:szCs w:val="24"/>
        </w:rPr>
        <w:t>саморегуляция как способность к мобилизации сил и энергии,</w:t>
      </w:r>
      <w:r w:rsidRPr="00B810A2">
        <w:rPr>
          <w:spacing w:val="1"/>
          <w:sz w:val="24"/>
          <w:szCs w:val="24"/>
        </w:rPr>
        <w:t xml:space="preserve"> </w:t>
      </w:r>
      <w:r w:rsidRPr="00B810A2">
        <w:rPr>
          <w:sz w:val="24"/>
          <w:szCs w:val="24"/>
        </w:rPr>
        <w:t>волевому усилию (выбору в</w:t>
      </w:r>
      <w:r w:rsidRPr="00B810A2">
        <w:rPr>
          <w:spacing w:val="1"/>
          <w:sz w:val="24"/>
          <w:szCs w:val="24"/>
        </w:rPr>
        <w:t xml:space="preserve"> </w:t>
      </w:r>
      <w:r w:rsidRPr="00B810A2">
        <w:rPr>
          <w:sz w:val="24"/>
          <w:szCs w:val="24"/>
        </w:rPr>
        <w:t>ситуации</w:t>
      </w:r>
      <w:r w:rsidRPr="00B810A2">
        <w:rPr>
          <w:spacing w:val="-2"/>
          <w:sz w:val="24"/>
          <w:szCs w:val="24"/>
        </w:rPr>
        <w:t xml:space="preserve"> </w:t>
      </w:r>
      <w:r w:rsidRPr="00B810A2">
        <w:rPr>
          <w:sz w:val="24"/>
          <w:szCs w:val="24"/>
        </w:rPr>
        <w:t>мотивационного</w:t>
      </w:r>
      <w:r w:rsidRPr="00B810A2">
        <w:rPr>
          <w:spacing w:val="-1"/>
          <w:sz w:val="24"/>
          <w:szCs w:val="24"/>
        </w:rPr>
        <w:t xml:space="preserve"> </w:t>
      </w:r>
      <w:r w:rsidRPr="00B810A2">
        <w:rPr>
          <w:sz w:val="24"/>
          <w:szCs w:val="24"/>
        </w:rPr>
        <w:t>конфликта)</w:t>
      </w:r>
      <w:r w:rsidRPr="00B810A2">
        <w:rPr>
          <w:spacing w:val="-2"/>
          <w:sz w:val="24"/>
          <w:szCs w:val="24"/>
        </w:rPr>
        <w:t xml:space="preserve"> </w:t>
      </w:r>
      <w:r w:rsidRPr="00B810A2">
        <w:rPr>
          <w:sz w:val="24"/>
          <w:szCs w:val="24"/>
        </w:rPr>
        <w:t>и</w:t>
      </w:r>
      <w:r w:rsidRPr="00B810A2">
        <w:rPr>
          <w:spacing w:val="-3"/>
          <w:sz w:val="24"/>
          <w:szCs w:val="24"/>
        </w:rPr>
        <w:t xml:space="preserve"> </w:t>
      </w:r>
      <w:r w:rsidRPr="00B810A2">
        <w:rPr>
          <w:sz w:val="24"/>
          <w:szCs w:val="24"/>
        </w:rPr>
        <w:t>преодолению</w:t>
      </w:r>
      <w:r w:rsidRPr="00B810A2">
        <w:rPr>
          <w:spacing w:val="-1"/>
          <w:sz w:val="24"/>
          <w:szCs w:val="24"/>
        </w:rPr>
        <w:t xml:space="preserve"> </w:t>
      </w:r>
      <w:r w:rsidRPr="00B810A2">
        <w:rPr>
          <w:sz w:val="24"/>
          <w:szCs w:val="24"/>
        </w:rPr>
        <w:t>препятствий</w:t>
      </w:r>
      <w:r w:rsidRPr="00B810A2">
        <w:rPr>
          <w:spacing w:val="-4"/>
          <w:sz w:val="24"/>
          <w:szCs w:val="24"/>
        </w:rPr>
        <w:t xml:space="preserve"> </w:t>
      </w:r>
      <w:r w:rsidRPr="00B810A2">
        <w:rPr>
          <w:sz w:val="24"/>
          <w:szCs w:val="24"/>
        </w:rPr>
        <w:t>для</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цели.</w:t>
      </w:r>
    </w:p>
    <w:p w:rsidR="005C6AA1" w:rsidRPr="00B810A2" w:rsidRDefault="005C6AA1" w:rsidP="0044567B">
      <w:pPr>
        <w:spacing w:before="4"/>
        <w:ind w:left="996" w:right="310" w:firstLine="708"/>
        <w:jc w:val="both"/>
        <w:rPr>
          <w:sz w:val="24"/>
          <w:szCs w:val="24"/>
        </w:rPr>
      </w:pPr>
      <w:r w:rsidRPr="00B810A2">
        <w:rPr>
          <w:b/>
          <w:i/>
          <w:sz w:val="24"/>
          <w:szCs w:val="24"/>
        </w:rPr>
        <w:t xml:space="preserve">Познавательные универсальные учебные действия </w:t>
      </w:r>
      <w:r w:rsidRPr="00B810A2">
        <w:rPr>
          <w:sz w:val="24"/>
          <w:szCs w:val="24"/>
        </w:rPr>
        <w:t>включают: общеучебные, логические</w:t>
      </w:r>
      <w:r w:rsidRPr="00B810A2">
        <w:rPr>
          <w:spacing w:val="-57"/>
          <w:sz w:val="24"/>
          <w:szCs w:val="24"/>
        </w:rPr>
        <w:t xml:space="preserve"> </w:t>
      </w:r>
      <w:r w:rsidRPr="00B810A2">
        <w:rPr>
          <w:sz w:val="24"/>
          <w:szCs w:val="24"/>
        </w:rPr>
        <w:t>учебные</w:t>
      </w:r>
      <w:r w:rsidRPr="00B810A2">
        <w:rPr>
          <w:spacing w:val="3"/>
          <w:sz w:val="24"/>
          <w:szCs w:val="24"/>
        </w:rPr>
        <w:t xml:space="preserve"> </w:t>
      </w:r>
      <w:r w:rsidRPr="00B810A2">
        <w:rPr>
          <w:sz w:val="24"/>
          <w:szCs w:val="24"/>
        </w:rPr>
        <w:t>действия,</w:t>
      </w:r>
      <w:r w:rsidRPr="00B810A2">
        <w:rPr>
          <w:spacing w:val="4"/>
          <w:sz w:val="24"/>
          <w:szCs w:val="24"/>
        </w:rPr>
        <w:t xml:space="preserve"> </w:t>
      </w:r>
      <w:r w:rsidRPr="00B810A2">
        <w:rPr>
          <w:sz w:val="24"/>
          <w:szCs w:val="24"/>
        </w:rPr>
        <w:t>а</w:t>
      </w:r>
      <w:r w:rsidRPr="00B810A2">
        <w:rPr>
          <w:spacing w:val="4"/>
          <w:sz w:val="24"/>
          <w:szCs w:val="24"/>
        </w:rPr>
        <w:t xml:space="preserve"> </w:t>
      </w:r>
      <w:r w:rsidRPr="00B810A2">
        <w:rPr>
          <w:sz w:val="24"/>
          <w:szCs w:val="24"/>
        </w:rPr>
        <w:t>также</w:t>
      </w:r>
      <w:r w:rsidRPr="00B810A2">
        <w:rPr>
          <w:spacing w:val="9"/>
          <w:sz w:val="24"/>
          <w:szCs w:val="24"/>
        </w:rPr>
        <w:t xml:space="preserve"> </w:t>
      </w:r>
      <w:r w:rsidRPr="00B810A2">
        <w:rPr>
          <w:sz w:val="24"/>
          <w:szCs w:val="24"/>
        </w:rPr>
        <w:t>постановку</w:t>
      </w:r>
      <w:r w:rsidRPr="00B810A2">
        <w:rPr>
          <w:spacing w:val="-8"/>
          <w:sz w:val="24"/>
          <w:szCs w:val="24"/>
        </w:rPr>
        <w:t xml:space="preserve"> </w:t>
      </w:r>
      <w:r w:rsidRPr="00B810A2">
        <w:rPr>
          <w:sz w:val="24"/>
          <w:szCs w:val="24"/>
        </w:rPr>
        <w:t>и</w:t>
      </w:r>
      <w:r w:rsidRPr="00B810A2">
        <w:rPr>
          <w:spacing w:val="1"/>
          <w:sz w:val="24"/>
          <w:szCs w:val="24"/>
        </w:rPr>
        <w:t xml:space="preserve"> </w:t>
      </w:r>
      <w:r w:rsidRPr="00B810A2">
        <w:rPr>
          <w:sz w:val="24"/>
          <w:szCs w:val="24"/>
        </w:rPr>
        <w:t>решение</w:t>
      </w:r>
      <w:r w:rsidRPr="00B810A2">
        <w:rPr>
          <w:spacing w:val="-1"/>
          <w:sz w:val="24"/>
          <w:szCs w:val="24"/>
        </w:rPr>
        <w:t xml:space="preserve"> </w:t>
      </w:r>
      <w:r w:rsidRPr="00B810A2">
        <w:rPr>
          <w:sz w:val="24"/>
          <w:szCs w:val="24"/>
        </w:rPr>
        <w:t>проблемы.</w:t>
      </w:r>
    </w:p>
    <w:p w:rsidR="005C6AA1" w:rsidRPr="00B810A2" w:rsidRDefault="005C6AA1" w:rsidP="0044567B">
      <w:pPr>
        <w:spacing w:before="1"/>
        <w:ind w:left="1705"/>
        <w:jc w:val="both"/>
        <w:rPr>
          <w:sz w:val="24"/>
          <w:szCs w:val="24"/>
        </w:rPr>
      </w:pPr>
      <w:r w:rsidRPr="00B810A2">
        <w:rPr>
          <w:sz w:val="24"/>
          <w:szCs w:val="24"/>
        </w:rPr>
        <w:t>К</w:t>
      </w:r>
      <w:r w:rsidRPr="00B810A2">
        <w:rPr>
          <w:spacing w:val="-3"/>
          <w:sz w:val="24"/>
          <w:szCs w:val="24"/>
        </w:rPr>
        <w:t xml:space="preserve"> </w:t>
      </w:r>
      <w:r w:rsidRPr="00B810A2">
        <w:rPr>
          <w:i/>
          <w:sz w:val="24"/>
          <w:szCs w:val="24"/>
        </w:rPr>
        <w:t>общеучебным</w:t>
      </w:r>
      <w:r w:rsidRPr="00B810A2">
        <w:rPr>
          <w:i/>
          <w:spacing w:val="-4"/>
          <w:sz w:val="24"/>
          <w:szCs w:val="24"/>
        </w:rPr>
        <w:t xml:space="preserve"> </w:t>
      </w:r>
      <w:r w:rsidRPr="00B810A2">
        <w:rPr>
          <w:i/>
          <w:sz w:val="24"/>
          <w:szCs w:val="24"/>
        </w:rPr>
        <w:t>универсальным</w:t>
      </w:r>
      <w:r w:rsidRPr="00B810A2">
        <w:rPr>
          <w:i/>
          <w:spacing w:val="-5"/>
          <w:sz w:val="24"/>
          <w:szCs w:val="24"/>
        </w:rPr>
        <w:t xml:space="preserve"> </w:t>
      </w:r>
      <w:r w:rsidRPr="00B810A2">
        <w:rPr>
          <w:i/>
          <w:sz w:val="24"/>
          <w:szCs w:val="24"/>
        </w:rPr>
        <w:t xml:space="preserve">действиям </w:t>
      </w:r>
      <w:r w:rsidRPr="00B810A2">
        <w:rPr>
          <w:sz w:val="24"/>
          <w:szCs w:val="24"/>
        </w:rPr>
        <w:t>относятся:</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самостоятельное</w:t>
      </w:r>
      <w:r w:rsidRPr="00B810A2">
        <w:rPr>
          <w:spacing w:val="-5"/>
          <w:sz w:val="24"/>
          <w:szCs w:val="24"/>
        </w:rPr>
        <w:t xml:space="preserve"> </w:t>
      </w:r>
      <w:r w:rsidRPr="00B810A2">
        <w:rPr>
          <w:sz w:val="24"/>
          <w:szCs w:val="24"/>
        </w:rPr>
        <w:t>выделение</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формулирование</w:t>
      </w:r>
      <w:r w:rsidRPr="00B810A2">
        <w:rPr>
          <w:spacing w:val="-4"/>
          <w:sz w:val="24"/>
          <w:szCs w:val="24"/>
        </w:rPr>
        <w:t xml:space="preserve"> </w:t>
      </w:r>
      <w:r w:rsidRPr="00B810A2">
        <w:rPr>
          <w:sz w:val="24"/>
          <w:szCs w:val="24"/>
        </w:rPr>
        <w:t>познавательной</w:t>
      </w:r>
      <w:r w:rsidRPr="00B810A2">
        <w:rPr>
          <w:spacing w:val="-4"/>
          <w:sz w:val="24"/>
          <w:szCs w:val="24"/>
        </w:rPr>
        <w:t xml:space="preserve"> </w:t>
      </w:r>
      <w:r w:rsidRPr="00B810A2">
        <w:rPr>
          <w:sz w:val="24"/>
          <w:szCs w:val="24"/>
        </w:rPr>
        <w:t>цели;</w:t>
      </w:r>
    </w:p>
    <w:p w:rsidR="005C6AA1" w:rsidRPr="00B810A2" w:rsidRDefault="005C6AA1" w:rsidP="0044567B">
      <w:pPr>
        <w:pStyle w:val="a5"/>
        <w:numPr>
          <w:ilvl w:val="0"/>
          <w:numId w:val="5"/>
        </w:numPr>
        <w:tabs>
          <w:tab w:val="left" w:pos="1264"/>
        </w:tabs>
        <w:ind w:right="299" w:firstLine="0"/>
        <w:rPr>
          <w:sz w:val="24"/>
          <w:szCs w:val="24"/>
        </w:rPr>
      </w:pPr>
      <w:r w:rsidRPr="00B810A2">
        <w:rPr>
          <w:sz w:val="24"/>
          <w:szCs w:val="24"/>
        </w:rPr>
        <w:t>поиск</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выделение</w:t>
      </w:r>
      <w:r w:rsidRPr="00B810A2">
        <w:rPr>
          <w:spacing w:val="1"/>
          <w:sz w:val="24"/>
          <w:szCs w:val="24"/>
        </w:rPr>
        <w:t xml:space="preserve"> </w:t>
      </w:r>
      <w:r w:rsidRPr="00B810A2">
        <w:rPr>
          <w:sz w:val="24"/>
          <w:szCs w:val="24"/>
        </w:rPr>
        <w:t>необходимой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решение</w:t>
      </w:r>
      <w:r w:rsidRPr="00B810A2">
        <w:rPr>
          <w:spacing w:val="1"/>
          <w:sz w:val="24"/>
          <w:szCs w:val="24"/>
        </w:rPr>
        <w:t xml:space="preserve"> </w:t>
      </w:r>
      <w:r w:rsidRPr="00B810A2">
        <w:rPr>
          <w:sz w:val="24"/>
          <w:szCs w:val="24"/>
        </w:rPr>
        <w:t>практических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использованием</w:t>
      </w:r>
      <w:r w:rsidRPr="00B810A2">
        <w:rPr>
          <w:spacing w:val="1"/>
          <w:sz w:val="24"/>
          <w:szCs w:val="24"/>
        </w:rPr>
        <w:t xml:space="preserve"> </w:t>
      </w:r>
      <w:r w:rsidRPr="00B810A2">
        <w:rPr>
          <w:sz w:val="24"/>
          <w:szCs w:val="24"/>
        </w:rPr>
        <w:t>общедоступных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начальной</w:t>
      </w:r>
      <w:r w:rsidRPr="00B810A2">
        <w:rPr>
          <w:spacing w:val="1"/>
          <w:sz w:val="24"/>
          <w:szCs w:val="24"/>
        </w:rPr>
        <w:t xml:space="preserve"> </w:t>
      </w:r>
      <w:r w:rsidRPr="00B810A2">
        <w:rPr>
          <w:sz w:val="24"/>
          <w:szCs w:val="24"/>
        </w:rPr>
        <w:t>школе</w:t>
      </w:r>
      <w:r w:rsidRPr="00B810A2">
        <w:rPr>
          <w:spacing w:val="1"/>
          <w:sz w:val="24"/>
          <w:szCs w:val="24"/>
        </w:rPr>
        <w:t xml:space="preserve"> </w:t>
      </w:r>
      <w:r w:rsidRPr="00B810A2">
        <w:rPr>
          <w:sz w:val="24"/>
          <w:szCs w:val="24"/>
        </w:rPr>
        <w:t>источников</w:t>
      </w:r>
      <w:r w:rsidRPr="00B810A2">
        <w:rPr>
          <w:spacing w:val="1"/>
          <w:sz w:val="24"/>
          <w:szCs w:val="24"/>
        </w:rPr>
        <w:t xml:space="preserve"> </w:t>
      </w:r>
      <w:r w:rsidRPr="00B810A2">
        <w:rPr>
          <w:sz w:val="24"/>
          <w:szCs w:val="24"/>
        </w:rPr>
        <w:t>информации</w:t>
      </w:r>
      <w:r w:rsidRPr="00B810A2">
        <w:rPr>
          <w:spacing w:val="-10"/>
          <w:sz w:val="24"/>
          <w:szCs w:val="24"/>
        </w:rPr>
        <w:t xml:space="preserve"> </w:t>
      </w:r>
      <w:r w:rsidRPr="00B810A2">
        <w:rPr>
          <w:sz w:val="24"/>
          <w:szCs w:val="24"/>
        </w:rPr>
        <w:t>(в</w:t>
      </w:r>
      <w:r w:rsidRPr="00B810A2">
        <w:rPr>
          <w:spacing w:val="-11"/>
          <w:sz w:val="24"/>
          <w:szCs w:val="24"/>
        </w:rPr>
        <w:t xml:space="preserve"> </w:t>
      </w:r>
      <w:r w:rsidRPr="00B810A2">
        <w:rPr>
          <w:sz w:val="24"/>
          <w:szCs w:val="24"/>
        </w:rPr>
        <w:t>том</w:t>
      </w:r>
      <w:r w:rsidRPr="00B810A2">
        <w:rPr>
          <w:spacing w:val="-9"/>
          <w:sz w:val="24"/>
          <w:szCs w:val="24"/>
        </w:rPr>
        <w:t xml:space="preserve"> </w:t>
      </w:r>
      <w:r w:rsidRPr="00B810A2">
        <w:rPr>
          <w:sz w:val="24"/>
          <w:szCs w:val="24"/>
        </w:rPr>
        <w:t>числе</w:t>
      </w:r>
      <w:r w:rsidRPr="00B810A2">
        <w:rPr>
          <w:spacing w:val="-11"/>
          <w:sz w:val="24"/>
          <w:szCs w:val="24"/>
        </w:rPr>
        <w:t xml:space="preserve"> </w:t>
      </w:r>
      <w:r w:rsidRPr="00B810A2">
        <w:rPr>
          <w:sz w:val="24"/>
          <w:szCs w:val="24"/>
        </w:rPr>
        <w:t>справочников,</w:t>
      </w:r>
      <w:r w:rsidRPr="00B810A2">
        <w:rPr>
          <w:spacing w:val="-10"/>
          <w:sz w:val="24"/>
          <w:szCs w:val="24"/>
        </w:rPr>
        <w:t xml:space="preserve"> </w:t>
      </w:r>
      <w:r w:rsidRPr="00B810A2">
        <w:rPr>
          <w:sz w:val="24"/>
          <w:szCs w:val="24"/>
        </w:rPr>
        <w:t>энциклопедий,</w:t>
      </w:r>
      <w:r w:rsidRPr="00B810A2">
        <w:rPr>
          <w:spacing w:val="-10"/>
          <w:sz w:val="24"/>
          <w:szCs w:val="24"/>
        </w:rPr>
        <w:t xml:space="preserve"> </w:t>
      </w:r>
      <w:r w:rsidRPr="00B810A2">
        <w:rPr>
          <w:sz w:val="24"/>
          <w:szCs w:val="24"/>
        </w:rPr>
        <w:t>словарей)</w:t>
      </w:r>
      <w:r w:rsidRPr="00B810A2">
        <w:rPr>
          <w:spacing w:val="-12"/>
          <w:sz w:val="24"/>
          <w:szCs w:val="24"/>
        </w:rPr>
        <w:t xml:space="preserve"> </w:t>
      </w:r>
      <w:r w:rsidRPr="00B810A2">
        <w:rPr>
          <w:sz w:val="24"/>
          <w:szCs w:val="24"/>
        </w:rPr>
        <w:t>и</w:t>
      </w:r>
      <w:r w:rsidRPr="00B810A2">
        <w:rPr>
          <w:spacing w:val="-9"/>
          <w:sz w:val="24"/>
          <w:szCs w:val="24"/>
        </w:rPr>
        <w:t xml:space="preserve"> </w:t>
      </w:r>
      <w:r w:rsidRPr="00B810A2">
        <w:rPr>
          <w:sz w:val="24"/>
          <w:szCs w:val="24"/>
        </w:rPr>
        <w:t>инструментов</w:t>
      </w:r>
      <w:r w:rsidRPr="00B810A2">
        <w:rPr>
          <w:spacing w:val="-11"/>
          <w:sz w:val="24"/>
          <w:szCs w:val="24"/>
        </w:rPr>
        <w:t xml:space="preserve"> </w:t>
      </w:r>
      <w:r w:rsidRPr="00B810A2">
        <w:rPr>
          <w:sz w:val="24"/>
          <w:szCs w:val="24"/>
        </w:rPr>
        <w:t>ИКТ;</w:t>
      </w:r>
    </w:p>
    <w:p w:rsidR="005C6AA1" w:rsidRPr="00B810A2" w:rsidRDefault="005C6AA1" w:rsidP="0044567B">
      <w:pPr>
        <w:pStyle w:val="a5"/>
        <w:numPr>
          <w:ilvl w:val="0"/>
          <w:numId w:val="5"/>
        </w:numPr>
        <w:tabs>
          <w:tab w:val="left" w:pos="1137"/>
        </w:tabs>
        <w:spacing w:before="1"/>
        <w:ind w:left="1136" w:hanging="141"/>
        <w:rPr>
          <w:sz w:val="24"/>
          <w:szCs w:val="24"/>
        </w:rPr>
      </w:pPr>
      <w:r w:rsidRPr="00B810A2">
        <w:rPr>
          <w:sz w:val="24"/>
          <w:szCs w:val="24"/>
        </w:rPr>
        <w:t>структурирование</w:t>
      </w:r>
      <w:r w:rsidRPr="00B810A2">
        <w:rPr>
          <w:spacing w:val="-5"/>
          <w:sz w:val="24"/>
          <w:szCs w:val="24"/>
        </w:rPr>
        <w:t xml:space="preserve"> </w:t>
      </w:r>
      <w:r w:rsidRPr="00B810A2">
        <w:rPr>
          <w:sz w:val="24"/>
          <w:szCs w:val="24"/>
        </w:rPr>
        <w:t>знаний;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осознанное</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произвольное</w:t>
      </w:r>
      <w:r w:rsidRPr="00B810A2">
        <w:rPr>
          <w:spacing w:val="-3"/>
          <w:sz w:val="24"/>
          <w:szCs w:val="24"/>
        </w:rPr>
        <w:t xml:space="preserve"> </w:t>
      </w:r>
      <w:r w:rsidRPr="00B810A2">
        <w:rPr>
          <w:sz w:val="24"/>
          <w:szCs w:val="24"/>
        </w:rPr>
        <w:t>построение</w:t>
      </w:r>
      <w:r w:rsidRPr="00B810A2">
        <w:rPr>
          <w:spacing w:val="-4"/>
          <w:sz w:val="24"/>
          <w:szCs w:val="24"/>
        </w:rPr>
        <w:t xml:space="preserve"> </w:t>
      </w:r>
      <w:r w:rsidRPr="00B810A2">
        <w:rPr>
          <w:sz w:val="24"/>
          <w:szCs w:val="24"/>
        </w:rPr>
        <w:t>речевого</w:t>
      </w:r>
      <w:r w:rsidRPr="00B810A2">
        <w:rPr>
          <w:spacing w:val="-4"/>
          <w:sz w:val="24"/>
          <w:szCs w:val="24"/>
        </w:rPr>
        <w:t xml:space="preserve"> </w:t>
      </w:r>
      <w:r w:rsidRPr="00B810A2">
        <w:rPr>
          <w:sz w:val="24"/>
          <w:szCs w:val="24"/>
        </w:rPr>
        <w:t>высказывания</w:t>
      </w:r>
      <w:r w:rsidRPr="00B810A2">
        <w:rPr>
          <w:spacing w:val="-3"/>
          <w:sz w:val="24"/>
          <w:szCs w:val="24"/>
        </w:rPr>
        <w:t xml:space="preserve"> </w:t>
      </w:r>
      <w:r w:rsidRPr="00B810A2">
        <w:rPr>
          <w:sz w:val="24"/>
          <w:szCs w:val="24"/>
        </w:rPr>
        <w:t>в</w:t>
      </w:r>
      <w:r w:rsidRPr="00B810A2">
        <w:rPr>
          <w:spacing w:val="-2"/>
          <w:sz w:val="24"/>
          <w:szCs w:val="24"/>
        </w:rPr>
        <w:t xml:space="preserve"> </w:t>
      </w:r>
      <w:r w:rsidRPr="00B810A2">
        <w:rPr>
          <w:sz w:val="24"/>
          <w:szCs w:val="24"/>
        </w:rPr>
        <w:t>устной</w:t>
      </w:r>
      <w:r w:rsidRPr="00B810A2">
        <w:rPr>
          <w:spacing w:val="-3"/>
          <w:sz w:val="24"/>
          <w:szCs w:val="24"/>
        </w:rPr>
        <w:t xml:space="preserve"> </w:t>
      </w:r>
      <w:r w:rsidRPr="00B810A2">
        <w:rPr>
          <w:sz w:val="24"/>
          <w:szCs w:val="24"/>
        </w:rPr>
        <w:t>и</w:t>
      </w:r>
      <w:r w:rsidRPr="00B810A2">
        <w:rPr>
          <w:spacing w:val="-5"/>
          <w:sz w:val="24"/>
          <w:szCs w:val="24"/>
        </w:rPr>
        <w:t xml:space="preserve"> </w:t>
      </w:r>
      <w:r w:rsidRPr="00B810A2">
        <w:rPr>
          <w:sz w:val="24"/>
          <w:szCs w:val="24"/>
        </w:rPr>
        <w:t>письменной</w:t>
      </w:r>
      <w:r w:rsidRPr="00B810A2">
        <w:rPr>
          <w:spacing w:val="-3"/>
          <w:sz w:val="24"/>
          <w:szCs w:val="24"/>
        </w:rPr>
        <w:t xml:space="preserve"> </w:t>
      </w:r>
      <w:r w:rsidRPr="00B810A2">
        <w:rPr>
          <w:sz w:val="24"/>
          <w:szCs w:val="24"/>
        </w:rPr>
        <w:t>форме;</w:t>
      </w:r>
    </w:p>
    <w:p w:rsidR="005C6AA1" w:rsidRPr="00B810A2" w:rsidRDefault="005C6AA1" w:rsidP="0044567B">
      <w:pPr>
        <w:pStyle w:val="a5"/>
        <w:numPr>
          <w:ilvl w:val="0"/>
          <w:numId w:val="5"/>
        </w:numPr>
        <w:tabs>
          <w:tab w:val="left" w:pos="1211"/>
        </w:tabs>
        <w:ind w:right="301" w:firstLine="0"/>
        <w:rPr>
          <w:sz w:val="24"/>
          <w:szCs w:val="24"/>
        </w:rPr>
      </w:pPr>
      <w:r w:rsidRPr="00B810A2">
        <w:rPr>
          <w:sz w:val="24"/>
          <w:szCs w:val="24"/>
        </w:rPr>
        <w:t>выбор</w:t>
      </w:r>
      <w:r w:rsidRPr="00B810A2">
        <w:rPr>
          <w:spacing w:val="1"/>
          <w:sz w:val="24"/>
          <w:szCs w:val="24"/>
        </w:rPr>
        <w:t xml:space="preserve"> </w:t>
      </w:r>
      <w:r w:rsidRPr="00B810A2">
        <w:rPr>
          <w:sz w:val="24"/>
          <w:szCs w:val="24"/>
        </w:rPr>
        <w:t>наиболее</w:t>
      </w:r>
      <w:r w:rsidRPr="00B810A2">
        <w:rPr>
          <w:spacing w:val="1"/>
          <w:sz w:val="24"/>
          <w:szCs w:val="24"/>
        </w:rPr>
        <w:t xml:space="preserve"> </w:t>
      </w:r>
      <w:r w:rsidRPr="00B810A2">
        <w:rPr>
          <w:sz w:val="24"/>
          <w:szCs w:val="24"/>
        </w:rPr>
        <w:t>эффективных</w:t>
      </w:r>
      <w:r w:rsidRPr="00B810A2">
        <w:rPr>
          <w:spacing w:val="1"/>
          <w:sz w:val="24"/>
          <w:szCs w:val="24"/>
        </w:rPr>
        <w:t xml:space="preserve"> </w:t>
      </w:r>
      <w:r w:rsidRPr="00B810A2">
        <w:rPr>
          <w:sz w:val="24"/>
          <w:szCs w:val="24"/>
        </w:rPr>
        <w:t>способов</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практических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задач</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зависимости</w:t>
      </w:r>
      <w:r w:rsidRPr="00B810A2">
        <w:rPr>
          <w:spacing w:val="-1"/>
          <w:sz w:val="24"/>
          <w:szCs w:val="24"/>
        </w:rPr>
        <w:t xml:space="preserve"> </w:t>
      </w:r>
      <w:r w:rsidRPr="00B810A2">
        <w:rPr>
          <w:sz w:val="24"/>
          <w:szCs w:val="24"/>
        </w:rPr>
        <w:t>от конкретных</w:t>
      </w:r>
      <w:r w:rsidRPr="00B810A2">
        <w:rPr>
          <w:spacing w:val="3"/>
          <w:sz w:val="24"/>
          <w:szCs w:val="24"/>
        </w:rPr>
        <w:t xml:space="preserve"> </w:t>
      </w:r>
      <w:r w:rsidRPr="00B810A2">
        <w:rPr>
          <w:sz w:val="24"/>
          <w:szCs w:val="24"/>
        </w:rPr>
        <w:t>условий;</w:t>
      </w:r>
    </w:p>
    <w:p w:rsidR="005C6AA1" w:rsidRPr="00B810A2" w:rsidRDefault="005C6AA1" w:rsidP="0044567B">
      <w:pPr>
        <w:pStyle w:val="a5"/>
        <w:numPr>
          <w:ilvl w:val="0"/>
          <w:numId w:val="5"/>
        </w:numPr>
        <w:tabs>
          <w:tab w:val="left" w:pos="1137"/>
        </w:tabs>
        <w:ind w:left="1136" w:hanging="141"/>
        <w:rPr>
          <w:sz w:val="24"/>
          <w:szCs w:val="24"/>
        </w:rPr>
      </w:pPr>
      <w:r w:rsidRPr="00B810A2">
        <w:rPr>
          <w:spacing w:val="-2"/>
          <w:sz w:val="24"/>
          <w:szCs w:val="24"/>
        </w:rPr>
        <w:t>рефлексия</w:t>
      </w:r>
      <w:r w:rsidRPr="00B810A2">
        <w:rPr>
          <w:spacing w:val="-10"/>
          <w:sz w:val="24"/>
          <w:szCs w:val="24"/>
        </w:rPr>
        <w:t xml:space="preserve"> </w:t>
      </w:r>
      <w:r w:rsidRPr="00B810A2">
        <w:rPr>
          <w:spacing w:val="-2"/>
          <w:sz w:val="24"/>
          <w:szCs w:val="24"/>
        </w:rPr>
        <w:t>способов</w:t>
      </w:r>
      <w:r w:rsidRPr="00B810A2">
        <w:rPr>
          <w:spacing w:val="-13"/>
          <w:sz w:val="24"/>
          <w:szCs w:val="24"/>
        </w:rPr>
        <w:t xml:space="preserve"> </w:t>
      </w:r>
      <w:r w:rsidRPr="00B810A2">
        <w:rPr>
          <w:spacing w:val="-2"/>
          <w:sz w:val="24"/>
          <w:szCs w:val="24"/>
        </w:rPr>
        <w:t>и</w:t>
      </w:r>
      <w:r w:rsidRPr="00B810A2">
        <w:rPr>
          <w:spacing w:val="-9"/>
          <w:sz w:val="24"/>
          <w:szCs w:val="24"/>
        </w:rPr>
        <w:t xml:space="preserve"> </w:t>
      </w:r>
      <w:r w:rsidRPr="00B810A2">
        <w:rPr>
          <w:spacing w:val="-2"/>
          <w:sz w:val="24"/>
          <w:szCs w:val="24"/>
        </w:rPr>
        <w:t>условий</w:t>
      </w:r>
      <w:r w:rsidRPr="00B810A2">
        <w:rPr>
          <w:spacing w:val="-10"/>
          <w:sz w:val="24"/>
          <w:szCs w:val="24"/>
        </w:rPr>
        <w:t xml:space="preserve"> </w:t>
      </w:r>
      <w:r w:rsidRPr="00B810A2">
        <w:rPr>
          <w:spacing w:val="-2"/>
          <w:sz w:val="24"/>
          <w:szCs w:val="24"/>
        </w:rPr>
        <w:t>действия,</w:t>
      </w:r>
      <w:r w:rsidRPr="00B810A2">
        <w:rPr>
          <w:spacing w:val="-12"/>
          <w:sz w:val="24"/>
          <w:szCs w:val="24"/>
        </w:rPr>
        <w:t xml:space="preserve"> </w:t>
      </w:r>
      <w:r w:rsidRPr="00B810A2">
        <w:rPr>
          <w:spacing w:val="-2"/>
          <w:sz w:val="24"/>
          <w:szCs w:val="24"/>
        </w:rPr>
        <w:t>контроль</w:t>
      </w:r>
      <w:r w:rsidRPr="00B810A2">
        <w:rPr>
          <w:spacing w:val="-11"/>
          <w:sz w:val="24"/>
          <w:szCs w:val="24"/>
        </w:rPr>
        <w:t xml:space="preserve"> </w:t>
      </w:r>
      <w:r w:rsidRPr="00B810A2">
        <w:rPr>
          <w:spacing w:val="-2"/>
          <w:sz w:val="24"/>
          <w:szCs w:val="24"/>
        </w:rPr>
        <w:t>и</w:t>
      </w:r>
      <w:r w:rsidRPr="00B810A2">
        <w:rPr>
          <w:spacing w:val="-10"/>
          <w:sz w:val="24"/>
          <w:szCs w:val="24"/>
        </w:rPr>
        <w:t xml:space="preserve"> </w:t>
      </w:r>
      <w:r w:rsidRPr="00B810A2">
        <w:rPr>
          <w:spacing w:val="-2"/>
          <w:sz w:val="24"/>
          <w:szCs w:val="24"/>
        </w:rPr>
        <w:t>оценка</w:t>
      </w:r>
      <w:r w:rsidRPr="00B810A2">
        <w:rPr>
          <w:spacing w:val="-3"/>
          <w:sz w:val="24"/>
          <w:szCs w:val="24"/>
        </w:rPr>
        <w:t xml:space="preserve"> </w:t>
      </w:r>
      <w:r w:rsidRPr="00B810A2">
        <w:rPr>
          <w:spacing w:val="-2"/>
          <w:sz w:val="24"/>
          <w:szCs w:val="24"/>
        </w:rPr>
        <w:t>процесса</w:t>
      </w:r>
      <w:r w:rsidRPr="00B810A2">
        <w:rPr>
          <w:spacing w:val="-3"/>
          <w:sz w:val="24"/>
          <w:szCs w:val="24"/>
        </w:rPr>
        <w:t xml:space="preserve"> </w:t>
      </w:r>
      <w:r w:rsidRPr="00B810A2">
        <w:rPr>
          <w:spacing w:val="-2"/>
          <w:sz w:val="24"/>
          <w:szCs w:val="24"/>
        </w:rPr>
        <w:t>и</w:t>
      </w:r>
      <w:r w:rsidRPr="00B810A2">
        <w:rPr>
          <w:spacing w:val="1"/>
          <w:sz w:val="24"/>
          <w:szCs w:val="24"/>
        </w:rPr>
        <w:t xml:space="preserve"> </w:t>
      </w:r>
      <w:r w:rsidRPr="00B810A2">
        <w:rPr>
          <w:spacing w:val="-2"/>
          <w:sz w:val="24"/>
          <w:szCs w:val="24"/>
        </w:rPr>
        <w:t>результатов деятельности;</w:t>
      </w:r>
    </w:p>
    <w:p w:rsidR="005C6AA1" w:rsidRPr="00B810A2" w:rsidRDefault="005C6AA1" w:rsidP="0044567B">
      <w:pPr>
        <w:pStyle w:val="a5"/>
        <w:numPr>
          <w:ilvl w:val="0"/>
          <w:numId w:val="5"/>
        </w:numPr>
        <w:tabs>
          <w:tab w:val="left" w:pos="1180"/>
        </w:tabs>
        <w:ind w:right="298" w:firstLine="0"/>
        <w:rPr>
          <w:sz w:val="24"/>
          <w:szCs w:val="24"/>
        </w:rPr>
      </w:pPr>
      <w:r w:rsidRPr="00B810A2">
        <w:rPr>
          <w:sz w:val="24"/>
          <w:szCs w:val="24"/>
        </w:rPr>
        <w:t>смысловое чтение как осмысление цели чтения и выбор вида чтения в зависимости от цели;</w:t>
      </w:r>
      <w:r w:rsidRPr="00B810A2">
        <w:rPr>
          <w:spacing w:val="1"/>
          <w:sz w:val="24"/>
          <w:szCs w:val="24"/>
        </w:rPr>
        <w:t xml:space="preserve"> </w:t>
      </w:r>
      <w:r w:rsidRPr="00B810A2">
        <w:rPr>
          <w:sz w:val="24"/>
          <w:szCs w:val="24"/>
        </w:rPr>
        <w:t>извлечение необходимой информации из прослушанных текстов различных жанров; определение</w:t>
      </w:r>
      <w:r w:rsidRPr="00B810A2">
        <w:rPr>
          <w:spacing w:val="-57"/>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второстепенной</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свободная</w:t>
      </w:r>
      <w:r w:rsidRPr="00B810A2">
        <w:rPr>
          <w:spacing w:val="1"/>
          <w:sz w:val="24"/>
          <w:szCs w:val="24"/>
        </w:rPr>
        <w:t xml:space="preserve"> </w:t>
      </w:r>
      <w:r w:rsidRPr="00B810A2">
        <w:rPr>
          <w:sz w:val="24"/>
          <w:szCs w:val="24"/>
        </w:rPr>
        <w:t>ориентация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восприятие</w:t>
      </w:r>
      <w:r w:rsidRPr="00B810A2">
        <w:rPr>
          <w:spacing w:val="1"/>
          <w:sz w:val="24"/>
          <w:szCs w:val="24"/>
        </w:rPr>
        <w:t xml:space="preserve"> </w:t>
      </w:r>
      <w:r w:rsidRPr="00B810A2">
        <w:rPr>
          <w:sz w:val="24"/>
          <w:szCs w:val="24"/>
        </w:rPr>
        <w:t>текстов</w:t>
      </w:r>
      <w:r w:rsidRPr="00B810A2">
        <w:rPr>
          <w:spacing w:val="1"/>
          <w:sz w:val="24"/>
          <w:szCs w:val="24"/>
        </w:rPr>
        <w:t xml:space="preserve"> </w:t>
      </w:r>
      <w:r w:rsidRPr="00B810A2">
        <w:rPr>
          <w:sz w:val="24"/>
          <w:szCs w:val="24"/>
        </w:rPr>
        <w:t>художественного, научного, публицистического и</w:t>
      </w:r>
      <w:r w:rsidRPr="00B810A2">
        <w:rPr>
          <w:spacing w:val="1"/>
          <w:sz w:val="24"/>
          <w:szCs w:val="24"/>
        </w:rPr>
        <w:t xml:space="preserve"> </w:t>
      </w:r>
      <w:r w:rsidRPr="00B810A2">
        <w:rPr>
          <w:sz w:val="24"/>
          <w:szCs w:val="24"/>
        </w:rPr>
        <w:t>официально­делового стилей; понимание и</w:t>
      </w:r>
      <w:r w:rsidRPr="00B810A2">
        <w:rPr>
          <w:spacing w:val="1"/>
          <w:sz w:val="24"/>
          <w:szCs w:val="24"/>
        </w:rPr>
        <w:t xml:space="preserve"> </w:t>
      </w:r>
      <w:r w:rsidRPr="00B810A2">
        <w:rPr>
          <w:sz w:val="24"/>
          <w:szCs w:val="24"/>
        </w:rPr>
        <w:t>адекватная</w:t>
      </w:r>
      <w:r w:rsidRPr="00B810A2">
        <w:rPr>
          <w:spacing w:val="-12"/>
          <w:sz w:val="24"/>
          <w:szCs w:val="24"/>
        </w:rPr>
        <w:t xml:space="preserve"> </w:t>
      </w:r>
      <w:r w:rsidRPr="00B810A2">
        <w:rPr>
          <w:sz w:val="24"/>
          <w:szCs w:val="24"/>
        </w:rPr>
        <w:t>оценка</w:t>
      </w:r>
      <w:r w:rsidRPr="00B810A2">
        <w:rPr>
          <w:spacing w:val="-13"/>
          <w:sz w:val="24"/>
          <w:szCs w:val="24"/>
        </w:rPr>
        <w:t xml:space="preserve"> </w:t>
      </w:r>
      <w:r w:rsidRPr="00B810A2">
        <w:rPr>
          <w:sz w:val="24"/>
          <w:szCs w:val="24"/>
        </w:rPr>
        <w:t>языка</w:t>
      </w:r>
      <w:r w:rsidRPr="00B810A2">
        <w:rPr>
          <w:spacing w:val="-11"/>
          <w:sz w:val="24"/>
          <w:szCs w:val="24"/>
        </w:rPr>
        <w:t xml:space="preserve"> </w:t>
      </w:r>
      <w:r w:rsidRPr="00B810A2">
        <w:rPr>
          <w:sz w:val="24"/>
          <w:szCs w:val="24"/>
        </w:rPr>
        <w:t>средств</w:t>
      </w:r>
      <w:r w:rsidRPr="00B810A2">
        <w:rPr>
          <w:spacing w:val="-10"/>
          <w:sz w:val="24"/>
          <w:szCs w:val="24"/>
        </w:rPr>
        <w:t xml:space="preserve"> </w:t>
      </w:r>
      <w:r w:rsidRPr="00B810A2">
        <w:rPr>
          <w:sz w:val="24"/>
          <w:szCs w:val="24"/>
        </w:rPr>
        <w:t>массовой</w:t>
      </w:r>
      <w:r w:rsidRPr="00B810A2">
        <w:rPr>
          <w:spacing w:val="-11"/>
          <w:sz w:val="24"/>
          <w:szCs w:val="24"/>
        </w:rPr>
        <w:t xml:space="preserve"> </w:t>
      </w:r>
      <w:r w:rsidRPr="00B810A2">
        <w:rPr>
          <w:sz w:val="24"/>
          <w:szCs w:val="24"/>
        </w:rPr>
        <w:t>информации;</w:t>
      </w:r>
    </w:p>
    <w:p w:rsidR="005C6AA1" w:rsidRPr="00B810A2" w:rsidRDefault="005C6AA1" w:rsidP="0044567B">
      <w:pPr>
        <w:ind w:left="996" w:right="305" w:firstLine="708"/>
        <w:jc w:val="both"/>
        <w:rPr>
          <w:sz w:val="24"/>
          <w:szCs w:val="24"/>
        </w:rPr>
      </w:pPr>
      <w:r w:rsidRPr="00B810A2">
        <w:rPr>
          <w:sz w:val="24"/>
          <w:szCs w:val="24"/>
        </w:rPr>
        <w:t xml:space="preserve">Особую группу общеучебных универсальных действий составляют </w:t>
      </w:r>
      <w:r w:rsidRPr="00B810A2">
        <w:rPr>
          <w:i/>
          <w:sz w:val="24"/>
          <w:szCs w:val="24"/>
        </w:rPr>
        <w:t>знаково­символические</w:t>
      </w:r>
      <w:r w:rsidRPr="00B810A2">
        <w:rPr>
          <w:i/>
          <w:spacing w:val="-57"/>
          <w:sz w:val="24"/>
          <w:szCs w:val="24"/>
        </w:rPr>
        <w:t xml:space="preserve"> </w:t>
      </w:r>
      <w:r w:rsidRPr="00B810A2">
        <w:rPr>
          <w:i/>
          <w:sz w:val="24"/>
          <w:szCs w:val="24"/>
        </w:rPr>
        <w:t>действия</w:t>
      </w:r>
      <w:r w:rsidRPr="00B810A2">
        <w:rPr>
          <w:sz w:val="24"/>
          <w:szCs w:val="24"/>
        </w:rPr>
        <w:t>:</w:t>
      </w:r>
    </w:p>
    <w:p w:rsidR="0044567B" w:rsidRDefault="005C6AA1" w:rsidP="0044567B">
      <w:pPr>
        <w:pStyle w:val="a5"/>
        <w:numPr>
          <w:ilvl w:val="0"/>
          <w:numId w:val="5"/>
        </w:numPr>
        <w:tabs>
          <w:tab w:val="left" w:pos="1207"/>
          <w:tab w:val="left" w:pos="3121"/>
          <w:tab w:val="left" w:pos="5394"/>
          <w:tab w:val="left" w:pos="6848"/>
          <w:tab w:val="left" w:pos="10681"/>
        </w:tabs>
        <w:spacing w:before="1"/>
        <w:ind w:right="307" w:firstLine="0"/>
        <w:rPr>
          <w:sz w:val="24"/>
          <w:szCs w:val="24"/>
        </w:rPr>
      </w:pPr>
      <w:r w:rsidRPr="0044567B">
        <w:rPr>
          <w:sz w:val="24"/>
          <w:szCs w:val="24"/>
        </w:rPr>
        <w:t>моделирование</w:t>
      </w:r>
      <w:r w:rsidRPr="0044567B">
        <w:rPr>
          <w:spacing w:val="1"/>
          <w:sz w:val="24"/>
          <w:szCs w:val="24"/>
        </w:rPr>
        <w:t xml:space="preserve"> </w:t>
      </w:r>
      <w:r w:rsidRPr="0044567B">
        <w:rPr>
          <w:sz w:val="24"/>
          <w:szCs w:val="24"/>
        </w:rPr>
        <w:t>-</w:t>
      </w:r>
      <w:r w:rsidRPr="0044567B">
        <w:rPr>
          <w:spacing w:val="1"/>
          <w:sz w:val="24"/>
          <w:szCs w:val="24"/>
        </w:rPr>
        <w:t xml:space="preserve"> </w:t>
      </w:r>
      <w:r w:rsidRPr="0044567B">
        <w:rPr>
          <w:sz w:val="24"/>
          <w:szCs w:val="24"/>
        </w:rPr>
        <w:t>преобразование</w:t>
      </w:r>
      <w:r w:rsidRPr="0044567B">
        <w:rPr>
          <w:spacing w:val="1"/>
          <w:sz w:val="24"/>
          <w:szCs w:val="24"/>
        </w:rPr>
        <w:t xml:space="preserve"> </w:t>
      </w:r>
      <w:r w:rsidRPr="0044567B">
        <w:rPr>
          <w:sz w:val="24"/>
          <w:szCs w:val="24"/>
        </w:rPr>
        <w:t>объекта</w:t>
      </w:r>
      <w:r w:rsidRPr="0044567B">
        <w:rPr>
          <w:spacing w:val="1"/>
          <w:sz w:val="24"/>
          <w:szCs w:val="24"/>
        </w:rPr>
        <w:t xml:space="preserve"> </w:t>
      </w:r>
      <w:r w:rsidRPr="0044567B">
        <w:rPr>
          <w:sz w:val="24"/>
          <w:szCs w:val="24"/>
        </w:rPr>
        <w:t>из</w:t>
      </w:r>
      <w:r w:rsidRPr="0044567B">
        <w:rPr>
          <w:spacing w:val="1"/>
          <w:sz w:val="24"/>
          <w:szCs w:val="24"/>
        </w:rPr>
        <w:t xml:space="preserve"> </w:t>
      </w:r>
      <w:r w:rsidRPr="0044567B">
        <w:rPr>
          <w:sz w:val="24"/>
          <w:szCs w:val="24"/>
        </w:rPr>
        <w:t>чувственной</w:t>
      </w:r>
      <w:r w:rsidRPr="0044567B">
        <w:rPr>
          <w:spacing w:val="1"/>
          <w:sz w:val="24"/>
          <w:szCs w:val="24"/>
        </w:rPr>
        <w:t xml:space="preserve"> </w:t>
      </w:r>
      <w:r w:rsidRPr="0044567B">
        <w:rPr>
          <w:sz w:val="24"/>
          <w:szCs w:val="24"/>
        </w:rPr>
        <w:t>формы</w:t>
      </w:r>
      <w:r w:rsidRPr="0044567B">
        <w:rPr>
          <w:spacing w:val="1"/>
          <w:sz w:val="24"/>
          <w:szCs w:val="24"/>
        </w:rPr>
        <w:t xml:space="preserve"> </w:t>
      </w:r>
      <w:r w:rsidRPr="0044567B">
        <w:rPr>
          <w:sz w:val="24"/>
          <w:szCs w:val="24"/>
        </w:rPr>
        <w:t>в</w:t>
      </w:r>
      <w:r w:rsidRPr="0044567B">
        <w:rPr>
          <w:spacing w:val="1"/>
          <w:sz w:val="24"/>
          <w:szCs w:val="24"/>
        </w:rPr>
        <w:t xml:space="preserve"> </w:t>
      </w:r>
      <w:r w:rsidRPr="0044567B">
        <w:rPr>
          <w:sz w:val="24"/>
          <w:szCs w:val="24"/>
        </w:rPr>
        <w:t>модель,</w:t>
      </w:r>
      <w:r w:rsidRPr="0044567B">
        <w:rPr>
          <w:spacing w:val="1"/>
          <w:sz w:val="24"/>
          <w:szCs w:val="24"/>
        </w:rPr>
        <w:t xml:space="preserve"> </w:t>
      </w:r>
      <w:r w:rsidRPr="0044567B">
        <w:rPr>
          <w:sz w:val="24"/>
          <w:szCs w:val="24"/>
        </w:rPr>
        <w:t>где</w:t>
      </w:r>
      <w:r w:rsidRPr="0044567B">
        <w:rPr>
          <w:spacing w:val="1"/>
          <w:sz w:val="24"/>
          <w:szCs w:val="24"/>
        </w:rPr>
        <w:t xml:space="preserve"> </w:t>
      </w:r>
      <w:r w:rsidRPr="0044567B">
        <w:rPr>
          <w:sz w:val="24"/>
          <w:szCs w:val="24"/>
        </w:rPr>
        <w:t>выделены</w:t>
      </w:r>
      <w:r w:rsidRPr="0044567B">
        <w:rPr>
          <w:spacing w:val="1"/>
          <w:sz w:val="24"/>
          <w:szCs w:val="24"/>
        </w:rPr>
        <w:t xml:space="preserve"> </w:t>
      </w:r>
      <w:r w:rsidR="0044567B" w:rsidRPr="0044567B">
        <w:rPr>
          <w:sz w:val="24"/>
          <w:szCs w:val="24"/>
        </w:rPr>
        <w:t xml:space="preserve">существенные </w:t>
      </w:r>
      <w:r w:rsidRPr="0044567B">
        <w:rPr>
          <w:sz w:val="24"/>
          <w:szCs w:val="24"/>
        </w:rPr>
        <w:t>характеристики</w:t>
      </w:r>
      <w:r w:rsidR="0044567B" w:rsidRPr="0044567B">
        <w:rPr>
          <w:sz w:val="24"/>
          <w:szCs w:val="24"/>
        </w:rPr>
        <w:t xml:space="preserve"> </w:t>
      </w:r>
      <w:r w:rsidRPr="0044567B">
        <w:rPr>
          <w:sz w:val="24"/>
          <w:szCs w:val="24"/>
        </w:rPr>
        <w:t>объекта</w:t>
      </w:r>
      <w:r w:rsidR="0044567B" w:rsidRPr="0044567B">
        <w:rPr>
          <w:sz w:val="24"/>
          <w:szCs w:val="24"/>
        </w:rPr>
        <w:t xml:space="preserve"> </w:t>
      </w:r>
      <w:r w:rsidRPr="0044567B">
        <w:rPr>
          <w:sz w:val="24"/>
          <w:szCs w:val="24"/>
        </w:rPr>
        <w:t>пространственно­графическая</w:t>
      </w:r>
      <w:r w:rsidRPr="0044567B">
        <w:rPr>
          <w:sz w:val="24"/>
          <w:szCs w:val="24"/>
        </w:rPr>
        <w:tab/>
      </w:r>
    </w:p>
    <w:p w:rsidR="005C6AA1" w:rsidRPr="0044567B" w:rsidRDefault="005C6AA1" w:rsidP="0044567B">
      <w:pPr>
        <w:pStyle w:val="a5"/>
        <w:tabs>
          <w:tab w:val="left" w:pos="1207"/>
          <w:tab w:val="left" w:pos="3121"/>
          <w:tab w:val="left" w:pos="5394"/>
          <w:tab w:val="left" w:pos="6848"/>
          <w:tab w:val="left" w:pos="10681"/>
        </w:tabs>
        <w:spacing w:before="1"/>
        <w:ind w:right="307"/>
        <w:rPr>
          <w:sz w:val="24"/>
          <w:szCs w:val="24"/>
        </w:rPr>
      </w:pPr>
      <w:r w:rsidRPr="0044567B">
        <w:rPr>
          <w:spacing w:val="-1"/>
          <w:sz w:val="24"/>
          <w:szCs w:val="24"/>
        </w:rPr>
        <w:t>или</w:t>
      </w:r>
      <w:r w:rsidR="0044567B">
        <w:rPr>
          <w:spacing w:val="-1"/>
          <w:sz w:val="24"/>
          <w:szCs w:val="24"/>
        </w:rPr>
        <w:t xml:space="preserve"> </w:t>
      </w:r>
      <w:r w:rsidR="0044567B">
        <w:rPr>
          <w:spacing w:val="-58"/>
          <w:sz w:val="24"/>
          <w:szCs w:val="24"/>
        </w:rPr>
        <w:t xml:space="preserve">   </w:t>
      </w:r>
      <w:r w:rsidRPr="0044567B">
        <w:rPr>
          <w:sz w:val="24"/>
          <w:szCs w:val="24"/>
        </w:rPr>
        <w:t>знаково­символическая</w:t>
      </w:r>
      <w:r w:rsidRPr="0044567B">
        <w:rPr>
          <w:spacing w:val="-1"/>
          <w:sz w:val="24"/>
          <w:szCs w:val="24"/>
        </w:rPr>
        <w:t xml:space="preserve"> </w:t>
      </w:r>
      <w:r w:rsidRPr="0044567B">
        <w:rPr>
          <w:sz w:val="24"/>
          <w:szCs w:val="24"/>
        </w:rPr>
        <w:t>модели);</w:t>
      </w:r>
    </w:p>
    <w:p w:rsidR="005C6AA1" w:rsidRPr="00B810A2" w:rsidRDefault="005C6AA1" w:rsidP="0044567B">
      <w:pPr>
        <w:pStyle w:val="a5"/>
        <w:numPr>
          <w:ilvl w:val="0"/>
          <w:numId w:val="5"/>
        </w:numPr>
        <w:tabs>
          <w:tab w:val="left" w:pos="1142"/>
        </w:tabs>
        <w:ind w:right="312" w:firstLine="0"/>
        <w:rPr>
          <w:sz w:val="24"/>
          <w:szCs w:val="24"/>
        </w:rPr>
      </w:pPr>
      <w:r w:rsidRPr="00B810A2">
        <w:rPr>
          <w:sz w:val="24"/>
          <w:szCs w:val="24"/>
        </w:rPr>
        <w:t>преобразование модели с целью выявления общих законов, определяющих данную предметную</w:t>
      </w:r>
      <w:r w:rsidRPr="00B810A2">
        <w:rPr>
          <w:spacing w:val="-57"/>
          <w:sz w:val="24"/>
          <w:szCs w:val="24"/>
        </w:rPr>
        <w:t xml:space="preserve"> </w:t>
      </w:r>
      <w:r w:rsidRPr="00B810A2">
        <w:rPr>
          <w:sz w:val="24"/>
          <w:szCs w:val="24"/>
        </w:rPr>
        <w:t>область.</w:t>
      </w:r>
    </w:p>
    <w:p w:rsidR="005C6AA1" w:rsidRPr="00B810A2" w:rsidRDefault="005C6AA1" w:rsidP="0044567B">
      <w:pPr>
        <w:ind w:left="1705"/>
        <w:jc w:val="both"/>
        <w:rPr>
          <w:sz w:val="24"/>
          <w:szCs w:val="24"/>
        </w:rPr>
      </w:pPr>
      <w:r w:rsidRPr="00B810A2">
        <w:rPr>
          <w:sz w:val="24"/>
          <w:szCs w:val="24"/>
        </w:rPr>
        <w:t>К</w:t>
      </w:r>
      <w:r w:rsidRPr="00B810A2">
        <w:rPr>
          <w:spacing w:val="-3"/>
          <w:sz w:val="24"/>
          <w:szCs w:val="24"/>
        </w:rPr>
        <w:t xml:space="preserve"> </w:t>
      </w:r>
      <w:r w:rsidRPr="00B810A2">
        <w:rPr>
          <w:i/>
          <w:sz w:val="24"/>
          <w:szCs w:val="24"/>
        </w:rPr>
        <w:t>логическим</w:t>
      </w:r>
      <w:r w:rsidRPr="00B810A2">
        <w:rPr>
          <w:i/>
          <w:spacing w:val="-2"/>
          <w:sz w:val="24"/>
          <w:szCs w:val="24"/>
        </w:rPr>
        <w:t xml:space="preserve"> </w:t>
      </w:r>
      <w:r w:rsidRPr="00B810A2">
        <w:rPr>
          <w:i/>
          <w:sz w:val="24"/>
          <w:szCs w:val="24"/>
        </w:rPr>
        <w:t>универсальным</w:t>
      </w:r>
      <w:r w:rsidRPr="00B810A2">
        <w:rPr>
          <w:i/>
          <w:spacing w:val="-4"/>
          <w:sz w:val="24"/>
          <w:szCs w:val="24"/>
        </w:rPr>
        <w:t xml:space="preserve"> </w:t>
      </w:r>
      <w:r w:rsidRPr="00B810A2">
        <w:rPr>
          <w:i/>
          <w:sz w:val="24"/>
          <w:szCs w:val="24"/>
        </w:rPr>
        <w:t>действиям</w:t>
      </w:r>
      <w:r w:rsidRPr="00B810A2">
        <w:rPr>
          <w:i/>
          <w:spacing w:val="1"/>
          <w:sz w:val="24"/>
          <w:szCs w:val="24"/>
        </w:rPr>
        <w:t xml:space="preserve"> </w:t>
      </w:r>
      <w:r w:rsidRPr="00B810A2">
        <w:rPr>
          <w:sz w:val="24"/>
          <w:szCs w:val="24"/>
        </w:rPr>
        <w:t>относятся:</w:t>
      </w:r>
    </w:p>
    <w:p w:rsidR="005C6AA1" w:rsidRPr="00B810A2" w:rsidRDefault="005C6AA1" w:rsidP="0044567B">
      <w:pPr>
        <w:pStyle w:val="a5"/>
        <w:numPr>
          <w:ilvl w:val="0"/>
          <w:numId w:val="5"/>
        </w:numPr>
        <w:tabs>
          <w:tab w:val="left" w:pos="1142"/>
        </w:tabs>
        <w:ind w:left="1141" w:hanging="146"/>
        <w:rPr>
          <w:sz w:val="24"/>
          <w:szCs w:val="24"/>
        </w:rPr>
      </w:pPr>
      <w:r w:rsidRPr="00B810A2">
        <w:rPr>
          <w:sz w:val="24"/>
          <w:szCs w:val="24"/>
        </w:rPr>
        <w:t>анализ</w:t>
      </w:r>
      <w:r w:rsidRPr="00B810A2">
        <w:rPr>
          <w:spacing w:val="10"/>
          <w:sz w:val="24"/>
          <w:szCs w:val="24"/>
        </w:rPr>
        <w:t xml:space="preserve"> </w:t>
      </w:r>
      <w:r w:rsidRPr="00B810A2">
        <w:rPr>
          <w:sz w:val="24"/>
          <w:szCs w:val="24"/>
        </w:rPr>
        <w:t>объектов</w:t>
      </w:r>
      <w:r w:rsidRPr="00B810A2">
        <w:rPr>
          <w:spacing w:val="8"/>
          <w:sz w:val="24"/>
          <w:szCs w:val="24"/>
        </w:rPr>
        <w:t xml:space="preserve"> </w:t>
      </w:r>
      <w:r w:rsidRPr="00B810A2">
        <w:rPr>
          <w:sz w:val="24"/>
          <w:szCs w:val="24"/>
        </w:rPr>
        <w:t>с</w:t>
      </w:r>
      <w:r w:rsidRPr="00B810A2">
        <w:rPr>
          <w:spacing w:val="6"/>
          <w:sz w:val="24"/>
          <w:szCs w:val="24"/>
        </w:rPr>
        <w:t xml:space="preserve"> </w:t>
      </w:r>
      <w:r w:rsidRPr="00B810A2">
        <w:rPr>
          <w:sz w:val="24"/>
          <w:szCs w:val="24"/>
        </w:rPr>
        <w:t>целью</w:t>
      </w:r>
      <w:r w:rsidRPr="00B810A2">
        <w:rPr>
          <w:spacing w:val="16"/>
          <w:sz w:val="24"/>
          <w:szCs w:val="24"/>
        </w:rPr>
        <w:t xml:space="preserve"> </w:t>
      </w:r>
      <w:r w:rsidRPr="00B810A2">
        <w:rPr>
          <w:sz w:val="24"/>
          <w:szCs w:val="24"/>
        </w:rPr>
        <w:t>выделения</w:t>
      </w:r>
      <w:r w:rsidRPr="00B810A2">
        <w:rPr>
          <w:spacing w:val="10"/>
          <w:sz w:val="24"/>
          <w:szCs w:val="24"/>
        </w:rPr>
        <w:t xml:space="preserve"> </w:t>
      </w:r>
      <w:r w:rsidRPr="00B810A2">
        <w:rPr>
          <w:sz w:val="24"/>
          <w:szCs w:val="24"/>
        </w:rPr>
        <w:t>признаков</w:t>
      </w:r>
      <w:r w:rsidR="0044567B">
        <w:rPr>
          <w:spacing w:val="8"/>
          <w:sz w:val="24"/>
          <w:szCs w:val="24"/>
        </w:rPr>
        <w:t xml:space="preserve"> </w:t>
      </w:r>
      <w:r w:rsidRPr="00B810A2">
        <w:rPr>
          <w:sz w:val="24"/>
          <w:szCs w:val="24"/>
        </w:rPr>
        <w:t>(существенных,</w:t>
      </w:r>
      <w:r w:rsidRPr="00B810A2">
        <w:rPr>
          <w:spacing w:val="2"/>
          <w:sz w:val="24"/>
          <w:szCs w:val="24"/>
        </w:rPr>
        <w:t xml:space="preserve"> </w:t>
      </w:r>
      <w:r w:rsidRPr="00B810A2">
        <w:rPr>
          <w:sz w:val="24"/>
          <w:szCs w:val="24"/>
        </w:rPr>
        <w:t>несущественных);</w:t>
      </w:r>
    </w:p>
    <w:p w:rsidR="005C6AA1" w:rsidRPr="00B810A2" w:rsidRDefault="005C6AA1" w:rsidP="0044567B">
      <w:pPr>
        <w:pStyle w:val="a5"/>
        <w:numPr>
          <w:ilvl w:val="0"/>
          <w:numId w:val="5"/>
        </w:numPr>
        <w:tabs>
          <w:tab w:val="left" w:pos="1238"/>
        </w:tabs>
        <w:ind w:right="310" w:firstLine="0"/>
        <w:rPr>
          <w:sz w:val="24"/>
          <w:szCs w:val="24"/>
        </w:rPr>
      </w:pPr>
      <w:r w:rsidRPr="00B810A2">
        <w:rPr>
          <w:sz w:val="24"/>
          <w:szCs w:val="24"/>
        </w:rPr>
        <w:t>синтез</w:t>
      </w:r>
      <w:r w:rsidRPr="00B810A2">
        <w:rPr>
          <w:spacing w:val="1"/>
          <w:sz w:val="24"/>
          <w:szCs w:val="24"/>
        </w:rPr>
        <w:t xml:space="preserve"> </w:t>
      </w:r>
      <w:r w:rsidRPr="00B810A2">
        <w:rPr>
          <w:sz w:val="24"/>
          <w:szCs w:val="24"/>
        </w:rPr>
        <w:t>—</w:t>
      </w:r>
      <w:r w:rsidRPr="00B810A2">
        <w:rPr>
          <w:spacing w:val="43"/>
          <w:sz w:val="24"/>
          <w:szCs w:val="24"/>
        </w:rPr>
        <w:t xml:space="preserve"> </w:t>
      </w:r>
      <w:r w:rsidRPr="00B810A2">
        <w:rPr>
          <w:sz w:val="24"/>
          <w:szCs w:val="24"/>
        </w:rPr>
        <w:t>составление</w:t>
      </w:r>
      <w:r w:rsidRPr="00B810A2">
        <w:rPr>
          <w:spacing w:val="41"/>
          <w:sz w:val="24"/>
          <w:szCs w:val="24"/>
        </w:rPr>
        <w:t xml:space="preserve"> </w:t>
      </w:r>
      <w:r w:rsidRPr="00B810A2">
        <w:rPr>
          <w:sz w:val="24"/>
          <w:szCs w:val="24"/>
        </w:rPr>
        <w:t>целого</w:t>
      </w:r>
      <w:r w:rsidRPr="00B810A2">
        <w:rPr>
          <w:spacing w:val="42"/>
          <w:sz w:val="24"/>
          <w:szCs w:val="24"/>
        </w:rPr>
        <w:t xml:space="preserve"> </w:t>
      </w:r>
      <w:r w:rsidRPr="00B810A2">
        <w:rPr>
          <w:sz w:val="24"/>
          <w:szCs w:val="24"/>
        </w:rPr>
        <w:t>из</w:t>
      </w:r>
      <w:r w:rsidRPr="00B810A2">
        <w:rPr>
          <w:spacing w:val="43"/>
          <w:sz w:val="24"/>
          <w:szCs w:val="24"/>
        </w:rPr>
        <w:t xml:space="preserve"> </w:t>
      </w:r>
      <w:r w:rsidRPr="00B810A2">
        <w:rPr>
          <w:sz w:val="24"/>
          <w:szCs w:val="24"/>
        </w:rPr>
        <w:t>частей,</w:t>
      </w:r>
      <w:r w:rsidRPr="00B810A2">
        <w:rPr>
          <w:spacing w:val="40"/>
          <w:sz w:val="24"/>
          <w:szCs w:val="24"/>
        </w:rPr>
        <w:t xml:space="preserve"> </w:t>
      </w:r>
      <w:r w:rsidRPr="00B810A2">
        <w:rPr>
          <w:sz w:val="24"/>
          <w:szCs w:val="24"/>
        </w:rPr>
        <w:t>в</w:t>
      </w:r>
      <w:r w:rsidRPr="00B810A2">
        <w:rPr>
          <w:spacing w:val="42"/>
          <w:sz w:val="24"/>
          <w:szCs w:val="24"/>
        </w:rPr>
        <w:t xml:space="preserve"> </w:t>
      </w:r>
      <w:r w:rsidRPr="00B810A2">
        <w:rPr>
          <w:sz w:val="24"/>
          <w:szCs w:val="24"/>
        </w:rPr>
        <w:t>том</w:t>
      </w:r>
      <w:r w:rsidRPr="00B810A2">
        <w:rPr>
          <w:spacing w:val="41"/>
          <w:sz w:val="24"/>
          <w:szCs w:val="24"/>
        </w:rPr>
        <w:t xml:space="preserve"> </w:t>
      </w:r>
      <w:r w:rsidRPr="00B810A2">
        <w:rPr>
          <w:sz w:val="24"/>
          <w:szCs w:val="24"/>
        </w:rPr>
        <w:t>числе</w:t>
      </w:r>
      <w:r w:rsidRPr="00B810A2">
        <w:rPr>
          <w:spacing w:val="41"/>
          <w:sz w:val="24"/>
          <w:szCs w:val="24"/>
        </w:rPr>
        <w:t xml:space="preserve"> </w:t>
      </w:r>
      <w:r w:rsidRPr="00B810A2">
        <w:rPr>
          <w:sz w:val="24"/>
          <w:szCs w:val="24"/>
        </w:rPr>
        <w:t>самостоятельное</w:t>
      </w:r>
      <w:r w:rsidRPr="00B810A2">
        <w:rPr>
          <w:spacing w:val="47"/>
          <w:sz w:val="24"/>
          <w:szCs w:val="24"/>
        </w:rPr>
        <w:t xml:space="preserve"> </w:t>
      </w:r>
      <w:r w:rsidRPr="00B810A2">
        <w:rPr>
          <w:sz w:val="24"/>
          <w:szCs w:val="24"/>
        </w:rPr>
        <w:t>достраивание</w:t>
      </w:r>
      <w:r w:rsidRPr="00B810A2">
        <w:rPr>
          <w:spacing w:val="47"/>
          <w:sz w:val="24"/>
          <w:szCs w:val="24"/>
        </w:rPr>
        <w:t xml:space="preserve"> </w:t>
      </w:r>
      <w:r w:rsidRPr="00B810A2">
        <w:rPr>
          <w:sz w:val="24"/>
          <w:szCs w:val="24"/>
        </w:rPr>
        <w:t>с</w:t>
      </w:r>
      <w:r w:rsidRPr="00B810A2">
        <w:rPr>
          <w:spacing w:val="-57"/>
          <w:sz w:val="24"/>
          <w:szCs w:val="24"/>
        </w:rPr>
        <w:t xml:space="preserve"> </w:t>
      </w:r>
      <w:r w:rsidRPr="00B810A2">
        <w:rPr>
          <w:sz w:val="24"/>
          <w:szCs w:val="24"/>
        </w:rPr>
        <w:t>восполнением</w:t>
      </w:r>
      <w:r w:rsidRPr="00B810A2">
        <w:rPr>
          <w:spacing w:val="3"/>
          <w:sz w:val="24"/>
          <w:szCs w:val="24"/>
        </w:rPr>
        <w:t xml:space="preserve"> </w:t>
      </w:r>
      <w:r w:rsidRPr="00B810A2">
        <w:rPr>
          <w:sz w:val="24"/>
          <w:szCs w:val="24"/>
        </w:rPr>
        <w:t>недостающих</w:t>
      </w:r>
      <w:r w:rsidRPr="00B810A2">
        <w:rPr>
          <w:spacing w:val="10"/>
          <w:sz w:val="24"/>
          <w:szCs w:val="24"/>
        </w:rPr>
        <w:t xml:space="preserve"> </w:t>
      </w:r>
      <w:r w:rsidRPr="00B810A2">
        <w:rPr>
          <w:sz w:val="24"/>
          <w:szCs w:val="24"/>
        </w:rPr>
        <w:t>компонентов;</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выбор</w:t>
      </w:r>
      <w:r w:rsidRPr="00B810A2">
        <w:rPr>
          <w:spacing w:val="-3"/>
          <w:sz w:val="24"/>
          <w:szCs w:val="24"/>
        </w:rPr>
        <w:t xml:space="preserve"> </w:t>
      </w:r>
      <w:r w:rsidRPr="00B810A2">
        <w:rPr>
          <w:sz w:val="24"/>
          <w:szCs w:val="24"/>
        </w:rPr>
        <w:t>оснований</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критериев</w:t>
      </w:r>
      <w:r w:rsidRPr="00B810A2">
        <w:rPr>
          <w:spacing w:val="-4"/>
          <w:sz w:val="24"/>
          <w:szCs w:val="24"/>
        </w:rPr>
        <w:t xml:space="preserve"> </w:t>
      </w:r>
      <w:r w:rsidRPr="00B810A2">
        <w:rPr>
          <w:sz w:val="24"/>
          <w:szCs w:val="24"/>
        </w:rPr>
        <w:t>для</w:t>
      </w:r>
      <w:r w:rsidRPr="00B810A2">
        <w:rPr>
          <w:spacing w:val="-3"/>
          <w:sz w:val="24"/>
          <w:szCs w:val="24"/>
        </w:rPr>
        <w:t xml:space="preserve"> </w:t>
      </w:r>
      <w:r w:rsidRPr="00B810A2">
        <w:rPr>
          <w:sz w:val="24"/>
          <w:szCs w:val="24"/>
        </w:rPr>
        <w:t>сравнения,</w:t>
      </w:r>
      <w:r w:rsidRPr="00B810A2">
        <w:rPr>
          <w:spacing w:val="-6"/>
          <w:sz w:val="24"/>
          <w:szCs w:val="24"/>
        </w:rPr>
        <w:t xml:space="preserve"> </w:t>
      </w:r>
      <w:r w:rsidRPr="00B810A2">
        <w:rPr>
          <w:sz w:val="24"/>
          <w:szCs w:val="24"/>
        </w:rPr>
        <w:t>сериации,</w:t>
      </w:r>
      <w:r w:rsidRPr="00B810A2">
        <w:rPr>
          <w:spacing w:val="-3"/>
          <w:sz w:val="24"/>
          <w:szCs w:val="24"/>
        </w:rPr>
        <w:t xml:space="preserve"> </w:t>
      </w:r>
      <w:r w:rsidRPr="00B810A2">
        <w:rPr>
          <w:sz w:val="24"/>
          <w:szCs w:val="24"/>
        </w:rPr>
        <w:t>классификации</w:t>
      </w:r>
      <w:r w:rsidRPr="00B810A2">
        <w:rPr>
          <w:spacing w:val="-3"/>
          <w:sz w:val="24"/>
          <w:szCs w:val="24"/>
        </w:rPr>
        <w:t xml:space="preserve"> </w:t>
      </w:r>
      <w:r w:rsidRPr="00B810A2">
        <w:rPr>
          <w:sz w:val="24"/>
          <w:szCs w:val="24"/>
        </w:rPr>
        <w:t>объектов;</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lastRenderedPageBreak/>
        <w:t>подведение</w:t>
      </w:r>
      <w:r w:rsidRPr="00B810A2">
        <w:rPr>
          <w:spacing w:val="-4"/>
          <w:sz w:val="24"/>
          <w:szCs w:val="24"/>
        </w:rPr>
        <w:t xml:space="preserve"> </w:t>
      </w:r>
      <w:r w:rsidRPr="00B810A2">
        <w:rPr>
          <w:sz w:val="24"/>
          <w:szCs w:val="24"/>
        </w:rPr>
        <w:t>под</w:t>
      </w:r>
      <w:r w:rsidRPr="00B810A2">
        <w:rPr>
          <w:spacing w:val="-3"/>
          <w:sz w:val="24"/>
          <w:szCs w:val="24"/>
        </w:rPr>
        <w:t xml:space="preserve"> </w:t>
      </w:r>
      <w:r w:rsidRPr="00B810A2">
        <w:rPr>
          <w:sz w:val="24"/>
          <w:szCs w:val="24"/>
        </w:rPr>
        <w:t>понятие,</w:t>
      </w:r>
      <w:r w:rsidRPr="00B810A2">
        <w:rPr>
          <w:spacing w:val="-3"/>
          <w:sz w:val="24"/>
          <w:szCs w:val="24"/>
        </w:rPr>
        <w:t xml:space="preserve"> </w:t>
      </w:r>
      <w:r w:rsidRPr="00B810A2">
        <w:rPr>
          <w:sz w:val="24"/>
          <w:szCs w:val="24"/>
        </w:rPr>
        <w:t>выведение</w:t>
      </w:r>
      <w:r w:rsidRPr="00B810A2">
        <w:rPr>
          <w:spacing w:val="-4"/>
          <w:sz w:val="24"/>
          <w:szCs w:val="24"/>
        </w:rPr>
        <w:t xml:space="preserve"> </w:t>
      </w:r>
      <w:r w:rsidRPr="00B810A2">
        <w:rPr>
          <w:sz w:val="24"/>
          <w:szCs w:val="24"/>
        </w:rPr>
        <w:t>следствий;</w:t>
      </w:r>
    </w:p>
    <w:p w:rsidR="005C6AA1" w:rsidRPr="00B810A2" w:rsidRDefault="005C6AA1" w:rsidP="0044567B">
      <w:pPr>
        <w:pStyle w:val="a5"/>
        <w:numPr>
          <w:ilvl w:val="0"/>
          <w:numId w:val="5"/>
        </w:numPr>
        <w:tabs>
          <w:tab w:val="left" w:pos="1144"/>
        </w:tabs>
        <w:ind w:left="1143" w:hanging="148"/>
        <w:rPr>
          <w:sz w:val="24"/>
          <w:szCs w:val="24"/>
        </w:rPr>
      </w:pPr>
      <w:r w:rsidRPr="00B810A2">
        <w:rPr>
          <w:sz w:val="24"/>
          <w:szCs w:val="24"/>
        </w:rPr>
        <w:t>установление</w:t>
      </w:r>
      <w:r w:rsidRPr="00B810A2">
        <w:rPr>
          <w:spacing w:val="8"/>
          <w:sz w:val="24"/>
          <w:szCs w:val="24"/>
        </w:rPr>
        <w:t xml:space="preserve"> </w:t>
      </w:r>
      <w:r w:rsidRPr="00B810A2">
        <w:rPr>
          <w:sz w:val="24"/>
          <w:szCs w:val="24"/>
        </w:rPr>
        <w:t>причинно­следственных</w:t>
      </w:r>
      <w:r w:rsidRPr="00B810A2">
        <w:rPr>
          <w:spacing w:val="15"/>
          <w:sz w:val="24"/>
          <w:szCs w:val="24"/>
        </w:rPr>
        <w:t xml:space="preserve"> </w:t>
      </w:r>
      <w:r w:rsidRPr="00B810A2">
        <w:rPr>
          <w:sz w:val="24"/>
          <w:szCs w:val="24"/>
        </w:rPr>
        <w:t>связей,</w:t>
      </w:r>
      <w:r w:rsidRPr="00B810A2">
        <w:rPr>
          <w:spacing w:val="10"/>
          <w:sz w:val="24"/>
          <w:szCs w:val="24"/>
        </w:rPr>
        <w:t xml:space="preserve"> </w:t>
      </w:r>
      <w:r w:rsidRPr="00B810A2">
        <w:rPr>
          <w:sz w:val="24"/>
          <w:szCs w:val="24"/>
        </w:rPr>
        <w:t>представление</w:t>
      </w:r>
      <w:r w:rsidRPr="00B810A2">
        <w:rPr>
          <w:spacing w:val="3"/>
          <w:sz w:val="24"/>
          <w:szCs w:val="24"/>
        </w:rPr>
        <w:t xml:space="preserve"> </w:t>
      </w:r>
      <w:r w:rsidRPr="00B810A2">
        <w:rPr>
          <w:sz w:val="24"/>
          <w:szCs w:val="24"/>
        </w:rPr>
        <w:t>цепочек</w:t>
      </w:r>
      <w:r w:rsidRPr="00B810A2">
        <w:rPr>
          <w:spacing w:val="8"/>
          <w:sz w:val="24"/>
          <w:szCs w:val="24"/>
        </w:rPr>
        <w:t xml:space="preserve"> </w:t>
      </w:r>
      <w:r w:rsidRPr="00B810A2">
        <w:rPr>
          <w:sz w:val="24"/>
          <w:szCs w:val="24"/>
        </w:rPr>
        <w:t>объектов</w:t>
      </w:r>
      <w:r w:rsidRPr="00B810A2">
        <w:rPr>
          <w:spacing w:val="8"/>
          <w:sz w:val="24"/>
          <w:szCs w:val="24"/>
        </w:rPr>
        <w:t xml:space="preserve"> </w:t>
      </w:r>
      <w:r w:rsidRPr="00B810A2">
        <w:rPr>
          <w:sz w:val="24"/>
          <w:szCs w:val="24"/>
        </w:rPr>
        <w:t>и</w:t>
      </w:r>
      <w:r w:rsidRPr="00B810A2">
        <w:rPr>
          <w:spacing w:val="8"/>
          <w:sz w:val="24"/>
          <w:szCs w:val="24"/>
        </w:rPr>
        <w:t xml:space="preserve"> </w:t>
      </w:r>
      <w:r w:rsidRPr="00B810A2">
        <w:rPr>
          <w:sz w:val="24"/>
          <w:szCs w:val="24"/>
        </w:rPr>
        <w:t>явлений;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построение</w:t>
      </w:r>
      <w:r w:rsidRPr="00B810A2">
        <w:rPr>
          <w:spacing w:val="-6"/>
          <w:sz w:val="24"/>
          <w:szCs w:val="24"/>
        </w:rPr>
        <w:t xml:space="preserve"> </w:t>
      </w:r>
      <w:r w:rsidRPr="00B810A2">
        <w:rPr>
          <w:sz w:val="24"/>
          <w:szCs w:val="24"/>
        </w:rPr>
        <w:t>логической</w:t>
      </w:r>
      <w:r w:rsidRPr="00B810A2">
        <w:rPr>
          <w:spacing w:val="-4"/>
          <w:sz w:val="24"/>
          <w:szCs w:val="24"/>
        </w:rPr>
        <w:t xml:space="preserve"> </w:t>
      </w:r>
      <w:r w:rsidRPr="00B810A2">
        <w:rPr>
          <w:sz w:val="24"/>
          <w:szCs w:val="24"/>
        </w:rPr>
        <w:t>цепочки</w:t>
      </w:r>
      <w:r w:rsidRPr="00B810A2">
        <w:rPr>
          <w:spacing w:val="-4"/>
          <w:sz w:val="24"/>
          <w:szCs w:val="24"/>
        </w:rPr>
        <w:t xml:space="preserve"> </w:t>
      </w:r>
      <w:r w:rsidRPr="00B810A2">
        <w:rPr>
          <w:sz w:val="24"/>
          <w:szCs w:val="24"/>
        </w:rPr>
        <w:t>рассуждений,</w:t>
      </w:r>
      <w:r w:rsidRPr="00B810A2">
        <w:rPr>
          <w:spacing w:val="-4"/>
          <w:sz w:val="24"/>
          <w:szCs w:val="24"/>
        </w:rPr>
        <w:t xml:space="preserve"> </w:t>
      </w:r>
      <w:r w:rsidRPr="00B810A2">
        <w:rPr>
          <w:sz w:val="24"/>
          <w:szCs w:val="24"/>
        </w:rPr>
        <w:t>анализ</w:t>
      </w:r>
      <w:r w:rsidRPr="00B810A2">
        <w:rPr>
          <w:spacing w:val="-5"/>
          <w:sz w:val="24"/>
          <w:szCs w:val="24"/>
        </w:rPr>
        <w:t xml:space="preserve"> </w:t>
      </w:r>
      <w:r w:rsidRPr="00B810A2">
        <w:rPr>
          <w:sz w:val="24"/>
          <w:szCs w:val="24"/>
        </w:rPr>
        <w:t>истинности</w:t>
      </w:r>
      <w:r w:rsidRPr="00B810A2">
        <w:rPr>
          <w:spacing w:val="-1"/>
          <w:sz w:val="24"/>
          <w:szCs w:val="24"/>
        </w:rPr>
        <w:t xml:space="preserve"> </w:t>
      </w:r>
      <w:r w:rsidRPr="00B810A2">
        <w:rPr>
          <w:sz w:val="24"/>
          <w:szCs w:val="24"/>
        </w:rPr>
        <w:t>утверждений;</w:t>
      </w:r>
    </w:p>
    <w:p w:rsidR="005C6AA1" w:rsidRPr="00B810A2" w:rsidRDefault="005C6AA1" w:rsidP="0044567B">
      <w:pPr>
        <w:pStyle w:val="a5"/>
        <w:numPr>
          <w:ilvl w:val="0"/>
          <w:numId w:val="5"/>
        </w:numPr>
        <w:tabs>
          <w:tab w:val="left" w:pos="1137"/>
        </w:tabs>
        <w:spacing w:before="1"/>
        <w:ind w:left="1136" w:hanging="141"/>
        <w:rPr>
          <w:sz w:val="24"/>
          <w:szCs w:val="24"/>
        </w:rPr>
      </w:pPr>
      <w:r w:rsidRPr="00B810A2">
        <w:rPr>
          <w:sz w:val="24"/>
          <w:szCs w:val="24"/>
        </w:rPr>
        <w:t>доказательство;</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выдвижение</w:t>
      </w:r>
      <w:r w:rsidRPr="00B810A2">
        <w:rPr>
          <w:spacing w:val="-3"/>
          <w:sz w:val="24"/>
          <w:szCs w:val="24"/>
        </w:rPr>
        <w:t xml:space="preserve"> </w:t>
      </w:r>
      <w:r w:rsidRPr="00B810A2">
        <w:rPr>
          <w:sz w:val="24"/>
          <w:szCs w:val="24"/>
        </w:rPr>
        <w:t>гипотез</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их</w:t>
      </w:r>
      <w:r w:rsidRPr="00B810A2">
        <w:rPr>
          <w:spacing w:val="1"/>
          <w:sz w:val="24"/>
          <w:szCs w:val="24"/>
        </w:rPr>
        <w:t xml:space="preserve"> </w:t>
      </w:r>
      <w:r w:rsidRPr="00B810A2">
        <w:rPr>
          <w:sz w:val="24"/>
          <w:szCs w:val="24"/>
        </w:rPr>
        <w:t>обоснование.</w:t>
      </w:r>
    </w:p>
    <w:p w:rsidR="005C6AA1" w:rsidRPr="00B810A2" w:rsidRDefault="005C6AA1" w:rsidP="0044567B">
      <w:pPr>
        <w:ind w:left="1705"/>
        <w:jc w:val="both"/>
        <w:rPr>
          <w:sz w:val="24"/>
          <w:szCs w:val="24"/>
        </w:rPr>
      </w:pPr>
      <w:r w:rsidRPr="00B810A2">
        <w:rPr>
          <w:sz w:val="24"/>
          <w:szCs w:val="24"/>
        </w:rPr>
        <w:t>К</w:t>
      </w:r>
      <w:r w:rsidRPr="00B810A2">
        <w:rPr>
          <w:spacing w:val="-3"/>
          <w:sz w:val="24"/>
          <w:szCs w:val="24"/>
        </w:rPr>
        <w:t xml:space="preserve"> </w:t>
      </w:r>
      <w:r w:rsidRPr="00B810A2">
        <w:rPr>
          <w:i/>
          <w:sz w:val="24"/>
          <w:szCs w:val="24"/>
        </w:rPr>
        <w:t>постановке</w:t>
      </w:r>
      <w:r w:rsidRPr="00B810A2">
        <w:rPr>
          <w:i/>
          <w:spacing w:val="-3"/>
          <w:sz w:val="24"/>
          <w:szCs w:val="24"/>
        </w:rPr>
        <w:t xml:space="preserve"> </w:t>
      </w:r>
      <w:r w:rsidRPr="00B810A2">
        <w:rPr>
          <w:i/>
          <w:sz w:val="24"/>
          <w:szCs w:val="24"/>
        </w:rPr>
        <w:t>и</w:t>
      </w:r>
      <w:r w:rsidRPr="00B810A2">
        <w:rPr>
          <w:i/>
          <w:spacing w:val="-2"/>
          <w:sz w:val="24"/>
          <w:szCs w:val="24"/>
        </w:rPr>
        <w:t xml:space="preserve"> </w:t>
      </w:r>
      <w:r w:rsidRPr="00B810A2">
        <w:rPr>
          <w:i/>
          <w:sz w:val="24"/>
          <w:szCs w:val="24"/>
        </w:rPr>
        <w:t>решению</w:t>
      </w:r>
      <w:r w:rsidRPr="00B810A2">
        <w:rPr>
          <w:i/>
          <w:spacing w:val="-2"/>
          <w:sz w:val="24"/>
          <w:szCs w:val="24"/>
        </w:rPr>
        <w:t xml:space="preserve"> </w:t>
      </w:r>
      <w:r w:rsidRPr="00B810A2">
        <w:rPr>
          <w:i/>
          <w:sz w:val="24"/>
          <w:szCs w:val="24"/>
        </w:rPr>
        <w:t>проблемы</w:t>
      </w:r>
      <w:r w:rsidRPr="00B810A2">
        <w:rPr>
          <w:i/>
          <w:spacing w:val="1"/>
          <w:sz w:val="24"/>
          <w:szCs w:val="24"/>
        </w:rPr>
        <w:t xml:space="preserve"> </w:t>
      </w:r>
      <w:r w:rsidRPr="00B810A2">
        <w:rPr>
          <w:sz w:val="24"/>
          <w:szCs w:val="24"/>
        </w:rPr>
        <w:t>относятся:</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формулирование</w:t>
      </w:r>
      <w:r w:rsidRPr="00B810A2">
        <w:rPr>
          <w:spacing w:val="-4"/>
          <w:sz w:val="24"/>
          <w:szCs w:val="24"/>
        </w:rPr>
        <w:t xml:space="preserve"> </w:t>
      </w:r>
      <w:r w:rsidRPr="00B810A2">
        <w:rPr>
          <w:sz w:val="24"/>
          <w:szCs w:val="24"/>
        </w:rPr>
        <w:t>проблемы;</w:t>
      </w:r>
    </w:p>
    <w:p w:rsidR="0044567B" w:rsidRDefault="005C6AA1" w:rsidP="0044567B">
      <w:pPr>
        <w:pStyle w:val="a5"/>
        <w:numPr>
          <w:ilvl w:val="0"/>
          <w:numId w:val="5"/>
        </w:numPr>
        <w:tabs>
          <w:tab w:val="left" w:pos="1285"/>
          <w:tab w:val="left" w:pos="1286"/>
          <w:tab w:val="left" w:pos="3159"/>
          <w:tab w:val="left" w:pos="4252"/>
          <w:tab w:val="left" w:pos="5650"/>
          <w:tab w:val="left" w:pos="6926"/>
          <w:tab w:val="left" w:pos="8511"/>
          <w:tab w:val="left" w:pos="9103"/>
          <w:tab w:val="left" w:pos="10221"/>
        </w:tabs>
        <w:ind w:right="299" w:firstLine="0"/>
        <w:rPr>
          <w:sz w:val="24"/>
          <w:szCs w:val="24"/>
        </w:rPr>
      </w:pPr>
      <w:r w:rsidRPr="00B810A2">
        <w:rPr>
          <w:sz w:val="24"/>
          <w:szCs w:val="24"/>
        </w:rPr>
        <w:t>самостоятельное</w:t>
      </w:r>
      <w:r w:rsidRPr="00B810A2">
        <w:rPr>
          <w:sz w:val="24"/>
          <w:szCs w:val="24"/>
        </w:rPr>
        <w:tab/>
        <w:t>создание</w:t>
      </w:r>
      <w:r w:rsidRPr="00B810A2">
        <w:rPr>
          <w:sz w:val="24"/>
          <w:szCs w:val="24"/>
        </w:rPr>
        <w:tab/>
        <w:t>алгоритмов</w:t>
      </w:r>
      <w:r w:rsidRPr="00B810A2">
        <w:rPr>
          <w:sz w:val="24"/>
          <w:szCs w:val="24"/>
        </w:rPr>
        <w:tab/>
        <w:t>(способов)</w:t>
      </w:r>
      <w:r w:rsidRPr="00B810A2">
        <w:rPr>
          <w:sz w:val="24"/>
          <w:szCs w:val="24"/>
        </w:rPr>
        <w:tab/>
        <w:t>деятельности</w:t>
      </w:r>
      <w:r w:rsidRPr="00B810A2">
        <w:rPr>
          <w:sz w:val="24"/>
          <w:szCs w:val="24"/>
        </w:rPr>
        <w:tab/>
        <w:t>при</w:t>
      </w:r>
      <w:r w:rsidRPr="00B810A2">
        <w:rPr>
          <w:sz w:val="24"/>
          <w:szCs w:val="24"/>
        </w:rPr>
        <w:tab/>
        <w:t>решении</w:t>
      </w:r>
      <w:r w:rsidRPr="00B810A2">
        <w:rPr>
          <w:sz w:val="24"/>
          <w:szCs w:val="24"/>
        </w:rPr>
        <w:tab/>
      </w:r>
    </w:p>
    <w:p w:rsidR="005C6AA1" w:rsidRPr="00B810A2" w:rsidRDefault="005C6AA1" w:rsidP="0044567B">
      <w:pPr>
        <w:pStyle w:val="a5"/>
        <w:tabs>
          <w:tab w:val="left" w:pos="1285"/>
          <w:tab w:val="left" w:pos="1286"/>
          <w:tab w:val="left" w:pos="3159"/>
          <w:tab w:val="left" w:pos="4252"/>
          <w:tab w:val="left" w:pos="5650"/>
          <w:tab w:val="left" w:pos="6926"/>
          <w:tab w:val="left" w:pos="8511"/>
          <w:tab w:val="left" w:pos="9103"/>
          <w:tab w:val="left" w:pos="10221"/>
        </w:tabs>
        <w:ind w:right="299"/>
        <w:rPr>
          <w:sz w:val="24"/>
          <w:szCs w:val="24"/>
        </w:rPr>
      </w:pPr>
      <w:r w:rsidRPr="00B810A2">
        <w:rPr>
          <w:spacing w:val="-4"/>
          <w:sz w:val="24"/>
          <w:szCs w:val="24"/>
        </w:rPr>
        <w:t>проблем</w:t>
      </w:r>
      <w:r w:rsidRPr="00B810A2">
        <w:rPr>
          <w:spacing w:val="-57"/>
          <w:sz w:val="24"/>
          <w:szCs w:val="24"/>
        </w:rPr>
        <w:t xml:space="preserve"> </w:t>
      </w:r>
      <w:r w:rsidRPr="00B810A2">
        <w:rPr>
          <w:sz w:val="24"/>
          <w:szCs w:val="24"/>
        </w:rPr>
        <w:t>творческого</w:t>
      </w:r>
      <w:r w:rsidRPr="00B810A2">
        <w:rPr>
          <w:spacing w:val="-1"/>
          <w:sz w:val="24"/>
          <w:szCs w:val="24"/>
        </w:rPr>
        <w:t xml:space="preserve"> </w:t>
      </w:r>
      <w:r w:rsidRPr="00B810A2">
        <w:rPr>
          <w:sz w:val="24"/>
          <w:szCs w:val="24"/>
        </w:rPr>
        <w:t>и поискового характера.</w:t>
      </w:r>
    </w:p>
    <w:p w:rsidR="005C6AA1" w:rsidRPr="00B810A2" w:rsidRDefault="005C6AA1" w:rsidP="0044567B">
      <w:pPr>
        <w:pStyle w:val="a3"/>
        <w:spacing w:before="2"/>
        <w:ind w:right="305" w:firstLine="708"/>
      </w:pPr>
      <w:r w:rsidRPr="00B810A2">
        <w:rPr>
          <w:b/>
          <w:i/>
        </w:rPr>
        <w:t>Коммуникативные</w:t>
      </w:r>
      <w:r w:rsidRPr="00B810A2">
        <w:rPr>
          <w:b/>
          <w:i/>
          <w:spacing w:val="1"/>
        </w:rPr>
        <w:t xml:space="preserve"> </w:t>
      </w:r>
      <w:r w:rsidRPr="00B810A2">
        <w:rPr>
          <w:b/>
          <w:i/>
        </w:rPr>
        <w:t>универсальные</w:t>
      </w:r>
      <w:r w:rsidRPr="00B810A2">
        <w:rPr>
          <w:b/>
          <w:i/>
          <w:spacing w:val="1"/>
        </w:rPr>
        <w:t xml:space="preserve"> </w:t>
      </w:r>
      <w:r w:rsidRPr="00B810A2">
        <w:rPr>
          <w:b/>
          <w:i/>
        </w:rPr>
        <w:t>учебные</w:t>
      </w:r>
      <w:r w:rsidRPr="00B810A2">
        <w:rPr>
          <w:b/>
          <w:i/>
          <w:spacing w:val="1"/>
        </w:rPr>
        <w:t xml:space="preserve"> </w:t>
      </w:r>
      <w:r w:rsidRPr="00B810A2">
        <w:rPr>
          <w:b/>
          <w:i/>
        </w:rPr>
        <w:t>действия</w:t>
      </w:r>
      <w:r w:rsidRPr="00B810A2">
        <w:rPr>
          <w:b/>
          <w:i/>
          <w:spacing w:val="1"/>
        </w:rPr>
        <w:t xml:space="preserve"> </w:t>
      </w:r>
      <w:r w:rsidRPr="00B810A2">
        <w:t>обеспечивают</w:t>
      </w:r>
      <w:r w:rsidRPr="00B810A2">
        <w:rPr>
          <w:spacing w:val="1"/>
        </w:rPr>
        <w:t xml:space="preserve"> </w:t>
      </w:r>
      <w:r w:rsidRPr="00B810A2">
        <w:t>социальную</w:t>
      </w:r>
      <w:r w:rsidRPr="00B810A2">
        <w:rPr>
          <w:spacing w:val="1"/>
        </w:rPr>
        <w:t xml:space="preserve"> </w:t>
      </w:r>
      <w:r w:rsidRPr="00B810A2">
        <w:t>компетентность и учет позиции других людей, партнеров по общению или деятельности; умение</w:t>
      </w:r>
      <w:r w:rsidRPr="00B810A2">
        <w:rPr>
          <w:spacing w:val="1"/>
        </w:rPr>
        <w:t xml:space="preserve"> </w:t>
      </w:r>
      <w:r w:rsidRPr="00B810A2">
        <w:t>слушать</w:t>
      </w:r>
      <w:r w:rsidRPr="00B810A2">
        <w:rPr>
          <w:spacing w:val="43"/>
        </w:rPr>
        <w:t xml:space="preserve"> </w:t>
      </w:r>
      <w:r w:rsidRPr="00B810A2">
        <w:t>и</w:t>
      </w:r>
      <w:r w:rsidRPr="00B810A2">
        <w:rPr>
          <w:spacing w:val="44"/>
        </w:rPr>
        <w:t xml:space="preserve"> </w:t>
      </w:r>
      <w:r w:rsidRPr="00B810A2">
        <w:t>вступать</w:t>
      </w:r>
      <w:r w:rsidRPr="00B810A2">
        <w:rPr>
          <w:spacing w:val="44"/>
        </w:rPr>
        <w:t xml:space="preserve"> </w:t>
      </w:r>
      <w:r w:rsidRPr="00B810A2">
        <w:t>в</w:t>
      </w:r>
      <w:r w:rsidRPr="00B810A2">
        <w:rPr>
          <w:spacing w:val="43"/>
        </w:rPr>
        <w:t xml:space="preserve"> </w:t>
      </w:r>
      <w:r w:rsidRPr="00B810A2">
        <w:t>диалог;</w:t>
      </w:r>
      <w:r w:rsidRPr="00B810A2">
        <w:rPr>
          <w:spacing w:val="46"/>
        </w:rPr>
        <w:t xml:space="preserve"> </w:t>
      </w:r>
      <w:r w:rsidRPr="00B810A2">
        <w:t>участвовать</w:t>
      </w:r>
      <w:r w:rsidRPr="00B810A2">
        <w:rPr>
          <w:spacing w:val="44"/>
        </w:rPr>
        <w:t xml:space="preserve"> </w:t>
      </w:r>
      <w:r w:rsidRPr="00B810A2">
        <w:t>в</w:t>
      </w:r>
      <w:r w:rsidRPr="00B810A2">
        <w:rPr>
          <w:spacing w:val="43"/>
        </w:rPr>
        <w:t xml:space="preserve"> </w:t>
      </w:r>
      <w:r w:rsidRPr="00B810A2">
        <w:t>коллективном</w:t>
      </w:r>
      <w:r w:rsidRPr="00B810A2">
        <w:rPr>
          <w:spacing w:val="43"/>
        </w:rPr>
        <w:t xml:space="preserve"> </w:t>
      </w:r>
      <w:r w:rsidRPr="00B810A2">
        <w:t>обсуждении</w:t>
      </w:r>
      <w:r w:rsidRPr="00B810A2">
        <w:rPr>
          <w:spacing w:val="42"/>
        </w:rPr>
        <w:t xml:space="preserve"> </w:t>
      </w:r>
      <w:r w:rsidRPr="00B810A2">
        <w:t>проблем;</w:t>
      </w:r>
      <w:r w:rsidRPr="00B810A2">
        <w:rPr>
          <w:spacing w:val="44"/>
        </w:rPr>
        <w:t xml:space="preserve"> </w:t>
      </w:r>
      <w:r w:rsidRPr="00B810A2">
        <w:t>способность</w:t>
      </w:r>
      <w:r w:rsidR="0044567B">
        <w:t xml:space="preserve"> </w:t>
      </w:r>
      <w:r w:rsidRPr="00B810A2">
        <w:t>интегрироваться</w:t>
      </w:r>
      <w:r w:rsidRPr="00B810A2">
        <w:rPr>
          <w:spacing w:val="-3"/>
        </w:rPr>
        <w:t xml:space="preserve"> </w:t>
      </w:r>
      <w:r w:rsidRPr="00B810A2">
        <w:t>в</w:t>
      </w:r>
      <w:r w:rsidRPr="00B810A2">
        <w:rPr>
          <w:spacing w:val="-4"/>
        </w:rPr>
        <w:t xml:space="preserve"> </w:t>
      </w:r>
      <w:r w:rsidRPr="00B810A2">
        <w:t>группу</w:t>
      </w:r>
      <w:r w:rsidRPr="00B810A2">
        <w:rPr>
          <w:spacing w:val="-3"/>
        </w:rPr>
        <w:t xml:space="preserve"> </w:t>
      </w:r>
      <w:r w:rsidRPr="00B810A2">
        <w:t>сверстников</w:t>
      </w:r>
      <w:r w:rsidRPr="00B810A2">
        <w:rPr>
          <w:spacing w:val="-7"/>
        </w:rPr>
        <w:t xml:space="preserve"> </w:t>
      </w:r>
      <w:r w:rsidRPr="00B810A2">
        <w:t>и</w:t>
      </w:r>
      <w:r w:rsidRPr="00B810A2">
        <w:rPr>
          <w:spacing w:val="-4"/>
        </w:rPr>
        <w:t xml:space="preserve"> </w:t>
      </w:r>
      <w:r w:rsidRPr="00B810A2">
        <w:t>строить</w:t>
      </w:r>
      <w:r w:rsidRPr="00B810A2">
        <w:rPr>
          <w:spacing w:val="-6"/>
        </w:rPr>
        <w:t xml:space="preserve"> </w:t>
      </w:r>
      <w:r w:rsidRPr="00B810A2">
        <w:t>продуктивное</w:t>
      </w:r>
      <w:r w:rsidRPr="00B810A2">
        <w:rPr>
          <w:spacing w:val="-5"/>
        </w:rPr>
        <w:t xml:space="preserve"> </w:t>
      </w:r>
      <w:r w:rsidRPr="00B810A2">
        <w:t>взаимодействие</w:t>
      </w:r>
      <w:r w:rsidRPr="00B810A2">
        <w:rPr>
          <w:spacing w:val="-7"/>
        </w:rPr>
        <w:t xml:space="preserve"> </w:t>
      </w:r>
      <w:r w:rsidRPr="00B810A2">
        <w:t>и</w:t>
      </w:r>
      <w:r w:rsidRPr="00B810A2">
        <w:rPr>
          <w:spacing w:val="-4"/>
        </w:rPr>
        <w:t xml:space="preserve"> </w:t>
      </w:r>
      <w:r w:rsidRPr="00B810A2">
        <w:t>сотрудничество</w:t>
      </w:r>
      <w:r w:rsidRPr="00B810A2">
        <w:rPr>
          <w:spacing w:val="-58"/>
        </w:rPr>
        <w:t xml:space="preserve"> </w:t>
      </w:r>
      <w:r w:rsidRPr="00B810A2">
        <w:t>со</w:t>
      </w:r>
      <w:r w:rsidRPr="00B810A2">
        <w:rPr>
          <w:spacing w:val="-1"/>
        </w:rPr>
        <w:t xml:space="preserve"> </w:t>
      </w:r>
      <w:r w:rsidRPr="00B810A2">
        <w:t>сверстниками и взрослыми.</w:t>
      </w:r>
    </w:p>
    <w:p w:rsidR="005C6AA1" w:rsidRPr="00B810A2" w:rsidRDefault="005C6AA1" w:rsidP="0044567B">
      <w:pPr>
        <w:pStyle w:val="a3"/>
        <w:ind w:left="1705"/>
      </w:pPr>
      <w:r w:rsidRPr="00B810A2">
        <w:t>К</w:t>
      </w:r>
      <w:r w:rsidRPr="00B810A2">
        <w:rPr>
          <w:spacing w:val="-4"/>
        </w:rPr>
        <w:t xml:space="preserve"> </w:t>
      </w:r>
      <w:r w:rsidRPr="00B810A2">
        <w:t>коммуникативным</w:t>
      </w:r>
      <w:r w:rsidRPr="00B810A2">
        <w:rPr>
          <w:spacing w:val="-4"/>
        </w:rPr>
        <w:t xml:space="preserve"> </w:t>
      </w:r>
      <w:r w:rsidRPr="00B810A2">
        <w:t>действиям</w:t>
      </w:r>
      <w:r w:rsidRPr="00B810A2">
        <w:rPr>
          <w:spacing w:val="-4"/>
        </w:rPr>
        <w:t xml:space="preserve"> </w:t>
      </w:r>
      <w:r w:rsidRPr="00B810A2">
        <w:t>относятся:</w:t>
      </w:r>
    </w:p>
    <w:p w:rsidR="005C6AA1" w:rsidRPr="00B810A2" w:rsidRDefault="005C6AA1" w:rsidP="0044567B">
      <w:pPr>
        <w:pStyle w:val="a5"/>
        <w:numPr>
          <w:ilvl w:val="0"/>
          <w:numId w:val="5"/>
        </w:numPr>
        <w:tabs>
          <w:tab w:val="left" w:pos="1223"/>
        </w:tabs>
        <w:spacing w:before="1"/>
        <w:ind w:right="301" w:firstLine="0"/>
        <w:rPr>
          <w:sz w:val="24"/>
          <w:szCs w:val="24"/>
        </w:rPr>
      </w:pPr>
      <w:r w:rsidRPr="00B810A2">
        <w:rPr>
          <w:sz w:val="24"/>
          <w:szCs w:val="24"/>
        </w:rPr>
        <w:t>планирование</w:t>
      </w:r>
      <w:r w:rsidRPr="00B810A2">
        <w:rPr>
          <w:spacing w:val="1"/>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сотрудничества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учителем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сверстниками —</w:t>
      </w:r>
      <w:r w:rsidRPr="00B810A2">
        <w:rPr>
          <w:spacing w:val="1"/>
          <w:sz w:val="24"/>
          <w:szCs w:val="24"/>
        </w:rPr>
        <w:t xml:space="preserve"> </w:t>
      </w:r>
      <w:r w:rsidRPr="00B810A2">
        <w:rPr>
          <w:sz w:val="24"/>
          <w:szCs w:val="24"/>
        </w:rPr>
        <w:t>определение</w:t>
      </w:r>
      <w:r w:rsidRPr="00B810A2">
        <w:rPr>
          <w:spacing w:val="1"/>
          <w:sz w:val="24"/>
          <w:szCs w:val="24"/>
        </w:rPr>
        <w:t xml:space="preserve"> </w:t>
      </w:r>
      <w:r w:rsidRPr="00B810A2">
        <w:rPr>
          <w:sz w:val="24"/>
          <w:szCs w:val="24"/>
        </w:rPr>
        <w:t>цели,</w:t>
      </w:r>
      <w:r w:rsidRPr="00B810A2">
        <w:rPr>
          <w:spacing w:val="1"/>
          <w:sz w:val="24"/>
          <w:szCs w:val="24"/>
        </w:rPr>
        <w:t xml:space="preserve"> </w:t>
      </w:r>
      <w:r w:rsidRPr="00B810A2">
        <w:rPr>
          <w:sz w:val="24"/>
          <w:szCs w:val="24"/>
        </w:rPr>
        <w:t>функций</w:t>
      </w:r>
      <w:r w:rsidRPr="00B810A2">
        <w:rPr>
          <w:spacing w:val="2"/>
          <w:sz w:val="24"/>
          <w:szCs w:val="24"/>
        </w:rPr>
        <w:t xml:space="preserve"> </w:t>
      </w:r>
      <w:r w:rsidRPr="00B810A2">
        <w:rPr>
          <w:sz w:val="24"/>
          <w:szCs w:val="24"/>
        </w:rPr>
        <w:t>участников, способов взаимодействия;</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постановка</w:t>
      </w:r>
      <w:r w:rsidRPr="00B810A2">
        <w:rPr>
          <w:spacing w:val="-3"/>
          <w:sz w:val="24"/>
          <w:szCs w:val="24"/>
        </w:rPr>
        <w:t xml:space="preserve"> </w:t>
      </w:r>
      <w:r w:rsidRPr="00B810A2">
        <w:rPr>
          <w:sz w:val="24"/>
          <w:szCs w:val="24"/>
        </w:rPr>
        <w:t>вопросов</w:t>
      </w:r>
      <w:r w:rsidRPr="00B810A2">
        <w:rPr>
          <w:spacing w:val="-2"/>
          <w:sz w:val="24"/>
          <w:szCs w:val="24"/>
        </w:rPr>
        <w:t xml:space="preserve"> </w:t>
      </w:r>
      <w:r w:rsidRPr="00B810A2">
        <w:rPr>
          <w:sz w:val="24"/>
          <w:szCs w:val="24"/>
        </w:rPr>
        <w:t>—</w:t>
      </w:r>
      <w:r w:rsidRPr="00B810A2">
        <w:rPr>
          <w:spacing w:val="-3"/>
          <w:sz w:val="24"/>
          <w:szCs w:val="24"/>
        </w:rPr>
        <w:t xml:space="preserve"> </w:t>
      </w:r>
      <w:r w:rsidRPr="00B810A2">
        <w:rPr>
          <w:sz w:val="24"/>
          <w:szCs w:val="24"/>
        </w:rPr>
        <w:t>инициативное</w:t>
      </w:r>
      <w:r w:rsidRPr="00B810A2">
        <w:rPr>
          <w:spacing w:val="-3"/>
          <w:sz w:val="24"/>
          <w:szCs w:val="24"/>
        </w:rPr>
        <w:t xml:space="preserve"> </w:t>
      </w:r>
      <w:r w:rsidRPr="00B810A2">
        <w:rPr>
          <w:sz w:val="24"/>
          <w:szCs w:val="24"/>
        </w:rPr>
        <w:t>сотрудничество</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поиске</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сборе</w:t>
      </w:r>
      <w:r w:rsidRPr="00B810A2">
        <w:rPr>
          <w:spacing w:val="-4"/>
          <w:sz w:val="24"/>
          <w:szCs w:val="24"/>
        </w:rPr>
        <w:t xml:space="preserve"> </w:t>
      </w:r>
      <w:r w:rsidRPr="00B810A2">
        <w:rPr>
          <w:sz w:val="24"/>
          <w:szCs w:val="24"/>
        </w:rPr>
        <w:t>информации;</w:t>
      </w:r>
    </w:p>
    <w:p w:rsidR="005C6AA1" w:rsidRPr="00B810A2" w:rsidRDefault="005C6AA1" w:rsidP="0044567B">
      <w:pPr>
        <w:pStyle w:val="a5"/>
        <w:numPr>
          <w:ilvl w:val="0"/>
          <w:numId w:val="5"/>
        </w:numPr>
        <w:tabs>
          <w:tab w:val="left" w:pos="1317"/>
        </w:tabs>
        <w:ind w:right="302" w:firstLine="0"/>
        <w:rPr>
          <w:sz w:val="24"/>
          <w:szCs w:val="24"/>
        </w:rPr>
      </w:pPr>
      <w:r w:rsidRPr="00B810A2">
        <w:rPr>
          <w:sz w:val="24"/>
          <w:szCs w:val="24"/>
        </w:rPr>
        <w:t>разрешение</w:t>
      </w:r>
      <w:r w:rsidRPr="00B810A2">
        <w:rPr>
          <w:spacing w:val="1"/>
          <w:sz w:val="24"/>
          <w:szCs w:val="24"/>
        </w:rPr>
        <w:t xml:space="preserve"> </w:t>
      </w:r>
      <w:r w:rsidRPr="00B810A2">
        <w:rPr>
          <w:sz w:val="24"/>
          <w:szCs w:val="24"/>
        </w:rPr>
        <w:t>конфликтов —</w:t>
      </w:r>
      <w:r w:rsidRPr="00B810A2">
        <w:rPr>
          <w:spacing w:val="1"/>
          <w:sz w:val="24"/>
          <w:szCs w:val="24"/>
        </w:rPr>
        <w:t xml:space="preserve"> </w:t>
      </w:r>
      <w:r w:rsidRPr="00B810A2">
        <w:rPr>
          <w:sz w:val="24"/>
          <w:szCs w:val="24"/>
        </w:rPr>
        <w:t>выявление,</w:t>
      </w:r>
      <w:r w:rsidRPr="00B810A2">
        <w:rPr>
          <w:spacing w:val="1"/>
          <w:sz w:val="24"/>
          <w:szCs w:val="24"/>
        </w:rPr>
        <w:t xml:space="preserve"> </w:t>
      </w:r>
      <w:r w:rsidRPr="00B810A2">
        <w:rPr>
          <w:sz w:val="24"/>
          <w:szCs w:val="24"/>
        </w:rPr>
        <w:t>идентификация</w:t>
      </w:r>
      <w:r w:rsidRPr="00B810A2">
        <w:rPr>
          <w:spacing w:val="1"/>
          <w:sz w:val="24"/>
          <w:szCs w:val="24"/>
        </w:rPr>
        <w:t xml:space="preserve"> </w:t>
      </w:r>
      <w:r w:rsidRPr="00B810A2">
        <w:rPr>
          <w:sz w:val="24"/>
          <w:szCs w:val="24"/>
        </w:rPr>
        <w:t>проблемы,</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оценка</w:t>
      </w:r>
      <w:r w:rsidRPr="00B810A2">
        <w:rPr>
          <w:spacing w:val="1"/>
          <w:sz w:val="24"/>
          <w:szCs w:val="24"/>
        </w:rPr>
        <w:t xml:space="preserve"> </w:t>
      </w:r>
      <w:r w:rsidRPr="00B810A2">
        <w:rPr>
          <w:sz w:val="24"/>
          <w:szCs w:val="24"/>
        </w:rPr>
        <w:t>альтернативных способов</w:t>
      </w:r>
      <w:r w:rsidRPr="00B810A2">
        <w:rPr>
          <w:spacing w:val="-1"/>
          <w:sz w:val="24"/>
          <w:szCs w:val="24"/>
        </w:rPr>
        <w:t xml:space="preserve"> </w:t>
      </w:r>
      <w:r w:rsidRPr="00B810A2">
        <w:rPr>
          <w:sz w:val="24"/>
          <w:szCs w:val="24"/>
        </w:rPr>
        <w:t>разрешения</w:t>
      </w:r>
      <w:r w:rsidRPr="00B810A2">
        <w:rPr>
          <w:spacing w:val="-1"/>
          <w:sz w:val="24"/>
          <w:szCs w:val="24"/>
        </w:rPr>
        <w:t xml:space="preserve"> </w:t>
      </w:r>
      <w:r w:rsidRPr="00B810A2">
        <w:rPr>
          <w:sz w:val="24"/>
          <w:szCs w:val="24"/>
        </w:rPr>
        <w:t>конфликта,</w:t>
      </w:r>
      <w:r w:rsidRPr="00B810A2">
        <w:rPr>
          <w:spacing w:val="-1"/>
          <w:sz w:val="24"/>
          <w:szCs w:val="24"/>
        </w:rPr>
        <w:t xml:space="preserve"> </w:t>
      </w:r>
      <w:r w:rsidRPr="00B810A2">
        <w:rPr>
          <w:sz w:val="24"/>
          <w:szCs w:val="24"/>
        </w:rPr>
        <w:t>принятие</w:t>
      </w:r>
      <w:r w:rsidRPr="00B810A2">
        <w:rPr>
          <w:spacing w:val="-2"/>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и</w:t>
      </w:r>
      <w:r w:rsidRPr="00B810A2">
        <w:rPr>
          <w:spacing w:val="-3"/>
          <w:sz w:val="24"/>
          <w:szCs w:val="24"/>
        </w:rPr>
        <w:t xml:space="preserve"> </w:t>
      </w:r>
      <w:r w:rsidRPr="00B810A2">
        <w:rPr>
          <w:sz w:val="24"/>
          <w:szCs w:val="24"/>
        </w:rPr>
        <w:t>его</w:t>
      </w:r>
      <w:r w:rsidRPr="00B810A2">
        <w:rPr>
          <w:spacing w:val="-2"/>
          <w:sz w:val="24"/>
          <w:szCs w:val="24"/>
        </w:rPr>
        <w:t xml:space="preserve"> </w:t>
      </w:r>
      <w:r w:rsidRPr="00B810A2">
        <w:rPr>
          <w:sz w:val="24"/>
          <w:szCs w:val="24"/>
        </w:rPr>
        <w:t>реализация;</w:t>
      </w:r>
    </w:p>
    <w:p w:rsidR="005C6AA1" w:rsidRPr="00B810A2" w:rsidRDefault="005C6AA1" w:rsidP="0044567B">
      <w:pPr>
        <w:pStyle w:val="a5"/>
        <w:numPr>
          <w:ilvl w:val="0"/>
          <w:numId w:val="5"/>
        </w:numPr>
        <w:tabs>
          <w:tab w:val="left" w:pos="1144"/>
        </w:tabs>
        <w:ind w:left="1143" w:hanging="148"/>
        <w:rPr>
          <w:sz w:val="24"/>
          <w:szCs w:val="24"/>
        </w:rPr>
      </w:pPr>
      <w:r w:rsidRPr="00B810A2">
        <w:rPr>
          <w:sz w:val="24"/>
          <w:szCs w:val="24"/>
        </w:rPr>
        <w:t>управление</w:t>
      </w:r>
      <w:r w:rsidRPr="00B810A2">
        <w:rPr>
          <w:spacing w:val="9"/>
          <w:sz w:val="24"/>
          <w:szCs w:val="24"/>
        </w:rPr>
        <w:t xml:space="preserve"> </w:t>
      </w:r>
      <w:r w:rsidRPr="00B810A2">
        <w:rPr>
          <w:sz w:val="24"/>
          <w:szCs w:val="24"/>
        </w:rPr>
        <w:t>поведением</w:t>
      </w:r>
      <w:r w:rsidRPr="00B810A2">
        <w:rPr>
          <w:spacing w:val="9"/>
          <w:sz w:val="24"/>
          <w:szCs w:val="24"/>
        </w:rPr>
        <w:t xml:space="preserve"> </w:t>
      </w:r>
      <w:r w:rsidRPr="00B810A2">
        <w:rPr>
          <w:sz w:val="24"/>
          <w:szCs w:val="24"/>
        </w:rPr>
        <w:t>партнера</w:t>
      </w:r>
      <w:r w:rsidRPr="00B810A2">
        <w:rPr>
          <w:spacing w:val="9"/>
          <w:sz w:val="24"/>
          <w:szCs w:val="24"/>
        </w:rPr>
        <w:t xml:space="preserve"> </w:t>
      </w:r>
      <w:r w:rsidRPr="00B810A2">
        <w:rPr>
          <w:sz w:val="24"/>
          <w:szCs w:val="24"/>
        </w:rPr>
        <w:t>—</w:t>
      </w:r>
      <w:r w:rsidRPr="00B810A2">
        <w:rPr>
          <w:spacing w:val="10"/>
          <w:sz w:val="24"/>
          <w:szCs w:val="24"/>
        </w:rPr>
        <w:t xml:space="preserve"> </w:t>
      </w:r>
      <w:r w:rsidRPr="00B810A2">
        <w:rPr>
          <w:sz w:val="24"/>
          <w:szCs w:val="24"/>
        </w:rPr>
        <w:t>контроль,</w:t>
      </w:r>
      <w:r w:rsidRPr="00B810A2">
        <w:rPr>
          <w:spacing w:val="9"/>
          <w:sz w:val="24"/>
          <w:szCs w:val="24"/>
        </w:rPr>
        <w:t xml:space="preserve"> </w:t>
      </w:r>
      <w:r w:rsidRPr="00B810A2">
        <w:rPr>
          <w:sz w:val="24"/>
          <w:szCs w:val="24"/>
        </w:rPr>
        <w:t>коррекция,</w:t>
      </w:r>
      <w:r w:rsidRPr="00B810A2">
        <w:rPr>
          <w:spacing w:val="5"/>
          <w:sz w:val="24"/>
          <w:szCs w:val="24"/>
        </w:rPr>
        <w:t xml:space="preserve"> </w:t>
      </w:r>
      <w:r w:rsidRPr="00B810A2">
        <w:rPr>
          <w:sz w:val="24"/>
          <w:szCs w:val="24"/>
        </w:rPr>
        <w:t>оценка</w:t>
      </w:r>
      <w:r w:rsidRPr="00B810A2">
        <w:rPr>
          <w:spacing w:val="5"/>
          <w:sz w:val="24"/>
          <w:szCs w:val="24"/>
        </w:rPr>
        <w:t xml:space="preserve"> </w:t>
      </w:r>
      <w:r w:rsidRPr="00B810A2">
        <w:rPr>
          <w:sz w:val="24"/>
          <w:szCs w:val="24"/>
        </w:rPr>
        <w:t>его</w:t>
      </w:r>
      <w:r w:rsidRPr="00B810A2">
        <w:rPr>
          <w:spacing w:val="5"/>
          <w:sz w:val="24"/>
          <w:szCs w:val="24"/>
        </w:rPr>
        <w:t xml:space="preserve"> </w:t>
      </w:r>
      <w:r w:rsidRPr="00B810A2">
        <w:rPr>
          <w:sz w:val="24"/>
          <w:szCs w:val="24"/>
        </w:rPr>
        <w:t>действий;</w:t>
      </w:r>
    </w:p>
    <w:p w:rsidR="005C6AA1" w:rsidRPr="00B810A2" w:rsidRDefault="005C6AA1" w:rsidP="0044567B">
      <w:pPr>
        <w:pStyle w:val="a5"/>
        <w:numPr>
          <w:ilvl w:val="0"/>
          <w:numId w:val="5"/>
        </w:numPr>
        <w:tabs>
          <w:tab w:val="left" w:pos="1144"/>
        </w:tabs>
        <w:ind w:right="304" w:firstLine="0"/>
        <w:rPr>
          <w:sz w:val="24"/>
          <w:szCs w:val="24"/>
        </w:rPr>
      </w:pPr>
      <w:r w:rsidRPr="00B810A2">
        <w:rPr>
          <w:sz w:val="24"/>
          <w:szCs w:val="24"/>
        </w:rPr>
        <w:t>умение с достаточной полнотой и точностью выражать свои мысли в соответствии с задачами и</w:t>
      </w:r>
      <w:r w:rsidRPr="00B810A2">
        <w:rPr>
          <w:spacing w:val="-57"/>
          <w:sz w:val="24"/>
          <w:szCs w:val="24"/>
        </w:rPr>
        <w:t xml:space="preserve"> </w:t>
      </w:r>
      <w:r w:rsidRPr="00B810A2">
        <w:rPr>
          <w:sz w:val="24"/>
          <w:szCs w:val="24"/>
        </w:rPr>
        <w:t>условиями</w:t>
      </w:r>
      <w:r w:rsidRPr="00B810A2">
        <w:rPr>
          <w:spacing w:val="1"/>
          <w:sz w:val="24"/>
          <w:szCs w:val="24"/>
        </w:rPr>
        <w:t xml:space="preserve"> </w:t>
      </w:r>
      <w:r w:rsidRPr="00B810A2">
        <w:rPr>
          <w:sz w:val="24"/>
          <w:szCs w:val="24"/>
        </w:rPr>
        <w:t>коммуникации;</w:t>
      </w:r>
      <w:r w:rsidRPr="00B810A2">
        <w:rPr>
          <w:spacing w:val="1"/>
          <w:sz w:val="24"/>
          <w:szCs w:val="24"/>
        </w:rPr>
        <w:t xml:space="preserve"> </w:t>
      </w:r>
      <w:r w:rsidRPr="00B810A2">
        <w:rPr>
          <w:sz w:val="24"/>
          <w:szCs w:val="24"/>
        </w:rPr>
        <w:t>владение</w:t>
      </w:r>
      <w:r w:rsidRPr="00B810A2">
        <w:rPr>
          <w:spacing w:val="1"/>
          <w:sz w:val="24"/>
          <w:szCs w:val="24"/>
        </w:rPr>
        <w:t xml:space="preserve"> </w:t>
      </w:r>
      <w:r w:rsidRPr="00B810A2">
        <w:rPr>
          <w:sz w:val="24"/>
          <w:szCs w:val="24"/>
        </w:rPr>
        <w:t>монологической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диалогической</w:t>
      </w:r>
      <w:r w:rsidRPr="00B810A2">
        <w:rPr>
          <w:spacing w:val="1"/>
          <w:sz w:val="24"/>
          <w:szCs w:val="24"/>
        </w:rPr>
        <w:t xml:space="preserve"> </w:t>
      </w:r>
      <w:r w:rsidRPr="00B810A2">
        <w:rPr>
          <w:sz w:val="24"/>
          <w:szCs w:val="24"/>
        </w:rPr>
        <w:t>формами</w:t>
      </w:r>
      <w:r w:rsidRPr="00B810A2">
        <w:rPr>
          <w:spacing w:val="1"/>
          <w:sz w:val="24"/>
          <w:szCs w:val="24"/>
        </w:rPr>
        <w:t xml:space="preserve"> </w:t>
      </w:r>
      <w:r w:rsidRPr="00B810A2">
        <w:rPr>
          <w:sz w:val="24"/>
          <w:szCs w:val="24"/>
        </w:rPr>
        <w:t>речи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грамматическими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синтаксическими</w:t>
      </w:r>
      <w:r w:rsidRPr="00B810A2">
        <w:rPr>
          <w:spacing w:val="1"/>
          <w:sz w:val="24"/>
          <w:szCs w:val="24"/>
        </w:rPr>
        <w:t xml:space="preserve"> </w:t>
      </w:r>
      <w:r w:rsidRPr="00B810A2">
        <w:rPr>
          <w:sz w:val="24"/>
          <w:szCs w:val="24"/>
        </w:rPr>
        <w:t>нормами</w:t>
      </w:r>
      <w:r w:rsidRPr="00B810A2">
        <w:rPr>
          <w:spacing w:val="1"/>
          <w:sz w:val="24"/>
          <w:szCs w:val="24"/>
        </w:rPr>
        <w:t xml:space="preserve"> </w:t>
      </w:r>
      <w:r w:rsidRPr="00B810A2">
        <w:rPr>
          <w:sz w:val="24"/>
          <w:szCs w:val="24"/>
        </w:rPr>
        <w:t>родного</w:t>
      </w:r>
      <w:r w:rsidRPr="00B810A2">
        <w:rPr>
          <w:spacing w:val="1"/>
          <w:sz w:val="24"/>
          <w:szCs w:val="24"/>
        </w:rPr>
        <w:t xml:space="preserve"> </w:t>
      </w:r>
      <w:r w:rsidRPr="00B810A2">
        <w:rPr>
          <w:sz w:val="24"/>
          <w:szCs w:val="24"/>
        </w:rPr>
        <w:t>языка,</w:t>
      </w:r>
      <w:r w:rsidRPr="00B810A2">
        <w:rPr>
          <w:spacing w:val="1"/>
          <w:sz w:val="24"/>
          <w:szCs w:val="24"/>
        </w:rPr>
        <w:t xml:space="preserve"> </w:t>
      </w:r>
      <w:r w:rsidRPr="00B810A2">
        <w:rPr>
          <w:sz w:val="24"/>
          <w:szCs w:val="24"/>
        </w:rPr>
        <w:t>современных</w:t>
      </w:r>
      <w:r w:rsidRPr="00B810A2">
        <w:rPr>
          <w:spacing w:val="1"/>
          <w:sz w:val="24"/>
          <w:szCs w:val="24"/>
        </w:rPr>
        <w:t xml:space="preserve"> </w:t>
      </w:r>
      <w:r w:rsidRPr="00B810A2">
        <w:rPr>
          <w:sz w:val="24"/>
          <w:szCs w:val="24"/>
        </w:rPr>
        <w:t>средств</w:t>
      </w:r>
      <w:r w:rsidRPr="00B810A2">
        <w:rPr>
          <w:spacing w:val="-2"/>
          <w:sz w:val="24"/>
          <w:szCs w:val="24"/>
        </w:rPr>
        <w:t xml:space="preserve"> </w:t>
      </w:r>
      <w:r w:rsidRPr="00B810A2">
        <w:rPr>
          <w:sz w:val="24"/>
          <w:szCs w:val="24"/>
        </w:rPr>
        <w:t>коммуникации.</w:t>
      </w:r>
    </w:p>
    <w:p w:rsidR="005C6AA1" w:rsidRPr="00B810A2" w:rsidRDefault="005C6AA1" w:rsidP="0044567B">
      <w:pPr>
        <w:pStyle w:val="a3"/>
        <w:ind w:right="305" w:firstLine="708"/>
      </w:pPr>
      <w:r w:rsidRPr="00B810A2">
        <w:t>Развитие системы универсальных учебных действий в составе личностных, регулятивных,</w:t>
      </w:r>
      <w:r w:rsidRPr="00B810A2">
        <w:rPr>
          <w:spacing w:val="-57"/>
        </w:rPr>
        <w:t xml:space="preserve"> </w:t>
      </w:r>
      <w:r w:rsidRPr="00B810A2">
        <w:t>познавательных</w:t>
      </w:r>
      <w:r w:rsidRPr="00B810A2">
        <w:rPr>
          <w:spacing w:val="1"/>
        </w:rPr>
        <w:t xml:space="preserve"> </w:t>
      </w:r>
      <w:r w:rsidRPr="00B810A2">
        <w:t>и</w:t>
      </w:r>
      <w:r w:rsidRPr="00B810A2">
        <w:rPr>
          <w:spacing w:val="1"/>
        </w:rPr>
        <w:t xml:space="preserve"> </w:t>
      </w:r>
      <w:r w:rsidRPr="00B810A2">
        <w:t>коммуникативных</w:t>
      </w:r>
      <w:r w:rsidRPr="00B810A2">
        <w:rPr>
          <w:spacing w:val="1"/>
        </w:rPr>
        <w:t xml:space="preserve"> </w:t>
      </w:r>
      <w:r w:rsidRPr="00B810A2">
        <w:t>действий,</w:t>
      </w:r>
      <w:r w:rsidRPr="00B810A2">
        <w:rPr>
          <w:spacing w:val="1"/>
        </w:rPr>
        <w:t xml:space="preserve"> </w:t>
      </w:r>
      <w:r w:rsidRPr="00B810A2">
        <w:t>определяющих</w:t>
      </w:r>
      <w:r w:rsidRPr="00B810A2">
        <w:rPr>
          <w:spacing w:val="1"/>
        </w:rPr>
        <w:t xml:space="preserve"> </w:t>
      </w:r>
      <w:r w:rsidRPr="00B810A2">
        <w:t>развитие</w:t>
      </w:r>
      <w:r w:rsidRPr="00B810A2">
        <w:rPr>
          <w:spacing w:val="1"/>
        </w:rPr>
        <w:t xml:space="preserve"> </w:t>
      </w:r>
      <w:r w:rsidRPr="00B810A2">
        <w:t>психологических</w:t>
      </w:r>
      <w:r w:rsidRPr="00B810A2">
        <w:rPr>
          <w:spacing w:val="1"/>
        </w:rPr>
        <w:t xml:space="preserve"> </w:t>
      </w:r>
      <w:r w:rsidRPr="00B810A2">
        <w:t>способностей личности, осуществляется</w:t>
      </w:r>
      <w:r w:rsidRPr="00B810A2">
        <w:rPr>
          <w:spacing w:val="60"/>
        </w:rPr>
        <w:t xml:space="preserve"> </w:t>
      </w:r>
      <w:r w:rsidRPr="00B810A2">
        <w:t>в рамках нормативно-возрастного развития личностной</w:t>
      </w:r>
      <w:r w:rsidRPr="00B810A2">
        <w:rPr>
          <w:spacing w:val="1"/>
        </w:rPr>
        <w:t xml:space="preserve"> </w:t>
      </w:r>
      <w:r w:rsidRPr="00B810A2">
        <w:t>и познавательной сфер ребенка. Процесс обучения задает содержание и характеристики учебной</w:t>
      </w:r>
      <w:r w:rsidRPr="00B810A2">
        <w:rPr>
          <w:spacing w:val="1"/>
        </w:rPr>
        <w:t xml:space="preserve"> </w:t>
      </w:r>
      <w:r w:rsidRPr="00B810A2">
        <w:t>деятельности</w:t>
      </w:r>
      <w:r w:rsidRPr="00B810A2">
        <w:rPr>
          <w:spacing w:val="1"/>
        </w:rPr>
        <w:t xml:space="preserve"> </w:t>
      </w:r>
      <w:r w:rsidRPr="00B810A2">
        <w:t>ребенка</w:t>
      </w:r>
      <w:r w:rsidRPr="00B810A2">
        <w:rPr>
          <w:spacing w:val="1"/>
        </w:rPr>
        <w:t xml:space="preserve"> </w:t>
      </w:r>
      <w:r w:rsidRPr="00B810A2">
        <w:t>и</w:t>
      </w:r>
      <w:r w:rsidRPr="00B810A2">
        <w:rPr>
          <w:spacing w:val="1"/>
        </w:rPr>
        <w:t xml:space="preserve"> </w:t>
      </w:r>
      <w:r w:rsidRPr="00B810A2">
        <w:t>тем</w:t>
      </w:r>
      <w:r w:rsidRPr="00B810A2">
        <w:rPr>
          <w:spacing w:val="1"/>
        </w:rPr>
        <w:t xml:space="preserve"> </w:t>
      </w:r>
      <w:r w:rsidRPr="00B810A2">
        <w:t>самым</w:t>
      </w:r>
      <w:r w:rsidRPr="00B810A2">
        <w:rPr>
          <w:spacing w:val="1"/>
        </w:rPr>
        <w:t xml:space="preserve"> </w:t>
      </w:r>
      <w:r w:rsidRPr="00B810A2">
        <w:t>определяет</w:t>
      </w:r>
      <w:r w:rsidRPr="00B810A2">
        <w:rPr>
          <w:spacing w:val="1"/>
        </w:rPr>
        <w:t xml:space="preserve"> </w:t>
      </w:r>
      <w:r w:rsidRPr="00B810A2">
        <w:t>зону</w:t>
      </w:r>
      <w:r w:rsidRPr="00B810A2">
        <w:rPr>
          <w:spacing w:val="1"/>
        </w:rPr>
        <w:t xml:space="preserve"> </w:t>
      </w:r>
      <w:r w:rsidRPr="00B810A2">
        <w:t>ближайшего</w:t>
      </w:r>
      <w:r w:rsidRPr="00B810A2">
        <w:rPr>
          <w:spacing w:val="1"/>
        </w:rPr>
        <w:t xml:space="preserve"> </w:t>
      </w:r>
      <w:r w:rsidRPr="00B810A2">
        <w:t>развития</w:t>
      </w:r>
      <w:r w:rsidRPr="00B810A2">
        <w:rPr>
          <w:spacing w:val="1"/>
        </w:rPr>
        <w:t xml:space="preserve"> </w:t>
      </w:r>
      <w:r w:rsidRPr="00B810A2">
        <w:t>указанных</w:t>
      </w:r>
      <w:r w:rsidRPr="00B810A2">
        <w:rPr>
          <w:spacing w:val="1"/>
        </w:rPr>
        <w:t xml:space="preserve"> </w:t>
      </w:r>
      <w:r w:rsidRPr="00B810A2">
        <w:t>универсальных учебных действий (их уровень развития, соответствующий «высокой норме») и</w:t>
      </w:r>
      <w:r w:rsidRPr="00B810A2">
        <w:rPr>
          <w:spacing w:val="1"/>
        </w:rPr>
        <w:t xml:space="preserve"> </w:t>
      </w:r>
      <w:r w:rsidRPr="00B810A2">
        <w:t>их</w:t>
      </w:r>
      <w:r w:rsidRPr="00B810A2">
        <w:rPr>
          <w:spacing w:val="1"/>
        </w:rPr>
        <w:t xml:space="preserve"> </w:t>
      </w:r>
      <w:r w:rsidRPr="00B810A2">
        <w:t>свойства.</w:t>
      </w:r>
    </w:p>
    <w:p w:rsidR="005C6AA1" w:rsidRPr="00B810A2" w:rsidRDefault="005C6AA1" w:rsidP="0044567B">
      <w:pPr>
        <w:pStyle w:val="a3"/>
        <w:spacing w:before="1"/>
        <w:ind w:right="304" w:firstLine="708"/>
      </w:pPr>
      <w:r w:rsidRPr="00B810A2">
        <w:t>Универсальные</w:t>
      </w:r>
      <w:r w:rsidRPr="00B810A2">
        <w:rPr>
          <w:spacing w:val="1"/>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представляют</w:t>
      </w:r>
      <w:r w:rsidRPr="00B810A2">
        <w:rPr>
          <w:spacing w:val="1"/>
        </w:rPr>
        <w:t xml:space="preserve"> </w:t>
      </w:r>
      <w:r w:rsidRPr="00B810A2">
        <w:t>собой</w:t>
      </w:r>
      <w:r w:rsidRPr="00B810A2">
        <w:rPr>
          <w:spacing w:val="1"/>
        </w:rPr>
        <w:t xml:space="preserve"> </w:t>
      </w:r>
      <w:r w:rsidRPr="00B810A2">
        <w:t>целостную</w:t>
      </w:r>
      <w:r w:rsidRPr="00B810A2">
        <w:rPr>
          <w:spacing w:val="1"/>
        </w:rPr>
        <w:t xml:space="preserve"> </w:t>
      </w:r>
      <w:r w:rsidRPr="00B810A2">
        <w:t>систему,</w:t>
      </w:r>
      <w:r w:rsidRPr="00B810A2">
        <w:rPr>
          <w:spacing w:val="1"/>
        </w:rPr>
        <w:t xml:space="preserve"> </w:t>
      </w:r>
      <w:r w:rsidRPr="00B810A2">
        <w:t>в</w:t>
      </w:r>
      <w:r w:rsidRPr="00B810A2">
        <w:rPr>
          <w:spacing w:val="1"/>
        </w:rPr>
        <w:t xml:space="preserve"> </w:t>
      </w:r>
      <w:r w:rsidRPr="00B810A2">
        <w:t>которой</w:t>
      </w:r>
      <w:r w:rsidRPr="00B810A2">
        <w:rPr>
          <w:spacing w:val="-57"/>
        </w:rPr>
        <w:t xml:space="preserve"> </w:t>
      </w:r>
      <w:r w:rsidRPr="00B810A2">
        <w:t>происхождение и развитие каждого вида учебного действия определяются его отношениями с</w:t>
      </w:r>
      <w:r w:rsidRPr="00B810A2">
        <w:rPr>
          <w:spacing w:val="1"/>
        </w:rPr>
        <w:t xml:space="preserve"> </w:t>
      </w:r>
      <w:r w:rsidRPr="00B810A2">
        <w:t>другими</w:t>
      </w:r>
      <w:r w:rsidRPr="00B810A2">
        <w:rPr>
          <w:spacing w:val="1"/>
        </w:rPr>
        <w:t xml:space="preserve"> </w:t>
      </w:r>
      <w:r w:rsidRPr="00B810A2">
        <w:t>видами</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и</w:t>
      </w:r>
      <w:r w:rsidRPr="00B810A2">
        <w:rPr>
          <w:spacing w:val="1"/>
        </w:rPr>
        <w:t xml:space="preserve"> </w:t>
      </w:r>
      <w:r w:rsidRPr="00B810A2">
        <w:t>общей</w:t>
      </w:r>
      <w:r w:rsidRPr="00B810A2">
        <w:rPr>
          <w:spacing w:val="1"/>
        </w:rPr>
        <w:t xml:space="preserve"> </w:t>
      </w:r>
      <w:r w:rsidRPr="00B810A2">
        <w:t>логикой</w:t>
      </w:r>
      <w:r w:rsidRPr="00B810A2">
        <w:rPr>
          <w:spacing w:val="1"/>
        </w:rPr>
        <w:t xml:space="preserve"> </w:t>
      </w:r>
      <w:r w:rsidRPr="00B810A2">
        <w:t>возрастного</w:t>
      </w:r>
      <w:r w:rsidRPr="00B810A2">
        <w:rPr>
          <w:spacing w:val="1"/>
        </w:rPr>
        <w:t xml:space="preserve"> </w:t>
      </w:r>
      <w:r w:rsidRPr="00B810A2">
        <w:t>развития.</w:t>
      </w:r>
      <w:r w:rsidRPr="00B810A2">
        <w:rPr>
          <w:spacing w:val="1"/>
        </w:rPr>
        <w:t xml:space="preserve"> </w:t>
      </w:r>
      <w:r w:rsidRPr="00B810A2">
        <w:t>Из</w:t>
      </w:r>
      <w:r w:rsidRPr="00B810A2">
        <w:rPr>
          <w:spacing w:val="1"/>
        </w:rPr>
        <w:t xml:space="preserve"> </w:t>
      </w:r>
      <w:r w:rsidRPr="00B810A2">
        <w:t>общения</w:t>
      </w:r>
      <w:r w:rsidRPr="00B810A2">
        <w:rPr>
          <w:spacing w:val="1"/>
        </w:rPr>
        <w:t xml:space="preserve"> </w:t>
      </w:r>
      <w:r w:rsidRPr="00B810A2">
        <w:t>и</w:t>
      </w:r>
      <w:r w:rsidRPr="00B810A2">
        <w:rPr>
          <w:spacing w:val="1"/>
        </w:rPr>
        <w:t xml:space="preserve"> </w:t>
      </w:r>
      <w:r w:rsidRPr="00B810A2">
        <w:t>сорегуляции</w:t>
      </w:r>
      <w:r w:rsidRPr="00B810A2">
        <w:rPr>
          <w:spacing w:val="1"/>
        </w:rPr>
        <w:t xml:space="preserve"> </w:t>
      </w:r>
      <w:r w:rsidRPr="00B810A2">
        <w:t>развивается</w:t>
      </w:r>
      <w:r w:rsidRPr="00B810A2">
        <w:rPr>
          <w:spacing w:val="1"/>
        </w:rPr>
        <w:t xml:space="preserve"> </w:t>
      </w:r>
      <w:r w:rsidRPr="00B810A2">
        <w:t>способность</w:t>
      </w:r>
      <w:r w:rsidRPr="00B810A2">
        <w:rPr>
          <w:spacing w:val="1"/>
        </w:rPr>
        <w:t xml:space="preserve"> </w:t>
      </w:r>
      <w:r w:rsidRPr="00B810A2">
        <w:t>ребенка</w:t>
      </w:r>
      <w:r w:rsidRPr="00B810A2">
        <w:rPr>
          <w:spacing w:val="1"/>
        </w:rPr>
        <w:t xml:space="preserve"> </w:t>
      </w:r>
      <w:r w:rsidRPr="00B810A2">
        <w:t>регулировать</w:t>
      </w:r>
      <w:r w:rsidRPr="00B810A2">
        <w:rPr>
          <w:spacing w:val="1"/>
        </w:rPr>
        <w:t xml:space="preserve"> </w:t>
      </w:r>
      <w:r w:rsidRPr="00B810A2">
        <w:t>свою</w:t>
      </w:r>
      <w:r w:rsidRPr="00B810A2">
        <w:rPr>
          <w:spacing w:val="1"/>
        </w:rPr>
        <w:t xml:space="preserve"> </w:t>
      </w:r>
      <w:r w:rsidRPr="00B810A2">
        <w:t>деятельность.</w:t>
      </w:r>
      <w:r w:rsidRPr="00B810A2">
        <w:rPr>
          <w:spacing w:val="1"/>
        </w:rPr>
        <w:t xml:space="preserve"> </w:t>
      </w:r>
      <w:r w:rsidRPr="00B810A2">
        <w:t>Из</w:t>
      </w:r>
      <w:r w:rsidRPr="00B810A2">
        <w:rPr>
          <w:spacing w:val="1"/>
        </w:rPr>
        <w:t xml:space="preserve"> </w:t>
      </w:r>
      <w:r w:rsidRPr="00B810A2">
        <w:t>оценок</w:t>
      </w:r>
      <w:r w:rsidRPr="00B810A2">
        <w:rPr>
          <w:spacing w:val="1"/>
        </w:rPr>
        <w:t xml:space="preserve"> </w:t>
      </w:r>
      <w:r w:rsidRPr="00B810A2">
        <w:t>окружающих</w:t>
      </w:r>
      <w:r w:rsidRPr="00B810A2">
        <w:rPr>
          <w:spacing w:val="12"/>
        </w:rPr>
        <w:t xml:space="preserve"> </w:t>
      </w:r>
      <w:r w:rsidRPr="00B810A2">
        <w:t>и</w:t>
      </w:r>
      <w:r w:rsidRPr="00B810A2">
        <w:rPr>
          <w:spacing w:val="11"/>
        </w:rPr>
        <w:t xml:space="preserve"> </w:t>
      </w:r>
      <w:r w:rsidRPr="00B810A2">
        <w:t>в</w:t>
      </w:r>
      <w:r w:rsidRPr="00B810A2">
        <w:rPr>
          <w:spacing w:val="7"/>
        </w:rPr>
        <w:t xml:space="preserve"> </w:t>
      </w:r>
      <w:r w:rsidRPr="00B810A2">
        <w:t>первую</w:t>
      </w:r>
      <w:r w:rsidRPr="00B810A2">
        <w:rPr>
          <w:spacing w:val="10"/>
        </w:rPr>
        <w:t xml:space="preserve"> </w:t>
      </w:r>
      <w:r w:rsidRPr="00B810A2">
        <w:t>очередь</w:t>
      </w:r>
      <w:r w:rsidRPr="00B810A2">
        <w:rPr>
          <w:spacing w:val="11"/>
        </w:rPr>
        <w:t xml:space="preserve"> </w:t>
      </w:r>
      <w:r w:rsidRPr="00B810A2">
        <w:t>оценок</w:t>
      </w:r>
      <w:r w:rsidRPr="00B810A2">
        <w:rPr>
          <w:spacing w:val="10"/>
        </w:rPr>
        <w:t xml:space="preserve"> </w:t>
      </w:r>
      <w:r w:rsidRPr="00B810A2">
        <w:t>близкого</w:t>
      </w:r>
      <w:r w:rsidRPr="00B810A2">
        <w:rPr>
          <w:spacing w:val="15"/>
        </w:rPr>
        <w:t xml:space="preserve"> </w:t>
      </w:r>
      <w:r w:rsidRPr="00B810A2">
        <w:t>взрослого</w:t>
      </w:r>
      <w:r w:rsidRPr="00B810A2">
        <w:rPr>
          <w:spacing w:val="14"/>
        </w:rPr>
        <w:t xml:space="preserve"> </w:t>
      </w:r>
      <w:r w:rsidRPr="00B810A2">
        <w:t>формируется</w:t>
      </w:r>
      <w:r w:rsidRPr="00B810A2">
        <w:rPr>
          <w:spacing w:val="15"/>
        </w:rPr>
        <w:t xml:space="preserve"> </w:t>
      </w:r>
      <w:r w:rsidRPr="00B810A2">
        <w:t>представление</w:t>
      </w:r>
      <w:r w:rsidRPr="00B810A2">
        <w:rPr>
          <w:spacing w:val="14"/>
        </w:rPr>
        <w:t xml:space="preserve"> </w:t>
      </w:r>
      <w:r w:rsidRPr="00B810A2">
        <w:t>о</w:t>
      </w:r>
      <w:r w:rsidRPr="00B810A2">
        <w:rPr>
          <w:spacing w:val="12"/>
        </w:rPr>
        <w:t xml:space="preserve"> </w:t>
      </w:r>
      <w:r w:rsidRPr="00B810A2">
        <w:t>себе</w:t>
      </w:r>
      <w:r w:rsidRPr="00B810A2">
        <w:rPr>
          <w:spacing w:val="-57"/>
        </w:rPr>
        <w:t xml:space="preserve"> </w:t>
      </w:r>
      <w:r w:rsidRPr="00B810A2">
        <w:t>и</w:t>
      </w:r>
      <w:r w:rsidRPr="00B810A2">
        <w:rPr>
          <w:spacing w:val="1"/>
        </w:rPr>
        <w:t xml:space="preserve"> </w:t>
      </w:r>
      <w:r w:rsidRPr="00B810A2">
        <w:t>своих</w:t>
      </w:r>
      <w:r w:rsidRPr="00B810A2">
        <w:rPr>
          <w:spacing w:val="1"/>
        </w:rPr>
        <w:t xml:space="preserve"> </w:t>
      </w:r>
      <w:r w:rsidRPr="00B810A2">
        <w:t>возможностях,</w:t>
      </w:r>
      <w:r w:rsidRPr="00B810A2">
        <w:rPr>
          <w:spacing w:val="1"/>
        </w:rPr>
        <w:t xml:space="preserve"> </w:t>
      </w:r>
      <w:r w:rsidRPr="00B810A2">
        <w:t>появляется</w:t>
      </w:r>
      <w:r w:rsidRPr="00B810A2">
        <w:rPr>
          <w:spacing w:val="1"/>
        </w:rPr>
        <w:t xml:space="preserve"> </w:t>
      </w:r>
      <w:r w:rsidRPr="00B810A2">
        <w:t>самопринятие</w:t>
      </w:r>
      <w:r w:rsidRPr="00B810A2">
        <w:rPr>
          <w:spacing w:val="1"/>
        </w:rPr>
        <w:t xml:space="preserve"> </w:t>
      </w:r>
      <w:r w:rsidRPr="00B810A2">
        <w:t>и</w:t>
      </w:r>
      <w:r w:rsidRPr="00B810A2">
        <w:rPr>
          <w:spacing w:val="1"/>
        </w:rPr>
        <w:t xml:space="preserve"> </w:t>
      </w:r>
      <w:r w:rsidRPr="00B810A2">
        <w:t>самоуважение,</w:t>
      </w:r>
      <w:r w:rsidRPr="00B810A2">
        <w:rPr>
          <w:spacing w:val="1"/>
        </w:rPr>
        <w:t xml:space="preserve"> </w:t>
      </w:r>
      <w:r w:rsidRPr="00B810A2">
        <w:t>т.</w:t>
      </w:r>
      <w:r w:rsidRPr="00B810A2">
        <w:rPr>
          <w:spacing w:val="1"/>
        </w:rPr>
        <w:t xml:space="preserve"> </w:t>
      </w:r>
      <w:r w:rsidRPr="00B810A2">
        <w:t>е.</w:t>
      </w:r>
      <w:r w:rsidRPr="00B810A2">
        <w:rPr>
          <w:spacing w:val="1"/>
        </w:rPr>
        <w:t xml:space="preserve"> </w:t>
      </w:r>
      <w:r w:rsidRPr="00B810A2">
        <w:t>самооценка</w:t>
      </w:r>
      <w:r w:rsidRPr="00B810A2">
        <w:rPr>
          <w:spacing w:val="61"/>
        </w:rPr>
        <w:t xml:space="preserve"> </w:t>
      </w:r>
      <w:r w:rsidRPr="00B810A2">
        <w:t>и</w:t>
      </w:r>
      <w:r w:rsidRPr="00B810A2">
        <w:rPr>
          <w:spacing w:val="1"/>
        </w:rPr>
        <w:t xml:space="preserve"> </w:t>
      </w:r>
      <w:r w:rsidRPr="00B810A2">
        <w:t>Я-концепция</w:t>
      </w:r>
      <w:r w:rsidRPr="00B810A2">
        <w:rPr>
          <w:spacing w:val="1"/>
        </w:rPr>
        <w:t xml:space="preserve"> </w:t>
      </w:r>
      <w:r w:rsidRPr="00B810A2">
        <w:t>как</w:t>
      </w:r>
      <w:r w:rsidRPr="00B810A2">
        <w:rPr>
          <w:spacing w:val="1"/>
        </w:rPr>
        <w:t xml:space="preserve"> </w:t>
      </w:r>
      <w:r w:rsidRPr="00B810A2">
        <w:t>результат</w:t>
      </w:r>
      <w:r w:rsidRPr="00B810A2">
        <w:rPr>
          <w:spacing w:val="1"/>
        </w:rPr>
        <w:t xml:space="preserve"> </w:t>
      </w:r>
      <w:r w:rsidRPr="00B810A2">
        <w:t>самоопределения.</w:t>
      </w:r>
      <w:r w:rsidRPr="00B810A2">
        <w:rPr>
          <w:spacing w:val="1"/>
        </w:rPr>
        <w:t xml:space="preserve"> </w:t>
      </w:r>
      <w:r w:rsidRPr="00B810A2">
        <w:t>Из</w:t>
      </w:r>
      <w:r w:rsidRPr="00B810A2">
        <w:rPr>
          <w:spacing w:val="1"/>
        </w:rPr>
        <w:t xml:space="preserve"> </w:t>
      </w:r>
      <w:r w:rsidRPr="00B810A2">
        <w:t>ситуативно­познавательного</w:t>
      </w:r>
      <w:r w:rsidRPr="00B810A2">
        <w:rPr>
          <w:spacing w:val="1"/>
        </w:rPr>
        <w:t xml:space="preserve"> </w:t>
      </w:r>
      <w:r w:rsidRPr="00B810A2">
        <w:t>и</w:t>
      </w:r>
      <w:r w:rsidRPr="00B810A2">
        <w:rPr>
          <w:spacing w:val="1"/>
        </w:rPr>
        <w:t xml:space="preserve"> </w:t>
      </w:r>
      <w:r w:rsidRPr="00B810A2">
        <w:t>внеситуативно­познавательного общения</w:t>
      </w:r>
      <w:r w:rsidRPr="00B810A2">
        <w:rPr>
          <w:spacing w:val="1"/>
        </w:rPr>
        <w:t xml:space="preserve"> </w:t>
      </w:r>
      <w:r w:rsidRPr="00B810A2">
        <w:t>формируются</w:t>
      </w:r>
      <w:r w:rsidRPr="00B810A2">
        <w:rPr>
          <w:spacing w:val="1"/>
        </w:rPr>
        <w:t xml:space="preserve"> </w:t>
      </w:r>
      <w:r w:rsidRPr="00B810A2">
        <w:t>познавательные</w:t>
      </w:r>
      <w:r w:rsidRPr="00B810A2">
        <w:rPr>
          <w:spacing w:val="-2"/>
        </w:rPr>
        <w:t xml:space="preserve"> </w:t>
      </w:r>
      <w:r w:rsidRPr="00B810A2">
        <w:t>действия</w:t>
      </w:r>
      <w:r w:rsidRPr="00B810A2">
        <w:rPr>
          <w:spacing w:val="1"/>
        </w:rPr>
        <w:t xml:space="preserve"> </w:t>
      </w:r>
      <w:r w:rsidRPr="00B810A2">
        <w:t>ребенка.</w:t>
      </w:r>
    </w:p>
    <w:p w:rsidR="005C6AA1" w:rsidRPr="00B810A2" w:rsidRDefault="005C6AA1" w:rsidP="0044567B">
      <w:pPr>
        <w:pStyle w:val="a3"/>
        <w:ind w:right="301" w:firstLine="708"/>
      </w:pPr>
      <w:r w:rsidRPr="00B810A2">
        <w:t>Содержание,</w:t>
      </w:r>
      <w:r w:rsidRPr="00B810A2">
        <w:rPr>
          <w:spacing w:val="1"/>
        </w:rPr>
        <w:t xml:space="preserve"> </w:t>
      </w:r>
      <w:r w:rsidRPr="00B810A2">
        <w:t>способы общения</w:t>
      </w:r>
      <w:r w:rsidRPr="00B810A2">
        <w:rPr>
          <w:spacing w:val="1"/>
        </w:rPr>
        <w:t xml:space="preserve"> </w:t>
      </w:r>
      <w:r w:rsidRPr="00B810A2">
        <w:t>и</w:t>
      </w:r>
      <w:r w:rsidRPr="00B810A2">
        <w:rPr>
          <w:spacing w:val="1"/>
        </w:rPr>
        <w:t xml:space="preserve"> </w:t>
      </w:r>
      <w:r w:rsidRPr="00B810A2">
        <w:t>коммуникации</w:t>
      </w:r>
      <w:r w:rsidRPr="00B810A2">
        <w:rPr>
          <w:spacing w:val="1"/>
        </w:rPr>
        <w:t xml:space="preserve"> </w:t>
      </w:r>
      <w:r w:rsidRPr="00B810A2">
        <w:t>обусловливают развитие способности</w:t>
      </w:r>
      <w:r w:rsidRPr="00B810A2">
        <w:rPr>
          <w:spacing w:val="1"/>
        </w:rPr>
        <w:t xml:space="preserve"> </w:t>
      </w:r>
      <w:r w:rsidRPr="00B810A2">
        <w:t>ребенка</w:t>
      </w:r>
      <w:r w:rsidRPr="00B810A2">
        <w:rPr>
          <w:spacing w:val="1"/>
        </w:rPr>
        <w:t xml:space="preserve"> </w:t>
      </w:r>
      <w:r w:rsidRPr="00B810A2">
        <w:t>к</w:t>
      </w:r>
      <w:r w:rsidRPr="00B810A2">
        <w:rPr>
          <w:spacing w:val="1"/>
        </w:rPr>
        <w:t xml:space="preserve"> </w:t>
      </w:r>
      <w:r w:rsidRPr="00B810A2">
        <w:t>регуляции</w:t>
      </w:r>
      <w:r w:rsidRPr="00B810A2">
        <w:rPr>
          <w:spacing w:val="1"/>
        </w:rPr>
        <w:t xml:space="preserve"> </w:t>
      </w:r>
      <w:r w:rsidRPr="00B810A2">
        <w:t>поведения</w:t>
      </w:r>
      <w:r w:rsidRPr="00B810A2">
        <w:rPr>
          <w:spacing w:val="1"/>
        </w:rPr>
        <w:t xml:space="preserve"> </w:t>
      </w:r>
      <w:r w:rsidRPr="00B810A2">
        <w:t>и</w:t>
      </w:r>
      <w:r w:rsidRPr="00B810A2">
        <w:rPr>
          <w:spacing w:val="1"/>
        </w:rPr>
        <w:t xml:space="preserve"> </w:t>
      </w:r>
      <w:r w:rsidRPr="00B810A2">
        <w:t>деятельности,</w:t>
      </w:r>
      <w:r w:rsidRPr="00B810A2">
        <w:rPr>
          <w:spacing w:val="1"/>
        </w:rPr>
        <w:t xml:space="preserve"> </w:t>
      </w:r>
      <w:r w:rsidRPr="00B810A2">
        <w:t>познанию</w:t>
      </w:r>
      <w:r w:rsidRPr="00B810A2">
        <w:rPr>
          <w:spacing w:val="1"/>
        </w:rPr>
        <w:t xml:space="preserve"> </w:t>
      </w:r>
      <w:r w:rsidRPr="00B810A2">
        <w:t>мира,</w:t>
      </w:r>
      <w:r w:rsidRPr="00B810A2">
        <w:rPr>
          <w:spacing w:val="1"/>
        </w:rPr>
        <w:t xml:space="preserve"> </w:t>
      </w:r>
      <w:r w:rsidRPr="00B810A2">
        <w:t>определяют</w:t>
      </w:r>
      <w:r w:rsidRPr="00B810A2">
        <w:rPr>
          <w:spacing w:val="1"/>
        </w:rPr>
        <w:t xml:space="preserve"> </w:t>
      </w:r>
      <w:r w:rsidRPr="00B810A2">
        <w:t>образ</w:t>
      </w:r>
      <w:r w:rsidRPr="00B810A2">
        <w:rPr>
          <w:spacing w:val="1"/>
        </w:rPr>
        <w:t xml:space="preserve"> </w:t>
      </w:r>
      <w:r w:rsidRPr="00B810A2">
        <w:t>«Я»</w:t>
      </w:r>
      <w:r w:rsidRPr="00B810A2">
        <w:rPr>
          <w:spacing w:val="1"/>
        </w:rPr>
        <w:t xml:space="preserve"> </w:t>
      </w:r>
      <w:r w:rsidRPr="00B810A2">
        <w:t>как</w:t>
      </w:r>
      <w:r w:rsidRPr="00B810A2">
        <w:rPr>
          <w:spacing w:val="-57"/>
        </w:rPr>
        <w:t xml:space="preserve"> </w:t>
      </w:r>
      <w:r w:rsidRPr="00B810A2">
        <w:t>систему</w:t>
      </w:r>
      <w:r w:rsidRPr="00B810A2">
        <w:rPr>
          <w:spacing w:val="1"/>
        </w:rPr>
        <w:t xml:space="preserve"> </w:t>
      </w:r>
      <w:r w:rsidRPr="00B810A2">
        <w:t>представлений</w:t>
      </w:r>
      <w:r w:rsidRPr="00B810A2">
        <w:rPr>
          <w:spacing w:val="1"/>
        </w:rPr>
        <w:t xml:space="preserve"> </w:t>
      </w:r>
      <w:r w:rsidRPr="00B810A2">
        <w:t>о</w:t>
      </w:r>
      <w:r w:rsidRPr="00B810A2">
        <w:rPr>
          <w:spacing w:val="1"/>
        </w:rPr>
        <w:t xml:space="preserve"> </w:t>
      </w:r>
      <w:r w:rsidRPr="00B810A2">
        <w:t>себе,</w:t>
      </w:r>
      <w:r w:rsidRPr="00B810A2">
        <w:rPr>
          <w:spacing w:val="1"/>
        </w:rPr>
        <w:t xml:space="preserve"> </w:t>
      </w:r>
      <w:r w:rsidRPr="00B810A2">
        <w:t>отношения</w:t>
      </w:r>
      <w:r w:rsidRPr="00B810A2">
        <w:rPr>
          <w:spacing w:val="1"/>
        </w:rPr>
        <w:t xml:space="preserve"> </w:t>
      </w:r>
      <w:r w:rsidRPr="00B810A2">
        <w:t>к</w:t>
      </w:r>
      <w:r w:rsidRPr="00B810A2">
        <w:rPr>
          <w:spacing w:val="1"/>
        </w:rPr>
        <w:t xml:space="preserve"> </w:t>
      </w:r>
      <w:r w:rsidRPr="00B810A2">
        <w:t>себе.</w:t>
      </w:r>
      <w:r w:rsidRPr="00B810A2">
        <w:rPr>
          <w:spacing w:val="1"/>
        </w:rPr>
        <w:t xml:space="preserve"> </w:t>
      </w:r>
      <w:r w:rsidRPr="00B810A2">
        <w:t>Именно</w:t>
      </w:r>
      <w:r w:rsidRPr="00B810A2">
        <w:rPr>
          <w:spacing w:val="1"/>
        </w:rPr>
        <w:t xml:space="preserve"> </w:t>
      </w:r>
      <w:r w:rsidRPr="00B810A2">
        <w:t>поэтому</w:t>
      </w:r>
      <w:r w:rsidRPr="00B810A2">
        <w:rPr>
          <w:spacing w:val="1"/>
        </w:rPr>
        <w:t xml:space="preserve"> </w:t>
      </w:r>
      <w:r w:rsidRPr="00B810A2">
        <w:t>становлению</w:t>
      </w:r>
      <w:r w:rsidRPr="00B810A2">
        <w:rPr>
          <w:spacing w:val="1"/>
        </w:rPr>
        <w:t xml:space="preserve"> </w:t>
      </w:r>
      <w:r w:rsidRPr="00B810A2">
        <w:t>коммуникативных</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программе</w:t>
      </w:r>
      <w:r w:rsidRPr="00B810A2">
        <w:rPr>
          <w:spacing w:val="1"/>
        </w:rPr>
        <w:t xml:space="preserve"> </w:t>
      </w:r>
      <w:r w:rsidRPr="00B810A2">
        <w:t>развития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 следует</w:t>
      </w:r>
      <w:r w:rsidRPr="00B810A2">
        <w:rPr>
          <w:spacing w:val="5"/>
        </w:rPr>
        <w:t xml:space="preserve"> </w:t>
      </w:r>
      <w:r w:rsidRPr="00B810A2">
        <w:t>уделить</w:t>
      </w:r>
      <w:r w:rsidRPr="00B810A2">
        <w:rPr>
          <w:spacing w:val="4"/>
        </w:rPr>
        <w:t xml:space="preserve"> </w:t>
      </w:r>
      <w:r w:rsidRPr="00B810A2">
        <w:t>особое</w:t>
      </w:r>
      <w:r w:rsidRPr="00B810A2">
        <w:rPr>
          <w:spacing w:val="3"/>
        </w:rPr>
        <w:t xml:space="preserve"> </w:t>
      </w:r>
      <w:r w:rsidRPr="00B810A2">
        <w:t>внимание.</w:t>
      </w:r>
    </w:p>
    <w:p w:rsidR="005C6AA1" w:rsidRPr="00B810A2" w:rsidRDefault="005C6AA1" w:rsidP="0044567B">
      <w:pPr>
        <w:pStyle w:val="a3"/>
        <w:ind w:right="302" w:firstLine="708"/>
      </w:pPr>
      <w:r w:rsidRPr="00B810A2">
        <w:t>По</w:t>
      </w:r>
      <w:r w:rsidRPr="00B810A2">
        <w:rPr>
          <w:spacing w:val="1"/>
        </w:rPr>
        <w:t xml:space="preserve"> </w:t>
      </w:r>
      <w:r w:rsidRPr="00B810A2">
        <w:t>мере</w:t>
      </w:r>
      <w:r w:rsidRPr="00B810A2">
        <w:rPr>
          <w:spacing w:val="1"/>
        </w:rPr>
        <w:t xml:space="preserve"> </w:t>
      </w:r>
      <w:r w:rsidRPr="00B810A2">
        <w:t>становления</w:t>
      </w:r>
      <w:r w:rsidRPr="00B810A2">
        <w:rPr>
          <w:spacing w:val="1"/>
        </w:rPr>
        <w:t xml:space="preserve"> </w:t>
      </w:r>
      <w:r w:rsidRPr="00B810A2">
        <w:t>личностных</w:t>
      </w:r>
      <w:r w:rsidRPr="00B810A2">
        <w:rPr>
          <w:spacing w:val="1"/>
        </w:rPr>
        <w:t xml:space="preserve"> </w:t>
      </w:r>
      <w:r w:rsidRPr="00B810A2">
        <w:t>действий</w:t>
      </w:r>
      <w:r w:rsidRPr="00B810A2">
        <w:rPr>
          <w:spacing w:val="1"/>
        </w:rPr>
        <w:t xml:space="preserve"> </w:t>
      </w:r>
      <w:r w:rsidRPr="00B810A2">
        <w:t>ребенка</w:t>
      </w:r>
      <w:r w:rsidRPr="00B810A2">
        <w:rPr>
          <w:spacing w:val="1"/>
        </w:rPr>
        <w:t xml:space="preserve"> </w:t>
      </w:r>
      <w:r w:rsidRPr="00B810A2">
        <w:t>(смыслообразование</w:t>
      </w:r>
      <w:r w:rsidRPr="00B810A2">
        <w:rPr>
          <w:spacing w:val="1"/>
        </w:rPr>
        <w:t xml:space="preserve"> </w:t>
      </w:r>
      <w:r w:rsidRPr="00B810A2">
        <w:t>и</w:t>
      </w:r>
      <w:r w:rsidRPr="00B810A2">
        <w:rPr>
          <w:spacing w:val="1"/>
        </w:rPr>
        <w:t xml:space="preserve"> </w:t>
      </w:r>
      <w:r w:rsidRPr="00B810A2">
        <w:t>самоопределение,</w:t>
      </w:r>
      <w:r w:rsidRPr="00B810A2">
        <w:rPr>
          <w:spacing w:val="1"/>
        </w:rPr>
        <w:t xml:space="preserve"> </w:t>
      </w:r>
      <w:r w:rsidRPr="00B810A2">
        <w:t>нравственно­этическая</w:t>
      </w:r>
      <w:r w:rsidRPr="00B810A2">
        <w:rPr>
          <w:spacing w:val="1"/>
        </w:rPr>
        <w:t xml:space="preserve"> </w:t>
      </w:r>
      <w:r w:rsidRPr="00B810A2">
        <w:t>ориентация)</w:t>
      </w:r>
      <w:r w:rsidRPr="00B810A2">
        <w:rPr>
          <w:spacing w:val="1"/>
        </w:rPr>
        <w:t xml:space="preserve"> </w:t>
      </w:r>
      <w:r w:rsidRPr="00B810A2">
        <w:t>функционирование</w:t>
      </w:r>
      <w:r w:rsidRPr="00B810A2">
        <w:rPr>
          <w:spacing w:val="1"/>
        </w:rPr>
        <w:t xml:space="preserve"> </w:t>
      </w:r>
      <w:r w:rsidRPr="00B810A2">
        <w:t>и</w:t>
      </w:r>
      <w:r w:rsidRPr="00B810A2">
        <w:rPr>
          <w:spacing w:val="1"/>
        </w:rPr>
        <w:t xml:space="preserve"> </w:t>
      </w:r>
      <w:r w:rsidRPr="00B810A2">
        <w:t>развитие</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(коммуникативных,</w:t>
      </w:r>
      <w:r w:rsidRPr="00B810A2">
        <w:rPr>
          <w:spacing w:val="1"/>
        </w:rPr>
        <w:t xml:space="preserve"> </w:t>
      </w:r>
      <w:r w:rsidRPr="00B810A2">
        <w:t>познавательных</w:t>
      </w:r>
      <w:r w:rsidRPr="00B810A2">
        <w:rPr>
          <w:spacing w:val="1"/>
        </w:rPr>
        <w:t xml:space="preserve"> </w:t>
      </w:r>
      <w:r w:rsidRPr="00B810A2">
        <w:t>и</w:t>
      </w:r>
      <w:r w:rsidRPr="00B810A2">
        <w:rPr>
          <w:spacing w:val="1"/>
        </w:rPr>
        <w:t xml:space="preserve"> </w:t>
      </w:r>
      <w:r w:rsidRPr="00B810A2">
        <w:t>регулятивных)</w:t>
      </w:r>
      <w:r w:rsidRPr="00B810A2">
        <w:rPr>
          <w:spacing w:val="1"/>
        </w:rPr>
        <w:t xml:space="preserve"> </w:t>
      </w:r>
      <w:r w:rsidRPr="00B810A2">
        <w:t>претерпевают</w:t>
      </w:r>
      <w:r w:rsidRPr="00B810A2">
        <w:rPr>
          <w:spacing w:val="1"/>
        </w:rPr>
        <w:t xml:space="preserve"> </w:t>
      </w:r>
      <w:r w:rsidRPr="00B810A2">
        <w:t>значительные</w:t>
      </w:r>
      <w:r w:rsidRPr="00B810A2">
        <w:rPr>
          <w:spacing w:val="1"/>
        </w:rPr>
        <w:t xml:space="preserve"> </w:t>
      </w:r>
      <w:r w:rsidRPr="00B810A2">
        <w:t>изменения.</w:t>
      </w:r>
      <w:r w:rsidRPr="00B810A2">
        <w:rPr>
          <w:spacing w:val="1"/>
        </w:rPr>
        <w:t xml:space="preserve"> </w:t>
      </w:r>
      <w:r w:rsidRPr="00B810A2">
        <w:t>Регуляция</w:t>
      </w:r>
      <w:r w:rsidRPr="00B810A2">
        <w:rPr>
          <w:spacing w:val="1"/>
        </w:rPr>
        <w:t xml:space="preserve"> </w:t>
      </w:r>
      <w:r w:rsidRPr="00B810A2">
        <w:t>общения,</w:t>
      </w:r>
      <w:r w:rsidRPr="00B810A2">
        <w:rPr>
          <w:spacing w:val="1"/>
        </w:rPr>
        <w:t xml:space="preserve"> </w:t>
      </w:r>
      <w:r w:rsidRPr="00B810A2">
        <w:t>кооперации</w:t>
      </w:r>
      <w:r w:rsidRPr="00B810A2">
        <w:rPr>
          <w:spacing w:val="1"/>
        </w:rPr>
        <w:t xml:space="preserve"> </w:t>
      </w:r>
      <w:r w:rsidRPr="00B810A2">
        <w:t>и</w:t>
      </w:r>
      <w:r w:rsidRPr="00B810A2">
        <w:rPr>
          <w:spacing w:val="1"/>
        </w:rPr>
        <w:t xml:space="preserve"> </w:t>
      </w:r>
      <w:r w:rsidRPr="00B810A2">
        <w:t>сотрудничества</w:t>
      </w:r>
      <w:r w:rsidRPr="00B810A2">
        <w:rPr>
          <w:spacing w:val="1"/>
        </w:rPr>
        <w:t xml:space="preserve"> </w:t>
      </w:r>
      <w:r w:rsidRPr="00B810A2">
        <w:t>проектирует</w:t>
      </w:r>
      <w:r w:rsidRPr="00B810A2">
        <w:rPr>
          <w:spacing w:val="1"/>
        </w:rPr>
        <w:t xml:space="preserve"> </w:t>
      </w:r>
      <w:r w:rsidRPr="00B810A2">
        <w:t>определенные</w:t>
      </w:r>
      <w:r w:rsidRPr="00B810A2">
        <w:rPr>
          <w:spacing w:val="1"/>
        </w:rPr>
        <w:t xml:space="preserve"> </w:t>
      </w:r>
      <w:r w:rsidRPr="00B810A2">
        <w:t>достижения</w:t>
      </w:r>
      <w:r w:rsidRPr="00B810A2">
        <w:rPr>
          <w:spacing w:val="1"/>
        </w:rPr>
        <w:t xml:space="preserve"> </w:t>
      </w:r>
      <w:r w:rsidRPr="00B810A2">
        <w:t>и</w:t>
      </w:r>
      <w:r w:rsidRPr="00B810A2">
        <w:rPr>
          <w:spacing w:val="1"/>
        </w:rPr>
        <w:t xml:space="preserve"> </w:t>
      </w:r>
      <w:r w:rsidRPr="00B810A2">
        <w:t>результаты</w:t>
      </w:r>
      <w:r w:rsidRPr="00B810A2">
        <w:rPr>
          <w:spacing w:val="1"/>
        </w:rPr>
        <w:t xml:space="preserve"> </w:t>
      </w:r>
      <w:r w:rsidRPr="00B810A2">
        <w:t>ребенка,</w:t>
      </w:r>
      <w:r w:rsidRPr="00B810A2">
        <w:rPr>
          <w:spacing w:val="1"/>
        </w:rPr>
        <w:t xml:space="preserve"> </w:t>
      </w:r>
      <w:r w:rsidRPr="00B810A2">
        <w:t>что</w:t>
      </w:r>
      <w:r w:rsidRPr="00B810A2">
        <w:rPr>
          <w:spacing w:val="1"/>
        </w:rPr>
        <w:t xml:space="preserve"> </w:t>
      </w:r>
      <w:r w:rsidRPr="00B810A2">
        <w:t>вторично</w:t>
      </w:r>
      <w:r w:rsidRPr="00B810A2">
        <w:rPr>
          <w:spacing w:val="1"/>
        </w:rPr>
        <w:t xml:space="preserve"> </w:t>
      </w:r>
      <w:r w:rsidRPr="00B810A2">
        <w:t>приводит</w:t>
      </w:r>
      <w:r w:rsidRPr="00B810A2">
        <w:rPr>
          <w:spacing w:val="1"/>
        </w:rPr>
        <w:t xml:space="preserve"> </w:t>
      </w:r>
      <w:r w:rsidRPr="00B810A2">
        <w:t>к</w:t>
      </w:r>
      <w:r w:rsidRPr="00B810A2">
        <w:rPr>
          <w:spacing w:val="1"/>
        </w:rPr>
        <w:t xml:space="preserve"> </w:t>
      </w:r>
      <w:r w:rsidRPr="00B810A2">
        <w:t>изменению</w:t>
      </w:r>
      <w:r w:rsidRPr="00B810A2">
        <w:rPr>
          <w:spacing w:val="2"/>
        </w:rPr>
        <w:t xml:space="preserve"> </w:t>
      </w:r>
      <w:r w:rsidRPr="00B810A2">
        <w:t>характера</w:t>
      </w:r>
      <w:r w:rsidRPr="00B810A2">
        <w:rPr>
          <w:spacing w:val="4"/>
        </w:rPr>
        <w:t xml:space="preserve"> </w:t>
      </w:r>
      <w:r w:rsidRPr="00B810A2">
        <w:t>его</w:t>
      </w:r>
      <w:r w:rsidRPr="00B810A2">
        <w:rPr>
          <w:spacing w:val="5"/>
        </w:rPr>
        <w:t xml:space="preserve"> </w:t>
      </w:r>
      <w:r w:rsidRPr="00B810A2">
        <w:t>общения</w:t>
      </w:r>
      <w:r w:rsidRPr="00B810A2">
        <w:rPr>
          <w:spacing w:val="9"/>
        </w:rPr>
        <w:t xml:space="preserve"> </w:t>
      </w:r>
      <w:r w:rsidRPr="00B810A2">
        <w:t>и</w:t>
      </w:r>
      <w:r w:rsidRPr="00B810A2">
        <w:rPr>
          <w:spacing w:val="4"/>
        </w:rPr>
        <w:t xml:space="preserve"> </w:t>
      </w:r>
      <w:r w:rsidRPr="00B810A2">
        <w:t>Я-концепции.</w:t>
      </w:r>
    </w:p>
    <w:p w:rsidR="005C6AA1" w:rsidRPr="00B810A2" w:rsidRDefault="005C6AA1" w:rsidP="0044567B">
      <w:pPr>
        <w:pStyle w:val="a3"/>
        <w:ind w:right="309" w:firstLine="708"/>
      </w:pPr>
      <w:r w:rsidRPr="00B810A2">
        <w:t>Познавательные действия также являются существенным ресурсом достижения успеха и</w:t>
      </w:r>
      <w:r w:rsidRPr="00B810A2">
        <w:rPr>
          <w:spacing w:val="1"/>
        </w:rPr>
        <w:t xml:space="preserve"> </w:t>
      </w:r>
      <w:r w:rsidRPr="00B810A2">
        <w:t>оказывают</w:t>
      </w:r>
      <w:r w:rsidRPr="00B810A2">
        <w:rPr>
          <w:spacing w:val="1"/>
        </w:rPr>
        <w:t xml:space="preserve"> </w:t>
      </w:r>
      <w:r w:rsidRPr="00B810A2">
        <w:t>влияние</w:t>
      </w:r>
      <w:r w:rsidRPr="00B810A2">
        <w:rPr>
          <w:spacing w:val="1"/>
        </w:rPr>
        <w:t xml:space="preserve"> </w:t>
      </w:r>
      <w:r w:rsidRPr="00B810A2">
        <w:t>как</w:t>
      </w:r>
      <w:r w:rsidRPr="00B810A2">
        <w:rPr>
          <w:spacing w:val="1"/>
        </w:rPr>
        <w:t xml:space="preserve"> </w:t>
      </w:r>
      <w:r w:rsidRPr="00B810A2">
        <w:t>на</w:t>
      </w:r>
      <w:r w:rsidRPr="00B810A2">
        <w:rPr>
          <w:spacing w:val="1"/>
        </w:rPr>
        <w:t xml:space="preserve"> </w:t>
      </w:r>
      <w:r w:rsidRPr="00B810A2">
        <w:t>эффективность</w:t>
      </w:r>
      <w:r w:rsidRPr="00B810A2">
        <w:rPr>
          <w:spacing w:val="1"/>
        </w:rPr>
        <w:t xml:space="preserve"> </w:t>
      </w:r>
      <w:r w:rsidRPr="00B810A2">
        <w:t>самой</w:t>
      </w:r>
      <w:r w:rsidRPr="00B810A2">
        <w:rPr>
          <w:spacing w:val="1"/>
        </w:rPr>
        <w:t xml:space="preserve"> </w:t>
      </w:r>
      <w:r w:rsidRPr="00B810A2">
        <w:t>деятельности</w:t>
      </w:r>
      <w:r w:rsidRPr="00B810A2">
        <w:rPr>
          <w:spacing w:val="1"/>
        </w:rPr>
        <w:t xml:space="preserve"> </w:t>
      </w:r>
      <w:r w:rsidRPr="00B810A2">
        <w:t>и</w:t>
      </w:r>
      <w:r w:rsidRPr="00B810A2">
        <w:rPr>
          <w:spacing w:val="1"/>
        </w:rPr>
        <w:t xml:space="preserve"> </w:t>
      </w:r>
      <w:r w:rsidRPr="00B810A2">
        <w:lastRenderedPageBreak/>
        <w:t>коммуникации,</w:t>
      </w:r>
      <w:r w:rsidRPr="00B810A2">
        <w:rPr>
          <w:spacing w:val="1"/>
        </w:rPr>
        <w:t xml:space="preserve"> </w:t>
      </w:r>
      <w:r w:rsidRPr="00B810A2">
        <w:t>так</w:t>
      </w:r>
      <w:r w:rsidRPr="00B810A2">
        <w:rPr>
          <w:spacing w:val="1"/>
        </w:rPr>
        <w:t xml:space="preserve"> </w:t>
      </w:r>
      <w:r w:rsidRPr="00B810A2">
        <w:t>и</w:t>
      </w:r>
      <w:r w:rsidRPr="00B810A2">
        <w:rPr>
          <w:spacing w:val="1"/>
        </w:rPr>
        <w:t xml:space="preserve"> </w:t>
      </w:r>
      <w:r w:rsidRPr="00B810A2">
        <w:t>на</w:t>
      </w:r>
      <w:r w:rsidRPr="00B810A2">
        <w:rPr>
          <w:spacing w:val="1"/>
        </w:rPr>
        <w:t xml:space="preserve"> </w:t>
      </w:r>
      <w:r w:rsidRPr="00B810A2">
        <w:t>самооценку,</w:t>
      </w:r>
      <w:r w:rsidRPr="00B810A2">
        <w:rPr>
          <w:spacing w:val="-1"/>
        </w:rPr>
        <w:t xml:space="preserve"> </w:t>
      </w:r>
      <w:r w:rsidRPr="00B810A2">
        <w:t>смыслообразование</w:t>
      </w:r>
      <w:r w:rsidRPr="00B810A2">
        <w:rPr>
          <w:spacing w:val="-1"/>
        </w:rPr>
        <w:t xml:space="preserve"> </w:t>
      </w:r>
      <w:r w:rsidRPr="00B810A2">
        <w:t>и</w:t>
      </w:r>
      <w:r w:rsidRPr="00B810A2">
        <w:rPr>
          <w:spacing w:val="-1"/>
        </w:rPr>
        <w:t xml:space="preserve"> </w:t>
      </w:r>
      <w:r w:rsidRPr="00B810A2">
        <w:t>самоопределение</w:t>
      </w:r>
      <w:r w:rsidRPr="00B810A2">
        <w:rPr>
          <w:spacing w:val="-1"/>
        </w:rPr>
        <w:t xml:space="preserve"> </w:t>
      </w:r>
      <w:r w:rsidRPr="00B810A2">
        <w:t>обучающегося.</w:t>
      </w:r>
    </w:p>
    <w:p w:rsidR="005C6AA1" w:rsidRPr="00B810A2" w:rsidRDefault="005C6AA1" w:rsidP="0044567B">
      <w:pPr>
        <w:pStyle w:val="a3"/>
        <w:spacing w:before="6"/>
        <w:ind w:left="0"/>
      </w:pPr>
    </w:p>
    <w:p w:rsidR="005C6AA1" w:rsidRPr="00B810A2" w:rsidRDefault="005C6AA1" w:rsidP="0044567B">
      <w:pPr>
        <w:pStyle w:val="1"/>
        <w:tabs>
          <w:tab w:val="left" w:pos="1706"/>
        </w:tabs>
        <w:spacing w:line="240" w:lineRule="auto"/>
        <w:ind w:left="996"/>
      </w:pPr>
      <w:bookmarkStart w:id="73" w:name="_TOC_250020"/>
      <w:r w:rsidRPr="00B810A2">
        <w:t>Связь</w:t>
      </w:r>
      <w:r w:rsidRPr="00B810A2">
        <w:rPr>
          <w:spacing w:val="-3"/>
        </w:rPr>
        <w:t xml:space="preserve"> </w:t>
      </w:r>
      <w:r w:rsidRPr="00B810A2">
        <w:t>универсальных</w:t>
      </w:r>
      <w:r w:rsidRPr="00B810A2">
        <w:rPr>
          <w:spacing w:val="-2"/>
        </w:rPr>
        <w:t xml:space="preserve"> </w:t>
      </w:r>
      <w:r w:rsidRPr="00B810A2">
        <w:t>учебных</w:t>
      </w:r>
      <w:r w:rsidRPr="00B810A2">
        <w:rPr>
          <w:spacing w:val="-3"/>
        </w:rPr>
        <w:t xml:space="preserve"> </w:t>
      </w:r>
      <w:r w:rsidRPr="00B810A2">
        <w:t>действий с</w:t>
      </w:r>
      <w:r w:rsidRPr="00B810A2">
        <w:rPr>
          <w:spacing w:val="-4"/>
        </w:rPr>
        <w:t xml:space="preserve"> </w:t>
      </w:r>
      <w:r w:rsidRPr="00B810A2">
        <w:t>содержанием</w:t>
      </w:r>
      <w:r w:rsidRPr="00B810A2">
        <w:rPr>
          <w:spacing w:val="-3"/>
        </w:rPr>
        <w:t xml:space="preserve"> </w:t>
      </w:r>
      <w:r w:rsidRPr="00B810A2">
        <w:t>учебных</w:t>
      </w:r>
      <w:r w:rsidRPr="00B810A2">
        <w:rPr>
          <w:spacing w:val="-2"/>
        </w:rPr>
        <w:t xml:space="preserve"> </w:t>
      </w:r>
      <w:bookmarkEnd w:id="73"/>
      <w:r w:rsidRPr="00B810A2">
        <w:t>предметов</w:t>
      </w:r>
    </w:p>
    <w:p w:rsidR="005C6AA1" w:rsidRPr="00B810A2" w:rsidRDefault="005C6AA1" w:rsidP="0044567B">
      <w:pPr>
        <w:pStyle w:val="a3"/>
        <w:ind w:right="305" w:firstLine="708"/>
      </w:pPr>
      <w:r w:rsidRPr="00B810A2">
        <w:t>Формирование</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обеспечивающих</w:t>
      </w:r>
      <w:r w:rsidRPr="00B810A2">
        <w:rPr>
          <w:spacing w:val="1"/>
        </w:rPr>
        <w:t xml:space="preserve"> </w:t>
      </w:r>
      <w:r w:rsidRPr="00B810A2">
        <w:t>решение</w:t>
      </w:r>
      <w:r w:rsidRPr="00B810A2">
        <w:rPr>
          <w:spacing w:val="1"/>
        </w:rPr>
        <w:t xml:space="preserve"> </w:t>
      </w:r>
      <w:r w:rsidRPr="00B810A2">
        <w:t>задач</w:t>
      </w:r>
      <w:r w:rsidRPr="00B810A2">
        <w:rPr>
          <w:spacing w:val="1"/>
        </w:rPr>
        <w:t xml:space="preserve"> </w:t>
      </w:r>
      <w:r w:rsidRPr="00B810A2">
        <w:t>общекультурного,</w:t>
      </w:r>
      <w:r w:rsidRPr="00B810A2">
        <w:rPr>
          <w:spacing w:val="1"/>
        </w:rPr>
        <w:t xml:space="preserve"> </w:t>
      </w:r>
      <w:r w:rsidRPr="00B810A2">
        <w:t>ценностно­личностного,</w:t>
      </w:r>
      <w:r w:rsidRPr="00B810A2">
        <w:rPr>
          <w:spacing w:val="61"/>
        </w:rPr>
        <w:t xml:space="preserve"> </w:t>
      </w:r>
      <w:r w:rsidRPr="00B810A2">
        <w:t>познавательного</w:t>
      </w:r>
      <w:r w:rsidRPr="00B810A2">
        <w:rPr>
          <w:spacing w:val="61"/>
        </w:rPr>
        <w:t xml:space="preserve"> </w:t>
      </w:r>
      <w:r w:rsidRPr="00B810A2">
        <w:t>развития</w:t>
      </w:r>
      <w:r w:rsidRPr="00B810A2">
        <w:rPr>
          <w:spacing w:val="61"/>
        </w:rPr>
        <w:t xml:space="preserve"> </w:t>
      </w:r>
      <w:r w:rsidRPr="00B810A2">
        <w:t>обучающихся,</w:t>
      </w:r>
      <w:r w:rsidRPr="00B810A2">
        <w:rPr>
          <w:spacing w:val="1"/>
        </w:rPr>
        <w:t xml:space="preserve"> </w:t>
      </w:r>
      <w:r w:rsidRPr="00B810A2">
        <w:t>реализуется в рамках целостной образовательной деятельности в ходе изучения обучающимися</w:t>
      </w:r>
      <w:r w:rsidRPr="00B810A2">
        <w:rPr>
          <w:spacing w:val="1"/>
        </w:rPr>
        <w:t xml:space="preserve"> </w:t>
      </w:r>
      <w:r w:rsidRPr="00B810A2">
        <w:t>системы учебных предметов и дисциплин, в метапредметной деятельности, организации форм</w:t>
      </w:r>
      <w:r w:rsidRPr="00B810A2">
        <w:rPr>
          <w:spacing w:val="1"/>
        </w:rPr>
        <w:t xml:space="preserve"> </w:t>
      </w:r>
      <w:r w:rsidRPr="00B810A2">
        <w:t>учебного</w:t>
      </w:r>
      <w:r w:rsidRPr="00B810A2">
        <w:rPr>
          <w:spacing w:val="5"/>
        </w:rPr>
        <w:t xml:space="preserve"> </w:t>
      </w:r>
      <w:r w:rsidRPr="00B810A2">
        <w:t>сотрудничества</w:t>
      </w:r>
      <w:r w:rsidRPr="00B810A2">
        <w:rPr>
          <w:spacing w:val="-3"/>
        </w:rPr>
        <w:t xml:space="preserve"> </w:t>
      </w:r>
      <w:r w:rsidRPr="00B810A2">
        <w:t>и решения</w:t>
      </w:r>
      <w:r w:rsidRPr="00B810A2">
        <w:rPr>
          <w:spacing w:val="-1"/>
        </w:rPr>
        <w:t xml:space="preserve"> </w:t>
      </w:r>
      <w:r w:rsidRPr="00B810A2">
        <w:t>важных</w:t>
      </w:r>
      <w:r w:rsidRPr="00B810A2">
        <w:rPr>
          <w:spacing w:val="1"/>
        </w:rPr>
        <w:t xml:space="preserve"> </w:t>
      </w:r>
      <w:r w:rsidRPr="00B810A2">
        <w:t>задач</w:t>
      </w:r>
      <w:r w:rsidRPr="00B810A2">
        <w:rPr>
          <w:spacing w:val="-2"/>
        </w:rPr>
        <w:t xml:space="preserve"> </w:t>
      </w:r>
      <w:r w:rsidRPr="00B810A2">
        <w:t>жизнедеятельности обучающихся.</w:t>
      </w:r>
    </w:p>
    <w:p w:rsidR="005C6AA1" w:rsidRPr="00B810A2" w:rsidRDefault="005C6AA1" w:rsidP="0044567B">
      <w:pPr>
        <w:pStyle w:val="a3"/>
        <w:ind w:right="299" w:firstLine="708"/>
      </w:pP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при</w:t>
      </w:r>
      <w:r w:rsidRPr="00B810A2">
        <w:rPr>
          <w:spacing w:val="1"/>
        </w:rPr>
        <w:t xml:space="preserve"> </w:t>
      </w:r>
      <w:r w:rsidRPr="00B810A2">
        <w:t>организации</w:t>
      </w:r>
      <w:r w:rsidRPr="00B810A2">
        <w:rPr>
          <w:spacing w:val="61"/>
        </w:rPr>
        <w:t xml:space="preserve"> </w:t>
      </w:r>
      <w:r w:rsidRPr="00B810A2">
        <w:t>образовательной</w:t>
      </w:r>
      <w:r w:rsidRPr="00B810A2">
        <w:rPr>
          <w:spacing w:val="1"/>
        </w:rPr>
        <w:t xml:space="preserve"> </w:t>
      </w:r>
      <w:r w:rsidRPr="00B810A2">
        <w:t>деятельности особое значение имеет обеспечение сбалансированного развития у обучающихся</w:t>
      </w:r>
      <w:r w:rsidRPr="00B810A2">
        <w:rPr>
          <w:spacing w:val="1"/>
        </w:rPr>
        <w:t xml:space="preserve"> </w:t>
      </w:r>
      <w:r w:rsidRPr="00B810A2">
        <w:t>логического,</w:t>
      </w:r>
      <w:r w:rsidRPr="00B810A2">
        <w:rPr>
          <w:spacing w:val="30"/>
        </w:rPr>
        <w:t xml:space="preserve"> </w:t>
      </w:r>
      <w:r w:rsidRPr="00B810A2">
        <w:t>наглядно­образного</w:t>
      </w:r>
      <w:r w:rsidRPr="00B810A2">
        <w:rPr>
          <w:spacing w:val="35"/>
        </w:rPr>
        <w:t xml:space="preserve"> </w:t>
      </w:r>
      <w:r w:rsidRPr="00B810A2">
        <w:t>и</w:t>
      </w:r>
      <w:r w:rsidRPr="00B810A2">
        <w:rPr>
          <w:spacing w:val="34"/>
        </w:rPr>
        <w:t xml:space="preserve"> </w:t>
      </w:r>
      <w:r w:rsidRPr="00B810A2">
        <w:t>знаково­символического</w:t>
      </w:r>
      <w:r w:rsidRPr="00B810A2">
        <w:rPr>
          <w:spacing w:val="35"/>
        </w:rPr>
        <w:t xml:space="preserve"> </w:t>
      </w:r>
      <w:r w:rsidRPr="00B810A2">
        <w:t>мышления,</w:t>
      </w:r>
      <w:r w:rsidRPr="00B810A2">
        <w:rPr>
          <w:spacing w:val="35"/>
        </w:rPr>
        <w:t xml:space="preserve"> </w:t>
      </w:r>
      <w:r w:rsidRPr="00B810A2">
        <w:t>исключающее</w:t>
      </w:r>
      <w:r w:rsidRPr="00B810A2">
        <w:rPr>
          <w:spacing w:val="39"/>
        </w:rPr>
        <w:t xml:space="preserve"> </w:t>
      </w:r>
      <w:r w:rsidRPr="00B810A2">
        <w:t>риск</w:t>
      </w:r>
      <w:r w:rsidR="0044567B">
        <w:t xml:space="preserve"> </w:t>
      </w:r>
      <w:r w:rsidRPr="00B810A2">
        <w:t>развития формализма мышления, формирования псевдологического мышления. Существенную</w:t>
      </w:r>
      <w:r w:rsidRPr="00B810A2">
        <w:rPr>
          <w:spacing w:val="1"/>
        </w:rPr>
        <w:t xml:space="preserve"> </w:t>
      </w:r>
      <w:r w:rsidRPr="00B810A2">
        <w:t>роль</w:t>
      </w:r>
      <w:r w:rsidRPr="00B810A2">
        <w:rPr>
          <w:spacing w:val="49"/>
        </w:rPr>
        <w:t xml:space="preserve"> </w:t>
      </w:r>
      <w:r w:rsidRPr="00B810A2">
        <w:t>в</w:t>
      </w:r>
      <w:r w:rsidRPr="00B810A2">
        <w:rPr>
          <w:spacing w:val="48"/>
        </w:rPr>
        <w:t xml:space="preserve"> </w:t>
      </w:r>
      <w:r w:rsidRPr="00B810A2">
        <w:t>этом</w:t>
      </w:r>
      <w:r w:rsidRPr="00B810A2">
        <w:rPr>
          <w:spacing w:val="47"/>
        </w:rPr>
        <w:t xml:space="preserve"> </w:t>
      </w:r>
      <w:r w:rsidRPr="00B810A2">
        <w:t>играют</w:t>
      </w:r>
      <w:r w:rsidRPr="00B810A2">
        <w:rPr>
          <w:spacing w:val="49"/>
        </w:rPr>
        <w:t xml:space="preserve"> </w:t>
      </w:r>
      <w:r w:rsidRPr="00B810A2">
        <w:t>такие</w:t>
      </w:r>
      <w:r w:rsidRPr="00B810A2">
        <w:rPr>
          <w:spacing w:val="47"/>
        </w:rPr>
        <w:t xml:space="preserve"> </w:t>
      </w:r>
      <w:r w:rsidRPr="00B810A2">
        <w:t>дисциплины,</w:t>
      </w:r>
      <w:r w:rsidRPr="00B810A2">
        <w:rPr>
          <w:spacing w:val="48"/>
        </w:rPr>
        <w:t xml:space="preserve"> </w:t>
      </w:r>
      <w:r w:rsidRPr="00B810A2">
        <w:t>как</w:t>
      </w:r>
      <w:r w:rsidRPr="00B810A2">
        <w:rPr>
          <w:spacing w:val="53"/>
        </w:rPr>
        <w:t xml:space="preserve"> </w:t>
      </w:r>
      <w:r w:rsidRPr="00B810A2">
        <w:t>«Литературное</w:t>
      </w:r>
      <w:r w:rsidRPr="00B810A2">
        <w:rPr>
          <w:spacing w:val="50"/>
        </w:rPr>
        <w:t xml:space="preserve"> </w:t>
      </w:r>
      <w:r w:rsidRPr="00B810A2">
        <w:t>чтение»,</w:t>
      </w:r>
      <w:r w:rsidRPr="00B810A2">
        <w:rPr>
          <w:spacing w:val="54"/>
        </w:rPr>
        <w:t xml:space="preserve"> </w:t>
      </w:r>
      <w:r w:rsidRPr="00B810A2">
        <w:t>«Технология»,</w:t>
      </w:r>
    </w:p>
    <w:p w:rsidR="005C6AA1" w:rsidRPr="00B810A2" w:rsidRDefault="005C6AA1" w:rsidP="0044567B">
      <w:pPr>
        <w:pStyle w:val="a3"/>
      </w:pPr>
      <w:r w:rsidRPr="00B810A2">
        <w:rPr>
          <w:spacing w:val="-2"/>
        </w:rPr>
        <w:t>«Изобразительное</w:t>
      </w:r>
      <w:r w:rsidRPr="00B810A2">
        <w:rPr>
          <w:spacing w:val="-13"/>
        </w:rPr>
        <w:t xml:space="preserve"> </w:t>
      </w:r>
      <w:r w:rsidRPr="00B810A2">
        <w:rPr>
          <w:spacing w:val="-2"/>
        </w:rPr>
        <w:t>искусство»,</w:t>
      </w:r>
      <w:r w:rsidRPr="00B810A2">
        <w:rPr>
          <w:spacing w:val="-5"/>
        </w:rPr>
        <w:t xml:space="preserve"> </w:t>
      </w:r>
      <w:r w:rsidRPr="00B810A2">
        <w:rPr>
          <w:spacing w:val="-2"/>
        </w:rPr>
        <w:t>«Музыка».</w:t>
      </w:r>
    </w:p>
    <w:p w:rsidR="005C6AA1" w:rsidRPr="00B810A2" w:rsidRDefault="005C6AA1" w:rsidP="0044567B">
      <w:pPr>
        <w:pStyle w:val="a3"/>
        <w:spacing w:before="1"/>
        <w:ind w:right="299" w:firstLine="708"/>
      </w:pPr>
      <w:r w:rsidRPr="00B810A2">
        <w:t>Каждый</w:t>
      </w:r>
      <w:r w:rsidRPr="00B810A2">
        <w:rPr>
          <w:spacing w:val="1"/>
        </w:rPr>
        <w:t xml:space="preserve"> </w:t>
      </w:r>
      <w:r w:rsidRPr="00B810A2">
        <w:t>учебный</w:t>
      </w:r>
      <w:r w:rsidRPr="00B810A2">
        <w:rPr>
          <w:spacing w:val="1"/>
        </w:rPr>
        <w:t xml:space="preserve"> </w:t>
      </w:r>
      <w:r w:rsidRPr="00B810A2">
        <w:t>предмет</w:t>
      </w:r>
      <w:r w:rsidRPr="00B810A2">
        <w:rPr>
          <w:spacing w:val="1"/>
        </w:rPr>
        <w:t xml:space="preserve"> </w:t>
      </w:r>
      <w:r w:rsidRPr="00B810A2">
        <w:t>в</w:t>
      </w:r>
      <w:r w:rsidRPr="00B810A2">
        <w:rPr>
          <w:spacing w:val="1"/>
        </w:rPr>
        <w:t xml:space="preserve"> </w:t>
      </w:r>
      <w:r w:rsidRPr="00B810A2">
        <w:t>зависимости</w:t>
      </w:r>
      <w:r w:rsidRPr="00B810A2">
        <w:rPr>
          <w:spacing w:val="1"/>
        </w:rPr>
        <w:t xml:space="preserve"> </w:t>
      </w:r>
      <w:r w:rsidRPr="00B810A2">
        <w:t>от</w:t>
      </w:r>
      <w:r w:rsidRPr="00B810A2">
        <w:rPr>
          <w:spacing w:val="1"/>
        </w:rPr>
        <w:t xml:space="preserve"> </w:t>
      </w:r>
      <w:r w:rsidRPr="00B810A2">
        <w:t>предметного</w:t>
      </w:r>
      <w:r w:rsidRPr="00B810A2">
        <w:rPr>
          <w:spacing w:val="1"/>
        </w:rPr>
        <w:t xml:space="preserve"> </w:t>
      </w:r>
      <w:r w:rsidRPr="00B810A2">
        <w:t>содержания</w:t>
      </w:r>
      <w:r w:rsidRPr="00B810A2">
        <w:rPr>
          <w:spacing w:val="1"/>
        </w:rPr>
        <w:t xml:space="preserve"> </w:t>
      </w:r>
      <w:r w:rsidRPr="00B810A2">
        <w:t>и</w:t>
      </w:r>
      <w:r w:rsidRPr="00B810A2">
        <w:rPr>
          <w:spacing w:val="1"/>
        </w:rPr>
        <w:t xml:space="preserve"> </w:t>
      </w:r>
      <w:r w:rsidRPr="00B810A2">
        <w:t>релевантных</w:t>
      </w:r>
      <w:r w:rsidRPr="00B810A2">
        <w:rPr>
          <w:spacing w:val="1"/>
        </w:rPr>
        <w:t xml:space="preserve"> </w:t>
      </w:r>
      <w:r w:rsidRPr="00B810A2">
        <w:t>способов</w:t>
      </w:r>
      <w:r w:rsidRPr="00B810A2">
        <w:rPr>
          <w:spacing w:val="1"/>
        </w:rPr>
        <w:t xml:space="preserve"> </w:t>
      </w:r>
      <w:r w:rsidRPr="00B810A2">
        <w:t>организации</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раскрывает</w:t>
      </w:r>
      <w:r w:rsidRPr="00B810A2">
        <w:rPr>
          <w:spacing w:val="1"/>
        </w:rPr>
        <w:t xml:space="preserve"> </w:t>
      </w:r>
      <w:r w:rsidRPr="00B810A2">
        <w:t>определенные</w:t>
      </w:r>
      <w:r w:rsidRPr="00B810A2">
        <w:rPr>
          <w:spacing w:val="1"/>
        </w:rPr>
        <w:t xml:space="preserve"> </w:t>
      </w:r>
      <w:r w:rsidRPr="00B810A2">
        <w:t>возможности</w:t>
      </w:r>
      <w:r w:rsidRPr="00B810A2">
        <w:rPr>
          <w:spacing w:val="-1"/>
        </w:rPr>
        <w:t xml:space="preserve"> </w:t>
      </w:r>
      <w:r w:rsidRPr="00B810A2">
        <w:t>для</w:t>
      </w:r>
      <w:r w:rsidRPr="00B810A2">
        <w:rPr>
          <w:spacing w:val="-1"/>
        </w:rPr>
        <w:t xml:space="preserve"> </w:t>
      </w:r>
      <w:r w:rsidRPr="00B810A2">
        <w:t>формирования</w:t>
      </w:r>
      <w:r w:rsidRPr="00B810A2">
        <w:rPr>
          <w:spacing w:val="2"/>
        </w:rPr>
        <w:t xml:space="preserve"> </w:t>
      </w:r>
      <w:r w:rsidRPr="00B810A2">
        <w:t>универсальных</w:t>
      </w:r>
      <w:r w:rsidRPr="00B810A2">
        <w:rPr>
          <w:spacing w:val="2"/>
        </w:rPr>
        <w:t xml:space="preserve"> </w:t>
      </w:r>
      <w:r w:rsidRPr="00B810A2">
        <w:t>учебных</w:t>
      </w:r>
      <w:r w:rsidRPr="00B810A2">
        <w:rPr>
          <w:spacing w:val="1"/>
        </w:rPr>
        <w:t xml:space="preserve"> </w:t>
      </w:r>
      <w:r w:rsidRPr="00B810A2">
        <w:t>действий.</w:t>
      </w:r>
    </w:p>
    <w:p w:rsidR="005C6AA1" w:rsidRPr="00B810A2" w:rsidRDefault="005C6AA1" w:rsidP="0044567B">
      <w:pPr>
        <w:pStyle w:val="a3"/>
        <w:spacing w:before="4"/>
        <w:ind w:right="301" w:firstLine="708"/>
      </w:pPr>
      <w:r w:rsidRPr="00B810A2">
        <w:t>В</w:t>
      </w:r>
      <w:r w:rsidRPr="00B810A2">
        <w:rPr>
          <w:spacing w:val="1"/>
        </w:rPr>
        <w:t xml:space="preserve"> </w:t>
      </w:r>
      <w:r w:rsidRPr="00B810A2">
        <w:t>частности,</w:t>
      </w:r>
      <w:r w:rsidRPr="00B810A2">
        <w:rPr>
          <w:spacing w:val="1"/>
        </w:rPr>
        <w:t xml:space="preserve"> </w:t>
      </w:r>
      <w:r w:rsidRPr="00B810A2">
        <w:t>учебные</w:t>
      </w:r>
      <w:r w:rsidRPr="00B810A2">
        <w:rPr>
          <w:spacing w:val="1"/>
        </w:rPr>
        <w:t xml:space="preserve"> </w:t>
      </w:r>
      <w:r w:rsidRPr="00B810A2">
        <w:t>предметы</w:t>
      </w:r>
      <w:r w:rsidRPr="00B810A2">
        <w:rPr>
          <w:spacing w:val="1"/>
        </w:rPr>
        <w:t xml:space="preserve"> </w:t>
      </w:r>
      <w:r w:rsidRPr="00B810A2">
        <w:rPr>
          <w:b/>
        </w:rPr>
        <w:t>«Русский</w:t>
      </w:r>
      <w:r w:rsidRPr="00B810A2">
        <w:rPr>
          <w:b/>
          <w:spacing w:val="1"/>
        </w:rPr>
        <w:t xml:space="preserve"> </w:t>
      </w:r>
      <w:r w:rsidRPr="00B810A2">
        <w:rPr>
          <w:b/>
        </w:rPr>
        <w:t>язык»,</w:t>
      </w:r>
      <w:r w:rsidRPr="00B810A2">
        <w:rPr>
          <w:b/>
          <w:spacing w:val="1"/>
        </w:rPr>
        <w:t xml:space="preserve"> </w:t>
      </w:r>
      <w:r w:rsidRPr="00B810A2">
        <w:rPr>
          <w:b/>
        </w:rPr>
        <w:t>«Родной</w:t>
      </w:r>
      <w:r w:rsidRPr="00B810A2">
        <w:rPr>
          <w:b/>
          <w:spacing w:val="1"/>
        </w:rPr>
        <w:t xml:space="preserve"> </w:t>
      </w:r>
      <w:r w:rsidRPr="00B810A2">
        <w:rPr>
          <w:b/>
        </w:rPr>
        <w:t>язык»</w:t>
      </w:r>
      <w:r w:rsidRPr="00B810A2">
        <w:rPr>
          <w:b/>
          <w:spacing w:val="1"/>
        </w:rPr>
        <w:t xml:space="preserve"> </w:t>
      </w:r>
      <w:r w:rsidRPr="00B810A2">
        <w:t>обеспечивают</w:t>
      </w:r>
      <w:r w:rsidRPr="00B810A2">
        <w:rPr>
          <w:spacing w:val="-57"/>
        </w:rPr>
        <w:t xml:space="preserve"> </w:t>
      </w:r>
      <w:r w:rsidRPr="00B810A2">
        <w:t>формирование познавательных, коммуникативных и регулятивных действий. Работа с текстом</w:t>
      </w:r>
      <w:r w:rsidRPr="00B810A2">
        <w:rPr>
          <w:spacing w:val="1"/>
        </w:rPr>
        <w:t xml:space="preserve"> </w:t>
      </w:r>
      <w:r w:rsidRPr="00B810A2">
        <w:t>открывает</w:t>
      </w:r>
      <w:r w:rsidRPr="00B810A2">
        <w:rPr>
          <w:spacing w:val="1"/>
        </w:rPr>
        <w:t xml:space="preserve"> </w:t>
      </w:r>
      <w:r w:rsidRPr="00B810A2">
        <w:t>возможности</w:t>
      </w:r>
      <w:r w:rsidRPr="00B810A2">
        <w:rPr>
          <w:spacing w:val="1"/>
        </w:rPr>
        <w:t xml:space="preserve"> </w:t>
      </w:r>
      <w:r w:rsidRPr="00B810A2">
        <w:t>для</w:t>
      </w:r>
      <w:r w:rsidRPr="00B810A2">
        <w:rPr>
          <w:spacing w:val="1"/>
        </w:rPr>
        <w:t xml:space="preserve"> </w:t>
      </w:r>
      <w:r w:rsidRPr="00B810A2">
        <w:t>формирования</w:t>
      </w:r>
      <w:r w:rsidRPr="00B810A2">
        <w:rPr>
          <w:spacing w:val="1"/>
        </w:rPr>
        <w:t xml:space="preserve"> </w:t>
      </w:r>
      <w:r w:rsidRPr="00B810A2">
        <w:t>логических</w:t>
      </w:r>
      <w:r w:rsidRPr="00B810A2">
        <w:rPr>
          <w:spacing w:val="1"/>
        </w:rPr>
        <w:t xml:space="preserve"> </w:t>
      </w:r>
      <w:r w:rsidRPr="00B810A2">
        <w:t>действий</w:t>
      </w:r>
      <w:r w:rsidRPr="00B810A2">
        <w:rPr>
          <w:spacing w:val="1"/>
        </w:rPr>
        <w:t xml:space="preserve"> </w:t>
      </w:r>
      <w:r w:rsidRPr="00B810A2">
        <w:t>анализа,</w:t>
      </w:r>
      <w:r w:rsidRPr="00B810A2">
        <w:rPr>
          <w:spacing w:val="1"/>
        </w:rPr>
        <w:t xml:space="preserve"> </w:t>
      </w:r>
      <w:r w:rsidRPr="00B810A2">
        <w:t>сравнения,</w:t>
      </w:r>
      <w:r w:rsidRPr="00B810A2">
        <w:rPr>
          <w:spacing w:val="1"/>
        </w:rPr>
        <w:t xml:space="preserve"> </w:t>
      </w:r>
      <w:r w:rsidRPr="00B810A2">
        <w:t>установления причинно­следственных связей. Ориентация в морфологической и синтаксической</w:t>
      </w:r>
      <w:r w:rsidRPr="00B810A2">
        <w:rPr>
          <w:spacing w:val="1"/>
        </w:rPr>
        <w:t xml:space="preserve"> </w:t>
      </w:r>
      <w:r w:rsidRPr="00B810A2">
        <w:t>структуре языка и усвоение правил строения слова и предложения, графической формы букв</w:t>
      </w:r>
      <w:r w:rsidRPr="00B810A2">
        <w:rPr>
          <w:spacing w:val="1"/>
        </w:rPr>
        <w:t xml:space="preserve"> </w:t>
      </w:r>
      <w:r w:rsidRPr="00B810A2">
        <w:t>обеспечивают</w:t>
      </w:r>
      <w:r w:rsidRPr="00B810A2">
        <w:rPr>
          <w:spacing w:val="1"/>
        </w:rPr>
        <w:t xml:space="preserve"> </w:t>
      </w:r>
      <w:r w:rsidRPr="00B810A2">
        <w:t>развитие</w:t>
      </w:r>
      <w:r w:rsidRPr="00B810A2">
        <w:rPr>
          <w:spacing w:val="1"/>
        </w:rPr>
        <w:t xml:space="preserve"> </w:t>
      </w:r>
      <w:r w:rsidRPr="00B810A2">
        <w:t>знаково­символических</w:t>
      </w:r>
      <w:r w:rsidRPr="00B810A2">
        <w:rPr>
          <w:spacing w:val="1"/>
        </w:rPr>
        <w:t xml:space="preserve"> </w:t>
      </w:r>
      <w:r w:rsidRPr="00B810A2">
        <w:t>действий —</w:t>
      </w:r>
      <w:r w:rsidRPr="00B810A2">
        <w:rPr>
          <w:spacing w:val="1"/>
        </w:rPr>
        <w:t xml:space="preserve"> </w:t>
      </w:r>
      <w:r w:rsidRPr="00B810A2">
        <w:t>замещения</w:t>
      </w:r>
      <w:r w:rsidRPr="00B810A2">
        <w:rPr>
          <w:spacing w:val="1"/>
        </w:rPr>
        <w:t xml:space="preserve"> </w:t>
      </w:r>
      <w:r w:rsidRPr="00B810A2">
        <w:t>(например,</w:t>
      </w:r>
      <w:r w:rsidRPr="00B810A2">
        <w:rPr>
          <w:spacing w:val="61"/>
        </w:rPr>
        <w:t xml:space="preserve"> </w:t>
      </w:r>
      <w:r w:rsidRPr="00B810A2">
        <w:t>звука</w:t>
      </w:r>
      <w:r w:rsidRPr="00B810A2">
        <w:rPr>
          <w:spacing w:val="1"/>
        </w:rPr>
        <w:t xml:space="preserve"> </w:t>
      </w:r>
      <w:r w:rsidRPr="00B810A2">
        <w:t>буквой), моделирования (например, состава слова путем составления схемы) и преобразования</w:t>
      </w:r>
      <w:r w:rsidRPr="00B810A2">
        <w:rPr>
          <w:spacing w:val="1"/>
        </w:rPr>
        <w:t xml:space="preserve"> </w:t>
      </w:r>
      <w:r w:rsidRPr="00B810A2">
        <w:t>модели</w:t>
      </w:r>
      <w:r w:rsidRPr="00B810A2">
        <w:rPr>
          <w:spacing w:val="1"/>
        </w:rPr>
        <w:t xml:space="preserve"> </w:t>
      </w:r>
      <w:r w:rsidRPr="00B810A2">
        <w:t>(видоизменения</w:t>
      </w:r>
      <w:r w:rsidRPr="00B810A2">
        <w:rPr>
          <w:spacing w:val="1"/>
        </w:rPr>
        <w:t xml:space="preserve"> </w:t>
      </w:r>
      <w:r w:rsidRPr="00B810A2">
        <w:t>слова).</w:t>
      </w:r>
      <w:r w:rsidRPr="00B810A2">
        <w:rPr>
          <w:spacing w:val="1"/>
        </w:rPr>
        <w:t xml:space="preserve"> </w:t>
      </w:r>
      <w:r w:rsidRPr="00B810A2">
        <w:t>Изучение</w:t>
      </w:r>
      <w:r w:rsidRPr="00B810A2">
        <w:rPr>
          <w:spacing w:val="1"/>
        </w:rPr>
        <w:t xml:space="preserve"> </w:t>
      </w:r>
      <w:r w:rsidRPr="00B810A2">
        <w:t>русского</w:t>
      </w:r>
      <w:r w:rsidRPr="00B810A2">
        <w:rPr>
          <w:spacing w:val="1"/>
        </w:rPr>
        <w:t xml:space="preserve"> </w:t>
      </w:r>
      <w:r w:rsidRPr="00B810A2">
        <w:t>и</w:t>
      </w:r>
      <w:r w:rsidRPr="00B810A2">
        <w:rPr>
          <w:spacing w:val="1"/>
        </w:rPr>
        <w:t xml:space="preserve"> </w:t>
      </w:r>
      <w:r w:rsidRPr="00B810A2">
        <w:t>родного</w:t>
      </w:r>
      <w:r w:rsidRPr="00B810A2">
        <w:rPr>
          <w:spacing w:val="1"/>
        </w:rPr>
        <w:t xml:space="preserve"> </w:t>
      </w:r>
      <w:r w:rsidRPr="00B810A2">
        <w:t>языка</w:t>
      </w:r>
      <w:r w:rsidRPr="00B810A2">
        <w:rPr>
          <w:spacing w:val="1"/>
        </w:rPr>
        <w:t xml:space="preserve"> </w:t>
      </w:r>
      <w:r w:rsidRPr="00B810A2">
        <w:t>создает</w:t>
      </w:r>
      <w:r w:rsidRPr="00B810A2">
        <w:rPr>
          <w:spacing w:val="1"/>
        </w:rPr>
        <w:t xml:space="preserve"> </w:t>
      </w:r>
      <w:r w:rsidRPr="00B810A2">
        <w:t>условия</w:t>
      </w:r>
      <w:r w:rsidRPr="00B810A2">
        <w:rPr>
          <w:spacing w:val="1"/>
        </w:rPr>
        <w:t xml:space="preserve"> </w:t>
      </w:r>
      <w:r w:rsidRPr="00B810A2">
        <w:t>для</w:t>
      </w:r>
      <w:r w:rsidRPr="00B810A2">
        <w:rPr>
          <w:spacing w:val="1"/>
        </w:rPr>
        <w:t xml:space="preserve"> </w:t>
      </w:r>
      <w:r w:rsidRPr="00B810A2">
        <w:t>формирования</w:t>
      </w:r>
      <w:r w:rsidRPr="00B810A2">
        <w:rPr>
          <w:spacing w:val="1"/>
        </w:rPr>
        <w:t xml:space="preserve"> </w:t>
      </w:r>
      <w:r w:rsidRPr="00B810A2">
        <w:t>языкового</w:t>
      </w:r>
      <w:r w:rsidRPr="00B810A2">
        <w:rPr>
          <w:spacing w:val="1"/>
        </w:rPr>
        <w:t xml:space="preserve"> </w:t>
      </w:r>
      <w:r w:rsidRPr="00B810A2">
        <w:t>чутья</w:t>
      </w:r>
      <w:r w:rsidRPr="00B810A2">
        <w:rPr>
          <w:spacing w:val="1"/>
        </w:rPr>
        <w:t xml:space="preserve"> </w:t>
      </w:r>
      <w:r w:rsidRPr="00B810A2">
        <w:t>как</w:t>
      </w:r>
      <w:r w:rsidRPr="00B810A2">
        <w:rPr>
          <w:spacing w:val="1"/>
        </w:rPr>
        <w:t xml:space="preserve"> </w:t>
      </w:r>
      <w:r w:rsidRPr="00B810A2">
        <w:t>результата</w:t>
      </w:r>
      <w:r w:rsidRPr="00B810A2">
        <w:rPr>
          <w:spacing w:val="1"/>
        </w:rPr>
        <w:t xml:space="preserve"> </w:t>
      </w:r>
      <w:r w:rsidRPr="00B810A2">
        <w:t>ориентировки</w:t>
      </w:r>
      <w:r w:rsidRPr="00B810A2">
        <w:rPr>
          <w:spacing w:val="1"/>
        </w:rPr>
        <w:t xml:space="preserve"> </w:t>
      </w:r>
      <w:r w:rsidRPr="00B810A2">
        <w:t>ребенка</w:t>
      </w:r>
      <w:r w:rsidRPr="00B810A2">
        <w:rPr>
          <w:spacing w:val="1"/>
        </w:rPr>
        <w:t xml:space="preserve"> </w:t>
      </w:r>
      <w:r w:rsidRPr="00B810A2">
        <w:t>в</w:t>
      </w:r>
      <w:r w:rsidRPr="00B810A2">
        <w:rPr>
          <w:spacing w:val="1"/>
        </w:rPr>
        <w:t xml:space="preserve"> </w:t>
      </w:r>
      <w:r w:rsidRPr="00B810A2">
        <w:t>грамматической</w:t>
      </w:r>
      <w:r w:rsidRPr="00B810A2">
        <w:rPr>
          <w:spacing w:val="1"/>
        </w:rPr>
        <w:t xml:space="preserve"> </w:t>
      </w:r>
      <w:r w:rsidRPr="00B810A2">
        <w:t>и</w:t>
      </w:r>
      <w:r w:rsidRPr="00B810A2">
        <w:rPr>
          <w:spacing w:val="1"/>
        </w:rPr>
        <w:t xml:space="preserve"> </w:t>
      </w:r>
      <w:r w:rsidRPr="00B810A2">
        <w:t>синтаксической</w:t>
      </w:r>
      <w:r w:rsidRPr="00B810A2">
        <w:rPr>
          <w:spacing w:val="1"/>
        </w:rPr>
        <w:t xml:space="preserve"> </w:t>
      </w:r>
      <w:r w:rsidRPr="00B810A2">
        <w:t>структуре</w:t>
      </w:r>
      <w:r w:rsidRPr="00B810A2">
        <w:rPr>
          <w:spacing w:val="1"/>
        </w:rPr>
        <w:t xml:space="preserve"> </w:t>
      </w:r>
      <w:r w:rsidRPr="00B810A2">
        <w:t>родного</w:t>
      </w:r>
      <w:r w:rsidRPr="00B810A2">
        <w:rPr>
          <w:spacing w:val="1"/>
        </w:rPr>
        <w:t xml:space="preserve"> </w:t>
      </w:r>
      <w:r w:rsidRPr="00B810A2">
        <w:t>языка</w:t>
      </w:r>
      <w:r w:rsidRPr="00B810A2">
        <w:rPr>
          <w:spacing w:val="1"/>
        </w:rPr>
        <w:t xml:space="preserve"> </w:t>
      </w:r>
      <w:r w:rsidRPr="00B810A2">
        <w:t>и</w:t>
      </w:r>
      <w:r w:rsidRPr="00B810A2">
        <w:rPr>
          <w:spacing w:val="1"/>
        </w:rPr>
        <w:t xml:space="preserve"> </w:t>
      </w:r>
      <w:r w:rsidRPr="00B810A2">
        <w:t>обеспечивает</w:t>
      </w:r>
      <w:r w:rsidRPr="00B810A2">
        <w:rPr>
          <w:spacing w:val="1"/>
        </w:rPr>
        <w:t xml:space="preserve"> </w:t>
      </w:r>
      <w:r w:rsidRPr="00B810A2">
        <w:t>успешное</w:t>
      </w:r>
      <w:r w:rsidRPr="00B810A2">
        <w:rPr>
          <w:spacing w:val="1"/>
        </w:rPr>
        <w:t xml:space="preserve"> </w:t>
      </w:r>
      <w:r w:rsidRPr="00B810A2">
        <w:t>развитие</w:t>
      </w:r>
      <w:r w:rsidRPr="00B810A2">
        <w:rPr>
          <w:spacing w:val="60"/>
        </w:rPr>
        <w:t xml:space="preserve"> </w:t>
      </w:r>
      <w:r w:rsidRPr="00B810A2">
        <w:t>адекватных</w:t>
      </w:r>
      <w:r w:rsidRPr="00B810A2">
        <w:rPr>
          <w:spacing w:val="1"/>
        </w:rPr>
        <w:t xml:space="preserve"> </w:t>
      </w:r>
      <w:r w:rsidRPr="00B810A2">
        <w:t>возрасту</w:t>
      </w:r>
      <w:r w:rsidRPr="00B810A2">
        <w:rPr>
          <w:spacing w:val="-6"/>
        </w:rPr>
        <w:t xml:space="preserve"> </w:t>
      </w:r>
      <w:r w:rsidRPr="00B810A2">
        <w:t>форм</w:t>
      </w:r>
      <w:r w:rsidRPr="00B810A2">
        <w:rPr>
          <w:spacing w:val="-1"/>
        </w:rPr>
        <w:t xml:space="preserve"> </w:t>
      </w:r>
      <w:r w:rsidRPr="00B810A2">
        <w:t>и</w:t>
      </w:r>
      <w:r w:rsidRPr="00B810A2">
        <w:rPr>
          <w:spacing w:val="-1"/>
        </w:rPr>
        <w:t xml:space="preserve"> </w:t>
      </w:r>
      <w:r w:rsidRPr="00B810A2">
        <w:t>функций</w:t>
      </w:r>
      <w:r w:rsidRPr="00B810A2">
        <w:rPr>
          <w:spacing w:val="-1"/>
        </w:rPr>
        <w:t xml:space="preserve"> </w:t>
      </w:r>
      <w:r w:rsidRPr="00B810A2">
        <w:t>речи,</w:t>
      </w:r>
      <w:r w:rsidRPr="00B810A2">
        <w:rPr>
          <w:spacing w:val="-1"/>
        </w:rPr>
        <w:t xml:space="preserve"> </w:t>
      </w:r>
      <w:r w:rsidRPr="00B810A2">
        <w:t>включая обобщающую</w:t>
      </w:r>
      <w:r w:rsidRPr="00B810A2">
        <w:rPr>
          <w:spacing w:val="-1"/>
        </w:rPr>
        <w:t xml:space="preserve"> </w:t>
      </w:r>
      <w:r w:rsidRPr="00B810A2">
        <w:t>и</w:t>
      </w:r>
      <w:r w:rsidRPr="00B810A2">
        <w:rPr>
          <w:spacing w:val="-1"/>
        </w:rPr>
        <w:t xml:space="preserve"> </w:t>
      </w:r>
      <w:r w:rsidRPr="00B810A2">
        <w:t>планирующую</w:t>
      </w:r>
      <w:r w:rsidRPr="00B810A2">
        <w:rPr>
          <w:spacing w:val="1"/>
        </w:rPr>
        <w:t xml:space="preserve"> </w:t>
      </w:r>
      <w:r w:rsidRPr="00B810A2">
        <w:t>функции.</w:t>
      </w:r>
    </w:p>
    <w:p w:rsidR="005C6AA1" w:rsidRPr="00B810A2" w:rsidRDefault="005C6AA1" w:rsidP="0044567B">
      <w:pPr>
        <w:spacing w:before="3"/>
        <w:ind w:left="996" w:right="306" w:firstLine="708"/>
        <w:jc w:val="both"/>
        <w:rPr>
          <w:sz w:val="24"/>
          <w:szCs w:val="24"/>
        </w:rPr>
      </w:pPr>
      <w:r w:rsidRPr="00B810A2">
        <w:rPr>
          <w:b/>
          <w:sz w:val="24"/>
          <w:szCs w:val="24"/>
        </w:rPr>
        <w:t>«Литературное</w:t>
      </w:r>
      <w:r w:rsidRPr="00B810A2">
        <w:rPr>
          <w:b/>
          <w:spacing w:val="1"/>
          <w:sz w:val="24"/>
          <w:szCs w:val="24"/>
        </w:rPr>
        <w:t xml:space="preserve"> </w:t>
      </w:r>
      <w:r w:rsidRPr="00B810A2">
        <w:rPr>
          <w:b/>
          <w:sz w:val="24"/>
          <w:szCs w:val="24"/>
        </w:rPr>
        <w:t>чтение»,</w:t>
      </w:r>
      <w:r w:rsidRPr="00B810A2">
        <w:rPr>
          <w:b/>
          <w:spacing w:val="1"/>
          <w:sz w:val="24"/>
          <w:szCs w:val="24"/>
        </w:rPr>
        <w:t xml:space="preserve"> </w:t>
      </w:r>
      <w:r w:rsidRPr="00B810A2">
        <w:rPr>
          <w:b/>
          <w:sz w:val="24"/>
          <w:szCs w:val="24"/>
        </w:rPr>
        <w:t>«Литературное</w:t>
      </w:r>
      <w:r w:rsidRPr="00B810A2">
        <w:rPr>
          <w:b/>
          <w:spacing w:val="1"/>
          <w:sz w:val="24"/>
          <w:szCs w:val="24"/>
        </w:rPr>
        <w:t xml:space="preserve"> </w:t>
      </w:r>
      <w:r w:rsidRPr="00B810A2">
        <w:rPr>
          <w:b/>
          <w:sz w:val="24"/>
          <w:szCs w:val="24"/>
        </w:rPr>
        <w:t>чтение</w:t>
      </w:r>
      <w:r w:rsidRPr="00B810A2">
        <w:rPr>
          <w:b/>
          <w:spacing w:val="1"/>
          <w:sz w:val="24"/>
          <w:szCs w:val="24"/>
        </w:rPr>
        <w:t xml:space="preserve"> </w:t>
      </w:r>
      <w:r w:rsidRPr="00B810A2">
        <w:rPr>
          <w:b/>
          <w:sz w:val="24"/>
          <w:szCs w:val="24"/>
        </w:rPr>
        <w:t>на</w:t>
      </w:r>
      <w:r w:rsidRPr="00B810A2">
        <w:rPr>
          <w:b/>
          <w:spacing w:val="1"/>
          <w:sz w:val="24"/>
          <w:szCs w:val="24"/>
        </w:rPr>
        <w:t xml:space="preserve"> </w:t>
      </w:r>
      <w:r w:rsidRPr="00B810A2">
        <w:rPr>
          <w:b/>
          <w:sz w:val="24"/>
          <w:szCs w:val="24"/>
        </w:rPr>
        <w:t>родном</w:t>
      </w:r>
      <w:r w:rsidRPr="00B810A2">
        <w:rPr>
          <w:b/>
          <w:spacing w:val="1"/>
          <w:sz w:val="24"/>
          <w:szCs w:val="24"/>
        </w:rPr>
        <w:t xml:space="preserve"> </w:t>
      </w:r>
      <w:r w:rsidRPr="00B810A2">
        <w:rPr>
          <w:b/>
          <w:sz w:val="24"/>
          <w:szCs w:val="24"/>
        </w:rPr>
        <w:t>языке».</w:t>
      </w:r>
      <w:r w:rsidRPr="00B810A2">
        <w:rPr>
          <w:b/>
          <w:spacing w:val="1"/>
          <w:sz w:val="24"/>
          <w:szCs w:val="24"/>
        </w:rPr>
        <w:t xml:space="preserve"> </w:t>
      </w:r>
      <w:r w:rsidRPr="00B810A2">
        <w:rPr>
          <w:sz w:val="24"/>
          <w:szCs w:val="24"/>
        </w:rPr>
        <w:t>Требования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результатам изучения учебного предмета включают формирование всех видов универсальных</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личностных,</w:t>
      </w:r>
      <w:r w:rsidRPr="00B810A2">
        <w:rPr>
          <w:spacing w:val="1"/>
          <w:sz w:val="24"/>
          <w:szCs w:val="24"/>
        </w:rPr>
        <w:t xml:space="preserve"> </w:t>
      </w:r>
      <w:r w:rsidRPr="00B810A2">
        <w:rPr>
          <w:sz w:val="24"/>
          <w:szCs w:val="24"/>
        </w:rPr>
        <w:t>коммуникативных,</w:t>
      </w:r>
      <w:r w:rsidRPr="00B810A2">
        <w:rPr>
          <w:spacing w:val="1"/>
          <w:sz w:val="24"/>
          <w:szCs w:val="24"/>
        </w:rPr>
        <w:t xml:space="preserve"> </w:t>
      </w:r>
      <w:r w:rsidRPr="00B810A2">
        <w:rPr>
          <w:sz w:val="24"/>
          <w:szCs w:val="24"/>
        </w:rPr>
        <w:t>познавательных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регулятивных</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приоритетом</w:t>
      </w:r>
      <w:r w:rsidRPr="00B810A2">
        <w:rPr>
          <w:spacing w:val="-2"/>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ценностно­смысловой</w:t>
      </w:r>
      <w:r w:rsidRPr="00B810A2">
        <w:rPr>
          <w:spacing w:val="-1"/>
          <w:sz w:val="24"/>
          <w:szCs w:val="24"/>
        </w:rPr>
        <w:t xml:space="preserve"> </w:t>
      </w:r>
      <w:r w:rsidRPr="00B810A2">
        <w:rPr>
          <w:sz w:val="24"/>
          <w:szCs w:val="24"/>
        </w:rPr>
        <w:t>сферы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коммуникации).</w:t>
      </w:r>
    </w:p>
    <w:p w:rsidR="005C6AA1" w:rsidRPr="00B810A2" w:rsidRDefault="005C6AA1" w:rsidP="0044567B">
      <w:pPr>
        <w:pStyle w:val="a3"/>
        <w:spacing w:before="5"/>
        <w:ind w:right="306" w:firstLine="708"/>
      </w:pPr>
      <w:r w:rsidRPr="00B810A2">
        <w:t>Литературное</w:t>
      </w:r>
      <w:r w:rsidRPr="00B810A2">
        <w:rPr>
          <w:spacing w:val="1"/>
        </w:rPr>
        <w:t xml:space="preserve"> </w:t>
      </w:r>
      <w:r w:rsidRPr="00B810A2">
        <w:t>чтение -</w:t>
      </w:r>
      <w:r w:rsidRPr="00B810A2">
        <w:rPr>
          <w:spacing w:val="1"/>
        </w:rPr>
        <w:t xml:space="preserve"> </w:t>
      </w:r>
      <w:r w:rsidRPr="00B810A2">
        <w:t>осмысленная,</w:t>
      </w:r>
      <w:r w:rsidRPr="00B810A2">
        <w:rPr>
          <w:spacing w:val="1"/>
        </w:rPr>
        <w:t xml:space="preserve"> </w:t>
      </w:r>
      <w:r w:rsidRPr="00B810A2">
        <w:t>творческая</w:t>
      </w:r>
      <w:r w:rsidRPr="00B810A2">
        <w:rPr>
          <w:spacing w:val="1"/>
        </w:rPr>
        <w:t xml:space="preserve"> </w:t>
      </w:r>
      <w:r w:rsidRPr="00B810A2">
        <w:t>духовная</w:t>
      </w:r>
      <w:r w:rsidRPr="00B810A2">
        <w:rPr>
          <w:spacing w:val="1"/>
        </w:rPr>
        <w:t xml:space="preserve"> </w:t>
      </w:r>
      <w:r w:rsidRPr="00B810A2">
        <w:t>деятельность,</w:t>
      </w:r>
      <w:r w:rsidRPr="00B810A2">
        <w:rPr>
          <w:spacing w:val="1"/>
        </w:rPr>
        <w:t xml:space="preserve"> </w:t>
      </w:r>
      <w:r w:rsidRPr="00B810A2">
        <w:t>которая</w:t>
      </w:r>
      <w:r w:rsidRPr="00B810A2">
        <w:rPr>
          <w:spacing w:val="1"/>
        </w:rPr>
        <w:t xml:space="preserve"> </w:t>
      </w:r>
      <w:r w:rsidRPr="00B810A2">
        <w:t>обеспечивает</w:t>
      </w:r>
      <w:r w:rsidRPr="00B810A2">
        <w:rPr>
          <w:spacing w:val="1"/>
        </w:rPr>
        <w:t xml:space="preserve"> </w:t>
      </w:r>
      <w:r w:rsidRPr="00B810A2">
        <w:t>освоение</w:t>
      </w:r>
      <w:r w:rsidRPr="00B810A2">
        <w:rPr>
          <w:spacing w:val="1"/>
        </w:rPr>
        <w:t xml:space="preserve"> </w:t>
      </w:r>
      <w:r w:rsidRPr="00B810A2">
        <w:t>идейно­нравственного</w:t>
      </w:r>
      <w:r w:rsidRPr="00B810A2">
        <w:rPr>
          <w:spacing w:val="1"/>
        </w:rPr>
        <w:t xml:space="preserve"> </w:t>
      </w:r>
      <w:r w:rsidRPr="00B810A2">
        <w:t>содержания</w:t>
      </w:r>
      <w:r w:rsidRPr="00B810A2">
        <w:rPr>
          <w:spacing w:val="61"/>
        </w:rPr>
        <w:t xml:space="preserve"> </w:t>
      </w:r>
      <w:r w:rsidRPr="00B810A2">
        <w:t>художественной</w:t>
      </w:r>
      <w:r w:rsidRPr="00B810A2">
        <w:rPr>
          <w:spacing w:val="61"/>
        </w:rPr>
        <w:t xml:space="preserve"> </w:t>
      </w:r>
      <w:r w:rsidRPr="00B810A2">
        <w:t>литературы,</w:t>
      </w:r>
      <w:r w:rsidRPr="00B810A2">
        <w:rPr>
          <w:spacing w:val="1"/>
        </w:rPr>
        <w:t xml:space="preserve"> </w:t>
      </w:r>
      <w:r w:rsidRPr="00B810A2">
        <w:t>развитие</w:t>
      </w:r>
      <w:r w:rsidRPr="00B810A2">
        <w:rPr>
          <w:spacing w:val="1"/>
        </w:rPr>
        <w:t xml:space="preserve"> </w:t>
      </w:r>
      <w:r w:rsidRPr="00B810A2">
        <w:t>эстетического</w:t>
      </w:r>
      <w:r w:rsidRPr="00B810A2">
        <w:rPr>
          <w:spacing w:val="1"/>
        </w:rPr>
        <w:t xml:space="preserve"> </w:t>
      </w:r>
      <w:r w:rsidRPr="00B810A2">
        <w:t>восприятия.</w:t>
      </w:r>
      <w:r w:rsidRPr="00B810A2">
        <w:rPr>
          <w:spacing w:val="1"/>
        </w:rPr>
        <w:t xml:space="preserve"> </w:t>
      </w:r>
      <w:r w:rsidRPr="00B810A2">
        <w:t>Важнейшей</w:t>
      </w:r>
      <w:r w:rsidRPr="00B810A2">
        <w:rPr>
          <w:spacing w:val="1"/>
        </w:rPr>
        <w:t xml:space="preserve"> </w:t>
      </w:r>
      <w:r w:rsidRPr="00B810A2">
        <w:t>функцией</w:t>
      </w:r>
      <w:r w:rsidRPr="00B810A2">
        <w:rPr>
          <w:spacing w:val="1"/>
        </w:rPr>
        <w:t xml:space="preserve"> </w:t>
      </w:r>
      <w:r w:rsidRPr="00B810A2">
        <w:t>восприятия</w:t>
      </w:r>
      <w:r w:rsidRPr="00B810A2">
        <w:rPr>
          <w:spacing w:val="1"/>
        </w:rPr>
        <w:t xml:space="preserve"> </w:t>
      </w:r>
      <w:r w:rsidRPr="00B810A2">
        <w:t>художественной</w:t>
      </w:r>
      <w:r w:rsidRPr="00B810A2">
        <w:rPr>
          <w:spacing w:val="1"/>
        </w:rPr>
        <w:t xml:space="preserve"> </w:t>
      </w:r>
      <w:r w:rsidRPr="00B810A2">
        <w:t>литературы является трансляция духовно­нравственного опыта общества через коммуникацию</w:t>
      </w:r>
      <w:r w:rsidRPr="00B810A2">
        <w:rPr>
          <w:spacing w:val="1"/>
        </w:rPr>
        <w:t xml:space="preserve"> </w:t>
      </w:r>
      <w:r w:rsidRPr="00B810A2">
        <w:t>системы</w:t>
      </w:r>
      <w:r w:rsidRPr="00B810A2">
        <w:rPr>
          <w:spacing w:val="1"/>
        </w:rPr>
        <w:t xml:space="preserve"> </w:t>
      </w:r>
      <w:r w:rsidRPr="00B810A2">
        <w:t>социальных</w:t>
      </w:r>
      <w:r w:rsidRPr="00B810A2">
        <w:rPr>
          <w:spacing w:val="1"/>
        </w:rPr>
        <w:t xml:space="preserve"> </w:t>
      </w:r>
      <w:r w:rsidRPr="00B810A2">
        <w:t>личностных</w:t>
      </w:r>
      <w:r w:rsidRPr="00B810A2">
        <w:rPr>
          <w:spacing w:val="1"/>
        </w:rPr>
        <w:t xml:space="preserve"> </w:t>
      </w:r>
      <w:r w:rsidRPr="00B810A2">
        <w:t>смыслов,</w:t>
      </w:r>
      <w:r w:rsidRPr="00B810A2">
        <w:rPr>
          <w:spacing w:val="1"/>
        </w:rPr>
        <w:t xml:space="preserve"> </w:t>
      </w:r>
      <w:r w:rsidRPr="00B810A2">
        <w:t>раскрывающих</w:t>
      </w:r>
      <w:r w:rsidRPr="00B810A2">
        <w:rPr>
          <w:spacing w:val="1"/>
        </w:rPr>
        <w:t xml:space="preserve"> </w:t>
      </w:r>
      <w:r w:rsidRPr="00B810A2">
        <w:t>нравственное</w:t>
      </w:r>
      <w:r w:rsidRPr="00B810A2">
        <w:rPr>
          <w:spacing w:val="1"/>
        </w:rPr>
        <w:t xml:space="preserve"> </w:t>
      </w:r>
      <w:r w:rsidRPr="00B810A2">
        <w:t>значение</w:t>
      </w:r>
      <w:r w:rsidRPr="00B810A2">
        <w:rPr>
          <w:spacing w:val="1"/>
        </w:rPr>
        <w:t xml:space="preserve"> </w:t>
      </w:r>
      <w:r w:rsidRPr="00B810A2">
        <w:t>поступков</w:t>
      </w:r>
      <w:r w:rsidRPr="00B810A2">
        <w:rPr>
          <w:spacing w:val="-57"/>
        </w:rPr>
        <w:t xml:space="preserve"> </w:t>
      </w:r>
      <w:r w:rsidRPr="00B810A2">
        <w:t>героев литературных произведений. При получении</w:t>
      </w:r>
      <w:r w:rsidRPr="00B810A2">
        <w:rPr>
          <w:spacing w:val="1"/>
        </w:rPr>
        <w:t xml:space="preserve"> </w:t>
      </w:r>
      <w:r w:rsidRPr="00B810A2">
        <w:t>начального общего образования важным</w:t>
      </w:r>
      <w:r w:rsidRPr="00B810A2">
        <w:rPr>
          <w:spacing w:val="1"/>
        </w:rPr>
        <w:t xml:space="preserve"> </w:t>
      </w:r>
      <w:r w:rsidRPr="00B810A2">
        <w:t>средством организации понимания авторской позиции, отношения автора к героям произведения</w:t>
      </w:r>
      <w:r w:rsidRPr="00B810A2">
        <w:rPr>
          <w:spacing w:val="1"/>
        </w:rPr>
        <w:t xml:space="preserve"> </w:t>
      </w:r>
      <w:r w:rsidRPr="00B810A2">
        <w:t>и</w:t>
      </w:r>
      <w:r w:rsidRPr="00B810A2">
        <w:rPr>
          <w:spacing w:val="-1"/>
        </w:rPr>
        <w:t xml:space="preserve"> </w:t>
      </w:r>
      <w:r w:rsidRPr="00B810A2">
        <w:t>отображаемой действительности</w:t>
      </w:r>
      <w:r w:rsidRPr="00B810A2">
        <w:rPr>
          <w:spacing w:val="-1"/>
        </w:rPr>
        <w:t xml:space="preserve"> </w:t>
      </w:r>
      <w:r w:rsidRPr="00B810A2">
        <w:t>является выразительное</w:t>
      </w:r>
      <w:r w:rsidRPr="00B810A2">
        <w:rPr>
          <w:spacing w:val="-2"/>
        </w:rPr>
        <w:t xml:space="preserve"> </w:t>
      </w:r>
      <w:r w:rsidRPr="00B810A2">
        <w:t>чтение.</w:t>
      </w:r>
    </w:p>
    <w:p w:rsidR="005C6AA1" w:rsidRPr="00B810A2" w:rsidRDefault="005C6AA1" w:rsidP="0044567B">
      <w:pPr>
        <w:pStyle w:val="a3"/>
        <w:ind w:right="298" w:firstLine="708"/>
      </w:pPr>
      <w:r w:rsidRPr="00B810A2">
        <w:t>Учебные</w:t>
      </w:r>
      <w:r w:rsidRPr="00B810A2">
        <w:rPr>
          <w:spacing w:val="1"/>
        </w:rPr>
        <w:t xml:space="preserve"> </w:t>
      </w:r>
      <w:r w:rsidRPr="00B810A2">
        <w:t>предметы</w:t>
      </w:r>
      <w:r w:rsidRPr="00B810A2">
        <w:rPr>
          <w:spacing w:val="1"/>
        </w:rPr>
        <w:t xml:space="preserve"> </w:t>
      </w:r>
      <w:r w:rsidRPr="00B810A2">
        <w:t>«Литературное</w:t>
      </w:r>
      <w:r w:rsidRPr="00B810A2">
        <w:rPr>
          <w:spacing w:val="1"/>
        </w:rPr>
        <w:t xml:space="preserve"> </w:t>
      </w:r>
      <w:r w:rsidRPr="00B810A2">
        <w:t>чтение»,</w:t>
      </w:r>
      <w:r w:rsidRPr="00B810A2">
        <w:rPr>
          <w:spacing w:val="1"/>
        </w:rPr>
        <w:t xml:space="preserve"> </w:t>
      </w:r>
      <w:r w:rsidRPr="00B810A2">
        <w:t>«Литературное</w:t>
      </w:r>
      <w:r w:rsidRPr="00B810A2">
        <w:rPr>
          <w:spacing w:val="1"/>
        </w:rPr>
        <w:t xml:space="preserve"> </w:t>
      </w:r>
      <w:r w:rsidRPr="00B810A2">
        <w:t>чтение</w:t>
      </w:r>
      <w:r w:rsidRPr="00B810A2">
        <w:rPr>
          <w:spacing w:val="1"/>
        </w:rPr>
        <w:t xml:space="preserve"> </w:t>
      </w:r>
      <w:r w:rsidRPr="00B810A2">
        <w:t>на</w:t>
      </w:r>
      <w:r w:rsidRPr="00B810A2">
        <w:rPr>
          <w:spacing w:val="1"/>
        </w:rPr>
        <w:t xml:space="preserve"> </w:t>
      </w:r>
      <w:r w:rsidRPr="00B810A2">
        <w:t>родном</w:t>
      </w:r>
      <w:r w:rsidRPr="00B810A2">
        <w:rPr>
          <w:spacing w:val="1"/>
        </w:rPr>
        <w:t xml:space="preserve"> </w:t>
      </w:r>
      <w:r w:rsidRPr="00B810A2">
        <w:t>языке»</w:t>
      </w:r>
      <w:r w:rsidRPr="00B810A2">
        <w:rPr>
          <w:spacing w:val="1"/>
        </w:rPr>
        <w:t xml:space="preserve"> </w:t>
      </w:r>
      <w:r w:rsidRPr="00B810A2">
        <w:t>обеспечивают</w:t>
      </w:r>
      <w:r w:rsidRPr="00B810A2">
        <w:rPr>
          <w:spacing w:val="-1"/>
        </w:rPr>
        <w:t xml:space="preserve"> </w:t>
      </w:r>
      <w:r w:rsidRPr="00B810A2">
        <w:t>формирование</w:t>
      </w:r>
      <w:r w:rsidRPr="00B810A2">
        <w:rPr>
          <w:spacing w:val="-2"/>
        </w:rPr>
        <w:t xml:space="preserve"> </w:t>
      </w:r>
      <w:r w:rsidRPr="00B810A2">
        <w:t>следующих</w:t>
      </w:r>
      <w:r w:rsidRPr="00B810A2">
        <w:rPr>
          <w:spacing w:val="3"/>
        </w:rPr>
        <w:t xml:space="preserve"> </w:t>
      </w:r>
      <w:r w:rsidRPr="00B810A2">
        <w:t>универсальных</w:t>
      </w:r>
      <w:r w:rsidRPr="00B810A2">
        <w:rPr>
          <w:spacing w:val="2"/>
        </w:rPr>
        <w:t xml:space="preserve"> </w:t>
      </w:r>
      <w:r w:rsidRPr="00B810A2">
        <w:t>учебных действий:</w:t>
      </w:r>
    </w:p>
    <w:p w:rsidR="005C6AA1" w:rsidRPr="00B810A2" w:rsidRDefault="005C6AA1" w:rsidP="0044567B">
      <w:pPr>
        <w:pStyle w:val="a5"/>
        <w:numPr>
          <w:ilvl w:val="0"/>
          <w:numId w:val="5"/>
        </w:numPr>
        <w:tabs>
          <w:tab w:val="left" w:pos="1149"/>
        </w:tabs>
        <w:ind w:right="313" w:firstLine="0"/>
        <w:rPr>
          <w:sz w:val="24"/>
          <w:szCs w:val="24"/>
        </w:rPr>
      </w:pPr>
      <w:r w:rsidRPr="00B810A2">
        <w:rPr>
          <w:sz w:val="24"/>
          <w:szCs w:val="24"/>
        </w:rPr>
        <w:t>смыслообразования через прослеживание судьбы героя и ориентацию обучающегося в системе</w:t>
      </w:r>
      <w:r w:rsidRPr="00B810A2">
        <w:rPr>
          <w:spacing w:val="1"/>
          <w:sz w:val="24"/>
          <w:szCs w:val="24"/>
        </w:rPr>
        <w:t xml:space="preserve"> </w:t>
      </w:r>
      <w:r w:rsidRPr="00B810A2">
        <w:rPr>
          <w:sz w:val="24"/>
          <w:szCs w:val="24"/>
        </w:rPr>
        <w:t>личностных</w:t>
      </w:r>
      <w:r w:rsidRPr="00B810A2">
        <w:rPr>
          <w:spacing w:val="1"/>
          <w:sz w:val="24"/>
          <w:szCs w:val="24"/>
        </w:rPr>
        <w:t xml:space="preserve"> </w:t>
      </w:r>
      <w:r w:rsidRPr="00B810A2">
        <w:rPr>
          <w:sz w:val="24"/>
          <w:szCs w:val="24"/>
        </w:rPr>
        <w:t>смыслов;</w:t>
      </w:r>
    </w:p>
    <w:p w:rsidR="005C6AA1" w:rsidRPr="00B810A2" w:rsidRDefault="005C6AA1" w:rsidP="0044567B">
      <w:pPr>
        <w:pStyle w:val="a5"/>
        <w:numPr>
          <w:ilvl w:val="0"/>
          <w:numId w:val="5"/>
        </w:numPr>
        <w:tabs>
          <w:tab w:val="left" w:pos="1175"/>
        </w:tabs>
        <w:ind w:right="308" w:firstLine="0"/>
        <w:rPr>
          <w:sz w:val="24"/>
          <w:szCs w:val="24"/>
        </w:rPr>
      </w:pPr>
      <w:r w:rsidRPr="00B810A2">
        <w:rPr>
          <w:sz w:val="24"/>
          <w:szCs w:val="24"/>
        </w:rPr>
        <w:t>самоопределения и самопознания на основе сравнения образа «Я» с</w:t>
      </w:r>
      <w:r w:rsidRPr="00B810A2">
        <w:rPr>
          <w:spacing w:val="1"/>
          <w:sz w:val="24"/>
          <w:szCs w:val="24"/>
        </w:rPr>
        <w:t xml:space="preserve"> </w:t>
      </w:r>
      <w:r w:rsidRPr="00B810A2">
        <w:rPr>
          <w:sz w:val="24"/>
          <w:szCs w:val="24"/>
        </w:rPr>
        <w:t>героями литературных</w:t>
      </w:r>
      <w:r w:rsidRPr="00B810A2">
        <w:rPr>
          <w:spacing w:val="1"/>
          <w:sz w:val="24"/>
          <w:szCs w:val="24"/>
        </w:rPr>
        <w:t xml:space="preserve"> </w:t>
      </w:r>
      <w:r w:rsidRPr="00B810A2">
        <w:rPr>
          <w:sz w:val="24"/>
          <w:szCs w:val="24"/>
        </w:rPr>
        <w:t>произведений</w:t>
      </w:r>
      <w:r w:rsidRPr="00B810A2">
        <w:rPr>
          <w:spacing w:val="3"/>
          <w:sz w:val="24"/>
          <w:szCs w:val="24"/>
        </w:rPr>
        <w:t xml:space="preserve"> </w:t>
      </w:r>
      <w:r w:rsidRPr="00B810A2">
        <w:rPr>
          <w:sz w:val="24"/>
          <w:szCs w:val="24"/>
        </w:rPr>
        <w:t>посредством</w:t>
      </w:r>
      <w:r w:rsidRPr="00B810A2">
        <w:rPr>
          <w:spacing w:val="-2"/>
          <w:sz w:val="24"/>
          <w:szCs w:val="24"/>
        </w:rPr>
        <w:t xml:space="preserve"> </w:t>
      </w:r>
      <w:r w:rsidRPr="00B810A2">
        <w:rPr>
          <w:sz w:val="24"/>
          <w:szCs w:val="24"/>
        </w:rPr>
        <w:t>эмоционально­действенной</w:t>
      </w:r>
      <w:r w:rsidRPr="00B810A2">
        <w:rPr>
          <w:spacing w:val="-2"/>
          <w:sz w:val="24"/>
          <w:szCs w:val="24"/>
        </w:rPr>
        <w:t xml:space="preserve"> </w:t>
      </w:r>
      <w:r w:rsidRPr="00B810A2">
        <w:rPr>
          <w:sz w:val="24"/>
          <w:szCs w:val="24"/>
        </w:rPr>
        <w:t>идентификации;</w:t>
      </w:r>
    </w:p>
    <w:p w:rsidR="005C6AA1" w:rsidRPr="00B810A2" w:rsidRDefault="005C6AA1" w:rsidP="0044567B">
      <w:pPr>
        <w:pStyle w:val="a5"/>
        <w:numPr>
          <w:ilvl w:val="0"/>
          <w:numId w:val="5"/>
        </w:numPr>
        <w:tabs>
          <w:tab w:val="left" w:pos="1187"/>
        </w:tabs>
        <w:ind w:right="310" w:firstLine="0"/>
        <w:rPr>
          <w:sz w:val="24"/>
          <w:szCs w:val="24"/>
        </w:rPr>
      </w:pPr>
      <w:r w:rsidRPr="00B810A2">
        <w:rPr>
          <w:sz w:val="24"/>
          <w:szCs w:val="24"/>
        </w:rPr>
        <w:t>основ гражданской идентичности путем знакомства с героическим</w:t>
      </w:r>
      <w:r w:rsidRPr="00B810A2">
        <w:rPr>
          <w:spacing w:val="1"/>
          <w:sz w:val="24"/>
          <w:szCs w:val="24"/>
        </w:rPr>
        <w:t xml:space="preserve"> </w:t>
      </w:r>
      <w:r w:rsidRPr="00B810A2">
        <w:rPr>
          <w:sz w:val="24"/>
          <w:szCs w:val="24"/>
        </w:rPr>
        <w:t>историческим прошлым</w:t>
      </w:r>
      <w:r w:rsidRPr="00B810A2">
        <w:rPr>
          <w:spacing w:val="1"/>
          <w:sz w:val="24"/>
          <w:szCs w:val="24"/>
        </w:rPr>
        <w:t xml:space="preserve"> </w:t>
      </w:r>
      <w:r w:rsidRPr="00B810A2">
        <w:rPr>
          <w:sz w:val="24"/>
          <w:szCs w:val="24"/>
        </w:rPr>
        <w:t>своего</w:t>
      </w:r>
      <w:r w:rsidRPr="00B810A2">
        <w:rPr>
          <w:spacing w:val="1"/>
          <w:sz w:val="24"/>
          <w:szCs w:val="24"/>
        </w:rPr>
        <w:t xml:space="preserve"> </w:t>
      </w:r>
      <w:r w:rsidRPr="00B810A2">
        <w:rPr>
          <w:sz w:val="24"/>
          <w:szCs w:val="24"/>
        </w:rPr>
        <w:t>народа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страны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переживания</w:t>
      </w:r>
      <w:r w:rsidRPr="00B810A2">
        <w:rPr>
          <w:spacing w:val="1"/>
          <w:sz w:val="24"/>
          <w:szCs w:val="24"/>
        </w:rPr>
        <w:t xml:space="preserve"> </w:t>
      </w:r>
      <w:r w:rsidRPr="00B810A2">
        <w:rPr>
          <w:sz w:val="24"/>
          <w:szCs w:val="24"/>
        </w:rPr>
        <w:t>гордости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эмоциональной</w:t>
      </w:r>
      <w:r w:rsidRPr="00B810A2">
        <w:rPr>
          <w:spacing w:val="1"/>
          <w:sz w:val="24"/>
          <w:szCs w:val="24"/>
        </w:rPr>
        <w:t xml:space="preserve"> </w:t>
      </w:r>
      <w:r w:rsidRPr="00B810A2">
        <w:rPr>
          <w:sz w:val="24"/>
          <w:szCs w:val="24"/>
        </w:rPr>
        <w:lastRenderedPageBreak/>
        <w:t>сопричастности</w:t>
      </w:r>
      <w:r w:rsidRPr="00B810A2">
        <w:rPr>
          <w:spacing w:val="1"/>
          <w:sz w:val="24"/>
          <w:szCs w:val="24"/>
        </w:rPr>
        <w:t xml:space="preserve"> </w:t>
      </w:r>
      <w:r w:rsidRPr="00B810A2">
        <w:rPr>
          <w:sz w:val="24"/>
          <w:szCs w:val="24"/>
        </w:rPr>
        <w:t>подвигам</w:t>
      </w:r>
      <w:r w:rsidRPr="00B810A2">
        <w:rPr>
          <w:spacing w:val="-2"/>
          <w:sz w:val="24"/>
          <w:szCs w:val="24"/>
        </w:rPr>
        <w:t xml:space="preserve"> </w:t>
      </w:r>
      <w:r w:rsidRPr="00B810A2">
        <w:rPr>
          <w:sz w:val="24"/>
          <w:szCs w:val="24"/>
        </w:rPr>
        <w:t>и достижениям</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граждан;</w:t>
      </w:r>
    </w:p>
    <w:p w:rsidR="005C6AA1" w:rsidRPr="00B810A2" w:rsidRDefault="005C6AA1" w:rsidP="0044567B">
      <w:pPr>
        <w:pStyle w:val="a5"/>
        <w:numPr>
          <w:ilvl w:val="0"/>
          <w:numId w:val="5"/>
        </w:numPr>
        <w:tabs>
          <w:tab w:val="left" w:pos="1132"/>
        </w:tabs>
        <w:ind w:left="1131" w:hanging="136"/>
        <w:rPr>
          <w:sz w:val="24"/>
          <w:szCs w:val="24"/>
        </w:rPr>
      </w:pPr>
      <w:r w:rsidRPr="00B810A2">
        <w:rPr>
          <w:spacing w:val="-1"/>
          <w:sz w:val="24"/>
          <w:szCs w:val="24"/>
        </w:rPr>
        <w:t>эстетических</w:t>
      </w:r>
      <w:r w:rsidRPr="00B810A2">
        <w:rPr>
          <w:spacing w:val="-11"/>
          <w:sz w:val="24"/>
          <w:szCs w:val="24"/>
        </w:rPr>
        <w:t xml:space="preserve"> </w:t>
      </w:r>
      <w:r w:rsidRPr="00B810A2">
        <w:rPr>
          <w:spacing w:val="-1"/>
          <w:sz w:val="24"/>
          <w:szCs w:val="24"/>
        </w:rPr>
        <w:t>ценностей</w:t>
      </w:r>
      <w:r w:rsidRPr="00B810A2">
        <w:rPr>
          <w:spacing w:val="-12"/>
          <w:sz w:val="24"/>
          <w:szCs w:val="24"/>
        </w:rPr>
        <w:t xml:space="preserve"> </w:t>
      </w:r>
      <w:r w:rsidRPr="00B810A2">
        <w:rPr>
          <w:spacing w:val="-1"/>
          <w:sz w:val="24"/>
          <w:szCs w:val="24"/>
        </w:rPr>
        <w:t>и</w:t>
      </w:r>
      <w:r w:rsidRPr="00B810A2">
        <w:rPr>
          <w:spacing w:val="-11"/>
          <w:sz w:val="24"/>
          <w:szCs w:val="24"/>
        </w:rPr>
        <w:t xml:space="preserve"> </w:t>
      </w:r>
      <w:r w:rsidRPr="00B810A2">
        <w:rPr>
          <w:spacing w:val="-1"/>
          <w:sz w:val="24"/>
          <w:szCs w:val="24"/>
        </w:rPr>
        <w:t>на</w:t>
      </w:r>
      <w:r w:rsidRPr="00B810A2">
        <w:rPr>
          <w:spacing w:val="-13"/>
          <w:sz w:val="24"/>
          <w:szCs w:val="24"/>
        </w:rPr>
        <w:t xml:space="preserve"> </w:t>
      </w:r>
      <w:r w:rsidRPr="00B810A2">
        <w:rPr>
          <w:spacing w:val="-1"/>
          <w:sz w:val="24"/>
          <w:szCs w:val="24"/>
        </w:rPr>
        <w:t>их</w:t>
      </w:r>
      <w:r w:rsidRPr="00B810A2">
        <w:rPr>
          <w:spacing w:val="-11"/>
          <w:sz w:val="24"/>
          <w:szCs w:val="24"/>
        </w:rPr>
        <w:t xml:space="preserve"> </w:t>
      </w:r>
      <w:r w:rsidRPr="00B810A2">
        <w:rPr>
          <w:spacing w:val="-1"/>
          <w:sz w:val="24"/>
          <w:szCs w:val="24"/>
        </w:rPr>
        <w:t>основе</w:t>
      </w:r>
      <w:r w:rsidRPr="00B810A2">
        <w:rPr>
          <w:spacing w:val="-13"/>
          <w:sz w:val="24"/>
          <w:szCs w:val="24"/>
        </w:rPr>
        <w:t xml:space="preserve"> </w:t>
      </w:r>
      <w:r w:rsidRPr="00B810A2">
        <w:rPr>
          <w:spacing w:val="-1"/>
          <w:sz w:val="24"/>
          <w:szCs w:val="24"/>
        </w:rPr>
        <w:t>эстетических</w:t>
      </w:r>
      <w:r w:rsidRPr="00B810A2">
        <w:rPr>
          <w:spacing w:val="-11"/>
          <w:sz w:val="24"/>
          <w:szCs w:val="24"/>
        </w:rPr>
        <w:t xml:space="preserve"> </w:t>
      </w:r>
      <w:r w:rsidRPr="00B810A2">
        <w:rPr>
          <w:sz w:val="24"/>
          <w:szCs w:val="24"/>
        </w:rPr>
        <w:t>критериев;</w:t>
      </w:r>
    </w:p>
    <w:p w:rsidR="005C6AA1" w:rsidRPr="00B810A2" w:rsidRDefault="005C6AA1" w:rsidP="0044567B">
      <w:pPr>
        <w:pStyle w:val="a5"/>
        <w:numPr>
          <w:ilvl w:val="0"/>
          <w:numId w:val="5"/>
        </w:numPr>
        <w:tabs>
          <w:tab w:val="left" w:pos="1365"/>
        </w:tabs>
        <w:ind w:right="308" w:firstLine="0"/>
        <w:rPr>
          <w:sz w:val="24"/>
          <w:szCs w:val="24"/>
        </w:rPr>
      </w:pPr>
      <w:r w:rsidRPr="00B810A2">
        <w:rPr>
          <w:sz w:val="24"/>
          <w:szCs w:val="24"/>
        </w:rPr>
        <w:t>нравственно­этического</w:t>
      </w:r>
      <w:r w:rsidRPr="00B810A2">
        <w:rPr>
          <w:spacing w:val="1"/>
          <w:sz w:val="24"/>
          <w:szCs w:val="24"/>
        </w:rPr>
        <w:t xml:space="preserve"> </w:t>
      </w:r>
      <w:r w:rsidRPr="00B810A2">
        <w:rPr>
          <w:sz w:val="24"/>
          <w:szCs w:val="24"/>
        </w:rPr>
        <w:t>оценивания</w:t>
      </w:r>
      <w:r w:rsidRPr="00B810A2">
        <w:rPr>
          <w:spacing w:val="1"/>
          <w:sz w:val="24"/>
          <w:szCs w:val="24"/>
        </w:rPr>
        <w:t xml:space="preserve"> </w:t>
      </w:r>
      <w:r w:rsidRPr="00B810A2">
        <w:rPr>
          <w:sz w:val="24"/>
          <w:szCs w:val="24"/>
        </w:rPr>
        <w:t>через</w:t>
      </w:r>
      <w:r w:rsidRPr="00B810A2">
        <w:rPr>
          <w:spacing w:val="1"/>
          <w:sz w:val="24"/>
          <w:szCs w:val="24"/>
        </w:rPr>
        <w:t xml:space="preserve"> </w:t>
      </w:r>
      <w:r w:rsidRPr="00B810A2">
        <w:rPr>
          <w:sz w:val="24"/>
          <w:szCs w:val="24"/>
        </w:rPr>
        <w:t>выявление</w:t>
      </w:r>
      <w:r w:rsidRPr="00B810A2">
        <w:rPr>
          <w:spacing w:val="1"/>
          <w:sz w:val="24"/>
          <w:szCs w:val="24"/>
        </w:rPr>
        <w:t xml:space="preserve"> </w:t>
      </w:r>
      <w:r w:rsidRPr="00B810A2">
        <w:rPr>
          <w:sz w:val="24"/>
          <w:szCs w:val="24"/>
        </w:rPr>
        <w:t>морального</w:t>
      </w:r>
      <w:r w:rsidRPr="00B810A2">
        <w:rPr>
          <w:spacing w:val="1"/>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и</w:t>
      </w:r>
      <w:r w:rsidRPr="00B810A2">
        <w:rPr>
          <w:spacing w:val="-57"/>
          <w:sz w:val="24"/>
          <w:szCs w:val="24"/>
        </w:rPr>
        <w:t xml:space="preserve"> </w:t>
      </w:r>
      <w:r w:rsidRPr="00B810A2">
        <w:rPr>
          <w:sz w:val="24"/>
          <w:szCs w:val="24"/>
        </w:rPr>
        <w:t>нравственного</w:t>
      </w:r>
      <w:r w:rsidRPr="00B810A2">
        <w:rPr>
          <w:spacing w:val="2"/>
          <w:sz w:val="24"/>
          <w:szCs w:val="24"/>
        </w:rPr>
        <w:t xml:space="preserve"> </w:t>
      </w:r>
      <w:r w:rsidRPr="00B810A2">
        <w:rPr>
          <w:sz w:val="24"/>
          <w:szCs w:val="24"/>
        </w:rPr>
        <w:t>значения</w:t>
      </w:r>
      <w:r w:rsidRPr="00B810A2">
        <w:rPr>
          <w:spacing w:val="4"/>
          <w:sz w:val="24"/>
          <w:szCs w:val="24"/>
        </w:rPr>
        <w:t xml:space="preserve"> </w:t>
      </w:r>
      <w:r w:rsidRPr="00B810A2">
        <w:rPr>
          <w:sz w:val="24"/>
          <w:szCs w:val="24"/>
        </w:rPr>
        <w:t>действий</w:t>
      </w:r>
      <w:r w:rsidRPr="00B810A2">
        <w:rPr>
          <w:spacing w:val="13"/>
          <w:sz w:val="24"/>
          <w:szCs w:val="24"/>
        </w:rPr>
        <w:t xml:space="preserve"> </w:t>
      </w:r>
      <w:r w:rsidRPr="00B810A2">
        <w:rPr>
          <w:sz w:val="24"/>
          <w:szCs w:val="24"/>
        </w:rPr>
        <w:t>персонажей;</w:t>
      </w:r>
    </w:p>
    <w:p w:rsidR="005C6AA1" w:rsidRPr="00B810A2" w:rsidRDefault="005C6AA1" w:rsidP="0044567B">
      <w:pPr>
        <w:pStyle w:val="a5"/>
        <w:numPr>
          <w:ilvl w:val="0"/>
          <w:numId w:val="5"/>
        </w:numPr>
        <w:tabs>
          <w:tab w:val="left" w:pos="1305"/>
        </w:tabs>
        <w:ind w:right="313" w:firstLine="0"/>
        <w:rPr>
          <w:sz w:val="24"/>
          <w:szCs w:val="24"/>
        </w:rPr>
      </w:pPr>
      <w:r w:rsidRPr="00B810A2">
        <w:rPr>
          <w:sz w:val="24"/>
          <w:szCs w:val="24"/>
        </w:rPr>
        <w:t>эмоционально­личностной</w:t>
      </w:r>
      <w:r w:rsidRPr="00B810A2">
        <w:rPr>
          <w:spacing w:val="1"/>
          <w:sz w:val="24"/>
          <w:szCs w:val="24"/>
        </w:rPr>
        <w:t xml:space="preserve"> </w:t>
      </w:r>
      <w:r w:rsidRPr="00B810A2">
        <w:rPr>
          <w:sz w:val="24"/>
          <w:szCs w:val="24"/>
        </w:rPr>
        <w:t>децентрации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отождествления</w:t>
      </w:r>
      <w:r w:rsidRPr="00B810A2">
        <w:rPr>
          <w:spacing w:val="1"/>
          <w:sz w:val="24"/>
          <w:szCs w:val="24"/>
        </w:rPr>
        <w:t xml:space="preserve"> </w:t>
      </w:r>
      <w:r w:rsidRPr="00B810A2">
        <w:rPr>
          <w:sz w:val="24"/>
          <w:szCs w:val="24"/>
        </w:rPr>
        <w:t>себя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героями</w:t>
      </w:r>
      <w:r w:rsidRPr="00B810A2">
        <w:rPr>
          <w:spacing w:val="-57"/>
          <w:sz w:val="24"/>
          <w:szCs w:val="24"/>
        </w:rPr>
        <w:t xml:space="preserve"> </w:t>
      </w:r>
      <w:r w:rsidRPr="00B810A2">
        <w:rPr>
          <w:sz w:val="24"/>
          <w:szCs w:val="24"/>
        </w:rPr>
        <w:t>произведения,</w:t>
      </w:r>
      <w:r w:rsidRPr="00B810A2">
        <w:rPr>
          <w:spacing w:val="4"/>
          <w:sz w:val="24"/>
          <w:szCs w:val="24"/>
        </w:rPr>
        <w:t xml:space="preserve"> </w:t>
      </w:r>
      <w:r w:rsidRPr="00B810A2">
        <w:rPr>
          <w:sz w:val="24"/>
          <w:szCs w:val="24"/>
        </w:rPr>
        <w:t>соотнесения</w:t>
      </w:r>
      <w:r w:rsidRPr="00B810A2">
        <w:rPr>
          <w:spacing w:val="2"/>
          <w:sz w:val="24"/>
          <w:szCs w:val="24"/>
        </w:rPr>
        <w:t xml:space="preserve"> </w:t>
      </w:r>
      <w:r w:rsidRPr="00B810A2">
        <w:rPr>
          <w:sz w:val="24"/>
          <w:szCs w:val="24"/>
        </w:rPr>
        <w:t>и</w:t>
      </w:r>
      <w:r w:rsidRPr="00B810A2">
        <w:rPr>
          <w:spacing w:val="12"/>
          <w:sz w:val="24"/>
          <w:szCs w:val="24"/>
        </w:rPr>
        <w:t xml:space="preserve"> </w:t>
      </w:r>
      <w:r w:rsidRPr="00B810A2">
        <w:rPr>
          <w:sz w:val="24"/>
          <w:szCs w:val="24"/>
        </w:rPr>
        <w:t>сопоставления</w:t>
      </w:r>
      <w:r w:rsidRPr="00B810A2">
        <w:rPr>
          <w:spacing w:val="-3"/>
          <w:sz w:val="24"/>
          <w:szCs w:val="24"/>
        </w:rPr>
        <w:t xml:space="preserve"> </w:t>
      </w:r>
      <w:r w:rsidRPr="00B810A2">
        <w:rPr>
          <w:sz w:val="24"/>
          <w:szCs w:val="24"/>
        </w:rPr>
        <w:t>их</w:t>
      </w:r>
      <w:r w:rsidRPr="00B810A2">
        <w:rPr>
          <w:spacing w:val="2"/>
          <w:sz w:val="24"/>
          <w:szCs w:val="24"/>
        </w:rPr>
        <w:t xml:space="preserve"> </w:t>
      </w:r>
      <w:r w:rsidRPr="00B810A2">
        <w:rPr>
          <w:sz w:val="24"/>
          <w:szCs w:val="24"/>
        </w:rPr>
        <w:t>позиций,</w:t>
      </w:r>
      <w:r w:rsidRPr="00B810A2">
        <w:rPr>
          <w:spacing w:val="1"/>
          <w:sz w:val="24"/>
          <w:szCs w:val="24"/>
        </w:rPr>
        <w:t xml:space="preserve"> </w:t>
      </w:r>
      <w:r w:rsidRPr="00B810A2">
        <w:rPr>
          <w:sz w:val="24"/>
          <w:szCs w:val="24"/>
        </w:rPr>
        <w:t>взглядов</w:t>
      </w:r>
      <w:r w:rsidRPr="00B810A2">
        <w:rPr>
          <w:spacing w:val="-3"/>
          <w:sz w:val="24"/>
          <w:szCs w:val="24"/>
        </w:rPr>
        <w:t xml:space="preserve"> </w:t>
      </w:r>
      <w:r w:rsidRPr="00B810A2">
        <w:rPr>
          <w:sz w:val="24"/>
          <w:szCs w:val="24"/>
        </w:rPr>
        <w:t>и мнений;</w:t>
      </w:r>
    </w:p>
    <w:p w:rsidR="005C6AA1" w:rsidRPr="00B810A2" w:rsidRDefault="005C6AA1" w:rsidP="0044567B">
      <w:pPr>
        <w:pStyle w:val="a5"/>
        <w:numPr>
          <w:ilvl w:val="0"/>
          <w:numId w:val="5"/>
        </w:numPr>
        <w:tabs>
          <w:tab w:val="left" w:pos="1204"/>
        </w:tabs>
        <w:spacing w:before="1"/>
        <w:ind w:right="311" w:firstLine="0"/>
        <w:rPr>
          <w:sz w:val="24"/>
          <w:szCs w:val="24"/>
        </w:rPr>
      </w:pPr>
      <w:r w:rsidRPr="00B810A2">
        <w:rPr>
          <w:sz w:val="24"/>
          <w:szCs w:val="24"/>
        </w:rPr>
        <w:t>умения</w:t>
      </w:r>
      <w:r w:rsidRPr="00B810A2">
        <w:rPr>
          <w:spacing w:val="1"/>
          <w:sz w:val="24"/>
          <w:szCs w:val="24"/>
        </w:rPr>
        <w:t xml:space="preserve"> </w:t>
      </w:r>
      <w:r w:rsidRPr="00B810A2">
        <w:rPr>
          <w:sz w:val="24"/>
          <w:szCs w:val="24"/>
        </w:rPr>
        <w:t>понимать</w:t>
      </w:r>
      <w:r w:rsidRPr="00B810A2">
        <w:rPr>
          <w:spacing w:val="1"/>
          <w:sz w:val="24"/>
          <w:szCs w:val="24"/>
        </w:rPr>
        <w:t xml:space="preserve"> </w:t>
      </w:r>
      <w:r w:rsidRPr="00B810A2">
        <w:rPr>
          <w:sz w:val="24"/>
          <w:szCs w:val="24"/>
        </w:rPr>
        <w:t>контекстную</w:t>
      </w:r>
      <w:r w:rsidRPr="00B810A2">
        <w:rPr>
          <w:spacing w:val="1"/>
          <w:sz w:val="24"/>
          <w:szCs w:val="24"/>
        </w:rPr>
        <w:t xml:space="preserve"> </w:t>
      </w:r>
      <w:r w:rsidRPr="00B810A2">
        <w:rPr>
          <w:sz w:val="24"/>
          <w:szCs w:val="24"/>
        </w:rPr>
        <w:t>речь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воссоздания</w:t>
      </w:r>
      <w:r w:rsidRPr="00B810A2">
        <w:rPr>
          <w:spacing w:val="1"/>
          <w:sz w:val="24"/>
          <w:szCs w:val="24"/>
        </w:rPr>
        <w:t xml:space="preserve"> </w:t>
      </w:r>
      <w:r w:rsidRPr="00B810A2">
        <w:rPr>
          <w:sz w:val="24"/>
          <w:szCs w:val="24"/>
        </w:rPr>
        <w:t>картины</w:t>
      </w:r>
      <w:r w:rsidRPr="00B810A2">
        <w:rPr>
          <w:spacing w:val="1"/>
          <w:sz w:val="24"/>
          <w:szCs w:val="24"/>
        </w:rPr>
        <w:t xml:space="preserve"> </w:t>
      </w:r>
      <w:r w:rsidRPr="00B810A2">
        <w:rPr>
          <w:sz w:val="24"/>
          <w:szCs w:val="24"/>
        </w:rPr>
        <w:t>событий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поступков</w:t>
      </w:r>
      <w:r w:rsidRPr="00B810A2">
        <w:rPr>
          <w:spacing w:val="-57"/>
          <w:sz w:val="24"/>
          <w:szCs w:val="24"/>
        </w:rPr>
        <w:t xml:space="preserve"> </w:t>
      </w:r>
      <w:r w:rsidRPr="00B810A2">
        <w:rPr>
          <w:sz w:val="24"/>
          <w:szCs w:val="24"/>
        </w:rPr>
        <w:t>персонажей;</w:t>
      </w:r>
    </w:p>
    <w:p w:rsidR="005C6AA1" w:rsidRPr="00B810A2" w:rsidRDefault="005C6AA1" w:rsidP="0044567B">
      <w:pPr>
        <w:pStyle w:val="a5"/>
        <w:numPr>
          <w:ilvl w:val="0"/>
          <w:numId w:val="5"/>
        </w:numPr>
        <w:tabs>
          <w:tab w:val="left" w:pos="1147"/>
        </w:tabs>
        <w:ind w:right="303" w:firstLine="0"/>
        <w:rPr>
          <w:sz w:val="24"/>
          <w:szCs w:val="24"/>
        </w:rPr>
      </w:pPr>
      <w:r w:rsidRPr="00B810A2">
        <w:rPr>
          <w:sz w:val="24"/>
          <w:szCs w:val="24"/>
        </w:rPr>
        <w:t>умения произвольно и выразительно строить контекстную речь с учетом целей коммуникации,</w:t>
      </w:r>
      <w:r w:rsidRPr="00B810A2">
        <w:rPr>
          <w:spacing w:val="1"/>
          <w:sz w:val="24"/>
          <w:szCs w:val="24"/>
        </w:rPr>
        <w:t xml:space="preserve"> </w:t>
      </w:r>
      <w:r w:rsidRPr="00B810A2">
        <w:rPr>
          <w:sz w:val="24"/>
          <w:szCs w:val="24"/>
        </w:rPr>
        <w:t>особенностей</w:t>
      </w:r>
      <w:r w:rsidRPr="00B810A2">
        <w:rPr>
          <w:spacing w:val="-1"/>
          <w:sz w:val="24"/>
          <w:szCs w:val="24"/>
        </w:rPr>
        <w:t xml:space="preserve"> </w:t>
      </w:r>
      <w:r w:rsidRPr="00B810A2">
        <w:rPr>
          <w:sz w:val="24"/>
          <w:szCs w:val="24"/>
        </w:rPr>
        <w:t>слушателя,</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используя</w:t>
      </w:r>
      <w:r w:rsidRPr="00B810A2">
        <w:rPr>
          <w:spacing w:val="-1"/>
          <w:sz w:val="24"/>
          <w:szCs w:val="24"/>
        </w:rPr>
        <w:t xml:space="preserve"> </w:t>
      </w:r>
      <w:r w:rsidRPr="00B810A2">
        <w:rPr>
          <w:sz w:val="24"/>
          <w:szCs w:val="24"/>
        </w:rPr>
        <w:t>аудиовизуальные</w:t>
      </w:r>
      <w:r w:rsidRPr="00B810A2">
        <w:rPr>
          <w:spacing w:val="-2"/>
          <w:sz w:val="24"/>
          <w:szCs w:val="24"/>
        </w:rPr>
        <w:t xml:space="preserve"> </w:t>
      </w:r>
      <w:r w:rsidRPr="00B810A2">
        <w:rPr>
          <w:sz w:val="24"/>
          <w:szCs w:val="24"/>
        </w:rPr>
        <w:t>средства;</w:t>
      </w:r>
    </w:p>
    <w:p w:rsidR="005C6AA1" w:rsidRPr="00B810A2" w:rsidRDefault="005C6AA1" w:rsidP="0044567B">
      <w:pPr>
        <w:pStyle w:val="a5"/>
        <w:numPr>
          <w:ilvl w:val="0"/>
          <w:numId w:val="5"/>
        </w:numPr>
        <w:tabs>
          <w:tab w:val="left" w:pos="1209"/>
        </w:tabs>
        <w:ind w:right="305" w:firstLine="0"/>
        <w:rPr>
          <w:sz w:val="24"/>
          <w:szCs w:val="24"/>
        </w:rPr>
      </w:pPr>
      <w:r w:rsidRPr="00B810A2">
        <w:rPr>
          <w:sz w:val="24"/>
          <w:szCs w:val="24"/>
        </w:rPr>
        <w:t>умения</w:t>
      </w:r>
      <w:r w:rsidRPr="00B810A2">
        <w:rPr>
          <w:spacing w:val="1"/>
          <w:sz w:val="24"/>
          <w:szCs w:val="24"/>
        </w:rPr>
        <w:t xml:space="preserve"> </w:t>
      </w:r>
      <w:r w:rsidRPr="00B810A2">
        <w:rPr>
          <w:sz w:val="24"/>
          <w:szCs w:val="24"/>
        </w:rPr>
        <w:t>устанавливать</w:t>
      </w:r>
      <w:r w:rsidRPr="00B810A2">
        <w:rPr>
          <w:spacing w:val="1"/>
          <w:sz w:val="24"/>
          <w:szCs w:val="24"/>
        </w:rPr>
        <w:t xml:space="preserve"> </w:t>
      </w:r>
      <w:r w:rsidRPr="00B810A2">
        <w:rPr>
          <w:sz w:val="24"/>
          <w:szCs w:val="24"/>
        </w:rPr>
        <w:t>логическую</w:t>
      </w:r>
      <w:r w:rsidRPr="00B810A2">
        <w:rPr>
          <w:spacing w:val="1"/>
          <w:sz w:val="24"/>
          <w:szCs w:val="24"/>
        </w:rPr>
        <w:t xml:space="preserve"> </w:t>
      </w:r>
      <w:r w:rsidRPr="00B810A2">
        <w:rPr>
          <w:sz w:val="24"/>
          <w:szCs w:val="24"/>
        </w:rPr>
        <w:t>причинно­следственную</w:t>
      </w:r>
      <w:r w:rsidRPr="00B810A2">
        <w:rPr>
          <w:spacing w:val="1"/>
          <w:sz w:val="24"/>
          <w:szCs w:val="24"/>
        </w:rPr>
        <w:t xml:space="preserve"> </w:t>
      </w:r>
      <w:r w:rsidRPr="00B810A2">
        <w:rPr>
          <w:sz w:val="24"/>
          <w:szCs w:val="24"/>
        </w:rPr>
        <w:t>последовательность</w:t>
      </w:r>
      <w:r w:rsidRPr="00B810A2">
        <w:rPr>
          <w:spacing w:val="1"/>
          <w:sz w:val="24"/>
          <w:szCs w:val="24"/>
        </w:rPr>
        <w:t xml:space="preserve"> </w:t>
      </w:r>
      <w:r w:rsidRPr="00B810A2">
        <w:rPr>
          <w:sz w:val="24"/>
          <w:szCs w:val="24"/>
        </w:rPr>
        <w:t>событий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героев</w:t>
      </w:r>
      <w:r w:rsidRPr="00B810A2">
        <w:rPr>
          <w:spacing w:val="-1"/>
          <w:sz w:val="24"/>
          <w:szCs w:val="24"/>
        </w:rPr>
        <w:t xml:space="preserve"> </w:t>
      </w:r>
      <w:r w:rsidRPr="00B810A2">
        <w:rPr>
          <w:sz w:val="24"/>
          <w:szCs w:val="24"/>
        </w:rPr>
        <w:t>произведения;</w:t>
      </w:r>
    </w:p>
    <w:p w:rsidR="005C6AA1" w:rsidRPr="00B810A2" w:rsidRDefault="005C6AA1" w:rsidP="0044567B">
      <w:pPr>
        <w:pStyle w:val="a5"/>
        <w:numPr>
          <w:ilvl w:val="0"/>
          <w:numId w:val="5"/>
        </w:numPr>
        <w:tabs>
          <w:tab w:val="left" w:pos="1139"/>
        </w:tabs>
        <w:ind w:left="1138" w:hanging="143"/>
        <w:rPr>
          <w:sz w:val="24"/>
          <w:szCs w:val="24"/>
        </w:rPr>
      </w:pPr>
      <w:r w:rsidRPr="00B810A2">
        <w:rPr>
          <w:sz w:val="24"/>
          <w:szCs w:val="24"/>
        </w:rPr>
        <w:t>умения</w:t>
      </w:r>
      <w:r w:rsidRPr="00B810A2">
        <w:rPr>
          <w:spacing w:val="-3"/>
          <w:sz w:val="24"/>
          <w:szCs w:val="24"/>
        </w:rPr>
        <w:t xml:space="preserve"> </w:t>
      </w:r>
      <w:r w:rsidRPr="00B810A2">
        <w:rPr>
          <w:sz w:val="24"/>
          <w:szCs w:val="24"/>
        </w:rPr>
        <w:t>строить</w:t>
      </w:r>
      <w:r w:rsidRPr="00B810A2">
        <w:rPr>
          <w:spacing w:val="-4"/>
          <w:sz w:val="24"/>
          <w:szCs w:val="24"/>
        </w:rPr>
        <w:t xml:space="preserve"> </w:t>
      </w:r>
      <w:r w:rsidRPr="00B810A2">
        <w:rPr>
          <w:sz w:val="24"/>
          <w:szCs w:val="24"/>
        </w:rPr>
        <w:t>план</w:t>
      </w:r>
      <w:r w:rsidRPr="00B810A2">
        <w:rPr>
          <w:spacing w:val="-3"/>
          <w:sz w:val="24"/>
          <w:szCs w:val="24"/>
        </w:rPr>
        <w:t xml:space="preserve"> </w:t>
      </w:r>
      <w:r w:rsidRPr="00B810A2">
        <w:rPr>
          <w:sz w:val="24"/>
          <w:szCs w:val="24"/>
        </w:rPr>
        <w:t>с</w:t>
      </w:r>
      <w:r w:rsidRPr="00B810A2">
        <w:rPr>
          <w:spacing w:val="-1"/>
          <w:sz w:val="24"/>
          <w:szCs w:val="24"/>
        </w:rPr>
        <w:t xml:space="preserve"> </w:t>
      </w:r>
      <w:r w:rsidRPr="00B810A2">
        <w:rPr>
          <w:sz w:val="24"/>
          <w:szCs w:val="24"/>
        </w:rPr>
        <w:t>выделением</w:t>
      </w:r>
      <w:r w:rsidRPr="00B810A2">
        <w:rPr>
          <w:spacing w:val="-4"/>
          <w:sz w:val="24"/>
          <w:szCs w:val="24"/>
        </w:rPr>
        <w:t xml:space="preserve"> </w:t>
      </w:r>
      <w:r w:rsidRPr="00B810A2">
        <w:rPr>
          <w:sz w:val="24"/>
          <w:szCs w:val="24"/>
        </w:rPr>
        <w:t>существенной</w:t>
      </w:r>
      <w:r w:rsidRPr="00B810A2">
        <w:rPr>
          <w:spacing w:val="-2"/>
          <w:sz w:val="24"/>
          <w:szCs w:val="24"/>
        </w:rPr>
        <w:t xml:space="preserve"> </w:t>
      </w:r>
      <w:r w:rsidRPr="00B810A2">
        <w:rPr>
          <w:sz w:val="24"/>
          <w:szCs w:val="24"/>
        </w:rPr>
        <w:t>и</w:t>
      </w:r>
      <w:r w:rsidRPr="00B810A2">
        <w:rPr>
          <w:spacing w:val="-5"/>
          <w:sz w:val="24"/>
          <w:szCs w:val="24"/>
        </w:rPr>
        <w:t xml:space="preserve"> </w:t>
      </w:r>
      <w:r w:rsidRPr="00B810A2">
        <w:rPr>
          <w:sz w:val="24"/>
          <w:szCs w:val="24"/>
        </w:rPr>
        <w:t>дополнительной</w:t>
      </w:r>
      <w:r w:rsidRPr="00B810A2">
        <w:rPr>
          <w:spacing w:val="-4"/>
          <w:sz w:val="24"/>
          <w:szCs w:val="24"/>
        </w:rPr>
        <w:t xml:space="preserve"> </w:t>
      </w:r>
      <w:r w:rsidRPr="00B810A2">
        <w:rPr>
          <w:sz w:val="24"/>
          <w:szCs w:val="24"/>
        </w:rPr>
        <w:t>информации.</w:t>
      </w:r>
    </w:p>
    <w:p w:rsidR="005C6AA1" w:rsidRPr="00B810A2" w:rsidRDefault="005C6AA1" w:rsidP="0044567B">
      <w:pPr>
        <w:pStyle w:val="a3"/>
        <w:spacing w:before="73"/>
        <w:ind w:right="308" w:firstLine="708"/>
      </w:pPr>
      <w:r w:rsidRPr="00B810A2">
        <w:rPr>
          <w:b/>
        </w:rPr>
        <w:t xml:space="preserve">«Иностранный язык» </w:t>
      </w:r>
      <w:r w:rsidRPr="00B810A2">
        <w:t>обеспечивает прежде всего развитие коммуникативных действий,</w:t>
      </w:r>
      <w:r w:rsidRPr="00B810A2">
        <w:rPr>
          <w:spacing w:val="1"/>
        </w:rPr>
        <w:t xml:space="preserve"> </w:t>
      </w:r>
      <w:r w:rsidRPr="00B810A2">
        <w:t>формируя</w:t>
      </w:r>
      <w:r w:rsidRPr="00B810A2">
        <w:rPr>
          <w:spacing w:val="1"/>
        </w:rPr>
        <w:t xml:space="preserve"> </w:t>
      </w:r>
      <w:r w:rsidRPr="00B810A2">
        <w:t>коммуникативную</w:t>
      </w:r>
      <w:r w:rsidRPr="00B810A2">
        <w:rPr>
          <w:spacing w:val="1"/>
        </w:rPr>
        <w:t xml:space="preserve"> </w:t>
      </w:r>
      <w:r w:rsidRPr="00B810A2">
        <w:t>культуру</w:t>
      </w:r>
      <w:r w:rsidRPr="00B810A2">
        <w:rPr>
          <w:spacing w:val="1"/>
        </w:rPr>
        <w:t xml:space="preserve"> </w:t>
      </w:r>
      <w:r w:rsidRPr="00B810A2">
        <w:t>обучающегося.</w:t>
      </w:r>
      <w:r w:rsidRPr="00B810A2">
        <w:rPr>
          <w:spacing w:val="1"/>
        </w:rPr>
        <w:t xml:space="preserve"> </w:t>
      </w:r>
      <w:r w:rsidRPr="00B810A2">
        <w:t>Изучение</w:t>
      </w:r>
      <w:r w:rsidRPr="00B810A2">
        <w:rPr>
          <w:spacing w:val="1"/>
        </w:rPr>
        <w:t xml:space="preserve"> </w:t>
      </w:r>
      <w:r w:rsidRPr="00B810A2">
        <w:t>иностранного</w:t>
      </w:r>
      <w:r w:rsidRPr="00B810A2">
        <w:rPr>
          <w:spacing w:val="1"/>
        </w:rPr>
        <w:t xml:space="preserve"> </w:t>
      </w:r>
      <w:r w:rsidRPr="00B810A2">
        <w:t>языка</w:t>
      </w:r>
      <w:r w:rsidRPr="00B810A2">
        <w:rPr>
          <w:spacing w:val="1"/>
        </w:rPr>
        <w:t xml:space="preserve"> </w:t>
      </w:r>
      <w:r w:rsidRPr="00B810A2">
        <w:t>способствует:</w:t>
      </w:r>
    </w:p>
    <w:p w:rsidR="005C6AA1" w:rsidRPr="00B810A2" w:rsidRDefault="005C6AA1" w:rsidP="0044567B">
      <w:pPr>
        <w:pStyle w:val="a5"/>
        <w:numPr>
          <w:ilvl w:val="0"/>
          <w:numId w:val="5"/>
        </w:numPr>
        <w:tabs>
          <w:tab w:val="left" w:pos="1336"/>
        </w:tabs>
        <w:spacing w:before="2"/>
        <w:ind w:right="302" w:firstLine="0"/>
        <w:rPr>
          <w:sz w:val="24"/>
          <w:szCs w:val="24"/>
        </w:rPr>
      </w:pPr>
      <w:r w:rsidRPr="00B810A2">
        <w:rPr>
          <w:sz w:val="24"/>
          <w:szCs w:val="24"/>
        </w:rPr>
        <w:t>общему</w:t>
      </w:r>
      <w:r w:rsidRPr="00B810A2">
        <w:rPr>
          <w:spacing w:val="1"/>
          <w:sz w:val="24"/>
          <w:szCs w:val="24"/>
        </w:rPr>
        <w:t xml:space="preserve"> </w:t>
      </w:r>
      <w:r w:rsidRPr="00B810A2">
        <w:rPr>
          <w:sz w:val="24"/>
          <w:szCs w:val="24"/>
        </w:rPr>
        <w:t>речевому</w:t>
      </w:r>
      <w:r w:rsidRPr="00B810A2">
        <w:rPr>
          <w:spacing w:val="1"/>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обучающегося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обобщенных</w:t>
      </w:r>
      <w:r w:rsidRPr="00B810A2">
        <w:rPr>
          <w:spacing w:val="1"/>
          <w:sz w:val="24"/>
          <w:szCs w:val="24"/>
        </w:rPr>
        <w:t xml:space="preserve"> </w:t>
      </w:r>
      <w:r w:rsidRPr="00B810A2">
        <w:rPr>
          <w:sz w:val="24"/>
          <w:szCs w:val="24"/>
        </w:rPr>
        <w:t>лингвистических</w:t>
      </w:r>
      <w:r w:rsidRPr="00B810A2">
        <w:rPr>
          <w:spacing w:val="1"/>
          <w:sz w:val="24"/>
          <w:szCs w:val="24"/>
        </w:rPr>
        <w:t xml:space="preserve"> </w:t>
      </w:r>
      <w:r w:rsidRPr="00B810A2">
        <w:rPr>
          <w:sz w:val="24"/>
          <w:szCs w:val="24"/>
        </w:rPr>
        <w:t>структур грамматики</w:t>
      </w:r>
      <w:r w:rsidRPr="00B810A2">
        <w:rPr>
          <w:spacing w:val="-1"/>
          <w:sz w:val="24"/>
          <w:szCs w:val="24"/>
        </w:rPr>
        <w:t xml:space="preserve"> </w:t>
      </w:r>
      <w:r w:rsidRPr="00B810A2">
        <w:rPr>
          <w:sz w:val="24"/>
          <w:szCs w:val="24"/>
        </w:rPr>
        <w:t>и синтаксиса;</w:t>
      </w:r>
    </w:p>
    <w:p w:rsidR="005C6AA1" w:rsidRPr="00B810A2" w:rsidRDefault="005C6AA1" w:rsidP="0044567B">
      <w:pPr>
        <w:pStyle w:val="a5"/>
        <w:numPr>
          <w:ilvl w:val="0"/>
          <w:numId w:val="5"/>
        </w:numPr>
        <w:tabs>
          <w:tab w:val="left" w:pos="1142"/>
        </w:tabs>
        <w:ind w:left="1141" w:hanging="146"/>
        <w:rPr>
          <w:sz w:val="24"/>
          <w:szCs w:val="24"/>
        </w:rPr>
      </w:pPr>
      <w:r w:rsidRPr="00B810A2">
        <w:rPr>
          <w:sz w:val="24"/>
          <w:szCs w:val="24"/>
        </w:rPr>
        <w:t>развитию</w:t>
      </w:r>
      <w:r w:rsidRPr="00B810A2">
        <w:rPr>
          <w:spacing w:val="8"/>
          <w:sz w:val="24"/>
          <w:szCs w:val="24"/>
        </w:rPr>
        <w:t xml:space="preserve"> </w:t>
      </w:r>
      <w:r w:rsidRPr="00B810A2">
        <w:rPr>
          <w:sz w:val="24"/>
          <w:szCs w:val="24"/>
        </w:rPr>
        <w:t>произвольности</w:t>
      </w:r>
      <w:r w:rsidRPr="00B810A2">
        <w:rPr>
          <w:spacing w:val="10"/>
          <w:sz w:val="24"/>
          <w:szCs w:val="24"/>
        </w:rPr>
        <w:t xml:space="preserve"> </w:t>
      </w:r>
      <w:r w:rsidRPr="00B810A2">
        <w:rPr>
          <w:sz w:val="24"/>
          <w:szCs w:val="24"/>
        </w:rPr>
        <w:t>и</w:t>
      </w:r>
      <w:r w:rsidRPr="00B810A2">
        <w:rPr>
          <w:spacing w:val="13"/>
          <w:sz w:val="24"/>
          <w:szCs w:val="24"/>
        </w:rPr>
        <w:t xml:space="preserve"> </w:t>
      </w:r>
      <w:r w:rsidRPr="00B810A2">
        <w:rPr>
          <w:sz w:val="24"/>
          <w:szCs w:val="24"/>
        </w:rPr>
        <w:t>осознанности</w:t>
      </w:r>
      <w:r w:rsidRPr="00B810A2">
        <w:rPr>
          <w:spacing w:val="12"/>
          <w:sz w:val="24"/>
          <w:szCs w:val="24"/>
        </w:rPr>
        <w:t xml:space="preserve"> </w:t>
      </w:r>
      <w:r w:rsidRPr="00B810A2">
        <w:rPr>
          <w:sz w:val="24"/>
          <w:szCs w:val="24"/>
        </w:rPr>
        <w:t>монологической</w:t>
      </w:r>
      <w:r w:rsidRPr="00B810A2">
        <w:rPr>
          <w:spacing w:val="4"/>
          <w:sz w:val="24"/>
          <w:szCs w:val="24"/>
        </w:rPr>
        <w:t xml:space="preserve"> </w:t>
      </w:r>
      <w:r w:rsidRPr="00B810A2">
        <w:rPr>
          <w:sz w:val="24"/>
          <w:szCs w:val="24"/>
        </w:rPr>
        <w:t>и</w:t>
      </w:r>
      <w:r w:rsidRPr="00B810A2">
        <w:rPr>
          <w:spacing w:val="7"/>
          <w:sz w:val="24"/>
          <w:szCs w:val="24"/>
        </w:rPr>
        <w:t xml:space="preserve"> </w:t>
      </w:r>
      <w:r w:rsidRPr="00B810A2">
        <w:rPr>
          <w:sz w:val="24"/>
          <w:szCs w:val="24"/>
        </w:rPr>
        <w:t>диалогической</w:t>
      </w:r>
      <w:r w:rsidRPr="00B810A2">
        <w:rPr>
          <w:spacing w:val="6"/>
          <w:sz w:val="24"/>
          <w:szCs w:val="24"/>
        </w:rPr>
        <w:t xml:space="preserve"> </w:t>
      </w:r>
      <w:r w:rsidRPr="00B810A2">
        <w:rPr>
          <w:sz w:val="24"/>
          <w:szCs w:val="24"/>
        </w:rPr>
        <w:t>речи;</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развитию</w:t>
      </w:r>
      <w:r w:rsidRPr="00B810A2">
        <w:rPr>
          <w:spacing w:val="-5"/>
          <w:sz w:val="24"/>
          <w:szCs w:val="24"/>
        </w:rPr>
        <w:t xml:space="preserve"> </w:t>
      </w:r>
      <w:r w:rsidRPr="00B810A2">
        <w:rPr>
          <w:sz w:val="24"/>
          <w:szCs w:val="24"/>
        </w:rPr>
        <w:t>письменной</w:t>
      </w:r>
      <w:r w:rsidRPr="00B810A2">
        <w:rPr>
          <w:spacing w:val="-5"/>
          <w:sz w:val="24"/>
          <w:szCs w:val="24"/>
        </w:rPr>
        <w:t xml:space="preserve"> </w:t>
      </w:r>
      <w:r w:rsidRPr="00B810A2">
        <w:rPr>
          <w:sz w:val="24"/>
          <w:szCs w:val="24"/>
        </w:rPr>
        <w:t>речи;</w:t>
      </w:r>
    </w:p>
    <w:p w:rsidR="005C6AA1" w:rsidRPr="00B810A2" w:rsidRDefault="005C6AA1" w:rsidP="0044567B">
      <w:pPr>
        <w:pStyle w:val="a5"/>
        <w:numPr>
          <w:ilvl w:val="0"/>
          <w:numId w:val="5"/>
        </w:numPr>
        <w:tabs>
          <w:tab w:val="left" w:pos="1255"/>
        </w:tabs>
        <w:ind w:right="302" w:firstLine="0"/>
        <w:rPr>
          <w:sz w:val="24"/>
          <w:szCs w:val="24"/>
        </w:rPr>
      </w:pPr>
      <w:r w:rsidRPr="00B810A2">
        <w:rPr>
          <w:sz w:val="24"/>
          <w:szCs w:val="24"/>
        </w:rPr>
        <w:t>формированию</w:t>
      </w:r>
      <w:r w:rsidRPr="00B810A2">
        <w:rPr>
          <w:spacing w:val="1"/>
          <w:sz w:val="24"/>
          <w:szCs w:val="24"/>
        </w:rPr>
        <w:t xml:space="preserve"> </w:t>
      </w:r>
      <w:r w:rsidRPr="00B810A2">
        <w:rPr>
          <w:sz w:val="24"/>
          <w:szCs w:val="24"/>
        </w:rPr>
        <w:t>ориентации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партнера,</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высказывания,</w:t>
      </w:r>
      <w:r w:rsidRPr="00B810A2">
        <w:rPr>
          <w:spacing w:val="1"/>
          <w:sz w:val="24"/>
          <w:szCs w:val="24"/>
        </w:rPr>
        <w:t xml:space="preserve"> </w:t>
      </w:r>
      <w:r w:rsidRPr="00B810A2">
        <w:rPr>
          <w:sz w:val="24"/>
          <w:szCs w:val="24"/>
        </w:rPr>
        <w:t>поведение,</w:t>
      </w:r>
      <w:r w:rsidRPr="00B810A2">
        <w:rPr>
          <w:spacing w:val="1"/>
          <w:sz w:val="24"/>
          <w:szCs w:val="24"/>
        </w:rPr>
        <w:t xml:space="preserve"> </w:t>
      </w:r>
      <w:r w:rsidRPr="00B810A2">
        <w:rPr>
          <w:sz w:val="24"/>
          <w:szCs w:val="24"/>
        </w:rPr>
        <w:t>эмоциональное</w:t>
      </w:r>
      <w:r w:rsidRPr="00B810A2">
        <w:rPr>
          <w:spacing w:val="-57"/>
          <w:sz w:val="24"/>
          <w:szCs w:val="24"/>
        </w:rPr>
        <w:t xml:space="preserve"> </w:t>
      </w:r>
      <w:r w:rsidRPr="00B810A2">
        <w:rPr>
          <w:sz w:val="24"/>
          <w:szCs w:val="24"/>
        </w:rPr>
        <w:t>состояние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переживания;</w:t>
      </w:r>
      <w:r w:rsidRPr="00B810A2">
        <w:rPr>
          <w:spacing w:val="1"/>
          <w:sz w:val="24"/>
          <w:szCs w:val="24"/>
        </w:rPr>
        <w:t xml:space="preserve"> </w:t>
      </w:r>
      <w:r w:rsidRPr="00B810A2">
        <w:rPr>
          <w:sz w:val="24"/>
          <w:szCs w:val="24"/>
        </w:rPr>
        <w:t>уважения</w:t>
      </w:r>
      <w:r w:rsidRPr="00B810A2">
        <w:rPr>
          <w:spacing w:val="1"/>
          <w:sz w:val="24"/>
          <w:szCs w:val="24"/>
        </w:rPr>
        <w:t xml:space="preserve"> </w:t>
      </w:r>
      <w:r w:rsidRPr="00B810A2">
        <w:rPr>
          <w:sz w:val="24"/>
          <w:szCs w:val="24"/>
        </w:rPr>
        <w:t>интересов</w:t>
      </w:r>
      <w:r w:rsidRPr="00B810A2">
        <w:rPr>
          <w:spacing w:val="1"/>
          <w:sz w:val="24"/>
          <w:szCs w:val="24"/>
        </w:rPr>
        <w:t xml:space="preserve"> </w:t>
      </w:r>
      <w:r w:rsidRPr="00B810A2">
        <w:rPr>
          <w:sz w:val="24"/>
          <w:szCs w:val="24"/>
        </w:rPr>
        <w:t>партнера;</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слушать</w:t>
      </w:r>
      <w:r w:rsidRPr="00B810A2">
        <w:rPr>
          <w:spacing w:val="1"/>
          <w:sz w:val="24"/>
          <w:szCs w:val="24"/>
        </w:rPr>
        <w:t xml:space="preserve"> </w:t>
      </w:r>
      <w:r w:rsidRPr="00B810A2">
        <w:rPr>
          <w:sz w:val="24"/>
          <w:szCs w:val="24"/>
        </w:rPr>
        <w:t>и</w:t>
      </w:r>
      <w:r w:rsidRPr="00B810A2">
        <w:rPr>
          <w:spacing w:val="61"/>
          <w:sz w:val="24"/>
          <w:szCs w:val="24"/>
        </w:rPr>
        <w:t xml:space="preserve"> </w:t>
      </w:r>
      <w:r w:rsidRPr="00B810A2">
        <w:rPr>
          <w:sz w:val="24"/>
          <w:szCs w:val="24"/>
        </w:rPr>
        <w:t>слышать</w:t>
      </w:r>
      <w:r w:rsidRPr="00B810A2">
        <w:rPr>
          <w:spacing w:val="1"/>
          <w:sz w:val="24"/>
          <w:szCs w:val="24"/>
        </w:rPr>
        <w:t xml:space="preserve"> </w:t>
      </w:r>
      <w:r w:rsidRPr="00B810A2">
        <w:rPr>
          <w:sz w:val="24"/>
          <w:szCs w:val="24"/>
        </w:rPr>
        <w:t>собеседника, вести диалог, излагать и обосновывать свое мнение в понятной для собеседника</w:t>
      </w:r>
      <w:r w:rsidRPr="00B810A2">
        <w:rPr>
          <w:spacing w:val="1"/>
          <w:sz w:val="24"/>
          <w:szCs w:val="24"/>
        </w:rPr>
        <w:t xml:space="preserve"> </w:t>
      </w:r>
      <w:r w:rsidRPr="00B810A2">
        <w:rPr>
          <w:sz w:val="24"/>
          <w:szCs w:val="24"/>
        </w:rPr>
        <w:t>форме.</w:t>
      </w:r>
    </w:p>
    <w:p w:rsidR="005C6AA1" w:rsidRPr="00B810A2" w:rsidRDefault="005C6AA1" w:rsidP="0044567B">
      <w:pPr>
        <w:pStyle w:val="a3"/>
        <w:ind w:right="306" w:firstLine="708"/>
      </w:pPr>
      <w:r w:rsidRPr="00B810A2">
        <w:t>Знакомство</w:t>
      </w:r>
      <w:r w:rsidRPr="00B810A2">
        <w:rPr>
          <w:spacing w:val="1"/>
        </w:rPr>
        <w:t xml:space="preserve"> </w:t>
      </w:r>
      <w:r w:rsidRPr="00B810A2">
        <w:t>обучающихся</w:t>
      </w:r>
      <w:r w:rsidRPr="00B810A2">
        <w:rPr>
          <w:spacing w:val="1"/>
        </w:rPr>
        <w:t xml:space="preserve"> </w:t>
      </w:r>
      <w:r w:rsidRPr="00B810A2">
        <w:t>с</w:t>
      </w:r>
      <w:r w:rsidRPr="00B810A2">
        <w:rPr>
          <w:spacing w:val="1"/>
        </w:rPr>
        <w:t xml:space="preserve"> </w:t>
      </w:r>
      <w:r w:rsidRPr="00B810A2">
        <w:t>культурой,</w:t>
      </w:r>
      <w:r w:rsidRPr="00B810A2">
        <w:rPr>
          <w:spacing w:val="1"/>
        </w:rPr>
        <w:t xml:space="preserve"> </w:t>
      </w:r>
      <w:r w:rsidRPr="00B810A2">
        <w:t>историей</w:t>
      </w:r>
      <w:r w:rsidRPr="00B810A2">
        <w:rPr>
          <w:spacing w:val="1"/>
        </w:rPr>
        <w:t xml:space="preserve"> </w:t>
      </w:r>
      <w:r w:rsidRPr="00B810A2">
        <w:t>и</w:t>
      </w:r>
      <w:r w:rsidRPr="00B810A2">
        <w:rPr>
          <w:spacing w:val="1"/>
        </w:rPr>
        <w:t xml:space="preserve"> </w:t>
      </w:r>
      <w:r w:rsidRPr="00B810A2">
        <w:t>традициями</w:t>
      </w:r>
      <w:r w:rsidRPr="00B810A2">
        <w:rPr>
          <w:spacing w:val="60"/>
        </w:rPr>
        <w:t xml:space="preserve"> </w:t>
      </w:r>
      <w:r w:rsidRPr="00B810A2">
        <w:t>других</w:t>
      </w:r>
      <w:r w:rsidRPr="00B810A2">
        <w:rPr>
          <w:spacing w:val="60"/>
        </w:rPr>
        <w:t xml:space="preserve"> </w:t>
      </w:r>
      <w:r w:rsidRPr="00B810A2">
        <w:t>народов</w:t>
      </w:r>
      <w:r w:rsidRPr="00B810A2">
        <w:rPr>
          <w:spacing w:val="60"/>
        </w:rPr>
        <w:t xml:space="preserve"> </w:t>
      </w:r>
      <w:r w:rsidRPr="00B810A2">
        <w:t>и</w:t>
      </w:r>
      <w:r w:rsidRPr="00B810A2">
        <w:rPr>
          <w:spacing w:val="1"/>
        </w:rPr>
        <w:t xml:space="preserve"> </w:t>
      </w:r>
      <w:r w:rsidRPr="00B810A2">
        <w:t>мировой</w:t>
      </w:r>
      <w:r w:rsidRPr="00B810A2">
        <w:rPr>
          <w:spacing w:val="1"/>
        </w:rPr>
        <w:t xml:space="preserve"> </w:t>
      </w:r>
      <w:r w:rsidRPr="00B810A2">
        <w:t>культурой,</w:t>
      </w:r>
      <w:r w:rsidRPr="00B810A2">
        <w:rPr>
          <w:spacing w:val="1"/>
        </w:rPr>
        <w:t xml:space="preserve"> </w:t>
      </w:r>
      <w:r w:rsidRPr="00B810A2">
        <w:t>открытие</w:t>
      </w:r>
      <w:r w:rsidRPr="00B810A2">
        <w:rPr>
          <w:spacing w:val="1"/>
        </w:rPr>
        <w:t xml:space="preserve"> </w:t>
      </w:r>
      <w:r w:rsidRPr="00B810A2">
        <w:t>универсальности</w:t>
      </w:r>
      <w:r w:rsidRPr="00B810A2">
        <w:rPr>
          <w:spacing w:val="1"/>
        </w:rPr>
        <w:t xml:space="preserve"> </w:t>
      </w:r>
      <w:r w:rsidRPr="00B810A2">
        <w:t>детской</w:t>
      </w:r>
      <w:r w:rsidRPr="00B810A2">
        <w:rPr>
          <w:spacing w:val="1"/>
        </w:rPr>
        <w:t xml:space="preserve"> </w:t>
      </w:r>
      <w:r w:rsidRPr="00B810A2">
        <w:t>субкультуры</w:t>
      </w:r>
      <w:r w:rsidRPr="00B810A2">
        <w:rPr>
          <w:spacing w:val="1"/>
        </w:rPr>
        <w:t xml:space="preserve"> </w:t>
      </w:r>
      <w:r w:rsidRPr="00B810A2">
        <w:t>создает</w:t>
      </w:r>
      <w:r w:rsidRPr="00B810A2">
        <w:rPr>
          <w:spacing w:val="1"/>
        </w:rPr>
        <w:t xml:space="preserve"> </w:t>
      </w:r>
      <w:r w:rsidRPr="00B810A2">
        <w:t>необходимые</w:t>
      </w:r>
      <w:r w:rsidRPr="00B810A2">
        <w:rPr>
          <w:spacing w:val="1"/>
        </w:rPr>
        <w:t xml:space="preserve"> </w:t>
      </w:r>
      <w:r w:rsidRPr="00B810A2">
        <w:t>условия для формирования личностных универсальных действий - формирования гражданской</w:t>
      </w:r>
      <w:r w:rsidRPr="00B810A2">
        <w:rPr>
          <w:spacing w:val="1"/>
        </w:rPr>
        <w:t xml:space="preserve"> </w:t>
      </w:r>
      <w:r w:rsidRPr="00B810A2">
        <w:t>идентичности</w:t>
      </w:r>
      <w:r w:rsidRPr="00B810A2">
        <w:rPr>
          <w:spacing w:val="1"/>
        </w:rPr>
        <w:t xml:space="preserve"> </w:t>
      </w:r>
      <w:r w:rsidRPr="00B810A2">
        <w:t>личности,</w:t>
      </w:r>
      <w:r w:rsidRPr="00B810A2">
        <w:rPr>
          <w:spacing w:val="1"/>
        </w:rPr>
        <w:t xml:space="preserve"> </w:t>
      </w:r>
      <w:r w:rsidRPr="00B810A2">
        <w:t>преимущественно</w:t>
      </w:r>
      <w:r w:rsidRPr="00B810A2">
        <w:rPr>
          <w:spacing w:val="1"/>
        </w:rPr>
        <w:t xml:space="preserve"> </w:t>
      </w:r>
      <w:r w:rsidRPr="00B810A2">
        <w:t>в</w:t>
      </w:r>
      <w:r w:rsidRPr="00B810A2">
        <w:rPr>
          <w:spacing w:val="1"/>
        </w:rPr>
        <w:t xml:space="preserve"> </w:t>
      </w:r>
      <w:r w:rsidRPr="00B810A2">
        <w:t>ее</w:t>
      </w:r>
      <w:r w:rsidRPr="00B810A2">
        <w:rPr>
          <w:spacing w:val="1"/>
        </w:rPr>
        <w:t xml:space="preserve"> </w:t>
      </w:r>
      <w:r w:rsidRPr="00B810A2">
        <w:t>общекультурном</w:t>
      </w:r>
      <w:r w:rsidRPr="00B810A2">
        <w:rPr>
          <w:spacing w:val="1"/>
        </w:rPr>
        <w:t xml:space="preserve"> </w:t>
      </w:r>
      <w:r w:rsidRPr="00B810A2">
        <w:t>компоненте,</w:t>
      </w:r>
      <w:r w:rsidRPr="00B810A2">
        <w:rPr>
          <w:spacing w:val="1"/>
        </w:rPr>
        <w:t xml:space="preserve"> </w:t>
      </w:r>
      <w:r w:rsidRPr="00B810A2">
        <w:t>и</w:t>
      </w:r>
      <w:r w:rsidRPr="00B810A2">
        <w:rPr>
          <w:spacing w:val="1"/>
        </w:rPr>
        <w:t xml:space="preserve"> </w:t>
      </w:r>
      <w:r w:rsidRPr="00B810A2">
        <w:t>доброжелательного</w:t>
      </w:r>
      <w:r w:rsidRPr="00B810A2">
        <w:rPr>
          <w:spacing w:val="1"/>
        </w:rPr>
        <w:t xml:space="preserve"> </w:t>
      </w:r>
      <w:r w:rsidRPr="00B810A2">
        <w:t>отношения,</w:t>
      </w:r>
      <w:r w:rsidRPr="00B810A2">
        <w:rPr>
          <w:spacing w:val="1"/>
        </w:rPr>
        <w:t xml:space="preserve"> </w:t>
      </w:r>
      <w:r w:rsidRPr="00B810A2">
        <w:t>уважения</w:t>
      </w:r>
      <w:r w:rsidRPr="00B810A2">
        <w:rPr>
          <w:spacing w:val="1"/>
        </w:rPr>
        <w:t xml:space="preserve"> </w:t>
      </w:r>
      <w:r w:rsidRPr="00B810A2">
        <w:t>и</w:t>
      </w:r>
      <w:r w:rsidRPr="00B810A2">
        <w:rPr>
          <w:spacing w:val="1"/>
        </w:rPr>
        <w:t xml:space="preserve"> </w:t>
      </w:r>
      <w:r w:rsidRPr="00B810A2">
        <w:t>толерантности</w:t>
      </w:r>
      <w:r w:rsidRPr="00B810A2">
        <w:rPr>
          <w:spacing w:val="1"/>
        </w:rPr>
        <w:t xml:space="preserve"> </w:t>
      </w:r>
      <w:r w:rsidRPr="00B810A2">
        <w:t>к</w:t>
      </w:r>
      <w:r w:rsidRPr="00B810A2">
        <w:rPr>
          <w:spacing w:val="1"/>
        </w:rPr>
        <w:t xml:space="preserve"> </w:t>
      </w:r>
      <w:r w:rsidRPr="00B810A2">
        <w:t>другим</w:t>
      </w:r>
      <w:r w:rsidRPr="00B810A2">
        <w:rPr>
          <w:spacing w:val="1"/>
        </w:rPr>
        <w:t xml:space="preserve"> </w:t>
      </w:r>
      <w:r w:rsidRPr="00B810A2">
        <w:t>странам</w:t>
      </w:r>
      <w:r w:rsidRPr="00B810A2">
        <w:rPr>
          <w:spacing w:val="1"/>
        </w:rPr>
        <w:t xml:space="preserve"> </w:t>
      </w:r>
      <w:r w:rsidRPr="00B810A2">
        <w:t>и</w:t>
      </w:r>
      <w:r w:rsidRPr="00B810A2">
        <w:rPr>
          <w:spacing w:val="1"/>
        </w:rPr>
        <w:t xml:space="preserve"> </w:t>
      </w:r>
      <w:r w:rsidRPr="00B810A2">
        <w:t>народам,</w:t>
      </w:r>
      <w:r w:rsidRPr="00B810A2">
        <w:rPr>
          <w:spacing w:val="1"/>
        </w:rPr>
        <w:t xml:space="preserve"> </w:t>
      </w:r>
      <w:r w:rsidRPr="00B810A2">
        <w:t>компетентности</w:t>
      </w:r>
      <w:r w:rsidRPr="00B810A2">
        <w:rPr>
          <w:spacing w:val="-1"/>
        </w:rPr>
        <w:t xml:space="preserve"> </w:t>
      </w:r>
      <w:r w:rsidRPr="00B810A2">
        <w:t>в</w:t>
      </w:r>
      <w:r w:rsidRPr="00B810A2">
        <w:rPr>
          <w:spacing w:val="-1"/>
        </w:rPr>
        <w:t xml:space="preserve"> </w:t>
      </w:r>
      <w:r w:rsidRPr="00B810A2">
        <w:t>межкультурном</w:t>
      </w:r>
      <w:r w:rsidRPr="00B810A2">
        <w:rPr>
          <w:spacing w:val="-1"/>
        </w:rPr>
        <w:t xml:space="preserve"> </w:t>
      </w:r>
      <w:r w:rsidRPr="00B810A2">
        <w:t>диалоге.</w:t>
      </w:r>
    </w:p>
    <w:p w:rsidR="005C6AA1" w:rsidRPr="00B810A2" w:rsidRDefault="005C6AA1" w:rsidP="0044567B">
      <w:pPr>
        <w:pStyle w:val="a3"/>
        <w:spacing w:before="1"/>
        <w:ind w:right="305" w:firstLine="708"/>
      </w:pPr>
      <w:r w:rsidRPr="00B810A2">
        <w:t>Изучение</w:t>
      </w:r>
      <w:r w:rsidRPr="00B810A2">
        <w:rPr>
          <w:spacing w:val="1"/>
        </w:rPr>
        <w:t xml:space="preserve"> </w:t>
      </w:r>
      <w:r w:rsidRPr="00B810A2">
        <w:t>иностранного</w:t>
      </w:r>
      <w:r w:rsidRPr="00B810A2">
        <w:rPr>
          <w:spacing w:val="1"/>
        </w:rPr>
        <w:t xml:space="preserve"> </w:t>
      </w:r>
      <w:r w:rsidRPr="00B810A2">
        <w:t>языка</w:t>
      </w:r>
      <w:r w:rsidRPr="00B810A2">
        <w:rPr>
          <w:spacing w:val="1"/>
        </w:rPr>
        <w:t xml:space="preserve"> </w:t>
      </w:r>
      <w:r w:rsidRPr="00B810A2">
        <w:t>способствует</w:t>
      </w:r>
      <w:r w:rsidRPr="00B810A2">
        <w:rPr>
          <w:spacing w:val="1"/>
        </w:rPr>
        <w:t xml:space="preserve"> </w:t>
      </w:r>
      <w:r w:rsidRPr="00B810A2">
        <w:t>развитию</w:t>
      </w:r>
      <w:r w:rsidRPr="00B810A2">
        <w:rPr>
          <w:spacing w:val="1"/>
        </w:rPr>
        <w:t xml:space="preserve"> </w:t>
      </w:r>
      <w:r w:rsidRPr="00B810A2">
        <w:t>общеучебных</w:t>
      </w:r>
      <w:r w:rsidRPr="00B810A2">
        <w:rPr>
          <w:spacing w:val="1"/>
        </w:rPr>
        <w:t xml:space="preserve"> </w:t>
      </w:r>
      <w:r w:rsidRPr="00B810A2">
        <w:t>познавательных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первую</w:t>
      </w:r>
      <w:r w:rsidRPr="00B810A2">
        <w:rPr>
          <w:spacing w:val="1"/>
        </w:rPr>
        <w:t xml:space="preserve"> </w:t>
      </w:r>
      <w:r w:rsidRPr="00B810A2">
        <w:t>очередь</w:t>
      </w:r>
      <w:r w:rsidRPr="00B810A2">
        <w:rPr>
          <w:spacing w:val="1"/>
        </w:rPr>
        <w:t xml:space="preserve"> </w:t>
      </w:r>
      <w:r w:rsidRPr="00B810A2">
        <w:t>смыслового</w:t>
      </w:r>
      <w:r w:rsidRPr="00B810A2">
        <w:rPr>
          <w:spacing w:val="1"/>
        </w:rPr>
        <w:t xml:space="preserve"> </w:t>
      </w:r>
      <w:r w:rsidRPr="00B810A2">
        <w:t>чтения</w:t>
      </w:r>
      <w:r w:rsidRPr="00B810A2">
        <w:rPr>
          <w:spacing w:val="1"/>
        </w:rPr>
        <w:t xml:space="preserve"> </w:t>
      </w:r>
      <w:r w:rsidRPr="00B810A2">
        <w:t>(выделение</w:t>
      </w:r>
      <w:r w:rsidRPr="00B810A2">
        <w:rPr>
          <w:spacing w:val="1"/>
        </w:rPr>
        <w:t xml:space="preserve"> </w:t>
      </w:r>
      <w:r w:rsidRPr="00B810A2">
        <w:t>субъекта</w:t>
      </w:r>
      <w:r w:rsidRPr="00B810A2">
        <w:rPr>
          <w:spacing w:val="1"/>
        </w:rPr>
        <w:t xml:space="preserve"> </w:t>
      </w:r>
      <w:r w:rsidRPr="00B810A2">
        <w:t>и</w:t>
      </w:r>
      <w:r w:rsidRPr="00B810A2">
        <w:rPr>
          <w:spacing w:val="1"/>
        </w:rPr>
        <w:t xml:space="preserve"> </w:t>
      </w:r>
      <w:r w:rsidRPr="00B810A2">
        <w:t>предиката</w:t>
      </w:r>
      <w:r w:rsidRPr="00B810A2">
        <w:rPr>
          <w:spacing w:val="1"/>
        </w:rPr>
        <w:t xml:space="preserve"> </w:t>
      </w:r>
      <w:r w:rsidRPr="00B810A2">
        <w:t>текста;</w:t>
      </w:r>
      <w:r w:rsidRPr="00B810A2">
        <w:rPr>
          <w:spacing w:val="1"/>
        </w:rPr>
        <w:t xml:space="preserve"> </w:t>
      </w:r>
      <w:r w:rsidRPr="00B810A2">
        <w:t>понимание</w:t>
      </w:r>
      <w:r w:rsidRPr="00B810A2">
        <w:rPr>
          <w:spacing w:val="1"/>
        </w:rPr>
        <w:t xml:space="preserve"> </w:t>
      </w:r>
      <w:r w:rsidRPr="00B810A2">
        <w:t>смысла</w:t>
      </w:r>
      <w:r w:rsidRPr="00B810A2">
        <w:rPr>
          <w:spacing w:val="1"/>
        </w:rPr>
        <w:t xml:space="preserve"> </w:t>
      </w:r>
      <w:r w:rsidRPr="00B810A2">
        <w:t>текста</w:t>
      </w:r>
      <w:r w:rsidRPr="00B810A2">
        <w:rPr>
          <w:spacing w:val="1"/>
        </w:rPr>
        <w:t xml:space="preserve"> </w:t>
      </w:r>
      <w:r w:rsidRPr="00B810A2">
        <w:t>и</w:t>
      </w:r>
      <w:r w:rsidRPr="00B810A2">
        <w:rPr>
          <w:spacing w:val="1"/>
        </w:rPr>
        <w:t xml:space="preserve"> </w:t>
      </w:r>
      <w:r w:rsidRPr="00B810A2">
        <w:t>умение</w:t>
      </w:r>
      <w:r w:rsidRPr="00B810A2">
        <w:rPr>
          <w:spacing w:val="1"/>
        </w:rPr>
        <w:t xml:space="preserve"> </w:t>
      </w:r>
      <w:r w:rsidRPr="00B810A2">
        <w:t>прогнозировать</w:t>
      </w:r>
      <w:r w:rsidRPr="00B810A2">
        <w:rPr>
          <w:spacing w:val="1"/>
        </w:rPr>
        <w:t xml:space="preserve"> </w:t>
      </w:r>
      <w:r w:rsidRPr="00B810A2">
        <w:t>развитие</w:t>
      </w:r>
      <w:r w:rsidRPr="00B810A2">
        <w:rPr>
          <w:spacing w:val="1"/>
        </w:rPr>
        <w:t xml:space="preserve"> </w:t>
      </w:r>
      <w:r w:rsidRPr="00B810A2">
        <w:t>его</w:t>
      </w:r>
      <w:r w:rsidRPr="00B810A2">
        <w:rPr>
          <w:spacing w:val="1"/>
        </w:rPr>
        <w:t xml:space="preserve"> </w:t>
      </w:r>
      <w:r w:rsidRPr="00B810A2">
        <w:t>сюжета;</w:t>
      </w:r>
      <w:r w:rsidRPr="00B810A2">
        <w:rPr>
          <w:spacing w:val="1"/>
        </w:rPr>
        <w:t xml:space="preserve"> </w:t>
      </w:r>
      <w:r w:rsidRPr="00B810A2">
        <w:t>умение</w:t>
      </w:r>
      <w:r w:rsidRPr="00B810A2">
        <w:rPr>
          <w:spacing w:val="1"/>
        </w:rPr>
        <w:t xml:space="preserve"> </w:t>
      </w:r>
      <w:r w:rsidRPr="00B810A2">
        <w:t>задавать</w:t>
      </w:r>
      <w:r w:rsidRPr="00B810A2">
        <w:rPr>
          <w:spacing w:val="1"/>
        </w:rPr>
        <w:t xml:space="preserve"> </w:t>
      </w:r>
      <w:r w:rsidRPr="00B810A2">
        <w:t>вопросы, опираясь на смысл прочитанного текста; сочинение оригинального текста на основе</w:t>
      </w:r>
      <w:r w:rsidRPr="00B810A2">
        <w:rPr>
          <w:spacing w:val="1"/>
        </w:rPr>
        <w:t xml:space="preserve"> </w:t>
      </w:r>
      <w:r w:rsidRPr="00B810A2">
        <w:t>плана).</w:t>
      </w:r>
    </w:p>
    <w:p w:rsidR="005C6AA1" w:rsidRPr="00B810A2" w:rsidRDefault="005C6AA1" w:rsidP="0044567B">
      <w:pPr>
        <w:pStyle w:val="a3"/>
        <w:spacing w:before="7"/>
        <w:ind w:right="308" w:firstLine="708"/>
      </w:pPr>
      <w:r w:rsidRPr="00B810A2">
        <w:rPr>
          <w:b/>
        </w:rPr>
        <w:t xml:space="preserve">«Математика и информатика». </w:t>
      </w:r>
      <w:r w:rsidRPr="00B810A2">
        <w:t>При получении</w:t>
      </w:r>
      <w:r w:rsidRPr="00B810A2">
        <w:rPr>
          <w:spacing w:val="1"/>
        </w:rPr>
        <w:t xml:space="preserve"> </w:t>
      </w:r>
      <w:r w:rsidRPr="00B810A2">
        <w:t>начального общего образования этот</w:t>
      </w:r>
      <w:r w:rsidRPr="00B810A2">
        <w:rPr>
          <w:spacing w:val="1"/>
        </w:rPr>
        <w:t xml:space="preserve"> </w:t>
      </w:r>
      <w:r w:rsidRPr="00B810A2">
        <w:t>учебный</w:t>
      </w:r>
      <w:r w:rsidRPr="00B810A2">
        <w:rPr>
          <w:spacing w:val="1"/>
        </w:rPr>
        <w:t xml:space="preserve"> </w:t>
      </w:r>
      <w:r w:rsidRPr="00B810A2">
        <w:t>предмет</w:t>
      </w:r>
      <w:r w:rsidRPr="00B810A2">
        <w:rPr>
          <w:spacing w:val="1"/>
        </w:rPr>
        <w:t xml:space="preserve"> </w:t>
      </w:r>
      <w:r w:rsidRPr="00B810A2">
        <w:t>является основой развития у обучающихся познавательных</w:t>
      </w:r>
      <w:r w:rsidRPr="00B810A2">
        <w:rPr>
          <w:spacing w:val="1"/>
        </w:rPr>
        <w:t xml:space="preserve"> </w:t>
      </w:r>
      <w:r w:rsidRPr="00B810A2">
        <w:t>универсальных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первую очередь логических</w:t>
      </w:r>
      <w:r w:rsidRPr="00B810A2">
        <w:rPr>
          <w:spacing w:val="-1"/>
        </w:rPr>
        <w:t xml:space="preserve"> </w:t>
      </w:r>
      <w:r w:rsidRPr="00B810A2">
        <w:t>и алгоритмических.</w:t>
      </w:r>
    </w:p>
    <w:p w:rsidR="005C6AA1" w:rsidRPr="00B810A2" w:rsidRDefault="005C6AA1" w:rsidP="0044567B">
      <w:pPr>
        <w:pStyle w:val="a3"/>
        <w:spacing w:before="1"/>
        <w:ind w:right="305" w:firstLine="708"/>
      </w:pPr>
      <w:r w:rsidRPr="00B810A2">
        <w:t>В процессе знакомства с математическими отношениями, зависимостями у школьников</w:t>
      </w:r>
      <w:r w:rsidRPr="00B810A2">
        <w:rPr>
          <w:spacing w:val="1"/>
        </w:rPr>
        <w:t xml:space="preserve"> </w:t>
      </w:r>
      <w:r w:rsidRPr="00B810A2">
        <w:t>формируются учебные действия планирования последовательности шагов при решении задач;</w:t>
      </w:r>
      <w:r w:rsidRPr="00B810A2">
        <w:rPr>
          <w:spacing w:val="1"/>
        </w:rPr>
        <w:t xml:space="preserve"> </w:t>
      </w:r>
      <w:r w:rsidRPr="00B810A2">
        <w:t>различения</w:t>
      </w:r>
      <w:r w:rsidRPr="00B810A2">
        <w:rPr>
          <w:spacing w:val="1"/>
        </w:rPr>
        <w:t xml:space="preserve"> </w:t>
      </w:r>
      <w:r w:rsidRPr="00B810A2">
        <w:t>способа</w:t>
      </w:r>
      <w:r w:rsidRPr="00B810A2">
        <w:rPr>
          <w:spacing w:val="1"/>
        </w:rPr>
        <w:t xml:space="preserve"> </w:t>
      </w:r>
      <w:r w:rsidRPr="00B810A2">
        <w:t>и</w:t>
      </w:r>
      <w:r w:rsidRPr="00B810A2">
        <w:rPr>
          <w:spacing w:val="1"/>
        </w:rPr>
        <w:t xml:space="preserve"> </w:t>
      </w:r>
      <w:r w:rsidRPr="00B810A2">
        <w:t>результата</w:t>
      </w:r>
      <w:r w:rsidRPr="00B810A2">
        <w:rPr>
          <w:spacing w:val="1"/>
        </w:rPr>
        <w:t xml:space="preserve"> </w:t>
      </w:r>
      <w:r w:rsidRPr="00B810A2">
        <w:t>действия;</w:t>
      </w:r>
      <w:r w:rsidRPr="00B810A2">
        <w:rPr>
          <w:spacing w:val="1"/>
        </w:rPr>
        <w:t xml:space="preserve"> </w:t>
      </w:r>
      <w:r w:rsidRPr="00B810A2">
        <w:t>выбора</w:t>
      </w:r>
      <w:r w:rsidRPr="00B810A2">
        <w:rPr>
          <w:spacing w:val="1"/>
        </w:rPr>
        <w:t xml:space="preserve"> </w:t>
      </w:r>
      <w:r w:rsidRPr="00B810A2">
        <w:t>способа</w:t>
      </w:r>
      <w:r w:rsidRPr="00B810A2">
        <w:rPr>
          <w:spacing w:val="1"/>
        </w:rPr>
        <w:t xml:space="preserve"> </w:t>
      </w:r>
      <w:r w:rsidRPr="00B810A2">
        <w:t>достижения</w:t>
      </w:r>
      <w:r w:rsidRPr="00B810A2">
        <w:rPr>
          <w:spacing w:val="1"/>
        </w:rPr>
        <w:t xml:space="preserve"> </w:t>
      </w:r>
      <w:r w:rsidRPr="00B810A2">
        <w:t>поставленной</w:t>
      </w:r>
      <w:r w:rsidRPr="00B810A2">
        <w:rPr>
          <w:spacing w:val="1"/>
        </w:rPr>
        <w:t xml:space="preserve"> </w:t>
      </w:r>
      <w:r w:rsidRPr="00B810A2">
        <w:t>цели;</w:t>
      </w:r>
      <w:r w:rsidRPr="00B810A2">
        <w:rPr>
          <w:spacing w:val="1"/>
        </w:rPr>
        <w:t xml:space="preserve"> </w:t>
      </w:r>
      <w:r w:rsidRPr="00B810A2">
        <w:t>использования знаково­символических</w:t>
      </w:r>
      <w:r w:rsidRPr="00B810A2">
        <w:rPr>
          <w:spacing w:val="1"/>
        </w:rPr>
        <w:t xml:space="preserve"> </w:t>
      </w:r>
      <w:r w:rsidRPr="00B810A2">
        <w:t>средств для моделирования математической ситуации,</w:t>
      </w:r>
      <w:r w:rsidRPr="00B810A2">
        <w:rPr>
          <w:spacing w:val="1"/>
        </w:rPr>
        <w:t xml:space="preserve"> </w:t>
      </w:r>
      <w:r w:rsidRPr="00B810A2">
        <w:t>представления</w:t>
      </w:r>
      <w:r w:rsidRPr="00B810A2">
        <w:rPr>
          <w:spacing w:val="1"/>
        </w:rPr>
        <w:t xml:space="preserve"> </w:t>
      </w:r>
      <w:r w:rsidRPr="00B810A2">
        <w:t>информации;</w:t>
      </w:r>
      <w:r w:rsidRPr="00B810A2">
        <w:rPr>
          <w:spacing w:val="1"/>
        </w:rPr>
        <w:t xml:space="preserve"> </w:t>
      </w:r>
      <w:r w:rsidRPr="00B810A2">
        <w:t>сравнения</w:t>
      </w:r>
      <w:r w:rsidRPr="00B810A2">
        <w:rPr>
          <w:spacing w:val="1"/>
        </w:rPr>
        <w:t xml:space="preserve"> </w:t>
      </w:r>
      <w:r w:rsidRPr="00B810A2">
        <w:t>и</w:t>
      </w:r>
      <w:r w:rsidRPr="00B810A2">
        <w:rPr>
          <w:spacing w:val="1"/>
        </w:rPr>
        <w:t xml:space="preserve"> </w:t>
      </w:r>
      <w:r w:rsidRPr="00B810A2">
        <w:t>классификации</w:t>
      </w:r>
      <w:r w:rsidRPr="00B810A2">
        <w:rPr>
          <w:spacing w:val="1"/>
        </w:rPr>
        <w:t xml:space="preserve"> </w:t>
      </w:r>
      <w:r w:rsidRPr="00B810A2">
        <w:t>(например,</w:t>
      </w:r>
      <w:r w:rsidRPr="00B810A2">
        <w:rPr>
          <w:spacing w:val="1"/>
        </w:rPr>
        <w:t xml:space="preserve"> </w:t>
      </w:r>
      <w:r w:rsidRPr="00B810A2">
        <w:t>предметов,</w:t>
      </w:r>
      <w:r w:rsidRPr="00B810A2">
        <w:rPr>
          <w:spacing w:val="1"/>
        </w:rPr>
        <w:t xml:space="preserve"> </w:t>
      </w:r>
      <w:r w:rsidRPr="00B810A2">
        <w:t>чисел,</w:t>
      </w:r>
      <w:r w:rsidRPr="00B810A2">
        <w:rPr>
          <w:spacing w:val="1"/>
        </w:rPr>
        <w:t xml:space="preserve"> </w:t>
      </w:r>
      <w:r w:rsidRPr="00B810A2">
        <w:t>геометрических фигур) по существенному основанию. Особое значение имеет математика для</w:t>
      </w:r>
      <w:r w:rsidRPr="00B810A2">
        <w:rPr>
          <w:spacing w:val="1"/>
        </w:rPr>
        <w:t xml:space="preserve"> </w:t>
      </w:r>
      <w:r w:rsidRPr="00B810A2">
        <w:t>формирования</w:t>
      </w:r>
      <w:r w:rsidRPr="00B810A2">
        <w:rPr>
          <w:spacing w:val="-1"/>
        </w:rPr>
        <w:t xml:space="preserve"> </w:t>
      </w:r>
      <w:r w:rsidRPr="00B810A2">
        <w:t>общего</w:t>
      </w:r>
      <w:r w:rsidRPr="00B810A2">
        <w:rPr>
          <w:spacing w:val="-2"/>
        </w:rPr>
        <w:t xml:space="preserve"> </w:t>
      </w:r>
      <w:r w:rsidRPr="00B810A2">
        <w:t>приема</w:t>
      </w:r>
      <w:r w:rsidRPr="00B810A2">
        <w:rPr>
          <w:spacing w:val="-1"/>
        </w:rPr>
        <w:t xml:space="preserve"> </w:t>
      </w:r>
      <w:r w:rsidRPr="00B810A2">
        <w:t>решения</w:t>
      </w:r>
      <w:r w:rsidRPr="00B810A2">
        <w:rPr>
          <w:spacing w:val="-1"/>
        </w:rPr>
        <w:t xml:space="preserve"> </w:t>
      </w:r>
      <w:r w:rsidRPr="00B810A2">
        <w:t>задач</w:t>
      </w:r>
      <w:r w:rsidRPr="00B810A2">
        <w:rPr>
          <w:spacing w:val="-2"/>
        </w:rPr>
        <w:t xml:space="preserve"> </w:t>
      </w:r>
      <w:r w:rsidRPr="00B810A2">
        <w:t>как</w:t>
      </w:r>
      <w:r w:rsidRPr="00B810A2">
        <w:rPr>
          <w:spacing w:val="1"/>
        </w:rPr>
        <w:t xml:space="preserve"> </w:t>
      </w:r>
      <w:r w:rsidRPr="00B810A2">
        <w:t>универсального</w:t>
      </w:r>
      <w:r w:rsidRPr="00B810A2">
        <w:rPr>
          <w:spacing w:val="2"/>
        </w:rPr>
        <w:t xml:space="preserve"> </w:t>
      </w:r>
      <w:r w:rsidRPr="00B810A2">
        <w:t>учебного</w:t>
      </w:r>
      <w:r w:rsidRPr="00B810A2">
        <w:rPr>
          <w:spacing w:val="-1"/>
        </w:rPr>
        <w:t xml:space="preserve"> </w:t>
      </w:r>
      <w:r w:rsidRPr="00B810A2">
        <w:t>действия.</w:t>
      </w:r>
    </w:p>
    <w:p w:rsidR="005C6AA1" w:rsidRPr="00B810A2" w:rsidRDefault="005C6AA1" w:rsidP="0044567B">
      <w:pPr>
        <w:pStyle w:val="a3"/>
        <w:spacing w:before="1"/>
        <w:ind w:right="303" w:firstLine="708"/>
      </w:pPr>
      <w:r w:rsidRPr="00B810A2">
        <w:t>Формирование моделирования как универсального учебного действия осуществляется в</w:t>
      </w:r>
      <w:r w:rsidRPr="00B810A2">
        <w:rPr>
          <w:spacing w:val="1"/>
        </w:rPr>
        <w:t xml:space="preserve"> </w:t>
      </w:r>
      <w:r w:rsidRPr="00B810A2">
        <w:t>рамках практически всех учебных предметов на этом уровне образования. В процессе обучения</w:t>
      </w:r>
      <w:r w:rsidRPr="00B810A2">
        <w:rPr>
          <w:spacing w:val="1"/>
        </w:rPr>
        <w:t xml:space="preserve"> </w:t>
      </w:r>
      <w:r w:rsidRPr="00B810A2">
        <w:t>обучающийся</w:t>
      </w:r>
      <w:r w:rsidRPr="00B810A2">
        <w:rPr>
          <w:spacing w:val="1"/>
        </w:rPr>
        <w:t xml:space="preserve"> </w:t>
      </w:r>
      <w:r w:rsidRPr="00B810A2">
        <w:t>осваивает</w:t>
      </w:r>
      <w:r w:rsidRPr="00B810A2">
        <w:rPr>
          <w:spacing w:val="1"/>
        </w:rPr>
        <w:t xml:space="preserve"> </w:t>
      </w:r>
      <w:r w:rsidRPr="00B810A2">
        <w:t>систему</w:t>
      </w:r>
      <w:r w:rsidRPr="00B810A2">
        <w:rPr>
          <w:spacing w:val="1"/>
        </w:rPr>
        <w:t xml:space="preserve"> </w:t>
      </w:r>
      <w:r w:rsidRPr="00B810A2">
        <w:t>социально</w:t>
      </w:r>
      <w:r w:rsidRPr="00B810A2">
        <w:rPr>
          <w:spacing w:val="1"/>
        </w:rPr>
        <w:t xml:space="preserve"> </w:t>
      </w:r>
      <w:r w:rsidRPr="00B810A2">
        <w:t>принятых</w:t>
      </w:r>
      <w:r w:rsidRPr="00B810A2">
        <w:rPr>
          <w:spacing w:val="1"/>
        </w:rPr>
        <w:t xml:space="preserve"> </w:t>
      </w:r>
      <w:r w:rsidRPr="00B810A2">
        <w:t>знаков</w:t>
      </w:r>
      <w:r w:rsidRPr="00B810A2">
        <w:rPr>
          <w:spacing w:val="1"/>
        </w:rPr>
        <w:t xml:space="preserve"> </w:t>
      </w:r>
      <w:r w:rsidRPr="00B810A2">
        <w:t>и</w:t>
      </w:r>
      <w:r w:rsidRPr="00B810A2">
        <w:rPr>
          <w:spacing w:val="1"/>
        </w:rPr>
        <w:t xml:space="preserve"> </w:t>
      </w:r>
      <w:r w:rsidRPr="00B810A2">
        <w:t>символов,</w:t>
      </w:r>
      <w:r w:rsidRPr="00B810A2">
        <w:rPr>
          <w:spacing w:val="1"/>
        </w:rPr>
        <w:t xml:space="preserve"> </w:t>
      </w:r>
      <w:r w:rsidRPr="00B810A2">
        <w:t>существующих</w:t>
      </w:r>
      <w:r w:rsidRPr="00B810A2">
        <w:rPr>
          <w:spacing w:val="1"/>
        </w:rPr>
        <w:t xml:space="preserve"> </w:t>
      </w:r>
      <w:r w:rsidRPr="00B810A2">
        <w:t>в</w:t>
      </w:r>
      <w:r w:rsidRPr="00B810A2">
        <w:rPr>
          <w:spacing w:val="1"/>
        </w:rPr>
        <w:t xml:space="preserve"> </w:t>
      </w:r>
      <w:r w:rsidRPr="00B810A2">
        <w:t>современной</w:t>
      </w:r>
      <w:r w:rsidRPr="00B810A2">
        <w:rPr>
          <w:spacing w:val="-1"/>
        </w:rPr>
        <w:t xml:space="preserve"> </w:t>
      </w:r>
      <w:r w:rsidRPr="00B810A2">
        <w:t>культуре и</w:t>
      </w:r>
      <w:r w:rsidRPr="00B810A2">
        <w:rPr>
          <w:spacing w:val="-1"/>
        </w:rPr>
        <w:t xml:space="preserve"> </w:t>
      </w:r>
      <w:r w:rsidRPr="00B810A2">
        <w:t>необходимых</w:t>
      </w:r>
      <w:r w:rsidRPr="00B810A2">
        <w:rPr>
          <w:spacing w:val="1"/>
        </w:rPr>
        <w:t xml:space="preserve"> </w:t>
      </w:r>
      <w:r w:rsidRPr="00B810A2">
        <w:t>как</w:t>
      </w:r>
      <w:r w:rsidRPr="00B810A2">
        <w:rPr>
          <w:spacing w:val="-1"/>
        </w:rPr>
        <w:t xml:space="preserve"> </w:t>
      </w:r>
      <w:r w:rsidRPr="00B810A2">
        <w:t>для</w:t>
      </w:r>
      <w:r w:rsidRPr="00B810A2">
        <w:rPr>
          <w:spacing w:val="-2"/>
        </w:rPr>
        <w:t xml:space="preserve"> </w:t>
      </w:r>
      <w:r w:rsidRPr="00B810A2">
        <w:t>его</w:t>
      </w:r>
      <w:r w:rsidRPr="00B810A2">
        <w:rPr>
          <w:spacing w:val="-2"/>
        </w:rPr>
        <w:t xml:space="preserve"> </w:t>
      </w:r>
      <w:r w:rsidRPr="00B810A2">
        <w:t>обучения,</w:t>
      </w:r>
      <w:r w:rsidRPr="00B810A2">
        <w:rPr>
          <w:spacing w:val="-1"/>
        </w:rPr>
        <w:t xml:space="preserve"> </w:t>
      </w:r>
      <w:r w:rsidRPr="00B810A2">
        <w:t>так</w:t>
      </w:r>
      <w:r w:rsidRPr="00B810A2">
        <w:rPr>
          <w:spacing w:val="-1"/>
        </w:rPr>
        <w:t xml:space="preserve"> </w:t>
      </w:r>
      <w:r w:rsidRPr="00B810A2">
        <w:t>и</w:t>
      </w:r>
      <w:r w:rsidRPr="00B810A2">
        <w:rPr>
          <w:spacing w:val="-1"/>
        </w:rPr>
        <w:t xml:space="preserve"> </w:t>
      </w:r>
      <w:r w:rsidRPr="00B810A2">
        <w:t>для</w:t>
      </w:r>
      <w:r w:rsidRPr="00B810A2">
        <w:rPr>
          <w:spacing w:val="-2"/>
        </w:rPr>
        <w:t xml:space="preserve"> </w:t>
      </w:r>
      <w:r w:rsidRPr="00B810A2">
        <w:t>социализации.</w:t>
      </w:r>
    </w:p>
    <w:p w:rsidR="005C6AA1" w:rsidRPr="00B810A2" w:rsidRDefault="005C6AA1" w:rsidP="0044567B">
      <w:pPr>
        <w:pStyle w:val="a3"/>
        <w:spacing w:before="5"/>
        <w:ind w:right="300" w:firstLine="708"/>
      </w:pPr>
      <w:r w:rsidRPr="00B810A2">
        <w:rPr>
          <w:b/>
        </w:rPr>
        <w:t xml:space="preserve">«Окружающий мир». </w:t>
      </w:r>
      <w:r w:rsidRPr="00B810A2">
        <w:t>Этот предмет выполняет интегрирующую функцию и обеспечивает</w:t>
      </w:r>
      <w:r w:rsidRPr="00B810A2">
        <w:rPr>
          <w:spacing w:val="-57"/>
        </w:rPr>
        <w:t xml:space="preserve"> </w:t>
      </w:r>
      <w:r w:rsidRPr="00B810A2">
        <w:t>формирование</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целостной</w:t>
      </w:r>
      <w:r w:rsidRPr="00B810A2">
        <w:rPr>
          <w:spacing w:val="1"/>
        </w:rPr>
        <w:t xml:space="preserve"> </w:t>
      </w:r>
      <w:r w:rsidRPr="00B810A2">
        <w:t>научной</w:t>
      </w:r>
      <w:r w:rsidRPr="00B810A2">
        <w:rPr>
          <w:spacing w:val="1"/>
        </w:rPr>
        <w:t xml:space="preserve"> </w:t>
      </w:r>
      <w:r w:rsidRPr="00B810A2">
        <w:t>картины</w:t>
      </w:r>
      <w:r w:rsidRPr="00B810A2">
        <w:rPr>
          <w:spacing w:val="1"/>
        </w:rPr>
        <w:t xml:space="preserve"> </w:t>
      </w:r>
      <w:r w:rsidRPr="00B810A2">
        <w:t>природного</w:t>
      </w:r>
      <w:r w:rsidRPr="00B810A2">
        <w:rPr>
          <w:spacing w:val="1"/>
        </w:rPr>
        <w:t xml:space="preserve"> </w:t>
      </w:r>
      <w:r w:rsidRPr="00B810A2">
        <w:t>и</w:t>
      </w:r>
      <w:r w:rsidRPr="00B810A2">
        <w:rPr>
          <w:spacing w:val="1"/>
        </w:rPr>
        <w:t xml:space="preserve"> </w:t>
      </w:r>
      <w:r w:rsidRPr="00B810A2">
        <w:lastRenderedPageBreak/>
        <w:t>социокультурного</w:t>
      </w:r>
      <w:r w:rsidRPr="00B810A2">
        <w:rPr>
          <w:spacing w:val="1"/>
        </w:rPr>
        <w:t xml:space="preserve"> </w:t>
      </w:r>
      <w:r w:rsidRPr="00B810A2">
        <w:t>мира, отношений человека с природой, обществом, другими людьми, государством, осознания</w:t>
      </w:r>
      <w:r w:rsidRPr="00B810A2">
        <w:rPr>
          <w:spacing w:val="1"/>
        </w:rPr>
        <w:t xml:space="preserve"> </w:t>
      </w:r>
      <w:r w:rsidRPr="00B810A2">
        <w:t>своего</w:t>
      </w:r>
      <w:r w:rsidRPr="00B810A2">
        <w:rPr>
          <w:spacing w:val="1"/>
        </w:rPr>
        <w:t xml:space="preserve"> </w:t>
      </w:r>
      <w:r w:rsidRPr="00B810A2">
        <w:t>места</w:t>
      </w:r>
      <w:r w:rsidRPr="00B810A2">
        <w:rPr>
          <w:spacing w:val="1"/>
        </w:rPr>
        <w:t xml:space="preserve"> </w:t>
      </w:r>
      <w:r w:rsidRPr="00B810A2">
        <w:t>в</w:t>
      </w:r>
      <w:r w:rsidRPr="00B810A2">
        <w:rPr>
          <w:spacing w:val="1"/>
        </w:rPr>
        <w:t xml:space="preserve"> </w:t>
      </w:r>
      <w:r w:rsidRPr="00B810A2">
        <w:t>обществе,</w:t>
      </w:r>
      <w:r w:rsidRPr="00B810A2">
        <w:rPr>
          <w:spacing w:val="1"/>
        </w:rPr>
        <w:t xml:space="preserve"> </w:t>
      </w:r>
      <w:r w:rsidRPr="00B810A2">
        <w:t>создавая</w:t>
      </w:r>
      <w:r w:rsidRPr="00B810A2">
        <w:rPr>
          <w:spacing w:val="1"/>
        </w:rPr>
        <w:t xml:space="preserve"> </w:t>
      </w:r>
      <w:r w:rsidRPr="00B810A2">
        <w:t>основу</w:t>
      </w:r>
      <w:r w:rsidRPr="00B810A2">
        <w:rPr>
          <w:spacing w:val="1"/>
        </w:rPr>
        <w:t xml:space="preserve"> </w:t>
      </w:r>
      <w:r w:rsidRPr="00B810A2">
        <w:t>становления</w:t>
      </w:r>
      <w:r w:rsidRPr="00B810A2">
        <w:rPr>
          <w:spacing w:val="1"/>
        </w:rPr>
        <w:t xml:space="preserve"> </w:t>
      </w:r>
      <w:r w:rsidRPr="00B810A2">
        <w:t>мировоззрения,</w:t>
      </w:r>
      <w:r w:rsidRPr="00B810A2">
        <w:rPr>
          <w:spacing w:val="1"/>
        </w:rPr>
        <w:t xml:space="preserve"> </w:t>
      </w:r>
      <w:r w:rsidRPr="00B810A2">
        <w:t>жизненного</w:t>
      </w:r>
      <w:r w:rsidRPr="00B810A2">
        <w:rPr>
          <w:spacing w:val="1"/>
        </w:rPr>
        <w:t xml:space="preserve"> </w:t>
      </w:r>
      <w:r w:rsidRPr="00B810A2">
        <w:t>самоопределения</w:t>
      </w:r>
      <w:r w:rsidRPr="00B810A2">
        <w:rPr>
          <w:spacing w:val="-1"/>
        </w:rPr>
        <w:t xml:space="preserve"> </w:t>
      </w:r>
      <w:r w:rsidRPr="00B810A2">
        <w:t>и</w:t>
      </w:r>
      <w:r w:rsidRPr="00B810A2">
        <w:rPr>
          <w:spacing w:val="-1"/>
        </w:rPr>
        <w:t xml:space="preserve"> </w:t>
      </w:r>
      <w:r w:rsidRPr="00B810A2">
        <w:t>формирования</w:t>
      </w:r>
      <w:r w:rsidRPr="00B810A2">
        <w:rPr>
          <w:spacing w:val="-1"/>
        </w:rPr>
        <w:t xml:space="preserve"> </w:t>
      </w:r>
      <w:r w:rsidRPr="00B810A2">
        <w:t>российской</w:t>
      </w:r>
      <w:r w:rsidRPr="00B810A2">
        <w:rPr>
          <w:spacing w:val="-3"/>
        </w:rPr>
        <w:t xml:space="preserve"> </w:t>
      </w:r>
      <w:r w:rsidRPr="00B810A2">
        <w:t>гражданской</w:t>
      </w:r>
      <w:r w:rsidRPr="00B810A2">
        <w:rPr>
          <w:spacing w:val="-1"/>
        </w:rPr>
        <w:t xml:space="preserve"> </w:t>
      </w:r>
      <w:r w:rsidRPr="00B810A2">
        <w:t>идентичности</w:t>
      </w:r>
      <w:r w:rsidRPr="00B810A2">
        <w:rPr>
          <w:spacing w:val="-1"/>
        </w:rPr>
        <w:t xml:space="preserve"> </w:t>
      </w:r>
      <w:r w:rsidRPr="00B810A2">
        <w:t>личности.</w:t>
      </w:r>
    </w:p>
    <w:p w:rsidR="005C6AA1" w:rsidRPr="00B810A2" w:rsidRDefault="005C6AA1" w:rsidP="0044567B">
      <w:pPr>
        <w:pStyle w:val="a3"/>
        <w:ind w:right="310" w:firstLine="708"/>
      </w:pPr>
      <w:r w:rsidRPr="00B810A2">
        <w:t>В сфере личностных универсальных действий изучение предмета «Окружающий мир»</w:t>
      </w:r>
      <w:r w:rsidRPr="00B810A2">
        <w:rPr>
          <w:spacing w:val="1"/>
        </w:rPr>
        <w:t xml:space="preserve"> </w:t>
      </w:r>
      <w:r w:rsidRPr="00B810A2">
        <w:t>обеспечивает</w:t>
      </w:r>
      <w:r w:rsidRPr="00B810A2">
        <w:rPr>
          <w:spacing w:val="1"/>
        </w:rPr>
        <w:t xml:space="preserve"> </w:t>
      </w:r>
      <w:r w:rsidRPr="00B810A2">
        <w:t>формирование</w:t>
      </w:r>
      <w:r w:rsidRPr="00B810A2">
        <w:rPr>
          <w:spacing w:val="1"/>
        </w:rPr>
        <w:t xml:space="preserve"> </w:t>
      </w:r>
      <w:r w:rsidRPr="00B810A2">
        <w:t>когнитивного,</w:t>
      </w:r>
      <w:r w:rsidRPr="00B810A2">
        <w:rPr>
          <w:spacing w:val="1"/>
        </w:rPr>
        <w:t xml:space="preserve"> </w:t>
      </w:r>
      <w:r w:rsidRPr="00B810A2">
        <w:t>эмоционально­ценностного</w:t>
      </w:r>
      <w:r w:rsidRPr="00B810A2">
        <w:rPr>
          <w:spacing w:val="1"/>
        </w:rPr>
        <w:t xml:space="preserve"> </w:t>
      </w:r>
      <w:r w:rsidRPr="00B810A2">
        <w:t>и</w:t>
      </w:r>
      <w:r w:rsidRPr="00B810A2">
        <w:rPr>
          <w:spacing w:val="1"/>
        </w:rPr>
        <w:t xml:space="preserve"> </w:t>
      </w:r>
      <w:r w:rsidRPr="00B810A2">
        <w:t>деятельностного</w:t>
      </w:r>
      <w:r w:rsidRPr="00B810A2">
        <w:rPr>
          <w:spacing w:val="1"/>
        </w:rPr>
        <w:t xml:space="preserve"> </w:t>
      </w:r>
      <w:r w:rsidRPr="00B810A2">
        <w:t>компонентов</w:t>
      </w:r>
      <w:r w:rsidRPr="00B810A2">
        <w:rPr>
          <w:spacing w:val="-1"/>
        </w:rPr>
        <w:t xml:space="preserve"> </w:t>
      </w:r>
      <w:r w:rsidRPr="00B810A2">
        <w:t>гражданской российской идентичности:</w:t>
      </w:r>
    </w:p>
    <w:p w:rsidR="005C6AA1" w:rsidRPr="00B810A2" w:rsidRDefault="005C6AA1" w:rsidP="0044567B">
      <w:pPr>
        <w:pStyle w:val="a5"/>
        <w:numPr>
          <w:ilvl w:val="0"/>
          <w:numId w:val="5"/>
        </w:numPr>
        <w:tabs>
          <w:tab w:val="left" w:pos="1149"/>
        </w:tabs>
        <w:ind w:right="302" w:firstLine="0"/>
        <w:rPr>
          <w:sz w:val="24"/>
          <w:szCs w:val="24"/>
        </w:rPr>
      </w:pPr>
      <w:r w:rsidRPr="00B810A2">
        <w:rPr>
          <w:sz w:val="24"/>
          <w:szCs w:val="24"/>
        </w:rPr>
        <w:t>формирование умения различать государственную символику Российской Федерации и своего</w:t>
      </w:r>
      <w:r w:rsidRPr="00B810A2">
        <w:rPr>
          <w:spacing w:val="1"/>
          <w:sz w:val="24"/>
          <w:szCs w:val="24"/>
        </w:rPr>
        <w:t xml:space="preserve"> </w:t>
      </w:r>
      <w:r w:rsidRPr="00B810A2">
        <w:rPr>
          <w:sz w:val="24"/>
          <w:szCs w:val="24"/>
        </w:rPr>
        <w:t>региона,</w:t>
      </w:r>
      <w:r w:rsidRPr="00B810A2">
        <w:rPr>
          <w:spacing w:val="1"/>
          <w:sz w:val="24"/>
          <w:szCs w:val="24"/>
        </w:rPr>
        <w:t xml:space="preserve"> </w:t>
      </w:r>
      <w:r w:rsidRPr="00B810A2">
        <w:rPr>
          <w:sz w:val="24"/>
          <w:szCs w:val="24"/>
        </w:rPr>
        <w:t>описывать</w:t>
      </w:r>
      <w:r w:rsidRPr="00B810A2">
        <w:rPr>
          <w:spacing w:val="1"/>
          <w:sz w:val="24"/>
          <w:szCs w:val="24"/>
        </w:rPr>
        <w:t xml:space="preserve"> </w:t>
      </w:r>
      <w:r w:rsidRPr="00B810A2">
        <w:rPr>
          <w:sz w:val="24"/>
          <w:szCs w:val="24"/>
        </w:rPr>
        <w:t>достопримечательности</w:t>
      </w:r>
      <w:r w:rsidRPr="00B810A2">
        <w:rPr>
          <w:spacing w:val="1"/>
          <w:sz w:val="24"/>
          <w:szCs w:val="24"/>
        </w:rPr>
        <w:t xml:space="preserve"> </w:t>
      </w:r>
      <w:r w:rsidRPr="00B810A2">
        <w:rPr>
          <w:sz w:val="24"/>
          <w:szCs w:val="24"/>
        </w:rPr>
        <w:t>столицы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родного</w:t>
      </w:r>
      <w:r w:rsidRPr="00B810A2">
        <w:rPr>
          <w:spacing w:val="1"/>
          <w:sz w:val="24"/>
          <w:szCs w:val="24"/>
        </w:rPr>
        <w:t xml:space="preserve"> </w:t>
      </w:r>
      <w:r w:rsidRPr="00B810A2">
        <w:rPr>
          <w:sz w:val="24"/>
          <w:szCs w:val="24"/>
        </w:rPr>
        <w:t>края,</w:t>
      </w:r>
      <w:r w:rsidRPr="00B810A2">
        <w:rPr>
          <w:spacing w:val="1"/>
          <w:sz w:val="24"/>
          <w:szCs w:val="24"/>
        </w:rPr>
        <w:t xml:space="preserve"> </w:t>
      </w:r>
      <w:r w:rsidRPr="00B810A2">
        <w:rPr>
          <w:sz w:val="24"/>
          <w:szCs w:val="24"/>
        </w:rPr>
        <w:t>находить</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карте</w:t>
      </w:r>
      <w:r w:rsidRPr="00B810A2">
        <w:rPr>
          <w:spacing w:val="1"/>
          <w:sz w:val="24"/>
          <w:szCs w:val="24"/>
        </w:rPr>
        <w:t xml:space="preserve"> </w:t>
      </w:r>
      <w:r w:rsidRPr="00B810A2">
        <w:rPr>
          <w:sz w:val="24"/>
          <w:szCs w:val="24"/>
        </w:rPr>
        <w:t>Российскую Федерацию, Москву - столицу России, свой регион и его столицу; ознакомление с</w:t>
      </w:r>
      <w:r w:rsidRPr="00B810A2">
        <w:rPr>
          <w:spacing w:val="1"/>
          <w:sz w:val="24"/>
          <w:szCs w:val="24"/>
        </w:rPr>
        <w:t xml:space="preserve"> </w:t>
      </w:r>
      <w:r w:rsidRPr="00B810A2">
        <w:rPr>
          <w:sz w:val="24"/>
          <w:szCs w:val="24"/>
        </w:rPr>
        <w:t>особенностями</w:t>
      </w:r>
      <w:r w:rsidRPr="00B810A2">
        <w:rPr>
          <w:spacing w:val="-1"/>
          <w:sz w:val="24"/>
          <w:szCs w:val="24"/>
        </w:rPr>
        <w:t xml:space="preserve"> </w:t>
      </w:r>
      <w:r w:rsidRPr="00B810A2">
        <w:rPr>
          <w:sz w:val="24"/>
          <w:szCs w:val="24"/>
        </w:rPr>
        <w:t>некоторых</w:t>
      </w:r>
      <w:r w:rsidRPr="00B810A2">
        <w:rPr>
          <w:spacing w:val="1"/>
          <w:sz w:val="24"/>
          <w:szCs w:val="24"/>
        </w:rPr>
        <w:t xml:space="preserve"> </w:t>
      </w:r>
      <w:r w:rsidRPr="00B810A2">
        <w:rPr>
          <w:sz w:val="24"/>
          <w:szCs w:val="24"/>
        </w:rPr>
        <w:t>зарубежных</w:t>
      </w:r>
      <w:r w:rsidRPr="00B810A2">
        <w:rPr>
          <w:spacing w:val="1"/>
          <w:sz w:val="24"/>
          <w:szCs w:val="24"/>
        </w:rPr>
        <w:t xml:space="preserve"> </w:t>
      </w:r>
      <w:r w:rsidRPr="00B810A2">
        <w:rPr>
          <w:sz w:val="24"/>
          <w:szCs w:val="24"/>
        </w:rPr>
        <w:t>стран;</w:t>
      </w:r>
    </w:p>
    <w:p w:rsidR="005C6AA1" w:rsidRPr="00B810A2" w:rsidRDefault="005C6AA1" w:rsidP="0044567B">
      <w:pPr>
        <w:pStyle w:val="a5"/>
        <w:numPr>
          <w:ilvl w:val="0"/>
          <w:numId w:val="5"/>
        </w:numPr>
        <w:tabs>
          <w:tab w:val="left" w:pos="1139"/>
        </w:tabs>
        <w:ind w:right="303" w:firstLine="0"/>
        <w:rPr>
          <w:sz w:val="24"/>
          <w:szCs w:val="24"/>
        </w:rPr>
      </w:pPr>
      <w:r w:rsidRPr="00B810A2">
        <w:rPr>
          <w:sz w:val="24"/>
          <w:szCs w:val="24"/>
        </w:rPr>
        <w:t>формирование</w:t>
      </w:r>
      <w:r w:rsidRPr="00B810A2">
        <w:rPr>
          <w:spacing w:val="-15"/>
          <w:sz w:val="24"/>
          <w:szCs w:val="24"/>
        </w:rPr>
        <w:t xml:space="preserve"> </w:t>
      </w:r>
      <w:r w:rsidRPr="00B810A2">
        <w:rPr>
          <w:sz w:val="24"/>
          <w:szCs w:val="24"/>
        </w:rPr>
        <w:t>основ</w:t>
      </w:r>
      <w:r w:rsidRPr="00B810A2">
        <w:rPr>
          <w:spacing w:val="-15"/>
          <w:sz w:val="24"/>
          <w:szCs w:val="24"/>
        </w:rPr>
        <w:t xml:space="preserve"> </w:t>
      </w:r>
      <w:r w:rsidRPr="00B810A2">
        <w:rPr>
          <w:sz w:val="24"/>
          <w:szCs w:val="24"/>
        </w:rPr>
        <w:t>исторической</w:t>
      </w:r>
      <w:r w:rsidRPr="00B810A2">
        <w:rPr>
          <w:spacing w:val="-13"/>
          <w:sz w:val="24"/>
          <w:szCs w:val="24"/>
        </w:rPr>
        <w:t xml:space="preserve"> </w:t>
      </w:r>
      <w:r w:rsidRPr="00B810A2">
        <w:rPr>
          <w:sz w:val="24"/>
          <w:szCs w:val="24"/>
        </w:rPr>
        <w:t>памяти</w:t>
      </w:r>
      <w:r w:rsidRPr="00B810A2">
        <w:rPr>
          <w:spacing w:val="-12"/>
          <w:sz w:val="24"/>
          <w:szCs w:val="24"/>
        </w:rPr>
        <w:t xml:space="preserve"> </w:t>
      </w:r>
      <w:r w:rsidRPr="00B810A2">
        <w:rPr>
          <w:sz w:val="24"/>
          <w:szCs w:val="24"/>
        </w:rPr>
        <w:t>-</w:t>
      </w:r>
      <w:r w:rsidRPr="00B810A2">
        <w:rPr>
          <w:spacing w:val="-9"/>
          <w:sz w:val="24"/>
          <w:szCs w:val="24"/>
        </w:rPr>
        <w:t xml:space="preserve"> </w:t>
      </w:r>
      <w:r w:rsidRPr="00B810A2">
        <w:rPr>
          <w:sz w:val="24"/>
          <w:szCs w:val="24"/>
        </w:rPr>
        <w:t>умения</w:t>
      </w:r>
      <w:r w:rsidRPr="00B810A2">
        <w:rPr>
          <w:spacing w:val="-14"/>
          <w:sz w:val="24"/>
          <w:szCs w:val="24"/>
        </w:rPr>
        <w:t xml:space="preserve"> </w:t>
      </w:r>
      <w:r w:rsidRPr="00B810A2">
        <w:rPr>
          <w:sz w:val="24"/>
          <w:szCs w:val="24"/>
        </w:rPr>
        <w:t>различать</w:t>
      </w:r>
      <w:r w:rsidRPr="00B810A2">
        <w:rPr>
          <w:spacing w:val="-11"/>
          <w:sz w:val="24"/>
          <w:szCs w:val="24"/>
        </w:rPr>
        <w:t xml:space="preserve"> </w:t>
      </w:r>
      <w:r w:rsidRPr="00B810A2">
        <w:rPr>
          <w:sz w:val="24"/>
          <w:szCs w:val="24"/>
        </w:rPr>
        <w:t>в</w:t>
      </w:r>
      <w:r w:rsidRPr="00B810A2">
        <w:rPr>
          <w:spacing w:val="-15"/>
          <w:sz w:val="24"/>
          <w:szCs w:val="24"/>
        </w:rPr>
        <w:t xml:space="preserve"> </w:t>
      </w:r>
      <w:r w:rsidRPr="00B810A2">
        <w:rPr>
          <w:sz w:val="24"/>
          <w:szCs w:val="24"/>
        </w:rPr>
        <w:t>историческом</w:t>
      </w:r>
      <w:r w:rsidRPr="00B810A2">
        <w:rPr>
          <w:spacing w:val="-13"/>
          <w:sz w:val="24"/>
          <w:szCs w:val="24"/>
        </w:rPr>
        <w:t xml:space="preserve"> </w:t>
      </w:r>
      <w:r w:rsidRPr="00B810A2">
        <w:rPr>
          <w:sz w:val="24"/>
          <w:szCs w:val="24"/>
        </w:rPr>
        <w:t>времени</w:t>
      </w:r>
      <w:r w:rsidRPr="00B810A2">
        <w:rPr>
          <w:spacing w:val="-13"/>
          <w:sz w:val="24"/>
          <w:szCs w:val="24"/>
        </w:rPr>
        <w:t xml:space="preserve"> </w:t>
      </w:r>
      <w:r w:rsidRPr="00B810A2">
        <w:rPr>
          <w:sz w:val="24"/>
          <w:szCs w:val="24"/>
        </w:rPr>
        <w:t>прошлое,</w:t>
      </w:r>
      <w:r w:rsidRPr="00B810A2">
        <w:rPr>
          <w:spacing w:val="-58"/>
          <w:sz w:val="24"/>
          <w:szCs w:val="24"/>
        </w:rPr>
        <w:t xml:space="preserve"> </w:t>
      </w:r>
      <w:r w:rsidRPr="00B810A2">
        <w:rPr>
          <w:sz w:val="24"/>
          <w:szCs w:val="24"/>
        </w:rPr>
        <w:t>настоящее, будущее; ориентации в основных исторических событиях своего народа и России и</w:t>
      </w:r>
      <w:r w:rsidRPr="00B810A2">
        <w:rPr>
          <w:spacing w:val="1"/>
          <w:sz w:val="24"/>
          <w:szCs w:val="24"/>
        </w:rPr>
        <w:t xml:space="preserve"> </w:t>
      </w:r>
      <w:r w:rsidRPr="00B810A2">
        <w:rPr>
          <w:sz w:val="24"/>
          <w:szCs w:val="24"/>
        </w:rPr>
        <w:t>ощущения чувства гордости за славу и достижения своего народа и России; умения фиксировать</w:t>
      </w:r>
      <w:r w:rsidRPr="00B810A2">
        <w:rPr>
          <w:spacing w:val="1"/>
          <w:sz w:val="24"/>
          <w:szCs w:val="24"/>
        </w:rPr>
        <w:t xml:space="preserve"> </w:t>
      </w:r>
      <w:r w:rsidRPr="00B810A2">
        <w:rPr>
          <w:sz w:val="24"/>
          <w:szCs w:val="24"/>
        </w:rPr>
        <w:t>в</w:t>
      </w:r>
      <w:r w:rsidRPr="00B810A2">
        <w:rPr>
          <w:spacing w:val="-2"/>
          <w:sz w:val="24"/>
          <w:szCs w:val="24"/>
        </w:rPr>
        <w:t xml:space="preserve"> </w:t>
      </w:r>
      <w:r w:rsidRPr="00B810A2">
        <w:rPr>
          <w:sz w:val="24"/>
          <w:szCs w:val="24"/>
        </w:rPr>
        <w:t>информационной среде</w:t>
      </w:r>
      <w:r w:rsidRPr="00B810A2">
        <w:rPr>
          <w:spacing w:val="-2"/>
          <w:sz w:val="24"/>
          <w:szCs w:val="24"/>
        </w:rPr>
        <w:t xml:space="preserve"> </w:t>
      </w:r>
      <w:r w:rsidRPr="00B810A2">
        <w:rPr>
          <w:sz w:val="24"/>
          <w:szCs w:val="24"/>
        </w:rPr>
        <w:t>элементы истории</w:t>
      </w:r>
      <w:r w:rsidRPr="00B810A2">
        <w:rPr>
          <w:spacing w:val="-1"/>
          <w:sz w:val="24"/>
          <w:szCs w:val="24"/>
        </w:rPr>
        <w:t xml:space="preserve"> </w:t>
      </w:r>
      <w:r w:rsidRPr="00B810A2">
        <w:rPr>
          <w:sz w:val="24"/>
          <w:szCs w:val="24"/>
        </w:rPr>
        <w:t>семьи, своего</w:t>
      </w:r>
      <w:r w:rsidRPr="00B810A2">
        <w:rPr>
          <w:spacing w:val="-2"/>
          <w:sz w:val="24"/>
          <w:szCs w:val="24"/>
        </w:rPr>
        <w:t xml:space="preserve"> </w:t>
      </w:r>
      <w:r w:rsidRPr="00B810A2">
        <w:rPr>
          <w:sz w:val="24"/>
          <w:szCs w:val="24"/>
        </w:rPr>
        <w:t>региона;</w:t>
      </w:r>
    </w:p>
    <w:p w:rsidR="005C6AA1" w:rsidRPr="00B810A2" w:rsidRDefault="005C6AA1" w:rsidP="0044567B">
      <w:pPr>
        <w:pStyle w:val="a5"/>
        <w:numPr>
          <w:ilvl w:val="0"/>
          <w:numId w:val="5"/>
        </w:numPr>
        <w:tabs>
          <w:tab w:val="left" w:pos="1166"/>
        </w:tabs>
        <w:spacing w:before="66"/>
        <w:ind w:right="321" w:firstLine="0"/>
        <w:rPr>
          <w:sz w:val="24"/>
          <w:szCs w:val="24"/>
        </w:rPr>
      </w:pPr>
      <w:r w:rsidRPr="00B810A2">
        <w:rPr>
          <w:sz w:val="24"/>
          <w:szCs w:val="24"/>
        </w:rPr>
        <w:t>формирование основ экологического сознания, грамотности и культуры учащихся, освоение</w:t>
      </w:r>
      <w:r w:rsidRPr="00B810A2">
        <w:rPr>
          <w:spacing w:val="1"/>
          <w:sz w:val="24"/>
          <w:szCs w:val="24"/>
        </w:rPr>
        <w:t xml:space="preserve"> </w:t>
      </w:r>
      <w:r w:rsidRPr="00B810A2">
        <w:rPr>
          <w:sz w:val="24"/>
          <w:szCs w:val="24"/>
        </w:rPr>
        <w:t>элементарных</w:t>
      </w:r>
      <w:r w:rsidRPr="00B810A2">
        <w:rPr>
          <w:spacing w:val="4"/>
          <w:sz w:val="24"/>
          <w:szCs w:val="24"/>
        </w:rPr>
        <w:t xml:space="preserve"> </w:t>
      </w:r>
      <w:r w:rsidRPr="00B810A2">
        <w:rPr>
          <w:sz w:val="24"/>
          <w:szCs w:val="24"/>
        </w:rPr>
        <w:t>норм</w:t>
      </w:r>
      <w:r w:rsidRPr="00B810A2">
        <w:rPr>
          <w:spacing w:val="7"/>
          <w:sz w:val="24"/>
          <w:szCs w:val="24"/>
        </w:rPr>
        <w:t xml:space="preserve"> </w:t>
      </w:r>
      <w:r w:rsidRPr="00B810A2">
        <w:rPr>
          <w:sz w:val="24"/>
          <w:szCs w:val="24"/>
        </w:rPr>
        <w:t>адекватного природосообразного поведения;</w:t>
      </w:r>
    </w:p>
    <w:p w:rsidR="005C6AA1" w:rsidRPr="00B810A2" w:rsidRDefault="005C6AA1" w:rsidP="0044567B">
      <w:pPr>
        <w:pStyle w:val="a5"/>
        <w:numPr>
          <w:ilvl w:val="0"/>
          <w:numId w:val="5"/>
        </w:numPr>
        <w:tabs>
          <w:tab w:val="left" w:pos="1149"/>
        </w:tabs>
        <w:ind w:right="310" w:firstLine="0"/>
        <w:rPr>
          <w:sz w:val="24"/>
          <w:szCs w:val="24"/>
        </w:rPr>
      </w:pPr>
      <w:r w:rsidRPr="00B810A2">
        <w:rPr>
          <w:sz w:val="24"/>
          <w:szCs w:val="24"/>
        </w:rPr>
        <w:t>развитие морально­этического сознания - норм и правил взаимоотношений человека с другими</w:t>
      </w:r>
      <w:r w:rsidRPr="00B810A2">
        <w:rPr>
          <w:spacing w:val="1"/>
          <w:sz w:val="24"/>
          <w:szCs w:val="24"/>
        </w:rPr>
        <w:t xml:space="preserve"> </w:t>
      </w:r>
      <w:r w:rsidRPr="00B810A2">
        <w:rPr>
          <w:sz w:val="24"/>
          <w:szCs w:val="24"/>
        </w:rPr>
        <w:t>людьми,</w:t>
      </w:r>
      <w:r w:rsidRPr="00B810A2">
        <w:rPr>
          <w:spacing w:val="-1"/>
          <w:sz w:val="24"/>
          <w:szCs w:val="24"/>
        </w:rPr>
        <w:t xml:space="preserve"> </w:t>
      </w:r>
      <w:r w:rsidRPr="00B810A2">
        <w:rPr>
          <w:sz w:val="24"/>
          <w:szCs w:val="24"/>
        </w:rPr>
        <w:t>социальными</w:t>
      </w:r>
      <w:r w:rsidRPr="00B810A2">
        <w:rPr>
          <w:spacing w:val="-2"/>
          <w:sz w:val="24"/>
          <w:szCs w:val="24"/>
        </w:rPr>
        <w:t xml:space="preserve"> </w:t>
      </w:r>
      <w:r w:rsidRPr="00B810A2">
        <w:rPr>
          <w:sz w:val="24"/>
          <w:szCs w:val="24"/>
        </w:rPr>
        <w:t>группами и сообществами.</w:t>
      </w:r>
    </w:p>
    <w:p w:rsidR="005C6AA1" w:rsidRPr="00B810A2" w:rsidRDefault="005C6AA1" w:rsidP="0044567B">
      <w:pPr>
        <w:pStyle w:val="a3"/>
        <w:spacing w:before="1"/>
        <w:ind w:right="305" w:firstLine="708"/>
      </w:pPr>
      <w:r w:rsidRPr="00B810A2">
        <w:t>В сфере личностных универсальных учебных действий изучение предмета способствует</w:t>
      </w:r>
      <w:r w:rsidRPr="00B810A2">
        <w:rPr>
          <w:spacing w:val="1"/>
        </w:rPr>
        <w:t xml:space="preserve"> </w:t>
      </w:r>
      <w:r w:rsidRPr="00B810A2">
        <w:t>принятию обучающимися правил здорового образа жизни, пониманию необходимости здорового</w:t>
      </w:r>
      <w:r w:rsidRPr="00B810A2">
        <w:rPr>
          <w:spacing w:val="-57"/>
        </w:rPr>
        <w:t xml:space="preserve"> </w:t>
      </w:r>
      <w:r w:rsidRPr="00B810A2">
        <w:t>образа</w:t>
      </w:r>
      <w:r w:rsidRPr="00B810A2">
        <w:rPr>
          <w:spacing w:val="-5"/>
        </w:rPr>
        <w:t xml:space="preserve"> </w:t>
      </w:r>
      <w:r w:rsidRPr="00B810A2">
        <w:t>жизни</w:t>
      </w:r>
      <w:r w:rsidRPr="00B810A2">
        <w:rPr>
          <w:spacing w:val="-3"/>
        </w:rPr>
        <w:t xml:space="preserve"> </w:t>
      </w:r>
      <w:r w:rsidRPr="00B810A2">
        <w:t>в</w:t>
      </w:r>
      <w:r w:rsidRPr="00B810A2">
        <w:rPr>
          <w:spacing w:val="-4"/>
        </w:rPr>
        <w:t xml:space="preserve"> </w:t>
      </w:r>
      <w:r w:rsidRPr="00B810A2">
        <w:t>интересах</w:t>
      </w:r>
      <w:r w:rsidRPr="00B810A2">
        <w:rPr>
          <w:spacing w:val="1"/>
        </w:rPr>
        <w:t xml:space="preserve"> </w:t>
      </w:r>
      <w:r w:rsidRPr="00B810A2">
        <w:t>укрепления</w:t>
      </w:r>
      <w:r w:rsidRPr="00B810A2">
        <w:rPr>
          <w:spacing w:val="-3"/>
        </w:rPr>
        <w:t xml:space="preserve"> </w:t>
      </w:r>
      <w:r w:rsidRPr="00B810A2">
        <w:t>физического,</w:t>
      </w:r>
      <w:r w:rsidRPr="00B810A2">
        <w:rPr>
          <w:spacing w:val="-3"/>
        </w:rPr>
        <w:t xml:space="preserve"> </w:t>
      </w:r>
      <w:r w:rsidRPr="00B810A2">
        <w:t>психического</w:t>
      </w:r>
      <w:r w:rsidRPr="00B810A2">
        <w:rPr>
          <w:spacing w:val="-3"/>
        </w:rPr>
        <w:t xml:space="preserve"> </w:t>
      </w:r>
      <w:r w:rsidRPr="00B810A2">
        <w:t>и</w:t>
      </w:r>
      <w:r w:rsidRPr="00B810A2">
        <w:rPr>
          <w:spacing w:val="-5"/>
        </w:rPr>
        <w:t xml:space="preserve"> </w:t>
      </w:r>
      <w:r w:rsidRPr="00B810A2">
        <w:t>психологического</w:t>
      </w:r>
      <w:r w:rsidRPr="00B810A2">
        <w:rPr>
          <w:spacing w:val="-4"/>
        </w:rPr>
        <w:t xml:space="preserve"> </w:t>
      </w:r>
      <w:r w:rsidRPr="00B810A2">
        <w:t>здоровья.</w:t>
      </w:r>
    </w:p>
    <w:p w:rsidR="005C6AA1" w:rsidRPr="00B810A2" w:rsidRDefault="005C6AA1" w:rsidP="0044567B">
      <w:pPr>
        <w:pStyle w:val="a3"/>
        <w:ind w:right="304" w:firstLine="708"/>
      </w:pPr>
      <w:r w:rsidRPr="00B810A2">
        <w:t>Изучение</w:t>
      </w:r>
      <w:r w:rsidRPr="00B810A2">
        <w:rPr>
          <w:spacing w:val="1"/>
        </w:rPr>
        <w:t xml:space="preserve"> </w:t>
      </w:r>
      <w:r w:rsidRPr="00B810A2">
        <w:t>данного</w:t>
      </w:r>
      <w:r w:rsidRPr="00B810A2">
        <w:rPr>
          <w:spacing w:val="1"/>
        </w:rPr>
        <w:t xml:space="preserve"> </w:t>
      </w:r>
      <w:r w:rsidRPr="00B810A2">
        <w:t>предмета</w:t>
      </w:r>
      <w:r w:rsidRPr="00B810A2">
        <w:rPr>
          <w:spacing w:val="1"/>
        </w:rPr>
        <w:t xml:space="preserve"> </w:t>
      </w:r>
      <w:r w:rsidRPr="00B810A2">
        <w:t>способствует</w:t>
      </w:r>
      <w:r w:rsidRPr="00B810A2">
        <w:rPr>
          <w:spacing w:val="1"/>
        </w:rPr>
        <w:t xml:space="preserve"> </w:t>
      </w:r>
      <w:r w:rsidRPr="00B810A2">
        <w:t>формированию</w:t>
      </w:r>
      <w:r w:rsidRPr="00B810A2">
        <w:rPr>
          <w:spacing w:val="1"/>
        </w:rPr>
        <w:t xml:space="preserve"> </w:t>
      </w:r>
      <w:r w:rsidRPr="00B810A2">
        <w:t>общепознавательных</w:t>
      </w:r>
      <w:r w:rsidRPr="00B810A2">
        <w:rPr>
          <w:spacing w:val="1"/>
        </w:rPr>
        <w:t xml:space="preserve"> </w:t>
      </w:r>
      <w:r w:rsidRPr="00B810A2">
        <w:t>универсальных</w:t>
      </w:r>
      <w:r w:rsidRPr="00B810A2">
        <w:rPr>
          <w:spacing w:val="2"/>
        </w:rPr>
        <w:t xml:space="preserve"> </w:t>
      </w:r>
      <w:r w:rsidRPr="00B810A2">
        <w:t>учебных</w:t>
      </w:r>
      <w:r w:rsidRPr="00B810A2">
        <w:rPr>
          <w:spacing w:val="2"/>
        </w:rPr>
        <w:t xml:space="preserve"> </w:t>
      </w:r>
      <w:r w:rsidRPr="00B810A2">
        <w:t>действий:</w:t>
      </w:r>
    </w:p>
    <w:p w:rsidR="005C6AA1" w:rsidRPr="00B810A2" w:rsidRDefault="005C6AA1" w:rsidP="0044567B">
      <w:pPr>
        <w:pStyle w:val="a5"/>
        <w:numPr>
          <w:ilvl w:val="0"/>
          <w:numId w:val="5"/>
        </w:numPr>
        <w:tabs>
          <w:tab w:val="left" w:pos="1171"/>
        </w:tabs>
        <w:ind w:right="313" w:firstLine="0"/>
        <w:rPr>
          <w:sz w:val="24"/>
          <w:szCs w:val="24"/>
        </w:rPr>
      </w:pPr>
      <w:r w:rsidRPr="00B810A2">
        <w:rPr>
          <w:sz w:val="24"/>
          <w:szCs w:val="24"/>
        </w:rPr>
        <w:t>овладению начальными формами исследовательской деятельности, включая умение поиска и</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с</w:t>
      </w:r>
      <w:r w:rsidRPr="00B810A2">
        <w:rPr>
          <w:spacing w:val="-2"/>
          <w:sz w:val="24"/>
          <w:szCs w:val="24"/>
        </w:rPr>
        <w:t xml:space="preserve"> </w:t>
      </w:r>
      <w:r w:rsidRPr="00B810A2">
        <w:rPr>
          <w:sz w:val="24"/>
          <w:szCs w:val="24"/>
        </w:rPr>
        <w:t>информацией;</w:t>
      </w:r>
    </w:p>
    <w:p w:rsidR="005C6AA1" w:rsidRPr="00B810A2" w:rsidRDefault="005C6AA1" w:rsidP="0044567B">
      <w:pPr>
        <w:pStyle w:val="a5"/>
        <w:numPr>
          <w:ilvl w:val="0"/>
          <w:numId w:val="5"/>
        </w:numPr>
        <w:tabs>
          <w:tab w:val="left" w:pos="1175"/>
        </w:tabs>
        <w:ind w:right="321" w:firstLine="0"/>
        <w:rPr>
          <w:sz w:val="24"/>
          <w:szCs w:val="24"/>
        </w:rPr>
      </w:pPr>
      <w:r w:rsidRPr="00B810A2">
        <w:rPr>
          <w:sz w:val="24"/>
          <w:szCs w:val="24"/>
        </w:rPr>
        <w:t>формированию действий замещения и моделирования (использование готовых моделей для</w:t>
      </w:r>
      <w:r w:rsidRPr="00B810A2">
        <w:rPr>
          <w:spacing w:val="1"/>
          <w:sz w:val="24"/>
          <w:szCs w:val="24"/>
        </w:rPr>
        <w:t xml:space="preserve"> </w:t>
      </w:r>
      <w:r w:rsidRPr="00B810A2">
        <w:rPr>
          <w:sz w:val="24"/>
          <w:szCs w:val="24"/>
        </w:rPr>
        <w:t>объяснения</w:t>
      </w:r>
      <w:r w:rsidRPr="00B810A2">
        <w:rPr>
          <w:spacing w:val="4"/>
          <w:sz w:val="24"/>
          <w:szCs w:val="24"/>
        </w:rPr>
        <w:t xml:space="preserve"> </w:t>
      </w:r>
      <w:r w:rsidRPr="00B810A2">
        <w:rPr>
          <w:sz w:val="24"/>
          <w:szCs w:val="24"/>
        </w:rPr>
        <w:t>явлений</w:t>
      </w:r>
      <w:r w:rsidRPr="00B810A2">
        <w:rPr>
          <w:spacing w:val="5"/>
          <w:sz w:val="24"/>
          <w:szCs w:val="24"/>
        </w:rPr>
        <w:t xml:space="preserve"> </w:t>
      </w:r>
      <w:r w:rsidRPr="00B810A2">
        <w:rPr>
          <w:sz w:val="24"/>
          <w:szCs w:val="24"/>
        </w:rPr>
        <w:t>или выявления свойств</w:t>
      </w:r>
      <w:r w:rsidRPr="00B810A2">
        <w:rPr>
          <w:spacing w:val="-1"/>
          <w:sz w:val="24"/>
          <w:szCs w:val="24"/>
        </w:rPr>
        <w:t xml:space="preserve"> </w:t>
      </w:r>
      <w:r w:rsidRPr="00B810A2">
        <w:rPr>
          <w:sz w:val="24"/>
          <w:szCs w:val="24"/>
        </w:rPr>
        <w:t>объектов и создания моделей);</w:t>
      </w:r>
    </w:p>
    <w:p w:rsidR="005C6AA1" w:rsidRPr="00B810A2" w:rsidRDefault="005C6AA1" w:rsidP="0044567B">
      <w:pPr>
        <w:pStyle w:val="a5"/>
        <w:numPr>
          <w:ilvl w:val="0"/>
          <w:numId w:val="5"/>
        </w:numPr>
        <w:tabs>
          <w:tab w:val="left" w:pos="1295"/>
        </w:tabs>
        <w:ind w:right="307" w:firstLine="0"/>
        <w:rPr>
          <w:sz w:val="24"/>
          <w:szCs w:val="24"/>
        </w:rPr>
      </w:pPr>
      <w:r w:rsidRPr="00B810A2">
        <w:rPr>
          <w:sz w:val="24"/>
          <w:szCs w:val="24"/>
        </w:rPr>
        <w:t>формированию</w:t>
      </w:r>
      <w:r w:rsidRPr="00B810A2">
        <w:rPr>
          <w:spacing w:val="1"/>
          <w:sz w:val="24"/>
          <w:szCs w:val="24"/>
        </w:rPr>
        <w:t xml:space="preserve"> </w:t>
      </w:r>
      <w:r w:rsidRPr="00B810A2">
        <w:rPr>
          <w:sz w:val="24"/>
          <w:szCs w:val="24"/>
        </w:rPr>
        <w:t>логических</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сравнения,</w:t>
      </w:r>
      <w:r w:rsidRPr="00B810A2">
        <w:rPr>
          <w:spacing w:val="1"/>
          <w:sz w:val="24"/>
          <w:szCs w:val="24"/>
        </w:rPr>
        <w:t xml:space="preserve"> </w:t>
      </w:r>
      <w:r w:rsidRPr="00B810A2">
        <w:rPr>
          <w:sz w:val="24"/>
          <w:szCs w:val="24"/>
        </w:rPr>
        <w:t>подведения</w:t>
      </w:r>
      <w:r w:rsidRPr="00B810A2">
        <w:rPr>
          <w:spacing w:val="1"/>
          <w:sz w:val="24"/>
          <w:szCs w:val="24"/>
        </w:rPr>
        <w:t xml:space="preserve"> </w:t>
      </w:r>
      <w:r w:rsidRPr="00B810A2">
        <w:rPr>
          <w:sz w:val="24"/>
          <w:szCs w:val="24"/>
        </w:rPr>
        <w:t>под</w:t>
      </w:r>
      <w:r w:rsidRPr="00B810A2">
        <w:rPr>
          <w:spacing w:val="1"/>
          <w:sz w:val="24"/>
          <w:szCs w:val="24"/>
        </w:rPr>
        <w:t xml:space="preserve"> </w:t>
      </w:r>
      <w:r w:rsidRPr="00B810A2">
        <w:rPr>
          <w:sz w:val="24"/>
          <w:szCs w:val="24"/>
        </w:rPr>
        <w:t>понятия,</w:t>
      </w:r>
      <w:r w:rsidRPr="00B810A2">
        <w:rPr>
          <w:spacing w:val="1"/>
          <w:sz w:val="24"/>
          <w:szCs w:val="24"/>
        </w:rPr>
        <w:t xml:space="preserve"> </w:t>
      </w:r>
      <w:r w:rsidRPr="00B810A2">
        <w:rPr>
          <w:sz w:val="24"/>
          <w:szCs w:val="24"/>
        </w:rPr>
        <w:t>аналогии,</w:t>
      </w:r>
      <w:r w:rsidRPr="00B810A2">
        <w:rPr>
          <w:spacing w:val="1"/>
          <w:sz w:val="24"/>
          <w:szCs w:val="24"/>
        </w:rPr>
        <w:t xml:space="preserve"> </w:t>
      </w:r>
      <w:r w:rsidRPr="00B810A2">
        <w:rPr>
          <w:sz w:val="24"/>
          <w:szCs w:val="24"/>
        </w:rPr>
        <w:t>классификации</w:t>
      </w:r>
      <w:r w:rsidRPr="00B810A2">
        <w:rPr>
          <w:spacing w:val="1"/>
          <w:sz w:val="24"/>
          <w:szCs w:val="24"/>
        </w:rPr>
        <w:t xml:space="preserve"> </w:t>
      </w:r>
      <w:r w:rsidRPr="00B810A2">
        <w:rPr>
          <w:sz w:val="24"/>
          <w:szCs w:val="24"/>
        </w:rPr>
        <w:t>объектов</w:t>
      </w:r>
      <w:r w:rsidRPr="00B810A2">
        <w:rPr>
          <w:spacing w:val="1"/>
          <w:sz w:val="24"/>
          <w:szCs w:val="24"/>
        </w:rPr>
        <w:t xml:space="preserve"> </w:t>
      </w:r>
      <w:r w:rsidRPr="00B810A2">
        <w:rPr>
          <w:sz w:val="24"/>
          <w:szCs w:val="24"/>
        </w:rPr>
        <w:t>живой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неживой</w:t>
      </w:r>
      <w:r w:rsidRPr="00B810A2">
        <w:rPr>
          <w:spacing w:val="1"/>
          <w:sz w:val="24"/>
          <w:szCs w:val="24"/>
        </w:rPr>
        <w:t xml:space="preserve"> </w:t>
      </w:r>
      <w:r w:rsidRPr="00B810A2">
        <w:rPr>
          <w:sz w:val="24"/>
          <w:szCs w:val="24"/>
        </w:rPr>
        <w:t>природы</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внешних</w:t>
      </w:r>
      <w:r w:rsidRPr="00B810A2">
        <w:rPr>
          <w:spacing w:val="1"/>
          <w:sz w:val="24"/>
          <w:szCs w:val="24"/>
        </w:rPr>
        <w:t xml:space="preserve"> </w:t>
      </w:r>
      <w:r w:rsidRPr="00B810A2">
        <w:rPr>
          <w:sz w:val="24"/>
          <w:szCs w:val="24"/>
        </w:rPr>
        <w:t>признаков</w:t>
      </w:r>
      <w:r w:rsidRPr="00B810A2">
        <w:rPr>
          <w:spacing w:val="60"/>
          <w:sz w:val="24"/>
          <w:szCs w:val="24"/>
        </w:rPr>
        <w:t xml:space="preserve"> </w:t>
      </w:r>
      <w:r w:rsidRPr="00B810A2">
        <w:rPr>
          <w:sz w:val="24"/>
          <w:szCs w:val="24"/>
        </w:rPr>
        <w:t>или</w:t>
      </w:r>
      <w:r w:rsidRPr="00B810A2">
        <w:rPr>
          <w:spacing w:val="1"/>
          <w:sz w:val="24"/>
          <w:szCs w:val="24"/>
        </w:rPr>
        <w:t xml:space="preserve"> </w:t>
      </w:r>
      <w:r w:rsidRPr="00B810A2">
        <w:rPr>
          <w:sz w:val="24"/>
          <w:szCs w:val="24"/>
        </w:rPr>
        <w:t>известных характерных свойств; установления причинно­следственных связей в окружающем</w:t>
      </w:r>
      <w:r w:rsidRPr="00B810A2">
        <w:rPr>
          <w:spacing w:val="1"/>
          <w:sz w:val="24"/>
          <w:szCs w:val="24"/>
        </w:rPr>
        <w:t xml:space="preserve"> </w:t>
      </w:r>
      <w:r w:rsidRPr="00B810A2">
        <w:rPr>
          <w:sz w:val="24"/>
          <w:szCs w:val="24"/>
        </w:rPr>
        <w:t>мире,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 числе</w:t>
      </w:r>
      <w:r w:rsidRPr="00B810A2">
        <w:rPr>
          <w:spacing w:val="-2"/>
          <w:sz w:val="24"/>
          <w:szCs w:val="24"/>
        </w:rPr>
        <w:t xml:space="preserve"> </w:t>
      </w:r>
      <w:r w:rsidRPr="00B810A2">
        <w:rPr>
          <w:sz w:val="24"/>
          <w:szCs w:val="24"/>
        </w:rPr>
        <w:t>на</w:t>
      </w:r>
      <w:r w:rsidRPr="00B810A2">
        <w:rPr>
          <w:spacing w:val="-1"/>
          <w:sz w:val="24"/>
          <w:szCs w:val="24"/>
        </w:rPr>
        <w:t xml:space="preserve"> </w:t>
      </w:r>
      <w:r w:rsidRPr="00B810A2">
        <w:rPr>
          <w:sz w:val="24"/>
          <w:szCs w:val="24"/>
        </w:rPr>
        <w:t>многообразном</w:t>
      </w:r>
      <w:r w:rsidRPr="00B810A2">
        <w:rPr>
          <w:spacing w:val="-1"/>
          <w:sz w:val="24"/>
          <w:szCs w:val="24"/>
        </w:rPr>
        <w:t xml:space="preserve"> </w:t>
      </w:r>
      <w:r w:rsidRPr="00B810A2">
        <w:rPr>
          <w:sz w:val="24"/>
          <w:szCs w:val="24"/>
        </w:rPr>
        <w:t>материале природы и</w:t>
      </w:r>
      <w:r w:rsidRPr="00B810A2">
        <w:rPr>
          <w:spacing w:val="-2"/>
          <w:sz w:val="24"/>
          <w:szCs w:val="24"/>
        </w:rPr>
        <w:t xml:space="preserve"> </w:t>
      </w:r>
      <w:r w:rsidRPr="00B810A2">
        <w:rPr>
          <w:sz w:val="24"/>
          <w:szCs w:val="24"/>
        </w:rPr>
        <w:t>культуры родного</w:t>
      </w:r>
      <w:r w:rsidRPr="00B810A2">
        <w:rPr>
          <w:spacing w:val="-1"/>
          <w:sz w:val="24"/>
          <w:szCs w:val="24"/>
        </w:rPr>
        <w:t xml:space="preserve"> </w:t>
      </w:r>
      <w:r w:rsidRPr="00B810A2">
        <w:rPr>
          <w:sz w:val="24"/>
          <w:szCs w:val="24"/>
        </w:rPr>
        <w:t>края.</w:t>
      </w:r>
    </w:p>
    <w:p w:rsidR="005C6AA1" w:rsidRPr="00B810A2" w:rsidRDefault="005C6AA1" w:rsidP="0044567B">
      <w:pPr>
        <w:spacing w:before="10"/>
        <w:ind w:left="996" w:right="309" w:firstLine="708"/>
        <w:jc w:val="both"/>
        <w:rPr>
          <w:sz w:val="24"/>
          <w:szCs w:val="24"/>
        </w:rPr>
      </w:pPr>
      <w:r w:rsidRPr="00B810A2">
        <w:rPr>
          <w:b/>
          <w:sz w:val="24"/>
          <w:szCs w:val="24"/>
        </w:rPr>
        <w:t>«Изобразительное</w:t>
      </w:r>
      <w:r w:rsidRPr="00B810A2">
        <w:rPr>
          <w:b/>
          <w:spacing w:val="1"/>
          <w:sz w:val="24"/>
          <w:szCs w:val="24"/>
        </w:rPr>
        <w:t xml:space="preserve"> </w:t>
      </w:r>
      <w:r w:rsidRPr="00B810A2">
        <w:rPr>
          <w:b/>
          <w:sz w:val="24"/>
          <w:szCs w:val="24"/>
        </w:rPr>
        <w:t>искусство».</w:t>
      </w:r>
      <w:r w:rsidRPr="00B810A2">
        <w:rPr>
          <w:b/>
          <w:spacing w:val="1"/>
          <w:sz w:val="24"/>
          <w:szCs w:val="24"/>
        </w:rPr>
        <w:t xml:space="preserve"> </w:t>
      </w:r>
      <w:r w:rsidRPr="00B810A2">
        <w:rPr>
          <w:sz w:val="24"/>
          <w:szCs w:val="24"/>
        </w:rPr>
        <w:t>Развивающий</w:t>
      </w:r>
      <w:r w:rsidRPr="00B810A2">
        <w:rPr>
          <w:spacing w:val="1"/>
          <w:sz w:val="24"/>
          <w:szCs w:val="24"/>
        </w:rPr>
        <w:t xml:space="preserve"> </w:t>
      </w:r>
      <w:r w:rsidRPr="00B810A2">
        <w:rPr>
          <w:sz w:val="24"/>
          <w:szCs w:val="24"/>
        </w:rPr>
        <w:t>потенциал</w:t>
      </w:r>
      <w:r w:rsidRPr="00B810A2">
        <w:rPr>
          <w:spacing w:val="1"/>
          <w:sz w:val="24"/>
          <w:szCs w:val="24"/>
        </w:rPr>
        <w:t xml:space="preserve"> </w:t>
      </w:r>
      <w:r w:rsidRPr="00B810A2">
        <w:rPr>
          <w:sz w:val="24"/>
          <w:szCs w:val="24"/>
        </w:rPr>
        <w:t>этого</w:t>
      </w:r>
      <w:r w:rsidRPr="00B810A2">
        <w:rPr>
          <w:spacing w:val="1"/>
          <w:sz w:val="24"/>
          <w:szCs w:val="24"/>
        </w:rPr>
        <w:t xml:space="preserve"> </w:t>
      </w:r>
      <w:r w:rsidRPr="00B810A2">
        <w:rPr>
          <w:sz w:val="24"/>
          <w:szCs w:val="24"/>
        </w:rPr>
        <w:t>предмета</w:t>
      </w:r>
      <w:r w:rsidRPr="00B810A2">
        <w:rPr>
          <w:spacing w:val="1"/>
          <w:sz w:val="24"/>
          <w:szCs w:val="24"/>
        </w:rPr>
        <w:t xml:space="preserve"> </w:t>
      </w:r>
      <w:r w:rsidRPr="00B810A2">
        <w:rPr>
          <w:sz w:val="24"/>
          <w:szCs w:val="24"/>
        </w:rPr>
        <w:t>связан</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формированием</w:t>
      </w:r>
      <w:r w:rsidRPr="00B810A2">
        <w:rPr>
          <w:spacing w:val="-2"/>
          <w:sz w:val="24"/>
          <w:szCs w:val="24"/>
        </w:rPr>
        <w:t xml:space="preserve"> </w:t>
      </w:r>
      <w:r w:rsidRPr="00B810A2">
        <w:rPr>
          <w:sz w:val="24"/>
          <w:szCs w:val="24"/>
        </w:rPr>
        <w:t>личностных, познавательных,</w:t>
      </w:r>
      <w:r w:rsidRPr="00B810A2">
        <w:rPr>
          <w:spacing w:val="-4"/>
          <w:sz w:val="24"/>
          <w:szCs w:val="24"/>
        </w:rPr>
        <w:t xml:space="preserve"> </w:t>
      </w:r>
      <w:r w:rsidRPr="00B810A2">
        <w:rPr>
          <w:sz w:val="24"/>
          <w:szCs w:val="24"/>
        </w:rPr>
        <w:t>регулятивных</w:t>
      </w:r>
      <w:r w:rsidRPr="00B810A2">
        <w:rPr>
          <w:spacing w:val="1"/>
          <w:sz w:val="24"/>
          <w:szCs w:val="24"/>
        </w:rPr>
        <w:t xml:space="preserve"> </w:t>
      </w:r>
      <w:r w:rsidRPr="00B810A2">
        <w:rPr>
          <w:sz w:val="24"/>
          <w:szCs w:val="24"/>
        </w:rPr>
        <w:t>действий.</w:t>
      </w:r>
    </w:p>
    <w:p w:rsidR="005C6AA1" w:rsidRPr="00B810A2" w:rsidRDefault="005C6AA1" w:rsidP="0044567B">
      <w:pPr>
        <w:pStyle w:val="a3"/>
        <w:spacing w:before="2"/>
        <w:ind w:right="302" w:firstLine="708"/>
      </w:pPr>
      <w:r w:rsidRPr="00B810A2">
        <w:t>Моделирующий</w:t>
      </w:r>
      <w:r w:rsidRPr="00B810A2">
        <w:rPr>
          <w:spacing w:val="1"/>
        </w:rPr>
        <w:t xml:space="preserve"> </w:t>
      </w:r>
      <w:r w:rsidRPr="00B810A2">
        <w:t>характер</w:t>
      </w:r>
      <w:r w:rsidRPr="00B810A2">
        <w:rPr>
          <w:spacing w:val="1"/>
        </w:rPr>
        <w:t xml:space="preserve"> </w:t>
      </w:r>
      <w:r w:rsidRPr="00B810A2">
        <w:t>изобразительной</w:t>
      </w:r>
      <w:r w:rsidRPr="00B810A2">
        <w:rPr>
          <w:spacing w:val="1"/>
        </w:rPr>
        <w:t xml:space="preserve"> </w:t>
      </w:r>
      <w:r w:rsidRPr="00B810A2">
        <w:t>деятельности</w:t>
      </w:r>
      <w:r w:rsidRPr="00B810A2">
        <w:rPr>
          <w:spacing w:val="1"/>
        </w:rPr>
        <w:t xml:space="preserve"> </w:t>
      </w:r>
      <w:r w:rsidRPr="00B810A2">
        <w:t>создает</w:t>
      </w:r>
      <w:r w:rsidRPr="00B810A2">
        <w:rPr>
          <w:spacing w:val="1"/>
        </w:rPr>
        <w:t xml:space="preserve"> </w:t>
      </w:r>
      <w:r w:rsidRPr="00B810A2">
        <w:t>условия</w:t>
      </w:r>
      <w:r w:rsidRPr="00B810A2">
        <w:rPr>
          <w:spacing w:val="1"/>
        </w:rPr>
        <w:t xml:space="preserve"> </w:t>
      </w:r>
      <w:r w:rsidRPr="00B810A2">
        <w:t>для</w:t>
      </w:r>
      <w:r w:rsidRPr="00B810A2">
        <w:rPr>
          <w:spacing w:val="1"/>
        </w:rPr>
        <w:t xml:space="preserve"> </w:t>
      </w:r>
      <w:r w:rsidRPr="00B810A2">
        <w:t>формирования</w:t>
      </w:r>
      <w:r w:rsidRPr="00B810A2">
        <w:rPr>
          <w:spacing w:val="1"/>
        </w:rPr>
        <w:t xml:space="preserve"> </w:t>
      </w:r>
      <w:r w:rsidRPr="00B810A2">
        <w:t>общеучебных</w:t>
      </w:r>
      <w:r w:rsidRPr="00B810A2">
        <w:rPr>
          <w:spacing w:val="1"/>
        </w:rPr>
        <w:t xml:space="preserve"> </w:t>
      </w:r>
      <w:r w:rsidRPr="00B810A2">
        <w:t>действий,</w:t>
      </w:r>
      <w:r w:rsidRPr="00B810A2">
        <w:rPr>
          <w:spacing w:val="1"/>
        </w:rPr>
        <w:t xml:space="preserve"> </w:t>
      </w:r>
      <w:r w:rsidRPr="00B810A2">
        <w:t>замещения</w:t>
      </w:r>
      <w:r w:rsidRPr="00B810A2">
        <w:rPr>
          <w:spacing w:val="1"/>
        </w:rPr>
        <w:t xml:space="preserve"> </w:t>
      </w:r>
      <w:r w:rsidRPr="00B810A2">
        <w:t>и</w:t>
      </w:r>
      <w:r w:rsidRPr="00B810A2">
        <w:rPr>
          <w:spacing w:val="1"/>
        </w:rPr>
        <w:t xml:space="preserve"> </w:t>
      </w:r>
      <w:r w:rsidRPr="00B810A2">
        <w:t>моделирования</w:t>
      </w:r>
      <w:r w:rsidRPr="00B810A2">
        <w:rPr>
          <w:spacing w:val="1"/>
        </w:rPr>
        <w:t xml:space="preserve"> </w:t>
      </w:r>
      <w:r w:rsidRPr="00B810A2">
        <w:t>явлений</w:t>
      </w:r>
      <w:r w:rsidRPr="00B810A2">
        <w:rPr>
          <w:spacing w:val="1"/>
        </w:rPr>
        <w:t xml:space="preserve"> </w:t>
      </w:r>
      <w:r w:rsidRPr="00B810A2">
        <w:t>и</w:t>
      </w:r>
      <w:r w:rsidRPr="00B810A2">
        <w:rPr>
          <w:spacing w:val="1"/>
        </w:rPr>
        <w:t xml:space="preserve"> </w:t>
      </w:r>
      <w:r w:rsidRPr="00B810A2">
        <w:t>объектов</w:t>
      </w:r>
      <w:r w:rsidRPr="00B810A2">
        <w:rPr>
          <w:spacing w:val="1"/>
        </w:rPr>
        <w:t xml:space="preserve"> </w:t>
      </w:r>
      <w:r w:rsidRPr="00B810A2">
        <w:t>природного</w:t>
      </w:r>
      <w:r w:rsidRPr="00B810A2">
        <w:rPr>
          <w:spacing w:val="1"/>
        </w:rPr>
        <w:t xml:space="preserve"> </w:t>
      </w:r>
      <w:r w:rsidRPr="00B810A2">
        <w:t>и</w:t>
      </w:r>
      <w:r w:rsidRPr="00B810A2">
        <w:rPr>
          <w:spacing w:val="1"/>
        </w:rPr>
        <w:t xml:space="preserve"> </w:t>
      </w:r>
      <w:r w:rsidRPr="00B810A2">
        <w:t>социокультурного</w:t>
      </w:r>
      <w:r w:rsidRPr="00B810A2">
        <w:rPr>
          <w:spacing w:val="1"/>
        </w:rPr>
        <w:t xml:space="preserve"> </w:t>
      </w:r>
      <w:r w:rsidRPr="00B810A2">
        <w:t>мира</w:t>
      </w:r>
      <w:r w:rsidRPr="00B810A2">
        <w:rPr>
          <w:spacing w:val="1"/>
        </w:rPr>
        <w:t xml:space="preserve"> </w:t>
      </w:r>
      <w:r w:rsidRPr="00B810A2">
        <w:t>в</w:t>
      </w:r>
      <w:r w:rsidRPr="00B810A2">
        <w:rPr>
          <w:spacing w:val="1"/>
        </w:rPr>
        <w:t xml:space="preserve"> </w:t>
      </w:r>
      <w:r w:rsidRPr="00B810A2">
        <w:t>продуктивной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Такое</w:t>
      </w:r>
      <w:r w:rsidRPr="00B810A2">
        <w:rPr>
          <w:spacing w:val="1"/>
        </w:rPr>
        <w:t xml:space="preserve"> </w:t>
      </w:r>
      <w:r w:rsidRPr="00B810A2">
        <w:t>моделирование</w:t>
      </w:r>
      <w:r w:rsidRPr="00B810A2">
        <w:rPr>
          <w:spacing w:val="1"/>
        </w:rPr>
        <w:t xml:space="preserve"> </w:t>
      </w:r>
      <w:r w:rsidRPr="00B810A2">
        <w:t>является</w:t>
      </w:r>
      <w:r w:rsidRPr="00B810A2">
        <w:rPr>
          <w:spacing w:val="1"/>
        </w:rPr>
        <w:t xml:space="preserve"> </w:t>
      </w:r>
      <w:r w:rsidRPr="00B810A2">
        <w:t>основой</w:t>
      </w:r>
      <w:r w:rsidRPr="00B810A2">
        <w:rPr>
          <w:spacing w:val="1"/>
        </w:rPr>
        <w:t xml:space="preserve"> </w:t>
      </w:r>
      <w:r w:rsidRPr="00B810A2">
        <w:t>развития</w:t>
      </w:r>
      <w:r w:rsidRPr="00B810A2">
        <w:rPr>
          <w:spacing w:val="1"/>
        </w:rPr>
        <w:t xml:space="preserve"> </w:t>
      </w:r>
      <w:r w:rsidRPr="00B810A2">
        <w:t>познания</w:t>
      </w:r>
      <w:r w:rsidRPr="00B810A2">
        <w:rPr>
          <w:spacing w:val="1"/>
        </w:rPr>
        <w:t xml:space="preserve"> </w:t>
      </w:r>
      <w:r w:rsidRPr="00B810A2">
        <w:t>ребенком</w:t>
      </w:r>
      <w:r w:rsidRPr="00B810A2">
        <w:rPr>
          <w:spacing w:val="1"/>
        </w:rPr>
        <w:t xml:space="preserve"> </w:t>
      </w:r>
      <w:r w:rsidRPr="00B810A2">
        <w:t>мира</w:t>
      </w:r>
      <w:r w:rsidRPr="00B810A2">
        <w:rPr>
          <w:spacing w:val="1"/>
        </w:rPr>
        <w:t xml:space="preserve"> </w:t>
      </w:r>
      <w:r w:rsidRPr="00B810A2">
        <w:t>и</w:t>
      </w:r>
      <w:r w:rsidRPr="00B810A2">
        <w:rPr>
          <w:spacing w:val="1"/>
        </w:rPr>
        <w:t xml:space="preserve"> </w:t>
      </w:r>
      <w:r w:rsidRPr="00B810A2">
        <w:t>способствует</w:t>
      </w:r>
      <w:r w:rsidRPr="00B810A2">
        <w:rPr>
          <w:spacing w:val="-57"/>
        </w:rPr>
        <w:t xml:space="preserve"> </w:t>
      </w:r>
      <w:r w:rsidRPr="00B810A2">
        <w:t>формированию логических операций сравнения, установления тождества и различий, аналогий,</w:t>
      </w:r>
      <w:r w:rsidRPr="00B810A2">
        <w:rPr>
          <w:spacing w:val="1"/>
        </w:rPr>
        <w:t xml:space="preserve"> </w:t>
      </w:r>
      <w:r w:rsidRPr="00B810A2">
        <w:t>причинно­следственных</w:t>
      </w:r>
      <w:r w:rsidRPr="00B810A2">
        <w:rPr>
          <w:spacing w:val="1"/>
        </w:rPr>
        <w:t xml:space="preserve"> </w:t>
      </w:r>
      <w:r w:rsidRPr="00B810A2">
        <w:t>связей</w:t>
      </w:r>
      <w:r w:rsidRPr="00B810A2">
        <w:rPr>
          <w:spacing w:val="1"/>
        </w:rPr>
        <w:t xml:space="preserve"> </w:t>
      </w:r>
      <w:r w:rsidRPr="00B810A2">
        <w:t>и</w:t>
      </w:r>
      <w:r w:rsidRPr="00B810A2">
        <w:rPr>
          <w:spacing w:val="1"/>
        </w:rPr>
        <w:t xml:space="preserve"> </w:t>
      </w:r>
      <w:r w:rsidRPr="00B810A2">
        <w:t>отношений.</w:t>
      </w:r>
      <w:r w:rsidRPr="00B810A2">
        <w:rPr>
          <w:spacing w:val="1"/>
        </w:rPr>
        <w:t xml:space="preserve"> </w:t>
      </w:r>
      <w:r w:rsidRPr="00B810A2">
        <w:t>При</w:t>
      </w:r>
      <w:r w:rsidRPr="00B810A2">
        <w:rPr>
          <w:spacing w:val="1"/>
        </w:rPr>
        <w:t xml:space="preserve"> </w:t>
      </w:r>
      <w:r w:rsidRPr="00B810A2">
        <w:t>создании</w:t>
      </w:r>
      <w:r w:rsidRPr="00B810A2">
        <w:rPr>
          <w:spacing w:val="1"/>
        </w:rPr>
        <w:t xml:space="preserve"> </w:t>
      </w:r>
      <w:r w:rsidRPr="00B810A2">
        <w:t>продукта</w:t>
      </w:r>
      <w:r w:rsidRPr="00B810A2">
        <w:rPr>
          <w:spacing w:val="1"/>
        </w:rPr>
        <w:t xml:space="preserve"> </w:t>
      </w:r>
      <w:r w:rsidRPr="00B810A2">
        <w:t>изобразительной</w:t>
      </w:r>
      <w:r w:rsidRPr="00B810A2">
        <w:rPr>
          <w:spacing w:val="1"/>
        </w:rPr>
        <w:t xml:space="preserve"> </w:t>
      </w:r>
      <w:r w:rsidRPr="00B810A2">
        <w:t>деятельности особые требования предъявляются к регулятивным действиям — целеполаганию</w:t>
      </w:r>
      <w:r w:rsidRPr="00B810A2">
        <w:rPr>
          <w:spacing w:val="1"/>
        </w:rPr>
        <w:t xml:space="preserve"> </w:t>
      </w:r>
      <w:r w:rsidRPr="00B810A2">
        <w:t>как формированию замысла, планированию и организации действий в соответствии с целью,</w:t>
      </w:r>
      <w:r w:rsidRPr="00B810A2">
        <w:rPr>
          <w:spacing w:val="1"/>
        </w:rPr>
        <w:t xml:space="preserve"> </w:t>
      </w:r>
      <w:r w:rsidRPr="00B810A2">
        <w:t>умению контролировать соответствие выполняемых</w:t>
      </w:r>
      <w:r w:rsidRPr="00B810A2">
        <w:rPr>
          <w:spacing w:val="1"/>
        </w:rPr>
        <w:t xml:space="preserve"> </w:t>
      </w:r>
      <w:r w:rsidRPr="00B810A2">
        <w:t>действий</w:t>
      </w:r>
      <w:r w:rsidRPr="00B810A2">
        <w:rPr>
          <w:spacing w:val="1"/>
        </w:rPr>
        <w:t xml:space="preserve"> </w:t>
      </w:r>
      <w:r w:rsidRPr="00B810A2">
        <w:t>способу,</w:t>
      </w:r>
      <w:r w:rsidRPr="00B810A2">
        <w:rPr>
          <w:spacing w:val="60"/>
        </w:rPr>
        <w:t xml:space="preserve"> </w:t>
      </w:r>
      <w:r w:rsidRPr="00B810A2">
        <w:t>внесению</w:t>
      </w:r>
      <w:r w:rsidRPr="00B810A2">
        <w:rPr>
          <w:spacing w:val="60"/>
        </w:rPr>
        <w:t xml:space="preserve"> </w:t>
      </w:r>
      <w:r w:rsidRPr="00B810A2">
        <w:t>коррективов</w:t>
      </w:r>
      <w:r w:rsidRPr="00B810A2">
        <w:rPr>
          <w:spacing w:val="1"/>
        </w:rPr>
        <w:t xml:space="preserve"> </w:t>
      </w:r>
      <w:r w:rsidRPr="00B810A2">
        <w:t>на</w:t>
      </w:r>
      <w:r w:rsidRPr="00B810A2">
        <w:rPr>
          <w:spacing w:val="3"/>
        </w:rPr>
        <w:t xml:space="preserve"> </w:t>
      </w:r>
      <w:r w:rsidRPr="00B810A2">
        <w:t>основе</w:t>
      </w:r>
      <w:r w:rsidRPr="00B810A2">
        <w:rPr>
          <w:spacing w:val="1"/>
        </w:rPr>
        <w:t xml:space="preserve"> </w:t>
      </w:r>
      <w:r w:rsidRPr="00B810A2">
        <w:t>предвосхищения</w:t>
      </w:r>
      <w:r w:rsidRPr="00B810A2">
        <w:rPr>
          <w:spacing w:val="6"/>
        </w:rPr>
        <w:t xml:space="preserve"> </w:t>
      </w:r>
      <w:r w:rsidRPr="00B810A2">
        <w:t>будущего</w:t>
      </w:r>
      <w:r w:rsidRPr="00B810A2">
        <w:rPr>
          <w:spacing w:val="-1"/>
        </w:rPr>
        <w:t xml:space="preserve"> </w:t>
      </w:r>
      <w:r w:rsidRPr="00B810A2">
        <w:t>результата</w:t>
      </w:r>
      <w:r w:rsidRPr="00B810A2">
        <w:rPr>
          <w:spacing w:val="-1"/>
        </w:rPr>
        <w:t xml:space="preserve"> </w:t>
      </w:r>
      <w:r w:rsidRPr="00B810A2">
        <w:t>и</w:t>
      </w:r>
      <w:r w:rsidRPr="00B810A2">
        <w:rPr>
          <w:spacing w:val="1"/>
        </w:rPr>
        <w:t xml:space="preserve"> </w:t>
      </w:r>
      <w:r w:rsidRPr="00B810A2">
        <w:t>его</w:t>
      </w:r>
      <w:r w:rsidRPr="00B810A2">
        <w:rPr>
          <w:spacing w:val="-1"/>
        </w:rPr>
        <w:t xml:space="preserve"> </w:t>
      </w:r>
      <w:r w:rsidRPr="00B810A2">
        <w:t>соответствия замыслу.</w:t>
      </w:r>
    </w:p>
    <w:p w:rsidR="005C6AA1" w:rsidRPr="00B810A2" w:rsidRDefault="005C6AA1" w:rsidP="0044567B">
      <w:pPr>
        <w:pStyle w:val="a3"/>
        <w:ind w:right="306" w:firstLine="708"/>
      </w:pPr>
      <w:r w:rsidRPr="00B810A2">
        <w:t>В</w:t>
      </w:r>
      <w:r w:rsidRPr="00B810A2">
        <w:rPr>
          <w:spacing w:val="1"/>
        </w:rPr>
        <w:t xml:space="preserve"> </w:t>
      </w:r>
      <w:r w:rsidRPr="00B810A2">
        <w:t>сфере</w:t>
      </w:r>
      <w:r w:rsidRPr="00B810A2">
        <w:rPr>
          <w:spacing w:val="1"/>
        </w:rPr>
        <w:t xml:space="preserve"> </w:t>
      </w:r>
      <w:r w:rsidRPr="00B810A2">
        <w:t>личностных</w:t>
      </w:r>
      <w:r w:rsidRPr="00B810A2">
        <w:rPr>
          <w:spacing w:val="1"/>
        </w:rPr>
        <w:t xml:space="preserve"> </w:t>
      </w:r>
      <w:r w:rsidRPr="00B810A2">
        <w:t>действий</w:t>
      </w:r>
      <w:r w:rsidRPr="00B810A2">
        <w:rPr>
          <w:spacing w:val="1"/>
        </w:rPr>
        <w:t xml:space="preserve"> </w:t>
      </w:r>
      <w:r w:rsidRPr="00B810A2">
        <w:t>приобщение</w:t>
      </w:r>
      <w:r w:rsidRPr="00B810A2">
        <w:rPr>
          <w:spacing w:val="1"/>
        </w:rPr>
        <w:t xml:space="preserve"> </w:t>
      </w:r>
      <w:r w:rsidRPr="00B810A2">
        <w:t>к</w:t>
      </w:r>
      <w:r w:rsidRPr="00B810A2">
        <w:rPr>
          <w:spacing w:val="1"/>
        </w:rPr>
        <w:t xml:space="preserve"> </w:t>
      </w:r>
      <w:r w:rsidRPr="00B810A2">
        <w:t>мировой</w:t>
      </w:r>
      <w:r w:rsidRPr="00B810A2">
        <w:rPr>
          <w:spacing w:val="1"/>
        </w:rPr>
        <w:t xml:space="preserve"> </w:t>
      </w:r>
      <w:r w:rsidRPr="00B810A2">
        <w:t>и</w:t>
      </w:r>
      <w:r w:rsidRPr="00B810A2">
        <w:rPr>
          <w:spacing w:val="1"/>
        </w:rPr>
        <w:t xml:space="preserve"> </w:t>
      </w:r>
      <w:r w:rsidRPr="00B810A2">
        <w:t>отечественной</w:t>
      </w:r>
      <w:r w:rsidRPr="00B810A2">
        <w:rPr>
          <w:spacing w:val="1"/>
        </w:rPr>
        <w:t xml:space="preserve"> </w:t>
      </w:r>
      <w:r w:rsidRPr="00B810A2">
        <w:t>культуре</w:t>
      </w:r>
      <w:r w:rsidRPr="00B810A2">
        <w:rPr>
          <w:spacing w:val="1"/>
        </w:rPr>
        <w:t xml:space="preserve"> </w:t>
      </w:r>
      <w:r w:rsidRPr="00B810A2">
        <w:t>и</w:t>
      </w:r>
      <w:r w:rsidRPr="00B810A2">
        <w:rPr>
          <w:spacing w:val="1"/>
        </w:rPr>
        <w:t xml:space="preserve"> </w:t>
      </w:r>
      <w:r w:rsidRPr="00B810A2">
        <w:t>освоение</w:t>
      </w:r>
      <w:r w:rsidRPr="00B810A2">
        <w:rPr>
          <w:spacing w:val="1"/>
        </w:rPr>
        <w:t xml:space="preserve"> </w:t>
      </w:r>
      <w:r w:rsidRPr="00B810A2">
        <w:t>сокровищницы</w:t>
      </w:r>
      <w:r w:rsidRPr="00B810A2">
        <w:rPr>
          <w:spacing w:val="1"/>
        </w:rPr>
        <w:t xml:space="preserve"> </w:t>
      </w:r>
      <w:r w:rsidRPr="00B810A2">
        <w:t>изобразительного</w:t>
      </w:r>
      <w:r w:rsidRPr="00B810A2">
        <w:rPr>
          <w:spacing w:val="1"/>
        </w:rPr>
        <w:t xml:space="preserve"> </w:t>
      </w:r>
      <w:r w:rsidRPr="00B810A2">
        <w:t>искусства,</w:t>
      </w:r>
      <w:r w:rsidRPr="00B810A2">
        <w:rPr>
          <w:spacing w:val="1"/>
        </w:rPr>
        <w:t xml:space="preserve"> </w:t>
      </w:r>
      <w:r w:rsidRPr="00B810A2">
        <w:t>народных,</w:t>
      </w:r>
      <w:r w:rsidRPr="00B810A2">
        <w:rPr>
          <w:spacing w:val="1"/>
        </w:rPr>
        <w:t xml:space="preserve"> </w:t>
      </w:r>
      <w:r w:rsidRPr="00B810A2">
        <w:t>национальных</w:t>
      </w:r>
      <w:r w:rsidRPr="00B810A2">
        <w:rPr>
          <w:spacing w:val="1"/>
        </w:rPr>
        <w:t xml:space="preserve"> </w:t>
      </w:r>
      <w:r w:rsidRPr="00B810A2">
        <w:t>традиций,</w:t>
      </w:r>
      <w:r w:rsidRPr="00B810A2">
        <w:rPr>
          <w:spacing w:val="1"/>
        </w:rPr>
        <w:t xml:space="preserve"> </w:t>
      </w:r>
      <w:r w:rsidRPr="00B810A2">
        <w:t>искусства других народов обеспечивают формирование гражданской идентичности личности,</w:t>
      </w:r>
      <w:r w:rsidRPr="00B810A2">
        <w:rPr>
          <w:spacing w:val="1"/>
        </w:rPr>
        <w:t xml:space="preserve"> </w:t>
      </w:r>
      <w:r w:rsidRPr="00B810A2">
        <w:t>толерантности,</w:t>
      </w:r>
      <w:r w:rsidRPr="00B810A2">
        <w:rPr>
          <w:spacing w:val="1"/>
        </w:rPr>
        <w:t xml:space="preserve"> </w:t>
      </w:r>
      <w:r w:rsidRPr="00B810A2">
        <w:t>эстетических</w:t>
      </w:r>
      <w:r w:rsidRPr="00B810A2">
        <w:rPr>
          <w:spacing w:val="1"/>
        </w:rPr>
        <w:t xml:space="preserve"> </w:t>
      </w:r>
      <w:r w:rsidRPr="00B810A2">
        <w:t>ценностей</w:t>
      </w:r>
      <w:r w:rsidRPr="00B810A2">
        <w:rPr>
          <w:spacing w:val="1"/>
        </w:rPr>
        <w:t xml:space="preserve"> </w:t>
      </w:r>
      <w:r w:rsidRPr="00B810A2">
        <w:t>и</w:t>
      </w:r>
      <w:r w:rsidRPr="00B810A2">
        <w:rPr>
          <w:spacing w:val="1"/>
        </w:rPr>
        <w:t xml:space="preserve"> </w:t>
      </w:r>
      <w:r w:rsidRPr="00B810A2">
        <w:t>вкусов,</w:t>
      </w:r>
      <w:r w:rsidRPr="00B810A2">
        <w:rPr>
          <w:spacing w:val="1"/>
        </w:rPr>
        <w:t xml:space="preserve"> </w:t>
      </w:r>
      <w:r w:rsidRPr="00B810A2">
        <w:t>новой</w:t>
      </w:r>
      <w:r w:rsidRPr="00B810A2">
        <w:rPr>
          <w:spacing w:val="1"/>
        </w:rPr>
        <w:t xml:space="preserve"> </w:t>
      </w:r>
      <w:r w:rsidRPr="00B810A2">
        <w:t>системы</w:t>
      </w:r>
      <w:r w:rsidRPr="00B810A2">
        <w:rPr>
          <w:spacing w:val="1"/>
        </w:rPr>
        <w:t xml:space="preserve"> </w:t>
      </w:r>
      <w:r w:rsidRPr="00B810A2">
        <w:t>мотивов,</w:t>
      </w:r>
      <w:r w:rsidRPr="00B810A2">
        <w:rPr>
          <w:spacing w:val="1"/>
        </w:rPr>
        <w:t xml:space="preserve"> </w:t>
      </w:r>
      <w:r w:rsidRPr="00B810A2">
        <w:t>включая</w:t>
      </w:r>
      <w:r w:rsidRPr="00B810A2">
        <w:rPr>
          <w:spacing w:val="1"/>
        </w:rPr>
        <w:t xml:space="preserve"> </w:t>
      </w:r>
      <w:r w:rsidRPr="00B810A2">
        <w:t>мотивы</w:t>
      </w:r>
      <w:r w:rsidRPr="00B810A2">
        <w:rPr>
          <w:spacing w:val="1"/>
        </w:rPr>
        <w:t xml:space="preserve"> </w:t>
      </w:r>
      <w:r w:rsidRPr="00B810A2">
        <w:t>творческого самовыражения, способствуют развитию позитивной самооценки и самоуважения</w:t>
      </w:r>
      <w:r w:rsidRPr="00B810A2">
        <w:rPr>
          <w:spacing w:val="1"/>
        </w:rPr>
        <w:t xml:space="preserve"> </w:t>
      </w:r>
      <w:r w:rsidRPr="00B810A2">
        <w:t>обучающихся.</w:t>
      </w:r>
    </w:p>
    <w:p w:rsidR="005C6AA1" w:rsidRPr="00B810A2" w:rsidRDefault="005C6AA1" w:rsidP="0044567B">
      <w:pPr>
        <w:pStyle w:val="a3"/>
        <w:ind w:right="303" w:firstLine="708"/>
      </w:pPr>
      <w:r w:rsidRPr="00B810A2">
        <w:rPr>
          <w:b/>
        </w:rPr>
        <w:lastRenderedPageBreak/>
        <w:t>«Музыка».</w:t>
      </w:r>
      <w:r w:rsidRPr="00B810A2">
        <w:rPr>
          <w:b/>
          <w:spacing w:val="1"/>
        </w:rPr>
        <w:t xml:space="preserve"> </w:t>
      </w:r>
      <w:r w:rsidRPr="00B810A2">
        <w:t>Достижение</w:t>
      </w:r>
      <w:r w:rsidRPr="00B810A2">
        <w:rPr>
          <w:spacing w:val="1"/>
        </w:rPr>
        <w:t xml:space="preserve"> </w:t>
      </w:r>
      <w:r w:rsidRPr="00B810A2">
        <w:t>личностных,</w:t>
      </w:r>
      <w:r w:rsidRPr="00B810A2">
        <w:rPr>
          <w:spacing w:val="1"/>
        </w:rPr>
        <w:t xml:space="preserve"> </w:t>
      </w:r>
      <w:r w:rsidRPr="00B810A2">
        <w:t>метапредметных</w:t>
      </w:r>
      <w:r w:rsidRPr="00B810A2">
        <w:rPr>
          <w:spacing w:val="1"/>
        </w:rPr>
        <w:t xml:space="preserve"> </w:t>
      </w:r>
      <w:r w:rsidRPr="00B810A2">
        <w:t>и</w:t>
      </w:r>
      <w:r w:rsidRPr="00B810A2">
        <w:rPr>
          <w:spacing w:val="1"/>
        </w:rPr>
        <w:t xml:space="preserve"> </w:t>
      </w:r>
      <w:r w:rsidRPr="00B810A2">
        <w:t>предметных</w:t>
      </w:r>
      <w:r w:rsidRPr="00B810A2">
        <w:rPr>
          <w:spacing w:val="61"/>
        </w:rPr>
        <w:t xml:space="preserve"> </w:t>
      </w:r>
      <w:r w:rsidRPr="00B810A2">
        <w:t>результатов</w:t>
      </w:r>
      <w:r w:rsidRPr="00B810A2">
        <w:rPr>
          <w:spacing w:val="1"/>
        </w:rPr>
        <w:t xml:space="preserve"> </w:t>
      </w:r>
      <w:r w:rsidRPr="00B810A2">
        <w:t>освоения программы обучающимися происходит в процессе активного восприятия и обсуждения</w:t>
      </w:r>
      <w:r w:rsidRPr="00B810A2">
        <w:rPr>
          <w:spacing w:val="-57"/>
        </w:rPr>
        <w:t xml:space="preserve"> </w:t>
      </w:r>
      <w:r w:rsidRPr="00B810A2">
        <w:t>музыки,</w:t>
      </w:r>
      <w:r w:rsidRPr="00B810A2">
        <w:rPr>
          <w:spacing w:val="1"/>
        </w:rPr>
        <w:t xml:space="preserve"> </w:t>
      </w:r>
      <w:r w:rsidRPr="00B810A2">
        <w:t>освоения</w:t>
      </w:r>
      <w:r w:rsidRPr="00B810A2">
        <w:rPr>
          <w:spacing w:val="1"/>
        </w:rPr>
        <w:t xml:space="preserve"> </w:t>
      </w:r>
      <w:r w:rsidRPr="00B810A2">
        <w:t>основ</w:t>
      </w:r>
      <w:r w:rsidRPr="00B810A2">
        <w:rPr>
          <w:spacing w:val="1"/>
        </w:rPr>
        <w:t xml:space="preserve"> </w:t>
      </w:r>
      <w:r w:rsidRPr="00B810A2">
        <w:t>музыкальной</w:t>
      </w:r>
      <w:r w:rsidRPr="00B810A2">
        <w:rPr>
          <w:spacing w:val="1"/>
        </w:rPr>
        <w:t xml:space="preserve"> </w:t>
      </w:r>
      <w:r w:rsidRPr="00B810A2">
        <w:t>грамоты,</w:t>
      </w:r>
      <w:r w:rsidRPr="00B810A2">
        <w:rPr>
          <w:spacing w:val="1"/>
        </w:rPr>
        <w:t xml:space="preserve"> </w:t>
      </w:r>
      <w:r w:rsidRPr="00B810A2">
        <w:t>собственного</w:t>
      </w:r>
      <w:r w:rsidRPr="00B810A2">
        <w:rPr>
          <w:spacing w:val="1"/>
        </w:rPr>
        <w:t xml:space="preserve"> </w:t>
      </w:r>
      <w:r w:rsidRPr="00B810A2">
        <w:t>опыта</w:t>
      </w:r>
      <w:r w:rsidRPr="00B810A2">
        <w:rPr>
          <w:spacing w:val="1"/>
        </w:rPr>
        <w:t xml:space="preserve"> </w:t>
      </w:r>
      <w:r w:rsidRPr="00B810A2">
        <w:t>музыкально-творческой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хорового</w:t>
      </w:r>
      <w:r w:rsidRPr="00B810A2">
        <w:rPr>
          <w:spacing w:val="1"/>
        </w:rPr>
        <w:t xml:space="preserve"> </w:t>
      </w:r>
      <w:r w:rsidRPr="00B810A2">
        <w:t>пения</w:t>
      </w:r>
      <w:r w:rsidRPr="00B810A2">
        <w:rPr>
          <w:spacing w:val="1"/>
        </w:rPr>
        <w:t xml:space="preserve"> </w:t>
      </w:r>
      <w:r w:rsidRPr="00B810A2">
        <w:t>и</w:t>
      </w:r>
      <w:r w:rsidRPr="00B810A2">
        <w:rPr>
          <w:spacing w:val="1"/>
        </w:rPr>
        <w:t xml:space="preserve"> </w:t>
      </w:r>
      <w:r w:rsidRPr="00B810A2">
        <w:t>игры</w:t>
      </w:r>
      <w:r w:rsidRPr="00B810A2">
        <w:rPr>
          <w:spacing w:val="1"/>
        </w:rPr>
        <w:t xml:space="preserve"> </w:t>
      </w:r>
      <w:r w:rsidRPr="00B810A2">
        <w:t>на</w:t>
      </w:r>
      <w:r w:rsidRPr="00B810A2">
        <w:rPr>
          <w:spacing w:val="1"/>
        </w:rPr>
        <w:t xml:space="preserve"> </w:t>
      </w:r>
      <w:r w:rsidRPr="00B810A2">
        <w:t>элементарных</w:t>
      </w:r>
      <w:r w:rsidRPr="00B810A2">
        <w:rPr>
          <w:spacing w:val="1"/>
        </w:rPr>
        <w:t xml:space="preserve"> </w:t>
      </w:r>
      <w:r w:rsidRPr="00B810A2">
        <w:t>музыкальных</w:t>
      </w:r>
      <w:r w:rsidRPr="00B810A2">
        <w:rPr>
          <w:spacing w:val="-57"/>
        </w:rPr>
        <w:t xml:space="preserve"> </w:t>
      </w:r>
      <w:r w:rsidRPr="00B810A2">
        <w:t>инструментах,</w:t>
      </w:r>
      <w:r w:rsidRPr="00B810A2">
        <w:rPr>
          <w:spacing w:val="1"/>
        </w:rPr>
        <w:t xml:space="preserve"> </w:t>
      </w:r>
      <w:r w:rsidRPr="00B810A2">
        <w:t>пластическом</w:t>
      </w:r>
      <w:r w:rsidRPr="00B810A2">
        <w:rPr>
          <w:spacing w:val="1"/>
        </w:rPr>
        <w:t xml:space="preserve"> </w:t>
      </w:r>
      <w:r w:rsidRPr="00B810A2">
        <w:t>интонировании,</w:t>
      </w:r>
      <w:r w:rsidRPr="00B810A2">
        <w:rPr>
          <w:spacing w:val="1"/>
        </w:rPr>
        <w:t xml:space="preserve"> </w:t>
      </w:r>
      <w:r w:rsidRPr="00B810A2">
        <w:t>подготовке</w:t>
      </w:r>
      <w:r w:rsidRPr="00B810A2">
        <w:rPr>
          <w:spacing w:val="1"/>
        </w:rPr>
        <w:t xml:space="preserve"> </w:t>
      </w:r>
      <w:r w:rsidRPr="00B810A2">
        <w:t>музыкально-театрализованных</w:t>
      </w:r>
      <w:r w:rsidRPr="00B810A2">
        <w:rPr>
          <w:spacing w:val="1"/>
        </w:rPr>
        <w:t xml:space="preserve"> </w:t>
      </w:r>
      <w:r w:rsidRPr="00B810A2">
        <w:t>представлений.</w:t>
      </w:r>
    </w:p>
    <w:p w:rsidR="005C6AA1" w:rsidRPr="00B810A2" w:rsidRDefault="005C6AA1" w:rsidP="0044567B">
      <w:pPr>
        <w:ind w:left="1705"/>
        <w:jc w:val="both"/>
        <w:rPr>
          <w:sz w:val="24"/>
          <w:szCs w:val="24"/>
        </w:rPr>
      </w:pPr>
      <w:r w:rsidRPr="00B810A2">
        <w:rPr>
          <w:b/>
          <w:sz w:val="24"/>
          <w:szCs w:val="24"/>
        </w:rPr>
        <w:t>Личностные</w:t>
      </w:r>
      <w:r w:rsidRPr="00B810A2">
        <w:rPr>
          <w:b/>
          <w:spacing w:val="-5"/>
          <w:sz w:val="24"/>
          <w:szCs w:val="24"/>
        </w:rPr>
        <w:t xml:space="preserve"> </w:t>
      </w:r>
      <w:r w:rsidRPr="00B810A2">
        <w:rPr>
          <w:b/>
          <w:sz w:val="24"/>
          <w:szCs w:val="24"/>
        </w:rPr>
        <w:t>результаты</w:t>
      </w:r>
      <w:r w:rsidRPr="00B810A2">
        <w:rPr>
          <w:b/>
          <w:spacing w:val="-1"/>
          <w:sz w:val="24"/>
          <w:szCs w:val="24"/>
        </w:rPr>
        <w:t xml:space="preserve"> </w:t>
      </w:r>
      <w:r w:rsidRPr="00B810A2">
        <w:rPr>
          <w:sz w:val="24"/>
          <w:szCs w:val="24"/>
        </w:rPr>
        <w:t>освоения</w:t>
      </w:r>
      <w:r w:rsidRPr="00B810A2">
        <w:rPr>
          <w:spacing w:val="-3"/>
          <w:sz w:val="24"/>
          <w:szCs w:val="24"/>
        </w:rPr>
        <w:t xml:space="preserve"> </w:t>
      </w:r>
      <w:r w:rsidRPr="00B810A2">
        <w:rPr>
          <w:sz w:val="24"/>
          <w:szCs w:val="24"/>
        </w:rPr>
        <w:t>программы</w:t>
      </w:r>
      <w:r w:rsidRPr="00B810A2">
        <w:rPr>
          <w:spacing w:val="-2"/>
          <w:sz w:val="24"/>
          <w:szCs w:val="24"/>
        </w:rPr>
        <w:t xml:space="preserve"> </w:t>
      </w:r>
      <w:r w:rsidRPr="00B810A2">
        <w:rPr>
          <w:sz w:val="24"/>
          <w:szCs w:val="24"/>
        </w:rPr>
        <w:t>должны</w:t>
      </w:r>
      <w:r w:rsidRPr="00B810A2">
        <w:rPr>
          <w:spacing w:val="-2"/>
          <w:sz w:val="24"/>
          <w:szCs w:val="24"/>
        </w:rPr>
        <w:t xml:space="preserve"> </w:t>
      </w:r>
      <w:r w:rsidRPr="00B810A2">
        <w:rPr>
          <w:sz w:val="24"/>
          <w:szCs w:val="24"/>
        </w:rPr>
        <w:t>отражать:</w:t>
      </w:r>
    </w:p>
    <w:p w:rsidR="005C6AA1" w:rsidRPr="00B810A2" w:rsidRDefault="005C6AA1" w:rsidP="0044567B">
      <w:pPr>
        <w:pStyle w:val="a5"/>
        <w:numPr>
          <w:ilvl w:val="0"/>
          <w:numId w:val="5"/>
        </w:numPr>
        <w:tabs>
          <w:tab w:val="left" w:pos="1144"/>
        </w:tabs>
        <w:ind w:right="310" w:firstLine="0"/>
        <w:rPr>
          <w:sz w:val="24"/>
          <w:szCs w:val="24"/>
        </w:rPr>
      </w:pPr>
      <w:r w:rsidRPr="00B810A2">
        <w:rPr>
          <w:sz w:val="24"/>
          <w:szCs w:val="24"/>
        </w:rPr>
        <w:t>формирование основ российской гражданской идентичности, чувства гордости за свою Родину,</w:t>
      </w:r>
      <w:r w:rsidRPr="00B810A2">
        <w:rPr>
          <w:spacing w:val="1"/>
          <w:sz w:val="24"/>
          <w:szCs w:val="24"/>
        </w:rPr>
        <w:t xml:space="preserve"> </w:t>
      </w:r>
      <w:r w:rsidRPr="00B810A2">
        <w:rPr>
          <w:sz w:val="24"/>
          <w:szCs w:val="24"/>
        </w:rPr>
        <w:t>российский</w:t>
      </w:r>
      <w:r w:rsidRPr="00B810A2">
        <w:rPr>
          <w:spacing w:val="1"/>
          <w:sz w:val="24"/>
          <w:szCs w:val="24"/>
        </w:rPr>
        <w:t xml:space="preserve"> </w:t>
      </w:r>
      <w:r w:rsidRPr="00B810A2">
        <w:rPr>
          <w:sz w:val="24"/>
          <w:szCs w:val="24"/>
        </w:rPr>
        <w:t>народ</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историю</w:t>
      </w:r>
      <w:r w:rsidRPr="00B810A2">
        <w:rPr>
          <w:spacing w:val="1"/>
          <w:sz w:val="24"/>
          <w:szCs w:val="24"/>
        </w:rPr>
        <w:t xml:space="preserve"> </w:t>
      </w:r>
      <w:r w:rsidRPr="00B810A2">
        <w:rPr>
          <w:sz w:val="24"/>
          <w:szCs w:val="24"/>
        </w:rPr>
        <w:t>России,</w:t>
      </w:r>
      <w:r w:rsidRPr="00B810A2">
        <w:rPr>
          <w:spacing w:val="1"/>
          <w:sz w:val="24"/>
          <w:szCs w:val="24"/>
        </w:rPr>
        <w:t xml:space="preserve"> </w:t>
      </w:r>
      <w:r w:rsidRPr="00B810A2">
        <w:rPr>
          <w:sz w:val="24"/>
          <w:szCs w:val="24"/>
        </w:rPr>
        <w:t>осознание</w:t>
      </w:r>
      <w:r w:rsidRPr="00B810A2">
        <w:rPr>
          <w:spacing w:val="1"/>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этнической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национальной</w:t>
      </w:r>
      <w:r w:rsidRPr="00B810A2">
        <w:rPr>
          <w:spacing w:val="1"/>
          <w:sz w:val="24"/>
          <w:szCs w:val="24"/>
        </w:rPr>
        <w:t xml:space="preserve"> </w:t>
      </w:r>
      <w:r w:rsidRPr="00B810A2">
        <w:rPr>
          <w:sz w:val="24"/>
          <w:szCs w:val="24"/>
        </w:rPr>
        <w:t>принадлежности;</w:t>
      </w:r>
      <w:r w:rsidRPr="00B810A2">
        <w:rPr>
          <w:spacing w:val="-2"/>
          <w:sz w:val="24"/>
          <w:szCs w:val="24"/>
        </w:rPr>
        <w:t xml:space="preserve"> </w:t>
      </w:r>
      <w:r w:rsidRPr="00B810A2">
        <w:rPr>
          <w:sz w:val="24"/>
          <w:szCs w:val="24"/>
        </w:rPr>
        <w:t>формирование</w:t>
      </w:r>
      <w:r w:rsidRPr="00B810A2">
        <w:rPr>
          <w:spacing w:val="-3"/>
          <w:sz w:val="24"/>
          <w:szCs w:val="24"/>
        </w:rPr>
        <w:t xml:space="preserve"> </w:t>
      </w:r>
      <w:r w:rsidRPr="00B810A2">
        <w:rPr>
          <w:sz w:val="24"/>
          <w:szCs w:val="24"/>
        </w:rPr>
        <w:t>ценностей</w:t>
      </w:r>
      <w:r w:rsidRPr="00B810A2">
        <w:rPr>
          <w:spacing w:val="-1"/>
          <w:sz w:val="24"/>
          <w:szCs w:val="24"/>
        </w:rPr>
        <w:t xml:space="preserve"> </w:t>
      </w:r>
      <w:r w:rsidRPr="00B810A2">
        <w:rPr>
          <w:sz w:val="24"/>
          <w:szCs w:val="24"/>
        </w:rPr>
        <w:t>многонационального</w:t>
      </w:r>
      <w:r w:rsidRPr="00B810A2">
        <w:rPr>
          <w:spacing w:val="-2"/>
          <w:sz w:val="24"/>
          <w:szCs w:val="24"/>
        </w:rPr>
        <w:t xml:space="preserve"> </w:t>
      </w:r>
      <w:r w:rsidRPr="00B810A2">
        <w:rPr>
          <w:sz w:val="24"/>
          <w:szCs w:val="24"/>
        </w:rPr>
        <w:t>российского</w:t>
      </w:r>
      <w:r w:rsidRPr="00B810A2">
        <w:rPr>
          <w:spacing w:val="-1"/>
          <w:sz w:val="24"/>
          <w:szCs w:val="24"/>
        </w:rPr>
        <w:t xml:space="preserve"> </w:t>
      </w:r>
      <w:r w:rsidRPr="00B810A2">
        <w:rPr>
          <w:sz w:val="24"/>
          <w:szCs w:val="24"/>
        </w:rPr>
        <w:t>общества;</w:t>
      </w:r>
    </w:p>
    <w:p w:rsidR="005C6AA1" w:rsidRPr="00B810A2" w:rsidRDefault="005C6AA1" w:rsidP="0044567B">
      <w:pPr>
        <w:pStyle w:val="a5"/>
        <w:numPr>
          <w:ilvl w:val="0"/>
          <w:numId w:val="5"/>
        </w:numPr>
        <w:tabs>
          <w:tab w:val="left" w:pos="1202"/>
        </w:tabs>
        <w:spacing w:before="1"/>
        <w:ind w:right="305"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целостного,</w:t>
      </w:r>
      <w:r w:rsidRPr="00B810A2">
        <w:rPr>
          <w:spacing w:val="1"/>
          <w:sz w:val="24"/>
          <w:szCs w:val="24"/>
        </w:rPr>
        <w:t xml:space="preserve"> </w:t>
      </w:r>
      <w:r w:rsidRPr="00B810A2">
        <w:rPr>
          <w:sz w:val="24"/>
          <w:szCs w:val="24"/>
        </w:rPr>
        <w:t>социально</w:t>
      </w:r>
      <w:r w:rsidRPr="00B810A2">
        <w:rPr>
          <w:spacing w:val="1"/>
          <w:sz w:val="24"/>
          <w:szCs w:val="24"/>
        </w:rPr>
        <w:t xml:space="preserve"> </w:t>
      </w:r>
      <w:r w:rsidRPr="00B810A2">
        <w:rPr>
          <w:sz w:val="24"/>
          <w:szCs w:val="24"/>
        </w:rPr>
        <w:t>ориентированного</w:t>
      </w:r>
      <w:r w:rsidRPr="00B810A2">
        <w:rPr>
          <w:spacing w:val="1"/>
          <w:sz w:val="24"/>
          <w:szCs w:val="24"/>
        </w:rPr>
        <w:t xml:space="preserve"> </w:t>
      </w:r>
      <w:r w:rsidRPr="00B810A2">
        <w:rPr>
          <w:sz w:val="24"/>
          <w:szCs w:val="24"/>
        </w:rPr>
        <w:t>взгляда</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мир</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органичном</w:t>
      </w:r>
      <w:r w:rsidRPr="00B810A2">
        <w:rPr>
          <w:spacing w:val="-57"/>
          <w:sz w:val="24"/>
          <w:szCs w:val="24"/>
        </w:rPr>
        <w:t xml:space="preserve"> </w:t>
      </w:r>
      <w:r w:rsidRPr="00B810A2">
        <w:rPr>
          <w:sz w:val="24"/>
          <w:szCs w:val="24"/>
        </w:rPr>
        <w:t>единстве</w:t>
      </w:r>
      <w:r w:rsidRPr="00B810A2">
        <w:rPr>
          <w:spacing w:val="-3"/>
          <w:sz w:val="24"/>
          <w:szCs w:val="24"/>
        </w:rPr>
        <w:t xml:space="preserve"> </w:t>
      </w:r>
      <w:r w:rsidRPr="00B810A2">
        <w:rPr>
          <w:sz w:val="24"/>
          <w:szCs w:val="24"/>
        </w:rPr>
        <w:t>и разнообразии культур;</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формирование</w:t>
      </w:r>
      <w:r w:rsidRPr="00B810A2">
        <w:rPr>
          <w:spacing w:val="-3"/>
          <w:sz w:val="24"/>
          <w:szCs w:val="24"/>
        </w:rPr>
        <w:t xml:space="preserve"> </w:t>
      </w:r>
      <w:r w:rsidRPr="00B810A2">
        <w:rPr>
          <w:sz w:val="24"/>
          <w:szCs w:val="24"/>
        </w:rPr>
        <w:t>уважительного</w:t>
      </w:r>
      <w:r w:rsidRPr="00B810A2">
        <w:rPr>
          <w:spacing w:val="-3"/>
          <w:sz w:val="24"/>
          <w:szCs w:val="24"/>
        </w:rPr>
        <w:t xml:space="preserve"> </w:t>
      </w:r>
      <w:r w:rsidRPr="00B810A2">
        <w:rPr>
          <w:sz w:val="24"/>
          <w:szCs w:val="24"/>
        </w:rPr>
        <w:t>отношения</w:t>
      </w:r>
      <w:r w:rsidRPr="00B810A2">
        <w:rPr>
          <w:spacing w:val="-4"/>
          <w:sz w:val="24"/>
          <w:szCs w:val="24"/>
        </w:rPr>
        <w:t xml:space="preserve"> </w:t>
      </w:r>
      <w:r w:rsidRPr="00B810A2">
        <w:rPr>
          <w:sz w:val="24"/>
          <w:szCs w:val="24"/>
        </w:rPr>
        <w:t>к</w:t>
      </w:r>
      <w:r w:rsidRPr="00B810A2">
        <w:rPr>
          <w:spacing w:val="-5"/>
          <w:sz w:val="24"/>
          <w:szCs w:val="24"/>
        </w:rPr>
        <w:t xml:space="preserve"> </w:t>
      </w:r>
      <w:r w:rsidRPr="00B810A2">
        <w:rPr>
          <w:sz w:val="24"/>
          <w:szCs w:val="24"/>
        </w:rPr>
        <w:t>культуре</w:t>
      </w:r>
      <w:r w:rsidRPr="00B810A2">
        <w:rPr>
          <w:spacing w:val="-5"/>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народов;</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формирование</w:t>
      </w:r>
      <w:r w:rsidRPr="00B810A2">
        <w:rPr>
          <w:spacing w:val="-6"/>
          <w:sz w:val="24"/>
          <w:szCs w:val="24"/>
        </w:rPr>
        <w:t xml:space="preserve"> </w:t>
      </w:r>
      <w:r w:rsidRPr="00B810A2">
        <w:rPr>
          <w:sz w:val="24"/>
          <w:szCs w:val="24"/>
        </w:rPr>
        <w:t>эстетических</w:t>
      </w:r>
      <w:r w:rsidRPr="00B810A2">
        <w:rPr>
          <w:spacing w:val="-2"/>
          <w:sz w:val="24"/>
          <w:szCs w:val="24"/>
        </w:rPr>
        <w:t xml:space="preserve"> </w:t>
      </w:r>
      <w:r w:rsidRPr="00B810A2">
        <w:rPr>
          <w:sz w:val="24"/>
          <w:szCs w:val="24"/>
        </w:rPr>
        <w:t>потребностей,</w:t>
      </w:r>
      <w:r w:rsidRPr="00B810A2">
        <w:rPr>
          <w:spacing w:val="-4"/>
          <w:sz w:val="24"/>
          <w:szCs w:val="24"/>
        </w:rPr>
        <w:t xml:space="preserve"> </w:t>
      </w:r>
      <w:r w:rsidRPr="00B810A2">
        <w:rPr>
          <w:sz w:val="24"/>
          <w:szCs w:val="24"/>
        </w:rPr>
        <w:t>ценностей</w:t>
      </w:r>
      <w:r w:rsidRPr="00B810A2">
        <w:rPr>
          <w:spacing w:val="-5"/>
          <w:sz w:val="24"/>
          <w:szCs w:val="24"/>
        </w:rPr>
        <w:t xml:space="preserve"> </w:t>
      </w:r>
      <w:r w:rsidRPr="00B810A2">
        <w:rPr>
          <w:sz w:val="24"/>
          <w:szCs w:val="24"/>
        </w:rPr>
        <w:t>и</w:t>
      </w:r>
      <w:r w:rsidRPr="00B810A2">
        <w:rPr>
          <w:spacing w:val="-4"/>
          <w:sz w:val="24"/>
          <w:szCs w:val="24"/>
        </w:rPr>
        <w:t xml:space="preserve"> </w:t>
      </w:r>
      <w:r w:rsidRPr="00B810A2">
        <w:rPr>
          <w:sz w:val="24"/>
          <w:szCs w:val="24"/>
        </w:rPr>
        <w:t>чувств;</w:t>
      </w:r>
    </w:p>
    <w:p w:rsidR="005C6AA1" w:rsidRPr="00B810A2" w:rsidRDefault="005C6AA1" w:rsidP="0044567B">
      <w:pPr>
        <w:pStyle w:val="a5"/>
        <w:numPr>
          <w:ilvl w:val="0"/>
          <w:numId w:val="5"/>
        </w:numPr>
        <w:tabs>
          <w:tab w:val="left" w:pos="1149"/>
        </w:tabs>
        <w:ind w:right="305" w:firstLine="0"/>
        <w:rPr>
          <w:sz w:val="24"/>
          <w:szCs w:val="24"/>
        </w:rPr>
      </w:pPr>
      <w:r w:rsidRPr="00B810A2">
        <w:rPr>
          <w:sz w:val="24"/>
          <w:szCs w:val="24"/>
        </w:rPr>
        <w:t>формирование творческой активности и познавательного интереса при решении учебных задач</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собственной музыкально-прикладной деятельности;</w:t>
      </w:r>
    </w:p>
    <w:p w:rsidR="005C6AA1" w:rsidRPr="0044567B" w:rsidRDefault="005C6AA1" w:rsidP="0044567B">
      <w:pPr>
        <w:pStyle w:val="a5"/>
        <w:numPr>
          <w:ilvl w:val="0"/>
          <w:numId w:val="5"/>
        </w:numPr>
        <w:tabs>
          <w:tab w:val="left" w:pos="1166"/>
        </w:tabs>
        <w:ind w:left="1165" w:hanging="170"/>
        <w:rPr>
          <w:sz w:val="24"/>
          <w:szCs w:val="24"/>
        </w:rPr>
      </w:pPr>
      <w:r w:rsidRPr="00B810A2">
        <w:rPr>
          <w:sz w:val="24"/>
          <w:szCs w:val="24"/>
        </w:rPr>
        <w:t>развитие</w:t>
      </w:r>
      <w:r w:rsidRPr="00B810A2">
        <w:rPr>
          <w:spacing w:val="21"/>
          <w:sz w:val="24"/>
          <w:szCs w:val="24"/>
        </w:rPr>
        <w:t xml:space="preserve"> </w:t>
      </w:r>
      <w:r w:rsidRPr="00B810A2">
        <w:rPr>
          <w:sz w:val="24"/>
          <w:szCs w:val="24"/>
        </w:rPr>
        <w:t>этических</w:t>
      </w:r>
      <w:r w:rsidRPr="00B810A2">
        <w:rPr>
          <w:spacing w:val="24"/>
          <w:sz w:val="24"/>
          <w:szCs w:val="24"/>
        </w:rPr>
        <w:t xml:space="preserve"> </w:t>
      </w:r>
      <w:r w:rsidRPr="00B810A2">
        <w:rPr>
          <w:sz w:val="24"/>
          <w:szCs w:val="24"/>
        </w:rPr>
        <w:t>чувств,</w:t>
      </w:r>
      <w:r w:rsidRPr="00B810A2">
        <w:rPr>
          <w:spacing w:val="23"/>
          <w:sz w:val="24"/>
          <w:szCs w:val="24"/>
        </w:rPr>
        <w:t xml:space="preserve"> </w:t>
      </w:r>
      <w:r w:rsidRPr="00B810A2">
        <w:rPr>
          <w:sz w:val="24"/>
          <w:szCs w:val="24"/>
        </w:rPr>
        <w:t>доброжелательности</w:t>
      </w:r>
      <w:r w:rsidRPr="00B810A2">
        <w:rPr>
          <w:spacing w:val="23"/>
          <w:sz w:val="24"/>
          <w:szCs w:val="24"/>
        </w:rPr>
        <w:t xml:space="preserve"> </w:t>
      </w:r>
      <w:r w:rsidRPr="00B810A2">
        <w:rPr>
          <w:sz w:val="24"/>
          <w:szCs w:val="24"/>
        </w:rPr>
        <w:t>и</w:t>
      </w:r>
      <w:r w:rsidRPr="00B810A2">
        <w:rPr>
          <w:spacing w:val="24"/>
          <w:sz w:val="24"/>
          <w:szCs w:val="24"/>
        </w:rPr>
        <w:t xml:space="preserve"> </w:t>
      </w:r>
      <w:r w:rsidRPr="00B810A2">
        <w:rPr>
          <w:sz w:val="24"/>
          <w:szCs w:val="24"/>
        </w:rPr>
        <w:t>эмоционально-нравственной</w:t>
      </w:r>
      <w:r w:rsidRPr="00B810A2">
        <w:rPr>
          <w:spacing w:val="23"/>
          <w:sz w:val="24"/>
          <w:szCs w:val="24"/>
        </w:rPr>
        <w:t xml:space="preserve"> </w:t>
      </w:r>
      <w:r w:rsidRPr="00B810A2">
        <w:rPr>
          <w:sz w:val="24"/>
          <w:szCs w:val="24"/>
        </w:rPr>
        <w:t>отзывчивости,</w:t>
      </w:r>
      <w:r w:rsidR="0044567B">
        <w:rPr>
          <w:sz w:val="24"/>
          <w:szCs w:val="24"/>
        </w:rPr>
        <w:t xml:space="preserve"> </w:t>
      </w:r>
      <w:r w:rsidRPr="00B810A2">
        <w:t>понимания</w:t>
      </w:r>
      <w:r w:rsidRPr="0044567B">
        <w:rPr>
          <w:spacing w:val="-4"/>
        </w:rPr>
        <w:t xml:space="preserve"> </w:t>
      </w:r>
      <w:r w:rsidRPr="00B810A2">
        <w:t>и</w:t>
      </w:r>
      <w:r w:rsidRPr="0044567B">
        <w:rPr>
          <w:spacing w:val="-3"/>
        </w:rPr>
        <w:t xml:space="preserve"> </w:t>
      </w:r>
      <w:r w:rsidRPr="00B810A2">
        <w:t>сопереживания</w:t>
      </w:r>
      <w:r w:rsidRPr="0044567B">
        <w:rPr>
          <w:spacing w:val="-4"/>
        </w:rPr>
        <w:t xml:space="preserve"> </w:t>
      </w:r>
      <w:r w:rsidRPr="00B810A2">
        <w:t>чувствам</w:t>
      </w:r>
      <w:r w:rsidRPr="0044567B">
        <w:rPr>
          <w:spacing w:val="-4"/>
        </w:rPr>
        <w:t xml:space="preserve"> </w:t>
      </w:r>
      <w:r w:rsidRPr="00B810A2">
        <w:t>других</w:t>
      </w:r>
      <w:r w:rsidRPr="0044567B">
        <w:rPr>
          <w:spacing w:val="-2"/>
        </w:rPr>
        <w:t xml:space="preserve"> </w:t>
      </w:r>
      <w:r w:rsidRPr="00B810A2">
        <w:t>людей;</w:t>
      </w:r>
    </w:p>
    <w:p w:rsidR="005C6AA1" w:rsidRPr="00B810A2" w:rsidRDefault="005C6AA1" w:rsidP="0044567B">
      <w:pPr>
        <w:pStyle w:val="a5"/>
        <w:numPr>
          <w:ilvl w:val="0"/>
          <w:numId w:val="5"/>
        </w:numPr>
        <w:tabs>
          <w:tab w:val="left" w:pos="1243"/>
        </w:tabs>
        <w:ind w:right="307" w:firstLine="0"/>
        <w:rPr>
          <w:sz w:val="24"/>
          <w:szCs w:val="24"/>
        </w:rPr>
      </w:pPr>
      <w:r w:rsidRPr="00B810A2">
        <w:rPr>
          <w:sz w:val="24"/>
          <w:szCs w:val="24"/>
        </w:rPr>
        <w:t>развитие</w:t>
      </w:r>
      <w:r w:rsidRPr="00B810A2">
        <w:rPr>
          <w:spacing w:val="41"/>
          <w:sz w:val="24"/>
          <w:szCs w:val="24"/>
        </w:rPr>
        <w:t xml:space="preserve"> </w:t>
      </w:r>
      <w:r w:rsidRPr="00B810A2">
        <w:rPr>
          <w:sz w:val="24"/>
          <w:szCs w:val="24"/>
        </w:rPr>
        <w:t>навыков</w:t>
      </w:r>
      <w:r w:rsidRPr="00B810A2">
        <w:rPr>
          <w:spacing w:val="41"/>
          <w:sz w:val="24"/>
          <w:szCs w:val="24"/>
        </w:rPr>
        <w:t xml:space="preserve"> </w:t>
      </w:r>
      <w:r w:rsidRPr="00B810A2">
        <w:rPr>
          <w:sz w:val="24"/>
          <w:szCs w:val="24"/>
        </w:rPr>
        <w:t>сотрудничества</w:t>
      </w:r>
      <w:r w:rsidRPr="00B810A2">
        <w:rPr>
          <w:spacing w:val="40"/>
          <w:sz w:val="24"/>
          <w:szCs w:val="24"/>
        </w:rPr>
        <w:t xml:space="preserve"> </w:t>
      </w:r>
      <w:r w:rsidRPr="00B810A2">
        <w:rPr>
          <w:sz w:val="24"/>
          <w:szCs w:val="24"/>
        </w:rPr>
        <w:t>со</w:t>
      </w:r>
      <w:r w:rsidRPr="00B810A2">
        <w:rPr>
          <w:spacing w:val="42"/>
          <w:sz w:val="24"/>
          <w:szCs w:val="24"/>
        </w:rPr>
        <w:t xml:space="preserve"> </w:t>
      </w:r>
      <w:r w:rsidRPr="00B810A2">
        <w:rPr>
          <w:sz w:val="24"/>
          <w:szCs w:val="24"/>
        </w:rPr>
        <w:t>взрослыми</w:t>
      </w:r>
      <w:r w:rsidRPr="00B810A2">
        <w:rPr>
          <w:spacing w:val="43"/>
          <w:sz w:val="24"/>
          <w:szCs w:val="24"/>
        </w:rPr>
        <w:t xml:space="preserve"> </w:t>
      </w:r>
      <w:r w:rsidRPr="00B810A2">
        <w:rPr>
          <w:sz w:val="24"/>
          <w:szCs w:val="24"/>
        </w:rPr>
        <w:t>и</w:t>
      </w:r>
      <w:r w:rsidRPr="00B810A2">
        <w:rPr>
          <w:spacing w:val="43"/>
          <w:sz w:val="24"/>
          <w:szCs w:val="24"/>
        </w:rPr>
        <w:t xml:space="preserve"> </w:t>
      </w:r>
      <w:r w:rsidRPr="00B810A2">
        <w:rPr>
          <w:sz w:val="24"/>
          <w:szCs w:val="24"/>
        </w:rPr>
        <w:t>сверстниками</w:t>
      </w:r>
      <w:r w:rsidRPr="00B810A2">
        <w:rPr>
          <w:spacing w:val="43"/>
          <w:sz w:val="24"/>
          <w:szCs w:val="24"/>
        </w:rPr>
        <w:t xml:space="preserve"> </w:t>
      </w:r>
      <w:r w:rsidRPr="00B810A2">
        <w:rPr>
          <w:sz w:val="24"/>
          <w:szCs w:val="24"/>
        </w:rPr>
        <w:t>в</w:t>
      </w:r>
      <w:r w:rsidRPr="00B810A2">
        <w:rPr>
          <w:spacing w:val="41"/>
          <w:sz w:val="24"/>
          <w:szCs w:val="24"/>
        </w:rPr>
        <w:t xml:space="preserve"> </w:t>
      </w:r>
      <w:r w:rsidRPr="00B810A2">
        <w:rPr>
          <w:sz w:val="24"/>
          <w:szCs w:val="24"/>
        </w:rPr>
        <w:t>разных</w:t>
      </w:r>
      <w:r w:rsidRPr="00B810A2">
        <w:rPr>
          <w:spacing w:val="44"/>
          <w:sz w:val="24"/>
          <w:szCs w:val="24"/>
        </w:rPr>
        <w:t xml:space="preserve"> </w:t>
      </w:r>
      <w:r w:rsidRPr="00B810A2">
        <w:rPr>
          <w:sz w:val="24"/>
          <w:szCs w:val="24"/>
        </w:rPr>
        <w:t>социальных</w:t>
      </w:r>
      <w:r w:rsidRPr="00B810A2">
        <w:rPr>
          <w:spacing w:val="-57"/>
          <w:sz w:val="24"/>
          <w:szCs w:val="24"/>
        </w:rPr>
        <w:t xml:space="preserve"> </w:t>
      </w:r>
      <w:r w:rsidRPr="00B810A2">
        <w:rPr>
          <w:sz w:val="24"/>
          <w:szCs w:val="24"/>
        </w:rPr>
        <w:t>ситуациях;</w:t>
      </w:r>
    </w:p>
    <w:p w:rsidR="005C6AA1" w:rsidRPr="00B810A2" w:rsidRDefault="005C6AA1" w:rsidP="0044567B">
      <w:pPr>
        <w:pStyle w:val="a5"/>
        <w:numPr>
          <w:ilvl w:val="0"/>
          <w:numId w:val="5"/>
        </w:numPr>
        <w:tabs>
          <w:tab w:val="left" w:pos="1195"/>
        </w:tabs>
        <w:spacing w:before="1"/>
        <w:ind w:right="313" w:firstLine="0"/>
        <w:rPr>
          <w:sz w:val="24"/>
          <w:szCs w:val="24"/>
        </w:rPr>
      </w:pPr>
      <w:r w:rsidRPr="00B810A2">
        <w:rPr>
          <w:sz w:val="24"/>
          <w:szCs w:val="24"/>
        </w:rPr>
        <w:t>формирование</w:t>
      </w:r>
      <w:r w:rsidRPr="00B810A2">
        <w:rPr>
          <w:spacing w:val="56"/>
          <w:sz w:val="24"/>
          <w:szCs w:val="24"/>
        </w:rPr>
        <w:t xml:space="preserve"> </w:t>
      </w:r>
      <w:r w:rsidRPr="00B810A2">
        <w:rPr>
          <w:sz w:val="24"/>
          <w:szCs w:val="24"/>
        </w:rPr>
        <w:t>установки</w:t>
      </w:r>
      <w:r w:rsidRPr="00B810A2">
        <w:rPr>
          <w:spacing w:val="56"/>
          <w:sz w:val="24"/>
          <w:szCs w:val="24"/>
        </w:rPr>
        <w:t xml:space="preserve"> </w:t>
      </w:r>
      <w:r w:rsidRPr="00B810A2">
        <w:rPr>
          <w:sz w:val="24"/>
          <w:szCs w:val="24"/>
        </w:rPr>
        <w:t>на</w:t>
      </w:r>
      <w:r w:rsidRPr="00B810A2">
        <w:rPr>
          <w:spacing w:val="55"/>
          <w:sz w:val="24"/>
          <w:szCs w:val="24"/>
        </w:rPr>
        <w:t xml:space="preserve"> </w:t>
      </w:r>
      <w:r w:rsidRPr="00B810A2">
        <w:rPr>
          <w:sz w:val="24"/>
          <w:szCs w:val="24"/>
        </w:rPr>
        <w:t>наличие</w:t>
      </w:r>
      <w:r w:rsidRPr="00B810A2">
        <w:rPr>
          <w:spacing w:val="54"/>
          <w:sz w:val="24"/>
          <w:szCs w:val="24"/>
        </w:rPr>
        <w:t xml:space="preserve"> </w:t>
      </w:r>
      <w:r w:rsidRPr="00B810A2">
        <w:rPr>
          <w:sz w:val="24"/>
          <w:szCs w:val="24"/>
        </w:rPr>
        <w:t>мотивации</w:t>
      </w:r>
      <w:r w:rsidRPr="00B810A2">
        <w:rPr>
          <w:spacing w:val="57"/>
          <w:sz w:val="24"/>
          <w:szCs w:val="24"/>
        </w:rPr>
        <w:t xml:space="preserve"> </w:t>
      </w:r>
      <w:r w:rsidRPr="00B810A2">
        <w:rPr>
          <w:sz w:val="24"/>
          <w:szCs w:val="24"/>
        </w:rPr>
        <w:t>к</w:t>
      </w:r>
      <w:r w:rsidRPr="00B810A2">
        <w:rPr>
          <w:spacing w:val="56"/>
          <w:sz w:val="24"/>
          <w:szCs w:val="24"/>
        </w:rPr>
        <w:t xml:space="preserve"> </w:t>
      </w:r>
      <w:r w:rsidRPr="00B810A2">
        <w:rPr>
          <w:sz w:val="24"/>
          <w:szCs w:val="24"/>
        </w:rPr>
        <w:t>бережному</w:t>
      </w:r>
      <w:r w:rsidRPr="00B810A2">
        <w:rPr>
          <w:spacing w:val="50"/>
          <w:sz w:val="24"/>
          <w:szCs w:val="24"/>
        </w:rPr>
        <w:t xml:space="preserve"> </w:t>
      </w:r>
      <w:r w:rsidRPr="00B810A2">
        <w:rPr>
          <w:sz w:val="24"/>
          <w:szCs w:val="24"/>
        </w:rPr>
        <w:t>отношению</w:t>
      </w:r>
      <w:r w:rsidRPr="00B810A2">
        <w:rPr>
          <w:spacing w:val="54"/>
          <w:sz w:val="24"/>
          <w:szCs w:val="24"/>
        </w:rPr>
        <w:t xml:space="preserve"> </w:t>
      </w:r>
      <w:r w:rsidRPr="00B810A2">
        <w:rPr>
          <w:sz w:val="24"/>
          <w:szCs w:val="24"/>
        </w:rPr>
        <w:t>к</w:t>
      </w:r>
      <w:r w:rsidRPr="00B810A2">
        <w:rPr>
          <w:spacing w:val="56"/>
          <w:sz w:val="24"/>
          <w:szCs w:val="24"/>
        </w:rPr>
        <w:t xml:space="preserve"> </w:t>
      </w:r>
      <w:r w:rsidRPr="00B810A2">
        <w:rPr>
          <w:sz w:val="24"/>
          <w:szCs w:val="24"/>
        </w:rPr>
        <w:t>культурным</w:t>
      </w:r>
      <w:r w:rsidRPr="00B810A2">
        <w:rPr>
          <w:spacing w:val="55"/>
          <w:sz w:val="24"/>
          <w:szCs w:val="24"/>
        </w:rPr>
        <w:t xml:space="preserve"> </w:t>
      </w:r>
      <w:r w:rsidRPr="00B810A2">
        <w:rPr>
          <w:sz w:val="24"/>
          <w:szCs w:val="24"/>
        </w:rPr>
        <w:t>и</w:t>
      </w:r>
      <w:r w:rsidRPr="00B810A2">
        <w:rPr>
          <w:spacing w:val="-57"/>
          <w:sz w:val="24"/>
          <w:szCs w:val="24"/>
        </w:rPr>
        <w:t xml:space="preserve"> </w:t>
      </w:r>
      <w:r w:rsidRPr="00B810A2">
        <w:rPr>
          <w:sz w:val="24"/>
          <w:szCs w:val="24"/>
        </w:rPr>
        <w:t>духовным</w:t>
      </w:r>
      <w:r w:rsidRPr="00B810A2">
        <w:rPr>
          <w:spacing w:val="-3"/>
          <w:sz w:val="24"/>
          <w:szCs w:val="24"/>
        </w:rPr>
        <w:t xml:space="preserve"> </w:t>
      </w:r>
      <w:r w:rsidRPr="00B810A2">
        <w:rPr>
          <w:sz w:val="24"/>
          <w:szCs w:val="24"/>
        </w:rPr>
        <w:t>ценностям.</w:t>
      </w:r>
    </w:p>
    <w:p w:rsidR="005C6AA1" w:rsidRPr="00B810A2" w:rsidRDefault="005C6AA1" w:rsidP="0044567B">
      <w:pPr>
        <w:pStyle w:val="a3"/>
        <w:ind w:right="301" w:firstLine="708"/>
      </w:pPr>
      <w:r w:rsidRPr="00B810A2">
        <w:t>В</w:t>
      </w:r>
      <w:r w:rsidRPr="00B810A2">
        <w:rPr>
          <w:spacing w:val="1"/>
        </w:rPr>
        <w:t xml:space="preserve"> </w:t>
      </w:r>
      <w:r w:rsidRPr="00B810A2">
        <w:t>результате</w:t>
      </w:r>
      <w:r w:rsidRPr="00B810A2">
        <w:rPr>
          <w:spacing w:val="1"/>
        </w:rPr>
        <w:t xml:space="preserve"> </w:t>
      </w:r>
      <w:r w:rsidRPr="00B810A2">
        <w:t>освоения</w:t>
      </w:r>
      <w:r w:rsidRPr="00B810A2">
        <w:rPr>
          <w:spacing w:val="1"/>
        </w:rPr>
        <w:t xml:space="preserve"> </w:t>
      </w:r>
      <w:r w:rsidRPr="00B810A2">
        <w:t>программы</w:t>
      </w:r>
      <w:r w:rsidRPr="00B810A2">
        <w:rPr>
          <w:spacing w:val="1"/>
        </w:rPr>
        <w:t xml:space="preserve"> </w:t>
      </w:r>
      <w:r w:rsidRPr="00B810A2">
        <w:t>у обучающихся</w:t>
      </w:r>
      <w:r w:rsidRPr="00B810A2">
        <w:rPr>
          <w:spacing w:val="1"/>
        </w:rPr>
        <w:t xml:space="preserve"> </w:t>
      </w:r>
      <w:r w:rsidRPr="00B810A2">
        <w:t>будут</w:t>
      </w:r>
      <w:r w:rsidRPr="00B810A2">
        <w:rPr>
          <w:spacing w:val="1"/>
        </w:rPr>
        <w:t xml:space="preserve"> </w:t>
      </w:r>
      <w:r w:rsidRPr="00B810A2">
        <w:t>сформированы</w:t>
      </w:r>
      <w:r w:rsidRPr="00B810A2">
        <w:rPr>
          <w:spacing w:val="1"/>
        </w:rPr>
        <w:t xml:space="preserve"> </w:t>
      </w:r>
      <w:r w:rsidRPr="00B810A2">
        <w:t>готовность</w:t>
      </w:r>
      <w:r w:rsidRPr="00B810A2">
        <w:rPr>
          <w:spacing w:val="1"/>
        </w:rPr>
        <w:t xml:space="preserve"> </w:t>
      </w:r>
      <w:r w:rsidRPr="00B810A2">
        <w:t>к</w:t>
      </w:r>
      <w:r w:rsidRPr="00B810A2">
        <w:rPr>
          <w:spacing w:val="1"/>
        </w:rPr>
        <w:t xml:space="preserve"> </w:t>
      </w:r>
      <w:r w:rsidRPr="00B810A2">
        <w:t>саморазвитию,</w:t>
      </w:r>
      <w:r w:rsidRPr="00B810A2">
        <w:rPr>
          <w:spacing w:val="1"/>
        </w:rPr>
        <w:t xml:space="preserve"> </w:t>
      </w:r>
      <w:r w:rsidRPr="00B810A2">
        <w:t>мотивация</w:t>
      </w:r>
      <w:r w:rsidRPr="00B810A2">
        <w:rPr>
          <w:spacing w:val="1"/>
        </w:rPr>
        <w:t xml:space="preserve"> </w:t>
      </w:r>
      <w:r w:rsidRPr="00B810A2">
        <w:t>к</w:t>
      </w:r>
      <w:r w:rsidRPr="00B810A2">
        <w:rPr>
          <w:spacing w:val="1"/>
        </w:rPr>
        <w:t xml:space="preserve"> </w:t>
      </w:r>
      <w:r w:rsidRPr="00B810A2">
        <w:t>обучению</w:t>
      </w:r>
      <w:r w:rsidRPr="00B810A2">
        <w:rPr>
          <w:spacing w:val="1"/>
        </w:rPr>
        <w:t xml:space="preserve"> </w:t>
      </w:r>
      <w:r w:rsidRPr="00B810A2">
        <w:t>и</w:t>
      </w:r>
      <w:r w:rsidRPr="00B810A2">
        <w:rPr>
          <w:spacing w:val="1"/>
        </w:rPr>
        <w:t xml:space="preserve"> </w:t>
      </w:r>
      <w:r w:rsidRPr="00B810A2">
        <w:t>познанию;</w:t>
      </w:r>
      <w:r w:rsidRPr="00B810A2">
        <w:rPr>
          <w:spacing w:val="1"/>
        </w:rPr>
        <w:t xml:space="preserve"> </w:t>
      </w:r>
      <w:r w:rsidRPr="00B810A2">
        <w:t>понимание</w:t>
      </w:r>
      <w:r w:rsidRPr="00B810A2">
        <w:rPr>
          <w:spacing w:val="1"/>
        </w:rPr>
        <w:t xml:space="preserve"> </w:t>
      </w:r>
      <w:r w:rsidRPr="00B810A2">
        <w:t>ценности</w:t>
      </w:r>
      <w:r w:rsidRPr="00B810A2">
        <w:rPr>
          <w:spacing w:val="1"/>
        </w:rPr>
        <w:t xml:space="preserve"> </w:t>
      </w:r>
      <w:r w:rsidRPr="00B810A2">
        <w:t>отечественных</w:t>
      </w:r>
      <w:r w:rsidRPr="00B810A2">
        <w:rPr>
          <w:spacing w:val="1"/>
        </w:rPr>
        <w:t xml:space="preserve"> </w:t>
      </w:r>
      <w:r w:rsidRPr="00B810A2">
        <w:t>национально-культурных</w:t>
      </w:r>
      <w:r w:rsidRPr="00B810A2">
        <w:rPr>
          <w:spacing w:val="1"/>
        </w:rPr>
        <w:t xml:space="preserve"> </w:t>
      </w:r>
      <w:r w:rsidRPr="00B810A2">
        <w:t>традиций,</w:t>
      </w:r>
      <w:r w:rsidRPr="00B810A2">
        <w:rPr>
          <w:spacing w:val="1"/>
        </w:rPr>
        <w:t xml:space="preserve"> </w:t>
      </w:r>
      <w:r w:rsidRPr="00B810A2">
        <w:t>осознание</w:t>
      </w:r>
      <w:r w:rsidRPr="00B810A2">
        <w:rPr>
          <w:spacing w:val="1"/>
        </w:rPr>
        <w:t xml:space="preserve"> </w:t>
      </w:r>
      <w:r w:rsidRPr="00B810A2">
        <w:t>своей</w:t>
      </w:r>
      <w:r w:rsidRPr="00B810A2">
        <w:rPr>
          <w:spacing w:val="1"/>
        </w:rPr>
        <w:t xml:space="preserve"> </w:t>
      </w:r>
      <w:r w:rsidRPr="00B810A2">
        <w:t>этнической</w:t>
      </w:r>
      <w:r w:rsidRPr="00B810A2">
        <w:rPr>
          <w:spacing w:val="1"/>
        </w:rPr>
        <w:t xml:space="preserve"> </w:t>
      </w:r>
      <w:r w:rsidRPr="00B810A2">
        <w:t>и</w:t>
      </w:r>
      <w:r w:rsidRPr="00B810A2">
        <w:rPr>
          <w:spacing w:val="1"/>
        </w:rPr>
        <w:t xml:space="preserve"> </w:t>
      </w:r>
      <w:r w:rsidRPr="00B810A2">
        <w:t>национальной</w:t>
      </w:r>
      <w:r w:rsidRPr="00B810A2">
        <w:rPr>
          <w:spacing w:val="1"/>
        </w:rPr>
        <w:t xml:space="preserve"> </w:t>
      </w:r>
      <w:r w:rsidRPr="00B810A2">
        <w:t>принадлежности, уважение к истории и духовным традициям России, музыкальной культуре ее</w:t>
      </w:r>
      <w:r w:rsidRPr="00B810A2">
        <w:rPr>
          <w:spacing w:val="1"/>
        </w:rPr>
        <w:t xml:space="preserve"> </w:t>
      </w:r>
      <w:r w:rsidRPr="00B810A2">
        <w:t>народов, понимание роли музыки в жизни человека и общества, духовно-нравственном развитии</w:t>
      </w:r>
      <w:r w:rsidRPr="00B810A2">
        <w:rPr>
          <w:spacing w:val="1"/>
        </w:rPr>
        <w:t xml:space="preserve"> </w:t>
      </w:r>
      <w:r w:rsidRPr="00B810A2">
        <w:t>человека. В процессе приобретения собственного опыта музыкально-творческой деятельности</w:t>
      </w:r>
      <w:r w:rsidRPr="00B810A2">
        <w:rPr>
          <w:spacing w:val="1"/>
        </w:rPr>
        <w:t xml:space="preserve"> </w:t>
      </w:r>
      <w:r w:rsidRPr="00B810A2">
        <w:t>обучающиеся научатся понимать музыку как составную и неотъемлемую часть окружающего</w:t>
      </w:r>
      <w:r w:rsidRPr="00B810A2">
        <w:rPr>
          <w:spacing w:val="1"/>
        </w:rPr>
        <w:t xml:space="preserve"> </w:t>
      </w:r>
      <w:r w:rsidRPr="00B810A2">
        <w:t>мира, постигать и осмысливать явления музыкальной культуры, выражать свои мысли и чувства,</w:t>
      </w:r>
      <w:r w:rsidRPr="00B810A2">
        <w:rPr>
          <w:spacing w:val="1"/>
        </w:rPr>
        <w:t xml:space="preserve"> </w:t>
      </w:r>
      <w:r w:rsidRPr="00B810A2">
        <w:t>обусловленные восприятием музыкальных произведений, использовать музыкальные образы при</w:t>
      </w:r>
      <w:r w:rsidRPr="00B810A2">
        <w:rPr>
          <w:spacing w:val="-57"/>
        </w:rPr>
        <w:t xml:space="preserve"> </w:t>
      </w:r>
      <w:r w:rsidRPr="00B810A2">
        <w:t>создании</w:t>
      </w:r>
      <w:r w:rsidRPr="00B810A2">
        <w:rPr>
          <w:spacing w:val="1"/>
        </w:rPr>
        <w:t xml:space="preserve"> </w:t>
      </w:r>
      <w:r w:rsidRPr="00B810A2">
        <w:t>театрализованных</w:t>
      </w:r>
      <w:r w:rsidRPr="00B810A2">
        <w:rPr>
          <w:spacing w:val="1"/>
        </w:rPr>
        <w:t xml:space="preserve"> </w:t>
      </w:r>
      <w:r w:rsidRPr="00B810A2">
        <w:t>и</w:t>
      </w:r>
      <w:r w:rsidRPr="00B810A2">
        <w:rPr>
          <w:spacing w:val="1"/>
        </w:rPr>
        <w:t xml:space="preserve"> </w:t>
      </w:r>
      <w:r w:rsidRPr="00B810A2">
        <w:t>музыкально-пластических</w:t>
      </w:r>
      <w:r w:rsidRPr="00B810A2">
        <w:rPr>
          <w:spacing w:val="1"/>
        </w:rPr>
        <w:t xml:space="preserve"> </w:t>
      </w:r>
      <w:r w:rsidRPr="00B810A2">
        <w:t>композиций,</w:t>
      </w:r>
      <w:r w:rsidRPr="00B810A2">
        <w:rPr>
          <w:spacing w:val="1"/>
        </w:rPr>
        <w:t xml:space="preserve"> </w:t>
      </w:r>
      <w:r w:rsidRPr="00B810A2">
        <w:t>исполнении</w:t>
      </w:r>
      <w:r w:rsidRPr="00B810A2">
        <w:rPr>
          <w:spacing w:val="1"/>
        </w:rPr>
        <w:t xml:space="preserve"> </w:t>
      </w:r>
      <w:r w:rsidRPr="00B810A2">
        <w:t>вокально-</w:t>
      </w:r>
      <w:r w:rsidRPr="00B810A2">
        <w:rPr>
          <w:spacing w:val="1"/>
        </w:rPr>
        <w:t xml:space="preserve"> </w:t>
      </w:r>
      <w:r w:rsidRPr="00B810A2">
        <w:t>хоровых</w:t>
      </w:r>
      <w:r w:rsidRPr="00B810A2">
        <w:rPr>
          <w:spacing w:val="1"/>
        </w:rPr>
        <w:t xml:space="preserve"> </w:t>
      </w:r>
      <w:r w:rsidRPr="00B810A2">
        <w:t>и</w:t>
      </w:r>
      <w:r w:rsidRPr="00B810A2">
        <w:rPr>
          <w:spacing w:val="-2"/>
        </w:rPr>
        <w:t xml:space="preserve"> </w:t>
      </w:r>
      <w:r w:rsidRPr="00B810A2">
        <w:t>инструментальных</w:t>
      </w:r>
      <w:r w:rsidRPr="00B810A2">
        <w:rPr>
          <w:spacing w:val="1"/>
        </w:rPr>
        <w:t xml:space="preserve"> </w:t>
      </w:r>
      <w:r w:rsidRPr="00B810A2">
        <w:t>произведений, в</w:t>
      </w:r>
      <w:r w:rsidRPr="00B810A2">
        <w:rPr>
          <w:spacing w:val="-3"/>
        </w:rPr>
        <w:t xml:space="preserve"> </w:t>
      </w:r>
      <w:r w:rsidRPr="00B810A2">
        <w:t>импровизации.</w:t>
      </w:r>
    </w:p>
    <w:p w:rsidR="005C6AA1" w:rsidRPr="00B810A2" w:rsidRDefault="005C6AA1" w:rsidP="0044567B">
      <w:pPr>
        <w:pStyle w:val="a3"/>
        <w:ind w:right="304" w:firstLine="708"/>
      </w:pPr>
      <w:r w:rsidRPr="00B810A2">
        <w:t>Школьники научатся размышлять о музыке, эмоционально выражать свое отношение к</w:t>
      </w:r>
      <w:r w:rsidRPr="00B810A2">
        <w:rPr>
          <w:spacing w:val="1"/>
        </w:rPr>
        <w:t xml:space="preserve"> </w:t>
      </w:r>
      <w:r w:rsidRPr="00B810A2">
        <w:t>искусству; проявлять эстетические и художественные предпочтения, интерес к музыкальному</w:t>
      </w:r>
      <w:r w:rsidRPr="00B810A2">
        <w:rPr>
          <w:spacing w:val="1"/>
        </w:rPr>
        <w:t xml:space="preserve"> </w:t>
      </w:r>
      <w:r w:rsidRPr="00B810A2">
        <w:t>искусству и музыкальной деятельности; формировать позитивную самооценку, самоуважение,</w:t>
      </w:r>
      <w:r w:rsidRPr="00B810A2">
        <w:rPr>
          <w:spacing w:val="1"/>
        </w:rPr>
        <w:t xml:space="preserve"> </w:t>
      </w:r>
      <w:r w:rsidRPr="00B810A2">
        <w:t>основанные</w:t>
      </w:r>
      <w:r w:rsidRPr="00B810A2">
        <w:rPr>
          <w:spacing w:val="1"/>
        </w:rPr>
        <w:t xml:space="preserve"> </w:t>
      </w:r>
      <w:r w:rsidRPr="00B810A2">
        <w:t>на</w:t>
      </w:r>
      <w:r w:rsidRPr="00B810A2">
        <w:rPr>
          <w:spacing w:val="1"/>
        </w:rPr>
        <w:t xml:space="preserve"> </w:t>
      </w:r>
      <w:r w:rsidRPr="00B810A2">
        <w:t>реализованном</w:t>
      </w:r>
      <w:r w:rsidRPr="00B810A2">
        <w:rPr>
          <w:spacing w:val="1"/>
        </w:rPr>
        <w:t xml:space="preserve"> </w:t>
      </w:r>
      <w:r w:rsidRPr="00B810A2">
        <w:t>творческом</w:t>
      </w:r>
      <w:r w:rsidRPr="00B810A2">
        <w:rPr>
          <w:spacing w:val="1"/>
        </w:rPr>
        <w:t xml:space="preserve"> </w:t>
      </w:r>
      <w:r w:rsidRPr="00B810A2">
        <w:t>потенциале,</w:t>
      </w:r>
      <w:r w:rsidRPr="00B810A2">
        <w:rPr>
          <w:spacing w:val="1"/>
        </w:rPr>
        <w:t xml:space="preserve"> </w:t>
      </w:r>
      <w:r w:rsidRPr="00B810A2">
        <w:t>развитии</w:t>
      </w:r>
      <w:r w:rsidRPr="00B810A2">
        <w:rPr>
          <w:spacing w:val="1"/>
        </w:rPr>
        <w:t xml:space="preserve"> </w:t>
      </w:r>
      <w:r w:rsidRPr="00B810A2">
        <w:t>художественного</w:t>
      </w:r>
      <w:r w:rsidRPr="00B810A2">
        <w:rPr>
          <w:spacing w:val="1"/>
        </w:rPr>
        <w:t xml:space="preserve"> </w:t>
      </w:r>
      <w:r w:rsidRPr="00B810A2">
        <w:t>вкуса,</w:t>
      </w:r>
      <w:r w:rsidRPr="00B810A2">
        <w:rPr>
          <w:spacing w:val="1"/>
        </w:rPr>
        <w:t xml:space="preserve"> </w:t>
      </w:r>
      <w:r w:rsidRPr="00B810A2">
        <w:t>осуществлении</w:t>
      </w:r>
      <w:r w:rsidRPr="00B810A2">
        <w:rPr>
          <w:spacing w:val="-1"/>
        </w:rPr>
        <w:t xml:space="preserve"> </w:t>
      </w:r>
      <w:r w:rsidRPr="00B810A2">
        <w:t>собственных</w:t>
      </w:r>
      <w:r w:rsidRPr="00B810A2">
        <w:rPr>
          <w:spacing w:val="1"/>
        </w:rPr>
        <w:t xml:space="preserve"> </w:t>
      </w:r>
      <w:r w:rsidRPr="00B810A2">
        <w:t>музыкально-исполнительских</w:t>
      </w:r>
      <w:r w:rsidRPr="00B810A2">
        <w:rPr>
          <w:spacing w:val="2"/>
        </w:rPr>
        <w:t xml:space="preserve"> </w:t>
      </w:r>
      <w:r w:rsidRPr="00B810A2">
        <w:t>замыслов.</w:t>
      </w:r>
    </w:p>
    <w:p w:rsidR="005C6AA1" w:rsidRPr="00B810A2" w:rsidRDefault="005C6AA1" w:rsidP="0044567B">
      <w:pPr>
        <w:pStyle w:val="a3"/>
        <w:spacing w:before="1"/>
        <w:ind w:right="300" w:firstLine="708"/>
      </w:pPr>
      <w:r w:rsidRPr="00B810A2">
        <w:t>У</w:t>
      </w:r>
      <w:r w:rsidRPr="00B810A2">
        <w:rPr>
          <w:spacing w:val="1"/>
        </w:rPr>
        <w:t xml:space="preserve"> </w:t>
      </w:r>
      <w:r w:rsidRPr="00B810A2">
        <w:t>обучающихся</w:t>
      </w:r>
      <w:r w:rsidRPr="00B810A2">
        <w:rPr>
          <w:spacing w:val="1"/>
        </w:rPr>
        <w:t xml:space="preserve"> </w:t>
      </w:r>
      <w:r w:rsidRPr="00B810A2">
        <w:t>проявится</w:t>
      </w:r>
      <w:r w:rsidRPr="00B810A2">
        <w:rPr>
          <w:spacing w:val="1"/>
        </w:rPr>
        <w:t xml:space="preserve"> </w:t>
      </w:r>
      <w:r w:rsidRPr="00B810A2">
        <w:t>способность</w:t>
      </w:r>
      <w:r w:rsidRPr="00B810A2">
        <w:rPr>
          <w:spacing w:val="1"/>
        </w:rPr>
        <w:t xml:space="preserve"> </w:t>
      </w:r>
      <w:r w:rsidRPr="00B810A2">
        <w:t>вставать</w:t>
      </w:r>
      <w:r w:rsidRPr="00B810A2">
        <w:rPr>
          <w:spacing w:val="1"/>
        </w:rPr>
        <w:t xml:space="preserve"> </w:t>
      </w:r>
      <w:r w:rsidRPr="00B810A2">
        <w:t>на</w:t>
      </w:r>
      <w:r w:rsidRPr="00B810A2">
        <w:rPr>
          <w:spacing w:val="1"/>
        </w:rPr>
        <w:t xml:space="preserve"> </w:t>
      </w:r>
      <w:r w:rsidRPr="00B810A2">
        <w:t>позицию</w:t>
      </w:r>
      <w:r w:rsidRPr="00B810A2">
        <w:rPr>
          <w:spacing w:val="1"/>
        </w:rPr>
        <w:t xml:space="preserve"> </w:t>
      </w:r>
      <w:r w:rsidRPr="00B810A2">
        <w:t>другого</w:t>
      </w:r>
      <w:r w:rsidRPr="00B810A2">
        <w:rPr>
          <w:spacing w:val="1"/>
        </w:rPr>
        <w:t xml:space="preserve"> </w:t>
      </w:r>
      <w:r w:rsidRPr="00B810A2">
        <w:t>человека,</w:t>
      </w:r>
      <w:r w:rsidRPr="00B810A2">
        <w:rPr>
          <w:spacing w:val="1"/>
        </w:rPr>
        <w:t xml:space="preserve"> </w:t>
      </w:r>
      <w:r w:rsidRPr="00B810A2">
        <w:t>вести</w:t>
      </w:r>
      <w:r w:rsidRPr="00B810A2">
        <w:rPr>
          <w:spacing w:val="-57"/>
        </w:rPr>
        <w:t xml:space="preserve"> </w:t>
      </w:r>
      <w:r w:rsidRPr="00B810A2">
        <w:t>диалог,</w:t>
      </w:r>
      <w:r w:rsidRPr="00B810A2">
        <w:rPr>
          <w:spacing w:val="1"/>
        </w:rPr>
        <w:t xml:space="preserve"> </w:t>
      </w:r>
      <w:r w:rsidRPr="00B810A2">
        <w:t>участвовать</w:t>
      </w:r>
      <w:r w:rsidRPr="00B810A2">
        <w:rPr>
          <w:spacing w:val="1"/>
        </w:rPr>
        <w:t xml:space="preserve"> </w:t>
      </w:r>
      <w:r w:rsidRPr="00B810A2">
        <w:t>в</w:t>
      </w:r>
      <w:r w:rsidRPr="00B810A2">
        <w:rPr>
          <w:spacing w:val="1"/>
        </w:rPr>
        <w:t xml:space="preserve"> </w:t>
      </w:r>
      <w:r w:rsidRPr="00B810A2">
        <w:t>обсуждении</w:t>
      </w:r>
      <w:r w:rsidRPr="00B810A2">
        <w:rPr>
          <w:spacing w:val="1"/>
        </w:rPr>
        <w:t xml:space="preserve"> </w:t>
      </w:r>
      <w:r w:rsidRPr="00B810A2">
        <w:t>значимых</w:t>
      </w:r>
      <w:r w:rsidRPr="00B810A2">
        <w:rPr>
          <w:spacing w:val="1"/>
        </w:rPr>
        <w:t xml:space="preserve"> </w:t>
      </w:r>
      <w:r w:rsidRPr="00B810A2">
        <w:t>для</w:t>
      </w:r>
      <w:r w:rsidRPr="00B810A2">
        <w:rPr>
          <w:spacing w:val="1"/>
        </w:rPr>
        <w:t xml:space="preserve"> </w:t>
      </w:r>
      <w:r w:rsidRPr="00B810A2">
        <w:t>человека</w:t>
      </w:r>
      <w:r w:rsidRPr="00B810A2">
        <w:rPr>
          <w:spacing w:val="1"/>
        </w:rPr>
        <w:t xml:space="preserve"> </w:t>
      </w:r>
      <w:r w:rsidRPr="00B810A2">
        <w:t>явлений</w:t>
      </w:r>
      <w:r w:rsidRPr="00B810A2">
        <w:rPr>
          <w:spacing w:val="1"/>
        </w:rPr>
        <w:t xml:space="preserve"> </w:t>
      </w:r>
      <w:r w:rsidRPr="00B810A2">
        <w:t>жизни</w:t>
      </w:r>
      <w:r w:rsidRPr="00B810A2">
        <w:rPr>
          <w:spacing w:val="1"/>
        </w:rPr>
        <w:t xml:space="preserve"> </w:t>
      </w:r>
      <w:r w:rsidRPr="00B810A2">
        <w:t>и</w:t>
      </w:r>
      <w:r w:rsidRPr="00B810A2">
        <w:rPr>
          <w:spacing w:val="1"/>
        </w:rPr>
        <w:t xml:space="preserve"> </w:t>
      </w:r>
      <w:r w:rsidRPr="00B810A2">
        <w:t>искусства,</w:t>
      </w:r>
      <w:r w:rsidRPr="00B810A2">
        <w:rPr>
          <w:spacing w:val="1"/>
        </w:rPr>
        <w:t xml:space="preserve"> </w:t>
      </w:r>
      <w:r w:rsidRPr="00B810A2">
        <w:t>продуктивно</w:t>
      </w:r>
      <w:r w:rsidRPr="00B810A2">
        <w:rPr>
          <w:spacing w:val="1"/>
        </w:rPr>
        <w:t xml:space="preserve"> </w:t>
      </w:r>
      <w:r w:rsidRPr="00B810A2">
        <w:t>сотрудничать</w:t>
      </w:r>
      <w:r w:rsidRPr="00B810A2">
        <w:rPr>
          <w:spacing w:val="1"/>
        </w:rPr>
        <w:t xml:space="preserve"> </w:t>
      </w:r>
      <w:r w:rsidRPr="00B810A2">
        <w:t>со</w:t>
      </w:r>
      <w:r w:rsidRPr="00B810A2">
        <w:rPr>
          <w:spacing w:val="1"/>
        </w:rPr>
        <w:t xml:space="preserve"> </w:t>
      </w:r>
      <w:r w:rsidRPr="00B810A2">
        <w:t>сверстниками и</w:t>
      </w:r>
      <w:r w:rsidRPr="00B810A2">
        <w:rPr>
          <w:spacing w:val="1"/>
        </w:rPr>
        <w:t xml:space="preserve"> </w:t>
      </w:r>
      <w:r w:rsidRPr="00B810A2">
        <w:t>взрослыми</w:t>
      </w:r>
      <w:r w:rsidRPr="00B810A2">
        <w:rPr>
          <w:spacing w:val="1"/>
        </w:rPr>
        <w:t xml:space="preserve"> </w:t>
      </w:r>
      <w:r w:rsidRPr="00B810A2">
        <w:t>в</w:t>
      </w:r>
      <w:r w:rsidRPr="00B810A2">
        <w:rPr>
          <w:spacing w:val="1"/>
        </w:rPr>
        <w:t xml:space="preserve"> </w:t>
      </w:r>
      <w:r w:rsidRPr="00B810A2">
        <w:t>процессе музыкально-творческой</w:t>
      </w:r>
      <w:r w:rsidRPr="00B810A2">
        <w:rPr>
          <w:spacing w:val="1"/>
        </w:rPr>
        <w:t xml:space="preserve"> </w:t>
      </w:r>
      <w:r w:rsidRPr="00B810A2">
        <w:t>деятельности. Реализация программы</w:t>
      </w:r>
      <w:r w:rsidRPr="00B810A2">
        <w:rPr>
          <w:spacing w:val="1"/>
        </w:rPr>
        <w:t xml:space="preserve"> </w:t>
      </w:r>
      <w:r w:rsidRPr="00B810A2">
        <w:t>обеспечивает овладение социальными</w:t>
      </w:r>
      <w:r w:rsidRPr="00B810A2">
        <w:rPr>
          <w:spacing w:val="1"/>
        </w:rPr>
        <w:t xml:space="preserve"> </w:t>
      </w:r>
      <w:r w:rsidRPr="00B810A2">
        <w:t>компетенциями,</w:t>
      </w:r>
      <w:r w:rsidRPr="00B810A2">
        <w:rPr>
          <w:spacing w:val="1"/>
        </w:rPr>
        <w:t xml:space="preserve"> </w:t>
      </w:r>
      <w:r w:rsidRPr="00B810A2">
        <w:t>развитие коммуникативных способностей через музыкально-игровую деятельность, способности</w:t>
      </w:r>
      <w:r w:rsidRPr="00B810A2">
        <w:rPr>
          <w:spacing w:val="1"/>
        </w:rPr>
        <w:t xml:space="preserve"> </w:t>
      </w:r>
      <w:r w:rsidRPr="00B810A2">
        <w:t>к</w:t>
      </w:r>
      <w:r w:rsidRPr="00B810A2">
        <w:rPr>
          <w:spacing w:val="1"/>
        </w:rPr>
        <w:t xml:space="preserve"> </w:t>
      </w:r>
      <w:r w:rsidRPr="00B810A2">
        <w:t>дальнейшему</w:t>
      </w:r>
      <w:r w:rsidRPr="00B810A2">
        <w:rPr>
          <w:spacing w:val="1"/>
        </w:rPr>
        <w:t xml:space="preserve"> </w:t>
      </w:r>
      <w:r w:rsidRPr="00B810A2">
        <w:t>самопознанию</w:t>
      </w:r>
      <w:r w:rsidRPr="00B810A2">
        <w:rPr>
          <w:spacing w:val="1"/>
        </w:rPr>
        <w:t xml:space="preserve"> </w:t>
      </w:r>
      <w:r w:rsidRPr="00B810A2">
        <w:t>и</w:t>
      </w:r>
      <w:r w:rsidRPr="00B810A2">
        <w:rPr>
          <w:spacing w:val="1"/>
        </w:rPr>
        <w:t xml:space="preserve"> </w:t>
      </w:r>
      <w:r w:rsidRPr="00B810A2">
        <w:t>саморазвитию.</w:t>
      </w:r>
      <w:r w:rsidRPr="00B810A2">
        <w:rPr>
          <w:spacing w:val="1"/>
        </w:rPr>
        <w:t xml:space="preserve"> </w:t>
      </w:r>
      <w:r w:rsidRPr="00B810A2">
        <w:t>Обучающиеся</w:t>
      </w:r>
      <w:r w:rsidRPr="00B810A2">
        <w:rPr>
          <w:spacing w:val="1"/>
        </w:rPr>
        <w:t xml:space="preserve"> </w:t>
      </w:r>
      <w:r w:rsidRPr="00B810A2">
        <w:t>научатся</w:t>
      </w:r>
      <w:r w:rsidRPr="00B810A2">
        <w:rPr>
          <w:spacing w:val="1"/>
        </w:rPr>
        <w:t xml:space="preserve"> </w:t>
      </w:r>
      <w:r w:rsidRPr="00B810A2">
        <w:t>организовывать</w:t>
      </w:r>
      <w:r w:rsidRPr="00B810A2">
        <w:rPr>
          <w:spacing w:val="1"/>
        </w:rPr>
        <w:t xml:space="preserve"> </w:t>
      </w:r>
      <w:r w:rsidRPr="00B810A2">
        <w:t>культурный</w:t>
      </w:r>
      <w:r w:rsidRPr="00B810A2">
        <w:rPr>
          <w:spacing w:val="1"/>
        </w:rPr>
        <w:t xml:space="preserve"> </w:t>
      </w:r>
      <w:r w:rsidRPr="00B810A2">
        <w:t>досуг,</w:t>
      </w:r>
      <w:r w:rsidRPr="00B810A2">
        <w:rPr>
          <w:spacing w:val="1"/>
        </w:rPr>
        <w:t xml:space="preserve"> </w:t>
      </w:r>
      <w:r w:rsidRPr="00B810A2">
        <w:t>самостоятельную</w:t>
      </w:r>
      <w:r w:rsidRPr="00B810A2">
        <w:rPr>
          <w:spacing w:val="1"/>
        </w:rPr>
        <w:t xml:space="preserve"> </w:t>
      </w:r>
      <w:r w:rsidRPr="00B810A2">
        <w:t>музыкально-творческую</w:t>
      </w:r>
      <w:r w:rsidRPr="00B810A2">
        <w:rPr>
          <w:spacing w:val="1"/>
        </w:rPr>
        <w:t xml:space="preserve"> </w:t>
      </w:r>
      <w:r w:rsidRPr="00B810A2">
        <w:t>деятельность,</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домашнего</w:t>
      </w:r>
      <w:r w:rsidRPr="00B810A2">
        <w:rPr>
          <w:spacing w:val="1"/>
        </w:rPr>
        <w:t xml:space="preserve"> </w:t>
      </w:r>
      <w:r w:rsidRPr="00B810A2">
        <w:t>музицирования,</w:t>
      </w:r>
      <w:r w:rsidRPr="00B810A2">
        <w:rPr>
          <w:spacing w:val="1"/>
        </w:rPr>
        <w:t xml:space="preserve"> </w:t>
      </w:r>
      <w:r w:rsidRPr="00B810A2">
        <w:t>совместной</w:t>
      </w:r>
      <w:r w:rsidRPr="00B810A2">
        <w:rPr>
          <w:spacing w:val="1"/>
        </w:rPr>
        <w:t xml:space="preserve"> </w:t>
      </w:r>
      <w:r w:rsidRPr="00B810A2">
        <w:t>музыкальной</w:t>
      </w:r>
      <w:r w:rsidRPr="00B810A2">
        <w:rPr>
          <w:spacing w:val="1"/>
        </w:rPr>
        <w:t xml:space="preserve"> </w:t>
      </w:r>
      <w:r w:rsidRPr="00B810A2">
        <w:t>деятельности</w:t>
      </w:r>
      <w:r w:rsidRPr="00B810A2">
        <w:rPr>
          <w:spacing w:val="1"/>
        </w:rPr>
        <w:t xml:space="preserve"> </w:t>
      </w:r>
      <w:r w:rsidRPr="00B810A2">
        <w:t>с</w:t>
      </w:r>
      <w:r w:rsidRPr="00B810A2">
        <w:rPr>
          <w:spacing w:val="1"/>
        </w:rPr>
        <w:t xml:space="preserve"> </w:t>
      </w:r>
      <w:r w:rsidRPr="00B810A2">
        <w:t>друзьями,</w:t>
      </w:r>
      <w:r w:rsidRPr="00B810A2">
        <w:rPr>
          <w:spacing w:val="1"/>
        </w:rPr>
        <w:t xml:space="preserve"> </w:t>
      </w:r>
      <w:r w:rsidRPr="00B810A2">
        <w:t>родителями.</w:t>
      </w:r>
    </w:p>
    <w:p w:rsidR="005C6AA1" w:rsidRPr="00B810A2" w:rsidRDefault="005C6AA1" w:rsidP="0044567B">
      <w:pPr>
        <w:ind w:left="1705"/>
        <w:jc w:val="both"/>
        <w:rPr>
          <w:sz w:val="24"/>
          <w:szCs w:val="24"/>
        </w:rPr>
      </w:pPr>
      <w:r w:rsidRPr="00B810A2">
        <w:rPr>
          <w:b/>
          <w:sz w:val="24"/>
          <w:szCs w:val="24"/>
        </w:rPr>
        <w:t>Метапредметные</w:t>
      </w:r>
      <w:r w:rsidRPr="00B810A2">
        <w:rPr>
          <w:b/>
          <w:spacing w:val="-11"/>
          <w:sz w:val="24"/>
          <w:szCs w:val="24"/>
        </w:rPr>
        <w:t xml:space="preserve"> </w:t>
      </w:r>
      <w:r w:rsidRPr="00B810A2">
        <w:rPr>
          <w:b/>
          <w:sz w:val="24"/>
          <w:szCs w:val="24"/>
        </w:rPr>
        <w:t>результаты</w:t>
      </w:r>
      <w:r w:rsidRPr="00B810A2">
        <w:rPr>
          <w:b/>
          <w:spacing w:val="-6"/>
          <w:sz w:val="24"/>
          <w:szCs w:val="24"/>
        </w:rPr>
        <w:t xml:space="preserve"> </w:t>
      </w:r>
      <w:r w:rsidRPr="00B810A2">
        <w:rPr>
          <w:sz w:val="24"/>
          <w:szCs w:val="24"/>
        </w:rPr>
        <w:t>освоения</w:t>
      </w:r>
      <w:r w:rsidRPr="00B810A2">
        <w:rPr>
          <w:spacing w:val="-9"/>
          <w:sz w:val="24"/>
          <w:szCs w:val="24"/>
        </w:rPr>
        <w:t xml:space="preserve"> </w:t>
      </w:r>
      <w:r w:rsidRPr="00B810A2">
        <w:rPr>
          <w:sz w:val="24"/>
          <w:szCs w:val="24"/>
        </w:rPr>
        <w:t>программы</w:t>
      </w:r>
      <w:r w:rsidRPr="00B810A2">
        <w:rPr>
          <w:spacing w:val="-8"/>
          <w:sz w:val="24"/>
          <w:szCs w:val="24"/>
        </w:rPr>
        <w:t xml:space="preserve"> </w:t>
      </w:r>
      <w:r w:rsidRPr="00B810A2">
        <w:rPr>
          <w:sz w:val="24"/>
          <w:szCs w:val="24"/>
        </w:rPr>
        <w:t>должны</w:t>
      </w:r>
      <w:r w:rsidRPr="00B810A2">
        <w:rPr>
          <w:spacing w:val="-8"/>
          <w:sz w:val="24"/>
          <w:szCs w:val="24"/>
        </w:rPr>
        <w:t xml:space="preserve"> </w:t>
      </w:r>
      <w:r w:rsidRPr="00B810A2">
        <w:rPr>
          <w:sz w:val="24"/>
          <w:szCs w:val="24"/>
        </w:rPr>
        <w:t>отражать:</w:t>
      </w:r>
    </w:p>
    <w:p w:rsidR="005C6AA1" w:rsidRPr="00B810A2" w:rsidRDefault="005C6AA1" w:rsidP="0044567B">
      <w:pPr>
        <w:pStyle w:val="a5"/>
        <w:numPr>
          <w:ilvl w:val="0"/>
          <w:numId w:val="5"/>
        </w:numPr>
        <w:tabs>
          <w:tab w:val="left" w:pos="1163"/>
        </w:tabs>
        <w:ind w:right="310" w:firstLine="0"/>
        <w:rPr>
          <w:sz w:val="24"/>
          <w:szCs w:val="24"/>
        </w:rPr>
      </w:pPr>
      <w:r w:rsidRPr="00B810A2">
        <w:rPr>
          <w:sz w:val="24"/>
          <w:szCs w:val="24"/>
        </w:rPr>
        <w:t>овладение способностью принимать и сохранять цели и задачи учебной деятельности, поиска</w:t>
      </w:r>
      <w:r w:rsidRPr="00B810A2">
        <w:rPr>
          <w:spacing w:val="1"/>
          <w:sz w:val="24"/>
          <w:szCs w:val="24"/>
        </w:rPr>
        <w:t xml:space="preserve"> </w:t>
      </w:r>
      <w:r w:rsidRPr="00B810A2">
        <w:rPr>
          <w:sz w:val="24"/>
          <w:szCs w:val="24"/>
        </w:rPr>
        <w:t>средств</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осуществления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2"/>
          <w:sz w:val="24"/>
          <w:szCs w:val="24"/>
        </w:rPr>
        <w:t xml:space="preserve"> </w:t>
      </w:r>
      <w:r w:rsidRPr="00B810A2">
        <w:rPr>
          <w:sz w:val="24"/>
          <w:szCs w:val="24"/>
        </w:rPr>
        <w:t>освоения музыкальной</w:t>
      </w:r>
      <w:r w:rsidRPr="00B810A2">
        <w:rPr>
          <w:spacing w:val="-1"/>
          <w:sz w:val="24"/>
          <w:szCs w:val="24"/>
        </w:rPr>
        <w:t xml:space="preserve"> </w:t>
      </w:r>
      <w:r w:rsidRPr="00B810A2">
        <w:rPr>
          <w:sz w:val="24"/>
          <w:szCs w:val="24"/>
        </w:rPr>
        <w:t>культуры;</w:t>
      </w:r>
    </w:p>
    <w:p w:rsidR="005C6AA1" w:rsidRPr="00B810A2" w:rsidRDefault="005C6AA1" w:rsidP="0044567B">
      <w:pPr>
        <w:pStyle w:val="a5"/>
        <w:numPr>
          <w:ilvl w:val="0"/>
          <w:numId w:val="5"/>
        </w:numPr>
        <w:tabs>
          <w:tab w:val="left" w:pos="1257"/>
        </w:tabs>
        <w:ind w:right="310" w:firstLine="0"/>
        <w:rPr>
          <w:sz w:val="24"/>
          <w:szCs w:val="24"/>
        </w:rPr>
      </w:pPr>
      <w:r w:rsidRPr="00B810A2">
        <w:rPr>
          <w:sz w:val="24"/>
          <w:szCs w:val="24"/>
        </w:rPr>
        <w:t>освоение</w:t>
      </w:r>
      <w:r w:rsidRPr="00B810A2">
        <w:rPr>
          <w:spacing w:val="1"/>
          <w:sz w:val="24"/>
          <w:szCs w:val="24"/>
        </w:rPr>
        <w:t xml:space="preserve"> </w:t>
      </w:r>
      <w:r w:rsidRPr="00B810A2">
        <w:rPr>
          <w:sz w:val="24"/>
          <w:szCs w:val="24"/>
        </w:rPr>
        <w:t>способов</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проблем</w:t>
      </w:r>
      <w:r w:rsidRPr="00B810A2">
        <w:rPr>
          <w:spacing w:val="1"/>
          <w:sz w:val="24"/>
          <w:szCs w:val="24"/>
        </w:rPr>
        <w:t xml:space="preserve"> </w:t>
      </w:r>
      <w:r w:rsidRPr="00B810A2">
        <w:rPr>
          <w:sz w:val="24"/>
          <w:szCs w:val="24"/>
        </w:rPr>
        <w:t>творческого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поискового</w:t>
      </w:r>
      <w:r w:rsidRPr="00B810A2">
        <w:rPr>
          <w:spacing w:val="1"/>
          <w:sz w:val="24"/>
          <w:szCs w:val="24"/>
        </w:rPr>
        <w:t xml:space="preserve"> </w:t>
      </w:r>
      <w:r w:rsidRPr="00B810A2">
        <w:rPr>
          <w:sz w:val="24"/>
          <w:szCs w:val="24"/>
        </w:rPr>
        <w:t>характера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lastRenderedPageBreak/>
        <w:t>музыкально-исполнительской</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творческой деятельности;</w:t>
      </w:r>
    </w:p>
    <w:p w:rsidR="005C6AA1" w:rsidRPr="00B810A2" w:rsidRDefault="005C6AA1" w:rsidP="0044567B">
      <w:pPr>
        <w:pStyle w:val="a5"/>
        <w:numPr>
          <w:ilvl w:val="0"/>
          <w:numId w:val="5"/>
        </w:numPr>
        <w:tabs>
          <w:tab w:val="left" w:pos="1264"/>
        </w:tabs>
        <w:ind w:right="302"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умения</w:t>
      </w:r>
      <w:r w:rsidRPr="00B810A2">
        <w:rPr>
          <w:spacing w:val="1"/>
          <w:sz w:val="24"/>
          <w:szCs w:val="24"/>
        </w:rPr>
        <w:t xml:space="preserve"> </w:t>
      </w:r>
      <w:r w:rsidRPr="00B810A2">
        <w:rPr>
          <w:sz w:val="24"/>
          <w:szCs w:val="24"/>
        </w:rPr>
        <w:t>планировать,</w:t>
      </w:r>
      <w:r w:rsidRPr="00B810A2">
        <w:rPr>
          <w:spacing w:val="1"/>
          <w:sz w:val="24"/>
          <w:szCs w:val="24"/>
        </w:rPr>
        <w:t xml:space="preserve"> </w:t>
      </w:r>
      <w:r w:rsidRPr="00B810A2">
        <w:rPr>
          <w:sz w:val="24"/>
          <w:szCs w:val="24"/>
        </w:rPr>
        <w:t>контролировать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оценивать</w:t>
      </w:r>
      <w:r w:rsidRPr="00B810A2">
        <w:rPr>
          <w:spacing w:val="1"/>
          <w:sz w:val="24"/>
          <w:szCs w:val="24"/>
        </w:rPr>
        <w:t xml:space="preserve"> </w:t>
      </w:r>
      <w:r w:rsidRPr="00B810A2">
        <w:rPr>
          <w:sz w:val="24"/>
          <w:szCs w:val="24"/>
        </w:rPr>
        <w:t>учебные</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поставленной</w:t>
      </w:r>
      <w:r w:rsidRPr="00B810A2">
        <w:rPr>
          <w:spacing w:val="1"/>
          <w:sz w:val="24"/>
          <w:szCs w:val="24"/>
        </w:rPr>
        <w:t xml:space="preserve"> </w:t>
      </w:r>
      <w:r w:rsidRPr="00B810A2">
        <w:rPr>
          <w:sz w:val="24"/>
          <w:szCs w:val="24"/>
        </w:rPr>
        <w:t>задачей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условиями</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определять</w:t>
      </w:r>
      <w:r w:rsidRPr="00B810A2">
        <w:rPr>
          <w:spacing w:val="1"/>
          <w:sz w:val="24"/>
          <w:szCs w:val="24"/>
        </w:rPr>
        <w:t xml:space="preserve"> </w:t>
      </w:r>
      <w:r w:rsidRPr="00B810A2">
        <w:rPr>
          <w:sz w:val="24"/>
          <w:szCs w:val="24"/>
        </w:rPr>
        <w:t>наиболее</w:t>
      </w:r>
      <w:r w:rsidRPr="00B810A2">
        <w:rPr>
          <w:spacing w:val="-57"/>
          <w:sz w:val="24"/>
          <w:szCs w:val="24"/>
        </w:rPr>
        <w:t xml:space="preserve"> </w:t>
      </w:r>
      <w:r w:rsidRPr="00B810A2">
        <w:rPr>
          <w:sz w:val="24"/>
          <w:szCs w:val="24"/>
        </w:rPr>
        <w:t>эффективные</w:t>
      </w:r>
      <w:r w:rsidRPr="00B810A2">
        <w:rPr>
          <w:spacing w:val="-5"/>
          <w:sz w:val="24"/>
          <w:szCs w:val="24"/>
        </w:rPr>
        <w:t xml:space="preserve"> </w:t>
      </w:r>
      <w:r w:rsidRPr="00B810A2">
        <w:rPr>
          <w:sz w:val="24"/>
          <w:szCs w:val="24"/>
        </w:rPr>
        <w:t>способы</w:t>
      </w:r>
      <w:r w:rsidRPr="00B810A2">
        <w:rPr>
          <w:spacing w:val="-2"/>
          <w:sz w:val="24"/>
          <w:szCs w:val="24"/>
        </w:rPr>
        <w:t xml:space="preserve"> </w:t>
      </w:r>
      <w:r w:rsidRPr="00B810A2">
        <w:rPr>
          <w:sz w:val="24"/>
          <w:szCs w:val="24"/>
        </w:rPr>
        <w:t>достижения</w:t>
      </w:r>
      <w:r w:rsidRPr="00B810A2">
        <w:rPr>
          <w:spacing w:val="-2"/>
          <w:sz w:val="24"/>
          <w:szCs w:val="24"/>
        </w:rPr>
        <w:t xml:space="preserve"> </w:t>
      </w:r>
      <w:r w:rsidRPr="00B810A2">
        <w:rPr>
          <w:sz w:val="24"/>
          <w:szCs w:val="24"/>
        </w:rPr>
        <w:t>результата</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видах музыкальной</w:t>
      </w:r>
      <w:r w:rsidRPr="00B810A2">
        <w:rPr>
          <w:spacing w:val="-3"/>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216"/>
        </w:tabs>
        <w:ind w:right="301" w:firstLine="0"/>
        <w:rPr>
          <w:sz w:val="24"/>
          <w:szCs w:val="24"/>
        </w:rPr>
      </w:pPr>
      <w:r w:rsidRPr="00B810A2">
        <w:rPr>
          <w:sz w:val="24"/>
          <w:szCs w:val="24"/>
        </w:rPr>
        <w:t>освоение</w:t>
      </w:r>
      <w:r w:rsidRPr="00B810A2">
        <w:rPr>
          <w:spacing w:val="1"/>
          <w:sz w:val="24"/>
          <w:szCs w:val="24"/>
        </w:rPr>
        <w:t xml:space="preserve"> </w:t>
      </w:r>
      <w:r w:rsidRPr="00B810A2">
        <w:rPr>
          <w:sz w:val="24"/>
          <w:szCs w:val="24"/>
        </w:rPr>
        <w:t>начальных</w:t>
      </w:r>
      <w:r w:rsidRPr="00B810A2">
        <w:rPr>
          <w:spacing w:val="1"/>
          <w:sz w:val="24"/>
          <w:szCs w:val="24"/>
        </w:rPr>
        <w:t xml:space="preserve"> </w:t>
      </w:r>
      <w:r w:rsidRPr="00B810A2">
        <w:rPr>
          <w:sz w:val="24"/>
          <w:szCs w:val="24"/>
        </w:rPr>
        <w:t>форм</w:t>
      </w:r>
      <w:r w:rsidRPr="00B810A2">
        <w:rPr>
          <w:spacing w:val="1"/>
          <w:sz w:val="24"/>
          <w:szCs w:val="24"/>
        </w:rPr>
        <w:t xml:space="preserve"> </w:t>
      </w:r>
      <w:r w:rsidRPr="00B810A2">
        <w:rPr>
          <w:sz w:val="24"/>
          <w:szCs w:val="24"/>
        </w:rPr>
        <w:t>познавательной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личностной</w:t>
      </w:r>
      <w:r w:rsidRPr="00B810A2">
        <w:rPr>
          <w:spacing w:val="1"/>
          <w:sz w:val="24"/>
          <w:szCs w:val="24"/>
        </w:rPr>
        <w:t xml:space="preserve"> </w:t>
      </w:r>
      <w:r w:rsidRPr="00B810A2">
        <w:rPr>
          <w:sz w:val="24"/>
          <w:szCs w:val="24"/>
        </w:rPr>
        <w:t>рефлексии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культуры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различных видах</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279"/>
        </w:tabs>
        <w:ind w:right="310" w:firstLine="0"/>
        <w:rPr>
          <w:sz w:val="24"/>
          <w:szCs w:val="24"/>
        </w:rPr>
      </w:pPr>
      <w:r w:rsidRPr="00B810A2">
        <w:rPr>
          <w:sz w:val="24"/>
          <w:szCs w:val="24"/>
        </w:rPr>
        <w:t>использование</w:t>
      </w:r>
      <w:r w:rsidRPr="00B810A2">
        <w:rPr>
          <w:spacing w:val="1"/>
          <w:sz w:val="24"/>
          <w:szCs w:val="24"/>
        </w:rPr>
        <w:t xml:space="preserve"> </w:t>
      </w:r>
      <w:r w:rsidRPr="00B810A2">
        <w:rPr>
          <w:sz w:val="24"/>
          <w:szCs w:val="24"/>
        </w:rPr>
        <w:t>знаково-символических</w:t>
      </w:r>
      <w:r w:rsidRPr="00B810A2">
        <w:rPr>
          <w:spacing w:val="1"/>
          <w:sz w:val="24"/>
          <w:szCs w:val="24"/>
        </w:rPr>
        <w:t xml:space="preserve"> </w:t>
      </w:r>
      <w:r w:rsidRPr="00B810A2">
        <w:rPr>
          <w:sz w:val="24"/>
          <w:szCs w:val="24"/>
        </w:rPr>
        <w:t>средств</w:t>
      </w:r>
      <w:r w:rsidRPr="00B810A2">
        <w:rPr>
          <w:spacing w:val="1"/>
          <w:sz w:val="24"/>
          <w:szCs w:val="24"/>
        </w:rPr>
        <w:t xml:space="preserve"> </w:t>
      </w:r>
      <w:r w:rsidRPr="00B810A2">
        <w:rPr>
          <w:sz w:val="24"/>
          <w:szCs w:val="24"/>
        </w:rPr>
        <w:t>представления</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средств</w:t>
      </w:r>
      <w:r w:rsidRPr="00B810A2">
        <w:rPr>
          <w:spacing w:val="-2"/>
          <w:sz w:val="24"/>
          <w:szCs w:val="24"/>
        </w:rPr>
        <w:t xml:space="preserve"> </w:t>
      </w:r>
      <w:r w:rsidRPr="00B810A2">
        <w:rPr>
          <w:sz w:val="24"/>
          <w:szCs w:val="24"/>
        </w:rPr>
        <w:t>музыкальной</w:t>
      </w:r>
      <w:r w:rsidRPr="00B810A2">
        <w:rPr>
          <w:spacing w:val="-1"/>
          <w:sz w:val="24"/>
          <w:szCs w:val="24"/>
        </w:rPr>
        <w:t xml:space="preserve"> </w:t>
      </w:r>
      <w:r w:rsidRPr="00B810A2">
        <w:rPr>
          <w:sz w:val="24"/>
          <w:szCs w:val="24"/>
        </w:rPr>
        <w:t>выразительности,</w:t>
      </w:r>
      <w:r w:rsidRPr="00B810A2">
        <w:rPr>
          <w:spacing w:val="-1"/>
          <w:sz w:val="24"/>
          <w:szCs w:val="24"/>
        </w:rPr>
        <w:t xml:space="preserve"> </w:t>
      </w:r>
      <w:r w:rsidRPr="00B810A2">
        <w:rPr>
          <w:sz w:val="24"/>
          <w:szCs w:val="24"/>
        </w:rPr>
        <w:t>основ музыкальной</w:t>
      </w:r>
      <w:r w:rsidRPr="00B810A2">
        <w:rPr>
          <w:spacing w:val="-1"/>
          <w:sz w:val="24"/>
          <w:szCs w:val="24"/>
        </w:rPr>
        <w:t xml:space="preserve"> </w:t>
      </w:r>
      <w:r w:rsidRPr="00B810A2">
        <w:rPr>
          <w:sz w:val="24"/>
          <w:szCs w:val="24"/>
        </w:rPr>
        <w:t>грамоты;</w:t>
      </w:r>
    </w:p>
    <w:p w:rsidR="005C6AA1" w:rsidRPr="00B810A2" w:rsidRDefault="005C6AA1" w:rsidP="0044567B">
      <w:pPr>
        <w:pStyle w:val="a5"/>
        <w:numPr>
          <w:ilvl w:val="0"/>
          <w:numId w:val="5"/>
        </w:numPr>
        <w:tabs>
          <w:tab w:val="left" w:pos="1190"/>
        </w:tabs>
        <w:ind w:right="303" w:firstLine="0"/>
        <w:rPr>
          <w:sz w:val="24"/>
          <w:szCs w:val="24"/>
        </w:rPr>
      </w:pPr>
      <w:r w:rsidRPr="00B810A2">
        <w:rPr>
          <w:sz w:val="24"/>
          <w:szCs w:val="24"/>
        </w:rPr>
        <w:t>использование различных способов поиска (в справочных источниках и открытом учебном</w:t>
      </w:r>
      <w:r w:rsidRPr="00B810A2">
        <w:rPr>
          <w:spacing w:val="1"/>
          <w:sz w:val="24"/>
          <w:szCs w:val="24"/>
        </w:rPr>
        <w:t xml:space="preserve"> </w:t>
      </w:r>
      <w:r w:rsidRPr="00B810A2">
        <w:rPr>
          <w:sz w:val="24"/>
          <w:szCs w:val="24"/>
        </w:rPr>
        <w:t>информационном</w:t>
      </w:r>
      <w:r w:rsidRPr="00B810A2">
        <w:rPr>
          <w:spacing w:val="1"/>
          <w:sz w:val="24"/>
          <w:szCs w:val="24"/>
        </w:rPr>
        <w:t xml:space="preserve"> </w:t>
      </w:r>
      <w:r w:rsidRPr="00B810A2">
        <w:rPr>
          <w:sz w:val="24"/>
          <w:szCs w:val="24"/>
        </w:rPr>
        <w:t>пространстве</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Интернет),</w:t>
      </w:r>
      <w:r w:rsidRPr="00B810A2">
        <w:rPr>
          <w:spacing w:val="1"/>
          <w:sz w:val="24"/>
          <w:szCs w:val="24"/>
        </w:rPr>
        <w:t xml:space="preserve"> </w:t>
      </w:r>
      <w:r w:rsidRPr="00B810A2">
        <w:rPr>
          <w:sz w:val="24"/>
          <w:szCs w:val="24"/>
        </w:rPr>
        <w:t>сбора,</w:t>
      </w:r>
      <w:r w:rsidRPr="00B810A2">
        <w:rPr>
          <w:spacing w:val="1"/>
          <w:sz w:val="24"/>
          <w:szCs w:val="24"/>
        </w:rPr>
        <w:t xml:space="preserve"> </w:t>
      </w:r>
      <w:r w:rsidRPr="00B810A2">
        <w:rPr>
          <w:sz w:val="24"/>
          <w:szCs w:val="24"/>
        </w:rPr>
        <w:t>обработки,</w:t>
      </w:r>
      <w:r w:rsidRPr="00B810A2">
        <w:rPr>
          <w:spacing w:val="1"/>
          <w:sz w:val="24"/>
          <w:szCs w:val="24"/>
        </w:rPr>
        <w:t xml:space="preserve"> </w:t>
      </w:r>
      <w:r w:rsidRPr="00B810A2">
        <w:rPr>
          <w:sz w:val="24"/>
          <w:szCs w:val="24"/>
        </w:rPr>
        <w:t>анализа,</w:t>
      </w:r>
      <w:r w:rsidRPr="00B810A2">
        <w:rPr>
          <w:spacing w:val="6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передачи и интерпретации информации в соответствии с коммуникативными и познавательными</w:t>
      </w:r>
      <w:r w:rsidRPr="00B810A2">
        <w:rPr>
          <w:spacing w:val="-57"/>
          <w:sz w:val="24"/>
          <w:szCs w:val="24"/>
        </w:rPr>
        <w:t xml:space="preserve"> </w:t>
      </w:r>
      <w:r w:rsidRPr="00B810A2">
        <w:rPr>
          <w:sz w:val="24"/>
          <w:szCs w:val="24"/>
        </w:rPr>
        <w:t>задачами и технологиями учебного предмета; в том числе и анализировать звуки, готовить свое</w:t>
      </w:r>
      <w:r w:rsidRPr="00B810A2">
        <w:rPr>
          <w:spacing w:val="1"/>
          <w:sz w:val="24"/>
          <w:szCs w:val="24"/>
        </w:rPr>
        <w:t xml:space="preserve"> </w:t>
      </w:r>
      <w:r w:rsidRPr="00B810A2">
        <w:rPr>
          <w:sz w:val="24"/>
          <w:szCs w:val="24"/>
        </w:rPr>
        <w:t>выступление</w:t>
      </w:r>
      <w:r w:rsidRPr="00B810A2">
        <w:rPr>
          <w:spacing w:val="-2"/>
          <w:sz w:val="24"/>
          <w:szCs w:val="24"/>
        </w:rPr>
        <w:t xml:space="preserve"> </w:t>
      </w:r>
      <w:r w:rsidRPr="00B810A2">
        <w:rPr>
          <w:sz w:val="24"/>
          <w:szCs w:val="24"/>
        </w:rPr>
        <w:t>и выступать</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аудио-, видео-</w:t>
      </w:r>
      <w:r w:rsidRPr="00B810A2">
        <w:rPr>
          <w:spacing w:val="-2"/>
          <w:sz w:val="24"/>
          <w:szCs w:val="24"/>
        </w:rPr>
        <w:t xml:space="preserve"> </w:t>
      </w:r>
      <w:r w:rsidRPr="00B810A2">
        <w:rPr>
          <w:sz w:val="24"/>
          <w:szCs w:val="24"/>
        </w:rPr>
        <w:t>и графическим</w:t>
      </w:r>
      <w:r w:rsidRPr="00B810A2">
        <w:rPr>
          <w:spacing w:val="-1"/>
          <w:sz w:val="24"/>
          <w:szCs w:val="24"/>
        </w:rPr>
        <w:t xml:space="preserve"> </w:t>
      </w:r>
      <w:r w:rsidRPr="00B810A2">
        <w:rPr>
          <w:sz w:val="24"/>
          <w:szCs w:val="24"/>
        </w:rPr>
        <w:t>сопровождением;</w:t>
      </w:r>
    </w:p>
    <w:p w:rsidR="005C6AA1" w:rsidRPr="00B810A2" w:rsidRDefault="005C6AA1" w:rsidP="0044567B">
      <w:pPr>
        <w:pStyle w:val="a5"/>
        <w:numPr>
          <w:ilvl w:val="0"/>
          <w:numId w:val="5"/>
        </w:numPr>
        <w:tabs>
          <w:tab w:val="left" w:pos="1197"/>
        </w:tabs>
        <w:spacing w:before="1"/>
        <w:ind w:right="299" w:firstLine="0"/>
        <w:rPr>
          <w:sz w:val="24"/>
          <w:szCs w:val="24"/>
        </w:rPr>
      </w:pPr>
      <w:r w:rsidRPr="00B810A2">
        <w:rPr>
          <w:sz w:val="24"/>
          <w:szCs w:val="24"/>
        </w:rPr>
        <w:t>умение оценивать произведения разных видов искусства, овладев логическими действиями</w:t>
      </w:r>
      <w:r w:rsidRPr="00B810A2">
        <w:rPr>
          <w:spacing w:val="1"/>
          <w:sz w:val="24"/>
          <w:szCs w:val="24"/>
        </w:rPr>
        <w:t xml:space="preserve"> </w:t>
      </w:r>
      <w:r w:rsidRPr="00B810A2">
        <w:rPr>
          <w:sz w:val="24"/>
          <w:szCs w:val="24"/>
        </w:rPr>
        <w:t>сравнения,</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синтеза,</w:t>
      </w:r>
      <w:r w:rsidRPr="00B810A2">
        <w:rPr>
          <w:spacing w:val="1"/>
          <w:sz w:val="24"/>
          <w:szCs w:val="24"/>
        </w:rPr>
        <w:t xml:space="preserve"> </w:t>
      </w:r>
      <w:r w:rsidRPr="00B810A2">
        <w:rPr>
          <w:sz w:val="24"/>
          <w:szCs w:val="24"/>
        </w:rPr>
        <w:t>обобщения,</w:t>
      </w:r>
      <w:r w:rsidRPr="00B810A2">
        <w:rPr>
          <w:spacing w:val="1"/>
          <w:sz w:val="24"/>
          <w:szCs w:val="24"/>
        </w:rPr>
        <w:t xml:space="preserve"> </w:t>
      </w:r>
      <w:r w:rsidRPr="00B810A2">
        <w:rPr>
          <w:sz w:val="24"/>
          <w:szCs w:val="24"/>
        </w:rPr>
        <w:t>установления</w:t>
      </w:r>
      <w:r w:rsidRPr="00B810A2">
        <w:rPr>
          <w:spacing w:val="1"/>
          <w:sz w:val="24"/>
          <w:szCs w:val="24"/>
        </w:rPr>
        <w:t xml:space="preserve"> </w:t>
      </w:r>
      <w:r w:rsidRPr="00B810A2">
        <w:rPr>
          <w:sz w:val="24"/>
          <w:szCs w:val="24"/>
        </w:rPr>
        <w:t>аналогий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интонационно-</w:t>
      </w:r>
      <w:r w:rsidRPr="00B810A2">
        <w:rPr>
          <w:spacing w:val="1"/>
          <w:sz w:val="24"/>
          <w:szCs w:val="24"/>
        </w:rPr>
        <w:t xml:space="preserve"> </w:t>
      </w:r>
      <w:r w:rsidRPr="00B810A2">
        <w:rPr>
          <w:sz w:val="24"/>
          <w:szCs w:val="24"/>
        </w:rPr>
        <w:t>образного,</w:t>
      </w:r>
      <w:r w:rsidRPr="00B810A2">
        <w:rPr>
          <w:spacing w:val="1"/>
          <w:sz w:val="24"/>
          <w:szCs w:val="24"/>
        </w:rPr>
        <w:t xml:space="preserve"> </w:t>
      </w:r>
      <w:r w:rsidRPr="00B810A2">
        <w:rPr>
          <w:sz w:val="24"/>
          <w:szCs w:val="24"/>
        </w:rPr>
        <w:t>жанрового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стилевого</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видов</w:t>
      </w:r>
      <w:r w:rsidRPr="00B810A2">
        <w:rPr>
          <w:spacing w:val="1"/>
          <w:sz w:val="24"/>
          <w:szCs w:val="24"/>
        </w:rPr>
        <w:t xml:space="preserve"> </w:t>
      </w:r>
      <w:r w:rsidRPr="00B810A2">
        <w:rPr>
          <w:sz w:val="24"/>
          <w:szCs w:val="24"/>
        </w:rPr>
        <w:t>музыкально-творческой</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228"/>
        </w:tabs>
        <w:spacing w:before="66"/>
        <w:ind w:right="304" w:firstLine="0"/>
        <w:rPr>
          <w:sz w:val="24"/>
          <w:szCs w:val="24"/>
        </w:rPr>
      </w:pPr>
      <w:r w:rsidRPr="00B810A2">
        <w:rPr>
          <w:sz w:val="24"/>
          <w:szCs w:val="24"/>
        </w:rPr>
        <w:t>готовность</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учебному</w:t>
      </w:r>
      <w:r w:rsidRPr="00B810A2">
        <w:rPr>
          <w:spacing w:val="1"/>
          <w:sz w:val="24"/>
          <w:szCs w:val="24"/>
        </w:rPr>
        <w:t xml:space="preserve"> </w:t>
      </w:r>
      <w:r w:rsidRPr="00B810A2">
        <w:rPr>
          <w:sz w:val="24"/>
          <w:szCs w:val="24"/>
        </w:rPr>
        <w:t>сотрудничеству</w:t>
      </w:r>
      <w:r w:rsidRPr="00B810A2">
        <w:rPr>
          <w:spacing w:val="1"/>
          <w:sz w:val="24"/>
          <w:szCs w:val="24"/>
        </w:rPr>
        <w:t xml:space="preserve"> </w:t>
      </w:r>
      <w:r w:rsidRPr="00B810A2">
        <w:rPr>
          <w:sz w:val="24"/>
          <w:szCs w:val="24"/>
        </w:rPr>
        <w:t>(общение,</w:t>
      </w:r>
      <w:r w:rsidRPr="00B810A2">
        <w:rPr>
          <w:spacing w:val="1"/>
          <w:sz w:val="24"/>
          <w:szCs w:val="24"/>
        </w:rPr>
        <w:t xml:space="preserve"> </w:t>
      </w:r>
      <w:r w:rsidRPr="00B810A2">
        <w:rPr>
          <w:sz w:val="24"/>
          <w:szCs w:val="24"/>
        </w:rPr>
        <w:t>взаимодействие)</w:t>
      </w:r>
      <w:r w:rsidRPr="00B810A2">
        <w:rPr>
          <w:spacing w:val="1"/>
          <w:sz w:val="24"/>
          <w:szCs w:val="24"/>
        </w:rPr>
        <w:t xml:space="preserve"> </w:t>
      </w:r>
      <w:r w:rsidRPr="00B810A2">
        <w:rPr>
          <w:sz w:val="24"/>
          <w:szCs w:val="24"/>
        </w:rPr>
        <w:t>со</w:t>
      </w:r>
      <w:r w:rsidRPr="00B810A2">
        <w:rPr>
          <w:spacing w:val="1"/>
          <w:sz w:val="24"/>
          <w:szCs w:val="24"/>
        </w:rPr>
        <w:t xml:space="preserve"> </w:t>
      </w:r>
      <w:r w:rsidRPr="00B810A2">
        <w:rPr>
          <w:sz w:val="24"/>
          <w:szCs w:val="24"/>
        </w:rPr>
        <w:t>сверстниками</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решении</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музыкально-творческих</w:t>
      </w:r>
      <w:r w:rsidRPr="00B810A2">
        <w:rPr>
          <w:spacing w:val="2"/>
          <w:sz w:val="24"/>
          <w:szCs w:val="24"/>
        </w:rPr>
        <w:t xml:space="preserve"> </w:t>
      </w:r>
      <w:r w:rsidRPr="00B810A2">
        <w:rPr>
          <w:sz w:val="24"/>
          <w:szCs w:val="24"/>
        </w:rPr>
        <w:t>задач;</w:t>
      </w:r>
    </w:p>
    <w:p w:rsidR="005C6AA1" w:rsidRPr="00B810A2" w:rsidRDefault="005C6AA1" w:rsidP="0044567B">
      <w:pPr>
        <w:pStyle w:val="a5"/>
        <w:numPr>
          <w:ilvl w:val="0"/>
          <w:numId w:val="5"/>
        </w:numPr>
        <w:tabs>
          <w:tab w:val="left" w:pos="1240"/>
        </w:tabs>
        <w:ind w:right="309" w:firstLine="0"/>
        <w:rPr>
          <w:sz w:val="24"/>
          <w:szCs w:val="24"/>
        </w:rPr>
      </w:pPr>
      <w:r w:rsidRPr="00B810A2">
        <w:rPr>
          <w:sz w:val="24"/>
          <w:szCs w:val="24"/>
        </w:rPr>
        <w:t>овладение</w:t>
      </w:r>
      <w:r w:rsidRPr="00B810A2">
        <w:rPr>
          <w:spacing w:val="1"/>
          <w:sz w:val="24"/>
          <w:szCs w:val="24"/>
        </w:rPr>
        <w:t xml:space="preserve"> </w:t>
      </w:r>
      <w:r w:rsidRPr="00B810A2">
        <w:rPr>
          <w:sz w:val="24"/>
          <w:szCs w:val="24"/>
        </w:rPr>
        <w:t>базовыми</w:t>
      </w:r>
      <w:r w:rsidRPr="00B810A2">
        <w:rPr>
          <w:spacing w:val="1"/>
          <w:sz w:val="24"/>
          <w:szCs w:val="24"/>
        </w:rPr>
        <w:t xml:space="preserve"> </w:t>
      </w:r>
      <w:r w:rsidRPr="00B810A2">
        <w:rPr>
          <w:sz w:val="24"/>
          <w:szCs w:val="24"/>
        </w:rPr>
        <w:t>предметными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межпредметными</w:t>
      </w:r>
      <w:r w:rsidRPr="00B810A2">
        <w:rPr>
          <w:spacing w:val="1"/>
          <w:sz w:val="24"/>
          <w:szCs w:val="24"/>
        </w:rPr>
        <w:t xml:space="preserve"> </w:t>
      </w:r>
      <w:r w:rsidRPr="00B810A2">
        <w:rPr>
          <w:sz w:val="24"/>
          <w:szCs w:val="24"/>
        </w:rPr>
        <w:t>понятиями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предмета</w:t>
      </w:r>
      <w:r w:rsidRPr="00B810A2">
        <w:rPr>
          <w:spacing w:val="3"/>
          <w:sz w:val="24"/>
          <w:szCs w:val="24"/>
        </w:rPr>
        <w:t xml:space="preserve"> </w:t>
      </w:r>
      <w:r w:rsidRPr="00B810A2">
        <w:rPr>
          <w:sz w:val="24"/>
          <w:szCs w:val="24"/>
        </w:rPr>
        <w:t>«Музыка»;</w:t>
      </w:r>
    </w:p>
    <w:p w:rsidR="005C6AA1" w:rsidRPr="00B810A2" w:rsidRDefault="005C6AA1" w:rsidP="0044567B">
      <w:pPr>
        <w:pStyle w:val="a5"/>
        <w:numPr>
          <w:ilvl w:val="0"/>
          <w:numId w:val="5"/>
        </w:numPr>
        <w:tabs>
          <w:tab w:val="left" w:pos="1190"/>
        </w:tabs>
        <w:spacing w:before="1"/>
        <w:ind w:right="300" w:firstLine="0"/>
        <w:rPr>
          <w:sz w:val="24"/>
          <w:szCs w:val="24"/>
        </w:rPr>
      </w:pPr>
      <w:r w:rsidRPr="00B810A2">
        <w:rPr>
          <w:sz w:val="24"/>
          <w:szCs w:val="24"/>
        </w:rPr>
        <w:t>использование различных способов поиска (в справочных источниках и открытом учебном</w:t>
      </w:r>
      <w:r w:rsidRPr="00B810A2">
        <w:rPr>
          <w:spacing w:val="1"/>
          <w:sz w:val="24"/>
          <w:szCs w:val="24"/>
        </w:rPr>
        <w:t xml:space="preserve"> </w:t>
      </w:r>
      <w:r w:rsidRPr="00B810A2">
        <w:rPr>
          <w:sz w:val="24"/>
          <w:szCs w:val="24"/>
        </w:rPr>
        <w:t>информационном</w:t>
      </w:r>
      <w:r w:rsidRPr="00B810A2">
        <w:rPr>
          <w:spacing w:val="1"/>
          <w:sz w:val="24"/>
          <w:szCs w:val="24"/>
        </w:rPr>
        <w:t xml:space="preserve"> </w:t>
      </w:r>
      <w:r w:rsidRPr="00B810A2">
        <w:rPr>
          <w:sz w:val="24"/>
          <w:szCs w:val="24"/>
        </w:rPr>
        <w:t>пространстве</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Интернет),</w:t>
      </w:r>
      <w:r w:rsidRPr="00B810A2">
        <w:rPr>
          <w:spacing w:val="1"/>
          <w:sz w:val="24"/>
          <w:szCs w:val="24"/>
        </w:rPr>
        <w:t xml:space="preserve"> </w:t>
      </w:r>
      <w:r w:rsidRPr="00B810A2">
        <w:rPr>
          <w:sz w:val="24"/>
          <w:szCs w:val="24"/>
        </w:rPr>
        <w:t>сбора,</w:t>
      </w:r>
      <w:r w:rsidRPr="00B810A2">
        <w:rPr>
          <w:spacing w:val="1"/>
          <w:sz w:val="24"/>
          <w:szCs w:val="24"/>
        </w:rPr>
        <w:t xml:space="preserve"> </w:t>
      </w:r>
      <w:r w:rsidRPr="00B810A2">
        <w:rPr>
          <w:sz w:val="24"/>
          <w:szCs w:val="24"/>
        </w:rPr>
        <w:t>обработки,</w:t>
      </w:r>
      <w:r w:rsidRPr="00B810A2">
        <w:rPr>
          <w:spacing w:val="1"/>
          <w:sz w:val="24"/>
          <w:szCs w:val="24"/>
        </w:rPr>
        <w:t xml:space="preserve"> </w:t>
      </w:r>
      <w:r w:rsidRPr="00B810A2">
        <w:rPr>
          <w:sz w:val="24"/>
          <w:szCs w:val="24"/>
        </w:rPr>
        <w:t>анализа,</w:t>
      </w:r>
      <w:r w:rsidRPr="00B810A2">
        <w:rPr>
          <w:spacing w:val="6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передачи и интерпретации информации в соответствии с коммуникативными и познавательными</w:t>
      </w:r>
      <w:r w:rsidRPr="00B810A2">
        <w:rPr>
          <w:spacing w:val="-57"/>
          <w:sz w:val="24"/>
          <w:szCs w:val="24"/>
        </w:rPr>
        <w:t xml:space="preserve"> </w:t>
      </w:r>
      <w:r w:rsidRPr="00B810A2">
        <w:rPr>
          <w:sz w:val="24"/>
          <w:szCs w:val="24"/>
        </w:rPr>
        <w:t>задачами и технологиями учебного предмета; в том числе умение фиксировать (записывать) в</w:t>
      </w:r>
      <w:r w:rsidRPr="00B810A2">
        <w:rPr>
          <w:spacing w:val="1"/>
          <w:sz w:val="24"/>
          <w:szCs w:val="24"/>
        </w:rPr>
        <w:t xml:space="preserve"> </w:t>
      </w:r>
      <w:r w:rsidRPr="00B810A2">
        <w:rPr>
          <w:sz w:val="24"/>
          <w:szCs w:val="24"/>
        </w:rPr>
        <w:t>цифровой форме измеряемые величины и анализировать звуки, готовить свое выступление и</w:t>
      </w:r>
      <w:r w:rsidRPr="00B810A2">
        <w:rPr>
          <w:spacing w:val="1"/>
          <w:sz w:val="24"/>
          <w:szCs w:val="24"/>
        </w:rPr>
        <w:t xml:space="preserve"> </w:t>
      </w:r>
      <w:r w:rsidRPr="00B810A2">
        <w:rPr>
          <w:sz w:val="24"/>
          <w:szCs w:val="24"/>
        </w:rPr>
        <w:t>выступать с аудио-, видео- и графическим сопровождением; соблюдать нормы информационной</w:t>
      </w:r>
      <w:r w:rsidRPr="00B810A2">
        <w:rPr>
          <w:spacing w:val="1"/>
          <w:sz w:val="24"/>
          <w:szCs w:val="24"/>
        </w:rPr>
        <w:t xml:space="preserve"> </w:t>
      </w:r>
      <w:r w:rsidRPr="00B810A2">
        <w:rPr>
          <w:sz w:val="24"/>
          <w:szCs w:val="24"/>
        </w:rPr>
        <w:t>избирательности,</w:t>
      </w:r>
      <w:r w:rsidRPr="00B810A2">
        <w:rPr>
          <w:spacing w:val="-4"/>
          <w:sz w:val="24"/>
          <w:szCs w:val="24"/>
        </w:rPr>
        <w:t xml:space="preserve"> </w:t>
      </w:r>
      <w:r w:rsidRPr="00B810A2">
        <w:rPr>
          <w:sz w:val="24"/>
          <w:szCs w:val="24"/>
        </w:rPr>
        <w:t>этики</w:t>
      </w:r>
      <w:r w:rsidRPr="00B810A2">
        <w:rPr>
          <w:spacing w:val="-2"/>
          <w:sz w:val="24"/>
          <w:szCs w:val="24"/>
        </w:rPr>
        <w:t xml:space="preserve"> </w:t>
      </w:r>
      <w:r w:rsidRPr="00B810A2">
        <w:rPr>
          <w:sz w:val="24"/>
          <w:szCs w:val="24"/>
        </w:rPr>
        <w:t>и этикета;</w:t>
      </w:r>
    </w:p>
    <w:p w:rsidR="005C6AA1" w:rsidRPr="00B810A2" w:rsidRDefault="005C6AA1" w:rsidP="0044567B">
      <w:pPr>
        <w:pStyle w:val="a5"/>
        <w:numPr>
          <w:ilvl w:val="0"/>
          <w:numId w:val="5"/>
        </w:numPr>
        <w:tabs>
          <w:tab w:val="left" w:pos="1142"/>
        </w:tabs>
        <w:ind w:right="303" w:firstLine="0"/>
        <w:rPr>
          <w:sz w:val="24"/>
          <w:szCs w:val="24"/>
        </w:rPr>
      </w:pPr>
      <w:r w:rsidRPr="00B810A2">
        <w:rPr>
          <w:sz w:val="24"/>
          <w:szCs w:val="24"/>
        </w:rPr>
        <w:t>овладение логическими действиями сравнения, анализа, синтеза, обобщения, классификации по</w:t>
      </w:r>
      <w:r w:rsidRPr="00B810A2">
        <w:rPr>
          <w:spacing w:val="-57"/>
          <w:sz w:val="24"/>
          <w:szCs w:val="24"/>
        </w:rPr>
        <w:t xml:space="preserve"> </w:t>
      </w:r>
      <w:r w:rsidRPr="00B810A2">
        <w:rPr>
          <w:sz w:val="24"/>
          <w:szCs w:val="24"/>
        </w:rPr>
        <w:t>родовидовым признакам, установления аналогий и причинно-следственных связей, построения</w:t>
      </w:r>
      <w:r w:rsidRPr="00B810A2">
        <w:rPr>
          <w:spacing w:val="1"/>
          <w:sz w:val="24"/>
          <w:szCs w:val="24"/>
        </w:rPr>
        <w:t xml:space="preserve"> </w:t>
      </w:r>
      <w:r w:rsidRPr="00B810A2">
        <w:rPr>
          <w:sz w:val="24"/>
          <w:szCs w:val="24"/>
        </w:rPr>
        <w:t>рассуждений, отнесения к известным понятиям в процессе слушания и освоения музыкальных</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жанров и форм;</w:t>
      </w:r>
    </w:p>
    <w:p w:rsidR="005C6AA1" w:rsidRPr="00B810A2" w:rsidRDefault="005C6AA1" w:rsidP="0044567B">
      <w:pPr>
        <w:pStyle w:val="a5"/>
        <w:numPr>
          <w:ilvl w:val="0"/>
          <w:numId w:val="5"/>
        </w:numPr>
        <w:tabs>
          <w:tab w:val="left" w:pos="1264"/>
        </w:tabs>
        <w:ind w:right="303" w:firstLine="0"/>
        <w:rPr>
          <w:sz w:val="24"/>
          <w:szCs w:val="24"/>
        </w:rPr>
      </w:pPr>
      <w:r w:rsidRPr="00B810A2">
        <w:rPr>
          <w:sz w:val="24"/>
          <w:szCs w:val="24"/>
        </w:rPr>
        <w:t>готовность</w:t>
      </w:r>
      <w:r w:rsidRPr="00B810A2">
        <w:rPr>
          <w:spacing w:val="1"/>
          <w:sz w:val="24"/>
          <w:szCs w:val="24"/>
        </w:rPr>
        <w:t xml:space="preserve"> </w:t>
      </w:r>
      <w:r w:rsidRPr="00B810A2">
        <w:rPr>
          <w:sz w:val="24"/>
          <w:szCs w:val="24"/>
        </w:rPr>
        <w:t>слушать</w:t>
      </w:r>
      <w:r w:rsidRPr="00B810A2">
        <w:rPr>
          <w:spacing w:val="1"/>
          <w:sz w:val="24"/>
          <w:szCs w:val="24"/>
        </w:rPr>
        <w:t xml:space="preserve"> </w:t>
      </w:r>
      <w:r w:rsidRPr="00B810A2">
        <w:rPr>
          <w:sz w:val="24"/>
          <w:szCs w:val="24"/>
        </w:rPr>
        <w:t>собеседника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вести</w:t>
      </w:r>
      <w:r w:rsidRPr="00B810A2">
        <w:rPr>
          <w:spacing w:val="1"/>
          <w:sz w:val="24"/>
          <w:szCs w:val="24"/>
        </w:rPr>
        <w:t xml:space="preserve"> </w:t>
      </w:r>
      <w:r w:rsidRPr="00B810A2">
        <w:rPr>
          <w:sz w:val="24"/>
          <w:szCs w:val="24"/>
        </w:rPr>
        <w:t>диалог,</w:t>
      </w:r>
      <w:r w:rsidRPr="00B810A2">
        <w:rPr>
          <w:spacing w:val="1"/>
          <w:sz w:val="24"/>
          <w:szCs w:val="24"/>
        </w:rPr>
        <w:t xml:space="preserve"> </w:t>
      </w:r>
      <w:r w:rsidRPr="00B810A2">
        <w:rPr>
          <w:sz w:val="24"/>
          <w:szCs w:val="24"/>
        </w:rPr>
        <w:t>готовность</w:t>
      </w:r>
      <w:r w:rsidRPr="00B810A2">
        <w:rPr>
          <w:spacing w:val="1"/>
          <w:sz w:val="24"/>
          <w:szCs w:val="24"/>
        </w:rPr>
        <w:t xml:space="preserve"> </w:t>
      </w:r>
      <w:r w:rsidRPr="00B810A2">
        <w:rPr>
          <w:sz w:val="24"/>
          <w:szCs w:val="24"/>
        </w:rPr>
        <w:t>признавать</w:t>
      </w:r>
      <w:r w:rsidRPr="00B810A2">
        <w:rPr>
          <w:spacing w:val="1"/>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существования различных точек зрения и права каждого иметь свою; излагать свое мнение и</w:t>
      </w:r>
      <w:r w:rsidRPr="00B810A2">
        <w:rPr>
          <w:spacing w:val="1"/>
          <w:sz w:val="24"/>
          <w:szCs w:val="24"/>
        </w:rPr>
        <w:t xml:space="preserve"> </w:t>
      </w:r>
      <w:r w:rsidRPr="00B810A2">
        <w:rPr>
          <w:sz w:val="24"/>
          <w:szCs w:val="24"/>
        </w:rPr>
        <w:t>аргументировать свою точку зрения и оценку событий, формирующихся в процессе совместной</w:t>
      </w:r>
      <w:r w:rsidRPr="00B810A2">
        <w:rPr>
          <w:spacing w:val="1"/>
          <w:sz w:val="24"/>
          <w:szCs w:val="24"/>
        </w:rPr>
        <w:t xml:space="preserve"> </w:t>
      </w:r>
      <w:r w:rsidRPr="00B810A2">
        <w:rPr>
          <w:sz w:val="24"/>
          <w:szCs w:val="24"/>
        </w:rPr>
        <w:t>творческой</w:t>
      </w:r>
      <w:r w:rsidRPr="00B810A2">
        <w:rPr>
          <w:spacing w:val="-1"/>
          <w:sz w:val="24"/>
          <w:szCs w:val="24"/>
        </w:rPr>
        <w:t xml:space="preserve"> </w:t>
      </w:r>
      <w:r w:rsidRPr="00B810A2">
        <w:rPr>
          <w:sz w:val="24"/>
          <w:szCs w:val="24"/>
        </w:rPr>
        <w:t>и коллективной</w:t>
      </w:r>
      <w:r w:rsidRPr="00B810A2">
        <w:rPr>
          <w:spacing w:val="-3"/>
          <w:sz w:val="24"/>
          <w:szCs w:val="24"/>
        </w:rPr>
        <w:t xml:space="preserve"> </w:t>
      </w:r>
      <w:r w:rsidRPr="00B810A2">
        <w:rPr>
          <w:sz w:val="24"/>
          <w:szCs w:val="24"/>
        </w:rPr>
        <w:t>хоровой</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инструментальной</w:t>
      </w:r>
      <w:r w:rsidRPr="00B810A2">
        <w:rPr>
          <w:spacing w:val="-2"/>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151"/>
        </w:tabs>
        <w:ind w:right="301" w:firstLine="0"/>
        <w:rPr>
          <w:sz w:val="24"/>
          <w:szCs w:val="24"/>
        </w:rPr>
      </w:pPr>
      <w:r w:rsidRPr="00B810A2">
        <w:rPr>
          <w:sz w:val="24"/>
          <w:szCs w:val="24"/>
        </w:rPr>
        <w:t>овладение начальными сведениями о сущности и особенностях объектов, процессов и явлений</w:t>
      </w:r>
      <w:r w:rsidRPr="00B810A2">
        <w:rPr>
          <w:spacing w:val="1"/>
          <w:sz w:val="24"/>
          <w:szCs w:val="24"/>
        </w:rPr>
        <w:t xml:space="preserve"> </w:t>
      </w:r>
      <w:r w:rsidRPr="00B810A2">
        <w:rPr>
          <w:sz w:val="24"/>
          <w:szCs w:val="24"/>
        </w:rPr>
        <w:t>действительности</w:t>
      </w:r>
      <w:r w:rsidRPr="00B810A2">
        <w:rPr>
          <w:spacing w:val="55"/>
          <w:sz w:val="24"/>
          <w:szCs w:val="24"/>
        </w:rPr>
        <w:t xml:space="preserve"> </w:t>
      </w:r>
      <w:r w:rsidRPr="00B810A2">
        <w:rPr>
          <w:sz w:val="24"/>
          <w:szCs w:val="24"/>
        </w:rPr>
        <w:t>(культурных</w:t>
      </w:r>
      <w:r w:rsidRPr="00B810A2">
        <w:rPr>
          <w:spacing w:val="56"/>
          <w:sz w:val="24"/>
          <w:szCs w:val="24"/>
        </w:rPr>
        <w:t xml:space="preserve"> </w:t>
      </w:r>
      <w:r w:rsidRPr="00B810A2">
        <w:rPr>
          <w:sz w:val="24"/>
          <w:szCs w:val="24"/>
        </w:rPr>
        <w:t>и</w:t>
      </w:r>
      <w:r w:rsidRPr="00B810A2">
        <w:rPr>
          <w:spacing w:val="55"/>
          <w:sz w:val="24"/>
          <w:szCs w:val="24"/>
        </w:rPr>
        <w:t xml:space="preserve"> </w:t>
      </w:r>
      <w:r w:rsidRPr="00B810A2">
        <w:rPr>
          <w:sz w:val="24"/>
          <w:szCs w:val="24"/>
        </w:rPr>
        <w:t>др.)</w:t>
      </w:r>
      <w:r w:rsidRPr="00B810A2">
        <w:rPr>
          <w:spacing w:val="53"/>
          <w:sz w:val="24"/>
          <w:szCs w:val="24"/>
        </w:rPr>
        <w:t xml:space="preserve"> </w:t>
      </w:r>
      <w:r w:rsidRPr="00B810A2">
        <w:rPr>
          <w:sz w:val="24"/>
          <w:szCs w:val="24"/>
        </w:rPr>
        <w:t>в</w:t>
      </w:r>
      <w:r w:rsidRPr="00B810A2">
        <w:rPr>
          <w:spacing w:val="51"/>
          <w:sz w:val="24"/>
          <w:szCs w:val="24"/>
        </w:rPr>
        <w:t xml:space="preserve"> </w:t>
      </w:r>
      <w:r w:rsidRPr="00B810A2">
        <w:rPr>
          <w:sz w:val="24"/>
          <w:szCs w:val="24"/>
        </w:rPr>
        <w:t>соответствии</w:t>
      </w:r>
      <w:r w:rsidRPr="00B810A2">
        <w:rPr>
          <w:spacing w:val="55"/>
          <w:sz w:val="24"/>
          <w:szCs w:val="24"/>
        </w:rPr>
        <w:t xml:space="preserve"> </w:t>
      </w:r>
      <w:r w:rsidRPr="00B810A2">
        <w:rPr>
          <w:sz w:val="24"/>
          <w:szCs w:val="24"/>
        </w:rPr>
        <w:t>с</w:t>
      </w:r>
      <w:r w:rsidRPr="00B810A2">
        <w:rPr>
          <w:spacing w:val="53"/>
          <w:sz w:val="24"/>
          <w:szCs w:val="24"/>
        </w:rPr>
        <w:t xml:space="preserve"> </w:t>
      </w:r>
      <w:r w:rsidRPr="00B810A2">
        <w:rPr>
          <w:sz w:val="24"/>
          <w:szCs w:val="24"/>
        </w:rPr>
        <w:t>содержанием</w:t>
      </w:r>
      <w:r w:rsidRPr="00B810A2">
        <w:rPr>
          <w:spacing w:val="56"/>
          <w:sz w:val="24"/>
          <w:szCs w:val="24"/>
        </w:rPr>
        <w:t xml:space="preserve"> </w:t>
      </w:r>
      <w:r w:rsidRPr="00B810A2">
        <w:rPr>
          <w:sz w:val="24"/>
          <w:szCs w:val="24"/>
        </w:rPr>
        <w:t>учебного</w:t>
      </w:r>
      <w:r w:rsidRPr="00B810A2">
        <w:rPr>
          <w:spacing w:val="54"/>
          <w:sz w:val="24"/>
          <w:szCs w:val="24"/>
        </w:rPr>
        <w:t xml:space="preserve"> </w:t>
      </w:r>
      <w:r w:rsidRPr="00B810A2">
        <w:rPr>
          <w:sz w:val="24"/>
          <w:szCs w:val="24"/>
        </w:rPr>
        <w:t>предмета</w:t>
      </w:r>
    </w:p>
    <w:p w:rsidR="005C6AA1" w:rsidRPr="00B810A2" w:rsidRDefault="005C6AA1" w:rsidP="0044567B">
      <w:pPr>
        <w:pStyle w:val="a3"/>
        <w:spacing w:before="1"/>
      </w:pPr>
      <w:r w:rsidRPr="00B810A2">
        <w:t>«Музыка»;</w:t>
      </w:r>
    </w:p>
    <w:p w:rsidR="005C6AA1" w:rsidRPr="00B810A2" w:rsidRDefault="005C6AA1" w:rsidP="0044567B">
      <w:pPr>
        <w:pStyle w:val="a5"/>
        <w:numPr>
          <w:ilvl w:val="0"/>
          <w:numId w:val="5"/>
        </w:numPr>
        <w:tabs>
          <w:tab w:val="left" w:pos="1348"/>
        </w:tabs>
        <w:ind w:right="308" w:firstLine="0"/>
        <w:rPr>
          <w:sz w:val="24"/>
          <w:szCs w:val="24"/>
        </w:rPr>
      </w:pPr>
      <w:r w:rsidRPr="00B810A2">
        <w:rPr>
          <w:sz w:val="24"/>
          <w:szCs w:val="24"/>
        </w:rPr>
        <w:t>овладение</w:t>
      </w:r>
      <w:r w:rsidRPr="00B810A2">
        <w:rPr>
          <w:spacing w:val="1"/>
          <w:sz w:val="24"/>
          <w:szCs w:val="24"/>
        </w:rPr>
        <w:t xml:space="preserve"> </w:t>
      </w:r>
      <w:r w:rsidRPr="00B810A2">
        <w:rPr>
          <w:sz w:val="24"/>
          <w:szCs w:val="24"/>
        </w:rPr>
        <w:t>базовыми</w:t>
      </w:r>
      <w:r w:rsidRPr="00B810A2">
        <w:rPr>
          <w:spacing w:val="1"/>
          <w:sz w:val="24"/>
          <w:szCs w:val="24"/>
        </w:rPr>
        <w:t xml:space="preserve"> </w:t>
      </w:r>
      <w:r w:rsidRPr="00B810A2">
        <w:rPr>
          <w:sz w:val="24"/>
          <w:szCs w:val="24"/>
        </w:rPr>
        <w:t>предметными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межпредметными</w:t>
      </w:r>
      <w:r w:rsidRPr="00B810A2">
        <w:rPr>
          <w:spacing w:val="1"/>
          <w:sz w:val="24"/>
          <w:szCs w:val="24"/>
        </w:rPr>
        <w:t xml:space="preserve"> </w:t>
      </w:r>
      <w:r w:rsidRPr="00B810A2">
        <w:rPr>
          <w:sz w:val="24"/>
          <w:szCs w:val="24"/>
        </w:rPr>
        <w:t>понятиями,</w:t>
      </w:r>
      <w:r w:rsidRPr="00B810A2">
        <w:rPr>
          <w:spacing w:val="1"/>
          <w:sz w:val="24"/>
          <w:szCs w:val="24"/>
        </w:rPr>
        <w:t xml:space="preserve"> </w:t>
      </w:r>
      <w:r w:rsidRPr="00B810A2">
        <w:rPr>
          <w:sz w:val="24"/>
          <w:szCs w:val="24"/>
        </w:rPr>
        <w:t>отражающими</w:t>
      </w:r>
      <w:r w:rsidRPr="00B810A2">
        <w:rPr>
          <w:spacing w:val="1"/>
          <w:sz w:val="24"/>
          <w:szCs w:val="24"/>
        </w:rPr>
        <w:t xml:space="preserve"> </w:t>
      </w:r>
      <w:r w:rsidRPr="00B810A2">
        <w:rPr>
          <w:sz w:val="24"/>
          <w:szCs w:val="24"/>
        </w:rPr>
        <w:t>существенные</w:t>
      </w:r>
      <w:r w:rsidRPr="00B810A2">
        <w:rPr>
          <w:spacing w:val="1"/>
          <w:sz w:val="24"/>
          <w:szCs w:val="24"/>
        </w:rPr>
        <w:t xml:space="preserve"> </w:t>
      </w:r>
      <w:r w:rsidRPr="00B810A2">
        <w:rPr>
          <w:sz w:val="24"/>
          <w:szCs w:val="24"/>
        </w:rPr>
        <w:t>связи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отношения</w:t>
      </w:r>
      <w:r w:rsidRPr="00B810A2">
        <w:rPr>
          <w:spacing w:val="1"/>
          <w:sz w:val="24"/>
          <w:szCs w:val="24"/>
        </w:rPr>
        <w:t xml:space="preserve"> </w:t>
      </w:r>
      <w:r w:rsidRPr="00B810A2">
        <w:rPr>
          <w:sz w:val="24"/>
          <w:szCs w:val="24"/>
        </w:rPr>
        <w:t>между</w:t>
      </w:r>
      <w:r w:rsidRPr="00B810A2">
        <w:rPr>
          <w:spacing w:val="1"/>
          <w:sz w:val="24"/>
          <w:szCs w:val="24"/>
        </w:rPr>
        <w:t xml:space="preserve"> </w:t>
      </w:r>
      <w:r w:rsidRPr="00B810A2">
        <w:rPr>
          <w:sz w:val="24"/>
          <w:szCs w:val="24"/>
        </w:rPr>
        <w:t>объектами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процессами,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процессе</w:t>
      </w:r>
      <w:r w:rsidRPr="00B810A2">
        <w:rPr>
          <w:spacing w:val="1"/>
          <w:sz w:val="24"/>
          <w:szCs w:val="24"/>
        </w:rPr>
        <w:t xml:space="preserve"> </w:t>
      </w:r>
      <w:r w:rsidRPr="00B810A2">
        <w:rPr>
          <w:sz w:val="24"/>
          <w:szCs w:val="24"/>
        </w:rPr>
        <w:t>привлечения</w:t>
      </w:r>
      <w:r w:rsidRPr="00B810A2">
        <w:rPr>
          <w:spacing w:val="1"/>
          <w:sz w:val="24"/>
          <w:szCs w:val="24"/>
        </w:rPr>
        <w:t xml:space="preserve"> </w:t>
      </w:r>
      <w:r w:rsidRPr="00B810A2">
        <w:rPr>
          <w:sz w:val="24"/>
          <w:szCs w:val="24"/>
        </w:rPr>
        <w:t>интегративных</w:t>
      </w:r>
      <w:r w:rsidRPr="00B810A2">
        <w:rPr>
          <w:spacing w:val="1"/>
          <w:sz w:val="24"/>
          <w:szCs w:val="24"/>
        </w:rPr>
        <w:t xml:space="preserve"> </w:t>
      </w:r>
      <w:r w:rsidRPr="00B810A2">
        <w:rPr>
          <w:sz w:val="24"/>
          <w:szCs w:val="24"/>
        </w:rPr>
        <w:t>форм</w:t>
      </w:r>
      <w:r w:rsidRPr="00B810A2">
        <w:rPr>
          <w:spacing w:val="-1"/>
          <w:sz w:val="24"/>
          <w:szCs w:val="24"/>
        </w:rPr>
        <w:t xml:space="preserve"> </w:t>
      </w:r>
      <w:r w:rsidRPr="00B810A2">
        <w:rPr>
          <w:sz w:val="24"/>
          <w:szCs w:val="24"/>
        </w:rPr>
        <w:t>освоения</w:t>
      </w:r>
      <w:r w:rsidRPr="00B810A2">
        <w:rPr>
          <w:spacing w:val="2"/>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предмета</w:t>
      </w:r>
      <w:r w:rsidRPr="00B810A2">
        <w:rPr>
          <w:spacing w:val="3"/>
          <w:sz w:val="24"/>
          <w:szCs w:val="24"/>
        </w:rPr>
        <w:t xml:space="preserve"> </w:t>
      </w:r>
      <w:r w:rsidRPr="00B810A2">
        <w:rPr>
          <w:sz w:val="24"/>
          <w:szCs w:val="24"/>
        </w:rPr>
        <w:t>«Музыка».</w:t>
      </w:r>
    </w:p>
    <w:p w:rsidR="005C6AA1" w:rsidRPr="00B810A2" w:rsidRDefault="005C6AA1" w:rsidP="0044567B">
      <w:pPr>
        <w:pStyle w:val="a3"/>
        <w:ind w:right="309" w:firstLine="708"/>
      </w:pPr>
      <w:r w:rsidRPr="00B810A2">
        <w:t>В</w:t>
      </w:r>
      <w:r w:rsidRPr="00B810A2">
        <w:rPr>
          <w:spacing w:val="1"/>
        </w:rPr>
        <w:t xml:space="preserve"> </w:t>
      </w:r>
      <w:r w:rsidRPr="00B810A2">
        <w:t>результате</w:t>
      </w:r>
      <w:r w:rsidRPr="00B810A2">
        <w:rPr>
          <w:spacing w:val="1"/>
        </w:rPr>
        <w:t xml:space="preserve"> </w:t>
      </w:r>
      <w:r w:rsidRPr="00B810A2">
        <w:t>реализации</w:t>
      </w:r>
      <w:r w:rsidRPr="00B810A2">
        <w:rPr>
          <w:spacing w:val="1"/>
        </w:rPr>
        <w:t xml:space="preserve"> </w:t>
      </w:r>
      <w:r w:rsidRPr="00B810A2">
        <w:t>программы</w:t>
      </w:r>
      <w:r w:rsidRPr="00B810A2">
        <w:rPr>
          <w:spacing w:val="1"/>
        </w:rPr>
        <w:t xml:space="preserve"> </w:t>
      </w:r>
      <w:r w:rsidRPr="00B810A2">
        <w:t>обучающиеся</w:t>
      </w:r>
      <w:r w:rsidRPr="00B810A2">
        <w:rPr>
          <w:spacing w:val="1"/>
        </w:rPr>
        <w:t xml:space="preserve"> </w:t>
      </w:r>
      <w:r w:rsidRPr="00B810A2">
        <w:t>смогут</w:t>
      </w:r>
      <w:r w:rsidRPr="00B810A2">
        <w:rPr>
          <w:spacing w:val="1"/>
        </w:rPr>
        <w:t xml:space="preserve"> </w:t>
      </w:r>
      <w:r w:rsidRPr="00B810A2">
        <w:t>освоить</w:t>
      </w:r>
      <w:r w:rsidRPr="00B810A2">
        <w:rPr>
          <w:spacing w:val="61"/>
        </w:rPr>
        <w:t xml:space="preserve"> </w:t>
      </w:r>
      <w:r w:rsidRPr="00B810A2">
        <w:t>универсальные</w:t>
      </w:r>
      <w:r w:rsidRPr="00B810A2">
        <w:rPr>
          <w:spacing w:val="-57"/>
        </w:rPr>
        <w:t xml:space="preserve"> </w:t>
      </w:r>
      <w:r w:rsidRPr="00B810A2">
        <w:t>учебные</w:t>
      </w:r>
      <w:r w:rsidRPr="00B810A2">
        <w:rPr>
          <w:spacing w:val="1"/>
        </w:rPr>
        <w:t xml:space="preserve"> </w:t>
      </w:r>
      <w:r w:rsidRPr="00B810A2">
        <w:t>действия,</w:t>
      </w:r>
      <w:r w:rsidRPr="00B810A2">
        <w:rPr>
          <w:spacing w:val="1"/>
        </w:rPr>
        <w:t xml:space="preserve"> </w:t>
      </w:r>
      <w:r w:rsidRPr="00B810A2">
        <w:t>обеспечивающие</w:t>
      </w:r>
      <w:r w:rsidRPr="00B810A2">
        <w:rPr>
          <w:spacing w:val="1"/>
        </w:rPr>
        <w:t xml:space="preserve"> </w:t>
      </w:r>
      <w:r w:rsidRPr="00B810A2">
        <w:t>овладение</w:t>
      </w:r>
      <w:r w:rsidRPr="00B810A2">
        <w:rPr>
          <w:spacing w:val="1"/>
        </w:rPr>
        <w:t xml:space="preserve"> </w:t>
      </w:r>
      <w:r w:rsidRPr="00B810A2">
        <w:t>ключевыми</w:t>
      </w:r>
      <w:r w:rsidRPr="00B810A2">
        <w:rPr>
          <w:spacing w:val="1"/>
        </w:rPr>
        <w:t xml:space="preserve"> </w:t>
      </w:r>
      <w:r w:rsidRPr="00B810A2">
        <w:t>компетенциями,</w:t>
      </w:r>
      <w:r w:rsidRPr="00B810A2">
        <w:rPr>
          <w:spacing w:val="1"/>
        </w:rPr>
        <w:t xml:space="preserve"> </w:t>
      </w:r>
      <w:r w:rsidRPr="00B810A2">
        <w:t>реализовать</w:t>
      </w:r>
      <w:r w:rsidRPr="00B810A2">
        <w:rPr>
          <w:spacing w:val="1"/>
        </w:rPr>
        <w:t xml:space="preserve"> </w:t>
      </w:r>
      <w:r w:rsidRPr="00B810A2">
        <w:t>собственный</w:t>
      </w:r>
      <w:r w:rsidRPr="00B810A2">
        <w:rPr>
          <w:spacing w:val="1"/>
        </w:rPr>
        <w:t xml:space="preserve"> </w:t>
      </w:r>
      <w:r w:rsidRPr="00B810A2">
        <w:t>творческий</w:t>
      </w:r>
      <w:r w:rsidRPr="00B810A2">
        <w:rPr>
          <w:spacing w:val="1"/>
        </w:rPr>
        <w:t xml:space="preserve"> </w:t>
      </w:r>
      <w:r w:rsidRPr="00B810A2">
        <w:t>потенциал,</w:t>
      </w:r>
      <w:r w:rsidRPr="00B810A2">
        <w:rPr>
          <w:spacing w:val="1"/>
        </w:rPr>
        <w:t xml:space="preserve"> </w:t>
      </w:r>
      <w:r w:rsidRPr="00B810A2">
        <w:t>применяя</w:t>
      </w:r>
      <w:r w:rsidRPr="00B810A2">
        <w:rPr>
          <w:spacing w:val="1"/>
        </w:rPr>
        <w:t xml:space="preserve"> </w:t>
      </w:r>
      <w:r w:rsidRPr="00B810A2">
        <w:t>музыкальные</w:t>
      </w:r>
      <w:r w:rsidRPr="00B810A2">
        <w:rPr>
          <w:spacing w:val="1"/>
        </w:rPr>
        <w:t xml:space="preserve"> </w:t>
      </w:r>
      <w:r w:rsidRPr="00B810A2">
        <w:t>знания</w:t>
      </w:r>
      <w:r w:rsidRPr="00B810A2">
        <w:rPr>
          <w:spacing w:val="1"/>
        </w:rPr>
        <w:t xml:space="preserve"> </w:t>
      </w:r>
      <w:r w:rsidRPr="00B810A2">
        <w:t>и</w:t>
      </w:r>
      <w:r w:rsidRPr="00B810A2">
        <w:rPr>
          <w:spacing w:val="1"/>
        </w:rPr>
        <w:t xml:space="preserve"> </w:t>
      </w:r>
      <w:r w:rsidRPr="00B810A2">
        <w:t>представления</w:t>
      </w:r>
      <w:r w:rsidRPr="00B810A2">
        <w:rPr>
          <w:spacing w:val="1"/>
        </w:rPr>
        <w:t xml:space="preserve"> </w:t>
      </w:r>
      <w:r w:rsidRPr="00B810A2">
        <w:t>о</w:t>
      </w:r>
      <w:r w:rsidRPr="00B810A2">
        <w:rPr>
          <w:spacing w:val="1"/>
        </w:rPr>
        <w:t xml:space="preserve"> </w:t>
      </w:r>
      <w:r w:rsidRPr="00B810A2">
        <w:t>музыкальном</w:t>
      </w:r>
      <w:r w:rsidRPr="00B810A2">
        <w:rPr>
          <w:spacing w:val="-2"/>
        </w:rPr>
        <w:t xml:space="preserve"> </w:t>
      </w:r>
      <w:r w:rsidRPr="00B810A2">
        <w:t>искусстве в</w:t>
      </w:r>
      <w:r w:rsidRPr="00B810A2">
        <w:rPr>
          <w:spacing w:val="-2"/>
        </w:rPr>
        <w:t xml:space="preserve"> </w:t>
      </w:r>
      <w:r w:rsidRPr="00B810A2">
        <w:t>познавательной и</w:t>
      </w:r>
      <w:r w:rsidRPr="00B810A2">
        <w:rPr>
          <w:spacing w:val="-2"/>
        </w:rPr>
        <w:t xml:space="preserve"> </w:t>
      </w:r>
      <w:r w:rsidRPr="00B810A2">
        <w:t>практической</w:t>
      </w:r>
      <w:r w:rsidRPr="00B810A2">
        <w:rPr>
          <w:spacing w:val="-1"/>
        </w:rPr>
        <w:t xml:space="preserve"> </w:t>
      </w:r>
      <w:r w:rsidRPr="00B810A2">
        <w:t>деятельности.</w:t>
      </w:r>
    </w:p>
    <w:p w:rsidR="005C6AA1" w:rsidRPr="00B810A2" w:rsidRDefault="005C6AA1" w:rsidP="0044567B">
      <w:pPr>
        <w:pStyle w:val="a3"/>
        <w:spacing w:before="9"/>
        <w:ind w:right="316" w:firstLine="708"/>
      </w:pPr>
      <w:r w:rsidRPr="00B810A2">
        <w:rPr>
          <w:b/>
        </w:rPr>
        <w:t>«Технология».</w:t>
      </w:r>
      <w:r w:rsidRPr="00B810A2">
        <w:rPr>
          <w:b/>
          <w:spacing w:val="1"/>
        </w:rPr>
        <w:t xml:space="preserve"> </w:t>
      </w:r>
      <w:r w:rsidRPr="00B810A2">
        <w:t>Специфика</w:t>
      </w:r>
      <w:r w:rsidRPr="00B810A2">
        <w:rPr>
          <w:spacing w:val="1"/>
        </w:rPr>
        <w:t xml:space="preserve"> </w:t>
      </w:r>
      <w:r w:rsidRPr="00B810A2">
        <w:t>этого</w:t>
      </w:r>
      <w:r w:rsidRPr="00B810A2">
        <w:rPr>
          <w:spacing w:val="1"/>
        </w:rPr>
        <w:t xml:space="preserve"> </w:t>
      </w:r>
      <w:r w:rsidRPr="00B810A2">
        <w:t>предмета</w:t>
      </w:r>
      <w:r w:rsidRPr="00B810A2">
        <w:rPr>
          <w:spacing w:val="1"/>
        </w:rPr>
        <w:t xml:space="preserve"> </w:t>
      </w:r>
      <w:r w:rsidRPr="00B810A2">
        <w:t>и</w:t>
      </w:r>
      <w:r w:rsidRPr="00B810A2">
        <w:rPr>
          <w:spacing w:val="1"/>
        </w:rPr>
        <w:t xml:space="preserve"> </w:t>
      </w:r>
      <w:r w:rsidRPr="00B810A2">
        <w:t>его</w:t>
      </w:r>
      <w:r w:rsidRPr="00B810A2">
        <w:rPr>
          <w:spacing w:val="1"/>
        </w:rPr>
        <w:t xml:space="preserve"> </w:t>
      </w:r>
      <w:r w:rsidRPr="00B810A2">
        <w:t>значимость</w:t>
      </w:r>
      <w:r w:rsidRPr="00B810A2">
        <w:rPr>
          <w:spacing w:val="1"/>
        </w:rPr>
        <w:t xml:space="preserve"> </w:t>
      </w:r>
      <w:r w:rsidRPr="00B810A2">
        <w:t>для</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6"/>
        </w:rPr>
        <w:t xml:space="preserve"> </w:t>
      </w:r>
      <w:r w:rsidRPr="00B810A2">
        <w:t>учебных</w:t>
      </w:r>
      <w:r w:rsidRPr="00B810A2">
        <w:rPr>
          <w:spacing w:val="4"/>
        </w:rPr>
        <w:t xml:space="preserve"> </w:t>
      </w:r>
      <w:r w:rsidRPr="00B810A2">
        <w:t>действий</w:t>
      </w:r>
      <w:r w:rsidRPr="00B810A2">
        <w:rPr>
          <w:spacing w:val="13"/>
        </w:rPr>
        <w:t xml:space="preserve"> </w:t>
      </w:r>
      <w:r w:rsidRPr="00B810A2">
        <w:t>обусловлены:</w:t>
      </w:r>
    </w:p>
    <w:p w:rsidR="005C6AA1" w:rsidRPr="00B810A2" w:rsidRDefault="005C6AA1" w:rsidP="0044567B">
      <w:pPr>
        <w:pStyle w:val="a5"/>
        <w:numPr>
          <w:ilvl w:val="0"/>
          <w:numId w:val="5"/>
        </w:numPr>
        <w:tabs>
          <w:tab w:val="left" w:pos="1231"/>
        </w:tabs>
        <w:spacing w:before="2"/>
        <w:ind w:right="309" w:firstLine="0"/>
        <w:rPr>
          <w:sz w:val="24"/>
          <w:szCs w:val="24"/>
        </w:rPr>
      </w:pPr>
      <w:r w:rsidRPr="00B810A2">
        <w:rPr>
          <w:sz w:val="24"/>
          <w:szCs w:val="24"/>
        </w:rPr>
        <w:lastRenderedPageBreak/>
        <w:t>ключевой</w:t>
      </w:r>
      <w:r w:rsidRPr="00B810A2">
        <w:rPr>
          <w:spacing w:val="1"/>
          <w:sz w:val="24"/>
          <w:szCs w:val="24"/>
        </w:rPr>
        <w:t xml:space="preserve"> </w:t>
      </w:r>
      <w:r w:rsidRPr="00B810A2">
        <w:rPr>
          <w:sz w:val="24"/>
          <w:szCs w:val="24"/>
        </w:rPr>
        <w:t>ролью</w:t>
      </w:r>
      <w:r w:rsidRPr="00B810A2">
        <w:rPr>
          <w:spacing w:val="1"/>
          <w:sz w:val="24"/>
          <w:szCs w:val="24"/>
        </w:rPr>
        <w:t xml:space="preserve"> </w:t>
      </w:r>
      <w:r w:rsidRPr="00B810A2">
        <w:rPr>
          <w:sz w:val="24"/>
          <w:szCs w:val="24"/>
        </w:rPr>
        <w:t>предметно­преобразовательной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основы</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системы</w:t>
      </w:r>
      <w:r w:rsidRPr="00B810A2">
        <w:rPr>
          <w:spacing w:val="6"/>
          <w:sz w:val="24"/>
          <w:szCs w:val="24"/>
        </w:rPr>
        <w:t xml:space="preserve"> </w:t>
      </w:r>
      <w:r w:rsidRPr="00B810A2">
        <w:rPr>
          <w:sz w:val="24"/>
          <w:szCs w:val="24"/>
        </w:rPr>
        <w:t>универсальных</w:t>
      </w:r>
      <w:r w:rsidRPr="00B810A2">
        <w:rPr>
          <w:spacing w:val="13"/>
          <w:sz w:val="24"/>
          <w:szCs w:val="24"/>
        </w:rPr>
        <w:t xml:space="preserve"> </w:t>
      </w:r>
      <w:r w:rsidRPr="00B810A2">
        <w:rPr>
          <w:sz w:val="24"/>
          <w:szCs w:val="24"/>
        </w:rPr>
        <w:t>учебных</w:t>
      </w:r>
      <w:r w:rsidRPr="00B810A2">
        <w:rPr>
          <w:spacing w:val="2"/>
          <w:sz w:val="24"/>
          <w:szCs w:val="24"/>
        </w:rPr>
        <w:t xml:space="preserve"> </w:t>
      </w:r>
      <w:r w:rsidRPr="00B810A2">
        <w:rPr>
          <w:sz w:val="24"/>
          <w:szCs w:val="24"/>
        </w:rPr>
        <w:t>действий;</w:t>
      </w:r>
    </w:p>
    <w:p w:rsidR="005C6AA1" w:rsidRPr="00B810A2" w:rsidRDefault="005C6AA1" w:rsidP="0044567B">
      <w:pPr>
        <w:pStyle w:val="a5"/>
        <w:numPr>
          <w:ilvl w:val="0"/>
          <w:numId w:val="5"/>
        </w:numPr>
        <w:tabs>
          <w:tab w:val="left" w:pos="1252"/>
        </w:tabs>
        <w:ind w:right="302" w:firstLine="0"/>
        <w:rPr>
          <w:sz w:val="24"/>
          <w:szCs w:val="24"/>
        </w:rPr>
      </w:pPr>
      <w:r w:rsidRPr="00B810A2">
        <w:rPr>
          <w:sz w:val="24"/>
          <w:szCs w:val="24"/>
        </w:rPr>
        <w:t>значением</w:t>
      </w:r>
      <w:r w:rsidRPr="00B810A2">
        <w:rPr>
          <w:spacing w:val="1"/>
          <w:sz w:val="24"/>
          <w:szCs w:val="24"/>
        </w:rPr>
        <w:t xml:space="preserve"> </w:t>
      </w:r>
      <w:r w:rsidRPr="00B810A2">
        <w:rPr>
          <w:sz w:val="24"/>
          <w:szCs w:val="24"/>
        </w:rPr>
        <w:t>универсальных</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моделирования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планирования,</w:t>
      </w:r>
      <w:r w:rsidRPr="00B810A2">
        <w:rPr>
          <w:spacing w:val="1"/>
          <w:sz w:val="24"/>
          <w:szCs w:val="24"/>
        </w:rPr>
        <w:t xml:space="preserve"> </w:t>
      </w:r>
      <w:r w:rsidRPr="00B810A2">
        <w:rPr>
          <w:sz w:val="24"/>
          <w:szCs w:val="24"/>
        </w:rPr>
        <w:t>которые</w:t>
      </w:r>
      <w:r w:rsidRPr="00B810A2">
        <w:rPr>
          <w:spacing w:val="1"/>
          <w:sz w:val="24"/>
          <w:szCs w:val="24"/>
        </w:rPr>
        <w:t xml:space="preserve"> </w:t>
      </w:r>
      <w:r w:rsidRPr="00B810A2">
        <w:rPr>
          <w:sz w:val="24"/>
          <w:szCs w:val="24"/>
        </w:rPr>
        <w:t>являются</w:t>
      </w:r>
      <w:r w:rsidRPr="00B810A2">
        <w:rPr>
          <w:spacing w:val="1"/>
          <w:sz w:val="24"/>
          <w:szCs w:val="24"/>
        </w:rPr>
        <w:t xml:space="preserve"> </w:t>
      </w:r>
      <w:r w:rsidRPr="00B810A2">
        <w:rPr>
          <w:sz w:val="24"/>
          <w:szCs w:val="24"/>
        </w:rPr>
        <w:t>непосредственным</w:t>
      </w:r>
      <w:r w:rsidRPr="00B810A2">
        <w:rPr>
          <w:spacing w:val="1"/>
          <w:sz w:val="24"/>
          <w:szCs w:val="24"/>
        </w:rPr>
        <w:t xml:space="preserve"> </w:t>
      </w:r>
      <w:r w:rsidRPr="00B810A2">
        <w:rPr>
          <w:sz w:val="24"/>
          <w:szCs w:val="24"/>
        </w:rPr>
        <w:t>предметом</w:t>
      </w:r>
      <w:r w:rsidRPr="00B810A2">
        <w:rPr>
          <w:spacing w:val="1"/>
          <w:sz w:val="24"/>
          <w:szCs w:val="24"/>
        </w:rPr>
        <w:t xml:space="preserve"> </w:t>
      </w:r>
      <w:r w:rsidRPr="00B810A2">
        <w:rPr>
          <w:sz w:val="24"/>
          <w:szCs w:val="24"/>
        </w:rPr>
        <w:t>усвоения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различных</w:t>
      </w:r>
      <w:r w:rsidRPr="00B810A2">
        <w:rPr>
          <w:spacing w:val="1"/>
          <w:sz w:val="24"/>
          <w:szCs w:val="24"/>
        </w:rPr>
        <w:t xml:space="preserve"> </w:t>
      </w:r>
      <w:r w:rsidRPr="00B810A2">
        <w:rPr>
          <w:sz w:val="24"/>
          <w:szCs w:val="24"/>
        </w:rPr>
        <w:t>заданий</w:t>
      </w:r>
      <w:r w:rsidRPr="00B810A2">
        <w:rPr>
          <w:spacing w:val="60"/>
          <w:sz w:val="24"/>
          <w:szCs w:val="24"/>
        </w:rPr>
        <w:t xml:space="preserve"> </w:t>
      </w:r>
      <w:r w:rsidRPr="00B810A2">
        <w:rPr>
          <w:sz w:val="24"/>
          <w:szCs w:val="24"/>
        </w:rPr>
        <w:t>по</w:t>
      </w:r>
      <w:r w:rsidRPr="00B810A2">
        <w:rPr>
          <w:spacing w:val="1"/>
          <w:sz w:val="24"/>
          <w:szCs w:val="24"/>
        </w:rPr>
        <w:t xml:space="preserve"> </w:t>
      </w:r>
      <w:r w:rsidRPr="00B810A2">
        <w:rPr>
          <w:sz w:val="24"/>
          <w:szCs w:val="24"/>
        </w:rPr>
        <w:t>курсу (так, в ходе решения задач на конструирование обучающиеся учатся использовать схемы,</w:t>
      </w:r>
      <w:r w:rsidRPr="00B810A2">
        <w:rPr>
          <w:spacing w:val="1"/>
          <w:sz w:val="24"/>
          <w:szCs w:val="24"/>
        </w:rPr>
        <w:t xml:space="preserve"> </w:t>
      </w:r>
      <w:r w:rsidRPr="00B810A2">
        <w:rPr>
          <w:sz w:val="24"/>
          <w:szCs w:val="24"/>
        </w:rPr>
        <w:t>карты и модели,задающие полную ориентировочную основу выполнения предложенных заданий</w:t>
      </w:r>
      <w:r w:rsidRPr="00B810A2">
        <w:rPr>
          <w:spacing w:val="1"/>
          <w:sz w:val="24"/>
          <w:szCs w:val="24"/>
        </w:rPr>
        <w:t xml:space="preserve"> </w:t>
      </w:r>
      <w:r w:rsidRPr="00B810A2">
        <w:rPr>
          <w:sz w:val="24"/>
          <w:szCs w:val="24"/>
        </w:rPr>
        <w:t>и</w:t>
      </w:r>
      <w:r w:rsidRPr="00B810A2">
        <w:rPr>
          <w:spacing w:val="5"/>
          <w:sz w:val="24"/>
          <w:szCs w:val="24"/>
        </w:rPr>
        <w:t xml:space="preserve"> </w:t>
      </w:r>
      <w:r w:rsidRPr="00B810A2">
        <w:rPr>
          <w:sz w:val="24"/>
          <w:szCs w:val="24"/>
        </w:rPr>
        <w:t>позволяющие</w:t>
      </w:r>
      <w:r w:rsidRPr="00B810A2">
        <w:rPr>
          <w:spacing w:val="4"/>
          <w:sz w:val="24"/>
          <w:szCs w:val="24"/>
        </w:rPr>
        <w:t xml:space="preserve"> </w:t>
      </w:r>
      <w:r w:rsidRPr="00B810A2">
        <w:rPr>
          <w:sz w:val="24"/>
          <w:szCs w:val="24"/>
        </w:rPr>
        <w:t>выделять</w:t>
      </w:r>
      <w:r w:rsidRPr="00B810A2">
        <w:rPr>
          <w:spacing w:val="3"/>
          <w:sz w:val="24"/>
          <w:szCs w:val="24"/>
        </w:rPr>
        <w:t xml:space="preserve"> </w:t>
      </w:r>
      <w:r w:rsidRPr="00B810A2">
        <w:rPr>
          <w:sz w:val="24"/>
          <w:szCs w:val="24"/>
        </w:rPr>
        <w:t>необходимую</w:t>
      </w:r>
      <w:r w:rsidRPr="00B810A2">
        <w:rPr>
          <w:spacing w:val="13"/>
          <w:sz w:val="24"/>
          <w:szCs w:val="24"/>
        </w:rPr>
        <w:t xml:space="preserve"> </w:t>
      </w:r>
      <w:r w:rsidRPr="00B810A2">
        <w:rPr>
          <w:sz w:val="24"/>
          <w:szCs w:val="24"/>
        </w:rPr>
        <w:t>систему</w:t>
      </w:r>
      <w:r w:rsidRPr="00B810A2">
        <w:rPr>
          <w:spacing w:val="-5"/>
          <w:sz w:val="24"/>
          <w:szCs w:val="24"/>
        </w:rPr>
        <w:t xml:space="preserve"> </w:t>
      </w:r>
      <w:r w:rsidRPr="00B810A2">
        <w:rPr>
          <w:sz w:val="24"/>
          <w:szCs w:val="24"/>
        </w:rPr>
        <w:t>ориентиров);</w:t>
      </w:r>
    </w:p>
    <w:p w:rsidR="005C6AA1" w:rsidRPr="00B810A2" w:rsidRDefault="005C6AA1" w:rsidP="0044567B">
      <w:pPr>
        <w:pStyle w:val="a5"/>
        <w:numPr>
          <w:ilvl w:val="0"/>
          <w:numId w:val="5"/>
        </w:numPr>
        <w:tabs>
          <w:tab w:val="left" w:pos="1658"/>
        </w:tabs>
        <w:ind w:right="303" w:firstLine="0"/>
        <w:rPr>
          <w:sz w:val="24"/>
          <w:szCs w:val="24"/>
        </w:rPr>
      </w:pPr>
      <w:r w:rsidRPr="00B810A2">
        <w:rPr>
          <w:sz w:val="24"/>
          <w:szCs w:val="24"/>
        </w:rPr>
        <w:t>специальной</w:t>
      </w:r>
      <w:r w:rsidRPr="00B810A2">
        <w:rPr>
          <w:spacing w:val="1"/>
          <w:sz w:val="24"/>
          <w:szCs w:val="24"/>
        </w:rPr>
        <w:t xml:space="preserve"> </w:t>
      </w:r>
      <w:r w:rsidRPr="00B810A2">
        <w:rPr>
          <w:sz w:val="24"/>
          <w:szCs w:val="24"/>
        </w:rPr>
        <w:t>организацией</w:t>
      </w:r>
      <w:r w:rsidRPr="00B810A2">
        <w:rPr>
          <w:spacing w:val="1"/>
          <w:sz w:val="24"/>
          <w:szCs w:val="24"/>
        </w:rPr>
        <w:t xml:space="preserve"> </w:t>
      </w:r>
      <w:r w:rsidRPr="00B810A2">
        <w:rPr>
          <w:sz w:val="24"/>
          <w:szCs w:val="24"/>
        </w:rPr>
        <w:t>процесса</w:t>
      </w:r>
      <w:r w:rsidRPr="00B810A2">
        <w:rPr>
          <w:spacing w:val="1"/>
          <w:sz w:val="24"/>
          <w:szCs w:val="24"/>
        </w:rPr>
        <w:t xml:space="preserve"> </w:t>
      </w:r>
      <w:r w:rsidRPr="00B810A2">
        <w:rPr>
          <w:sz w:val="24"/>
          <w:szCs w:val="24"/>
        </w:rPr>
        <w:t>планомерно­поэтапной</w:t>
      </w:r>
      <w:r w:rsidRPr="00B810A2">
        <w:rPr>
          <w:spacing w:val="1"/>
          <w:sz w:val="24"/>
          <w:szCs w:val="24"/>
        </w:rPr>
        <w:t xml:space="preserve"> </w:t>
      </w:r>
      <w:r w:rsidRPr="00B810A2">
        <w:rPr>
          <w:sz w:val="24"/>
          <w:szCs w:val="24"/>
        </w:rPr>
        <w:t>отработки</w:t>
      </w:r>
      <w:r w:rsidRPr="00B810A2">
        <w:rPr>
          <w:spacing w:val="1"/>
          <w:sz w:val="24"/>
          <w:szCs w:val="24"/>
        </w:rPr>
        <w:t xml:space="preserve"> </w:t>
      </w:r>
      <w:r w:rsidRPr="00B810A2">
        <w:rPr>
          <w:sz w:val="24"/>
          <w:szCs w:val="24"/>
        </w:rPr>
        <w:t>предметно­преобразовательной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генезисе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развитии</w:t>
      </w:r>
      <w:r w:rsidRPr="00B810A2">
        <w:rPr>
          <w:spacing w:val="1"/>
          <w:sz w:val="24"/>
          <w:szCs w:val="24"/>
        </w:rPr>
        <w:t xml:space="preserve"> </w:t>
      </w:r>
      <w:r w:rsidRPr="00B810A2">
        <w:rPr>
          <w:sz w:val="24"/>
          <w:szCs w:val="24"/>
        </w:rPr>
        <w:t>психологических</w:t>
      </w:r>
      <w:r w:rsidRPr="00B810A2">
        <w:rPr>
          <w:spacing w:val="1"/>
          <w:sz w:val="24"/>
          <w:szCs w:val="24"/>
        </w:rPr>
        <w:t xml:space="preserve"> </w:t>
      </w:r>
      <w:r w:rsidRPr="00B810A2">
        <w:rPr>
          <w:sz w:val="24"/>
          <w:szCs w:val="24"/>
        </w:rPr>
        <w:t>новообразований</w:t>
      </w:r>
      <w:r w:rsidRPr="00B810A2">
        <w:rPr>
          <w:spacing w:val="1"/>
          <w:sz w:val="24"/>
          <w:szCs w:val="24"/>
        </w:rPr>
        <w:t xml:space="preserve"> </w:t>
      </w:r>
      <w:r w:rsidRPr="00B810A2">
        <w:rPr>
          <w:sz w:val="24"/>
          <w:szCs w:val="24"/>
        </w:rPr>
        <w:t>младшего</w:t>
      </w:r>
      <w:r w:rsidRPr="00B810A2">
        <w:rPr>
          <w:spacing w:val="1"/>
          <w:sz w:val="24"/>
          <w:szCs w:val="24"/>
        </w:rPr>
        <w:t xml:space="preserve"> </w:t>
      </w:r>
      <w:r w:rsidRPr="00B810A2">
        <w:rPr>
          <w:sz w:val="24"/>
          <w:szCs w:val="24"/>
        </w:rPr>
        <w:t>школьного</w:t>
      </w:r>
      <w:r w:rsidRPr="00B810A2">
        <w:rPr>
          <w:spacing w:val="1"/>
          <w:sz w:val="24"/>
          <w:szCs w:val="24"/>
        </w:rPr>
        <w:t xml:space="preserve"> </w:t>
      </w:r>
      <w:r w:rsidRPr="00B810A2">
        <w:rPr>
          <w:sz w:val="24"/>
          <w:szCs w:val="24"/>
        </w:rPr>
        <w:t>возраста —</w:t>
      </w:r>
      <w:r w:rsidRPr="00B810A2">
        <w:rPr>
          <w:spacing w:val="1"/>
          <w:sz w:val="24"/>
          <w:szCs w:val="24"/>
        </w:rPr>
        <w:t xml:space="preserve"> </w:t>
      </w:r>
      <w:r w:rsidRPr="00B810A2">
        <w:rPr>
          <w:sz w:val="24"/>
          <w:szCs w:val="24"/>
        </w:rPr>
        <w:t>умении</w:t>
      </w:r>
      <w:r w:rsidRPr="00B810A2">
        <w:rPr>
          <w:spacing w:val="1"/>
          <w:sz w:val="24"/>
          <w:szCs w:val="24"/>
        </w:rPr>
        <w:t xml:space="preserve"> </w:t>
      </w:r>
      <w:r w:rsidRPr="00B810A2">
        <w:rPr>
          <w:sz w:val="24"/>
          <w:szCs w:val="24"/>
        </w:rPr>
        <w:t>осуществлять</w:t>
      </w:r>
      <w:r w:rsidRPr="00B810A2">
        <w:rPr>
          <w:spacing w:val="1"/>
          <w:sz w:val="24"/>
          <w:szCs w:val="24"/>
        </w:rPr>
        <w:t xml:space="preserve"> </w:t>
      </w:r>
      <w:r w:rsidRPr="00B810A2">
        <w:rPr>
          <w:sz w:val="24"/>
          <w:szCs w:val="24"/>
        </w:rPr>
        <w:t>анализ, действовать во внутреннем умственном плане; рефлексией как осознанием содержания и</w:t>
      </w:r>
      <w:r w:rsidRPr="00B810A2">
        <w:rPr>
          <w:spacing w:val="1"/>
          <w:sz w:val="24"/>
          <w:szCs w:val="24"/>
        </w:rPr>
        <w:t xml:space="preserve"> </w:t>
      </w:r>
      <w:r w:rsidRPr="00B810A2">
        <w:rPr>
          <w:sz w:val="24"/>
          <w:szCs w:val="24"/>
        </w:rPr>
        <w:t>оснований</w:t>
      </w:r>
      <w:r w:rsidRPr="00B810A2">
        <w:rPr>
          <w:spacing w:val="-1"/>
          <w:sz w:val="24"/>
          <w:szCs w:val="24"/>
        </w:rPr>
        <w:t xml:space="preserve"> </w:t>
      </w:r>
      <w:r w:rsidRPr="00B810A2">
        <w:rPr>
          <w:sz w:val="24"/>
          <w:szCs w:val="24"/>
        </w:rPr>
        <w:t>выполняемой деятельности;</w:t>
      </w:r>
    </w:p>
    <w:p w:rsidR="005C6AA1" w:rsidRPr="00B810A2" w:rsidRDefault="005C6AA1" w:rsidP="0044567B">
      <w:pPr>
        <w:pStyle w:val="a5"/>
        <w:numPr>
          <w:ilvl w:val="0"/>
          <w:numId w:val="5"/>
        </w:numPr>
        <w:tabs>
          <w:tab w:val="left" w:pos="1183"/>
        </w:tabs>
        <w:spacing w:before="1"/>
        <w:ind w:right="321" w:firstLine="0"/>
        <w:rPr>
          <w:sz w:val="24"/>
          <w:szCs w:val="24"/>
        </w:rPr>
      </w:pPr>
      <w:r w:rsidRPr="00B810A2">
        <w:rPr>
          <w:sz w:val="24"/>
          <w:szCs w:val="24"/>
        </w:rPr>
        <w:t>широким использованием форм группового сотрудничества и</w:t>
      </w:r>
      <w:r w:rsidRPr="00B810A2">
        <w:rPr>
          <w:spacing w:val="1"/>
          <w:sz w:val="24"/>
          <w:szCs w:val="24"/>
        </w:rPr>
        <w:t xml:space="preserve"> </w:t>
      </w:r>
      <w:r w:rsidRPr="00B810A2">
        <w:rPr>
          <w:sz w:val="24"/>
          <w:szCs w:val="24"/>
        </w:rPr>
        <w:t>проектных</w:t>
      </w:r>
      <w:r w:rsidRPr="00B810A2">
        <w:rPr>
          <w:spacing w:val="1"/>
          <w:sz w:val="24"/>
          <w:szCs w:val="24"/>
        </w:rPr>
        <w:t xml:space="preserve"> </w:t>
      </w:r>
      <w:r w:rsidRPr="00B810A2">
        <w:rPr>
          <w:sz w:val="24"/>
          <w:szCs w:val="24"/>
        </w:rPr>
        <w:t>форм работы для</w:t>
      </w:r>
      <w:r w:rsidRPr="00B810A2">
        <w:rPr>
          <w:spacing w:val="1"/>
          <w:sz w:val="24"/>
          <w:szCs w:val="24"/>
        </w:rPr>
        <w:t xml:space="preserve"> </w:t>
      </w:r>
      <w:r w:rsidRPr="00B810A2">
        <w:rPr>
          <w:sz w:val="24"/>
          <w:szCs w:val="24"/>
        </w:rPr>
        <w:t>реализации</w:t>
      </w:r>
      <w:r w:rsidRPr="00B810A2">
        <w:rPr>
          <w:spacing w:val="7"/>
          <w:sz w:val="24"/>
          <w:szCs w:val="24"/>
        </w:rPr>
        <w:t xml:space="preserve"> </w:t>
      </w:r>
      <w:r w:rsidRPr="00B810A2">
        <w:rPr>
          <w:sz w:val="24"/>
          <w:szCs w:val="24"/>
        </w:rPr>
        <w:t>учебных</w:t>
      </w:r>
      <w:r w:rsidRPr="00B810A2">
        <w:rPr>
          <w:spacing w:val="8"/>
          <w:sz w:val="24"/>
          <w:szCs w:val="24"/>
        </w:rPr>
        <w:t xml:space="preserve"> </w:t>
      </w:r>
      <w:r w:rsidRPr="00B810A2">
        <w:rPr>
          <w:sz w:val="24"/>
          <w:szCs w:val="24"/>
        </w:rPr>
        <w:t>целей курса;</w:t>
      </w:r>
    </w:p>
    <w:p w:rsidR="005C6AA1" w:rsidRPr="00B810A2" w:rsidRDefault="005C6AA1" w:rsidP="0044567B">
      <w:pPr>
        <w:pStyle w:val="a5"/>
        <w:numPr>
          <w:ilvl w:val="0"/>
          <w:numId w:val="5"/>
        </w:numPr>
        <w:tabs>
          <w:tab w:val="left" w:pos="1137"/>
        </w:tabs>
        <w:ind w:left="1705" w:right="1905" w:hanging="709"/>
        <w:rPr>
          <w:sz w:val="24"/>
          <w:szCs w:val="24"/>
        </w:rPr>
      </w:pPr>
      <w:r w:rsidRPr="00B810A2">
        <w:rPr>
          <w:sz w:val="24"/>
          <w:szCs w:val="24"/>
        </w:rPr>
        <w:t>формированием</w:t>
      </w:r>
      <w:r w:rsidRPr="00B810A2">
        <w:rPr>
          <w:spacing w:val="-8"/>
          <w:sz w:val="24"/>
          <w:szCs w:val="24"/>
        </w:rPr>
        <w:t xml:space="preserve"> </w:t>
      </w:r>
      <w:r w:rsidRPr="00B810A2">
        <w:rPr>
          <w:sz w:val="24"/>
          <w:szCs w:val="24"/>
        </w:rPr>
        <w:t>первоначальных</w:t>
      </w:r>
      <w:r w:rsidRPr="00B810A2">
        <w:rPr>
          <w:spacing w:val="-6"/>
          <w:sz w:val="24"/>
          <w:szCs w:val="24"/>
        </w:rPr>
        <w:t xml:space="preserve"> </w:t>
      </w:r>
      <w:r w:rsidRPr="00B810A2">
        <w:rPr>
          <w:sz w:val="24"/>
          <w:szCs w:val="24"/>
        </w:rPr>
        <w:t>элементов</w:t>
      </w:r>
      <w:r w:rsidRPr="00B810A2">
        <w:rPr>
          <w:spacing w:val="-7"/>
          <w:sz w:val="24"/>
          <w:szCs w:val="24"/>
        </w:rPr>
        <w:t xml:space="preserve"> </w:t>
      </w:r>
      <w:r w:rsidRPr="00B810A2">
        <w:rPr>
          <w:sz w:val="24"/>
          <w:szCs w:val="24"/>
        </w:rPr>
        <w:t>ИКТ­компетентности</w:t>
      </w:r>
      <w:r w:rsidRPr="00B810A2">
        <w:rPr>
          <w:spacing w:val="-7"/>
          <w:sz w:val="24"/>
          <w:szCs w:val="24"/>
        </w:rPr>
        <w:t xml:space="preserve"> </w:t>
      </w:r>
      <w:r w:rsidRPr="00B810A2">
        <w:rPr>
          <w:sz w:val="24"/>
          <w:szCs w:val="24"/>
        </w:rPr>
        <w:t>обучающихся.</w:t>
      </w:r>
      <w:r w:rsidRPr="00B810A2">
        <w:rPr>
          <w:spacing w:val="-58"/>
          <w:sz w:val="24"/>
          <w:szCs w:val="24"/>
        </w:rPr>
        <w:t xml:space="preserve"> </w:t>
      </w:r>
      <w:r w:rsidRPr="00B810A2">
        <w:rPr>
          <w:sz w:val="24"/>
          <w:szCs w:val="24"/>
        </w:rPr>
        <w:t>Изучение</w:t>
      </w:r>
      <w:r w:rsidRPr="00B810A2">
        <w:rPr>
          <w:spacing w:val="-3"/>
          <w:sz w:val="24"/>
          <w:szCs w:val="24"/>
        </w:rPr>
        <w:t xml:space="preserve"> </w:t>
      </w:r>
      <w:r w:rsidRPr="00B810A2">
        <w:rPr>
          <w:sz w:val="24"/>
          <w:szCs w:val="24"/>
        </w:rPr>
        <w:t>технологии</w:t>
      </w:r>
      <w:r w:rsidRPr="00B810A2">
        <w:rPr>
          <w:spacing w:val="-1"/>
          <w:sz w:val="24"/>
          <w:szCs w:val="24"/>
        </w:rPr>
        <w:t xml:space="preserve"> </w:t>
      </w:r>
      <w:r w:rsidRPr="00B810A2">
        <w:rPr>
          <w:sz w:val="24"/>
          <w:szCs w:val="24"/>
        </w:rPr>
        <w:t>обеспечивает</w:t>
      </w:r>
      <w:r w:rsidRPr="00B810A2">
        <w:rPr>
          <w:spacing w:val="-1"/>
          <w:sz w:val="24"/>
          <w:szCs w:val="24"/>
        </w:rPr>
        <w:t xml:space="preserve"> </w:t>
      </w:r>
      <w:r w:rsidRPr="00B810A2">
        <w:rPr>
          <w:sz w:val="24"/>
          <w:szCs w:val="24"/>
        </w:rPr>
        <w:t>реализацию</w:t>
      </w:r>
      <w:r w:rsidRPr="00B810A2">
        <w:rPr>
          <w:spacing w:val="-2"/>
          <w:sz w:val="24"/>
          <w:szCs w:val="24"/>
        </w:rPr>
        <w:t xml:space="preserve"> </w:t>
      </w:r>
      <w:r w:rsidRPr="00B810A2">
        <w:rPr>
          <w:sz w:val="24"/>
          <w:szCs w:val="24"/>
        </w:rPr>
        <w:t>следующих</w:t>
      </w:r>
      <w:r w:rsidRPr="00B810A2">
        <w:rPr>
          <w:spacing w:val="1"/>
          <w:sz w:val="24"/>
          <w:szCs w:val="24"/>
        </w:rPr>
        <w:t xml:space="preserve"> </w:t>
      </w:r>
      <w:r w:rsidRPr="00B810A2">
        <w:rPr>
          <w:sz w:val="24"/>
          <w:szCs w:val="24"/>
        </w:rPr>
        <w:t>целей:</w:t>
      </w:r>
    </w:p>
    <w:p w:rsidR="005C6AA1" w:rsidRPr="00B810A2" w:rsidRDefault="005C6AA1" w:rsidP="0044567B">
      <w:pPr>
        <w:pStyle w:val="a5"/>
        <w:numPr>
          <w:ilvl w:val="0"/>
          <w:numId w:val="5"/>
        </w:numPr>
        <w:tabs>
          <w:tab w:val="left" w:pos="1195"/>
        </w:tabs>
        <w:ind w:right="310" w:firstLine="0"/>
        <w:rPr>
          <w:sz w:val="24"/>
          <w:szCs w:val="24"/>
        </w:rPr>
      </w:pPr>
      <w:r w:rsidRPr="00B810A2">
        <w:rPr>
          <w:sz w:val="24"/>
          <w:szCs w:val="24"/>
        </w:rPr>
        <w:t>формирование картины мира материальной и духовной культуры как продукта творческой</w:t>
      </w:r>
      <w:r w:rsidRPr="00B810A2">
        <w:rPr>
          <w:spacing w:val="1"/>
          <w:sz w:val="24"/>
          <w:szCs w:val="24"/>
        </w:rPr>
        <w:t xml:space="preserve"> </w:t>
      </w:r>
      <w:r w:rsidRPr="00B810A2">
        <w:rPr>
          <w:sz w:val="24"/>
          <w:szCs w:val="24"/>
        </w:rPr>
        <w:t>предметно­преобразующей</w:t>
      </w:r>
      <w:r w:rsidRPr="00B810A2">
        <w:rPr>
          <w:spacing w:val="-1"/>
          <w:sz w:val="24"/>
          <w:szCs w:val="24"/>
        </w:rPr>
        <w:t xml:space="preserve"> </w:t>
      </w:r>
      <w:r w:rsidRPr="00B810A2">
        <w:rPr>
          <w:sz w:val="24"/>
          <w:szCs w:val="24"/>
        </w:rPr>
        <w:t>деятельности человека;</w:t>
      </w:r>
    </w:p>
    <w:p w:rsidR="005C6AA1" w:rsidRPr="00B810A2" w:rsidRDefault="005C6AA1" w:rsidP="0044567B">
      <w:pPr>
        <w:pStyle w:val="a5"/>
        <w:numPr>
          <w:ilvl w:val="0"/>
          <w:numId w:val="5"/>
        </w:numPr>
        <w:tabs>
          <w:tab w:val="left" w:pos="1341"/>
        </w:tabs>
        <w:ind w:right="305"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знаково­символического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пространственного</w:t>
      </w:r>
      <w:r w:rsidRPr="00B810A2">
        <w:rPr>
          <w:spacing w:val="1"/>
          <w:sz w:val="24"/>
          <w:szCs w:val="24"/>
        </w:rPr>
        <w:t xml:space="preserve"> </w:t>
      </w:r>
      <w:r w:rsidRPr="00B810A2">
        <w:rPr>
          <w:sz w:val="24"/>
          <w:szCs w:val="24"/>
        </w:rPr>
        <w:t>мышления,</w:t>
      </w:r>
      <w:r w:rsidRPr="00B810A2">
        <w:rPr>
          <w:spacing w:val="1"/>
          <w:sz w:val="24"/>
          <w:szCs w:val="24"/>
        </w:rPr>
        <w:t xml:space="preserve"> </w:t>
      </w:r>
      <w:r w:rsidRPr="00B810A2">
        <w:rPr>
          <w:sz w:val="24"/>
          <w:szCs w:val="24"/>
        </w:rPr>
        <w:t>творческого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репродуктивного</w:t>
      </w:r>
      <w:r w:rsidRPr="00B810A2">
        <w:rPr>
          <w:spacing w:val="9"/>
          <w:sz w:val="24"/>
          <w:szCs w:val="24"/>
        </w:rPr>
        <w:t xml:space="preserve"> </w:t>
      </w:r>
      <w:r w:rsidRPr="00B810A2">
        <w:rPr>
          <w:sz w:val="24"/>
          <w:szCs w:val="24"/>
        </w:rPr>
        <w:t>воображения</w:t>
      </w:r>
      <w:r w:rsidRPr="00B810A2">
        <w:rPr>
          <w:spacing w:val="9"/>
          <w:sz w:val="24"/>
          <w:szCs w:val="24"/>
        </w:rPr>
        <w:t xml:space="preserve"> </w:t>
      </w:r>
      <w:r w:rsidRPr="00B810A2">
        <w:rPr>
          <w:sz w:val="24"/>
          <w:szCs w:val="24"/>
        </w:rPr>
        <w:t>на</w:t>
      </w:r>
      <w:r w:rsidRPr="00B810A2">
        <w:rPr>
          <w:spacing w:val="12"/>
          <w:sz w:val="24"/>
          <w:szCs w:val="24"/>
        </w:rPr>
        <w:t xml:space="preserve"> </w:t>
      </w:r>
      <w:r w:rsidRPr="00B810A2">
        <w:rPr>
          <w:sz w:val="24"/>
          <w:szCs w:val="24"/>
        </w:rPr>
        <w:t>основе</w:t>
      </w:r>
      <w:r w:rsidRPr="00B810A2">
        <w:rPr>
          <w:spacing w:val="12"/>
          <w:sz w:val="24"/>
          <w:szCs w:val="24"/>
        </w:rPr>
        <w:t xml:space="preserve"> </w:t>
      </w:r>
      <w:r w:rsidRPr="00B810A2">
        <w:rPr>
          <w:sz w:val="24"/>
          <w:szCs w:val="24"/>
        </w:rPr>
        <w:t>развития</w:t>
      </w:r>
      <w:r w:rsidRPr="00B810A2">
        <w:rPr>
          <w:spacing w:val="14"/>
          <w:sz w:val="24"/>
          <w:szCs w:val="24"/>
        </w:rPr>
        <w:t xml:space="preserve"> </w:t>
      </w:r>
      <w:r w:rsidRPr="00B810A2">
        <w:rPr>
          <w:sz w:val="24"/>
          <w:szCs w:val="24"/>
        </w:rPr>
        <w:t>способности</w:t>
      </w:r>
      <w:r w:rsidRPr="00B810A2">
        <w:rPr>
          <w:spacing w:val="15"/>
          <w:sz w:val="24"/>
          <w:szCs w:val="24"/>
        </w:rPr>
        <w:t xml:space="preserve"> </w:t>
      </w:r>
      <w:r w:rsidRPr="00B810A2">
        <w:rPr>
          <w:sz w:val="24"/>
          <w:szCs w:val="24"/>
        </w:rPr>
        <w:t>обучающегося</w:t>
      </w:r>
      <w:r w:rsidRPr="00B810A2">
        <w:rPr>
          <w:spacing w:val="14"/>
          <w:sz w:val="24"/>
          <w:szCs w:val="24"/>
        </w:rPr>
        <w:t xml:space="preserve"> </w:t>
      </w:r>
      <w:r w:rsidRPr="00B810A2">
        <w:rPr>
          <w:sz w:val="24"/>
          <w:szCs w:val="24"/>
        </w:rPr>
        <w:t>к</w:t>
      </w:r>
    </w:p>
    <w:p w:rsidR="005C6AA1" w:rsidRPr="00B810A2" w:rsidRDefault="005C6AA1" w:rsidP="0044567B">
      <w:pPr>
        <w:pStyle w:val="a3"/>
        <w:spacing w:before="66"/>
        <w:ind w:right="312"/>
      </w:pPr>
      <w:r w:rsidRPr="00B810A2">
        <w:t>моделированию</w:t>
      </w:r>
      <w:r w:rsidRPr="00B810A2">
        <w:rPr>
          <w:spacing w:val="1"/>
        </w:rPr>
        <w:t xml:space="preserve"> </w:t>
      </w:r>
      <w:r w:rsidRPr="00B810A2">
        <w:t>и</w:t>
      </w:r>
      <w:r w:rsidRPr="00B810A2">
        <w:rPr>
          <w:spacing w:val="1"/>
        </w:rPr>
        <w:t xml:space="preserve"> </w:t>
      </w:r>
      <w:r w:rsidRPr="00B810A2">
        <w:t>отображению</w:t>
      </w:r>
      <w:r w:rsidRPr="00B810A2">
        <w:rPr>
          <w:spacing w:val="1"/>
        </w:rPr>
        <w:t xml:space="preserve"> </w:t>
      </w:r>
      <w:r w:rsidRPr="00B810A2">
        <w:t>объекта</w:t>
      </w:r>
      <w:r w:rsidRPr="00B810A2">
        <w:rPr>
          <w:spacing w:val="1"/>
        </w:rPr>
        <w:t xml:space="preserve"> </w:t>
      </w:r>
      <w:r w:rsidRPr="00B810A2">
        <w:t>и</w:t>
      </w:r>
      <w:r w:rsidRPr="00B810A2">
        <w:rPr>
          <w:spacing w:val="1"/>
        </w:rPr>
        <w:t xml:space="preserve"> </w:t>
      </w:r>
      <w:r w:rsidRPr="00B810A2">
        <w:t>процесса</w:t>
      </w:r>
      <w:r w:rsidRPr="00B810A2">
        <w:rPr>
          <w:spacing w:val="1"/>
        </w:rPr>
        <w:t xml:space="preserve"> </w:t>
      </w:r>
      <w:r w:rsidRPr="00B810A2">
        <w:t>его</w:t>
      </w:r>
      <w:r w:rsidRPr="00B810A2">
        <w:rPr>
          <w:spacing w:val="1"/>
        </w:rPr>
        <w:t xml:space="preserve"> </w:t>
      </w:r>
      <w:r w:rsidRPr="00B810A2">
        <w:t>преобразования</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моделей</w:t>
      </w:r>
      <w:r w:rsidRPr="00B810A2">
        <w:rPr>
          <w:spacing w:val="1"/>
        </w:rPr>
        <w:t xml:space="preserve"> </w:t>
      </w:r>
      <w:r w:rsidRPr="00B810A2">
        <w:t>(рисунков,</w:t>
      </w:r>
      <w:r w:rsidRPr="00B810A2">
        <w:rPr>
          <w:spacing w:val="-1"/>
        </w:rPr>
        <w:t xml:space="preserve"> </w:t>
      </w:r>
      <w:r w:rsidRPr="00B810A2">
        <w:t>планов, схем, чертежей);</w:t>
      </w:r>
    </w:p>
    <w:p w:rsidR="005C6AA1" w:rsidRPr="00B810A2" w:rsidRDefault="005C6AA1" w:rsidP="0044567B">
      <w:pPr>
        <w:pStyle w:val="a5"/>
        <w:numPr>
          <w:ilvl w:val="0"/>
          <w:numId w:val="5"/>
        </w:numPr>
        <w:tabs>
          <w:tab w:val="left" w:pos="1185"/>
        </w:tabs>
        <w:ind w:right="306" w:firstLine="0"/>
        <w:rPr>
          <w:sz w:val="24"/>
          <w:szCs w:val="24"/>
        </w:rPr>
      </w:pPr>
      <w:r w:rsidRPr="00B810A2">
        <w:rPr>
          <w:sz w:val="24"/>
          <w:szCs w:val="24"/>
        </w:rPr>
        <w:t>развитие регулятивных действий, включая целеполагание; планирование (умение составлять</w:t>
      </w:r>
      <w:r w:rsidRPr="00B810A2">
        <w:rPr>
          <w:spacing w:val="1"/>
          <w:sz w:val="24"/>
          <w:szCs w:val="24"/>
        </w:rPr>
        <w:t xml:space="preserve"> </w:t>
      </w:r>
      <w:r w:rsidRPr="00B810A2">
        <w:rPr>
          <w:sz w:val="24"/>
          <w:szCs w:val="24"/>
        </w:rPr>
        <w:t>план</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применять</w:t>
      </w:r>
      <w:r w:rsidRPr="00B810A2">
        <w:rPr>
          <w:spacing w:val="1"/>
          <w:sz w:val="24"/>
          <w:szCs w:val="24"/>
        </w:rPr>
        <w:t xml:space="preserve"> </w:t>
      </w:r>
      <w:r w:rsidRPr="00B810A2">
        <w:rPr>
          <w:sz w:val="24"/>
          <w:szCs w:val="24"/>
        </w:rPr>
        <w:t>его</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задач);</w:t>
      </w:r>
      <w:r w:rsidRPr="00B810A2">
        <w:rPr>
          <w:spacing w:val="60"/>
          <w:sz w:val="24"/>
          <w:szCs w:val="24"/>
        </w:rPr>
        <w:t xml:space="preserve"> </w:t>
      </w:r>
      <w:r w:rsidRPr="00B810A2">
        <w:rPr>
          <w:sz w:val="24"/>
          <w:szCs w:val="24"/>
        </w:rPr>
        <w:t>прогнозирование</w:t>
      </w:r>
      <w:r w:rsidRPr="00B810A2">
        <w:rPr>
          <w:spacing w:val="60"/>
          <w:sz w:val="24"/>
          <w:szCs w:val="24"/>
        </w:rPr>
        <w:t xml:space="preserve"> </w:t>
      </w:r>
      <w:r w:rsidRPr="00B810A2">
        <w:rPr>
          <w:sz w:val="24"/>
          <w:szCs w:val="24"/>
        </w:rPr>
        <w:t>(предвосхищение</w:t>
      </w:r>
      <w:r w:rsidRPr="00B810A2">
        <w:rPr>
          <w:spacing w:val="1"/>
          <w:sz w:val="24"/>
          <w:szCs w:val="24"/>
        </w:rPr>
        <w:t xml:space="preserve"> </w:t>
      </w:r>
      <w:r w:rsidRPr="00B810A2">
        <w:rPr>
          <w:sz w:val="24"/>
          <w:szCs w:val="24"/>
        </w:rPr>
        <w:t>будущего результата при различных условиях выполнения действия); контроль, коррекция и</w:t>
      </w:r>
      <w:r w:rsidRPr="00B810A2">
        <w:rPr>
          <w:spacing w:val="1"/>
          <w:sz w:val="24"/>
          <w:szCs w:val="24"/>
        </w:rPr>
        <w:t xml:space="preserve"> </w:t>
      </w:r>
      <w:r w:rsidRPr="00B810A2">
        <w:rPr>
          <w:sz w:val="24"/>
          <w:szCs w:val="24"/>
        </w:rPr>
        <w:t>оценка;</w:t>
      </w:r>
    </w:p>
    <w:p w:rsidR="005C6AA1" w:rsidRPr="00B810A2" w:rsidRDefault="005C6AA1" w:rsidP="0044567B">
      <w:pPr>
        <w:pStyle w:val="a5"/>
        <w:numPr>
          <w:ilvl w:val="0"/>
          <w:numId w:val="5"/>
        </w:numPr>
        <w:tabs>
          <w:tab w:val="left" w:pos="1171"/>
        </w:tabs>
        <w:spacing w:before="1"/>
        <w:ind w:right="314" w:firstLine="0"/>
        <w:rPr>
          <w:sz w:val="24"/>
          <w:szCs w:val="24"/>
        </w:rPr>
      </w:pPr>
      <w:r w:rsidRPr="00B810A2">
        <w:rPr>
          <w:sz w:val="24"/>
          <w:szCs w:val="24"/>
        </w:rPr>
        <w:t>формирование внутреннего плана на основе поэтапной отработки предметно­преобразующих</w:t>
      </w:r>
      <w:r w:rsidRPr="00B810A2">
        <w:rPr>
          <w:spacing w:val="1"/>
          <w:sz w:val="24"/>
          <w:szCs w:val="24"/>
        </w:rPr>
        <w:t xml:space="preserve"> </w:t>
      </w:r>
      <w:r w:rsidRPr="00B810A2">
        <w:rPr>
          <w:sz w:val="24"/>
          <w:szCs w:val="24"/>
        </w:rPr>
        <w:t>действий;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развитие</w:t>
      </w:r>
      <w:r w:rsidRPr="00B810A2">
        <w:rPr>
          <w:spacing w:val="-4"/>
          <w:sz w:val="24"/>
          <w:szCs w:val="24"/>
        </w:rPr>
        <w:t xml:space="preserve"> </w:t>
      </w:r>
      <w:r w:rsidRPr="00B810A2">
        <w:rPr>
          <w:sz w:val="24"/>
          <w:szCs w:val="24"/>
        </w:rPr>
        <w:t>планирующей</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регулирующей</w:t>
      </w:r>
      <w:r w:rsidRPr="00B810A2">
        <w:rPr>
          <w:spacing w:val="-3"/>
          <w:sz w:val="24"/>
          <w:szCs w:val="24"/>
        </w:rPr>
        <w:t xml:space="preserve"> </w:t>
      </w:r>
      <w:r w:rsidRPr="00B810A2">
        <w:rPr>
          <w:sz w:val="24"/>
          <w:szCs w:val="24"/>
        </w:rPr>
        <w:t>функций</w:t>
      </w:r>
      <w:r w:rsidRPr="00B810A2">
        <w:rPr>
          <w:spacing w:val="-3"/>
          <w:sz w:val="24"/>
          <w:szCs w:val="24"/>
        </w:rPr>
        <w:t xml:space="preserve"> </w:t>
      </w:r>
      <w:r w:rsidRPr="00B810A2">
        <w:rPr>
          <w:sz w:val="24"/>
          <w:szCs w:val="24"/>
        </w:rPr>
        <w:t>речи;</w:t>
      </w:r>
    </w:p>
    <w:p w:rsidR="005C6AA1" w:rsidRPr="00B810A2" w:rsidRDefault="005C6AA1" w:rsidP="0044567B">
      <w:pPr>
        <w:pStyle w:val="a5"/>
        <w:numPr>
          <w:ilvl w:val="0"/>
          <w:numId w:val="5"/>
        </w:numPr>
        <w:tabs>
          <w:tab w:val="left" w:pos="1351"/>
        </w:tabs>
        <w:ind w:right="311"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коммуникативной</w:t>
      </w:r>
      <w:r w:rsidRPr="00B810A2">
        <w:rPr>
          <w:spacing w:val="1"/>
          <w:sz w:val="24"/>
          <w:szCs w:val="24"/>
        </w:rPr>
        <w:t xml:space="preserve"> </w:t>
      </w:r>
      <w:r w:rsidRPr="00B810A2">
        <w:rPr>
          <w:sz w:val="24"/>
          <w:szCs w:val="24"/>
        </w:rPr>
        <w:t>компетентности</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совместно­продуктивной</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315"/>
        </w:tabs>
        <w:ind w:right="321"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эстетических</w:t>
      </w:r>
      <w:r w:rsidRPr="00B810A2">
        <w:rPr>
          <w:spacing w:val="1"/>
          <w:sz w:val="24"/>
          <w:szCs w:val="24"/>
        </w:rPr>
        <w:t xml:space="preserve"> </w:t>
      </w:r>
      <w:r w:rsidRPr="00B810A2">
        <w:rPr>
          <w:sz w:val="24"/>
          <w:szCs w:val="24"/>
        </w:rPr>
        <w:t>представлений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критериев</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изобразительной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художественной</w:t>
      </w:r>
      <w:r w:rsidRPr="00B810A2">
        <w:rPr>
          <w:spacing w:val="5"/>
          <w:sz w:val="24"/>
          <w:szCs w:val="24"/>
        </w:rPr>
        <w:t xml:space="preserve"> </w:t>
      </w:r>
      <w:r w:rsidRPr="00B810A2">
        <w:rPr>
          <w:sz w:val="24"/>
          <w:szCs w:val="24"/>
        </w:rPr>
        <w:t>конструктивной</w:t>
      </w:r>
      <w:r w:rsidRPr="00B810A2">
        <w:rPr>
          <w:spacing w:val="8"/>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315"/>
        </w:tabs>
        <w:ind w:right="312"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мотивации</w:t>
      </w:r>
      <w:r w:rsidRPr="00B810A2">
        <w:rPr>
          <w:spacing w:val="1"/>
          <w:sz w:val="24"/>
          <w:szCs w:val="24"/>
        </w:rPr>
        <w:t xml:space="preserve"> </w:t>
      </w:r>
      <w:r w:rsidRPr="00B810A2">
        <w:rPr>
          <w:sz w:val="24"/>
          <w:szCs w:val="24"/>
        </w:rPr>
        <w:t>успеха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достижений</w:t>
      </w:r>
      <w:r w:rsidRPr="00B810A2">
        <w:rPr>
          <w:spacing w:val="1"/>
          <w:sz w:val="24"/>
          <w:szCs w:val="24"/>
        </w:rPr>
        <w:t xml:space="preserve"> </w:t>
      </w:r>
      <w:r w:rsidRPr="00B810A2">
        <w:rPr>
          <w:sz w:val="24"/>
          <w:szCs w:val="24"/>
        </w:rPr>
        <w:t>младших</w:t>
      </w:r>
      <w:r w:rsidRPr="00B810A2">
        <w:rPr>
          <w:spacing w:val="1"/>
          <w:sz w:val="24"/>
          <w:szCs w:val="24"/>
        </w:rPr>
        <w:t xml:space="preserve"> </w:t>
      </w:r>
      <w:r w:rsidRPr="00B810A2">
        <w:rPr>
          <w:sz w:val="24"/>
          <w:szCs w:val="24"/>
        </w:rPr>
        <w:t>школьников,</w:t>
      </w:r>
      <w:r w:rsidRPr="00B810A2">
        <w:rPr>
          <w:spacing w:val="1"/>
          <w:sz w:val="24"/>
          <w:szCs w:val="24"/>
        </w:rPr>
        <w:t xml:space="preserve"> </w:t>
      </w:r>
      <w:r w:rsidRPr="00B810A2">
        <w:rPr>
          <w:sz w:val="24"/>
          <w:szCs w:val="24"/>
        </w:rPr>
        <w:t>творческой</w:t>
      </w:r>
      <w:r w:rsidRPr="00B810A2">
        <w:rPr>
          <w:spacing w:val="1"/>
          <w:sz w:val="24"/>
          <w:szCs w:val="24"/>
        </w:rPr>
        <w:t xml:space="preserve"> </w:t>
      </w:r>
      <w:r w:rsidRPr="00B810A2">
        <w:rPr>
          <w:sz w:val="24"/>
          <w:szCs w:val="24"/>
        </w:rPr>
        <w:t>самореализации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эффективной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предметно­преобразующей</w:t>
      </w:r>
      <w:r w:rsidRPr="00B810A2">
        <w:rPr>
          <w:spacing w:val="1"/>
          <w:sz w:val="24"/>
          <w:szCs w:val="24"/>
        </w:rPr>
        <w:t xml:space="preserve"> </w:t>
      </w:r>
      <w:r w:rsidRPr="00B810A2">
        <w:rPr>
          <w:sz w:val="24"/>
          <w:szCs w:val="24"/>
        </w:rPr>
        <w:t>символико­моделирующей</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195"/>
        </w:tabs>
        <w:ind w:right="300" w:firstLine="0"/>
        <w:rPr>
          <w:sz w:val="24"/>
          <w:szCs w:val="24"/>
        </w:rPr>
      </w:pPr>
      <w:r w:rsidRPr="00B810A2">
        <w:rPr>
          <w:sz w:val="24"/>
          <w:szCs w:val="24"/>
        </w:rPr>
        <w:t>ознакомление обучающихся с миром профессий и их</w:t>
      </w:r>
      <w:r w:rsidRPr="00B810A2">
        <w:rPr>
          <w:spacing w:val="1"/>
          <w:sz w:val="24"/>
          <w:szCs w:val="24"/>
        </w:rPr>
        <w:t xml:space="preserve"> </w:t>
      </w:r>
      <w:r w:rsidRPr="00B810A2">
        <w:rPr>
          <w:sz w:val="24"/>
          <w:szCs w:val="24"/>
        </w:rPr>
        <w:t>социальным значением, историей их</w:t>
      </w:r>
      <w:r w:rsidRPr="00B810A2">
        <w:rPr>
          <w:spacing w:val="1"/>
          <w:sz w:val="24"/>
          <w:szCs w:val="24"/>
        </w:rPr>
        <w:t xml:space="preserve"> </w:t>
      </w:r>
      <w:r w:rsidRPr="00B810A2">
        <w:rPr>
          <w:sz w:val="24"/>
          <w:szCs w:val="24"/>
        </w:rPr>
        <w:t>возникновения и развития как первая ступень формирования готовности к предварительному</w:t>
      </w:r>
      <w:r w:rsidRPr="00B810A2">
        <w:rPr>
          <w:spacing w:val="1"/>
          <w:sz w:val="24"/>
          <w:szCs w:val="24"/>
        </w:rPr>
        <w:t xml:space="preserve"> </w:t>
      </w:r>
      <w:r w:rsidRPr="00B810A2">
        <w:rPr>
          <w:sz w:val="24"/>
          <w:szCs w:val="24"/>
        </w:rPr>
        <w:t>профессиональному</w:t>
      </w:r>
      <w:r w:rsidRPr="00B810A2">
        <w:rPr>
          <w:spacing w:val="-7"/>
          <w:sz w:val="24"/>
          <w:szCs w:val="24"/>
        </w:rPr>
        <w:t xml:space="preserve"> </w:t>
      </w:r>
      <w:r w:rsidRPr="00B810A2">
        <w:rPr>
          <w:sz w:val="24"/>
          <w:szCs w:val="24"/>
        </w:rPr>
        <w:t>самоопределению;</w:t>
      </w:r>
    </w:p>
    <w:p w:rsidR="005C6AA1" w:rsidRPr="00B810A2" w:rsidRDefault="005C6AA1" w:rsidP="0044567B">
      <w:pPr>
        <w:pStyle w:val="a5"/>
        <w:numPr>
          <w:ilvl w:val="0"/>
          <w:numId w:val="5"/>
        </w:numPr>
        <w:tabs>
          <w:tab w:val="left" w:pos="1166"/>
        </w:tabs>
        <w:ind w:right="303" w:firstLine="0"/>
        <w:rPr>
          <w:sz w:val="24"/>
          <w:szCs w:val="24"/>
        </w:rPr>
      </w:pPr>
      <w:r w:rsidRPr="00B810A2">
        <w:rPr>
          <w:sz w:val="24"/>
          <w:szCs w:val="24"/>
        </w:rPr>
        <w:t>формирование ИКТ­компетентности обучающихся, включая ознакомление с правилами жизни</w:t>
      </w:r>
      <w:r w:rsidRPr="00B810A2">
        <w:rPr>
          <w:spacing w:val="1"/>
          <w:sz w:val="24"/>
          <w:szCs w:val="24"/>
        </w:rPr>
        <w:t xml:space="preserve"> </w:t>
      </w:r>
      <w:r w:rsidRPr="00B810A2">
        <w:rPr>
          <w:sz w:val="24"/>
          <w:szCs w:val="24"/>
        </w:rPr>
        <w:t>людей в мире информации: избирательность в потреблении информации, уважение к личной</w:t>
      </w:r>
      <w:r w:rsidRPr="00B810A2">
        <w:rPr>
          <w:spacing w:val="1"/>
          <w:sz w:val="24"/>
          <w:szCs w:val="24"/>
        </w:rPr>
        <w:t xml:space="preserve"> </w:t>
      </w:r>
      <w:r w:rsidRPr="00B810A2">
        <w:rPr>
          <w:sz w:val="24"/>
          <w:szCs w:val="24"/>
        </w:rPr>
        <w:t>информации другого человека, к процессу познания учения, к состоянию неполного знания и</w:t>
      </w:r>
      <w:r w:rsidRPr="00B810A2">
        <w:rPr>
          <w:spacing w:val="1"/>
          <w:sz w:val="24"/>
          <w:szCs w:val="24"/>
        </w:rPr>
        <w:t xml:space="preserve"> </w:t>
      </w:r>
      <w:r w:rsidRPr="00B810A2">
        <w:rPr>
          <w:sz w:val="24"/>
          <w:szCs w:val="24"/>
        </w:rPr>
        <w:t>другим</w:t>
      </w:r>
      <w:r w:rsidRPr="00B810A2">
        <w:rPr>
          <w:spacing w:val="-2"/>
          <w:sz w:val="24"/>
          <w:szCs w:val="24"/>
        </w:rPr>
        <w:t xml:space="preserve"> </w:t>
      </w:r>
      <w:r w:rsidRPr="00B810A2">
        <w:rPr>
          <w:sz w:val="24"/>
          <w:szCs w:val="24"/>
        </w:rPr>
        <w:t>аспектам.</w:t>
      </w:r>
    </w:p>
    <w:p w:rsidR="005C6AA1" w:rsidRPr="00B810A2" w:rsidRDefault="005C6AA1" w:rsidP="0044567B">
      <w:pPr>
        <w:spacing w:before="10"/>
        <w:ind w:left="996" w:right="306" w:firstLine="708"/>
        <w:jc w:val="both"/>
        <w:rPr>
          <w:sz w:val="24"/>
          <w:szCs w:val="24"/>
        </w:rPr>
      </w:pPr>
      <w:r w:rsidRPr="00B810A2">
        <w:rPr>
          <w:b/>
          <w:sz w:val="24"/>
          <w:szCs w:val="24"/>
        </w:rPr>
        <w:t>«Физическая</w:t>
      </w:r>
      <w:r w:rsidRPr="00B810A2">
        <w:rPr>
          <w:b/>
          <w:spacing w:val="1"/>
          <w:sz w:val="24"/>
          <w:szCs w:val="24"/>
        </w:rPr>
        <w:t xml:space="preserve"> </w:t>
      </w:r>
      <w:r w:rsidRPr="00B810A2">
        <w:rPr>
          <w:b/>
          <w:sz w:val="24"/>
          <w:szCs w:val="24"/>
        </w:rPr>
        <w:t>культура».</w:t>
      </w:r>
      <w:r w:rsidRPr="00B810A2">
        <w:rPr>
          <w:b/>
          <w:spacing w:val="1"/>
          <w:sz w:val="24"/>
          <w:szCs w:val="24"/>
        </w:rPr>
        <w:t xml:space="preserve"> </w:t>
      </w:r>
      <w:r w:rsidRPr="00B810A2">
        <w:rPr>
          <w:sz w:val="24"/>
          <w:szCs w:val="24"/>
        </w:rPr>
        <w:t>Этот</w:t>
      </w:r>
      <w:r w:rsidRPr="00B810A2">
        <w:rPr>
          <w:spacing w:val="1"/>
          <w:sz w:val="24"/>
          <w:szCs w:val="24"/>
        </w:rPr>
        <w:t xml:space="preserve"> </w:t>
      </w:r>
      <w:r w:rsidRPr="00B810A2">
        <w:rPr>
          <w:sz w:val="24"/>
          <w:szCs w:val="24"/>
        </w:rPr>
        <w:t>предмет</w:t>
      </w:r>
      <w:r w:rsidRPr="00B810A2">
        <w:rPr>
          <w:spacing w:val="1"/>
          <w:sz w:val="24"/>
          <w:szCs w:val="24"/>
        </w:rPr>
        <w:t xml:space="preserve"> </w:t>
      </w:r>
      <w:r w:rsidRPr="00B810A2">
        <w:rPr>
          <w:sz w:val="24"/>
          <w:szCs w:val="24"/>
        </w:rPr>
        <w:t>обеспечивает</w:t>
      </w:r>
      <w:r w:rsidRPr="00B810A2">
        <w:rPr>
          <w:spacing w:val="1"/>
          <w:sz w:val="24"/>
          <w:szCs w:val="24"/>
        </w:rPr>
        <w:t xml:space="preserve"> </w:t>
      </w:r>
      <w:r w:rsidRPr="00B810A2">
        <w:rPr>
          <w:sz w:val="24"/>
          <w:szCs w:val="24"/>
        </w:rPr>
        <w:t>формирование</w:t>
      </w:r>
      <w:r w:rsidRPr="00B810A2">
        <w:rPr>
          <w:spacing w:val="1"/>
          <w:sz w:val="24"/>
          <w:szCs w:val="24"/>
        </w:rPr>
        <w:t xml:space="preserve"> </w:t>
      </w:r>
      <w:r w:rsidRPr="00B810A2">
        <w:rPr>
          <w:sz w:val="24"/>
          <w:szCs w:val="24"/>
        </w:rPr>
        <w:t>личностных</w:t>
      </w:r>
      <w:r w:rsidRPr="00B810A2">
        <w:rPr>
          <w:spacing w:val="1"/>
          <w:sz w:val="24"/>
          <w:szCs w:val="24"/>
        </w:rPr>
        <w:t xml:space="preserve"> </w:t>
      </w:r>
      <w:r w:rsidRPr="00B810A2">
        <w:rPr>
          <w:sz w:val="24"/>
          <w:szCs w:val="24"/>
        </w:rPr>
        <w:t>универсальных действий:</w:t>
      </w:r>
    </w:p>
    <w:p w:rsidR="005C6AA1" w:rsidRPr="00B810A2" w:rsidRDefault="005C6AA1" w:rsidP="0044567B">
      <w:pPr>
        <w:pStyle w:val="a5"/>
        <w:numPr>
          <w:ilvl w:val="0"/>
          <w:numId w:val="5"/>
        </w:numPr>
        <w:tabs>
          <w:tab w:val="left" w:pos="1214"/>
        </w:tabs>
        <w:spacing w:before="2"/>
        <w:ind w:right="310" w:firstLine="0"/>
        <w:rPr>
          <w:sz w:val="24"/>
          <w:szCs w:val="24"/>
        </w:rPr>
      </w:pPr>
      <w:r w:rsidRPr="00B810A2">
        <w:rPr>
          <w:sz w:val="24"/>
          <w:szCs w:val="24"/>
        </w:rPr>
        <w:t>основ</w:t>
      </w:r>
      <w:r w:rsidRPr="00B810A2">
        <w:rPr>
          <w:spacing w:val="1"/>
          <w:sz w:val="24"/>
          <w:szCs w:val="24"/>
        </w:rPr>
        <w:t xml:space="preserve"> </w:t>
      </w:r>
      <w:r w:rsidRPr="00B810A2">
        <w:rPr>
          <w:sz w:val="24"/>
          <w:szCs w:val="24"/>
        </w:rPr>
        <w:t>общекультурной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российской</w:t>
      </w:r>
      <w:r w:rsidRPr="00B810A2">
        <w:rPr>
          <w:spacing w:val="1"/>
          <w:sz w:val="24"/>
          <w:szCs w:val="24"/>
        </w:rPr>
        <w:t xml:space="preserve"> </w:t>
      </w:r>
      <w:r w:rsidRPr="00B810A2">
        <w:rPr>
          <w:sz w:val="24"/>
          <w:szCs w:val="24"/>
        </w:rPr>
        <w:t>гражданской</w:t>
      </w:r>
      <w:r w:rsidRPr="00B810A2">
        <w:rPr>
          <w:spacing w:val="1"/>
          <w:sz w:val="24"/>
          <w:szCs w:val="24"/>
        </w:rPr>
        <w:t xml:space="preserve"> </w:t>
      </w:r>
      <w:r w:rsidRPr="00B810A2">
        <w:rPr>
          <w:sz w:val="24"/>
          <w:szCs w:val="24"/>
        </w:rPr>
        <w:t>идентичности</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чувства</w:t>
      </w:r>
      <w:r w:rsidRPr="00B810A2">
        <w:rPr>
          <w:spacing w:val="1"/>
          <w:sz w:val="24"/>
          <w:szCs w:val="24"/>
        </w:rPr>
        <w:t xml:space="preserve"> </w:t>
      </w:r>
      <w:r w:rsidRPr="00B810A2">
        <w:rPr>
          <w:sz w:val="24"/>
          <w:szCs w:val="24"/>
        </w:rPr>
        <w:t>гордости</w:t>
      </w:r>
      <w:r w:rsidRPr="00B810A2">
        <w:rPr>
          <w:spacing w:val="1"/>
          <w:sz w:val="24"/>
          <w:szCs w:val="24"/>
        </w:rPr>
        <w:t xml:space="preserve"> </w:t>
      </w:r>
      <w:r w:rsidRPr="00B810A2">
        <w:rPr>
          <w:sz w:val="24"/>
          <w:szCs w:val="24"/>
        </w:rPr>
        <w:t>за</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мировом</w:t>
      </w:r>
      <w:r w:rsidRPr="00B810A2">
        <w:rPr>
          <w:spacing w:val="-2"/>
          <w:sz w:val="24"/>
          <w:szCs w:val="24"/>
        </w:rPr>
        <w:t xml:space="preserve"> </w:t>
      </w:r>
      <w:r w:rsidRPr="00B810A2">
        <w:rPr>
          <w:sz w:val="24"/>
          <w:szCs w:val="24"/>
        </w:rPr>
        <w:t>и отечественном</w:t>
      </w:r>
      <w:r w:rsidRPr="00B810A2">
        <w:rPr>
          <w:spacing w:val="-1"/>
          <w:sz w:val="24"/>
          <w:szCs w:val="24"/>
        </w:rPr>
        <w:t xml:space="preserve"> </w:t>
      </w:r>
      <w:r w:rsidRPr="00B810A2">
        <w:rPr>
          <w:sz w:val="24"/>
          <w:szCs w:val="24"/>
        </w:rPr>
        <w:t>спорте;</w:t>
      </w:r>
    </w:p>
    <w:p w:rsidR="005C6AA1" w:rsidRPr="00B810A2" w:rsidRDefault="005C6AA1" w:rsidP="0044567B">
      <w:pPr>
        <w:pStyle w:val="a5"/>
        <w:numPr>
          <w:ilvl w:val="0"/>
          <w:numId w:val="5"/>
        </w:numPr>
        <w:tabs>
          <w:tab w:val="left" w:pos="1195"/>
        </w:tabs>
        <w:ind w:right="308" w:firstLine="0"/>
        <w:rPr>
          <w:sz w:val="24"/>
          <w:szCs w:val="24"/>
        </w:rPr>
      </w:pPr>
      <w:r w:rsidRPr="00B810A2">
        <w:rPr>
          <w:sz w:val="24"/>
          <w:szCs w:val="24"/>
        </w:rPr>
        <w:t>освоение моральных норм помощи</w:t>
      </w:r>
      <w:r w:rsidRPr="00B810A2">
        <w:rPr>
          <w:spacing w:val="1"/>
          <w:sz w:val="24"/>
          <w:szCs w:val="24"/>
        </w:rPr>
        <w:t xml:space="preserve"> </w:t>
      </w:r>
      <w:r w:rsidRPr="00B810A2">
        <w:rPr>
          <w:sz w:val="24"/>
          <w:szCs w:val="24"/>
        </w:rPr>
        <w:t>тем,</w:t>
      </w:r>
      <w:r w:rsidRPr="00B810A2">
        <w:rPr>
          <w:spacing w:val="1"/>
          <w:sz w:val="24"/>
          <w:szCs w:val="24"/>
        </w:rPr>
        <w:t xml:space="preserve"> </w:t>
      </w:r>
      <w:r w:rsidRPr="00B810A2">
        <w:rPr>
          <w:sz w:val="24"/>
          <w:szCs w:val="24"/>
        </w:rPr>
        <w:t>кто</w:t>
      </w:r>
      <w:r w:rsidRPr="00B810A2">
        <w:rPr>
          <w:spacing w:val="1"/>
          <w:sz w:val="24"/>
          <w:szCs w:val="24"/>
        </w:rPr>
        <w:t xml:space="preserve"> </w:t>
      </w:r>
      <w:r w:rsidRPr="00B810A2">
        <w:rPr>
          <w:sz w:val="24"/>
          <w:szCs w:val="24"/>
        </w:rPr>
        <w:t>в ней</w:t>
      </w:r>
      <w:r w:rsidRPr="00B810A2">
        <w:rPr>
          <w:spacing w:val="1"/>
          <w:sz w:val="24"/>
          <w:szCs w:val="24"/>
        </w:rPr>
        <w:t xml:space="preserve"> </w:t>
      </w:r>
      <w:r w:rsidRPr="00B810A2">
        <w:rPr>
          <w:sz w:val="24"/>
          <w:szCs w:val="24"/>
        </w:rPr>
        <w:t>нуждается,</w:t>
      </w:r>
      <w:r w:rsidRPr="00B810A2">
        <w:rPr>
          <w:spacing w:val="1"/>
          <w:sz w:val="24"/>
          <w:szCs w:val="24"/>
        </w:rPr>
        <w:t xml:space="preserve"> </w:t>
      </w:r>
      <w:r w:rsidRPr="00B810A2">
        <w:rPr>
          <w:sz w:val="24"/>
          <w:szCs w:val="24"/>
        </w:rPr>
        <w:t>готовности</w:t>
      </w:r>
      <w:r w:rsidRPr="00B810A2">
        <w:rPr>
          <w:spacing w:val="1"/>
          <w:sz w:val="24"/>
          <w:szCs w:val="24"/>
        </w:rPr>
        <w:t xml:space="preserve"> </w:t>
      </w:r>
      <w:r w:rsidRPr="00B810A2">
        <w:rPr>
          <w:sz w:val="24"/>
          <w:szCs w:val="24"/>
        </w:rPr>
        <w:t>принять</w:t>
      </w:r>
      <w:r w:rsidRPr="00B810A2">
        <w:rPr>
          <w:spacing w:val="1"/>
          <w:sz w:val="24"/>
          <w:szCs w:val="24"/>
        </w:rPr>
        <w:t xml:space="preserve"> </w:t>
      </w:r>
      <w:r w:rsidRPr="00B810A2">
        <w:rPr>
          <w:sz w:val="24"/>
          <w:szCs w:val="24"/>
        </w:rPr>
        <w:t>на себя</w:t>
      </w:r>
      <w:r w:rsidRPr="00B810A2">
        <w:rPr>
          <w:spacing w:val="1"/>
          <w:sz w:val="24"/>
          <w:szCs w:val="24"/>
        </w:rPr>
        <w:t xml:space="preserve"> </w:t>
      </w:r>
      <w:r w:rsidRPr="00B810A2">
        <w:rPr>
          <w:sz w:val="24"/>
          <w:szCs w:val="24"/>
        </w:rPr>
        <w:t>ответственность;</w:t>
      </w:r>
    </w:p>
    <w:p w:rsidR="005C6AA1" w:rsidRPr="00B810A2" w:rsidRDefault="005C6AA1" w:rsidP="0044567B">
      <w:pPr>
        <w:pStyle w:val="a5"/>
        <w:numPr>
          <w:ilvl w:val="0"/>
          <w:numId w:val="5"/>
        </w:numPr>
        <w:tabs>
          <w:tab w:val="left" w:pos="1255"/>
        </w:tabs>
        <w:ind w:right="309" w:firstLine="0"/>
        <w:rPr>
          <w:sz w:val="24"/>
          <w:szCs w:val="24"/>
        </w:rPr>
      </w:pPr>
      <w:r w:rsidRPr="00B810A2">
        <w:rPr>
          <w:sz w:val="24"/>
          <w:szCs w:val="24"/>
        </w:rPr>
        <w:t>развитие</w:t>
      </w:r>
      <w:r w:rsidRPr="00B810A2">
        <w:rPr>
          <w:spacing w:val="1"/>
          <w:sz w:val="24"/>
          <w:szCs w:val="24"/>
        </w:rPr>
        <w:t xml:space="preserve"> </w:t>
      </w:r>
      <w:r w:rsidRPr="00B810A2">
        <w:rPr>
          <w:sz w:val="24"/>
          <w:szCs w:val="24"/>
        </w:rPr>
        <w:t>мотивации</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готовности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преодолению</w:t>
      </w:r>
      <w:r w:rsidRPr="00B810A2">
        <w:rPr>
          <w:spacing w:val="1"/>
          <w:sz w:val="24"/>
          <w:szCs w:val="24"/>
        </w:rPr>
        <w:t xml:space="preserve"> </w:t>
      </w:r>
      <w:r w:rsidRPr="00B810A2">
        <w:rPr>
          <w:sz w:val="24"/>
          <w:szCs w:val="24"/>
        </w:rPr>
        <w:t>трудностей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конструктивных стратегий совладания и умения мобилизовать свои личностные и физические</w:t>
      </w:r>
      <w:r w:rsidRPr="00B810A2">
        <w:rPr>
          <w:spacing w:val="1"/>
          <w:sz w:val="24"/>
          <w:szCs w:val="24"/>
        </w:rPr>
        <w:t xml:space="preserve"> </w:t>
      </w:r>
      <w:r w:rsidRPr="00B810A2">
        <w:rPr>
          <w:sz w:val="24"/>
          <w:szCs w:val="24"/>
        </w:rPr>
        <w:t>ресурсы, стрессоустойчивости;</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lastRenderedPageBreak/>
        <w:t>освоение</w:t>
      </w:r>
      <w:r w:rsidRPr="00B810A2">
        <w:rPr>
          <w:spacing w:val="-4"/>
          <w:sz w:val="24"/>
          <w:szCs w:val="24"/>
        </w:rPr>
        <w:t xml:space="preserve"> </w:t>
      </w:r>
      <w:r w:rsidRPr="00B810A2">
        <w:rPr>
          <w:sz w:val="24"/>
          <w:szCs w:val="24"/>
        </w:rPr>
        <w:t>правил</w:t>
      </w:r>
      <w:r w:rsidRPr="00B810A2">
        <w:rPr>
          <w:spacing w:val="-2"/>
          <w:sz w:val="24"/>
          <w:szCs w:val="24"/>
        </w:rPr>
        <w:t xml:space="preserve"> </w:t>
      </w:r>
      <w:r w:rsidRPr="00B810A2">
        <w:rPr>
          <w:sz w:val="24"/>
          <w:szCs w:val="24"/>
        </w:rPr>
        <w:t>здорового</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безопасного</w:t>
      </w:r>
      <w:r w:rsidRPr="00B810A2">
        <w:rPr>
          <w:spacing w:val="-3"/>
          <w:sz w:val="24"/>
          <w:szCs w:val="24"/>
        </w:rPr>
        <w:t xml:space="preserve"> </w:t>
      </w:r>
      <w:r w:rsidRPr="00B810A2">
        <w:rPr>
          <w:sz w:val="24"/>
          <w:szCs w:val="24"/>
        </w:rPr>
        <w:t>образа</w:t>
      </w:r>
      <w:r w:rsidRPr="00B810A2">
        <w:rPr>
          <w:spacing w:val="-4"/>
          <w:sz w:val="24"/>
          <w:szCs w:val="24"/>
        </w:rPr>
        <w:t xml:space="preserve"> </w:t>
      </w:r>
      <w:r w:rsidRPr="00B810A2">
        <w:rPr>
          <w:sz w:val="24"/>
          <w:szCs w:val="24"/>
        </w:rPr>
        <w:t>жизни.</w:t>
      </w:r>
    </w:p>
    <w:p w:rsidR="005C6AA1" w:rsidRPr="00B810A2" w:rsidRDefault="005C6AA1" w:rsidP="0044567B">
      <w:pPr>
        <w:pStyle w:val="a3"/>
        <w:ind w:left="1705"/>
      </w:pPr>
      <w:r w:rsidRPr="00B810A2">
        <w:t>«Физическая</w:t>
      </w:r>
      <w:r w:rsidRPr="00B810A2">
        <w:rPr>
          <w:spacing w:val="-5"/>
        </w:rPr>
        <w:t xml:space="preserve"> </w:t>
      </w:r>
      <w:r w:rsidRPr="00B810A2">
        <w:t>культура»</w:t>
      </w:r>
      <w:r w:rsidRPr="00B810A2">
        <w:rPr>
          <w:spacing w:val="-7"/>
        </w:rPr>
        <w:t xml:space="preserve"> </w:t>
      </w:r>
      <w:r w:rsidRPr="00B810A2">
        <w:t>как</w:t>
      </w:r>
      <w:r w:rsidRPr="00B810A2">
        <w:rPr>
          <w:spacing w:val="-3"/>
        </w:rPr>
        <w:t xml:space="preserve"> </w:t>
      </w:r>
      <w:r w:rsidRPr="00B810A2">
        <w:t>учебный</w:t>
      </w:r>
      <w:r w:rsidRPr="00B810A2">
        <w:rPr>
          <w:spacing w:val="-5"/>
        </w:rPr>
        <w:t xml:space="preserve"> </w:t>
      </w:r>
      <w:r w:rsidRPr="00B810A2">
        <w:t>предмет</w:t>
      </w:r>
      <w:r w:rsidRPr="00B810A2">
        <w:rPr>
          <w:spacing w:val="-4"/>
        </w:rPr>
        <w:t xml:space="preserve"> </w:t>
      </w:r>
      <w:r w:rsidRPr="00B810A2">
        <w:t>способствует:</w:t>
      </w:r>
    </w:p>
    <w:p w:rsidR="005C6AA1" w:rsidRPr="00B810A2" w:rsidRDefault="005C6AA1" w:rsidP="0044567B">
      <w:pPr>
        <w:pStyle w:val="a5"/>
        <w:numPr>
          <w:ilvl w:val="0"/>
          <w:numId w:val="5"/>
        </w:numPr>
        <w:tabs>
          <w:tab w:val="left" w:pos="1343"/>
        </w:tabs>
        <w:ind w:right="307" w:firstLine="0"/>
        <w:rPr>
          <w:sz w:val="24"/>
          <w:szCs w:val="24"/>
        </w:rPr>
      </w:pPr>
      <w:r w:rsidRPr="00B810A2">
        <w:rPr>
          <w:sz w:val="24"/>
          <w:szCs w:val="24"/>
        </w:rPr>
        <w:t>в</w:t>
      </w:r>
      <w:r w:rsidRPr="00B810A2">
        <w:rPr>
          <w:spacing w:val="1"/>
          <w:sz w:val="24"/>
          <w:szCs w:val="24"/>
        </w:rPr>
        <w:t xml:space="preserve"> </w:t>
      </w:r>
      <w:r w:rsidRPr="00B810A2">
        <w:rPr>
          <w:sz w:val="24"/>
          <w:szCs w:val="24"/>
        </w:rPr>
        <w:t>области</w:t>
      </w:r>
      <w:r w:rsidRPr="00B810A2">
        <w:rPr>
          <w:spacing w:val="1"/>
          <w:sz w:val="24"/>
          <w:szCs w:val="24"/>
        </w:rPr>
        <w:t xml:space="preserve"> </w:t>
      </w:r>
      <w:r w:rsidRPr="00B810A2">
        <w:rPr>
          <w:sz w:val="24"/>
          <w:szCs w:val="24"/>
        </w:rPr>
        <w:t>регулятивных</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умений</w:t>
      </w:r>
      <w:r w:rsidRPr="00B810A2">
        <w:rPr>
          <w:spacing w:val="1"/>
          <w:sz w:val="24"/>
          <w:szCs w:val="24"/>
        </w:rPr>
        <w:t xml:space="preserve"> </w:t>
      </w:r>
      <w:r w:rsidRPr="00B810A2">
        <w:rPr>
          <w:sz w:val="24"/>
          <w:szCs w:val="24"/>
        </w:rPr>
        <w:t>планировать,</w:t>
      </w:r>
      <w:r w:rsidRPr="00B810A2">
        <w:rPr>
          <w:spacing w:val="1"/>
          <w:sz w:val="24"/>
          <w:szCs w:val="24"/>
        </w:rPr>
        <w:t xml:space="preserve"> </w:t>
      </w:r>
      <w:r w:rsidRPr="00B810A2">
        <w:rPr>
          <w:sz w:val="24"/>
          <w:szCs w:val="24"/>
        </w:rPr>
        <w:t>регулировать,</w:t>
      </w:r>
      <w:r w:rsidRPr="00B810A2">
        <w:rPr>
          <w:spacing w:val="1"/>
          <w:sz w:val="24"/>
          <w:szCs w:val="24"/>
        </w:rPr>
        <w:t xml:space="preserve"> </w:t>
      </w:r>
      <w:r w:rsidRPr="00B810A2">
        <w:rPr>
          <w:sz w:val="24"/>
          <w:szCs w:val="24"/>
        </w:rPr>
        <w:t>контролировать</w:t>
      </w:r>
      <w:r w:rsidRPr="00B810A2">
        <w:rPr>
          <w:spacing w:val="3"/>
          <w:sz w:val="24"/>
          <w:szCs w:val="24"/>
        </w:rPr>
        <w:t xml:space="preserve"> </w:t>
      </w:r>
      <w:r w:rsidRPr="00B810A2">
        <w:rPr>
          <w:sz w:val="24"/>
          <w:szCs w:val="24"/>
        </w:rPr>
        <w:t>и</w:t>
      </w:r>
      <w:r w:rsidRPr="00B810A2">
        <w:rPr>
          <w:spacing w:val="5"/>
          <w:sz w:val="24"/>
          <w:szCs w:val="24"/>
        </w:rPr>
        <w:t xml:space="preserve"> </w:t>
      </w:r>
      <w:r w:rsidRPr="00B810A2">
        <w:rPr>
          <w:sz w:val="24"/>
          <w:szCs w:val="24"/>
        </w:rPr>
        <w:t>оценивать</w:t>
      </w:r>
      <w:r w:rsidRPr="00B810A2">
        <w:rPr>
          <w:spacing w:val="2"/>
          <w:sz w:val="24"/>
          <w:szCs w:val="24"/>
        </w:rPr>
        <w:t xml:space="preserve"> </w:t>
      </w:r>
      <w:r w:rsidRPr="00B810A2">
        <w:rPr>
          <w:sz w:val="24"/>
          <w:szCs w:val="24"/>
        </w:rPr>
        <w:t>свои</w:t>
      </w:r>
      <w:r w:rsidRPr="00B810A2">
        <w:rPr>
          <w:spacing w:val="14"/>
          <w:sz w:val="24"/>
          <w:szCs w:val="24"/>
        </w:rPr>
        <w:t xml:space="preserve"> </w:t>
      </w:r>
      <w:r w:rsidRPr="00B810A2">
        <w:rPr>
          <w:sz w:val="24"/>
          <w:szCs w:val="24"/>
        </w:rPr>
        <w:t>действия;</w:t>
      </w:r>
    </w:p>
    <w:p w:rsidR="005C6AA1" w:rsidRPr="00B810A2" w:rsidRDefault="005C6AA1" w:rsidP="0044567B">
      <w:pPr>
        <w:pStyle w:val="a5"/>
        <w:numPr>
          <w:ilvl w:val="0"/>
          <w:numId w:val="5"/>
        </w:numPr>
        <w:tabs>
          <w:tab w:val="left" w:pos="1204"/>
        </w:tabs>
        <w:ind w:right="302" w:firstLine="0"/>
        <w:rPr>
          <w:sz w:val="24"/>
          <w:szCs w:val="24"/>
        </w:rPr>
      </w:pPr>
      <w:r w:rsidRPr="00B810A2">
        <w:rPr>
          <w:sz w:val="24"/>
          <w:szCs w:val="24"/>
        </w:rPr>
        <w:t>в</w:t>
      </w:r>
      <w:r w:rsidRPr="00B810A2">
        <w:rPr>
          <w:spacing w:val="1"/>
          <w:sz w:val="24"/>
          <w:szCs w:val="24"/>
        </w:rPr>
        <w:t xml:space="preserve"> </w:t>
      </w:r>
      <w:r w:rsidRPr="00B810A2">
        <w:rPr>
          <w:sz w:val="24"/>
          <w:szCs w:val="24"/>
        </w:rPr>
        <w:t>области</w:t>
      </w:r>
      <w:r w:rsidRPr="00B810A2">
        <w:rPr>
          <w:spacing w:val="1"/>
          <w:sz w:val="24"/>
          <w:szCs w:val="24"/>
        </w:rPr>
        <w:t xml:space="preserve"> </w:t>
      </w:r>
      <w:r w:rsidRPr="00B810A2">
        <w:rPr>
          <w:sz w:val="24"/>
          <w:szCs w:val="24"/>
        </w:rPr>
        <w:t>коммуникативных</w:t>
      </w:r>
      <w:r w:rsidRPr="00B810A2">
        <w:rPr>
          <w:spacing w:val="1"/>
          <w:sz w:val="24"/>
          <w:szCs w:val="24"/>
        </w:rPr>
        <w:t xml:space="preserve"> </w:t>
      </w:r>
      <w:r w:rsidRPr="00B810A2">
        <w:rPr>
          <w:sz w:val="24"/>
          <w:szCs w:val="24"/>
        </w:rPr>
        <w:t>действий</w:t>
      </w:r>
      <w:r w:rsidRPr="00B810A2">
        <w:rPr>
          <w:spacing w:val="1"/>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взаимодействия,</w:t>
      </w:r>
      <w:r w:rsidRPr="00B810A2">
        <w:rPr>
          <w:spacing w:val="1"/>
          <w:sz w:val="24"/>
          <w:szCs w:val="24"/>
        </w:rPr>
        <w:t xml:space="preserve"> </w:t>
      </w:r>
      <w:r w:rsidRPr="00B810A2">
        <w:rPr>
          <w:sz w:val="24"/>
          <w:szCs w:val="24"/>
        </w:rPr>
        <w:t>ориентации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партнера,</w:t>
      </w:r>
      <w:r w:rsidRPr="00B810A2">
        <w:rPr>
          <w:spacing w:val="1"/>
          <w:sz w:val="24"/>
          <w:szCs w:val="24"/>
        </w:rPr>
        <w:t xml:space="preserve"> </w:t>
      </w:r>
      <w:r w:rsidRPr="00B810A2">
        <w:rPr>
          <w:sz w:val="24"/>
          <w:szCs w:val="24"/>
        </w:rPr>
        <w:t>сотрудничеству и кооперации (в командных видах спорта - формированию умений планировать</w:t>
      </w:r>
      <w:r w:rsidRPr="00B810A2">
        <w:rPr>
          <w:spacing w:val="1"/>
          <w:sz w:val="24"/>
          <w:szCs w:val="24"/>
        </w:rPr>
        <w:t xml:space="preserve"> </w:t>
      </w:r>
      <w:r w:rsidRPr="00B810A2">
        <w:rPr>
          <w:sz w:val="24"/>
          <w:szCs w:val="24"/>
        </w:rPr>
        <w:t>общую цель и пути ее достижения; договариваться в отношении целей и способов действия,</w:t>
      </w:r>
      <w:r w:rsidRPr="00B810A2">
        <w:rPr>
          <w:spacing w:val="1"/>
          <w:sz w:val="24"/>
          <w:szCs w:val="24"/>
        </w:rPr>
        <w:t xml:space="preserve"> </w:t>
      </w:r>
      <w:r w:rsidRPr="00B810A2">
        <w:rPr>
          <w:sz w:val="24"/>
          <w:szCs w:val="24"/>
        </w:rPr>
        <w:t>распределения</w:t>
      </w:r>
      <w:r w:rsidRPr="00B810A2">
        <w:rPr>
          <w:spacing w:val="1"/>
          <w:sz w:val="24"/>
          <w:szCs w:val="24"/>
        </w:rPr>
        <w:t xml:space="preserve"> </w:t>
      </w:r>
      <w:r w:rsidRPr="00B810A2">
        <w:rPr>
          <w:sz w:val="24"/>
          <w:szCs w:val="24"/>
        </w:rPr>
        <w:t>функций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ролей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совместной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конструктивно</w:t>
      </w:r>
      <w:r w:rsidRPr="00B810A2">
        <w:rPr>
          <w:spacing w:val="1"/>
          <w:sz w:val="24"/>
          <w:szCs w:val="24"/>
        </w:rPr>
        <w:t xml:space="preserve"> </w:t>
      </w:r>
      <w:r w:rsidRPr="00B810A2">
        <w:rPr>
          <w:sz w:val="24"/>
          <w:szCs w:val="24"/>
        </w:rPr>
        <w:t>разрешать</w:t>
      </w:r>
      <w:r w:rsidRPr="00B810A2">
        <w:rPr>
          <w:spacing w:val="1"/>
          <w:sz w:val="24"/>
          <w:szCs w:val="24"/>
        </w:rPr>
        <w:t xml:space="preserve"> </w:t>
      </w:r>
      <w:r w:rsidRPr="00B810A2">
        <w:rPr>
          <w:sz w:val="24"/>
          <w:szCs w:val="24"/>
        </w:rPr>
        <w:t>конфликты; осуществлять взаимный контроль; адекватно оценивать собственное поведение и</w:t>
      </w:r>
      <w:r w:rsidRPr="00B810A2">
        <w:rPr>
          <w:spacing w:val="1"/>
          <w:sz w:val="24"/>
          <w:szCs w:val="24"/>
        </w:rPr>
        <w:t xml:space="preserve"> </w:t>
      </w:r>
      <w:r w:rsidRPr="00B810A2">
        <w:rPr>
          <w:sz w:val="24"/>
          <w:szCs w:val="24"/>
        </w:rPr>
        <w:t>поведение</w:t>
      </w:r>
      <w:r w:rsidRPr="00B810A2">
        <w:rPr>
          <w:spacing w:val="1"/>
          <w:sz w:val="24"/>
          <w:szCs w:val="24"/>
        </w:rPr>
        <w:t xml:space="preserve"> </w:t>
      </w:r>
      <w:r w:rsidRPr="00B810A2">
        <w:rPr>
          <w:sz w:val="24"/>
          <w:szCs w:val="24"/>
        </w:rPr>
        <w:t>партнера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вносить</w:t>
      </w:r>
      <w:r w:rsidRPr="00B810A2">
        <w:rPr>
          <w:spacing w:val="1"/>
          <w:sz w:val="24"/>
          <w:szCs w:val="24"/>
        </w:rPr>
        <w:t xml:space="preserve"> </w:t>
      </w:r>
      <w:r w:rsidRPr="00B810A2">
        <w:rPr>
          <w:sz w:val="24"/>
          <w:szCs w:val="24"/>
        </w:rPr>
        <w:t>необходимые</w:t>
      </w:r>
      <w:r w:rsidRPr="00B810A2">
        <w:rPr>
          <w:spacing w:val="1"/>
          <w:sz w:val="24"/>
          <w:szCs w:val="24"/>
        </w:rPr>
        <w:t xml:space="preserve"> </w:t>
      </w:r>
      <w:r w:rsidRPr="00B810A2">
        <w:rPr>
          <w:sz w:val="24"/>
          <w:szCs w:val="24"/>
        </w:rPr>
        <w:t>коррективы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интересах</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результата).</w:t>
      </w:r>
    </w:p>
    <w:p w:rsidR="005C6AA1" w:rsidRPr="00B810A2" w:rsidRDefault="005C6AA1" w:rsidP="0044567B">
      <w:pPr>
        <w:pStyle w:val="a3"/>
        <w:spacing w:before="6"/>
        <w:ind w:left="0"/>
      </w:pPr>
    </w:p>
    <w:p w:rsidR="005C6AA1" w:rsidRPr="00B810A2" w:rsidRDefault="005C6AA1" w:rsidP="0044567B">
      <w:pPr>
        <w:pStyle w:val="1"/>
        <w:tabs>
          <w:tab w:val="left" w:pos="1706"/>
        </w:tabs>
        <w:spacing w:line="240" w:lineRule="auto"/>
        <w:ind w:left="996" w:right="304"/>
      </w:pPr>
      <w:bookmarkStart w:id="74" w:name="_TOC_250019"/>
      <w:r w:rsidRPr="00B810A2">
        <w:t>Особенности,</w:t>
      </w:r>
      <w:r w:rsidRPr="00B810A2">
        <w:rPr>
          <w:spacing w:val="1"/>
        </w:rPr>
        <w:t xml:space="preserve"> </w:t>
      </w:r>
      <w:r w:rsidRPr="00B810A2">
        <w:t>основные</w:t>
      </w:r>
      <w:r w:rsidRPr="00B810A2">
        <w:rPr>
          <w:spacing w:val="1"/>
        </w:rPr>
        <w:t xml:space="preserve"> </w:t>
      </w:r>
      <w:r w:rsidRPr="00B810A2">
        <w:t>направления</w:t>
      </w:r>
      <w:r w:rsidRPr="00B810A2">
        <w:rPr>
          <w:spacing w:val="1"/>
        </w:rPr>
        <w:t xml:space="preserve"> </w:t>
      </w:r>
      <w:r w:rsidRPr="00B810A2">
        <w:t>и</w:t>
      </w:r>
      <w:r w:rsidRPr="00B810A2">
        <w:rPr>
          <w:spacing w:val="1"/>
        </w:rPr>
        <w:t xml:space="preserve"> </w:t>
      </w:r>
      <w:r w:rsidRPr="00B810A2">
        <w:t>планируемые</w:t>
      </w:r>
      <w:r w:rsidRPr="00B810A2">
        <w:rPr>
          <w:spacing w:val="1"/>
        </w:rPr>
        <w:t xml:space="preserve"> </w:t>
      </w:r>
      <w:r w:rsidRPr="00B810A2">
        <w:t>результаты</w:t>
      </w:r>
      <w:r w:rsidRPr="00B810A2">
        <w:rPr>
          <w:spacing w:val="1"/>
        </w:rPr>
        <w:t xml:space="preserve"> </w:t>
      </w:r>
      <w:r w:rsidRPr="00B810A2">
        <w:t>учебно-</w:t>
      </w:r>
      <w:r w:rsidRPr="00B810A2">
        <w:rPr>
          <w:spacing w:val="1"/>
        </w:rPr>
        <w:t xml:space="preserve"> </w:t>
      </w:r>
      <w:r w:rsidRPr="00B810A2">
        <w:t>исследовательской</w:t>
      </w:r>
      <w:r w:rsidRPr="00B810A2">
        <w:rPr>
          <w:spacing w:val="1"/>
        </w:rPr>
        <w:t xml:space="preserve"> </w:t>
      </w:r>
      <w:r w:rsidRPr="00B810A2">
        <w:t>и</w:t>
      </w:r>
      <w:r w:rsidRPr="00B810A2">
        <w:rPr>
          <w:spacing w:val="1"/>
        </w:rPr>
        <w:t xml:space="preserve"> </w:t>
      </w:r>
      <w:r w:rsidRPr="00B810A2">
        <w:t>проектной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урочной</w:t>
      </w:r>
      <w:r w:rsidRPr="00B810A2">
        <w:rPr>
          <w:spacing w:val="61"/>
        </w:rPr>
        <w:t xml:space="preserve"> </w:t>
      </w:r>
      <w:r w:rsidRPr="00B810A2">
        <w:t>и</w:t>
      </w:r>
      <w:r w:rsidRPr="00B810A2">
        <w:rPr>
          <w:spacing w:val="1"/>
        </w:rPr>
        <w:t xml:space="preserve"> </w:t>
      </w:r>
      <w:r w:rsidRPr="00B810A2">
        <w:t>внеурочной</w:t>
      </w:r>
      <w:r w:rsidRPr="00B810A2">
        <w:rPr>
          <w:spacing w:val="-1"/>
        </w:rPr>
        <w:t xml:space="preserve"> </w:t>
      </w:r>
      <w:bookmarkEnd w:id="74"/>
      <w:r w:rsidRPr="00B810A2">
        <w:t>деятельности</w:t>
      </w:r>
    </w:p>
    <w:p w:rsidR="005C6AA1" w:rsidRPr="00B810A2" w:rsidRDefault="005C6AA1" w:rsidP="0044567B">
      <w:pPr>
        <w:pStyle w:val="a3"/>
        <w:ind w:right="309" w:firstLine="708"/>
      </w:pPr>
      <w:r w:rsidRPr="00B810A2">
        <w:t>Учебно-исследовательская</w:t>
      </w:r>
      <w:r w:rsidRPr="00B810A2">
        <w:rPr>
          <w:spacing w:val="1"/>
        </w:rPr>
        <w:t xml:space="preserve"> </w:t>
      </w:r>
      <w:r w:rsidRPr="00B810A2">
        <w:t>и</w:t>
      </w:r>
      <w:r w:rsidRPr="00B810A2">
        <w:rPr>
          <w:spacing w:val="1"/>
        </w:rPr>
        <w:t xml:space="preserve"> </w:t>
      </w:r>
      <w:r w:rsidRPr="00B810A2">
        <w:t>проектная</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направлена</w:t>
      </w:r>
      <w:r w:rsidRPr="00B810A2">
        <w:rPr>
          <w:spacing w:val="1"/>
        </w:rPr>
        <w:t xml:space="preserve"> </w:t>
      </w:r>
      <w:r w:rsidRPr="00B810A2">
        <w:t>на</w:t>
      </w:r>
      <w:r w:rsidRPr="00B810A2">
        <w:rPr>
          <w:spacing w:val="1"/>
        </w:rPr>
        <w:t xml:space="preserve"> </w:t>
      </w:r>
      <w:r w:rsidRPr="00B810A2">
        <w:t>развитие</w:t>
      </w:r>
      <w:r w:rsidRPr="00B810A2">
        <w:rPr>
          <w:spacing w:val="-2"/>
        </w:rPr>
        <w:t xml:space="preserve"> </w:t>
      </w:r>
      <w:r w:rsidRPr="00B810A2">
        <w:t>метапредметных</w:t>
      </w:r>
      <w:r w:rsidRPr="00B810A2">
        <w:rPr>
          <w:spacing w:val="3"/>
        </w:rPr>
        <w:t xml:space="preserve"> </w:t>
      </w:r>
      <w:r w:rsidRPr="00B810A2">
        <w:t>умений.</w:t>
      </w:r>
    </w:p>
    <w:p w:rsidR="005C6AA1" w:rsidRPr="00B810A2" w:rsidRDefault="005C6AA1" w:rsidP="0044567B">
      <w:pPr>
        <w:pStyle w:val="a3"/>
        <w:ind w:right="298" w:firstLine="708"/>
      </w:pPr>
      <w:r w:rsidRPr="00B810A2">
        <w:t>Включение</w:t>
      </w:r>
      <w:r w:rsidRPr="00B810A2">
        <w:rPr>
          <w:spacing w:val="1"/>
        </w:rPr>
        <w:t xml:space="preserve"> </w:t>
      </w:r>
      <w:r w:rsidRPr="00B810A2">
        <w:t>учебно-исследовательской</w:t>
      </w:r>
      <w:r w:rsidRPr="00B810A2">
        <w:rPr>
          <w:spacing w:val="1"/>
        </w:rPr>
        <w:t xml:space="preserve"> </w:t>
      </w:r>
      <w:r w:rsidRPr="00B810A2">
        <w:t>и</w:t>
      </w:r>
      <w:r w:rsidRPr="00B810A2">
        <w:rPr>
          <w:spacing w:val="1"/>
        </w:rPr>
        <w:t xml:space="preserve"> </w:t>
      </w:r>
      <w:r w:rsidRPr="00B810A2">
        <w:t>проектной</w:t>
      </w:r>
      <w:r w:rsidRPr="00B810A2">
        <w:rPr>
          <w:spacing w:val="1"/>
        </w:rPr>
        <w:t xml:space="preserve"> </w:t>
      </w:r>
      <w:r w:rsidRPr="00B810A2">
        <w:t>деятельности</w:t>
      </w:r>
      <w:r w:rsidRPr="00B810A2">
        <w:rPr>
          <w:spacing w:val="1"/>
        </w:rPr>
        <w:t xml:space="preserve"> </w:t>
      </w:r>
      <w:r w:rsidRPr="00B810A2">
        <w:t>в</w:t>
      </w:r>
      <w:r w:rsidRPr="00B810A2">
        <w:rPr>
          <w:spacing w:val="1"/>
        </w:rPr>
        <w:t xml:space="preserve"> </w:t>
      </w:r>
      <w:r w:rsidRPr="00B810A2">
        <w:t>процесс</w:t>
      </w:r>
      <w:r w:rsidRPr="00B810A2">
        <w:rPr>
          <w:spacing w:val="1"/>
        </w:rPr>
        <w:t xml:space="preserve"> </w:t>
      </w:r>
      <w:r w:rsidRPr="00B810A2">
        <w:t>обучения</w:t>
      </w:r>
      <w:r w:rsidRPr="00B810A2">
        <w:rPr>
          <w:spacing w:val="1"/>
        </w:rPr>
        <w:t xml:space="preserve"> </w:t>
      </w:r>
      <w:r w:rsidRPr="00B810A2">
        <w:t>является</w:t>
      </w:r>
      <w:r w:rsidRPr="00B810A2">
        <w:rPr>
          <w:spacing w:val="1"/>
        </w:rPr>
        <w:t xml:space="preserve"> </w:t>
      </w:r>
      <w:r w:rsidRPr="00B810A2">
        <w:t>важным</w:t>
      </w:r>
      <w:r w:rsidRPr="00B810A2">
        <w:rPr>
          <w:spacing w:val="1"/>
        </w:rPr>
        <w:t xml:space="preserve"> </w:t>
      </w:r>
      <w:r w:rsidRPr="00B810A2">
        <w:t>инструментом</w:t>
      </w:r>
      <w:r w:rsidRPr="00B810A2">
        <w:rPr>
          <w:spacing w:val="1"/>
        </w:rPr>
        <w:t xml:space="preserve"> </w:t>
      </w:r>
      <w:r w:rsidRPr="00B810A2">
        <w:t>развития</w:t>
      </w:r>
      <w:r w:rsidRPr="00B810A2">
        <w:rPr>
          <w:spacing w:val="1"/>
        </w:rPr>
        <w:t xml:space="preserve"> </w:t>
      </w:r>
      <w:r w:rsidRPr="00B810A2">
        <w:t>познавательной</w:t>
      </w:r>
      <w:r w:rsidRPr="00B810A2">
        <w:rPr>
          <w:spacing w:val="1"/>
        </w:rPr>
        <w:t xml:space="preserve"> </w:t>
      </w:r>
      <w:r w:rsidRPr="00B810A2">
        <w:t>сферы,</w:t>
      </w:r>
      <w:r w:rsidRPr="00B810A2">
        <w:rPr>
          <w:spacing w:val="1"/>
        </w:rPr>
        <w:t xml:space="preserve"> </w:t>
      </w:r>
      <w:r w:rsidRPr="00B810A2">
        <w:t>приобретения</w:t>
      </w:r>
      <w:r w:rsidRPr="00B810A2">
        <w:rPr>
          <w:spacing w:val="1"/>
        </w:rPr>
        <w:t xml:space="preserve"> </w:t>
      </w:r>
      <w:r w:rsidRPr="00B810A2">
        <w:t>социального</w:t>
      </w:r>
      <w:r w:rsidRPr="00B810A2">
        <w:rPr>
          <w:spacing w:val="1"/>
        </w:rPr>
        <w:t xml:space="preserve"> </w:t>
      </w:r>
      <w:r w:rsidRPr="00B810A2">
        <w:t>опыта,</w:t>
      </w:r>
      <w:r w:rsidRPr="00B810A2">
        <w:rPr>
          <w:spacing w:val="23"/>
        </w:rPr>
        <w:t xml:space="preserve"> </w:t>
      </w:r>
      <w:r w:rsidRPr="00B810A2">
        <w:t>возможностей</w:t>
      </w:r>
      <w:r w:rsidRPr="00B810A2">
        <w:rPr>
          <w:spacing w:val="24"/>
        </w:rPr>
        <w:t xml:space="preserve"> </w:t>
      </w:r>
      <w:r w:rsidRPr="00B810A2">
        <w:t>саморазвития,</w:t>
      </w:r>
      <w:r w:rsidRPr="00B810A2">
        <w:rPr>
          <w:spacing w:val="23"/>
        </w:rPr>
        <w:t xml:space="preserve"> </w:t>
      </w:r>
      <w:r w:rsidRPr="00B810A2">
        <w:t>повышение</w:t>
      </w:r>
      <w:r w:rsidRPr="00B810A2">
        <w:rPr>
          <w:spacing w:val="22"/>
        </w:rPr>
        <w:t xml:space="preserve"> </w:t>
      </w:r>
      <w:r w:rsidRPr="00B810A2">
        <w:t>интереса</w:t>
      </w:r>
      <w:r w:rsidRPr="00B810A2">
        <w:rPr>
          <w:spacing w:val="22"/>
        </w:rPr>
        <w:t xml:space="preserve"> </w:t>
      </w:r>
      <w:r w:rsidRPr="00B810A2">
        <w:t>к</w:t>
      </w:r>
      <w:r w:rsidRPr="00B810A2">
        <w:rPr>
          <w:spacing w:val="24"/>
        </w:rPr>
        <w:t xml:space="preserve"> </w:t>
      </w:r>
      <w:r w:rsidRPr="00B810A2">
        <w:t>предмету</w:t>
      </w:r>
      <w:r w:rsidRPr="00B810A2">
        <w:rPr>
          <w:spacing w:val="18"/>
        </w:rPr>
        <w:t xml:space="preserve"> </w:t>
      </w:r>
      <w:r w:rsidRPr="00B810A2">
        <w:t>изучения</w:t>
      </w:r>
      <w:r w:rsidRPr="00B810A2">
        <w:rPr>
          <w:spacing w:val="23"/>
        </w:rPr>
        <w:t xml:space="preserve"> </w:t>
      </w:r>
      <w:r w:rsidRPr="00B810A2">
        <w:t>и</w:t>
      </w:r>
      <w:r w:rsidRPr="00B810A2">
        <w:rPr>
          <w:spacing w:val="24"/>
        </w:rPr>
        <w:t xml:space="preserve"> </w:t>
      </w:r>
      <w:r w:rsidRPr="00B810A2">
        <w:t>процессу</w:t>
      </w:r>
      <w:r w:rsidR="0044567B">
        <w:t xml:space="preserve"> </w:t>
      </w:r>
      <w:r w:rsidRPr="00B810A2">
        <w:t>умственного</w:t>
      </w:r>
      <w:r w:rsidRPr="00B810A2">
        <w:rPr>
          <w:spacing w:val="1"/>
        </w:rPr>
        <w:t xml:space="preserve"> </w:t>
      </w:r>
      <w:r w:rsidRPr="00B810A2">
        <w:t>труда,</w:t>
      </w:r>
      <w:r w:rsidRPr="00B810A2">
        <w:rPr>
          <w:spacing w:val="1"/>
        </w:rPr>
        <w:t xml:space="preserve"> </w:t>
      </w:r>
      <w:r w:rsidRPr="00B810A2">
        <w:t>получения</w:t>
      </w:r>
      <w:r w:rsidRPr="00B810A2">
        <w:rPr>
          <w:spacing w:val="1"/>
        </w:rPr>
        <w:t xml:space="preserve"> </w:t>
      </w:r>
      <w:r w:rsidRPr="00B810A2">
        <w:t>и</w:t>
      </w:r>
      <w:r w:rsidRPr="00B810A2">
        <w:rPr>
          <w:spacing w:val="1"/>
        </w:rPr>
        <w:t xml:space="preserve"> </w:t>
      </w:r>
      <w:r w:rsidRPr="00B810A2">
        <w:t>самостоятельного</w:t>
      </w:r>
      <w:r w:rsidRPr="00B810A2">
        <w:rPr>
          <w:spacing w:val="1"/>
        </w:rPr>
        <w:t xml:space="preserve"> </w:t>
      </w:r>
      <w:r w:rsidRPr="00B810A2">
        <w:t>открытия</w:t>
      </w:r>
      <w:r w:rsidRPr="00B810A2">
        <w:rPr>
          <w:spacing w:val="1"/>
        </w:rPr>
        <w:t xml:space="preserve"> </w:t>
      </w:r>
      <w:r w:rsidRPr="00B810A2">
        <w:t>новых</w:t>
      </w:r>
      <w:r w:rsidRPr="00B810A2">
        <w:rPr>
          <w:spacing w:val="1"/>
        </w:rPr>
        <w:t xml:space="preserve"> </w:t>
      </w:r>
      <w:r w:rsidRPr="00B810A2">
        <w:t>знаний</w:t>
      </w:r>
      <w:r w:rsidRPr="00B810A2">
        <w:rPr>
          <w:spacing w:val="1"/>
        </w:rPr>
        <w:t xml:space="preserve"> </w:t>
      </w:r>
      <w:r w:rsidRPr="00B810A2">
        <w:t>у</w:t>
      </w:r>
      <w:r w:rsidRPr="00B810A2">
        <w:rPr>
          <w:spacing w:val="1"/>
        </w:rPr>
        <w:t xml:space="preserve"> </w:t>
      </w:r>
      <w:r w:rsidRPr="00B810A2">
        <w:t>младшего</w:t>
      </w:r>
      <w:r w:rsidRPr="00B810A2">
        <w:rPr>
          <w:spacing w:val="1"/>
        </w:rPr>
        <w:t xml:space="preserve"> </w:t>
      </w:r>
      <w:r w:rsidRPr="00B810A2">
        <w:t>школьника.</w:t>
      </w:r>
      <w:r w:rsidRPr="00B810A2">
        <w:rPr>
          <w:spacing w:val="14"/>
        </w:rPr>
        <w:t xml:space="preserve"> </w:t>
      </w:r>
      <w:r w:rsidRPr="00B810A2">
        <w:t>Главная</w:t>
      </w:r>
      <w:r w:rsidRPr="00B810A2">
        <w:rPr>
          <w:spacing w:val="14"/>
        </w:rPr>
        <w:t xml:space="preserve"> </w:t>
      </w:r>
      <w:r w:rsidRPr="00B810A2">
        <w:t>особенность</w:t>
      </w:r>
      <w:r w:rsidRPr="00B810A2">
        <w:rPr>
          <w:spacing w:val="15"/>
        </w:rPr>
        <w:t xml:space="preserve"> </w:t>
      </w:r>
      <w:r w:rsidRPr="00B810A2">
        <w:t>развития</w:t>
      </w:r>
      <w:r w:rsidRPr="00B810A2">
        <w:rPr>
          <w:spacing w:val="18"/>
        </w:rPr>
        <w:t xml:space="preserve"> </w:t>
      </w:r>
      <w:r w:rsidRPr="00B810A2">
        <w:t>учебно-исследовательской</w:t>
      </w:r>
      <w:r w:rsidRPr="00B810A2">
        <w:rPr>
          <w:spacing w:val="15"/>
        </w:rPr>
        <w:t xml:space="preserve"> </w:t>
      </w:r>
      <w:r w:rsidRPr="00B810A2">
        <w:t>и</w:t>
      </w:r>
      <w:r w:rsidRPr="00B810A2">
        <w:rPr>
          <w:spacing w:val="15"/>
        </w:rPr>
        <w:t xml:space="preserve"> </w:t>
      </w:r>
      <w:r w:rsidRPr="00B810A2">
        <w:t>проектной</w:t>
      </w:r>
      <w:r w:rsidRPr="00B810A2">
        <w:rPr>
          <w:spacing w:val="15"/>
        </w:rPr>
        <w:t xml:space="preserve"> </w:t>
      </w:r>
      <w:r w:rsidRPr="00B810A2">
        <w:t>деятельности</w:t>
      </w:r>
    </w:p>
    <w:p w:rsidR="005C6AA1" w:rsidRPr="00B810A2" w:rsidRDefault="005C6AA1" w:rsidP="0044567B">
      <w:pPr>
        <w:pStyle w:val="a5"/>
        <w:numPr>
          <w:ilvl w:val="0"/>
          <w:numId w:val="78"/>
        </w:numPr>
        <w:tabs>
          <w:tab w:val="left" w:pos="1192"/>
        </w:tabs>
        <w:ind w:right="302" w:firstLine="0"/>
        <w:rPr>
          <w:sz w:val="24"/>
          <w:szCs w:val="24"/>
        </w:rPr>
      </w:pPr>
      <w:r w:rsidRPr="00B810A2">
        <w:rPr>
          <w:sz w:val="24"/>
          <w:szCs w:val="24"/>
        </w:rPr>
        <w:t>возможность активизировать учебную работу детей, придав ей исследовательский, творческий</w:t>
      </w:r>
      <w:r w:rsidRPr="00B810A2">
        <w:rPr>
          <w:spacing w:val="1"/>
          <w:sz w:val="24"/>
          <w:szCs w:val="24"/>
        </w:rPr>
        <w:t xml:space="preserve"> </w:t>
      </w:r>
      <w:r w:rsidRPr="00B810A2">
        <w:rPr>
          <w:sz w:val="24"/>
          <w:szCs w:val="24"/>
        </w:rPr>
        <w:t>характер и таким образом передать учащимся инициативу в своей познавательной деятельности.</w:t>
      </w:r>
      <w:r w:rsidRPr="00B810A2">
        <w:rPr>
          <w:spacing w:val="1"/>
          <w:sz w:val="24"/>
          <w:szCs w:val="24"/>
        </w:rPr>
        <w:t xml:space="preserve"> </w:t>
      </w:r>
      <w:r w:rsidRPr="00B810A2">
        <w:rPr>
          <w:sz w:val="24"/>
          <w:szCs w:val="24"/>
        </w:rPr>
        <w:t>Учебно-исследовательская</w:t>
      </w:r>
      <w:r w:rsidRPr="00B810A2">
        <w:rPr>
          <w:spacing w:val="1"/>
          <w:sz w:val="24"/>
          <w:szCs w:val="24"/>
        </w:rPr>
        <w:t xml:space="preserve"> </w:t>
      </w:r>
      <w:r w:rsidRPr="00B810A2">
        <w:rPr>
          <w:sz w:val="24"/>
          <w:szCs w:val="24"/>
        </w:rPr>
        <w:t>деятельность</w:t>
      </w:r>
      <w:r w:rsidRPr="00B810A2">
        <w:rPr>
          <w:spacing w:val="1"/>
          <w:sz w:val="24"/>
          <w:szCs w:val="24"/>
        </w:rPr>
        <w:t xml:space="preserve"> </w:t>
      </w:r>
      <w:r w:rsidRPr="00B810A2">
        <w:rPr>
          <w:sz w:val="24"/>
          <w:szCs w:val="24"/>
        </w:rPr>
        <w:t>предполагает</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новых</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направлена</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развитие</w:t>
      </w:r>
      <w:r w:rsidRPr="00B810A2">
        <w:rPr>
          <w:spacing w:val="1"/>
          <w:sz w:val="24"/>
          <w:szCs w:val="24"/>
        </w:rPr>
        <w:t xml:space="preserve"> </w:t>
      </w:r>
      <w:r w:rsidRPr="00B810A2">
        <w:rPr>
          <w:sz w:val="24"/>
          <w:szCs w:val="24"/>
        </w:rPr>
        <w:t>у ученика</w:t>
      </w:r>
      <w:r w:rsidRPr="00B810A2">
        <w:rPr>
          <w:spacing w:val="1"/>
          <w:sz w:val="24"/>
          <w:szCs w:val="24"/>
        </w:rPr>
        <w:t xml:space="preserve"> </w:t>
      </w:r>
      <w:r w:rsidRPr="00B810A2">
        <w:rPr>
          <w:sz w:val="24"/>
          <w:szCs w:val="24"/>
        </w:rPr>
        <w:t>умений и</w:t>
      </w:r>
      <w:r w:rsidRPr="00B810A2">
        <w:rPr>
          <w:spacing w:val="1"/>
          <w:sz w:val="24"/>
          <w:szCs w:val="24"/>
        </w:rPr>
        <w:t xml:space="preserve"> </w:t>
      </w:r>
      <w:r w:rsidRPr="00B810A2">
        <w:rPr>
          <w:sz w:val="24"/>
          <w:szCs w:val="24"/>
        </w:rPr>
        <w:t>навыков</w:t>
      </w:r>
      <w:r w:rsidRPr="00B810A2">
        <w:rPr>
          <w:spacing w:val="1"/>
          <w:sz w:val="24"/>
          <w:szCs w:val="24"/>
        </w:rPr>
        <w:t xml:space="preserve"> </w:t>
      </w:r>
      <w:r w:rsidRPr="00B810A2">
        <w:rPr>
          <w:sz w:val="24"/>
          <w:szCs w:val="24"/>
        </w:rPr>
        <w:t>научного</w:t>
      </w:r>
      <w:r w:rsidRPr="00B810A2">
        <w:rPr>
          <w:spacing w:val="1"/>
          <w:sz w:val="24"/>
          <w:szCs w:val="24"/>
        </w:rPr>
        <w:t xml:space="preserve"> </w:t>
      </w:r>
      <w:r w:rsidRPr="00B810A2">
        <w:rPr>
          <w:sz w:val="24"/>
          <w:szCs w:val="24"/>
        </w:rPr>
        <w:t>поиска.</w:t>
      </w:r>
      <w:r w:rsidRPr="00B810A2">
        <w:rPr>
          <w:spacing w:val="1"/>
          <w:sz w:val="24"/>
          <w:szCs w:val="24"/>
        </w:rPr>
        <w:t xml:space="preserve"> </w:t>
      </w:r>
      <w:r w:rsidRPr="00B810A2">
        <w:rPr>
          <w:sz w:val="24"/>
          <w:szCs w:val="24"/>
        </w:rPr>
        <w:t>Проектная</w:t>
      </w:r>
      <w:r w:rsidRPr="00B810A2">
        <w:rPr>
          <w:spacing w:val="1"/>
          <w:sz w:val="24"/>
          <w:szCs w:val="24"/>
        </w:rPr>
        <w:t xml:space="preserve"> </w:t>
      </w:r>
      <w:r w:rsidRPr="00B810A2">
        <w:rPr>
          <w:sz w:val="24"/>
          <w:szCs w:val="24"/>
        </w:rPr>
        <w:t>деятельность в</w:t>
      </w:r>
      <w:r w:rsidRPr="00B810A2">
        <w:rPr>
          <w:spacing w:val="1"/>
          <w:sz w:val="24"/>
          <w:szCs w:val="24"/>
        </w:rPr>
        <w:t xml:space="preserve"> </w:t>
      </w:r>
      <w:r w:rsidRPr="00B810A2">
        <w:rPr>
          <w:sz w:val="24"/>
          <w:szCs w:val="24"/>
        </w:rPr>
        <w:t>большей</w:t>
      </w:r>
      <w:r w:rsidRPr="00B810A2">
        <w:rPr>
          <w:spacing w:val="1"/>
          <w:sz w:val="24"/>
          <w:szCs w:val="24"/>
        </w:rPr>
        <w:t xml:space="preserve"> </w:t>
      </w:r>
      <w:r w:rsidRPr="00B810A2">
        <w:rPr>
          <w:sz w:val="24"/>
          <w:szCs w:val="24"/>
        </w:rPr>
        <w:t>степени</w:t>
      </w:r>
      <w:r w:rsidRPr="00B810A2">
        <w:rPr>
          <w:spacing w:val="1"/>
          <w:sz w:val="24"/>
          <w:szCs w:val="24"/>
        </w:rPr>
        <w:t xml:space="preserve"> </w:t>
      </w:r>
      <w:r w:rsidRPr="00B810A2">
        <w:rPr>
          <w:sz w:val="24"/>
          <w:szCs w:val="24"/>
        </w:rPr>
        <w:t>связана</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развитием</w:t>
      </w:r>
      <w:r w:rsidRPr="00B810A2">
        <w:rPr>
          <w:spacing w:val="1"/>
          <w:sz w:val="24"/>
          <w:szCs w:val="24"/>
        </w:rPr>
        <w:t xml:space="preserve"> </w:t>
      </w:r>
      <w:r w:rsidRPr="00B810A2">
        <w:rPr>
          <w:sz w:val="24"/>
          <w:szCs w:val="24"/>
        </w:rPr>
        <w:t>умений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навыков</w:t>
      </w:r>
      <w:r w:rsidRPr="00B810A2">
        <w:rPr>
          <w:spacing w:val="1"/>
          <w:sz w:val="24"/>
          <w:szCs w:val="24"/>
        </w:rPr>
        <w:t xml:space="preserve"> </w:t>
      </w:r>
      <w:r w:rsidRPr="00B810A2">
        <w:rPr>
          <w:sz w:val="24"/>
          <w:szCs w:val="24"/>
        </w:rPr>
        <w:t>планирования,</w:t>
      </w:r>
      <w:r w:rsidRPr="00B810A2">
        <w:rPr>
          <w:spacing w:val="1"/>
          <w:sz w:val="24"/>
          <w:szCs w:val="24"/>
        </w:rPr>
        <w:t xml:space="preserve"> </w:t>
      </w:r>
      <w:r w:rsidRPr="00B810A2">
        <w:rPr>
          <w:sz w:val="24"/>
          <w:szCs w:val="24"/>
        </w:rPr>
        <w:t>моделирования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практических</w:t>
      </w:r>
      <w:r w:rsidRPr="00B810A2">
        <w:rPr>
          <w:spacing w:val="-2"/>
          <w:sz w:val="24"/>
          <w:szCs w:val="24"/>
        </w:rPr>
        <w:t xml:space="preserve"> </w:t>
      </w:r>
      <w:r w:rsidRPr="00B810A2">
        <w:rPr>
          <w:sz w:val="24"/>
          <w:szCs w:val="24"/>
        </w:rPr>
        <w:t>задач.</w:t>
      </w:r>
    </w:p>
    <w:p w:rsidR="005C6AA1" w:rsidRPr="00B810A2" w:rsidRDefault="005C6AA1" w:rsidP="0044567B">
      <w:pPr>
        <w:pStyle w:val="a3"/>
        <w:spacing w:before="1"/>
        <w:ind w:right="303" w:firstLine="708"/>
      </w:pPr>
      <w:r w:rsidRPr="00B810A2">
        <w:t>В</w:t>
      </w:r>
      <w:r w:rsidRPr="00B810A2">
        <w:rPr>
          <w:spacing w:val="1"/>
        </w:rPr>
        <w:t xml:space="preserve"> </w:t>
      </w:r>
      <w:r w:rsidRPr="00B810A2">
        <w:t>ходе</w:t>
      </w:r>
      <w:r w:rsidRPr="00B810A2">
        <w:rPr>
          <w:spacing w:val="1"/>
        </w:rPr>
        <w:t xml:space="preserve"> </w:t>
      </w:r>
      <w:r w:rsidRPr="00B810A2">
        <w:t>освоения</w:t>
      </w:r>
      <w:r w:rsidRPr="00B810A2">
        <w:rPr>
          <w:spacing w:val="1"/>
        </w:rPr>
        <w:t xml:space="preserve"> </w:t>
      </w:r>
      <w:r w:rsidRPr="00B810A2">
        <w:t>учебно-исследовательской</w:t>
      </w:r>
      <w:r w:rsidRPr="00B810A2">
        <w:rPr>
          <w:spacing w:val="1"/>
        </w:rPr>
        <w:t xml:space="preserve"> </w:t>
      </w:r>
      <w:r w:rsidRPr="00B810A2">
        <w:t>и</w:t>
      </w:r>
      <w:r w:rsidRPr="00B810A2">
        <w:rPr>
          <w:spacing w:val="1"/>
        </w:rPr>
        <w:t xml:space="preserve"> </w:t>
      </w:r>
      <w:r w:rsidRPr="00B810A2">
        <w:t>проектной</w:t>
      </w:r>
      <w:r w:rsidRPr="00B810A2">
        <w:rPr>
          <w:spacing w:val="1"/>
        </w:rPr>
        <w:t xml:space="preserve"> </w:t>
      </w:r>
      <w:r w:rsidRPr="00B810A2">
        <w:t>деятельности</w:t>
      </w:r>
      <w:r w:rsidRPr="00B810A2">
        <w:rPr>
          <w:spacing w:val="1"/>
        </w:rPr>
        <w:t xml:space="preserve"> </w:t>
      </w:r>
      <w:r w:rsidRPr="00B810A2">
        <w:t>учащийся</w:t>
      </w:r>
      <w:r w:rsidRPr="00B810A2">
        <w:rPr>
          <w:spacing w:val="1"/>
        </w:rPr>
        <w:t xml:space="preserve"> </w:t>
      </w:r>
      <w:r w:rsidRPr="00B810A2">
        <w:t>начальной школы получает знания не в готовом виде, а добывает их сам и осознает при этом</w:t>
      </w:r>
      <w:r w:rsidRPr="00B810A2">
        <w:rPr>
          <w:spacing w:val="1"/>
        </w:rPr>
        <w:t xml:space="preserve"> </w:t>
      </w:r>
      <w:r w:rsidRPr="00B810A2">
        <w:t>содержание</w:t>
      </w:r>
      <w:r w:rsidRPr="00B810A2">
        <w:rPr>
          <w:spacing w:val="1"/>
        </w:rPr>
        <w:t xml:space="preserve"> </w:t>
      </w:r>
      <w:r w:rsidRPr="00B810A2">
        <w:t>и</w:t>
      </w:r>
      <w:r w:rsidRPr="00B810A2">
        <w:rPr>
          <w:spacing w:val="1"/>
        </w:rPr>
        <w:t xml:space="preserve"> </w:t>
      </w:r>
      <w:r w:rsidRPr="00B810A2">
        <w:t>формы</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Обучающийся</w:t>
      </w:r>
      <w:r w:rsidRPr="00B810A2">
        <w:rPr>
          <w:spacing w:val="1"/>
        </w:rPr>
        <w:t xml:space="preserve"> </w:t>
      </w:r>
      <w:r w:rsidRPr="00B810A2">
        <w:t>выступает</w:t>
      </w:r>
      <w:r w:rsidRPr="00B810A2">
        <w:rPr>
          <w:spacing w:val="1"/>
        </w:rPr>
        <w:t xml:space="preserve"> </w:t>
      </w:r>
      <w:r w:rsidRPr="00B810A2">
        <w:t>в</w:t>
      </w:r>
      <w:r w:rsidRPr="00B810A2">
        <w:rPr>
          <w:spacing w:val="1"/>
        </w:rPr>
        <w:t xml:space="preserve"> </w:t>
      </w:r>
      <w:r w:rsidRPr="00B810A2">
        <w:t>роли</w:t>
      </w:r>
      <w:r w:rsidRPr="00B810A2">
        <w:rPr>
          <w:spacing w:val="1"/>
        </w:rPr>
        <w:t xml:space="preserve"> </w:t>
      </w:r>
      <w:r w:rsidRPr="00B810A2">
        <w:t>субъекта</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поскольку</w:t>
      </w:r>
      <w:r w:rsidRPr="00B810A2">
        <w:rPr>
          <w:spacing w:val="1"/>
        </w:rPr>
        <w:t xml:space="preserve"> </w:t>
      </w:r>
      <w:r w:rsidRPr="00B810A2">
        <w:t>получает</w:t>
      </w:r>
      <w:r w:rsidRPr="00B810A2">
        <w:rPr>
          <w:spacing w:val="1"/>
        </w:rPr>
        <w:t xml:space="preserve"> </w:t>
      </w:r>
      <w:r w:rsidRPr="00B810A2">
        <w:t>возможность</w:t>
      </w:r>
      <w:r w:rsidRPr="00B810A2">
        <w:rPr>
          <w:spacing w:val="1"/>
        </w:rPr>
        <w:t xml:space="preserve"> </w:t>
      </w:r>
      <w:r w:rsidRPr="00B810A2">
        <w:t>быть</w:t>
      </w:r>
      <w:r w:rsidRPr="00B810A2">
        <w:rPr>
          <w:spacing w:val="1"/>
        </w:rPr>
        <w:t xml:space="preserve"> </w:t>
      </w:r>
      <w:r w:rsidRPr="00B810A2">
        <w:t>самостоятельным,</w:t>
      </w:r>
      <w:r w:rsidRPr="00B810A2">
        <w:rPr>
          <w:spacing w:val="1"/>
        </w:rPr>
        <w:t xml:space="preserve"> </w:t>
      </w:r>
      <w:r w:rsidRPr="00B810A2">
        <w:t>активным творцом, который планирует свою деятельность, ставит задачи, ищет средства для</w:t>
      </w:r>
      <w:r w:rsidRPr="00B810A2">
        <w:rPr>
          <w:spacing w:val="1"/>
        </w:rPr>
        <w:t xml:space="preserve"> </w:t>
      </w:r>
      <w:r w:rsidRPr="00B810A2">
        <w:t>решения</w:t>
      </w:r>
      <w:r w:rsidRPr="00B810A2">
        <w:rPr>
          <w:spacing w:val="-1"/>
        </w:rPr>
        <w:t xml:space="preserve"> </w:t>
      </w:r>
      <w:r w:rsidRPr="00B810A2">
        <w:t>поставленных</w:t>
      </w:r>
      <w:r w:rsidRPr="00B810A2">
        <w:rPr>
          <w:spacing w:val="-1"/>
        </w:rPr>
        <w:t xml:space="preserve"> </w:t>
      </w:r>
      <w:r w:rsidRPr="00B810A2">
        <w:t>задач.</w:t>
      </w:r>
    </w:p>
    <w:p w:rsidR="005C6AA1" w:rsidRPr="00B810A2" w:rsidRDefault="005C6AA1" w:rsidP="0044567B">
      <w:pPr>
        <w:pStyle w:val="a3"/>
        <w:ind w:right="300" w:firstLine="708"/>
      </w:pPr>
      <w:r w:rsidRPr="00B810A2">
        <w:t>Основными</w:t>
      </w:r>
      <w:r w:rsidRPr="00B810A2">
        <w:rPr>
          <w:spacing w:val="1"/>
        </w:rPr>
        <w:t xml:space="preserve"> </w:t>
      </w:r>
      <w:r w:rsidRPr="00B810A2">
        <w:t>задачами</w:t>
      </w:r>
      <w:r w:rsidRPr="00B810A2">
        <w:rPr>
          <w:spacing w:val="1"/>
        </w:rPr>
        <w:t xml:space="preserve"> </w:t>
      </w:r>
      <w:r w:rsidRPr="00B810A2">
        <w:t>в</w:t>
      </w:r>
      <w:r w:rsidRPr="00B810A2">
        <w:rPr>
          <w:spacing w:val="1"/>
        </w:rPr>
        <w:t xml:space="preserve"> </w:t>
      </w:r>
      <w:r w:rsidRPr="00B810A2">
        <w:t>процессе</w:t>
      </w:r>
      <w:r w:rsidRPr="00B810A2">
        <w:rPr>
          <w:spacing w:val="1"/>
        </w:rPr>
        <w:t xml:space="preserve"> </w:t>
      </w:r>
      <w:r w:rsidRPr="00B810A2">
        <w:t>учебно-исследовательского</w:t>
      </w:r>
      <w:r w:rsidRPr="00B810A2">
        <w:rPr>
          <w:spacing w:val="1"/>
        </w:rPr>
        <w:t xml:space="preserve"> </w:t>
      </w:r>
      <w:r w:rsidRPr="00B810A2">
        <w:t>и</w:t>
      </w:r>
      <w:r w:rsidRPr="00B810A2">
        <w:rPr>
          <w:spacing w:val="1"/>
        </w:rPr>
        <w:t xml:space="preserve"> </w:t>
      </w:r>
      <w:r w:rsidRPr="00B810A2">
        <w:t>проектного</w:t>
      </w:r>
      <w:r w:rsidRPr="00B810A2">
        <w:rPr>
          <w:spacing w:val="1"/>
        </w:rPr>
        <w:t xml:space="preserve"> </w:t>
      </w:r>
      <w:r w:rsidRPr="00B810A2">
        <w:t>обучения</w:t>
      </w:r>
      <w:r w:rsidRPr="00B810A2">
        <w:rPr>
          <w:spacing w:val="1"/>
        </w:rPr>
        <w:t xml:space="preserve"> </w:t>
      </w:r>
      <w:r w:rsidRPr="00B810A2">
        <w:t>является</w:t>
      </w:r>
      <w:r w:rsidRPr="00B810A2">
        <w:rPr>
          <w:spacing w:val="1"/>
        </w:rPr>
        <w:t xml:space="preserve"> </w:t>
      </w:r>
      <w:r w:rsidRPr="00B810A2">
        <w:t>развитие</w:t>
      </w:r>
      <w:r w:rsidRPr="00B810A2">
        <w:rPr>
          <w:spacing w:val="1"/>
        </w:rPr>
        <w:t xml:space="preserve"> </w:t>
      </w:r>
      <w:r w:rsidRPr="00B810A2">
        <w:t>у</w:t>
      </w:r>
      <w:r w:rsidRPr="00B810A2">
        <w:rPr>
          <w:spacing w:val="1"/>
        </w:rPr>
        <w:t xml:space="preserve"> </w:t>
      </w:r>
      <w:r w:rsidRPr="00B810A2">
        <w:t>ученика</w:t>
      </w:r>
      <w:r w:rsidRPr="00B810A2">
        <w:rPr>
          <w:spacing w:val="1"/>
        </w:rPr>
        <w:t xml:space="preserve"> </w:t>
      </w:r>
      <w:r w:rsidRPr="00B810A2">
        <w:t>определенного</w:t>
      </w:r>
      <w:r w:rsidRPr="00B810A2">
        <w:rPr>
          <w:spacing w:val="1"/>
        </w:rPr>
        <w:t xml:space="preserve"> </w:t>
      </w:r>
      <w:r w:rsidRPr="00B810A2">
        <w:t>базиса</w:t>
      </w:r>
      <w:r w:rsidRPr="00B810A2">
        <w:rPr>
          <w:spacing w:val="1"/>
        </w:rPr>
        <w:t xml:space="preserve"> </w:t>
      </w:r>
      <w:r w:rsidRPr="00B810A2">
        <w:t>знаний</w:t>
      </w:r>
      <w:r w:rsidRPr="00B810A2">
        <w:rPr>
          <w:spacing w:val="1"/>
        </w:rPr>
        <w:t xml:space="preserve"> </w:t>
      </w:r>
      <w:r w:rsidRPr="00B810A2">
        <w:t>и</w:t>
      </w:r>
      <w:r w:rsidRPr="00B810A2">
        <w:rPr>
          <w:spacing w:val="1"/>
        </w:rPr>
        <w:t xml:space="preserve"> </w:t>
      </w:r>
      <w:r w:rsidRPr="00B810A2">
        <w:t>развития</w:t>
      </w:r>
      <w:r w:rsidRPr="00B810A2">
        <w:rPr>
          <w:spacing w:val="1"/>
        </w:rPr>
        <w:t xml:space="preserve"> </w:t>
      </w:r>
      <w:r w:rsidRPr="00B810A2">
        <w:t>умений:</w:t>
      </w:r>
      <w:r w:rsidRPr="00B810A2">
        <w:rPr>
          <w:spacing w:val="1"/>
        </w:rPr>
        <w:t xml:space="preserve"> </w:t>
      </w:r>
      <w:r w:rsidRPr="00B810A2">
        <w:t>наблюдать,</w:t>
      </w:r>
      <w:r w:rsidRPr="00B810A2">
        <w:rPr>
          <w:spacing w:val="1"/>
        </w:rPr>
        <w:t xml:space="preserve"> </w:t>
      </w:r>
      <w:r w:rsidRPr="00B810A2">
        <w:t>измерять, сравнивать, моделировать, генерировать гипотезы, экспериментировать, устанавливать</w:t>
      </w:r>
      <w:r w:rsidRPr="00B810A2">
        <w:rPr>
          <w:spacing w:val="-57"/>
        </w:rPr>
        <w:t xml:space="preserve"> </w:t>
      </w:r>
      <w:r w:rsidRPr="00B810A2">
        <w:t>причинно-следственные</w:t>
      </w:r>
      <w:r w:rsidRPr="00B810A2">
        <w:rPr>
          <w:spacing w:val="1"/>
        </w:rPr>
        <w:t xml:space="preserve"> </w:t>
      </w:r>
      <w:r w:rsidRPr="00B810A2">
        <w:t>связи.</w:t>
      </w:r>
      <w:r w:rsidRPr="00B810A2">
        <w:rPr>
          <w:spacing w:val="1"/>
        </w:rPr>
        <w:t xml:space="preserve"> </w:t>
      </w:r>
      <w:r w:rsidRPr="00B810A2">
        <w:t>Данные</w:t>
      </w:r>
      <w:r w:rsidRPr="00B810A2">
        <w:rPr>
          <w:spacing w:val="1"/>
        </w:rPr>
        <w:t xml:space="preserve"> </w:t>
      </w:r>
      <w:r w:rsidRPr="00B810A2">
        <w:t>умения</w:t>
      </w:r>
      <w:r w:rsidRPr="00B810A2">
        <w:rPr>
          <w:spacing w:val="1"/>
        </w:rPr>
        <w:t xml:space="preserve"> </w:t>
      </w:r>
      <w:r w:rsidRPr="00B810A2">
        <w:t>обеспечивают</w:t>
      </w:r>
      <w:r w:rsidRPr="00B810A2">
        <w:rPr>
          <w:spacing w:val="1"/>
        </w:rPr>
        <w:t xml:space="preserve"> </w:t>
      </w:r>
      <w:r w:rsidRPr="00B810A2">
        <w:t>необходимую</w:t>
      </w:r>
      <w:r w:rsidRPr="00B810A2">
        <w:rPr>
          <w:spacing w:val="1"/>
        </w:rPr>
        <w:t xml:space="preserve"> </w:t>
      </w:r>
      <w:r w:rsidRPr="00B810A2">
        <w:t>знаниевую</w:t>
      </w:r>
      <w:r w:rsidRPr="00B810A2">
        <w:rPr>
          <w:spacing w:val="1"/>
        </w:rPr>
        <w:t xml:space="preserve"> </w:t>
      </w:r>
      <w:r w:rsidRPr="00B810A2">
        <w:t>и</w:t>
      </w:r>
      <w:r w:rsidRPr="00B810A2">
        <w:rPr>
          <w:spacing w:val="1"/>
        </w:rPr>
        <w:t xml:space="preserve"> </w:t>
      </w:r>
      <w:r w:rsidRPr="00B810A2">
        <w:t>процессуальную</w:t>
      </w:r>
      <w:r w:rsidRPr="00B810A2">
        <w:rPr>
          <w:spacing w:val="1"/>
        </w:rPr>
        <w:t xml:space="preserve"> </w:t>
      </w:r>
      <w:r w:rsidRPr="00B810A2">
        <w:t>основу</w:t>
      </w:r>
      <w:r w:rsidRPr="00B810A2">
        <w:rPr>
          <w:spacing w:val="1"/>
        </w:rPr>
        <w:t xml:space="preserve"> </w:t>
      </w:r>
      <w:r w:rsidRPr="00B810A2">
        <w:t>для</w:t>
      </w:r>
      <w:r w:rsidRPr="00B810A2">
        <w:rPr>
          <w:spacing w:val="1"/>
        </w:rPr>
        <w:t xml:space="preserve"> </w:t>
      </w:r>
      <w:r w:rsidRPr="00B810A2">
        <w:t>проведения</w:t>
      </w:r>
      <w:r w:rsidRPr="00B810A2">
        <w:rPr>
          <w:spacing w:val="1"/>
        </w:rPr>
        <w:t xml:space="preserve"> </w:t>
      </w:r>
      <w:r w:rsidRPr="00B810A2">
        <w:t>исследований</w:t>
      </w:r>
      <w:r w:rsidRPr="00B810A2">
        <w:rPr>
          <w:spacing w:val="1"/>
        </w:rPr>
        <w:t xml:space="preserve"> </w:t>
      </w:r>
      <w:r w:rsidRPr="00B810A2">
        <w:t>и</w:t>
      </w:r>
      <w:r w:rsidRPr="00B810A2">
        <w:rPr>
          <w:spacing w:val="1"/>
        </w:rPr>
        <w:t xml:space="preserve"> </w:t>
      </w:r>
      <w:r w:rsidRPr="00B810A2">
        <w:t>реализации</w:t>
      </w:r>
      <w:r w:rsidRPr="00B810A2">
        <w:rPr>
          <w:spacing w:val="1"/>
        </w:rPr>
        <w:t xml:space="preserve"> </w:t>
      </w:r>
      <w:r w:rsidRPr="00B810A2">
        <w:t>проектов</w:t>
      </w:r>
      <w:r w:rsidRPr="00B810A2">
        <w:rPr>
          <w:spacing w:val="1"/>
        </w:rPr>
        <w:t xml:space="preserve"> </w:t>
      </w:r>
      <w:r w:rsidRPr="00B810A2">
        <w:t>в</w:t>
      </w:r>
      <w:r w:rsidRPr="00B810A2">
        <w:rPr>
          <w:spacing w:val="1"/>
        </w:rPr>
        <w:t xml:space="preserve"> </w:t>
      </w:r>
      <w:r w:rsidRPr="00B810A2">
        <w:t>урочной</w:t>
      </w:r>
      <w:r w:rsidRPr="00B810A2">
        <w:rPr>
          <w:spacing w:val="1"/>
        </w:rPr>
        <w:t xml:space="preserve"> </w:t>
      </w:r>
      <w:r w:rsidRPr="00B810A2">
        <w:t>и</w:t>
      </w:r>
      <w:r w:rsidRPr="00B810A2">
        <w:rPr>
          <w:spacing w:val="1"/>
        </w:rPr>
        <w:t xml:space="preserve"> </w:t>
      </w:r>
      <w:r w:rsidRPr="00B810A2">
        <w:t>внеурочной</w:t>
      </w:r>
      <w:r w:rsidRPr="00B810A2">
        <w:rPr>
          <w:spacing w:val="-1"/>
        </w:rPr>
        <w:t xml:space="preserve"> </w:t>
      </w:r>
      <w:r w:rsidRPr="00B810A2">
        <w:t>деятельности.</w:t>
      </w:r>
    </w:p>
    <w:p w:rsidR="005C6AA1" w:rsidRPr="00B810A2" w:rsidRDefault="005C6AA1" w:rsidP="0044567B">
      <w:pPr>
        <w:pStyle w:val="a3"/>
        <w:spacing w:before="1"/>
        <w:ind w:right="309" w:firstLine="708"/>
      </w:pPr>
      <w:r w:rsidRPr="00B810A2">
        <w:t>Развитие умений младших школьников проводится с учетом использования вербальных,</w:t>
      </w:r>
      <w:r w:rsidRPr="00B810A2">
        <w:rPr>
          <w:spacing w:val="1"/>
        </w:rPr>
        <w:t xml:space="preserve"> </w:t>
      </w:r>
      <w:r w:rsidRPr="00B810A2">
        <w:t>знаково-символических, наглядных средств и приспособлений для создания моделей изучаемых</w:t>
      </w:r>
      <w:r w:rsidRPr="00B810A2">
        <w:rPr>
          <w:spacing w:val="1"/>
        </w:rPr>
        <w:t xml:space="preserve"> </w:t>
      </w:r>
      <w:r w:rsidRPr="00B810A2">
        <w:t>объектов</w:t>
      </w:r>
      <w:r w:rsidRPr="00B810A2">
        <w:rPr>
          <w:spacing w:val="1"/>
        </w:rPr>
        <w:t xml:space="preserve"> </w:t>
      </w:r>
      <w:r w:rsidRPr="00B810A2">
        <w:t>и</w:t>
      </w:r>
      <w:r w:rsidRPr="00B810A2">
        <w:rPr>
          <w:spacing w:val="1"/>
        </w:rPr>
        <w:t xml:space="preserve"> </w:t>
      </w:r>
      <w:r w:rsidRPr="00B810A2">
        <w:t>процессов,</w:t>
      </w:r>
      <w:r w:rsidRPr="00B810A2">
        <w:rPr>
          <w:spacing w:val="1"/>
        </w:rPr>
        <w:t xml:space="preserve"> </w:t>
      </w:r>
      <w:r w:rsidRPr="00B810A2">
        <w:t>схем,</w:t>
      </w:r>
      <w:r w:rsidRPr="00B810A2">
        <w:rPr>
          <w:spacing w:val="1"/>
        </w:rPr>
        <w:t xml:space="preserve"> </w:t>
      </w:r>
      <w:r w:rsidRPr="00B810A2">
        <w:t>алгоритмов</w:t>
      </w:r>
      <w:r w:rsidRPr="00B810A2">
        <w:rPr>
          <w:spacing w:val="1"/>
        </w:rPr>
        <w:t xml:space="preserve"> </w:t>
      </w:r>
      <w:r w:rsidRPr="00B810A2">
        <w:t>и</w:t>
      </w:r>
      <w:r w:rsidRPr="00B810A2">
        <w:rPr>
          <w:spacing w:val="1"/>
        </w:rPr>
        <w:t xml:space="preserve"> </w:t>
      </w:r>
      <w:r w:rsidRPr="00B810A2">
        <w:t>эвристических</w:t>
      </w:r>
      <w:r w:rsidRPr="00B810A2">
        <w:rPr>
          <w:spacing w:val="1"/>
        </w:rPr>
        <w:t xml:space="preserve"> </w:t>
      </w:r>
      <w:r w:rsidRPr="00B810A2">
        <w:t>средств</w:t>
      </w:r>
      <w:r w:rsidRPr="00B810A2">
        <w:rPr>
          <w:spacing w:val="1"/>
        </w:rPr>
        <w:t xml:space="preserve"> </w:t>
      </w:r>
      <w:r w:rsidRPr="00B810A2">
        <w:t>решения</w:t>
      </w:r>
      <w:r w:rsidRPr="00B810A2">
        <w:rPr>
          <w:spacing w:val="1"/>
        </w:rPr>
        <w:t xml:space="preserve"> </w:t>
      </w:r>
      <w:r w:rsidRPr="00B810A2">
        <w:t>учебных</w:t>
      </w:r>
      <w:r w:rsidRPr="00B810A2">
        <w:rPr>
          <w:spacing w:val="1"/>
        </w:rPr>
        <w:t xml:space="preserve"> </w:t>
      </w:r>
      <w:r w:rsidRPr="00B810A2">
        <w:t>и</w:t>
      </w:r>
      <w:r w:rsidRPr="00B810A2">
        <w:rPr>
          <w:spacing w:val="1"/>
        </w:rPr>
        <w:t xml:space="preserve"> </w:t>
      </w:r>
      <w:r w:rsidRPr="00B810A2">
        <w:t>практических задач, а также особенностей математического, технического моделирования, в том</w:t>
      </w:r>
      <w:r w:rsidRPr="00B810A2">
        <w:rPr>
          <w:spacing w:val="1"/>
        </w:rPr>
        <w:t xml:space="preserve"> </w:t>
      </w:r>
      <w:r w:rsidRPr="00B810A2">
        <w:t>числе</w:t>
      </w:r>
      <w:r w:rsidRPr="00B810A2">
        <w:rPr>
          <w:spacing w:val="-2"/>
        </w:rPr>
        <w:t xml:space="preserve"> </w:t>
      </w:r>
      <w:r w:rsidRPr="00B810A2">
        <w:t>возможностей компьютера.</w:t>
      </w:r>
    </w:p>
    <w:p w:rsidR="005C6AA1" w:rsidRPr="00B810A2" w:rsidRDefault="005C6AA1" w:rsidP="0044567B">
      <w:pPr>
        <w:pStyle w:val="a3"/>
        <w:ind w:right="304" w:firstLine="708"/>
      </w:pPr>
      <w:r w:rsidRPr="00B810A2">
        <w:t>Исследовательская и проектная деятельность может проходить как в индивидуальной, так</w:t>
      </w:r>
      <w:r w:rsidRPr="00B810A2">
        <w:rPr>
          <w:spacing w:val="1"/>
        </w:rPr>
        <w:t xml:space="preserve"> </w:t>
      </w:r>
      <w:r w:rsidRPr="00B810A2">
        <w:t>и в групповой форме, что помогает учителю простроить индивидуальный подход к развитию</w:t>
      </w:r>
      <w:r w:rsidRPr="00B810A2">
        <w:rPr>
          <w:spacing w:val="1"/>
        </w:rPr>
        <w:t xml:space="preserve"> </w:t>
      </w:r>
      <w:r w:rsidRPr="00B810A2">
        <w:t>ребенка.</w:t>
      </w:r>
      <w:r w:rsidRPr="00B810A2">
        <w:rPr>
          <w:spacing w:val="1"/>
        </w:rPr>
        <w:t xml:space="preserve"> </w:t>
      </w:r>
      <w:r w:rsidRPr="00B810A2">
        <w:t>Границы</w:t>
      </w:r>
      <w:r w:rsidRPr="00B810A2">
        <w:rPr>
          <w:spacing w:val="1"/>
        </w:rPr>
        <w:t xml:space="preserve"> </w:t>
      </w:r>
      <w:r w:rsidRPr="00B810A2">
        <w:t>исследовательского</w:t>
      </w:r>
      <w:r w:rsidRPr="00B810A2">
        <w:rPr>
          <w:spacing w:val="1"/>
        </w:rPr>
        <w:t xml:space="preserve"> </w:t>
      </w:r>
      <w:r w:rsidRPr="00B810A2">
        <w:t>и</w:t>
      </w:r>
      <w:r w:rsidRPr="00B810A2">
        <w:rPr>
          <w:spacing w:val="1"/>
        </w:rPr>
        <w:t xml:space="preserve"> </w:t>
      </w:r>
      <w:r w:rsidRPr="00B810A2">
        <w:t>проектного</w:t>
      </w:r>
      <w:r w:rsidRPr="00B810A2">
        <w:rPr>
          <w:spacing w:val="1"/>
        </w:rPr>
        <w:t xml:space="preserve"> </w:t>
      </w:r>
      <w:r w:rsidRPr="00B810A2">
        <w:t>обучения</w:t>
      </w:r>
      <w:r w:rsidRPr="00B810A2">
        <w:rPr>
          <w:spacing w:val="1"/>
        </w:rPr>
        <w:t xml:space="preserve"> </w:t>
      </w:r>
      <w:r w:rsidRPr="00B810A2">
        <w:t>младших</w:t>
      </w:r>
      <w:r w:rsidRPr="00B810A2">
        <w:rPr>
          <w:spacing w:val="1"/>
        </w:rPr>
        <w:t xml:space="preserve"> </w:t>
      </w:r>
      <w:r w:rsidRPr="00B810A2">
        <w:t>школьников</w:t>
      </w:r>
      <w:r w:rsidRPr="00B810A2">
        <w:rPr>
          <w:spacing w:val="1"/>
        </w:rPr>
        <w:t xml:space="preserve"> </w:t>
      </w:r>
      <w:r w:rsidRPr="00B810A2">
        <w:t>определяются целевыми установками, на которые ориентирован учитель, а также локальными</w:t>
      </w:r>
      <w:r w:rsidRPr="00B810A2">
        <w:rPr>
          <w:spacing w:val="1"/>
        </w:rPr>
        <w:t xml:space="preserve"> </w:t>
      </w:r>
      <w:r w:rsidRPr="00B810A2">
        <w:t>задачами,</w:t>
      </w:r>
      <w:r w:rsidRPr="00B810A2">
        <w:rPr>
          <w:spacing w:val="-1"/>
        </w:rPr>
        <w:t xml:space="preserve"> </w:t>
      </w:r>
      <w:r w:rsidRPr="00B810A2">
        <w:t>стоящими на</w:t>
      </w:r>
      <w:r w:rsidRPr="00B810A2">
        <w:rPr>
          <w:spacing w:val="-1"/>
        </w:rPr>
        <w:t xml:space="preserve"> </w:t>
      </w:r>
      <w:r w:rsidRPr="00B810A2">
        <w:t>конкретном</w:t>
      </w:r>
      <w:r w:rsidRPr="00B810A2">
        <w:rPr>
          <w:spacing w:val="1"/>
        </w:rPr>
        <w:t xml:space="preserve"> </w:t>
      </w:r>
      <w:r w:rsidRPr="00B810A2">
        <w:t>уроке.</w:t>
      </w:r>
    </w:p>
    <w:p w:rsidR="005C6AA1" w:rsidRPr="00B810A2" w:rsidRDefault="005C6AA1" w:rsidP="0044567B">
      <w:pPr>
        <w:pStyle w:val="a3"/>
        <w:ind w:right="306" w:firstLine="708"/>
      </w:pPr>
      <w:r w:rsidRPr="00B810A2">
        <w:t>В</w:t>
      </w:r>
      <w:r w:rsidRPr="00B810A2">
        <w:rPr>
          <w:spacing w:val="1"/>
        </w:rPr>
        <w:t xml:space="preserve"> </w:t>
      </w:r>
      <w:r w:rsidRPr="00B810A2">
        <w:t>рамках</w:t>
      </w:r>
      <w:r w:rsidRPr="00B810A2">
        <w:rPr>
          <w:spacing w:val="1"/>
        </w:rPr>
        <w:t xml:space="preserve"> </w:t>
      </w:r>
      <w:r w:rsidRPr="00B810A2">
        <w:t>внеурочной</w:t>
      </w:r>
      <w:r w:rsidRPr="00B810A2">
        <w:rPr>
          <w:spacing w:val="1"/>
        </w:rPr>
        <w:t xml:space="preserve"> </w:t>
      </w:r>
      <w:r w:rsidRPr="00B810A2">
        <w:t>деятельности</w:t>
      </w:r>
      <w:r w:rsidRPr="00B810A2">
        <w:rPr>
          <w:spacing w:val="1"/>
        </w:rPr>
        <w:t xml:space="preserve"> </w:t>
      </w:r>
      <w:r w:rsidRPr="00B810A2">
        <w:t>исследовательская</w:t>
      </w:r>
      <w:r w:rsidRPr="00B810A2">
        <w:rPr>
          <w:spacing w:val="1"/>
        </w:rPr>
        <w:t xml:space="preserve"> </w:t>
      </w:r>
      <w:r w:rsidRPr="00B810A2">
        <w:t>и</w:t>
      </w:r>
      <w:r w:rsidRPr="00B810A2">
        <w:rPr>
          <w:spacing w:val="1"/>
        </w:rPr>
        <w:t xml:space="preserve"> </w:t>
      </w:r>
      <w:r w:rsidRPr="00B810A2">
        <w:t>проектная</w:t>
      </w:r>
      <w:r w:rsidRPr="00B810A2">
        <w:rPr>
          <w:spacing w:val="1"/>
        </w:rPr>
        <w:t xml:space="preserve"> </w:t>
      </w:r>
      <w:r w:rsidRPr="00B810A2">
        <w:t>деятельность</w:t>
      </w:r>
      <w:r w:rsidRPr="00B810A2">
        <w:rPr>
          <w:spacing w:val="1"/>
        </w:rPr>
        <w:t xml:space="preserve"> </w:t>
      </w:r>
      <w:r w:rsidRPr="00B810A2">
        <w:t>направлены на обогащение содержания образования и возможность реализации способностей,</w:t>
      </w:r>
      <w:r w:rsidRPr="00B810A2">
        <w:rPr>
          <w:spacing w:val="1"/>
        </w:rPr>
        <w:t xml:space="preserve"> </w:t>
      </w:r>
      <w:r w:rsidRPr="00B810A2">
        <w:t>потребностей</w:t>
      </w:r>
      <w:r w:rsidRPr="00B810A2">
        <w:rPr>
          <w:spacing w:val="-1"/>
        </w:rPr>
        <w:t xml:space="preserve"> </w:t>
      </w:r>
      <w:r w:rsidRPr="00B810A2">
        <w:t>и</w:t>
      </w:r>
      <w:r w:rsidRPr="00B810A2">
        <w:rPr>
          <w:spacing w:val="-2"/>
        </w:rPr>
        <w:t xml:space="preserve"> </w:t>
      </w:r>
      <w:r w:rsidRPr="00B810A2">
        <w:t>интересов обучающихся</w:t>
      </w:r>
      <w:r w:rsidRPr="00B810A2">
        <w:rPr>
          <w:spacing w:val="-1"/>
        </w:rPr>
        <w:t xml:space="preserve"> </w:t>
      </w:r>
      <w:r w:rsidRPr="00B810A2">
        <w:t>с</w:t>
      </w:r>
      <w:r w:rsidRPr="00B810A2">
        <w:rPr>
          <w:spacing w:val="-1"/>
        </w:rPr>
        <w:t xml:space="preserve"> </w:t>
      </w:r>
      <w:r w:rsidRPr="00B810A2">
        <w:t>различным</w:t>
      </w:r>
      <w:r w:rsidRPr="00B810A2">
        <w:rPr>
          <w:spacing w:val="1"/>
        </w:rPr>
        <w:t xml:space="preserve"> </w:t>
      </w:r>
      <w:r w:rsidRPr="00B810A2">
        <w:t>уровнем</w:t>
      </w:r>
      <w:r w:rsidRPr="00B810A2">
        <w:rPr>
          <w:spacing w:val="-2"/>
        </w:rPr>
        <w:t xml:space="preserve"> </w:t>
      </w:r>
      <w:r w:rsidRPr="00B810A2">
        <w:t>развития.</w:t>
      </w:r>
    </w:p>
    <w:p w:rsidR="005C6AA1" w:rsidRPr="00B810A2" w:rsidRDefault="005C6AA1" w:rsidP="0044567B">
      <w:pPr>
        <w:pStyle w:val="a3"/>
        <w:ind w:right="301" w:firstLine="708"/>
      </w:pPr>
      <w:r w:rsidRPr="00B810A2">
        <w:t>Для</w:t>
      </w:r>
      <w:r w:rsidRPr="00B810A2">
        <w:rPr>
          <w:spacing w:val="1"/>
        </w:rPr>
        <w:t xml:space="preserve"> </w:t>
      </w:r>
      <w:r w:rsidRPr="00B810A2">
        <w:t>расширения</w:t>
      </w:r>
      <w:r w:rsidRPr="00B810A2">
        <w:rPr>
          <w:spacing w:val="1"/>
        </w:rPr>
        <w:t xml:space="preserve"> </w:t>
      </w:r>
      <w:r w:rsidRPr="00B810A2">
        <w:t>диапазона</w:t>
      </w:r>
      <w:r w:rsidRPr="00B810A2">
        <w:rPr>
          <w:spacing w:val="1"/>
        </w:rPr>
        <w:t xml:space="preserve"> </w:t>
      </w:r>
      <w:r w:rsidRPr="00B810A2">
        <w:t>применимости</w:t>
      </w:r>
      <w:r w:rsidRPr="00B810A2">
        <w:rPr>
          <w:spacing w:val="1"/>
        </w:rPr>
        <w:t xml:space="preserve"> </w:t>
      </w:r>
      <w:r w:rsidRPr="00B810A2">
        <w:t>исследовательского</w:t>
      </w:r>
      <w:r w:rsidRPr="00B810A2">
        <w:rPr>
          <w:spacing w:val="1"/>
        </w:rPr>
        <w:t xml:space="preserve"> </w:t>
      </w:r>
      <w:r w:rsidRPr="00B810A2">
        <w:t>и</w:t>
      </w:r>
      <w:r w:rsidRPr="00B810A2">
        <w:rPr>
          <w:spacing w:val="1"/>
        </w:rPr>
        <w:t xml:space="preserve"> </w:t>
      </w:r>
      <w:r w:rsidRPr="00B810A2">
        <w:t>проектного</w:t>
      </w:r>
      <w:r w:rsidRPr="00B810A2">
        <w:rPr>
          <w:spacing w:val="1"/>
        </w:rPr>
        <w:t xml:space="preserve"> </w:t>
      </w:r>
      <w:r w:rsidRPr="00B810A2">
        <w:lastRenderedPageBreak/>
        <w:t>обучения</w:t>
      </w:r>
      <w:r w:rsidRPr="00B810A2">
        <w:rPr>
          <w:spacing w:val="1"/>
        </w:rPr>
        <w:t xml:space="preserve"> </w:t>
      </w:r>
      <w:r w:rsidRPr="00B810A2">
        <w:t>следует</w:t>
      </w:r>
      <w:r w:rsidRPr="00B810A2">
        <w:rPr>
          <w:spacing w:val="1"/>
        </w:rPr>
        <w:t xml:space="preserve"> </w:t>
      </w:r>
      <w:r w:rsidRPr="00B810A2">
        <w:t>дифференцировать</w:t>
      </w:r>
      <w:r w:rsidRPr="00B810A2">
        <w:rPr>
          <w:spacing w:val="1"/>
        </w:rPr>
        <w:t xml:space="preserve"> </w:t>
      </w:r>
      <w:r w:rsidRPr="00B810A2">
        <w:t>задания</w:t>
      </w:r>
      <w:r w:rsidRPr="00B810A2">
        <w:rPr>
          <w:spacing w:val="1"/>
        </w:rPr>
        <w:t xml:space="preserve"> </w:t>
      </w:r>
      <w:r w:rsidRPr="00B810A2">
        <w:t>по</w:t>
      </w:r>
      <w:r w:rsidRPr="00B810A2">
        <w:rPr>
          <w:spacing w:val="1"/>
        </w:rPr>
        <w:t xml:space="preserve"> </w:t>
      </w:r>
      <w:r w:rsidRPr="00B810A2">
        <w:t>степени</w:t>
      </w:r>
      <w:r w:rsidRPr="00B810A2">
        <w:rPr>
          <w:spacing w:val="1"/>
        </w:rPr>
        <w:t xml:space="preserve"> </w:t>
      </w:r>
      <w:r w:rsidRPr="00B810A2">
        <w:t>трудности:</w:t>
      </w:r>
      <w:r w:rsidRPr="00B810A2">
        <w:rPr>
          <w:spacing w:val="1"/>
        </w:rPr>
        <w:t xml:space="preserve"> </w:t>
      </w:r>
      <w:r w:rsidRPr="00B810A2">
        <w:t>путем</w:t>
      </w:r>
      <w:r w:rsidRPr="00B810A2">
        <w:rPr>
          <w:spacing w:val="1"/>
        </w:rPr>
        <w:t xml:space="preserve"> </w:t>
      </w:r>
      <w:r w:rsidRPr="00B810A2">
        <w:t>постепенного</w:t>
      </w:r>
      <w:r w:rsidRPr="00B810A2">
        <w:rPr>
          <w:spacing w:val="1"/>
        </w:rPr>
        <w:t xml:space="preserve"> </w:t>
      </w:r>
      <w:r w:rsidRPr="00B810A2">
        <w:t>усложнения</w:t>
      </w:r>
      <w:r w:rsidRPr="00B810A2">
        <w:rPr>
          <w:spacing w:val="1"/>
        </w:rPr>
        <w:t xml:space="preserve"> </w:t>
      </w:r>
      <w:r w:rsidRPr="00B810A2">
        <w:t>непосредственно</w:t>
      </w:r>
      <w:r w:rsidRPr="00B810A2">
        <w:rPr>
          <w:spacing w:val="1"/>
        </w:rPr>
        <w:t xml:space="preserve"> </w:t>
      </w:r>
      <w:r w:rsidRPr="00B810A2">
        <w:t>самих</w:t>
      </w:r>
      <w:r w:rsidRPr="00B810A2">
        <w:rPr>
          <w:spacing w:val="1"/>
        </w:rPr>
        <w:t xml:space="preserve"> </w:t>
      </w:r>
      <w:r w:rsidRPr="00B810A2">
        <w:t>заданий</w:t>
      </w:r>
      <w:r w:rsidRPr="00B810A2">
        <w:rPr>
          <w:spacing w:val="1"/>
        </w:rPr>
        <w:t xml:space="preserve"> </w:t>
      </w:r>
      <w:r w:rsidRPr="00B810A2">
        <w:t>и/или</w:t>
      </w:r>
      <w:r w:rsidRPr="00B810A2">
        <w:rPr>
          <w:spacing w:val="1"/>
        </w:rPr>
        <w:t xml:space="preserve"> </w:t>
      </w:r>
      <w:r w:rsidRPr="00B810A2">
        <w:t>увеличением</w:t>
      </w:r>
      <w:r w:rsidRPr="00B810A2">
        <w:rPr>
          <w:spacing w:val="1"/>
        </w:rPr>
        <w:t xml:space="preserve"> </w:t>
      </w:r>
      <w:r w:rsidRPr="00B810A2">
        <w:t>степени</w:t>
      </w:r>
      <w:r w:rsidRPr="00B810A2">
        <w:rPr>
          <w:spacing w:val="1"/>
        </w:rPr>
        <w:t xml:space="preserve"> </w:t>
      </w:r>
      <w:r w:rsidRPr="00B810A2">
        <w:t>самостоятельности</w:t>
      </w:r>
      <w:r w:rsidRPr="00B810A2">
        <w:rPr>
          <w:spacing w:val="1"/>
        </w:rPr>
        <w:t xml:space="preserve"> </w:t>
      </w:r>
      <w:r w:rsidRPr="00B810A2">
        <w:t>ребенка,</w:t>
      </w:r>
      <w:r w:rsidRPr="00B810A2">
        <w:rPr>
          <w:spacing w:val="1"/>
        </w:rPr>
        <w:t xml:space="preserve"> </w:t>
      </w:r>
      <w:r w:rsidRPr="00B810A2">
        <w:t>регулируемой мерой непосредственного руководства учителя процессом научно-практического</w:t>
      </w:r>
      <w:r w:rsidRPr="00B810A2">
        <w:rPr>
          <w:spacing w:val="1"/>
        </w:rPr>
        <w:t xml:space="preserve"> </w:t>
      </w:r>
      <w:r w:rsidRPr="00B810A2">
        <w:t>обучения.</w:t>
      </w:r>
    </w:p>
    <w:p w:rsidR="005C6AA1" w:rsidRPr="00B810A2" w:rsidRDefault="005C6AA1" w:rsidP="0044567B">
      <w:pPr>
        <w:pStyle w:val="a3"/>
        <w:ind w:right="303" w:firstLine="708"/>
      </w:pPr>
      <w:r w:rsidRPr="00B810A2">
        <w:t>В качестве основных результатов учебно-исследовательской и проектной деятельности</w:t>
      </w:r>
      <w:r w:rsidRPr="00B810A2">
        <w:rPr>
          <w:spacing w:val="1"/>
        </w:rPr>
        <w:t xml:space="preserve"> </w:t>
      </w:r>
      <w:r w:rsidRPr="00B810A2">
        <w:t>младших школьников рассматриваются такие метапредметные результаты, как сформированные</w:t>
      </w:r>
      <w:r w:rsidRPr="00B810A2">
        <w:rPr>
          <w:spacing w:val="1"/>
        </w:rPr>
        <w:t xml:space="preserve"> </w:t>
      </w:r>
      <w:r w:rsidRPr="00B810A2">
        <w:t>умения:</w:t>
      </w:r>
      <w:r w:rsidRPr="00B810A2">
        <w:rPr>
          <w:spacing w:val="1"/>
        </w:rPr>
        <w:t xml:space="preserve"> </w:t>
      </w:r>
      <w:r w:rsidRPr="00B810A2">
        <w:t>наблюдать,</w:t>
      </w:r>
      <w:r w:rsidRPr="00B810A2">
        <w:rPr>
          <w:spacing w:val="1"/>
        </w:rPr>
        <w:t xml:space="preserve"> </w:t>
      </w:r>
      <w:r w:rsidRPr="00B810A2">
        <w:t>измерять,</w:t>
      </w:r>
      <w:r w:rsidRPr="00B810A2">
        <w:rPr>
          <w:spacing w:val="1"/>
        </w:rPr>
        <w:t xml:space="preserve"> </w:t>
      </w:r>
      <w:r w:rsidRPr="00B810A2">
        <w:t>сравнивать,</w:t>
      </w:r>
      <w:r w:rsidRPr="00B810A2">
        <w:rPr>
          <w:spacing w:val="1"/>
        </w:rPr>
        <w:t xml:space="preserve"> </w:t>
      </w:r>
      <w:r w:rsidRPr="00B810A2">
        <w:t>моделировать,</w:t>
      </w:r>
      <w:r w:rsidRPr="00B810A2">
        <w:rPr>
          <w:spacing w:val="1"/>
        </w:rPr>
        <w:t xml:space="preserve"> </w:t>
      </w:r>
      <w:r w:rsidRPr="00B810A2">
        <w:t>выдвигать</w:t>
      </w:r>
      <w:r w:rsidRPr="00B810A2">
        <w:rPr>
          <w:spacing w:val="1"/>
        </w:rPr>
        <w:t xml:space="preserve"> </w:t>
      </w:r>
      <w:r w:rsidRPr="00B810A2">
        <w:t>гипотезы,</w:t>
      </w:r>
      <w:r w:rsidRPr="00B810A2">
        <w:rPr>
          <w:spacing w:val="1"/>
        </w:rPr>
        <w:t xml:space="preserve"> </w:t>
      </w:r>
      <w:r w:rsidRPr="00B810A2">
        <w:t>экспериментировать,</w:t>
      </w:r>
      <w:r w:rsidRPr="00B810A2">
        <w:rPr>
          <w:spacing w:val="1"/>
        </w:rPr>
        <w:t xml:space="preserve"> </w:t>
      </w:r>
      <w:r w:rsidRPr="00B810A2">
        <w:t>определять</w:t>
      </w:r>
      <w:r w:rsidRPr="00B810A2">
        <w:rPr>
          <w:spacing w:val="1"/>
        </w:rPr>
        <w:t xml:space="preserve"> </w:t>
      </w:r>
      <w:r w:rsidRPr="00B810A2">
        <w:t>понятия,</w:t>
      </w:r>
      <w:r w:rsidRPr="00B810A2">
        <w:rPr>
          <w:spacing w:val="1"/>
        </w:rPr>
        <w:t xml:space="preserve"> </w:t>
      </w:r>
      <w:r w:rsidRPr="00B810A2">
        <w:t>устанавливать</w:t>
      </w:r>
      <w:r w:rsidRPr="00B810A2">
        <w:rPr>
          <w:spacing w:val="1"/>
        </w:rPr>
        <w:t xml:space="preserve"> </w:t>
      </w:r>
      <w:r w:rsidRPr="00B810A2">
        <w:t>причинно-следственные</w:t>
      </w:r>
      <w:r w:rsidRPr="00B810A2">
        <w:rPr>
          <w:spacing w:val="1"/>
        </w:rPr>
        <w:t xml:space="preserve"> </w:t>
      </w:r>
      <w:r w:rsidRPr="00B810A2">
        <w:t>связи</w:t>
      </w:r>
      <w:r w:rsidRPr="00B810A2">
        <w:rPr>
          <w:spacing w:val="1"/>
        </w:rPr>
        <w:t xml:space="preserve"> </w:t>
      </w:r>
      <w:r w:rsidRPr="00B810A2">
        <w:t>и</w:t>
      </w:r>
      <w:r w:rsidRPr="00B810A2">
        <w:rPr>
          <w:spacing w:val="1"/>
        </w:rPr>
        <w:t xml:space="preserve"> </w:t>
      </w:r>
      <w:r w:rsidRPr="00B810A2">
        <w:t>работать с источниками информации. Они обеспечивают получение необходимой знаниевой и</w:t>
      </w:r>
      <w:r w:rsidRPr="00B810A2">
        <w:rPr>
          <w:spacing w:val="1"/>
        </w:rPr>
        <w:t xml:space="preserve"> </w:t>
      </w:r>
      <w:r w:rsidRPr="00B810A2">
        <w:t>процессуальной</w:t>
      </w:r>
      <w:r w:rsidRPr="00B810A2">
        <w:rPr>
          <w:spacing w:val="1"/>
        </w:rPr>
        <w:t xml:space="preserve"> </w:t>
      </w:r>
      <w:r w:rsidRPr="00B810A2">
        <w:t>основы</w:t>
      </w:r>
      <w:r w:rsidRPr="00B810A2">
        <w:rPr>
          <w:spacing w:val="1"/>
        </w:rPr>
        <w:t xml:space="preserve"> </w:t>
      </w:r>
      <w:r w:rsidRPr="00B810A2">
        <w:t>для</w:t>
      </w:r>
      <w:r w:rsidRPr="00B810A2">
        <w:rPr>
          <w:spacing w:val="1"/>
        </w:rPr>
        <w:t xml:space="preserve"> </w:t>
      </w:r>
      <w:r w:rsidRPr="00B810A2">
        <w:t>проведения</w:t>
      </w:r>
      <w:r w:rsidRPr="00B810A2">
        <w:rPr>
          <w:spacing w:val="1"/>
        </w:rPr>
        <w:t xml:space="preserve"> </w:t>
      </w:r>
      <w:r w:rsidRPr="00B810A2">
        <w:t>исследований</w:t>
      </w:r>
      <w:r w:rsidRPr="00B810A2">
        <w:rPr>
          <w:spacing w:val="1"/>
        </w:rPr>
        <w:t xml:space="preserve"> </w:t>
      </w:r>
      <w:r w:rsidRPr="00B810A2">
        <w:t>и</w:t>
      </w:r>
      <w:r w:rsidRPr="00B810A2">
        <w:rPr>
          <w:spacing w:val="1"/>
        </w:rPr>
        <w:t xml:space="preserve"> </w:t>
      </w:r>
      <w:r w:rsidRPr="00B810A2">
        <w:t>реализации</w:t>
      </w:r>
      <w:r w:rsidRPr="00B810A2">
        <w:rPr>
          <w:spacing w:val="1"/>
        </w:rPr>
        <w:t xml:space="preserve"> </w:t>
      </w:r>
      <w:r w:rsidRPr="00B810A2">
        <w:t>проектов</w:t>
      </w:r>
      <w:r w:rsidRPr="00B810A2">
        <w:rPr>
          <w:spacing w:val="1"/>
        </w:rPr>
        <w:t xml:space="preserve"> </w:t>
      </w:r>
      <w:r w:rsidRPr="00B810A2">
        <w:t>при</w:t>
      </w:r>
      <w:r w:rsidRPr="00B810A2">
        <w:rPr>
          <w:spacing w:val="1"/>
        </w:rPr>
        <w:t xml:space="preserve"> </w:t>
      </w:r>
      <w:r w:rsidRPr="00B810A2">
        <w:t>изучении</w:t>
      </w:r>
      <w:r w:rsidRPr="00B810A2">
        <w:rPr>
          <w:spacing w:val="1"/>
        </w:rPr>
        <w:t xml:space="preserve"> </w:t>
      </w:r>
      <w:r w:rsidRPr="00B810A2">
        <w:t>учебных</w:t>
      </w:r>
      <w:r w:rsidRPr="00B810A2">
        <w:rPr>
          <w:spacing w:val="1"/>
        </w:rPr>
        <w:t xml:space="preserve"> </w:t>
      </w:r>
      <w:r w:rsidRPr="00B810A2">
        <w:t>предметов.</w:t>
      </w:r>
      <w:r w:rsidRPr="00B810A2">
        <w:rPr>
          <w:spacing w:val="1"/>
        </w:rPr>
        <w:t xml:space="preserve"> </w:t>
      </w:r>
      <w:r w:rsidRPr="00B810A2">
        <w:t>В</w:t>
      </w:r>
      <w:r w:rsidRPr="00B810A2">
        <w:rPr>
          <w:spacing w:val="1"/>
        </w:rPr>
        <w:t xml:space="preserve"> </w:t>
      </w:r>
      <w:r w:rsidRPr="00B810A2">
        <w:t>качестве</w:t>
      </w:r>
      <w:r w:rsidRPr="00B810A2">
        <w:rPr>
          <w:spacing w:val="1"/>
        </w:rPr>
        <w:t xml:space="preserve"> </w:t>
      </w:r>
      <w:r w:rsidRPr="00B810A2">
        <w:t>результата</w:t>
      </w:r>
      <w:r w:rsidRPr="00B810A2">
        <w:rPr>
          <w:spacing w:val="1"/>
        </w:rPr>
        <w:t xml:space="preserve"> </w:t>
      </w:r>
      <w:r w:rsidRPr="00B810A2">
        <w:t>следует</w:t>
      </w:r>
      <w:r w:rsidRPr="00B810A2">
        <w:rPr>
          <w:spacing w:val="1"/>
        </w:rPr>
        <w:t xml:space="preserve"> </w:t>
      </w:r>
      <w:r w:rsidRPr="00B810A2">
        <w:t>также</w:t>
      </w:r>
      <w:r w:rsidRPr="00B810A2">
        <w:rPr>
          <w:spacing w:val="1"/>
        </w:rPr>
        <w:t xml:space="preserve"> </w:t>
      </w:r>
      <w:r w:rsidRPr="00B810A2">
        <w:t>включить</w:t>
      </w:r>
      <w:r w:rsidRPr="00B810A2">
        <w:rPr>
          <w:spacing w:val="1"/>
        </w:rPr>
        <w:t xml:space="preserve"> </w:t>
      </w:r>
      <w:r w:rsidRPr="00B810A2">
        <w:t>готовность</w:t>
      </w:r>
      <w:r w:rsidRPr="00B810A2">
        <w:rPr>
          <w:spacing w:val="1"/>
        </w:rPr>
        <w:t xml:space="preserve"> </w:t>
      </w:r>
      <w:r w:rsidRPr="00B810A2">
        <w:t>слушать</w:t>
      </w:r>
      <w:r w:rsidRPr="00B810A2">
        <w:rPr>
          <w:spacing w:val="1"/>
        </w:rPr>
        <w:t xml:space="preserve"> </w:t>
      </w:r>
      <w:r w:rsidRPr="00B810A2">
        <w:t>и</w:t>
      </w:r>
      <w:r w:rsidRPr="00B810A2">
        <w:rPr>
          <w:spacing w:val="1"/>
        </w:rPr>
        <w:t xml:space="preserve"> </w:t>
      </w:r>
      <w:r w:rsidRPr="00B810A2">
        <w:t>слышать собеседника, умение в корректной форме формулировать и оценивать познавательные</w:t>
      </w:r>
      <w:r w:rsidRPr="00B810A2">
        <w:rPr>
          <w:spacing w:val="1"/>
        </w:rPr>
        <w:t xml:space="preserve"> </w:t>
      </w:r>
      <w:r w:rsidRPr="00B810A2">
        <w:t>вопросы;</w:t>
      </w:r>
      <w:r w:rsidRPr="00B810A2">
        <w:rPr>
          <w:spacing w:val="1"/>
        </w:rPr>
        <w:t xml:space="preserve"> </w:t>
      </w:r>
      <w:r w:rsidRPr="00B810A2">
        <w:t>проявлять</w:t>
      </w:r>
      <w:r w:rsidRPr="00B810A2">
        <w:rPr>
          <w:spacing w:val="1"/>
        </w:rPr>
        <w:t xml:space="preserve"> </w:t>
      </w:r>
      <w:r w:rsidRPr="00B810A2">
        <w:t>самостоятельность</w:t>
      </w:r>
      <w:r w:rsidRPr="00B810A2">
        <w:rPr>
          <w:spacing w:val="1"/>
        </w:rPr>
        <w:t xml:space="preserve"> </w:t>
      </w:r>
      <w:r w:rsidRPr="00B810A2">
        <w:t>в</w:t>
      </w:r>
      <w:r w:rsidRPr="00B810A2">
        <w:rPr>
          <w:spacing w:val="1"/>
        </w:rPr>
        <w:t xml:space="preserve"> </w:t>
      </w:r>
      <w:r w:rsidRPr="00B810A2">
        <w:t>обучении,</w:t>
      </w:r>
      <w:r w:rsidRPr="00B810A2">
        <w:rPr>
          <w:spacing w:val="1"/>
        </w:rPr>
        <w:t xml:space="preserve"> </w:t>
      </w:r>
      <w:r w:rsidRPr="00B810A2">
        <w:t>инициативу</w:t>
      </w:r>
      <w:r w:rsidRPr="00B810A2">
        <w:rPr>
          <w:spacing w:val="1"/>
        </w:rPr>
        <w:t xml:space="preserve"> </w:t>
      </w:r>
      <w:r w:rsidRPr="00B810A2">
        <w:t>в</w:t>
      </w:r>
      <w:r w:rsidRPr="00B810A2">
        <w:rPr>
          <w:spacing w:val="1"/>
        </w:rPr>
        <w:t xml:space="preserve"> </w:t>
      </w:r>
      <w:r w:rsidRPr="00B810A2">
        <w:t>использовании</w:t>
      </w:r>
      <w:r w:rsidRPr="00B810A2">
        <w:rPr>
          <w:spacing w:val="1"/>
        </w:rPr>
        <w:t xml:space="preserve"> </w:t>
      </w:r>
      <w:r w:rsidRPr="00B810A2">
        <w:t>своих</w:t>
      </w:r>
      <w:r w:rsidRPr="00B810A2">
        <w:rPr>
          <w:spacing w:val="1"/>
        </w:rPr>
        <w:t xml:space="preserve"> </w:t>
      </w:r>
      <w:r w:rsidRPr="00B810A2">
        <w:t>мыслительных</w:t>
      </w:r>
      <w:r w:rsidRPr="00B810A2">
        <w:rPr>
          <w:spacing w:val="1"/>
        </w:rPr>
        <w:t xml:space="preserve"> </w:t>
      </w:r>
      <w:r w:rsidRPr="00B810A2">
        <w:t>способностей;</w:t>
      </w:r>
      <w:r w:rsidRPr="00B810A2">
        <w:rPr>
          <w:spacing w:val="1"/>
        </w:rPr>
        <w:t xml:space="preserve"> </w:t>
      </w:r>
      <w:r w:rsidRPr="00B810A2">
        <w:t>критически</w:t>
      </w:r>
      <w:r w:rsidRPr="00B810A2">
        <w:rPr>
          <w:spacing w:val="1"/>
        </w:rPr>
        <w:t xml:space="preserve"> </w:t>
      </w:r>
      <w:r w:rsidRPr="00B810A2">
        <w:t>и</w:t>
      </w:r>
      <w:r w:rsidRPr="00B810A2">
        <w:rPr>
          <w:spacing w:val="1"/>
        </w:rPr>
        <w:t xml:space="preserve"> </w:t>
      </w:r>
      <w:r w:rsidRPr="00B810A2">
        <w:t>творчески</w:t>
      </w:r>
      <w:r w:rsidRPr="00B810A2">
        <w:rPr>
          <w:spacing w:val="1"/>
        </w:rPr>
        <w:t xml:space="preserve"> </w:t>
      </w:r>
      <w:r w:rsidRPr="00B810A2">
        <w:t>работать</w:t>
      </w:r>
      <w:r w:rsidRPr="00B810A2">
        <w:rPr>
          <w:spacing w:val="1"/>
        </w:rPr>
        <w:t xml:space="preserve"> </w:t>
      </w:r>
      <w:r w:rsidRPr="00B810A2">
        <w:t>в</w:t>
      </w:r>
      <w:r w:rsidRPr="00B810A2">
        <w:rPr>
          <w:spacing w:val="1"/>
        </w:rPr>
        <w:t xml:space="preserve"> </w:t>
      </w:r>
      <w:r w:rsidRPr="00B810A2">
        <w:t>сотрудничестве</w:t>
      </w:r>
      <w:r w:rsidRPr="00B810A2">
        <w:rPr>
          <w:spacing w:val="1"/>
        </w:rPr>
        <w:t xml:space="preserve"> </w:t>
      </w:r>
      <w:r w:rsidRPr="00B810A2">
        <w:t>с</w:t>
      </w:r>
      <w:r w:rsidRPr="00B810A2">
        <w:rPr>
          <w:spacing w:val="1"/>
        </w:rPr>
        <w:t xml:space="preserve"> </w:t>
      </w:r>
      <w:r w:rsidRPr="00B810A2">
        <w:t>другими</w:t>
      </w:r>
      <w:r w:rsidRPr="00B810A2">
        <w:rPr>
          <w:spacing w:val="1"/>
        </w:rPr>
        <w:t xml:space="preserve"> </w:t>
      </w:r>
      <w:r w:rsidRPr="00B810A2">
        <w:t>людьми;</w:t>
      </w:r>
      <w:r w:rsidRPr="00B810A2">
        <w:rPr>
          <w:spacing w:val="5"/>
        </w:rPr>
        <w:t xml:space="preserve"> </w:t>
      </w:r>
      <w:r w:rsidRPr="00B810A2">
        <w:t>смело</w:t>
      </w:r>
      <w:r w:rsidRPr="00B810A2">
        <w:rPr>
          <w:spacing w:val="7"/>
        </w:rPr>
        <w:t xml:space="preserve"> </w:t>
      </w:r>
      <w:r w:rsidRPr="00B810A2">
        <w:t>и</w:t>
      </w:r>
      <w:r w:rsidRPr="00B810A2">
        <w:rPr>
          <w:spacing w:val="8"/>
        </w:rPr>
        <w:t xml:space="preserve"> </w:t>
      </w:r>
      <w:r w:rsidRPr="00B810A2">
        <w:t>твердо</w:t>
      </w:r>
      <w:r w:rsidRPr="00B810A2">
        <w:rPr>
          <w:spacing w:val="7"/>
        </w:rPr>
        <w:t xml:space="preserve"> </w:t>
      </w:r>
      <w:r w:rsidRPr="00B810A2">
        <w:t>защищать</w:t>
      </w:r>
      <w:r w:rsidRPr="00B810A2">
        <w:rPr>
          <w:spacing w:val="6"/>
        </w:rPr>
        <w:t xml:space="preserve"> </w:t>
      </w:r>
      <w:r w:rsidRPr="00B810A2">
        <w:t>свои</w:t>
      </w:r>
      <w:r w:rsidRPr="00B810A2">
        <w:rPr>
          <w:spacing w:val="11"/>
        </w:rPr>
        <w:t xml:space="preserve"> </w:t>
      </w:r>
      <w:r w:rsidRPr="00B810A2">
        <w:t>убеждения;</w:t>
      </w:r>
      <w:r w:rsidRPr="00B810A2">
        <w:rPr>
          <w:spacing w:val="8"/>
        </w:rPr>
        <w:t xml:space="preserve"> </w:t>
      </w:r>
      <w:r w:rsidRPr="00B810A2">
        <w:t>оценивать</w:t>
      </w:r>
      <w:r w:rsidRPr="00B810A2">
        <w:rPr>
          <w:spacing w:val="6"/>
        </w:rPr>
        <w:t xml:space="preserve"> </w:t>
      </w:r>
      <w:r w:rsidRPr="00B810A2">
        <w:t>и</w:t>
      </w:r>
      <w:r w:rsidRPr="00B810A2">
        <w:rPr>
          <w:spacing w:val="6"/>
        </w:rPr>
        <w:t xml:space="preserve"> </w:t>
      </w:r>
      <w:r w:rsidRPr="00B810A2">
        <w:t>понимать</w:t>
      </w:r>
      <w:r w:rsidRPr="00B810A2">
        <w:rPr>
          <w:spacing w:val="8"/>
        </w:rPr>
        <w:t xml:space="preserve"> </w:t>
      </w:r>
      <w:r w:rsidRPr="00B810A2">
        <w:t>собственные</w:t>
      </w:r>
      <w:r w:rsidRPr="00B810A2">
        <w:rPr>
          <w:spacing w:val="6"/>
        </w:rPr>
        <w:t xml:space="preserve"> </w:t>
      </w:r>
      <w:r w:rsidRPr="00B810A2">
        <w:t>сильные</w:t>
      </w:r>
      <w:r w:rsidRPr="00B810A2">
        <w:rPr>
          <w:spacing w:val="-57"/>
        </w:rPr>
        <w:t xml:space="preserve"> </w:t>
      </w:r>
      <w:r w:rsidRPr="00B810A2">
        <w:t>и</w:t>
      </w:r>
      <w:r w:rsidRPr="00B810A2">
        <w:rPr>
          <w:spacing w:val="-1"/>
        </w:rPr>
        <w:t xml:space="preserve"> </w:t>
      </w:r>
      <w:r w:rsidRPr="00B810A2">
        <w:t>слабые</w:t>
      </w:r>
      <w:r w:rsidRPr="00B810A2">
        <w:rPr>
          <w:spacing w:val="-2"/>
        </w:rPr>
        <w:t xml:space="preserve"> </w:t>
      </w:r>
      <w:r w:rsidRPr="00B810A2">
        <w:t>стороны; отвечать за</w:t>
      </w:r>
      <w:r w:rsidRPr="00B810A2">
        <w:rPr>
          <w:spacing w:val="-2"/>
        </w:rPr>
        <w:t xml:space="preserve"> </w:t>
      </w:r>
      <w:r w:rsidRPr="00B810A2">
        <w:t>свои действия и</w:t>
      </w:r>
      <w:r w:rsidRPr="00B810A2">
        <w:rPr>
          <w:spacing w:val="-2"/>
        </w:rPr>
        <w:t xml:space="preserve"> </w:t>
      </w:r>
      <w:r w:rsidRPr="00B810A2">
        <w:t>их</w:t>
      </w:r>
      <w:r w:rsidRPr="00B810A2">
        <w:rPr>
          <w:spacing w:val="-2"/>
        </w:rPr>
        <w:t xml:space="preserve"> </w:t>
      </w:r>
      <w:r w:rsidRPr="00B810A2">
        <w:t>последствия.</w:t>
      </w:r>
      <w:r w:rsidR="0044567B">
        <w:t xml:space="preserve"> </w:t>
      </w:r>
      <w:r w:rsidRPr="00B810A2">
        <w:t>Условия,</w:t>
      </w:r>
      <w:r w:rsidRPr="00B810A2">
        <w:rPr>
          <w:spacing w:val="1"/>
        </w:rPr>
        <w:t xml:space="preserve"> </w:t>
      </w:r>
      <w:r w:rsidRPr="00B810A2">
        <w:t>обеспечивающие</w:t>
      </w:r>
      <w:r w:rsidRPr="00B810A2">
        <w:rPr>
          <w:spacing w:val="1"/>
        </w:rPr>
        <w:t xml:space="preserve"> </w:t>
      </w:r>
      <w:r w:rsidRPr="00B810A2">
        <w:t>развитие</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у</w:t>
      </w:r>
      <w:r w:rsidRPr="00B810A2">
        <w:rPr>
          <w:spacing w:val="1"/>
        </w:rPr>
        <w:t xml:space="preserve"> </w:t>
      </w:r>
      <w:r w:rsidRPr="00B810A2">
        <w:t>обучающихся</w:t>
      </w:r>
    </w:p>
    <w:p w:rsidR="005C6AA1" w:rsidRPr="00B810A2" w:rsidRDefault="005C6AA1" w:rsidP="0044567B">
      <w:pPr>
        <w:pStyle w:val="a3"/>
        <w:ind w:right="310" w:firstLine="708"/>
      </w:pPr>
      <w:r w:rsidRPr="00B810A2">
        <w:t>Указанное</w:t>
      </w:r>
      <w:r w:rsidRPr="00B810A2">
        <w:rPr>
          <w:spacing w:val="1"/>
        </w:rPr>
        <w:t xml:space="preserve"> </w:t>
      </w:r>
      <w:r w:rsidRPr="00B810A2">
        <w:t>содержание</w:t>
      </w:r>
      <w:r w:rsidRPr="00B810A2">
        <w:rPr>
          <w:spacing w:val="1"/>
        </w:rPr>
        <w:t xml:space="preserve"> </w:t>
      </w:r>
      <w:r w:rsidRPr="00B810A2">
        <w:t>учебных</w:t>
      </w:r>
      <w:r w:rsidRPr="00B810A2">
        <w:rPr>
          <w:spacing w:val="1"/>
        </w:rPr>
        <w:t xml:space="preserve"> </w:t>
      </w:r>
      <w:r w:rsidRPr="00B810A2">
        <w:t>предметов,</w:t>
      </w:r>
      <w:r w:rsidRPr="00B810A2">
        <w:rPr>
          <w:spacing w:val="1"/>
        </w:rPr>
        <w:t xml:space="preserve"> </w:t>
      </w:r>
      <w:r w:rsidRPr="00B810A2">
        <w:t>преподаваемых</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начального</w:t>
      </w:r>
      <w:r w:rsidRPr="00B810A2">
        <w:rPr>
          <w:spacing w:val="1"/>
        </w:rPr>
        <w:t xml:space="preserve"> </w:t>
      </w:r>
      <w:r w:rsidRPr="00B810A2">
        <w:t>образования, может стать средством формирования универсальных учебных действий только при</w:t>
      </w:r>
      <w:r w:rsidRPr="00B810A2">
        <w:rPr>
          <w:spacing w:val="-57"/>
        </w:rPr>
        <w:t xml:space="preserve"> </w:t>
      </w:r>
      <w:r w:rsidRPr="00B810A2">
        <w:t>соблюдении</w:t>
      </w:r>
      <w:r w:rsidRPr="00B810A2">
        <w:rPr>
          <w:spacing w:val="-1"/>
        </w:rPr>
        <w:t xml:space="preserve"> </w:t>
      </w:r>
      <w:r w:rsidRPr="00B810A2">
        <w:t>определенных</w:t>
      </w:r>
      <w:r w:rsidRPr="00B810A2">
        <w:rPr>
          <w:spacing w:val="2"/>
        </w:rPr>
        <w:t xml:space="preserve"> </w:t>
      </w:r>
      <w:r w:rsidRPr="00B810A2">
        <w:t>условий</w:t>
      </w:r>
      <w:r w:rsidRPr="00B810A2">
        <w:rPr>
          <w:spacing w:val="-1"/>
        </w:rPr>
        <w:t xml:space="preserve"> </w:t>
      </w:r>
      <w:r w:rsidRPr="00B810A2">
        <w:t>организации</w:t>
      </w:r>
      <w:r w:rsidRPr="00B810A2">
        <w:rPr>
          <w:spacing w:val="-1"/>
        </w:rPr>
        <w:t xml:space="preserve"> </w:t>
      </w:r>
      <w:r w:rsidRPr="00B810A2">
        <w:t>образовательной</w:t>
      </w:r>
      <w:r w:rsidRPr="00B810A2">
        <w:rPr>
          <w:spacing w:val="-1"/>
        </w:rPr>
        <w:t xml:space="preserve"> </w:t>
      </w:r>
      <w:r w:rsidRPr="00B810A2">
        <w:t>деятельности:</w:t>
      </w:r>
    </w:p>
    <w:p w:rsidR="005C6AA1" w:rsidRPr="00B810A2" w:rsidRDefault="005C6AA1" w:rsidP="0044567B">
      <w:pPr>
        <w:pStyle w:val="a5"/>
        <w:numPr>
          <w:ilvl w:val="0"/>
          <w:numId w:val="5"/>
        </w:numPr>
        <w:tabs>
          <w:tab w:val="left" w:pos="1142"/>
        </w:tabs>
        <w:ind w:right="304" w:firstLine="0"/>
        <w:rPr>
          <w:sz w:val="24"/>
          <w:szCs w:val="24"/>
        </w:rPr>
      </w:pPr>
      <w:r w:rsidRPr="00B810A2">
        <w:rPr>
          <w:sz w:val="24"/>
          <w:szCs w:val="24"/>
        </w:rPr>
        <w:t>использовании</w:t>
      </w:r>
      <w:r w:rsidRPr="00B810A2">
        <w:rPr>
          <w:spacing w:val="1"/>
          <w:sz w:val="24"/>
          <w:szCs w:val="24"/>
        </w:rPr>
        <w:t xml:space="preserve"> </w:t>
      </w:r>
      <w:r w:rsidRPr="00B810A2">
        <w:rPr>
          <w:sz w:val="24"/>
          <w:szCs w:val="24"/>
        </w:rPr>
        <w:t>учебников в бумажной и/или электронной форме не только в качестве носителя</w:t>
      </w:r>
      <w:r w:rsidRPr="00B810A2">
        <w:rPr>
          <w:spacing w:val="1"/>
          <w:sz w:val="24"/>
          <w:szCs w:val="24"/>
        </w:rPr>
        <w:t xml:space="preserve"> </w:t>
      </w:r>
      <w:r w:rsidRPr="00B810A2">
        <w:rPr>
          <w:sz w:val="24"/>
          <w:szCs w:val="24"/>
        </w:rPr>
        <w:t>информации, «готовых» знаний, подлежащих усвоению, но и</w:t>
      </w:r>
      <w:r w:rsidRPr="00B810A2">
        <w:rPr>
          <w:spacing w:val="1"/>
          <w:sz w:val="24"/>
          <w:szCs w:val="24"/>
        </w:rPr>
        <w:t xml:space="preserve"> </w:t>
      </w:r>
      <w:r w:rsidRPr="00B810A2">
        <w:rPr>
          <w:sz w:val="24"/>
          <w:szCs w:val="24"/>
        </w:rPr>
        <w:t>как носителя способов «открытия»</w:t>
      </w:r>
      <w:r w:rsidRPr="00B810A2">
        <w:rPr>
          <w:spacing w:val="-57"/>
          <w:sz w:val="24"/>
          <w:szCs w:val="24"/>
        </w:rPr>
        <w:t xml:space="preserve"> </w:t>
      </w:r>
      <w:r w:rsidRPr="00B810A2">
        <w:rPr>
          <w:sz w:val="24"/>
          <w:szCs w:val="24"/>
        </w:rPr>
        <w:t>новых</w:t>
      </w:r>
      <w:r w:rsidRPr="00B810A2">
        <w:rPr>
          <w:spacing w:val="1"/>
          <w:sz w:val="24"/>
          <w:szCs w:val="24"/>
        </w:rPr>
        <w:t xml:space="preserve"> </w:t>
      </w:r>
      <w:r w:rsidRPr="00B810A2">
        <w:rPr>
          <w:sz w:val="24"/>
          <w:szCs w:val="24"/>
        </w:rPr>
        <w:t>знаний,</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практического</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обобщения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систематизации,</w:t>
      </w:r>
      <w:r w:rsidRPr="00B810A2">
        <w:rPr>
          <w:spacing w:val="1"/>
          <w:sz w:val="24"/>
          <w:szCs w:val="24"/>
        </w:rPr>
        <w:t xml:space="preserve"> </w:t>
      </w:r>
      <w:r w:rsidRPr="00B810A2">
        <w:rPr>
          <w:sz w:val="24"/>
          <w:szCs w:val="24"/>
        </w:rPr>
        <w:t>включения</w:t>
      </w:r>
      <w:r w:rsidRPr="00B810A2">
        <w:rPr>
          <w:spacing w:val="1"/>
          <w:sz w:val="24"/>
          <w:szCs w:val="24"/>
        </w:rPr>
        <w:t xml:space="preserve"> </w:t>
      </w:r>
      <w:r w:rsidRPr="00B810A2">
        <w:rPr>
          <w:sz w:val="24"/>
          <w:szCs w:val="24"/>
        </w:rPr>
        <w:t>обучающимся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свою</w:t>
      </w:r>
      <w:r w:rsidRPr="00B810A2">
        <w:rPr>
          <w:spacing w:val="-1"/>
          <w:sz w:val="24"/>
          <w:szCs w:val="24"/>
        </w:rPr>
        <w:t xml:space="preserve"> </w:t>
      </w:r>
      <w:r w:rsidRPr="00B810A2">
        <w:rPr>
          <w:sz w:val="24"/>
          <w:szCs w:val="24"/>
        </w:rPr>
        <w:t>картину</w:t>
      </w:r>
      <w:r w:rsidRPr="00B810A2">
        <w:rPr>
          <w:spacing w:val="-8"/>
          <w:sz w:val="24"/>
          <w:szCs w:val="24"/>
        </w:rPr>
        <w:t xml:space="preserve"> </w:t>
      </w:r>
      <w:r w:rsidRPr="00B810A2">
        <w:rPr>
          <w:sz w:val="24"/>
          <w:szCs w:val="24"/>
        </w:rPr>
        <w:t>мира;</w:t>
      </w:r>
    </w:p>
    <w:p w:rsidR="005C6AA1" w:rsidRPr="00B810A2" w:rsidRDefault="005C6AA1" w:rsidP="0044567B">
      <w:pPr>
        <w:pStyle w:val="a5"/>
        <w:numPr>
          <w:ilvl w:val="0"/>
          <w:numId w:val="5"/>
        </w:numPr>
        <w:tabs>
          <w:tab w:val="left" w:pos="1142"/>
        </w:tabs>
        <w:ind w:right="309" w:firstLine="0"/>
        <w:rPr>
          <w:sz w:val="24"/>
          <w:szCs w:val="24"/>
        </w:rPr>
      </w:pPr>
      <w:r w:rsidRPr="00B810A2">
        <w:rPr>
          <w:sz w:val="24"/>
          <w:szCs w:val="24"/>
        </w:rPr>
        <w:t>соблюдении технологии проектирования и проведения урока (учебного занятия) в соответствии</w:t>
      </w:r>
      <w:r w:rsidRPr="00B810A2">
        <w:rPr>
          <w:spacing w:val="-57"/>
          <w:sz w:val="24"/>
          <w:szCs w:val="24"/>
        </w:rPr>
        <w:t xml:space="preserve"> </w:t>
      </w:r>
      <w:r w:rsidRPr="00B810A2">
        <w:rPr>
          <w:sz w:val="24"/>
          <w:szCs w:val="24"/>
        </w:rPr>
        <w:t>с требованиями системно-деятельностного подхода: будучи формой учебной деятельности, урок</w:t>
      </w:r>
      <w:r w:rsidRPr="00B810A2">
        <w:rPr>
          <w:spacing w:val="1"/>
          <w:sz w:val="24"/>
          <w:szCs w:val="24"/>
        </w:rPr>
        <w:t xml:space="preserve"> </w:t>
      </w:r>
      <w:r w:rsidRPr="00B810A2">
        <w:rPr>
          <w:sz w:val="24"/>
          <w:szCs w:val="24"/>
        </w:rPr>
        <w:t>должен</w:t>
      </w:r>
      <w:r w:rsidRPr="00B810A2">
        <w:rPr>
          <w:spacing w:val="1"/>
          <w:sz w:val="24"/>
          <w:szCs w:val="24"/>
        </w:rPr>
        <w:t xml:space="preserve"> </w:t>
      </w:r>
      <w:r w:rsidRPr="00B810A2">
        <w:rPr>
          <w:sz w:val="24"/>
          <w:szCs w:val="24"/>
        </w:rPr>
        <w:t>отражать</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основные</w:t>
      </w:r>
      <w:r w:rsidRPr="00B810A2">
        <w:rPr>
          <w:spacing w:val="1"/>
          <w:sz w:val="24"/>
          <w:szCs w:val="24"/>
        </w:rPr>
        <w:t xml:space="preserve"> </w:t>
      </w:r>
      <w:r w:rsidRPr="00B810A2">
        <w:rPr>
          <w:sz w:val="24"/>
          <w:szCs w:val="24"/>
        </w:rPr>
        <w:t>этапы</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постановку</w:t>
      </w:r>
      <w:r w:rsidRPr="00B810A2">
        <w:rPr>
          <w:spacing w:val="1"/>
          <w:sz w:val="24"/>
          <w:szCs w:val="24"/>
        </w:rPr>
        <w:t xml:space="preserve"> </w:t>
      </w:r>
      <w:r w:rsidRPr="00B810A2">
        <w:rPr>
          <w:sz w:val="24"/>
          <w:szCs w:val="24"/>
        </w:rPr>
        <w:t>задачи,</w:t>
      </w:r>
      <w:r w:rsidRPr="00B810A2">
        <w:rPr>
          <w:spacing w:val="1"/>
          <w:sz w:val="24"/>
          <w:szCs w:val="24"/>
        </w:rPr>
        <w:t xml:space="preserve"> </w:t>
      </w:r>
      <w:r w:rsidRPr="00B810A2">
        <w:rPr>
          <w:sz w:val="24"/>
          <w:szCs w:val="24"/>
        </w:rPr>
        <w:t>поиск</w:t>
      </w:r>
      <w:r w:rsidRPr="00B810A2">
        <w:rPr>
          <w:spacing w:val="1"/>
          <w:sz w:val="24"/>
          <w:szCs w:val="24"/>
        </w:rPr>
        <w:t xml:space="preserve"> </w:t>
      </w:r>
      <w:r w:rsidRPr="00B810A2">
        <w:rPr>
          <w:sz w:val="24"/>
          <w:szCs w:val="24"/>
        </w:rPr>
        <w:t>решения,</w:t>
      </w:r>
      <w:r w:rsidRPr="00B810A2">
        <w:rPr>
          <w:spacing w:val="1"/>
          <w:sz w:val="24"/>
          <w:szCs w:val="24"/>
        </w:rPr>
        <w:t xml:space="preserve"> </w:t>
      </w:r>
      <w:r w:rsidRPr="00B810A2">
        <w:rPr>
          <w:sz w:val="24"/>
          <w:szCs w:val="24"/>
        </w:rPr>
        <w:t>вывод</w:t>
      </w:r>
      <w:r w:rsidRPr="00B810A2">
        <w:rPr>
          <w:spacing w:val="1"/>
          <w:sz w:val="24"/>
          <w:szCs w:val="24"/>
        </w:rPr>
        <w:t xml:space="preserve"> </w:t>
      </w:r>
      <w:r w:rsidRPr="00B810A2">
        <w:rPr>
          <w:sz w:val="24"/>
          <w:szCs w:val="24"/>
        </w:rPr>
        <w:t>(моделирование), конкретизацию и применение новых знаний (способов действий), контроль и</w:t>
      </w:r>
      <w:r w:rsidRPr="00B810A2">
        <w:rPr>
          <w:spacing w:val="1"/>
          <w:sz w:val="24"/>
          <w:szCs w:val="24"/>
        </w:rPr>
        <w:t xml:space="preserve"> </w:t>
      </w:r>
      <w:r w:rsidRPr="00B810A2">
        <w:rPr>
          <w:sz w:val="24"/>
          <w:szCs w:val="24"/>
        </w:rPr>
        <w:t>оценку</w:t>
      </w:r>
      <w:r w:rsidRPr="00B810A2">
        <w:rPr>
          <w:spacing w:val="-8"/>
          <w:sz w:val="24"/>
          <w:szCs w:val="24"/>
        </w:rPr>
        <w:t xml:space="preserve"> </w:t>
      </w:r>
      <w:r w:rsidRPr="00B810A2">
        <w:rPr>
          <w:sz w:val="24"/>
          <w:szCs w:val="24"/>
        </w:rPr>
        <w:t>результата;</w:t>
      </w:r>
    </w:p>
    <w:p w:rsidR="005C6AA1" w:rsidRPr="00B810A2" w:rsidRDefault="005C6AA1" w:rsidP="0044567B">
      <w:pPr>
        <w:pStyle w:val="a5"/>
        <w:numPr>
          <w:ilvl w:val="0"/>
          <w:numId w:val="5"/>
        </w:numPr>
        <w:tabs>
          <w:tab w:val="left" w:pos="1291"/>
        </w:tabs>
        <w:ind w:right="302" w:firstLine="0"/>
        <w:rPr>
          <w:sz w:val="24"/>
          <w:szCs w:val="24"/>
        </w:rPr>
      </w:pPr>
      <w:r w:rsidRPr="00B810A2">
        <w:rPr>
          <w:sz w:val="24"/>
          <w:szCs w:val="24"/>
        </w:rPr>
        <w:t>осуществлении</w:t>
      </w:r>
      <w:r w:rsidRPr="00B810A2">
        <w:rPr>
          <w:spacing w:val="1"/>
          <w:sz w:val="24"/>
          <w:szCs w:val="24"/>
        </w:rPr>
        <w:t xml:space="preserve"> </w:t>
      </w:r>
      <w:r w:rsidRPr="00B810A2">
        <w:rPr>
          <w:sz w:val="24"/>
          <w:szCs w:val="24"/>
        </w:rPr>
        <w:t>целесообразного</w:t>
      </w:r>
      <w:r w:rsidRPr="00B810A2">
        <w:rPr>
          <w:spacing w:val="1"/>
          <w:sz w:val="24"/>
          <w:szCs w:val="24"/>
        </w:rPr>
        <w:t xml:space="preserve"> </w:t>
      </w:r>
      <w:r w:rsidRPr="00B810A2">
        <w:rPr>
          <w:sz w:val="24"/>
          <w:szCs w:val="24"/>
        </w:rPr>
        <w:t>выбора</w:t>
      </w:r>
      <w:r w:rsidRPr="00B810A2">
        <w:rPr>
          <w:spacing w:val="1"/>
          <w:sz w:val="24"/>
          <w:szCs w:val="24"/>
        </w:rPr>
        <w:t xml:space="preserve"> </w:t>
      </w:r>
      <w:r w:rsidRPr="00B810A2">
        <w:rPr>
          <w:sz w:val="24"/>
          <w:szCs w:val="24"/>
        </w:rPr>
        <w:t>организационно-деятельностных</w:t>
      </w:r>
      <w:r w:rsidRPr="00B810A2">
        <w:rPr>
          <w:spacing w:val="1"/>
          <w:sz w:val="24"/>
          <w:szCs w:val="24"/>
        </w:rPr>
        <w:t xml:space="preserve"> </w:t>
      </w:r>
      <w:r w:rsidRPr="00B810A2">
        <w:rPr>
          <w:sz w:val="24"/>
          <w:szCs w:val="24"/>
        </w:rPr>
        <w:t>форм</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уроке</w:t>
      </w:r>
      <w:r w:rsidRPr="00B810A2">
        <w:rPr>
          <w:spacing w:val="1"/>
          <w:sz w:val="24"/>
          <w:szCs w:val="24"/>
        </w:rPr>
        <w:t xml:space="preserve"> </w:t>
      </w:r>
      <w:r w:rsidRPr="00B810A2">
        <w:rPr>
          <w:sz w:val="24"/>
          <w:szCs w:val="24"/>
        </w:rPr>
        <w:t>(учебном</w:t>
      </w:r>
      <w:r w:rsidRPr="00B810A2">
        <w:rPr>
          <w:spacing w:val="1"/>
          <w:sz w:val="24"/>
          <w:szCs w:val="24"/>
        </w:rPr>
        <w:t xml:space="preserve"> </w:t>
      </w:r>
      <w:r w:rsidRPr="00B810A2">
        <w:rPr>
          <w:sz w:val="24"/>
          <w:szCs w:val="24"/>
        </w:rPr>
        <w:t>занятии)</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индивидуальной,</w:t>
      </w:r>
      <w:r w:rsidRPr="00B810A2">
        <w:rPr>
          <w:spacing w:val="1"/>
          <w:sz w:val="24"/>
          <w:szCs w:val="24"/>
        </w:rPr>
        <w:t xml:space="preserve"> </w:t>
      </w:r>
      <w:r w:rsidRPr="00B810A2">
        <w:rPr>
          <w:sz w:val="24"/>
          <w:szCs w:val="24"/>
        </w:rPr>
        <w:t>групповой</w:t>
      </w:r>
      <w:r w:rsidRPr="00B810A2">
        <w:rPr>
          <w:spacing w:val="1"/>
          <w:sz w:val="24"/>
          <w:szCs w:val="24"/>
        </w:rPr>
        <w:t xml:space="preserve"> </w:t>
      </w:r>
      <w:r w:rsidRPr="00B810A2">
        <w:rPr>
          <w:sz w:val="24"/>
          <w:szCs w:val="24"/>
        </w:rPr>
        <w:t>(парной)</w:t>
      </w:r>
      <w:r w:rsidRPr="00B810A2">
        <w:rPr>
          <w:spacing w:val="1"/>
          <w:sz w:val="24"/>
          <w:szCs w:val="24"/>
        </w:rPr>
        <w:t xml:space="preserve"> </w:t>
      </w:r>
      <w:r w:rsidRPr="00B810A2">
        <w:rPr>
          <w:sz w:val="24"/>
          <w:szCs w:val="24"/>
        </w:rPr>
        <w:t>работы,</w:t>
      </w:r>
      <w:r w:rsidRPr="00B810A2">
        <w:rPr>
          <w:spacing w:val="1"/>
          <w:sz w:val="24"/>
          <w:szCs w:val="24"/>
        </w:rPr>
        <w:t xml:space="preserve"> </w:t>
      </w:r>
      <w:r w:rsidRPr="00B810A2">
        <w:rPr>
          <w:sz w:val="24"/>
          <w:szCs w:val="24"/>
        </w:rPr>
        <w:t>общеклассной</w:t>
      </w:r>
      <w:r w:rsidRPr="00B810A2">
        <w:rPr>
          <w:spacing w:val="-1"/>
          <w:sz w:val="24"/>
          <w:szCs w:val="24"/>
        </w:rPr>
        <w:t xml:space="preserve"> </w:t>
      </w:r>
      <w:r w:rsidRPr="00B810A2">
        <w:rPr>
          <w:sz w:val="24"/>
          <w:szCs w:val="24"/>
        </w:rPr>
        <w:t>дискуссии;</w:t>
      </w:r>
    </w:p>
    <w:p w:rsidR="005C6AA1" w:rsidRPr="00B810A2" w:rsidRDefault="005C6AA1" w:rsidP="0044567B">
      <w:pPr>
        <w:pStyle w:val="a5"/>
        <w:numPr>
          <w:ilvl w:val="0"/>
          <w:numId w:val="5"/>
        </w:numPr>
        <w:tabs>
          <w:tab w:val="left" w:pos="1204"/>
        </w:tabs>
        <w:ind w:right="303" w:firstLine="0"/>
        <w:rPr>
          <w:sz w:val="24"/>
          <w:szCs w:val="24"/>
        </w:rPr>
      </w:pPr>
      <w:r w:rsidRPr="00B810A2">
        <w:rPr>
          <w:sz w:val="24"/>
          <w:szCs w:val="24"/>
        </w:rPr>
        <w:t>организации</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мероприятий</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формирования</w:t>
      </w:r>
      <w:r w:rsidRPr="00B810A2">
        <w:rPr>
          <w:spacing w:val="1"/>
          <w:sz w:val="24"/>
          <w:szCs w:val="24"/>
        </w:rPr>
        <w:t xml:space="preserve"> </w:t>
      </w:r>
      <w:r w:rsidRPr="00B810A2">
        <w:rPr>
          <w:sz w:val="24"/>
          <w:szCs w:val="24"/>
        </w:rPr>
        <w:t>контрольно-оценочной</w:t>
      </w:r>
      <w:r w:rsidRPr="00B810A2">
        <w:rPr>
          <w:spacing w:val="1"/>
          <w:sz w:val="24"/>
          <w:szCs w:val="24"/>
        </w:rPr>
        <w:t xml:space="preserve"> </w:t>
      </w:r>
      <w:r w:rsidRPr="00B810A2">
        <w:rPr>
          <w:sz w:val="24"/>
          <w:szCs w:val="24"/>
        </w:rPr>
        <w:t>деятельности</w:t>
      </w:r>
      <w:r w:rsidRPr="00B810A2">
        <w:rPr>
          <w:spacing w:val="-57"/>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целью</w:t>
      </w:r>
      <w:r w:rsidRPr="00B810A2">
        <w:rPr>
          <w:spacing w:val="-2"/>
          <w:sz w:val="24"/>
          <w:szCs w:val="24"/>
        </w:rPr>
        <w:t xml:space="preserve"> </w:t>
      </w:r>
      <w:r w:rsidRPr="00B810A2">
        <w:rPr>
          <w:sz w:val="24"/>
          <w:szCs w:val="24"/>
        </w:rPr>
        <w:t>развития</w:t>
      </w:r>
      <w:r w:rsidRPr="00B810A2">
        <w:rPr>
          <w:spacing w:val="-3"/>
          <w:sz w:val="24"/>
          <w:szCs w:val="24"/>
        </w:rPr>
        <w:t xml:space="preserve"> </w:t>
      </w:r>
      <w:r w:rsidRPr="00B810A2">
        <w:rPr>
          <w:sz w:val="24"/>
          <w:szCs w:val="24"/>
        </w:rPr>
        <w:t>их</w:t>
      </w:r>
      <w:r w:rsidRPr="00B810A2">
        <w:rPr>
          <w:spacing w:val="3"/>
          <w:sz w:val="24"/>
          <w:szCs w:val="24"/>
        </w:rPr>
        <w:t xml:space="preserve"> </w:t>
      </w:r>
      <w:r w:rsidRPr="00B810A2">
        <w:rPr>
          <w:sz w:val="24"/>
          <w:szCs w:val="24"/>
        </w:rPr>
        <w:t>учебной самостоятельности;</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эффективного</w:t>
      </w:r>
      <w:r w:rsidRPr="00B810A2">
        <w:rPr>
          <w:spacing w:val="-6"/>
          <w:sz w:val="24"/>
          <w:szCs w:val="24"/>
        </w:rPr>
        <w:t xml:space="preserve"> </w:t>
      </w:r>
      <w:r w:rsidRPr="00B810A2">
        <w:rPr>
          <w:sz w:val="24"/>
          <w:szCs w:val="24"/>
        </w:rPr>
        <w:t>использования</w:t>
      </w:r>
      <w:r w:rsidRPr="00B810A2">
        <w:rPr>
          <w:spacing w:val="-3"/>
          <w:sz w:val="24"/>
          <w:szCs w:val="24"/>
        </w:rPr>
        <w:t xml:space="preserve"> </w:t>
      </w:r>
      <w:r w:rsidRPr="00B810A2">
        <w:rPr>
          <w:sz w:val="24"/>
          <w:szCs w:val="24"/>
        </w:rPr>
        <w:t>средств</w:t>
      </w:r>
      <w:r w:rsidRPr="00B810A2">
        <w:rPr>
          <w:spacing w:val="-3"/>
          <w:sz w:val="24"/>
          <w:szCs w:val="24"/>
        </w:rPr>
        <w:t xml:space="preserve"> </w:t>
      </w:r>
      <w:r w:rsidRPr="00B810A2">
        <w:rPr>
          <w:sz w:val="24"/>
          <w:szCs w:val="24"/>
        </w:rPr>
        <w:t>ИКТ.</w:t>
      </w:r>
    </w:p>
    <w:p w:rsidR="005C6AA1" w:rsidRPr="00B810A2" w:rsidRDefault="005C6AA1" w:rsidP="0044567B">
      <w:pPr>
        <w:pStyle w:val="a3"/>
        <w:ind w:right="310" w:firstLine="708"/>
      </w:pPr>
      <w:r w:rsidRPr="00B810A2">
        <w:t>Учитывая определенную специфику использования ИКТ как инструмента 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в</w:t>
      </w:r>
      <w:r w:rsidRPr="00B810A2">
        <w:rPr>
          <w:spacing w:val="1"/>
        </w:rPr>
        <w:t xml:space="preserve"> </w:t>
      </w:r>
      <w:r w:rsidRPr="00B810A2">
        <w:t>начальном</w:t>
      </w:r>
      <w:r w:rsidRPr="00B810A2">
        <w:rPr>
          <w:spacing w:val="1"/>
        </w:rPr>
        <w:t xml:space="preserve"> </w:t>
      </w:r>
      <w:r w:rsidRPr="00B810A2">
        <w:t>образовании</w:t>
      </w:r>
      <w:r w:rsidRPr="00B810A2">
        <w:rPr>
          <w:spacing w:val="1"/>
        </w:rPr>
        <w:t xml:space="preserve"> </w:t>
      </w:r>
      <w:r w:rsidRPr="00B810A2">
        <w:t>и</w:t>
      </w:r>
      <w:r w:rsidRPr="00B810A2">
        <w:rPr>
          <w:spacing w:val="1"/>
        </w:rPr>
        <w:t xml:space="preserve"> </w:t>
      </w:r>
      <w:r w:rsidRPr="00B810A2">
        <w:t>объективную</w:t>
      </w:r>
      <w:r w:rsidRPr="00B810A2">
        <w:rPr>
          <w:spacing w:val="1"/>
        </w:rPr>
        <w:t xml:space="preserve"> </w:t>
      </w:r>
      <w:r w:rsidRPr="00B810A2">
        <w:t>новизну</w:t>
      </w:r>
      <w:r w:rsidRPr="00B810A2">
        <w:rPr>
          <w:spacing w:val="1"/>
        </w:rPr>
        <w:t xml:space="preserve"> </w:t>
      </w:r>
      <w:r w:rsidRPr="00B810A2">
        <w:t>этого</w:t>
      </w:r>
      <w:r w:rsidRPr="00B810A2">
        <w:rPr>
          <w:spacing w:val="1"/>
        </w:rPr>
        <w:t xml:space="preserve"> </w:t>
      </w:r>
      <w:r w:rsidRPr="00B810A2">
        <w:t>направления</w:t>
      </w:r>
      <w:r w:rsidRPr="00B810A2">
        <w:rPr>
          <w:spacing w:val="-2"/>
        </w:rPr>
        <w:t xml:space="preserve"> </w:t>
      </w:r>
      <w:r w:rsidRPr="00B810A2">
        <w:t>для</w:t>
      </w:r>
      <w:r w:rsidRPr="00B810A2">
        <w:rPr>
          <w:spacing w:val="-1"/>
        </w:rPr>
        <w:t xml:space="preserve"> </w:t>
      </w:r>
      <w:r w:rsidRPr="00B810A2">
        <w:t>педагогов,</w:t>
      </w:r>
      <w:r w:rsidRPr="00B810A2">
        <w:rPr>
          <w:spacing w:val="-2"/>
        </w:rPr>
        <w:t xml:space="preserve"> </w:t>
      </w:r>
      <w:r w:rsidRPr="00B810A2">
        <w:t>остановимся</w:t>
      </w:r>
      <w:r w:rsidRPr="00B810A2">
        <w:rPr>
          <w:spacing w:val="-2"/>
        </w:rPr>
        <w:t xml:space="preserve"> </w:t>
      </w:r>
      <w:r w:rsidRPr="00B810A2">
        <w:t>на</w:t>
      </w:r>
      <w:r w:rsidRPr="00B810A2">
        <w:rPr>
          <w:spacing w:val="-2"/>
        </w:rPr>
        <w:t xml:space="preserve"> </w:t>
      </w:r>
      <w:r w:rsidRPr="00B810A2">
        <w:t>этой</w:t>
      </w:r>
      <w:r w:rsidRPr="00B810A2">
        <w:rPr>
          <w:spacing w:val="-1"/>
        </w:rPr>
        <w:t xml:space="preserve"> </w:t>
      </w:r>
      <w:r w:rsidRPr="00B810A2">
        <w:t>составляющей</w:t>
      </w:r>
      <w:r w:rsidRPr="00B810A2">
        <w:rPr>
          <w:spacing w:val="-1"/>
        </w:rPr>
        <w:t xml:space="preserve"> </w:t>
      </w:r>
      <w:r w:rsidRPr="00B810A2">
        <w:t>программы</w:t>
      </w:r>
      <w:r w:rsidRPr="00B810A2">
        <w:rPr>
          <w:spacing w:val="-2"/>
        </w:rPr>
        <w:t xml:space="preserve"> </w:t>
      </w:r>
      <w:r w:rsidRPr="00B810A2">
        <w:t>более</w:t>
      </w:r>
      <w:r w:rsidRPr="00B810A2">
        <w:rPr>
          <w:spacing w:val="-2"/>
        </w:rPr>
        <w:t xml:space="preserve"> </w:t>
      </w:r>
      <w:r w:rsidRPr="00B810A2">
        <w:t>подробно.</w:t>
      </w:r>
    </w:p>
    <w:p w:rsidR="005C6AA1" w:rsidRPr="00B810A2" w:rsidRDefault="005C6AA1" w:rsidP="0044567B">
      <w:pPr>
        <w:pStyle w:val="a3"/>
        <w:ind w:right="301" w:firstLine="708"/>
      </w:pPr>
      <w:r w:rsidRPr="00B810A2">
        <w:t>В</w:t>
      </w:r>
      <w:r w:rsidRPr="00B810A2">
        <w:rPr>
          <w:spacing w:val="1"/>
        </w:rPr>
        <w:t xml:space="preserve"> </w:t>
      </w:r>
      <w:r w:rsidRPr="00B810A2">
        <w:t>условиях</w:t>
      </w:r>
      <w:r w:rsidRPr="00B810A2">
        <w:rPr>
          <w:spacing w:val="1"/>
        </w:rPr>
        <w:t xml:space="preserve"> </w:t>
      </w:r>
      <w:r w:rsidRPr="00B810A2">
        <w:t>интенсификации</w:t>
      </w:r>
      <w:r w:rsidRPr="00B810A2">
        <w:rPr>
          <w:spacing w:val="1"/>
        </w:rPr>
        <w:t xml:space="preserve"> </w:t>
      </w:r>
      <w:r w:rsidRPr="00B810A2">
        <w:t>процессов</w:t>
      </w:r>
      <w:r w:rsidRPr="00B810A2">
        <w:rPr>
          <w:spacing w:val="1"/>
        </w:rPr>
        <w:t xml:space="preserve"> </w:t>
      </w:r>
      <w:r w:rsidRPr="00B810A2">
        <w:t>информатизации</w:t>
      </w:r>
      <w:r w:rsidRPr="00B810A2">
        <w:rPr>
          <w:spacing w:val="1"/>
        </w:rPr>
        <w:t xml:space="preserve"> </w:t>
      </w:r>
      <w:r w:rsidRPr="00B810A2">
        <w:t>общества</w:t>
      </w:r>
      <w:r w:rsidRPr="00B810A2">
        <w:rPr>
          <w:spacing w:val="1"/>
        </w:rPr>
        <w:t xml:space="preserve"> </w:t>
      </w:r>
      <w:r w:rsidRPr="00B810A2">
        <w:t>и</w:t>
      </w:r>
      <w:r w:rsidRPr="00B810A2">
        <w:rPr>
          <w:spacing w:val="1"/>
        </w:rPr>
        <w:t xml:space="preserve"> </w:t>
      </w:r>
      <w:r w:rsidRPr="00B810A2">
        <w:t>образования</w:t>
      </w:r>
      <w:r w:rsidRPr="00B810A2">
        <w:rPr>
          <w:spacing w:val="1"/>
        </w:rPr>
        <w:t xml:space="preserve"> </w:t>
      </w:r>
      <w:r w:rsidRPr="00B810A2">
        <w:t>при</w:t>
      </w:r>
      <w:r w:rsidRPr="00B810A2">
        <w:rPr>
          <w:spacing w:val="1"/>
        </w:rPr>
        <w:t xml:space="preserve"> </w:t>
      </w:r>
      <w:r w:rsidRPr="00B810A2">
        <w:t>формировании</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наряду</w:t>
      </w:r>
      <w:r w:rsidRPr="00B810A2">
        <w:rPr>
          <w:spacing w:val="1"/>
        </w:rPr>
        <w:t xml:space="preserve"> </w:t>
      </w:r>
      <w:r w:rsidRPr="00B810A2">
        <w:t>с</w:t>
      </w:r>
      <w:r w:rsidRPr="00B810A2">
        <w:rPr>
          <w:spacing w:val="1"/>
        </w:rPr>
        <w:t xml:space="preserve"> </w:t>
      </w:r>
      <w:r w:rsidRPr="00B810A2">
        <w:t>предметными</w:t>
      </w:r>
      <w:r w:rsidRPr="00B810A2">
        <w:rPr>
          <w:spacing w:val="1"/>
        </w:rPr>
        <w:t xml:space="preserve"> </w:t>
      </w:r>
      <w:r w:rsidRPr="00B810A2">
        <w:t>методиками</w:t>
      </w:r>
      <w:r w:rsidRPr="00B810A2">
        <w:rPr>
          <w:spacing w:val="1"/>
        </w:rPr>
        <w:t xml:space="preserve"> </w:t>
      </w:r>
      <w:r w:rsidRPr="00B810A2">
        <w:t>целесообразно широкое использование цифровых инструментов и возможностей современной</w:t>
      </w:r>
      <w:r w:rsidRPr="00B810A2">
        <w:rPr>
          <w:spacing w:val="1"/>
        </w:rPr>
        <w:t xml:space="preserve"> </w:t>
      </w:r>
      <w:r w:rsidRPr="00B810A2">
        <w:t>информационно­образовательной</w:t>
      </w:r>
      <w:r w:rsidRPr="00B810A2">
        <w:rPr>
          <w:spacing w:val="1"/>
        </w:rPr>
        <w:t xml:space="preserve"> </w:t>
      </w:r>
      <w:r w:rsidRPr="00B810A2">
        <w:t>среды.</w:t>
      </w:r>
      <w:r w:rsidRPr="00B810A2">
        <w:rPr>
          <w:spacing w:val="1"/>
        </w:rPr>
        <w:t xml:space="preserve"> </w:t>
      </w:r>
      <w:r w:rsidRPr="00B810A2">
        <w:t>Ориентировка</w:t>
      </w:r>
      <w:r w:rsidRPr="00B810A2">
        <w:rPr>
          <w:spacing w:val="1"/>
        </w:rPr>
        <w:t xml:space="preserve"> </w:t>
      </w:r>
      <w:r w:rsidRPr="00B810A2">
        <w:t>младших</w:t>
      </w:r>
      <w:r w:rsidRPr="00B810A2">
        <w:rPr>
          <w:spacing w:val="1"/>
        </w:rPr>
        <w:t xml:space="preserve"> </w:t>
      </w:r>
      <w:r w:rsidRPr="00B810A2">
        <w:t>школьников</w:t>
      </w:r>
      <w:r w:rsidRPr="00B810A2">
        <w:rPr>
          <w:spacing w:val="1"/>
        </w:rPr>
        <w:t xml:space="preserve"> </w:t>
      </w:r>
      <w:r w:rsidRPr="00B810A2">
        <w:t>в</w:t>
      </w:r>
      <w:r w:rsidRPr="00B810A2">
        <w:rPr>
          <w:spacing w:val="1"/>
        </w:rPr>
        <w:t xml:space="preserve"> </w:t>
      </w:r>
      <w:r w:rsidRPr="00B810A2">
        <w:t>ИКТ</w:t>
      </w:r>
      <w:r w:rsidRPr="00B810A2">
        <w:rPr>
          <w:spacing w:val="1"/>
        </w:rPr>
        <w:t xml:space="preserve"> </w:t>
      </w:r>
      <w:r w:rsidRPr="00B810A2">
        <w:t>и</w:t>
      </w:r>
      <w:r w:rsidRPr="00B810A2">
        <w:rPr>
          <w:spacing w:val="1"/>
        </w:rPr>
        <w:t xml:space="preserve"> </w:t>
      </w:r>
      <w:r w:rsidRPr="00B810A2">
        <w:t>формирование способности их грамотно применять (ИКТ­компетентность) являются одними из</w:t>
      </w:r>
      <w:r w:rsidRPr="00B810A2">
        <w:rPr>
          <w:spacing w:val="1"/>
        </w:rPr>
        <w:t xml:space="preserve"> </w:t>
      </w:r>
      <w:r w:rsidRPr="00B810A2">
        <w:t>важных</w:t>
      </w:r>
      <w:r w:rsidRPr="00B810A2">
        <w:rPr>
          <w:spacing w:val="1"/>
        </w:rPr>
        <w:t xml:space="preserve"> </w:t>
      </w:r>
      <w:r w:rsidRPr="00B810A2">
        <w:t>средств</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обучающихся</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начального</w:t>
      </w:r>
      <w:r w:rsidRPr="00B810A2">
        <w:rPr>
          <w:spacing w:val="-1"/>
        </w:rPr>
        <w:t xml:space="preserve"> </w:t>
      </w:r>
      <w:r w:rsidRPr="00B810A2">
        <w:t>общего образования.</w:t>
      </w:r>
    </w:p>
    <w:p w:rsidR="005C6AA1" w:rsidRPr="00B810A2" w:rsidRDefault="005C6AA1" w:rsidP="0044567B">
      <w:pPr>
        <w:pStyle w:val="a3"/>
        <w:ind w:right="303" w:firstLine="708"/>
      </w:pPr>
      <w:r w:rsidRPr="00B810A2">
        <w:t>ИКТ</w:t>
      </w:r>
      <w:r w:rsidRPr="00B810A2">
        <w:rPr>
          <w:spacing w:val="1"/>
        </w:rPr>
        <w:t xml:space="preserve"> </w:t>
      </w:r>
      <w:r w:rsidRPr="00B810A2">
        <w:t>также</w:t>
      </w:r>
      <w:r w:rsidRPr="00B810A2">
        <w:rPr>
          <w:spacing w:val="1"/>
        </w:rPr>
        <w:t xml:space="preserve"> </w:t>
      </w:r>
      <w:r w:rsidRPr="00B810A2">
        <w:t>могут</w:t>
      </w:r>
      <w:r w:rsidRPr="00B810A2">
        <w:rPr>
          <w:spacing w:val="1"/>
        </w:rPr>
        <w:t xml:space="preserve"> </w:t>
      </w:r>
      <w:r w:rsidRPr="00B810A2">
        <w:t>(и</w:t>
      </w:r>
      <w:r w:rsidRPr="00B810A2">
        <w:rPr>
          <w:spacing w:val="1"/>
        </w:rPr>
        <w:t xml:space="preserve"> </w:t>
      </w:r>
      <w:r w:rsidRPr="00B810A2">
        <w:t>должны)</w:t>
      </w:r>
      <w:r w:rsidRPr="00B810A2">
        <w:rPr>
          <w:spacing w:val="1"/>
        </w:rPr>
        <w:t xml:space="preserve"> </w:t>
      </w:r>
      <w:r w:rsidRPr="00B810A2">
        <w:t>широко</w:t>
      </w:r>
      <w:r w:rsidRPr="00B810A2">
        <w:rPr>
          <w:spacing w:val="1"/>
        </w:rPr>
        <w:t xml:space="preserve"> </w:t>
      </w:r>
      <w:r w:rsidRPr="00B810A2">
        <w:t>применяться</w:t>
      </w:r>
      <w:r w:rsidRPr="00B810A2">
        <w:rPr>
          <w:spacing w:val="1"/>
        </w:rPr>
        <w:t xml:space="preserve"> </w:t>
      </w:r>
      <w:r w:rsidRPr="00B810A2">
        <w:t>при</w:t>
      </w:r>
      <w:r w:rsidRPr="00B810A2">
        <w:rPr>
          <w:spacing w:val="1"/>
        </w:rPr>
        <w:t xml:space="preserve"> </w:t>
      </w:r>
      <w:r w:rsidRPr="00B810A2">
        <w:t>оценке</w:t>
      </w:r>
      <w:r w:rsidRPr="00B810A2">
        <w:rPr>
          <w:spacing w:val="1"/>
        </w:rPr>
        <w:t xml:space="preserve"> </w:t>
      </w:r>
      <w:r w:rsidRPr="00B810A2">
        <w:t>сформированности</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Для</w:t>
      </w:r>
      <w:r w:rsidRPr="00B810A2">
        <w:rPr>
          <w:spacing w:val="1"/>
        </w:rPr>
        <w:t xml:space="preserve"> </w:t>
      </w:r>
      <w:r w:rsidRPr="00B810A2">
        <w:t>их</w:t>
      </w:r>
      <w:r w:rsidRPr="00B810A2">
        <w:rPr>
          <w:spacing w:val="1"/>
        </w:rPr>
        <w:t xml:space="preserve"> </w:t>
      </w:r>
      <w:r w:rsidRPr="00B810A2">
        <w:t>формирования</w:t>
      </w:r>
      <w:r w:rsidRPr="00B810A2">
        <w:rPr>
          <w:spacing w:val="1"/>
        </w:rPr>
        <w:t xml:space="preserve"> </w:t>
      </w:r>
      <w:r w:rsidRPr="00B810A2">
        <w:t>исключительную</w:t>
      </w:r>
      <w:r w:rsidRPr="00B810A2">
        <w:rPr>
          <w:spacing w:val="1"/>
        </w:rPr>
        <w:t xml:space="preserve"> </w:t>
      </w:r>
      <w:r w:rsidRPr="00B810A2">
        <w:t>важность</w:t>
      </w:r>
      <w:r w:rsidRPr="00B810A2">
        <w:rPr>
          <w:spacing w:val="1"/>
        </w:rPr>
        <w:t xml:space="preserve"> </w:t>
      </w:r>
      <w:r w:rsidRPr="00B810A2">
        <w:t>имеет</w:t>
      </w:r>
      <w:r w:rsidRPr="00B810A2">
        <w:rPr>
          <w:spacing w:val="1"/>
        </w:rPr>
        <w:t xml:space="preserve"> </w:t>
      </w:r>
      <w:r w:rsidRPr="00B810A2">
        <w:t>использование</w:t>
      </w:r>
      <w:r w:rsidRPr="00B810A2">
        <w:rPr>
          <w:spacing w:val="1"/>
        </w:rPr>
        <w:t xml:space="preserve"> </w:t>
      </w:r>
      <w:r w:rsidRPr="00B810A2">
        <w:t>информационно­образовательной</w:t>
      </w:r>
      <w:r w:rsidRPr="00B810A2">
        <w:rPr>
          <w:spacing w:val="1"/>
        </w:rPr>
        <w:t xml:space="preserve"> </w:t>
      </w:r>
      <w:r w:rsidRPr="00B810A2">
        <w:t>среды,</w:t>
      </w:r>
      <w:r w:rsidRPr="00B810A2">
        <w:rPr>
          <w:spacing w:val="1"/>
        </w:rPr>
        <w:t xml:space="preserve"> </w:t>
      </w:r>
      <w:r w:rsidRPr="00B810A2">
        <w:t>в</w:t>
      </w:r>
      <w:r w:rsidRPr="00B810A2">
        <w:rPr>
          <w:spacing w:val="1"/>
        </w:rPr>
        <w:t xml:space="preserve"> </w:t>
      </w:r>
      <w:r w:rsidRPr="00B810A2">
        <w:t>которой</w:t>
      </w:r>
      <w:r w:rsidRPr="00B810A2">
        <w:rPr>
          <w:spacing w:val="1"/>
        </w:rPr>
        <w:t xml:space="preserve"> </w:t>
      </w:r>
      <w:r w:rsidRPr="00B810A2">
        <w:t>планируют</w:t>
      </w:r>
      <w:r w:rsidRPr="00B810A2">
        <w:rPr>
          <w:spacing w:val="60"/>
        </w:rPr>
        <w:t xml:space="preserve"> </w:t>
      </w:r>
      <w:r w:rsidRPr="00B810A2">
        <w:t>и</w:t>
      </w:r>
      <w:r w:rsidRPr="00B810A2">
        <w:rPr>
          <w:spacing w:val="60"/>
        </w:rPr>
        <w:t xml:space="preserve"> </w:t>
      </w:r>
      <w:r w:rsidRPr="00B810A2">
        <w:t>фиксируют</w:t>
      </w:r>
      <w:r w:rsidRPr="00B810A2">
        <w:rPr>
          <w:spacing w:val="1"/>
        </w:rPr>
        <w:t xml:space="preserve"> </w:t>
      </w:r>
      <w:r w:rsidRPr="00B810A2">
        <w:t>свою</w:t>
      </w:r>
      <w:r w:rsidRPr="00B810A2">
        <w:rPr>
          <w:spacing w:val="-2"/>
        </w:rPr>
        <w:t xml:space="preserve"> </w:t>
      </w:r>
      <w:r w:rsidRPr="00B810A2">
        <w:t>деятельность, ее</w:t>
      </w:r>
      <w:r w:rsidRPr="00B810A2">
        <w:rPr>
          <w:spacing w:val="-1"/>
        </w:rPr>
        <w:t xml:space="preserve"> </w:t>
      </w:r>
      <w:r w:rsidRPr="00B810A2">
        <w:t>результаты</w:t>
      </w:r>
      <w:r w:rsidRPr="00B810A2">
        <w:rPr>
          <w:spacing w:val="1"/>
        </w:rPr>
        <w:t xml:space="preserve"> </w:t>
      </w:r>
      <w:r w:rsidRPr="00B810A2">
        <w:t>учителя</w:t>
      </w:r>
      <w:r w:rsidRPr="00B810A2">
        <w:rPr>
          <w:spacing w:val="-2"/>
        </w:rPr>
        <w:t xml:space="preserve"> </w:t>
      </w:r>
      <w:r w:rsidRPr="00B810A2">
        <w:t>и</w:t>
      </w:r>
      <w:r w:rsidRPr="00B810A2">
        <w:rPr>
          <w:spacing w:val="1"/>
        </w:rPr>
        <w:t xml:space="preserve"> </w:t>
      </w:r>
      <w:r w:rsidRPr="00B810A2">
        <w:t>обучающиеся.</w:t>
      </w:r>
    </w:p>
    <w:p w:rsidR="005C6AA1" w:rsidRPr="00B810A2" w:rsidRDefault="005C6AA1" w:rsidP="0044567B">
      <w:pPr>
        <w:pStyle w:val="a3"/>
        <w:ind w:right="298" w:firstLine="708"/>
      </w:pPr>
      <w:r w:rsidRPr="00B810A2">
        <w:t xml:space="preserve">В рамках ИКТ­компетентности выделяется учебная ИКТ­компетентность - </w:t>
      </w:r>
      <w:r w:rsidRPr="00B810A2">
        <w:lastRenderedPageBreak/>
        <w:t>способность</w:t>
      </w:r>
      <w:r w:rsidRPr="00B810A2">
        <w:rPr>
          <w:spacing w:val="1"/>
        </w:rPr>
        <w:t xml:space="preserve"> </w:t>
      </w:r>
      <w:r w:rsidRPr="00B810A2">
        <w:t>решать</w:t>
      </w:r>
      <w:r w:rsidRPr="00B810A2">
        <w:rPr>
          <w:spacing w:val="1"/>
        </w:rPr>
        <w:t xml:space="preserve"> </w:t>
      </w:r>
      <w:r w:rsidRPr="00B810A2">
        <w:t>учебные</w:t>
      </w:r>
      <w:r w:rsidRPr="00B810A2">
        <w:rPr>
          <w:spacing w:val="1"/>
        </w:rPr>
        <w:t xml:space="preserve"> </w:t>
      </w:r>
      <w:r w:rsidRPr="00B810A2">
        <w:t>задачи</w:t>
      </w:r>
      <w:r w:rsidRPr="00B810A2">
        <w:rPr>
          <w:spacing w:val="1"/>
        </w:rPr>
        <w:t xml:space="preserve"> </w:t>
      </w:r>
      <w:r w:rsidRPr="00B810A2">
        <w:t>с использованием</w:t>
      </w:r>
      <w:r w:rsidRPr="00B810A2">
        <w:rPr>
          <w:spacing w:val="1"/>
        </w:rPr>
        <w:t xml:space="preserve"> </w:t>
      </w:r>
      <w:r w:rsidRPr="00B810A2">
        <w:t>общедоступных</w:t>
      </w:r>
      <w:r w:rsidRPr="00B810A2">
        <w:rPr>
          <w:spacing w:val="1"/>
        </w:rPr>
        <w:t xml:space="preserve"> </w:t>
      </w:r>
      <w:r w:rsidRPr="00B810A2">
        <w:t>в</w:t>
      </w:r>
      <w:r w:rsidRPr="00B810A2">
        <w:rPr>
          <w:spacing w:val="1"/>
        </w:rPr>
        <w:t xml:space="preserve"> </w:t>
      </w:r>
      <w:r w:rsidRPr="00B810A2">
        <w:t>начальной</w:t>
      </w:r>
      <w:r w:rsidRPr="00B810A2">
        <w:rPr>
          <w:spacing w:val="60"/>
        </w:rPr>
        <w:t xml:space="preserve"> </w:t>
      </w:r>
      <w:r w:rsidRPr="00B810A2">
        <w:t>школе</w:t>
      </w:r>
      <w:r w:rsidRPr="00B810A2">
        <w:rPr>
          <w:spacing w:val="60"/>
        </w:rPr>
        <w:t xml:space="preserve"> </w:t>
      </w:r>
      <w:r w:rsidRPr="00B810A2">
        <w:t>инструментов</w:t>
      </w:r>
      <w:r w:rsidRPr="00B810A2">
        <w:rPr>
          <w:spacing w:val="1"/>
        </w:rPr>
        <w:t xml:space="preserve"> </w:t>
      </w:r>
      <w:r w:rsidRPr="00B810A2">
        <w:t>ИКТ и источников информации в соответствии с возрастными потребностями и возможностями</w:t>
      </w:r>
      <w:r w:rsidRPr="00B810A2">
        <w:rPr>
          <w:spacing w:val="1"/>
        </w:rPr>
        <w:t xml:space="preserve"> </w:t>
      </w:r>
      <w:r w:rsidRPr="00B810A2">
        <w:t>младшего</w:t>
      </w:r>
      <w:r w:rsidRPr="00B810A2">
        <w:rPr>
          <w:spacing w:val="1"/>
        </w:rPr>
        <w:t xml:space="preserve"> </w:t>
      </w:r>
      <w:r w:rsidRPr="00B810A2">
        <w:t>школьника.</w:t>
      </w:r>
      <w:r w:rsidRPr="00B810A2">
        <w:rPr>
          <w:spacing w:val="60"/>
        </w:rPr>
        <w:t xml:space="preserve"> </w:t>
      </w:r>
      <w:r w:rsidRPr="00B810A2">
        <w:t>Решение задачи формирования ИКТ­компетентности должно</w:t>
      </w:r>
      <w:r w:rsidRPr="00B810A2">
        <w:rPr>
          <w:spacing w:val="60"/>
        </w:rPr>
        <w:t xml:space="preserve"> </w:t>
      </w:r>
      <w:r w:rsidRPr="00B810A2">
        <w:t>проходить</w:t>
      </w:r>
      <w:r w:rsidRPr="00B810A2">
        <w:rPr>
          <w:spacing w:val="1"/>
        </w:rPr>
        <w:t xml:space="preserve"> </w:t>
      </w:r>
      <w:r w:rsidRPr="00B810A2">
        <w:t>не</w:t>
      </w:r>
      <w:r w:rsidRPr="00B810A2">
        <w:rPr>
          <w:spacing w:val="1"/>
        </w:rPr>
        <w:t xml:space="preserve"> </w:t>
      </w:r>
      <w:r w:rsidRPr="00B810A2">
        <w:t>только</w:t>
      </w:r>
      <w:r w:rsidRPr="00B810A2">
        <w:rPr>
          <w:spacing w:val="1"/>
        </w:rPr>
        <w:t xml:space="preserve"> </w:t>
      </w:r>
      <w:r w:rsidRPr="00B810A2">
        <w:t>на</w:t>
      </w:r>
      <w:r w:rsidRPr="00B810A2">
        <w:rPr>
          <w:spacing w:val="1"/>
        </w:rPr>
        <w:t xml:space="preserve"> </w:t>
      </w:r>
      <w:r w:rsidRPr="00B810A2">
        <w:t>занятиях</w:t>
      </w:r>
      <w:r w:rsidRPr="00B810A2">
        <w:rPr>
          <w:spacing w:val="1"/>
        </w:rPr>
        <w:t xml:space="preserve"> </w:t>
      </w:r>
      <w:r w:rsidRPr="00B810A2">
        <w:t>по</w:t>
      </w:r>
      <w:r w:rsidRPr="00B810A2">
        <w:rPr>
          <w:spacing w:val="1"/>
        </w:rPr>
        <w:t xml:space="preserve"> </w:t>
      </w:r>
      <w:r w:rsidRPr="00B810A2">
        <w:t>отдельным</w:t>
      </w:r>
      <w:r w:rsidRPr="00B810A2">
        <w:rPr>
          <w:spacing w:val="1"/>
        </w:rPr>
        <w:t xml:space="preserve"> </w:t>
      </w:r>
      <w:r w:rsidRPr="00B810A2">
        <w:t>учебным</w:t>
      </w:r>
      <w:r w:rsidRPr="00B810A2">
        <w:rPr>
          <w:spacing w:val="1"/>
        </w:rPr>
        <w:t xml:space="preserve"> </w:t>
      </w:r>
      <w:r w:rsidRPr="00B810A2">
        <w:t>предметам</w:t>
      </w:r>
      <w:r w:rsidRPr="00B810A2">
        <w:rPr>
          <w:spacing w:val="1"/>
        </w:rPr>
        <w:t xml:space="preserve"> </w:t>
      </w:r>
      <w:r w:rsidRPr="00B810A2">
        <w:t>(где</w:t>
      </w:r>
      <w:r w:rsidRPr="00B810A2">
        <w:rPr>
          <w:spacing w:val="1"/>
        </w:rPr>
        <w:t xml:space="preserve"> </w:t>
      </w:r>
      <w:r w:rsidRPr="00B810A2">
        <w:t>формируется</w:t>
      </w:r>
      <w:r w:rsidRPr="00B810A2">
        <w:rPr>
          <w:spacing w:val="1"/>
        </w:rPr>
        <w:t xml:space="preserve"> </w:t>
      </w:r>
      <w:r w:rsidRPr="00B810A2">
        <w:t>предметная</w:t>
      </w:r>
      <w:r w:rsidRPr="00B810A2">
        <w:rPr>
          <w:spacing w:val="1"/>
        </w:rPr>
        <w:t xml:space="preserve"> </w:t>
      </w:r>
      <w:r w:rsidRPr="00B810A2">
        <w:t>ИКТ­компетентность), но и в рамках метапредметной программы формирования универсальных</w:t>
      </w:r>
      <w:r w:rsidRPr="00B810A2">
        <w:rPr>
          <w:spacing w:val="1"/>
        </w:rPr>
        <w:t xml:space="preserve"> </w:t>
      </w:r>
      <w:r w:rsidRPr="00B810A2">
        <w:t>учебных действий.</w:t>
      </w:r>
    </w:p>
    <w:p w:rsidR="005C6AA1" w:rsidRPr="00B810A2" w:rsidRDefault="005C6AA1" w:rsidP="0044567B">
      <w:pPr>
        <w:pStyle w:val="a3"/>
        <w:ind w:right="311" w:firstLine="708"/>
      </w:pPr>
      <w:r w:rsidRPr="00B810A2">
        <w:t>При</w:t>
      </w:r>
      <w:r w:rsidRPr="00B810A2">
        <w:rPr>
          <w:spacing w:val="1"/>
        </w:rPr>
        <w:t xml:space="preserve"> </w:t>
      </w:r>
      <w:r w:rsidRPr="00B810A2">
        <w:t>освоении</w:t>
      </w:r>
      <w:r w:rsidRPr="00B810A2">
        <w:rPr>
          <w:spacing w:val="1"/>
        </w:rPr>
        <w:t xml:space="preserve"> </w:t>
      </w:r>
      <w:r w:rsidRPr="00B810A2">
        <w:t>личностных</w:t>
      </w:r>
      <w:r w:rsidRPr="00B810A2">
        <w:rPr>
          <w:spacing w:val="1"/>
        </w:rPr>
        <w:t xml:space="preserve"> </w:t>
      </w:r>
      <w:r w:rsidRPr="00B810A2">
        <w:t>действий</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указанной</w:t>
      </w:r>
      <w:r w:rsidRPr="00B810A2">
        <w:rPr>
          <w:spacing w:val="1"/>
        </w:rPr>
        <w:t xml:space="preserve"> </w:t>
      </w:r>
      <w:r w:rsidRPr="00B810A2">
        <w:t>программы</w:t>
      </w:r>
      <w:r w:rsidRPr="00B810A2">
        <w:rPr>
          <w:spacing w:val="1"/>
        </w:rPr>
        <w:t xml:space="preserve"> </w:t>
      </w:r>
      <w:r w:rsidRPr="00B810A2">
        <w:t>у обучающихся</w:t>
      </w:r>
      <w:r w:rsidRPr="00B810A2">
        <w:rPr>
          <w:spacing w:val="1"/>
        </w:rPr>
        <w:t xml:space="preserve"> </w:t>
      </w:r>
      <w:r w:rsidRPr="00B810A2">
        <w:t>формируются:</w:t>
      </w:r>
    </w:p>
    <w:p w:rsidR="005C6AA1" w:rsidRPr="00B810A2" w:rsidRDefault="005C6AA1" w:rsidP="0044567B">
      <w:pPr>
        <w:pStyle w:val="a5"/>
        <w:numPr>
          <w:ilvl w:val="0"/>
          <w:numId w:val="5"/>
        </w:numPr>
        <w:tabs>
          <w:tab w:val="left" w:pos="1132"/>
        </w:tabs>
        <w:ind w:left="1131" w:hanging="136"/>
        <w:rPr>
          <w:sz w:val="24"/>
          <w:szCs w:val="24"/>
        </w:rPr>
      </w:pPr>
      <w:r w:rsidRPr="00B810A2">
        <w:rPr>
          <w:spacing w:val="-1"/>
          <w:sz w:val="24"/>
          <w:szCs w:val="24"/>
        </w:rPr>
        <w:t>критическое</w:t>
      </w:r>
      <w:r w:rsidRPr="00B810A2">
        <w:rPr>
          <w:spacing w:val="-13"/>
          <w:sz w:val="24"/>
          <w:szCs w:val="24"/>
        </w:rPr>
        <w:t xml:space="preserve"> </w:t>
      </w:r>
      <w:r w:rsidRPr="00B810A2">
        <w:rPr>
          <w:spacing w:val="-1"/>
          <w:sz w:val="24"/>
          <w:szCs w:val="24"/>
        </w:rPr>
        <w:t>отношение</w:t>
      </w:r>
      <w:r w:rsidRPr="00B810A2">
        <w:rPr>
          <w:spacing w:val="-13"/>
          <w:sz w:val="24"/>
          <w:szCs w:val="24"/>
        </w:rPr>
        <w:t xml:space="preserve"> </w:t>
      </w:r>
      <w:r w:rsidRPr="00B810A2">
        <w:rPr>
          <w:spacing w:val="-1"/>
          <w:sz w:val="24"/>
          <w:szCs w:val="24"/>
        </w:rPr>
        <w:t>к</w:t>
      </w:r>
      <w:r w:rsidRPr="00B810A2">
        <w:rPr>
          <w:spacing w:val="-12"/>
          <w:sz w:val="24"/>
          <w:szCs w:val="24"/>
        </w:rPr>
        <w:t xml:space="preserve"> </w:t>
      </w:r>
      <w:r w:rsidRPr="00B810A2">
        <w:rPr>
          <w:spacing w:val="-1"/>
          <w:sz w:val="24"/>
          <w:szCs w:val="24"/>
        </w:rPr>
        <w:t>информации</w:t>
      </w:r>
      <w:r w:rsidRPr="00B810A2">
        <w:rPr>
          <w:spacing w:val="-11"/>
          <w:sz w:val="24"/>
          <w:szCs w:val="24"/>
        </w:rPr>
        <w:t xml:space="preserve"> </w:t>
      </w:r>
      <w:r w:rsidRPr="00B810A2">
        <w:rPr>
          <w:spacing w:val="-1"/>
          <w:sz w:val="24"/>
          <w:szCs w:val="24"/>
        </w:rPr>
        <w:t>и</w:t>
      </w:r>
      <w:r w:rsidRPr="00B810A2">
        <w:rPr>
          <w:spacing w:val="-11"/>
          <w:sz w:val="24"/>
          <w:szCs w:val="24"/>
        </w:rPr>
        <w:t xml:space="preserve"> </w:t>
      </w:r>
      <w:r w:rsidRPr="00B810A2">
        <w:rPr>
          <w:spacing w:val="-1"/>
          <w:sz w:val="24"/>
          <w:szCs w:val="24"/>
        </w:rPr>
        <w:t>избирательность</w:t>
      </w:r>
      <w:r w:rsidRPr="00B810A2">
        <w:rPr>
          <w:spacing w:val="-11"/>
          <w:sz w:val="24"/>
          <w:szCs w:val="24"/>
        </w:rPr>
        <w:t xml:space="preserve"> </w:t>
      </w:r>
      <w:r w:rsidRPr="00B810A2">
        <w:rPr>
          <w:sz w:val="24"/>
          <w:szCs w:val="24"/>
        </w:rPr>
        <w:t>ее</w:t>
      </w:r>
      <w:r w:rsidRPr="00B810A2">
        <w:rPr>
          <w:spacing w:val="-8"/>
          <w:sz w:val="24"/>
          <w:szCs w:val="24"/>
        </w:rPr>
        <w:t xml:space="preserve"> </w:t>
      </w:r>
      <w:r w:rsidRPr="00B810A2">
        <w:rPr>
          <w:sz w:val="24"/>
          <w:szCs w:val="24"/>
        </w:rPr>
        <w:t>восприятия;</w:t>
      </w:r>
    </w:p>
    <w:p w:rsidR="005C6AA1" w:rsidRPr="00B810A2" w:rsidRDefault="005C6AA1" w:rsidP="0044567B">
      <w:pPr>
        <w:pStyle w:val="a5"/>
        <w:numPr>
          <w:ilvl w:val="0"/>
          <w:numId w:val="5"/>
        </w:numPr>
        <w:tabs>
          <w:tab w:val="left" w:pos="1144"/>
        </w:tabs>
        <w:ind w:right="313" w:firstLine="0"/>
        <w:rPr>
          <w:sz w:val="24"/>
          <w:szCs w:val="24"/>
        </w:rPr>
      </w:pPr>
      <w:r w:rsidRPr="00B810A2">
        <w:rPr>
          <w:sz w:val="24"/>
          <w:szCs w:val="24"/>
        </w:rPr>
        <w:t>уважение</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о</w:t>
      </w:r>
      <w:r w:rsidRPr="00B810A2">
        <w:rPr>
          <w:spacing w:val="-1"/>
          <w:sz w:val="24"/>
          <w:szCs w:val="24"/>
        </w:rPr>
        <w:t xml:space="preserve"> </w:t>
      </w:r>
      <w:r w:rsidRPr="00B810A2">
        <w:rPr>
          <w:sz w:val="24"/>
          <w:szCs w:val="24"/>
        </w:rPr>
        <w:t>частной</w:t>
      </w:r>
      <w:r w:rsidRPr="00B810A2">
        <w:rPr>
          <w:spacing w:val="1"/>
          <w:sz w:val="24"/>
          <w:szCs w:val="24"/>
        </w:rPr>
        <w:t xml:space="preserve"> </w:t>
      </w:r>
      <w:r w:rsidRPr="00B810A2">
        <w:rPr>
          <w:sz w:val="24"/>
          <w:szCs w:val="24"/>
        </w:rPr>
        <w:t>жизни</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информационным</w:t>
      </w:r>
      <w:r w:rsidRPr="00B810A2">
        <w:rPr>
          <w:spacing w:val="-1"/>
          <w:sz w:val="24"/>
          <w:szCs w:val="24"/>
        </w:rPr>
        <w:t xml:space="preserve"> </w:t>
      </w:r>
      <w:r w:rsidRPr="00B810A2">
        <w:rPr>
          <w:sz w:val="24"/>
          <w:szCs w:val="24"/>
        </w:rPr>
        <w:t>результатам</w:t>
      </w:r>
      <w:r w:rsidRPr="00B810A2">
        <w:rPr>
          <w:spacing w:val="-1"/>
          <w:sz w:val="24"/>
          <w:szCs w:val="24"/>
        </w:rPr>
        <w:t xml:space="preserve"> </w:t>
      </w:r>
      <w:r w:rsidRPr="00B810A2">
        <w:rPr>
          <w:sz w:val="24"/>
          <w:szCs w:val="24"/>
        </w:rPr>
        <w:t>деятельности других</w:t>
      </w:r>
      <w:r w:rsidRPr="00B810A2">
        <w:rPr>
          <w:spacing w:val="-57"/>
          <w:sz w:val="24"/>
          <w:szCs w:val="24"/>
        </w:rPr>
        <w:t xml:space="preserve"> </w:t>
      </w:r>
      <w:r w:rsidRPr="00B810A2">
        <w:rPr>
          <w:sz w:val="24"/>
          <w:szCs w:val="24"/>
        </w:rPr>
        <w:t>людей;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основы</w:t>
      </w:r>
      <w:r w:rsidRPr="00B810A2">
        <w:rPr>
          <w:spacing w:val="-4"/>
          <w:sz w:val="24"/>
          <w:szCs w:val="24"/>
        </w:rPr>
        <w:t xml:space="preserve"> </w:t>
      </w:r>
      <w:r w:rsidRPr="00B810A2">
        <w:rPr>
          <w:sz w:val="24"/>
          <w:szCs w:val="24"/>
        </w:rPr>
        <w:t>правовой</w:t>
      </w:r>
      <w:r w:rsidRPr="00B810A2">
        <w:rPr>
          <w:spacing w:val="-2"/>
          <w:sz w:val="24"/>
          <w:szCs w:val="24"/>
        </w:rPr>
        <w:t xml:space="preserve"> </w:t>
      </w:r>
      <w:r w:rsidRPr="00B810A2">
        <w:rPr>
          <w:sz w:val="24"/>
          <w:szCs w:val="24"/>
        </w:rPr>
        <w:t>культуры</w:t>
      </w:r>
      <w:r w:rsidRPr="00B810A2">
        <w:rPr>
          <w:spacing w:val="-3"/>
          <w:sz w:val="24"/>
          <w:szCs w:val="24"/>
        </w:rPr>
        <w:t xml:space="preserve"> </w:t>
      </w:r>
      <w:r w:rsidRPr="00B810A2">
        <w:rPr>
          <w:sz w:val="24"/>
          <w:szCs w:val="24"/>
        </w:rPr>
        <w:t>в</w:t>
      </w:r>
      <w:r w:rsidRPr="00B810A2">
        <w:rPr>
          <w:spacing w:val="-3"/>
          <w:sz w:val="24"/>
          <w:szCs w:val="24"/>
        </w:rPr>
        <w:t xml:space="preserve"> </w:t>
      </w:r>
      <w:r w:rsidRPr="00B810A2">
        <w:rPr>
          <w:sz w:val="24"/>
          <w:szCs w:val="24"/>
        </w:rPr>
        <w:t>области</w:t>
      </w:r>
      <w:r w:rsidRPr="00B810A2">
        <w:rPr>
          <w:spacing w:val="-3"/>
          <w:sz w:val="24"/>
          <w:szCs w:val="24"/>
        </w:rPr>
        <w:t xml:space="preserve"> </w:t>
      </w:r>
      <w:r w:rsidRPr="00B810A2">
        <w:rPr>
          <w:sz w:val="24"/>
          <w:szCs w:val="24"/>
        </w:rPr>
        <w:t>использования</w:t>
      </w:r>
      <w:r w:rsidRPr="00B810A2">
        <w:rPr>
          <w:spacing w:val="-2"/>
          <w:sz w:val="24"/>
          <w:szCs w:val="24"/>
        </w:rPr>
        <w:t xml:space="preserve"> </w:t>
      </w:r>
      <w:r w:rsidRPr="00B810A2">
        <w:rPr>
          <w:sz w:val="24"/>
          <w:szCs w:val="24"/>
        </w:rPr>
        <w:t>информации.</w:t>
      </w:r>
    </w:p>
    <w:p w:rsidR="005C6AA1" w:rsidRPr="00B810A2" w:rsidRDefault="005C6AA1" w:rsidP="0044567B">
      <w:pPr>
        <w:pStyle w:val="a3"/>
        <w:ind w:left="1705"/>
      </w:pPr>
      <w:r w:rsidRPr="00B810A2">
        <w:t>При</w:t>
      </w:r>
      <w:r w:rsidRPr="00B810A2">
        <w:rPr>
          <w:spacing w:val="-6"/>
        </w:rPr>
        <w:t xml:space="preserve"> </w:t>
      </w:r>
      <w:r w:rsidRPr="00B810A2">
        <w:t>освоении</w:t>
      </w:r>
      <w:r w:rsidRPr="00B810A2">
        <w:rPr>
          <w:spacing w:val="-6"/>
        </w:rPr>
        <w:t xml:space="preserve"> </w:t>
      </w:r>
      <w:r w:rsidRPr="00B810A2">
        <w:t>регулятивных</w:t>
      </w:r>
      <w:r w:rsidRPr="00B810A2">
        <w:rPr>
          <w:spacing w:val="-3"/>
        </w:rPr>
        <w:t xml:space="preserve"> </w:t>
      </w:r>
      <w:r w:rsidRPr="00B810A2">
        <w:t>универсальных</w:t>
      </w:r>
      <w:r w:rsidRPr="00B810A2">
        <w:rPr>
          <w:spacing w:val="-3"/>
        </w:rPr>
        <w:t xml:space="preserve"> </w:t>
      </w:r>
      <w:r w:rsidRPr="00B810A2">
        <w:t>учебных</w:t>
      </w:r>
      <w:r w:rsidRPr="00B810A2">
        <w:rPr>
          <w:spacing w:val="-4"/>
        </w:rPr>
        <w:t xml:space="preserve"> </w:t>
      </w:r>
      <w:r w:rsidRPr="00B810A2">
        <w:t>действий</w:t>
      </w:r>
      <w:r w:rsidRPr="00B810A2">
        <w:rPr>
          <w:spacing w:val="-6"/>
        </w:rPr>
        <w:t xml:space="preserve"> </w:t>
      </w:r>
      <w:r w:rsidRPr="00B810A2">
        <w:t>обеспечиваются:</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оценка</w:t>
      </w:r>
      <w:r w:rsidRPr="00B810A2">
        <w:rPr>
          <w:spacing w:val="-3"/>
          <w:sz w:val="24"/>
          <w:szCs w:val="24"/>
        </w:rPr>
        <w:t xml:space="preserve"> </w:t>
      </w:r>
      <w:r w:rsidRPr="00B810A2">
        <w:rPr>
          <w:sz w:val="24"/>
          <w:szCs w:val="24"/>
        </w:rPr>
        <w:t>условий,</w:t>
      </w:r>
      <w:r w:rsidRPr="00B810A2">
        <w:rPr>
          <w:spacing w:val="-3"/>
          <w:sz w:val="24"/>
          <w:szCs w:val="24"/>
        </w:rPr>
        <w:t xml:space="preserve"> </w:t>
      </w:r>
      <w:r w:rsidRPr="00B810A2">
        <w:rPr>
          <w:sz w:val="24"/>
          <w:szCs w:val="24"/>
        </w:rPr>
        <w:t>алгоритмов</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результатов</w:t>
      </w:r>
      <w:r w:rsidRPr="00B810A2">
        <w:rPr>
          <w:spacing w:val="-3"/>
          <w:sz w:val="24"/>
          <w:szCs w:val="24"/>
        </w:rPr>
        <w:t xml:space="preserve"> </w:t>
      </w:r>
      <w:r w:rsidRPr="00B810A2">
        <w:rPr>
          <w:sz w:val="24"/>
          <w:szCs w:val="24"/>
        </w:rPr>
        <w:t>действий,</w:t>
      </w:r>
      <w:r w:rsidRPr="00B810A2">
        <w:rPr>
          <w:spacing w:val="-3"/>
          <w:sz w:val="24"/>
          <w:szCs w:val="24"/>
        </w:rPr>
        <w:t xml:space="preserve"> </w:t>
      </w:r>
      <w:r w:rsidRPr="00B810A2">
        <w:rPr>
          <w:sz w:val="24"/>
          <w:szCs w:val="24"/>
        </w:rPr>
        <w:t>выполняемых</w:t>
      </w:r>
      <w:r w:rsidRPr="00B810A2">
        <w:rPr>
          <w:spacing w:val="-2"/>
          <w:sz w:val="24"/>
          <w:szCs w:val="24"/>
        </w:rPr>
        <w:t xml:space="preserve"> </w:t>
      </w:r>
      <w:r w:rsidRPr="00B810A2">
        <w:rPr>
          <w:sz w:val="24"/>
          <w:szCs w:val="24"/>
        </w:rPr>
        <w:t>в</w:t>
      </w:r>
      <w:r w:rsidRPr="00B810A2">
        <w:rPr>
          <w:spacing w:val="-6"/>
          <w:sz w:val="24"/>
          <w:szCs w:val="24"/>
        </w:rPr>
        <w:t xml:space="preserve"> </w:t>
      </w:r>
      <w:r w:rsidRPr="00B810A2">
        <w:rPr>
          <w:sz w:val="24"/>
          <w:szCs w:val="24"/>
        </w:rPr>
        <w:t>информационной</w:t>
      </w:r>
      <w:r w:rsidRPr="00B810A2">
        <w:rPr>
          <w:spacing w:val="-3"/>
          <w:sz w:val="24"/>
          <w:szCs w:val="24"/>
        </w:rPr>
        <w:t xml:space="preserve"> </w:t>
      </w:r>
      <w:r w:rsidRPr="00B810A2">
        <w:rPr>
          <w:sz w:val="24"/>
          <w:szCs w:val="24"/>
        </w:rPr>
        <w:t>среде;</w:t>
      </w:r>
    </w:p>
    <w:p w:rsidR="005C6AA1" w:rsidRPr="00B810A2" w:rsidRDefault="005C6AA1" w:rsidP="0044567B">
      <w:pPr>
        <w:pStyle w:val="a5"/>
        <w:numPr>
          <w:ilvl w:val="0"/>
          <w:numId w:val="5"/>
        </w:numPr>
        <w:tabs>
          <w:tab w:val="left" w:pos="1190"/>
        </w:tabs>
        <w:ind w:right="305" w:firstLine="0"/>
        <w:rPr>
          <w:sz w:val="24"/>
          <w:szCs w:val="24"/>
        </w:rPr>
      </w:pPr>
      <w:r w:rsidRPr="00B810A2">
        <w:rPr>
          <w:sz w:val="24"/>
          <w:szCs w:val="24"/>
        </w:rPr>
        <w:t>использование</w:t>
      </w:r>
      <w:r w:rsidRPr="00B810A2">
        <w:rPr>
          <w:spacing w:val="48"/>
          <w:sz w:val="24"/>
          <w:szCs w:val="24"/>
        </w:rPr>
        <w:t xml:space="preserve"> </w:t>
      </w:r>
      <w:r w:rsidRPr="00B810A2">
        <w:rPr>
          <w:sz w:val="24"/>
          <w:szCs w:val="24"/>
        </w:rPr>
        <w:t>результатов</w:t>
      </w:r>
      <w:r w:rsidRPr="00B810A2">
        <w:rPr>
          <w:spacing w:val="49"/>
          <w:sz w:val="24"/>
          <w:szCs w:val="24"/>
        </w:rPr>
        <w:t xml:space="preserve"> </w:t>
      </w:r>
      <w:r w:rsidRPr="00B810A2">
        <w:rPr>
          <w:sz w:val="24"/>
          <w:szCs w:val="24"/>
        </w:rPr>
        <w:t>действия,</w:t>
      </w:r>
      <w:r w:rsidRPr="00B810A2">
        <w:rPr>
          <w:spacing w:val="49"/>
          <w:sz w:val="24"/>
          <w:szCs w:val="24"/>
        </w:rPr>
        <w:t xml:space="preserve"> </w:t>
      </w:r>
      <w:r w:rsidRPr="00B810A2">
        <w:rPr>
          <w:sz w:val="24"/>
          <w:szCs w:val="24"/>
        </w:rPr>
        <w:t>размещенных</w:t>
      </w:r>
      <w:r w:rsidRPr="00B810A2">
        <w:rPr>
          <w:spacing w:val="51"/>
          <w:sz w:val="24"/>
          <w:szCs w:val="24"/>
        </w:rPr>
        <w:t xml:space="preserve"> </w:t>
      </w:r>
      <w:r w:rsidRPr="00B810A2">
        <w:rPr>
          <w:sz w:val="24"/>
          <w:szCs w:val="24"/>
        </w:rPr>
        <w:t>в</w:t>
      </w:r>
      <w:r w:rsidRPr="00B810A2">
        <w:rPr>
          <w:spacing w:val="47"/>
          <w:sz w:val="24"/>
          <w:szCs w:val="24"/>
        </w:rPr>
        <w:t xml:space="preserve"> </w:t>
      </w:r>
      <w:r w:rsidRPr="00B810A2">
        <w:rPr>
          <w:sz w:val="24"/>
          <w:szCs w:val="24"/>
        </w:rPr>
        <w:t>информационной</w:t>
      </w:r>
      <w:r w:rsidRPr="00B810A2">
        <w:rPr>
          <w:spacing w:val="48"/>
          <w:sz w:val="24"/>
          <w:szCs w:val="24"/>
        </w:rPr>
        <w:t xml:space="preserve"> </w:t>
      </w:r>
      <w:r w:rsidRPr="00B810A2">
        <w:rPr>
          <w:sz w:val="24"/>
          <w:szCs w:val="24"/>
        </w:rPr>
        <w:t>среде,</w:t>
      </w:r>
      <w:r w:rsidRPr="00B810A2">
        <w:rPr>
          <w:spacing w:val="49"/>
          <w:sz w:val="24"/>
          <w:szCs w:val="24"/>
        </w:rPr>
        <w:t xml:space="preserve"> </w:t>
      </w:r>
      <w:r w:rsidRPr="00B810A2">
        <w:rPr>
          <w:sz w:val="24"/>
          <w:szCs w:val="24"/>
        </w:rPr>
        <w:t>для</w:t>
      </w:r>
      <w:r w:rsidRPr="00B810A2">
        <w:rPr>
          <w:spacing w:val="50"/>
          <w:sz w:val="24"/>
          <w:szCs w:val="24"/>
        </w:rPr>
        <w:t xml:space="preserve"> </w:t>
      </w:r>
      <w:r w:rsidRPr="00B810A2">
        <w:rPr>
          <w:sz w:val="24"/>
          <w:szCs w:val="24"/>
        </w:rPr>
        <w:t>оценки</w:t>
      </w:r>
      <w:r w:rsidRPr="00B810A2">
        <w:rPr>
          <w:spacing w:val="50"/>
          <w:sz w:val="24"/>
          <w:szCs w:val="24"/>
        </w:rPr>
        <w:t xml:space="preserve"> </w:t>
      </w:r>
      <w:r w:rsidRPr="00B810A2">
        <w:rPr>
          <w:sz w:val="24"/>
          <w:szCs w:val="24"/>
        </w:rPr>
        <w:t>и</w:t>
      </w:r>
      <w:r w:rsidRPr="00B810A2">
        <w:rPr>
          <w:spacing w:val="-57"/>
          <w:sz w:val="24"/>
          <w:szCs w:val="24"/>
        </w:rPr>
        <w:t xml:space="preserve"> </w:t>
      </w:r>
      <w:r w:rsidRPr="00B810A2">
        <w:rPr>
          <w:sz w:val="24"/>
          <w:szCs w:val="24"/>
        </w:rPr>
        <w:t>коррекции</w:t>
      </w:r>
      <w:r w:rsidRPr="00B810A2">
        <w:rPr>
          <w:spacing w:val="-1"/>
          <w:sz w:val="24"/>
          <w:szCs w:val="24"/>
        </w:rPr>
        <w:t xml:space="preserve"> </w:t>
      </w:r>
      <w:r w:rsidRPr="00B810A2">
        <w:rPr>
          <w:sz w:val="24"/>
          <w:szCs w:val="24"/>
        </w:rPr>
        <w:t>выполненного</w:t>
      </w:r>
      <w:r w:rsidRPr="00B810A2">
        <w:rPr>
          <w:spacing w:val="-1"/>
          <w:sz w:val="24"/>
          <w:szCs w:val="24"/>
        </w:rPr>
        <w:t xml:space="preserve"> </w:t>
      </w:r>
      <w:r w:rsidRPr="00B810A2">
        <w:rPr>
          <w:sz w:val="24"/>
          <w:szCs w:val="24"/>
        </w:rPr>
        <w:t>действия;</w:t>
      </w:r>
    </w:p>
    <w:p w:rsidR="005C6AA1" w:rsidRPr="00B810A2" w:rsidRDefault="005C6AA1" w:rsidP="0044567B">
      <w:pPr>
        <w:pStyle w:val="a5"/>
        <w:numPr>
          <w:ilvl w:val="0"/>
          <w:numId w:val="5"/>
        </w:numPr>
        <w:tabs>
          <w:tab w:val="left" w:pos="1137"/>
        </w:tabs>
        <w:spacing w:before="66"/>
        <w:ind w:left="1136" w:right="308" w:firstLine="708"/>
      </w:pPr>
      <w:r w:rsidRPr="0044567B">
        <w:rPr>
          <w:sz w:val="24"/>
          <w:szCs w:val="24"/>
        </w:rPr>
        <w:t>создание</w:t>
      </w:r>
      <w:r w:rsidRPr="0044567B">
        <w:rPr>
          <w:spacing w:val="-5"/>
          <w:sz w:val="24"/>
          <w:szCs w:val="24"/>
        </w:rPr>
        <w:t xml:space="preserve"> </w:t>
      </w:r>
      <w:r w:rsidRPr="0044567B">
        <w:rPr>
          <w:sz w:val="24"/>
          <w:szCs w:val="24"/>
        </w:rPr>
        <w:t>цифрового</w:t>
      </w:r>
      <w:r w:rsidRPr="0044567B">
        <w:rPr>
          <w:spacing w:val="-4"/>
          <w:sz w:val="24"/>
          <w:szCs w:val="24"/>
        </w:rPr>
        <w:t xml:space="preserve"> </w:t>
      </w:r>
      <w:r w:rsidRPr="0044567B">
        <w:rPr>
          <w:sz w:val="24"/>
          <w:szCs w:val="24"/>
        </w:rPr>
        <w:t>портфолио</w:t>
      </w:r>
      <w:r w:rsidRPr="0044567B">
        <w:rPr>
          <w:spacing w:val="-2"/>
          <w:sz w:val="24"/>
          <w:szCs w:val="24"/>
        </w:rPr>
        <w:t xml:space="preserve"> </w:t>
      </w:r>
      <w:r w:rsidRPr="0044567B">
        <w:rPr>
          <w:sz w:val="24"/>
          <w:szCs w:val="24"/>
        </w:rPr>
        <w:t>учебных</w:t>
      </w:r>
      <w:r w:rsidRPr="0044567B">
        <w:rPr>
          <w:spacing w:val="-3"/>
          <w:sz w:val="24"/>
          <w:szCs w:val="24"/>
        </w:rPr>
        <w:t xml:space="preserve"> </w:t>
      </w:r>
      <w:r w:rsidRPr="0044567B">
        <w:rPr>
          <w:sz w:val="24"/>
          <w:szCs w:val="24"/>
        </w:rPr>
        <w:t>достижений</w:t>
      </w:r>
      <w:r w:rsidRPr="0044567B">
        <w:rPr>
          <w:spacing w:val="-4"/>
          <w:sz w:val="24"/>
          <w:szCs w:val="24"/>
        </w:rPr>
        <w:t xml:space="preserve"> </w:t>
      </w:r>
      <w:r w:rsidRPr="0044567B">
        <w:rPr>
          <w:sz w:val="24"/>
          <w:szCs w:val="24"/>
        </w:rPr>
        <w:t>обучающегося.</w:t>
      </w:r>
      <w:r w:rsidRPr="00B810A2">
        <w:t>При</w:t>
      </w:r>
      <w:r w:rsidRPr="0044567B">
        <w:rPr>
          <w:spacing w:val="20"/>
        </w:rPr>
        <w:t xml:space="preserve"> </w:t>
      </w:r>
      <w:r w:rsidRPr="00B810A2">
        <w:t>освоении</w:t>
      </w:r>
      <w:r w:rsidRPr="0044567B">
        <w:rPr>
          <w:spacing w:val="19"/>
        </w:rPr>
        <w:t xml:space="preserve"> </w:t>
      </w:r>
      <w:r w:rsidRPr="00B810A2">
        <w:t>познавательных</w:t>
      </w:r>
      <w:r w:rsidRPr="0044567B">
        <w:rPr>
          <w:spacing w:val="24"/>
        </w:rPr>
        <w:t xml:space="preserve"> </w:t>
      </w:r>
      <w:r w:rsidRPr="00B810A2">
        <w:t>универсальных</w:t>
      </w:r>
      <w:r w:rsidRPr="0044567B">
        <w:rPr>
          <w:spacing w:val="22"/>
        </w:rPr>
        <w:t xml:space="preserve"> </w:t>
      </w:r>
      <w:r w:rsidRPr="00B810A2">
        <w:t>учебных</w:t>
      </w:r>
      <w:r w:rsidRPr="0044567B">
        <w:rPr>
          <w:spacing w:val="30"/>
        </w:rPr>
        <w:t xml:space="preserve"> </w:t>
      </w:r>
      <w:r w:rsidRPr="00B810A2">
        <w:t>действий</w:t>
      </w:r>
      <w:r w:rsidRPr="0044567B">
        <w:rPr>
          <w:spacing w:val="15"/>
        </w:rPr>
        <w:t xml:space="preserve"> </w:t>
      </w:r>
      <w:r w:rsidRPr="00B810A2">
        <w:t>ИКТ</w:t>
      </w:r>
      <w:r w:rsidRPr="0044567B">
        <w:rPr>
          <w:spacing w:val="15"/>
        </w:rPr>
        <w:t xml:space="preserve"> </w:t>
      </w:r>
      <w:r w:rsidRPr="00B810A2">
        <w:t>играют</w:t>
      </w:r>
      <w:r w:rsidRPr="0044567B">
        <w:rPr>
          <w:spacing w:val="13"/>
        </w:rPr>
        <w:t xml:space="preserve"> </w:t>
      </w:r>
      <w:r w:rsidRPr="00B810A2">
        <w:t>ключевую</w:t>
      </w:r>
      <w:r w:rsidRPr="0044567B">
        <w:rPr>
          <w:spacing w:val="-57"/>
        </w:rPr>
        <w:t xml:space="preserve"> </w:t>
      </w:r>
      <w:r w:rsidRPr="00B810A2">
        <w:t>роль</w:t>
      </w:r>
      <w:r w:rsidRPr="0044567B">
        <w:rPr>
          <w:spacing w:val="-1"/>
        </w:rPr>
        <w:t xml:space="preserve"> </w:t>
      </w:r>
      <w:r w:rsidRPr="00B810A2">
        <w:t>в</w:t>
      </w:r>
      <w:r w:rsidRPr="0044567B">
        <w:rPr>
          <w:spacing w:val="-1"/>
        </w:rPr>
        <w:t xml:space="preserve"> </w:t>
      </w:r>
      <w:r w:rsidRPr="00B810A2">
        <w:t>следующих</w:t>
      </w:r>
      <w:r w:rsidRPr="0044567B">
        <w:rPr>
          <w:spacing w:val="4"/>
        </w:rPr>
        <w:t xml:space="preserve"> </w:t>
      </w:r>
      <w:r w:rsidRPr="00B810A2">
        <w:t>универсальных</w:t>
      </w:r>
      <w:r w:rsidRPr="0044567B">
        <w:rPr>
          <w:spacing w:val="2"/>
        </w:rPr>
        <w:t xml:space="preserve"> </w:t>
      </w:r>
      <w:r w:rsidRPr="00B810A2">
        <w:t>учебных</w:t>
      </w:r>
      <w:r w:rsidRPr="0044567B">
        <w:rPr>
          <w:spacing w:val="1"/>
        </w:rPr>
        <w:t xml:space="preserve"> </w:t>
      </w:r>
      <w:r w:rsidRPr="00B810A2">
        <w:t>действиях:</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поиск</w:t>
      </w:r>
      <w:r w:rsidRPr="00B810A2">
        <w:rPr>
          <w:spacing w:val="-4"/>
          <w:sz w:val="24"/>
          <w:szCs w:val="24"/>
        </w:rPr>
        <w:t xml:space="preserve"> </w:t>
      </w:r>
      <w:r w:rsidRPr="00B810A2">
        <w:rPr>
          <w:sz w:val="24"/>
          <w:szCs w:val="24"/>
        </w:rPr>
        <w:t>информации;</w:t>
      </w:r>
    </w:p>
    <w:p w:rsidR="005C6AA1" w:rsidRPr="00B810A2" w:rsidRDefault="005C6AA1" w:rsidP="0044567B">
      <w:pPr>
        <w:pStyle w:val="a5"/>
        <w:numPr>
          <w:ilvl w:val="0"/>
          <w:numId w:val="5"/>
        </w:numPr>
        <w:tabs>
          <w:tab w:val="left" w:pos="1142"/>
        </w:tabs>
        <w:spacing w:before="1"/>
        <w:ind w:left="1141" w:hanging="146"/>
        <w:rPr>
          <w:sz w:val="24"/>
          <w:szCs w:val="24"/>
        </w:rPr>
      </w:pPr>
      <w:r w:rsidRPr="00B810A2">
        <w:rPr>
          <w:sz w:val="24"/>
          <w:szCs w:val="24"/>
        </w:rPr>
        <w:t>фиксация</w:t>
      </w:r>
      <w:r w:rsidRPr="00B810A2">
        <w:rPr>
          <w:spacing w:val="9"/>
          <w:sz w:val="24"/>
          <w:szCs w:val="24"/>
        </w:rPr>
        <w:t xml:space="preserve"> </w:t>
      </w:r>
      <w:r w:rsidRPr="00B810A2">
        <w:rPr>
          <w:sz w:val="24"/>
          <w:szCs w:val="24"/>
        </w:rPr>
        <w:t>(запись)</w:t>
      </w:r>
      <w:r w:rsidRPr="00B810A2">
        <w:rPr>
          <w:spacing w:val="8"/>
          <w:sz w:val="24"/>
          <w:szCs w:val="24"/>
        </w:rPr>
        <w:t xml:space="preserve"> </w:t>
      </w:r>
      <w:r w:rsidRPr="00B810A2">
        <w:rPr>
          <w:sz w:val="24"/>
          <w:szCs w:val="24"/>
        </w:rPr>
        <w:t>информации</w:t>
      </w:r>
      <w:r w:rsidRPr="00B810A2">
        <w:rPr>
          <w:spacing w:val="11"/>
          <w:sz w:val="24"/>
          <w:szCs w:val="24"/>
        </w:rPr>
        <w:t xml:space="preserve"> </w:t>
      </w:r>
      <w:r w:rsidRPr="00B810A2">
        <w:rPr>
          <w:sz w:val="24"/>
          <w:szCs w:val="24"/>
        </w:rPr>
        <w:t>с</w:t>
      </w:r>
      <w:r w:rsidRPr="00B810A2">
        <w:rPr>
          <w:spacing w:val="6"/>
          <w:sz w:val="24"/>
          <w:szCs w:val="24"/>
        </w:rPr>
        <w:t xml:space="preserve"> </w:t>
      </w:r>
      <w:r w:rsidRPr="00B810A2">
        <w:rPr>
          <w:sz w:val="24"/>
          <w:szCs w:val="24"/>
        </w:rPr>
        <w:t>помощью</w:t>
      </w:r>
      <w:r w:rsidRPr="00B810A2">
        <w:rPr>
          <w:spacing w:val="5"/>
          <w:sz w:val="24"/>
          <w:szCs w:val="24"/>
        </w:rPr>
        <w:t xml:space="preserve"> </w:t>
      </w:r>
      <w:r w:rsidRPr="00B810A2">
        <w:rPr>
          <w:sz w:val="24"/>
          <w:szCs w:val="24"/>
        </w:rPr>
        <w:t>различных</w:t>
      </w:r>
      <w:r w:rsidRPr="00B810A2">
        <w:rPr>
          <w:spacing w:val="20"/>
          <w:sz w:val="24"/>
          <w:szCs w:val="24"/>
        </w:rPr>
        <w:t xml:space="preserve"> </w:t>
      </w:r>
      <w:r w:rsidRPr="00B810A2">
        <w:rPr>
          <w:sz w:val="24"/>
          <w:szCs w:val="24"/>
        </w:rPr>
        <w:t>технических</w:t>
      </w:r>
      <w:r w:rsidRPr="00B810A2">
        <w:rPr>
          <w:spacing w:val="8"/>
          <w:sz w:val="24"/>
          <w:szCs w:val="24"/>
        </w:rPr>
        <w:t xml:space="preserve"> </w:t>
      </w:r>
      <w:r w:rsidRPr="00B810A2">
        <w:rPr>
          <w:sz w:val="24"/>
          <w:szCs w:val="24"/>
        </w:rPr>
        <w:t>средств;</w:t>
      </w:r>
    </w:p>
    <w:p w:rsidR="005C6AA1" w:rsidRPr="00B810A2" w:rsidRDefault="005C6AA1" w:rsidP="0044567B">
      <w:pPr>
        <w:pStyle w:val="a5"/>
        <w:numPr>
          <w:ilvl w:val="0"/>
          <w:numId w:val="5"/>
        </w:numPr>
        <w:tabs>
          <w:tab w:val="left" w:pos="1168"/>
        </w:tabs>
        <w:ind w:right="307" w:firstLine="0"/>
        <w:rPr>
          <w:sz w:val="24"/>
          <w:szCs w:val="24"/>
        </w:rPr>
      </w:pPr>
      <w:r w:rsidRPr="00B810A2">
        <w:rPr>
          <w:sz w:val="24"/>
          <w:szCs w:val="24"/>
        </w:rPr>
        <w:t>структурирование</w:t>
      </w:r>
      <w:r w:rsidRPr="00B810A2">
        <w:rPr>
          <w:spacing w:val="27"/>
          <w:sz w:val="24"/>
          <w:szCs w:val="24"/>
        </w:rPr>
        <w:t xml:space="preserve"> </w:t>
      </w:r>
      <w:r w:rsidRPr="00B810A2">
        <w:rPr>
          <w:sz w:val="24"/>
          <w:szCs w:val="24"/>
        </w:rPr>
        <w:t>информации,</w:t>
      </w:r>
      <w:r w:rsidRPr="00B810A2">
        <w:rPr>
          <w:spacing w:val="27"/>
          <w:sz w:val="24"/>
          <w:szCs w:val="24"/>
        </w:rPr>
        <w:t xml:space="preserve"> </w:t>
      </w:r>
      <w:r w:rsidRPr="00B810A2">
        <w:rPr>
          <w:sz w:val="24"/>
          <w:szCs w:val="24"/>
        </w:rPr>
        <w:t>ее</w:t>
      </w:r>
      <w:r w:rsidRPr="00B810A2">
        <w:rPr>
          <w:spacing w:val="27"/>
          <w:sz w:val="24"/>
          <w:szCs w:val="24"/>
        </w:rPr>
        <w:t xml:space="preserve"> </w:t>
      </w:r>
      <w:r w:rsidRPr="00B810A2">
        <w:rPr>
          <w:sz w:val="24"/>
          <w:szCs w:val="24"/>
        </w:rPr>
        <w:t>организация</w:t>
      </w:r>
      <w:r w:rsidRPr="00B810A2">
        <w:rPr>
          <w:spacing w:val="25"/>
          <w:sz w:val="24"/>
          <w:szCs w:val="24"/>
        </w:rPr>
        <w:t xml:space="preserve"> </w:t>
      </w:r>
      <w:r w:rsidRPr="00B810A2">
        <w:rPr>
          <w:sz w:val="24"/>
          <w:szCs w:val="24"/>
        </w:rPr>
        <w:t>и</w:t>
      </w:r>
      <w:r w:rsidRPr="00B810A2">
        <w:rPr>
          <w:spacing w:val="28"/>
          <w:sz w:val="24"/>
          <w:szCs w:val="24"/>
        </w:rPr>
        <w:t xml:space="preserve"> </w:t>
      </w:r>
      <w:r w:rsidRPr="00B810A2">
        <w:rPr>
          <w:sz w:val="24"/>
          <w:szCs w:val="24"/>
        </w:rPr>
        <w:t>представление</w:t>
      </w:r>
      <w:r w:rsidRPr="00B810A2">
        <w:rPr>
          <w:spacing w:val="27"/>
          <w:sz w:val="24"/>
          <w:szCs w:val="24"/>
        </w:rPr>
        <w:t xml:space="preserve"> </w:t>
      </w:r>
      <w:r w:rsidRPr="00B810A2">
        <w:rPr>
          <w:sz w:val="24"/>
          <w:szCs w:val="24"/>
        </w:rPr>
        <w:t>в</w:t>
      </w:r>
      <w:r w:rsidRPr="00B810A2">
        <w:rPr>
          <w:spacing w:val="27"/>
          <w:sz w:val="24"/>
          <w:szCs w:val="24"/>
        </w:rPr>
        <w:t xml:space="preserve"> </w:t>
      </w:r>
      <w:r w:rsidRPr="00B810A2">
        <w:rPr>
          <w:sz w:val="24"/>
          <w:szCs w:val="24"/>
        </w:rPr>
        <w:t>виде</w:t>
      </w:r>
      <w:r w:rsidRPr="00B810A2">
        <w:rPr>
          <w:spacing w:val="28"/>
          <w:sz w:val="24"/>
          <w:szCs w:val="24"/>
        </w:rPr>
        <w:t xml:space="preserve"> </w:t>
      </w:r>
      <w:r w:rsidRPr="00B810A2">
        <w:rPr>
          <w:sz w:val="24"/>
          <w:szCs w:val="24"/>
        </w:rPr>
        <w:t>диаграмм,</w:t>
      </w:r>
      <w:r w:rsidRPr="00B810A2">
        <w:rPr>
          <w:spacing w:val="27"/>
          <w:sz w:val="24"/>
          <w:szCs w:val="24"/>
        </w:rPr>
        <w:t xml:space="preserve"> </w:t>
      </w:r>
      <w:r w:rsidRPr="00B810A2">
        <w:rPr>
          <w:sz w:val="24"/>
          <w:szCs w:val="24"/>
        </w:rPr>
        <w:t>картосхем,</w:t>
      </w:r>
      <w:r w:rsidRPr="00B810A2">
        <w:rPr>
          <w:spacing w:val="-57"/>
          <w:sz w:val="24"/>
          <w:szCs w:val="24"/>
        </w:rPr>
        <w:t xml:space="preserve"> </w:t>
      </w:r>
      <w:r w:rsidRPr="00B810A2">
        <w:rPr>
          <w:sz w:val="24"/>
          <w:szCs w:val="24"/>
        </w:rPr>
        <w:t>линий</w:t>
      </w:r>
      <w:r w:rsidRPr="00B810A2">
        <w:rPr>
          <w:spacing w:val="-1"/>
          <w:sz w:val="24"/>
          <w:szCs w:val="24"/>
        </w:rPr>
        <w:t xml:space="preserve"> </w:t>
      </w:r>
      <w:r w:rsidRPr="00B810A2">
        <w:rPr>
          <w:sz w:val="24"/>
          <w:szCs w:val="24"/>
        </w:rPr>
        <w:t>времени и  пр.;</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создание</w:t>
      </w:r>
      <w:r w:rsidRPr="00B810A2">
        <w:rPr>
          <w:spacing w:val="-5"/>
          <w:sz w:val="24"/>
          <w:szCs w:val="24"/>
        </w:rPr>
        <w:t xml:space="preserve"> </w:t>
      </w:r>
      <w:r w:rsidRPr="00B810A2">
        <w:rPr>
          <w:sz w:val="24"/>
          <w:szCs w:val="24"/>
        </w:rPr>
        <w:t>простых</w:t>
      </w:r>
      <w:r w:rsidRPr="00B810A2">
        <w:rPr>
          <w:spacing w:val="-2"/>
          <w:sz w:val="24"/>
          <w:szCs w:val="24"/>
        </w:rPr>
        <w:t xml:space="preserve"> </w:t>
      </w:r>
      <w:r w:rsidRPr="00B810A2">
        <w:rPr>
          <w:sz w:val="24"/>
          <w:szCs w:val="24"/>
        </w:rPr>
        <w:t>гипермедиасообщений;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построение</w:t>
      </w:r>
      <w:r w:rsidRPr="00B810A2">
        <w:rPr>
          <w:spacing w:val="-4"/>
          <w:sz w:val="24"/>
          <w:szCs w:val="24"/>
        </w:rPr>
        <w:t xml:space="preserve"> </w:t>
      </w:r>
      <w:r w:rsidRPr="00B810A2">
        <w:rPr>
          <w:sz w:val="24"/>
          <w:szCs w:val="24"/>
        </w:rPr>
        <w:t>простейших</w:t>
      </w:r>
      <w:r w:rsidRPr="00B810A2">
        <w:rPr>
          <w:spacing w:val="-1"/>
          <w:sz w:val="24"/>
          <w:szCs w:val="24"/>
        </w:rPr>
        <w:t xml:space="preserve"> </w:t>
      </w:r>
      <w:r w:rsidRPr="00B810A2">
        <w:rPr>
          <w:sz w:val="24"/>
          <w:szCs w:val="24"/>
        </w:rPr>
        <w:t>моделей</w:t>
      </w:r>
      <w:r w:rsidRPr="00B810A2">
        <w:rPr>
          <w:spacing w:val="-3"/>
          <w:sz w:val="24"/>
          <w:szCs w:val="24"/>
        </w:rPr>
        <w:t xml:space="preserve"> </w:t>
      </w:r>
      <w:r w:rsidRPr="00B810A2">
        <w:rPr>
          <w:sz w:val="24"/>
          <w:szCs w:val="24"/>
        </w:rPr>
        <w:t>объектов</w:t>
      </w:r>
      <w:r w:rsidRPr="00B810A2">
        <w:rPr>
          <w:spacing w:val="-2"/>
          <w:sz w:val="24"/>
          <w:szCs w:val="24"/>
        </w:rPr>
        <w:t xml:space="preserve"> </w:t>
      </w:r>
      <w:r w:rsidRPr="00B810A2">
        <w:rPr>
          <w:sz w:val="24"/>
          <w:szCs w:val="24"/>
        </w:rPr>
        <w:t>и</w:t>
      </w:r>
      <w:r w:rsidRPr="00B810A2">
        <w:rPr>
          <w:spacing w:val="-5"/>
          <w:sz w:val="24"/>
          <w:szCs w:val="24"/>
        </w:rPr>
        <w:t xml:space="preserve"> </w:t>
      </w:r>
      <w:r w:rsidRPr="00B810A2">
        <w:rPr>
          <w:sz w:val="24"/>
          <w:szCs w:val="24"/>
        </w:rPr>
        <w:t>процессов.</w:t>
      </w:r>
    </w:p>
    <w:p w:rsidR="005C6AA1" w:rsidRPr="00B810A2" w:rsidRDefault="005C6AA1" w:rsidP="0044567B">
      <w:pPr>
        <w:pStyle w:val="a3"/>
        <w:ind w:firstLine="708"/>
      </w:pPr>
      <w:r w:rsidRPr="00B810A2">
        <w:t>ИКТ</w:t>
      </w:r>
      <w:r w:rsidRPr="00B810A2">
        <w:rPr>
          <w:spacing w:val="-11"/>
        </w:rPr>
        <w:t xml:space="preserve"> </w:t>
      </w:r>
      <w:r w:rsidRPr="00B810A2">
        <w:t>является</w:t>
      </w:r>
      <w:r w:rsidRPr="00B810A2">
        <w:rPr>
          <w:spacing w:val="-10"/>
        </w:rPr>
        <w:t xml:space="preserve"> </w:t>
      </w:r>
      <w:r w:rsidRPr="00B810A2">
        <w:t>важным</w:t>
      </w:r>
      <w:r w:rsidRPr="00B810A2">
        <w:rPr>
          <w:spacing w:val="-11"/>
        </w:rPr>
        <w:t xml:space="preserve"> </w:t>
      </w:r>
      <w:r w:rsidRPr="00B810A2">
        <w:t>инструментом</w:t>
      </w:r>
      <w:r w:rsidRPr="00B810A2">
        <w:rPr>
          <w:spacing w:val="-12"/>
        </w:rPr>
        <w:t xml:space="preserve"> </w:t>
      </w:r>
      <w:r w:rsidRPr="00B810A2">
        <w:t>для</w:t>
      </w:r>
      <w:r w:rsidRPr="00B810A2">
        <w:rPr>
          <w:spacing w:val="-10"/>
        </w:rPr>
        <w:t xml:space="preserve"> </w:t>
      </w:r>
      <w:r w:rsidRPr="00B810A2">
        <w:t>формирования</w:t>
      </w:r>
      <w:r w:rsidRPr="00B810A2">
        <w:rPr>
          <w:spacing w:val="-6"/>
        </w:rPr>
        <w:t xml:space="preserve"> </w:t>
      </w:r>
      <w:r w:rsidRPr="00B810A2">
        <w:t>коммуникативных</w:t>
      </w:r>
      <w:r w:rsidRPr="00B810A2">
        <w:rPr>
          <w:spacing w:val="-11"/>
        </w:rPr>
        <w:t xml:space="preserve"> </w:t>
      </w:r>
      <w:r w:rsidRPr="00B810A2">
        <w:t>универсальных</w:t>
      </w:r>
      <w:r w:rsidRPr="00B810A2">
        <w:rPr>
          <w:spacing w:val="-57"/>
        </w:rPr>
        <w:t xml:space="preserve"> </w:t>
      </w:r>
      <w:r w:rsidRPr="00B810A2">
        <w:t>учебных</w:t>
      </w:r>
      <w:r w:rsidRPr="00B810A2">
        <w:rPr>
          <w:spacing w:val="-4"/>
        </w:rPr>
        <w:t xml:space="preserve"> </w:t>
      </w:r>
      <w:r w:rsidRPr="00B810A2">
        <w:t>действий.</w:t>
      </w:r>
      <w:r w:rsidRPr="00B810A2">
        <w:rPr>
          <w:spacing w:val="-6"/>
        </w:rPr>
        <w:t xml:space="preserve"> </w:t>
      </w:r>
      <w:r w:rsidRPr="00B810A2">
        <w:t>Для</w:t>
      </w:r>
      <w:r w:rsidRPr="00B810A2">
        <w:rPr>
          <w:spacing w:val="-3"/>
        </w:rPr>
        <w:t xml:space="preserve"> </w:t>
      </w:r>
      <w:r w:rsidRPr="00B810A2">
        <w:t>этого</w:t>
      </w:r>
      <w:r w:rsidRPr="00B810A2">
        <w:rPr>
          <w:spacing w:val="-2"/>
        </w:rPr>
        <w:t xml:space="preserve"> </w:t>
      </w:r>
      <w:r w:rsidRPr="00B810A2">
        <w:t>используются:</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обмен</w:t>
      </w:r>
      <w:r w:rsidRPr="00B810A2">
        <w:rPr>
          <w:spacing w:val="-8"/>
          <w:sz w:val="24"/>
          <w:szCs w:val="24"/>
        </w:rPr>
        <w:t xml:space="preserve"> </w:t>
      </w:r>
      <w:r w:rsidRPr="00B810A2">
        <w:rPr>
          <w:sz w:val="24"/>
          <w:szCs w:val="24"/>
        </w:rPr>
        <w:t>гипермедиасообщениями;</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выступление</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аудиовизуальной</w:t>
      </w:r>
      <w:r w:rsidRPr="00B810A2">
        <w:rPr>
          <w:spacing w:val="-4"/>
          <w:sz w:val="24"/>
          <w:szCs w:val="24"/>
        </w:rPr>
        <w:t xml:space="preserve"> </w:t>
      </w:r>
      <w:r w:rsidRPr="00B810A2">
        <w:rPr>
          <w:sz w:val="24"/>
          <w:szCs w:val="24"/>
        </w:rPr>
        <w:t>поддержкой;</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фиксация</w:t>
      </w:r>
      <w:r w:rsidRPr="00B810A2">
        <w:rPr>
          <w:spacing w:val="-7"/>
          <w:sz w:val="24"/>
          <w:szCs w:val="24"/>
        </w:rPr>
        <w:t xml:space="preserve"> </w:t>
      </w:r>
      <w:r w:rsidRPr="00B810A2">
        <w:rPr>
          <w:sz w:val="24"/>
          <w:szCs w:val="24"/>
        </w:rPr>
        <w:t>хода</w:t>
      </w:r>
      <w:r w:rsidRPr="00B810A2">
        <w:rPr>
          <w:spacing w:val="-5"/>
          <w:sz w:val="24"/>
          <w:szCs w:val="24"/>
        </w:rPr>
        <w:t xml:space="preserve"> </w:t>
      </w:r>
      <w:r w:rsidRPr="00B810A2">
        <w:rPr>
          <w:sz w:val="24"/>
          <w:szCs w:val="24"/>
        </w:rPr>
        <w:t>коллективной/личной</w:t>
      </w:r>
      <w:r w:rsidRPr="00B810A2">
        <w:rPr>
          <w:spacing w:val="-4"/>
          <w:sz w:val="24"/>
          <w:szCs w:val="24"/>
        </w:rPr>
        <w:t xml:space="preserve"> </w:t>
      </w:r>
      <w:r w:rsidRPr="00B810A2">
        <w:rPr>
          <w:sz w:val="24"/>
          <w:szCs w:val="24"/>
        </w:rPr>
        <w:t>коммуникации;</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общение</w:t>
      </w:r>
      <w:r w:rsidRPr="00B810A2">
        <w:rPr>
          <w:spacing w:val="-4"/>
          <w:sz w:val="24"/>
          <w:szCs w:val="24"/>
        </w:rPr>
        <w:t xml:space="preserve"> </w:t>
      </w:r>
      <w:r w:rsidRPr="00B810A2">
        <w:rPr>
          <w:sz w:val="24"/>
          <w:szCs w:val="24"/>
        </w:rPr>
        <w:t>в</w:t>
      </w:r>
      <w:r w:rsidRPr="00B810A2">
        <w:rPr>
          <w:spacing w:val="-3"/>
          <w:sz w:val="24"/>
          <w:szCs w:val="24"/>
        </w:rPr>
        <w:t xml:space="preserve"> </w:t>
      </w:r>
      <w:r w:rsidRPr="00B810A2">
        <w:rPr>
          <w:sz w:val="24"/>
          <w:szCs w:val="24"/>
        </w:rPr>
        <w:t>цифровой</w:t>
      </w:r>
      <w:r w:rsidRPr="00B810A2">
        <w:rPr>
          <w:spacing w:val="-3"/>
          <w:sz w:val="24"/>
          <w:szCs w:val="24"/>
        </w:rPr>
        <w:t xml:space="preserve"> </w:t>
      </w:r>
      <w:r w:rsidRPr="00B810A2">
        <w:rPr>
          <w:sz w:val="24"/>
          <w:szCs w:val="24"/>
        </w:rPr>
        <w:t>среде</w:t>
      </w:r>
      <w:r w:rsidRPr="00B810A2">
        <w:rPr>
          <w:spacing w:val="-4"/>
          <w:sz w:val="24"/>
          <w:szCs w:val="24"/>
        </w:rPr>
        <w:t xml:space="preserve"> </w:t>
      </w:r>
      <w:r w:rsidRPr="00B810A2">
        <w:rPr>
          <w:sz w:val="24"/>
          <w:szCs w:val="24"/>
        </w:rPr>
        <w:t>(электронная</w:t>
      </w:r>
      <w:r w:rsidRPr="00B810A2">
        <w:rPr>
          <w:spacing w:val="-2"/>
          <w:sz w:val="24"/>
          <w:szCs w:val="24"/>
        </w:rPr>
        <w:t xml:space="preserve"> </w:t>
      </w:r>
      <w:r w:rsidRPr="00B810A2">
        <w:rPr>
          <w:sz w:val="24"/>
          <w:szCs w:val="24"/>
        </w:rPr>
        <w:t>почта,</w:t>
      </w:r>
      <w:r w:rsidRPr="00B810A2">
        <w:rPr>
          <w:spacing w:val="-3"/>
          <w:sz w:val="24"/>
          <w:szCs w:val="24"/>
        </w:rPr>
        <w:t xml:space="preserve"> </w:t>
      </w:r>
      <w:r w:rsidRPr="00B810A2">
        <w:rPr>
          <w:sz w:val="24"/>
          <w:szCs w:val="24"/>
        </w:rPr>
        <w:t>чат,</w:t>
      </w:r>
      <w:r w:rsidRPr="00B810A2">
        <w:rPr>
          <w:spacing w:val="-2"/>
          <w:sz w:val="24"/>
          <w:szCs w:val="24"/>
        </w:rPr>
        <w:t xml:space="preserve"> </w:t>
      </w:r>
      <w:r w:rsidRPr="00B810A2">
        <w:rPr>
          <w:sz w:val="24"/>
          <w:szCs w:val="24"/>
        </w:rPr>
        <w:t>видеоконференция,</w:t>
      </w:r>
      <w:r w:rsidRPr="00B810A2">
        <w:rPr>
          <w:spacing w:val="-3"/>
          <w:sz w:val="24"/>
          <w:szCs w:val="24"/>
        </w:rPr>
        <w:t xml:space="preserve"> </w:t>
      </w:r>
      <w:r w:rsidRPr="00B810A2">
        <w:rPr>
          <w:sz w:val="24"/>
          <w:szCs w:val="24"/>
        </w:rPr>
        <w:t>форум,</w:t>
      </w:r>
      <w:r w:rsidRPr="00B810A2">
        <w:rPr>
          <w:spacing w:val="-2"/>
          <w:sz w:val="24"/>
          <w:szCs w:val="24"/>
        </w:rPr>
        <w:t xml:space="preserve"> </w:t>
      </w:r>
      <w:r w:rsidRPr="00B810A2">
        <w:rPr>
          <w:sz w:val="24"/>
          <w:szCs w:val="24"/>
        </w:rPr>
        <w:t>блог).</w:t>
      </w:r>
    </w:p>
    <w:p w:rsidR="005C6AA1" w:rsidRPr="00B810A2" w:rsidRDefault="005C6AA1" w:rsidP="0044567B">
      <w:pPr>
        <w:pStyle w:val="a3"/>
        <w:ind w:right="304" w:firstLine="708"/>
      </w:pPr>
      <w:r w:rsidRPr="00B810A2">
        <w:t>Формирование</w:t>
      </w:r>
      <w:r w:rsidRPr="00B810A2">
        <w:rPr>
          <w:spacing w:val="1"/>
        </w:rPr>
        <w:t xml:space="preserve"> </w:t>
      </w:r>
      <w:r w:rsidRPr="00B810A2">
        <w:t>ИКТ­компетентности</w:t>
      </w:r>
      <w:r w:rsidRPr="00B810A2">
        <w:rPr>
          <w:spacing w:val="1"/>
        </w:rPr>
        <w:t xml:space="preserve"> </w:t>
      </w:r>
      <w:r w:rsidRPr="00B810A2">
        <w:t>обучающихся</w:t>
      </w:r>
      <w:r w:rsidRPr="00B810A2">
        <w:rPr>
          <w:spacing w:val="1"/>
        </w:rPr>
        <w:t xml:space="preserve"> </w:t>
      </w:r>
      <w:r w:rsidRPr="00B810A2">
        <w:t>происходит</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системно­деятельностного</w:t>
      </w:r>
      <w:r w:rsidRPr="00B810A2">
        <w:rPr>
          <w:spacing w:val="1"/>
        </w:rPr>
        <w:t xml:space="preserve"> </w:t>
      </w:r>
      <w:r w:rsidRPr="00B810A2">
        <w:t>подхода,</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изучения</w:t>
      </w:r>
      <w:r w:rsidRPr="00B810A2">
        <w:rPr>
          <w:spacing w:val="1"/>
        </w:rPr>
        <w:t xml:space="preserve"> </w:t>
      </w:r>
      <w:r w:rsidRPr="00B810A2">
        <w:t>всех</w:t>
      </w:r>
      <w:r w:rsidRPr="00B810A2">
        <w:rPr>
          <w:spacing w:val="1"/>
        </w:rPr>
        <w:t xml:space="preserve"> </w:t>
      </w:r>
      <w:r w:rsidRPr="00B810A2">
        <w:t>без</w:t>
      </w:r>
      <w:r w:rsidRPr="00B810A2">
        <w:rPr>
          <w:spacing w:val="1"/>
        </w:rPr>
        <w:t xml:space="preserve"> </w:t>
      </w:r>
      <w:r w:rsidRPr="00B810A2">
        <w:t>исключения</w:t>
      </w:r>
      <w:r w:rsidRPr="00B810A2">
        <w:rPr>
          <w:spacing w:val="61"/>
        </w:rPr>
        <w:t xml:space="preserve"> </w:t>
      </w:r>
      <w:r w:rsidRPr="00B810A2">
        <w:t>предметов</w:t>
      </w:r>
      <w:r w:rsidRPr="00B810A2">
        <w:rPr>
          <w:spacing w:val="-57"/>
        </w:rPr>
        <w:t xml:space="preserve"> </w:t>
      </w:r>
      <w:r w:rsidRPr="00B810A2">
        <w:t>учебного</w:t>
      </w:r>
      <w:r w:rsidRPr="00B810A2">
        <w:rPr>
          <w:spacing w:val="1"/>
        </w:rPr>
        <w:t xml:space="preserve"> </w:t>
      </w:r>
      <w:r w:rsidRPr="00B810A2">
        <w:t>плана.</w:t>
      </w:r>
      <w:r w:rsidRPr="00B810A2">
        <w:rPr>
          <w:spacing w:val="1"/>
        </w:rPr>
        <w:t xml:space="preserve"> </w:t>
      </w:r>
      <w:r w:rsidRPr="00B810A2">
        <w:t>Включение</w:t>
      </w:r>
      <w:r w:rsidRPr="00B810A2">
        <w:rPr>
          <w:spacing w:val="1"/>
        </w:rPr>
        <w:t xml:space="preserve"> </w:t>
      </w:r>
      <w:r w:rsidRPr="00B810A2">
        <w:t>задачи</w:t>
      </w:r>
      <w:r w:rsidRPr="00B810A2">
        <w:rPr>
          <w:spacing w:val="1"/>
        </w:rPr>
        <w:t xml:space="preserve"> </w:t>
      </w:r>
      <w:r w:rsidRPr="00B810A2">
        <w:t>формирования</w:t>
      </w:r>
      <w:r w:rsidRPr="00B810A2">
        <w:rPr>
          <w:spacing w:val="1"/>
        </w:rPr>
        <w:t xml:space="preserve"> </w:t>
      </w:r>
      <w:r w:rsidRPr="00B810A2">
        <w:t>ИКТ­компетентности</w:t>
      </w:r>
      <w:r w:rsidRPr="00B810A2">
        <w:rPr>
          <w:spacing w:val="1"/>
        </w:rPr>
        <w:t xml:space="preserve"> </w:t>
      </w:r>
      <w:r w:rsidRPr="00B810A2">
        <w:t>в</w:t>
      </w:r>
      <w:r w:rsidRPr="00B810A2">
        <w:rPr>
          <w:spacing w:val="1"/>
        </w:rPr>
        <w:t xml:space="preserve"> </w:t>
      </w:r>
      <w:r w:rsidRPr="00B810A2">
        <w:t>программу</w:t>
      </w:r>
      <w:r w:rsidRPr="00B810A2">
        <w:rPr>
          <w:spacing w:val="1"/>
        </w:rPr>
        <w:t xml:space="preserve"> </w:t>
      </w:r>
      <w:r w:rsidRPr="00B810A2">
        <w:t>формирования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позволяет</w:t>
      </w:r>
      <w:r w:rsidRPr="00B810A2">
        <w:rPr>
          <w:spacing w:val="1"/>
        </w:rPr>
        <w:t xml:space="preserve"> </w:t>
      </w:r>
      <w:r w:rsidRPr="00B810A2">
        <w:t>организации,</w:t>
      </w:r>
      <w:r w:rsidRPr="00B810A2">
        <w:rPr>
          <w:spacing w:val="1"/>
        </w:rPr>
        <w:t xml:space="preserve"> </w:t>
      </w:r>
      <w:r w:rsidRPr="00B810A2">
        <w:t>осуществляющей</w:t>
      </w:r>
      <w:r w:rsidRPr="00B810A2">
        <w:rPr>
          <w:spacing w:val="1"/>
        </w:rPr>
        <w:t xml:space="preserve"> </w:t>
      </w:r>
      <w:r w:rsidRPr="00B810A2">
        <w:t>образовательную деятельность, и учителю формировать соответствующие позиции планируемых</w:t>
      </w:r>
      <w:r w:rsidRPr="00B810A2">
        <w:rPr>
          <w:spacing w:val="-57"/>
        </w:rPr>
        <w:t xml:space="preserve"> </w:t>
      </w:r>
      <w:r w:rsidRPr="00B810A2">
        <w:t>результатов, помогает с учетом специфики каждого учебного предмета избежать дублирования</w:t>
      </w:r>
      <w:r w:rsidRPr="00B810A2">
        <w:rPr>
          <w:spacing w:val="1"/>
        </w:rPr>
        <w:t xml:space="preserve"> </w:t>
      </w:r>
      <w:r w:rsidRPr="00B810A2">
        <w:t>при</w:t>
      </w:r>
      <w:r w:rsidRPr="00B810A2">
        <w:rPr>
          <w:spacing w:val="1"/>
        </w:rPr>
        <w:t xml:space="preserve"> </w:t>
      </w:r>
      <w:r w:rsidRPr="00B810A2">
        <w:t>освоении</w:t>
      </w:r>
      <w:r w:rsidRPr="00B810A2">
        <w:rPr>
          <w:spacing w:val="1"/>
        </w:rPr>
        <w:t xml:space="preserve"> </w:t>
      </w:r>
      <w:r w:rsidRPr="00B810A2">
        <w:t>разных</w:t>
      </w:r>
      <w:r w:rsidRPr="00B810A2">
        <w:rPr>
          <w:spacing w:val="1"/>
        </w:rPr>
        <w:t xml:space="preserve"> </w:t>
      </w:r>
      <w:r w:rsidRPr="00B810A2">
        <w:t>умений,</w:t>
      </w:r>
      <w:r w:rsidRPr="00B810A2">
        <w:rPr>
          <w:spacing w:val="1"/>
        </w:rPr>
        <w:t xml:space="preserve"> </w:t>
      </w:r>
      <w:r w:rsidRPr="00B810A2">
        <w:t>осуществлять</w:t>
      </w:r>
      <w:r w:rsidRPr="00B810A2">
        <w:rPr>
          <w:spacing w:val="1"/>
        </w:rPr>
        <w:t xml:space="preserve"> </w:t>
      </w:r>
      <w:r w:rsidRPr="00B810A2">
        <w:t>интеграцию</w:t>
      </w:r>
      <w:r w:rsidRPr="00B810A2">
        <w:rPr>
          <w:spacing w:val="1"/>
        </w:rPr>
        <w:t xml:space="preserve"> </w:t>
      </w:r>
      <w:r w:rsidRPr="00B810A2">
        <w:t>и</w:t>
      </w:r>
      <w:r w:rsidRPr="00B810A2">
        <w:rPr>
          <w:spacing w:val="1"/>
        </w:rPr>
        <w:t xml:space="preserve"> </w:t>
      </w:r>
      <w:r w:rsidRPr="00B810A2">
        <w:t>синхронизацию</w:t>
      </w:r>
      <w:r w:rsidRPr="00B810A2">
        <w:rPr>
          <w:spacing w:val="61"/>
        </w:rPr>
        <w:t xml:space="preserve"> </w:t>
      </w:r>
      <w:r w:rsidRPr="00B810A2">
        <w:t>содержания</w:t>
      </w:r>
      <w:r w:rsidRPr="00B810A2">
        <w:rPr>
          <w:spacing w:val="1"/>
        </w:rPr>
        <w:t xml:space="preserve"> </w:t>
      </w:r>
      <w:r w:rsidRPr="00B810A2">
        <w:t>различных</w:t>
      </w:r>
      <w:r w:rsidRPr="00B810A2">
        <w:rPr>
          <w:spacing w:val="1"/>
        </w:rPr>
        <w:t xml:space="preserve"> </w:t>
      </w:r>
      <w:r w:rsidRPr="00B810A2">
        <w:t>учебных</w:t>
      </w:r>
      <w:r w:rsidRPr="00B810A2">
        <w:rPr>
          <w:spacing w:val="1"/>
        </w:rPr>
        <w:t xml:space="preserve"> </w:t>
      </w:r>
      <w:r w:rsidRPr="00B810A2">
        <w:t>курсов.</w:t>
      </w:r>
      <w:r w:rsidRPr="00B810A2">
        <w:rPr>
          <w:spacing w:val="1"/>
        </w:rPr>
        <w:t xml:space="preserve"> </w:t>
      </w:r>
      <w:r w:rsidRPr="00B810A2">
        <w:t>Освоение</w:t>
      </w:r>
      <w:r w:rsidRPr="00B810A2">
        <w:rPr>
          <w:spacing w:val="1"/>
        </w:rPr>
        <w:t xml:space="preserve"> </w:t>
      </w:r>
      <w:r w:rsidRPr="00B810A2">
        <w:t>умений</w:t>
      </w:r>
      <w:r w:rsidRPr="00B810A2">
        <w:rPr>
          <w:spacing w:val="1"/>
        </w:rPr>
        <w:t xml:space="preserve"> </w:t>
      </w:r>
      <w:r w:rsidRPr="00B810A2">
        <w:t>работать</w:t>
      </w:r>
      <w:r w:rsidRPr="00B810A2">
        <w:rPr>
          <w:spacing w:val="1"/>
        </w:rPr>
        <w:t xml:space="preserve"> </w:t>
      </w:r>
      <w:r w:rsidRPr="00B810A2">
        <w:t>с</w:t>
      </w:r>
      <w:r w:rsidRPr="00B810A2">
        <w:rPr>
          <w:spacing w:val="1"/>
        </w:rPr>
        <w:t xml:space="preserve"> </w:t>
      </w:r>
      <w:r w:rsidRPr="00B810A2">
        <w:t>информацией</w:t>
      </w:r>
      <w:r w:rsidRPr="00B810A2">
        <w:rPr>
          <w:spacing w:val="1"/>
        </w:rPr>
        <w:t xml:space="preserve"> </w:t>
      </w:r>
      <w:r w:rsidRPr="00B810A2">
        <w:t>и</w:t>
      </w:r>
      <w:r w:rsidRPr="00B810A2">
        <w:rPr>
          <w:spacing w:val="1"/>
        </w:rPr>
        <w:t xml:space="preserve"> </w:t>
      </w:r>
      <w:r w:rsidRPr="00B810A2">
        <w:t>использовать</w:t>
      </w:r>
      <w:r w:rsidRPr="00B810A2">
        <w:rPr>
          <w:spacing w:val="1"/>
        </w:rPr>
        <w:t xml:space="preserve"> </w:t>
      </w:r>
      <w:r w:rsidRPr="00B810A2">
        <w:t>инструменты</w:t>
      </w:r>
      <w:r w:rsidRPr="00B810A2">
        <w:rPr>
          <w:spacing w:val="1"/>
        </w:rPr>
        <w:t xml:space="preserve"> </w:t>
      </w:r>
      <w:r w:rsidRPr="00B810A2">
        <w:t>ИКТ</w:t>
      </w:r>
      <w:r w:rsidRPr="00B810A2">
        <w:rPr>
          <w:spacing w:val="1"/>
        </w:rPr>
        <w:t xml:space="preserve"> </w:t>
      </w:r>
      <w:r w:rsidRPr="00B810A2">
        <w:t>также</w:t>
      </w:r>
      <w:r w:rsidRPr="00B810A2">
        <w:rPr>
          <w:spacing w:val="1"/>
        </w:rPr>
        <w:t xml:space="preserve"> </w:t>
      </w:r>
      <w:r w:rsidRPr="00B810A2">
        <w:t>может</w:t>
      </w:r>
      <w:r w:rsidRPr="00B810A2">
        <w:rPr>
          <w:spacing w:val="1"/>
        </w:rPr>
        <w:t xml:space="preserve"> </w:t>
      </w:r>
      <w:r w:rsidRPr="00B810A2">
        <w:t>входить</w:t>
      </w:r>
      <w:r w:rsidRPr="00B810A2">
        <w:rPr>
          <w:spacing w:val="1"/>
        </w:rPr>
        <w:t xml:space="preserve"> </w:t>
      </w:r>
      <w:r w:rsidRPr="00B810A2">
        <w:t>в</w:t>
      </w:r>
      <w:r w:rsidRPr="00B810A2">
        <w:rPr>
          <w:spacing w:val="1"/>
        </w:rPr>
        <w:t xml:space="preserve"> </w:t>
      </w:r>
      <w:r w:rsidRPr="00B810A2">
        <w:t>содержание</w:t>
      </w:r>
      <w:r w:rsidRPr="00B810A2">
        <w:rPr>
          <w:spacing w:val="1"/>
        </w:rPr>
        <w:t xml:space="preserve"> </w:t>
      </w:r>
      <w:r w:rsidRPr="00B810A2">
        <w:t>факультативных</w:t>
      </w:r>
      <w:r w:rsidRPr="00B810A2">
        <w:rPr>
          <w:spacing w:val="1"/>
        </w:rPr>
        <w:t xml:space="preserve"> </w:t>
      </w:r>
      <w:r w:rsidRPr="00B810A2">
        <w:t>курсов,</w:t>
      </w:r>
      <w:r w:rsidRPr="00B810A2">
        <w:rPr>
          <w:spacing w:val="1"/>
        </w:rPr>
        <w:t xml:space="preserve"> </w:t>
      </w:r>
      <w:r w:rsidRPr="00B810A2">
        <w:t>кружков,</w:t>
      </w:r>
      <w:r w:rsidRPr="00B810A2">
        <w:rPr>
          <w:spacing w:val="1"/>
        </w:rPr>
        <w:t xml:space="preserve"> </w:t>
      </w:r>
      <w:r w:rsidRPr="00B810A2">
        <w:t>внеурочной</w:t>
      </w:r>
      <w:r w:rsidRPr="00B810A2">
        <w:rPr>
          <w:spacing w:val="-1"/>
        </w:rPr>
        <w:t xml:space="preserve"> </w:t>
      </w:r>
      <w:r w:rsidRPr="00B810A2">
        <w:t>деятельности школьников.</w:t>
      </w:r>
    </w:p>
    <w:p w:rsidR="005C6AA1" w:rsidRPr="00B810A2" w:rsidRDefault="005C6AA1" w:rsidP="0044567B">
      <w:pPr>
        <w:pStyle w:val="a3"/>
        <w:spacing w:before="5"/>
        <w:ind w:left="0"/>
      </w:pPr>
    </w:p>
    <w:p w:rsidR="005C6AA1" w:rsidRPr="00B810A2" w:rsidRDefault="005C6AA1" w:rsidP="0044567B">
      <w:pPr>
        <w:pStyle w:val="1"/>
        <w:tabs>
          <w:tab w:val="left" w:pos="1706"/>
        </w:tabs>
        <w:spacing w:line="240" w:lineRule="auto"/>
        <w:ind w:left="996" w:right="304"/>
      </w:pPr>
      <w:bookmarkStart w:id="75" w:name="_TOC_250018"/>
      <w:r w:rsidRPr="00B810A2">
        <w:t>Условия,</w:t>
      </w:r>
      <w:r w:rsidRPr="00B810A2">
        <w:rPr>
          <w:spacing w:val="1"/>
        </w:rPr>
        <w:t xml:space="preserve"> </w:t>
      </w:r>
      <w:r w:rsidRPr="00B810A2">
        <w:t>обеспечивающие</w:t>
      </w:r>
      <w:r w:rsidRPr="00B810A2">
        <w:rPr>
          <w:spacing w:val="1"/>
        </w:rPr>
        <w:t xml:space="preserve"> </w:t>
      </w:r>
      <w:r w:rsidRPr="00B810A2">
        <w:t>преемственность</w:t>
      </w:r>
      <w:r w:rsidRPr="00B810A2">
        <w:rPr>
          <w:spacing w:val="1"/>
        </w:rPr>
        <w:t xml:space="preserve"> </w:t>
      </w:r>
      <w:r w:rsidRPr="00B810A2">
        <w:t>программы</w:t>
      </w:r>
      <w:r w:rsidRPr="00B810A2">
        <w:rPr>
          <w:spacing w:val="1"/>
        </w:rPr>
        <w:t xml:space="preserve"> </w:t>
      </w:r>
      <w:r w:rsidRPr="00B810A2">
        <w:t>формирования</w:t>
      </w:r>
      <w:r w:rsidRPr="00B810A2">
        <w:rPr>
          <w:spacing w:val="1"/>
        </w:rPr>
        <w:t xml:space="preserve"> </w:t>
      </w:r>
      <w:r w:rsidRPr="00B810A2">
        <w:t>у</w:t>
      </w:r>
      <w:r w:rsidRPr="00B810A2">
        <w:rPr>
          <w:spacing w:val="1"/>
        </w:rPr>
        <w:t xml:space="preserve"> </w:t>
      </w:r>
      <w:r w:rsidRPr="00B810A2">
        <w:t>обучающихся</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1"/>
        </w:rPr>
        <w:t xml:space="preserve"> </w:t>
      </w:r>
      <w:r w:rsidRPr="00B810A2">
        <w:t>действий</w:t>
      </w:r>
      <w:r w:rsidRPr="00B810A2">
        <w:rPr>
          <w:spacing w:val="1"/>
        </w:rPr>
        <w:t xml:space="preserve"> </w:t>
      </w:r>
      <w:r w:rsidRPr="00B810A2">
        <w:t>при</w:t>
      </w:r>
      <w:r w:rsidRPr="00B810A2">
        <w:rPr>
          <w:spacing w:val="1"/>
        </w:rPr>
        <w:t xml:space="preserve"> </w:t>
      </w:r>
      <w:r w:rsidRPr="00B810A2">
        <w:t>переходе</w:t>
      </w:r>
      <w:r w:rsidRPr="00B810A2">
        <w:rPr>
          <w:spacing w:val="1"/>
        </w:rPr>
        <w:t xml:space="preserve"> </w:t>
      </w:r>
      <w:r w:rsidRPr="00B810A2">
        <w:t>от</w:t>
      </w:r>
      <w:r w:rsidRPr="00B810A2">
        <w:rPr>
          <w:spacing w:val="1"/>
        </w:rPr>
        <w:t xml:space="preserve"> </w:t>
      </w:r>
      <w:r w:rsidRPr="00B810A2">
        <w:t>дошкольного</w:t>
      </w:r>
      <w:r w:rsidRPr="00B810A2">
        <w:rPr>
          <w:spacing w:val="1"/>
        </w:rPr>
        <w:t xml:space="preserve"> </w:t>
      </w:r>
      <w:r w:rsidRPr="00B810A2">
        <w:t>к</w:t>
      </w:r>
      <w:r w:rsidRPr="00B810A2">
        <w:rPr>
          <w:spacing w:val="1"/>
        </w:rPr>
        <w:t xml:space="preserve"> </w:t>
      </w:r>
      <w:r w:rsidRPr="00B810A2">
        <w:t>начальному</w:t>
      </w:r>
      <w:r w:rsidRPr="00B810A2">
        <w:rPr>
          <w:spacing w:val="-1"/>
        </w:rPr>
        <w:t xml:space="preserve"> </w:t>
      </w:r>
      <w:r w:rsidRPr="00B810A2">
        <w:t>и от</w:t>
      </w:r>
      <w:r w:rsidRPr="00B810A2">
        <w:rPr>
          <w:spacing w:val="-1"/>
        </w:rPr>
        <w:t xml:space="preserve"> </w:t>
      </w:r>
      <w:r w:rsidRPr="00B810A2">
        <w:t>начального к основному общему</w:t>
      </w:r>
      <w:r w:rsidRPr="00B810A2">
        <w:rPr>
          <w:spacing w:val="-2"/>
        </w:rPr>
        <w:t xml:space="preserve"> </w:t>
      </w:r>
      <w:bookmarkEnd w:id="75"/>
      <w:r w:rsidRPr="00B810A2">
        <w:t>образованию</w:t>
      </w:r>
    </w:p>
    <w:p w:rsidR="005C6AA1" w:rsidRPr="00B810A2" w:rsidRDefault="005C6AA1" w:rsidP="0044567B">
      <w:pPr>
        <w:pStyle w:val="a3"/>
        <w:ind w:right="296" w:firstLine="708"/>
      </w:pPr>
      <w:r w:rsidRPr="00B810A2">
        <w:t>Проблема реализации преемственности обучения затрагивает все звенья существующей</w:t>
      </w:r>
      <w:r w:rsidRPr="00B810A2">
        <w:rPr>
          <w:spacing w:val="1"/>
        </w:rPr>
        <w:t xml:space="preserve"> </w:t>
      </w:r>
      <w:r w:rsidRPr="00B810A2">
        <w:t>образовательной</w:t>
      </w:r>
      <w:r w:rsidRPr="00B810A2">
        <w:rPr>
          <w:spacing w:val="1"/>
        </w:rPr>
        <w:t xml:space="preserve"> </w:t>
      </w:r>
      <w:r w:rsidRPr="00B810A2">
        <w:t>системы,</w:t>
      </w:r>
      <w:r w:rsidRPr="00B810A2">
        <w:rPr>
          <w:spacing w:val="1"/>
        </w:rPr>
        <w:t xml:space="preserve"> </w:t>
      </w:r>
      <w:r w:rsidRPr="00B810A2">
        <w:t>а</w:t>
      </w:r>
      <w:r w:rsidRPr="00B810A2">
        <w:rPr>
          <w:spacing w:val="1"/>
        </w:rPr>
        <w:t xml:space="preserve"> </w:t>
      </w:r>
      <w:r w:rsidRPr="00B810A2">
        <w:t>именно:</w:t>
      </w:r>
      <w:r w:rsidRPr="00B810A2">
        <w:rPr>
          <w:spacing w:val="1"/>
        </w:rPr>
        <w:t xml:space="preserve"> </w:t>
      </w:r>
      <w:r w:rsidRPr="00B810A2">
        <w:t>переход</w:t>
      </w:r>
      <w:r w:rsidRPr="00B810A2">
        <w:rPr>
          <w:spacing w:val="1"/>
        </w:rPr>
        <w:t xml:space="preserve"> </w:t>
      </w:r>
      <w:r w:rsidRPr="00B810A2">
        <w:t>из</w:t>
      </w:r>
      <w:r w:rsidRPr="00B810A2">
        <w:rPr>
          <w:spacing w:val="61"/>
        </w:rPr>
        <w:t xml:space="preserve"> </w:t>
      </w:r>
      <w:r w:rsidRPr="00B810A2">
        <w:t>организации,</w:t>
      </w:r>
      <w:r w:rsidRPr="00B810A2">
        <w:rPr>
          <w:spacing w:val="61"/>
        </w:rPr>
        <w:t xml:space="preserve"> </w:t>
      </w:r>
      <w:r w:rsidRPr="00B810A2">
        <w:t>осуществляющей</w:t>
      </w:r>
      <w:r w:rsidRPr="00B810A2">
        <w:rPr>
          <w:spacing w:val="1"/>
        </w:rPr>
        <w:t xml:space="preserve"> </w:t>
      </w:r>
      <w:r w:rsidRPr="00B810A2">
        <w:t>образовательную</w:t>
      </w:r>
      <w:r w:rsidRPr="00B810A2">
        <w:rPr>
          <w:spacing w:val="1"/>
        </w:rPr>
        <w:t xml:space="preserve"> </w:t>
      </w:r>
      <w:r w:rsidRPr="00B810A2">
        <w:t>деятельность</w:t>
      </w:r>
      <w:r w:rsidRPr="00B810A2">
        <w:rPr>
          <w:spacing w:val="1"/>
        </w:rPr>
        <w:t xml:space="preserve"> </w:t>
      </w:r>
      <w:r w:rsidRPr="00B810A2">
        <w:t>на</w:t>
      </w:r>
      <w:r w:rsidRPr="00B810A2">
        <w:rPr>
          <w:spacing w:val="1"/>
        </w:rPr>
        <w:t xml:space="preserve"> </w:t>
      </w:r>
      <w:r w:rsidRPr="00B810A2">
        <w:t>уровне</w:t>
      </w:r>
      <w:r w:rsidRPr="00B810A2">
        <w:rPr>
          <w:spacing w:val="1"/>
        </w:rPr>
        <w:t xml:space="preserve"> </w:t>
      </w:r>
      <w:r w:rsidRPr="00B810A2">
        <w:t>дошкольного</w:t>
      </w:r>
      <w:r w:rsidRPr="00B810A2">
        <w:rPr>
          <w:spacing w:val="1"/>
        </w:rPr>
        <w:t xml:space="preserve"> </w:t>
      </w:r>
      <w:r w:rsidRPr="00B810A2">
        <w:t>образования,</w:t>
      </w:r>
      <w:r w:rsidRPr="00B810A2">
        <w:rPr>
          <w:spacing w:val="1"/>
        </w:rPr>
        <w:t xml:space="preserve"> </w:t>
      </w:r>
      <w:r w:rsidRPr="00B810A2">
        <w:t>в</w:t>
      </w:r>
      <w:r w:rsidRPr="00B810A2">
        <w:rPr>
          <w:spacing w:val="1"/>
        </w:rPr>
        <w:t xml:space="preserve"> </w:t>
      </w:r>
      <w:r w:rsidRPr="00B810A2">
        <w:t>организацию,</w:t>
      </w:r>
      <w:r w:rsidRPr="00B810A2">
        <w:rPr>
          <w:spacing w:val="1"/>
        </w:rPr>
        <w:t xml:space="preserve"> </w:t>
      </w:r>
      <w:r w:rsidRPr="00B810A2">
        <w:t>осуществляющую</w:t>
      </w:r>
      <w:r w:rsidRPr="00B810A2">
        <w:rPr>
          <w:spacing w:val="1"/>
        </w:rPr>
        <w:t xml:space="preserve"> </w:t>
      </w:r>
      <w:r w:rsidRPr="00B810A2">
        <w:t>образовательную</w:t>
      </w:r>
      <w:r w:rsidRPr="00B810A2">
        <w:rPr>
          <w:spacing w:val="1"/>
        </w:rPr>
        <w:t xml:space="preserve"> </w:t>
      </w:r>
      <w:r w:rsidRPr="00B810A2">
        <w:t>деятельность</w:t>
      </w:r>
      <w:r w:rsidRPr="00B810A2">
        <w:rPr>
          <w:spacing w:val="1"/>
        </w:rPr>
        <w:t xml:space="preserve"> </w:t>
      </w:r>
      <w:r w:rsidRPr="00B810A2">
        <w:t>в</w:t>
      </w:r>
      <w:r w:rsidRPr="00B810A2">
        <w:rPr>
          <w:spacing w:val="1"/>
        </w:rPr>
        <w:t xml:space="preserve"> </w:t>
      </w:r>
      <w:r w:rsidRPr="00B810A2">
        <w:t>рамках</w:t>
      </w:r>
      <w:r w:rsidRPr="00B810A2">
        <w:rPr>
          <w:spacing w:val="61"/>
        </w:rPr>
        <w:t xml:space="preserve"> </w:t>
      </w:r>
      <w:r w:rsidRPr="00B810A2">
        <w:t>основной</w:t>
      </w:r>
      <w:r w:rsidRPr="00B810A2">
        <w:rPr>
          <w:spacing w:val="6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и</w:t>
      </w:r>
      <w:r w:rsidRPr="00B810A2">
        <w:rPr>
          <w:spacing w:val="1"/>
        </w:rPr>
        <w:t xml:space="preserve"> </w:t>
      </w:r>
      <w:r w:rsidRPr="00B810A2">
        <w:t>далее</w:t>
      </w:r>
      <w:r w:rsidRPr="00B810A2">
        <w:rPr>
          <w:spacing w:val="1"/>
        </w:rPr>
        <w:t xml:space="preserve"> </w:t>
      </w:r>
      <w:r w:rsidRPr="00B810A2">
        <w:t>в</w:t>
      </w:r>
      <w:r w:rsidRPr="00B810A2">
        <w:rPr>
          <w:spacing w:val="1"/>
        </w:rPr>
        <w:t xml:space="preserve"> </w:t>
      </w:r>
      <w:r w:rsidRPr="00B810A2">
        <w:t>рамках</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основного</w:t>
      </w:r>
      <w:r w:rsidRPr="00B810A2">
        <w:rPr>
          <w:spacing w:val="1"/>
        </w:rPr>
        <w:t xml:space="preserve"> </w:t>
      </w:r>
      <w:r w:rsidRPr="00B810A2">
        <w:t>и</w:t>
      </w:r>
      <w:r w:rsidRPr="00B810A2">
        <w:rPr>
          <w:spacing w:val="1"/>
        </w:rPr>
        <w:t xml:space="preserve"> </w:t>
      </w:r>
      <w:r w:rsidRPr="00B810A2">
        <w:t>среднего</w:t>
      </w:r>
      <w:r w:rsidRPr="00B810A2">
        <w:rPr>
          <w:spacing w:val="1"/>
        </w:rPr>
        <w:t xml:space="preserve"> </w:t>
      </w:r>
      <w:r w:rsidRPr="00B810A2">
        <w:t>(полного)</w:t>
      </w:r>
      <w:r w:rsidRPr="00B810A2">
        <w:rPr>
          <w:spacing w:val="1"/>
        </w:rPr>
        <w:t xml:space="preserve"> </w:t>
      </w:r>
      <w:r w:rsidRPr="00B810A2">
        <w:t>образования,</w:t>
      </w:r>
      <w:r w:rsidRPr="00B810A2">
        <w:rPr>
          <w:spacing w:val="1"/>
        </w:rPr>
        <w:t xml:space="preserve"> </w:t>
      </w:r>
      <w:r w:rsidRPr="00B810A2">
        <w:t>и,</w:t>
      </w:r>
      <w:r w:rsidRPr="00B810A2">
        <w:rPr>
          <w:spacing w:val="1"/>
        </w:rPr>
        <w:t xml:space="preserve"> </w:t>
      </w:r>
      <w:r w:rsidRPr="00B810A2">
        <w:t>наконец,</w:t>
      </w:r>
      <w:r w:rsidRPr="00B810A2">
        <w:rPr>
          <w:spacing w:val="1"/>
        </w:rPr>
        <w:t xml:space="preserve"> </w:t>
      </w:r>
      <w:r w:rsidRPr="00B810A2">
        <w:t>в</w:t>
      </w:r>
      <w:r w:rsidRPr="00B810A2">
        <w:rPr>
          <w:spacing w:val="1"/>
        </w:rPr>
        <w:t xml:space="preserve"> </w:t>
      </w:r>
      <w:r w:rsidRPr="00B810A2">
        <w:t>высшее</w:t>
      </w:r>
      <w:r w:rsidRPr="00B810A2">
        <w:rPr>
          <w:spacing w:val="60"/>
        </w:rPr>
        <w:t xml:space="preserve"> </w:t>
      </w:r>
      <w:r w:rsidRPr="00B810A2">
        <w:t>учебное</w:t>
      </w:r>
      <w:r w:rsidRPr="00B810A2">
        <w:rPr>
          <w:spacing w:val="1"/>
        </w:rPr>
        <w:t xml:space="preserve"> </w:t>
      </w:r>
      <w:r w:rsidRPr="00B810A2">
        <w:t>заведение.</w:t>
      </w:r>
      <w:r w:rsidRPr="00B810A2">
        <w:rPr>
          <w:spacing w:val="1"/>
        </w:rPr>
        <w:t xml:space="preserve"> </w:t>
      </w:r>
      <w:r w:rsidRPr="00B810A2">
        <w:t>При</w:t>
      </w:r>
      <w:r w:rsidRPr="00B810A2">
        <w:rPr>
          <w:spacing w:val="1"/>
        </w:rPr>
        <w:t xml:space="preserve"> </w:t>
      </w:r>
      <w:r w:rsidRPr="00B810A2">
        <w:t>этом,</w:t>
      </w:r>
      <w:r w:rsidRPr="00B810A2">
        <w:rPr>
          <w:spacing w:val="1"/>
        </w:rPr>
        <w:t xml:space="preserve"> </w:t>
      </w:r>
      <w:r w:rsidRPr="00B810A2">
        <w:t>несмотря</w:t>
      </w:r>
      <w:r w:rsidRPr="00B810A2">
        <w:rPr>
          <w:spacing w:val="1"/>
        </w:rPr>
        <w:t xml:space="preserve"> </w:t>
      </w:r>
      <w:r w:rsidRPr="00B810A2">
        <w:t>на</w:t>
      </w:r>
      <w:r w:rsidRPr="00B810A2">
        <w:rPr>
          <w:spacing w:val="1"/>
        </w:rPr>
        <w:t xml:space="preserve"> </w:t>
      </w:r>
      <w:r w:rsidRPr="00B810A2">
        <w:t>огромные</w:t>
      </w:r>
      <w:r w:rsidRPr="00B810A2">
        <w:rPr>
          <w:spacing w:val="1"/>
        </w:rPr>
        <w:t xml:space="preserve"> </w:t>
      </w:r>
      <w:r w:rsidRPr="00B810A2">
        <w:t>возрастно­психологические</w:t>
      </w:r>
      <w:r w:rsidRPr="00B810A2">
        <w:rPr>
          <w:spacing w:val="1"/>
        </w:rPr>
        <w:t xml:space="preserve"> </w:t>
      </w:r>
      <w:r w:rsidRPr="00B810A2">
        <w:t>различия</w:t>
      </w:r>
      <w:r w:rsidRPr="00B810A2">
        <w:rPr>
          <w:spacing w:val="1"/>
        </w:rPr>
        <w:t xml:space="preserve"> </w:t>
      </w:r>
      <w:r w:rsidRPr="00B810A2">
        <w:t>между</w:t>
      </w:r>
      <w:r w:rsidRPr="00B810A2">
        <w:rPr>
          <w:spacing w:val="1"/>
        </w:rPr>
        <w:t xml:space="preserve"> </w:t>
      </w:r>
      <w:r w:rsidRPr="00B810A2">
        <w:t>обучающимися,</w:t>
      </w:r>
      <w:r w:rsidRPr="00B810A2">
        <w:rPr>
          <w:spacing w:val="-2"/>
        </w:rPr>
        <w:t xml:space="preserve"> </w:t>
      </w:r>
      <w:r w:rsidRPr="00B810A2">
        <w:t>переживаемые</w:t>
      </w:r>
      <w:r w:rsidRPr="00B810A2">
        <w:rPr>
          <w:spacing w:val="-2"/>
        </w:rPr>
        <w:t xml:space="preserve"> </w:t>
      </w:r>
      <w:r w:rsidRPr="00B810A2">
        <w:t>ими</w:t>
      </w:r>
      <w:r w:rsidRPr="00B810A2">
        <w:rPr>
          <w:spacing w:val="-2"/>
        </w:rPr>
        <w:t xml:space="preserve"> </w:t>
      </w:r>
      <w:r w:rsidRPr="00B810A2">
        <w:lastRenderedPageBreak/>
        <w:t>трудности</w:t>
      </w:r>
      <w:r w:rsidRPr="00B810A2">
        <w:rPr>
          <w:spacing w:val="-1"/>
        </w:rPr>
        <w:t xml:space="preserve"> </w:t>
      </w:r>
      <w:r w:rsidRPr="00B810A2">
        <w:t>переходных</w:t>
      </w:r>
      <w:r w:rsidRPr="00B810A2">
        <w:rPr>
          <w:spacing w:val="-3"/>
        </w:rPr>
        <w:t xml:space="preserve"> </w:t>
      </w:r>
      <w:r w:rsidRPr="00B810A2">
        <w:t>периодов</w:t>
      </w:r>
      <w:r w:rsidRPr="00B810A2">
        <w:rPr>
          <w:spacing w:val="-1"/>
        </w:rPr>
        <w:t xml:space="preserve"> </w:t>
      </w:r>
      <w:r w:rsidRPr="00B810A2">
        <w:t>имеют</w:t>
      </w:r>
      <w:r w:rsidRPr="00B810A2">
        <w:rPr>
          <w:spacing w:val="-2"/>
        </w:rPr>
        <w:t xml:space="preserve"> </w:t>
      </w:r>
      <w:r w:rsidRPr="00B810A2">
        <w:t>много</w:t>
      </w:r>
      <w:r w:rsidRPr="00B810A2">
        <w:rPr>
          <w:spacing w:val="-1"/>
        </w:rPr>
        <w:t xml:space="preserve"> </w:t>
      </w:r>
      <w:r w:rsidRPr="00B810A2">
        <w:t>общего.</w:t>
      </w:r>
    </w:p>
    <w:p w:rsidR="005C6AA1" w:rsidRPr="00B810A2" w:rsidRDefault="005C6AA1" w:rsidP="0044567B">
      <w:pPr>
        <w:pStyle w:val="a3"/>
        <w:ind w:right="304" w:firstLine="708"/>
      </w:pPr>
      <w:r w:rsidRPr="00B810A2">
        <w:t>Наиболее остро проблема преемственности стоит в двух ключевых точках - в момент</w:t>
      </w:r>
      <w:r w:rsidRPr="00B810A2">
        <w:rPr>
          <w:spacing w:val="1"/>
        </w:rPr>
        <w:t xml:space="preserve"> </w:t>
      </w:r>
      <w:r w:rsidRPr="00B810A2">
        <w:t>поступления детей в школу (при переходе из дошкольного уровня на уровень начального общего</w:t>
      </w:r>
      <w:r w:rsidRPr="00B810A2">
        <w:rPr>
          <w:spacing w:val="1"/>
        </w:rPr>
        <w:t xml:space="preserve"> </w:t>
      </w:r>
      <w:r w:rsidRPr="00B810A2">
        <w:t>образования)</w:t>
      </w:r>
      <w:r w:rsidRPr="00B810A2">
        <w:rPr>
          <w:spacing w:val="-3"/>
        </w:rPr>
        <w:t xml:space="preserve"> </w:t>
      </w:r>
      <w:r w:rsidRPr="00B810A2">
        <w:t>и</w:t>
      </w:r>
      <w:r w:rsidRPr="00B810A2">
        <w:rPr>
          <w:spacing w:val="-1"/>
        </w:rPr>
        <w:t xml:space="preserve"> </w:t>
      </w:r>
      <w:r w:rsidRPr="00B810A2">
        <w:t>в</w:t>
      </w:r>
      <w:r w:rsidRPr="00B810A2">
        <w:rPr>
          <w:spacing w:val="-2"/>
        </w:rPr>
        <w:t xml:space="preserve"> </w:t>
      </w:r>
      <w:r w:rsidRPr="00B810A2">
        <w:t>период</w:t>
      </w:r>
      <w:r w:rsidRPr="00B810A2">
        <w:rPr>
          <w:spacing w:val="-1"/>
        </w:rPr>
        <w:t xml:space="preserve"> </w:t>
      </w:r>
      <w:r w:rsidRPr="00B810A2">
        <w:t>перехода</w:t>
      </w:r>
      <w:r w:rsidRPr="00B810A2">
        <w:rPr>
          <w:spacing w:val="-2"/>
        </w:rPr>
        <w:t xml:space="preserve"> </w:t>
      </w:r>
      <w:r w:rsidRPr="00B810A2">
        <w:t>обучающихся</w:t>
      </w:r>
      <w:r w:rsidRPr="00B810A2">
        <w:rPr>
          <w:spacing w:val="-1"/>
        </w:rPr>
        <w:t xml:space="preserve"> </w:t>
      </w:r>
      <w:r w:rsidRPr="00B810A2">
        <w:t>на уровень</w:t>
      </w:r>
      <w:r w:rsidRPr="00B810A2">
        <w:rPr>
          <w:spacing w:val="-1"/>
        </w:rPr>
        <w:t xml:space="preserve"> </w:t>
      </w:r>
      <w:r w:rsidRPr="00B810A2">
        <w:t>основного</w:t>
      </w:r>
      <w:r w:rsidRPr="00B810A2">
        <w:rPr>
          <w:spacing w:val="-2"/>
        </w:rPr>
        <w:t xml:space="preserve"> </w:t>
      </w:r>
      <w:r w:rsidRPr="00B810A2">
        <w:t>общего</w:t>
      </w:r>
      <w:r w:rsidRPr="00B810A2">
        <w:rPr>
          <w:spacing w:val="-1"/>
        </w:rPr>
        <w:t xml:space="preserve"> </w:t>
      </w:r>
      <w:r w:rsidRPr="00B810A2">
        <w:t>образования.</w:t>
      </w:r>
    </w:p>
    <w:p w:rsidR="005C6AA1" w:rsidRPr="00B810A2" w:rsidRDefault="005C6AA1" w:rsidP="0044567B">
      <w:pPr>
        <w:pStyle w:val="a3"/>
        <w:ind w:right="300" w:firstLine="708"/>
      </w:pPr>
      <w:r w:rsidRPr="00B810A2">
        <w:t>Исследования</w:t>
      </w:r>
      <w:r w:rsidRPr="00B810A2">
        <w:rPr>
          <w:spacing w:val="1"/>
        </w:rPr>
        <w:t xml:space="preserve"> </w:t>
      </w:r>
      <w:r w:rsidRPr="00B810A2">
        <w:rPr>
          <w:b/>
          <w:i/>
        </w:rPr>
        <w:t>готовности</w:t>
      </w:r>
      <w:r w:rsidRPr="00B810A2">
        <w:rPr>
          <w:b/>
          <w:i/>
          <w:spacing w:val="1"/>
        </w:rPr>
        <w:t xml:space="preserve"> </w:t>
      </w:r>
      <w:r w:rsidRPr="00B810A2">
        <w:rPr>
          <w:b/>
          <w:i/>
        </w:rPr>
        <w:t>детей</w:t>
      </w:r>
      <w:r w:rsidRPr="00B810A2">
        <w:rPr>
          <w:b/>
          <w:i/>
          <w:spacing w:val="1"/>
        </w:rPr>
        <w:t xml:space="preserve"> </w:t>
      </w:r>
      <w:r w:rsidRPr="00B810A2">
        <w:rPr>
          <w:b/>
          <w:i/>
        </w:rPr>
        <w:t>к</w:t>
      </w:r>
      <w:r w:rsidRPr="00B810A2">
        <w:rPr>
          <w:b/>
          <w:i/>
          <w:spacing w:val="1"/>
        </w:rPr>
        <w:t xml:space="preserve"> </w:t>
      </w:r>
      <w:r w:rsidRPr="00B810A2">
        <w:rPr>
          <w:b/>
          <w:i/>
        </w:rPr>
        <w:t>обучению</w:t>
      </w:r>
      <w:r w:rsidRPr="00B810A2">
        <w:rPr>
          <w:b/>
          <w:i/>
          <w:spacing w:val="1"/>
        </w:rPr>
        <w:t xml:space="preserve"> </w:t>
      </w:r>
      <w:r w:rsidRPr="00B810A2">
        <w:rPr>
          <w:b/>
          <w:i/>
        </w:rPr>
        <w:t>в</w:t>
      </w:r>
      <w:r w:rsidRPr="00B810A2">
        <w:rPr>
          <w:b/>
          <w:i/>
          <w:spacing w:val="1"/>
        </w:rPr>
        <w:t xml:space="preserve"> </w:t>
      </w:r>
      <w:r w:rsidRPr="00B810A2">
        <w:rPr>
          <w:b/>
          <w:i/>
        </w:rPr>
        <w:t>школе</w:t>
      </w:r>
      <w:r w:rsidRPr="00B810A2">
        <w:rPr>
          <w:b/>
          <w:i/>
          <w:spacing w:val="1"/>
        </w:rPr>
        <w:t xml:space="preserve"> </w:t>
      </w:r>
      <w:r w:rsidRPr="00B810A2">
        <w:t>к</w:t>
      </w:r>
      <w:r w:rsidRPr="00B810A2">
        <w:rPr>
          <w:spacing w:val="1"/>
        </w:rPr>
        <w:t xml:space="preserve"> </w:t>
      </w:r>
      <w:r w:rsidRPr="00B810A2">
        <w:t>начальному</w:t>
      </w:r>
      <w:r w:rsidRPr="00B810A2">
        <w:rPr>
          <w:spacing w:val="61"/>
        </w:rPr>
        <w:t xml:space="preserve"> </w:t>
      </w:r>
      <w:r w:rsidRPr="00B810A2">
        <w:t>общему</w:t>
      </w:r>
      <w:r w:rsidRPr="00B810A2">
        <w:rPr>
          <w:spacing w:val="1"/>
        </w:rPr>
        <w:t xml:space="preserve"> </w:t>
      </w:r>
      <w:r w:rsidRPr="00B810A2">
        <w:t>образованию</w:t>
      </w:r>
      <w:r w:rsidRPr="00B810A2">
        <w:rPr>
          <w:spacing w:val="1"/>
        </w:rPr>
        <w:t xml:space="preserve"> </w:t>
      </w:r>
      <w:r w:rsidRPr="00B810A2">
        <w:t>показали,</w:t>
      </w:r>
      <w:r w:rsidRPr="00B810A2">
        <w:rPr>
          <w:spacing w:val="1"/>
        </w:rPr>
        <w:t xml:space="preserve"> </w:t>
      </w:r>
      <w:r w:rsidRPr="00B810A2">
        <w:t>что</w:t>
      </w:r>
      <w:r w:rsidRPr="00B810A2">
        <w:rPr>
          <w:spacing w:val="1"/>
        </w:rPr>
        <w:t xml:space="preserve"> </w:t>
      </w:r>
      <w:r w:rsidRPr="00B810A2">
        <w:t>обучение</w:t>
      </w:r>
      <w:r w:rsidRPr="00B810A2">
        <w:rPr>
          <w:spacing w:val="1"/>
        </w:rPr>
        <w:t xml:space="preserve"> </w:t>
      </w:r>
      <w:r w:rsidRPr="00B810A2">
        <w:t>должно</w:t>
      </w:r>
      <w:r w:rsidRPr="00B810A2">
        <w:rPr>
          <w:spacing w:val="1"/>
        </w:rPr>
        <w:t xml:space="preserve"> </w:t>
      </w:r>
      <w:r w:rsidRPr="00B810A2">
        <w:t>рассматриваться</w:t>
      </w:r>
      <w:r w:rsidRPr="00B810A2">
        <w:rPr>
          <w:spacing w:val="1"/>
        </w:rPr>
        <w:t xml:space="preserve"> </w:t>
      </w:r>
      <w:r w:rsidRPr="00B810A2">
        <w:t>как</w:t>
      </w:r>
      <w:r w:rsidRPr="00B810A2">
        <w:rPr>
          <w:spacing w:val="1"/>
        </w:rPr>
        <w:t xml:space="preserve"> </w:t>
      </w:r>
      <w:r w:rsidRPr="00B810A2">
        <w:t>комплексное</w:t>
      </w:r>
      <w:r w:rsidRPr="00B810A2">
        <w:rPr>
          <w:spacing w:val="1"/>
        </w:rPr>
        <w:t xml:space="preserve"> </w:t>
      </w:r>
      <w:r w:rsidRPr="00B810A2">
        <w:t>образование,</w:t>
      </w:r>
      <w:r w:rsidRPr="00B810A2">
        <w:rPr>
          <w:spacing w:val="-57"/>
        </w:rPr>
        <w:t xml:space="preserve"> </w:t>
      </w:r>
      <w:r w:rsidRPr="00B810A2">
        <w:t>включающее</w:t>
      </w:r>
      <w:r w:rsidRPr="00B810A2">
        <w:rPr>
          <w:spacing w:val="-2"/>
        </w:rPr>
        <w:t xml:space="preserve"> </w:t>
      </w:r>
      <w:r w:rsidRPr="00B810A2">
        <w:t>в</w:t>
      </w:r>
      <w:r w:rsidRPr="00B810A2">
        <w:rPr>
          <w:spacing w:val="-1"/>
        </w:rPr>
        <w:t xml:space="preserve"> </w:t>
      </w:r>
      <w:r w:rsidRPr="00B810A2">
        <w:t>себя</w:t>
      </w:r>
      <w:r w:rsidRPr="00B810A2">
        <w:rPr>
          <w:spacing w:val="-1"/>
        </w:rPr>
        <w:t xml:space="preserve"> </w:t>
      </w:r>
      <w:r w:rsidRPr="00B810A2">
        <w:t>физическую и психологическую</w:t>
      </w:r>
      <w:r w:rsidRPr="00B810A2">
        <w:rPr>
          <w:spacing w:val="-1"/>
        </w:rPr>
        <w:t xml:space="preserve"> </w:t>
      </w:r>
      <w:r w:rsidRPr="00B810A2">
        <w:t>готовность.</w:t>
      </w:r>
    </w:p>
    <w:p w:rsidR="005C6AA1" w:rsidRPr="00B810A2" w:rsidRDefault="005C6AA1" w:rsidP="0044567B">
      <w:pPr>
        <w:pStyle w:val="a3"/>
        <w:tabs>
          <w:tab w:val="left" w:pos="3764"/>
          <w:tab w:val="left" w:pos="5864"/>
          <w:tab w:val="left" w:pos="8079"/>
          <w:tab w:val="left" w:pos="10122"/>
        </w:tabs>
        <w:ind w:right="302" w:firstLine="708"/>
      </w:pPr>
      <w:r w:rsidRPr="00B810A2">
        <w:rPr>
          <w:i/>
        </w:rPr>
        <w:t>Физическая</w:t>
      </w:r>
      <w:r w:rsidRPr="00B810A2">
        <w:rPr>
          <w:i/>
        </w:rPr>
        <w:tab/>
        <w:t>готовность</w:t>
      </w:r>
      <w:r w:rsidRPr="00B810A2">
        <w:rPr>
          <w:i/>
        </w:rPr>
        <w:tab/>
      </w:r>
      <w:r w:rsidRPr="00B810A2">
        <w:t>определяется</w:t>
      </w:r>
      <w:r w:rsidRPr="00B810A2">
        <w:tab/>
        <w:t>состоянием</w:t>
      </w:r>
      <w:r w:rsidRPr="00B810A2">
        <w:tab/>
      </w:r>
      <w:r w:rsidRPr="00B810A2">
        <w:rPr>
          <w:spacing w:val="-4"/>
        </w:rPr>
        <w:t>здоровья,</w:t>
      </w:r>
      <w:r w:rsidRPr="00B810A2">
        <w:rPr>
          <w:spacing w:val="-58"/>
        </w:rPr>
        <w:t xml:space="preserve"> </w:t>
      </w:r>
      <w:r w:rsidRPr="00B810A2">
        <w:t>уровнем</w:t>
      </w:r>
      <w:r w:rsidRPr="00B810A2">
        <w:rPr>
          <w:spacing w:val="1"/>
        </w:rPr>
        <w:t xml:space="preserve"> </w:t>
      </w:r>
      <w:r w:rsidRPr="00B810A2">
        <w:t>морфофункциональной</w:t>
      </w:r>
      <w:r w:rsidRPr="00B810A2">
        <w:rPr>
          <w:spacing w:val="1"/>
        </w:rPr>
        <w:t xml:space="preserve"> </w:t>
      </w:r>
      <w:r w:rsidRPr="00B810A2">
        <w:t>зрелости</w:t>
      </w:r>
      <w:r w:rsidRPr="00B810A2">
        <w:rPr>
          <w:spacing w:val="1"/>
        </w:rPr>
        <w:t xml:space="preserve"> </w:t>
      </w:r>
      <w:r w:rsidRPr="00B810A2">
        <w:t>организма</w:t>
      </w:r>
      <w:r w:rsidRPr="00B810A2">
        <w:rPr>
          <w:spacing w:val="1"/>
        </w:rPr>
        <w:t xml:space="preserve"> </w:t>
      </w:r>
      <w:r w:rsidRPr="00B810A2">
        <w:t>ребенка,</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развитием</w:t>
      </w:r>
      <w:r w:rsidRPr="00B810A2">
        <w:rPr>
          <w:spacing w:val="1"/>
        </w:rPr>
        <w:t xml:space="preserve"> </w:t>
      </w:r>
      <w:r w:rsidRPr="00B810A2">
        <w:t>двигательных</w:t>
      </w:r>
      <w:r w:rsidRPr="00B810A2">
        <w:rPr>
          <w:spacing w:val="1"/>
        </w:rPr>
        <w:t xml:space="preserve"> </w:t>
      </w:r>
      <w:r w:rsidRPr="00B810A2">
        <w:t>навыков</w:t>
      </w:r>
      <w:r w:rsidRPr="00B810A2">
        <w:rPr>
          <w:spacing w:val="1"/>
        </w:rPr>
        <w:t xml:space="preserve"> </w:t>
      </w:r>
      <w:r w:rsidRPr="00B810A2">
        <w:t>и</w:t>
      </w:r>
      <w:r w:rsidRPr="00B810A2">
        <w:rPr>
          <w:spacing w:val="1"/>
        </w:rPr>
        <w:t xml:space="preserve"> </w:t>
      </w:r>
      <w:r w:rsidRPr="00B810A2">
        <w:t>качеств</w:t>
      </w:r>
      <w:r w:rsidRPr="00B810A2">
        <w:rPr>
          <w:spacing w:val="1"/>
        </w:rPr>
        <w:t xml:space="preserve"> </w:t>
      </w:r>
      <w:r w:rsidRPr="00B810A2">
        <w:t>(тонкая</w:t>
      </w:r>
      <w:r w:rsidRPr="00B810A2">
        <w:rPr>
          <w:spacing w:val="1"/>
        </w:rPr>
        <w:t xml:space="preserve"> </w:t>
      </w:r>
      <w:r w:rsidRPr="00B810A2">
        <w:t>моторная</w:t>
      </w:r>
      <w:r w:rsidRPr="00B810A2">
        <w:rPr>
          <w:spacing w:val="1"/>
        </w:rPr>
        <w:t xml:space="preserve"> </w:t>
      </w:r>
      <w:r w:rsidRPr="00B810A2">
        <w:t>координация),</w:t>
      </w:r>
      <w:r w:rsidRPr="00B810A2">
        <w:rPr>
          <w:spacing w:val="1"/>
        </w:rPr>
        <w:t xml:space="preserve"> </w:t>
      </w:r>
      <w:r w:rsidRPr="00B810A2">
        <w:t>физической</w:t>
      </w:r>
      <w:r w:rsidRPr="00B810A2">
        <w:rPr>
          <w:spacing w:val="1"/>
        </w:rPr>
        <w:t xml:space="preserve"> </w:t>
      </w:r>
      <w:r w:rsidRPr="00B810A2">
        <w:t>и</w:t>
      </w:r>
      <w:r w:rsidRPr="00B810A2">
        <w:rPr>
          <w:spacing w:val="1"/>
        </w:rPr>
        <w:t xml:space="preserve"> </w:t>
      </w:r>
      <w:r w:rsidRPr="00B810A2">
        <w:t>умственной</w:t>
      </w:r>
      <w:r w:rsidRPr="00B810A2">
        <w:rPr>
          <w:spacing w:val="1"/>
        </w:rPr>
        <w:t xml:space="preserve"> </w:t>
      </w:r>
      <w:r w:rsidRPr="00B810A2">
        <w:t>работоспособности.</w:t>
      </w:r>
    </w:p>
    <w:p w:rsidR="005C6AA1" w:rsidRPr="00B810A2" w:rsidRDefault="005C6AA1" w:rsidP="0044567B">
      <w:pPr>
        <w:pStyle w:val="a3"/>
        <w:ind w:right="304" w:firstLine="708"/>
      </w:pPr>
      <w:r w:rsidRPr="00B810A2">
        <w:rPr>
          <w:i/>
        </w:rPr>
        <w:t xml:space="preserve">Психологическая готовность </w:t>
      </w:r>
      <w:r w:rsidRPr="00B810A2">
        <w:t>к школе - сложная системная характеристика психического</w:t>
      </w:r>
      <w:r w:rsidRPr="00B810A2">
        <w:rPr>
          <w:spacing w:val="1"/>
        </w:rPr>
        <w:t xml:space="preserve"> </w:t>
      </w:r>
      <w:r w:rsidRPr="00B810A2">
        <w:t>развития</w:t>
      </w:r>
      <w:r w:rsidRPr="00B810A2">
        <w:rPr>
          <w:spacing w:val="1"/>
        </w:rPr>
        <w:t xml:space="preserve"> </w:t>
      </w:r>
      <w:r w:rsidRPr="00B810A2">
        <w:t>ребенка</w:t>
      </w:r>
      <w:r w:rsidRPr="00B810A2">
        <w:rPr>
          <w:spacing w:val="1"/>
        </w:rPr>
        <w:t xml:space="preserve"> </w:t>
      </w:r>
      <w:r w:rsidRPr="00B810A2">
        <w:t>6-7 лет,</w:t>
      </w:r>
      <w:r w:rsidRPr="00B810A2">
        <w:rPr>
          <w:spacing w:val="1"/>
        </w:rPr>
        <w:t xml:space="preserve"> </w:t>
      </w:r>
      <w:r w:rsidRPr="00B810A2">
        <w:t>которая</w:t>
      </w:r>
      <w:r w:rsidRPr="00B810A2">
        <w:rPr>
          <w:spacing w:val="1"/>
        </w:rPr>
        <w:t xml:space="preserve"> </w:t>
      </w:r>
      <w:r w:rsidRPr="00B810A2">
        <w:t>предполагает</w:t>
      </w:r>
      <w:r w:rsidRPr="00B810A2">
        <w:rPr>
          <w:spacing w:val="1"/>
        </w:rPr>
        <w:t xml:space="preserve"> </w:t>
      </w:r>
      <w:r w:rsidRPr="00B810A2">
        <w:t>сформированность</w:t>
      </w:r>
      <w:r w:rsidRPr="00B810A2">
        <w:rPr>
          <w:spacing w:val="1"/>
        </w:rPr>
        <w:t xml:space="preserve"> </w:t>
      </w:r>
      <w:r w:rsidRPr="00B810A2">
        <w:t>психологических</w:t>
      </w:r>
      <w:r w:rsidRPr="00B810A2">
        <w:rPr>
          <w:spacing w:val="1"/>
        </w:rPr>
        <w:t xml:space="preserve"> </w:t>
      </w:r>
      <w:r w:rsidRPr="00B810A2">
        <w:t>способностей</w:t>
      </w:r>
      <w:r w:rsidRPr="00B810A2">
        <w:rPr>
          <w:spacing w:val="1"/>
        </w:rPr>
        <w:t xml:space="preserve"> </w:t>
      </w:r>
      <w:r w:rsidRPr="00B810A2">
        <w:t>и</w:t>
      </w:r>
      <w:r w:rsidRPr="00B810A2">
        <w:rPr>
          <w:spacing w:val="1"/>
        </w:rPr>
        <w:t xml:space="preserve"> </w:t>
      </w:r>
      <w:r w:rsidRPr="00B810A2">
        <w:t>свойств,</w:t>
      </w:r>
      <w:r w:rsidRPr="00B810A2">
        <w:rPr>
          <w:spacing w:val="1"/>
        </w:rPr>
        <w:t xml:space="preserve"> </w:t>
      </w:r>
      <w:r w:rsidRPr="00B810A2">
        <w:t>обеспечивающих</w:t>
      </w:r>
      <w:r w:rsidRPr="00B810A2">
        <w:rPr>
          <w:spacing w:val="1"/>
        </w:rPr>
        <w:t xml:space="preserve"> </w:t>
      </w:r>
      <w:r w:rsidRPr="00B810A2">
        <w:t>принятие</w:t>
      </w:r>
      <w:r w:rsidRPr="00B810A2">
        <w:rPr>
          <w:spacing w:val="1"/>
        </w:rPr>
        <w:t xml:space="preserve"> </w:t>
      </w:r>
      <w:r w:rsidRPr="00B810A2">
        <w:t>ребенком</w:t>
      </w:r>
      <w:r w:rsidRPr="00B810A2">
        <w:rPr>
          <w:spacing w:val="1"/>
        </w:rPr>
        <w:t xml:space="preserve"> </w:t>
      </w:r>
      <w:r w:rsidRPr="00B810A2">
        <w:t>новой</w:t>
      </w:r>
      <w:r w:rsidRPr="00B810A2">
        <w:rPr>
          <w:spacing w:val="1"/>
        </w:rPr>
        <w:t xml:space="preserve"> </w:t>
      </w:r>
      <w:r w:rsidRPr="00B810A2">
        <w:t>социальной</w:t>
      </w:r>
      <w:r w:rsidRPr="00B810A2">
        <w:rPr>
          <w:spacing w:val="1"/>
        </w:rPr>
        <w:t xml:space="preserve"> </w:t>
      </w:r>
      <w:r w:rsidRPr="00B810A2">
        <w:t>позиции</w:t>
      </w:r>
      <w:r w:rsidRPr="00B810A2">
        <w:rPr>
          <w:spacing w:val="1"/>
        </w:rPr>
        <w:t xml:space="preserve"> </w:t>
      </w:r>
      <w:r w:rsidRPr="00B810A2">
        <w:t>школьника;</w:t>
      </w:r>
      <w:r w:rsidRPr="00B810A2">
        <w:rPr>
          <w:spacing w:val="1"/>
        </w:rPr>
        <w:t xml:space="preserve"> </w:t>
      </w:r>
      <w:r w:rsidRPr="00B810A2">
        <w:t>возможность</w:t>
      </w:r>
      <w:r w:rsidRPr="00B810A2">
        <w:rPr>
          <w:spacing w:val="1"/>
        </w:rPr>
        <w:t xml:space="preserve"> </w:t>
      </w:r>
      <w:r w:rsidRPr="00B810A2">
        <w:t>сначала</w:t>
      </w:r>
      <w:r w:rsidRPr="00B810A2">
        <w:rPr>
          <w:spacing w:val="1"/>
        </w:rPr>
        <w:t xml:space="preserve"> </w:t>
      </w:r>
      <w:r w:rsidRPr="00B810A2">
        <w:t>выполнения</w:t>
      </w:r>
      <w:r w:rsidRPr="00B810A2">
        <w:rPr>
          <w:spacing w:val="1"/>
        </w:rPr>
        <w:t xml:space="preserve"> </w:t>
      </w:r>
      <w:r w:rsidRPr="00B810A2">
        <w:t>им</w:t>
      </w:r>
      <w:r w:rsidRPr="00B810A2">
        <w:rPr>
          <w:spacing w:val="1"/>
        </w:rPr>
        <w:t xml:space="preserve"> </w:t>
      </w:r>
      <w:r w:rsidRPr="00B810A2">
        <w:t>учебной</w:t>
      </w:r>
      <w:r w:rsidRPr="00B810A2">
        <w:rPr>
          <w:spacing w:val="1"/>
        </w:rPr>
        <w:t xml:space="preserve"> </w:t>
      </w:r>
      <w:r w:rsidRPr="00B810A2">
        <w:t>деятельности</w:t>
      </w:r>
      <w:r w:rsidRPr="00B810A2">
        <w:rPr>
          <w:spacing w:val="1"/>
        </w:rPr>
        <w:t xml:space="preserve"> </w:t>
      </w:r>
      <w:r w:rsidRPr="00B810A2">
        <w:t>под</w:t>
      </w:r>
      <w:r w:rsidRPr="00B810A2">
        <w:rPr>
          <w:spacing w:val="1"/>
        </w:rPr>
        <w:t xml:space="preserve"> </w:t>
      </w:r>
      <w:r w:rsidRPr="00B810A2">
        <w:t>руководством</w:t>
      </w:r>
      <w:r w:rsidRPr="00B810A2">
        <w:rPr>
          <w:spacing w:val="1"/>
        </w:rPr>
        <w:t xml:space="preserve"> </w:t>
      </w:r>
      <w:r w:rsidRPr="00B810A2">
        <w:t>учителя,</w:t>
      </w:r>
      <w:r w:rsidRPr="00B810A2">
        <w:rPr>
          <w:spacing w:val="47"/>
        </w:rPr>
        <w:t xml:space="preserve"> </w:t>
      </w:r>
      <w:r w:rsidRPr="00B810A2">
        <w:t>а</w:t>
      </w:r>
      <w:r w:rsidRPr="00B810A2">
        <w:rPr>
          <w:spacing w:val="48"/>
        </w:rPr>
        <w:t xml:space="preserve"> </w:t>
      </w:r>
      <w:r w:rsidRPr="00B810A2">
        <w:t>затем</w:t>
      </w:r>
      <w:r w:rsidRPr="00B810A2">
        <w:rPr>
          <w:spacing w:val="47"/>
        </w:rPr>
        <w:t xml:space="preserve"> </w:t>
      </w:r>
      <w:r w:rsidRPr="00B810A2">
        <w:t>переход</w:t>
      </w:r>
      <w:r w:rsidRPr="00B810A2">
        <w:rPr>
          <w:spacing w:val="47"/>
        </w:rPr>
        <w:t xml:space="preserve"> </w:t>
      </w:r>
      <w:r w:rsidRPr="00B810A2">
        <w:t>к</w:t>
      </w:r>
      <w:r w:rsidRPr="00B810A2">
        <w:rPr>
          <w:spacing w:val="47"/>
        </w:rPr>
        <w:t xml:space="preserve"> </w:t>
      </w:r>
      <w:r w:rsidRPr="00B810A2">
        <w:t>ее</w:t>
      </w:r>
      <w:r w:rsidRPr="00B810A2">
        <w:rPr>
          <w:spacing w:val="47"/>
        </w:rPr>
        <w:t xml:space="preserve"> </w:t>
      </w:r>
      <w:r w:rsidRPr="00B810A2">
        <w:t>самостоятельному</w:t>
      </w:r>
      <w:r w:rsidRPr="00B810A2">
        <w:rPr>
          <w:spacing w:val="42"/>
        </w:rPr>
        <w:t xml:space="preserve"> </w:t>
      </w:r>
      <w:r w:rsidRPr="00B810A2">
        <w:t>осуществлению;</w:t>
      </w:r>
      <w:r w:rsidRPr="00B810A2">
        <w:rPr>
          <w:spacing w:val="51"/>
        </w:rPr>
        <w:t xml:space="preserve"> </w:t>
      </w:r>
      <w:r w:rsidRPr="00B810A2">
        <w:t>усвоение</w:t>
      </w:r>
      <w:r w:rsidRPr="00B810A2">
        <w:rPr>
          <w:spacing w:val="46"/>
        </w:rPr>
        <w:t xml:space="preserve"> </w:t>
      </w:r>
      <w:r w:rsidRPr="00B810A2">
        <w:t>системы</w:t>
      </w:r>
      <w:r w:rsidRPr="00B810A2">
        <w:rPr>
          <w:spacing w:val="49"/>
        </w:rPr>
        <w:t xml:space="preserve"> </w:t>
      </w:r>
      <w:r w:rsidRPr="00B810A2">
        <w:t>научных</w:t>
      </w:r>
      <w:r w:rsidR="0044567B">
        <w:t xml:space="preserve"> </w:t>
      </w:r>
      <w:r w:rsidRPr="00B810A2">
        <w:t>понятий;</w:t>
      </w:r>
      <w:r w:rsidRPr="00B810A2">
        <w:rPr>
          <w:spacing w:val="1"/>
        </w:rPr>
        <w:t xml:space="preserve"> </w:t>
      </w:r>
      <w:r w:rsidRPr="00B810A2">
        <w:t>освоение</w:t>
      </w:r>
      <w:r w:rsidRPr="00B810A2">
        <w:rPr>
          <w:spacing w:val="1"/>
        </w:rPr>
        <w:t xml:space="preserve"> </w:t>
      </w:r>
      <w:r w:rsidRPr="00B810A2">
        <w:t>ребенком</w:t>
      </w:r>
      <w:r w:rsidRPr="00B810A2">
        <w:rPr>
          <w:spacing w:val="1"/>
        </w:rPr>
        <w:t xml:space="preserve"> </w:t>
      </w:r>
      <w:r w:rsidRPr="00B810A2">
        <w:t>новых</w:t>
      </w:r>
      <w:r w:rsidRPr="00B810A2">
        <w:rPr>
          <w:spacing w:val="1"/>
        </w:rPr>
        <w:t xml:space="preserve"> </w:t>
      </w:r>
      <w:r w:rsidRPr="00B810A2">
        <w:t>форм</w:t>
      </w:r>
      <w:r w:rsidRPr="00B810A2">
        <w:rPr>
          <w:spacing w:val="1"/>
        </w:rPr>
        <w:t xml:space="preserve"> </w:t>
      </w:r>
      <w:r w:rsidRPr="00B810A2">
        <w:t>кооперации</w:t>
      </w:r>
      <w:r w:rsidRPr="00B810A2">
        <w:rPr>
          <w:spacing w:val="1"/>
        </w:rPr>
        <w:t xml:space="preserve"> </w:t>
      </w:r>
      <w:r w:rsidRPr="00B810A2">
        <w:t>и</w:t>
      </w:r>
      <w:r w:rsidRPr="00B810A2">
        <w:rPr>
          <w:spacing w:val="1"/>
        </w:rPr>
        <w:t xml:space="preserve"> </w:t>
      </w:r>
      <w:r w:rsidRPr="00B810A2">
        <w:t>учебного</w:t>
      </w:r>
      <w:r w:rsidRPr="00B810A2">
        <w:rPr>
          <w:spacing w:val="1"/>
        </w:rPr>
        <w:t xml:space="preserve"> </w:t>
      </w:r>
      <w:r w:rsidRPr="00B810A2">
        <w:t>сотрудничества</w:t>
      </w:r>
      <w:r w:rsidRPr="00B810A2">
        <w:rPr>
          <w:spacing w:val="1"/>
        </w:rPr>
        <w:t xml:space="preserve"> </w:t>
      </w:r>
      <w:r w:rsidRPr="00B810A2">
        <w:t>в</w:t>
      </w:r>
      <w:r w:rsidRPr="00B810A2">
        <w:rPr>
          <w:spacing w:val="1"/>
        </w:rPr>
        <w:t xml:space="preserve"> </w:t>
      </w:r>
      <w:r w:rsidRPr="00B810A2">
        <w:t>системе</w:t>
      </w:r>
      <w:r w:rsidRPr="00B810A2">
        <w:rPr>
          <w:spacing w:val="-57"/>
        </w:rPr>
        <w:t xml:space="preserve"> </w:t>
      </w:r>
      <w:r w:rsidRPr="00B810A2">
        <w:t>отношений</w:t>
      </w:r>
      <w:r w:rsidRPr="00B810A2">
        <w:rPr>
          <w:spacing w:val="-1"/>
        </w:rPr>
        <w:t xml:space="preserve"> </w:t>
      </w:r>
      <w:r w:rsidRPr="00B810A2">
        <w:t>с</w:t>
      </w:r>
      <w:r w:rsidRPr="00B810A2">
        <w:rPr>
          <w:spacing w:val="1"/>
        </w:rPr>
        <w:t xml:space="preserve"> </w:t>
      </w:r>
      <w:r w:rsidRPr="00B810A2">
        <w:t>учителем</w:t>
      </w:r>
      <w:r w:rsidRPr="00B810A2">
        <w:rPr>
          <w:spacing w:val="1"/>
        </w:rPr>
        <w:t xml:space="preserve"> </w:t>
      </w:r>
      <w:r w:rsidRPr="00B810A2">
        <w:t>и одноклассниками.</w:t>
      </w:r>
    </w:p>
    <w:p w:rsidR="005C6AA1" w:rsidRPr="00B810A2" w:rsidRDefault="005C6AA1" w:rsidP="0044567B">
      <w:pPr>
        <w:pStyle w:val="a3"/>
        <w:ind w:right="303" w:firstLine="708"/>
      </w:pPr>
      <w:r w:rsidRPr="00B810A2">
        <w:t>Психологическая</w:t>
      </w:r>
      <w:r w:rsidRPr="00B810A2">
        <w:rPr>
          <w:spacing w:val="1"/>
        </w:rPr>
        <w:t xml:space="preserve"> </w:t>
      </w:r>
      <w:r w:rsidRPr="00B810A2">
        <w:t>готовность</w:t>
      </w:r>
      <w:r w:rsidRPr="00B810A2">
        <w:rPr>
          <w:spacing w:val="1"/>
        </w:rPr>
        <w:t xml:space="preserve"> </w:t>
      </w:r>
      <w:r w:rsidRPr="00B810A2">
        <w:t>к</w:t>
      </w:r>
      <w:r w:rsidRPr="00B810A2">
        <w:rPr>
          <w:spacing w:val="1"/>
        </w:rPr>
        <w:t xml:space="preserve"> </w:t>
      </w:r>
      <w:r w:rsidRPr="00B810A2">
        <w:t>школе</w:t>
      </w:r>
      <w:r w:rsidRPr="00B810A2">
        <w:rPr>
          <w:spacing w:val="1"/>
        </w:rPr>
        <w:t xml:space="preserve"> </w:t>
      </w:r>
      <w:r w:rsidRPr="00B810A2">
        <w:t>имеет</w:t>
      </w:r>
      <w:r w:rsidRPr="00B810A2">
        <w:rPr>
          <w:spacing w:val="1"/>
        </w:rPr>
        <w:t xml:space="preserve"> </w:t>
      </w:r>
      <w:r w:rsidRPr="00B810A2">
        <w:t>следующую</w:t>
      </w:r>
      <w:r w:rsidRPr="00B810A2">
        <w:rPr>
          <w:spacing w:val="1"/>
        </w:rPr>
        <w:t xml:space="preserve"> </w:t>
      </w:r>
      <w:r w:rsidRPr="00B810A2">
        <w:t>структуру:</w:t>
      </w:r>
      <w:r w:rsidRPr="00B810A2">
        <w:rPr>
          <w:spacing w:val="1"/>
        </w:rPr>
        <w:t xml:space="preserve"> </w:t>
      </w:r>
      <w:r w:rsidRPr="00B810A2">
        <w:t>личностная</w:t>
      </w:r>
      <w:r w:rsidRPr="00B810A2">
        <w:rPr>
          <w:spacing w:val="1"/>
        </w:rPr>
        <w:t xml:space="preserve"> </w:t>
      </w:r>
      <w:r w:rsidRPr="00B810A2">
        <w:t>готовность,</w:t>
      </w:r>
      <w:r w:rsidRPr="00B810A2">
        <w:rPr>
          <w:spacing w:val="-5"/>
        </w:rPr>
        <w:t xml:space="preserve"> </w:t>
      </w:r>
      <w:r w:rsidRPr="00B810A2">
        <w:t>умственная</w:t>
      </w:r>
      <w:r w:rsidRPr="00B810A2">
        <w:rPr>
          <w:spacing w:val="-7"/>
        </w:rPr>
        <w:t xml:space="preserve"> </w:t>
      </w:r>
      <w:r w:rsidRPr="00B810A2">
        <w:t>зрелость</w:t>
      </w:r>
      <w:r w:rsidRPr="00B810A2">
        <w:rPr>
          <w:spacing w:val="-8"/>
        </w:rPr>
        <w:t xml:space="preserve"> </w:t>
      </w:r>
      <w:r w:rsidRPr="00B810A2">
        <w:t>и</w:t>
      </w:r>
      <w:r w:rsidRPr="00B810A2">
        <w:rPr>
          <w:spacing w:val="-7"/>
        </w:rPr>
        <w:t xml:space="preserve"> </w:t>
      </w:r>
      <w:r w:rsidRPr="00B810A2">
        <w:t>произвольность</w:t>
      </w:r>
      <w:r w:rsidRPr="00B810A2">
        <w:rPr>
          <w:spacing w:val="-4"/>
        </w:rPr>
        <w:t xml:space="preserve"> </w:t>
      </w:r>
      <w:r w:rsidRPr="00B810A2">
        <w:t>регуляции</w:t>
      </w:r>
      <w:r w:rsidRPr="00B810A2">
        <w:rPr>
          <w:spacing w:val="-4"/>
        </w:rPr>
        <w:t xml:space="preserve"> </w:t>
      </w:r>
      <w:r w:rsidRPr="00B810A2">
        <w:t>поведения</w:t>
      </w:r>
      <w:r w:rsidRPr="00B810A2">
        <w:rPr>
          <w:spacing w:val="-4"/>
        </w:rPr>
        <w:t xml:space="preserve"> </w:t>
      </w:r>
      <w:r w:rsidRPr="00B810A2">
        <w:t>и</w:t>
      </w:r>
      <w:r w:rsidRPr="00B810A2">
        <w:rPr>
          <w:spacing w:val="-4"/>
        </w:rPr>
        <w:t xml:space="preserve"> </w:t>
      </w:r>
      <w:r w:rsidRPr="00B810A2">
        <w:t>деятельности.</w:t>
      </w:r>
    </w:p>
    <w:p w:rsidR="005C6AA1" w:rsidRPr="00B810A2" w:rsidRDefault="005C6AA1" w:rsidP="0044567B">
      <w:pPr>
        <w:pStyle w:val="a3"/>
        <w:spacing w:before="1"/>
        <w:ind w:right="301" w:firstLine="708"/>
      </w:pPr>
      <w:r w:rsidRPr="00B810A2">
        <w:t>Личностная</w:t>
      </w:r>
      <w:r w:rsidRPr="00B810A2">
        <w:rPr>
          <w:spacing w:val="1"/>
        </w:rPr>
        <w:t xml:space="preserve"> </w:t>
      </w:r>
      <w:r w:rsidRPr="00B810A2">
        <w:t>готовность</w:t>
      </w:r>
      <w:r w:rsidRPr="00B810A2">
        <w:rPr>
          <w:spacing w:val="1"/>
        </w:rPr>
        <w:t xml:space="preserve"> </w:t>
      </w:r>
      <w:r w:rsidRPr="00B810A2">
        <w:t>включает</w:t>
      </w:r>
      <w:r w:rsidRPr="00B810A2">
        <w:rPr>
          <w:spacing w:val="1"/>
        </w:rPr>
        <w:t xml:space="preserve"> </w:t>
      </w:r>
      <w:r w:rsidRPr="00B810A2">
        <w:t>мотивационную</w:t>
      </w:r>
      <w:r w:rsidRPr="00B810A2">
        <w:rPr>
          <w:spacing w:val="1"/>
        </w:rPr>
        <w:t xml:space="preserve"> </w:t>
      </w:r>
      <w:r w:rsidRPr="00B810A2">
        <w:t>готовность,</w:t>
      </w:r>
      <w:r w:rsidRPr="00B810A2">
        <w:rPr>
          <w:spacing w:val="1"/>
        </w:rPr>
        <w:t xml:space="preserve"> </w:t>
      </w:r>
      <w:r w:rsidRPr="00B810A2">
        <w:t>коммуникативную</w:t>
      </w:r>
      <w:r w:rsidRPr="00B810A2">
        <w:rPr>
          <w:spacing w:val="1"/>
        </w:rPr>
        <w:t xml:space="preserve"> </w:t>
      </w:r>
      <w:r w:rsidRPr="00B810A2">
        <w:t>готовность,</w:t>
      </w:r>
      <w:r w:rsidRPr="00B810A2">
        <w:rPr>
          <w:spacing w:val="1"/>
        </w:rPr>
        <w:t xml:space="preserve"> </w:t>
      </w:r>
      <w:r w:rsidRPr="00B810A2">
        <w:t>сформированность</w:t>
      </w:r>
      <w:r w:rsidRPr="00B810A2">
        <w:rPr>
          <w:spacing w:val="1"/>
        </w:rPr>
        <w:t xml:space="preserve"> </w:t>
      </w:r>
      <w:r w:rsidRPr="00B810A2">
        <w:t>Я­концепции</w:t>
      </w:r>
      <w:r w:rsidRPr="00B810A2">
        <w:rPr>
          <w:spacing w:val="1"/>
        </w:rPr>
        <w:t xml:space="preserve"> </w:t>
      </w:r>
      <w:r w:rsidRPr="00B810A2">
        <w:t>и</w:t>
      </w:r>
      <w:r w:rsidRPr="00B810A2">
        <w:rPr>
          <w:spacing w:val="1"/>
        </w:rPr>
        <w:t xml:space="preserve"> </w:t>
      </w:r>
      <w:r w:rsidRPr="00B810A2">
        <w:t>самооценки,</w:t>
      </w:r>
      <w:r w:rsidRPr="00B810A2">
        <w:rPr>
          <w:spacing w:val="1"/>
        </w:rPr>
        <w:t xml:space="preserve"> </w:t>
      </w:r>
      <w:r w:rsidRPr="00B810A2">
        <w:t>эмоциональную</w:t>
      </w:r>
      <w:r w:rsidRPr="00B810A2">
        <w:rPr>
          <w:spacing w:val="1"/>
        </w:rPr>
        <w:t xml:space="preserve"> </w:t>
      </w:r>
      <w:r w:rsidRPr="00B810A2">
        <w:t>зрелость.</w:t>
      </w:r>
      <w:r w:rsidRPr="00B810A2">
        <w:rPr>
          <w:spacing w:val="1"/>
        </w:rPr>
        <w:t xml:space="preserve"> </w:t>
      </w:r>
      <w:r w:rsidRPr="00B810A2">
        <w:t>Мотивационная готовность предполагает сформированность социальных мотивов (стремление к</w:t>
      </w:r>
      <w:r w:rsidRPr="00B810A2">
        <w:rPr>
          <w:spacing w:val="1"/>
        </w:rPr>
        <w:t xml:space="preserve"> </w:t>
      </w:r>
      <w:r w:rsidRPr="00B810A2">
        <w:t>социально значимому статусу, потребность в социальном признании, мотив социального долга),</w:t>
      </w:r>
      <w:r w:rsidRPr="00B810A2">
        <w:rPr>
          <w:spacing w:val="1"/>
        </w:rPr>
        <w:t xml:space="preserve"> </w:t>
      </w:r>
      <w:r w:rsidRPr="00B810A2">
        <w:t>учебных</w:t>
      </w:r>
      <w:r w:rsidRPr="00B810A2">
        <w:rPr>
          <w:spacing w:val="1"/>
        </w:rPr>
        <w:t xml:space="preserve"> </w:t>
      </w:r>
      <w:r w:rsidRPr="00B810A2">
        <w:t>и</w:t>
      </w:r>
      <w:r w:rsidRPr="00B810A2">
        <w:rPr>
          <w:spacing w:val="1"/>
        </w:rPr>
        <w:t xml:space="preserve"> </w:t>
      </w:r>
      <w:r w:rsidRPr="00B810A2">
        <w:t>познавательных</w:t>
      </w:r>
      <w:r w:rsidRPr="00B810A2">
        <w:rPr>
          <w:spacing w:val="1"/>
        </w:rPr>
        <w:t xml:space="preserve"> </w:t>
      </w:r>
      <w:r w:rsidRPr="00B810A2">
        <w:t>мотивов.</w:t>
      </w:r>
      <w:r w:rsidRPr="00B810A2">
        <w:rPr>
          <w:spacing w:val="1"/>
        </w:rPr>
        <w:t xml:space="preserve"> </w:t>
      </w:r>
      <w:r w:rsidRPr="00B810A2">
        <w:t>Предпосылками</w:t>
      </w:r>
      <w:r w:rsidRPr="00B810A2">
        <w:rPr>
          <w:spacing w:val="1"/>
        </w:rPr>
        <w:t xml:space="preserve"> </w:t>
      </w:r>
      <w:r w:rsidRPr="00B810A2">
        <w:t>возникновения этих</w:t>
      </w:r>
      <w:r w:rsidRPr="00B810A2">
        <w:rPr>
          <w:spacing w:val="1"/>
        </w:rPr>
        <w:t xml:space="preserve"> </w:t>
      </w:r>
      <w:r w:rsidRPr="00B810A2">
        <w:t>мотивов служат,</w:t>
      </w:r>
      <w:r w:rsidRPr="00B810A2">
        <w:rPr>
          <w:spacing w:val="1"/>
        </w:rPr>
        <w:t xml:space="preserve"> </w:t>
      </w:r>
      <w:r w:rsidRPr="00B810A2">
        <w:t>с</w:t>
      </w:r>
      <w:r w:rsidRPr="00B810A2">
        <w:rPr>
          <w:spacing w:val="1"/>
        </w:rPr>
        <w:t xml:space="preserve"> </w:t>
      </w:r>
      <w:r w:rsidRPr="00B810A2">
        <w:t>одной</w:t>
      </w:r>
      <w:r w:rsidRPr="00B810A2">
        <w:rPr>
          <w:spacing w:val="1"/>
        </w:rPr>
        <w:t xml:space="preserve"> </w:t>
      </w:r>
      <w:r w:rsidRPr="00B810A2">
        <w:t>стороны,</w:t>
      </w:r>
      <w:r w:rsidRPr="00B810A2">
        <w:rPr>
          <w:spacing w:val="1"/>
        </w:rPr>
        <w:t xml:space="preserve"> </w:t>
      </w:r>
      <w:r w:rsidRPr="00B810A2">
        <w:t>формирующееся</w:t>
      </w:r>
      <w:r w:rsidRPr="00B810A2">
        <w:rPr>
          <w:spacing w:val="1"/>
        </w:rPr>
        <w:t xml:space="preserve"> </w:t>
      </w:r>
      <w:r w:rsidRPr="00B810A2">
        <w:t>к</w:t>
      </w:r>
      <w:r w:rsidRPr="00B810A2">
        <w:rPr>
          <w:spacing w:val="1"/>
        </w:rPr>
        <w:t xml:space="preserve"> </w:t>
      </w:r>
      <w:r w:rsidRPr="00B810A2">
        <w:t>концу</w:t>
      </w:r>
      <w:r w:rsidRPr="00B810A2">
        <w:rPr>
          <w:spacing w:val="1"/>
        </w:rPr>
        <w:t xml:space="preserve"> </w:t>
      </w:r>
      <w:r w:rsidRPr="00B810A2">
        <w:t>дошкольного</w:t>
      </w:r>
      <w:r w:rsidRPr="00B810A2">
        <w:rPr>
          <w:spacing w:val="1"/>
        </w:rPr>
        <w:t xml:space="preserve"> </w:t>
      </w:r>
      <w:r w:rsidRPr="00B810A2">
        <w:t>возраста</w:t>
      </w:r>
      <w:r w:rsidRPr="00B810A2">
        <w:rPr>
          <w:spacing w:val="1"/>
        </w:rPr>
        <w:t xml:space="preserve"> </w:t>
      </w:r>
      <w:r w:rsidRPr="00B810A2">
        <w:t>желание</w:t>
      </w:r>
      <w:r w:rsidRPr="00B810A2">
        <w:rPr>
          <w:spacing w:val="1"/>
        </w:rPr>
        <w:t xml:space="preserve"> </w:t>
      </w:r>
      <w:r w:rsidRPr="00B810A2">
        <w:t>детей</w:t>
      </w:r>
      <w:r w:rsidRPr="00B810A2">
        <w:rPr>
          <w:spacing w:val="1"/>
        </w:rPr>
        <w:t xml:space="preserve"> </w:t>
      </w:r>
      <w:r w:rsidRPr="00B810A2">
        <w:t>поступить</w:t>
      </w:r>
      <w:r w:rsidRPr="00B810A2">
        <w:rPr>
          <w:spacing w:val="1"/>
        </w:rPr>
        <w:t xml:space="preserve"> </w:t>
      </w:r>
      <w:r w:rsidRPr="00B810A2">
        <w:t>в</w:t>
      </w:r>
      <w:r w:rsidRPr="00B810A2">
        <w:rPr>
          <w:spacing w:val="1"/>
        </w:rPr>
        <w:t xml:space="preserve"> </w:t>
      </w:r>
      <w:r w:rsidRPr="00B810A2">
        <w:t>школу,</w:t>
      </w:r>
      <w:r w:rsidRPr="00B810A2">
        <w:rPr>
          <w:spacing w:val="-1"/>
        </w:rPr>
        <w:t xml:space="preserve"> </w:t>
      </w:r>
      <w:r w:rsidRPr="00B810A2">
        <w:t>с</w:t>
      </w:r>
      <w:r w:rsidRPr="00B810A2">
        <w:rPr>
          <w:spacing w:val="-1"/>
        </w:rPr>
        <w:t xml:space="preserve"> </w:t>
      </w:r>
      <w:r w:rsidRPr="00B810A2">
        <w:t>другой</w:t>
      </w:r>
      <w:r w:rsidRPr="00B810A2">
        <w:rPr>
          <w:spacing w:val="1"/>
        </w:rPr>
        <w:t xml:space="preserve"> </w:t>
      </w:r>
      <w:r w:rsidRPr="00B810A2">
        <w:t>-</w:t>
      </w:r>
      <w:r w:rsidRPr="00B810A2">
        <w:rPr>
          <w:spacing w:val="-2"/>
        </w:rPr>
        <w:t xml:space="preserve"> </w:t>
      </w:r>
      <w:r w:rsidRPr="00B810A2">
        <w:t>развитие</w:t>
      </w:r>
      <w:r w:rsidRPr="00B810A2">
        <w:rPr>
          <w:spacing w:val="-1"/>
        </w:rPr>
        <w:t xml:space="preserve"> </w:t>
      </w:r>
      <w:r w:rsidRPr="00B810A2">
        <w:t>любознательности</w:t>
      </w:r>
      <w:r w:rsidRPr="00B810A2">
        <w:rPr>
          <w:spacing w:val="-3"/>
        </w:rPr>
        <w:t xml:space="preserve"> </w:t>
      </w:r>
      <w:r w:rsidRPr="00B810A2">
        <w:t>и</w:t>
      </w:r>
      <w:r w:rsidRPr="00B810A2">
        <w:rPr>
          <w:spacing w:val="3"/>
        </w:rPr>
        <w:t xml:space="preserve"> </w:t>
      </w:r>
      <w:r w:rsidRPr="00B810A2">
        <w:t>умственной</w:t>
      </w:r>
      <w:r w:rsidRPr="00B810A2">
        <w:rPr>
          <w:spacing w:val="-1"/>
        </w:rPr>
        <w:t xml:space="preserve"> </w:t>
      </w:r>
      <w:r w:rsidRPr="00B810A2">
        <w:t>активности.</w:t>
      </w:r>
    </w:p>
    <w:p w:rsidR="005C6AA1" w:rsidRPr="00B810A2" w:rsidRDefault="005C6AA1" w:rsidP="0044567B">
      <w:pPr>
        <w:pStyle w:val="a3"/>
        <w:ind w:right="300" w:firstLine="708"/>
      </w:pPr>
      <w:r w:rsidRPr="00B810A2">
        <w:t>Мотивационная</w:t>
      </w:r>
      <w:r w:rsidRPr="00B810A2">
        <w:rPr>
          <w:spacing w:val="1"/>
        </w:rPr>
        <w:t xml:space="preserve"> </w:t>
      </w:r>
      <w:r w:rsidRPr="00B810A2">
        <w:t>готовность</w:t>
      </w:r>
      <w:r w:rsidRPr="00B810A2">
        <w:rPr>
          <w:spacing w:val="1"/>
        </w:rPr>
        <w:t xml:space="preserve"> </w:t>
      </w:r>
      <w:r w:rsidRPr="00B810A2">
        <w:t>характеризуется</w:t>
      </w:r>
      <w:r w:rsidRPr="00B810A2">
        <w:rPr>
          <w:spacing w:val="1"/>
        </w:rPr>
        <w:t xml:space="preserve"> </w:t>
      </w:r>
      <w:r w:rsidRPr="00B810A2">
        <w:t>первичным</w:t>
      </w:r>
      <w:r w:rsidRPr="00B810A2">
        <w:rPr>
          <w:spacing w:val="1"/>
        </w:rPr>
        <w:t xml:space="preserve"> </w:t>
      </w:r>
      <w:r w:rsidRPr="00B810A2">
        <w:t>соподчинением</w:t>
      </w:r>
      <w:r w:rsidRPr="00B810A2">
        <w:rPr>
          <w:spacing w:val="1"/>
        </w:rPr>
        <w:t xml:space="preserve"> </w:t>
      </w:r>
      <w:r w:rsidRPr="00B810A2">
        <w:t>мотивов</w:t>
      </w:r>
      <w:r w:rsidRPr="00B810A2">
        <w:rPr>
          <w:spacing w:val="1"/>
        </w:rPr>
        <w:t xml:space="preserve"> </w:t>
      </w:r>
      <w:r w:rsidRPr="00B810A2">
        <w:t>с</w:t>
      </w:r>
      <w:r w:rsidRPr="00B810A2">
        <w:rPr>
          <w:spacing w:val="1"/>
        </w:rPr>
        <w:t xml:space="preserve"> </w:t>
      </w:r>
      <w:r w:rsidRPr="00B810A2">
        <w:t>доминированием учебно­познавательных мотивов. Коммуникативная готовность выступает как</w:t>
      </w:r>
      <w:r w:rsidRPr="00B810A2">
        <w:rPr>
          <w:spacing w:val="1"/>
        </w:rPr>
        <w:t xml:space="preserve"> </w:t>
      </w:r>
      <w:r w:rsidRPr="00B810A2">
        <w:t>готовность</w:t>
      </w:r>
      <w:r w:rsidRPr="00B810A2">
        <w:rPr>
          <w:spacing w:val="1"/>
        </w:rPr>
        <w:t xml:space="preserve"> </w:t>
      </w:r>
      <w:r w:rsidRPr="00B810A2">
        <w:t>ребенка</w:t>
      </w:r>
      <w:r w:rsidRPr="00B810A2">
        <w:rPr>
          <w:spacing w:val="1"/>
        </w:rPr>
        <w:t xml:space="preserve"> </w:t>
      </w:r>
      <w:r w:rsidRPr="00B810A2">
        <w:t>к</w:t>
      </w:r>
      <w:r w:rsidRPr="00B810A2">
        <w:rPr>
          <w:spacing w:val="1"/>
        </w:rPr>
        <w:t xml:space="preserve"> </w:t>
      </w:r>
      <w:r w:rsidRPr="00B810A2">
        <w:t>произвольному</w:t>
      </w:r>
      <w:r w:rsidRPr="00B810A2">
        <w:rPr>
          <w:spacing w:val="1"/>
        </w:rPr>
        <w:t xml:space="preserve"> </w:t>
      </w:r>
      <w:r w:rsidRPr="00B810A2">
        <w:t>общению</w:t>
      </w:r>
      <w:r w:rsidRPr="00B810A2">
        <w:rPr>
          <w:spacing w:val="1"/>
        </w:rPr>
        <w:t xml:space="preserve"> </w:t>
      </w:r>
      <w:r w:rsidRPr="00B810A2">
        <w:t>с</w:t>
      </w:r>
      <w:r w:rsidRPr="00B810A2">
        <w:rPr>
          <w:spacing w:val="1"/>
        </w:rPr>
        <w:t xml:space="preserve"> </w:t>
      </w:r>
      <w:r w:rsidRPr="00B810A2">
        <w:t>учителем</w:t>
      </w:r>
      <w:r w:rsidRPr="00B810A2">
        <w:rPr>
          <w:spacing w:val="1"/>
        </w:rPr>
        <w:t xml:space="preserve"> </w:t>
      </w:r>
      <w:r w:rsidRPr="00B810A2">
        <w:t>и</w:t>
      </w:r>
      <w:r w:rsidRPr="00B810A2">
        <w:rPr>
          <w:spacing w:val="1"/>
        </w:rPr>
        <w:t xml:space="preserve"> </w:t>
      </w:r>
      <w:r w:rsidRPr="00B810A2">
        <w:t>сверстниками</w:t>
      </w:r>
      <w:r w:rsidRPr="00B810A2">
        <w:rPr>
          <w:spacing w:val="1"/>
        </w:rPr>
        <w:t xml:space="preserve"> </w:t>
      </w:r>
      <w:r w:rsidRPr="00B810A2">
        <w:t>в</w:t>
      </w:r>
      <w:r w:rsidRPr="00B810A2">
        <w:rPr>
          <w:spacing w:val="1"/>
        </w:rPr>
        <w:t xml:space="preserve"> </w:t>
      </w:r>
      <w:r w:rsidRPr="00B810A2">
        <w:t>контексте</w:t>
      </w:r>
      <w:r w:rsidRPr="00B810A2">
        <w:rPr>
          <w:spacing w:val="1"/>
        </w:rPr>
        <w:t xml:space="preserve"> </w:t>
      </w:r>
      <w:r w:rsidRPr="00B810A2">
        <w:t>поставленной</w:t>
      </w:r>
      <w:r w:rsidRPr="00B810A2">
        <w:rPr>
          <w:spacing w:val="1"/>
        </w:rPr>
        <w:t xml:space="preserve"> </w:t>
      </w:r>
      <w:r w:rsidRPr="00B810A2">
        <w:t>учебной</w:t>
      </w:r>
      <w:r w:rsidRPr="00B810A2">
        <w:rPr>
          <w:spacing w:val="1"/>
        </w:rPr>
        <w:t xml:space="preserve"> </w:t>
      </w:r>
      <w:r w:rsidRPr="00B810A2">
        <w:t>задачи</w:t>
      </w:r>
      <w:r w:rsidRPr="00B810A2">
        <w:rPr>
          <w:spacing w:val="1"/>
        </w:rPr>
        <w:t xml:space="preserve"> </w:t>
      </w:r>
      <w:r w:rsidRPr="00B810A2">
        <w:t>и</w:t>
      </w:r>
      <w:r w:rsidRPr="00B810A2">
        <w:rPr>
          <w:spacing w:val="1"/>
        </w:rPr>
        <w:t xml:space="preserve"> </w:t>
      </w:r>
      <w:r w:rsidRPr="00B810A2">
        <w:t>учебного</w:t>
      </w:r>
      <w:r w:rsidRPr="00B810A2">
        <w:rPr>
          <w:spacing w:val="1"/>
        </w:rPr>
        <w:t xml:space="preserve"> </w:t>
      </w:r>
      <w:r w:rsidRPr="00B810A2">
        <w:t>содержания.</w:t>
      </w:r>
      <w:r w:rsidRPr="00B810A2">
        <w:rPr>
          <w:spacing w:val="1"/>
        </w:rPr>
        <w:t xml:space="preserve"> </w:t>
      </w:r>
      <w:r w:rsidRPr="00B810A2">
        <w:t>Коммуникативная</w:t>
      </w:r>
      <w:r w:rsidRPr="00B810A2">
        <w:rPr>
          <w:spacing w:val="1"/>
        </w:rPr>
        <w:t xml:space="preserve"> </w:t>
      </w:r>
      <w:r w:rsidRPr="00B810A2">
        <w:t>готовность</w:t>
      </w:r>
      <w:r w:rsidRPr="00B810A2">
        <w:rPr>
          <w:spacing w:val="1"/>
        </w:rPr>
        <w:t xml:space="preserve"> </w:t>
      </w:r>
      <w:r w:rsidRPr="00B810A2">
        <w:t>создает</w:t>
      </w:r>
      <w:r w:rsidRPr="00B810A2">
        <w:rPr>
          <w:spacing w:val="1"/>
        </w:rPr>
        <w:t xml:space="preserve"> </w:t>
      </w:r>
      <w:r w:rsidRPr="00B810A2">
        <w:t>возможности для продуктивного сотрудничества ребенка с учителем и трансляции культурного</w:t>
      </w:r>
      <w:r w:rsidRPr="00B810A2">
        <w:rPr>
          <w:spacing w:val="1"/>
        </w:rPr>
        <w:t xml:space="preserve"> </w:t>
      </w:r>
      <w:r w:rsidRPr="00B810A2">
        <w:t>опыта в процессе обучения. Сформированность Я­концепции и самосознания характеризуется</w:t>
      </w:r>
      <w:r w:rsidRPr="00B810A2">
        <w:rPr>
          <w:spacing w:val="1"/>
        </w:rPr>
        <w:t xml:space="preserve"> </w:t>
      </w:r>
      <w:r w:rsidRPr="00B810A2">
        <w:t>осознанием</w:t>
      </w:r>
      <w:r w:rsidRPr="00B810A2">
        <w:rPr>
          <w:spacing w:val="1"/>
        </w:rPr>
        <w:t xml:space="preserve"> </w:t>
      </w:r>
      <w:r w:rsidRPr="00B810A2">
        <w:t>ребенком</w:t>
      </w:r>
      <w:r w:rsidRPr="00B810A2">
        <w:rPr>
          <w:spacing w:val="1"/>
        </w:rPr>
        <w:t xml:space="preserve"> </w:t>
      </w:r>
      <w:r w:rsidRPr="00B810A2">
        <w:t>своих</w:t>
      </w:r>
      <w:r w:rsidRPr="00B810A2">
        <w:rPr>
          <w:spacing w:val="1"/>
        </w:rPr>
        <w:t xml:space="preserve"> </w:t>
      </w:r>
      <w:r w:rsidRPr="00B810A2">
        <w:t>физических</w:t>
      </w:r>
      <w:r w:rsidRPr="00B810A2">
        <w:rPr>
          <w:spacing w:val="1"/>
        </w:rPr>
        <w:t xml:space="preserve"> </w:t>
      </w:r>
      <w:r w:rsidRPr="00B810A2">
        <w:t>возможностей,</w:t>
      </w:r>
      <w:r w:rsidRPr="00B810A2">
        <w:rPr>
          <w:spacing w:val="1"/>
        </w:rPr>
        <w:t xml:space="preserve"> </w:t>
      </w:r>
      <w:r w:rsidRPr="00B810A2">
        <w:t>умений,</w:t>
      </w:r>
      <w:r w:rsidRPr="00B810A2">
        <w:rPr>
          <w:spacing w:val="1"/>
        </w:rPr>
        <w:t xml:space="preserve"> </w:t>
      </w:r>
      <w:r w:rsidRPr="00B810A2">
        <w:t>нравственных</w:t>
      </w:r>
      <w:r w:rsidRPr="00B810A2">
        <w:rPr>
          <w:spacing w:val="1"/>
        </w:rPr>
        <w:t xml:space="preserve"> </w:t>
      </w:r>
      <w:r w:rsidRPr="00B810A2">
        <w:t>качеств,</w:t>
      </w:r>
      <w:r w:rsidRPr="00B810A2">
        <w:rPr>
          <w:spacing w:val="1"/>
        </w:rPr>
        <w:t xml:space="preserve"> </w:t>
      </w:r>
      <w:r w:rsidRPr="00B810A2">
        <w:t>переживаний (личное сознание), характера отношения к нему взрослых, способностью оценки</w:t>
      </w:r>
      <w:r w:rsidRPr="00B810A2">
        <w:rPr>
          <w:spacing w:val="1"/>
        </w:rPr>
        <w:t xml:space="preserve"> </w:t>
      </w:r>
      <w:r w:rsidRPr="00B810A2">
        <w:t>своих</w:t>
      </w:r>
      <w:r w:rsidRPr="00B810A2">
        <w:rPr>
          <w:spacing w:val="1"/>
        </w:rPr>
        <w:t xml:space="preserve"> </w:t>
      </w:r>
      <w:r w:rsidRPr="00B810A2">
        <w:t>достижений</w:t>
      </w:r>
      <w:r w:rsidRPr="00B810A2">
        <w:rPr>
          <w:spacing w:val="1"/>
        </w:rPr>
        <w:t xml:space="preserve"> </w:t>
      </w:r>
      <w:r w:rsidRPr="00B810A2">
        <w:t>и</w:t>
      </w:r>
      <w:r w:rsidRPr="00B810A2">
        <w:rPr>
          <w:spacing w:val="1"/>
        </w:rPr>
        <w:t xml:space="preserve"> </w:t>
      </w:r>
      <w:r w:rsidRPr="00B810A2">
        <w:t>личностных</w:t>
      </w:r>
      <w:r w:rsidRPr="00B810A2">
        <w:rPr>
          <w:spacing w:val="1"/>
        </w:rPr>
        <w:t xml:space="preserve"> </w:t>
      </w:r>
      <w:r w:rsidRPr="00B810A2">
        <w:t>качеств,</w:t>
      </w:r>
      <w:r w:rsidRPr="00B810A2">
        <w:rPr>
          <w:spacing w:val="1"/>
        </w:rPr>
        <w:t xml:space="preserve"> </w:t>
      </w:r>
      <w:r w:rsidRPr="00B810A2">
        <w:t>самокритичностью.</w:t>
      </w:r>
      <w:r w:rsidRPr="00B810A2">
        <w:rPr>
          <w:spacing w:val="1"/>
        </w:rPr>
        <w:t xml:space="preserve"> </w:t>
      </w:r>
      <w:r w:rsidRPr="00B810A2">
        <w:t>Эмоциональная</w:t>
      </w:r>
      <w:r w:rsidRPr="00B810A2">
        <w:rPr>
          <w:spacing w:val="1"/>
        </w:rPr>
        <w:t xml:space="preserve"> </w:t>
      </w:r>
      <w:r w:rsidRPr="00B810A2">
        <w:t>готовность</w:t>
      </w:r>
      <w:r w:rsidRPr="00B810A2">
        <w:rPr>
          <w:spacing w:val="1"/>
        </w:rPr>
        <w:t xml:space="preserve"> </w:t>
      </w:r>
      <w:r w:rsidRPr="00B810A2">
        <w:t>выражается</w:t>
      </w:r>
      <w:r w:rsidRPr="00B810A2">
        <w:rPr>
          <w:spacing w:val="1"/>
        </w:rPr>
        <w:t xml:space="preserve"> </w:t>
      </w:r>
      <w:r w:rsidRPr="00B810A2">
        <w:t>в</w:t>
      </w:r>
      <w:r w:rsidRPr="00B810A2">
        <w:rPr>
          <w:spacing w:val="1"/>
        </w:rPr>
        <w:t xml:space="preserve"> </w:t>
      </w:r>
      <w:r w:rsidRPr="00B810A2">
        <w:t>освоении</w:t>
      </w:r>
      <w:r w:rsidRPr="00B810A2">
        <w:rPr>
          <w:spacing w:val="1"/>
        </w:rPr>
        <w:t xml:space="preserve"> </w:t>
      </w:r>
      <w:r w:rsidRPr="00B810A2">
        <w:t>ребенком</w:t>
      </w:r>
      <w:r w:rsidRPr="00B810A2">
        <w:rPr>
          <w:spacing w:val="1"/>
        </w:rPr>
        <w:t xml:space="preserve"> </w:t>
      </w:r>
      <w:r w:rsidRPr="00B810A2">
        <w:t>социальных</w:t>
      </w:r>
      <w:r w:rsidRPr="00B810A2">
        <w:rPr>
          <w:spacing w:val="1"/>
        </w:rPr>
        <w:t xml:space="preserve"> </w:t>
      </w:r>
      <w:r w:rsidRPr="00B810A2">
        <w:t>норм</w:t>
      </w:r>
      <w:r w:rsidRPr="00B810A2">
        <w:rPr>
          <w:spacing w:val="1"/>
        </w:rPr>
        <w:t xml:space="preserve"> </w:t>
      </w:r>
      <w:r w:rsidRPr="00B810A2">
        <w:t>проявления</w:t>
      </w:r>
      <w:r w:rsidRPr="00B810A2">
        <w:rPr>
          <w:spacing w:val="1"/>
        </w:rPr>
        <w:t xml:space="preserve"> </w:t>
      </w:r>
      <w:r w:rsidRPr="00B810A2">
        <w:t>чувств</w:t>
      </w:r>
      <w:r w:rsidRPr="00B810A2">
        <w:rPr>
          <w:spacing w:val="1"/>
        </w:rPr>
        <w:t xml:space="preserve"> </w:t>
      </w:r>
      <w:r w:rsidRPr="00B810A2">
        <w:t>и</w:t>
      </w:r>
      <w:r w:rsidRPr="00B810A2">
        <w:rPr>
          <w:spacing w:val="1"/>
        </w:rPr>
        <w:t xml:space="preserve"> </w:t>
      </w:r>
      <w:r w:rsidRPr="00B810A2">
        <w:t>в</w:t>
      </w:r>
      <w:r w:rsidRPr="00B810A2">
        <w:rPr>
          <w:spacing w:val="1"/>
        </w:rPr>
        <w:t xml:space="preserve"> </w:t>
      </w:r>
      <w:r w:rsidRPr="00B810A2">
        <w:t>способности</w:t>
      </w:r>
      <w:r w:rsidRPr="00B810A2">
        <w:rPr>
          <w:spacing w:val="1"/>
        </w:rPr>
        <w:t xml:space="preserve"> </w:t>
      </w:r>
      <w:r w:rsidRPr="00B810A2">
        <w:t>регулировать свое поведение на основе эмоционального предвосхищения и прогнозирования.</w:t>
      </w:r>
      <w:r w:rsidRPr="00B810A2">
        <w:rPr>
          <w:spacing w:val="1"/>
        </w:rPr>
        <w:t xml:space="preserve"> </w:t>
      </w:r>
      <w:r w:rsidRPr="00B810A2">
        <w:t>Показателем</w:t>
      </w:r>
      <w:r w:rsidRPr="00B810A2">
        <w:rPr>
          <w:spacing w:val="1"/>
        </w:rPr>
        <w:t xml:space="preserve"> </w:t>
      </w:r>
      <w:r w:rsidRPr="00B810A2">
        <w:t>эмоциональной</w:t>
      </w:r>
      <w:r w:rsidRPr="00B810A2">
        <w:rPr>
          <w:spacing w:val="1"/>
        </w:rPr>
        <w:t xml:space="preserve"> </w:t>
      </w:r>
      <w:r w:rsidRPr="00B810A2">
        <w:t>готовности</w:t>
      </w:r>
      <w:r w:rsidRPr="00B810A2">
        <w:rPr>
          <w:spacing w:val="1"/>
        </w:rPr>
        <w:t xml:space="preserve"> </w:t>
      </w:r>
      <w:r w:rsidRPr="00B810A2">
        <w:t>к</w:t>
      </w:r>
      <w:r w:rsidRPr="00B810A2">
        <w:rPr>
          <w:spacing w:val="1"/>
        </w:rPr>
        <w:t xml:space="preserve"> </w:t>
      </w:r>
      <w:r w:rsidRPr="00B810A2">
        <w:t>школьному</w:t>
      </w:r>
      <w:r w:rsidRPr="00B810A2">
        <w:rPr>
          <w:spacing w:val="1"/>
        </w:rPr>
        <w:t xml:space="preserve"> </w:t>
      </w:r>
      <w:r w:rsidRPr="00B810A2">
        <w:t>обучению</w:t>
      </w:r>
      <w:r w:rsidRPr="00B810A2">
        <w:rPr>
          <w:spacing w:val="1"/>
        </w:rPr>
        <w:t xml:space="preserve"> </w:t>
      </w:r>
      <w:r w:rsidRPr="00B810A2">
        <w:t>является</w:t>
      </w:r>
      <w:r w:rsidRPr="00B810A2">
        <w:rPr>
          <w:spacing w:val="1"/>
        </w:rPr>
        <w:t xml:space="preserve"> </w:t>
      </w:r>
      <w:r w:rsidRPr="00B810A2">
        <w:t>сформированность</w:t>
      </w:r>
      <w:r w:rsidRPr="00B810A2">
        <w:rPr>
          <w:spacing w:val="-57"/>
        </w:rPr>
        <w:t xml:space="preserve"> </w:t>
      </w:r>
      <w:r w:rsidRPr="00B810A2">
        <w:t>высших</w:t>
      </w:r>
      <w:r w:rsidRPr="00B810A2">
        <w:rPr>
          <w:spacing w:val="1"/>
        </w:rPr>
        <w:t xml:space="preserve"> </w:t>
      </w:r>
      <w:r w:rsidRPr="00B810A2">
        <w:t>чувств -</w:t>
      </w:r>
      <w:r w:rsidRPr="00B810A2">
        <w:rPr>
          <w:spacing w:val="1"/>
        </w:rPr>
        <w:t xml:space="preserve"> </w:t>
      </w:r>
      <w:r w:rsidRPr="00B810A2">
        <w:t>нравственных</w:t>
      </w:r>
      <w:r w:rsidRPr="00B810A2">
        <w:rPr>
          <w:spacing w:val="1"/>
        </w:rPr>
        <w:t xml:space="preserve"> </w:t>
      </w:r>
      <w:r w:rsidRPr="00B810A2">
        <w:t>переживаний,</w:t>
      </w:r>
      <w:r w:rsidRPr="00B810A2">
        <w:rPr>
          <w:spacing w:val="1"/>
        </w:rPr>
        <w:t xml:space="preserve"> </w:t>
      </w:r>
      <w:r w:rsidRPr="00B810A2">
        <w:t>интеллектуальных</w:t>
      </w:r>
      <w:r w:rsidRPr="00B810A2">
        <w:rPr>
          <w:spacing w:val="1"/>
        </w:rPr>
        <w:t xml:space="preserve"> </w:t>
      </w:r>
      <w:r w:rsidRPr="00B810A2">
        <w:t>чувств</w:t>
      </w:r>
      <w:r w:rsidRPr="00B810A2">
        <w:rPr>
          <w:spacing w:val="1"/>
        </w:rPr>
        <w:t xml:space="preserve"> </w:t>
      </w:r>
      <w:r w:rsidRPr="00B810A2">
        <w:t>(радость</w:t>
      </w:r>
      <w:r w:rsidRPr="00B810A2">
        <w:rPr>
          <w:spacing w:val="1"/>
        </w:rPr>
        <w:t xml:space="preserve"> </w:t>
      </w:r>
      <w:r w:rsidRPr="00B810A2">
        <w:t>познания),</w:t>
      </w:r>
      <w:r w:rsidRPr="00B810A2">
        <w:rPr>
          <w:spacing w:val="1"/>
        </w:rPr>
        <w:t xml:space="preserve"> </w:t>
      </w:r>
      <w:r w:rsidRPr="00B810A2">
        <w:t>эстетических</w:t>
      </w:r>
      <w:r w:rsidRPr="00B810A2">
        <w:rPr>
          <w:spacing w:val="1"/>
        </w:rPr>
        <w:t xml:space="preserve"> </w:t>
      </w:r>
      <w:r w:rsidRPr="00B810A2">
        <w:t>чувств</w:t>
      </w:r>
      <w:r w:rsidRPr="00B810A2">
        <w:rPr>
          <w:spacing w:val="1"/>
        </w:rPr>
        <w:t xml:space="preserve"> </w:t>
      </w:r>
      <w:r w:rsidRPr="00B810A2">
        <w:t>(чувство</w:t>
      </w:r>
      <w:r w:rsidRPr="00B810A2">
        <w:rPr>
          <w:spacing w:val="1"/>
        </w:rPr>
        <w:t xml:space="preserve"> </w:t>
      </w:r>
      <w:r w:rsidRPr="00B810A2">
        <w:t>прекрасного).</w:t>
      </w:r>
      <w:r w:rsidRPr="00B810A2">
        <w:rPr>
          <w:spacing w:val="1"/>
        </w:rPr>
        <w:t xml:space="preserve"> </w:t>
      </w:r>
      <w:r w:rsidRPr="00B810A2">
        <w:t>Выражением</w:t>
      </w:r>
      <w:r w:rsidRPr="00B810A2">
        <w:rPr>
          <w:spacing w:val="1"/>
        </w:rPr>
        <w:t xml:space="preserve"> </w:t>
      </w:r>
      <w:r w:rsidRPr="00B810A2">
        <w:t>личностной</w:t>
      </w:r>
      <w:r w:rsidRPr="00B810A2">
        <w:rPr>
          <w:spacing w:val="1"/>
        </w:rPr>
        <w:t xml:space="preserve"> </w:t>
      </w:r>
      <w:r w:rsidRPr="00B810A2">
        <w:t>готовности</w:t>
      </w:r>
      <w:r w:rsidRPr="00B810A2">
        <w:rPr>
          <w:spacing w:val="1"/>
        </w:rPr>
        <w:t xml:space="preserve"> </w:t>
      </w:r>
      <w:r w:rsidRPr="00B810A2">
        <w:t>к</w:t>
      </w:r>
      <w:r w:rsidRPr="00B810A2">
        <w:rPr>
          <w:spacing w:val="1"/>
        </w:rPr>
        <w:t xml:space="preserve"> </w:t>
      </w:r>
      <w:r w:rsidRPr="00B810A2">
        <w:t>школе</w:t>
      </w:r>
      <w:r w:rsidRPr="00B810A2">
        <w:rPr>
          <w:spacing w:val="1"/>
        </w:rPr>
        <w:t xml:space="preserve"> </w:t>
      </w:r>
      <w:r w:rsidRPr="00B810A2">
        <w:t>является</w:t>
      </w:r>
      <w:r w:rsidRPr="00B810A2">
        <w:rPr>
          <w:spacing w:val="1"/>
        </w:rPr>
        <w:t xml:space="preserve"> </w:t>
      </w:r>
      <w:r w:rsidRPr="00B810A2">
        <w:t>сформированность</w:t>
      </w:r>
      <w:r w:rsidRPr="00B810A2">
        <w:rPr>
          <w:spacing w:val="1"/>
        </w:rPr>
        <w:t xml:space="preserve"> </w:t>
      </w:r>
      <w:r w:rsidRPr="00B810A2">
        <w:t>внутренней</w:t>
      </w:r>
      <w:r w:rsidRPr="00B810A2">
        <w:rPr>
          <w:spacing w:val="1"/>
        </w:rPr>
        <w:t xml:space="preserve"> </w:t>
      </w:r>
      <w:r w:rsidRPr="00B810A2">
        <w:t>позиции</w:t>
      </w:r>
      <w:r w:rsidRPr="00B810A2">
        <w:rPr>
          <w:spacing w:val="1"/>
        </w:rPr>
        <w:t xml:space="preserve"> </w:t>
      </w:r>
      <w:r w:rsidRPr="00B810A2">
        <w:t>школьника,</w:t>
      </w:r>
      <w:r w:rsidRPr="00B810A2">
        <w:rPr>
          <w:spacing w:val="1"/>
        </w:rPr>
        <w:t xml:space="preserve"> </w:t>
      </w:r>
      <w:r w:rsidRPr="00B810A2">
        <w:t>подразумевающей</w:t>
      </w:r>
      <w:r w:rsidRPr="00B810A2">
        <w:rPr>
          <w:spacing w:val="1"/>
        </w:rPr>
        <w:t xml:space="preserve"> </w:t>
      </w:r>
      <w:r w:rsidRPr="00B810A2">
        <w:t>готовность</w:t>
      </w:r>
      <w:r w:rsidRPr="00B810A2">
        <w:rPr>
          <w:spacing w:val="1"/>
        </w:rPr>
        <w:t xml:space="preserve"> </w:t>
      </w:r>
      <w:r w:rsidRPr="00B810A2">
        <w:t>ребенка принять новую социальную позицию и роль</w:t>
      </w:r>
      <w:r w:rsidRPr="00B810A2">
        <w:rPr>
          <w:spacing w:val="1"/>
        </w:rPr>
        <w:t xml:space="preserve"> </w:t>
      </w:r>
      <w:r w:rsidRPr="00B810A2">
        <w:t>ученика, иерархию мотивов с высокой</w:t>
      </w:r>
      <w:r w:rsidRPr="00B810A2">
        <w:rPr>
          <w:spacing w:val="1"/>
        </w:rPr>
        <w:t xml:space="preserve"> </w:t>
      </w:r>
      <w:r w:rsidRPr="00B810A2">
        <w:t>учебной</w:t>
      </w:r>
      <w:r w:rsidRPr="00B810A2">
        <w:rPr>
          <w:spacing w:val="-1"/>
        </w:rPr>
        <w:t xml:space="preserve"> </w:t>
      </w:r>
      <w:r w:rsidRPr="00B810A2">
        <w:t>мотивацией.</w:t>
      </w:r>
    </w:p>
    <w:p w:rsidR="005C6AA1" w:rsidRPr="00B810A2" w:rsidRDefault="005C6AA1" w:rsidP="0044567B">
      <w:pPr>
        <w:pStyle w:val="a3"/>
        <w:spacing w:before="1"/>
        <w:ind w:right="300" w:firstLine="708"/>
      </w:pPr>
      <w:r w:rsidRPr="00B810A2">
        <w:t>Умственную</w:t>
      </w:r>
      <w:r w:rsidRPr="00B810A2">
        <w:rPr>
          <w:spacing w:val="1"/>
        </w:rPr>
        <w:t xml:space="preserve"> </w:t>
      </w:r>
      <w:r w:rsidRPr="00B810A2">
        <w:t>зрелость</w:t>
      </w:r>
      <w:r w:rsidRPr="00B810A2">
        <w:rPr>
          <w:spacing w:val="1"/>
        </w:rPr>
        <w:t xml:space="preserve"> </w:t>
      </w:r>
      <w:r w:rsidRPr="00B810A2">
        <w:t>составляет</w:t>
      </w:r>
      <w:r w:rsidRPr="00B810A2">
        <w:rPr>
          <w:spacing w:val="1"/>
        </w:rPr>
        <w:t xml:space="preserve"> </w:t>
      </w:r>
      <w:r w:rsidRPr="00B810A2">
        <w:t>интеллектуальная,</w:t>
      </w:r>
      <w:r w:rsidRPr="00B810A2">
        <w:rPr>
          <w:spacing w:val="1"/>
        </w:rPr>
        <w:t xml:space="preserve"> </w:t>
      </w:r>
      <w:r w:rsidRPr="00B810A2">
        <w:t>речевая</w:t>
      </w:r>
      <w:r w:rsidRPr="00B810A2">
        <w:rPr>
          <w:spacing w:val="1"/>
        </w:rPr>
        <w:t xml:space="preserve"> </w:t>
      </w:r>
      <w:r w:rsidRPr="00B810A2">
        <w:t>готовность</w:t>
      </w:r>
      <w:r w:rsidRPr="00B810A2">
        <w:rPr>
          <w:spacing w:val="1"/>
        </w:rPr>
        <w:t xml:space="preserve"> </w:t>
      </w:r>
      <w:r w:rsidRPr="00B810A2">
        <w:t>и</w:t>
      </w:r>
      <w:r w:rsidRPr="00B810A2">
        <w:rPr>
          <w:spacing w:val="1"/>
        </w:rPr>
        <w:t xml:space="preserve"> </w:t>
      </w:r>
      <w:r w:rsidRPr="00B810A2">
        <w:t>сформированность восприятия, памяти, внимания, воображения. Интеллектуальная готовность к</w:t>
      </w:r>
      <w:r w:rsidRPr="00B810A2">
        <w:rPr>
          <w:spacing w:val="1"/>
        </w:rPr>
        <w:t xml:space="preserve"> </w:t>
      </w:r>
      <w:r w:rsidRPr="00B810A2">
        <w:t>школе включает особую познавательную позицию ребенка в отношении мира (децентрацию),</w:t>
      </w:r>
      <w:r w:rsidRPr="00B810A2">
        <w:rPr>
          <w:spacing w:val="1"/>
        </w:rPr>
        <w:t xml:space="preserve"> </w:t>
      </w:r>
      <w:r w:rsidRPr="00B810A2">
        <w:t>переход к понятийному интеллекту, понимание причинности явлений, развитие рассуждения как</w:t>
      </w:r>
      <w:r w:rsidRPr="00B810A2">
        <w:rPr>
          <w:spacing w:val="1"/>
        </w:rPr>
        <w:t xml:space="preserve"> </w:t>
      </w:r>
      <w:r w:rsidRPr="00B810A2">
        <w:t>способа</w:t>
      </w:r>
      <w:r w:rsidRPr="00B810A2">
        <w:rPr>
          <w:spacing w:val="1"/>
        </w:rPr>
        <w:t xml:space="preserve"> </w:t>
      </w:r>
      <w:r w:rsidRPr="00B810A2">
        <w:t>решения</w:t>
      </w:r>
      <w:r w:rsidRPr="00B810A2">
        <w:rPr>
          <w:spacing w:val="1"/>
        </w:rPr>
        <w:t xml:space="preserve"> </w:t>
      </w:r>
      <w:r w:rsidRPr="00B810A2">
        <w:t>мыслительных</w:t>
      </w:r>
      <w:r w:rsidRPr="00B810A2">
        <w:rPr>
          <w:spacing w:val="1"/>
        </w:rPr>
        <w:t xml:space="preserve"> </w:t>
      </w:r>
      <w:r w:rsidRPr="00B810A2">
        <w:t>задач,</w:t>
      </w:r>
      <w:r w:rsidRPr="00B810A2">
        <w:rPr>
          <w:spacing w:val="1"/>
        </w:rPr>
        <w:t xml:space="preserve"> </w:t>
      </w:r>
      <w:r w:rsidRPr="00B810A2">
        <w:t>способность</w:t>
      </w:r>
      <w:r w:rsidRPr="00B810A2">
        <w:rPr>
          <w:spacing w:val="1"/>
        </w:rPr>
        <w:t xml:space="preserve"> </w:t>
      </w:r>
      <w:r w:rsidRPr="00B810A2">
        <w:t>действовать</w:t>
      </w:r>
      <w:r w:rsidRPr="00B810A2">
        <w:rPr>
          <w:spacing w:val="1"/>
        </w:rPr>
        <w:t xml:space="preserve"> </w:t>
      </w:r>
      <w:r w:rsidRPr="00B810A2">
        <w:t>в</w:t>
      </w:r>
      <w:r w:rsidRPr="00B810A2">
        <w:rPr>
          <w:spacing w:val="1"/>
        </w:rPr>
        <w:t xml:space="preserve"> </w:t>
      </w:r>
      <w:r w:rsidRPr="00B810A2">
        <w:t>умственном</w:t>
      </w:r>
      <w:r w:rsidRPr="00B810A2">
        <w:rPr>
          <w:spacing w:val="1"/>
        </w:rPr>
        <w:t xml:space="preserve"> </w:t>
      </w:r>
      <w:r w:rsidRPr="00B810A2">
        <w:t>плане,</w:t>
      </w:r>
      <w:r w:rsidRPr="00B810A2">
        <w:rPr>
          <w:spacing w:val="1"/>
        </w:rPr>
        <w:t xml:space="preserve"> </w:t>
      </w:r>
      <w:r w:rsidRPr="00B810A2">
        <w:t>определенный</w:t>
      </w:r>
      <w:r w:rsidRPr="00B810A2">
        <w:rPr>
          <w:spacing w:val="1"/>
        </w:rPr>
        <w:t xml:space="preserve"> </w:t>
      </w:r>
      <w:r w:rsidRPr="00B810A2">
        <w:t>набор</w:t>
      </w:r>
      <w:r w:rsidRPr="00B810A2">
        <w:rPr>
          <w:spacing w:val="1"/>
        </w:rPr>
        <w:t xml:space="preserve"> </w:t>
      </w:r>
      <w:r w:rsidRPr="00B810A2">
        <w:t>знаний,</w:t>
      </w:r>
      <w:r w:rsidRPr="00B810A2">
        <w:rPr>
          <w:spacing w:val="1"/>
        </w:rPr>
        <w:t xml:space="preserve"> </w:t>
      </w:r>
      <w:r w:rsidRPr="00B810A2">
        <w:t>представлений</w:t>
      </w:r>
      <w:r w:rsidRPr="00B810A2">
        <w:rPr>
          <w:spacing w:val="1"/>
        </w:rPr>
        <w:t xml:space="preserve"> </w:t>
      </w:r>
      <w:r w:rsidRPr="00B810A2">
        <w:t>и</w:t>
      </w:r>
      <w:r w:rsidRPr="00B810A2">
        <w:rPr>
          <w:spacing w:val="1"/>
        </w:rPr>
        <w:t xml:space="preserve"> </w:t>
      </w:r>
      <w:r w:rsidRPr="00B810A2">
        <w:t>умений.</w:t>
      </w:r>
      <w:r w:rsidRPr="00B810A2">
        <w:rPr>
          <w:spacing w:val="1"/>
        </w:rPr>
        <w:t xml:space="preserve"> </w:t>
      </w:r>
      <w:r w:rsidRPr="00B810A2">
        <w:lastRenderedPageBreak/>
        <w:t>Речевая</w:t>
      </w:r>
      <w:r w:rsidRPr="00B810A2">
        <w:rPr>
          <w:spacing w:val="1"/>
        </w:rPr>
        <w:t xml:space="preserve"> </w:t>
      </w:r>
      <w:r w:rsidRPr="00B810A2">
        <w:t>готовность</w:t>
      </w:r>
      <w:r w:rsidRPr="00B810A2">
        <w:rPr>
          <w:spacing w:val="1"/>
        </w:rPr>
        <w:t xml:space="preserve"> </w:t>
      </w:r>
      <w:r w:rsidRPr="00B810A2">
        <w:t>предполагает</w:t>
      </w:r>
      <w:r w:rsidRPr="00B810A2">
        <w:rPr>
          <w:spacing w:val="1"/>
        </w:rPr>
        <w:t xml:space="preserve"> </w:t>
      </w:r>
      <w:r w:rsidRPr="00B810A2">
        <w:t>сформированность</w:t>
      </w:r>
      <w:r w:rsidRPr="00B810A2">
        <w:rPr>
          <w:spacing w:val="1"/>
        </w:rPr>
        <w:t xml:space="preserve"> </w:t>
      </w:r>
      <w:r w:rsidRPr="00B810A2">
        <w:t>фонематической,</w:t>
      </w:r>
      <w:r w:rsidRPr="00B810A2">
        <w:rPr>
          <w:spacing w:val="1"/>
        </w:rPr>
        <w:t xml:space="preserve"> </w:t>
      </w:r>
      <w:r w:rsidRPr="00B810A2">
        <w:t>лексической,</w:t>
      </w:r>
      <w:r w:rsidRPr="00B810A2">
        <w:rPr>
          <w:spacing w:val="1"/>
        </w:rPr>
        <w:t xml:space="preserve"> </w:t>
      </w:r>
      <w:r w:rsidRPr="00B810A2">
        <w:t>грамматической,</w:t>
      </w:r>
      <w:r w:rsidRPr="00B810A2">
        <w:rPr>
          <w:spacing w:val="1"/>
        </w:rPr>
        <w:t xml:space="preserve"> </w:t>
      </w:r>
      <w:r w:rsidRPr="00B810A2">
        <w:t>синтаксической,</w:t>
      </w:r>
      <w:r w:rsidRPr="00B810A2">
        <w:rPr>
          <w:spacing w:val="1"/>
        </w:rPr>
        <w:t xml:space="preserve"> </w:t>
      </w:r>
      <w:r w:rsidRPr="00B810A2">
        <w:t>семантической</w:t>
      </w:r>
      <w:r w:rsidRPr="00B810A2">
        <w:rPr>
          <w:spacing w:val="1"/>
        </w:rPr>
        <w:t xml:space="preserve"> </w:t>
      </w:r>
      <w:r w:rsidRPr="00B810A2">
        <w:t>сторон</w:t>
      </w:r>
      <w:r w:rsidRPr="00B810A2">
        <w:rPr>
          <w:spacing w:val="1"/>
        </w:rPr>
        <w:t xml:space="preserve"> </w:t>
      </w:r>
      <w:r w:rsidRPr="00B810A2">
        <w:t>речи;</w:t>
      </w:r>
      <w:r w:rsidRPr="00B810A2">
        <w:rPr>
          <w:spacing w:val="1"/>
        </w:rPr>
        <w:t xml:space="preserve"> </w:t>
      </w:r>
      <w:r w:rsidRPr="00B810A2">
        <w:t>развитие</w:t>
      </w:r>
      <w:r w:rsidRPr="00B810A2">
        <w:rPr>
          <w:spacing w:val="1"/>
        </w:rPr>
        <w:t xml:space="preserve"> </w:t>
      </w:r>
      <w:r w:rsidRPr="00B810A2">
        <w:t>номинативной,</w:t>
      </w:r>
      <w:r w:rsidRPr="00B810A2">
        <w:rPr>
          <w:spacing w:val="1"/>
        </w:rPr>
        <w:t xml:space="preserve"> </w:t>
      </w:r>
      <w:r w:rsidRPr="00B810A2">
        <w:t>обобщающей,</w:t>
      </w:r>
      <w:r w:rsidRPr="00B810A2">
        <w:rPr>
          <w:spacing w:val="1"/>
        </w:rPr>
        <w:t xml:space="preserve"> </w:t>
      </w:r>
      <w:r w:rsidRPr="00B810A2">
        <w:t>планирующей</w:t>
      </w:r>
      <w:r w:rsidRPr="00B810A2">
        <w:rPr>
          <w:spacing w:val="1"/>
        </w:rPr>
        <w:t xml:space="preserve"> </w:t>
      </w:r>
      <w:r w:rsidRPr="00B810A2">
        <w:t>и</w:t>
      </w:r>
      <w:r w:rsidRPr="00B810A2">
        <w:rPr>
          <w:spacing w:val="1"/>
        </w:rPr>
        <w:t xml:space="preserve"> </w:t>
      </w:r>
      <w:r w:rsidRPr="00B810A2">
        <w:t>регулирующей</w:t>
      </w:r>
      <w:r w:rsidRPr="00B810A2">
        <w:rPr>
          <w:spacing w:val="-11"/>
        </w:rPr>
        <w:t xml:space="preserve"> </w:t>
      </w:r>
      <w:r w:rsidRPr="00B810A2">
        <w:t>функций</w:t>
      </w:r>
      <w:r w:rsidRPr="00B810A2">
        <w:rPr>
          <w:spacing w:val="-11"/>
        </w:rPr>
        <w:t xml:space="preserve"> </w:t>
      </w:r>
      <w:r w:rsidRPr="00B810A2">
        <w:t>речи,</w:t>
      </w:r>
      <w:r w:rsidRPr="00B810A2">
        <w:rPr>
          <w:spacing w:val="-12"/>
        </w:rPr>
        <w:t xml:space="preserve"> </w:t>
      </w:r>
      <w:r w:rsidRPr="00B810A2">
        <w:t>диалогической</w:t>
      </w:r>
      <w:r w:rsidRPr="00B810A2">
        <w:rPr>
          <w:spacing w:val="-9"/>
        </w:rPr>
        <w:t xml:space="preserve"> </w:t>
      </w:r>
      <w:r w:rsidRPr="00B810A2">
        <w:t>и</w:t>
      </w:r>
      <w:r w:rsidRPr="00B810A2">
        <w:rPr>
          <w:spacing w:val="-10"/>
        </w:rPr>
        <w:t xml:space="preserve"> </w:t>
      </w:r>
      <w:r w:rsidRPr="00B810A2">
        <w:t>начальных</w:t>
      </w:r>
      <w:r w:rsidRPr="00B810A2">
        <w:rPr>
          <w:spacing w:val="-10"/>
        </w:rPr>
        <w:t xml:space="preserve"> </w:t>
      </w:r>
      <w:r w:rsidRPr="00B810A2">
        <w:t>форм</w:t>
      </w:r>
      <w:r w:rsidRPr="00B810A2">
        <w:rPr>
          <w:spacing w:val="-11"/>
        </w:rPr>
        <w:t xml:space="preserve"> </w:t>
      </w:r>
      <w:r w:rsidRPr="00B810A2">
        <w:t>контекстной</w:t>
      </w:r>
      <w:r w:rsidRPr="00B810A2">
        <w:rPr>
          <w:spacing w:val="-10"/>
        </w:rPr>
        <w:t xml:space="preserve"> </w:t>
      </w:r>
      <w:r w:rsidRPr="00B810A2">
        <w:t>речи,</w:t>
      </w:r>
      <w:r w:rsidRPr="00B810A2">
        <w:rPr>
          <w:spacing w:val="-12"/>
        </w:rPr>
        <w:t xml:space="preserve"> </w:t>
      </w:r>
      <w:r w:rsidRPr="00B810A2">
        <w:t>формирование</w:t>
      </w:r>
      <w:r w:rsidRPr="00B810A2">
        <w:rPr>
          <w:spacing w:val="-58"/>
        </w:rPr>
        <w:t xml:space="preserve"> </w:t>
      </w:r>
      <w:r w:rsidRPr="00B810A2">
        <w:rPr>
          <w:spacing w:val="-1"/>
        </w:rPr>
        <w:t>особой</w:t>
      </w:r>
      <w:r w:rsidRPr="00B810A2">
        <w:rPr>
          <w:spacing w:val="-14"/>
        </w:rPr>
        <w:t xml:space="preserve"> </w:t>
      </w:r>
      <w:r w:rsidRPr="00B810A2">
        <w:t>теоретической</w:t>
      </w:r>
      <w:r w:rsidRPr="00B810A2">
        <w:rPr>
          <w:spacing w:val="-13"/>
        </w:rPr>
        <w:t xml:space="preserve"> </w:t>
      </w:r>
      <w:r w:rsidRPr="00B810A2">
        <w:t>позиции</w:t>
      </w:r>
      <w:r w:rsidRPr="00B810A2">
        <w:rPr>
          <w:spacing w:val="-14"/>
        </w:rPr>
        <w:t xml:space="preserve"> </w:t>
      </w:r>
      <w:r w:rsidRPr="00B810A2">
        <w:t>ребенка</w:t>
      </w:r>
      <w:r w:rsidRPr="00B810A2">
        <w:rPr>
          <w:spacing w:val="-15"/>
        </w:rPr>
        <w:t xml:space="preserve"> </w:t>
      </w:r>
      <w:r w:rsidRPr="00B810A2">
        <w:t>в</w:t>
      </w:r>
      <w:r w:rsidRPr="00B810A2">
        <w:rPr>
          <w:spacing w:val="-15"/>
        </w:rPr>
        <w:t xml:space="preserve"> </w:t>
      </w:r>
      <w:r w:rsidRPr="00B810A2">
        <w:t>отношении</w:t>
      </w:r>
      <w:r w:rsidRPr="00B810A2">
        <w:rPr>
          <w:spacing w:val="-13"/>
        </w:rPr>
        <w:t xml:space="preserve"> </w:t>
      </w:r>
      <w:r w:rsidRPr="00B810A2">
        <w:t>речевой</w:t>
      </w:r>
      <w:r w:rsidRPr="00B810A2">
        <w:rPr>
          <w:spacing w:val="-14"/>
        </w:rPr>
        <w:t xml:space="preserve"> </w:t>
      </w:r>
      <w:r w:rsidRPr="00B810A2">
        <w:t>действительности</w:t>
      </w:r>
      <w:r w:rsidRPr="00B810A2">
        <w:rPr>
          <w:spacing w:val="-13"/>
        </w:rPr>
        <w:t xml:space="preserve"> </w:t>
      </w:r>
      <w:r w:rsidRPr="00B810A2">
        <w:t>и</w:t>
      </w:r>
      <w:r w:rsidRPr="00B810A2">
        <w:rPr>
          <w:spacing w:val="-13"/>
        </w:rPr>
        <w:t xml:space="preserve"> </w:t>
      </w:r>
      <w:r w:rsidRPr="00B810A2">
        <w:t>выделение</w:t>
      </w:r>
      <w:r w:rsidRPr="00B810A2">
        <w:rPr>
          <w:spacing w:val="-14"/>
        </w:rPr>
        <w:t xml:space="preserve"> </w:t>
      </w:r>
      <w:r w:rsidRPr="00B810A2">
        <w:t>слова</w:t>
      </w:r>
      <w:r w:rsidRPr="00B810A2">
        <w:rPr>
          <w:spacing w:val="-58"/>
        </w:rPr>
        <w:t xml:space="preserve"> </w:t>
      </w:r>
      <w:r w:rsidRPr="00B810A2">
        <w:t>как</w:t>
      </w:r>
      <w:r w:rsidRPr="00B810A2">
        <w:rPr>
          <w:spacing w:val="1"/>
        </w:rPr>
        <w:t xml:space="preserve"> </w:t>
      </w:r>
      <w:r w:rsidRPr="00B810A2">
        <w:t>ее</w:t>
      </w:r>
      <w:r w:rsidRPr="00B810A2">
        <w:rPr>
          <w:spacing w:val="1"/>
        </w:rPr>
        <w:t xml:space="preserve"> </w:t>
      </w:r>
      <w:r w:rsidRPr="00B810A2">
        <w:t>единицы.</w:t>
      </w:r>
      <w:r w:rsidRPr="00B810A2">
        <w:rPr>
          <w:spacing w:val="1"/>
        </w:rPr>
        <w:t xml:space="preserve"> </w:t>
      </w:r>
      <w:r w:rsidRPr="00B810A2">
        <w:t>Восприятие</w:t>
      </w:r>
      <w:r w:rsidRPr="00B810A2">
        <w:rPr>
          <w:spacing w:val="1"/>
        </w:rPr>
        <w:t xml:space="preserve"> </w:t>
      </w:r>
      <w:r w:rsidRPr="00B810A2">
        <w:t>характеризуется</w:t>
      </w:r>
      <w:r w:rsidRPr="00B810A2">
        <w:rPr>
          <w:spacing w:val="1"/>
        </w:rPr>
        <w:t xml:space="preserve"> </w:t>
      </w:r>
      <w:r w:rsidRPr="00B810A2">
        <w:t>все</w:t>
      </w:r>
      <w:r w:rsidRPr="00B810A2">
        <w:rPr>
          <w:spacing w:val="1"/>
        </w:rPr>
        <w:t xml:space="preserve"> </w:t>
      </w:r>
      <w:r w:rsidRPr="00B810A2">
        <w:t>большей</w:t>
      </w:r>
      <w:r w:rsidRPr="00B810A2">
        <w:rPr>
          <w:spacing w:val="1"/>
        </w:rPr>
        <w:t xml:space="preserve"> </w:t>
      </w:r>
      <w:r w:rsidRPr="00B810A2">
        <w:t>осознанностью,</w:t>
      </w:r>
      <w:r w:rsidRPr="00B810A2">
        <w:rPr>
          <w:spacing w:val="1"/>
        </w:rPr>
        <w:t xml:space="preserve"> </w:t>
      </w:r>
      <w:r w:rsidRPr="00B810A2">
        <w:t>опирается</w:t>
      </w:r>
      <w:r w:rsidRPr="00B810A2">
        <w:rPr>
          <w:spacing w:val="1"/>
        </w:rPr>
        <w:t xml:space="preserve"> </w:t>
      </w:r>
      <w:r w:rsidRPr="00B810A2">
        <w:t>на</w:t>
      </w:r>
      <w:r w:rsidRPr="00B810A2">
        <w:rPr>
          <w:spacing w:val="1"/>
        </w:rPr>
        <w:t xml:space="preserve"> </w:t>
      </w:r>
      <w:r w:rsidRPr="00B810A2">
        <w:t>использование системы общественных сенсорных эталонов и соответствующих перцептивных</w:t>
      </w:r>
      <w:r w:rsidRPr="00B810A2">
        <w:rPr>
          <w:spacing w:val="1"/>
        </w:rPr>
        <w:t xml:space="preserve"> </w:t>
      </w:r>
      <w:r w:rsidRPr="00B810A2">
        <w:t>действий, основывается на взаимосвязи с речью и мышлением. Память и внимание приобретают</w:t>
      </w:r>
      <w:r w:rsidRPr="00B810A2">
        <w:rPr>
          <w:spacing w:val="1"/>
        </w:rPr>
        <w:t xml:space="preserve"> </w:t>
      </w:r>
      <w:r w:rsidRPr="00B810A2">
        <w:t>черты</w:t>
      </w:r>
      <w:r w:rsidRPr="00B810A2">
        <w:rPr>
          <w:spacing w:val="-7"/>
        </w:rPr>
        <w:t xml:space="preserve"> </w:t>
      </w:r>
      <w:r w:rsidRPr="00B810A2">
        <w:t>опосредованности,</w:t>
      </w:r>
      <w:r w:rsidRPr="00B810A2">
        <w:rPr>
          <w:spacing w:val="-8"/>
        </w:rPr>
        <w:t xml:space="preserve"> </w:t>
      </w:r>
      <w:r w:rsidRPr="00B810A2">
        <w:t>наблюдается</w:t>
      </w:r>
      <w:r w:rsidRPr="00B810A2">
        <w:rPr>
          <w:spacing w:val="-8"/>
        </w:rPr>
        <w:t xml:space="preserve"> </w:t>
      </w:r>
      <w:r w:rsidRPr="00B810A2">
        <w:t>рост</w:t>
      </w:r>
      <w:r w:rsidRPr="00B810A2">
        <w:rPr>
          <w:spacing w:val="-9"/>
        </w:rPr>
        <w:t xml:space="preserve"> </w:t>
      </w:r>
      <w:r w:rsidRPr="00B810A2">
        <w:t>объема</w:t>
      </w:r>
      <w:r w:rsidRPr="00B810A2">
        <w:rPr>
          <w:spacing w:val="-9"/>
        </w:rPr>
        <w:t xml:space="preserve"> </w:t>
      </w:r>
      <w:r w:rsidRPr="00B810A2">
        <w:t>и</w:t>
      </w:r>
      <w:r w:rsidRPr="00B810A2">
        <w:rPr>
          <w:spacing w:val="-3"/>
        </w:rPr>
        <w:t xml:space="preserve"> </w:t>
      </w:r>
      <w:r w:rsidRPr="00B810A2">
        <w:t>устойчивости</w:t>
      </w:r>
      <w:r w:rsidRPr="00B810A2">
        <w:rPr>
          <w:spacing w:val="-8"/>
        </w:rPr>
        <w:t xml:space="preserve"> </w:t>
      </w:r>
      <w:r w:rsidRPr="00B810A2">
        <w:t>внимания.</w:t>
      </w:r>
    </w:p>
    <w:p w:rsidR="005C6AA1" w:rsidRPr="00B810A2" w:rsidRDefault="005C6AA1" w:rsidP="0044567B">
      <w:pPr>
        <w:pStyle w:val="a3"/>
        <w:ind w:right="304" w:firstLine="708"/>
      </w:pPr>
      <w:r w:rsidRPr="00B810A2">
        <w:t>Психологическая</w:t>
      </w:r>
      <w:r w:rsidRPr="00B810A2">
        <w:rPr>
          <w:spacing w:val="1"/>
        </w:rPr>
        <w:t xml:space="preserve"> </w:t>
      </w:r>
      <w:r w:rsidRPr="00B810A2">
        <w:t>готовность</w:t>
      </w:r>
      <w:r w:rsidRPr="00B810A2">
        <w:rPr>
          <w:spacing w:val="1"/>
        </w:rPr>
        <w:t xml:space="preserve"> </w:t>
      </w:r>
      <w:r w:rsidRPr="00B810A2">
        <w:t>в</w:t>
      </w:r>
      <w:r w:rsidRPr="00B810A2">
        <w:rPr>
          <w:spacing w:val="1"/>
        </w:rPr>
        <w:t xml:space="preserve"> </w:t>
      </w:r>
      <w:r w:rsidRPr="00B810A2">
        <w:t>сфере</w:t>
      </w:r>
      <w:r w:rsidRPr="00B810A2">
        <w:rPr>
          <w:spacing w:val="1"/>
        </w:rPr>
        <w:t xml:space="preserve"> </w:t>
      </w:r>
      <w:r w:rsidRPr="00B810A2">
        <w:t>воли</w:t>
      </w:r>
      <w:r w:rsidRPr="00B810A2">
        <w:rPr>
          <w:spacing w:val="1"/>
        </w:rPr>
        <w:t xml:space="preserve"> </w:t>
      </w:r>
      <w:r w:rsidRPr="00B810A2">
        <w:t>и</w:t>
      </w:r>
      <w:r w:rsidRPr="00B810A2">
        <w:rPr>
          <w:spacing w:val="1"/>
        </w:rPr>
        <w:t xml:space="preserve"> </w:t>
      </w:r>
      <w:r w:rsidRPr="00B810A2">
        <w:t>произвольности</w:t>
      </w:r>
      <w:r w:rsidRPr="00B810A2">
        <w:rPr>
          <w:spacing w:val="1"/>
        </w:rPr>
        <w:t xml:space="preserve"> </w:t>
      </w:r>
      <w:r w:rsidRPr="00B810A2">
        <w:t>обеспечивает</w:t>
      </w:r>
      <w:r w:rsidRPr="00B810A2">
        <w:rPr>
          <w:spacing w:val="1"/>
        </w:rPr>
        <w:t xml:space="preserve"> </w:t>
      </w:r>
      <w:r w:rsidRPr="00B810A2">
        <w:t>целенаправленность</w:t>
      </w:r>
      <w:r w:rsidRPr="00B810A2">
        <w:rPr>
          <w:spacing w:val="1"/>
        </w:rPr>
        <w:t xml:space="preserve"> </w:t>
      </w:r>
      <w:r w:rsidRPr="00B810A2">
        <w:t>и</w:t>
      </w:r>
      <w:r w:rsidRPr="00B810A2">
        <w:rPr>
          <w:spacing w:val="1"/>
        </w:rPr>
        <w:t xml:space="preserve"> </w:t>
      </w:r>
      <w:r w:rsidRPr="00B810A2">
        <w:t>планомерность</w:t>
      </w:r>
      <w:r w:rsidRPr="00B810A2">
        <w:rPr>
          <w:spacing w:val="1"/>
        </w:rPr>
        <w:t xml:space="preserve"> </w:t>
      </w:r>
      <w:r w:rsidRPr="00B810A2">
        <w:t>управления</w:t>
      </w:r>
      <w:r w:rsidRPr="00B810A2">
        <w:rPr>
          <w:spacing w:val="61"/>
        </w:rPr>
        <w:t xml:space="preserve"> </w:t>
      </w:r>
      <w:r w:rsidRPr="00B810A2">
        <w:t>ребенком</w:t>
      </w:r>
      <w:r w:rsidRPr="00B810A2">
        <w:rPr>
          <w:spacing w:val="61"/>
        </w:rPr>
        <w:t xml:space="preserve"> </w:t>
      </w:r>
      <w:r w:rsidRPr="00B810A2">
        <w:t>своей</w:t>
      </w:r>
      <w:r w:rsidRPr="00B810A2">
        <w:rPr>
          <w:spacing w:val="61"/>
        </w:rPr>
        <w:t xml:space="preserve"> </w:t>
      </w:r>
      <w:r w:rsidRPr="00B810A2">
        <w:t>деятельностью</w:t>
      </w:r>
      <w:r w:rsidRPr="00B810A2">
        <w:rPr>
          <w:spacing w:val="61"/>
        </w:rPr>
        <w:t xml:space="preserve"> </w:t>
      </w:r>
      <w:r w:rsidRPr="00B810A2">
        <w:t>и</w:t>
      </w:r>
      <w:r w:rsidRPr="00B810A2">
        <w:rPr>
          <w:spacing w:val="1"/>
        </w:rPr>
        <w:t xml:space="preserve"> </w:t>
      </w:r>
      <w:r w:rsidRPr="00B810A2">
        <w:t>поведением. Воля находит отражение в возможности соподчинения мотивов, целеполагании и</w:t>
      </w:r>
      <w:r w:rsidRPr="00B810A2">
        <w:rPr>
          <w:spacing w:val="1"/>
        </w:rPr>
        <w:t xml:space="preserve"> </w:t>
      </w:r>
      <w:r w:rsidRPr="00B810A2">
        <w:t>сохранении цели, способности прилагать волевое усилие для ее достижения. Произвольность</w:t>
      </w:r>
      <w:r w:rsidRPr="00B810A2">
        <w:rPr>
          <w:spacing w:val="1"/>
        </w:rPr>
        <w:t xml:space="preserve"> </w:t>
      </w:r>
      <w:r w:rsidRPr="00B810A2">
        <w:t>выступает как умение строить свое поведение и деятельность в соответствии с предлагаемыми</w:t>
      </w:r>
      <w:r w:rsidRPr="00B810A2">
        <w:rPr>
          <w:spacing w:val="1"/>
        </w:rPr>
        <w:t xml:space="preserve"> </w:t>
      </w:r>
      <w:r w:rsidRPr="00B810A2">
        <w:t>образцами</w:t>
      </w:r>
      <w:r w:rsidRPr="00B810A2">
        <w:rPr>
          <w:spacing w:val="1"/>
        </w:rPr>
        <w:t xml:space="preserve"> </w:t>
      </w:r>
      <w:r w:rsidRPr="00B810A2">
        <w:t>и</w:t>
      </w:r>
      <w:r w:rsidRPr="00B810A2">
        <w:rPr>
          <w:spacing w:val="1"/>
        </w:rPr>
        <w:t xml:space="preserve"> </w:t>
      </w:r>
      <w:r w:rsidRPr="00B810A2">
        <w:t>правилами,</w:t>
      </w:r>
      <w:r w:rsidRPr="00B810A2">
        <w:rPr>
          <w:spacing w:val="1"/>
        </w:rPr>
        <w:t xml:space="preserve"> </w:t>
      </w:r>
      <w:r w:rsidRPr="00B810A2">
        <w:t>осуществлять</w:t>
      </w:r>
      <w:r w:rsidRPr="00B810A2">
        <w:rPr>
          <w:spacing w:val="1"/>
        </w:rPr>
        <w:t xml:space="preserve"> </w:t>
      </w:r>
      <w:r w:rsidRPr="00B810A2">
        <w:t>планирование,</w:t>
      </w:r>
      <w:r w:rsidRPr="00B810A2">
        <w:rPr>
          <w:spacing w:val="1"/>
        </w:rPr>
        <w:t xml:space="preserve"> </w:t>
      </w:r>
      <w:r w:rsidRPr="00B810A2">
        <w:t>контроль</w:t>
      </w:r>
      <w:r w:rsidRPr="00B810A2">
        <w:rPr>
          <w:spacing w:val="1"/>
        </w:rPr>
        <w:t xml:space="preserve"> </w:t>
      </w:r>
      <w:r w:rsidRPr="00B810A2">
        <w:t>и</w:t>
      </w:r>
      <w:r w:rsidRPr="00B810A2">
        <w:rPr>
          <w:spacing w:val="1"/>
        </w:rPr>
        <w:t xml:space="preserve"> </w:t>
      </w:r>
      <w:r w:rsidRPr="00B810A2">
        <w:t>коррекцию</w:t>
      </w:r>
      <w:r w:rsidRPr="00B810A2">
        <w:rPr>
          <w:spacing w:val="1"/>
        </w:rPr>
        <w:t xml:space="preserve"> </w:t>
      </w:r>
      <w:r w:rsidRPr="00B810A2">
        <w:t>выполняемых</w:t>
      </w:r>
      <w:r w:rsidRPr="00B810A2">
        <w:rPr>
          <w:spacing w:val="1"/>
        </w:rPr>
        <w:t xml:space="preserve"> </w:t>
      </w:r>
      <w:r w:rsidRPr="00B810A2">
        <w:t>действий,</w:t>
      </w:r>
      <w:r w:rsidRPr="00B810A2">
        <w:rPr>
          <w:spacing w:val="-1"/>
        </w:rPr>
        <w:t xml:space="preserve"> </w:t>
      </w:r>
      <w:r w:rsidRPr="00B810A2">
        <w:t>используя соответствующие</w:t>
      </w:r>
      <w:r w:rsidRPr="00B810A2">
        <w:rPr>
          <w:spacing w:val="-1"/>
        </w:rPr>
        <w:t xml:space="preserve"> </w:t>
      </w:r>
      <w:r w:rsidRPr="00B810A2">
        <w:t>средства.</w:t>
      </w:r>
    </w:p>
    <w:p w:rsidR="005C6AA1" w:rsidRPr="00B810A2" w:rsidRDefault="005C6AA1" w:rsidP="0044567B">
      <w:pPr>
        <w:pStyle w:val="a3"/>
        <w:spacing w:before="1"/>
        <w:ind w:right="308" w:firstLine="708"/>
      </w:pPr>
      <w:r w:rsidRPr="00B810A2">
        <w:t>Формирование</w:t>
      </w:r>
      <w:r w:rsidRPr="00B810A2">
        <w:rPr>
          <w:spacing w:val="1"/>
        </w:rPr>
        <w:t xml:space="preserve"> </w:t>
      </w:r>
      <w:r w:rsidRPr="00B810A2">
        <w:t>фундамента</w:t>
      </w:r>
      <w:r w:rsidRPr="00B810A2">
        <w:rPr>
          <w:spacing w:val="1"/>
        </w:rPr>
        <w:t xml:space="preserve"> </w:t>
      </w:r>
      <w:r w:rsidRPr="00B810A2">
        <w:t>готовности</w:t>
      </w:r>
      <w:r w:rsidRPr="00B810A2">
        <w:rPr>
          <w:spacing w:val="1"/>
        </w:rPr>
        <w:t xml:space="preserve"> </w:t>
      </w:r>
      <w:r w:rsidRPr="00B810A2">
        <w:t>перехода</w:t>
      </w:r>
      <w:r w:rsidRPr="00B810A2">
        <w:rPr>
          <w:spacing w:val="1"/>
        </w:rPr>
        <w:t xml:space="preserve"> </w:t>
      </w:r>
      <w:r w:rsidRPr="00B810A2">
        <w:t>к</w:t>
      </w:r>
      <w:r w:rsidRPr="00B810A2">
        <w:rPr>
          <w:spacing w:val="1"/>
        </w:rPr>
        <w:t xml:space="preserve"> </w:t>
      </w:r>
      <w:r w:rsidRPr="00B810A2">
        <w:t>обучению</w:t>
      </w:r>
      <w:r w:rsidRPr="00B810A2">
        <w:rPr>
          <w:spacing w:val="1"/>
        </w:rPr>
        <w:t xml:space="preserve"> </w:t>
      </w:r>
      <w:r w:rsidRPr="00B810A2">
        <w:t>на</w:t>
      </w:r>
      <w:r w:rsidRPr="00B810A2">
        <w:rPr>
          <w:spacing w:val="1"/>
        </w:rPr>
        <w:t xml:space="preserve"> </w:t>
      </w:r>
      <w:r w:rsidRPr="00B810A2">
        <w:t>уровень</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59"/>
        </w:rPr>
        <w:t xml:space="preserve"> </w:t>
      </w:r>
      <w:r w:rsidRPr="00B810A2">
        <w:t>должно</w:t>
      </w:r>
      <w:r w:rsidRPr="00B810A2">
        <w:rPr>
          <w:spacing w:val="8"/>
        </w:rPr>
        <w:t xml:space="preserve"> </w:t>
      </w:r>
      <w:r w:rsidRPr="00B810A2">
        <w:t>осуществляться</w:t>
      </w:r>
      <w:r w:rsidRPr="00B810A2">
        <w:rPr>
          <w:spacing w:val="56"/>
        </w:rPr>
        <w:t xml:space="preserve"> </w:t>
      </w:r>
      <w:r w:rsidRPr="00B810A2">
        <w:t>в</w:t>
      </w:r>
      <w:r w:rsidRPr="00B810A2">
        <w:rPr>
          <w:spacing w:val="56"/>
        </w:rPr>
        <w:t xml:space="preserve"> </w:t>
      </w:r>
      <w:r w:rsidRPr="00B810A2">
        <w:t>рамках</w:t>
      </w:r>
      <w:r w:rsidRPr="00B810A2">
        <w:rPr>
          <w:spacing w:val="59"/>
        </w:rPr>
        <w:t xml:space="preserve"> </w:t>
      </w:r>
      <w:r w:rsidRPr="00B810A2">
        <w:t>специфически</w:t>
      </w:r>
      <w:r w:rsidRPr="00B810A2">
        <w:rPr>
          <w:spacing w:val="57"/>
        </w:rPr>
        <w:t xml:space="preserve"> </w:t>
      </w:r>
      <w:r w:rsidRPr="00B810A2">
        <w:t>детских</w:t>
      </w:r>
      <w:r w:rsidRPr="00B810A2">
        <w:rPr>
          <w:spacing w:val="59"/>
        </w:rPr>
        <w:t xml:space="preserve"> </w:t>
      </w:r>
      <w:r w:rsidRPr="00B810A2">
        <w:t>видов</w:t>
      </w:r>
      <w:r w:rsidR="0044567B">
        <w:t xml:space="preserve"> </w:t>
      </w:r>
      <w:r w:rsidRPr="00B810A2">
        <w:t>деятельности:</w:t>
      </w:r>
      <w:r w:rsidRPr="00B810A2">
        <w:rPr>
          <w:spacing w:val="1"/>
        </w:rPr>
        <w:t xml:space="preserve"> </w:t>
      </w:r>
      <w:r w:rsidRPr="00B810A2">
        <w:t>сюжетно­ролевой</w:t>
      </w:r>
      <w:r w:rsidRPr="00B810A2">
        <w:rPr>
          <w:spacing w:val="1"/>
        </w:rPr>
        <w:t xml:space="preserve"> </w:t>
      </w:r>
      <w:r w:rsidRPr="00B810A2">
        <w:t>игры,</w:t>
      </w:r>
      <w:r w:rsidRPr="00B810A2">
        <w:rPr>
          <w:spacing w:val="1"/>
        </w:rPr>
        <w:t xml:space="preserve"> </w:t>
      </w:r>
      <w:r w:rsidRPr="00B810A2">
        <w:t>изобразительной</w:t>
      </w:r>
      <w:r w:rsidRPr="00B810A2">
        <w:rPr>
          <w:spacing w:val="1"/>
        </w:rPr>
        <w:t xml:space="preserve"> </w:t>
      </w:r>
      <w:r w:rsidRPr="00B810A2">
        <w:t>деятельности,</w:t>
      </w:r>
      <w:r w:rsidRPr="00B810A2">
        <w:rPr>
          <w:spacing w:val="1"/>
        </w:rPr>
        <w:t xml:space="preserve"> </w:t>
      </w:r>
      <w:r w:rsidRPr="00B810A2">
        <w:t>конструирования,</w:t>
      </w:r>
      <w:r w:rsidRPr="00B810A2">
        <w:rPr>
          <w:spacing w:val="-57"/>
        </w:rPr>
        <w:t xml:space="preserve"> </w:t>
      </w:r>
      <w:r w:rsidRPr="00B810A2">
        <w:t>восприятия</w:t>
      </w:r>
      <w:r w:rsidRPr="00B810A2">
        <w:rPr>
          <w:spacing w:val="-1"/>
        </w:rPr>
        <w:t xml:space="preserve"> </w:t>
      </w:r>
      <w:r w:rsidRPr="00B810A2">
        <w:t>сказки</w:t>
      </w:r>
      <w:r w:rsidRPr="00B810A2">
        <w:rPr>
          <w:spacing w:val="-2"/>
        </w:rPr>
        <w:t xml:space="preserve"> </w:t>
      </w:r>
      <w:r w:rsidRPr="00B810A2">
        <w:t>и</w:t>
      </w:r>
      <w:r w:rsidRPr="00B810A2">
        <w:rPr>
          <w:spacing w:val="4"/>
        </w:rPr>
        <w:t xml:space="preserve"> </w:t>
      </w:r>
      <w:r w:rsidRPr="00B810A2">
        <w:t>пр.</w:t>
      </w:r>
    </w:p>
    <w:p w:rsidR="005C6AA1" w:rsidRPr="00B810A2" w:rsidRDefault="005C6AA1" w:rsidP="0044567B">
      <w:pPr>
        <w:pStyle w:val="a3"/>
        <w:ind w:right="300" w:firstLine="708"/>
      </w:pPr>
      <w:r w:rsidRPr="00B810A2">
        <w:t>Не</w:t>
      </w:r>
      <w:r w:rsidRPr="00B810A2">
        <w:rPr>
          <w:spacing w:val="1"/>
        </w:rPr>
        <w:t xml:space="preserve"> </w:t>
      </w:r>
      <w:r w:rsidRPr="00B810A2">
        <w:t>меньшее</w:t>
      </w:r>
      <w:r w:rsidRPr="00B810A2">
        <w:rPr>
          <w:spacing w:val="1"/>
        </w:rPr>
        <w:t xml:space="preserve"> </w:t>
      </w:r>
      <w:r w:rsidRPr="00B810A2">
        <w:t>значение</w:t>
      </w:r>
      <w:r w:rsidRPr="00B810A2">
        <w:rPr>
          <w:spacing w:val="1"/>
        </w:rPr>
        <w:t xml:space="preserve"> </w:t>
      </w:r>
      <w:r w:rsidRPr="00B810A2">
        <w:t>имеет</w:t>
      </w:r>
      <w:r w:rsidRPr="00B810A2">
        <w:rPr>
          <w:spacing w:val="1"/>
        </w:rPr>
        <w:t xml:space="preserve"> </w:t>
      </w:r>
      <w:r w:rsidRPr="00B810A2">
        <w:t>проблема</w:t>
      </w:r>
      <w:r w:rsidRPr="00B810A2">
        <w:rPr>
          <w:spacing w:val="1"/>
        </w:rPr>
        <w:t xml:space="preserve"> </w:t>
      </w:r>
      <w:r w:rsidRPr="00B810A2">
        <w:t>психологической</w:t>
      </w:r>
      <w:r w:rsidRPr="00B810A2">
        <w:rPr>
          <w:spacing w:val="1"/>
        </w:rPr>
        <w:t xml:space="preserve"> </w:t>
      </w:r>
      <w:r w:rsidRPr="00B810A2">
        <w:t>подготовки</w:t>
      </w:r>
      <w:r w:rsidRPr="00B810A2">
        <w:rPr>
          <w:spacing w:val="1"/>
        </w:rPr>
        <w:t xml:space="preserve"> </w:t>
      </w:r>
      <w:r w:rsidRPr="00B810A2">
        <w:t>обучающихся</w:t>
      </w:r>
      <w:r w:rsidRPr="00B810A2">
        <w:rPr>
          <w:spacing w:val="1"/>
        </w:rPr>
        <w:t xml:space="preserve"> </w:t>
      </w:r>
      <w:r w:rsidRPr="00B810A2">
        <w:t>к</w:t>
      </w:r>
      <w:r w:rsidRPr="00B810A2">
        <w:rPr>
          <w:spacing w:val="1"/>
        </w:rPr>
        <w:t xml:space="preserve"> </w:t>
      </w:r>
      <w:r w:rsidRPr="00B810A2">
        <w:t>переходу</w:t>
      </w:r>
      <w:r w:rsidRPr="00B810A2">
        <w:rPr>
          <w:spacing w:val="1"/>
        </w:rPr>
        <w:t xml:space="preserve"> </w:t>
      </w:r>
      <w:r w:rsidRPr="00B810A2">
        <w:t>на</w:t>
      </w:r>
      <w:r w:rsidRPr="00B810A2">
        <w:rPr>
          <w:spacing w:val="1"/>
        </w:rPr>
        <w:t xml:space="preserve"> </w:t>
      </w:r>
      <w:r w:rsidRPr="00B810A2">
        <w:t>уровень</w:t>
      </w:r>
      <w:r w:rsidRPr="00B810A2">
        <w:rPr>
          <w:spacing w:val="1"/>
        </w:rPr>
        <w:t xml:space="preserve"> </w:t>
      </w:r>
      <w:r w:rsidRPr="00B810A2">
        <w:t>основного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с</w:t>
      </w:r>
      <w:r w:rsidRPr="00B810A2">
        <w:rPr>
          <w:spacing w:val="1"/>
        </w:rPr>
        <w:t xml:space="preserve"> </w:t>
      </w:r>
      <w:r w:rsidRPr="00B810A2">
        <w:t>учетом</w:t>
      </w:r>
      <w:r w:rsidRPr="00B810A2">
        <w:rPr>
          <w:spacing w:val="1"/>
        </w:rPr>
        <w:t xml:space="preserve"> </w:t>
      </w:r>
      <w:r w:rsidRPr="00B810A2">
        <w:t>возможного</w:t>
      </w:r>
      <w:r w:rsidRPr="00B810A2">
        <w:rPr>
          <w:spacing w:val="1"/>
        </w:rPr>
        <w:t xml:space="preserve"> </w:t>
      </w:r>
      <w:r w:rsidRPr="00B810A2">
        <w:t>возникновения</w:t>
      </w:r>
      <w:r w:rsidRPr="00B810A2">
        <w:rPr>
          <w:spacing w:val="1"/>
        </w:rPr>
        <w:t xml:space="preserve"> </w:t>
      </w:r>
      <w:r w:rsidRPr="00B810A2">
        <w:t>определенных</w:t>
      </w:r>
      <w:r w:rsidRPr="00B810A2">
        <w:rPr>
          <w:spacing w:val="1"/>
        </w:rPr>
        <w:t xml:space="preserve"> </w:t>
      </w:r>
      <w:r w:rsidRPr="00B810A2">
        <w:t>трудностей</w:t>
      </w:r>
      <w:r w:rsidRPr="00B810A2">
        <w:rPr>
          <w:spacing w:val="1"/>
        </w:rPr>
        <w:t xml:space="preserve"> </w:t>
      </w:r>
      <w:r w:rsidRPr="00B810A2">
        <w:t>такого</w:t>
      </w:r>
      <w:r w:rsidRPr="00B810A2">
        <w:rPr>
          <w:spacing w:val="1"/>
        </w:rPr>
        <w:t xml:space="preserve"> </w:t>
      </w:r>
      <w:r w:rsidRPr="00B810A2">
        <w:t>перехода -</w:t>
      </w:r>
      <w:r w:rsidRPr="00B810A2">
        <w:rPr>
          <w:spacing w:val="1"/>
        </w:rPr>
        <w:t xml:space="preserve"> </w:t>
      </w:r>
      <w:r w:rsidRPr="00B810A2">
        <w:t>ухудшение</w:t>
      </w:r>
      <w:r w:rsidRPr="00B810A2">
        <w:rPr>
          <w:spacing w:val="1"/>
        </w:rPr>
        <w:t xml:space="preserve"> </w:t>
      </w:r>
      <w:r w:rsidRPr="00B810A2">
        <w:t>успеваемости</w:t>
      </w:r>
      <w:r w:rsidRPr="00B810A2">
        <w:rPr>
          <w:spacing w:val="1"/>
        </w:rPr>
        <w:t xml:space="preserve"> </w:t>
      </w:r>
      <w:r w:rsidRPr="00B810A2">
        <w:t>и</w:t>
      </w:r>
      <w:r w:rsidRPr="00B810A2">
        <w:rPr>
          <w:spacing w:val="1"/>
        </w:rPr>
        <w:t xml:space="preserve"> </w:t>
      </w:r>
      <w:r w:rsidRPr="00B810A2">
        <w:t>дисциплины,</w:t>
      </w:r>
      <w:r w:rsidRPr="00B810A2">
        <w:rPr>
          <w:spacing w:val="1"/>
        </w:rPr>
        <w:t xml:space="preserve"> </w:t>
      </w:r>
      <w:r w:rsidRPr="00B810A2">
        <w:t>рост</w:t>
      </w:r>
      <w:r w:rsidRPr="00B810A2">
        <w:rPr>
          <w:spacing w:val="1"/>
        </w:rPr>
        <w:t xml:space="preserve"> </w:t>
      </w:r>
      <w:r w:rsidRPr="00B810A2">
        <w:t>негативного</w:t>
      </w:r>
      <w:r w:rsidRPr="00B810A2">
        <w:rPr>
          <w:spacing w:val="1"/>
        </w:rPr>
        <w:t xml:space="preserve"> </w:t>
      </w:r>
      <w:r w:rsidRPr="00B810A2">
        <w:t>отношения</w:t>
      </w:r>
      <w:r w:rsidRPr="00B810A2">
        <w:rPr>
          <w:spacing w:val="1"/>
        </w:rPr>
        <w:t xml:space="preserve"> </w:t>
      </w:r>
      <w:r w:rsidRPr="00B810A2">
        <w:t>к</w:t>
      </w:r>
      <w:r w:rsidRPr="00B810A2">
        <w:rPr>
          <w:spacing w:val="1"/>
        </w:rPr>
        <w:t xml:space="preserve"> </w:t>
      </w:r>
      <w:r w:rsidRPr="00B810A2">
        <w:t>учению,</w:t>
      </w:r>
      <w:r w:rsidRPr="00B810A2">
        <w:rPr>
          <w:spacing w:val="1"/>
        </w:rPr>
        <w:t xml:space="preserve"> </w:t>
      </w:r>
      <w:r w:rsidRPr="00B810A2">
        <w:t>возрастание</w:t>
      </w:r>
      <w:r w:rsidRPr="00B810A2">
        <w:rPr>
          <w:spacing w:val="1"/>
        </w:rPr>
        <w:t xml:space="preserve"> </w:t>
      </w:r>
      <w:r w:rsidRPr="00B810A2">
        <w:t>эмоциональной</w:t>
      </w:r>
      <w:r w:rsidRPr="00B810A2">
        <w:rPr>
          <w:spacing w:val="1"/>
        </w:rPr>
        <w:t xml:space="preserve"> </w:t>
      </w:r>
      <w:r w:rsidRPr="00B810A2">
        <w:t>нестабильности,</w:t>
      </w:r>
      <w:r w:rsidRPr="00B810A2">
        <w:rPr>
          <w:spacing w:val="1"/>
        </w:rPr>
        <w:t xml:space="preserve"> </w:t>
      </w:r>
      <w:r w:rsidRPr="00B810A2">
        <w:t>нарушения</w:t>
      </w:r>
      <w:r w:rsidRPr="00B810A2">
        <w:rPr>
          <w:spacing w:val="1"/>
        </w:rPr>
        <w:t xml:space="preserve"> </w:t>
      </w:r>
      <w:r w:rsidRPr="00B810A2">
        <w:t>поведения,</w:t>
      </w:r>
      <w:r w:rsidRPr="00B810A2">
        <w:rPr>
          <w:spacing w:val="-1"/>
        </w:rPr>
        <w:t xml:space="preserve"> </w:t>
      </w:r>
      <w:r w:rsidRPr="00B810A2">
        <w:t>которые</w:t>
      </w:r>
      <w:r w:rsidRPr="00B810A2">
        <w:rPr>
          <w:spacing w:val="-2"/>
        </w:rPr>
        <w:t xml:space="preserve"> </w:t>
      </w:r>
      <w:r w:rsidRPr="00B810A2">
        <w:t>обусловлены:</w:t>
      </w:r>
    </w:p>
    <w:p w:rsidR="005C6AA1" w:rsidRPr="00B810A2" w:rsidRDefault="005C6AA1" w:rsidP="0044567B">
      <w:pPr>
        <w:pStyle w:val="a5"/>
        <w:numPr>
          <w:ilvl w:val="0"/>
          <w:numId w:val="5"/>
        </w:numPr>
        <w:tabs>
          <w:tab w:val="left" w:pos="1235"/>
        </w:tabs>
        <w:spacing w:before="1"/>
        <w:ind w:right="309" w:firstLine="0"/>
        <w:rPr>
          <w:sz w:val="24"/>
          <w:szCs w:val="24"/>
        </w:rPr>
      </w:pPr>
      <w:r w:rsidRPr="00B810A2">
        <w:rPr>
          <w:sz w:val="24"/>
          <w:szCs w:val="24"/>
        </w:rPr>
        <w:t>необходимостью</w:t>
      </w:r>
      <w:r w:rsidRPr="00B810A2">
        <w:rPr>
          <w:spacing w:val="1"/>
          <w:sz w:val="24"/>
          <w:szCs w:val="24"/>
        </w:rPr>
        <w:t xml:space="preserve"> </w:t>
      </w:r>
      <w:r w:rsidRPr="00B810A2">
        <w:rPr>
          <w:sz w:val="24"/>
          <w:szCs w:val="24"/>
        </w:rPr>
        <w:t>адаптации</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новой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процесса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обучения</w:t>
      </w:r>
      <w:r w:rsidRPr="00B810A2">
        <w:rPr>
          <w:spacing w:val="4"/>
          <w:sz w:val="24"/>
          <w:szCs w:val="24"/>
        </w:rPr>
        <w:t xml:space="preserve"> </w:t>
      </w:r>
      <w:r w:rsidRPr="00B810A2">
        <w:rPr>
          <w:sz w:val="24"/>
          <w:szCs w:val="24"/>
        </w:rPr>
        <w:t>(предметная</w:t>
      </w:r>
      <w:r w:rsidRPr="00B810A2">
        <w:rPr>
          <w:spacing w:val="2"/>
          <w:sz w:val="24"/>
          <w:szCs w:val="24"/>
        </w:rPr>
        <w:t xml:space="preserve"> </w:t>
      </w:r>
      <w:r w:rsidRPr="00B810A2">
        <w:rPr>
          <w:sz w:val="24"/>
          <w:szCs w:val="24"/>
        </w:rPr>
        <w:t>система,</w:t>
      </w:r>
      <w:r w:rsidRPr="00B810A2">
        <w:rPr>
          <w:spacing w:val="1"/>
          <w:sz w:val="24"/>
          <w:szCs w:val="24"/>
        </w:rPr>
        <w:t xml:space="preserve"> </w:t>
      </w:r>
      <w:r w:rsidRPr="00B810A2">
        <w:rPr>
          <w:sz w:val="24"/>
          <w:szCs w:val="24"/>
        </w:rPr>
        <w:t>разные</w:t>
      </w:r>
      <w:r w:rsidRPr="00B810A2">
        <w:rPr>
          <w:spacing w:val="-2"/>
          <w:sz w:val="24"/>
          <w:szCs w:val="24"/>
        </w:rPr>
        <w:t xml:space="preserve"> </w:t>
      </w:r>
      <w:r w:rsidRPr="00B810A2">
        <w:rPr>
          <w:sz w:val="24"/>
          <w:szCs w:val="24"/>
        </w:rPr>
        <w:t>преподаватели</w:t>
      </w:r>
      <w:r w:rsidRPr="00B810A2">
        <w:rPr>
          <w:spacing w:val="1"/>
          <w:sz w:val="24"/>
          <w:szCs w:val="24"/>
        </w:rPr>
        <w:t xml:space="preserve"> </w:t>
      </w:r>
      <w:r w:rsidRPr="00B810A2">
        <w:rPr>
          <w:sz w:val="24"/>
          <w:szCs w:val="24"/>
        </w:rPr>
        <w:t>и</w:t>
      </w:r>
      <w:r w:rsidRPr="00B810A2">
        <w:rPr>
          <w:spacing w:val="6"/>
          <w:sz w:val="24"/>
          <w:szCs w:val="24"/>
        </w:rPr>
        <w:t xml:space="preserve"> </w:t>
      </w:r>
      <w:r w:rsidRPr="00B810A2">
        <w:rPr>
          <w:sz w:val="24"/>
          <w:szCs w:val="24"/>
        </w:rPr>
        <w:t>т.</w:t>
      </w:r>
      <w:r w:rsidRPr="00B810A2">
        <w:rPr>
          <w:spacing w:val="1"/>
          <w:sz w:val="24"/>
          <w:szCs w:val="24"/>
        </w:rPr>
        <w:t xml:space="preserve"> </w:t>
      </w:r>
      <w:r w:rsidRPr="00B810A2">
        <w:rPr>
          <w:sz w:val="24"/>
          <w:szCs w:val="24"/>
        </w:rPr>
        <w:t>д.);</w:t>
      </w:r>
    </w:p>
    <w:p w:rsidR="005C6AA1" w:rsidRPr="00B810A2" w:rsidRDefault="005C6AA1" w:rsidP="0044567B">
      <w:pPr>
        <w:pStyle w:val="a5"/>
        <w:numPr>
          <w:ilvl w:val="0"/>
          <w:numId w:val="5"/>
        </w:numPr>
        <w:tabs>
          <w:tab w:val="left" w:pos="1163"/>
        </w:tabs>
        <w:ind w:right="304" w:firstLine="0"/>
        <w:rPr>
          <w:sz w:val="24"/>
          <w:szCs w:val="24"/>
        </w:rPr>
      </w:pPr>
      <w:r w:rsidRPr="00B810A2">
        <w:rPr>
          <w:sz w:val="24"/>
          <w:szCs w:val="24"/>
        </w:rPr>
        <w:t>совпадением начала кризисного периода, в который вступают младшие подростки, со сменой</w:t>
      </w:r>
      <w:r w:rsidRPr="00B810A2">
        <w:rPr>
          <w:spacing w:val="1"/>
          <w:sz w:val="24"/>
          <w:szCs w:val="24"/>
        </w:rPr>
        <w:t xml:space="preserve"> </w:t>
      </w:r>
      <w:r w:rsidRPr="00B810A2">
        <w:rPr>
          <w:sz w:val="24"/>
          <w:szCs w:val="24"/>
        </w:rPr>
        <w:t>ведущей деятельности (переориентацией подростков на деятельность общения со сверстниками</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сохранении</w:t>
      </w:r>
      <w:r w:rsidRPr="00B810A2">
        <w:rPr>
          <w:spacing w:val="2"/>
          <w:sz w:val="24"/>
          <w:szCs w:val="24"/>
        </w:rPr>
        <w:t xml:space="preserve"> </w:t>
      </w:r>
      <w:r w:rsidRPr="00B810A2">
        <w:rPr>
          <w:sz w:val="24"/>
          <w:szCs w:val="24"/>
        </w:rPr>
        <w:t>значимости</w:t>
      </w:r>
      <w:r w:rsidRPr="00B810A2">
        <w:rPr>
          <w:spacing w:val="3"/>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деятельности);</w:t>
      </w:r>
    </w:p>
    <w:p w:rsidR="005C6AA1" w:rsidRPr="00B810A2" w:rsidRDefault="005C6AA1" w:rsidP="0044567B">
      <w:pPr>
        <w:pStyle w:val="a5"/>
        <w:numPr>
          <w:ilvl w:val="0"/>
          <w:numId w:val="5"/>
        </w:numPr>
        <w:tabs>
          <w:tab w:val="left" w:pos="1163"/>
        </w:tabs>
        <w:ind w:right="303" w:firstLine="0"/>
        <w:rPr>
          <w:sz w:val="24"/>
          <w:szCs w:val="24"/>
        </w:rPr>
      </w:pPr>
      <w:r w:rsidRPr="00B810A2">
        <w:rPr>
          <w:sz w:val="24"/>
          <w:szCs w:val="24"/>
        </w:rPr>
        <w:t>недостаточной готовностью детей к более сложной и самостоятельной учебной деятельности,</w:t>
      </w:r>
      <w:r w:rsidRPr="00B810A2">
        <w:rPr>
          <w:spacing w:val="1"/>
          <w:sz w:val="24"/>
          <w:szCs w:val="24"/>
        </w:rPr>
        <w:t xml:space="preserve"> </w:t>
      </w:r>
      <w:r w:rsidRPr="00B810A2">
        <w:rPr>
          <w:sz w:val="24"/>
          <w:szCs w:val="24"/>
        </w:rPr>
        <w:t>связанной с показателями их интеллектуального, личностного развития и главным образом с</w:t>
      </w:r>
      <w:r w:rsidRPr="00B810A2">
        <w:rPr>
          <w:spacing w:val="1"/>
          <w:sz w:val="24"/>
          <w:szCs w:val="24"/>
        </w:rPr>
        <w:t xml:space="preserve"> </w:t>
      </w:r>
      <w:r w:rsidRPr="00B810A2">
        <w:rPr>
          <w:sz w:val="24"/>
          <w:szCs w:val="24"/>
        </w:rPr>
        <w:t>уровнем</w:t>
      </w:r>
      <w:r w:rsidRPr="00B810A2">
        <w:rPr>
          <w:spacing w:val="1"/>
          <w:sz w:val="24"/>
          <w:szCs w:val="24"/>
        </w:rPr>
        <w:t xml:space="preserve"> </w:t>
      </w:r>
      <w:r w:rsidRPr="00B810A2">
        <w:rPr>
          <w:sz w:val="24"/>
          <w:szCs w:val="24"/>
        </w:rPr>
        <w:t>сформированности</w:t>
      </w:r>
      <w:r w:rsidRPr="00B810A2">
        <w:rPr>
          <w:spacing w:val="1"/>
          <w:sz w:val="24"/>
          <w:szCs w:val="24"/>
        </w:rPr>
        <w:t xml:space="preserve"> </w:t>
      </w:r>
      <w:r w:rsidRPr="00B810A2">
        <w:rPr>
          <w:sz w:val="24"/>
          <w:szCs w:val="24"/>
        </w:rPr>
        <w:t>структурных</w:t>
      </w:r>
      <w:r w:rsidRPr="00B810A2">
        <w:rPr>
          <w:spacing w:val="61"/>
          <w:sz w:val="24"/>
          <w:szCs w:val="24"/>
        </w:rPr>
        <w:t xml:space="preserve"> </w:t>
      </w:r>
      <w:r w:rsidRPr="00B810A2">
        <w:rPr>
          <w:sz w:val="24"/>
          <w:szCs w:val="24"/>
        </w:rPr>
        <w:t>компонентов</w:t>
      </w:r>
      <w:r w:rsidRPr="00B810A2">
        <w:rPr>
          <w:spacing w:val="61"/>
          <w:sz w:val="24"/>
          <w:szCs w:val="24"/>
        </w:rPr>
        <w:t xml:space="preserve"> </w:t>
      </w:r>
      <w:r w:rsidRPr="00B810A2">
        <w:rPr>
          <w:sz w:val="24"/>
          <w:szCs w:val="24"/>
        </w:rPr>
        <w:t>учебной</w:t>
      </w:r>
      <w:r w:rsidRPr="00B810A2">
        <w:rPr>
          <w:spacing w:val="61"/>
          <w:sz w:val="24"/>
          <w:szCs w:val="24"/>
        </w:rPr>
        <w:t xml:space="preserve"> </w:t>
      </w:r>
      <w:r w:rsidRPr="00B810A2">
        <w:rPr>
          <w:sz w:val="24"/>
          <w:szCs w:val="24"/>
        </w:rPr>
        <w:t>деятельности</w:t>
      </w:r>
      <w:r w:rsidRPr="00B810A2">
        <w:rPr>
          <w:spacing w:val="61"/>
          <w:sz w:val="24"/>
          <w:szCs w:val="24"/>
        </w:rPr>
        <w:t xml:space="preserve"> </w:t>
      </w:r>
      <w:r w:rsidRPr="00B810A2">
        <w:rPr>
          <w:sz w:val="24"/>
          <w:szCs w:val="24"/>
        </w:rPr>
        <w:t>(мотивы,</w:t>
      </w:r>
      <w:r w:rsidRPr="00B810A2">
        <w:rPr>
          <w:spacing w:val="1"/>
          <w:sz w:val="24"/>
          <w:szCs w:val="24"/>
        </w:rPr>
        <w:t xml:space="preserve"> </w:t>
      </w:r>
      <w:r w:rsidRPr="00B810A2">
        <w:rPr>
          <w:sz w:val="24"/>
          <w:szCs w:val="24"/>
        </w:rPr>
        <w:t>учебные</w:t>
      </w:r>
      <w:r w:rsidRPr="00B810A2">
        <w:rPr>
          <w:spacing w:val="3"/>
          <w:sz w:val="24"/>
          <w:szCs w:val="24"/>
        </w:rPr>
        <w:t xml:space="preserve"> </w:t>
      </w:r>
      <w:r w:rsidRPr="00B810A2">
        <w:rPr>
          <w:sz w:val="24"/>
          <w:szCs w:val="24"/>
        </w:rPr>
        <w:t>действия,</w:t>
      </w:r>
      <w:r w:rsidRPr="00B810A2">
        <w:rPr>
          <w:spacing w:val="6"/>
          <w:sz w:val="24"/>
          <w:szCs w:val="24"/>
        </w:rPr>
        <w:t xml:space="preserve"> </w:t>
      </w:r>
      <w:r w:rsidRPr="00B810A2">
        <w:rPr>
          <w:sz w:val="24"/>
          <w:szCs w:val="24"/>
        </w:rPr>
        <w:t>контроль, оценка);</w:t>
      </w:r>
    </w:p>
    <w:p w:rsidR="005C6AA1" w:rsidRPr="00B810A2" w:rsidRDefault="005C6AA1" w:rsidP="0044567B">
      <w:pPr>
        <w:pStyle w:val="a5"/>
        <w:numPr>
          <w:ilvl w:val="0"/>
          <w:numId w:val="5"/>
        </w:numPr>
        <w:tabs>
          <w:tab w:val="left" w:pos="1137"/>
        </w:tabs>
        <w:ind w:left="1136" w:hanging="141"/>
        <w:rPr>
          <w:sz w:val="24"/>
          <w:szCs w:val="24"/>
        </w:rPr>
      </w:pPr>
      <w:r w:rsidRPr="00B810A2">
        <w:rPr>
          <w:sz w:val="24"/>
          <w:szCs w:val="24"/>
        </w:rPr>
        <w:t>недостаточно</w:t>
      </w:r>
      <w:r w:rsidRPr="00B810A2">
        <w:rPr>
          <w:spacing w:val="-3"/>
          <w:sz w:val="24"/>
          <w:szCs w:val="24"/>
        </w:rPr>
        <w:t xml:space="preserve"> </w:t>
      </w:r>
      <w:r w:rsidRPr="00B810A2">
        <w:rPr>
          <w:sz w:val="24"/>
          <w:szCs w:val="24"/>
        </w:rPr>
        <w:t>подготовленным</w:t>
      </w:r>
      <w:r w:rsidRPr="00B810A2">
        <w:rPr>
          <w:spacing w:val="-4"/>
          <w:sz w:val="24"/>
          <w:szCs w:val="24"/>
        </w:rPr>
        <w:t xml:space="preserve"> </w:t>
      </w:r>
      <w:r w:rsidRPr="00B810A2">
        <w:rPr>
          <w:sz w:val="24"/>
          <w:szCs w:val="24"/>
        </w:rPr>
        <w:t>переходом</w:t>
      </w:r>
      <w:r w:rsidRPr="00B810A2">
        <w:rPr>
          <w:spacing w:val="-2"/>
          <w:sz w:val="24"/>
          <w:szCs w:val="24"/>
        </w:rPr>
        <w:t xml:space="preserve"> </w:t>
      </w:r>
      <w:r w:rsidRPr="00B810A2">
        <w:rPr>
          <w:sz w:val="24"/>
          <w:szCs w:val="24"/>
        </w:rPr>
        <w:t>с</w:t>
      </w:r>
      <w:r w:rsidRPr="00B810A2">
        <w:rPr>
          <w:spacing w:val="-5"/>
          <w:sz w:val="24"/>
          <w:szCs w:val="24"/>
        </w:rPr>
        <w:t xml:space="preserve"> </w:t>
      </w:r>
      <w:r w:rsidRPr="00B810A2">
        <w:rPr>
          <w:sz w:val="24"/>
          <w:szCs w:val="24"/>
        </w:rPr>
        <w:t>родного</w:t>
      </w:r>
      <w:r w:rsidRPr="00B810A2">
        <w:rPr>
          <w:spacing w:val="-2"/>
          <w:sz w:val="24"/>
          <w:szCs w:val="24"/>
        </w:rPr>
        <w:t xml:space="preserve"> </w:t>
      </w:r>
      <w:r w:rsidRPr="00B810A2">
        <w:rPr>
          <w:sz w:val="24"/>
          <w:szCs w:val="24"/>
        </w:rPr>
        <w:t>языка</w:t>
      </w:r>
      <w:r w:rsidRPr="00B810A2">
        <w:rPr>
          <w:spacing w:val="-2"/>
          <w:sz w:val="24"/>
          <w:szCs w:val="24"/>
        </w:rPr>
        <w:t xml:space="preserve"> </w:t>
      </w:r>
      <w:r w:rsidRPr="00B810A2">
        <w:rPr>
          <w:sz w:val="24"/>
          <w:szCs w:val="24"/>
        </w:rPr>
        <w:t>на</w:t>
      </w:r>
      <w:r w:rsidRPr="00B810A2">
        <w:rPr>
          <w:spacing w:val="-4"/>
          <w:sz w:val="24"/>
          <w:szCs w:val="24"/>
        </w:rPr>
        <w:t xml:space="preserve"> </w:t>
      </w:r>
      <w:r w:rsidRPr="00B810A2">
        <w:rPr>
          <w:sz w:val="24"/>
          <w:szCs w:val="24"/>
        </w:rPr>
        <w:t>русский</w:t>
      </w:r>
      <w:r w:rsidRPr="00B810A2">
        <w:rPr>
          <w:spacing w:val="-2"/>
          <w:sz w:val="24"/>
          <w:szCs w:val="24"/>
        </w:rPr>
        <w:t xml:space="preserve"> </w:t>
      </w:r>
      <w:r w:rsidRPr="00B810A2">
        <w:rPr>
          <w:sz w:val="24"/>
          <w:szCs w:val="24"/>
        </w:rPr>
        <w:t>язык</w:t>
      </w:r>
      <w:r w:rsidRPr="00B810A2">
        <w:rPr>
          <w:spacing w:val="-3"/>
          <w:sz w:val="24"/>
          <w:szCs w:val="24"/>
        </w:rPr>
        <w:t xml:space="preserve"> </w:t>
      </w:r>
      <w:r w:rsidRPr="00B810A2">
        <w:rPr>
          <w:sz w:val="24"/>
          <w:szCs w:val="24"/>
        </w:rPr>
        <w:t>обучения.</w:t>
      </w:r>
    </w:p>
    <w:p w:rsidR="005C6AA1" w:rsidRPr="00B810A2" w:rsidRDefault="005C6AA1" w:rsidP="0044567B">
      <w:pPr>
        <w:pStyle w:val="a3"/>
        <w:ind w:right="302" w:firstLine="708"/>
      </w:pPr>
      <w:r w:rsidRPr="00B810A2">
        <w:t>Все эти компоненты присутствуют в программе формирования универсальных учебных</w:t>
      </w:r>
      <w:r w:rsidRPr="00B810A2">
        <w:rPr>
          <w:spacing w:val="1"/>
        </w:rPr>
        <w:t xml:space="preserve"> </w:t>
      </w:r>
      <w:r w:rsidRPr="00B810A2">
        <w:t>действий</w:t>
      </w:r>
      <w:r w:rsidRPr="00B810A2">
        <w:rPr>
          <w:spacing w:val="1"/>
        </w:rPr>
        <w:t xml:space="preserve"> </w:t>
      </w:r>
      <w:r w:rsidRPr="00B810A2">
        <w:t>и</w:t>
      </w:r>
      <w:r w:rsidRPr="00B810A2">
        <w:rPr>
          <w:spacing w:val="1"/>
        </w:rPr>
        <w:t xml:space="preserve"> </w:t>
      </w:r>
      <w:r w:rsidRPr="00B810A2">
        <w:t>заданы</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требований</w:t>
      </w:r>
      <w:r w:rsidRPr="00B810A2">
        <w:rPr>
          <w:spacing w:val="1"/>
        </w:rPr>
        <w:t xml:space="preserve"> </w:t>
      </w:r>
      <w:r w:rsidRPr="00B810A2">
        <w:t>к</w:t>
      </w:r>
      <w:r w:rsidRPr="00B810A2">
        <w:rPr>
          <w:spacing w:val="1"/>
        </w:rPr>
        <w:t xml:space="preserve"> </w:t>
      </w:r>
      <w:r w:rsidRPr="00B810A2">
        <w:t>планируемым</w:t>
      </w:r>
      <w:r w:rsidRPr="00B810A2">
        <w:rPr>
          <w:spacing w:val="1"/>
        </w:rPr>
        <w:t xml:space="preserve"> </w:t>
      </w:r>
      <w:r w:rsidRPr="00B810A2">
        <w:t>результатам</w:t>
      </w:r>
      <w:r w:rsidRPr="00B810A2">
        <w:rPr>
          <w:spacing w:val="1"/>
        </w:rPr>
        <w:t xml:space="preserve"> </w:t>
      </w:r>
      <w:r w:rsidRPr="00B810A2">
        <w:t>обучения.</w:t>
      </w:r>
      <w:r w:rsidRPr="00B810A2">
        <w:rPr>
          <w:spacing w:val="1"/>
        </w:rPr>
        <w:t xml:space="preserve"> </w:t>
      </w:r>
      <w:r w:rsidRPr="00B810A2">
        <w:t>Основанием</w:t>
      </w:r>
      <w:r w:rsidRPr="00B810A2">
        <w:rPr>
          <w:spacing w:val="1"/>
        </w:rPr>
        <w:t xml:space="preserve"> </w:t>
      </w:r>
      <w:r w:rsidRPr="00B810A2">
        <w:t>преемственности</w:t>
      </w:r>
      <w:r w:rsidRPr="00B810A2">
        <w:rPr>
          <w:spacing w:val="1"/>
        </w:rPr>
        <w:t xml:space="preserve"> </w:t>
      </w:r>
      <w:r w:rsidRPr="00B810A2">
        <w:t>разных</w:t>
      </w:r>
      <w:r w:rsidRPr="00B810A2">
        <w:rPr>
          <w:spacing w:val="1"/>
        </w:rPr>
        <w:t xml:space="preserve"> </w:t>
      </w:r>
      <w:r w:rsidRPr="00B810A2">
        <w:t>уровней</w:t>
      </w:r>
      <w:r w:rsidRPr="00B810A2">
        <w:rPr>
          <w:spacing w:val="1"/>
        </w:rPr>
        <w:t xml:space="preserve"> </w:t>
      </w:r>
      <w:r w:rsidRPr="00B810A2">
        <w:t>образовательной</w:t>
      </w:r>
      <w:r w:rsidRPr="00B810A2">
        <w:rPr>
          <w:spacing w:val="1"/>
        </w:rPr>
        <w:t xml:space="preserve"> </w:t>
      </w:r>
      <w:r w:rsidRPr="00B810A2">
        <w:t>системы</w:t>
      </w:r>
      <w:r w:rsidRPr="00B810A2">
        <w:rPr>
          <w:spacing w:val="1"/>
        </w:rPr>
        <w:t xml:space="preserve"> </w:t>
      </w:r>
      <w:r w:rsidRPr="00B810A2">
        <w:t>может</w:t>
      </w:r>
      <w:r w:rsidRPr="00B810A2">
        <w:rPr>
          <w:spacing w:val="1"/>
        </w:rPr>
        <w:t xml:space="preserve"> </w:t>
      </w:r>
      <w:r w:rsidRPr="00B810A2">
        <w:t>стать</w:t>
      </w:r>
      <w:r w:rsidRPr="00B810A2">
        <w:rPr>
          <w:spacing w:val="61"/>
        </w:rPr>
        <w:t xml:space="preserve"> </w:t>
      </w:r>
      <w:r w:rsidRPr="00B810A2">
        <w:t>ориентация</w:t>
      </w:r>
      <w:r w:rsidRPr="00B810A2">
        <w:rPr>
          <w:spacing w:val="61"/>
        </w:rPr>
        <w:t xml:space="preserve"> </w:t>
      </w:r>
      <w:r w:rsidRPr="00B810A2">
        <w:t>на</w:t>
      </w:r>
      <w:r w:rsidRPr="00B810A2">
        <w:rPr>
          <w:spacing w:val="1"/>
        </w:rPr>
        <w:t xml:space="preserve"> </w:t>
      </w:r>
      <w:r w:rsidRPr="00B810A2">
        <w:t>ключевой</w:t>
      </w:r>
      <w:r w:rsidRPr="00B810A2">
        <w:rPr>
          <w:spacing w:val="1"/>
        </w:rPr>
        <w:t xml:space="preserve"> </w:t>
      </w:r>
      <w:r w:rsidRPr="00B810A2">
        <w:t>стратегический</w:t>
      </w:r>
      <w:r w:rsidRPr="00B810A2">
        <w:rPr>
          <w:spacing w:val="1"/>
        </w:rPr>
        <w:t xml:space="preserve"> </w:t>
      </w:r>
      <w:r w:rsidRPr="00B810A2">
        <w:t>приоритет</w:t>
      </w:r>
      <w:r w:rsidRPr="00B810A2">
        <w:rPr>
          <w:spacing w:val="1"/>
        </w:rPr>
        <w:t xml:space="preserve"> </w:t>
      </w:r>
      <w:r w:rsidRPr="00B810A2">
        <w:t>непрерывного</w:t>
      </w:r>
      <w:r w:rsidRPr="00B810A2">
        <w:rPr>
          <w:spacing w:val="1"/>
        </w:rPr>
        <w:t xml:space="preserve"> </w:t>
      </w:r>
      <w:r w:rsidRPr="00B810A2">
        <w:t>образования —</w:t>
      </w:r>
      <w:r w:rsidRPr="00B810A2">
        <w:rPr>
          <w:spacing w:val="1"/>
        </w:rPr>
        <w:t xml:space="preserve"> </w:t>
      </w:r>
      <w:r w:rsidRPr="00B810A2">
        <w:t>формирование</w:t>
      </w:r>
      <w:r w:rsidRPr="00B810A2">
        <w:rPr>
          <w:spacing w:val="1"/>
        </w:rPr>
        <w:t xml:space="preserve"> </w:t>
      </w:r>
      <w:r w:rsidRPr="00B810A2">
        <w:t>умения</w:t>
      </w:r>
      <w:r w:rsidRPr="00B810A2">
        <w:rPr>
          <w:spacing w:val="1"/>
        </w:rPr>
        <w:t xml:space="preserve"> </w:t>
      </w:r>
      <w:r w:rsidRPr="00B810A2">
        <w:t>учиться,</w:t>
      </w:r>
      <w:r w:rsidRPr="00B810A2">
        <w:rPr>
          <w:spacing w:val="1"/>
        </w:rPr>
        <w:t xml:space="preserve"> </w:t>
      </w:r>
      <w:r w:rsidRPr="00B810A2">
        <w:t>которое</w:t>
      </w:r>
      <w:r w:rsidRPr="00B810A2">
        <w:rPr>
          <w:spacing w:val="1"/>
        </w:rPr>
        <w:t xml:space="preserve"> </w:t>
      </w:r>
      <w:r w:rsidRPr="00B810A2">
        <w:t>должно</w:t>
      </w:r>
      <w:r w:rsidRPr="00B810A2">
        <w:rPr>
          <w:spacing w:val="1"/>
        </w:rPr>
        <w:t xml:space="preserve"> </w:t>
      </w:r>
      <w:r w:rsidRPr="00B810A2">
        <w:t>быть</w:t>
      </w:r>
      <w:r w:rsidRPr="00B810A2">
        <w:rPr>
          <w:spacing w:val="1"/>
        </w:rPr>
        <w:t xml:space="preserve"> </w:t>
      </w:r>
      <w:r w:rsidRPr="00B810A2">
        <w:t>обеспечено</w:t>
      </w:r>
      <w:r w:rsidRPr="00B810A2">
        <w:rPr>
          <w:spacing w:val="1"/>
        </w:rPr>
        <w:t xml:space="preserve"> </w:t>
      </w:r>
      <w:r w:rsidRPr="00B810A2">
        <w:t>формированием</w:t>
      </w:r>
      <w:r w:rsidRPr="00B810A2">
        <w:rPr>
          <w:spacing w:val="1"/>
        </w:rPr>
        <w:t xml:space="preserve"> </w:t>
      </w:r>
      <w:r w:rsidRPr="00B810A2">
        <w:t>системы</w:t>
      </w:r>
      <w:r w:rsidRPr="00B810A2">
        <w:rPr>
          <w:spacing w:val="1"/>
        </w:rPr>
        <w:t xml:space="preserve"> </w:t>
      </w:r>
      <w:r w:rsidRPr="00B810A2">
        <w:t>универсальных</w:t>
      </w:r>
      <w:r w:rsidRPr="00B810A2">
        <w:rPr>
          <w:spacing w:val="1"/>
        </w:rPr>
        <w:t xml:space="preserve"> </w:t>
      </w:r>
      <w:r w:rsidRPr="00B810A2">
        <w:t>учебных</w:t>
      </w:r>
      <w:r w:rsidRPr="00B810A2">
        <w:rPr>
          <w:spacing w:val="-57"/>
        </w:rPr>
        <w:t xml:space="preserve"> </w:t>
      </w:r>
      <w:r w:rsidRPr="00B810A2">
        <w:t>действий,</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на</w:t>
      </w:r>
      <w:r w:rsidRPr="00B810A2">
        <w:rPr>
          <w:spacing w:val="1"/>
        </w:rPr>
        <w:t xml:space="preserve"> </w:t>
      </w:r>
      <w:r w:rsidRPr="00B810A2">
        <w:t>положениях</w:t>
      </w:r>
      <w:r w:rsidRPr="00B810A2">
        <w:rPr>
          <w:spacing w:val="1"/>
        </w:rPr>
        <w:t xml:space="preserve"> </w:t>
      </w:r>
      <w:r w:rsidRPr="00B810A2">
        <w:t>ФГОС</w:t>
      </w:r>
      <w:r w:rsidRPr="00B810A2">
        <w:rPr>
          <w:spacing w:val="1"/>
        </w:rPr>
        <w:t xml:space="preserve"> </w:t>
      </w:r>
      <w:r w:rsidRPr="00B810A2">
        <w:t>ДО,</w:t>
      </w:r>
      <w:r w:rsidRPr="00B810A2">
        <w:rPr>
          <w:spacing w:val="1"/>
        </w:rPr>
        <w:t xml:space="preserve"> </w:t>
      </w:r>
      <w:r w:rsidRPr="00B810A2">
        <w:t>касающихся</w:t>
      </w:r>
      <w:r w:rsidRPr="00B810A2">
        <w:rPr>
          <w:spacing w:val="1"/>
        </w:rPr>
        <w:t xml:space="preserve"> </w:t>
      </w:r>
      <w:r w:rsidRPr="00B810A2">
        <w:t>целевых</w:t>
      </w:r>
      <w:r w:rsidRPr="00B810A2">
        <w:rPr>
          <w:spacing w:val="1"/>
        </w:rPr>
        <w:t xml:space="preserve"> </w:t>
      </w:r>
      <w:r w:rsidRPr="00B810A2">
        <w:t>ориентиров</w:t>
      </w:r>
      <w:r w:rsidRPr="00B810A2">
        <w:rPr>
          <w:spacing w:val="1"/>
        </w:rPr>
        <w:t xml:space="preserve"> </w:t>
      </w:r>
      <w:r w:rsidRPr="00B810A2">
        <w:t>на</w:t>
      </w:r>
      <w:r w:rsidRPr="00B810A2">
        <w:rPr>
          <w:spacing w:val="1"/>
        </w:rPr>
        <w:t xml:space="preserve"> </w:t>
      </w:r>
      <w:r w:rsidRPr="00B810A2">
        <w:t>этапе</w:t>
      </w:r>
      <w:r w:rsidRPr="00B810A2">
        <w:rPr>
          <w:spacing w:val="1"/>
        </w:rPr>
        <w:t xml:space="preserve"> </w:t>
      </w:r>
      <w:r w:rsidRPr="00B810A2">
        <w:t>завершения</w:t>
      </w:r>
      <w:r w:rsidRPr="00B810A2">
        <w:rPr>
          <w:spacing w:val="-1"/>
        </w:rPr>
        <w:t xml:space="preserve"> </w:t>
      </w:r>
      <w:r w:rsidRPr="00B810A2">
        <w:t>дошкольного</w:t>
      </w:r>
      <w:r w:rsidRPr="00B810A2">
        <w:rPr>
          <w:spacing w:val="-1"/>
        </w:rPr>
        <w:t xml:space="preserve"> </w:t>
      </w:r>
      <w:r w:rsidRPr="00B810A2">
        <w:t>образования.</w:t>
      </w:r>
    </w:p>
    <w:p w:rsidR="005C6AA1" w:rsidRPr="00B810A2" w:rsidRDefault="005C6AA1" w:rsidP="0044567B">
      <w:pPr>
        <w:pStyle w:val="a3"/>
        <w:ind w:right="302" w:firstLine="708"/>
      </w:pPr>
    </w:p>
    <w:p w:rsidR="00264BFF" w:rsidRPr="00B810A2" w:rsidRDefault="00264BFF" w:rsidP="0044567B">
      <w:pPr>
        <w:pStyle w:val="a3"/>
        <w:tabs>
          <w:tab w:val="left" w:pos="2594"/>
        </w:tabs>
        <w:ind w:right="302" w:firstLine="708"/>
      </w:pPr>
      <w:r w:rsidRPr="00B810A2">
        <w:tab/>
        <w:t>2.3.      Рабочая</w:t>
      </w:r>
      <w:r w:rsidRPr="00B810A2">
        <w:rPr>
          <w:spacing w:val="-1"/>
        </w:rPr>
        <w:t xml:space="preserve"> </w:t>
      </w:r>
      <w:r w:rsidRPr="00B810A2">
        <w:t xml:space="preserve">программа </w:t>
      </w:r>
      <w:r w:rsidRPr="00B810A2">
        <w:rPr>
          <w:spacing w:val="-2"/>
        </w:rPr>
        <w:t>воспитания</w:t>
      </w:r>
    </w:p>
    <w:p w:rsidR="00264BFF" w:rsidRPr="00B810A2" w:rsidRDefault="00264BFF" w:rsidP="0044567B">
      <w:pPr>
        <w:tabs>
          <w:tab w:val="left" w:pos="2090"/>
        </w:tabs>
        <w:spacing w:before="118"/>
        <w:ind w:left="1906"/>
        <w:jc w:val="both"/>
        <w:rPr>
          <w:b/>
          <w:color w:val="202020"/>
          <w:sz w:val="24"/>
          <w:szCs w:val="24"/>
        </w:rPr>
      </w:pPr>
      <w:bookmarkStart w:id="76" w:name="1.Особенности_воспитательного_процесса_в"/>
      <w:bookmarkEnd w:id="76"/>
      <w:r w:rsidRPr="00B810A2">
        <w:rPr>
          <w:b/>
          <w:color w:val="202020"/>
          <w:sz w:val="24"/>
          <w:szCs w:val="24"/>
        </w:rPr>
        <w:t>Особенности</w:t>
      </w:r>
      <w:r w:rsidRPr="00B810A2">
        <w:rPr>
          <w:b/>
          <w:color w:val="202020"/>
          <w:spacing w:val="-6"/>
          <w:sz w:val="24"/>
          <w:szCs w:val="24"/>
        </w:rPr>
        <w:t xml:space="preserve"> </w:t>
      </w:r>
      <w:r w:rsidRPr="00B810A2">
        <w:rPr>
          <w:b/>
          <w:color w:val="202020"/>
          <w:sz w:val="24"/>
          <w:szCs w:val="24"/>
        </w:rPr>
        <w:t>воспитательного</w:t>
      </w:r>
      <w:r w:rsidRPr="00B810A2">
        <w:rPr>
          <w:b/>
          <w:color w:val="202020"/>
          <w:spacing w:val="-4"/>
          <w:sz w:val="24"/>
          <w:szCs w:val="24"/>
        </w:rPr>
        <w:t xml:space="preserve"> </w:t>
      </w:r>
      <w:r w:rsidRPr="00B810A2">
        <w:rPr>
          <w:b/>
          <w:color w:val="202020"/>
          <w:sz w:val="24"/>
          <w:szCs w:val="24"/>
        </w:rPr>
        <w:t>процесса в</w:t>
      </w:r>
      <w:r w:rsidRPr="00B810A2">
        <w:rPr>
          <w:b/>
          <w:color w:val="202020"/>
          <w:spacing w:val="-10"/>
          <w:sz w:val="24"/>
          <w:szCs w:val="24"/>
        </w:rPr>
        <w:t xml:space="preserve"> </w:t>
      </w:r>
      <w:r w:rsidRPr="00B810A2">
        <w:rPr>
          <w:b/>
          <w:color w:val="202020"/>
          <w:spacing w:val="-2"/>
          <w:sz w:val="24"/>
          <w:szCs w:val="24"/>
        </w:rPr>
        <w:t>школе</w:t>
      </w:r>
    </w:p>
    <w:p w:rsidR="00264BFF" w:rsidRPr="00B810A2" w:rsidRDefault="00264BFF" w:rsidP="0044567B">
      <w:pPr>
        <w:jc w:val="both"/>
        <w:rPr>
          <w:sz w:val="24"/>
          <w:szCs w:val="24"/>
        </w:rPr>
      </w:pPr>
    </w:p>
    <w:p w:rsidR="00264BFF" w:rsidRPr="00B810A2" w:rsidRDefault="00264BFF" w:rsidP="0044567B">
      <w:pPr>
        <w:pStyle w:val="a3"/>
        <w:spacing w:before="115"/>
      </w:pPr>
      <w:r w:rsidRPr="00B810A2">
        <w:tab/>
        <w:t>Школа</w:t>
      </w:r>
      <w:r w:rsidRPr="00B810A2">
        <w:rPr>
          <w:spacing w:val="-10"/>
        </w:rPr>
        <w:t xml:space="preserve"> </w:t>
      </w:r>
      <w:r w:rsidRPr="00B810A2">
        <w:t>сформировала</w:t>
      </w:r>
      <w:r w:rsidRPr="00B810A2">
        <w:rPr>
          <w:spacing w:val="-6"/>
        </w:rPr>
        <w:t xml:space="preserve"> </w:t>
      </w:r>
      <w:r w:rsidRPr="00B810A2">
        <w:t>следующие</w:t>
      </w:r>
      <w:r w:rsidRPr="00B810A2">
        <w:rPr>
          <w:spacing w:val="-7"/>
        </w:rPr>
        <w:t xml:space="preserve"> </w:t>
      </w:r>
      <w:r w:rsidRPr="00B810A2">
        <w:t>традиции</w:t>
      </w:r>
      <w:r w:rsidRPr="00B810A2">
        <w:rPr>
          <w:spacing w:val="-5"/>
        </w:rPr>
        <w:t xml:space="preserve"> </w:t>
      </w:r>
      <w:r w:rsidRPr="00B810A2">
        <w:t>воспитательной</w:t>
      </w:r>
      <w:r w:rsidRPr="00B810A2">
        <w:rPr>
          <w:spacing w:val="-4"/>
        </w:rPr>
        <w:t xml:space="preserve"> </w:t>
      </w:r>
      <w:r w:rsidRPr="00B810A2">
        <w:rPr>
          <w:spacing w:val="-2"/>
        </w:rPr>
        <w:t>работы:</w:t>
      </w:r>
    </w:p>
    <w:p w:rsidR="00264BFF" w:rsidRPr="00B810A2" w:rsidRDefault="00264BFF" w:rsidP="0044567B">
      <w:pPr>
        <w:pStyle w:val="a5"/>
        <w:numPr>
          <w:ilvl w:val="0"/>
          <w:numId w:val="130"/>
        </w:numPr>
        <w:tabs>
          <w:tab w:val="left" w:pos="1691"/>
          <w:tab w:val="left" w:pos="1692"/>
        </w:tabs>
        <w:spacing w:before="122"/>
        <w:ind w:right="571" w:firstLine="0"/>
        <w:rPr>
          <w:sz w:val="24"/>
          <w:szCs w:val="24"/>
        </w:rPr>
      </w:pPr>
      <w:r w:rsidRPr="00B810A2">
        <w:rPr>
          <w:sz w:val="24"/>
          <w:szCs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w:t>
      </w:r>
      <w:r w:rsidRPr="00B810A2">
        <w:rPr>
          <w:spacing w:val="-2"/>
          <w:sz w:val="24"/>
          <w:szCs w:val="24"/>
        </w:rPr>
        <w:t>педагогов;</w:t>
      </w:r>
    </w:p>
    <w:p w:rsidR="00264BFF" w:rsidRPr="00B810A2" w:rsidRDefault="00264BFF" w:rsidP="0044567B">
      <w:pPr>
        <w:pStyle w:val="a5"/>
        <w:numPr>
          <w:ilvl w:val="0"/>
          <w:numId w:val="130"/>
        </w:numPr>
        <w:tabs>
          <w:tab w:val="left" w:pos="1691"/>
          <w:tab w:val="left" w:pos="1692"/>
        </w:tabs>
        <w:spacing w:before="118"/>
        <w:ind w:right="570" w:firstLine="0"/>
        <w:rPr>
          <w:sz w:val="24"/>
          <w:szCs w:val="24"/>
        </w:rPr>
      </w:pPr>
      <w:r w:rsidRPr="00B810A2">
        <w:rPr>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активного </w:t>
      </w:r>
      <w:r w:rsidRPr="00B810A2">
        <w:rPr>
          <w:spacing w:val="-2"/>
          <w:sz w:val="24"/>
          <w:szCs w:val="24"/>
        </w:rPr>
        <w:lastRenderedPageBreak/>
        <w:t>участника);</w:t>
      </w:r>
    </w:p>
    <w:p w:rsidR="00264BFF" w:rsidRPr="00B810A2" w:rsidRDefault="00264BFF" w:rsidP="0044567B">
      <w:pPr>
        <w:pStyle w:val="a5"/>
        <w:numPr>
          <w:ilvl w:val="0"/>
          <w:numId w:val="129"/>
        </w:numPr>
        <w:tabs>
          <w:tab w:val="left" w:pos="1691"/>
          <w:tab w:val="left" w:pos="1692"/>
        </w:tabs>
        <w:spacing w:before="118"/>
        <w:ind w:right="565" w:firstLine="0"/>
        <w:rPr>
          <w:sz w:val="24"/>
          <w:szCs w:val="24"/>
        </w:rPr>
      </w:pPr>
      <w:r w:rsidRPr="00B810A2">
        <w:rPr>
          <w:sz w:val="24"/>
          <w:szCs w:val="24"/>
        </w:rPr>
        <w:t>педагоги школы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264BFF" w:rsidRPr="0044567B" w:rsidRDefault="00264BFF" w:rsidP="0044567B">
      <w:pPr>
        <w:pStyle w:val="a5"/>
        <w:numPr>
          <w:ilvl w:val="0"/>
          <w:numId w:val="129"/>
        </w:numPr>
        <w:tabs>
          <w:tab w:val="left" w:pos="1110"/>
          <w:tab w:val="left" w:pos="1691"/>
          <w:tab w:val="left" w:pos="1692"/>
        </w:tabs>
        <w:spacing w:before="123"/>
        <w:ind w:right="567" w:firstLine="0"/>
        <w:rPr>
          <w:sz w:val="24"/>
          <w:szCs w:val="24"/>
        </w:rPr>
      </w:pPr>
      <w:r w:rsidRPr="0044567B">
        <w:rPr>
          <w:sz w:val="24"/>
          <w:szCs w:val="24"/>
        </w:rPr>
        <w:t>ключевой фигурой воспитания в начальной школе является учитель начальных классов, реализующий по отношению к детям в том числе защитную, личностно развивающую, организационную, посредническую (в разрешении конфликтов) функции.</w:t>
      </w:r>
      <w:r w:rsidR="0044567B" w:rsidRPr="0044567B">
        <w:rPr>
          <w:sz w:val="24"/>
          <w:szCs w:val="24"/>
        </w:rPr>
        <w:t xml:space="preserve"> </w:t>
      </w:r>
    </w:p>
    <w:p w:rsidR="00264BFF" w:rsidRPr="00B810A2" w:rsidRDefault="00264BFF" w:rsidP="0044567B">
      <w:pPr>
        <w:ind w:left="817"/>
        <w:jc w:val="both"/>
        <w:rPr>
          <w:b/>
          <w:color w:val="000000"/>
          <w:w w:val="0"/>
          <w:sz w:val="24"/>
          <w:szCs w:val="24"/>
        </w:rPr>
      </w:pPr>
      <w:r w:rsidRPr="00B810A2">
        <w:rPr>
          <w:b/>
          <w:color w:val="000000"/>
          <w:w w:val="0"/>
          <w:sz w:val="24"/>
          <w:szCs w:val="24"/>
        </w:rPr>
        <w:t>ПОЯСНИТЕЛЬНАЯ ЗАПИСКА</w:t>
      </w:r>
    </w:p>
    <w:p w:rsidR="00264BFF" w:rsidRPr="00B810A2" w:rsidRDefault="00264BFF" w:rsidP="0044567B">
      <w:pPr>
        <w:tabs>
          <w:tab w:val="left" w:pos="851"/>
        </w:tabs>
        <w:ind w:left="817" w:firstLine="709"/>
        <w:jc w:val="both"/>
        <w:rPr>
          <w:color w:val="000000"/>
          <w:w w:val="0"/>
          <w:sz w:val="24"/>
          <w:szCs w:val="24"/>
        </w:rPr>
      </w:pPr>
      <w:r w:rsidRPr="00B810A2">
        <w:rPr>
          <w:color w:val="000000"/>
          <w:w w:val="0"/>
          <w:sz w:val="24"/>
          <w:szCs w:val="24"/>
        </w:rPr>
        <w:t>Программа воспитания является обязательной частью основных образовательных программ.</w:t>
      </w:r>
    </w:p>
    <w:p w:rsidR="00264BFF" w:rsidRPr="00B810A2" w:rsidRDefault="00264BFF" w:rsidP="0044567B">
      <w:pPr>
        <w:tabs>
          <w:tab w:val="left" w:pos="851"/>
        </w:tabs>
        <w:ind w:left="817" w:firstLine="709"/>
        <w:jc w:val="both"/>
        <w:rPr>
          <w:color w:val="000000"/>
          <w:w w:val="0"/>
          <w:sz w:val="24"/>
          <w:szCs w:val="24"/>
        </w:rPr>
      </w:pPr>
      <w:r w:rsidRPr="00B810A2">
        <w:rPr>
          <w:color w:val="000000"/>
          <w:w w:val="0"/>
          <w:sz w:val="24"/>
          <w:szCs w:val="24"/>
        </w:rPr>
        <w:t xml:space="preserve">Назначение программы воспитания– помочь образовательным организациям, реализующим образовательные программы начального общего, основного общего, среднего общего образования (далее – школы)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w:t>
      </w:r>
      <w:r w:rsidRPr="00B810A2">
        <w:rPr>
          <w:color w:val="000000"/>
          <w:w w:val="0"/>
          <w:sz w:val="24"/>
          <w:szCs w:val="24"/>
        </w:rPr>
        <w:br/>
        <w:t xml:space="preserve">с окружающими их людьми. Программа показывает, каким образом педагогические работники </w:t>
      </w:r>
      <w:r w:rsidRPr="00B810A2">
        <w:rPr>
          <w:sz w:val="24"/>
          <w:szCs w:val="24"/>
        </w:rPr>
        <w:t>(учитель, классный руководитель, заместитель директора по воспитательной работе, старший вожатый, воспитатель, куратор, тьютор и т.п.)</w:t>
      </w:r>
      <w:r w:rsidRPr="00B810A2">
        <w:rPr>
          <w:color w:val="000000"/>
          <w:w w:val="0"/>
          <w:sz w:val="24"/>
          <w:szCs w:val="24"/>
        </w:rPr>
        <w:t xml:space="preserve"> </w:t>
      </w:r>
      <w:r w:rsidRPr="00B810A2">
        <w:rPr>
          <w:sz w:val="24"/>
          <w:szCs w:val="24"/>
        </w:rPr>
        <w:t xml:space="preserve">наставники, </w:t>
      </w:r>
      <w:r w:rsidRPr="00B810A2">
        <w:rPr>
          <w:color w:val="000000"/>
          <w:w w:val="0"/>
          <w:sz w:val="24"/>
          <w:szCs w:val="24"/>
        </w:rPr>
        <w:t xml:space="preserve">могут реализовать воспитательный потенциал их совместной </w:t>
      </w:r>
      <w:r w:rsidRPr="00B810A2">
        <w:rPr>
          <w:color w:val="000000"/>
          <w:w w:val="0"/>
          <w:sz w:val="24"/>
          <w:szCs w:val="24"/>
        </w:rPr>
        <w:br/>
        <w:t xml:space="preserve">с обучающимися деятельности и тем самым сделать свою школу воспитывающей организацией. </w:t>
      </w:r>
    </w:p>
    <w:p w:rsidR="00264BFF" w:rsidRPr="00B810A2" w:rsidRDefault="00264BFF" w:rsidP="0044567B">
      <w:pPr>
        <w:ind w:left="817" w:firstLine="709"/>
        <w:jc w:val="both"/>
        <w:rPr>
          <w:sz w:val="24"/>
          <w:szCs w:val="24"/>
        </w:rPr>
      </w:pPr>
      <w:r w:rsidRPr="00B810A2">
        <w:rPr>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64BFF" w:rsidRPr="00B810A2" w:rsidRDefault="00264BFF" w:rsidP="0044567B">
      <w:pPr>
        <w:ind w:left="817" w:firstLine="709"/>
        <w:jc w:val="both"/>
        <w:rPr>
          <w:b/>
          <w:sz w:val="24"/>
          <w:szCs w:val="24"/>
        </w:rPr>
      </w:pPr>
      <w:r w:rsidRPr="00B810A2">
        <w:rPr>
          <w:b/>
          <w:sz w:val="24"/>
          <w:szCs w:val="24"/>
        </w:rPr>
        <w:t xml:space="preserve">Программа направлена на: </w:t>
      </w:r>
    </w:p>
    <w:p w:rsidR="00264BFF" w:rsidRPr="00B810A2" w:rsidRDefault="00264BFF" w:rsidP="0044567B">
      <w:pPr>
        <w:pStyle w:val="a5"/>
        <w:widowControl/>
        <w:numPr>
          <w:ilvl w:val="0"/>
          <w:numId w:val="135"/>
        </w:numPr>
        <w:tabs>
          <w:tab w:val="left" w:pos="993"/>
        </w:tabs>
        <w:autoSpaceDE/>
        <w:autoSpaceDN/>
        <w:ind w:left="817" w:firstLine="709"/>
        <w:contextualSpacing/>
        <w:rPr>
          <w:sz w:val="24"/>
          <w:szCs w:val="24"/>
        </w:rPr>
      </w:pPr>
      <w:r w:rsidRPr="00B810A2">
        <w:rPr>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264BFF" w:rsidRPr="00B810A2" w:rsidRDefault="00264BFF" w:rsidP="0044567B">
      <w:pPr>
        <w:pStyle w:val="a5"/>
        <w:widowControl/>
        <w:numPr>
          <w:ilvl w:val="0"/>
          <w:numId w:val="135"/>
        </w:numPr>
        <w:tabs>
          <w:tab w:val="left" w:pos="993"/>
        </w:tabs>
        <w:autoSpaceDE/>
        <w:autoSpaceDN/>
        <w:ind w:left="817" w:firstLine="709"/>
        <w:contextualSpacing/>
        <w:rPr>
          <w:sz w:val="24"/>
          <w:szCs w:val="24"/>
        </w:rPr>
      </w:pPr>
      <w:r w:rsidRPr="00B810A2">
        <w:rPr>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264BFF" w:rsidRPr="00B810A2" w:rsidRDefault="00264BFF" w:rsidP="0044567B">
      <w:pPr>
        <w:pStyle w:val="a5"/>
        <w:widowControl/>
        <w:numPr>
          <w:ilvl w:val="0"/>
          <w:numId w:val="135"/>
        </w:numPr>
        <w:tabs>
          <w:tab w:val="left" w:pos="993"/>
        </w:tabs>
        <w:autoSpaceDE/>
        <w:autoSpaceDN/>
        <w:ind w:left="817" w:firstLine="709"/>
        <w:contextualSpacing/>
        <w:rPr>
          <w:sz w:val="24"/>
          <w:szCs w:val="24"/>
        </w:rPr>
      </w:pPr>
      <w:r w:rsidRPr="00B810A2">
        <w:rPr>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264BFF" w:rsidRPr="00B810A2" w:rsidRDefault="00264BFF" w:rsidP="0044567B">
      <w:pPr>
        <w:pStyle w:val="a5"/>
        <w:widowControl/>
        <w:numPr>
          <w:ilvl w:val="0"/>
          <w:numId w:val="135"/>
        </w:numPr>
        <w:tabs>
          <w:tab w:val="left" w:pos="993"/>
        </w:tabs>
        <w:autoSpaceDE/>
        <w:autoSpaceDN/>
        <w:ind w:left="817" w:firstLine="709"/>
        <w:contextualSpacing/>
        <w:rPr>
          <w:sz w:val="24"/>
          <w:szCs w:val="24"/>
        </w:rPr>
      </w:pPr>
      <w:r w:rsidRPr="00B810A2">
        <w:rPr>
          <w:sz w:val="24"/>
          <w:szCs w:val="24"/>
        </w:rPr>
        <w:t>формирование экологической культуры,</w:t>
      </w:r>
    </w:p>
    <w:p w:rsidR="00264BFF" w:rsidRPr="00B810A2" w:rsidRDefault="00264BFF" w:rsidP="0044567B">
      <w:pPr>
        <w:pStyle w:val="a5"/>
        <w:widowControl/>
        <w:numPr>
          <w:ilvl w:val="0"/>
          <w:numId w:val="135"/>
        </w:numPr>
        <w:tabs>
          <w:tab w:val="left" w:pos="993"/>
        </w:tabs>
        <w:autoSpaceDE/>
        <w:autoSpaceDN/>
        <w:ind w:left="817" w:firstLine="709"/>
        <w:contextualSpacing/>
        <w:rPr>
          <w:sz w:val="24"/>
          <w:szCs w:val="24"/>
        </w:rPr>
      </w:pPr>
      <w:r w:rsidRPr="00B810A2">
        <w:rPr>
          <w:sz w:val="24"/>
          <w:szCs w:val="24"/>
        </w:rPr>
        <w:t xml:space="preserve">формирование антикоррупционного сознания. </w:t>
      </w:r>
    </w:p>
    <w:p w:rsidR="00264BFF" w:rsidRPr="00B810A2" w:rsidRDefault="00264BFF" w:rsidP="0044567B">
      <w:pPr>
        <w:ind w:left="817" w:firstLine="709"/>
        <w:jc w:val="both"/>
        <w:rPr>
          <w:sz w:val="24"/>
          <w:szCs w:val="24"/>
        </w:rPr>
      </w:pPr>
    </w:p>
    <w:p w:rsidR="00264BFF" w:rsidRPr="00B810A2" w:rsidRDefault="00264BFF" w:rsidP="0044567B">
      <w:pPr>
        <w:tabs>
          <w:tab w:val="left" w:pos="851"/>
        </w:tabs>
        <w:ind w:left="817" w:firstLine="709"/>
        <w:jc w:val="both"/>
        <w:rPr>
          <w:color w:val="000000"/>
          <w:w w:val="0"/>
          <w:sz w:val="24"/>
          <w:szCs w:val="24"/>
        </w:rPr>
      </w:pPr>
      <w:r w:rsidRPr="00B810A2">
        <w:rPr>
          <w:color w:val="000000"/>
          <w:w w:val="0"/>
          <w:sz w:val="24"/>
          <w:szCs w:val="24"/>
        </w:rPr>
        <w:t xml:space="preserve">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w:t>
      </w:r>
      <w:r w:rsidRPr="00B810A2">
        <w:rPr>
          <w:color w:val="000000"/>
          <w:w w:val="0"/>
          <w:sz w:val="24"/>
          <w:szCs w:val="24"/>
        </w:rPr>
        <w:b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Pr="00B810A2">
        <w:rPr>
          <w:color w:val="000000"/>
          <w:w w:val="0"/>
          <w:sz w:val="24"/>
          <w:szCs w:val="24"/>
        </w:rPr>
        <w:br/>
        <w:t xml:space="preserve">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w:t>
      </w:r>
      <w:r w:rsidRPr="00B810A2">
        <w:rPr>
          <w:color w:val="000000"/>
          <w:w w:val="0"/>
          <w:sz w:val="24"/>
          <w:szCs w:val="24"/>
        </w:rPr>
        <w:lastRenderedPageBreak/>
        <w:t xml:space="preserve">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264BFF" w:rsidRPr="00B810A2" w:rsidRDefault="00264BFF" w:rsidP="0044567B">
      <w:pPr>
        <w:tabs>
          <w:tab w:val="left" w:pos="851"/>
        </w:tabs>
        <w:ind w:left="817" w:firstLine="709"/>
        <w:jc w:val="both"/>
        <w:rPr>
          <w:rStyle w:val="CharAttribute1"/>
          <w:rFonts w:hAnsi="Times New Roman"/>
          <w:sz w:val="24"/>
          <w:szCs w:val="24"/>
        </w:rPr>
      </w:pPr>
      <w:r w:rsidRPr="00B810A2">
        <w:rPr>
          <w:color w:val="000000"/>
          <w:w w:val="0"/>
          <w:sz w:val="24"/>
          <w:szCs w:val="24"/>
        </w:rPr>
        <w:t xml:space="preserve">Программа воспитания – это не перечень обязательных для школы мероприятий, а описание системы </w:t>
      </w:r>
      <w:r w:rsidRPr="00B810A2">
        <w:rPr>
          <w:iCs/>
          <w:color w:val="000000"/>
          <w:w w:val="0"/>
          <w:sz w:val="24"/>
          <w:szCs w:val="24"/>
        </w:rPr>
        <w:t>возможных</w:t>
      </w:r>
      <w:r w:rsidRPr="00B810A2">
        <w:rPr>
          <w:color w:val="000000"/>
          <w:w w:val="0"/>
          <w:sz w:val="24"/>
          <w:szCs w:val="24"/>
        </w:rPr>
        <w:t xml:space="preserve"> форм и методов работы </w:t>
      </w:r>
      <w:r w:rsidRPr="00B810A2">
        <w:rPr>
          <w:color w:val="000000"/>
          <w:w w:val="0"/>
          <w:sz w:val="24"/>
          <w:szCs w:val="24"/>
        </w:rPr>
        <w:br/>
        <w:t>с обучающимися.</w:t>
      </w:r>
    </w:p>
    <w:p w:rsidR="00264BFF" w:rsidRPr="00B810A2" w:rsidRDefault="00264BFF" w:rsidP="0044567B">
      <w:pPr>
        <w:tabs>
          <w:tab w:val="left" w:pos="851"/>
        </w:tabs>
        <w:ind w:left="817"/>
        <w:jc w:val="both"/>
        <w:rPr>
          <w:color w:val="000000"/>
          <w:w w:val="0"/>
          <w:sz w:val="24"/>
          <w:szCs w:val="24"/>
        </w:rPr>
      </w:pPr>
    </w:p>
    <w:p w:rsidR="00264BFF" w:rsidRPr="00B810A2" w:rsidRDefault="00264BFF" w:rsidP="0044567B">
      <w:pPr>
        <w:ind w:left="817"/>
        <w:jc w:val="both"/>
        <w:rPr>
          <w:b/>
          <w:color w:val="000000"/>
          <w:w w:val="0"/>
          <w:sz w:val="24"/>
          <w:szCs w:val="24"/>
          <w:shd w:val="clear" w:color="000000" w:fill="FFFFFF"/>
        </w:rPr>
      </w:pPr>
      <w:r w:rsidRPr="00B810A2">
        <w:rPr>
          <w:b/>
          <w:color w:val="000000"/>
          <w:w w:val="0"/>
          <w:sz w:val="24"/>
          <w:szCs w:val="24"/>
          <w:shd w:val="clear" w:color="000000" w:fill="FFFFFF"/>
        </w:rPr>
        <w:t xml:space="preserve"> ОСОБЕННОСТИ ОРГАНИЗУЕМОГО В ШКОЛЕ ВОСПИТАТЕЛЬНОГО ПРОЦЕССА</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 xml:space="preserve">Процесс воспитания в образовательной организации основывается </w:t>
      </w:r>
      <w:r w:rsidRPr="00B810A2">
        <w:rPr>
          <w:iCs/>
          <w:color w:val="000000"/>
          <w:w w:val="0"/>
          <w:sz w:val="24"/>
          <w:szCs w:val="24"/>
        </w:rPr>
        <w:br/>
        <w:t xml:space="preserve">на следующих принципах взаимодействия педагогических работников </w:t>
      </w:r>
      <w:r w:rsidRPr="00B810A2">
        <w:rPr>
          <w:iCs/>
          <w:color w:val="000000"/>
          <w:w w:val="0"/>
          <w:sz w:val="24"/>
          <w:szCs w:val="24"/>
        </w:rPr>
        <w:br/>
        <w:t>и обучающихся:</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Pr="00B810A2">
        <w:rPr>
          <w:iCs/>
          <w:color w:val="000000"/>
          <w:w w:val="0"/>
          <w:sz w:val="24"/>
          <w:szCs w:val="24"/>
        </w:rPr>
        <w:br/>
        <w:t>и педагогических работников яркими и содержательными событиями, общими позитивными эмоциями и доверительными отношениями друг к другу;</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264BFF" w:rsidRPr="00B810A2" w:rsidRDefault="00264BFF" w:rsidP="0044567B">
      <w:pPr>
        <w:ind w:left="817" w:firstLine="709"/>
        <w:jc w:val="both"/>
        <w:rPr>
          <w:iCs/>
          <w:color w:val="000000"/>
          <w:w w:val="0"/>
          <w:sz w:val="24"/>
          <w:szCs w:val="24"/>
        </w:rPr>
      </w:pPr>
      <w:r w:rsidRPr="00B810A2">
        <w:rPr>
          <w:iCs/>
          <w:color w:val="000000"/>
          <w:w w:val="0"/>
          <w:sz w:val="24"/>
          <w:szCs w:val="24"/>
        </w:rPr>
        <w:t>системность, целесообразность и нешаблонность воспитания как условия его эффективности.</w:t>
      </w:r>
    </w:p>
    <w:p w:rsidR="00264BFF" w:rsidRPr="00B810A2" w:rsidRDefault="00264BFF" w:rsidP="0044567B">
      <w:pPr>
        <w:ind w:left="817" w:firstLine="709"/>
        <w:jc w:val="both"/>
        <w:rPr>
          <w:iCs/>
          <w:color w:val="000000"/>
          <w:w w:val="0"/>
          <w:sz w:val="24"/>
          <w:szCs w:val="24"/>
        </w:rPr>
      </w:pPr>
      <w:r w:rsidRPr="00B810A2">
        <w:rPr>
          <w:color w:val="00000A"/>
          <w:sz w:val="24"/>
          <w:szCs w:val="24"/>
        </w:rPr>
        <w:t>Основными традициями воспитания в образовательной организации являются следующие</w:t>
      </w:r>
      <w:r w:rsidRPr="00B810A2">
        <w:rPr>
          <w:iCs/>
          <w:color w:val="000000"/>
          <w:w w:val="0"/>
          <w:sz w:val="24"/>
          <w:szCs w:val="24"/>
        </w:rPr>
        <w:t xml:space="preserve">: </w:t>
      </w:r>
    </w:p>
    <w:p w:rsidR="00264BFF" w:rsidRPr="00B810A2" w:rsidRDefault="00264BFF" w:rsidP="0044567B">
      <w:pPr>
        <w:ind w:left="817" w:firstLine="709"/>
        <w:jc w:val="both"/>
        <w:rPr>
          <w:sz w:val="24"/>
          <w:szCs w:val="24"/>
          <w:lang w:eastAsia="ru-RU"/>
        </w:rPr>
      </w:pPr>
      <w:r w:rsidRPr="00B810A2">
        <w:rPr>
          <w:color w:val="00000A"/>
          <w:sz w:val="24"/>
          <w:szCs w:val="24"/>
        </w:rPr>
        <w:t xml:space="preserve">стержнем годового цикла воспитательной работы школы являются ключевые общешкольные дела, </w:t>
      </w:r>
      <w:r w:rsidRPr="00B810A2">
        <w:rPr>
          <w:sz w:val="24"/>
          <w:szCs w:val="24"/>
          <w:lang w:eastAsia="ru-RU"/>
        </w:rPr>
        <w:t>через которые осуществляется интеграция воспитательных усилий педагогических работников;</w:t>
      </w:r>
    </w:p>
    <w:p w:rsidR="00264BFF" w:rsidRPr="00B810A2" w:rsidRDefault="00264BFF" w:rsidP="0044567B">
      <w:pPr>
        <w:ind w:left="817" w:firstLine="709"/>
        <w:jc w:val="both"/>
        <w:rPr>
          <w:sz w:val="24"/>
          <w:szCs w:val="24"/>
          <w:lang w:eastAsia="ru-RU"/>
        </w:rPr>
      </w:pPr>
      <w:r w:rsidRPr="00B810A2">
        <w:rPr>
          <w:sz w:val="24"/>
          <w:szCs w:val="24"/>
          <w:lang w:eastAsia="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264BFF" w:rsidRPr="00B810A2" w:rsidRDefault="00264BFF" w:rsidP="0044567B">
      <w:pPr>
        <w:ind w:left="817" w:firstLine="709"/>
        <w:jc w:val="both"/>
        <w:rPr>
          <w:sz w:val="24"/>
          <w:szCs w:val="24"/>
          <w:lang w:eastAsia="ru-RU"/>
        </w:rPr>
      </w:pPr>
      <w:r w:rsidRPr="00B810A2">
        <w:rPr>
          <w:sz w:val="24"/>
          <w:szCs w:val="24"/>
          <w:lang w:eastAsia="ru-RU"/>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264BFF" w:rsidRPr="00B810A2" w:rsidRDefault="00264BFF" w:rsidP="0044567B">
      <w:pPr>
        <w:ind w:left="817" w:firstLine="709"/>
        <w:jc w:val="both"/>
        <w:rPr>
          <w:sz w:val="24"/>
          <w:szCs w:val="24"/>
          <w:lang w:eastAsia="ru-RU"/>
        </w:rPr>
      </w:pPr>
      <w:r w:rsidRPr="00B810A2">
        <w:rPr>
          <w:sz w:val="24"/>
          <w:szCs w:val="24"/>
          <w:lang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264BFF" w:rsidRPr="00B810A2" w:rsidRDefault="00264BFF" w:rsidP="0044567B">
      <w:pPr>
        <w:ind w:left="817" w:firstLine="709"/>
        <w:jc w:val="both"/>
        <w:rPr>
          <w:sz w:val="24"/>
          <w:szCs w:val="24"/>
          <w:lang w:eastAsia="ru-RU"/>
        </w:rPr>
      </w:pPr>
      <w:r w:rsidRPr="00B810A2">
        <w:rPr>
          <w:sz w:val="24"/>
          <w:szCs w:val="24"/>
          <w:lang w:eastAsia="ru-RU"/>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B810A2">
        <w:rPr>
          <w:color w:val="000000"/>
          <w:w w:val="0"/>
          <w:sz w:val="24"/>
          <w:szCs w:val="24"/>
        </w:rPr>
        <w:t>установление в них доброжелательных и товарищеских взаимоотношений;</w:t>
      </w:r>
    </w:p>
    <w:p w:rsidR="00264BFF" w:rsidRPr="00B810A2" w:rsidRDefault="00264BFF" w:rsidP="0044567B">
      <w:pPr>
        <w:ind w:left="817" w:firstLine="709"/>
        <w:jc w:val="both"/>
        <w:rPr>
          <w:sz w:val="24"/>
          <w:szCs w:val="24"/>
          <w:lang w:eastAsia="ru-RU"/>
        </w:rPr>
      </w:pPr>
      <w:r w:rsidRPr="00B810A2">
        <w:rPr>
          <w:sz w:val="24"/>
          <w:szCs w:val="24"/>
          <w:lang w:eastAsia="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264BFF" w:rsidRPr="00B810A2" w:rsidRDefault="00264BFF" w:rsidP="0044567B">
      <w:pPr>
        <w:jc w:val="both"/>
        <w:rPr>
          <w:sz w:val="24"/>
          <w:szCs w:val="24"/>
        </w:rPr>
      </w:pPr>
    </w:p>
    <w:p w:rsidR="00264BFF" w:rsidRPr="00B810A2" w:rsidRDefault="00264BFF" w:rsidP="0044567B">
      <w:pPr>
        <w:pStyle w:val="110"/>
        <w:tabs>
          <w:tab w:val="left" w:pos="4471"/>
          <w:tab w:val="left" w:pos="4472"/>
        </w:tabs>
        <w:spacing w:before="122"/>
        <w:ind w:left="1906"/>
        <w:jc w:val="both"/>
      </w:pPr>
      <w:bookmarkStart w:id="77" w:name="2._Цель_и_задачи_воспитания"/>
      <w:bookmarkEnd w:id="77"/>
      <w:r w:rsidRPr="00B810A2">
        <w:t>Цель</w:t>
      </w:r>
      <w:r w:rsidRPr="00B810A2">
        <w:rPr>
          <w:spacing w:val="3"/>
        </w:rPr>
        <w:t xml:space="preserve"> </w:t>
      </w:r>
      <w:r w:rsidRPr="00B810A2">
        <w:t>и</w:t>
      </w:r>
      <w:r w:rsidRPr="00B810A2">
        <w:rPr>
          <w:spacing w:val="-3"/>
        </w:rPr>
        <w:t xml:space="preserve"> </w:t>
      </w:r>
      <w:r w:rsidRPr="00B810A2">
        <w:t>задачи</w:t>
      </w:r>
      <w:r w:rsidRPr="00B810A2">
        <w:rPr>
          <w:spacing w:val="2"/>
        </w:rPr>
        <w:t xml:space="preserve"> </w:t>
      </w:r>
      <w:r w:rsidRPr="00B810A2">
        <w:rPr>
          <w:spacing w:val="-2"/>
        </w:rPr>
        <w:t>воспитания</w:t>
      </w:r>
    </w:p>
    <w:p w:rsidR="00264BFF" w:rsidRPr="00B810A2" w:rsidRDefault="00264BFF" w:rsidP="0044567B">
      <w:pPr>
        <w:pStyle w:val="a3"/>
        <w:ind w:right="556"/>
      </w:pPr>
      <w:r w:rsidRPr="00B810A2">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264BFF" w:rsidRPr="00B810A2" w:rsidRDefault="00264BFF" w:rsidP="0044567B">
      <w:pPr>
        <w:pStyle w:val="a3"/>
        <w:ind w:right="556"/>
      </w:pPr>
      <w:r w:rsidRPr="00B810A2">
        <w:t xml:space="preserve">Исходя из этого воспитательного идеала, а также основываясь на базовых для нашего </w:t>
      </w:r>
      <w:r w:rsidRPr="00B810A2">
        <w:lastRenderedPageBreak/>
        <w:t>общества ценностях</w:t>
      </w:r>
      <w:r w:rsidRPr="00B810A2">
        <w:rPr>
          <w:spacing w:val="-3"/>
        </w:rPr>
        <w:t xml:space="preserve"> </w:t>
      </w:r>
      <w:r w:rsidRPr="00B810A2">
        <w:t>(таких</w:t>
      </w:r>
      <w:r w:rsidRPr="00B810A2">
        <w:rPr>
          <w:spacing w:val="-3"/>
        </w:rPr>
        <w:t xml:space="preserve"> </w:t>
      </w:r>
      <w:r w:rsidRPr="00B810A2">
        <w:t>как семья,</w:t>
      </w:r>
      <w:r w:rsidRPr="00B810A2">
        <w:rPr>
          <w:spacing w:val="-1"/>
        </w:rPr>
        <w:t xml:space="preserve"> </w:t>
      </w:r>
      <w:r w:rsidRPr="00B810A2">
        <w:t>труд,</w:t>
      </w:r>
      <w:r w:rsidRPr="00B810A2">
        <w:rPr>
          <w:spacing w:val="-1"/>
        </w:rPr>
        <w:t xml:space="preserve"> </w:t>
      </w:r>
      <w:r w:rsidRPr="00B810A2">
        <w:t>отечество,</w:t>
      </w:r>
      <w:r w:rsidRPr="00B810A2">
        <w:rPr>
          <w:spacing w:val="-1"/>
        </w:rPr>
        <w:t xml:space="preserve"> </w:t>
      </w:r>
      <w:r w:rsidRPr="00B810A2">
        <w:t>природа,</w:t>
      </w:r>
      <w:r w:rsidRPr="00B810A2">
        <w:rPr>
          <w:spacing w:val="-1"/>
        </w:rPr>
        <w:t xml:space="preserve"> </w:t>
      </w:r>
      <w:r w:rsidRPr="00B810A2">
        <w:t>мир,</w:t>
      </w:r>
      <w:r w:rsidRPr="00B810A2">
        <w:rPr>
          <w:spacing w:val="-1"/>
        </w:rPr>
        <w:t xml:space="preserve"> </w:t>
      </w:r>
      <w:r w:rsidRPr="00B810A2">
        <w:t>знания,</w:t>
      </w:r>
      <w:r w:rsidRPr="00B810A2">
        <w:rPr>
          <w:spacing w:val="-1"/>
        </w:rPr>
        <w:t xml:space="preserve"> </w:t>
      </w:r>
      <w:r w:rsidRPr="00B810A2">
        <w:t>куль- тура, здоровье,</w:t>
      </w:r>
      <w:r w:rsidRPr="00B810A2">
        <w:rPr>
          <w:spacing w:val="-1"/>
        </w:rPr>
        <w:t xml:space="preserve"> </w:t>
      </w:r>
      <w:r w:rsidRPr="00B810A2">
        <w:t xml:space="preserve">человек) формулируется общая </w:t>
      </w:r>
      <w:r w:rsidRPr="00B810A2">
        <w:rPr>
          <w:b/>
          <w:i/>
        </w:rPr>
        <w:t xml:space="preserve">цель воспитания </w:t>
      </w:r>
      <w:r w:rsidRPr="00B810A2">
        <w:t>в общеобразовательной организации – личностное развитие школьников, проявляющееся:-в усвоении ими знаний основных</w:t>
      </w:r>
      <w:r w:rsidRPr="00B810A2">
        <w:rPr>
          <w:spacing w:val="40"/>
        </w:rPr>
        <w:t xml:space="preserve"> </w:t>
      </w:r>
      <w:r w:rsidRPr="00B810A2">
        <w:t>норм,</w:t>
      </w:r>
      <w:r w:rsidRPr="00B810A2">
        <w:rPr>
          <w:spacing w:val="40"/>
        </w:rPr>
        <w:t xml:space="preserve"> </w:t>
      </w:r>
      <w:r w:rsidRPr="00B810A2">
        <w:t>которые общество</w:t>
      </w:r>
      <w:r w:rsidRPr="00B810A2">
        <w:rPr>
          <w:spacing w:val="40"/>
        </w:rPr>
        <w:t xml:space="preserve"> </w:t>
      </w:r>
      <w:r w:rsidRPr="00B810A2">
        <w:t>выработало</w:t>
      </w:r>
      <w:r w:rsidRPr="00B810A2">
        <w:rPr>
          <w:spacing w:val="40"/>
        </w:rPr>
        <w:t xml:space="preserve"> </w:t>
      </w:r>
      <w:r w:rsidRPr="00B810A2">
        <w:t>на</w:t>
      </w:r>
      <w:r w:rsidRPr="00B810A2">
        <w:rPr>
          <w:spacing w:val="40"/>
        </w:rPr>
        <w:t xml:space="preserve"> </w:t>
      </w:r>
      <w:r w:rsidRPr="00B810A2">
        <w:t>основе</w:t>
      </w:r>
      <w:r w:rsidRPr="00B810A2">
        <w:rPr>
          <w:spacing w:val="40"/>
        </w:rPr>
        <w:t xml:space="preserve"> </w:t>
      </w:r>
      <w:r w:rsidRPr="00B810A2">
        <w:t xml:space="preserve">этих ценностей (то есть, в усвоении ими социально значимых </w:t>
      </w:r>
      <w:r w:rsidRPr="00B810A2">
        <w:rPr>
          <w:spacing w:val="-2"/>
        </w:rPr>
        <w:t>знаний);</w:t>
      </w:r>
    </w:p>
    <w:p w:rsidR="00264BFF" w:rsidRPr="00B810A2" w:rsidRDefault="00264BFF" w:rsidP="0044567B">
      <w:pPr>
        <w:pStyle w:val="a3"/>
        <w:spacing w:before="121"/>
        <w:ind w:right="562"/>
      </w:pPr>
      <w:r w:rsidRPr="00B810A2">
        <w:t>в развитии их позитивных отношений к этим общественным ценностям (то есть в развитии их социально значимых отношений);</w:t>
      </w:r>
    </w:p>
    <w:p w:rsidR="00264BFF" w:rsidRPr="00B810A2" w:rsidRDefault="00264BFF" w:rsidP="0044567B">
      <w:pPr>
        <w:pStyle w:val="a3"/>
        <w:spacing w:before="115"/>
        <w:ind w:right="555"/>
      </w:pPr>
      <w:r w:rsidRPr="00B810A2">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264BFF" w:rsidRPr="00B810A2" w:rsidRDefault="00264BFF" w:rsidP="0044567B">
      <w:pPr>
        <w:pStyle w:val="a3"/>
        <w:spacing w:before="122"/>
        <w:ind w:right="553"/>
      </w:pPr>
      <w:r w:rsidRPr="00B810A2">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w:t>
      </w:r>
      <w:r w:rsidRPr="00B810A2">
        <w:rPr>
          <w:spacing w:val="-2"/>
        </w:rPr>
        <w:t xml:space="preserve"> </w:t>
      </w:r>
      <w:r w:rsidRPr="00B810A2">
        <w:t>сотрудничество, партнерские отношения</w:t>
      </w:r>
      <w:r w:rsidRPr="00B810A2">
        <w:rPr>
          <w:spacing w:val="-1"/>
        </w:rPr>
        <w:t xml:space="preserve"> </w:t>
      </w:r>
      <w:r w:rsidRPr="00B810A2">
        <w:t>являются</w:t>
      </w:r>
      <w:r w:rsidRPr="00B810A2">
        <w:rPr>
          <w:spacing w:val="-2"/>
        </w:rPr>
        <w:t xml:space="preserve"> </w:t>
      </w:r>
      <w:r w:rsidRPr="00B810A2">
        <w:t>важным фактором успеха в достижении цели.</w:t>
      </w:r>
    </w:p>
    <w:p w:rsidR="00264BFF" w:rsidRPr="00B810A2" w:rsidRDefault="00264BFF" w:rsidP="0044567B">
      <w:pPr>
        <w:pStyle w:val="a3"/>
        <w:ind w:right="559"/>
      </w:pPr>
      <w:r w:rsidRPr="00B810A2">
        <w:t>Конкретизация общей цели</w:t>
      </w:r>
      <w:r w:rsidRPr="00B810A2">
        <w:rPr>
          <w:spacing w:val="40"/>
        </w:rPr>
        <w:t xml:space="preserve"> </w:t>
      </w:r>
      <w:r w:rsidRPr="00B810A2">
        <w:t>воспитания</w:t>
      </w:r>
      <w:r w:rsidRPr="00B810A2">
        <w:rPr>
          <w:spacing w:val="40"/>
        </w:rPr>
        <w:t xml:space="preserve"> </w:t>
      </w:r>
      <w:r w:rsidRPr="00B810A2">
        <w:t>применительно</w:t>
      </w:r>
      <w:r w:rsidRPr="00B810A2">
        <w:rPr>
          <w:spacing w:val="40"/>
        </w:rPr>
        <w:t xml:space="preserve"> </w:t>
      </w:r>
      <w:r w:rsidRPr="00B810A2">
        <w:t>к</w:t>
      </w:r>
      <w:r w:rsidRPr="00B810A2">
        <w:rPr>
          <w:spacing w:val="40"/>
        </w:rPr>
        <w:t xml:space="preserve"> </w:t>
      </w:r>
      <w:r w:rsidRPr="00B810A2">
        <w:t>возрастным</w:t>
      </w:r>
      <w:r w:rsidRPr="00B810A2">
        <w:rPr>
          <w:spacing w:val="40"/>
        </w:rPr>
        <w:t xml:space="preserve"> </w:t>
      </w:r>
      <w:r w:rsidRPr="00B810A2">
        <w:t>особенностям школьников</w:t>
      </w:r>
      <w:r w:rsidRPr="00B810A2">
        <w:rPr>
          <w:spacing w:val="-2"/>
        </w:rPr>
        <w:t xml:space="preserve"> </w:t>
      </w:r>
      <w:r w:rsidRPr="00B810A2">
        <w:t>позволяет</w:t>
      </w:r>
      <w:r w:rsidRPr="00B810A2">
        <w:rPr>
          <w:spacing w:val="-4"/>
        </w:rPr>
        <w:t xml:space="preserve"> </w:t>
      </w:r>
      <w:r w:rsidRPr="00B810A2">
        <w:t>выделить</w:t>
      </w:r>
      <w:r w:rsidRPr="00B810A2">
        <w:rPr>
          <w:spacing w:val="-3"/>
        </w:rPr>
        <w:t xml:space="preserve"> </w:t>
      </w:r>
      <w:r w:rsidRPr="00B810A2">
        <w:t>в</w:t>
      </w:r>
      <w:r w:rsidRPr="00B810A2">
        <w:rPr>
          <w:spacing w:val="-2"/>
        </w:rPr>
        <w:t xml:space="preserve"> </w:t>
      </w:r>
      <w:r w:rsidRPr="00B810A2">
        <w:t>ней</w:t>
      </w:r>
      <w:r w:rsidRPr="00B810A2">
        <w:rPr>
          <w:spacing w:val="-3"/>
        </w:rPr>
        <w:t xml:space="preserve"> </w:t>
      </w:r>
      <w:r w:rsidRPr="00B810A2">
        <w:t>следующие</w:t>
      </w:r>
      <w:r w:rsidRPr="00B810A2">
        <w:rPr>
          <w:spacing w:val="-4"/>
        </w:rPr>
        <w:t xml:space="preserve"> </w:t>
      </w:r>
      <w:r w:rsidRPr="00B810A2">
        <w:t xml:space="preserve">целевые </w:t>
      </w:r>
      <w:r w:rsidRPr="00B810A2">
        <w:rPr>
          <w:b/>
          <w:i/>
        </w:rPr>
        <w:t>приоритеты</w:t>
      </w:r>
      <w:r w:rsidRPr="00B810A2">
        <w:t>,</w:t>
      </w:r>
      <w:r w:rsidRPr="00B810A2">
        <w:rPr>
          <w:spacing w:val="-2"/>
        </w:rPr>
        <w:t xml:space="preserve"> </w:t>
      </w:r>
      <w:r w:rsidRPr="00B810A2">
        <w:t>соответствующие трем уровням общего образования:</w:t>
      </w:r>
    </w:p>
    <w:p w:rsidR="00264BFF" w:rsidRPr="00B810A2" w:rsidRDefault="00264BFF" w:rsidP="0044567B">
      <w:pPr>
        <w:spacing w:before="126"/>
        <w:ind w:left="817" w:right="556"/>
        <w:jc w:val="both"/>
        <w:rPr>
          <w:sz w:val="24"/>
          <w:szCs w:val="24"/>
        </w:rPr>
      </w:pPr>
      <w:r w:rsidRPr="00B810A2">
        <w:rPr>
          <w:sz w:val="24"/>
          <w:szCs w:val="24"/>
        </w:rPr>
        <w:t>В воспитании детей младшего школьного возраста (</w:t>
      </w:r>
      <w:r w:rsidRPr="00B810A2">
        <w:rPr>
          <w:b/>
          <w:i/>
          <w:sz w:val="24"/>
          <w:szCs w:val="24"/>
        </w:rPr>
        <w:t>уровень начального общего образования</w:t>
      </w:r>
      <w:r w:rsidRPr="00B810A2">
        <w:rPr>
          <w:sz w:val="24"/>
          <w:szCs w:val="24"/>
        </w:rPr>
        <w:t>) таким целевым приоритетом является создание благоприятных условий для:</w:t>
      </w:r>
    </w:p>
    <w:p w:rsidR="00264BFF" w:rsidRPr="00B810A2" w:rsidRDefault="00264BFF" w:rsidP="0044567B">
      <w:pPr>
        <w:pStyle w:val="a3"/>
        <w:spacing w:before="123"/>
      </w:pPr>
      <w:r w:rsidRPr="00B810A2">
        <w:t>-усвоения</w:t>
      </w:r>
      <w:r w:rsidRPr="00B810A2">
        <w:rPr>
          <w:spacing w:val="52"/>
        </w:rPr>
        <w:t xml:space="preserve"> </w:t>
      </w:r>
      <w:r w:rsidRPr="00B810A2">
        <w:t>младшими</w:t>
      </w:r>
      <w:r w:rsidRPr="00B810A2">
        <w:rPr>
          <w:spacing w:val="53"/>
        </w:rPr>
        <w:t xml:space="preserve"> </w:t>
      </w:r>
      <w:r w:rsidRPr="00B810A2">
        <w:t>школьниками</w:t>
      </w:r>
      <w:r w:rsidRPr="00B810A2">
        <w:rPr>
          <w:spacing w:val="54"/>
        </w:rPr>
        <w:t xml:space="preserve"> </w:t>
      </w:r>
      <w:r w:rsidRPr="00B810A2">
        <w:t>социально</w:t>
      </w:r>
      <w:r w:rsidRPr="00B810A2">
        <w:rPr>
          <w:spacing w:val="56"/>
        </w:rPr>
        <w:t xml:space="preserve"> </w:t>
      </w:r>
      <w:r w:rsidRPr="00B810A2">
        <w:t>значимых</w:t>
      </w:r>
      <w:r w:rsidRPr="00B810A2">
        <w:rPr>
          <w:spacing w:val="52"/>
        </w:rPr>
        <w:t xml:space="preserve"> </w:t>
      </w:r>
      <w:r w:rsidRPr="00B810A2">
        <w:t>знаний</w:t>
      </w:r>
      <w:r w:rsidRPr="00B810A2">
        <w:rPr>
          <w:spacing w:val="53"/>
        </w:rPr>
        <w:t xml:space="preserve"> </w:t>
      </w:r>
      <w:r w:rsidRPr="00B810A2">
        <w:t>–</w:t>
      </w:r>
      <w:r w:rsidRPr="00B810A2">
        <w:rPr>
          <w:spacing w:val="51"/>
        </w:rPr>
        <w:t xml:space="preserve"> </w:t>
      </w:r>
      <w:r w:rsidRPr="00B810A2">
        <w:t>знаний</w:t>
      </w:r>
      <w:r w:rsidRPr="00B810A2">
        <w:rPr>
          <w:spacing w:val="53"/>
        </w:rPr>
        <w:t xml:space="preserve"> </w:t>
      </w:r>
      <w:r w:rsidRPr="00B810A2">
        <w:t>основных</w:t>
      </w:r>
      <w:r w:rsidRPr="00B810A2">
        <w:rPr>
          <w:spacing w:val="53"/>
        </w:rPr>
        <w:t xml:space="preserve"> </w:t>
      </w:r>
      <w:r w:rsidRPr="00B810A2">
        <w:t>норм</w:t>
      </w:r>
      <w:r w:rsidRPr="00B810A2">
        <w:rPr>
          <w:spacing w:val="57"/>
        </w:rPr>
        <w:t xml:space="preserve"> </w:t>
      </w:r>
      <w:r w:rsidRPr="00B810A2">
        <w:rPr>
          <w:spacing w:val="-10"/>
        </w:rPr>
        <w:t>и</w:t>
      </w:r>
    </w:p>
    <w:p w:rsidR="00264BFF" w:rsidRPr="00B810A2" w:rsidRDefault="00264BFF" w:rsidP="0044567B">
      <w:pPr>
        <w:pStyle w:val="a3"/>
        <w:spacing w:before="72"/>
      </w:pPr>
      <w:r w:rsidRPr="00B810A2">
        <w:t>традиций</w:t>
      </w:r>
      <w:r w:rsidRPr="00B810A2">
        <w:rPr>
          <w:spacing w:val="2"/>
        </w:rPr>
        <w:t xml:space="preserve"> </w:t>
      </w:r>
      <w:r w:rsidRPr="00B810A2">
        <w:t>того</w:t>
      </w:r>
      <w:r w:rsidRPr="00B810A2">
        <w:rPr>
          <w:spacing w:val="-5"/>
        </w:rPr>
        <w:t xml:space="preserve"> </w:t>
      </w:r>
      <w:r w:rsidRPr="00B810A2">
        <w:t>общества,</w:t>
      </w:r>
      <w:r w:rsidRPr="00B810A2">
        <w:rPr>
          <w:spacing w:val="-2"/>
        </w:rPr>
        <w:t xml:space="preserve"> </w:t>
      </w:r>
      <w:r w:rsidRPr="00B810A2">
        <w:t>в</w:t>
      </w:r>
      <w:r w:rsidRPr="00B810A2">
        <w:rPr>
          <w:spacing w:val="-2"/>
        </w:rPr>
        <w:t xml:space="preserve"> </w:t>
      </w:r>
      <w:r w:rsidRPr="00B810A2">
        <w:t>котором</w:t>
      </w:r>
      <w:r w:rsidRPr="00B810A2">
        <w:rPr>
          <w:spacing w:val="-6"/>
        </w:rPr>
        <w:t xml:space="preserve"> </w:t>
      </w:r>
      <w:r w:rsidRPr="00B810A2">
        <w:t>они</w:t>
      </w:r>
      <w:r w:rsidRPr="00B810A2">
        <w:rPr>
          <w:spacing w:val="-3"/>
        </w:rPr>
        <w:t xml:space="preserve"> </w:t>
      </w:r>
      <w:r w:rsidRPr="00B810A2">
        <w:rPr>
          <w:spacing w:val="-2"/>
        </w:rPr>
        <w:t>живут;</w:t>
      </w:r>
    </w:p>
    <w:p w:rsidR="00264BFF" w:rsidRPr="00B810A2" w:rsidRDefault="00264BFF" w:rsidP="0044567B">
      <w:pPr>
        <w:pStyle w:val="a3"/>
        <w:spacing w:before="122"/>
        <w:ind w:right="571"/>
      </w:pPr>
      <w:r w:rsidRPr="00B810A2">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264BFF" w:rsidRPr="00B810A2" w:rsidRDefault="00264BFF" w:rsidP="0044567B">
      <w:pPr>
        <w:pStyle w:val="a3"/>
        <w:spacing w:before="119"/>
        <w:ind w:right="561"/>
      </w:pPr>
      <w:r w:rsidRPr="00B810A2">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264BFF" w:rsidRPr="00B810A2" w:rsidRDefault="00264BFF" w:rsidP="0044567B">
      <w:pPr>
        <w:pStyle w:val="a3"/>
        <w:spacing w:before="114"/>
      </w:pPr>
      <w:r w:rsidRPr="00B810A2">
        <w:t>К</w:t>
      </w:r>
      <w:r w:rsidRPr="00B810A2">
        <w:rPr>
          <w:spacing w:val="-11"/>
        </w:rPr>
        <w:t xml:space="preserve"> </w:t>
      </w:r>
      <w:r w:rsidRPr="00B810A2">
        <w:t>наиболее</w:t>
      </w:r>
      <w:r w:rsidRPr="00B810A2">
        <w:rPr>
          <w:spacing w:val="-6"/>
        </w:rPr>
        <w:t xml:space="preserve"> </w:t>
      </w:r>
      <w:r w:rsidRPr="00B810A2">
        <w:t>важным</w:t>
      </w:r>
      <w:r w:rsidRPr="00B810A2">
        <w:rPr>
          <w:spacing w:val="-8"/>
        </w:rPr>
        <w:t xml:space="preserve"> </w:t>
      </w:r>
      <w:r w:rsidRPr="00B810A2">
        <w:t>знаниям,</w:t>
      </w:r>
      <w:r w:rsidRPr="00B810A2">
        <w:rPr>
          <w:spacing w:val="-2"/>
        </w:rPr>
        <w:t xml:space="preserve"> </w:t>
      </w:r>
      <w:r w:rsidRPr="00B810A2">
        <w:t>умениям</w:t>
      </w:r>
      <w:r w:rsidRPr="00B810A2">
        <w:rPr>
          <w:spacing w:val="-4"/>
        </w:rPr>
        <w:t xml:space="preserve"> </w:t>
      </w:r>
      <w:r w:rsidRPr="00B810A2">
        <w:t>и</w:t>
      </w:r>
      <w:r w:rsidRPr="00B810A2">
        <w:rPr>
          <w:spacing w:val="-4"/>
        </w:rPr>
        <w:t xml:space="preserve"> </w:t>
      </w:r>
      <w:r w:rsidRPr="00B810A2">
        <w:t>навыкам</w:t>
      </w:r>
      <w:r w:rsidRPr="00B810A2">
        <w:rPr>
          <w:spacing w:val="-3"/>
        </w:rPr>
        <w:t xml:space="preserve"> </w:t>
      </w:r>
      <w:r w:rsidRPr="00B810A2">
        <w:t>для</w:t>
      </w:r>
      <w:r w:rsidRPr="00B810A2">
        <w:rPr>
          <w:spacing w:val="-1"/>
        </w:rPr>
        <w:t xml:space="preserve"> </w:t>
      </w:r>
      <w:r w:rsidRPr="00B810A2">
        <w:t>этого</w:t>
      </w:r>
      <w:r w:rsidRPr="00B810A2">
        <w:rPr>
          <w:spacing w:val="-1"/>
        </w:rPr>
        <w:t xml:space="preserve"> </w:t>
      </w:r>
      <w:r w:rsidRPr="00B810A2">
        <w:t>уровня,</w:t>
      </w:r>
      <w:r w:rsidRPr="00B810A2">
        <w:rPr>
          <w:spacing w:val="-8"/>
        </w:rPr>
        <w:t xml:space="preserve"> </w:t>
      </w:r>
      <w:r w:rsidRPr="00B810A2">
        <w:t>относятся</w:t>
      </w:r>
      <w:r w:rsidRPr="00B810A2">
        <w:rPr>
          <w:spacing w:val="-4"/>
        </w:rPr>
        <w:t xml:space="preserve"> </w:t>
      </w:r>
      <w:r w:rsidRPr="00B810A2">
        <w:rPr>
          <w:spacing w:val="-2"/>
        </w:rPr>
        <w:t>следующие:</w:t>
      </w:r>
    </w:p>
    <w:p w:rsidR="00264BFF" w:rsidRPr="00B810A2" w:rsidRDefault="00264BFF" w:rsidP="0044567B">
      <w:pPr>
        <w:pStyle w:val="a3"/>
        <w:spacing w:before="123"/>
        <w:ind w:right="565"/>
      </w:pPr>
      <w:r w:rsidRPr="00B810A2">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264BFF" w:rsidRPr="00B810A2" w:rsidRDefault="00264BFF" w:rsidP="0044567B">
      <w:pPr>
        <w:pStyle w:val="a3"/>
        <w:ind w:right="573"/>
      </w:pPr>
      <w:r w:rsidRPr="00B810A2">
        <w:t>-быть трудолюбивым, следуя принципу «делу — время, потехе — час» как в учебных занятиях, так и в домашних делах, доводить начатое дело до конца;</w:t>
      </w:r>
    </w:p>
    <w:p w:rsidR="00264BFF" w:rsidRPr="00B810A2" w:rsidRDefault="00264BFF" w:rsidP="0044567B">
      <w:pPr>
        <w:pStyle w:val="a3"/>
        <w:spacing w:before="114"/>
      </w:pPr>
      <w:r w:rsidRPr="00B810A2">
        <w:t>-знать</w:t>
      </w:r>
      <w:r w:rsidRPr="00B810A2">
        <w:rPr>
          <w:spacing w:val="-13"/>
        </w:rPr>
        <w:t xml:space="preserve"> </w:t>
      </w:r>
      <w:r w:rsidRPr="00B810A2">
        <w:t>и</w:t>
      </w:r>
      <w:r w:rsidRPr="00B810A2">
        <w:rPr>
          <w:spacing w:val="-11"/>
        </w:rPr>
        <w:t xml:space="preserve"> </w:t>
      </w:r>
      <w:r w:rsidRPr="00B810A2">
        <w:t>любить</w:t>
      </w:r>
      <w:r w:rsidRPr="00B810A2">
        <w:rPr>
          <w:spacing w:val="-10"/>
        </w:rPr>
        <w:t xml:space="preserve"> </w:t>
      </w:r>
      <w:r w:rsidRPr="00B810A2">
        <w:t>свою</w:t>
      </w:r>
      <w:r w:rsidRPr="00B810A2">
        <w:rPr>
          <w:spacing w:val="-12"/>
        </w:rPr>
        <w:t xml:space="preserve"> </w:t>
      </w:r>
      <w:r w:rsidRPr="00B810A2">
        <w:t>Родину</w:t>
      </w:r>
      <w:r w:rsidRPr="00B810A2">
        <w:rPr>
          <w:spacing w:val="-15"/>
        </w:rPr>
        <w:t xml:space="preserve"> </w:t>
      </w:r>
      <w:r w:rsidRPr="00B810A2">
        <w:t>–</w:t>
      </w:r>
      <w:r w:rsidRPr="00B810A2">
        <w:rPr>
          <w:spacing w:val="-7"/>
        </w:rPr>
        <w:t xml:space="preserve"> </w:t>
      </w:r>
      <w:r w:rsidRPr="00B810A2">
        <w:t>свой</w:t>
      </w:r>
      <w:r w:rsidRPr="00B810A2">
        <w:rPr>
          <w:spacing w:val="-10"/>
        </w:rPr>
        <w:t xml:space="preserve"> </w:t>
      </w:r>
      <w:r w:rsidRPr="00B810A2">
        <w:t>родной</w:t>
      </w:r>
      <w:r w:rsidRPr="00B810A2">
        <w:rPr>
          <w:spacing w:val="-10"/>
        </w:rPr>
        <w:t xml:space="preserve"> </w:t>
      </w:r>
      <w:r w:rsidRPr="00B810A2">
        <w:t>дом,</w:t>
      </w:r>
      <w:r w:rsidRPr="00B810A2">
        <w:rPr>
          <w:spacing w:val="-9"/>
        </w:rPr>
        <w:t xml:space="preserve"> </w:t>
      </w:r>
      <w:r w:rsidRPr="00B810A2">
        <w:t>двор,</w:t>
      </w:r>
      <w:r w:rsidRPr="00B810A2">
        <w:rPr>
          <w:spacing w:val="-9"/>
        </w:rPr>
        <w:t xml:space="preserve"> </w:t>
      </w:r>
      <w:r w:rsidRPr="00B810A2">
        <w:t>улицу,</w:t>
      </w:r>
      <w:r w:rsidRPr="00B810A2">
        <w:rPr>
          <w:spacing w:val="-5"/>
        </w:rPr>
        <w:t xml:space="preserve"> </w:t>
      </w:r>
      <w:r w:rsidRPr="00B810A2">
        <w:t>поселок,</w:t>
      </w:r>
      <w:r w:rsidRPr="00B810A2">
        <w:rPr>
          <w:spacing w:val="-4"/>
        </w:rPr>
        <w:t xml:space="preserve"> </w:t>
      </w:r>
      <w:r w:rsidRPr="00B810A2">
        <w:t>свою</w:t>
      </w:r>
      <w:r w:rsidRPr="00B810A2">
        <w:rPr>
          <w:spacing w:val="-12"/>
        </w:rPr>
        <w:t xml:space="preserve"> </w:t>
      </w:r>
      <w:r w:rsidRPr="00B810A2">
        <w:rPr>
          <w:spacing w:val="-2"/>
        </w:rPr>
        <w:t>страну;</w:t>
      </w:r>
    </w:p>
    <w:p w:rsidR="00264BFF" w:rsidRPr="00B810A2" w:rsidRDefault="00264BFF" w:rsidP="0044567B">
      <w:pPr>
        <w:pStyle w:val="a3"/>
        <w:spacing w:before="123"/>
        <w:ind w:right="560"/>
      </w:pPr>
      <w:r w:rsidRPr="00B810A2">
        <w:t>-беречь</w:t>
      </w:r>
      <w:r w:rsidRPr="00B810A2">
        <w:rPr>
          <w:spacing w:val="-1"/>
        </w:rPr>
        <w:t xml:space="preserve"> </w:t>
      </w:r>
      <w:r w:rsidRPr="00B810A2">
        <w:t>и</w:t>
      </w:r>
      <w:r w:rsidRPr="00B810A2">
        <w:rPr>
          <w:spacing w:val="-4"/>
        </w:rPr>
        <w:t xml:space="preserve"> </w:t>
      </w:r>
      <w:r w:rsidRPr="00B810A2">
        <w:t>охранять природу</w:t>
      </w:r>
      <w:r w:rsidRPr="00B810A2">
        <w:rPr>
          <w:spacing w:val="-10"/>
        </w:rPr>
        <w:t xml:space="preserve"> </w:t>
      </w:r>
      <w:r w:rsidRPr="00B810A2">
        <w:t>(ухаживать за</w:t>
      </w:r>
      <w:r w:rsidRPr="00B810A2">
        <w:rPr>
          <w:spacing w:val="-2"/>
        </w:rPr>
        <w:t xml:space="preserve"> </w:t>
      </w:r>
      <w:r w:rsidRPr="00B810A2">
        <w:t>комнатными</w:t>
      </w:r>
      <w:r w:rsidRPr="00B810A2">
        <w:rPr>
          <w:spacing w:val="-4"/>
        </w:rPr>
        <w:t xml:space="preserve"> </w:t>
      </w:r>
      <w:r w:rsidRPr="00B810A2">
        <w:t>растениями</w:t>
      </w:r>
      <w:r w:rsidRPr="00B810A2">
        <w:rPr>
          <w:spacing w:val="-4"/>
        </w:rPr>
        <w:t xml:space="preserve"> </w:t>
      </w:r>
      <w:r w:rsidRPr="00B810A2">
        <w:t>в</w:t>
      </w:r>
      <w:r w:rsidRPr="00B810A2">
        <w:rPr>
          <w:spacing w:val="-3"/>
        </w:rPr>
        <w:t xml:space="preserve"> </w:t>
      </w:r>
      <w:r w:rsidRPr="00B810A2">
        <w:t>классе</w:t>
      </w:r>
      <w:r w:rsidRPr="00B810A2">
        <w:rPr>
          <w:spacing w:val="-2"/>
        </w:rPr>
        <w:t xml:space="preserve"> </w:t>
      </w:r>
      <w:r w:rsidRPr="00B810A2">
        <w:t>или дома,</w:t>
      </w:r>
      <w:r w:rsidRPr="00B810A2">
        <w:rPr>
          <w:spacing w:val="-3"/>
        </w:rPr>
        <w:t xml:space="preserve"> </w:t>
      </w:r>
      <w:r w:rsidRPr="00B810A2">
        <w:t>заботиться о своих домашних питомцах и, по возможности, о бездомных животных в своем</w:t>
      </w:r>
      <w:r w:rsidRPr="00B810A2">
        <w:rPr>
          <w:spacing w:val="40"/>
        </w:rPr>
        <w:t xml:space="preserve"> </w:t>
      </w:r>
      <w:r w:rsidRPr="00B810A2">
        <w:t>дворе; подкармливать птиц в морозные зимы; не засорять бытовым мусором улицы, леса, водоемы);</w:t>
      </w:r>
    </w:p>
    <w:p w:rsidR="00264BFF" w:rsidRPr="00B810A2" w:rsidRDefault="00264BFF" w:rsidP="0044567B">
      <w:pPr>
        <w:pStyle w:val="a3"/>
        <w:ind w:right="567"/>
      </w:pPr>
      <w:r w:rsidRPr="00B810A2">
        <w:t>-проявлять миролюбие — не затевать конфликтов и стремиться решать спорные вопросы, не прибегая к силе;</w:t>
      </w:r>
    </w:p>
    <w:p w:rsidR="00264BFF" w:rsidRPr="00B810A2" w:rsidRDefault="00264BFF" w:rsidP="0044567B">
      <w:pPr>
        <w:pStyle w:val="a3"/>
        <w:spacing w:before="115"/>
      </w:pPr>
      <w:r w:rsidRPr="00B810A2">
        <w:rPr>
          <w:spacing w:val="-2"/>
        </w:rPr>
        <w:t>-стремиться</w:t>
      </w:r>
      <w:r w:rsidRPr="00B810A2">
        <w:t xml:space="preserve"> </w:t>
      </w:r>
      <w:r w:rsidRPr="00B810A2">
        <w:rPr>
          <w:spacing w:val="-2"/>
        </w:rPr>
        <w:t>узнавать</w:t>
      </w:r>
      <w:r w:rsidRPr="00B810A2">
        <w:rPr>
          <w:spacing w:val="3"/>
        </w:rPr>
        <w:t xml:space="preserve"> </w:t>
      </w:r>
      <w:r w:rsidRPr="00B810A2">
        <w:rPr>
          <w:spacing w:val="-2"/>
        </w:rPr>
        <w:t>что-то</w:t>
      </w:r>
      <w:r w:rsidRPr="00B810A2">
        <w:t xml:space="preserve"> </w:t>
      </w:r>
      <w:r w:rsidRPr="00B810A2">
        <w:rPr>
          <w:spacing w:val="-2"/>
        </w:rPr>
        <w:t>новое,</w:t>
      </w:r>
      <w:r w:rsidRPr="00B810A2">
        <w:rPr>
          <w:spacing w:val="3"/>
        </w:rPr>
        <w:t xml:space="preserve"> </w:t>
      </w:r>
      <w:r w:rsidRPr="00B810A2">
        <w:rPr>
          <w:spacing w:val="-2"/>
        </w:rPr>
        <w:t>проявлять</w:t>
      </w:r>
      <w:r w:rsidRPr="00B810A2">
        <w:rPr>
          <w:spacing w:val="-3"/>
        </w:rPr>
        <w:t xml:space="preserve"> </w:t>
      </w:r>
      <w:r w:rsidRPr="00B810A2">
        <w:rPr>
          <w:spacing w:val="-2"/>
        </w:rPr>
        <w:t>любознательность,</w:t>
      </w:r>
      <w:r w:rsidRPr="00B810A2">
        <w:rPr>
          <w:spacing w:val="5"/>
        </w:rPr>
        <w:t xml:space="preserve"> </w:t>
      </w:r>
      <w:r w:rsidRPr="00B810A2">
        <w:rPr>
          <w:spacing w:val="-2"/>
        </w:rPr>
        <w:t>ценить</w:t>
      </w:r>
      <w:r w:rsidRPr="00B810A2">
        <w:rPr>
          <w:spacing w:val="-3"/>
        </w:rPr>
        <w:t xml:space="preserve"> </w:t>
      </w:r>
      <w:r w:rsidRPr="00B810A2">
        <w:rPr>
          <w:spacing w:val="-2"/>
        </w:rPr>
        <w:t>знания;</w:t>
      </w:r>
    </w:p>
    <w:p w:rsidR="00264BFF" w:rsidRPr="00B810A2" w:rsidRDefault="00264BFF" w:rsidP="0044567B">
      <w:pPr>
        <w:pStyle w:val="a3"/>
        <w:spacing w:before="122"/>
      </w:pPr>
      <w:r w:rsidRPr="00B810A2">
        <w:t>-быть</w:t>
      </w:r>
      <w:r w:rsidRPr="00B810A2">
        <w:rPr>
          <w:spacing w:val="-14"/>
        </w:rPr>
        <w:t xml:space="preserve"> </w:t>
      </w:r>
      <w:r w:rsidRPr="00B810A2">
        <w:t>вежливым</w:t>
      </w:r>
      <w:r w:rsidRPr="00B810A2">
        <w:rPr>
          <w:spacing w:val="-11"/>
        </w:rPr>
        <w:t xml:space="preserve"> </w:t>
      </w:r>
      <w:r w:rsidRPr="00B810A2">
        <w:t>и</w:t>
      </w:r>
      <w:r w:rsidRPr="00B810A2">
        <w:rPr>
          <w:spacing w:val="-15"/>
        </w:rPr>
        <w:t xml:space="preserve"> </w:t>
      </w:r>
      <w:r w:rsidRPr="00B810A2">
        <w:t>опрятным,</w:t>
      </w:r>
      <w:r w:rsidRPr="00B810A2">
        <w:rPr>
          <w:spacing w:val="-9"/>
        </w:rPr>
        <w:t xml:space="preserve"> </w:t>
      </w:r>
      <w:r w:rsidRPr="00B810A2">
        <w:t>скромным</w:t>
      </w:r>
      <w:r w:rsidRPr="00B810A2">
        <w:rPr>
          <w:spacing w:val="-10"/>
        </w:rPr>
        <w:t xml:space="preserve"> </w:t>
      </w:r>
      <w:r w:rsidRPr="00B810A2">
        <w:t>и</w:t>
      </w:r>
      <w:r w:rsidRPr="00B810A2">
        <w:rPr>
          <w:spacing w:val="-15"/>
        </w:rPr>
        <w:t xml:space="preserve"> </w:t>
      </w:r>
      <w:r w:rsidRPr="00B810A2">
        <w:rPr>
          <w:spacing w:val="-2"/>
        </w:rPr>
        <w:t>приветливым;</w:t>
      </w:r>
    </w:p>
    <w:p w:rsidR="00264BFF" w:rsidRPr="00B810A2" w:rsidRDefault="00264BFF" w:rsidP="0044567B">
      <w:pPr>
        <w:pStyle w:val="a3"/>
      </w:pPr>
      <w:r w:rsidRPr="00B810A2">
        <w:t>-соблюдать</w:t>
      </w:r>
      <w:r w:rsidRPr="00B810A2">
        <w:rPr>
          <w:spacing w:val="-13"/>
        </w:rPr>
        <w:t xml:space="preserve"> </w:t>
      </w:r>
      <w:r w:rsidRPr="00B810A2">
        <w:t>правила</w:t>
      </w:r>
      <w:r w:rsidRPr="00B810A2">
        <w:rPr>
          <w:spacing w:val="-14"/>
        </w:rPr>
        <w:t xml:space="preserve"> </w:t>
      </w:r>
      <w:r w:rsidRPr="00B810A2">
        <w:t>личной</w:t>
      </w:r>
      <w:r w:rsidRPr="00B810A2">
        <w:rPr>
          <w:spacing w:val="-12"/>
        </w:rPr>
        <w:t xml:space="preserve"> </w:t>
      </w:r>
      <w:r w:rsidRPr="00B810A2">
        <w:t>гигиены,</w:t>
      </w:r>
      <w:r w:rsidRPr="00B810A2">
        <w:rPr>
          <w:spacing w:val="-12"/>
        </w:rPr>
        <w:t xml:space="preserve"> </w:t>
      </w:r>
      <w:r w:rsidRPr="00B810A2">
        <w:t>режим</w:t>
      </w:r>
      <w:r w:rsidRPr="00B810A2">
        <w:rPr>
          <w:spacing w:val="-12"/>
        </w:rPr>
        <w:t xml:space="preserve"> </w:t>
      </w:r>
      <w:r w:rsidRPr="00B810A2">
        <w:t>дня,</w:t>
      </w:r>
      <w:r w:rsidRPr="00B810A2">
        <w:rPr>
          <w:spacing w:val="-12"/>
        </w:rPr>
        <w:t xml:space="preserve"> </w:t>
      </w:r>
      <w:r w:rsidRPr="00B810A2">
        <w:t>вести</w:t>
      </w:r>
      <w:r w:rsidRPr="00B810A2">
        <w:rPr>
          <w:spacing w:val="-12"/>
        </w:rPr>
        <w:t xml:space="preserve"> </w:t>
      </w:r>
      <w:r w:rsidRPr="00B810A2">
        <w:t>здоровый</w:t>
      </w:r>
      <w:r w:rsidRPr="00B810A2">
        <w:rPr>
          <w:spacing w:val="-15"/>
        </w:rPr>
        <w:t xml:space="preserve"> </w:t>
      </w:r>
      <w:r w:rsidRPr="00B810A2">
        <w:t>образ</w:t>
      </w:r>
      <w:r w:rsidRPr="00B810A2">
        <w:rPr>
          <w:spacing w:val="-12"/>
        </w:rPr>
        <w:t xml:space="preserve"> </w:t>
      </w:r>
      <w:r w:rsidRPr="00B810A2">
        <w:rPr>
          <w:spacing w:val="-2"/>
        </w:rPr>
        <w:t>жизни;</w:t>
      </w:r>
    </w:p>
    <w:p w:rsidR="00264BFF" w:rsidRPr="00B810A2" w:rsidRDefault="00264BFF" w:rsidP="0044567B">
      <w:pPr>
        <w:pStyle w:val="a3"/>
        <w:spacing w:before="122"/>
        <w:ind w:right="557"/>
      </w:pPr>
      <w:r w:rsidRPr="00B810A2">
        <w:t>-уметь сопереживать, проявлять сострадание к попавшим в беду; стремиться</w:t>
      </w:r>
      <w:r w:rsidRPr="00B810A2">
        <w:rPr>
          <w:spacing w:val="40"/>
        </w:rPr>
        <w:t xml:space="preserve"> </w:t>
      </w:r>
      <w:r w:rsidRPr="00B810A2">
        <w:lastRenderedPageBreak/>
        <w:t>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264BFF" w:rsidRPr="00B810A2" w:rsidRDefault="00264BFF" w:rsidP="0044567B">
      <w:pPr>
        <w:pStyle w:val="a3"/>
        <w:ind w:right="556"/>
      </w:pPr>
      <w:r w:rsidRPr="00B810A2">
        <w:t>-быть уверенным в себе, открытым и общительным, не стесняться быть в чем-то непохожим на других</w:t>
      </w:r>
      <w:r w:rsidRPr="00B810A2">
        <w:rPr>
          <w:spacing w:val="-1"/>
        </w:rPr>
        <w:t xml:space="preserve"> </w:t>
      </w:r>
      <w:r w:rsidRPr="00B810A2">
        <w:t>ребят; уметь ставить перед собой цели</w:t>
      </w:r>
      <w:r w:rsidRPr="00B810A2">
        <w:rPr>
          <w:spacing w:val="-5"/>
        </w:rPr>
        <w:t xml:space="preserve"> </w:t>
      </w:r>
      <w:r w:rsidRPr="00B810A2">
        <w:t>и проявлять инициативу, отстаивать свое</w:t>
      </w:r>
      <w:r w:rsidRPr="00B810A2">
        <w:rPr>
          <w:spacing w:val="-2"/>
        </w:rPr>
        <w:t xml:space="preserve"> </w:t>
      </w:r>
      <w:r w:rsidRPr="00B810A2">
        <w:t>мнение и действовать самостоятельно, без помощи старших.</w:t>
      </w:r>
    </w:p>
    <w:p w:rsidR="00264BFF" w:rsidRPr="00B810A2" w:rsidRDefault="00264BFF" w:rsidP="0044567B">
      <w:pPr>
        <w:pStyle w:val="a3"/>
        <w:spacing w:before="126"/>
        <w:ind w:right="559"/>
        <w:rPr>
          <w:b/>
          <w:i/>
        </w:rPr>
      </w:pPr>
      <w:r w:rsidRPr="00B810A2">
        <w:t xml:space="preserve">Достижению поставленной цели воспитания школьников будет способствовать решение следующих основных </w:t>
      </w:r>
      <w:r w:rsidRPr="00B810A2">
        <w:rPr>
          <w:b/>
          <w:i/>
        </w:rPr>
        <w:t>задач:</w:t>
      </w:r>
    </w:p>
    <w:p w:rsidR="00264BFF" w:rsidRPr="00B810A2" w:rsidRDefault="00264BFF" w:rsidP="0044567B">
      <w:pPr>
        <w:pStyle w:val="a5"/>
        <w:numPr>
          <w:ilvl w:val="0"/>
          <w:numId w:val="128"/>
        </w:numPr>
        <w:tabs>
          <w:tab w:val="left" w:pos="1691"/>
          <w:tab w:val="left" w:pos="1692"/>
          <w:tab w:val="left" w:pos="3482"/>
          <w:tab w:val="left" w:pos="4836"/>
          <w:tab w:val="left" w:pos="6142"/>
          <w:tab w:val="left" w:pos="7688"/>
          <w:tab w:val="left" w:pos="8087"/>
          <w:tab w:val="left" w:pos="9561"/>
        </w:tabs>
        <w:spacing w:before="125"/>
        <w:ind w:right="569" w:firstLine="0"/>
        <w:rPr>
          <w:sz w:val="24"/>
          <w:szCs w:val="24"/>
        </w:rPr>
      </w:pPr>
      <w:r w:rsidRPr="00B810A2">
        <w:rPr>
          <w:spacing w:val="-2"/>
          <w:sz w:val="24"/>
          <w:szCs w:val="24"/>
        </w:rPr>
        <w:t>реализовывать</w:t>
      </w:r>
      <w:r w:rsidRPr="00B810A2">
        <w:rPr>
          <w:sz w:val="24"/>
          <w:szCs w:val="24"/>
        </w:rPr>
        <w:tab/>
      </w:r>
      <w:r w:rsidRPr="00B810A2">
        <w:rPr>
          <w:spacing w:val="-2"/>
          <w:sz w:val="24"/>
          <w:szCs w:val="24"/>
        </w:rPr>
        <w:t>потенциал</w:t>
      </w:r>
      <w:r w:rsidRPr="00B810A2">
        <w:rPr>
          <w:sz w:val="24"/>
          <w:szCs w:val="24"/>
        </w:rPr>
        <w:tab/>
      </w:r>
      <w:r w:rsidRPr="00B810A2">
        <w:rPr>
          <w:spacing w:val="-2"/>
          <w:sz w:val="24"/>
          <w:szCs w:val="24"/>
        </w:rPr>
        <w:t>классного</w:t>
      </w:r>
      <w:r w:rsidRPr="00B810A2">
        <w:rPr>
          <w:sz w:val="24"/>
          <w:szCs w:val="24"/>
        </w:rPr>
        <w:tab/>
      </w:r>
      <w:r w:rsidRPr="00B810A2">
        <w:rPr>
          <w:spacing w:val="-2"/>
          <w:sz w:val="24"/>
          <w:szCs w:val="24"/>
        </w:rPr>
        <w:t>руководства</w:t>
      </w:r>
      <w:r w:rsidRPr="00B810A2">
        <w:rPr>
          <w:sz w:val="24"/>
          <w:szCs w:val="24"/>
        </w:rPr>
        <w:tab/>
      </w:r>
      <w:r w:rsidRPr="00B810A2">
        <w:rPr>
          <w:spacing w:val="-10"/>
          <w:sz w:val="24"/>
          <w:szCs w:val="24"/>
        </w:rPr>
        <w:t>в</w:t>
      </w:r>
      <w:r w:rsidRPr="00B810A2">
        <w:rPr>
          <w:sz w:val="24"/>
          <w:szCs w:val="24"/>
        </w:rPr>
        <w:tab/>
      </w:r>
      <w:r w:rsidRPr="00B810A2">
        <w:rPr>
          <w:spacing w:val="-2"/>
          <w:sz w:val="24"/>
          <w:szCs w:val="24"/>
        </w:rPr>
        <w:t>воспитании</w:t>
      </w:r>
      <w:r w:rsidRPr="00B810A2">
        <w:rPr>
          <w:sz w:val="24"/>
          <w:szCs w:val="24"/>
        </w:rPr>
        <w:tab/>
      </w:r>
      <w:r w:rsidRPr="00B810A2">
        <w:rPr>
          <w:spacing w:val="-2"/>
          <w:sz w:val="24"/>
          <w:szCs w:val="24"/>
        </w:rPr>
        <w:t xml:space="preserve">школьников, </w:t>
      </w:r>
      <w:r w:rsidRPr="00B810A2">
        <w:rPr>
          <w:sz w:val="24"/>
          <w:szCs w:val="24"/>
        </w:rPr>
        <w:t>поддерживать активное участие классных сообществ в жизни школы;</w:t>
      </w:r>
    </w:p>
    <w:p w:rsidR="00264BFF" w:rsidRPr="00B810A2" w:rsidRDefault="00264BFF" w:rsidP="0044567B">
      <w:pPr>
        <w:pStyle w:val="a5"/>
        <w:numPr>
          <w:ilvl w:val="0"/>
          <w:numId w:val="128"/>
        </w:numPr>
        <w:tabs>
          <w:tab w:val="left" w:pos="1691"/>
          <w:tab w:val="left" w:pos="1692"/>
        </w:tabs>
        <w:spacing w:before="124"/>
        <w:ind w:right="572" w:firstLine="0"/>
        <w:rPr>
          <w:sz w:val="24"/>
          <w:szCs w:val="24"/>
        </w:rPr>
      </w:pPr>
      <w:r w:rsidRPr="00B810A2">
        <w:rPr>
          <w:sz w:val="24"/>
          <w:szCs w:val="24"/>
        </w:rPr>
        <w:t>вовлекать</w:t>
      </w:r>
      <w:r w:rsidRPr="00B810A2">
        <w:rPr>
          <w:spacing w:val="80"/>
          <w:sz w:val="24"/>
          <w:szCs w:val="24"/>
        </w:rPr>
        <w:t xml:space="preserve"> </w:t>
      </w:r>
      <w:r w:rsidRPr="00B810A2">
        <w:rPr>
          <w:sz w:val="24"/>
          <w:szCs w:val="24"/>
        </w:rPr>
        <w:t>школьников</w:t>
      </w:r>
      <w:r w:rsidRPr="00B810A2">
        <w:rPr>
          <w:spacing w:val="80"/>
          <w:sz w:val="24"/>
          <w:szCs w:val="24"/>
        </w:rPr>
        <w:t xml:space="preserve"> </w:t>
      </w:r>
      <w:r w:rsidRPr="00B810A2">
        <w:rPr>
          <w:sz w:val="24"/>
          <w:szCs w:val="24"/>
        </w:rPr>
        <w:t>в</w:t>
      </w:r>
      <w:r w:rsidRPr="00B810A2">
        <w:rPr>
          <w:spacing w:val="80"/>
          <w:sz w:val="24"/>
          <w:szCs w:val="24"/>
        </w:rPr>
        <w:t xml:space="preserve"> </w:t>
      </w:r>
      <w:r w:rsidRPr="00B810A2">
        <w:rPr>
          <w:sz w:val="24"/>
          <w:szCs w:val="24"/>
        </w:rPr>
        <w:t>кружки</w:t>
      </w:r>
      <w:r w:rsidRPr="00B810A2">
        <w:rPr>
          <w:spacing w:val="72"/>
          <w:sz w:val="24"/>
          <w:szCs w:val="24"/>
        </w:rPr>
        <w:t xml:space="preserve"> </w:t>
      </w:r>
      <w:r w:rsidRPr="00B810A2">
        <w:rPr>
          <w:sz w:val="24"/>
          <w:szCs w:val="24"/>
        </w:rPr>
        <w:t>и</w:t>
      </w:r>
      <w:r w:rsidRPr="00B810A2">
        <w:rPr>
          <w:spacing w:val="80"/>
          <w:sz w:val="24"/>
          <w:szCs w:val="24"/>
        </w:rPr>
        <w:t xml:space="preserve"> </w:t>
      </w:r>
      <w:r w:rsidRPr="00B810A2">
        <w:rPr>
          <w:sz w:val="24"/>
          <w:szCs w:val="24"/>
        </w:rPr>
        <w:t>иные</w:t>
      </w:r>
      <w:r w:rsidRPr="00B810A2">
        <w:rPr>
          <w:spacing w:val="80"/>
          <w:sz w:val="24"/>
          <w:szCs w:val="24"/>
        </w:rPr>
        <w:t xml:space="preserve"> </w:t>
      </w:r>
      <w:r w:rsidRPr="00B810A2">
        <w:rPr>
          <w:sz w:val="24"/>
          <w:szCs w:val="24"/>
        </w:rPr>
        <w:t>объединения,</w:t>
      </w:r>
      <w:r w:rsidRPr="00B810A2">
        <w:rPr>
          <w:spacing w:val="80"/>
          <w:sz w:val="24"/>
          <w:szCs w:val="24"/>
        </w:rPr>
        <w:t xml:space="preserve"> </w:t>
      </w:r>
      <w:r w:rsidRPr="00B810A2">
        <w:rPr>
          <w:sz w:val="24"/>
          <w:szCs w:val="24"/>
        </w:rPr>
        <w:t>работающие</w:t>
      </w:r>
      <w:r w:rsidRPr="00B810A2">
        <w:rPr>
          <w:spacing w:val="80"/>
          <w:sz w:val="24"/>
          <w:szCs w:val="24"/>
        </w:rPr>
        <w:t xml:space="preserve"> </w:t>
      </w:r>
      <w:r w:rsidRPr="00B810A2">
        <w:rPr>
          <w:sz w:val="24"/>
          <w:szCs w:val="24"/>
        </w:rPr>
        <w:t>по</w:t>
      </w:r>
      <w:r w:rsidRPr="00B810A2">
        <w:rPr>
          <w:spacing w:val="80"/>
          <w:sz w:val="24"/>
          <w:szCs w:val="24"/>
        </w:rPr>
        <w:t xml:space="preserve"> </w:t>
      </w:r>
      <w:r w:rsidRPr="00B810A2">
        <w:rPr>
          <w:sz w:val="24"/>
          <w:szCs w:val="24"/>
        </w:rPr>
        <w:t>школьным программамвнеурочной деятельности, реализовывать их воспитательные возможности;</w:t>
      </w:r>
    </w:p>
    <w:p w:rsidR="00264BFF" w:rsidRPr="00B810A2" w:rsidRDefault="00264BFF" w:rsidP="0044567B">
      <w:pPr>
        <w:pStyle w:val="a5"/>
        <w:numPr>
          <w:ilvl w:val="0"/>
          <w:numId w:val="128"/>
        </w:numPr>
        <w:tabs>
          <w:tab w:val="left" w:pos="1691"/>
          <w:tab w:val="left" w:pos="1692"/>
          <w:tab w:val="left" w:pos="3563"/>
          <w:tab w:val="left" w:pos="4961"/>
          <w:tab w:val="left" w:pos="7280"/>
          <w:tab w:val="left" w:pos="8601"/>
          <w:tab w:val="left" w:pos="9441"/>
        </w:tabs>
        <w:spacing w:before="122"/>
        <w:ind w:right="558" w:firstLine="0"/>
        <w:rPr>
          <w:sz w:val="24"/>
          <w:szCs w:val="24"/>
        </w:rPr>
      </w:pPr>
      <w:r w:rsidRPr="00B810A2">
        <w:rPr>
          <w:sz w:val="24"/>
          <w:szCs w:val="24"/>
        </w:rPr>
        <w:t>использовать</w:t>
      </w:r>
      <w:r w:rsidRPr="00B810A2">
        <w:rPr>
          <w:spacing w:val="80"/>
          <w:sz w:val="24"/>
          <w:szCs w:val="24"/>
        </w:rPr>
        <w:t xml:space="preserve"> </w:t>
      </w:r>
      <w:r w:rsidRPr="00B810A2">
        <w:rPr>
          <w:sz w:val="24"/>
          <w:szCs w:val="24"/>
        </w:rPr>
        <w:t>в</w:t>
      </w:r>
      <w:r w:rsidRPr="00B810A2">
        <w:rPr>
          <w:sz w:val="24"/>
          <w:szCs w:val="24"/>
        </w:rPr>
        <w:tab/>
      </w:r>
      <w:r w:rsidRPr="00B810A2">
        <w:rPr>
          <w:spacing w:val="-2"/>
          <w:sz w:val="24"/>
          <w:szCs w:val="24"/>
        </w:rPr>
        <w:t>воспитании</w:t>
      </w:r>
      <w:r w:rsidRPr="00B810A2">
        <w:rPr>
          <w:sz w:val="24"/>
          <w:szCs w:val="24"/>
        </w:rPr>
        <w:tab/>
        <w:t>детей</w:t>
      </w:r>
      <w:r w:rsidRPr="00B810A2">
        <w:rPr>
          <w:spacing w:val="80"/>
          <w:sz w:val="24"/>
          <w:szCs w:val="24"/>
        </w:rPr>
        <w:t xml:space="preserve"> </w:t>
      </w:r>
      <w:r w:rsidRPr="00B810A2">
        <w:rPr>
          <w:sz w:val="24"/>
          <w:szCs w:val="24"/>
        </w:rPr>
        <w:t>возможности</w:t>
      </w:r>
      <w:r w:rsidRPr="00B810A2">
        <w:rPr>
          <w:sz w:val="24"/>
          <w:szCs w:val="24"/>
        </w:rPr>
        <w:tab/>
      </w:r>
      <w:r w:rsidRPr="00B810A2">
        <w:rPr>
          <w:spacing w:val="-2"/>
          <w:sz w:val="24"/>
          <w:szCs w:val="24"/>
        </w:rPr>
        <w:t>школьного</w:t>
      </w:r>
      <w:r w:rsidRPr="00B810A2">
        <w:rPr>
          <w:sz w:val="24"/>
          <w:szCs w:val="24"/>
        </w:rPr>
        <w:tab/>
      </w:r>
      <w:r w:rsidRPr="00B810A2">
        <w:rPr>
          <w:spacing w:val="-2"/>
          <w:sz w:val="24"/>
          <w:szCs w:val="24"/>
        </w:rPr>
        <w:t>урока,</w:t>
      </w:r>
      <w:r w:rsidRPr="00B810A2">
        <w:rPr>
          <w:sz w:val="24"/>
          <w:szCs w:val="24"/>
        </w:rPr>
        <w:tab/>
      </w:r>
      <w:r w:rsidRPr="00B810A2">
        <w:rPr>
          <w:spacing w:val="-2"/>
          <w:sz w:val="24"/>
          <w:szCs w:val="24"/>
        </w:rPr>
        <w:t xml:space="preserve">поддерживать </w:t>
      </w:r>
      <w:r w:rsidRPr="00B810A2">
        <w:rPr>
          <w:sz w:val="24"/>
          <w:szCs w:val="24"/>
        </w:rPr>
        <w:t>использование науроках интерактивных форм занятий с учащимися;</w:t>
      </w:r>
    </w:p>
    <w:p w:rsidR="00264BFF" w:rsidRPr="00B810A2" w:rsidRDefault="00264BFF" w:rsidP="0044567B">
      <w:pPr>
        <w:pStyle w:val="a5"/>
        <w:numPr>
          <w:ilvl w:val="0"/>
          <w:numId w:val="128"/>
        </w:numPr>
        <w:tabs>
          <w:tab w:val="left" w:pos="1691"/>
          <w:tab w:val="left" w:pos="1692"/>
          <w:tab w:val="left" w:pos="3280"/>
          <w:tab w:val="left" w:pos="4201"/>
          <w:tab w:val="left" w:pos="4543"/>
          <w:tab w:val="left" w:pos="5647"/>
          <w:tab w:val="left" w:pos="7203"/>
          <w:tab w:val="left" w:pos="7684"/>
          <w:tab w:val="left" w:pos="9138"/>
          <w:tab w:val="left" w:pos="9749"/>
        </w:tabs>
        <w:spacing w:before="126"/>
        <w:ind w:right="562" w:firstLine="0"/>
        <w:rPr>
          <w:sz w:val="24"/>
          <w:szCs w:val="24"/>
        </w:rPr>
      </w:pPr>
      <w:r w:rsidRPr="00B810A2">
        <w:rPr>
          <w:spacing w:val="-2"/>
          <w:sz w:val="24"/>
          <w:szCs w:val="24"/>
        </w:rPr>
        <w:t>организовать</w:t>
      </w:r>
      <w:r w:rsidRPr="00B810A2">
        <w:rPr>
          <w:sz w:val="24"/>
          <w:szCs w:val="24"/>
        </w:rPr>
        <w:tab/>
      </w:r>
      <w:r w:rsidRPr="00B810A2">
        <w:rPr>
          <w:spacing w:val="-2"/>
          <w:sz w:val="24"/>
          <w:szCs w:val="24"/>
        </w:rPr>
        <w:t>работу</w:t>
      </w:r>
      <w:r w:rsidRPr="00B810A2">
        <w:rPr>
          <w:sz w:val="24"/>
          <w:szCs w:val="24"/>
        </w:rPr>
        <w:tab/>
      </w:r>
      <w:r w:rsidRPr="00B810A2">
        <w:rPr>
          <w:spacing w:val="-10"/>
          <w:sz w:val="24"/>
          <w:szCs w:val="24"/>
        </w:rPr>
        <w:t>с</w:t>
      </w:r>
      <w:r w:rsidRPr="00B810A2">
        <w:rPr>
          <w:sz w:val="24"/>
          <w:szCs w:val="24"/>
        </w:rPr>
        <w:tab/>
      </w:r>
      <w:r w:rsidRPr="00B810A2">
        <w:rPr>
          <w:spacing w:val="-2"/>
          <w:sz w:val="24"/>
          <w:szCs w:val="24"/>
        </w:rPr>
        <w:t>семьями</w:t>
      </w:r>
      <w:r w:rsidRPr="00B810A2">
        <w:rPr>
          <w:sz w:val="24"/>
          <w:szCs w:val="24"/>
        </w:rPr>
        <w:tab/>
      </w:r>
      <w:r w:rsidRPr="00B810A2">
        <w:rPr>
          <w:spacing w:val="-2"/>
          <w:sz w:val="24"/>
          <w:szCs w:val="24"/>
        </w:rPr>
        <w:t>школьников,</w:t>
      </w:r>
      <w:r w:rsidRPr="00B810A2">
        <w:rPr>
          <w:sz w:val="24"/>
          <w:szCs w:val="24"/>
        </w:rPr>
        <w:tab/>
      </w:r>
      <w:r w:rsidRPr="00B810A2">
        <w:rPr>
          <w:spacing w:val="-6"/>
          <w:sz w:val="24"/>
          <w:szCs w:val="24"/>
        </w:rPr>
        <w:t>их</w:t>
      </w:r>
      <w:r w:rsidRPr="00B810A2">
        <w:rPr>
          <w:sz w:val="24"/>
          <w:szCs w:val="24"/>
        </w:rPr>
        <w:tab/>
      </w:r>
      <w:r w:rsidRPr="00B810A2">
        <w:rPr>
          <w:spacing w:val="-2"/>
          <w:sz w:val="24"/>
          <w:szCs w:val="24"/>
        </w:rPr>
        <w:t>родителями</w:t>
      </w:r>
      <w:r w:rsidRPr="00B810A2">
        <w:rPr>
          <w:sz w:val="24"/>
          <w:szCs w:val="24"/>
        </w:rPr>
        <w:tab/>
      </w:r>
      <w:r w:rsidRPr="00B810A2">
        <w:rPr>
          <w:spacing w:val="-4"/>
          <w:sz w:val="24"/>
          <w:szCs w:val="24"/>
        </w:rPr>
        <w:t>или</w:t>
      </w:r>
      <w:r w:rsidRPr="00B810A2">
        <w:rPr>
          <w:sz w:val="24"/>
          <w:szCs w:val="24"/>
        </w:rPr>
        <w:tab/>
      </w:r>
      <w:r w:rsidRPr="00B810A2">
        <w:rPr>
          <w:spacing w:val="-2"/>
          <w:sz w:val="24"/>
          <w:szCs w:val="24"/>
        </w:rPr>
        <w:t xml:space="preserve">законными </w:t>
      </w:r>
      <w:r w:rsidRPr="00B810A2">
        <w:rPr>
          <w:sz w:val="24"/>
          <w:szCs w:val="24"/>
        </w:rPr>
        <w:t>представителями,направленную на совместное решение проблем личностного развития детей.</w:t>
      </w:r>
    </w:p>
    <w:p w:rsidR="00264BFF" w:rsidRPr="00B810A2" w:rsidRDefault="00264BFF" w:rsidP="0044567B">
      <w:pPr>
        <w:pStyle w:val="a3"/>
        <w:spacing w:before="124"/>
        <w:ind w:right="557"/>
      </w:pPr>
      <w:r w:rsidRPr="00B810A2">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264BFF" w:rsidRPr="00B810A2" w:rsidRDefault="00264BFF" w:rsidP="0044567B">
      <w:pPr>
        <w:pStyle w:val="110"/>
        <w:tabs>
          <w:tab w:val="left" w:pos="3635"/>
          <w:tab w:val="left" w:pos="3636"/>
        </w:tabs>
        <w:spacing w:before="122"/>
        <w:ind w:left="1906"/>
        <w:jc w:val="both"/>
      </w:pPr>
      <w:bookmarkStart w:id="78" w:name="3._Виды,_формы_и_содержание_деятельности"/>
      <w:bookmarkEnd w:id="78"/>
      <w:r w:rsidRPr="00B810A2">
        <w:t>Виды,</w:t>
      </w:r>
      <w:r w:rsidRPr="00B810A2">
        <w:rPr>
          <w:spacing w:val="-5"/>
        </w:rPr>
        <w:t xml:space="preserve"> </w:t>
      </w:r>
      <w:r w:rsidRPr="00B810A2">
        <w:t>формы</w:t>
      </w:r>
      <w:r w:rsidRPr="00B810A2">
        <w:rPr>
          <w:spacing w:val="-5"/>
        </w:rPr>
        <w:t xml:space="preserve"> </w:t>
      </w:r>
      <w:r w:rsidRPr="00B810A2">
        <w:t>и</w:t>
      </w:r>
      <w:r w:rsidRPr="00B810A2">
        <w:rPr>
          <w:spacing w:val="-6"/>
        </w:rPr>
        <w:t xml:space="preserve"> </w:t>
      </w:r>
      <w:r w:rsidRPr="00B810A2">
        <w:t>содержание</w:t>
      </w:r>
      <w:r w:rsidRPr="00B810A2">
        <w:rPr>
          <w:spacing w:val="-2"/>
        </w:rPr>
        <w:t xml:space="preserve"> деятельности</w:t>
      </w:r>
    </w:p>
    <w:p w:rsidR="00264BFF" w:rsidRPr="00B810A2" w:rsidRDefault="00264BFF" w:rsidP="0044567B">
      <w:pPr>
        <w:pStyle w:val="a3"/>
        <w:spacing w:before="72"/>
        <w:ind w:right="565"/>
      </w:pPr>
      <w:r w:rsidRPr="00B810A2">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sidRPr="00B810A2">
        <w:rPr>
          <w:spacing w:val="-2"/>
        </w:rPr>
        <w:t>модуле.</w:t>
      </w:r>
    </w:p>
    <w:p w:rsidR="00264BFF" w:rsidRPr="00B810A2" w:rsidRDefault="00264BFF" w:rsidP="0044567B">
      <w:pPr>
        <w:pStyle w:val="110"/>
        <w:jc w:val="both"/>
      </w:pPr>
      <w:bookmarkStart w:id="79" w:name="«Классное_руководство»"/>
      <w:bookmarkEnd w:id="79"/>
      <w:r w:rsidRPr="00B810A2">
        <w:t>«Классное</w:t>
      </w:r>
      <w:r w:rsidRPr="00B810A2">
        <w:rPr>
          <w:spacing w:val="-8"/>
        </w:rPr>
        <w:t xml:space="preserve"> </w:t>
      </w:r>
      <w:r w:rsidRPr="00B810A2">
        <w:rPr>
          <w:spacing w:val="-2"/>
        </w:rPr>
        <w:t>руководство»</w:t>
      </w:r>
    </w:p>
    <w:p w:rsidR="00264BFF" w:rsidRPr="00B810A2" w:rsidRDefault="00264BFF" w:rsidP="0044567B">
      <w:pPr>
        <w:pStyle w:val="a3"/>
        <w:spacing w:before="114"/>
        <w:ind w:right="566"/>
      </w:pPr>
      <w:r w:rsidRPr="00B810A2">
        <w:t>Осуществляя работу с классом, учитель начальных классов организует работу с коллективом класса; индивидуальную работу с учащимися вверенного ему класса; работу с</w:t>
      </w:r>
      <w:r w:rsidRPr="00B810A2">
        <w:rPr>
          <w:spacing w:val="40"/>
        </w:rPr>
        <w:t xml:space="preserve"> </w:t>
      </w:r>
      <w:r w:rsidRPr="00B810A2">
        <w:t>родителями учащихся или их законными представителями.</w:t>
      </w:r>
    </w:p>
    <w:p w:rsidR="00264BFF" w:rsidRPr="00B810A2" w:rsidRDefault="00264BFF" w:rsidP="0044567B">
      <w:pPr>
        <w:pStyle w:val="110"/>
        <w:jc w:val="both"/>
      </w:pPr>
      <w:bookmarkStart w:id="80" w:name="Работа_с_классным_коллективом:"/>
      <w:bookmarkEnd w:id="80"/>
      <w:r w:rsidRPr="00B810A2">
        <w:t>Работа</w:t>
      </w:r>
      <w:r w:rsidRPr="00B810A2">
        <w:rPr>
          <w:spacing w:val="1"/>
        </w:rPr>
        <w:t xml:space="preserve"> </w:t>
      </w:r>
      <w:r w:rsidRPr="00B810A2">
        <w:t>с</w:t>
      </w:r>
      <w:r w:rsidRPr="00B810A2">
        <w:rPr>
          <w:spacing w:val="-6"/>
        </w:rPr>
        <w:t xml:space="preserve"> </w:t>
      </w:r>
      <w:r w:rsidRPr="00B810A2">
        <w:t>классным</w:t>
      </w:r>
      <w:r w:rsidRPr="00B810A2">
        <w:rPr>
          <w:spacing w:val="1"/>
        </w:rPr>
        <w:t xml:space="preserve"> </w:t>
      </w:r>
      <w:r w:rsidRPr="00B810A2">
        <w:rPr>
          <w:spacing w:val="-2"/>
        </w:rPr>
        <w:t>коллективом:</w:t>
      </w:r>
    </w:p>
    <w:p w:rsidR="00264BFF" w:rsidRPr="00B810A2" w:rsidRDefault="00264BFF" w:rsidP="0044567B">
      <w:pPr>
        <w:pStyle w:val="a3"/>
        <w:spacing w:before="113"/>
        <w:ind w:right="555"/>
      </w:pPr>
      <w:r w:rsidRPr="00B810A2">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w:t>
      </w:r>
      <w:r w:rsidRPr="00B810A2">
        <w:rPr>
          <w:spacing w:val="40"/>
        </w:rPr>
        <w:t xml:space="preserve"> </w:t>
      </w:r>
      <w:r w:rsidRPr="00B810A2">
        <w:t>одной стороны, – вовлечь в них детей с самыми разными потребностями и тем самым дать</w:t>
      </w:r>
      <w:r w:rsidRPr="00B810A2">
        <w:rPr>
          <w:spacing w:val="40"/>
        </w:rPr>
        <w:t xml:space="preserve"> </w:t>
      </w:r>
      <w:r w:rsidRPr="00B810A2">
        <w:t>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264BFF" w:rsidRPr="00B810A2" w:rsidRDefault="00264BFF" w:rsidP="0044567B">
      <w:pPr>
        <w:pStyle w:val="a3"/>
        <w:spacing w:before="126"/>
        <w:ind w:right="1093"/>
      </w:pPr>
      <w:r w:rsidRPr="00B810A2">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64BFF" w:rsidRPr="00B810A2" w:rsidRDefault="00264BFF" w:rsidP="0044567B">
      <w:pPr>
        <w:pStyle w:val="a3"/>
        <w:spacing w:before="123"/>
        <w:ind w:right="557"/>
      </w:pPr>
      <w:r w:rsidRPr="00B810A2">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сплочение коллектива класса через: игры и тренинги на сплочение и командообразование; </w:t>
      </w:r>
      <w:r w:rsidRPr="00B810A2">
        <w:lastRenderedPageBreak/>
        <w:t>однодневные и многодневные походы и экскурсии, организуемые</w:t>
      </w:r>
      <w:r w:rsidRPr="00B810A2">
        <w:rPr>
          <w:spacing w:val="40"/>
        </w:rPr>
        <w:t xml:space="preserve"> </w:t>
      </w:r>
      <w:r w:rsidRPr="00B810A2">
        <w:t>классными</w:t>
      </w:r>
      <w:r w:rsidRPr="00B810A2">
        <w:rPr>
          <w:spacing w:val="40"/>
        </w:rPr>
        <w:t xml:space="preserve"> </w:t>
      </w:r>
      <w:r w:rsidRPr="00B810A2">
        <w:t>руководителями</w:t>
      </w:r>
      <w:r w:rsidRPr="00B810A2">
        <w:rPr>
          <w:spacing w:val="40"/>
        </w:rPr>
        <w:t xml:space="preserve"> </w:t>
      </w:r>
      <w:r w:rsidRPr="00B810A2">
        <w:t>и родителями;</w:t>
      </w:r>
      <w:r w:rsidRPr="00B810A2">
        <w:rPr>
          <w:spacing w:val="40"/>
        </w:rPr>
        <w:t xml:space="preserve"> </w:t>
      </w:r>
      <w:r w:rsidRPr="00B810A2">
        <w:t>празднования</w:t>
      </w:r>
      <w:r w:rsidRPr="00B810A2">
        <w:rPr>
          <w:spacing w:val="40"/>
        </w:rPr>
        <w:t xml:space="preserve"> </w:t>
      </w:r>
      <w:r w:rsidRPr="00B810A2">
        <w:t>в</w:t>
      </w:r>
      <w:r w:rsidRPr="00B810A2">
        <w:rPr>
          <w:spacing w:val="40"/>
        </w:rPr>
        <w:t xml:space="preserve"> </w:t>
      </w:r>
      <w:r w:rsidRPr="00B810A2">
        <w:t>классе</w:t>
      </w:r>
      <w:r w:rsidRPr="00B810A2">
        <w:rPr>
          <w:spacing w:val="40"/>
        </w:rPr>
        <w:t xml:space="preserve"> </w:t>
      </w:r>
      <w:r w:rsidRPr="00B810A2">
        <w:t>дней рождения детей, включающие в себя подготовленные ученическими микрогруппами поздравления,</w:t>
      </w:r>
      <w:r w:rsidRPr="00B810A2">
        <w:rPr>
          <w:spacing w:val="28"/>
        </w:rPr>
        <w:t xml:space="preserve">  </w:t>
      </w:r>
      <w:r w:rsidRPr="00B810A2">
        <w:t>сюрпризы,</w:t>
      </w:r>
      <w:r w:rsidRPr="00B810A2">
        <w:rPr>
          <w:spacing w:val="33"/>
        </w:rPr>
        <w:t xml:space="preserve">  </w:t>
      </w:r>
      <w:r w:rsidRPr="00B810A2">
        <w:t>творческие</w:t>
      </w:r>
      <w:r w:rsidRPr="00B810A2">
        <w:rPr>
          <w:spacing w:val="31"/>
        </w:rPr>
        <w:t xml:space="preserve">  </w:t>
      </w:r>
      <w:r w:rsidRPr="00B810A2">
        <w:t>подарки</w:t>
      </w:r>
      <w:r w:rsidRPr="00B810A2">
        <w:rPr>
          <w:spacing w:val="32"/>
        </w:rPr>
        <w:t xml:space="preserve">  </w:t>
      </w:r>
      <w:r w:rsidRPr="00B810A2">
        <w:t>и</w:t>
      </w:r>
      <w:r w:rsidRPr="00B810A2">
        <w:rPr>
          <w:spacing w:val="31"/>
        </w:rPr>
        <w:t xml:space="preserve">  </w:t>
      </w:r>
      <w:r w:rsidRPr="00B810A2">
        <w:t>розыгрыши;</w:t>
      </w:r>
      <w:r w:rsidRPr="00B810A2">
        <w:rPr>
          <w:spacing w:val="59"/>
        </w:rPr>
        <w:t xml:space="preserve"> </w:t>
      </w:r>
      <w:r w:rsidRPr="00B810A2">
        <w:t>регулярные</w:t>
      </w:r>
      <w:r w:rsidRPr="00B810A2">
        <w:rPr>
          <w:spacing w:val="52"/>
        </w:rPr>
        <w:t xml:space="preserve">  </w:t>
      </w:r>
      <w:r w:rsidRPr="00B810A2">
        <w:rPr>
          <w:spacing w:val="-2"/>
        </w:rPr>
        <w:t>внутриклассные</w:t>
      </w:r>
    </w:p>
    <w:p w:rsidR="00264BFF" w:rsidRPr="00B810A2" w:rsidRDefault="00264BFF" w:rsidP="0044567B">
      <w:pPr>
        <w:pStyle w:val="a3"/>
        <w:ind w:right="561"/>
      </w:pPr>
      <w:r w:rsidRPr="00B810A2">
        <w:t>«огоньки»</w:t>
      </w:r>
      <w:r w:rsidRPr="00B810A2">
        <w:rPr>
          <w:spacing w:val="40"/>
        </w:rPr>
        <w:t xml:space="preserve"> </w:t>
      </w:r>
      <w:r w:rsidRPr="00B810A2">
        <w:t>и</w:t>
      </w:r>
      <w:r w:rsidRPr="00B810A2">
        <w:rPr>
          <w:spacing w:val="40"/>
        </w:rPr>
        <w:t xml:space="preserve"> </w:t>
      </w:r>
      <w:r w:rsidRPr="00B810A2">
        <w:t>вечера,</w:t>
      </w:r>
      <w:r w:rsidRPr="00B810A2">
        <w:rPr>
          <w:spacing w:val="40"/>
        </w:rPr>
        <w:t xml:space="preserve"> </w:t>
      </w:r>
      <w:r w:rsidRPr="00B810A2">
        <w:t>дающие</w:t>
      </w:r>
      <w:r w:rsidRPr="00B810A2">
        <w:rPr>
          <w:spacing w:val="40"/>
        </w:rPr>
        <w:t xml:space="preserve"> </w:t>
      </w:r>
      <w:r w:rsidRPr="00B810A2">
        <w:t>каждому</w:t>
      </w:r>
      <w:r w:rsidRPr="00B810A2">
        <w:rPr>
          <w:spacing w:val="40"/>
        </w:rPr>
        <w:t xml:space="preserve"> </w:t>
      </w:r>
      <w:r w:rsidRPr="00B810A2">
        <w:t>школьнику</w:t>
      </w:r>
      <w:r w:rsidRPr="00B810A2">
        <w:rPr>
          <w:spacing w:val="40"/>
        </w:rPr>
        <w:t xml:space="preserve"> </w:t>
      </w:r>
      <w:r w:rsidRPr="00B810A2">
        <w:t>возможность рефлексии</w:t>
      </w:r>
      <w:r w:rsidRPr="00B810A2">
        <w:rPr>
          <w:spacing w:val="40"/>
        </w:rPr>
        <w:t xml:space="preserve"> </w:t>
      </w:r>
      <w:r w:rsidRPr="00B810A2">
        <w:t>собственного участия в жизни класса;</w:t>
      </w:r>
    </w:p>
    <w:p w:rsidR="00264BFF" w:rsidRPr="00B810A2" w:rsidRDefault="00264BFF" w:rsidP="0044567B">
      <w:pPr>
        <w:pStyle w:val="a3"/>
        <w:spacing w:before="113"/>
        <w:ind w:right="137"/>
      </w:pPr>
      <w:r w:rsidRPr="00B810A2">
        <w:t>выработка совместно со школьниками законов класса, помогающих детям освоить нормы и правила общения, которым они должны следовать в школе;</w:t>
      </w:r>
    </w:p>
    <w:p w:rsidR="00264BFF" w:rsidRPr="00B810A2" w:rsidRDefault="00264BFF" w:rsidP="0044567B">
      <w:pPr>
        <w:pStyle w:val="110"/>
        <w:spacing w:before="119"/>
        <w:jc w:val="both"/>
      </w:pPr>
      <w:bookmarkStart w:id="81" w:name="Индивидуальная_работа_с_учащимися:"/>
      <w:bookmarkEnd w:id="81"/>
      <w:r w:rsidRPr="00B810A2">
        <w:t>Индивидуальная</w:t>
      </w:r>
      <w:r w:rsidRPr="00B810A2">
        <w:rPr>
          <w:spacing w:val="-3"/>
        </w:rPr>
        <w:t xml:space="preserve"> </w:t>
      </w:r>
      <w:r w:rsidRPr="00B810A2">
        <w:t>работа</w:t>
      </w:r>
      <w:r w:rsidRPr="00B810A2">
        <w:rPr>
          <w:spacing w:val="-4"/>
        </w:rPr>
        <w:t xml:space="preserve"> </w:t>
      </w:r>
      <w:r w:rsidRPr="00B810A2">
        <w:t>с</w:t>
      </w:r>
      <w:r w:rsidRPr="00B810A2">
        <w:rPr>
          <w:spacing w:val="-4"/>
        </w:rPr>
        <w:t xml:space="preserve"> </w:t>
      </w:r>
      <w:r w:rsidRPr="00B810A2">
        <w:rPr>
          <w:spacing w:val="-2"/>
        </w:rPr>
        <w:t>учащимися:</w:t>
      </w:r>
    </w:p>
    <w:p w:rsidR="00264BFF" w:rsidRPr="00B810A2" w:rsidRDefault="00264BFF" w:rsidP="0044567B">
      <w:pPr>
        <w:pStyle w:val="a3"/>
        <w:spacing w:before="119"/>
        <w:ind w:right="563"/>
      </w:pPr>
      <w:r w:rsidRPr="00B810A2">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w:t>
      </w:r>
      <w:r w:rsidRPr="00B810A2">
        <w:rPr>
          <w:spacing w:val="-2"/>
        </w:rPr>
        <w:t xml:space="preserve"> </w:t>
      </w:r>
      <w:r w:rsidRPr="00B810A2">
        <w:t>ребенка в мир</w:t>
      </w:r>
      <w:r w:rsidRPr="00B810A2">
        <w:rPr>
          <w:spacing w:val="-2"/>
        </w:rPr>
        <w:t xml:space="preserve"> </w:t>
      </w:r>
      <w:r w:rsidRPr="00B810A2">
        <w:t>человеческих</w:t>
      </w:r>
      <w:r w:rsidRPr="00B810A2">
        <w:rPr>
          <w:spacing w:val="-2"/>
        </w:rPr>
        <w:t xml:space="preserve"> </w:t>
      </w:r>
      <w:r w:rsidRPr="00B810A2">
        <w:t>отношений, в</w:t>
      </w:r>
      <w:r w:rsidRPr="00B810A2">
        <w:rPr>
          <w:spacing w:val="-5"/>
        </w:rPr>
        <w:t xml:space="preserve"> </w:t>
      </w:r>
      <w:r w:rsidRPr="00B810A2">
        <w:t>организуемых</w:t>
      </w:r>
      <w:r w:rsidRPr="00B810A2">
        <w:rPr>
          <w:spacing w:val="-2"/>
        </w:rPr>
        <w:t xml:space="preserve"> </w:t>
      </w:r>
      <w:r w:rsidRPr="00B810A2">
        <w:t>педагогом</w:t>
      </w:r>
      <w:r w:rsidRPr="00B810A2">
        <w:rPr>
          <w:spacing w:val="-1"/>
        </w:rPr>
        <w:t xml:space="preserve"> </w:t>
      </w:r>
      <w:r w:rsidRPr="00B810A2">
        <w:t>беседах по</w:t>
      </w:r>
      <w:r w:rsidRPr="00B810A2">
        <w:rPr>
          <w:spacing w:val="-15"/>
        </w:rPr>
        <w:t xml:space="preserve"> </w:t>
      </w:r>
      <w:r w:rsidRPr="00B810A2">
        <w:t xml:space="preserve">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w:t>
      </w:r>
      <w:r w:rsidRPr="00B810A2">
        <w:rPr>
          <w:spacing w:val="-2"/>
        </w:rPr>
        <w:t>учителями,</w:t>
      </w:r>
    </w:p>
    <w:p w:rsidR="00264BFF" w:rsidRPr="00B810A2" w:rsidRDefault="00264BFF" w:rsidP="0044567B">
      <w:pPr>
        <w:pStyle w:val="a3"/>
        <w:spacing w:before="120"/>
        <w:ind w:right="565"/>
      </w:pPr>
      <w:r w:rsidRPr="00B810A2">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w:t>
      </w:r>
      <w:r w:rsidRPr="00B810A2">
        <w:rPr>
          <w:spacing w:val="-1"/>
        </w:rPr>
        <w:t xml:space="preserve"> </w:t>
      </w:r>
      <w:r w:rsidRPr="00B810A2">
        <w:t>для школьника, которую они совместно стараются решить;</w:t>
      </w:r>
    </w:p>
    <w:p w:rsidR="00264BFF" w:rsidRPr="00B810A2" w:rsidRDefault="00264BFF" w:rsidP="0044567B">
      <w:pPr>
        <w:pStyle w:val="a3"/>
        <w:spacing w:before="120"/>
        <w:ind w:right="565"/>
      </w:pPr>
      <w:r w:rsidRPr="00B810A2">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w:t>
      </w:r>
    </w:p>
    <w:p w:rsidR="00264BFF" w:rsidRPr="00B810A2" w:rsidRDefault="00264BFF" w:rsidP="0044567B">
      <w:pPr>
        <w:pStyle w:val="a3"/>
        <w:ind w:right="569"/>
      </w:pPr>
      <w:r w:rsidRPr="00B810A2">
        <w:t>руководителем в начале каждого года планируют их, а в конце года – вместе анализируют свои успехи и неудачи;</w:t>
      </w:r>
    </w:p>
    <w:p w:rsidR="00264BFF" w:rsidRPr="00B810A2" w:rsidRDefault="00264BFF" w:rsidP="0044567B">
      <w:pPr>
        <w:pStyle w:val="a3"/>
        <w:spacing w:before="115"/>
      </w:pPr>
      <w:r w:rsidRPr="00B810A2">
        <w:t>коррекция</w:t>
      </w:r>
      <w:r w:rsidRPr="00B810A2">
        <w:rPr>
          <w:spacing w:val="60"/>
        </w:rPr>
        <w:t xml:space="preserve"> </w:t>
      </w:r>
      <w:r w:rsidRPr="00B810A2">
        <w:t>поведения</w:t>
      </w:r>
      <w:r w:rsidRPr="00B810A2">
        <w:rPr>
          <w:spacing w:val="63"/>
        </w:rPr>
        <w:t xml:space="preserve"> </w:t>
      </w:r>
      <w:r w:rsidRPr="00B810A2">
        <w:t>ребенка</w:t>
      </w:r>
      <w:r w:rsidRPr="00B810A2">
        <w:rPr>
          <w:spacing w:val="65"/>
        </w:rPr>
        <w:t xml:space="preserve"> </w:t>
      </w:r>
      <w:r w:rsidRPr="00B810A2">
        <w:t>через</w:t>
      </w:r>
      <w:r w:rsidRPr="00B810A2">
        <w:rPr>
          <w:spacing w:val="66"/>
        </w:rPr>
        <w:t xml:space="preserve"> </w:t>
      </w:r>
      <w:r w:rsidRPr="00B810A2">
        <w:t>частные</w:t>
      </w:r>
      <w:r w:rsidRPr="00B810A2">
        <w:rPr>
          <w:spacing w:val="61"/>
        </w:rPr>
        <w:t xml:space="preserve"> </w:t>
      </w:r>
      <w:r w:rsidRPr="00B810A2">
        <w:t>беседы</w:t>
      </w:r>
      <w:r w:rsidRPr="00B810A2">
        <w:rPr>
          <w:spacing w:val="67"/>
        </w:rPr>
        <w:t xml:space="preserve"> </w:t>
      </w:r>
      <w:r w:rsidRPr="00B810A2">
        <w:t>с</w:t>
      </w:r>
      <w:r w:rsidRPr="00B810A2">
        <w:rPr>
          <w:spacing w:val="65"/>
        </w:rPr>
        <w:t xml:space="preserve"> </w:t>
      </w:r>
      <w:r w:rsidRPr="00B810A2">
        <w:t>ним,</w:t>
      </w:r>
      <w:r w:rsidRPr="00B810A2">
        <w:rPr>
          <w:spacing w:val="64"/>
        </w:rPr>
        <w:t xml:space="preserve"> </w:t>
      </w:r>
      <w:r w:rsidRPr="00B810A2">
        <w:t>его</w:t>
      </w:r>
      <w:r w:rsidRPr="00B810A2">
        <w:rPr>
          <w:spacing w:val="66"/>
        </w:rPr>
        <w:t xml:space="preserve"> </w:t>
      </w:r>
      <w:r w:rsidRPr="00B810A2">
        <w:t>родителями</w:t>
      </w:r>
      <w:r w:rsidRPr="00B810A2">
        <w:rPr>
          <w:spacing w:val="63"/>
        </w:rPr>
        <w:t xml:space="preserve"> </w:t>
      </w:r>
      <w:r w:rsidRPr="00B810A2">
        <w:t>или</w:t>
      </w:r>
      <w:r w:rsidRPr="00B810A2">
        <w:rPr>
          <w:spacing w:val="63"/>
        </w:rPr>
        <w:t xml:space="preserve"> </w:t>
      </w:r>
      <w:r w:rsidRPr="00B810A2">
        <w:rPr>
          <w:spacing w:val="-2"/>
        </w:rPr>
        <w:t>законными</w:t>
      </w:r>
    </w:p>
    <w:p w:rsidR="00264BFF" w:rsidRPr="00B810A2" w:rsidRDefault="00264BFF" w:rsidP="0044567B">
      <w:pPr>
        <w:pStyle w:val="a3"/>
        <w:spacing w:before="72"/>
        <w:ind w:right="567"/>
      </w:pPr>
      <w:r w:rsidRPr="00B810A2">
        <w:t>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64BFF" w:rsidRPr="00B810A2" w:rsidRDefault="00264BFF" w:rsidP="0044567B">
      <w:pPr>
        <w:pStyle w:val="110"/>
        <w:jc w:val="both"/>
      </w:pPr>
      <w:bookmarkStart w:id="82" w:name="Работа_с_родителями_учащихся_или_их_зако"/>
      <w:bookmarkEnd w:id="82"/>
      <w:r w:rsidRPr="00B810A2">
        <w:t>Работа</w:t>
      </w:r>
      <w:r w:rsidRPr="00B810A2">
        <w:rPr>
          <w:spacing w:val="-8"/>
        </w:rPr>
        <w:t xml:space="preserve"> </w:t>
      </w:r>
      <w:r w:rsidRPr="00B810A2">
        <w:t>с</w:t>
      </w:r>
      <w:r w:rsidRPr="00B810A2">
        <w:rPr>
          <w:spacing w:val="-8"/>
        </w:rPr>
        <w:t xml:space="preserve"> </w:t>
      </w:r>
      <w:r w:rsidRPr="00B810A2">
        <w:t>родителями учащихся</w:t>
      </w:r>
      <w:r w:rsidRPr="00B810A2">
        <w:rPr>
          <w:spacing w:val="-2"/>
        </w:rPr>
        <w:t xml:space="preserve"> </w:t>
      </w:r>
      <w:r w:rsidRPr="00B810A2">
        <w:t>или</w:t>
      </w:r>
      <w:r w:rsidRPr="00B810A2">
        <w:rPr>
          <w:spacing w:val="-1"/>
        </w:rPr>
        <w:t xml:space="preserve"> </w:t>
      </w:r>
      <w:r w:rsidRPr="00B810A2">
        <w:t>их</w:t>
      </w:r>
      <w:r w:rsidRPr="00B810A2">
        <w:rPr>
          <w:spacing w:val="-5"/>
        </w:rPr>
        <w:t xml:space="preserve"> </w:t>
      </w:r>
      <w:r w:rsidRPr="00B810A2">
        <w:t>законными</w:t>
      </w:r>
      <w:r w:rsidRPr="00B810A2">
        <w:rPr>
          <w:spacing w:val="-1"/>
        </w:rPr>
        <w:t xml:space="preserve"> </w:t>
      </w:r>
      <w:r w:rsidRPr="00B810A2">
        <w:rPr>
          <w:spacing w:val="-2"/>
        </w:rPr>
        <w:t>представителями:</w:t>
      </w:r>
    </w:p>
    <w:p w:rsidR="00264BFF" w:rsidRPr="00B810A2" w:rsidRDefault="00264BFF" w:rsidP="0044567B">
      <w:pPr>
        <w:pStyle w:val="a3"/>
        <w:spacing w:before="114"/>
      </w:pPr>
      <w:r w:rsidRPr="00B810A2">
        <w:t>регулярное</w:t>
      </w:r>
      <w:r w:rsidRPr="00B810A2">
        <w:rPr>
          <w:spacing w:val="40"/>
        </w:rPr>
        <w:t xml:space="preserve"> </w:t>
      </w:r>
      <w:r w:rsidRPr="00B810A2">
        <w:t>информирование</w:t>
      </w:r>
      <w:r w:rsidRPr="00B810A2">
        <w:rPr>
          <w:spacing w:val="40"/>
        </w:rPr>
        <w:t xml:space="preserve"> </w:t>
      </w:r>
      <w:r w:rsidRPr="00B810A2">
        <w:t>родителей</w:t>
      </w:r>
      <w:r w:rsidRPr="00B810A2">
        <w:rPr>
          <w:spacing w:val="40"/>
        </w:rPr>
        <w:t xml:space="preserve"> </w:t>
      </w:r>
      <w:r w:rsidRPr="00B810A2">
        <w:t>о</w:t>
      </w:r>
      <w:r w:rsidRPr="00B810A2">
        <w:rPr>
          <w:spacing w:val="40"/>
        </w:rPr>
        <w:t xml:space="preserve"> </w:t>
      </w:r>
      <w:r w:rsidRPr="00B810A2">
        <w:t>школьных</w:t>
      </w:r>
      <w:r w:rsidRPr="00B810A2">
        <w:rPr>
          <w:spacing w:val="40"/>
        </w:rPr>
        <w:t xml:space="preserve"> </w:t>
      </w:r>
      <w:r w:rsidRPr="00B810A2">
        <w:t>успехах</w:t>
      </w:r>
      <w:r w:rsidRPr="00B810A2">
        <w:rPr>
          <w:spacing w:val="40"/>
        </w:rPr>
        <w:t xml:space="preserve"> </w:t>
      </w:r>
      <w:r w:rsidRPr="00B810A2">
        <w:t>и</w:t>
      </w:r>
      <w:r w:rsidRPr="00B810A2">
        <w:rPr>
          <w:spacing w:val="40"/>
        </w:rPr>
        <w:t xml:space="preserve"> </w:t>
      </w:r>
      <w:r w:rsidRPr="00B810A2">
        <w:t>проблемах</w:t>
      </w:r>
      <w:r w:rsidRPr="00B810A2">
        <w:rPr>
          <w:spacing w:val="40"/>
        </w:rPr>
        <w:t xml:space="preserve"> </w:t>
      </w:r>
      <w:r w:rsidRPr="00B810A2">
        <w:t>их</w:t>
      </w:r>
      <w:r w:rsidRPr="00B810A2">
        <w:rPr>
          <w:spacing w:val="40"/>
        </w:rPr>
        <w:t xml:space="preserve"> </w:t>
      </w:r>
      <w:r w:rsidRPr="00B810A2">
        <w:t>детей,</w:t>
      </w:r>
      <w:r w:rsidRPr="00B810A2">
        <w:rPr>
          <w:spacing w:val="40"/>
        </w:rPr>
        <w:t xml:space="preserve"> </w:t>
      </w:r>
      <w:r w:rsidRPr="00B810A2">
        <w:t>о</w:t>
      </w:r>
      <w:r w:rsidRPr="00B810A2">
        <w:rPr>
          <w:spacing w:val="40"/>
        </w:rPr>
        <w:t xml:space="preserve"> </w:t>
      </w:r>
      <w:r w:rsidRPr="00B810A2">
        <w:t>жизни классав целом;</w:t>
      </w:r>
    </w:p>
    <w:p w:rsidR="00264BFF" w:rsidRPr="00B810A2" w:rsidRDefault="00264BFF" w:rsidP="0044567B">
      <w:pPr>
        <w:pStyle w:val="a3"/>
        <w:spacing w:before="114"/>
        <w:ind w:right="723"/>
      </w:pPr>
      <w:r w:rsidRPr="00B810A2">
        <w:t>помощь родителям школьников или их законным</w:t>
      </w:r>
      <w:r w:rsidRPr="00B810A2">
        <w:rPr>
          <w:spacing w:val="40"/>
        </w:rPr>
        <w:t xml:space="preserve"> </w:t>
      </w:r>
      <w:r w:rsidRPr="00B810A2">
        <w:t>представителям в регулировании отношений между ними, администрацией школы и учителями-предметниками;</w:t>
      </w:r>
    </w:p>
    <w:p w:rsidR="00264BFF" w:rsidRPr="00B810A2" w:rsidRDefault="00264BFF" w:rsidP="0044567B">
      <w:pPr>
        <w:pStyle w:val="a3"/>
        <w:spacing w:before="115"/>
      </w:pPr>
      <w:r w:rsidRPr="00B810A2">
        <w:t>организация</w:t>
      </w:r>
      <w:r w:rsidRPr="00B810A2">
        <w:rPr>
          <w:spacing w:val="40"/>
        </w:rPr>
        <w:t xml:space="preserve"> </w:t>
      </w:r>
      <w:r w:rsidRPr="00B810A2">
        <w:t>родительских</w:t>
      </w:r>
      <w:r w:rsidRPr="00B810A2">
        <w:rPr>
          <w:spacing w:val="40"/>
        </w:rPr>
        <w:t xml:space="preserve"> </w:t>
      </w:r>
      <w:r w:rsidRPr="00B810A2">
        <w:t>собраний,</w:t>
      </w:r>
      <w:r w:rsidRPr="00B810A2">
        <w:rPr>
          <w:spacing w:val="40"/>
        </w:rPr>
        <w:t xml:space="preserve"> </w:t>
      </w:r>
      <w:r w:rsidRPr="00B810A2">
        <w:t>происходящих</w:t>
      </w:r>
      <w:r w:rsidRPr="00B810A2">
        <w:rPr>
          <w:spacing w:val="40"/>
        </w:rPr>
        <w:t xml:space="preserve"> </w:t>
      </w:r>
      <w:r w:rsidRPr="00B810A2">
        <w:t>в</w:t>
      </w:r>
      <w:r w:rsidRPr="00B810A2">
        <w:rPr>
          <w:spacing w:val="40"/>
        </w:rPr>
        <w:t xml:space="preserve"> </w:t>
      </w:r>
      <w:r w:rsidRPr="00B810A2">
        <w:t>режиме</w:t>
      </w:r>
      <w:r w:rsidRPr="00B810A2">
        <w:rPr>
          <w:spacing w:val="40"/>
        </w:rPr>
        <w:t xml:space="preserve"> </w:t>
      </w:r>
      <w:r w:rsidRPr="00B810A2">
        <w:t>обсуждения</w:t>
      </w:r>
      <w:r w:rsidRPr="00B810A2">
        <w:rPr>
          <w:spacing w:val="40"/>
        </w:rPr>
        <w:t xml:space="preserve"> </w:t>
      </w:r>
      <w:r w:rsidRPr="00B810A2">
        <w:t>наиболее</w:t>
      </w:r>
      <w:r w:rsidRPr="00B810A2">
        <w:rPr>
          <w:spacing w:val="40"/>
        </w:rPr>
        <w:t xml:space="preserve"> </w:t>
      </w:r>
      <w:r w:rsidRPr="00B810A2">
        <w:t>острых проблем обучения и воспитания школьников;</w:t>
      </w:r>
    </w:p>
    <w:p w:rsidR="00264BFF" w:rsidRPr="00B810A2" w:rsidRDefault="00264BFF" w:rsidP="0044567B">
      <w:pPr>
        <w:pStyle w:val="a3"/>
        <w:spacing w:before="115"/>
      </w:pPr>
      <w:r w:rsidRPr="00B810A2">
        <w:t>создание</w:t>
      </w:r>
      <w:r w:rsidRPr="00B810A2">
        <w:rPr>
          <w:spacing w:val="80"/>
        </w:rPr>
        <w:t xml:space="preserve"> </w:t>
      </w:r>
      <w:r w:rsidRPr="00B810A2">
        <w:t>и</w:t>
      </w:r>
      <w:r w:rsidRPr="00B810A2">
        <w:rPr>
          <w:spacing w:val="80"/>
        </w:rPr>
        <w:t xml:space="preserve"> </w:t>
      </w:r>
      <w:r w:rsidRPr="00B810A2">
        <w:t>организация</w:t>
      </w:r>
      <w:r w:rsidRPr="00B810A2">
        <w:rPr>
          <w:spacing w:val="80"/>
        </w:rPr>
        <w:t xml:space="preserve"> </w:t>
      </w:r>
      <w:r w:rsidRPr="00B810A2">
        <w:t>работы</w:t>
      </w:r>
      <w:r w:rsidRPr="00B810A2">
        <w:rPr>
          <w:spacing w:val="80"/>
        </w:rPr>
        <w:t xml:space="preserve"> </w:t>
      </w:r>
      <w:r w:rsidRPr="00B810A2">
        <w:t>родительских</w:t>
      </w:r>
      <w:r w:rsidRPr="00B810A2">
        <w:rPr>
          <w:spacing w:val="80"/>
        </w:rPr>
        <w:t xml:space="preserve"> </w:t>
      </w:r>
      <w:r w:rsidRPr="00B810A2">
        <w:t>комитетов</w:t>
      </w:r>
      <w:r w:rsidRPr="00B810A2">
        <w:rPr>
          <w:spacing w:val="80"/>
        </w:rPr>
        <w:t xml:space="preserve"> </w:t>
      </w:r>
      <w:r w:rsidRPr="00B810A2">
        <w:t>классов,</w:t>
      </w:r>
      <w:r w:rsidRPr="00B810A2">
        <w:rPr>
          <w:spacing w:val="80"/>
        </w:rPr>
        <w:t xml:space="preserve"> </w:t>
      </w:r>
      <w:r w:rsidRPr="00B810A2">
        <w:t>участвующих</w:t>
      </w:r>
      <w:r w:rsidRPr="00B810A2">
        <w:rPr>
          <w:spacing w:val="80"/>
        </w:rPr>
        <w:t xml:space="preserve"> </w:t>
      </w:r>
      <w:r w:rsidRPr="00B810A2">
        <w:t>в</w:t>
      </w:r>
      <w:r w:rsidRPr="00B810A2">
        <w:rPr>
          <w:spacing w:val="80"/>
        </w:rPr>
        <w:t xml:space="preserve"> </w:t>
      </w:r>
      <w:r w:rsidRPr="00B810A2">
        <w:t>управлении образовательной организацией и решении вопросов воспитания и обучения их детей;</w:t>
      </w:r>
    </w:p>
    <w:p w:rsidR="00264BFF" w:rsidRPr="00B810A2" w:rsidRDefault="00264BFF" w:rsidP="0044567B">
      <w:pPr>
        <w:pStyle w:val="a3"/>
        <w:spacing w:before="114"/>
      </w:pPr>
      <w:r w:rsidRPr="00B810A2">
        <w:t>привлечение</w:t>
      </w:r>
      <w:r w:rsidRPr="00B810A2">
        <w:rPr>
          <w:spacing w:val="-8"/>
        </w:rPr>
        <w:t xml:space="preserve"> </w:t>
      </w:r>
      <w:r w:rsidRPr="00B810A2">
        <w:t>членов</w:t>
      </w:r>
      <w:r w:rsidRPr="00B810A2">
        <w:rPr>
          <w:spacing w:val="-7"/>
        </w:rPr>
        <w:t xml:space="preserve"> </w:t>
      </w:r>
      <w:r w:rsidRPr="00B810A2">
        <w:t>семей</w:t>
      </w:r>
      <w:r w:rsidRPr="00B810A2">
        <w:rPr>
          <w:spacing w:val="-5"/>
        </w:rPr>
        <w:t xml:space="preserve"> </w:t>
      </w:r>
      <w:r w:rsidRPr="00B810A2">
        <w:t>школьников</w:t>
      </w:r>
      <w:r w:rsidRPr="00B810A2">
        <w:rPr>
          <w:spacing w:val="-2"/>
        </w:rPr>
        <w:t xml:space="preserve"> </w:t>
      </w:r>
      <w:r w:rsidRPr="00B810A2">
        <w:t>к</w:t>
      </w:r>
      <w:r w:rsidRPr="00B810A2">
        <w:rPr>
          <w:spacing w:val="-11"/>
        </w:rPr>
        <w:t xml:space="preserve"> </w:t>
      </w:r>
      <w:r w:rsidRPr="00B810A2">
        <w:t>организации</w:t>
      </w:r>
      <w:r w:rsidRPr="00B810A2">
        <w:rPr>
          <w:spacing w:val="-4"/>
        </w:rPr>
        <w:t xml:space="preserve"> </w:t>
      </w:r>
      <w:r w:rsidRPr="00B810A2">
        <w:t>и</w:t>
      </w:r>
      <w:r w:rsidRPr="00B810A2">
        <w:rPr>
          <w:spacing w:val="-9"/>
        </w:rPr>
        <w:t xml:space="preserve"> </w:t>
      </w:r>
      <w:r w:rsidRPr="00B810A2">
        <w:t>проведению</w:t>
      </w:r>
      <w:r w:rsidRPr="00B810A2">
        <w:rPr>
          <w:spacing w:val="-6"/>
        </w:rPr>
        <w:t xml:space="preserve"> </w:t>
      </w:r>
      <w:r w:rsidRPr="00B810A2">
        <w:t>дел</w:t>
      </w:r>
      <w:r w:rsidRPr="00B810A2">
        <w:rPr>
          <w:spacing w:val="-6"/>
        </w:rPr>
        <w:t xml:space="preserve"> </w:t>
      </w:r>
      <w:r w:rsidRPr="00B810A2">
        <w:rPr>
          <w:spacing w:val="-2"/>
        </w:rPr>
        <w:t>класса;</w:t>
      </w:r>
    </w:p>
    <w:p w:rsidR="00264BFF" w:rsidRPr="00B810A2" w:rsidRDefault="00264BFF" w:rsidP="0044567B">
      <w:pPr>
        <w:pStyle w:val="a3"/>
        <w:spacing w:before="123"/>
      </w:pPr>
      <w:r w:rsidRPr="00B810A2">
        <w:t>организация</w:t>
      </w:r>
      <w:r w:rsidRPr="00B810A2">
        <w:rPr>
          <w:spacing w:val="80"/>
        </w:rPr>
        <w:t xml:space="preserve"> </w:t>
      </w:r>
      <w:r w:rsidRPr="00B810A2">
        <w:t>на</w:t>
      </w:r>
      <w:r w:rsidRPr="00B810A2">
        <w:rPr>
          <w:spacing w:val="80"/>
        </w:rPr>
        <w:t xml:space="preserve"> </w:t>
      </w:r>
      <w:r w:rsidRPr="00B810A2">
        <w:t>базе</w:t>
      </w:r>
      <w:r w:rsidRPr="00B810A2">
        <w:rPr>
          <w:spacing w:val="80"/>
        </w:rPr>
        <w:t xml:space="preserve"> </w:t>
      </w:r>
      <w:r w:rsidRPr="00B810A2">
        <w:t>класса</w:t>
      </w:r>
      <w:r w:rsidRPr="00B810A2">
        <w:rPr>
          <w:spacing w:val="80"/>
        </w:rPr>
        <w:t xml:space="preserve"> </w:t>
      </w:r>
      <w:r w:rsidRPr="00B810A2">
        <w:t>семейных</w:t>
      </w:r>
      <w:r w:rsidRPr="00B810A2">
        <w:rPr>
          <w:spacing w:val="80"/>
        </w:rPr>
        <w:t xml:space="preserve"> </w:t>
      </w:r>
      <w:r w:rsidRPr="00B810A2">
        <w:t>праздников,</w:t>
      </w:r>
      <w:r w:rsidRPr="00B810A2">
        <w:rPr>
          <w:spacing w:val="80"/>
        </w:rPr>
        <w:t xml:space="preserve"> </w:t>
      </w:r>
      <w:r w:rsidRPr="00B810A2">
        <w:t>конкурсов,</w:t>
      </w:r>
      <w:r w:rsidRPr="00B810A2">
        <w:rPr>
          <w:spacing w:val="80"/>
        </w:rPr>
        <w:t xml:space="preserve"> </w:t>
      </w:r>
      <w:r w:rsidRPr="00B810A2">
        <w:t>соревнований,</w:t>
      </w:r>
      <w:r w:rsidRPr="00B810A2">
        <w:rPr>
          <w:spacing w:val="80"/>
        </w:rPr>
        <w:t xml:space="preserve"> </w:t>
      </w:r>
      <w:r w:rsidRPr="00B810A2">
        <w:t>направленных</w:t>
      </w:r>
      <w:r w:rsidRPr="00B810A2">
        <w:rPr>
          <w:spacing w:val="80"/>
        </w:rPr>
        <w:t xml:space="preserve"> </w:t>
      </w:r>
      <w:r w:rsidRPr="00B810A2">
        <w:t>на сплочение семьи и школы.</w:t>
      </w:r>
    </w:p>
    <w:p w:rsidR="00264BFF" w:rsidRPr="00B810A2" w:rsidRDefault="00264BFF" w:rsidP="0044567B">
      <w:pPr>
        <w:pStyle w:val="110"/>
        <w:spacing w:before="125"/>
        <w:jc w:val="both"/>
      </w:pPr>
      <w:bookmarkStart w:id="83" w:name="«Курсы_внеурочной_деятельности»"/>
      <w:bookmarkEnd w:id="83"/>
      <w:r w:rsidRPr="00B810A2">
        <w:t>«Курсы</w:t>
      </w:r>
      <w:r w:rsidRPr="00B810A2">
        <w:rPr>
          <w:spacing w:val="-1"/>
        </w:rPr>
        <w:t xml:space="preserve"> </w:t>
      </w:r>
      <w:r w:rsidRPr="00B810A2">
        <w:t>внеурочной</w:t>
      </w:r>
      <w:r w:rsidRPr="00B810A2">
        <w:rPr>
          <w:spacing w:val="-4"/>
        </w:rPr>
        <w:t xml:space="preserve"> </w:t>
      </w:r>
      <w:r w:rsidRPr="00B810A2">
        <w:rPr>
          <w:spacing w:val="-2"/>
        </w:rPr>
        <w:t>деятельности»</w:t>
      </w:r>
    </w:p>
    <w:p w:rsidR="00264BFF" w:rsidRPr="00B810A2" w:rsidRDefault="00264BFF" w:rsidP="0044567B">
      <w:pPr>
        <w:pStyle w:val="a3"/>
        <w:spacing w:before="113"/>
        <w:ind w:right="575"/>
      </w:pPr>
      <w:r w:rsidRPr="00B810A2">
        <w:t>Воспитание на занятиях школьных курсов внеурочной деятельности осуществляется преимущественно через:</w:t>
      </w:r>
    </w:p>
    <w:p w:rsidR="00264BFF" w:rsidRPr="00B810A2" w:rsidRDefault="00264BFF" w:rsidP="0044567B">
      <w:pPr>
        <w:pStyle w:val="a3"/>
        <w:spacing w:before="114"/>
        <w:ind w:right="573"/>
      </w:pPr>
      <w:r w:rsidRPr="00B810A2">
        <w:t>вовлечение</w:t>
      </w:r>
      <w:r w:rsidRPr="00B810A2">
        <w:rPr>
          <w:spacing w:val="-4"/>
        </w:rPr>
        <w:t xml:space="preserve"> </w:t>
      </w:r>
      <w:r w:rsidRPr="00B810A2">
        <w:t>школьников</w:t>
      </w:r>
      <w:r w:rsidRPr="00B810A2">
        <w:rPr>
          <w:spacing w:val="-1"/>
        </w:rPr>
        <w:t xml:space="preserve"> </w:t>
      </w:r>
      <w:r w:rsidRPr="00B810A2">
        <w:t>в</w:t>
      </w:r>
      <w:r w:rsidRPr="00B810A2">
        <w:rPr>
          <w:spacing w:val="-1"/>
        </w:rPr>
        <w:t xml:space="preserve"> </w:t>
      </w:r>
      <w:r w:rsidRPr="00B810A2">
        <w:t>интересную и полезную для них</w:t>
      </w:r>
      <w:r w:rsidRPr="00B810A2">
        <w:rPr>
          <w:spacing w:val="-3"/>
        </w:rPr>
        <w:t xml:space="preserve"> </w:t>
      </w:r>
      <w:r w:rsidRPr="00B810A2">
        <w:t>деятельность,</w:t>
      </w:r>
      <w:r w:rsidRPr="00B810A2">
        <w:rPr>
          <w:spacing w:val="-1"/>
        </w:rPr>
        <w:t xml:space="preserve"> </w:t>
      </w:r>
      <w:r w:rsidRPr="00B810A2">
        <w:t>которая</w:t>
      </w:r>
      <w:r w:rsidRPr="00B810A2">
        <w:rPr>
          <w:spacing w:val="-3"/>
        </w:rPr>
        <w:t xml:space="preserve"> </w:t>
      </w:r>
      <w:r w:rsidRPr="00B810A2">
        <w:lastRenderedPageBreak/>
        <w:t>предоставит</w:t>
      </w:r>
      <w:r w:rsidRPr="00B810A2">
        <w:rPr>
          <w:spacing w:val="-6"/>
        </w:rPr>
        <w:t xml:space="preserve"> </w:t>
      </w:r>
      <w:r w:rsidRPr="00B810A2">
        <w:t>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всоциально значимых делах;</w:t>
      </w:r>
    </w:p>
    <w:p w:rsidR="00264BFF" w:rsidRPr="00B810A2" w:rsidRDefault="00264BFF" w:rsidP="0044567B">
      <w:pPr>
        <w:pStyle w:val="a3"/>
        <w:spacing w:before="121"/>
      </w:pPr>
      <w:r w:rsidRPr="00B810A2">
        <w:t>поощрение</w:t>
      </w:r>
      <w:r w:rsidRPr="00B810A2">
        <w:rPr>
          <w:spacing w:val="-13"/>
        </w:rPr>
        <w:t xml:space="preserve"> </w:t>
      </w:r>
      <w:r w:rsidRPr="00B810A2">
        <w:t>педагогами</w:t>
      </w:r>
      <w:r w:rsidRPr="00B810A2">
        <w:rPr>
          <w:spacing w:val="-8"/>
        </w:rPr>
        <w:t xml:space="preserve"> </w:t>
      </w:r>
      <w:r w:rsidRPr="00B810A2">
        <w:t>детских</w:t>
      </w:r>
      <w:r w:rsidRPr="00B810A2">
        <w:rPr>
          <w:spacing w:val="-5"/>
        </w:rPr>
        <w:t xml:space="preserve"> </w:t>
      </w:r>
      <w:r w:rsidRPr="00B810A2">
        <w:t>инициатив</w:t>
      </w:r>
      <w:r w:rsidRPr="00B810A2">
        <w:rPr>
          <w:spacing w:val="-8"/>
        </w:rPr>
        <w:t xml:space="preserve"> </w:t>
      </w:r>
      <w:r w:rsidRPr="00B810A2">
        <w:t>и</w:t>
      </w:r>
      <w:r w:rsidRPr="00B810A2">
        <w:rPr>
          <w:spacing w:val="-5"/>
        </w:rPr>
        <w:t xml:space="preserve"> </w:t>
      </w:r>
      <w:r w:rsidRPr="00B810A2">
        <w:t>детского</w:t>
      </w:r>
      <w:r w:rsidRPr="00B810A2">
        <w:rPr>
          <w:spacing w:val="-5"/>
        </w:rPr>
        <w:t xml:space="preserve"> </w:t>
      </w:r>
      <w:r w:rsidRPr="00B810A2">
        <w:rPr>
          <w:spacing w:val="-2"/>
        </w:rPr>
        <w:t>самоуправления.</w:t>
      </w:r>
    </w:p>
    <w:p w:rsidR="00264BFF" w:rsidRPr="00B810A2" w:rsidRDefault="00264BFF" w:rsidP="0044567B">
      <w:pPr>
        <w:pStyle w:val="a3"/>
        <w:spacing w:before="122"/>
        <w:ind w:right="565"/>
      </w:pPr>
      <w:r w:rsidRPr="00B810A2">
        <w:t>Реализация воспитательного потенциала курсов внеурочной деятельности происходит в рамках следующих выбранных школьниками ее видов:</w:t>
      </w:r>
    </w:p>
    <w:p w:rsidR="00264BFF" w:rsidRPr="00B810A2" w:rsidRDefault="00264BFF" w:rsidP="0044567B">
      <w:pPr>
        <w:pStyle w:val="a5"/>
        <w:numPr>
          <w:ilvl w:val="0"/>
          <w:numId w:val="127"/>
        </w:numPr>
        <w:tabs>
          <w:tab w:val="left" w:pos="1691"/>
          <w:tab w:val="left" w:pos="1692"/>
        </w:tabs>
        <w:spacing w:before="121"/>
        <w:ind w:right="562" w:firstLine="0"/>
        <w:jc w:val="both"/>
        <w:rPr>
          <w:sz w:val="24"/>
          <w:szCs w:val="24"/>
        </w:rPr>
      </w:pPr>
      <w:r w:rsidRPr="00B810A2">
        <w:rPr>
          <w:b/>
          <w:sz w:val="24"/>
          <w:szCs w:val="24"/>
        </w:rPr>
        <w:t xml:space="preserve">познавательная деятельность. </w:t>
      </w:r>
      <w:r w:rsidRPr="00B810A2">
        <w:rPr>
          <w:sz w:val="24"/>
          <w:szCs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w:t>
      </w:r>
      <w:r w:rsidRPr="00B810A2">
        <w:rPr>
          <w:spacing w:val="-6"/>
          <w:sz w:val="24"/>
          <w:szCs w:val="24"/>
        </w:rPr>
        <w:t xml:space="preserve"> </w:t>
      </w:r>
      <w:r w:rsidRPr="00B810A2">
        <w:rPr>
          <w:sz w:val="24"/>
          <w:szCs w:val="24"/>
        </w:rPr>
        <w:t>проблемам нашего</w:t>
      </w:r>
      <w:r w:rsidRPr="00B810A2">
        <w:rPr>
          <w:spacing w:val="-7"/>
          <w:sz w:val="24"/>
          <w:szCs w:val="24"/>
        </w:rPr>
        <w:t xml:space="preserve"> </w:t>
      </w:r>
      <w:r w:rsidRPr="00B810A2">
        <w:rPr>
          <w:sz w:val="24"/>
          <w:szCs w:val="24"/>
        </w:rPr>
        <w:t>общества, формирующие</w:t>
      </w:r>
      <w:r w:rsidRPr="00B810A2">
        <w:rPr>
          <w:spacing w:val="-3"/>
          <w:sz w:val="24"/>
          <w:szCs w:val="24"/>
        </w:rPr>
        <w:t xml:space="preserve"> </w:t>
      </w:r>
      <w:r w:rsidRPr="00B810A2">
        <w:rPr>
          <w:sz w:val="24"/>
          <w:szCs w:val="24"/>
        </w:rPr>
        <w:t>их</w:t>
      </w:r>
      <w:r w:rsidRPr="00B810A2">
        <w:rPr>
          <w:spacing w:val="-8"/>
          <w:sz w:val="24"/>
          <w:szCs w:val="24"/>
        </w:rPr>
        <w:t xml:space="preserve"> </w:t>
      </w:r>
      <w:r w:rsidRPr="00B810A2">
        <w:rPr>
          <w:sz w:val="24"/>
          <w:szCs w:val="24"/>
        </w:rPr>
        <w:t>гуманистическое</w:t>
      </w:r>
      <w:r w:rsidRPr="00B810A2">
        <w:rPr>
          <w:spacing w:val="-1"/>
          <w:sz w:val="24"/>
          <w:szCs w:val="24"/>
        </w:rPr>
        <w:t xml:space="preserve"> </w:t>
      </w:r>
      <w:r w:rsidRPr="00B810A2">
        <w:rPr>
          <w:sz w:val="24"/>
          <w:szCs w:val="24"/>
        </w:rPr>
        <w:t>мировоззрение</w:t>
      </w:r>
      <w:r w:rsidRPr="00B810A2">
        <w:rPr>
          <w:spacing w:val="-7"/>
          <w:sz w:val="24"/>
          <w:szCs w:val="24"/>
        </w:rPr>
        <w:t xml:space="preserve"> </w:t>
      </w:r>
      <w:r w:rsidRPr="00B810A2">
        <w:rPr>
          <w:sz w:val="24"/>
          <w:szCs w:val="24"/>
        </w:rPr>
        <w:t>и научную картину мира.;</w:t>
      </w:r>
    </w:p>
    <w:p w:rsidR="00264BFF" w:rsidRPr="00B810A2" w:rsidRDefault="00264BFF" w:rsidP="0044567B">
      <w:pPr>
        <w:pStyle w:val="a5"/>
        <w:numPr>
          <w:ilvl w:val="0"/>
          <w:numId w:val="127"/>
        </w:numPr>
        <w:tabs>
          <w:tab w:val="left" w:pos="1691"/>
          <w:tab w:val="left" w:pos="1692"/>
        </w:tabs>
        <w:spacing w:before="118"/>
        <w:ind w:right="561" w:firstLine="0"/>
        <w:jc w:val="both"/>
        <w:rPr>
          <w:sz w:val="24"/>
          <w:szCs w:val="24"/>
        </w:rPr>
      </w:pPr>
      <w:r w:rsidRPr="00B810A2">
        <w:rPr>
          <w:b/>
          <w:sz w:val="24"/>
          <w:szCs w:val="24"/>
        </w:rPr>
        <w:t>художественное творчество</w:t>
      </w:r>
      <w:r w:rsidRPr="00B810A2">
        <w:rPr>
          <w:sz w:val="24"/>
          <w:szCs w:val="24"/>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 нравственное развитие;</w:t>
      </w:r>
    </w:p>
    <w:p w:rsidR="00264BFF" w:rsidRPr="00B810A2" w:rsidRDefault="00264BFF" w:rsidP="0044567B">
      <w:pPr>
        <w:pStyle w:val="a5"/>
        <w:numPr>
          <w:ilvl w:val="0"/>
          <w:numId w:val="127"/>
        </w:numPr>
        <w:tabs>
          <w:tab w:val="left" w:pos="1691"/>
          <w:tab w:val="left" w:pos="1692"/>
        </w:tabs>
        <w:spacing w:before="123"/>
        <w:ind w:right="568" w:firstLine="0"/>
        <w:jc w:val="both"/>
        <w:rPr>
          <w:sz w:val="24"/>
          <w:szCs w:val="24"/>
        </w:rPr>
      </w:pPr>
      <w:r w:rsidRPr="00B810A2">
        <w:rPr>
          <w:b/>
          <w:sz w:val="24"/>
          <w:szCs w:val="24"/>
        </w:rPr>
        <w:t xml:space="preserve">проблемно-ценностное общение. </w:t>
      </w:r>
      <w:r w:rsidRPr="00B810A2">
        <w:rPr>
          <w:sz w:val="24"/>
          <w:szCs w:val="24"/>
        </w:rP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264BFF" w:rsidRPr="00B810A2" w:rsidRDefault="00264BFF" w:rsidP="0044567B">
      <w:pPr>
        <w:pStyle w:val="a5"/>
        <w:numPr>
          <w:ilvl w:val="0"/>
          <w:numId w:val="127"/>
        </w:numPr>
        <w:tabs>
          <w:tab w:val="left" w:pos="1691"/>
          <w:tab w:val="left" w:pos="1692"/>
        </w:tabs>
        <w:spacing w:before="120"/>
        <w:ind w:right="563" w:firstLine="0"/>
        <w:jc w:val="both"/>
        <w:rPr>
          <w:sz w:val="24"/>
          <w:szCs w:val="24"/>
        </w:rPr>
      </w:pPr>
      <w:r w:rsidRPr="00B810A2">
        <w:rPr>
          <w:b/>
          <w:sz w:val="24"/>
          <w:szCs w:val="24"/>
        </w:rPr>
        <w:t xml:space="preserve">туристско-краеведческая деятельность. </w:t>
      </w:r>
      <w:r w:rsidRPr="00B810A2">
        <w:rPr>
          <w:sz w:val="24"/>
          <w:szCs w:val="24"/>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264BFF" w:rsidRPr="00B810A2" w:rsidRDefault="00264BFF" w:rsidP="0044567B">
      <w:pPr>
        <w:pStyle w:val="a5"/>
        <w:numPr>
          <w:ilvl w:val="0"/>
          <w:numId w:val="127"/>
        </w:numPr>
        <w:tabs>
          <w:tab w:val="left" w:pos="1691"/>
          <w:tab w:val="left" w:pos="1692"/>
        </w:tabs>
        <w:spacing w:before="123"/>
        <w:ind w:right="568" w:firstLine="0"/>
        <w:jc w:val="both"/>
        <w:rPr>
          <w:sz w:val="24"/>
          <w:szCs w:val="24"/>
        </w:rPr>
      </w:pPr>
      <w:r w:rsidRPr="00B810A2">
        <w:rPr>
          <w:b/>
          <w:sz w:val="24"/>
          <w:szCs w:val="24"/>
        </w:rPr>
        <w:t>спортивно-оздоровительная деятельность</w:t>
      </w:r>
      <w:r w:rsidRPr="00B810A2">
        <w:rPr>
          <w:sz w:val="24"/>
          <w:szCs w:val="24"/>
        </w:rPr>
        <w:t>. Курсы внеурочной деятельности, направленные</w:t>
      </w:r>
      <w:r w:rsidRPr="00B810A2">
        <w:rPr>
          <w:spacing w:val="72"/>
          <w:sz w:val="24"/>
          <w:szCs w:val="24"/>
        </w:rPr>
        <w:t xml:space="preserve"> </w:t>
      </w:r>
      <w:r w:rsidRPr="00B810A2">
        <w:rPr>
          <w:sz w:val="24"/>
          <w:szCs w:val="24"/>
        </w:rPr>
        <w:t>на</w:t>
      </w:r>
      <w:r w:rsidRPr="00B810A2">
        <w:rPr>
          <w:spacing w:val="52"/>
          <w:w w:val="150"/>
          <w:sz w:val="24"/>
          <w:szCs w:val="24"/>
        </w:rPr>
        <w:t xml:space="preserve"> </w:t>
      </w:r>
      <w:r w:rsidRPr="00B810A2">
        <w:rPr>
          <w:sz w:val="24"/>
          <w:szCs w:val="24"/>
        </w:rPr>
        <w:t>физическое</w:t>
      </w:r>
      <w:r w:rsidRPr="00B810A2">
        <w:rPr>
          <w:spacing w:val="50"/>
          <w:w w:val="150"/>
          <w:sz w:val="24"/>
          <w:szCs w:val="24"/>
        </w:rPr>
        <w:t xml:space="preserve"> </w:t>
      </w:r>
      <w:r w:rsidRPr="00B810A2">
        <w:rPr>
          <w:sz w:val="24"/>
          <w:szCs w:val="24"/>
        </w:rPr>
        <w:t>развитие</w:t>
      </w:r>
      <w:r w:rsidRPr="00B810A2">
        <w:rPr>
          <w:spacing w:val="75"/>
          <w:sz w:val="24"/>
          <w:szCs w:val="24"/>
        </w:rPr>
        <w:t xml:space="preserve"> </w:t>
      </w:r>
      <w:r w:rsidRPr="00B810A2">
        <w:rPr>
          <w:sz w:val="24"/>
          <w:szCs w:val="24"/>
        </w:rPr>
        <w:t>школьников,</w:t>
      </w:r>
      <w:r w:rsidRPr="00B810A2">
        <w:rPr>
          <w:spacing w:val="50"/>
          <w:w w:val="150"/>
          <w:sz w:val="24"/>
          <w:szCs w:val="24"/>
        </w:rPr>
        <w:t xml:space="preserve"> </w:t>
      </w:r>
      <w:r w:rsidRPr="00B810A2">
        <w:rPr>
          <w:sz w:val="24"/>
          <w:szCs w:val="24"/>
        </w:rPr>
        <w:t>развитие</w:t>
      </w:r>
      <w:r w:rsidRPr="00B810A2">
        <w:rPr>
          <w:spacing w:val="50"/>
          <w:w w:val="150"/>
          <w:sz w:val="24"/>
          <w:szCs w:val="24"/>
        </w:rPr>
        <w:t xml:space="preserve"> </w:t>
      </w:r>
      <w:r w:rsidRPr="00B810A2">
        <w:rPr>
          <w:sz w:val="24"/>
          <w:szCs w:val="24"/>
        </w:rPr>
        <w:t>их</w:t>
      </w:r>
      <w:r w:rsidRPr="00B810A2">
        <w:rPr>
          <w:spacing w:val="75"/>
          <w:sz w:val="24"/>
          <w:szCs w:val="24"/>
        </w:rPr>
        <w:t xml:space="preserve"> </w:t>
      </w:r>
      <w:r w:rsidRPr="00B810A2">
        <w:rPr>
          <w:sz w:val="24"/>
          <w:szCs w:val="24"/>
        </w:rPr>
        <w:t>ценностного</w:t>
      </w:r>
      <w:r w:rsidRPr="00B810A2">
        <w:rPr>
          <w:spacing w:val="51"/>
          <w:w w:val="150"/>
          <w:sz w:val="24"/>
          <w:szCs w:val="24"/>
        </w:rPr>
        <w:t xml:space="preserve"> </w:t>
      </w:r>
      <w:r w:rsidRPr="00B810A2">
        <w:rPr>
          <w:sz w:val="24"/>
          <w:szCs w:val="24"/>
        </w:rPr>
        <w:t>отношения</w:t>
      </w:r>
      <w:r w:rsidRPr="00B810A2">
        <w:rPr>
          <w:spacing w:val="52"/>
          <w:w w:val="150"/>
          <w:sz w:val="24"/>
          <w:szCs w:val="24"/>
        </w:rPr>
        <w:t xml:space="preserve"> </w:t>
      </w:r>
      <w:r w:rsidRPr="00B810A2">
        <w:rPr>
          <w:spacing w:val="-10"/>
          <w:sz w:val="24"/>
          <w:szCs w:val="24"/>
        </w:rPr>
        <w:t>к</w:t>
      </w:r>
    </w:p>
    <w:p w:rsidR="00264BFF" w:rsidRPr="00B810A2" w:rsidRDefault="00264BFF" w:rsidP="0044567B">
      <w:pPr>
        <w:pStyle w:val="a3"/>
        <w:spacing w:before="72"/>
        <w:ind w:right="572"/>
      </w:pPr>
      <w:r w:rsidRPr="00B810A2">
        <w:t>своему здоровью, побуждение к здоровому образу жизни, воспитание силы воли, ответственности, формирование установок на защиту слабых.</w:t>
      </w:r>
    </w:p>
    <w:p w:rsidR="00264BFF" w:rsidRPr="00B810A2" w:rsidRDefault="00264BFF" w:rsidP="0044567B">
      <w:pPr>
        <w:pStyle w:val="a5"/>
        <w:numPr>
          <w:ilvl w:val="0"/>
          <w:numId w:val="127"/>
        </w:numPr>
        <w:tabs>
          <w:tab w:val="left" w:pos="847"/>
        </w:tabs>
        <w:spacing w:before="115"/>
        <w:ind w:left="644" w:right="589" w:firstLine="0"/>
        <w:jc w:val="both"/>
        <w:rPr>
          <w:sz w:val="24"/>
          <w:szCs w:val="24"/>
        </w:rPr>
      </w:pPr>
      <w:r w:rsidRPr="00B810A2">
        <w:rPr>
          <w:b/>
          <w:i/>
          <w:sz w:val="24"/>
          <w:szCs w:val="24"/>
        </w:rPr>
        <w:t xml:space="preserve">трудовая деятельность. </w:t>
      </w:r>
      <w:r w:rsidRPr="00B810A2">
        <w:rPr>
          <w:sz w:val="24"/>
          <w:szCs w:val="24"/>
        </w:rPr>
        <w:t>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264BFF" w:rsidRPr="00B810A2" w:rsidRDefault="00264BFF" w:rsidP="0044567B">
      <w:pPr>
        <w:pStyle w:val="a5"/>
        <w:numPr>
          <w:ilvl w:val="0"/>
          <w:numId w:val="127"/>
        </w:numPr>
        <w:tabs>
          <w:tab w:val="left" w:pos="1691"/>
          <w:tab w:val="left" w:pos="1692"/>
        </w:tabs>
        <w:spacing w:before="123"/>
        <w:ind w:right="564" w:firstLine="0"/>
        <w:jc w:val="both"/>
        <w:rPr>
          <w:sz w:val="24"/>
          <w:szCs w:val="24"/>
        </w:rPr>
      </w:pPr>
      <w:r w:rsidRPr="00B810A2">
        <w:rPr>
          <w:b/>
          <w:i/>
          <w:sz w:val="24"/>
          <w:szCs w:val="24"/>
        </w:rPr>
        <w:t xml:space="preserve">игровая деятельность. </w:t>
      </w:r>
      <w:r w:rsidRPr="00B810A2">
        <w:rPr>
          <w:sz w:val="24"/>
          <w:szCs w:val="24"/>
        </w:rPr>
        <w:t>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264BFF" w:rsidRPr="00B810A2" w:rsidRDefault="00264BFF" w:rsidP="0044567B">
      <w:pPr>
        <w:pStyle w:val="110"/>
        <w:spacing w:before="122"/>
        <w:jc w:val="both"/>
      </w:pPr>
      <w:bookmarkStart w:id="84" w:name="«Школьный_урок»"/>
      <w:bookmarkEnd w:id="84"/>
      <w:r w:rsidRPr="00B810A2">
        <w:t xml:space="preserve">«Школьный </w:t>
      </w:r>
      <w:r w:rsidRPr="00B810A2">
        <w:rPr>
          <w:spacing w:val="-2"/>
        </w:rPr>
        <w:t>урок»</w:t>
      </w:r>
    </w:p>
    <w:p w:rsidR="00264BFF" w:rsidRPr="00B810A2" w:rsidRDefault="00264BFF" w:rsidP="0044567B">
      <w:pPr>
        <w:pStyle w:val="a3"/>
        <w:spacing w:before="120"/>
        <w:ind w:right="576"/>
      </w:pPr>
      <w:r w:rsidRPr="00B810A2">
        <w:t xml:space="preserve">Реализация учителями начальных классов воспитательного потенциала урока предполагает </w:t>
      </w:r>
      <w:r w:rsidRPr="00B810A2">
        <w:rPr>
          <w:spacing w:val="-2"/>
        </w:rPr>
        <w:t>следующее:</w:t>
      </w:r>
    </w:p>
    <w:p w:rsidR="00264BFF" w:rsidRPr="00B810A2" w:rsidRDefault="00264BFF" w:rsidP="0044567B">
      <w:pPr>
        <w:pStyle w:val="a3"/>
        <w:spacing w:before="124"/>
        <w:ind w:right="562"/>
      </w:pPr>
      <w:r w:rsidRPr="00B810A2">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64BFF" w:rsidRPr="00B810A2" w:rsidRDefault="00264BFF" w:rsidP="0044567B">
      <w:pPr>
        <w:pStyle w:val="a3"/>
        <w:ind w:right="561"/>
      </w:pPr>
      <w:r w:rsidRPr="00B810A2">
        <w:t>побуждение школьников соблюдать на уроке общепринятые нормы поведения, правила</w:t>
      </w:r>
      <w:r w:rsidRPr="00B810A2">
        <w:rPr>
          <w:spacing w:val="-3"/>
        </w:rPr>
        <w:t xml:space="preserve"> </w:t>
      </w:r>
      <w:r w:rsidRPr="00B810A2">
        <w:t xml:space="preserve">общения со старшими (учителями) и сверстниками (школьниками), принципы учебной дисциплины и </w:t>
      </w:r>
      <w:r w:rsidRPr="00B810A2">
        <w:rPr>
          <w:spacing w:val="-2"/>
        </w:rPr>
        <w:t>самоорганизации;</w:t>
      </w:r>
    </w:p>
    <w:p w:rsidR="00264BFF" w:rsidRPr="00B810A2" w:rsidRDefault="00264BFF" w:rsidP="0044567B">
      <w:pPr>
        <w:pStyle w:val="a3"/>
        <w:spacing w:before="122"/>
        <w:ind w:right="564"/>
      </w:pPr>
      <w:r w:rsidRPr="00B810A2">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w:t>
      </w:r>
      <w:r w:rsidRPr="00B810A2">
        <w:rPr>
          <w:spacing w:val="-1"/>
        </w:rPr>
        <w:t xml:space="preserve"> </w:t>
      </w:r>
      <w:r w:rsidRPr="00B810A2">
        <w:t>ее</w:t>
      </w:r>
      <w:r w:rsidRPr="00B810A2">
        <w:rPr>
          <w:spacing w:val="-9"/>
        </w:rPr>
        <w:t xml:space="preserve"> </w:t>
      </w:r>
      <w:r w:rsidRPr="00B810A2">
        <w:t>обсуждения,</w:t>
      </w:r>
      <w:r w:rsidRPr="00B810A2">
        <w:rPr>
          <w:spacing w:val="-1"/>
        </w:rPr>
        <w:t xml:space="preserve"> </w:t>
      </w:r>
      <w:r w:rsidRPr="00B810A2">
        <w:t>высказывания</w:t>
      </w:r>
      <w:r w:rsidRPr="00B810A2">
        <w:rPr>
          <w:spacing w:val="-3"/>
        </w:rPr>
        <w:t xml:space="preserve"> </w:t>
      </w:r>
      <w:r w:rsidRPr="00B810A2">
        <w:t>учащимися</w:t>
      </w:r>
      <w:r w:rsidRPr="00B810A2">
        <w:rPr>
          <w:spacing w:val="-3"/>
        </w:rPr>
        <w:t xml:space="preserve"> </w:t>
      </w:r>
      <w:r w:rsidRPr="00B810A2">
        <w:t>своего</w:t>
      </w:r>
      <w:r w:rsidRPr="00B810A2">
        <w:rPr>
          <w:spacing w:val="-3"/>
        </w:rPr>
        <w:t xml:space="preserve"> </w:t>
      </w:r>
      <w:r w:rsidRPr="00B810A2">
        <w:lastRenderedPageBreak/>
        <w:t>мнения</w:t>
      </w:r>
      <w:r w:rsidRPr="00B810A2">
        <w:rPr>
          <w:spacing w:val="-8"/>
        </w:rPr>
        <w:t xml:space="preserve"> </w:t>
      </w:r>
      <w:r w:rsidRPr="00B810A2">
        <w:t>по</w:t>
      </w:r>
      <w:r w:rsidRPr="00B810A2">
        <w:rPr>
          <w:spacing w:val="-3"/>
        </w:rPr>
        <w:t xml:space="preserve"> </w:t>
      </w:r>
      <w:r w:rsidRPr="00B810A2">
        <w:t>ее</w:t>
      </w:r>
      <w:r w:rsidRPr="00B810A2">
        <w:rPr>
          <w:spacing w:val="-4"/>
        </w:rPr>
        <w:t xml:space="preserve"> </w:t>
      </w:r>
      <w:r w:rsidRPr="00B810A2">
        <w:t>поводу,</w:t>
      </w:r>
      <w:r w:rsidRPr="00B810A2">
        <w:rPr>
          <w:spacing w:val="-1"/>
        </w:rPr>
        <w:t xml:space="preserve"> </w:t>
      </w:r>
      <w:r w:rsidRPr="00B810A2">
        <w:t>выработки своего к ней отношения;</w:t>
      </w:r>
    </w:p>
    <w:p w:rsidR="00264BFF" w:rsidRPr="00B810A2" w:rsidRDefault="00264BFF" w:rsidP="0044567B">
      <w:pPr>
        <w:pStyle w:val="a3"/>
        <w:spacing w:before="121"/>
        <w:ind w:right="566"/>
      </w:pPr>
      <w:r w:rsidRPr="00B810A2">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64BFF" w:rsidRPr="00B810A2" w:rsidRDefault="00264BFF" w:rsidP="0044567B">
      <w:pPr>
        <w:pStyle w:val="a3"/>
        <w:spacing w:before="120"/>
      </w:pPr>
      <w:r w:rsidRPr="00B810A2">
        <w:t>применение</w:t>
      </w:r>
      <w:r w:rsidRPr="00B810A2">
        <w:rPr>
          <w:spacing w:val="19"/>
        </w:rPr>
        <w:t xml:space="preserve"> </w:t>
      </w:r>
      <w:r w:rsidRPr="00B810A2">
        <w:t>на</w:t>
      </w:r>
      <w:r w:rsidRPr="00B810A2">
        <w:rPr>
          <w:spacing w:val="68"/>
        </w:rPr>
        <w:t xml:space="preserve">  </w:t>
      </w:r>
      <w:r w:rsidRPr="00B810A2">
        <w:t>уроке</w:t>
      </w:r>
      <w:r w:rsidRPr="00B810A2">
        <w:rPr>
          <w:spacing w:val="69"/>
        </w:rPr>
        <w:t xml:space="preserve">  </w:t>
      </w:r>
      <w:r w:rsidRPr="00B810A2">
        <w:t>интерактивных</w:t>
      </w:r>
      <w:r w:rsidRPr="00B810A2">
        <w:rPr>
          <w:spacing w:val="65"/>
        </w:rPr>
        <w:t xml:space="preserve">  </w:t>
      </w:r>
      <w:r w:rsidRPr="00B810A2">
        <w:t>форм</w:t>
      </w:r>
      <w:r w:rsidRPr="00B810A2">
        <w:rPr>
          <w:spacing w:val="67"/>
        </w:rPr>
        <w:t xml:space="preserve">  </w:t>
      </w:r>
      <w:r w:rsidRPr="00B810A2">
        <w:t>работы</w:t>
      </w:r>
      <w:r w:rsidRPr="00B810A2">
        <w:rPr>
          <w:spacing w:val="68"/>
        </w:rPr>
        <w:t xml:space="preserve">  </w:t>
      </w:r>
      <w:r w:rsidRPr="00B810A2">
        <w:t>учащихся:</w:t>
      </w:r>
      <w:r w:rsidRPr="00B810A2">
        <w:rPr>
          <w:spacing w:val="70"/>
        </w:rPr>
        <w:t xml:space="preserve">  </w:t>
      </w:r>
      <w:r w:rsidRPr="00B810A2">
        <w:rPr>
          <w:spacing w:val="-2"/>
        </w:rPr>
        <w:t>интеллектуальных</w:t>
      </w:r>
    </w:p>
    <w:p w:rsidR="00264BFF" w:rsidRPr="00B810A2" w:rsidRDefault="00264BFF" w:rsidP="0044567B">
      <w:pPr>
        <w:pStyle w:val="a3"/>
        <w:ind w:right="557" w:firstLine="1320"/>
      </w:pPr>
      <w:r w:rsidRPr="00B810A2">
        <w:t>игр, стимулирующих познавательную мотивацию школьников; дидактического театра, где полученные</w:t>
      </w:r>
      <w:r w:rsidRPr="00B810A2">
        <w:rPr>
          <w:spacing w:val="-15"/>
        </w:rPr>
        <w:t xml:space="preserve"> </w:t>
      </w:r>
      <w:r w:rsidRPr="00B810A2">
        <w:t>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включение в урок игровых процедур, которые помогают поддержать мотивацию детей к получению</w:t>
      </w:r>
      <w:r w:rsidRPr="00B810A2">
        <w:rPr>
          <w:spacing w:val="-15"/>
        </w:rPr>
        <w:t xml:space="preserve"> </w:t>
      </w:r>
      <w:r w:rsidRPr="00B810A2">
        <w:t>знаний, налаживанию позитивных межличностных отношений</w:t>
      </w:r>
      <w:r w:rsidRPr="00B810A2">
        <w:rPr>
          <w:spacing w:val="40"/>
        </w:rPr>
        <w:t xml:space="preserve"> </w:t>
      </w:r>
      <w:r w:rsidRPr="00B810A2">
        <w:t>в</w:t>
      </w:r>
      <w:r w:rsidRPr="00B810A2">
        <w:rPr>
          <w:spacing w:val="40"/>
        </w:rPr>
        <w:t xml:space="preserve"> </w:t>
      </w:r>
      <w:r w:rsidRPr="00B810A2">
        <w:t>классе,</w:t>
      </w:r>
      <w:r w:rsidRPr="00B810A2">
        <w:rPr>
          <w:spacing w:val="40"/>
        </w:rPr>
        <w:t xml:space="preserve"> </w:t>
      </w:r>
      <w:r w:rsidRPr="00B810A2">
        <w:t>помогают</w:t>
      </w:r>
      <w:r w:rsidRPr="00B810A2">
        <w:rPr>
          <w:spacing w:val="40"/>
        </w:rPr>
        <w:t xml:space="preserve"> </w:t>
      </w:r>
      <w:r w:rsidRPr="00B810A2">
        <w:t>установлениюдоброжелательной атмосферы во время урока;</w:t>
      </w:r>
    </w:p>
    <w:p w:rsidR="00264BFF" w:rsidRPr="00B810A2" w:rsidRDefault="00264BFF" w:rsidP="0044567B">
      <w:pPr>
        <w:pStyle w:val="a3"/>
        <w:spacing w:before="122"/>
        <w:ind w:right="566"/>
      </w:pPr>
      <w:r w:rsidRPr="00B810A2">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w:t>
      </w:r>
      <w:r w:rsidRPr="00B810A2">
        <w:rPr>
          <w:spacing w:val="-2"/>
        </w:rPr>
        <w:t>помощи;</w:t>
      </w:r>
    </w:p>
    <w:p w:rsidR="00264BFF" w:rsidRPr="00B810A2" w:rsidRDefault="00264BFF" w:rsidP="0044567B">
      <w:pPr>
        <w:pStyle w:val="a3"/>
        <w:ind w:right="559"/>
      </w:pPr>
      <w:r w:rsidRPr="00B810A2">
        <w:t>инициирование и поддержка исследовательской деятельности школьников в рамках реализацииими</w:t>
      </w:r>
      <w:r w:rsidRPr="00B810A2">
        <w:rPr>
          <w:spacing w:val="-5"/>
        </w:rPr>
        <w:t xml:space="preserve"> </w:t>
      </w:r>
      <w:r w:rsidRPr="00B810A2">
        <w:t>индивидуальных</w:t>
      </w:r>
      <w:r w:rsidRPr="00B810A2">
        <w:rPr>
          <w:spacing w:val="-1"/>
        </w:rPr>
        <w:t xml:space="preserve"> </w:t>
      </w:r>
      <w:r w:rsidRPr="00B810A2">
        <w:t>и групповых</w:t>
      </w:r>
      <w:r w:rsidRPr="00B810A2">
        <w:rPr>
          <w:spacing w:val="-6"/>
        </w:rPr>
        <w:t xml:space="preserve"> </w:t>
      </w:r>
      <w:r w:rsidRPr="00B810A2">
        <w:t>исследовательских</w:t>
      </w:r>
      <w:r w:rsidRPr="00B810A2">
        <w:rPr>
          <w:spacing w:val="-1"/>
        </w:rPr>
        <w:t xml:space="preserve"> </w:t>
      </w:r>
      <w:r w:rsidRPr="00B810A2">
        <w:t>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64BFF" w:rsidRPr="00B810A2" w:rsidRDefault="00264BFF" w:rsidP="0044567B">
      <w:pPr>
        <w:pStyle w:val="110"/>
        <w:spacing w:before="126"/>
        <w:jc w:val="both"/>
      </w:pPr>
      <w:bookmarkStart w:id="85" w:name="«Работа_с_родителями»"/>
      <w:bookmarkEnd w:id="85"/>
      <w:r w:rsidRPr="00B810A2">
        <w:t>«Работа</w:t>
      </w:r>
      <w:r w:rsidRPr="00B810A2">
        <w:rPr>
          <w:spacing w:val="1"/>
        </w:rPr>
        <w:t xml:space="preserve"> </w:t>
      </w:r>
      <w:r w:rsidRPr="00B810A2">
        <w:t>с</w:t>
      </w:r>
      <w:r w:rsidRPr="00B810A2">
        <w:rPr>
          <w:spacing w:val="-4"/>
        </w:rPr>
        <w:t xml:space="preserve"> </w:t>
      </w:r>
      <w:r w:rsidRPr="00B810A2">
        <w:rPr>
          <w:spacing w:val="-2"/>
        </w:rPr>
        <w:t>родителями»</w:t>
      </w:r>
    </w:p>
    <w:p w:rsidR="00264BFF" w:rsidRPr="00B810A2" w:rsidRDefault="00264BFF" w:rsidP="0044567B">
      <w:pPr>
        <w:pStyle w:val="a3"/>
        <w:ind w:right="571"/>
      </w:pPr>
      <w:r w:rsidRPr="00B810A2">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264BFF" w:rsidRPr="00B810A2" w:rsidRDefault="00264BFF" w:rsidP="0044567B">
      <w:pPr>
        <w:pStyle w:val="110"/>
        <w:spacing w:before="77"/>
        <w:jc w:val="both"/>
      </w:pPr>
      <w:bookmarkStart w:id="86" w:name="На_групповом_уровне:"/>
      <w:bookmarkEnd w:id="86"/>
      <w:r w:rsidRPr="00B810A2">
        <w:t>На</w:t>
      </w:r>
      <w:r w:rsidRPr="00B810A2">
        <w:rPr>
          <w:spacing w:val="-1"/>
        </w:rPr>
        <w:t xml:space="preserve"> </w:t>
      </w:r>
      <w:r w:rsidRPr="00B810A2">
        <w:t>групповом</w:t>
      </w:r>
      <w:r w:rsidRPr="00B810A2">
        <w:rPr>
          <w:spacing w:val="-3"/>
        </w:rPr>
        <w:t xml:space="preserve"> </w:t>
      </w:r>
      <w:r w:rsidRPr="00B810A2">
        <w:rPr>
          <w:spacing w:val="-2"/>
        </w:rPr>
        <w:t>уровне:</w:t>
      </w:r>
    </w:p>
    <w:p w:rsidR="00264BFF" w:rsidRPr="00B810A2" w:rsidRDefault="00264BFF" w:rsidP="0044567B">
      <w:pPr>
        <w:pStyle w:val="a3"/>
        <w:spacing w:before="120"/>
      </w:pPr>
      <w:r w:rsidRPr="00B810A2">
        <w:t>Совет</w:t>
      </w:r>
      <w:r w:rsidRPr="00B810A2">
        <w:rPr>
          <w:spacing w:val="40"/>
        </w:rPr>
        <w:t xml:space="preserve"> </w:t>
      </w:r>
      <w:r w:rsidRPr="00B810A2">
        <w:t>родителей,</w:t>
      </w:r>
      <w:r w:rsidRPr="00B810A2">
        <w:rPr>
          <w:spacing w:val="40"/>
        </w:rPr>
        <w:t xml:space="preserve"> </w:t>
      </w:r>
      <w:r w:rsidRPr="00B810A2">
        <w:t>участвующий</w:t>
      </w:r>
      <w:r w:rsidRPr="00B810A2">
        <w:rPr>
          <w:spacing w:val="40"/>
        </w:rPr>
        <w:t xml:space="preserve"> </w:t>
      </w:r>
      <w:r w:rsidRPr="00B810A2">
        <w:t>в</w:t>
      </w:r>
      <w:r w:rsidRPr="00B810A2">
        <w:rPr>
          <w:spacing w:val="40"/>
        </w:rPr>
        <w:t xml:space="preserve"> </w:t>
      </w:r>
      <w:r w:rsidRPr="00B810A2">
        <w:t>управлении</w:t>
      </w:r>
      <w:r w:rsidRPr="00B810A2">
        <w:rPr>
          <w:spacing w:val="40"/>
        </w:rPr>
        <w:t xml:space="preserve"> </w:t>
      </w:r>
      <w:r w:rsidRPr="00B810A2">
        <w:t>образовательной</w:t>
      </w:r>
      <w:r w:rsidRPr="00B810A2">
        <w:rPr>
          <w:spacing w:val="36"/>
        </w:rPr>
        <w:t xml:space="preserve"> </w:t>
      </w:r>
      <w:r w:rsidRPr="00B810A2">
        <w:t>организацией</w:t>
      </w:r>
      <w:r w:rsidRPr="00B810A2">
        <w:rPr>
          <w:spacing w:val="40"/>
        </w:rPr>
        <w:t xml:space="preserve"> </w:t>
      </w:r>
      <w:r w:rsidRPr="00B810A2">
        <w:t>и</w:t>
      </w:r>
      <w:r w:rsidRPr="00B810A2">
        <w:rPr>
          <w:spacing w:val="40"/>
        </w:rPr>
        <w:t xml:space="preserve"> </w:t>
      </w:r>
      <w:r w:rsidRPr="00B810A2">
        <w:t>решении</w:t>
      </w:r>
      <w:r w:rsidRPr="00B810A2">
        <w:rPr>
          <w:spacing w:val="40"/>
        </w:rPr>
        <w:t xml:space="preserve"> </w:t>
      </w:r>
      <w:r w:rsidRPr="00B810A2">
        <w:t>вопросов воспитания и социализации их детей;</w:t>
      </w:r>
    </w:p>
    <w:p w:rsidR="00264BFF" w:rsidRPr="00B810A2" w:rsidRDefault="00264BFF" w:rsidP="0044567B">
      <w:pPr>
        <w:pStyle w:val="a3"/>
        <w:spacing w:before="123"/>
      </w:pPr>
      <w:r w:rsidRPr="00B810A2">
        <w:t>семейные</w:t>
      </w:r>
      <w:r w:rsidRPr="00B810A2">
        <w:rPr>
          <w:spacing w:val="80"/>
        </w:rPr>
        <w:t xml:space="preserve"> </w:t>
      </w:r>
      <w:r w:rsidRPr="00B810A2">
        <w:t>клубы,</w:t>
      </w:r>
      <w:r w:rsidRPr="00B810A2">
        <w:rPr>
          <w:spacing w:val="80"/>
        </w:rPr>
        <w:t xml:space="preserve"> </w:t>
      </w:r>
      <w:r w:rsidRPr="00B810A2">
        <w:t>предоставляющие</w:t>
      </w:r>
      <w:r w:rsidRPr="00B810A2">
        <w:rPr>
          <w:spacing w:val="80"/>
        </w:rPr>
        <w:t xml:space="preserve"> </w:t>
      </w:r>
      <w:r w:rsidRPr="00B810A2">
        <w:t>родителям,</w:t>
      </w:r>
      <w:r w:rsidRPr="00B810A2">
        <w:rPr>
          <w:spacing w:val="80"/>
        </w:rPr>
        <w:t xml:space="preserve"> </w:t>
      </w:r>
      <w:r w:rsidRPr="00B810A2">
        <w:t>педагогам</w:t>
      </w:r>
      <w:r w:rsidRPr="00B810A2">
        <w:rPr>
          <w:spacing w:val="80"/>
        </w:rPr>
        <w:t xml:space="preserve"> </w:t>
      </w:r>
      <w:r w:rsidRPr="00B810A2">
        <w:t>и</w:t>
      </w:r>
      <w:r w:rsidRPr="00B810A2">
        <w:rPr>
          <w:spacing w:val="80"/>
        </w:rPr>
        <w:t xml:space="preserve"> </w:t>
      </w:r>
      <w:r w:rsidRPr="00B810A2">
        <w:t>детям</w:t>
      </w:r>
      <w:r w:rsidRPr="00B810A2">
        <w:rPr>
          <w:spacing w:val="80"/>
        </w:rPr>
        <w:t xml:space="preserve"> </w:t>
      </w:r>
      <w:r w:rsidRPr="00B810A2">
        <w:t>площадку</w:t>
      </w:r>
      <w:r w:rsidRPr="00B810A2">
        <w:rPr>
          <w:spacing w:val="80"/>
        </w:rPr>
        <w:t xml:space="preserve"> </w:t>
      </w:r>
      <w:r w:rsidRPr="00B810A2">
        <w:t>для</w:t>
      </w:r>
      <w:r w:rsidRPr="00B810A2">
        <w:rPr>
          <w:spacing w:val="80"/>
        </w:rPr>
        <w:t xml:space="preserve"> </w:t>
      </w:r>
      <w:r w:rsidRPr="00B810A2">
        <w:t>совместного проведения досуга и общения;</w:t>
      </w:r>
    </w:p>
    <w:p w:rsidR="00264BFF" w:rsidRPr="00B810A2" w:rsidRDefault="00264BFF" w:rsidP="0044567B">
      <w:pPr>
        <w:pStyle w:val="a3"/>
        <w:spacing w:before="121"/>
        <w:ind w:right="567"/>
      </w:pPr>
      <w:r w:rsidRPr="00B810A2">
        <w:t>родительские</w:t>
      </w:r>
      <w:r w:rsidRPr="00B810A2">
        <w:rPr>
          <w:spacing w:val="40"/>
        </w:rPr>
        <w:t xml:space="preserve"> </w:t>
      </w:r>
      <w:r w:rsidRPr="00B810A2">
        <w:t>дни,</w:t>
      </w:r>
      <w:r w:rsidRPr="00B810A2">
        <w:rPr>
          <w:spacing w:val="40"/>
        </w:rPr>
        <w:t xml:space="preserve"> </w:t>
      </w:r>
      <w:r w:rsidRPr="00B810A2">
        <w:t>во</w:t>
      </w:r>
      <w:r w:rsidRPr="00B810A2">
        <w:rPr>
          <w:spacing w:val="40"/>
        </w:rPr>
        <w:t xml:space="preserve"> </w:t>
      </w:r>
      <w:r w:rsidRPr="00B810A2">
        <w:t>время</w:t>
      </w:r>
      <w:r w:rsidRPr="00B810A2">
        <w:rPr>
          <w:spacing w:val="40"/>
        </w:rPr>
        <w:t xml:space="preserve"> </w:t>
      </w:r>
      <w:r w:rsidRPr="00B810A2">
        <w:t>которых</w:t>
      </w:r>
      <w:r w:rsidRPr="00B810A2">
        <w:rPr>
          <w:spacing w:val="40"/>
        </w:rPr>
        <w:t xml:space="preserve"> </w:t>
      </w:r>
      <w:r w:rsidRPr="00B810A2">
        <w:t>родители</w:t>
      </w:r>
      <w:r w:rsidRPr="00B810A2">
        <w:rPr>
          <w:spacing w:val="40"/>
        </w:rPr>
        <w:t xml:space="preserve"> </w:t>
      </w:r>
      <w:r w:rsidRPr="00B810A2">
        <w:t>могут</w:t>
      </w:r>
      <w:r w:rsidRPr="00B810A2">
        <w:rPr>
          <w:spacing w:val="40"/>
        </w:rPr>
        <w:t xml:space="preserve"> </w:t>
      </w:r>
      <w:r w:rsidRPr="00B810A2">
        <w:t>посещать</w:t>
      </w:r>
      <w:r w:rsidRPr="00B810A2">
        <w:rPr>
          <w:spacing w:val="40"/>
        </w:rPr>
        <w:t xml:space="preserve"> </w:t>
      </w:r>
      <w:r w:rsidRPr="00B810A2">
        <w:t>школьные</w:t>
      </w:r>
      <w:r w:rsidRPr="00B810A2">
        <w:rPr>
          <w:spacing w:val="40"/>
        </w:rPr>
        <w:t xml:space="preserve"> </w:t>
      </w:r>
      <w:r w:rsidRPr="00B810A2">
        <w:t>уроки</w:t>
      </w:r>
      <w:r w:rsidRPr="00B810A2">
        <w:rPr>
          <w:spacing w:val="40"/>
        </w:rPr>
        <w:t xml:space="preserve"> </w:t>
      </w:r>
      <w:r w:rsidRPr="00B810A2">
        <w:t>и</w:t>
      </w:r>
      <w:r w:rsidRPr="00B810A2">
        <w:rPr>
          <w:spacing w:val="40"/>
        </w:rPr>
        <w:t xml:space="preserve"> </w:t>
      </w:r>
      <w:r w:rsidRPr="00B810A2">
        <w:t>внеурочные</w:t>
      </w:r>
      <w:r w:rsidRPr="00B810A2">
        <w:rPr>
          <w:spacing w:val="-5"/>
        </w:rPr>
        <w:t xml:space="preserve"> </w:t>
      </w:r>
      <w:r w:rsidRPr="00B810A2">
        <w:t>занятия для получения представления о ходе учебно-воспитательного процесса в школе; общешкольные родительские собрания, происходящие в режиме обсуждения наиболее острых проблем обучения и воспитания школьников;родительские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264BFF" w:rsidRPr="00B810A2" w:rsidRDefault="00264BFF" w:rsidP="0044567B">
      <w:pPr>
        <w:pStyle w:val="110"/>
        <w:spacing w:before="125"/>
        <w:jc w:val="both"/>
      </w:pPr>
      <w:bookmarkStart w:id="87" w:name="На_индивидуальном_уровне:"/>
      <w:bookmarkEnd w:id="87"/>
      <w:r w:rsidRPr="00B810A2">
        <w:t>На</w:t>
      </w:r>
      <w:r w:rsidRPr="00B810A2">
        <w:rPr>
          <w:spacing w:val="-4"/>
        </w:rPr>
        <w:t xml:space="preserve"> </w:t>
      </w:r>
      <w:r w:rsidRPr="00B810A2">
        <w:t>индивидуальном</w:t>
      </w:r>
      <w:r w:rsidRPr="00B810A2">
        <w:rPr>
          <w:spacing w:val="-2"/>
        </w:rPr>
        <w:t xml:space="preserve"> уровне:</w:t>
      </w:r>
    </w:p>
    <w:p w:rsidR="00264BFF" w:rsidRPr="00B810A2" w:rsidRDefault="00264BFF" w:rsidP="0044567B">
      <w:pPr>
        <w:pStyle w:val="a3"/>
        <w:spacing w:before="113"/>
      </w:pPr>
      <w:r w:rsidRPr="00B810A2">
        <w:t>работа</w:t>
      </w:r>
      <w:r w:rsidRPr="00B810A2">
        <w:rPr>
          <w:spacing w:val="-6"/>
        </w:rPr>
        <w:t xml:space="preserve"> </w:t>
      </w:r>
      <w:r w:rsidRPr="00B810A2">
        <w:t>специалистов по</w:t>
      </w:r>
      <w:r w:rsidRPr="00B810A2">
        <w:rPr>
          <w:spacing w:val="-5"/>
        </w:rPr>
        <w:t xml:space="preserve"> </w:t>
      </w:r>
      <w:r w:rsidRPr="00B810A2">
        <w:t>запросу</w:t>
      </w:r>
      <w:r w:rsidRPr="00B810A2">
        <w:rPr>
          <w:spacing w:val="-12"/>
        </w:rPr>
        <w:t xml:space="preserve"> </w:t>
      </w:r>
      <w:r w:rsidRPr="00B810A2">
        <w:t>родителей</w:t>
      </w:r>
      <w:r w:rsidRPr="00B810A2">
        <w:rPr>
          <w:spacing w:val="-2"/>
        </w:rPr>
        <w:t xml:space="preserve"> </w:t>
      </w:r>
      <w:r w:rsidRPr="00B810A2">
        <w:t>для</w:t>
      </w:r>
      <w:r w:rsidRPr="00B810A2">
        <w:rPr>
          <w:spacing w:val="-5"/>
        </w:rPr>
        <w:t xml:space="preserve"> </w:t>
      </w:r>
      <w:r w:rsidRPr="00B810A2">
        <w:t>решения</w:t>
      </w:r>
      <w:r w:rsidRPr="00B810A2">
        <w:rPr>
          <w:spacing w:val="-8"/>
        </w:rPr>
        <w:t xml:space="preserve"> </w:t>
      </w:r>
      <w:r w:rsidRPr="00B810A2">
        <w:t>острых</w:t>
      </w:r>
      <w:r w:rsidRPr="00B810A2">
        <w:rPr>
          <w:spacing w:val="-3"/>
        </w:rPr>
        <w:t xml:space="preserve"> </w:t>
      </w:r>
      <w:r w:rsidRPr="00B810A2">
        <w:t>конфликтных</w:t>
      </w:r>
      <w:r w:rsidRPr="00B810A2">
        <w:rPr>
          <w:spacing w:val="-3"/>
        </w:rPr>
        <w:t xml:space="preserve"> </w:t>
      </w:r>
      <w:r w:rsidRPr="00B810A2">
        <w:rPr>
          <w:spacing w:val="-2"/>
        </w:rPr>
        <w:t>ситуаций;</w:t>
      </w:r>
    </w:p>
    <w:p w:rsidR="00264BFF" w:rsidRPr="00B810A2" w:rsidRDefault="00264BFF" w:rsidP="0044567B">
      <w:pPr>
        <w:pStyle w:val="a3"/>
        <w:spacing w:before="122"/>
      </w:pPr>
      <w:r w:rsidRPr="00B810A2">
        <w:t>участие</w:t>
      </w:r>
      <w:r w:rsidRPr="00B810A2">
        <w:rPr>
          <w:spacing w:val="40"/>
        </w:rPr>
        <w:t xml:space="preserve"> </w:t>
      </w:r>
      <w:r w:rsidRPr="00B810A2">
        <w:t>родителей</w:t>
      </w:r>
      <w:r w:rsidRPr="00B810A2">
        <w:rPr>
          <w:spacing w:val="40"/>
        </w:rPr>
        <w:t xml:space="preserve"> </w:t>
      </w:r>
      <w:r w:rsidRPr="00B810A2">
        <w:t>в</w:t>
      </w:r>
      <w:r w:rsidRPr="00B810A2">
        <w:rPr>
          <w:spacing w:val="40"/>
        </w:rPr>
        <w:t xml:space="preserve"> </w:t>
      </w:r>
      <w:r w:rsidRPr="00B810A2">
        <w:t>педагогических</w:t>
      </w:r>
      <w:r w:rsidRPr="00B810A2">
        <w:rPr>
          <w:spacing w:val="40"/>
        </w:rPr>
        <w:t xml:space="preserve"> </w:t>
      </w:r>
      <w:r w:rsidRPr="00B810A2">
        <w:t>консилиумах,</w:t>
      </w:r>
      <w:r w:rsidRPr="00B810A2">
        <w:rPr>
          <w:spacing w:val="40"/>
        </w:rPr>
        <w:t xml:space="preserve"> </w:t>
      </w:r>
      <w:r w:rsidRPr="00B810A2">
        <w:t>собираемых</w:t>
      </w:r>
      <w:r w:rsidRPr="00B810A2">
        <w:rPr>
          <w:spacing w:val="40"/>
        </w:rPr>
        <w:t xml:space="preserve"> </w:t>
      </w:r>
      <w:r w:rsidRPr="00B810A2">
        <w:t>в</w:t>
      </w:r>
      <w:r w:rsidRPr="00B810A2">
        <w:rPr>
          <w:spacing w:val="40"/>
        </w:rPr>
        <w:t xml:space="preserve"> </w:t>
      </w:r>
      <w:r w:rsidRPr="00B810A2">
        <w:t>случае</w:t>
      </w:r>
      <w:r w:rsidRPr="00B810A2">
        <w:rPr>
          <w:spacing w:val="40"/>
        </w:rPr>
        <w:t xml:space="preserve"> </w:t>
      </w:r>
      <w:r w:rsidRPr="00B810A2">
        <w:t>возникновения</w:t>
      </w:r>
      <w:r w:rsidRPr="00B810A2">
        <w:rPr>
          <w:spacing w:val="40"/>
        </w:rPr>
        <w:t xml:space="preserve"> </w:t>
      </w:r>
      <w:r w:rsidRPr="00B810A2">
        <w:t>острых</w:t>
      </w:r>
      <w:r w:rsidRPr="00B810A2">
        <w:rPr>
          <w:spacing w:val="80"/>
        </w:rPr>
        <w:t xml:space="preserve"> </w:t>
      </w:r>
      <w:r w:rsidRPr="00B810A2">
        <w:t>проблем, связанных с обучением и воспитанием конкретного ребенка;</w:t>
      </w:r>
    </w:p>
    <w:p w:rsidR="00264BFF" w:rsidRPr="00B810A2" w:rsidRDefault="00264BFF" w:rsidP="0044567B">
      <w:pPr>
        <w:pStyle w:val="a3"/>
        <w:spacing w:before="123"/>
      </w:pPr>
      <w:r w:rsidRPr="00B810A2">
        <w:t>помощь</w:t>
      </w:r>
      <w:r w:rsidRPr="00B810A2">
        <w:rPr>
          <w:spacing w:val="80"/>
        </w:rPr>
        <w:t xml:space="preserve"> </w:t>
      </w:r>
      <w:r w:rsidRPr="00B810A2">
        <w:t>со</w:t>
      </w:r>
      <w:r w:rsidRPr="00B810A2">
        <w:rPr>
          <w:spacing w:val="80"/>
        </w:rPr>
        <w:t xml:space="preserve"> </w:t>
      </w:r>
      <w:r w:rsidRPr="00B810A2">
        <w:t>стороны</w:t>
      </w:r>
      <w:r w:rsidRPr="00B810A2">
        <w:rPr>
          <w:spacing w:val="80"/>
        </w:rPr>
        <w:t xml:space="preserve"> </w:t>
      </w:r>
      <w:r w:rsidRPr="00B810A2">
        <w:t>родителей</w:t>
      </w:r>
      <w:r w:rsidRPr="00B810A2">
        <w:rPr>
          <w:spacing w:val="80"/>
        </w:rPr>
        <w:t xml:space="preserve"> </w:t>
      </w:r>
      <w:r w:rsidRPr="00B810A2">
        <w:t>в</w:t>
      </w:r>
      <w:r w:rsidRPr="00B810A2">
        <w:rPr>
          <w:spacing w:val="80"/>
        </w:rPr>
        <w:t xml:space="preserve"> </w:t>
      </w:r>
      <w:r w:rsidRPr="00B810A2">
        <w:t>подготовке</w:t>
      </w:r>
      <w:r w:rsidRPr="00B810A2">
        <w:rPr>
          <w:spacing w:val="80"/>
        </w:rPr>
        <w:t xml:space="preserve"> </w:t>
      </w:r>
      <w:r w:rsidRPr="00B810A2">
        <w:t>и</w:t>
      </w:r>
      <w:r w:rsidRPr="00B810A2">
        <w:rPr>
          <w:spacing w:val="80"/>
        </w:rPr>
        <w:t xml:space="preserve"> </w:t>
      </w:r>
      <w:r w:rsidRPr="00B810A2">
        <w:t>проведении</w:t>
      </w:r>
      <w:r w:rsidRPr="00B810A2">
        <w:rPr>
          <w:spacing w:val="80"/>
        </w:rPr>
        <w:t xml:space="preserve"> </w:t>
      </w:r>
      <w:r w:rsidRPr="00B810A2">
        <w:t>общешкольных</w:t>
      </w:r>
      <w:r w:rsidRPr="00B810A2">
        <w:rPr>
          <w:spacing w:val="80"/>
        </w:rPr>
        <w:t xml:space="preserve"> </w:t>
      </w:r>
      <w:r w:rsidRPr="00B810A2">
        <w:t>и</w:t>
      </w:r>
      <w:r w:rsidRPr="00B810A2">
        <w:rPr>
          <w:spacing w:val="80"/>
        </w:rPr>
        <w:t xml:space="preserve"> </w:t>
      </w:r>
      <w:r w:rsidRPr="00B810A2">
        <w:t>внутриклассных мероприятий воспитательной направленности;</w:t>
      </w:r>
    </w:p>
    <w:p w:rsidR="00264BFF" w:rsidRPr="00B810A2" w:rsidRDefault="00264BFF" w:rsidP="0044567B">
      <w:pPr>
        <w:pStyle w:val="a3"/>
        <w:spacing w:before="126"/>
      </w:pPr>
      <w:r w:rsidRPr="00B810A2">
        <w:t>индивидуальное</w:t>
      </w:r>
      <w:r w:rsidRPr="00B810A2">
        <w:rPr>
          <w:spacing w:val="80"/>
        </w:rPr>
        <w:t xml:space="preserve"> </w:t>
      </w:r>
      <w:r w:rsidRPr="00B810A2">
        <w:t>консультирование</w:t>
      </w:r>
      <w:r w:rsidRPr="00B810A2">
        <w:rPr>
          <w:spacing w:val="80"/>
        </w:rPr>
        <w:t xml:space="preserve"> </w:t>
      </w:r>
      <w:r w:rsidRPr="00B810A2">
        <w:t>c</w:t>
      </w:r>
      <w:r w:rsidRPr="00B810A2">
        <w:rPr>
          <w:spacing w:val="80"/>
        </w:rPr>
        <w:t xml:space="preserve"> </w:t>
      </w:r>
      <w:r w:rsidRPr="00B810A2">
        <w:t>целью</w:t>
      </w:r>
      <w:r w:rsidRPr="00B810A2">
        <w:rPr>
          <w:spacing w:val="80"/>
        </w:rPr>
        <w:t xml:space="preserve"> </w:t>
      </w:r>
      <w:r w:rsidRPr="00B810A2">
        <w:t>координации</w:t>
      </w:r>
      <w:r w:rsidRPr="00B810A2">
        <w:rPr>
          <w:spacing w:val="80"/>
        </w:rPr>
        <w:t xml:space="preserve"> </w:t>
      </w:r>
      <w:r w:rsidRPr="00B810A2">
        <w:t>воспитательных</w:t>
      </w:r>
      <w:r w:rsidRPr="00B810A2">
        <w:rPr>
          <w:spacing w:val="80"/>
        </w:rPr>
        <w:t xml:space="preserve"> </w:t>
      </w:r>
      <w:r w:rsidRPr="00B810A2">
        <w:t>усилий</w:t>
      </w:r>
      <w:r w:rsidRPr="00B810A2">
        <w:rPr>
          <w:spacing w:val="80"/>
        </w:rPr>
        <w:t xml:space="preserve"> </w:t>
      </w:r>
      <w:r w:rsidRPr="00B810A2">
        <w:lastRenderedPageBreak/>
        <w:t>педагогов</w:t>
      </w:r>
      <w:r w:rsidRPr="00B810A2">
        <w:rPr>
          <w:spacing w:val="80"/>
        </w:rPr>
        <w:t xml:space="preserve"> </w:t>
      </w:r>
      <w:r w:rsidRPr="00B810A2">
        <w:t xml:space="preserve">и </w:t>
      </w:r>
      <w:r w:rsidRPr="00B810A2">
        <w:rPr>
          <w:spacing w:val="-2"/>
        </w:rPr>
        <w:t>родителей.</w:t>
      </w:r>
    </w:p>
    <w:p w:rsidR="00264BFF" w:rsidRPr="00B810A2" w:rsidRDefault="00264BFF" w:rsidP="0044567B">
      <w:pPr>
        <w:pStyle w:val="110"/>
        <w:numPr>
          <w:ilvl w:val="0"/>
          <w:numId w:val="131"/>
        </w:numPr>
        <w:tabs>
          <w:tab w:val="left" w:pos="1000"/>
        </w:tabs>
        <w:spacing w:before="128"/>
        <w:ind w:left="999"/>
        <w:jc w:val="both"/>
      </w:pPr>
      <w:bookmarkStart w:id="88" w:name="4.Основные_направления_самоанализа_воспи"/>
      <w:bookmarkEnd w:id="88"/>
      <w:r w:rsidRPr="00B810A2">
        <w:t>Основные</w:t>
      </w:r>
      <w:r w:rsidRPr="00B810A2">
        <w:rPr>
          <w:spacing w:val="-9"/>
        </w:rPr>
        <w:t xml:space="preserve"> </w:t>
      </w:r>
      <w:r w:rsidRPr="00B810A2">
        <w:t>направления</w:t>
      </w:r>
      <w:r w:rsidRPr="00B810A2">
        <w:rPr>
          <w:spacing w:val="-5"/>
        </w:rPr>
        <w:t xml:space="preserve"> </w:t>
      </w:r>
      <w:r w:rsidRPr="00B810A2">
        <w:t>самоанализа</w:t>
      </w:r>
      <w:r w:rsidRPr="00B810A2">
        <w:rPr>
          <w:spacing w:val="-6"/>
        </w:rPr>
        <w:t xml:space="preserve"> </w:t>
      </w:r>
      <w:r w:rsidRPr="00B810A2">
        <w:t>воспитательной</w:t>
      </w:r>
      <w:r w:rsidRPr="00B810A2">
        <w:rPr>
          <w:spacing w:val="-3"/>
        </w:rPr>
        <w:t xml:space="preserve"> </w:t>
      </w:r>
      <w:r w:rsidRPr="00B810A2">
        <w:rPr>
          <w:spacing w:val="-2"/>
        </w:rPr>
        <w:t>работы</w:t>
      </w:r>
    </w:p>
    <w:p w:rsidR="00264BFF" w:rsidRPr="00B810A2" w:rsidRDefault="00264BFF" w:rsidP="0044567B">
      <w:pPr>
        <w:pStyle w:val="a3"/>
        <w:spacing w:before="113"/>
        <w:ind w:right="992"/>
      </w:pPr>
      <w:r w:rsidRPr="00B810A2">
        <w:t>Самоанализ</w:t>
      </w:r>
      <w:r w:rsidRPr="00B810A2">
        <w:rPr>
          <w:spacing w:val="40"/>
        </w:rPr>
        <w:t xml:space="preserve"> </w:t>
      </w:r>
      <w:r w:rsidRPr="00B810A2">
        <w:t>организуемой</w:t>
      </w:r>
      <w:r w:rsidRPr="00B810A2">
        <w:rPr>
          <w:spacing w:val="80"/>
        </w:rPr>
        <w:t xml:space="preserve"> </w:t>
      </w:r>
      <w:r w:rsidRPr="00B810A2">
        <w:t>в</w:t>
      </w:r>
      <w:r w:rsidRPr="00B810A2">
        <w:rPr>
          <w:spacing w:val="80"/>
        </w:rPr>
        <w:t xml:space="preserve"> </w:t>
      </w:r>
      <w:r w:rsidRPr="00B810A2">
        <w:t>школе</w:t>
      </w:r>
      <w:r w:rsidRPr="00B810A2">
        <w:rPr>
          <w:spacing w:val="80"/>
        </w:rPr>
        <w:t xml:space="preserve"> </w:t>
      </w:r>
      <w:r w:rsidRPr="00B810A2">
        <w:t>воспитательной</w:t>
      </w:r>
      <w:r w:rsidRPr="00B810A2">
        <w:rPr>
          <w:spacing w:val="80"/>
        </w:rPr>
        <w:t xml:space="preserve"> </w:t>
      </w:r>
      <w:r w:rsidRPr="00B810A2">
        <w:t>работы</w:t>
      </w:r>
      <w:r w:rsidRPr="00B810A2">
        <w:rPr>
          <w:spacing w:val="80"/>
        </w:rPr>
        <w:t xml:space="preserve"> </w:t>
      </w:r>
      <w:r w:rsidRPr="00B810A2">
        <w:t>осуществляется по выбранным самой школой направлениям и проводится с целью выявления основных</w:t>
      </w:r>
      <w:r w:rsidRPr="00B810A2">
        <w:rPr>
          <w:spacing w:val="40"/>
        </w:rPr>
        <w:t xml:space="preserve"> </w:t>
      </w:r>
      <w:r w:rsidRPr="00B810A2">
        <w:t>проблем школьного воспитания и последующего их решения.</w:t>
      </w:r>
    </w:p>
    <w:p w:rsidR="00264BFF" w:rsidRPr="00B810A2" w:rsidRDefault="00264BFF" w:rsidP="0044567B">
      <w:pPr>
        <w:pStyle w:val="a3"/>
        <w:spacing w:before="123"/>
        <w:ind w:right="986"/>
      </w:pPr>
      <w:r w:rsidRPr="00B810A2">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264BFF" w:rsidRPr="00B810A2" w:rsidRDefault="00264BFF" w:rsidP="0044567B">
      <w:pPr>
        <w:pStyle w:val="a3"/>
        <w:ind w:right="1000"/>
      </w:pPr>
      <w:r w:rsidRPr="00B810A2">
        <w:t>Основными принципами, на основе которых осуществляется самоанализ воспитательной работы в школе, являются:</w:t>
      </w:r>
    </w:p>
    <w:p w:rsidR="00264BFF" w:rsidRPr="00B810A2" w:rsidRDefault="00264BFF" w:rsidP="0044567B">
      <w:pPr>
        <w:pStyle w:val="a3"/>
        <w:spacing w:before="114"/>
        <w:ind w:right="990"/>
      </w:pPr>
      <w:r w:rsidRPr="00B810A2">
        <w:t>принцип гуманистической направленности осуществляемого анализа, ориентирующий экспертов</w:t>
      </w:r>
      <w:r w:rsidRPr="00B810A2">
        <w:rPr>
          <w:spacing w:val="75"/>
        </w:rPr>
        <w:t xml:space="preserve">    </w:t>
      </w:r>
      <w:r w:rsidRPr="00B810A2">
        <w:t>на</w:t>
      </w:r>
      <w:r w:rsidRPr="00B810A2">
        <w:rPr>
          <w:spacing w:val="80"/>
          <w:w w:val="150"/>
        </w:rPr>
        <w:t xml:space="preserve">   </w:t>
      </w:r>
      <w:r w:rsidRPr="00B810A2">
        <w:t>уважительное</w:t>
      </w:r>
      <w:r w:rsidRPr="00B810A2">
        <w:rPr>
          <w:spacing w:val="80"/>
          <w:w w:val="150"/>
        </w:rPr>
        <w:t xml:space="preserve">   </w:t>
      </w:r>
      <w:r w:rsidRPr="00B810A2">
        <w:t>отношение</w:t>
      </w:r>
      <w:r w:rsidRPr="00B810A2">
        <w:rPr>
          <w:spacing w:val="76"/>
        </w:rPr>
        <w:t xml:space="preserve">    </w:t>
      </w:r>
      <w:r w:rsidRPr="00B810A2">
        <w:t>как</w:t>
      </w:r>
      <w:r w:rsidRPr="00B810A2">
        <w:rPr>
          <w:spacing w:val="61"/>
          <w:w w:val="150"/>
        </w:rPr>
        <w:t xml:space="preserve">    </w:t>
      </w:r>
      <w:r w:rsidRPr="00B810A2">
        <w:t>к</w:t>
      </w:r>
      <w:r w:rsidRPr="00B810A2">
        <w:rPr>
          <w:spacing w:val="80"/>
          <w:w w:val="150"/>
        </w:rPr>
        <w:t xml:space="preserve">   </w:t>
      </w:r>
      <w:r w:rsidRPr="00B810A2">
        <w:t>воспитанникам,</w:t>
      </w:r>
      <w:r w:rsidRPr="00B810A2">
        <w:rPr>
          <w:spacing w:val="5"/>
        </w:rPr>
        <w:t xml:space="preserve"> </w:t>
      </w:r>
      <w:r w:rsidRPr="00B810A2">
        <w:t>так и к педагогическим работникам, реализующим воспитательный процесс;</w:t>
      </w:r>
    </w:p>
    <w:p w:rsidR="00264BFF" w:rsidRPr="00B810A2" w:rsidRDefault="00264BFF" w:rsidP="0044567B">
      <w:pPr>
        <w:pStyle w:val="a3"/>
        <w:spacing w:before="123"/>
        <w:ind w:right="988"/>
      </w:pPr>
      <w:r w:rsidRPr="00B810A2">
        <w:t>принцип</w:t>
      </w:r>
      <w:r w:rsidRPr="00B810A2">
        <w:rPr>
          <w:spacing w:val="40"/>
        </w:rPr>
        <w:t xml:space="preserve"> </w:t>
      </w:r>
      <w:r w:rsidRPr="00B810A2">
        <w:t>приоритета</w:t>
      </w:r>
      <w:r w:rsidRPr="00B810A2">
        <w:rPr>
          <w:spacing w:val="40"/>
        </w:rPr>
        <w:t xml:space="preserve"> </w:t>
      </w:r>
      <w:r w:rsidRPr="00B810A2">
        <w:t>анализа</w:t>
      </w:r>
      <w:r w:rsidRPr="00B810A2">
        <w:rPr>
          <w:spacing w:val="40"/>
        </w:rPr>
        <w:t xml:space="preserve"> </w:t>
      </w:r>
      <w:r w:rsidRPr="00B810A2">
        <w:t>сущностных</w:t>
      </w:r>
      <w:r w:rsidRPr="00B810A2">
        <w:rPr>
          <w:spacing w:val="40"/>
        </w:rPr>
        <w:t xml:space="preserve"> </w:t>
      </w:r>
      <w:r w:rsidRPr="00B810A2">
        <w:t>сторон</w:t>
      </w:r>
      <w:r w:rsidRPr="00B810A2">
        <w:rPr>
          <w:spacing w:val="40"/>
        </w:rPr>
        <w:t xml:space="preserve"> </w:t>
      </w:r>
      <w:r w:rsidRPr="00B810A2">
        <w:t>воспитания,</w:t>
      </w:r>
      <w:r w:rsidRPr="00B810A2">
        <w:rPr>
          <w:spacing w:val="40"/>
        </w:rPr>
        <w:t xml:space="preserve"> </w:t>
      </w:r>
      <w:r w:rsidRPr="00B810A2">
        <w:t>ориентирующий</w:t>
      </w:r>
      <w:r w:rsidRPr="00B810A2">
        <w:rPr>
          <w:spacing w:val="40"/>
        </w:rPr>
        <w:t xml:space="preserve"> </w:t>
      </w:r>
      <w:r w:rsidRPr="00B810A2">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264BFF" w:rsidRPr="00B810A2" w:rsidRDefault="00264BFF" w:rsidP="0044567B">
      <w:pPr>
        <w:pStyle w:val="a3"/>
        <w:spacing w:before="121"/>
        <w:ind w:right="988"/>
      </w:pPr>
      <w:r w:rsidRPr="00B810A2">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w:t>
      </w:r>
      <w:r w:rsidRPr="00B810A2">
        <w:rPr>
          <w:spacing w:val="-5"/>
        </w:rPr>
        <w:t xml:space="preserve"> </w:t>
      </w:r>
      <w:r w:rsidRPr="00B810A2">
        <w:t>воспитательной работы, адекватного подбора</w:t>
      </w:r>
      <w:r w:rsidRPr="00B810A2">
        <w:rPr>
          <w:spacing w:val="-2"/>
        </w:rPr>
        <w:t xml:space="preserve"> </w:t>
      </w:r>
      <w:r w:rsidRPr="00B810A2">
        <w:t>видов, форм и</w:t>
      </w:r>
      <w:r w:rsidRPr="00B810A2">
        <w:rPr>
          <w:spacing w:val="-1"/>
        </w:rPr>
        <w:t xml:space="preserve"> </w:t>
      </w:r>
      <w:r w:rsidRPr="00B810A2">
        <w:t>содержания их совместной с обучающимися</w:t>
      </w:r>
      <w:r w:rsidRPr="00B810A2">
        <w:rPr>
          <w:spacing w:val="40"/>
        </w:rPr>
        <w:t xml:space="preserve"> </w:t>
      </w:r>
      <w:r w:rsidRPr="00B810A2">
        <w:t>деятельности;</w:t>
      </w:r>
    </w:p>
    <w:p w:rsidR="00264BFF" w:rsidRPr="00B810A2" w:rsidRDefault="00264BFF" w:rsidP="0044567B">
      <w:pPr>
        <w:pStyle w:val="a3"/>
        <w:ind w:right="987"/>
      </w:pPr>
      <w:r w:rsidRPr="00B810A2">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264BFF" w:rsidRPr="00B810A2" w:rsidRDefault="00264BFF" w:rsidP="0044567B">
      <w:pPr>
        <w:pStyle w:val="a3"/>
        <w:spacing w:before="120"/>
      </w:pPr>
      <w:r w:rsidRPr="00B810A2">
        <w:t>Основными</w:t>
      </w:r>
      <w:r w:rsidRPr="00B810A2">
        <w:rPr>
          <w:spacing w:val="4"/>
        </w:rPr>
        <w:t xml:space="preserve"> </w:t>
      </w:r>
      <w:r w:rsidRPr="00B810A2">
        <w:t>направлениями</w:t>
      </w:r>
      <w:r w:rsidRPr="00B810A2">
        <w:rPr>
          <w:spacing w:val="6"/>
        </w:rPr>
        <w:t xml:space="preserve"> </w:t>
      </w:r>
      <w:r w:rsidRPr="00B810A2">
        <w:t>анализа</w:t>
      </w:r>
      <w:r w:rsidRPr="00B810A2">
        <w:rPr>
          <w:spacing w:val="2"/>
        </w:rPr>
        <w:t xml:space="preserve"> </w:t>
      </w:r>
      <w:r w:rsidRPr="00B810A2">
        <w:t>организуемого</w:t>
      </w:r>
      <w:r w:rsidRPr="00B810A2">
        <w:rPr>
          <w:spacing w:val="10"/>
        </w:rPr>
        <w:t xml:space="preserve"> </w:t>
      </w:r>
      <w:r w:rsidRPr="00B810A2">
        <w:t>в</w:t>
      </w:r>
      <w:r w:rsidRPr="00B810A2">
        <w:rPr>
          <w:spacing w:val="5"/>
        </w:rPr>
        <w:t xml:space="preserve"> </w:t>
      </w:r>
      <w:r w:rsidRPr="00B810A2">
        <w:t>школе</w:t>
      </w:r>
      <w:r w:rsidRPr="00B810A2">
        <w:rPr>
          <w:spacing w:val="3"/>
        </w:rPr>
        <w:t xml:space="preserve"> </w:t>
      </w:r>
      <w:r w:rsidRPr="00B810A2">
        <w:t>воспитательного</w:t>
      </w:r>
      <w:r w:rsidRPr="00B810A2">
        <w:rPr>
          <w:spacing w:val="9"/>
        </w:rPr>
        <w:t xml:space="preserve"> </w:t>
      </w:r>
      <w:r w:rsidRPr="00B810A2">
        <w:t>процесса</w:t>
      </w:r>
      <w:r w:rsidRPr="00B810A2">
        <w:rPr>
          <w:spacing w:val="4"/>
        </w:rPr>
        <w:t xml:space="preserve"> </w:t>
      </w:r>
      <w:r w:rsidRPr="00B810A2">
        <w:rPr>
          <w:spacing w:val="-2"/>
        </w:rPr>
        <w:t>могут</w:t>
      </w:r>
    </w:p>
    <w:p w:rsidR="00264BFF" w:rsidRPr="00B810A2" w:rsidRDefault="00264BFF" w:rsidP="0044567B">
      <w:pPr>
        <w:pStyle w:val="a3"/>
        <w:spacing w:before="72"/>
        <w:ind w:right="986"/>
      </w:pPr>
      <w:r w:rsidRPr="00B810A2">
        <w:t>быть следующие (примечание: предложенные ниже направления являются примерными, образовательная</w:t>
      </w:r>
      <w:r w:rsidRPr="00B810A2">
        <w:rPr>
          <w:spacing w:val="-10"/>
        </w:rPr>
        <w:t xml:space="preserve"> </w:t>
      </w:r>
      <w:r w:rsidRPr="00B810A2">
        <w:t>организация</w:t>
      </w:r>
      <w:r w:rsidRPr="00B810A2">
        <w:rPr>
          <w:spacing w:val="40"/>
        </w:rPr>
        <w:t xml:space="preserve"> </w:t>
      </w:r>
      <w:r w:rsidRPr="00B810A2">
        <w:t xml:space="preserve">вправе уточнять 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w:t>
      </w:r>
      <w:r w:rsidRPr="00B810A2">
        <w:rPr>
          <w:spacing w:val="-2"/>
        </w:rPr>
        <w:t>воспитания).</w:t>
      </w:r>
    </w:p>
    <w:p w:rsidR="00264BFF" w:rsidRPr="00B810A2" w:rsidRDefault="00264BFF" w:rsidP="0044567B">
      <w:pPr>
        <w:pStyle w:val="110"/>
        <w:spacing w:before="128"/>
        <w:jc w:val="both"/>
      </w:pPr>
      <w:bookmarkStart w:id="89" w:name="Результаты_воспитания,_социализации_и_са"/>
      <w:bookmarkEnd w:id="89"/>
      <w:r w:rsidRPr="00B810A2">
        <w:t>Результаты</w:t>
      </w:r>
      <w:r w:rsidRPr="00B810A2">
        <w:rPr>
          <w:spacing w:val="-8"/>
        </w:rPr>
        <w:t xml:space="preserve"> </w:t>
      </w:r>
      <w:r w:rsidRPr="00B810A2">
        <w:t>воспитания,</w:t>
      </w:r>
      <w:r w:rsidRPr="00B810A2">
        <w:rPr>
          <w:spacing w:val="-2"/>
        </w:rPr>
        <w:t xml:space="preserve"> </w:t>
      </w:r>
      <w:r w:rsidRPr="00B810A2">
        <w:t>социализации</w:t>
      </w:r>
      <w:r w:rsidRPr="00B810A2">
        <w:rPr>
          <w:spacing w:val="-8"/>
        </w:rPr>
        <w:t xml:space="preserve"> </w:t>
      </w:r>
      <w:r w:rsidRPr="00B810A2">
        <w:t>и</w:t>
      </w:r>
      <w:r w:rsidRPr="00B810A2">
        <w:rPr>
          <w:spacing w:val="-5"/>
        </w:rPr>
        <w:t xml:space="preserve"> </w:t>
      </w:r>
      <w:r w:rsidRPr="00B810A2">
        <w:t>саморазвития</w:t>
      </w:r>
      <w:r w:rsidRPr="00B810A2">
        <w:rPr>
          <w:spacing w:val="-5"/>
        </w:rPr>
        <w:t xml:space="preserve"> </w:t>
      </w:r>
      <w:r w:rsidRPr="00B810A2">
        <w:rPr>
          <w:spacing w:val="-2"/>
        </w:rPr>
        <w:t>школьников.</w:t>
      </w:r>
    </w:p>
    <w:p w:rsidR="00264BFF" w:rsidRPr="00B810A2" w:rsidRDefault="00264BFF" w:rsidP="0044567B">
      <w:pPr>
        <w:pStyle w:val="a3"/>
        <w:spacing w:before="113"/>
        <w:ind w:right="137"/>
      </w:pPr>
      <w:r w:rsidRPr="00B810A2">
        <w:t>Критерием, на основе которого осуществляется данный анализ, является динамика личностного развития школьников каждого класса.</w:t>
      </w:r>
    </w:p>
    <w:p w:rsidR="00264BFF" w:rsidRPr="00B810A2" w:rsidRDefault="00264BFF" w:rsidP="0044567B">
      <w:pPr>
        <w:pStyle w:val="a3"/>
        <w:spacing w:before="114"/>
        <w:ind w:right="568"/>
      </w:pPr>
      <w:r w:rsidRPr="00B810A2">
        <w:t>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заседании педагогическогосовета школы.</w:t>
      </w:r>
    </w:p>
    <w:p w:rsidR="00264BFF" w:rsidRPr="00B810A2" w:rsidRDefault="00264BFF" w:rsidP="0044567B">
      <w:pPr>
        <w:pStyle w:val="a3"/>
        <w:spacing w:before="125"/>
        <w:ind w:right="575"/>
      </w:pPr>
      <w:r w:rsidRPr="00B810A2">
        <w:t>Способом получения информации о результатах воспитания, социализации и саморазвития школьников является педагогическое наблюдение.</w:t>
      </w:r>
    </w:p>
    <w:p w:rsidR="00264BFF" w:rsidRPr="00B810A2" w:rsidRDefault="00264BFF" w:rsidP="0044567B">
      <w:pPr>
        <w:pStyle w:val="a3"/>
        <w:spacing w:before="124"/>
        <w:ind w:right="565"/>
      </w:pPr>
      <w:r w:rsidRPr="00B810A2">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64BFF" w:rsidRPr="00B810A2" w:rsidRDefault="00264BFF" w:rsidP="0044567B">
      <w:pPr>
        <w:pStyle w:val="110"/>
        <w:spacing w:before="125"/>
        <w:jc w:val="both"/>
      </w:pPr>
      <w:bookmarkStart w:id="90" w:name="Состояние_организуемой_в_школе_совместно"/>
      <w:bookmarkEnd w:id="90"/>
      <w:r w:rsidRPr="00B810A2">
        <w:t>Состояние</w:t>
      </w:r>
      <w:r w:rsidRPr="00B810A2">
        <w:rPr>
          <w:spacing w:val="-8"/>
        </w:rPr>
        <w:t xml:space="preserve"> </w:t>
      </w:r>
      <w:r w:rsidRPr="00B810A2">
        <w:t>организуемой</w:t>
      </w:r>
      <w:r w:rsidRPr="00B810A2">
        <w:rPr>
          <w:spacing w:val="-4"/>
        </w:rPr>
        <w:t xml:space="preserve"> </w:t>
      </w:r>
      <w:r w:rsidRPr="00B810A2">
        <w:t>в школе</w:t>
      </w:r>
      <w:r w:rsidRPr="00B810A2">
        <w:rPr>
          <w:spacing w:val="-7"/>
        </w:rPr>
        <w:t xml:space="preserve"> </w:t>
      </w:r>
      <w:r w:rsidRPr="00B810A2">
        <w:t>совместной</w:t>
      </w:r>
      <w:r w:rsidRPr="00B810A2">
        <w:rPr>
          <w:spacing w:val="-3"/>
        </w:rPr>
        <w:t xml:space="preserve"> </w:t>
      </w:r>
      <w:r w:rsidRPr="00B810A2">
        <w:t>деятельности</w:t>
      </w:r>
      <w:r w:rsidRPr="00B810A2">
        <w:rPr>
          <w:spacing w:val="-3"/>
        </w:rPr>
        <w:t xml:space="preserve"> </w:t>
      </w:r>
      <w:r w:rsidRPr="00B810A2">
        <w:t>детей</w:t>
      </w:r>
      <w:r w:rsidRPr="00B810A2">
        <w:rPr>
          <w:spacing w:val="-10"/>
        </w:rPr>
        <w:t xml:space="preserve"> </w:t>
      </w:r>
      <w:r w:rsidRPr="00B810A2">
        <w:t>и</w:t>
      </w:r>
      <w:r w:rsidRPr="00B810A2">
        <w:rPr>
          <w:spacing w:val="-4"/>
        </w:rPr>
        <w:t xml:space="preserve"> </w:t>
      </w:r>
      <w:r w:rsidRPr="00B810A2">
        <w:rPr>
          <w:spacing w:val="-2"/>
        </w:rPr>
        <w:t>взрослых.</w:t>
      </w:r>
    </w:p>
    <w:p w:rsidR="00264BFF" w:rsidRPr="00B810A2" w:rsidRDefault="00264BFF" w:rsidP="0044567B">
      <w:pPr>
        <w:pStyle w:val="a3"/>
        <w:spacing w:before="113"/>
        <w:ind w:right="569"/>
      </w:pPr>
      <w:r w:rsidRPr="00B810A2">
        <w:lastRenderedPageBreak/>
        <w:t>Критерием, на основе которого осуществляется данный анализ, является наличие в школе интересной,</w:t>
      </w:r>
      <w:r w:rsidRPr="00B810A2">
        <w:rPr>
          <w:spacing w:val="-1"/>
        </w:rPr>
        <w:t xml:space="preserve"> </w:t>
      </w:r>
      <w:r w:rsidRPr="00B810A2">
        <w:t>событийно насыщенной</w:t>
      </w:r>
      <w:r w:rsidRPr="00B810A2">
        <w:rPr>
          <w:spacing w:val="-7"/>
        </w:rPr>
        <w:t xml:space="preserve"> </w:t>
      </w:r>
      <w:r w:rsidRPr="00B810A2">
        <w:t>и личностно развивающей</w:t>
      </w:r>
      <w:r w:rsidRPr="00B810A2">
        <w:rPr>
          <w:spacing w:val="-2"/>
        </w:rPr>
        <w:t xml:space="preserve"> </w:t>
      </w:r>
      <w:r w:rsidRPr="00B810A2">
        <w:t>совместной</w:t>
      </w:r>
      <w:r w:rsidRPr="00B810A2">
        <w:rPr>
          <w:spacing w:val="-7"/>
        </w:rPr>
        <w:t xml:space="preserve"> </w:t>
      </w:r>
      <w:r w:rsidRPr="00B810A2">
        <w:t>деятельности</w:t>
      </w:r>
      <w:r w:rsidRPr="00B810A2">
        <w:rPr>
          <w:spacing w:val="-2"/>
        </w:rPr>
        <w:t xml:space="preserve"> </w:t>
      </w:r>
      <w:r w:rsidRPr="00B810A2">
        <w:t>детей</w:t>
      </w:r>
      <w:r w:rsidRPr="00B810A2">
        <w:rPr>
          <w:spacing w:val="-3"/>
        </w:rPr>
        <w:t xml:space="preserve"> </w:t>
      </w:r>
      <w:r w:rsidRPr="00B810A2">
        <w:t xml:space="preserve">и </w:t>
      </w:r>
      <w:r w:rsidRPr="00B810A2">
        <w:rPr>
          <w:spacing w:val="-2"/>
        </w:rPr>
        <w:t>взрослых.</w:t>
      </w:r>
    </w:p>
    <w:p w:rsidR="00264BFF" w:rsidRPr="00B810A2" w:rsidRDefault="00264BFF" w:rsidP="0044567B">
      <w:pPr>
        <w:pStyle w:val="a3"/>
        <w:spacing w:before="125"/>
        <w:ind w:right="581"/>
      </w:pPr>
      <w:r w:rsidRPr="00B810A2">
        <w:t>Осуществляется анализ заместителем директора по воспитательной работе, учителями</w:t>
      </w:r>
      <w:r w:rsidRPr="00B810A2">
        <w:rPr>
          <w:spacing w:val="40"/>
        </w:rPr>
        <w:t xml:space="preserve"> </w:t>
      </w:r>
      <w:r w:rsidRPr="00B810A2">
        <w:t>начальных классов и родителями, хорошо знакомыми с деятельностью школы.</w:t>
      </w:r>
    </w:p>
    <w:p w:rsidR="00264BFF" w:rsidRPr="00B810A2" w:rsidRDefault="00264BFF" w:rsidP="0044567B">
      <w:pPr>
        <w:pStyle w:val="a3"/>
        <w:spacing w:before="123"/>
        <w:ind w:right="573"/>
      </w:pPr>
      <w:r w:rsidRPr="00B810A2">
        <w:t>Способами получения информации</w:t>
      </w:r>
      <w:r w:rsidRPr="00B810A2">
        <w:rPr>
          <w:spacing w:val="-2"/>
        </w:rPr>
        <w:t xml:space="preserve"> </w:t>
      </w:r>
      <w:r w:rsidRPr="00B810A2">
        <w:t>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 школы.</w:t>
      </w:r>
    </w:p>
    <w:p w:rsidR="00264BFF" w:rsidRPr="00B810A2" w:rsidRDefault="00264BFF" w:rsidP="0044567B">
      <w:pPr>
        <w:pStyle w:val="a3"/>
        <w:spacing w:before="121"/>
      </w:pPr>
      <w:r w:rsidRPr="00B810A2">
        <w:t>Внимание</w:t>
      </w:r>
      <w:r w:rsidRPr="00B810A2">
        <w:rPr>
          <w:spacing w:val="-7"/>
        </w:rPr>
        <w:t xml:space="preserve"> </w:t>
      </w:r>
      <w:r w:rsidRPr="00B810A2">
        <w:t>при</w:t>
      </w:r>
      <w:r w:rsidRPr="00B810A2">
        <w:rPr>
          <w:spacing w:val="-4"/>
        </w:rPr>
        <w:t xml:space="preserve"> </w:t>
      </w:r>
      <w:r w:rsidRPr="00B810A2">
        <w:t>этом</w:t>
      </w:r>
      <w:r w:rsidRPr="00B810A2">
        <w:rPr>
          <w:spacing w:val="-7"/>
        </w:rPr>
        <w:t xml:space="preserve"> </w:t>
      </w:r>
      <w:r w:rsidRPr="00B810A2">
        <w:t>сосредотачивается</w:t>
      </w:r>
      <w:r w:rsidRPr="00B810A2">
        <w:rPr>
          <w:spacing w:val="-4"/>
        </w:rPr>
        <w:t xml:space="preserve"> </w:t>
      </w:r>
      <w:r w:rsidRPr="00B810A2">
        <w:t>на</w:t>
      </w:r>
      <w:r w:rsidRPr="00B810A2">
        <w:rPr>
          <w:spacing w:val="-6"/>
        </w:rPr>
        <w:t xml:space="preserve"> </w:t>
      </w:r>
      <w:r w:rsidRPr="00B810A2">
        <w:t>вопросах,</w:t>
      </w:r>
      <w:r w:rsidRPr="00B810A2">
        <w:rPr>
          <w:spacing w:val="3"/>
        </w:rPr>
        <w:t xml:space="preserve"> </w:t>
      </w:r>
      <w:r w:rsidRPr="00B810A2">
        <w:rPr>
          <w:spacing w:val="-2"/>
        </w:rPr>
        <w:t>связанных:</w:t>
      </w:r>
    </w:p>
    <w:p w:rsidR="00264BFF" w:rsidRPr="00B810A2" w:rsidRDefault="00264BFF" w:rsidP="0044567B">
      <w:pPr>
        <w:pStyle w:val="a3"/>
      </w:pPr>
      <w:r w:rsidRPr="00B810A2">
        <w:t>-качеством</w:t>
      </w:r>
      <w:r w:rsidRPr="00B810A2">
        <w:rPr>
          <w:spacing w:val="-15"/>
        </w:rPr>
        <w:t xml:space="preserve"> </w:t>
      </w:r>
      <w:r w:rsidRPr="00B810A2">
        <w:t>взаимодействия</w:t>
      </w:r>
      <w:r w:rsidRPr="00B810A2">
        <w:rPr>
          <w:spacing w:val="-15"/>
        </w:rPr>
        <w:t xml:space="preserve"> </w:t>
      </w:r>
      <w:r w:rsidRPr="00B810A2">
        <w:t>школы</w:t>
      </w:r>
      <w:r w:rsidRPr="00B810A2">
        <w:rPr>
          <w:spacing w:val="-14"/>
        </w:rPr>
        <w:t xml:space="preserve"> </w:t>
      </w:r>
      <w:r w:rsidRPr="00B810A2">
        <w:t>и</w:t>
      </w:r>
      <w:r w:rsidRPr="00B810A2">
        <w:rPr>
          <w:spacing w:val="-13"/>
        </w:rPr>
        <w:t xml:space="preserve"> </w:t>
      </w:r>
      <w:r w:rsidRPr="00B810A2">
        <w:t>семей</w:t>
      </w:r>
      <w:r w:rsidRPr="00B810A2">
        <w:rPr>
          <w:spacing w:val="-15"/>
        </w:rPr>
        <w:t xml:space="preserve"> </w:t>
      </w:r>
      <w:r w:rsidRPr="00B810A2">
        <w:rPr>
          <w:spacing w:val="-2"/>
        </w:rPr>
        <w:t>школьников.</w:t>
      </w:r>
    </w:p>
    <w:p w:rsidR="0044567B" w:rsidRDefault="00264BFF" w:rsidP="0044567B">
      <w:pPr>
        <w:pStyle w:val="a3"/>
        <w:tabs>
          <w:tab w:val="left" w:pos="1795"/>
          <w:tab w:val="left" w:pos="3273"/>
          <w:tab w:val="left" w:pos="4902"/>
          <w:tab w:val="left" w:pos="5224"/>
          <w:tab w:val="left" w:pos="6078"/>
          <w:tab w:val="left" w:pos="7910"/>
          <w:tab w:val="left" w:pos="8851"/>
          <w:tab w:val="left" w:pos="9940"/>
        </w:tabs>
        <w:spacing w:before="122"/>
        <w:ind w:right="586"/>
      </w:pPr>
      <w:r w:rsidRPr="00B810A2">
        <w:rPr>
          <w:spacing w:val="-2"/>
        </w:rPr>
        <w:t>Итогом</w:t>
      </w:r>
      <w:r w:rsidRPr="00B810A2">
        <w:tab/>
      </w:r>
      <w:r w:rsidRPr="00B810A2">
        <w:rPr>
          <w:spacing w:val="-2"/>
        </w:rPr>
        <w:t>самоанализа</w:t>
      </w:r>
      <w:r w:rsidRPr="00B810A2">
        <w:tab/>
      </w:r>
      <w:r w:rsidRPr="00B810A2">
        <w:rPr>
          <w:spacing w:val="-2"/>
        </w:rPr>
        <w:t>организуемой</w:t>
      </w:r>
      <w:r w:rsidRPr="00B810A2">
        <w:tab/>
      </w:r>
      <w:r w:rsidRPr="00B810A2">
        <w:rPr>
          <w:spacing w:val="-10"/>
        </w:rPr>
        <w:t>в</w:t>
      </w:r>
      <w:r w:rsidRPr="00B810A2">
        <w:tab/>
      </w:r>
      <w:r w:rsidRPr="00B810A2">
        <w:rPr>
          <w:spacing w:val="-4"/>
        </w:rPr>
        <w:t>школе</w:t>
      </w:r>
      <w:r w:rsidRPr="00B810A2">
        <w:tab/>
      </w:r>
      <w:r w:rsidRPr="00B810A2">
        <w:rPr>
          <w:spacing w:val="-2"/>
        </w:rPr>
        <w:t>воспитательной</w:t>
      </w:r>
      <w:r w:rsidRPr="00B810A2">
        <w:tab/>
      </w:r>
      <w:r w:rsidRPr="00B810A2">
        <w:rPr>
          <w:spacing w:val="-2"/>
        </w:rPr>
        <w:t>работы</w:t>
      </w:r>
      <w:r w:rsidRPr="00B810A2">
        <w:tab/>
      </w:r>
      <w:r w:rsidRPr="00B810A2">
        <w:rPr>
          <w:spacing w:val="-2"/>
        </w:rPr>
        <w:t>является</w:t>
      </w:r>
      <w:r w:rsidRPr="00B810A2">
        <w:tab/>
      </w:r>
    </w:p>
    <w:p w:rsidR="00264BFF" w:rsidRPr="00B810A2" w:rsidRDefault="00264BFF" w:rsidP="0044567B">
      <w:pPr>
        <w:pStyle w:val="a3"/>
        <w:tabs>
          <w:tab w:val="left" w:pos="1795"/>
          <w:tab w:val="left" w:pos="3273"/>
          <w:tab w:val="left" w:pos="4902"/>
          <w:tab w:val="left" w:pos="5224"/>
          <w:tab w:val="left" w:pos="6078"/>
          <w:tab w:val="left" w:pos="7910"/>
          <w:tab w:val="left" w:pos="8851"/>
          <w:tab w:val="left" w:pos="9940"/>
        </w:tabs>
        <w:spacing w:before="122"/>
        <w:ind w:right="586"/>
      </w:pPr>
      <w:r w:rsidRPr="00B810A2">
        <w:rPr>
          <w:spacing w:val="-2"/>
        </w:rPr>
        <w:t xml:space="preserve">перечень </w:t>
      </w:r>
      <w:r w:rsidRPr="00B810A2">
        <w:t>выявленных проблем, над которыми предстоит работать педагогическому коллективу.</w:t>
      </w:r>
    </w:p>
    <w:p w:rsidR="00264BFF" w:rsidRPr="00B810A2" w:rsidRDefault="00264BFF" w:rsidP="0044567B">
      <w:pPr>
        <w:pStyle w:val="a3"/>
        <w:spacing w:before="121"/>
        <w:ind w:right="562"/>
      </w:pPr>
      <w:r w:rsidRPr="00B810A2">
        <w:t>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w:t>
      </w:r>
      <w:r w:rsidRPr="00B810A2">
        <w:rPr>
          <w:spacing w:val="-12"/>
        </w:rPr>
        <w:t xml:space="preserve"> </w:t>
      </w:r>
      <w:r w:rsidRPr="00B810A2">
        <w:t>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диагностико-аналитический инструментарий. Он включает в себя представленные в таблице критерии и методики оценочно-аналитической деятельности:</w:t>
      </w:r>
    </w:p>
    <w:p w:rsidR="00264BFF" w:rsidRPr="00B810A2" w:rsidRDefault="00264BFF" w:rsidP="0044567B">
      <w:pPr>
        <w:pStyle w:val="a3"/>
        <w:ind w:left="0"/>
      </w:pPr>
    </w:p>
    <w:p w:rsidR="00264BFF" w:rsidRPr="00B810A2" w:rsidRDefault="00264BFF" w:rsidP="0044567B">
      <w:pPr>
        <w:pStyle w:val="a5"/>
        <w:tabs>
          <w:tab w:val="left" w:pos="2728"/>
          <w:tab w:val="left" w:pos="2729"/>
        </w:tabs>
        <w:spacing w:before="90"/>
        <w:ind w:left="817" w:right="1701"/>
        <w:rPr>
          <w:b/>
          <w:sz w:val="24"/>
          <w:szCs w:val="24"/>
        </w:rPr>
      </w:pPr>
      <w:bookmarkStart w:id="91" w:name="Показатели_качества_реализации_Рабочей_п"/>
      <w:bookmarkStart w:id="92" w:name="2.3._Программа_формирования_экологическо"/>
      <w:bookmarkStart w:id="93" w:name="_bookmark6"/>
      <w:bookmarkEnd w:id="91"/>
      <w:bookmarkEnd w:id="92"/>
      <w:bookmarkEnd w:id="93"/>
      <w:r w:rsidRPr="00B810A2">
        <w:rPr>
          <w:b/>
          <w:sz w:val="24"/>
          <w:szCs w:val="24"/>
        </w:rPr>
        <w:t>Программа формирования экологической культуры, здорового и безопасного образа жизни</w:t>
      </w:r>
    </w:p>
    <w:p w:rsidR="00264BFF" w:rsidRPr="00B810A2" w:rsidRDefault="00264BFF" w:rsidP="0044567B">
      <w:pPr>
        <w:pStyle w:val="a3"/>
        <w:spacing w:before="111"/>
        <w:ind w:right="550"/>
      </w:pPr>
      <w:r w:rsidRPr="00B810A2">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264BFF" w:rsidRPr="00B810A2" w:rsidRDefault="00264BFF" w:rsidP="0044567B">
      <w:pPr>
        <w:pStyle w:val="a3"/>
        <w:spacing w:before="123"/>
        <w:ind w:right="556"/>
      </w:pPr>
      <w:r w:rsidRPr="00B810A2">
        <w:t>Программа построена на основе общенациональных ценностей</w:t>
      </w:r>
      <w:r w:rsidRPr="00B810A2">
        <w:rPr>
          <w:spacing w:val="40"/>
        </w:rPr>
        <w:t xml:space="preserve"> </w:t>
      </w:r>
      <w:r w:rsidRPr="00B810A2">
        <w:t>российского</w:t>
      </w:r>
      <w:r w:rsidRPr="00B810A2">
        <w:rPr>
          <w:spacing w:val="40"/>
        </w:rPr>
        <w:t xml:space="preserve"> </w:t>
      </w:r>
      <w:r w:rsidRPr="00B810A2">
        <w:t>общества, таких,</w:t>
      </w:r>
      <w:r w:rsidRPr="00B810A2">
        <w:rPr>
          <w:spacing w:val="40"/>
        </w:rPr>
        <w:t xml:space="preserve"> </w:t>
      </w:r>
      <w:r w:rsidRPr="00B810A2">
        <w:t>как гражданственность, здоровье, природа, экологическая культура,</w:t>
      </w:r>
      <w:r w:rsidRPr="00B810A2">
        <w:rPr>
          <w:spacing w:val="40"/>
        </w:rPr>
        <w:t xml:space="preserve"> </w:t>
      </w:r>
      <w:r w:rsidRPr="00B810A2">
        <w:t>безопасность человека и государства. Программа направлена на развитие мотивации и готовности учащихся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264BFF" w:rsidRPr="00B810A2" w:rsidRDefault="00264BFF" w:rsidP="0044567B">
      <w:pPr>
        <w:pStyle w:val="a3"/>
        <w:ind w:right="564"/>
      </w:pPr>
      <w:r w:rsidRPr="00B810A2">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264BFF" w:rsidRPr="00B810A2" w:rsidRDefault="00264BFF" w:rsidP="0044567B">
      <w:pPr>
        <w:pStyle w:val="a3"/>
        <w:spacing w:before="122"/>
      </w:pPr>
      <w:r w:rsidRPr="00B810A2">
        <w:t>неблагоприятные</w:t>
      </w:r>
      <w:r w:rsidRPr="00B810A2">
        <w:rPr>
          <w:spacing w:val="-13"/>
        </w:rPr>
        <w:t xml:space="preserve"> </w:t>
      </w:r>
      <w:r w:rsidRPr="00B810A2">
        <w:t>экологические,</w:t>
      </w:r>
      <w:r w:rsidRPr="00B810A2">
        <w:rPr>
          <w:spacing w:val="-4"/>
        </w:rPr>
        <w:t xml:space="preserve"> </w:t>
      </w:r>
      <w:r w:rsidRPr="00B810A2">
        <w:t>социальные</w:t>
      </w:r>
      <w:r w:rsidRPr="00B810A2">
        <w:rPr>
          <w:spacing w:val="-11"/>
        </w:rPr>
        <w:t xml:space="preserve"> </w:t>
      </w:r>
      <w:r w:rsidRPr="00B810A2">
        <w:t>и</w:t>
      </w:r>
      <w:r w:rsidRPr="00B810A2">
        <w:rPr>
          <w:spacing w:val="-15"/>
        </w:rPr>
        <w:t xml:space="preserve"> </w:t>
      </w:r>
      <w:r w:rsidRPr="00B810A2">
        <w:t>экономические</w:t>
      </w:r>
      <w:r w:rsidRPr="00B810A2">
        <w:rPr>
          <w:spacing w:val="-4"/>
        </w:rPr>
        <w:t xml:space="preserve"> </w:t>
      </w:r>
      <w:r w:rsidRPr="00B810A2">
        <w:rPr>
          <w:spacing w:val="-2"/>
        </w:rPr>
        <w:t>условия;</w:t>
      </w:r>
    </w:p>
    <w:p w:rsidR="00264BFF" w:rsidRPr="00B810A2" w:rsidRDefault="00264BFF" w:rsidP="0044567B">
      <w:pPr>
        <w:pStyle w:val="a5"/>
        <w:numPr>
          <w:ilvl w:val="0"/>
          <w:numId w:val="132"/>
        </w:numPr>
        <w:tabs>
          <w:tab w:val="left" w:pos="2060"/>
          <w:tab w:val="left" w:pos="2061"/>
        </w:tabs>
        <w:spacing w:before="119"/>
        <w:ind w:right="574" w:firstLine="0"/>
        <w:rPr>
          <w:sz w:val="24"/>
          <w:szCs w:val="24"/>
        </w:rPr>
      </w:pPr>
      <w:r w:rsidRPr="00B810A2">
        <w:rPr>
          <w:sz w:val="24"/>
          <w:szCs w:val="24"/>
        </w:rPr>
        <w:t>факторы риска, имеющие место в образовательных учреждениях, которые приводят</w:t>
      </w:r>
      <w:r w:rsidRPr="00B810A2">
        <w:rPr>
          <w:spacing w:val="40"/>
          <w:sz w:val="24"/>
          <w:szCs w:val="24"/>
        </w:rPr>
        <w:t xml:space="preserve"> </w:t>
      </w:r>
      <w:r w:rsidRPr="00B810A2">
        <w:rPr>
          <w:sz w:val="24"/>
          <w:szCs w:val="24"/>
        </w:rPr>
        <w:t>к</w:t>
      </w:r>
      <w:r w:rsidRPr="00B810A2">
        <w:rPr>
          <w:spacing w:val="-1"/>
          <w:sz w:val="24"/>
          <w:szCs w:val="24"/>
        </w:rPr>
        <w:t xml:space="preserve"> </w:t>
      </w:r>
      <w:r w:rsidRPr="00B810A2">
        <w:rPr>
          <w:sz w:val="24"/>
          <w:szCs w:val="24"/>
        </w:rPr>
        <w:t>дальнейшему</w:t>
      </w:r>
      <w:r w:rsidRPr="00B810A2">
        <w:rPr>
          <w:spacing w:val="-3"/>
          <w:sz w:val="24"/>
          <w:szCs w:val="24"/>
        </w:rPr>
        <w:t xml:space="preserve"> </w:t>
      </w:r>
      <w:r w:rsidRPr="00B810A2">
        <w:rPr>
          <w:sz w:val="24"/>
          <w:szCs w:val="24"/>
        </w:rPr>
        <w:t>ухудшению здоровья детей</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подростков</w:t>
      </w:r>
      <w:r w:rsidRPr="00B810A2">
        <w:rPr>
          <w:spacing w:val="-2"/>
          <w:sz w:val="24"/>
          <w:szCs w:val="24"/>
        </w:rPr>
        <w:t xml:space="preserve"> </w:t>
      </w:r>
      <w:r w:rsidRPr="00B810A2">
        <w:rPr>
          <w:sz w:val="24"/>
          <w:szCs w:val="24"/>
        </w:rPr>
        <w:t>от первого к</w:t>
      </w:r>
      <w:r w:rsidRPr="00B810A2">
        <w:rPr>
          <w:spacing w:val="-6"/>
          <w:sz w:val="24"/>
          <w:szCs w:val="24"/>
        </w:rPr>
        <w:t xml:space="preserve"> </w:t>
      </w:r>
      <w:r w:rsidRPr="00B810A2">
        <w:rPr>
          <w:sz w:val="24"/>
          <w:szCs w:val="24"/>
        </w:rPr>
        <w:t>последнему</w:t>
      </w:r>
      <w:r w:rsidRPr="00B810A2">
        <w:rPr>
          <w:spacing w:val="-12"/>
          <w:sz w:val="24"/>
          <w:szCs w:val="24"/>
        </w:rPr>
        <w:t xml:space="preserve"> </w:t>
      </w:r>
      <w:r w:rsidRPr="00B810A2">
        <w:rPr>
          <w:sz w:val="24"/>
          <w:szCs w:val="24"/>
        </w:rPr>
        <w:t>году</w:t>
      </w:r>
      <w:r w:rsidRPr="00B810A2">
        <w:rPr>
          <w:spacing w:val="-12"/>
          <w:sz w:val="24"/>
          <w:szCs w:val="24"/>
        </w:rPr>
        <w:t xml:space="preserve"> </w:t>
      </w:r>
      <w:r w:rsidRPr="00B810A2">
        <w:rPr>
          <w:sz w:val="24"/>
          <w:szCs w:val="24"/>
        </w:rPr>
        <w:t>обучения;</w:t>
      </w:r>
    </w:p>
    <w:p w:rsidR="00264BFF" w:rsidRPr="00B810A2" w:rsidRDefault="00264BFF" w:rsidP="0044567B">
      <w:pPr>
        <w:pStyle w:val="a5"/>
        <w:numPr>
          <w:ilvl w:val="0"/>
          <w:numId w:val="132"/>
        </w:numPr>
        <w:tabs>
          <w:tab w:val="left" w:pos="2060"/>
          <w:tab w:val="left" w:pos="2061"/>
        </w:tabs>
        <w:spacing w:before="114"/>
        <w:ind w:right="566" w:firstLine="0"/>
        <w:rPr>
          <w:sz w:val="24"/>
          <w:szCs w:val="24"/>
        </w:rPr>
      </w:pPr>
      <w:r w:rsidRPr="00B810A2">
        <w:rPr>
          <w:sz w:val="24"/>
          <w:szCs w:val="24"/>
        </w:rPr>
        <w:t>чувствительность к воздействиям при одновременной к ним инертности по своей природе,</w:t>
      </w:r>
      <w:r w:rsidRPr="00B810A2">
        <w:rPr>
          <w:spacing w:val="68"/>
          <w:sz w:val="24"/>
          <w:szCs w:val="24"/>
        </w:rPr>
        <w:t xml:space="preserve"> </w:t>
      </w:r>
      <w:r w:rsidRPr="00B810A2">
        <w:rPr>
          <w:sz w:val="24"/>
          <w:szCs w:val="24"/>
        </w:rPr>
        <w:t>обусловливающей</w:t>
      </w:r>
      <w:r w:rsidRPr="00B810A2">
        <w:rPr>
          <w:spacing w:val="68"/>
          <w:sz w:val="24"/>
          <w:szCs w:val="24"/>
        </w:rPr>
        <w:t xml:space="preserve"> </w:t>
      </w:r>
      <w:r w:rsidRPr="00B810A2">
        <w:rPr>
          <w:sz w:val="24"/>
          <w:szCs w:val="24"/>
        </w:rPr>
        <w:t>временной</w:t>
      </w:r>
      <w:r w:rsidRPr="00B810A2">
        <w:rPr>
          <w:spacing w:val="71"/>
          <w:sz w:val="24"/>
          <w:szCs w:val="24"/>
        </w:rPr>
        <w:t xml:space="preserve"> </w:t>
      </w:r>
      <w:r w:rsidRPr="00B810A2">
        <w:rPr>
          <w:sz w:val="24"/>
          <w:szCs w:val="24"/>
        </w:rPr>
        <w:t>разрыв</w:t>
      </w:r>
      <w:r w:rsidRPr="00B810A2">
        <w:rPr>
          <w:spacing w:val="71"/>
          <w:sz w:val="24"/>
          <w:szCs w:val="24"/>
        </w:rPr>
        <w:t xml:space="preserve"> </w:t>
      </w:r>
      <w:r w:rsidRPr="00B810A2">
        <w:rPr>
          <w:sz w:val="24"/>
          <w:szCs w:val="24"/>
        </w:rPr>
        <w:t>между</w:t>
      </w:r>
      <w:r w:rsidRPr="00B810A2">
        <w:rPr>
          <w:spacing w:val="40"/>
          <w:sz w:val="24"/>
          <w:szCs w:val="24"/>
        </w:rPr>
        <w:t xml:space="preserve"> </w:t>
      </w:r>
      <w:r w:rsidRPr="00B810A2">
        <w:rPr>
          <w:sz w:val="24"/>
          <w:szCs w:val="24"/>
        </w:rPr>
        <w:t>воздействием</w:t>
      </w:r>
      <w:r w:rsidRPr="00B810A2">
        <w:rPr>
          <w:spacing w:val="68"/>
          <w:sz w:val="24"/>
          <w:szCs w:val="24"/>
        </w:rPr>
        <w:t xml:space="preserve"> </w:t>
      </w:r>
      <w:r w:rsidRPr="00B810A2">
        <w:rPr>
          <w:sz w:val="24"/>
          <w:szCs w:val="24"/>
        </w:rPr>
        <w:t>и</w:t>
      </w:r>
      <w:r w:rsidRPr="00B810A2">
        <w:rPr>
          <w:spacing w:val="70"/>
          <w:sz w:val="24"/>
          <w:szCs w:val="24"/>
        </w:rPr>
        <w:t xml:space="preserve"> </w:t>
      </w:r>
      <w:r w:rsidRPr="00B810A2">
        <w:rPr>
          <w:sz w:val="24"/>
          <w:szCs w:val="24"/>
        </w:rPr>
        <w:lastRenderedPageBreak/>
        <w:t>результатом,</w:t>
      </w:r>
      <w:r w:rsidRPr="00B810A2">
        <w:rPr>
          <w:spacing w:val="73"/>
          <w:sz w:val="24"/>
          <w:szCs w:val="24"/>
        </w:rPr>
        <w:t xml:space="preserve"> </w:t>
      </w:r>
      <w:r w:rsidRPr="00B810A2">
        <w:rPr>
          <w:sz w:val="24"/>
          <w:szCs w:val="24"/>
        </w:rPr>
        <w:t>который</w:t>
      </w:r>
    </w:p>
    <w:p w:rsidR="00264BFF" w:rsidRPr="00B810A2" w:rsidRDefault="00264BFF" w:rsidP="0044567B">
      <w:pPr>
        <w:pStyle w:val="a3"/>
        <w:spacing w:before="72"/>
        <w:ind w:right="565"/>
      </w:pPr>
      <w:r w:rsidRPr="00B810A2">
        <w:t>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64BFF" w:rsidRPr="00B810A2" w:rsidRDefault="00264BFF" w:rsidP="0044567B">
      <w:pPr>
        <w:pStyle w:val="a5"/>
        <w:numPr>
          <w:ilvl w:val="0"/>
          <w:numId w:val="132"/>
        </w:numPr>
        <w:tabs>
          <w:tab w:val="left" w:pos="2060"/>
          <w:tab w:val="left" w:pos="2061"/>
        </w:tabs>
        <w:spacing w:before="123"/>
        <w:ind w:right="560" w:firstLine="0"/>
        <w:rPr>
          <w:sz w:val="24"/>
          <w:szCs w:val="24"/>
        </w:rPr>
      </w:pPr>
      <w:r w:rsidRPr="00B810A2">
        <w:rPr>
          <w:sz w:val="24"/>
          <w:szCs w:val="24"/>
        </w:rPr>
        <w:t>особенности отношения обучающихся младшего школьного возраста к своему здоровью, существенно отличающиеся от таковых у</w:t>
      </w:r>
      <w:r w:rsidRPr="00B810A2">
        <w:rPr>
          <w:spacing w:val="-5"/>
          <w:sz w:val="24"/>
          <w:szCs w:val="24"/>
        </w:rPr>
        <w:t xml:space="preserve"> </w:t>
      </w:r>
      <w:r w:rsidRPr="00B810A2">
        <w:rPr>
          <w:sz w:val="24"/>
          <w:szCs w:val="24"/>
        </w:rPr>
        <w:t>взрослых, что связано с</w:t>
      </w:r>
      <w:r w:rsidRPr="00B810A2">
        <w:rPr>
          <w:spacing w:val="-6"/>
          <w:sz w:val="24"/>
          <w:szCs w:val="24"/>
        </w:rPr>
        <w:t xml:space="preserve"> </w:t>
      </w:r>
      <w:r w:rsidRPr="00B810A2">
        <w:rPr>
          <w:sz w:val="24"/>
          <w:szCs w:val="24"/>
        </w:rPr>
        <w:t>отсутствием у</w:t>
      </w:r>
      <w:r w:rsidRPr="00B810A2">
        <w:rPr>
          <w:spacing w:val="-5"/>
          <w:sz w:val="24"/>
          <w:szCs w:val="24"/>
        </w:rPr>
        <w:t xml:space="preserve"> </w:t>
      </w:r>
      <w:r w:rsidRPr="00B810A2">
        <w:rPr>
          <w:sz w:val="24"/>
          <w:szCs w:val="24"/>
        </w:rPr>
        <w:t>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264BFF" w:rsidRPr="00B810A2" w:rsidRDefault="00264BFF" w:rsidP="0044567B">
      <w:pPr>
        <w:pStyle w:val="a3"/>
        <w:ind w:right="562"/>
      </w:pPr>
      <w:r w:rsidRPr="00B810A2">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w:t>
      </w:r>
      <w:r w:rsidRPr="00B810A2">
        <w:rPr>
          <w:spacing w:val="40"/>
        </w:rPr>
        <w:t xml:space="preserve"> </w:t>
      </w:r>
      <w:r w:rsidRPr="00B810A2">
        <w:t>способы и варианты рациональной организации режима дня и двигательной активности,</w:t>
      </w:r>
      <w:r w:rsidRPr="00B810A2">
        <w:rPr>
          <w:spacing w:val="80"/>
        </w:rPr>
        <w:t xml:space="preserve"> </w:t>
      </w:r>
      <w:r w:rsidRPr="00B810A2">
        <w:t>питания, правил личной гигиены.</w:t>
      </w:r>
    </w:p>
    <w:p w:rsidR="00264BFF" w:rsidRPr="00B810A2" w:rsidRDefault="00264BFF" w:rsidP="0044567B">
      <w:pPr>
        <w:pStyle w:val="a3"/>
        <w:spacing w:before="120"/>
        <w:ind w:right="574"/>
      </w:pPr>
      <w:r w:rsidRPr="00B810A2">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264BFF" w:rsidRPr="00B810A2" w:rsidRDefault="00264BFF" w:rsidP="0044567B">
      <w:pPr>
        <w:pStyle w:val="a3"/>
        <w:spacing w:before="123"/>
        <w:ind w:right="566"/>
      </w:pPr>
      <w:r w:rsidRPr="00B810A2">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w:t>
      </w:r>
      <w:r w:rsidRPr="00B810A2">
        <w:rPr>
          <w:spacing w:val="40"/>
        </w:rPr>
        <w:t xml:space="preserve"> </w:t>
      </w:r>
      <w:r w:rsidRPr="00B810A2">
        <w:t>здорового</w:t>
      </w:r>
      <w:r w:rsidRPr="00B810A2">
        <w:rPr>
          <w:spacing w:val="40"/>
        </w:rPr>
        <w:t xml:space="preserve"> </w:t>
      </w:r>
      <w:r w:rsidRPr="00B810A2">
        <w:t>и</w:t>
      </w:r>
      <w:r w:rsidRPr="00B810A2">
        <w:rPr>
          <w:spacing w:val="40"/>
        </w:rPr>
        <w:t xml:space="preserve"> </w:t>
      </w:r>
      <w:r w:rsidRPr="00B810A2">
        <w:t>безопасного</w:t>
      </w:r>
      <w:r w:rsidRPr="00B810A2">
        <w:rPr>
          <w:spacing w:val="40"/>
        </w:rPr>
        <w:t xml:space="preserve"> </w:t>
      </w:r>
      <w:r w:rsidRPr="00B810A2">
        <w:t>образа</w:t>
      </w:r>
      <w:r w:rsidRPr="00B810A2">
        <w:rPr>
          <w:spacing w:val="40"/>
        </w:rPr>
        <w:t xml:space="preserve"> </w:t>
      </w:r>
      <w:r w:rsidRPr="00B810A2">
        <w:t>жизни</w:t>
      </w:r>
      <w:r w:rsidRPr="00B810A2">
        <w:rPr>
          <w:spacing w:val="40"/>
        </w:rPr>
        <w:t xml:space="preserve"> </w:t>
      </w:r>
      <w:r w:rsidRPr="00B810A2">
        <w:t>—</w:t>
      </w:r>
      <w:r w:rsidRPr="00B810A2">
        <w:rPr>
          <w:spacing w:val="37"/>
        </w:rPr>
        <w:t xml:space="preserve"> </w:t>
      </w:r>
      <w:r w:rsidRPr="00B810A2">
        <w:t>необходимый</w:t>
      </w:r>
      <w:r w:rsidRPr="00B810A2">
        <w:rPr>
          <w:spacing w:val="40"/>
        </w:rPr>
        <w:t xml:space="preserve"> </w:t>
      </w:r>
      <w:r w:rsidRPr="00B810A2">
        <w:t>и</w:t>
      </w:r>
      <w:r w:rsidRPr="00B810A2">
        <w:rPr>
          <w:spacing w:val="38"/>
        </w:rPr>
        <w:t xml:space="preserve"> </w:t>
      </w:r>
      <w:r w:rsidRPr="00B810A2">
        <w:t>обязательный</w:t>
      </w:r>
      <w:r w:rsidRPr="00B810A2">
        <w:rPr>
          <w:spacing w:val="40"/>
        </w:rPr>
        <w:t xml:space="preserve"> </w:t>
      </w:r>
      <w:r w:rsidRPr="00B810A2">
        <w:t>компонент</w:t>
      </w:r>
    </w:p>
    <w:p w:rsidR="00264BFF" w:rsidRPr="00B810A2" w:rsidRDefault="00264BFF" w:rsidP="0044567B">
      <w:pPr>
        <w:pStyle w:val="a3"/>
        <w:spacing w:before="121"/>
        <w:ind w:right="556"/>
      </w:pPr>
      <w:r w:rsidRPr="00B810A2">
        <w:t>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оздоровительной работы, организации рационального питания.</w:t>
      </w:r>
    </w:p>
    <w:p w:rsidR="00264BFF" w:rsidRPr="00B810A2" w:rsidRDefault="00264BFF" w:rsidP="0044567B">
      <w:pPr>
        <w:pStyle w:val="a3"/>
        <w:ind w:right="567"/>
      </w:pPr>
      <w:r w:rsidRPr="00B810A2">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264BFF" w:rsidRPr="00B810A2" w:rsidRDefault="00264BFF" w:rsidP="0044567B">
      <w:pPr>
        <w:pStyle w:val="110"/>
        <w:spacing w:before="125"/>
        <w:jc w:val="both"/>
      </w:pPr>
      <w:r w:rsidRPr="00B810A2">
        <w:t>Цели</w:t>
      </w:r>
      <w:r w:rsidRPr="00B810A2">
        <w:rPr>
          <w:spacing w:val="-4"/>
        </w:rPr>
        <w:t xml:space="preserve"> </w:t>
      </w:r>
      <w:r w:rsidRPr="00B810A2">
        <w:t>и</w:t>
      </w:r>
      <w:r w:rsidRPr="00B810A2">
        <w:rPr>
          <w:spacing w:val="2"/>
        </w:rPr>
        <w:t xml:space="preserve"> </w:t>
      </w:r>
      <w:r w:rsidRPr="00B810A2">
        <w:t>задачи</w:t>
      </w:r>
      <w:r w:rsidRPr="00B810A2">
        <w:rPr>
          <w:spacing w:val="-3"/>
        </w:rPr>
        <w:t xml:space="preserve"> </w:t>
      </w:r>
      <w:r w:rsidRPr="00B810A2">
        <w:rPr>
          <w:spacing w:val="-2"/>
        </w:rPr>
        <w:t>программы</w:t>
      </w:r>
    </w:p>
    <w:p w:rsidR="00264BFF" w:rsidRPr="00B810A2" w:rsidRDefault="00264BFF" w:rsidP="0044567B">
      <w:pPr>
        <w:pStyle w:val="a3"/>
        <w:ind w:right="552"/>
      </w:pPr>
      <w:r w:rsidRPr="00B810A2">
        <w:t>Разработка программы формирования экологической культуры, здорового и безопасного</w:t>
      </w:r>
      <w:r w:rsidRPr="00B810A2">
        <w:rPr>
          <w:spacing w:val="-15"/>
        </w:rPr>
        <w:t xml:space="preserve"> </w:t>
      </w:r>
      <w:r w:rsidRPr="00B810A2">
        <w:t>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64BFF" w:rsidRPr="00B810A2" w:rsidRDefault="00264BFF" w:rsidP="0044567B">
      <w:pPr>
        <w:pStyle w:val="a3"/>
        <w:spacing w:before="120"/>
        <w:ind w:right="564"/>
      </w:pPr>
      <w:r w:rsidRPr="00B810A2">
        <w:t xml:space="preserve">Основная </w:t>
      </w:r>
      <w:r w:rsidRPr="00B810A2">
        <w:rPr>
          <w:b/>
        </w:rPr>
        <w:t xml:space="preserve">цель </w:t>
      </w:r>
      <w:r w:rsidRPr="00B810A2">
        <w:t>настоящей программы — сохранение и укрепление физического, психологического и социального здоровья учащихся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264BFF" w:rsidRPr="00B810A2" w:rsidRDefault="00264BFF" w:rsidP="0044567B">
      <w:pPr>
        <w:pStyle w:val="110"/>
        <w:spacing w:before="123"/>
        <w:jc w:val="both"/>
      </w:pPr>
      <w:bookmarkStart w:id="94" w:name="Задачи_программы:"/>
      <w:bookmarkEnd w:id="94"/>
      <w:r w:rsidRPr="00B810A2">
        <w:t>Задачи</w:t>
      </w:r>
      <w:r w:rsidRPr="00B810A2">
        <w:rPr>
          <w:spacing w:val="-2"/>
        </w:rPr>
        <w:t xml:space="preserve"> программы:</w:t>
      </w:r>
    </w:p>
    <w:p w:rsidR="00264BFF" w:rsidRPr="00B810A2" w:rsidRDefault="00264BFF" w:rsidP="0044567B">
      <w:pPr>
        <w:pStyle w:val="a5"/>
        <w:numPr>
          <w:ilvl w:val="0"/>
          <w:numId w:val="132"/>
        </w:numPr>
        <w:tabs>
          <w:tab w:val="left" w:pos="1777"/>
          <w:tab w:val="left" w:pos="1778"/>
        </w:tabs>
        <w:spacing w:before="118"/>
        <w:ind w:right="564" w:firstLine="0"/>
        <w:rPr>
          <w:sz w:val="24"/>
          <w:szCs w:val="24"/>
        </w:rPr>
      </w:pPr>
      <w:r w:rsidRPr="00B810A2">
        <w:rPr>
          <w:sz w:val="24"/>
          <w:szCs w:val="24"/>
        </w:rPr>
        <w:t>сформировать представления об основах экологической культуры на примере экологически сообразного поведения</w:t>
      </w:r>
      <w:r w:rsidRPr="00B810A2">
        <w:rPr>
          <w:spacing w:val="-1"/>
          <w:sz w:val="24"/>
          <w:szCs w:val="24"/>
        </w:rPr>
        <w:t xml:space="preserve"> </w:t>
      </w:r>
      <w:r w:rsidRPr="00B810A2">
        <w:rPr>
          <w:sz w:val="24"/>
          <w:szCs w:val="24"/>
        </w:rPr>
        <w:t>в быту</w:t>
      </w:r>
      <w:r w:rsidRPr="00B810A2">
        <w:rPr>
          <w:spacing w:val="-5"/>
          <w:sz w:val="24"/>
          <w:szCs w:val="24"/>
        </w:rPr>
        <w:t xml:space="preserve"> </w:t>
      </w:r>
      <w:r w:rsidRPr="00B810A2">
        <w:rPr>
          <w:sz w:val="24"/>
          <w:szCs w:val="24"/>
        </w:rPr>
        <w:t>и природе, безопасного для человека и</w:t>
      </w:r>
      <w:r w:rsidRPr="00B810A2">
        <w:rPr>
          <w:spacing w:val="-5"/>
          <w:sz w:val="24"/>
          <w:szCs w:val="24"/>
        </w:rPr>
        <w:t xml:space="preserve"> </w:t>
      </w:r>
      <w:r w:rsidRPr="00B810A2">
        <w:rPr>
          <w:sz w:val="24"/>
          <w:szCs w:val="24"/>
        </w:rPr>
        <w:t xml:space="preserve">окружающей </w:t>
      </w:r>
      <w:r w:rsidRPr="00B810A2">
        <w:rPr>
          <w:spacing w:val="-2"/>
          <w:sz w:val="24"/>
          <w:szCs w:val="24"/>
        </w:rPr>
        <w:t>среды;</w:t>
      </w:r>
    </w:p>
    <w:p w:rsidR="00264BFF" w:rsidRPr="00B810A2" w:rsidRDefault="00264BFF" w:rsidP="0044567B">
      <w:pPr>
        <w:pStyle w:val="a5"/>
        <w:numPr>
          <w:ilvl w:val="0"/>
          <w:numId w:val="132"/>
        </w:numPr>
        <w:tabs>
          <w:tab w:val="left" w:pos="1777"/>
          <w:tab w:val="left" w:pos="1778"/>
        </w:tabs>
        <w:spacing w:before="118"/>
        <w:ind w:right="567" w:firstLine="0"/>
        <w:rPr>
          <w:sz w:val="24"/>
          <w:szCs w:val="24"/>
        </w:rPr>
      </w:pPr>
      <w:r w:rsidRPr="00B810A2">
        <w:rPr>
          <w:sz w:val="24"/>
          <w:szCs w:val="24"/>
        </w:rPr>
        <w:lastRenderedPageBreak/>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64BFF" w:rsidRPr="00B810A2" w:rsidRDefault="00264BFF" w:rsidP="0044567B">
      <w:pPr>
        <w:pStyle w:val="a5"/>
        <w:numPr>
          <w:ilvl w:val="0"/>
          <w:numId w:val="132"/>
        </w:numPr>
        <w:tabs>
          <w:tab w:val="left" w:pos="1777"/>
          <w:tab w:val="left" w:pos="1778"/>
        </w:tabs>
        <w:spacing w:before="72"/>
        <w:ind w:right="565" w:firstLine="0"/>
        <w:rPr>
          <w:sz w:val="24"/>
          <w:szCs w:val="24"/>
        </w:rPr>
      </w:pPr>
      <w:r w:rsidRPr="00B810A2">
        <w:rPr>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w:t>
      </w:r>
      <w:r w:rsidRPr="00B810A2">
        <w:rPr>
          <w:spacing w:val="40"/>
          <w:sz w:val="24"/>
          <w:szCs w:val="24"/>
        </w:rPr>
        <w:t xml:space="preserve"> </w:t>
      </w:r>
      <w:r w:rsidRPr="00B810A2">
        <w:rPr>
          <w:sz w:val="24"/>
          <w:szCs w:val="24"/>
        </w:rPr>
        <w:t xml:space="preserve">возникновения зависимостей от табака, алкоголя, наркотиков и других психоактивных веществ, об их пагубном влиянии на </w:t>
      </w:r>
      <w:r w:rsidRPr="00B810A2">
        <w:rPr>
          <w:spacing w:val="-2"/>
          <w:sz w:val="24"/>
          <w:szCs w:val="24"/>
        </w:rPr>
        <w:t>здоровье;</w:t>
      </w:r>
    </w:p>
    <w:p w:rsidR="00264BFF" w:rsidRPr="00B810A2" w:rsidRDefault="00264BFF" w:rsidP="0044567B">
      <w:pPr>
        <w:pStyle w:val="a3"/>
        <w:spacing w:before="123"/>
      </w:pPr>
      <w:r w:rsidRPr="00B810A2">
        <w:t>сформировать</w:t>
      </w:r>
      <w:r w:rsidRPr="00B810A2">
        <w:rPr>
          <w:spacing w:val="-5"/>
        </w:rPr>
        <w:t xml:space="preserve"> </w:t>
      </w:r>
      <w:r w:rsidRPr="00B810A2">
        <w:t>познавательный</w:t>
      </w:r>
      <w:r w:rsidRPr="00B810A2">
        <w:rPr>
          <w:spacing w:val="-2"/>
        </w:rPr>
        <w:t xml:space="preserve"> </w:t>
      </w:r>
      <w:r w:rsidRPr="00B810A2">
        <w:t>интерес</w:t>
      </w:r>
      <w:r w:rsidRPr="00B810A2">
        <w:rPr>
          <w:spacing w:val="-6"/>
        </w:rPr>
        <w:t xml:space="preserve"> </w:t>
      </w:r>
      <w:r w:rsidRPr="00B810A2">
        <w:t>и</w:t>
      </w:r>
      <w:r w:rsidRPr="00B810A2">
        <w:rPr>
          <w:spacing w:val="-5"/>
        </w:rPr>
        <w:t xml:space="preserve"> </w:t>
      </w:r>
      <w:r w:rsidRPr="00B810A2">
        <w:t>бережное</w:t>
      </w:r>
      <w:r w:rsidRPr="00B810A2">
        <w:rPr>
          <w:spacing w:val="-10"/>
        </w:rPr>
        <w:t xml:space="preserve"> </w:t>
      </w:r>
      <w:r w:rsidRPr="00B810A2">
        <w:t>отношение</w:t>
      </w:r>
      <w:r w:rsidRPr="00B810A2">
        <w:rPr>
          <w:spacing w:val="-10"/>
        </w:rPr>
        <w:t xml:space="preserve"> </w:t>
      </w:r>
      <w:r w:rsidRPr="00B810A2">
        <w:t>к</w:t>
      </w:r>
      <w:r w:rsidRPr="00B810A2">
        <w:rPr>
          <w:spacing w:val="-11"/>
        </w:rPr>
        <w:t xml:space="preserve"> </w:t>
      </w:r>
      <w:r w:rsidRPr="00B810A2">
        <w:rPr>
          <w:spacing w:val="-2"/>
        </w:rPr>
        <w:t>природе;</w:t>
      </w:r>
    </w:p>
    <w:p w:rsidR="00264BFF" w:rsidRPr="00B810A2" w:rsidRDefault="00264BFF" w:rsidP="0044567B">
      <w:pPr>
        <w:pStyle w:val="a5"/>
        <w:numPr>
          <w:ilvl w:val="0"/>
          <w:numId w:val="132"/>
        </w:numPr>
        <w:tabs>
          <w:tab w:val="left" w:pos="1777"/>
          <w:tab w:val="left" w:pos="1778"/>
        </w:tabs>
        <w:spacing w:before="118"/>
        <w:ind w:right="582" w:firstLine="0"/>
        <w:rPr>
          <w:sz w:val="24"/>
          <w:szCs w:val="24"/>
        </w:rPr>
      </w:pPr>
      <w:r w:rsidRPr="00B810A2">
        <w:rPr>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264BFF" w:rsidRPr="00B810A2" w:rsidRDefault="00264BFF" w:rsidP="0044567B">
      <w:pPr>
        <w:pStyle w:val="a5"/>
        <w:numPr>
          <w:ilvl w:val="0"/>
          <w:numId w:val="132"/>
        </w:numPr>
        <w:tabs>
          <w:tab w:val="left" w:pos="1777"/>
          <w:tab w:val="left" w:pos="1778"/>
        </w:tabs>
        <w:spacing w:before="114"/>
        <w:ind w:right="585" w:firstLine="0"/>
        <w:rPr>
          <w:sz w:val="24"/>
          <w:szCs w:val="24"/>
        </w:rPr>
      </w:pPr>
      <w:r w:rsidRPr="00B810A2">
        <w:rPr>
          <w:sz w:val="24"/>
          <w:szCs w:val="24"/>
        </w:rPr>
        <w:t>сформировать</w:t>
      </w:r>
      <w:r w:rsidRPr="00B810A2">
        <w:rPr>
          <w:spacing w:val="-4"/>
          <w:sz w:val="24"/>
          <w:szCs w:val="24"/>
        </w:rPr>
        <w:t xml:space="preserve"> </w:t>
      </w:r>
      <w:r w:rsidRPr="00B810A2">
        <w:rPr>
          <w:sz w:val="24"/>
          <w:szCs w:val="24"/>
        </w:rPr>
        <w:t>представление</w:t>
      </w:r>
      <w:r w:rsidRPr="00B810A2">
        <w:rPr>
          <w:spacing w:val="-5"/>
          <w:sz w:val="24"/>
          <w:szCs w:val="24"/>
        </w:rPr>
        <w:t xml:space="preserve"> </w:t>
      </w:r>
      <w:r w:rsidRPr="00B810A2">
        <w:rPr>
          <w:sz w:val="24"/>
          <w:szCs w:val="24"/>
        </w:rPr>
        <w:t>о</w:t>
      </w:r>
      <w:r w:rsidRPr="00B810A2">
        <w:rPr>
          <w:spacing w:val="-1"/>
          <w:sz w:val="24"/>
          <w:szCs w:val="24"/>
        </w:rPr>
        <w:t xml:space="preserve"> </w:t>
      </w:r>
      <w:r w:rsidRPr="00B810A2">
        <w:rPr>
          <w:sz w:val="24"/>
          <w:szCs w:val="24"/>
        </w:rPr>
        <w:t>правильном</w:t>
      </w:r>
      <w:r w:rsidRPr="00B810A2">
        <w:rPr>
          <w:spacing w:val="-4"/>
          <w:sz w:val="24"/>
          <w:szCs w:val="24"/>
        </w:rPr>
        <w:t xml:space="preserve"> </w:t>
      </w:r>
      <w:r w:rsidRPr="00B810A2">
        <w:rPr>
          <w:sz w:val="24"/>
          <w:szCs w:val="24"/>
        </w:rPr>
        <w:t>(здоровом) питании,</w:t>
      </w:r>
      <w:r w:rsidRPr="00B810A2">
        <w:rPr>
          <w:spacing w:val="-3"/>
          <w:sz w:val="24"/>
          <w:szCs w:val="24"/>
        </w:rPr>
        <w:t xml:space="preserve"> </w:t>
      </w:r>
      <w:r w:rsidRPr="00B810A2">
        <w:rPr>
          <w:sz w:val="24"/>
          <w:szCs w:val="24"/>
        </w:rPr>
        <w:t>его</w:t>
      </w:r>
      <w:r w:rsidRPr="00B810A2">
        <w:rPr>
          <w:spacing w:val="-1"/>
          <w:sz w:val="24"/>
          <w:szCs w:val="24"/>
        </w:rPr>
        <w:t xml:space="preserve"> </w:t>
      </w:r>
      <w:r w:rsidRPr="00B810A2">
        <w:rPr>
          <w:sz w:val="24"/>
          <w:szCs w:val="24"/>
        </w:rPr>
        <w:t>режиме,</w:t>
      </w:r>
      <w:r w:rsidRPr="00B810A2">
        <w:rPr>
          <w:spacing w:val="-3"/>
          <w:sz w:val="24"/>
          <w:szCs w:val="24"/>
        </w:rPr>
        <w:t xml:space="preserve"> </w:t>
      </w:r>
      <w:r w:rsidRPr="00B810A2">
        <w:rPr>
          <w:sz w:val="24"/>
          <w:szCs w:val="24"/>
        </w:rPr>
        <w:t>структуре, полезных продуктах;</w:t>
      </w:r>
    </w:p>
    <w:p w:rsidR="00264BFF" w:rsidRPr="00B810A2" w:rsidRDefault="00264BFF" w:rsidP="0044567B">
      <w:pPr>
        <w:pStyle w:val="a5"/>
        <w:numPr>
          <w:ilvl w:val="0"/>
          <w:numId w:val="132"/>
        </w:numPr>
        <w:tabs>
          <w:tab w:val="left" w:pos="1777"/>
          <w:tab w:val="left" w:pos="1778"/>
        </w:tabs>
        <w:spacing w:before="115"/>
        <w:ind w:right="564" w:firstLine="0"/>
        <w:rPr>
          <w:sz w:val="24"/>
          <w:szCs w:val="24"/>
        </w:rPr>
      </w:pPr>
      <w:r w:rsidRPr="00B810A2">
        <w:rPr>
          <w:sz w:val="24"/>
          <w:szCs w:val="24"/>
        </w:rPr>
        <w:t>сформировать</w:t>
      </w:r>
      <w:r w:rsidRPr="00B810A2">
        <w:rPr>
          <w:spacing w:val="-2"/>
          <w:sz w:val="24"/>
          <w:szCs w:val="24"/>
        </w:rPr>
        <w:t xml:space="preserve"> </w:t>
      </w:r>
      <w:r w:rsidRPr="00B810A2">
        <w:rPr>
          <w:sz w:val="24"/>
          <w:szCs w:val="24"/>
        </w:rPr>
        <w:t>представление</w:t>
      </w:r>
      <w:r w:rsidRPr="00B810A2">
        <w:rPr>
          <w:spacing w:val="-8"/>
          <w:sz w:val="24"/>
          <w:szCs w:val="24"/>
        </w:rPr>
        <w:t xml:space="preserve"> </w:t>
      </w:r>
      <w:r w:rsidRPr="00B810A2">
        <w:rPr>
          <w:sz w:val="24"/>
          <w:szCs w:val="24"/>
        </w:rPr>
        <w:t>о</w:t>
      </w:r>
      <w:r w:rsidRPr="00B810A2">
        <w:rPr>
          <w:spacing w:val="-2"/>
          <w:sz w:val="24"/>
          <w:szCs w:val="24"/>
        </w:rPr>
        <w:t xml:space="preserve"> </w:t>
      </w:r>
      <w:r w:rsidRPr="00B810A2">
        <w:rPr>
          <w:sz w:val="24"/>
          <w:szCs w:val="24"/>
        </w:rPr>
        <w:t>рациональной</w:t>
      </w:r>
      <w:r w:rsidRPr="00B810A2">
        <w:rPr>
          <w:spacing w:val="-11"/>
          <w:sz w:val="24"/>
          <w:szCs w:val="24"/>
        </w:rPr>
        <w:t xml:space="preserve"> </w:t>
      </w:r>
      <w:r w:rsidRPr="00B810A2">
        <w:rPr>
          <w:sz w:val="24"/>
          <w:szCs w:val="24"/>
        </w:rPr>
        <w:t>организации</w:t>
      </w:r>
      <w:r w:rsidRPr="00B810A2">
        <w:rPr>
          <w:spacing w:val="-2"/>
          <w:sz w:val="24"/>
          <w:szCs w:val="24"/>
        </w:rPr>
        <w:t xml:space="preserve"> </w:t>
      </w:r>
      <w:r w:rsidRPr="00B810A2">
        <w:rPr>
          <w:sz w:val="24"/>
          <w:szCs w:val="24"/>
        </w:rPr>
        <w:t>режима</w:t>
      </w:r>
      <w:r w:rsidRPr="00B810A2">
        <w:rPr>
          <w:spacing w:val="-3"/>
          <w:sz w:val="24"/>
          <w:szCs w:val="24"/>
        </w:rPr>
        <w:t xml:space="preserve"> </w:t>
      </w:r>
      <w:r w:rsidRPr="00B810A2">
        <w:rPr>
          <w:sz w:val="24"/>
          <w:szCs w:val="24"/>
        </w:rPr>
        <w:t>дня,</w:t>
      </w:r>
      <w:r w:rsidRPr="00B810A2">
        <w:rPr>
          <w:spacing w:val="-1"/>
          <w:sz w:val="24"/>
          <w:szCs w:val="24"/>
        </w:rPr>
        <w:t xml:space="preserve"> </w:t>
      </w:r>
      <w:r w:rsidRPr="00B810A2">
        <w:rPr>
          <w:sz w:val="24"/>
          <w:szCs w:val="24"/>
        </w:rPr>
        <w:t>учёбы</w:t>
      </w:r>
      <w:r w:rsidRPr="00B810A2">
        <w:rPr>
          <w:spacing w:val="-2"/>
          <w:sz w:val="24"/>
          <w:szCs w:val="24"/>
        </w:rPr>
        <w:t xml:space="preserve"> </w:t>
      </w:r>
      <w:r w:rsidRPr="00B810A2">
        <w:rPr>
          <w:sz w:val="24"/>
          <w:szCs w:val="24"/>
        </w:rPr>
        <w:t>и</w:t>
      </w:r>
      <w:r w:rsidRPr="00B810A2">
        <w:rPr>
          <w:spacing w:val="-6"/>
          <w:sz w:val="24"/>
          <w:szCs w:val="24"/>
        </w:rPr>
        <w:t xml:space="preserve"> </w:t>
      </w:r>
      <w:r w:rsidRPr="00B810A2">
        <w:rPr>
          <w:sz w:val="24"/>
          <w:szCs w:val="24"/>
        </w:rPr>
        <w:t>отдыха, двигательной активности, научить ребёнка составлять, анализировать и контролировать свой режим дня;</w:t>
      </w:r>
    </w:p>
    <w:p w:rsidR="00264BFF" w:rsidRPr="00B810A2" w:rsidRDefault="00264BFF" w:rsidP="0044567B">
      <w:pPr>
        <w:pStyle w:val="a5"/>
        <w:numPr>
          <w:ilvl w:val="0"/>
          <w:numId w:val="132"/>
        </w:numPr>
        <w:tabs>
          <w:tab w:val="left" w:pos="1777"/>
          <w:tab w:val="left" w:pos="1778"/>
        </w:tabs>
        <w:spacing w:before="125"/>
        <w:ind w:right="572" w:firstLine="0"/>
        <w:rPr>
          <w:sz w:val="24"/>
          <w:szCs w:val="24"/>
        </w:rPr>
      </w:pPr>
      <w:r w:rsidRPr="00B810A2">
        <w:rPr>
          <w:sz w:val="24"/>
          <w:szCs w:val="24"/>
        </w:rPr>
        <w:t>обучить безопасному поведению в окружающей среде и элементарным навыкам поведения в экстремальных ситуациях;</w:t>
      </w:r>
    </w:p>
    <w:p w:rsidR="00264BFF" w:rsidRPr="00B810A2" w:rsidRDefault="00264BFF" w:rsidP="0044567B">
      <w:pPr>
        <w:pStyle w:val="a3"/>
        <w:spacing w:before="124"/>
      </w:pPr>
      <w:r w:rsidRPr="00B810A2">
        <w:t>сформировать</w:t>
      </w:r>
      <w:r w:rsidRPr="00B810A2">
        <w:rPr>
          <w:spacing w:val="-7"/>
        </w:rPr>
        <w:t xml:space="preserve"> </w:t>
      </w:r>
      <w:r w:rsidRPr="00B810A2">
        <w:t>навыки</w:t>
      </w:r>
      <w:r w:rsidRPr="00B810A2">
        <w:rPr>
          <w:spacing w:val="-7"/>
        </w:rPr>
        <w:t xml:space="preserve"> </w:t>
      </w:r>
      <w:r w:rsidRPr="00B810A2">
        <w:t>позитивного</w:t>
      </w:r>
      <w:r w:rsidRPr="00B810A2">
        <w:rPr>
          <w:spacing w:val="-8"/>
        </w:rPr>
        <w:t xml:space="preserve"> </w:t>
      </w:r>
      <w:r w:rsidRPr="00B810A2">
        <w:rPr>
          <w:spacing w:val="-2"/>
        </w:rPr>
        <w:t>общения;</w:t>
      </w:r>
    </w:p>
    <w:p w:rsidR="00264BFF" w:rsidRPr="00B810A2" w:rsidRDefault="00264BFF" w:rsidP="0044567B">
      <w:pPr>
        <w:pStyle w:val="a5"/>
        <w:numPr>
          <w:ilvl w:val="0"/>
          <w:numId w:val="132"/>
        </w:numPr>
        <w:tabs>
          <w:tab w:val="left" w:pos="1777"/>
          <w:tab w:val="left" w:pos="1778"/>
        </w:tabs>
        <w:spacing w:before="117"/>
        <w:ind w:right="578" w:firstLine="0"/>
        <w:rPr>
          <w:sz w:val="24"/>
          <w:szCs w:val="24"/>
        </w:rPr>
      </w:pPr>
      <w:r w:rsidRPr="00B810A2">
        <w:rPr>
          <w:sz w:val="24"/>
          <w:szCs w:val="24"/>
        </w:rPr>
        <w:t>научить осознанному выбору поступков, стиля поведения, позволяющих сохранять и укреплять здоровье;</w:t>
      </w:r>
    </w:p>
    <w:p w:rsidR="00264BFF" w:rsidRPr="00B810A2" w:rsidRDefault="00264BFF" w:rsidP="0044567B">
      <w:pPr>
        <w:pStyle w:val="a5"/>
        <w:numPr>
          <w:ilvl w:val="0"/>
          <w:numId w:val="132"/>
        </w:numPr>
        <w:tabs>
          <w:tab w:val="left" w:pos="1777"/>
          <w:tab w:val="left" w:pos="1778"/>
        </w:tabs>
        <w:spacing w:before="115"/>
        <w:ind w:right="1506" w:firstLine="0"/>
        <w:rPr>
          <w:sz w:val="24"/>
          <w:szCs w:val="24"/>
        </w:rPr>
      </w:pPr>
      <w:r w:rsidRPr="00B810A2">
        <w:rPr>
          <w:sz w:val="24"/>
          <w:szCs w:val="24"/>
        </w:rPr>
        <w:t>сформировать потребность ребёнка безбоязненно обращаться к врачу по любым</w:t>
      </w:r>
      <w:r w:rsidRPr="00B810A2">
        <w:rPr>
          <w:spacing w:val="-15"/>
          <w:sz w:val="24"/>
          <w:szCs w:val="24"/>
        </w:rPr>
        <w:t xml:space="preserve"> </w:t>
      </w:r>
      <w:r w:rsidRPr="00B810A2">
        <w:rPr>
          <w:sz w:val="24"/>
          <w:szCs w:val="24"/>
        </w:rPr>
        <w:t xml:space="preserve">вопросам состояния здоровья, в том числе связанным с особенностями роста и </w:t>
      </w:r>
      <w:r w:rsidRPr="00B810A2">
        <w:rPr>
          <w:spacing w:val="-2"/>
          <w:sz w:val="24"/>
          <w:szCs w:val="24"/>
        </w:rPr>
        <w:t>развития.</w:t>
      </w:r>
    </w:p>
    <w:p w:rsidR="00264BFF" w:rsidRPr="00B810A2" w:rsidRDefault="00264BFF" w:rsidP="0044567B">
      <w:pPr>
        <w:spacing w:before="130"/>
        <w:ind w:left="817" w:right="788"/>
        <w:jc w:val="both"/>
        <w:rPr>
          <w:sz w:val="24"/>
          <w:szCs w:val="24"/>
        </w:rPr>
      </w:pPr>
      <w:r w:rsidRPr="00B810A2">
        <w:rPr>
          <w:b/>
          <w:i/>
          <w:sz w:val="24"/>
          <w:szCs w:val="24"/>
        </w:rPr>
        <w:t xml:space="preserve">Этапы организации работы образовательного учреждения по реализации программы </w:t>
      </w:r>
      <w:r w:rsidRPr="00B810A2">
        <w:rPr>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может быть реализована вдва этапа.</w:t>
      </w:r>
    </w:p>
    <w:p w:rsidR="00264BFF" w:rsidRPr="00B810A2" w:rsidRDefault="00264BFF" w:rsidP="0044567B">
      <w:pPr>
        <w:pStyle w:val="a3"/>
        <w:spacing w:before="119"/>
        <w:ind w:right="128"/>
      </w:pPr>
      <w:r w:rsidRPr="00B810A2">
        <w:rPr>
          <w:i/>
        </w:rPr>
        <w:t xml:space="preserve">Первый этап </w:t>
      </w:r>
      <w:r w:rsidRPr="00B810A2">
        <w:t>— анализ состояния и планирование работы образовательного учреждения поданному направлению, в том числе по:</w:t>
      </w:r>
    </w:p>
    <w:p w:rsidR="00264BFF" w:rsidRPr="00B810A2" w:rsidRDefault="00264BFF" w:rsidP="0044567B">
      <w:pPr>
        <w:pStyle w:val="a5"/>
        <w:numPr>
          <w:ilvl w:val="0"/>
          <w:numId w:val="132"/>
        </w:numPr>
        <w:tabs>
          <w:tab w:val="left" w:pos="1777"/>
          <w:tab w:val="left" w:pos="1778"/>
        </w:tabs>
        <w:spacing w:before="115"/>
        <w:ind w:right="561" w:firstLine="0"/>
        <w:rPr>
          <w:sz w:val="24"/>
          <w:szCs w:val="24"/>
        </w:rPr>
      </w:pPr>
      <w:r w:rsidRPr="00B810A2">
        <w:rPr>
          <w:sz w:val="24"/>
          <w:szCs w:val="24"/>
        </w:rPr>
        <w:t>организации режима дня детей,</w:t>
      </w:r>
      <w:r w:rsidRPr="00B810A2">
        <w:rPr>
          <w:spacing w:val="-2"/>
          <w:sz w:val="24"/>
          <w:szCs w:val="24"/>
        </w:rPr>
        <w:t xml:space="preserve"> </w:t>
      </w:r>
      <w:r w:rsidRPr="00B810A2">
        <w:rPr>
          <w:sz w:val="24"/>
          <w:szCs w:val="24"/>
        </w:rPr>
        <w:t>их</w:t>
      </w:r>
      <w:r w:rsidRPr="00B810A2">
        <w:rPr>
          <w:spacing w:val="-3"/>
          <w:sz w:val="24"/>
          <w:szCs w:val="24"/>
        </w:rPr>
        <w:t xml:space="preserve"> </w:t>
      </w:r>
      <w:r w:rsidRPr="00B810A2">
        <w:rPr>
          <w:sz w:val="24"/>
          <w:szCs w:val="24"/>
        </w:rPr>
        <w:t>нагрузкам, питанию,</w:t>
      </w:r>
      <w:r w:rsidRPr="00B810A2">
        <w:rPr>
          <w:spacing w:val="-2"/>
          <w:sz w:val="24"/>
          <w:szCs w:val="24"/>
        </w:rPr>
        <w:t xml:space="preserve"> </w:t>
      </w:r>
      <w:r w:rsidRPr="00B810A2">
        <w:rPr>
          <w:sz w:val="24"/>
          <w:szCs w:val="24"/>
        </w:rPr>
        <w:t>физкультурно-оздоровительной работе, сформированности элементарных навыков гигиены, рационального питания и профилактике вредных привычек;</w:t>
      </w:r>
    </w:p>
    <w:p w:rsidR="00264BFF" w:rsidRPr="00B810A2" w:rsidRDefault="00264BFF" w:rsidP="0044567B">
      <w:pPr>
        <w:pStyle w:val="a5"/>
        <w:numPr>
          <w:ilvl w:val="0"/>
          <w:numId w:val="132"/>
        </w:numPr>
        <w:tabs>
          <w:tab w:val="left" w:pos="1777"/>
          <w:tab w:val="left" w:pos="1778"/>
        </w:tabs>
        <w:spacing w:before="122"/>
        <w:ind w:right="566" w:firstLine="0"/>
        <w:rPr>
          <w:sz w:val="24"/>
          <w:szCs w:val="24"/>
        </w:rPr>
      </w:pPr>
      <w:r w:rsidRPr="00B810A2">
        <w:rPr>
          <w:sz w:val="24"/>
          <w:szCs w:val="24"/>
        </w:rPr>
        <w:t xml:space="preserve">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w:t>
      </w:r>
      <w:r w:rsidRPr="00B810A2">
        <w:rPr>
          <w:spacing w:val="-2"/>
          <w:sz w:val="24"/>
          <w:szCs w:val="24"/>
        </w:rPr>
        <w:t>представителями);</w:t>
      </w:r>
    </w:p>
    <w:p w:rsidR="00264BFF" w:rsidRPr="00B810A2" w:rsidRDefault="00264BFF" w:rsidP="0044567B">
      <w:pPr>
        <w:pStyle w:val="a5"/>
        <w:numPr>
          <w:ilvl w:val="0"/>
          <w:numId w:val="132"/>
        </w:numPr>
        <w:tabs>
          <w:tab w:val="left" w:pos="1777"/>
          <w:tab w:val="left" w:pos="1778"/>
        </w:tabs>
        <w:spacing w:before="119"/>
        <w:ind w:right="567" w:firstLine="0"/>
        <w:rPr>
          <w:sz w:val="24"/>
          <w:szCs w:val="24"/>
        </w:rPr>
      </w:pPr>
      <w:r w:rsidRPr="00B810A2">
        <w:rPr>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264BFF" w:rsidRPr="00B810A2" w:rsidRDefault="00264BFF" w:rsidP="0044567B">
      <w:pPr>
        <w:pStyle w:val="a3"/>
        <w:spacing w:before="125"/>
        <w:ind w:right="562"/>
      </w:pPr>
      <w:r w:rsidRPr="00B810A2">
        <w:rPr>
          <w:i/>
        </w:rPr>
        <w:t xml:space="preserve">Второй этап </w:t>
      </w:r>
      <w:r w:rsidRPr="00B810A2">
        <w:t>— организация просветительской, учебно-воспитательной и методической работы образовательного учреждения по данному направлению.</w:t>
      </w:r>
    </w:p>
    <w:p w:rsidR="00264BFF" w:rsidRPr="00B810A2" w:rsidRDefault="00264BFF" w:rsidP="0044567B">
      <w:pPr>
        <w:pStyle w:val="a5"/>
        <w:numPr>
          <w:ilvl w:val="0"/>
          <w:numId w:val="126"/>
        </w:numPr>
        <w:tabs>
          <w:tab w:val="left" w:pos="1777"/>
          <w:tab w:val="left" w:pos="1778"/>
        </w:tabs>
        <w:spacing w:before="125"/>
        <w:ind w:right="557" w:firstLine="0"/>
        <w:jc w:val="both"/>
        <w:rPr>
          <w:sz w:val="24"/>
          <w:szCs w:val="24"/>
        </w:rPr>
      </w:pPr>
      <w:r w:rsidRPr="00B810A2">
        <w:rPr>
          <w:sz w:val="24"/>
          <w:szCs w:val="24"/>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w:t>
      </w:r>
      <w:r w:rsidRPr="00B810A2">
        <w:rPr>
          <w:spacing w:val="-23"/>
          <w:sz w:val="24"/>
          <w:szCs w:val="24"/>
        </w:rPr>
        <w:t xml:space="preserve"> </w:t>
      </w:r>
      <w:r w:rsidRPr="00B810A2">
        <w:rPr>
          <w:sz w:val="24"/>
          <w:szCs w:val="24"/>
        </w:rPr>
        <w:t>включает:</w:t>
      </w:r>
    </w:p>
    <w:p w:rsidR="00264BFF" w:rsidRPr="00B810A2" w:rsidRDefault="00264BFF" w:rsidP="0044567B">
      <w:pPr>
        <w:pStyle w:val="a5"/>
        <w:numPr>
          <w:ilvl w:val="0"/>
          <w:numId w:val="132"/>
        </w:numPr>
        <w:tabs>
          <w:tab w:val="left" w:pos="1777"/>
          <w:tab w:val="left" w:pos="1778"/>
        </w:tabs>
        <w:spacing w:before="124"/>
        <w:ind w:right="582" w:firstLine="0"/>
        <w:rPr>
          <w:sz w:val="24"/>
          <w:szCs w:val="24"/>
        </w:rPr>
      </w:pPr>
      <w:r w:rsidRPr="00B810A2">
        <w:rPr>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64BFF" w:rsidRPr="00B810A2" w:rsidRDefault="00264BFF" w:rsidP="0044567B">
      <w:pPr>
        <w:pStyle w:val="a5"/>
        <w:numPr>
          <w:ilvl w:val="0"/>
          <w:numId w:val="132"/>
        </w:numPr>
        <w:tabs>
          <w:tab w:val="left" w:pos="1777"/>
          <w:tab w:val="left" w:pos="1778"/>
        </w:tabs>
        <w:spacing w:before="120"/>
        <w:ind w:right="570" w:firstLine="0"/>
        <w:rPr>
          <w:sz w:val="24"/>
          <w:szCs w:val="24"/>
        </w:rPr>
      </w:pPr>
      <w:r w:rsidRPr="00B810A2">
        <w:rPr>
          <w:sz w:val="24"/>
          <w:szCs w:val="24"/>
        </w:rPr>
        <w:lastRenderedPageBreak/>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264BFF" w:rsidRPr="00B810A2" w:rsidRDefault="00264BFF" w:rsidP="0044567B">
      <w:pPr>
        <w:pStyle w:val="a5"/>
        <w:numPr>
          <w:ilvl w:val="0"/>
          <w:numId w:val="126"/>
        </w:numPr>
        <w:tabs>
          <w:tab w:val="left" w:pos="1777"/>
          <w:tab w:val="left" w:pos="1778"/>
        </w:tabs>
        <w:spacing w:before="118"/>
        <w:ind w:left="1777" w:hanging="1072"/>
        <w:jc w:val="both"/>
        <w:rPr>
          <w:sz w:val="24"/>
          <w:szCs w:val="24"/>
        </w:rPr>
      </w:pPr>
      <w:r w:rsidRPr="00B810A2">
        <w:rPr>
          <w:sz w:val="24"/>
          <w:szCs w:val="24"/>
        </w:rPr>
        <w:t>Просветительская</w:t>
      </w:r>
      <w:r w:rsidRPr="00B810A2">
        <w:rPr>
          <w:spacing w:val="38"/>
          <w:sz w:val="24"/>
          <w:szCs w:val="24"/>
        </w:rPr>
        <w:t xml:space="preserve"> </w:t>
      </w:r>
      <w:r w:rsidRPr="00B810A2">
        <w:rPr>
          <w:sz w:val="24"/>
          <w:szCs w:val="24"/>
        </w:rPr>
        <w:t>и</w:t>
      </w:r>
      <w:r w:rsidRPr="00B810A2">
        <w:rPr>
          <w:spacing w:val="37"/>
          <w:sz w:val="24"/>
          <w:szCs w:val="24"/>
        </w:rPr>
        <w:t xml:space="preserve"> </w:t>
      </w:r>
      <w:r w:rsidRPr="00B810A2">
        <w:rPr>
          <w:sz w:val="24"/>
          <w:szCs w:val="24"/>
        </w:rPr>
        <w:t>методическая</w:t>
      </w:r>
      <w:r w:rsidRPr="00B810A2">
        <w:rPr>
          <w:spacing w:val="41"/>
          <w:sz w:val="24"/>
          <w:szCs w:val="24"/>
        </w:rPr>
        <w:t xml:space="preserve"> </w:t>
      </w:r>
      <w:r w:rsidRPr="00B810A2">
        <w:rPr>
          <w:sz w:val="24"/>
          <w:szCs w:val="24"/>
        </w:rPr>
        <w:t>работа</w:t>
      </w:r>
      <w:r w:rsidRPr="00B810A2">
        <w:rPr>
          <w:spacing w:val="40"/>
          <w:sz w:val="24"/>
          <w:szCs w:val="24"/>
        </w:rPr>
        <w:t xml:space="preserve"> </w:t>
      </w:r>
      <w:r w:rsidRPr="00B810A2">
        <w:rPr>
          <w:sz w:val="24"/>
          <w:szCs w:val="24"/>
        </w:rPr>
        <w:t>с</w:t>
      </w:r>
      <w:r w:rsidRPr="00B810A2">
        <w:rPr>
          <w:spacing w:val="35"/>
          <w:sz w:val="24"/>
          <w:szCs w:val="24"/>
        </w:rPr>
        <w:t xml:space="preserve"> </w:t>
      </w:r>
      <w:r w:rsidRPr="00B810A2">
        <w:rPr>
          <w:sz w:val="24"/>
          <w:szCs w:val="24"/>
        </w:rPr>
        <w:t>педагогами,</w:t>
      </w:r>
      <w:r w:rsidRPr="00B810A2">
        <w:rPr>
          <w:spacing w:val="38"/>
          <w:sz w:val="24"/>
          <w:szCs w:val="24"/>
        </w:rPr>
        <w:t xml:space="preserve"> </w:t>
      </w:r>
      <w:r w:rsidRPr="00B810A2">
        <w:rPr>
          <w:sz w:val="24"/>
          <w:szCs w:val="24"/>
        </w:rPr>
        <w:t>специалистами</w:t>
      </w:r>
      <w:r w:rsidRPr="00B810A2">
        <w:rPr>
          <w:spacing w:val="37"/>
          <w:sz w:val="24"/>
          <w:szCs w:val="24"/>
        </w:rPr>
        <w:t xml:space="preserve"> </w:t>
      </w:r>
      <w:r w:rsidRPr="00B810A2">
        <w:rPr>
          <w:sz w:val="24"/>
          <w:szCs w:val="24"/>
        </w:rPr>
        <w:t>и</w:t>
      </w:r>
      <w:r w:rsidRPr="00B810A2">
        <w:rPr>
          <w:spacing w:val="37"/>
          <w:sz w:val="24"/>
          <w:szCs w:val="24"/>
        </w:rPr>
        <w:t xml:space="preserve"> </w:t>
      </w:r>
      <w:r w:rsidRPr="00B810A2">
        <w:rPr>
          <w:spacing w:val="-2"/>
          <w:sz w:val="24"/>
          <w:szCs w:val="24"/>
        </w:rPr>
        <w:t>родителями</w:t>
      </w:r>
    </w:p>
    <w:p w:rsidR="00264BFF" w:rsidRPr="00B810A2" w:rsidRDefault="00264BFF" w:rsidP="0044567B">
      <w:pPr>
        <w:pStyle w:val="a3"/>
        <w:spacing w:before="72"/>
        <w:ind w:left="706" w:right="562"/>
      </w:pPr>
      <w:r w:rsidRPr="00B810A2">
        <w:t>(законными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264BFF" w:rsidRPr="00B810A2" w:rsidRDefault="00264BFF" w:rsidP="0044567B">
      <w:pPr>
        <w:pStyle w:val="a5"/>
        <w:numPr>
          <w:ilvl w:val="0"/>
          <w:numId w:val="125"/>
        </w:numPr>
        <w:tabs>
          <w:tab w:val="left" w:pos="1777"/>
          <w:tab w:val="left" w:pos="1778"/>
        </w:tabs>
        <w:spacing w:before="123"/>
        <w:ind w:right="572" w:firstLine="0"/>
        <w:rPr>
          <w:sz w:val="24"/>
          <w:szCs w:val="24"/>
        </w:rPr>
      </w:pPr>
      <w:r w:rsidRPr="00B810A2">
        <w:rPr>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64BFF" w:rsidRPr="00B810A2" w:rsidRDefault="00264BFF" w:rsidP="0044567B">
      <w:pPr>
        <w:pStyle w:val="a5"/>
        <w:numPr>
          <w:ilvl w:val="0"/>
          <w:numId w:val="125"/>
        </w:numPr>
        <w:tabs>
          <w:tab w:val="left" w:pos="1777"/>
          <w:tab w:val="left" w:pos="1778"/>
        </w:tabs>
        <w:spacing w:before="122"/>
        <w:ind w:right="568" w:firstLine="0"/>
        <w:rPr>
          <w:sz w:val="24"/>
          <w:szCs w:val="24"/>
        </w:rPr>
      </w:pPr>
      <w:r w:rsidRPr="00B810A2">
        <w:rPr>
          <w:sz w:val="24"/>
          <w:szCs w:val="24"/>
        </w:rPr>
        <w:t>приобретение для педагогов, специалистов и родителей (законных представителей) необходимой научно-методической литературы;</w:t>
      </w:r>
    </w:p>
    <w:p w:rsidR="00264BFF" w:rsidRPr="00B810A2" w:rsidRDefault="00264BFF" w:rsidP="0044567B">
      <w:pPr>
        <w:pStyle w:val="a5"/>
        <w:numPr>
          <w:ilvl w:val="0"/>
          <w:numId w:val="125"/>
        </w:numPr>
        <w:tabs>
          <w:tab w:val="left" w:pos="1777"/>
          <w:tab w:val="left" w:pos="1778"/>
        </w:tabs>
        <w:spacing w:before="124"/>
        <w:ind w:right="567" w:firstLine="0"/>
        <w:rPr>
          <w:sz w:val="24"/>
          <w:szCs w:val="24"/>
        </w:rPr>
      </w:pPr>
      <w:r w:rsidRPr="00B810A2">
        <w:rPr>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64BFF" w:rsidRPr="00B810A2" w:rsidRDefault="00264BFF" w:rsidP="0044567B">
      <w:pPr>
        <w:pStyle w:val="310"/>
        <w:jc w:val="both"/>
      </w:pPr>
      <w:bookmarkStart w:id="95" w:name="Основные_направления,_формы_и_методы_реа"/>
      <w:bookmarkEnd w:id="95"/>
      <w:r w:rsidRPr="00B810A2">
        <w:t>Основные</w:t>
      </w:r>
      <w:r w:rsidRPr="00B810A2">
        <w:rPr>
          <w:spacing w:val="-8"/>
        </w:rPr>
        <w:t xml:space="preserve"> </w:t>
      </w:r>
      <w:r w:rsidRPr="00B810A2">
        <w:t>направления,</w:t>
      </w:r>
      <w:r w:rsidRPr="00B810A2">
        <w:rPr>
          <w:spacing w:val="-3"/>
        </w:rPr>
        <w:t xml:space="preserve"> </w:t>
      </w:r>
      <w:r w:rsidRPr="00B810A2">
        <w:t>формы</w:t>
      </w:r>
      <w:r w:rsidRPr="00B810A2">
        <w:rPr>
          <w:spacing w:val="-4"/>
        </w:rPr>
        <w:t xml:space="preserve"> </w:t>
      </w:r>
      <w:r w:rsidRPr="00B810A2">
        <w:t>и</w:t>
      </w:r>
      <w:r w:rsidRPr="00B810A2">
        <w:rPr>
          <w:spacing w:val="-5"/>
        </w:rPr>
        <w:t xml:space="preserve"> </w:t>
      </w:r>
      <w:r w:rsidRPr="00B810A2">
        <w:t>методы</w:t>
      </w:r>
      <w:r w:rsidRPr="00B810A2">
        <w:rPr>
          <w:spacing w:val="-5"/>
        </w:rPr>
        <w:t xml:space="preserve"> </w:t>
      </w:r>
      <w:r w:rsidRPr="00B810A2">
        <w:t>реализации</w:t>
      </w:r>
      <w:r w:rsidRPr="00B810A2">
        <w:rPr>
          <w:spacing w:val="-4"/>
        </w:rPr>
        <w:t xml:space="preserve"> </w:t>
      </w:r>
      <w:r w:rsidRPr="00B810A2">
        <w:rPr>
          <w:spacing w:val="-2"/>
        </w:rPr>
        <w:t>программы</w:t>
      </w:r>
    </w:p>
    <w:p w:rsidR="00264BFF" w:rsidRPr="00B810A2" w:rsidRDefault="00264BFF" w:rsidP="0044567B">
      <w:pPr>
        <w:pStyle w:val="a3"/>
        <w:spacing w:before="117"/>
        <w:ind w:right="565"/>
      </w:pPr>
      <w:r w:rsidRPr="00B810A2">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w:t>
      </w:r>
      <w:r w:rsidRPr="00B810A2">
        <w:rPr>
          <w:spacing w:val="-2"/>
        </w:rPr>
        <w:t xml:space="preserve"> </w:t>
      </w:r>
      <w:r w:rsidRPr="00B810A2">
        <w:t>и его эмоционального переживания.</w:t>
      </w:r>
    </w:p>
    <w:p w:rsidR="00264BFF" w:rsidRPr="00B810A2" w:rsidRDefault="00264BFF" w:rsidP="0044567B">
      <w:pPr>
        <w:pStyle w:val="a3"/>
        <w:spacing w:before="121"/>
        <w:ind w:right="570"/>
      </w:pPr>
      <w:r w:rsidRPr="00B810A2">
        <w:t>Основными источниками содержания выступают экологические образы в традициях и</w:t>
      </w:r>
      <w:r w:rsidRPr="00B810A2">
        <w:rPr>
          <w:spacing w:val="40"/>
        </w:rPr>
        <w:t xml:space="preserve"> </w:t>
      </w:r>
      <w:r w:rsidRPr="00B810A2">
        <w:t xml:space="preserve">творчестве разных народов, художественной литературе, искусстве, а также элементы научного </w:t>
      </w:r>
      <w:r w:rsidRPr="00B810A2">
        <w:rPr>
          <w:spacing w:val="-2"/>
        </w:rPr>
        <w:t>знания.</w:t>
      </w:r>
    </w:p>
    <w:p w:rsidR="00264BFF" w:rsidRPr="00B810A2" w:rsidRDefault="00264BFF" w:rsidP="0044567B">
      <w:pPr>
        <w:pStyle w:val="a3"/>
        <w:ind w:right="556"/>
      </w:pPr>
      <w:r w:rsidRPr="00B810A2">
        <w:t xml:space="preserve">Основные виды деятельности обучающихся: учебная, учебно- исследовательская, образно- познавательная, игровая, рефлексивно-оценочная, регулятивная, креативная, общественно </w:t>
      </w:r>
      <w:r w:rsidRPr="00B810A2">
        <w:rPr>
          <w:spacing w:val="-2"/>
        </w:rPr>
        <w:t>полезная.</w:t>
      </w:r>
    </w:p>
    <w:p w:rsidR="00264BFF" w:rsidRPr="00B810A2" w:rsidRDefault="00264BFF" w:rsidP="0044567B">
      <w:pPr>
        <w:pStyle w:val="a3"/>
        <w:spacing w:before="125"/>
        <w:ind w:right="565"/>
      </w:pPr>
      <w:r w:rsidRPr="00B810A2">
        <w:t xml:space="preserve">Формируемые ценности: природа, здоровье, экологическая культура, экологически безопасное </w:t>
      </w:r>
      <w:r w:rsidRPr="00B810A2">
        <w:rPr>
          <w:spacing w:val="-2"/>
        </w:rPr>
        <w:t>поведение.</w:t>
      </w:r>
    </w:p>
    <w:p w:rsidR="00264BFF" w:rsidRPr="00B810A2" w:rsidRDefault="00264BFF" w:rsidP="0044567B">
      <w:pPr>
        <w:pStyle w:val="a3"/>
        <w:spacing w:before="126"/>
        <w:ind w:right="569"/>
      </w:pPr>
      <w:r w:rsidRPr="00B810A2">
        <w:t>Основные формы организации внеурочной деятельности: развивающие ситуации игрового и учебного типа.</w:t>
      </w:r>
    </w:p>
    <w:p w:rsidR="00264BFF" w:rsidRPr="00B810A2" w:rsidRDefault="00264BFF" w:rsidP="0044567B">
      <w:pPr>
        <w:spacing w:before="123"/>
        <w:ind w:left="817" w:right="570"/>
        <w:jc w:val="both"/>
        <w:rPr>
          <w:i/>
          <w:sz w:val="24"/>
          <w:szCs w:val="24"/>
        </w:rPr>
      </w:pPr>
      <w:r w:rsidRPr="00B810A2">
        <w:rPr>
          <w:i/>
          <w:sz w:val="24"/>
          <w:szCs w:val="24"/>
        </w:rPr>
        <w:t xml:space="preserve">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810A2">
        <w:rPr>
          <w:i/>
          <w:spacing w:val="-2"/>
          <w:sz w:val="24"/>
          <w:szCs w:val="24"/>
        </w:rPr>
        <w:t>направлениям:</w:t>
      </w:r>
    </w:p>
    <w:p w:rsidR="00264BFF" w:rsidRPr="00B810A2" w:rsidRDefault="00264BFF" w:rsidP="0044567B">
      <w:pPr>
        <w:pStyle w:val="a5"/>
        <w:numPr>
          <w:ilvl w:val="0"/>
          <w:numId w:val="124"/>
        </w:numPr>
        <w:tabs>
          <w:tab w:val="left" w:pos="1058"/>
        </w:tabs>
        <w:spacing w:before="118"/>
        <w:ind w:right="571" w:firstLine="0"/>
        <w:rPr>
          <w:sz w:val="24"/>
          <w:szCs w:val="24"/>
        </w:rPr>
      </w:pPr>
      <w:r w:rsidRPr="00B810A2">
        <w:rPr>
          <w:sz w:val="24"/>
          <w:szCs w:val="24"/>
        </w:rPr>
        <w:t>создание</w:t>
      </w:r>
      <w:r w:rsidRPr="00B810A2">
        <w:rPr>
          <w:spacing w:val="30"/>
          <w:sz w:val="24"/>
          <w:szCs w:val="24"/>
        </w:rPr>
        <w:t xml:space="preserve"> </w:t>
      </w:r>
      <w:r w:rsidRPr="00B810A2">
        <w:rPr>
          <w:sz w:val="24"/>
          <w:szCs w:val="24"/>
        </w:rPr>
        <w:t>экологически</w:t>
      </w:r>
      <w:r w:rsidRPr="00B810A2">
        <w:rPr>
          <w:spacing w:val="32"/>
          <w:sz w:val="24"/>
          <w:szCs w:val="24"/>
        </w:rPr>
        <w:t xml:space="preserve"> </w:t>
      </w:r>
      <w:r w:rsidRPr="00B810A2">
        <w:rPr>
          <w:sz w:val="24"/>
          <w:szCs w:val="24"/>
        </w:rPr>
        <w:t>безопасной,</w:t>
      </w:r>
      <w:r w:rsidRPr="00B810A2">
        <w:rPr>
          <w:spacing w:val="34"/>
          <w:sz w:val="24"/>
          <w:szCs w:val="24"/>
        </w:rPr>
        <w:t xml:space="preserve"> </w:t>
      </w:r>
      <w:r w:rsidRPr="00B810A2">
        <w:rPr>
          <w:sz w:val="24"/>
          <w:szCs w:val="24"/>
        </w:rPr>
        <w:t>здоровьесберегающей</w:t>
      </w:r>
      <w:r w:rsidRPr="00B810A2">
        <w:rPr>
          <w:spacing w:val="33"/>
          <w:sz w:val="24"/>
          <w:szCs w:val="24"/>
        </w:rPr>
        <w:t xml:space="preserve"> </w:t>
      </w:r>
      <w:r w:rsidRPr="00B810A2">
        <w:rPr>
          <w:sz w:val="24"/>
          <w:szCs w:val="24"/>
        </w:rPr>
        <w:t>инфраструктуры</w:t>
      </w:r>
      <w:r w:rsidRPr="00B810A2">
        <w:rPr>
          <w:spacing w:val="33"/>
          <w:sz w:val="24"/>
          <w:szCs w:val="24"/>
        </w:rPr>
        <w:t xml:space="preserve"> </w:t>
      </w:r>
      <w:r w:rsidRPr="00B810A2">
        <w:rPr>
          <w:sz w:val="24"/>
          <w:szCs w:val="24"/>
        </w:rPr>
        <w:t xml:space="preserve">образовательного </w:t>
      </w:r>
      <w:r w:rsidRPr="00B810A2">
        <w:rPr>
          <w:spacing w:val="-2"/>
          <w:sz w:val="24"/>
          <w:szCs w:val="24"/>
        </w:rPr>
        <w:t>учреждения;</w:t>
      </w:r>
    </w:p>
    <w:p w:rsidR="00264BFF" w:rsidRPr="00B810A2" w:rsidRDefault="00264BFF" w:rsidP="0044567B">
      <w:pPr>
        <w:pStyle w:val="a5"/>
        <w:numPr>
          <w:ilvl w:val="0"/>
          <w:numId w:val="124"/>
        </w:numPr>
        <w:tabs>
          <w:tab w:val="left" w:pos="1015"/>
        </w:tabs>
        <w:spacing w:before="115"/>
        <w:ind w:left="1014" w:hanging="141"/>
        <w:rPr>
          <w:sz w:val="24"/>
          <w:szCs w:val="24"/>
        </w:rPr>
      </w:pPr>
      <w:r w:rsidRPr="00B810A2">
        <w:rPr>
          <w:sz w:val="24"/>
          <w:szCs w:val="24"/>
        </w:rPr>
        <w:t>организация</w:t>
      </w:r>
      <w:r w:rsidRPr="00B810A2">
        <w:rPr>
          <w:spacing w:val="-15"/>
          <w:sz w:val="24"/>
          <w:szCs w:val="24"/>
        </w:rPr>
        <w:t xml:space="preserve"> </w:t>
      </w:r>
      <w:r w:rsidRPr="00B810A2">
        <w:rPr>
          <w:sz w:val="24"/>
          <w:szCs w:val="24"/>
        </w:rPr>
        <w:t>учебной</w:t>
      </w:r>
      <w:r w:rsidRPr="00B810A2">
        <w:rPr>
          <w:spacing w:val="-15"/>
          <w:sz w:val="24"/>
          <w:szCs w:val="24"/>
        </w:rPr>
        <w:t xml:space="preserve"> </w:t>
      </w:r>
      <w:r w:rsidRPr="00B810A2">
        <w:rPr>
          <w:sz w:val="24"/>
          <w:szCs w:val="24"/>
        </w:rPr>
        <w:t>и</w:t>
      </w:r>
      <w:r w:rsidRPr="00B810A2">
        <w:rPr>
          <w:spacing w:val="-15"/>
          <w:sz w:val="24"/>
          <w:szCs w:val="24"/>
        </w:rPr>
        <w:t xml:space="preserve"> </w:t>
      </w:r>
      <w:r w:rsidRPr="00B810A2">
        <w:rPr>
          <w:sz w:val="24"/>
          <w:szCs w:val="24"/>
        </w:rPr>
        <w:t>внеурочной</w:t>
      </w:r>
      <w:r w:rsidRPr="00B810A2">
        <w:rPr>
          <w:spacing w:val="-15"/>
          <w:sz w:val="24"/>
          <w:szCs w:val="24"/>
        </w:rPr>
        <w:t xml:space="preserve"> </w:t>
      </w:r>
      <w:r w:rsidRPr="00B810A2">
        <w:rPr>
          <w:sz w:val="24"/>
          <w:szCs w:val="24"/>
        </w:rPr>
        <w:t>деятельности</w:t>
      </w:r>
      <w:r w:rsidRPr="00B810A2">
        <w:rPr>
          <w:spacing w:val="-9"/>
          <w:sz w:val="24"/>
          <w:szCs w:val="24"/>
        </w:rPr>
        <w:t xml:space="preserve"> </w:t>
      </w:r>
      <w:r w:rsidRPr="00B810A2">
        <w:rPr>
          <w:spacing w:val="-2"/>
          <w:sz w:val="24"/>
          <w:szCs w:val="24"/>
        </w:rPr>
        <w:t>учащихся;</w:t>
      </w:r>
    </w:p>
    <w:p w:rsidR="00264BFF" w:rsidRPr="00B810A2" w:rsidRDefault="00264BFF" w:rsidP="0044567B">
      <w:pPr>
        <w:pStyle w:val="a5"/>
        <w:numPr>
          <w:ilvl w:val="0"/>
          <w:numId w:val="124"/>
        </w:numPr>
        <w:tabs>
          <w:tab w:val="left" w:pos="1015"/>
        </w:tabs>
        <w:spacing w:before="122"/>
        <w:ind w:left="1014" w:hanging="141"/>
        <w:rPr>
          <w:sz w:val="24"/>
          <w:szCs w:val="24"/>
        </w:rPr>
      </w:pPr>
      <w:r w:rsidRPr="00B810A2">
        <w:rPr>
          <w:w w:val="95"/>
          <w:sz w:val="24"/>
          <w:szCs w:val="24"/>
        </w:rPr>
        <w:t>организация</w:t>
      </w:r>
      <w:r w:rsidRPr="00B810A2">
        <w:rPr>
          <w:spacing w:val="78"/>
          <w:sz w:val="24"/>
          <w:szCs w:val="24"/>
        </w:rPr>
        <w:t xml:space="preserve"> </w:t>
      </w:r>
      <w:r w:rsidRPr="00B810A2">
        <w:rPr>
          <w:w w:val="95"/>
          <w:sz w:val="24"/>
          <w:szCs w:val="24"/>
        </w:rPr>
        <w:t>физкультурно-оздоровительной</w:t>
      </w:r>
      <w:r w:rsidRPr="00B810A2">
        <w:rPr>
          <w:spacing w:val="71"/>
          <w:sz w:val="24"/>
          <w:szCs w:val="24"/>
        </w:rPr>
        <w:t xml:space="preserve"> </w:t>
      </w:r>
      <w:r w:rsidRPr="00B810A2">
        <w:rPr>
          <w:spacing w:val="-2"/>
          <w:w w:val="95"/>
          <w:sz w:val="24"/>
          <w:szCs w:val="24"/>
        </w:rPr>
        <w:t>работы;</w:t>
      </w:r>
    </w:p>
    <w:p w:rsidR="00264BFF" w:rsidRPr="00B810A2" w:rsidRDefault="00264BFF" w:rsidP="0044567B">
      <w:pPr>
        <w:pStyle w:val="a3"/>
        <w:ind w:left="874"/>
      </w:pPr>
      <w:r w:rsidRPr="00B810A2">
        <w:rPr>
          <w:w w:val="95"/>
        </w:rPr>
        <w:t>-реализация</w:t>
      </w:r>
      <w:r w:rsidRPr="00B810A2">
        <w:rPr>
          <w:spacing w:val="66"/>
        </w:rPr>
        <w:t xml:space="preserve"> </w:t>
      </w:r>
      <w:r w:rsidRPr="00B810A2">
        <w:rPr>
          <w:w w:val="95"/>
        </w:rPr>
        <w:t>дополнительных</w:t>
      </w:r>
      <w:r w:rsidRPr="00B810A2">
        <w:rPr>
          <w:spacing w:val="58"/>
        </w:rPr>
        <w:t xml:space="preserve"> </w:t>
      </w:r>
      <w:r w:rsidRPr="00B810A2">
        <w:rPr>
          <w:w w:val="95"/>
        </w:rPr>
        <w:t>образовательных</w:t>
      </w:r>
      <w:r w:rsidRPr="00B810A2">
        <w:rPr>
          <w:spacing w:val="25"/>
        </w:rPr>
        <w:t xml:space="preserve"> </w:t>
      </w:r>
      <w:r w:rsidRPr="00B810A2">
        <w:rPr>
          <w:spacing w:val="-2"/>
          <w:w w:val="95"/>
        </w:rPr>
        <w:t>курсов;</w:t>
      </w:r>
    </w:p>
    <w:p w:rsidR="00264BFF" w:rsidRPr="00B810A2" w:rsidRDefault="00264BFF" w:rsidP="0044567B">
      <w:pPr>
        <w:pStyle w:val="a5"/>
        <w:numPr>
          <w:ilvl w:val="0"/>
          <w:numId w:val="124"/>
        </w:numPr>
        <w:tabs>
          <w:tab w:val="left" w:pos="1015"/>
        </w:tabs>
        <w:spacing w:before="123"/>
        <w:ind w:left="1014" w:hanging="141"/>
        <w:rPr>
          <w:sz w:val="24"/>
          <w:szCs w:val="24"/>
        </w:rPr>
      </w:pPr>
      <w:r w:rsidRPr="00B810A2">
        <w:rPr>
          <w:spacing w:val="-2"/>
          <w:sz w:val="24"/>
          <w:szCs w:val="24"/>
        </w:rPr>
        <w:t>организация</w:t>
      </w:r>
      <w:r w:rsidRPr="00B810A2">
        <w:rPr>
          <w:spacing w:val="2"/>
          <w:sz w:val="24"/>
          <w:szCs w:val="24"/>
        </w:rPr>
        <w:t xml:space="preserve"> </w:t>
      </w:r>
      <w:r w:rsidRPr="00B810A2">
        <w:rPr>
          <w:spacing w:val="-2"/>
          <w:sz w:val="24"/>
          <w:szCs w:val="24"/>
        </w:rPr>
        <w:t>работы</w:t>
      </w:r>
      <w:r w:rsidRPr="00B810A2">
        <w:rPr>
          <w:spacing w:val="3"/>
          <w:sz w:val="24"/>
          <w:szCs w:val="24"/>
        </w:rPr>
        <w:t xml:space="preserve"> </w:t>
      </w:r>
      <w:r w:rsidRPr="00B810A2">
        <w:rPr>
          <w:spacing w:val="-2"/>
          <w:sz w:val="24"/>
          <w:szCs w:val="24"/>
        </w:rPr>
        <w:t>с</w:t>
      </w:r>
      <w:r w:rsidRPr="00B810A2">
        <w:rPr>
          <w:spacing w:val="-6"/>
          <w:sz w:val="24"/>
          <w:szCs w:val="24"/>
        </w:rPr>
        <w:t xml:space="preserve"> </w:t>
      </w:r>
      <w:r w:rsidRPr="00B810A2">
        <w:rPr>
          <w:spacing w:val="-2"/>
          <w:sz w:val="24"/>
          <w:szCs w:val="24"/>
        </w:rPr>
        <w:t>родителями (законными представителями).</w:t>
      </w:r>
    </w:p>
    <w:p w:rsidR="00264BFF" w:rsidRPr="00B810A2" w:rsidRDefault="00264BFF" w:rsidP="0044567B">
      <w:pPr>
        <w:spacing w:before="117"/>
        <w:ind w:left="817"/>
        <w:jc w:val="both"/>
        <w:rPr>
          <w:i/>
          <w:sz w:val="24"/>
          <w:szCs w:val="24"/>
        </w:rPr>
      </w:pPr>
      <w:r w:rsidRPr="00B810A2">
        <w:rPr>
          <w:i/>
          <w:sz w:val="24"/>
          <w:szCs w:val="24"/>
        </w:rPr>
        <w:t>Экологически безопасная,</w:t>
      </w:r>
      <w:r w:rsidRPr="00B810A2">
        <w:rPr>
          <w:i/>
          <w:spacing w:val="1"/>
          <w:sz w:val="24"/>
          <w:szCs w:val="24"/>
        </w:rPr>
        <w:t xml:space="preserve"> </w:t>
      </w:r>
      <w:r w:rsidRPr="00B810A2">
        <w:rPr>
          <w:i/>
          <w:sz w:val="24"/>
          <w:szCs w:val="24"/>
        </w:rPr>
        <w:t>здоровьесберегающая</w:t>
      </w:r>
      <w:r w:rsidRPr="00B810A2">
        <w:rPr>
          <w:i/>
          <w:spacing w:val="2"/>
          <w:sz w:val="24"/>
          <w:szCs w:val="24"/>
        </w:rPr>
        <w:t xml:space="preserve"> </w:t>
      </w:r>
      <w:r w:rsidRPr="00B810A2">
        <w:rPr>
          <w:i/>
          <w:sz w:val="24"/>
          <w:szCs w:val="24"/>
        </w:rPr>
        <w:t>инфраструктура</w:t>
      </w:r>
      <w:r w:rsidRPr="00B810A2">
        <w:rPr>
          <w:i/>
          <w:spacing w:val="3"/>
          <w:sz w:val="24"/>
          <w:szCs w:val="24"/>
        </w:rPr>
        <w:t xml:space="preserve"> </w:t>
      </w:r>
      <w:r w:rsidRPr="00B810A2">
        <w:rPr>
          <w:i/>
          <w:sz w:val="24"/>
          <w:szCs w:val="24"/>
        </w:rPr>
        <w:t xml:space="preserve">образовательного </w:t>
      </w:r>
      <w:r w:rsidRPr="00B810A2">
        <w:rPr>
          <w:i/>
          <w:spacing w:val="-2"/>
          <w:sz w:val="24"/>
          <w:szCs w:val="24"/>
        </w:rPr>
        <w:t>учреждения</w:t>
      </w:r>
    </w:p>
    <w:p w:rsidR="00264BFF" w:rsidRPr="00B810A2" w:rsidRDefault="00264BFF" w:rsidP="0044567B">
      <w:pPr>
        <w:pStyle w:val="a3"/>
        <w:spacing w:before="3"/>
      </w:pPr>
      <w:r w:rsidRPr="00B810A2">
        <w:rPr>
          <w:spacing w:val="-2"/>
        </w:rPr>
        <w:t>включает:</w:t>
      </w:r>
    </w:p>
    <w:p w:rsidR="00264BFF" w:rsidRPr="00B810A2" w:rsidRDefault="00264BFF" w:rsidP="0044567B">
      <w:pPr>
        <w:pStyle w:val="a5"/>
        <w:numPr>
          <w:ilvl w:val="0"/>
          <w:numId w:val="124"/>
        </w:numPr>
        <w:tabs>
          <w:tab w:val="left" w:pos="1082"/>
        </w:tabs>
        <w:spacing w:before="117"/>
        <w:ind w:right="566" w:firstLine="0"/>
        <w:rPr>
          <w:sz w:val="24"/>
          <w:szCs w:val="24"/>
        </w:rPr>
      </w:pPr>
      <w:r w:rsidRPr="00B810A2">
        <w:rPr>
          <w:sz w:val="24"/>
          <w:szCs w:val="24"/>
        </w:rPr>
        <w:t>соответствие состояния и содержания здания и помещений</w:t>
      </w:r>
      <w:r w:rsidRPr="00B810A2">
        <w:rPr>
          <w:spacing w:val="40"/>
          <w:sz w:val="24"/>
          <w:szCs w:val="24"/>
        </w:rPr>
        <w:t xml:space="preserve"> </w:t>
      </w:r>
      <w:r w:rsidRPr="00B810A2">
        <w:rPr>
          <w:sz w:val="24"/>
          <w:szCs w:val="24"/>
        </w:rPr>
        <w:t xml:space="preserve">образовательного учреждения экологическим требованиям, санитарным и гигиеническим нормам, </w:t>
      </w:r>
      <w:r w:rsidRPr="00B810A2">
        <w:rPr>
          <w:sz w:val="24"/>
          <w:szCs w:val="24"/>
        </w:rPr>
        <w:lastRenderedPageBreak/>
        <w:t>нормам пожарной безопасности, требованиям охраны здоровья и охраны труда обучающихся;</w:t>
      </w:r>
    </w:p>
    <w:p w:rsidR="00264BFF" w:rsidRPr="00B810A2" w:rsidRDefault="00264BFF" w:rsidP="0044567B">
      <w:pPr>
        <w:pStyle w:val="a5"/>
        <w:numPr>
          <w:ilvl w:val="0"/>
          <w:numId w:val="124"/>
        </w:numPr>
        <w:tabs>
          <w:tab w:val="left" w:pos="1029"/>
        </w:tabs>
        <w:spacing w:before="126"/>
        <w:ind w:right="570" w:firstLine="0"/>
        <w:rPr>
          <w:sz w:val="24"/>
          <w:szCs w:val="24"/>
        </w:rPr>
      </w:pPr>
      <w:r w:rsidRPr="00B810A2">
        <w:rPr>
          <w:sz w:val="24"/>
          <w:szCs w:val="24"/>
        </w:rPr>
        <w:t>наличие и необходимое оснащение помещений для питания учащихся, а также для хранения и приготовления пищи;</w:t>
      </w:r>
    </w:p>
    <w:p w:rsidR="00264BFF" w:rsidRPr="00B810A2" w:rsidRDefault="00264BFF" w:rsidP="0044567B">
      <w:pPr>
        <w:pStyle w:val="a5"/>
        <w:numPr>
          <w:ilvl w:val="0"/>
          <w:numId w:val="124"/>
        </w:numPr>
        <w:tabs>
          <w:tab w:val="left" w:pos="1015"/>
        </w:tabs>
        <w:spacing w:before="123"/>
        <w:ind w:left="1014" w:hanging="141"/>
        <w:rPr>
          <w:sz w:val="24"/>
          <w:szCs w:val="24"/>
        </w:rPr>
      </w:pPr>
      <w:r w:rsidRPr="00B810A2">
        <w:rPr>
          <w:spacing w:val="-2"/>
          <w:sz w:val="24"/>
          <w:szCs w:val="24"/>
        </w:rPr>
        <w:t>организацию</w:t>
      </w:r>
      <w:r w:rsidRPr="00B810A2">
        <w:rPr>
          <w:spacing w:val="-1"/>
          <w:sz w:val="24"/>
          <w:szCs w:val="24"/>
        </w:rPr>
        <w:t xml:space="preserve"> </w:t>
      </w:r>
      <w:r w:rsidRPr="00B810A2">
        <w:rPr>
          <w:spacing w:val="-2"/>
          <w:sz w:val="24"/>
          <w:szCs w:val="24"/>
        </w:rPr>
        <w:t>качественного</w:t>
      </w:r>
      <w:r w:rsidRPr="00B810A2">
        <w:rPr>
          <w:spacing w:val="1"/>
          <w:sz w:val="24"/>
          <w:szCs w:val="24"/>
        </w:rPr>
        <w:t xml:space="preserve"> </w:t>
      </w:r>
      <w:r w:rsidRPr="00B810A2">
        <w:rPr>
          <w:spacing w:val="-2"/>
          <w:sz w:val="24"/>
          <w:szCs w:val="24"/>
        </w:rPr>
        <w:t>горячего</w:t>
      </w:r>
      <w:r w:rsidRPr="00B810A2">
        <w:rPr>
          <w:sz w:val="24"/>
          <w:szCs w:val="24"/>
        </w:rPr>
        <w:t xml:space="preserve"> </w:t>
      </w:r>
      <w:r w:rsidRPr="00B810A2">
        <w:rPr>
          <w:spacing w:val="-2"/>
          <w:sz w:val="24"/>
          <w:szCs w:val="24"/>
        </w:rPr>
        <w:t>питания</w:t>
      </w:r>
      <w:r w:rsidRPr="00B810A2">
        <w:rPr>
          <w:spacing w:val="-10"/>
          <w:sz w:val="24"/>
          <w:szCs w:val="24"/>
        </w:rPr>
        <w:t xml:space="preserve"> </w:t>
      </w:r>
      <w:r w:rsidRPr="00B810A2">
        <w:rPr>
          <w:spacing w:val="-2"/>
          <w:sz w:val="24"/>
          <w:szCs w:val="24"/>
        </w:rPr>
        <w:t>учащихся,</w:t>
      </w:r>
      <w:r w:rsidRPr="00B810A2">
        <w:rPr>
          <w:spacing w:val="2"/>
          <w:sz w:val="24"/>
          <w:szCs w:val="24"/>
        </w:rPr>
        <w:t xml:space="preserve"> </w:t>
      </w:r>
      <w:r w:rsidRPr="00B810A2">
        <w:rPr>
          <w:spacing w:val="-2"/>
          <w:sz w:val="24"/>
          <w:szCs w:val="24"/>
        </w:rPr>
        <w:t>в</w:t>
      </w:r>
      <w:r w:rsidRPr="00B810A2">
        <w:rPr>
          <w:spacing w:val="1"/>
          <w:sz w:val="24"/>
          <w:szCs w:val="24"/>
        </w:rPr>
        <w:t xml:space="preserve"> </w:t>
      </w:r>
      <w:r w:rsidRPr="00B810A2">
        <w:rPr>
          <w:spacing w:val="-2"/>
          <w:sz w:val="24"/>
          <w:szCs w:val="24"/>
        </w:rPr>
        <w:t>том</w:t>
      </w:r>
      <w:r w:rsidRPr="00B810A2">
        <w:rPr>
          <w:spacing w:val="2"/>
          <w:sz w:val="24"/>
          <w:szCs w:val="24"/>
        </w:rPr>
        <w:t xml:space="preserve"> </w:t>
      </w:r>
      <w:r w:rsidRPr="00B810A2">
        <w:rPr>
          <w:spacing w:val="-2"/>
          <w:sz w:val="24"/>
          <w:szCs w:val="24"/>
        </w:rPr>
        <w:t>числе</w:t>
      </w:r>
      <w:r w:rsidRPr="00B810A2">
        <w:rPr>
          <w:spacing w:val="-7"/>
          <w:sz w:val="24"/>
          <w:szCs w:val="24"/>
        </w:rPr>
        <w:t xml:space="preserve"> </w:t>
      </w:r>
      <w:r w:rsidRPr="00B810A2">
        <w:rPr>
          <w:spacing w:val="-2"/>
          <w:sz w:val="24"/>
          <w:szCs w:val="24"/>
        </w:rPr>
        <w:t>горячих</w:t>
      </w:r>
      <w:r w:rsidRPr="00B810A2">
        <w:rPr>
          <w:spacing w:val="-10"/>
          <w:sz w:val="24"/>
          <w:szCs w:val="24"/>
        </w:rPr>
        <w:t xml:space="preserve"> </w:t>
      </w:r>
      <w:r w:rsidRPr="00B810A2">
        <w:rPr>
          <w:spacing w:val="-2"/>
          <w:sz w:val="24"/>
          <w:szCs w:val="24"/>
        </w:rPr>
        <w:t>завтраков;</w:t>
      </w:r>
    </w:p>
    <w:p w:rsidR="00264BFF" w:rsidRPr="00B810A2" w:rsidRDefault="00264BFF" w:rsidP="0044567B">
      <w:pPr>
        <w:pStyle w:val="a5"/>
        <w:numPr>
          <w:ilvl w:val="0"/>
          <w:numId w:val="124"/>
        </w:numPr>
        <w:tabs>
          <w:tab w:val="left" w:pos="1101"/>
        </w:tabs>
        <w:spacing w:before="72"/>
        <w:ind w:right="583" w:firstLine="0"/>
        <w:rPr>
          <w:sz w:val="24"/>
          <w:szCs w:val="24"/>
        </w:rPr>
      </w:pPr>
      <w:r w:rsidRPr="00B810A2">
        <w:rPr>
          <w:sz w:val="24"/>
          <w:szCs w:val="24"/>
        </w:rPr>
        <w:t>оснащённость кабинетов, физкультурного зала, спортплощадок необходимым игровым и спортивным оборудованием и инвентарём;</w:t>
      </w:r>
    </w:p>
    <w:p w:rsidR="00264BFF" w:rsidRPr="00B810A2" w:rsidRDefault="00264BFF" w:rsidP="0044567B">
      <w:pPr>
        <w:pStyle w:val="a5"/>
        <w:numPr>
          <w:ilvl w:val="0"/>
          <w:numId w:val="124"/>
        </w:numPr>
        <w:tabs>
          <w:tab w:val="left" w:pos="1019"/>
        </w:tabs>
        <w:spacing w:before="115"/>
        <w:ind w:left="1018" w:hanging="145"/>
        <w:rPr>
          <w:sz w:val="24"/>
          <w:szCs w:val="24"/>
        </w:rPr>
      </w:pPr>
      <w:r w:rsidRPr="00B810A2">
        <w:rPr>
          <w:spacing w:val="-2"/>
          <w:sz w:val="24"/>
          <w:szCs w:val="24"/>
        </w:rPr>
        <w:t>наличие</w:t>
      </w:r>
      <w:r w:rsidRPr="00B810A2">
        <w:rPr>
          <w:spacing w:val="-6"/>
          <w:sz w:val="24"/>
          <w:szCs w:val="24"/>
        </w:rPr>
        <w:t xml:space="preserve"> </w:t>
      </w:r>
      <w:r w:rsidRPr="00B810A2">
        <w:rPr>
          <w:spacing w:val="-2"/>
          <w:sz w:val="24"/>
          <w:szCs w:val="24"/>
        </w:rPr>
        <w:t>помещений</w:t>
      </w:r>
      <w:r w:rsidRPr="00B810A2">
        <w:rPr>
          <w:spacing w:val="2"/>
          <w:sz w:val="24"/>
          <w:szCs w:val="24"/>
        </w:rPr>
        <w:t xml:space="preserve"> </w:t>
      </w:r>
      <w:r w:rsidRPr="00B810A2">
        <w:rPr>
          <w:spacing w:val="-2"/>
          <w:sz w:val="24"/>
          <w:szCs w:val="24"/>
        </w:rPr>
        <w:t>для</w:t>
      </w:r>
      <w:r w:rsidRPr="00B810A2">
        <w:rPr>
          <w:spacing w:val="-1"/>
          <w:sz w:val="24"/>
          <w:szCs w:val="24"/>
        </w:rPr>
        <w:t xml:space="preserve"> </w:t>
      </w:r>
      <w:r w:rsidRPr="00B810A2">
        <w:rPr>
          <w:spacing w:val="-2"/>
          <w:sz w:val="24"/>
          <w:szCs w:val="24"/>
        </w:rPr>
        <w:t>проведения</w:t>
      </w:r>
      <w:r w:rsidRPr="00B810A2">
        <w:rPr>
          <w:spacing w:val="2"/>
          <w:sz w:val="24"/>
          <w:szCs w:val="24"/>
        </w:rPr>
        <w:t xml:space="preserve"> </w:t>
      </w:r>
      <w:r w:rsidRPr="00B810A2">
        <w:rPr>
          <w:spacing w:val="-2"/>
          <w:sz w:val="24"/>
          <w:szCs w:val="24"/>
        </w:rPr>
        <w:t>медосмотра.</w:t>
      </w:r>
    </w:p>
    <w:p w:rsidR="00264BFF" w:rsidRPr="00B810A2" w:rsidRDefault="00264BFF" w:rsidP="0044567B">
      <w:pPr>
        <w:pStyle w:val="a3"/>
        <w:spacing w:before="122"/>
        <w:ind w:right="569"/>
      </w:pPr>
      <w:r w:rsidRPr="00B810A2">
        <w:t>Ответственность и контроль за реализацию этого направления возлагаются на администрацию образовательного учреждения.</w:t>
      </w:r>
    </w:p>
    <w:p w:rsidR="00264BFF" w:rsidRPr="00B810A2" w:rsidRDefault="00264BFF" w:rsidP="0044567B">
      <w:pPr>
        <w:spacing w:before="123"/>
        <w:ind w:left="817" w:right="562"/>
        <w:jc w:val="both"/>
        <w:rPr>
          <w:sz w:val="24"/>
          <w:szCs w:val="24"/>
        </w:rPr>
      </w:pPr>
      <w:r w:rsidRPr="00B810A2">
        <w:rPr>
          <w:i/>
          <w:sz w:val="24"/>
          <w:szCs w:val="24"/>
        </w:rPr>
        <w:t xml:space="preserve">Организация учебной и внеурочной деятельности учащихся, </w:t>
      </w:r>
      <w:r w:rsidRPr="00B810A2">
        <w:rPr>
          <w:sz w:val="24"/>
          <w:szCs w:val="24"/>
        </w:rPr>
        <w:t>направленная на повышение эффективности учебного процесса, при чередовании обучения и отдыха включает:</w:t>
      </w:r>
    </w:p>
    <w:p w:rsidR="00264BFF" w:rsidRPr="00B810A2" w:rsidRDefault="00264BFF" w:rsidP="0044567B">
      <w:pPr>
        <w:pStyle w:val="a5"/>
        <w:numPr>
          <w:ilvl w:val="0"/>
          <w:numId w:val="124"/>
        </w:numPr>
        <w:tabs>
          <w:tab w:val="left" w:pos="1034"/>
        </w:tabs>
        <w:spacing w:before="123"/>
        <w:ind w:right="571" w:firstLine="0"/>
        <w:rPr>
          <w:sz w:val="24"/>
          <w:szCs w:val="24"/>
        </w:rPr>
      </w:pPr>
      <w:r w:rsidRPr="00B810A2">
        <w:rPr>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w:t>
      </w:r>
    </w:p>
    <w:p w:rsidR="00264BFF" w:rsidRPr="00B810A2" w:rsidRDefault="00264BFF" w:rsidP="0044567B">
      <w:pPr>
        <w:pStyle w:val="a5"/>
        <w:numPr>
          <w:ilvl w:val="0"/>
          <w:numId w:val="124"/>
        </w:numPr>
        <w:tabs>
          <w:tab w:val="left" w:pos="1135"/>
        </w:tabs>
        <w:spacing w:before="118"/>
        <w:ind w:right="570" w:firstLine="0"/>
        <w:rPr>
          <w:sz w:val="24"/>
          <w:szCs w:val="24"/>
        </w:rPr>
      </w:pPr>
      <w:r w:rsidRPr="00B810A2">
        <w:rPr>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264BFF" w:rsidRPr="00B810A2" w:rsidRDefault="00264BFF" w:rsidP="0044567B">
      <w:pPr>
        <w:pStyle w:val="a5"/>
        <w:numPr>
          <w:ilvl w:val="0"/>
          <w:numId w:val="124"/>
        </w:numPr>
        <w:tabs>
          <w:tab w:val="left" w:pos="1019"/>
        </w:tabs>
        <w:spacing w:before="115"/>
        <w:ind w:left="1018" w:hanging="145"/>
        <w:rPr>
          <w:sz w:val="24"/>
          <w:szCs w:val="24"/>
        </w:rPr>
      </w:pPr>
      <w:r w:rsidRPr="00B810A2">
        <w:rPr>
          <w:sz w:val="24"/>
          <w:szCs w:val="24"/>
        </w:rPr>
        <w:t>введение</w:t>
      </w:r>
      <w:r w:rsidRPr="00B810A2">
        <w:rPr>
          <w:spacing w:val="-15"/>
          <w:sz w:val="24"/>
          <w:szCs w:val="24"/>
        </w:rPr>
        <w:t xml:space="preserve"> </w:t>
      </w:r>
      <w:r w:rsidRPr="00B810A2">
        <w:rPr>
          <w:sz w:val="24"/>
          <w:szCs w:val="24"/>
        </w:rPr>
        <w:t>любых</w:t>
      </w:r>
      <w:r w:rsidRPr="00B810A2">
        <w:rPr>
          <w:spacing w:val="-15"/>
          <w:sz w:val="24"/>
          <w:szCs w:val="24"/>
        </w:rPr>
        <w:t xml:space="preserve"> </w:t>
      </w:r>
      <w:r w:rsidRPr="00B810A2">
        <w:rPr>
          <w:sz w:val="24"/>
          <w:szCs w:val="24"/>
        </w:rPr>
        <w:t>инноваций</w:t>
      </w:r>
      <w:r w:rsidRPr="00B810A2">
        <w:rPr>
          <w:spacing w:val="-15"/>
          <w:sz w:val="24"/>
          <w:szCs w:val="24"/>
        </w:rPr>
        <w:t xml:space="preserve"> </w:t>
      </w:r>
      <w:r w:rsidRPr="00B810A2">
        <w:rPr>
          <w:sz w:val="24"/>
          <w:szCs w:val="24"/>
        </w:rPr>
        <w:t>в</w:t>
      </w:r>
      <w:r w:rsidRPr="00B810A2">
        <w:rPr>
          <w:spacing w:val="-14"/>
          <w:sz w:val="24"/>
          <w:szCs w:val="24"/>
        </w:rPr>
        <w:t xml:space="preserve"> </w:t>
      </w:r>
      <w:r w:rsidRPr="00B810A2">
        <w:rPr>
          <w:sz w:val="24"/>
          <w:szCs w:val="24"/>
        </w:rPr>
        <w:t>учебный</w:t>
      </w:r>
      <w:r w:rsidRPr="00B810A2">
        <w:rPr>
          <w:spacing w:val="-13"/>
          <w:sz w:val="24"/>
          <w:szCs w:val="24"/>
        </w:rPr>
        <w:t xml:space="preserve"> </w:t>
      </w:r>
      <w:r w:rsidRPr="00B810A2">
        <w:rPr>
          <w:sz w:val="24"/>
          <w:szCs w:val="24"/>
        </w:rPr>
        <w:t>процесс</w:t>
      </w:r>
      <w:r w:rsidRPr="00B810A2">
        <w:rPr>
          <w:spacing w:val="-14"/>
          <w:sz w:val="24"/>
          <w:szCs w:val="24"/>
        </w:rPr>
        <w:t xml:space="preserve"> </w:t>
      </w:r>
      <w:r w:rsidRPr="00B810A2">
        <w:rPr>
          <w:sz w:val="24"/>
          <w:szCs w:val="24"/>
        </w:rPr>
        <w:t>только</w:t>
      </w:r>
      <w:r w:rsidRPr="00B810A2">
        <w:rPr>
          <w:spacing w:val="-10"/>
          <w:sz w:val="24"/>
          <w:szCs w:val="24"/>
        </w:rPr>
        <w:t xml:space="preserve"> </w:t>
      </w:r>
      <w:r w:rsidRPr="00B810A2">
        <w:rPr>
          <w:sz w:val="24"/>
          <w:szCs w:val="24"/>
        </w:rPr>
        <w:t>под</w:t>
      </w:r>
      <w:r w:rsidRPr="00B810A2">
        <w:rPr>
          <w:spacing w:val="-15"/>
          <w:sz w:val="24"/>
          <w:szCs w:val="24"/>
        </w:rPr>
        <w:t xml:space="preserve"> </w:t>
      </w:r>
      <w:r w:rsidRPr="00B810A2">
        <w:rPr>
          <w:sz w:val="24"/>
          <w:szCs w:val="24"/>
        </w:rPr>
        <w:t>контролем</w:t>
      </w:r>
      <w:r w:rsidRPr="00B810A2">
        <w:rPr>
          <w:spacing w:val="-12"/>
          <w:sz w:val="24"/>
          <w:szCs w:val="24"/>
        </w:rPr>
        <w:t xml:space="preserve"> </w:t>
      </w:r>
      <w:r w:rsidRPr="00B810A2">
        <w:rPr>
          <w:spacing w:val="-2"/>
          <w:sz w:val="24"/>
          <w:szCs w:val="24"/>
        </w:rPr>
        <w:t>специалистов;</w:t>
      </w:r>
    </w:p>
    <w:p w:rsidR="00264BFF" w:rsidRPr="00B810A2" w:rsidRDefault="00264BFF" w:rsidP="0044567B">
      <w:pPr>
        <w:pStyle w:val="a5"/>
        <w:numPr>
          <w:ilvl w:val="0"/>
          <w:numId w:val="124"/>
        </w:numPr>
        <w:tabs>
          <w:tab w:val="left" w:pos="1053"/>
        </w:tabs>
        <w:spacing w:before="122"/>
        <w:ind w:right="557" w:firstLine="0"/>
        <w:rPr>
          <w:sz w:val="24"/>
          <w:szCs w:val="24"/>
        </w:rPr>
      </w:pPr>
      <w:r w:rsidRPr="00B810A2">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64BFF" w:rsidRPr="00B810A2" w:rsidRDefault="00264BFF" w:rsidP="0044567B">
      <w:pPr>
        <w:pStyle w:val="a5"/>
        <w:numPr>
          <w:ilvl w:val="0"/>
          <w:numId w:val="124"/>
        </w:numPr>
        <w:tabs>
          <w:tab w:val="left" w:pos="1053"/>
        </w:tabs>
        <w:spacing w:before="123"/>
        <w:ind w:right="574" w:firstLine="0"/>
        <w:rPr>
          <w:sz w:val="24"/>
          <w:szCs w:val="24"/>
        </w:rPr>
      </w:pPr>
      <w:r w:rsidRPr="00B810A2">
        <w:rPr>
          <w:sz w:val="24"/>
          <w:szCs w:val="24"/>
        </w:rPr>
        <w:t>индивидуализацию обучения, учёт индивидуальных особенностей развития учащихся: темпа развития и темпа деятельности, обучение по индивидуальным образовательным траекториям;</w:t>
      </w:r>
    </w:p>
    <w:p w:rsidR="00264BFF" w:rsidRPr="00B810A2" w:rsidRDefault="00264BFF" w:rsidP="0044567B">
      <w:pPr>
        <w:pStyle w:val="a5"/>
        <w:numPr>
          <w:ilvl w:val="0"/>
          <w:numId w:val="124"/>
        </w:numPr>
        <w:tabs>
          <w:tab w:val="left" w:pos="1139"/>
        </w:tabs>
        <w:spacing w:before="123"/>
        <w:ind w:right="559" w:firstLine="0"/>
        <w:rPr>
          <w:sz w:val="24"/>
          <w:szCs w:val="24"/>
        </w:rPr>
      </w:pPr>
      <w:r w:rsidRPr="00B810A2">
        <w:rPr>
          <w:sz w:val="24"/>
          <w:szCs w:val="24"/>
        </w:rPr>
        <w:t>ведение систематической работы с детьми с ослабленным здоровьем и с детьми с ограниченными</w:t>
      </w:r>
      <w:r w:rsidRPr="00B810A2">
        <w:rPr>
          <w:spacing w:val="-2"/>
          <w:sz w:val="24"/>
          <w:szCs w:val="24"/>
        </w:rPr>
        <w:t xml:space="preserve"> </w:t>
      </w:r>
      <w:r w:rsidRPr="00B810A2">
        <w:rPr>
          <w:sz w:val="24"/>
          <w:szCs w:val="24"/>
        </w:rPr>
        <w:t>возможностями здоровья,</w:t>
      </w:r>
      <w:r w:rsidRPr="00B810A2">
        <w:rPr>
          <w:spacing w:val="-1"/>
          <w:sz w:val="24"/>
          <w:szCs w:val="24"/>
        </w:rPr>
        <w:t xml:space="preserve"> </w:t>
      </w:r>
      <w:r w:rsidRPr="00B810A2">
        <w:rPr>
          <w:sz w:val="24"/>
          <w:szCs w:val="24"/>
        </w:rPr>
        <w:t>посещающими</w:t>
      </w:r>
      <w:r w:rsidRPr="00B810A2">
        <w:rPr>
          <w:spacing w:val="-2"/>
          <w:sz w:val="24"/>
          <w:szCs w:val="24"/>
        </w:rPr>
        <w:t xml:space="preserve"> </w:t>
      </w:r>
      <w:r w:rsidRPr="00B810A2">
        <w:rPr>
          <w:sz w:val="24"/>
          <w:szCs w:val="24"/>
        </w:rPr>
        <w:t>специальные медицинские группы под строгим контролем медицинских работников.</w:t>
      </w:r>
    </w:p>
    <w:p w:rsidR="00264BFF" w:rsidRPr="00B810A2" w:rsidRDefault="00264BFF" w:rsidP="0044567B">
      <w:pPr>
        <w:pStyle w:val="a3"/>
        <w:spacing w:before="119"/>
        <w:ind w:right="556"/>
      </w:pPr>
      <w:r w:rsidRPr="00B810A2">
        <w:t>Виды учебной</w:t>
      </w:r>
      <w:r w:rsidRPr="00B810A2">
        <w:rPr>
          <w:spacing w:val="-2"/>
        </w:rPr>
        <w:t xml:space="preserve"> </w:t>
      </w:r>
      <w:r w:rsidRPr="00B810A2">
        <w:t>деятельности,</w:t>
      </w:r>
      <w:r w:rsidRPr="00B810A2">
        <w:rPr>
          <w:spacing w:val="-1"/>
        </w:rPr>
        <w:t xml:space="preserve"> </w:t>
      </w:r>
      <w:r w:rsidRPr="00B810A2">
        <w:t>используемые</w:t>
      </w:r>
      <w:r w:rsidRPr="00B810A2">
        <w:rPr>
          <w:spacing w:val="-4"/>
        </w:rPr>
        <w:t xml:space="preserve"> </w:t>
      </w:r>
      <w:r w:rsidRPr="00B810A2">
        <w:t>в урочной</w:t>
      </w:r>
      <w:r w:rsidRPr="00B810A2">
        <w:rPr>
          <w:spacing w:val="-6"/>
        </w:rPr>
        <w:t xml:space="preserve"> </w:t>
      </w:r>
      <w:r w:rsidRPr="00B810A2">
        <w:t>и</w:t>
      </w:r>
      <w:r w:rsidRPr="00B810A2">
        <w:rPr>
          <w:spacing w:val="-6"/>
        </w:rPr>
        <w:t xml:space="preserve"> </w:t>
      </w:r>
      <w:r w:rsidRPr="00B810A2">
        <w:t>внеурочной</w:t>
      </w:r>
      <w:r w:rsidRPr="00B810A2">
        <w:rPr>
          <w:spacing w:val="-2"/>
        </w:rPr>
        <w:t xml:space="preserve"> </w:t>
      </w:r>
      <w:r w:rsidRPr="00B810A2">
        <w:t>деятельности:</w:t>
      </w:r>
      <w:r w:rsidRPr="00B810A2">
        <w:rPr>
          <w:spacing w:val="-7"/>
        </w:rPr>
        <w:t xml:space="preserve"> </w:t>
      </w:r>
      <w:r w:rsidRPr="00B810A2">
        <w:t>ролевые</w:t>
      </w:r>
      <w:r w:rsidRPr="00B810A2">
        <w:rPr>
          <w:spacing w:val="-1"/>
        </w:rPr>
        <w:t xml:space="preserve"> </w:t>
      </w:r>
      <w:r w:rsidRPr="00B810A2">
        <w:t>игры, проблемно-ценностное и досуговое общение, проектная деятельность, социально- творческая и общественно полезная практика.</w:t>
      </w:r>
    </w:p>
    <w:p w:rsidR="00264BFF" w:rsidRPr="00B810A2" w:rsidRDefault="00264BFF" w:rsidP="0044567B">
      <w:pPr>
        <w:pStyle w:val="a3"/>
        <w:spacing w:before="122"/>
        <w:ind w:right="566"/>
      </w:pPr>
      <w:r w:rsidRPr="00B810A2">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w:t>
      </w:r>
      <w:r w:rsidRPr="00B810A2">
        <w:rPr>
          <w:spacing w:val="40"/>
        </w:rPr>
        <w:t xml:space="preserve"> </w:t>
      </w:r>
      <w:r w:rsidRPr="00B810A2">
        <w:t>ситуационные игры, практикум-тренинг, спортивные игры, дни здоровья.</w:t>
      </w:r>
    </w:p>
    <w:p w:rsidR="00264BFF" w:rsidRPr="00B810A2" w:rsidRDefault="00264BFF" w:rsidP="0044567B">
      <w:pPr>
        <w:pStyle w:val="a3"/>
        <w:spacing w:before="120"/>
        <w:ind w:right="560"/>
      </w:pPr>
      <w:r w:rsidRPr="00B810A2">
        <w:rPr>
          <w:i/>
        </w:rPr>
        <w:t xml:space="preserve">Организация физкультурно-оздоровительной работы, </w:t>
      </w:r>
      <w:r w:rsidRPr="00B810A2">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w:t>
      </w:r>
      <w:r w:rsidRPr="00B810A2">
        <w:rPr>
          <w:spacing w:val="-1"/>
        </w:rPr>
        <w:t xml:space="preserve"> </w:t>
      </w:r>
      <w:r w:rsidRPr="00B810A2">
        <w:t>организма, сохранение и укрепление здоровья обучающихся и формирование культуры здоровья, включает:</w:t>
      </w:r>
    </w:p>
    <w:p w:rsidR="00264BFF" w:rsidRPr="00B810A2" w:rsidRDefault="00264BFF" w:rsidP="0044567B">
      <w:pPr>
        <w:pStyle w:val="a5"/>
        <w:numPr>
          <w:ilvl w:val="0"/>
          <w:numId w:val="124"/>
        </w:numPr>
        <w:tabs>
          <w:tab w:val="left" w:pos="1135"/>
        </w:tabs>
        <w:spacing w:before="123"/>
        <w:ind w:right="574" w:firstLine="0"/>
        <w:rPr>
          <w:sz w:val="24"/>
          <w:szCs w:val="24"/>
        </w:rPr>
      </w:pPr>
      <w:r w:rsidRPr="00B810A2">
        <w:rPr>
          <w:sz w:val="24"/>
          <w:szCs w:val="24"/>
        </w:rPr>
        <w:t>полноценную и эффективную работу с учащимися всех групп здоровья (на уроках физкультуры, в секциях и т. п.);</w:t>
      </w:r>
    </w:p>
    <w:p w:rsidR="0044567B" w:rsidRPr="0044567B" w:rsidRDefault="00264BFF" w:rsidP="0044567B">
      <w:pPr>
        <w:pStyle w:val="a5"/>
        <w:numPr>
          <w:ilvl w:val="0"/>
          <w:numId w:val="124"/>
        </w:numPr>
        <w:tabs>
          <w:tab w:val="left" w:pos="1019"/>
          <w:tab w:val="left" w:pos="3506"/>
          <w:tab w:val="left" w:pos="5091"/>
          <w:tab w:val="left" w:pos="6031"/>
          <w:tab w:val="left" w:pos="7472"/>
          <w:tab w:val="left" w:pos="8682"/>
          <w:tab w:val="left" w:pos="9047"/>
        </w:tabs>
        <w:spacing w:before="126"/>
        <w:ind w:left="1777" w:right="1594" w:hanging="903"/>
        <w:rPr>
          <w:sz w:val="24"/>
          <w:szCs w:val="24"/>
        </w:rPr>
      </w:pPr>
      <w:r w:rsidRPr="00B810A2">
        <w:rPr>
          <w:spacing w:val="-2"/>
          <w:sz w:val="24"/>
          <w:szCs w:val="24"/>
        </w:rPr>
        <w:t>рациональную</w:t>
      </w:r>
      <w:r w:rsidRPr="00B810A2">
        <w:rPr>
          <w:sz w:val="24"/>
          <w:szCs w:val="24"/>
        </w:rPr>
        <w:tab/>
      </w:r>
      <w:r w:rsidRPr="00B810A2">
        <w:rPr>
          <w:spacing w:val="-2"/>
          <w:sz w:val="24"/>
          <w:szCs w:val="24"/>
        </w:rPr>
        <w:t>организацию</w:t>
      </w:r>
      <w:r w:rsidRPr="00B810A2">
        <w:rPr>
          <w:sz w:val="24"/>
          <w:szCs w:val="24"/>
        </w:rPr>
        <w:tab/>
      </w:r>
      <w:r w:rsidRPr="00B810A2">
        <w:rPr>
          <w:spacing w:val="-2"/>
          <w:sz w:val="24"/>
          <w:szCs w:val="24"/>
        </w:rPr>
        <w:t>уроков</w:t>
      </w:r>
      <w:r w:rsidRPr="00B810A2">
        <w:rPr>
          <w:sz w:val="24"/>
          <w:szCs w:val="24"/>
        </w:rPr>
        <w:tab/>
      </w:r>
      <w:r w:rsidRPr="00B810A2">
        <w:rPr>
          <w:spacing w:val="-2"/>
          <w:sz w:val="24"/>
          <w:szCs w:val="24"/>
        </w:rPr>
        <w:t>физической</w:t>
      </w:r>
      <w:r w:rsidRPr="00B810A2">
        <w:rPr>
          <w:sz w:val="24"/>
          <w:szCs w:val="24"/>
        </w:rPr>
        <w:tab/>
      </w:r>
      <w:r w:rsidRPr="00B810A2">
        <w:rPr>
          <w:spacing w:val="-2"/>
          <w:sz w:val="24"/>
          <w:szCs w:val="24"/>
        </w:rPr>
        <w:t>культуры</w:t>
      </w:r>
      <w:r w:rsidRPr="00B810A2">
        <w:rPr>
          <w:sz w:val="24"/>
          <w:szCs w:val="24"/>
        </w:rPr>
        <w:tab/>
      </w:r>
      <w:r w:rsidRPr="00B810A2">
        <w:rPr>
          <w:spacing w:val="-10"/>
          <w:sz w:val="24"/>
          <w:szCs w:val="24"/>
        </w:rPr>
        <w:t>и</w:t>
      </w:r>
      <w:r w:rsidRPr="00B810A2">
        <w:rPr>
          <w:sz w:val="24"/>
          <w:szCs w:val="24"/>
        </w:rPr>
        <w:tab/>
      </w:r>
      <w:r w:rsidRPr="00B810A2">
        <w:rPr>
          <w:spacing w:val="-2"/>
          <w:sz w:val="24"/>
          <w:szCs w:val="24"/>
        </w:rPr>
        <w:t xml:space="preserve">занятий </w:t>
      </w:r>
    </w:p>
    <w:p w:rsidR="00264BFF" w:rsidRPr="0044567B" w:rsidRDefault="00264BFF" w:rsidP="0044567B">
      <w:pPr>
        <w:tabs>
          <w:tab w:val="left" w:pos="1019"/>
          <w:tab w:val="left" w:pos="3506"/>
          <w:tab w:val="left" w:pos="5091"/>
          <w:tab w:val="left" w:pos="6031"/>
          <w:tab w:val="left" w:pos="7472"/>
          <w:tab w:val="left" w:pos="8682"/>
          <w:tab w:val="left" w:pos="9047"/>
        </w:tabs>
        <w:spacing w:before="126"/>
        <w:ind w:left="874" w:right="1594"/>
        <w:rPr>
          <w:sz w:val="24"/>
          <w:szCs w:val="24"/>
        </w:rPr>
      </w:pPr>
      <w:r w:rsidRPr="0044567B">
        <w:rPr>
          <w:sz w:val="24"/>
          <w:szCs w:val="24"/>
        </w:rPr>
        <w:t>активно-двигательного характера;</w:t>
      </w:r>
    </w:p>
    <w:p w:rsidR="00264BFF" w:rsidRPr="00B810A2" w:rsidRDefault="00264BFF" w:rsidP="0044567B">
      <w:pPr>
        <w:pStyle w:val="a5"/>
        <w:numPr>
          <w:ilvl w:val="0"/>
          <w:numId w:val="124"/>
        </w:numPr>
        <w:tabs>
          <w:tab w:val="left" w:pos="1015"/>
        </w:tabs>
        <w:spacing w:before="124"/>
        <w:ind w:left="1014" w:hanging="141"/>
        <w:rPr>
          <w:sz w:val="24"/>
          <w:szCs w:val="24"/>
        </w:rPr>
      </w:pPr>
      <w:r w:rsidRPr="00B810A2">
        <w:rPr>
          <w:sz w:val="24"/>
          <w:szCs w:val="24"/>
        </w:rPr>
        <w:t>организацию</w:t>
      </w:r>
      <w:r w:rsidRPr="00B810A2">
        <w:rPr>
          <w:spacing w:val="-15"/>
          <w:sz w:val="24"/>
          <w:szCs w:val="24"/>
        </w:rPr>
        <w:t xml:space="preserve"> </w:t>
      </w:r>
      <w:r w:rsidRPr="00B810A2">
        <w:rPr>
          <w:sz w:val="24"/>
          <w:szCs w:val="24"/>
        </w:rPr>
        <w:t>часа</w:t>
      </w:r>
      <w:r w:rsidRPr="00B810A2">
        <w:rPr>
          <w:spacing w:val="-15"/>
          <w:sz w:val="24"/>
          <w:szCs w:val="24"/>
        </w:rPr>
        <w:t xml:space="preserve"> </w:t>
      </w:r>
      <w:r w:rsidRPr="00B810A2">
        <w:rPr>
          <w:sz w:val="24"/>
          <w:szCs w:val="24"/>
        </w:rPr>
        <w:t>активных</w:t>
      </w:r>
      <w:r w:rsidRPr="00B810A2">
        <w:rPr>
          <w:spacing w:val="-15"/>
          <w:sz w:val="24"/>
          <w:szCs w:val="24"/>
        </w:rPr>
        <w:t xml:space="preserve"> </w:t>
      </w:r>
      <w:r w:rsidRPr="00B810A2">
        <w:rPr>
          <w:sz w:val="24"/>
          <w:szCs w:val="24"/>
        </w:rPr>
        <w:t>движений</w:t>
      </w:r>
      <w:r w:rsidRPr="00B810A2">
        <w:rPr>
          <w:spacing w:val="-15"/>
          <w:sz w:val="24"/>
          <w:szCs w:val="24"/>
        </w:rPr>
        <w:t xml:space="preserve"> </w:t>
      </w:r>
      <w:r w:rsidRPr="00B810A2">
        <w:rPr>
          <w:sz w:val="24"/>
          <w:szCs w:val="24"/>
        </w:rPr>
        <w:t>(динамической</w:t>
      </w:r>
      <w:r w:rsidRPr="00B810A2">
        <w:rPr>
          <w:spacing w:val="-15"/>
          <w:sz w:val="24"/>
          <w:szCs w:val="24"/>
        </w:rPr>
        <w:t xml:space="preserve"> </w:t>
      </w:r>
      <w:r w:rsidRPr="00B810A2">
        <w:rPr>
          <w:sz w:val="24"/>
          <w:szCs w:val="24"/>
        </w:rPr>
        <w:t>паузы)</w:t>
      </w:r>
      <w:r w:rsidRPr="00B810A2">
        <w:rPr>
          <w:spacing w:val="-15"/>
          <w:sz w:val="24"/>
          <w:szCs w:val="24"/>
        </w:rPr>
        <w:t xml:space="preserve"> </w:t>
      </w:r>
      <w:r w:rsidRPr="00B810A2">
        <w:rPr>
          <w:sz w:val="24"/>
          <w:szCs w:val="24"/>
        </w:rPr>
        <w:t>между</w:t>
      </w:r>
      <w:r w:rsidRPr="00B810A2">
        <w:rPr>
          <w:spacing w:val="-15"/>
          <w:sz w:val="24"/>
          <w:szCs w:val="24"/>
        </w:rPr>
        <w:t xml:space="preserve"> </w:t>
      </w:r>
      <w:r w:rsidRPr="00B810A2">
        <w:rPr>
          <w:sz w:val="24"/>
          <w:szCs w:val="24"/>
        </w:rPr>
        <w:t>3-м</w:t>
      </w:r>
      <w:r w:rsidRPr="00B810A2">
        <w:rPr>
          <w:spacing w:val="-6"/>
          <w:sz w:val="24"/>
          <w:szCs w:val="24"/>
        </w:rPr>
        <w:t xml:space="preserve"> </w:t>
      </w:r>
      <w:r w:rsidRPr="00B810A2">
        <w:rPr>
          <w:sz w:val="24"/>
          <w:szCs w:val="24"/>
        </w:rPr>
        <w:t>и</w:t>
      </w:r>
      <w:r w:rsidRPr="00B810A2">
        <w:rPr>
          <w:spacing w:val="-12"/>
          <w:sz w:val="24"/>
          <w:szCs w:val="24"/>
        </w:rPr>
        <w:t xml:space="preserve"> </w:t>
      </w:r>
      <w:r w:rsidRPr="00B810A2">
        <w:rPr>
          <w:sz w:val="24"/>
          <w:szCs w:val="24"/>
        </w:rPr>
        <w:t>4-м</w:t>
      </w:r>
      <w:r w:rsidRPr="00B810A2">
        <w:rPr>
          <w:spacing w:val="-21"/>
          <w:sz w:val="24"/>
          <w:szCs w:val="24"/>
        </w:rPr>
        <w:t xml:space="preserve"> </w:t>
      </w:r>
      <w:r w:rsidRPr="00B810A2">
        <w:rPr>
          <w:spacing w:val="-2"/>
          <w:sz w:val="24"/>
          <w:szCs w:val="24"/>
        </w:rPr>
        <w:t>уроками;</w:t>
      </w:r>
    </w:p>
    <w:p w:rsidR="00264BFF" w:rsidRPr="00B810A2" w:rsidRDefault="00264BFF" w:rsidP="0044567B">
      <w:pPr>
        <w:pStyle w:val="a5"/>
        <w:numPr>
          <w:ilvl w:val="0"/>
          <w:numId w:val="124"/>
        </w:numPr>
        <w:tabs>
          <w:tab w:val="left" w:pos="1162"/>
          <w:tab w:val="left" w:pos="1163"/>
          <w:tab w:val="left" w:pos="2742"/>
          <w:tab w:val="left" w:pos="4442"/>
          <w:tab w:val="left" w:pos="5590"/>
          <w:tab w:val="left" w:pos="7645"/>
          <w:tab w:val="left" w:pos="8116"/>
          <w:tab w:val="left" w:pos="9114"/>
        </w:tabs>
        <w:spacing w:before="117"/>
        <w:ind w:right="571" w:firstLine="0"/>
        <w:rPr>
          <w:sz w:val="24"/>
          <w:szCs w:val="24"/>
        </w:rPr>
      </w:pPr>
      <w:r w:rsidRPr="00B810A2">
        <w:rPr>
          <w:spacing w:val="-2"/>
          <w:sz w:val="24"/>
          <w:szCs w:val="24"/>
        </w:rPr>
        <w:t>организацию</w:t>
      </w:r>
      <w:r w:rsidRPr="00B810A2">
        <w:rPr>
          <w:sz w:val="24"/>
          <w:szCs w:val="24"/>
        </w:rPr>
        <w:tab/>
      </w:r>
      <w:r w:rsidRPr="00B810A2">
        <w:rPr>
          <w:spacing w:val="-2"/>
          <w:sz w:val="24"/>
          <w:szCs w:val="24"/>
        </w:rPr>
        <w:t>динамических</w:t>
      </w:r>
      <w:r w:rsidRPr="00B810A2">
        <w:rPr>
          <w:sz w:val="24"/>
          <w:szCs w:val="24"/>
        </w:rPr>
        <w:tab/>
      </w:r>
      <w:r w:rsidRPr="00B810A2">
        <w:rPr>
          <w:spacing w:val="-2"/>
          <w:sz w:val="24"/>
          <w:szCs w:val="24"/>
        </w:rPr>
        <w:t>перемен,</w:t>
      </w:r>
      <w:r w:rsidRPr="00B810A2">
        <w:rPr>
          <w:sz w:val="24"/>
          <w:szCs w:val="24"/>
        </w:rPr>
        <w:tab/>
      </w:r>
      <w:r w:rsidRPr="00B810A2">
        <w:rPr>
          <w:spacing w:val="-2"/>
          <w:sz w:val="24"/>
          <w:szCs w:val="24"/>
        </w:rPr>
        <w:t>физкультминуток</w:t>
      </w:r>
      <w:r w:rsidRPr="00B810A2">
        <w:rPr>
          <w:sz w:val="24"/>
          <w:szCs w:val="24"/>
        </w:rPr>
        <w:tab/>
      </w:r>
      <w:r w:rsidRPr="00B810A2">
        <w:rPr>
          <w:spacing w:val="-6"/>
          <w:sz w:val="24"/>
          <w:szCs w:val="24"/>
        </w:rPr>
        <w:t>на</w:t>
      </w:r>
      <w:r w:rsidRPr="00B810A2">
        <w:rPr>
          <w:sz w:val="24"/>
          <w:szCs w:val="24"/>
        </w:rPr>
        <w:tab/>
      </w:r>
      <w:r w:rsidRPr="00B810A2">
        <w:rPr>
          <w:spacing w:val="-2"/>
          <w:sz w:val="24"/>
          <w:szCs w:val="24"/>
        </w:rPr>
        <w:t>уроках,</w:t>
      </w:r>
      <w:r w:rsidRPr="00B810A2">
        <w:rPr>
          <w:sz w:val="24"/>
          <w:szCs w:val="24"/>
        </w:rPr>
        <w:lastRenderedPageBreak/>
        <w:tab/>
      </w:r>
      <w:r w:rsidRPr="00B810A2">
        <w:rPr>
          <w:spacing w:val="-2"/>
          <w:sz w:val="24"/>
          <w:szCs w:val="24"/>
        </w:rPr>
        <w:t xml:space="preserve">способствующих </w:t>
      </w:r>
      <w:r w:rsidRPr="00B810A2">
        <w:rPr>
          <w:sz w:val="24"/>
          <w:szCs w:val="24"/>
        </w:rPr>
        <w:t>эмоциональной разгрузке и повышению двигательной активности;</w:t>
      </w:r>
    </w:p>
    <w:p w:rsidR="00264BFF" w:rsidRPr="00B810A2" w:rsidRDefault="00264BFF" w:rsidP="0044567B">
      <w:pPr>
        <w:pStyle w:val="a5"/>
        <w:numPr>
          <w:ilvl w:val="0"/>
          <w:numId w:val="124"/>
        </w:numPr>
        <w:tabs>
          <w:tab w:val="left" w:pos="1015"/>
        </w:tabs>
        <w:spacing w:before="115"/>
        <w:ind w:left="817" w:right="1310" w:firstLine="57"/>
        <w:rPr>
          <w:sz w:val="24"/>
          <w:szCs w:val="24"/>
        </w:rPr>
      </w:pPr>
      <w:r w:rsidRPr="00B810A2">
        <w:rPr>
          <w:sz w:val="24"/>
          <w:szCs w:val="24"/>
        </w:rPr>
        <w:t>организацию работы</w:t>
      </w:r>
      <w:r w:rsidRPr="00B810A2">
        <w:rPr>
          <w:spacing w:val="40"/>
          <w:sz w:val="24"/>
          <w:szCs w:val="24"/>
        </w:rPr>
        <w:t xml:space="preserve"> </w:t>
      </w:r>
      <w:r w:rsidRPr="00B810A2">
        <w:rPr>
          <w:sz w:val="24"/>
          <w:szCs w:val="24"/>
        </w:rPr>
        <w:t>спортивных</w:t>
      </w:r>
      <w:r w:rsidRPr="00B810A2">
        <w:rPr>
          <w:spacing w:val="40"/>
          <w:sz w:val="24"/>
          <w:szCs w:val="24"/>
        </w:rPr>
        <w:t xml:space="preserve"> </w:t>
      </w:r>
      <w:r w:rsidRPr="00B810A2">
        <w:rPr>
          <w:sz w:val="24"/>
          <w:szCs w:val="24"/>
        </w:rPr>
        <w:t>секций</w:t>
      </w:r>
      <w:r w:rsidRPr="00B810A2">
        <w:rPr>
          <w:spacing w:val="40"/>
          <w:sz w:val="24"/>
          <w:szCs w:val="24"/>
        </w:rPr>
        <w:t xml:space="preserve"> </w:t>
      </w:r>
      <w:r w:rsidRPr="00B810A2">
        <w:rPr>
          <w:sz w:val="24"/>
          <w:szCs w:val="24"/>
        </w:rPr>
        <w:t>и</w:t>
      </w:r>
      <w:r w:rsidRPr="00B810A2">
        <w:rPr>
          <w:spacing w:val="40"/>
          <w:sz w:val="24"/>
          <w:szCs w:val="24"/>
        </w:rPr>
        <w:t xml:space="preserve"> </w:t>
      </w:r>
      <w:r w:rsidRPr="00B810A2">
        <w:rPr>
          <w:sz w:val="24"/>
          <w:szCs w:val="24"/>
        </w:rPr>
        <w:t>создание</w:t>
      </w:r>
      <w:r w:rsidRPr="00B810A2">
        <w:rPr>
          <w:spacing w:val="40"/>
          <w:sz w:val="24"/>
          <w:szCs w:val="24"/>
        </w:rPr>
        <w:t xml:space="preserve"> </w:t>
      </w:r>
      <w:r w:rsidRPr="00B810A2">
        <w:rPr>
          <w:sz w:val="24"/>
          <w:szCs w:val="24"/>
        </w:rPr>
        <w:t>условий</w:t>
      </w:r>
      <w:r w:rsidRPr="00B810A2">
        <w:rPr>
          <w:spacing w:val="40"/>
          <w:sz w:val="24"/>
          <w:szCs w:val="24"/>
        </w:rPr>
        <w:t xml:space="preserve"> </w:t>
      </w:r>
      <w:r w:rsidRPr="00B810A2">
        <w:rPr>
          <w:sz w:val="24"/>
          <w:szCs w:val="24"/>
        </w:rPr>
        <w:t>для</w:t>
      </w:r>
      <w:r w:rsidRPr="00B810A2">
        <w:rPr>
          <w:spacing w:val="40"/>
          <w:sz w:val="24"/>
          <w:szCs w:val="24"/>
        </w:rPr>
        <w:t xml:space="preserve"> </w:t>
      </w:r>
      <w:r w:rsidRPr="00B810A2">
        <w:rPr>
          <w:sz w:val="24"/>
          <w:szCs w:val="24"/>
        </w:rPr>
        <w:t>их</w:t>
      </w:r>
      <w:r w:rsidRPr="00B810A2">
        <w:rPr>
          <w:spacing w:val="40"/>
          <w:sz w:val="24"/>
          <w:szCs w:val="24"/>
        </w:rPr>
        <w:t xml:space="preserve"> </w:t>
      </w:r>
      <w:r w:rsidRPr="00B810A2">
        <w:rPr>
          <w:sz w:val="24"/>
          <w:szCs w:val="24"/>
        </w:rPr>
        <w:t>эффективного</w:t>
      </w:r>
      <w:r w:rsidRPr="00B810A2">
        <w:rPr>
          <w:spacing w:val="80"/>
          <w:sz w:val="24"/>
          <w:szCs w:val="24"/>
        </w:rPr>
        <w:t xml:space="preserve"> </w:t>
      </w:r>
      <w:r w:rsidRPr="00B810A2">
        <w:rPr>
          <w:spacing w:val="-2"/>
          <w:sz w:val="24"/>
          <w:szCs w:val="24"/>
        </w:rPr>
        <w:t>функционирования;</w:t>
      </w:r>
    </w:p>
    <w:p w:rsidR="00264BFF" w:rsidRPr="00B810A2" w:rsidRDefault="00264BFF" w:rsidP="0044567B">
      <w:pPr>
        <w:pStyle w:val="a5"/>
        <w:numPr>
          <w:ilvl w:val="0"/>
          <w:numId w:val="124"/>
        </w:numPr>
        <w:tabs>
          <w:tab w:val="left" w:pos="1034"/>
        </w:tabs>
        <w:ind w:right="564" w:firstLine="0"/>
        <w:rPr>
          <w:sz w:val="24"/>
          <w:szCs w:val="24"/>
        </w:rPr>
      </w:pPr>
      <w:r w:rsidRPr="00B810A2">
        <w:rPr>
          <w:sz w:val="24"/>
          <w:szCs w:val="24"/>
        </w:rPr>
        <w:t>регулярное проведение спортивно-оздоровительных мероприятий (дней спорта, соревнований, олимпиад, походов и т. п.).</w:t>
      </w:r>
    </w:p>
    <w:p w:rsidR="00264BFF" w:rsidRPr="00B810A2" w:rsidRDefault="00264BFF" w:rsidP="0044567B">
      <w:pPr>
        <w:spacing w:before="107"/>
        <w:ind w:left="817"/>
        <w:jc w:val="both"/>
        <w:rPr>
          <w:sz w:val="24"/>
          <w:szCs w:val="24"/>
        </w:rPr>
      </w:pPr>
      <w:r w:rsidRPr="00B810A2">
        <w:rPr>
          <w:i/>
          <w:sz w:val="24"/>
          <w:szCs w:val="24"/>
        </w:rPr>
        <w:t>Работа</w:t>
      </w:r>
      <w:r w:rsidRPr="00B810A2">
        <w:rPr>
          <w:i/>
          <w:spacing w:val="-11"/>
          <w:sz w:val="24"/>
          <w:szCs w:val="24"/>
        </w:rPr>
        <w:t xml:space="preserve"> </w:t>
      </w:r>
      <w:r w:rsidRPr="00B810A2">
        <w:rPr>
          <w:i/>
          <w:sz w:val="24"/>
          <w:szCs w:val="24"/>
        </w:rPr>
        <w:t>с</w:t>
      </w:r>
      <w:r w:rsidRPr="00B810A2">
        <w:rPr>
          <w:i/>
          <w:spacing w:val="-9"/>
          <w:sz w:val="24"/>
          <w:szCs w:val="24"/>
        </w:rPr>
        <w:t xml:space="preserve"> </w:t>
      </w:r>
      <w:r w:rsidRPr="00B810A2">
        <w:rPr>
          <w:i/>
          <w:sz w:val="24"/>
          <w:szCs w:val="24"/>
        </w:rPr>
        <w:t>родителями</w:t>
      </w:r>
      <w:r w:rsidRPr="00B810A2">
        <w:rPr>
          <w:i/>
          <w:spacing w:val="-3"/>
          <w:sz w:val="24"/>
          <w:szCs w:val="24"/>
        </w:rPr>
        <w:t xml:space="preserve"> </w:t>
      </w:r>
      <w:r w:rsidRPr="00B810A2">
        <w:rPr>
          <w:i/>
          <w:sz w:val="24"/>
          <w:szCs w:val="24"/>
        </w:rPr>
        <w:t>(законными</w:t>
      </w:r>
      <w:r w:rsidRPr="00B810A2">
        <w:rPr>
          <w:i/>
          <w:spacing w:val="-7"/>
          <w:sz w:val="24"/>
          <w:szCs w:val="24"/>
        </w:rPr>
        <w:t xml:space="preserve"> </w:t>
      </w:r>
      <w:r w:rsidRPr="00B810A2">
        <w:rPr>
          <w:i/>
          <w:sz w:val="24"/>
          <w:szCs w:val="24"/>
        </w:rPr>
        <w:t>представителями)</w:t>
      </w:r>
      <w:r w:rsidRPr="00B810A2">
        <w:rPr>
          <w:i/>
          <w:spacing w:val="-4"/>
          <w:sz w:val="24"/>
          <w:szCs w:val="24"/>
        </w:rPr>
        <w:t xml:space="preserve"> </w:t>
      </w:r>
      <w:r w:rsidRPr="00B810A2">
        <w:rPr>
          <w:spacing w:val="-2"/>
          <w:sz w:val="24"/>
          <w:szCs w:val="24"/>
        </w:rPr>
        <w:t>включает:</w:t>
      </w:r>
    </w:p>
    <w:p w:rsidR="00264BFF" w:rsidRPr="00B810A2" w:rsidRDefault="00264BFF" w:rsidP="0044567B">
      <w:pPr>
        <w:pStyle w:val="a5"/>
        <w:numPr>
          <w:ilvl w:val="0"/>
          <w:numId w:val="124"/>
        </w:numPr>
        <w:tabs>
          <w:tab w:val="left" w:pos="1029"/>
        </w:tabs>
        <w:spacing w:before="72"/>
        <w:ind w:right="560" w:firstLine="0"/>
        <w:rPr>
          <w:sz w:val="24"/>
          <w:szCs w:val="24"/>
        </w:rPr>
      </w:pPr>
      <w:r w:rsidRPr="00B810A2">
        <w:rPr>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ит. п.;</w:t>
      </w:r>
    </w:p>
    <w:p w:rsidR="00264BFF" w:rsidRPr="00B810A2" w:rsidRDefault="00264BFF" w:rsidP="0044567B">
      <w:pPr>
        <w:pStyle w:val="a5"/>
        <w:numPr>
          <w:ilvl w:val="0"/>
          <w:numId w:val="124"/>
        </w:numPr>
        <w:tabs>
          <w:tab w:val="left" w:pos="1120"/>
        </w:tabs>
        <w:spacing w:before="115"/>
        <w:ind w:right="560" w:firstLine="0"/>
        <w:rPr>
          <w:sz w:val="24"/>
          <w:szCs w:val="24"/>
        </w:rPr>
      </w:pPr>
      <w:r w:rsidRPr="00B810A2">
        <w:rPr>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264BFF" w:rsidRPr="00B810A2" w:rsidRDefault="00264BFF" w:rsidP="0044567B">
      <w:pPr>
        <w:pStyle w:val="310"/>
        <w:spacing w:before="127"/>
        <w:jc w:val="both"/>
      </w:pPr>
      <w:bookmarkStart w:id="96" w:name="Критерии_и_показатели_эффективности_деят"/>
      <w:bookmarkEnd w:id="96"/>
      <w:r w:rsidRPr="00B810A2">
        <w:t>Критерии</w:t>
      </w:r>
      <w:r w:rsidRPr="00B810A2">
        <w:rPr>
          <w:spacing w:val="-13"/>
        </w:rPr>
        <w:t xml:space="preserve"> </w:t>
      </w:r>
      <w:r w:rsidRPr="00B810A2">
        <w:t>и</w:t>
      </w:r>
      <w:r w:rsidRPr="00B810A2">
        <w:rPr>
          <w:spacing w:val="-6"/>
        </w:rPr>
        <w:t xml:space="preserve"> </w:t>
      </w:r>
      <w:r w:rsidRPr="00B810A2">
        <w:t>показатели</w:t>
      </w:r>
      <w:r w:rsidRPr="00B810A2">
        <w:rPr>
          <w:spacing w:val="-9"/>
        </w:rPr>
        <w:t xml:space="preserve"> </w:t>
      </w:r>
      <w:r w:rsidRPr="00B810A2">
        <w:t>эффективности</w:t>
      </w:r>
      <w:r w:rsidRPr="00B810A2">
        <w:rPr>
          <w:spacing w:val="-8"/>
        </w:rPr>
        <w:t xml:space="preserve"> </w:t>
      </w:r>
      <w:r w:rsidRPr="00B810A2">
        <w:t>деятельности</w:t>
      </w:r>
      <w:r w:rsidRPr="00B810A2">
        <w:rPr>
          <w:spacing w:val="-5"/>
        </w:rPr>
        <w:t xml:space="preserve"> </w:t>
      </w:r>
      <w:r w:rsidRPr="00B810A2">
        <w:t>образовательного</w:t>
      </w:r>
      <w:r w:rsidRPr="00B810A2">
        <w:rPr>
          <w:spacing w:val="-5"/>
        </w:rPr>
        <w:t xml:space="preserve"> </w:t>
      </w:r>
      <w:r w:rsidRPr="00B810A2">
        <w:rPr>
          <w:spacing w:val="-2"/>
        </w:rPr>
        <w:t>учреждения.</w:t>
      </w:r>
    </w:p>
    <w:p w:rsidR="0036139E" w:rsidRPr="00B810A2" w:rsidRDefault="00264BFF" w:rsidP="0044567B">
      <w:pPr>
        <w:pStyle w:val="a3"/>
        <w:spacing w:before="113"/>
        <w:ind w:right="560"/>
      </w:pPr>
      <w:r w:rsidRPr="00B810A2">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r w:rsidR="0044567B">
        <w:t xml:space="preserve"> </w:t>
      </w:r>
      <w:bookmarkStart w:id="97" w:name="2.4._Программа_коррекционной_работы"/>
      <w:bookmarkStart w:id="98" w:name="_bookmark7"/>
      <w:bookmarkEnd w:id="97"/>
      <w:bookmarkEnd w:id="98"/>
    </w:p>
    <w:p w:rsidR="0036139E" w:rsidRPr="00B810A2" w:rsidRDefault="0036139E" w:rsidP="0044567B">
      <w:pPr>
        <w:pStyle w:val="a3"/>
        <w:ind w:right="302" w:firstLine="708"/>
      </w:pPr>
    </w:p>
    <w:p w:rsidR="00264BFF" w:rsidRPr="00B810A2" w:rsidRDefault="0036139E" w:rsidP="0044567B">
      <w:pPr>
        <w:pStyle w:val="1"/>
        <w:tabs>
          <w:tab w:val="left" w:pos="2475"/>
          <w:tab w:val="left" w:pos="2476"/>
        </w:tabs>
        <w:spacing w:before="71" w:line="240" w:lineRule="auto"/>
        <w:ind w:left="696"/>
      </w:pPr>
      <w:bookmarkStart w:id="99" w:name="_TOC_250008"/>
      <w:r w:rsidRPr="00B810A2">
        <w:t xml:space="preserve">                     3.</w:t>
      </w:r>
      <w:r w:rsidR="00264BFF" w:rsidRPr="00B810A2">
        <w:t>ОРГАНИЗАЦИОННЫЙ</w:t>
      </w:r>
      <w:r w:rsidR="00264BFF" w:rsidRPr="00B810A2">
        <w:rPr>
          <w:spacing w:val="-6"/>
        </w:rPr>
        <w:t xml:space="preserve"> </w:t>
      </w:r>
      <w:bookmarkEnd w:id="99"/>
      <w:r w:rsidR="00264BFF" w:rsidRPr="00B810A2">
        <w:t>РАЗДЕЛ</w:t>
      </w:r>
    </w:p>
    <w:p w:rsidR="0036139E" w:rsidRPr="00B810A2" w:rsidRDefault="0036139E" w:rsidP="0044567B">
      <w:pPr>
        <w:pStyle w:val="1"/>
        <w:tabs>
          <w:tab w:val="left" w:pos="2475"/>
          <w:tab w:val="left" w:pos="2476"/>
        </w:tabs>
        <w:spacing w:before="71" w:line="240" w:lineRule="auto"/>
        <w:ind w:left="696"/>
      </w:pPr>
    </w:p>
    <w:p w:rsidR="00264BFF" w:rsidRPr="00B810A2" w:rsidRDefault="005304C1" w:rsidP="0044567B">
      <w:pPr>
        <w:pStyle w:val="1"/>
        <w:tabs>
          <w:tab w:val="left" w:pos="2415"/>
          <w:tab w:val="left" w:pos="2416"/>
        </w:tabs>
        <w:spacing w:line="240" w:lineRule="auto"/>
        <w:ind w:left="1704"/>
      </w:pPr>
      <w:bookmarkStart w:id="100" w:name="_TOC_250007"/>
      <w:r w:rsidRPr="00B810A2">
        <w:t>3.1.</w:t>
      </w:r>
      <w:r w:rsidR="00264BFF" w:rsidRPr="00B810A2">
        <w:t>Учебный</w:t>
      </w:r>
      <w:r w:rsidR="00264BFF" w:rsidRPr="00B810A2">
        <w:rPr>
          <w:spacing w:val="-2"/>
        </w:rPr>
        <w:t xml:space="preserve"> </w:t>
      </w:r>
      <w:r w:rsidR="00264BFF" w:rsidRPr="00B810A2">
        <w:t>план</w:t>
      </w:r>
      <w:r w:rsidR="00264BFF" w:rsidRPr="00B810A2">
        <w:rPr>
          <w:spacing w:val="-1"/>
        </w:rPr>
        <w:t xml:space="preserve"> </w:t>
      </w:r>
      <w:r w:rsidR="00264BFF" w:rsidRPr="00B810A2">
        <w:t>начального</w:t>
      </w:r>
      <w:r w:rsidR="00264BFF" w:rsidRPr="00B810A2">
        <w:rPr>
          <w:spacing w:val="-1"/>
        </w:rPr>
        <w:t xml:space="preserve"> </w:t>
      </w:r>
      <w:r w:rsidR="00264BFF" w:rsidRPr="00B810A2">
        <w:t>общего</w:t>
      </w:r>
      <w:r w:rsidR="00264BFF" w:rsidRPr="00B810A2">
        <w:rPr>
          <w:spacing w:val="-1"/>
        </w:rPr>
        <w:t xml:space="preserve"> </w:t>
      </w:r>
      <w:bookmarkEnd w:id="100"/>
      <w:r w:rsidR="00264BFF" w:rsidRPr="00B810A2">
        <w:t>образования</w:t>
      </w:r>
    </w:p>
    <w:p w:rsidR="00264BFF" w:rsidRPr="00B810A2" w:rsidRDefault="00264BFF" w:rsidP="0044567B">
      <w:pPr>
        <w:pStyle w:val="a3"/>
        <w:spacing w:before="7"/>
        <w:ind w:left="0"/>
        <w:rPr>
          <w:b/>
        </w:rPr>
      </w:pPr>
    </w:p>
    <w:p w:rsidR="00264BFF" w:rsidRPr="00B810A2" w:rsidRDefault="00264BFF" w:rsidP="0044567B">
      <w:pPr>
        <w:pStyle w:val="a3"/>
        <w:ind w:right="301" w:firstLine="708"/>
      </w:pPr>
      <w:r w:rsidRPr="00B810A2">
        <w:t>Учебный план для 1-4 классов обеспечивает реализацию Федерального государственного</w:t>
      </w:r>
      <w:r w:rsidRPr="00B810A2">
        <w:rPr>
          <w:spacing w:val="1"/>
        </w:rPr>
        <w:t xml:space="preserve"> </w:t>
      </w:r>
      <w:r w:rsidRPr="00B810A2">
        <w:t>стандарта начального общего образования</w:t>
      </w:r>
      <w:r w:rsidRPr="00B810A2">
        <w:rPr>
          <w:b/>
        </w:rPr>
        <w:t xml:space="preserve">, </w:t>
      </w:r>
      <w:r w:rsidRPr="00B810A2">
        <w:t>является нормативным документом, определяющим</w:t>
      </w:r>
      <w:r w:rsidRPr="00B810A2">
        <w:rPr>
          <w:spacing w:val="1"/>
        </w:rPr>
        <w:t xml:space="preserve"> </w:t>
      </w:r>
      <w:r w:rsidRPr="00B810A2">
        <w:t>максимальный</w:t>
      </w:r>
      <w:r w:rsidRPr="00B810A2">
        <w:rPr>
          <w:spacing w:val="1"/>
        </w:rPr>
        <w:t xml:space="preserve"> </w:t>
      </w:r>
      <w:r w:rsidRPr="00B810A2">
        <w:t>объем</w:t>
      </w:r>
      <w:r w:rsidRPr="00B810A2">
        <w:rPr>
          <w:spacing w:val="1"/>
        </w:rPr>
        <w:t xml:space="preserve"> </w:t>
      </w:r>
      <w:r w:rsidRPr="00B810A2">
        <w:t>учебной</w:t>
      </w:r>
      <w:r w:rsidRPr="00B810A2">
        <w:rPr>
          <w:spacing w:val="1"/>
        </w:rPr>
        <w:t xml:space="preserve"> </w:t>
      </w:r>
      <w:r w:rsidRPr="00B810A2">
        <w:t>нагрузки</w:t>
      </w:r>
      <w:r w:rsidRPr="00B810A2">
        <w:rPr>
          <w:spacing w:val="1"/>
        </w:rPr>
        <w:t xml:space="preserve"> </w:t>
      </w:r>
      <w:r w:rsidRPr="00B810A2">
        <w:t>обучающихся,</w:t>
      </w:r>
      <w:r w:rsidRPr="00B810A2">
        <w:rPr>
          <w:spacing w:val="1"/>
        </w:rPr>
        <w:t xml:space="preserve"> </w:t>
      </w:r>
      <w:r w:rsidRPr="00B810A2">
        <w:t>распределение</w:t>
      </w:r>
      <w:r w:rsidRPr="00B810A2">
        <w:rPr>
          <w:spacing w:val="1"/>
        </w:rPr>
        <w:t xml:space="preserve"> </w:t>
      </w:r>
      <w:r w:rsidRPr="00B810A2">
        <w:t>учебного</w:t>
      </w:r>
      <w:r w:rsidRPr="00B810A2">
        <w:rPr>
          <w:spacing w:val="1"/>
        </w:rPr>
        <w:t xml:space="preserve"> </w:t>
      </w:r>
      <w:r w:rsidRPr="00B810A2">
        <w:t>времени</w:t>
      </w:r>
      <w:r w:rsidRPr="00B810A2">
        <w:rPr>
          <w:spacing w:val="1"/>
        </w:rPr>
        <w:t xml:space="preserve"> </w:t>
      </w:r>
      <w:r w:rsidRPr="00B810A2">
        <w:t>по</w:t>
      </w:r>
      <w:r w:rsidRPr="00B810A2">
        <w:rPr>
          <w:spacing w:val="1"/>
        </w:rPr>
        <w:t xml:space="preserve"> </w:t>
      </w:r>
      <w:r w:rsidRPr="00B810A2">
        <w:t>учебным</w:t>
      </w:r>
      <w:r w:rsidRPr="00B810A2">
        <w:rPr>
          <w:spacing w:val="-3"/>
        </w:rPr>
        <w:t xml:space="preserve"> </w:t>
      </w:r>
      <w:r w:rsidRPr="00B810A2">
        <w:t>предметам.</w:t>
      </w:r>
    </w:p>
    <w:p w:rsidR="00264BFF" w:rsidRPr="00B810A2" w:rsidRDefault="00264BFF" w:rsidP="0044567B">
      <w:pPr>
        <w:pStyle w:val="a3"/>
        <w:ind w:right="300" w:firstLine="708"/>
      </w:pPr>
      <w:r w:rsidRPr="00B810A2">
        <w:t>Обучение</w:t>
      </w:r>
      <w:r w:rsidRPr="00B810A2">
        <w:rPr>
          <w:spacing w:val="1"/>
        </w:rPr>
        <w:t xml:space="preserve"> </w:t>
      </w:r>
      <w:r w:rsidRPr="00B810A2">
        <w:t>в</w:t>
      </w:r>
      <w:r w:rsidRPr="00B810A2">
        <w:rPr>
          <w:spacing w:val="1"/>
        </w:rPr>
        <w:t xml:space="preserve"> </w:t>
      </w:r>
      <w:r w:rsidRPr="00B810A2">
        <w:t>первых</w:t>
      </w:r>
      <w:r w:rsidRPr="00B810A2">
        <w:rPr>
          <w:spacing w:val="1"/>
        </w:rPr>
        <w:t xml:space="preserve"> </w:t>
      </w:r>
      <w:r w:rsidRPr="00B810A2">
        <w:t>классах</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СанПиН</w:t>
      </w:r>
      <w:r w:rsidRPr="00B810A2">
        <w:rPr>
          <w:spacing w:val="1"/>
        </w:rPr>
        <w:t xml:space="preserve"> </w:t>
      </w:r>
      <w:r w:rsidRPr="00B810A2">
        <w:t>2.4.2.2821-10</w:t>
      </w:r>
      <w:r w:rsidRPr="00B810A2">
        <w:rPr>
          <w:spacing w:val="1"/>
        </w:rPr>
        <w:t xml:space="preserve"> </w:t>
      </w:r>
      <w:r w:rsidRPr="00B810A2">
        <w:t>организовано</w:t>
      </w:r>
      <w:r w:rsidRPr="00B810A2">
        <w:rPr>
          <w:spacing w:val="60"/>
        </w:rPr>
        <w:t xml:space="preserve"> </w:t>
      </w:r>
      <w:r w:rsidRPr="00B810A2">
        <w:t>в</w:t>
      </w:r>
      <w:r w:rsidRPr="00B810A2">
        <w:rPr>
          <w:spacing w:val="1"/>
        </w:rPr>
        <w:t xml:space="preserve"> </w:t>
      </w:r>
      <w:r w:rsidRPr="00B810A2">
        <w:t>первую</w:t>
      </w:r>
      <w:r w:rsidRPr="00B810A2">
        <w:rPr>
          <w:spacing w:val="1"/>
        </w:rPr>
        <w:t xml:space="preserve"> </w:t>
      </w:r>
      <w:r w:rsidRPr="00B810A2">
        <w:t>смену</w:t>
      </w:r>
      <w:r w:rsidRPr="00B810A2">
        <w:rPr>
          <w:spacing w:val="1"/>
        </w:rPr>
        <w:t xml:space="preserve"> </w:t>
      </w:r>
      <w:r w:rsidRPr="00B810A2">
        <w:t>при</w:t>
      </w:r>
      <w:r w:rsidRPr="00B810A2">
        <w:rPr>
          <w:spacing w:val="1"/>
        </w:rPr>
        <w:t xml:space="preserve"> </w:t>
      </w:r>
      <w:r w:rsidRPr="00B810A2">
        <w:t>пятидневной</w:t>
      </w:r>
      <w:r w:rsidRPr="00B810A2">
        <w:rPr>
          <w:spacing w:val="1"/>
        </w:rPr>
        <w:t xml:space="preserve"> </w:t>
      </w:r>
      <w:r w:rsidRPr="00B810A2">
        <w:t>неделе</w:t>
      </w:r>
      <w:r w:rsidRPr="00B810A2">
        <w:rPr>
          <w:spacing w:val="1"/>
        </w:rPr>
        <w:t xml:space="preserve"> </w:t>
      </w:r>
      <w:r w:rsidRPr="00B810A2">
        <w:t>с</w:t>
      </w:r>
      <w:r w:rsidRPr="00B810A2">
        <w:rPr>
          <w:spacing w:val="1"/>
        </w:rPr>
        <w:t xml:space="preserve"> </w:t>
      </w:r>
      <w:r w:rsidRPr="00B810A2">
        <w:t>максимальным</w:t>
      </w:r>
      <w:r w:rsidRPr="00B810A2">
        <w:rPr>
          <w:spacing w:val="1"/>
        </w:rPr>
        <w:t xml:space="preserve"> </w:t>
      </w:r>
      <w:r w:rsidRPr="00B810A2">
        <w:t>объёмом</w:t>
      </w:r>
      <w:r w:rsidRPr="00B810A2">
        <w:rPr>
          <w:spacing w:val="1"/>
        </w:rPr>
        <w:t xml:space="preserve"> </w:t>
      </w:r>
      <w:r w:rsidRPr="00B810A2">
        <w:t>недельной</w:t>
      </w:r>
      <w:r w:rsidRPr="00B810A2">
        <w:rPr>
          <w:spacing w:val="1"/>
        </w:rPr>
        <w:t xml:space="preserve"> </w:t>
      </w:r>
      <w:r w:rsidRPr="00B810A2">
        <w:t>нагрузки</w:t>
      </w:r>
      <w:r w:rsidRPr="00B810A2">
        <w:rPr>
          <w:spacing w:val="1"/>
        </w:rPr>
        <w:t xml:space="preserve"> </w:t>
      </w:r>
      <w:r w:rsidRPr="00B810A2">
        <w:t>для</w:t>
      </w:r>
      <w:r w:rsidRPr="00B810A2">
        <w:rPr>
          <w:spacing w:val="1"/>
        </w:rPr>
        <w:t xml:space="preserve"> </w:t>
      </w:r>
      <w:r w:rsidRPr="00B810A2">
        <w:t>учащихся</w:t>
      </w:r>
      <w:r w:rsidRPr="00B810A2">
        <w:rPr>
          <w:spacing w:val="1"/>
        </w:rPr>
        <w:t xml:space="preserve"> </w:t>
      </w:r>
      <w:r w:rsidRPr="00B810A2">
        <w:t>в</w:t>
      </w:r>
      <w:r w:rsidRPr="00B810A2">
        <w:rPr>
          <w:spacing w:val="1"/>
        </w:rPr>
        <w:t xml:space="preserve"> </w:t>
      </w:r>
      <w:r w:rsidRPr="00B810A2">
        <w:t>21</w:t>
      </w:r>
      <w:r w:rsidRPr="00B810A2">
        <w:rPr>
          <w:spacing w:val="1"/>
        </w:rPr>
        <w:t xml:space="preserve"> </w:t>
      </w:r>
      <w:r w:rsidRPr="00B810A2">
        <w:t>академический</w:t>
      </w:r>
      <w:r w:rsidRPr="00B810A2">
        <w:rPr>
          <w:spacing w:val="1"/>
        </w:rPr>
        <w:t xml:space="preserve"> </w:t>
      </w:r>
      <w:r w:rsidRPr="00B810A2">
        <w:t>час</w:t>
      </w:r>
      <w:r w:rsidRPr="00B810A2">
        <w:rPr>
          <w:spacing w:val="1"/>
        </w:rPr>
        <w:t xml:space="preserve"> </w:t>
      </w:r>
      <w:r w:rsidRPr="00B810A2">
        <w:t>и</w:t>
      </w:r>
      <w:r w:rsidRPr="00B810A2">
        <w:rPr>
          <w:spacing w:val="1"/>
        </w:rPr>
        <w:t xml:space="preserve"> </w:t>
      </w:r>
      <w:r w:rsidRPr="00B810A2">
        <w:t>дополнительными</w:t>
      </w:r>
      <w:r w:rsidRPr="00B810A2">
        <w:rPr>
          <w:spacing w:val="1"/>
        </w:rPr>
        <w:t xml:space="preserve"> </w:t>
      </w:r>
      <w:r w:rsidRPr="00B810A2">
        <w:t>недельными</w:t>
      </w:r>
      <w:r w:rsidRPr="00B810A2">
        <w:rPr>
          <w:spacing w:val="1"/>
        </w:rPr>
        <w:t xml:space="preserve"> </w:t>
      </w:r>
      <w:r w:rsidRPr="00B810A2">
        <w:t>каникулами</w:t>
      </w:r>
      <w:r w:rsidRPr="00B810A2">
        <w:rPr>
          <w:spacing w:val="1"/>
        </w:rPr>
        <w:t xml:space="preserve"> </w:t>
      </w:r>
      <w:r w:rsidRPr="00B810A2">
        <w:t>в</w:t>
      </w:r>
      <w:r w:rsidRPr="00B810A2">
        <w:rPr>
          <w:spacing w:val="1"/>
        </w:rPr>
        <w:t xml:space="preserve"> </w:t>
      </w:r>
      <w:r w:rsidRPr="00B810A2">
        <w:t>середине</w:t>
      </w:r>
      <w:r w:rsidRPr="00B810A2">
        <w:rPr>
          <w:spacing w:val="1"/>
        </w:rPr>
        <w:t xml:space="preserve"> </w:t>
      </w:r>
      <w:r w:rsidRPr="00B810A2">
        <w:t>третьей</w:t>
      </w:r>
      <w:r w:rsidRPr="00B810A2">
        <w:rPr>
          <w:spacing w:val="-1"/>
        </w:rPr>
        <w:t xml:space="preserve"> </w:t>
      </w:r>
      <w:r w:rsidRPr="00B810A2">
        <w:t>четверти</w:t>
      </w:r>
      <w:r w:rsidRPr="00B810A2">
        <w:rPr>
          <w:spacing w:val="1"/>
        </w:rPr>
        <w:t xml:space="preserve"> </w:t>
      </w:r>
      <w:r w:rsidRPr="00B810A2">
        <w:t>при</w:t>
      </w:r>
      <w:r w:rsidRPr="00B810A2">
        <w:rPr>
          <w:spacing w:val="-2"/>
        </w:rPr>
        <w:t xml:space="preserve"> </w:t>
      </w:r>
      <w:r w:rsidRPr="00B810A2">
        <w:t>традиционном</w:t>
      </w:r>
      <w:r w:rsidRPr="00B810A2">
        <w:rPr>
          <w:spacing w:val="-1"/>
        </w:rPr>
        <w:t xml:space="preserve"> </w:t>
      </w:r>
      <w:r w:rsidRPr="00B810A2">
        <w:t>режиме</w:t>
      </w:r>
      <w:r w:rsidRPr="00B810A2">
        <w:rPr>
          <w:spacing w:val="-2"/>
        </w:rPr>
        <w:t xml:space="preserve"> </w:t>
      </w:r>
      <w:r w:rsidRPr="00B810A2">
        <w:t>обучения.</w:t>
      </w:r>
    </w:p>
    <w:p w:rsidR="00264BFF" w:rsidRPr="00B810A2" w:rsidRDefault="00264BFF" w:rsidP="0044567B">
      <w:pPr>
        <w:pStyle w:val="a3"/>
        <w:ind w:right="304" w:firstLine="708"/>
      </w:pPr>
      <w:r w:rsidRPr="00B810A2">
        <w:t>Образовательная</w:t>
      </w:r>
      <w:r w:rsidRPr="00B810A2">
        <w:rPr>
          <w:spacing w:val="1"/>
        </w:rPr>
        <w:t xml:space="preserve"> </w:t>
      </w:r>
      <w:r w:rsidRPr="00B810A2">
        <w:t>недельная</w:t>
      </w:r>
      <w:r w:rsidRPr="00B810A2">
        <w:rPr>
          <w:spacing w:val="1"/>
        </w:rPr>
        <w:t xml:space="preserve"> </w:t>
      </w:r>
      <w:r w:rsidRPr="00B810A2">
        <w:t>нагрузка</w:t>
      </w:r>
      <w:r w:rsidRPr="00B810A2">
        <w:rPr>
          <w:spacing w:val="1"/>
        </w:rPr>
        <w:t xml:space="preserve"> </w:t>
      </w:r>
      <w:r w:rsidRPr="00B810A2">
        <w:t>распределяется</w:t>
      </w:r>
      <w:r w:rsidRPr="00B810A2">
        <w:rPr>
          <w:spacing w:val="1"/>
        </w:rPr>
        <w:t xml:space="preserve"> </w:t>
      </w:r>
      <w:r w:rsidRPr="00B810A2">
        <w:t>равномерно</w:t>
      </w:r>
      <w:r w:rsidRPr="00B810A2">
        <w:rPr>
          <w:spacing w:val="1"/>
        </w:rPr>
        <w:t xml:space="preserve"> </w:t>
      </w:r>
      <w:r w:rsidRPr="00B810A2">
        <w:t>в</w:t>
      </w:r>
      <w:r w:rsidRPr="00B810A2">
        <w:rPr>
          <w:spacing w:val="1"/>
        </w:rPr>
        <w:t xml:space="preserve"> </w:t>
      </w:r>
      <w:r w:rsidRPr="00B810A2">
        <w:t>течение</w:t>
      </w:r>
      <w:r w:rsidRPr="00B810A2">
        <w:rPr>
          <w:spacing w:val="1"/>
        </w:rPr>
        <w:t xml:space="preserve"> </w:t>
      </w:r>
      <w:r w:rsidRPr="00B810A2">
        <w:t>учебной</w:t>
      </w:r>
      <w:r w:rsidRPr="00B810A2">
        <w:rPr>
          <w:spacing w:val="1"/>
        </w:rPr>
        <w:t xml:space="preserve"> </w:t>
      </w:r>
      <w:r w:rsidRPr="00B810A2">
        <w:t>недели,</w:t>
      </w:r>
      <w:r w:rsidRPr="00B810A2">
        <w:rPr>
          <w:spacing w:val="18"/>
        </w:rPr>
        <w:t xml:space="preserve"> </w:t>
      </w:r>
      <w:r w:rsidRPr="00B810A2">
        <w:t>объем</w:t>
      </w:r>
      <w:r w:rsidRPr="00B810A2">
        <w:rPr>
          <w:spacing w:val="18"/>
        </w:rPr>
        <w:t xml:space="preserve"> </w:t>
      </w:r>
      <w:r w:rsidRPr="00B810A2">
        <w:t>максимальной</w:t>
      </w:r>
      <w:r w:rsidRPr="00B810A2">
        <w:rPr>
          <w:spacing w:val="18"/>
        </w:rPr>
        <w:t xml:space="preserve"> </w:t>
      </w:r>
      <w:r w:rsidRPr="00B810A2">
        <w:t>допустимой</w:t>
      </w:r>
      <w:r w:rsidRPr="00B810A2">
        <w:rPr>
          <w:spacing w:val="20"/>
        </w:rPr>
        <w:t xml:space="preserve"> </w:t>
      </w:r>
      <w:r w:rsidRPr="00B810A2">
        <w:t>нагрузки</w:t>
      </w:r>
      <w:r w:rsidRPr="00B810A2">
        <w:rPr>
          <w:spacing w:val="20"/>
        </w:rPr>
        <w:t xml:space="preserve"> </w:t>
      </w:r>
      <w:r w:rsidRPr="00B810A2">
        <w:t>в</w:t>
      </w:r>
      <w:r w:rsidRPr="00B810A2">
        <w:rPr>
          <w:spacing w:val="18"/>
        </w:rPr>
        <w:t xml:space="preserve"> </w:t>
      </w:r>
      <w:r w:rsidRPr="00B810A2">
        <w:t>течение</w:t>
      </w:r>
      <w:r w:rsidRPr="00B810A2">
        <w:rPr>
          <w:spacing w:val="18"/>
        </w:rPr>
        <w:t xml:space="preserve"> </w:t>
      </w:r>
      <w:r w:rsidRPr="00B810A2">
        <w:t>дня</w:t>
      </w:r>
      <w:r w:rsidRPr="00B810A2">
        <w:rPr>
          <w:spacing w:val="19"/>
        </w:rPr>
        <w:t xml:space="preserve"> </w:t>
      </w:r>
      <w:r w:rsidRPr="00B810A2">
        <w:t>для</w:t>
      </w:r>
      <w:r w:rsidRPr="00B810A2">
        <w:rPr>
          <w:spacing w:val="17"/>
        </w:rPr>
        <w:t xml:space="preserve"> </w:t>
      </w:r>
      <w:r w:rsidRPr="00B810A2">
        <w:t>обучающихся</w:t>
      </w:r>
      <w:r w:rsidRPr="00B810A2">
        <w:rPr>
          <w:spacing w:val="19"/>
        </w:rPr>
        <w:t xml:space="preserve"> </w:t>
      </w:r>
      <w:r w:rsidRPr="00B810A2">
        <w:t>1-х</w:t>
      </w:r>
      <w:r w:rsidRPr="00B810A2">
        <w:rPr>
          <w:spacing w:val="19"/>
        </w:rPr>
        <w:t xml:space="preserve"> </w:t>
      </w:r>
      <w:r w:rsidRPr="00B810A2">
        <w:t>классов</w:t>
      </w:r>
      <w:r w:rsidRPr="00B810A2">
        <w:rPr>
          <w:spacing w:val="-57"/>
        </w:rPr>
        <w:t xml:space="preserve"> </w:t>
      </w:r>
      <w:r w:rsidRPr="00B810A2">
        <w:t>не превышает 4</w:t>
      </w:r>
      <w:r w:rsidRPr="00B810A2">
        <w:rPr>
          <w:spacing w:val="1"/>
        </w:rPr>
        <w:t xml:space="preserve"> </w:t>
      </w:r>
      <w:r w:rsidRPr="00B810A2">
        <w:t>уроков и 1 день в неделю - 5 уроков, за счет</w:t>
      </w:r>
      <w:r w:rsidRPr="00B810A2">
        <w:rPr>
          <w:spacing w:val="1"/>
        </w:rPr>
        <w:t xml:space="preserve"> </w:t>
      </w:r>
      <w:r w:rsidRPr="00B810A2">
        <w:t>урока физической</w:t>
      </w:r>
      <w:r w:rsidRPr="00B810A2">
        <w:rPr>
          <w:spacing w:val="1"/>
        </w:rPr>
        <w:t xml:space="preserve"> </w:t>
      </w:r>
      <w:r w:rsidRPr="00B810A2">
        <w:t>культуры.</w:t>
      </w:r>
      <w:r w:rsidRPr="00B810A2">
        <w:rPr>
          <w:spacing w:val="1"/>
        </w:rPr>
        <w:t xml:space="preserve"> </w:t>
      </w:r>
      <w:r w:rsidRPr="00B810A2">
        <w:t>Обучение</w:t>
      </w:r>
      <w:r w:rsidRPr="00B810A2">
        <w:rPr>
          <w:spacing w:val="-2"/>
        </w:rPr>
        <w:t xml:space="preserve"> </w:t>
      </w:r>
      <w:r w:rsidRPr="00B810A2">
        <w:t>проводится</w:t>
      </w:r>
      <w:r w:rsidRPr="00B810A2">
        <w:rPr>
          <w:spacing w:val="-2"/>
        </w:rPr>
        <w:t xml:space="preserve"> </w:t>
      </w:r>
      <w:r w:rsidRPr="00B810A2">
        <w:t>без</w:t>
      </w:r>
      <w:r w:rsidRPr="00B810A2">
        <w:rPr>
          <w:spacing w:val="-2"/>
        </w:rPr>
        <w:t xml:space="preserve"> </w:t>
      </w:r>
      <w:r w:rsidRPr="00B810A2">
        <w:t>балльного</w:t>
      </w:r>
      <w:r w:rsidRPr="00B810A2">
        <w:rPr>
          <w:spacing w:val="-2"/>
        </w:rPr>
        <w:t xml:space="preserve"> </w:t>
      </w:r>
      <w:r w:rsidRPr="00B810A2">
        <w:t>оценивания</w:t>
      </w:r>
      <w:r w:rsidRPr="00B810A2">
        <w:rPr>
          <w:spacing w:val="-1"/>
        </w:rPr>
        <w:t xml:space="preserve"> </w:t>
      </w:r>
      <w:r w:rsidRPr="00B810A2">
        <w:t>знаний</w:t>
      </w:r>
      <w:r w:rsidRPr="00B810A2">
        <w:rPr>
          <w:spacing w:val="-2"/>
        </w:rPr>
        <w:t xml:space="preserve"> </w:t>
      </w:r>
      <w:r w:rsidRPr="00B810A2">
        <w:t>обучающихся</w:t>
      </w:r>
      <w:r w:rsidRPr="00B810A2">
        <w:rPr>
          <w:spacing w:val="-5"/>
        </w:rPr>
        <w:t xml:space="preserve"> </w:t>
      </w:r>
      <w:r w:rsidRPr="00B810A2">
        <w:t>и</w:t>
      </w:r>
      <w:r w:rsidRPr="00B810A2">
        <w:rPr>
          <w:spacing w:val="4"/>
        </w:rPr>
        <w:t xml:space="preserve"> </w:t>
      </w:r>
      <w:r w:rsidRPr="00B810A2">
        <w:t>домашних заданий.</w:t>
      </w:r>
    </w:p>
    <w:p w:rsidR="00264BFF" w:rsidRPr="00B810A2" w:rsidRDefault="00264BFF" w:rsidP="0044567B">
      <w:pPr>
        <w:pStyle w:val="a3"/>
        <w:ind w:right="300" w:firstLine="708"/>
      </w:pPr>
      <w:r w:rsidRPr="00B810A2">
        <w:t>Обучение в 1 классе осуществляется с использованием «ступенчатого» режима обучения в</w:t>
      </w:r>
      <w:r w:rsidRPr="00B810A2">
        <w:rPr>
          <w:spacing w:val="-57"/>
        </w:rPr>
        <w:t xml:space="preserve"> </w:t>
      </w:r>
      <w:r w:rsidRPr="00B810A2">
        <w:t>первом полугодии. Продолжительность урока для 1 классов составляет: сентябрь - октябрь - по 3</w:t>
      </w:r>
      <w:r w:rsidRPr="00B810A2">
        <w:rPr>
          <w:spacing w:val="1"/>
        </w:rPr>
        <w:t xml:space="preserve"> </w:t>
      </w:r>
      <w:r w:rsidRPr="00B810A2">
        <w:t>урока</w:t>
      </w:r>
      <w:r w:rsidRPr="00B810A2">
        <w:rPr>
          <w:spacing w:val="1"/>
        </w:rPr>
        <w:t xml:space="preserve"> </w:t>
      </w:r>
      <w:r w:rsidRPr="00B810A2">
        <w:t>в</w:t>
      </w:r>
      <w:r w:rsidRPr="00B810A2">
        <w:rPr>
          <w:spacing w:val="1"/>
        </w:rPr>
        <w:t xml:space="preserve"> </w:t>
      </w:r>
      <w:r w:rsidRPr="00B810A2">
        <w:t>день</w:t>
      </w:r>
      <w:r w:rsidRPr="00B810A2">
        <w:rPr>
          <w:spacing w:val="1"/>
        </w:rPr>
        <w:t xml:space="preserve"> </w:t>
      </w:r>
      <w:r w:rsidRPr="00B810A2">
        <w:t>по</w:t>
      </w:r>
      <w:r w:rsidRPr="00B810A2">
        <w:rPr>
          <w:spacing w:val="1"/>
        </w:rPr>
        <w:t xml:space="preserve"> </w:t>
      </w:r>
      <w:r w:rsidRPr="00B810A2">
        <w:t>35</w:t>
      </w:r>
      <w:r w:rsidRPr="00B810A2">
        <w:rPr>
          <w:spacing w:val="1"/>
        </w:rPr>
        <w:t xml:space="preserve"> </w:t>
      </w:r>
      <w:r w:rsidRPr="00B810A2">
        <w:t>минут</w:t>
      </w:r>
      <w:r w:rsidRPr="00B810A2">
        <w:rPr>
          <w:spacing w:val="1"/>
        </w:rPr>
        <w:t xml:space="preserve"> </w:t>
      </w:r>
      <w:r w:rsidRPr="00B810A2">
        <w:t>каждый,</w:t>
      </w:r>
      <w:r w:rsidRPr="00B810A2">
        <w:rPr>
          <w:spacing w:val="1"/>
        </w:rPr>
        <w:t xml:space="preserve"> </w:t>
      </w:r>
      <w:r w:rsidRPr="00B810A2">
        <w:t>остальное</w:t>
      </w:r>
      <w:r w:rsidRPr="00B810A2">
        <w:rPr>
          <w:spacing w:val="1"/>
        </w:rPr>
        <w:t xml:space="preserve"> </w:t>
      </w:r>
      <w:r w:rsidRPr="00B810A2">
        <w:t>время</w:t>
      </w:r>
      <w:r w:rsidRPr="00B810A2">
        <w:rPr>
          <w:spacing w:val="1"/>
        </w:rPr>
        <w:t xml:space="preserve"> </w:t>
      </w:r>
      <w:r w:rsidRPr="00B810A2">
        <w:t>заполняется</w:t>
      </w:r>
      <w:r w:rsidRPr="00B810A2">
        <w:rPr>
          <w:spacing w:val="1"/>
        </w:rPr>
        <w:t xml:space="preserve"> </w:t>
      </w:r>
      <w:r w:rsidRPr="00B810A2">
        <w:t>целевыми</w:t>
      </w:r>
      <w:r w:rsidRPr="00B810A2">
        <w:rPr>
          <w:spacing w:val="1"/>
        </w:rPr>
        <w:t xml:space="preserve"> </w:t>
      </w:r>
      <w:r w:rsidRPr="00B810A2">
        <w:t>прогулками,</w:t>
      </w:r>
      <w:r w:rsidRPr="00B810A2">
        <w:rPr>
          <w:spacing w:val="1"/>
        </w:rPr>
        <w:t xml:space="preserve"> </w:t>
      </w:r>
      <w:r w:rsidRPr="00B810A2">
        <w:t>экскурсиями, физкультурными занятиями, развивающими играми,</w:t>
      </w:r>
      <w:r w:rsidRPr="00B810A2">
        <w:rPr>
          <w:spacing w:val="1"/>
        </w:rPr>
        <w:t xml:space="preserve"> </w:t>
      </w:r>
      <w:r w:rsidRPr="00B810A2">
        <w:t>ноябрь-декабрь</w:t>
      </w:r>
      <w:r w:rsidRPr="00B810A2">
        <w:rPr>
          <w:spacing w:val="60"/>
        </w:rPr>
        <w:t xml:space="preserve"> </w:t>
      </w:r>
      <w:r w:rsidRPr="00B810A2">
        <w:t>- по 4 урока</w:t>
      </w:r>
      <w:r w:rsidRPr="00B810A2">
        <w:rPr>
          <w:spacing w:val="1"/>
        </w:rPr>
        <w:t xml:space="preserve"> </w:t>
      </w:r>
      <w:r w:rsidRPr="00B810A2">
        <w:t>по</w:t>
      </w:r>
      <w:r w:rsidRPr="00B810A2">
        <w:rPr>
          <w:spacing w:val="-1"/>
        </w:rPr>
        <w:t xml:space="preserve"> </w:t>
      </w:r>
      <w:r w:rsidRPr="00B810A2">
        <w:t>35</w:t>
      </w:r>
      <w:r w:rsidRPr="00B810A2">
        <w:rPr>
          <w:spacing w:val="-1"/>
        </w:rPr>
        <w:t xml:space="preserve"> </w:t>
      </w:r>
      <w:r w:rsidRPr="00B810A2">
        <w:t>минут</w:t>
      </w:r>
      <w:r w:rsidRPr="00B810A2">
        <w:rPr>
          <w:spacing w:val="-1"/>
        </w:rPr>
        <w:t xml:space="preserve"> </w:t>
      </w:r>
      <w:r w:rsidRPr="00B810A2">
        <w:t>каждый,</w:t>
      </w:r>
      <w:r w:rsidRPr="00B810A2">
        <w:rPr>
          <w:spacing w:val="-1"/>
        </w:rPr>
        <w:t xml:space="preserve"> </w:t>
      </w:r>
      <w:r w:rsidRPr="00B810A2">
        <w:t>во</w:t>
      </w:r>
      <w:r w:rsidRPr="00B810A2">
        <w:rPr>
          <w:spacing w:val="-2"/>
        </w:rPr>
        <w:t xml:space="preserve"> </w:t>
      </w:r>
      <w:r w:rsidRPr="00B810A2">
        <w:t>втором</w:t>
      </w:r>
      <w:r w:rsidRPr="00B810A2">
        <w:rPr>
          <w:spacing w:val="-1"/>
        </w:rPr>
        <w:t xml:space="preserve"> </w:t>
      </w:r>
      <w:r w:rsidRPr="00B810A2">
        <w:t>полугодии</w:t>
      </w:r>
      <w:r w:rsidRPr="00B810A2">
        <w:rPr>
          <w:spacing w:val="-1"/>
        </w:rPr>
        <w:t xml:space="preserve"> </w:t>
      </w:r>
      <w:r w:rsidRPr="00B810A2">
        <w:t>(январь-май)</w:t>
      </w:r>
      <w:r w:rsidRPr="00B810A2">
        <w:rPr>
          <w:spacing w:val="-2"/>
        </w:rPr>
        <w:t xml:space="preserve"> </w:t>
      </w:r>
      <w:r w:rsidRPr="00B810A2">
        <w:t>-</w:t>
      </w:r>
      <w:r w:rsidRPr="00B810A2">
        <w:rPr>
          <w:spacing w:val="-2"/>
        </w:rPr>
        <w:t xml:space="preserve"> </w:t>
      </w:r>
      <w:r w:rsidRPr="00B810A2">
        <w:t>по</w:t>
      </w:r>
      <w:r w:rsidRPr="00B810A2">
        <w:rPr>
          <w:spacing w:val="-1"/>
        </w:rPr>
        <w:t xml:space="preserve"> </w:t>
      </w:r>
      <w:r w:rsidRPr="00B810A2">
        <w:t>4</w:t>
      </w:r>
      <w:r w:rsidRPr="00B810A2">
        <w:rPr>
          <w:spacing w:val="3"/>
        </w:rPr>
        <w:t xml:space="preserve"> </w:t>
      </w:r>
      <w:r w:rsidRPr="00B810A2">
        <w:t>урока</w:t>
      </w:r>
      <w:r w:rsidRPr="00B810A2">
        <w:rPr>
          <w:spacing w:val="-1"/>
        </w:rPr>
        <w:t xml:space="preserve"> </w:t>
      </w:r>
      <w:r w:rsidRPr="00B810A2">
        <w:t>по</w:t>
      </w:r>
      <w:r w:rsidRPr="00B810A2">
        <w:rPr>
          <w:spacing w:val="-1"/>
        </w:rPr>
        <w:t xml:space="preserve"> </w:t>
      </w:r>
      <w:r w:rsidRPr="00B810A2">
        <w:t>45</w:t>
      </w:r>
      <w:r w:rsidRPr="00B810A2">
        <w:rPr>
          <w:spacing w:val="-1"/>
        </w:rPr>
        <w:t xml:space="preserve"> </w:t>
      </w:r>
      <w:r w:rsidRPr="00B810A2">
        <w:t>минут</w:t>
      </w:r>
      <w:r w:rsidRPr="00B810A2">
        <w:rPr>
          <w:spacing w:val="-1"/>
        </w:rPr>
        <w:t xml:space="preserve"> </w:t>
      </w:r>
      <w:r w:rsidRPr="00B810A2">
        <w:t>каждый.</w:t>
      </w:r>
    </w:p>
    <w:p w:rsidR="00264BFF" w:rsidRPr="00B810A2" w:rsidRDefault="00264BFF" w:rsidP="0044567B">
      <w:pPr>
        <w:pStyle w:val="a3"/>
        <w:spacing w:before="1"/>
        <w:ind w:left="1705"/>
      </w:pPr>
      <w:r w:rsidRPr="00B810A2">
        <w:t>Продолжительность</w:t>
      </w:r>
      <w:r w:rsidRPr="00B810A2">
        <w:rPr>
          <w:spacing w:val="-1"/>
        </w:rPr>
        <w:t xml:space="preserve"> </w:t>
      </w:r>
      <w:r w:rsidRPr="00B810A2">
        <w:t>учебного</w:t>
      </w:r>
      <w:r w:rsidRPr="00B810A2">
        <w:rPr>
          <w:spacing w:val="-3"/>
        </w:rPr>
        <w:t xml:space="preserve"> </w:t>
      </w:r>
      <w:r w:rsidRPr="00B810A2">
        <w:t>года</w:t>
      </w:r>
      <w:r w:rsidRPr="00B810A2">
        <w:rPr>
          <w:spacing w:val="-3"/>
        </w:rPr>
        <w:t xml:space="preserve"> </w:t>
      </w:r>
      <w:r w:rsidRPr="00B810A2">
        <w:t>для</w:t>
      </w:r>
      <w:r w:rsidRPr="00B810A2">
        <w:rPr>
          <w:spacing w:val="-2"/>
        </w:rPr>
        <w:t xml:space="preserve"> </w:t>
      </w:r>
      <w:r w:rsidRPr="00B810A2">
        <w:t>1</w:t>
      </w:r>
      <w:r w:rsidRPr="00B810A2">
        <w:rPr>
          <w:spacing w:val="-3"/>
        </w:rPr>
        <w:t xml:space="preserve"> </w:t>
      </w:r>
      <w:r w:rsidRPr="00B810A2">
        <w:t>классов -</w:t>
      </w:r>
      <w:r w:rsidRPr="00B810A2">
        <w:rPr>
          <w:spacing w:val="-3"/>
        </w:rPr>
        <w:t xml:space="preserve"> </w:t>
      </w:r>
      <w:r w:rsidRPr="00B810A2">
        <w:t>33</w:t>
      </w:r>
      <w:r w:rsidRPr="00B810A2">
        <w:rPr>
          <w:spacing w:val="1"/>
        </w:rPr>
        <w:t xml:space="preserve"> </w:t>
      </w:r>
      <w:r w:rsidRPr="00B810A2">
        <w:t>учебных</w:t>
      </w:r>
      <w:r w:rsidRPr="00B810A2">
        <w:rPr>
          <w:spacing w:val="-1"/>
        </w:rPr>
        <w:t xml:space="preserve"> </w:t>
      </w:r>
      <w:r w:rsidRPr="00B810A2">
        <w:t>недели.</w:t>
      </w:r>
    </w:p>
    <w:p w:rsidR="00264BFF" w:rsidRPr="00B810A2" w:rsidRDefault="00264BFF" w:rsidP="0044567B">
      <w:pPr>
        <w:pStyle w:val="a3"/>
        <w:ind w:right="301" w:firstLine="708"/>
      </w:pPr>
      <w:r w:rsidRPr="00B810A2">
        <w:t>Обучение во 2-4-х классах в соответствии с СанПиН 2.4.2.2821-10 организовано в первую</w:t>
      </w:r>
      <w:r w:rsidRPr="00B810A2">
        <w:rPr>
          <w:spacing w:val="1"/>
        </w:rPr>
        <w:t xml:space="preserve"> </w:t>
      </w:r>
      <w:r w:rsidRPr="00B810A2">
        <w:t>смену при шестидневной неделе с максимальным объёмом недельной нагрузки для</w:t>
      </w:r>
      <w:r w:rsidRPr="00B810A2">
        <w:rPr>
          <w:spacing w:val="60"/>
        </w:rPr>
        <w:t xml:space="preserve"> </w:t>
      </w:r>
      <w:r w:rsidRPr="00B810A2">
        <w:t>учащихся в</w:t>
      </w:r>
      <w:r w:rsidRPr="00B810A2">
        <w:rPr>
          <w:spacing w:val="1"/>
        </w:rPr>
        <w:t xml:space="preserve"> </w:t>
      </w:r>
      <w:r w:rsidRPr="00B810A2">
        <w:t>26 академических часов. Продолжительность учебного года для 2 - 4-х классов - 34 учебные</w:t>
      </w:r>
      <w:r w:rsidRPr="00B810A2">
        <w:rPr>
          <w:spacing w:val="1"/>
        </w:rPr>
        <w:t xml:space="preserve"> </w:t>
      </w:r>
      <w:r w:rsidRPr="00B810A2">
        <w:t>недели.</w:t>
      </w:r>
      <w:r w:rsidRPr="00B810A2">
        <w:rPr>
          <w:spacing w:val="-1"/>
        </w:rPr>
        <w:t xml:space="preserve"> </w:t>
      </w:r>
      <w:r w:rsidRPr="00B810A2">
        <w:t>Продолжительность</w:t>
      </w:r>
      <w:r w:rsidRPr="00B810A2">
        <w:rPr>
          <w:spacing w:val="2"/>
        </w:rPr>
        <w:t xml:space="preserve"> </w:t>
      </w:r>
      <w:r w:rsidRPr="00B810A2">
        <w:t>уроков</w:t>
      </w:r>
      <w:r w:rsidRPr="00B810A2">
        <w:rPr>
          <w:spacing w:val="2"/>
        </w:rPr>
        <w:t xml:space="preserve"> </w:t>
      </w:r>
      <w:r w:rsidRPr="00B810A2">
        <w:t>-</w:t>
      </w:r>
      <w:r w:rsidRPr="00B810A2">
        <w:rPr>
          <w:spacing w:val="-1"/>
        </w:rPr>
        <w:t xml:space="preserve"> </w:t>
      </w:r>
      <w:r w:rsidRPr="00B810A2">
        <w:t>45</w:t>
      </w:r>
      <w:r w:rsidRPr="00B810A2">
        <w:rPr>
          <w:spacing w:val="1"/>
        </w:rPr>
        <w:t xml:space="preserve"> </w:t>
      </w:r>
      <w:r w:rsidRPr="00B810A2">
        <w:t>минут.</w:t>
      </w:r>
    </w:p>
    <w:p w:rsidR="00264BFF" w:rsidRPr="00B810A2" w:rsidRDefault="00264BFF" w:rsidP="0044567B">
      <w:pPr>
        <w:pStyle w:val="a3"/>
        <w:ind w:right="302" w:firstLine="708"/>
      </w:pPr>
      <w:r w:rsidRPr="00B810A2">
        <w:t>Обязательная часть учебного плана определяет состав учебных предметов обязательных</w:t>
      </w:r>
      <w:r w:rsidRPr="00B810A2">
        <w:rPr>
          <w:spacing w:val="1"/>
        </w:rPr>
        <w:t xml:space="preserve"> </w:t>
      </w:r>
      <w:r w:rsidRPr="00B810A2">
        <w:t>предметных областей.</w:t>
      </w:r>
    </w:p>
    <w:p w:rsidR="00264BFF" w:rsidRPr="00B810A2" w:rsidRDefault="00264BFF" w:rsidP="0044567B">
      <w:pPr>
        <w:pStyle w:val="a3"/>
        <w:ind w:right="303" w:firstLine="708"/>
      </w:pPr>
      <w:r w:rsidRPr="00B810A2">
        <w:t>Предметная область «Русский язык и литературное чтение» реализуется через учебные</w:t>
      </w:r>
      <w:r w:rsidRPr="00B810A2">
        <w:rPr>
          <w:spacing w:val="1"/>
        </w:rPr>
        <w:t xml:space="preserve"> </w:t>
      </w:r>
      <w:r w:rsidRPr="00B810A2">
        <w:t>предметы:</w:t>
      </w:r>
      <w:r w:rsidRPr="00B810A2">
        <w:rPr>
          <w:spacing w:val="3"/>
        </w:rPr>
        <w:t xml:space="preserve"> </w:t>
      </w:r>
      <w:r w:rsidRPr="00B810A2">
        <w:t>«Русский язык»,</w:t>
      </w:r>
      <w:r w:rsidRPr="00B810A2">
        <w:rPr>
          <w:spacing w:val="3"/>
        </w:rPr>
        <w:t xml:space="preserve"> </w:t>
      </w:r>
      <w:r w:rsidRPr="00B810A2">
        <w:t>«Литературное</w:t>
      </w:r>
      <w:r w:rsidRPr="00B810A2">
        <w:rPr>
          <w:spacing w:val="1"/>
        </w:rPr>
        <w:t xml:space="preserve"> </w:t>
      </w:r>
      <w:r w:rsidRPr="00B810A2">
        <w:t>чтение».</w:t>
      </w:r>
    </w:p>
    <w:p w:rsidR="00264BFF" w:rsidRPr="00B810A2" w:rsidRDefault="00264BFF" w:rsidP="0044567B">
      <w:pPr>
        <w:pStyle w:val="a3"/>
        <w:ind w:right="301" w:firstLine="708"/>
      </w:pPr>
      <w:r w:rsidRPr="00B810A2">
        <w:t xml:space="preserve">Предметная область «Родной язык и литературное чтение на родном языке» </w:t>
      </w:r>
      <w:r w:rsidRPr="00B810A2">
        <w:lastRenderedPageBreak/>
        <w:t>реализуется</w:t>
      </w:r>
      <w:r w:rsidRPr="00B810A2">
        <w:rPr>
          <w:spacing w:val="1"/>
        </w:rPr>
        <w:t xml:space="preserve"> </w:t>
      </w:r>
      <w:r w:rsidRPr="00B810A2">
        <w:t>через учебные предметы: «Родной язык», «Литературное чтение на родном языке». Учебные</w:t>
      </w:r>
      <w:r w:rsidRPr="00B810A2">
        <w:rPr>
          <w:spacing w:val="1"/>
        </w:rPr>
        <w:t xml:space="preserve"> </w:t>
      </w:r>
      <w:r w:rsidRPr="00B810A2">
        <w:t>предметы «Родной язык» и «Литературное чтение на родном языке» изучаются с 1 по 4 классы,</w:t>
      </w:r>
      <w:r w:rsidRPr="00B810A2">
        <w:rPr>
          <w:spacing w:val="1"/>
        </w:rPr>
        <w:t xml:space="preserve"> </w:t>
      </w:r>
      <w:r w:rsidRPr="00B810A2">
        <w:t>направлены</w:t>
      </w:r>
      <w:r w:rsidRPr="00B810A2">
        <w:rPr>
          <w:spacing w:val="1"/>
        </w:rPr>
        <w:t xml:space="preserve"> </w:t>
      </w:r>
      <w:r w:rsidRPr="00B810A2">
        <w:t>на</w:t>
      </w:r>
      <w:r w:rsidRPr="00B810A2">
        <w:rPr>
          <w:spacing w:val="1"/>
        </w:rPr>
        <w:t xml:space="preserve"> </w:t>
      </w:r>
      <w:r w:rsidRPr="00B810A2">
        <w:t>формирование</w:t>
      </w:r>
      <w:r w:rsidRPr="00B810A2">
        <w:rPr>
          <w:spacing w:val="1"/>
        </w:rPr>
        <w:t xml:space="preserve"> </w:t>
      </w:r>
      <w:r w:rsidRPr="00B810A2">
        <w:t>первоначальных</w:t>
      </w:r>
      <w:r w:rsidRPr="00B810A2">
        <w:rPr>
          <w:spacing w:val="1"/>
        </w:rPr>
        <w:t xml:space="preserve"> </w:t>
      </w:r>
      <w:r w:rsidRPr="00B810A2">
        <w:t>представлений</w:t>
      </w:r>
      <w:r w:rsidRPr="00B810A2">
        <w:rPr>
          <w:spacing w:val="1"/>
        </w:rPr>
        <w:t xml:space="preserve"> </w:t>
      </w:r>
      <w:r w:rsidRPr="00B810A2">
        <w:t>о</w:t>
      </w:r>
      <w:r w:rsidRPr="00B810A2">
        <w:rPr>
          <w:spacing w:val="1"/>
        </w:rPr>
        <w:t xml:space="preserve"> </w:t>
      </w:r>
      <w:r w:rsidRPr="00B810A2">
        <w:t>единстве</w:t>
      </w:r>
      <w:r w:rsidRPr="00B810A2">
        <w:rPr>
          <w:spacing w:val="1"/>
        </w:rPr>
        <w:t xml:space="preserve"> </w:t>
      </w:r>
      <w:r w:rsidRPr="00B810A2">
        <w:t>и</w:t>
      </w:r>
      <w:r w:rsidRPr="00B810A2">
        <w:rPr>
          <w:spacing w:val="1"/>
        </w:rPr>
        <w:t xml:space="preserve"> </w:t>
      </w:r>
      <w:r w:rsidRPr="00B810A2">
        <w:t>многообразии</w:t>
      </w:r>
      <w:r w:rsidRPr="00B810A2">
        <w:rPr>
          <w:spacing w:val="1"/>
        </w:rPr>
        <w:t xml:space="preserve"> </w:t>
      </w:r>
      <w:r w:rsidRPr="00B810A2">
        <w:t>языкового и культурного пространства России, о языке как основе национального самосознания,</w:t>
      </w:r>
      <w:r w:rsidRPr="00B810A2">
        <w:rPr>
          <w:spacing w:val="1"/>
        </w:rPr>
        <w:t xml:space="preserve"> </w:t>
      </w:r>
      <w:r w:rsidRPr="00B810A2">
        <w:t>развития</w:t>
      </w:r>
      <w:r w:rsidRPr="00B810A2">
        <w:rPr>
          <w:spacing w:val="1"/>
        </w:rPr>
        <w:t xml:space="preserve"> </w:t>
      </w:r>
      <w:r w:rsidRPr="00B810A2">
        <w:t>диалогической</w:t>
      </w:r>
      <w:r w:rsidRPr="00B810A2">
        <w:rPr>
          <w:spacing w:val="1"/>
        </w:rPr>
        <w:t xml:space="preserve"> </w:t>
      </w:r>
      <w:r w:rsidRPr="00B810A2">
        <w:t>и</w:t>
      </w:r>
      <w:r w:rsidRPr="00B810A2">
        <w:rPr>
          <w:spacing w:val="1"/>
        </w:rPr>
        <w:t xml:space="preserve"> </w:t>
      </w:r>
      <w:r w:rsidRPr="00B810A2">
        <w:t>монологической</w:t>
      </w:r>
      <w:r w:rsidRPr="00B810A2">
        <w:rPr>
          <w:spacing w:val="1"/>
        </w:rPr>
        <w:t xml:space="preserve"> </w:t>
      </w:r>
      <w:r w:rsidRPr="00B810A2">
        <w:t>устной</w:t>
      </w:r>
      <w:r w:rsidRPr="00B810A2">
        <w:rPr>
          <w:spacing w:val="1"/>
        </w:rPr>
        <w:t xml:space="preserve"> </w:t>
      </w:r>
      <w:r w:rsidRPr="00B810A2">
        <w:t>и</w:t>
      </w:r>
      <w:r w:rsidRPr="00B810A2">
        <w:rPr>
          <w:spacing w:val="1"/>
        </w:rPr>
        <w:t xml:space="preserve"> </w:t>
      </w:r>
      <w:r w:rsidRPr="00B810A2">
        <w:t>письменной</w:t>
      </w:r>
      <w:r w:rsidRPr="00B810A2">
        <w:rPr>
          <w:spacing w:val="1"/>
        </w:rPr>
        <w:t xml:space="preserve"> </w:t>
      </w:r>
      <w:r w:rsidRPr="00B810A2">
        <w:t>речи</w:t>
      </w:r>
      <w:r w:rsidRPr="00B810A2">
        <w:rPr>
          <w:spacing w:val="1"/>
        </w:rPr>
        <w:t xml:space="preserve"> </w:t>
      </w:r>
      <w:r w:rsidRPr="00B810A2">
        <w:t>на</w:t>
      </w:r>
      <w:r w:rsidRPr="00B810A2">
        <w:rPr>
          <w:spacing w:val="1"/>
        </w:rPr>
        <w:t xml:space="preserve"> </w:t>
      </w:r>
      <w:r w:rsidRPr="00B810A2">
        <w:t>родном</w:t>
      </w:r>
      <w:r w:rsidRPr="00B810A2">
        <w:rPr>
          <w:spacing w:val="1"/>
        </w:rPr>
        <w:t xml:space="preserve"> </w:t>
      </w:r>
      <w:r w:rsidRPr="00B810A2">
        <w:t>языке,</w:t>
      </w:r>
      <w:r w:rsidRPr="00B810A2">
        <w:rPr>
          <w:spacing w:val="1"/>
        </w:rPr>
        <w:t xml:space="preserve"> </w:t>
      </w:r>
      <w:r w:rsidRPr="00B810A2">
        <w:t>коммуникативных</w:t>
      </w:r>
      <w:r w:rsidRPr="00B810A2">
        <w:rPr>
          <w:spacing w:val="1"/>
        </w:rPr>
        <w:t xml:space="preserve"> </w:t>
      </w:r>
      <w:r w:rsidRPr="00B810A2">
        <w:t>умений,</w:t>
      </w:r>
      <w:r w:rsidRPr="00B810A2">
        <w:rPr>
          <w:spacing w:val="1"/>
        </w:rPr>
        <w:t xml:space="preserve"> </w:t>
      </w:r>
      <w:r w:rsidRPr="00B810A2">
        <w:t>нравственных</w:t>
      </w:r>
      <w:r w:rsidRPr="00B810A2">
        <w:rPr>
          <w:spacing w:val="1"/>
        </w:rPr>
        <w:t xml:space="preserve"> </w:t>
      </w:r>
      <w:r w:rsidRPr="00B810A2">
        <w:t>и</w:t>
      </w:r>
      <w:r w:rsidRPr="00B810A2">
        <w:rPr>
          <w:spacing w:val="1"/>
        </w:rPr>
        <w:t xml:space="preserve"> </w:t>
      </w:r>
      <w:r w:rsidRPr="00B810A2">
        <w:t>эстетических</w:t>
      </w:r>
      <w:r w:rsidRPr="00B810A2">
        <w:rPr>
          <w:spacing w:val="1"/>
        </w:rPr>
        <w:t xml:space="preserve"> </w:t>
      </w:r>
      <w:r w:rsidRPr="00B810A2">
        <w:t>чувств,</w:t>
      </w:r>
      <w:r w:rsidRPr="00B810A2">
        <w:rPr>
          <w:spacing w:val="1"/>
        </w:rPr>
        <w:t xml:space="preserve"> </w:t>
      </w:r>
      <w:r w:rsidRPr="00B810A2">
        <w:t>способностей</w:t>
      </w:r>
      <w:r w:rsidRPr="00B810A2">
        <w:rPr>
          <w:spacing w:val="1"/>
        </w:rPr>
        <w:t xml:space="preserve"> </w:t>
      </w:r>
      <w:r w:rsidRPr="00B810A2">
        <w:t>к</w:t>
      </w:r>
      <w:r w:rsidRPr="00B810A2">
        <w:rPr>
          <w:spacing w:val="1"/>
        </w:rPr>
        <w:t xml:space="preserve"> </w:t>
      </w:r>
      <w:r w:rsidRPr="00B810A2">
        <w:t>творческой</w:t>
      </w:r>
      <w:r w:rsidRPr="00B810A2">
        <w:rPr>
          <w:spacing w:val="1"/>
        </w:rPr>
        <w:t xml:space="preserve"> </w:t>
      </w:r>
      <w:r w:rsidRPr="00B810A2">
        <w:t>деятельности</w:t>
      </w:r>
      <w:r w:rsidRPr="00B810A2">
        <w:rPr>
          <w:spacing w:val="-1"/>
        </w:rPr>
        <w:t xml:space="preserve"> </w:t>
      </w:r>
      <w:r w:rsidRPr="00B810A2">
        <w:t>на</w:t>
      </w:r>
      <w:r w:rsidRPr="00B810A2">
        <w:rPr>
          <w:spacing w:val="-1"/>
        </w:rPr>
        <w:t xml:space="preserve"> </w:t>
      </w:r>
      <w:r w:rsidRPr="00B810A2">
        <w:t>родном</w:t>
      </w:r>
      <w:r w:rsidRPr="00B810A2">
        <w:rPr>
          <w:spacing w:val="1"/>
        </w:rPr>
        <w:t xml:space="preserve"> </w:t>
      </w:r>
      <w:r w:rsidRPr="00B810A2">
        <w:t>языке.</w:t>
      </w:r>
    </w:p>
    <w:p w:rsidR="00264BFF" w:rsidRPr="00B810A2" w:rsidRDefault="00264BFF" w:rsidP="0044567B">
      <w:pPr>
        <w:pStyle w:val="a3"/>
        <w:spacing w:before="1"/>
        <w:ind w:left="1705"/>
      </w:pPr>
      <w:r w:rsidRPr="00B810A2">
        <w:t xml:space="preserve">Предметная  </w:t>
      </w:r>
      <w:r w:rsidRPr="00B810A2">
        <w:rPr>
          <w:spacing w:val="59"/>
        </w:rPr>
        <w:t xml:space="preserve"> </w:t>
      </w:r>
      <w:r w:rsidRPr="00B810A2">
        <w:t xml:space="preserve">область  </w:t>
      </w:r>
      <w:r w:rsidRPr="00B810A2">
        <w:rPr>
          <w:spacing w:val="7"/>
        </w:rPr>
        <w:t xml:space="preserve"> </w:t>
      </w:r>
      <w:r w:rsidRPr="00B810A2">
        <w:t xml:space="preserve">«Иностранный   </w:t>
      </w:r>
      <w:r w:rsidRPr="00B810A2">
        <w:rPr>
          <w:spacing w:val="1"/>
        </w:rPr>
        <w:t xml:space="preserve"> </w:t>
      </w:r>
      <w:r w:rsidRPr="00B810A2">
        <w:t xml:space="preserve">язык»  </w:t>
      </w:r>
      <w:r w:rsidRPr="00B810A2">
        <w:rPr>
          <w:spacing w:val="50"/>
        </w:rPr>
        <w:t xml:space="preserve"> </w:t>
      </w:r>
      <w:r w:rsidRPr="00B810A2">
        <w:t xml:space="preserve">реализуется    через   </w:t>
      </w:r>
      <w:r w:rsidRPr="00B810A2">
        <w:rPr>
          <w:spacing w:val="3"/>
        </w:rPr>
        <w:t xml:space="preserve"> </w:t>
      </w:r>
      <w:r w:rsidRPr="00B810A2">
        <w:t xml:space="preserve">учебный   </w:t>
      </w:r>
      <w:r w:rsidRPr="00B810A2">
        <w:rPr>
          <w:spacing w:val="1"/>
        </w:rPr>
        <w:t xml:space="preserve"> </w:t>
      </w:r>
      <w:r w:rsidRPr="00B810A2">
        <w:t>предмет</w:t>
      </w:r>
    </w:p>
    <w:p w:rsidR="00264BFF" w:rsidRPr="00B810A2" w:rsidRDefault="00264BFF" w:rsidP="0044567B">
      <w:pPr>
        <w:pStyle w:val="a3"/>
        <w:ind w:right="303"/>
      </w:pPr>
      <w:r w:rsidRPr="00B810A2">
        <w:t>«Иностранный язык». В рамках учебного предмета «Иностранный язык» изучается английский</w:t>
      </w:r>
      <w:r w:rsidRPr="00B810A2">
        <w:rPr>
          <w:spacing w:val="1"/>
        </w:rPr>
        <w:t xml:space="preserve"> </w:t>
      </w:r>
      <w:r w:rsidRPr="00B810A2">
        <w:t>язык со 2 по 4 классы по 2 часа в неделю. Объем учебного времени достаточен для освоения</w:t>
      </w:r>
      <w:r w:rsidRPr="00B810A2">
        <w:rPr>
          <w:spacing w:val="1"/>
        </w:rPr>
        <w:t xml:space="preserve"> </w:t>
      </w:r>
      <w:r w:rsidRPr="00B810A2">
        <w:t>иностранного</w:t>
      </w:r>
      <w:r w:rsidRPr="00B810A2">
        <w:rPr>
          <w:spacing w:val="-1"/>
        </w:rPr>
        <w:t xml:space="preserve"> </w:t>
      </w:r>
      <w:r w:rsidRPr="00B810A2">
        <w:t>языка на</w:t>
      </w:r>
      <w:r w:rsidRPr="00B810A2">
        <w:rPr>
          <w:spacing w:val="-4"/>
        </w:rPr>
        <w:t xml:space="preserve"> </w:t>
      </w:r>
      <w:r w:rsidRPr="00B810A2">
        <w:t>функциональном</w:t>
      </w:r>
      <w:r w:rsidRPr="00B810A2">
        <w:rPr>
          <w:spacing w:val="1"/>
        </w:rPr>
        <w:t xml:space="preserve"> </w:t>
      </w:r>
      <w:r w:rsidRPr="00B810A2">
        <w:t>уровне.</w:t>
      </w:r>
    </w:p>
    <w:p w:rsidR="00264BFF" w:rsidRPr="00B810A2" w:rsidRDefault="00264BFF" w:rsidP="0044567B">
      <w:pPr>
        <w:pStyle w:val="a3"/>
        <w:ind w:left="1705"/>
      </w:pPr>
      <w:r w:rsidRPr="00B810A2">
        <w:t>Предметная</w:t>
      </w:r>
      <w:r w:rsidRPr="00B810A2">
        <w:rPr>
          <w:spacing w:val="13"/>
        </w:rPr>
        <w:t xml:space="preserve"> </w:t>
      </w:r>
      <w:r w:rsidRPr="00B810A2">
        <w:t>область</w:t>
      </w:r>
      <w:r w:rsidRPr="00B810A2">
        <w:rPr>
          <w:spacing w:val="77"/>
        </w:rPr>
        <w:t xml:space="preserve"> </w:t>
      </w:r>
      <w:r w:rsidRPr="00B810A2">
        <w:t>«Математика</w:t>
      </w:r>
      <w:r w:rsidRPr="00B810A2">
        <w:rPr>
          <w:spacing w:val="72"/>
        </w:rPr>
        <w:t xml:space="preserve"> </w:t>
      </w:r>
      <w:r w:rsidRPr="00B810A2">
        <w:t>и</w:t>
      </w:r>
      <w:r w:rsidRPr="00B810A2">
        <w:rPr>
          <w:spacing w:val="73"/>
        </w:rPr>
        <w:t xml:space="preserve"> </w:t>
      </w:r>
      <w:r w:rsidRPr="00B810A2">
        <w:t>информатика»</w:t>
      </w:r>
      <w:r w:rsidRPr="00B810A2">
        <w:rPr>
          <w:spacing w:val="65"/>
        </w:rPr>
        <w:t xml:space="preserve"> </w:t>
      </w:r>
      <w:r w:rsidRPr="00B810A2">
        <w:t>представлена</w:t>
      </w:r>
      <w:r w:rsidRPr="00B810A2">
        <w:rPr>
          <w:spacing w:val="76"/>
        </w:rPr>
        <w:t xml:space="preserve"> </w:t>
      </w:r>
      <w:r w:rsidRPr="00B810A2">
        <w:t>учебным</w:t>
      </w:r>
      <w:r w:rsidRPr="00B810A2">
        <w:rPr>
          <w:spacing w:val="79"/>
        </w:rPr>
        <w:t xml:space="preserve"> </w:t>
      </w:r>
      <w:r w:rsidRPr="00B810A2">
        <w:t>предметом</w:t>
      </w:r>
    </w:p>
    <w:p w:rsidR="00264BFF" w:rsidRPr="00B810A2" w:rsidRDefault="00264BFF" w:rsidP="0044567B">
      <w:pPr>
        <w:pStyle w:val="a3"/>
      </w:pPr>
      <w:r w:rsidRPr="00B810A2">
        <w:t>«Математика».</w:t>
      </w:r>
    </w:p>
    <w:p w:rsidR="00264BFF" w:rsidRPr="00B810A2" w:rsidRDefault="00264BFF" w:rsidP="0044567B">
      <w:pPr>
        <w:pStyle w:val="a3"/>
        <w:spacing w:before="1"/>
        <w:ind w:right="302" w:firstLine="708"/>
      </w:pPr>
      <w:r w:rsidRPr="00B810A2">
        <w:t>Предметная область «Обществознание и естествознание (окружающий мир)» реализуется</w:t>
      </w:r>
      <w:r w:rsidRPr="00B810A2">
        <w:rPr>
          <w:spacing w:val="1"/>
        </w:rPr>
        <w:t xml:space="preserve"> </w:t>
      </w:r>
      <w:r w:rsidRPr="00B810A2">
        <w:t>через</w:t>
      </w:r>
      <w:r w:rsidRPr="00B810A2">
        <w:rPr>
          <w:spacing w:val="1"/>
        </w:rPr>
        <w:t xml:space="preserve"> </w:t>
      </w:r>
      <w:r w:rsidRPr="00B810A2">
        <w:t>учебный</w:t>
      </w:r>
      <w:r w:rsidRPr="00B810A2">
        <w:rPr>
          <w:spacing w:val="1"/>
        </w:rPr>
        <w:t xml:space="preserve"> </w:t>
      </w:r>
      <w:r w:rsidRPr="00B810A2">
        <w:t>предмет</w:t>
      </w:r>
      <w:r w:rsidRPr="00B810A2">
        <w:rPr>
          <w:spacing w:val="1"/>
        </w:rPr>
        <w:t xml:space="preserve"> </w:t>
      </w:r>
      <w:r w:rsidRPr="00B810A2">
        <w:t>«Окружающий</w:t>
      </w:r>
      <w:r w:rsidRPr="00B810A2">
        <w:rPr>
          <w:spacing w:val="1"/>
        </w:rPr>
        <w:t xml:space="preserve"> </w:t>
      </w:r>
      <w:r w:rsidRPr="00B810A2">
        <w:t>мир».</w:t>
      </w:r>
      <w:r w:rsidRPr="00B810A2">
        <w:rPr>
          <w:spacing w:val="1"/>
        </w:rPr>
        <w:t xml:space="preserve"> </w:t>
      </w:r>
      <w:r w:rsidRPr="00B810A2">
        <w:t>Учебный</w:t>
      </w:r>
      <w:r w:rsidRPr="00B810A2">
        <w:rPr>
          <w:spacing w:val="1"/>
        </w:rPr>
        <w:t xml:space="preserve"> </w:t>
      </w:r>
      <w:r w:rsidRPr="00B810A2">
        <w:t>курс</w:t>
      </w:r>
      <w:r w:rsidRPr="00B810A2">
        <w:rPr>
          <w:spacing w:val="1"/>
        </w:rPr>
        <w:t xml:space="preserve"> </w:t>
      </w:r>
      <w:r w:rsidRPr="00B810A2">
        <w:t>является</w:t>
      </w:r>
      <w:r w:rsidRPr="00B810A2">
        <w:rPr>
          <w:spacing w:val="61"/>
        </w:rPr>
        <w:t xml:space="preserve"> </w:t>
      </w:r>
      <w:r w:rsidRPr="00B810A2">
        <w:t>интегрированным,</w:t>
      </w:r>
      <w:r w:rsidRPr="00B810A2">
        <w:rPr>
          <w:spacing w:val="-57"/>
        </w:rPr>
        <w:t xml:space="preserve"> </w:t>
      </w:r>
      <w:r w:rsidRPr="00B810A2">
        <w:t>включает в себя элементы основ безопасности жизнедеятельности и социально-гуманитарной</w:t>
      </w:r>
      <w:r w:rsidRPr="00B810A2">
        <w:rPr>
          <w:spacing w:val="1"/>
        </w:rPr>
        <w:t xml:space="preserve"> </w:t>
      </w:r>
      <w:r w:rsidRPr="00B810A2">
        <w:t>направленности.</w:t>
      </w:r>
    </w:p>
    <w:p w:rsidR="00264BFF" w:rsidRPr="00B810A2" w:rsidRDefault="00264BFF" w:rsidP="0044567B">
      <w:pPr>
        <w:pStyle w:val="a3"/>
        <w:ind w:right="304" w:firstLine="708"/>
      </w:pPr>
      <w:r w:rsidRPr="00B810A2">
        <w:t>Предметная</w:t>
      </w:r>
      <w:r w:rsidRPr="00B810A2">
        <w:rPr>
          <w:spacing w:val="1"/>
        </w:rPr>
        <w:t xml:space="preserve"> </w:t>
      </w:r>
      <w:r w:rsidRPr="00B810A2">
        <w:t>область</w:t>
      </w:r>
      <w:r w:rsidRPr="00B810A2">
        <w:rPr>
          <w:spacing w:val="1"/>
        </w:rPr>
        <w:t xml:space="preserve"> </w:t>
      </w:r>
      <w:r w:rsidRPr="00B810A2">
        <w:t>«Основы</w:t>
      </w:r>
      <w:r w:rsidRPr="00B810A2">
        <w:rPr>
          <w:spacing w:val="1"/>
        </w:rPr>
        <w:t xml:space="preserve"> </w:t>
      </w:r>
      <w:r w:rsidRPr="00B810A2">
        <w:t>религиозных</w:t>
      </w:r>
      <w:r w:rsidRPr="00B810A2">
        <w:rPr>
          <w:spacing w:val="1"/>
        </w:rPr>
        <w:t xml:space="preserve"> </w:t>
      </w:r>
      <w:r w:rsidRPr="00B810A2">
        <w:t>культур</w:t>
      </w:r>
      <w:r w:rsidRPr="00B810A2">
        <w:rPr>
          <w:spacing w:val="1"/>
        </w:rPr>
        <w:t xml:space="preserve"> </w:t>
      </w:r>
      <w:r w:rsidRPr="00B810A2">
        <w:t>и</w:t>
      </w:r>
      <w:r w:rsidRPr="00B810A2">
        <w:rPr>
          <w:spacing w:val="1"/>
        </w:rPr>
        <w:t xml:space="preserve"> </w:t>
      </w:r>
      <w:r w:rsidRPr="00B810A2">
        <w:t>светской</w:t>
      </w:r>
      <w:r w:rsidRPr="00B810A2">
        <w:rPr>
          <w:spacing w:val="1"/>
        </w:rPr>
        <w:t xml:space="preserve"> </w:t>
      </w:r>
      <w:r w:rsidRPr="00B810A2">
        <w:t>этики»</w:t>
      </w:r>
      <w:r w:rsidRPr="00B810A2">
        <w:rPr>
          <w:spacing w:val="1"/>
        </w:rPr>
        <w:t xml:space="preserve"> </w:t>
      </w:r>
      <w:r w:rsidRPr="00B810A2">
        <w:t>представлена</w:t>
      </w:r>
      <w:r w:rsidRPr="00B810A2">
        <w:rPr>
          <w:spacing w:val="1"/>
        </w:rPr>
        <w:t xml:space="preserve"> </w:t>
      </w:r>
      <w:r w:rsidRPr="00B810A2">
        <w:t>учебным</w:t>
      </w:r>
      <w:r w:rsidRPr="00B810A2">
        <w:rPr>
          <w:spacing w:val="-3"/>
        </w:rPr>
        <w:t xml:space="preserve"> </w:t>
      </w:r>
      <w:r w:rsidRPr="00B810A2">
        <w:t>предметом</w:t>
      </w:r>
      <w:r w:rsidRPr="00B810A2">
        <w:rPr>
          <w:spacing w:val="2"/>
        </w:rPr>
        <w:t xml:space="preserve"> </w:t>
      </w:r>
      <w:r w:rsidRPr="00B810A2">
        <w:t>«Основы</w:t>
      </w:r>
      <w:r w:rsidRPr="00B810A2">
        <w:rPr>
          <w:spacing w:val="-1"/>
        </w:rPr>
        <w:t xml:space="preserve"> </w:t>
      </w:r>
      <w:r w:rsidRPr="00B810A2">
        <w:t>религиозных</w:t>
      </w:r>
      <w:r w:rsidRPr="00B810A2">
        <w:rPr>
          <w:spacing w:val="-2"/>
        </w:rPr>
        <w:t xml:space="preserve"> </w:t>
      </w:r>
      <w:r w:rsidRPr="00B810A2">
        <w:t>культур</w:t>
      </w:r>
      <w:r w:rsidRPr="00B810A2">
        <w:rPr>
          <w:spacing w:val="-1"/>
        </w:rPr>
        <w:t xml:space="preserve"> </w:t>
      </w:r>
      <w:r w:rsidRPr="00B810A2">
        <w:t>и светской</w:t>
      </w:r>
      <w:r w:rsidRPr="00B810A2">
        <w:rPr>
          <w:spacing w:val="-1"/>
        </w:rPr>
        <w:t xml:space="preserve"> </w:t>
      </w:r>
      <w:r w:rsidRPr="00B810A2">
        <w:t>этики».</w:t>
      </w:r>
    </w:p>
    <w:p w:rsidR="00264BFF" w:rsidRPr="00B810A2" w:rsidRDefault="00264BFF" w:rsidP="0044567B">
      <w:pPr>
        <w:pStyle w:val="a3"/>
        <w:ind w:right="300" w:firstLine="708"/>
      </w:pPr>
      <w:r w:rsidRPr="00B810A2">
        <w:t>Предметная область «Искусство» представлена учебными предметами: «Изобразительное</w:t>
      </w:r>
      <w:r w:rsidRPr="00B810A2">
        <w:rPr>
          <w:spacing w:val="1"/>
        </w:rPr>
        <w:t xml:space="preserve"> </w:t>
      </w:r>
      <w:r w:rsidRPr="00B810A2">
        <w:t>искусство»,</w:t>
      </w:r>
      <w:r w:rsidRPr="00B810A2">
        <w:rPr>
          <w:spacing w:val="1"/>
        </w:rPr>
        <w:t xml:space="preserve"> </w:t>
      </w:r>
      <w:r w:rsidRPr="00B810A2">
        <w:t>«Музыка».</w:t>
      </w:r>
      <w:r w:rsidRPr="00B810A2">
        <w:rPr>
          <w:spacing w:val="1"/>
        </w:rPr>
        <w:t xml:space="preserve"> </w:t>
      </w:r>
      <w:r w:rsidRPr="00B810A2">
        <w:t>Изучение</w:t>
      </w:r>
      <w:r w:rsidRPr="00B810A2">
        <w:rPr>
          <w:spacing w:val="1"/>
        </w:rPr>
        <w:t xml:space="preserve"> </w:t>
      </w:r>
      <w:r w:rsidRPr="00B810A2">
        <w:t>предметов</w:t>
      </w:r>
      <w:r w:rsidRPr="00B810A2">
        <w:rPr>
          <w:spacing w:val="1"/>
        </w:rPr>
        <w:t xml:space="preserve"> </w:t>
      </w:r>
      <w:r w:rsidRPr="00B810A2">
        <w:t>эстетического</w:t>
      </w:r>
      <w:r w:rsidRPr="00B810A2">
        <w:rPr>
          <w:spacing w:val="1"/>
        </w:rPr>
        <w:t xml:space="preserve"> </w:t>
      </w:r>
      <w:r w:rsidRPr="00B810A2">
        <w:t>цикла</w:t>
      </w:r>
      <w:r w:rsidRPr="00B810A2">
        <w:rPr>
          <w:spacing w:val="1"/>
        </w:rPr>
        <w:t xml:space="preserve"> </w:t>
      </w:r>
      <w:r w:rsidRPr="00B810A2">
        <w:t>направлено</w:t>
      </w:r>
      <w:r w:rsidRPr="00B810A2">
        <w:rPr>
          <w:spacing w:val="1"/>
        </w:rPr>
        <w:t xml:space="preserve"> </w:t>
      </w:r>
      <w:r w:rsidRPr="00B810A2">
        <w:t>на</w:t>
      </w:r>
      <w:r w:rsidRPr="00B810A2">
        <w:rPr>
          <w:spacing w:val="1"/>
        </w:rPr>
        <w:t xml:space="preserve"> </w:t>
      </w:r>
      <w:r w:rsidRPr="00B810A2">
        <w:t>развитие</w:t>
      </w:r>
      <w:r w:rsidRPr="00B810A2">
        <w:rPr>
          <w:spacing w:val="1"/>
        </w:rPr>
        <w:t xml:space="preserve"> </w:t>
      </w:r>
      <w:r w:rsidRPr="00B810A2">
        <w:t>способности</w:t>
      </w:r>
      <w:r w:rsidRPr="00B810A2">
        <w:rPr>
          <w:spacing w:val="8"/>
        </w:rPr>
        <w:t xml:space="preserve"> </w:t>
      </w:r>
      <w:r w:rsidRPr="00B810A2">
        <w:t>к</w:t>
      </w:r>
      <w:r w:rsidRPr="00B810A2">
        <w:rPr>
          <w:spacing w:val="8"/>
        </w:rPr>
        <w:t xml:space="preserve"> </w:t>
      </w:r>
      <w:r w:rsidRPr="00B810A2">
        <w:t>эмоционально-ценностному</w:t>
      </w:r>
      <w:r w:rsidRPr="00B810A2">
        <w:rPr>
          <w:spacing w:val="2"/>
        </w:rPr>
        <w:t xml:space="preserve"> </w:t>
      </w:r>
      <w:r w:rsidRPr="00B810A2">
        <w:t>восприятию</w:t>
      </w:r>
      <w:r w:rsidRPr="00B810A2">
        <w:rPr>
          <w:spacing w:val="9"/>
        </w:rPr>
        <w:t xml:space="preserve"> </w:t>
      </w:r>
      <w:r w:rsidRPr="00B810A2">
        <w:t>произведений</w:t>
      </w:r>
      <w:r w:rsidRPr="00B810A2">
        <w:rPr>
          <w:spacing w:val="6"/>
        </w:rPr>
        <w:t xml:space="preserve"> </w:t>
      </w:r>
      <w:r w:rsidRPr="00B810A2">
        <w:t>изобразительного</w:t>
      </w:r>
      <w:r w:rsidR="0036139E" w:rsidRPr="00B810A2">
        <w:t xml:space="preserve"> и</w:t>
      </w:r>
      <w:r w:rsidRPr="00B810A2">
        <w:rPr>
          <w:spacing w:val="7"/>
        </w:rPr>
        <w:t xml:space="preserve"> </w:t>
      </w:r>
      <w:r w:rsidRPr="00B810A2">
        <w:t>музыкального</w:t>
      </w:r>
      <w:r w:rsidRPr="00B810A2">
        <w:rPr>
          <w:spacing w:val="31"/>
        </w:rPr>
        <w:t xml:space="preserve"> </w:t>
      </w:r>
      <w:r w:rsidRPr="00B810A2">
        <w:t>искусства,</w:t>
      </w:r>
      <w:r w:rsidRPr="00B810A2">
        <w:rPr>
          <w:spacing w:val="31"/>
        </w:rPr>
        <w:t xml:space="preserve"> </w:t>
      </w:r>
      <w:r w:rsidRPr="00B810A2">
        <w:t>выражению</w:t>
      </w:r>
      <w:r w:rsidRPr="00B810A2">
        <w:rPr>
          <w:spacing w:val="33"/>
        </w:rPr>
        <w:t xml:space="preserve"> </w:t>
      </w:r>
      <w:r w:rsidRPr="00B810A2">
        <w:t>в</w:t>
      </w:r>
      <w:r w:rsidRPr="00B810A2">
        <w:rPr>
          <w:spacing w:val="31"/>
        </w:rPr>
        <w:t xml:space="preserve"> </w:t>
      </w:r>
      <w:r w:rsidRPr="00B810A2">
        <w:t>творческих</w:t>
      </w:r>
      <w:r w:rsidRPr="00B810A2">
        <w:rPr>
          <w:spacing w:val="40"/>
        </w:rPr>
        <w:t xml:space="preserve"> </w:t>
      </w:r>
      <w:r w:rsidRPr="00B810A2">
        <w:t>работах</w:t>
      </w:r>
      <w:r w:rsidRPr="00B810A2">
        <w:rPr>
          <w:spacing w:val="34"/>
        </w:rPr>
        <w:t xml:space="preserve"> </w:t>
      </w:r>
      <w:r w:rsidRPr="00B810A2">
        <w:t>своего</w:t>
      </w:r>
      <w:r w:rsidRPr="00B810A2">
        <w:rPr>
          <w:spacing w:val="31"/>
        </w:rPr>
        <w:t xml:space="preserve"> </w:t>
      </w:r>
      <w:r w:rsidRPr="00B810A2">
        <w:t>отношения</w:t>
      </w:r>
      <w:r w:rsidRPr="00B810A2">
        <w:rPr>
          <w:spacing w:val="30"/>
        </w:rPr>
        <w:t xml:space="preserve"> </w:t>
      </w:r>
      <w:r w:rsidRPr="00B810A2">
        <w:t>к</w:t>
      </w:r>
      <w:r w:rsidRPr="00B810A2">
        <w:rPr>
          <w:spacing w:val="32"/>
        </w:rPr>
        <w:t xml:space="preserve"> </w:t>
      </w:r>
      <w:r w:rsidRPr="00B810A2">
        <w:t>окружающему</w:t>
      </w:r>
      <w:r w:rsidRPr="00B810A2">
        <w:rPr>
          <w:spacing w:val="-57"/>
        </w:rPr>
        <w:t xml:space="preserve"> </w:t>
      </w:r>
      <w:r w:rsidRPr="00B810A2">
        <w:t>миру.</w:t>
      </w:r>
    </w:p>
    <w:p w:rsidR="00264BFF" w:rsidRPr="00B810A2" w:rsidRDefault="00264BFF" w:rsidP="0044567B">
      <w:pPr>
        <w:pStyle w:val="a3"/>
        <w:ind w:left="1705"/>
      </w:pPr>
      <w:r w:rsidRPr="00B810A2">
        <w:t>Предметная</w:t>
      </w:r>
      <w:r w:rsidRPr="00B810A2">
        <w:rPr>
          <w:spacing w:val="43"/>
        </w:rPr>
        <w:t xml:space="preserve"> </w:t>
      </w:r>
      <w:r w:rsidRPr="00B810A2">
        <w:t>область</w:t>
      </w:r>
      <w:r w:rsidRPr="00B810A2">
        <w:rPr>
          <w:spacing w:val="44"/>
        </w:rPr>
        <w:t xml:space="preserve"> </w:t>
      </w:r>
      <w:r w:rsidRPr="00B810A2">
        <w:t>«Технология»</w:t>
      </w:r>
      <w:r w:rsidRPr="00B810A2">
        <w:rPr>
          <w:spacing w:val="36"/>
        </w:rPr>
        <w:t xml:space="preserve"> </w:t>
      </w:r>
      <w:r w:rsidRPr="00B810A2">
        <w:t>представлена</w:t>
      </w:r>
      <w:r w:rsidRPr="00B810A2">
        <w:rPr>
          <w:spacing w:val="45"/>
        </w:rPr>
        <w:t xml:space="preserve"> </w:t>
      </w:r>
      <w:r w:rsidRPr="00B810A2">
        <w:t>учебным</w:t>
      </w:r>
      <w:r w:rsidRPr="00B810A2">
        <w:rPr>
          <w:spacing w:val="42"/>
        </w:rPr>
        <w:t xml:space="preserve"> </w:t>
      </w:r>
      <w:r w:rsidRPr="00B810A2">
        <w:t>предметом</w:t>
      </w:r>
      <w:r w:rsidRPr="00B810A2">
        <w:rPr>
          <w:spacing w:val="47"/>
        </w:rPr>
        <w:t xml:space="preserve"> </w:t>
      </w:r>
      <w:r w:rsidRPr="00B810A2">
        <w:t>«Технология».</w:t>
      </w:r>
      <w:r w:rsidRPr="00B810A2">
        <w:rPr>
          <w:spacing w:val="-57"/>
        </w:rPr>
        <w:t xml:space="preserve"> </w:t>
      </w:r>
      <w:r w:rsidRPr="00B810A2">
        <w:t>Предметная</w:t>
      </w:r>
      <w:r w:rsidRPr="00B810A2">
        <w:rPr>
          <w:spacing w:val="5"/>
        </w:rPr>
        <w:t xml:space="preserve"> </w:t>
      </w:r>
      <w:r w:rsidRPr="00B810A2">
        <w:t>область</w:t>
      </w:r>
      <w:r w:rsidRPr="00B810A2">
        <w:rPr>
          <w:spacing w:val="10"/>
        </w:rPr>
        <w:t xml:space="preserve"> </w:t>
      </w:r>
      <w:r w:rsidRPr="00B810A2">
        <w:t>«Физическая</w:t>
      </w:r>
      <w:r w:rsidRPr="00B810A2">
        <w:rPr>
          <w:spacing w:val="6"/>
        </w:rPr>
        <w:t xml:space="preserve"> </w:t>
      </w:r>
      <w:r w:rsidRPr="00B810A2">
        <w:t>культура» включает</w:t>
      </w:r>
      <w:r w:rsidRPr="00B810A2">
        <w:rPr>
          <w:spacing w:val="6"/>
        </w:rPr>
        <w:t xml:space="preserve"> </w:t>
      </w:r>
      <w:r w:rsidRPr="00B810A2">
        <w:t>в</w:t>
      </w:r>
      <w:r w:rsidRPr="00B810A2">
        <w:rPr>
          <w:spacing w:val="4"/>
        </w:rPr>
        <w:t xml:space="preserve"> </w:t>
      </w:r>
      <w:r w:rsidRPr="00B810A2">
        <w:t>себя</w:t>
      </w:r>
      <w:r w:rsidRPr="00B810A2">
        <w:rPr>
          <w:spacing w:val="6"/>
        </w:rPr>
        <w:t xml:space="preserve"> </w:t>
      </w:r>
      <w:r w:rsidRPr="00B810A2">
        <w:t>часы</w:t>
      </w:r>
      <w:r w:rsidRPr="00B810A2">
        <w:rPr>
          <w:spacing w:val="4"/>
        </w:rPr>
        <w:t xml:space="preserve"> </w:t>
      </w:r>
      <w:r w:rsidRPr="00B810A2">
        <w:t>физической</w:t>
      </w:r>
      <w:r w:rsidRPr="00B810A2">
        <w:rPr>
          <w:spacing w:val="12"/>
        </w:rPr>
        <w:t xml:space="preserve"> </w:t>
      </w:r>
      <w:r w:rsidRPr="00B810A2">
        <w:t>культуры</w:t>
      </w:r>
      <w:r w:rsidRPr="00B810A2">
        <w:rPr>
          <w:spacing w:val="8"/>
        </w:rPr>
        <w:t xml:space="preserve"> </w:t>
      </w:r>
      <w:r w:rsidRPr="00B810A2">
        <w:t>-</w:t>
      </w:r>
      <w:r w:rsidR="0044567B">
        <w:t xml:space="preserve"> 2</w:t>
      </w:r>
      <w:r w:rsidRPr="00D117C9">
        <w:rPr>
          <w:color w:val="FF0000"/>
          <w:spacing w:val="3"/>
        </w:rPr>
        <w:t xml:space="preserve"> </w:t>
      </w:r>
      <w:r w:rsidRPr="00D117C9">
        <w:rPr>
          <w:color w:val="FF0000"/>
        </w:rPr>
        <w:t>часа</w:t>
      </w:r>
      <w:r w:rsidRPr="00D117C9">
        <w:t xml:space="preserve"> </w:t>
      </w:r>
      <w:r w:rsidRPr="00B810A2">
        <w:t>в</w:t>
      </w:r>
      <w:r w:rsidRPr="00B810A2">
        <w:rPr>
          <w:spacing w:val="2"/>
        </w:rPr>
        <w:t xml:space="preserve"> </w:t>
      </w:r>
      <w:r w:rsidRPr="00B810A2">
        <w:t>неделю.</w:t>
      </w:r>
      <w:r w:rsidRPr="00B810A2">
        <w:rPr>
          <w:spacing w:val="2"/>
        </w:rPr>
        <w:t xml:space="preserve"> </w:t>
      </w:r>
      <w:r w:rsidRPr="00B810A2">
        <w:t>Двигательная</w:t>
      </w:r>
      <w:r w:rsidRPr="00B810A2">
        <w:rPr>
          <w:spacing w:val="2"/>
        </w:rPr>
        <w:t xml:space="preserve"> </w:t>
      </w:r>
      <w:r w:rsidRPr="00B810A2">
        <w:t>активность</w:t>
      </w:r>
      <w:r w:rsidRPr="00B810A2">
        <w:rPr>
          <w:spacing w:val="59"/>
        </w:rPr>
        <w:t xml:space="preserve"> </w:t>
      </w:r>
      <w:r w:rsidRPr="00B810A2">
        <w:t>обучающихся,</w:t>
      </w:r>
      <w:r w:rsidRPr="00B810A2">
        <w:rPr>
          <w:spacing w:val="2"/>
        </w:rPr>
        <w:t xml:space="preserve"> </w:t>
      </w:r>
      <w:r w:rsidRPr="00B810A2">
        <w:t>помимо</w:t>
      </w:r>
      <w:r w:rsidRPr="00B810A2">
        <w:rPr>
          <w:spacing w:val="2"/>
        </w:rPr>
        <w:t xml:space="preserve"> </w:t>
      </w:r>
      <w:r w:rsidRPr="00B810A2">
        <w:t>уроков</w:t>
      </w:r>
      <w:r w:rsidRPr="00B810A2">
        <w:rPr>
          <w:spacing w:val="11"/>
        </w:rPr>
        <w:t xml:space="preserve"> </w:t>
      </w:r>
      <w:r w:rsidRPr="00B810A2">
        <w:t>физической</w:t>
      </w:r>
      <w:r w:rsidRPr="00B810A2">
        <w:rPr>
          <w:spacing w:val="-57"/>
        </w:rPr>
        <w:t xml:space="preserve"> </w:t>
      </w:r>
      <w:r w:rsidRPr="00B810A2">
        <w:t>культуры,</w:t>
      </w:r>
      <w:r w:rsidRPr="00B810A2">
        <w:rPr>
          <w:spacing w:val="-1"/>
        </w:rPr>
        <w:t xml:space="preserve"> </w:t>
      </w:r>
      <w:r w:rsidRPr="00B810A2">
        <w:t>дополнительно обеспечивается за</w:t>
      </w:r>
      <w:r w:rsidRPr="00B810A2">
        <w:rPr>
          <w:spacing w:val="-1"/>
        </w:rPr>
        <w:t xml:space="preserve"> </w:t>
      </w:r>
      <w:r w:rsidRPr="00B810A2">
        <w:t>счет:</w:t>
      </w:r>
    </w:p>
    <w:p w:rsidR="00264BFF" w:rsidRPr="00B810A2" w:rsidRDefault="00264BFF" w:rsidP="0044567B">
      <w:pPr>
        <w:pStyle w:val="a5"/>
        <w:numPr>
          <w:ilvl w:val="0"/>
          <w:numId w:val="4"/>
        </w:numPr>
        <w:tabs>
          <w:tab w:val="left" w:pos="1301"/>
          <w:tab w:val="left" w:pos="1303"/>
          <w:tab w:val="left" w:pos="2712"/>
          <w:tab w:val="left" w:pos="3174"/>
          <w:tab w:val="left" w:pos="3980"/>
          <w:tab w:val="left" w:pos="6023"/>
          <w:tab w:val="left" w:pos="6377"/>
          <w:tab w:val="left" w:pos="7801"/>
          <w:tab w:val="left" w:pos="8377"/>
          <w:tab w:val="left" w:pos="9031"/>
          <w:tab w:val="left" w:pos="9369"/>
          <w:tab w:val="left" w:pos="10954"/>
        </w:tabs>
        <w:ind w:right="303" w:firstLine="0"/>
        <w:rPr>
          <w:sz w:val="24"/>
          <w:szCs w:val="24"/>
        </w:rPr>
      </w:pPr>
      <w:r w:rsidRPr="00B810A2">
        <w:rPr>
          <w:sz w:val="24"/>
          <w:szCs w:val="24"/>
        </w:rPr>
        <w:t>проведения</w:t>
      </w:r>
      <w:r w:rsidRPr="00B810A2">
        <w:rPr>
          <w:sz w:val="24"/>
          <w:szCs w:val="24"/>
        </w:rPr>
        <w:tab/>
        <w:t>на</w:t>
      </w:r>
      <w:r w:rsidRPr="00B810A2">
        <w:rPr>
          <w:sz w:val="24"/>
          <w:szCs w:val="24"/>
        </w:rPr>
        <w:tab/>
        <w:t>уроке</w:t>
      </w:r>
      <w:r w:rsidRPr="00B810A2">
        <w:rPr>
          <w:sz w:val="24"/>
          <w:szCs w:val="24"/>
        </w:rPr>
        <w:tab/>
        <w:t>физкультминуток</w:t>
      </w:r>
      <w:r w:rsidRPr="00B810A2">
        <w:rPr>
          <w:sz w:val="24"/>
          <w:szCs w:val="24"/>
        </w:rPr>
        <w:tab/>
        <w:t>и</w:t>
      </w:r>
      <w:r w:rsidRPr="00B810A2">
        <w:rPr>
          <w:sz w:val="24"/>
          <w:szCs w:val="24"/>
        </w:rPr>
        <w:tab/>
        <w:t>гимнастики</w:t>
      </w:r>
      <w:r w:rsidRPr="00B810A2">
        <w:rPr>
          <w:sz w:val="24"/>
          <w:szCs w:val="24"/>
        </w:rPr>
        <w:tab/>
        <w:t>для</w:t>
      </w:r>
      <w:r w:rsidRPr="00B810A2">
        <w:rPr>
          <w:sz w:val="24"/>
          <w:szCs w:val="24"/>
        </w:rPr>
        <w:tab/>
        <w:t>глаз</w:t>
      </w:r>
      <w:r w:rsidRPr="00B810A2">
        <w:rPr>
          <w:sz w:val="24"/>
          <w:szCs w:val="24"/>
        </w:rPr>
        <w:tab/>
        <w:t>в</w:t>
      </w:r>
      <w:r w:rsidRPr="00B810A2">
        <w:rPr>
          <w:sz w:val="24"/>
          <w:szCs w:val="24"/>
        </w:rPr>
        <w:tab/>
        <w:t>соответствии</w:t>
      </w:r>
      <w:r w:rsidRPr="00B810A2">
        <w:rPr>
          <w:sz w:val="24"/>
          <w:szCs w:val="24"/>
        </w:rPr>
        <w:tab/>
      </w:r>
      <w:r w:rsidRPr="00B810A2">
        <w:rPr>
          <w:spacing w:val="-2"/>
          <w:sz w:val="24"/>
          <w:szCs w:val="24"/>
        </w:rPr>
        <w:t>с</w:t>
      </w:r>
      <w:r w:rsidRPr="00B810A2">
        <w:rPr>
          <w:spacing w:val="-57"/>
          <w:sz w:val="24"/>
          <w:szCs w:val="24"/>
        </w:rPr>
        <w:t xml:space="preserve"> </w:t>
      </w:r>
      <w:r w:rsidRPr="00B810A2">
        <w:rPr>
          <w:sz w:val="24"/>
          <w:szCs w:val="24"/>
        </w:rPr>
        <w:t>рекомендованными</w:t>
      </w:r>
      <w:r w:rsidRPr="00B810A2">
        <w:rPr>
          <w:spacing w:val="-1"/>
          <w:sz w:val="24"/>
          <w:szCs w:val="24"/>
        </w:rPr>
        <w:t xml:space="preserve"> </w:t>
      </w:r>
      <w:r w:rsidRPr="00B810A2">
        <w:rPr>
          <w:sz w:val="24"/>
          <w:szCs w:val="24"/>
        </w:rPr>
        <w:t>комплексами</w:t>
      </w:r>
      <w:r w:rsidRPr="00B810A2">
        <w:rPr>
          <w:spacing w:val="2"/>
          <w:sz w:val="24"/>
          <w:szCs w:val="24"/>
        </w:rPr>
        <w:t xml:space="preserve"> </w:t>
      </w:r>
      <w:r w:rsidRPr="00B810A2">
        <w:rPr>
          <w:sz w:val="24"/>
          <w:szCs w:val="24"/>
        </w:rPr>
        <w:t>упражнений</w:t>
      </w:r>
      <w:r w:rsidRPr="00B810A2">
        <w:rPr>
          <w:spacing w:val="-1"/>
          <w:sz w:val="24"/>
          <w:szCs w:val="24"/>
        </w:rPr>
        <w:t xml:space="preserve"> </w:t>
      </w:r>
      <w:r w:rsidRPr="00B810A2">
        <w:rPr>
          <w:sz w:val="24"/>
          <w:szCs w:val="24"/>
        </w:rPr>
        <w:t>(приложение</w:t>
      </w:r>
      <w:r w:rsidRPr="00B810A2">
        <w:rPr>
          <w:spacing w:val="-2"/>
          <w:sz w:val="24"/>
          <w:szCs w:val="24"/>
        </w:rPr>
        <w:t xml:space="preserve"> </w:t>
      </w:r>
      <w:r w:rsidRPr="00B810A2">
        <w:rPr>
          <w:sz w:val="24"/>
          <w:szCs w:val="24"/>
        </w:rPr>
        <w:t>4,5</w:t>
      </w:r>
      <w:r w:rsidRPr="00B810A2">
        <w:rPr>
          <w:spacing w:val="-1"/>
          <w:sz w:val="24"/>
          <w:szCs w:val="24"/>
        </w:rPr>
        <w:t xml:space="preserve"> </w:t>
      </w:r>
      <w:r w:rsidRPr="00B810A2">
        <w:rPr>
          <w:sz w:val="24"/>
          <w:szCs w:val="24"/>
        </w:rPr>
        <w:t>СанПиН</w:t>
      </w:r>
      <w:r w:rsidRPr="00B810A2">
        <w:rPr>
          <w:spacing w:val="-2"/>
          <w:sz w:val="24"/>
          <w:szCs w:val="24"/>
        </w:rPr>
        <w:t xml:space="preserve"> </w:t>
      </w:r>
      <w:r w:rsidRPr="00B810A2">
        <w:rPr>
          <w:sz w:val="24"/>
          <w:szCs w:val="24"/>
        </w:rPr>
        <w:t>2.4.2.2821-10);</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построения</w:t>
      </w:r>
      <w:r w:rsidRPr="00B810A2">
        <w:rPr>
          <w:spacing w:val="-4"/>
          <w:sz w:val="24"/>
          <w:szCs w:val="24"/>
        </w:rPr>
        <w:t xml:space="preserve"> </w:t>
      </w:r>
      <w:r w:rsidRPr="00B810A2">
        <w:rPr>
          <w:sz w:val="24"/>
          <w:szCs w:val="24"/>
        </w:rPr>
        <w:t>структуры урока</w:t>
      </w:r>
      <w:r w:rsidRPr="00B810A2">
        <w:rPr>
          <w:spacing w:val="-4"/>
          <w:sz w:val="24"/>
          <w:szCs w:val="24"/>
        </w:rPr>
        <w:t xml:space="preserve"> </w:t>
      </w:r>
      <w:r w:rsidRPr="00B810A2">
        <w:rPr>
          <w:sz w:val="24"/>
          <w:szCs w:val="24"/>
        </w:rPr>
        <w:t>с учетом</w:t>
      </w:r>
      <w:r w:rsidRPr="00B810A2">
        <w:rPr>
          <w:spacing w:val="-4"/>
          <w:sz w:val="24"/>
          <w:szCs w:val="24"/>
        </w:rPr>
        <w:t xml:space="preserve"> </w:t>
      </w:r>
      <w:r w:rsidRPr="00B810A2">
        <w:rPr>
          <w:sz w:val="24"/>
          <w:szCs w:val="24"/>
        </w:rPr>
        <w:t>чередования</w:t>
      </w:r>
      <w:r w:rsidRPr="00B810A2">
        <w:rPr>
          <w:spacing w:val="-3"/>
          <w:sz w:val="24"/>
          <w:szCs w:val="24"/>
        </w:rPr>
        <w:t xml:space="preserve"> </w:t>
      </w:r>
      <w:r w:rsidRPr="00B810A2">
        <w:rPr>
          <w:sz w:val="24"/>
          <w:szCs w:val="24"/>
        </w:rPr>
        <w:t>различных</w:t>
      </w:r>
      <w:r w:rsidRPr="00B810A2">
        <w:rPr>
          <w:spacing w:val="-2"/>
          <w:sz w:val="24"/>
          <w:szCs w:val="24"/>
        </w:rPr>
        <w:t xml:space="preserve"> </w:t>
      </w:r>
      <w:r w:rsidRPr="00B810A2">
        <w:rPr>
          <w:sz w:val="24"/>
          <w:szCs w:val="24"/>
        </w:rPr>
        <w:t>видов</w:t>
      </w:r>
      <w:r w:rsidRPr="00B810A2">
        <w:rPr>
          <w:spacing w:val="-6"/>
          <w:sz w:val="24"/>
          <w:szCs w:val="24"/>
        </w:rPr>
        <w:t xml:space="preserve"> </w:t>
      </w:r>
      <w:r w:rsidRPr="00B810A2">
        <w:rPr>
          <w:sz w:val="24"/>
          <w:szCs w:val="24"/>
        </w:rPr>
        <w:t>деятельности;</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организации</w:t>
      </w:r>
      <w:r w:rsidRPr="00B810A2">
        <w:rPr>
          <w:spacing w:val="-3"/>
          <w:sz w:val="24"/>
          <w:szCs w:val="24"/>
        </w:rPr>
        <w:t xml:space="preserve"> </w:t>
      </w:r>
      <w:r w:rsidRPr="00B810A2">
        <w:rPr>
          <w:sz w:val="24"/>
          <w:szCs w:val="24"/>
        </w:rPr>
        <w:t>подвижных</w:t>
      </w:r>
      <w:r w:rsidRPr="00B810A2">
        <w:rPr>
          <w:spacing w:val="-1"/>
          <w:sz w:val="24"/>
          <w:szCs w:val="24"/>
        </w:rPr>
        <w:t xml:space="preserve"> </w:t>
      </w:r>
      <w:r w:rsidRPr="00B810A2">
        <w:rPr>
          <w:sz w:val="24"/>
          <w:szCs w:val="24"/>
        </w:rPr>
        <w:t>игр</w:t>
      </w:r>
      <w:r w:rsidRPr="00B810A2">
        <w:rPr>
          <w:spacing w:val="-6"/>
          <w:sz w:val="24"/>
          <w:szCs w:val="24"/>
        </w:rPr>
        <w:t xml:space="preserve"> </w:t>
      </w:r>
      <w:r w:rsidRPr="00B810A2">
        <w:rPr>
          <w:sz w:val="24"/>
          <w:szCs w:val="24"/>
        </w:rPr>
        <w:t>на</w:t>
      </w:r>
      <w:r w:rsidRPr="00B810A2">
        <w:rPr>
          <w:spacing w:val="-3"/>
          <w:sz w:val="24"/>
          <w:szCs w:val="24"/>
        </w:rPr>
        <w:t xml:space="preserve"> </w:t>
      </w:r>
      <w:r w:rsidRPr="00B810A2">
        <w:rPr>
          <w:sz w:val="24"/>
          <w:szCs w:val="24"/>
        </w:rPr>
        <w:t>переменах;</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проведения</w:t>
      </w:r>
      <w:r w:rsidRPr="00B810A2">
        <w:rPr>
          <w:spacing w:val="-5"/>
          <w:sz w:val="24"/>
          <w:szCs w:val="24"/>
        </w:rPr>
        <w:t xml:space="preserve"> </w:t>
      </w:r>
      <w:r w:rsidRPr="00B810A2">
        <w:rPr>
          <w:sz w:val="24"/>
          <w:szCs w:val="24"/>
        </w:rPr>
        <w:t>ежедневных</w:t>
      </w:r>
      <w:r w:rsidRPr="00B810A2">
        <w:rPr>
          <w:spacing w:val="-4"/>
          <w:sz w:val="24"/>
          <w:szCs w:val="24"/>
        </w:rPr>
        <w:t xml:space="preserve"> </w:t>
      </w:r>
      <w:r w:rsidRPr="00B810A2">
        <w:rPr>
          <w:sz w:val="24"/>
          <w:szCs w:val="24"/>
        </w:rPr>
        <w:t>динамических</w:t>
      </w:r>
      <w:r w:rsidRPr="00B810A2">
        <w:rPr>
          <w:spacing w:val="-2"/>
          <w:sz w:val="24"/>
          <w:szCs w:val="24"/>
        </w:rPr>
        <w:t xml:space="preserve"> </w:t>
      </w:r>
      <w:r w:rsidRPr="00B810A2">
        <w:rPr>
          <w:sz w:val="24"/>
          <w:szCs w:val="24"/>
        </w:rPr>
        <w:t>пауз;</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организации</w:t>
      </w:r>
      <w:r w:rsidRPr="00B810A2">
        <w:rPr>
          <w:spacing w:val="-2"/>
          <w:sz w:val="24"/>
          <w:szCs w:val="24"/>
        </w:rPr>
        <w:t xml:space="preserve"> </w:t>
      </w:r>
      <w:r w:rsidRPr="00B810A2">
        <w:rPr>
          <w:sz w:val="24"/>
          <w:szCs w:val="24"/>
        </w:rPr>
        <w:t>спортивного</w:t>
      </w:r>
      <w:r w:rsidRPr="00B810A2">
        <w:rPr>
          <w:spacing w:val="-2"/>
          <w:sz w:val="24"/>
          <w:szCs w:val="24"/>
        </w:rPr>
        <w:t xml:space="preserve"> </w:t>
      </w:r>
      <w:r w:rsidRPr="00B810A2">
        <w:rPr>
          <w:sz w:val="24"/>
          <w:szCs w:val="24"/>
        </w:rPr>
        <w:t>часа</w:t>
      </w:r>
      <w:r w:rsidRPr="00B810A2">
        <w:rPr>
          <w:spacing w:val="-3"/>
          <w:sz w:val="24"/>
          <w:szCs w:val="24"/>
        </w:rPr>
        <w:t xml:space="preserve"> </w:t>
      </w:r>
      <w:r w:rsidRPr="00B810A2">
        <w:rPr>
          <w:sz w:val="24"/>
          <w:szCs w:val="24"/>
        </w:rPr>
        <w:t>для</w:t>
      </w:r>
      <w:r w:rsidRPr="00B810A2">
        <w:rPr>
          <w:spacing w:val="-2"/>
          <w:sz w:val="24"/>
          <w:szCs w:val="24"/>
        </w:rPr>
        <w:t xml:space="preserve"> </w:t>
      </w:r>
      <w:r w:rsidRPr="00B810A2">
        <w:rPr>
          <w:sz w:val="24"/>
          <w:szCs w:val="24"/>
        </w:rPr>
        <w:t>детей,</w:t>
      </w:r>
      <w:r w:rsidRPr="00B810A2">
        <w:rPr>
          <w:spacing w:val="-2"/>
          <w:sz w:val="24"/>
          <w:szCs w:val="24"/>
        </w:rPr>
        <w:t xml:space="preserve"> </w:t>
      </w:r>
      <w:r w:rsidRPr="00B810A2">
        <w:rPr>
          <w:sz w:val="24"/>
          <w:szCs w:val="24"/>
        </w:rPr>
        <w:t>посещающих группу</w:t>
      </w:r>
      <w:r w:rsidRPr="00B810A2">
        <w:rPr>
          <w:spacing w:val="-7"/>
          <w:sz w:val="24"/>
          <w:szCs w:val="24"/>
        </w:rPr>
        <w:t xml:space="preserve"> </w:t>
      </w:r>
      <w:r w:rsidRPr="00B810A2">
        <w:rPr>
          <w:sz w:val="24"/>
          <w:szCs w:val="24"/>
        </w:rPr>
        <w:t>продленного</w:t>
      </w:r>
      <w:r w:rsidRPr="00B810A2">
        <w:rPr>
          <w:spacing w:val="-2"/>
          <w:sz w:val="24"/>
          <w:szCs w:val="24"/>
        </w:rPr>
        <w:t xml:space="preserve"> </w:t>
      </w:r>
      <w:r w:rsidRPr="00B810A2">
        <w:rPr>
          <w:sz w:val="24"/>
          <w:szCs w:val="24"/>
        </w:rPr>
        <w:t>дня;</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организации</w:t>
      </w:r>
      <w:r w:rsidRPr="00B810A2">
        <w:rPr>
          <w:spacing w:val="-4"/>
          <w:sz w:val="24"/>
          <w:szCs w:val="24"/>
        </w:rPr>
        <w:t xml:space="preserve"> </w:t>
      </w:r>
      <w:r w:rsidRPr="00B810A2">
        <w:rPr>
          <w:sz w:val="24"/>
          <w:szCs w:val="24"/>
        </w:rPr>
        <w:t>внеклассных</w:t>
      </w:r>
      <w:r w:rsidRPr="00B810A2">
        <w:rPr>
          <w:spacing w:val="-3"/>
          <w:sz w:val="24"/>
          <w:szCs w:val="24"/>
        </w:rPr>
        <w:t xml:space="preserve"> </w:t>
      </w:r>
      <w:r w:rsidRPr="00B810A2">
        <w:rPr>
          <w:sz w:val="24"/>
          <w:szCs w:val="24"/>
        </w:rPr>
        <w:t>спортивных</w:t>
      </w:r>
      <w:r w:rsidRPr="00B810A2">
        <w:rPr>
          <w:spacing w:val="-5"/>
          <w:sz w:val="24"/>
          <w:szCs w:val="24"/>
        </w:rPr>
        <w:t xml:space="preserve"> </w:t>
      </w:r>
      <w:r w:rsidRPr="00B810A2">
        <w:rPr>
          <w:sz w:val="24"/>
          <w:szCs w:val="24"/>
        </w:rPr>
        <w:t>занятий</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соревнований,</w:t>
      </w:r>
      <w:r w:rsidRPr="00B810A2">
        <w:rPr>
          <w:spacing w:val="-4"/>
          <w:sz w:val="24"/>
          <w:szCs w:val="24"/>
        </w:rPr>
        <w:t xml:space="preserve"> </w:t>
      </w:r>
      <w:r w:rsidRPr="00B810A2">
        <w:rPr>
          <w:sz w:val="24"/>
          <w:szCs w:val="24"/>
        </w:rPr>
        <w:t>дней</w:t>
      </w:r>
      <w:r w:rsidRPr="00B810A2">
        <w:rPr>
          <w:spacing w:val="-6"/>
          <w:sz w:val="24"/>
          <w:szCs w:val="24"/>
        </w:rPr>
        <w:t xml:space="preserve"> </w:t>
      </w:r>
      <w:r w:rsidRPr="00B810A2">
        <w:rPr>
          <w:sz w:val="24"/>
          <w:szCs w:val="24"/>
        </w:rPr>
        <w:t>здоровья;</w:t>
      </w:r>
    </w:p>
    <w:p w:rsidR="00264BFF" w:rsidRPr="00B810A2" w:rsidRDefault="00264BFF" w:rsidP="0044567B">
      <w:pPr>
        <w:pStyle w:val="a5"/>
        <w:numPr>
          <w:ilvl w:val="0"/>
          <w:numId w:val="4"/>
        </w:numPr>
        <w:tabs>
          <w:tab w:val="left" w:pos="1137"/>
        </w:tabs>
        <w:ind w:left="1136" w:hanging="141"/>
        <w:rPr>
          <w:sz w:val="24"/>
          <w:szCs w:val="24"/>
        </w:rPr>
      </w:pPr>
      <w:r w:rsidRPr="00B810A2">
        <w:rPr>
          <w:sz w:val="24"/>
          <w:szCs w:val="24"/>
        </w:rPr>
        <w:t>самостоятельных</w:t>
      </w:r>
      <w:r w:rsidRPr="00B810A2">
        <w:rPr>
          <w:spacing w:val="-5"/>
          <w:sz w:val="24"/>
          <w:szCs w:val="24"/>
        </w:rPr>
        <w:t xml:space="preserve"> </w:t>
      </w:r>
      <w:r w:rsidRPr="00B810A2">
        <w:rPr>
          <w:sz w:val="24"/>
          <w:szCs w:val="24"/>
        </w:rPr>
        <w:t>занятий</w:t>
      </w:r>
      <w:r w:rsidRPr="00B810A2">
        <w:rPr>
          <w:spacing w:val="-3"/>
          <w:sz w:val="24"/>
          <w:szCs w:val="24"/>
        </w:rPr>
        <w:t xml:space="preserve"> </w:t>
      </w:r>
      <w:r w:rsidRPr="00B810A2">
        <w:rPr>
          <w:sz w:val="24"/>
          <w:szCs w:val="24"/>
        </w:rPr>
        <w:t>обучающихся</w:t>
      </w:r>
      <w:r w:rsidRPr="00B810A2">
        <w:rPr>
          <w:spacing w:val="-3"/>
          <w:sz w:val="24"/>
          <w:szCs w:val="24"/>
        </w:rPr>
        <w:t xml:space="preserve"> </w:t>
      </w:r>
      <w:r w:rsidRPr="00B810A2">
        <w:rPr>
          <w:sz w:val="24"/>
          <w:szCs w:val="24"/>
        </w:rPr>
        <w:t>физической</w:t>
      </w:r>
      <w:r w:rsidRPr="00B810A2">
        <w:rPr>
          <w:spacing w:val="-4"/>
          <w:sz w:val="24"/>
          <w:szCs w:val="24"/>
        </w:rPr>
        <w:t xml:space="preserve"> </w:t>
      </w:r>
      <w:r w:rsidRPr="00B810A2">
        <w:rPr>
          <w:sz w:val="24"/>
          <w:szCs w:val="24"/>
        </w:rPr>
        <w:t>культурой</w:t>
      </w:r>
      <w:r w:rsidRPr="00B810A2">
        <w:rPr>
          <w:spacing w:val="-3"/>
          <w:sz w:val="24"/>
          <w:szCs w:val="24"/>
        </w:rPr>
        <w:t xml:space="preserve"> </w:t>
      </w:r>
      <w:r w:rsidRPr="00B810A2">
        <w:rPr>
          <w:sz w:val="24"/>
          <w:szCs w:val="24"/>
        </w:rPr>
        <w:t>в</w:t>
      </w:r>
      <w:r w:rsidRPr="00B810A2">
        <w:rPr>
          <w:spacing w:val="-4"/>
          <w:sz w:val="24"/>
          <w:szCs w:val="24"/>
        </w:rPr>
        <w:t xml:space="preserve"> </w:t>
      </w:r>
      <w:r w:rsidRPr="00B810A2">
        <w:rPr>
          <w:sz w:val="24"/>
          <w:szCs w:val="24"/>
        </w:rPr>
        <w:t>кружках.</w:t>
      </w:r>
    </w:p>
    <w:p w:rsidR="00264BFF" w:rsidRPr="00B810A2" w:rsidRDefault="00264BFF" w:rsidP="0044567B">
      <w:pPr>
        <w:pStyle w:val="a3"/>
        <w:ind w:right="301" w:firstLine="708"/>
      </w:pPr>
      <w:r w:rsidRPr="00B810A2">
        <w:t>Учебный предмет «Основы религиозных культур и светской этики» (далее - ОРКСЭ),</w:t>
      </w:r>
      <w:r w:rsidRPr="00B810A2">
        <w:rPr>
          <w:spacing w:val="1"/>
        </w:rPr>
        <w:t xml:space="preserve"> </w:t>
      </w:r>
      <w:r w:rsidRPr="00B810A2">
        <w:t>утвержденный распоряжением Правительства РФ от 28 января 2012 г. № 84-р, изучается в в 4-х</w:t>
      </w:r>
      <w:r w:rsidRPr="00B810A2">
        <w:rPr>
          <w:spacing w:val="1"/>
        </w:rPr>
        <w:t xml:space="preserve"> </w:t>
      </w:r>
      <w:r w:rsidRPr="00B810A2">
        <w:t>классах</w:t>
      </w:r>
      <w:r w:rsidRPr="00B810A2">
        <w:rPr>
          <w:spacing w:val="1"/>
        </w:rPr>
        <w:t xml:space="preserve"> </w:t>
      </w:r>
      <w:r w:rsidRPr="00B810A2">
        <w:t>в</w:t>
      </w:r>
      <w:r w:rsidRPr="00B810A2">
        <w:rPr>
          <w:spacing w:val="1"/>
        </w:rPr>
        <w:t xml:space="preserve"> </w:t>
      </w:r>
      <w:r w:rsidRPr="00B810A2">
        <w:t>объеме</w:t>
      </w:r>
      <w:r w:rsidRPr="00B810A2">
        <w:rPr>
          <w:spacing w:val="1"/>
        </w:rPr>
        <w:t xml:space="preserve"> </w:t>
      </w:r>
      <w:r w:rsidRPr="00B810A2">
        <w:t>1</w:t>
      </w:r>
      <w:r w:rsidRPr="00B810A2">
        <w:rPr>
          <w:spacing w:val="1"/>
        </w:rPr>
        <w:t xml:space="preserve"> </w:t>
      </w:r>
      <w:r w:rsidRPr="00B810A2">
        <w:t>часа</w:t>
      </w:r>
      <w:r w:rsidRPr="00B810A2">
        <w:rPr>
          <w:spacing w:val="1"/>
        </w:rPr>
        <w:t xml:space="preserve"> </w:t>
      </w:r>
      <w:r w:rsidRPr="00B810A2">
        <w:t>в</w:t>
      </w:r>
      <w:r w:rsidRPr="00B810A2">
        <w:rPr>
          <w:spacing w:val="1"/>
        </w:rPr>
        <w:t xml:space="preserve"> </w:t>
      </w:r>
      <w:r w:rsidRPr="00B810A2">
        <w:t>неделю.</w:t>
      </w:r>
      <w:r w:rsidRPr="00B810A2">
        <w:rPr>
          <w:spacing w:val="1"/>
        </w:rPr>
        <w:t xml:space="preserve"> </w:t>
      </w:r>
      <w:r w:rsidRPr="00B810A2">
        <w:t>Обучение ОРКСЭ</w:t>
      </w:r>
      <w:r w:rsidRPr="00B810A2">
        <w:rPr>
          <w:spacing w:val="-57"/>
        </w:rPr>
        <w:t xml:space="preserve"> </w:t>
      </w:r>
      <w:r w:rsidRPr="00B810A2">
        <w:t>в 4-х</w:t>
      </w:r>
      <w:r w:rsidRPr="00B810A2">
        <w:rPr>
          <w:spacing w:val="1"/>
        </w:rPr>
        <w:t xml:space="preserve"> </w:t>
      </w:r>
      <w:r w:rsidRPr="00B810A2">
        <w:t>классах</w:t>
      </w:r>
      <w:r w:rsidRPr="00B810A2">
        <w:rPr>
          <w:spacing w:val="1"/>
        </w:rPr>
        <w:t xml:space="preserve"> </w:t>
      </w:r>
      <w:r w:rsidRPr="00B810A2">
        <w:t>носит безотметочный характер, объектом оценивания</w:t>
      </w:r>
      <w:r w:rsidRPr="00B810A2">
        <w:rPr>
          <w:spacing w:val="1"/>
        </w:rPr>
        <w:t xml:space="preserve"> </w:t>
      </w:r>
      <w:r w:rsidRPr="00B810A2">
        <w:t>является нравственная и</w:t>
      </w:r>
      <w:r w:rsidRPr="00B810A2">
        <w:rPr>
          <w:spacing w:val="1"/>
        </w:rPr>
        <w:t xml:space="preserve"> </w:t>
      </w:r>
      <w:r w:rsidRPr="00B810A2">
        <w:t>культурологическая</w:t>
      </w:r>
      <w:r w:rsidRPr="00B810A2">
        <w:rPr>
          <w:spacing w:val="1"/>
        </w:rPr>
        <w:t xml:space="preserve"> </w:t>
      </w:r>
      <w:r w:rsidRPr="00B810A2">
        <w:t>компетентность</w:t>
      </w:r>
      <w:r w:rsidRPr="00B810A2">
        <w:rPr>
          <w:spacing w:val="1"/>
        </w:rPr>
        <w:t xml:space="preserve"> </w:t>
      </w:r>
      <w:r w:rsidRPr="00B810A2">
        <w:t>обучающегося.</w:t>
      </w:r>
      <w:r w:rsidRPr="00B810A2">
        <w:rPr>
          <w:spacing w:val="1"/>
        </w:rPr>
        <w:t xml:space="preserve"> </w:t>
      </w:r>
      <w:r w:rsidRPr="00B810A2">
        <w:t>Для</w:t>
      </w:r>
      <w:r w:rsidRPr="00B810A2">
        <w:rPr>
          <w:spacing w:val="1"/>
        </w:rPr>
        <w:t xml:space="preserve"> </w:t>
      </w:r>
      <w:r w:rsidRPr="00B810A2">
        <w:t>оперативного</w:t>
      </w:r>
      <w:r w:rsidRPr="00B810A2">
        <w:rPr>
          <w:spacing w:val="1"/>
        </w:rPr>
        <w:t xml:space="preserve"> </w:t>
      </w:r>
      <w:r w:rsidRPr="00B810A2">
        <w:t>контроля</w:t>
      </w:r>
      <w:r w:rsidRPr="00B810A2">
        <w:rPr>
          <w:spacing w:val="1"/>
        </w:rPr>
        <w:t xml:space="preserve"> </w:t>
      </w:r>
      <w:r w:rsidRPr="00B810A2">
        <w:t>знаний</w:t>
      </w:r>
      <w:r w:rsidRPr="00B810A2">
        <w:rPr>
          <w:spacing w:val="60"/>
        </w:rPr>
        <w:t xml:space="preserve"> </w:t>
      </w:r>
      <w:r w:rsidRPr="00B810A2">
        <w:t>и</w:t>
      </w:r>
      <w:r w:rsidRPr="00B810A2">
        <w:rPr>
          <w:spacing w:val="1"/>
        </w:rPr>
        <w:t xml:space="preserve"> </w:t>
      </w:r>
      <w:r w:rsidRPr="00B810A2">
        <w:t>умений по курсу используется технология портфолио, то есть составление портфеля творческих</w:t>
      </w:r>
      <w:r w:rsidRPr="00B810A2">
        <w:rPr>
          <w:spacing w:val="1"/>
        </w:rPr>
        <w:t xml:space="preserve"> </w:t>
      </w:r>
      <w:r w:rsidRPr="00B810A2">
        <w:t>работ</w:t>
      </w:r>
      <w:r w:rsidRPr="00B810A2">
        <w:rPr>
          <w:spacing w:val="-1"/>
        </w:rPr>
        <w:t xml:space="preserve"> </w:t>
      </w:r>
      <w:r w:rsidRPr="00B810A2">
        <w:t>и достижений</w:t>
      </w:r>
      <w:r w:rsidRPr="00B810A2">
        <w:rPr>
          <w:spacing w:val="3"/>
        </w:rPr>
        <w:t xml:space="preserve"> </w:t>
      </w:r>
      <w:r w:rsidRPr="00B810A2">
        <w:t>учащихся. В конце учебного года учащиеся 4 классов защищают свой творческий проект( индивидуально или в группах).</w:t>
      </w:r>
    </w:p>
    <w:p w:rsidR="00264BFF" w:rsidRPr="00B810A2" w:rsidRDefault="00264BFF" w:rsidP="0044567B">
      <w:pPr>
        <w:pStyle w:val="a3"/>
        <w:spacing w:before="1"/>
        <w:ind w:right="301" w:firstLine="708"/>
      </w:pPr>
      <w:r w:rsidRPr="00B810A2">
        <w:t>Часы из части, формируемой участниками образовательных отношений, во 2-3 классах в</w:t>
      </w:r>
      <w:r w:rsidRPr="00B810A2">
        <w:rPr>
          <w:spacing w:val="1"/>
        </w:rPr>
        <w:t xml:space="preserve"> </w:t>
      </w:r>
      <w:r w:rsidRPr="00B810A2">
        <w:t>объеме 1 часа в неделю отводятся для расширения учебного предмета( по усмотрению), развития,</w:t>
      </w:r>
      <w:r w:rsidRPr="00B810A2">
        <w:rPr>
          <w:spacing w:val="1"/>
        </w:rPr>
        <w:t xml:space="preserve"> </w:t>
      </w:r>
      <w:r w:rsidRPr="00B810A2">
        <w:t>укрепления</w:t>
      </w:r>
      <w:r w:rsidRPr="00B810A2">
        <w:rPr>
          <w:spacing w:val="1"/>
        </w:rPr>
        <w:t xml:space="preserve"> </w:t>
      </w:r>
      <w:r w:rsidRPr="00B810A2">
        <w:t>базовых</w:t>
      </w:r>
      <w:r w:rsidRPr="00B810A2">
        <w:rPr>
          <w:spacing w:val="1"/>
        </w:rPr>
        <w:t xml:space="preserve"> </w:t>
      </w:r>
      <w:r w:rsidRPr="00B810A2">
        <w:t>общеучебных</w:t>
      </w:r>
      <w:r w:rsidRPr="00B810A2">
        <w:rPr>
          <w:spacing w:val="1"/>
        </w:rPr>
        <w:t xml:space="preserve"> </w:t>
      </w:r>
      <w:r w:rsidRPr="00B810A2">
        <w:t>умений</w:t>
      </w:r>
      <w:r w:rsidRPr="00B810A2">
        <w:rPr>
          <w:spacing w:val="1"/>
        </w:rPr>
        <w:t xml:space="preserve"> </w:t>
      </w:r>
      <w:r w:rsidRPr="00B810A2">
        <w:t>и навыков,</w:t>
      </w:r>
      <w:r w:rsidRPr="00B810A2">
        <w:rPr>
          <w:spacing w:val="1"/>
        </w:rPr>
        <w:t xml:space="preserve"> </w:t>
      </w:r>
      <w:r w:rsidRPr="00B810A2">
        <w:t>реализации</w:t>
      </w:r>
      <w:r w:rsidRPr="00B810A2">
        <w:rPr>
          <w:spacing w:val="1"/>
        </w:rPr>
        <w:t xml:space="preserve"> </w:t>
      </w:r>
      <w:r w:rsidRPr="00B810A2">
        <w:t>интересов</w:t>
      </w:r>
      <w:r w:rsidRPr="00B810A2">
        <w:rPr>
          <w:spacing w:val="1"/>
        </w:rPr>
        <w:t xml:space="preserve"> </w:t>
      </w:r>
      <w:r w:rsidRPr="00B810A2">
        <w:t>и</w:t>
      </w:r>
      <w:r w:rsidRPr="00B810A2">
        <w:rPr>
          <w:spacing w:val="1"/>
        </w:rPr>
        <w:t xml:space="preserve"> </w:t>
      </w:r>
      <w:r w:rsidRPr="00B810A2">
        <w:t>потребностей</w:t>
      </w:r>
      <w:r w:rsidRPr="00B810A2">
        <w:rPr>
          <w:spacing w:val="1"/>
        </w:rPr>
        <w:t xml:space="preserve"> </w:t>
      </w:r>
      <w:r w:rsidRPr="00B810A2">
        <w:t>обучающихся</w:t>
      </w:r>
      <w:r w:rsidRPr="00B810A2">
        <w:rPr>
          <w:spacing w:val="-1"/>
        </w:rPr>
        <w:t xml:space="preserve"> </w:t>
      </w:r>
      <w:r w:rsidRPr="00B810A2">
        <w:t>и</w:t>
      </w:r>
      <w:r w:rsidRPr="00B810A2">
        <w:rPr>
          <w:spacing w:val="-2"/>
        </w:rPr>
        <w:t xml:space="preserve"> </w:t>
      </w:r>
      <w:r w:rsidRPr="00B810A2">
        <w:t>их</w:t>
      </w:r>
      <w:r w:rsidRPr="00B810A2">
        <w:rPr>
          <w:spacing w:val="2"/>
        </w:rPr>
        <w:t xml:space="preserve"> </w:t>
      </w:r>
      <w:r w:rsidRPr="00B810A2">
        <w:t>родителей</w:t>
      </w:r>
      <w:r w:rsidRPr="00B810A2">
        <w:rPr>
          <w:spacing w:val="-1"/>
        </w:rPr>
        <w:t xml:space="preserve"> </w:t>
      </w:r>
      <w:r w:rsidRPr="00B810A2">
        <w:t>(законных</w:t>
      </w:r>
      <w:r w:rsidRPr="00B810A2">
        <w:rPr>
          <w:spacing w:val="2"/>
        </w:rPr>
        <w:t xml:space="preserve"> </w:t>
      </w:r>
      <w:r w:rsidRPr="00B810A2">
        <w:t>представителей).</w:t>
      </w:r>
    </w:p>
    <w:p w:rsidR="00264BFF" w:rsidRPr="00B810A2" w:rsidRDefault="00264BFF" w:rsidP="0044567B">
      <w:pPr>
        <w:pStyle w:val="a3"/>
        <w:ind w:right="303" w:firstLine="708"/>
      </w:pPr>
      <w:r w:rsidRPr="00B810A2">
        <w:t>При проведении занятий по родному языку и литературному чтению на родном языке,</w:t>
      </w:r>
      <w:r w:rsidRPr="00B810A2">
        <w:rPr>
          <w:spacing w:val="1"/>
        </w:rPr>
        <w:t xml:space="preserve"> </w:t>
      </w:r>
      <w:r w:rsidRPr="00B810A2">
        <w:t xml:space="preserve">иностранному языку осуществляется деление на две группы учетом норм </w:t>
      </w:r>
      <w:r w:rsidRPr="00B810A2">
        <w:lastRenderedPageBreak/>
        <w:t>предельно допустимой</w:t>
      </w:r>
      <w:r w:rsidRPr="00B810A2">
        <w:rPr>
          <w:spacing w:val="1"/>
        </w:rPr>
        <w:t xml:space="preserve"> </w:t>
      </w:r>
      <w:r w:rsidRPr="00B810A2">
        <w:t>наполняемости</w:t>
      </w:r>
      <w:r w:rsidRPr="00B810A2">
        <w:rPr>
          <w:spacing w:val="-1"/>
        </w:rPr>
        <w:t xml:space="preserve"> </w:t>
      </w:r>
      <w:r w:rsidRPr="00B810A2">
        <w:t>групп.</w:t>
      </w:r>
    </w:p>
    <w:p w:rsidR="00264BFF" w:rsidRPr="00B810A2" w:rsidRDefault="00264BFF" w:rsidP="0044567B">
      <w:pPr>
        <w:pStyle w:val="a3"/>
        <w:ind w:right="301" w:firstLine="708"/>
      </w:pPr>
      <w:r w:rsidRPr="00B810A2">
        <w:t>Промежуточная</w:t>
      </w:r>
      <w:r w:rsidRPr="00B810A2">
        <w:rPr>
          <w:spacing w:val="1"/>
        </w:rPr>
        <w:t xml:space="preserve"> </w:t>
      </w:r>
      <w:r w:rsidRPr="00B810A2">
        <w:t>аттестация</w:t>
      </w:r>
      <w:r w:rsidRPr="00B810A2">
        <w:rPr>
          <w:spacing w:val="1"/>
        </w:rPr>
        <w:t xml:space="preserve"> </w:t>
      </w:r>
      <w:r w:rsidRPr="00B810A2">
        <w:t>в</w:t>
      </w:r>
      <w:r w:rsidRPr="00B810A2">
        <w:rPr>
          <w:spacing w:val="1"/>
        </w:rPr>
        <w:t xml:space="preserve"> </w:t>
      </w:r>
      <w:r w:rsidRPr="00B810A2">
        <w:t>1</w:t>
      </w:r>
      <w:r w:rsidRPr="00B810A2">
        <w:rPr>
          <w:spacing w:val="1"/>
        </w:rPr>
        <w:t xml:space="preserve"> </w:t>
      </w:r>
      <w:r w:rsidRPr="00B810A2">
        <w:t>классах</w:t>
      </w:r>
      <w:r w:rsidRPr="00B810A2">
        <w:rPr>
          <w:spacing w:val="1"/>
        </w:rPr>
        <w:t xml:space="preserve"> </w:t>
      </w:r>
      <w:r w:rsidRPr="00B810A2">
        <w:t>проводится</w:t>
      </w:r>
      <w:r w:rsidRPr="00B810A2">
        <w:rPr>
          <w:spacing w:val="1"/>
        </w:rPr>
        <w:t xml:space="preserve"> </w:t>
      </w:r>
      <w:r w:rsidRPr="00B810A2">
        <w:t>в</w:t>
      </w:r>
      <w:r w:rsidRPr="00B810A2">
        <w:rPr>
          <w:spacing w:val="1"/>
        </w:rPr>
        <w:t xml:space="preserve"> </w:t>
      </w:r>
      <w:r w:rsidRPr="00B810A2">
        <w:t>форме</w:t>
      </w:r>
      <w:r w:rsidRPr="00B810A2">
        <w:rPr>
          <w:spacing w:val="1"/>
        </w:rPr>
        <w:t xml:space="preserve"> </w:t>
      </w:r>
      <w:r w:rsidRPr="00B810A2">
        <w:t>качественной</w:t>
      </w:r>
      <w:r w:rsidRPr="00B810A2">
        <w:rPr>
          <w:spacing w:val="1"/>
        </w:rPr>
        <w:t xml:space="preserve"> </w:t>
      </w:r>
      <w:r w:rsidRPr="00B810A2">
        <w:t>оценки</w:t>
      </w:r>
      <w:r w:rsidRPr="00B810A2">
        <w:rPr>
          <w:spacing w:val="1"/>
        </w:rPr>
        <w:t xml:space="preserve"> </w:t>
      </w:r>
      <w:r w:rsidRPr="00B810A2">
        <w:t>(комплексной работы по учебным предметам безотметочным оцениванием), во 2-4 классах</w:t>
      </w:r>
      <w:r w:rsidRPr="00B810A2">
        <w:rPr>
          <w:spacing w:val="1"/>
        </w:rPr>
        <w:t xml:space="preserve"> </w:t>
      </w:r>
      <w:r w:rsidRPr="00B810A2">
        <w:t>формы и перечень предметов, выносимых на промежуточную аттестацию определяются ежегодно и утверждаются директором школы.</w:t>
      </w:r>
    </w:p>
    <w:p w:rsidR="00264BFF" w:rsidRPr="00B810A2" w:rsidRDefault="00264BFF" w:rsidP="0044567B">
      <w:pPr>
        <w:pStyle w:val="a3"/>
        <w:ind w:right="299" w:firstLine="708"/>
      </w:pPr>
      <w:r w:rsidRPr="00B810A2">
        <w:t>Основная образовательная программа начального общего образования реализуется через</w:t>
      </w:r>
      <w:r w:rsidRPr="00B810A2">
        <w:rPr>
          <w:spacing w:val="1"/>
        </w:rPr>
        <w:t xml:space="preserve"> </w:t>
      </w:r>
      <w:r w:rsidRPr="00B810A2">
        <w:t>учебный</w:t>
      </w:r>
      <w:r w:rsidRPr="00B810A2">
        <w:rPr>
          <w:spacing w:val="1"/>
        </w:rPr>
        <w:t xml:space="preserve"> </w:t>
      </w:r>
      <w:r w:rsidRPr="00B810A2">
        <w:t>план</w:t>
      </w:r>
      <w:r w:rsidRPr="00B810A2">
        <w:rPr>
          <w:spacing w:val="1"/>
        </w:rPr>
        <w:t xml:space="preserve"> </w:t>
      </w:r>
      <w:r w:rsidRPr="00B810A2">
        <w:t>и</w:t>
      </w:r>
      <w:r w:rsidRPr="00B810A2">
        <w:rPr>
          <w:spacing w:val="1"/>
        </w:rPr>
        <w:t xml:space="preserve"> </w:t>
      </w:r>
      <w:r w:rsidRPr="00B810A2">
        <w:t>внеурочную</w:t>
      </w:r>
      <w:r w:rsidRPr="00B810A2">
        <w:rPr>
          <w:spacing w:val="1"/>
        </w:rPr>
        <w:t xml:space="preserve"> </w:t>
      </w:r>
      <w:r w:rsidRPr="00B810A2">
        <w:t>деятельность.</w:t>
      </w:r>
      <w:r w:rsidRPr="00B810A2">
        <w:rPr>
          <w:spacing w:val="1"/>
        </w:rPr>
        <w:t xml:space="preserve"> </w:t>
      </w:r>
      <w:r w:rsidRPr="00B810A2">
        <w:t>Внеурочная</w:t>
      </w:r>
      <w:r w:rsidRPr="00B810A2">
        <w:rPr>
          <w:spacing w:val="1"/>
        </w:rPr>
        <w:t xml:space="preserve"> </w:t>
      </w:r>
      <w:r w:rsidRPr="00B810A2">
        <w:t>деятельность</w:t>
      </w:r>
      <w:r w:rsidRPr="00B810A2">
        <w:rPr>
          <w:spacing w:val="1"/>
        </w:rPr>
        <w:t xml:space="preserve"> </w:t>
      </w:r>
      <w:r w:rsidRPr="00B810A2">
        <w:t>нашла</w:t>
      </w:r>
      <w:r w:rsidRPr="00B810A2">
        <w:rPr>
          <w:spacing w:val="1"/>
        </w:rPr>
        <w:t xml:space="preserve"> </w:t>
      </w:r>
      <w:r w:rsidRPr="00B810A2">
        <w:t>отражение</w:t>
      </w:r>
      <w:r w:rsidRPr="00B810A2">
        <w:rPr>
          <w:spacing w:val="1"/>
        </w:rPr>
        <w:t xml:space="preserve"> </w:t>
      </w:r>
      <w:r w:rsidRPr="00B810A2">
        <w:t>в</w:t>
      </w:r>
      <w:r w:rsidRPr="00B810A2">
        <w:rPr>
          <w:spacing w:val="1"/>
        </w:rPr>
        <w:t xml:space="preserve"> </w:t>
      </w:r>
      <w:r w:rsidRPr="00B810A2">
        <w:t>образовательной программе школы. Внеурочная деятельность организуется через такие формы,</w:t>
      </w:r>
      <w:r w:rsidRPr="00B810A2">
        <w:rPr>
          <w:spacing w:val="1"/>
        </w:rPr>
        <w:t xml:space="preserve"> </w:t>
      </w:r>
      <w:r w:rsidRPr="00B810A2">
        <w:t>как</w:t>
      </w:r>
      <w:r w:rsidRPr="00B810A2">
        <w:rPr>
          <w:spacing w:val="1"/>
        </w:rPr>
        <w:t xml:space="preserve"> </w:t>
      </w:r>
      <w:r w:rsidRPr="00B810A2">
        <w:t>экскурсии,</w:t>
      </w:r>
      <w:r w:rsidRPr="00B810A2">
        <w:rPr>
          <w:spacing w:val="1"/>
        </w:rPr>
        <w:t xml:space="preserve"> </w:t>
      </w:r>
      <w:r w:rsidRPr="00B810A2">
        <w:t>кружки,</w:t>
      </w:r>
      <w:r w:rsidRPr="00B810A2">
        <w:rPr>
          <w:spacing w:val="1"/>
        </w:rPr>
        <w:t xml:space="preserve"> </w:t>
      </w:r>
      <w:r w:rsidRPr="00B810A2">
        <w:t>секции,</w:t>
      </w:r>
      <w:r w:rsidRPr="00B810A2">
        <w:rPr>
          <w:spacing w:val="1"/>
        </w:rPr>
        <w:t xml:space="preserve"> </w:t>
      </w:r>
      <w:r w:rsidRPr="00B810A2">
        <w:t>круглые</w:t>
      </w:r>
      <w:r w:rsidRPr="00B810A2">
        <w:rPr>
          <w:spacing w:val="1"/>
        </w:rPr>
        <w:t xml:space="preserve"> </w:t>
      </w:r>
      <w:r w:rsidRPr="00B810A2">
        <w:t>столы,</w:t>
      </w:r>
      <w:r w:rsidRPr="00B810A2">
        <w:rPr>
          <w:spacing w:val="1"/>
        </w:rPr>
        <w:t xml:space="preserve"> </w:t>
      </w:r>
      <w:r w:rsidRPr="00B810A2">
        <w:t>олимпиады,</w:t>
      </w:r>
      <w:r w:rsidRPr="00B810A2">
        <w:rPr>
          <w:spacing w:val="1"/>
        </w:rPr>
        <w:t xml:space="preserve"> </w:t>
      </w:r>
      <w:r w:rsidRPr="00B810A2">
        <w:t>соревнования,</w:t>
      </w:r>
      <w:r w:rsidRPr="00B810A2">
        <w:rPr>
          <w:spacing w:val="1"/>
        </w:rPr>
        <w:t xml:space="preserve"> </w:t>
      </w:r>
      <w:r w:rsidRPr="00B810A2">
        <w:t>общественно-</w:t>
      </w:r>
      <w:r w:rsidRPr="00B810A2">
        <w:rPr>
          <w:spacing w:val="1"/>
        </w:rPr>
        <w:t xml:space="preserve"> </w:t>
      </w:r>
      <w:r w:rsidRPr="00B810A2">
        <w:t>полезные</w:t>
      </w:r>
      <w:r w:rsidRPr="00B810A2">
        <w:rPr>
          <w:spacing w:val="-3"/>
        </w:rPr>
        <w:t xml:space="preserve"> </w:t>
      </w:r>
      <w:r w:rsidRPr="00B810A2">
        <w:t>практики.</w:t>
      </w:r>
    </w:p>
    <w:p w:rsidR="0036139E" w:rsidRPr="00B810A2" w:rsidRDefault="0036139E" w:rsidP="0044567B">
      <w:pPr>
        <w:pStyle w:val="a3"/>
        <w:ind w:right="299" w:firstLine="708"/>
      </w:pPr>
    </w:p>
    <w:p w:rsidR="0036139E" w:rsidRPr="00B810A2" w:rsidRDefault="0036139E" w:rsidP="0044567B">
      <w:pPr>
        <w:pStyle w:val="1"/>
        <w:spacing w:before="5" w:line="240" w:lineRule="auto"/>
        <w:ind w:left="3603"/>
      </w:pPr>
      <w:r w:rsidRPr="00B810A2">
        <w:t>Учебный</w:t>
      </w:r>
      <w:r w:rsidRPr="00B810A2">
        <w:rPr>
          <w:spacing w:val="-2"/>
        </w:rPr>
        <w:t xml:space="preserve"> </w:t>
      </w:r>
      <w:r w:rsidRPr="00B810A2">
        <w:t>план</w:t>
      </w:r>
      <w:r w:rsidRPr="00B810A2">
        <w:rPr>
          <w:spacing w:val="-1"/>
        </w:rPr>
        <w:t xml:space="preserve"> </w:t>
      </w:r>
      <w:r w:rsidRPr="00B810A2">
        <w:t>для</w:t>
      </w:r>
      <w:r w:rsidRPr="00B810A2">
        <w:rPr>
          <w:spacing w:val="57"/>
        </w:rPr>
        <w:t xml:space="preserve"> </w:t>
      </w:r>
      <w:r w:rsidRPr="00B810A2">
        <w:t>начального</w:t>
      </w:r>
      <w:r w:rsidRPr="00B810A2">
        <w:rPr>
          <w:spacing w:val="-1"/>
        </w:rPr>
        <w:t xml:space="preserve"> </w:t>
      </w:r>
      <w:r w:rsidRPr="00B810A2">
        <w:t>образования</w:t>
      </w:r>
    </w:p>
    <w:p w:rsidR="0036139E" w:rsidRPr="00B810A2" w:rsidRDefault="0036139E" w:rsidP="0044567B">
      <w:pPr>
        <w:pStyle w:val="a3"/>
        <w:spacing w:before="3"/>
        <w:ind w:left="0"/>
        <w:rPr>
          <w:b/>
        </w:rPr>
      </w:pPr>
    </w:p>
    <w:tbl>
      <w:tblPr>
        <w:tblW w:w="1034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2695"/>
        <w:gridCol w:w="847"/>
        <w:gridCol w:w="849"/>
        <w:gridCol w:w="847"/>
        <w:gridCol w:w="849"/>
        <w:gridCol w:w="849"/>
      </w:tblGrid>
      <w:tr w:rsidR="0036139E" w:rsidRPr="00B810A2" w:rsidTr="0044567B">
        <w:trPr>
          <w:trHeight w:val="282"/>
        </w:trPr>
        <w:tc>
          <w:tcPr>
            <w:tcW w:w="3404" w:type="dxa"/>
            <w:vMerge w:val="restart"/>
          </w:tcPr>
          <w:p w:rsidR="0036139E" w:rsidRPr="00B810A2" w:rsidRDefault="0036139E" w:rsidP="0044567B">
            <w:pPr>
              <w:pStyle w:val="TableParagraph"/>
              <w:spacing w:before="10"/>
              <w:jc w:val="both"/>
              <w:rPr>
                <w:b/>
                <w:sz w:val="24"/>
                <w:szCs w:val="24"/>
              </w:rPr>
            </w:pPr>
          </w:p>
          <w:p w:rsidR="0036139E" w:rsidRPr="00B810A2" w:rsidRDefault="0036139E" w:rsidP="0044567B">
            <w:pPr>
              <w:pStyle w:val="TableParagraph"/>
              <w:ind w:left="559"/>
              <w:jc w:val="both"/>
              <w:rPr>
                <w:b/>
                <w:sz w:val="24"/>
                <w:szCs w:val="24"/>
              </w:rPr>
            </w:pPr>
            <w:r w:rsidRPr="00B810A2">
              <w:rPr>
                <w:b/>
                <w:sz w:val="24"/>
                <w:szCs w:val="24"/>
              </w:rPr>
              <w:t>Предметные</w:t>
            </w:r>
            <w:r w:rsidRPr="00B810A2">
              <w:rPr>
                <w:b/>
                <w:spacing w:val="-5"/>
                <w:sz w:val="24"/>
                <w:szCs w:val="24"/>
              </w:rPr>
              <w:t xml:space="preserve"> </w:t>
            </w:r>
            <w:r w:rsidRPr="00B810A2">
              <w:rPr>
                <w:b/>
                <w:sz w:val="24"/>
                <w:szCs w:val="24"/>
              </w:rPr>
              <w:t>области</w:t>
            </w:r>
          </w:p>
        </w:tc>
        <w:tc>
          <w:tcPr>
            <w:tcW w:w="2695" w:type="dxa"/>
            <w:vMerge w:val="restart"/>
          </w:tcPr>
          <w:p w:rsidR="0036139E" w:rsidRPr="00B810A2" w:rsidRDefault="0036139E" w:rsidP="0044567B">
            <w:pPr>
              <w:pStyle w:val="TableParagraph"/>
              <w:spacing w:before="4"/>
              <w:jc w:val="both"/>
              <w:rPr>
                <w:b/>
                <w:sz w:val="24"/>
                <w:szCs w:val="24"/>
              </w:rPr>
            </w:pPr>
          </w:p>
          <w:p w:rsidR="0036139E" w:rsidRPr="00B810A2" w:rsidRDefault="0036139E" w:rsidP="0044567B">
            <w:pPr>
              <w:pStyle w:val="TableParagraph"/>
              <w:ind w:left="292"/>
              <w:jc w:val="both"/>
              <w:rPr>
                <w:b/>
                <w:sz w:val="24"/>
                <w:szCs w:val="24"/>
              </w:rPr>
            </w:pPr>
            <w:r w:rsidRPr="00B810A2">
              <w:rPr>
                <w:b/>
                <w:sz w:val="24"/>
                <w:szCs w:val="24"/>
              </w:rPr>
              <w:t>Учебные</w:t>
            </w:r>
            <w:r w:rsidRPr="00B810A2">
              <w:rPr>
                <w:b/>
                <w:spacing w:val="-5"/>
                <w:sz w:val="24"/>
                <w:szCs w:val="24"/>
              </w:rPr>
              <w:t xml:space="preserve"> </w:t>
            </w:r>
            <w:r w:rsidRPr="00B810A2">
              <w:rPr>
                <w:b/>
                <w:sz w:val="24"/>
                <w:szCs w:val="24"/>
              </w:rPr>
              <w:t>предметы</w:t>
            </w:r>
          </w:p>
        </w:tc>
        <w:tc>
          <w:tcPr>
            <w:tcW w:w="4241" w:type="dxa"/>
            <w:gridSpan w:val="5"/>
          </w:tcPr>
          <w:p w:rsidR="0036139E" w:rsidRPr="00B810A2" w:rsidRDefault="0036139E" w:rsidP="0044567B">
            <w:pPr>
              <w:pStyle w:val="TableParagraph"/>
              <w:spacing w:before="3"/>
              <w:ind w:left="1683" w:right="1677"/>
              <w:jc w:val="both"/>
              <w:rPr>
                <w:b/>
                <w:sz w:val="24"/>
                <w:szCs w:val="24"/>
              </w:rPr>
            </w:pPr>
            <w:r w:rsidRPr="00B810A2">
              <w:rPr>
                <w:b/>
                <w:sz w:val="24"/>
                <w:szCs w:val="24"/>
              </w:rPr>
              <w:t>Классы</w:t>
            </w:r>
          </w:p>
        </w:tc>
      </w:tr>
      <w:tr w:rsidR="0036139E" w:rsidRPr="00B810A2" w:rsidTr="0044567B">
        <w:trPr>
          <w:trHeight w:val="280"/>
        </w:trPr>
        <w:tc>
          <w:tcPr>
            <w:tcW w:w="3404" w:type="dxa"/>
            <w:vMerge/>
            <w:tcBorders>
              <w:top w:val="nil"/>
            </w:tcBorders>
          </w:tcPr>
          <w:p w:rsidR="0036139E" w:rsidRPr="00B810A2" w:rsidRDefault="0036139E" w:rsidP="0044567B">
            <w:pPr>
              <w:jc w:val="both"/>
              <w:rPr>
                <w:sz w:val="24"/>
                <w:szCs w:val="24"/>
              </w:rPr>
            </w:pPr>
          </w:p>
        </w:tc>
        <w:tc>
          <w:tcPr>
            <w:tcW w:w="2695" w:type="dxa"/>
            <w:vMerge/>
            <w:tcBorders>
              <w:top w:val="nil"/>
            </w:tcBorders>
          </w:tcPr>
          <w:p w:rsidR="0036139E" w:rsidRPr="00B810A2" w:rsidRDefault="0036139E" w:rsidP="0044567B">
            <w:pPr>
              <w:jc w:val="both"/>
              <w:rPr>
                <w:sz w:val="24"/>
                <w:szCs w:val="24"/>
              </w:rPr>
            </w:pPr>
          </w:p>
        </w:tc>
        <w:tc>
          <w:tcPr>
            <w:tcW w:w="847" w:type="dxa"/>
          </w:tcPr>
          <w:p w:rsidR="0036139E" w:rsidRPr="00B810A2" w:rsidRDefault="0036139E" w:rsidP="0044567B">
            <w:pPr>
              <w:pStyle w:val="TableParagraph"/>
              <w:ind w:left="4"/>
              <w:jc w:val="both"/>
              <w:rPr>
                <w:b/>
                <w:sz w:val="24"/>
                <w:szCs w:val="24"/>
              </w:rPr>
            </w:pPr>
            <w:r w:rsidRPr="00B810A2">
              <w:rPr>
                <w:b/>
                <w:sz w:val="24"/>
                <w:szCs w:val="24"/>
              </w:rPr>
              <w:t>1</w:t>
            </w:r>
          </w:p>
        </w:tc>
        <w:tc>
          <w:tcPr>
            <w:tcW w:w="849" w:type="dxa"/>
          </w:tcPr>
          <w:p w:rsidR="0036139E" w:rsidRPr="00B810A2" w:rsidRDefault="0036139E" w:rsidP="0044567B">
            <w:pPr>
              <w:pStyle w:val="TableParagraph"/>
              <w:ind w:left="7"/>
              <w:jc w:val="both"/>
              <w:rPr>
                <w:b/>
                <w:sz w:val="24"/>
                <w:szCs w:val="24"/>
              </w:rPr>
            </w:pPr>
            <w:r w:rsidRPr="00B810A2">
              <w:rPr>
                <w:b/>
                <w:sz w:val="24"/>
                <w:szCs w:val="24"/>
              </w:rPr>
              <w:t>2</w:t>
            </w:r>
          </w:p>
        </w:tc>
        <w:tc>
          <w:tcPr>
            <w:tcW w:w="847" w:type="dxa"/>
          </w:tcPr>
          <w:p w:rsidR="0036139E" w:rsidRPr="00B810A2" w:rsidRDefault="0036139E" w:rsidP="0044567B">
            <w:pPr>
              <w:pStyle w:val="TableParagraph"/>
              <w:ind w:left="10"/>
              <w:jc w:val="both"/>
              <w:rPr>
                <w:b/>
                <w:sz w:val="24"/>
                <w:szCs w:val="24"/>
              </w:rPr>
            </w:pPr>
            <w:r w:rsidRPr="00B810A2">
              <w:rPr>
                <w:b/>
                <w:sz w:val="24"/>
                <w:szCs w:val="24"/>
              </w:rPr>
              <w:t>3</w:t>
            </w:r>
          </w:p>
        </w:tc>
        <w:tc>
          <w:tcPr>
            <w:tcW w:w="849" w:type="dxa"/>
          </w:tcPr>
          <w:p w:rsidR="0036139E" w:rsidRPr="00B810A2" w:rsidRDefault="0036139E" w:rsidP="0044567B">
            <w:pPr>
              <w:pStyle w:val="TableParagraph"/>
              <w:ind w:left="15"/>
              <w:jc w:val="both"/>
              <w:rPr>
                <w:b/>
                <w:sz w:val="24"/>
                <w:szCs w:val="24"/>
              </w:rPr>
            </w:pPr>
            <w:r w:rsidRPr="00B810A2">
              <w:rPr>
                <w:b/>
                <w:sz w:val="24"/>
                <w:szCs w:val="24"/>
              </w:rPr>
              <w:t>4</w:t>
            </w:r>
          </w:p>
        </w:tc>
        <w:tc>
          <w:tcPr>
            <w:tcW w:w="849" w:type="dxa"/>
          </w:tcPr>
          <w:p w:rsidR="0036139E" w:rsidRPr="00B810A2" w:rsidRDefault="0036139E" w:rsidP="0044567B">
            <w:pPr>
              <w:pStyle w:val="TableParagraph"/>
              <w:ind w:left="103" w:right="92"/>
              <w:jc w:val="both"/>
              <w:rPr>
                <w:b/>
                <w:sz w:val="24"/>
                <w:szCs w:val="24"/>
              </w:rPr>
            </w:pPr>
            <w:r w:rsidRPr="00B810A2">
              <w:rPr>
                <w:b/>
                <w:sz w:val="24"/>
                <w:szCs w:val="24"/>
              </w:rPr>
              <w:t>Всего</w:t>
            </w:r>
          </w:p>
        </w:tc>
      </w:tr>
      <w:tr w:rsidR="0036139E" w:rsidRPr="00B810A2" w:rsidTr="0044567B">
        <w:trPr>
          <w:trHeight w:val="282"/>
        </w:trPr>
        <w:tc>
          <w:tcPr>
            <w:tcW w:w="3404" w:type="dxa"/>
            <w:vMerge/>
            <w:tcBorders>
              <w:top w:val="nil"/>
            </w:tcBorders>
          </w:tcPr>
          <w:p w:rsidR="0036139E" w:rsidRPr="00B810A2" w:rsidRDefault="0036139E" w:rsidP="0044567B">
            <w:pPr>
              <w:jc w:val="both"/>
              <w:rPr>
                <w:sz w:val="24"/>
                <w:szCs w:val="24"/>
              </w:rPr>
            </w:pPr>
          </w:p>
        </w:tc>
        <w:tc>
          <w:tcPr>
            <w:tcW w:w="2695" w:type="dxa"/>
            <w:vMerge/>
            <w:tcBorders>
              <w:top w:val="nil"/>
            </w:tcBorders>
          </w:tcPr>
          <w:p w:rsidR="0036139E" w:rsidRPr="00B810A2" w:rsidRDefault="0036139E" w:rsidP="0044567B">
            <w:pPr>
              <w:jc w:val="both"/>
              <w:rPr>
                <w:sz w:val="24"/>
                <w:szCs w:val="24"/>
              </w:rPr>
            </w:pPr>
          </w:p>
        </w:tc>
        <w:tc>
          <w:tcPr>
            <w:tcW w:w="4241" w:type="dxa"/>
            <w:gridSpan w:val="5"/>
          </w:tcPr>
          <w:p w:rsidR="0036139E" w:rsidRPr="00B810A2" w:rsidRDefault="0036139E" w:rsidP="0044567B">
            <w:pPr>
              <w:pStyle w:val="TableParagraph"/>
              <w:spacing w:before="1"/>
              <w:ind w:left="622"/>
              <w:jc w:val="both"/>
              <w:rPr>
                <w:b/>
                <w:sz w:val="24"/>
                <w:szCs w:val="24"/>
              </w:rPr>
            </w:pPr>
            <w:r w:rsidRPr="00B810A2">
              <w:rPr>
                <w:b/>
                <w:sz w:val="24"/>
                <w:szCs w:val="24"/>
              </w:rPr>
              <w:t>Количество</w:t>
            </w:r>
            <w:r w:rsidRPr="00B810A2">
              <w:rPr>
                <w:b/>
                <w:spacing w:val="-3"/>
                <w:sz w:val="24"/>
                <w:szCs w:val="24"/>
              </w:rPr>
              <w:t xml:space="preserve"> </w:t>
            </w:r>
            <w:r w:rsidRPr="00B810A2">
              <w:rPr>
                <w:b/>
                <w:sz w:val="24"/>
                <w:szCs w:val="24"/>
              </w:rPr>
              <w:t>часов</w:t>
            </w:r>
            <w:r w:rsidRPr="00B810A2">
              <w:rPr>
                <w:b/>
                <w:spacing w:val="-2"/>
                <w:sz w:val="24"/>
                <w:szCs w:val="24"/>
              </w:rPr>
              <w:t xml:space="preserve"> </w:t>
            </w:r>
            <w:r w:rsidRPr="00B810A2">
              <w:rPr>
                <w:b/>
                <w:sz w:val="24"/>
                <w:szCs w:val="24"/>
              </w:rPr>
              <w:t>в</w:t>
            </w:r>
            <w:r w:rsidRPr="00B810A2">
              <w:rPr>
                <w:b/>
                <w:spacing w:val="-2"/>
                <w:sz w:val="24"/>
                <w:szCs w:val="24"/>
              </w:rPr>
              <w:t xml:space="preserve"> </w:t>
            </w:r>
            <w:r w:rsidRPr="00B810A2">
              <w:rPr>
                <w:b/>
                <w:sz w:val="24"/>
                <w:szCs w:val="24"/>
              </w:rPr>
              <w:t>неделю</w:t>
            </w:r>
          </w:p>
        </w:tc>
      </w:tr>
      <w:tr w:rsidR="0036139E" w:rsidRPr="00B810A2" w:rsidTr="0044567B">
        <w:trPr>
          <w:trHeight w:val="276"/>
        </w:trPr>
        <w:tc>
          <w:tcPr>
            <w:tcW w:w="3404" w:type="dxa"/>
            <w:vMerge/>
            <w:tcBorders>
              <w:top w:val="nil"/>
            </w:tcBorders>
          </w:tcPr>
          <w:p w:rsidR="0036139E" w:rsidRPr="00B810A2" w:rsidRDefault="0036139E" w:rsidP="0044567B">
            <w:pPr>
              <w:jc w:val="both"/>
              <w:rPr>
                <w:sz w:val="24"/>
                <w:szCs w:val="24"/>
              </w:rPr>
            </w:pPr>
          </w:p>
        </w:tc>
        <w:tc>
          <w:tcPr>
            <w:tcW w:w="2695" w:type="dxa"/>
          </w:tcPr>
          <w:p w:rsidR="0036139E" w:rsidRPr="00B810A2" w:rsidRDefault="0036139E" w:rsidP="0044567B">
            <w:pPr>
              <w:pStyle w:val="TableParagraph"/>
              <w:spacing w:before="6"/>
              <w:ind w:left="324" w:right="314"/>
              <w:jc w:val="both"/>
              <w:rPr>
                <w:sz w:val="24"/>
                <w:szCs w:val="24"/>
              </w:rPr>
            </w:pPr>
            <w:r w:rsidRPr="00B810A2">
              <w:rPr>
                <w:sz w:val="24"/>
                <w:szCs w:val="24"/>
              </w:rPr>
              <w:t>Обязательная</w:t>
            </w:r>
            <w:r w:rsidRPr="00B810A2">
              <w:rPr>
                <w:spacing w:val="-2"/>
                <w:sz w:val="24"/>
                <w:szCs w:val="24"/>
              </w:rPr>
              <w:t xml:space="preserve"> </w:t>
            </w:r>
            <w:r w:rsidRPr="00B810A2">
              <w:rPr>
                <w:sz w:val="24"/>
                <w:szCs w:val="24"/>
              </w:rPr>
              <w:t>часть</w:t>
            </w:r>
          </w:p>
        </w:tc>
        <w:tc>
          <w:tcPr>
            <w:tcW w:w="847" w:type="dxa"/>
          </w:tcPr>
          <w:p w:rsidR="0036139E" w:rsidRPr="00B810A2" w:rsidRDefault="0036139E" w:rsidP="0044567B">
            <w:pPr>
              <w:pStyle w:val="TableParagraph"/>
              <w:jc w:val="both"/>
              <w:rPr>
                <w:sz w:val="24"/>
                <w:szCs w:val="24"/>
              </w:rPr>
            </w:pPr>
          </w:p>
        </w:tc>
        <w:tc>
          <w:tcPr>
            <w:tcW w:w="849" w:type="dxa"/>
          </w:tcPr>
          <w:p w:rsidR="0036139E" w:rsidRPr="00B810A2" w:rsidRDefault="0036139E" w:rsidP="0044567B">
            <w:pPr>
              <w:pStyle w:val="TableParagraph"/>
              <w:jc w:val="both"/>
              <w:rPr>
                <w:sz w:val="24"/>
                <w:szCs w:val="24"/>
              </w:rPr>
            </w:pPr>
          </w:p>
        </w:tc>
        <w:tc>
          <w:tcPr>
            <w:tcW w:w="847" w:type="dxa"/>
          </w:tcPr>
          <w:p w:rsidR="0036139E" w:rsidRPr="00B810A2" w:rsidRDefault="0036139E" w:rsidP="0044567B">
            <w:pPr>
              <w:pStyle w:val="TableParagraph"/>
              <w:jc w:val="both"/>
              <w:rPr>
                <w:sz w:val="24"/>
                <w:szCs w:val="24"/>
              </w:rPr>
            </w:pPr>
          </w:p>
        </w:tc>
        <w:tc>
          <w:tcPr>
            <w:tcW w:w="849" w:type="dxa"/>
          </w:tcPr>
          <w:p w:rsidR="0036139E" w:rsidRPr="00B810A2" w:rsidRDefault="0036139E" w:rsidP="0044567B">
            <w:pPr>
              <w:pStyle w:val="TableParagraph"/>
              <w:jc w:val="both"/>
              <w:rPr>
                <w:sz w:val="24"/>
                <w:szCs w:val="24"/>
              </w:rPr>
            </w:pPr>
          </w:p>
        </w:tc>
        <w:tc>
          <w:tcPr>
            <w:tcW w:w="849" w:type="dxa"/>
          </w:tcPr>
          <w:p w:rsidR="0036139E" w:rsidRPr="00B810A2" w:rsidRDefault="0036139E" w:rsidP="0044567B">
            <w:pPr>
              <w:pStyle w:val="TableParagraph"/>
              <w:jc w:val="both"/>
              <w:rPr>
                <w:sz w:val="24"/>
                <w:szCs w:val="24"/>
              </w:rPr>
            </w:pPr>
          </w:p>
        </w:tc>
      </w:tr>
      <w:tr w:rsidR="0036139E" w:rsidRPr="00B810A2" w:rsidTr="0044567B">
        <w:trPr>
          <w:trHeight w:val="422"/>
        </w:trPr>
        <w:tc>
          <w:tcPr>
            <w:tcW w:w="3404" w:type="dxa"/>
            <w:vMerge w:val="restart"/>
          </w:tcPr>
          <w:p w:rsidR="0036139E" w:rsidRPr="00B810A2" w:rsidRDefault="0036139E" w:rsidP="0044567B">
            <w:pPr>
              <w:pStyle w:val="TableParagraph"/>
              <w:spacing w:before="164"/>
              <w:ind w:left="1382" w:right="292" w:hanging="1066"/>
              <w:jc w:val="both"/>
              <w:rPr>
                <w:sz w:val="24"/>
                <w:szCs w:val="24"/>
              </w:rPr>
            </w:pPr>
            <w:r w:rsidRPr="00B810A2">
              <w:rPr>
                <w:sz w:val="24"/>
                <w:szCs w:val="24"/>
              </w:rPr>
              <w:t>Русский язык и литературное</w:t>
            </w:r>
            <w:r w:rsidRPr="00B810A2">
              <w:rPr>
                <w:spacing w:val="-52"/>
                <w:sz w:val="24"/>
                <w:szCs w:val="24"/>
              </w:rPr>
              <w:t xml:space="preserve"> </w:t>
            </w:r>
            <w:r w:rsidRPr="00B810A2">
              <w:rPr>
                <w:sz w:val="24"/>
                <w:szCs w:val="24"/>
              </w:rPr>
              <w:t>чтение</w:t>
            </w:r>
          </w:p>
        </w:tc>
        <w:tc>
          <w:tcPr>
            <w:tcW w:w="2695" w:type="dxa"/>
          </w:tcPr>
          <w:p w:rsidR="0036139E" w:rsidRPr="00B810A2" w:rsidRDefault="0036139E" w:rsidP="0044567B">
            <w:pPr>
              <w:pStyle w:val="TableParagraph"/>
              <w:spacing w:before="77"/>
              <w:ind w:left="324" w:right="316"/>
              <w:jc w:val="both"/>
              <w:rPr>
                <w:sz w:val="24"/>
                <w:szCs w:val="24"/>
              </w:rPr>
            </w:pPr>
            <w:r w:rsidRPr="00B810A2">
              <w:rPr>
                <w:sz w:val="24"/>
                <w:szCs w:val="24"/>
              </w:rPr>
              <w:t>Русский</w:t>
            </w:r>
            <w:r w:rsidRPr="00B810A2">
              <w:rPr>
                <w:spacing w:val="-3"/>
                <w:sz w:val="24"/>
                <w:szCs w:val="24"/>
              </w:rPr>
              <w:t xml:space="preserve"> </w:t>
            </w:r>
            <w:r w:rsidRPr="00B810A2">
              <w:rPr>
                <w:sz w:val="24"/>
                <w:szCs w:val="24"/>
              </w:rPr>
              <w:t>язык</w:t>
            </w:r>
          </w:p>
        </w:tc>
        <w:tc>
          <w:tcPr>
            <w:tcW w:w="847" w:type="dxa"/>
          </w:tcPr>
          <w:p w:rsidR="0036139E" w:rsidRPr="00B810A2" w:rsidRDefault="0036139E" w:rsidP="0044567B">
            <w:pPr>
              <w:pStyle w:val="TableParagraph"/>
              <w:spacing w:before="77"/>
              <w:ind w:left="4"/>
              <w:jc w:val="both"/>
              <w:rPr>
                <w:sz w:val="24"/>
                <w:szCs w:val="24"/>
              </w:rPr>
            </w:pPr>
            <w:r w:rsidRPr="00B810A2">
              <w:rPr>
                <w:sz w:val="24"/>
                <w:szCs w:val="24"/>
              </w:rPr>
              <w:t>5</w:t>
            </w:r>
          </w:p>
        </w:tc>
        <w:tc>
          <w:tcPr>
            <w:tcW w:w="849" w:type="dxa"/>
          </w:tcPr>
          <w:p w:rsidR="0036139E" w:rsidRPr="00B810A2" w:rsidRDefault="0036139E" w:rsidP="0044567B">
            <w:pPr>
              <w:pStyle w:val="TableParagraph"/>
              <w:spacing w:before="77"/>
              <w:ind w:left="7"/>
              <w:jc w:val="both"/>
              <w:rPr>
                <w:sz w:val="24"/>
                <w:szCs w:val="24"/>
              </w:rPr>
            </w:pPr>
            <w:r w:rsidRPr="00B810A2">
              <w:rPr>
                <w:sz w:val="24"/>
                <w:szCs w:val="24"/>
              </w:rPr>
              <w:t>5</w:t>
            </w:r>
          </w:p>
        </w:tc>
        <w:tc>
          <w:tcPr>
            <w:tcW w:w="847" w:type="dxa"/>
          </w:tcPr>
          <w:p w:rsidR="0036139E" w:rsidRPr="00B810A2" w:rsidRDefault="0036139E" w:rsidP="0044567B">
            <w:pPr>
              <w:pStyle w:val="TableParagraph"/>
              <w:spacing w:before="77"/>
              <w:ind w:left="10"/>
              <w:jc w:val="both"/>
              <w:rPr>
                <w:sz w:val="24"/>
                <w:szCs w:val="24"/>
              </w:rPr>
            </w:pPr>
            <w:r w:rsidRPr="00B810A2">
              <w:rPr>
                <w:sz w:val="24"/>
                <w:szCs w:val="24"/>
              </w:rPr>
              <w:t>5</w:t>
            </w:r>
          </w:p>
        </w:tc>
        <w:tc>
          <w:tcPr>
            <w:tcW w:w="849" w:type="dxa"/>
          </w:tcPr>
          <w:p w:rsidR="0036139E" w:rsidRPr="00B810A2" w:rsidRDefault="0036139E" w:rsidP="0044567B">
            <w:pPr>
              <w:pStyle w:val="TableParagraph"/>
              <w:spacing w:before="77"/>
              <w:ind w:left="15"/>
              <w:jc w:val="both"/>
              <w:rPr>
                <w:sz w:val="24"/>
                <w:szCs w:val="24"/>
              </w:rPr>
            </w:pPr>
            <w:r w:rsidRPr="00B810A2">
              <w:rPr>
                <w:sz w:val="24"/>
                <w:szCs w:val="24"/>
              </w:rPr>
              <w:t>5</w:t>
            </w:r>
          </w:p>
        </w:tc>
        <w:tc>
          <w:tcPr>
            <w:tcW w:w="849" w:type="dxa"/>
          </w:tcPr>
          <w:p w:rsidR="0036139E" w:rsidRPr="00B810A2" w:rsidRDefault="0036139E" w:rsidP="0044567B">
            <w:pPr>
              <w:pStyle w:val="TableParagraph"/>
              <w:spacing w:before="77"/>
              <w:ind w:left="103" w:right="87"/>
              <w:jc w:val="both"/>
              <w:rPr>
                <w:sz w:val="24"/>
                <w:szCs w:val="24"/>
              </w:rPr>
            </w:pPr>
            <w:r w:rsidRPr="00B810A2">
              <w:rPr>
                <w:sz w:val="24"/>
                <w:szCs w:val="24"/>
              </w:rPr>
              <w:t>20</w:t>
            </w:r>
          </w:p>
        </w:tc>
      </w:tr>
      <w:tr w:rsidR="0036139E" w:rsidRPr="00B810A2" w:rsidTr="0044567B">
        <w:trPr>
          <w:trHeight w:val="412"/>
        </w:trPr>
        <w:tc>
          <w:tcPr>
            <w:tcW w:w="3404" w:type="dxa"/>
            <w:vMerge/>
            <w:tcBorders>
              <w:top w:val="nil"/>
            </w:tcBorders>
          </w:tcPr>
          <w:p w:rsidR="0036139E" w:rsidRPr="00B810A2" w:rsidRDefault="0036139E" w:rsidP="0044567B">
            <w:pPr>
              <w:jc w:val="both"/>
              <w:rPr>
                <w:sz w:val="24"/>
                <w:szCs w:val="24"/>
              </w:rPr>
            </w:pPr>
          </w:p>
        </w:tc>
        <w:tc>
          <w:tcPr>
            <w:tcW w:w="2695" w:type="dxa"/>
          </w:tcPr>
          <w:p w:rsidR="0036139E" w:rsidRPr="00B810A2" w:rsidRDefault="0036139E" w:rsidP="0044567B">
            <w:pPr>
              <w:pStyle w:val="TableParagraph"/>
              <w:spacing w:before="73"/>
              <w:ind w:left="324" w:right="315"/>
              <w:jc w:val="both"/>
              <w:rPr>
                <w:sz w:val="24"/>
                <w:szCs w:val="24"/>
              </w:rPr>
            </w:pPr>
            <w:r w:rsidRPr="00B810A2">
              <w:rPr>
                <w:sz w:val="24"/>
                <w:szCs w:val="24"/>
              </w:rPr>
              <w:t>Литературное</w:t>
            </w:r>
            <w:r w:rsidRPr="00B810A2">
              <w:rPr>
                <w:spacing w:val="-2"/>
                <w:sz w:val="24"/>
                <w:szCs w:val="24"/>
              </w:rPr>
              <w:t xml:space="preserve"> </w:t>
            </w:r>
            <w:r w:rsidRPr="00B810A2">
              <w:rPr>
                <w:sz w:val="24"/>
                <w:szCs w:val="24"/>
              </w:rPr>
              <w:t>чтение</w:t>
            </w:r>
          </w:p>
        </w:tc>
        <w:tc>
          <w:tcPr>
            <w:tcW w:w="847" w:type="dxa"/>
          </w:tcPr>
          <w:p w:rsidR="0036139E" w:rsidRPr="00B810A2" w:rsidRDefault="0036139E" w:rsidP="0044567B">
            <w:pPr>
              <w:pStyle w:val="TableParagraph"/>
              <w:spacing w:before="73"/>
              <w:ind w:left="4"/>
              <w:jc w:val="both"/>
              <w:rPr>
                <w:sz w:val="24"/>
                <w:szCs w:val="24"/>
              </w:rPr>
            </w:pPr>
            <w:r w:rsidRPr="00B810A2">
              <w:rPr>
                <w:sz w:val="24"/>
                <w:szCs w:val="24"/>
              </w:rPr>
              <w:t>3</w:t>
            </w:r>
          </w:p>
        </w:tc>
        <w:tc>
          <w:tcPr>
            <w:tcW w:w="849" w:type="dxa"/>
          </w:tcPr>
          <w:p w:rsidR="0036139E" w:rsidRPr="00B810A2" w:rsidRDefault="0036139E" w:rsidP="0044567B">
            <w:pPr>
              <w:pStyle w:val="TableParagraph"/>
              <w:spacing w:before="73"/>
              <w:ind w:left="7"/>
              <w:jc w:val="both"/>
              <w:rPr>
                <w:sz w:val="24"/>
                <w:szCs w:val="24"/>
              </w:rPr>
            </w:pPr>
            <w:r w:rsidRPr="00B810A2">
              <w:rPr>
                <w:sz w:val="24"/>
                <w:szCs w:val="24"/>
              </w:rPr>
              <w:t>3</w:t>
            </w:r>
          </w:p>
        </w:tc>
        <w:tc>
          <w:tcPr>
            <w:tcW w:w="847" w:type="dxa"/>
          </w:tcPr>
          <w:p w:rsidR="0036139E" w:rsidRPr="00B810A2" w:rsidRDefault="0036139E" w:rsidP="0044567B">
            <w:pPr>
              <w:pStyle w:val="TableParagraph"/>
              <w:spacing w:before="73"/>
              <w:ind w:left="10"/>
              <w:jc w:val="both"/>
              <w:rPr>
                <w:sz w:val="24"/>
                <w:szCs w:val="24"/>
              </w:rPr>
            </w:pPr>
            <w:r w:rsidRPr="00B810A2">
              <w:rPr>
                <w:sz w:val="24"/>
                <w:szCs w:val="24"/>
              </w:rPr>
              <w:t>3</w:t>
            </w:r>
          </w:p>
        </w:tc>
        <w:tc>
          <w:tcPr>
            <w:tcW w:w="849" w:type="dxa"/>
          </w:tcPr>
          <w:p w:rsidR="0036139E" w:rsidRPr="00B810A2" w:rsidRDefault="0036139E" w:rsidP="0044567B">
            <w:pPr>
              <w:pStyle w:val="TableParagraph"/>
              <w:spacing w:before="73"/>
              <w:ind w:left="15"/>
              <w:jc w:val="both"/>
              <w:rPr>
                <w:sz w:val="24"/>
                <w:szCs w:val="24"/>
              </w:rPr>
            </w:pPr>
            <w:r w:rsidRPr="00B810A2">
              <w:rPr>
                <w:sz w:val="24"/>
                <w:szCs w:val="24"/>
              </w:rPr>
              <w:t>3</w:t>
            </w:r>
          </w:p>
        </w:tc>
        <w:tc>
          <w:tcPr>
            <w:tcW w:w="849" w:type="dxa"/>
          </w:tcPr>
          <w:p w:rsidR="0036139E" w:rsidRPr="00B810A2" w:rsidRDefault="0036139E" w:rsidP="0044567B">
            <w:pPr>
              <w:pStyle w:val="TableParagraph"/>
              <w:spacing w:before="73"/>
              <w:ind w:left="103" w:right="87"/>
              <w:jc w:val="both"/>
              <w:rPr>
                <w:sz w:val="24"/>
                <w:szCs w:val="24"/>
              </w:rPr>
            </w:pPr>
            <w:r w:rsidRPr="00B810A2">
              <w:rPr>
                <w:sz w:val="24"/>
                <w:szCs w:val="24"/>
              </w:rPr>
              <w:t>12</w:t>
            </w:r>
          </w:p>
        </w:tc>
      </w:tr>
      <w:tr w:rsidR="0036139E" w:rsidRPr="00B810A2" w:rsidTr="0044567B">
        <w:trPr>
          <w:trHeight w:val="561"/>
        </w:trPr>
        <w:tc>
          <w:tcPr>
            <w:tcW w:w="3404" w:type="dxa"/>
            <w:vMerge w:val="restart"/>
          </w:tcPr>
          <w:p w:rsidR="0036139E" w:rsidRPr="00B810A2" w:rsidRDefault="0036139E" w:rsidP="0044567B">
            <w:pPr>
              <w:pStyle w:val="TableParagraph"/>
              <w:spacing w:before="11"/>
              <w:jc w:val="both"/>
              <w:rPr>
                <w:b/>
                <w:sz w:val="24"/>
                <w:szCs w:val="24"/>
              </w:rPr>
            </w:pPr>
          </w:p>
          <w:p w:rsidR="0036139E" w:rsidRPr="00B810A2" w:rsidRDefault="0036139E" w:rsidP="0044567B">
            <w:pPr>
              <w:pStyle w:val="TableParagraph"/>
              <w:ind w:left="571" w:right="332" w:hanging="215"/>
              <w:jc w:val="both"/>
              <w:rPr>
                <w:sz w:val="24"/>
                <w:szCs w:val="24"/>
              </w:rPr>
            </w:pPr>
            <w:r w:rsidRPr="00B810A2">
              <w:rPr>
                <w:sz w:val="24"/>
                <w:szCs w:val="24"/>
              </w:rPr>
              <w:t>Родной язык и литературное</w:t>
            </w:r>
            <w:r w:rsidRPr="00B810A2">
              <w:rPr>
                <w:spacing w:val="-52"/>
                <w:sz w:val="24"/>
                <w:szCs w:val="24"/>
              </w:rPr>
              <w:t xml:space="preserve"> </w:t>
            </w:r>
            <w:r w:rsidRPr="00B810A2">
              <w:rPr>
                <w:sz w:val="24"/>
                <w:szCs w:val="24"/>
              </w:rPr>
              <w:t>чтение</w:t>
            </w:r>
            <w:r w:rsidRPr="00B810A2">
              <w:rPr>
                <w:spacing w:val="-1"/>
                <w:sz w:val="24"/>
                <w:szCs w:val="24"/>
              </w:rPr>
              <w:t xml:space="preserve"> </w:t>
            </w:r>
            <w:r w:rsidRPr="00B810A2">
              <w:rPr>
                <w:sz w:val="24"/>
                <w:szCs w:val="24"/>
              </w:rPr>
              <w:t>на родном</w:t>
            </w:r>
            <w:r w:rsidRPr="00B810A2">
              <w:rPr>
                <w:spacing w:val="-1"/>
                <w:sz w:val="24"/>
                <w:szCs w:val="24"/>
              </w:rPr>
              <w:t xml:space="preserve"> </w:t>
            </w:r>
            <w:r w:rsidRPr="00B810A2">
              <w:rPr>
                <w:sz w:val="24"/>
                <w:szCs w:val="24"/>
              </w:rPr>
              <w:t>языке</w:t>
            </w:r>
          </w:p>
        </w:tc>
        <w:tc>
          <w:tcPr>
            <w:tcW w:w="2695" w:type="dxa"/>
          </w:tcPr>
          <w:p w:rsidR="0036139E" w:rsidRPr="00B810A2" w:rsidRDefault="0036139E" w:rsidP="0044567B">
            <w:pPr>
              <w:pStyle w:val="TableParagraph"/>
              <w:spacing w:before="147"/>
              <w:ind w:left="323" w:right="317"/>
              <w:jc w:val="both"/>
              <w:rPr>
                <w:sz w:val="24"/>
                <w:szCs w:val="24"/>
              </w:rPr>
            </w:pPr>
            <w:r w:rsidRPr="00B810A2">
              <w:rPr>
                <w:sz w:val="24"/>
                <w:szCs w:val="24"/>
              </w:rPr>
              <w:t>Родной</w:t>
            </w:r>
            <w:r w:rsidRPr="00B810A2">
              <w:rPr>
                <w:spacing w:val="-3"/>
                <w:sz w:val="24"/>
                <w:szCs w:val="24"/>
              </w:rPr>
              <w:t xml:space="preserve"> </w:t>
            </w:r>
            <w:r w:rsidRPr="00B810A2">
              <w:rPr>
                <w:sz w:val="24"/>
                <w:szCs w:val="24"/>
              </w:rPr>
              <w:t>язык</w:t>
            </w:r>
          </w:p>
        </w:tc>
        <w:tc>
          <w:tcPr>
            <w:tcW w:w="847" w:type="dxa"/>
          </w:tcPr>
          <w:p w:rsidR="0036139E" w:rsidRPr="00B810A2" w:rsidRDefault="0036139E" w:rsidP="0044567B">
            <w:pPr>
              <w:pStyle w:val="TableParagraph"/>
              <w:spacing w:before="147"/>
              <w:ind w:left="4"/>
              <w:jc w:val="both"/>
              <w:rPr>
                <w:sz w:val="24"/>
                <w:szCs w:val="24"/>
              </w:rPr>
            </w:pPr>
            <w:r w:rsidRPr="00B810A2">
              <w:rPr>
                <w:sz w:val="24"/>
                <w:szCs w:val="24"/>
              </w:rPr>
              <w:t>1</w:t>
            </w:r>
          </w:p>
        </w:tc>
        <w:tc>
          <w:tcPr>
            <w:tcW w:w="849" w:type="dxa"/>
          </w:tcPr>
          <w:p w:rsidR="0036139E" w:rsidRPr="00B810A2" w:rsidRDefault="0036139E" w:rsidP="0044567B">
            <w:pPr>
              <w:pStyle w:val="TableParagraph"/>
              <w:spacing w:before="147"/>
              <w:ind w:left="7"/>
              <w:jc w:val="both"/>
              <w:rPr>
                <w:sz w:val="24"/>
                <w:szCs w:val="24"/>
              </w:rPr>
            </w:pPr>
            <w:r w:rsidRPr="00B810A2">
              <w:rPr>
                <w:sz w:val="24"/>
                <w:szCs w:val="24"/>
              </w:rPr>
              <w:t>2</w:t>
            </w:r>
          </w:p>
        </w:tc>
        <w:tc>
          <w:tcPr>
            <w:tcW w:w="847" w:type="dxa"/>
          </w:tcPr>
          <w:p w:rsidR="0036139E" w:rsidRPr="00B810A2" w:rsidRDefault="0036139E" w:rsidP="0044567B">
            <w:pPr>
              <w:pStyle w:val="TableParagraph"/>
              <w:spacing w:before="147"/>
              <w:ind w:left="10"/>
              <w:jc w:val="both"/>
              <w:rPr>
                <w:sz w:val="24"/>
                <w:szCs w:val="24"/>
              </w:rPr>
            </w:pPr>
            <w:r w:rsidRPr="00B810A2">
              <w:rPr>
                <w:sz w:val="24"/>
                <w:szCs w:val="24"/>
              </w:rPr>
              <w:t>2</w:t>
            </w:r>
          </w:p>
        </w:tc>
        <w:tc>
          <w:tcPr>
            <w:tcW w:w="849" w:type="dxa"/>
          </w:tcPr>
          <w:p w:rsidR="0036139E" w:rsidRPr="00B810A2" w:rsidRDefault="0036139E" w:rsidP="0044567B">
            <w:pPr>
              <w:pStyle w:val="TableParagraph"/>
              <w:spacing w:before="147"/>
              <w:ind w:left="15"/>
              <w:jc w:val="both"/>
              <w:rPr>
                <w:sz w:val="24"/>
                <w:szCs w:val="24"/>
              </w:rPr>
            </w:pPr>
            <w:r w:rsidRPr="00B810A2">
              <w:rPr>
                <w:sz w:val="24"/>
                <w:szCs w:val="24"/>
              </w:rPr>
              <w:t>1</w:t>
            </w:r>
          </w:p>
        </w:tc>
        <w:tc>
          <w:tcPr>
            <w:tcW w:w="849" w:type="dxa"/>
          </w:tcPr>
          <w:p w:rsidR="0036139E" w:rsidRPr="00B810A2" w:rsidRDefault="0036139E" w:rsidP="0044567B">
            <w:pPr>
              <w:pStyle w:val="TableParagraph"/>
              <w:spacing w:before="147"/>
              <w:ind w:left="103" w:right="87"/>
              <w:jc w:val="both"/>
              <w:rPr>
                <w:sz w:val="24"/>
                <w:szCs w:val="24"/>
              </w:rPr>
            </w:pPr>
            <w:r w:rsidRPr="00B810A2">
              <w:rPr>
                <w:sz w:val="24"/>
                <w:szCs w:val="24"/>
              </w:rPr>
              <w:t>6</w:t>
            </w:r>
          </w:p>
        </w:tc>
      </w:tr>
      <w:tr w:rsidR="0036139E" w:rsidRPr="00B810A2" w:rsidTr="0044567B">
        <w:trPr>
          <w:trHeight w:val="568"/>
        </w:trPr>
        <w:tc>
          <w:tcPr>
            <w:tcW w:w="3404" w:type="dxa"/>
            <w:vMerge/>
            <w:tcBorders>
              <w:top w:val="nil"/>
            </w:tcBorders>
          </w:tcPr>
          <w:p w:rsidR="0036139E" w:rsidRPr="00B810A2" w:rsidRDefault="0036139E" w:rsidP="0044567B">
            <w:pPr>
              <w:jc w:val="both"/>
              <w:rPr>
                <w:sz w:val="24"/>
                <w:szCs w:val="24"/>
              </w:rPr>
            </w:pPr>
          </w:p>
        </w:tc>
        <w:tc>
          <w:tcPr>
            <w:tcW w:w="2695" w:type="dxa"/>
          </w:tcPr>
          <w:p w:rsidR="0036139E" w:rsidRPr="00B810A2" w:rsidRDefault="0036139E" w:rsidP="0044567B">
            <w:pPr>
              <w:pStyle w:val="TableParagraph"/>
              <w:spacing w:before="24"/>
              <w:ind w:left="698" w:right="184" w:hanging="490"/>
              <w:jc w:val="both"/>
              <w:rPr>
                <w:sz w:val="24"/>
                <w:szCs w:val="24"/>
              </w:rPr>
            </w:pPr>
            <w:r w:rsidRPr="00B810A2">
              <w:rPr>
                <w:sz w:val="24"/>
                <w:szCs w:val="24"/>
              </w:rPr>
              <w:t>Литературное чтение на</w:t>
            </w:r>
            <w:r w:rsidRPr="00B810A2">
              <w:rPr>
                <w:spacing w:val="-52"/>
                <w:sz w:val="24"/>
                <w:szCs w:val="24"/>
              </w:rPr>
              <w:t xml:space="preserve"> </w:t>
            </w:r>
            <w:r w:rsidRPr="00B810A2">
              <w:rPr>
                <w:sz w:val="24"/>
                <w:szCs w:val="24"/>
              </w:rPr>
              <w:t>родном</w:t>
            </w:r>
            <w:r w:rsidRPr="00B810A2">
              <w:rPr>
                <w:spacing w:val="-1"/>
                <w:sz w:val="24"/>
                <w:szCs w:val="24"/>
              </w:rPr>
              <w:t xml:space="preserve"> </w:t>
            </w:r>
            <w:r w:rsidRPr="00B810A2">
              <w:rPr>
                <w:sz w:val="24"/>
                <w:szCs w:val="24"/>
              </w:rPr>
              <w:t>языке</w:t>
            </w:r>
          </w:p>
        </w:tc>
        <w:tc>
          <w:tcPr>
            <w:tcW w:w="847" w:type="dxa"/>
          </w:tcPr>
          <w:p w:rsidR="0036139E" w:rsidRPr="00B810A2" w:rsidRDefault="0036139E" w:rsidP="0044567B">
            <w:pPr>
              <w:pStyle w:val="TableParagraph"/>
              <w:spacing w:before="152"/>
              <w:ind w:left="4"/>
              <w:jc w:val="both"/>
              <w:rPr>
                <w:sz w:val="24"/>
                <w:szCs w:val="24"/>
              </w:rPr>
            </w:pPr>
          </w:p>
        </w:tc>
        <w:tc>
          <w:tcPr>
            <w:tcW w:w="849" w:type="dxa"/>
          </w:tcPr>
          <w:p w:rsidR="0036139E" w:rsidRPr="00B810A2" w:rsidRDefault="0036139E" w:rsidP="0044567B">
            <w:pPr>
              <w:pStyle w:val="TableParagraph"/>
              <w:spacing w:before="152"/>
              <w:ind w:left="7"/>
              <w:jc w:val="both"/>
              <w:rPr>
                <w:sz w:val="24"/>
                <w:szCs w:val="24"/>
              </w:rPr>
            </w:pPr>
          </w:p>
        </w:tc>
        <w:tc>
          <w:tcPr>
            <w:tcW w:w="847" w:type="dxa"/>
          </w:tcPr>
          <w:p w:rsidR="0036139E" w:rsidRPr="00B810A2" w:rsidRDefault="0036139E" w:rsidP="0044567B">
            <w:pPr>
              <w:pStyle w:val="TableParagraph"/>
              <w:spacing w:before="152"/>
              <w:ind w:left="10"/>
              <w:jc w:val="both"/>
              <w:rPr>
                <w:sz w:val="24"/>
                <w:szCs w:val="24"/>
              </w:rPr>
            </w:pPr>
          </w:p>
        </w:tc>
        <w:tc>
          <w:tcPr>
            <w:tcW w:w="849" w:type="dxa"/>
          </w:tcPr>
          <w:p w:rsidR="0036139E" w:rsidRPr="00B810A2" w:rsidRDefault="0036139E" w:rsidP="0044567B">
            <w:pPr>
              <w:pStyle w:val="TableParagraph"/>
              <w:spacing w:before="152"/>
              <w:ind w:left="15"/>
              <w:jc w:val="both"/>
              <w:rPr>
                <w:sz w:val="24"/>
                <w:szCs w:val="24"/>
              </w:rPr>
            </w:pPr>
          </w:p>
        </w:tc>
        <w:tc>
          <w:tcPr>
            <w:tcW w:w="849" w:type="dxa"/>
          </w:tcPr>
          <w:p w:rsidR="0036139E" w:rsidRPr="00B810A2" w:rsidRDefault="0036139E" w:rsidP="0044567B">
            <w:pPr>
              <w:pStyle w:val="TableParagraph"/>
              <w:spacing w:before="152"/>
              <w:ind w:left="103" w:right="87"/>
              <w:jc w:val="both"/>
              <w:rPr>
                <w:sz w:val="24"/>
                <w:szCs w:val="24"/>
              </w:rPr>
            </w:pPr>
          </w:p>
        </w:tc>
      </w:tr>
      <w:tr w:rsidR="0044567B" w:rsidRPr="00B810A2" w:rsidTr="0044567B">
        <w:trPr>
          <w:trHeight w:val="568"/>
        </w:trPr>
        <w:tc>
          <w:tcPr>
            <w:tcW w:w="3404" w:type="dxa"/>
            <w:tcBorders>
              <w:top w:val="nil"/>
            </w:tcBorders>
          </w:tcPr>
          <w:p w:rsidR="0044567B" w:rsidRPr="00B810A2" w:rsidRDefault="0044567B" w:rsidP="0044567B">
            <w:pPr>
              <w:pStyle w:val="TableParagraph"/>
              <w:spacing w:before="77"/>
              <w:ind w:left="266" w:right="258"/>
              <w:jc w:val="both"/>
              <w:rPr>
                <w:sz w:val="24"/>
                <w:szCs w:val="24"/>
              </w:rPr>
            </w:pPr>
            <w:r w:rsidRPr="00B810A2">
              <w:rPr>
                <w:sz w:val="24"/>
                <w:szCs w:val="24"/>
              </w:rPr>
              <w:t>Иностранный</w:t>
            </w:r>
            <w:r w:rsidRPr="00B810A2">
              <w:rPr>
                <w:spacing w:val="-4"/>
                <w:sz w:val="24"/>
                <w:szCs w:val="24"/>
              </w:rPr>
              <w:t xml:space="preserve"> </w:t>
            </w:r>
            <w:r w:rsidRPr="00B810A2">
              <w:rPr>
                <w:sz w:val="24"/>
                <w:szCs w:val="24"/>
              </w:rPr>
              <w:t>язык</w:t>
            </w:r>
          </w:p>
        </w:tc>
        <w:tc>
          <w:tcPr>
            <w:tcW w:w="2695" w:type="dxa"/>
          </w:tcPr>
          <w:p w:rsidR="0044567B" w:rsidRPr="00B810A2" w:rsidRDefault="0044567B" w:rsidP="0044567B">
            <w:pPr>
              <w:pStyle w:val="TableParagraph"/>
              <w:spacing w:before="77"/>
              <w:ind w:left="323" w:right="317"/>
              <w:jc w:val="both"/>
              <w:rPr>
                <w:sz w:val="24"/>
                <w:szCs w:val="24"/>
              </w:rPr>
            </w:pPr>
            <w:r w:rsidRPr="00B810A2">
              <w:rPr>
                <w:sz w:val="24"/>
                <w:szCs w:val="24"/>
              </w:rPr>
              <w:t>Иностранный</w:t>
            </w:r>
            <w:r w:rsidRPr="00B810A2">
              <w:rPr>
                <w:spacing w:val="-4"/>
                <w:sz w:val="24"/>
                <w:szCs w:val="24"/>
              </w:rPr>
              <w:t xml:space="preserve"> </w:t>
            </w:r>
            <w:r w:rsidRPr="00B810A2">
              <w:rPr>
                <w:sz w:val="24"/>
                <w:szCs w:val="24"/>
              </w:rPr>
              <w:t>язык</w:t>
            </w:r>
          </w:p>
        </w:tc>
        <w:tc>
          <w:tcPr>
            <w:tcW w:w="847" w:type="dxa"/>
          </w:tcPr>
          <w:p w:rsidR="0044567B" w:rsidRPr="00B810A2" w:rsidRDefault="0044567B" w:rsidP="0044567B">
            <w:pPr>
              <w:pStyle w:val="TableParagraph"/>
              <w:spacing w:before="77"/>
              <w:ind w:left="5"/>
              <w:jc w:val="both"/>
              <w:rPr>
                <w:sz w:val="24"/>
                <w:szCs w:val="24"/>
              </w:rPr>
            </w:pPr>
            <w:r w:rsidRPr="00B810A2">
              <w:rPr>
                <w:sz w:val="24"/>
                <w:szCs w:val="24"/>
              </w:rPr>
              <w:t>-</w:t>
            </w:r>
          </w:p>
        </w:tc>
        <w:tc>
          <w:tcPr>
            <w:tcW w:w="849" w:type="dxa"/>
          </w:tcPr>
          <w:p w:rsidR="0044567B" w:rsidRPr="00B810A2" w:rsidRDefault="0044567B" w:rsidP="0044567B">
            <w:pPr>
              <w:pStyle w:val="TableParagraph"/>
              <w:spacing w:before="77"/>
              <w:ind w:left="7"/>
              <w:jc w:val="both"/>
              <w:rPr>
                <w:sz w:val="24"/>
                <w:szCs w:val="24"/>
              </w:rPr>
            </w:pPr>
            <w:r w:rsidRPr="00B810A2">
              <w:rPr>
                <w:sz w:val="24"/>
                <w:szCs w:val="24"/>
              </w:rPr>
              <w:t>2</w:t>
            </w:r>
          </w:p>
        </w:tc>
        <w:tc>
          <w:tcPr>
            <w:tcW w:w="847" w:type="dxa"/>
          </w:tcPr>
          <w:p w:rsidR="0044567B" w:rsidRPr="00B810A2" w:rsidRDefault="0044567B" w:rsidP="0044567B">
            <w:pPr>
              <w:pStyle w:val="TableParagraph"/>
              <w:spacing w:before="77"/>
              <w:ind w:right="357"/>
              <w:jc w:val="both"/>
              <w:rPr>
                <w:sz w:val="24"/>
                <w:szCs w:val="24"/>
              </w:rPr>
            </w:pPr>
            <w:r w:rsidRPr="00B810A2">
              <w:rPr>
                <w:sz w:val="24"/>
                <w:szCs w:val="24"/>
              </w:rPr>
              <w:t>2</w:t>
            </w:r>
          </w:p>
        </w:tc>
        <w:tc>
          <w:tcPr>
            <w:tcW w:w="849" w:type="dxa"/>
          </w:tcPr>
          <w:p w:rsidR="0044567B" w:rsidRPr="00B810A2" w:rsidRDefault="0044567B" w:rsidP="0044567B">
            <w:pPr>
              <w:pStyle w:val="TableParagraph"/>
              <w:spacing w:before="77"/>
              <w:ind w:left="15"/>
              <w:jc w:val="both"/>
              <w:rPr>
                <w:sz w:val="24"/>
                <w:szCs w:val="24"/>
              </w:rPr>
            </w:pPr>
            <w:r w:rsidRPr="00B810A2">
              <w:rPr>
                <w:sz w:val="24"/>
                <w:szCs w:val="24"/>
              </w:rPr>
              <w:t>2</w:t>
            </w:r>
          </w:p>
        </w:tc>
        <w:tc>
          <w:tcPr>
            <w:tcW w:w="849" w:type="dxa"/>
          </w:tcPr>
          <w:p w:rsidR="0044567B" w:rsidRPr="00B810A2" w:rsidRDefault="0044567B" w:rsidP="0044567B">
            <w:pPr>
              <w:pStyle w:val="TableParagraph"/>
              <w:spacing w:before="77"/>
              <w:ind w:left="317"/>
              <w:jc w:val="both"/>
              <w:rPr>
                <w:sz w:val="24"/>
                <w:szCs w:val="24"/>
              </w:rPr>
            </w:pPr>
            <w:r w:rsidRPr="00B810A2">
              <w:rPr>
                <w:sz w:val="24"/>
                <w:szCs w:val="24"/>
              </w:rPr>
              <w:t>6</w:t>
            </w:r>
          </w:p>
        </w:tc>
      </w:tr>
      <w:tr w:rsidR="0044567B" w:rsidRPr="00B810A2" w:rsidTr="0044567B">
        <w:trPr>
          <w:trHeight w:val="568"/>
        </w:trPr>
        <w:tc>
          <w:tcPr>
            <w:tcW w:w="3404" w:type="dxa"/>
            <w:tcBorders>
              <w:top w:val="nil"/>
            </w:tcBorders>
          </w:tcPr>
          <w:p w:rsidR="0044567B" w:rsidRPr="00B810A2" w:rsidRDefault="0044567B" w:rsidP="0044567B">
            <w:pPr>
              <w:pStyle w:val="TableParagraph"/>
              <w:spacing w:before="65"/>
              <w:ind w:left="265" w:right="258"/>
              <w:jc w:val="both"/>
              <w:rPr>
                <w:sz w:val="24"/>
                <w:szCs w:val="24"/>
              </w:rPr>
            </w:pPr>
            <w:r w:rsidRPr="00B810A2">
              <w:rPr>
                <w:sz w:val="24"/>
                <w:szCs w:val="24"/>
              </w:rPr>
              <w:t>Математика</w:t>
            </w:r>
            <w:r w:rsidRPr="00B810A2">
              <w:rPr>
                <w:spacing w:val="-2"/>
                <w:sz w:val="24"/>
                <w:szCs w:val="24"/>
              </w:rPr>
              <w:t xml:space="preserve"> </w:t>
            </w:r>
            <w:r w:rsidRPr="00B810A2">
              <w:rPr>
                <w:sz w:val="24"/>
                <w:szCs w:val="24"/>
              </w:rPr>
              <w:t>и</w:t>
            </w:r>
            <w:r w:rsidRPr="00B810A2">
              <w:rPr>
                <w:spacing w:val="-1"/>
                <w:sz w:val="24"/>
                <w:szCs w:val="24"/>
              </w:rPr>
              <w:t xml:space="preserve"> </w:t>
            </w:r>
            <w:r w:rsidRPr="00B810A2">
              <w:rPr>
                <w:sz w:val="24"/>
                <w:szCs w:val="24"/>
              </w:rPr>
              <w:t>информатика</w:t>
            </w:r>
          </w:p>
        </w:tc>
        <w:tc>
          <w:tcPr>
            <w:tcW w:w="2695" w:type="dxa"/>
          </w:tcPr>
          <w:p w:rsidR="0044567B" w:rsidRPr="00B810A2" w:rsidRDefault="0044567B" w:rsidP="0044567B">
            <w:pPr>
              <w:pStyle w:val="TableParagraph"/>
              <w:spacing w:before="65"/>
              <w:ind w:left="324" w:right="315"/>
              <w:jc w:val="both"/>
              <w:rPr>
                <w:sz w:val="24"/>
                <w:szCs w:val="24"/>
              </w:rPr>
            </w:pPr>
            <w:r w:rsidRPr="00B810A2">
              <w:rPr>
                <w:sz w:val="24"/>
                <w:szCs w:val="24"/>
              </w:rPr>
              <w:t>Математика</w:t>
            </w:r>
          </w:p>
        </w:tc>
        <w:tc>
          <w:tcPr>
            <w:tcW w:w="847" w:type="dxa"/>
          </w:tcPr>
          <w:p w:rsidR="0044567B" w:rsidRPr="00B810A2" w:rsidRDefault="0044567B" w:rsidP="0044567B">
            <w:pPr>
              <w:pStyle w:val="TableParagraph"/>
              <w:spacing w:before="65"/>
              <w:ind w:left="4"/>
              <w:jc w:val="both"/>
              <w:rPr>
                <w:sz w:val="24"/>
                <w:szCs w:val="24"/>
              </w:rPr>
            </w:pPr>
            <w:r w:rsidRPr="00B810A2">
              <w:rPr>
                <w:sz w:val="24"/>
                <w:szCs w:val="24"/>
              </w:rPr>
              <w:t>4</w:t>
            </w:r>
          </w:p>
        </w:tc>
        <w:tc>
          <w:tcPr>
            <w:tcW w:w="849" w:type="dxa"/>
          </w:tcPr>
          <w:p w:rsidR="0044567B" w:rsidRPr="00B810A2" w:rsidRDefault="0044567B" w:rsidP="0044567B">
            <w:pPr>
              <w:pStyle w:val="TableParagraph"/>
              <w:spacing w:before="65"/>
              <w:ind w:left="7"/>
              <w:jc w:val="both"/>
              <w:rPr>
                <w:sz w:val="24"/>
                <w:szCs w:val="24"/>
              </w:rPr>
            </w:pPr>
            <w:r w:rsidRPr="00B810A2">
              <w:rPr>
                <w:sz w:val="24"/>
                <w:szCs w:val="24"/>
              </w:rPr>
              <w:t>4</w:t>
            </w:r>
          </w:p>
        </w:tc>
        <w:tc>
          <w:tcPr>
            <w:tcW w:w="847" w:type="dxa"/>
          </w:tcPr>
          <w:p w:rsidR="0044567B" w:rsidRPr="00B810A2" w:rsidRDefault="0044567B" w:rsidP="0044567B">
            <w:pPr>
              <w:pStyle w:val="TableParagraph"/>
              <w:spacing w:before="65"/>
              <w:ind w:right="357"/>
              <w:jc w:val="both"/>
              <w:rPr>
                <w:sz w:val="24"/>
                <w:szCs w:val="24"/>
              </w:rPr>
            </w:pPr>
            <w:r w:rsidRPr="00B810A2">
              <w:rPr>
                <w:sz w:val="24"/>
                <w:szCs w:val="24"/>
              </w:rPr>
              <w:t>4</w:t>
            </w:r>
          </w:p>
        </w:tc>
        <w:tc>
          <w:tcPr>
            <w:tcW w:w="849" w:type="dxa"/>
          </w:tcPr>
          <w:p w:rsidR="0044567B" w:rsidRPr="00B810A2" w:rsidRDefault="0044567B" w:rsidP="0044567B">
            <w:pPr>
              <w:pStyle w:val="TableParagraph"/>
              <w:spacing w:before="65"/>
              <w:ind w:left="15"/>
              <w:jc w:val="both"/>
              <w:rPr>
                <w:sz w:val="24"/>
                <w:szCs w:val="24"/>
              </w:rPr>
            </w:pPr>
            <w:r w:rsidRPr="00B810A2">
              <w:rPr>
                <w:sz w:val="24"/>
                <w:szCs w:val="24"/>
              </w:rPr>
              <w:t>4</w:t>
            </w:r>
          </w:p>
        </w:tc>
        <w:tc>
          <w:tcPr>
            <w:tcW w:w="849" w:type="dxa"/>
          </w:tcPr>
          <w:p w:rsidR="0044567B" w:rsidRPr="00B810A2" w:rsidRDefault="0044567B" w:rsidP="0044567B">
            <w:pPr>
              <w:pStyle w:val="TableParagraph"/>
              <w:spacing w:before="65"/>
              <w:ind w:left="317"/>
              <w:jc w:val="both"/>
              <w:rPr>
                <w:sz w:val="24"/>
                <w:szCs w:val="24"/>
              </w:rPr>
            </w:pPr>
            <w:r w:rsidRPr="00B810A2">
              <w:rPr>
                <w:sz w:val="24"/>
                <w:szCs w:val="24"/>
              </w:rPr>
              <w:t>16</w:t>
            </w:r>
          </w:p>
        </w:tc>
      </w:tr>
      <w:tr w:rsidR="0044567B" w:rsidRPr="00B810A2" w:rsidTr="0044567B">
        <w:trPr>
          <w:trHeight w:val="568"/>
        </w:trPr>
        <w:tc>
          <w:tcPr>
            <w:tcW w:w="3404" w:type="dxa"/>
            <w:tcBorders>
              <w:top w:val="nil"/>
            </w:tcBorders>
          </w:tcPr>
          <w:p w:rsidR="0044567B" w:rsidRPr="00B810A2" w:rsidRDefault="0044567B" w:rsidP="0044567B">
            <w:pPr>
              <w:pStyle w:val="TableParagraph"/>
              <w:spacing w:before="98"/>
              <w:ind w:left="266" w:right="257"/>
              <w:jc w:val="both"/>
              <w:rPr>
                <w:sz w:val="24"/>
                <w:szCs w:val="24"/>
              </w:rPr>
            </w:pPr>
            <w:r w:rsidRPr="00B810A2">
              <w:rPr>
                <w:sz w:val="24"/>
                <w:szCs w:val="24"/>
              </w:rPr>
              <w:t>Обществознание</w:t>
            </w:r>
            <w:r w:rsidRPr="00B810A2">
              <w:rPr>
                <w:spacing w:val="-2"/>
                <w:sz w:val="24"/>
                <w:szCs w:val="24"/>
              </w:rPr>
              <w:t xml:space="preserve"> </w:t>
            </w:r>
            <w:r w:rsidRPr="00B810A2">
              <w:rPr>
                <w:sz w:val="24"/>
                <w:szCs w:val="24"/>
              </w:rPr>
              <w:t>и</w:t>
            </w:r>
          </w:p>
          <w:p w:rsidR="0044567B" w:rsidRPr="00B810A2" w:rsidRDefault="0044567B" w:rsidP="0044567B">
            <w:pPr>
              <w:pStyle w:val="TableParagraph"/>
              <w:spacing w:before="2"/>
              <w:ind w:left="266" w:right="258"/>
              <w:jc w:val="both"/>
              <w:rPr>
                <w:sz w:val="24"/>
                <w:szCs w:val="24"/>
              </w:rPr>
            </w:pPr>
            <w:r w:rsidRPr="00B810A2">
              <w:rPr>
                <w:sz w:val="24"/>
                <w:szCs w:val="24"/>
              </w:rPr>
              <w:t>естествознание (Окружающий</w:t>
            </w:r>
            <w:r w:rsidRPr="00B810A2">
              <w:rPr>
                <w:spacing w:val="-52"/>
                <w:sz w:val="24"/>
                <w:szCs w:val="24"/>
              </w:rPr>
              <w:t xml:space="preserve"> </w:t>
            </w:r>
            <w:r w:rsidRPr="00B810A2">
              <w:rPr>
                <w:sz w:val="24"/>
                <w:szCs w:val="24"/>
              </w:rPr>
              <w:t>мир)</w:t>
            </w:r>
          </w:p>
        </w:tc>
        <w:tc>
          <w:tcPr>
            <w:tcW w:w="2695"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left="324" w:right="317"/>
              <w:jc w:val="both"/>
              <w:rPr>
                <w:sz w:val="24"/>
                <w:szCs w:val="24"/>
              </w:rPr>
            </w:pPr>
            <w:r w:rsidRPr="00B810A2">
              <w:rPr>
                <w:sz w:val="24"/>
                <w:szCs w:val="24"/>
              </w:rPr>
              <w:t>Окружающий</w:t>
            </w:r>
            <w:r w:rsidRPr="00B810A2">
              <w:rPr>
                <w:spacing w:val="-3"/>
                <w:sz w:val="24"/>
                <w:szCs w:val="24"/>
              </w:rPr>
              <w:t xml:space="preserve"> </w:t>
            </w:r>
            <w:r w:rsidRPr="00B810A2">
              <w:rPr>
                <w:sz w:val="24"/>
                <w:szCs w:val="24"/>
              </w:rPr>
              <w:t>мир</w:t>
            </w:r>
          </w:p>
        </w:tc>
        <w:tc>
          <w:tcPr>
            <w:tcW w:w="847"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left="4"/>
              <w:jc w:val="both"/>
              <w:rPr>
                <w:sz w:val="24"/>
                <w:szCs w:val="24"/>
              </w:rPr>
            </w:pPr>
            <w:r w:rsidRPr="00B810A2">
              <w:rPr>
                <w:sz w:val="24"/>
                <w:szCs w:val="24"/>
              </w:rPr>
              <w:t>2</w:t>
            </w:r>
          </w:p>
        </w:tc>
        <w:tc>
          <w:tcPr>
            <w:tcW w:w="849"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left="7"/>
              <w:jc w:val="both"/>
              <w:rPr>
                <w:sz w:val="24"/>
                <w:szCs w:val="24"/>
              </w:rPr>
            </w:pPr>
            <w:r w:rsidRPr="00B810A2">
              <w:rPr>
                <w:sz w:val="24"/>
                <w:szCs w:val="24"/>
              </w:rPr>
              <w:t>2</w:t>
            </w:r>
          </w:p>
        </w:tc>
        <w:tc>
          <w:tcPr>
            <w:tcW w:w="847"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right="357"/>
              <w:jc w:val="both"/>
              <w:rPr>
                <w:sz w:val="24"/>
                <w:szCs w:val="24"/>
              </w:rPr>
            </w:pPr>
            <w:r w:rsidRPr="00B810A2">
              <w:rPr>
                <w:sz w:val="24"/>
                <w:szCs w:val="24"/>
              </w:rPr>
              <w:t>2</w:t>
            </w:r>
          </w:p>
        </w:tc>
        <w:tc>
          <w:tcPr>
            <w:tcW w:w="849"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left="15"/>
              <w:jc w:val="both"/>
              <w:rPr>
                <w:sz w:val="24"/>
                <w:szCs w:val="24"/>
              </w:rPr>
            </w:pPr>
            <w:r w:rsidRPr="00B810A2">
              <w:rPr>
                <w:sz w:val="24"/>
                <w:szCs w:val="24"/>
              </w:rPr>
              <w:t>2</w:t>
            </w:r>
          </w:p>
        </w:tc>
        <w:tc>
          <w:tcPr>
            <w:tcW w:w="849" w:type="dxa"/>
          </w:tcPr>
          <w:p w:rsidR="0044567B" w:rsidRPr="00B810A2" w:rsidRDefault="0044567B" w:rsidP="0044567B">
            <w:pPr>
              <w:pStyle w:val="TableParagraph"/>
              <w:spacing w:before="7"/>
              <w:jc w:val="both"/>
              <w:rPr>
                <w:b/>
                <w:sz w:val="24"/>
                <w:szCs w:val="24"/>
              </w:rPr>
            </w:pPr>
          </w:p>
          <w:p w:rsidR="0044567B" w:rsidRPr="00B810A2" w:rsidRDefault="0044567B" w:rsidP="0044567B">
            <w:pPr>
              <w:pStyle w:val="TableParagraph"/>
              <w:spacing w:before="1"/>
              <w:ind w:left="317"/>
              <w:jc w:val="both"/>
              <w:rPr>
                <w:sz w:val="24"/>
                <w:szCs w:val="24"/>
              </w:rPr>
            </w:pPr>
            <w:r w:rsidRPr="00B810A2">
              <w:rPr>
                <w:sz w:val="24"/>
                <w:szCs w:val="24"/>
              </w:rPr>
              <w:t>8</w:t>
            </w:r>
          </w:p>
        </w:tc>
      </w:tr>
      <w:tr w:rsidR="0044567B" w:rsidRPr="00B810A2" w:rsidTr="0044567B">
        <w:trPr>
          <w:trHeight w:val="568"/>
        </w:trPr>
        <w:tc>
          <w:tcPr>
            <w:tcW w:w="3404" w:type="dxa"/>
            <w:tcBorders>
              <w:top w:val="nil"/>
            </w:tcBorders>
          </w:tcPr>
          <w:p w:rsidR="0044567B" w:rsidRPr="00B810A2" w:rsidRDefault="0044567B" w:rsidP="0044567B">
            <w:pPr>
              <w:pStyle w:val="TableParagraph"/>
              <w:spacing w:before="84"/>
              <w:ind w:left="993" w:right="184" w:hanging="781"/>
              <w:jc w:val="both"/>
              <w:rPr>
                <w:sz w:val="24"/>
                <w:szCs w:val="24"/>
              </w:rPr>
            </w:pPr>
            <w:r w:rsidRPr="00B810A2">
              <w:rPr>
                <w:sz w:val="24"/>
                <w:szCs w:val="24"/>
              </w:rPr>
              <w:t>Основы религиозных культур и</w:t>
            </w:r>
            <w:r w:rsidRPr="00B810A2">
              <w:rPr>
                <w:spacing w:val="-53"/>
                <w:sz w:val="24"/>
                <w:szCs w:val="24"/>
              </w:rPr>
              <w:t xml:space="preserve"> </w:t>
            </w:r>
            <w:r w:rsidRPr="00B810A2">
              <w:rPr>
                <w:sz w:val="24"/>
                <w:szCs w:val="24"/>
              </w:rPr>
              <w:t>светской этики</w:t>
            </w:r>
          </w:p>
        </w:tc>
        <w:tc>
          <w:tcPr>
            <w:tcW w:w="2695" w:type="dxa"/>
          </w:tcPr>
          <w:p w:rsidR="0044567B" w:rsidRPr="00B810A2" w:rsidRDefault="0044567B" w:rsidP="0044567B">
            <w:pPr>
              <w:pStyle w:val="TableParagraph"/>
              <w:spacing w:before="84"/>
              <w:ind w:left="153" w:right="139" w:firstLine="187"/>
              <w:jc w:val="both"/>
              <w:rPr>
                <w:sz w:val="24"/>
                <w:szCs w:val="24"/>
              </w:rPr>
            </w:pPr>
            <w:r w:rsidRPr="00B810A2">
              <w:rPr>
                <w:sz w:val="24"/>
                <w:szCs w:val="24"/>
              </w:rPr>
              <w:t>Основы религиозных</w:t>
            </w:r>
            <w:r w:rsidRPr="00B810A2">
              <w:rPr>
                <w:spacing w:val="1"/>
                <w:sz w:val="24"/>
                <w:szCs w:val="24"/>
              </w:rPr>
              <w:t xml:space="preserve"> </w:t>
            </w:r>
            <w:r w:rsidRPr="00B810A2">
              <w:rPr>
                <w:sz w:val="24"/>
                <w:szCs w:val="24"/>
              </w:rPr>
              <w:t>культур</w:t>
            </w:r>
            <w:r w:rsidRPr="00B810A2">
              <w:rPr>
                <w:spacing w:val="-5"/>
                <w:sz w:val="24"/>
                <w:szCs w:val="24"/>
              </w:rPr>
              <w:t xml:space="preserve"> </w:t>
            </w:r>
            <w:r w:rsidRPr="00B810A2">
              <w:rPr>
                <w:sz w:val="24"/>
                <w:szCs w:val="24"/>
              </w:rPr>
              <w:t>и</w:t>
            </w:r>
            <w:r w:rsidRPr="00B810A2">
              <w:rPr>
                <w:spacing w:val="-5"/>
                <w:sz w:val="24"/>
                <w:szCs w:val="24"/>
              </w:rPr>
              <w:t xml:space="preserve"> </w:t>
            </w:r>
            <w:r w:rsidRPr="00B810A2">
              <w:rPr>
                <w:sz w:val="24"/>
                <w:szCs w:val="24"/>
              </w:rPr>
              <w:t>светской</w:t>
            </w:r>
            <w:r w:rsidRPr="00B810A2">
              <w:rPr>
                <w:spacing w:val="-4"/>
                <w:sz w:val="24"/>
                <w:szCs w:val="24"/>
              </w:rPr>
              <w:t xml:space="preserve"> </w:t>
            </w:r>
            <w:r w:rsidRPr="00B810A2">
              <w:rPr>
                <w:sz w:val="24"/>
                <w:szCs w:val="24"/>
              </w:rPr>
              <w:t>этики</w:t>
            </w:r>
          </w:p>
        </w:tc>
        <w:tc>
          <w:tcPr>
            <w:tcW w:w="847" w:type="dxa"/>
          </w:tcPr>
          <w:p w:rsidR="0044567B" w:rsidRPr="00B810A2" w:rsidRDefault="0044567B" w:rsidP="0044567B">
            <w:pPr>
              <w:pStyle w:val="TableParagraph"/>
              <w:spacing w:before="211"/>
              <w:ind w:left="5"/>
              <w:jc w:val="both"/>
              <w:rPr>
                <w:sz w:val="24"/>
                <w:szCs w:val="24"/>
              </w:rPr>
            </w:pPr>
            <w:r w:rsidRPr="00B810A2">
              <w:rPr>
                <w:sz w:val="24"/>
                <w:szCs w:val="24"/>
              </w:rPr>
              <w:t>-</w:t>
            </w:r>
          </w:p>
        </w:tc>
        <w:tc>
          <w:tcPr>
            <w:tcW w:w="849" w:type="dxa"/>
          </w:tcPr>
          <w:p w:rsidR="0044567B" w:rsidRPr="00B810A2" w:rsidRDefault="0044567B" w:rsidP="0044567B">
            <w:pPr>
              <w:pStyle w:val="TableParagraph"/>
              <w:spacing w:before="211"/>
              <w:ind w:left="4"/>
              <w:jc w:val="both"/>
              <w:rPr>
                <w:sz w:val="24"/>
                <w:szCs w:val="24"/>
              </w:rPr>
            </w:pPr>
            <w:r w:rsidRPr="00B810A2">
              <w:rPr>
                <w:sz w:val="24"/>
                <w:szCs w:val="24"/>
              </w:rPr>
              <w:t>-</w:t>
            </w:r>
          </w:p>
        </w:tc>
        <w:tc>
          <w:tcPr>
            <w:tcW w:w="847" w:type="dxa"/>
          </w:tcPr>
          <w:p w:rsidR="0044567B" w:rsidRPr="00B810A2" w:rsidRDefault="0044567B" w:rsidP="0044567B">
            <w:pPr>
              <w:pStyle w:val="TableParagraph"/>
              <w:spacing w:before="211"/>
              <w:ind w:right="376"/>
              <w:jc w:val="both"/>
              <w:rPr>
                <w:sz w:val="24"/>
                <w:szCs w:val="24"/>
              </w:rPr>
            </w:pPr>
            <w:r w:rsidRPr="00B810A2">
              <w:rPr>
                <w:sz w:val="24"/>
                <w:szCs w:val="24"/>
              </w:rPr>
              <w:t>-</w:t>
            </w:r>
          </w:p>
        </w:tc>
        <w:tc>
          <w:tcPr>
            <w:tcW w:w="849" w:type="dxa"/>
          </w:tcPr>
          <w:p w:rsidR="0044567B" w:rsidRPr="00B810A2" w:rsidRDefault="0044567B" w:rsidP="0044567B">
            <w:pPr>
              <w:pStyle w:val="TableParagraph"/>
              <w:spacing w:before="211"/>
              <w:ind w:left="15"/>
              <w:jc w:val="both"/>
              <w:rPr>
                <w:sz w:val="24"/>
                <w:szCs w:val="24"/>
              </w:rPr>
            </w:pPr>
            <w:r w:rsidRPr="00B810A2">
              <w:rPr>
                <w:sz w:val="24"/>
                <w:szCs w:val="24"/>
              </w:rPr>
              <w:t>1</w:t>
            </w:r>
          </w:p>
        </w:tc>
        <w:tc>
          <w:tcPr>
            <w:tcW w:w="849" w:type="dxa"/>
          </w:tcPr>
          <w:p w:rsidR="0044567B" w:rsidRPr="00B810A2" w:rsidRDefault="0044567B" w:rsidP="0044567B">
            <w:pPr>
              <w:pStyle w:val="TableParagraph"/>
              <w:spacing w:before="211"/>
              <w:ind w:left="372"/>
              <w:jc w:val="both"/>
              <w:rPr>
                <w:sz w:val="24"/>
                <w:szCs w:val="24"/>
              </w:rPr>
            </w:pPr>
            <w:r w:rsidRPr="00B810A2">
              <w:rPr>
                <w:sz w:val="24"/>
                <w:szCs w:val="24"/>
              </w:rPr>
              <w:t>1</w:t>
            </w:r>
          </w:p>
        </w:tc>
      </w:tr>
      <w:tr w:rsidR="0044567B" w:rsidRPr="00B810A2" w:rsidTr="0044567B">
        <w:trPr>
          <w:trHeight w:val="568"/>
        </w:trPr>
        <w:tc>
          <w:tcPr>
            <w:tcW w:w="3404" w:type="dxa"/>
            <w:vMerge w:val="restart"/>
            <w:tcBorders>
              <w:top w:val="nil"/>
            </w:tcBorders>
          </w:tcPr>
          <w:p w:rsidR="0044567B" w:rsidRDefault="0044567B" w:rsidP="0044567B">
            <w:pPr>
              <w:pStyle w:val="TableParagraph"/>
              <w:spacing w:before="98"/>
              <w:ind w:left="266" w:right="257"/>
              <w:jc w:val="both"/>
              <w:rPr>
                <w:sz w:val="24"/>
                <w:szCs w:val="24"/>
              </w:rPr>
            </w:pPr>
            <w:r w:rsidRPr="00B810A2">
              <w:rPr>
                <w:sz w:val="24"/>
                <w:szCs w:val="24"/>
              </w:rPr>
              <w:t>Искусство</w:t>
            </w:r>
          </w:p>
        </w:tc>
        <w:tc>
          <w:tcPr>
            <w:tcW w:w="2695" w:type="dxa"/>
          </w:tcPr>
          <w:p w:rsidR="0044567B" w:rsidRPr="00B810A2" w:rsidRDefault="0044567B" w:rsidP="0044567B">
            <w:pPr>
              <w:pStyle w:val="TableParagraph"/>
              <w:spacing w:before="72"/>
              <w:ind w:left="324" w:right="315"/>
              <w:jc w:val="both"/>
              <w:rPr>
                <w:sz w:val="24"/>
                <w:szCs w:val="24"/>
              </w:rPr>
            </w:pPr>
            <w:r w:rsidRPr="00B810A2">
              <w:rPr>
                <w:sz w:val="24"/>
                <w:szCs w:val="24"/>
              </w:rPr>
              <w:t>Музыка</w:t>
            </w:r>
          </w:p>
        </w:tc>
        <w:tc>
          <w:tcPr>
            <w:tcW w:w="847" w:type="dxa"/>
          </w:tcPr>
          <w:p w:rsidR="0044567B" w:rsidRPr="00B810A2" w:rsidRDefault="0044567B" w:rsidP="0044567B">
            <w:pPr>
              <w:pStyle w:val="TableParagraph"/>
              <w:spacing w:before="72"/>
              <w:ind w:left="4"/>
              <w:jc w:val="both"/>
              <w:rPr>
                <w:sz w:val="24"/>
                <w:szCs w:val="24"/>
              </w:rPr>
            </w:pPr>
            <w:r w:rsidRPr="00B810A2">
              <w:rPr>
                <w:sz w:val="24"/>
                <w:szCs w:val="24"/>
              </w:rPr>
              <w:t>1</w:t>
            </w:r>
          </w:p>
        </w:tc>
        <w:tc>
          <w:tcPr>
            <w:tcW w:w="849" w:type="dxa"/>
          </w:tcPr>
          <w:p w:rsidR="0044567B" w:rsidRPr="00B810A2" w:rsidRDefault="0044567B" w:rsidP="0044567B">
            <w:pPr>
              <w:pStyle w:val="TableParagraph"/>
              <w:spacing w:before="72"/>
              <w:ind w:left="7"/>
              <w:jc w:val="both"/>
              <w:rPr>
                <w:sz w:val="24"/>
                <w:szCs w:val="24"/>
              </w:rPr>
            </w:pPr>
            <w:r w:rsidRPr="00B810A2">
              <w:rPr>
                <w:sz w:val="24"/>
                <w:szCs w:val="24"/>
              </w:rPr>
              <w:t>1</w:t>
            </w:r>
          </w:p>
        </w:tc>
        <w:tc>
          <w:tcPr>
            <w:tcW w:w="847" w:type="dxa"/>
          </w:tcPr>
          <w:p w:rsidR="0044567B" w:rsidRPr="00B810A2" w:rsidRDefault="0044567B" w:rsidP="0044567B">
            <w:pPr>
              <w:pStyle w:val="TableParagraph"/>
              <w:spacing w:before="72"/>
              <w:ind w:right="357"/>
              <w:jc w:val="both"/>
              <w:rPr>
                <w:sz w:val="24"/>
                <w:szCs w:val="24"/>
              </w:rPr>
            </w:pPr>
            <w:r w:rsidRPr="00B810A2">
              <w:rPr>
                <w:sz w:val="24"/>
                <w:szCs w:val="24"/>
              </w:rPr>
              <w:t>1</w:t>
            </w:r>
          </w:p>
        </w:tc>
        <w:tc>
          <w:tcPr>
            <w:tcW w:w="849" w:type="dxa"/>
          </w:tcPr>
          <w:p w:rsidR="0044567B" w:rsidRPr="00B810A2" w:rsidRDefault="0044567B" w:rsidP="0044567B">
            <w:pPr>
              <w:pStyle w:val="TableParagraph"/>
              <w:spacing w:before="72"/>
              <w:ind w:left="15"/>
              <w:jc w:val="both"/>
              <w:rPr>
                <w:sz w:val="24"/>
                <w:szCs w:val="24"/>
              </w:rPr>
            </w:pPr>
            <w:r w:rsidRPr="00B810A2">
              <w:rPr>
                <w:sz w:val="24"/>
                <w:szCs w:val="24"/>
              </w:rPr>
              <w:t>1</w:t>
            </w:r>
          </w:p>
        </w:tc>
        <w:tc>
          <w:tcPr>
            <w:tcW w:w="849" w:type="dxa"/>
          </w:tcPr>
          <w:p w:rsidR="0044567B" w:rsidRPr="00B810A2" w:rsidRDefault="0044567B" w:rsidP="0044567B">
            <w:pPr>
              <w:pStyle w:val="TableParagraph"/>
              <w:spacing w:before="72"/>
              <w:ind w:left="317"/>
              <w:jc w:val="both"/>
              <w:rPr>
                <w:sz w:val="24"/>
                <w:szCs w:val="24"/>
              </w:rPr>
            </w:pPr>
            <w:r w:rsidRPr="00B810A2">
              <w:rPr>
                <w:sz w:val="24"/>
                <w:szCs w:val="24"/>
              </w:rPr>
              <w:t>4</w:t>
            </w:r>
          </w:p>
        </w:tc>
      </w:tr>
      <w:tr w:rsidR="0044567B" w:rsidRPr="00B810A2" w:rsidTr="0044567B">
        <w:trPr>
          <w:trHeight w:val="568"/>
        </w:trPr>
        <w:tc>
          <w:tcPr>
            <w:tcW w:w="3404" w:type="dxa"/>
            <w:vMerge/>
          </w:tcPr>
          <w:p w:rsidR="0044567B" w:rsidRDefault="0044567B" w:rsidP="0044567B">
            <w:pPr>
              <w:pStyle w:val="TableParagraph"/>
              <w:spacing w:before="98"/>
              <w:ind w:left="266" w:right="257"/>
              <w:jc w:val="both"/>
              <w:rPr>
                <w:sz w:val="24"/>
                <w:szCs w:val="24"/>
              </w:rPr>
            </w:pPr>
          </w:p>
        </w:tc>
        <w:tc>
          <w:tcPr>
            <w:tcW w:w="2695" w:type="dxa"/>
          </w:tcPr>
          <w:p w:rsidR="0044567B" w:rsidRPr="00B810A2" w:rsidRDefault="0044567B" w:rsidP="0044567B">
            <w:pPr>
              <w:pStyle w:val="TableParagraph"/>
              <w:spacing w:before="12"/>
              <w:ind w:left="876" w:right="515" w:hanging="336"/>
              <w:jc w:val="both"/>
              <w:rPr>
                <w:sz w:val="24"/>
                <w:szCs w:val="24"/>
              </w:rPr>
            </w:pPr>
            <w:r w:rsidRPr="00B810A2">
              <w:rPr>
                <w:sz w:val="24"/>
                <w:szCs w:val="24"/>
              </w:rPr>
              <w:t>Изобразительное</w:t>
            </w:r>
            <w:r w:rsidRPr="00B810A2">
              <w:rPr>
                <w:spacing w:val="-52"/>
                <w:sz w:val="24"/>
                <w:szCs w:val="24"/>
              </w:rPr>
              <w:t xml:space="preserve"> </w:t>
            </w:r>
            <w:r w:rsidRPr="00B810A2">
              <w:rPr>
                <w:sz w:val="24"/>
                <w:szCs w:val="24"/>
              </w:rPr>
              <w:t>искусство</w:t>
            </w:r>
          </w:p>
        </w:tc>
        <w:tc>
          <w:tcPr>
            <w:tcW w:w="847" w:type="dxa"/>
          </w:tcPr>
          <w:p w:rsidR="0044567B" w:rsidRPr="00B810A2" w:rsidRDefault="0044567B" w:rsidP="0044567B">
            <w:pPr>
              <w:pStyle w:val="TableParagraph"/>
              <w:spacing w:before="139"/>
              <w:ind w:left="4"/>
              <w:jc w:val="both"/>
              <w:rPr>
                <w:sz w:val="24"/>
                <w:szCs w:val="24"/>
              </w:rPr>
            </w:pPr>
            <w:r w:rsidRPr="00B810A2">
              <w:rPr>
                <w:sz w:val="24"/>
                <w:szCs w:val="24"/>
              </w:rPr>
              <w:t>1</w:t>
            </w:r>
          </w:p>
        </w:tc>
        <w:tc>
          <w:tcPr>
            <w:tcW w:w="849" w:type="dxa"/>
          </w:tcPr>
          <w:p w:rsidR="0044567B" w:rsidRPr="00B810A2" w:rsidRDefault="0044567B" w:rsidP="0044567B">
            <w:pPr>
              <w:pStyle w:val="TableParagraph"/>
              <w:spacing w:before="139"/>
              <w:ind w:left="7"/>
              <w:jc w:val="both"/>
              <w:rPr>
                <w:sz w:val="24"/>
                <w:szCs w:val="24"/>
              </w:rPr>
            </w:pPr>
            <w:r w:rsidRPr="00B810A2">
              <w:rPr>
                <w:sz w:val="24"/>
                <w:szCs w:val="24"/>
              </w:rPr>
              <w:t>1</w:t>
            </w:r>
          </w:p>
        </w:tc>
        <w:tc>
          <w:tcPr>
            <w:tcW w:w="847" w:type="dxa"/>
          </w:tcPr>
          <w:p w:rsidR="0044567B" w:rsidRPr="00B810A2" w:rsidRDefault="0044567B" w:rsidP="0044567B">
            <w:pPr>
              <w:pStyle w:val="TableParagraph"/>
              <w:spacing w:before="139"/>
              <w:ind w:right="357"/>
              <w:jc w:val="both"/>
              <w:rPr>
                <w:sz w:val="24"/>
                <w:szCs w:val="24"/>
              </w:rPr>
            </w:pPr>
            <w:r w:rsidRPr="00B810A2">
              <w:rPr>
                <w:sz w:val="24"/>
                <w:szCs w:val="24"/>
              </w:rPr>
              <w:t>1</w:t>
            </w:r>
          </w:p>
        </w:tc>
        <w:tc>
          <w:tcPr>
            <w:tcW w:w="849" w:type="dxa"/>
          </w:tcPr>
          <w:p w:rsidR="0044567B" w:rsidRPr="00B810A2" w:rsidRDefault="0044567B" w:rsidP="0044567B">
            <w:pPr>
              <w:pStyle w:val="TableParagraph"/>
              <w:spacing w:before="139"/>
              <w:ind w:left="15"/>
              <w:jc w:val="both"/>
              <w:rPr>
                <w:sz w:val="24"/>
                <w:szCs w:val="24"/>
              </w:rPr>
            </w:pPr>
            <w:r w:rsidRPr="00B810A2">
              <w:rPr>
                <w:sz w:val="24"/>
                <w:szCs w:val="24"/>
              </w:rPr>
              <w:t>1</w:t>
            </w:r>
          </w:p>
        </w:tc>
        <w:tc>
          <w:tcPr>
            <w:tcW w:w="849" w:type="dxa"/>
          </w:tcPr>
          <w:p w:rsidR="0044567B" w:rsidRPr="00B810A2" w:rsidRDefault="0044567B" w:rsidP="0044567B">
            <w:pPr>
              <w:pStyle w:val="TableParagraph"/>
              <w:spacing w:before="139"/>
              <w:ind w:left="317"/>
              <w:jc w:val="both"/>
              <w:rPr>
                <w:sz w:val="24"/>
                <w:szCs w:val="24"/>
              </w:rPr>
            </w:pPr>
            <w:r w:rsidRPr="00B810A2">
              <w:rPr>
                <w:sz w:val="24"/>
                <w:szCs w:val="24"/>
              </w:rPr>
              <w:t>4</w:t>
            </w:r>
          </w:p>
        </w:tc>
      </w:tr>
      <w:tr w:rsidR="0044567B" w:rsidRPr="00B810A2" w:rsidTr="0044567B">
        <w:trPr>
          <w:trHeight w:val="568"/>
        </w:trPr>
        <w:tc>
          <w:tcPr>
            <w:tcW w:w="3404" w:type="dxa"/>
          </w:tcPr>
          <w:p w:rsidR="0044567B" w:rsidRPr="00B810A2" w:rsidRDefault="0044567B" w:rsidP="0044567B">
            <w:pPr>
              <w:pStyle w:val="TableParagraph"/>
              <w:spacing w:before="67"/>
              <w:ind w:left="266" w:right="254"/>
              <w:jc w:val="both"/>
              <w:rPr>
                <w:sz w:val="24"/>
                <w:szCs w:val="24"/>
              </w:rPr>
            </w:pPr>
            <w:r w:rsidRPr="00B810A2">
              <w:rPr>
                <w:sz w:val="24"/>
                <w:szCs w:val="24"/>
              </w:rPr>
              <w:t>Технология</w:t>
            </w:r>
          </w:p>
        </w:tc>
        <w:tc>
          <w:tcPr>
            <w:tcW w:w="2695" w:type="dxa"/>
          </w:tcPr>
          <w:p w:rsidR="0044567B" w:rsidRPr="00B810A2" w:rsidRDefault="0044567B" w:rsidP="0044567B">
            <w:pPr>
              <w:pStyle w:val="TableParagraph"/>
              <w:spacing w:before="67"/>
              <w:ind w:left="324" w:right="313"/>
              <w:jc w:val="both"/>
              <w:rPr>
                <w:sz w:val="24"/>
                <w:szCs w:val="24"/>
              </w:rPr>
            </w:pPr>
            <w:r w:rsidRPr="00B810A2">
              <w:rPr>
                <w:sz w:val="24"/>
                <w:szCs w:val="24"/>
              </w:rPr>
              <w:t>Технология</w:t>
            </w:r>
          </w:p>
        </w:tc>
        <w:tc>
          <w:tcPr>
            <w:tcW w:w="847" w:type="dxa"/>
          </w:tcPr>
          <w:p w:rsidR="0044567B" w:rsidRPr="00B810A2" w:rsidRDefault="0044567B" w:rsidP="0044567B">
            <w:pPr>
              <w:pStyle w:val="TableParagraph"/>
              <w:spacing w:before="67"/>
              <w:ind w:left="4"/>
              <w:jc w:val="both"/>
              <w:rPr>
                <w:sz w:val="24"/>
                <w:szCs w:val="24"/>
              </w:rPr>
            </w:pPr>
            <w:r w:rsidRPr="00B810A2">
              <w:rPr>
                <w:sz w:val="24"/>
                <w:szCs w:val="24"/>
              </w:rPr>
              <w:t>1</w:t>
            </w:r>
          </w:p>
        </w:tc>
        <w:tc>
          <w:tcPr>
            <w:tcW w:w="849" w:type="dxa"/>
          </w:tcPr>
          <w:p w:rsidR="0044567B" w:rsidRPr="00B810A2" w:rsidRDefault="0044567B" w:rsidP="0044567B">
            <w:pPr>
              <w:pStyle w:val="TableParagraph"/>
              <w:spacing w:before="67"/>
              <w:ind w:left="7"/>
              <w:jc w:val="both"/>
              <w:rPr>
                <w:sz w:val="24"/>
                <w:szCs w:val="24"/>
              </w:rPr>
            </w:pPr>
            <w:r w:rsidRPr="00B810A2">
              <w:rPr>
                <w:sz w:val="24"/>
                <w:szCs w:val="24"/>
              </w:rPr>
              <w:t>1</w:t>
            </w:r>
          </w:p>
        </w:tc>
        <w:tc>
          <w:tcPr>
            <w:tcW w:w="847" w:type="dxa"/>
          </w:tcPr>
          <w:p w:rsidR="0044567B" w:rsidRPr="00B810A2" w:rsidRDefault="0044567B" w:rsidP="0044567B">
            <w:pPr>
              <w:pStyle w:val="TableParagraph"/>
              <w:spacing w:before="67"/>
              <w:ind w:right="357"/>
              <w:jc w:val="both"/>
              <w:rPr>
                <w:sz w:val="24"/>
                <w:szCs w:val="24"/>
              </w:rPr>
            </w:pPr>
            <w:r w:rsidRPr="00B810A2">
              <w:rPr>
                <w:sz w:val="24"/>
                <w:szCs w:val="24"/>
              </w:rPr>
              <w:t>1</w:t>
            </w:r>
          </w:p>
        </w:tc>
        <w:tc>
          <w:tcPr>
            <w:tcW w:w="849" w:type="dxa"/>
          </w:tcPr>
          <w:p w:rsidR="0044567B" w:rsidRPr="00B810A2" w:rsidRDefault="0044567B" w:rsidP="0044567B">
            <w:pPr>
              <w:pStyle w:val="TableParagraph"/>
              <w:spacing w:before="67"/>
              <w:ind w:left="15"/>
              <w:jc w:val="both"/>
              <w:rPr>
                <w:sz w:val="24"/>
                <w:szCs w:val="24"/>
              </w:rPr>
            </w:pPr>
            <w:r w:rsidRPr="00B810A2">
              <w:rPr>
                <w:sz w:val="24"/>
                <w:szCs w:val="24"/>
              </w:rPr>
              <w:t>1</w:t>
            </w:r>
          </w:p>
        </w:tc>
        <w:tc>
          <w:tcPr>
            <w:tcW w:w="849" w:type="dxa"/>
          </w:tcPr>
          <w:p w:rsidR="0044567B" w:rsidRPr="00B810A2" w:rsidRDefault="0044567B" w:rsidP="0044567B">
            <w:pPr>
              <w:pStyle w:val="TableParagraph"/>
              <w:spacing w:before="67"/>
              <w:ind w:left="317"/>
              <w:jc w:val="both"/>
              <w:rPr>
                <w:sz w:val="24"/>
                <w:szCs w:val="24"/>
              </w:rPr>
            </w:pPr>
            <w:r w:rsidRPr="00B810A2">
              <w:rPr>
                <w:sz w:val="24"/>
                <w:szCs w:val="24"/>
              </w:rPr>
              <w:t>4</w:t>
            </w:r>
          </w:p>
        </w:tc>
      </w:tr>
      <w:tr w:rsidR="0044567B" w:rsidRPr="00B810A2" w:rsidTr="0044567B">
        <w:trPr>
          <w:trHeight w:val="568"/>
        </w:trPr>
        <w:tc>
          <w:tcPr>
            <w:tcW w:w="3404" w:type="dxa"/>
          </w:tcPr>
          <w:p w:rsidR="0044567B" w:rsidRPr="00B810A2" w:rsidRDefault="0044567B" w:rsidP="0044567B">
            <w:pPr>
              <w:pStyle w:val="TableParagraph"/>
              <w:spacing w:before="69"/>
              <w:ind w:left="264" w:right="258"/>
              <w:jc w:val="both"/>
              <w:rPr>
                <w:sz w:val="24"/>
                <w:szCs w:val="24"/>
              </w:rPr>
            </w:pPr>
            <w:r w:rsidRPr="00B810A2">
              <w:rPr>
                <w:sz w:val="24"/>
                <w:szCs w:val="24"/>
              </w:rPr>
              <w:t>Физическая</w:t>
            </w:r>
            <w:r w:rsidRPr="00B810A2">
              <w:rPr>
                <w:spacing w:val="-3"/>
                <w:sz w:val="24"/>
                <w:szCs w:val="24"/>
              </w:rPr>
              <w:t xml:space="preserve"> </w:t>
            </w:r>
            <w:r w:rsidRPr="00B810A2">
              <w:rPr>
                <w:sz w:val="24"/>
                <w:szCs w:val="24"/>
              </w:rPr>
              <w:t>культура</w:t>
            </w:r>
          </w:p>
        </w:tc>
        <w:tc>
          <w:tcPr>
            <w:tcW w:w="2695" w:type="dxa"/>
          </w:tcPr>
          <w:p w:rsidR="0044567B" w:rsidRPr="00B810A2" w:rsidRDefault="0044567B" w:rsidP="0044567B">
            <w:pPr>
              <w:pStyle w:val="TableParagraph"/>
              <w:spacing w:before="69"/>
              <w:ind w:left="321" w:right="317"/>
              <w:jc w:val="both"/>
              <w:rPr>
                <w:sz w:val="24"/>
                <w:szCs w:val="24"/>
              </w:rPr>
            </w:pPr>
            <w:r w:rsidRPr="00B810A2">
              <w:rPr>
                <w:sz w:val="24"/>
                <w:szCs w:val="24"/>
              </w:rPr>
              <w:t>Физическая</w:t>
            </w:r>
            <w:r w:rsidRPr="00B810A2">
              <w:rPr>
                <w:spacing w:val="-3"/>
                <w:sz w:val="24"/>
                <w:szCs w:val="24"/>
              </w:rPr>
              <w:t xml:space="preserve"> </w:t>
            </w:r>
            <w:r w:rsidRPr="00B810A2">
              <w:rPr>
                <w:sz w:val="24"/>
                <w:szCs w:val="24"/>
              </w:rPr>
              <w:t>культура</w:t>
            </w:r>
          </w:p>
        </w:tc>
        <w:tc>
          <w:tcPr>
            <w:tcW w:w="847" w:type="dxa"/>
          </w:tcPr>
          <w:p w:rsidR="0044567B" w:rsidRPr="00B810A2" w:rsidRDefault="0044567B" w:rsidP="0044567B">
            <w:pPr>
              <w:pStyle w:val="TableParagraph"/>
              <w:spacing w:before="69"/>
              <w:ind w:left="4"/>
              <w:jc w:val="both"/>
              <w:rPr>
                <w:sz w:val="24"/>
                <w:szCs w:val="24"/>
              </w:rPr>
            </w:pPr>
            <w:r w:rsidRPr="00B810A2">
              <w:rPr>
                <w:sz w:val="24"/>
                <w:szCs w:val="24"/>
              </w:rPr>
              <w:t>2</w:t>
            </w:r>
          </w:p>
        </w:tc>
        <w:tc>
          <w:tcPr>
            <w:tcW w:w="849" w:type="dxa"/>
          </w:tcPr>
          <w:p w:rsidR="0044567B" w:rsidRPr="00B810A2" w:rsidRDefault="0044567B" w:rsidP="0044567B">
            <w:pPr>
              <w:pStyle w:val="TableParagraph"/>
              <w:spacing w:before="69"/>
              <w:ind w:left="7"/>
              <w:jc w:val="both"/>
              <w:rPr>
                <w:sz w:val="24"/>
                <w:szCs w:val="24"/>
              </w:rPr>
            </w:pPr>
            <w:r w:rsidRPr="00B810A2">
              <w:rPr>
                <w:sz w:val="24"/>
                <w:szCs w:val="24"/>
              </w:rPr>
              <w:t>2</w:t>
            </w:r>
          </w:p>
        </w:tc>
        <w:tc>
          <w:tcPr>
            <w:tcW w:w="847" w:type="dxa"/>
          </w:tcPr>
          <w:p w:rsidR="0044567B" w:rsidRPr="00B810A2" w:rsidRDefault="0044567B" w:rsidP="0044567B">
            <w:pPr>
              <w:pStyle w:val="TableParagraph"/>
              <w:spacing w:before="69"/>
              <w:ind w:right="357"/>
              <w:jc w:val="both"/>
              <w:rPr>
                <w:sz w:val="24"/>
                <w:szCs w:val="24"/>
              </w:rPr>
            </w:pPr>
            <w:r w:rsidRPr="00B810A2">
              <w:rPr>
                <w:sz w:val="24"/>
                <w:szCs w:val="24"/>
              </w:rPr>
              <w:t>2</w:t>
            </w:r>
          </w:p>
        </w:tc>
        <w:tc>
          <w:tcPr>
            <w:tcW w:w="849" w:type="dxa"/>
          </w:tcPr>
          <w:p w:rsidR="0044567B" w:rsidRPr="00B810A2" w:rsidRDefault="0044567B" w:rsidP="0044567B">
            <w:pPr>
              <w:pStyle w:val="TableParagraph"/>
              <w:spacing w:before="69"/>
              <w:ind w:left="15"/>
              <w:jc w:val="both"/>
              <w:rPr>
                <w:sz w:val="24"/>
                <w:szCs w:val="24"/>
              </w:rPr>
            </w:pPr>
            <w:r w:rsidRPr="00B810A2">
              <w:rPr>
                <w:sz w:val="24"/>
                <w:szCs w:val="24"/>
              </w:rPr>
              <w:t>2</w:t>
            </w:r>
          </w:p>
        </w:tc>
        <w:tc>
          <w:tcPr>
            <w:tcW w:w="849" w:type="dxa"/>
          </w:tcPr>
          <w:p w:rsidR="0044567B" w:rsidRPr="00B810A2" w:rsidRDefault="0044567B" w:rsidP="0044567B">
            <w:pPr>
              <w:pStyle w:val="TableParagraph"/>
              <w:spacing w:before="69"/>
              <w:ind w:left="317"/>
              <w:jc w:val="both"/>
              <w:rPr>
                <w:sz w:val="24"/>
                <w:szCs w:val="24"/>
              </w:rPr>
            </w:pPr>
            <w:r w:rsidRPr="00B810A2">
              <w:rPr>
                <w:sz w:val="24"/>
                <w:szCs w:val="24"/>
              </w:rPr>
              <w:t>8</w:t>
            </w:r>
          </w:p>
        </w:tc>
      </w:tr>
      <w:tr w:rsidR="0044567B" w:rsidRPr="00B810A2" w:rsidTr="0044567B">
        <w:trPr>
          <w:trHeight w:val="568"/>
        </w:trPr>
        <w:tc>
          <w:tcPr>
            <w:tcW w:w="3404" w:type="dxa"/>
          </w:tcPr>
          <w:p w:rsidR="0044567B" w:rsidRPr="00B810A2" w:rsidRDefault="0044567B" w:rsidP="0044567B">
            <w:pPr>
              <w:pStyle w:val="TableParagraph"/>
              <w:spacing w:before="75"/>
              <w:ind w:left="107"/>
              <w:jc w:val="both"/>
              <w:rPr>
                <w:b/>
                <w:sz w:val="24"/>
                <w:szCs w:val="24"/>
              </w:rPr>
            </w:pPr>
            <w:r w:rsidRPr="00B810A2">
              <w:rPr>
                <w:b/>
                <w:sz w:val="24"/>
                <w:szCs w:val="24"/>
              </w:rPr>
              <w:t>Итого:</w:t>
            </w:r>
          </w:p>
        </w:tc>
        <w:tc>
          <w:tcPr>
            <w:tcW w:w="2695" w:type="dxa"/>
          </w:tcPr>
          <w:p w:rsidR="0044567B" w:rsidRPr="00B810A2" w:rsidRDefault="0044567B" w:rsidP="0044567B">
            <w:pPr>
              <w:pStyle w:val="TableParagraph"/>
              <w:spacing w:before="70"/>
              <w:ind w:left="290" w:right="286"/>
              <w:jc w:val="both"/>
              <w:rPr>
                <w:sz w:val="24"/>
                <w:szCs w:val="24"/>
              </w:rPr>
            </w:pPr>
            <w:r w:rsidRPr="00B810A2">
              <w:rPr>
                <w:sz w:val="24"/>
                <w:szCs w:val="24"/>
              </w:rPr>
              <w:t>20</w:t>
            </w:r>
          </w:p>
        </w:tc>
        <w:tc>
          <w:tcPr>
            <w:tcW w:w="847" w:type="dxa"/>
          </w:tcPr>
          <w:p w:rsidR="0044567B" w:rsidRPr="00B810A2" w:rsidRDefault="0044567B" w:rsidP="0044567B">
            <w:pPr>
              <w:pStyle w:val="TableParagraph"/>
              <w:spacing w:before="70"/>
              <w:ind w:left="99" w:right="92"/>
              <w:jc w:val="both"/>
              <w:rPr>
                <w:sz w:val="24"/>
                <w:szCs w:val="24"/>
              </w:rPr>
            </w:pPr>
            <w:r w:rsidRPr="00B810A2">
              <w:rPr>
                <w:sz w:val="24"/>
                <w:szCs w:val="24"/>
              </w:rPr>
              <w:t>23</w:t>
            </w:r>
          </w:p>
        </w:tc>
        <w:tc>
          <w:tcPr>
            <w:tcW w:w="849" w:type="dxa"/>
          </w:tcPr>
          <w:p w:rsidR="0044567B" w:rsidRPr="00B810A2" w:rsidRDefault="0044567B" w:rsidP="0044567B">
            <w:pPr>
              <w:pStyle w:val="TableParagraph"/>
              <w:spacing w:before="70"/>
              <w:ind w:right="300"/>
              <w:jc w:val="both"/>
              <w:rPr>
                <w:sz w:val="24"/>
                <w:szCs w:val="24"/>
              </w:rPr>
            </w:pPr>
            <w:r w:rsidRPr="00B810A2">
              <w:rPr>
                <w:sz w:val="24"/>
                <w:szCs w:val="24"/>
              </w:rPr>
              <w:t>2</w:t>
            </w:r>
            <w:r>
              <w:rPr>
                <w:sz w:val="24"/>
                <w:szCs w:val="24"/>
              </w:rPr>
              <w:t>3</w:t>
            </w:r>
          </w:p>
        </w:tc>
        <w:tc>
          <w:tcPr>
            <w:tcW w:w="847" w:type="dxa"/>
          </w:tcPr>
          <w:p w:rsidR="0044567B" w:rsidRPr="00B810A2" w:rsidRDefault="0044567B" w:rsidP="0044567B">
            <w:pPr>
              <w:pStyle w:val="TableParagraph"/>
              <w:spacing w:before="70"/>
              <w:ind w:left="103" w:right="88"/>
              <w:jc w:val="both"/>
              <w:rPr>
                <w:sz w:val="24"/>
                <w:szCs w:val="24"/>
              </w:rPr>
            </w:pPr>
            <w:r w:rsidRPr="00B810A2">
              <w:rPr>
                <w:sz w:val="24"/>
                <w:szCs w:val="24"/>
              </w:rPr>
              <w:t>23</w:t>
            </w:r>
          </w:p>
        </w:tc>
        <w:tc>
          <w:tcPr>
            <w:tcW w:w="849" w:type="dxa"/>
          </w:tcPr>
          <w:p w:rsidR="0044567B" w:rsidRPr="00B810A2" w:rsidRDefault="0044567B" w:rsidP="0044567B">
            <w:pPr>
              <w:pStyle w:val="TableParagraph"/>
              <w:spacing w:before="70"/>
              <w:ind w:left="261"/>
              <w:jc w:val="both"/>
              <w:rPr>
                <w:sz w:val="24"/>
                <w:szCs w:val="24"/>
              </w:rPr>
            </w:pPr>
            <w:r w:rsidRPr="00B810A2">
              <w:rPr>
                <w:sz w:val="24"/>
                <w:szCs w:val="24"/>
              </w:rPr>
              <w:t>89</w:t>
            </w:r>
          </w:p>
        </w:tc>
        <w:tc>
          <w:tcPr>
            <w:tcW w:w="849" w:type="dxa"/>
          </w:tcPr>
          <w:p w:rsidR="0044567B" w:rsidRPr="00B810A2" w:rsidRDefault="0044567B" w:rsidP="0044567B">
            <w:pPr>
              <w:pStyle w:val="TableParagraph"/>
              <w:spacing w:before="139"/>
              <w:ind w:left="317"/>
              <w:jc w:val="both"/>
              <w:rPr>
                <w:sz w:val="24"/>
                <w:szCs w:val="24"/>
              </w:rPr>
            </w:pPr>
          </w:p>
        </w:tc>
      </w:tr>
      <w:tr w:rsidR="0044567B" w:rsidRPr="00B810A2" w:rsidTr="0044567B">
        <w:trPr>
          <w:trHeight w:val="568"/>
        </w:trPr>
        <w:tc>
          <w:tcPr>
            <w:tcW w:w="3404" w:type="dxa"/>
          </w:tcPr>
          <w:p w:rsidR="0044567B" w:rsidRPr="00B810A2" w:rsidRDefault="0044567B" w:rsidP="0044567B">
            <w:pPr>
              <w:pStyle w:val="TableParagraph"/>
              <w:spacing w:before="17"/>
              <w:ind w:left="107" w:right="728"/>
              <w:jc w:val="both"/>
              <w:rPr>
                <w:b/>
                <w:sz w:val="24"/>
                <w:szCs w:val="24"/>
              </w:rPr>
            </w:pPr>
            <w:r w:rsidRPr="00B810A2">
              <w:rPr>
                <w:b/>
                <w:sz w:val="24"/>
                <w:szCs w:val="24"/>
              </w:rPr>
              <w:lastRenderedPageBreak/>
              <w:t>Часть, формируемая участниками образовательных</w:t>
            </w:r>
            <w:r w:rsidRPr="00B810A2">
              <w:rPr>
                <w:b/>
                <w:spacing w:val="-52"/>
                <w:sz w:val="24"/>
                <w:szCs w:val="24"/>
              </w:rPr>
              <w:t xml:space="preserve"> </w:t>
            </w:r>
            <w:r w:rsidRPr="00B810A2">
              <w:rPr>
                <w:b/>
                <w:sz w:val="24"/>
                <w:szCs w:val="24"/>
              </w:rPr>
              <w:t>отношений</w:t>
            </w:r>
          </w:p>
        </w:tc>
        <w:tc>
          <w:tcPr>
            <w:tcW w:w="2695" w:type="dxa"/>
          </w:tcPr>
          <w:p w:rsidR="0044567B" w:rsidRPr="00B810A2" w:rsidRDefault="0044567B" w:rsidP="0044567B">
            <w:pPr>
              <w:pStyle w:val="TableParagraph"/>
              <w:spacing w:before="144"/>
              <w:ind w:left="5"/>
              <w:jc w:val="both"/>
              <w:rPr>
                <w:b/>
                <w:sz w:val="24"/>
                <w:szCs w:val="24"/>
              </w:rPr>
            </w:pPr>
            <w:r w:rsidRPr="00B810A2">
              <w:rPr>
                <w:b/>
                <w:sz w:val="24"/>
                <w:szCs w:val="24"/>
              </w:rPr>
              <w:t>1</w:t>
            </w:r>
          </w:p>
        </w:tc>
        <w:tc>
          <w:tcPr>
            <w:tcW w:w="847" w:type="dxa"/>
          </w:tcPr>
          <w:p w:rsidR="0044567B" w:rsidRPr="00B810A2" w:rsidRDefault="0044567B" w:rsidP="0044567B">
            <w:pPr>
              <w:pStyle w:val="TableParagraph"/>
              <w:spacing w:before="144"/>
              <w:ind w:left="7"/>
              <w:jc w:val="both"/>
              <w:rPr>
                <w:b/>
                <w:sz w:val="24"/>
                <w:szCs w:val="24"/>
              </w:rPr>
            </w:pPr>
            <w:r w:rsidRPr="00B810A2">
              <w:rPr>
                <w:b/>
                <w:sz w:val="24"/>
                <w:szCs w:val="24"/>
              </w:rPr>
              <w:t>1</w:t>
            </w:r>
          </w:p>
        </w:tc>
        <w:tc>
          <w:tcPr>
            <w:tcW w:w="849" w:type="dxa"/>
          </w:tcPr>
          <w:p w:rsidR="0044567B" w:rsidRPr="00B810A2" w:rsidRDefault="0044567B" w:rsidP="0044567B">
            <w:pPr>
              <w:pStyle w:val="TableParagraph"/>
              <w:spacing w:before="144"/>
              <w:ind w:right="357"/>
              <w:jc w:val="both"/>
              <w:rPr>
                <w:b/>
                <w:sz w:val="24"/>
                <w:szCs w:val="24"/>
              </w:rPr>
            </w:pPr>
            <w:r w:rsidRPr="00B810A2">
              <w:rPr>
                <w:b/>
                <w:sz w:val="24"/>
                <w:szCs w:val="24"/>
              </w:rPr>
              <w:t>1</w:t>
            </w:r>
          </w:p>
        </w:tc>
        <w:tc>
          <w:tcPr>
            <w:tcW w:w="847" w:type="dxa"/>
          </w:tcPr>
          <w:p w:rsidR="0044567B" w:rsidRPr="00B810A2" w:rsidRDefault="0044567B" w:rsidP="0044567B">
            <w:pPr>
              <w:pStyle w:val="TableParagraph"/>
              <w:spacing w:before="144"/>
              <w:ind w:left="11"/>
              <w:jc w:val="both"/>
              <w:rPr>
                <w:b/>
                <w:sz w:val="24"/>
                <w:szCs w:val="24"/>
              </w:rPr>
            </w:pPr>
            <w:r w:rsidRPr="00B810A2">
              <w:rPr>
                <w:b/>
                <w:sz w:val="24"/>
                <w:szCs w:val="24"/>
              </w:rPr>
              <w:t>2</w:t>
            </w:r>
          </w:p>
        </w:tc>
        <w:tc>
          <w:tcPr>
            <w:tcW w:w="849" w:type="dxa"/>
          </w:tcPr>
          <w:p w:rsidR="0044567B" w:rsidRPr="00B810A2" w:rsidRDefault="0044567B" w:rsidP="0044567B">
            <w:pPr>
              <w:pStyle w:val="TableParagraph"/>
              <w:spacing w:before="144"/>
              <w:ind w:left="372"/>
              <w:jc w:val="both"/>
              <w:rPr>
                <w:b/>
                <w:sz w:val="24"/>
                <w:szCs w:val="24"/>
              </w:rPr>
            </w:pPr>
            <w:r w:rsidRPr="00B810A2">
              <w:rPr>
                <w:b/>
                <w:sz w:val="24"/>
                <w:szCs w:val="24"/>
              </w:rPr>
              <w:t>6</w:t>
            </w:r>
          </w:p>
        </w:tc>
        <w:tc>
          <w:tcPr>
            <w:tcW w:w="849" w:type="dxa"/>
          </w:tcPr>
          <w:p w:rsidR="0044567B" w:rsidRPr="00B810A2" w:rsidRDefault="0044567B" w:rsidP="0044567B">
            <w:pPr>
              <w:pStyle w:val="TableParagraph"/>
              <w:spacing w:before="139"/>
              <w:ind w:left="317"/>
              <w:jc w:val="both"/>
              <w:rPr>
                <w:sz w:val="24"/>
                <w:szCs w:val="24"/>
              </w:rPr>
            </w:pPr>
          </w:p>
        </w:tc>
      </w:tr>
      <w:tr w:rsidR="0044567B" w:rsidRPr="00B810A2" w:rsidTr="0044567B">
        <w:trPr>
          <w:trHeight w:val="568"/>
        </w:trPr>
        <w:tc>
          <w:tcPr>
            <w:tcW w:w="3404" w:type="dxa"/>
          </w:tcPr>
          <w:p w:rsidR="0044567B" w:rsidRPr="00B810A2" w:rsidRDefault="0044567B" w:rsidP="0044567B">
            <w:pPr>
              <w:pStyle w:val="TableParagraph"/>
              <w:ind w:left="107"/>
              <w:jc w:val="both"/>
              <w:rPr>
                <w:b/>
                <w:sz w:val="24"/>
                <w:szCs w:val="24"/>
              </w:rPr>
            </w:pPr>
            <w:r w:rsidRPr="00B810A2">
              <w:rPr>
                <w:b/>
                <w:sz w:val="24"/>
                <w:szCs w:val="24"/>
              </w:rPr>
              <w:t>Максимально</w:t>
            </w:r>
            <w:r w:rsidRPr="00B810A2">
              <w:rPr>
                <w:b/>
                <w:spacing w:val="-8"/>
                <w:sz w:val="24"/>
                <w:szCs w:val="24"/>
              </w:rPr>
              <w:t xml:space="preserve"> </w:t>
            </w:r>
            <w:r w:rsidRPr="00B810A2">
              <w:rPr>
                <w:b/>
                <w:sz w:val="24"/>
                <w:szCs w:val="24"/>
              </w:rPr>
              <w:t>допустимая</w:t>
            </w:r>
            <w:r w:rsidRPr="00B810A2">
              <w:rPr>
                <w:b/>
                <w:spacing w:val="-4"/>
                <w:sz w:val="24"/>
                <w:szCs w:val="24"/>
              </w:rPr>
              <w:t xml:space="preserve"> </w:t>
            </w:r>
            <w:r w:rsidRPr="00B810A2">
              <w:rPr>
                <w:b/>
                <w:sz w:val="24"/>
                <w:szCs w:val="24"/>
              </w:rPr>
              <w:t>недельная</w:t>
            </w:r>
            <w:r w:rsidRPr="00B810A2">
              <w:rPr>
                <w:b/>
                <w:spacing w:val="-5"/>
                <w:sz w:val="24"/>
                <w:szCs w:val="24"/>
              </w:rPr>
              <w:t xml:space="preserve"> </w:t>
            </w:r>
            <w:r w:rsidRPr="00B810A2">
              <w:rPr>
                <w:b/>
                <w:sz w:val="24"/>
                <w:szCs w:val="24"/>
              </w:rPr>
              <w:t>нагрузка</w:t>
            </w:r>
          </w:p>
        </w:tc>
        <w:tc>
          <w:tcPr>
            <w:tcW w:w="2695" w:type="dxa"/>
          </w:tcPr>
          <w:p w:rsidR="0044567B" w:rsidRPr="00B810A2" w:rsidRDefault="0044567B" w:rsidP="0044567B">
            <w:pPr>
              <w:pStyle w:val="TableParagraph"/>
              <w:spacing w:before="79"/>
              <w:ind w:left="290" w:right="286"/>
              <w:jc w:val="both"/>
              <w:rPr>
                <w:b/>
                <w:sz w:val="24"/>
                <w:szCs w:val="24"/>
              </w:rPr>
            </w:pPr>
            <w:r w:rsidRPr="00B810A2">
              <w:rPr>
                <w:b/>
                <w:sz w:val="24"/>
                <w:szCs w:val="24"/>
              </w:rPr>
              <w:t>21</w:t>
            </w:r>
          </w:p>
        </w:tc>
        <w:tc>
          <w:tcPr>
            <w:tcW w:w="847" w:type="dxa"/>
          </w:tcPr>
          <w:p w:rsidR="0044567B" w:rsidRPr="00B810A2" w:rsidRDefault="0044567B" w:rsidP="0044567B">
            <w:pPr>
              <w:pStyle w:val="TableParagraph"/>
              <w:spacing w:before="79"/>
              <w:ind w:left="99" w:right="92"/>
              <w:jc w:val="both"/>
              <w:rPr>
                <w:b/>
                <w:sz w:val="24"/>
                <w:szCs w:val="24"/>
              </w:rPr>
            </w:pPr>
            <w:r w:rsidRPr="00B810A2">
              <w:rPr>
                <w:b/>
                <w:sz w:val="24"/>
                <w:szCs w:val="24"/>
              </w:rPr>
              <w:t>24</w:t>
            </w:r>
          </w:p>
        </w:tc>
        <w:tc>
          <w:tcPr>
            <w:tcW w:w="849" w:type="dxa"/>
          </w:tcPr>
          <w:p w:rsidR="0044567B" w:rsidRPr="00B810A2" w:rsidRDefault="0044567B" w:rsidP="0044567B">
            <w:pPr>
              <w:pStyle w:val="TableParagraph"/>
              <w:spacing w:before="79"/>
              <w:ind w:right="300"/>
              <w:jc w:val="both"/>
              <w:rPr>
                <w:b/>
                <w:sz w:val="24"/>
                <w:szCs w:val="24"/>
              </w:rPr>
            </w:pPr>
            <w:r w:rsidRPr="00B810A2">
              <w:rPr>
                <w:b/>
                <w:sz w:val="24"/>
                <w:szCs w:val="24"/>
              </w:rPr>
              <w:t>24</w:t>
            </w:r>
          </w:p>
        </w:tc>
        <w:tc>
          <w:tcPr>
            <w:tcW w:w="847" w:type="dxa"/>
          </w:tcPr>
          <w:p w:rsidR="0044567B" w:rsidRPr="00B810A2" w:rsidRDefault="0044567B" w:rsidP="0044567B">
            <w:pPr>
              <w:pStyle w:val="TableParagraph"/>
              <w:spacing w:before="79"/>
              <w:ind w:left="103" w:right="88"/>
              <w:jc w:val="both"/>
              <w:rPr>
                <w:b/>
                <w:sz w:val="24"/>
                <w:szCs w:val="24"/>
              </w:rPr>
            </w:pPr>
            <w:r w:rsidRPr="00B810A2">
              <w:rPr>
                <w:b/>
                <w:sz w:val="24"/>
                <w:szCs w:val="24"/>
              </w:rPr>
              <w:t>25</w:t>
            </w:r>
          </w:p>
        </w:tc>
        <w:tc>
          <w:tcPr>
            <w:tcW w:w="849" w:type="dxa"/>
          </w:tcPr>
          <w:p w:rsidR="0044567B" w:rsidRPr="00B810A2" w:rsidRDefault="0044567B" w:rsidP="0044567B">
            <w:pPr>
              <w:pStyle w:val="TableParagraph"/>
              <w:spacing w:before="79"/>
              <w:ind w:left="261"/>
              <w:jc w:val="both"/>
              <w:rPr>
                <w:b/>
                <w:sz w:val="24"/>
                <w:szCs w:val="24"/>
              </w:rPr>
            </w:pPr>
            <w:r w:rsidRPr="00B810A2">
              <w:rPr>
                <w:b/>
                <w:sz w:val="24"/>
                <w:szCs w:val="24"/>
              </w:rPr>
              <w:t>95</w:t>
            </w:r>
          </w:p>
        </w:tc>
        <w:tc>
          <w:tcPr>
            <w:tcW w:w="849" w:type="dxa"/>
          </w:tcPr>
          <w:p w:rsidR="0044567B" w:rsidRPr="00B810A2" w:rsidRDefault="0044567B" w:rsidP="0044567B">
            <w:pPr>
              <w:pStyle w:val="TableParagraph"/>
              <w:spacing w:before="139"/>
              <w:ind w:left="317"/>
              <w:jc w:val="both"/>
              <w:rPr>
                <w:sz w:val="24"/>
                <w:szCs w:val="24"/>
              </w:rPr>
            </w:pPr>
          </w:p>
        </w:tc>
      </w:tr>
    </w:tbl>
    <w:p w:rsidR="0036139E" w:rsidRPr="00B810A2" w:rsidRDefault="0036139E" w:rsidP="0044567B">
      <w:pPr>
        <w:jc w:val="both"/>
        <w:rPr>
          <w:sz w:val="24"/>
          <w:szCs w:val="24"/>
        </w:rPr>
      </w:pPr>
    </w:p>
    <w:p w:rsidR="0036139E" w:rsidRPr="00B810A2" w:rsidRDefault="0036139E" w:rsidP="0044567B">
      <w:pPr>
        <w:pStyle w:val="1"/>
        <w:spacing w:line="240" w:lineRule="auto"/>
        <w:ind w:left="996"/>
      </w:pPr>
      <w:r w:rsidRPr="00B810A2">
        <w:tab/>
      </w:r>
      <w:r w:rsidR="005304C1" w:rsidRPr="00B810A2">
        <w:t>3.2.</w:t>
      </w:r>
      <w:r w:rsidRPr="00B810A2">
        <w:t>Календарный</w:t>
      </w:r>
      <w:r w:rsidRPr="00B810A2">
        <w:rPr>
          <w:spacing w:val="-2"/>
        </w:rPr>
        <w:t xml:space="preserve"> </w:t>
      </w:r>
      <w:r w:rsidRPr="00B810A2">
        <w:t>учебный</w:t>
      </w:r>
      <w:r w:rsidRPr="00B810A2">
        <w:rPr>
          <w:spacing w:val="-1"/>
        </w:rPr>
        <w:t xml:space="preserve"> </w:t>
      </w:r>
      <w:r w:rsidRPr="00B810A2">
        <w:t>график</w:t>
      </w:r>
    </w:p>
    <w:p w:rsidR="0036139E" w:rsidRPr="00B810A2" w:rsidRDefault="0036139E" w:rsidP="0044567B">
      <w:pPr>
        <w:pStyle w:val="a3"/>
        <w:ind w:right="299"/>
      </w:pPr>
      <w:r w:rsidRPr="00B810A2">
        <w:t>Календарный</w:t>
      </w:r>
      <w:r w:rsidRPr="00B810A2">
        <w:rPr>
          <w:spacing w:val="1"/>
        </w:rPr>
        <w:t xml:space="preserve"> </w:t>
      </w:r>
      <w:r w:rsidRPr="00B810A2">
        <w:t>учебный</w:t>
      </w:r>
      <w:r w:rsidRPr="00B810A2">
        <w:rPr>
          <w:spacing w:val="1"/>
        </w:rPr>
        <w:t xml:space="preserve"> </w:t>
      </w:r>
      <w:r w:rsidRPr="00B810A2">
        <w:t>график</w:t>
      </w:r>
      <w:r w:rsidRPr="00B810A2">
        <w:rPr>
          <w:spacing w:val="1"/>
        </w:rPr>
        <w:t xml:space="preserve"> </w:t>
      </w:r>
      <w:r w:rsidRPr="00B810A2">
        <w:t>реализации</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составляется</w:t>
      </w:r>
      <w:r w:rsidRPr="00B810A2">
        <w:rPr>
          <w:spacing w:val="1"/>
        </w:rPr>
        <w:t xml:space="preserve"> </w:t>
      </w:r>
      <w:r w:rsidRPr="00B810A2">
        <w:t>школой</w:t>
      </w:r>
      <w:r w:rsidRPr="00B810A2">
        <w:rPr>
          <w:spacing w:val="1"/>
        </w:rPr>
        <w:t xml:space="preserve"> </w:t>
      </w:r>
      <w:r w:rsidRPr="00B810A2">
        <w:t>самостоятельно</w:t>
      </w:r>
      <w:r w:rsidRPr="00B810A2">
        <w:rPr>
          <w:spacing w:val="1"/>
        </w:rPr>
        <w:t xml:space="preserve"> </w:t>
      </w:r>
      <w:r w:rsidRPr="00B810A2">
        <w:t>на каждый учебный год</w:t>
      </w:r>
      <w:r w:rsidRPr="00B810A2">
        <w:rPr>
          <w:spacing w:val="1"/>
        </w:rPr>
        <w:t xml:space="preserve"> </w:t>
      </w:r>
      <w:r w:rsidRPr="00B810A2">
        <w:t>с</w:t>
      </w:r>
      <w:r w:rsidRPr="00B810A2">
        <w:rPr>
          <w:spacing w:val="1"/>
        </w:rPr>
        <w:t xml:space="preserve"> </w:t>
      </w:r>
      <w:r w:rsidRPr="00B810A2">
        <w:t>учетом требований СанПиН и мнения участников</w:t>
      </w:r>
      <w:r w:rsidRPr="00B810A2">
        <w:rPr>
          <w:spacing w:val="1"/>
        </w:rPr>
        <w:t xml:space="preserve"> </w:t>
      </w:r>
      <w:r w:rsidRPr="00B810A2">
        <w:t>образовательного</w:t>
      </w:r>
      <w:r w:rsidRPr="00B810A2">
        <w:rPr>
          <w:spacing w:val="2"/>
        </w:rPr>
        <w:t xml:space="preserve"> </w:t>
      </w:r>
      <w:r w:rsidRPr="00B810A2">
        <w:t>процесса.</w:t>
      </w:r>
    </w:p>
    <w:p w:rsidR="0036139E" w:rsidRPr="00B810A2" w:rsidRDefault="0036139E" w:rsidP="0044567B">
      <w:pPr>
        <w:pStyle w:val="a3"/>
        <w:ind w:right="5229"/>
      </w:pPr>
      <w:r w:rsidRPr="00B810A2">
        <w:t>На</w:t>
      </w:r>
      <w:r w:rsidR="0044567B">
        <w:t xml:space="preserve">чало учебного года - 1 сентября </w:t>
      </w:r>
      <w:r w:rsidRPr="00B810A2">
        <w:t>текущего года.</w:t>
      </w:r>
      <w:r w:rsidRPr="00B810A2">
        <w:rPr>
          <w:spacing w:val="-57"/>
        </w:rPr>
        <w:t xml:space="preserve"> </w:t>
      </w:r>
      <w:r w:rsidRPr="00B810A2">
        <w:t>Продолжительность</w:t>
      </w:r>
      <w:r w:rsidRPr="00B810A2">
        <w:rPr>
          <w:spacing w:val="1"/>
        </w:rPr>
        <w:t xml:space="preserve"> </w:t>
      </w:r>
      <w:r w:rsidRPr="00B810A2">
        <w:t>учебного</w:t>
      </w:r>
      <w:r w:rsidRPr="00B810A2">
        <w:rPr>
          <w:spacing w:val="-1"/>
        </w:rPr>
        <w:t xml:space="preserve"> </w:t>
      </w:r>
      <w:r w:rsidRPr="00B810A2">
        <w:t>года:</w:t>
      </w:r>
    </w:p>
    <w:p w:rsidR="0036139E" w:rsidRPr="00B810A2" w:rsidRDefault="0036139E" w:rsidP="0044567B">
      <w:pPr>
        <w:pStyle w:val="a5"/>
        <w:numPr>
          <w:ilvl w:val="0"/>
          <w:numId w:val="4"/>
        </w:numPr>
        <w:tabs>
          <w:tab w:val="left" w:pos="1197"/>
        </w:tabs>
        <w:ind w:left="1196" w:hanging="201"/>
        <w:rPr>
          <w:sz w:val="24"/>
          <w:szCs w:val="24"/>
        </w:rPr>
      </w:pPr>
      <w:r w:rsidRPr="00B810A2">
        <w:rPr>
          <w:sz w:val="24"/>
          <w:szCs w:val="24"/>
        </w:rPr>
        <w:t>в</w:t>
      </w:r>
      <w:r w:rsidRPr="00B810A2">
        <w:rPr>
          <w:spacing w:val="-3"/>
          <w:sz w:val="24"/>
          <w:szCs w:val="24"/>
        </w:rPr>
        <w:t xml:space="preserve"> </w:t>
      </w:r>
      <w:r w:rsidRPr="00B810A2">
        <w:rPr>
          <w:sz w:val="24"/>
          <w:szCs w:val="24"/>
        </w:rPr>
        <w:t>1-х</w:t>
      </w:r>
      <w:r w:rsidRPr="00B810A2">
        <w:rPr>
          <w:spacing w:val="1"/>
          <w:sz w:val="24"/>
          <w:szCs w:val="24"/>
        </w:rPr>
        <w:t xml:space="preserve"> </w:t>
      </w:r>
      <w:r w:rsidRPr="00B810A2">
        <w:rPr>
          <w:sz w:val="24"/>
          <w:szCs w:val="24"/>
        </w:rPr>
        <w:t>классах</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33</w:t>
      </w:r>
      <w:r w:rsidRPr="00B810A2">
        <w:rPr>
          <w:spacing w:val="-1"/>
          <w:sz w:val="24"/>
          <w:szCs w:val="24"/>
        </w:rPr>
        <w:t xml:space="preserve"> </w:t>
      </w:r>
      <w:r w:rsidRPr="00B810A2">
        <w:rPr>
          <w:sz w:val="24"/>
          <w:szCs w:val="24"/>
        </w:rPr>
        <w:t>недели;</w:t>
      </w:r>
    </w:p>
    <w:p w:rsidR="0036139E" w:rsidRPr="00B810A2" w:rsidRDefault="0036139E" w:rsidP="0044567B">
      <w:pPr>
        <w:pStyle w:val="a5"/>
        <w:numPr>
          <w:ilvl w:val="0"/>
          <w:numId w:val="4"/>
        </w:numPr>
        <w:tabs>
          <w:tab w:val="left" w:pos="1137"/>
        </w:tabs>
        <w:ind w:right="7293" w:firstLine="0"/>
        <w:rPr>
          <w:sz w:val="24"/>
          <w:szCs w:val="24"/>
        </w:rPr>
      </w:pPr>
      <w:r w:rsidRPr="00B810A2">
        <w:rPr>
          <w:sz w:val="24"/>
          <w:szCs w:val="24"/>
        </w:rPr>
        <w:t>во 2-4-х классах - 34 недели;</w:t>
      </w:r>
      <w:r w:rsidRPr="00B810A2">
        <w:rPr>
          <w:spacing w:val="-57"/>
          <w:sz w:val="24"/>
          <w:szCs w:val="24"/>
        </w:rPr>
        <w:t xml:space="preserve"> </w:t>
      </w:r>
    </w:p>
    <w:p w:rsidR="0036139E" w:rsidRPr="00B810A2" w:rsidRDefault="0036139E" w:rsidP="0044567B">
      <w:pPr>
        <w:pStyle w:val="a5"/>
        <w:numPr>
          <w:ilvl w:val="0"/>
          <w:numId w:val="4"/>
        </w:numPr>
        <w:tabs>
          <w:tab w:val="left" w:pos="1137"/>
        </w:tabs>
        <w:ind w:right="4791" w:firstLine="0"/>
        <w:rPr>
          <w:sz w:val="24"/>
          <w:szCs w:val="24"/>
        </w:rPr>
      </w:pPr>
      <w:r w:rsidRPr="00B810A2">
        <w:rPr>
          <w:sz w:val="24"/>
          <w:szCs w:val="24"/>
        </w:rPr>
        <w:t>Продолжительность</w:t>
      </w:r>
      <w:r w:rsidRPr="00B810A2">
        <w:rPr>
          <w:spacing w:val="-6"/>
          <w:sz w:val="24"/>
          <w:szCs w:val="24"/>
        </w:rPr>
        <w:t xml:space="preserve"> </w:t>
      </w:r>
      <w:r w:rsidRPr="00B810A2">
        <w:rPr>
          <w:sz w:val="24"/>
          <w:szCs w:val="24"/>
        </w:rPr>
        <w:t>каникул</w:t>
      </w:r>
      <w:r w:rsidRPr="00B810A2">
        <w:rPr>
          <w:spacing w:val="-6"/>
          <w:sz w:val="24"/>
          <w:szCs w:val="24"/>
        </w:rPr>
        <w:t xml:space="preserve"> </w:t>
      </w:r>
      <w:r w:rsidRPr="00B810A2">
        <w:rPr>
          <w:sz w:val="24"/>
          <w:szCs w:val="24"/>
        </w:rPr>
        <w:t>в</w:t>
      </w:r>
      <w:r w:rsidRPr="00B810A2">
        <w:rPr>
          <w:spacing w:val="-7"/>
          <w:sz w:val="24"/>
          <w:szCs w:val="24"/>
        </w:rPr>
        <w:t xml:space="preserve"> </w:t>
      </w:r>
      <w:r w:rsidRPr="00B810A2">
        <w:rPr>
          <w:sz w:val="24"/>
          <w:szCs w:val="24"/>
        </w:rPr>
        <w:t>течение</w:t>
      </w:r>
      <w:r w:rsidRPr="00B810A2">
        <w:rPr>
          <w:spacing w:val="-4"/>
          <w:sz w:val="24"/>
          <w:szCs w:val="24"/>
        </w:rPr>
        <w:t xml:space="preserve"> </w:t>
      </w:r>
      <w:r w:rsidRPr="00B810A2">
        <w:rPr>
          <w:sz w:val="24"/>
          <w:szCs w:val="24"/>
        </w:rPr>
        <w:t>учебного</w:t>
      </w:r>
      <w:r w:rsidRPr="00B810A2">
        <w:rPr>
          <w:spacing w:val="-6"/>
          <w:sz w:val="24"/>
          <w:szCs w:val="24"/>
        </w:rPr>
        <w:t xml:space="preserve"> </w:t>
      </w:r>
      <w:r w:rsidRPr="00B810A2">
        <w:rPr>
          <w:sz w:val="24"/>
          <w:szCs w:val="24"/>
        </w:rPr>
        <w:t>года:</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осенние</w:t>
      </w:r>
      <w:r w:rsidRPr="00B810A2">
        <w:rPr>
          <w:spacing w:val="-2"/>
          <w:sz w:val="24"/>
          <w:szCs w:val="24"/>
        </w:rPr>
        <w:t xml:space="preserve"> </w:t>
      </w:r>
      <w:r w:rsidRPr="00B810A2">
        <w:rPr>
          <w:sz w:val="24"/>
          <w:szCs w:val="24"/>
        </w:rPr>
        <w:t>-</w:t>
      </w:r>
      <w:r w:rsidRPr="00B810A2">
        <w:rPr>
          <w:spacing w:val="-1"/>
          <w:sz w:val="24"/>
          <w:szCs w:val="24"/>
        </w:rPr>
        <w:t xml:space="preserve"> </w:t>
      </w:r>
      <w:r w:rsidRPr="00B810A2">
        <w:rPr>
          <w:sz w:val="24"/>
          <w:szCs w:val="24"/>
        </w:rPr>
        <w:t>7</w:t>
      </w:r>
      <w:r w:rsidRPr="00B810A2">
        <w:rPr>
          <w:spacing w:val="-1"/>
          <w:sz w:val="24"/>
          <w:szCs w:val="24"/>
        </w:rPr>
        <w:t xml:space="preserve"> </w:t>
      </w:r>
      <w:r w:rsidRPr="00B810A2">
        <w:rPr>
          <w:sz w:val="24"/>
          <w:szCs w:val="24"/>
        </w:rPr>
        <w:t>дней;</w:t>
      </w:r>
    </w:p>
    <w:p w:rsidR="0036139E" w:rsidRPr="00B810A2" w:rsidRDefault="0036139E" w:rsidP="0044567B">
      <w:pPr>
        <w:pStyle w:val="a5"/>
        <w:numPr>
          <w:ilvl w:val="0"/>
          <w:numId w:val="4"/>
        </w:numPr>
        <w:tabs>
          <w:tab w:val="left" w:pos="1197"/>
        </w:tabs>
        <w:ind w:left="1196" w:hanging="201"/>
        <w:rPr>
          <w:sz w:val="24"/>
          <w:szCs w:val="24"/>
        </w:rPr>
      </w:pPr>
      <w:r w:rsidRPr="00B810A2">
        <w:rPr>
          <w:sz w:val="24"/>
          <w:szCs w:val="24"/>
        </w:rPr>
        <w:t>зимние</w:t>
      </w:r>
      <w:r w:rsidRPr="00B810A2">
        <w:rPr>
          <w:spacing w:val="-2"/>
          <w:sz w:val="24"/>
          <w:szCs w:val="24"/>
        </w:rPr>
        <w:t xml:space="preserve"> </w:t>
      </w:r>
      <w:r w:rsidRPr="00B810A2">
        <w:rPr>
          <w:sz w:val="24"/>
          <w:szCs w:val="24"/>
        </w:rPr>
        <w:t>-</w:t>
      </w:r>
      <w:r w:rsidRPr="00B810A2">
        <w:rPr>
          <w:spacing w:val="-2"/>
          <w:sz w:val="24"/>
          <w:szCs w:val="24"/>
        </w:rPr>
        <w:t xml:space="preserve"> </w:t>
      </w:r>
      <w:r w:rsidRPr="00B810A2">
        <w:rPr>
          <w:sz w:val="24"/>
          <w:szCs w:val="24"/>
        </w:rPr>
        <w:t>14</w:t>
      </w:r>
      <w:r w:rsidRPr="00B810A2">
        <w:rPr>
          <w:spacing w:val="-1"/>
          <w:sz w:val="24"/>
          <w:szCs w:val="24"/>
        </w:rPr>
        <w:t xml:space="preserve"> </w:t>
      </w:r>
      <w:r w:rsidRPr="00B810A2">
        <w:rPr>
          <w:sz w:val="24"/>
          <w:szCs w:val="24"/>
        </w:rPr>
        <w:t>дней;</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весенние</w:t>
      </w:r>
      <w:r w:rsidRPr="00B810A2">
        <w:rPr>
          <w:spacing w:val="-1"/>
          <w:sz w:val="24"/>
          <w:szCs w:val="24"/>
        </w:rPr>
        <w:t xml:space="preserve"> </w:t>
      </w:r>
      <w:r w:rsidRPr="00B810A2">
        <w:rPr>
          <w:sz w:val="24"/>
          <w:szCs w:val="24"/>
        </w:rPr>
        <w:t>-</w:t>
      </w:r>
      <w:r w:rsidRPr="00B810A2">
        <w:rPr>
          <w:spacing w:val="-2"/>
          <w:sz w:val="24"/>
          <w:szCs w:val="24"/>
        </w:rPr>
        <w:t xml:space="preserve"> </w:t>
      </w:r>
      <w:r w:rsidRPr="00B810A2">
        <w:rPr>
          <w:sz w:val="24"/>
          <w:szCs w:val="24"/>
        </w:rPr>
        <w:t>9</w:t>
      </w:r>
      <w:r w:rsidRPr="00B810A2">
        <w:rPr>
          <w:spacing w:val="-1"/>
          <w:sz w:val="24"/>
          <w:szCs w:val="24"/>
        </w:rPr>
        <w:t xml:space="preserve"> </w:t>
      </w:r>
      <w:r w:rsidRPr="00B810A2">
        <w:rPr>
          <w:sz w:val="24"/>
          <w:szCs w:val="24"/>
        </w:rPr>
        <w:t>дней.</w:t>
      </w:r>
    </w:p>
    <w:p w:rsidR="0036139E" w:rsidRPr="00B810A2" w:rsidRDefault="0036139E" w:rsidP="0044567B">
      <w:pPr>
        <w:pStyle w:val="a3"/>
        <w:ind w:right="404"/>
      </w:pPr>
      <w:r w:rsidRPr="00B810A2">
        <w:t>Для обучающихся 1-х классов устанавливаются дополнительные недельные каникулы в феврале</w:t>
      </w:r>
      <w:r w:rsidRPr="00B810A2">
        <w:rPr>
          <w:spacing w:val="-57"/>
        </w:rPr>
        <w:t xml:space="preserve"> </w:t>
      </w:r>
      <w:r w:rsidRPr="00B810A2">
        <w:t>текущего</w:t>
      </w:r>
      <w:r w:rsidRPr="00B810A2">
        <w:rPr>
          <w:spacing w:val="-2"/>
        </w:rPr>
        <w:t xml:space="preserve"> </w:t>
      </w:r>
      <w:r w:rsidRPr="00B810A2">
        <w:t>года.</w:t>
      </w:r>
    </w:p>
    <w:p w:rsidR="0036139E" w:rsidRPr="00B810A2" w:rsidRDefault="0036139E" w:rsidP="0044567B">
      <w:pPr>
        <w:pStyle w:val="a3"/>
      </w:pPr>
      <w:r w:rsidRPr="00B810A2">
        <w:t>Продолжительность</w:t>
      </w:r>
      <w:r w:rsidRPr="00B810A2">
        <w:rPr>
          <w:spacing w:val="-5"/>
        </w:rPr>
        <w:t xml:space="preserve"> </w:t>
      </w:r>
      <w:r w:rsidRPr="00B810A2">
        <w:t>рабочей</w:t>
      </w:r>
      <w:r w:rsidRPr="00B810A2">
        <w:rPr>
          <w:spacing w:val="-4"/>
        </w:rPr>
        <w:t xml:space="preserve"> </w:t>
      </w:r>
      <w:r w:rsidRPr="00B810A2">
        <w:t>недели:</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5-ти</w:t>
      </w:r>
      <w:r w:rsidRPr="00B810A2">
        <w:rPr>
          <w:spacing w:val="-2"/>
          <w:sz w:val="24"/>
          <w:szCs w:val="24"/>
        </w:rPr>
        <w:t xml:space="preserve"> </w:t>
      </w:r>
      <w:r w:rsidRPr="00B810A2">
        <w:rPr>
          <w:sz w:val="24"/>
          <w:szCs w:val="24"/>
        </w:rPr>
        <w:t>дневная</w:t>
      </w:r>
      <w:r w:rsidRPr="00B810A2">
        <w:rPr>
          <w:spacing w:val="-2"/>
          <w:sz w:val="24"/>
          <w:szCs w:val="24"/>
        </w:rPr>
        <w:t xml:space="preserve"> </w:t>
      </w:r>
      <w:r w:rsidRPr="00B810A2">
        <w:rPr>
          <w:sz w:val="24"/>
          <w:szCs w:val="24"/>
        </w:rPr>
        <w:t>рабочая</w:t>
      </w:r>
      <w:r w:rsidRPr="00B810A2">
        <w:rPr>
          <w:spacing w:val="1"/>
          <w:sz w:val="24"/>
          <w:szCs w:val="24"/>
        </w:rPr>
        <w:t xml:space="preserve"> </w:t>
      </w:r>
      <w:r w:rsidRPr="00B810A2">
        <w:rPr>
          <w:sz w:val="24"/>
          <w:szCs w:val="24"/>
        </w:rPr>
        <w:t>неделя</w:t>
      </w:r>
      <w:r w:rsidRPr="00B810A2">
        <w:rPr>
          <w:spacing w:val="-3"/>
          <w:sz w:val="24"/>
          <w:szCs w:val="24"/>
        </w:rPr>
        <w:t xml:space="preserve"> </w:t>
      </w:r>
      <w:r w:rsidRPr="00B810A2">
        <w:rPr>
          <w:sz w:val="24"/>
          <w:szCs w:val="24"/>
        </w:rPr>
        <w:t>в</w:t>
      </w:r>
      <w:r w:rsidRPr="00B810A2">
        <w:rPr>
          <w:spacing w:val="-2"/>
          <w:sz w:val="24"/>
          <w:szCs w:val="24"/>
        </w:rPr>
        <w:t xml:space="preserve"> </w:t>
      </w:r>
      <w:r w:rsidRPr="00B810A2">
        <w:rPr>
          <w:sz w:val="24"/>
          <w:szCs w:val="24"/>
        </w:rPr>
        <w:t>1-х классах;</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6-ти</w:t>
      </w:r>
      <w:r w:rsidRPr="00B810A2">
        <w:rPr>
          <w:spacing w:val="-2"/>
          <w:sz w:val="24"/>
          <w:szCs w:val="24"/>
        </w:rPr>
        <w:t xml:space="preserve"> </w:t>
      </w:r>
      <w:r w:rsidRPr="00B810A2">
        <w:rPr>
          <w:sz w:val="24"/>
          <w:szCs w:val="24"/>
        </w:rPr>
        <w:t>дневная</w:t>
      </w:r>
      <w:r w:rsidRPr="00B810A2">
        <w:rPr>
          <w:spacing w:val="-1"/>
          <w:sz w:val="24"/>
          <w:szCs w:val="24"/>
        </w:rPr>
        <w:t xml:space="preserve"> </w:t>
      </w:r>
      <w:r w:rsidRPr="00B810A2">
        <w:rPr>
          <w:sz w:val="24"/>
          <w:szCs w:val="24"/>
        </w:rPr>
        <w:t>рабочая неделя</w:t>
      </w:r>
      <w:r w:rsidRPr="00B810A2">
        <w:rPr>
          <w:spacing w:val="-2"/>
          <w:sz w:val="24"/>
          <w:szCs w:val="24"/>
        </w:rPr>
        <w:t xml:space="preserve"> </w:t>
      </w:r>
      <w:r w:rsidRPr="00B810A2">
        <w:rPr>
          <w:sz w:val="24"/>
          <w:szCs w:val="24"/>
        </w:rPr>
        <w:t>во</w:t>
      </w:r>
      <w:r w:rsidRPr="00B810A2">
        <w:rPr>
          <w:spacing w:val="-2"/>
          <w:sz w:val="24"/>
          <w:szCs w:val="24"/>
        </w:rPr>
        <w:t xml:space="preserve"> </w:t>
      </w:r>
      <w:r w:rsidRPr="00B810A2">
        <w:rPr>
          <w:sz w:val="24"/>
          <w:szCs w:val="24"/>
        </w:rPr>
        <w:t>2-4</w:t>
      </w:r>
      <w:r w:rsidRPr="00B810A2">
        <w:rPr>
          <w:spacing w:val="-2"/>
          <w:sz w:val="24"/>
          <w:szCs w:val="24"/>
        </w:rPr>
        <w:t xml:space="preserve"> </w:t>
      </w:r>
      <w:r w:rsidRPr="00B810A2">
        <w:rPr>
          <w:sz w:val="24"/>
          <w:szCs w:val="24"/>
        </w:rPr>
        <w:t>классах.</w:t>
      </w:r>
    </w:p>
    <w:p w:rsidR="0036139E" w:rsidRPr="00B810A2" w:rsidRDefault="0036139E" w:rsidP="0044567B">
      <w:pPr>
        <w:pStyle w:val="a3"/>
      </w:pPr>
      <w:r w:rsidRPr="00B810A2">
        <w:t>Средняя</w:t>
      </w:r>
      <w:r w:rsidRPr="00B810A2">
        <w:rPr>
          <w:spacing w:val="-2"/>
        </w:rPr>
        <w:t xml:space="preserve"> </w:t>
      </w:r>
      <w:r w:rsidRPr="00B810A2">
        <w:t>общеобразовательная</w:t>
      </w:r>
      <w:r w:rsidRPr="00B810A2">
        <w:rPr>
          <w:spacing w:val="-1"/>
        </w:rPr>
        <w:t xml:space="preserve"> </w:t>
      </w:r>
      <w:r w:rsidRPr="00B810A2">
        <w:t>школа</w:t>
      </w:r>
      <w:r w:rsidRPr="00B810A2">
        <w:rPr>
          <w:spacing w:val="-2"/>
        </w:rPr>
        <w:t xml:space="preserve"> </w:t>
      </w:r>
      <w:r w:rsidRPr="00B810A2">
        <w:t>№3 имени Тази Гиззата</w:t>
      </w:r>
      <w:r w:rsidRPr="00B810A2">
        <w:rPr>
          <w:spacing w:val="-1"/>
        </w:rPr>
        <w:t xml:space="preserve"> </w:t>
      </w:r>
      <w:r w:rsidRPr="00B810A2">
        <w:t>г.Агрыз</w:t>
      </w:r>
      <w:r w:rsidRPr="00B810A2">
        <w:rPr>
          <w:spacing w:val="58"/>
        </w:rPr>
        <w:t xml:space="preserve"> </w:t>
      </w:r>
      <w:r w:rsidRPr="00B810A2">
        <w:t>работает</w:t>
      </w:r>
      <w:r w:rsidRPr="00B810A2">
        <w:rPr>
          <w:spacing w:val="-1"/>
        </w:rPr>
        <w:t xml:space="preserve"> </w:t>
      </w:r>
      <w:r w:rsidRPr="00B810A2">
        <w:t>в</w:t>
      </w:r>
      <w:r w:rsidRPr="00B810A2">
        <w:rPr>
          <w:spacing w:val="-2"/>
        </w:rPr>
        <w:t xml:space="preserve"> </w:t>
      </w:r>
      <w:r w:rsidRPr="00B810A2">
        <w:t>одну</w:t>
      </w:r>
      <w:r w:rsidRPr="00B810A2">
        <w:rPr>
          <w:spacing w:val="-6"/>
        </w:rPr>
        <w:t xml:space="preserve"> </w:t>
      </w:r>
      <w:r w:rsidRPr="00B810A2">
        <w:t>смену.</w:t>
      </w:r>
      <w:r w:rsidR="00AE18BE">
        <w:t xml:space="preserve"> При необходимости школа имеет право организации дистанционного обучения. Организация дистанционного обучения отражено в «Положении о дистанционном образовании»</w:t>
      </w:r>
    </w:p>
    <w:p w:rsidR="0036139E" w:rsidRPr="00B810A2" w:rsidRDefault="0036139E" w:rsidP="0044567B">
      <w:pPr>
        <w:pStyle w:val="a3"/>
        <w:ind w:right="310" w:firstLine="60"/>
      </w:pPr>
      <w:r w:rsidRPr="00B810A2">
        <w:t>Промежуточная аттестация в 1-</w:t>
      </w:r>
      <w:r w:rsidR="00F41173">
        <w:t xml:space="preserve"> </w:t>
      </w:r>
      <w:r w:rsidRPr="00B810A2">
        <w:t>4 классах проводится со второй недели мая текущего года (в</w:t>
      </w:r>
      <w:r w:rsidRPr="00B810A2">
        <w:rPr>
          <w:spacing w:val="1"/>
        </w:rPr>
        <w:t xml:space="preserve"> </w:t>
      </w:r>
      <w:r w:rsidRPr="00B810A2">
        <w:t>соответствии с Положением о текущем контроле успеваемости, промежуточной аттестации и</w:t>
      </w:r>
      <w:r w:rsidRPr="00B810A2">
        <w:rPr>
          <w:spacing w:val="1"/>
        </w:rPr>
        <w:t xml:space="preserve"> </w:t>
      </w:r>
      <w:r w:rsidRPr="00B810A2">
        <w:t>переводе</w:t>
      </w:r>
      <w:r w:rsidRPr="00B810A2">
        <w:rPr>
          <w:spacing w:val="-3"/>
        </w:rPr>
        <w:t xml:space="preserve"> </w:t>
      </w:r>
      <w:r w:rsidRPr="00B810A2">
        <w:t>обучающихся).</w:t>
      </w:r>
    </w:p>
    <w:p w:rsidR="0036139E" w:rsidRPr="00B810A2" w:rsidRDefault="0036139E" w:rsidP="0044567B">
      <w:pPr>
        <w:jc w:val="both"/>
        <w:rPr>
          <w:sz w:val="24"/>
          <w:szCs w:val="24"/>
        </w:rPr>
      </w:pPr>
    </w:p>
    <w:p w:rsidR="0036139E" w:rsidRPr="00B810A2" w:rsidRDefault="005304C1" w:rsidP="0044567B">
      <w:pPr>
        <w:pStyle w:val="1"/>
        <w:tabs>
          <w:tab w:val="left" w:pos="2416"/>
        </w:tabs>
        <w:spacing w:before="90" w:line="240" w:lineRule="auto"/>
        <w:ind w:left="2415"/>
      </w:pPr>
      <w:bookmarkStart w:id="101" w:name="_TOC_250006"/>
      <w:r w:rsidRPr="00B810A2">
        <w:t>3.3.</w:t>
      </w:r>
      <w:r w:rsidR="0036139E" w:rsidRPr="00B810A2">
        <w:t>План</w:t>
      </w:r>
      <w:r w:rsidR="0036139E" w:rsidRPr="00B810A2">
        <w:rPr>
          <w:spacing w:val="-1"/>
        </w:rPr>
        <w:t xml:space="preserve"> </w:t>
      </w:r>
      <w:r w:rsidR="0036139E" w:rsidRPr="00B810A2">
        <w:t>внеурочной</w:t>
      </w:r>
      <w:r w:rsidR="0036139E" w:rsidRPr="00B810A2">
        <w:rPr>
          <w:spacing w:val="-3"/>
        </w:rPr>
        <w:t xml:space="preserve"> </w:t>
      </w:r>
      <w:bookmarkEnd w:id="101"/>
      <w:r w:rsidR="0036139E" w:rsidRPr="00B810A2">
        <w:t>деятельности</w:t>
      </w:r>
    </w:p>
    <w:p w:rsidR="0036139E" w:rsidRPr="00B810A2" w:rsidRDefault="0036139E" w:rsidP="0044567B">
      <w:pPr>
        <w:pStyle w:val="a3"/>
        <w:ind w:right="302" w:firstLine="708"/>
      </w:pPr>
      <w:r w:rsidRPr="00B810A2">
        <w:t>Учебный</w:t>
      </w:r>
      <w:r w:rsidRPr="00B810A2">
        <w:rPr>
          <w:spacing w:val="1"/>
        </w:rPr>
        <w:t xml:space="preserve"> </w:t>
      </w:r>
      <w:r w:rsidRPr="00B810A2">
        <w:t>план</w:t>
      </w:r>
      <w:r w:rsidRPr="00B810A2">
        <w:rPr>
          <w:spacing w:val="1"/>
        </w:rPr>
        <w:t xml:space="preserve"> </w:t>
      </w:r>
      <w:r w:rsidRPr="00B810A2">
        <w:t>школы</w:t>
      </w:r>
      <w:r w:rsidRPr="00B810A2">
        <w:rPr>
          <w:spacing w:val="1"/>
        </w:rPr>
        <w:t xml:space="preserve"> </w:t>
      </w:r>
      <w:r w:rsidRPr="00B810A2">
        <w:t>дополняется</w:t>
      </w:r>
      <w:r w:rsidRPr="00B810A2">
        <w:rPr>
          <w:spacing w:val="1"/>
        </w:rPr>
        <w:t xml:space="preserve"> </w:t>
      </w:r>
      <w:r w:rsidRPr="00B810A2">
        <w:t>системой</w:t>
      </w:r>
      <w:r w:rsidRPr="00B810A2">
        <w:rPr>
          <w:spacing w:val="1"/>
        </w:rPr>
        <w:t xml:space="preserve"> </w:t>
      </w:r>
      <w:r w:rsidRPr="00B810A2">
        <w:t>внеурочной</w:t>
      </w:r>
      <w:r w:rsidRPr="00B810A2">
        <w:rPr>
          <w:spacing w:val="1"/>
        </w:rPr>
        <w:t xml:space="preserve"> </w:t>
      </w:r>
      <w:r w:rsidRPr="00B810A2">
        <w:t>работы.</w:t>
      </w:r>
      <w:r w:rsidRPr="00B810A2">
        <w:rPr>
          <w:spacing w:val="1"/>
        </w:rPr>
        <w:t xml:space="preserve"> </w:t>
      </w:r>
      <w:r w:rsidRPr="00B810A2">
        <w:t>В</w:t>
      </w:r>
      <w:r w:rsidRPr="00B810A2">
        <w:rPr>
          <w:spacing w:val="1"/>
        </w:rPr>
        <w:t xml:space="preserve"> </w:t>
      </w:r>
      <w:r w:rsidRPr="00B810A2">
        <w:t>качестве</w:t>
      </w:r>
      <w:r w:rsidRPr="00B810A2">
        <w:rPr>
          <w:spacing w:val="1"/>
        </w:rPr>
        <w:t xml:space="preserve"> </w:t>
      </w:r>
      <w:r w:rsidRPr="00B810A2">
        <w:t>организационного механизма реализации внеурочной деятельности выступает план внеурочной</w:t>
      </w:r>
      <w:r w:rsidRPr="00B810A2">
        <w:rPr>
          <w:spacing w:val="1"/>
        </w:rPr>
        <w:t xml:space="preserve"> </w:t>
      </w:r>
      <w:r w:rsidRPr="00B810A2">
        <w:t>деятельности,</w:t>
      </w:r>
      <w:r w:rsidRPr="00B810A2">
        <w:rPr>
          <w:spacing w:val="11"/>
        </w:rPr>
        <w:t xml:space="preserve"> </w:t>
      </w:r>
      <w:r w:rsidRPr="00B810A2">
        <w:t>который</w:t>
      </w:r>
      <w:r w:rsidRPr="00B810A2">
        <w:rPr>
          <w:spacing w:val="13"/>
        </w:rPr>
        <w:t xml:space="preserve"> </w:t>
      </w:r>
      <w:r w:rsidRPr="00B810A2">
        <w:t>определяет</w:t>
      </w:r>
      <w:r w:rsidRPr="00B810A2">
        <w:rPr>
          <w:spacing w:val="11"/>
        </w:rPr>
        <w:t xml:space="preserve"> </w:t>
      </w:r>
      <w:r w:rsidRPr="00B810A2">
        <w:t>общий</w:t>
      </w:r>
      <w:r w:rsidRPr="00B810A2">
        <w:rPr>
          <w:spacing w:val="13"/>
        </w:rPr>
        <w:t xml:space="preserve"> </w:t>
      </w:r>
      <w:r w:rsidRPr="00B810A2">
        <w:t>объем</w:t>
      </w:r>
      <w:r w:rsidRPr="00B810A2">
        <w:rPr>
          <w:spacing w:val="10"/>
        </w:rPr>
        <w:t xml:space="preserve"> </w:t>
      </w:r>
      <w:r w:rsidRPr="00B810A2">
        <w:t>внеурочной</w:t>
      </w:r>
      <w:r w:rsidRPr="00B810A2">
        <w:rPr>
          <w:spacing w:val="13"/>
        </w:rPr>
        <w:t xml:space="preserve"> </w:t>
      </w:r>
      <w:r w:rsidRPr="00B810A2">
        <w:t>деятельности</w:t>
      </w:r>
      <w:r w:rsidRPr="00B810A2">
        <w:rPr>
          <w:spacing w:val="12"/>
        </w:rPr>
        <w:t xml:space="preserve"> </w:t>
      </w:r>
      <w:r w:rsidRPr="00B810A2">
        <w:t>обучающихся,</w:t>
      </w:r>
      <w:r w:rsidRPr="00B810A2">
        <w:rPr>
          <w:spacing w:val="12"/>
        </w:rPr>
        <w:t xml:space="preserve"> </w:t>
      </w:r>
      <w:r w:rsidRPr="00B810A2">
        <w:t>состав</w:t>
      </w:r>
      <w:r w:rsidRPr="00B810A2">
        <w:rPr>
          <w:spacing w:val="-58"/>
        </w:rPr>
        <w:t xml:space="preserve"> </w:t>
      </w:r>
      <w:r w:rsidRPr="00B810A2">
        <w:t>и</w:t>
      </w:r>
      <w:r w:rsidRPr="00B810A2">
        <w:rPr>
          <w:spacing w:val="-1"/>
        </w:rPr>
        <w:t xml:space="preserve"> </w:t>
      </w:r>
      <w:r w:rsidRPr="00B810A2">
        <w:t>структуру</w:t>
      </w:r>
      <w:r w:rsidRPr="00B810A2">
        <w:rPr>
          <w:spacing w:val="-5"/>
        </w:rPr>
        <w:t xml:space="preserve"> </w:t>
      </w:r>
      <w:r w:rsidRPr="00B810A2">
        <w:t>направлений на</w:t>
      </w:r>
      <w:r w:rsidRPr="00B810A2">
        <w:rPr>
          <w:spacing w:val="-1"/>
        </w:rPr>
        <w:t xml:space="preserve"> </w:t>
      </w:r>
      <w:r w:rsidRPr="00B810A2">
        <w:t>каждый</w:t>
      </w:r>
      <w:r w:rsidRPr="00B810A2">
        <w:rPr>
          <w:spacing w:val="1"/>
        </w:rPr>
        <w:t xml:space="preserve"> </w:t>
      </w:r>
      <w:r w:rsidRPr="00B810A2">
        <w:t>учебный год.</w:t>
      </w:r>
    </w:p>
    <w:p w:rsidR="0036139E" w:rsidRPr="00B810A2" w:rsidRDefault="0036139E" w:rsidP="0044567B">
      <w:pPr>
        <w:pStyle w:val="a3"/>
        <w:ind w:right="305" w:firstLine="708"/>
      </w:pPr>
      <w:r w:rsidRPr="00B810A2">
        <w:t>Содержание</w:t>
      </w:r>
      <w:r w:rsidRPr="00B810A2">
        <w:rPr>
          <w:spacing w:val="1"/>
        </w:rPr>
        <w:t xml:space="preserve"> </w:t>
      </w:r>
      <w:r w:rsidRPr="00B810A2">
        <w:t>занятий,</w:t>
      </w:r>
      <w:r w:rsidRPr="00B810A2">
        <w:rPr>
          <w:spacing w:val="1"/>
        </w:rPr>
        <w:t xml:space="preserve"> </w:t>
      </w:r>
      <w:r w:rsidRPr="00B810A2">
        <w:t>предусмотренных</w:t>
      </w:r>
      <w:r w:rsidRPr="00B810A2">
        <w:rPr>
          <w:spacing w:val="1"/>
        </w:rPr>
        <w:t xml:space="preserve"> </w:t>
      </w:r>
      <w:r w:rsidRPr="00B810A2">
        <w:t>во</w:t>
      </w:r>
      <w:r w:rsidRPr="00B810A2">
        <w:rPr>
          <w:spacing w:val="1"/>
        </w:rPr>
        <w:t xml:space="preserve"> </w:t>
      </w:r>
      <w:r w:rsidRPr="00B810A2">
        <w:t>внеурочной</w:t>
      </w:r>
      <w:r w:rsidRPr="00B810A2">
        <w:rPr>
          <w:spacing w:val="1"/>
        </w:rPr>
        <w:t xml:space="preserve"> </w:t>
      </w:r>
      <w:r w:rsidRPr="00B810A2">
        <w:t>деятельности</w:t>
      </w:r>
      <w:r w:rsidRPr="00B810A2">
        <w:rPr>
          <w:spacing w:val="1"/>
        </w:rPr>
        <w:t xml:space="preserve"> </w:t>
      </w:r>
      <w:r w:rsidRPr="00B810A2">
        <w:t>формируется</w:t>
      </w:r>
      <w:r w:rsidRPr="00B810A2">
        <w:rPr>
          <w:spacing w:val="1"/>
        </w:rPr>
        <w:t xml:space="preserve"> </w:t>
      </w:r>
      <w:r w:rsidRPr="00B810A2">
        <w:t>с</w:t>
      </w:r>
      <w:r w:rsidRPr="00B810A2">
        <w:rPr>
          <w:spacing w:val="1"/>
        </w:rPr>
        <w:t xml:space="preserve"> </w:t>
      </w:r>
      <w:r w:rsidRPr="00B810A2">
        <w:t>учётом пожеланий обучающихся и их родителей (законных представителей) и осуществляться в</w:t>
      </w:r>
      <w:r w:rsidRPr="00B810A2">
        <w:rPr>
          <w:spacing w:val="1"/>
        </w:rPr>
        <w:t xml:space="preserve"> </w:t>
      </w:r>
      <w:r w:rsidRPr="00B810A2">
        <w:t>формах, отличных от урочной системы обучения, таких, как экскурсии, кружки, спортивные</w:t>
      </w:r>
      <w:r w:rsidRPr="00B810A2">
        <w:rPr>
          <w:spacing w:val="1"/>
        </w:rPr>
        <w:t xml:space="preserve"> </w:t>
      </w:r>
      <w:r w:rsidRPr="00B810A2">
        <w:t>секции,</w:t>
      </w:r>
      <w:r w:rsidRPr="00B810A2">
        <w:rPr>
          <w:spacing w:val="1"/>
        </w:rPr>
        <w:t xml:space="preserve"> </w:t>
      </w:r>
      <w:r w:rsidRPr="00B810A2">
        <w:t>круглые</w:t>
      </w:r>
      <w:r w:rsidRPr="00B810A2">
        <w:rPr>
          <w:spacing w:val="1"/>
        </w:rPr>
        <w:t xml:space="preserve"> </w:t>
      </w:r>
      <w:r w:rsidRPr="00B810A2">
        <w:t>столы,</w:t>
      </w:r>
      <w:r w:rsidRPr="00B810A2">
        <w:rPr>
          <w:spacing w:val="1"/>
        </w:rPr>
        <w:t xml:space="preserve"> </w:t>
      </w:r>
      <w:r w:rsidRPr="00B810A2">
        <w:t>конференции,</w:t>
      </w:r>
      <w:r w:rsidRPr="00B810A2">
        <w:rPr>
          <w:spacing w:val="1"/>
        </w:rPr>
        <w:t xml:space="preserve"> </w:t>
      </w:r>
      <w:r w:rsidRPr="00B810A2">
        <w:t>диспуты,</w:t>
      </w:r>
      <w:r w:rsidRPr="00B810A2">
        <w:rPr>
          <w:spacing w:val="1"/>
        </w:rPr>
        <w:t xml:space="preserve"> </w:t>
      </w:r>
      <w:r w:rsidRPr="00B810A2">
        <w:t>школьное</w:t>
      </w:r>
      <w:r w:rsidRPr="00B810A2">
        <w:rPr>
          <w:spacing w:val="1"/>
        </w:rPr>
        <w:t xml:space="preserve"> </w:t>
      </w:r>
      <w:r w:rsidRPr="00B810A2">
        <w:t>научное</w:t>
      </w:r>
      <w:r w:rsidRPr="00B810A2">
        <w:rPr>
          <w:spacing w:val="1"/>
        </w:rPr>
        <w:t xml:space="preserve"> </w:t>
      </w:r>
      <w:r w:rsidRPr="00B810A2">
        <w:t>общество,</w:t>
      </w:r>
      <w:r w:rsidRPr="00B810A2">
        <w:rPr>
          <w:spacing w:val="1"/>
        </w:rPr>
        <w:t xml:space="preserve"> </w:t>
      </w:r>
      <w:r w:rsidRPr="00B810A2">
        <w:t>краеведческая</w:t>
      </w:r>
      <w:r w:rsidRPr="00B810A2">
        <w:rPr>
          <w:spacing w:val="1"/>
        </w:rPr>
        <w:t xml:space="preserve"> </w:t>
      </w:r>
      <w:r w:rsidRPr="00B810A2">
        <w:t>работа, олимпиады, конкурсы, соревнования, поисковые и научные исследования, общественно</w:t>
      </w:r>
      <w:r w:rsidRPr="00B810A2">
        <w:rPr>
          <w:spacing w:val="1"/>
        </w:rPr>
        <w:t xml:space="preserve"> </w:t>
      </w:r>
      <w:r w:rsidRPr="00B810A2">
        <w:t>полезные</w:t>
      </w:r>
      <w:r w:rsidRPr="00B810A2">
        <w:rPr>
          <w:spacing w:val="-3"/>
        </w:rPr>
        <w:t xml:space="preserve"> </w:t>
      </w:r>
      <w:r w:rsidRPr="00B810A2">
        <w:t>практики, военно-патриотические</w:t>
      </w:r>
      <w:r w:rsidRPr="00B810A2">
        <w:rPr>
          <w:spacing w:val="-1"/>
        </w:rPr>
        <w:t xml:space="preserve"> </w:t>
      </w:r>
      <w:r w:rsidRPr="00B810A2">
        <w:t>объединения.</w:t>
      </w:r>
    </w:p>
    <w:p w:rsidR="0036139E" w:rsidRPr="00B810A2" w:rsidRDefault="0036139E" w:rsidP="0044567B">
      <w:pPr>
        <w:pStyle w:val="a3"/>
        <w:ind w:right="313" w:firstLine="708"/>
      </w:pPr>
      <w:r w:rsidRPr="00B810A2">
        <w:t>При</w:t>
      </w:r>
      <w:r w:rsidRPr="00B810A2">
        <w:rPr>
          <w:spacing w:val="1"/>
        </w:rPr>
        <w:t xml:space="preserve"> </w:t>
      </w:r>
      <w:r w:rsidRPr="00B810A2">
        <w:t>организации</w:t>
      </w:r>
      <w:r w:rsidRPr="00B810A2">
        <w:rPr>
          <w:spacing w:val="1"/>
        </w:rPr>
        <w:t xml:space="preserve"> </w:t>
      </w:r>
      <w:r w:rsidRPr="00B810A2">
        <w:t>внеурочной</w:t>
      </w:r>
      <w:r w:rsidRPr="00B810A2">
        <w:rPr>
          <w:spacing w:val="1"/>
        </w:rPr>
        <w:t xml:space="preserve"> </w:t>
      </w:r>
      <w:r w:rsidRPr="00B810A2">
        <w:t>деятельности</w:t>
      </w:r>
      <w:r w:rsidRPr="00B810A2">
        <w:rPr>
          <w:spacing w:val="1"/>
        </w:rPr>
        <w:t xml:space="preserve"> </w:t>
      </w:r>
      <w:r w:rsidRPr="00B810A2">
        <w:t>обучающихся</w:t>
      </w:r>
      <w:r w:rsidRPr="00B810A2">
        <w:rPr>
          <w:spacing w:val="1"/>
        </w:rPr>
        <w:t xml:space="preserve"> </w:t>
      </w:r>
      <w:r w:rsidRPr="00B810A2">
        <w:t>школой</w:t>
      </w:r>
      <w:r w:rsidRPr="00B810A2">
        <w:rPr>
          <w:spacing w:val="1"/>
        </w:rPr>
        <w:t xml:space="preserve"> </w:t>
      </w:r>
      <w:r w:rsidRPr="00B810A2">
        <w:t>используются</w:t>
      </w:r>
      <w:r w:rsidRPr="00B810A2">
        <w:rPr>
          <w:spacing w:val="1"/>
        </w:rPr>
        <w:t xml:space="preserve"> </w:t>
      </w:r>
      <w:r w:rsidRPr="00B810A2">
        <w:t>возможности</w:t>
      </w:r>
      <w:r w:rsidRPr="00B810A2">
        <w:rPr>
          <w:spacing w:val="2"/>
        </w:rPr>
        <w:t xml:space="preserve"> </w:t>
      </w:r>
      <w:r w:rsidRPr="00B810A2">
        <w:t>учреждений</w:t>
      </w:r>
      <w:r w:rsidRPr="00B810A2">
        <w:rPr>
          <w:spacing w:val="-1"/>
        </w:rPr>
        <w:t xml:space="preserve"> </w:t>
      </w:r>
      <w:r w:rsidRPr="00B810A2">
        <w:t>дополнительного</w:t>
      </w:r>
      <w:r w:rsidRPr="00B810A2">
        <w:rPr>
          <w:spacing w:val="-1"/>
        </w:rPr>
        <w:t xml:space="preserve"> </w:t>
      </w:r>
      <w:r w:rsidRPr="00B810A2">
        <w:t>образования, культуры</w:t>
      </w:r>
      <w:r w:rsidRPr="00B810A2">
        <w:rPr>
          <w:spacing w:val="-1"/>
        </w:rPr>
        <w:t xml:space="preserve"> </w:t>
      </w:r>
      <w:r w:rsidRPr="00B810A2">
        <w:t>и</w:t>
      </w:r>
      <w:r w:rsidRPr="00B810A2">
        <w:rPr>
          <w:spacing w:val="-1"/>
        </w:rPr>
        <w:t xml:space="preserve"> </w:t>
      </w:r>
      <w:r w:rsidRPr="00B810A2">
        <w:t>спорта.</w:t>
      </w:r>
    </w:p>
    <w:p w:rsidR="0036139E" w:rsidRPr="00B810A2" w:rsidRDefault="0036139E" w:rsidP="0044567B">
      <w:pPr>
        <w:pStyle w:val="a3"/>
        <w:ind w:right="303" w:firstLine="708"/>
      </w:pPr>
      <w:r w:rsidRPr="00B810A2">
        <w:t>Внеурочная</w:t>
      </w:r>
      <w:r w:rsidRPr="00B810A2">
        <w:rPr>
          <w:spacing w:val="1"/>
        </w:rPr>
        <w:t xml:space="preserve"> </w:t>
      </w:r>
      <w:r w:rsidRPr="00B810A2">
        <w:t>деятельность</w:t>
      </w:r>
      <w:r w:rsidRPr="00B810A2">
        <w:rPr>
          <w:spacing w:val="1"/>
        </w:rPr>
        <w:t xml:space="preserve"> </w:t>
      </w:r>
      <w:r w:rsidRPr="00B810A2">
        <w:t>организуется</w:t>
      </w:r>
      <w:r w:rsidRPr="00B810A2">
        <w:rPr>
          <w:spacing w:val="1"/>
        </w:rPr>
        <w:t xml:space="preserve"> </w:t>
      </w:r>
      <w:r w:rsidRPr="00B810A2">
        <w:t>по</w:t>
      </w:r>
      <w:r w:rsidRPr="00B810A2">
        <w:rPr>
          <w:spacing w:val="1"/>
        </w:rPr>
        <w:t xml:space="preserve"> </w:t>
      </w:r>
      <w:r w:rsidRPr="00B810A2">
        <w:t>направлениям</w:t>
      </w:r>
      <w:r w:rsidRPr="00B810A2">
        <w:rPr>
          <w:spacing w:val="1"/>
        </w:rPr>
        <w:t xml:space="preserve"> </w:t>
      </w:r>
      <w:r w:rsidRPr="00B810A2">
        <w:t>развития</w:t>
      </w:r>
      <w:r w:rsidRPr="00B810A2">
        <w:rPr>
          <w:spacing w:val="1"/>
        </w:rPr>
        <w:t xml:space="preserve"> </w:t>
      </w:r>
      <w:r w:rsidRPr="00B810A2">
        <w:t>личности:</w:t>
      </w:r>
      <w:r w:rsidRPr="00B810A2">
        <w:rPr>
          <w:spacing w:val="1"/>
        </w:rPr>
        <w:t xml:space="preserve"> </w:t>
      </w:r>
      <w:r w:rsidRPr="00B810A2">
        <w:t>1.Спортивно­оздоровительное:</w:t>
      </w:r>
      <w:r w:rsidRPr="00B810A2">
        <w:rPr>
          <w:spacing w:val="1"/>
        </w:rPr>
        <w:t xml:space="preserve"> </w:t>
      </w:r>
      <w:r w:rsidRPr="00B810A2">
        <w:t>целесообразность данного</w:t>
      </w:r>
      <w:r w:rsidRPr="00B810A2">
        <w:rPr>
          <w:spacing w:val="1"/>
        </w:rPr>
        <w:t xml:space="preserve"> </w:t>
      </w:r>
      <w:r w:rsidRPr="00B810A2">
        <w:t>направления</w:t>
      </w:r>
      <w:r w:rsidRPr="00B810A2">
        <w:rPr>
          <w:spacing w:val="1"/>
        </w:rPr>
        <w:t xml:space="preserve"> </w:t>
      </w:r>
      <w:r w:rsidRPr="00B810A2">
        <w:t>заключается</w:t>
      </w:r>
      <w:r w:rsidRPr="00B810A2">
        <w:rPr>
          <w:spacing w:val="1"/>
        </w:rPr>
        <w:t xml:space="preserve"> </w:t>
      </w:r>
      <w:r w:rsidRPr="00B810A2">
        <w:t>в</w:t>
      </w:r>
      <w:r w:rsidRPr="00B810A2">
        <w:rPr>
          <w:spacing w:val="-57"/>
        </w:rPr>
        <w:t xml:space="preserve"> </w:t>
      </w:r>
      <w:r w:rsidRPr="00B810A2">
        <w:t>формировании знаний, установок, личностных ориентиров и норм поведения, обеспечивающих</w:t>
      </w:r>
      <w:r w:rsidRPr="00B810A2">
        <w:rPr>
          <w:spacing w:val="1"/>
        </w:rPr>
        <w:t xml:space="preserve"> </w:t>
      </w:r>
      <w:r w:rsidRPr="00B810A2">
        <w:t>сохранение и укрепление физического, психологического и социального здоровья обучающихся</w:t>
      </w:r>
      <w:r w:rsidRPr="00B810A2">
        <w:rPr>
          <w:spacing w:val="1"/>
        </w:rPr>
        <w:t xml:space="preserve"> </w:t>
      </w:r>
      <w:r w:rsidRPr="00B810A2">
        <w:t xml:space="preserve">как одной из ценностных составляющих, </w:t>
      </w:r>
      <w:r w:rsidRPr="00B810A2">
        <w:lastRenderedPageBreak/>
        <w:t>способствующих познавательному и эмоциональному</w:t>
      </w:r>
      <w:r w:rsidRPr="00B810A2">
        <w:rPr>
          <w:spacing w:val="1"/>
        </w:rPr>
        <w:t xml:space="preserve"> </w:t>
      </w:r>
      <w:r w:rsidRPr="00B810A2">
        <w:t>развитию</w:t>
      </w:r>
      <w:r w:rsidRPr="00B810A2">
        <w:rPr>
          <w:spacing w:val="-1"/>
        </w:rPr>
        <w:t xml:space="preserve"> </w:t>
      </w:r>
      <w:r w:rsidRPr="00B810A2">
        <w:t>ребенка.</w:t>
      </w:r>
      <w:r w:rsidRPr="00B810A2">
        <w:rPr>
          <w:spacing w:val="46"/>
        </w:rPr>
        <w:t xml:space="preserve"> </w:t>
      </w:r>
      <w:r w:rsidRPr="00B810A2">
        <w:t>Основные</w:t>
      </w:r>
      <w:r w:rsidRPr="00B810A2">
        <w:rPr>
          <w:spacing w:val="-2"/>
        </w:rPr>
        <w:t xml:space="preserve"> </w:t>
      </w:r>
      <w:r w:rsidRPr="00B810A2">
        <w:t>задачи:</w:t>
      </w:r>
    </w:p>
    <w:p w:rsidR="0036139E" w:rsidRPr="00B810A2" w:rsidRDefault="0036139E" w:rsidP="0044567B">
      <w:pPr>
        <w:pStyle w:val="a3"/>
      </w:pPr>
      <w:r w:rsidRPr="00B810A2">
        <w:t>-формирование</w:t>
      </w:r>
      <w:r w:rsidRPr="00B810A2">
        <w:rPr>
          <w:spacing w:val="-3"/>
        </w:rPr>
        <w:t xml:space="preserve"> </w:t>
      </w:r>
      <w:r w:rsidRPr="00B810A2">
        <w:t>культуры</w:t>
      </w:r>
      <w:r w:rsidRPr="00B810A2">
        <w:rPr>
          <w:spacing w:val="-2"/>
        </w:rPr>
        <w:t xml:space="preserve"> </w:t>
      </w:r>
      <w:r w:rsidRPr="00B810A2">
        <w:t>здорового</w:t>
      </w:r>
      <w:r w:rsidRPr="00B810A2">
        <w:rPr>
          <w:spacing w:val="-1"/>
        </w:rPr>
        <w:t xml:space="preserve"> </w:t>
      </w:r>
      <w:r w:rsidRPr="00B810A2">
        <w:t>и</w:t>
      </w:r>
      <w:r w:rsidRPr="00B810A2">
        <w:rPr>
          <w:spacing w:val="-2"/>
        </w:rPr>
        <w:t xml:space="preserve"> </w:t>
      </w:r>
      <w:r w:rsidRPr="00B810A2">
        <w:t>безопасного</w:t>
      </w:r>
      <w:r w:rsidRPr="00B810A2">
        <w:rPr>
          <w:spacing w:val="-2"/>
        </w:rPr>
        <w:t xml:space="preserve"> </w:t>
      </w:r>
      <w:r w:rsidRPr="00B810A2">
        <w:t>образа</w:t>
      </w:r>
      <w:r w:rsidRPr="00B810A2">
        <w:rPr>
          <w:spacing w:val="-1"/>
        </w:rPr>
        <w:t xml:space="preserve"> </w:t>
      </w:r>
      <w:r w:rsidRPr="00B810A2">
        <w:t>жизни;</w:t>
      </w:r>
    </w:p>
    <w:p w:rsidR="0036139E" w:rsidRPr="00B810A2" w:rsidRDefault="0036139E" w:rsidP="0044567B">
      <w:pPr>
        <w:pStyle w:val="a5"/>
        <w:numPr>
          <w:ilvl w:val="0"/>
          <w:numId w:val="4"/>
        </w:numPr>
        <w:tabs>
          <w:tab w:val="left" w:pos="1137"/>
        </w:tabs>
        <w:ind w:right="1238" w:firstLine="0"/>
        <w:rPr>
          <w:sz w:val="24"/>
          <w:szCs w:val="24"/>
        </w:rPr>
      </w:pPr>
      <w:r w:rsidRPr="00B810A2">
        <w:rPr>
          <w:sz w:val="24"/>
          <w:szCs w:val="24"/>
        </w:rPr>
        <w:t>использование оптимальных двигательных режимов для детей с учетом их возрастных,</w:t>
      </w:r>
      <w:r w:rsidRPr="00B810A2">
        <w:rPr>
          <w:spacing w:val="-57"/>
          <w:sz w:val="24"/>
          <w:szCs w:val="24"/>
        </w:rPr>
        <w:t xml:space="preserve"> </w:t>
      </w:r>
      <w:r w:rsidRPr="00B810A2">
        <w:rPr>
          <w:sz w:val="24"/>
          <w:szCs w:val="24"/>
        </w:rPr>
        <w:t>психологических</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иных</w:t>
      </w:r>
      <w:r w:rsidRPr="00B810A2">
        <w:rPr>
          <w:spacing w:val="2"/>
          <w:sz w:val="24"/>
          <w:szCs w:val="24"/>
        </w:rPr>
        <w:t xml:space="preserve"> </w:t>
      </w:r>
      <w:r w:rsidRPr="00B810A2">
        <w:rPr>
          <w:sz w:val="24"/>
          <w:szCs w:val="24"/>
        </w:rPr>
        <w:t>особенностей;</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развитие</w:t>
      </w:r>
      <w:r w:rsidRPr="00B810A2">
        <w:rPr>
          <w:spacing w:val="-4"/>
          <w:sz w:val="24"/>
          <w:szCs w:val="24"/>
        </w:rPr>
        <w:t xml:space="preserve"> </w:t>
      </w:r>
      <w:r w:rsidRPr="00B810A2">
        <w:rPr>
          <w:sz w:val="24"/>
          <w:szCs w:val="24"/>
        </w:rPr>
        <w:t>потребности</w:t>
      </w:r>
      <w:r w:rsidRPr="00B810A2">
        <w:rPr>
          <w:spacing w:val="-5"/>
          <w:sz w:val="24"/>
          <w:szCs w:val="24"/>
        </w:rPr>
        <w:t xml:space="preserve"> </w:t>
      </w:r>
      <w:r w:rsidRPr="00B810A2">
        <w:rPr>
          <w:sz w:val="24"/>
          <w:szCs w:val="24"/>
        </w:rPr>
        <w:t>в</w:t>
      </w:r>
      <w:r w:rsidRPr="00B810A2">
        <w:rPr>
          <w:spacing w:val="-4"/>
          <w:sz w:val="24"/>
          <w:szCs w:val="24"/>
        </w:rPr>
        <w:t xml:space="preserve"> </w:t>
      </w:r>
      <w:r w:rsidRPr="00B810A2">
        <w:rPr>
          <w:sz w:val="24"/>
          <w:szCs w:val="24"/>
        </w:rPr>
        <w:t>занятиях</w:t>
      </w:r>
      <w:r w:rsidRPr="00B810A2">
        <w:rPr>
          <w:spacing w:val="-1"/>
          <w:sz w:val="24"/>
          <w:szCs w:val="24"/>
        </w:rPr>
        <w:t xml:space="preserve"> </w:t>
      </w:r>
      <w:r w:rsidRPr="00B810A2">
        <w:rPr>
          <w:sz w:val="24"/>
          <w:szCs w:val="24"/>
        </w:rPr>
        <w:t>физической</w:t>
      </w:r>
      <w:r w:rsidRPr="00B810A2">
        <w:rPr>
          <w:spacing w:val="-4"/>
          <w:sz w:val="24"/>
          <w:szCs w:val="24"/>
        </w:rPr>
        <w:t xml:space="preserve"> </w:t>
      </w:r>
      <w:r w:rsidRPr="00B810A2">
        <w:rPr>
          <w:sz w:val="24"/>
          <w:szCs w:val="24"/>
        </w:rPr>
        <w:t>культурой</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спортом.</w:t>
      </w:r>
    </w:p>
    <w:p w:rsidR="0036139E" w:rsidRPr="00B810A2" w:rsidRDefault="0036139E" w:rsidP="0044567B">
      <w:pPr>
        <w:pStyle w:val="a3"/>
        <w:tabs>
          <w:tab w:val="left" w:pos="2218"/>
          <w:tab w:val="left" w:pos="3148"/>
          <w:tab w:val="left" w:pos="4103"/>
          <w:tab w:val="left" w:pos="4437"/>
          <w:tab w:val="left" w:pos="5415"/>
          <w:tab w:val="left" w:pos="6947"/>
          <w:tab w:val="left" w:pos="8324"/>
          <w:tab w:val="left" w:pos="9591"/>
        </w:tabs>
        <w:ind w:right="309" w:firstLine="708"/>
      </w:pPr>
      <w:r w:rsidRPr="00B810A2">
        <w:t>По</w:t>
      </w:r>
      <w:r w:rsidRPr="00B810A2">
        <w:tab/>
        <w:t>итогам</w:t>
      </w:r>
      <w:r w:rsidRPr="00B810A2">
        <w:tab/>
        <w:t>работы</w:t>
      </w:r>
      <w:r w:rsidRPr="00B810A2">
        <w:tab/>
        <w:t>в</w:t>
      </w:r>
      <w:r w:rsidRPr="00B810A2">
        <w:tab/>
        <w:t>данном</w:t>
      </w:r>
      <w:r w:rsidRPr="00B810A2">
        <w:tab/>
        <w:t>направлении</w:t>
      </w:r>
      <w:r w:rsidRPr="00B810A2">
        <w:tab/>
        <w:t>проводятся</w:t>
      </w:r>
      <w:r w:rsidRPr="00B810A2">
        <w:tab/>
        <w:t>конкурсы,</w:t>
      </w:r>
      <w:r w:rsidRPr="00B810A2">
        <w:tab/>
        <w:t>соревнования,</w:t>
      </w:r>
      <w:r w:rsidRPr="00B810A2">
        <w:rPr>
          <w:spacing w:val="-57"/>
        </w:rPr>
        <w:t xml:space="preserve"> </w:t>
      </w:r>
      <w:r w:rsidRPr="00B810A2">
        <w:t>показательные</w:t>
      </w:r>
      <w:r w:rsidRPr="00B810A2">
        <w:rPr>
          <w:spacing w:val="-3"/>
        </w:rPr>
        <w:t xml:space="preserve"> </w:t>
      </w:r>
      <w:r w:rsidRPr="00B810A2">
        <w:t>выступления, дни здоровья.</w:t>
      </w:r>
    </w:p>
    <w:p w:rsidR="0036139E" w:rsidRDefault="0036139E" w:rsidP="0044567B">
      <w:pPr>
        <w:pStyle w:val="a5"/>
        <w:numPr>
          <w:ilvl w:val="0"/>
          <w:numId w:val="2"/>
        </w:numPr>
        <w:tabs>
          <w:tab w:val="left" w:pos="1182"/>
          <w:tab w:val="left" w:pos="2138"/>
          <w:tab w:val="left" w:pos="3865"/>
          <w:tab w:val="left" w:pos="5872"/>
          <w:tab w:val="left" w:pos="7284"/>
          <w:tab w:val="left" w:pos="8536"/>
          <w:tab w:val="left" w:pos="10071"/>
          <w:tab w:val="left" w:pos="10939"/>
        </w:tabs>
        <w:ind w:right="307" w:firstLine="0"/>
        <w:rPr>
          <w:sz w:val="24"/>
          <w:szCs w:val="24"/>
        </w:rPr>
      </w:pPr>
      <w:r w:rsidRPr="00B810A2">
        <w:rPr>
          <w:sz w:val="24"/>
          <w:szCs w:val="24"/>
        </w:rPr>
        <w:t>Социальное: целесообразность названного направления заключается в активизации внутренних</w:t>
      </w:r>
      <w:r w:rsidRPr="00B810A2">
        <w:rPr>
          <w:spacing w:val="-57"/>
          <w:sz w:val="24"/>
          <w:szCs w:val="24"/>
        </w:rPr>
        <w:t xml:space="preserve"> </w:t>
      </w:r>
      <w:r w:rsidRPr="00B810A2">
        <w:rPr>
          <w:sz w:val="24"/>
          <w:szCs w:val="24"/>
        </w:rPr>
        <w:t>резервов</w:t>
      </w:r>
      <w:r w:rsidRPr="00B810A2">
        <w:rPr>
          <w:sz w:val="24"/>
          <w:szCs w:val="24"/>
        </w:rPr>
        <w:tab/>
        <w:t>обучающихся,</w:t>
      </w:r>
      <w:r w:rsidRPr="00B810A2">
        <w:rPr>
          <w:sz w:val="24"/>
          <w:szCs w:val="24"/>
        </w:rPr>
        <w:tab/>
        <w:t>способствующих</w:t>
      </w:r>
      <w:r w:rsidRPr="00B810A2">
        <w:rPr>
          <w:sz w:val="24"/>
          <w:szCs w:val="24"/>
        </w:rPr>
        <w:tab/>
        <w:t>успешн</w:t>
      </w:r>
      <w:r w:rsidR="00F41173">
        <w:rPr>
          <w:sz w:val="24"/>
          <w:szCs w:val="24"/>
        </w:rPr>
        <w:t>ому</w:t>
      </w:r>
      <w:r w:rsidR="00F41173">
        <w:rPr>
          <w:sz w:val="24"/>
          <w:szCs w:val="24"/>
        </w:rPr>
        <w:tab/>
        <w:t>освоению</w:t>
      </w:r>
      <w:r w:rsidR="00F41173">
        <w:rPr>
          <w:sz w:val="24"/>
          <w:szCs w:val="24"/>
        </w:rPr>
        <w:tab/>
        <w:t>социального</w:t>
      </w:r>
      <w:r w:rsidR="00F41173">
        <w:rPr>
          <w:sz w:val="24"/>
          <w:szCs w:val="24"/>
        </w:rPr>
        <w:tab/>
        <w:t>опыта</w:t>
      </w:r>
      <w:r w:rsidR="00F41173">
        <w:rPr>
          <w:sz w:val="24"/>
          <w:szCs w:val="24"/>
        </w:rPr>
        <w:tab/>
      </w:r>
    </w:p>
    <w:p w:rsidR="00F41173" w:rsidRPr="00B810A2" w:rsidRDefault="00F41173" w:rsidP="00F41173">
      <w:pPr>
        <w:pStyle w:val="a5"/>
        <w:tabs>
          <w:tab w:val="left" w:pos="1182"/>
          <w:tab w:val="left" w:pos="2138"/>
          <w:tab w:val="left" w:pos="3865"/>
          <w:tab w:val="left" w:pos="5872"/>
          <w:tab w:val="left" w:pos="7284"/>
          <w:tab w:val="left" w:pos="8536"/>
          <w:tab w:val="left" w:pos="10071"/>
          <w:tab w:val="left" w:pos="10939"/>
        </w:tabs>
        <w:ind w:right="307"/>
        <w:rPr>
          <w:sz w:val="24"/>
          <w:szCs w:val="24"/>
        </w:rPr>
      </w:pPr>
    </w:p>
    <w:p w:rsidR="005304C1" w:rsidRPr="00B810A2" w:rsidRDefault="005304C1" w:rsidP="0044567B">
      <w:pPr>
        <w:jc w:val="both"/>
        <w:rPr>
          <w:sz w:val="24"/>
          <w:szCs w:val="24"/>
        </w:rPr>
      </w:pPr>
    </w:p>
    <w:p w:rsidR="005304C1" w:rsidRPr="00B810A2" w:rsidRDefault="005304C1" w:rsidP="0044567B">
      <w:pPr>
        <w:tabs>
          <w:tab w:val="left" w:pos="1425"/>
        </w:tabs>
        <w:jc w:val="both"/>
        <w:rPr>
          <w:b/>
          <w:sz w:val="24"/>
          <w:szCs w:val="24"/>
        </w:rPr>
      </w:pPr>
      <w:r w:rsidRPr="00B810A2">
        <w:rPr>
          <w:sz w:val="24"/>
          <w:szCs w:val="24"/>
        </w:rPr>
        <w:tab/>
      </w:r>
      <w:r w:rsidRPr="00B810A2">
        <w:rPr>
          <w:b/>
          <w:sz w:val="24"/>
          <w:szCs w:val="24"/>
        </w:rPr>
        <w:t>3.4.Календарный план воспитательной работы</w:t>
      </w:r>
    </w:p>
    <w:p w:rsidR="005304C1" w:rsidRPr="00B810A2" w:rsidRDefault="005304C1" w:rsidP="0044567B">
      <w:pPr>
        <w:jc w:val="both"/>
        <w:rPr>
          <w:sz w:val="24"/>
          <w:szCs w:val="24"/>
        </w:rPr>
      </w:pPr>
    </w:p>
    <w:p w:rsidR="005304C1" w:rsidRPr="00B810A2" w:rsidRDefault="005304C1" w:rsidP="00F41173">
      <w:pPr>
        <w:pStyle w:val="a3"/>
        <w:spacing w:before="120"/>
        <w:ind w:right="1695"/>
      </w:pPr>
      <w:r w:rsidRPr="00B810A2">
        <w:tab/>
        <w:t>Календарный план воспитательной работы составлен на основе Рабочей программы воспитания.</w:t>
      </w:r>
    </w:p>
    <w:p w:rsidR="0036139E" w:rsidRDefault="005304C1" w:rsidP="00F41173">
      <w:pPr>
        <w:pStyle w:val="a3"/>
        <w:spacing w:before="123"/>
        <w:ind w:right="566"/>
      </w:pPr>
      <w:r w:rsidRPr="00B810A2">
        <w:t>Корректировка календарного плана воспитательной работы возможно с учетом текущих приказов, постановлений, писем, распоряжений Министерства просвещения РФ, РТ и МКУ “Отдела образования”</w:t>
      </w:r>
      <w:r w:rsidRPr="00B810A2">
        <w:rPr>
          <w:spacing w:val="40"/>
        </w:rPr>
        <w:t xml:space="preserve"> </w:t>
      </w:r>
      <w:r w:rsidRPr="00B810A2">
        <w:t>исполнительного комитета Агрызского муниципального района РТ.</w:t>
      </w:r>
      <w:r w:rsidR="005861F4">
        <w:t xml:space="preserve"> </w:t>
      </w:r>
    </w:p>
    <w:p w:rsidR="005861F4" w:rsidRDefault="005861F4" w:rsidP="00F41173">
      <w:pPr>
        <w:pStyle w:val="a3"/>
        <w:spacing w:before="123"/>
        <w:ind w:right="566"/>
      </w:pPr>
    </w:p>
    <w:p w:rsidR="0036139E" w:rsidRPr="00B810A2" w:rsidRDefault="0036139E" w:rsidP="00F41173">
      <w:pPr>
        <w:pStyle w:val="a3"/>
        <w:tabs>
          <w:tab w:val="left" w:pos="2826"/>
          <w:tab w:val="left" w:pos="4421"/>
          <w:tab w:val="left" w:pos="6625"/>
          <w:tab w:val="left" w:pos="7061"/>
          <w:tab w:val="left" w:pos="9644"/>
        </w:tabs>
        <w:spacing w:before="66"/>
        <w:ind w:right="310"/>
      </w:pPr>
      <w:r w:rsidRPr="00B810A2">
        <w:t>формировании</w:t>
      </w:r>
      <w:r w:rsidRPr="00B810A2">
        <w:tab/>
        <w:t>социальных,</w:t>
      </w:r>
      <w:r w:rsidRPr="00B810A2">
        <w:tab/>
        <w:t>коммуникативных</w:t>
      </w:r>
      <w:r w:rsidRPr="00B810A2">
        <w:tab/>
        <w:t>и</w:t>
      </w:r>
      <w:r w:rsidRPr="00B810A2">
        <w:tab/>
        <w:t>конфликтологических</w:t>
      </w:r>
      <w:r w:rsidRPr="00B810A2">
        <w:tab/>
      </w:r>
      <w:r w:rsidRPr="00B810A2">
        <w:rPr>
          <w:spacing w:val="-1"/>
        </w:rPr>
        <w:t>компетенций,</w:t>
      </w:r>
      <w:r w:rsidRPr="00B810A2">
        <w:rPr>
          <w:spacing w:val="-57"/>
        </w:rPr>
        <w:t xml:space="preserve"> </w:t>
      </w:r>
      <w:r w:rsidRPr="00B810A2">
        <w:t>необходимых для</w:t>
      </w:r>
      <w:r w:rsidRPr="00B810A2">
        <w:rPr>
          <w:spacing w:val="-1"/>
        </w:rPr>
        <w:t xml:space="preserve"> </w:t>
      </w:r>
      <w:r w:rsidRPr="00B810A2">
        <w:t>эффективного</w:t>
      </w:r>
      <w:r w:rsidRPr="00B810A2">
        <w:rPr>
          <w:spacing w:val="-1"/>
        </w:rPr>
        <w:t xml:space="preserve"> </w:t>
      </w:r>
      <w:r w:rsidRPr="00B810A2">
        <w:t>взаимодействия в</w:t>
      </w:r>
      <w:r w:rsidRPr="00B810A2">
        <w:rPr>
          <w:spacing w:val="-1"/>
        </w:rPr>
        <w:t xml:space="preserve"> </w:t>
      </w:r>
      <w:r w:rsidRPr="00B810A2">
        <w:t>социуме.</w:t>
      </w:r>
    </w:p>
    <w:p w:rsidR="0036139E" w:rsidRPr="00B810A2" w:rsidRDefault="0036139E" w:rsidP="00F41173">
      <w:pPr>
        <w:pStyle w:val="a3"/>
        <w:ind w:left="1705"/>
      </w:pPr>
      <w:r w:rsidRPr="00B810A2">
        <w:t>Основными</w:t>
      </w:r>
      <w:r w:rsidRPr="00B810A2">
        <w:rPr>
          <w:spacing w:val="-4"/>
        </w:rPr>
        <w:t xml:space="preserve"> </w:t>
      </w:r>
      <w:r w:rsidRPr="00B810A2">
        <w:t>задачами</w:t>
      </w:r>
      <w:r w:rsidRPr="00B810A2">
        <w:rPr>
          <w:spacing w:val="-4"/>
        </w:rPr>
        <w:t xml:space="preserve"> </w:t>
      </w:r>
      <w:r w:rsidRPr="00B810A2">
        <w:t>являются:</w:t>
      </w:r>
    </w:p>
    <w:p w:rsidR="00F41173" w:rsidRDefault="0036139E" w:rsidP="00F41173">
      <w:pPr>
        <w:pStyle w:val="a5"/>
        <w:numPr>
          <w:ilvl w:val="0"/>
          <w:numId w:val="4"/>
        </w:numPr>
        <w:tabs>
          <w:tab w:val="left" w:pos="1173"/>
          <w:tab w:val="left" w:pos="3357"/>
          <w:tab w:val="left" w:pos="4398"/>
          <w:tab w:val="left" w:pos="6559"/>
          <w:tab w:val="left" w:pos="9104"/>
          <w:tab w:val="left" w:pos="10129"/>
        </w:tabs>
        <w:spacing w:before="1"/>
        <w:ind w:right="311" w:firstLine="0"/>
        <w:rPr>
          <w:sz w:val="24"/>
          <w:szCs w:val="24"/>
        </w:rPr>
      </w:pPr>
      <w:r w:rsidRPr="00B810A2">
        <w:rPr>
          <w:sz w:val="24"/>
          <w:szCs w:val="24"/>
        </w:rPr>
        <w:t>формирование</w:t>
      </w:r>
      <w:r w:rsidRPr="00B810A2">
        <w:rPr>
          <w:spacing w:val="28"/>
          <w:sz w:val="24"/>
          <w:szCs w:val="24"/>
        </w:rPr>
        <w:t xml:space="preserve"> </w:t>
      </w:r>
      <w:r w:rsidRPr="00B810A2">
        <w:rPr>
          <w:sz w:val="24"/>
          <w:szCs w:val="24"/>
        </w:rPr>
        <w:t>психологической</w:t>
      </w:r>
      <w:r w:rsidRPr="00B810A2">
        <w:rPr>
          <w:spacing w:val="31"/>
          <w:sz w:val="24"/>
          <w:szCs w:val="24"/>
        </w:rPr>
        <w:t xml:space="preserve"> </w:t>
      </w:r>
      <w:r w:rsidRPr="00B810A2">
        <w:rPr>
          <w:sz w:val="24"/>
          <w:szCs w:val="24"/>
        </w:rPr>
        <w:t>культуры</w:t>
      </w:r>
      <w:r w:rsidRPr="00B810A2">
        <w:rPr>
          <w:spacing w:val="29"/>
          <w:sz w:val="24"/>
          <w:szCs w:val="24"/>
        </w:rPr>
        <w:t xml:space="preserve"> </w:t>
      </w:r>
      <w:r w:rsidRPr="00B810A2">
        <w:rPr>
          <w:sz w:val="24"/>
          <w:szCs w:val="24"/>
        </w:rPr>
        <w:t>и</w:t>
      </w:r>
      <w:r w:rsidRPr="00B810A2">
        <w:rPr>
          <w:spacing w:val="31"/>
          <w:sz w:val="24"/>
          <w:szCs w:val="24"/>
        </w:rPr>
        <w:t xml:space="preserve"> </w:t>
      </w:r>
      <w:r w:rsidRPr="00B810A2">
        <w:rPr>
          <w:sz w:val="24"/>
          <w:szCs w:val="24"/>
        </w:rPr>
        <w:t>коммуникативной</w:t>
      </w:r>
      <w:r w:rsidRPr="00B810A2">
        <w:rPr>
          <w:spacing w:val="30"/>
          <w:sz w:val="24"/>
          <w:szCs w:val="24"/>
        </w:rPr>
        <w:t xml:space="preserve"> </w:t>
      </w:r>
      <w:r w:rsidRPr="00B810A2">
        <w:rPr>
          <w:sz w:val="24"/>
          <w:szCs w:val="24"/>
        </w:rPr>
        <w:t>компетенции</w:t>
      </w:r>
      <w:r w:rsidRPr="00B810A2">
        <w:rPr>
          <w:spacing w:val="31"/>
          <w:sz w:val="24"/>
          <w:szCs w:val="24"/>
        </w:rPr>
        <w:t xml:space="preserve"> </w:t>
      </w:r>
      <w:r w:rsidRPr="00B810A2">
        <w:rPr>
          <w:sz w:val="24"/>
          <w:szCs w:val="24"/>
        </w:rPr>
        <w:t>для</w:t>
      </w:r>
      <w:r w:rsidRPr="00B810A2">
        <w:rPr>
          <w:spacing w:val="31"/>
          <w:sz w:val="24"/>
          <w:szCs w:val="24"/>
        </w:rPr>
        <w:t xml:space="preserve"> </w:t>
      </w:r>
      <w:r w:rsidRPr="00B810A2">
        <w:rPr>
          <w:sz w:val="24"/>
          <w:szCs w:val="24"/>
        </w:rPr>
        <w:t>обеспечения</w:t>
      </w:r>
      <w:r w:rsidRPr="00B810A2">
        <w:rPr>
          <w:spacing w:val="-57"/>
          <w:sz w:val="24"/>
          <w:szCs w:val="24"/>
        </w:rPr>
        <w:t xml:space="preserve"> </w:t>
      </w:r>
      <w:r w:rsidRPr="00B810A2">
        <w:rPr>
          <w:sz w:val="24"/>
          <w:szCs w:val="24"/>
        </w:rPr>
        <w:t>эффективного</w:t>
      </w:r>
      <w:r w:rsidRPr="00B810A2">
        <w:rPr>
          <w:sz w:val="24"/>
          <w:szCs w:val="24"/>
        </w:rPr>
        <w:tab/>
        <w:t>и</w:t>
      </w:r>
      <w:r w:rsidRPr="00B810A2">
        <w:rPr>
          <w:sz w:val="24"/>
          <w:szCs w:val="24"/>
        </w:rPr>
        <w:tab/>
        <w:t>безопасного</w:t>
      </w:r>
    </w:p>
    <w:p w:rsidR="0036139E" w:rsidRPr="00B810A2" w:rsidRDefault="0036139E" w:rsidP="00F41173">
      <w:pPr>
        <w:pStyle w:val="a5"/>
        <w:tabs>
          <w:tab w:val="left" w:pos="1173"/>
          <w:tab w:val="left" w:pos="3357"/>
          <w:tab w:val="left" w:pos="4398"/>
          <w:tab w:val="left" w:pos="6559"/>
          <w:tab w:val="left" w:pos="9104"/>
          <w:tab w:val="left" w:pos="10129"/>
        </w:tabs>
        <w:spacing w:before="1"/>
        <w:ind w:right="311"/>
        <w:rPr>
          <w:sz w:val="24"/>
          <w:szCs w:val="24"/>
        </w:rPr>
      </w:pPr>
      <w:r w:rsidRPr="00B810A2">
        <w:rPr>
          <w:sz w:val="24"/>
          <w:szCs w:val="24"/>
        </w:rPr>
        <w:t>взаимодействия</w:t>
      </w:r>
      <w:r w:rsidRPr="00B810A2">
        <w:rPr>
          <w:sz w:val="24"/>
          <w:szCs w:val="24"/>
        </w:rPr>
        <w:tab/>
        <w:t>в</w:t>
      </w:r>
      <w:r w:rsidRPr="00B810A2">
        <w:rPr>
          <w:sz w:val="24"/>
          <w:szCs w:val="24"/>
        </w:rPr>
        <w:tab/>
      </w:r>
      <w:r w:rsidRPr="00B810A2">
        <w:rPr>
          <w:spacing w:val="-1"/>
          <w:sz w:val="24"/>
          <w:szCs w:val="24"/>
        </w:rPr>
        <w:t>социуме;</w:t>
      </w:r>
    </w:p>
    <w:p w:rsidR="0036139E" w:rsidRPr="00B810A2" w:rsidRDefault="0036139E" w:rsidP="00F41173">
      <w:pPr>
        <w:pStyle w:val="a5"/>
        <w:numPr>
          <w:ilvl w:val="0"/>
          <w:numId w:val="4"/>
        </w:numPr>
        <w:tabs>
          <w:tab w:val="left" w:pos="1161"/>
        </w:tabs>
        <w:ind w:right="312" w:firstLine="0"/>
        <w:rPr>
          <w:sz w:val="24"/>
          <w:szCs w:val="24"/>
        </w:rPr>
      </w:pPr>
      <w:r w:rsidRPr="00B810A2">
        <w:rPr>
          <w:sz w:val="24"/>
          <w:szCs w:val="24"/>
        </w:rPr>
        <w:t>формирование</w:t>
      </w:r>
      <w:r w:rsidRPr="00B810A2">
        <w:rPr>
          <w:spacing w:val="17"/>
          <w:sz w:val="24"/>
          <w:szCs w:val="24"/>
        </w:rPr>
        <w:t xml:space="preserve"> </w:t>
      </w:r>
      <w:r w:rsidRPr="00B810A2">
        <w:rPr>
          <w:sz w:val="24"/>
          <w:szCs w:val="24"/>
        </w:rPr>
        <w:t>способности</w:t>
      </w:r>
      <w:r w:rsidRPr="00B810A2">
        <w:rPr>
          <w:spacing w:val="20"/>
          <w:sz w:val="24"/>
          <w:szCs w:val="24"/>
        </w:rPr>
        <w:t xml:space="preserve"> </w:t>
      </w:r>
      <w:r w:rsidRPr="00B810A2">
        <w:rPr>
          <w:sz w:val="24"/>
          <w:szCs w:val="24"/>
        </w:rPr>
        <w:t>обучающегося</w:t>
      </w:r>
      <w:r w:rsidRPr="00B810A2">
        <w:rPr>
          <w:spacing w:val="22"/>
          <w:sz w:val="24"/>
          <w:szCs w:val="24"/>
        </w:rPr>
        <w:t xml:space="preserve"> </w:t>
      </w:r>
      <w:r w:rsidRPr="00B810A2">
        <w:rPr>
          <w:sz w:val="24"/>
          <w:szCs w:val="24"/>
        </w:rPr>
        <w:t>сознательно</w:t>
      </w:r>
      <w:r w:rsidRPr="00B810A2">
        <w:rPr>
          <w:spacing w:val="19"/>
          <w:sz w:val="24"/>
          <w:szCs w:val="24"/>
        </w:rPr>
        <w:t xml:space="preserve"> </w:t>
      </w:r>
      <w:r w:rsidRPr="00B810A2">
        <w:rPr>
          <w:sz w:val="24"/>
          <w:szCs w:val="24"/>
        </w:rPr>
        <w:t>выстраивать</w:t>
      </w:r>
      <w:r w:rsidRPr="00B810A2">
        <w:rPr>
          <w:spacing w:val="20"/>
          <w:sz w:val="24"/>
          <w:szCs w:val="24"/>
        </w:rPr>
        <w:t xml:space="preserve"> </w:t>
      </w:r>
      <w:r w:rsidRPr="00B810A2">
        <w:rPr>
          <w:sz w:val="24"/>
          <w:szCs w:val="24"/>
        </w:rPr>
        <w:t>и</w:t>
      </w:r>
      <w:r w:rsidRPr="00B810A2">
        <w:rPr>
          <w:spacing w:val="19"/>
          <w:sz w:val="24"/>
          <w:szCs w:val="24"/>
        </w:rPr>
        <w:t xml:space="preserve"> </w:t>
      </w:r>
      <w:r w:rsidRPr="00B810A2">
        <w:rPr>
          <w:sz w:val="24"/>
          <w:szCs w:val="24"/>
        </w:rPr>
        <w:t>оценивать</w:t>
      </w:r>
      <w:r w:rsidRPr="00B810A2">
        <w:rPr>
          <w:spacing w:val="20"/>
          <w:sz w:val="24"/>
          <w:szCs w:val="24"/>
        </w:rPr>
        <w:t xml:space="preserve"> </w:t>
      </w:r>
      <w:r w:rsidRPr="00B810A2">
        <w:rPr>
          <w:sz w:val="24"/>
          <w:szCs w:val="24"/>
        </w:rPr>
        <w:t>отношения</w:t>
      </w:r>
      <w:r w:rsidRPr="00B810A2">
        <w:rPr>
          <w:spacing w:val="19"/>
          <w:sz w:val="24"/>
          <w:szCs w:val="24"/>
        </w:rPr>
        <w:t xml:space="preserve"> </w:t>
      </w:r>
      <w:r w:rsidRPr="00B810A2">
        <w:rPr>
          <w:sz w:val="24"/>
          <w:szCs w:val="24"/>
        </w:rPr>
        <w:t>в</w:t>
      </w:r>
      <w:r w:rsidRPr="00B810A2">
        <w:rPr>
          <w:spacing w:val="-57"/>
          <w:sz w:val="24"/>
          <w:szCs w:val="24"/>
        </w:rPr>
        <w:t xml:space="preserve"> </w:t>
      </w:r>
      <w:r w:rsidRPr="00B810A2">
        <w:rPr>
          <w:sz w:val="24"/>
          <w:szCs w:val="24"/>
        </w:rPr>
        <w:t>социуме;</w:t>
      </w:r>
    </w:p>
    <w:p w:rsidR="0036139E" w:rsidRPr="00B810A2" w:rsidRDefault="0036139E" w:rsidP="00F41173">
      <w:pPr>
        <w:pStyle w:val="a3"/>
        <w:tabs>
          <w:tab w:val="left" w:pos="2851"/>
          <w:tab w:val="left" w:pos="5131"/>
          <w:tab w:val="left" w:pos="5764"/>
          <w:tab w:val="left" w:pos="8047"/>
          <w:tab w:val="left" w:pos="9786"/>
        </w:tabs>
      </w:pPr>
      <w:r w:rsidRPr="00B810A2">
        <w:t>-становление</w:t>
      </w:r>
      <w:r w:rsidRPr="00B810A2">
        <w:tab/>
        <w:t>гуманистических</w:t>
      </w:r>
      <w:r w:rsidRPr="00B810A2">
        <w:tab/>
        <w:t>и</w:t>
      </w:r>
      <w:r w:rsidRPr="00B810A2">
        <w:tab/>
        <w:t>демократических</w:t>
      </w:r>
      <w:r w:rsidRPr="00B810A2">
        <w:tab/>
        <w:t>ценностных</w:t>
      </w:r>
      <w:r w:rsidRPr="00B810A2">
        <w:tab/>
        <w:t>ориентаций;</w:t>
      </w:r>
    </w:p>
    <w:p w:rsidR="0036139E" w:rsidRPr="00B810A2" w:rsidRDefault="0036139E" w:rsidP="00F41173">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3"/>
          <w:sz w:val="24"/>
          <w:szCs w:val="24"/>
        </w:rPr>
        <w:t xml:space="preserve"> </w:t>
      </w:r>
      <w:r w:rsidRPr="00B810A2">
        <w:rPr>
          <w:sz w:val="24"/>
          <w:szCs w:val="24"/>
        </w:rPr>
        <w:t>основы</w:t>
      </w:r>
      <w:r w:rsidRPr="00B810A2">
        <w:rPr>
          <w:spacing w:val="-3"/>
          <w:sz w:val="24"/>
          <w:szCs w:val="24"/>
        </w:rPr>
        <w:t xml:space="preserve"> </w:t>
      </w:r>
      <w:r w:rsidRPr="00B810A2">
        <w:rPr>
          <w:sz w:val="24"/>
          <w:szCs w:val="24"/>
        </w:rPr>
        <w:t>культуры</w:t>
      </w:r>
      <w:r w:rsidRPr="00B810A2">
        <w:rPr>
          <w:spacing w:val="-2"/>
          <w:sz w:val="24"/>
          <w:szCs w:val="24"/>
        </w:rPr>
        <w:t xml:space="preserve"> </w:t>
      </w:r>
      <w:r w:rsidRPr="00B810A2">
        <w:rPr>
          <w:sz w:val="24"/>
          <w:szCs w:val="24"/>
        </w:rPr>
        <w:t>межэтнического</w:t>
      </w:r>
      <w:r w:rsidRPr="00B810A2">
        <w:rPr>
          <w:spacing w:val="-2"/>
          <w:sz w:val="24"/>
          <w:szCs w:val="24"/>
        </w:rPr>
        <w:t xml:space="preserve"> </w:t>
      </w:r>
      <w:r w:rsidRPr="00B810A2">
        <w:rPr>
          <w:sz w:val="24"/>
          <w:szCs w:val="24"/>
        </w:rPr>
        <w:t>общения;</w:t>
      </w:r>
    </w:p>
    <w:p w:rsidR="0036139E" w:rsidRPr="00B810A2" w:rsidRDefault="0036139E" w:rsidP="00F41173">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4"/>
          <w:sz w:val="24"/>
          <w:szCs w:val="24"/>
        </w:rPr>
        <w:t xml:space="preserve"> </w:t>
      </w:r>
      <w:r w:rsidRPr="00B810A2">
        <w:rPr>
          <w:sz w:val="24"/>
          <w:szCs w:val="24"/>
        </w:rPr>
        <w:t>отношения</w:t>
      </w:r>
      <w:r w:rsidRPr="00B810A2">
        <w:rPr>
          <w:spacing w:val="-2"/>
          <w:sz w:val="24"/>
          <w:szCs w:val="24"/>
        </w:rPr>
        <w:t xml:space="preserve"> </w:t>
      </w:r>
      <w:r w:rsidRPr="00B810A2">
        <w:rPr>
          <w:sz w:val="24"/>
          <w:szCs w:val="24"/>
        </w:rPr>
        <w:t>к</w:t>
      </w:r>
      <w:r w:rsidRPr="00B810A2">
        <w:rPr>
          <w:spacing w:val="-2"/>
          <w:sz w:val="24"/>
          <w:szCs w:val="24"/>
        </w:rPr>
        <w:t xml:space="preserve"> </w:t>
      </w:r>
      <w:r w:rsidRPr="00B810A2">
        <w:rPr>
          <w:sz w:val="24"/>
          <w:szCs w:val="24"/>
        </w:rPr>
        <w:t>семье</w:t>
      </w:r>
      <w:r w:rsidRPr="00B810A2">
        <w:rPr>
          <w:spacing w:val="-4"/>
          <w:sz w:val="24"/>
          <w:szCs w:val="24"/>
        </w:rPr>
        <w:t xml:space="preserve"> </w:t>
      </w:r>
      <w:r w:rsidRPr="00B810A2">
        <w:rPr>
          <w:sz w:val="24"/>
          <w:szCs w:val="24"/>
        </w:rPr>
        <w:t>как</w:t>
      </w:r>
      <w:r w:rsidRPr="00B810A2">
        <w:rPr>
          <w:spacing w:val="-2"/>
          <w:sz w:val="24"/>
          <w:szCs w:val="24"/>
        </w:rPr>
        <w:t xml:space="preserve"> </w:t>
      </w:r>
      <w:r w:rsidRPr="00B810A2">
        <w:rPr>
          <w:sz w:val="24"/>
          <w:szCs w:val="24"/>
        </w:rPr>
        <w:t>к</w:t>
      </w:r>
      <w:r w:rsidRPr="00B810A2">
        <w:rPr>
          <w:spacing w:val="-2"/>
          <w:sz w:val="24"/>
          <w:szCs w:val="24"/>
        </w:rPr>
        <w:t xml:space="preserve"> </w:t>
      </w:r>
      <w:r w:rsidRPr="00B810A2">
        <w:rPr>
          <w:sz w:val="24"/>
          <w:szCs w:val="24"/>
        </w:rPr>
        <w:t>основе</w:t>
      </w:r>
      <w:r w:rsidRPr="00B810A2">
        <w:rPr>
          <w:spacing w:val="-4"/>
          <w:sz w:val="24"/>
          <w:szCs w:val="24"/>
        </w:rPr>
        <w:t xml:space="preserve"> </w:t>
      </w:r>
      <w:r w:rsidRPr="00B810A2">
        <w:rPr>
          <w:sz w:val="24"/>
          <w:szCs w:val="24"/>
        </w:rPr>
        <w:t>российского</w:t>
      </w:r>
      <w:r w:rsidRPr="00B810A2">
        <w:rPr>
          <w:spacing w:val="-3"/>
          <w:sz w:val="24"/>
          <w:szCs w:val="24"/>
        </w:rPr>
        <w:t xml:space="preserve"> </w:t>
      </w:r>
      <w:r w:rsidRPr="00B810A2">
        <w:rPr>
          <w:sz w:val="24"/>
          <w:szCs w:val="24"/>
        </w:rPr>
        <w:t>общества;</w:t>
      </w:r>
    </w:p>
    <w:p w:rsidR="0036139E" w:rsidRPr="00B810A2" w:rsidRDefault="0036139E" w:rsidP="00F41173">
      <w:pPr>
        <w:pStyle w:val="a3"/>
        <w:ind w:firstLine="708"/>
      </w:pPr>
      <w:r w:rsidRPr="00B810A2">
        <w:t>По</w:t>
      </w:r>
      <w:r w:rsidRPr="00B810A2">
        <w:rPr>
          <w:spacing w:val="6"/>
        </w:rPr>
        <w:t xml:space="preserve"> </w:t>
      </w:r>
      <w:r w:rsidRPr="00B810A2">
        <w:t>итогам</w:t>
      </w:r>
      <w:r w:rsidRPr="00B810A2">
        <w:rPr>
          <w:spacing w:val="6"/>
        </w:rPr>
        <w:t xml:space="preserve"> </w:t>
      </w:r>
      <w:r w:rsidRPr="00B810A2">
        <w:t>работы</w:t>
      </w:r>
      <w:r w:rsidRPr="00B810A2">
        <w:rPr>
          <w:spacing w:val="9"/>
        </w:rPr>
        <w:t xml:space="preserve"> </w:t>
      </w:r>
      <w:r w:rsidRPr="00B810A2">
        <w:t>в</w:t>
      </w:r>
      <w:r w:rsidRPr="00B810A2">
        <w:rPr>
          <w:spacing w:val="7"/>
        </w:rPr>
        <w:t xml:space="preserve"> </w:t>
      </w:r>
      <w:r w:rsidRPr="00B810A2">
        <w:t>данном</w:t>
      </w:r>
      <w:r w:rsidRPr="00B810A2">
        <w:rPr>
          <w:spacing w:val="6"/>
        </w:rPr>
        <w:t xml:space="preserve"> </w:t>
      </w:r>
      <w:r w:rsidRPr="00B810A2">
        <w:t>направлении</w:t>
      </w:r>
      <w:r w:rsidRPr="00B810A2">
        <w:rPr>
          <w:spacing w:val="8"/>
        </w:rPr>
        <w:t xml:space="preserve"> </w:t>
      </w:r>
      <w:r w:rsidRPr="00B810A2">
        <w:t>проводятся</w:t>
      </w:r>
      <w:r w:rsidRPr="00B810A2">
        <w:rPr>
          <w:spacing w:val="7"/>
        </w:rPr>
        <w:t xml:space="preserve"> </w:t>
      </w:r>
      <w:r w:rsidRPr="00B810A2">
        <w:t>конкурсы,</w:t>
      </w:r>
      <w:r w:rsidRPr="00B810A2">
        <w:rPr>
          <w:spacing w:val="9"/>
        </w:rPr>
        <w:t xml:space="preserve"> </w:t>
      </w:r>
      <w:r w:rsidRPr="00B810A2">
        <w:t>выставки,</w:t>
      </w:r>
      <w:r w:rsidRPr="00B810A2">
        <w:rPr>
          <w:spacing w:val="7"/>
        </w:rPr>
        <w:t xml:space="preserve"> </w:t>
      </w:r>
      <w:r w:rsidRPr="00B810A2">
        <w:t>дебаты,</w:t>
      </w:r>
      <w:r w:rsidRPr="00B810A2">
        <w:rPr>
          <w:spacing w:val="7"/>
        </w:rPr>
        <w:t xml:space="preserve"> </w:t>
      </w:r>
      <w:r w:rsidRPr="00B810A2">
        <w:t>защита</w:t>
      </w:r>
      <w:r w:rsidRPr="00B810A2">
        <w:rPr>
          <w:spacing w:val="-57"/>
        </w:rPr>
        <w:t xml:space="preserve"> </w:t>
      </w:r>
      <w:r w:rsidRPr="00B810A2">
        <w:t>проектов.</w:t>
      </w:r>
    </w:p>
    <w:p w:rsidR="0036139E" w:rsidRPr="00B810A2" w:rsidRDefault="0036139E" w:rsidP="00F41173">
      <w:pPr>
        <w:pStyle w:val="a5"/>
        <w:numPr>
          <w:ilvl w:val="0"/>
          <w:numId w:val="2"/>
        </w:numPr>
        <w:tabs>
          <w:tab w:val="left" w:pos="1254"/>
        </w:tabs>
        <w:ind w:right="306" w:firstLine="0"/>
        <w:rPr>
          <w:sz w:val="24"/>
          <w:szCs w:val="24"/>
        </w:rPr>
      </w:pPr>
      <w:r w:rsidRPr="00B810A2">
        <w:rPr>
          <w:sz w:val="24"/>
          <w:szCs w:val="24"/>
        </w:rPr>
        <w:t>Духовно-нравственное: целесообразность названного направления заключается в обеспечении</w:t>
      </w:r>
      <w:r w:rsidRPr="00B810A2">
        <w:rPr>
          <w:spacing w:val="1"/>
          <w:sz w:val="24"/>
          <w:szCs w:val="24"/>
        </w:rPr>
        <w:t xml:space="preserve"> </w:t>
      </w:r>
      <w:r w:rsidRPr="00B810A2">
        <w:rPr>
          <w:sz w:val="24"/>
          <w:szCs w:val="24"/>
        </w:rPr>
        <w:t>духовно-нравственного развития обучающихся в единстве урочной, внеурочной и внешкольной</w:t>
      </w:r>
      <w:r w:rsidRPr="00B810A2">
        <w:rPr>
          <w:spacing w:val="1"/>
          <w:sz w:val="24"/>
          <w:szCs w:val="24"/>
        </w:rPr>
        <w:t xml:space="preserve"> </w:t>
      </w:r>
      <w:r w:rsidRPr="00B810A2">
        <w:rPr>
          <w:sz w:val="24"/>
          <w:szCs w:val="24"/>
        </w:rPr>
        <w:t>деятельности,</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совместной</w:t>
      </w:r>
      <w:r w:rsidRPr="00B810A2">
        <w:rPr>
          <w:spacing w:val="-5"/>
          <w:sz w:val="24"/>
          <w:szCs w:val="24"/>
        </w:rPr>
        <w:t xml:space="preserve"> </w:t>
      </w:r>
      <w:r w:rsidRPr="00B810A2">
        <w:rPr>
          <w:sz w:val="24"/>
          <w:szCs w:val="24"/>
        </w:rPr>
        <w:t>педагогической</w:t>
      </w:r>
      <w:r w:rsidRPr="00B810A2">
        <w:rPr>
          <w:spacing w:val="-3"/>
          <w:sz w:val="24"/>
          <w:szCs w:val="24"/>
        </w:rPr>
        <w:t xml:space="preserve"> </w:t>
      </w:r>
      <w:r w:rsidRPr="00B810A2">
        <w:rPr>
          <w:sz w:val="24"/>
          <w:szCs w:val="24"/>
        </w:rPr>
        <w:t>работе школы,</w:t>
      </w:r>
      <w:r w:rsidRPr="00B810A2">
        <w:rPr>
          <w:spacing w:val="-3"/>
          <w:sz w:val="24"/>
          <w:szCs w:val="24"/>
        </w:rPr>
        <w:t xml:space="preserve"> </w:t>
      </w:r>
      <w:r w:rsidRPr="00B810A2">
        <w:rPr>
          <w:sz w:val="24"/>
          <w:szCs w:val="24"/>
        </w:rPr>
        <w:t>семьи</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других</w:t>
      </w:r>
      <w:r w:rsidRPr="00B810A2">
        <w:rPr>
          <w:spacing w:val="-1"/>
          <w:sz w:val="24"/>
          <w:szCs w:val="24"/>
        </w:rPr>
        <w:t xml:space="preserve"> </w:t>
      </w:r>
      <w:r w:rsidRPr="00B810A2">
        <w:rPr>
          <w:sz w:val="24"/>
          <w:szCs w:val="24"/>
        </w:rPr>
        <w:t>институтов</w:t>
      </w:r>
      <w:r w:rsidRPr="00B810A2">
        <w:rPr>
          <w:spacing w:val="-3"/>
          <w:sz w:val="24"/>
          <w:szCs w:val="24"/>
        </w:rPr>
        <w:t xml:space="preserve"> </w:t>
      </w:r>
      <w:r w:rsidRPr="00B810A2">
        <w:rPr>
          <w:sz w:val="24"/>
          <w:szCs w:val="24"/>
        </w:rPr>
        <w:t>общества.</w:t>
      </w:r>
    </w:p>
    <w:p w:rsidR="0036139E" w:rsidRPr="00B810A2" w:rsidRDefault="0036139E" w:rsidP="00F41173">
      <w:pPr>
        <w:pStyle w:val="a3"/>
        <w:ind w:left="1705"/>
      </w:pPr>
      <w:r w:rsidRPr="00B810A2">
        <w:t>Основные</w:t>
      </w:r>
      <w:r w:rsidRPr="00B810A2">
        <w:rPr>
          <w:spacing w:val="-5"/>
        </w:rPr>
        <w:t xml:space="preserve"> </w:t>
      </w:r>
      <w:r w:rsidRPr="00B810A2">
        <w:t>задачи:</w:t>
      </w:r>
    </w:p>
    <w:p w:rsidR="0036139E" w:rsidRPr="00B810A2" w:rsidRDefault="0036139E" w:rsidP="00F41173">
      <w:pPr>
        <w:pStyle w:val="a5"/>
        <w:numPr>
          <w:ilvl w:val="0"/>
          <w:numId w:val="4"/>
        </w:numPr>
        <w:tabs>
          <w:tab w:val="left" w:pos="1211"/>
        </w:tabs>
        <w:ind w:right="306"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способности</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духовному</w:t>
      </w:r>
      <w:r w:rsidRPr="00B810A2">
        <w:rPr>
          <w:spacing w:val="1"/>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творческого</w:t>
      </w:r>
      <w:r w:rsidRPr="00B810A2">
        <w:rPr>
          <w:spacing w:val="1"/>
          <w:sz w:val="24"/>
          <w:szCs w:val="24"/>
        </w:rPr>
        <w:t xml:space="preserve"> </w:t>
      </w:r>
      <w:r w:rsidRPr="00B810A2">
        <w:rPr>
          <w:sz w:val="24"/>
          <w:szCs w:val="24"/>
        </w:rPr>
        <w:t>потенциала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учебной,</w:t>
      </w:r>
      <w:r w:rsidRPr="00B810A2">
        <w:rPr>
          <w:spacing w:val="1"/>
          <w:sz w:val="24"/>
          <w:szCs w:val="24"/>
        </w:rPr>
        <w:t xml:space="preserve"> </w:t>
      </w:r>
      <w:r w:rsidRPr="00B810A2">
        <w:rPr>
          <w:sz w:val="24"/>
          <w:szCs w:val="24"/>
        </w:rPr>
        <w:t>предметно-продуктивной,</w:t>
      </w:r>
      <w:r w:rsidRPr="00B810A2">
        <w:rPr>
          <w:spacing w:val="1"/>
          <w:sz w:val="24"/>
          <w:szCs w:val="24"/>
        </w:rPr>
        <w:t xml:space="preserve"> </w:t>
      </w:r>
      <w:r w:rsidRPr="00B810A2">
        <w:rPr>
          <w:sz w:val="24"/>
          <w:szCs w:val="24"/>
        </w:rPr>
        <w:t>социально</w:t>
      </w:r>
      <w:r w:rsidRPr="00B810A2">
        <w:rPr>
          <w:spacing w:val="1"/>
          <w:sz w:val="24"/>
          <w:szCs w:val="24"/>
        </w:rPr>
        <w:t xml:space="preserve"> </w:t>
      </w:r>
      <w:r w:rsidRPr="00B810A2">
        <w:rPr>
          <w:sz w:val="24"/>
          <w:szCs w:val="24"/>
        </w:rPr>
        <w:t>ориентированной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основе</w:t>
      </w:r>
      <w:r w:rsidRPr="00B810A2">
        <w:rPr>
          <w:spacing w:val="1"/>
          <w:sz w:val="24"/>
          <w:szCs w:val="24"/>
        </w:rPr>
        <w:t xml:space="preserve"> </w:t>
      </w:r>
      <w:r w:rsidRPr="00B810A2">
        <w:rPr>
          <w:sz w:val="24"/>
          <w:szCs w:val="24"/>
        </w:rPr>
        <w:t>нравственных</w:t>
      </w:r>
      <w:r w:rsidRPr="00B810A2">
        <w:rPr>
          <w:spacing w:val="1"/>
          <w:sz w:val="24"/>
          <w:szCs w:val="24"/>
        </w:rPr>
        <w:t xml:space="preserve"> </w:t>
      </w:r>
      <w:r w:rsidRPr="00B810A2">
        <w:rPr>
          <w:sz w:val="24"/>
          <w:szCs w:val="24"/>
        </w:rPr>
        <w:t>установок</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1"/>
          <w:sz w:val="24"/>
          <w:szCs w:val="24"/>
        </w:rPr>
        <w:t xml:space="preserve"> </w:t>
      </w:r>
      <w:r w:rsidRPr="00B810A2">
        <w:rPr>
          <w:sz w:val="24"/>
          <w:szCs w:val="24"/>
        </w:rPr>
        <w:t>непрерывного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самовоспитания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универсальной</w:t>
      </w:r>
      <w:r w:rsidRPr="00B810A2">
        <w:rPr>
          <w:spacing w:val="-1"/>
          <w:sz w:val="24"/>
          <w:szCs w:val="24"/>
        </w:rPr>
        <w:t xml:space="preserve"> </w:t>
      </w:r>
      <w:r w:rsidRPr="00B810A2">
        <w:rPr>
          <w:sz w:val="24"/>
          <w:szCs w:val="24"/>
        </w:rPr>
        <w:t>духовно-нравственной</w:t>
      </w:r>
      <w:r w:rsidRPr="00B810A2">
        <w:rPr>
          <w:spacing w:val="-1"/>
          <w:sz w:val="24"/>
          <w:szCs w:val="24"/>
        </w:rPr>
        <w:t xml:space="preserve"> </w:t>
      </w:r>
      <w:r w:rsidRPr="00B810A2">
        <w:rPr>
          <w:sz w:val="24"/>
          <w:szCs w:val="24"/>
        </w:rPr>
        <w:t>компетенции</w:t>
      </w:r>
      <w:r w:rsidRPr="00B810A2">
        <w:rPr>
          <w:spacing w:val="3"/>
          <w:sz w:val="24"/>
          <w:szCs w:val="24"/>
        </w:rPr>
        <w:t xml:space="preserve"> </w:t>
      </w:r>
      <w:r w:rsidRPr="00B810A2">
        <w:rPr>
          <w:sz w:val="24"/>
          <w:szCs w:val="24"/>
        </w:rPr>
        <w:t>- «становиться</w:t>
      </w:r>
      <w:r w:rsidRPr="00B810A2">
        <w:rPr>
          <w:spacing w:val="-1"/>
          <w:sz w:val="24"/>
          <w:szCs w:val="24"/>
        </w:rPr>
        <w:t xml:space="preserve"> </w:t>
      </w:r>
      <w:r w:rsidRPr="00B810A2">
        <w:rPr>
          <w:sz w:val="24"/>
          <w:szCs w:val="24"/>
        </w:rPr>
        <w:t>лучше»;</w:t>
      </w:r>
    </w:p>
    <w:p w:rsidR="0036139E" w:rsidRPr="00B810A2" w:rsidRDefault="0036139E" w:rsidP="00F41173">
      <w:pPr>
        <w:pStyle w:val="a5"/>
        <w:numPr>
          <w:ilvl w:val="0"/>
          <w:numId w:val="4"/>
        </w:numPr>
        <w:tabs>
          <w:tab w:val="left" w:pos="1252"/>
        </w:tabs>
        <w:spacing w:before="1"/>
        <w:ind w:right="308" w:firstLine="0"/>
        <w:rPr>
          <w:sz w:val="24"/>
          <w:szCs w:val="24"/>
        </w:rPr>
      </w:pPr>
      <w:r w:rsidRPr="00B810A2">
        <w:rPr>
          <w:sz w:val="24"/>
          <w:szCs w:val="24"/>
        </w:rPr>
        <w:t>укрепление</w:t>
      </w:r>
      <w:r w:rsidRPr="00B810A2">
        <w:rPr>
          <w:spacing w:val="1"/>
          <w:sz w:val="24"/>
          <w:szCs w:val="24"/>
        </w:rPr>
        <w:t xml:space="preserve"> </w:t>
      </w:r>
      <w:r w:rsidRPr="00B810A2">
        <w:rPr>
          <w:sz w:val="24"/>
          <w:szCs w:val="24"/>
        </w:rPr>
        <w:t>нравственности</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основанной</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свободе</w:t>
      </w:r>
      <w:r w:rsidRPr="00B810A2">
        <w:rPr>
          <w:spacing w:val="1"/>
          <w:sz w:val="24"/>
          <w:szCs w:val="24"/>
        </w:rPr>
        <w:t xml:space="preserve"> </w:t>
      </w:r>
      <w:r w:rsidRPr="00B810A2">
        <w:rPr>
          <w:sz w:val="24"/>
          <w:szCs w:val="24"/>
        </w:rPr>
        <w:t>воли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духовных</w:t>
      </w:r>
      <w:r w:rsidRPr="00B810A2">
        <w:rPr>
          <w:spacing w:val="1"/>
          <w:sz w:val="24"/>
          <w:szCs w:val="24"/>
        </w:rPr>
        <w:t xml:space="preserve"> </w:t>
      </w:r>
      <w:r w:rsidRPr="00B810A2">
        <w:rPr>
          <w:sz w:val="24"/>
          <w:szCs w:val="24"/>
        </w:rPr>
        <w:t>отечественных</w:t>
      </w:r>
      <w:r w:rsidRPr="00B810A2">
        <w:rPr>
          <w:spacing w:val="1"/>
          <w:sz w:val="24"/>
          <w:szCs w:val="24"/>
        </w:rPr>
        <w:t xml:space="preserve"> </w:t>
      </w:r>
      <w:r w:rsidRPr="00B810A2">
        <w:rPr>
          <w:sz w:val="24"/>
          <w:szCs w:val="24"/>
        </w:rPr>
        <w:t>традициях,</w:t>
      </w:r>
      <w:r w:rsidRPr="00B810A2">
        <w:rPr>
          <w:spacing w:val="-2"/>
          <w:sz w:val="24"/>
          <w:szCs w:val="24"/>
        </w:rPr>
        <w:t xml:space="preserve"> </w:t>
      </w:r>
      <w:r w:rsidRPr="00B810A2">
        <w:rPr>
          <w:sz w:val="24"/>
          <w:szCs w:val="24"/>
        </w:rPr>
        <w:t>внутренней</w:t>
      </w:r>
      <w:r w:rsidRPr="00B810A2">
        <w:rPr>
          <w:spacing w:val="-1"/>
          <w:sz w:val="24"/>
          <w:szCs w:val="24"/>
        </w:rPr>
        <w:t xml:space="preserve"> </w:t>
      </w:r>
      <w:r w:rsidRPr="00B810A2">
        <w:rPr>
          <w:sz w:val="24"/>
          <w:szCs w:val="24"/>
        </w:rPr>
        <w:t>установки</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школьника</w:t>
      </w:r>
      <w:r w:rsidRPr="00B810A2">
        <w:rPr>
          <w:spacing w:val="-3"/>
          <w:sz w:val="24"/>
          <w:szCs w:val="24"/>
        </w:rPr>
        <w:t xml:space="preserve"> </w:t>
      </w:r>
      <w:r w:rsidRPr="00B810A2">
        <w:rPr>
          <w:sz w:val="24"/>
          <w:szCs w:val="24"/>
        </w:rPr>
        <w:t>поступать</w:t>
      </w:r>
      <w:r w:rsidRPr="00B810A2">
        <w:rPr>
          <w:spacing w:val="-1"/>
          <w:sz w:val="24"/>
          <w:szCs w:val="24"/>
        </w:rPr>
        <w:t xml:space="preserve"> </w:t>
      </w:r>
      <w:r w:rsidRPr="00B810A2">
        <w:rPr>
          <w:sz w:val="24"/>
          <w:szCs w:val="24"/>
        </w:rPr>
        <w:t>согласно</w:t>
      </w:r>
      <w:r w:rsidRPr="00B810A2">
        <w:rPr>
          <w:spacing w:val="-2"/>
          <w:sz w:val="24"/>
          <w:szCs w:val="24"/>
        </w:rPr>
        <w:t xml:space="preserve"> </w:t>
      </w:r>
      <w:r w:rsidRPr="00B810A2">
        <w:rPr>
          <w:sz w:val="24"/>
          <w:szCs w:val="24"/>
        </w:rPr>
        <w:t>своей</w:t>
      </w:r>
      <w:r w:rsidRPr="00B810A2">
        <w:rPr>
          <w:spacing w:val="-1"/>
          <w:sz w:val="24"/>
          <w:szCs w:val="24"/>
        </w:rPr>
        <w:t xml:space="preserve"> </w:t>
      </w:r>
      <w:r w:rsidRPr="00B810A2">
        <w:rPr>
          <w:sz w:val="24"/>
          <w:szCs w:val="24"/>
        </w:rPr>
        <w:t>совести;</w:t>
      </w:r>
    </w:p>
    <w:p w:rsidR="0036139E" w:rsidRPr="00B810A2" w:rsidRDefault="0036139E" w:rsidP="0044567B">
      <w:pPr>
        <w:pStyle w:val="a5"/>
        <w:numPr>
          <w:ilvl w:val="0"/>
          <w:numId w:val="4"/>
        </w:numPr>
        <w:tabs>
          <w:tab w:val="left" w:pos="1243"/>
        </w:tabs>
        <w:ind w:right="304"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основ</w:t>
      </w:r>
      <w:r w:rsidRPr="00B810A2">
        <w:rPr>
          <w:spacing w:val="1"/>
          <w:sz w:val="24"/>
          <w:szCs w:val="24"/>
        </w:rPr>
        <w:t xml:space="preserve"> </w:t>
      </w:r>
      <w:r w:rsidRPr="00B810A2">
        <w:rPr>
          <w:sz w:val="24"/>
          <w:szCs w:val="24"/>
        </w:rPr>
        <w:t>морали</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осознанной</w:t>
      </w:r>
      <w:r w:rsidRPr="00B810A2">
        <w:rPr>
          <w:spacing w:val="1"/>
          <w:sz w:val="24"/>
          <w:szCs w:val="24"/>
        </w:rPr>
        <w:t xml:space="preserve"> </w:t>
      </w:r>
      <w:r w:rsidRPr="00B810A2">
        <w:rPr>
          <w:sz w:val="24"/>
          <w:szCs w:val="24"/>
        </w:rPr>
        <w:t>обучающимся</w:t>
      </w:r>
      <w:r w:rsidRPr="00B810A2">
        <w:rPr>
          <w:spacing w:val="1"/>
          <w:sz w:val="24"/>
          <w:szCs w:val="24"/>
        </w:rPr>
        <w:t xml:space="preserve"> </w:t>
      </w:r>
      <w:r w:rsidRPr="00B810A2">
        <w:rPr>
          <w:sz w:val="24"/>
          <w:szCs w:val="24"/>
        </w:rPr>
        <w:t>необходимости</w:t>
      </w:r>
      <w:r w:rsidRPr="00B810A2">
        <w:rPr>
          <w:spacing w:val="1"/>
          <w:sz w:val="24"/>
          <w:szCs w:val="24"/>
        </w:rPr>
        <w:t xml:space="preserve"> </w:t>
      </w:r>
      <w:r w:rsidRPr="00B810A2">
        <w:rPr>
          <w:sz w:val="24"/>
          <w:szCs w:val="24"/>
        </w:rPr>
        <w:t>определенного</w:t>
      </w:r>
      <w:r w:rsidRPr="00B810A2">
        <w:rPr>
          <w:spacing w:val="1"/>
          <w:sz w:val="24"/>
          <w:szCs w:val="24"/>
        </w:rPr>
        <w:t xml:space="preserve"> </w:t>
      </w:r>
      <w:r w:rsidRPr="00B810A2">
        <w:rPr>
          <w:sz w:val="24"/>
          <w:szCs w:val="24"/>
        </w:rPr>
        <w:t>поведения, обусловленного принятыми в обществе представлениями о добре и зле, должном и</w:t>
      </w:r>
      <w:r w:rsidRPr="00B810A2">
        <w:rPr>
          <w:spacing w:val="1"/>
          <w:sz w:val="24"/>
          <w:szCs w:val="24"/>
        </w:rPr>
        <w:t xml:space="preserve"> </w:t>
      </w:r>
      <w:r w:rsidRPr="00B810A2">
        <w:rPr>
          <w:sz w:val="24"/>
          <w:szCs w:val="24"/>
        </w:rPr>
        <w:t xml:space="preserve">недопустимом; укрепление позитивной нравственной </w:t>
      </w:r>
      <w:r w:rsidRPr="00B810A2">
        <w:rPr>
          <w:sz w:val="24"/>
          <w:szCs w:val="24"/>
        </w:rPr>
        <w:lastRenderedPageBreak/>
        <w:t>самооценки и самоуважения, жизненного</w:t>
      </w:r>
      <w:r w:rsidRPr="00B810A2">
        <w:rPr>
          <w:spacing w:val="1"/>
          <w:sz w:val="24"/>
          <w:szCs w:val="24"/>
        </w:rPr>
        <w:t xml:space="preserve"> </w:t>
      </w:r>
      <w:r w:rsidRPr="00B810A2">
        <w:rPr>
          <w:sz w:val="24"/>
          <w:szCs w:val="24"/>
        </w:rPr>
        <w:t>оптимизма;</w:t>
      </w:r>
    </w:p>
    <w:p w:rsidR="0036139E" w:rsidRPr="00B810A2" w:rsidRDefault="0036139E" w:rsidP="0044567B">
      <w:pPr>
        <w:pStyle w:val="a5"/>
        <w:numPr>
          <w:ilvl w:val="0"/>
          <w:numId w:val="4"/>
        </w:numPr>
        <w:tabs>
          <w:tab w:val="left" w:pos="1291"/>
        </w:tabs>
        <w:ind w:right="302"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основ</w:t>
      </w:r>
      <w:r w:rsidRPr="00B810A2">
        <w:rPr>
          <w:spacing w:val="1"/>
          <w:sz w:val="24"/>
          <w:szCs w:val="24"/>
        </w:rPr>
        <w:t xml:space="preserve"> </w:t>
      </w:r>
      <w:r w:rsidRPr="00B810A2">
        <w:rPr>
          <w:sz w:val="24"/>
          <w:szCs w:val="24"/>
        </w:rPr>
        <w:t>нравственного</w:t>
      </w:r>
      <w:r w:rsidRPr="00B810A2">
        <w:rPr>
          <w:spacing w:val="1"/>
          <w:sz w:val="24"/>
          <w:szCs w:val="24"/>
        </w:rPr>
        <w:t xml:space="preserve"> </w:t>
      </w:r>
      <w:r w:rsidRPr="00B810A2">
        <w:rPr>
          <w:sz w:val="24"/>
          <w:szCs w:val="24"/>
        </w:rPr>
        <w:t>самосознания</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(совести)</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способности</w:t>
      </w:r>
      <w:r w:rsidRPr="00B810A2">
        <w:rPr>
          <w:spacing w:val="1"/>
          <w:sz w:val="24"/>
          <w:szCs w:val="24"/>
        </w:rPr>
        <w:t xml:space="preserve"> </w:t>
      </w:r>
      <w:r w:rsidRPr="00B810A2">
        <w:rPr>
          <w:sz w:val="24"/>
          <w:szCs w:val="24"/>
        </w:rPr>
        <w:t>формулировать</w:t>
      </w:r>
      <w:r w:rsidRPr="00B810A2">
        <w:rPr>
          <w:spacing w:val="1"/>
          <w:sz w:val="24"/>
          <w:szCs w:val="24"/>
        </w:rPr>
        <w:t xml:space="preserve"> </w:t>
      </w:r>
      <w:r w:rsidRPr="00B810A2">
        <w:rPr>
          <w:sz w:val="24"/>
          <w:szCs w:val="24"/>
        </w:rPr>
        <w:t>собственные</w:t>
      </w:r>
      <w:r w:rsidRPr="00B810A2">
        <w:rPr>
          <w:spacing w:val="1"/>
          <w:sz w:val="24"/>
          <w:szCs w:val="24"/>
        </w:rPr>
        <w:t xml:space="preserve"> </w:t>
      </w:r>
      <w:r w:rsidRPr="00B810A2">
        <w:rPr>
          <w:sz w:val="24"/>
          <w:szCs w:val="24"/>
        </w:rPr>
        <w:t>нравственные</w:t>
      </w:r>
      <w:r w:rsidRPr="00B810A2">
        <w:rPr>
          <w:spacing w:val="1"/>
          <w:sz w:val="24"/>
          <w:szCs w:val="24"/>
        </w:rPr>
        <w:t xml:space="preserve"> </w:t>
      </w:r>
      <w:r w:rsidRPr="00B810A2">
        <w:rPr>
          <w:sz w:val="24"/>
          <w:szCs w:val="24"/>
        </w:rPr>
        <w:t>обязательства,</w:t>
      </w:r>
      <w:r w:rsidRPr="00B810A2">
        <w:rPr>
          <w:spacing w:val="1"/>
          <w:sz w:val="24"/>
          <w:szCs w:val="24"/>
        </w:rPr>
        <w:t xml:space="preserve"> </w:t>
      </w:r>
      <w:r w:rsidRPr="00B810A2">
        <w:rPr>
          <w:sz w:val="24"/>
          <w:szCs w:val="24"/>
        </w:rPr>
        <w:t>осуществлять</w:t>
      </w:r>
      <w:r w:rsidRPr="00B810A2">
        <w:rPr>
          <w:spacing w:val="1"/>
          <w:sz w:val="24"/>
          <w:szCs w:val="24"/>
        </w:rPr>
        <w:t xml:space="preserve"> </w:t>
      </w:r>
      <w:r w:rsidRPr="00B810A2">
        <w:rPr>
          <w:sz w:val="24"/>
          <w:szCs w:val="24"/>
        </w:rPr>
        <w:t>нравственный</w:t>
      </w:r>
      <w:r w:rsidRPr="00B810A2">
        <w:rPr>
          <w:spacing w:val="1"/>
          <w:sz w:val="24"/>
          <w:szCs w:val="24"/>
        </w:rPr>
        <w:t xml:space="preserve"> </w:t>
      </w:r>
      <w:r w:rsidRPr="00B810A2">
        <w:rPr>
          <w:sz w:val="24"/>
          <w:szCs w:val="24"/>
        </w:rPr>
        <w:t>самоконтроль,</w:t>
      </w:r>
      <w:r w:rsidRPr="00B810A2">
        <w:rPr>
          <w:spacing w:val="1"/>
          <w:sz w:val="24"/>
          <w:szCs w:val="24"/>
        </w:rPr>
        <w:t xml:space="preserve"> </w:t>
      </w:r>
      <w:r w:rsidRPr="00B810A2">
        <w:rPr>
          <w:sz w:val="24"/>
          <w:szCs w:val="24"/>
        </w:rPr>
        <w:t>требовать</w:t>
      </w:r>
      <w:r w:rsidRPr="00B810A2">
        <w:rPr>
          <w:spacing w:val="1"/>
          <w:sz w:val="24"/>
          <w:szCs w:val="24"/>
        </w:rPr>
        <w:t xml:space="preserve"> </w:t>
      </w:r>
      <w:r w:rsidRPr="00B810A2">
        <w:rPr>
          <w:sz w:val="24"/>
          <w:szCs w:val="24"/>
        </w:rPr>
        <w:t>от</w:t>
      </w:r>
      <w:r w:rsidRPr="00B810A2">
        <w:rPr>
          <w:spacing w:val="1"/>
          <w:sz w:val="24"/>
          <w:szCs w:val="24"/>
        </w:rPr>
        <w:t xml:space="preserve"> </w:t>
      </w:r>
      <w:r w:rsidRPr="00B810A2">
        <w:rPr>
          <w:sz w:val="24"/>
          <w:szCs w:val="24"/>
        </w:rPr>
        <w:t>себя</w:t>
      </w:r>
      <w:r w:rsidRPr="00B810A2">
        <w:rPr>
          <w:spacing w:val="1"/>
          <w:sz w:val="24"/>
          <w:szCs w:val="24"/>
        </w:rPr>
        <w:t xml:space="preserve"> </w:t>
      </w:r>
      <w:r w:rsidRPr="00B810A2">
        <w:rPr>
          <w:sz w:val="24"/>
          <w:szCs w:val="24"/>
        </w:rPr>
        <w:t>выполнения</w:t>
      </w:r>
      <w:r w:rsidRPr="00B810A2">
        <w:rPr>
          <w:spacing w:val="1"/>
          <w:sz w:val="24"/>
          <w:szCs w:val="24"/>
        </w:rPr>
        <w:t xml:space="preserve"> </w:t>
      </w:r>
      <w:r w:rsidRPr="00B810A2">
        <w:rPr>
          <w:sz w:val="24"/>
          <w:szCs w:val="24"/>
        </w:rPr>
        <w:t>моральных</w:t>
      </w:r>
      <w:r w:rsidRPr="00B810A2">
        <w:rPr>
          <w:spacing w:val="1"/>
          <w:sz w:val="24"/>
          <w:szCs w:val="24"/>
        </w:rPr>
        <w:t xml:space="preserve"> </w:t>
      </w:r>
      <w:r w:rsidRPr="00B810A2">
        <w:rPr>
          <w:sz w:val="24"/>
          <w:szCs w:val="24"/>
        </w:rPr>
        <w:t>норм,</w:t>
      </w:r>
      <w:r w:rsidRPr="00B810A2">
        <w:rPr>
          <w:spacing w:val="1"/>
          <w:sz w:val="24"/>
          <w:szCs w:val="24"/>
        </w:rPr>
        <w:t xml:space="preserve"> </w:t>
      </w:r>
      <w:r w:rsidRPr="00B810A2">
        <w:rPr>
          <w:sz w:val="24"/>
          <w:szCs w:val="24"/>
        </w:rPr>
        <w:t>давать</w:t>
      </w:r>
      <w:r w:rsidRPr="00B810A2">
        <w:rPr>
          <w:spacing w:val="1"/>
          <w:sz w:val="24"/>
          <w:szCs w:val="24"/>
        </w:rPr>
        <w:t xml:space="preserve"> </w:t>
      </w:r>
      <w:r w:rsidRPr="00B810A2">
        <w:rPr>
          <w:sz w:val="24"/>
          <w:szCs w:val="24"/>
        </w:rPr>
        <w:t>нравственную</w:t>
      </w:r>
      <w:r w:rsidRPr="00B810A2">
        <w:rPr>
          <w:spacing w:val="1"/>
          <w:sz w:val="24"/>
          <w:szCs w:val="24"/>
        </w:rPr>
        <w:t xml:space="preserve"> </w:t>
      </w:r>
      <w:r w:rsidRPr="00B810A2">
        <w:rPr>
          <w:sz w:val="24"/>
          <w:szCs w:val="24"/>
        </w:rPr>
        <w:t>оценку</w:t>
      </w:r>
      <w:r w:rsidRPr="00B810A2">
        <w:rPr>
          <w:spacing w:val="-57"/>
          <w:sz w:val="24"/>
          <w:szCs w:val="24"/>
        </w:rPr>
        <w:t xml:space="preserve"> </w:t>
      </w:r>
      <w:r w:rsidRPr="00B810A2">
        <w:rPr>
          <w:sz w:val="24"/>
          <w:szCs w:val="24"/>
        </w:rPr>
        <w:t>своим</w:t>
      </w:r>
      <w:r w:rsidRPr="00B810A2">
        <w:rPr>
          <w:spacing w:val="-2"/>
          <w:sz w:val="24"/>
          <w:szCs w:val="24"/>
        </w:rPr>
        <w:t xml:space="preserve"> </w:t>
      </w:r>
      <w:r w:rsidRPr="00B810A2">
        <w:rPr>
          <w:sz w:val="24"/>
          <w:szCs w:val="24"/>
        </w:rPr>
        <w:t>и чужим</w:t>
      </w:r>
      <w:r w:rsidRPr="00B810A2">
        <w:rPr>
          <w:spacing w:val="-1"/>
          <w:sz w:val="24"/>
          <w:szCs w:val="24"/>
        </w:rPr>
        <w:t xml:space="preserve"> </w:t>
      </w:r>
      <w:r w:rsidRPr="00B810A2">
        <w:rPr>
          <w:sz w:val="24"/>
          <w:szCs w:val="24"/>
        </w:rPr>
        <w:t>поступкам;</w:t>
      </w:r>
    </w:p>
    <w:p w:rsidR="0036139E" w:rsidRPr="00B810A2" w:rsidRDefault="0036139E" w:rsidP="0044567B">
      <w:pPr>
        <w:pStyle w:val="a3"/>
      </w:pPr>
      <w:r w:rsidRPr="00B810A2">
        <w:t>-принятие</w:t>
      </w:r>
      <w:r w:rsidRPr="00B810A2">
        <w:rPr>
          <w:spacing w:val="-6"/>
        </w:rPr>
        <w:t xml:space="preserve"> </w:t>
      </w:r>
      <w:r w:rsidRPr="00B810A2">
        <w:t>обучающимся</w:t>
      </w:r>
      <w:r w:rsidRPr="00B810A2">
        <w:rPr>
          <w:spacing w:val="-5"/>
        </w:rPr>
        <w:t xml:space="preserve"> </w:t>
      </w:r>
      <w:r w:rsidRPr="00B810A2">
        <w:t>базовых</w:t>
      </w:r>
      <w:r w:rsidRPr="00B810A2">
        <w:rPr>
          <w:spacing w:val="-3"/>
        </w:rPr>
        <w:t xml:space="preserve"> </w:t>
      </w:r>
      <w:r w:rsidRPr="00B810A2">
        <w:t>общенациональных</w:t>
      </w:r>
      <w:r w:rsidRPr="00B810A2">
        <w:rPr>
          <w:spacing w:val="-3"/>
        </w:rPr>
        <w:t xml:space="preserve"> </w:t>
      </w:r>
      <w:r w:rsidRPr="00B810A2">
        <w:t>ценностей;</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развитие</w:t>
      </w:r>
      <w:r w:rsidRPr="00B810A2">
        <w:rPr>
          <w:spacing w:val="-4"/>
          <w:sz w:val="24"/>
          <w:szCs w:val="24"/>
        </w:rPr>
        <w:t xml:space="preserve"> </w:t>
      </w:r>
      <w:r w:rsidRPr="00B810A2">
        <w:rPr>
          <w:sz w:val="24"/>
          <w:szCs w:val="24"/>
        </w:rPr>
        <w:t>трудолюбия,</w:t>
      </w:r>
      <w:r w:rsidRPr="00B810A2">
        <w:rPr>
          <w:spacing w:val="-2"/>
          <w:sz w:val="24"/>
          <w:szCs w:val="24"/>
        </w:rPr>
        <w:t xml:space="preserve"> </w:t>
      </w:r>
      <w:r w:rsidRPr="00B810A2">
        <w:rPr>
          <w:sz w:val="24"/>
          <w:szCs w:val="24"/>
        </w:rPr>
        <w:t>способности</w:t>
      </w:r>
      <w:r w:rsidRPr="00B810A2">
        <w:rPr>
          <w:spacing w:val="-3"/>
          <w:sz w:val="24"/>
          <w:szCs w:val="24"/>
        </w:rPr>
        <w:t xml:space="preserve"> </w:t>
      </w:r>
      <w:r w:rsidRPr="00B810A2">
        <w:rPr>
          <w:sz w:val="24"/>
          <w:szCs w:val="24"/>
        </w:rPr>
        <w:t>к</w:t>
      </w:r>
      <w:r w:rsidRPr="00B810A2">
        <w:rPr>
          <w:spacing w:val="-4"/>
          <w:sz w:val="24"/>
          <w:szCs w:val="24"/>
        </w:rPr>
        <w:t xml:space="preserve"> </w:t>
      </w:r>
      <w:r w:rsidRPr="00B810A2">
        <w:rPr>
          <w:sz w:val="24"/>
          <w:szCs w:val="24"/>
        </w:rPr>
        <w:t>преодолению</w:t>
      </w:r>
      <w:r w:rsidRPr="00B810A2">
        <w:rPr>
          <w:spacing w:val="-2"/>
          <w:sz w:val="24"/>
          <w:szCs w:val="24"/>
        </w:rPr>
        <w:t xml:space="preserve"> </w:t>
      </w:r>
      <w:r w:rsidRPr="00B810A2">
        <w:rPr>
          <w:sz w:val="24"/>
          <w:szCs w:val="24"/>
        </w:rPr>
        <w:t>трудностей;</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5"/>
          <w:sz w:val="24"/>
          <w:szCs w:val="24"/>
        </w:rPr>
        <w:t xml:space="preserve"> </w:t>
      </w:r>
      <w:r w:rsidRPr="00B810A2">
        <w:rPr>
          <w:sz w:val="24"/>
          <w:szCs w:val="24"/>
        </w:rPr>
        <w:t>основ</w:t>
      </w:r>
      <w:r w:rsidRPr="00B810A2">
        <w:rPr>
          <w:spacing w:val="-4"/>
          <w:sz w:val="24"/>
          <w:szCs w:val="24"/>
        </w:rPr>
        <w:t xml:space="preserve"> </w:t>
      </w:r>
      <w:r w:rsidRPr="00B810A2">
        <w:rPr>
          <w:sz w:val="24"/>
          <w:szCs w:val="24"/>
        </w:rPr>
        <w:t>российской</w:t>
      </w:r>
      <w:r w:rsidRPr="00B810A2">
        <w:rPr>
          <w:spacing w:val="-3"/>
          <w:sz w:val="24"/>
          <w:szCs w:val="24"/>
        </w:rPr>
        <w:t xml:space="preserve"> </w:t>
      </w:r>
      <w:r w:rsidRPr="00B810A2">
        <w:rPr>
          <w:sz w:val="24"/>
          <w:szCs w:val="24"/>
        </w:rPr>
        <w:t>гражданской</w:t>
      </w:r>
      <w:r w:rsidRPr="00B810A2">
        <w:rPr>
          <w:spacing w:val="-4"/>
          <w:sz w:val="24"/>
          <w:szCs w:val="24"/>
        </w:rPr>
        <w:t xml:space="preserve"> </w:t>
      </w:r>
      <w:r w:rsidRPr="00B810A2">
        <w:rPr>
          <w:sz w:val="24"/>
          <w:szCs w:val="24"/>
        </w:rPr>
        <w:t>идентичности;</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пробуждение</w:t>
      </w:r>
      <w:r w:rsidRPr="00B810A2">
        <w:rPr>
          <w:spacing w:val="-5"/>
          <w:sz w:val="24"/>
          <w:szCs w:val="24"/>
        </w:rPr>
        <w:t xml:space="preserve"> </w:t>
      </w:r>
      <w:r w:rsidRPr="00B810A2">
        <w:rPr>
          <w:sz w:val="24"/>
          <w:szCs w:val="24"/>
        </w:rPr>
        <w:t>веры</w:t>
      </w:r>
      <w:r w:rsidRPr="00B810A2">
        <w:rPr>
          <w:spacing w:val="-3"/>
          <w:sz w:val="24"/>
          <w:szCs w:val="24"/>
        </w:rPr>
        <w:t xml:space="preserve"> </w:t>
      </w:r>
      <w:r w:rsidRPr="00B810A2">
        <w:rPr>
          <w:sz w:val="24"/>
          <w:szCs w:val="24"/>
        </w:rPr>
        <w:t>в</w:t>
      </w:r>
      <w:r w:rsidRPr="00B810A2">
        <w:rPr>
          <w:spacing w:val="-5"/>
          <w:sz w:val="24"/>
          <w:szCs w:val="24"/>
        </w:rPr>
        <w:t xml:space="preserve"> </w:t>
      </w:r>
      <w:r w:rsidRPr="00B810A2">
        <w:rPr>
          <w:sz w:val="24"/>
          <w:szCs w:val="24"/>
        </w:rPr>
        <w:t>Россию,</w:t>
      </w:r>
      <w:r w:rsidRPr="00B810A2">
        <w:rPr>
          <w:spacing w:val="-4"/>
          <w:sz w:val="24"/>
          <w:szCs w:val="24"/>
        </w:rPr>
        <w:t xml:space="preserve"> </w:t>
      </w:r>
      <w:r w:rsidRPr="00B810A2">
        <w:rPr>
          <w:sz w:val="24"/>
          <w:szCs w:val="24"/>
        </w:rPr>
        <w:t>чувства</w:t>
      </w:r>
      <w:r w:rsidRPr="00B810A2">
        <w:rPr>
          <w:spacing w:val="-5"/>
          <w:sz w:val="24"/>
          <w:szCs w:val="24"/>
        </w:rPr>
        <w:t xml:space="preserve"> </w:t>
      </w:r>
      <w:r w:rsidRPr="00B810A2">
        <w:rPr>
          <w:sz w:val="24"/>
          <w:szCs w:val="24"/>
        </w:rPr>
        <w:t>личной</w:t>
      </w:r>
      <w:r w:rsidRPr="00B810A2">
        <w:rPr>
          <w:spacing w:val="-4"/>
          <w:sz w:val="24"/>
          <w:szCs w:val="24"/>
        </w:rPr>
        <w:t xml:space="preserve"> </w:t>
      </w:r>
      <w:r w:rsidRPr="00B810A2">
        <w:rPr>
          <w:sz w:val="24"/>
          <w:szCs w:val="24"/>
        </w:rPr>
        <w:t>ответственности</w:t>
      </w:r>
      <w:r w:rsidRPr="00B810A2">
        <w:rPr>
          <w:spacing w:val="-4"/>
          <w:sz w:val="24"/>
          <w:szCs w:val="24"/>
        </w:rPr>
        <w:t xml:space="preserve"> </w:t>
      </w:r>
      <w:r w:rsidRPr="00B810A2">
        <w:rPr>
          <w:sz w:val="24"/>
          <w:szCs w:val="24"/>
        </w:rPr>
        <w:t>за</w:t>
      </w:r>
      <w:r w:rsidRPr="00B810A2">
        <w:rPr>
          <w:spacing w:val="-5"/>
          <w:sz w:val="24"/>
          <w:szCs w:val="24"/>
        </w:rPr>
        <w:t xml:space="preserve"> </w:t>
      </w:r>
      <w:r w:rsidRPr="00B810A2">
        <w:rPr>
          <w:sz w:val="24"/>
          <w:szCs w:val="24"/>
        </w:rPr>
        <w:t>Отечество;</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5"/>
          <w:sz w:val="24"/>
          <w:szCs w:val="24"/>
        </w:rPr>
        <w:t xml:space="preserve"> </w:t>
      </w:r>
      <w:r w:rsidRPr="00B810A2">
        <w:rPr>
          <w:sz w:val="24"/>
          <w:szCs w:val="24"/>
        </w:rPr>
        <w:t>патриотизма</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гражданской</w:t>
      </w:r>
      <w:r w:rsidRPr="00B810A2">
        <w:rPr>
          <w:spacing w:val="-3"/>
          <w:sz w:val="24"/>
          <w:szCs w:val="24"/>
        </w:rPr>
        <w:t xml:space="preserve"> </w:t>
      </w:r>
      <w:r w:rsidRPr="00B810A2">
        <w:rPr>
          <w:sz w:val="24"/>
          <w:szCs w:val="24"/>
        </w:rPr>
        <w:t>солидарности;</w:t>
      </w:r>
    </w:p>
    <w:p w:rsidR="0036139E" w:rsidRPr="00B810A2" w:rsidRDefault="0036139E" w:rsidP="0044567B">
      <w:pPr>
        <w:pStyle w:val="a3"/>
        <w:ind w:right="308"/>
      </w:pPr>
      <w:r w:rsidRPr="00B810A2">
        <w:t>-развитие</w:t>
      </w:r>
      <w:r w:rsidRPr="00B810A2">
        <w:rPr>
          <w:spacing w:val="37"/>
        </w:rPr>
        <w:t xml:space="preserve"> </w:t>
      </w:r>
      <w:r w:rsidRPr="00B810A2">
        <w:t>навыков</w:t>
      </w:r>
      <w:r w:rsidRPr="00B810A2">
        <w:rPr>
          <w:spacing w:val="38"/>
        </w:rPr>
        <w:t xml:space="preserve"> </w:t>
      </w:r>
      <w:r w:rsidRPr="00B810A2">
        <w:t>организации</w:t>
      </w:r>
      <w:r w:rsidRPr="00B810A2">
        <w:rPr>
          <w:spacing w:val="37"/>
        </w:rPr>
        <w:t xml:space="preserve"> </w:t>
      </w:r>
      <w:r w:rsidRPr="00B810A2">
        <w:t>и</w:t>
      </w:r>
      <w:r w:rsidRPr="00B810A2">
        <w:rPr>
          <w:spacing w:val="39"/>
        </w:rPr>
        <w:t xml:space="preserve"> </w:t>
      </w:r>
      <w:r w:rsidRPr="00B810A2">
        <w:t>осуществления</w:t>
      </w:r>
      <w:r w:rsidRPr="00B810A2">
        <w:rPr>
          <w:spacing w:val="38"/>
        </w:rPr>
        <w:t xml:space="preserve"> </w:t>
      </w:r>
      <w:r w:rsidRPr="00B810A2">
        <w:t>сотрудничества</w:t>
      </w:r>
      <w:r w:rsidRPr="00B810A2">
        <w:rPr>
          <w:spacing w:val="37"/>
        </w:rPr>
        <w:t xml:space="preserve"> </w:t>
      </w:r>
      <w:r w:rsidRPr="00B810A2">
        <w:t>с</w:t>
      </w:r>
      <w:r w:rsidRPr="00B810A2">
        <w:rPr>
          <w:spacing w:val="40"/>
        </w:rPr>
        <w:t xml:space="preserve"> </w:t>
      </w:r>
      <w:r w:rsidRPr="00B810A2">
        <w:t>педагогами,</w:t>
      </w:r>
      <w:r w:rsidRPr="00B810A2">
        <w:rPr>
          <w:spacing w:val="38"/>
        </w:rPr>
        <w:t xml:space="preserve"> </w:t>
      </w:r>
      <w:r w:rsidRPr="00B810A2">
        <w:t>сверстниками,</w:t>
      </w:r>
      <w:r w:rsidRPr="00B810A2">
        <w:rPr>
          <w:spacing w:val="-57"/>
        </w:rPr>
        <w:t xml:space="preserve"> </w:t>
      </w:r>
      <w:r w:rsidRPr="00B810A2">
        <w:t>родителями</w:t>
      </w:r>
      <w:r w:rsidRPr="00B810A2">
        <w:rPr>
          <w:spacing w:val="58"/>
        </w:rPr>
        <w:t xml:space="preserve"> </w:t>
      </w:r>
      <w:r w:rsidRPr="00B810A2">
        <w:t>в</w:t>
      </w:r>
      <w:r w:rsidRPr="00B810A2">
        <w:rPr>
          <w:spacing w:val="-1"/>
        </w:rPr>
        <w:t xml:space="preserve"> </w:t>
      </w:r>
      <w:r w:rsidRPr="00B810A2">
        <w:t>решении</w:t>
      </w:r>
      <w:r w:rsidRPr="00B810A2">
        <w:rPr>
          <w:spacing w:val="-2"/>
        </w:rPr>
        <w:t xml:space="preserve"> </w:t>
      </w:r>
      <w:r w:rsidRPr="00B810A2">
        <w:t>общих</w:t>
      </w:r>
      <w:r w:rsidRPr="00B810A2">
        <w:rPr>
          <w:spacing w:val="2"/>
        </w:rPr>
        <w:t xml:space="preserve"> </w:t>
      </w:r>
      <w:r w:rsidRPr="00B810A2">
        <w:t>проблем;</w:t>
      </w:r>
    </w:p>
    <w:p w:rsidR="0036139E" w:rsidRPr="00B810A2" w:rsidRDefault="0036139E" w:rsidP="0044567B">
      <w:pPr>
        <w:pStyle w:val="a3"/>
        <w:ind w:right="308" w:firstLine="708"/>
      </w:pPr>
      <w:r w:rsidRPr="00B810A2">
        <w:t>По</w:t>
      </w:r>
      <w:r w:rsidRPr="00B810A2">
        <w:rPr>
          <w:spacing w:val="6"/>
        </w:rPr>
        <w:t xml:space="preserve"> </w:t>
      </w:r>
      <w:r w:rsidRPr="00B810A2">
        <w:t>итогам</w:t>
      </w:r>
      <w:r w:rsidRPr="00B810A2">
        <w:rPr>
          <w:spacing w:val="7"/>
        </w:rPr>
        <w:t xml:space="preserve"> </w:t>
      </w:r>
      <w:r w:rsidRPr="00B810A2">
        <w:t>работы</w:t>
      </w:r>
      <w:r w:rsidRPr="00B810A2">
        <w:rPr>
          <w:spacing w:val="9"/>
        </w:rPr>
        <w:t xml:space="preserve"> </w:t>
      </w:r>
      <w:r w:rsidRPr="00B810A2">
        <w:t>в</w:t>
      </w:r>
      <w:r w:rsidRPr="00B810A2">
        <w:rPr>
          <w:spacing w:val="9"/>
        </w:rPr>
        <w:t xml:space="preserve"> </w:t>
      </w:r>
      <w:r w:rsidRPr="00B810A2">
        <w:t>данном</w:t>
      </w:r>
      <w:r w:rsidRPr="00B810A2">
        <w:rPr>
          <w:spacing w:val="6"/>
        </w:rPr>
        <w:t xml:space="preserve"> </w:t>
      </w:r>
      <w:r w:rsidRPr="00B810A2">
        <w:t>направлении</w:t>
      </w:r>
      <w:r w:rsidRPr="00B810A2">
        <w:rPr>
          <w:spacing w:val="5"/>
        </w:rPr>
        <w:t xml:space="preserve"> </w:t>
      </w:r>
      <w:r w:rsidRPr="00B810A2">
        <w:t>проводятся</w:t>
      </w:r>
      <w:r w:rsidRPr="00B810A2">
        <w:rPr>
          <w:spacing w:val="6"/>
        </w:rPr>
        <w:t xml:space="preserve"> </w:t>
      </w:r>
      <w:r w:rsidRPr="00B810A2">
        <w:t>коллективные</w:t>
      </w:r>
      <w:r w:rsidRPr="00B810A2">
        <w:rPr>
          <w:spacing w:val="5"/>
        </w:rPr>
        <w:t xml:space="preserve"> </w:t>
      </w:r>
      <w:r w:rsidRPr="00B810A2">
        <w:t>творческие</w:t>
      </w:r>
      <w:r w:rsidRPr="00B810A2">
        <w:rPr>
          <w:spacing w:val="6"/>
        </w:rPr>
        <w:t xml:space="preserve"> </w:t>
      </w:r>
      <w:r w:rsidRPr="00B810A2">
        <w:t>дела,</w:t>
      </w:r>
      <w:r w:rsidRPr="00B810A2">
        <w:rPr>
          <w:spacing w:val="-57"/>
        </w:rPr>
        <w:t xml:space="preserve"> </w:t>
      </w:r>
      <w:r w:rsidRPr="00B810A2">
        <w:t>конкурсы.</w:t>
      </w:r>
    </w:p>
    <w:p w:rsidR="0036139E" w:rsidRPr="00B810A2" w:rsidRDefault="0036139E" w:rsidP="0044567B">
      <w:pPr>
        <w:pStyle w:val="a5"/>
        <w:numPr>
          <w:ilvl w:val="0"/>
          <w:numId w:val="2"/>
        </w:numPr>
        <w:tabs>
          <w:tab w:val="left" w:pos="1178"/>
        </w:tabs>
        <w:ind w:right="306" w:firstLine="0"/>
        <w:rPr>
          <w:sz w:val="24"/>
          <w:szCs w:val="24"/>
        </w:rPr>
      </w:pPr>
      <w:r w:rsidRPr="00B810A2">
        <w:rPr>
          <w:sz w:val="24"/>
          <w:szCs w:val="24"/>
        </w:rPr>
        <w:t>Общеинтеллектуальное: целесообразность названного направления заключается в обеспечении</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планируемых</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w:t>
      </w:r>
      <w:r w:rsidRPr="00B810A2">
        <w:rPr>
          <w:spacing w:val="6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основного</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w:t>
      </w:r>
    </w:p>
    <w:p w:rsidR="0036139E" w:rsidRPr="00B810A2" w:rsidRDefault="0036139E" w:rsidP="0044567B">
      <w:pPr>
        <w:pStyle w:val="a3"/>
        <w:ind w:left="1705"/>
      </w:pPr>
      <w:r w:rsidRPr="00B810A2">
        <w:t>Основными</w:t>
      </w:r>
      <w:r w:rsidRPr="00B810A2">
        <w:rPr>
          <w:spacing w:val="-4"/>
        </w:rPr>
        <w:t xml:space="preserve"> </w:t>
      </w:r>
      <w:r w:rsidRPr="00B810A2">
        <w:t>задачами</w:t>
      </w:r>
      <w:r w:rsidRPr="00B810A2">
        <w:rPr>
          <w:spacing w:val="-4"/>
        </w:rPr>
        <w:t xml:space="preserve"> </w:t>
      </w:r>
      <w:r w:rsidRPr="00B810A2">
        <w:t>являются:</w:t>
      </w:r>
    </w:p>
    <w:p w:rsidR="0036139E" w:rsidRPr="00B810A2" w:rsidRDefault="0036139E" w:rsidP="0044567B">
      <w:pPr>
        <w:pStyle w:val="a3"/>
        <w:spacing w:before="1"/>
      </w:pPr>
      <w:r w:rsidRPr="00B810A2">
        <w:t>-формирование</w:t>
      </w:r>
      <w:r w:rsidRPr="00B810A2">
        <w:rPr>
          <w:spacing w:val="-6"/>
        </w:rPr>
        <w:t xml:space="preserve"> </w:t>
      </w:r>
      <w:r w:rsidRPr="00B810A2">
        <w:t>навыков</w:t>
      </w:r>
      <w:r w:rsidRPr="00B810A2">
        <w:rPr>
          <w:spacing w:val="-4"/>
        </w:rPr>
        <w:t xml:space="preserve"> </w:t>
      </w:r>
      <w:r w:rsidRPr="00B810A2">
        <w:t>научно-интеллектуального</w:t>
      </w:r>
      <w:r w:rsidRPr="00B810A2">
        <w:rPr>
          <w:spacing w:val="-5"/>
        </w:rPr>
        <w:t xml:space="preserve"> </w:t>
      </w:r>
      <w:r w:rsidRPr="00B810A2">
        <w:t>труда;</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развитие</w:t>
      </w:r>
      <w:r w:rsidRPr="00B810A2">
        <w:rPr>
          <w:spacing w:val="-5"/>
          <w:sz w:val="24"/>
          <w:szCs w:val="24"/>
        </w:rPr>
        <w:t xml:space="preserve"> </w:t>
      </w:r>
      <w:r w:rsidRPr="00B810A2">
        <w:rPr>
          <w:sz w:val="24"/>
          <w:szCs w:val="24"/>
        </w:rPr>
        <w:t>культуры</w:t>
      </w:r>
      <w:r w:rsidRPr="00B810A2">
        <w:rPr>
          <w:spacing w:val="-3"/>
          <w:sz w:val="24"/>
          <w:szCs w:val="24"/>
        </w:rPr>
        <w:t xml:space="preserve"> </w:t>
      </w:r>
      <w:r w:rsidRPr="00B810A2">
        <w:rPr>
          <w:sz w:val="24"/>
          <w:szCs w:val="24"/>
        </w:rPr>
        <w:t>логического</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алгоритмического</w:t>
      </w:r>
      <w:r w:rsidRPr="00B810A2">
        <w:rPr>
          <w:spacing w:val="-3"/>
          <w:sz w:val="24"/>
          <w:szCs w:val="24"/>
        </w:rPr>
        <w:t xml:space="preserve"> </w:t>
      </w:r>
      <w:r w:rsidRPr="00B810A2">
        <w:rPr>
          <w:sz w:val="24"/>
          <w:szCs w:val="24"/>
        </w:rPr>
        <w:t>мышления,</w:t>
      </w:r>
      <w:r w:rsidRPr="00B810A2">
        <w:rPr>
          <w:spacing w:val="-3"/>
          <w:sz w:val="24"/>
          <w:szCs w:val="24"/>
        </w:rPr>
        <w:t xml:space="preserve"> </w:t>
      </w:r>
      <w:r w:rsidRPr="00B810A2">
        <w:rPr>
          <w:sz w:val="24"/>
          <w:szCs w:val="24"/>
        </w:rPr>
        <w:t>воображения;</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5"/>
          <w:sz w:val="24"/>
          <w:szCs w:val="24"/>
        </w:rPr>
        <w:t xml:space="preserve"> </w:t>
      </w:r>
      <w:r w:rsidRPr="00B810A2">
        <w:rPr>
          <w:sz w:val="24"/>
          <w:szCs w:val="24"/>
        </w:rPr>
        <w:t>опыта</w:t>
      </w:r>
      <w:r w:rsidRPr="00B810A2">
        <w:rPr>
          <w:spacing w:val="-4"/>
          <w:sz w:val="24"/>
          <w:szCs w:val="24"/>
        </w:rPr>
        <w:t xml:space="preserve"> </w:t>
      </w:r>
      <w:r w:rsidRPr="00B810A2">
        <w:rPr>
          <w:sz w:val="24"/>
          <w:szCs w:val="24"/>
        </w:rPr>
        <w:t>практической</w:t>
      </w:r>
      <w:r w:rsidRPr="00B810A2">
        <w:rPr>
          <w:spacing w:val="-6"/>
          <w:sz w:val="24"/>
          <w:szCs w:val="24"/>
        </w:rPr>
        <w:t xml:space="preserve"> </w:t>
      </w:r>
      <w:r w:rsidRPr="00B810A2">
        <w:rPr>
          <w:sz w:val="24"/>
          <w:szCs w:val="24"/>
        </w:rPr>
        <w:t>преобразовательной</w:t>
      </w:r>
      <w:r w:rsidRPr="00B810A2">
        <w:rPr>
          <w:spacing w:val="-4"/>
          <w:sz w:val="24"/>
          <w:szCs w:val="24"/>
        </w:rPr>
        <w:t xml:space="preserve"> </w:t>
      </w:r>
      <w:r w:rsidRPr="00B810A2">
        <w:rPr>
          <w:sz w:val="24"/>
          <w:szCs w:val="24"/>
        </w:rPr>
        <w:t>деятельности;</w:t>
      </w:r>
    </w:p>
    <w:p w:rsidR="0036139E" w:rsidRPr="00B810A2" w:rsidRDefault="0036139E" w:rsidP="0044567B">
      <w:pPr>
        <w:pStyle w:val="a5"/>
        <w:numPr>
          <w:ilvl w:val="0"/>
          <w:numId w:val="4"/>
        </w:numPr>
        <w:tabs>
          <w:tab w:val="left" w:pos="1175"/>
        </w:tabs>
        <w:ind w:right="312" w:firstLine="0"/>
        <w:rPr>
          <w:sz w:val="24"/>
          <w:szCs w:val="24"/>
        </w:rPr>
      </w:pPr>
      <w:r w:rsidRPr="00B810A2">
        <w:rPr>
          <w:sz w:val="24"/>
          <w:szCs w:val="24"/>
        </w:rPr>
        <w:t>овладение</w:t>
      </w:r>
      <w:r w:rsidRPr="00B810A2">
        <w:rPr>
          <w:spacing w:val="34"/>
          <w:sz w:val="24"/>
          <w:szCs w:val="24"/>
        </w:rPr>
        <w:t xml:space="preserve"> </w:t>
      </w:r>
      <w:r w:rsidRPr="00B810A2">
        <w:rPr>
          <w:sz w:val="24"/>
          <w:szCs w:val="24"/>
        </w:rPr>
        <w:t>навыками</w:t>
      </w:r>
      <w:r w:rsidRPr="00B810A2">
        <w:rPr>
          <w:spacing w:val="38"/>
          <w:sz w:val="24"/>
          <w:szCs w:val="24"/>
        </w:rPr>
        <w:t xml:space="preserve"> </w:t>
      </w:r>
      <w:r w:rsidRPr="00B810A2">
        <w:rPr>
          <w:sz w:val="24"/>
          <w:szCs w:val="24"/>
        </w:rPr>
        <w:t>универсальных</w:t>
      </w:r>
      <w:r w:rsidRPr="00B810A2">
        <w:rPr>
          <w:spacing w:val="40"/>
          <w:sz w:val="24"/>
          <w:szCs w:val="24"/>
        </w:rPr>
        <w:t xml:space="preserve"> </w:t>
      </w:r>
      <w:r w:rsidRPr="00B810A2">
        <w:rPr>
          <w:sz w:val="24"/>
          <w:szCs w:val="24"/>
        </w:rPr>
        <w:t>учебных</w:t>
      </w:r>
      <w:r w:rsidRPr="00B810A2">
        <w:rPr>
          <w:spacing w:val="36"/>
          <w:sz w:val="24"/>
          <w:szCs w:val="24"/>
        </w:rPr>
        <w:t xml:space="preserve"> </w:t>
      </w:r>
      <w:r w:rsidRPr="00B810A2">
        <w:rPr>
          <w:sz w:val="24"/>
          <w:szCs w:val="24"/>
        </w:rPr>
        <w:t>действий</w:t>
      </w:r>
      <w:r w:rsidRPr="00B810A2">
        <w:rPr>
          <w:spacing w:val="38"/>
          <w:sz w:val="24"/>
          <w:szCs w:val="24"/>
        </w:rPr>
        <w:t xml:space="preserve"> </w:t>
      </w:r>
      <w:r w:rsidRPr="00B810A2">
        <w:rPr>
          <w:sz w:val="24"/>
          <w:szCs w:val="24"/>
        </w:rPr>
        <w:t>у</w:t>
      </w:r>
      <w:r w:rsidRPr="00B810A2">
        <w:rPr>
          <w:spacing w:val="31"/>
          <w:sz w:val="24"/>
          <w:szCs w:val="24"/>
        </w:rPr>
        <w:t xml:space="preserve"> </w:t>
      </w:r>
      <w:r w:rsidRPr="00B810A2">
        <w:rPr>
          <w:sz w:val="24"/>
          <w:szCs w:val="24"/>
        </w:rPr>
        <w:t>обучающихся</w:t>
      </w:r>
      <w:r w:rsidRPr="00B810A2">
        <w:rPr>
          <w:spacing w:val="35"/>
          <w:sz w:val="24"/>
          <w:szCs w:val="24"/>
        </w:rPr>
        <w:t xml:space="preserve"> </w:t>
      </w:r>
      <w:r w:rsidRPr="00B810A2">
        <w:rPr>
          <w:sz w:val="24"/>
          <w:szCs w:val="24"/>
        </w:rPr>
        <w:t>на</w:t>
      </w:r>
      <w:r w:rsidRPr="00B810A2">
        <w:rPr>
          <w:spacing w:val="37"/>
          <w:sz w:val="24"/>
          <w:szCs w:val="24"/>
        </w:rPr>
        <w:t xml:space="preserve"> </w:t>
      </w:r>
      <w:r w:rsidRPr="00B810A2">
        <w:rPr>
          <w:sz w:val="24"/>
          <w:szCs w:val="24"/>
        </w:rPr>
        <w:t>уровне</w:t>
      </w:r>
      <w:r w:rsidRPr="00B810A2">
        <w:rPr>
          <w:spacing w:val="34"/>
          <w:sz w:val="24"/>
          <w:szCs w:val="24"/>
        </w:rPr>
        <w:t xml:space="preserve"> </w:t>
      </w:r>
      <w:r w:rsidRPr="00B810A2">
        <w:rPr>
          <w:sz w:val="24"/>
          <w:szCs w:val="24"/>
        </w:rPr>
        <w:t>основного</w:t>
      </w:r>
      <w:r w:rsidRPr="00B810A2">
        <w:rPr>
          <w:spacing w:val="-57"/>
          <w:sz w:val="24"/>
          <w:szCs w:val="24"/>
        </w:rPr>
        <w:t xml:space="preserve"> </w:t>
      </w:r>
      <w:r w:rsidRPr="00B810A2">
        <w:rPr>
          <w:sz w:val="24"/>
          <w:szCs w:val="24"/>
        </w:rPr>
        <w:t>общего</w:t>
      </w:r>
      <w:r w:rsidRPr="00B810A2">
        <w:rPr>
          <w:spacing w:val="-2"/>
          <w:sz w:val="24"/>
          <w:szCs w:val="24"/>
        </w:rPr>
        <w:t xml:space="preserve"> </w:t>
      </w:r>
      <w:r w:rsidRPr="00B810A2">
        <w:rPr>
          <w:sz w:val="24"/>
          <w:szCs w:val="24"/>
        </w:rPr>
        <w:t>образования.</w:t>
      </w:r>
    </w:p>
    <w:p w:rsidR="0036139E" w:rsidRPr="00B810A2" w:rsidRDefault="0036139E" w:rsidP="0044567B">
      <w:pPr>
        <w:pStyle w:val="a3"/>
        <w:ind w:right="308" w:firstLine="679"/>
      </w:pPr>
      <w:r w:rsidRPr="00B810A2">
        <w:t>По</w:t>
      </w:r>
      <w:r w:rsidRPr="00B810A2">
        <w:rPr>
          <w:spacing w:val="22"/>
        </w:rPr>
        <w:t xml:space="preserve"> </w:t>
      </w:r>
      <w:r w:rsidRPr="00B810A2">
        <w:t>итогам</w:t>
      </w:r>
      <w:r w:rsidRPr="00B810A2">
        <w:rPr>
          <w:spacing w:val="22"/>
        </w:rPr>
        <w:t xml:space="preserve"> </w:t>
      </w:r>
      <w:r w:rsidRPr="00B810A2">
        <w:t>работы</w:t>
      </w:r>
      <w:r w:rsidRPr="00B810A2">
        <w:rPr>
          <w:spacing w:val="22"/>
        </w:rPr>
        <w:t xml:space="preserve"> </w:t>
      </w:r>
      <w:r w:rsidRPr="00B810A2">
        <w:t>в</w:t>
      </w:r>
      <w:r w:rsidRPr="00B810A2">
        <w:rPr>
          <w:spacing w:val="24"/>
        </w:rPr>
        <w:t xml:space="preserve"> </w:t>
      </w:r>
      <w:r w:rsidRPr="00B810A2">
        <w:t>данном</w:t>
      </w:r>
      <w:r w:rsidRPr="00B810A2">
        <w:rPr>
          <w:spacing w:val="22"/>
        </w:rPr>
        <w:t xml:space="preserve"> </w:t>
      </w:r>
      <w:r w:rsidRPr="00B810A2">
        <w:t>направлении</w:t>
      </w:r>
      <w:r w:rsidRPr="00B810A2">
        <w:rPr>
          <w:spacing w:val="21"/>
        </w:rPr>
        <w:t xml:space="preserve"> </w:t>
      </w:r>
      <w:r w:rsidRPr="00B810A2">
        <w:t>проводятся</w:t>
      </w:r>
      <w:r w:rsidRPr="00B810A2">
        <w:rPr>
          <w:spacing w:val="22"/>
        </w:rPr>
        <w:t xml:space="preserve"> </w:t>
      </w:r>
      <w:r w:rsidRPr="00B810A2">
        <w:t>конкурсы,</w:t>
      </w:r>
      <w:r w:rsidRPr="00B810A2">
        <w:rPr>
          <w:spacing w:val="24"/>
        </w:rPr>
        <w:t xml:space="preserve"> </w:t>
      </w:r>
      <w:r w:rsidRPr="00B810A2">
        <w:t>олимпиады,</w:t>
      </w:r>
      <w:r w:rsidRPr="00B810A2">
        <w:rPr>
          <w:spacing w:val="22"/>
        </w:rPr>
        <w:t xml:space="preserve"> </w:t>
      </w:r>
      <w:r w:rsidRPr="00B810A2">
        <w:t>защита</w:t>
      </w:r>
      <w:r w:rsidRPr="00B810A2">
        <w:rPr>
          <w:spacing w:val="-57"/>
        </w:rPr>
        <w:t xml:space="preserve"> </w:t>
      </w:r>
      <w:r w:rsidRPr="00B810A2">
        <w:t>проектов.</w:t>
      </w:r>
    </w:p>
    <w:p w:rsidR="0036139E" w:rsidRPr="00B810A2" w:rsidRDefault="0036139E" w:rsidP="0044567B">
      <w:pPr>
        <w:pStyle w:val="a5"/>
        <w:numPr>
          <w:ilvl w:val="0"/>
          <w:numId w:val="2"/>
        </w:numPr>
        <w:tabs>
          <w:tab w:val="left" w:pos="1182"/>
          <w:tab w:val="left" w:pos="3310"/>
          <w:tab w:val="left" w:pos="6308"/>
          <w:tab w:val="left" w:pos="7895"/>
          <w:tab w:val="left" w:pos="9459"/>
          <w:tab w:val="left" w:pos="9862"/>
        </w:tabs>
        <w:ind w:right="302" w:firstLine="0"/>
        <w:rPr>
          <w:sz w:val="24"/>
          <w:szCs w:val="24"/>
        </w:rPr>
      </w:pPr>
      <w:r w:rsidRPr="00B810A2">
        <w:rPr>
          <w:sz w:val="24"/>
          <w:szCs w:val="24"/>
        </w:rPr>
        <w:t>Общекультурное:</w:t>
      </w:r>
      <w:r w:rsidRPr="00B810A2">
        <w:rPr>
          <w:sz w:val="24"/>
          <w:szCs w:val="24"/>
        </w:rPr>
        <w:tab/>
        <w:t>целесообразность данного</w:t>
      </w:r>
      <w:r w:rsidRPr="00B810A2">
        <w:rPr>
          <w:sz w:val="24"/>
          <w:szCs w:val="24"/>
        </w:rPr>
        <w:tab/>
        <w:t>направления</w:t>
      </w:r>
      <w:r w:rsidRPr="00B810A2">
        <w:rPr>
          <w:sz w:val="24"/>
          <w:szCs w:val="24"/>
        </w:rPr>
        <w:tab/>
        <w:t>заключается</w:t>
      </w:r>
      <w:r w:rsidRPr="00B810A2">
        <w:rPr>
          <w:sz w:val="24"/>
          <w:szCs w:val="24"/>
        </w:rPr>
        <w:tab/>
        <w:t>в</w:t>
      </w:r>
      <w:r w:rsidRPr="00B810A2">
        <w:rPr>
          <w:sz w:val="24"/>
          <w:szCs w:val="24"/>
        </w:rPr>
        <w:tab/>
        <w:t>воспитании</w:t>
      </w:r>
      <w:r w:rsidRPr="00B810A2">
        <w:rPr>
          <w:spacing w:val="-57"/>
          <w:sz w:val="24"/>
          <w:szCs w:val="24"/>
        </w:rPr>
        <w:t xml:space="preserve"> </w:t>
      </w:r>
      <w:r w:rsidRPr="00B810A2">
        <w:rPr>
          <w:sz w:val="24"/>
          <w:szCs w:val="24"/>
        </w:rPr>
        <w:t>способности</w:t>
      </w:r>
      <w:r w:rsidRPr="00B810A2">
        <w:rPr>
          <w:spacing w:val="3"/>
          <w:sz w:val="24"/>
          <w:szCs w:val="24"/>
        </w:rPr>
        <w:t xml:space="preserve"> </w:t>
      </w:r>
      <w:r w:rsidRPr="00B810A2">
        <w:rPr>
          <w:sz w:val="24"/>
          <w:szCs w:val="24"/>
        </w:rPr>
        <w:t>к</w:t>
      </w:r>
      <w:r w:rsidRPr="00B810A2">
        <w:rPr>
          <w:spacing w:val="2"/>
          <w:sz w:val="24"/>
          <w:szCs w:val="24"/>
        </w:rPr>
        <w:t xml:space="preserve"> </w:t>
      </w:r>
      <w:r w:rsidRPr="00B810A2">
        <w:rPr>
          <w:sz w:val="24"/>
          <w:szCs w:val="24"/>
        </w:rPr>
        <w:t>духовному</w:t>
      </w:r>
      <w:r w:rsidRPr="00B810A2">
        <w:rPr>
          <w:spacing w:val="55"/>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нравственному</w:t>
      </w:r>
      <w:r w:rsidRPr="00B810A2">
        <w:rPr>
          <w:spacing w:val="56"/>
          <w:sz w:val="24"/>
          <w:szCs w:val="24"/>
        </w:rPr>
        <w:t xml:space="preserve"> </w:t>
      </w:r>
      <w:r w:rsidRPr="00B810A2">
        <w:rPr>
          <w:sz w:val="24"/>
          <w:szCs w:val="24"/>
        </w:rPr>
        <w:t>самосовершенствованию,</w:t>
      </w:r>
      <w:r w:rsidRPr="00B810A2">
        <w:rPr>
          <w:spacing w:val="1"/>
          <w:sz w:val="24"/>
          <w:szCs w:val="24"/>
        </w:rPr>
        <w:t xml:space="preserve"> </w:t>
      </w:r>
      <w:r w:rsidRPr="00B810A2">
        <w:rPr>
          <w:sz w:val="24"/>
          <w:szCs w:val="24"/>
        </w:rPr>
        <w:t>формированию</w:t>
      </w:r>
    </w:p>
    <w:p w:rsidR="0036139E" w:rsidRPr="00B810A2" w:rsidRDefault="0036139E" w:rsidP="0044567B">
      <w:pPr>
        <w:pStyle w:val="a3"/>
        <w:spacing w:before="66"/>
        <w:ind w:right="299"/>
      </w:pPr>
      <w:r w:rsidRPr="00B810A2">
        <w:t>ценностных</w:t>
      </w:r>
      <w:r w:rsidRPr="00B810A2">
        <w:rPr>
          <w:spacing w:val="1"/>
        </w:rPr>
        <w:t xml:space="preserve"> </w:t>
      </w:r>
      <w:r w:rsidRPr="00B810A2">
        <w:t>ориентаций,</w:t>
      </w:r>
      <w:r w:rsidRPr="00B810A2">
        <w:rPr>
          <w:spacing w:val="1"/>
        </w:rPr>
        <w:t xml:space="preserve"> </w:t>
      </w:r>
      <w:r w:rsidRPr="00B810A2">
        <w:t>развитие</w:t>
      </w:r>
      <w:r w:rsidRPr="00B810A2">
        <w:rPr>
          <w:spacing w:val="1"/>
        </w:rPr>
        <w:t xml:space="preserve"> </w:t>
      </w:r>
      <w:r w:rsidRPr="00B810A2">
        <w:t>обшей</w:t>
      </w:r>
      <w:r w:rsidRPr="00B810A2">
        <w:rPr>
          <w:spacing w:val="1"/>
        </w:rPr>
        <w:t xml:space="preserve"> </w:t>
      </w:r>
      <w:r w:rsidRPr="00B810A2">
        <w:t>культуры,</w:t>
      </w:r>
      <w:r w:rsidRPr="00B810A2">
        <w:rPr>
          <w:spacing w:val="1"/>
        </w:rPr>
        <w:t xml:space="preserve"> </w:t>
      </w:r>
      <w:r w:rsidRPr="00B810A2">
        <w:t>знакомство</w:t>
      </w:r>
      <w:r w:rsidRPr="00B810A2">
        <w:rPr>
          <w:spacing w:val="1"/>
        </w:rPr>
        <w:t xml:space="preserve"> </w:t>
      </w:r>
      <w:r w:rsidRPr="00B810A2">
        <w:t>с</w:t>
      </w:r>
      <w:r w:rsidRPr="00B810A2">
        <w:rPr>
          <w:spacing w:val="61"/>
        </w:rPr>
        <w:t xml:space="preserve"> </w:t>
      </w:r>
      <w:r w:rsidRPr="00B810A2">
        <w:t>общечеловеческими</w:t>
      </w:r>
      <w:r w:rsidRPr="00B810A2">
        <w:rPr>
          <w:spacing w:val="1"/>
        </w:rPr>
        <w:t xml:space="preserve"> </w:t>
      </w:r>
      <w:r w:rsidRPr="00B810A2">
        <w:t>ценностями мировой культуры, духовными ценностями отечественной культуры, нравственно-</w:t>
      </w:r>
      <w:r w:rsidRPr="00B810A2">
        <w:rPr>
          <w:spacing w:val="1"/>
        </w:rPr>
        <w:t xml:space="preserve"> </w:t>
      </w:r>
      <w:r w:rsidRPr="00B810A2">
        <w:t>этическими</w:t>
      </w:r>
      <w:r w:rsidRPr="00B810A2">
        <w:rPr>
          <w:spacing w:val="-2"/>
        </w:rPr>
        <w:t xml:space="preserve"> </w:t>
      </w:r>
      <w:r w:rsidRPr="00B810A2">
        <w:t>ценностями</w:t>
      </w:r>
      <w:r w:rsidRPr="00B810A2">
        <w:rPr>
          <w:spacing w:val="-1"/>
        </w:rPr>
        <w:t xml:space="preserve"> </w:t>
      </w:r>
      <w:r w:rsidRPr="00B810A2">
        <w:t>многонационального</w:t>
      </w:r>
      <w:r w:rsidRPr="00B810A2">
        <w:rPr>
          <w:spacing w:val="-4"/>
        </w:rPr>
        <w:t xml:space="preserve"> </w:t>
      </w:r>
      <w:r w:rsidRPr="00B810A2">
        <w:t>народа</w:t>
      </w:r>
      <w:r w:rsidRPr="00B810A2">
        <w:rPr>
          <w:spacing w:val="-2"/>
        </w:rPr>
        <w:t xml:space="preserve"> </w:t>
      </w:r>
      <w:r w:rsidRPr="00B810A2">
        <w:t>России</w:t>
      </w:r>
      <w:r w:rsidRPr="00B810A2">
        <w:rPr>
          <w:spacing w:val="-1"/>
        </w:rPr>
        <w:t xml:space="preserve"> </w:t>
      </w:r>
      <w:r w:rsidRPr="00B810A2">
        <w:t>и</w:t>
      </w:r>
      <w:r w:rsidRPr="00B810A2">
        <w:rPr>
          <w:spacing w:val="-1"/>
        </w:rPr>
        <w:t xml:space="preserve"> </w:t>
      </w:r>
      <w:r w:rsidRPr="00B810A2">
        <w:t>народов</w:t>
      </w:r>
      <w:r w:rsidRPr="00B810A2">
        <w:rPr>
          <w:spacing w:val="-2"/>
        </w:rPr>
        <w:t xml:space="preserve"> </w:t>
      </w:r>
      <w:r w:rsidRPr="00B810A2">
        <w:t>других</w:t>
      </w:r>
      <w:r w:rsidRPr="00B810A2">
        <w:rPr>
          <w:spacing w:val="1"/>
        </w:rPr>
        <w:t xml:space="preserve"> </w:t>
      </w:r>
      <w:r w:rsidRPr="00B810A2">
        <w:t>стран.</w:t>
      </w:r>
    </w:p>
    <w:p w:rsidR="0036139E" w:rsidRPr="00B810A2" w:rsidRDefault="0036139E" w:rsidP="0044567B">
      <w:pPr>
        <w:pStyle w:val="a3"/>
        <w:spacing w:before="1"/>
        <w:ind w:left="1705"/>
      </w:pPr>
      <w:r w:rsidRPr="00B810A2">
        <w:t>Основными</w:t>
      </w:r>
      <w:r w:rsidRPr="00B810A2">
        <w:rPr>
          <w:spacing w:val="-4"/>
        </w:rPr>
        <w:t xml:space="preserve"> </w:t>
      </w:r>
      <w:r w:rsidRPr="00B810A2">
        <w:t>задачами</w:t>
      </w:r>
      <w:r w:rsidRPr="00B810A2">
        <w:rPr>
          <w:spacing w:val="-4"/>
        </w:rPr>
        <w:t xml:space="preserve"> </w:t>
      </w:r>
      <w:r w:rsidRPr="00B810A2">
        <w:t>являются:</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формирование</w:t>
      </w:r>
      <w:r w:rsidRPr="00B810A2">
        <w:rPr>
          <w:spacing w:val="-6"/>
          <w:sz w:val="24"/>
          <w:szCs w:val="24"/>
        </w:rPr>
        <w:t xml:space="preserve"> </w:t>
      </w:r>
      <w:r w:rsidRPr="00B810A2">
        <w:rPr>
          <w:sz w:val="24"/>
          <w:szCs w:val="24"/>
        </w:rPr>
        <w:t>ценностных</w:t>
      </w:r>
      <w:r w:rsidRPr="00B810A2">
        <w:rPr>
          <w:spacing w:val="-3"/>
          <w:sz w:val="24"/>
          <w:szCs w:val="24"/>
        </w:rPr>
        <w:t xml:space="preserve"> </w:t>
      </w:r>
      <w:r w:rsidRPr="00B810A2">
        <w:rPr>
          <w:sz w:val="24"/>
          <w:szCs w:val="24"/>
        </w:rPr>
        <w:t>ориентаций</w:t>
      </w:r>
      <w:r w:rsidRPr="00B810A2">
        <w:rPr>
          <w:spacing w:val="-4"/>
          <w:sz w:val="24"/>
          <w:szCs w:val="24"/>
        </w:rPr>
        <w:t xml:space="preserve"> </w:t>
      </w:r>
      <w:r w:rsidRPr="00B810A2">
        <w:rPr>
          <w:sz w:val="24"/>
          <w:szCs w:val="24"/>
        </w:rPr>
        <w:t>общечеловеческого</w:t>
      </w:r>
      <w:r w:rsidRPr="00B810A2">
        <w:rPr>
          <w:spacing w:val="-5"/>
          <w:sz w:val="24"/>
          <w:szCs w:val="24"/>
        </w:rPr>
        <w:t xml:space="preserve"> </w:t>
      </w:r>
      <w:r w:rsidRPr="00B810A2">
        <w:rPr>
          <w:sz w:val="24"/>
          <w:szCs w:val="24"/>
        </w:rPr>
        <w:t>содержания;</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становление</w:t>
      </w:r>
      <w:r w:rsidRPr="00B810A2">
        <w:rPr>
          <w:spacing w:val="-5"/>
          <w:sz w:val="24"/>
          <w:szCs w:val="24"/>
        </w:rPr>
        <w:t xml:space="preserve"> </w:t>
      </w:r>
      <w:r w:rsidRPr="00B810A2">
        <w:rPr>
          <w:sz w:val="24"/>
          <w:szCs w:val="24"/>
        </w:rPr>
        <w:t>активной</w:t>
      </w:r>
      <w:r w:rsidRPr="00B810A2">
        <w:rPr>
          <w:spacing w:val="-5"/>
          <w:sz w:val="24"/>
          <w:szCs w:val="24"/>
        </w:rPr>
        <w:t xml:space="preserve"> </w:t>
      </w:r>
      <w:r w:rsidRPr="00B810A2">
        <w:rPr>
          <w:sz w:val="24"/>
          <w:szCs w:val="24"/>
        </w:rPr>
        <w:t>жизненной</w:t>
      </w:r>
      <w:r w:rsidRPr="00B810A2">
        <w:rPr>
          <w:spacing w:val="-6"/>
          <w:sz w:val="24"/>
          <w:szCs w:val="24"/>
        </w:rPr>
        <w:t xml:space="preserve"> </w:t>
      </w:r>
      <w:r w:rsidRPr="00B810A2">
        <w:rPr>
          <w:sz w:val="24"/>
          <w:szCs w:val="24"/>
        </w:rPr>
        <w:t>позиции;</w:t>
      </w:r>
    </w:p>
    <w:p w:rsidR="0036139E" w:rsidRPr="00B810A2" w:rsidRDefault="0036139E" w:rsidP="0044567B">
      <w:pPr>
        <w:pStyle w:val="a5"/>
        <w:numPr>
          <w:ilvl w:val="0"/>
          <w:numId w:val="4"/>
        </w:numPr>
        <w:tabs>
          <w:tab w:val="left" w:pos="1137"/>
        </w:tabs>
        <w:ind w:left="1136" w:hanging="141"/>
        <w:rPr>
          <w:sz w:val="24"/>
          <w:szCs w:val="24"/>
        </w:rPr>
      </w:pPr>
      <w:r w:rsidRPr="00B810A2">
        <w:rPr>
          <w:sz w:val="24"/>
          <w:szCs w:val="24"/>
        </w:rPr>
        <w:t>воспитание</w:t>
      </w:r>
      <w:r w:rsidRPr="00B810A2">
        <w:rPr>
          <w:spacing w:val="-5"/>
          <w:sz w:val="24"/>
          <w:szCs w:val="24"/>
        </w:rPr>
        <w:t xml:space="preserve"> </w:t>
      </w:r>
      <w:r w:rsidRPr="00B810A2">
        <w:rPr>
          <w:sz w:val="24"/>
          <w:szCs w:val="24"/>
        </w:rPr>
        <w:t>основ</w:t>
      </w:r>
      <w:r w:rsidRPr="00B810A2">
        <w:rPr>
          <w:spacing w:val="-4"/>
          <w:sz w:val="24"/>
          <w:szCs w:val="24"/>
        </w:rPr>
        <w:t xml:space="preserve"> </w:t>
      </w:r>
      <w:r w:rsidRPr="00B810A2">
        <w:rPr>
          <w:sz w:val="24"/>
          <w:szCs w:val="24"/>
        </w:rPr>
        <w:t>правовой,</w:t>
      </w:r>
      <w:r w:rsidRPr="00B810A2">
        <w:rPr>
          <w:spacing w:val="-3"/>
          <w:sz w:val="24"/>
          <w:szCs w:val="24"/>
        </w:rPr>
        <w:t xml:space="preserve"> </w:t>
      </w:r>
      <w:r w:rsidRPr="00B810A2">
        <w:rPr>
          <w:sz w:val="24"/>
          <w:szCs w:val="24"/>
        </w:rPr>
        <w:t>эстетической,</w:t>
      </w:r>
      <w:r w:rsidRPr="00B810A2">
        <w:rPr>
          <w:spacing w:val="-4"/>
          <w:sz w:val="24"/>
          <w:szCs w:val="24"/>
        </w:rPr>
        <w:t xml:space="preserve"> </w:t>
      </w:r>
      <w:r w:rsidRPr="00B810A2">
        <w:rPr>
          <w:sz w:val="24"/>
          <w:szCs w:val="24"/>
        </w:rPr>
        <w:t>физической</w:t>
      </w:r>
      <w:r w:rsidRPr="00B810A2">
        <w:rPr>
          <w:spacing w:val="-6"/>
          <w:sz w:val="24"/>
          <w:szCs w:val="24"/>
        </w:rPr>
        <w:t xml:space="preserve"> </w:t>
      </w:r>
      <w:r w:rsidRPr="00B810A2">
        <w:rPr>
          <w:sz w:val="24"/>
          <w:szCs w:val="24"/>
        </w:rPr>
        <w:t>и</w:t>
      </w:r>
      <w:r w:rsidRPr="00B810A2">
        <w:rPr>
          <w:spacing w:val="-3"/>
          <w:sz w:val="24"/>
          <w:szCs w:val="24"/>
        </w:rPr>
        <w:t xml:space="preserve"> </w:t>
      </w:r>
      <w:r w:rsidRPr="00B810A2">
        <w:rPr>
          <w:sz w:val="24"/>
          <w:szCs w:val="24"/>
        </w:rPr>
        <w:t>экологической</w:t>
      </w:r>
      <w:r w:rsidRPr="00B810A2">
        <w:rPr>
          <w:spacing w:val="-4"/>
          <w:sz w:val="24"/>
          <w:szCs w:val="24"/>
        </w:rPr>
        <w:t xml:space="preserve"> </w:t>
      </w:r>
      <w:r w:rsidRPr="00B810A2">
        <w:rPr>
          <w:sz w:val="24"/>
          <w:szCs w:val="24"/>
        </w:rPr>
        <w:t>культуры.</w:t>
      </w:r>
    </w:p>
    <w:p w:rsidR="0036139E" w:rsidRPr="00B810A2" w:rsidRDefault="0036139E" w:rsidP="0044567B">
      <w:pPr>
        <w:pStyle w:val="a3"/>
        <w:ind w:left="1705"/>
      </w:pPr>
      <w:r w:rsidRPr="00B810A2">
        <w:t>По</w:t>
      </w:r>
      <w:r w:rsidRPr="00B810A2">
        <w:rPr>
          <w:spacing w:val="-4"/>
        </w:rPr>
        <w:t xml:space="preserve"> </w:t>
      </w:r>
      <w:r w:rsidRPr="00B810A2">
        <w:t>итогам</w:t>
      </w:r>
      <w:r w:rsidRPr="00B810A2">
        <w:rPr>
          <w:spacing w:val="-3"/>
        </w:rPr>
        <w:t xml:space="preserve"> </w:t>
      </w:r>
      <w:r w:rsidRPr="00B810A2">
        <w:t>работы</w:t>
      </w:r>
      <w:r w:rsidRPr="00B810A2">
        <w:rPr>
          <w:spacing w:val="-2"/>
        </w:rPr>
        <w:t xml:space="preserve"> </w:t>
      </w:r>
      <w:r w:rsidRPr="00B810A2">
        <w:t>в</w:t>
      </w:r>
      <w:r w:rsidRPr="00B810A2">
        <w:rPr>
          <w:spacing w:val="-4"/>
        </w:rPr>
        <w:t xml:space="preserve"> </w:t>
      </w:r>
      <w:r w:rsidRPr="00B810A2">
        <w:t>данном</w:t>
      </w:r>
      <w:r w:rsidRPr="00B810A2">
        <w:rPr>
          <w:spacing w:val="-3"/>
        </w:rPr>
        <w:t xml:space="preserve"> </w:t>
      </w:r>
      <w:r w:rsidRPr="00B810A2">
        <w:t>направлении</w:t>
      </w:r>
      <w:r w:rsidRPr="00B810A2">
        <w:rPr>
          <w:spacing w:val="-4"/>
        </w:rPr>
        <w:t xml:space="preserve"> </w:t>
      </w:r>
      <w:r w:rsidRPr="00B810A2">
        <w:t>проводятся</w:t>
      </w:r>
      <w:r w:rsidRPr="00B810A2">
        <w:rPr>
          <w:spacing w:val="8"/>
        </w:rPr>
        <w:t xml:space="preserve"> </w:t>
      </w:r>
      <w:r w:rsidRPr="00B810A2">
        <w:t>концерты,</w:t>
      </w:r>
      <w:r w:rsidRPr="00B810A2">
        <w:rPr>
          <w:spacing w:val="-2"/>
        </w:rPr>
        <w:t xml:space="preserve"> </w:t>
      </w:r>
      <w:r w:rsidRPr="00B810A2">
        <w:t>конкурсы,</w:t>
      </w:r>
      <w:r w:rsidRPr="00B810A2">
        <w:rPr>
          <w:spacing w:val="-2"/>
        </w:rPr>
        <w:t xml:space="preserve"> </w:t>
      </w:r>
      <w:r w:rsidRPr="00B810A2">
        <w:t>выставки.</w:t>
      </w:r>
    </w:p>
    <w:p w:rsidR="0036139E" w:rsidRPr="00B810A2" w:rsidRDefault="0036139E" w:rsidP="0044567B">
      <w:pPr>
        <w:pStyle w:val="a3"/>
        <w:ind w:right="304" w:firstLine="708"/>
      </w:pPr>
      <w:r w:rsidRPr="00B810A2">
        <w:t>При организации внеурочной деятельности непосредственно в школе принимают участие</w:t>
      </w:r>
      <w:r w:rsidRPr="00B810A2">
        <w:rPr>
          <w:spacing w:val="1"/>
        </w:rPr>
        <w:t xml:space="preserve"> </w:t>
      </w:r>
      <w:r w:rsidRPr="00B810A2">
        <w:t>все</w:t>
      </w:r>
      <w:r w:rsidRPr="00B810A2">
        <w:rPr>
          <w:spacing w:val="1"/>
        </w:rPr>
        <w:t xml:space="preserve"> </w:t>
      </w:r>
      <w:r w:rsidRPr="00B810A2">
        <w:t>педагогические</w:t>
      </w:r>
      <w:r w:rsidRPr="00B810A2">
        <w:rPr>
          <w:spacing w:val="1"/>
        </w:rPr>
        <w:t xml:space="preserve"> </w:t>
      </w:r>
      <w:r w:rsidRPr="00B810A2">
        <w:t>работники</w:t>
      </w:r>
      <w:r w:rsidRPr="00B810A2">
        <w:rPr>
          <w:spacing w:val="1"/>
        </w:rPr>
        <w:t xml:space="preserve"> </w:t>
      </w:r>
      <w:r w:rsidRPr="00B810A2">
        <w:t>школы</w:t>
      </w:r>
      <w:r w:rsidRPr="00B810A2">
        <w:rPr>
          <w:spacing w:val="1"/>
        </w:rPr>
        <w:t xml:space="preserve"> </w:t>
      </w:r>
      <w:r w:rsidRPr="00B810A2">
        <w:t>-</w:t>
      </w:r>
      <w:r w:rsidRPr="00B810A2">
        <w:rPr>
          <w:spacing w:val="1"/>
        </w:rPr>
        <w:t xml:space="preserve"> </w:t>
      </w:r>
      <w:r w:rsidRPr="00B810A2">
        <w:t>учителя-предметники,</w:t>
      </w:r>
      <w:r w:rsidRPr="00B810A2">
        <w:rPr>
          <w:spacing w:val="1"/>
        </w:rPr>
        <w:t xml:space="preserve"> </w:t>
      </w:r>
      <w:r w:rsidRPr="00B810A2">
        <w:t>педагог-психолог,</w:t>
      </w:r>
      <w:r w:rsidRPr="00B810A2">
        <w:rPr>
          <w:spacing w:val="1"/>
        </w:rPr>
        <w:t xml:space="preserve"> </w:t>
      </w:r>
      <w:r w:rsidRPr="00B810A2">
        <w:t>педагог-</w:t>
      </w:r>
      <w:r w:rsidRPr="00B810A2">
        <w:rPr>
          <w:spacing w:val="1"/>
        </w:rPr>
        <w:t xml:space="preserve"> </w:t>
      </w:r>
      <w:r w:rsidRPr="00B810A2">
        <w:t>организатор.</w:t>
      </w:r>
    </w:p>
    <w:p w:rsidR="0036139E" w:rsidRPr="00B810A2" w:rsidRDefault="0036139E" w:rsidP="0044567B">
      <w:pPr>
        <w:pStyle w:val="a3"/>
        <w:ind w:right="309" w:firstLine="480"/>
      </w:pPr>
      <w:r w:rsidRPr="00B810A2">
        <w:t>Координирующую</w:t>
      </w:r>
      <w:r w:rsidRPr="00B810A2">
        <w:rPr>
          <w:spacing w:val="1"/>
        </w:rPr>
        <w:t xml:space="preserve"> </w:t>
      </w:r>
      <w:r w:rsidRPr="00B810A2">
        <w:t>роль</w:t>
      </w:r>
      <w:r w:rsidRPr="00B810A2">
        <w:rPr>
          <w:spacing w:val="1"/>
        </w:rPr>
        <w:t xml:space="preserve"> </w:t>
      </w:r>
      <w:r w:rsidRPr="00B810A2">
        <w:t>в</w:t>
      </w:r>
      <w:r w:rsidRPr="00B810A2">
        <w:rPr>
          <w:spacing w:val="1"/>
        </w:rPr>
        <w:t xml:space="preserve"> </w:t>
      </w:r>
      <w:r w:rsidRPr="00B810A2">
        <w:t>организации</w:t>
      </w:r>
      <w:r w:rsidRPr="00B810A2">
        <w:rPr>
          <w:spacing w:val="1"/>
        </w:rPr>
        <w:t xml:space="preserve"> </w:t>
      </w:r>
      <w:r w:rsidRPr="00B810A2">
        <w:t>внеурочной</w:t>
      </w:r>
      <w:r w:rsidRPr="00B810A2">
        <w:rPr>
          <w:spacing w:val="1"/>
        </w:rPr>
        <w:t xml:space="preserve"> </w:t>
      </w:r>
      <w:r w:rsidRPr="00B810A2">
        <w:t>деятельности</w:t>
      </w:r>
      <w:r w:rsidRPr="00B810A2">
        <w:rPr>
          <w:spacing w:val="1"/>
        </w:rPr>
        <w:t xml:space="preserve"> </w:t>
      </w:r>
      <w:r w:rsidRPr="00B810A2">
        <w:t>выполняет</w:t>
      </w:r>
      <w:r w:rsidRPr="00B810A2">
        <w:rPr>
          <w:spacing w:val="1"/>
        </w:rPr>
        <w:t xml:space="preserve"> </w:t>
      </w:r>
      <w:r w:rsidRPr="00B810A2">
        <w:t>классный</w:t>
      </w:r>
      <w:r w:rsidRPr="00B810A2">
        <w:rPr>
          <w:spacing w:val="1"/>
        </w:rPr>
        <w:t xml:space="preserve"> </w:t>
      </w:r>
      <w:r w:rsidRPr="00B810A2">
        <w:t>руководитель, который взаимодействует с педагогическими работниками, организует систему</w:t>
      </w:r>
      <w:r w:rsidRPr="00B810A2">
        <w:rPr>
          <w:spacing w:val="1"/>
        </w:rPr>
        <w:t xml:space="preserve"> </w:t>
      </w:r>
      <w:r w:rsidRPr="00B810A2">
        <w:t>отношений через разнообразные формы воспитательной деятельности коллектива, в том числе</w:t>
      </w:r>
      <w:r w:rsidRPr="00B810A2">
        <w:rPr>
          <w:spacing w:val="1"/>
        </w:rPr>
        <w:t xml:space="preserve"> </w:t>
      </w:r>
      <w:r w:rsidRPr="00B810A2">
        <w:t>через</w:t>
      </w:r>
      <w:r w:rsidRPr="00B810A2">
        <w:rPr>
          <w:spacing w:val="1"/>
        </w:rPr>
        <w:t xml:space="preserve"> </w:t>
      </w:r>
      <w:r w:rsidRPr="00B810A2">
        <w:t>органы</w:t>
      </w:r>
      <w:r w:rsidRPr="00B810A2">
        <w:rPr>
          <w:spacing w:val="1"/>
        </w:rPr>
        <w:t xml:space="preserve"> </w:t>
      </w:r>
      <w:r w:rsidRPr="00B810A2">
        <w:t>самоуправления,</w:t>
      </w:r>
      <w:r w:rsidRPr="00B810A2">
        <w:rPr>
          <w:spacing w:val="1"/>
        </w:rPr>
        <w:t xml:space="preserve"> </w:t>
      </w:r>
      <w:r w:rsidRPr="00B810A2">
        <w:t>обеспечивает</w:t>
      </w:r>
      <w:r w:rsidRPr="00B810A2">
        <w:rPr>
          <w:spacing w:val="1"/>
        </w:rPr>
        <w:t xml:space="preserve"> </w:t>
      </w:r>
      <w:r w:rsidRPr="00B810A2">
        <w:t>внеурочную</w:t>
      </w:r>
      <w:r w:rsidRPr="00B810A2">
        <w:rPr>
          <w:spacing w:val="1"/>
        </w:rPr>
        <w:t xml:space="preserve"> </w:t>
      </w:r>
      <w:r w:rsidRPr="00B810A2">
        <w:t>деятельность</w:t>
      </w:r>
      <w:r w:rsidRPr="00B810A2">
        <w:rPr>
          <w:spacing w:val="1"/>
        </w:rPr>
        <w:t xml:space="preserve"> </w:t>
      </w:r>
      <w:r w:rsidRPr="00B810A2">
        <w:t>обучающихся</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их</w:t>
      </w:r>
      <w:r w:rsidRPr="00B810A2">
        <w:rPr>
          <w:spacing w:val="2"/>
        </w:rPr>
        <w:t xml:space="preserve"> </w:t>
      </w:r>
      <w:r w:rsidRPr="00B810A2">
        <w:t>выбором.</w:t>
      </w:r>
    </w:p>
    <w:p w:rsidR="0036139E" w:rsidRPr="00B810A2" w:rsidRDefault="0036139E" w:rsidP="0044567B">
      <w:pPr>
        <w:tabs>
          <w:tab w:val="left" w:pos="1264"/>
        </w:tabs>
        <w:jc w:val="both"/>
        <w:rPr>
          <w:sz w:val="24"/>
          <w:szCs w:val="24"/>
        </w:rPr>
      </w:pPr>
    </w:p>
    <w:p w:rsidR="0036139E" w:rsidRPr="00B810A2" w:rsidRDefault="005C6C7E" w:rsidP="0044567B">
      <w:pPr>
        <w:tabs>
          <w:tab w:val="left" w:pos="2803"/>
        </w:tabs>
        <w:jc w:val="both"/>
        <w:rPr>
          <w:b/>
          <w:sz w:val="24"/>
          <w:szCs w:val="24"/>
        </w:rPr>
      </w:pPr>
      <w:r w:rsidRPr="00B810A2">
        <w:rPr>
          <w:sz w:val="24"/>
          <w:szCs w:val="24"/>
        </w:rPr>
        <w:t xml:space="preserve">                         </w:t>
      </w:r>
      <w:r w:rsidRPr="00B810A2">
        <w:rPr>
          <w:b/>
          <w:sz w:val="24"/>
          <w:szCs w:val="24"/>
        </w:rPr>
        <w:t>Примерный календарный план воспитательной работы в начальной школе</w:t>
      </w:r>
    </w:p>
    <w:p w:rsidR="005304C1" w:rsidRPr="00B810A2" w:rsidRDefault="005304C1" w:rsidP="0044567B">
      <w:pPr>
        <w:pStyle w:val="a3"/>
        <w:ind w:left="0"/>
      </w:pPr>
    </w:p>
    <w:p w:rsidR="005304C1" w:rsidRPr="00B810A2" w:rsidRDefault="005304C1" w:rsidP="0044567B">
      <w:pPr>
        <w:pStyle w:val="a3"/>
        <w:spacing w:before="10"/>
        <w:ind w:left="0"/>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3"/>
        <w:gridCol w:w="4394"/>
        <w:gridCol w:w="1820"/>
        <w:gridCol w:w="1868"/>
      </w:tblGrid>
      <w:tr w:rsidR="005304C1" w:rsidRPr="00FA5707" w:rsidTr="00FA5707">
        <w:trPr>
          <w:trHeight w:val="891"/>
        </w:trPr>
        <w:tc>
          <w:tcPr>
            <w:tcW w:w="9105" w:type="dxa"/>
            <w:gridSpan w:val="4"/>
          </w:tcPr>
          <w:p w:rsidR="005304C1" w:rsidRPr="00FA5707" w:rsidRDefault="005304C1" w:rsidP="0044567B">
            <w:pPr>
              <w:pStyle w:val="a9"/>
              <w:jc w:val="both"/>
            </w:pPr>
            <w:r w:rsidRPr="00FA5707">
              <w:t>Модуль</w:t>
            </w:r>
            <w:r w:rsidRPr="00FA5707">
              <w:rPr>
                <w:spacing w:val="-3"/>
              </w:rPr>
              <w:t xml:space="preserve"> </w:t>
            </w:r>
            <w:r w:rsidRPr="00FA5707">
              <w:t>«Классное</w:t>
            </w:r>
            <w:r w:rsidRPr="00FA5707">
              <w:rPr>
                <w:spacing w:val="-4"/>
              </w:rPr>
              <w:t xml:space="preserve"> </w:t>
            </w:r>
            <w:r w:rsidRPr="00FA5707">
              <w:rPr>
                <w:spacing w:val="-2"/>
              </w:rPr>
              <w:t>руководство»</w:t>
            </w:r>
          </w:p>
          <w:p w:rsidR="005304C1" w:rsidRPr="00FA5707" w:rsidRDefault="005304C1" w:rsidP="0044567B">
            <w:pPr>
              <w:pStyle w:val="a9"/>
              <w:jc w:val="both"/>
            </w:pPr>
            <w:r w:rsidRPr="00FA5707">
              <w:t>осуществляется согласно индивидуальным планам воспитательной работы классных руководителей</w:t>
            </w:r>
          </w:p>
        </w:tc>
      </w:tr>
      <w:tr w:rsidR="005304C1" w:rsidRPr="00FA5707" w:rsidTr="00FA5707">
        <w:trPr>
          <w:trHeight w:val="833"/>
        </w:trPr>
        <w:tc>
          <w:tcPr>
            <w:tcW w:w="9105" w:type="dxa"/>
            <w:gridSpan w:val="4"/>
          </w:tcPr>
          <w:p w:rsidR="005304C1" w:rsidRPr="00FA5707" w:rsidRDefault="005304C1" w:rsidP="0044567B">
            <w:pPr>
              <w:pStyle w:val="a9"/>
              <w:jc w:val="both"/>
            </w:pPr>
            <w:r w:rsidRPr="00FA5707">
              <w:lastRenderedPageBreak/>
              <w:t>Модуль</w:t>
            </w:r>
            <w:r w:rsidRPr="00FA5707">
              <w:rPr>
                <w:spacing w:val="-4"/>
              </w:rPr>
              <w:t xml:space="preserve"> </w:t>
            </w:r>
            <w:r w:rsidRPr="00FA5707">
              <w:t>«Школьный</w:t>
            </w:r>
            <w:r w:rsidRPr="00FA5707">
              <w:rPr>
                <w:spacing w:val="4"/>
              </w:rPr>
              <w:t xml:space="preserve"> </w:t>
            </w:r>
            <w:r w:rsidRPr="00FA5707">
              <w:rPr>
                <w:spacing w:val="-2"/>
              </w:rPr>
              <w:t>урок»</w:t>
            </w:r>
          </w:p>
          <w:p w:rsidR="005304C1" w:rsidRPr="00FA5707" w:rsidRDefault="005304C1" w:rsidP="0044567B">
            <w:pPr>
              <w:pStyle w:val="a9"/>
              <w:jc w:val="both"/>
            </w:pPr>
            <w:r w:rsidRPr="00FA5707">
              <w:rPr>
                <w:spacing w:val="-2"/>
              </w:rPr>
              <w:t>модуль</w:t>
            </w:r>
            <w:r w:rsidRPr="00FA5707">
              <w:tab/>
            </w:r>
            <w:r w:rsidRPr="00FA5707">
              <w:rPr>
                <w:spacing w:val="-2"/>
              </w:rPr>
              <w:t>«Школьный</w:t>
            </w:r>
            <w:r w:rsidRPr="00FA5707">
              <w:tab/>
            </w:r>
            <w:r w:rsidRPr="00FA5707">
              <w:rPr>
                <w:spacing w:val="-2"/>
              </w:rPr>
              <w:t>урок»</w:t>
            </w:r>
            <w:r w:rsidRPr="00FA5707">
              <w:tab/>
            </w:r>
            <w:r w:rsidRPr="00FA5707">
              <w:rPr>
                <w:spacing w:val="-2"/>
              </w:rPr>
              <w:t>дополнительно</w:t>
            </w:r>
            <w:r w:rsidRPr="00FA5707">
              <w:tab/>
            </w:r>
            <w:r w:rsidRPr="00FA5707">
              <w:rPr>
                <w:spacing w:val="-2"/>
              </w:rPr>
              <w:t>осуществляется</w:t>
            </w:r>
            <w:r w:rsidRPr="00FA5707">
              <w:tab/>
            </w:r>
            <w:r w:rsidRPr="00FA5707">
              <w:rPr>
                <w:spacing w:val="-2"/>
              </w:rPr>
              <w:t xml:space="preserve">согласно </w:t>
            </w:r>
            <w:r w:rsidRPr="00FA5707">
              <w:t>индивидуальным планом предметников</w:t>
            </w:r>
          </w:p>
        </w:tc>
      </w:tr>
      <w:tr w:rsidR="005304C1" w:rsidRPr="00FA5707" w:rsidTr="00FA5707">
        <w:trPr>
          <w:trHeight w:val="419"/>
        </w:trPr>
        <w:tc>
          <w:tcPr>
            <w:tcW w:w="1023" w:type="dxa"/>
          </w:tcPr>
          <w:p w:rsidR="005304C1" w:rsidRPr="00FA5707" w:rsidRDefault="005304C1" w:rsidP="0044567B">
            <w:pPr>
              <w:pStyle w:val="a9"/>
              <w:jc w:val="both"/>
            </w:pPr>
            <w:r w:rsidRPr="00FA5707">
              <w:t>№</w:t>
            </w:r>
          </w:p>
        </w:tc>
        <w:tc>
          <w:tcPr>
            <w:tcW w:w="4394" w:type="dxa"/>
          </w:tcPr>
          <w:p w:rsidR="005304C1" w:rsidRPr="00FA5707" w:rsidRDefault="005304C1" w:rsidP="0044567B">
            <w:pPr>
              <w:pStyle w:val="a9"/>
              <w:jc w:val="both"/>
            </w:pPr>
            <w:r w:rsidRPr="00FA5707">
              <w:rPr>
                <w:spacing w:val="-2"/>
              </w:rPr>
              <w:t>Мероприятия</w:t>
            </w:r>
          </w:p>
        </w:tc>
        <w:tc>
          <w:tcPr>
            <w:tcW w:w="1820" w:type="dxa"/>
          </w:tcPr>
          <w:p w:rsidR="005304C1" w:rsidRPr="00FA5707" w:rsidRDefault="005304C1" w:rsidP="0044567B">
            <w:pPr>
              <w:pStyle w:val="a9"/>
              <w:jc w:val="both"/>
            </w:pPr>
            <w:r w:rsidRPr="00FA5707">
              <w:rPr>
                <w:spacing w:val="-2"/>
              </w:rPr>
              <w:t>Время</w:t>
            </w:r>
          </w:p>
          <w:p w:rsidR="005304C1" w:rsidRPr="00FA5707" w:rsidRDefault="005304C1" w:rsidP="0044567B">
            <w:pPr>
              <w:pStyle w:val="a9"/>
              <w:jc w:val="both"/>
            </w:pPr>
            <w:r w:rsidRPr="00FA5707">
              <w:rPr>
                <w:spacing w:val="-2"/>
              </w:rPr>
              <w:t xml:space="preserve">проведен </w:t>
            </w:r>
            <w:r w:rsidRPr="00FA5707">
              <w:rPr>
                <w:spacing w:val="-6"/>
              </w:rPr>
              <w:t>ия</w:t>
            </w:r>
          </w:p>
        </w:tc>
        <w:tc>
          <w:tcPr>
            <w:tcW w:w="1868" w:type="dxa"/>
          </w:tcPr>
          <w:p w:rsidR="005304C1" w:rsidRPr="00FA5707" w:rsidRDefault="005304C1" w:rsidP="0044567B">
            <w:pPr>
              <w:pStyle w:val="a9"/>
              <w:jc w:val="both"/>
            </w:pPr>
            <w:r w:rsidRPr="00FA5707">
              <w:rPr>
                <w:spacing w:val="-2"/>
              </w:rPr>
              <w:t xml:space="preserve">Ответстве </w:t>
            </w:r>
            <w:r w:rsidRPr="00FA5707">
              <w:rPr>
                <w:spacing w:val="-4"/>
              </w:rPr>
              <w:t>нные</w:t>
            </w:r>
          </w:p>
        </w:tc>
      </w:tr>
      <w:tr w:rsidR="005304C1" w:rsidRPr="00FA5707" w:rsidTr="003701AA">
        <w:trPr>
          <w:trHeight w:val="911"/>
        </w:trPr>
        <w:tc>
          <w:tcPr>
            <w:tcW w:w="1023" w:type="dxa"/>
          </w:tcPr>
          <w:p w:rsidR="005304C1" w:rsidRPr="00FA5707" w:rsidRDefault="005304C1" w:rsidP="0044567B">
            <w:pPr>
              <w:pStyle w:val="a9"/>
              <w:jc w:val="both"/>
            </w:pPr>
            <w:r w:rsidRPr="00FA5707">
              <w:t>1</w:t>
            </w:r>
          </w:p>
        </w:tc>
        <w:tc>
          <w:tcPr>
            <w:tcW w:w="4394" w:type="dxa"/>
          </w:tcPr>
          <w:p w:rsidR="005304C1" w:rsidRPr="00FA5707" w:rsidRDefault="005304C1" w:rsidP="0044567B">
            <w:pPr>
              <w:pStyle w:val="a9"/>
              <w:jc w:val="both"/>
            </w:pPr>
            <w:r w:rsidRPr="00FA5707">
              <w:rPr>
                <w:spacing w:val="-2"/>
              </w:rPr>
              <w:t>Тематический</w:t>
            </w:r>
            <w:r w:rsidRPr="00FA5707">
              <w:tab/>
            </w:r>
            <w:r w:rsidRPr="00FA5707">
              <w:rPr>
                <w:spacing w:val="-2"/>
              </w:rPr>
              <w:t>урок, Знаний</w:t>
            </w:r>
          </w:p>
        </w:tc>
        <w:tc>
          <w:tcPr>
            <w:tcW w:w="1820" w:type="dxa"/>
          </w:tcPr>
          <w:p w:rsidR="005304C1" w:rsidRPr="00FA5707" w:rsidRDefault="005304C1" w:rsidP="0044567B">
            <w:pPr>
              <w:pStyle w:val="a9"/>
              <w:jc w:val="both"/>
            </w:pPr>
            <w:r w:rsidRPr="00FA5707">
              <w:t>01</w:t>
            </w:r>
            <w:r w:rsidRPr="00FA5707">
              <w:rPr>
                <w:spacing w:val="3"/>
              </w:rPr>
              <w:t xml:space="preserve"> </w:t>
            </w:r>
            <w:r w:rsidRPr="00FA5707">
              <w:rPr>
                <w:spacing w:val="-2"/>
              </w:rPr>
              <w:t>сентября</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3701AA">
        <w:trPr>
          <w:trHeight w:val="518"/>
        </w:trPr>
        <w:tc>
          <w:tcPr>
            <w:tcW w:w="1023" w:type="dxa"/>
          </w:tcPr>
          <w:p w:rsidR="005304C1" w:rsidRPr="00FA5707" w:rsidRDefault="005304C1" w:rsidP="0044567B">
            <w:pPr>
              <w:pStyle w:val="a9"/>
              <w:jc w:val="both"/>
            </w:pPr>
            <w:r w:rsidRPr="00FA5707">
              <w:t>2</w:t>
            </w:r>
          </w:p>
        </w:tc>
        <w:tc>
          <w:tcPr>
            <w:tcW w:w="4394" w:type="dxa"/>
          </w:tcPr>
          <w:p w:rsidR="005304C1" w:rsidRPr="00FA5707" w:rsidRDefault="005304C1" w:rsidP="0044567B">
            <w:pPr>
              <w:pStyle w:val="a9"/>
              <w:jc w:val="both"/>
            </w:pPr>
            <w:r w:rsidRPr="00FA5707">
              <w:t>Урок</w:t>
            </w:r>
            <w:r w:rsidRPr="00FA5707">
              <w:rPr>
                <w:spacing w:val="3"/>
              </w:rPr>
              <w:t xml:space="preserve"> </w:t>
            </w:r>
            <w:r w:rsidRPr="00FA5707">
              <w:rPr>
                <w:spacing w:val="-2"/>
              </w:rPr>
              <w:t>безопасности</w:t>
            </w:r>
          </w:p>
        </w:tc>
        <w:tc>
          <w:tcPr>
            <w:tcW w:w="1820" w:type="dxa"/>
          </w:tcPr>
          <w:p w:rsidR="005304C1" w:rsidRPr="00FA5707" w:rsidRDefault="005304C1" w:rsidP="0044567B">
            <w:pPr>
              <w:pStyle w:val="a9"/>
              <w:jc w:val="both"/>
            </w:pPr>
            <w:r w:rsidRPr="00FA5707">
              <w:rPr>
                <w:spacing w:val="-2"/>
              </w:rPr>
              <w:t>сентябрь</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FA5707">
        <w:trPr>
          <w:trHeight w:val="589"/>
        </w:trPr>
        <w:tc>
          <w:tcPr>
            <w:tcW w:w="1023" w:type="dxa"/>
          </w:tcPr>
          <w:p w:rsidR="005304C1" w:rsidRPr="00FA5707" w:rsidRDefault="005304C1" w:rsidP="0044567B">
            <w:pPr>
              <w:pStyle w:val="a9"/>
              <w:jc w:val="both"/>
            </w:pPr>
            <w:r w:rsidRPr="00FA5707">
              <w:t>3</w:t>
            </w:r>
          </w:p>
        </w:tc>
        <w:tc>
          <w:tcPr>
            <w:tcW w:w="4394" w:type="dxa"/>
          </w:tcPr>
          <w:p w:rsidR="005304C1" w:rsidRPr="00FA5707" w:rsidRDefault="005304C1" w:rsidP="0044567B">
            <w:pPr>
              <w:pStyle w:val="a9"/>
              <w:jc w:val="both"/>
            </w:pPr>
            <w:r w:rsidRPr="00FA5707">
              <w:rPr>
                <w:spacing w:val="-2"/>
              </w:rPr>
              <w:t>Нетрадиционные</w:t>
            </w:r>
            <w:r w:rsidRPr="00FA5707">
              <w:tab/>
            </w:r>
            <w:r w:rsidRPr="00FA5707">
              <w:rPr>
                <w:spacing w:val="-2"/>
              </w:rPr>
              <w:t>уроки</w:t>
            </w:r>
            <w:r w:rsidRPr="00FA5707">
              <w:tab/>
            </w:r>
            <w:r w:rsidRPr="00FA5707">
              <w:rPr>
                <w:spacing w:val="-6"/>
              </w:rPr>
              <w:t xml:space="preserve">по </w:t>
            </w:r>
            <w:r w:rsidRPr="00FA5707">
              <w:rPr>
                <w:spacing w:val="-2"/>
              </w:rPr>
              <w:t>предметам</w:t>
            </w:r>
          </w:p>
        </w:tc>
        <w:tc>
          <w:tcPr>
            <w:tcW w:w="1820" w:type="dxa"/>
          </w:tcPr>
          <w:p w:rsidR="005304C1" w:rsidRPr="00FA5707" w:rsidRDefault="005304C1" w:rsidP="0044567B">
            <w:pPr>
              <w:pStyle w:val="a9"/>
              <w:jc w:val="both"/>
            </w:pPr>
            <w:r w:rsidRPr="00FA5707">
              <w:rPr>
                <w:spacing w:val="-2"/>
              </w:rPr>
              <w:t>Сентябрь</w:t>
            </w:r>
          </w:p>
          <w:p w:rsidR="005304C1" w:rsidRPr="00FA5707" w:rsidRDefault="005304C1" w:rsidP="0044567B">
            <w:pPr>
              <w:pStyle w:val="a9"/>
              <w:jc w:val="both"/>
            </w:pPr>
            <w:r w:rsidRPr="00FA5707">
              <w:rPr>
                <w:w w:val="95"/>
              </w:rPr>
              <w:t>-</w:t>
            </w:r>
            <w:r w:rsidRPr="00FA5707">
              <w:rPr>
                <w:spacing w:val="-5"/>
              </w:rPr>
              <w:t>май</w:t>
            </w:r>
          </w:p>
        </w:tc>
        <w:tc>
          <w:tcPr>
            <w:tcW w:w="1868" w:type="dxa"/>
          </w:tcPr>
          <w:p w:rsidR="005304C1" w:rsidRPr="00FA5707" w:rsidRDefault="005304C1" w:rsidP="0044567B">
            <w:pPr>
              <w:pStyle w:val="a9"/>
              <w:jc w:val="both"/>
            </w:pPr>
            <w:r w:rsidRPr="00FA5707">
              <w:rPr>
                <w:spacing w:val="-2"/>
              </w:rPr>
              <w:t>Учителя предметн.</w:t>
            </w:r>
          </w:p>
        </w:tc>
      </w:tr>
      <w:tr w:rsidR="005304C1" w:rsidRPr="00FA5707" w:rsidTr="00FA5707">
        <w:trPr>
          <w:trHeight w:val="569"/>
        </w:trPr>
        <w:tc>
          <w:tcPr>
            <w:tcW w:w="1023" w:type="dxa"/>
          </w:tcPr>
          <w:p w:rsidR="005304C1" w:rsidRPr="00FA5707" w:rsidRDefault="005304C1" w:rsidP="0044567B">
            <w:pPr>
              <w:pStyle w:val="a9"/>
              <w:jc w:val="both"/>
            </w:pPr>
            <w:r w:rsidRPr="00FA5707">
              <w:t>4</w:t>
            </w:r>
          </w:p>
        </w:tc>
        <w:tc>
          <w:tcPr>
            <w:tcW w:w="4394" w:type="dxa"/>
          </w:tcPr>
          <w:p w:rsidR="005304C1" w:rsidRPr="00FA5707" w:rsidRDefault="005304C1" w:rsidP="0044567B">
            <w:pPr>
              <w:pStyle w:val="a9"/>
              <w:jc w:val="both"/>
            </w:pPr>
            <w:r w:rsidRPr="00FA5707">
              <w:rPr>
                <w:spacing w:val="-2"/>
              </w:rPr>
              <w:t>Уроки</w:t>
            </w:r>
            <w:r w:rsidRPr="00FA5707">
              <w:tab/>
            </w:r>
            <w:r w:rsidRPr="00FA5707">
              <w:rPr>
                <w:spacing w:val="-6"/>
              </w:rPr>
              <w:t>по</w:t>
            </w:r>
            <w:r w:rsidRPr="00FA5707">
              <w:tab/>
            </w:r>
            <w:r w:rsidRPr="00FA5707">
              <w:rPr>
                <w:spacing w:val="-2"/>
              </w:rPr>
              <w:t>Календарю знаменательных</w:t>
            </w:r>
          </w:p>
          <w:p w:rsidR="005304C1" w:rsidRPr="00FA5707" w:rsidRDefault="005304C1" w:rsidP="0044567B">
            <w:pPr>
              <w:pStyle w:val="a9"/>
              <w:jc w:val="both"/>
            </w:pPr>
            <w:r w:rsidRPr="00FA5707">
              <w:t>событий</w:t>
            </w:r>
            <w:r w:rsidRPr="00FA5707">
              <w:rPr>
                <w:spacing w:val="-6"/>
              </w:rPr>
              <w:t xml:space="preserve"> </w:t>
            </w:r>
            <w:r w:rsidRPr="00FA5707">
              <w:t>и</w:t>
            </w:r>
            <w:r w:rsidRPr="00FA5707">
              <w:rPr>
                <w:spacing w:val="1"/>
              </w:rPr>
              <w:t xml:space="preserve"> </w:t>
            </w:r>
            <w:r w:rsidRPr="00FA5707">
              <w:rPr>
                <w:spacing w:val="-5"/>
              </w:rPr>
              <w:t>дат</w:t>
            </w:r>
          </w:p>
        </w:tc>
        <w:tc>
          <w:tcPr>
            <w:tcW w:w="1820" w:type="dxa"/>
          </w:tcPr>
          <w:p w:rsidR="005304C1" w:rsidRPr="00FA5707" w:rsidRDefault="005304C1" w:rsidP="0044567B">
            <w:pPr>
              <w:pStyle w:val="a9"/>
              <w:jc w:val="both"/>
            </w:pPr>
            <w:r w:rsidRPr="00FA5707">
              <w:rPr>
                <w:spacing w:val="-2"/>
              </w:rPr>
              <w:t>Сентябрь</w:t>
            </w:r>
          </w:p>
          <w:p w:rsidR="005304C1" w:rsidRPr="00FA5707" w:rsidRDefault="005304C1" w:rsidP="0044567B">
            <w:pPr>
              <w:pStyle w:val="a9"/>
              <w:jc w:val="both"/>
            </w:pPr>
            <w:r w:rsidRPr="00FA5707">
              <w:rPr>
                <w:w w:val="95"/>
              </w:rPr>
              <w:t>-</w:t>
            </w:r>
            <w:r w:rsidRPr="00FA5707">
              <w:rPr>
                <w:spacing w:val="-5"/>
              </w:rPr>
              <w:t>май</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FA5707">
        <w:trPr>
          <w:trHeight w:val="961"/>
        </w:trPr>
        <w:tc>
          <w:tcPr>
            <w:tcW w:w="1023" w:type="dxa"/>
          </w:tcPr>
          <w:p w:rsidR="005304C1" w:rsidRPr="00FA5707" w:rsidRDefault="005304C1" w:rsidP="0044567B">
            <w:pPr>
              <w:pStyle w:val="a9"/>
              <w:jc w:val="both"/>
            </w:pPr>
            <w:r w:rsidRPr="00FA5707">
              <w:t>5</w:t>
            </w:r>
          </w:p>
        </w:tc>
        <w:tc>
          <w:tcPr>
            <w:tcW w:w="4394" w:type="dxa"/>
          </w:tcPr>
          <w:p w:rsidR="005304C1" w:rsidRPr="00FA5707" w:rsidRDefault="005304C1" w:rsidP="0044567B">
            <w:pPr>
              <w:pStyle w:val="a9"/>
              <w:jc w:val="both"/>
            </w:pPr>
            <w:r w:rsidRPr="00FA5707">
              <w:rPr>
                <w:spacing w:val="-2"/>
              </w:rPr>
              <w:t>Интегрированные</w:t>
            </w:r>
            <w:r w:rsidRPr="00FA5707">
              <w:tab/>
            </w:r>
            <w:r w:rsidRPr="00FA5707">
              <w:rPr>
                <w:spacing w:val="-4"/>
              </w:rPr>
              <w:t>уроки</w:t>
            </w:r>
            <w:r w:rsidRPr="00FA5707">
              <w:tab/>
            </w:r>
            <w:r w:rsidRPr="00FA5707">
              <w:rPr>
                <w:spacing w:val="-6"/>
              </w:rPr>
              <w:t xml:space="preserve">по </w:t>
            </w:r>
            <w:r w:rsidRPr="00FA5707">
              <w:t>пропаганде иобучению</w:t>
            </w:r>
          </w:p>
          <w:p w:rsidR="005304C1" w:rsidRPr="00FA5707" w:rsidRDefault="005304C1" w:rsidP="0044567B">
            <w:pPr>
              <w:pStyle w:val="a9"/>
              <w:jc w:val="both"/>
            </w:pPr>
            <w:r w:rsidRPr="00FA5707">
              <w:t>основам</w:t>
            </w:r>
            <w:r w:rsidRPr="00FA5707">
              <w:rPr>
                <w:spacing w:val="-9"/>
              </w:rPr>
              <w:t xml:space="preserve"> </w:t>
            </w:r>
            <w:r w:rsidRPr="00FA5707">
              <w:t>здорового</w:t>
            </w:r>
            <w:r w:rsidRPr="00FA5707">
              <w:rPr>
                <w:spacing w:val="-6"/>
              </w:rPr>
              <w:t xml:space="preserve"> </w:t>
            </w:r>
            <w:r w:rsidRPr="00FA5707">
              <w:rPr>
                <w:spacing w:val="-2"/>
              </w:rPr>
              <w:t>питания</w:t>
            </w:r>
          </w:p>
        </w:tc>
        <w:tc>
          <w:tcPr>
            <w:tcW w:w="1820" w:type="dxa"/>
          </w:tcPr>
          <w:p w:rsidR="005304C1" w:rsidRPr="00FA5707" w:rsidRDefault="005304C1" w:rsidP="0044567B">
            <w:pPr>
              <w:pStyle w:val="a9"/>
              <w:jc w:val="both"/>
            </w:pPr>
            <w:r w:rsidRPr="00FA5707">
              <w:rPr>
                <w:spacing w:val="-2"/>
              </w:rPr>
              <w:t>Сентябрь</w:t>
            </w:r>
          </w:p>
          <w:p w:rsidR="005304C1" w:rsidRPr="00FA5707" w:rsidRDefault="005304C1" w:rsidP="0044567B">
            <w:pPr>
              <w:pStyle w:val="a9"/>
              <w:jc w:val="both"/>
            </w:pPr>
            <w:r w:rsidRPr="00FA5707">
              <w:rPr>
                <w:w w:val="95"/>
              </w:rPr>
              <w:t>-</w:t>
            </w:r>
            <w:r w:rsidRPr="00FA5707">
              <w:rPr>
                <w:spacing w:val="-5"/>
              </w:rPr>
              <w:t>май</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FA5707">
        <w:trPr>
          <w:trHeight w:val="563"/>
        </w:trPr>
        <w:tc>
          <w:tcPr>
            <w:tcW w:w="1023" w:type="dxa"/>
          </w:tcPr>
          <w:p w:rsidR="005304C1" w:rsidRPr="00FA5707" w:rsidRDefault="005304C1" w:rsidP="0044567B">
            <w:pPr>
              <w:pStyle w:val="a9"/>
              <w:jc w:val="both"/>
            </w:pPr>
            <w:r w:rsidRPr="00FA5707">
              <w:t>6</w:t>
            </w:r>
          </w:p>
        </w:tc>
        <w:tc>
          <w:tcPr>
            <w:tcW w:w="4394" w:type="dxa"/>
          </w:tcPr>
          <w:p w:rsidR="005304C1" w:rsidRPr="00FA5707" w:rsidRDefault="005304C1" w:rsidP="0044567B">
            <w:pPr>
              <w:pStyle w:val="a9"/>
              <w:jc w:val="both"/>
            </w:pPr>
            <w:r w:rsidRPr="00FA5707">
              <w:rPr>
                <w:spacing w:val="-2"/>
              </w:rPr>
              <w:t>Всероссийский</w:t>
            </w:r>
            <w:r w:rsidRPr="00FA5707">
              <w:tab/>
            </w:r>
            <w:r w:rsidRPr="00FA5707">
              <w:rPr>
                <w:spacing w:val="-4"/>
              </w:rPr>
              <w:t>урок</w:t>
            </w:r>
          </w:p>
          <w:p w:rsidR="005304C1" w:rsidRPr="00FA5707" w:rsidRDefault="005304C1" w:rsidP="0044567B">
            <w:pPr>
              <w:pStyle w:val="a9"/>
              <w:jc w:val="both"/>
            </w:pPr>
            <w:r w:rsidRPr="00FA5707">
              <w:rPr>
                <w:spacing w:val="-2"/>
              </w:rPr>
              <w:t xml:space="preserve">безопасности </w:t>
            </w:r>
            <w:r w:rsidRPr="00FA5707">
              <w:t>обучающихся</w:t>
            </w:r>
            <w:r w:rsidRPr="00FA5707">
              <w:rPr>
                <w:spacing w:val="-2"/>
              </w:rPr>
              <w:t xml:space="preserve"> </w:t>
            </w:r>
            <w:r w:rsidRPr="00FA5707">
              <w:t>в</w:t>
            </w:r>
            <w:r w:rsidRPr="00FA5707">
              <w:rPr>
                <w:spacing w:val="-1"/>
              </w:rPr>
              <w:t xml:space="preserve"> </w:t>
            </w:r>
            <w:r w:rsidRPr="00FA5707">
              <w:t>сети</w:t>
            </w:r>
            <w:r w:rsidRPr="00FA5707">
              <w:rPr>
                <w:spacing w:val="-1"/>
              </w:rPr>
              <w:t xml:space="preserve"> </w:t>
            </w:r>
            <w:r w:rsidRPr="00FA5707">
              <w:rPr>
                <w:spacing w:val="-2"/>
              </w:rPr>
              <w:t>Интернет</w:t>
            </w:r>
          </w:p>
        </w:tc>
        <w:tc>
          <w:tcPr>
            <w:tcW w:w="1820" w:type="dxa"/>
          </w:tcPr>
          <w:p w:rsidR="005304C1" w:rsidRPr="00FA5707" w:rsidRDefault="005304C1" w:rsidP="0044567B">
            <w:pPr>
              <w:pStyle w:val="a9"/>
              <w:jc w:val="both"/>
            </w:pPr>
            <w:r w:rsidRPr="00FA5707">
              <w:rPr>
                <w:spacing w:val="-2"/>
              </w:rPr>
              <w:t>сентябрь</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3701AA">
        <w:trPr>
          <w:trHeight w:val="518"/>
        </w:trPr>
        <w:tc>
          <w:tcPr>
            <w:tcW w:w="1023" w:type="dxa"/>
          </w:tcPr>
          <w:p w:rsidR="005304C1" w:rsidRPr="00FA5707" w:rsidRDefault="005304C1" w:rsidP="0044567B">
            <w:pPr>
              <w:pStyle w:val="a9"/>
              <w:jc w:val="both"/>
            </w:pPr>
            <w:r w:rsidRPr="00FA5707">
              <w:t>7</w:t>
            </w:r>
          </w:p>
        </w:tc>
        <w:tc>
          <w:tcPr>
            <w:tcW w:w="4394" w:type="dxa"/>
          </w:tcPr>
          <w:p w:rsidR="005304C1" w:rsidRPr="00FA5707" w:rsidRDefault="005304C1" w:rsidP="0044567B">
            <w:pPr>
              <w:pStyle w:val="a9"/>
              <w:jc w:val="both"/>
            </w:pPr>
            <w:r w:rsidRPr="00FA5707">
              <w:t>Всероссийский</w:t>
            </w:r>
            <w:r w:rsidRPr="00FA5707">
              <w:rPr>
                <w:spacing w:val="-5"/>
              </w:rPr>
              <w:t xml:space="preserve"> </w:t>
            </w:r>
            <w:r w:rsidRPr="00FA5707">
              <w:t>«Урок</w:t>
            </w:r>
            <w:r w:rsidRPr="00FA5707">
              <w:rPr>
                <w:spacing w:val="-7"/>
              </w:rPr>
              <w:t xml:space="preserve"> </w:t>
            </w:r>
            <w:r w:rsidRPr="00FA5707">
              <w:rPr>
                <w:spacing w:val="-2"/>
              </w:rPr>
              <w:t>Цифры».</w:t>
            </w:r>
          </w:p>
        </w:tc>
        <w:tc>
          <w:tcPr>
            <w:tcW w:w="1820" w:type="dxa"/>
          </w:tcPr>
          <w:p w:rsidR="005304C1" w:rsidRPr="00FA5707" w:rsidRDefault="005304C1" w:rsidP="0044567B">
            <w:pPr>
              <w:pStyle w:val="a9"/>
              <w:jc w:val="both"/>
            </w:pPr>
            <w:r w:rsidRPr="00FA5707">
              <w:rPr>
                <w:spacing w:val="-2"/>
              </w:rPr>
              <w:t>октябрь</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FA5707">
        <w:trPr>
          <w:trHeight w:val="607"/>
        </w:trPr>
        <w:tc>
          <w:tcPr>
            <w:tcW w:w="1023" w:type="dxa"/>
          </w:tcPr>
          <w:p w:rsidR="005304C1" w:rsidRPr="00FA5707" w:rsidRDefault="005304C1" w:rsidP="0044567B">
            <w:pPr>
              <w:pStyle w:val="a9"/>
              <w:jc w:val="both"/>
            </w:pPr>
            <w:r w:rsidRPr="00FA5707">
              <w:t>8</w:t>
            </w:r>
          </w:p>
        </w:tc>
        <w:tc>
          <w:tcPr>
            <w:tcW w:w="4394" w:type="dxa"/>
          </w:tcPr>
          <w:p w:rsidR="005304C1" w:rsidRPr="00FA5707" w:rsidRDefault="005304C1" w:rsidP="0044567B">
            <w:pPr>
              <w:pStyle w:val="a9"/>
              <w:jc w:val="both"/>
            </w:pPr>
            <w:r w:rsidRPr="00FA5707">
              <w:t>Всероссийский</w:t>
            </w:r>
            <w:r w:rsidRPr="00FA5707">
              <w:rPr>
                <w:spacing w:val="-1"/>
              </w:rPr>
              <w:t xml:space="preserve"> </w:t>
            </w:r>
            <w:r w:rsidRPr="00FA5707">
              <w:t>урок</w:t>
            </w:r>
            <w:r w:rsidRPr="00FA5707">
              <w:tab/>
            </w:r>
            <w:r w:rsidRPr="00FA5707">
              <w:rPr>
                <w:spacing w:val="-2"/>
              </w:rPr>
              <w:t>«Экология энергосбережение»</w:t>
            </w:r>
          </w:p>
        </w:tc>
        <w:tc>
          <w:tcPr>
            <w:tcW w:w="1820" w:type="dxa"/>
          </w:tcPr>
          <w:p w:rsidR="005304C1" w:rsidRPr="00FA5707" w:rsidRDefault="005304C1" w:rsidP="0044567B">
            <w:pPr>
              <w:pStyle w:val="a9"/>
              <w:jc w:val="both"/>
            </w:pPr>
            <w:r w:rsidRPr="00FA5707">
              <w:rPr>
                <w:spacing w:val="-2"/>
              </w:rPr>
              <w:t>октябрь</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r w:rsidR="005304C1" w:rsidRPr="00FA5707" w:rsidTr="003701AA">
        <w:trPr>
          <w:trHeight w:val="791"/>
        </w:trPr>
        <w:tc>
          <w:tcPr>
            <w:tcW w:w="1023" w:type="dxa"/>
          </w:tcPr>
          <w:p w:rsidR="005304C1" w:rsidRPr="00FA5707" w:rsidRDefault="005304C1" w:rsidP="0044567B">
            <w:pPr>
              <w:pStyle w:val="a9"/>
              <w:jc w:val="both"/>
            </w:pPr>
            <w:r w:rsidRPr="00FA5707">
              <w:t>9</w:t>
            </w:r>
          </w:p>
        </w:tc>
        <w:tc>
          <w:tcPr>
            <w:tcW w:w="4394" w:type="dxa"/>
          </w:tcPr>
          <w:p w:rsidR="005304C1" w:rsidRPr="00FA5707" w:rsidRDefault="005304C1" w:rsidP="0044567B">
            <w:pPr>
              <w:pStyle w:val="a9"/>
              <w:jc w:val="both"/>
            </w:pPr>
            <w:r w:rsidRPr="00FA5707">
              <w:rPr>
                <w:spacing w:val="-4"/>
              </w:rPr>
              <w:t>Урок</w:t>
            </w:r>
            <w:r w:rsidRPr="00FA5707">
              <w:tab/>
            </w:r>
            <w:r w:rsidRPr="00FA5707">
              <w:rPr>
                <w:spacing w:val="-2"/>
              </w:rPr>
              <w:t>истории</w:t>
            </w:r>
            <w:r w:rsidRPr="00FA5707">
              <w:tab/>
            </w:r>
            <w:r w:rsidRPr="00FA5707">
              <w:rPr>
                <w:spacing w:val="-4"/>
              </w:rPr>
              <w:t>«День</w:t>
            </w:r>
            <w:r w:rsidRPr="00FA5707">
              <w:tab/>
            </w:r>
            <w:r w:rsidRPr="00FA5707">
              <w:rPr>
                <w:spacing w:val="-2"/>
              </w:rPr>
              <w:t>памяти политических</w:t>
            </w:r>
            <w:r w:rsidR="00FA5707" w:rsidRPr="00B810A2">
              <w:rPr>
                <w:spacing w:val="-2"/>
                <w:sz w:val="24"/>
                <w:szCs w:val="24"/>
              </w:rPr>
              <w:t xml:space="preserve"> репрессий»</w:t>
            </w:r>
          </w:p>
        </w:tc>
        <w:tc>
          <w:tcPr>
            <w:tcW w:w="1820" w:type="dxa"/>
          </w:tcPr>
          <w:p w:rsidR="005304C1" w:rsidRPr="00FA5707" w:rsidRDefault="005304C1" w:rsidP="0044567B">
            <w:pPr>
              <w:pStyle w:val="a9"/>
              <w:jc w:val="both"/>
            </w:pPr>
            <w:r w:rsidRPr="00FA5707">
              <w:rPr>
                <w:spacing w:val="-2"/>
              </w:rPr>
              <w:t>ноябрь</w:t>
            </w:r>
          </w:p>
        </w:tc>
        <w:tc>
          <w:tcPr>
            <w:tcW w:w="1868" w:type="dxa"/>
          </w:tcPr>
          <w:p w:rsidR="005304C1" w:rsidRPr="00FA5707" w:rsidRDefault="005304C1" w:rsidP="0044567B">
            <w:pPr>
              <w:pStyle w:val="a9"/>
              <w:jc w:val="both"/>
            </w:pPr>
            <w:r w:rsidRPr="00FA5707">
              <w:t>Кл</w:t>
            </w:r>
            <w:r w:rsidRPr="00FA5707">
              <w:rPr>
                <w:spacing w:val="-7"/>
              </w:rPr>
              <w:t xml:space="preserve"> </w:t>
            </w:r>
            <w:r w:rsidRPr="00FA5707">
              <w:rPr>
                <w:spacing w:val="-2"/>
              </w:rPr>
              <w:t>руков.</w:t>
            </w:r>
          </w:p>
        </w:tc>
      </w:tr>
    </w:tbl>
    <w:p w:rsidR="005304C1" w:rsidRPr="00B810A2" w:rsidRDefault="005304C1" w:rsidP="0044567B">
      <w:pPr>
        <w:jc w:val="both"/>
        <w:rPr>
          <w:sz w:val="24"/>
          <w:szCs w:val="24"/>
        </w:rPr>
        <w:sectPr w:rsidR="005304C1" w:rsidRPr="00B810A2" w:rsidSect="00E971FD">
          <w:footerReference w:type="default" r:id="rId10"/>
          <w:pgSz w:w="11910" w:h="16840"/>
          <w:pgMar w:top="720" w:right="720" w:bottom="720" w:left="720" w:header="0" w:footer="877" w:gutter="0"/>
          <w:cols w:space="720"/>
        </w:sectPr>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3"/>
        <w:gridCol w:w="351"/>
        <w:gridCol w:w="4255"/>
        <w:gridCol w:w="140"/>
        <w:gridCol w:w="1821"/>
        <w:gridCol w:w="1869"/>
      </w:tblGrid>
      <w:tr w:rsidR="005304C1" w:rsidRPr="00B810A2" w:rsidTr="00FA5707">
        <w:trPr>
          <w:trHeight w:val="659"/>
        </w:trPr>
        <w:tc>
          <w:tcPr>
            <w:tcW w:w="1024" w:type="dxa"/>
            <w:gridSpan w:val="2"/>
          </w:tcPr>
          <w:p w:rsidR="005304C1" w:rsidRPr="00B810A2" w:rsidRDefault="005304C1" w:rsidP="0044567B">
            <w:pPr>
              <w:pStyle w:val="a9"/>
              <w:jc w:val="both"/>
            </w:pPr>
            <w:r w:rsidRPr="00B810A2">
              <w:lastRenderedPageBreak/>
              <w:t>10</w:t>
            </w:r>
          </w:p>
        </w:tc>
        <w:tc>
          <w:tcPr>
            <w:tcW w:w="4395" w:type="dxa"/>
            <w:gridSpan w:val="2"/>
          </w:tcPr>
          <w:p w:rsidR="005304C1" w:rsidRPr="00B810A2" w:rsidRDefault="005304C1" w:rsidP="0044567B">
            <w:pPr>
              <w:pStyle w:val="a9"/>
              <w:jc w:val="both"/>
            </w:pPr>
            <w:r w:rsidRPr="00B810A2">
              <w:rPr>
                <w:spacing w:val="-4"/>
              </w:rPr>
              <w:t>Урок</w:t>
            </w:r>
            <w:r w:rsidRPr="00B810A2">
              <w:tab/>
            </w:r>
            <w:r w:rsidRPr="00B810A2">
              <w:rPr>
                <w:spacing w:val="-2"/>
              </w:rPr>
              <w:t xml:space="preserve">памяти, </w:t>
            </w:r>
            <w:r w:rsidR="00FA5707">
              <w:rPr>
                <w:spacing w:val="-2"/>
              </w:rPr>
              <w:t>п</w:t>
            </w:r>
            <w:r w:rsidRPr="00B810A2">
              <w:rPr>
                <w:spacing w:val="-2"/>
              </w:rPr>
              <w:t>освящённый</w:t>
            </w:r>
            <w:r w:rsidR="00FA5707">
              <w:rPr>
                <w:spacing w:val="-2"/>
              </w:rPr>
              <w:t xml:space="preserve"> </w:t>
            </w:r>
            <w:r w:rsidRPr="00B810A2">
              <w:rPr>
                <w:spacing w:val="-4"/>
              </w:rPr>
              <w:t>Дню</w:t>
            </w:r>
          </w:p>
          <w:p w:rsidR="005304C1" w:rsidRPr="00B810A2" w:rsidRDefault="005304C1" w:rsidP="0044567B">
            <w:pPr>
              <w:pStyle w:val="a9"/>
              <w:jc w:val="both"/>
            </w:pPr>
            <w:r w:rsidRPr="00B810A2">
              <w:rPr>
                <w:spacing w:val="-2"/>
              </w:rPr>
              <w:t>Неизвестного солдата</w:t>
            </w:r>
          </w:p>
        </w:tc>
        <w:tc>
          <w:tcPr>
            <w:tcW w:w="1821" w:type="dxa"/>
          </w:tcPr>
          <w:p w:rsidR="005304C1" w:rsidRPr="00B810A2" w:rsidRDefault="005304C1" w:rsidP="0044567B">
            <w:pPr>
              <w:pStyle w:val="a9"/>
              <w:jc w:val="both"/>
            </w:pPr>
            <w:r w:rsidRPr="00B810A2">
              <w:rPr>
                <w:spacing w:val="-2"/>
              </w:rPr>
              <w:t>декабрь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3701AA">
        <w:trPr>
          <w:trHeight w:val="1190"/>
        </w:trPr>
        <w:tc>
          <w:tcPr>
            <w:tcW w:w="1024" w:type="dxa"/>
            <w:gridSpan w:val="2"/>
          </w:tcPr>
          <w:p w:rsidR="005304C1" w:rsidRPr="00B810A2" w:rsidRDefault="005304C1" w:rsidP="0044567B">
            <w:pPr>
              <w:pStyle w:val="a9"/>
              <w:jc w:val="both"/>
            </w:pPr>
            <w:r w:rsidRPr="00B810A2">
              <w:t>11</w:t>
            </w:r>
          </w:p>
        </w:tc>
        <w:tc>
          <w:tcPr>
            <w:tcW w:w="4395" w:type="dxa"/>
            <w:gridSpan w:val="2"/>
          </w:tcPr>
          <w:p w:rsidR="005304C1" w:rsidRPr="00B810A2" w:rsidRDefault="005304C1" w:rsidP="0044567B">
            <w:pPr>
              <w:pStyle w:val="a9"/>
              <w:jc w:val="both"/>
            </w:pPr>
            <w:r w:rsidRPr="00B810A2">
              <w:rPr>
                <w:spacing w:val="-4"/>
              </w:rPr>
              <w:t>Урок</w:t>
            </w:r>
            <w:r w:rsidRPr="00B810A2">
              <w:tab/>
            </w:r>
            <w:r w:rsidRPr="00B810A2">
              <w:rPr>
                <w:spacing w:val="-2"/>
              </w:rPr>
              <w:t>мужества,</w:t>
            </w:r>
            <w:r w:rsidRPr="00B810A2">
              <w:tab/>
            </w:r>
            <w:r w:rsidRPr="00B810A2">
              <w:rPr>
                <w:spacing w:val="-2"/>
              </w:rPr>
              <w:t xml:space="preserve">посвящённый </w:t>
            </w:r>
            <w:r w:rsidRPr="00B810A2">
              <w:t>Дню</w:t>
            </w:r>
            <w:r w:rsidRPr="00B810A2">
              <w:rPr>
                <w:spacing w:val="40"/>
              </w:rPr>
              <w:t xml:space="preserve"> </w:t>
            </w:r>
            <w:r w:rsidRPr="00B810A2">
              <w:t>Героев</w:t>
            </w:r>
            <w:r w:rsidR="00FA5707">
              <w:t xml:space="preserve"> </w:t>
            </w:r>
            <w:r w:rsidRPr="00B810A2">
              <w:rPr>
                <w:spacing w:val="-2"/>
              </w:rPr>
              <w:t>Отечества</w:t>
            </w:r>
          </w:p>
        </w:tc>
        <w:tc>
          <w:tcPr>
            <w:tcW w:w="1821" w:type="dxa"/>
          </w:tcPr>
          <w:p w:rsidR="005304C1" w:rsidRPr="00B810A2" w:rsidRDefault="005304C1" w:rsidP="0044567B">
            <w:pPr>
              <w:pStyle w:val="a9"/>
              <w:jc w:val="both"/>
            </w:pPr>
            <w:r w:rsidRPr="00B810A2">
              <w:rPr>
                <w:spacing w:val="-2"/>
              </w:rPr>
              <w:t>декабрь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FA5707">
        <w:trPr>
          <w:trHeight w:val="1413"/>
        </w:trPr>
        <w:tc>
          <w:tcPr>
            <w:tcW w:w="1024" w:type="dxa"/>
            <w:gridSpan w:val="2"/>
          </w:tcPr>
          <w:p w:rsidR="005304C1" w:rsidRPr="00B810A2" w:rsidRDefault="005304C1" w:rsidP="0044567B">
            <w:pPr>
              <w:pStyle w:val="a9"/>
              <w:jc w:val="both"/>
            </w:pPr>
            <w:r w:rsidRPr="00B810A2">
              <w:t>12</w:t>
            </w:r>
          </w:p>
        </w:tc>
        <w:tc>
          <w:tcPr>
            <w:tcW w:w="4395" w:type="dxa"/>
            <w:gridSpan w:val="2"/>
          </w:tcPr>
          <w:p w:rsidR="005304C1" w:rsidRPr="00B810A2" w:rsidRDefault="005304C1" w:rsidP="0044567B">
            <w:pPr>
              <w:pStyle w:val="a9"/>
              <w:jc w:val="both"/>
            </w:pPr>
            <w:r w:rsidRPr="00B810A2">
              <w:t xml:space="preserve">Урок в рамках акции «Я верю в тебя, солдат!» (написание </w:t>
            </w:r>
            <w:r w:rsidRPr="00B810A2">
              <w:rPr>
                <w:spacing w:val="-2"/>
              </w:rPr>
              <w:t>поздравительных</w:t>
            </w:r>
            <w:r w:rsidRPr="00B810A2">
              <w:tab/>
            </w:r>
            <w:r w:rsidRPr="00B810A2">
              <w:rPr>
                <w:spacing w:val="-2"/>
              </w:rPr>
              <w:t>открыток</w:t>
            </w:r>
          </w:p>
          <w:p w:rsidR="005304C1" w:rsidRPr="00B810A2" w:rsidRDefault="005304C1" w:rsidP="0044567B">
            <w:pPr>
              <w:pStyle w:val="a9"/>
              <w:jc w:val="both"/>
            </w:pPr>
            <w:r w:rsidRPr="00B810A2">
              <w:rPr>
                <w:spacing w:val="-2"/>
              </w:rPr>
              <w:t>Ветеранам Великой</w:t>
            </w:r>
            <w:r w:rsidR="00FA5707">
              <w:rPr>
                <w:spacing w:val="-2"/>
              </w:rPr>
              <w:t xml:space="preserve"> </w:t>
            </w:r>
            <w:r w:rsidRPr="00B810A2">
              <w:rPr>
                <w:spacing w:val="-2"/>
              </w:rPr>
              <w:t>Отечественной</w:t>
            </w:r>
            <w:r w:rsidRPr="00B810A2">
              <w:tab/>
            </w:r>
            <w:r w:rsidRPr="00B810A2">
              <w:rPr>
                <w:spacing w:val="-2"/>
              </w:rPr>
              <w:t>войны</w:t>
            </w:r>
            <w:r w:rsidRPr="00B810A2">
              <w:tab/>
            </w:r>
            <w:r w:rsidRPr="00B810A2">
              <w:rPr>
                <w:spacing w:val="-10"/>
              </w:rPr>
              <w:t xml:space="preserve">и </w:t>
            </w:r>
            <w:r w:rsidRPr="00B810A2">
              <w:t>солдатам воинскихчастей)</w:t>
            </w:r>
          </w:p>
        </w:tc>
        <w:tc>
          <w:tcPr>
            <w:tcW w:w="1821" w:type="dxa"/>
          </w:tcPr>
          <w:p w:rsidR="005304C1" w:rsidRPr="00B810A2" w:rsidRDefault="005304C1" w:rsidP="0044567B">
            <w:pPr>
              <w:pStyle w:val="a9"/>
              <w:jc w:val="both"/>
            </w:pPr>
            <w:r w:rsidRPr="00B810A2">
              <w:rPr>
                <w:spacing w:val="-2"/>
              </w:rPr>
              <w:t>февраль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3701AA">
        <w:trPr>
          <w:trHeight w:val="791"/>
        </w:trPr>
        <w:tc>
          <w:tcPr>
            <w:tcW w:w="1024" w:type="dxa"/>
            <w:gridSpan w:val="2"/>
          </w:tcPr>
          <w:p w:rsidR="005304C1" w:rsidRPr="00B810A2" w:rsidRDefault="005304C1" w:rsidP="0044567B">
            <w:pPr>
              <w:pStyle w:val="a9"/>
              <w:jc w:val="both"/>
            </w:pPr>
            <w:r w:rsidRPr="00B810A2">
              <w:t>13</w:t>
            </w:r>
          </w:p>
        </w:tc>
        <w:tc>
          <w:tcPr>
            <w:tcW w:w="4395" w:type="dxa"/>
            <w:gridSpan w:val="2"/>
          </w:tcPr>
          <w:p w:rsidR="005304C1" w:rsidRPr="00B810A2" w:rsidRDefault="005304C1" w:rsidP="0044567B">
            <w:pPr>
              <w:pStyle w:val="a9"/>
              <w:jc w:val="both"/>
            </w:pPr>
            <w:r w:rsidRPr="00B810A2">
              <w:rPr>
                <w:spacing w:val="-4"/>
              </w:rPr>
              <w:t>Урок</w:t>
            </w:r>
            <w:r w:rsidRPr="00B810A2">
              <w:tab/>
            </w:r>
            <w:r w:rsidRPr="00B810A2">
              <w:rPr>
                <w:spacing w:val="-2"/>
              </w:rPr>
              <w:t>правовой</w:t>
            </w:r>
            <w:r w:rsidRPr="00B810A2">
              <w:tab/>
            </w:r>
            <w:r w:rsidRPr="00B810A2">
              <w:rPr>
                <w:spacing w:val="-2"/>
              </w:rPr>
              <w:t>культуры</w:t>
            </w:r>
            <w:r w:rsidRPr="00B810A2">
              <w:tab/>
            </w:r>
            <w:r w:rsidRPr="00B810A2">
              <w:rPr>
                <w:spacing w:val="-4"/>
              </w:rPr>
              <w:t xml:space="preserve">«Имею </w:t>
            </w:r>
            <w:r w:rsidRPr="00B810A2">
              <w:t>право знать»</w:t>
            </w:r>
          </w:p>
        </w:tc>
        <w:tc>
          <w:tcPr>
            <w:tcW w:w="1821" w:type="dxa"/>
          </w:tcPr>
          <w:p w:rsidR="005304C1" w:rsidRPr="00B810A2" w:rsidRDefault="005304C1" w:rsidP="0044567B">
            <w:pPr>
              <w:pStyle w:val="a9"/>
              <w:jc w:val="both"/>
            </w:pPr>
            <w:r w:rsidRPr="00B810A2">
              <w:rPr>
                <w:spacing w:val="-4"/>
              </w:rPr>
              <w:t>март</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3701AA">
        <w:trPr>
          <w:trHeight w:val="518"/>
        </w:trPr>
        <w:tc>
          <w:tcPr>
            <w:tcW w:w="1024" w:type="dxa"/>
            <w:gridSpan w:val="2"/>
          </w:tcPr>
          <w:p w:rsidR="005304C1" w:rsidRPr="00B810A2" w:rsidRDefault="005304C1" w:rsidP="0044567B">
            <w:pPr>
              <w:pStyle w:val="a9"/>
              <w:jc w:val="both"/>
            </w:pPr>
            <w:r w:rsidRPr="00B810A2">
              <w:t>14</w:t>
            </w:r>
          </w:p>
        </w:tc>
        <w:tc>
          <w:tcPr>
            <w:tcW w:w="4395" w:type="dxa"/>
            <w:gridSpan w:val="2"/>
          </w:tcPr>
          <w:p w:rsidR="005304C1" w:rsidRPr="00B810A2" w:rsidRDefault="005304C1" w:rsidP="0044567B">
            <w:pPr>
              <w:pStyle w:val="a9"/>
              <w:jc w:val="both"/>
            </w:pPr>
            <w:r w:rsidRPr="00B810A2">
              <w:t>Гагаринский</w:t>
            </w:r>
            <w:r w:rsidRPr="00B810A2">
              <w:rPr>
                <w:spacing w:val="-3"/>
              </w:rPr>
              <w:t xml:space="preserve"> </w:t>
            </w:r>
            <w:r w:rsidRPr="00B810A2">
              <w:t>урок</w:t>
            </w:r>
            <w:r w:rsidRPr="00B810A2">
              <w:rPr>
                <w:spacing w:val="3"/>
              </w:rPr>
              <w:t xml:space="preserve"> </w:t>
            </w:r>
            <w:r w:rsidRPr="00B810A2">
              <w:t>«Космос и</w:t>
            </w:r>
            <w:r w:rsidRPr="00B810A2">
              <w:rPr>
                <w:spacing w:val="-9"/>
              </w:rPr>
              <w:t xml:space="preserve"> </w:t>
            </w:r>
            <w:r w:rsidRPr="00B810A2">
              <w:t>Мы»</w:t>
            </w:r>
          </w:p>
        </w:tc>
        <w:tc>
          <w:tcPr>
            <w:tcW w:w="1821" w:type="dxa"/>
          </w:tcPr>
          <w:p w:rsidR="005304C1" w:rsidRPr="00B810A2" w:rsidRDefault="005304C1" w:rsidP="0044567B">
            <w:pPr>
              <w:pStyle w:val="a9"/>
              <w:jc w:val="both"/>
            </w:pPr>
            <w:r w:rsidRPr="00B810A2">
              <w:rPr>
                <w:spacing w:val="-2"/>
              </w:rPr>
              <w:t>апрель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FA5707">
        <w:trPr>
          <w:trHeight w:val="651"/>
        </w:trPr>
        <w:tc>
          <w:tcPr>
            <w:tcW w:w="1024" w:type="dxa"/>
            <w:gridSpan w:val="2"/>
          </w:tcPr>
          <w:p w:rsidR="005304C1" w:rsidRPr="00B810A2" w:rsidRDefault="005304C1" w:rsidP="0044567B">
            <w:pPr>
              <w:pStyle w:val="a9"/>
              <w:jc w:val="both"/>
            </w:pPr>
            <w:r w:rsidRPr="00B810A2">
              <w:t>15</w:t>
            </w:r>
          </w:p>
        </w:tc>
        <w:tc>
          <w:tcPr>
            <w:tcW w:w="4395" w:type="dxa"/>
            <w:gridSpan w:val="2"/>
          </w:tcPr>
          <w:p w:rsidR="005304C1" w:rsidRPr="00B810A2" w:rsidRDefault="005304C1" w:rsidP="0044567B">
            <w:pPr>
              <w:pStyle w:val="a9"/>
              <w:jc w:val="both"/>
            </w:pPr>
            <w:r w:rsidRPr="00B810A2">
              <w:rPr>
                <w:spacing w:val="-4"/>
              </w:rPr>
              <w:t>Урок</w:t>
            </w:r>
            <w:r w:rsidRPr="00B810A2">
              <w:tab/>
            </w:r>
            <w:r w:rsidRPr="00B810A2">
              <w:rPr>
                <w:spacing w:val="-2"/>
              </w:rPr>
              <w:t>здоровья,</w:t>
            </w:r>
            <w:r w:rsidRPr="00B810A2">
              <w:tab/>
            </w:r>
            <w:r w:rsidRPr="00B810A2">
              <w:rPr>
                <w:spacing w:val="-2"/>
              </w:rPr>
              <w:t xml:space="preserve">посвящённый </w:t>
            </w:r>
            <w:r w:rsidRPr="00B810A2">
              <w:t>ВсемирномуДню здоровья</w:t>
            </w:r>
          </w:p>
        </w:tc>
        <w:tc>
          <w:tcPr>
            <w:tcW w:w="1821" w:type="dxa"/>
          </w:tcPr>
          <w:p w:rsidR="005304C1" w:rsidRPr="00B810A2" w:rsidRDefault="005304C1" w:rsidP="0044567B">
            <w:pPr>
              <w:pStyle w:val="a9"/>
              <w:jc w:val="both"/>
            </w:pPr>
            <w:r w:rsidRPr="00B810A2">
              <w:rPr>
                <w:spacing w:val="-2"/>
              </w:rPr>
              <w:t>апрель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FA5707">
        <w:trPr>
          <w:trHeight w:val="703"/>
        </w:trPr>
        <w:tc>
          <w:tcPr>
            <w:tcW w:w="1024" w:type="dxa"/>
            <w:gridSpan w:val="2"/>
          </w:tcPr>
          <w:p w:rsidR="005304C1" w:rsidRPr="00B810A2" w:rsidRDefault="005304C1" w:rsidP="0044567B">
            <w:pPr>
              <w:pStyle w:val="a9"/>
              <w:jc w:val="both"/>
            </w:pPr>
            <w:r w:rsidRPr="00B810A2">
              <w:t>16</w:t>
            </w:r>
          </w:p>
        </w:tc>
        <w:tc>
          <w:tcPr>
            <w:tcW w:w="4395" w:type="dxa"/>
            <w:gridSpan w:val="2"/>
          </w:tcPr>
          <w:p w:rsidR="005304C1" w:rsidRPr="00B810A2" w:rsidRDefault="005304C1" w:rsidP="0044567B">
            <w:pPr>
              <w:pStyle w:val="a9"/>
              <w:jc w:val="both"/>
            </w:pPr>
            <w:r w:rsidRPr="00B810A2">
              <w:t>Урок</w:t>
            </w:r>
            <w:r w:rsidRPr="00B810A2">
              <w:rPr>
                <w:spacing w:val="40"/>
              </w:rPr>
              <w:t xml:space="preserve"> </w:t>
            </w:r>
            <w:r w:rsidRPr="00B810A2">
              <w:t>по</w:t>
            </w:r>
            <w:r w:rsidRPr="00B810A2">
              <w:rPr>
                <w:spacing w:val="40"/>
              </w:rPr>
              <w:t xml:space="preserve"> </w:t>
            </w:r>
            <w:r w:rsidRPr="00B810A2">
              <w:t>биологии</w:t>
            </w:r>
            <w:r w:rsidRPr="00B810A2">
              <w:rPr>
                <w:spacing w:val="40"/>
              </w:rPr>
              <w:t xml:space="preserve"> </w:t>
            </w:r>
            <w:r w:rsidRPr="00B810A2">
              <w:t>«Берегите</w:t>
            </w:r>
            <w:r w:rsidRPr="00B810A2">
              <w:rPr>
                <w:spacing w:val="40"/>
              </w:rPr>
              <w:t xml:space="preserve"> </w:t>
            </w:r>
            <w:r w:rsidRPr="00B810A2">
              <w:t xml:space="preserve">нашу </w:t>
            </w:r>
            <w:r w:rsidRPr="00B810A2">
              <w:rPr>
                <w:spacing w:val="-2"/>
              </w:rPr>
              <w:t>природу»</w:t>
            </w:r>
          </w:p>
        </w:tc>
        <w:tc>
          <w:tcPr>
            <w:tcW w:w="1821" w:type="dxa"/>
          </w:tcPr>
          <w:p w:rsidR="005304C1" w:rsidRPr="00B810A2" w:rsidRDefault="005304C1" w:rsidP="0044567B">
            <w:pPr>
              <w:pStyle w:val="a9"/>
              <w:jc w:val="both"/>
            </w:pPr>
            <w:r w:rsidRPr="00B810A2">
              <w:rPr>
                <w:spacing w:val="-2"/>
              </w:rPr>
              <w:t>апрель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FA5707">
        <w:trPr>
          <w:trHeight w:val="571"/>
        </w:trPr>
        <w:tc>
          <w:tcPr>
            <w:tcW w:w="1024" w:type="dxa"/>
            <w:gridSpan w:val="2"/>
          </w:tcPr>
          <w:p w:rsidR="005304C1" w:rsidRPr="00B810A2" w:rsidRDefault="005304C1" w:rsidP="0044567B">
            <w:pPr>
              <w:pStyle w:val="a9"/>
              <w:jc w:val="both"/>
            </w:pPr>
            <w:r w:rsidRPr="00B810A2">
              <w:t>17</w:t>
            </w:r>
          </w:p>
        </w:tc>
        <w:tc>
          <w:tcPr>
            <w:tcW w:w="4395" w:type="dxa"/>
            <w:gridSpan w:val="2"/>
          </w:tcPr>
          <w:p w:rsidR="005304C1" w:rsidRPr="00B810A2" w:rsidRDefault="005304C1" w:rsidP="0044567B">
            <w:pPr>
              <w:pStyle w:val="a9"/>
              <w:jc w:val="both"/>
            </w:pPr>
            <w:r w:rsidRPr="00B810A2">
              <w:t>Единый</w:t>
            </w:r>
            <w:r w:rsidRPr="00B810A2">
              <w:rPr>
                <w:spacing w:val="-15"/>
              </w:rPr>
              <w:t xml:space="preserve"> </w:t>
            </w:r>
            <w:r w:rsidRPr="00B810A2">
              <w:t>урок</w:t>
            </w:r>
            <w:r w:rsidRPr="00B810A2">
              <w:rPr>
                <w:spacing w:val="-15"/>
              </w:rPr>
              <w:t xml:space="preserve"> </w:t>
            </w:r>
            <w:r w:rsidRPr="00B810A2">
              <w:t xml:space="preserve">безопасности </w:t>
            </w:r>
            <w:r w:rsidRPr="00B810A2">
              <w:rPr>
                <w:spacing w:val="-2"/>
              </w:rPr>
              <w:t>жизнедеятельности</w:t>
            </w:r>
          </w:p>
        </w:tc>
        <w:tc>
          <w:tcPr>
            <w:tcW w:w="1821" w:type="dxa"/>
          </w:tcPr>
          <w:p w:rsidR="005304C1" w:rsidRPr="00B810A2" w:rsidRDefault="005304C1" w:rsidP="0044567B">
            <w:pPr>
              <w:pStyle w:val="a9"/>
              <w:jc w:val="both"/>
            </w:pPr>
            <w:r w:rsidRPr="00B810A2">
              <w:rPr>
                <w:spacing w:val="-2"/>
              </w:rPr>
              <w:t>апрель</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FA5707">
        <w:trPr>
          <w:trHeight w:val="679"/>
        </w:trPr>
        <w:tc>
          <w:tcPr>
            <w:tcW w:w="1024" w:type="dxa"/>
            <w:gridSpan w:val="2"/>
          </w:tcPr>
          <w:p w:rsidR="005304C1" w:rsidRPr="00B810A2" w:rsidRDefault="005304C1" w:rsidP="0044567B">
            <w:pPr>
              <w:pStyle w:val="a9"/>
              <w:jc w:val="both"/>
            </w:pPr>
            <w:r w:rsidRPr="00B810A2">
              <w:t>18</w:t>
            </w:r>
          </w:p>
        </w:tc>
        <w:tc>
          <w:tcPr>
            <w:tcW w:w="4395" w:type="dxa"/>
            <w:gridSpan w:val="2"/>
          </w:tcPr>
          <w:p w:rsidR="005304C1" w:rsidRPr="00B810A2" w:rsidRDefault="005304C1" w:rsidP="0044567B">
            <w:pPr>
              <w:pStyle w:val="a9"/>
              <w:jc w:val="both"/>
            </w:pPr>
            <w:r w:rsidRPr="00B810A2">
              <w:rPr>
                <w:spacing w:val="-2"/>
              </w:rPr>
              <w:t>Уроки</w:t>
            </w:r>
            <w:r w:rsidRPr="00B810A2">
              <w:tab/>
              <w:t>по</w:t>
            </w:r>
            <w:r w:rsidRPr="00B810A2">
              <w:tab/>
            </w:r>
            <w:r w:rsidRPr="00B810A2">
              <w:rPr>
                <w:spacing w:val="-2"/>
              </w:rPr>
              <w:t>литературе</w:t>
            </w:r>
          </w:p>
          <w:p w:rsidR="005304C1" w:rsidRPr="00B810A2" w:rsidRDefault="005304C1" w:rsidP="0044567B">
            <w:pPr>
              <w:pStyle w:val="a9"/>
              <w:jc w:val="both"/>
            </w:pPr>
            <w:r w:rsidRPr="00B810A2">
              <w:t>«Читаем</w:t>
            </w:r>
            <w:r w:rsidRPr="00B810A2">
              <w:rPr>
                <w:spacing w:val="-7"/>
              </w:rPr>
              <w:t xml:space="preserve"> </w:t>
            </w:r>
            <w:r w:rsidRPr="00B810A2">
              <w:t>книги</w:t>
            </w:r>
            <w:r w:rsidRPr="00B810A2">
              <w:rPr>
                <w:spacing w:val="-9"/>
              </w:rPr>
              <w:t xml:space="preserve"> </w:t>
            </w:r>
            <w:r w:rsidRPr="00B810A2">
              <w:rPr>
                <w:spacing w:val="-2"/>
              </w:rPr>
              <w:t>овойне»</w:t>
            </w:r>
          </w:p>
        </w:tc>
        <w:tc>
          <w:tcPr>
            <w:tcW w:w="1821" w:type="dxa"/>
          </w:tcPr>
          <w:p w:rsidR="005304C1" w:rsidRPr="00B810A2" w:rsidRDefault="005304C1" w:rsidP="0044567B">
            <w:pPr>
              <w:pStyle w:val="a9"/>
              <w:jc w:val="both"/>
            </w:pPr>
            <w:r w:rsidRPr="00B810A2">
              <w:t>май</w:t>
            </w:r>
          </w:p>
        </w:tc>
        <w:tc>
          <w:tcPr>
            <w:tcW w:w="1869" w:type="dxa"/>
          </w:tcPr>
          <w:p w:rsidR="005304C1" w:rsidRPr="00B810A2" w:rsidRDefault="005304C1" w:rsidP="0044567B">
            <w:pPr>
              <w:pStyle w:val="a9"/>
              <w:jc w:val="both"/>
            </w:pPr>
            <w:r w:rsidRPr="00B810A2">
              <w:t>Кл</w:t>
            </w:r>
            <w:r w:rsidRPr="00B810A2">
              <w:rPr>
                <w:spacing w:val="-7"/>
              </w:rPr>
              <w:t xml:space="preserve"> </w:t>
            </w:r>
            <w:r w:rsidRPr="00B810A2">
              <w:rPr>
                <w:spacing w:val="-2"/>
              </w:rPr>
              <w:t>руков.</w:t>
            </w:r>
          </w:p>
        </w:tc>
      </w:tr>
      <w:tr w:rsidR="005304C1" w:rsidRPr="00B810A2" w:rsidTr="003701AA">
        <w:trPr>
          <w:trHeight w:val="518"/>
        </w:trPr>
        <w:tc>
          <w:tcPr>
            <w:tcW w:w="9109" w:type="dxa"/>
            <w:gridSpan w:val="6"/>
          </w:tcPr>
          <w:p w:rsidR="005304C1" w:rsidRPr="00B810A2" w:rsidRDefault="005304C1" w:rsidP="0044567B">
            <w:pPr>
              <w:pStyle w:val="a9"/>
              <w:jc w:val="both"/>
              <w:rPr>
                <w:b/>
              </w:rPr>
            </w:pPr>
            <w:r w:rsidRPr="00B810A2">
              <w:rPr>
                <w:b/>
              </w:rPr>
              <w:lastRenderedPageBreak/>
              <w:t>Модуль</w:t>
            </w:r>
            <w:r w:rsidRPr="00B810A2">
              <w:rPr>
                <w:b/>
                <w:spacing w:val="-2"/>
              </w:rPr>
              <w:t xml:space="preserve"> </w:t>
            </w:r>
            <w:r w:rsidRPr="00B810A2">
              <w:rPr>
                <w:b/>
              </w:rPr>
              <w:t>«Курсы</w:t>
            </w:r>
            <w:r w:rsidRPr="00B810A2">
              <w:rPr>
                <w:b/>
                <w:spacing w:val="-4"/>
              </w:rPr>
              <w:t xml:space="preserve"> </w:t>
            </w:r>
            <w:r w:rsidRPr="00B810A2">
              <w:rPr>
                <w:b/>
              </w:rPr>
              <w:t>внеурочной</w:t>
            </w:r>
            <w:r w:rsidRPr="00B810A2">
              <w:rPr>
                <w:b/>
                <w:spacing w:val="-2"/>
              </w:rPr>
              <w:t xml:space="preserve"> деятельности»</w:t>
            </w:r>
          </w:p>
        </w:tc>
      </w:tr>
      <w:tr w:rsidR="005304C1" w:rsidRPr="00B810A2" w:rsidTr="005861F4">
        <w:trPr>
          <w:trHeight w:val="591"/>
        </w:trPr>
        <w:tc>
          <w:tcPr>
            <w:tcW w:w="673" w:type="dxa"/>
          </w:tcPr>
          <w:p w:rsidR="005304C1" w:rsidRPr="00B810A2" w:rsidRDefault="005304C1" w:rsidP="0044567B">
            <w:pPr>
              <w:pStyle w:val="a9"/>
              <w:jc w:val="both"/>
            </w:pPr>
          </w:p>
        </w:tc>
        <w:tc>
          <w:tcPr>
            <w:tcW w:w="4606" w:type="dxa"/>
            <w:gridSpan w:val="2"/>
          </w:tcPr>
          <w:p w:rsidR="005304C1" w:rsidRPr="00B810A2" w:rsidRDefault="005304C1" w:rsidP="0044567B">
            <w:pPr>
              <w:pStyle w:val="a9"/>
              <w:jc w:val="both"/>
              <w:rPr>
                <w:b/>
              </w:rPr>
            </w:pPr>
            <w:r w:rsidRPr="00B810A2">
              <w:rPr>
                <w:b/>
                <w:spacing w:val="-2"/>
              </w:rPr>
              <w:t>Наименование</w:t>
            </w:r>
            <w:r w:rsidRPr="00B810A2">
              <w:rPr>
                <w:b/>
              </w:rPr>
              <w:tab/>
            </w:r>
            <w:r w:rsidRPr="00B810A2">
              <w:rPr>
                <w:b/>
                <w:spacing w:val="-2"/>
              </w:rPr>
              <w:t>внеурочной деятельности</w:t>
            </w:r>
          </w:p>
        </w:tc>
        <w:tc>
          <w:tcPr>
            <w:tcW w:w="1961" w:type="dxa"/>
            <w:gridSpan w:val="2"/>
          </w:tcPr>
          <w:p w:rsidR="005304C1" w:rsidRPr="00B810A2" w:rsidRDefault="005304C1" w:rsidP="0044567B">
            <w:pPr>
              <w:pStyle w:val="a9"/>
              <w:jc w:val="both"/>
              <w:rPr>
                <w:b/>
              </w:rPr>
            </w:pPr>
            <w:r w:rsidRPr="00B810A2">
              <w:rPr>
                <w:b/>
                <w:spacing w:val="-2"/>
              </w:rPr>
              <w:t xml:space="preserve">Направлен </w:t>
            </w:r>
            <w:r w:rsidRPr="00B810A2">
              <w:rPr>
                <w:b/>
                <w:spacing w:val="-6"/>
              </w:rPr>
              <w:t>ие</w:t>
            </w:r>
          </w:p>
        </w:tc>
        <w:tc>
          <w:tcPr>
            <w:tcW w:w="1869" w:type="dxa"/>
          </w:tcPr>
          <w:p w:rsidR="005304C1" w:rsidRPr="00B810A2" w:rsidRDefault="005304C1" w:rsidP="0044567B">
            <w:pPr>
              <w:pStyle w:val="a9"/>
              <w:jc w:val="both"/>
            </w:pPr>
          </w:p>
        </w:tc>
      </w:tr>
      <w:tr w:rsidR="005304C1" w:rsidRPr="00B810A2" w:rsidTr="00FA5707">
        <w:trPr>
          <w:trHeight w:val="564"/>
        </w:trPr>
        <w:tc>
          <w:tcPr>
            <w:tcW w:w="673" w:type="dxa"/>
          </w:tcPr>
          <w:p w:rsidR="005304C1" w:rsidRPr="00B810A2" w:rsidRDefault="005304C1" w:rsidP="0044567B">
            <w:pPr>
              <w:pStyle w:val="a9"/>
              <w:jc w:val="both"/>
            </w:pPr>
            <w:r w:rsidRPr="00B810A2">
              <w:t>1</w:t>
            </w:r>
          </w:p>
        </w:tc>
        <w:tc>
          <w:tcPr>
            <w:tcW w:w="4606" w:type="dxa"/>
            <w:gridSpan w:val="2"/>
          </w:tcPr>
          <w:p w:rsidR="005304C1" w:rsidRPr="00B810A2" w:rsidRDefault="005304C1" w:rsidP="0044567B">
            <w:pPr>
              <w:pStyle w:val="a9"/>
              <w:jc w:val="both"/>
            </w:pPr>
            <w:r w:rsidRPr="00B810A2">
              <w:t>«Путешествие</w:t>
            </w:r>
            <w:r w:rsidRPr="00B810A2">
              <w:rPr>
                <w:spacing w:val="-4"/>
              </w:rPr>
              <w:t xml:space="preserve"> </w:t>
            </w:r>
            <w:r w:rsidRPr="00B810A2">
              <w:t>по стране</w:t>
            </w:r>
            <w:r w:rsidRPr="00B810A2">
              <w:rPr>
                <w:spacing w:val="-4"/>
              </w:rPr>
              <w:t xml:space="preserve"> </w:t>
            </w:r>
            <w:r w:rsidRPr="00B810A2">
              <w:rPr>
                <w:spacing w:val="-2"/>
              </w:rPr>
              <w:t>этикета»</w:t>
            </w:r>
          </w:p>
        </w:tc>
        <w:tc>
          <w:tcPr>
            <w:tcW w:w="1961" w:type="dxa"/>
            <w:gridSpan w:val="2"/>
          </w:tcPr>
          <w:p w:rsidR="005304C1" w:rsidRPr="00B810A2" w:rsidRDefault="005304C1" w:rsidP="0044567B">
            <w:pPr>
              <w:pStyle w:val="a9"/>
              <w:jc w:val="both"/>
            </w:pPr>
            <w:r w:rsidRPr="00B810A2">
              <w:rPr>
                <w:spacing w:val="-2"/>
              </w:rPr>
              <w:t xml:space="preserve">Общекульту </w:t>
            </w:r>
            <w:r w:rsidRPr="00B810A2">
              <w:rPr>
                <w:spacing w:val="-4"/>
              </w:rPr>
              <w:t>рное</w:t>
            </w:r>
          </w:p>
        </w:tc>
        <w:tc>
          <w:tcPr>
            <w:tcW w:w="1869" w:type="dxa"/>
          </w:tcPr>
          <w:p w:rsidR="005304C1" w:rsidRPr="00B810A2" w:rsidRDefault="005304C1" w:rsidP="0044567B">
            <w:pPr>
              <w:pStyle w:val="a9"/>
              <w:jc w:val="both"/>
            </w:pPr>
            <w:r w:rsidRPr="00B810A2">
              <w:rPr>
                <w:spacing w:val="-2"/>
              </w:rPr>
              <w:t>Уч-ль предм.</w:t>
            </w:r>
          </w:p>
        </w:tc>
      </w:tr>
      <w:tr w:rsidR="005304C1" w:rsidRPr="00B810A2" w:rsidTr="00FA5707">
        <w:trPr>
          <w:trHeight w:val="557"/>
        </w:trPr>
        <w:tc>
          <w:tcPr>
            <w:tcW w:w="673" w:type="dxa"/>
          </w:tcPr>
          <w:p w:rsidR="005304C1" w:rsidRPr="00B810A2" w:rsidRDefault="005304C1" w:rsidP="0044567B">
            <w:pPr>
              <w:pStyle w:val="a9"/>
              <w:jc w:val="both"/>
            </w:pPr>
            <w:r w:rsidRPr="00B810A2">
              <w:t>2</w:t>
            </w:r>
          </w:p>
        </w:tc>
        <w:tc>
          <w:tcPr>
            <w:tcW w:w="4606" w:type="dxa"/>
            <w:gridSpan w:val="2"/>
          </w:tcPr>
          <w:p w:rsidR="005304C1" w:rsidRPr="00B810A2" w:rsidRDefault="005304C1" w:rsidP="0044567B">
            <w:pPr>
              <w:pStyle w:val="a9"/>
              <w:jc w:val="both"/>
            </w:pPr>
            <w:r w:rsidRPr="00B810A2">
              <w:t>«Школа</w:t>
            </w:r>
            <w:r w:rsidRPr="00B810A2">
              <w:rPr>
                <w:spacing w:val="-6"/>
              </w:rPr>
              <w:t xml:space="preserve"> </w:t>
            </w:r>
            <w:r w:rsidRPr="00B810A2">
              <w:t>вежливых</w:t>
            </w:r>
            <w:r w:rsidRPr="00B810A2">
              <w:rPr>
                <w:spacing w:val="-4"/>
              </w:rPr>
              <w:t xml:space="preserve"> наук»</w:t>
            </w:r>
          </w:p>
        </w:tc>
        <w:tc>
          <w:tcPr>
            <w:tcW w:w="1961" w:type="dxa"/>
            <w:gridSpan w:val="2"/>
          </w:tcPr>
          <w:p w:rsidR="005304C1" w:rsidRPr="00B810A2" w:rsidRDefault="005304C1" w:rsidP="0044567B">
            <w:pPr>
              <w:pStyle w:val="a9"/>
              <w:jc w:val="both"/>
            </w:pPr>
            <w:r w:rsidRPr="00B810A2">
              <w:rPr>
                <w:spacing w:val="-2"/>
              </w:rPr>
              <w:t>Духовно-</w:t>
            </w:r>
          </w:p>
          <w:p w:rsidR="005304C1" w:rsidRPr="00B810A2" w:rsidRDefault="005304C1" w:rsidP="0044567B">
            <w:pPr>
              <w:pStyle w:val="a9"/>
              <w:jc w:val="both"/>
            </w:pPr>
            <w:r w:rsidRPr="00B810A2">
              <w:rPr>
                <w:spacing w:val="-2"/>
              </w:rPr>
              <w:t xml:space="preserve">нравственн </w:t>
            </w:r>
            <w:r w:rsidRPr="00B810A2">
              <w:rPr>
                <w:spacing w:val="-6"/>
              </w:rPr>
              <w:t>ое</w:t>
            </w:r>
          </w:p>
        </w:tc>
        <w:tc>
          <w:tcPr>
            <w:tcW w:w="1869" w:type="dxa"/>
          </w:tcPr>
          <w:p w:rsidR="005304C1" w:rsidRPr="00B810A2" w:rsidRDefault="005304C1" w:rsidP="0044567B">
            <w:pPr>
              <w:pStyle w:val="a9"/>
              <w:jc w:val="both"/>
            </w:pPr>
            <w:r w:rsidRPr="00B810A2">
              <w:rPr>
                <w:spacing w:val="-2"/>
              </w:rPr>
              <w:t>Уч-ль предм.</w:t>
            </w:r>
          </w:p>
        </w:tc>
      </w:tr>
      <w:tr w:rsidR="005304C1" w:rsidRPr="00B810A2" w:rsidTr="00FA5707">
        <w:trPr>
          <w:trHeight w:val="566"/>
        </w:trPr>
        <w:tc>
          <w:tcPr>
            <w:tcW w:w="673" w:type="dxa"/>
          </w:tcPr>
          <w:p w:rsidR="005304C1" w:rsidRPr="00B810A2" w:rsidRDefault="005304C1" w:rsidP="0044567B">
            <w:pPr>
              <w:pStyle w:val="a9"/>
              <w:jc w:val="both"/>
            </w:pPr>
            <w:r w:rsidRPr="00B810A2">
              <w:t>3</w:t>
            </w:r>
          </w:p>
        </w:tc>
        <w:tc>
          <w:tcPr>
            <w:tcW w:w="4606" w:type="dxa"/>
            <w:gridSpan w:val="2"/>
          </w:tcPr>
          <w:p w:rsidR="005304C1" w:rsidRPr="00B810A2" w:rsidRDefault="005304C1" w:rsidP="0044567B">
            <w:pPr>
              <w:pStyle w:val="a9"/>
              <w:jc w:val="both"/>
            </w:pPr>
            <w:r w:rsidRPr="00B810A2">
              <w:t xml:space="preserve">«Будь </w:t>
            </w:r>
            <w:r w:rsidRPr="00B810A2">
              <w:rPr>
                <w:spacing w:val="-2"/>
              </w:rPr>
              <w:t>здоров!»</w:t>
            </w:r>
          </w:p>
        </w:tc>
        <w:tc>
          <w:tcPr>
            <w:tcW w:w="1961" w:type="dxa"/>
            <w:gridSpan w:val="2"/>
          </w:tcPr>
          <w:p w:rsidR="005304C1" w:rsidRPr="00B810A2" w:rsidRDefault="005304C1" w:rsidP="0044567B">
            <w:pPr>
              <w:pStyle w:val="a9"/>
              <w:jc w:val="both"/>
            </w:pPr>
            <w:r w:rsidRPr="00B810A2">
              <w:rPr>
                <w:spacing w:val="-2"/>
              </w:rPr>
              <w:t>Спортивно-</w:t>
            </w:r>
          </w:p>
          <w:p w:rsidR="005304C1" w:rsidRPr="00B810A2" w:rsidRDefault="005304C1" w:rsidP="0044567B">
            <w:pPr>
              <w:pStyle w:val="a9"/>
              <w:jc w:val="both"/>
            </w:pPr>
            <w:r w:rsidRPr="00B810A2">
              <w:rPr>
                <w:spacing w:val="-2"/>
              </w:rPr>
              <w:t>оздоровите льное</w:t>
            </w:r>
          </w:p>
        </w:tc>
        <w:tc>
          <w:tcPr>
            <w:tcW w:w="1869" w:type="dxa"/>
          </w:tcPr>
          <w:p w:rsidR="005304C1" w:rsidRPr="00B810A2" w:rsidRDefault="005304C1" w:rsidP="0044567B">
            <w:pPr>
              <w:pStyle w:val="a9"/>
              <w:jc w:val="both"/>
            </w:pPr>
            <w:r w:rsidRPr="00B810A2">
              <w:rPr>
                <w:spacing w:val="-2"/>
              </w:rPr>
              <w:t>Уч-ль предм.</w:t>
            </w:r>
          </w:p>
        </w:tc>
      </w:tr>
      <w:tr w:rsidR="00F75C12" w:rsidRPr="00B810A2" w:rsidTr="00FA5707">
        <w:trPr>
          <w:trHeight w:val="566"/>
        </w:trPr>
        <w:tc>
          <w:tcPr>
            <w:tcW w:w="673" w:type="dxa"/>
          </w:tcPr>
          <w:p w:rsidR="00F75C12" w:rsidRPr="00B810A2" w:rsidRDefault="00F75C12" w:rsidP="0044567B">
            <w:pPr>
              <w:pStyle w:val="a9"/>
              <w:jc w:val="both"/>
            </w:pPr>
            <w:r w:rsidRPr="00B810A2">
              <w:rPr>
                <w:sz w:val="24"/>
                <w:szCs w:val="24"/>
              </w:rPr>
              <w:t>4</w:t>
            </w:r>
          </w:p>
        </w:tc>
        <w:tc>
          <w:tcPr>
            <w:tcW w:w="4606" w:type="dxa"/>
            <w:gridSpan w:val="2"/>
          </w:tcPr>
          <w:p w:rsidR="00F75C12" w:rsidRPr="00B810A2" w:rsidRDefault="00F75C12" w:rsidP="0044567B">
            <w:pPr>
              <w:pStyle w:val="a9"/>
              <w:jc w:val="both"/>
            </w:pPr>
            <w:r w:rsidRPr="00B810A2">
              <w:rPr>
                <w:sz w:val="24"/>
                <w:szCs w:val="24"/>
              </w:rPr>
              <w:t>«Удивительный</w:t>
            </w:r>
            <w:r w:rsidRPr="00B810A2">
              <w:rPr>
                <w:spacing w:val="55"/>
                <w:sz w:val="24"/>
                <w:szCs w:val="24"/>
              </w:rPr>
              <w:t xml:space="preserve"> </w:t>
            </w:r>
            <w:r w:rsidRPr="00B810A2">
              <w:rPr>
                <w:spacing w:val="-2"/>
                <w:sz w:val="24"/>
                <w:szCs w:val="24"/>
              </w:rPr>
              <w:t>английский»</w:t>
            </w:r>
          </w:p>
        </w:tc>
        <w:tc>
          <w:tcPr>
            <w:tcW w:w="1961" w:type="dxa"/>
            <w:gridSpan w:val="2"/>
          </w:tcPr>
          <w:p w:rsidR="00F75C12" w:rsidRPr="00B810A2" w:rsidRDefault="00F75C12" w:rsidP="0044567B">
            <w:pPr>
              <w:pStyle w:val="a9"/>
              <w:jc w:val="both"/>
              <w:rPr>
                <w:spacing w:val="-2"/>
              </w:rPr>
            </w:pPr>
            <w:r w:rsidRPr="00B810A2">
              <w:rPr>
                <w:spacing w:val="-2"/>
                <w:sz w:val="24"/>
                <w:szCs w:val="24"/>
              </w:rPr>
              <w:t>Общеинтелл ектуальное</w:t>
            </w:r>
          </w:p>
        </w:tc>
        <w:tc>
          <w:tcPr>
            <w:tcW w:w="1869" w:type="dxa"/>
          </w:tcPr>
          <w:p w:rsidR="00F75C12" w:rsidRPr="00B810A2" w:rsidRDefault="00F75C12" w:rsidP="0044567B">
            <w:pPr>
              <w:pStyle w:val="a9"/>
              <w:jc w:val="both"/>
              <w:rPr>
                <w:spacing w:val="-2"/>
              </w:rPr>
            </w:pPr>
            <w:r w:rsidRPr="00B810A2">
              <w:rPr>
                <w:spacing w:val="-2"/>
                <w:sz w:val="24"/>
                <w:szCs w:val="24"/>
              </w:rPr>
              <w:t>Уч-ль предм.</w:t>
            </w:r>
          </w:p>
        </w:tc>
      </w:tr>
      <w:tr w:rsidR="00F75C12" w:rsidRPr="00B810A2" w:rsidTr="00FA5707">
        <w:trPr>
          <w:trHeight w:val="566"/>
        </w:trPr>
        <w:tc>
          <w:tcPr>
            <w:tcW w:w="673" w:type="dxa"/>
          </w:tcPr>
          <w:p w:rsidR="00F75C12" w:rsidRPr="00B810A2" w:rsidRDefault="00F75C12" w:rsidP="0044567B">
            <w:pPr>
              <w:pStyle w:val="a9"/>
              <w:jc w:val="both"/>
            </w:pPr>
            <w:r w:rsidRPr="00B810A2">
              <w:rPr>
                <w:sz w:val="24"/>
                <w:szCs w:val="24"/>
              </w:rPr>
              <w:t>5</w:t>
            </w:r>
          </w:p>
        </w:tc>
        <w:tc>
          <w:tcPr>
            <w:tcW w:w="4606" w:type="dxa"/>
            <w:gridSpan w:val="2"/>
          </w:tcPr>
          <w:p w:rsidR="00F75C12" w:rsidRPr="00B810A2" w:rsidRDefault="00F75C12" w:rsidP="0044567B">
            <w:pPr>
              <w:pStyle w:val="a9"/>
              <w:jc w:val="both"/>
            </w:pPr>
            <w:r w:rsidRPr="00B810A2">
              <w:rPr>
                <w:sz w:val="24"/>
                <w:szCs w:val="24"/>
              </w:rPr>
              <w:t>«Учись</w:t>
            </w:r>
            <w:r w:rsidRPr="00B810A2">
              <w:rPr>
                <w:spacing w:val="-3"/>
                <w:sz w:val="24"/>
                <w:szCs w:val="24"/>
              </w:rPr>
              <w:t xml:space="preserve"> </w:t>
            </w:r>
            <w:r w:rsidRPr="00B810A2">
              <w:rPr>
                <w:spacing w:val="-4"/>
                <w:sz w:val="24"/>
                <w:szCs w:val="24"/>
              </w:rPr>
              <w:t>жить»</w:t>
            </w:r>
          </w:p>
        </w:tc>
        <w:tc>
          <w:tcPr>
            <w:tcW w:w="1961" w:type="dxa"/>
            <w:gridSpan w:val="2"/>
          </w:tcPr>
          <w:p w:rsidR="00F75C12" w:rsidRPr="00B810A2" w:rsidRDefault="00F75C12" w:rsidP="0044567B">
            <w:pPr>
              <w:pStyle w:val="a9"/>
              <w:jc w:val="both"/>
              <w:rPr>
                <w:spacing w:val="-2"/>
              </w:rPr>
            </w:pPr>
            <w:r w:rsidRPr="00B810A2">
              <w:rPr>
                <w:spacing w:val="-2"/>
                <w:sz w:val="24"/>
                <w:szCs w:val="24"/>
              </w:rPr>
              <w:t>Социальное</w:t>
            </w:r>
          </w:p>
        </w:tc>
        <w:tc>
          <w:tcPr>
            <w:tcW w:w="1869" w:type="dxa"/>
          </w:tcPr>
          <w:p w:rsidR="00F75C12" w:rsidRPr="00B810A2" w:rsidRDefault="00F75C12" w:rsidP="0044567B">
            <w:pPr>
              <w:pStyle w:val="a9"/>
              <w:jc w:val="both"/>
              <w:rPr>
                <w:spacing w:val="-2"/>
              </w:rPr>
            </w:pPr>
            <w:r w:rsidRPr="00B810A2">
              <w:rPr>
                <w:spacing w:val="-2"/>
                <w:sz w:val="24"/>
                <w:szCs w:val="24"/>
              </w:rPr>
              <w:t>Уч-ль предм.</w:t>
            </w:r>
          </w:p>
        </w:tc>
      </w:tr>
    </w:tbl>
    <w:p w:rsidR="005304C1" w:rsidRPr="00B810A2" w:rsidRDefault="005304C1" w:rsidP="0044567B">
      <w:pPr>
        <w:jc w:val="both"/>
        <w:rPr>
          <w:sz w:val="24"/>
          <w:szCs w:val="24"/>
        </w:rPr>
        <w:sectPr w:rsidR="005304C1" w:rsidRPr="00B810A2" w:rsidSect="00E971FD">
          <w:type w:val="continuous"/>
          <w:pgSz w:w="11910" w:h="16840"/>
          <w:pgMar w:top="720" w:right="720" w:bottom="720" w:left="720" w:header="0" w:footer="877" w:gutter="0"/>
          <w:cols w:space="720"/>
        </w:sectPr>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3"/>
        <w:gridCol w:w="4605"/>
        <w:gridCol w:w="1959"/>
        <w:gridCol w:w="1868"/>
      </w:tblGrid>
      <w:tr w:rsidR="005304C1" w:rsidRPr="00B810A2" w:rsidTr="003701AA">
        <w:trPr>
          <w:trHeight w:val="517"/>
        </w:trPr>
        <w:tc>
          <w:tcPr>
            <w:tcW w:w="9105" w:type="dxa"/>
            <w:gridSpan w:val="4"/>
          </w:tcPr>
          <w:p w:rsidR="005304C1" w:rsidRPr="00B810A2" w:rsidRDefault="005304C1" w:rsidP="0044567B">
            <w:pPr>
              <w:pStyle w:val="TableParagraph"/>
              <w:spacing w:before="116"/>
              <w:ind w:left="571"/>
              <w:jc w:val="both"/>
              <w:rPr>
                <w:b/>
                <w:sz w:val="24"/>
                <w:szCs w:val="24"/>
              </w:rPr>
            </w:pPr>
            <w:r w:rsidRPr="00B810A2">
              <w:rPr>
                <w:b/>
                <w:sz w:val="24"/>
                <w:szCs w:val="24"/>
              </w:rPr>
              <w:lastRenderedPageBreak/>
              <w:t>Модуль</w:t>
            </w:r>
            <w:r w:rsidRPr="00B810A2">
              <w:rPr>
                <w:b/>
                <w:spacing w:val="-1"/>
                <w:sz w:val="24"/>
                <w:szCs w:val="24"/>
              </w:rPr>
              <w:t xml:space="preserve"> </w:t>
            </w:r>
            <w:r w:rsidRPr="00B810A2">
              <w:rPr>
                <w:b/>
                <w:sz w:val="24"/>
                <w:szCs w:val="24"/>
              </w:rPr>
              <w:t>«Работа</w:t>
            </w:r>
            <w:r w:rsidRPr="00B810A2">
              <w:rPr>
                <w:b/>
                <w:spacing w:val="2"/>
                <w:sz w:val="24"/>
                <w:szCs w:val="24"/>
              </w:rPr>
              <w:t xml:space="preserve"> </w:t>
            </w:r>
            <w:r w:rsidRPr="00B810A2">
              <w:rPr>
                <w:b/>
                <w:sz w:val="24"/>
                <w:szCs w:val="24"/>
              </w:rPr>
              <w:t>с</w:t>
            </w:r>
            <w:r w:rsidRPr="00B810A2">
              <w:rPr>
                <w:b/>
                <w:spacing w:val="-4"/>
                <w:sz w:val="24"/>
                <w:szCs w:val="24"/>
              </w:rPr>
              <w:t xml:space="preserve"> </w:t>
            </w:r>
            <w:r w:rsidRPr="00B810A2">
              <w:rPr>
                <w:b/>
                <w:spacing w:val="-2"/>
                <w:sz w:val="24"/>
                <w:szCs w:val="24"/>
              </w:rPr>
              <w:t>родителями»</w:t>
            </w:r>
          </w:p>
        </w:tc>
      </w:tr>
      <w:tr w:rsidR="005304C1" w:rsidRPr="00B810A2" w:rsidTr="003701AA">
        <w:trPr>
          <w:trHeight w:val="1185"/>
        </w:trPr>
        <w:tc>
          <w:tcPr>
            <w:tcW w:w="673" w:type="dxa"/>
          </w:tcPr>
          <w:p w:rsidR="005304C1" w:rsidRPr="00B810A2" w:rsidRDefault="005304C1" w:rsidP="0044567B">
            <w:pPr>
              <w:pStyle w:val="TableParagraph"/>
              <w:jc w:val="both"/>
              <w:rPr>
                <w:sz w:val="24"/>
                <w:szCs w:val="24"/>
              </w:rPr>
            </w:pPr>
          </w:p>
        </w:tc>
        <w:tc>
          <w:tcPr>
            <w:tcW w:w="4605" w:type="dxa"/>
          </w:tcPr>
          <w:p w:rsidR="005304C1" w:rsidRPr="00B810A2" w:rsidRDefault="005304C1" w:rsidP="0044567B">
            <w:pPr>
              <w:pStyle w:val="TableParagraph"/>
              <w:spacing w:before="117"/>
              <w:ind w:left="570"/>
              <w:jc w:val="both"/>
              <w:rPr>
                <w:b/>
                <w:sz w:val="24"/>
                <w:szCs w:val="24"/>
              </w:rPr>
            </w:pPr>
            <w:r w:rsidRPr="00B810A2">
              <w:rPr>
                <w:b/>
                <w:spacing w:val="-2"/>
                <w:sz w:val="24"/>
                <w:szCs w:val="24"/>
              </w:rPr>
              <w:t>Мероприятия</w:t>
            </w:r>
          </w:p>
        </w:tc>
        <w:tc>
          <w:tcPr>
            <w:tcW w:w="1959" w:type="dxa"/>
          </w:tcPr>
          <w:p w:rsidR="005304C1" w:rsidRPr="00B810A2" w:rsidRDefault="005304C1" w:rsidP="0044567B">
            <w:pPr>
              <w:pStyle w:val="TableParagraph"/>
              <w:spacing w:before="117"/>
              <w:ind w:left="570"/>
              <w:jc w:val="both"/>
              <w:rPr>
                <w:b/>
                <w:sz w:val="24"/>
                <w:szCs w:val="24"/>
              </w:rPr>
            </w:pPr>
            <w:r w:rsidRPr="00B810A2">
              <w:rPr>
                <w:b/>
                <w:spacing w:val="-2"/>
                <w:sz w:val="24"/>
                <w:szCs w:val="24"/>
              </w:rPr>
              <w:t>Время</w:t>
            </w:r>
          </w:p>
          <w:p w:rsidR="005304C1" w:rsidRPr="00B810A2" w:rsidRDefault="005304C1" w:rsidP="0044567B">
            <w:pPr>
              <w:pStyle w:val="TableParagraph"/>
              <w:spacing w:before="117"/>
              <w:ind w:left="570" w:right="244"/>
              <w:jc w:val="both"/>
              <w:rPr>
                <w:b/>
                <w:sz w:val="24"/>
                <w:szCs w:val="24"/>
              </w:rPr>
            </w:pPr>
            <w:r w:rsidRPr="00B810A2">
              <w:rPr>
                <w:b/>
                <w:spacing w:val="-2"/>
                <w:sz w:val="24"/>
                <w:szCs w:val="24"/>
              </w:rPr>
              <w:t xml:space="preserve">проведени </w:t>
            </w:r>
            <w:r w:rsidRPr="00B810A2">
              <w:rPr>
                <w:b/>
                <w:spacing w:val="-10"/>
                <w:sz w:val="24"/>
                <w:szCs w:val="24"/>
              </w:rPr>
              <w:t>я</w:t>
            </w:r>
          </w:p>
        </w:tc>
        <w:tc>
          <w:tcPr>
            <w:tcW w:w="1868" w:type="dxa"/>
          </w:tcPr>
          <w:p w:rsidR="005304C1" w:rsidRPr="00B810A2" w:rsidRDefault="005304C1" w:rsidP="0044567B">
            <w:pPr>
              <w:pStyle w:val="TableParagraph"/>
              <w:spacing w:before="117"/>
              <w:ind w:left="566"/>
              <w:jc w:val="both"/>
              <w:rPr>
                <w:b/>
                <w:sz w:val="24"/>
                <w:szCs w:val="24"/>
              </w:rPr>
            </w:pPr>
            <w:r w:rsidRPr="00B810A2">
              <w:rPr>
                <w:b/>
                <w:spacing w:val="-2"/>
                <w:sz w:val="24"/>
                <w:szCs w:val="24"/>
              </w:rPr>
              <w:t xml:space="preserve">Ответстве </w:t>
            </w:r>
            <w:r w:rsidRPr="00B810A2">
              <w:rPr>
                <w:b/>
                <w:spacing w:val="-4"/>
                <w:sz w:val="24"/>
                <w:szCs w:val="24"/>
              </w:rPr>
              <w:t>нные</w:t>
            </w:r>
          </w:p>
        </w:tc>
      </w:tr>
      <w:tr w:rsidR="005304C1" w:rsidRPr="00B810A2" w:rsidTr="003701AA">
        <w:trPr>
          <w:trHeight w:val="1190"/>
        </w:trPr>
        <w:tc>
          <w:tcPr>
            <w:tcW w:w="673" w:type="dxa"/>
          </w:tcPr>
          <w:p w:rsidR="005304C1" w:rsidRPr="00B810A2" w:rsidRDefault="005304C1" w:rsidP="0044567B">
            <w:pPr>
              <w:pStyle w:val="TableParagraph"/>
              <w:ind w:right="-29"/>
              <w:jc w:val="both"/>
              <w:rPr>
                <w:sz w:val="24"/>
                <w:szCs w:val="24"/>
              </w:rPr>
            </w:pPr>
            <w:r w:rsidRPr="00B810A2">
              <w:rPr>
                <w:sz w:val="24"/>
                <w:szCs w:val="24"/>
              </w:rPr>
              <w:t>1</w:t>
            </w:r>
          </w:p>
        </w:tc>
        <w:tc>
          <w:tcPr>
            <w:tcW w:w="4605" w:type="dxa"/>
          </w:tcPr>
          <w:p w:rsidR="005304C1" w:rsidRPr="00B810A2" w:rsidRDefault="005304C1" w:rsidP="0044567B">
            <w:pPr>
              <w:pStyle w:val="TableParagraph"/>
              <w:ind w:left="570"/>
              <w:jc w:val="both"/>
              <w:rPr>
                <w:sz w:val="24"/>
                <w:szCs w:val="24"/>
              </w:rPr>
            </w:pPr>
            <w:r w:rsidRPr="00B810A2">
              <w:rPr>
                <w:sz w:val="24"/>
                <w:szCs w:val="24"/>
              </w:rPr>
              <w:t>Общешкольное</w:t>
            </w:r>
            <w:r w:rsidRPr="00B810A2">
              <w:rPr>
                <w:spacing w:val="-12"/>
                <w:sz w:val="24"/>
                <w:szCs w:val="24"/>
              </w:rPr>
              <w:t xml:space="preserve"> </w:t>
            </w:r>
            <w:r w:rsidRPr="00B810A2">
              <w:rPr>
                <w:sz w:val="24"/>
                <w:szCs w:val="24"/>
              </w:rPr>
              <w:t>родительское</w:t>
            </w:r>
            <w:r w:rsidRPr="00B810A2">
              <w:rPr>
                <w:spacing w:val="-8"/>
                <w:sz w:val="24"/>
                <w:szCs w:val="24"/>
              </w:rPr>
              <w:t xml:space="preserve"> </w:t>
            </w:r>
            <w:r w:rsidRPr="00B810A2">
              <w:rPr>
                <w:spacing w:val="-2"/>
                <w:sz w:val="24"/>
                <w:szCs w:val="24"/>
              </w:rPr>
              <w:t>собрание</w:t>
            </w:r>
          </w:p>
        </w:tc>
        <w:tc>
          <w:tcPr>
            <w:tcW w:w="1959" w:type="dxa"/>
          </w:tcPr>
          <w:p w:rsidR="005304C1" w:rsidRPr="00B810A2" w:rsidRDefault="005304C1" w:rsidP="0044567B">
            <w:pPr>
              <w:pStyle w:val="TableParagraph"/>
              <w:ind w:left="570"/>
              <w:jc w:val="both"/>
              <w:rPr>
                <w:sz w:val="24"/>
                <w:szCs w:val="24"/>
              </w:rPr>
            </w:pPr>
            <w:r w:rsidRPr="00B810A2">
              <w:rPr>
                <w:spacing w:val="-2"/>
                <w:sz w:val="24"/>
                <w:szCs w:val="24"/>
              </w:rPr>
              <w:t>сентябрь</w:t>
            </w:r>
          </w:p>
        </w:tc>
        <w:tc>
          <w:tcPr>
            <w:tcW w:w="1868" w:type="dxa"/>
          </w:tcPr>
          <w:p w:rsidR="005304C1" w:rsidRPr="00B810A2" w:rsidRDefault="005304C1" w:rsidP="0044567B">
            <w:pPr>
              <w:pStyle w:val="TableParagraph"/>
              <w:ind w:left="566"/>
              <w:jc w:val="both"/>
              <w:rPr>
                <w:sz w:val="24"/>
                <w:szCs w:val="24"/>
              </w:rPr>
            </w:pPr>
            <w:r w:rsidRPr="00B810A2">
              <w:rPr>
                <w:spacing w:val="-4"/>
                <w:sz w:val="24"/>
                <w:szCs w:val="24"/>
              </w:rPr>
              <w:t>Зам.</w:t>
            </w:r>
          </w:p>
          <w:p w:rsidR="005304C1" w:rsidRPr="00B810A2" w:rsidRDefault="005304C1" w:rsidP="0044567B">
            <w:pPr>
              <w:pStyle w:val="TableParagraph"/>
              <w:spacing w:before="126"/>
              <w:ind w:left="566" w:right="124"/>
              <w:jc w:val="both"/>
              <w:rPr>
                <w:sz w:val="24"/>
                <w:szCs w:val="24"/>
              </w:rPr>
            </w:pPr>
            <w:r w:rsidRPr="00B810A2">
              <w:rPr>
                <w:spacing w:val="-2"/>
                <w:sz w:val="24"/>
                <w:szCs w:val="24"/>
              </w:rPr>
              <w:t xml:space="preserve">директора </w:t>
            </w:r>
            <w:r w:rsidRPr="00B810A2">
              <w:rPr>
                <w:sz w:val="24"/>
                <w:szCs w:val="24"/>
              </w:rPr>
              <w:t>по ВР</w:t>
            </w:r>
          </w:p>
        </w:tc>
      </w:tr>
      <w:tr w:rsidR="005304C1" w:rsidRPr="00B810A2" w:rsidTr="003701AA">
        <w:trPr>
          <w:trHeight w:val="2409"/>
        </w:trPr>
        <w:tc>
          <w:tcPr>
            <w:tcW w:w="673" w:type="dxa"/>
          </w:tcPr>
          <w:p w:rsidR="005304C1" w:rsidRPr="00B810A2" w:rsidRDefault="005304C1" w:rsidP="0044567B">
            <w:pPr>
              <w:pStyle w:val="TableParagraph"/>
              <w:ind w:right="-29"/>
              <w:jc w:val="both"/>
              <w:rPr>
                <w:sz w:val="24"/>
                <w:szCs w:val="24"/>
              </w:rPr>
            </w:pPr>
            <w:r w:rsidRPr="00B810A2">
              <w:rPr>
                <w:sz w:val="24"/>
                <w:szCs w:val="24"/>
              </w:rPr>
              <w:t>2</w:t>
            </w:r>
          </w:p>
        </w:tc>
        <w:tc>
          <w:tcPr>
            <w:tcW w:w="4605" w:type="dxa"/>
          </w:tcPr>
          <w:p w:rsidR="005304C1" w:rsidRPr="00B810A2" w:rsidRDefault="005304C1" w:rsidP="0044567B">
            <w:pPr>
              <w:pStyle w:val="TableParagraph"/>
              <w:ind w:left="570" w:right="219"/>
              <w:jc w:val="both"/>
              <w:rPr>
                <w:sz w:val="24"/>
                <w:szCs w:val="24"/>
              </w:rPr>
            </w:pPr>
            <w:r w:rsidRPr="00B810A2">
              <w:rPr>
                <w:i/>
                <w:sz w:val="24"/>
                <w:szCs w:val="24"/>
              </w:rPr>
              <w:t xml:space="preserve">Тематические классные собрания: </w:t>
            </w:r>
            <w:r w:rsidRPr="00B810A2">
              <w:rPr>
                <w:sz w:val="24"/>
                <w:szCs w:val="24"/>
              </w:rPr>
              <w:t>Формирование культуры здоровья у ребенка. Как научить ребенка говорить правду?</w:t>
            </w:r>
          </w:p>
          <w:p w:rsidR="005304C1" w:rsidRPr="00B810A2" w:rsidRDefault="005304C1" w:rsidP="0044567B">
            <w:pPr>
              <w:pStyle w:val="TableParagraph"/>
              <w:spacing w:before="123"/>
              <w:ind w:left="570" w:right="785"/>
              <w:jc w:val="both"/>
              <w:rPr>
                <w:sz w:val="24"/>
                <w:szCs w:val="24"/>
              </w:rPr>
            </w:pPr>
            <w:r w:rsidRPr="00B810A2">
              <w:rPr>
                <w:sz w:val="24"/>
                <w:szCs w:val="24"/>
              </w:rPr>
              <w:t>Семейные праздники и их значение для ребенка</w:t>
            </w:r>
          </w:p>
          <w:p w:rsidR="005304C1" w:rsidRPr="00B810A2" w:rsidRDefault="005304C1" w:rsidP="0044567B">
            <w:pPr>
              <w:pStyle w:val="TableParagraph"/>
              <w:spacing w:before="123"/>
              <w:ind w:left="570"/>
              <w:jc w:val="both"/>
              <w:rPr>
                <w:sz w:val="24"/>
                <w:szCs w:val="24"/>
              </w:rPr>
            </w:pPr>
            <w:r w:rsidRPr="00B810A2">
              <w:rPr>
                <w:sz w:val="24"/>
                <w:szCs w:val="24"/>
              </w:rPr>
              <w:t>Как</w:t>
            </w:r>
            <w:r w:rsidRPr="00B810A2">
              <w:rPr>
                <w:spacing w:val="-7"/>
                <w:sz w:val="24"/>
                <w:szCs w:val="24"/>
              </w:rPr>
              <w:t xml:space="preserve"> </w:t>
            </w:r>
            <w:r w:rsidRPr="00B810A2">
              <w:rPr>
                <w:sz w:val="24"/>
                <w:szCs w:val="24"/>
              </w:rPr>
              <w:t>развивать</w:t>
            </w:r>
            <w:r w:rsidRPr="00B810A2">
              <w:rPr>
                <w:spacing w:val="-3"/>
                <w:sz w:val="24"/>
                <w:szCs w:val="24"/>
              </w:rPr>
              <w:t xml:space="preserve"> </w:t>
            </w:r>
            <w:r w:rsidRPr="00B810A2">
              <w:rPr>
                <w:sz w:val="24"/>
                <w:szCs w:val="24"/>
              </w:rPr>
              <w:t>память</w:t>
            </w:r>
            <w:r w:rsidRPr="00B810A2">
              <w:rPr>
                <w:spacing w:val="-3"/>
                <w:sz w:val="24"/>
                <w:szCs w:val="24"/>
              </w:rPr>
              <w:t xml:space="preserve"> </w:t>
            </w:r>
            <w:r w:rsidRPr="00B810A2">
              <w:rPr>
                <w:spacing w:val="-2"/>
                <w:sz w:val="24"/>
                <w:szCs w:val="24"/>
              </w:rPr>
              <w:t>ребенка?</w:t>
            </w:r>
          </w:p>
        </w:tc>
        <w:tc>
          <w:tcPr>
            <w:tcW w:w="1959" w:type="dxa"/>
          </w:tcPr>
          <w:p w:rsidR="005304C1" w:rsidRPr="00B810A2" w:rsidRDefault="005304C1" w:rsidP="0044567B">
            <w:pPr>
              <w:pStyle w:val="TableParagraph"/>
              <w:jc w:val="both"/>
              <w:rPr>
                <w:sz w:val="24"/>
                <w:szCs w:val="24"/>
              </w:rPr>
            </w:pPr>
          </w:p>
          <w:p w:rsidR="005304C1" w:rsidRPr="00B810A2" w:rsidRDefault="005304C1" w:rsidP="0044567B">
            <w:pPr>
              <w:pStyle w:val="TableParagraph"/>
              <w:spacing w:before="206"/>
              <w:ind w:left="570"/>
              <w:jc w:val="both"/>
              <w:rPr>
                <w:sz w:val="24"/>
                <w:szCs w:val="24"/>
              </w:rPr>
            </w:pPr>
            <w:r w:rsidRPr="00B810A2">
              <w:rPr>
                <w:spacing w:val="-2"/>
                <w:sz w:val="24"/>
                <w:szCs w:val="24"/>
              </w:rPr>
              <w:t>Сентябрь,</w:t>
            </w:r>
          </w:p>
          <w:p w:rsidR="005304C1" w:rsidRPr="00B810A2" w:rsidRDefault="005304C1" w:rsidP="0044567B">
            <w:pPr>
              <w:pStyle w:val="TableParagraph"/>
              <w:spacing w:before="125"/>
              <w:ind w:left="570" w:right="569"/>
              <w:jc w:val="both"/>
              <w:rPr>
                <w:sz w:val="24"/>
                <w:szCs w:val="24"/>
              </w:rPr>
            </w:pPr>
            <w:r w:rsidRPr="00B810A2">
              <w:rPr>
                <w:spacing w:val="-2"/>
                <w:sz w:val="24"/>
                <w:szCs w:val="24"/>
              </w:rPr>
              <w:t>Ноябрь декабрь</w:t>
            </w:r>
          </w:p>
          <w:p w:rsidR="005304C1" w:rsidRPr="00B810A2" w:rsidRDefault="005304C1" w:rsidP="0044567B">
            <w:pPr>
              <w:pStyle w:val="TableParagraph"/>
              <w:spacing w:before="3"/>
              <w:ind w:left="570"/>
              <w:jc w:val="both"/>
              <w:rPr>
                <w:sz w:val="24"/>
                <w:szCs w:val="24"/>
              </w:rPr>
            </w:pPr>
            <w:r w:rsidRPr="00B810A2">
              <w:rPr>
                <w:spacing w:val="-2"/>
                <w:sz w:val="24"/>
                <w:szCs w:val="24"/>
              </w:rPr>
              <w:t>,март,</w:t>
            </w:r>
          </w:p>
        </w:tc>
        <w:tc>
          <w:tcPr>
            <w:tcW w:w="1868" w:type="dxa"/>
          </w:tcPr>
          <w:p w:rsidR="005304C1" w:rsidRPr="00B810A2" w:rsidRDefault="005304C1" w:rsidP="0044567B">
            <w:pPr>
              <w:pStyle w:val="TableParagraph"/>
              <w:ind w:left="566"/>
              <w:jc w:val="both"/>
              <w:rPr>
                <w:sz w:val="24"/>
                <w:szCs w:val="24"/>
              </w:rPr>
            </w:pPr>
            <w:r w:rsidRPr="00B810A2">
              <w:rPr>
                <w:sz w:val="24"/>
                <w:szCs w:val="24"/>
              </w:rPr>
              <w:t>Кл</w:t>
            </w:r>
            <w:r w:rsidRPr="00B810A2">
              <w:rPr>
                <w:spacing w:val="-7"/>
                <w:sz w:val="24"/>
                <w:szCs w:val="24"/>
              </w:rPr>
              <w:t xml:space="preserve"> </w:t>
            </w:r>
            <w:r w:rsidRPr="00B810A2">
              <w:rPr>
                <w:spacing w:val="-2"/>
                <w:sz w:val="24"/>
                <w:szCs w:val="24"/>
              </w:rPr>
              <w:t>руков.</w:t>
            </w:r>
          </w:p>
        </w:tc>
      </w:tr>
      <w:tr w:rsidR="005304C1" w:rsidRPr="00B810A2" w:rsidTr="003701AA">
        <w:trPr>
          <w:trHeight w:val="1190"/>
        </w:trPr>
        <w:tc>
          <w:tcPr>
            <w:tcW w:w="673" w:type="dxa"/>
          </w:tcPr>
          <w:p w:rsidR="005304C1" w:rsidRPr="00B810A2" w:rsidRDefault="005304C1" w:rsidP="0044567B">
            <w:pPr>
              <w:pStyle w:val="TableParagraph"/>
              <w:ind w:right="-29"/>
              <w:jc w:val="both"/>
              <w:rPr>
                <w:sz w:val="24"/>
                <w:szCs w:val="24"/>
              </w:rPr>
            </w:pPr>
            <w:r w:rsidRPr="00B810A2">
              <w:rPr>
                <w:sz w:val="24"/>
                <w:szCs w:val="24"/>
              </w:rPr>
              <w:t>3</w:t>
            </w:r>
          </w:p>
        </w:tc>
        <w:tc>
          <w:tcPr>
            <w:tcW w:w="4605" w:type="dxa"/>
          </w:tcPr>
          <w:p w:rsidR="005304C1" w:rsidRPr="00B810A2" w:rsidRDefault="005304C1" w:rsidP="0044567B">
            <w:pPr>
              <w:pStyle w:val="TableParagraph"/>
              <w:ind w:left="570"/>
              <w:jc w:val="both"/>
              <w:rPr>
                <w:sz w:val="24"/>
                <w:szCs w:val="24"/>
              </w:rPr>
            </w:pPr>
            <w:r w:rsidRPr="00B810A2">
              <w:rPr>
                <w:sz w:val="24"/>
                <w:szCs w:val="24"/>
              </w:rPr>
              <w:t>Соревнования</w:t>
            </w:r>
            <w:r w:rsidRPr="00B810A2">
              <w:rPr>
                <w:spacing w:val="80"/>
                <w:sz w:val="24"/>
                <w:szCs w:val="24"/>
              </w:rPr>
              <w:t xml:space="preserve"> </w:t>
            </w:r>
            <w:r w:rsidRPr="00B810A2">
              <w:rPr>
                <w:sz w:val="24"/>
                <w:szCs w:val="24"/>
              </w:rPr>
              <w:t>«Мама,</w:t>
            </w:r>
            <w:r w:rsidRPr="00B810A2">
              <w:rPr>
                <w:spacing w:val="80"/>
                <w:sz w:val="24"/>
                <w:szCs w:val="24"/>
              </w:rPr>
              <w:t xml:space="preserve"> </w:t>
            </w:r>
            <w:r w:rsidRPr="00B810A2">
              <w:rPr>
                <w:sz w:val="24"/>
                <w:szCs w:val="24"/>
              </w:rPr>
              <w:t>папа,</w:t>
            </w:r>
            <w:r w:rsidRPr="00B810A2">
              <w:rPr>
                <w:spacing w:val="80"/>
                <w:sz w:val="24"/>
                <w:szCs w:val="24"/>
              </w:rPr>
              <w:t xml:space="preserve"> </w:t>
            </w:r>
            <w:r w:rsidRPr="00B810A2">
              <w:rPr>
                <w:sz w:val="24"/>
                <w:szCs w:val="24"/>
              </w:rPr>
              <w:t>я</w:t>
            </w:r>
            <w:r w:rsidRPr="00B810A2">
              <w:rPr>
                <w:spacing w:val="40"/>
                <w:sz w:val="24"/>
                <w:szCs w:val="24"/>
              </w:rPr>
              <w:t xml:space="preserve"> </w:t>
            </w:r>
            <w:r w:rsidRPr="00B810A2">
              <w:rPr>
                <w:sz w:val="24"/>
                <w:szCs w:val="24"/>
              </w:rPr>
              <w:t xml:space="preserve">– </w:t>
            </w:r>
            <w:r w:rsidRPr="00B810A2">
              <w:rPr>
                <w:spacing w:val="-2"/>
                <w:sz w:val="24"/>
                <w:szCs w:val="24"/>
              </w:rPr>
              <w:t>спортивнаясемья»</w:t>
            </w:r>
          </w:p>
        </w:tc>
        <w:tc>
          <w:tcPr>
            <w:tcW w:w="1959" w:type="dxa"/>
          </w:tcPr>
          <w:p w:rsidR="005304C1" w:rsidRPr="00B810A2" w:rsidRDefault="005304C1" w:rsidP="0044567B">
            <w:pPr>
              <w:pStyle w:val="TableParagraph"/>
              <w:ind w:left="570"/>
              <w:jc w:val="both"/>
              <w:rPr>
                <w:sz w:val="24"/>
                <w:szCs w:val="24"/>
              </w:rPr>
            </w:pPr>
            <w:r w:rsidRPr="00B810A2">
              <w:rPr>
                <w:spacing w:val="-2"/>
                <w:sz w:val="24"/>
                <w:szCs w:val="24"/>
              </w:rPr>
              <w:t>ноябрь</w:t>
            </w:r>
          </w:p>
        </w:tc>
        <w:tc>
          <w:tcPr>
            <w:tcW w:w="1868" w:type="dxa"/>
          </w:tcPr>
          <w:p w:rsidR="005304C1" w:rsidRPr="00B810A2" w:rsidRDefault="005304C1" w:rsidP="0044567B">
            <w:pPr>
              <w:pStyle w:val="TableParagraph"/>
              <w:ind w:left="566"/>
              <w:jc w:val="both"/>
              <w:rPr>
                <w:sz w:val="24"/>
                <w:szCs w:val="24"/>
              </w:rPr>
            </w:pPr>
            <w:r w:rsidRPr="00B810A2">
              <w:rPr>
                <w:spacing w:val="-2"/>
                <w:sz w:val="24"/>
                <w:szCs w:val="24"/>
              </w:rPr>
              <w:t>Учителя</w:t>
            </w:r>
          </w:p>
          <w:p w:rsidR="005304C1" w:rsidRPr="00B810A2" w:rsidRDefault="005304C1" w:rsidP="0044567B">
            <w:pPr>
              <w:pStyle w:val="TableParagraph"/>
              <w:spacing w:before="126"/>
              <w:ind w:left="566" w:right="124"/>
              <w:jc w:val="both"/>
              <w:rPr>
                <w:sz w:val="24"/>
                <w:szCs w:val="24"/>
              </w:rPr>
            </w:pPr>
            <w:r w:rsidRPr="00B810A2">
              <w:rPr>
                <w:spacing w:val="-2"/>
                <w:sz w:val="24"/>
                <w:szCs w:val="24"/>
              </w:rPr>
              <w:t xml:space="preserve">физическо </w:t>
            </w:r>
            <w:r w:rsidRPr="00B810A2">
              <w:rPr>
                <w:sz w:val="24"/>
                <w:szCs w:val="24"/>
              </w:rPr>
              <w:t>й</w:t>
            </w:r>
            <w:r w:rsidRPr="00B810A2">
              <w:rPr>
                <w:spacing w:val="-11"/>
                <w:sz w:val="24"/>
                <w:szCs w:val="24"/>
              </w:rPr>
              <w:t xml:space="preserve"> </w:t>
            </w:r>
            <w:r w:rsidRPr="00B810A2">
              <w:rPr>
                <w:spacing w:val="-4"/>
                <w:sz w:val="24"/>
                <w:szCs w:val="24"/>
              </w:rPr>
              <w:t>культуры</w:t>
            </w:r>
          </w:p>
        </w:tc>
      </w:tr>
      <w:tr w:rsidR="005304C1" w:rsidRPr="00B810A2" w:rsidTr="003701AA">
        <w:trPr>
          <w:trHeight w:val="1737"/>
        </w:trPr>
        <w:tc>
          <w:tcPr>
            <w:tcW w:w="673" w:type="dxa"/>
          </w:tcPr>
          <w:p w:rsidR="005304C1" w:rsidRPr="00B810A2" w:rsidRDefault="005304C1" w:rsidP="0044567B">
            <w:pPr>
              <w:pStyle w:val="TableParagraph"/>
              <w:ind w:right="-29"/>
              <w:jc w:val="both"/>
              <w:rPr>
                <w:sz w:val="24"/>
                <w:szCs w:val="24"/>
              </w:rPr>
            </w:pPr>
            <w:r w:rsidRPr="00B810A2">
              <w:rPr>
                <w:sz w:val="24"/>
                <w:szCs w:val="24"/>
              </w:rPr>
              <w:t>4</w:t>
            </w:r>
          </w:p>
        </w:tc>
        <w:tc>
          <w:tcPr>
            <w:tcW w:w="4605" w:type="dxa"/>
          </w:tcPr>
          <w:p w:rsidR="005304C1" w:rsidRPr="00B810A2" w:rsidRDefault="005304C1" w:rsidP="0044567B">
            <w:pPr>
              <w:pStyle w:val="TableParagraph"/>
              <w:tabs>
                <w:tab w:val="left" w:pos="3351"/>
              </w:tabs>
              <w:spacing w:before="114"/>
              <w:ind w:left="570" w:right="-15"/>
              <w:jc w:val="both"/>
              <w:rPr>
                <w:sz w:val="24"/>
                <w:szCs w:val="24"/>
              </w:rPr>
            </w:pPr>
            <w:r w:rsidRPr="00B810A2">
              <w:rPr>
                <w:spacing w:val="-2"/>
                <w:sz w:val="24"/>
                <w:szCs w:val="24"/>
              </w:rPr>
              <w:t>Информационное</w:t>
            </w:r>
            <w:r w:rsidRPr="00B810A2">
              <w:rPr>
                <w:sz w:val="24"/>
                <w:szCs w:val="24"/>
              </w:rPr>
              <w:tab/>
            </w:r>
            <w:r w:rsidRPr="00B810A2">
              <w:rPr>
                <w:spacing w:val="-2"/>
                <w:sz w:val="24"/>
                <w:szCs w:val="24"/>
              </w:rPr>
              <w:t>оповещение родителей</w:t>
            </w:r>
          </w:p>
          <w:p w:rsidR="005304C1" w:rsidRPr="00B810A2" w:rsidRDefault="005304C1" w:rsidP="0044567B">
            <w:pPr>
              <w:pStyle w:val="TableParagraph"/>
              <w:tabs>
                <w:tab w:val="left" w:pos="2942"/>
              </w:tabs>
              <w:spacing w:before="124"/>
              <w:ind w:left="570" w:right="1141"/>
              <w:jc w:val="both"/>
              <w:rPr>
                <w:sz w:val="24"/>
                <w:szCs w:val="24"/>
              </w:rPr>
            </w:pPr>
            <w:r w:rsidRPr="00B810A2">
              <w:rPr>
                <w:sz w:val="24"/>
                <w:szCs w:val="24"/>
              </w:rPr>
              <w:t xml:space="preserve">через сайт школы, </w:t>
            </w:r>
            <w:r w:rsidRPr="00B810A2">
              <w:rPr>
                <w:spacing w:val="-2"/>
                <w:sz w:val="24"/>
                <w:szCs w:val="24"/>
              </w:rPr>
              <w:t>социальные</w:t>
            </w:r>
            <w:r w:rsidRPr="00B810A2">
              <w:rPr>
                <w:sz w:val="24"/>
                <w:szCs w:val="24"/>
              </w:rPr>
              <w:tab/>
            </w:r>
            <w:r w:rsidRPr="00B810A2">
              <w:rPr>
                <w:spacing w:val="-4"/>
                <w:sz w:val="24"/>
                <w:szCs w:val="24"/>
              </w:rPr>
              <w:t xml:space="preserve">сети: </w:t>
            </w:r>
            <w:r w:rsidRPr="00B810A2">
              <w:rPr>
                <w:spacing w:val="-2"/>
                <w:sz w:val="24"/>
                <w:szCs w:val="24"/>
              </w:rPr>
              <w:t>ВКонтакте</w:t>
            </w:r>
          </w:p>
        </w:tc>
        <w:tc>
          <w:tcPr>
            <w:tcW w:w="1959" w:type="dxa"/>
          </w:tcPr>
          <w:p w:rsidR="005304C1" w:rsidRPr="00B810A2" w:rsidRDefault="005304C1" w:rsidP="0044567B">
            <w:pPr>
              <w:pStyle w:val="TableParagraph"/>
              <w:spacing w:before="114"/>
              <w:ind w:left="570"/>
              <w:jc w:val="both"/>
              <w:rPr>
                <w:sz w:val="24"/>
                <w:szCs w:val="24"/>
              </w:rPr>
            </w:pPr>
            <w:r w:rsidRPr="00B810A2">
              <w:rPr>
                <w:spacing w:val="-2"/>
                <w:sz w:val="24"/>
                <w:szCs w:val="24"/>
              </w:rPr>
              <w:t>Сентябрь- август</w:t>
            </w:r>
          </w:p>
        </w:tc>
        <w:tc>
          <w:tcPr>
            <w:tcW w:w="1868" w:type="dxa"/>
          </w:tcPr>
          <w:p w:rsidR="005304C1" w:rsidRPr="00B810A2" w:rsidRDefault="005304C1" w:rsidP="0044567B">
            <w:pPr>
              <w:pStyle w:val="TableParagraph"/>
              <w:ind w:left="566" w:right="297"/>
              <w:jc w:val="both"/>
              <w:rPr>
                <w:sz w:val="24"/>
                <w:szCs w:val="24"/>
              </w:rPr>
            </w:pPr>
            <w:r w:rsidRPr="00B810A2">
              <w:rPr>
                <w:sz w:val="24"/>
                <w:szCs w:val="24"/>
              </w:rPr>
              <w:t>Кл</w:t>
            </w:r>
            <w:r w:rsidRPr="00B810A2">
              <w:rPr>
                <w:spacing w:val="-15"/>
                <w:sz w:val="24"/>
                <w:szCs w:val="24"/>
              </w:rPr>
              <w:t xml:space="preserve"> </w:t>
            </w:r>
            <w:r w:rsidRPr="00B810A2">
              <w:rPr>
                <w:sz w:val="24"/>
                <w:szCs w:val="24"/>
              </w:rPr>
              <w:t xml:space="preserve">руков. </w:t>
            </w:r>
            <w:r w:rsidRPr="00B810A2">
              <w:rPr>
                <w:spacing w:val="-4"/>
                <w:sz w:val="24"/>
                <w:szCs w:val="24"/>
              </w:rPr>
              <w:t>ЗДВР</w:t>
            </w:r>
          </w:p>
        </w:tc>
      </w:tr>
      <w:tr w:rsidR="005304C1" w:rsidRPr="00B810A2" w:rsidTr="003701AA">
        <w:trPr>
          <w:trHeight w:val="2020"/>
        </w:trPr>
        <w:tc>
          <w:tcPr>
            <w:tcW w:w="673" w:type="dxa"/>
          </w:tcPr>
          <w:p w:rsidR="005304C1" w:rsidRPr="00B810A2" w:rsidRDefault="005304C1" w:rsidP="0044567B">
            <w:pPr>
              <w:pStyle w:val="TableParagraph"/>
              <w:spacing w:before="116"/>
              <w:ind w:right="-29"/>
              <w:jc w:val="both"/>
              <w:rPr>
                <w:sz w:val="24"/>
                <w:szCs w:val="24"/>
              </w:rPr>
            </w:pPr>
            <w:r w:rsidRPr="00B810A2">
              <w:rPr>
                <w:sz w:val="24"/>
                <w:szCs w:val="24"/>
              </w:rPr>
              <w:t>5</w:t>
            </w:r>
          </w:p>
        </w:tc>
        <w:tc>
          <w:tcPr>
            <w:tcW w:w="4605" w:type="dxa"/>
          </w:tcPr>
          <w:p w:rsidR="005304C1" w:rsidRPr="00B810A2" w:rsidRDefault="005304C1" w:rsidP="0044567B">
            <w:pPr>
              <w:pStyle w:val="TableParagraph"/>
              <w:spacing w:before="116"/>
              <w:ind w:left="570" w:right="102"/>
              <w:jc w:val="both"/>
              <w:rPr>
                <w:sz w:val="24"/>
                <w:szCs w:val="24"/>
              </w:rPr>
            </w:pPr>
            <w:r w:rsidRPr="00B810A2">
              <w:rPr>
                <w:sz w:val="24"/>
                <w:szCs w:val="24"/>
              </w:rPr>
              <w:t>Работа Совета профилактики с</w:t>
            </w:r>
            <w:r w:rsidRPr="00B810A2">
              <w:rPr>
                <w:spacing w:val="40"/>
                <w:sz w:val="24"/>
                <w:szCs w:val="24"/>
              </w:rPr>
              <w:t xml:space="preserve"> </w:t>
            </w:r>
            <w:r w:rsidRPr="00B810A2">
              <w:rPr>
                <w:sz w:val="24"/>
                <w:szCs w:val="24"/>
              </w:rPr>
              <w:t>детьми группы</w:t>
            </w:r>
            <w:r w:rsidRPr="00B810A2">
              <w:rPr>
                <w:spacing w:val="-3"/>
                <w:sz w:val="24"/>
                <w:szCs w:val="24"/>
              </w:rPr>
              <w:t xml:space="preserve"> </w:t>
            </w:r>
            <w:r w:rsidRPr="00B810A2">
              <w:rPr>
                <w:sz w:val="24"/>
                <w:szCs w:val="24"/>
              </w:rPr>
              <w:t>риска,состоящими на разных видах учёта,</w:t>
            </w:r>
          </w:p>
          <w:p w:rsidR="005304C1" w:rsidRPr="00B810A2" w:rsidRDefault="005304C1" w:rsidP="0044567B">
            <w:pPr>
              <w:pStyle w:val="TableParagraph"/>
              <w:spacing w:before="118"/>
              <w:ind w:left="570" w:right="619"/>
              <w:jc w:val="both"/>
              <w:rPr>
                <w:sz w:val="24"/>
                <w:szCs w:val="24"/>
              </w:rPr>
            </w:pPr>
            <w:r w:rsidRPr="00B810A2">
              <w:rPr>
                <w:sz w:val="24"/>
                <w:szCs w:val="24"/>
              </w:rPr>
              <w:t>неблагополучными семьями по вопросам</w:t>
            </w:r>
            <w:r w:rsidRPr="00B810A2">
              <w:rPr>
                <w:spacing w:val="-10"/>
                <w:sz w:val="24"/>
                <w:szCs w:val="24"/>
              </w:rPr>
              <w:t xml:space="preserve"> </w:t>
            </w:r>
            <w:r w:rsidRPr="00B810A2">
              <w:rPr>
                <w:sz w:val="24"/>
                <w:szCs w:val="24"/>
              </w:rPr>
              <w:t xml:space="preserve">воспитанияи обучения </w:t>
            </w:r>
            <w:r w:rsidRPr="00B810A2">
              <w:rPr>
                <w:spacing w:val="-4"/>
                <w:sz w:val="24"/>
                <w:szCs w:val="24"/>
              </w:rPr>
              <w:t>детей</w:t>
            </w:r>
          </w:p>
        </w:tc>
        <w:tc>
          <w:tcPr>
            <w:tcW w:w="1959" w:type="dxa"/>
          </w:tcPr>
          <w:p w:rsidR="005304C1" w:rsidRPr="00B810A2" w:rsidRDefault="005304C1" w:rsidP="0044567B">
            <w:pPr>
              <w:pStyle w:val="TableParagraph"/>
              <w:spacing w:before="118"/>
              <w:ind w:left="570" w:right="244"/>
              <w:jc w:val="both"/>
              <w:rPr>
                <w:sz w:val="24"/>
                <w:szCs w:val="24"/>
              </w:rPr>
            </w:pPr>
            <w:r w:rsidRPr="00B810A2">
              <w:rPr>
                <w:spacing w:val="-2"/>
                <w:sz w:val="24"/>
                <w:szCs w:val="24"/>
              </w:rPr>
              <w:t xml:space="preserve">Сентябрь- </w:t>
            </w:r>
            <w:r w:rsidRPr="00B810A2">
              <w:rPr>
                <w:spacing w:val="-4"/>
                <w:sz w:val="24"/>
                <w:szCs w:val="24"/>
              </w:rPr>
              <w:t>май</w:t>
            </w:r>
          </w:p>
        </w:tc>
        <w:tc>
          <w:tcPr>
            <w:tcW w:w="1868" w:type="dxa"/>
          </w:tcPr>
          <w:p w:rsidR="005304C1" w:rsidRPr="00B810A2" w:rsidRDefault="005304C1" w:rsidP="0044567B">
            <w:pPr>
              <w:pStyle w:val="TableParagraph"/>
              <w:spacing w:before="116"/>
              <w:ind w:left="566"/>
              <w:jc w:val="both"/>
              <w:rPr>
                <w:sz w:val="24"/>
                <w:szCs w:val="24"/>
              </w:rPr>
            </w:pPr>
            <w:r w:rsidRPr="00B810A2">
              <w:rPr>
                <w:spacing w:val="-4"/>
                <w:sz w:val="24"/>
                <w:szCs w:val="24"/>
              </w:rPr>
              <w:t>ЗДВР,</w:t>
            </w:r>
          </w:p>
          <w:p w:rsidR="005304C1" w:rsidRPr="00B810A2" w:rsidRDefault="005304C1" w:rsidP="0044567B">
            <w:pPr>
              <w:pStyle w:val="TableParagraph"/>
              <w:spacing w:before="118"/>
              <w:ind w:left="566"/>
              <w:jc w:val="both"/>
              <w:rPr>
                <w:sz w:val="24"/>
                <w:szCs w:val="24"/>
              </w:rPr>
            </w:pPr>
            <w:r w:rsidRPr="00B810A2">
              <w:rPr>
                <w:sz w:val="24"/>
                <w:szCs w:val="24"/>
              </w:rPr>
              <w:t>Кл</w:t>
            </w:r>
            <w:r w:rsidRPr="00B810A2">
              <w:rPr>
                <w:spacing w:val="-7"/>
                <w:sz w:val="24"/>
                <w:szCs w:val="24"/>
              </w:rPr>
              <w:t xml:space="preserve"> </w:t>
            </w:r>
            <w:r w:rsidRPr="00B810A2">
              <w:rPr>
                <w:spacing w:val="-2"/>
                <w:sz w:val="24"/>
                <w:szCs w:val="24"/>
              </w:rPr>
              <w:t>руков.</w:t>
            </w:r>
          </w:p>
        </w:tc>
      </w:tr>
      <w:tr w:rsidR="005304C1" w:rsidRPr="00B810A2" w:rsidTr="003701AA">
        <w:trPr>
          <w:trHeight w:val="912"/>
        </w:trPr>
        <w:tc>
          <w:tcPr>
            <w:tcW w:w="673" w:type="dxa"/>
          </w:tcPr>
          <w:p w:rsidR="005304C1" w:rsidRPr="00B810A2" w:rsidRDefault="005304C1" w:rsidP="0044567B">
            <w:pPr>
              <w:pStyle w:val="TableParagraph"/>
              <w:ind w:right="-29"/>
              <w:jc w:val="both"/>
              <w:rPr>
                <w:sz w:val="24"/>
                <w:szCs w:val="24"/>
              </w:rPr>
            </w:pPr>
            <w:r w:rsidRPr="00B810A2">
              <w:rPr>
                <w:sz w:val="24"/>
                <w:szCs w:val="24"/>
              </w:rPr>
              <w:t>6</w:t>
            </w:r>
          </w:p>
        </w:tc>
        <w:tc>
          <w:tcPr>
            <w:tcW w:w="4605" w:type="dxa"/>
          </w:tcPr>
          <w:p w:rsidR="005304C1" w:rsidRPr="00B810A2" w:rsidRDefault="005304C1" w:rsidP="0044567B">
            <w:pPr>
              <w:pStyle w:val="TableParagraph"/>
              <w:spacing w:before="20"/>
              <w:ind w:left="570"/>
              <w:jc w:val="both"/>
              <w:rPr>
                <w:sz w:val="24"/>
                <w:szCs w:val="24"/>
              </w:rPr>
            </w:pPr>
            <w:r w:rsidRPr="00B810A2">
              <w:rPr>
                <w:sz w:val="24"/>
                <w:szCs w:val="24"/>
              </w:rPr>
              <w:t>Участие</w:t>
            </w:r>
            <w:r w:rsidRPr="00B810A2">
              <w:rPr>
                <w:spacing w:val="-13"/>
                <w:sz w:val="24"/>
                <w:szCs w:val="24"/>
              </w:rPr>
              <w:t xml:space="preserve"> </w:t>
            </w:r>
            <w:r w:rsidRPr="00B810A2">
              <w:rPr>
                <w:sz w:val="24"/>
                <w:szCs w:val="24"/>
              </w:rPr>
              <w:t>родителей</w:t>
            </w:r>
            <w:r w:rsidRPr="00B810A2">
              <w:rPr>
                <w:spacing w:val="-11"/>
                <w:sz w:val="24"/>
                <w:szCs w:val="24"/>
              </w:rPr>
              <w:t xml:space="preserve"> </w:t>
            </w:r>
            <w:r w:rsidRPr="00B810A2">
              <w:rPr>
                <w:sz w:val="24"/>
                <w:szCs w:val="24"/>
              </w:rPr>
              <w:t>в</w:t>
            </w:r>
            <w:r w:rsidRPr="00B810A2">
              <w:rPr>
                <w:spacing w:val="-15"/>
                <w:sz w:val="24"/>
                <w:szCs w:val="24"/>
              </w:rPr>
              <w:t xml:space="preserve"> </w:t>
            </w:r>
            <w:r w:rsidRPr="00B810A2">
              <w:rPr>
                <w:sz w:val="24"/>
                <w:szCs w:val="24"/>
              </w:rPr>
              <w:t>классных</w:t>
            </w:r>
            <w:r w:rsidRPr="00B810A2">
              <w:rPr>
                <w:spacing w:val="-13"/>
                <w:sz w:val="24"/>
                <w:szCs w:val="24"/>
              </w:rPr>
              <w:t xml:space="preserve"> </w:t>
            </w:r>
            <w:r w:rsidRPr="00B810A2">
              <w:rPr>
                <w:sz w:val="24"/>
                <w:szCs w:val="24"/>
              </w:rPr>
              <w:t>и общешкольных мероприятиях</w:t>
            </w:r>
          </w:p>
        </w:tc>
        <w:tc>
          <w:tcPr>
            <w:tcW w:w="1959" w:type="dxa"/>
          </w:tcPr>
          <w:p w:rsidR="005304C1" w:rsidRPr="00B810A2" w:rsidRDefault="005304C1" w:rsidP="0044567B">
            <w:pPr>
              <w:pStyle w:val="TableParagraph"/>
              <w:spacing w:before="20"/>
              <w:ind w:left="570" w:right="244"/>
              <w:jc w:val="both"/>
              <w:rPr>
                <w:sz w:val="24"/>
                <w:szCs w:val="24"/>
              </w:rPr>
            </w:pPr>
            <w:r w:rsidRPr="00B810A2">
              <w:rPr>
                <w:spacing w:val="-2"/>
                <w:sz w:val="24"/>
                <w:szCs w:val="24"/>
              </w:rPr>
              <w:t xml:space="preserve">сентябрь- </w:t>
            </w:r>
            <w:r w:rsidRPr="00B810A2">
              <w:rPr>
                <w:spacing w:val="-4"/>
                <w:sz w:val="24"/>
                <w:szCs w:val="24"/>
              </w:rPr>
              <w:t>май</w:t>
            </w:r>
          </w:p>
        </w:tc>
        <w:tc>
          <w:tcPr>
            <w:tcW w:w="1868" w:type="dxa"/>
          </w:tcPr>
          <w:p w:rsidR="005304C1" w:rsidRPr="00B810A2" w:rsidRDefault="005304C1" w:rsidP="0044567B">
            <w:pPr>
              <w:pStyle w:val="TableParagraph"/>
              <w:ind w:left="566"/>
              <w:jc w:val="both"/>
              <w:rPr>
                <w:sz w:val="24"/>
                <w:szCs w:val="24"/>
              </w:rPr>
            </w:pPr>
            <w:r w:rsidRPr="00B810A2">
              <w:rPr>
                <w:sz w:val="24"/>
                <w:szCs w:val="24"/>
              </w:rPr>
              <w:t>Кл</w:t>
            </w:r>
            <w:r w:rsidRPr="00B810A2">
              <w:rPr>
                <w:spacing w:val="-2"/>
                <w:sz w:val="24"/>
                <w:szCs w:val="24"/>
              </w:rPr>
              <w:t xml:space="preserve"> руков.</w:t>
            </w:r>
          </w:p>
        </w:tc>
      </w:tr>
      <w:tr w:rsidR="005304C1" w:rsidRPr="00B810A2" w:rsidTr="003701AA">
        <w:trPr>
          <w:trHeight w:val="911"/>
        </w:trPr>
        <w:tc>
          <w:tcPr>
            <w:tcW w:w="673" w:type="dxa"/>
          </w:tcPr>
          <w:p w:rsidR="005304C1" w:rsidRPr="00B810A2" w:rsidRDefault="005304C1" w:rsidP="0044567B">
            <w:pPr>
              <w:pStyle w:val="TableParagraph"/>
              <w:ind w:right="-29"/>
              <w:jc w:val="both"/>
              <w:rPr>
                <w:sz w:val="24"/>
                <w:szCs w:val="24"/>
              </w:rPr>
            </w:pPr>
            <w:r w:rsidRPr="00B810A2">
              <w:rPr>
                <w:sz w:val="24"/>
                <w:szCs w:val="24"/>
              </w:rPr>
              <w:t>7</w:t>
            </w:r>
          </w:p>
        </w:tc>
        <w:tc>
          <w:tcPr>
            <w:tcW w:w="4605" w:type="dxa"/>
          </w:tcPr>
          <w:p w:rsidR="005304C1" w:rsidRPr="00B810A2" w:rsidRDefault="005304C1" w:rsidP="0044567B">
            <w:pPr>
              <w:pStyle w:val="TableParagraph"/>
              <w:ind w:left="570"/>
              <w:jc w:val="both"/>
              <w:rPr>
                <w:sz w:val="24"/>
                <w:szCs w:val="24"/>
              </w:rPr>
            </w:pPr>
            <w:r w:rsidRPr="00B810A2">
              <w:rPr>
                <w:sz w:val="24"/>
                <w:szCs w:val="24"/>
              </w:rPr>
              <w:t>Работа</w:t>
            </w:r>
            <w:r w:rsidRPr="00B810A2">
              <w:rPr>
                <w:spacing w:val="-5"/>
                <w:sz w:val="24"/>
                <w:szCs w:val="24"/>
              </w:rPr>
              <w:t xml:space="preserve"> </w:t>
            </w:r>
            <w:r w:rsidRPr="00B810A2">
              <w:rPr>
                <w:sz w:val="24"/>
                <w:szCs w:val="24"/>
              </w:rPr>
              <w:t>Совета</w:t>
            </w:r>
            <w:r w:rsidRPr="00B810A2">
              <w:rPr>
                <w:spacing w:val="-5"/>
                <w:sz w:val="24"/>
                <w:szCs w:val="24"/>
              </w:rPr>
              <w:t xml:space="preserve"> </w:t>
            </w:r>
            <w:r w:rsidRPr="00B810A2">
              <w:rPr>
                <w:sz w:val="24"/>
                <w:szCs w:val="24"/>
              </w:rPr>
              <w:t>родителей</w:t>
            </w:r>
            <w:r w:rsidRPr="00B810A2">
              <w:rPr>
                <w:spacing w:val="-9"/>
                <w:sz w:val="24"/>
                <w:szCs w:val="24"/>
              </w:rPr>
              <w:t xml:space="preserve"> </w:t>
            </w:r>
            <w:r w:rsidRPr="00B810A2">
              <w:rPr>
                <w:sz w:val="24"/>
                <w:szCs w:val="24"/>
              </w:rPr>
              <w:t xml:space="preserve">(по </w:t>
            </w:r>
            <w:r w:rsidRPr="00B810A2">
              <w:rPr>
                <w:spacing w:val="-2"/>
                <w:sz w:val="24"/>
                <w:szCs w:val="24"/>
              </w:rPr>
              <w:t>плану)</w:t>
            </w:r>
          </w:p>
        </w:tc>
        <w:tc>
          <w:tcPr>
            <w:tcW w:w="1959" w:type="dxa"/>
          </w:tcPr>
          <w:p w:rsidR="005304C1" w:rsidRPr="00B810A2" w:rsidRDefault="005304C1" w:rsidP="0044567B">
            <w:pPr>
              <w:pStyle w:val="TableParagraph"/>
              <w:spacing w:before="20"/>
              <w:ind w:left="570" w:right="244"/>
              <w:jc w:val="both"/>
              <w:rPr>
                <w:sz w:val="24"/>
                <w:szCs w:val="24"/>
              </w:rPr>
            </w:pPr>
            <w:r w:rsidRPr="00B810A2">
              <w:rPr>
                <w:spacing w:val="-2"/>
                <w:sz w:val="24"/>
                <w:szCs w:val="24"/>
              </w:rPr>
              <w:t xml:space="preserve">сентябрь- </w:t>
            </w:r>
            <w:r w:rsidRPr="00B810A2">
              <w:rPr>
                <w:spacing w:val="-4"/>
                <w:sz w:val="24"/>
                <w:szCs w:val="24"/>
              </w:rPr>
              <w:t>май</w:t>
            </w:r>
          </w:p>
        </w:tc>
        <w:tc>
          <w:tcPr>
            <w:tcW w:w="1868" w:type="dxa"/>
          </w:tcPr>
          <w:p w:rsidR="005304C1" w:rsidRPr="00B810A2" w:rsidRDefault="005304C1" w:rsidP="0044567B">
            <w:pPr>
              <w:pStyle w:val="TableParagraph"/>
              <w:ind w:left="566"/>
              <w:jc w:val="both"/>
              <w:rPr>
                <w:sz w:val="24"/>
                <w:szCs w:val="24"/>
              </w:rPr>
            </w:pPr>
            <w:r w:rsidRPr="00B810A2">
              <w:rPr>
                <w:spacing w:val="-4"/>
                <w:sz w:val="24"/>
                <w:szCs w:val="24"/>
              </w:rPr>
              <w:t>ЗДВР</w:t>
            </w:r>
          </w:p>
        </w:tc>
      </w:tr>
    </w:tbl>
    <w:p w:rsidR="005304C1" w:rsidRPr="00B810A2" w:rsidRDefault="005304C1" w:rsidP="0044567B">
      <w:pPr>
        <w:jc w:val="both"/>
        <w:rPr>
          <w:sz w:val="24"/>
          <w:szCs w:val="24"/>
        </w:rPr>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3"/>
        <w:gridCol w:w="4605"/>
        <w:gridCol w:w="1959"/>
        <w:gridCol w:w="1868"/>
      </w:tblGrid>
      <w:tr w:rsidR="005304C1" w:rsidRPr="00B810A2" w:rsidTr="003701AA">
        <w:trPr>
          <w:trHeight w:val="911"/>
        </w:trPr>
        <w:tc>
          <w:tcPr>
            <w:tcW w:w="673" w:type="dxa"/>
          </w:tcPr>
          <w:p w:rsidR="005304C1" w:rsidRPr="00B810A2" w:rsidRDefault="005304C1" w:rsidP="0044567B">
            <w:pPr>
              <w:pStyle w:val="TableParagraph"/>
              <w:ind w:right="-29"/>
              <w:jc w:val="both"/>
              <w:rPr>
                <w:sz w:val="24"/>
                <w:szCs w:val="24"/>
              </w:rPr>
            </w:pPr>
            <w:r w:rsidRPr="00B810A2">
              <w:rPr>
                <w:sz w:val="24"/>
                <w:szCs w:val="24"/>
              </w:rPr>
              <w:tab/>
              <w:t>8</w:t>
            </w:r>
          </w:p>
        </w:tc>
        <w:tc>
          <w:tcPr>
            <w:tcW w:w="4605" w:type="dxa"/>
          </w:tcPr>
          <w:p w:rsidR="005304C1" w:rsidRPr="00B810A2" w:rsidRDefault="005304C1" w:rsidP="0044567B">
            <w:pPr>
              <w:pStyle w:val="TableParagraph"/>
              <w:ind w:left="570"/>
              <w:jc w:val="both"/>
              <w:rPr>
                <w:sz w:val="24"/>
                <w:szCs w:val="24"/>
              </w:rPr>
            </w:pPr>
            <w:r w:rsidRPr="00B810A2">
              <w:rPr>
                <w:sz w:val="24"/>
                <w:szCs w:val="24"/>
              </w:rPr>
              <w:t>Сбор</w:t>
            </w:r>
            <w:r w:rsidRPr="00B810A2">
              <w:rPr>
                <w:spacing w:val="-8"/>
                <w:sz w:val="24"/>
                <w:szCs w:val="24"/>
              </w:rPr>
              <w:t xml:space="preserve"> </w:t>
            </w:r>
            <w:r w:rsidRPr="00B810A2">
              <w:rPr>
                <w:sz w:val="24"/>
                <w:szCs w:val="24"/>
              </w:rPr>
              <w:t>макулатуры«Бумажный</w:t>
            </w:r>
            <w:r w:rsidRPr="00B810A2">
              <w:rPr>
                <w:spacing w:val="-3"/>
                <w:sz w:val="24"/>
                <w:szCs w:val="24"/>
              </w:rPr>
              <w:t xml:space="preserve"> </w:t>
            </w:r>
            <w:r w:rsidRPr="00B810A2">
              <w:rPr>
                <w:spacing w:val="-4"/>
                <w:sz w:val="24"/>
                <w:szCs w:val="24"/>
              </w:rPr>
              <w:t>бум!»</w:t>
            </w:r>
          </w:p>
        </w:tc>
        <w:tc>
          <w:tcPr>
            <w:tcW w:w="1959" w:type="dxa"/>
          </w:tcPr>
          <w:p w:rsidR="005304C1" w:rsidRPr="00B810A2" w:rsidRDefault="005304C1" w:rsidP="0044567B">
            <w:pPr>
              <w:pStyle w:val="TableParagraph"/>
              <w:ind w:left="570" w:right="458"/>
              <w:jc w:val="both"/>
              <w:rPr>
                <w:sz w:val="24"/>
                <w:szCs w:val="24"/>
              </w:rPr>
            </w:pPr>
            <w:r w:rsidRPr="00B810A2">
              <w:rPr>
                <w:spacing w:val="-2"/>
                <w:sz w:val="24"/>
                <w:szCs w:val="24"/>
              </w:rPr>
              <w:t xml:space="preserve">Октябрь, </w:t>
            </w:r>
            <w:r w:rsidRPr="00B810A2">
              <w:rPr>
                <w:spacing w:val="-4"/>
                <w:sz w:val="24"/>
                <w:szCs w:val="24"/>
              </w:rPr>
              <w:t>май</w:t>
            </w:r>
          </w:p>
        </w:tc>
        <w:tc>
          <w:tcPr>
            <w:tcW w:w="1868" w:type="dxa"/>
          </w:tcPr>
          <w:p w:rsidR="005304C1" w:rsidRPr="00B810A2" w:rsidRDefault="005304C1" w:rsidP="0044567B">
            <w:pPr>
              <w:pStyle w:val="TableParagraph"/>
              <w:ind w:left="566"/>
              <w:jc w:val="both"/>
              <w:rPr>
                <w:sz w:val="24"/>
                <w:szCs w:val="24"/>
              </w:rPr>
            </w:pPr>
            <w:r w:rsidRPr="00B810A2">
              <w:rPr>
                <w:spacing w:val="-4"/>
                <w:sz w:val="24"/>
                <w:szCs w:val="24"/>
              </w:rPr>
              <w:t>ЗДВР</w:t>
            </w:r>
          </w:p>
          <w:p w:rsidR="005304C1" w:rsidRPr="00B810A2" w:rsidRDefault="005304C1" w:rsidP="0044567B">
            <w:pPr>
              <w:pStyle w:val="TableParagraph"/>
              <w:spacing w:before="123"/>
              <w:ind w:left="566"/>
              <w:jc w:val="both"/>
              <w:rPr>
                <w:sz w:val="24"/>
                <w:szCs w:val="24"/>
              </w:rPr>
            </w:pPr>
            <w:r w:rsidRPr="00B810A2">
              <w:rPr>
                <w:sz w:val="24"/>
                <w:szCs w:val="24"/>
              </w:rPr>
              <w:t>Кл</w:t>
            </w:r>
            <w:r w:rsidRPr="00B810A2">
              <w:rPr>
                <w:spacing w:val="-2"/>
                <w:sz w:val="24"/>
                <w:szCs w:val="24"/>
              </w:rPr>
              <w:t xml:space="preserve"> руков.</w:t>
            </w:r>
          </w:p>
        </w:tc>
      </w:tr>
      <w:tr w:rsidR="005304C1" w:rsidRPr="00B810A2" w:rsidTr="003701AA">
        <w:trPr>
          <w:trHeight w:val="912"/>
        </w:trPr>
        <w:tc>
          <w:tcPr>
            <w:tcW w:w="673" w:type="dxa"/>
          </w:tcPr>
          <w:p w:rsidR="005304C1" w:rsidRPr="00B810A2" w:rsidRDefault="005304C1" w:rsidP="0044567B">
            <w:pPr>
              <w:pStyle w:val="TableParagraph"/>
              <w:ind w:right="-29"/>
              <w:jc w:val="both"/>
              <w:rPr>
                <w:sz w:val="24"/>
                <w:szCs w:val="24"/>
              </w:rPr>
            </w:pPr>
            <w:r w:rsidRPr="00B810A2">
              <w:rPr>
                <w:sz w:val="24"/>
                <w:szCs w:val="24"/>
              </w:rPr>
              <w:t>9</w:t>
            </w:r>
          </w:p>
        </w:tc>
        <w:tc>
          <w:tcPr>
            <w:tcW w:w="4605" w:type="dxa"/>
          </w:tcPr>
          <w:p w:rsidR="005304C1" w:rsidRPr="00B810A2" w:rsidRDefault="005304C1" w:rsidP="0044567B">
            <w:pPr>
              <w:pStyle w:val="TableParagraph"/>
              <w:ind w:left="570"/>
              <w:jc w:val="both"/>
              <w:rPr>
                <w:sz w:val="24"/>
                <w:szCs w:val="24"/>
              </w:rPr>
            </w:pPr>
            <w:r w:rsidRPr="00B810A2">
              <w:rPr>
                <w:spacing w:val="-2"/>
                <w:sz w:val="24"/>
                <w:szCs w:val="24"/>
              </w:rPr>
              <w:t>Общешкольная благотворительная ярмарка</w:t>
            </w:r>
          </w:p>
        </w:tc>
        <w:tc>
          <w:tcPr>
            <w:tcW w:w="1959" w:type="dxa"/>
          </w:tcPr>
          <w:p w:rsidR="005304C1" w:rsidRPr="00B810A2" w:rsidRDefault="005304C1" w:rsidP="0044567B">
            <w:pPr>
              <w:pStyle w:val="TableParagraph"/>
              <w:ind w:left="570"/>
              <w:jc w:val="both"/>
              <w:rPr>
                <w:sz w:val="24"/>
                <w:szCs w:val="24"/>
              </w:rPr>
            </w:pPr>
            <w:r w:rsidRPr="00B810A2">
              <w:rPr>
                <w:spacing w:val="-2"/>
                <w:sz w:val="24"/>
                <w:szCs w:val="24"/>
              </w:rPr>
              <w:t>декабрь</w:t>
            </w:r>
          </w:p>
        </w:tc>
        <w:tc>
          <w:tcPr>
            <w:tcW w:w="1868" w:type="dxa"/>
          </w:tcPr>
          <w:p w:rsidR="005304C1" w:rsidRPr="00B810A2" w:rsidRDefault="005304C1" w:rsidP="0044567B">
            <w:pPr>
              <w:pStyle w:val="TableParagraph"/>
              <w:spacing w:before="16"/>
              <w:ind w:left="566" w:right="297"/>
              <w:jc w:val="both"/>
              <w:rPr>
                <w:sz w:val="24"/>
                <w:szCs w:val="24"/>
              </w:rPr>
            </w:pPr>
            <w:r w:rsidRPr="00B810A2">
              <w:rPr>
                <w:sz w:val="24"/>
                <w:szCs w:val="24"/>
              </w:rPr>
              <w:t>Кл</w:t>
            </w:r>
            <w:r w:rsidRPr="00B810A2">
              <w:rPr>
                <w:spacing w:val="-15"/>
                <w:sz w:val="24"/>
                <w:szCs w:val="24"/>
              </w:rPr>
              <w:t xml:space="preserve"> </w:t>
            </w:r>
            <w:r w:rsidRPr="00B810A2">
              <w:rPr>
                <w:sz w:val="24"/>
                <w:szCs w:val="24"/>
              </w:rPr>
              <w:t xml:space="preserve">руков. </w:t>
            </w:r>
            <w:r w:rsidRPr="00B810A2">
              <w:rPr>
                <w:spacing w:val="-4"/>
                <w:sz w:val="24"/>
                <w:szCs w:val="24"/>
              </w:rPr>
              <w:t>ЗДВР</w:t>
            </w:r>
          </w:p>
        </w:tc>
      </w:tr>
      <w:tr w:rsidR="005304C1" w:rsidRPr="00B810A2" w:rsidTr="003701AA">
        <w:trPr>
          <w:trHeight w:val="513"/>
        </w:trPr>
        <w:tc>
          <w:tcPr>
            <w:tcW w:w="9105" w:type="dxa"/>
            <w:gridSpan w:val="4"/>
          </w:tcPr>
          <w:p w:rsidR="005304C1" w:rsidRPr="00B810A2" w:rsidRDefault="005304C1" w:rsidP="0044567B">
            <w:pPr>
              <w:pStyle w:val="TableParagraph"/>
              <w:spacing w:before="116"/>
              <w:ind w:left="571"/>
              <w:jc w:val="both"/>
              <w:rPr>
                <w:b/>
                <w:sz w:val="24"/>
                <w:szCs w:val="24"/>
              </w:rPr>
            </w:pPr>
            <w:r w:rsidRPr="00B810A2">
              <w:rPr>
                <w:b/>
                <w:sz w:val="24"/>
                <w:szCs w:val="24"/>
              </w:rPr>
              <w:t>На</w:t>
            </w:r>
            <w:r w:rsidRPr="00B810A2">
              <w:rPr>
                <w:b/>
                <w:spacing w:val="-4"/>
                <w:sz w:val="24"/>
                <w:szCs w:val="24"/>
              </w:rPr>
              <w:t xml:space="preserve"> </w:t>
            </w:r>
            <w:r w:rsidRPr="00B810A2">
              <w:rPr>
                <w:b/>
                <w:sz w:val="24"/>
                <w:szCs w:val="24"/>
              </w:rPr>
              <w:t>индивидуальном</w:t>
            </w:r>
            <w:r w:rsidRPr="00B810A2">
              <w:rPr>
                <w:b/>
                <w:spacing w:val="-2"/>
                <w:sz w:val="24"/>
                <w:szCs w:val="24"/>
              </w:rPr>
              <w:t xml:space="preserve"> уровне:</w:t>
            </w:r>
          </w:p>
        </w:tc>
      </w:tr>
      <w:tr w:rsidR="005304C1" w:rsidRPr="00B810A2" w:rsidTr="003701AA">
        <w:trPr>
          <w:trHeight w:val="912"/>
        </w:trPr>
        <w:tc>
          <w:tcPr>
            <w:tcW w:w="673" w:type="dxa"/>
          </w:tcPr>
          <w:p w:rsidR="005304C1" w:rsidRPr="00B810A2" w:rsidRDefault="005304C1" w:rsidP="0044567B">
            <w:pPr>
              <w:pStyle w:val="TableParagraph"/>
              <w:ind w:right="-29"/>
              <w:jc w:val="both"/>
              <w:rPr>
                <w:sz w:val="24"/>
                <w:szCs w:val="24"/>
              </w:rPr>
            </w:pPr>
            <w:r w:rsidRPr="00B810A2">
              <w:rPr>
                <w:sz w:val="24"/>
                <w:szCs w:val="24"/>
              </w:rPr>
              <w:lastRenderedPageBreak/>
              <w:t>1</w:t>
            </w:r>
          </w:p>
        </w:tc>
        <w:tc>
          <w:tcPr>
            <w:tcW w:w="4605" w:type="dxa"/>
          </w:tcPr>
          <w:p w:rsidR="005304C1" w:rsidRPr="00B810A2" w:rsidRDefault="005304C1" w:rsidP="0044567B">
            <w:pPr>
              <w:pStyle w:val="TableParagraph"/>
              <w:ind w:left="570"/>
              <w:jc w:val="both"/>
              <w:rPr>
                <w:sz w:val="24"/>
                <w:szCs w:val="24"/>
              </w:rPr>
            </w:pPr>
            <w:r w:rsidRPr="00B810A2">
              <w:rPr>
                <w:sz w:val="24"/>
                <w:szCs w:val="24"/>
              </w:rPr>
              <w:t>Индивидуальные</w:t>
            </w:r>
            <w:r w:rsidRPr="00B810A2">
              <w:rPr>
                <w:spacing w:val="-12"/>
                <w:sz w:val="24"/>
                <w:szCs w:val="24"/>
              </w:rPr>
              <w:t xml:space="preserve"> </w:t>
            </w:r>
            <w:r w:rsidRPr="00B810A2">
              <w:rPr>
                <w:spacing w:val="-2"/>
                <w:sz w:val="24"/>
                <w:szCs w:val="24"/>
              </w:rPr>
              <w:t>собеседования</w:t>
            </w:r>
          </w:p>
        </w:tc>
        <w:tc>
          <w:tcPr>
            <w:tcW w:w="1959" w:type="dxa"/>
          </w:tcPr>
          <w:p w:rsidR="005304C1" w:rsidRPr="00B810A2" w:rsidRDefault="005304C1" w:rsidP="0044567B">
            <w:pPr>
              <w:pStyle w:val="TableParagraph"/>
              <w:spacing w:before="17"/>
              <w:ind w:left="570" w:right="244"/>
              <w:jc w:val="both"/>
              <w:rPr>
                <w:sz w:val="24"/>
                <w:szCs w:val="24"/>
              </w:rPr>
            </w:pPr>
            <w:r w:rsidRPr="00B810A2">
              <w:rPr>
                <w:spacing w:val="-2"/>
                <w:sz w:val="24"/>
                <w:szCs w:val="24"/>
              </w:rPr>
              <w:t xml:space="preserve">Сентябрь- </w:t>
            </w:r>
            <w:r w:rsidRPr="00B810A2">
              <w:rPr>
                <w:spacing w:val="-4"/>
                <w:sz w:val="24"/>
                <w:szCs w:val="24"/>
              </w:rPr>
              <w:t>май</w:t>
            </w:r>
          </w:p>
        </w:tc>
        <w:tc>
          <w:tcPr>
            <w:tcW w:w="1868" w:type="dxa"/>
          </w:tcPr>
          <w:p w:rsidR="005304C1" w:rsidRPr="00B810A2" w:rsidRDefault="005304C1" w:rsidP="0044567B">
            <w:pPr>
              <w:pStyle w:val="TableParagraph"/>
              <w:ind w:right="304"/>
              <w:jc w:val="both"/>
              <w:rPr>
                <w:sz w:val="24"/>
                <w:szCs w:val="24"/>
              </w:rPr>
            </w:pPr>
            <w:r w:rsidRPr="00B810A2">
              <w:rPr>
                <w:sz w:val="24"/>
                <w:szCs w:val="24"/>
              </w:rPr>
              <w:t>Кл</w:t>
            </w:r>
            <w:r w:rsidRPr="00B810A2">
              <w:rPr>
                <w:spacing w:val="-7"/>
                <w:sz w:val="24"/>
                <w:szCs w:val="24"/>
              </w:rPr>
              <w:t xml:space="preserve"> </w:t>
            </w:r>
            <w:r w:rsidRPr="00B810A2">
              <w:rPr>
                <w:spacing w:val="-2"/>
                <w:sz w:val="24"/>
                <w:szCs w:val="24"/>
              </w:rPr>
              <w:t>руков.</w:t>
            </w:r>
          </w:p>
        </w:tc>
      </w:tr>
      <w:tr w:rsidR="005304C1" w:rsidRPr="00B810A2" w:rsidTr="003701AA">
        <w:trPr>
          <w:trHeight w:val="1463"/>
        </w:trPr>
        <w:tc>
          <w:tcPr>
            <w:tcW w:w="673" w:type="dxa"/>
          </w:tcPr>
          <w:p w:rsidR="005304C1" w:rsidRPr="00B810A2" w:rsidRDefault="005304C1" w:rsidP="0044567B">
            <w:pPr>
              <w:pStyle w:val="TableParagraph"/>
              <w:ind w:right="-29"/>
              <w:jc w:val="both"/>
              <w:rPr>
                <w:sz w:val="24"/>
                <w:szCs w:val="24"/>
              </w:rPr>
            </w:pPr>
            <w:r w:rsidRPr="00B810A2">
              <w:rPr>
                <w:sz w:val="24"/>
                <w:szCs w:val="24"/>
              </w:rPr>
              <w:t>2</w:t>
            </w:r>
          </w:p>
        </w:tc>
        <w:tc>
          <w:tcPr>
            <w:tcW w:w="4605" w:type="dxa"/>
          </w:tcPr>
          <w:p w:rsidR="005304C1" w:rsidRPr="00B810A2" w:rsidRDefault="005304C1" w:rsidP="0044567B">
            <w:pPr>
              <w:pStyle w:val="TableParagraph"/>
              <w:tabs>
                <w:tab w:val="left" w:pos="3250"/>
              </w:tabs>
              <w:ind w:left="570" w:right="-15"/>
              <w:jc w:val="both"/>
              <w:rPr>
                <w:sz w:val="24"/>
                <w:szCs w:val="24"/>
              </w:rPr>
            </w:pPr>
            <w:r w:rsidRPr="00B810A2">
              <w:rPr>
                <w:spacing w:val="-2"/>
                <w:sz w:val="24"/>
                <w:szCs w:val="24"/>
              </w:rPr>
              <w:t>Педагогическое</w:t>
            </w:r>
            <w:r w:rsidRPr="00B810A2">
              <w:rPr>
                <w:sz w:val="24"/>
                <w:szCs w:val="24"/>
              </w:rPr>
              <w:tab/>
            </w:r>
            <w:r w:rsidRPr="00B810A2">
              <w:rPr>
                <w:spacing w:val="-2"/>
                <w:sz w:val="24"/>
                <w:szCs w:val="24"/>
              </w:rPr>
              <w:t xml:space="preserve">просвещение </w:t>
            </w:r>
            <w:r w:rsidRPr="00B810A2">
              <w:rPr>
                <w:sz w:val="24"/>
                <w:szCs w:val="24"/>
              </w:rPr>
              <w:t>родителей по</w:t>
            </w:r>
          </w:p>
          <w:p w:rsidR="005304C1" w:rsidRPr="00B810A2" w:rsidRDefault="005304C1" w:rsidP="0044567B">
            <w:pPr>
              <w:pStyle w:val="TableParagraph"/>
              <w:tabs>
                <w:tab w:val="left" w:pos="1804"/>
                <w:tab w:val="left" w:pos="3024"/>
                <w:tab w:val="left" w:pos="3423"/>
              </w:tabs>
              <w:spacing w:before="115"/>
              <w:ind w:left="570" w:right="-15"/>
              <w:jc w:val="both"/>
              <w:rPr>
                <w:sz w:val="24"/>
                <w:szCs w:val="24"/>
              </w:rPr>
            </w:pPr>
            <w:r w:rsidRPr="00B810A2">
              <w:rPr>
                <w:spacing w:val="-2"/>
                <w:sz w:val="24"/>
                <w:szCs w:val="24"/>
              </w:rPr>
              <w:t>вопросам</w:t>
            </w:r>
            <w:r w:rsidRPr="00B810A2">
              <w:rPr>
                <w:sz w:val="24"/>
                <w:szCs w:val="24"/>
              </w:rPr>
              <w:tab/>
            </w:r>
            <w:r w:rsidRPr="00B810A2">
              <w:rPr>
                <w:spacing w:val="-2"/>
                <w:sz w:val="24"/>
                <w:szCs w:val="24"/>
              </w:rPr>
              <w:t>обучения</w:t>
            </w:r>
            <w:r w:rsidRPr="00B810A2">
              <w:rPr>
                <w:sz w:val="24"/>
                <w:szCs w:val="24"/>
              </w:rPr>
              <w:tab/>
            </w:r>
            <w:r w:rsidRPr="00B810A2">
              <w:rPr>
                <w:spacing w:val="-10"/>
                <w:sz w:val="24"/>
                <w:szCs w:val="24"/>
              </w:rPr>
              <w:t>и</w:t>
            </w:r>
            <w:r w:rsidRPr="00B810A2">
              <w:rPr>
                <w:sz w:val="24"/>
                <w:szCs w:val="24"/>
              </w:rPr>
              <w:tab/>
            </w:r>
            <w:r w:rsidRPr="00B810A2">
              <w:rPr>
                <w:spacing w:val="-2"/>
                <w:sz w:val="24"/>
                <w:szCs w:val="24"/>
              </w:rPr>
              <w:t xml:space="preserve">воспитания </w:t>
            </w:r>
            <w:r w:rsidRPr="00B810A2">
              <w:rPr>
                <w:spacing w:val="-4"/>
                <w:sz w:val="24"/>
                <w:szCs w:val="24"/>
              </w:rPr>
              <w:t>детей</w:t>
            </w:r>
          </w:p>
        </w:tc>
        <w:tc>
          <w:tcPr>
            <w:tcW w:w="1959" w:type="dxa"/>
          </w:tcPr>
          <w:p w:rsidR="005304C1" w:rsidRPr="00B810A2" w:rsidRDefault="005304C1" w:rsidP="0044567B">
            <w:pPr>
              <w:pStyle w:val="TableParagraph"/>
              <w:ind w:left="570" w:right="244"/>
              <w:jc w:val="both"/>
              <w:rPr>
                <w:sz w:val="24"/>
                <w:szCs w:val="24"/>
              </w:rPr>
            </w:pPr>
            <w:r w:rsidRPr="00B810A2">
              <w:rPr>
                <w:spacing w:val="-2"/>
                <w:sz w:val="24"/>
                <w:szCs w:val="24"/>
              </w:rPr>
              <w:t xml:space="preserve">Сентябрь- </w:t>
            </w:r>
            <w:r w:rsidRPr="00B810A2">
              <w:rPr>
                <w:spacing w:val="-4"/>
                <w:sz w:val="24"/>
                <w:szCs w:val="24"/>
              </w:rPr>
              <w:t>май</w:t>
            </w:r>
          </w:p>
        </w:tc>
        <w:tc>
          <w:tcPr>
            <w:tcW w:w="1868" w:type="dxa"/>
          </w:tcPr>
          <w:p w:rsidR="005304C1" w:rsidRPr="00B810A2" w:rsidRDefault="005304C1" w:rsidP="0044567B">
            <w:pPr>
              <w:pStyle w:val="TableParagraph"/>
              <w:ind w:right="304"/>
              <w:jc w:val="both"/>
              <w:rPr>
                <w:sz w:val="24"/>
                <w:szCs w:val="24"/>
              </w:rPr>
            </w:pPr>
            <w:r w:rsidRPr="00B810A2">
              <w:rPr>
                <w:sz w:val="24"/>
                <w:szCs w:val="24"/>
              </w:rPr>
              <w:t>Кл</w:t>
            </w:r>
            <w:r w:rsidRPr="00B810A2">
              <w:rPr>
                <w:spacing w:val="-7"/>
                <w:sz w:val="24"/>
                <w:szCs w:val="24"/>
              </w:rPr>
              <w:t xml:space="preserve"> </w:t>
            </w:r>
            <w:r w:rsidRPr="00B810A2">
              <w:rPr>
                <w:spacing w:val="-2"/>
                <w:sz w:val="24"/>
                <w:szCs w:val="24"/>
              </w:rPr>
              <w:t>руков.</w:t>
            </w:r>
          </w:p>
        </w:tc>
      </w:tr>
    </w:tbl>
    <w:p w:rsidR="005304C1" w:rsidRPr="00B810A2" w:rsidRDefault="005304C1" w:rsidP="0044567B">
      <w:pPr>
        <w:pStyle w:val="a3"/>
        <w:ind w:left="0"/>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5304C1" w:rsidRPr="00B810A2" w:rsidRDefault="005304C1" w:rsidP="0044567B">
      <w:pPr>
        <w:tabs>
          <w:tab w:val="left" w:pos="2640"/>
        </w:tabs>
        <w:jc w:val="both"/>
        <w:rPr>
          <w:b/>
          <w:sz w:val="24"/>
          <w:szCs w:val="24"/>
        </w:rPr>
      </w:pPr>
      <w:r w:rsidRPr="00B810A2">
        <w:rPr>
          <w:b/>
          <w:sz w:val="24"/>
          <w:szCs w:val="24"/>
        </w:rPr>
        <w:t xml:space="preserve">                           3.5.</w:t>
      </w:r>
      <w:r w:rsidR="00442196" w:rsidRPr="00B810A2">
        <w:rPr>
          <w:b/>
          <w:sz w:val="24"/>
          <w:szCs w:val="24"/>
        </w:rPr>
        <w:t>Характеристика</w:t>
      </w:r>
      <w:r w:rsidRPr="00B810A2">
        <w:rPr>
          <w:b/>
          <w:spacing w:val="-4"/>
          <w:sz w:val="24"/>
          <w:szCs w:val="24"/>
        </w:rPr>
        <w:t xml:space="preserve"> </w:t>
      </w:r>
      <w:r w:rsidRPr="00B810A2">
        <w:rPr>
          <w:b/>
          <w:sz w:val="24"/>
          <w:szCs w:val="24"/>
        </w:rPr>
        <w:t>условий</w:t>
      </w:r>
      <w:r w:rsidRPr="00B810A2">
        <w:rPr>
          <w:b/>
          <w:spacing w:val="-2"/>
          <w:sz w:val="24"/>
          <w:szCs w:val="24"/>
        </w:rPr>
        <w:t xml:space="preserve"> </w:t>
      </w:r>
      <w:r w:rsidRPr="00B810A2">
        <w:rPr>
          <w:b/>
          <w:sz w:val="24"/>
          <w:szCs w:val="24"/>
        </w:rPr>
        <w:t>реализации</w:t>
      </w:r>
      <w:r w:rsidRPr="00B810A2">
        <w:rPr>
          <w:b/>
          <w:spacing w:val="-1"/>
          <w:sz w:val="24"/>
          <w:szCs w:val="24"/>
        </w:rPr>
        <w:t xml:space="preserve"> </w:t>
      </w:r>
      <w:r w:rsidRPr="00B810A2">
        <w:rPr>
          <w:b/>
          <w:sz w:val="24"/>
          <w:szCs w:val="24"/>
        </w:rPr>
        <w:t>основной</w:t>
      </w:r>
      <w:r w:rsidRPr="00B810A2">
        <w:rPr>
          <w:b/>
          <w:spacing w:val="-2"/>
          <w:sz w:val="24"/>
          <w:szCs w:val="24"/>
        </w:rPr>
        <w:t xml:space="preserve"> </w:t>
      </w:r>
      <w:r w:rsidRPr="00B810A2">
        <w:rPr>
          <w:b/>
          <w:sz w:val="24"/>
          <w:szCs w:val="24"/>
        </w:rPr>
        <w:t>образовательной</w:t>
      </w:r>
      <w:r w:rsidRPr="00B810A2">
        <w:rPr>
          <w:b/>
          <w:spacing w:val="-3"/>
          <w:sz w:val="24"/>
          <w:szCs w:val="24"/>
        </w:rPr>
        <w:t xml:space="preserve"> </w:t>
      </w:r>
      <w:r w:rsidRPr="00B810A2">
        <w:rPr>
          <w:b/>
          <w:sz w:val="24"/>
          <w:szCs w:val="24"/>
        </w:rPr>
        <w:t>программы</w:t>
      </w:r>
    </w:p>
    <w:p w:rsidR="005304C1" w:rsidRPr="00B810A2" w:rsidRDefault="005304C1" w:rsidP="0044567B">
      <w:pPr>
        <w:tabs>
          <w:tab w:val="left" w:pos="2640"/>
        </w:tabs>
        <w:jc w:val="both"/>
        <w:rPr>
          <w:sz w:val="24"/>
          <w:szCs w:val="24"/>
        </w:rPr>
      </w:pPr>
    </w:p>
    <w:p w:rsidR="005304C1" w:rsidRPr="00B810A2" w:rsidRDefault="005304C1" w:rsidP="0044567B">
      <w:pPr>
        <w:pStyle w:val="a3"/>
        <w:ind w:firstLine="708"/>
      </w:pPr>
      <w:r w:rsidRPr="00B810A2">
        <w:rPr>
          <w:spacing w:val="-1"/>
        </w:rPr>
        <w:t>Созданные</w:t>
      </w:r>
      <w:r w:rsidRPr="00B810A2">
        <w:rPr>
          <w:spacing w:val="-10"/>
        </w:rPr>
        <w:t xml:space="preserve"> </w:t>
      </w:r>
      <w:r w:rsidRPr="00B810A2">
        <w:rPr>
          <w:spacing w:val="-1"/>
        </w:rPr>
        <w:t>в</w:t>
      </w:r>
      <w:r w:rsidRPr="00B810A2">
        <w:rPr>
          <w:spacing w:val="-8"/>
        </w:rPr>
        <w:t xml:space="preserve"> </w:t>
      </w:r>
      <w:r w:rsidRPr="00B810A2">
        <w:rPr>
          <w:spacing w:val="-1"/>
        </w:rPr>
        <w:t>школе</w:t>
      </w:r>
      <w:r w:rsidRPr="00B810A2">
        <w:rPr>
          <w:spacing w:val="-8"/>
        </w:rPr>
        <w:t xml:space="preserve"> </w:t>
      </w:r>
      <w:r w:rsidRPr="00B810A2">
        <w:t>условия</w:t>
      </w:r>
      <w:r w:rsidRPr="00B810A2">
        <w:rPr>
          <w:spacing w:val="-8"/>
        </w:rPr>
        <w:t xml:space="preserve"> </w:t>
      </w:r>
      <w:r w:rsidRPr="00B810A2">
        <w:t>реализации</w:t>
      </w:r>
      <w:r w:rsidRPr="00B810A2">
        <w:rPr>
          <w:spacing w:val="-6"/>
        </w:rPr>
        <w:t xml:space="preserve"> </w:t>
      </w:r>
      <w:r w:rsidRPr="00B810A2">
        <w:t>основную</w:t>
      </w:r>
      <w:r w:rsidRPr="00B810A2">
        <w:rPr>
          <w:spacing w:val="-12"/>
        </w:rPr>
        <w:t xml:space="preserve"> </w:t>
      </w:r>
      <w:r w:rsidRPr="00B810A2">
        <w:t>образовательную</w:t>
      </w:r>
      <w:r w:rsidRPr="00B810A2">
        <w:rPr>
          <w:spacing w:val="-12"/>
        </w:rPr>
        <w:t xml:space="preserve"> </w:t>
      </w:r>
      <w:r w:rsidRPr="00B810A2">
        <w:t>программу</w:t>
      </w:r>
      <w:r w:rsidRPr="00B810A2">
        <w:rPr>
          <w:spacing w:val="-14"/>
        </w:rPr>
        <w:t xml:space="preserve"> </w:t>
      </w:r>
      <w:r w:rsidRPr="00B810A2">
        <w:t>начального</w:t>
      </w:r>
      <w:r w:rsidRPr="00B810A2">
        <w:rPr>
          <w:spacing w:val="-57"/>
        </w:rPr>
        <w:t xml:space="preserve"> </w:t>
      </w:r>
      <w:r w:rsidRPr="00B810A2">
        <w:t>общего</w:t>
      </w:r>
      <w:r w:rsidRPr="00B810A2">
        <w:rPr>
          <w:spacing w:val="-4"/>
        </w:rPr>
        <w:t xml:space="preserve"> </w:t>
      </w:r>
      <w:r w:rsidRPr="00B810A2">
        <w:t>образования:</w:t>
      </w:r>
    </w:p>
    <w:p w:rsidR="005304C1" w:rsidRPr="00B810A2" w:rsidRDefault="005304C1" w:rsidP="0044567B">
      <w:pPr>
        <w:pStyle w:val="a5"/>
        <w:numPr>
          <w:ilvl w:val="0"/>
          <w:numId w:val="4"/>
        </w:numPr>
        <w:tabs>
          <w:tab w:val="left" w:pos="1137"/>
        </w:tabs>
        <w:ind w:left="1136" w:hanging="141"/>
        <w:rPr>
          <w:sz w:val="24"/>
          <w:szCs w:val="24"/>
        </w:rPr>
      </w:pPr>
      <w:r w:rsidRPr="00B810A2">
        <w:rPr>
          <w:sz w:val="24"/>
          <w:szCs w:val="24"/>
        </w:rPr>
        <w:t>соответствовуют</w:t>
      </w:r>
      <w:r w:rsidRPr="00B810A2">
        <w:rPr>
          <w:spacing w:val="-3"/>
          <w:sz w:val="24"/>
          <w:szCs w:val="24"/>
        </w:rPr>
        <w:t xml:space="preserve"> </w:t>
      </w:r>
      <w:r w:rsidRPr="00B810A2">
        <w:rPr>
          <w:sz w:val="24"/>
          <w:szCs w:val="24"/>
        </w:rPr>
        <w:t>требованиям</w:t>
      </w:r>
      <w:r w:rsidRPr="00B810A2">
        <w:rPr>
          <w:spacing w:val="-3"/>
          <w:sz w:val="24"/>
          <w:szCs w:val="24"/>
        </w:rPr>
        <w:t xml:space="preserve"> </w:t>
      </w:r>
      <w:r w:rsidRPr="00B810A2">
        <w:rPr>
          <w:sz w:val="24"/>
          <w:szCs w:val="24"/>
        </w:rPr>
        <w:t>ФГОС</w:t>
      </w:r>
      <w:r w:rsidRPr="00B810A2">
        <w:rPr>
          <w:spacing w:val="-3"/>
          <w:sz w:val="24"/>
          <w:szCs w:val="24"/>
        </w:rPr>
        <w:t xml:space="preserve"> </w:t>
      </w:r>
      <w:r w:rsidRPr="00B810A2">
        <w:rPr>
          <w:sz w:val="24"/>
          <w:szCs w:val="24"/>
        </w:rPr>
        <w:t>НОО;</w:t>
      </w:r>
    </w:p>
    <w:p w:rsidR="005304C1" w:rsidRPr="00B810A2" w:rsidRDefault="005304C1" w:rsidP="0044567B">
      <w:pPr>
        <w:pStyle w:val="a5"/>
        <w:numPr>
          <w:ilvl w:val="0"/>
          <w:numId w:val="4"/>
        </w:numPr>
        <w:tabs>
          <w:tab w:val="left" w:pos="1250"/>
        </w:tabs>
        <w:ind w:right="303" w:firstLine="0"/>
        <w:rPr>
          <w:sz w:val="24"/>
          <w:szCs w:val="24"/>
        </w:rPr>
      </w:pPr>
      <w:r w:rsidRPr="00B810A2">
        <w:rPr>
          <w:sz w:val="24"/>
          <w:szCs w:val="24"/>
        </w:rPr>
        <w:t>гарантируют</w:t>
      </w:r>
      <w:r w:rsidRPr="00B810A2">
        <w:rPr>
          <w:spacing w:val="1"/>
          <w:sz w:val="24"/>
          <w:szCs w:val="24"/>
        </w:rPr>
        <w:t xml:space="preserve"> </w:t>
      </w:r>
      <w:r w:rsidRPr="00B810A2">
        <w:rPr>
          <w:sz w:val="24"/>
          <w:szCs w:val="24"/>
        </w:rPr>
        <w:t>сохранность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укрепление</w:t>
      </w:r>
      <w:r w:rsidRPr="00B810A2">
        <w:rPr>
          <w:spacing w:val="1"/>
          <w:sz w:val="24"/>
          <w:szCs w:val="24"/>
        </w:rPr>
        <w:t xml:space="preserve"> </w:t>
      </w:r>
      <w:r w:rsidRPr="00B810A2">
        <w:rPr>
          <w:sz w:val="24"/>
          <w:szCs w:val="24"/>
        </w:rPr>
        <w:t>физического,</w:t>
      </w:r>
      <w:r w:rsidRPr="00B810A2">
        <w:rPr>
          <w:spacing w:val="1"/>
          <w:sz w:val="24"/>
          <w:szCs w:val="24"/>
        </w:rPr>
        <w:t xml:space="preserve"> </w:t>
      </w:r>
      <w:r w:rsidRPr="00B810A2">
        <w:rPr>
          <w:sz w:val="24"/>
          <w:szCs w:val="24"/>
        </w:rPr>
        <w:t>психологического</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социального</w:t>
      </w:r>
      <w:r w:rsidRPr="00B810A2">
        <w:rPr>
          <w:spacing w:val="-57"/>
          <w:sz w:val="24"/>
          <w:szCs w:val="24"/>
        </w:rPr>
        <w:t xml:space="preserve"> </w:t>
      </w:r>
      <w:r w:rsidRPr="00B810A2">
        <w:rPr>
          <w:sz w:val="24"/>
          <w:szCs w:val="24"/>
        </w:rPr>
        <w:t>здоровья</w:t>
      </w:r>
      <w:r w:rsidRPr="00B810A2">
        <w:rPr>
          <w:spacing w:val="-1"/>
          <w:sz w:val="24"/>
          <w:szCs w:val="24"/>
        </w:rPr>
        <w:t xml:space="preserve"> </w:t>
      </w:r>
      <w:r w:rsidRPr="00B810A2">
        <w:rPr>
          <w:sz w:val="24"/>
          <w:szCs w:val="24"/>
        </w:rPr>
        <w:t>обучающихся;</w:t>
      </w:r>
    </w:p>
    <w:p w:rsidR="005304C1" w:rsidRPr="00B810A2" w:rsidRDefault="005304C1" w:rsidP="0044567B">
      <w:pPr>
        <w:pStyle w:val="a5"/>
        <w:numPr>
          <w:ilvl w:val="0"/>
          <w:numId w:val="4"/>
        </w:numPr>
        <w:tabs>
          <w:tab w:val="left" w:pos="1178"/>
        </w:tabs>
        <w:ind w:right="307" w:firstLine="0"/>
        <w:rPr>
          <w:sz w:val="24"/>
          <w:szCs w:val="24"/>
        </w:rPr>
      </w:pPr>
      <w:r w:rsidRPr="00B810A2">
        <w:rPr>
          <w:sz w:val="24"/>
          <w:szCs w:val="24"/>
        </w:rPr>
        <w:t>обеспечивают</w:t>
      </w:r>
      <w:r w:rsidRPr="00B810A2">
        <w:rPr>
          <w:spacing w:val="25"/>
          <w:sz w:val="24"/>
          <w:szCs w:val="24"/>
        </w:rPr>
        <w:t xml:space="preserve"> </w:t>
      </w:r>
      <w:r w:rsidRPr="00B810A2">
        <w:rPr>
          <w:sz w:val="24"/>
          <w:szCs w:val="24"/>
        </w:rPr>
        <w:t>реализацию</w:t>
      </w:r>
      <w:r w:rsidRPr="00B810A2">
        <w:rPr>
          <w:spacing w:val="25"/>
          <w:sz w:val="24"/>
          <w:szCs w:val="24"/>
        </w:rPr>
        <w:t xml:space="preserve"> </w:t>
      </w:r>
      <w:r w:rsidRPr="00B810A2">
        <w:rPr>
          <w:sz w:val="24"/>
          <w:szCs w:val="24"/>
        </w:rPr>
        <w:t>основной</w:t>
      </w:r>
      <w:r w:rsidRPr="00B810A2">
        <w:rPr>
          <w:spacing w:val="24"/>
          <w:sz w:val="24"/>
          <w:szCs w:val="24"/>
        </w:rPr>
        <w:t xml:space="preserve"> </w:t>
      </w:r>
      <w:r w:rsidRPr="00B810A2">
        <w:rPr>
          <w:sz w:val="24"/>
          <w:szCs w:val="24"/>
        </w:rPr>
        <w:t>образовательной</w:t>
      </w:r>
      <w:r w:rsidRPr="00B810A2">
        <w:rPr>
          <w:spacing w:val="24"/>
          <w:sz w:val="24"/>
          <w:szCs w:val="24"/>
        </w:rPr>
        <w:t xml:space="preserve"> </w:t>
      </w:r>
      <w:r w:rsidRPr="00B810A2">
        <w:rPr>
          <w:sz w:val="24"/>
          <w:szCs w:val="24"/>
        </w:rPr>
        <w:t>программы</w:t>
      </w:r>
      <w:r w:rsidRPr="00B810A2">
        <w:rPr>
          <w:spacing w:val="30"/>
          <w:sz w:val="24"/>
          <w:szCs w:val="24"/>
        </w:rPr>
        <w:t xml:space="preserve"> </w:t>
      </w:r>
      <w:r w:rsidRPr="00B810A2">
        <w:rPr>
          <w:sz w:val="24"/>
          <w:szCs w:val="24"/>
        </w:rPr>
        <w:t>и</w:t>
      </w:r>
      <w:r w:rsidRPr="00B810A2">
        <w:rPr>
          <w:spacing w:val="28"/>
          <w:sz w:val="24"/>
          <w:szCs w:val="24"/>
        </w:rPr>
        <w:t xml:space="preserve"> </w:t>
      </w:r>
      <w:r w:rsidRPr="00B810A2">
        <w:rPr>
          <w:sz w:val="24"/>
          <w:szCs w:val="24"/>
        </w:rPr>
        <w:t>достижение</w:t>
      </w:r>
      <w:r w:rsidRPr="00B810A2">
        <w:rPr>
          <w:spacing w:val="27"/>
          <w:sz w:val="24"/>
          <w:szCs w:val="24"/>
        </w:rPr>
        <w:t xml:space="preserve"> </w:t>
      </w:r>
      <w:r w:rsidRPr="00B810A2">
        <w:rPr>
          <w:sz w:val="24"/>
          <w:szCs w:val="24"/>
        </w:rPr>
        <w:t>планируемых</w:t>
      </w:r>
      <w:r w:rsidRPr="00B810A2">
        <w:rPr>
          <w:spacing w:val="-57"/>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освоения;</w:t>
      </w:r>
    </w:p>
    <w:p w:rsidR="005304C1" w:rsidRPr="00B810A2" w:rsidRDefault="005304C1" w:rsidP="0044567B">
      <w:pPr>
        <w:pStyle w:val="a5"/>
        <w:numPr>
          <w:ilvl w:val="0"/>
          <w:numId w:val="4"/>
        </w:numPr>
        <w:tabs>
          <w:tab w:val="left" w:pos="1277"/>
          <w:tab w:val="left" w:pos="1279"/>
          <w:tab w:val="left" w:pos="5430"/>
          <w:tab w:val="left" w:pos="7498"/>
          <w:tab w:val="left" w:pos="8811"/>
          <w:tab w:val="left" w:pos="9870"/>
        </w:tabs>
        <w:ind w:right="311" w:firstLine="0"/>
        <w:rPr>
          <w:sz w:val="24"/>
          <w:szCs w:val="24"/>
        </w:rPr>
      </w:pPr>
      <w:r w:rsidRPr="00B810A2">
        <w:rPr>
          <w:sz w:val="24"/>
          <w:szCs w:val="24"/>
        </w:rPr>
        <w:t>учитывают   особенности</w:t>
      </w:r>
      <w:r w:rsidRPr="00B810A2">
        <w:rPr>
          <w:spacing w:val="120"/>
          <w:sz w:val="24"/>
          <w:szCs w:val="24"/>
        </w:rPr>
        <w:t xml:space="preserve"> </w:t>
      </w:r>
      <w:r w:rsidRPr="00B810A2">
        <w:rPr>
          <w:sz w:val="24"/>
          <w:szCs w:val="24"/>
        </w:rPr>
        <w:t>школы,   ее</w:t>
      </w:r>
      <w:r w:rsidRPr="00B810A2">
        <w:rPr>
          <w:sz w:val="24"/>
          <w:szCs w:val="24"/>
        </w:rPr>
        <w:tab/>
        <w:t>организационную</w:t>
      </w:r>
      <w:r w:rsidRPr="00B810A2">
        <w:rPr>
          <w:sz w:val="24"/>
          <w:szCs w:val="24"/>
        </w:rPr>
        <w:tab/>
        <w:t>структуру,</w:t>
      </w:r>
      <w:r w:rsidRPr="00B810A2">
        <w:rPr>
          <w:sz w:val="24"/>
          <w:szCs w:val="24"/>
        </w:rPr>
        <w:tab/>
        <w:t>запросы</w:t>
      </w:r>
      <w:r w:rsidRPr="00B810A2">
        <w:rPr>
          <w:sz w:val="24"/>
          <w:szCs w:val="24"/>
        </w:rPr>
        <w:tab/>
        <w:t>участников</w:t>
      </w:r>
      <w:r w:rsidRPr="00B810A2">
        <w:rPr>
          <w:spacing w:val="-57"/>
          <w:sz w:val="24"/>
          <w:szCs w:val="24"/>
        </w:rPr>
        <w:t xml:space="preserve"> </w:t>
      </w:r>
      <w:r w:rsidRPr="00B810A2">
        <w:rPr>
          <w:sz w:val="24"/>
          <w:szCs w:val="24"/>
        </w:rPr>
        <w:t>образовательных отношений;</w:t>
      </w:r>
    </w:p>
    <w:p w:rsidR="005304C1" w:rsidRPr="00B810A2" w:rsidRDefault="005304C1" w:rsidP="0044567B">
      <w:pPr>
        <w:pStyle w:val="a5"/>
        <w:numPr>
          <w:ilvl w:val="0"/>
          <w:numId w:val="4"/>
        </w:numPr>
        <w:tabs>
          <w:tab w:val="left" w:pos="1255"/>
        </w:tabs>
        <w:spacing w:before="66"/>
        <w:ind w:right="302" w:firstLine="0"/>
        <w:rPr>
          <w:sz w:val="24"/>
          <w:szCs w:val="24"/>
        </w:rPr>
      </w:pPr>
      <w:r w:rsidRPr="00B810A2">
        <w:rPr>
          <w:sz w:val="24"/>
          <w:szCs w:val="24"/>
        </w:rPr>
        <w:tab/>
        <w:t>представляют</w:t>
      </w:r>
      <w:r w:rsidRPr="00B810A2">
        <w:rPr>
          <w:spacing w:val="1"/>
          <w:sz w:val="24"/>
          <w:szCs w:val="24"/>
        </w:rPr>
        <w:t xml:space="preserve"> </w:t>
      </w:r>
      <w:r w:rsidRPr="00B810A2">
        <w:rPr>
          <w:sz w:val="24"/>
          <w:szCs w:val="24"/>
        </w:rPr>
        <w:t>возможность</w:t>
      </w:r>
      <w:r w:rsidRPr="00B810A2">
        <w:rPr>
          <w:spacing w:val="1"/>
          <w:sz w:val="24"/>
          <w:szCs w:val="24"/>
        </w:rPr>
        <w:t xml:space="preserve"> </w:t>
      </w:r>
      <w:r w:rsidRPr="00B810A2">
        <w:rPr>
          <w:sz w:val="24"/>
          <w:szCs w:val="24"/>
        </w:rPr>
        <w:t>взаимодействия</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социальными</w:t>
      </w:r>
      <w:r w:rsidRPr="00B810A2">
        <w:rPr>
          <w:spacing w:val="1"/>
          <w:sz w:val="24"/>
          <w:szCs w:val="24"/>
        </w:rPr>
        <w:t xml:space="preserve"> </w:t>
      </w:r>
      <w:r w:rsidRPr="00B810A2">
        <w:rPr>
          <w:sz w:val="24"/>
          <w:szCs w:val="24"/>
        </w:rPr>
        <w:t>партнерами,</w:t>
      </w:r>
      <w:r w:rsidRPr="00B810A2">
        <w:rPr>
          <w:spacing w:val="1"/>
          <w:sz w:val="24"/>
          <w:szCs w:val="24"/>
        </w:rPr>
        <w:t xml:space="preserve"> </w:t>
      </w:r>
      <w:r w:rsidRPr="00B810A2">
        <w:rPr>
          <w:sz w:val="24"/>
          <w:szCs w:val="24"/>
        </w:rPr>
        <w:t>использования</w:t>
      </w:r>
      <w:r w:rsidRPr="00B810A2">
        <w:rPr>
          <w:spacing w:val="1"/>
          <w:sz w:val="24"/>
          <w:szCs w:val="24"/>
        </w:rPr>
        <w:t xml:space="preserve"> </w:t>
      </w:r>
      <w:r w:rsidRPr="00B810A2">
        <w:rPr>
          <w:sz w:val="24"/>
          <w:szCs w:val="24"/>
        </w:rPr>
        <w:t>ресурсов социума.</w:t>
      </w:r>
    </w:p>
    <w:p w:rsidR="00712CBC" w:rsidRPr="00B810A2" w:rsidRDefault="00712CBC" w:rsidP="0044567B">
      <w:pPr>
        <w:pStyle w:val="a5"/>
        <w:tabs>
          <w:tab w:val="left" w:pos="1255"/>
        </w:tabs>
        <w:spacing w:before="66"/>
        <w:ind w:right="302"/>
        <w:rPr>
          <w:sz w:val="24"/>
          <w:szCs w:val="24"/>
        </w:rPr>
      </w:pPr>
    </w:p>
    <w:p w:rsidR="005304C1" w:rsidRPr="00B810A2" w:rsidRDefault="005304C1" w:rsidP="0044567B">
      <w:pPr>
        <w:tabs>
          <w:tab w:val="left" w:pos="2400"/>
        </w:tabs>
        <w:jc w:val="both"/>
        <w:rPr>
          <w:sz w:val="24"/>
          <w:szCs w:val="24"/>
        </w:rPr>
      </w:pPr>
      <w:r w:rsidRPr="00B810A2">
        <w:rPr>
          <w:sz w:val="24"/>
          <w:szCs w:val="24"/>
        </w:rPr>
        <w:t xml:space="preserve">                      3</w:t>
      </w:r>
      <w:r w:rsidR="00712CBC" w:rsidRPr="00B810A2">
        <w:rPr>
          <w:b/>
          <w:sz w:val="24"/>
          <w:szCs w:val="24"/>
        </w:rPr>
        <w:t>.6</w:t>
      </w:r>
      <w:r w:rsidRPr="00B810A2">
        <w:rPr>
          <w:b/>
          <w:sz w:val="24"/>
          <w:szCs w:val="24"/>
        </w:rPr>
        <w:t>.Кадровые</w:t>
      </w:r>
      <w:r w:rsidRPr="00B810A2">
        <w:rPr>
          <w:b/>
          <w:spacing w:val="-6"/>
          <w:sz w:val="24"/>
          <w:szCs w:val="24"/>
        </w:rPr>
        <w:t xml:space="preserve"> </w:t>
      </w:r>
      <w:r w:rsidRPr="00B810A2">
        <w:rPr>
          <w:b/>
          <w:sz w:val="24"/>
          <w:szCs w:val="24"/>
        </w:rPr>
        <w:t>условия</w:t>
      </w:r>
      <w:r w:rsidRPr="00B810A2">
        <w:rPr>
          <w:b/>
          <w:spacing w:val="-4"/>
          <w:sz w:val="24"/>
          <w:szCs w:val="24"/>
        </w:rPr>
        <w:t xml:space="preserve"> </w:t>
      </w:r>
      <w:r w:rsidRPr="00B810A2">
        <w:rPr>
          <w:b/>
          <w:sz w:val="24"/>
          <w:szCs w:val="24"/>
        </w:rPr>
        <w:t>реализации</w:t>
      </w:r>
      <w:r w:rsidRPr="00B810A2">
        <w:rPr>
          <w:b/>
          <w:spacing w:val="-1"/>
          <w:sz w:val="24"/>
          <w:szCs w:val="24"/>
        </w:rPr>
        <w:t xml:space="preserve"> </w:t>
      </w:r>
      <w:r w:rsidRPr="00B810A2">
        <w:rPr>
          <w:b/>
          <w:sz w:val="24"/>
          <w:szCs w:val="24"/>
        </w:rPr>
        <w:t>основной</w:t>
      </w:r>
      <w:r w:rsidRPr="00B810A2">
        <w:rPr>
          <w:b/>
          <w:spacing w:val="-4"/>
          <w:sz w:val="24"/>
          <w:szCs w:val="24"/>
        </w:rPr>
        <w:t xml:space="preserve"> </w:t>
      </w:r>
      <w:r w:rsidRPr="00B810A2">
        <w:rPr>
          <w:b/>
          <w:sz w:val="24"/>
          <w:szCs w:val="24"/>
        </w:rPr>
        <w:t>образовательной</w:t>
      </w:r>
      <w:r w:rsidRPr="00B810A2">
        <w:rPr>
          <w:b/>
          <w:spacing w:val="-3"/>
          <w:sz w:val="24"/>
          <w:szCs w:val="24"/>
        </w:rPr>
        <w:t xml:space="preserve"> </w:t>
      </w:r>
      <w:r w:rsidRPr="00B810A2">
        <w:rPr>
          <w:b/>
          <w:sz w:val="24"/>
          <w:szCs w:val="24"/>
        </w:rPr>
        <w:t>программы</w:t>
      </w:r>
    </w:p>
    <w:p w:rsidR="005304C1" w:rsidRPr="00B810A2" w:rsidRDefault="005304C1" w:rsidP="0044567B">
      <w:pPr>
        <w:pStyle w:val="a3"/>
        <w:ind w:left="1849"/>
      </w:pPr>
      <w:r w:rsidRPr="00B810A2">
        <w:t>Кадровый</w:t>
      </w:r>
      <w:r w:rsidRPr="00B810A2">
        <w:rPr>
          <w:spacing w:val="-3"/>
        </w:rPr>
        <w:t xml:space="preserve"> </w:t>
      </w:r>
      <w:r w:rsidRPr="00B810A2">
        <w:t>потенциал</w:t>
      </w:r>
      <w:r w:rsidRPr="00B810A2">
        <w:rPr>
          <w:spacing w:val="-3"/>
        </w:rPr>
        <w:t xml:space="preserve"> </w:t>
      </w:r>
      <w:r w:rsidRPr="00B810A2">
        <w:t>начального</w:t>
      </w:r>
      <w:r w:rsidRPr="00B810A2">
        <w:rPr>
          <w:spacing w:val="-2"/>
        </w:rPr>
        <w:t xml:space="preserve"> </w:t>
      </w:r>
      <w:r w:rsidRPr="00B810A2">
        <w:t>общего</w:t>
      </w:r>
      <w:r w:rsidRPr="00B810A2">
        <w:rPr>
          <w:spacing w:val="-3"/>
        </w:rPr>
        <w:t xml:space="preserve"> </w:t>
      </w:r>
      <w:r w:rsidRPr="00B810A2">
        <w:t>образования</w:t>
      </w:r>
      <w:r w:rsidRPr="00B810A2">
        <w:rPr>
          <w:spacing w:val="-2"/>
        </w:rPr>
        <w:t xml:space="preserve"> </w:t>
      </w:r>
      <w:r w:rsidRPr="00B810A2">
        <w:t>в</w:t>
      </w:r>
      <w:r w:rsidRPr="00B810A2">
        <w:rPr>
          <w:spacing w:val="-3"/>
        </w:rPr>
        <w:t xml:space="preserve"> </w:t>
      </w:r>
      <w:r w:rsidRPr="00B810A2">
        <w:t>школе</w:t>
      </w:r>
      <w:r w:rsidRPr="00B810A2">
        <w:rPr>
          <w:spacing w:val="-2"/>
        </w:rPr>
        <w:t xml:space="preserve"> </w:t>
      </w:r>
      <w:r w:rsidRPr="00B810A2">
        <w:t>составляют:</w:t>
      </w:r>
    </w:p>
    <w:p w:rsidR="005304C1" w:rsidRPr="00B810A2" w:rsidRDefault="005304C1" w:rsidP="0044567B">
      <w:pPr>
        <w:pStyle w:val="a5"/>
        <w:numPr>
          <w:ilvl w:val="0"/>
          <w:numId w:val="4"/>
        </w:numPr>
        <w:tabs>
          <w:tab w:val="left" w:pos="1221"/>
        </w:tabs>
        <w:ind w:right="301" w:firstLine="0"/>
        <w:rPr>
          <w:sz w:val="24"/>
          <w:szCs w:val="24"/>
        </w:rPr>
      </w:pPr>
      <w:r w:rsidRPr="00B810A2">
        <w:rPr>
          <w:sz w:val="24"/>
          <w:szCs w:val="24"/>
        </w:rPr>
        <w:t>педагоги,</w:t>
      </w:r>
      <w:r w:rsidRPr="00B810A2">
        <w:rPr>
          <w:spacing w:val="1"/>
          <w:sz w:val="24"/>
          <w:szCs w:val="24"/>
        </w:rPr>
        <w:t xml:space="preserve"> </w:t>
      </w:r>
      <w:r w:rsidRPr="00B810A2">
        <w:rPr>
          <w:sz w:val="24"/>
          <w:szCs w:val="24"/>
        </w:rPr>
        <w:t>способные</w:t>
      </w:r>
      <w:r w:rsidRPr="00B810A2">
        <w:rPr>
          <w:spacing w:val="1"/>
          <w:sz w:val="24"/>
          <w:szCs w:val="24"/>
        </w:rPr>
        <w:t xml:space="preserve"> </w:t>
      </w:r>
      <w:r w:rsidRPr="00B810A2">
        <w:rPr>
          <w:sz w:val="24"/>
          <w:szCs w:val="24"/>
        </w:rPr>
        <w:t>эффективно</w:t>
      </w:r>
      <w:r w:rsidRPr="00B810A2">
        <w:rPr>
          <w:spacing w:val="1"/>
          <w:sz w:val="24"/>
          <w:szCs w:val="24"/>
        </w:rPr>
        <w:t xml:space="preserve"> </w:t>
      </w:r>
      <w:r w:rsidRPr="00B810A2">
        <w:rPr>
          <w:sz w:val="24"/>
          <w:szCs w:val="24"/>
        </w:rPr>
        <w:t>использовать</w:t>
      </w:r>
      <w:r w:rsidRPr="00B810A2">
        <w:rPr>
          <w:spacing w:val="1"/>
          <w:sz w:val="24"/>
          <w:szCs w:val="24"/>
        </w:rPr>
        <w:t xml:space="preserve"> </w:t>
      </w:r>
      <w:r w:rsidRPr="00B810A2">
        <w:rPr>
          <w:sz w:val="24"/>
          <w:szCs w:val="24"/>
        </w:rPr>
        <w:t>материально-технические,</w:t>
      </w:r>
      <w:r w:rsidRPr="00B810A2">
        <w:rPr>
          <w:spacing w:val="1"/>
          <w:sz w:val="24"/>
          <w:szCs w:val="24"/>
        </w:rPr>
        <w:t xml:space="preserve"> </w:t>
      </w:r>
      <w:r w:rsidRPr="00B810A2">
        <w:rPr>
          <w:sz w:val="24"/>
          <w:szCs w:val="24"/>
        </w:rPr>
        <w:t>информационно-</w:t>
      </w:r>
      <w:r w:rsidRPr="00B810A2">
        <w:rPr>
          <w:spacing w:val="1"/>
          <w:sz w:val="24"/>
          <w:szCs w:val="24"/>
        </w:rPr>
        <w:t xml:space="preserve"> </w:t>
      </w:r>
      <w:r w:rsidRPr="00B810A2">
        <w:rPr>
          <w:sz w:val="24"/>
          <w:szCs w:val="24"/>
        </w:rPr>
        <w:t>методические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иные</w:t>
      </w:r>
      <w:r w:rsidRPr="00B810A2">
        <w:rPr>
          <w:spacing w:val="1"/>
          <w:sz w:val="24"/>
          <w:szCs w:val="24"/>
        </w:rPr>
        <w:t xml:space="preserve"> </w:t>
      </w:r>
      <w:r w:rsidRPr="00B810A2">
        <w:rPr>
          <w:sz w:val="24"/>
          <w:szCs w:val="24"/>
        </w:rPr>
        <w:t>ресурсы</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начального</w:t>
      </w:r>
      <w:r w:rsidRPr="00B810A2">
        <w:rPr>
          <w:spacing w:val="-57"/>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управлять</w:t>
      </w:r>
      <w:r w:rsidRPr="00B810A2">
        <w:rPr>
          <w:spacing w:val="1"/>
          <w:sz w:val="24"/>
          <w:szCs w:val="24"/>
        </w:rPr>
        <w:t xml:space="preserve"> </w:t>
      </w:r>
      <w:r w:rsidRPr="00B810A2">
        <w:rPr>
          <w:sz w:val="24"/>
          <w:szCs w:val="24"/>
        </w:rPr>
        <w:t>процессом</w:t>
      </w:r>
      <w:r w:rsidRPr="00B810A2">
        <w:rPr>
          <w:spacing w:val="1"/>
          <w:sz w:val="24"/>
          <w:szCs w:val="24"/>
        </w:rPr>
        <w:t xml:space="preserve"> </w:t>
      </w:r>
      <w:r w:rsidRPr="00B810A2">
        <w:rPr>
          <w:sz w:val="24"/>
          <w:szCs w:val="24"/>
        </w:rPr>
        <w:t>личностного,</w:t>
      </w:r>
      <w:r w:rsidRPr="00B810A2">
        <w:rPr>
          <w:spacing w:val="1"/>
          <w:sz w:val="24"/>
          <w:szCs w:val="24"/>
        </w:rPr>
        <w:t xml:space="preserve"> </w:t>
      </w:r>
      <w:r w:rsidRPr="00B810A2">
        <w:rPr>
          <w:sz w:val="24"/>
          <w:szCs w:val="24"/>
        </w:rPr>
        <w:t>социального,</w:t>
      </w:r>
      <w:r w:rsidRPr="00B810A2">
        <w:rPr>
          <w:spacing w:val="1"/>
          <w:sz w:val="24"/>
          <w:szCs w:val="24"/>
        </w:rPr>
        <w:t xml:space="preserve"> </w:t>
      </w:r>
      <w:r w:rsidRPr="00B810A2">
        <w:rPr>
          <w:sz w:val="24"/>
          <w:szCs w:val="24"/>
        </w:rPr>
        <w:t>познавательного</w:t>
      </w:r>
      <w:r w:rsidRPr="00B810A2">
        <w:rPr>
          <w:spacing w:val="1"/>
          <w:sz w:val="24"/>
          <w:szCs w:val="24"/>
        </w:rPr>
        <w:t xml:space="preserve"> </w:t>
      </w:r>
      <w:r w:rsidRPr="00B810A2">
        <w:rPr>
          <w:sz w:val="24"/>
          <w:szCs w:val="24"/>
        </w:rPr>
        <w:t>(интеллектуального),</w:t>
      </w:r>
      <w:r w:rsidRPr="00B810A2">
        <w:rPr>
          <w:spacing w:val="1"/>
          <w:sz w:val="24"/>
          <w:szCs w:val="24"/>
        </w:rPr>
        <w:t xml:space="preserve"> </w:t>
      </w:r>
      <w:r w:rsidRPr="00B810A2">
        <w:rPr>
          <w:sz w:val="24"/>
          <w:szCs w:val="24"/>
        </w:rPr>
        <w:t>коммуникативного</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(учащихся)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процессом</w:t>
      </w:r>
      <w:r w:rsidRPr="00B810A2">
        <w:rPr>
          <w:spacing w:val="1"/>
          <w:sz w:val="24"/>
          <w:szCs w:val="24"/>
        </w:rPr>
        <w:t xml:space="preserve"> </w:t>
      </w:r>
      <w:r w:rsidRPr="00B810A2">
        <w:rPr>
          <w:sz w:val="24"/>
          <w:szCs w:val="24"/>
        </w:rPr>
        <w:t>собственного</w:t>
      </w:r>
      <w:r w:rsidRPr="00B810A2">
        <w:rPr>
          <w:spacing w:val="-1"/>
          <w:sz w:val="24"/>
          <w:szCs w:val="24"/>
        </w:rPr>
        <w:t xml:space="preserve"> </w:t>
      </w:r>
      <w:r w:rsidRPr="00B810A2">
        <w:rPr>
          <w:sz w:val="24"/>
          <w:szCs w:val="24"/>
        </w:rPr>
        <w:t>профессионального развития;</w:t>
      </w:r>
    </w:p>
    <w:p w:rsidR="005304C1" w:rsidRPr="00B810A2" w:rsidRDefault="005304C1" w:rsidP="0044567B">
      <w:pPr>
        <w:pStyle w:val="a5"/>
        <w:numPr>
          <w:ilvl w:val="0"/>
          <w:numId w:val="4"/>
        </w:numPr>
        <w:tabs>
          <w:tab w:val="left" w:pos="1183"/>
        </w:tabs>
        <w:ind w:right="303" w:firstLine="0"/>
        <w:rPr>
          <w:sz w:val="24"/>
          <w:szCs w:val="24"/>
        </w:rPr>
      </w:pPr>
      <w:r w:rsidRPr="00B810A2">
        <w:rPr>
          <w:sz w:val="24"/>
          <w:szCs w:val="24"/>
        </w:rPr>
        <w:t>школьный педагог - психолог, деятельность которого определяется потребностями создания</w:t>
      </w:r>
      <w:r w:rsidRPr="00B810A2">
        <w:rPr>
          <w:spacing w:val="1"/>
          <w:sz w:val="24"/>
          <w:szCs w:val="24"/>
        </w:rPr>
        <w:t xml:space="preserve"> </w:t>
      </w:r>
      <w:r w:rsidRPr="00B810A2">
        <w:rPr>
          <w:sz w:val="24"/>
          <w:szCs w:val="24"/>
        </w:rPr>
        <w:t>психологически безопасной образовательной среды, проектирования зоны ближайшего развития,</w:t>
      </w:r>
      <w:r w:rsidRPr="00B810A2">
        <w:rPr>
          <w:spacing w:val="-57"/>
          <w:sz w:val="24"/>
          <w:szCs w:val="24"/>
        </w:rPr>
        <w:t xml:space="preserve"> </w:t>
      </w:r>
      <w:r w:rsidRPr="00B810A2">
        <w:rPr>
          <w:sz w:val="24"/>
          <w:szCs w:val="24"/>
        </w:rPr>
        <w:t>установления</w:t>
      </w:r>
      <w:r w:rsidRPr="00B810A2">
        <w:rPr>
          <w:spacing w:val="1"/>
          <w:sz w:val="24"/>
          <w:szCs w:val="24"/>
        </w:rPr>
        <w:t xml:space="preserve"> </w:t>
      </w:r>
      <w:r w:rsidRPr="00B810A2">
        <w:rPr>
          <w:sz w:val="24"/>
          <w:szCs w:val="24"/>
        </w:rPr>
        <w:t>реальной</w:t>
      </w:r>
      <w:r w:rsidRPr="00B810A2">
        <w:rPr>
          <w:spacing w:val="1"/>
          <w:sz w:val="24"/>
          <w:szCs w:val="24"/>
        </w:rPr>
        <w:t xml:space="preserve"> </w:t>
      </w:r>
      <w:r w:rsidRPr="00B810A2">
        <w:rPr>
          <w:sz w:val="24"/>
          <w:szCs w:val="24"/>
        </w:rPr>
        <w:t>картины</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проблем</w:t>
      </w:r>
      <w:r w:rsidRPr="00B810A2">
        <w:rPr>
          <w:spacing w:val="1"/>
          <w:sz w:val="24"/>
          <w:szCs w:val="24"/>
        </w:rPr>
        <w:t xml:space="preserve"> </w:t>
      </w:r>
      <w:r w:rsidRPr="00B810A2">
        <w:rPr>
          <w:sz w:val="24"/>
          <w:szCs w:val="24"/>
        </w:rPr>
        <w:t>личностного,</w:t>
      </w:r>
      <w:r w:rsidRPr="00B810A2">
        <w:rPr>
          <w:spacing w:val="1"/>
          <w:sz w:val="24"/>
          <w:szCs w:val="24"/>
        </w:rPr>
        <w:t xml:space="preserve"> </w:t>
      </w:r>
      <w:r w:rsidRPr="00B810A2">
        <w:rPr>
          <w:sz w:val="24"/>
          <w:szCs w:val="24"/>
        </w:rPr>
        <w:t>социального,</w:t>
      </w:r>
      <w:r w:rsidRPr="00B810A2">
        <w:rPr>
          <w:spacing w:val="1"/>
          <w:sz w:val="24"/>
          <w:szCs w:val="24"/>
        </w:rPr>
        <w:t xml:space="preserve"> </w:t>
      </w:r>
      <w:r w:rsidRPr="00B810A2">
        <w:rPr>
          <w:sz w:val="24"/>
          <w:szCs w:val="24"/>
        </w:rPr>
        <w:t>познавательного</w:t>
      </w:r>
      <w:r w:rsidRPr="00B810A2">
        <w:rPr>
          <w:spacing w:val="1"/>
          <w:sz w:val="24"/>
          <w:szCs w:val="24"/>
        </w:rPr>
        <w:t xml:space="preserve"> </w:t>
      </w:r>
      <w:r w:rsidRPr="00B810A2">
        <w:rPr>
          <w:sz w:val="24"/>
          <w:szCs w:val="24"/>
        </w:rPr>
        <w:t>(интеллектуального), коммуникативного развития обучающихся (учащихся), психологического</w:t>
      </w:r>
      <w:r w:rsidRPr="00B810A2">
        <w:rPr>
          <w:spacing w:val="1"/>
          <w:sz w:val="24"/>
          <w:szCs w:val="24"/>
        </w:rPr>
        <w:t xml:space="preserve"> </w:t>
      </w:r>
      <w:r w:rsidRPr="00B810A2">
        <w:rPr>
          <w:sz w:val="24"/>
          <w:szCs w:val="24"/>
        </w:rPr>
        <w:t>обеспечения деятельности учителя, других субъектов образования по достижению современных</w:t>
      </w:r>
      <w:r w:rsidRPr="00B810A2">
        <w:rPr>
          <w:spacing w:val="1"/>
          <w:sz w:val="24"/>
          <w:szCs w:val="24"/>
        </w:rPr>
        <w:t xml:space="preserve"> </w:t>
      </w:r>
      <w:r w:rsidRPr="00B810A2">
        <w:rPr>
          <w:sz w:val="24"/>
          <w:szCs w:val="24"/>
        </w:rPr>
        <w:t>образовательных результатов в</w:t>
      </w:r>
      <w:r w:rsidRPr="00B810A2">
        <w:rPr>
          <w:spacing w:val="-1"/>
          <w:sz w:val="24"/>
          <w:szCs w:val="24"/>
        </w:rPr>
        <w:t xml:space="preserve"> </w:t>
      </w:r>
      <w:r w:rsidRPr="00B810A2">
        <w:rPr>
          <w:sz w:val="24"/>
          <w:szCs w:val="24"/>
        </w:rPr>
        <w:t>начальной школе;</w:t>
      </w:r>
    </w:p>
    <w:p w:rsidR="005304C1" w:rsidRPr="00B810A2" w:rsidRDefault="005304C1" w:rsidP="0044567B">
      <w:pPr>
        <w:pStyle w:val="a5"/>
        <w:numPr>
          <w:ilvl w:val="0"/>
          <w:numId w:val="4"/>
        </w:numPr>
        <w:tabs>
          <w:tab w:val="left" w:pos="1163"/>
        </w:tabs>
        <w:spacing w:before="1"/>
        <w:ind w:right="300" w:firstLine="0"/>
        <w:rPr>
          <w:sz w:val="24"/>
          <w:szCs w:val="24"/>
        </w:rPr>
      </w:pPr>
      <w:r w:rsidRPr="00B810A2">
        <w:rPr>
          <w:sz w:val="24"/>
          <w:szCs w:val="24"/>
        </w:rPr>
        <w:t>руководитель МО учителей начальной школы, ориентированный на создание (формирование)</w:t>
      </w:r>
      <w:r w:rsidRPr="00B810A2">
        <w:rPr>
          <w:spacing w:val="1"/>
          <w:sz w:val="24"/>
          <w:szCs w:val="24"/>
        </w:rPr>
        <w:t xml:space="preserve"> </w:t>
      </w:r>
      <w:r w:rsidRPr="00B810A2">
        <w:rPr>
          <w:sz w:val="24"/>
          <w:szCs w:val="24"/>
        </w:rPr>
        <w:t>системы ресурсного обеспечения реализации основной образовательной программы начального</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управляющий</w:t>
      </w:r>
      <w:r w:rsidRPr="00B810A2">
        <w:rPr>
          <w:spacing w:val="1"/>
          <w:sz w:val="24"/>
          <w:szCs w:val="24"/>
        </w:rPr>
        <w:t xml:space="preserve"> </w:t>
      </w:r>
      <w:r w:rsidRPr="00B810A2">
        <w:rPr>
          <w:sz w:val="24"/>
          <w:szCs w:val="24"/>
        </w:rPr>
        <w:t>деятельностью</w:t>
      </w:r>
      <w:r w:rsidRPr="00B810A2">
        <w:rPr>
          <w:spacing w:val="1"/>
          <w:sz w:val="24"/>
          <w:szCs w:val="24"/>
        </w:rPr>
        <w:t xml:space="preserve"> </w:t>
      </w:r>
      <w:r w:rsidRPr="00B810A2">
        <w:rPr>
          <w:sz w:val="24"/>
          <w:szCs w:val="24"/>
        </w:rPr>
        <w:t>начальной</w:t>
      </w:r>
      <w:r w:rsidRPr="00B810A2">
        <w:rPr>
          <w:spacing w:val="1"/>
          <w:sz w:val="24"/>
          <w:szCs w:val="24"/>
        </w:rPr>
        <w:t xml:space="preserve"> </w:t>
      </w:r>
      <w:r w:rsidRPr="00B810A2">
        <w:rPr>
          <w:sz w:val="24"/>
          <w:szCs w:val="24"/>
        </w:rPr>
        <w:t>школы</w:t>
      </w:r>
      <w:r w:rsidRPr="00B810A2">
        <w:rPr>
          <w:spacing w:val="1"/>
          <w:sz w:val="24"/>
          <w:szCs w:val="24"/>
        </w:rPr>
        <w:t xml:space="preserve"> </w:t>
      </w:r>
      <w:r w:rsidRPr="00B810A2">
        <w:rPr>
          <w:sz w:val="24"/>
          <w:szCs w:val="24"/>
        </w:rPr>
        <w:t>как</w:t>
      </w:r>
      <w:r w:rsidRPr="00B810A2">
        <w:rPr>
          <w:spacing w:val="1"/>
          <w:sz w:val="24"/>
          <w:szCs w:val="24"/>
        </w:rPr>
        <w:t xml:space="preserve"> </w:t>
      </w:r>
      <w:r w:rsidRPr="00B810A2">
        <w:rPr>
          <w:sz w:val="24"/>
          <w:szCs w:val="24"/>
        </w:rPr>
        <w:t>единого</w:t>
      </w:r>
      <w:r w:rsidRPr="00B810A2">
        <w:rPr>
          <w:spacing w:val="1"/>
          <w:sz w:val="24"/>
          <w:szCs w:val="24"/>
        </w:rPr>
        <w:t xml:space="preserve"> </w:t>
      </w:r>
      <w:r w:rsidRPr="00B810A2">
        <w:rPr>
          <w:sz w:val="24"/>
          <w:szCs w:val="24"/>
        </w:rPr>
        <w:t>социокультурного организма, ключевого звена развивающего образовательного пространства,</w:t>
      </w:r>
      <w:r w:rsidRPr="00B810A2">
        <w:rPr>
          <w:spacing w:val="1"/>
          <w:sz w:val="24"/>
          <w:szCs w:val="24"/>
        </w:rPr>
        <w:t xml:space="preserve"> </w:t>
      </w:r>
      <w:r w:rsidRPr="00B810A2">
        <w:rPr>
          <w:sz w:val="24"/>
          <w:szCs w:val="24"/>
        </w:rPr>
        <w:t>способный</w:t>
      </w:r>
      <w:r w:rsidRPr="00B810A2">
        <w:rPr>
          <w:spacing w:val="21"/>
          <w:sz w:val="24"/>
          <w:szCs w:val="24"/>
        </w:rPr>
        <w:t xml:space="preserve"> </w:t>
      </w:r>
      <w:r w:rsidRPr="00B810A2">
        <w:rPr>
          <w:sz w:val="24"/>
          <w:szCs w:val="24"/>
        </w:rPr>
        <w:t>генерировать,</w:t>
      </w:r>
      <w:r w:rsidRPr="00B810A2">
        <w:rPr>
          <w:spacing w:val="21"/>
          <w:sz w:val="24"/>
          <w:szCs w:val="24"/>
        </w:rPr>
        <w:t xml:space="preserve"> </w:t>
      </w:r>
      <w:r w:rsidRPr="00B810A2">
        <w:rPr>
          <w:sz w:val="24"/>
          <w:szCs w:val="24"/>
        </w:rPr>
        <w:t>воспринимать</w:t>
      </w:r>
      <w:r w:rsidRPr="00B810A2">
        <w:rPr>
          <w:spacing w:val="20"/>
          <w:sz w:val="24"/>
          <w:szCs w:val="24"/>
        </w:rPr>
        <w:t xml:space="preserve"> </w:t>
      </w:r>
      <w:r w:rsidRPr="00B810A2">
        <w:rPr>
          <w:sz w:val="24"/>
          <w:szCs w:val="24"/>
        </w:rPr>
        <w:t>и</w:t>
      </w:r>
      <w:r w:rsidRPr="00B810A2">
        <w:rPr>
          <w:spacing w:val="22"/>
          <w:sz w:val="24"/>
          <w:szCs w:val="24"/>
        </w:rPr>
        <w:t xml:space="preserve"> </w:t>
      </w:r>
      <w:r w:rsidRPr="00B810A2">
        <w:rPr>
          <w:sz w:val="24"/>
          <w:szCs w:val="24"/>
        </w:rPr>
        <w:t>транслировать</w:t>
      </w:r>
      <w:r w:rsidRPr="00B810A2">
        <w:rPr>
          <w:spacing w:val="22"/>
          <w:sz w:val="24"/>
          <w:szCs w:val="24"/>
        </w:rPr>
        <w:t xml:space="preserve"> </w:t>
      </w:r>
      <w:r w:rsidRPr="00B810A2">
        <w:rPr>
          <w:sz w:val="24"/>
          <w:szCs w:val="24"/>
        </w:rPr>
        <w:t>инновационные</w:t>
      </w:r>
      <w:r w:rsidRPr="00B810A2">
        <w:rPr>
          <w:spacing w:val="19"/>
          <w:sz w:val="24"/>
          <w:szCs w:val="24"/>
        </w:rPr>
        <w:t xml:space="preserve"> </w:t>
      </w:r>
      <w:r w:rsidRPr="00B810A2">
        <w:rPr>
          <w:sz w:val="24"/>
          <w:szCs w:val="24"/>
        </w:rPr>
        <w:t>образовательные</w:t>
      </w:r>
      <w:r w:rsidRPr="00B810A2">
        <w:rPr>
          <w:spacing w:val="20"/>
          <w:sz w:val="24"/>
          <w:szCs w:val="24"/>
        </w:rPr>
        <w:t xml:space="preserve"> </w:t>
      </w:r>
      <w:r w:rsidRPr="00B810A2">
        <w:rPr>
          <w:sz w:val="24"/>
          <w:szCs w:val="24"/>
        </w:rPr>
        <w:t>идеи</w:t>
      </w:r>
      <w:r w:rsidRPr="00B810A2">
        <w:rPr>
          <w:spacing w:val="-58"/>
          <w:sz w:val="24"/>
          <w:szCs w:val="24"/>
        </w:rPr>
        <w:t xml:space="preserve"> </w:t>
      </w:r>
      <w:r w:rsidRPr="00B810A2">
        <w:rPr>
          <w:sz w:val="24"/>
          <w:szCs w:val="24"/>
        </w:rPr>
        <w:t>и</w:t>
      </w:r>
      <w:r w:rsidRPr="00B810A2">
        <w:rPr>
          <w:spacing w:val="1"/>
          <w:sz w:val="24"/>
          <w:szCs w:val="24"/>
        </w:rPr>
        <w:t xml:space="preserve"> </w:t>
      </w:r>
      <w:r w:rsidRPr="00B810A2">
        <w:rPr>
          <w:sz w:val="24"/>
          <w:szCs w:val="24"/>
        </w:rPr>
        <w:t>опыт;</w:t>
      </w:r>
    </w:p>
    <w:p w:rsidR="005304C1" w:rsidRPr="00B810A2" w:rsidRDefault="005304C1" w:rsidP="0044567B">
      <w:pPr>
        <w:pStyle w:val="a5"/>
        <w:numPr>
          <w:ilvl w:val="0"/>
          <w:numId w:val="4"/>
        </w:numPr>
        <w:tabs>
          <w:tab w:val="left" w:pos="1257"/>
        </w:tabs>
        <w:ind w:right="312" w:firstLine="0"/>
        <w:rPr>
          <w:sz w:val="24"/>
          <w:szCs w:val="24"/>
        </w:rPr>
      </w:pPr>
      <w:r w:rsidRPr="00B810A2">
        <w:rPr>
          <w:sz w:val="24"/>
          <w:szCs w:val="24"/>
        </w:rPr>
        <w:t>классные</w:t>
      </w:r>
      <w:r w:rsidRPr="00B810A2">
        <w:rPr>
          <w:spacing w:val="1"/>
          <w:sz w:val="24"/>
          <w:szCs w:val="24"/>
        </w:rPr>
        <w:t xml:space="preserve"> </w:t>
      </w:r>
      <w:r w:rsidRPr="00B810A2">
        <w:rPr>
          <w:sz w:val="24"/>
          <w:szCs w:val="24"/>
        </w:rPr>
        <w:t>руководители,</w:t>
      </w:r>
      <w:r w:rsidRPr="00B810A2">
        <w:rPr>
          <w:spacing w:val="1"/>
          <w:sz w:val="24"/>
          <w:szCs w:val="24"/>
        </w:rPr>
        <w:t xml:space="preserve"> </w:t>
      </w:r>
      <w:r w:rsidRPr="00B810A2">
        <w:rPr>
          <w:sz w:val="24"/>
          <w:szCs w:val="24"/>
        </w:rPr>
        <w:t>содействующие</w:t>
      </w:r>
      <w:r w:rsidRPr="00B810A2">
        <w:rPr>
          <w:spacing w:val="1"/>
          <w:sz w:val="24"/>
          <w:szCs w:val="24"/>
        </w:rPr>
        <w:t xml:space="preserve"> </w:t>
      </w:r>
      <w:r w:rsidRPr="00B810A2">
        <w:rPr>
          <w:sz w:val="24"/>
          <w:szCs w:val="24"/>
        </w:rPr>
        <w:t>развитию</w:t>
      </w:r>
      <w:r w:rsidRPr="00B810A2">
        <w:rPr>
          <w:spacing w:val="1"/>
          <w:sz w:val="24"/>
          <w:szCs w:val="24"/>
        </w:rPr>
        <w:t xml:space="preserve"> </w:t>
      </w:r>
      <w:r w:rsidRPr="00B810A2">
        <w:rPr>
          <w:sz w:val="24"/>
          <w:szCs w:val="24"/>
        </w:rPr>
        <w:t>личности,</w:t>
      </w:r>
      <w:r w:rsidRPr="00B810A2">
        <w:rPr>
          <w:spacing w:val="1"/>
          <w:sz w:val="24"/>
          <w:szCs w:val="24"/>
        </w:rPr>
        <w:t xml:space="preserve"> </w:t>
      </w:r>
      <w:r w:rsidRPr="00B810A2">
        <w:rPr>
          <w:sz w:val="24"/>
          <w:szCs w:val="24"/>
        </w:rPr>
        <w:t>талантов</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способностей,</w:t>
      </w:r>
      <w:r w:rsidRPr="00B810A2">
        <w:rPr>
          <w:spacing w:val="1"/>
          <w:sz w:val="24"/>
          <w:szCs w:val="24"/>
        </w:rPr>
        <w:t xml:space="preserve"> </w:t>
      </w:r>
      <w:r w:rsidRPr="00B810A2">
        <w:rPr>
          <w:sz w:val="24"/>
          <w:szCs w:val="24"/>
        </w:rPr>
        <w:t>формированию</w:t>
      </w:r>
      <w:r w:rsidRPr="00B810A2">
        <w:rPr>
          <w:spacing w:val="-3"/>
          <w:sz w:val="24"/>
          <w:szCs w:val="24"/>
        </w:rPr>
        <w:t xml:space="preserve"> </w:t>
      </w:r>
      <w:r w:rsidRPr="00B810A2">
        <w:rPr>
          <w:sz w:val="24"/>
          <w:szCs w:val="24"/>
        </w:rPr>
        <w:t>общей</w:t>
      </w:r>
      <w:r w:rsidRPr="00B810A2">
        <w:rPr>
          <w:spacing w:val="-5"/>
          <w:sz w:val="24"/>
          <w:szCs w:val="24"/>
        </w:rPr>
        <w:t xml:space="preserve"> </w:t>
      </w:r>
      <w:r w:rsidRPr="00B810A2">
        <w:rPr>
          <w:sz w:val="24"/>
          <w:szCs w:val="24"/>
        </w:rPr>
        <w:t>культуры</w:t>
      </w:r>
      <w:r w:rsidRPr="00B810A2">
        <w:rPr>
          <w:spacing w:val="-3"/>
          <w:sz w:val="24"/>
          <w:szCs w:val="24"/>
        </w:rPr>
        <w:t xml:space="preserve"> </w:t>
      </w:r>
      <w:r w:rsidRPr="00B810A2">
        <w:rPr>
          <w:sz w:val="24"/>
          <w:szCs w:val="24"/>
        </w:rPr>
        <w:t>обучающихся,</w:t>
      </w:r>
      <w:r w:rsidRPr="00B810A2">
        <w:rPr>
          <w:spacing w:val="-3"/>
          <w:sz w:val="24"/>
          <w:szCs w:val="24"/>
        </w:rPr>
        <w:t xml:space="preserve"> </w:t>
      </w:r>
      <w:r w:rsidRPr="00B810A2">
        <w:rPr>
          <w:sz w:val="24"/>
          <w:szCs w:val="24"/>
        </w:rPr>
        <w:t>расширению</w:t>
      </w:r>
      <w:r w:rsidRPr="00B810A2">
        <w:rPr>
          <w:spacing w:val="-3"/>
          <w:sz w:val="24"/>
          <w:szCs w:val="24"/>
        </w:rPr>
        <w:t xml:space="preserve"> </w:t>
      </w:r>
      <w:r w:rsidRPr="00B810A2">
        <w:rPr>
          <w:sz w:val="24"/>
          <w:szCs w:val="24"/>
        </w:rPr>
        <w:t>социальной</w:t>
      </w:r>
      <w:r w:rsidRPr="00B810A2">
        <w:rPr>
          <w:spacing w:val="-2"/>
          <w:sz w:val="24"/>
          <w:szCs w:val="24"/>
        </w:rPr>
        <w:t xml:space="preserve"> </w:t>
      </w:r>
      <w:r w:rsidRPr="00B810A2">
        <w:rPr>
          <w:sz w:val="24"/>
          <w:szCs w:val="24"/>
        </w:rPr>
        <w:t>сферы</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их</w:t>
      </w:r>
      <w:r w:rsidRPr="00B810A2">
        <w:rPr>
          <w:spacing w:val="-1"/>
          <w:sz w:val="24"/>
          <w:szCs w:val="24"/>
        </w:rPr>
        <w:t xml:space="preserve"> </w:t>
      </w:r>
      <w:r w:rsidRPr="00B810A2">
        <w:rPr>
          <w:sz w:val="24"/>
          <w:szCs w:val="24"/>
        </w:rPr>
        <w:t>воспитании.</w:t>
      </w:r>
    </w:p>
    <w:p w:rsidR="005304C1" w:rsidRPr="00B810A2" w:rsidRDefault="005304C1" w:rsidP="0044567B">
      <w:pPr>
        <w:pStyle w:val="a5"/>
        <w:numPr>
          <w:ilvl w:val="0"/>
          <w:numId w:val="4"/>
        </w:numPr>
        <w:tabs>
          <w:tab w:val="left" w:pos="1240"/>
        </w:tabs>
        <w:ind w:right="300" w:firstLine="0"/>
        <w:rPr>
          <w:sz w:val="24"/>
          <w:szCs w:val="24"/>
        </w:rPr>
      </w:pPr>
      <w:r w:rsidRPr="00B810A2">
        <w:rPr>
          <w:sz w:val="24"/>
          <w:szCs w:val="24"/>
        </w:rPr>
        <w:t>библиотекарь,</w:t>
      </w:r>
      <w:r w:rsidRPr="00B810A2">
        <w:rPr>
          <w:spacing w:val="1"/>
          <w:sz w:val="24"/>
          <w:szCs w:val="24"/>
        </w:rPr>
        <w:t xml:space="preserve"> </w:t>
      </w:r>
      <w:r w:rsidRPr="00B810A2">
        <w:rPr>
          <w:sz w:val="24"/>
          <w:szCs w:val="24"/>
        </w:rPr>
        <w:t>обеспечивающий</w:t>
      </w:r>
      <w:r w:rsidRPr="00B810A2">
        <w:rPr>
          <w:spacing w:val="1"/>
          <w:sz w:val="24"/>
          <w:szCs w:val="24"/>
        </w:rPr>
        <w:t xml:space="preserve"> </w:t>
      </w:r>
      <w:r w:rsidRPr="00B810A2">
        <w:rPr>
          <w:sz w:val="24"/>
          <w:szCs w:val="24"/>
        </w:rPr>
        <w:t>интеллектуальный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физический</w:t>
      </w:r>
      <w:r w:rsidRPr="00B810A2">
        <w:rPr>
          <w:spacing w:val="1"/>
          <w:sz w:val="24"/>
          <w:szCs w:val="24"/>
        </w:rPr>
        <w:t xml:space="preserve"> </w:t>
      </w:r>
      <w:r w:rsidRPr="00B810A2">
        <w:rPr>
          <w:sz w:val="24"/>
          <w:szCs w:val="24"/>
        </w:rPr>
        <w:t>доступ</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участвующий в процессе воспитания культурного и гражданского самосознания, содействующий</w:t>
      </w:r>
      <w:r w:rsidRPr="00B810A2">
        <w:rPr>
          <w:spacing w:val="-57"/>
          <w:sz w:val="24"/>
          <w:szCs w:val="24"/>
        </w:rPr>
        <w:t xml:space="preserve"> </w:t>
      </w:r>
      <w:r w:rsidRPr="00B810A2">
        <w:rPr>
          <w:sz w:val="24"/>
          <w:szCs w:val="24"/>
        </w:rPr>
        <w:t>формированию</w:t>
      </w:r>
      <w:r w:rsidRPr="00B810A2">
        <w:rPr>
          <w:spacing w:val="-1"/>
          <w:sz w:val="24"/>
          <w:szCs w:val="24"/>
        </w:rPr>
        <w:t xml:space="preserve"> </w:t>
      </w:r>
      <w:r w:rsidRPr="00B810A2">
        <w:rPr>
          <w:sz w:val="24"/>
          <w:szCs w:val="24"/>
        </w:rPr>
        <w:t>информационной компетентности</w:t>
      </w:r>
      <w:r w:rsidRPr="00B810A2">
        <w:rPr>
          <w:spacing w:val="-1"/>
          <w:sz w:val="24"/>
          <w:szCs w:val="24"/>
        </w:rPr>
        <w:t xml:space="preserve"> </w:t>
      </w:r>
      <w:r w:rsidRPr="00B810A2">
        <w:rPr>
          <w:sz w:val="24"/>
          <w:szCs w:val="24"/>
        </w:rPr>
        <w:t>обучающихся;</w:t>
      </w:r>
    </w:p>
    <w:p w:rsidR="005304C1" w:rsidRPr="00B810A2" w:rsidRDefault="005304C1" w:rsidP="0044567B">
      <w:pPr>
        <w:pStyle w:val="a3"/>
        <w:ind w:right="307" w:firstLine="852"/>
      </w:pPr>
      <w:r w:rsidRPr="00B810A2">
        <w:t>Школа на 100% укомплектована педагогическими кадрами для реализации ООП НОО,</w:t>
      </w:r>
      <w:r w:rsidRPr="00B810A2">
        <w:rPr>
          <w:spacing w:val="1"/>
        </w:rPr>
        <w:t xml:space="preserve"> </w:t>
      </w:r>
      <w:r w:rsidRPr="00B810A2">
        <w:t>что</w:t>
      </w:r>
      <w:r w:rsidRPr="00B810A2">
        <w:rPr>
          <w:spacing w:val="1"/>
        </w:rPr>
        <w:t xml:space="preserve"> </w:t>
      </w:r>
      <w:r w:rsidRPr="00B810A2">
        <w:t>позволяет</w:t>
      </w:r>
      <w:r w:rsidRPr="00B810A2">
        <w:rPr>
          <w:spacing w:val="1"/>
        </w:rPr>
        <w:t xml:space="preserve"> </w:t>
      </w:r>
      <w:r w:rsidRPr="00B810A2">
        <w:t>проводить</w:t>
      </w:r>
      <w:r w:rsidRPr="00B810A2">
        <w:rPr>
          <w:spacing w:val="1"/>
        </w:rPr>
        <w:t xml:space="preserve"> </w:t>
      </w:r>
      <w:r w:rsidRPr="00B810A2">
        <w:t>обучение</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учебным</w:t>
      </w:r>
      <w:r w:rsidRPr="00B810A2">
        <w:rPr>
          <w:spacing w:val="1"/>
        </w:rPr>
        <w:t xml:space="preserve"> </w:t>
      </w:r>
      <w:r w:rsidRPr="00B810A2">
        <w:t>планом</w:t>
      </w:r>
      <w:r w:rsidRPr="00B810A2">
        <w:rPr>
          <w:spacing w:val="1"/>
        </w:rPr>
        <w:t xml:space="preserve"> </w:t>
      </w:r>
      <w:r w:rsidRPr="00B810A2">
        <w:lastRenderedPageBreak/>
        <w:t>общеобразовательной</w:t>
      </w:r>
      <w:r w:rsidRPr="00B810A2">
        <w:rPr>
          <w:spacing w:val="1"/>
        </w:rPr>
        <w:t xml:space="preserve"> </w:t>
      </w:r>
      <w:r w:rsidRPr="00B810A2">
        <w:t>школы.</w:t>
      </w:r>
      <w:r w:rsidRPr="00B810A2">
        <w:rPr>
          <w:spacing w:val="1"/>
        </w:rPr>
        <w:t xml:space="preserve"> </w:t>
      </w:r>
      <w:r w:rsidRPr="00B810A2">
        <w:t>Штат</w:t>
      </w:r>
      <w:r w:rsidRPr="00B810A2">
        <w:rPr>
          <w:spacing w:val="1"/>
        </w:rPr>
        <w:t xml:space="preserve"> </w:t>
      </w:r>
      <w:r w:rsidRPr="00B810A2">
        <w:t>педагогических</w:t>
      </w:r>
      <w:r w:rsidRPr="00B810A2">
        <w:rPr>
          <w:spacing w:val="1"/>
        </w:rPr>
        <w:t xml:space="preserve"> </w:t>
      </w:r>
      <w:r w:rsidRPr="00B810A2">
        <w:t>работников</w:t>
      </w:r>
      <w:r w:rsidRPr="00B810A2">
        <w:rPr>
          <w:spacing w:val="1"/>
        </w:rPr>
        <w:t xml:space="preserve"> </w:t>
      </w:r>
      <w:r w:rsidRPr="00B810A2">
        <w:t>начальной</w:t>
      </w:r>
      <w:r w:rsidRPr="00B810A2">
        <w:rPr>
          <w:spacing w:val="1"/>
        </w:rPr>
        <w:t xml:space="preserve"> </w:t>
      </w:r>
      <w:r w:rsidRPr="00B810A2">
        <w:t>школы</w:t>
      </w:r>
      <w:r w:rsidRPr="00B810A2">
        <w:rPr>
          <w:spacing w:val="1"/>
        </w:rPr>
        <w:t xml:space="preserve"> </w:t>
      </w:r>
      <w:r w:rsidRPr="00B810A2">
        <w:t>составляет</w:t>
      </w:r>
      <w:r w:rsidRPr="00B810A2">
        <w:rPr>
          <w:spacing w:val="1"/>
        </w:rPr>
        <w:t xml:space="preserve"> </w:t>
      </w:r>
      <w:r w:rsidRPr="00B810A2">
        <w:t>14</w:t>
      </w:r>
      <w:r w:rsidRPr="00B810A2">
        <w:rPr>
          <w:spacing w:val="1"/>
        </w:rPr>
        <w:t xml:space="preserve"> </w:t>
      </w:r>
      <w:r w:rsidRPr="00B810A2">
        <w:t>педагогов.</w:t>
      </w:r>
      <w:r w:rsidRPr="00B810A2">
        <w:rPr>
          <w:spacing w:val="1"/>
        </w:rPr>
        <w:t xml:space="preserve"> </w:t>
      </w:r>
      <w:r w:rsidRPr="00B810A2">
        <w:t>Рациональность</w:t>
      </w:r>
      <w:r w:rsidRPr="00B810A2">
        <w:rPr>
          <w:spacing w:val="1"/>
        </w:rPr>
        <w:t xml:space="preserve"> </w:t>
      </w:r>
      <w:r w:rsidRPr="00B810A2">
        <w:t>распределения</w:t>
      </w:r>
      <w:r w:rsidRPr="00B810A2">
        <w:rPr>
          <w:spacing w:val="1"/>
        </w:rPr>
        <w:t xml:space="preserve"> </w:t>
      </w:r>
      <w:r w:rsidRPr="00B810A2">
        <w:t>нагрузки</w:t>
      </w:r>
      <w:r w:rsidRPr="00B810A2">
        <w:rPr>
          <w:spacing w:val="1"/>
        </w:rPr>
        <w:t xml:space="preserve"> </w:t>
      </w:r>
      <w:r w:rsidRPr="00B810A2">
        <w:t>между</w:t>
      </w:r>
      <w:r w:rsidRPr="00B810A2">
        <w:rPr>
          <w:spacing w:val="1"/>
        </w:rPr>
        <w:t xml:space="preserve"> </w:t>
      </w:r>
      <w:r w:rsidRPr="00B810A2">
        <w:t>работниками</w:t>
      </w:r>
      <w:r w:rsidRPr="00B810A2">
        <w:rPr>
          <w:spacing w:val="1"/>
        </w:rPr>
        <w:t xml:space="preserve"> </w:t>
      </w:r>
      <w:r w:rsidRPr="00B810A2">
        <w:t>является</w:t>
      </w:r>
      <w:r w:rsidRPr="00B810A2">
        <w:rPr>
          <w:spacing w:val="1"/>
        </w:rPr>
        <w:t xml:space="preserve"> </w:t>
      </w:r>
      <w:r w:rsidRPr="00B810A2">
        <w:t>оптимальной.</w:t>
      </w:r>
      <w:r w:rsidRPr="00B810A2">
        <w:rPr>
          <w:spacing w:val="61"/>
        </w:rPr>
        <w:t xml:space="preserve"> </w:t>
      </w:r>
      <w:r w:rsidRPr="00B810A2">
        <w:t>Все</w:t>
      </w:r>
      <w:r w:rsidRPr="00B810A2">
        <w:rPr>
          <w:spacing w:val="1"/>
        </w:rPr>
        <w:t xml:space="preserve"> </w:t>
      </w:r>
      <w:r w:rsidRPr="00B810A2">
        <w:t>педагоги имеют образование, позволяющее реализовывать программы, соответствующие типу и</w:t>
      </w:r>
      <w:r w:rsidRPr="00B810A2">
        <w:rPr>
          <w:spacing w:val="1"/>
        </w:rPr>
        <w:t xml:space="preserve"> </w:t>
      </w:r>
      <w:r w:rsidRPr="00B810A2">
        <w:t>виду</w:t>
      </w:r>
      <w:r w:rsidRPr="00B810A2">
        <w:rPr>
          <w:spacing w:val="-6"/>
        </w:rPr>
        <w:t xml:space="preserve"> </w:t>
      </w:r>
      <w:r w:rsidRPr="00B810A2">
        <w:t>ОУ.</w:t>
      </w:r>
    </w:p>
    <w:p w:rsidR="005304C1" w:rsidRPr="00B810A2" w:rsidRDefault="005304C1" w:rsidP="0044567B">
      <w:pPr>
        <w:pStyle w:val="a3"/>
        <w:spacing w:before="9"/>
        <w:ind w:left="0"/>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850"/>
        <w:gridCol w:w="709"/>
        <w:gridCol w:w="692"/>
        <w:gridCol w:w="603"/>
        <w:gridCol w:w="1001"/>
        <w:gridCol w:w="1587"/>
        <w:gridCol w:w="1587"/>
        <w:gridCol w:w="1716"/>
      </w:tblGrid>
      <w:tr w:rsidR="005304C1" w:rsidRPr="00B810A2" w:rsidTr="003701AA">
        <w:trPr>
          <w:trHeight w:val="345"/>
        </w:trPr>
        <w:tc>
          <w:tcPr>
            <w:tcW w:w="1702" w:type="dxa"/>
            <w:vMerge w:val="restart"/>
          </w:tcPr>
          <w:p w:rsidR="005304C1" w:rsidRPr="00B810A2" w:rsidRDefault="005304C1" w:rsidP="0044567B">
            <w:pPr>
              <w:pStyle w:val="TableParagraph"/>
              <w:ind w:right="410"/>
              <w:jc w:val="both"/>
              <w:rPr>
                <w:sz w:val="24"/>
                <w:szCs w:val="24"/>
              </w:rPr>
            </w:pPr>
            <w:r w:rsidRPr="00B810A2">
              <w:rPr>
                <w:sz w:val="24"/>
                <w:szCs w:val="24"/>
              </w:rPr>
              <w:t>Общее</w:t>
            </w:r>
            <w:r w:rsidRPr="00B810A2">
              <w:rPr>
                <w:spacing w:val="1"/>
                <w:sz w:val="24"/>
                <w:szCs w:val="24"/>
              </w:rPr>
              <w:t xml:space="preserve"> </w:t>
            </w:r>
            <w:r w:rsidRPr="00B810A2">
              <w:rPr>
                <w:sz w:val="24"/>
                <w:szCs w:val="24"/>
              </w:rPr>
              <w:t>количество</w:t>
            </w:r>
            <w:r w:rsidRPr="00B810A2">
              <w:rPr>
                <w:spacing w:val="-58"/>
                <w:sz w:val="24"/>
                <w:szCs w:val="24"/>
              </w:rPr>
              <w:t xml:space="preserve"> </w:t>
            </w:r>
            <w:r w:rsidRPr="00B810A2">
              <w:rPr>
                <w:sz w:val="24"/>
                <w:szCs w:val="24"/>
              </w:rPr>
              <w:t>педагогов</w:t>
            </w:r>
          </w:p>
        </w:tc>
        <w:tc>
          <w:tcPr>
            <w:tcW w:w="3855" w:type="dxa"/>
            <w:gridSpan w:val="5"/>
          </w:tcPr>
          <w:p w:rsidR="005304C1" w:rsidRPr="00B810A2" w:rsidRDefault="005304C1" w:rsidP="0044567B">
            <w:pPr>
              <w:pStyle w:val="TableParagraph"/>
              <w:jc w:val="both"/>
              <w:rPr>
                <w:sz w:val="24"/>
                <w:szCs w:val="24"/>
              </w:rPr>
            </w:pPr>
            <w:r w:rsidRPr="00B810A2">
              <w:rPr>
                <w:sz w:val="24"/>
                <w:szCs w:val="24"/>
              </w:rPr>
              <w:t>Стаж</w:t>
            </w:r>
            <w:r w:rsidRPr="00B810A2">
              <w:rPr>
                <w:spacing w:val="-2"/>
                <w:sz w:val="24"/>
                <w:szCs w:val="24"/>
              </w:rPr>
              <w:t xml:space="preserve"> </w:t>
            </w:r>
            <w:r w:rsidRPr="00B810A2">
              <w:rPr>
                <w:sz w:val="24"/>
                <w:szCs w:val="24"/>
              </w:rPr>
              <w:t>работы</w:t>
            </w:r>
          </w:p>
        </w:tc>
        <w:tc>
          <w:tcPr>
            <w:tcW w:w="4890" w:type="dxa"/>
            <w:gridSpan w:val="3"/>
          </w:tcPr>
          <w:p w:rsidR="005304C1" w:rsidRPr="00B810A2" w:rsidRDefault="005304C1" w:rsidP="0044567B">
            <w:pPr>
              <w:pStyle w:val="TableParagraph"/>
              <w:jc w:val="both"/>
              <w:rPr>
                <w:sz w:val="24"/>
                <w:szCs w:val="24"/>
              </w:rPr>
            </w:pPr>
            <w:r w:rsidRPr="00B810A2">
              <w:rPr>
                <w:sz w:val="24"/>
                <w:szCs w:val="24"/>
              </w:rPr>
              <w:t>Образование</w:t>
            </w:r>
          </w:p>
        </w:tc>
      </w:tr>
      <w:tr w:rsidR="005304C1" w:rsidRPr="00B810A2" w:rsidTr="003701AA">
        <w:trPr>
          <w:trHeight w:val="1103"/>
        </w:trPr>
        <w:tc>
          <w:tcPr>
            <w:tcW w:w="1702" w:type="dxa"/>
            <w:vMerge/>
            <w:tcBorders>
              <w:top w:val="nil"/>
            </w:tcBorders>
          </w:tcPr>
          <w:p w:rsidR="005304C1" w:rsidRPr="00B810A2" w:rsidRDefault="005304C1" w:rsidP="0044567B">
            <w:pPr>
              <w:jc w:val="both"/>
              <w:rPr>
                <w:sz w:val="24"/>
                <w:szCs w:val="24"/>
              </w:rPr>
            </w:pPr>
          </w:p>
        </w:tc>
        <w:tc>
          <w:tcPr>
            <w:tcW w:w="850" w:type="dxa"/>
          </w:tcPr>
          <w:p w:rsidR="005304C1" w:rsidRPr="00B810A2" w:rsidRDefault="005304C1" w:rsidP="0044567B">
            <w:pPr>
              <w:pStyle w:val="TableParagraph"/>
              <w:jc w:val="both"/>
              <w:rPr>
                <w:sz w:val="24"/>
                <w:szCs w:val="24"/>
              </w:rPr>
            </w:pPr>
            <w:r w:rsidRPr="00B810A2">
              <w:rPr>
                <w:sz w:val="24"/>
                <w:szCs w:val="24"/>
              </w:rPr>
              <w:t>до</w:t>
            </w:r>
            <w:r w:rsidRPr="00B810A2">
              <w:rPr>
                <w:spacing w:val="16"/>
                <w:sz w:val="24"/>
                <w:szCs w:val="24"/>
              </w:rPr>
              <w:t xml:space="preserve"> </w:t>
            </w:r>
            <w:r w:rsidRPr="00B810A2">
              <w:rPr>
                <w:sz w:val="24"/>
                <w:szCs w:val="24"/>
              </w:rPr>
              <w:t>2х</w:t>
            </w:r>
            <w:r w:rsidRPr="00B810A2">
              <w:rPr>
                <w:spacing w:val="-57"/>
                <w:sz w:val="24"/>
                <w:szCs w:val="24"/>
              </w:rPr>
              <w:t xml:space="preserve"> </w:t>
            </w:r>
            <w:r w:rsidRPr="00B810A2">
              <w:rPr>
                <w:sz w:val="24"/>
                <w:szCs w:val="24"/>
              </w:rPr>
              <w:t>лет</w:t>
            </w:r>
          </w:p>
        </w:tc>
        <w:tc>
          <w:tcPr>
            <w:tcW w:w="709" w:type="dxa"/>
          </w:tcPr>
          <w:p w:rsidR="005304C1" w:rsidRPr="00B810A2" w:rsidRDefault="005304C1" w:rsidP="0044567B">
            <w:pPr>
              <w:pStyle w:val="TableParagraph"/>
              <w:ind w:left="107"/>
              <w:jc w:val="both"/>
              <w:rPr>
                <w:sz w:val="24"/>
                <w:szCs w:val="24"/>
              </w:rPr>
            </w:pPr>
            <w:r w:rsidRPr="00B810A2">
              <w:rPr>
                <w:sz w:val="24"/>
                <w:szCs w:val="24"/>
              </w:rPr>
              <w:t>2-5</w:t>
            </w:r>
          </w:p>
          <w:p w:rsidR="005304C1" w:rsidRPr="00B810A2" w:rsidRDefault="005304C1" w:rsidP="0044567B">
            <w:pPr>
              <w:pStyle w:val="TableParagraph"/>
              <w:ind w:left="107"/>
              <w:jc w:val="both"/>
              <w:rPr>
                <w:sz w:val="24"/>
                <w:szCs w:val="24"/>
              </w:rPr>
            </w:pPr>
            <w:r w:rsidRPr="00B810A2">
              <w:rPr>
                <w:sz w:val="24"/>
                <w:szCs w:val="24"/>
              </w:rPr>
              <w:t>лет</w:t>
            </w:r>
          </w:p>
        </w:tc>
        <w:tc>
          <w:tcPr>
            <w:tcW w:w="692" w:type="dxa"/>
          </w:tcPr>
          <w:p w:rsidR="005304C1" w:rsidRPr="00B810A2" w:rsidRDefault="005304C1" w:rsidP="0044567B">
            <w:pPr>
              <w:pStyle w:val="TableParagraph"/>
              <w:ind w:left="106"/>
              <w:jc w:val="both"/>
              <w:rPr>
                <w:sz w:val="24"/>
                <w:szCs w:val="24"/>
              </w:rPr>
            </w:pPr>
            <w:r w:rsidRPr="00B810A2">
              <w:rPr>
                <w:sz w:val="24"/>
                <w:szCs w:val="24"/>
              </w:rPr>
              <w:t>5-10</w:t>
            </w:r>
          </w:p>
          <w:p w:rsidR="005304C1" w:rsidRPr="00B810A2" w:rsidRDefault="005304C1" w:rsidP="0044567B">
            <w:pPr>
              <w:pStyle w:val="TableParagraph"/>
              <w:ind w:left="106"/>
              <w:jc w:val="both"/>
              <w:rPr>
                <w:sz w:val="24"/>
                <w:szCs w:val="24"/>
              </w:rPr>
            </w:pPr>
            <w:r w:rsidRPr="00B810A2">
              <w:rPr>
                <w:sz w:val="24"/>
                <w:szCs w:val="24"/>
              </w:rPr>
              <w:t>лет</w:t>
            </w:r>
          </w:p>
        </w:tc>
        <w:tc>
          <w:tcPr>
            <w:tcW w:w="603" w:type="dxa"/>
          </w:tcPr>
          <w:p w:rsidR="005304C1" w:rsidRPr="00B810A2" w:rsidRDefault="005304C1" w:rsidP="0044567B">
            <w:pPr>
              <w:pStyle w:val="TableParagraph"/>
              <w:ind w:left="106"/>
              <w:jc w:val="both"/>
              <w:rPr>
                <w:sz w:val="24"/>
                <w:szCs w:val="24"/>
              </w:rPr>
            </w:pPr>
            <w:r w:rsidRPr="00B810A2">
              <w:rPr>
                <w:sz w:val="24"/>
                <w:szCs w:val="24"/>
              </w:rPr>
              <w:t>10-</w:t>
            </w:r>
          </w:p>
          <w:p w:rsidR="005304C1" w:rsidRPr="00B810A2" w:rsidRDefault="005304C1" w:rsidP="0044567B">
            <w:pPr>
              <w:pStyle w:val="TableParagraph"/>
              <w:ind w:left="106"/>
              <w:jc w:val="both"/>
              <w:rPr>
                <w:sz w:val="24"/>
                <w:szCs w:val="24"/>
              </w:rPr>
            </w:pPr>
            <w:r w:rsidRPr="00B810A2">
              <w:rPr>
                <w:sz w:val="24"/>
                <w:szCs w:val="24"/>
              </w:rPr>
              <w:t>20</w:t>
            </w:r>
          </w:p>
          <w:p w:rsidR="005304C1" w:rsidRPr="00B810A2" w:rsidRDefault="005304C1" w:rsidP="0044567B">
            <w:pPr>
              <w:pStyle w:val="TableParagraph"/>
              <w:ind w:left="106"/>
              <w:jc w:val="both"/>
              <w:rPr>
                <w:sz w:val="24"/>
                <w:szCs w:val="24"/>
              </w:rPr>
            </w:pPr>
            <w:r w:rsidRPr="00B810A2">
              <w:rPr>
                <w:sz w:val="24"/>
                <w:szCs w:val="24"/>
              </w:rPr>
              <w:t>лет</w:t>
            </w:r>
          </w:p>
        </w:tc>
        <w:tc>
          <w:tcPr>
            <w:tcW w:w="1001" w:type="dxa"/>
          </w:tcPr>
          <w:p w:rsidR="005304C1" w:rsidRPr="00B810A2" w:rsidRDefault="005304C1" w:rsidP="0044567B">
            <w:pPr>
              <w:pStyle w:val="TableParagraph"/>
              <w:ind w:right="193"/>
              <w:jc w:val="both"/>
              <w:rPr>
                <w:sz w:val="24"/>
                <w:szCs w:val="24"/>
              </w:rPr>
            </w:pPr>
            <w:r w:rsidRPr="00B810A2">
              <w:rPr>
                <w:sz w:val="24"/>
                <w:szCs w:val="24"/>
              </w:rPr>
              <w:t>свыше 20</w:t>
            </w:r>
            <w:r w:rsidRPr="00B810A2">
              <w:rPr>
                <w:spacing w:val="-1"/>
                <w:sz w:val="24"/>
                <w:szCs w:val="24"/>
              </w:rPr>
              <w:t xml:space="preserve"> </w:t>
            </w:r>
            <w:r w:rsidRPr="00B810A2">
              <w:rPr>
                <w:sz w:val="24"/>
                <w:szCs w:val="24"/>
              </w:rPr>
              <w:t>лет</w:t>
            </w:r>
          </w:p>
        </w:tc>
        <w:tc>
          <w:tcPr>
            <w:tcW w:w="1587" w:type="dxa"/>
          </w:tcPr>
          <w:p w:rsidR="005304C1" w:rsidRPr="00B810A2" w:rsidRDefault="005304C1" w:rsidP="0044567B">
            <w:pPr>
              <w:pStyle w:val="TableParagraph"/>
              <w:ind w:right="293"/>
              <w:jc w:val="both"/>
              <w:rPr>
                <w:sz w:val="24"/>
                <w:szCs w:val="24"/>
              </w:rPr>
            </w:pPr>
            <w:r w:rsidRPr="00B810A2">
              <w:rPr>
                <w:sz w:val="24"/>
                <w:szCs w:val="24"/>
              </w:rPr>
              <w:t>Высшее</w:t>
            </w:r>
            <w:r w:rsidRPr="00B810A2">
              <w:rPr>
                <w:spacing w:val="1"/>
                <w:sz w:val="24"/>
                <w:szCs w:val="24"/>
              </w:rPr>
              <w:t xml:space="preserve"> </w:t>
            </w:r>
            <w:r w:rsidRPr="00B810A2">
              <w:rPr>
                <w:sz w:val="24"/>
                <w:szCs w:val="24"/>
              </w:rPr>
              <w:t>профес-</w:t>
            </w:r>
            <w:r w:rsidRPr="00B810A2">
              <w:rPr>
                <w:spacing w:val="1"/>
                <w:sz w:val="24"/>
                <w:szCs w:val="24"/>
              </w:rPr>
              <w:t xml:space="preserve"> </w:t>
            </w:r>
            <w:r w:rsidRPr="00B810A2">
              <w:rPr>
                <w:sz w:val="24"/>
                <w:szCs w:val="24"/>
              </w:rPr>
              <w:t>сиональное</w:t>
            </w:r>
          </w:p>
        </w:tc>
        <w:tc>
          <w:tcPr>
            <w:tcW w:w="1587" w:type="dxa"/>
          </w:tcPr>
          <w:p w:rsidR="005304C1" w:rsidRPr="00B810A2" w:rsidRDefault="005304C1" w:rsidP="0044567B">
            <w:pPr>
              <w:pStyle w:val="TableParagraph"/>
              <w:ind w:right="293"/>
              <w:jc w:val="both"/>
              <w:rPr>
                <w:sz w:val="24"/>
                <w:szCs w:val="24"/>
              </w:rPr>
            </w:pPr>
            <w:r w:rsidRPr="00B810A2">
              <w:rPr>
                <w:sz w:val="24"/>
                <w:szCs w:val="24"/>
              </w:rPr>
              <w:t>Среднее</w:t>
            </w:r>
            <w:r w:rsidRPr="00B810A2">
              <w:rPr>
                <w:spacing w:val="1"/>
                <w:sz w:val="24"/>
                <w:szCs w:val="24"/>
              </w:rPr>
              <w:t xml:space="preserve"> </w:t>
            </w:r>
            <w:r w:rsidRPr="00B810A2">
              <w:rPr>
                <w:sz w:val="24"/>
                <w:szCs w:val="24"/>
              </w:rPr>
              <w:t>профес-</w:t>
            </w:r>
            <w:r w:rsidRPr="00B810A2">
              <w:rPr>
                <w:spacing w:val="1"/>
                <w:sz w:val="24"/>
                <w:szCs w:val="24"/>
              </w:rPr>
              <w:t xml:space="preserve"> </w:t>
            </w:r>
            <w:r w:rsidRPr="00B810A2">
              <w:rPr>
                <w:sz w:val="24"/>
                <w:szCs w:val="24"/>
              </w:rPr>
              <w:t>сиональное</w:t>
            </w:r>
          </w:p>
        </w:tc>
        <w:tc>
          <w:tcPr>
            <w:tcW w:w="1716" w:type="dxa"/>
          </w:tcPr>
          <w:p w:rsidR="005304C1" w:rsidRPr="00B810A2" w:rsidRDefault="005304C1" w:rsidP="0044567B">
            <w:pPr>
              <w:pStyle w:val="TableParagraph"/>
              <w:tabs>
                <w:tab w:val="left" w:pos="932"/>
              </w:tabs>
              <w:ind w:right="100"/>
              <w:jc w:val="both"/>
              <w:rPr>
                <w:sz w:val="24"/>
                <w:szCs w:val="24"/>
              </w:rPr>
            </w:pPr>
            <w:r w:rsidRPr="00B810A2">
              <w:rPr>
                <w:sz w:val="24"/>
                <w:szCs w:val="24"/>
              </w:rPr>
              <w:t>Не</w:t>
            </w:r>
            <w:r w:rsidR="00F41173">
              <w:rPr>
                <w:sz w:val="24"/>
                <w:szCs w:val="24"/>
              </w:rPr>
              <w:t xml:space="preserve"> </w:t>
            </w:r>
            <w:r w:rsidRPr="00B810A2">
              <w:rPr>
                <w:spacing w:val="-1"/>
                <w:sz w:val="24"/>
                <w:szCs w:val="24"/>
              </w:rPr>
              <w:t>имеют</w:t>
            </w:r>
            <w:r w:rsidRPr="00B810A2">
              <w:rPr>
                <w:spacing w:val="-57"/>
                <w:sz w:val="24"/>
                <w:szCs w:val="24"/>
              </w:rPr>
              <w:t xml:space="preserve"> </w:t>
            </w:r>
            <w:r w:rsidRPr="00B810A2">
              <w:rPr>
                <w:sz w:val="24"/>
                <w:szCs w:val="24"/>
              </w:rPr>
              <w:t>профес-</w:t>
            </w:r>
            <w:r w:rsidRPr="00B810A2">
              <w:rPr>
                <w:spacing w:val="1"/>
                <w:sz w:val="24"/>
                <w:szCs w:val="24"/>
              </w:rPr>
              <w:t xml:space="preserve"> </w:t>
            </w:r>
            <w:r w:rsidRPr="00B810A2">
              <w:rPr>
                <w:sz w:val="24"/>
                <w:szCs w:val="24"/>
              </w:rPr>
              <w:t>сионального</w:t>
            </w:r>
          </w:p>
          <w:p w:rsidR="005304C1" w:rsidRPr="00B810A2" w:rsidRDefault="005304C1" w:rsidP="0044567B">
            <w:pPr>
              <w:pStyle w:val="TableParagraph"/>
              <w:jc w:val="both"/>
              <w:rPr>
                <w:sz w:val="24"/>
                <w:szCs w:val="24"/>
              </w:rPr>
            </w:pPr>
            <w:r w:rsidRPr="00B810A2">
              <w:rPr>
                <w:sz w:val="24"/>
                <w:szCs w:val="24"/>
              </w:rPr>
              <w:t>образования</w:t>
            </w:r>
          </w:p>
        </w:tc>
      </w:tr>
      <w:tr w:rsidR="005304C1" w:rsidRPr="00B810A2" w:rsidTr="003701AA">
        <w:trPr>
          <w:trHeight w:val="311"/>
        </w:trPr>
        <w:tc>
          <w:tcPr>
            <w:tcW w:w="1702" w:type="dxa"/>
          </w:tcPr>
          <w:p w:rsidR="005304C1" w:rsidRPr="00B810A2" w:rsidRDefault="005304C1" w:rsidP="0044567B">
            <w:pPr>
              <w:pStyle w:val="TableParagraph"/>
              <w:ind w:left="707" w:right="705"/>
              <w:jc w:val="both"/>
              <w:rPr>
                <w:b/>
                <w:sz w:val="24"/>
                <w:szCs w:val="24"/>
              </w:rPr>
            </w:pPr>
            <w:r w:rsidRPr="00B810A2">
              <w:rPr>
                <w:b/>
                <w:sz w:val="24"/>
                <w:szCs w:val="24"/>
              </w:rPr>
              <w:t>13</w:t>
            </w:r>
          </w:p>
        </w:tc>
        <w:tc>
          <w:tcPr>
            <w:tcW w:w="850" w:type="dxa"/>
          </w:tcPr>
          <w:p w:rsidR="005304C1" w:rsidRPr="00B810A2" w:rsidRDefault="005304C1" w:rsidP="0044567B">
            <w:pPr>
              <w:pStyle w:val="TableParagraph"/>
              <w:ind w:left="4"/>
              <w:jc w:val="both"/>
              <w:rPr>
                <w:b/>
                <w:sz w:val="24"/>
                <w:szCs w:val="24"/>
              </w:rPr>
            </w:pPr>
            <w:r w:rsidRPr="00B810A2">
              <w:rPr>
                <w:b/>
                <w:sz w:val="24"/>
                <w:szCs w:val="24"/>
              </w:rPr>
              <w:t>0</w:t>
            </w:r>
          </w:p>
        </w:tc>
        <w:tc>
          <w:tcPr>
            <w:tcW w:w="709" w:type="dxa"/>
          </w:tcPr>
          <w:p w:rsidR="005304C1" w:rsidRPr="00B810A2" w:rsidRDefault="005304C1" w:rsidP="0044567B">
            <w:pPr>
              <w:pStyle w:val="TableParagraph"/>
              <w:ind w:left="5"/>
              <w:jc w:val="both"/>
              <w:rPr>
                <w:b/>
                <w:sz w:val="24"/>
                <w:szCs w:val="24"/>
              </w:rPr>
            </w:pPr>
            <w:r w:rsidRPr="00B810A2">
              <w:rPr>
                <w:b/>
                <w:sz w:val="24"/>
                <w:szCs w:val="24"/>
              </w:rPr>
              <w:t>2</w:t>
            </w:r>
          </w:p>
        </w:tc>
        <w:tc>
          <w:tcPr>
            <w:tcW w:w="692" w:type="dxa"/>
          </w:tcPr>
          <w:p w:rsidR="005304C1" w:rsidRPr="00B810A2" w:rsidRDefault="005304C1" w:rsidP="0044567B">
            <w:pPr>
              <w:pStyle w:val="TableParagraph"/>
              <w:ind w:left="2"/>
              <w:jc w:val="both"/>
              <w:rPr>
                <w:b/>
                <w:sz w:val="24"/>
                <w:szCs w:val="24"/>
              </w:rPr>
            </w:pPr>
            <w:r w:rsidRPr="00B810A2">
              <w:rPr>
                <w:b/>
                <w:sz w:val="24"/>
                <w:szCs w:val="24"/>
              </w:rPr>
              <w:t>4</w:t>
            </w:r>
          </w:p>
        </w:tc>
        <w:tc>
          <w:tcPr>
            <w:tcW w:w="603" w:type="dxa"/>
          </w:tcPr>
          <w:p w:rsidR="005304C1" w:rsidRPr="00B810A2" w:rsidRDefault="005304C1" w:rsidP="0044567B">
            <w:pPr>
              <w:pStyle w:val="TableParagraph"/>
              <w:ind w:left="3"/>
              <w:jc w:val="both"/>
              <w:rPr>
                <w:b/>
                <w:sz w:val="24"/>
                <w:szCs w:val="24"/>
              </w:rPr>
            </w:pPr>
            <w:r w:rsidRPr="00B810A2">
              <w:rPr>
                <w:b/>
                <w:sz w:val="24"/>
                <w:szCs w:val="24"/>
              </w:rPr>
              <w:t>4</w:t>
            </w:r>
          </w:p>
        </w:tc>
        <w:tc>
          <w:tcPr>
            <w:tcW w:w="1001" w:type="dxa"/>
          </w:tcPr>
          <w:p w:rsidR="005304C1" w:rsidRPr="00B810A2" w:rsidRDefault="005304C1" w:rsidP="0044567B">
            <w:pPr>
              <w:pStyle w:val="TableParagraph"/>
              <w:ind w:left="2"/>
              <w:jc w:val="both"/>
              <w:rPr>
                <w:b/>
                <w:sz w:val="24"/>
                <w:szCs w:val="24"/>
              </w:rPr>
            </w:pPr>
            <w:r w:rsidRPr="00B810A2">
              <w:rPr>
                <w:b/>
                <w:sz w:val="24"/>
                <w:szCs w:val="24"/>
              </w:rPr>
              <w:t>3</w:t>
            </w:r>
          </w:p>
        </w:tc>
        <w:tc>
          <w:tcPr>
            <w:tcW w:w="1587" w:type="dxa"/>
          </w:tcPr>
          <w:p w:rsidR="005304C1" w:rsidRPr="00B810A2" w:rsidRDefault="005304C1" w:rsidP="0044567B">
            <w:pPr>
              <w:pStyle w:val="TableParagraph"/>
              <w:jc w:val="both"/>
              <w:rPr>
                <w:sz w:val="24"/>
                <w:szCs w:val="24"/>
              </w:rPr>
            </w:pPr>
            <w:r w:rsidRPr="00B810A2">
              <w:rPr>
                <w:b/>
                <w:sz w:val="24"/>
                <w:szCs w:val="24"/>
              </w:rPr>
              <w:t xml:space="preserve">12 </w:t>
            </w:r>
          </w:p>
        </w:tc>
        <w:tc>
          <w:tcPr>
            <w:tcW w:w="1587" w:type="dxa"/>
          </w:tcPr>
          <w:p w:rsidR="005304C1" w:rsidRPr="00B810A2" w:rsidRDefault="005304C1" w:rsidP="0044567B">
            <w:pPr>
              <w:pStyle w:val="TableParagraph"/>
              <w:ind w:left="326"/>
              <w:jc w:val="both"/>
              <w:rPr>
                <w:sz w:val="24"/>
                <w:szCs w:val="24"/>
              </w:rPr>
            </w:pPr>
            <w:r w:rsidRPr="00B810A2">
              <w:rPr>
                <w:b/>
                <w:sz w:val="24"/>
                <w:szCs w:val="24"/>
              </w:rPr>
              <w:t xml:space="preserve">1 </w:t>
            </w:r>
          </w:p>
        </w:tc>
        <w:tc>
          <w:tcPr>
            <w:tcW w:w="1716" w:type="dxa"/>
          </w:tcPr>
          <w:p w:rsidR="005304C1" w:rsidRPr="00B810A2" w:rsidRDefault="005304C1" w:rsidP="0044567B">
            <w:pPr>
              <w:pStyle w:val="TableParagraph"/>
              <w:ind w:left="510"/>
              <w:jc w:val="both"/>
              <w:rPr>
                <w:sz w:val="24"/>
                <w:szCs w:val="24"/>
              </w:rPr>
            </w:pPr>
            <w:r w:rsidRPr="00B810A2">
              <w:rPr>
                <w:b/>
                <w:sz w:val="24"/>
                <w:szCs w:val="24"/>
              </w:rPr>
              <w:t xml:space="preserve">0 / </w:t>
            </w:r>
            <w:r w:rsidRPr="00B810A2">
              <w:rPr>
                <w:sz w:val="24"/>
                <w:szCs w:val="24"/>
              </w:rPr>
              <w:t>0 %</w:t>
            </w:r>
          </w:p>
        </w:tc>
      </w:tr>
    </w:tbl>
    <w:p w:rsidR="005304C1" w:rsidRPr="00B810A2" w:rsidRDefault="005304C1" w:rsidP="0044567B">
      <w:pPr>
        <w:pStyle w:val="a3"/>
        <w:spacing w:before="3"/>
        <w:ind w:left="0"/>
      </w:pPr>
    </w:p>
    <w:p w:rsidR="005304C1" w:rsidRPr="00B810A2" w:rsidRDefault="005304C1" w:rsidP="0044567B">
      <w:pPr>
        <w:pStyle w:val="a3"/>
      </w:pPr>
      <w:r w:rsidRPr="00B810A2">
        <w:t>Квалификация</w:t>
      </w:r>
      <w:r w:rsidRPr="00B810A2">
        <w:rPr>
          <w:spacing w:val="-4"/>
        </w:rPr>
        <w:t xml:space="preserve"> </w:t>
      </w:r>
      <w:r w:rsidRPr="00B810A2">
        <w:t>педагогических</w:t>
      </w:r>
      <w:r w:rsidRPr="00B810A2">
        <w:rPr>
          <w:spacing w:val="-5"/>
        </w:rPr>
        <w:t xml:space="preserve"> </w:t>
      </w:r>
      <w:r w:rsidRPr="00B810A2">
        <w:t>кадров</w:t>
      </w:r>
      <w:r w:rsidRPr="00B810A2">
        <w:rPr>
          <w:spacing w:val="-4"/>
        </w:rPr>
        <w:t xml:space="preserve"> </w:t>
      </w:r>
      <w:r w:rsidRPr="00B810A2">
        <w:t>ОУ:</w:t>
      </w:r>
    </w:p>
    <w:p w:rsidR="005304C1" w:rsidRPr="00B810A2" w:rsidRDefault="005304C1" w:rsidP="0044567B">
      <w:pPr>
        <w:pStyle w:val="a3"/>
        <w:spacing w:before="8"/>
        <w:ind w:left="0"/>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2127"/>
        <w:gridCol w:w="1412"/>
        <w:gridCol w:w="146"/>
        <w:gridCol w:w="1419"/>
        <w:gridCol w:w="1412"/>
        <w:gridCol w:w="1412"/>
      </w:tblGrid>
      <w:tr w:rsidR="005304C1" w:rsidRPr="00B810A2" w:rsidTr="003701AA">
        <w:trPr>
          <w:gridAfter w:val="4"/>
          <w:wAfter w:w="4389" w:type="dxa"/>
          <w:trHeight w:val="275"/>
        </w:trPr>
        <w:tc>
          <w:tcPr>
            <w:tcW w:w="1702" w:type="dxa"/>
            <w:vMerge w:val="restart"/>
          </w:tcPr>
          <w:p w:rsidR="005304C1" w:rsidRPr="00B810A2" w:rsidRDefault="005304C1" w:rsidP="0044567B">
            <w:pPr>
              <w:pStyle w:val="TableParagraph"/>
              <w:ind w:left="177"/>
              <w:jc w:val="both"/>
              <w:rPr>
                <w:sz w:val="24"/>
                <w:szCs w:val="24"/>
              </w:rPr>
            </w:pPr>
            <w:r w:rsidRPr="00B810A2">
              <w:rPr>
                <w:sz w:val="24"/>
                <w:szCs w:val="24"/>
              </w:rPr>
              <w:t>Учебный</w:t>
            </w:r>
            <w:r w:rsidRPr="00B810A2">
              <w:rPr>
                <w:spacing w:val="-2"/>
                <w:sz w:val="24"/>
                <w:szCs w:val="24"/>
              </w:rPr>
              <w:t xml:space="preserve"> </w:t>
            </w:r>
            <w:r w:rsidRPr="00B810A2">
              <w:rPr>
                <w:sz w:val="24"/>
                <w:szCs w:val="24"/>
              </w:rPr>
              <w:t>год</w:t>
            </w:r>
          </w:p>
        </w:tc>
        <w:tc>
          <w:tcPr>
            <w:tcW w:w="2127" w:type="dxa"/>
            <w:vMerge w:val="restart"/>
          </w:tcPr>
          <w:p w:rsidR="005304C1" w:rsidRPr="00B810A2" w:rsidRDefault="005304C1" w:rsidP="0044567B">
            <w:pPr>
              <w:pStyle w:val="TableParagraph"/>
              <w:ind w:left="592" w:hanging="132"/>
              <w:jc w:val="both"/>
              <w:rPr>
                <w:sz w:val="24"/>
                <w:szCs w:val="24"/>
              </w:rPr>
            </w:pPr>
            <w:r w:rsidRPr="00B810A2">
              <w:rPr>
                <w:sz w:val="24"/>
                <w:szCs w:val="24"/>
              </w:rPr>
              <w:t>Количество</w:t>
            </w:r>
          </w:p>
          <w:p w:rsidR="005304C1" w:rsidRPr="00B810A2" w:rsidRDefault="005304C1" w:rsidP="0044567B">
            <w:pPr>
              <w:pStyle w:val="TableParagraph"/>
              <w:ind w:left="83" w:right="78" w:firstLine="508"/>
              <w:jc w:val="both"/>
              <w:rPr>
                <w:sz w:val="24"/>
                <w:szCs w:val="24"/>
              </w:rPr>
            </w:pPr>
            <w:r w:rsidRPr="00B810A2">
              <w:rPr>
                <w:sz w:val="24"/>
                <w:szCs w:val="24"/>
              </w:rPr>
              <w:t>учителей</w:t>
            </w:r>
            <w:r w:rsidRPr="00B810A2">
              <w:rPr>
                <w:spacing w:val="1"/>
                <w:sz w:val="24"/>
                <w:szCs w:val="24"/>
              </w:rPr>
              <w:t xml:space="preserve"> </w:t>
            </w:r>
            <w:r w:rsidRPr="00B810A2">
              <w:rPr>
                <w:sz w:val="24"/>
                <w:szCs w:val="24"/>
              </w:rPr>
              <w:t>начальных</w:t>
            </w:r>
            <w:r w:rsidRPr="00B810A2">
              <w:rPr>
                <w:spacing w:val="-15"/>
                <w:sz w:val="24"/>
                <w:szCs w:val="24"/>
              </w:rPr>
              <w:t xml:space="preserve"> </w:t>
            </w:r>
            <w:r w:rsidRPr="00B810A2">
              <w:rPr>
                <w:sz w:val="24"/>
                <w:szCs w:val="24"/>
              </w:rPr>
              <w:t>классов</w:t>
            </w:r>
          </w:p>
        </w:tc>
        <w:tc>
          <w:tcPr>
            <w:tcW w:w="1412" w:type="dxa"/>
          </w:tcPr>
          <w:p w:rsidR="005304C1" w:rsidRPr="00B810A2" w:rsidRDefault="005304C1" w:rsidP="0044567B">
            <w:pPr>
              <w:pStyle w:val="TableParagraph"/>
              <w:ind w:left="592" w:hanging="132"/>
              <w:jc w:val="both"/>
              <w:rPr>
                <w:sz w:val="24"/>
                <w:szCs w:val="24"/>
              </w:rPr>
            </w:pPr>
          </w:p>
        </w:tc>
      </w:tr>
      <w:tr w:rsidR="005304C1" w:rsidRPr="00B810A2" w:rsidTr="003701AA">
        <w:trPr>
          <w:trHeight w:val="552"/>
        </w:trPr>
        <w:tc>
          <w:tcPr>
            <w:tcW w:w="1702" w:type="dxa"/>
            <w:vMerge/>
            <w:tcBorders>
              <w:top w:val="nil"/>
            </w:tcBorders>
          </w:tcPr>
          <w:p w:rsidR="005304C1" w:rsidRPr="00B810A2" w:rsidRDefault="005304C1" w:rsidP="0044567B">
            <w:pPr>
              <w:jc w:val="both"/>
              <w:rPr>
                <w:sz w:val="24"/>
                <w:szCs w:val="24"/>
              </w:rPr>
            </w:pPr>
          </w:p>
        </w:tc>
        <w:tc>
          <w:tcPr>
            <w:tcW w:w="2127" w:type="dxa"/>
            <w:vMerge/>
            <w:tcBorders>
              <w:top w:val="nil"/>
            </w:tcBorders>
          </w:tcPr>
          <w:p w:rsidR="005304C1" w:rsidRPr="00B810A2" w:rsidRDefault="005304C1" w:rsidP="0044567B">
            <w:pPr>
              <w:jc w:val="both"/>
              <w:rPr>
                <w:sz w:val="24"/>
                <w:szCs w:val="24"/>
              </w:rPr>
            </w:pPr>
          </w:p>
        </w:tc>
        <w:tc>
          <w:tcPr>
            <w:tcW w:w="1558" w:type="dxa"/>
            <w:gridSpan w:val="2"/>
          </w:tcPr>
          <w:p w:rsidR="005304C1" w:rsidRPr="00B810A2" w:rsidRDefault="005304C1" w:rsidP="0044567B">
            <w:pPr>
              <w:pStyle w:val="TableParagraph"/>
              <w:ind w:left="339" w:right="339"/>
              <w:jc w:val="both"/>
              <w:rPr>
                <w:sz w:val="24"/>
                <w:szCs w:val="24"/>
              </w:rPr>
            </w:pPr>
            <w:r w:rsidRPr="00B810A2">
              <w:rPr>
                <w:sz w:val="24"/>
                <w:szCs w:val="24"/>
              </w:rPr>
              <w:t>Высшая</w:t>
            </w:r>
          </w:p>
        </w:tc>
        <w:tc>
          <w:tcPr>
            <w:tcW w:w="1419" w:type="dxa"/>
          </w:tcPr>
          <w:p w:rsidR="005304C1" w:rsidRPr="00B810A2" w:rsidRDefault="005304C1" w:rsidP="0044567B">
            <w:pPr>
              <w:pStyle w:val="TableParagraph"/>
              <w:ind w:right="336"/>
              <w:jc w:val="both"/>
              <w:rPr>
                <w:sz w:val="24"/>
                <w:szCs w:val="24"/>
              </w:rPr>
            </w:pPr>
            <w:r w:rsidRPr="00B810A2">
              <w:rPr>
                <w:sz w:val="24"/>
                <w:szCs w:val="24"/>
              </w:rPr>
              <w:t>Первая</w:t>
            </w:r>
          </w:p>
          <w:p w:rsidR="005304C1" w:rsidRPr="00B810A2" w:rsidRDefault="005304C1" w:rsidP="0044567B">
            <w:pPr>
              <w:jc w:val="both"/>
              <w:rPr>
                <w:sz w:val="24"/>
                <w:szCs w:val="24"/>
              </w:rPr>
            </w:pPr>
          </w:p>
          <w:p w:rsidR="005304C1" w:rsidRPr="00B810A2" w:rsidRDefault="005304C1" w:rsidP="0044567B">
            <w:pPr>
              <w:tabs>
                <w:tab w:val="left" w:pos="1320"/>
              </w:tabs>
              <w:jc w:val="both"/>
              <w:rPr>
                <w:sz w:val="24"/>
                <w:szCs w:val="24"/>
              </w:rPr>
            </w:pPr>
            <w:r w:rsidRPr="00B810A2">
              <w:rPr>
                <w:sz w:val="24"/>
                <w:szCs w:val="24"/>
              </w:rPr>
              <w:tab/>
            </w:r>
          </w:p>
        </w:tc>
        <w:tc>
          <w:tcPr>
            <w:tcW w:w="1412" w:type="dxa"/>
          </w:tcPr>
          <w:p w:rsidR="005304C1" w:rsidRPr="00B810A2" w:rsidRDefault="005304C1" w:rsidP="0044567B">
            <w:pPr>
              <w:pStyle w:val="TableParagraph"/>
              <w:ind w:left="553"/>
              <w:jc w:val="both"/>
              <w:rPr>
                <w:sz w:val="24"/>
                <w:szCs w:val="24"/>
              </w:rPr>
            </w:pPr>
          </w:p>
          <w:p w:rsidR="005304C1" w:rsidRPr="00B810A2" w:rsidRDefault="005304C1" w:rsidP="0044567B">
            <w:pPr>
              <w:jc w:val="both"/>
              <w:rPr>
                <w:sz w:val="24"/>
                <w:szCs w:val="24"/>
              </w:rPr>
            </w:pPr>
            <w:r w:rsidRPr="00B810A2">
              <w:rPr>
                <w:sz w:val="24"/>
                <w:szCs w:val="24"/>
              </w:rPr>
              <w:t>СЗД</w:t>
            </w:r>
          </w:p>
        </w:tc>
        <w:tc>
          <w:tcPr>
            <w:tcW w:w="1412" w:type="dxa"/>
          </w:tcPr>
          <w:p w:rsidR="005304C1" w:rsidRPr="00B810A2" w:rsidRDefault="005304C1" w:rsidP="0044567B">
            <w:pPr>
              <w:pStyle w:val="TableParagraph"/>
              <w:ind w:left="553"/>
              <w:jc w:val="both"/>
              <w:rPr>
                <w:sz w:val="24"/>
                <w:szCs w:val="24"/>
              </w:rPr>
            </w:pPr>
            <w:r w:rsidRPr="00B810A2">
              <w:rPr>
                <w:sz w:val="24"/>
                <w:szCs w:val="24"/>
              </w:rPr>
              <w:t>Не</w:t>
            </w:r>
            <w:r w:rsidRPr="00B810A2">
              <w:rPr>
                <w:spacing w:val="-5"/>
                <w:sz w:val="24"/>
                <w:szCs w:val="24"/>
              </w:rPr>
              <w:t xml:space="preserve"> </w:t>
            </w:r>
            <w:r w:rsidRPr="00B810A2">
              <w:rPr>
                <w:sz w:val="24"/>
                <w:szCs w:val="24"/>
              </w:rPr>
              <w:t>имеют</w:t>
            </w:r>
          </w:p>
          <w:p w:rsidR="005304C1" w:rsidRPr="00B810A2" w:rsidRDefault="005304C1" w:rsidP="0044567B">
            <w:pPr>
              <w:pStyle w:val="TableParagraph"/>
              <w:ind w:left="543"/>
              <w:jc w:val="both"/>
              <w:rPr>
                <w:sz w:val="24"/>
                <w:szCs w:val="24"/>
              </w:rPr>
            </w:pPr>
            <w:r w:rsidRPr="00B810A2">
              <w:rPr>
                <w:sz w:val="24"/>
                <w:szCs w:val="24"/>
              </w:rPr>
              <w:t>категории</w:t>
            </w:r>
          </w:p>
        </w:tc>
      </w:tr>
      <w:tr w:rsidR="005304C1" w:rsidRPr="00B810A2" w:rsidTr="003701AA">
        <w:trPr>
          <w:trHeight w:val="275"/>
        </w:trPr>
        <w:tc>
          <w:tcPr>
            <w:tcW w:w="1702" w:type="dxa"/>
          </w:tcPr>
          <w:p w:rsidR="005304C1" w:rsidRPr="00B810A2" w:rsidRDefault="005304C1" w:rsidP="0044567B">
            <w:pPr>
              <w:pStyle w:val="TableParagraph"/>
              <w:ind w:left="328"/>
              <w:jc w:val="both"/>
              <w:rPr>
                <w:b/>
                <w:sz w:val="24"/>
                <w:szCs w:val="24"/>
              </w:rPr>
            </w:pPr>
            <w:r w:rsidRPr="00B810A2">
              <w:rPr>
                <w:b/>
                <w:sz w:val="24"/>
                <w:szCs w:val="24"/>
              </w:rPr>
              <w:t>2021-2022</w:t>
            </w:r>
          </w:p>
        </w:tc>
        <w:tc>
          <w:tcPr>
            <w:tcW w:w="2127" w:type="dxa"/>
          </w:tcPr>
          <w:p w:rsidR="005304C1" w:rsidRPr="00B810A2" w:rsidRDefault="005304C1" w:rsidP="0044567B">
            <w:pPr>
              <w:pStyle w:val="TableParagraph"/>
              <w:ind w:left="920" w:right="916"/>
              <w:jc w:val="both"/>
              <w:rPr>
                <w:b/>
                <w:sz w:val="24"/>
                <w:szCs w:val="24"/>
              </w:rPr>
            </w:pPr>
            <w:r w:rsidRPr="00B810A2">
              <w:rPr>
                <w:b/>
                <w:sz w:val="24"/>
                <w:szCs w:val="24"/>
              </w:rPr>
              <w:t>13</w:t>
            </w:r>
          </w:p>
        </w:tc>
        <w:tc>
          <w:tcPr>
            <w:tcW w:w="1558" w:type="dxa"/>
            <w:gridSpan w:val="2"/>
          </w:tcPr>
          <w:p w:rsidR="005304C1" w:rsidRPr="00B810A2" w:rsidRDefault="005304C1" w:rsidP="0044567B">
            <w:pPr>
              <w:pStyle w:val="TableParagraph"/>
              <w:ind w:left="339" w:right="335"/>
              <w:jc w:val="both"/>
              <w:rPr>
                <w:b/>
                <w:sz w:val="24"/>
                <w:szCs w:val="24"/>
              </w:rPr>
            </w:pPr>
            <w:r w:rsidRPr="00B810A2">
              <w:rPr>
                <w:b/>
                <w:sz w:val="24"/>
                <w:szCs w:val="24"/>
              </w:rPr>
              <w:t>1</w:t>
            </w:r>
          </w:p>
        </w:tc>
        <w:tc>
          <w:tcPr>
            <w:tcW w:w="1419" w:type="dxa"/>
          </w:tcPr>
          <w:p w:rsidR="005304C1" w:rsidRPr="00B810A2" w:rsidRDefault="005304C1" w:rsidP="0044567B">
            <w:pPr>
              <w:pStyle w:val="TableParagraph"/>
              <w:ind w:right="274"/>
              <w:jc w:val="both"/>
              <w:rPr>
                <w:b/>
                <w:sz w:val="24"/>
                <w:szCs w:val="24"/>
              </w:rPr>
            </w:pPr>
            <w:r w:rsidRPr="00B810A2">
              <w:rPr>
                <w:b/>
                <w:sz w:val="24"/>
                <w:szCs w:val="24"/>
              </w:rPr>
              <w:t>7</w:t>
            </w:r>
          </w:p>
        </w:tc>
        <w:tc>
          <w:tcPr>
            <w:tcW w:w="1412" w:type="dxa"/>
          </w:tcPr>
          <w:p w:rsidR="005304C1" w:rsidRPr="00B810A2" w:rsidRDefault="005304C1" w:rsidP="0044567B">
            <w:pPr>
              <w:pStyle w:val="TableParagraph"/>
              <w:ind w:left="634"/>
              <w:jc w:val="both"/>
              <w:rPr>
                <w:b/>
                <w:sz w:val="24"/>
                <w:szCs w:val="24"/>
              </w:rPr>
            </w:pPr>
            <w:r w:rsidRPr="00B810A2">
              <w:rPr>
                <w:b/>
                <w:sz w:val="24"/>
                <w:szCs w:val="24"/>
              </w:rPr>
              <w:t>4</w:t>
            </w:r>
          </w:p>
        </w:tc>
        <w:tc>
          <w:tcPr>
            <w:tcW w:w="1412" w:type="dxa"/>
          </w:tcPr>
          <w:p w:rsidR="005304C1" w:rsidRPr="00B810A2" w:rsidRDefault="005304C1" w:rsidP="0044567B">
            <w:pPr>
              <w:pStyle w:val="TableParagraph"/>
              <w:ind w:left="634"/>
              <w:jc w:val="both"/>
              <w:rPr>
                <w:b/>
                <w:sz w:val="24"/>
                <w:szCs w:val="24"/>
              </w:rPr>
            </w:pPr>
            <w:r w:rsidRPr="00B810A2">
              <w:rPr>
                <w:b/>
                <w:sz w:val="24"/>
                <w:szCs w:val="24"/>
              </w:rPr>
              <w:t>1</w:t>
            </w:r>
          </w:p>
        </w:tc>
      </w:tr>
    </w:tbl>
    <w:p w:rsidR="005304C1" w:rsidRPr="00B810A2" w:rsidRDefault="005304C1" w:rsidP="0044567B">
      <w:pPr>
        <w:ind w:right="301"/>
        <w:jc w:val="both"/>
        <w:rPr>
          <w:sz w:val="24"/>
          <w:szCs w:val="24"/>
        </w:rPr>
      </w:pPr>
      <w:r w:rsidRPr="00B810A2">
        <w:rPr>
          <w:b/>
          <w:sz w:val="24"/>
          <w:szCs w:val="24"/>
        </w:rPr>
        <w:t xml:space="preserve">              Уровень готовности учителей к реализации образовательных программ</w:t>
      </w:r>
      <w:r w:rsidRPr="00B810A2">
        <w:rPr>
          <w:sz w:val="24"/>
          <w:szCs w:val="24"/>
        </w:rPr>
        <w:t xml:space="preserve">: </w:t>
      </w:r>
    </w:p>
    <w:p w:rsidR="005304C1" w:rsidRPr="00B810A2" w:rsidRDefault="005304C1" w:rsidP="0044567B">
      <w:pPr>
        <w:ind w:right="301"/>
        <w:jc w:val="both"/>
        <w:rPr>
          <w:sz w:val="24"/>
          <w:szCs w:val="24"/>
        </w:rPr>
      </w:pPr>
      <w:r w:rsidRPr="00B810A2">
        <w:rPr>
          <w:sz w:val="24"/>
          <w:szCs w:val="24"/>
        </w:rPr>
        <w:t xml:space="preserve">            Для достижения</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ООП</w:t>
      </w:r>
      <w:r w:rsidRPr="00B810A2">
        <w:rPr>
          <w:spacing w:val="1"/>
          <w:sz w:val="24"/>
          <w:szCs w:val="24"/>
        </w:rPr>
        <w:t xml:space="preserve"> </w:t>
      </w:r>
      <w:r w:rsidRPr="00B810A2">
        <w:rPr>
          <w:sz w:val="24"/>
          <w:szCs w:val="24"/>
        </w:rPr>
        <w:t>НОО</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её</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школе</w:t>
      </w:r>
      <w:r w:rsidRPr="00B810A2">
        <w:rPr>
          <w:spacing w:val="1"/>
          <w:sz w:val="24"/>
          <w:szCs w:val="24"/>
        </w:rPr>
        <w:t xml:space="preserve"> </w:t>
      </w:r>
      <w:r w:rsidRPr="00B810A2">
        <w:rPr>
          <w:sz w:val="24"/>
          <w:szCs w:val="24"/>
        </w:rPr>
        <w:t>осуществляется</w:t>
      </w:r>
      <w:r w:rsidRPr="00B810A2">
        <w:rPr>
          <w:spacing w:val="1"/>
          <w:sz w:val="24"/>
          <w:szCs w:val="24"/>
        </w:rPr>
        <w:t xml:space="preserve"> </w:t>
      </w:r>
      <w:r w:rsidRPr="00B810A2">
        <w:rPr>
          <w:sz w:val="24"/>
          <w:szCs w:val="24"/>
        </w:rPr>
        <w:t>оценка</w:t>
      </w:r>
      <w:r w:rsidRPr="00B810A2">
        <w:rPr>
          <w:spacing w:val="1"/>
          <w:sz w:val="24"/>
          <w:szCs w:val="24"/>
        </w:rPr>
        <w:t xml:space="preserve">    </w:t>
      </w:r>
      <w:r w:rsidRPr="00B810A2">
        <w:rPr>
          <w:sz w:val="24"/>
          <w:szCs w:val="24"/>
        </w:rPr>
        <w:t>качества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результативности</w:t>
      </w:r>
      <w:r w:rsidRPr="00B810A2">
        <w:rPr>
          <w:spacing w:val="8"/>
          <w:sz w:val="24"/>
          <w:szCs w:val="24"/>
        </w:rPr>
        <w:t xml:space="preserve"> </w:t>
      </w:r>
      <w:r w:rsidRPr="00B810A2">
        <w:rPr>
          <w:sz w:val="24"/>
          <w:szCs w:val="24"/>
        </w:rPr>
        <w:t>деятельности</w:t>
      </w:r>
      <w:r w:rsidRPr="00B810A2">
        <w:rPr>
          <w:spacing w:val="6"/>
          <w:sz w:val="24"/>
          <w:szCs w:val="24"/>
        </w:rPr>
        <w:t xml:space="preserve"> </w:t>
      </w:r>
      <w:r w:rsidRPr="00B810A2">
        <w:rPr>
          <w:sz w:val="24"/>
          <w:szCs w:val="24"/>
        </w:rPr>
        <w:t>педагогических</w:t>
      </w:r>
      <w:r w:rsidRPr="00B810A2">
        <w:rPr>
          <w:spacing w:val="9"/>
          <w:sz w:val="24"/>
          <w:szCs w:val="24"/>
        </w:rPr>
        <w:t xml:space="preserve"> </w:t>
      </w:r>
      <w:r w:rsidRPr="00B810A2">
        <w:rPr>
          <w:sz w:val="24"/>
          <w:szCs w:val="24"/>
        </w:rPr>
        <w:t>работников</w:t>
      </w:r>
      <w:r w:rsidRPr="00B810A2">
        <w:rPr>
          <w:spacing w:val="7"/>
          <w:sz w:val="24"/>
          <w:szCs w:val="24"/>
        </w:rPr>
        <w:t xml:space="preserve"> </w:t>
      </w:r>
      <w:r w:rsidRPr="00B810A2">
        <w:rPr>
          <w:sz w:val="24"/>
          <w:szCs w:val="24"/>
        </w:rPr>
        <w:t>с</w:t>
      </w:r>
      <w:r w:rsidRPr="00B810A2">
        <w:rPr>
          <w:spacing w:val="7"/>
          <w:sz w:val="24"/>
          <w:szCs w:val="24"/>
        </w:rPr>
        <w:t xml:space="preserve"> </w:t>
      </w:r>
      <w:r w:rsidRPr="00B810A2">
        <w:rPr>
          <w:sz w:val="24"/>
          <w:szCs w:val="24"/>
        </w:rPr>
        <w:t>целью</w:t>
      </w:r>
      <w:r w:rsidRPr="00B810A2">
        <w:rPr>
          <w:spacing w:val="5"/>
          <w:sz w:val="24"/>
          <w:szCs w:val="24"/>
        </w:rPr>
        <w:t xml:space="preserve"> </w:t>
      </w:r>
      <w:r w:rsidRPr="00B810A2">
        <w:rPr>
          <w:sz w:val="24"/>
          <w:szCs w:val="24"/>
        </w:rPr>
        <w:t>коррекции</w:t>
      </w:r>
      <w:r w:rsidRPr="00B810A2">
        <w:rPr>
          <w:spacing w:val="8"/>
          <w:sz w:val="24"/>
          <w:szCs w:val="24"/>
        </w:rPr>
        <w:t xml:space="preserve"> </w:t>
      </w:r>
      <w:r w:rsidRPr="00B810A2">
        <w:rPr>
          <w:sz w:val="24"/>
          <w:szCs w:val="24"/>
        </w:rPr>
        <w:t>их</w:t>
      </w:r>
      <w:r w:rsidRPr="00B810A2">
        <w:rPr>
          <w:spacing w:val="9"/>
          <w:sz w:val="24"/>
          <w:szCs w:val="24"/>
        </w:rPr>
        <w:t xml:space="preserve"> </w:t>
      </w:r>
      <w:r w:rsidRPr="00B810A2">
        <w:rPr>
          <w:sz w:val="24"/>
          <w:szCs w:val="24"/>
        </w:rPr>
        <w:t>деятельности,</w:t>
      </w:r>
      <w:r w:rsidRPr="00B810A2">
        <w:rPr>
          <w:spacing w:val="-57"/>
          <w:sz w:val="24"/>
          <w:szCs w:val="24"/>
        </w:rPr>
        <w:t xml:space="preserve"> </w:t>
      </w:r>
      <w:r w:rsidRPr="00B810A2">
        <w:rPr>
          <w:sz w:val="24"/>
          <w:szCs w:val="24"/>
        </w:rPr>
        <w:t>а</w:t>
      </w:r>
      <w:r w:rsidRPr="00B810A2">
        <w:rPr>
          <w:spacing w:val="-2"/>
          <w:sz w:val="24"/>
          <w:szCs w:val="24"/>
        </w:rPr>
        <w:t xml:space="preserve"> </w:t>
      </w:r>
      <w:r w:rsidRPr="00B810A2">
        <w:rPr>
          <w:sz w:val="24"/>
          <w:szCs w:val="24"/>
        </w:rPr>
        <w:t>также определения стимулирующей</w:t>
      </w:r>
      <w:r w:rsidRPr="00B810A2">
        <w:rPr>
          <w:spacing w:val="-1"/>
          <w:sz w:val="24"/>
          <w:szCs w:val="24"/>
        </w:rPr>
        <w:t xml:space="preserve"> </w:t>
      </w:r>
      <w:r w:rsidRPr="00B810A2">
        <w:rPr>
          <w:sz w:val="24"/>
          <w:szCs w:val="24"/>
        </w:rPr>
        <w:t>части фонда</w:t>
      </w:r>
      <w:r w:rsidRPr="00B810A2">
        <w:rPr>
          <w:spacing w:val="-1"/>
          <w:sz w:val="24"/>
          <w:szCs w:val="24"/>
        </w:rPr>
        <w:t xml:space="preserve"> </w:t>
      </w:r>
      <w:r w:rsidRPr="00B810A2">
        <w:rPr>
          <w:sz w:val="24"/>
          <w:szCs w:val="24"/>
        </w:rPr>
        <w:t>оплаты труда.</w:t>
      </w:r>
    </w:p>
    <w:p w:rsidR="005304C1" w:rsidRPr="00B810A2" w:rsidRDefault="005304C1" w:rsidP="0044567B">
      <w:pPr>
        <w:pStyle w:val="1"/>
        <w:spacing w:before="71" w:line="240" w:lineRule="auto"/>
        <w:ind w:left="1441" w:right="1340"/>
      </w:pPr>
      <w:r w:rsidRPr="00B810A2">
        <w:t>Критерии</w:t>
      </w:r>
      <w:r w:rsidRPr="00B810A2">
        <w:rPr>
          <w:spacing w:val="-4"/>
        </w:rPr>
        <w:t xml:space="preserve"> </w:t>
      </w:r>
      <w:r w:rsidRPr="00B810A2">
        <w:t>оценки</w:t>
      </w:r>
      <w:r w:rsidRPr="00B810A2">
        <w:rPr>
          <w:spacing w:val="-4"/>
        </w:rPr>
        <w:t xml:space="preserve"> </w:t>
      </w:r>
      <w:r w:rsidRPr="00B810A2">
        <w:t>результативности</w:t>
      </w:r>
      <w:r w:rsidRPr="00B810A2">
        <w:rPr>
          <w:spacing w:val="-6"/>
        </w:rPr>
        <w:t xml:space="preserve"> </w:t>
      </w:r>
      <w:r w:rsidRPr="00B810A2">
        <w:t>деятельности</w:t>
      </w:r>
      <w:r w:rsidRPr="00B810A2">
        <w:rPr>
          <w:spacing w:val="-6"/>
        </w:rPr>
        <w:t xml:space="preserve"> </w:t>
      </w:r>
      <w:r w:rsidRPr="00B810A2">
        <w:t>педагогических</w:t>
      </w:r>
      <w:r w:rsidRPr="00B810A2">
        <w:rPr>
          <w:spacing w:val="-3"/>
        </w:rPr>
        <w:t xml:space="preserve"> </w:t>
      </w:r>
      <w:r w:rsidRPr="00B810A2">
        <w:t>работников</w:t>
      </w:r>
    </w:p>
    <w:p w:rsidR="005304C1" w:rsidRPr="00B810A2" w:rsidRDefault="005304C1" w:rsidP="0044567B">
      <w:pPr>
        <w:pStyle w:val="a3"/>
        <w:spacing w:before="3"/>
        <w:ind w:left="0"/>
        <w:rPr>
          <w:b/>
        </w:rPr>
      </w:pPr>
    </w:p>
    <w:tbl>
      <w:tblPr>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58"/>
        <w:gridCol w:w="5108"/>
        <w:gridCol w:w="2018"/>
      </w:tblGrid>
      <w:tr w:rsidR="005304C1" w:rsidRPr="00B810A2" w:rsidTr="003701AA">
        <w:trPr>
          <w:trHeight w:val="554"/>
        </w:trPr>
        <w:tc>
          <w:tcPr>
            <w:tcW w:w="2958" w:type="dxa"/>
          </w:tcPr>
          <w:p w:rsidR="005304C1" w:rsidRPr="00B810A2" w:rsidRDefault="005304C1" w:rsidP="0044567B">
            <w:pPr>
              <w:pStyle w:val="TableParagraph"/>
              <w:ind w:left="9"/>
              <w:jc w:val="both"/>
              <w:rPr>
                <w:b/>
                <w:sz w:val="24"/>
                <w:szCs w:val="24"/>
              </w:rPr>
            </w:pPr>
            <w:r w:rsidRPr="00B810A2">
              <w:rPr>
                <w:b/>
                <w:sz w:val="24"/>
                <w:szCs w:val="24"/>
              </w:rPr>
              <w:t>Критерии</w:t>
            </w:r>
            <w:r w:rsidRPr="00B810A2">
              <w:rPr>
                <w:b/>
                <w:spacing w:val="-3"/>
                <w:sz w:val="24"/>
                <w:szCs w:val="24"/>
              </w:rPr>
              <w:t xml:space="preserve"> </w:t>
            </w:r>
            <w:r w:rsidRPr="00B810A2">
              <w:rPr>
                <w:b/>
                <w:sz w:val="24"/>
                <w:szCs w:val="24"/>
              </w:rPr>
              <w:t>оценки</w:t>
            </w:r>
          </w:p>
        </w:tc>
        <w:tc>
          <w:tcPr>
            <w:tcW w:w="5108" w:type="dxa"/>
          </w:tcPr>
          <w:p w:rsidR="005304C1" w:rsidRPr="00B810A2" w:rsidRDefault="005304C1" w:rsidP="0044567B">
            <w:pPr>
              <w:pStyle w:val="TableParagraph"/>
              <w:ind w:left="9"/>
              <w:jc w:val="both"/>
              <w:rPr>
                <w:b/>
                <w:sz w:val="24"/>
                <w:szCs w:val="24"/>
              </w:rPr>
            </w:pPr>
            <w:r w:rsidRPr="00B810A2">
              <w:rPr>
                <w:b/>
                <w:sz w:val="24"/>
                <w:szCs w:val="24"/>
              </w:rPr>
              <w:t>Содержание</w:t>
            </w:r>
            <w:r w:rsidRPr="00B810A2">
              <w:rPr>
                <w:b/>
                <w:spacing w:val="-5"/>
                <w:sz w:val="24"/>
                <w:szCs w:val="24"/>
              </w:rPr>
              <w:t xml:space="preserve"> </w:t>
            </w:r>
            <w:r w:rsidRPr="00B810A2">
              <w:rPr>
                <w:b/>
                <w:sz w:val="24"/>
                <w:szCs w:val="24"/>
              </w:rPr>
              <w:t>критерия</w:t>
            </w:r>
          </w:p>
        </w:tc>
        <w:tc>
          <w:tcPr>
            <w:tcW w:w="2018" w:type="dxa"/>
          </w:tcPr>
          <w:p w:rsidR="005304C1" w:rsidRPr="00B810A2" w:rsidRDefault="005304C1" w:rsidP="0044567B">
            <w:pPr>
              <w:pStyle w:val="TableParagraph"/>
              <w:ind w:left="9" w:right="625"/>
              <w:jc w:val="both"/>
              <w:rPr>
                <w:b/>
                <w:sz w:val="24"/>
                <w:szCs w:val="24"/>
              </w:rPr>
            </w:pPr>
            <w:r w:rsidRPr="00B810A2">
              <w:rPr>
                <w:b/>
                <w:sz w:val="24"/>
                <w:szCs w:val="24"/>
              </w:rPr>
              <w:t>Показатели/</w:t>
            </w:r>
            <w:r w:rsidRPr="00B810A2">
              <w:rPr>
                <w:b/>
                <w:spacing w:val="-57"/>
                <w:sz w:val="24"/>
                <w:szCs w:val="24"/>
              </w:rPr>
              <w:t xml:space="preserve"> </w:t>
            </w:r>
            <w:r w:rsidRPr="00B810A2">
              <w:rPr>
                <w:b/>
                <w:sz w:val="24"/>
                <w:szCs w:val="24"/>
              </w:rPr>
              <w:t>индикаторы</w:t>
            </w:r>
          </w:p>
        </w:tc>
      </w:tr>
      <w:tr w:rsidR="005304C1" w:rsidRPr="00B810A2" w:rsidTr="003701AA">
        <w:trPr>
          <w:trHeight w:val="2207"/>
        </w:trPr>
        <w:tc>
          <w:tcPr>
            <w:tcW w:w="2958" w:type="dxa"/>
          </w:tcPr>
          <w:p w:rsidR="005304C1" w:rsidRPr="00B810A2" w:rsidRDefault="005304C1" w:rsidP="0044567B">
            <w:pPr>
              <w:pStyle w:val="TableParagraph"/>
              <w:ind w:left="185" w:right="243"/>
              <w:jc w:val="both"/>
              <w:rPr>
                <w:sz w:val="24"/>
                <w:szCs w:val="24"/>
              </w:rPr>
            </w:pPr>
            <w:r w:rsidRPr="00B810A2">
              <w:rPr>
                <w:sz w:val="24"/>
                <w:szCs w:val="24"/>
              </w:rPr>
              <w:t>Достижение</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pacing w:val="-1"/>
                <w:sz w:val="24"/>
                <w:szCs w:val="24"/>
              </w:rPr>
              <w:t>личностных</w:t>
            </w:r>
            <w:r w:rsidRPr="00B810A2">
              <w:rPr>
                <w:spacing w:val="-9"/>
                <w:sz w:val="24"/>
                <w:szCs w:val="24"/>
              </w:rPr>
              <w:t xml:space="preserve"> </w:t>
            </w:r>
            <w:r w:rsidRPr="00B810A2">
              <w:rPr>
                <w:sz w:val="24"/>
                <w:szCs w:val="24"/>
              </w:rPr>
              <w:t>результатов</w:t>
            </w:r>
          </w:p>
        </w:tc>
        <w:tc>
          <w:tcPr>
            <w:tcW w:w="5108" w:type="dxa"/>
          </w:tcPr>
          <w:p w:rsidR="005304C1" w:rsidRPr="00B810A2" w:rsidRDefault="005304C1" w:rsidP="0044567B">
            <w:pPr>
              <w:pStyle w:val="TableParagraph"/>
              <w:ind w:left="184" w:right="187"/>
              <w:jc w:val="both"/>
              <w:rPr>
                <w:sz w:val="24"/>
                <w:szCs w:val="24"/>
              </w:rPr>
            </w:pPr>
            <w:r w:rsidRPr="00B810A2">
              <w:rPr>
                <w:sz w:val="24"/>
                <w:szCs w:val="24"/>
              </w:rPr>
              <w:t>Готовность</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способность</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саморазвитию, сформированность мотивации</w:t>
            </w:r>
            <w:r w:rsidRPr="00B810A2">
              <w:rPr>
                <w:spacing w:val="-57"/>
                <w:sz w:val="24"/>
                <w:szCs w:val="24"/>
              </w:rPr>
              <w:t xml:space="preserve"> </w:t>
            </w:r>
            <w:r w:rsidRPr="00B810A2">
              <w:rPr>
                <w:sz w:val="24"/>
                <w:szCs w:val="24"/>
              </w:rPr>
              <w:t>к</w:t>
            </w:r>
            <w:r w:rsidRPr="00B810A2">
              <w:rPr>
                <w:spacing w:val="1"/>
                <w:sz w:val="24"/>
                <w:szCs w:val="24"/>
              </w:rPr>
              <w:t xml:space="preserve"> </w:t>
            </w:r>
            <w:r w:rsidRPr="00B810A2">
              <w:rPr>
                <w:sz w:val="24"/>
                <w:szCs w:val="24"/>
              </w:rPr>
              <w:t>обучению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познанию,</w:t>
            </w:r>
            <w:r w:rsidRPr="00B810A2">
              <w:rPr>
                <w:spacing w:val="1"/>
                <w:sz w:val="24"/>
                <w:szCs w:val="24"/>
              </w:rPr>
              <w:t xml:space="preserve"> </w:t>
            </w:r>
            <w:r w:rsidRPr="00B810A2">
              <w:rPr>
                <w:sz w:val="24"/>
                <w:szCs w:val="24"/>
              </w:rPr>
              <w:t>ценностно-</w:t>
            </w:r>
            <w:r w:rsidRPr="00B810A2">
              <w:rPr>
                <w:spacing w:val="-57"/>
                <w:sz w:val="24"/>
                <w:szCs w:val="24"/>
              </w:rPr>
              <w:t xml:space="preserve"> </w:t>
            </w:r>
            <w:r w:rsidRPr="00B810A2">
              <w:rPr>
                <w:sz w:val="24"/>
                <w:szCs w:val="24"/>
              </w:rPr>
              <w:t>смысловые</w:t>
            </w:r>
            <w:r w:rsidRPr="00B810A2">
              <w:rPr>
                <w:spacing w:val="1"/>
                <w:sz w:val="24"/>
                <w:szCs w:val="24"/>
              </w:rPr>
              <w:t xml:space="preserve"> </w:t>
            </w:r>
            <w:r w:rsidRPr="00B810A2">
              <w:rPr>
                <w:sz w:val="24"/>
                <w:szCs w:val="24"/>
              </w:rPr>
              <w:t>установки</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отражающие</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индивидуально-личностные</w:t>
            </w:r>
            <w:r w:rsidRPr="00B810A2">
              <w:rPr>
                <w:spacing w:val="-57"/>
                <w:sz w:val="24"/>
                <w:szCs w:val="24"/>
              </w:rPr>
              <w:t xml:space="preserve"> </w:t>
            </w:r>
            <w:r w:rsidRPr="00B810A2">
              <w:rPr>
                <w:sz w:val="24"/>
                <w:szCs w:val="24"/>
              </w:rPr>
              <w:t>позиции,</w:t>
            </w:r>
            <w:r w:rsidRPr="00B810A2">
              <w:rPr>
                <w:spacing w:val="1"/>
                <w:sz w:val="24"/>
                <w:szCs w:val="24"/>
              </w:rPr>
              <w:t xml:space="preserve"> </w:t>
            </w:r>
            <w:r w:rsidRPr="00B810A2">
              <w:rPr>
                <w:sz w:val="24"/>
                <w:szCs w:val="24"/>
              </w:rPr>
              <w:t>социальные</w:t>
            </w:r>
            <w:r w:rsidRPr="00B810A2">
              <w:rPr>
                <w:spacing w:val="1"/>
                <w:sz w:val="24"/>
                <w:szCs w:val="24"/>
              </w:rPr>
              <w:t xml:space="preserve"> </w:t>
            </w:r>
            <w:r w:rsidRPr="00B810A2">
              <w:rPr>
                <w:sz w:val="24"/>
                <w:szCs w:val="24"/>
              </w:rPr>
              <w:t>компетенции,</w:t>
            </w:r>
            <w:r w:rsidRPr="00B810A2">
              <w:rPr>
                <w:spacing w:val="1"/>
                <w:sz w:val="24"/>
                <w:szCs w:val="24"/>
              </w:rPr>
              <w:t xml:space="preserve"> </w:t>
            </w:r>
            <w:r w:rsidRPr="00B810A2">
              <w:rPr>
                <w:sz w:val="24"/>
                <w:szCs w:val="24"/>
              </w:rPr>
              <w:t>личностные</w:t>
            </w:r>
            <w:r w:rsidRPr="00B810A2">
              <w:rPr>
                <w:spacing w:val="59"/>
                <w:sz w:val="24"/>
                <w:szCs w:val="24"/>
              </w:rPr>
              <w:t xml:space="preserve"> </w:t>
            </w:r>
            <w:r w:rsidRPr="00B810A2">
              <w:rPr>
                <w:sz w:val="24"/>
                <w:szCs w:val="24"/>
              </w:rPr>
              <w:t>качества;</w:t>
            </w:r>
            <w:r w:rsidRPr="00B810A2">
              <w:rPr>
                <w:spacing w:val="1"/>
                <w:sz w:val="24"/>
                <w:szCs w:val="24"/>
              </w:rPr>
              <w:t xml:space="preserve"> </w:t>
            </w:r>
            <w:r w:rsidRPr="00B810A2">
              <w:rPr>
                <w:sz w:val="24"/>
                <w:szCs w:val="24"/>
              </w:rPr>
              <w:t>сформированность</w:t>
            </w:r>
          </w:p>
          <w:p w:rsidR="005304C1" w:rsidRPr="00B810A2" w:rsidRDefault="005304C1" w:rsidP="0044567B">
            <w:pPr>
              <w:pStyle w:val="TableParagraph"/>
              <w:ind w:left="184"/>
              <w:jc w:val="both"/>
              <w:rPr>
                <w:sz w:val="24"/>
                <w:szCs w:val="24"/>
              </w:rPr>
            </w:pPr>
            <w:r w:rsidRPr="00B810A2">
              <w:rPr>
                <w:sz w:val="24"/>
                <w:szCs w:val="24"/>
              </w:rPr>
              <w:t>основ</w:t>
            </w:r>
            <w:r w:rsidRPr="00B810A2">
              <w:rPr>
                <w:spacing w:val="-4"/>
                <w:sz w:val="24"/>
                <w:szCs w:val="24"/>
              </w:rPr>
              <w:t xml:space="preserve"> </w:t>
            </w:r>
            <w:r w:rsidRPr="00B810A2">
              <w:rPr>
                <w:sz w:val="24"/>
                <w:szCs w:val="24"/>
              </w:rPr>
              <w:t>гражданской</w:t>
            </w:r>
            <w:r w:rsidRPr="00B810A2">
              <w:rPr>
                <w:spacing w:val="-4"/>
                <w:sz w:val="24"/>
                <w:szCs w:val="24"/>
              </w:rPr>
              <w:t xml:space="preserve"> </w:t>
            </w:r>
            <w:r w:rsidRPr="00B810A2">
              <w:rPr>
                <w:sz w:val="24"/>
                <w:szCs w:val="24"/>
              </w:rPr>
              <w:t>идентичности</w:t>
            </w:r>
          </w:p>
        </w:tc>
        <w:tc>
          <w:tcPr>
            <w:tcW w:w="2018" w:type="dxa"/>
          </w:tcPr>
          <w:p w:rsidR="005304C1" w:rsidRPr="00B810A2" w:rsidRDefault="005304C1" w:rsidP="0044567B">
            <w:pPr>
              <w:pStyle w:val="TableParagraph"/>
              <w:ind w:left="9"/>
              <w:jc w:val="both"/>
              <w:rPr>
                <w:sz w:val="24"/>
                <w:szCs w:val="24"/>
              </w:rPr>
            </w:pPr>
            <w:r w:rsidRPr="00B810A2">
              <w:rPr>
                <w:sz w:val="24"/>
                <w:szCs w:val="24"/>
              </w:rPr>
              <w:t>В</w:t>
            </w:r>
            <w:r w:rsidRPr="00B810A2">
              <w:rPr>
                <w:spacing w:val="-3"/>
                <w:sz w:val="24"/>
                <w:szCs w:val="24"/>
              </w:rPr>
              <w:t xml:space="preserve"> </w:t>
            </w:r>
            <w:r w:rsidRPr="00B810A2">
              <w:rPr>
                <w:sz w:val="24"/>
                <w:szCs w:val="24"/>
              </w:rPr>
              <w:t>баллах</w:t>
            </w:r>
          </w:p>
        </w:tc>
      </w:tr>
      <w:tr w:rsidR="005304C1" w:rsidRPr="00B810A2" w:rsidTr="003701AA">
        <w:trPr>
          <w:trHeight w:val="1932"/>
        </w:trPr>
        <w:tc>
          <w:tcPr>
            <w:tcW w:w="2958" w:type="dxa"/>
          </w:tcPr>
          <w:p w:rsidR="005304C1" w:rsidRPr="00B810A2" w:rsidRDefault="005304C1" w:rsidP="0044567B">
            <w:pPr>
              <w:pStyle w:val="TableParagraph"/>
              <w:ind w:left="185" w:right="1037" w:firstLine="36"/>
              <w:jc w:val="both"/>
              <w:rPr>
                <w:sz w:val="24"/>
                <w:szCs w:val="24"/>
              </w:rPr>
            </w:pPr>
            <w:r w:rsidRPr="00B810A2">
              <w:rPr>
                <w:sz w:val="24"/>
                <w:szCs w:val="24"/>
              </w:rPr>
              <w:t>Достижение</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pacing w:val="-1"/>
                <w:sz w:val="24"/>
                <w:szCs w:val="24"/>
              </w:rPr>
              <w:t>метапредметных</w:t>
            </w:r>
            <w:r w:rsidRPr="00B810A2">
              <w:rPr>
                <w:spacing w:val="-57"/>
                <w:sz w:val="24"/>
                <w:szCs w:val="24"/>
              </w:rPr>
              <w:t xml:space="preserve"> </w:t>
            </w:r>
            <w:r w:rsidRPr="00B810A2">
              <w:rPr>
                <w:sz w:val="24"/>
                <w:szCs w:val="24"/>
              </w:rPr>
              <w:t>результатов</w:t>
            </w:r>
          </w:p>
        </w:tc>
        <w:tc>
          <w:tcPr>
            <w:tcW w:w="5108" w:type="dxa"/>
          </w:tcPr>
          <w:p w:rsidR="005304C1" w:rsidRPr="00B810A2" w:rsidRDefault="005304C1" w:rsidP="0044567B">
            <w:pPr>
              <w:pStyle w:val="TableParagraph"/>
              <w:ind w:left="184" w:right="131" w:firstLine="36"/>
              <w:jc w:val="both"/>
              <w:rPr>
                <w:sz w:val="24"/>
                <w:szCs w:val="24"/>
              </w:rPr>
            </w:pPr>
            <w:r w:rsidRPr="00B810A2">
              <w:rPr>
                <w:sz w:val="24"/>
                <w:szCs w:val="24"/>
              </w:rPr>
              <w:t>Освоенные</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универсальные</w:t>
            </w:r>
            <w:r w:rsidRPr="00B810A2">
              <w:rPr>
                <w:spacing w:val="1"/>
                <w:sz w:val="24"/>
                <w:szCs w:val="24"/>
              </w:rPr>
              <w:t xml:space="preserve"> </w:t>
            </w:r>
            <w:r w:rsidRPr="00B810A2">
              <w:rPr>
                <w:sz w:val="24"/>
                <w:szCs w:val="24"/>
              </w:rPr>
              <w:t>учебные</w:t>
            </w:r>
            <w:r w:rsidRPr="00B810A2">
              <w:rPr>
                <w:spacing w:val="1"/>
                <w:sz w:val="24"/>
                <w:szCs w:val="24"/>
              </w:rPr>
              <w:t xml:space="preserve"> </w:t>
            </w:r>
            <w:r w:rsidRPr="00B810A2">
              <w:rPr>
                <w:sz w:val="24"/>
                <w:szCs w:val="24"/>
              </w:rPr>
              <w:t>действия</w:t>
            </w:r>
            <w:r w:rsidRPr="00B810A2">
              <w:rPr>
                <w:spacing w:val="1"/>
                <w:sz w:val="24"/>
                <w:szCs w:val="24"/>
              </w:rPr>
              <w:t xml:space="preserve"> </w:t>
            </w:r>
            <w:r w:rsidRPr="00B810A2">
              <w:rPr>
                <w:sz w:val="24"/>
                <w:szCs w:val="24"/>
              </w:rPr>
              <w:t>(познавательные,</w:t>
            </w:r>
            <w:r w:rsidRPr="00B810A2">
              <w:rPr>
                <w:spacing w:val="-57"/>
                <w:sz w:val="24"/>
                <w:szCs w:val="24"/>
              </w:rPr>
              <w:t xml:space="preserve"> </w:t>
            </w:r>
            <w:r w:rsidRPr="00B810A2">
              <w:rPr>
                <w:sz w:val="24"/>
                <w:szCs w:val="24"/>
              </w:rPr>
              <w:t>регулятивные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коммуникативные),</w:t>
            </w:r>
            <w:r w:rsidRPr="00B810A2">
              <w:rPr>
                <w:spacing w:val="1"/>
                <w:sz w:val="24"/>
                <w:szCs w:val="24"/>
              </w:rPr>
              <w:t xml:space="preserve"> </w:t>
            </w:r>
            <w:r w:rsidRPr="00B810A2">
              <w:rPr>
                <w:sz w:val="24"/>
                <w:szCs w:val="24"/>
              </w:rPr>
              <w:t>обеспечивающие</w:t>
            </w:r>
            <w:r w:rsidRPr="00B810A2">
              <w:rPr>
                <w:spacing w:val="1"/>
                <w:sz w:val="24"/>
                <w:szCs w:val="24"/>
              </w:rPr>
              <w:t xml:space="preserve"> </w:t>
            </w:r>
            <w:r w:rsidRPr="00B810A2">
              <w:rPr>
                <w:sz w:val="24"/>
                <w:szCs w:val="24"/>
              </w:rPr>
              <w:t>овладение</w:t>
            </w:r>
            <w:r w:rsidRPr="00B810A2">
              <w:rPr>
                <w:spacing w:val="1"/>
                <w:sz w:val="24"/>
                <w:szCs w:val="24"/>
              </w:rPr>
              <w:t xml:space="preserve"> </w:t>
            </w:r>
            <w:r w:rsidRPr="00B810A2">
              <w:rPr>
                <w:sz w:val="24"/>
                <w:szCs w:val="24"/>
              </w:rPr>
              <w:t>ключевыми</w:t>
            </w:r>
            <w:r w:rsidRPr="00B810A2">
              <w:rPr>
                <w:spacing w:val="-57"/>
                <w:sz w:val="24"/>
                <w:szCs w:val="24"/>
              </w:rPr>
              <w:t xml:space="preserve"> </w:t>
            </w:r>
            <w:r w:rsidRPr="00B810A2">
              <w:rPr>
                <w:sz w:val="24"/>
                <w:szCs w:val="24"/>
              </w:rPr>
              <w:t>компетенциями,</w:t>
            </w:r>
            <w:r w:rsidRPr="00B810A2">
              <w:rPr>
                <w:spacing w:val="1"/>
                <w:sz w:val="24"/>
                <w:szCs w:val="24"/>
              </w:rPr>
              <w:t xml:space="preserve"> </w:t>
            </w:r>
            <w:r w:rsidRPr="00B810A2">
              <w:rPr>
                <w:sz w:val="24"/>
                <w:szCs w:val="24"/>
              </w:rPr>
              <w:t>составляющими</w:t>
            </w:r>
            <w:r w:rsidRPr="00B810A2">
              <w:rPr>
                <w:spacing w:val="1"/>
                <w:sz w:val="24"/>
                <w:szCs w:val="24"/>
              </w:rPr>
              <w:t xml:space="preserve"> </w:t>
            </w:r>
            <w:r w:rsidRPr="00B810A2">
              <w:rPr>
                <w:sz w:val="24"/>
                <w:szCs w:val="24"/>
              </w:rPr>
              <w:t>основу</w:t>
            </w:r>
            <w:r w:rsidRPr="00B810A2">
              <w:rPr>
                <w:spacing w:val="-57"/>
                <w:sz w:val="24"/>
                <w:szCs w:val="24"/>
              </w:rPr>
              <w:t xml:space="preserve"> </w:t>
            </w:r>
            <w:r w:rsidRPr="00B810A2">
              <w:rPr>
                <w:sz w:val="24"/>
                <w:szCs w:val="24"/>
              </w:rPr>
              <w:t>умения</w:t>
            </w:r>
            <w:r w:rsidRPr="00B810A2">
              <w:rPr>
                <w:spacing w:val="41"/>
                <w:sz w:val="24"/>
                <w:szCs w:val="24"/>
              </w:rPr>
              <w:t xml:space="preserve"> </w:t>
            </w:r>
            <w:r w:rsidRPr="00B810A2">
              <w:rPr>
                <w:sz w:val="24"/>
                <w:szCs w:val="24"/>
              </w:rPr>
              <w:t>учиться,</w:t>
            </w:r>
            <w:r w:rsidRPr="00B810A2">
              <w:rPr>
                <w:spacing w:val="36"/>
                <w:sz w:val="24"/>
                <w:szCs w:val="24"/>
              </w:rPr>
              <w:t xml:space="preserve"> </w:t>
            </w:r>
            <w:r w:rsidRPr="00B810A2">
              <w:rPr>
                <w:sz w:val="24"/>
                <w:szCs w:val="24"/>
              </w:rPr>
              <w:t>и</w:t>
            </w:r>
            <w:r w:rsidRPr="00B810A2">
              <w:rPr>
                <w:spacing w:val="37"/>
                <w:sz w:val="24"/>
                <w:szCs w:val="24"/>
              </w:rPr>
              <w:t xml:space="preserve"> </w:t>
            </w:r>
            <w:r w:rsidRPr="00B810A2">
              <w:rPr>
                <w:sz w:val="24"/>
                <w:szCs w:val="24"/>
              </w:rPr>
              <w:t>межпредметными</w:t>
            </w:r>
          </w:p>
          <w:p w:rsidR="005304C1" w:rsidRPr="00B810A2" w:rsidRDefault="005304C1" w:rsidP="0044567B">
            <w:pPr>
              <w:pStyle w:val="TableParagraph"/>
              <w:ind w:left="184"/>
              <w:jc w:val="both"/>
              <w:rPr>
                <w:sz w:val="24"/>
                <w:szCs w:val="24"/>
              </w:rPr>
            </w:pPr>
            <w:r w:rsidRPr="00B810A2">
              <w:rPr>
                <w:sz w:val="24"/>
                <w:szCs w:val="24"/>
              </w:rPr>
              <w:t>понятиями</w:t>
            </w:r>
          </w:p>
        </w:tc>
        <w:tc>
          <w:tcPr>
            <w:tcW w:w="2018" w:type="dxa"/>
          </w:tcPr>
          <w:p w:rsidR="005304C1" w:rsidRPr="00B810A2" w:rsidRDefault="005304C1" w:rsidP="0044567B">
            <w:pPr>
              <w:pStyle w:val="TableParagraph"/>
              <w:jc w:val="both"/>
              <w:rPr>
                <w:sz w:val="24"/>
                <w:szCs w:val="24"/>
              </w:rPr>
            </w:pPr>
          </w:p>
        </w:tc>
      </w:tr>
      <w:tr w:rsidR="005304C1" w:rsidRPr="00B810A2" w:rsidTr="003701AA">
        <w:trPr>
          <w:trHeight w:val="2207"/>
        </w:trPr>
        <w:tc>
          <w:tcPr>
            <w:tcW w:w="2958" w:type="dxa"/>
          </w:tcPr>
          <w:p w:rsidR="005304C1" w:rsidRPr="00B810A2" w:rsidRDefault="005304C1" w:rsidP="0044567B">
            <w:pPr>
              <w:pStyle w:val="TableParagraph"/>
              <w:ind w:left="185" w:right="1175"/>
              <w:jc w:val="both"/>
              <w:rPr>
                <w:sz w:val="24"/>
                <w:szCs w:val="24"/>
              </w:rPr>
            </w:pPr>
            <w:r w:rsidRPr="00B810A2">
              <w:rPr>
                <w:sz w:val="24"/>
                <w:szCs w:val="24"/>
              </w:rPr>
              <w:lastRenderedPageBreak/>
              <w:t>Достижение</w:t>
            </w:r>
            <w:r w:rsidRPr="00B810A2">
              <w:rPr>
                <w:spacing w:val="1"/>
                <w:sz w:val="24"/>
                <w:szCs w:val="24"/>
              </w:rPr>
              <w:t xml:space="preserve"> </w:t>
            </w:r>
            <w:r w:rsidRPr="00B810A2">
              <w:rPr>
                <w:spacing w:val="-1"/>
                <w:sz w:val="24"/>
                <w:szCs w:val="24"/>
              </w:rPr>
              <w:t>обучающимися</w:t>
            </w:r>
          </w:p>
          <w:p w:rsidR="005304C1" w:rsidRPr="00B810A2" w:rsidRDefault="005304C1" w:rsidP="0044567B">
            <w:pPr>
              <w:pStyle w:val="TableParagraph"/>
              <w:ind w:left="185"/>
              <w:jc w:val="both"/>
              <w:rPr>
                <w:sz w:val="24"/>
                <w:szCs w:val="24"/>
              </w:rPr>
            </w:pPr>
            <w:r w:rsidRPr="00B810A2">
              <w:rPr>
                <w:sz w:val="24"/>
                <w:szCs w:val="24"/>
              </w:rPr>
              <w:t>предметных</w:t>
            </w:r>
            <w:r w:rsidRPr="00B810A2">
              <w:rPr>
                <w:spacing w:val="-4"/>
                <w:sz w:val="24"/>
                <w:szCs w:val="24"/>
              </w:rPr>
              <w:t xml:space="preserve"> </w:t>
            </w:r>
            <w:r w:rsidRPr="00B810A2">
              <w:rPr>
                <w:sz w:val="24"/>
                <w:szCs w:val="24"/>
              </w:rPr>
              <w:t>результатов</w:t>
            </w:r>
          </w:p>
        </w:tc>
        <w:tc>
          <w:tcPr>
            <w:tcW w:w="5108" w:type="dxa"/>
          </w:tcPr>
          <w:p w:rsidR="005304C1" w:rsidRPr="00B810A2" w:rsidRDefault="005304C1" w:rsidP="0044567B">
            <w:pPr>
              <w:pStyle w:val="TableParagraph"/>
              <w:ind w:left="184" w:right="131"/>
              <w:jc w:val="both"/>
              <w:rPr>
                <w:sz w:val="24"/>
                <w:szCs w:val="24"/>
              </w:rPr>
            </w:pPr>
            <w:r w:rsidRPr="00B810A2">
              <w:rPr>
                <w:sz w:val="24"/>
                <w:szCs w:val="24"/>
              </w:rPr>
              <w:t>Освоенный</w:t>
            </w:r>
            <w:r w:rsidRPr="00B810A2">
              <w:rPr>
                <w:spacing w:val="1"/>
                <w:sz w:val="24"/>
                <w:szCs w:val="24"/>
              </w:rPr>
              <w:t xml:space="preserve"> </w:t>
            </w:r>
            <w:r w:rsidRPr="00B810A2">
              <w:rPr>
                <w:sz w:val="24"/>
                <w:szCs w:val="24"/>
              </w:rPr>
              <w:t>обучающимися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ходе</w:t>
            </w:r>
            <w:r w:rsidRPr="00B810A2">
              <w:rPr>
                <w:spacing w:val="1"/>
                <w:sz w:val="24"/>
                <w:szCs w:val="24"/>
              </w:rPr>
              <w:t xml:space="preserve"> </w:t>
            </w:r>
            <w:r w:rsidRPr="00B810A2">
              <w:rPr>
                <w:sz w:val="24"/>
                <w:szCs w:val="24"/>
              </w:rPr>
              <w:t>изучения</w:t>
            </w:r>
            <w:r w:rsidRPr="00B810A2">
              <w:rPr>
                <w:spacing w:val="-57"/>
                <w:sz w:val="24"/>
                <w:szCs w:val="24"/>
              </w:rPr>
              <w:t xml:space="preserve"> </w:t>
            </w:r>
            <w:r w:rsidRPr="00B810A2">
              <w:rPr>
                <w:sz w:val="24"/>
                <w:szCs w:val="24"/>
              </w:rPr>
              <w:t>учебного предмета опыт специфической для</w:t>
            </w:r>
            <w:r w:rsidRPr="00B810A2">
              <w:rPr>
                <w:spacing w:val="1"/>
                <w:sz w:val="24"/>
                <w:szCs w:val="24"/>
              </w:rPr>
              <w:t xml:space="preserve"> </w:t>
            </w:r>
            <w:r w:rsidRPr="00B810A2">
              <w:rPr>
                <w:sz w:val="24"/>
                <w:szCs w:val="24"/>
              </w:rPr>
              <w:t>данной предметной области деятельности по</w:t>
            </w:r>
            <w:r w:rsidRPr="00B810A2">
              <w:rPr>
                <w:spacing w:val="1"/>
                <w:sz w:val="24"/>
                <w:szCs w:val="24"/>
              </w:rPr>
              <w:t xml:space="preserve"> </w:t>
            </w:r>
            <w:r w:rsidRPr="00B810A2">
              <w:rPr>
                <w:sz w:val="24"/>
                <w:szCs w:val="24"/>
              </w:rPr>
              <w:t>получению</w:t>
            </w:r>
            <w:r w:rsidRPr="00B810A2">
              <w:rPr>
                <w:spacing w:val="1"/>
                <w:sz w:val="24"/>
                <w:szCs w:val="24"/>
              </w:rPr>
              <w:t xml:space="preserve"> </w:t>
            </w:r>
            <w:r w:rsidRPr="00B810A2">
              <w:rPr>
                <w:sz w:val="24"/>
                <w:szCs w:val="24"/>
              </w:rPr>
              <w:t>нового</w:t>
            </w:r>
            <w:r w:rsidRPr="00B810A2">
              <w:rPr>
                <w:spacing w:val="1"/>
                <w:sz w:val="24"/>
                <w:szCs w:val="24"/>
              </w:rPr>
              <w:t xml:space="preserve"> </w:t>
            </w:r>
            <w:r w:rsidRPr="00B810A2">
              <w:rPr>
                <w:sz w:val="24"/>
                <w:szCs w:val="24"/>
              </w:rPr>
              <w:t>знания,</w:t>
            </w:r>
            <w:r w:rsidRPr="00B810A2">
              <w:rPr>
                <w:spacing w:val="1"/>
                <w:sz w:val="24"/>
                <w:szCs w:val="24"/>
              </w:rPr>
              <w:t xml:space="preserve"> </w:t>
            </w:r>
            <w:r w:rsidRPr="00B810A2">
              <w:rPr>
                <w:sz w:val="24"/>
                <w:szCs w:val="24"/>
              </w:rPr>
              <w:t>его</w:t>
            </w:r>
            <w:r w:rsidRPr="00B810A2">
              <w:rPr>
                <w:spacing w:val="-57"/>
                <w:sz w:val="24"/>
                <w:szCs w:val="24"/>
              </w:rPr>
              <w:t xml:space="preserve"> </w:t>
            </w:r>
            <w:r w:rsidRPr="00B810A2">
              <w:rPr>
                <w:sz w:val="24"/>
                <w:szCs w:val="24"/>
              </w:rPr>
              <w:t>преобразованию</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применению,</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система</w:t>
            </w:r>
            <w:r w:rsidRPr="00B810A2">
              <w:rPr>
                <w:spacing w:val="1"/>
                <w:sz w:val="24"/>
                <w:szCs w:val="24"/>
              </w:rPr>
              <w:t xml:space="preserve"> </w:t>
            </w:r>
            <w:r w:rsidRPr="00B810A2">
              <w:rPr>
                <w:sz w:val="24"/>
                <w:szCs w:val="24"/>
              </w:rPr>
              <w:t>основополагающих</w:t>
            </w:r>
            <w:r w:rsidRPr="00B810A2">
              <w:rPr>
                <w:spacing w:val="1"/>
                <w:sz w:val="24"/>
                <w:szCs w:val="24"/>
              </w:rPr>
              <w:t xml:space="preserve"> </w:t>
            </w:r>
            <w:r w:rsidRPr="00B810A2">
              <w:rPr>
                <w:sz w:val="24"/>
                <w:szCs w:val="24"/>
              </w:rPr>
              <w:t>элементов</w:t>
            </w:r>
            <w:r w:rsidRPr="00B810A2">
              <w:rPr>
                <w:spacing w:val="1"/>
                <w:sz w:val="24"/>
                <w:szCs w:val="24"/>
              </w:rPr>
              <w:t xml:space="preserve"> </w:t>
            </w:r>
            <w:r w:rsidRPr="00B810A2">
              <w:rPr>
                <w:sz w:val="24"/>
                <w:szCs w:val="24"/>
              </w:rPr>
              <w:t>научного</w:t>
            </w:r>
            <w:r w:rsidRPr="00B810A2">
              <w:rPr>
                <w:spacing w:val="34"/>
                <w:sz w:val="24"/>
                <w:szCs w:val="24"/>
              </w:rPr>
              <w:t xml:space="preserve"> </w:t>
            </w:r>
            <w:r w:rsidRPr="00B810A2">
              <w:rPr>
                <w:sz w:val="24"/>
                <w:szCs w:val="24"/>
              </w:rPr>
              <w:t>знания,</w:t>
            </w:r>
            <w:r w:rsidRPr="00B810A2">
              <w:rPr>
                <w:spacing w:val="29"/>
                <w:sz w:val="24"/>
                <w:szCs w:val="24"/>
              </w:rPr>
              <w:t xml:space="preserve"> </w:t>
            </w:r>
            <w:r w:rsidRPr="00B810A2">
              <w:rPr>
                <w:sz w:val="24"/>
                <w:szCs w:val="24"/>
              </w:rPr>
              <w:t>лежащих</w:t>
            </w:r>
            <w:r w:rsidRPr="00B810A2">
              <w:rPr>
                <w:spacing w:val="36"/>
                <w:sz w:val="24"/>
                <w:szCs w:val="24"/>
              </w:rPr>
              <w:t xml:space="preserve"> </w:t>
            </w:r>
            <w:r w:rsidRPr="00B810A2">
              <w:rPr>
                <w:sz w:val="24"/>
                <w:szCs w:val="24"/>
              </w:rPr>
              <w:t>в</w:t>
            </w:r>
            <w:r w:rsidRPr="00B810A2">
              <w:rPr>
                <w:spacing w:val="34"/>
                <w:sz w:val="24"/>
                <w:szCs w:val="24"/>
              </w:rPr>
              <w:t xml:space="preserve"> </w:t>
            </w:r>
            <w:r w:rsidRPr="00B810A2">
              <w:rPr>
                <w:sz w:val="24"/>
                <w:szCs w:val="24"/>
              </w:rPr>
              <w:t>основе</w:t>
            </w:r>
          </w:p>
          <w:p w:rsidR="005304C1" w:rsidRPr="00B810A2" w:rsidRDefault="005304C1" w:rsidP="0044567B">
            <w:pPr>
              <w:pStyle w:val="TableParagraph"/>
              <w:ind w:left="184"/>
              <w:jc w:val="both"/>
              <w:rPr>
                <w:sz w:val="24"/>
                <w:szCs w:val="24"/>
              </w:rPr>
            </w:pPr>
            <w:r w:rsidRPr="00B810A2">
              <w:rPr>
                <w:sz w:val="24"/>
                <w:szCs w:val="24"/>
              </w:rPr>
              <w:t>современной</w:t>
            </w:r>
            <w:r w:rsidRPr="00B810A2">
              <w:rPr>
                <w:spacing w:val="-3"/>
                <w:sz w:val="24"/>
                <w:szCs w:val="24"/>
              </w:rPr>
              <w:t xml:space="preserve"> </w:t>
            </w:r>
            <w:r w:rsidRPr="00B810A2">
              <w:rPr>
                <w:sz w:val="24"/>
                <w:szCs w:val="24"/>
              </w:rPr>
              <w:t>научной</w:t>
            </w:r>
            <w:r w:rsidRPr="00B810A2">
              <w:rPr>
                <w:spacing w:val="-3"/>
                <w:sz w:val="24"/>
                <w:szCs w:val="24"/>
              </w:rPr>
              <w:t xml:space="preserve"> </w:t>
            </w:r>
            <w:r w:rsidRPr="00B810A2">
              <w:rPr>
                <w:sz w:val="24"/>
                <w:szCs w:val="24"/>
              </w:rPr>
              <w:t>картины</w:t>
            </w:r>
            <w:r w:rsidRPr="00B810A2">
              <w:rPr>
                <w:spacing w:val="-3"/>
                <w:sz w:val="24"/>
                <w:szCs w:val="24"/>
              </w:rPr>
              <w:t xml:space="preserve"> </w:t>
            </w:r>
            <w:r w:rsidRPr="00B810A2">
              <w:rPr>
                <w:sz w:val="24"/>
                <w:szCs w:val="24"/>
              </w:rPr>
              <w:t>мира</w:t>
            </w:r>
          </w:p>
        </w:tc>
        <w:tc>
          <w:tcPr>
            <w:tcW w:w="2018" w:type="dxa"/>
          </w:tcPr>
          <w:p w:rsidR="005304C1" w:rsidRPr="00B810A2" w:rsidRDefault="005304C1" w:rsidP="0044567B">
            <w:pPr>
              <w:pStyle w:val="TableParagraph"/>
              <w:jc w:val="both"/>
              <w:rPr>
                <w:sz w:val="24"/>
                <w:szCs w:val="24"/>
              </w:rPr>
            </w:pPr>
          </w:p>
        </w:tc>
      </w:tr>
    </w:tbl>
    <w:p w:rsidR="005304C1" w:rsidRPr="00B810A2" w:rsidRDefault="005304C1" w:rsidP="0044567B">
      <w:pPr>
        <w:pStyle w:val="a3"/>
        <w:spacing w:before="3"/>
        <w:ind w:left="0"/>
        <w:rPr>
          <w:b/>
        </w:rPr>
      </w:pPr>
    </w:p>
    <w:p w:rsidR="005304C1" w:rsidRPr="00B810A2" w:rsidRDefault="005304C1" w:rsidP="0044567B">
      <w:pPr>
        <w:pStyle w:val="a3"/>
        <w:ind w:right="303" w:firstLine="708"/>
      </w:pPr>
      <w:r w:rsidRPr="00B810A2">
        <w:t>Показатели</w:t>
      </w:r>
      <w:r w:rsidRPr="00B810A2">
        <w:rPr>
          <w:spacing w:val="1"/>
        </w:rPr>
        <w:t xml:space="preserve"> </w:t>
      </w:r>
      <w:r w:rsidRPr="00B810A2">
        <w:t>и</w:t>
      </w:r>
      <w:r w:rsidRPr="00B810A2">
        <w:rPr>
          <w:spacing w:val="1"/>
        </w:rPr>
        <w:t xml:space="preserve"> </w:t>
      </w:r>
      <w:r w:rsidRPr="00B810A2">
        <w:t>индикаторы</w:t>
      </w:r>
      <w:r w:rsidRPr="00B810A2">
        <w:rPr>
          <w:spacing w:val="1"/>
        </w:rPr>
        <w:t xml:space="preserve"> </w:t>
      </w:r>
      <w:r w:rsidRPr="00B810A2">
        <w:t>отражают</w:t>
      </w:r>
      <w:r w:rsidRPr="00B810A2">
        <w:rPr>
          <w:spacing w:val="1"/>
        </w:rPr>
        <w:t xml:space="preserve"> </w:t>
      </w:r>
      <w:r w:rsidRPr="00B810A2">
        <w:t>динамику</w:t>
      </w:r>
      <w:r w:rsidRPr="00B810A2">
        <w:rPr>
          <w:spacing w:val="1"/>
        </w:rPr>
        <w:t xml:space="preserve"> </w:t>
      </w:r>
      <w:r w:rsidRPr="00B810A2">
        <w:t>образовательных</w:t>
      </w:r>
      <w:r w:rsidRPr="00B810A2">
        <w:rPr>
          <w:spacing w:val="1"/>
        </w:rPr>
        <w:t xml:space="preserve"> </w:t>
      </w:r>
      <w:r w:rsidRPr="00B810A2">
        <w:t>достижений</w:t>
      </w:r>
      <w:r w:rsidRPr="00B810A2">
        <w:rPr>
          <w:spacing w:val="1"/>
        </w:rPr>
        <w:t xml:space="preserve"> </w:t>
      </w:r>
      <w:r w:rsidRPr="00B810A2">
        <w:t>обучающихся, в том числе формирования УУД (личностных, регулятивных, познавательных,</w:t>
      </w:r>
      <w:r w:rsidRPr="00B810A2">
        <w:rPr>
          <w:spacing w:val="1"/>
        </w:rPr>
        <w:t xml:space="preserve"> </w:t>
      </w:r>
      <w:r w:rsidRPr="00B810A2">
        <w:t>коммуникативных),</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активность</w:t>
      </w:r>
      <w:r w:rsidRPr="00B810A2">
        <w:rPr>
          <w:spacing w:val="1"/>
        </w:rPr>
        <w:t xml:space="preserve"> </w:t>
      </w:r>
      <w:r w:rsidRPr="00B810A2">
        <w:t>и</w:t>
      </w:r>
      <w:r w:rsidRPr="00B810A2">
        <w:rPr>
          <w:spacing w:val="1"/>
        </w:rPr>
        <w:t xml:space="preserve"> </w:t>
      </w:r>
      <w:r w:rsidRPr="00B810A2">
        <w:t>результативность</w:t>
      </w:r>
      <w:r w:rsidRPr="00B810A2">
        <w:rPr>
          <w:spacing w:val="1"/>
        </w:rPr>
        <w:t xml:space="preserve"> </w:t>
      </w:r>
      <w:r w:rsidRPr="00B810A2">
        <w:t>их</w:t>
      </w:r>
      <w:r w:rsidRPr="00B810A2">
        <w:rPr>
          <w:spacing w:val="1"/>
        </w:rPr>
        <w:t xml:space="preserve"> </w:t>
      </w:r>
      <w:r w:rsidRPr="00B810A2">
        <w:t>участия</w:t>
      </w:r>
      <w:r w:rsidRPr="00B810A2">
        <w:rPr>
          <w:spacing w:val="1"/>
        </w:rPr>
        <w:t xml:space="preserve"> </w:t>
      </w:r>
      <w:r w:rsidRPr="00B810A2">
        <w:t>во</w:t>
      </w:r>
      <w:r w:rsidRPr="00B810A2">
        <w:rPr>
          <w:spacing w:val="1"/>
        </w:rPr>
        <w:t xml:space="preserve"> </w:t>
      </w:r>
      <w:r w:rsidRPr="00B810A2">
        <w:t>внеурочной</w:t>
      </w:r>
      <w:r w:rsidRPr="00B810A2">
        <w:rPr>
          <w:spacing w:val="1"/>
        </w:rPr>
        <w:t xml:space="preserve"> </w:t>
      </w:r>
      <w:r w:rsidRPr="00B810A2">
        <w:t>деятельности,</w:t>
      </w:r>
      <w:r w:rsidRPr="00B810A2">
        <w:rPr>
          <w:spacing w:val="1"/>
        </w:rPr>
        <w:t xml:space="preserve"> </w:t>
      </w:r>
      <w:r w:rsidRPr="00B810A2">
        <w:t>образовательных,</w:t>
      </w:r>
      <w:r w:rsidRPr="00B810A2">
        <w:rPr>
          <w:spacing w:val="1"/>
        </w:rPr>
        <w:t xml:space="preserve"> </w:t>
      </w:r>
      <w:r w:rsidRPr="00B810A2">
        <w:t>творческих</w:t>
      </w:r>
      <w:r w:rsidRPr="00B810A2">
        <w:rPr>
          <w:spacing w:val="1"/>
        </w:rPr>
        <w:t xml:space="preserve"> </w:t>
      </w:r>
      <w:r w:rsidRPr="00B810A2">
        <w:t>и</w:t>
      </w:r>
      <w:r w:rsidRPr="00B810A2">
        <w:rPr>
          <w:spacing w:val="1"/>
        </w:rPr>
        <w:t xml:space="preserve"> </w:t>
      </w:r>
      <w:r w:rsidRPr="00B810A2">
        <w:t>социальных,</w:t>
      </w:r>
      <w:r w:rsidRPr="00B810A2">
        <w:rPr>
          <w:spacing w:val="1"/>
        </w:rPr>
        <w:t xml:space="preserve"> </w:t>
      </w:r>
      <w:r w:rsidRPr="00B810A2">
        <w:t>в</w:t>
      </w:r>
      <w:r w:rsidRPr="00B810A2">
        <w:rPr>
          <w:spacing w:val="1"/>
        </w:rPr>
        <w:t xml:space="preserve"> </w:t>
      </w:r>
      <w:r w:rsidRPr="00B810A2">
        <w:t>том</w:t>
      </w:r>
      <w:r w:rsidRPr="00B810A2">
        <w:rPr>
          <w:spacing w:val="1"/>
        </w:rPr>
        <w:t xml:space="preserve"> </w:t>
      </w:r>
      <w:r w:rsidRPr="00B810A2">
        <w:t>числе</w:t>
      </w:r>
      <w:r w:rsidRPr="00B810A2">
        <w:rPr>
          <w:spacing w:val="1"/>
        </w:rPr>
        <w:t xml:space="preserve"> </w:t>
      </w:r>
      <w:r w:rsidRPr="00B810A2">
        <w:t>разновозрастных,</w:t>
      </w:r>
      <w:r w:rsidRPr="00B810A2">
        <w:rPr>
          <w:spacing w:val="1"/>
        </w:rPr>
        <w:t xml:space="preserve"> </w:t>
      </w:r>
      <w:r w:rsidRPr="00B810A2">
        <w:t>проектах,</w:t>
      </w:r>
      <w:r w:rsidRPr="00B810A2">
        <w:rPr>
          <w:spacing w:val="1"/>
        </w:rPr>
        <w:t xml:space="preserve"> </w:t>
      </w:r>
      <w:r w:rsidRPr="00B810A2">
        <w:t>школьном</w:t>
      </w:r>
      <w:r w:rsidRPr="00B810A2">
        <w:rPr>
          <w:spacing w:val="1"/>
        </w:rPr>
        <w:t xml:space="preserve"> </w:t>
      </w:r>
      <w:r w:rsidRPr="00B810A2">
        <w:t>самоуправлении.</w:t>
      </w:r>
      <w:r w:rsidRPr="00B810A2">
        <w:rPr>
          <w:spacing w:val="1"/>
        </w:rPr>
        <w:t xml:space="preserve"> </w:t>
      </w:r>
      <w:r w:rsidRPr="00B810A2">
        <w:t>При</w:t>
      </w:r>
      <w:r w:rsidRPr="00B810A2">
        <w:rPr>
          <w:spacing w:val="1"/>
        </w:rPr>
        <w:t xml:space="preserve"> </w:t>
      </w:r>
      <w:r w:rsidRPr="00B810A2">
        <w:t>оценке</w:t>
      </w:r>
      <w:r w:rsidRPr="00B810A2">
        <w:rPr>
          <w:spacing w:val="1"/>
        </w:rPr>
        <w:t xml:space="preserve"> </w:t>
      </w:r>
      <w:r w:rsidRPr="00B810A2">
        <w:t>качества</w:t>
      </w:r>
      <w:r w:rsidRPr="00B810A2">
        <w:rPr>
          <w:spacing w:val="1"/>
        </w:rPr>
        <w:t xml:space="preserve"> </w:t>
      </w:r>
      <w:r w:rsidRPr="00B810A2">
        <w:t>деятельности</w:t>
      </w:r>
      <w:r w:rsidRPr="00B810A2">
        <w:rPr>
          <w:spacing w:val="1"/>
        </w:rPr>
        <w:t xml:space="preserve"> </w:t>
      </w:r>
      <w:r w:rsidRPr="00B810A2">
        <w:t>педагогических</w:t>
      </w:r>
      <w:r w:rsidRPr="00B810A2">
        <w:rPr>
          <w:spacing w:val="-57"/>
        </w:rPr>
        <w:t xml:space="preserve"> </w:t>
      </w:r>
      <w:r w:rsidRPr="00B810A2">
        <w:t>работников учитывается востребованность услуг учителя (в том числе внеурочных) учениками и</w:t>
      </w:r>
      <w:r w:rsidRPr="00B810A2">
        <w:rPr>
          <w:spacing w:val="1"/>
        </w:rPr>
        <w:t xml:space="preserve"> </w:t>
      </w:r>
      <w:r w:rsidRPr="00B810A2">
        <w:t>родителями; использование учителями современных педагогических технологий, в том числе</w:t>
      </w:r>
      <w:r w:rsidRPr="00B810A2">
        <w:rPr>
          <w:spacing w:val="1"/>
        </w:rPr>
        <w:t xml:space="preserve"> </w:t>
      </w:r>
      <w:r w:rsidRPr="00B810A2">
        <w:t>ИКТ</w:t>
      </w:r>
      <w:r w:rsidRPr="00B810A2">
        <w:rPr>
          <w:spacing w:val="1"/>
        </w:rPr>
        <w:t xml:space="preserve"> </w:t>
      </w:r>
      <w:r w:rsidRPr="00B810A2">
        <w:t>и</w:t>
      </w:r>
      <w:r w:rsidRPr="00B810A2">
        <w:rPr>
          <w:spacing w:val="1"/>
        </w:rPr>
        <w:t xml:space="preserve"> </w:t>
      </w:r>
      <w:r w:rsidRPr="00B810A2">
        <w:t>здоровьесберегающих;</w:t>
      </w:r>
      <w:r w:rsidRPr="00B810A2">
        <w:rPr>
          <w:spacing w:val="1"/>
        </w:rPr>
        <w:t xml:space="preserve"> </w:t>
      </w:r>
      <w:r w:rsidRPr="00B810A2">
        <w:t>участие</w:t>
      </w:r>
      <w:r w:rsidRPr="00B810A2">
        <w:rPr>
          <w:spacing w:val="1"/>
        </w:rPr>
        <w:t xml:space="preserve"> </w:t>
      </w:r>
      <w:r w:rsidRPr="00B810A2">
        <w:t>в</w:t>
      </w:r>
      <w:r w:rsidRPr="00B810A2">
        <w:rPr>
          <w:spacing w:val="1"/>
        </w:rPr>
        <w:t xml:space="preserve"> </w:t>
      </w:r>
      <w:r w:rsidRPr="00B810A2">
        <w:t>методической</w:t>
      </w:r>
      <w:r w:rsidRPr="00B810A2">
        <w:rPr>
          <w:spacing w:val="1"/>
        </w:rPr>
        <w:t xml:space="preserve"> </w:t>
      </w:r>
      <w:r w:rsidRPr="00B810A2">
        <w:t>и</w:t>
      </w:r>
      <w:r w:rsidRPr="00B810A2">
        <w:rPr>
          <w:spacing w:val="1"/>
        </w:rPr>
        <w:t xml:space="preserve"> </w:t>
      </w:r>
      <w:r w:rsidRPr="00B810A2">
        <w:t>научной</w:t>
      </w:r>
      <w:r w:rsidRPr="00B810A2">
        <w:rPr>
          <w:spacing w:val="1"/>
        </w:rPr>
        <w:t xml:space="preserve"> </w:t>
      </w:r>
      <w:r w:rsidRPr="00B810A2">
        <w:t>работе,</w:t>
      </w:r>
      <w:r w:rsidRPr="00B810A2">
        <w:rPr>
          <w:spacing w:val="1"/>
        </w:rPr>
        <w:t xml:space="preserve"> </w:t>
      </w:r>
      <w:r w:rsidRPr="00B810A2">
        <w:t>распространение</w:t>
      </w:r>
      <w:r w:rsidRPr="00B810A2">
        <w:rPr>
          <w:spacing w:val="1"/>
        </w:rPr>
        <w:t xml:space="preserve"> </w:t>
      </w:r>
      <w:r w:rsidRPr="00B810A2">
        <w:t>передового педагогического опыта; повышение уровня профессионального мастерства; работа</w:t>
      </w:r>
      <w:r w:rsidRPr="00B810A2">
        <w:rPr>
          <w:spacing w:val="1"/>
        </w:rPr>
        <w:t xml:space="preserve"> </w:t>
      </w:r>
      <w:r w:rsidRPr="00B810A2">
        <w:t>учителя</w:t>
      </w:r>
      <w:r w:rsidRPr="00B810A2">
        <w:rPr>
          <w:spacing w:val="1"/>
        </w:rPr>
        <w:t xml:space="preserve"> </w:t>
      </w:r>
      <w:r w:rsidRPr="00B810A2">
        <w:t>по</w:t>
      </w:r>
      <w:r w:rsidRPr="00B810A2">
        <w:rPr>
          <w:spacing w:val="1"/>
        </w:rPr>
        <w:t xml:space="preserve"> </w:t>
      </w:r>
      <w:r w:rsidRPr="00B810A2">
        <w:t>формированию</w:t>
      </w:r>
      <w:r w:rsidRPr="00B810A2">
        <w:rPr>
          <w:spacing w:val="1"/>
        </w:rPr>
        <w:t xml:space="preserve"> </w:t>
      </w:r>
      <w:r w:rsidRPr="00B810A2">
        <w:t>и</w:t>
      </w:r>
      <w:r w:rsidRPr="00B810A2">
        <w:rPr>
          <w:spacing w:val="1"/>
        </w:rPr>
        <w:t xml:space="preserve"> </w:t>
      </w:r>
      <w:r w:rsidRPr="00B810A2">
        <w:t>сопровождению</w:t>
      </w:r>
      <w:r w:rsidRPr="00B810A2">
        <w:rPr>
          <w:spacing w:val="1"/>
        </w:rPr>
        <w:t xml:space="preserve"> </w:t>
      </w:r>
      <w:r w:rsidRPr="00B810A2">
        <w:t>индивидуальных</w:t>
      </w:r>
      <w:r w:rsidRPr="00B810A2">
        <w:rPr>
          <w:spacing w:val="1"/>
        </w:rPr>
        <w:t xml:space="preserve"> </w:t>
      </w:r>
      <w:r w:rsidRPr="00B810A2">
        <w:t>образовательных</w:t>
      </w:r>
      <w:r w:rsidRPr="00B810A2">
        <w:rPr>
          <w:spacing w:val="1"/>
        </w:rPr>
        <w:t xml:space="preserve"> </w:t>
      </w:r>
      <w:r w:rsidRPr="00B810A2">
        <w:t>траекторий</w:t>
      </w:r>
      <w:r w:rsidRPr="00B810A2">
        <w:rPr>
          <w:spacing w:val="1"/>
        </w:rPr>
        <w:t xml:space="preserve"> </w:t>
      </w:r>
      <w:r w:rsidRPr="00B810A2">
        <w:t>обучающихся, руководству их проектной деятельностью; взаимодействие со всеми участниками</w:t>
      </w:r>
      <w:r w:rsidRPr="00B810A2">
        <w:rPr>
          <w:spacing w:val="1"/>
        </w:rPr>
        <w:t xml:space="preserve"> </w:t>
      </w:r>
      <w:r w:rsidRPr="00B810A2">
        <w:t>образовательного</w:t>
      </w:r>
      <w:r w:rsidRPr="00B810A2">
        <w:rPr>
          <w:spacing w:val="-1"/>
        </w:rPr>
        <w:t xml:space="preserve"> </w:t>
      </w:r>
      <w:r w:rsidRPr="00B810A2">
        <w:t>процесса</w:t>
      </w:r>
      <w:r w:rsidRPr="00B810A2">
        <w:rPr>
          <w:spacing w:val="-1"/>
        </w:rPr>
        <w:t xml:space="preserve"> </w:t>
      </w:r>
      <w:r w:rsidRPr="00B810A2">
        <w:t>и др.</w:t>
      </w:r>
    </w:p>
    <w:p w:rsidR="005304C1" w:rsidRPr="00B810A2" w:rsidRDefault="005304C1" w:rsidP="0044567B">
      <w:pPr>
        <w:pStyle w:val="1"/>
        <w:spacing w:before="6" w:line="240" w:lineRule="auto"/>
        <w:ind w:left="996" w:right="305" w:firstLine="454"/>
      </w:pPr>
      <w:r w:rsidRPr="00B810A2">
        <w:t>Ожидаемый</w:t>
      </w:r>
      <w:r w:rsidRPr="00B810A2">
        <w:rPr>
          <w:spacing w:val="1"/>
        </w:rPr>
        <w:t xml:space="preserve"> </w:t>
      </w:r>
      <w:r w:rsidRPr="00B810A2">
        <w:t>результат</w:t>
      </w:r>
      <w:r w:rsidRPr="00B810A2">
        <w:rPr>
          <w:spacing w:val="1"/>
        </w:rPr>
        <w:t xml:space="preserve"> </w:t>
      </w:r>
      <w:r w:rsidRPr="00B810A2">
        <w:t>повышения</w:t>
      </w:r>
      <w:r w:rsidRPr="00B810A2">
        <w:rPr>
          <w:spacing w:val="1"/>
        </w:rPr>
        <w:t xml:space="preserve"> </w:t>
      </w:r>
      <w:r w:rsidRPr="00B810A2">
        <w:t>квалификации</w:t>
      </w:r>
      <w:r w:rsidRPr="00B810A2">
        <w:rPr>
          <w:spacing w:val="1"/>
        </w:rPr>
        <w:t xml:space="preserve"> </w:t>
      </w:r>
      <w:r w:rsidRPr="00B810A2">
        <w:t>—</w:t>
      </w:r>
      <w:r w:rsidRPr="00B810A2">
        <w:rPr>
          <w:spacing w:val="1"/>
        </w:rPr>
        <w:t xml:space="preserve"> </w:t>
      </w:r>
      <w:r w:rsidRPr="00B810A2">
        <w:t>профессиональная</w:t>
      </w:r>
      <w:r w:rsidRPr="00B810A2">
        <w:rPr>
          <w:spacing w:val="1"/>
        </w:rPr>
        <w:t xml:space="preserve"> </w:t>
      </w:r>
      <w:r w:rsidRPr="00B810A2">
        <w:t>готовность</w:t>
      </w:r>
      <w:r w:rsidRPr="00B810A2">
        <w:rPr>
          <w:spacing w:val="1"/>
        </w:rPr>
        <w:t xml:space="preserve"> </w:t>
      </w:r>
      <w:r w:rsidRPr="00B810A2">
        <w:t>работников школы</w:t>
      </w:r>
      <w:r w:rsidRPr="00B810A2">
        <w:rPr>
          <w:spacing w:val="-1"/>
        </w:rPr>
        <w:t xml:space="preserve"> </w:t>
      </w:r>
      <w:r w:rsidRPr="00B810A2">
        <w:t>к</w:t>
      </w:r>
      <w:r w:rsidRPr="00B810A2">
        <w:rPr>
          <w:spacing w:val="2"/>
        </w:rPr>
        <w:t xml:space="preserve"> </w:t>
      </w:r>
      <w:r w:rsidRPr="00B810A2">
        <w:t>реализации ФГОС:</w:t>
      </w:r>
    </w:p>
    <w:p w:rsidR="005304C1" w:rsidRPr="00B810A2" w:rsidRDefault="005304C1" w:rsidP="0044567B">
      <w:pPr>
        <w:pStyle w:val="a3"/>
        <w:ind w:right="311"/>
      </w:pPr>
      <w:r w:rsidRPr="00B810A2">
        <w:rPr>
          <w:b/>
        </w:rPr>
        <w:t>- обеспечение</w:t>
      </w:r>
      <w:r w:rsidRPr="00B810A2">
        <w:rPr>
          <w:b/>
          <w:spacing w:val="1"/>
        </w:rPr>
        <w:t xml:space="preserve"> </w:t>
      </w:r>
      <w:r w:rsidRPr="00B810A2">
        <w:t>оптимального</w:t>
      </w:r>
      <w:r w:rsidRPr="00B810A2">
        <w:rPr>
          <w:spacing w:val="1"/>
        </w:rPr>
        <w:t xml:space="preserve"> </w:t>
      </w:r>
      <w:r w:rsidRPr="00B810A2">
        <w:t>вхождения</w:t>
      </w:r>
      <w:r w:rsidRPr="00B810A2">
        <w:rPr>
          <w:spacing w:val="1"/>
        </w:rPr>
        <w:t xml:space="preserve"> </w:t>
      </w:r>
      <w:r w:rsidRPr="00B810A2">
        <w:t>работников</w:t>
      </w:r>
      <w:r w:rsidRPr="00B810A2">
        <w:rPr>
          <w:spacing w:val="1"/>
        </w:rPr>
        <w:t xml:space="preserve"> </w:t>
      </w:r>
      <w:r w:rsidRPr="00B810A2">
        <w:t>образования</w:t>
      </w:r>
      <w:r w:rsidRPr="00B810A2">
        <w:rPr>
          <w:spacing w:val="1"/>
        </w:rPr>
        <w:t xml:space="preserve"> </w:t>
      </w:r>
      <w:r w:rsidRPr="00B810A2">
        <w:t>в</w:t>
      </w:r>
      <w:r w:rsidRPr="00B810A2">
        <w:rPr>
          <w:spacing w:val="1"/>
        </w:rPr>
        <w:t xml:space="preserve"> </w:t>
      </w:r>
      <w:r w:rsidRPr="00B810A2">
        <w:t>систему</w:t>
      </w:r>
      <w:r w:rsidRPr="00B810A2">
        <w:rPr>
          <w:spacing w:val="1"/>
        </w:rPr>
        <w:t xml:space="preserve"> </w:t>
      </w:r>
      <w:r w:rsidRPr="00B810A2">
        <w:t>ценностей</w:t>
      </w:r>
      <w:r w:rsidRPr="00B810A2">
        <w:rPr>
          <w:spacing w:val="1"/>
        </w:rPr>
        <w:t xml:space="preserve"> </w:t>
      </w:r>
      <w:r w:rsidRPr="00B810A2">
        <w:t>современного</w:t>
      </w:r>
      <w:r w:rsidRPr="00B810A2">
        <w:rPr>
          <w:spacing w:val="-1"/>
        </w:rPr>
        <w:t xml:space="preserve"> </w:t>
      </w:r>
      <w:r w:rsidRPr="00B810A2">
        <w:t>образования;</w:t>
      </w:r>
    </w:p>
    <w:p w:rsidR="005304C1" w:rsidRPr="00B810A2" w:rsidRDefault="005304C1" w:rsidP="0044567B">
      <w:pPr>
        <w:pStyle w:val="a5"/>
        <w:numPr>
          <w:ilvl w:val="0"/>
          <w:numId w:val="1"/>
        </w:numPr>
        <w:tabs>
          <w:tab w:val="left" w:pos="1137"/>
        </w:tabs>
        <w:ind w:left="1136" w:hanging="141"/>
        <w:rPr>
          <w:sz w:val="24"/>
          <w:szCs w:val="24"/>
        </w:rPr>
      </w:pPr>
      <w:r w:rsidRPr="00B810A2">
        <w:rPr>
          <w:b/>
          <w:sz w:val="24"/>
          <w:szCs w:val="24"/>
        </w:rPr>
        <w:t>принятие</w:t>
      </w:r>
      <w:r w:rsidRPr="00B810A2">
        <w:rPr>
          <w:b/>
          <w:spacing w:val="-2"/>
          <w:sz w:val="24"/>
          <w:szCs w:val="24"/>
        </w:rPr>
        <w:t xml:space="preserve"> </w:t>
      </w:r>
      <w:r w:rsidRPr="00B810A2">
        <w:rPr>
          <w:sz w:val="24"/>
          <w:szCs w:val="24"/>
        </w:rPr>
        <w:t>идеологии</w:t>
      </w:r>
      <w:r w:rsidRPr="00B810A2">
        <w:rPr>
          <w:spacing w:val="-3"/>
          <w:sz w:val="24"/>
          <w:szCs w:val="24"/>
        </w:rPr>
        <w:t xml:space="preserve"> </w:t>
      </w:r>
      <w:r w:rsidRPr="00B810A2">
        <w:rPr>
          <w:sz w:val="24"/>
          <w:szCs w:val="24"/>
        </w:rPr>
        <w:t>ФГОС;</w:t>
      </w:r>
    </w:p>
    <w:p w:rsidR="005304C1" w:rsidRPr="00B810A2" w:rsidRDefault="005304C1" w:rsidP="0044567B">
      <w:pPr>
        <w:pStyle w:val="a5"/>
        <w:numPr>
          <w:ilvl w:val="0"/>
          <w:numId w:val="1"/>
        </w:numPr>
        <w:tabs>
          <w:tab w:val="left" w:pos="1137"/>
        </w:tabs>
        <w:ind w:right="309" w:firstLine="0"/>
        <w:rPr>
          <w:sz w:val="24"/>
          <w:szCs w:val="24"/>
        </w:rPr>
      </w:pPr>
      <w:r w:rsidRPr="00B810A2">
        <w:rPr>
          <w:b/>
          <w:sz w:val="24"/>
          <w:szCs w:val="24"/>
        </w:rPr>
        <w:t>освоение</w:t>
      </w:r>
      <w:r w:rsidRPr="00B810A2">
        <w:rPr>
          <w:b/>
          <w:spacing w:val="1"/>
          <w:sz w:val="24"/>
          <w:szCs w:val="24"/>
        </w:rPr>
        <w:t xml:space="preserve"> </w:t>
      </w:r>
      <w:r w:rsidRPr="00B810A2">
        <w:rPr>
          <w:sz w:val="24"/>
          <w:szCs w:val="24"/>
        </w:rPr>
        <w:t>новой</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требований</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структуре</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результатам</w:t>
      </w:r>
      <w:r w:rsidRPr="00B810A2">
        <w:rPr>
          <w:spacing w:val="1"/>
          <w:sz w:val="24"/>
          <w:szCs w:val="24"/>
        </w:rPr>
        <w:t xml:space="preserve"> </w:t>
      </w:r>
      <w:r w:rsidRPr="00B810A2">
        <w:rPr>
          <w:sz w:val="24"/>
          <w:szCs w:val="24"/>
        </w:rPr>
        <w:t>её</w:t>
      </w:r>
      <w:r w:rsidRPr="00B810A2">
        <w:rPr>
          <w:spacing w:val="1"/>
          <w:sz w:val="24"/>
          <w:szCs w:val="24"/>
        </w:rPr>
        <w:t xml:space="preserve"> </w:t>
      </w:r>
      <w:r w:rsidRPr="00B810A2">
        <w:rPr>
          <w:sz w:val="24"/>
          <w:szCs w:val="24"/>
        </w:rPr>
        <w:t>освоения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условиям</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оценки</w:t>
      </w:r>
      <w:r w:rsidRPr="00B810A2">
        <w:rPr>
          <w:spacing w:val="61"/>
          <w:sz w:val="24"/>
          <w:szCs w:val="24"/>
        </w:rPr>
        <w:t xml:space="preserve"> </w:t>
      </w:r>
      <w:r w:rsidRPr="00B810A2">
        <w:rPr>
          <w:sz w:val="24"/>
          <w:szCs w:val="24"/>
        </w:rPr>
        <w:t>итогов</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 обучающихся;</w:t>
      </w:r>
    </w:p>
    <w:p w:rsidR="005304C1" w:rsidRPr="00B810A2" w:rsidRDefault="005304C1" w:rsidP="0044567B">
      <w:pPr>
        <w:pStyle w:val="a5"/>
        <w:numPr>
          <w:ilvl w:val="0"/>
          <w:numId w:val="1"/>
        </w:numPr>
        <w:tabs>
          <w:tab w:val="left" w:pos="1137"/>
        </w:tabs>
        <w:ind w:right="305" w:firstLine="0"/>
        <w:rPr>
          <w:sz w:val="24"/>
          <w:szCs w:val="24"/>
        </w:rPr>
      </w:pPr>
      <w:r w:rsidRPr="00B810A2">
        <w:rPr>
          <w:b/>
          <w:sz w:val="24"/>
          <w:szCs w:val="24"/>
        </w:rPr>
        <w:t>овладение</w:t>
      </w:r>
      <w:r w:rsidRPr="00B810A2">
        <w:rPr>
          <w:b/>
          <w:spacing w:val="1"/>
          <w:sz w:val="24"/>
          <w:szCs w:val="24"/>
        </w:rPr>
        <w:t xml:space="preserve"> </w:t>
      </w:r>
      <w:r w:rsidRPr="00B810A2">
        <w:rPr>
          <w:sz w:val="24"/>
          <w:szCs w:val="24"/>
        </w:rPr>
        <w:t>учебно-методическими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информационно</w:t>
      </w:r>
      <w:r w:rsidRPr="00B810A2">
        <w:rPr>
          <w:spacing w:val="1"/>
          <w:sz w:val="24"/>
          <w:szCs w:val="24"/>
        </w:rPr>
        <w:t xml:space="preserve"> </w:t>
      </w:r>
      <w:r w:rsidRPr="00B810A2">
        <w:rPr>
          <w:sz w:val="24"/>
          <w:szCs w:val="24"/>
        </w:rPr>
        <w:t>-</w:t>
      </w:r>
      <w:r w:rsidRPr="00B810A2">
        <w:rPr>
          <w:spacing w:val="1"/>
          <w:sz w:val="24"/>
          <w:szCs w:val="24"/>
        </w:rPr>
        <w:t xml:space="preserve"> </w:t>
      </w:r>
      <w:r w:rsidRPr="00B810A2">
        <w:rPr>
          <w:sz w:val="24"/>
          <w:szCs w:val="24"/>
        </w:rPr>
        <w:t>методическими</w:t>
      </w:r>
      <w:r w:rsidRPr="00B810A2">
        <w:rPr>
          <w:spacing w:val="1"/>
          <w:sz w:val="24"/>
          <w:szCs w:val="24"/>
        </w:rPr>
        <w:t xml:space="preserve"> </w:t>
      </w:r>
      <w:r w:rsidRPr="00B810A2">
        <w:rPr>
          <w:sz w:val="24"/>
          <w:szCs w:val="24"/>
        </w:rPr>
        <w:t>ресурсами,</w:t>
      </w:r>
      <w:r w:rsidRPr="00B810A2">
        <w:rPr>
          <w:spacing w:val="-57"/>
          <w:sz w:val="24"/>
          <w:szCs w:val="24"/>
        </w:rPr>
        <w:t xml:space="preserve"> </w:t>
      </w:r>
      <w:r w:rsidRPr="00B810A2">
        <w:rPr>
          <w:sz w:val="24"/>
          <w:szCs w:val="24"/>
        </w:rPr>
        <w:t>необходимыми</w:t>
      </w:r>
      <w:r w:rsidRPr="00B810A2">
        <w:rPr>
          <w:spacing w:val="-1"/>
          <w:sz w:val="24"/>
          <w:szCs w:val="24"/>
        </w:rPr>
        <w:t xml:space="preserve"> </w:t>
      </w:r>
      <w:r w:rsidRPr="00B810A2">
        <w:rPr>
          <w:sz w:val="24"/>
          <w:szCs w:val="24"/>
        </w:rPr>
        <w:t>для</w:t>
      </w:r>
      <w:r w:rsidRPr="00B810A2">
        <w:rPr>
          <w:spacing w:val="2"/>
          <w:sz w:val="24"/>
          <w:szCs w:val="24"/>
        </w:rPr>
        <w:t xml:space="preserve"> </w:t>
      </w:r>
      <w:r w:rsidRPr="00B810A2">
        <w:rPr>
          <w:sz w:val="24"/>
          <w:szCs w:val="24"/>
        </w:rPr>
        <w:t>успешного решения задач</w:t>
      </w:r>
      <w:r w:rsidRPr="00B810A2">
        <w:rPr>
          <w:spacing w:val="-1"/>
          <w:sz w:val="24"/>
          <w:szCs w:val="24"/>
        </w:rPr>
        <w:t xml:space="preserve"> </w:t>
      </w:r>
      <w:r w:rsidRPr="00B810A2">
        <w:rPr>
          <w:sz w:val="24"/>
          <w:szCs w:val="24"/>
        </w:rPr>
        <w:t>ФГОС.</w:t>
      </w:r>
    </w:p>
    <w:p w:rsidR="005304C1" w:rsidRPr="00B810A2" w:rsidRDefault="005304C1" w:rsidP="0044567B">
      <w:pPr>
        <w:pStyle w:val="a3"/>
        <w:ind w:right="309" w:firstLine="454"/>
      </w:pPr>
      <w:r w:rsidRPr="00B810A2">
        <w:t>Одним из условий готовности образовательного учреждения к введению ФГОС начального</w:t>
      </w:r>
      <w:r w:rsidRPr="00B810A2">
        <w:rPr>
          <w:spacing w:val="1"/>
        </w:rPr>
        <w:t xml:space="preserve"> </w:t>
      </w:r>
      <w:r w:rsidRPr="00B810A2">
        <w:t>общего</w:t>
      </w:r>
      <w:r w:rsidRPr="00B810A2">
        <w:rPr>
          <w:spacing w:val="15"/>
        </w:rPr>
        <w:t xml:space="preserve"> </w:t>
      </w:r>
      <w:r w:rsidRPr="00B810A2">
        <w:t>образования</w:t>
      </w:r>
      <w:r w:rsidRPr="00B810A2">
        <w:rPr>
          <w:spacing w:val="15"/>
        </w:rPr>
        <w:t xml:space="preserve"> </w:t>
      </w:r>
      <w:r w:rsidRPr="00B810A2">
        <w:t>является</w:t>
      </w:r>
      <w:r w:rsidRPr="00B810A2">
        <w:rPr>
          <w:spacing w:val="15"/>
        </w:rPr>
        <w:t xml:space="preserve"> </w:t>
      </w:r>
      <w:r w:rsidRPr="00B810A2">
        <w:t>создание</w:t>
      </w:r>
      <w:r w:rsidRPr="00B810A2">
        <w:rPr>
          <w:spacing w:val="15"/>
        </w:rPr>
        <w:t xml:space="preserve"> </w:t>
      </w:r>
      <w:r w:rsidRPr="00B810A2">
        <w:t>системы</w:t>
      </w:r>
      <w:r w:rsidRPr="00B810A2">
        <w:rPr>
          <w:spacing w:val="15"/>
        </w:rPr>
        <w:t xml:space="preserve"> </w:t>
      </w:r>
      <w:r w:rsidRPr="00B810A2">
        <w:t>методической</w:t>
      </w:r>
      <w:r w:rsidRPr="00B810A2">
        <w:rPr>
          <w:spacing w:val="16"/>
        </w:rPr>
        <w:t xml:space="preserve"> </w:t>
      </w:r>
      <w:r w:rsidRPr="00B810A2">
        <w:t>работы,</w:t>
      </w:r>
      <w:r w:rsidRPr="00B810A2">
        <w:rPr>
          <w:spacing w:val="15"/>
        </w:rPr>
        <w:t xml:space="preserve"> </w:t>
      </w:r>
      <w:r w:rsidRPr="00B810A2">
        <w:t>обеспечивающей</w:t>
      </w:r>
    </w:p>
    <w:p w:rsidR="005304C1" w:rsidRPr="00B810A2" w:rsidRDefault="005304C1" w:rsidP="0044567B">
      <w:pPr>
        <w:tabs>
          <w:tab w:val="left" w:pos="2520"/>
        </w:tabs>
        <w:jc w:val="both"/>
        <w:rPr>
          <w:sz w:val="24"/>
          <w:szCs w:val="24"/>
        </w:rPr>
      </w:pPr>
      <w:r w:rsidRPr="00B810A2">
        <w:rPr>
          <w:sz w:val="24"/>
          <w:szCs w:val="24"/>
        </w:rPr>
        <w:t xml:space="preserve">                      соопровождение</w:t>
      </w:r>
      <w:r w:rsidRPr="00B810A2">
        <w:rPr>
          <w:spacing w:val="-4"/>
          <w:sz w:val="24"/>
          <w:szCs w:val="24"/>
        </w:rPr>
        <w:t xml:space="preserve"> </w:t>
      </w:r>
      <w:r w:rsidRPr="00B810A2">
        <w:rPr>
          <w:sz w:val="24"/>
          <w:szCs w:val="24"/>
        </w:rPr>
        <w:t>деятельности</w:t>
      </w:r>
      <w:r w:rsidRPr="00B810A2">
        <w:rPr>
          <w:spacing w:val="-3"/>
          <w:sz w:val="24"/>
          <w:szCs w:val="24"/>
        </w:rPr>
        <w:t xml:space="preserve"> </w:t>
      </w:r>
      <w:r w:rsidRPr="00B810A2">
        <w:rPr>
          <w:sz w:val="24"/>
          <w:szCs w:val="24"/>
        </w:rPr>
        <w:t>педагогов</w:t>
      </w:r>
      <w:r w:rsidRPr="00B810A2">
        <w:rPr>
          <w:spacing w:val="-4"/>
          <w:sz w:val="24"/>
          <w:szCs w:val="24"/>
        </w:rPr>
        <w:t xml:space="preserve"> </w:t>
      </w:r>
      <w:r w:rsidRPr="00B810A2">
        <w:rPr>
          <w:sz w:val="24"/>
          <w:szCs w:val="24"/>
        </w:rPr>
        <w:t>на</w:t>
      </w:r>
      <w:r w:rsidRPr="00B810A2">
        <w:rPr>
          <w:spacing w:val="-4"/>
          <w:sz w:val="24"/>
          <w:szCs w:val="24"/>
        </w:rPr>
        <w:t xml:space="preserve"> </w:t>
      </w:r>
      <w:r w:rsidRPr="00B810A2">
        <w:rPr>
          <w:sz w:val="24"/>
          <w:szCs w:val="24"/>
        </w:rPr>
        <w:t>всех</w:t>
      </w:r>
      <w:r w:rsidRPr="00B810A2">
        <w:rPr>
          <w:spacing w:val="-1"/>
          <w:sz w:val="24"/>
          <w:szCs w:val="24"/>
        </w:rPr>
        <w:t xml:space="preserve"> </w:t>
      </w:r>
      <w:r w:rsidRPr="00B810A2">
        <w:rPr>
          <w:sz w:val="24"/>
          <w:szCs w:val="24"/>
        </w:rPr>
        <w:t>этапах</w:t>
      </w:r>
      <w:r w:rsidRPr="00B810A2">
        <w:rPr>
          <w:spacing w:val="-1"/>
          <w:sz w:val="24"/>
          <w:szCs w:val="24"/>
        </w:rPr>
        <w:t xml:space="preserve"> </w:t>
      </w:r>
      <w:r w:rsidRPr="00B810A2">
        <w:rPr>
          <w:sz w:val="24"/>
          <w:szCs w:val="24"/>
        </w:rPr>
        <w:t>реализации</w:t>
      </w:r>
      <w:r w:rsidRPr="00B810A2">
        <w:rPr>
          <w:spacing w:val="-5"/>
          <w:sz w:val="24"/>
          <w:szCs w:val="24"/>
        </w:rPr>
        <w:t xml:space="preserve"> </w:t>
      </w:r>
      <w:r w:rsidRPr="00B810A2">
        <w:rPr>
          <w:sz w:val="24"/>
          <w:szCs w:val="24"/>
        </w:rPr>
        <w:t>требований</w:t>
      </w:r>
      <w:r w:rsidRPr="00B810A2">
        <w:rPr>
          <w:spacing w:val="-3"/>
          <w:sz w:val="24"/>
          <w:szCs w:val="24"/>
        </w:rPr>
        <w:t xml:space="preserve"> </w:t>
      </w:r>
      <w:r w:rsidRPr="00B810A2">
        <w:rPr>
          <w:sz w:val="24"/>
          <w:szCs w:val="24"/>
        </w:rPr>
        <w:t>ФГОС.</w:t>
      </w:r>
    </w:p>
    <w:p w:rsidR="005304C1" w:rsidRPr="00B810A2" w:rsidRDefault="005304C1" w:rsidP="0044567B">
      <w:pPr>
        <w:pStyle w:val="a3"/>
        <w:spacing w:before="5"/>
        <w:ind w:left="0"/>
      </w:pPr>
    </w:p>
    <w:p w:rsidR="005304C1" w:rsidRPr="00B810A2" w:rsidRDefault="005304C1" w:rsidP="0044567B">
      <w:pPr>
        <w:pStyle w:val="1"/>
        <w:spacing w:line="240" w:lineRule="auto"/>
        <w:ind w:left="1450"/>
      </w:pPr>
      <w:r w:rsidRPr="00B810A2">
        <w:t>План</w:t>
      </w:r>
      <w:r w:rsidRPr="00B810A2">
        <w:rPr>
          <w:spacing w:val="-2"/>
        </w:rPr>
        <w:t xml:space="preserve"> </w:t>
      </w:r>
      <w:r w:rsidRPr="00B810A2">
        <w:t>методической</w:t>
      </w:r>
      <w:r w:rsidRPr="00B810A2">
        <w:rPr>
          <w:spacing w:val="-2"/>
        </w:rPr>
        <w:t xml:space="preserve"> </w:t>
      </w:r>
      <w:r w:rsidRPr="00B810A2">
        <w:t>работы</w:t>
      </w:r>
      <w:r w:rsidRPr="00B810A2">
        <w:rPr>
          <w:spacing w:val="55"/>
        </w:rPr>
        <w:t xml:space="preserve"> </w:t>
      </w:r>
      <w:r w:rsidRPr="00B810A2">
        <w:t>включает</w:t>
      </w:r>
      <w:r w:rsidRPr="00B810A2">
        <w:rPr>
          <w:spacing w:val="-2"/>
        </w:rPr>
        <w:t xml:space="preserve"> </w:t>
      </w:r>
      <w:r w:rsidRPr="00B810A2">
        <w:t>следующие</w:t>
      </w:r>
      <w:r w:rsidRPr="00B810A2">
        <w:rPr>
          <w:spacing w:val="-3"/>
        </w:rPr>
        <w:t xml:space="preserve"> </w:t>
      </w:r>
      <w:r w:rsidRPr="00B810A2">
        <w:t>мероприятия:</w:t>
      </w:r>
    </w:p>
    <w:p w:rsidR="005304C1" w:rsidRPr="00B810A2" w:rsidRDefault="005304C1" w:rsidP="0044567B">
      <w:pPr>
        <w:pStyle w:val="a5"/>
        <w:numPr>
          <w:ilvl w:val="3"/>
          <w:numId w:val="3"/>
        </w:numPr>
        <w:tabs>
          <w:tab w:val="left" w:pos="1691"/>
        </w:tabs>
        <w:ind w:hanging="241"/>
        <w:rPr>
          <w:sz w:val="24"/>
          <w:szCs w:val="24"/>
        </w:rPr>
      </w:pPr>
      <w:r w:rsidRPr="00B810A2">
        <w:rPr>
          <w:sz w:val="24"/>
          <w:szCs w:val="24"/>
        </w:rPr>
        <w:t>Семинары,</w:t>
      </w:r>
      <w:r w:rsidRPr="00B810A2">
        <w:rPr>
          <w:spacing w:val="-3"/>
          <w:sz w:val="24"/>
          <w:szCs w:val="24"/>
        </w:rPr>
        <w:t xml:space="preserve"> </w:t>
      </w:r>
      <w:r w:rsidRPr="00B810A2">
        <w:rPr>
          <w:sz w:val="24"/>
          <w:szCs w:val="24"/>
        </w:rPr>
        <w:t>посвящённые</w:t>
      </w:r>
      <w:r w:rsidRPr="00B810A2">
        <w:rPr>
          <w:spacing w:val="-5"/>
          <w:sz w:val="24"/>
          <w:szCs w:val="24"/>
        </w:rPr>
        <w:t xml:space="preserve"> </w:t>
      </w:r>
      <w:r w:rsidRPr="00B810A2">
        <w:rPr>
          <w:sz w:val="24"/>
          <w:szCs w:val="24"/>
        </w:rPr>
        <w:t>содержанию</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ключевым</w:t>
      </w:r>
      <w:r w:rsidRPr="00B810A2">
        <w:rPr>
          <w:spacing w:val="-4"/>
          <w:sz w:val="24"/>
          <w:szCs w:val="24"/>
        </w:rPr>
        <w:t xml:space="preserve"> </w:t>
      </w:r>
      <w:r w:rsidRPr="00B810A2">
        <w:rPr>
          <w:sz w:val="24"/>
          <w:szCs w:val="24"/>
        </w:rPr>
        <w:t>особенностям</w:t>
      </w:r>
      <w:r w:rsidRPr="00B810A2">
        <w:rPr>
          <w:spacing w:val="-4"/>
          <w:sz w:val="24"/>
          <w:szCs w:val="24"/>
        </w:rPr>
        <w:t xml:space="preserve"> </w:t>
      </w:r>
      <w:r w:rsidRPr="00B810A2">
        <w:rPr>
          <w:sz w:val="24"/>
          <w:szCs w:val="24"/>
        </w:rPr>
        <w:t>ФГОС.</w:t>
      </w:r>
    </w:p>
    <w:p w:rsidR="005304C1" w:rsidRPr="00B810A2" w:rsidRDefault="005304C1" w:rsidP="0044567B">
      <w:pPr>
        <w:pStyle w:val="a5"/>
        <w:numPr>
          <w:ilvl w:val="3"/>
          <w:numId w:val="3"/>
        </w:numPr>
        <w:tabs>
          <w:tab w:val="left" w:pos="1691"/>
        </w:tabs>
        <w:ind w:left="996" w:right="310" w:firstLine="454"/>
        <w:rPr>
          <w:sz w:val="24"/>
          <w:szCs w:val="24"/>
        </w:rPr>
      </w:pPr>
      <w:r w:rsidRPr="00B810A2">
        <w:rPr>
          <w:sz w:val="24"/>
          <w:szCs w:val="24"/>
        </w:rPr>
        <w:t>Тренинги для педагогов с целью выявления и соотнесения собственной профессиональной</w:t>
      </w:r>
      <w:r w:rsidRPr="00B810A2">
        <w:rPr>
          <w:spacing w:val="-57"/>
          <w:sz w:val="24"/>
          <w:szCs w:val="24"/>
        </w:rPr>
        <w:t xml:space="preserve"> </w:t>
      </w:r>
      <w:r w:rsidRPr="00B810A2">
        <w:rPr>
          <w:sz w:val="24"/>
          <w:szCs w:val="24"/>
        </w:rPr>
        <w:t>позиции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целями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задачами ФГОС.</w:t>
      </w:r>
    </w:p>
    <w:p w:rsidR="005304C1" w:rsidRPr="00B810A2" w:rsidRDefault="005304C1" w:rsidP="0044567B">
      <w:pPr>
        <w:pStyle w:val="a5"/>
        <w:numPr>
          <w:ilvl w:val="3"/>
          <w:numId w:val="3"/>
        </w:numPr>
        <w:tabs>
          <w:tab w:val="left" w:pos="1691"/>
        </w:tabs>
        <w:ind w:hanging="241"/>
        <w:rPr>
          <w:sz w:val="24"/>
          <w:szCs w:val="24"/>
        </w:rPr>
      </w:pPr>
      <w:r w:rsidRPr="00B810A2">
        <w:rPr>
          <w:sz w:val="24"/>
          <w:szCs w:val="24"/>
        </w:rPr>
        <w:t>Заседания</w:t>
      </w:r>
      <w:r w:rsidRPr="00B810A2">
        <w:rPr>
          <w:spacing w:val="-3"/>
          <w:sz w:val="24"/>
          <w:szCs w:val="24"/>
        </w:rPr>
        <w:t xml:space="preserve"> </w:t>
      </w:r>
      <w:r w:rsidRPr="00B810A2">
        <w:rPr>
          <w:sz w:val="24"/>
          <w:szCs w:val="24"/>
        </w:rPr>
        <w:t>методических</w:t>
      </w:r>
      <w:r w:rsidRPr="00B810A2">
        <w:rPr>
          <w:spacing w:val="-2"/>
          <w:sz w:val="24"/>
          <w:szCs w:val="24"/>
        </w:rPr>
        <w:t xml:space="preserve"> </w:t>
      </w:r>
      <w:r w:rsidRPr="00B810A2">
        <w:rPr>
          <w:sz w:val="24"/>
          <w:szCs w:val="24"/>
        </w:rPr>
        <w:t>объединений учителей</w:t>
      </w:r>
      <w:r w:rsidRPr="00B810A2">
        <w:rPr>
          <w:spacing w:val="54"/>
          <w:sz w:val="24"/>
          <w:szCs w:val="24"/>
        </w:rPr>
        <w:t xml:space="preserve"> </w:t>
      </w:r>
      <w:r w:rsidRPr="00B810A2">
        <w:rPr>
          <w:sz w:val="24"/>
          <w:szCs w:val="24"/>
        </w:rPr>
        <w:t>по</w:t>
      </w:r>
      <w:r w:rsidRPr="00B810A2">
        <w:rPr>
          <w:spacing w:val="-3"/>
          <w:sz w:val="24"/>
          <w:szCs w:val="24"/>
        </w:rPr>
        <w:t xml:space="preserve"> </w:t>
      </w:r>
      <w:r w:rsidRPr="00B810A2">
        <w:rPr>
          <w:sz w:val="24"/>
          <w:szCs w:val="24"/>
        </w:rPr>
        <w:t>проблемам</w:t>
      </w:r>
      <w:r w:rsidRPr="00B810A2">
        <w:rPr>
          <w:spacing w:val="-4"/>
          <w:sz w:val="24"/>
          <w:szCs w:val="24"/>
        </w:rPr>
        <w:t xml:space="preserve"> </w:t>
      </w:r>
      <w:r w:rsidRPr="00B810A2">
        <w:rPr>
          <w:sz w:val="24"/>
          <w:szCs w:val="24"/>
        </w:rPr>
        <w:t>введения</w:t>
      </w:r>
      <w:r w:rsidRPr="00B810A2">
        <w:rPr>
          <w:spacing w:val="-3"/>
          <w:sz w:val="24"/>
          <w:szCs w:val="24"/>
        </w:rPr>
        <w:t xml:space="preserve"> </w:t>
      </w:r>
      <w:r w:rsidRPr="00B810A2">
        <w:rPr>
          <w:sz w:val="24"/>
          <w:szCs w:val="24"/>
        </w:rPr>
        <w:t>ФГОС.</w:t>
      </w:r>
    </w:p>
    <w:p w:rsidR="005304C1" w:rsidRPr="00B810A2" w:rsidRDefault="005304C1" w:rsidP="0044567B">
      <w:pPr>
        <w:pStyle w:val="a5"/>
        <w:numPr>
          <w:ilvl w:val="3"/>
          <w:numId w:val="3"/>
        </w:numPr>
        <w:tabs>
          <w:tab w:val="left" w:pos="1691"/>
        </w:tabs>
        <w:ind w:left="996" w:right="309" w:firstLine="454"/>
        <w:rPr>
          <w:sz w:val="24"/>
          <w:szCs w:val="24"/>
        </w:rPr>
      </w:pPr>
      <w:r w:rsidRPr="00B810A2">
        <w:rPr>
          <w:sz w:val="24"/>
          <w:szCs w:val="24"/>
        </w:rPr>
        <w:t>Участие</w:t>
      </w:r>
      <w:r w:rsidRPr="00B810A2">
        <w:rPr>
          <w:spacing w:val="28"/>
          <w:sz w:val="24"/>
          <w:szCs w:val="24"/>
        </w:rPr>
        <w:t xml:space="preserve"> </w:t>
      </w:r>
      <w:r w:rsidRPr="00B810A2">
        <w:rPr>
          <w:sz w:val="24"/>
          <w:szCs w:val="24"/>
        </w:rPr>
        <w:t>педагогов</w:t>
      </w:r>
      <w:r w:rsidRPr="00B810A2">
        <w:rPr>
          <w:spacing w:val="31"/>
          <w:sz w:val="24"/>
          <w:szCs w:val="24"/>
        </w:rPr>
        <w:t xml:space="preserve"> </w:t>
      </w:r>
      <w:r w:rsidRPr="00B810A2">
        <w:rPr>
          <w:sz w:val="24"/>
          <w:szCs w:val="24"/>
        </w:rPr>
        <w:t>в</w:t>
      </w:r>
      <w:r w:rsidRPr="00B810A2">
        <w:rPr>
          <w:spacing w:val="28"/>
          <w:sz w:val="24"/>
          <w:szCs w:val="24"/>
        </w:rPr>
        <w:t xml:space="preserve"> </w:t>
      </w:r>
      <w:r w:rsidRPr="00B810A2">
        <w:rPr>
          <w:sz w:val="24"/>
          <w:szCs w:val="24"/>
        </w:rPr>
        <w:t>разработке</w:t>
      </w:r>
      <w:r w:rsidRPr="00B810A2">
        <w:rPr>
          <w:spacing w:val="28"/>
          <w:sz w:val="24"/>
          <w:szCs w:val="24"/>
        </w:rPr>
        <w:t xml:space="preserve"> </w:t>
      </w:r>
      <w:r w:rsidRPr="00B810A2">
        <w:rPr>
          <w:sz w:val="24"/>
          <w:szCs w:val="24"/>
        </w:rPr>
        <w:t>разделов</w:t>
      </w:r>
      <w:r w:rsidRPr="00B810A2">
        <w:rPr>
          <w:spacing w:val="29"/>
          <w:sz w:val="24"/>
          <w:szCs w:val="24"/>
        </w:rPr>
        <w:t xml:space="preserve"> </w:t>
      </w:r>
      <w:r w:rsidRPr="00B810A2">
        <w:rPr>
          <w:sz w:val="24"/>
          <w:szCs w:val="24"/>
        </w:rPr>
        <w:t>и</w:t>
      </w:r>
      <w:r w:rsidRPr="00B810A2">
        <w:rPr>
          <w:spacing w:val="30"/>
          <w:sz w:val="24"/>
          <w:szCs w:val="24"/>
        </w:rPr>
        <w:t xml:space="preserve"> </w:t>
      </w:r>
      <w:r w:rsidRPr="00B810A2">
        <w:rPr>
          <w:sz w:val="24"/>
          <w:szCs w:val="24"/>
        </w:rPr>
        <w:t>компонентов</w:t>
      </w:r>
      <w:r w:rsidRPr="00B810A2">
        <w:rPr>
          <w:spacing w:val="28"/>
          <w:sz w:val="24"/>
          <w:szCs w:val="24"/>
        </w:rPr>
        <w:t xml:space="preserve"> </w:t>
      </w:r>
      <w:r w:rsidRPr="00B810A2">
        <w:rPr>
          <w:sz w:val="24"/>
          <w:szCs w:val="24"/>
        </w:rPr>
        <w:t>основной</w:t>
      </w:r>
      <w:r w:rsidRPr="00B810A2">
        <w:rPr>
          <w:spacing w:val="30"/>
          <w:sz w:val="24"/>
          <w:szCs w:val="24"/>
        </w:rPr>
        <w:t xml:space="preserve"> </w:t>
      </w:r>
      <w:r w:rsidRPr="00B810A2">
        <w:rPr>
          <w:sz w:val="24"/>
          <w:szCs w:val="24"/>
        </w:rPr>
        <w:t>образовательной</w:t>
      </w:r>
      <w:r w:rsidRPr="00B810A2">
        <w:rPr>
          <w:spacing w:val="-57"/>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образовательного</w:t>
      </w:r>
      <w:r w:rsidRPr="00B810A2">
        <w:rPr>
          <w:spacing w:val="2"/>
          <w:sz w:val="24"/>
          <w:szCs w:val="24"/>
        </w:rPr>
        <w:t xml:space="preserve"> </w:t>
      </w:r>
      <w:r w:rsidRPr="00B810A2">
        <w:rPr>
          <w:sz w:val="24"/>
          <w:szCs w:val="24"/>
        </w:rPr>
        <w:t>учреждения.</w:t>
      </w:r>
    </w:p>
    <w:p w:rsidR="005304C1" w:rsidRPr="00B810A2" w:rsidRDefault="005304C1" w:rsidP="0044567B">
      <w:pPr>
        <w:pStyle w:val="a5"/>
        <w:numPr>
          <w:ilvl w:val="3"/>
          <w:numId w:val="3"/>
        </w:numPr>
        <w:tabs>
          <w:tab w:val="left" w:pos="1691"/>
        </w:tabs>
        <w:ind w:left="996" w:right="309" w:firstLine="454"/>
        <w:rPr>
          <w:sz w:val="24"/>
          <w:szCs w:val="24"/>
        </w:rPr>
      </w:pPr>
      <w:r w:rsidRPr="00B810A2">
        <w:rPr>
          <w:sz w:val="24"/>
          <w:szCs w:val="24"/>
        </w:rPr>
        <w:t>Участие</w:t>
      </w:r>
      <w:r w:rsidRPr="00B810A2">
        <w:rPr>
          <w:spacing w:val="33"/>
          <w:sz w:val="24"/>
          <w:szCs w:val="24"/>
        </w:rPr>
        <w:t xml:space="preserve"> </w:t>
      </w:r>
      <w:r w:rsidRPr="00B810A2">
        <w:rPr>
          <w:sz w:val="24"/>
          <w:szCs w:val="24"/>
        </w:rPr>
        <w:t>педагогов</w:t>
      </w:r>
      <w:r w:rsidRPr="00B810A2">
        <w:rPr>
          <w:spacing w:val="33"/>
          <w:sz w:val="24"/>
          <w:szCs w:val="24"/>
        </w:rPr>
        <w:t xml:space="preserve"> </w:t>
      </w:r>
      <w:r w:rsidRPr="00B810A2">
        <w:rPr>
          <w:sz w:val="24"/>
          <w:szCs w:val="24"/>
        </w:rPr>
        <w:t>в</w:t>
      </w:r>
      <w:r w:rsidRPr="00B810A2">
        <w:rPr>
          <w:spacing w:val="36"/>
          <w:sz w:val="24"/>
          <w:szCs w:val="24"/>
        </w:rPr>
        <w:t xml:space="preserve"> </w:t>
      </w:r>
      <w:r w:rsidRPr="00B810A2">
        <w:rPr>
          <w:sz w:val="24"/>
          <w:szCs w:val="24"/>
        </w:rPr>
        <w:t>разработке</w:t>
      </w:r>
      <w:r w:rsidRPr="00B810A2">
        <w:rPr>
          <w:spacing w:val="33"/>
          <w:sz w:val="24"/>
          <w:szCs w:val="24"/>
        </w:rPr>
        <w:t xml:space="preserve"> </w:t>
      </w:r>
      <w:r w:rsidRPr="00B810A2">
        <w:rPr>
          <w:sz w:val="24"/>
          <w:szCs w:val="24"/>
        </w:rPr>
        <w:t>и</w:t>
      </w:r>
      <w:r w:rsidRPr="00B810A2">
        <w:rPr>
          <w:spacing w:val="32"/>
          <w:sz w:val="24"/>
          <w:szCs w:val="24"/>
        </w:rPr>
        <w:t xml:space="preserve"> </w:t>
      </w:r>
      <w:r w:rsidRPr="00B810A2">
        <w:rPr>
          <w:sz w:val="24"/>
          <w:szCs w:val="24"/>
        </w:rPr>
        <w:t>оценки</w:t>
      </w:r>
      <w:r w:rsidRPr="00B810A2">
        <w:rPr>
          <w:spacing w:val="35"/>
          <w:sz w:val="24"/>
          <w:szCs w:val="24"/>
        </w:rPr>
        <w:t xml:space="preserve"> </w:t>
      </w:r>
      <w:r w:rsidRPr="00B810A2">
        <w:rPr>
          <w:sz w:val="24"/>
          <w:szCs w:val="24"/>
        </w:rPr>
        <w:t>эффективности</w:t>
      </w:r>
      <w:r w:rsidRPr="00B810A2">
        <w:rPr>
          <w:spacing w:val="35"/>
          <w:sz w:val="24"/>
          <w:szCs w:val="24"/>
        </w:rPr>
        <w:t xml:space="preserve"> </w:t>
      </w:r>
      <w:r w:rsidRPr="00B810A2">
        <w:rPr>
          <w:sz w:val="24"/>
          <w:szCs w:val="24"/>
        </w:rPr>
        <w:t>работы</w:t>
      </w:r>
      <w:r w:rsidRPr="00B810A2">
        <w:rPr>
          <w:spacing w:val="34"/>
          <w:sz w:val="24"/>
          <w:szCs w:val="24"/>
        </w:rPr>
        <w:t xml:space="preserve"> </w:t>
      </w:r>
      <w:r w:rsidRPr="00B810A2">
        <w:rPr>
          <w:sz w:val="24"/>
          <w:szCs w:val="24"/>
        </w:rPr>
        <w:t>в</w:t>
      </w:r>
      <w:r w:rsidRPr="00B810A2">
        <w:rPr>
          <w:spacing w:val="36"/>
          <w:sz w:val="24"/>
          <w:szCs w:val="24"/>
        </w:rPr>
        <w:t xml:space="preserve"> </w:t>
      </w:r>
      <w:r w:rsidRPr="00B810A2">
        <w:rPr>
          <w:sz w:val="24"/>
          <w:szCs w:val="24"/>
        </w:rPr>
        <w:t xml:space="preserve">условиях </w:t>
      </w:r>
      <w:r w:rsidRPr="00B810A2">
        <w:rPr>
          <w:spacing w:val="-57"/>
          <w:sz w:val="24"/>
          <w:szCs w:val="24"/>
        </w:rPr>
        <w:t xml:space="preserve"> </w:t>
      </w:r>
      <w:r w:rsidRPr="00B810A2">
        <w:rPr>
          <w:sz w:val="24"/>
          <w:szCs w:val="24"/>
        </w:rPr>
        <w:t>внедрения</w:t>
      </w:r>
      <w:r w:rsidRPr="00B810A2">
        <w:rPr>
          <w:spacing w:val="-1"/>
          <w:sz w:val="24"/>
          <w:szCs w:val="24"/>
        </w:rPr>
        <w:t xml:space="preserve"> </w:t>
      </w:r>
      <w:r w:rsidRPr="00B810A2">
        <w:rPr>
          <w:sz w:val="24"/>
          <w:szCs w:val="24"/>
        </w:rPr>
        <w:t>ФГОС</w:t>
      </w:r>
      <w:r w:rsidRPr="00B810A2">
        <w:rPr>
          <w:spacing w:val="-1"/>
          <w:sz w:val="24"/>
          <w:szCs w:val="24"/>
        </w:rPr>
        <w:t xml:space="preserve"> </w:t>
      </w:r>
    </w:p>
    <w:p w:rsidR="005304C1" w:rsidRPr="00B810A2" w:rsidRDefault="005304C1" w:rsidP="0044567B">
      <w:pPr>
        <w:pStyle w:val="a5"/>
        <w:numPr>
          <w:ilvl w:val="3"/>
          <w:numId w:val="3"/>
        </w:numPr>
        <w:tabs>
          <w:tab w:val="left" w:pos="1691"/>
        </w:tabs>
        <w:ind w:left="996" w:right="305" w:firstLine="454"/>
        <w:rPr>
          <w:sz w:val="24"/>
          <w:szCs w:val="24"/>
        </w:rPr>
      </w:pPr>
      <w:r w:rsidRPr="00B810A2">
        <w:rPr>
          <w:sz w:val="24"/>
          <w:szCs w:val="24"/>
        </w:rPr>
        <w:t>Участие</w:t>
      </w:r>
      <w:r w:rsidRPr="00B810A2">
        <w:rPr>
          <w:spacing w:val="24"/>
          <w:sz w:val="24"/>
          <w:szCs w:val="24"/>
        </w:rPr>
        <w:t xml:space="preserve"> </w:t>
      </w:r>
      <w:r w:rsidRPr="00B810A2">
        <w:rPr>
          <w:sz w:val="24"/>
          <w:szCs w:val="24"/>
        </w:rPr>
        <w:t>педагогов</w:t>
      </w:r>
      <w:r w:rsidRPr="00B810A2">
        <w:rPr>
          <w:spacing w:val="27"/>
          <w:sz w:val="24"/>
          <w:szCs w:val="24"/>
        </w:rPr>
        <w:t xml:space="preserve"> </w:t>
      </w:r>
      <w:r w:rsidRPr="00B810A2">
        <w:rPr>
          <w:sz w:val="24"/>
          <w:szCs w:val="24"/>
        </w:rPr>
        <w:t>в</w:t>
      </w:r>
      <w:r w:rsidRPr="00B810A2">
        <w:rPr>
          <w:spacing w:val="25"/>
          <w:sz w:val="24"/>
          <w:szCs w:val="24"/>
        </w:rPr>
        <w:t xml:space="preserve"> </w:t>
      </w:r>
      <w:r w:rsidRPr="00B810A2">
        <w:rPr>
          <w:sz w:val="24"/>
          <w:szCs w:val="24"/>
        </w:rPr>
        <w:t>проведении</w:t>
      </w:r>
      <w:r w:rsidRPr="00B810A2">
        <w:rPr>
          <w:spacing w:val="26"/>
          <w:sz w:val="24"/>
          <w:szCs w:val="24"/>
        </w:rPr>
        <w:t xml:space="preserve"> </w:t>
      </w:r>
      <w:r w:rsidRPr="00B810A2">
        <w:rPr>
          <w:sz w:val="24"/>
          <w:szCs w:val="24"/>
        </w:rPr>
        <w:t>мастер-классов,</w:t>
      </w:r>
      <w:r w:rsidRPr="00B810A2">
        <w:rPr>
          <w:spacing w:val="25"/>
          <w:sz w:val="24"/>
          <w:szCs w:val="24"/>
        </w:rPr>
        <w:t xml:space="preserve"> </w:t>
      </w:r>
      <w:r w:rsidRPr="00B810A2">
        <w:rPr>
          <w:sz w:val="24"/>
          <w:szCs w:val="24"/>
        </w:rPr>
        <w:t>круглых</w:t>
      </w:r>
      <w:r w:rsidRPr="00B810A2">
        <w:rPr>
          <w:spacing w:val="27"/>
          <w:sz w:val="24"/>
          <w:szCs w:val="24"/>
        </w:rPr>
        <w:t xml:space="preserve"> </w:t>
      </w:r>
      <w:r w:rsidRPr="00B810A2">
        <w:rPr>
          <w:sz w:val="24"/>
          <w:szCs w:val="24"/>
        </w:rPr>
        <w:t>столов,</w:t>
      </w:r>
      <w:r w:rsidRPr="00B810A2">
        <w:rPr>
          <w:spacing w:val="25"/>
          <w:sz w:val="24"/>
          <w:szCs w:val="24"/>
        </w:rPr>
        <w:t xml:space="preserve"> </w:t>
      </w:r>
      <w:r w:rsidRPr="00B810A2">
        <w:rPr>
          <w:sz w:val="24"/>
          <w:szCs w:val="24"/>
        </w:rPr>
        <w:t>открытых</w:t>
      </w:r>
      <w:r w:rsidRPr="00B810A2">
        <w:rPr>
          <w:spacing w:val="29"/>
          <w:sz w:val="24"/>
          <w:szCs w:val="24"/>
        </w:rPr>
        <w:t xml:space="preserve"> </w:t>
      </w:r>
      <w:r w:rsidRPr="00B810A2">
        <w:rPr>
          <w:sz w:val="24"/>
          <w:szCs w:val="24"/>
        </w:rPr>
        <w:t>уроков,</w:t>
      </w:r>
      <w:r w:rsidRPr="00B810A2">
        <w:rPr>
          <w:spacing w:val="-57"/>
          <w:sz w:val="24"/>
          <w:szCs w:val="24"/>
        </w:rPr>
        <w:t xml:space="preserve"> </w:t>
      </w:r>
      <w:r w:rsidRPr="00B810A2">
        <w:rPr>
          <w:sz w:val="24"/>
          <w:szCs w:val="24"/>
        </w:rPr>
        <w:t>внеурочных</w:t>
      </w:r>
      <w:r w:rsidRPr="00B810A2">
        <w:rPr>
          <w:spacing w:val="-3"/>
          <w:sz w:val="24"/>
          <w:szCs w:val="24"/>
        </w:rPr>
        <w:t xml:space="preserve"> </w:t>
      </w:r>
      <w:r w:rsidRPr="00B810A2">
        <w:rPr>
          <w:sz w:val="24"/>
          <w:szCs w:val="24"/>
        </w:rPr>
        <w:t>занятий</w:t>
      </w:r>
      <w:r w:rsidRPr="00B810A2">
        <w:rPr>
          <w:spacing w:val="-3"/>
          <w:sz w:val="24"/>
          <w:szCs w:val="24"/>
        </w:rPr>
        <w:t xml:space="preserve"> </w:t>
      </w:r>
      <w:r w:rsidRPr="00B810A2">
        <w:rPr>
          <w:sz w:val="24"/>
          <w:szCs w:val="24"/>
        </w:rPr>
        <w:t>и</w:t>
      </w:r>
      <w:r w:rsidRPr="00B810A2">
        <w:rPr>
          <w:spacing w:val="-4"/>
          <w:sz w:val="24"/>
          <w:szCs w:val="24"/>
        </w:rPr>
        <w:t xml:space="preserve"> </w:t>
      </w:r>
      <w:r w:rsidRPr="00B810A2">
        <w:rPr>
          <w:sz w:val="24"/>
          <w:szCs w:val="24"/>
        </w:rPr>
        <w:t>мероприятий</w:t>
      </w:r>
      <w:r w:rsidRPr="00B810A2">
        <w:rPr>
          <w:spacing w:val="-3"/>
          <w:sz w:val="24"/>
          <w:szCs w:val="24"/>
        </w:rPr>
        <w:t xml:space="preserve"> </w:t>
      </w:r>
      <w:r w:rsidRPr="00B810A2">
        <w:rPr>
          <w:sz w:val="24"/>
          <w:szCs w:val="24"/>
        </w:rPr>
        <w:t>по</w:t>
      </w:r>
      <w:r w:rsidRPr="00B810A2">
        <w:rPr>
          <w:spacing w:val="-3"/>
          <w:sz w:val="24"/>
          <w:szCs w:val="24"/>
        </w:rPr>
        <w:t xml:space="preserve"> </w:t>
      </w:r>
      <w:r w:rsidRPr="00B810A2">
        <w:rPr>
          <w:sz w:val="24"/>
          <w:szCs w:val="24"/>
        </w:rPr>
        <w:t>отдельным</w:t>
      </w:r>
      <w:r w:rsidRPr="00B810A2">
        <w:rPr>
          <w:spacing w:val="-5"/>
          <w:sz w:val="24"/>
          <w:szCs w:val="24"/>
        </w:rPr>
        <w:t xml:space="preserve"> </w:t>
      </w:r>
      <w:r w:rsidRPr="00B810A2">
        <w:rPr>
          <w:sz w:val="24"/>
          <w:szCs w:val="24"/>
        </w:rPr>
        <w:t>направлениям</w:t>
      </w:r>
      <w:r w:rsidRPr="00B810A2">
        <w:rPr>
          <w:spacing w:val="-4"/>
          <w:sz w:val="24"/>
          <w:szCs w:val="24"/>
        </w:rPr>
        <w:t xml:space="preserve"> </w:t>
      </w:r>
      <w:r w:rsidRPr="00B810A2">
        <w:rPr>
          <w:sz w:val="24"/>
          <w:szCs w:val="24"/>
        </w:rPr>
        <w:t>введения</w:t>
      </w:r>
      <w:r w:rsidRPr="00B810A2">
        <w:rPr>
          <w:spacing w:val="3"/>
          <w:sz w:val="24"/>
          <w:szCs w:val="24"/>
        </w:rPr>
        <w:t xml:space="preserve"> </w:t>
      </w:r>
      <w:r w:rsidRPr="00B810A2">
        <w:rPr>
          <w:sz w:val="24"/>
          <w:szCs w:val="24"/>
        </w:rPr>
        <w:t>и</w:t>
      </w:r>
      <w:r w:rsidRPr="00B810A2">
        <w:rPr>
          <w:spacing w:val="-3"/>
          <w:sz w:val="24"/>
          <w:szCs w:val="24"/>
        </w:rPr>
        <w:t xml:space="preserve"> </w:t>
      </w:r>
      <w:r w:rsidRPr="00B810A2">
        <w:rPr>
          <w:sz w:val="24"/>
          <w:szCs w:val="24"/>
        </w:rPr>
        <w:t>реализации</w:t>
      </w:r>
      <w:r w:rsidRPr="00B810A2">
        <w:rPr>
          <w:spacing w:val="-3"/>
          <w:sz w:val="24"/>
          <w:szCs w:val="24"/>
        </w:rPr>
        <w:t xml:space="preserve"> </w:t>
      </w:r>
      <w:r w:rsidRPr="00B810A2">
        <w:rPr>
          <w:sz w:val="24"/>
          <w:szCs w:val="24"/>
        </w:rPr>
        <w:t>ФГОС.</w:t>
      </w:r>
    </w:p>
    <w:p w:rsidR="005304C1" w:rsidRPr="00B810A2" w:rsidRDefault="005304C1" w:rsidP="0044567B">
      <w:pPr>
        <w:spacing w:before="1"/>
        <w:ind w:left="996" w:right="305" w:firstLine="454"/>
        <w:jc w:val="both"/>
        <w:rPr>
          <w:sz w:val="24"/>
          <w:szCs w:val="24"/>
        </w:rPr>
      </w:pPr>
      <w:r w:rsidRPr="00B810A2">
        <w:rPr>
          <w:b/>
          <w:sz w:val="24"/>
          <w:szCs w:val="24"/>
        </w:rPr>
        <w:t xml:space="preserve">Подведение итогов и обсуждение результатов мероприятий </w:t>
      </w:r>
      <w:r w:rsidRPr="00B810A2">
        <w:rPr>
          <w:sz w:val="24"/>
          <w:szCs w:val="24"/>
        </w:rPr>
        <w:t>осуществляются в разных</w:t>
      </w:r>
      <w:r w:rsidRPr="00B810A2">
        <w:rPr>
          <w:spacing w:val="1"/>
          <w:sz w:val="24"/>
          <w:szCs w:val="24"/>
        </w:rPr>
        <w:t xml:space="preserve"> </w:t>
      </w:r>
      <w:r w:rsidRPr="00B810A2">
        <w:rPr>
          <w:sz w:val="24"/>
          <w:szCs w:val="24"/>
        </w:rPr>
        <w:t>формах: совещания при директоре, заседания педагогического и методического советов, в виде</w:t>
      </w:r>
      <w:r w:rsidRPr="00B810A2">
        <w:rPr>
          <w:spacing w:val="1"/>
          <w:sz w:val="24"/>
          <w:szCs w:val="24"/>
        </w:rPr>
        <w:t xml:space="preserve"> </w:t>
      </w:r>
      <w:r w:rsidRPr="00B810A2">
        <w:rPr>
          <w:sz w:val="24"/>
          <w:szCs w:val="24"/>
        </w:rPr>
        <w:t>решений</w:t>
      </w:r>
      <w:r w:rsidRPr="00B810A2">
        <w:rPr>
          <w:spacing w:val="-1"/>
          <w:sz w:val="24"/>
          <w:szCs w:val="24"/>
        </w:rPr>
        <w:t xml:space="preserve"> </w:t>
      </w:r>
      <w:r w:rsidRPr="00B810A2">
        <w:rPr>
          <w:sz w:val="24"/>
          <w:szCs w:val="24"/>
        </w:rPr>
        <w:t>педагогического совета,</w:t>
      </w:r>
      <w:r w:rsidRPr="00B810A2">
        <w:rPr>
          <w:spacing w:val="-1"/>
          <w:sz w:val="24"/>
          <w:szCs w:val="24"/>
        </w:rPr>
        <w:t xml:space="preserve"> </w:t>
      </w:r>
      <w:r w:rsidRPr="00B810A2">
        <w:rPr>
          <w:sz w:val="24"/>
          <w:szCs w:val="24"/>
        </w:rPr>
        <w:t>размещённых</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сайте</w:t>
      </w:r>
      <w:r w:rsidRPr="00B810A2">
        <w:rPr>
          <w:spacing w:val="-1"/>
          <w:sz w:val="24"/>
          <w:szCs w:val="24"/>
        </w:rPr>
        <w:t xml:space="preserve"> </w:t>
      </w:r>
      <w:r w:rsidRPr="00B810A2">
        <w:rPr>
          <w:sz w:val="24"/>
          <w:szCs w:val="24"/>
        </w:rPr>
        <w:t>презентаций.</w:t>
      </w:r>
    </w:p>
    <w:p w:rsidR="005304C1" w:rsidRDefault="005304C1" w:rsidP="0044567B">
      <w:pPr>
        <w:pStyle w:val="a3"/>
        <w:spacing w:before="5"/>
        <w:ind w:left="0"/>
      </w:pPr>
    </w:p>
    <w:p w:rsidR="00F41173" w:rsidRDefault="00F41173" w:rsidP="0044567B">
      <w:pPr>
        <w:pStyle w:val="a3"/>
        <w:spacing w:before="5"/>
        <w:ind w:left="0"/>
      </w:pPr>
    </w:p>
    <w:p w:rsidR="00F41173" w:rsidRDefault="00F41173" w:rsidP="0044567B">
      <w:pPr>
        <w:pStyle w:val="a3"/>
        <w:spacing w:before="5"/>
        <w:ind w:left="0"/>
      </w:pPr>
    </w:p>
    <w:p w:rsidR="00F41173" w:rsidRPr="00B810A2" w:rsidRDefault="00F41173" w:rsidP="0044567B">
      <w:pPr>
        <w:pStyle w:val="a3"/>
        <w:spacing w:before="5"/>
        <w:ind w:left="0"/>
      </w:pPr>
    </w:p>
    <w:p w:rsidR="005304C1" w:rsidRPr="00B810A2" w:rsidRDefault="00712CBC" w:rsidP="0044567B">
      <w:pPr>
        <w:pStyle w:val="1"/>
        <w:tabs>
          <w:tab w:val="left" w:pos="1706"/>
        </w:tabs>
        <w:spacing w:line="240" w:lineRule="auto"/>
        <w:ind w:left="996" w:right="308"/>
      </w:pPr>
      <w:r w:rsidRPr="00B810A2">
        <w:t>3.7</w:t>
      </w:r>
      <w:r w:rsidR="005304C1" w:rsidRPr="00B810A2">
        <w:t>.Психолого­педагогические</w:t>
      </w:r>
      <w:r w:rsidR="005304C1" w:rsidRPr="00B810A2">
        <w:rPr>
          <w:spacing w:val="1"/>
        </w:rPr>
        <w:t xml:space="preserve"> </w:t>
      </w:r>
      <w:r w:rsidR="005304C1" w:rsidRPr="00B810A2">
        <w:t>условия</w:t>
      </w:r>
      <w:r w:rsidR="005304C1" w:rsidRPr="00B810A2">
        <w:rPr>
          <w:spacing w:val="1"/>
        </w:rPr>
        <w:t xml:space="preserve"> </w:t>
      </w:r>
      <w:r w:rsidR="005304C1" w:rsidRPr="00B810A2">
        <w:t>реализации</w:t>
      </w:r>
      <w:r w:rsidR="005304C1" w:rsidRPr="00B810A2">
        <w:rPr>
          <w:spacing w:val="1"/>
        </w:rPr>
        <w:t xml:space="preserve"> </w:t>
      </w:r>
      <w:r w:rsidR="005304C1" w:rsidRPr="00B810A2">
        <w:t>основной</w:t>
      </w:r>
      <w:r w:rsidR="005304C1" w:rsidRPr="00B810A2">
        <w:rPr>
          <w:spacing w:val="1"/>
        </w:rPr>
        <w:t xml:space="preserve"> </w:t>
      </w:r>
      <w:r w:rsidR="005304C1" w:rsidRPr="00B810A2">
        <w:t>образовательной</w:t>
      </w:r>
      <w:r w:rsidR="005304C1" w:rsidRPr="00B810A2">
        <w:rPr>
          <w:spacing w:val="1"/>
        </w:rPr>
        <w:t xml:space="preserve"> </w:t>
      </w:r>
      <w:r w:rsidR="005304C1" w:rsidRPr="00B810A2">
        <w:t>программы</w:t>
      </w:r>
    </w:p>
    <w:p w:rsidR="005304C1" w:rsidRPr="00B810A2" w:rsidRDefault="005304C1" w:rsidP="0044567B">
      <w:pPr>
        <w:pStyle w:val="a3"/>
        <w:ind w:right="303" w:firstLine="708"/>
      </w:pPr>
      <w:r w:rsidRPr="00B810A2">
        <w:t>Непременным условием реализации требований ФГОС НОО является создание в школе</w:t>
      </w:r>
      <w:r w:rsidRPr="00B810A2">
        <w:rPr>
          <w:spacing w:val="1"/>
        </w:rPr>
        <w:t xml:space="preserve"> </w:t>
      </w:r>
      <w:r w:rsidRPr="00B810A2">
        <w:t>психолого­педагогических</w:t>
      </w:r>
      <w:r w:rsidRPr="00B810A2">
        <w:rPr>
          <w:spacing w:val="3"/>
        </w:rPr>
        <w:t xml:space="preserve"> </w:t>
      </w:r>
      <w:r w:rsidRPr="00B810A2">
        <w:t>условий, обеспечивающих:</w:t>
      </w:r>
    </w:p>
    <w:p w:rsidR="005304C1" w:rsidRPr="00B810A2" w:rsidRDefault="005304C1" w:rsidP="0044567B">
      <w:pPr>
        <w:pStyle w:val="a5"/>
        <w:numPr>
          <w:ilvl w:val="0"/>
          <w:numId w:val="1"/>
        </w:numPr>
        <w:tabs>
          <w:tab w:val="left" w:pos="1293"/>
        </w:tabs>
        <w:ind w:right="302" w:firstLine="0"/>
        <w:rPr>
          <w:sz w:val="24"/>
          <w:szCs w:val="24"/>
        </w:rPr>
      </w:pPr>
      <w:r w:rsidRPr="00B810A2">
        <w:rPr>
          <w:sz w:val="24"/>
          <w:szCs w:val="24"/>
        </w:rPr>
        <w:t>преемственность</w:t>
      </w:r>
      <w:r w:rsidRPr="00B810A2">
        <w:rPr>
          <w:spacing w:val="1"/>
          <w:sz w:val="24"/>
          <w:szCs w:val="24"/>
        </w:rPr>
        <w:t xml:space="preserve"> </w:t>
      </w:r>
      <w:r w:rsidRPr="00B810A2">
        <w:rPr>
          <w:sz w:val="24"/>
          <w:szCs w:val="24"/>
        </w:rPr>
        <w:t>содержания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форм</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по</w:t>
      </w:r>
      <w:r w:rsidRPr="00B810A2">
        <w:rPr>
          <w:spacing w:val="1"/>
          <w:sz w:val="24"/>
          <w:szCs w:val="24"/>
        </w:rPr>
        <w:t xml:space="preserve"> </w:t>
      </w:r>
      <w:r w:rsidRPr="00B810A2">
        <w:rPr>
          <w:sz w:val="24"/>
          <w:szCs w:val="24"/>
        </w:rPr>
        <w:t>отношению к дошкольному образованию с учетом специфики возрастного психофизического</w:t>
      </w:r>
      <w:r w:rsidRPr="00B810A2">
        <w:rPr>
          <w:spacing w:val="1"/>
          <w:sz w:val="24"/>
          <w:szCs w:val="24"/>
        </w:rPr>
        <w:t xml:space="preserve"> </w:t>
      </w:r>
      <w:r w:rsidRPr="00B810A2">
        <w:rPr>
          <w:sz w:val="24"/>
          <w:szCs w:val="24"/>
        </w:rPr>
        <w:t>развития</w:t>
      </w:r>
      <w:r w:rsidRPr="00B810A2">
        <w:rPr>
          <w:spacing w:val="-1"/>
          <w:sz w:val="24"/>
          <w:szCs w:val="24"/>
        </w:rPr>
        <w:t xml:space="preserve"> </w:t>
      </w:r>
      <w:r w:rsidRPr="00B810A2">
        <w:rPr>
          <w:sz w:val="24"/>
          <w:szCs w:val="24"/>
        </w:rPr>
        <w:t>обучающихся;</w:t>
      </w:r>
    </w:p>
    <w:p w:rsidR="005304C1" w:rsidRPr="00B810A2" w:rsidRDefault="005304C1" w:rsidP="0044567B">
      <w:pPr>
        <w:pStyle w:val="a5"/>
        <w:numPr>
          <w:ilvl w:val="0"/>
          <w:numId w:val="1"/>
        </w:numPr>
        <w:tabs>
          <w:tab w:val="left" w:pos="1403"/>
        </w:tabs>
        <w:ind w:right="305" w:firstLine="0"/>
        <w:rPr>
          <w:sz w:val="24"/>
          <w:szCs w:val="24"/>
        </w:rPr>
      </w:pPr>
      <w:r w:rsidRPr="00B810A2">
        <w:rPr>
          <w:sz w:val="24"/>
          <w:szCs w:val="24"/>
        </w:rPr>
        <w:t>формирование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развитие</w:t>
      </w:r>
      <w:r w:rsidRPr="00B810A2">
        <w:rPr>
          <w:spacing w:val="1"/>
          <w:sz w:val="24"/>
          <w:szCs w:val="24"/>
        </w:rPr>
        <w:t xml:space="preserve"> </w:t>
      </w:r>
      <w:r w:rsidRPr="00B810A2">
        <w:rPr>
          <w:sz w:val="24"/>
          <w:szCs w:val="24"/>
        </w:rPr>
        <w:t>психолого­педагогической</w:t>
      </w:r>
      <w:r w:rsidRPr="00B810A2">
        <w:rPr>
          <w:spacing w:val="1"/>
          <w:sz w:val="24"/>
          <w:szCs w:val="24"/>
        </w:rPr>
        <w:t xml:space="preserve"> </w:t>
      </w:r>
      <w:r w:rsidRPr="00B810A2">
        <w:rPr>
          <w:sz w:val="24"/>
          <w:szCs w:val="24"/>
        </w:rPr>
        <w:t>компетентности</w:t>
      </w:r>
      <w:r w:rsidRPr="00B810A2">
        <w:rPr>
          <w:spacing w:val="1"/>
          <w:sz w:val="24"/>
          <w:szCs w:val="24"/>
        </w:rPr>
        <w:t xml:space="preserve"> </w:t>
      </w:r>
      <w:r w:rsidRPr="00B810A2">
        <w:rPr>
          <w:sz w:val="24"/>
          <w:szCs w:val="24"/>
        </w:rPr>
        <w:t>участников</w:t>
      </w:r>
      <w:r w:rsidRPr="00B810A2">
        <w:rPr>
          <w:spacing w:val="1"/>
          <w:sz w:val="24"/>
          <w:szCs w:val="24"/>
        </w:rPr>
        <w:t xml:space="preserve"> </w:t>
      </w:r>
      <w:r w:rsidRPr="00B810A2">
        <w:rPr>
          <w:sz w:val="24"/>
          <w:szCs w:val="24"/>
        </w:rPr>
        <w:t>образовательных отношений;</w:t>
      </w:r>
    </w:p>
    <w:p w:rsidR="005304C1" w:rsidRPr="00B810A2" w:rsidRDefault="005304C1" w:rsidP="0044567B">
      <w:pPr>
        <w:pStyle w:val="a5"/>
        <w:numPr>
          <w:ilvl w:val="0"/>
          <w:numId w:val="1"/>
        </w:numPr>
        <w:tabs>
          <w:tab w:val="left" w:pos="1461"/>
        </w:tabs>
        <w:ind w:right="305" w:firstLine="0"/>
        <w:rPr>
          <w:sz w:val="24"/>
          <w:szCs w:val="24"/>
        </w:rPr>
      </w:pPr>
      <w:r w:rsidRPr="00B810A2">
        <w:rPr>
          <w:sz w:val="24"/>
          <w:szCs w:val="24"/>
        </w:rPr>
        <w:t>вариативность</w:t>
      </w:r>
      <w:r w:rsidRPr="00B810A2">
        <w:rPr>
          <w:spacing w:val="1"/>
          <w:sz w:val="24"/>
          <w:szCs w:val="24"/>
        </w:rPr>
        <w:t xml:space="preserve"> </w:t>
      </w:r>
      <w:r w:rsidRPr="00B810A2">
        <w:rPr>
          <w:sz w:val="24"/>
          <w:szCs w:val="24"/>
        </w:rPr>
        <w:t>направлений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форм,</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диверсификацию</w:t>
      </w:r>
      <w:r w:rsidRPr="00B810A2">
        <w:rPr>
          <w:spacing w:val="1"/>
          <w:sz w:val="24"/>
          <w:szCs w:val="24"/>
        </w:rPr>
        <w:t xml:space="preserve"> </w:t>
      </w:r>
      <w:r w:rsidRPr="00B810A2">
        <w:rPr>
          <w:sz w:val="24"/>
          <w:szCs w:val="24"/>
        </w:rPr>
        <w:t>уровней</w:t>
      </w:r>
      <w:r w:rsidRPr="00B810A2">
        <w:rPr>
          <w:spacing w:val="1"/>
          <w:sz w:val="24"/>
          <w:szCs w:val="24"/>
        </w:rPr>
        <w:t xml:space="preserve"> </w:t>
      </w:r>
      <w:r w:rsidRPr="00B810A2">
        <w:rPr>
          <w:sz w:val="24"/>
          <w:szCs w:val="24"/>
        </w:rPr>
        <w:t>психолого­педагогического</w:t>
      </w:r>
      <w:r w:rsidRPr="00B810A2">
        <w:rPr>
          <w:spacing w:val="-2"/>
          <w:sz w:val="24"/>
          <w:szCs w:val="24"/>
        </w:rPr>
        <w:t xml:space="preserve"> </w:t>
      </w:r>
      <w:r w:rsidRPr="00B810A2">
        <w:rPr>
          <w:sz w:val="24"/>
          <w:szCs w:val="24"/>
        </w:rPr>
        <w:t>сопровождения</w:t>
      </w:r>
      <w:r w:rsidRPr="00B810A2">
        <w:rPr>
          <w:spacing w:val="1"/>
          <w:sz w:val="24"/>
          <w:szCs w:val="24"/>
        </w:rPr>
        <w:t xml:space="preserve"> </w:t>
      </w:r>
      <w:r w:rsidRPr="00B810A2">
        <w:rPr>
          <w:sz w:val="24"/>
          <w:szCs w:val="24"/>
        </w:rPr>
        <w:t>участников</w:t>
      </w:r>
      <w:r w:rsidRPr="00B810A2">
        <w:rPr>
          <w:spacing w:val="2"/>
          <w:sz w:val="24"/>
          <w:szCs w:val="24"/>
        </w:rPr>
        <w:t xml:space="preserve"> </w:t>
      </w:r>
      <w:r w:rsidRPr="00B810A2">
        <w:rPr>
          <w:sz w:val="24"/>
          <w:szCs w:val="24"/>
        </w:rPr>
        <w:t>образовательных отношений;</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дифференциацию</w:t>
      </w:r>
      <w:r w:rsidRPr="00B810A2">
        <w:rPr>
          <w:spacing w:val="-7"/>
          <w:sz w:val="24"/>
          <w:szCs w:val="24"/>
        </w:rPr>
        <w:t xml:space="preserve"> </w:t>
      </w:r>
      <w:r w:rsidRPr="00B810A2">
        <w:rPr>
          <w:sz w:val="24"/>
          <w:szCs w:val="24"/>
        </w:rPr>
        <w:t>и</w:t>
      </w:r>
      <w:r w:rsidRPr="00B810A2">
        <w:rPr>
          <w:spacing w:val="-4"/>
          <w:sz w:val="24"/>
          <w:szCs w:val="24"/>
        </w:rPr>
        <w:t xml:space="preserve"> </w:t>
      </w:r>
      <w:r w:rsidRPr="00B810A2">
        <w:rPr>
          <w:sz w:val="24"/>
          <w:szCs w:val="24"/>
        </w:rPr>
        <w:t>индивидуализацию</w:t>
      </w:r>
      <w:r w:rsidRPr="00B810A2">
        <w:rPr>
          <w:spacing w:val="-5"/>
          <w:sz w:val="24"/>
          <w:szCs w:val="24"/>
        </w:rPr>
        <w:t xml:space="preserve"> </w:t>
      </w:r>
      <w:r w:rsidRPr="00B810A2">
        <w:rPr>
          <w:sz w:val="24"/>
          <w:szCs w:val="24"/>
        </w:rPr>
        <w:t>обучения.</w:t>
      </w:r>
    </w:p>
    <w:p w:rsidR="005304C1" w:rsidRPr="00B810A2" w:rsidRDefault="005304C1" w:rsidP="0044567B">
      <w:pPr>
        <w:pStyle w:val="1"/>
        <w:spacing w:line="240" w:lineRule="auto"/>
        <w:ind w:left="996" w:right="190" w:firstLine="708"/>
      </w:pPr>
      <w:r w:rsidRPr="00B810A2">
        <w:t>Психолого­педагогическое</w:t>
      </w:r>
      <w:r w:rsidRPr="00B810A2">
        <w:rPr>
          <w:spacing w:val="35"/>
        </w:rPr>
        <w:t xml:space="preserve"> </w:t>
      </w:r>
      <w:r w:rsidRPr="00B810A2">
        <w:t>сопровождение</w:t>
      </w:r>
      <w:r w:rsidRPr="00B810A2">
        <w:rPr>
          <w:spacing w:val="34"/>
        </w:rPr>
        <w:t xml:space="preserve"> </w:t>
      </w:r>
      <w:r w:rsidRPr="00B810A2">
        <w:t>участников</w:t>
      </w:r>
      <w:r w:rsidRPr="00B810A2">
        <w:rPr>
          <w:spacing w:val="51"/>
        </w:rPr>
        <w:t xml:space="preserve"> </w:t>
      </w:r>
      <w:r w:rsidRPr="00B810A2">
        <w:t>образовательных</w:t>
      </w:r>
      <w:r w:rsidRPr="00B810A2">
        <w:rPr>
          <w:spacing w:val="31"/>
        </w:rPr>
        <w:t xml:space="preserve"> </w:t>
      </w:r>
      <w:r w:rsidRPr="00B810A2">
        <w:t>отношений</w:t>
      </w:r>
      <w:r w:rsidRPr="00B810A2">
        <w:rPr>
          <w:spacing w:val="-57"/>
        </w:rPr>
        <w:t xml:space="preserve"> </w:t>
      </w:r>
      <w:r w:rsidRPr="00B810A2">
        <w:t>на</w:t>
      </w:r>
      <w:r w:rsidRPr="00B810A2">
        <w:rPr>
          <w:spacing w:val="-1"/>
        </w:rPr>
        <w:t xml:space="preserve"> </w:t>
      </w:r>
      <w:r w:rsidRPr="00B810A2">
        <w:t>уровне</w:t>
      </w:r>
      <w:r w:rsidRPr="00B810A2">
        <w:rPr>
          <w:spacing w:val="-1"/>
        </w:rPr>
        <w:t xml:space="preserve"> </w:t>
      </w:r>
      <w:r w:rsidRPr="00B810A2">
        <w:t>начального</w:t>
      </w:r>
      <w:r w:rsidRPr="00B810A2">
        <w:rPr>
          <w:spacing w:val="-2"/>
        </w:rPr>
        <w:t xml:space="preserve"> </w:t>
      </w:r>
      <w:r w:rsidRPr="00B810A2">
        <w:t>общего образования</w:t>
      </w:r>
    </w:p>
    <w:p w:rsidR="005304C1" w:rsidRPr="00B810A2" w:rsidRDefault="005304C1" w:rsidP="0044567B">
      <w:pPr>
        <w:pStyle w:val="a3"/>
        <w:tabs>
          <w:tab w:val="left" w:pos="2694"/>
          <w:tab w:val="left" w:pos="3905"/>
          <w:tab w:val="left" w:pos="5323"/>
          <w:tab w:val="left" w:pos="6294"/>
          <w:tab w:val="left" w:pos="9404"/>
        </w:tabs>
        <w:ind w:right="302" w:firstLine="708"/>
      </w:pPr>
      <w:r w:rsidRPr="00B810A2">
        <w:t>Можно</w:t>
      </w:r>
      <w:r w:rsidRPr="00B810A2">
        <w:tab/>
        <w:t>выделить</w:t>
      </w:r>
      <w:r w:rsidRPr="00B810A2">
        <w:tab/>
        <w:t>следующие</w:t>
      </w:r>
      <w:r w:rsidRPr="00B810A2">
        <w:tab/>
        <w:t>уровни</w:t>
      </w:r>
      <w:r w:rsidRPr="00B810A2">
        <w:tab/>
        <w:t>психолого­педагогического</w:t>
      </w:r>
      <w:r w:rsidRPr="00B810A2">
        <w:tab/>
      </w:r>
      <w:r w:rsidRPr="00B810A2">
        <w:rPr>
          <w:spacing w:val="-1"/>
        </w:rPr>
        <w:t>сопровождения:</w:t>
      </w:r>
      <w:r w:rsidRPr="00B810A2">
        <w:rPr>
          <w:spacing w:val="-57"/>
        </w:rPr>
        <w:t xml:space="preserve"> </w:t>
      </w:r>
      <w:r w:rsidRPr="00B810A2">
        <w:t>индивидуальное,</w:t>
      </w:r>
      <w:r w:rsidRPr="00B810A2">
        <w:rPr>
          <w:spacing w:val="-2"/>
        </w:rPr>
        <w:t xml:space="preserve"> </w:t>
      </w:r>
      <w:r w:rsidRPr="00B810A2">
        <w:t>групповое,</w:t>
      </w:r>
      <w:r w:rsidRPr="00B810A2">
        <w:rPr>
          <w:spacing w:val="-1"/>
        </w:rPr>
        <w:t xml:space="preserve"> </w:t>
      </w:r>
      <w:r w:rsidRPr="00B810A2">
        <w:t>на</w:t>
      </w:r>
      <w:r w:rsidRPr="00B810A2">
        <w:rPr>
          <w:spacing w:val="2"/>
        </w:rPr>
        <w:t xml:space="preserve"> </w:t>
      </w:r>
      <w:r w:rsidRPr="00B810A2">
        <w:t>уровне</w:t>
      </w:r>
      <w:r w:rsidRPr="00B810A2">
        <w:rPr>
          <w:spacing w:val="-3"/>
        </w:rPr>
        <w:t xml:space="preserve"> </w:t>
      </w:r>
      <w:r w:rsidRPr="00B810A2">
        <w:t>класса,</w:t>
      </w:r>
      <w:r w:rsidRPr="00B810A2">
        <w:rPr>
          <w:spacing w:val="1"/>
        </w:rPr>
        <w:t xml:space="preserve"> </w:t>
      </w:r>
      <w:r w:rsidRPr="00B810A2">
        <w:t>на уровне</w:t>
      </w:r>
      <w:r w:rsidRPr="00B810A2">
        <w:rPr>
          <w:spacing w:val="3"/>
        </w:rPr>
        <w:t xml:space="preserve"> </w:t>
      </w:r>
      <w:r w:rsidRPr="00B810A2">
        <w:t>образовательной организации.</w:t>
      </w:r>
    </w:p>
    <w:p w:rsidR="005304C1" w:rsidRPr="00B810A2" w:rsidRDefault="005304C1" w:rsidP="0044567B">
      <w:pPr>
        <w:pStyle w:val="a3"/>
        <w:ind w:left="1705"/>
      </w:pPr>
      <w:r w:rsidRPr="00B810A2">
        <w:t>Основными</w:t>
      </w:r>
      <w:r w:rsidRPr="00B810A2">
        <w:rPr>
          <w:spacing w:val="-4"/>
        </w:rPr>
        <w:t xml:space="preserve"> </w:t>
      </w:r>
      <w:r w:rsidRPr="00B810A2">
        <w:t>формами</w:t>
      </w:r>
      <w:r w:rsidRPr="00B810A2">
        <w:rPr>
          <w:spacing w:val="-3"/>
        </w:rPr>
        <w:t xml:space="preserve"> </w:t>
      </w:r>
      <w:r w:rsidRPr="00B810A2">
        <w:t>психолого­педагогического</w:t>
      </w:r>
      <w:r w:rsidRPr="00B810A2">
        <w:rPr>
          <w:spacing w:val="-4"/>
        </w:rPr>
        <w:t xml:space="preserve"> </w:t>
      </w:r>
      <w:r w:rsidRPr="00B810A2">
        <w:t>сопровождения</w:t>
      </w:r>
      <w:r w:rsidRPr="00B810A2">
        <w:rPr>
          <w:spacing w:val="-3"/>
        </w:rPr>
        <w:t xml:space="preserve"> </w:t>
      </w:r>
      <w:r w:rsidRPr="00B810A2">
        <w:t>являются:</w:t>
      </w:r>
    </w:p>
    <w:p w:rsidR="005304C1" w:rsidRPr="00B810A2" w:rsidRDefault="005304C1" w:rsidP="0044567B">
      <w:pPr>
        <w:pStyle w:val="a5"/>
        <w:numPr>
          <w:ilvl w:val="0"/>
          <w:numId w:val="1"/>
        </w:numPr>
        <w:tabs>
          <w:tab w:val="left" w:pos="1240"/>
        </w:tabs>
        <w:ind w:right="307" w:firstLine="0"/>
        <w:rPr>
          <w:sz w:val="24"/>
          <w:szCs w:val="24"/>
        </w:rPr>
      </w:pPr>
      <w:r w:rsidRPr="00B810A2">
        <w:rPr>
          <w:sz w:val="24"/>
          <w:szCs w:val="24"/>
        </w:rPr>
        <w:t>диагностика,</w:t>
      </w:r>
      <w:r w:rsidRPr="00B810A2">
        <w:rPr>
          <w:spacing w:val="1"/>
          <w:sz w:val="24"/>
          <w:szCs w:val="24"/>
        </w:rPr>
        <w:t xml:space="preserve"> </w:t>
      </w:r>
      <w:r w:rsidRPr="00B810A2">
        <w:rPr>
          <w:sz w:val="24"/>
          <w:szCs w:val="24"/>
        </w:rPr>
        <w:t>направленная</w:t>
      </w:r>
      <w:r w:rsidRPr="00B810A2">
        <w:rPr>
          <w:spacing w:val="1"/>
          <w:sz w:val="24"/>
          <w:szCs w:val="24"/>
        </w:rPr>
        <w:t xml:space="preserve"> </w:t>
      </w:r>
      <w:r w:rsidRPr="00B810A2">
        <w:rPr>
          <w:sz w:val="24"/>
          <w:szCs w:val="24"/>
        </w:rPr>
        <w:t>на</w:t>
      </w:r>
      <w:r w:rsidRPr="00B810A2">
        <w:rPr>
          <w:spacing w:val="1"/>
          <w:sz w:val="24"/>
          <w:szCs w:val="24"/>
        </w:rPr>
        <w:t xml:space="preserve"> </w:t>
      </w:r>
      <w:r w:rsidRPr="00B810A2">
        <w:rPr>
          <w:sz w:val="24"/>
          <w:szCs w:val="24"/>
        </w:rPr>
        <w:t>выявление</w:t>
      </w:r>
      <w:r w:rsidRPr="00B810A2">
        <w:rPr>
          <w:spacing w:val="1"/>
          <w:sz w:val="24"/>
          <w:szCs w:val="24"/>
        </w:rPr>
        <w:t xml:space="preserve"> </w:t>
      </w:r>
      <w:r w:rsidRPr="00B810A2">
        <w:rPr>
          <w:sz w:val="24"/>
          <w:szCs w:val="24"/>
        </w:rPr>
        <w:t>особенностей</w:t>
      </w:r>
      <w:r w:rsidRPr="00B810A2">
        <w:rPr>
          <w:spacing w:val="1"/>
          <w:sz w:val="24"/>
          <w:szCs w:val="24"/>
        </w:rPr>
        <w:t xml:space="preserve"> </w:t>
      </w:r>
      <w:r w:rsidRPr="00B810A2">
        <w:rPr>
          <w:sz w:val="24"/>
          <w:szCs w:val="24"/>
        </w:rPr>
        <w:t>статуса</w:t>
      </w:r>
      <w:r w:rsidRPr="00B810A2">
        <w:rPr>
          <w:spacing w:val="1"/>
          <w:sz w:val="24"/>
          <w:szCs w:val="24"/>
        </w:rPr>
        <w:t xml:space="preserve"> </w:t>
      </w:r>
      <w:r w:rsidRPr="00B810A2">
        <w:rPr>
          <w:sz w:val="24"/>
          <w:szCs w:val="24"/>
        </w:rPr>
        <w:t>школьника.</w:t>
      </w:r>
      <w:r w:rsidRPr="00B810A2">
        <w:rPr>
          <w:spacing w:val="1"/>
          <w:sz w:val="24"/>
          <w:szCs w:val="24"/>
        </w:rPr>
        <w:t xml:space="preserve"> </w:t>
      </w:r>
      <w:r w:rsidRPr="00B810A2">
        <w:rPr>
          <w:sz w:val="24"/>
          <w:szCs w:val="24"/>
        </w:rPr>
        <w:t>Она</w:t>
      </w:r>
      <w:r w:rsidRPr="00B810A2">
        <w:rPr>
          <w:spacing w:val="1"/>
          <w:sz w:val="24"/>
          <w:szCs w:val="24"/>
        </w:rPr>
        <w:t xml:space="preserve"> </w:t>
      </w:r>
      <w:r w:rsidRPr="00B810A2">
        <w:rPr>
          <w:sz w:val="24"/>
          <w:szCs w:val="24"/>
        </w:rPr>
        <w:t>может</w:t>
      </w:r>
      <w:r w:rsidRPr="00B810A2">
        <w:rPr>
          <w:spacing w:val="1"/>
          <w:sz w:val="24"/>
          <w:szCs w:val="24"/>
        </w:rPr>
        <w:t xml:space="preserve"> </w:t>
      </w:r>
      <w:r w:rsidRPr="00B810A2">
        <w:rPr>
          <w:sz w:val="24"/>
          <w:szCs w:val="24"/>
        </w:rPr>
        <w:t>проводиться на этапе знакомства с ребенком, после зачисления его в школу и в конце каждого</w:t>
      </w:r>
      <w:r w:rsidRPr="00B810A2">
        <w:rPr>
          <w:spacing w:val="1"/>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года;</w:t>
      </w:r>
    </w:p>
    <w:p w:rsidR="005304C1" w:rsidRPr="00B810A2" w:rsidRDefault="005304C1" w:rsidP="0044567B">
      <w:pPr>
        <w:pStyle w:val="a5"/>
        <w:numPr>
          <w:ilvl w:val="0"/>
          <w:numId w:val="1"/>
        </w:numPr>
        <w:tabs>
          <w:tab w:val="left" w:pos="1178"/>
        </w:tabs>
        <w:ind w:right="301" w:firstLine="0"/>
        <w:rPr>
          <w:sz w:val="24"/>
          <w:szCs w:val="24"/>
        </w:rPr>
      </w:pPr>
      <w:r w:rsidRPr="00B810A2">
        <w:rPr>
          <w:sz w:val="24"/>
          <w:szCs w:val="24"/>
        </w:rPr>
        <w:t>консультирование педагогов и родителей, которое осуществляется учителем и психологом с</w:t>
      </w:r>
      <w:r w:rsidRPr="00B810A2">
        <w:rPr>
          <w:spacing w:val="1"/>
          <w:sz w:val="24"/>
          <w:szCs w:val="24"/>
        </w:rPr>
        <w:t xml:space="preserve"> </w:t>
      </w:r>
      <w:r w:rsidRPr="00B810A2">
        <w:rPr>
          <w:sz w:val="24"/>
          <w:szCs w:val="24"/>
        </w:rPr>
        <w:t>учетом</w:t>
      </w:r>
      <w:r w:rsidRPr="00B810A2">
        <w:rPr>
          <w:spacing w:val="-9"/>
          <w:sz w:val="24"/>
          <w:szCs w:val="24"/>
        </w:rPr>
        <w:t xml:space="preserve"> </w:t>
      </w:r>
      <w:r w:rsidRPr="00B810A2">
        <w:rPr>
          <w:sz w:val="24"/>
          <w:szCs w:val="24"/>
        </w:rPr>
        <w:t>результатов</w:t>
      </w:r>
      <w:r w:rsidRPr="00B810A2">
        <w:rPr>
          <w:spacing w:val="-9"/>
          <w:sz w:val="24"/>
          <w:szCs w:val="24"/>
        </w:rPr>
        <w:t xml:space="preserve"> </w:t>
      </w:r>
      <w:r w:rsidRPr="00B810A2">
        <w:rPr>
          <w:sz w:val="24"/>
          <w:szCs w:val="24"/>
        </w:rPr>
        <w:t>диагностики,</w:t>
      </w:r>
      <w:r w:rsidRPr="00B810A2">
        <w:rPr>
          <w:spacing w:val="-3"/>
          <w:sz w:val="24"/>
          <w:szCs w:val="24"/>
        </w:rPr>
        <w:t xml:space="preserve"> </w:t>
      </w:r>
      <w:r w:rsidRPr="00B810A2">
        <w:rPr>
          <w:sz w:val="24"/>
          <w:szCs w:val="24"/>
        </w:rPr>
        <w:t>а</w:t>
      </w:r>
      <w:r w:rsidRPr="00B810A2">
        <w:rPr>
          <w:spacing w:val="-3"/>
          <w:sz w:val="24"/>
          <w:szCs w:val="24"/>
        </w:rPr>
        <w:t xml:space="preserve"> </w:t>
      </w:r>
      <w:r w:rsidRPr="00B810A2">
        <w:rPr>
          <w:sz w:val="24"/>
          <w:szCs w:val="24"/>
        </w:rPr>
        <w:t>также</w:t>
      </w:r>
      <w:r w:rsidRPr="00B810A2">
        <w:rPr>
          <w:spacing w:val="-3"/>
          <w:sz w:val="24"/>
          <w:szCs w:val="24"/>
        </w:rPr>
        <w:t xml:space="preserve"> </w:t>
      </w:r>
      <w:r w:rsidRPr="00B810A2">
        <w:rPr>
          <w:sz w:val="24"/>
          <w:szCs w:val="24"/>
        </w:rPr>
        <w:t>администрацией</w:t>
      </w:r>
      <w:r w:rsidRPr="00B810A2">
        <w:rPr>
          <w:spacing w:val="58"/>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организации;</w:t>
      </w:r>
    </w:p>
    <w:p w:rsidR="005304C1" w:rsidRPr="00B810A2" w:rsidRDefault="005304C1" w:rsidP="0044567B">
      <w:pPr>
        <w:pStyle w:val="a5"/>
        <w:numPr>
          <w:ilvl w:val="0"/>
          <w:numId w:val="1"/>
        </w:numPr>
        <w:tabs>
          <w:tab w:val="left" w:pos="1298"/>
        </w:tabs>
        <w:ind w:right="302" w:firstLine="0"/>
        <w:rPr>
          <w:sz w:val="24"/>
          <w:szCs w:val="24"/>
        </w:rPr>
      </w:pPr>
      <w:r w:rsidRPr="00B810A2">
        <w:rPr>
          <w:sz w:val="24"/>
          <w:szCs w:val="24"/>
        </w:rPr>
        <w:t>профилактика,</w:t>
      </w:r>
      <w:r w:rsidRPr="00B810A2">
        <w:rPr>
          <w:spacing w:val="1"/>
          <w:sz w:val="24"/>
          <w:szCs w:val="24"/>
        </w:rPr>
        <w:t xml:space="preserve"> </w:t>
      </w:r>
      <w:r w:rsidRPr="00B810A2">
        <w:rPr>
          <w:sz w:val="24"/>
          <w:szCs w:val="24"/>
        </w:rPr>
        <w:t>экспертиза,</w:t>
      </w:r>
      <w:r w:rsidRPr="00B810A2">
        <w:rPr>
          <w:spacing w:val="1"/>
          <w:sz w:val="24"/>
          <w:szCs w:val="24"/>
        </w:rPr>
        <w:t xml:space="preserve"> </w:t>
      </w:r>
      <w:r w:rsidRPr="00B810A2">
        <w:rPr>
          <w:sz w:val="24"/>
          <w:szCs w:val="24"/>
        </w:rPr>
        <w:t>развивающая</w:t>
      </w:r>
      <w:r w:rsidRPr="00B810A2">
        <w:rPr>
          <w:spacing w:val="1"/>
          <w:sz w:val="24"/>
          <w:szCs w:val="24"/>
        </w:rPr>
        <w:t xml:space="preserve"> </w:t>
      </w:r>
      <w:r w:rsidRPr="00B810A2">
        <w:rPr>
          <w:sz w:val="24"/>
          <w:szCs w:val="24"/>
        </w:rPr>
        <w:t>работа,</w:t>
      </w:r>
      <w:r w:rsidRPr="00B810A2">
        <w:rPr>
          <w:spacing w:val="1"/>
          <w:sz w:val="24"/>
          <w:szCs w:val="24"/>
        </w:rPr>
        <w:t xml:space="preserve"> </w:t>
      </w:r>
      <w:r w:rsidRPr="00B810A2">
        <w:rPr>
          <w:sz w:val="24"/>
          <w:szCs w:val="24"/>
        </w:rPr>
        <w:t>просвещение,</w:t>
      </w:r>
      <w:r w:rsidRPr="00B810A2">
        <w:rPr>
          <w:spacing w:val="1"/>
          <w:sz w:val="24"/>
          <w:szCs w:val="24"/>
        </w:rPr>
        <w:t xml:space="preserve"> </w:t>
      </w:r>
      <w:r w:rsidRPr="00B810A2">
        <w:rPr>
          <w:sz w:val="24"/>
          <w:szCs w:val="24"/>
        </w:rPr>
        <w:t>коррекционная</w:t>
      </w:r>
      <w:r w:rsidRPr="00B810A2">
        <w:rPr>
          <w:spacing w:val="1"/>
          <w:sz w:val="24"/>
          <w:szCs w:val="24"/>
        </w:rPr>
        <w:t xml:space="preserve"> </w:t>
      </w:r>
      <w:r w:rsidRPr="00B810A2">
        <w:rPr>
          <w:sz w:val="24"/>
          <w:szCs w:val="24"/>
        </w:rPr>
        <w:t>работа,</w:t>
      </w:r>
      <w:r w:rsidRPr="00B810A2">
        <w:rPr>
          <w:spacing w:val="1"/>
          <w:sz w:val="24"/>
          <w:szCs w:val="24"/>
        </w:rPr>
        <w:t xml:space="preserve"> </w:t>
      </w:r>
      <w:r w:rsidRPr="00B810A2">
        <w:rPr>
          <w:sz w:val="24"/>
          <w:szCs w:val="24"/>
        </w:rPr>
        <w:t>осуществляемая</w:t>
      </w:r>
      <w:r w:rsidRPr="00B810A2">
        <w:rPr>
          <w:spacing w:val="-4"/>
          <w:sz w:val="24"/>
          <w:szCs w:val="24"/>
        </w:rPr>
        <w:t xml:space="preserve"> </w:t>
      </w:r>
      <w:r w:rsidRPr="00B810A2">
        <w:rPr>
          <w:sz w:val="24"/>
          <w:szCs w:val="24"/>
        </w:rPr>
        <w:t>в</w:t>
      </w:r>
      <w:r w:rsidRPr="00B810A2">
        <w:rPr>
          <w:spacing w:val="-7"/>
          <w:sz w:val="24"/>
          <w:szCs w:val="24"/>
        </w:rPr>
        <w:t xml:space="preserve"> </w:t>
      </w:r>
      <w:r w:rsidRPr="00B810A2">
        <w:rPr>
          <w:sz w:val="24"/>
          <w:szCs w:val="24"/>
        </w:rPr>
        <w:t>течение</w:t>
      </w:r>
      <w:r w:rsidRPr="00B810A2">
        <w:rPr>
          <w:spacing w:val="-7"/>
          <w:sz w:val="24"/>
          <w:szCs w:val="24"/>
        </w:rPr>
        <w:t xml:space="preserve"> </w:t>
      </w:r>
      <w:r w:rsidRPr="00B810A2">
        <w:rPr>
          <w:sz w:val="24"/>
          <w:szCs w:val="24"/>
        </w:rPr>
        <w:t>всего</w:t>
      </w:r>
      <w:r w:rsidRPr="00B810A2">
        <w:rPr>
          <w:spacing w:val="4"/>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времени.</w:t>
      </w:r>
    </w:p>
    <w:p w:rsidR="005304C1" w:rsidRPr="00B810A2" w:rsidRDefault="005304C1" w:rsidP="0044567B">
      <w:pPr>
        <w:pStyle w:val="a3"/>
        <w:ind w:left="1705"/>
      </w:pPr>
      <w:r w:rsidRPr="00B810A2">
        <w:t>К</w:t>
      </w:r>
      <w:r w:rsidRPr="00B810A2">
        <w:rPr>
          <w:spacing w:val="-4"/>
        </w:rPr>
        <w:t xml:space="preserve"> </w:t>
      </w:r>
      <w:r w:rsidRPr="00B810A2">
        <w:t>основным</w:t>
      </w:r>
      <w:r w:rsidRPr="00B810A2">
        <w:rPr>
          <w:spacing w:val="-5"/>
        </w:rPr>
        <w:t xml:space="preserve"> </w:t>
      </w:r>
      <w:r w:rsidRPr="00B810A2">
        <w:t>направлениям</w:t>
      </w:r>
      <w:r w:rsidRPr="00B810A2">
        <w:rPr>
          <w:spacing w:val="-4"/>
        </w:rPr>
        <w:t xml:space="preserve"> </w:t>
      </w:r>
      <w:r w:rsidRPr="00B810A2">
        <w:t>психолого­педагогического</w:t>
      </w:r>
      <w:r w:rsidRPr="00B810A2">
        <w:rPr>
          <w:spacing w:val="-3"/>
        </w:rPr>
        <w:t xml:space="preserve"> </w:t>
      </w:r>
      <w:r w:rsidRPr="00B810A2">
        <w:t>сопровождения</w:t>
      </w:r>
      <w:r w:rsidRPr="00B810A2">
        <w:rPr>
          <w:spacing w:val="-3"/>
        </w:rPr>
        <w:t xml:space="preserve"> </w:t>
      </w:r>
      <w:r w:rsidRPr="00B810A2">
        <w:t>можно</w:t>
      </w:r>
      <w:r w:rsidRPr="00B810A2">
        <w:rPr>
          <w:spacing w:val="-3"/>
        </w:rPr>
        <w:t xml:space="preserve"> </w:t>
      </w:r>
      <w:r w:rsidRPr="00B810A2">
        <w:t>отнести:</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сохранение</w:t>
      </w:r>
      <w:r w:rsidRPr="00B810A2">
        <w:rPr>
          <w:spacing w:val="-4"/>
          <w:sz w:val="24"/>
          <w:szCs w:val="24"/>
        </w:rPr>
        <w:t xml:space="preserve"> </w:t>
      </w:r>
      <w:r w:rsidRPr="00B810A2">
        <w:rPr>
          <w:sz w:val="24"/>
          <w:szCs w:val="24"/>
        </w:rPr>
        <w:t>и укрепление</w:t>
      </w:r>
      <w:r w:rsidRPr="00B810A2">
        <w:rPr>
          <w:spacing w:val="-4"/>
          <w:sz w:val="24"/>
          <w:szCs w:val="24"/>
        </w:rPr>
        <w:t xml:space="preserve"> </w:t>
      </w:r>
      <w:r w:rsidRPr="00B810A2">
        <w:rPr>
          <w:sz w:val="24"/>
          <w:szCs w:val="24"/>
        </w:rPr>
        <w:t>психологического</w:t>
      </w:r>
      <w:r w:rsidRPr="00B810A2">
        <w:rPr>
          <w:spacing w:val="-3"/>
          <w:sz w:val="24"/>
          <w:szCs w:val="24"/>
        </w:rPr>
        <w:t xml:space="preserve"> </w:t>
      </w:r>
      <w:r w:rsidRPr="00B810A2">
        <w:rPr>
          <w:sz w:val="24"/>
          <w:szCs w:val="24"/>
        </w:rPr>
        <w:t>здоровья;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мониторинг</w:t>
      </w:r>
      <w:r w:rsidRPr="00B810A2">
        <w:rPr>
          <w:spacing w:val="-5"/>
          <w:sz w:val="24"/>
          <w:szCs w:val="24"/>
        </w:rPr>
        <w:t xml:space="preserve"> </w:t>
      </w:r>
      <w:r w:rsidRPr="00B810A2">
        <w:rPr>
          <w:sz w:val="24"/>
          <w:szCs w:val="24"/>
        </w:rPr>
        <w:t>возможностей</w:t>
      </w:r>
      <w:r w:rsidRPr="00B810A2">
        <w:rPr>
          <w:spacing w:val="-4"/>
          <w:sz w:val="24"/>
          <w:szCs w:val="24"/>
        </w:rPr>
        <w:t xml:space="preserve"> </w:t>
      </w:r>
      <w:r w:rsidRPr="00B810A2">
        <w:rPr>
          <w:sz w:val="24"/>
          <w:szCs w:val="24"/>
        </w:rPr>
        <w:t>и</w:t>
      </w:r>
      <w:r w:rsidRPr="00B810A2">
        <w:rPr>
          <w:spacing w:val="-4"/>
          <w:sz w:val="24"/>
          <w:szCs w:val="24"/>
        </w:rPr>
        <w:t xml:space="preserve"> </w:t>
      </w:r>
      <w:r w:rsidRPr="00B810A2">
        <w:rPr>
          <w:sz w:val="24"/>
          <w:szCs w:val="24"/>
        </w:rPr>
        <w:t>способностей</w:t>
      </w:r>
      <w:r w:rsidRPr="00B810A2">
        <w:rPr>
          <w:spacing w:val="-4"/>
          <w:sz w:val="24"/>
          <w:szCs w:val="24"/>
        </w:rPr>
        <w:t xml:space="preserve"> </w:t>
      </w:r>
      <w:r w:rsidRPr="00B810A2">
        <w:rPr>
          <w:sz w:val="24"/>
          <w:szCs w:val="24"/>
        </w:rPr>
        <w:t>обучающихся;</w:t>
      </w:r>
    </w:p>
    <w:p w:rsidR="005304C1" w:rsidRPr="00B810A2" w:rsidRDefault="005304C1" w:rsidP="0044567B">
      <w:pPr>
        <w:pStyle w:val="a5"/>
        <w:numPr>
          <w:ilvl w:val="0"/>
          <w:numId w:val="1"/>
        </w:numPr>
        <w:tabs>
          <w:tab w:val="left" w:pos="1142"/>
        </w:tabs>
        <w:ind w:left="1141" w:hanging="146"/>
        <w:rPr>
          <w:sz w:val="24"/>
          <w:szCs w:val="24"/>
        </w:rPr>
      </w:pPr>
      <w:r w:rsidRPr="00B810A2">
        <w:rPr>
          <w:sz w:val="24"/>
          <w:szCs w:val="24"/>
        </w:rPr>
        <w:t>психолого­педагогическую</w:t>
      </w:r>
      <w:r w:rsidRPr="00B810A2">
        <w:rPr>
          <w:spacing w:val="18"/>
          <w:sz w:val="24"/>
          <w:szCs w:val="24"/>
        </w:rPr>
        <w:t xml:space="preserve"> </w:t>
      </w:r>
      <w:r w:rsidRPr="00B810A2">
        <w:rPr>
          <w:sz w:val="24"/>
          <w:szCs w:val="24"/>
        </w:rPr>
        <w:t>поддержку</w:t>
      </w:r>
      <w:r w:rsidRPr="00B810A2">
        <w:rPr>
          <w:spacing w:val="16"/>
          <w:sz w:val="24"/>
          <w:szCs w:val="24"/>
        </w:rPr>
        <w:t xml:space="preserve"> </w:t>
      </w:r>
      <w:r w:rsidRPr="00B810A2">
        <w:rPr>
          <w:sz w:val="24"/>
          <w:szCs w:val="24"/>
        </w:rPr>
        <w:t>участников</w:t>
      </w:r>
      <w:r w:rsidRPr="00B810A2">
        <w:rPr>
          <w:spacing w:val="14"/>
          <w:sz w:val="24"/>
          <w:szCs w:val="24"/>
        </w:rPr>
        <w:t xml:space="preserve"> </w:t>
      </w:r>
      <w:r w:rsidRPr="00B810A2">
        <w:rPr>
          <w:sz w:val="24"/>
          <w:szCs w:val="24"/>
        </w:rPr>
        <w:t>олимпиадного</w:t>
      </w:r>
      <w:r w:rsidRPr="00B810A2">
        <w:rPr>
          <w:spacing w:val="12"/>
          <w:sz w:val="24"/>
          <w:szCs w:val="24"/>
        </w:rPr>
        <w:t xml:space="preserve"> </w:t>
      </w:r>
      <w:r w:rsidRPr="00B810A2">
        <w:rPr>
          <w:sz w:val="24"/>
          <w:szCs w:val="24"/>
        </w:rPr>
        <w:t>движения;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формирование</w:t>
      </w:r>
      <w:r w:rsidRPr="00B810A2">
        <w:rPr>
          <w:spacing w:val="-2"/>
          <w:sz w:val="24"/>
          <w:szCs w:val="24"/>
        </w:rPr>
        <w:t xml:space="preserve"> </w:t>
      </w:r>
      <w:r w:rsidRPr="00B810A2">
        <w:rPr>
          <w:sz w:val="24"/>
          <w:szCs w:val="24"/>
        </w:rPr>
        <w:t>у</w:t>
      </w:r>
      <w:r w:rsidRPr="00B810A2">
        <w:rPr>
          <w:spacing w:val="-6"/>
          <w:sz w:val="24"/>
          <w:szCs w:val="24"/>
        </w:rPr>
        <w:t xml:space="preserve"> </w:t>
      </w:r>
      <w:r w:rsidRPr="00B810A2">
        <w:rPr>
          <w:sz w:val="24"/>
          <w:szCs w:val="24"/>
        </w:rPr>
        <w:t>обучающихся</w:t>
      </w:r>
      <w:r w:rsidRPr="00B810A2">
        <w:rPr>
          <w:spacing w:val="-3"/>
          <w:sz w:val="24"/>
          <w:szCs w:val="24"/>
        </w:rPr>
        <w:t xml:space="preserve"> </w:t>
      </w:r>
      <w:r w:rsidRPr="00B810A2">
        <w:rPr>
          <w:sz w:val="24"/>
          <w:szCs w:val="24"/>
        </w:rPr>
        <w:t>ценности</w:t>
      </w:r>
      <w:r w:rsidRPr="00B810A2">
        <w:rPr>
          <w:spacing w:val="-4"/>
          <w:sz w:val="24"/>
          <w:szCs w:val="24"/>
        </w:rPr>
        <w:t xml:space="preserve"> </w:t>
      </w:r>
      <w:r w:rsidRPr="00B810A2">
        <w:rPr>
          <w:sz w:val="24"/>
          <w:szCs w:val="24"/>
        </w:rPr>
        <w:t>здоровья</w:t>
      </w:r>
      <w:r w:rsidRPr="00B810A2">
        <w:rPr>
          <w:spacing w:val="-2"/>
          <w:sz w:val="24"/>
          <w:szCs w:val="24"/>
        </w:rPr>
        <w:t xml:space="preserve"> </w:t>
      </w:r>
      <w:r w:rsidRPr="00B810A2">
        <w:rPr>
          <w:sz w:val="24"/>
          <w:szCs w:val="24"/>
        </w:rPr>
        <w:t>и</w:t>
      </w:r>
      <w:r w:rsidRPr="00B810A2">
        <w:rPr>
          <w:spacing w:val="4"/>
          <w:sz w:val="24"/>
          <w:szCs w:val="24"/>
        </w:rPr>
        <w:t xml:space="preserve"> </w:t>
      </w:r>
      <w:r w:rsidRPr="00B810A2">
        <w:rPr>
          <w:sz w:val="24"/>
          <w:szCs w:val="24"/>
        </w:rPr>
        <w:t>безопасного</w:t>
      </w:r>
      <w:r w:rsidRPr="00B810A2">
        <w:rPr>
          <w:spacing w:val="-2"/>
          <w:sz w:val="24"/>
          <w:szCs w:val="24"/>
        </w:rPr>
        <w:t xml:space="preserve"> </w:t>
      </w:r>
      <w:r w:rsidRPr="00B810A2">
        <w:rPr>
          <w:sz w:val="24"/>
          <w:szCs w:val="24"/>
        </w:rPr>
        <w:t>образа</w:t>
      </w:r>
      <w:r w:rsidRPr="00B810A2">
        <w:rPr>
          <w:spacing w:val="-3"/>
          <w:sz w:val="24"/>
          <w:szCs w:val="24"/>
        </w:rPr>
        <w:t xml:space="preserve"> </w:t>
      </w:r>
      <w:r w:rsidRPr="00B810A2">
        <w:rPr>
          <w:sz w:val="24"/>
          <w:szCs w:val="24"/>
        </w:rPr>
        <w:t>жизни;</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развитие</w:t>
      </w:r>
      <w:r w:rsidRPr="00B810A2">
        <w:rPr>
          <w:spacing w:val="-5"/>
          <w:sz w:val="24"/>
          <w:szCs w:val="24"/>
        </w:rPr>
        <w:t xml:space="preserve"> </w:t>
      </w:r>
      <w:r w:rsidRPr="00B810A2">
        <w:rPr>
          <w:sz w:val="24"/>
          <w:szCs w:val="24"/>
        </w:rPr>
        <w:t>экологической</w:t>
      </w:r>
      <w:r w:rsidRPr="00B810A2">
        <w:rPr>
          <w:spacing w:val="-4"/>
          <w:sz w:val="24"/>
          <w:szCs w:val="24"/>
        </w:rPr>
        <w:t xml:space="preserve"> </w:t>
      </w:r>
      <w:r w:rsidRPr="00B810A2">
        <w:rPr>
          <w:sz w:val="24"/>
          <w:szCs w:val="24"/>
        </w:rPr>
        <w:t>культуры;</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выявление</w:t>
      </w:r>
      <w:r w:rsidRPr="00B810A2">
        <w:rPr>
          <w:spacing w:val="-3"/>
          <w:sz w:val="24"/>
          <w:szCs w:val="24"/>
        </w:rPr>
        <w:t xml:space="preserve"> </w:t>
      </w:r>
      <w:r w:rsidRPr="00B810A2">
        <w:rPr>
          <w:sz w:val="24"/>
          <w:szCs w:val="24"/>
        </w:rPr>
        <w:t>и</w:t>
      </w:r>
      <w:r w:rsidRPr="00B810A2">
        <w:rPr>
          <w:spacing w:val="-2"/>
          <w:sz w:val="24"/>
          <w:szCs w:val="24"/>
        </w:rPr>
        <w:t xml:space="preserve"> </w:t>
      </w:r>
      <w:r w:rsidRPr="00B810A2">
        <w:rPr>
          <w:sz w:val="24"/>
          <w:szCs w:val="24"/>
        </w:rPr>
        <w:t>поддержку</w:t>
      </w:r>
      <w:r w:rsidRPr="00B810A2">
        <w:rPr>
          <w:spacing w:val="-7"/>
          <w:sz w:val="24"/>
          <w:szCs w:val="24"/>
        </w:rPr>
        <w:t xml:space="preserve"> </w:t>
      </w:r>
      <w:r w:rsidRPr="00B810A2">
        <w:rPr>
          <w:sz w:val="24"/>
          <w:szCs w:val="24"/>
        </w:rPr>
        <w:t>детей</w:t>
      </w:r>
      <w:r w:rsidRPr="00B810A2">
        <w:rPr>
          <w:spacing w:val="-2"/>
          <w:sz w:val="24"/>
          <w:szCs w:val="24"/>
        </w:rPr>
        <w:t xml:space="preserve"> </w:t>
      </w:r>
      <w:r w:rsidRPr="00B810A2">
        <w:rPr>
          <w:sz w:val="24"/>
          <w:szCs w:val="24"/>
        </w:rPr>
        <w:t>с</w:t>
      </w:r>
      <w:r w:rsidRPr="00B810A2">
        <w:rPr>
          <w:spacing w:val="-2"/>
          <w:sz w:val="24"/>
          <w:szCs w:val="24"/>
        </w:rPr>
        <w:t xml:space="preserve"> </w:t>
      </w:r>
      <w:r w:rsidRPr="00B810A2">
        <w:rPr>
          <w:sz w:val="24"/>
          <w:szCs w:val="24"/>
        </w:rPr>
        <w:t>особыми</w:t>
      </w:r>
      <w:r w:rsidRPr="00B810A2">
        <w:rPr>
          <w:spacing w:val="-2"/>
          <w:sz w:val="24"/>
          <w:szCs w:val="24"/>
        </w:rPr>
        <w:t xml:space="preserve"> </w:t>
      </w:r>
      <w:r w:rsidRPr="00B810A2">
        <w:rPr>
          <w:sz w:val="24"/>
          <w:szCs w:val="24"/>
        </w:rPr>
        <w:t>образовательными</w:t>
      </w:r>
      <w:r w:rsidRPr="00B810A2">
        <w:rPr>
          <w:spacing w:val="-2"/>
          <w:sz w:val="24"/>
          <w:szCs w:val="24"/>
        </w:rPr>
        <w:t xml:space="preserve"> </w:t>
      </w:r>
      <w:r w:rsidRPr="00B810A2">
        <w:rPr>
          <w:sz w:val="24"/>
          <w:szCs w:val="24"/>
        </w:rPr>
        <w:t>потребностями;</w:t>
      </w:r>
    </w:p>
    <w:p w:rsidR="005304C1" w:rsidRPr="00B810A2" w:rsidRDefault="005304C1" w:rsidP="0044567B">
      <w:pPr>
        <w:pStyle w:val="a5"/>
        <w:numPr>
          <w:ilvl w:val="0"/>
          <w:numId w:val="1"/>
        </w:numPr>
        <w:tabs>
          <w:tab w:val="left" w:pos="1142"/>
        </w:tabs>
        <w:ind w:left="1141" w:hanging="146"/>
        <w:rPr>
          <w:sz w:val="24"/>
          <w:szCs w:val="24"/>
        </w:rPr>
      </w:pPr>
      <w:r w:rsidRPr="00B810A2">
        <w:rPr>
          <w:sz w:val="24"/>
          <w:szCs w:val="24"/>
        </w:rPr>
        <w:t>формирование</w:t>
      </w:r>
      <w:r w:rsidRPr="00B810A2">
        <w:rPr>
          <w:spacing w:val="11"/>
          <w:sz w:val="24"/>
          <w:szCs w:val="24"/>
        </w:rPr>
        <w:t xml:space="preserve"> </w:t>
      </w:r>
      <w:r w:rsidRPr="00B810A2">
        <w:rPr>
          <w:sz w:val="24"/>
          <w:szCs w:val="24"/>
        </w:rPr>
        <w:t>коммуникативных</w:t>
      </w:r>
      <w:r w:rsidRPr="00B810A2">
        <w:rPr>
          <w:spacing w:val="9"/>
          <w:sz w:val="24"/>
          <w:szCs w:val="24"/>
        </w:rPr>
        <w:t xml:space="preserve"> </w:t>
      </w:r>
      <w:r w:rsidRPr="00B810A2">
        <w:rPr>
          <w:sz w:val="24"/>
          <w:szCs w:val="24"/>
        </w:rPr>
        <w:t>навыков</w:t>
      </w:r>
      <w:r w:rsidRPr="00B810A2">
        <w:rPr>
          <w:spacing w:val="8"/>
          <w:sz w:val="24"/>
          <w:szCs w:val="24"/>
        </w:rPr>
        <w:t xml:space="preserve"> </w:t>
      </w:r>
      <w:r w:rsidRPr="00B810A2">
        <w:rPr>
          <w:sz w:val="24"/>
          <w:szCs w:val="24"/>
        </w:rPr>
        <w:t>в</w:t>
      </w:r>
      <w:r w:rsidRPr="00B810A2">
        <w:rPr>
          <w:spacing w:val="13"/>
          <w:sz w:val="24"/>
          <w:szCs w:val="24"/>
        </w:rPr>
        <w:t xml:space="preserve"> </w:t>
      </w:r>
      <w:r w:rsidRPr="00B810A2">
        <w:rPr>
          <w:sz w:val="24"/>
          <w:szCs w:val="24"/>
        </w:rPr>
        <w:t>разновозрастной</w:t>
      </w:r>
      <w:r w:rsidRPr="00B810A2">
        <w:rPr>
          <w:spacing w:val="6"/>
          <w:sz w:val="24"/>
          <w:szCs w:val="24"/>
        </w:rPr>
        <w:t xml:space="preserve"> </w:t>
      </w:r>
      <w:r w:rsidRPr="00B810A2">
        <w:rPr>
          <w:sz w:val="24"/>
          <w:szCs w:val="24"/>
        </w:rPr>
        <w:t>среде</w:t>
      </w:r>
      <w:r w:rsidRPr="00B810A2">
        <w:rPr>
          <w:spacing w:val="4"/>
          <w:sz w:val="24"/>
          <w:szCs w:val="24"/>
        </w:rPr>
        <w:t xml:space="preserve"> </w:t>
      </w:r>
      <w:r w:rsidRPr="00B810A2">
        <w:rPr>
          <w:sz w:val="24"/>
          <w:szCs w:val="24"/>
        </w:rPr>
        <w:t>и</w:t>
      </w:r>
      <w:r w:rsidRPr="00B810A2">
        <w:rPr>
          <w:spacing w:val="5"/>
          <w:sz w:val="24"/>
          <w:szCs w:val="24"/>
        </w:rPr>
        <w:t xml:space="preserve"> </w:t>
      </w:r>
      <w:r w:rsidRPr="00B810A2">
        <w:rPr>
          <w:sz w:val="24"/>
          <w:szCs w:val="24"/>
        </w:rPr>
        <w:t>среде</w:t>
      </w:r>
      <w:r w:rsidRPr="00B810A2">
        <w:rPr>
          <w:spacing w:val="4"/>
          <w:sz w:val="24"/>
          <w:szCs w:val="24"/>
        </w:rPr>
        <w:t xml:space="preserve"> </w:t>
      </w:r>
      <w:r w:rsidRPr="00B810A2">
        <w:rPr>
          <w:sz w:val="24"/>
          <w:szCs w:val="24"/>
        </w:rPr>
        <w:t>сверстников;</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поддержку</w:t>
      </w:r>
      <w:r w:rsidRPr="00B810A2">
        <w:rPr>
          <w:spacing w:val="-9"/>
          <w:sz w:val="24"/>
          <w:szCs w:val="24"/>
        </w:rPr>
        <w:t xml:space="preserve"> </w:t>
      </w:r>
      <w:r w:rsidRPr="00B810A2">
        <w:rPr>
          <w:sz w:val="24"/>
          <w:szCs w:val="24"/>
        </w:rPr>
        <w:t>детских</w:t>
      </w:r>
      <w:r w:rsidRPr="00B810A2">
        <w:rPr>
          <w:spacing w:val="-1"/>
          <w:sz w:val="24"/>
          <w:szCs w:val="24"/>
        </w:rPr>
        <w:t xml:space="preserve"> </w:t>
      </w:r>
      <w:r w:rsidRPr="00B810A2">
        <w:rPr>
          <w:sz w:val="24"/>
          <w:szCs w:val="24"/>
        </w:rPr>
        <w:t>объединений</w:t>
      </w:r>
      <w:r w:rsidRPr="00B810A2">
        <w:rPr>
          <w:spacing w:val="-6"/>
          <w:sz w:val="24"/>
          <w:szCs w:val="24"/>
        </w:rPr>
        <w:t xml:space="preserve"> </w:t>
      </w:r>
      <w:r w:rsidRPr="00B810A2">
        <w:rPr>
          <w:sz w:val="24"/>
          <w:szCs w:val="24"/>
        </w:rPr>
        <w:t>и</w:t>
      </w:r>
      <w:r w:rsidRPr="00B810A2">
        <w:rPr>
          <w:spacing w:val="3"/>
          <w:sz w:val="24"/>
          <w:szCs w:val="24"/>
        </w:rPr>
        <w:t xml:space="preserve"> </w:t>
      </w:r>
      <w:r w:rsidRPr="00B810A2">
        <w:rPr>
          <w:sz w:val="24"/>
          <w:szCs w:val="24"/>
        </w:rPr>
        <w:t>ученического</w:t>
      </w:r>
      <w:r w:rsidRPr="00B810A2">
        <w:rPr>
          <w:spacing w:val="-4"/>
          <w:sz w:val="24"/>
          <w:szCs w:val="24"/>
        </w:rPr>
        <w:t xml:space="preserve"> </w:t>
      </w:r>
      <w:r w:rsidRPr="00B810A2">
        <w:rPr>
          <w:sz w:val="24"/>
          <w:szCs w:val="24"/>
        </w:rPr>
        <w:t>самоуправления;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выявление</w:t>
      </w:r>
      <w:r w:rsidRPr="00B810A2">
        <w:rPr>
          <w:spacing w:val="-3"/>
          <w:sz w:val="24"/>
          <w:szCs w:val="24"/>
        </w:rPr>
        <w:t xml:space="preserve"> </w:t>
      </w:r>
      <w:r w:rsidRPr="00B810A2">
        <w:rPr>
          <w:sz w:val="24"/>
          <w:szCs w:val="24"/>
        </w:rPr>
        <w:t>и поддержку</w:t>
      </w:r>
      <w:r w:rsidRPr="00B810A2">
        <w:rPr>
          <w:spacing w:val="-6"/>
          <w:sz w:val="24"/>
          <w:szCs w:val="24"/>
        </w:rPr>
        <w:t xml:space="preserve"> </w:t>
      </w:r>
      <w:r w:rsidRPr="00B810A2">
        <w:rPr>
          <w:sz w:val="24"/>
          <w:szCs w:val="24"/>
        </w:rPr>
        <w:t>лиц,</w:t>
      </w:r>
      <w:r w:rsidRPr="00B810A2">
        <w:rPr>
          <w:spacing w:val="-2"/>
          <w:sz w:val="24"/>
          <w:szCs w:val="24"/>
        </w:rPr>
        <w:t xml:space="preserve"> </w:t>
      </w:r>
      <w:r w:rsidRPr="00B810A2">
        <w:rPr>
          <w:sz w:val="24"/>
          <w:szCs w:val="24"/>
        </w:rPr>
        <w:t>проявивших</w:t>
      </w:r>
      <w:r w:rsidRPr="00B810A2">
        <w:rPr>
          <w:spacing w:val="60"/>
          <w:sz w:val="24"/>
          <w:szCs w:val="24"/>
        </w:rPr>
        <w:t xml:space="preserve"> </w:t>
      </w:r>
      <w:r w:rsidRPr="00B810A2">
        <w:rPr>
          <w:sz w:val="24"/>
          <w:szCs w:val="24"/>
        </w:rPr>
        <w:t>выдающиеся</w:t>
      </w:r>
      <w:r w:rsidRPr="00B810A2">
        <w:rPr>
          <w:spacing w:val="-2"/>
          <w:sz w:val="24"/>
          <w:szCs w:val="24"/>
        </w:rPr>
        <w:t xml:space="preserve"> </w:t>
      </w:r>
      <w:r w:rsidRPr="00B810A2">
        <w:rPr>
          <w:sz w:val="24"/>
          <w:szCs w:val="24"/>
        </w:rPr>
        <w:t>способности.</w:t>
      </w:r>
    </w:p>
    <w:p w:rsidR="005304C1" w:rsidRPr="00B810A2" w:rsidRDefault="005304C1" w:rsidP="0044567B">
      <w:pPr>
        <w:jc w:val="both"/>
        <w:rPr>
          <w:sz w:val="24"/>
          <w:szCs w:val="24"/>
        </w:rPr>
      </w:pPr>
    </w:p>
    <w:p w:rsidR="005304C1" w:rsidRPr="00B810A2" w:rsidRDefault="005304C1" w:rsidP="0044567B">
      <w:pPr>
        <w:tabs>
          <w:tab w:val="left" w:pos="1860"/>
        </w:tabs>
        <w:jc w:val="both"/>
        <w:rPr>
          <w:b/>
          <w:sz w:val="24"/>
          <w:szCs w:val="24"/>
        </w:rPr>
      </w:pPr>
      <w:r w:rsidRPr="00B810A2">
        <w:rPr>
          <w:b/>
          <w:sz w:val="24"/>
          <w:szCs w:val="24"/>
        </w:rPr>
        <w:t xml:space="preserve">                  </w:t>
      </w:r>
      <w:r w:rsidR="00712CBC" w:rsidRPr="00B810A2">
        <w:rPr>
          <w:b/>
          <w:sz w:val="24"/>
          <w:szCs w:val="24"/>
        </w:rPr>
        <w:t>3.8</w:t>
      </w:r>
      <w:r w:rsidRPr="00B810A2">
        <w:rPr>
          <w:b/>
          <w:sz w:val="24"/>
          <w:szCs w:val="24"/>
        </w:rPr>
        <w:t>.Финансовое</w:t>
      </w:r>
      <w:r w:rsidRPr="00B810A2">
        <w:rPr>
          <w:b/>
          <w:spacing w:val="-3"/>
          <w:sz w:val="24"/>
          <w:szCs w:val="24"/>
        </w:rPr>
        <w:t xml:space="preserve"> </w:t>
      </w:r>
      <w:r w:rsidRPr="00B810A2">
        <w:rPr>
          <w:b/>
          <w:sz w:val="24"/>
          <w:szCs w:val="24"/>
        </w:rPr>
        <w:t>обеспечение</w:t>
      </w:r>
      <w:r w:rsidRPr="00B810A2">
        <w:rPr>
          <w:b/>
          <w:spacing w:val="-3"/>
          <w:sz w:val="24"/>
          <w:szCs w:val="24"/>
        </w:rPr>
        <w:t xml:space="preserve"> </w:t>
      </w:r>
      <w:r w:rsidRPr="00B810A2">
        <w:rPr>
          <w:b/>
          <w:sz w:val="24"/>
          <w:szCs w:val="24"/>
        </w:rPr>
        <w:t>реализации</w:t>
      </w:r>
      <w:r w:rsidRPr="00B810A2">
        <w:rPr>
          <w:b/>
          <w:spacing w:val="-1"/>
          <w:sz w:val="24"/>
          <w:szCs w:val="24"/>
        </w:rPr>
        <w:t xml:space="preserve"> </w:t>
      </w:r>
      <w:r w:rsidRPr="00B810A2">
        <w:rPr>
          <w:b/>
          <w:sz w:val="24"/>
          <w:szCs w:val="24"/>
        </w:rPr>
        <w:t>основной</w:t>
      </w:r>
      <w:r w:rsidRPr="00B810A2">
        <w:rPr>
          <w:b/>
          <w:spacing w:val="-2"/>
          <w:sz w:val="24"/>
          <w:szCs w:val="24"/>
        </w:rPr>
        <w:t xml:space="preserve"> </w:t>
      </w:r>
      <w:r w:rsidRPr="00B810A2">
        <w:rPr>
          <w:b/>
          <w:sz w:val="24"/>
          <w:szCs w:val="24"/>
        </w:rPr>
        <w:t>образовательной</w:t>
      </w:r>
      <w:r w:rsidRPr="00B810A2">
        <w:rPr>
          <w:b/>
          <w:spacing w:val="-3"/>
          <w:sz w:val="24"/>
          <w:szCs w:val="24"/>
        </w:rPr>
        <w:t xml:space="preserve"> </w:t>
      </w:r>
      <w:r w:rsidRPr="00B810A2">
        <w:rPr>
          <w:b/>
          <w:sz w:val="24"/>
          <w:szCs w:val="24"/>
        </w:rPr>
        <w:t>программы</w:t>
      </w:r>
    </w:p>
    <w:p w:rsidR="005304C1" w:rsidRPr="00B810A2" w:rsidRDefault="005304C1" w:rsidP="0044567B">
      <w:pPr>
        <w:pStyle w:val="a3"/>
        <w:ind w:right="300" w:firstLine="708"/>
      </w:pPr>
      <w:r w:rsidRPr="00B810A2">
        <w:t>Финансовое</w:t>
      </w:r>
      <w:r w:rsidRPr="00B810A2">
        <w:rPr>
          <w:spacing w:val="1"/>
        </w:rPr>
        <w:t xml:space="preserve"> </w:t>
      </w:r>
      <w:r w:rsidRPr="00B810A2">
        <w:t>обеспечение</w:t>
      </w:r>
      <w:r w:rsidRPr="00B810A2">
        <w:rPr>
          <w:spacing w:val="1"/>
        </w:rPr>
        <w:t xml:space="preserve"> </w:t>
      </w:r>
      <w:r w:rsidRPr="00B810A2">
        <w:t>реализации</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опирается</w:t>
      </w:r>
      <w:r w:rsidRPr="00B810A2">
        <w:rPr>
          <w:spacing w:val="1"/>
        </w:rPr>
        <w:t xml:space="preserve"> </w:t>
      </w:r>
      <w:r w:rsidRPr="00B810A2">
        <w:t>на</w:t>
      </w:r>
      <w:r w:rsidRPr="00B810A2">
        <w:rPr>
          <w:spacing w:val="1"/>
        </w:rPr>
        <w:t xml:space="preserve"> </w:t>
      </w:r>
      <w:r w:rsidRPr="00B810A2">
        <w:t>исполнение</w:t>
      </w:r>
      <w:r w:rsidRPr="00B810A2">
        <w:rPr>
          <w:spacing w:val="1"/>
        </w:rPr>
        <w:t xml:space="preserve"> </w:t>
      </w:r>
      <w:r w:rsidRPr="00B810A2">
        <w:t>расходных</w:t>
      </w:r>
      <w:r w:rsidRPr="00B810A2">
        <w:rPr>
          <w:spacing w:val="1"/>
        </w:rPr>
        <w:t xml:space="preserve"> </w:t>
      </w:r>
      <w:r w:rsidRPr="00B810A2">
        <w:t>обязательств,</w:t>
      </w:r>
      <w:r w:rsidRPr="00B810A2">
        <w:rPr>
          <w:spacing w:val="1"/>
        </w:rPr>
        <w:t xml:space="preserve"> </w:t>
      </w:r>
      <w:r w:rsidRPr="00B810A2">
        <w:t>обеспечивающих</w:t>
      </w:r>
      <w:r w:rsidRPr="00B810A2">
        <w:rPr>
          <w:spacing w:val="1"/>
        </w:rPr>
        <w:t xml:space="preserve"> </w:t>
      </w:r>
      <w:r w:rsidRPr="00B810A2">
        <w:t>государственные гарантии прав на получение общедоступного и бесплатного начального общего</w:t>
      </w:r>
      <w:r w:rsidRPr="00B810A2">
        <w:rPr>
          <w:spacing w:val="1"/>
        </w:rPr>
        <w:t xml:space="preserve"> </w:t>
      </w:r>
      <w:r w:rsidRPr="00B810A2">
        <w:t>образования.</w:t>
      </w:r>
      <w:r w:rsidRPr="00B810A2">
        <w:rPr>
          <w:spacing w:val="1"/>
        </w:rPr>
        <w:t xml:space="preserve"> </w:t>
      </w:r>
      <w:r w:rsidRPr="00B810A2">
        <w:t>Объем</w:t>
      </w:r>
      <w:r w:rsidRPr="00B810A2">
        <w:rPr>
          <w:spacing w:val="1"/>
        </w:rPr>
        <w:t xml:space="preserve"> </w:t>
      </w:r>
      <w:r w:rsidRPr="00B810A2">
        <w:t>действующих</w:t>
      </w:r>
      <w:r w:rsidRPr="00B810A2">
        <w:rPr>
          <w:spacing w:val="1"/>
        </w:rPr>
        <w:t xml:space="preserve"> </w:t>
      </w:r>
      <w:r w:rsidRPr="00B810A2">
        <w:t>расходных</w:t>
      </w:r>
      <w:r w:rsidRPr="00B810A2">
        <w:rPr>
          <w:spacing w:val="1"/>
        </w:rPr>
        <w:t xml:space="preserve"> </w:t>
      </w:r>
      <w:r w:rsidRPr="00B810A2">
        <w:t>обязательств</w:t>
      </w:r>
      <w:r w:rsidRPr="00B810A2">
        <w:rPr>
          <w:spacing w:val="1"/>
        </w:rPr>
        <w:t xml:space="preserve"> </w:t>
      </w:r>
      <w:r w:rsidRPr="00B810A2">
        <w:t>отражается</w:t>
      </w:r>
      <w:r w:rsidRPr="00B810A2">
        <w:rPr>
          <w:spacing w:val="1"/>
        </w:rPr>
        <w:t xml:space="preserve"> </w:t>
      </w:r>
      <w:r w:rsidRPr="00B810A2">
        <w:t>в</w:t>
      </w:r>
      <w:r w:rsidRPr="00B810A2">
        <w:rPr>
          <w:spacing w:val="1"/>
        </w:rPr>
        <w:t xml:space="preserve"> </w:t>
      </w:r>
      <w:r w:rsidRPr="00B810A2">
        <w:t>государственном</w:t>
      </w:r>
      <w:r w:rsidRPr="00B810A2">
        <w:rPr>
          <w:spacing w:val="1"/>
        </w:rPr>
        <w:t xml:space="preserve"> </w:t>
      </w:r>
      <w:r w:rsidRPr="00B810A2">
        <w:t>задании</w:t>
      </w:r>
      <w:r w:rsidRPr="00B810A2">
        <w:rPr>
          <w:spacing w:val="11"/>
        </w:rPr>
        <w:t xml:space="preserve"> </w:t>
      </w:r>
      <w:r w:rsidRPr="00B810A2">
        <w:t>школы.</w:t>
      </w:r>
      <w:r w:rsidRPr="00B810A2">
        <w:rPr>
          <w:spacing w:val="11"/>
        </w:rPr>
        <w:t xml:space="preserve"> </w:t>
      </w:r>
      <w:r w:rsidRPr="00B810A2">
        <w:t>Государственное</w:t>
      </w:r>
      <w:r w:rsidRPr="00B810A2">
        <w:rPr>
          <w:spacing w:val="12"/>
        </w:rPr>
        <w:t xml:space="preserve"> </w:t>
      </w:r>
      <w:r w:rsidRPr="00B810A2">
        <w:t>задание</w:t>
      </w:r>
      <w:r w:rsidRPr="00B810A2">
        <w:rPr>
          <w:spacing w:val="15"/>
        </w:rPr>
        <w:t xml:space="preserve"> </w:t>
      </w:r>
      <w:r w:rsidRPr="00B810A2">
        <w:t>устанавливает</w:t>
      </w:r>
      <w:r w:rsidRPr="00B810A2">
        <w:rPr>
          <w:spacing w:val="13"/>
        </w:rPr>
        <w:t xml:space="preserve"> </w:t>
      </w:r>
      <w:r w:rsidRPr="00B810A2">
        <w:t>показатели,</w:t>
      </w:r>
      <w:r w:rsidRPr="00B810A2">
        <w:rPr>
          <w:spacing w:val="9"/>
        </w:rPr>
        <w:t xml:space="preserve"> </w:t>
      </w:r>
      <w:r w:rsidRPr="00B810A2">
        <w:t>характеризующие</w:t>
      </w:r>
      <w:r w:rsidRPr="00B810A2">
        <w:rPr>
          <w:spacing w:val="13"/>
        </w:rPr>
        <w:t xml:space="preserve"> </w:t>
      </w:r>
      <w:r w:rsidRPr="00B810A2">
        <w:t>качество</w:t>
      </w:r>
      <w:r w:rsidRPr="00B810A2">
        <w:rPr>
          <w:spacing w:val="-58"/>
        </w:rPr>
        <w:t xml:space="preserve"> </w:t>
      </w:r>
      <w:r w:rsidRPr="00B810A2">
        <w:t>и</w:t>
      </w:r>
      <w:r w:rsidRPr="00B810A2">
        <w:rPr>
          <w:spacing w:val="1"/>
        </w:rPr>
        <w:t xml:space="preserve"> </w:t>
      </w:r>
      <w:r w:rsidRPr="00B810A2">
        <w:t>(или)</w:t>
      </w:r>
      <w:r w:rsidRPr="00B810A2">
        <w:rPr>
          <w:spacing w:val="1"/>
        </w:rPr>
        <w:t xml:space="preserve"> </w:t>
      </w:r>
      <w:r w:rsidRPr="00B810A2">
        <w:t>объем</w:t>
      </w:r>
      <w:r w:rsidRPr="00B810A2">
        <w:rPr>
          <w:spacing w:val="1"/>
        </w:rPr>
        <w:t xml:space="preserve"> </w:t>
      </w:r>
      <w:r w:rsidRPr="00B810A2">
        <w:t>(содержание)</w:t>
      </w:r>
      <w:r w:rsidRPr="00B810A2">
        <w:rPr>
          <w:spacing w:val="1"/>
        </w:rPr>
        <w:t xml:space="preserve"> </w:t>
      </w:r>
      <w:r w:rsidRPr="00B810A2">
        <w:t>государственной</w:t>
      </w:r>
      <w:r w:rsidRPr="00B810A2">
        <w:rPr>
          <w:spacing w:val="1"/>
        </w:rPr>
        <w:t xml:space="preserve"> </w:t>
      </w:r>
      <w:r w:rsidRPr="00B810A2">
        <w:t>услуги</w:t>
      </w:r>
      <w:r w:rsidRPr="00B810A2">
        <w:rPr>
          <w:spacing w:val="1"/>
        </w:rPr>
        <w:t xml:space="preserve"> </w:t>
      </w:r>
      <w:r w:rsidRPr="00B810A2">
        <w:t>(работы),</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порядок</w:t>
      </w:r>
      <w:r w:rsidRPr="00B810A2">
        <w:rPr>
          <w:spacing w:val="1"/>
        </w:rPr>
        <w:t xml:space="preserve"> </w:t>
      </w:r>
      <w:r w:rsidRPr="00B810A2">
        <w:t>ее</w:t>
      </w:r>
      <w:r w:rsidRPr="00B810A2">
        <w:rPr>
          <w:spacing w:val="1"/>
        </w:rPr>
        <w:t xml:space="preserve"> </w:t>
      </w:r>
      <w:r w:rsidRPr="00B810A2">
        <w:t>оказания</w:t>
      </w:r>
      <w:r w:rsidRPr="00B810A2">
        <w:rPr>
          <w:spacing w:val="-57"/>
        </w:rPr>
        <w:t xml:space="preserve"> </w:t>
      </w:r>
      <w:r w:rsidRPr="00B810A2">
        <w:t>(выполнения).</w:t>
      </w:r>
    </w:p>
    <w:p w:rsidR="005304C1" w:rsidRPr="00B810A2" w:rsidRDefault="005304C1" w:rsidP="0044567B">
      <w:pPr>
        <w:pStyle w:val="a3"/>
        <w:ind w:right="301"/>
      </w:pPr>
      <w:r w:rsidRPr="00B810A2">
        <w:t>Финансовое</w:t>
      </w:r>
      <w:r w:rsidRPr="00B810A2">
        <w:rPr>
          <w:spacing w:val="1"/>
        </w:rPr>
        <w:t xml:space="preserve"> </w:t>
      </w:r>
      <w:r w:rsidRPr="00B810A2">
        <w:t>обеспечение</w:t>
      </w:r>
      <w:r w:rsidRPr="00B810A2">
        <w:rPr>
          <w:spacing w:val="1"/>
        </w:rPr>
        <w:t xml:space="preserve"> </w:t>
      </w:r>
      <w:r w:rsidRPr="00B810A2">
        <w:t>реализации</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школы</w:t>
      </w:r>
      <w:r w:rsidRPr="00B810A2">
        <w:rPr>
          <w:spacing w:val="1"/>
        </w:rPr>
        <w:t xml:space="preserve"> </w:t>
      </w:r>
      <w:r w:rsidRPr="00B810A2">
        <w:t>осуществляется</w:t>
      </w:r>
      <w:r w:rsidRPr="00B810A2">
        <w:rPr>
          <w:spacing w:val="1"/>
        </w:rPr>
        <w:t xml:space="preserve"> </w:t>
      </w:r>
      <w:r w:rsidRPr="00B810A2">
        <w:t>исходя</w:t>
      </w:r>
      <w:r w:rsidRPr="00B810A2">
        <w:rPr>
          <w:spacing w:val="1"/>
        </w:rPr>
        <w:t xml:space="preserve"> </w:t>
      </w:r>
      <w:r w:rsidRPr="00B810A2">
        <w:t>из</w:t>
      </w:r>
      <w:r w:rsidRPr="00B810A2">
        <w:rPr>
          <w:spacing w:val="1"/>
        </w:rPr>
        <w:t xml:space="preserve"> </w:t>
      </w:r>
      <w:r w:rsidRPr="00B810A2">
        <w:t>расходных</w:t>
      </w:r>
      <w:r w:rsidRPr="00B810A2">
        <w:rPr>
          <w:spacing w:val="1"/>
        </w:rPr>
        <w:t xml:space="preserve"> </w:t>
      </w:r>
      <w:r w:rsidRPr="00B810A2">
        <w:t>обязательств</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государственного</w:t>
      </w:r>
      <w:r w:rsidRPr="00B810A2">
        <w:rPr>
          <w:spacing w:val="1"/>
        </w:rPr>
        <w:t xml:space="preserve"> </w:t>
      </w:r>
      <w:r w:rsidRPr="00B810A2">
        <w:t>(муниципального)</w:t>
      </w:r>
      <w:r w:rsidRPr="00B810A2">
        <w:rPr>
          <w:spacing w:val="1"/>
        </w:rPr>
        <w:t xml:space="preserve"> </w:t>
      </w:r>
      <w:r w:rsidRPr="00B810A2">
        <w:t>задания</w:t>
      </w:r>
      <w:r w:rsidRPr="00B810A2">
        <w:rPr>
          <w:spacing w:val="1"/>
        </w:rPr>
        <w:t xml:space="preserve"> </w:t>
      </w:r>
      <w:r w:rsidRPr="00B810A2">
        <w:t>по</w:t>
      </w:r>
      <w:r w:rsidRPr="00B810A2">
        <w:rPr>
          <w:spacing w:val="1"/>
        </w:rPr>
        <w:t xml:space="preserve"> </w:t>
      </w:r>
      <w:r w:rsidRPr="00B810A2">
        <w:t>оказанию</w:t>
      </w:r>
      <w:r w:rsidRPr="00B810A2">
        <w:rPr>
          <w:spacing w:val="1"/>
        </w:rPr>
        <w:t xml:space="preserve"> </w:t>
      </w:r>
      <w:r w:rsidRPr="00B810A2">
        <w:t>государственных</w:t>
      </w:r>
      <w:r w:rsidRPr="00B810A2">
        <w:rPr>
          <w:spacing w:val="1"/>
        </w:rPr>
        <w:t xml:space="preserve"> </w:t>
      </w:r>
      <w:r w:rsidRPr="00B810A2">
        <w:t>(муниципальных)</w:t>
      </w:r>
      <w:r w:rsidRPr="00B810A2">
        <w:rPr>
          <w:spacing w:val="-57"/>
        </w:rPr>
        <w:t xml:space="preserve"> </w:t>
      </w:r>
      <w:r w:rsidRPr="00B810A2">
        <w:t>образовательных</w:t>
      </w:r>
      <w:r w:rsidRPr="00B810A2">
        <w:rPr>
          <w:spacing w:val="2"/>
        </w:rPr>
        <w:t xml:space="preserve"> </w:t>
      </w:r>
      <w:r w:rsidRPr="00B810A2">
        <w:t>услуг.</w:t>
      </w:r>
    </w:p>
    <w:p w:rsidR="005304C1" w:rsidRPr="00B810A2" w:rsidRDefault="005304C1" w:rsidP="0044567B">
      <w:pPr>
        <w:pStyle w:val="a3"/>
        <w:ind w:right="303"/>
      </w:pPr>
      <w:r w:rsidRPr="00B810A2">
        <w:t>Обеспечение</w:t>
      </w:r>
      <w:r w:rsidRPr="00B810A2">
        <w:rPr>
          <w:spacing w:val="1"/>
        </w:rPr>
        <w:t xml:space="preserve"> </w:t>
      </w:r>
      <w:r w:rsidRPr="00B810A2">
        <w:t>государственных</w:t>
      </w:r>
      <w:r w:rsidRPr="00B810A2">
        <w:rPr>
          <w:spacing w:val="1"/>
        </w:rPr>
        <w:t xml:space="preserve"> </w:t>
      </w:r>
      <w:r w:rsidRPr="00B810A2">
        <w:t>гарантий</w:t>
      </w:r>
      <w:r w:rsidRPr="00B810A2">
        <w:rPr>
          <w:spacing w:val="1"/>
        </w:rPr>
        <w:t xml:space="preserve"> </w:t>
      </w:r>
      <w:r w:rsidRPr="00B810A2">
        <w:t>реализации</w:t>
      </w:r>
      <w:r w:rsidRPr="00B810A2">
        <w:rPr>
          <w:spacing w:val="1"/>
        </w:rPr>
        <w:t xml:space="preserve"> </w:t>
      </w:r>
      <w:r w:rsidRPr="00B810A2">
        <w:t>прав</w:t>
      </w:r>
      <w:r w:rsidRPr="00B810A2">
        <w:rPr>
          <w:spacing w:val="1"/>
        </w:rPr>
        <w:t xml:space="preserve"> </w:t>
      </w:r>
      <w:r w:rsidRPr="00B810A2">
        <w:t>на</w:t>
      </w:r>
      <w:r w:rsidRPr="00B810A2">
        <w:rPr>
          <w:spacing w:val="1"/>
        </w:rPr>
        <w:t xml:space="preserve"> </w:t>
      </w:r>
      <w:r w:rsidRPr="00B810A2">
        <w:t>получение</w:t>
      </w:r>
      <w:r w:rsidRPr="00B810A2">
        <w:rPr>
          <w:spacing w:val="1"/>
        </w:rPr>
        <w:t xml:space="preserve"> </w:t>
      </w:r>
      <w:r w:rsidRPr="00B810A2">
        <w:t>общедоступного</w:t>
      </w:r>
      <w:r w:rsidRPr="00B810A2">
        <w:rPr>
          <w:spacing w:val="1"/>
        </w:rPr>
        <w:t xml:space="preserve"> </w:t>
      </w:r>
      <w:r w:rsidRPr="00B810A2">
        <w:t>и</w:t>
      </w:r>
      <w:r w:rsidRPr="00B810A2">
        <w:rPr>
          <w:spacing w:val="1"/>
        </w:rPr>
        <w:t xml:space="preserve"> </w:t>
      </w:r>
      <w:r w:rsidRPr="00B810A2">
        <w:t>бесплатного</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в</w:t>
      </w:r>
      <w:r w:rsidRPr="00B810A2">
        <w:rPr>
          <w:spacing w:val="1"/>
        </w:rPr>
        <w:t xml:space="preserve"> </w:t>
      </w:r>
      <w:r w:rsidRPr="00B810A2">
        <w:t>школе</w:t>
      </w:r>
      <w:r w:rsidRPr="00B810A2">
        <w:rPr>
          <w:spacing w:val="1"/>
        </w:rPr>
        <w:t xml:space="preserve"> </w:t>
      </w:r>
      <w:r w:rsidRPr="00B810A2">
        <w:t>осуществляется</w:t>
      </w:r>
      <w:r w:rsidRPr="00B810A2">
        <w:rPr>
          <w:spacing w:val="1"/>
        </w:rPr>
        <w:t xml:space="preserve"> </w:t>
      </w: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57"/>
        </w:rPr>
        <w:t xml:space="preserve"> </w:t>
      </w:r>
      <w:r w:rsidRPr="00B810A2">
        <w:t>нормативами,</w:t>
      </w:r>
      <w:r w:rsidRPr="00B810A2">
        <w:rPr>
          <w:spacing w:val="1"/>
        </w:rPr>
        <w:t xml:space="preserve"> </w:t>
      </w:r>
      <w:r w:rsidRPr="00B810A2">
        <w:t>определяемыми</w:t>
      </w:r>
      <w:r w:rsidRPr="00B810A2">
        <w:rPr>
          <w:spacing w:val="1"/>
        </w:rPr>
        <w:t xml:space="preserve"> </w:t>
      </w:r>
      <w:r w:rsidRPr="00B810A2">
        <w:t>органами</w:t>
      </w:r>
      <w:r w:rsidRPr="00B810A2">
        <w:rPr>
          <w:spacing w:val="1"/>
        </w:rPr>
        <w:t xml:space="preserve"> </w:t>
      </w:r>
      <w:r w:rsidRPr="00B810A2">
        <w:t>государственной</w:t>
      </w:r>
      <w:r w:rsidRPr="00B810A2">
        <w:rPr>
          <w:spacing w:val="1"/>
        </w:rPr>
        <w:t xml:space="preserve"> </w:t>
      </w:r>
      <w:r w:rsidRPr="00B810A2">
        <w:t>власти</w:t>
      </w:r>
      <w:r w:rsidRPr="00B810A2">
        <w:rPr>
          <w:spacing w:val="1"/>
        </w:rPr>
        <w:t xml:space="preserve"> </w:t>
      </w:r>
      <w:r w:rsidRPr="00B810A2">
        <w:t>субъектов</w:t>
      </w:r>
      <w:r w:rsidRPr="00B810A2">
        <w:rPr>
          <w:spacing w:val="1"/>
        </w:rPr>
        <w:t xml:space="preserve"> </w:t>
      </w:r>
      <w:r w:rsidRPr="00B810A2">
        <w:t>Российской</w:t>
      </w:r>
      <w:r w:rsidRPr="00B810A2">
        <w:rPr>
          <w:spacing w:val="1"/>
        </w:rPr>
        <w:t xml:space="preserve"> </w:t>
      </w:r>
      <w:r w:rsidRPr="00B810A2">
        <w:t>Федерации.</w:t>
      </w:r>
    </w:p>
    <w:p w:rsidR="005304C1" w:rsidRPr="00B810A2" w:rsidRDefault="005304C1" w:rsidP="0044567B">
      <w:pPr>
        <w:pStyle w:val="a3"/>
        <w:ind w:right="315"/>
      </w:pPr>
      <w:r w:rsidRPr="00B810A2">
        <w:lastRenderedPageBreak/>
        <w:t>Финансовое</w:t>
      </w:r>
      <w:r w:rsidRPr="00B810A2">
        <w:rPr>
          <w:spacing w:val="1"/>
        </w:rPr>
        <w:t xml:space="preserve"> </w:t>
      </w:r>
      <w:r w:rsidRPr="00B810A2">
        <w:t>обеспечение</w:t>
      </w:r>
      <w:r w:rsidRPr="00B810A2">
        <w:rPr>
          <w:spacing w:val="1"/>
        </w:rPr>
        <w:t xml:space="preserve"> </w:t>
      </w:r>
      <w:r w:rsidRPr="00B810A2">
        <w:t>оказания</w:t>
      </w:r>
      <w:r w:rsidRPr="00B810A2">
        <w:rPr>
          <w:spacing w:val="1"/>
        </w:rPr>
        <w:t xml:space="preserve"> </w:t>
      </w:r>
      <w:r w:rsidRPr="00B810A2">
        <w:t>государственных</w:t>
      </w:r>
      <w:r w:rsidRPr="00B810A2">
        <w:rPr>
          <w:spacing w:val="1"/>
        </w:rPr>
        <w:t xml:space="preserve"> </w:t>
      </w:r>
      <w:r w:rsidRPr="00B810A2">
        <w:t>услуг</w:t>
      </w:r>
      <w:r w:rsidRPr="00B810A2">
        <w:rPr>
          <w:spacing w:val="1"/>
        </w:rPr>
        <w:t xml:space="preserve"> </w:t>
      </w:r>
      <w:r w:rsidRPr="00B810A2">
        <w:t>осуществляется</w:t>
      </w:r>
      <w:r w:rsidRPr="00B810A2">
        <w:rPr>
          <w:spacing w:val="1"/>
        </w:rPr>
        <w:t xml:space="preserve"> </w:t>
      </w:r>
      <w:r w:rsidRPr="00B810A2">
        <w:t>в</w:t>
      </w:r>
      <w:r w:rsidRPr="00B810A2">
        <w:rPr>
          <w:spacing w:val="1"/>
        </w:rPr>
        <w:t xml:space="preserve"> </w:t>
      </w:r>
      <w:r w:rsidRPr="00B810A2">
        <w:t>пределах</w:t>
      </w:r>
      <w:r w:rsidRPr="00B810A2">
        <w:rPr>
          <w:spacing w:val="1"/>
        </w:rPr>
        <w:t xml:space="preserve"> </w:t>
      </w:r>
      <w:r w:rsidRPr="00B810A2">
        <w:t>бюджетных ассигнований,</w:t>
      </w:r>
      <w:r w:rsidRPr="00B810A2">
        <w:rPr>
          <w:spacing w:val="-2"/>
        </w:rPr>
        <w:t xml:space="preserve"> </w:t>
      </w:r>
      <w:r w:rsidRPr="00B810A2">
        <w:t>предусмотренных организации</w:t>
      </w:r>
      <w:r w:rsidRPr="00B810A2">
        <w:rPr>
          <w:spacing w:val="-4"/>
        </w:rPr>
        <w:t xml:space="preserve"> </w:t>
      </w:r>
      <w:r w:rsidRPr="00B810A2">
        <w:t>на</w:t>
      </w:r>
      <w:r w:rsidRPr="00B810A2">
        <w:rPr>
          <w:spacing w:val="-3"/>
        </w:rPr>
        <w:t xml:space="preserve"> </w:t>
      </w:r>
      <w:r w:rsidRPr="00B810A2">
        <w:t>очередной</w:t>
      </w:r>
      <w:r w:rsidRPr="00B810A2">
        <w:rPr>
          <w:spacing w:val="-1"/>
        </w:rPr>
        <w:t xml:space="preserve"> </w:t>
      </w:r>
      <w:r w:rsidRPr="00B810A2">
        <w:t>финансовый</w:t>
      </w:r>
      <w:r w:rsidRPr="00B810A2">
        <w:rPr>
          <w:spacing w:val="-2"/>
        </w:rPr>
        <w:t xml:space="preserve"> </w:t>
      </w:r>
      <w:r w:rsidRPr="00B810A2">
        <w:t>год.</w:t>
      </w:r>
    </w:p>
    <w:p w:rsidR="005304C1" w:rsidRPr="00B810A2" w:rsidRDefault="005304C1" w:rsidP="0044567B">
      <w:pPr>
        <w:pStyle w:val="a3"/>
        <w:ind w:right="315"/>
      </w:pPr>
    </w:p>
    <w:p w:rsidR="005304C1" w:rsidRPr="00B810A2" w:rsidRDefault="005304C1" w:rsidP="00F41173">
      <w:pPr>
        <w:tabs>
          <w:tab w:val="left" w:pos="2190"/>
        </w:tabs>
        <w:ind w:left="708"/>
        <w:jc w:val="both"/>
        <w:rPr>
          <w:b/>
          <w:sz w:val="24"/>
          <w:szCs w:val="24"/>
        </w:rPr>
      </w:pPr>
      <w:r w:rsidRPr="00B810A2">
        <w:rPr>
          <w:b/>
          <w:sz w:val="24"/>
          <w:szCs w:val="24"/>
        </w:rPr>
        <w:t xml:space="preserve">                  </w:t>
      </w:r>
      <w:r w:rsidR="00712CBC" w:rsidRPr="00B810A2">
        <w:rPr>
          <w:b/>
          <w:sz w:val="24"/>
          <w:szCs w:val="24"/>
        </w:rPr>
        <w:t>3.9</w:t>
      </w:r>
      <w:r w:rsidRPr="00B810A2">
        <w:rPr>
          <w:b/>
          <w:sz w:val="24"/>
          <w:szCs w:val="24"/>
        </w:rPr>
        <w:t>.Информационно­методические</w:t>
      </w:r>
      <w:r w:rsidRPr="00B810A2">
        <w:rPr>
          <w:b/>
          <w:spacing w:val="1"/>
          <w:sz w:val="24"/>
          <w:szCs w:val="24"/>
        </w:rPr>
        <w:t xml:space="preserve"> </w:t>
      </w:r>
      <w:r w:rsidRPr="00B810A2">
        <w:rPr>
          <w:b/>
          <w:sz w:val="24"/>
          <w:szCs w:val="24"/>
        </w:rPr>
        <w:t>условия</w:t>
      </w:r>
      <w:r w:rsidRPr="00B810A2">
        <w:rPr>
          <w:b/>
          <w:spacing w:val="1"/>
          <w:sz w:val="24"/>
          <w:szCs w:val="24"/>
        </w:rPr>
        <w:t xml:space="preserve"> </w:t>
      </w:r>
      <w:r w:rsidRPr="00B810A2">
        <w:rPr>
          <w:b/>
          <w:sz w:val="24"/>
          <w:szCs w:val="24"/>
        </w:rPr>
        <w:t>реализации</w:t>
      </w:r>
      <w:r w:rsidRPr="00B810A2">
        <w:rPr>
          <w:b/>
          <w:spacing w:val="1"/>
          <w:sz w:val="24"/>
          <w:szCs w:val="24"/>
        </w:rPr>
        <w:t xml:space="preserve"> </w:t>
      </w:r>
      <w:r w:rsidRPr="00B810A2">
        <w:rPr>
          <w:b/>
          <w:sz w:val="24"/>
          <w:szCs w:val="24"/>
        </w:rPr>
        <w:t>основной</w:t>
      </w:r>
      <w:r w:rsidRPr="00B810A2">
        <w:rPr>
          <w:b/>
          <w:spacing w:val="1"/>
          <w:sz w:val="24"/>
          <w:szCs w:val="24"/>
        </w:rPr>
        <w:t xml:space="preserve"> </w:t>
      </w:r>
      <w:r w:rsidRPr="00B810A2">
        <w:rPr>
          <w:b/>
          <w:sz w:val="24"/>
          <w:szCs w:val="24"/>
        </w:rPr>
        <w:t>образовательной</w:t>
      </w:r>
      <w:r w:rsidRPr="00B810A2">
        <w:rPr>
          <w:b/>
          <w:spacing w:val="1"/>
          <w:sz w:val="24"/>
          <w:szCs w:val="24"/>
        </w:rPr>
        <w:t xml:space="preserve">    </w:t>
      </w:r>
      <w:r w:rsidR="00712CBC" w:rsidRPr="00B810A2">
        <w:rPr>
          <w:b/>
          <w:spacing w:val="1"/>
          <w:sz w:val="24"/>
          <w:szCs w:val="24"/>
        </w:rPr>
        <w:t xml:space="preserve">   </w:t>
      </w:r>
      <w:r w:rsidR="007D26ED">
        <w:rPr>
          <w:b/>
          <w:spacing w:val="1"/>
          <w:sz w:val="24"/>
          <w:szCs w:val="24"/>
        </w:rPr>
        <w:t xml:space="preserve">           </w:t>
      </w:r>
      <w:r w:rsidRPr="00B810A2">
        <w:rPr>
          <w:b/>
          <w:spacing w:val="1"/>
          <w:sz w:val="24"/>
          <w:szCs w:val="24"/>
        </w:rPr>
        <w:t>п</w:t>
      </w:r>
      <w:r w:rsidRPr="00B810A2">
        <w:rPr>
          <w:b/>
          <w:sz w:val="24"/>
          <w:szCs w:val="24"/>
        </w:rPr>
        <w:t>рограммы</w:t>
      </w:r>
    </w:p>
    <w:p w:rsidR="005304C1" w:rsidRPr="00B810A2" w:rsidRDefault="005304C1" w:rsidP="0044567B">
      <w:pPr>
        <w:pStyle w:val="a3"/>
        <w:ind w:right="308" w:firstLine="708"/>
      </w:pPr>
      <w:r w:rsidRPr="00B810A2">
        <w:t>В</w:t>
      </w:r>
      <w:r w:rsidRPr="00B810A2">
        <w:rPr>
          <w:spacing w:val="1"/>
        </w:rPr>
        <w:t xml:space="preserve"> </w:t>
      </w:r>
      <w:r w:rsidRPr="00B810A2">
        <w:t>соответствии</w:t>
      </w:r>
      <w:r w:rsidRPr="00B810A2">
        <w:rPr>
          <w:spacing w:val="1"/>
        </w:rPr>
        <w:t xml:space="preserve"> </w:t>
      </w:r>
      <w:r w:rsidRPr="00B810A2">
        <w:t>с</w:t>
      </w:r>
      <w:r w:rsidRPr="00B810A2">
        <w:rPr>
          <w:spacing w:val="1"/>
        </w:rPr>
        <w:t xml:space="preserve"> </w:t>
      </w:r>
      <w:r w:rsidRPr="00B810A2">
        <w:t>требованиями</w:t>
      </w:r>
      <w:r w:rsidRPr="00B810A2">
        <w:rPr>
          <w:spacing w:val="1"/>
        </w:rPr>
        <w:t xml:space="preserve"> </w:t>
      </w:r>
      <w:r w:rsidRPr="00B810A2">
        <w:t>ФГОС</w:t>
      </w:r>
      <w:r w:rsidRPr="00B810A2">
        <w:rPr>
          <w:spacing w:val="1"/>
        </w:rPr>
        <w:t xml:space="preserve"> </w:t>
      </w:r>
      <w:r w:rsidRPr="00B810A2">
        <w:t>НОО</w:t>
      </w:r>
      <w:r w:rsidRPr="00B810A2">
        <w:rPr>
          <w:spacing w:val="1"/>
        </w:rPr>
        <w:t xml:space="preserve"> </w:t>
      </w:r>
      <w:r w:rsidRPr="00B810A2">
        <w:t>информационно­методические</w:t>
      </w:r>
      <w:r w:rsidRPr="00B810A2">
        <w:rPr>
          <w:spacing w:val="1"/>
        </w:rPr>
        <w:t xml:space="preserve"> </w:t>
      </w:r>
      <w:r w:rsidRPr="00B810A2">
        <w:t>условия</w:t>
      </w:r>
      <w:r w:rsidRPr="00B810A2">
        <w:rPr>
          <w:spacing w:val="1"/>
        </w:rPr>
        <w:t xml:space="preserve"> </w:t>
      </w:r>
      <w:r w:rsidRPr="00B810A2">
        <w:t>реализации</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обеспечиваются</w:t>
      </w:r>
      <w:r w:rsidRPr="00B810A2">
        <w:rPr>
          <w:spacing w:val="-1"/>
        </w:rPr>
        <w:t xml:space="preserve"> </w:t>
      </w:r>
      <w:r w:rsidRPr="00B810A2">
        <w:t>современной</w:t>
      </w:r>
      <w:r w:rsidRPr="00B810A2">
        <w:rPr>
          <w:spacing w:val="-2"/>
        </w:rPr>
        <w:t xml:space="preserve"> </w:t>
      </w:r>
      <w:r w:rsidRPr="00B810A2">
        <w:t>информационно­образовательной</w:t>
      </w:r>
      <w:r w:rsidRPr="00B810A2">
        <w:rPr>
          <w:spacing w:val="-1"/>
        </w:rPr>
        <w:t xml:space="preserve"> </w:t>
      </w:r>
      <w:r w:rsidRPr="00B810A2">
        <w:t>средой.</w:t>
      </w:r>
    </w:p>
    <w:p w:rsidR="005304C1" w:rsidRPr="00B810A2" w:rsidRDefault="005304C1" w:rsidP="0044567B">
      <w:pPr>
        <w:pStyle w:val="a3"/>
        <w:tabs>
          <w:tab w:val="left" w:pos="4155"/>
          <w:tab w:val="left" w:pos="4958"/>
          <w:tab w:val="left" w:pos="7628"/>
          <w:tab w:val="left" w:pos="8861"/>
          <w:tab w:val="left" w:pos="9643"/>
        </w:tabs>
        <w:ind w:right="301" w:firstLine="708"/>
      </w:pPr>
      <w:r w:rsidRPr="00B810A2">
        <w:t>Под</w:t>
      </w:r>
      <w:r w:rsidRPr="00B810A2">
        <w:rPr>
          <w:spacing w:val="1"/>
        </w:rPr>
        <w:t xml:space="preserve"> </w:t>
      </w:r>
      <w:r w:rsidRPr="00B810A2">
        <w:rPr>
          <w:b/>
        </w:rPr>
        <w:t>информационно­образовательной</w:t>
      </w:r>
      <w:r w:rsidRPr="00B810A2">
        <w:rPr>
          <w:b/>
          <w:spacing w:val="1"/>
        </w:rPr>
        <w:t xml:space="preserve"> </w:t>
      </w:r>
      <w:r w:rsidRPr="00B810A2">
        <w:rPr>
          <w:b/>
        </w:rPr>
        <w:t>средой</w:t>
      </w:r>
      <w:r w:rsidRPr="00B810A2">
        <w:rPr>
          <w:b/>
          <w:spacing w:val="1"/>
        </w:rPr>
        <w:t xml:space="preserve"> </w:t>
      </w:r>
      <w:r w:rsidRPr="00B810A2">
        <w:t>(</w:t>
      </w:r>
      <w:r w:rsidRPr="00B810A2">
        <w:rPr>
          <w:b/>
        </w:rPr>
        <w:t>ИОС</w:t>
      </w:r>
      <w:r w:rsidRPr="00B810A2">
        <w:t>)</w:t>
      </w:r>
      <w:r w:rsidRPr="00B810A2">
        <w:rPr>
          <w:spacing w:val="1"/>
        </w:rPr>
        <w:t xml:space="preserve"> </w:t>
      </w:r>
      <w:r w:rsidRPr="00B810A2">
        <w:t>понимается</w:t>
      </w:r>
      <w:r w:rsidRPr="00B810A2">
        <w:rPr>
          <w:spacing w:val="1"/>
        </w:rPr>
        <w:t xml:space="preserve"> </w:t>
      </w:r>
      <w:r w:rsidRPr="00B810A2">
        <w:t>открытая</w:t>
      </w:r>
      <w:r w:rsidRPr="00B810A2">
        <w:rPr>
          <w:spacing w:val="1"/>
        </w:rPr>
        <w:t xml:space="preserve"> </w:t>
      </w:r>
      <w:r w:rsidRPr="00B810A2">
        <w:t>педагогическая</w:t>
      </w:r>
      <w:r w:rsidRPr="00B810A2">
        <w:rPr>
          <w:spacing w:val="1"/>
        </w:rPr>
        <w:t xml:space="preserve"> </w:t>
      </w:r>
      <w:r w:rsidRPr="00B810A2">
        <w:t>система,</w:t>
      </w:r>
      <w:r w:rsidRPr="00B810A2">
        <w:rPr>
          <w:spacing w:val="1"/>
        </w:rPr>
        <w:t xml:space="preserve"> </w:t>
      </w:r>
      <w:r w:rsidRPr="00B810A2">
        <w:t>сформированная</w:t>
      </w:r>
      <w:r w:rsidRPr="00B810A2">
        <w:rPr>
          <w:spacing w:val="1"/>
        </w:rPr>
        <w:t xml:space="preserve"> </w:t>
      </w:r>
      <w:r w:rsidRPr="00B810A2">
        <w:t>на</w:t>
      </w:r>
      <w:r w:rsidRPr="00B810A2">
        <w:rPr>
          <w:spacing w:val="1"/>
        </w:rPr>
        <w:t xml:space="preserve"> </w:t>
      </w:r>
      <w:r w:rsidRPr="00B810A2">
        <w:t>основе</w:t>
      </w:r>
      <w:r w:rsidRPr="00B810A2">
        <w:rPr>
          <w:spacing w:val="1"/>
        </w:rPr>
        <w:t xml:space="preserve"> </w:t>
      </w:r>
      <w:r w:rsidRPr="00B810A2">
        <w:t>разнообразных</w:t>
      </w:r>
      <w:r w:rsidRPr="00B810A2">
        <w:rPr>
          <w:spacing w:val="1"/>
        </w:rPr>
        <w:t xml:space="preserve"> </w:t>
      </w:r>
      <w:r w:rsidRPr="00B810A2">
        <w:t>информационных</w:t>
      </w:r>
      <w:r w:rsidRPr="00B810A2">
        <w:rPr>
          <w:spacing w:val="1"/>
        </w:rPr>
        <w:t xml:space="preserve"> </w:t>
      </w:r>
      <w:r w:rsidRPr="00B810A2">
        <w:t>образовательных</w:t>
      </w:r>
      <w:r w:rsidRPr="00B810A2">
        <w:rPr>
          <w:spacing w:val="1"/>
        </w:rPr>
        <w:t xml:space="preserve"> </w:t>
      </w:r>
      <w:r w:rsidRPr="00B810A2">
        <w:t>ресурсов,</w:t>
      </w:r>
      <w:r w:rsidRPr="00B810A2">
        <w:rPr>
          <w:spacing w:val="1"/>
        </w:rPr>
        <w:t xml:space="preserve"> </w:t>
      </w:r>
      <w:r w:rsidRPr="00B810A2">
        <w:t>современных</w:t>
      </w:r>
      <w:r w:rsidRPr="00B810A2">
        <w:rPr>
          <w:spacing w:val="1"/>
        </w:rPr>
        <w:t xml:space="preserve"> </w:t>
      </w:r>
      <w:r w:rsidRPr="00B810A2">
        <w:t>информационно­телекоммуникационных</w:t>
      </w:r>
      <w:r w:rsidRPr="00B810A2">
        <w:rPr>
          <w:spacing w:val="1"/>
        </w:rPr>
        <w:t xml:space="preserve"> </w:t>
      </w:r>
      <w:r w:rsidRPr="00B810A2">
        <w:t>средств</w:t>
      </w:r>
      <w:r w:rsidRPr="00B810A2">
        <w:rPr>
          <w:spacing w:val="1"/>
        </w:rPr>
        <w:t xml:space="preserve"> </w:t>
      </w:r>
      <w:r w:rsidRPr="00B810A2">
        <w:t>и</w:t>
      </w:r>
      <w:r w:rsidRPr="00B810A2">
        <w:rPr>
          <w:spacing w:val="1"/>
        </w:rPr>
        <w:t xml:space="preserve"> </w:t>
      </w:r>
      <w:r w:rsidRPr="00B810A2">
        <w:t>педагогических технологий, направленных на формирование творческой, социально активной</w:t>
      </w:r>
      <w:r w:rsidRPr="00B810A2">
        <w:rPr>
          <w:spacing w:val="1"/>
        </w:rPr>
        <w:t xml:space="preserve"> </w:t>
      </w:r>
      <w:r w:rsidRPr="00B810A2">
        <w:t>личности,</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компетентность</w:t>
      </w:r>
      <w:r w:rsidRPr="00B810A2">
        <w:rPr>
          <w:spacing w:val="1"/>
        </w:rPr>
        <w:t xml:space="preserve"> </w:t>
      </w:r>
      <w:r w:rsidRPr="00B810A2">
        <w:t>участников</w:t>
      </w:r>
      <w:r w:rsidRPr="00B810A2">
        <w:rPr>
          <w:spacing w:val="1"/>
        </w:rPr>
        <w:t xml:space="preserve"> </w:t>
      </w:r>
      <w:r w:rsidRPr="00B810A2">
        <w:t>образовательных</w:t>
      </w:r>
      <w:r w:rsidRPr="00B810A2">
        <w:rPr>
          <w:spacing w:val="1"/>
        </w:rPr>
        <w:t xml:space="preserve"> </w:t>
      </w:r>
      <w:r w:rsidRPr="00B810A2">
        <w:t>отношений</w:t>
      </w:r>
      <w:r w:rsidRPr="00B810A2">
        <w:rPr>
          <w:spacing w:val="1"/>
        </w:rPr>
        <w:t xml:space="preserve"> </w:t>
      </w:r>
      <w:r w:rsidRPr="00B810A2">
        <w:t>в</w:t>
      </w:r>
      <w:r w:rsidRPr="00B810A2">
        <w:rPr>
          <w:spacing w:val="1"/>
        </w:rPr>
        <w:t xml:space="preserve"> </w:t>
      </w:r>
      <w:r w:rsidRPr="00B810A2">
        <w:t>решении</w:t>
      </w:r>
      <w:r w:rsidRPr="00B810A2">
        <w:rPr>
          <w:spacing w:val="1"/>
        </w:rPr>
        <w:t xml:space="preserve"> </w:t>
      </w:r>
      <w:r w:rsidRPr="00B810A2">
        <w:t>учебно­познавательных</w:t>
      </w:r>
      <w:r w:rsidR="00F41173">
        <w:t xml:space="preserve"> </w:t>
      </w:r>
      <w:r w:rsidRPr="00B810A2">
        <w:t>и</w:t>
      </w:r>
      <w:r w:rsidR="00F41173">
        <w:t xml:space="preserve"> </w:t>
      </w:r>
      <w:r w:rsidRPr="00B810A2">
        <w:t>профессиональных</w:t>
      </w:r>
      <w:r w:rsidR="00F41173">
        <w:t xml:space="preserve"> </w:t>
      </w:r>
      <w:r w:rsidRPr="00B810A2">
        <w:t>задач</w:t>
      </w:r>
      <w:r w:rsidRPr="00B810A2">
        <w:tab/>
        <w:t>с</w:t>
      </w:r>
      <w:r w:rsidR="00F41173">
        <w:t xml:space="preserve"> </w:t>
      </w:r>
      <w:r w:rsidRPr="00B810A2">
        <w:t>применением</w:t>
      </w:r>
      <w:r w:rsidRPr="00B810A2">
        <w:rPr>
          <w:spacing w:val="-58"/>
        </w:rPr>
        <w:t xml:space="preserve"> </w:t>
      </w:r>
      <w:r w:rsidRPr="00B810A2">
        <w:t>информационно­коммуникационных</w:t>
      </w:r>
      <w:r w:rsidRPr="00B810A2">
        <w:rPr>
          <w:spacing w:val="1"/>
        </w:rPr>
        <w:t xml:space="preserve"> </w:t>
      </w:r>
      <w:r w:rsidRPr="00B810A2">
        <w:t>технологий</w:t>
      </w:r>
      <w:r w:rsidRPr="00B810A2">
        <w:rPr>
          <w:spacing w:val="1"/>
        </w:rPr>
        <w:t xml:space="preserve"> </w:t>
      </w:r>
      <w:r w:rsidRPr="00B810A2">
        <w:t>(ИКТ­компетентность),</w:t>
      </w:r>
      <w:r w:rsidRPr="00B810A2">
        <w:rPr>
          <w:spacing w:val="1"/>
        </w:rPr>
        <w:t xml:space="preserve"> </w:t>
      </w:r>
      <w:r w:rsidRPr="00B810A2">
        <w:t>наличие</w:t>
      </w:r>
      <w:r w:rsidRPr="00B810A2">
        <w:rPr>
          <w:spacing w:val="1"/>
        </w:rPr>
        <w:t xml:space="preserve"> </w:t>
      </w:r>
      <w:r w:rsidRPr="00B810A2">
        <w:t>служб</w:t>
      </w:r>
      <w:r w:rsidRPr="00B810A2">
        <w:rPr>
          <w:spacing w:val="1"/>
        </w:rPr>
        <w:t xml:space="preserve"> </w:t>
      </w:r>
      <w:r w:rsidRPr="00B810A2">
        <w:t>поддержки</w:t>
      </w:r>
      <w:r w:rsidRPr="00B810A2">
        <w:rPr>
          <w:spacing w:val="-3"/>
        </w:rPr>
        <w:t xml:space="preserve"> </w:t>
      </w:r>
      <w:r w:rsidRPr="00B810A2">
        <w:t>применения</w:t>
      </w:r>
      <w:r w:rsidRPr="00B810A2">
        <w:rPr>
          <w:spacing w:val="-3"/>
        </w:rPr>
        <w:t xml:space="preserve"> </w:t>
      </w:r>
      <w:r w:rsidRPr="00B810A2">
        <w:t>ИКТ.</w:t>
      </w:r>
    </w:p>
    <w:p w:rsidR="005304C1" w:rsidRPr="00B810A2" w:rsidRDefault="005304C1" w:rsidP="0044567B">
      <w:pPr>
        <w:pStyle w:val="1"/>
        <w:spacing w:before="1" w:line="240" w:lineRule="auto"/>
      </w:pPr>
      <w:r w:rsidRPr="00B810A2">
        <w:t>Основными</w:t>
      </w:r>
      <w:r w:rsidRPr="00B810A2">
        <w:rPr>
          <w:spacing w:val="-3"/>
        </w:rPr>
        <w:t xml:space="preserve"> </w:t>
      </w:r>
      <w:r w:rsidRPr="00B810A2">
        <w:t>элементами</w:t>
      </w:r>
      <w:r w:rsidRPr="00B810A2">
        <w:rPr>
          <w:spacing w:val="-2"/>
        </w:rPr>
        <w:t xml:space="preserve"> </w:t>
      </w:r>
      <w:r w:rsidRPr="00B810A2">
        <w:t>ИОС</w:t>
      </w:r>
      <w:r w:rsidRPr="00B810A2">
        <w:rPr>
          <w:spacing w:val="-3"/>
        </w:rPr>
        <w:t xml:space="preserve"> </w:t>
      </w:r>
      <w:r w:rsidRPr="00B810A2">
        <w:t>являются: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информационно­образовательные</w:t>
      </w:r>
      <w:r w:rsidRPr="00B810A2">
        <w:rPr>
          <w:spacing w:val="-6"/>
          <w:sz w:val="24"/>
          <w:szCs w:val="24"/>
        </w:rPr>
        <w:t xml:space="preserve"> </w:t>
      </w:r>
      <w:r w:rsidRPr="00B810A2">
        <w:rPr>
          <w:sz w:val="24"/>
          <w:szCs w:val="24"/>
        </w:rPr>
        <w:t>ресурсы</w:t>
      </w:r>
      <w:r w:rsidRPr="00B810A2">
        <w:rPr>
          <w:spacing w:val="-4"/>
          <w:sz w:val="24"/>
          <w:szCs w:val="24"/>
        </w:rPr>
        <w:t xml:space="preserve"> </w:t>
      </w:r>
      <w:r w:rsidRPr="00B810A2">
        <w:rPr>
          <w:sz w:val="24"/>
          <w:szCs w:val="24"/>
        </w:rPr>
        <w:t>в</w:t>
      </w:r>
      <w:r w:rsidRPr="00B810A2">
        <w:rPr>
          <w:spacing w:val="-5"/>
          <w:sz w:val="24"/>
          <w:szCs w:val="24"/>
        </w:rPr>
        <w:t xml:space="preserve"> </w:t>
      </w:r>
      <w:r w:rsidRPr="00B810A2">
        <w:rPr>
          <w:sz w:val="24"/>
          <w:szCs w:val="24"/>
        </w:rPr>
        <w:t>виде</w:t>
      </w:r>
      <w:r w:rsidRPr="00B810A2">
        <w:rPr>
          <w:spacing w:val="-5"/>
          <w:sz w:val="24"/>
          <w:szCs w:val="24"/>
        </w:rPr>
        <w:t xml:space="preserve"> </w:t>
      </w:r>
      <w:r w:rsidRPr="00B810A2">
        <w:rPr>
          <w:sz w:val="24"/>
          <w:szCs w:val="24"/>
        </w:rPr>
        <w:t>печатной</w:t>
      </w:r>
      <w:r w:rsidRPr="00B810A2">
        <w:rPr>
          <w:spacing w:val="-4"/>
          <w:sz w:val="24"/>
          <w:szCs w:val="24"/>
        </w:rPr>
        <w:t xml:space="preserve"> </w:t>
      </w:r>
      <w:r w:rsidRPr="00B810A2">
        <w:rPr>
          <w:sz w:val="24"/>
          <w:szCs w:val="24"/>
        </w:rPr>
        <w:t>продукции;</w:t>
      </w:r>
    </w:p>
    <w:p w:rsidR="005304C1" w:rsidRPr="00B810A2" w:rsidRDefault="005304C1" w:rsidP="0044567B">
      <w:pPr>
        <w:pStyle w:val="a5"/>
        <w:numPr>
          <w:ilvl w:val="0"/>
          <w:numId w:val="1"/>
        </w:numPr>
        <w:tabs>
          <w:tab w:val="left" w:pos="1142"/>
        </w:tabs>
        <w:ind w:left="1141" w:hanging="146"/>
        <w:rPr>
          <w:sz w:val="24"/>
          <w:szCs w:val="24"/>
        </w:rPr>
      </w:pPr>
      <w:r w:rsidRPr="00B810A2">
        <w:rPr>
          <w:sz w:val="24"/>
          <w:szCs w:val="24"/>
        </w:rPr>
        <w:t>информационно­образовательные</w:t>
      </w:r>
      <w:r w:rsidRPr="00B810A2">
        <w:rPr>
          <w:spacing w:val="10"/>
          <w:sz w:val="24"/>
          <w:szCs w:val="24"/>
        </w:rPr>
        <w:t xml:space="preserve"> </w:t>
      </w:r>
      <w:r w:rsidRPr="00B810A2">
        <w:rPr>
          <w:sz w:val="24"/>
          <w:szCs w:val="24"/>
        </w:rPr>
        <w:t>ресурсы</w:t>
      </w:r>
      <w:r w:rsidRPr="00B810A2">
        <w:rPr>
          <w:spacing w:val="10"/>
          <w:sz w:val="24"/>
          <w:szCs w:val="24"/>
        </w:rPr>
        <w:t xml:space="preserve"> </w:t>
      </w:r>
      <w:r w:rsidRPr="00B810A2">
        <w:rPr>
          <w:sz w:val="24"/>
          <w:szCs w:val="24"/>
        </w:rPr>
        <w:t>на</w:t>
      </w:r>
      <w:r w:rsidRPr="00B810A2">
        <w:rPr>
          <w:spacing w:val="11"/>
          <w:sz w:val="24"/>
          <w:szCs w:val="24"/>
        </w:rPr>
        <w:t xml:space="preserve"> </w:t>
      </w:r>
      <w:r w:rsidRPr="00B810A2">
        <w:rPr>
          <w:sz w:val="24"/>
          <w:szCs w:val="24"/>
        </w:rPr>
        <w:t>сменных</w:t>
      </w:r>
      <w:r w:rsidRPr="00B810A2">
        <w:rPr>
          <w:spacing w:val="26"/>
          <w:sz w:val="24"/>
          <w:szCs w:val="24"/>
        </w:rPr>
        <w:t xml:space="preserve"> </w:t>
      </w:r>
      <w:r w:rsidRPr="00B810A2">
        <w:rPr>
          <w:sz w:val="24"/>
          <w:szCs w:val="24"/>
        </w:rPr>
        <w:t>оптических</w:t>
      </w:r>
      <w:r w:rsidRPr="00B810A2">
        <w:rPr>
          <w:spacing w:val="6"/>
          <w:sz w:val="24"/>
          <w:szCs w:val="24"/>
        </w:rPr>
        <w:t xml:space="preserve"> </w:t>
      </w:r>
      <w:r w:rsidRPr="00B810A2">
        <w:rPr>
          <w:sz w:val="24"/>
          <w:szCs w:val="24"/>
        </w:rPr>
        <w:t>носителях;</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информационно­образовательные</w:t>
      </w:r>
      <w:r w:rsidRPr="00B810A2">
        <w:rPr>
          <w:spacing w:val="-6"/>
          <w:sz w:val="24"/>
          <w:szCs w:val="24"/>
        </w:rPr>
        <w:t xml:space="preserve"> </w:t>
      </w:r>
      <w:r w:rsidRPr="00B810A2">
        <w:rPr>
          <w:sz w:val="24"/>
          <w:szCs w:val="24"/>
        </w:rPr>
        <w:t>ресурсы</w:t>
      </w:r>
      <w:r w:rsidRPr="00B810A2">
        <w:rPr>
          <w:spacing w:val="-2"/>
          <w:sz w:val="24"/>
          <w:szCs w:val="24"/>
        </w:rPr>
        <w:t xml:space="preserve"> </w:t>
      </w:r>
      <w:r w:rsidRPr="00B810A2">
        <w:rPr>
          <w:sz w:val="24"/>
          <w:szCs w:val="24"/>
        </w:rPr>
        <w:t>сети</w:t>
      </w:r>
      <w:r w:rsidRPr="00B810A2">
        <w:rPr>
          <w:spacing w:val="-3"/>
          <w:sz w:val="24"/>
          <w:szCs w:val="24"/>
        </w:rPr>
        <w:t xml:space="preserve"> </w:t>
      </w:r>
      <w:r w:rsidRPr="00B810A2">
        <w:rPr>
          <w:sz w:val="24"/>
          <w:szCs w:val="24"/>
        </w:rPr>
        <w:t>Интернет;</w:t>
      </w:r>
    </w:p>
    <w:p w:rsidR="005304C1" w:rsidRPr="00B810A2" w:rsidRDefault="005304C1" w:rsidP="0044567B">
      <w:pPr>
        <w:pStyle w:val="a5"/>
        <w:numPr>
          <w:ilvl w:val="0"/>
          <w:numId w:val="1"/>
        </w:numPr>
        <w:tabs>
          <w:tab w:val="left" w:pos="1142"/>
        </w:tabs>
        <w:ind w:left="1141" w:hanging="146"/>
        <w:rPr>
          <w:sz w:val="24"/>
          <w:szCs w:val="24"/>
        </w:rPr>
      </w:pPr>
      <w:r w:rsidRPr="00B810A2">
        <w:rPr>
          <w:sz w:val="24"/>
          <w:szCs w:val="24"/>
        </w:rPr>
        <w:t>вычислительная</w:t>
      </w:r>
      <w:r w:rsidRPr="00B810A2">
        <w:rPr>
          <w:spacing w:val="16"/>
          <w:sz w:val="24"/>
          <w:szCs w:val="24"/>
        </w:rPr>
        <w:t xml:space="preserve"> </w:t>
      </w:r>
      <w:r w:rsidRPr="00B810A2">
        <w:rPr>
          <w:sz w:val="24"/>
          <w:szCs w:val="24"/>
        </w:rPr>
        <w:t>и</w:t>
      </w:r>
      <w:r w:rsidRPr="00B810A2">
        <w:rPr>
          <w:spacing w:val="20"/>
          <w:sz w:val="24"/>
          <w:szCs w:val="24"/>
        </w:rPr>
        <w:t xml:space="preserve"> </w:t>
      </w:r>
      <w:r w:rsidRPr="00B810A2">
        <w:rPr>
          <w:sz w:val="24"/>
          <w:szCs w:val="24"/>
        </w:rPr>
        <w:t>информационно­телекоммуникационная</w:t>
      </w:r>
      <w:r w:rsidRPr="00B810A2">
        <w:rPr>
          <w:spacing w:val="14"/>
          <w:sz w:val="24"/>
          <w:szCs w:val="24"/>
        </w:rPr>
        <w:t xml:space="preserve"> </w:t>
      </w:r>
      <w:r w:rsidRPr="00B810A2">
        <w:rPr>
          <w:sz w:val="24"/>
          <w:szCs w:val="24"/>
        </w:rPr>
        <w:t>инфраструктура;</w:t>
      </w:r>
    </w:p>
    <w:p w:rsidR="005304C1" w:rsidRPr="00B810A2" w:rsidRDefault="005304C1" w:rsidP="0044567B">
      <w:pPr>
        <w:pStyle w:val="a5"/>
        <w:numPr>
          <w:ilvl w:val="0"/>
          <w:numId w:val="1"/>
        </w:numPr>
        <w:tabs>
          <w:tab w:val="left" w:pos="1379"/>
        </w:tabs>
        <w:ind w:right="299" w:firstLine="0"/>
        <w:rPr>
          <w:sz w:val="24"/>
          <w:szCs w:val="24"/>
        </w:rPr>
      </w:pPr>
      <w:r w:rsidRPr="00B810A2">
        <w:rPr>
          <w:sz w:val="24"/>
          <w:szCs w:val="24"/>
        </w:rPr>
        <w:t>прикладные</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поддерживающие</w:t>
      </w:r>
      <w:r w:rsidRPr="00B810A2">
        <w:rPr>
          <w:spacing w:val="1"/>
          <w:sz w:val="24"/>
          <w:szCs w:val="24"/>
        </w:rPr>
        <w:t xml:space="preserve"> </w:t>
      </w:r>
      <w:r w:rsidRPr="00B810A2">
        <w:rPr>
          <w:sz w:val="24"/>
          <w:szCs w:val="24"/>
        </w:rPr>
        <w:t>администрирование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финансово­хозяйственную</w:t>
      </w:r>
      <w:r w:rsidRPr="00B810A2">
        <w:rPr>
          <w:spacing w:val="1"/>
          <w:sz w:val="24"/>
          <w:szCs w:val="24"/>
        </w:rPr>
        <w:t xml:space="preserve"> </w:t>
      </w:r>
      <w:r w:rsidRPr="00B810A2">
        <w:rPr>
          <w:sz w:val="24"/>
          <w:szCs w:val="24"/>
        </w:rPr>
        <w:t>деятельность</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(бухгалтерский</w:t>
      </w:r>
      <w:r w:rsidRPr="00B810A2">
        <w:rPr>
          <w:spacing w:val="1"/>
          <w:sz w:val="24"/>
          <w:szCs w:val="24"/>
        </w:rPr>
        <w:t xml:space="preserve"> </w:t>
      </w:r>
      <w:r w:rsidRPr="00B810A2">
        <w:rPr>
          <w:sz w:val="24"/>
          <w:szCs w:val="24"/>
        </w:rPr>
        <w:t>учет,</w:t>
      </w:r>
      <w:r w:rsidRPr="00B810A2">
        <w:rPr>
          <w:spacing w:val="1"/>
          <w:sz w:val="24"/>
          <w:szCs w:val="24"/>
        </w:rPr>
        <w:t xml:space="preserve"> </w:t>
      </w:r>
      <w:r w:rsidRPr="00B810A2">
        <w:rPr>
          <w:sz w:val="24"/>
          <w:szCs w:val="24"/>
        </w:rPr>
        <w:t>делопроизводство,</w:t>
      </w:r>
      <w:r w:rsidRPr="00B810A2">
        <w:rPr>
          <w:spacing w:val="-2"/>
          <w:sz w:val="24"/>
          <w:szCs w:val="24"/>
        </w:rPr>
        <w:t xml:space="preserve"> </w:t>
      </w:r>
      <w:r w:rsidRPr="00B810A2">
        <w:rPr>
          <w:sz w:val="24"/>
          <w:szCs w:val="24"/>
        </w:rPr>
        <w:t>кадры и</w:t>
      </w:r>
      <w:r w:rsidRPr="00B810A2">
        <w:rPr>
          <w:spacing w:val="3"/>
          <w:sz w:val="24"/>
          <w:szCs w:val="24"/>
        </w:rPr>
        <w:t xml:space="preserve"> </w:t>
      </w:r>
      <w:r w:rsidRPr="00B810A2">
        <w:rPr>
          <w:sz w:val="24"/>
          <w:szCs w:val="24"/>
        </w:rPr>
        <w:t>т.  д.).</w:t>
      </w:r>
    </w:p>
    <w:p w:rsidR="005304C1" w:rsidRPr="00B810A2" w:rsidRDefault="005304C1" w:rsidP="0044567B">
      <w:pPr>
        <w:spacing w:before="10"/>
        <w:ind w:left="996" w:right="308" w:firstLine="708"/>
        <w:jc w:val="both"/>
        <w:rPr>
          <w:sz w:val="24"/>
          <w:szCs w:val="24"/>
        </w:rPr>
      </w:pPr>
      <w:r w:rsidRPr="00B810A2">
        <w:rPr>
          <w:b/>
          <w:spacing w:val="-1"/>
          <w:sz w:val="24"/>
          <w:szCs w:val="24"/>
        </w:rPr>
        <w:t>Необходимое</w:t>
      </w:r>
      <w:r w:rsidRPr="00B810A2">
        <w:rPr>
          <w:b/>
          <w:spacing w:val="-14"/>
          <w:sz w:val="24"/>
          <w:szCs w:val="24"/>
        </w:rPr>
        <w:t xml:space="preserve"> </w:t>
      </w:r>
      <w:r w:rsidRPr="00B810A2">
        <w:rPr>
          <w:b/>
          <w:spacing w:val="-1"/>
          <w:sz w:val="24"/>
          <w:szCs w:val="24"/>
        </w:rPr>
        <w:t>для</w:t>
      </w:r>
      <w:r w:rsidRPr="00B810A2">
        <w:rPr>
          <w:b/>
          <w:spacing w:val="-13"/>
          <w:sz w:val="24"/>
          <w:szCs w:val="24"/>
        </w:rPr>
        <w:t xml:space="preserve"> </w:t>
      </w:r>
      <w:r w:rsidRPr="00B810A2">
        <w:rPr>
          <w:b/>
          <w:spacing w:val="-1"/>
          <w:sz w:val="24"/>
          <w:szCs w:val="24"/>
        </w:rPr>
        <w:t>использования</w:t>
      </w:r>
      <w:r w:rsidRPr="00B810A2">
        <w:rPr>
          <w:b/>
          <w:spacing w:val="-13"/>
          <w:sz w:val="24"/>
          <w:szCs w:val="24"/>
        </w:rPr>
        <w:t xml:space="preserve"> </w:t>
      </w:r>
      <w:r w:rsidRPr="00B810A2">
        <w:rPr>
          <w:b/>
          <w:spacing w:val="-1"/>
          <w:sz w:val="24"/>
          <w:szCs w:val="24"/>
        </w:rPr>
        <w:t>ИКТ</w:t>
      </w:r>
      <w:r w:rsidRPr="00B810A2">
        <w:rPr>
          <w:b/>
          <w:spacing w:val="-13"/>
          <w:sz w:val="24"/>
          <w:szCs w:val="24"/>
        </w:rPr>
        <w:t xml:space="preserve"> </w:t>
      </w:r>
      <w:r w:rsidRPr="00B810A2">
        <w:rPr>
          <w:b/>
          <w:spacing w:val="-1"/>
          <w:sz w:val="24"/>
          <w:szCs w:val="24"/>
        </w:rPr>
        <w:t>оборудование</w:t>
      </w:r>
      <w:r w:rsidRPr="00B810A2">
        <w:rPr>
          <w:b/>
          <w:spacing w:val="-13"/>
          <w:sz w:val="24"/>
          <w:szCs w:val="24"/>
        </w:rPr>
        <w:t xml:space="preserve"> </w:t>
      </w:r>
      <w:r w:rsidRPr="00B810A2">
        <w:rPr>
          <w:spacing w:val="-1"/>
          <w:sz w:val="24"/>
          <w:szCs w:val="24"/>
        </w:rPr>
        <w:t>отвечает</w:t>
      </w:r>
      <w:r w:rsidRPr="00B810A2">
        <w:rPr>
          <w:spacing w:val="1"/>
          <w:sz w:val="24"/>
          <w:szCs w:val="24"/>
        </w:rPr>
        <w:t xml:space="preserve"> </w:t>
      </w:r>
      <w:r w:rsidRPr="00B810A2">
        <w:rPr>
          <w:spacing w:val="-1"/>
          <w:sz w:val="24"/>
          <w:szCs w:val="24"/>
        </w:rPr>
        <w:t>современным</w:t>
      </w:r>
      <w:r w:rsidRPr="00B810A2">
        <w:rPr>
          <w:spacing w:val="-3"/>
          <w:sz w:val="24"/>
          <w:szCs w:val="24"/>
        </w:rPr>
        <w:t xml:space="preserve"> </w:t>
      </w:r>
      <w:r w:rsidRPr="00B810A2">
        <w:rPr>
          <w:spacing w:val="-1"/>
          <w:sz w:val="24"/>
          <w:szCs w:val="24"/>
        </w:rPr>
        <w:t>требованиям</w:t>
      </w:r>
      <w:r w:rsidRPr="00B810A2">
        <w:rPr>
          <w:spacing w:val="-58"/>
          <w:sz w:val="24"/>
          <w:szCs w:val="24"/>
        </w:rPr>
        <w:t xml:space="preserve"> </w:t>
      </w:r>
      <w:r w:rsidRPr="00B810A2">
        <w:rPr>
          <w:sz w:val="24"/>
          <w:szCs w:val="24"/>
        </w:rPr>
        <w:t>и</w:t>
      </w:r>
      <w:r w:rsidRPr="00B810A2">
        <w:rPr>
          <w:spacing w:val="5"/>
          <w:sz w:val="24"/>
          <w:szCs w:val="24"/>
        </w:rPr>
        <w:t xml:space="preserve"> </w:t>
      </w:r>
      <w:r w:rsidRPr="00B810A2">
        <w:rPr>
          <w:sz w:val="24"/>
          <w:szCs w:val="24"/>
        </w:rPr>
        <w:t>обеспечивает</w:t>
      </w:r>
      <w:r w:rsidRPr="00B810A2">
        <w:rPr>
          <w:spacing w:val="2"/>
          <w:sz w:val="24"/>
          <w:szCs w:val="24"/>
        </w:rPr>
        <w:t xml:space="preserve"> </w:t>
      </w:r>
      <w:r w:rsidRPr="00B810A2">
        <w:rPr>
          <w:sz w:val="24"/>
          <w:szCs w:val="24"/>
        </w:rPr>
        <w:t>использование</w:t>
      </w:r>
      <w:r w:rsidRPr="00B810A2">
        <w:rPr>
          <w:spacing w:val="-1"/>
          <w:sz w:val="24"/>
          <w:szCs w:val="24"/>
        </w:rPr>
        <w:t xml:space="preserve"> </w:t>
      </w:r>
      <w:r w:rsidRPr="00B810A2">
        <w:rPr>
          <w:sz w:val="24"/>
          <w:szCs w:val="24"/>
        </w:rPr>
        <w:t>ИКТ:</w:t>
      </w:r>
    </w:p>
    <w:p w:rsidR="005304C1" w:rsidRPr="00B810A2" w:rsidRDefault="005304C1" w:rsidP="0044567B">
      <w:pPr>
        <w:pStyle w:val="a5"/>
        <w:numPr>
          <w:ilvl w:val="0"/>
          <w:numId w:val="1"/>
        </w:numPr>
        <w:tabs>
          <w:tab w:val="left" w:pos="1137"/>
        </w:tabs>
        <w:spacing w:before="2"/>
        <w:ind w:left="1136" w:hanging="141"/>
        <w:rPr>
          <w:sz w:val="24"/>
          <w:szCs w:val="24"/>
        </w:rPr>
      </w:pPr>
      <w:r w:rsidRPr="00B810A2">
        <w:rPr>
          <w:sz w:val="24"/>
          <w:szCs w:val="24"/>
        </w:rPr>
        <w:t>в</w:t>
      </w:r>
      <w:r w:rsidRPr="00B810A2">
        <w:rPr>
          <w:spacing w:val="1"/>
          <w:sz w:val="24"/>
          <w:szCs w:val="24"/>
        </w:rPr>
        <w:t xml:space="preserve"> </w:t>
      </w:r>
      <w:r w:rsidRPr="00B810A2">
        <w:rPr>
          <w:sz w:val="24"/>
          <w:szCs w:val="24"/>
        </w:rPr>
        <w:t>учебной</w:t>
      </w:r>
      <w:r w:rsidRPr="00B810A2">
        <w:rPr>
          <w:spacing w:val="-3"/>
          <w:sz w:val="24"/>
          <w:szCs w:val="24"/>
        </w:rPr>
        <w:t xml:space="preserve"> </w:t>
      </w:r>
      <w:r w:rsidRPr="00B810A2">
        <w:rPr>
          <w:sz w:val="24"/>
          <w:szCs w:val="24"/>
        </w:rPr>
        <w:t>деятельности;</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во</w:t>
      </w:r>
      <w:r w:rsidRPr="00B810A2">
        <w:rPr>
          <w:spacing w:val="-4"/>
          <w:sz w:val="24"/>
          <w:szCs w:val="24"/>
        </w:rPr>
        <w:t xml:space="preserve"> </w:t>
      </w:r>
      <w:r w:rsidRPr="00B810A2">
        <w:rPr>
          <w:sz w:val="24"/>
          <w:szCs w:val="24"/>
        </w:rPr>
        <w:t>внеурочной</w:t>
      </w:r>
      <w:r w:rsidRPr="00B810A2">
        <w:rPr>
          <w:spacing w:val="-2"/>
          <w:sz w:val="24"/>
          <w:szCs w:val="24"/>
        </w:rPr>
        <w:t xml:space="preserve"> </w:t>
      </w:r>
      <w:r w:rsidRPr="00B810A2">
        <w:rPr>
          <w:sz w:val="24"/>
          <w:szCs w:val="24"/>
        </w:rPr>
        <w:t>деятельности;</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в</w:t>
      </w:r>
      <w:r w:rsidRPr="00B810A2">
        <w:rPr>
          <w:spacing w:val="-6"/>
          <w:sz w:val="24"/>
          <w:szCs w:val="24"/>
        </w:rPr>
        <w:t xml:space="preserve"> </w:t>
      </w:r>
      <w:r w:rsidRPr="00B810A2">
        <w:rPr>
          <w:sz w:val="24"/>
          <w:szCs w:val="24"/>
        </w:rPr>
        <w:t>естественно­научной</w:t>
      </w:r>
      <w:r w:rsidRPr="00B810A2">
        <w:rPr>
          <w:spacing w:val="-5"/>
          <w:sz w:val="24"/>
          <w:szCs w:val="24"/>
        </w:rPr>
        <w:t xml:space="preserve"> </w:t>
      </w:r>
      <w:r w:rsidRPr="00B810A2">
        <w:rPr>
          <w:sz w:val="24"/>
          <w:szCs w:val="24"/>
        </w:rPr>
        <w:t>деятельности;</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при</w:t>
      </w:r>
      <w:r w:rsidRPr="00B810A2">
        <w:rPr>
          <w:spacing w:val="-4"/>
          <w:sz w:val="24"/>
          <w:szCs w:val="24"/>
        </w:rPr>
        <w:t xml:space="preserve"> </w:t>
      </w:r>
      <w:r w:rsidRPr="00B810A2">
        <w:rPr>
          <w:sz w:val="24"/>
          <w:szCs w:val="24"/>
        </w:rPr>
        <w:t>измерении,</w:t>
      </w:r>
      <w:r w:rsidRPr="00B810A2">
        <w:rPr>
          <w:spacing w:val="-3"/>
          <w:sz w:val="24"/>
          <w:szCs w:val="24"/>
        </w:rPr>
        <w:t xml:space="preserve"> </w:t>
      </w:r>
      <w:r w:rsidRPr="00B810A2">
        <w:rPr>
          <w:sz w:val="24"/>
          <w:szCs w:val="24"/>
        </w:rPr>
        <w:t>контроле</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оценке</w:t>
      </w:r>
      <w:r w:rsidRPr="00B810A2">
        <w:rPr>
          <w:spacing w:val="-4"/>
          <w:sz w:val="24"/>
          <w:szCs w:val="24"/>
        </w:rPr>
        <w:t xml:space="preserve"> </w:t>
      </w:r>
      <w:r w:rsidRPr="00B810A2">
        <w:rPr>
          <w:sz w:val="24"/>
          <w:szCs w:val="24"/>
        </w:rPr>
        <w:t>результатов</w:t>
      </w:r>
      <w:r w:rsidRPr="00B810A2">
        <w:rPr>
          <w:spacing w:val="-3"/>
          <w:sz w:val="24"/>
          <w:szCs w:val="24"/>
        </w:rPr>
        <w:t xml:space="preserve"> </w:t>
      </w:r>
      <w:r w:rsidRPr="00B810A2">
        <w:rPr>
          <w:sz w:val="24"/>
          <w:szCs w:val="24"/>
        </w:rPr>
        <w:t>образования;</w:t>
      </w:r>
    </w:p>
    <w:p w:rsidR="005304C1" w:rsidRPr="00B810A2" w:rsidRDefault="005304C1" w:rsidP="0044567B">
      <w:pPr>
        <w:pStyle w:val="a5"/>
        <w:numPr>
          <w:ilvl w:val="0"/>
          <w:numId w:val="1"/>
        </w:numPr>
        <w:tabs>
          <w:tab w:val="left" w:pos="1183"/>
        </w:tabs>
        <w:ind w:right="306" w:firstLine="0"/>
        <w:rPr>
          <w:sz w:val="24"/>
          <w:szCs w:val="24"/>
        </w:rPr>
      </w:pPr>
      <w:r w:rsidRPr="00B810A2">
        <w:rPr>
          <w:sz w:val="24"/>
          <w:szCs w:val="24"/>
        </w:rPr>
        <w:t>в административной деятельности, включая дистанционное взаимодействие всех участников</w:t>
      </w:r>
      <w:r w:rsidRPr="00B810A2">
        <w:rPr>
          <w:spacing w:val="1"/>
          <w:sz w:val="24"/>
          <w:szCs w:val="24"/>
        </w:rPr>
        <w:t xml:space="preserve"> </w:t>
      </w:r>
      <w:r w:rsidRPr="00B810A2">
        <w:rPr>
          <w:sz w:val="24"/>
          <w:szCs w:val="24"/>
        </w:rPr>
        <w:t>образовательных</w:t>
      </w:r>
      <w:r w:rsidRPr="00B810A2">
        <w:rPr>
          <w:spacing w:val="1"/>
          <w:sz w:val="24"/>
          <w:szCs w:val="24"/>
        </w:rPr>
        <w:t xml:space="preserve"> </w:t>
      </w:r>
      <w:r w:rsidRPr="00B810A2">
        <w:rPr>
          <w:sz w:val="24"/>
          <w:szCs w:val="24"/>
        </w:rPr>
        <w:t>отношений,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рамках</w:t>
      </w:r>
      <w:r w:rsidRPr="00B810A2">
        <w:rPr>
          <w:spacing w:val="1"/>
          <w:sz w:val="24"/>
          <w:szCs w:val="24"/>
        </w:rPr>
        <w:t xml:space="preserve"> </w:t>
      </w:r>
      <w:r w:rsidRPr="00B810A2">
        <w:rPr>
          <w:sz w:val="24"/>
          <w:szCs w:val="24"/>
        </w:rPr>
        <w:t>дистанционного</w:t>
      </w:r>
      <w:r w:rsidRPr="00B810A2">
        <w:rPr>
          <w:spacing w:val="1"/>
          <w:sz w:val="24"/>
          <w:szCs w:val="24"/>
        </w:rPr>
        <w:t xml:space="preserve"> </w:t>
      </w:r>
      <w:r w:rsidRPr="00B810A2">
        <w:rPr>
          <w:sz w:val="24"/>
          <w:szCs w:val="24"/>
        </w:rPr>
        <w:t>образования,</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дистанционное взаимодействие</w:t>
      </w:r>
      <w:r w:rsidRPr="00B810A2">
        <w:rPr>
          <w:spacing w:val="1"/>
          <w:sz w:val="24"/>
          <w:szCs w:val="24"/>
        </w:rPr>
        <w:t xml:space="preserve"> </w:t>
      </w:r>
      <w:r w:rsidRPr="00B810A2">
        <w:rPr>
          <w:sz w:val="24"/>
          <w:szCs w:val="24"/>
        </w:rPr>
        <w:t>школы с другими организациями социальной сферы и органами</w:t>
      </w:r>
      <w:r w:rsidRPr="00B810A2">
        <w:rPr>
          <w:spacing w:val="1"/>
          <w:sz w:val="24"/>
          <w:szCs w:val="24"/>
        </w:rPr>
        <w:t xml:space="preserve"> </w:t>
      </w:r>
      <w:r w:rsidRPr="00B810A2">
        <w:rPr>
          <w:sz w:val="24"/>
          <w:szCs w:val="24"/>
        </w:rPr>
        <w:t>управления.</w:t>
      </w:r>
    </w:p>
    <w:p w:rsidR="005304C1" w:rsidRPr="00B810A2" w:rsidRDefault="005304C1" w:rsidP="0044567B">
      <w:pPr>
        <w:pStyle w:val="1"/>
        <w:spacing w:before="5" w:line="240" w:lineRule="auto"/>
      </w:pPr>
      <w:r w:rsidRPr="00B810A2">
        <w:t>Учебно­методическое</w:t>
      </w:r>
      <w:r w:rsidRPr="00B810A2">
        <w:rPr>
          <w:spacing w:val="36"/>
        </w:rPr>
        <w:t xml:space="preserve"> </w:t>
      </w:r>
      <w:r w:rsidRPr="00B810A2">
        <w:t>и</w:t>
      </w:r>
      <w:r w:rsidRPr="00B810A2">
        <w:rPr>
          <w:spacing w:val="37"/>
        </w:rPr>
        <w:t xml:space="preserve"> </w:t>
      </w:r>
      <w:r w:rsidRPr="00B810A2">
        <w:t>информационное</w:t>
      </w:r>
      <w:r w:rsidRPr="00B810A2">
        <w:rPr>
          <w:spacing w:val="35"/>
        </w:rPr>
        <w:t xml:space="preserve"> </w:t>
      </w:r>
      <w:r w:rsidRPr="00B810A2">
        <w:t>оснащение</w:t>
      </w:r>
      <w:r w:rsidRPr="00B810A2">
        <w:rPr>
          <w:spacing w:val="42"/>
        </w:rPr>
        <w:t xml:space="preserve"> </w:t>
      </w:r>
      <w:r w:rsidRPr="00B810A2">
        <w:t>образовательной</w:t>
      </w:r>
      <w:r w:rsidRPr="00B810A2">
        <w:rPr>
          <w:spacing w:val="39"/>
        </w:rPr>
        <w:t xml:space="preserve"> </w:t>
      </w:r>
      <w:r w:rsidRPr="00B810A2">
        <w:t>деятельности</w:t>
      </w:r>
    </w:p>
    <w:p w:rsidR="005304C1" w:rsidRPr="00B810A2" w:rsidRDefault="005304C1" w:rsidP="0044567B">
      <w:pPr>
        <w:pStyle w:val="a3"/>
      </w:pPr>
      <w:r w:rsidRPr="00B810A2">
        <w:rPr>
          <w:spacing w:val="-2"/>
        </w:rPr>
        <w:t>обеспечивает</w:t>
      </w:r>
      <w:r w:rsidRPr="00B810A2">
        <w:rPr>
          <w:spacing w:val="-13"/>
        </w:rPr>
        <w:t xml:space="preserve"> </w:t>
      </w:r>
      <w:r w:rsidRPr="00B810A2">
        <w:rPr>
          <w:spacing w:val="-1"/>
        </w:rPr>
        <w:t>возможность:</w:t>
      </w:r>
    </w:p>
    <w:p w:rsidR="005304C1" w:rsidRPr="00B810A2" w:rsidRDefault="005304C1" w:rsidP="0044567B">
      <w:pPr>
        <w:pStyle w:val="a5"/>
        <w:numPr>
          <w:ilvl w:val="0"/>
          <w:numId w:val="1"/>
        </w:numPr>
        <w:tabs>
          <w:tab w:val="left" w:pos="1276"/>
        </w:tabs>
        <w:ind w:right="305" w:firstLine="0"/>
        <w:rPr>
          <w:sz w:val="24"/>
          <w:szCs w:val="24"/>
        </w:rPr>
      </w:pPr>
      <w:r w:rsidRPr="00B810A2">
        <w:rPr>
          <w:sz w:val="24"/>
          <w:szCs w:val="24"/>
        </w:rPr>
        <w:t>реализации</w:t>
      </w:r>
      <w:r w:rsidRPr="00B810A2">
        <w:rPr>
          <w:spacing w:val="1"/>
          <w:sz w:val="24"/>
          <w:szCs w:val="24"/>
        </w:rPr>
        <w:t xml:space="preserve"> </w:t>
      </w:r>
      <w:r w:rsidRPr="00B810A2">
        <w:rPr>
          <w:sz w:val="24"/>
          <w:szCs w:val="24"/>
        </w:rPr>
        <w:t>индивидуальных</w:t>
      </w:r>
      <w:r w:rsidRPr="00B810A2">
        <w:rPr>
          <w:spacing w:val="1"/>
          <w:sz w:val="24"/>
          <w:szCs w:val="24"/>
        </w:rPr>
        <w:t xml:space="preserve"> </w:t>
      </w:r>
      <w:r w:rsidRPr="00B810A2">
        <w:rPr>
          <w:sz w:val="24"/>
          <w:szCs w:val="24"/>
        </w:rPr>
        <w:t>образовательных</w:t>
      </w:r>
      <w:r w:rsidRPr="00B810A2">
        <w:rPr>
          <w:spacing w:val="1"/>
          <w:sz w:val="24"/>
          <w:szCs w:val="24"/>
        </w:rPr>
        <w:t xml:space="preserve"> </w:t>
      </w:r>
      <w:r w:rsidRPr="00B810A2">
        <w:rPr>
          <w:sz w:val="24"/>
          <w:szCs w:val="24"/>
        </w:rPr>
        <w:t>планов</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осуществления</w:t>
      </w:r>
      <w:r w:rsidRPr="00B810A2">
        <w:rPr>
          <w:spacing w:val="1"/>
          <w:sz w:val="24"/>
          <w:szCs w:val="24"/>
        </w:rPr>
        <w:t xml:space="preserve"> </w:t>
      </w:r>
      <w:r w:rsidRPr="00B810A2">
        <w:rPr>
          <w:sz w:val="24"/>
          <w:szCs w:val="24"/>
        </w:rPr>
        <w:t>их</w:t>
      </w:r>
      <w:r w:rsidRPr="00B810A2">
        <w:rPr>
          <w:spacing w:val="-57"/>
          <w:sz w:val="24"/>
          <w:szCs w:val="24"/>
        </w:rPr>
        <w:t xml:space="preserve"> </w:t>
      </w:r>
      <w:r w:rsidRPr="00B810A2">
        <w:rPr>
          <w:sz w:val="24"/>
          <w:szCs w:val="24"/>
        </w:rPr>
        <w:t>самостоятельной</w:t>
      </w:r>
      <w:r w:rsidRPr="00B810A2">
        <w:rPr>
          <w:spacing w:val="-1"/>
          <w:sz w:val="24"/>
          <w:szCs w:val="24"/>
        </w:rPr>
        <w:t xml:space="preserve"> </w:t>
      </w:r>
      <w:r w:rsidRPr="00B810A2">
        <w:rPr>
          <w:sz w:val="24"/>
          <w:szCs w:val="24"/>
        </w:rPr>
        <w:t>образовательной деятельности;</w:t>
      </w:r>
    </w:p>
    <w:p w:rsidR="005304C1" w:rsidRPr="00B810A2" w:rsidRDefault="005304C1" w:rsidP="0044567B">
      <w:pPr>
        <w:pStyle w:val="a5"/>
        <w:numPr>
          <w:ilvl w:val="0"/>
          <w:numId w:val="1"/>
        </w:numPr>
        <w:tabs>
          <w:tab w:val="left" w:pos="1139"/>
        </w:tabs>
        <w:ind w:right="304" w:firstLine="0"/>
        <w:rPr>
          <w:sz w:val="24"/>
          <w:szCs w:val="24"/>
        </w:rPr>
      </w:pPr>
      <w:r w:rsidRPr="00B810A2">
        <w:rPr>
          <w:sz w:val="24"/>
          <w:szCs w:val="24"/>
        </w:rPr>
        <w:t>ввода русского и иноязычного текста, распознавания сканированного текста; создания текста на</w:t>
      </w:r>
      <w:r w:rsidRPr="00B810A2">
        <w:rPr>
          <w:spacing w:val="-57"/>
          <w:sz w:val="24"/>
          <w:szCs w:val="24"/>
        </w:rPr>
        <w:t xml:space="preserve"> </w:t>
      </w:r>
      <w:r w:rsidRPr="00B810A2">
        <w:rPr>
          <w:sz w:val="24"/>
          <w:szCs w:val="24"/>
        </w:rPr>
        <w:t>основе расшифровки аудиозаписи; использования средств орфографического и синтаксического</w:t>
      </w:r>
      <w:r w:rsidRPr="00B810A2">
        <w:rPr>
          <w:spacing w:val="1"/>
          <w:sz w:val="24"/>
          <w:szCs w:val="24"/>
        </w:rPr>
        <w:t xml:space="preserve"> </w:t>
      </w:r>
      <w:r w:rsidRPr="00B810A2">
        <w:rPr>
          <w:sz w:val="24"/>
          <w:szCs w:val="24"/>
        </w:rPr>
        <w:t>контроля русского текста и текста на иностранном языке; редактирования и структурирования</w:t>
      </w:r>
      <w:r w:rsidRPr="00B810A2">
        <w:rPr>
          <w:spacing w:val="1"/>
          <w:sz w:val="24"/>
          <w:szCs w:val="24"/>
        </w:rPr>
        <w:t xml:space="preserve"> </w:t>
      </w:r>
      <w:r w:rsidRPr="00B810A2">
        <w:rPr>
          <w:sz w:val="24"/>
          <w:szCs w:val="24"/>
        </w:rPr>
        <w:t>текста</w:t>
      </w:r>
      <w:r w:rsidRPr="00B810A2">
        <w:rPr>
          <w:spacing w:val="-2"/>
          <w:sz w:val="24"/>
          <w:szCs w:val="24"/>
        </w:rPr>
        <w:t xml:space="preserve"> </w:t>
      </w:r>
      <w:r w:rsidRPr="00B810A2">
        <w:rPr>
          <w:sz w:val="24"/>
          <w:szCs w:val="24"/>
        </w:rPr>
        <w:t>средствами текстового редактора;</w:t>
      </w:r>
    </w:p>
    <w:p w:rsidR="005304C1" w:rsidRPr="00B810A2" w:rsidRDefault="005304C1" w:rsidP="0044567B">
      <w:pPr>
        <w:pStyle w:val="a5"/>
        <w:numPr>
          <w:ilvl w:val="0"/>
          <w:numId w:val="1"/>
        </w:numPr>
        <w:tabs>
          <w:tab w:val="left" w:pos="1149"/>
        </w:tabs>
        <w:spacing w:before="1"/>
        <w:ind w:right="302" w:firstLine="0"/>
        <w:rPr>
          <w:sz w:val="24"/>
          <w:szCs w:val="24"/>
        </w:rPr>
      </w:pPr>
      <w:r w:rsidRPr="00B810A2">
        <w:rPr>
          <w:sz w:val="24"/>
          <w:szCs w:val="24"/>
        </w:rPr>
        <w:t>записи и обработки изображения (включая микроскопические, телескопические и спутниковые</w:t>
      </w:r>
      <w:r w:rsidRPr="00B810A2">
        <w:rPr>
          <w:spacing w:val="1"/>
          <w:sz w:val="24"/>
          <w:szCs w:val="24"/>
        </w:rPr>
        <w:t xml:space="preserve"> </w:t>
      </w:r>
      <w:r w:rsidRPr="00B810A2">
        <w:rPr>
          <w:sz w:val="24"/>
          <w:szCs w:val="24"/>
        </w:rPr>
        <w:t>изображения)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звука</w:t>
      </w:r>
      <w:r w:rsidRPr="00B810A2">
        <w:rPr>
          <w:spacing w:val="1"/>
          <w:sz w:val="24"/>
          <w:szCs w:val="24"/>
        </w:rPr>
        <w:t xml:space="preserve"> </w:t>
      </w:r>
      <w:r w:rsidRPr="00B810A2">
        <w:rPr>
          <w:sz w:val="24"/>
          <w:szCs w:val="24"/>
        </w:rPr>
        <w:t>при</w:t>
      </w:r>
      <w:r w:rsidRPr="00B810A2">
        <w:rPr>
          <w:spacing w:val="1"/>
          <w:sz w:val="24"/>
          <w:szCs w:val="24"/>
        </w:rPr>
        <w:t xml:space="preserve"> </w:t>
      </w:r>
      <w:r w:rsidRPr="00B810A2">
        <w:rPr>
          <w:sz w:val="24"/>
          <w:szCs w:val="24"/>
        </w:rPr>
        <w:t>фиксации</w:t>
      </w:r>
      <w:r w:rsidRPr="00B810A2">
        <w:rPr>
          <w:spacing w:val="1"/>
          <w:sz w:val="24"/>
          <w:szCs w:val="24"/>
        </w:rPr>
        <w:t xml:space="preserve"> </w:t>
      </w:r>
      <w:r w:rsidRPr="00B810A2">
        <w:rPr>
          <w:sz w:val="24"/>
          <w:szCs w:val="24"/>
        </w:rPr>
        <w:t>явлений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природе</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обществе,</w:t>
      </w:r>
      <w:r w:rsidRPr="00B810A2">
        <w:rPr>
          <w:spacing w:val="1"/>
          <w:sz w:val="24"/>
          <w:szCs w:val="24"/>
        </w:rPr>
        <w:t xml:space="preserve"> </w:t>
      </w:r>
      <w:r w:rsidRPr="00B810A2">
        <w:rPr>
          <w:sz w:val="24"/>
          <w:szCs w:val="24"/>
        </w:rPr>
        <w:t>хода</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 переноса информации с нецифровых носителей (включая трехмерные объекты) в</w:t>
      </w:r>
      <w:r w:rsidRPr="00B810A2">
        <w:rPr>
          <w:spacing w:val="1"/>
          <w:sz w:val="24"/>
          <w:szCs w:val="24"/>
        </w:rPr>
        <w:t xml:space="preserve"> </w:t>
      </w:r>
      <w:r w:rsidRPr="00B810A2">
        <w:rPr>
          <w:sz w:val="24"/>
          <w:szCs w:val="24"/>
        </w:rPr>
        <w:t>цифровую</w:t>
      </w:r>
      <w:r w:rsidRPr="00B810A2">
        <w:rPr>
          <w:spacing w:val="-1"/>
          <w:sz w:val="24"/>
          <w:szCs w:val="24"/>
        </w:rPr>
        <w:t xml:space="preserve"> </w:t>
      </w:r>
      <w:r w:rsidRPr="00B810A2">
        <w:rPr>
          <w:sz w:val="24"/>
          <w:szCs w:val="24"/>
        </w:rPr>
        <w:t>среду</w:t>
      </w:r>
      <w:r w:rsidRPr="00B810A2">
        <w:rPr>
          <w:spacing w:val="-3"/>
          <w:sz w:val="24"/>
          <w:szCs w:val="24"/>
        </w:rPr>
        <w:t xml:space="preserve"> </w:t>
      </w:r>
      <w:r w:rsidRPr="00B810A2">
        <w:rPr>
          <w:sz w:val="24"/>
          <w:szCs w:val="24"/>
        </w:rPr>
        <w:t>(оцифровка, сканирование);</w:t>
      </w:r>
    </w:p>
    <w:p w:rsidR="005304C1" w:rsidRPr="00B810A2" w:rsidRDefault="005304C1" w:rsidP="0044567B">
      <w:pPr>
        <w:pStyle w:val="a5"/>
        <w:numPr>
          <w:ilvl w:val="0"/>
          <w:numId w:val="1"/>
        </w:numPr>
        <w:tabs>
          <w:tab w:val="left" w:pos="1161"/>
        </w:tabs>
        <w:ind w:right="300" w:firstLine="0"/>
        <w:rPr>
          <w:sz w:val="24"/>
          <w:szCs w:val="24"/>
        </w:rPr>
      </w:pPr>
      <w:r w:rsidRPr="00B810A2">
        <w:rPr>
          <w:sz w:val="24"/>
          <w:szCs w:val="24"/>
        </w:rPr>
        <w:t>создания и использования диаграмм различных видов, специализированных географических (в</w:t>
      </w:r>
      <w:r w:rsidRPr="00B810A2">
        <w:rPr>
          <w:spacing w:val="1"/>
          <w:sz w:val="24"/>
          <w:szCs w:val="24"/>
        </w:rPr>
        <w:t xml:space="preserve"> </w:t>
      </w:r>
      <w:r w:rsidRPr="00B810A2">
        <w:rPr>
          <w:sz w:val="24"/>
          <w:szCs w:val="24"/>
        </w:rPr>
        <w:t>ГИС)</w:t>
      </w:r>
      <w:r w:rsidRPr="00B810A2">
        <w:rPr>
          <w:spacing w:val="-7"/>
          <w:sz w:val="24"/>
          <w:szCs w:val="24"/>
        </w:rPr>
        <w:t xml:space="preserve"> </w:t>
      </w:r>
      <w:r w:rsidRPr="00B810A2">
        <w:rPr>
          <w:sz w:val="24"/>
          <w:szCs w:val="24"/>
        </w:rPr>
        <w:t>и</w:t>
      </w:r>
      <w:r w:rsidRPr="00B810A2">
        <w:rPr>
          <w:spacing w:val="-4"/>
          <w:sz w:val="24"/>
          <w:szCs w:val="24"/>
        </w:rPr>
        <w:t xml:space="preserve"> </w:t>
      </w:r>
      <w:r w:rsidRPr="00B810A2">
        <w:rPr>
          <w:sz w:val="24"/>
          <w:szCs w:val="24"/>
        </w:rPr>
        <w:t>исторических</w:t>
      </w:r>
      <w:r w:rsidRPr="00B810A2">
        <w:rPr>
          <w:spacing w:val="-3"/>
          <w:sz w:val="24"/>
          <w:szCs w:val="24"/>
        </w:rPr>
        <w:t xml:space="preserve"> </w:t>
      </w:r>
      <w:r w:rsidRPr="00B810A2">
        <w:rPr>
          <w:sz w:val="24"/>
          <w:szCs w:val="24"/>
        </w:rPr>
        <w:t>карт;</w:t>
      </w:r>
    </w:p>
    <w:p w:rsidR="005304C1" w:rsidRPr="00B810A2" w:rsidRDefault="005304C1" w:rsidP="0044567B">
      <w:pPr>
        <w:pStyle w:val="a5"/>
        <w:numPr>
          <w:ilvl w:val="0"/>
          <w:numId w:val="1"/>
        </w:numPr>
        <w:tabs>
          <w:tab w:val="left" w:pos="1161"/>
        </w:tabs>
        <w:ind w:right="304" w:firstLine="0"/>
        <w:rPr>
          <w:sz w:val="24"/>
          <w:szCs w:val="24"/>
        </w:rPr>
      </w:pPr>
      <w:r w:rsidRPr="00B810A2">
        <w:rPr>
          <w:sz w:val="24"/>
          <w:szCs w:val="24"/>
        </w:rPr>
        <w:t>создания виртуальных геометрических объектов, графических сообщений с проведением рукой</w:t>
      </w:r>
      <w:r w:rsidRPr="00B810A2">
        <w:rPr>
          <w:spacing w:val="-57"/>
          <w:sz w:val="24"/>
          <w:szCs w:val="24"/>
        </w:rPr>
        <w:t xml:space="preserve"> </w:t>
      </w:r>
      <w:r w:rsidRPr="00B810A2">
        <w:rPr>
          <w:sz w:val="24"/>
          <w:szCs w:val="24"/>
        </w:rPr>
        <w:t>произвольных</w:t>
      </w:r>
      <w:r w:rsidRPr="00B810A2">
        <w:rPr>
          <w:spacing w:val="-4"/>
          <w:sz w:val="24"/>
          <w:szCs w:val="24"/>
        </w:rPr>
        <w:t xml:space="preserve"> </w:t>
      </w:r>
      <w:r w:rsidRPr="00B810A2">
        <w:rPr>
          <w:sz w:val="24"/>
          <w:szCs w:val="24"/>
        </w:rPr>
        <w:t>линий;</w:t>
      </w:r>
    </w:p>
    <w:p w:rsidR="005304C1" w:rsidRPr="00B810A2" w:rsidRDefault="005304C1" w:rsidP="0044567B">
      <w:pPr>
        <w:pStyle w:val="a5"/>
        <w:numPr>
          <w:ilvl w:val="0"/>
          <w:numId w:val="1"/>
        </w:numPr>
        <w:tabs>
          <w:tab w:val="left" w:pos="1271"/>
        </w:tabs>
        <w:spacing w:before="66"/>
        <w:ind w:right="308" w:firstLine="0"/>
        <w:rPr>
          <w:sz w:val="24"/>
          <w:szCs w:val="24"/>
        </w:rPr>
      </w:pPr>
      <w:r w:rsidRPr="00B810A2">
        <w:rPr>
          <w:sz w:val="24"/>
          <w:szCs w:val="24"/>
        </w:rPr>
        <w:t>организации</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виде</w:t>
      </w:r>
      <w:r w:rsidRPr="00B810A2">
        <w:rPr>
          <w:spacing w:val="1"/>
          <w:sz w:val="24"/>
          <w:szCs w:val="24"/>
        </w:rPr>
        <w:t xml:space="preserve"> </w:t>
      </w:r>
      <w:r w:rsidRPr="00B810A2">
        <w:rPr>
          <w:sz w:val="24"/>
          <w:szCs w:val="24"/>
        </w:rPr>
        <w:t>линейного</w:t>
      </w:r>
      <w:r w:rsidRPr="00B810A2">
        <w:rPr>
          <w:spacing w:val="1"/>
          <w:sz w:val="24"/>
          <w:szCs w:val="24"/>
        </w:rPr>
        <w:t xml:space="preserve"> </w:t>
      </w:r>
      <w:r w:rsidRPr="00B810A2">
        <w:rPr>
          <w:sz w:val="24"/>
          <w:szCs w:val="24"/>
        </w:rPr>
        <w:t>или</w:t>
      </w:r>
      <w:r w:rsidRPr="00B810A2">
        <w:rPr>
          <w:spacing w:val="1"/>
          <w:sz w:val="24"/>
          <w:szCs w:val="24"/>
        </w:rPr>
        <w:t xml:space="preserve"> </w:t>
      </w:r>
      <w:r w:rsidRPr="00B810A2">
        <w:rPr>
          <w:sz w:val="24"/>
          <w:szCs w:val="24"/>
        </w:rPr>
        <w:t>включающего</w:t>
      </w:r>
      <w:r w:rsidRPr="00B810A2">
        <w:rPr>
          <w:spacing w:val="1"/>
          <w:sz w:val="24"/>
          <w:szCs w:val="24"/>
        </w:rPr>
        <w:t xml:space="preserve"> </w:t>
      </w:r>
      <w:r w:rsidRPr="00B810A2">
        <w:rPr>
          <w:sz w:val="24"/>
          <w:szCs w:val="24"/>
        </w:rPr>
        <w:t>ссылки</w:t>
      </w:r>
      <w:r w:rsidRPr="00B810A2">
        <w:rPr>
          <w:spacing w:val="1"/>
          <w:sz w:val="24"/>
          <w:szCs w:val="24"/>
        </w:rPr>
        <w:t xml:space="preserve"> </w:t>
      </w:r>
      <w:r w:rsidRPr="00B810A2">
        <w:rPr>
          <w:sz w:val="24"/>
          <w:szCs w:val="24"/>
        </w:rPr>
        <w:t>сопровождения</w:t>
      </w:r>
      <w:r w:rsidRPr="00B810A2">
        <w:rPr>
          <w:spacing w:val="1"/>
          <w:sz w:val="24"/>
          <w:szCs w:val="24"/>
        </w:rPr>
        <w:t xml:space="preserve"> </w:t>
      </w:r>
      <w:r w:rsidRPr="00B810A2">
        <w:rPr>
          <w:sz w:val="24"/>
          <w:szCs w:val="24"/>
        </w:rPr>
        <w:t>выступления,</w:t>
      </w:r>
      <w:r w:rsidRPr="00B810A2">
        <w:rPr>
          <w:spacing w:val="1"/>
          <w:sz w:val="24"/>
          <w:szCs w:val="24"/>
        </w:rPr>
        <w:t xml:space="preserve"> </w:t>
      </w:r>
      <w:r w:rsidRPr="00B810A2">
        <w:rPr>
          <w:sz w:val="24"/>
          <w:szCs w:val="24"/>
        </w:rPr>
        <w:t>сообщения</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самостоятельного</w:t>
      </w:r>
      <w:r w:rsidRPr="00B810A2">
        <w:rPr>
          <w:spacing w:val="1"/>
          <w:sz w:val="24"/>
          <w:szCs w:val="24"/>
        </w:rPr>
        <w:t xml:space="preserve"> </w:t>
      </w:r>
      <w:r w:rsidRPr="00B810A2">
        <w:rPr>
          <w:sz w:val="24"/>
          <w:szCs w:val="24"/>
        </w:rPr>
        <w:t>просмотра,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видеомонтажа</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озвучивания</w:t>
      </w:r>
      <w:r w:rsidRPr="00B810A2">
        <w:rPr>
          <w:spacing w:val="-1"/>
          <w:sz w:val="24"/>
          <w:szCs w:val="24"/>
        </w:rPr>
        <w:t xml:space="preserve"> </w:t>
      </w:r>
      <w:r w:rsidRPr="00B810A2">
        <w:rPr>
          <w:sz w:val="24"/>
          <w:szCs w:val="24"/>
        </w:rPr>
        <w:t>видеосообщений;</w:t>
      </w:r>
    </w:p>
    <w:p w:rsidR="005304C1" w:rsidRPr="00B810A2" w:rsidRDefault="005304C1" w:rsidP="0044567B">
      <w:pPr>
        <w:pStyle w:val="a5"/>
        <w:numPr>
          <w:ilvl w:val="0"/>
          <w:numId w:val="1"/>
        </w:numPr>
        <w:tabs>
          <w:tab w:val="left" w:pos="1137"/>
        </w:tabs>
        <w:spacing w:before="1"/>
        <w:ind w:left="1136" w:hanging="141"/>
        <w:rPr>
          <w:sz w:val="24"/>
          <w:szCs w:val="24"/>
        </w:rPr>
      </w:pPr>
      <w:r w:rsidRPr="00B810A2">
        <w:rPr>
          <w:sz w:val="24"/>
          <w:szCs w:val="24"/>
        </w:rPr>
        <w:lastRenderedPageBreak/>
        <w:t>выступления</w:t>
      </w:r>
      <w:r w:rsidRPr="00B810A2">
        <w:rPr>
          <w:spacing w:val="-4"/>
          <w:sz w:val="24"/>
          <w:szCs w:val="24"/>
        </w:rPr>
        <w:t xml:space="preserve"> </w:t>
      </w:r>
      <w:r w:rsidRPr="00B810A2">
        <w:rPr>
          <w:sz w:val="24"/>
          <w:szCs w:val="24"/>
        </w:rPr>
        <w:t>с</w:t>
      </w:r>
      <w:r w:rsidRPr="00B810A2">
        <w:rPr>
          <w:spacing w:val="-4"/>
          <w:sz w:val="24"/>
          <w:szCs w:val="24"/>
        </w:rPr>
        <w:t xml:space="preserve"> </w:t>
      </w:r>
      <w:r w:rsidRPr="00B810A2">
        <w:rPr>
          <w:sz w:val="24"/>
          <w:szCs w:val="24"/>
        </w:rPr>
        <w:t>аудио­, видео­</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графическим</w:t>
      </w:r>
      <w:r w:rsidRPr="00B810A2">
        <w:rPr>
          <w:spacing w:val="-4"/>
          <w:sz w:val="24"/>
          <w:szCs w:val="24"/>
        </w:rPr>
        <w:t xml:space="preserve"> </w:t>
      </w:r>
      <w:r w:rsidRPr="00B810A2">
        <w:rPr>
          <w:sz w:val="24"/>
          <w:szCs w:val="24"/>
        </w:rPr>
        <w:t>экранным</w:t>
      </w:r>
      <w:r w:rsidRPr="00B810A2">
        <w:rPr>
          <w:spacing w:val="-5"/>
          <w:sz w:val="24"/>
          <w:szCs w:val="24"/>
        </w:rPr>
        <w:t xml:space="preserve"> </w:t>
      </w:r>
      <w:r w:rsidRPr="00B810A2">
        <w:rPr>
          <w:sz w:val="24"/>
          <w:szCs w:val="24"/>
        </w:rPr>
        <w:t>сопровождением;</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вывода</w:t>
      </w:r>
      <w:r w:rsidRPr="00B810A2">
        <w:rPr>
          <w:spacing w:val="-4"/>
          <w:sz w:val="24"/>
          <w:szCs w:val="24"/>
        </w:rPr>
        <w:t xml:space="preserve"> </w:t>
      </w:r>
      <w:r w:rsidRPr="00B810A2">
        <w:rPr>
          <w:sz w:val="24"/>
          <w:szCs w:val="24"/>
        </w:rPr>
        <w:t>информации</w:t>
      </w:r>
      <w:r w:rsidRPr="00B810A2">
        <w:rPr>
          <w:spacing w:val="-1"/>
          <w:sz w:val="24"/>
          <w:szCs w:val="24"/>
        </w:rPr>
        <w:t xml:space="preserve"> </w:t>
      </w:r>
      <w:r w:rsidRPr="00B810A2">
        <w:rPr>
          <w:sz w:val="24"/>
          <w:szCs w:val="24"/>
        </w:rPr>
        <w:t>на</w:t>
      </w:r>
      <w:r w:rsidRPr="00B810A2">
        <w:rPr>
          <w:spacing w:val="-2"/>
          <w:sz w:val="24"/>
          <w:szCs w:val="24"/>
        </w:rPr>
        <w:t xml:space="preserve"> </w:t>
      </w:r>
      <w:r w:rsidRPr="00B810A2">
        <w:rPr>
          <w:sz w:val="24"/>
          <w:szCs w:val="24"/>
        </w:rPr>
        <w:t>бумагу</w:t>
      </w:r>
      <w:r w:rsidRPr="00B810A2">
        <w:rPr>
          <w:spacing w:val="-7"/>
          <w:sz w:val="24"/>
          <w:szCs w:val="24"/>
        </w:rPr>
        <w:t xml:space="preserve"> </w:t>
      </w:r>
      <w:r w:rsidRPr="00B810A2">
        <w:rPr>
          <w:sz w:val="24"/>
          <w:szCs w:val="24"/>
        </w:rPr>
        <w:t>и</w:t>
      </w:r>
      <w:r w:rsidRPr="00B810A2">
        <w:rPr>
          <w:spacing w:val="1"/>
          <w:sz w:val="24"/>
          <w:szCs w:val="24"/>
        </w:rPr>
        <w:t xml:space="preserve"> </w:t>
      </w:r>
      <w:r w:rsidRPr="00B810A2">
        <w:rPr>
          <w:sz w:val="24"/>
          <w:szCs w:val="24"/>
        </w:rPr>
        <w:t>т.</w:t>
      </w:r>
      <w:r w:rsidRPr="00B810A2">
        <w:rPr>
          <w:spacing w:val="-1"/>
          <w:sz w:val="24"/>
          <w:szCs w:val="24"/>
        </w:rPr>
        <w:t xml:space="preserve"> </w:t>
      </w:r>
      <w:r w:rsidRPr="00B810A2">
        <w:rPr>
          <w:sz w:val="24"/>
          <w:szCs w:val="24"/>
        </w:rPr>
        <w:t>п.</w:t>
      </w:r>
      <w:r w:rsidRPr="00B810A2">
        <w:rPr>
          <w:spacing w:val="-1"/>
          <w:sz w:val="24"/>
          <w:szCs w:val="24"/>
        </w:rPr>
        <w:t xml:space="preserve"> </w:t>
      </w:r>
      <w:r w:rsidRPr="00B810A2">
        <w:rPr>
          <w:sz w:val="24"/>
          <w:szCs w:val="24"/>
        </w:rPr>
        <w:t>и</w:t>
      </w:r>
      <w:r w:rsidRPr="00B810A2">
        <w:rPr>
          <w:spacing w:val="-2"/>
          <w:sz w:val="24"/>
          <w:szCs w:val="24"/>
        </w:rPr>
        <w:t xml:space="preserve"> </w:t>
      </w:r>
      <w:r w:rsidRPr="00B810A2">
        <w:rPr>
          <w:sz w:val="24"/>
          <w:szCs w:val="24"/>
        </w:rPr>
        <w:t>в</w:t>
      </w:r>
      <w:r w:rsidRPr="00B810A2">
        <w:rPr>
          <w:spacing w:val="-2"/>
          <w:sz w:val="24"/>
          <w:szCs w:val="24"/>
        </w:rPr>
        <w:t xml:space="preserve"> </w:t>
      </w:r>
      <w:r w:rsidRPr="00B810A2">
        <w:rPr>
          <w:sz w:val="24"/>
          <w:szCs w:val="24"/>
        </w:rPr>
        <w:t>трехмерную</w:t>
      </w:r>
      <w:r w:rsidRPr="00B810A2">
        <w:rPr>
          <w:spacing w:val="-1"/>
          <w:sz w:val="24"/>
          <w:szCs w:val="24"/>
        </w:rPr>
        <w:t xml:space="preserve"> </w:t>
      </w:r>
      <w:r w:rsidRPr="00B810A2">
        <w:rPr>
          <w:sz w:val="24"/>
          <w:szCs w:val="24"/>
        </w:rPr>
        <w:t>материальную</w:t>
      </w:r>
      <w:r w:rsidRPr="00B810A2">
        <w:rPr>
          <w:spacing w:val="-2"/>
          <w:sz w:val="24"/>
          <w:szCs w:val="24"/>
        </w:rPr>
        <w:t xml:space="preserve"> </w:t>
      </w:r>
      <w:r w:rsidRPr="00B810A2">
        <w:rPr>
          <w:sz w:val="24"/>
          <w:szCs w:val="24"/>
        </w:rPr>
        <w:t>среду</w:t>
      </w:r>
      <w:r w:rsidRPr="00B810A2">
        <w:rPr>
          <w:spacing w:val="-4"/>
          <w:sz w:val="24"/>
          <w:szCs w:val="24"/>
        </w:rPr>
        <w:t xml:space="preserve"> </w:t>
      </w:r>
      <w:r w:rsidRPr="00B810A2">
        <w:rPr>
          <w:sz w:val="24"/>
          <w:szCs w:val="24"/>
        </w:rPr>
        <w:t>(печать);</w:t>
      </w:r>
    </w:p>
    <w:p w:rsidR="005304C1" w:rsidRPr="00B810A2" w:rsidRDefault="005304C1" w:rsidP="0044567B">
      <w:pPr>
        <w:pStyle w:val="a5"/>
        <w:numPr>
          <w:ilvl w:val="0"/>
          <w:numId w:val="1"/>
        </w:numPr>
        <w:tabs>
          <w:tab w:val="left" w:pos="1223"/>
        </w:tabs>
        <w:ind w:right="303" w:firstLine="0"/>
        <w:rPr>
          <w:sz w:val="24"/>
          <w:szCs w:val="24"/>
        </w:rPr>
      </w:pPr>
      <w:r w:rsidRPr="00B810A2">
        <w:rPr>
          <w:sz w:val="24"/>
          <w:szCs w:val="24"/>
        </w:rPr>
        <w:t>информационного</w:t>
      </w:r>
      <w:r w:rsidRPr="00B810A2">
        <w:rPr>
          <w:spacing w:val="1"/>
          <w:sz w:val="24"/>
          <w:szCs w:val="24"/>
        </w:rPr>
        <w:t xml:space="preserve"> </w:t>
      </w:r>
      <w:r w:rsidRPr="00B810A2">
        <w:rPr>
          <w:sz w:val="24"/>
          <w:szCs w:val="24"/>
        </w:rPr>
        <w:t>подключения</w:t>
      </w:r>
      <w:r w:rsidRPr="00B810A2">
        <w:rPr>
          <w:spacing w:val="1"/>
          <w:sz w:val="24"/>
          <w:szCs w:val="24"/>
        </w:rPr>
        <w:t xml:space="preserve"> </w:t>
      </w:r>
      <w:r w:rsidRPr="00B810A2">
        <w:rPr>
          <w:sz w:val="24"/>
          <w:szCs w:val="24"/>
        </w:rPr>
        <w:t>к</w:t>
      </w:r>
      <w:r w:rsidRPr="00B810A2">
        <w:rPr>
          <w:spacing w:val="1"/>
          <w:sz w:val="24"/>
          <w:szCs w:val="24"/>
        </w:rPr>
        <w:t xml:space="preserve"> </w:t>
      </w:r>
      <w:r w:rsidRPr="00B810A2">
        <w:rPr>
          <w:sz w:val="24"/>
          <w:szCs w:val="24"/>
        </w:rPr>
        <w:t>локальной</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глобальной</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Интернет,</w:t>
      </w:r>
      <w:r w:rsidRPr="00B810A2">
        <w:rPr>
          <w:spacing w:val="1"/>
          <w:sz w:val="24"/>
          <w:szCs w:val="24"/>
        </w:rPr>
        <w:t xml:space="preserve"> </w:t>
      </w:r>
      <w:r w:rsidRPr="00B810A2">
        <w:rPr>
          <w:sz w:val="24"/>
          <w:szCs w:val="24"/>
        </w:rPr>
        <w:t>входа</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информационную</w:t>
      </w:r>
      <w:r w:rsidRPr="00B810A2">
        <w:rPr>
          <w:spacing w:val="1"/>
          <w:sz w:val="24"/>
          <w:szCs w:val="24"/>
        </w:rPr>
        <w:t xml:space="preserve"> </w:t>
      </w:r>
      <w:r w:rsidRPr="00B810A2">
        <w:rPr>
          <w:sz w:val="24"/>
          <w:szCs w:val="24"/>
        </w:rPr>
        <w:t>среду</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через</w:t>
      </w:r>
      <w:r w:rsidRPr="00B810A2">
        <w:rPr>
          <w:spacing w:val="1"/>
          <w:sz w:val="24"/>
          <w:szCs w:val="24"/>
        </w:rPr>
        <w:t xml:space="preserve"> </w:t>
      </w:r>
      <w:r w:rsidRPr="00B810A2">
        <w:rPr>
          <w:sz w:val="24"/>
          <w:szCs w:val="24"/>
        </w:rPr>
        <w:t>сеть</w:t>
      </w:r>
      <w:r w:rsidRPr="00B810A2">
        <w:rPr>
          <w:spacing w:val="1"/>
          <w:sz w:val="24"/>
          <w:szCs w:val="24"/>
        </w:rPr>
        <w:t xml:space="preserve"> </w:t>
      </w:r>
      <w:r w:rsidRPr="00B810A2">
        <w:rPr>
          <w:sz w:val="24"/>
          <w:szCs w:val="24"/>
        </w:rPr>
        <w:t>Интернет,</w:t>
      </w:r>
      <w:r w:rsidRPr="00B810A2">
        <w:rPr>
          <w:spacing w:val="1"/>
          <w:sz w:val="24"/>
          <w:szCs w:val="24"/>
        </w:rPr>
        <w:t xml:space="preserve"> </w:t>
      </w:r>
      <w:r w:rsidRPr="00B810A2">
        <w:rPr>
          <w:sz w:val="24"/>
          <w:szCs w:val="24"/>
        </w:rPr>
        <w:t>размещения</w:t>
      </w:r>
      <w:r w:rsidRPr="00B810A2">
        <w:rPr>
          <w:spacing w:val="1"/>
          <w:sz w:val="24"/>
          <w:szCs w:val="24"/>
        </w:rPr>
        <w:t xml:space="preserve"> </w:t>
      </w:r>
      <w:r w:rsidRPr="00B810A2">
        <w:rPr>
          <w:sz w:val="24"/>
          <w:szCs w:val="24"/>
        </w:rPr>
        <w:t>гипермедиасообщений</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информационной</w:t>
      </w:r>
      <w:r w:rsidRPr="00B810A2">
        <w:rPr>
          <w:spacing w:val="1"/>
          <w:sz w:val="24"/>
          <w:szCs w:val="24"/>
        </w:rPr>
        <w:t xml:space="preserve"> </w:t>
      </w:r>
      <w:r w:rsidRPr="00B810A2">
        <w:rPr>
          <w:sz w:val="24"/>
          <w:szCs w:val="24"/>
        </w:rPr>
        <w:t>среде</w:t>
      </w:r>
      <w:r w:rsidRPr="00B810A2">
        <w:rPr>
          <w:spacing w:val="1"/>
          <w:sz w:val="24"/>
          <w:szCs w:val="24"/>
        </w:rPr>
        <w:t xml:space="preserve"> </w:t>
      </w:r>
      <w:r w:rsidRPr="00B810A2">
        <w:rPr>
          <w:sz w:val="24"/>
          <w:szCs w:val="24"/>
        </w:rPr>
        <w:t>организации,</w:t>
      </w:r>
      <w:r w:rsidRPr="00B810A2">
        <w:rPr>
          <w:spacing w:val="1"/>
          <w:sz w:val="24"/>
          <w:szCs w:val="24"/>
        </w:rPr>
        <w:t xml:space="preserve"> </w:t>
      </w:r>
      <w:r w:rsidRPr="00B810A2">
        <w:rPr>
          <w:sz w:val="24"/>
          <w:szCs w:val="24"/>
        </w:rPr>
        <w:t>осуществляющей</w:t>
      </w:r>
      <w:r w:rsidRPr="00B810A2">
        <w:rPr>
          <w:spacing w:val="1"/>
          <w:sz w:val="24"/>
          <w:szCs w:val="24"/>
        </w:rPr>
        <w:t xml:space="preserve"> </w:t>
      </w:r>
      <w:r w:rsidRPr="00B810A2">
        <w:rPr>
          <w:sz w:val="24"/>
          <w:szCs w:val="24"/>
        </w:rPr>
        <w:t>образовательную</w:t>
      </w:r>
      <w:r w:rsidRPr="00B810A2">
        <w:rPr>
          <w:spacing w:val="-1"/>
          <w:sz w:val="24"/>
          <w:szCs w:val="24"/>
        </w:rPr>
        <w:t xml:space="preserve"> </w:t>
      </w:r>
      <w:r w:rsidRPr="00B810A2">
        <w:rPr>
          <w:sz w:val="24"/>
          <w:szCs w:val="24"/>
        </w:rPr>
        <w:t>деятельность;</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поиска</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получения</w:t>
      </w:r>
      <w:r w:rsidRPr="00B810A2">
        <w:rPr>
          <w:spacing w:val="-4"/>
          <w:sz w:val="24"/>
          <w:szCs w:val="24"/>
        </w:rPr>
        <w:t xml:space="preserve"> </w:t>
      </w:r>
      <w:r w:rsidRPr="00B810A2">
        <w:rPr>
          <w:sz w:val="24"/>
          <w:szCs w:val="24"/>
        </w:rPr>
        <w:t>информации;</w:t>
      </w:r>
    </w:p>
    <w:p w:rsidR="005304C1" w:rsidRPr="00B810A2" w:rsidRDefault="005304C1" w:rsidP="0044567B">
      <w:pPr>
        <w:pStyle w:val="a5"/>
        <w:numPr>
          <w:ilvl w:val="0"/>
          <w:numId w:val="1"/>
        </w:numPr>
        <w:tabs>
          <w:tab w:val="left" w:pos="1175"/>
        </w:tabs>
        <w:ind w:right="302" w:firstLine="0"/>
        <w:rPr>
          <w:sz w:val="24"/>
          <w:szCs w:val="24"/>
        </w:rPr>
      </w:pPr>
      <w:r w:rsidRPr="00B810A2">
        <w:rPr>
          <w:sz w:val="24"/>
          <w:szCs w:val="24"/>
        </w:rPr>
        <w:t>использования источников информации на бумажных и цифровых носителях (в том числе в</w:t>
      </w:r>
      <w:r w:rsidRPr="00B810A2">
        <w:rPr>
          <w:spacing w:val="1"/>
          <w:sz w:val="24"/>
          <w:szCs w:val="24"/>
        </w:rPr>
        <w:t xml:space="preserve"> </w:t>
      </w:r>
      <w:r w:rsidRPr="00B810A2">
        <w:rPr>
          <w:sz w:val="24"/>
          <w:szCs w:val="24"/>
        </w:rPr>
        <w:t>справочниках,</w:t>
      </w:r>
      <w:r w:rsidRPr="00B810A2">
        <w:rPr>
          <w:spacing w:val="-1"/>
          <w:sz w:val="24"/>
          <w:szCs w:val="24"/>
        </w:rPr>
        <w:t xml:space="preserve"> </w:t>
      </w:r>
      <w:r w:rsidRPr="00B810A2">
        <w:rPr>
          <w:sz w:val="24"/>
          <w:szCs w:val="24"/>
        </w:rPr>
        <w:t>словарях, поисковых</w:t>
      </w:r>
      <w:r w:rsidRPr="00B810A2">
        <w:rPr>
          <w:spacing w:val="2"/>
          <w:sz w:val="24"/>
          <w:szCs w:val="24"/>
        </w:rPr>
        <w:t xml:space="preserve"> </w:t>
      </w:r>
      <w:r w:rsidRPr="00B810A2">
        <w:rPr>
          <w:sz w:val="24"/>
          <w:szCs w:val="24"/>
        </w:rPr>
        <w:t>системах);</w:t>
      </w:r>
    </w:p>
    <w:p w:rsidR="005304C1" w:rsidRPr="00B810A2" w:rsidRDefault="005304C1" w:rsidP="0044567B">
      <w:pPr>
        <w:pStyle w:val="a5"/>
        <w:numPr>
          <w:ilvl w:val="0"/>
          <w:numId w:val="1"/>
        </w:numPr>
        <w:tabs>
          <w:tab w:val="left" w:pos="1166"/>
        </w:tabs>
        <w:ind w:right="305" w:firstLine="0"/>
        <w:rPr>
          <w:sz w:val="24"/>
          <w:szCs w:val="24"/>
        </w:rPr>
      </w:pPr>
      <w:r w:rsidRPr="00B810A2">
        <w:rPr>
          <w:sz w:val="24"/>
          <w:szCs w:val="24"/>
        </w:rPr>
        <w:t>вещания (подкастинга), использования аудио-, видео­устройств для учебной деятельности на</w:t>
      </w:r>
      <w:r w:rsidRPr="00B810A2">
        <w:rPr>
          <w:spacing w:val="1"/>
          <w:sz w:val="24"/>
          <w:szCs w:val="24"/>
        </w:rPr>
        <w:t xml:space="preserve"> </w:t>
      </w:r>
      <w:r w:rsidRPr="00B810A2">
        <w:rPr>
          <w:sz w:val="24"/>
          <w:szCs w:val="24"/>
        </w:rPr>
        <w:t>уроке</w:t>
      </w:r>
      <w:r w:rsidRPr="00B810A2">
        <w:rPr>
          <w:spacing w:val="-2"/>
          <w:sz w:val="24"/>
          <w:szCs w:val="24"/>
        </w:rPr>
        <w:t xml:space="preserve"> </w:t>
      </w:r>
      <w:r w:rsidRPr="00B810A2">
        <w:rPr>
          <w:sz w:val="24"/>
          <w:szCs w:val="24"/>
        </w:rPr>
        <w:t>и вне</w:t>
      </w:r>
      <w:r w:rsidRPr="00B810A2">
        <w:rPr>
          <w:spacing w:val="3"/>
          <w:sz w:val="24"/>
          <w:szCs w:val="24"/>
        </w:rPr>
        <w:t xml:space="preserve"> </w:t>
      </w:r>
      <w:r w:rsidRPr="00B810A2">
        <w:rPr>
          <w:sz w:val="24"/>
          <w:szCs w:val="24"/>
        </w:rPr>
        <w:t>урока;</w:t>
      </w:r>
    </w:p>
    <w:p w:rsidR="005304C1" w:rsidRPr="00B810A2" w:rsidRDefault="005304C1" w:rsidP="0044567B">
      <w:pPr>
        <w:pStyle w:val="a5"/>
        <w:numPr>
          <w:ilvl w:val="0"/>
          <w:numId w:val="1"/>
        </w:numPr>
        <w:tabs>
          <w:tab w:val="left" w:pos="1192"/>
        </w:tabs>
        <w:ind w:right="307" w:firstLine="0"/>
        <w:rPr>
          <w:sz w:val="24"/>
          <w:szCs w:val="24"/>
        </w:rPr>
      </w:pPr>
      <w:r w:rsidRPr="00B810A2">
        <w:rPr>
          <w:sz w:val="24"/>
          <w:szCs w:val="24"/>
        </w:rPr>
        <w:t>общения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Интернете,</w:t>
      </w:r>
      <w:r w:rsidRPr="00B810A2">
        <w:rPr>
          <w:spacing w:val="1"/>
          <w:sz w:val="24"/>
          <w:szCs w:val="24"/>
        </w:rPr>
        <w:t xml:space="preserve"> </w:t>
      </w:r>
      <w:r w:rsidRPr="00B810A2">
        <w:rPr>
          <w:sz w:val="24"/>
          <w:szCs w:val="24"/>
        </w:rPr>
        <w:t>взаимодействия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социальных</w:t>
      </w:r>
      <w:r w:rsidRPr="00B810A2">
        <w:rPr>
          <w:spacing w:val="1"/>
          <w:sz w:val="24"/>
          <w:szCs w:val="24"/>
        </w:rPr>
        <w:t xml:space="preserve"> </w:t>
      </w:r>
      <w:r w:rsidRPr="00B810A2">
        <w:rPr>
          <w:sz w:val="24"/>
          <w:szCs w:val="24"/>
        </w:rPr>
        <w:t>группах и сетях, участия в форумах,</w:t>
      </w:r>
      <w:r w:rsidRPr="00B810A2">
        <w:rPr>
          <w:spacing w:val="1"/>
          <w:sz w:val="24"/>
          <w:szCs w:val="24"/>
        </w:rPr>
        <w:t xml:space="preserve"> </w:t>
      </w:r>
      <w:r w:rsidRPr="00B810A2">
        <w:rPr>
          <w:sz w:val="24"/>
          <w:szCs w:val="24"/>
        </w:rPr>
        <w:t>групповой</w:t>
      </w:r>
      <w:r w:rsidRPr="00B810A2">
        <w:rPr>
          <w:spacing w:val="-1"/>
          <w:sz w:val="24"/>
          <w:szCs w:val="24"/>
        </w:rPr>
        <w:t xml:space="preserve"> </w:t>
      </w:r>
      <w:r w:rsidRPr="00B810A2">
        <w:rPr>
          <w:sz w:val="24"/>
          <w:szCs w:val="24"/>
        </w:rPr>
        <w:t>работы над сообщениями (вики);</w:t>
      </w:r>
    </w:p>
    <w:p w:rsidR="005304C1" w:rsidRPr="00B810A2" w:rsidRDefault="005304C1" w:rsidP="0044567B">
      <w:pPr>
        <w:pStyle w:val="a5"/>
        <w:numPr>
          <w:ilvl w:val="0"/>
          <w:numId w:val="1"/>
        </w:numPr>
        <w:tabs>
          <w:tab w:val="left" w:pos="1219"/>
        </w:tabs>
        <w:ind w:right="300" w:firstLine="0"/>
        <w:rPr>
          <w:sz w:val="24"/>
          <w:szCs w:val="24"/>
        </w:rPr>
      </w:pPr>
      <w:r w:rsidRPr="00B810A2">
        <w:rPr>
          <w:sz w:val="24"/>
          <w:szCs w:val="24"/>
        </w:rPr>
        <w:t>создания,</w:t>
      </w:r>
      <w:r w:rsidRPr="00B810A2">
        <w:rPr>
          <w:spacing w:val="1"/>
          <w:sz w:val="24"/>
          <w:szCs w:val="24"/>
        </w:rPr>
        <w:t xml:space="preserve"> </w:t>
      </w:r>
      <w:r w:rsidRPr="00B810A2">
        <w:rPr>
          <w:sz w:val="24"/>
          <w:szCs w:val="24"/>
        </w:rPr>
        <w:t>заполнения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анализа</w:t>
      </w:r>
      <w:r w:rsidRPr="00B810A2">
        <w:rPr>
          <w:spacing w:val="1"/>
          <w:sz w:val="24"/>
          <w:szCs w:val="24"/>
        </w:rPr>
        <w:t xml:space="preserve"> </w:t>
      </w:r>
      <w:r w:rsidRPr="00B810A2">
        <w:rPr>
          <w:sz w:val="24"/>
          <w:szCs w:val="24"/>
        </w:rPr>
        <w:t>баз</w:t>
      </w:r>
      <w:r w:rsidRPr="00B810A2">
        <w:rPr>
          <w:spacing w:val="1"/>
          <w:sz w:val="24"/>
          <w:szCs w:val="24"/>
        </w:rPr>
        <w:t xml:space="preserve"> </w:t>
      </w:r>
      <w:r w:rsidRPr="00B810A2">
        <w:rPr>
          <w:sz w:val="24"/>
          <w:szCs w:val="24"/>
        </w:rPr>
        <w:t>данных,</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определителей;</w:t>
      </w:r>
      <w:r w:rsidRPr="00B810A2">
        <w:rPr>
          <w:spacing w:val="1"/>
          <w:sz w:val="24"/>
          <w:szCs w:val="24"/>
        </w:rPr>
        <w:t xml:space="preserve"> </w:t>
      </w:r>
      <w:r w:rsidRPr="00B810A2">
        <w:rPr>
          <w:sz w:val="24"/>
          <w:szCs w:val="24"/>
        </w:rPr>
        <w:t>их</w:t>
      </w:r>
      <w:r w:rsidRPr="00B810A2">
        <w:rPr>
          <w:spacing w:val="1"/>
          <w:sz w:val="24"/>
          <w:szCs w:val="24"/>
        </w:rPr>
        <w:t xml:space="preserve"> </w:t>
      </w:r>
      <w:r w:rsidRPr="00B810A2">
        <w:rPr>
          <w:sz w:val="24"/>
          <w:szCs w:val="24"/>
        </w:rPr>
        <w:t>наглядного</w:t>
      </w:r>
      <w:r w:rsidRPr="00B810A2">
        <w:rPr>
          <w:spacing w:val="1"/>
          <w:sz w:val="24"/>
          <w:szCs w:val="24"/>
        </w:rPr>
        <w:t xml:space="preserve"> </w:t>
      </w:r>
      <w:r w:rsidRPr="00B810A2">
        <w:rPr>
          <w:sz w:val="24"/>
          <w:szCs w:val="24"/>
        </w:rPr>
        <w:t>представления;</w:t>
      </w:r>
    </w:p>
    <w:p w:rsidR="005304C1" w:rsidRPr="00B810A2" w:rsidRDefault="005304C1" w:rsidP="0044567B">
      <w:pPr>
        <w:pStyle w:val="a5"/>
        <w:numPr>
          <w:ilvl w:val="0"/>
          <w:numId w:val="1"/>
        </w:numPr>
        <w:tabs>
          <w:tab w:val="left" w:pos="1209"/>
        </w:tabs>
        <w:ind w:right="301" w:firstLine="0"/>
        <w:rPr>
          <w:sz w:val="24"/>
          <w:szCs w:val="24"/>
        </w:rPr>
      </w:pPr>
      <w:r w:rsidRPr="00B810A2">
        <w:rPr>
          <w:sz w:val="24"/>
          <w:szCs w:val="24"/>
        </w:rPr>
        <w:t>включения</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естественно­научную</w:t>
      </w:r>
      <w:r w:rsidRPr="00B810A2">
        <w:rPr>
          <w:spacing w:val="1"/>
          <w:sz w:val="24"/>
          <w:szCs w:val="24"/>
        </w:rPr>
        <w:t xml:space="preserve"> </w:t>
      </w:r>
      <w:r w:rsidRPr="00B810A2">
        <w:rPr>
          <w:sz w:val="24"/>
          <w:szCs w:val="24"/>
        </w:rPr>
        <w:t>деятельность,</w:t>
      </w:r>
      <w:r w:rsidRPr="00B810A2">
        <w:rPr>
          <w:spacing w:val="1"/>
          <w:sz w:val="24"/>
          <w:szCs w:val="24"/>
        </w:rPr>
        <w:t xml:space="preserve"> </w:t>
      </w:r>
      <w:r w:rsidRPr="00B810A2">
        <w:rPr>
          <w:sz w:val="24"/>
          <w:szCs w:val="24"/>
        </w:rPr>
        <w:t>проведения</w:t>
      </w:r>
      <w:r w:rsidRPr="00B810A2">
        <w:rPr>
          <w:spacing w:val="1"/>
          <w:sz w:val="24"/>
          <w:szCs w:val="24"/>
        </w:rPr>
        <w:t xml:space="preserve"> </w:t>
      </w:r>
      <w:r w:rsidRPr="00B810A2">
        <w:rPr>
          <w:sz w:val="24"/>
          <w:szCs w:val="24"/>
        </w:rPr>
        <w:t>наблюдений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экспериментов,</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том</w:t>
      </w:r>
      <w:r w:rsidRPr="00B810A2">
        <w:rPr>
          <w:spacing w:val="1"/>
          <w:sz w:val="24"/>
          <w:szCs w:val="24"/>
        </w:rPr>
        <w:t xml:space="preserve"> </w:t>
      </w:r>
      <w:r w:rsidRPr="00B810A2">
        <w:rPr>
          <w:sz w:val="24"/>
          <w:szCs w:val="24"/>
        </w:rPr>
        <w:t>числе</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использованием:</w:t>
      </w:r>
      <w:r w:rsidRPr="00B810A2">
        <w:rPr>
          <w:spacing w:val="1"/>
          <w:sz w:val="24"/>
          <w:szCs w:val="24"/>
        </w:rPr>
        <w:t xml:space="preserve"> </w:t>
      </w:r>
      <w:r w:rsidRPr="00B810A2">
        <w:rPr>
          <w:sz w:val="24"/>
          <w:szCs w:val="24"/>
        </w:rPr>
        <w:t>учебного</w:t>
      </w:r>
      <w:r w:rsidRPr="00B810A2">
        <w:rPr>
          <w:spacing w:val="1"/>
          <w:sz w:val="24"/>
          <w:szCs w:val="24"/>
        </w:rPr>
        <w:t xml:space="preserve"> </w:t>
      </w:r>
      <w:r w:rsidRPr="00B810A2">
        <w:rPr>
          <w:sz w:val="24"/>
          <w:szCs w:val="24"/>
        </w:rPr>
        <w:t>лабораторного</w:t>
      </w:r>
      <w:r w:rsidRPr="00B810A2">
        <w:rPr>
          <w:spacing w:val="61"/>
          <w:sz w:val="24"/>
          <w:szCs w:val="24"/>
        </w:rPr>
        <w:t xml:space="preserve"> </w:t>
      </w:r>
      <w:r w:rsidRPr="00B810A2">
        <w:rPr>
          <w:sz w:val="24"/>
          <w:szCs w:val="24"/>
        </w:rPr>
        <w:t>оборудования,</w:t>
      </w:r>
      <w:r w:rsidRPr="00B810A2">
        <w:rPr>
          <w:spacing w:val="1"/>
          <w:sz w:val="24"/>
          <w:szCs w:val="24"/>
        </w:rPr>
        <w:t xml:space="preserve"> </w:t>
      </w:r>
      <w:r w:rsidRPr="00B810A2">
        <w:rPr>
          <w:sz w:val="24"/>
          <w:szCs w:val="24"/>
        </w:rPr>
        <w:t>цифрового (электронного) и традиционного измерения, включая определение местонахождения;</w:t>
      </w:r>
      <w:r w:rsidRPr="00B810A2">
        <w:rPr>
          <w:spacing w:val="1"/>
          <w:sz w:val="24"/>
          <w:szCs w:val="24"/>
        </w:rPr>
        <w:t xml:space="preserve"> </w:t>
      </w:r>
      <w:r w:rsidRPr="00B810A2">
        <w:rPr>
          <w:sz w:val="24"/>
          <w:szCs w:val="24"/>
        </w:rPr>
        <w:t>виртуальных</w:t>
      </w:r>
      <w:r w:rsidRPr="00B810A2">
        <w:rPr>
          <w:spacing w:val="1"/>
          <w:sz w:val="24"/>
          <w:szCs w:val="24"/>
        </w:rPr>
        <w:t xml:space="preserve"> </w:t>
      </w:r>
      <w:r w:rsidRPr="00B810A2">
        <w:rPr>
          <w:sz w:val="24"/>
          <w:szCs w:val="24"/>
        </w:rPr>
        <w:t>лабораторий,</w:t>
      </w:r>
      <w:r w:rsidRPr="00B810A2">
        <w:rPr>
          <w:spacing w:val="1"/>
          <w:sz w:val="24"/>
          <w:szCs w:val="24"/>
        </w:rPr>
        <w:t xml:space="preserve"> </w:t>
      </w:r>
      <w:r w:rsidRPr="00B810A2">
        <w:rPr>
          <w:sz w:val="24"/>
          <w:szCs w:val="24"/>
        </w:rPr>
        <w:t>вещественных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виртуально­наглядных</w:t>
      </w:r>
      <w:r w:rsidRPr="00B810A2">
        <w:rPr>
          <w:spacing w:val="1"/>
          <w:sz w:val="24"/>
          <w:szCs w:val="24"/>
        </w:rPr>
        <w:t xml:space="preserve"> </w:t>
      </w:r>
      <w:r w:rsidRPr="00B810A2">
        <w:rPr>
          <w:sz w:val="24"/>
          <w:szCs w:val="24"/>
        </w:rPr>
        <w:t>моделей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коллекций</w:t>
      </w:r>
      <w:r w:rsidRPr="00B810A2">
        <w:rPr>
          <w:spacing w:val="1"/>
          <w:sz w:val="24"/>
          <w:szCs w:val="24"/>
        </w:rPr>
        <w:t xml:space="preserve"> </w:t>
      </w:r>
      <w:r w:rsidRPr="00B810A2">
        <w:rPr>
          <w:sz w:val="24"/>
          <w:szCs w:val="24"/>
        </w:rPr>
        <w:t>основных математических</w:t>
      </w:r>
      <w:r w:rsidRPr="00B810A2">
        <w:rPr>
          <w:spacing w:val="1"/>
          <w:sz w:val="24"/>
          <w:szCs w:val="24"/>
        </w:rPr>
        <w:t xml:space="preserve"> </w:t>
      </w:r>
      <w:r w:rsidRPr="00B810A2">
        <w:rPr>
          <w:sz w:val="24"/>
          <w:szCs w:val="24"/>
        </w:rPr>
        <w:t>и естественно­научных объектов и</w:t>
      </w:r>
      <w:r w:rsidRPr="00B810A2">
        <w:rPr>
          <w:spacing w:val="-1"/>
          <w:sz w:val="24"/>
          <w:szCs w:val="24"/>
        </w:rPr>
        <w:t xml:space="preserve"> </w:t>
      </w:r>
      <w:r w:rsidRPr="00B810A2">
        <w:rPr>
          <w:sz w:val="24"/>
          <w:szCs w:val="24"/>
        </w:rPr>
        <w:t>явлений;</w:t>
      </w:r>
    </w:p>
    <w:p w:rsidR="005304C1" w:rsidRPr="00B810A2" w:rsidRDefault="005304C1" w:rsidP="0044567B">
      <w:pPr>
        <w:pStyle w:val="a5"/>
        <w:numPr>
          <w:ilvl w:val="0"/>
          <w:numId w:val="1"/>
        </w:numPr>
        <w:tabs>
          <w:tab w:val="left" w:pos="1300"/>
        </w:tabs>
        <w:spacing w:before="1"/>
        <w:ind w:right="300" w:firstLine="0"/>
        <w:rPr>
          <w:sz w:val="24"/>
          <w:szCs w:val="24"/>
        </w:rPr>
      </w:pPr>
      <w:r w:rsidRPr="00B810A2">
        <w:rPr>
          <w:sz w:val="24"/>
          <w:szCs w:val="24"/>
        </w:rPr>
        <w:t>исполнения,</w:t>
      </w:r>
      <w:r w:rsidRPr="00B810A2">
        <w:rPr>
          <w:spacing w:val="1"/>
          <w:sz w:val="24"/>
          <w:szCs w:val="24"/>
        </w:rPr>
        <w:t xml:space="preserve"> </w:t>
      </w:r>
      <w:r w:rsidRPr="00B810A2">
        <w:rPr>
          <w:sz w:val="24"/>
          <w:szCs w:val="24"/>
        </w:rPr>
        <w:t>сочинения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аранжировки</w:t>
      </w:r>
      <w:r w:rsidRPr="00B810A2">
        <w:rPr>
          <w:spacing w:val="1"/>
          <w:sz w:val="24"/>
          <w:szCs w:val="24"/>
        </w:rPr>
        <w:t xml:space="preserve"> </w:t>
      </w:r>
      <w:r w:rsidRPr="00B810A2">
        <w:rPr>
          <w:sz w:val="24"/>
          <w:szCs w:val="24"/>
        </w:rPr>
        <w:t>музыкальных</w:t>
      </w:r>
      <w:r w:rsidRPr="00B810A2">
        <w:rPr>
          <w:spacing w:val="1"/>
          <w:sz w:val="24"/>
          <w:szCs w:val="24"/>
        </w:rPr>
        <w:t xml:space="preserve"> </w:t>
      </w:r>
      <w:r w:rsidRPr="00B810A2">
        <w:rPr>
          <w:sz w:val="24"/>
          <w:szCs w:val="24"/>
        </w:rPr>
        <w:t>произведений</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применением</w:t>
      </w:r>
      <w:r w:rsidRPr="00B810A2">
        <w:rPr>
          <w:spacing w:val="1"/>
          <w:sz w:val="24"/>
          <w:szCs w:val="24"/>
        </w:rPr>
        <w:t xml:space="preserve"> </w:t>
      </w:r>
      <w:r w:rsidRPr="00B810A2">
        <w:rPr>
          <w:sz w:val="24"/>
          <w:szCs w:val="24"/>
        </w:rPr>
        <w:t>традиционных народных и современных инструментов и цифровых технологий, использования</w:t>
      </w:r>
      <w:r w:rsidRPr="00B810A2">
        <w:rPr>
          <w:spacing w:val="1"/>
          <w:sz w:val="24"/>
          <w:szCs w:val="24"/>
        </w:rPr>
        <w:t xml:space="preserve"> </w:t>
      </w:r>
      <w:r w:rsidRPr="00B810A2">
        <w:rPr>
          <w:sz w:val="24"/>
          <w:szCs w:val="24"/>
        </w:rPr>
        <w:t>звуковых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музыкальных редакторов,</w:t>
      </w:r>
      <w:r w:rsidRPr="00B810A2">
        <w:rPr>
          <w:spacing w:val="-1"/>
          <w:sz w:val="24"/>
          <w:szCs w:val="24"/>
        </w:rPr>
        <w:t xml:space="preserve"> </w:t>
      </w:r>
      <w:r w:rsidRPr="00B810A2">
        <w:rPr>
          <w:sz w:val="24"/>
          <w:szCs w:val="24"/>
        </w:rPr>
        <w:t>клавишных</w:t>
      </w:r>
      <w:r w:rsidRPr="00B810A2">
        <w:rPr>
          <w:spacing w:val="-2"/>
          <w:sz w:val="24"/>
          <w:szCs w:val="24"/>
        </w:rPr>
        <w:t xml:space="preserve"> </w:t>
      </w:r>
      <w:r w:rsidRPr="00B810A2">
        <w:rPr>
          <w:sz w:val="24"/>
          <w:szCs w:val="24"/>
        </w:rPr>
        <w:t>и кинестетических</w:t>
      </w:r>
      <w:r w:rsidRPr="00B810A2">
        <w:rPr>
          <w:spacing w:val="-2"/>
          <w:sz w:val="24"/>
          <w:szCs w:val="24"/>
        </w:rPr>
        <w:t xml:space="preserve"> </w:t>
      </w:r>
      <w:r w:rsidRPr="00B810A2">
        <w:rPr>
          <w:sz w:val="24"/>
          <w:szCs w:val="24"/>
        </w:rPr>
        <w:t>синтезаторов;</w:t>
      </w:r>
    </w:p>
    <w:p w:rsidR="005304C1" w:rsidRPr="00B810A2" w:rsidRDefault="005304C1" w:rsidP="0044567B">
      <w:pPr>
        <w:pStyle w:val="a5"/>
        <w:numPr>
          <w:ilvl w:val="0"/>
          <w:numId w:val="1"/>
        </w:numPr>
        <w:tabs>
          <w:tab w:val="left" w:pos="1161"/>
        </w:tabs>
        <w:ind w:right="302" w:firstLine="0"/>
        <w:rPr>
          <w:sz w:val="24"/>
          <w:szCs w:val="24"/>
        </w:rPr>
      </w:pPr>
      <w:r w:rsidRPr="00B810A2">
        <w:rPr>
          <w:sz w:val="24"/>
          <w:szCs w:val="24"/>
        </w:rPr>
        <w:t>художественного творчества с использованием ручных, электрических и ИКТ­инструментов,</w:t>
      </w:r>
      <w:r w:rsidRPr="00B810A2">
        <w:rPr>
          <w:spacing w:val="1"/>
          <w:sz w:val="24"/>
          <w:szCs w:val="24"/>
        </w:rPr>
        <w:t xml:space="preserve"> </w:t>
      </w:r>
      <w:r w:rsidRPr="00B810A2">
        <w:rPr>
          <w:sz w:val="24"/>
          <w:szCs w:val="24"/>
        </w:rPr>
        <w:t>реализации художественно­оформительских и издательских проектов, натурной</w:t>
      </w:r>
      <w:r w:rsidRPr="00B810A2">
        <w:rPr>
          <w:spacing w:val="1"/>
          <w:sz w:val="24"/>
          <w:szCs w:val="24"/>
        </w:rPr>
        <w:t xml:space="preserve"> </w:t>
      </w:r>
      <w:r w:rsidRPr="00B810A2">
        <w:rPr>
          <w:sz w:val="24"/>
          <w:szCs w:val="24"/>
        </w:rPr>
        <w:t>и рисованной</w:t>
      </w:r>
      <w:r w:rsidRPr="00B810A2">
        <w:rPr>
          <w:spacing w:val="1"/>
          <w:sz w:val="24"/>
          <w:szCs w:val="24"/>
        </w:rPr>
        <w:t xml:space="preserve"> </w:t>
      </w:r>
      <w:r w:rsidRPr="00B810A2">
        <w:rPr>
          <w:sz w:val="24"/>
          <w:szCs w:val="24"/>
        </w:rPr>
        <w:t>мультипликации;</w:t>
      </w:r>
    </w:p>
    <w:p w:rsidR="005304C1" w:rsidRPr="00B810A2" w:rsidRDefault="005304C1" w:rsidP="0044567B">
      <w:pPr>
        <w:pStyle w:val="a5"/>
        <w:numPr>
          <w:ilvl w:val="0"/>
          <w:numId w:val="1"/>
        </w:numPr>
        <w:tabs>
          <w:tab w:val="left" w:pos="1293"/>
        </w:tabs>
        <w:ind w:right="302" w:firstLine="0"/>
        <w:rPr>
          <w:sz w:val="24"/>
          <w:szCs w:val="24"/>
        </w:rPr>
      </w:pPr>
      <w:r w:rsidRPr="00B810A2">
        <w:rPr>
          <w:sz w:val="24"/>
          <w:szCs w:val="24"/>
        </w:rPr>
        <w:t>создания</w:t>
      </w:r>
      <w:r w:rsidRPr="00B810A2">
        <w:rPr>
          <w:spacing w:val="1"/>
          <w:sz w:val="24"/>
          <w:szCs w:val="24"/>
        </w:rPr>
        <w:t xml:space="preserve"> </w:t>
      </w:r>
      <w:r w:rsidRPr="00B810A2">
        <w:rPr>
          <w:sz w:val="24"/>
          <w:szCs w:val="24"/>
        </w:rPr>
        <w:t>материальных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информационных</w:t>
      </w:r>
      <w:r w:rsidRPr="00B810A2">
        <w:rPr>
          <w:spacing w:val="1"/>
          <w:sz w:val="24"/>
          <w:szCs w:val="24"/>
        </w:rPr>
        <w:t xml:space="preserve"> </w:t>
      </w:r>
      <w:r w:rsidRPr="00B810A2">
        <w:rPr>
          <w:sz w:val="24"/>
          <w:szCs w:val="24"/>
        </w:rPr>
        <w:t>объектов</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использованием</w:t>
      </w:r>
      <w:r w:rsidRPr="00B810A2">
        <w:rPr>
          <w:spacing w:val="1"/>
          <w:sz w:val="24"/>
          <w:szCs w:val="24"/>
        </w:rPr>
        <w:t xml:space="preserve"> </w:t>
      </w:r>
      <w:r w:rsidRPr="00B810A2">
        <w:rPr>
          <w:sz w:val="24"/>
          <w:szCs w:val="24"/>
        </w:rPr>
        <w:t>ручных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электроинструментов, применяемых в избранных для изучения распространенных технологиях</w:t>
      </w:r>
      <w:r w:rsidRPr="00B810A2">
        <w:rPr>
          <w:spacing w:val="1"/>
          <w:sz w:val="24"/>
          <w:szCs w:val="24"/>
        </w:rPr>
        <w:t xml:space="preserve"> </w:t>
      </w:r>
      <w:r w:rsidRPr="00B810A2">
        <w:rPr>
          <w:sz w:val="24"/>
          <w:szCs w:val="24"/>
        </w:rPr>
        <w:t>(индустриальных,</w:t>
      </w:r>
      <w:r w:rsidRPr="00B810A2">
        <w:rPr>
          <w:spacing w:val="1"/>
          <w:sz w:val="24"/>
          <w:szCs w:val="24"/>
        </w:rPr>
        <w:t xml:space="preserve"> </w:t>
      </w:r>
      <w:r w:rsidRPr="00B810A2">
        <w:rPr>
          <w:sz w:val="24"/>
          <w:szCs w:val="24"/>
        </w:rPr>
        <w:t>сельскохозяйственных,</w:t>
      </w:r>
      <w:r w:rsidRPr="00B810A2">
        <w:rPr>
          <w:spacing w:val="1"/>
          <w:sz w:val="24"/>
          <w:szCs w:val="24"/>
        </w:rPr>
        <w:t xml:space="preserve"> </w:t>
      </w:r>
      <w:r w:rsidRPr="00B810A2">
        <w:rPr>
          <w:sz w:val="24"/>
          <w:szCs w:val="24"/>
        </w:rPr>
        <w:t>технологиях</w:t>
      </w:r>
      <w:r w:rsidRPr="00B810A2">
        <w:rPr>
          <w:spacing w:val="1"/>
          <w:sz w:val="24"/>
          <w:szCs w:val="24"/>
        </w:rPr>
        <w:t xml:space="preserve"> </w:t>
      </w:r>
      <w:r w:rsidRPr="00B810A2">
        <w:rPr>
          <w:sz w:val="24"/>
          <w:szCs w:val="24"/>
        </w:rPr>
        <w:t>ведения</w:t>
      </w:r>
      <w:r w:rsidRPr="00B810A2">
        <w:rPr>
          <w:spacing w:val="1"/>
          <w:sz w:val="24"/>
          <w:szCs w:val="24"/>
        </w:rPr>
        <w:t xml:space="preserve"> </w:t>
      </w:r>
      <w:r w:rsidRPr="00B810A2">
        <w:rPr>
          <w:sz w:val="24"/>
          <w:szCs w:val="24"/>
        </w:rPr>
        <w:t>дома,</w:t>
      </w:r>
      <w:r w:rsidRPr="00B810A2">
        <w:rPr>
          <w:spacing w:val="1"/>
          <w:sz w:val="24"/>
          <w:szCs w:val="24"/>
        </w:rPr>
        <w:t xml:space="preserve"> </w:t>
      </w:r>
      <w:r w:rsidRPr="00B810A2">
        <w:rPr>
          <w:sz w:val="24"/>
          <w:szCs w:val="24"/>
        </w:rPr>
        <w:t>информационных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коммуникационных</w:t>
      </w:r>
      <w:r w:rsidRPr="00B810A2">
        <w:rPr>
          <w:spacing w:val="-4"/>
          <w:sz w:val="24"/>
          <w:szCs w:val="24"/>
        </w:rPr>
        <w:t xml:space="preserve"> </w:t>
      </w:r>
      <w:r w:rsidRPr="00B810A2">
        <w:rPr>
          <w:sz w:val="24"/>
          <w:szCs w:val="24"/>
        </w:rPr>
        <w:t>технологиях);</w:t>
      </w:r>
    </w:p>
    <w:p w:rsidR="005304C1" w:rsidRPr="00B810A2" w:rsidRDefault="005304C1" w:rsidP="0044567B">
      <w:pPr>
        <w:pStyle w:val="a5"/>
        <w:numPr>
          <w:ilvl w:val="0"/>
          <w:numId w:val="1"/>
        </w:numPr>
        <w:tabs>
          <w:tab w:val="left" w:pos="1163"/>
        </w:tabs>
        <w:ind w:right="302" w:firstLine="0"/>
        <w:rPr>
          <w:sz w:val="24"/>
          <w:szCs w:val="24"/>
        </w:rPr>
      </w:pPr>
      <w:r w:rsidRPr="00B810A2">
        <w:rPr>
          <w:sz w:val="24"/>
          <w:szCs w:val="24"/>
        </w:rPr>
        <w:t>конструирования и моделирования, в том числе моделей с цифровым управлением и обратной</w:t>
      </w:r>
      <w:r w:rsidRPr="00B810A2">
        <w:rPr>
          <w:spacing w:val="1"/>
          <w:sz w:val="24"/>
          <w:szCs w:val="24"/>
        </w:rPr>
        <w:t xml:space="preserve"> </w:t>
      </w:r>
      <w:r w:rsidRPr="00B810A2">
        <w:rPr>
          <w:sz w:val="24"/>
          <w:szCs w:val="24"/>
        </w:rPr>
        <w:t>связью,</w:t>
      </w:r>
      <w:r w:rsidRPr="00B810A2">
        <w:rPr>
          <w:spacing w:val="-11"/>
          <w:sz w:val="24"/>
          <w:szCs w:val="24"/>
        </w:rPr>
        <w:t xml:space="preserve"> </w:t>
      </w:r>
      <w:r w:rsidRPr="00B810A2">
        <w:rPr>
          <w:sz w:val="24"/>
          <w:szCs w:val="24"/>
        </w:rPr>
        <w:t>с</w:t>
      </w:r>
      <w:r w:rsidRPr="00B810A2">
        <w:rPr>
          <w:spacing w:val="-11"/>
          <w:sz w:val="24"/>
          <w:szCs w:val="24"/>
        </w:rPr>
        <w:t xml:space="preserve"> </w:t>
      </w:r>
      <w:r w:rsidRPr="00B810A2">
        <w:rPr>
          <w:sz w:val="24"/>
          <w:szCs w:val="24"/>
        </w:rPr>
        <w:t>использованием</w:t>
      </w:r>
      <w:r w:rsidRPr="00B810A2">
        <w:rPr>
          <w:spacing w:val="-11"/>
          <w:sz w:val="24"/>
          <w:szCs w:val="24"/>
        </w:rPr>
        <w:t xml:space="preserve"> </w:t>
      </w:r>
      <w:r w:rsidRPr="00B810A2">
        <w:rPr>
          <w:sz w:val="24"/>
          <w:szCs w:val="24"/>
        </w:rPr>
        <w:t>конструкторов;</w:t>
      </w:r>
      <w:r w:rsidRPr="00B810A2">
        <w:rPr>
          <w:spacing w:val="-6"/>
          <w:sz w:val="24"/>
          <w:szCs w:val="24"/>
        </w:rPr>
        <w:t xml:space="preserve"> </w:t>
      </w:r>
      <w:r w:rsidRPr="00B810A2">
        <w:rPr>
          <w:sz w:val="24"/>
          <w:szCs w:val="24"/>
        </w:rPr>
        <w:t>управления</w:t>
      </w:r>
      <w:r w:rsidRPr="00B810A2">
        <w:rPr>
          <w:spacing w:val="-10"/>
          <w:sz w:val="24"/>
          <w:szCs w:val="24"/>
        </w:rPr>
        <w:t xml:space="preserve"> </w:t>
      </w:r>
      <w:r w:rsidRPr="00B810A2">
        <w:rPr>
          <w:sz w:val="24"/>
          <w:szCs w:val="24"/>
        </w:rPr>
        <w:t>объектами;</w:t>
      </w:r>
      <w:r w:rsidRPr="00B810A2">
        <w:rPr>
          <w:spacing w:val="-10"/>
          <w:sz w:val="24"/>
          <w:szCs w:val="24"/>
        </w:rPr>
        <w:t xml:space="preserve"> </w:t>
      </w:r>
      <w:r w:rsidRPr="00B810A2">
        <w:rPr>
          <w:sz w:val="24"/>
          <w:szCs w:val="24"/>
        </w:rPr>
        <w:t>программирования;</w:t>
      </w:r>
    </w:p>
    <w:p w:rsidR="005304C1" w:rsidRPr="00B810A2" w:rsidRDefault="005304C1" w:rsidP="0044567B">
      <w:pPr>
        <w:pStyle w:val="a5"/>
        <w:numPr>
          <w:ilvl w:val="0"/>
          <w:numId w:val="1"/>
        </w:numPr>
        <w:tabs>
          <w:tab w:val="left" w:pos="1197"/>
        </w:tabs>
        <w:ind w:right="309" w:firstLine="0"/>
        <w:rPr>
          <w:sz w:val="24"/>
          <w:szCs w:val="24"/>
        </w:rPr>
      </w:pPr>
      <w:r w:rsidRPr="00B810A2">
        <w:rPr>
          <w:sz w:val="24"/>
          <w:szCs w:val="24"/>
        </w:rPr>
        <w:t>занятий</w:t>
      </w:r>
      <w:r w:rsidRPr="00B810A2">
        <w:rPr>
          <w:spacing w:val="1"/>
          <w:sz w:val="24"/>
          <w:szCs w:val="24"/>
        </w:rPr>
        <w:t xml:space="preserve"> </w:t>
      </w:r>
      <w:r w:rsidRPr="00B810A2">
        <w:rPr>
          <w:sz w:val="24"/>
          <w:szCs w:val="24"/>
        </w:rPr>
        <w:t>по изучению</w:t>
      </w:r>
      <w:r w:rsidRPr="00B810A2">
        <w:rPr>
          <w:spacing w:val="1"/>
          <w:sz w:val="24"/>
          <w:szCs w:val="24"/>
        </w:rPr>
        <w:t xml:space="preserve"> </w:t>
      </w:r>
      <w:r w:rsidRPr="00B810A2">
        <w:rPr>
          <w:sz w:val="24"/>
          <w:szCs w:val="24"/>
        </w:rPr>
        <w:t>правил</w:t>
      </w:r>
      <w:r w:rsidRPr="00B810A2">
        <w:rPr>
          <w:spacing w:val="1"/>
          <w:sz w:val="24"/>
          <w:szCs w:val="24"/>
        </w:rPr>
        <w:t xml:space="preserve"> </w:t>
      </w:r>
      <w:r w:rsidRPr="00B810A2">
        <w:rPr>
          <w:sz w:val="24"/>
          <w:szCs w:val="24"/>
        </w:rPr>
        <w:t>дорожного движения</w:t>
      </w:r>
      <w:r w:rsidRPr="00B810A2">
        <w:rPr>
          <w:spacing w:val="1"/>
          <w:sz w:val="24"/>
          <w:szCs w:val="24"/>
        </w:rPr>
        <w:t xml:space="preserve"> </w:t>
      </w:r>
      <w:r w:rsidRPr="00B810A2">
        <w:rPr>
          <w:sz w:val="24"/>
          <w:szCs w:val="24"/>
        </w:rPr>
        <w:t>с использованием</w:t>
      </w:r>
      <w:r w:rsidRPr="00B810A2">
        <w:rPr>
          <w:spacing w:val="1"/>
          <w:sz w:val="24"/>
          <w:szCs w:val="24"/>
        </w:rPr>
        <w:t xml:space="preserve"> </w:t>
      </w:r>
      <w:r w:rsidRPr="00B810A2">
        <w:rPr>
          <w:sz w:val="24"/>
          <w:szCs w:val="24"/>
        </w:rPr>
        <w:t>игр,</w:t>
      </w:r>
      <w:r w:rsidRPr="00B810A2">
        <w:rPr>
          <w:spacing w:val="1"/>
          <w:sz w:val="24"/>
          <w:szCs w:val="24"/>
        </w:rPr>
        <w:t xml:space="preserve"> </w:t>
      </w:r>
      <w:r w:rsidRPr="00B810A2">
        <w:rPr>
          <w:sz w:val="24"/>
          <w:szCs w:val="24"/>
        </w:rPr>
        <w:t>оборудования,</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3"/>
          <w:sz w:val="24"/>
          <w:szCs w:val="24"/>
        </w:rPr>
        <w:t xml:space="preserve"> </w:t>
      </w:r>
      <w:r w:rsidRPr="00B810A2">
        <w:rPr>
          <w:sz w:val="24"/>
          <w:szCs w:val="24"/>
        </w:rPr>
        <w:t>компьютерных</w:t>
      </w:r>
      <w:r w:rsidRPr="00B810A2">
        <w:rPr>
          <w:spacing w:val="-1"/>
          <w:sz w:val="24"/>
          <w:szCs w:val="24"/>
        </w:rPr>
        <w:t xml:space="preserve"> </w:t>
      </w:r>
      <w:r w:rsidRPr="00B810A2">
        <w:rPr>
          <w:sz w:val="24"/>
          <w:szCs w:val="24"/>
        </w:rPr>
        <w:t>тренажеров;</w:t>
      </w:r>
    </w:p>
    <w:p w:rsidR="005304C1" w:rsidRPr="00B810A2" w:rsidRDefault="005304C1" w:rsidP="0044567B">
      <w:pPr>
        <w:pStyle w:val="a5"/>
        <w:numPr>
          <w:ilvl w:val="0"/>
          <w:numId w:val="1"/>
        </w:numPr>
        <w:tabs>
          <w:tab w:val="left" w:pos="1151"/>
        </w:tabs>
        <w:ind w:right="303" w:firstLine="0"/>
        <w:rPr>
          <w:sz w:val="24"/>
          <w:szCs w:val="24"/>
        </w:rPr>
      </w:pPr>
      <w:r w:rsidRPr="00B810A2">
        <w:rPr>
          <w:spacing w:val="-1"/>
          <w:sz w:val="24"/>
          <w:szCs w:val="24"/>
        </w:rPr>
        <w:t>размещения</w:t>
      </w:r>
      <w:r w:rsidRPr="00B810A2">
        <w:rPr>
          <w:spacing w:val="-11"/>
          <w:sz w:val="24"/>
          <w:szCs w:val="24"/>
        </w:rPr>
        <w:t xml:space="preserve"> </w:t>
      </w:r>
      <w:r w:rsidRPr="00B810A2">
        <w:rPr>
          <w:spacing w:val="-1"/>
          <w:sz w:val="24"/>
          <w:szCs w:val="24"/>
        </w:rPr>
        <w:t>продуктов</w:t>
      </w:r>
      <w:r w:rsidRPr="00B810A2">
        <w:rPr>
          <w:spacing w:val="-12"/>
          <w:sz w:val="24"/>
          <w:szCs w:val="24"/>
        </w:rPr>
        <w:t xml:space="preserve"> </w:t>
      </w:r>
      <w:r w:rsidRPr="00B810A2">
        <w:rPr>
          <w:spacing w:val="-1"/>
          <w:sz w:val="24"/>
          <w:szCs w:val="24"/>
        </w:rPr>
        <w:t>познавательной,</w:t>
      </w:r>
      <w:r w:rsidRPr="00B810A2">
        <w:rPr>
          <w:spacing w:val="-9"/>
          <w:sz w:val="24"/>
          <w:szCs w:val="24"/>
        </w:rPr>
        <w:t xml:space="preserve"> </w:t>
      </w:r>
      <w:r w:rsidRPr="00B810A2">
        <w:rPr>
          <w:sz w:val="24"/>
          <w:szCs w:val="24"/>
        </w:rPr>
        <w:t>учебно­исследовательской</w:t>
      </w:r>
      <w:r w:rsidRPr="00B810A2">
        <w:rPr>
          <w:spacing w:val="-11"/>
          <w:sz w:val="24"/>
          <w:szCs w:val="24"/>
        </w:rPr>
        <w:t xml:space="preserve"> </w:t>
      </w:r>
      <w:r w:rsidRPr="00B810A2">
        <w:rPr>
          <w:sz w:val="24"/>
          <w:szCs w:val="24"/>
        </w:rPr>
        <w:t>деятельности</w:t>
      </w:r>
      <w:r w:rsidRPr="00B810A2">
        <w:rPr>
          <w:spacing w:val="-10"/>
          <w:sz w:val="24"/>
          <w:szCs w:val="24"/>
        </w:rPr>
        <w:t xml:space="preserve"> </w:t>
      </w:r>
      <w:r w:rsidRPr="00B810A2">
        <w:rPr>
          <w:sz w:val="24"/>
          <w:szCs w:val="24"/>
        </w:rPr>
        <w:t>обучающихся</w:t>
      </w:r>
      <w:r w:rsidRPr="00B810A2">
        <w:rPr>
          <w:spacing w:val="-11"/>
          <w:sz w:val="24"/>
          <w:szCs w:val="24"/>
        </w:rPr>
        <w:t xml:space="preserve"> </w:t>
      </w:r>
      <w:r w:rsidRPr="00B810A2">
        <w:rPr>
          <w:sz w:val="24"/>
          <w:szCs w:val="24"/>
        </w:rPr>
        <w:t>в</w:t>
      </w:r>
      <w:r w:rsidRPr="00B810A2">
        <w:rPr>
          <w:spacing w:val="-57"/>
          <w:sz w:val="24"/>
          <w:szCs w:val="24"/>
        </w:rPr>
        <w:t xml:space="preserve"> </w:t>
      </w:r>
      <w:r w:rsidRPr="00B810A2">
        <w:rPr>
          <w:sz w:val="24"/>
          <w:szCs w:val="24"/>
        </w:rPr>
        <w:t>информационно­образовательной</w:t>
      </w:r>
      <w:r w:rsidRPr="00B810A2">
        <w:rPr>
          <w:spacing w:val="-6"/>
          <w:sz w:val="24"/>
          <w:szCs w:val="24"/>
        </w:rPr>
        <w:t xml:space="preserve"> </w:t>
      </w:r>
      <w:r w:rsidRPr="00B810A2">
        <w:rPr>
          <w:sz w:val="24"/>
          <w:szCs w:val="24"/>
        </w:rPr>
        <w:t>среде</w:t>
      </w:r>
      <w:r w:rsidRPr="00B810A2">
        <w:rPr>
          <w:spacing w:val="-6"/>
          <w:sz w:val="24"/>
          <w:szCs w:val="24"/>
        </w:rPr>
        <w:t xml:space="preserve"> </w:t>
      </w:r>
      <w:r w:rsidRPr="00B810A2">
        <w:rPr>
          <w:sz w:val="24"/>
          <w:szCs w:val="24"/>
        </w:rPr>
        <w:t>школы;</w:t>
      </w:r>
    </w:p>
    <w:p w:rsidR="005304C1" w:rsidRPr="00B810A2" w:rsidRDefault="005304C1" w:rsidP="0044567B">
      <w:pPr>
        <w:pStyle w:val="a5"/>
        <w:numPr>
          <w:ilvl w:val="0"/>
          <w:numId w:val="1"/>
        </w:numPr>
        <w:tabs>
          <w:tab w:val="left" w:pos="1147"/>
        </w:tabs>
        <w:ind w:right="314" w:firstLine="0"/>
        <w:rPr>
          <w:sz w:val="24"/>
          <w:szCs w:val="24"/>
        </w:rPr>
      </w:pPr>
      <w:r w:rsidRPr="00B810A2">
        <w:rPr>
          <w:sz w:val="24"/>
          <w:szCs w:val="24"/>
        </w:rPr>
        <w:t>проектирования и организации индивидуальной и групповой деятельности, организации своего</w:t>
      </w:r>
      <w:r w:rsidRPr="00B810A2">
        <w:rPr>
          <w:spacing w:val="1"/>
          <w:sz w:val="24"/>
          <w:szCs w:val="24"/>
        </w:rPr>
        <w:t xml:space="preserve"> </w:t>
      </w:r>
      <w:r w:rsidRPr="00B810A2">
        <w:rPr>
          <w:sz w:val="24"/>
          <w:szCs w:val="24"/>
        </w:rPr>
        <w:t>времени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использованием</w:t>
      </w:r>
      <w:r w:rsidRPr="00B810A2">
        <w:rPr>
          <w:spacing w:val="-1"/>
          <w:sz w:val="24"/>
          <w:szCs w:val="24"/>
        </w:rPr>
        <w:t xml:space="preserve"> </w:t>
      </w:r>
      <w:r w:rsidRPr="00B810A2">
        <w:rPr>
          <w:sz w:val="24"/>
          <w:szCs w:val="24"/>
        </w:rPr>
        <w:t>ИКТ;</w:t>
      </w:r>
    </w:p>
    <w:p w:rsidR="005304C1" w:rsidRPr="00B810A2" w:rsidRDefault="005304C1" w:rsidP="0044567B">
      <w:pPr>
        <w:pStyle w:val="a5"/>
        <w:numPr>
          <w:ilvl w:val="0"/>
          <w:numId w:val="1"/>
        </w:numPr>
        <w:tabs>
          <w:tab w:val="left" w:pos="1264"/>
        </w:tabs>
        <w:ind w:right="306" w:firstLine="0"/>
        <w:rPr>
          <w:sz w:val="24"/>
          <w:szCs w:val="24"/>
        </w:rPr>
      </w:pPr>
      <w:r w:rsidRPr="00B810A2">
        <w:rPr>
          <w:sz w:val="24"/>
          <w:szCs w:val="24"/>
        </w:rPr>
        <w:t>планирования</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фиксирования</w:t>
      </w:r>
      <w:r w:rsidRPr="00B810A2">
        <w:rPr>
          <w:spacing w:val="1"/>
          <w:sz w:val="24"/>
          <w:szCs w:val="24"/>
        </w:rPr>
        <w:t xml:space="preserve"> </w:t>
      </w:r>
      <w:r w:rsidRPr="00B810A2">
        <w:rPr>
          <w:sz w:val="24"/>
          <w:szCs w:val="24"/>
        </w:rPr>
        <w:t>ее</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целом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отдельных</w:t>
      </w:r>
      <w:r w:rsidRPr="00B810A2">
        <w:rPr>
          <w:spacing w:val="1"/>
          <w:sz w:val="24"/>
          <w:szCs w:val="24"/>
        </w:rPr>
        <w:t xml:space="preserve"> </w:t>
      </w:r>
      <w:r w:rsidRPr="00B810A2">
        <w:rPr>
          <w:sz w:val="24"/>
          <w:szCs w:val="24"/>
        </w:rPr>
        <w:t>этапов (выступлений,</w:t>
      </w:r>
      <w:r w:rsidRPr="00B810A2">
        <w:rPr>
          <w:spacing w:val="-1"/>
          <w:sz w:val="24"/>
          <w:szCs w:val="24"/>
        </w:rPr>
        <w:t xml:space="preserve"> </w:t>
      </w:r>
      <w:r w:rsidRPr="00B810A2">
        <w:rPr>
          <w:sz w:val="24"/>
          <w:szCs w:val="24"/>
        </w:rPr>
        <w:t>дискуссий, экспериментов);</w:t>
      </w:r>
    </w:p>
    <w:p w:rsidR="005304C1" w:rsidRPr="00B810A2" w:rsidRDefault="005304C1" w:rsidP="0044567B">
      <w:pPr>
        <w:pStyle w:val="a5"/>
        <w:numPr>
          <w:ilvl w:val="0"/>
          <w:numId w:val="1"/>
        </w:numPr>
        <w:tabs>
          <w:tab w:val="left" w:pos="1195"/>
        </w:tabs>
        <w:spacing w:before="1"/>
        <w:ind w:right="303" w:firstLine="0"/>
        <w:rPr>
          <w:sz w:val="24"/>
          <w:szCs w:val="24"/>
        </w:rPr>
      </w:pPr>
      <w:r w:rsidRPr="00B810A2">
        <w:rPr>
          <w:sz w:val="24"/>
          <w:szCs w:val="24"/>
        </w:rPr>
        <w:t>обеспечения доступа в школьной библиотеке к информационным ресурсам</w:t>
      </w:r>
      <w:r w:rsidRPr="00B810A2">
        <w:rPr>
          <w:spacing w:val="1"/>
          <w:sz w:val="24"/>
          <w:szCs w:val="24"/>
        </w:rPr>
        <w:t xml:space="preserve"> </w:t>
      </w:r>
      <w:r w:rsidRPr="00B810A2">
        <w:rPr>
          <w:sz w:val="24"/>
          <w:szCs w:val="24"/>
        </w:rPr>
        <w:t>сети</w:t>
      </w:r>
      <w:r w:rsidRPr="00B810A2">
        <w:rPr>
          <w:spacing w:val="1"/>
          <w:sz w:val="24"/>
          <w:szCs w:val="24"/>
        </w:rPr>
        <w:t xml:space="preserve"> </w:t>
      </w:r>
      <w:r w:rsidRPr="00B810A2">
        <w:rPr>
          <w:sz w:val="24"/>
          <w:szCs w:val="24"/>
        </w:rPr>
        <w:t>Интернет,</w:t>
      </w:r>
      <w:r w:rsidRPr="00B810A2">
        <w:rPr>
          <w:spacing w:val="1"/>
          <w:sz w:val="24"/>
          <w:szCs w:val="24"/>
        </w:rPr>
        <w:t xml:space="preserve"> </w:t>
      </w:r>
      <w:r w:rsidRPr="00B810A2">
        <w:rPr>
          <w:sz w:val="24"/>
          <w:szCs w:val="24"/>
        </w:rPr>
        <w:t>учебной и художественной литературе, коллекциям медиаресурсов на электронных носителях,</w:t>
      </w:r>
      <w:r w:rsidRPr="00B810A2">
        <w:rPr>
          <w:spacing w:val="1"/>
          <w:sz w:val="24"/>
          <w:szCs w:val="24"/>
        </w:rPr>
        <w:t xml:space="preserve"> </w:t>
      </w:r>
      <w:r w:rsidRPr="00B810A2">
        <w:rPr>
          <w:sz w:val="24"/>
          <w:szCs w:val="24"/>
        </w:rPr>
        <w:t>множительной</w:t>
      </w:r>
      <w:r w:rsidRPr="00B810A2">
        <w:rPr>
          <w:spacing w:val="1"/>
          <w:sz w:val="24"/>
          <w:szCs w:val="24"/>
        </w:rPr>
        <w:t xml:space="preserve"> </w:t>
      </w:r>
      <w:r w:rsidRPr="00B810A2">
        <w:rPr>
          <w:sz w:val="24"/>
          <w:szCs w:val="24"/>
        </w:rPr>
        <w:t>технике</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тиражирования</w:t>
      </w:r>
      <w:r w:rsidRPr="00B810A2">
        <w:rPr>
          <w:spacing w:val="1"/>
          <w:sz w:val="24"/>
          <w:szCs w:val="24"/>
        </w:rPr>
        <w:t xml:space="preserve"> </w:t>
      </w:r>
      <w:r w:rsidRPr="00B810A2">
        <w:rPr>
          <w:sz w:val="24"/>
          <w:szCs w:val="24"/>
        </w:rPr>
        <w:t>учебных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методических</w:t>
      </w:r>
      <w:r w:rsidRPr="00B810A2">
        <w:rPr>
          <w:spacing w:val="1"/>
          <w:sz w:val="24"/>
          <w:szCs w:val="24"/>
        </w:rPr>
        <w:t xml:space="preserve"> </w:t>
      </w:r>
      <w:r w:rsidRPr="00B810A2">
        <w:rPr>
          <w:sz w:val="24"/>
          <w:szCs w:val="24"/>
        </w:rPr>
        <w:t>тексто­графических</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аудио-,</w:t>
      </w:r>
      <w:r w:rsidRPr="00B810A2">
        <w:rPr>
          <w:spacing w:val="1"/>
          <w:sz w:val="24"/>
          <w:szCs w:val="24"/>
        </w:rPr>
        <w:t xml:space="preserve"> </w:t>
      </w:r>
      <w:r w:rsidRPr="00B810A2">
        <w:rPr>
          <w:sz w:val="24"/>
          <w:szCs w:val="24"/>
        </w:rPr>
        <w:t>видеоматериалов,</w:t>
      </w:r>
      <w:r w:rsidRPr="00B810A2">
        <w:rPr>
          <w:spacing w:val="1"/>
          <w:sz w:val="24"/>
          <w:szCs w:val="24"/>
        </w:rPr>
        <w:t xml:space="preserve"> </w:t>
      </w:r>
      <w:r w:rsidRPr="00B810A2">
        <w:rPr>
          <w:sz w:val="24"/>
          <w:szCs w:val="24"/>
        </w:rPr>
        <w:t>результатов</w:t>
      </w:r>
      <w:r w:rsidRPr="00B810A2">
        <w:rPr>
          <w:spacing w:val="1"/>
          <w:sz w:val="24"/>
          <w:szCs w:val="24"/>
        </w:rPr>
        <w:t xml:space="preserve"> </w:t>
      </w:r>
      <w:r w:rsidRPr="00B810A2">
        <w:rPr>
          <w:sz w:val="24"/>
          <w:szCs w:val="24"/>
        </w:rPr>
        <w:t>творческой,</w:t>
      </w:r>
      <w:r w:rsidRPr="00B810A2">
        <w:rPr>
          <w:spacing w:val="1"/>
          <w:sz w:val="24"/>
          <w:szCs w:val="24"/>
        </w:rPr>
        <w:t xml:space="preserve"> </w:t>
      </w:r>
      <w:r w:rsidRPr="00B810A2">
        <w:rPr>
          <w:sz w:val="24"/>
          <w:szCs w:val="24"/>
        </w:rPr>
        <w:t>научно­исследовательской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проектной</w:t>
      </w:r>
      <w:r w:rsidRPr="00B810A2">
        <w:rPr>
          <w:spacing w:val="-57"/>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обучающихся;</w:t>
      </w:r>
    </w:p>
    <w:p w:rsidR="005304C1" w:rsidRPr="00B810A2" w:rsidRDefault="005304C1" w:rsidP="0044567B">
      <w:pPr>
        <w:pStyle w:val="a5"/>
        <w:numPr>
          <w:ilvl w:val="0"/>
          <w:numId w:val="1"/>
        </w:numPr>
        <w:tabs>
          <w:tab w:val="left" w:pos="1154"/>
        </w:tabs>
        <w:ind w:right="300" w:firstLine="0"/>
        <w:rPr>
          <w:sz w:val="24"/>
          <w:szCs w:val="24"/>
        </w:rPr>
      </w:pPr>
      <w:r w:rsidRPr="00B810A2">
        <w:rPr>
          <w:sz w:val="24"/>
          <w:szCs w:val="24"/>
        </w:rPr>
        <w:t>проведения</w:t>
      </w:r>
      <w:r w:rsidRPr="00B810A2">
        <w:rPr>
          <w:spacing w:val="-7"/>
          <w:sz w:val="24"/>
          <w:szCs w:val="24"/>
        </w:rPr>
        <w:t xml:space="preserve"> </w:t>
      </w:r>
      <w:r w:rsidRPr="00B810A2">
        <w:rPr>
          <w:sz w:val="24"/>
          <w:szCs w:val="24"/>
        </w:rPr>
        <w:t>массовых</w:t>
      </w:r>
      <w:r w:rsidRPr="00B810A2">
        <w:rPr>
          <w:spacing w:val="-4"/>
          <w:sz w:val="24"/>
          <w:szCs w:val="24"/>
        </w:rPr>
        <w:t xml:space="preserve"> </w:t>
      </w:r>
      <w:r w:rsidRPr="00B810A2">
        <w:rPr>
          <w:sz w:val="24"/>
          <w:szCs w:val="24"/>
        </w:rPr>
        <w:t>мероприятий,</w:t>
      </w:r>
      <w:r w:rsidRPr="00B810A2">
        <w:rPr>
          <w:spacing w:val="-7"/>
          <w:sz w:val="24"/>
          <w:szCs w:val="24"/>
        </w:rPr>
        <w:t xml:space="preserve"> </w:t>
      </w:r>
      <w:r w:rsidRPr="00B810A2">
        <w:rPr>
          <w:sz w:val="24"/>
          <w:szCs w:val="24"/>
        </w:rPr>
        <w:t>собраний,</w:t>
      </w:r>
      <w:r w:rsidRPr="00B810A2">
        <w:rPr>
          <w:spacing w:val="-8"/>
          <w:sz w:val="24"/>
          <w:szCs w:val="24"/>
        </w:rPr>
        <w:t xml:space="preserve"> </w:t>
      </w:r>
      <w:r w:rsidRPr="00B810A2">
        <w:rPr>
          <w:sz w:val="24"/>
          <w:szCs w:val="24"/>
        </w:rPr>
        <w:t>представлений;</w:t>
      </w:r>
      <w:r w:rsidRPr="00B810A2">
        <w:rPr>
          <w:spacing w:val="-9"/>
          <w:sz w:val="24"/>
          <w:szCs w:val="24"/>
        </w:rPr>
        <w:t xml:space="preserve"> </w:t>
      </w:r>
      <w:r w:rsidRPr="00B810A2">
        <w:rPr>
          <w:sz w:val="24"/>
          <w:szCs w:val="24"/>
        </w:rPr>
        <w:t>досуга</w:t>
      </w:r>
      <w:r w:rsidRPr="00B810A2">
        <w:rPr>
          <w:spacing w:val="-6"/>
          <w:sz w:val="24"/>
          <w:szCs w:val="24"/>
        </w:rPr>
        <w:t xml:space="preserve"> </w:t>
      </w:r>
      <w:r w:rsidRPr="00B810A2">
        <w:rPr>
          <w:sz w:val="24"/>
          <w:szCs w:val="24"/>
        </w:rPr>
        <w:t>и</w:t>
      </w:r>
      <w:r w:rsidRPr="00B810A2">
        <w:rPr>
          <w:spacing w:val="-9"/>
          <w:sz w:val="24"/>
          <w:szCs w:val="24"/>
        </w:rPr>
        <w:t xml:space="preserve"> </w:t>
      </w:r>
      <w:r w:rsidRPr="00B810A2">
        <w:rPr>
          <w:sz w:val="24"/>
          <w:szCs w:val="24"/>
        </w:rPr>
        <w:t>общения</w:t>
      </w:r>
      <w:r w:rsidRPr="00B810A2">
        <w:rPr>
          <w:spacing w:val="-9"/>
          <w:sz w:val="24"/>
          <w:szCs w:val="24"/>
        </w:rPr>
        <w:t xml:space="preserve"> </w:t>
      </w:r>
      <w:r w:rsidRPr="00B810A2">
        <w:rPr>
          <w:sz w:val="24"/>
          <w:szCs w:val="24"/>
        </w:rPr>
        <w:t>обучающихся</w:t>
      </w:r>
      <w:r w:rsidRPr="00B810A2">
        <w:rPr>
          <w:spacing w:val="-9"/>
          <w:sz w:val="24"/>
          <w:szCs w:val="24"/>
        </w:rPr>
        <w:t xml:space="preserve"> </w:t>
      </w:r>
      <w:r w:rsidRPr="00B810A2">
        <w:rPr>
          <w:sz w:val="24"/>
          <w:szCs w:val="24"/>
        </w:rPr>
        <w:t>с</w:t>
      </w:r>
      <w:r w:rsidRPr="00B810A2">
        <w:rPr>
          <w:spacing w:val="-57"/>
          <w:sz w:val="24"/>
          <w:szCs w:val="24"/>
        </w:rPr>
        <w:t xml:space="preserve"> </w:t>
      </w:r>
      <w:r w:rsidRPr="00B810A2">
        <w:rPr>
          <w:sz w:val="24"/>
          <w:szCs w:val="24"/>
        </w:rPr>
        <w:t>возможностью массового просмотра кино­ и видеоматериалов, организации сценической работы,</w:t>
      </w:r>
      <w:r w:rsidRPr="00B810A2">
        <w:rPr>
          <w:spacing w:val="-57"/>
          <w:sz w:val="24"/>
          <w:szCs w:val="24"/>
        </w:rPr>
        <w:t xml:space="preserve"> </w:t>
      </w:r>
      <w:r w:rsidRPr="00B810A2">
        <w:rPr>
          <w:sz w:val="24"/>
          <w:szCs w:val="24"/>
        </w:rPr>
        <w:t>театрализованных</w:t>
      </w:r>
      <w:r w:rsidRPr="00B810A2">
        <w:rPr>
          <w:spacing w:val="1"/>
          <w:sz w:val="24"/>
          <w:szCs w:val="24"/>
        </w:rPr>
        <w:t xml:space="preserve"> </w:t>
      </w:r>
      <w:r w:rsidRPr="00B810A2">
        <w:rPr>
          <w:sz w:val="24"/>
          <w:szCs w:val="24"/>
        </w:rPr>
        <w:t>представлений,</w:t>
      </w:r>
      <w:r w:rsidRPr="00B810A2">
        <w:rPr>
          <w:spacing w:val="1"/>
          <w:sz w:val="24"/>
          <w:szCs w:val="24"/>
        </w:rPr>
        <w:t xml:space="preserve"> </w:t>
      </w:r>
      <w:r w:rsidRPr="00B810A2">
        <w:rPr>
          <w:sz w:val="24"/>
          <w:szCs w:val="24"/>
        </w:rPr>
        <w:t>обеспеченных</w:t>
      </w:r>
      <w:r w:rsidRPr="00B810A2">
        <w:rPr>
          <w:spacing w:val="1"/>
          <w:sz w:val="24"/>
          <w:szCs w:val="24"/>
        </w:rPr>
        <w:t xml:space="preserve"> </w:t>
      </w:r>
      <w:r w:rsidRPr="00B810A2">
        <w:rPr>
          <w:sz w:val="24"/>
          <w:szCs w:val="24"/>
        </w:rPr>
        <w:t>озвучиванием,</w:t>
      </w:r>
      <w:r w:rsidRPr="00B810A2">
        <w:rPr>
          <w:spacing w:val="1"/>
          <w:sz w:val="24"/>
          <w:szCs w:val="24"/>
        </w:rPr>
        <w:t xml:space="preserve"> </w:t>
      </w:r>
      <w:r w:rsidRPr="00B810A2">
        <w:rPr>
          <w:sz w:val="24"/>
          <w:szCs w:val="24"/>
        </w:rPr>
        <w:t>освещением</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мультимедиасопровождением;выпуска</w:t>
      </w:r>
      <w:r w:rsidRPr="00B810A2">
        <w:rPr>
          <w:spacing w:val="-5"/>
          <w:sz w:val="24"/>
          <w:szCs w:val="24"/>
        </w:rPr>
        <w:t xml:space="preserve"> </w:t>
      </w:r>
      <w:r w:rsidRPr="00B810A2">
        <w:rPr>
          <w:sz w:val="24"/>
          <w:szCs w:val="24"/>
        </w:rPr>
        <w:t>школьных</w:t>
      </w:r>
      <w:r w:rsidRPr="00B810A2">
        <w:rPr>
          <w:spacing w:val="-1"/>
          <w:sz w:val="24"/>
          <w:szCs w:val="24"/>
        </w:rPr>
        <w:t xml:space="preserve"> </w:t>
      </w:r>
      <w:r w:rsidRPr="00B810A2">
        <w:rPr>
          <w:sz w:val="24"/>
          <w:szCs w:val="24"/>
        </w:rPr>
        <w:t>печатных</w:t>
      </w:r>
      <w:r w:rsidRPr="00B810A2">
        <w:rPr>
          <w:spacing w:val="-3"/>
          <w:sz w:val="24"/>
          <w:szCs w:val="24"/>
        </w:rPr>
        <w:t xml:space="preserve"> </w:t>
      </w:r>
      <w:r w:rsidRPr="00B810A2">
        <w:rPr>
          <w:sz w:val="24"/>
          <w:szCs w:val="24"/>
        </w:rPr>
        <w:t>изданий,</w:t>
      </w:r>
      <w:r w:rsidRPr="00B810A2">
        <w:rPr>
          <w:spacing w:val="-3"/>
          <w:sz w:val="24"/>
          <w:szCs w:val="24"/>
        </w:rPr>
        <w:t xml:space="preserve"> </w:t>
      </w:r>
      <w:r w:rsidRPr="00B810A2">
        <w:rPr>
          <w:sz w:val="24"/>
          <w:szCs w:val="24"/>
        </w:rPr>
        <w:t>работы</w:t>
      </w:r>
      <w:r w:rsidRPr="00B810A2">
        <w:rPr>
          <w:spacing w:val="-4"/>
          <w:sz w:val="24"/>
          <w:szCs w:val="24"/>
        </w:rPr>
        <w:t xml:space="preserve"> </w:t>
      </w:r>
      <w:r w:rsidRPr="00B810A2">
        <w:rPr>
          <w:sz w:val="24"/>
          <w:szCs w:val="24"/>
        </w:rPr>
        <w:t>школьного</w:t>
      </w:r>
      <w:r w:rsidRPr="00B810A2">
        <w:rPr>
          <w:spacing w:val="-3"/>
          <w:sz w:val="24"/>
          <w:szCs w:val="24"/>
        </w:rPr>
        <w:t xml:space="preserve"> </w:t>
      </w:r>
      <w:r w:rsidRPr="00B810A2">
        <w:rPr>
          <w:sz w:val="24"/>
          <w:szCs w:val="24"/>
        </w:rPr>
        <w:t>телевидения.</w:t>
      </w:r>
    </w:p>
    <w:p w:rsidR="005304C1" w:rsidRDefault="005304C1" w:rsidP="0044567B">
      <w:pPr>
        <w:pStyle w:val="a3"/>
        <w:ind w:left="1705"/>
      </w:pPr>
      <w:r w:rsidRPr="00B810A2">
        <w:t>Все</w:t>
      </w:r>
      <w:r w:rsidRPr="00B810A2">
        <w:rPr>
          <w:spacing w:val="-1"/>
        </w:rPr>
        <w:t xml:space="preserve"> </w:t>
      </w:r>
      <w:r w:rsidRPr="00B810A2">
        <w:t>указанные</w:t>
      </w:r>
      <w:r w:rsidRPr="00B810A2">
        <w:rPr>
          <w:spacing w:val="-6"/>
        </w:rPr>
        <w:t xml:space="preserve"> </w:t>
      </w:r>
      <w:r w:rsidRPr="00B810A2">
        <w:t>виды</w:t>
      </w:r>
      <w:r w:rsidRPr="00B810A2">
        <w:rPr>
          <w:spacing w:val="-3"/>
        </w:rPr>
        <w:t xml:space="preserve"> </w:t>
      </w:r>
      <w:r w:rsidRPr="00B810A2">
        <w:t>деятельности обеспечиваются</w:t>
      </w:r>
      <w:r w:rsidRPr="00B810A2">
        <w:rPr>
          <w:spacing w:val="-3"/>
        </w:rPr>
        <w:t xml:space="preserve"> </w:t>
      </w:r>
      <w:r w:rsidRPr="00B810A2">
        <w:t>расходными</w:t>
      </w:r>
      <w:r w:rsidRPr="00B810A2">
        <w:rPr>
          <w:spacing w:val="-4"/>
        </w:rPr>
        <w:t xml:space="preserve"> </w:t>
      </w:r>
      <w:r w:rsidRPr="00B810A2">
        <w:t>материалами.</w:t>
      </w:r>
    </w:p>
    <w:p w:rsidR="00F75C12" w:rsidRPr="00B810A2" w:rsidRDefault="00F75C12" w:rsidP="0044567B">
      <w:pPr>
        <w:pStyle w:val="a3"/>
        <w:ind w:left="1705"/>
      </w:pPr>
    </w:p>
    <w:p w:rsidR="005304C1" w:rsidRDefault="00712CBC" w:rsidP="0044567B">
      <w:pPr>
        <w:pStyle w:val="1"/>
        <w:tabs>
          <w:tab w:val="left" w:pos="2954"/>
          <w:tab w:val="left" w:pos="3322"/>
          <w:tab w:val="left" w:pos="4256"/>
          <w:tab w:val="left" w:pos="8185"/>
          <w:tab w:val="left" w:pos="9137"/>
        </w:tabs>
        <w:spacing w:before="5" w:line="240" w:lineRule="auto"/>
        <w:ind w:left="996" w:right="306" w:firstLine="708"/>
      </w:pPr>
      <w:r w:rsidRPr="00B810A2">
        <w:lastRenderedPageBreak/>
        <w:t>3.10.</w:t>
      </w:r>
      <w:r w:rsidR="005304C1" w:rsidRPr="00B810A2">
        <w:t>Создание</w:t>
      </w:r>
      <w:r w:rsidR="005304C1" w:rsidRPr="00B810A2">
        <w:tab/>
        <w:t>в</w:t>
      </w:r>
      <w:r w:rsidR="005304C1" w:rsidRPr="00B810A2">
        <w:tab/>
        <w:t>школ</w:t>
      </w:r>
      <w:r w:rsidR="00F75C12">
        <w:t xml:space="preserve">е </w:t>
      </w:r>
      <w:r w:rsidR="005304C1" w:rsidRPr="00B810A2">
        <w:t>информационно­образовательной</w:t>
      </w:r>
      <w:r w:rsidR="005304C1" w:rsidRPr="00B810A2">
        <w:tab/>
        <w:t>среды,</w:t>
      </w:r>
      <w:r w:rsidR="005304C1" w:rsidRPr="00B810A2">
        <w:tab/>
      </w:r>
      <w:r w:rsidR="005304C1" w:rsidRPr="00B810A2">
        <w:rPr>
          <w:spacing w:val="-1"/>
        </w:rPr>
        <w:t>соответствующей</w:t>
      </w:r>
      <w:r w:rsidR="005304C1" w:rsidRPr="00B810A2">
        <w:rPr>
          <w:spacing w:val="-57"/>
        </w:rPr>
        <w:t xml:space="preserve"> </w:t>
      </w:r>
      <w:r w:rsidR="005304C1" w:rsidRPr="00B810A2">
        <w:t>требованиям</w:t>
      </w:r>
      <w:r w:rsidR="005304C1" w:rsidRPr="00B810A2">
        <w:rPr>
          <w:spacing w:val="-1"/>
        </w:rPr>
        <w:t xml:space="preserve"> </w:t>
      </w:r>
      <w:r w:rsidR="005304C1" w:rsidRPr="00B810A2">
        <w:t>ФГОС НОО</w:t>
      </w:r>
    </w:p>
    <w:p w:rsidR="007D26ED" w:rsidRPr="00B810A2" w:rsidRDefault="007D26ED" w:rsidP="0044567B">
      <w:pPr>
        <w:pStyle w:val="1"/>
        <w:tabs>
          <w:tab w:val="left" w:pos="2954"/>
          <w:tab w:val="left" w:pos="3322"/>
          <w:tab w:val="left" w:pos="4256"/>
          <w:tab w:val="left" w:pos="8185"/>
          <w:tab w:val="left" w:pos="9137"/>
        </w:tabs>
        <w:spacing w:before="5" w:line="240" w:lineRule="auto"/>
        <w:ind w:left="996" w:right="306" w:firstLine="708"/>
      </w:pPr>
    </w:p>
    <w:p w:rsidR="005304C1" w:rsidRPr="00B810A2" w:rsidRDefault="005304C1" w:rsidP="0044567B">
      <w:pPr>
        <w:pStyle w:val="a3"/>
        <w:ind w:right="314" w:firstLine="708"/>
      </w:pPr>
      <w:r w:rsidRPr="00B810A2">
        <w:rPr>
          <w:b/>
        </w:rPr>
        <w:t>Технические</w:t>
      </w:r>
      <w:r w:rsidRPr="00B810A2">
        <w:rPr>
          <w:b/>
          <w:spacing w:val="1"/>
        </w:rPr>
        <w:t xml:space="preserve"> </w:t>
      </w:r>
      <w:r w:rsidRPr="00B810A2">
        <w:rPr>
          <w:b/>
        </w:rPr>
        <w:t>средства:</w:t>
      </w:r>
      <w:r w:rsidRPr="00B810A2">
        <w:rPr>
          <w:b/>
          <w:spacing w:val="1"/>
        </w:rPr>
        <w:t xml:space="preserve"> </w:t>
      </w:r>
      <w:r w:rsidRPr="00B810A2">
        <w:t>мультимедийный</w:t>
      </w:r>
      <w:r w:rsidRPr="00B810A2">
        <w:rPr>
          <w:spacing w:val="1"/>
        </w:rPr>
        <w:t xml:space="preserve"> </w:t>
      </w:r>
      <w:r w:rsidRPr="00B810A2">
        <w:t>проектор</w:t>
      </w:r>
      <w:r w:rsidRPr="00B810A2">
        <w:rPr>
          <w:spacing w:val="1"/>
        </w:rPr>
        <w:t xml:space="preserve"> </w:t>
      </w:r>
      <w:r w:rsidRPr="00B810A2">
        <w:t>и</w:t>
      </w:r>
      <w:r w:rsidRPr="00B810A2">
        <w:rPr>
          <w:spacing w:val="1"/>
        </w:rPr>
        <w:t xml:space="preserve"> </w:t>
      </w:r>
      <w:r w:rsidRPr="00B810A2">
        <w:t>экран;</w:t>
      </w:r>
      <w:r w:rsidRPr="00B810A2">
        <w:rPr>
          <w:spacing w:val="1"/>
        </w:rPr>
        <w:t xml:space="preserve"> </w:t>
      </w:r>
      <w:r w:rsidRPr="00B810A2">
        <w:t>принтер</w:t>
      </w:r>
      <w:r w:rsidRPr="00B810A2">
        <w:rPr>
          <w:spacing w:val="1"/>
        </w:rPr>
        <w:t xml:space="preserve"> </w:t>
      </w:r>
      <w:r w:rsidRPr="00B810A2">
        <w:t>монохромный;</w:t>
      </w:r>
      <w:r w:rsidRPr="00B810A2">
        <w:rPr>
          <w:spacing w:val="1"/>
        </w:rPr>
        <w:t xml:space="preserve"> </w:t>
      </w:r>
      <w:r w:rsidRPr="00B810A2">
        <w:t>принтер</w:t>
      </w:r>
      <w:r w:rsidRPr="00B810A2">
        <w:rPr>
          <w:spacing w:val="1"/>
        </w:rPr>
        <w:t xml:space="preserve"> </w:t>
      </w:r>
      <w:r w:rsidRPr="00B810A2">
        <w:t>цветной;</w:t>
      </w:r>
      <w:r w:rsidRPr="00B810A2">
        <w:rPr>
          <w:spacing w:val="1"/>
        </w:rPr>
        <w:t xml:space="preserve"> </w:t>
      </w:r>
      <w:r w:rsidRPr="00B810A2">
        <w:t>фотопринтер;</w:t>
      </w:r>
      <w:r w:rsidRPr="00B810A2">
        <w:rPr>
          <w:spacing w:val="1"/>
        </w:rPr>
        <w:t xml:space="preserve"> </w:t>
      </w:r>
      <w:r w:rsidRPr="00B810A2">
        <w:t>цифровой</w:t>
      </w:r>
      <w:r w:rsidRPr="00B810A2">
        <w:rPr>
          <w:spacing w:val="1"/>
        </w:rPr>
        <w:t xml:space="preserve"> </w:t>
      </w:r>
      <w:r w:rsidRPr="00B810A2">
        <w:t>фотоаппарат;</w:t>
      </w:r>
      <w:r w:rsidRPr="00B810A2">
        <w:rPr>
          <w:spacing w:val="1"/>
        </w:rPr>
        <w:t xml:space="preserve"> </w:t>
      </w:r>
      <w:r w:rsidRPr="00B810A2">
        <w:t>цифровая видеокамера;</w:t>
      </w:r>
      <w:r w:rsidRPr="00B810A2">
        <w:rPr>
          <w:spacing w:val="1"/>
        </w:rPr>
        <w:t xml:space="preserve"> </w:t>
      </w:r>
      <w:r w:rsidRPr="00B810A2">
        <w:t>графический</w:t>
      </w:r>
      <w:r w:rsidRPr="00B810A2">
        <w:rPr>
          <w:spacing w:val="1"/>
        </w:rPr>
        <w:t xml:space="preserve"> </w:t>
      </w:r>
      <w:r w:rsidRPr="00B810A2">
        <w:t>планшет;</w:t>
      </w:r>
      <w:r w:rsidRPr="00B810A2">
        <w:rPr>
          <w:spacing w:val="1"/>
        </w:rPr>
        <w:t xml:space="preserve"> </w:t>
      </w:r>
      <w:r w:rsidRPr="00B810A2">
        <w:t>сканер;</w:t>
      </w:r>
      <w:r w:rsidRPr="00B810A2">
        <w:rPr>
          <w:spacing w:val="1"/>
        </w:rPr>
        <w:t xml:space="preserve"> </w:t>
      </w:r>
      <w:r w:rsidRPr="00B810A2">
        <w:t>микрофон;</w:t>
      </w:r>
      <w:r w:rsidRPr="00B810A2">
        <w:rPr>
          <w:spacing w:val="1"/>
        </w:rPr>
        <w:t xml:space="preserve"> </w:t>
      </w:r>
      <w:r w:rsidRPr="00B810A2">
        <w:t>музыкальная</w:t>
      </w:r>
      <w:r w:rsidRPr="00B810A2">
        <w:rPr>
          <w:spacing w:val="1"/>
        </w:rPr>
        <w:t xml:space="preserve"> </w:t>
      </w:r>
      <w:r w:rsidRPr="00B810A2">
        <w:t>клавиатура;</w:t>
      </w:r>
      <w:r w:rsidRPr="00B810A2">
        <w:rPr>
          <w:spacing w:val="1"/>
        </w:rPr>
        <w:t xml:space="preserve"> </w:t>
      </w:r>
      <w:r w:rsidRPr="00B810A2">
        <w:t>оборудование</w:t>
      </w:r>
      <w:r w:rsidRPr="00B810A2">
        <w:rPr>
          <w:spacing w:val="1"/>
        </w:rPr>
        <w:t xml:space="preserve"> </w:t>
      </w:r>
      <w:r w:rsidRPr="00B810A2">
        <w:t>компьютерной</w:t>
      </w:r>
      <w:r w:rsidRPr="00B810A2">
        <w:rPr>
          <w:spacing w:val="1"/>
        </w:rPr>
        <w:t xml:space="preserve"> </w:t>
      </w:r>
      <w:r w:rsidRPr="00B810A2">
        <w:t>сети;</w:t>
      </w:r>
      <w:r w:rsidRPr="00B810A2">
        <w:rPr>
          <w:spacing w:val="1"/>
        </w:rPr>
        <w:t xml:space="preserve"> </w:t>
      </w:r>
      <w:r w:rsidRPr="00B810A2">
        <w:t>конструктор,</w:t>
      </w:r>
      <w:r w:rsidRPr="00B810A2">
        <w:rPr>
          <w:spacing w:val="1"/>
        </w:rPr>
        <w:t xml:space="preserve"> </w:t>
      </w:r>
      <w:r w:rsidRPr="00B810A2">
        <w:t>позволяющий</w:t>
      </w:r>
      <w:r w:rsidRPr="00B810A2">
        <w:rPr>
          <w:spacing w:val="1"/>
        </w:rPr>
        <w:t xml:space="preserve"> </w:t>
      </w:r>
      <w:r w:rsidRPr="00B810A2">
        <w:t>создавать</w:t>
      </w:r>
      <w:r w:rsidRPr="00B810A2">
        <w:rPr>
          <w:spacing w:val="1"/>
        </w:rPr>
        <w:t xml:space="preserve"> </w:t>
      </w:r>
      <w:r w:rsidRPr="00B810A2">
        <w:t>компьютерно</w:t>
      </w:r>
      <w:r w:rsidRPr="00B810A2">
        <w:rPr>
          <w:spacing w:val="1"/>
        </w:rPr>
        <w:t xml:space="preserve"> </w:t>
      </w:r>
      <w:r w:rsidRPr="00B810A2">
        <w:t>управляемые</w:t>
      </w:r>
      <w:r w:rsidRPr="00B810A2">
        <w:rPr>
          <w:spacing w:val="1"/>
        </w:rPr>
        <w:t xml:space="preserve"> </w:t>
      </w:r>
      <w:r w:rsidRPr="00B810A2">
        <w:t>движущиеся</w:t>
      </w:r>
      <w:r w:rsidRPr="00B810A2">
        <w:rPr>
          <w:spacing w:val="61"/>
        </w:rPr>
        <w:t xml:space="preserve"> </w:t>
      </w:r>
      <w:r w:rsidRPr="00B810A2">
        <w:t>модели</w:t>
      </w:r>
      <w:r w:rsidRPr="00B810A2">
        <w:rPr>
          <w:spacing w:val="61"/>
        </w:rPr>
        <w:t xml:space="preserve"> </w:t>
      </w:r>
      <w:r w:rsidRPr="00B810A2">
        <w:t>с</w:t>
      </w:r>
      <w:r w:rsidRPr="00B810A2">
        <w:rPr>
          <w:spacing w:val="1"/>
        </w:rPr>
        <w:t xml:space="preserve"> </w:t>
      </w:r>
      <w:r w:rsidRPr="00B810A2">
        <w:t>обратной</w:t>
      </w:r>
      <w:r w:rsidRPr="00B810A2">
        <w:rPr>
          <w:spacing w:val="1"/>
        </w:rPr>
        <w:t xml:space="preserve"> </w:t>
      </w:r>
      <w:r w:rsidRPr="00B810A2">
        <w:t>связью;</w:t>
      </w:r>
      <w:r w:rsidRPr="00B810A2">
        <w:rPr>
          <w:spacing w:val="1"/>
        </w:rPr>
        <w:t xml:space="preserve"> </w:t>
      </w:r>
      <w:r w:rsidRPr="00B810A2">
        <w:t>цифровые</w:t>
      </w:r>
      <w:r w:rsidRPr="00B810A2">
        <w:rPr>
          <w:spacing w:val="1"/>
        </w:rPr>
        <w:t xml:space="preserve"> </w:t>
      </w:r>
      <w:r w:rsidRPr="00B810A2">
        <w:t>датчики</w:t>
      </w:r>
      <w:r w:rsidRPr="00B810A2">
        <w:rPr>
          <w:spacing w:val="1"/>
        </w:rPr>
        <w:t xml:space="preserve"> </w:t>
      </w:r>
      <w:r w:rsidRPr="00B810A2">
        <w:t>с</w:t>
      </w:r>
      <w:r w:rsidRPr="00B810A2">
        <w:rPr>
          <w:spacing w:val="1"/>
        </w:rPr>
        <w:t xml:space="preserve"> </w:t>
      </w:r>
      <w:r w:rsidRPr="00B810A2">
        <w:t>интерфейсом;</w:t>
      </w:r>
      <w:r w:rsidRPr="00B810A2">
        <w:rPr>
          <w:spacing w:val="61"/>
        </w:rPr>
        <w:t xml:space="preserve"> </w:t>
      </w:r>
      <w:r w:rsidRPr="00B810A2">
        <w:t>устройство</w:t>
      </w:r>
      <w:r w:rsidRPr="00B810A2">
        <w:rPr>
          <w:spacing w:val="61"/>
        </w:rPr>
        <w:t xml:space="preserve"> </w:t>
      </w:r>
      <w:r w:rsidRPr="00B810A2">
        <w:t>глобального</w:t>
      </w:r>
      <w:r w:rsidRPr="00B810A2">
        <w:rPr>
          <w:spacing w:val="1"/>
        </w:rPr>
        <w:t xml:space="preserve"> </w:t>
      </w:r>
      <w:r w:rsidRPr="00B810A2">
        <w:t>позиционирования;</w:t>
      </w:r>
      <w:r w:rsidRPr="00B810A2">
        <w:rPr>
          <w:spacing w:val="1"/>
        </w:rPr>
        <w:t xml:space="preserve"> </w:t>
      </w:r>
      <w:r w:rsidRPr="00B810A2">
        <w:t>цифровой</w:t>
      </w:r>
      <w:r w:rsidRPr="00B810A2">
        <w:rPr>
          <w:spacing w:val="1"/>
        </w:rPr>
        <w:t xml:space="preserve"> </w:t>
      </w:r>
      <w:r w:rsidRPr="00B810A2">
        <w:t>микроскоп;</w:t>
      </w:r>
      <w:r w:rsidRPr="00B810A2">
        <w:rPr>
          <w:spacing w:val="1"/>
        </w:rPr>
        <w:t xml:space="preserve"> </w:t>
      </w:r>
      <w:r w:rsidRPr="00B810A2">
        <w:t>доска</w:t>
      </w:r>
      <w:r w:rsidRPr="00B810A2">
        <w:rPr>
          <w:spacing w:val="1"/>
        </w:rPr>
        <w:t xml:space="preserve"> </w:t>
      </w:r>
      <w:r w:rsidRPr="00B810A2">
        <w:t>со</w:t>
      </w:r>
      <w:r w:rsidRPr="00B810A2">
        <w:rPr>
          <w:spacing w:val="1"/>
        </w:rPr>
        <w:t xml:space="preserve"> </w:t>
      </w:r>
      <w:r w:rsidRPr="00B810A2">
        <w:t>средствами,</w:t>
      </w:r>
      <w:r w:rsidRPr="00B810A2">
        <w:rPr>
          <w:spacing w:val="1"/>
        </w:rPr>
        <w:t xml:space="preserve"> </w:t>
      </w:r>
      <w:r w:rsidRPr="00B810A2">
        <w:t>обеспечивающими</w:t>
      </w:r>
      <w:r w:rsidRPr="00B810A2">
        <w:rPr>
          <w:spacing w:val="1"/>
        </w:rPr>
        <w:t xml:space="preserve"> </w:t>
      </w:r>
      <w:r w:rsidRPr="00B810A2">
        <w:t>обратную</w:t>
      </w:r>
      <w:r w:rsidRPr="00B810A2">
        <w:rPr>
          <w:spacing w:val="1"/>
        </w:rPr>
        <w:t xml:space="preserve"> </w:t>
      </w:r>
      <w:r w:rsidRPr="00B810A2">
        <w:t>связь.</w:t>
      </w:r>
    </w:p>
    <w:p w:rsidR="005304C1" w:rsidRPr="00B810A2" w:rsidRDefault="005304C1" w:rsidP="0044567B">
      <w:pPr>
        <w:pStyle w:val="a3"/>
        <w:ind w:right="299" w:firstLine="708"/>
      </w:pPr>
      <w:r w:rsidRPr="00B810A2">
        <w:rPr>
          <w:b/>
        </w:rPr>
        <w:t>Программные</w:t>
      </w:r>
      <w:r w:rsidRPr="00B810A2">
        <w:rPr>
          <w:b/>
          <w:spacing w:val="1"/>
        </w:rPr>
        <w:t xml:space="preserve"> </w:t>
      </w:r>
      <w:r w:rsidRPr="00B810A2">
        <w:rPr>
          <w:b/>
        </w:rPr>
        <w:t>инструменты:</w:t>
      </w:r>
      <w:r w:rsidRPr="00B810A2">
        <w:rPr>
          <w:b/>
          <w:spacing w:val="1"/>
        </w:rPr>
        <w:t xml:space="preserve"> </w:t>
      </w:r>
      <w:r w:rsidRPr="00B810A2">
        <w:t>операционные</w:t>
      </w:r>
      <w:r w:rsidRPr="00B810A2">
        <w:rPr>
          <w:spacing w:val="1"/>
        </w:rPr>
        <w:t xml:space="preserve"> </w:t>
      </w:r>
      <w:r w:rsidRPr="00B810A2">
        <w:t>системы</w:t>
      </w:r>
      <w:r w:rsidRPr="00B810A2">
        <w:rPr>
          <w:spacing w:val="1"/>
        </w:rPr>
        <w:t xml:space="preserve"> </w:t>
      </w:r>
      <w:r w:rsidRPr="00B810A2">
        <w:t>и</w:t>
      </w:r>
      <w:r w:rsidRPr="00B810A2">
        <w:rPr>
          <w:spacing w:val="1"/>
        </w:rPr>
        <w:t xml:space="preserve"> </w:t>
      </w:r>
      <w:r w:rsidRPr="00B810A2">
        <w:t>служебные</w:t>
      </w:r>
      <w:r w:rsidRPr="00B810A2">
        <w:rPr>
          <w:spacing w:val="1"/>
        </w:rPr>
        <w:t xml:space="preserve"> </w:t>
      </w:r>
      <w:r w:rsidRPr="00B810A2">
        <w:t>инструменты;</w:t>
      </w:r>
      <w:r w:rsidRPr="00B810A2">
        <w:rPr>
          <w:spacing w:val="1"/>
        </w:rPr>
        <w:t xml:space="preserve"> </w:t>
      </w:r>
      <w:r w:rsidRPr="00B810A2">
        <w:t>орфографический</w:t>
      </w:r>
      <w:r w:rsidRPr="00B810A2">
        <w:rPr>
          <w:spacing w:val="1"/>
        </w:rPr>
        <w:t xml:space="preserve"> </w:t>
      </w:r>
      <w:r w:rsidRPr="00B810A2">
        <w:t>корректор</w:t>
      </w:r>
      <w:r w:rsidRPr="00B810A2">
        <w:rPr>
          <w:spacing w:val="1"/>
        </w:rPr>
        <w:t xml:space="preserve"> </w:t>
      </w:r>
      <w:r w:rsidRPr="00B810A2">
        <w:t>для</w:t>
      </w:r>
      <w:r w:rsidRPr="00B810A2">
        <w:rPr>
          <w:spacing w:val="1"/>
        </w:rPr>
        <w:t xml:space="preserve"> </w:t>
      </w:r>
      <w:r w:rsidRPr="00B810A2">
        <w:t>текстов</w:t>
      </w:r>
      <w:r w:rsidRPr="00B810A2">
        <w:rPr>
          <w:spacing w:val="1"/>
        </w:rPr>
        <w:t xml:space="preserve"> </w:t>
      </w:r>
      <w:r w:rsidRPr="00B810A2">
        <w:t>на</w:t>
      </w:r>
      <w:r w:rsidRPr="00B810A2">
        <w:rPr>
          <w:spacing w:val="1"/>
        </w:rPr>
        <w:t xml:space="preserve"> </w:t>
      </w:r>
      <w:r w:rsidRPr="00B810A2">
        <w:t>русском</w:t>
      </w:r>
      <w:r w:rsidRPr="00B810A2">
        <w:rPr>
          <w:spacing w:val="1"/>
        </w:rPr>
        <w:t xml:space="preserve"> </w:t>
      </w:r>
      <w:r w:rsidRPr="00B810A2">
        <w:t>и</w:t>
      </w:r>
      <w:r w:rsidRPr="00B810A2">
        <w:rPr>
          <w:spacing w:val="1"/>
        </w:rPr>
        <w:t xml:space="preserve"> </w:t>
      </w:r>
      <w:r w:rsidRPr="00B810A2">
        <w:t>иностранном</w:t>
      </w:r>
      <w:r w:rsidRPr="00B810A2">
        <w:rPr>
          <w:spacing w:val="1"/>
        </w:rPr>
        <w:t xml:space="preserve"> </w:t>
      </w:r>
      <w:r w:rsidRPr="00B810A2">
        <w:t>языках;</w:t>
      </w:r>
      <w:r w:rsidRPr="00B810A2">
        <w:rPr>
          <w:spacing w:val="1"/>
        </w:rPr>
        <w:t xml:space="preserve"> </w:t>
      </w:r>
      <w:r w:rsidRPr="00B810A2">
        <w:t>клавиатурный</w:t>
      </w:r>
      <w:r w:rsidRPr="00B810A2">
        <w:rPr>
          <w:spacing w:val="1"/>
        </w:rPr>
        <w:t xml:space="preserve"> </w:t>
      </w:r>
      <w:r w:rsidRPr="00B810A2">
        <w:t>тренажер для русского и иностранного языков; текстовый редактор для работы с русскими и</w:t>
      </w:r>
      <w:r w:rsidRPr="00B810A2">
        <w:rPr>
          <w:spacing w:val="1"/>
        </w:rPr>
        <w:t xml:space="preserve"> </w:t>
      </w:r>
      <w:r w:rsidRPr="00B810A2">
        <w:t>иноязычными</w:t>
      </w:r>
      <w:r w:rsidRPr="00B810A2">
        <w:rPr>
          <w:spacing w:val="1"/>
        </w:rPr>
        <w:t xml:space="preserve"> </w:t>
      </w:r>
      <w:r w:rsidRPr="00B810A2">
        <w:t>текстами;</w:t>
      </w:r>
      <w:r w:rsidRPr="00B810A2">
        <w:rPr>
          <w:spacing w:val="1"/>
        </w:rPr>
        <w:t xml:space="preserve"> </w:t>
      </w:r>
      <w:r w:rsidRPr="00B810A2">
        <w:t>инструмент</w:t>
      </w:r>
      <w:r w:rsidRPr="00B810A2">
        <w:rPr>
          <w:spacing w:val="1"/>
        </w:rPr>
        <w:t xml:space="preserve"> </w:t>
      </w:r>
      <w:r w:rsidRPr="00B810A2">
        <w:t>планирования</w:t>
      </w:r>
      <w:r w:rsidRPr="00B810A2">
        <w:rPr>
          <w:spacing w:val="1"/>
        </w:rPr>
        <w:t xml:space="preserve"> </w:t>
      </w:r>
      <w:r w:rsidRPr="00B810A2">
        <w:t>деятельности;</w:t>
      </w:r>
      <w:r w:rsidRPr="00B810A2">
        <w:rPr>
          <w:spacing w:val="1"/>
        </w:rPr>
        <w:t xml:space="preserve"> </w:t>
      </w:r>
      <w:r w:rsidRPr="00B810A2">
        <w:t>графический</w:t>
      </w:r>
      <w:r w:rsidRPr="00B810A2">
        <w:rPr>
          <w:spacing w:val="1"/>
        </w:rPr>
        <w:t xml:space="preserve"> </w:t>
      </w:r>
      <w:r w:rsidRPr="00B810A2">
        <w:t>редактор</w:t>
      </w:r>
      <w:r w:rsidRPr="00B810A2">
        <w:rPr>
          <w:spacing w:val="1"/>
        </w:rPr>
        <w:t xml:space="preserve"> </w:t>
      </w:r>
      <w:r w:rsidRPr="00B810A2">
        <w:t>для</w:t>
      </w:r>
      <w:r w:rsidRPr="00B810A2">
        <w:rPr>
          <w:spacing w:val="1"/>
        </w:rPr>
        <w:t xml:space="preserve"> </w:t>
      </w:r>
      <w:r w:rsidRPr="00B810A2">
        <w:t>обработки</w:t>
      </w:r>
      <w:r w:rsidRPr="00B810A2">
        <w:rPr>
          <w:spacing w:val="1"/>
        </w:rPr>
        <w:t xml:space="preserve"> </w:t>
      </w:r>
      <w:r w:rsidRPr="00B810A2">
        <w:t>растровых</w:t>
      </w:r>
      <w:r w:rsidRPr="00B810A2">
        <w:rPr>
          <w:spacing w:val="1"/>
        </w:rPr>
        <w:t xml:space="preserve"> </w:t>
      </w:r>
      <w:r w:rsidRPr="00B810A2">
        <w:t>изображений;</w:t>
      </w:r>
      <w:r w:rsidRPr="00B810A2">
        <w:rPr>
          <w:spacing w:val="1"/>
        </w:rPr>
        <w:t xml:space="preserve"> </w:t>
      </w:r>
      <w:r w:rsidRPr="00B810A2">
        <w:t>графический</w:t>
      </w:r>
      <w:r w:rsidRPr="00B810A2">
        <w:rPr>
          <w:spacing w:val="1"/>
        </w:rPr>
        <w:t xml:space="preserve"> </w:t>
      </w:r>
      <w:r w:rsidRPr="00B810A2">
        <w:t>редактор</w:t>
      </w:r>
      <w:r w:rsidRPr="00B810A2">
        <w:rPr>
          <w:spacing w:val="1"/>
        </w:rPr>
        <w:t xml:space="preserve"> </w:t>
      </w:r>
      <w:r w:rsidRPr="00B810A2">
        <w:t>для</w:t>
      </w:r>
      <w:r w:rsidRPr="00B810A2">
        <w:rPr>
          <w:spacing w:val="1"/>
        </w:rPr>
        <w:t xml:space="preserve"> </w:t>
      </w:r>
      <w:r w:rsidRPr="00B810A2">
        <w:t>обработки</w:t>
      </w:r>
      <w:r w:rsidRPr="00B810A2">
        <w:rPr>
          <w:spacing w:val="1"/>
        </w:rPr>
        <w:t xml:space="preserve"> </w:t>
      </w:r>
      <w:r w:rsidRPr="00B810A2">
        <w:t>векторных</w:t>
      </w:r>
      <w:r w:rsidRPr="00B810A2">
        <w:rPr>
          <w:spacing w:val="1"/>
        </w:rPr>
        <w:t xml:space="preserve"> </w:t>
      </w:r>
      <w:r w:rsidRPr="00B810A2">
        <w:t>изображений;</w:t>
      </w:r>
      <w:r w:rsidRPr="00B810A2">
        <w:rPr>
          <w:spacing w:val="1"/>
        </w:rPr>
        <w:t xml:space="preserve"> </w:t>
      </w:r>
      <w:r w:rsidRPr="00B810A2">
        <w:t>музыкальный</w:t>
      </w:r>
      <w:r w:rsidRPr="00B810A2">
        <w:rPr>
          <w:spacing w:val="1"/>
        </w:rPr>
        <w:t xml:space="preserve"> </w:t>
      </w:r>
      <w:r w:rsidRPr="00B810A2">
        <w:t>редактор;</w:t>
      </w:r>
      <w:r w:rsidRPr="00B810A2">
        <w:rPr>
          <w:spacing w:val="1"/>
        </w:rPr>
        <w:t xml:space="preserve"> </w:t>
      </w:r>
      <w:r w:rsidRPr="00B810A2">
        <w:t>редактор</w:t>
      </w:r>
      <w:r w:rsidRPr="00B810A2">
        <w:rPr>
          <w:spacing w:val="1"/>
        </w:rPr>
        <w:t xml:space="preserve"> </w:t>
      </w:r>
      <w:r w:rsidRPr="00B810A2">
        <w:t>подготовки</w:t>
      </w:r>
      <w:r w:rsidRPr="00B810A2">
        <w:rPr>
          <w:spacing w:val="1"/>
        </w:rPr>
        <w:t xml:space="preserve"> </w:t>
      </w:r>
      <w:r w:rsidRPr="00B810A2">
        <w:t>презентаций;</w:t>
      </w:r>
      <w:r w:rsidRPr="00B810A2">
        <w:rPr>
          <w:spacing w:val="1"/>
        </w:rPr>
        <w:t xml:space="preserve"> </w:t>
      </w:r>
      <w:r w:rsidRPr="00B810A2">
        <w:t>редактор</w:t>
      </w:r>
      <w:r w:rsidRPr="00B810A2">
        <w:rPr>
          <w:spacing w:val="1"/>
        </w:rPr>
        <w:t xml:space="preserve"> </w:t>
      </w:r>
      <w:r w:rsidRPr="00B810A2">
        <w:t>видео;</w:t>
      </w:r>
      <w:r w:rsidRPr="00B810A2">
        <w:rPr>
          <w:spacing w:val="1"/>
        </w:rPr>
        <w:t xml:space="preserve"> </w:t>
      </w:r>
      <w:r w:rsidRPr="00B810A2">
        <w:t>редактор звука; ГИС; редактор представления временнóй информации (линия времени); редактор</w:t>
      </w:r>
      <w:r w:rsidRPr="00B810A2">
        <w:rPr>
          <w:spacing w:val="-57"/>
        </w:rPr>
        <w:t xml:space="preserve"> </w:t>
      </w:r>
      <w:r w:rsidRPr="00B810A2">
        <w:t>генеалогических деревьев; цифровой биологический определитель; виртуальные лаборатории по</w:t>
      </w:r>
      <w:r w:rsidRPr="00B810A2">
        <w:rPr>
          <w:spacing w:val="1"/>
        </w:rPr>
        <w:t xml:space="preserve"> </w:t>
      </w:r>
      <w:r w:rsidRPr="00B810A2">
        <w:t>учебным</w:t>
      </w:r>
      <w:r w:rsidRPr="00B810A2">
        <w:rPr>
          <w:spacing w:val="1"/>
        </w:rPr>
        <w:t xml:space="preserve"> </w:t>
      </w:r>
      <w:r w:rsidRPr="00B810A2">
        <w:t>предметам;</w:t>
      </w:r>
      <w:r w:rsidRPr="00B810A2">
        <w:rPr>
          <w:spacing w:val="1"/>
        </w:rPr>
        <w:t xml:space="preserve"> </w:t>
      </w:r>
      <w:r w:rsidRPr="00B810A2">
        <w:t>среды</w:t>
      </w:r>
      <w:r w:rsidRPr="00B810A2">
        <w:rPr>
          <w:spacing w:val="1"/>
        </w:rPr>
        <w:t xml:space="preserve"> </w:t>
      </w:r>
      <w:r w:rsidRPr="00B810A2">
        <w:t>для</w:t>
      </w:r>
      <w:r w:rsidRPr="00B810A2">
        <w:rPr>
          <w:spacing w:val="1"/>
        </w:rPr>
        <w:t xml:space="preserve"> </w:t>
      </w:r>
      <w:r w:rsidRPr="00B810A2">
        <w:t>дистанционного</w:t>
      </w:r>
      <w:r w:rsidRPr="00B810A2">
        <w:rPr>
          <w:spacing w:val="1"/>
        </w:rPr>
        <w:t xml:space="preserve"> </w:t>
      </w:r>
      <w:r w:rsidRPr="00B810A2">
        <w:t>онлайн</w:t>
      </w:r>
      <w:r w:rsidRPr="00B810A2">
        <w:rPr>
          <w:spacing w:val="1"/>
        </w:rPr>
        <w:t xml:space="preserve"> </w:t>
      </w:r>
      <w:r w:rsidRPr="00B810A2">
        <w:t>и</w:t>
      </w:r>
      <w:r w:rsidRPr="00B810A2">
        <w:rPr>
          <w:spacing w:val="1"/>
        </w:rPr>
        <w:t xml:space="preserve"> </w:t>
      </w:r>
      <w:r w:rsidRPr="00B810A2">
        <w:t>офлайн</w:t>
      </w:r>
      <w:r w:rsidRPr="00B810A2">
        <w:rPr>
          <w:spacing w:val="60"/>
        </w:rPr>
        <w:t xml:space="preserve"> </w:t>
      </w:r>
      <w:r w:rsidRPr="00B810A2">
        <w:t>сетевого</w:t>
      </w:r>
      <w:r w:rsidRPr="00B810A2">
        <w:rPr>
          <w:spacing w:val="60"/>
        </w:rPr>
        <w:t xml:space="preserve"> </w:t>
      </w:r>
      <w:r w:rsidRPr="00B810A2">
        <w:t>взаимодействия;</w:t>
      </w:r>
      <w:r w:rsidRPr="00B810A2">
        <w:rPr>
          <w:spacing w:val="1"/>
        </w:rPr>
        <w:t xml:space="preserve"> </w:t>
      </w:r>
      <w:r w:rsidRPr="00B810A2">
        <w:t>среда</w:t>
      </w:r>
      <w:r w:rsidRPr="00B810A2">
        <w:rPr>
          <w:spacing w:val="-2"/>
        </w:rPr>
        <w:t xml:space="preserve"> </w:t>
      </w:r>
      <w:r w:rsidRPr="00B810A2">
        <w:t>для</w:t>
      </w:r>
      <w:r w:rsidRPr="00B810A2">
        <w:rPr>
          <w:spacing w:val="-2"/>
        </w:rPr>
        <w:t xml:space="preserve"> </w:t>
      </w:r>
      <w:r w:rsidRPr="00B810A2">
        <w:t>интернет­публикаций;</w:t>
      </w:r>
      <w:r w:rsidRPr="00B810A2">
        <w:rPr>
          <w:spacing w:val="-9"/>
        </w:rPr>
        <w:t xml:space="preserve"> </w:t>
      </w:r>
      <w:r w:rsidRPr="00B810A2">
        <w:t>редактор</w:t>
      </w:r>
      <w:r w:rsidRPr="00B810A2">
        <w:rPr>
          <w:spacing w:val="-9"/>
        </w:rPr>
        <w:t xml:space="preserve"> </w:t>
      </w:r>
      <w:r w:rsidRPr="00B810A2">
        <w:t>интернет­сайтов;</w:t>
      </w:r>
      <w:r w:rsidRPr="00B810A2">
        <w:rPr>
          <w:spacing w:val="-8"/>
        </w:rPr>
        <w:t xml:space="preserve"> </w:t>
      </w:r>
      <w:r w:rsidRPr="00B810A2">
        <w:t>редактор</w:t>
      </w:r>
      <w:r w:rsidRPr="00B810A2">
        <w:rPr>
          <w:spacing w:val="-8"/>
        </w:rPr>
        <w:t xml:space="preserve"> </w:t>
      </w:r>
      <w:r w:rsidRPr="00B810A2">
        <w:t>для</w:t>
      </w:r>
      <w:r w:rsidRPr="00B810A2">
        <w:rPr>
          <w:spacing w:val="-9"/>
        </w:rPr>
        <w:t xml:space="preserve"> </w:t>
      </w:r>
      <w:r w:rsidRPr="00B810A2">
        <w:t>совместного</w:t>
      </w:r>
      <w:r w:rsidRPr="00B810A2">
        <w:rPr>
          <w:spacing w:val="-4"/>
        </w:rPr>
        <w:t xml:space="preserve"> </w:t>
      </w:r>
      <w:r w:rsidRPr="00B810A2">
        <w:t>удаленного</w:t>
      </w:r>
      <w:r w:rsidRPr="00B810A2">
        <w:rPr>
          <w:spacing w:val="-57"/>
        </w:rPr>
        <w:t xml:space="preserve"> </w:t>
      </w:r>
      <w:r w:rsidRPr="00B810A2">
        <w:t>редактирования</w:t>
      </w:r>
      <w:r w:rsidRPr="00B810A2">
        <w:rPr>
          <w:spacing w:val="-6"/>
        </w:rPr>
        <w:t xml:space="preserve"> </w:t>
      </w:r>
      <w:r w:rsidRPr="00B810A2">
        <w:t>сообщений.</w:t>
      </w:r>
    </w:p>
    <w:p w:rsidR="005304C1" w:rsidRPr="00B810A2" w:rsidRDefault="005304C1" w:rsidP="0044567B">
      <w:pPr>
        <w:pStyle w:val="a3"/>
        <w:spacing w:before="1"/>
        <w:ind w:right="303" w:firstLine="708"/>
      </w:pPr>
      <w:r w:rsidRPr="00B810A2">
        <w:rPr>
          <w:b/>
        </w:rPr>
        <w:t xml:space="preserve">Обеспечение технической, методической и организационной поддержки: </w:t>
      </w:r>
      <w:r w:rsidRPr="00B810A2">
        <w:t>разработка</w:t>
      </w:r>
      <w:r w:rsidRPr="00B810A2">
        <w:rPr>
          <w:spacing w:val="1"/>
        </w:rPr>
        <w:t xml:space="preserve"> </w:t>
      </w:r>
      <w:r w:rsidRPr="00B810A2">
        <w:t>планов,</w:t>
      </w:r>
      <w:r w:rsidRPr="00B810A2">
        <w:rPr>
          <w:spacing w:val="1"/>
        </w:rPr>
        <w:t xml:space="preserve"> </w:t>
      </w:r>
      <w:r w:rsidRPr="00B810A2">
        <w:t>дорожных</w:t>
      </w:r>
      <w:r w:rsidRPr="00B810A2">
        <w:rPr>
          <w:spacing w:val="1"/>
        </w:rPr>
        <w:t xml:space="preserve"> </w:t>
      </w:r>
      <w:r w:rsidRPr="00B810A2">
        <w:t>карт;</w:t>
      </w:r>
      <w:r w:rsidRPr="00B810A2">
        <w:rPr>
          <w:spacing w:val="1"/>
        </w:rPr>
        <w:t xml:space="preserve"> </w:t>
      </w:r>
      <w:r w:rsidRPr="00B810A2">
        <w:t>заключение</w:t>
      </w:r>
      <w:r w:rsidRPr="00B810A2">
        <w:rPr>
          <w:spacing w:val="1"/>
        </w:rPr>
        <w:t xml:space="preserve"> </w:t>
      </w:r>
      <w:r w:rsidRPr="00B810A2">
        <w:t>договоров;</w:t>
      </w:r>
      <w:r w:rsidRPr="00B810A2">
        <w:rPr>
          <w:spacing w:val="1"/>
        </w:rPr>
        <w:t xml:space="preserve"> </w:t>
      </w:r>
      <w:r w:rsidRPr="00B810A2">
        <w:t>подготовка</w:t>
      </w:r>
      <w:r w:rsidRPr="00B810A2">
        <w:rPr>
          <w:spacing w:val="1"/>
        </w:rPr>
        <w:t xml:space="preserve"> </w:t>
      </w:r>
      <w:r w:rsidRPr="00B810A2">
        <w:t>распорядительных</w:t>
      </w:r>
      <w:r w:rsidRPr="00B810A2">
        <w:rPr>
          <w:spacing w:val="1"/>
        </w:rPr>
        <w:t xml:space="preserve"> </w:t>
      </w:r>
      <w:r w:rsidRPr="00B810A2">
        <w:t>документов</w:t>
      </w:r>
      <w:r w:rsidRPr="00B810A2">
        <w:rPr>
          <w:spacing w:val="1"/>
        </w:rPr>
        <w:t xml:space="preserve"> </w:t>
      </w:r>
      <w:r w:rsidRPr="00B810A2">
        <w:t>учредителя; подготовка локальных актов образовательной организации; подготовка программ</w:t>
      </w:r>
      <w:r w:rsidRPr="00B810A2">
        <w:rPr>
          <w:spacing w:val="1"/>
        </w:rPr>
        <w:t xml:space="preserve"> </w:t>
      </w:r>
      <w:r w:rsidRPr="00B810A2">
        <w:t>формирования</w:t>
      </w:r>
      <w:r w:rsidRPr="00B810A2">
        <w:rPr>
          <w:spacing w:val="1"/>
        </w:rPr>
        <w:t xml:space="preserve"> </w:t>
      </w:r>
      <w:r w:rsidRPr="00B810A2">
        <w:t>ИКТ­компетентности работников ОУ (индивидуальных программ для каждого</w:t>
      </w:r>
      <w:r w:rsidRPr="00B810A2">
        <w:rPr>
          <w:spacing w:val="1"/>
        </w:rPr>
        <w:t xml:space="preserve"> </w:t>
      </w:r>
      <w:r w:rsidRPr="00B810A2">
        <w:t>работника).</w:t>
      </w:r>
    </w:p>
    <w:p w:rsidR="005304C1" w:rsidRPr="00B810A2" w:rsidRDefault="005304C1" w:rsidP="0044567B">
      <w:pPr>
        <w:pStyle w:val="a3"/>
        <w:ind w:right="304" w:firstLine="708"/>
      </w:pPr>
      <w:r w:rsidRPr="00B810A2">
        <w:rPr>
          <w:b/>
        </w:rPr>
        <w:t xml:space="preserve">Отображение образовательной деятельности в информационной среде: </w:t>
      </w:r>
      <w:r w:rsidRPr="00B810A2">
        <w:t>размещаются</w:t>
      </w:r>
      <w:r w:rsidRPr="00B810A2">
        <w:rPr>
          <w:spacing w:val="1"/>
        </w:rPr>
        <w:t xml:space="preserve"> </w:t>
      </w:r>
      <w:r w:rsidRPr="00B810A2">
        <w:t>домашние задания (текстовая формулировка, видеофильм для анализа, географическая карта);</w:t>
      </w:r>
      <w:r w:rsidRPr="00B810A2">
        <w:rPr>
          <w:spacing w:val="1"/>
        </w:rPr>
        <w:t xml:space="preserve"> </w:t>
      </w:r>
      <w:r w:rsidRPr="00B810A2">
        <w:t>результаты</w:t>
      </w:r>
      <w:r w:rsidRPr="00B810A2">
        <w:rPr>
          <w:spacing w:val="1"/>
        </w:rPr>
        <w:t xml:space="preserve"> </w:t>
      </w:r>
      <w:r w:rsidRPr="00B810A2">
        <w:t>выполнения</w:t>
      </w:r>
      <w:r w:rsidRPr="00B810A2">
        <w:rPr>
          <w:spacing w:val="1"/>
        </w:rPr>
        <w:t xml:space="preserve"> </w:t>
      </w:r>
      <w:r w:rsidRPr="00B810A2">
        <w:t>аттестационных</w:t>
      </w:r>
      <w:r w:rsidRPr="00B810A2">
        <w:rPr>
          <w:spacing w:val="1"/>
        </w:rPr>
        <w:t xml:space="preserve"> </w:t>
      </w:r>
      <w:r w:rsidRPr="00B810A2">
        <w:t>работ</w:t>
      </w:r>
      <w:r w:rsidRPr="00B810A2">
        <w:rPr>
          <w:spacing w:val="1"/>
        </w:rPr>
        <w:t xml:space="preserve"> </w:t>
      </w:r>
      <w:r w:rsidRPr="00B810A2">
        <w:t>обучающихся;</w:t>
      </w:r>
      <w:r w:rsidRPr="00B810A2">
        <w:rPr>
          <w:spacing w:val="1"/>
        </w:rPr>
        <w:t xml:space="preserve"> </w:t>
      </w:r>
      <w:r w:rsidRPr="00B810A2">
        <w:t>творческие</w:t>
      </w:r>
      <w:r w:rsidRPr="00B810A2">
        <w:rPr>
          <w:spacing w:val="1"/>
        </w:rPr>
        <w:t xml:space="preserve"> </w:t>
      </w:r>
      <w:r w:rsidRPr="00B810A2">
        <w:t>работы</w:t>
      </w:r>
      <w:r w:rsidRPr="00B810A2">
        <w:rPr>
          <w:spacing w:val="1"/>
        </w:rPr>
        <w:t xml:space="preserve"> </w:t>
      </w:r>
      <w:r w:rsidRPr="00B810A2">
        <w:t>учителей</w:t>
      </w:r>
      <w:r w:rsidRPr="00B810A2">
        <w:rPr>
          <w:spacing w:val="1"/>
        </w:rPr>
        <w:t xml:space="preserve"> </w:t>
      </w:r>
      <w:r w:rsidRPr="00B810A2">
        <w:t>и</w:t>
      </w:r>
      <w:r w:rsidRPr="00B810A2">
        <w:rPr>
          <w:spacing w:val="1"/>
        </w:rPr>
        <w:t xml:space="preserve"> </w:t>
      </w:r>
      <w:r w:rsidRPr="00B810A2">
        <w:t>обучающихся; осуществляется связь учителей, администрации, родителей, органов управления;</w:t>
      </w:r>
      <w:r w:rsidRPr="00B810A2">
        <w:rPr>
          <w:spacing w:val="1"/>
        </w:rPr>
        <w:t xml:space="preserve"> </w:t>
      </w:r>
      <w:r w:rsidRPr="00B810A2">
        <w:t>осуществляется</w:t>
      </w:r>
      <w:r w:rsidRPr="00B810A2">
        <w:rPr>
          <w:spacing w:val="1"/>
        </w:rPr>
        <w:t xml:space="preserve"> </w:t>
      </w:r>
      <w:r w:rsidRPr="00B810A2">
        <w:t>методическая</w:t>
      </w:r>
      <w:r w:rsidRPr="00B810A2">
        <w:rPr>
          <w:spacing w:val="1"/>
        </w:rPr>
        <w:t xml:space="preserve"> </w:t>
      </w:r>
      <w:r w:rsidRPr="00B810A2">
        <w:t>поддержка</w:t>
      </w:r>
      <w:r w:rsidRPr="00B810A2">
        <w:rPr>
          <w:spacing w:val="1"/>
        </w:rPr>
        <w:t xml:space="preserve"> </w:t>
      </w:r>
      <w:r w:rsidRPr="00B810A2">
        <w:t>учителей</w:t>
      </w:r>
      <w:r w:rsidRPr="00B810A2">
        <w:rPr>
          <w:spacing w:val="1"/>
        </w:rPr>
        <w:t xml:space="preserve"> </w:t>
      </w:r>
      <w:r w:rsidRPr="00B810A2">
        <w:t>(интернет­школа,</w:t>
      </w:r>
      <w:r w:rsidRPr="00B810A2">
        <w:rPr>
          <w:spacing w:val="1"/>
        </w:rPr>
        <w:t xml:space="preserve"> </w:t>
      </w:r>
      <w:r w:rsidRPr="00B810A2">
        <w:t>интернет­ИПК,</w:t>
      </w:r>
      <w:r w:rsidRPr="00B810A2">
        <w:rPr>
          <w:spacing w:val="1"/>
        </w:rPr>
        <w:t xml:space="preserve"> </w:t>
      </w:r>
      <w:r w:rsidRPr="00B810A2">
        <w:t>мультимедиаколлекция).</w:t>
      </w:r>
    </w:p>
    <w:p w:rsidR="005304C1" w:rsidRPr="00B810A2" w:rsidRDefault="005304C1" w:rsidP="0044567B">
      <w:pPr>
        <w:spacing w:before="5"/>
        <w:ind w:left="996" w:right="306" w:firstLine="708"/>
        <w:jc w:val="both"/>
        <w:rPr>
          <w:sz w:val="24"/>
          <w:szCs w:val="24"/>
        </w:rPr>
      </w:pPr>
      <w:r w:rsidRPr="00B810A2">
        <w:rPr>
          <w:b/>
          <w:sz w:val="24"/>
          <w:szCs w:val="24"/>
        </w:rPr>
        <w:t>Компоненты</w:t>
      </w:r>
      <w:r w:rsidRPr="00B810A2">
        <w:rPr>
          <w:b/>
          <w:spacing w:val="1"/>
          <w:sz w:val="24"/>
          <w:szCs w:val="24"/>
        </w:rPr>
        <w:t xml:space="preserve"> </w:t>
      </w:r>
      <w:r w:rsidRPr="00B810A2">
        <w:rPr>
          <w:b/>
          <w:sz w:val="24"/>
          <w:szCs w:val="24"/>
        </w:rPr>
        <w:t>на</w:t>
      </w:r>
      <w:r w:rsidRPr="00B810A2">
        <w:rPr>
          <w:b/>
          <w:spacing w:val="1"/>
          <w:sz w:val="24"/>
          <w:szCs w:val="24"/>
        </w:rPr>
        <w:t xml:space="preserve"> </w:t>
      </w:r>
      <w:r w:rsidRPr="00B810A2">
        <w:rPr>
          <w:b/>
          <w:sz w:val="24"/>
          <w:szCs w:val="24"/>
        </w:rPr>
        <w:t>бумажных</w:t>
      </w:r>
      <w:r w:rsidRPr="00B810A2">
        <w:rPr>
          <w:b/>
          <w:spacing w:val="1"/>
          <w:sz w:val="24"/>
          <w:szCs w:val="24"/>
        </w:rPr>
        <w:t xml:space="preserve"> </w:t>
      </w:r>
      <w:r w:rsidRPr="00B810A2">
        <w:rPr>
          <w:b/>
          <w:sz w:val="24"/>
          <w:szCs w:val="24"/>
        </w:rPr>
        <w:t>носителях:</w:t>
      </w:r>
      <w:r w:rsidRPr="00B810A2">
        <w:rPr>
          <w:b/>
          <w:spacing w:val="1"/>
          <w:sz w:val="24"/>
          <w:szCs w:val="24"/>
        </w:rPr>
        <w:t xml:space="preserve"> </w:t>
      </w:r>
      <w:r w:rsidRPr="00B810A2">
        <w:rPr>
          <w:sz w:val="24"/>
          <w:szCs w:val="24"/>
        </w:rPr>
        <w:t>учебники</w:t>
      </w:r>
      <w:r w:rsidRPr="00B810A2">
        <w:rPr>
          <w:spacing w:val="1"/>
          <w:sz w:val="24"/>
          <w:szCs w:val="24"/>
        </w:rPr>
        <w:t xml:space="preserve"> </w:t>
      </w:r>
      <w:r w:rsidRPr="00B810A2">
        <w:rPr>
          <w:sz w:val="24"/>
          <w:szCs w:val="24"/>
        </w:rPr>
        <w:t>(органайзеры);</w:t>
      </w:r>
      <w:r w:rsidRPr="00B810A2">
        <w:rPr>
          <w:spacing w:val="1"/>
          <w:sz w:val="24"/>
          <w:szCs w:val="24"/>
        </w:rPr>
        <w:t xml:space="preserve"> </w:t>
      </w:r>
      <w:r w:rsidRPr="00B810A2">
        <w:rPr>
          <w:sz w:val="24"/>
          <w:szCs w:val="24"/>
        </w:rPr>
        <w:t>рабочие</w:t>
      </w:r>
      <w:r w:rsidRPr="00B810A2">
        <w:rPr>
          <w:spacing w:val="1"/>
          <w:sz w:val="24"/>
          <w:szCs w:val="24"/>
        </w:rPr>
        <w:t xml:space="preserve"> </w:t>
      </w:r>
      <w:r w:rsidRPr="00B810A2">
        <w:rPr>
          <w:sz w:val="24"/>
          <w:szCs w:val="24"/>
        </w:rPr>
        <w:t>тетради</w:t>
      </w:r>
      <w:r w:rsidRPr="00B810A2">
        <w:rPr>
          <w:spacing w:val="1"/>
          <w:sz w:val="24"/>
          <w:szCs w:val="24"/>
        </w:rPr>
        <w:t xml:space="preserve"> </w:t>
      </w:r>
      <w:r w:rsidRPr="00B810A2">
        <w:rPr>
          <w:sz w:val="24"/>
          <w:szCs w:val="24"/>
        </w:rPr>
        <w:t>(тетради­тренажеры).</w:t>
      </w:r>
    </w:p>
    <w:p w:rsidR="005304C1" w:rsidRPr="00B810A2" w:rsidRDefault="005304C1" w:rsidP="0044567B">
      <w:pPr>
        <w:pStyle w:val="a3"/>
        <w:spacing w:before="12"/>
        <w:ind w:right="301" w:firstLine="708"/>
      </w:pPr>
      <w:r w:rsidRPr="00B810A2">
        <w:rPr>
          <w:b/>
        </w:rPr>
        <w:t>Компоненты</w:t>
      </w:r>
      <w:r w:rsidRPr="00B810A2">
        <w:rPr>
          <w:b/>
          <w:spacing w:val="1"/>
        </w:rPr>
        <w:t xml:space="preserve"> </w:t>
      </w:r>
      <w:r w:rsidRPr="00B810A2">
        <w:rPr>
          <w:b/>
        </w:rPr>
        <w:t>на</w:t>
      </w:r>
      <w:r w:rsidRPr="00B810A2">
        <w:rPr>
          <w:b/>
          <w:spacing w:val="1"/>
        </w:rPr>
        <w:t xml:space="preserve"> </w:t>
      </w:r>
      <w:r w:rsidRPr="00B810A2">
        <w:rPr>
          <w:b/>
        </w:rPr>
        <w:t>CD</w:t>
      </w:r>
      <w:r w:rsidRPr="00B810A2">
        <w:rPr>
          <w:b/>
          <w:spacing w:val="1"/>
        </w:rPr>
        <w:t xml:space="preserve"> </w:t>
      </w:r>
      <w:r w:rsidRPr="00B810A2">
        <w:rPr>
          <w:b/>
        </w:rPr>
        <w:t>и</w:t>
      </w:r>
      <w:r w:rsidRPr="00B810A2">
        <w:rPr>
          <w:b/>
          <w:spacing w:val="1"/>
        </w:rPr>
        <w:t xml:space="preserve"> </w:t>
      </w:r>
      <w:r w:rsidRPr="00B810A2">
        <w:rPr>
          <w:b/>
        </w:rPr>
        <w:t>DVD:</w:t>
      </w:r>
      <w:r w:rsidRPr="00B810A2">
        <w:rPr>
          <w:b/>
          <w:spacing w:val="1"/>
        </w:rPr>
        <w:t xml:space="preserve"> </w:t>
      </w:r>
      <w:r w:rsidRPr="00B810A2">
        <w:t>электронные</w:t>
      </w:r>
      <w:r w:rsidRPr="00B810A2">
        <w:rPr>
          <w:spacing w:val="1"/>
        </w:rPr>
        <w:t xml:space="preserve"> </w:t>
      </w:r>
      <w:r w:rsidRPr="00B810A2">
        <w:t>приложения</w:t>
      </w:r>
      <w:r w:rsidRPr="00B810A2">
        <w:rPr>
          <w:spacing w:val="1"/>
        </w:rPr>
        <w:t xml:space="preserve"> </w:t>
      </w:r>
      <w:r w:rsidRPr="00B810A2">
        <w:t>к</w:t>
      </w:r>
      <w:r w:rsidRPr="00B810A2">
        <w:rPr>
          <w:spacing w:val="1"/>
        </w:rPr>
        <w:t xml:space="preserve"> </w:t>
      </w:r>
      <w:r w:rsidRPr="00B810A2">
        <w:t>учебникам;</w:t>
      </w:r>
      <w:r w:rsidRPr="00B810A2">
        <w:rPr>
          <w:spacing w:val="1"/>
        </w:rPr>
        <w:t xml:space="preserve"> </w:t>
      </w:r>
      <w:r w:rsidRPr="00B810A2">
        <w:t>электронные</w:t>
      </w:r>
      <w:r w:rsidRPr="00B810A2">
        <w:rPr>
          <w:spacing w:val="1"/>
        </w:rPr>
        <w:t xml:space="preserve"> </w:t>
      </w:r>
      <w:r w:rsidRPr="00B810A2">
        <w:t>наглядные</w:t>
      </w:r>
      <w:r w:rsidRPr="00B810A2">
        <w:rPr>
          <w:spacing w:val="-3"/>
        </w:rPr>
        <w:t xml:space="preserve"> </w:t>
      </w:r>
      <w:r w:rsidRPr="00B810A2">
        <w:t>пособия; электронные</w:t>
      </w:r>
      <w:r w:rsidRPr="00B810A2">
        <w:rPr>
          <w:spacing w:val="-3"/>
        </w:rPr>
        <w:t xml:space="preserve"> </w:t>
      </w:r>
      <w:r w:rsidRPr="00B810A2">
        <w:t>тренажеры; электронные</w:t>
      </w:r>
      <w:r w:rsidRPr="00B810A2">
        <w:rPr>
          <w:spacing w:val="-3"/>
        </w:rPr>
        <w:t xml:space="preserve"> </w:t>
      </w:r>
      <w:r w:rsidRPr="00B810A2">
        <w:t>практикумы.</w:t>
      </w:r>
    </w:p>
    <w:p w:rsidR="005304C1" w:rsidRPr="00B810A2" w:rsidRDefault="005304C1" w:rsidP="0044567B">
      <w:pPr>
        <w:pStyle w:val="a3"/>
        <w:spacing w:before="1"/>
        <w:ind w:right="304" w:firstLine="708"/>
      </w:pPr>
      <w:r w:rsidRPr="00B810A2">
        <w:t>Школой</w:t>
      </w:r>
      <w:r w:rsidRPr="00B810A2">
        <w:rPr>
          <w:spacing w:val="1"/>
        </w:rPr>
        <w:t xml:space="preserve"> </w:t>
      </w:r>
      <w:r w:rsidRPr="00B810A2">
        <w:t>определяются</w:t>
      </w:r>
      <w:r w:rsidRPr="00B810A2">
        <w:rPr>
          <w:spacing w:val="1"/>
        </w:rPr>
        <w:t xml:space="preserve"> </w:t>
      </w:r>
      <w:r w:rsidRPr="00B810A2">
        <w:t>необходимые</w:t>
      </w:r>
      <w:r w:rsidRPr="00B810A2">
        <w:rPr>
          <w:spacing w:val="1"/>
        </w:rPr>
        <w:t xml:space="preserve"> </w:t>
      </w:r>
      <w:r w:rsidRPr="00B810A2">
        <w:t>меры</w:t>
      </w:r>
      <w:r w:rsidRPr="00B810A2">
        <w:rPr>
          <w:spacing w:val="1"/>
        </w:rPr>
        <w:t xml:space="preserve"> </w:t>
      </w:r>
      <w:r w:rsidRPr="00B810A2">
        <w:t>и</w:t>
      </w:r>
      <w:r w:rsidRPr="00B810A2">
        <w:rPr>
          <w:spacing w:val="1"/>
        </w:rPr>
        <w:t xml:space="preserve"> </w:t>
      </w:r>
      <w:r w:rsidRPr="00B810A2">
        <w:t>сроки</w:t>
      </w:r>
      <w:r w:rsidRPr="00B810A2">
        <w:rPr>
          <w:spacing w:val="1"/>
        </w:rPr>
        <w:t xml:space="preserve"> </w:t>
      </w:r>
      <w:r w:rsidRPr="00B810A2">
        <w:t>по</w:t>
      </w:r>
      <w:r w:rsidRPr="00B810A2">
        <w:rPr>
          <w:spacing w:val="1"/>
        </w:rPr>
        <w:t xml:space="preserve"> </w:t>
      </w:r>
      <w:r w:rsidRPr="00B810A2">
        <w:t>приведению</w:t>
      </w:r>
      <w:r w:rsidRPr="00B810A2">
        <w:rPr>
          <w:spacing w:val="1"/>
        </w:rPr>
        <w:t xml:space="preserve"> </w:t>
      </w:r>
      <w:r w:rsidRPr="00B810A2">
        <w:t>информационно­методических</w:t>
      </w:r>
      <w:r w:rsidRPr="00B810A2">
        <w:rPr>
          <w:spacing w:val="1"/>
        </w:rPr>
        <w:t xml:space="preserve"> </w:t>
      </w:r>
      <w:r w:rsidRPr="00B810A2">
        <w:t>условий</w:t>
      </w:r>
      <w:r w:rsidRPr="00B810A2">
        <w:rPr>
          <w:spacing w:val="1"/>
        </w:rPr>
        <w:t xml:space="preserve"> </w:t>
      </w:r>
      <w:r w:rsidRPr="00B810A2">
        <w:t>реализации</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 образования</w:t>
      </w:r>
      <w:r w:rsidRPr="00B810A2">
        <w:rPr>
          <w:spacing w:val="-1"/>
        </w:rPr>
        <w:t xml:space="preserve"> </w:t>
      </w:r>
      <w:r w:rsidRPr="00B810A2">
        <w:t>в</w:t>
      </w:r>
      <w:r w:rsidRPr="00B810A2">
        <w:rPr>
          <w:spacing w:val="-1"/>
        </w:rPr>
        <w:t xml:space="preserve"> </w:t>
      </w:r>
      <w:r w:rsidRPr="00B810A2">
        <w:t>соответствие</w:t>
      </w:r>
      <w:r w:rsidRPr="00B810A2">
        <w:rPr>
          <w:spacing w:val="-2"/>
        </w:rPr>
        <w:t xml:space="preserve"> </w:t>
      </w:r>
      <w:r w:rsidRPr="00B810A2">
        <w:t>с</w:t>
      </w:r>
      <w:r w:rsidRPr="00B810A2">
        <w:rPr>
          <w:spacing w:val="-1"/>
        </w:rPr>
        <w:t xml:space="preserve"> </w:t>
      </w:r>
      <w:r w:rsidRPr="00B810A2">
        <w:t>требованиями</w:t>
      </w:r>
      <w:r w:rsidRPr="00B810A2">
        <w:rPr>
          <w:spacing w:val="4"/>
        </w:rPr>
        <w:t xml:space="preserve"> </w:t>
      </w:r>
      <w:r w:rsidRPr="00B810A2">
        <w:t>ФГОС НОО.</w:t>
      </w:r>
    </w:p>
    <w:p w:rsidR="005304C1" w:rsidRPr="00B810A2" w:rsidRDefault="005304C1" w:rsidP="0044567B">
      <w:pPr>
        <w:pStyle w:val="a3"/>
        <w:ind w:right="303" w:firstLine="708"/>
      </w:pPr>
      <w:r w:rsidRPr="00B810A2">
        <w:rPr>
          <w:b/>
          <w:i/>
        </w:rPr>
        <w:t>Учебно-методическое</w:t>
      </w:r>
      <w:r w:rsidRPr="00B810A2">
        <w:rPr>
          <w:b/>
          <w:i/>
          <w:spacing w:val="1"/>
        </w:rPr>
        <w:t xml:space="preserve"> </w:t>
      </w:r>
      <w:r w:rsidRPr="00B810A2">
        <w:rPr>
          <w:b/>
          <w:i/>
        </w:rPr>
        <w:t>и</w:t>
      </w:r>
      <w:r w:rsidRPr="00B810A2">
        <w:rPr>
          <w:b/>
          <w:i/>
          <w:spacing w:val="1"/>
        </w:rPr>
        <w:t xml:space="preserve"> </w:t>
      </w:r>
      <w:r w:rsidRPr="00B810A2">
        <w:rPr>
          <w:b/>
          <w:i/>
        </w:rPr>
        <w:t>информационное</w:t>
      </w:r>
      <w:r w:rsidRPr="00B810A2">
        <w:rPr>
          <w:b/>
          <w:i/>
          <w:spacing w:val="1"/>
        </w:rPr>
        <w:t xml:space="preserve"> </w:t>
      </w:r>
      <w:r w:rsidRPr="00B810A2">
        <w:rPr>
          <w:b/>
          <w:i/>
        </w:rPr>
        <w:t>обеспечение</w:t>
      </w:r>
      <w:r w:rsidRPr="00B810A2">
        <w:rPr>
          <w:b/>
          <w:i/>
          <w:spacing w:val="1"/>
        </w:rPr>
        <w:t xml:space="preserve"> </w:t>
      </w:r>
      <w:r w:rsidRPr="00B810A2">
        <w:t>реализации</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начального</w:t>
      </w:r>
      <w:r w:rsidRPr="00B810A2">
        <w:rPr>
          <w:spacing w:val="1"/>
        </w:rPr>
        <w:t xml:space="preserve"> </w:t>
      </w:r>
      <w:r w:rsidRPr="00B810A2">
        <w:t>общего</w:t>
      </w:r>
      <w:r w:rsidRPr="00B810A2">
        <w:rPr>
          <w:spacing w:val="1"/>
        </w:rPr>
        <w:t xml:space="preserve"> </w:t>
      </w:r>
      <w:r w:rsidRPr="00B810A2">
        <w:t>образования</w:t>
      </w:r>
      <w:r w:rsidRPr="00B810A2">
        <w:rPr>
          <w:spacing w:val="1"/>
        </w:rPr>
        <w:t xml:space="preserve"> </w:t>
      </w:r>
      <w:r w:rsidRPr="00B810A2">
        <w:t>направлено</w:t>
      </w:r>
      <w:r w:rsidRPr="00B810A2">
        <w:rPr>
          <w:spacing w:val="1"/>
        </w:rPr>
        <w:t xml:space="preserve"> </w:t>
      </w:r>
      <w:r w:rsidRPr="00B810A2">
        <w:t>на</w:t>
      </w:r>
      <w:r w:rsidRPr="00B810A2">
        <w:rPr>
          <w:spacing w:val="1"/>
        </w:rPr>
        <w:t xml:space="preserve"> </w:t>
      </w:r>
      <w:r w:rsidRPr="00B810A2">
        <w:t>обеспечение</w:t>
      </w:r>
      <w:r w:rsidRPr="00B810A2">
        <w:rPr>
          <w:spacing w:val="-57"/>
        </w:rPr>
        <w:t xml:space="preserve"> </w:t>
      </w:r>
      <w:r w:rsidRPr="00B810A2">
        <w:t>широкого,</w:t>
      </w:r>
      <w:r w:rsidRPr="00B810A2">
        <w:rPr>
          <w:spacing w:val="1"/>
        </w:rPr>
        <w:t xml:space="preserve"> </w:t>
      </w:r>
      <w:r w:rsidRPr="00B810A2">
        <w:t>постоянного</w:t>
      </w:r>
      <w:r w:rsidRPr="00B810A2">
        <w:rPr>
          <w:spacing w:val="1"/>
        </w:rPr>
        <w:t xml:space="preserve"> </w:t>
      </w:r>
      <w:r w:rsidRPr="00B810A2">
        <w:t>и</w:t>
      </w:r>
      <w:r w:rsidRPr="00B810A2">
        <w:rPr>
          <w:spacing w:val="1"/>
        </w:rPr>
        <w:t xml:space="preserve"> </w:t>
      </w:r>
      <w:r w:rsidRPr="00B810A2">
        <w:t>устойчивого</w:t>
      </w:r>
      <w:r w:rsidRPr="00B810A2">
        <w:rPr>
          <w:spacing w:val="1"/>
        </w:rPr>
        <w:t xml:space="preserve"> </w:t>
      </w:r>
      <w:r w:rsidRPr="00B810A2">
        <w:t>доступа</w:t>
      </w:r>
      <w:r w:rsidRPr="00B810A2">
        <w:rPr>
          <w:spacing w:val="1"/>
        </w:rPr>
        <w:t xml:space="preserve"> </w:t>
      </w:r>
      <w:r w:rsidRPr="00B810A2">
        <w:t>для</w:t>
      </w:r>
      <w:r w:rsidRPr="00B810A2">
        <w:rPr>
          <w:spacing w:val="1"/>
        </w:rPr>
        <w:t xml:space="preserve"> </w:t>
      </w:r>
      <w:r w:rsidRPr="00B810A2">
        <w:t>всех</w:t>
      </w:r>
      <w:r w:rsidRPr="00B810A2">
        <w:rPr>
          <w:spacing w:val="1"/>
        </w:rPr>
        <w:t xml:space="preserve"> </w:t>
      </w:r>
      <w:r w:rsidRPr="00B810A2">
        <w:t>участников</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к</w:t>
      </w:r>
      <w:r w:rsidRPr="00B810A2">
        <w:rPr>
          <w:spacing w:val="1"/>
        </w:rPr>
        <w:t xml:space="preserve"> </w:t>
      </w:r>
      <w:r w:rsidRPr="00B810A2">
        <w:t>любой</w:t>
      </w:r>
      <w:r w:rsidRPr="00B810A2">
        <w:rPr>
          <w:spacing w:val="1"/>
        </w:rPr>
        <w:t xml:space="preserve"> </w:t>
      </w:r>
      <w:r w:rsidRPr="00B810A2">
        <w:t>информации,</w:t>
      </w:r>
      <w:r w:rsidRPr="00B810A2">
        <w:rPr>
          <w:spacing w:val="1"/>
        </w:rPr>
        <w:t xml:space="preserve"> </w:t>
      </w:r>
      <w:r w:rsidRPr="00B810A2">
        <w:t>связанной</w:t>
      </w:r>
      <w:r w:rsidRPr="00B810A2">
        <w:rPr>
          <w:spacing w:val="1"/>
        </w:rPr>
        <w:t xml:space="preserve"> </w:t>
      </w:r>
      <w:r w:rsidRPr="00B810A2">
        <w:t>с</w:t>
      </w:r>
      <w:r w:rsidRPr="00B810A2">
        <w:rPr>
          <w:spacing w:val="1"/>
        </w:rPr>
        <w:t xml:space="preserve"> </w:t>
      </w:r>
      <w:r w:rsidRPr="00B810A2">
        <w:t>реализацией</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планируемыми</w:t>
      </w:r>
      <w:r w:rsidRPr="00B810A2">
        <w:rPr>
          <w:spacing w:val="1"/>
        </w:rPr>
        <w:t xml:space="preserve"> </w:t>
      </w:r>
      <w:r w:rsidRPr="00B810A2">
        <w:t>результатами,</w:t>
      </w:r>
      <w:r w:rsidRPr="00B810A2">
        <w:rPr>
          <w:spacing w:val="1"/>
        </w:rPr>
        <w:t xml:space="preserve"> </w:t>
      </w:r>
      <w:r w:rsidRPr="00B810A2">
        <w:t>организацией</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и</w:t>
      </w:r>
      <w:r w:rsidRPr="00B810A2">
        <w:rPr>
          <w:spacing w:val="1"/>
        </w:rPr>
        <w:t xml:space="preserve"> </w:t>
      </w:r>
      <w:r w:rsidRPr="00B810A2">
        <w:t>условиями</w:t>
      </w:r>
      <w:r w:rsidRPr="00B810A2">
        <w:rPr>
          <w:spacing w:val="-1"/>
        </w:rPr>
        <w:t xml:space="preserve"> </w:t>
      </w:r>
      <w:r w:rsidRPr="00B810A2">
        <w:t>его</w:t>
      </w:r>
      <w:r w:rsidRPr="00B810A2">
        <w:rPr>
          <w:spacing w:val="-1"/>
        </w:rPr>
        <w:t xml:space="preserve"> </w:t>
      </w:r>
      <w:r w:rsidRPr="00B810A2">
        <w:t>осуществления.</w:t>
      </w:r>
    </w:p>
    <w:p w:rsidR="005304C1" w:rsidRPr="00B810A2" w:rsidRDefault="005304C1" w:rsidP="0044567B">
      <w:pPr>
        <w:pStyle w:val="a3"/>
        <w:spacing w:before="1"/>
        <w:ind w:right="306" w:firstLine="708"/>
      </w:pPr>
      <w:r w:rsidRPr="00B810A2">
        <w:t>Требования</w:t>
      </w:r>
      <w:r w:rsidRPr="00B810A2">
        <w:rPr>
          <w:spacing w:val="1"/>
        </w:rPr>
        <w:t xml:space="preserve"> </w:t>
      </w:r>
      <w:r w:rsidRPr="00B810A2">
        <w:t>к</w:t>
      </w:r>
      <w:r w:rsidRPr="00B810A2">
        <w:rPr>
          <w:spacing w:val="1"/>
        </w:rPr>
        <w:t xml:space="preserve"> </w:t>
      </w:r>
      <w:r w:rsidRPr="00B810A2">
        <w:t>учебно-методическому</w:t>
      </w:r>
      <w:r w:rsidRPr="00B810A2">
        <w:rPr>
          <w:spacing w:val="1"/>
        </w:rPr>
        <w:t xml:space="preserve"> </w:t>
      </w:r>
      <w:r w:rsidRPr="00B810A2">
        <w:t>обеспечению</w:t>
      </w:r>
      <w:r w:rsidRPr="00B810A2">
        <w:rPr>
          <w:spacing w:val="1"/>
        </w:rPr>
        <w:t xml:space="preserve"> </w:t>
      </w:r>
      <w:r w:rsidRPr="00B810A2">
        <w:t>образовательной</w:t>
      </w:r>
      <w:r w:rsidRPr="00B810A2">
        <w:rPr>
          <w:spacing w:val="1"/>
        </w:rPr>
        <w:t xml:space="preserve"> </w:t>
      </w:r>
      <w:r w:rsidRPr="00B810A2">
        <w:t>деятельности</w:t>
      </w:r>
      <w:r w:rsidRPr="00B810A2">
        <w:rPr>
          <w:spacing w:val="1"/>
        </w:rPr>
        <w:t xml:space="preserve"> </w:t>
      </w:r>
      <w:r w:rsidRPr="00B810A2">
        <w:t>включают:</w:t>
      </w:r>
    </w:p>
    <w:p w:rsidR="005304C1" w:rsidRPr="00B810A2" w:rsidRDefault="005304C1" w:rsidP="0044567B">
      <w:pPr>
        <w:pStyle w:val="a5"/>
        <w:numPr>
          <w:ilvl w:val="0"/>
          <w:numId w:val="1"/>
        </w:numPr>
        <w:tabs>
          <w:tab w:val="left" w:pos="1209"/>
        </w:tabs>
        <w:ind w:right="309" w:firstLine="0"/>
        <w:rPr>
          <w:sz w:val="24"/>
          <w:szCs w:val="24"/>
        </w:rPr>
      </w:pPr>
      <w:r w:rsidRPr="00B810A2">
        <w:rPr>
          <w:sz w:val="24"/>
          <w:szCs w:val="24"/>
        </w:rPr>
        <w:t>параметры</w:t>
      </w:r>
      <w:r w:rsidRPr="00B810A2">
        <w:rPr>
          <w:spacing w:val="1"/>
          <w:sz w:val="24"/>
          <w:szCs w:val="24"/>
        </w:rPr>
        <w:t xml:space="preserve"> </w:t>
      </w:r>
      <w:r w:rsidRPr="00B810A2">
        <w:rPr>
          <w:sz w:val="24"/>
          <w:szCs w:val="24"/>
        </w:rPr>
        <w:t>комплектности</w:t>
      </w:r>
      <w:r w:rsidRPr="00B810A2">
        <w:rPr>
          <w:spacing w:val="1"/>
          <w:sz w:val="24"/>
          <w:szCs w:val="24"/>
        </w:rPr>
        <w:t xml:space="preserve"> </w:t>
      </w:r>
      <w:r w:rsidRPr="00B810A2">
        <w:rPr>
          <w:sz w:val="24"/>
          <w:szCs w:val="24"/>
        </w:rPr>
        <w:t>оснащения</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r w:rsidRPr="00B810A2">
        <w:rPr>
          <w:spacing w:val="1"/>
          <w:sz w:val="24"/>
          <w:szCs w:val="24"/>
        </w:rPr>
        <w:t xml:space="preserve"> </w:t>
      </w:r>
      <w:r w:rsidRPr="00B810A2">
        <w:rPr>
          <w:sz w:val="24"/>
          <w:szCs w:val="24"/>
        </w:rPr>
        <w:t>с</w:t>
      </w:r>
      <w:r w:rsidRPr="00B810A2">
        <w:rPr>
          <w:spacing w:val="1"/>
          <w:sz w:val="24"/>
          <w:szCs w:val="24"/>
        </w:rPr>
        <w:t xml:space="preserve"> </w:t>
      </w:r>
      <w:r w:rsidRPr="00B810A2">
        <w:rPr>
          <w:sz w:val="24"/>
          <w:szCs w:val="24"/>
        </w:rPr>
        <w:t>учетом</w:t>
      </w:r>
      <w:r w:rsidRPr="00B810A2">
        <w:rPr>
          <w:spacing w:val="1"/>
          <w:sz w:val="24"/>
          <w:szCs w:val="24"/>
        </w:rPr>
        <w:t xml:space="preserve"> </w:t>
      </w:r>
      <w:r w:rsidRPr="00B810A2">
        <w:rPr>
          <w:sz w:val="24"/>
          <w:szCs w:val="24"/>
        </w:rPr>
        <w:t>достижения</w:t>
      </w:r>
      <w:r w:rsidRPr="00B810A2">
        <w:rPr>
          <w:spacing w:val="1"/>
          <w:sz w:val="24"/>
          <w:szCs w:val="24"/>
        </w:rPr>
        <w:t xml:space="preserve"> </w:t>
      </w:r>
      <w:r w:rsidRPr="00B810A2">
        <w:rPr>
          <w:sz w:val="24"/>
          <w:szCs w:val="24"/>
        </w:rPr>
        <w:t>целей и планируемых результатов освоения основной образовательной программы начального</w:t>
      </w:r>
      <w:r w:rsidRPr="00B810A2">
        <w:rPr>
          <w:spacing w:val="1"/>
          <w:sz w:val="24"/>
          <w:szCs w:val="24"/>
        </w:rPr>
        <w:t xml:space="preserve"> </w:t>
      </w:r>
      <w:r w:rsidRPr="00B810A2">
        <w:rPr>
          <w:sz w:val="24"/>
          <w:szCs w:val="24"/>
        </w:rPr>
        <w:t>общего</w:t>
      </w:r>
      <w:r w:rsidRPr="00B810A2">
        <w:rPr>
          <w:spacing w:val="-1"/>
          <w:sz w:val="24"/>
          <w:szCs w:val="24"/>
        </w:rPr>
        <w:t xml:space="preserve"> </w:t>
      </w:r>
      <w:r w:rsidRPr="00B810A2">
        <w:rPr>
          <w:sz w:val="24"/>
          <w:szCs w:val="24"/>
        </w:rPr>
        <w:t>образования;параметры качества обеспечения образовательной деятельности с учетом достижения целей и</w:t>
      </w:r>
      <w:r w:rsidRPr="00B810A2">
        <w:rPr>
          <w:spacing w:val="1"/>
          <w:sz w:val="24"/>
          <w:szCs w:val="24"/>
        </w:rPr>
        <w:t xml:space="preserve"> </w:t>
      </w:r>
      <w:r w:rsidRPr="00B810A2">
        <w:rPr>
          <w:sz w:val="24"/>
          <w:szCs w:val="24"/>
        </w:rPr>
        <w:t>планируемых результатов освоения основной образовательной программы начального общего</w:t>
      </w:r>
      <w:r w:rsidRPr="00B810A2">
        <w:rPr>
          <w:spacing w:val="1"/>
          <w:sz w:val="24"/>
          <w:szCs w:val="24"/>
        </w:rPr>
        <w:t xml:space="preserve"> </w:t>
      </w:r>
      <w:r w:rsidRPr="00B810A2">
        <w:rPr>
          <w:sz w:val="24"/>
          <w:szCs w:val="24"/>
        </w:rPr>
        <w:t>образования.</w:t>
      </w:r>
    </w:p>
    <w:p w:rsidR="005304C1" w:rsidRPr="00B810A2" w:rsidRDefault="005304C1" w:rsidP="0044567B">
      <w:pPr>
        <w:pStyle w:val="a3"/>
        <w:spacing w:before="1"/>
        <w:ind w:right="301" w:firstLine="708"/>
      </w:pPr>
      <w:r w:rsidRPr="00B810A2">
        <w:t>Школа</w:t>
      </w:r>
      <w:r w:rsidRPr="00B810A2">
        <w:rPr>
          <w:spacing w:val="1"/>
        </w:rPr>
        <w:t xml:space="preserve"> </w:t>
      </w:r>
      <w:r w:rsidRPr="00B810A2">
        <w:t>обеспечена</w:t>
      </w:r>
      <w:r w:rsidRPr="00B810A2">
        <w:rPr>
          <w:spacing w:val="1"/>
        </w:rPr>
        <w:t xml:space="preserve"> </w:t>
      </w:r>
      <w:r w:rsidRPr="00B810A2">
        <w:t>учебниками</w:t>
      </w:r>
      <w:r w:rsidRPr="00B810A2">
        <w:rPr>
          <w:spacing w:val="1"/>
        </w:rPr>
        <w:t xml:space="preserve"> </w:t>
      </w:r>
      <w:r w:rsidRPr="00B810A2">
        <w:t>и</w:t>
      </w:r>
      <w:r w:rsidRPr="00B810A2">
        <w:rPr>
          <w:spacing w:val="1"/>
        </w:rPr>
        <w:t xml:space="preserve"> </w:t>
      </w:r>
      <w:r w:rsidRPr="00B810A2">
        <w:t>(или)</w:t>
      </w:r>
      <w:r w:rsidRPr="00B810A2">
        <w:rPr>
          <w:spacing w:val="1"/>
        </w:rPr>
        <w:t xml:space="preserve"> </w:t>
      </w:r>
      <w:r w:rsidRPr="00B810A2">
        <w:t>учебниками</w:t>
      </w:r>
      <w:r w:rsidRPr="00B810A2">
        <w:rPr>
          <w:spacing w:val="1"/>
        </w:rPr>
        <w:t xml:space="preserve"> </w:t>
      </w:r>
      <w:r w:rsidRPr="00B810A2">
        <w:t>с</w:t>
      </w:r>
      <w:r w:rsidRPr="00B810A2">
        <w:rPr>
          <w:spacing w:val="1"/>
        </w:rPr>
        <w:t xml:space="preserve"> </w:t>
      </w:r>
      <w:r w:rsidRPr="00B810A2">
        <w:t>электронными</w:t>
      </w:r>
      <w:r w:rsidRPr="00B810A2">
        <w:rPr>
          <w:spacing w:val="1"/>
        </w:rPr>
        <w:t xml:space="preserve"> </w:t>
      </w:r>
      <w:r w:rsidRPr="00B810A2">
        <w:lastRenderedPageBreak/>
        <w:t>приложениями,</w:t>
      </w:r>
      <w:r w:rsidRPr="00B810A2">
        <w:rPr>
          <w:spacing w:val="1"/>
        </w:rPr>
        <w:t xml:space="preserve"> </w:t>
      </w:r>
      <w:r w:rsidRPr="00B810A2">
        <w:t>являющимися их составной частью, учебно-методической литературой и материалами по всем</w:t>
      </w:r>
      <w:r w:rsidRPr="00B810A2">
        <w:rPr>
          <w:spacing w:val="1"/>
        </w:rPr>
        <w:t xml:space="preserve"> </w:t>
      </w:r>
      <w:r w:rsidRPr="00B810A2">
        <w:t>учебным предметам основной образовательной программы начального общего образования на</w:t>
      </w:r>
      <w:r w:rsidRPr="00B810A2">
        <w:rPr>
          <w:spacing w:val="1"/>
        </w:rPr>
        <w:t xml:space="preserve"> </w:t>
      </w:r>
      <w:r w:rsidRPr="00B810A2">
        <w:t>определенных</w:t>
      </w:r>
      <w:r w:rsidRPr="00B810A2">
        <w:rPr>
          <w:spacing w:val="1"/>
        </w:rPr>
        <w:t xml:space="preserve"> </w:t>
      </w:r>
      <w:r w:rsidRPr="00B810A2">
        <w:t>учредителем</w:t>
      </w:r>
      <w:r w:rsidRPr="00B810A2">
        <w:rPr>
          <w:spacing w:val="-3"/>
        </w:rPr>
        <w:t xml:space="preserve"> </w:t>
      </w:r>
      <w:r w:rsidRPr="00B810A2">
        <w:t>образовательной</w:t>
      </w:r>
      <w:r w:rsidRPr="00B810A2">
        <w:rPr>
          <w:spacing w:val="-2"/>
        </w:rPr>
        <w:t xml:space="preserve"> </w:t>
      </w:r>
      <w:r w:rsidRPr="00B810A2">
        <w:t>организации</w:t>
      </w:r>
      <w:r w:rsidRPr="00B810A2">
        <w:rPr>
          <w:spacing w:val="-2"/>
        </w:rPr>
        <w:t xml:space="preserve"> </w:t>
      </w:r>
      <w:r w:rsidRPr="00B810A2">
        <w:t>языках обучения</w:t>
      </w:r>
      <w:r w:rsidRPr="00B810A2">
        <w:rPr>
          <w:spacing w:val="-2"/>
        </w:rPr>
        <w:t xml:space="preserve"> </w:t>
      </w:r>
      <w:r w:rsidRPr="00B810A2">
        <w:t>и</w:t>
      </w:r>
      <w:r w:rsidRPr="00B810A2">
        <w:rPr>
          <w:spacing w:val="5"/>
        </w:rPr>
        <w:t xml:space="preserve"> </w:t>
      </w:r>
      <w:r w:rsidRPr="00B810A2">
        <w:t>воспитания.</w:t>
      </w:r>
    </w:p>
    <w:p w:rsidR="005304C1" w:rsidRPr="00B810A2" w:rsidRDefault="005304C1" w:rsidP="0044567B">
      <w:pPr>
        <w:pStyle w:val="a3"/>
        <w:ind w:right="302" w:firstLine="708"/>
      </w:pPr>
      <w:r w:rsidRPr="00B810A2">
        <w:t>Школа имеет доступ к печатным и электронным образовательным ресурсам (ЭОР), в том</w:t>
      </w:r>
      <w:r w:rsidRPr="00B810A2">
        <w:rPr>
          <w:spacing w:val="1"/>
        </w:rPr>
        <w:t xml:space="preserve"> </w:t>
      </w:r>
      <w:r w:rsidRPr="00B810A2">
        <w:t>числе к электронным образовательным ресурсам, размещенным в федеральных и региональных</w:t>
      </w:r>
      <w:r w:rsidRPr="00B810A2">
        <w:rPr>
          <w:spacing w:val="1"/>
        </w:rPr>
        <w:t xml:space="preserve"> </w:t>
      </w:r>
      <w:r w:rsidRPr="00B810A2">
        <w:t>базах данных ЭОР. Библиотека укомплектована печатными образовательными ресурсами и ЭОР</w:t>
      </w:r>
      <w:r w:rsidRPr="00B810A2">
        <w:rPr>
          <w:spacing w:val="1"/>
        </w:rPr>
        <w:t xml:space="preserve"> </w:t>
      </w:r>
      <w:r w:rsidRPr="00B810A2">
        <w:t>по</w:t>
      </w:r>
      <w:r w:rsidRPr="00B810A2">
        <w:rPr>
          <w:spacing w:val="1"/>
        </w:rPr>
        <w:t xml:space="preserve"> </w:t>
      </w:r>
      <w:r w:rsidRPr="00B810A2">
        <w:t>всем</w:t>
      </w:r>
      <w:r w:rsidRPr="00B810A2">
        <w:rPr>
          <w:spacing w:val="1"/>
        </w:rPr>
        <w:t xml:space="preserve"> </w:t>
      </w:r>
      <w:r w:rsidRPr="00B810A2">
        <w:t>учебным</w:t>
      </w:r>
      <w:r w:rsidRPr="00B810A2">
        <w:rPr>
          <w:spacing w:val="1"/>
        </w:rPr>
        <w:t xml:space="preserve"> </w:t>
      </w:r>
      <w:r w:rsidRPr="00B810A2">
        <w:t>предметам</w:t>
      </w:r>
      <w:r w:rsidRPr="00B810A2">
        <w:rPr>
          <w:spacing w:val="1"/>
        </w:rPr>
        <w:t xml:space="preserve"> </w:t>
      </w:r>
      <w:r w:rsidRPr="00B810A2">
        <w:t>учебного</w:t>
      </w:r>
      <w:r w:rsidRPr="00B810A2">
        <w:rPr>
          <w:spacing w:val="1"/>
        </w:rPr>
        <w:t xml:space="preserve"> </w:t>
      </w:r>
      <w:r w:rsidRPr="00B810A2">
        <w:t>плана,</w:t>
      </w:r>
      <w:r w:rsidRPr="00B810A2">
        <w:rPr>
          <w:spacing w:val="1"/>
        </w:rPr>
        <w:t xml:space="preserve"> </w:t>
      </w:r>
      <w:r w:rsidRPr="00B810A2">
        <w:t>а</w:t>
      </w:r>
      <w:r w:rsidRPr="00B810A2">
        <w:rPr>
          <w:spacing w:val="1"/>
        </w:rPr>
        <w:t xml:space="preserve"> </w:t>
      </w:r>
      <w:r w:rsidRPr="00B810A2">
        <w:t>также</w:t>
      </w:r>
      <w:r w:rsidRPr="00B810A2">
        <w:rPr>
          <w:spacing w:val="1"/>
        </w:rPr>
        <w:t xml:space="preserve"> </w:t>
      </w:r>
      <w:r w:rsidRPr="00B810A2">
        <w:t>имеет</w:t>
      </w:r>
      <w:r w:rsidRPr="00B810A2">
        <w:rPr>
          <w:spacing w:val="1"/>
        </w:rPr>
        <w:t xml:space="preserve"> </w:t>
      </w:r>
      <w:r w:rsidRPr="00B810A2">
        <w:t>фонд</w:t>
      </w:r>
      <w:r w:rsidRPr="00B810A2">
        <w:rPr>
          <w:spacing w:val="1"/>
        </w:rPr>
        <w:t xml:space="preserve"> </w:t>
      </w:r>
      <w:r w:rsidRPr="00B810A2">
        <w:t>дополнительной</w:t>
      </w:r>
      <w:r w:rsidRPr="00B810A2">
        <w:rPr>
          <w:spacing w:val="1"/>
        </w:rPr>
        <w:t xml:space="preserve"> </w:t>
      </w:r>
      <w:r w:rsidRPr="00B810A2">
        <w:t>художественной</w:t>
      </w:r>
      <w:r w:rsidRPr="00B810A2">
        <w:rPr>
          <w:spacing w:val="1"/>
        </w:rPr>
        <w:t xml:space="preserve"> </w:t>
      </w:r>
      <w:r w:rsidRPr="00B810A2">
        <w:t>и</w:t>
      </w:r>
      <w:r w:rsidRPr="00B810A2">
        <w:rPr>
          <w:spacing w:val="1"/>
        </w:rPr>
        <w:t xml:space="preserve"> </w:t>
      </w:r>
      <w:r w:rsidRPr="00B810A2">
        <w:t>научно-популярной</w:t>
      </w:r>
      <w:r w:rsidRPr="00B810A2">
        <w:rPr>
          <w:spacing w:val="1"/>
        </w:rPr>
        <w:t xml:space="preserve"> </w:t>
      </w:r>
      <w:r w:rsidRPr="00B810A2">
        <w:t>литературы,</w:t>
      </w:r>
      <w:r w:rsidRPr="00B810A2">
        <w:rPr>
          <w:spacing w:val="1"/>
        </w:rPr>
        <w:t xml:space="preserve"> </w:t>
      </w:r>
      <w:r w:rsidRPr="00B810A2">
        <w:t>справочно-библиографические</w:t>
      </w:r>
      <w:r w:rsidRPr="00B810A2">
        <w:rPr>
          <w:spacing w:val="1"/>
        </w:rPr>
        <w:t xml:space="preserve"> </w:t>
      </w:r>
      <w:r w:rsidRPr="00B810A2">
        <w:t>и</w:t>
      </w:r>
      <w:r w:rsidRPr="00B810A2">
        <w:rPr>
          <w:spacing w:val="1"/>
        </w:rPr>
        <w:t xml:space="preserve"> </w:t>
      </w:r>
      <w:r w:rsidRPr="00B810A2">
        <w:t>периодические</w:t>
      </w:r>
      <w:r w:rsidRPr="00B810A2">
        <w:rPr>
          <w:spacing w:val="1"/>
        </w:rPr>
        <w:t xml:space="preserve"> </w:t>
      </w:r>
      <w:r w:rsidRPr="00B810A2">
        <w:t>издания,</w:t>
      </w:r>
      <w:r w:rsidRPr="00B810A2">
        <w:rPr>
          <w:spacing w:val="1"/>
        </w:rPr>
        <w:t xml:space="preserve"> </w:t>
      </w:r>
      <w:r w:rsidRPr="00B810A2">
        <w:t>сопровождающие</w:t>
      </w:r>
      <w:r w:rsidRPr="00B810A2">
        <w:rPr>
          <w:spacing w:val="1"/>
        </w:rPr>
        <w:t xml:space="preserve"> </w:t>
      </w:r>
      <w:r w:rsidRPr="00B810A2">
        <w:t>реализацию</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57"/>
        </w:rPr>
        <w:t xml:space="preserve"> </w:t>
      </w:r>
      <w:r w:rsidRPr="00B810A2">
        <w:t>начального</w:t>
      </w:r>
      <w:r w:rsidRPr="00B810A2">
        <w:rPr>
          <w:spacing w:val="-1"/>
        </w:rPr>
        <w:t xml:space="preserve"> </w:t>
      </w:r>
      <w:r w:rsidRPr="00B810A2">
        <w:t>общего образования.</w:t>
      </w:r>
    </w:p>
    <w:p w:rsidR="005304C1" w:rsidRPr="00B810A2" w:rsidRDefault="00712CBC" w:rsidP="0044567B">
      <w:pPr>
        <w:pStyle w:val="1"/>
        <w:tabs>
          <w:tab w:val="left" w:pos="2416"/>
        </w:tabs>
        <w:spacing w:before="1" w:line="240" w:lineRule="auto"/>
        <w:ind w:left="996" w:right="301"/>
      </w:pPr>
      <w:r w:rsidRPr="00B810A2">
        <w:t>3.11</w:t>
      </w:r>
      <w:r w:rsidR="005304C1" w:rsidRPr="00B810A2">
        <w:t>.Материально-технические</w:t>
      </w:r>
      <w:r w:rsidR="005304C1" w:rsidRPr="00B810A2">
        <w:rPr>
          <w:spacing w:val="1"/>
        </w:rPr>
        <w:t xml:space="preserve"> </w:t>
      </w:r>
      <w:r w:rsidR="005304C1" w:rsidRPr="00B810A2">
        <w:t>условия</w:t>
      </w:r>
      <w:r w:rsidR="005304C1" w:rsidRPr="00B810A2">
        <w:rPr>
          <w:spacing w:val="1"/>
        </w:rPr>
        <w:t xml:space="preserve"> </w:t>
      </w:r>
      <w:r w:rsidR="005304C1" w:rsidRPr="00B810A2">
        <w:t>реализации</w:t>
      </w:r>
      <w:r w:rsidR="005304C1" w:rsidRPr="00B810A2">
        <w:rPr>
          <w:spacing w:val="1"/>
        </w:rPr>
        <w:t xml:space="preserve"> </w:t>
      </w:r>
      <w:r w:rsidR="005304C1" w:rsidRPr="00B810A2">
        <w:t>основной</w:t>
      </w:r>
      <w:r w:rsidR="005304C1" w:rsidRPr="00B810A2">
        <w:rPr>
          <w:spacing w:val="1"/>
        </w:rPr>
        <w:t xml:space="preserve"> </w:t>
      </w:r>
      <w:r w:rsidR="005304C1" w:rsidRPr="00B810A2">
        <w:t>образовательной</w:t>
      </w:r>
      <w:r w:rsidR="005304C1" w:rsidRPr="00B810A2">
        <w:rPr>
          <w:spacing w:val="-57"/>
        </w:rPr>
        <w:t xml:space="preserve"> </w:t>
      </w:r>
      <w:r w:rsidR="005304C1" w:rsidRPr="00B810A2">
        <w:t>программы</w:t>
      </w:r>
    </w:p>
    <w:p w:rsidR="005304C1" w:rsidRPr="00B810A2" w:rsidRDefault="005304C1" w:rsidP="0044567B">
      <w:pPr>
        <w:pStyle w:val="a3"/>
        <w:ind w:right="305" w:firstLine="768"/>
      </w:pPr>
      <w:r w:rsidRPr="00B810A2">
        <w:t>Материально-техническая база образовательного учреждения приведена в соответствие с</w:t>
      </w:r>
      <w:r w:rsidRPr="00B810A2">
        <w:rPr>
          <w:spacing w:val="1"/>
        </w:rPr>
        <w:t xml:space="preserve"> </w:t>
      </w:r>
      <w:r w:rsidRPr="00B810A2">
        <w:t>задачами по обеспечению реализации основной образовательной программы образовательного</w:t>
      </w:r>
      <w:r w:rsidRPr="00B810A2">
        <w:rPr>
          <w:spacing w:val="1"/>
        </w:rPr>
        <w:t xml:space="preserve"> </w:t>
      </w:r>
      <w:r w:rsidRPr="00B810A2">
        <w:t>учреждения,</w:t>
      </w:r>
      <w:r w:rsidRPr="00B810A2">
        <w:rPr>
          <w:spacing w:val="1"/>
        </w:rPr>
        <w:t xml:space="preserve"> </w:t>
      </w:r>
      <w:r w:rsidRPr="00B810A2">
        <w:t>необходимого</w:t>
      </w:r>
      <w:r w:rsidRPr="00B810A2">
        <w:rPr>
          <w:spacing w:val="1"/>
        </w:rPr>
        <w:t xml:space="preserve"> </w:t>
      </w:r>
      <w:r w:rsidRPr="00B810A2">
        <w:t>учебно-материального</w:t>
      </w:r>
      <w:r w:rsidRPr="00B810A2">
        <w:rPr>
          <w:spacing w:val="1"/>
        </w:rPr>
        <w:t xml:space="preserve"> </w:t>
      </w:r>
      <w:r w:rsidRPr="00B810A2">
        <w:t>оснащения</w:t>
      </w:r>
      <w:r w:rsidRPr="00B810A2">
        <w:rPr>
          <w:spacing w:val="1"/>
        </w:rPr>
        <w:t xml:space="preserve"> </w:t>
      </w:r>
      <w:r w:rsidRPr="00B810A2">
        <w:t>образовательного</w:t>
      </w:r>
      <w:r w:rsidRPr="00B810A2">
        <w:rPr>
          <w:spacing w:val="1"/>
        </w:rPr>
        <w:t xml:space="preserve"> </w:t>
      </w:r>
      <w:r w:rsidRPr="00B810A2">
        <w:t>процесса</w:t>
      </w:r>
      <w:r w:rsidRPr="00B810A2">
        <w:rPr>
          <w:spacing w:val="1"/>
        </w:rPr>
        <w:t xml:space="preserve"> </w:t>
      </w:r>
      <w:r w:rsidRPr="00B810A2">
        <w:t>и</w:t>
      </w:r>
      <w:r w:rsidRPr="00B810A2">
        <w:rPr>
          <w:spacing w:val="1"/>
        </w:rPr>
        <w:t xml:space="preserve"> </w:t>
      </w:r>
      <w:r w:rsidRPr="00B810A2">
        <w:t>создания</w:t>
      </w:r>
      <w:r w:rsidRPr="00B810A2">
        <w:rPr>
          <w:spacing w:val="-5"/>
        </w:rPr>
        <w:t xml:space="preserve"> </w:t>
      </w:r>
      <w:r w:rsidRPr="00B810A2">
        <w:t>соответствующей</w:t>
      </w:r>
      <w:r w:rsidRPr="00B810A2">
        <w:rPr>
          <w:spacing w:val="-3"/>
        </w:rPr>
        <w:t xml:space="preserve"> </w:t>
      </w:r>
      <w:r w:rsidRPr="00B810A2">
        <w:t>образовательной</w:t>
      </w:r>
      <w:r w:rsidRPr="00B810A2">
        <w:rPr>
          <w:spacing w:val="-3"/>
        </w:rPr>
        <w:t xml:space="preserve"> </w:t>
      </w:r>
      <w:r w:rsidRPr="00B810A2">
        <w:t>и</w:t>
      </w:r>
      <w:r w:rsidRPr="00B810A2">
        <w:rPr>
          <w:spacing w:val="-5"/>
        </w:rPr>
        <w:t xml:space="preserve"> </w:t>
      </w:r>
      <w:r w:rsidRPr="00B810A2">
        <w:t>социальной</w:t>
      </w:r>
      <w:r w:rsidRPr="00B810A2">
        <w:rPr>
          <w:spacing w:val="-2"/>
        </w:rPr>
        <w:t xml:space="preserve"> </w:t>
      </w:r>
      <w:r w:rsidRPr="00B810A2">
        <w:t>среды.</w:t>
      </w:r>
    </w:p>
    <w:p w:rsidR="005304C1" w:rsidRPr="00B810A2" w:rsidRDefault="005304C1" w:rsidP="0044567B">
      <w:pPr>
        <w:pStyle w:val="a3"/>
        <w:ind w:right="299" w:firstLine="708"/>
      </w:pPr>
      <w:r w:rsidRPr="00B810A2">
        <w:t>Критериальными</w:t>
      </w:r>
      <w:r w:rsidRPr="00B810A2">
        <w:rPr>
          <w:spacing w:val="1"/>
        </w:rPr>
        <w:t xml:space="preserve"> </w:t>
      </w:r>
      <w:r w:rsidRPr="00B810A2">
        <w:t>источниками</w:t>
      </w:r>
      <w:r w:rsidRPr="00B810A2">
        <w:rPr>
          <w:spacing w:val="1"/>
        </w:rPr>
        <w:t xml:space="preserve"> </w:t>
      </w:r>
      <w:r w:rsidRPr="00B810A2">
        <w:t>оценки</w:t>
      </w:r>
      <w:r w:rsidRPr="00B810A2">
        <w:rPr>
          <w:spacing w:val="1"/>
        </w:rPr>
        <w:t xml:space="preserve"> </w:t>
      </w:r>
      <w:r w:rsidRPr="00B810A2">
        <w:t>учебно-материального</w:t>
      </w:r>
      <w:r w:rsidRPr="00B810A2">
        <w:rPr>
          <w:spacing w:val="1"/>
        </w:rPr>
        <w:t xml:space="preserve"> </w:t>
      </w:r>
      <w:r w:rsidRPr="00B810A2">
        <w:t>обеспечения</w:t>
      </w:r>
      <w:r w:rsidRPr="00B810A2">
        <w:rPr>
          <w:spacing w:val="1"/>
        </w:rPr>
        <w:t xml:space="preserve"> </w:t>
      </w:r>
      <w:r w:rsidRPr="00B810A2">
        <w:t>образовательного</w:t>
      </w:r>
      <w:r w:rsidRPr="00B810A2">
        <w:rPr>
          <w:spacing w:val="1"/>
        </w:rPr>
        <w:t xml:space="preserve"> </w:t>
      </w:r>
      <w:r w:rsidRPr="00B810A2">
        <w:t>процесса</w:t>
      </w:r>
      <w:r w:rsidRPr="00B810A2">
        <w:rPr>
          <w:spacing w:val="1"/>
        </w:rPr>
        <w:t xml:space="preserve"> </w:t>
      </w:r>
      <w:r w:rsidRPr="00B810A2">
        <w:t>являются</w:t>
      </w:r>
      <w:r w:rsidRPr="00B810A2">
        <w:rPr>
          <w:spacing w:val="1"/>
        </w:rPr>
        <w:t xml:space="preserve"> </w:t>
      </w:r>
      <w:r w:rsidRPr="00B810A2">
        <w:t>требования</w:t>
      </w:r>
      <w:r w:rsidRPr="00B810A2">
        <w:rPr>
          <w:spacing w:val="1"/>
        </w:rPr>
        <w:t xml:space="preserve"> </w:t>
      </w:r>
      <w:r w:rsidRPr="00B810A2">
        <w:t>ФГОС,</w:t>
      </w:r>
      <w:r w:rsidRPr="00B810A2">
        <w:rPr>
          <w:spacing w:val="1"/>
        </w:rPr>
        <w:t xml:space="preserve"> </w:t>
      </w:r>
      <w:r w:rsidRPr="00B810A2">
        <w:t>требования</w:t>
      </w:r>
      <w:r w:rsidRPr="00B810A2">
        <w:rPr>
          <w:spacing w:val="1"/>
        </w:rPr>
        <w:t xml:space="preserve"> </w:t>
      </w:r>
      <w:r w:rsidRPr="00B810A2">
        <w:t>Положения</w:t>
      </w:r>
      <w:r w:rsidRPr="00B810A2">
        <w:rPr>
          <w:spacing w:val="1"/>
        </w:rPr>
        <w:t xml:space="preserve"> </w:t>
      </w:r>
      <w:r w:rsidRPr="00B810A2">
        <w:t>о</w:t>
      </w:r>
      <w:r w:rsidRPr="00B810A2">
        <w:rPr>
          <w:spacing w:val="1"/>
        </w:rPr>
        <w:t xml:space="preserve"> </w:t>
      </w:r>
      <w:r w:rsidRPr="00B810A2">
        <w:t>лицензировании образовательной деятельности, утвержденного постановлением Правительства</w:t>
      </w:r>
      <w:r w:rsidRPr="00B810A2">
        <w:rPr>
          <w:spacing w:val="1"/>
        </w:rPr>
        <w:t xml:space="preserve"> </w:t>
      </w:r>
      <w:r w:rsidRPr="00B810A2">
        <w:rPr>
          <w:spacing w:val="-1"/>
        </w:rPr>
        <w:t>Российской</w:t>
      </w:r>
      <w:r w:rsidRPr="00B810A2">
        <w:rPr>
          <w:spacing w:val="58"/>
        </w:rPr>
        <w:t xml:space="preserve"> </w:t>
      </w:r>
      <w:r w:rsidRPr="00B810A2">
        <w:t>Федерации от 28 октября 2013 № 966.; перечни рекомендуемой учебной литературы</w:t>
      </w:r>
      <w:r w:rsidRPr="00B810A2">
        <w:rPr>
          <w:spacing w:val="1"/>
        </w:rPr>
        <w:t xml:space="preserve"> </w:t>
      </w:r>
      <w:r w:rsidRPr="00B810A2">
        <w:t>и</w:t>
      </w:r>
      <w:r w:rsidRPr="00B810A2">
        <w:rPr>
          <w:spacing w:val="1"/>
        </w:rPr>
        <w:t xml:space="preserve"> </w:t>
      </w:r>
      <w:r w:rsidRPr="00B810A2">
        <w:t>цифровых</w:t>
      </w:r>
      <w:r w:rsidRPr="00B810A2">
        <w:rPr>
          <w:spacing w:val="1"/>
        </w:rPr>
        <w:t xml:space="preserve"> </w:t>
      </w:r>
      <w:r w:rsidRPr="00B810A2">
        <w:t>образовательных</w:t>
      </w:r>
      <w:r w:rsidRPr="00B810A2">
        <w:rPr>
          <w:spacing w:val="1"/>
        </w:rPr>
        <w:t xml:space="preserve"> </w:t>
      </w:r>
      <w:r w:rsidRPr="00B810A2">
        <w:t>ресурсов,</w:t>
      </w:r>
      <w:r w:rsidRPr="00B810A2">
        <w:rPr>
          <w:spacing w:val="61"/>
        </w:rPr>
        <w:t xml:space="preserve"> </w:t>
      </w:r>
      <w:r w:rsidRPr="00B810A2">
        <w:t>утвержденные</w:t>
      </w:r>
      <w:r w:rsidRPr="00B810A2">
        <w:rPr>
          <w:spacing w:val="61"/>
        </w:rPr>
        <w:t xml:space="preserve"> </w:t>
      </w:r>
      <w:r w:rsidRPr="00B810A2">
        <w:t>республиканскими</w:t>
      </w:r>
      <w:r w:rsidRPr="00B810A2">
        <w:rPr>
          <w:spacing w:val="61"/>
        </w:rPr>
        <w:t xml:space="preserve"> </w:t>
      </w:r>
      <w:r w:rsidRPr="00B810A2">
        <w:t>нормативными</w:t>
      </w:r>
      <w:r w:rsidRPr="00B810A2">
        <w:rPr>
          <w:spacing w:val="1"/>
        </w:rPr>
        <w:t xml:space="preserve"> </w:t>
      </w:r>
      <w:r w:rsidRPr="00B810A2">
        <w:t>актами и локальными актами школы, разработанными с учетом местных условий, особенностей</w:t>
      </w:r>
      <w:r w:rsidRPr="00B810A2">
        <w:rPr>
          <w:spacing w:val="1"/>
        </w:rPr>
        <w:t xml:space="preserve"> </w:t>
      </w:r>
      <w:r w:rsidRPr="00B810A2">
        <w:t>реализации</w:t>
      </w:r>
      <w:r w:rsidRPr="00B810A2">
        <w:rPr>
          <w:spacing w:val="8"/>
        </w:rPr>
        <w:t xml:space="preserve"> </w:t>
      </w:r>
      <w:r w:rsidRPr="00B810A2">
        <w:t>основной</w:t>
      </w:r>
      <w:r w:rsidRPr="00B810A2">
        <w:rPr>
          <w:spacing w:val="7"/>
        </w:rPr>
        <w:t xml:space="preserve"> </w:t>
      </w:r>
      <w:r w:rsidRPr="00B810A2">
        <w:t>образовательной</w:t>
      </w:r>
      <w:r w:rsidRPr="00B810A2">
        <w:rPr>
          <w:spacing w:val="37"/>
        </w:rPr>
        <w:t xml:space="preserve"> </w:t>
      </w:r>
      <w:r w:rsidRPr="00B810A2">
        <w:t>программы.</w:t>
      </w:r>
    </w:p>
    <w:p w:rsidR="005304C1" w:rsidRPr="00B810A2" w:rsidRDefault="005304C1" w:rsidP="0044567B">
      <w:pPr>
        <w:pStyle w:val="a3"/>
        <w:ind w:left="1705"/>
      </w:pPr>
      <w:r w:rsidRPr="00B810A2">
        <w:t>В</w:t>
      </w:r>
      <w:r w:rsidRPr="00B810A2">
        <w:rPr>
          <w:spacing w:val="24"/>
        </w:rPr>
        <w:t xml:space="preserve"> </w:t>
      </w:r>
      <w:r w:rsidRPr="00B810A2">
        <w:t>соответствии</w:t>
      </w:r>
      <w:r w:rsidRPr="00B810A2">
        <w:rPr>
          <w:spacing w:val="28"/>
        </w:rPr>
        <w:t xml:space="preserve"> </w:t>
      </w:r>
      <w:r w:rsidRPr="00B810A2">
        <w:t>с</w:t>
      </w:r>
      <w:r w:rsidRPr="00B810A2">
        <w:rPr>
          <w:spacing w:val="26"/>
        </w:rPr>
        <w:t xml:space="preserve"> </w:t>
      </w:r>
      <w:r w:rsidRPr="00B810A2">
        <w:t>требованиями</w:t>
      </w:r>
      <w:r w:rsidRPr="00B810A2">
        <w:rPr>
          <w:spacing w:val="29"/>
        </w:rPr>
        <w:t xml:space="preserve"> </w:t>
      </w:r>
      <w:r w:rsidRPr="00B810A2">
        <w:t>ФГОС</w:t>
      </w:r>
      <w:r w:rsidRPr="00B810A2">
        <w:rPr>
          <w:spacing w:val="-11"/>
        </w:rPr>
        <w:t xml:space="preserve"> </w:t>
      </w:r>
      <w:r w:rsidRPr="00B810A2">
        <w:t>НОО</w:t>
      </w:r>
      <w:r w:rsidRPr="00B810A2">
        <w:rPr>
          <w:spacing w:val="24"/>
        </w:rPr>
        <w:t xml:space="preserve"> </w:t>
      </w:r>
      <w:r w:rsidRPr="00B810A2">
        <w:t>в</w:t>
      </w:r>
      <w:r w:rsidRPr="00B810A2">
        <w:rPr>
          <w:spacing w:val="26"/>
        </w:rPr>
        <w:t xml:space="preserve"> </w:t>
      </w:r>
      <w:r w:rsidRPr="00B810A2">
        <w:t>школе</w:t>
      </w:r>
      <w:r w:rsidRPr="00B810A2">
        <w:rPr>
          <w:spacing w:val="-9"/>
        </w:rPr>
        <w:t xml:space="preserve"> </w:t>
      </w:r>
      <w:r w:rsidRPr="00B810A2">
        <w:t>создаются</w:t>
      </w:r>
      <w:r w:rsidRPr="00B810A2">
        <w:rPr>
          <w:spacing w:val="-1"/>
        </w:rPr>
        <w:t xml:space="preserve"> </w:t>
      </w:r>
      <w:r w:rsidRPr="00B810A2">
        <w:t>и</w:t>
      </w:r>
      <w:r w:rsidRPr="00B810A2">
        <w:rPr>
          <w:spacing w:val="1"/>
        </w:rPr>
        <w:t xml:space="preserve"> </w:t>
      </w:r>
      <w:r w:rsidRPr="00B810A2">
        <w:t>устанавливаются:</w:t>
      </w:r>
    </w:p>
    <w:p w:rsidR="005304C1" w:rsidRPr="00B810A2" w:rsidRDefault="005304C1" w:rsidP="0044567B">
      <w:pPr>
        <w:pStyle w:val="a5"/>
        <w:numPr>
          <w:ilvl w:val="0"/>
          <w:numId w:val="1"/>
        </w:numPr>
        <w:tabs>
          <w:tab w:val="left" w:pos="1330"/>
          <w:tab w:val="left" w:pos="1331"/>
          <w:tab w:val="left" w:pos="2504"/>
          <w:tab w:val="left" w:pos="3791"/>
          <w:tab w:val="left" w:pos="4218"/>
          <w:tab w:val="left" w:pos="6834"/>
          <w:tab w:val="left" w:pos="8142"/>
          <w:tab w:val="left" w:pos="9273"/>
          <w:tab w:val="left" w:pos="10934"/>
        </w:tabs>
        <w:ind w:right="301" w:firstLine="0"/>
        <w:rPr>
          <w:sz w:val="24"/>
          <w:szCs w:val="24"/>
        </w:rPr>
      </w:pPr>
      <w:r w:rsidRPr="00B810A2">
        <w:rPr>
          <w:sz w:val="24"/>
          <w:szCs w:val="24"/>
        </w:rPr>
        <w:t>учебные</w:t>
      </w:r>
      <w:r w:rsidRPr="00B810A2">
        <w:rPr>
          <w:sz w:val="24"/>
          <w:szCs w:val="24"/>
        </w:rPr>
        <w:tab/>
        <w:t>кабинеты</w:t>
      </w:r>
      <w:r w:rsidRPr="00B810A2">
        <w:rPr>
          <w:sz w:val="24"/>
          <w:szCs w:val="24"/>
        </w:rPr>
        <w:tab/>
        <w:t>с</w:t>
      </w:r>
      <w:r w:rsidRPr="00B810A2">
        <w:rPr>
          <w:sz w:val="24"/>
          <w:szCs w:val="24"/>
        </w:rPr>
        <w:tab/>
        <w:t>автоматизированными</w:t>
      </w:r>
      <w:r w:rsidRPr="00B810A2">
        <w:rPr>
          <w:sz w:val="24"/>
          <w:szCs w:val="24"/>
        </w:rPr>
        <w:tab/>
        <w:t>рабочими</w:t>
      </w:r>
      <w:r w:rsidRPr="00B810A2">
        <w:rPr>
          <w:sz w:val="24"/>
          <w:szCs w:val="24"/>
        </w:rPr>
        <w:tab/>
        <w:t>местами</w:t>
      </w:r>
      <w:r w:rsidRPr="00B810A2">
        <w:rPr>
          <w:sz w:val="24"/>
          <w:szCs w:val="24"/>
        </w:rPr>
        <w:tab/>
        <w:t>обучающихся</w:t>
      </w:r>
      <w:r w:rsidRPr="00B810A2">
        <w:rPr>
          <w:sz w:val="24"/>
          <w:szCs w:val="24"/>
        </w:rPr>
        <w:tab/>
      </w:r>
      <w:r w:rsidRPr="00B810A2">
        <w:rPr>
          <w:spacing w:val="-2"/>
          <w:sz w:val="24"/>
          <w:szCs w:val="24"/>
        </w:rPr>
        <w:t>и</w:t>
      </w:r>
      <w:r w:rsidRPr="00B810A2">
        <w:rPr>
          <w:spacing w:val="-57"/>
          <w:sz w:val="24"/>
          <w:szCs w:val="24"/>
        </w:rPr>
        <w:t xml:space="preserve"> </w:t>
      </w:r>
      <w:r w:rsidRPr="00B810A2">
        <w:rPr>
          <w:sz w:val="24"/>
          <w:szCs w:val="24"/>
        </w:rPr>
        <w:t>педагогических</w:t>
      </w:r>
      <w:r w:rsidRPr="00B810A2">
        <w:rPr>
          <w:spacing w:val="4"/>
          <w:sz w:val="24"/>
          <w:szCs w:val="24"/>
        </w:rPr>
        <w:t xml:space="preserve"> </w:t>
      </w:r>
      <w:r w:rsidRPr="00B810A2">
        <w:rPr>
          <w:sz w:val="24"/>
          <w:szCs w:val="24"/>
        </w:rPr>
        <w:t>работников;</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необходимые</w:t>
      </w:r>
      <w:r w:rsidRPr="00B810A2">
        <w:rPr>
          <w:spacing w:val="9"/>
          <w:sz w:val="24"/>
          <w:szCs w:val="24"/>
        </w:rPr>
        <w:t xml:space="preserve"> </w:t>
      </w:r>
      <w:r w:rsidRPr="00B810A2">
        <w:rPr>
          <w:sz w:val="24"/>
          <w:szCs w:val="24"/>
        </w:rPr>
        <w:t>для</w:t>
      </w:r>
      <w:r w:rsidRPr="00B810A2">
        <w:rPr>
          <w:spacing w:val="10"/>
          <w:sz w:val="24"/>
          <w:szCs w:val="24"/>
        </w:rPr>
        <w:t xml:space="preserve"> </w:t>
      </w:r>
      <w:r w:rsidRPr="00B810A2">
        <w:rPr>
          <w:sz w:val="24"/>
          <w:szCs w:val="24"/>
        </w:rPr>
        <w:t>реализации</w:t>
      </w:r>
      <w:r w:rsidRPr="00B810A2">
        <w:rPr>
          <w:spacing w:val="16"/>
          <w:sz w:val="24"/>
          <w:szCs w:val="24"/>
        </w:rPr>
        <w:t xml:space="preserve"> </w:t>
      </w:r>
      <w:r w:rsidRPr="00B810A2">
        <w:rPr>
          <w:sz w:val="24"/>
          <w:szCs w:val="24"/>
        </w:rPr>
        <w:t>учебной</w:t>
      </w:r>
      <w:r w:rsidRPr="00B810A2">
        <w:rPr>
          <w:spacing w:val="13"/>
          <w:sz w:val="24"/>
          <w:szCs w:val="24"/>
        </w:rPr>
        <w:t xml:space="preserve"> </w:t>
      </w:r>
      <w:r w:rsidRPr="00B810A2">
        <w:rPr>
          <w:sz w:val="24"/>
          <w:szCs w:val="24"/>
        </w:rPr>
        <w:t>и</w:t>
      </w:r>
      <w:r w:rsidRPr="00B810A2">
        <w:rPr>
          <w:spacing w:val="14"/>
          <w:sz w:val="24"/>
          <w:szCs w:val="24"/>
        </w:rPr>
        <w:t xml:space="preserve"> </w:t>
      </w:r>
      <w:r w:rsidRPr="00B810A2">
        <w:rPr>
          <w:sz w:val="24"/>
          <w:szCs w:val="24"/>
        </w:rPr>
        <w:t>внеурочной</w:t>
      </w:r>
      <w:r w:rsidRPr="00B810A2">
        <w:rPr>
          <w:spacing w:val="14"/>
          <w:sz w:val="24"/>
          <w:szCs w:val="24"/>
        </w:rPr>
        <w:t xml:space="preserve"> </w:t>
      </w:r>
      <w:r w:rsidRPr="00B810A2">
        <w:rPr>
          <w:sz w:val="24"/>
          <w:szCs w:val="24"/>
        </w:rPr>
        <w:t>деятельности</w:t>
      </w:r>
      <w:r w:rsidRPr="00B810A2">
        <w:rPr>
          <w:spacing w:val="16"/>
          <w:sz w:val="24"/>
          <w:szCs w:val="24"/>
        </w:rPr>
        <w:t xml:space="preserve"> </w:t>
      </w:r>
      <w:r w:rsidRPr="00B810A2">
        <w:rPr>
          <w:sz w:val="24"/>
          <w:szCs w:val="24"/>
        </w:rPr>
        <w:t>лаборатории</w:t>
      </w:r>
      <w:r w:rsidRPr="00B810A2">
        <w:rPr>
          <w:spacing w:val="-4"/>
          <w:sz w:val="24"/>
          <w:szCs w:val="24"/>
        </w:rPr>
        <w:t xml:space="preserve"> </w:t>
      </w:r>
      <w:r w:rsidRPr="00B810A2">
        <w:rPr>
          <w:sz w:val="24"/>
          <w:szCs w:val="24"/>
        </w:rPr>
        <w:t>и</w:t>
      </w:r>
      <w:r w:rsidRPr="00B810A2">
        <w:rPr>
          <w:spacing w:val="-6"/>
          <w:sz w:val="24"/>
          <w:szCs w:val="24"/>
        </w:rPr>
        <w:t xml:space="preserve"> </w:t>
      </w:r>
      <w:r w:rsidRPr="00B810A2">
        <w:rPr>
          <w:sz w:val="24"/>
          <w:szCs w:val="24"/>
        </w:rPr>
        <w:t>мастерские;</w:t>
      </w:r>
    </w:p>
    <w:p w:rsidR="005304C1" w:rsidRPr="00B810A2" w:rsidRDefault="005304C1" w:rsidP="0044567B">
      <w:pPr>
        <w:pStyle w:val="a5"/>
        <w:numPr>
          <w:ilvl w:val="0"/>
          <w:numId w:val="1"/>
        </w:numPr>
        <w:tabs>
          <w:tab w:val="left" w:pos="1381"/>
          <w:tab w:val="left" w:pos="1382"/>
          <w:tab w:val="left" w:pos="2851"/>
          <w:tab w:val="left" w:pos="3506"/>
          <w:tab w:val="left" w:pos="4616"/>
          <w:tab w:val="left" w:pos="7658"/>
          <w:tab w:val="left" w:pos="8092"/>
          <w:tab w:val="left" w:pos="9475"/>
        </w:tabs>
        <w:ind w:right="301" w:firstLine="0"/>
        <w:rPr>
          <w:sz w:val="24"/>
          <w:szCs w:val="24"/>
        </w:rPr>
      </w:pPr>
      <w:r w:rsidRPr="00B810A2">
        <w:rPr>
          <w:sz w:val="24"/>
          <w:szCs w:val="24"/>
        </w:rPr>
        <w:t>помещения</w:t>
      </w:r>
      <w:r w:rsidRPr="00B810A2">
        <w:rPr>
          <w:sz w:val="24"/>
          <w:szCs w:val="24"/>
        </w:rPr>
        <w:tab/>
        <w:t>для</w:t>
      </w:r>
      <w:r w:rsidRPr="00B810A2">
        <w:rPr>
          <w:sz w:val="24"/>
          <w:szCs w:val="24"/>
        </w:rPr>
        <w:tab/>
        <w:t>занятий</w:t>
      </w:r>
      <w:r w:rsidRPr="00B810A2">
        <w:rPr>
          <w:sz w:val="24"/>
          <w:szCs w:val="24"/>
        </w:rPr>
        <w:tab/>
        <w:t>учебно-исследовательской</w:t>
      </w:r>
      <w:r w:rsidRPr="00B810A2">
        <w:rPr>
          <w:sz w:val="24"/>
          <w:szCs w:val="24"/>
        </w:rPr>
        <w:tab/>
        <w:t>и</w:t>
      </w:r>
      <w:r w:rsidRPr="00B810A2">
        <w:rPr>
          <w:sz w:val="24"/>
          <w:szCs w:val="24"/>
        </w:rPr>
        <w:tab/>
        <w:t>проектной</w:t>
      </w:r>
      <w:r w:rsidRPr="00B810A2">
        <w:rPr>
          <w:sz w:val="24"/>
          <w:szCs w:val="24"/>
        </w:rPr>
        <w:tab/>
      </w:r>
      <w:r w:rsidRPr="00B810A2">
        <w:rPr>
          <w:spacing w:val="-1"/>
          <w:sz w:val="24"/>
          <w:szCs w:val="24"/>
        </w:rPr>
        <w:t>деятельностью,</w:t>
      </w:r>
      <w:r w:rsidRPr="00B810A2">
        <w:rPr>
          <w:spacing w:val="-57"/>
          <w:sz w:val="24"/>
          <w:szCs w:val="24"/>
        </w:rPr>
        <w:t xml:space="preserve"> </w:t>
      </w:r>
      <w:r w:rsidRPr="00B810A2">
        <w:rPr>
          <w:sz w:val="24"/>
          <w:szCs w:val="24"/>
        </w:rPr>
        <w:t>моделированием</w:t>
      </w:r>
      <w:r w:rsidRPr="00B810A2">
        <w:rPr>
          <w:spacing w:val="-1"/>
          <w:sz w:val="24"/>
          <w:szCs w:val="24"/>
        </w:rPr>
        <w:t xml:space="preserve"> </w:t>
      </w:r>
      <w:r w:rsidRPr="00B810A2">
        <w:rPr>
          <w:sz w:val="24"/>
          <w:szCs w:val="24"/>
        </w:rPr>
        <w:t>и техническим</w:t>
      </w:r>
      <w:r w:rsidRPr="00B810A2">
        <w:rPr>
          <w:spacing w:val="-1"/>
          <w:sz w:val="24"/>
          <w:szCs w:val="24"/>
        </w:rPr>
        <w:t xml:space="preserve"> </w:t>
      </w:r>
      <w:r w:rsidRPr="00B810A2">
        <w:rPr>
          <w:sz w:val="24"/>
          <w:szCs w:val="24"/>
        </w:rPr>
        <w:t>творчеством;</w:t>
      </w:r>
    </w:p>
    <w:p w:rsidR="005304C1" w:rsidRPr="00B810A2" w:rsidRDefault="005304C1" w:rsidP="0044567B">
      <w:pPr>
        <w:pStyle w:val="a5"/>
        <w:numPr>
          <w:ilvl w:val="0"/>
          <w:numId w:val="1"/>
        </w:numPr>
        <w:tabs>
          <w:tab w:val="left" w:pos="1202"/>
          <w:tab w:val="left" w:pos="5509"/>
          <w:tab w:val="left" w:pos="6976"/>
        </w:tabs>
        <w:ind w:right="301" w:firstLine="0"/>
        <w:rPr>
          <w:sz w:val="24"/>
          <w:szCs w:val="24"/>
        </w:rPr>
      </w:pPr>
      <w:r w:rsidRPr="00B810A2">
        <w:rPr>
          <w:sz w:val="24"/>
          <w:szCs w:val="24"/>
        </w:rPr>
        <w:t>информационно-библиотечные</w:t>
      </w:r>
      <w:r w:rsidRPr="00B810A2">
        <w:rPr>
          <w:spacing w:val="41"/>
          <w:sz w:val="24"/>
          <w:szCs w:val="24"/>
        </w:rPr>
        <w:t xml:space="preserve"> </w:t>
      </w:r>
      <w:r w:rsidRPr="00B810A2">
        <w:rPr>
          <w:sz w:val="24"/>
          <w:szCs w:val="24"/>
        </w:rPr>
        <w:t>центры</w:t>
      </w:r>
      <w:r w:rsidRPr="00B810A2">
        <w:rPr>
          <w:sz w:val="24"/>
          <w:szCs w:val="24"/>
        </w:rPr>
        <w:tab/>
        <w:t>с</w:t>
      </w:r>
      <w:r w:rsidRPr="00B810A2">
        <w:rPr>
          <w:spacing w:val="57"/>
          <w:sz w:val="24"/>
          <w:szCs w:val="24"/>
        </w:rPr>
        <w:t xml:space="preserve"> </w:t>
      </w:r>
      <w:r w:rsidRPr="00B810A2">
        <w:rPr>
          <w:sz w:val="24"/>
          <w:szCs w:val="24"/>
        </w:rPr>
        <w:t>рабочими</w:t>
      </w:r>
      <w:r w:rsidRPr="00B810A2">
        <w:rPr>
          <w:sz w:val="24"/>
          <w:szCs w:val="24"/>
        </w:rPr>
        <w:tab/>
        <w:t>зонами,</w:t>
      </w:r>
      <w:r w:rsidRPr="00B810A2">
        <w:rPr>
          <w:spacing w:val="20"/>
          <w:sz w:val="24"/>
          <w:szCs w:val="24"/>
        </w:rPr>
        <w:t xml:space="preserve"> </w:t>
      </w:r>
      <w:r w:rsidRPr="00B810A2">
        <w:rPr>
          <w:sz w:val="24"/>
          <w:szCs w:val="24"/>
        </w:rPr>
        <w:t>оборудованными</w:t>
      </w:r>
      <w:r w:rsidRPr="00B810A2">
        <w:rPr>
          <w:spacing w:val="3"/>
          <w:sz w:val="24"/>
          <w:szCs w:val="24"/>
        </w:rPr>
        <w:t xml:space="preserve"> </w:t>
      </w:r>
      <w:r w:rsidRPr="00B810A2">
        <w:rPr>
          <w:sz w:val="24"/>
          <w:szCs w:val="24"/>
        </w:rPr>
        <w:t>читальными</w:t>
      </w:r>
      <w:r w:rsidRPr="00B810A2">
        <w:rPr>
          <w:spacing w:val="-57"/>
          <w:sz w:val="24"/>
          <w:szCs w:val="24"/>
        </w:rPr>
        <w:t xml:space="preserve"> </w:t>
      </w:r>
      <w:r w:rsidRPr="00B810A2">
        <w:rPr>
          <w:sz w:val="24"/>
          <w:szCs w:val="24"/>
        </w:rPr>
        <w:t>залами</w:t>
      </w:r>
      <w:r w:rsidRPr="00B810A2">
        <w:rPr>
          <w:spacing w:val="12"/>
          <w:sz w:val="24"/>
          <w:szCs w:val="24"/>
        </w:rPr>
        <w:t xml:space="preserve"> </w:t>
      </w:r>
      <w:r w:rsidRPr="00B810A2">
        <w:rPr>
          <w:sz w:val="24"/>
          <w:szCs w:val="24"/>
        </w:rPr>
        <w:t>и</w:t>
      </w:r>
      <w:r w:rsidRPr="00B810A2">
        <w:rPr>
          <w:spacing w:val="59"/>
          <w:sz w:val="24"/>
          <w:szCs w:val="24"/>
        </w:rPr>
        <w:t xml:space="preserve"> </w:t>
      </w:r>
      <w:r w:rsidRPr="00B810A2">
        <w:rPr>
          <w:sz w:val="24"/>
          <w:szCs w:val="24"/>
        </w:rPr>
        <w:t>книгохранилищами,</w:t>
      </w:r>
      <w:r w:rsidRPr="00B810A2">
        <w:rPr>
          <w:spacing w:val="25"/>
          <w:sz w:val="24"/>
          <w:szCs w:val="24"/>
        </w:rPr>
        <w:t xml:space="preserve"> </w:t>
      </w:r>
      <w:r w:rsidRPr="00B810A2">
        <w:rPr>
          <w:sz w:val="24"/>
          <w:szCs w:val="24"/>
        </w:rPr>
        <w:t>обеспечивающими сохранность книжного</w:t>
      </w:r>
      <w:r w:rsidRPr="00B810A2">
        <w:rPr>
          <w:spacing w:val="-3"/>
          <w:sz w:val="24"/>
          <w:szCs w:val="24"/>
        </w:rPr>
        <w:t xml:space="preserve"> </w:t>
      </w:r>
      <w:r w:rsidRPr="00B810A2">
        <w:rPr>
          <w:sz w:val="24"/>
          <w:szCs w:val="24"/>
        </w:rPr>
        <w:t>фонда,</w:t>
      </w:r>
      <w:r w:rsidRPr="00B810A2">
        <w:rPr>
          <w:spacing w:val="-2"/>
          <w:sz w:val="24"/>
          <w:szCs w:val="24"/>
        </w:rPr>
        <w:t xml:space="preserve"> </w:t>
      </w:r>
      <w:r w:rsidRPr="00B810A2">
        <w:rPr>
          <w:sz w:val="24"/>
          <w:szCs w:val="24"/>
        </w:rPr>
        <w:t>медиатекой;</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актовые</w:t>
      </w:r>
      <w:r w:rsidRPr="00B810A2">
        <w:rPr>
          <w:spacing w:val="-7"/>
          <w:sz w:val="24"/>
          <w:szCs w:val="24"/>
        </w:rPr>
        <w:t xml:space="preserve"> </w:t>
      </w:r>
      <w:r w:rsidRPr="00B810A2">
        <w:rPr>
          <w:sz w:val="24"/>
          <w:szCs w:val="24"/>
        </w:rPr>
        <w:t>и</w:t>
      </w:r>
      <w:r w:rsidRPr="00B810A2">
        <w:rPr>
          <w:spacing w:val="-9"/>
          <w:sz w:val="24"/>
          <w:szCs w:val="24"/>
        </w:rPr>
        <w:t xml:space="preserve"> </w:t>
      </w:r>
      <w:r w:rsidRPr="00B810A2">
        <w:rPr>
          <w:sz w:val="24"/>
          <w:szCs w:val="24"/>
        </w:rPr>
        <w:t>хореографические</w:t>
      </w:r>
      <w:r w:rsidRPr="00B810A2">
        <w:rPr>
          <w:spacing w:val="-6"/>
          <w:sz w:val="24"/>
          <w:szCs w:val="24"/>
        </w:rPr>
        <w:t xml:space="preserve"> </w:t>
      </w:r>
      <w:r w:rsidRPr="00B810A2">
        <w:rPr>
          <w:sz w:val="24"/>
          <w:szCs w:val="24"/>
        </w:rPr>
        <w:t>залы;</w:t>
      </w:r>
    </w:p>
    <w:p w:rsidR="005304C1" w:rsidRPr="00B810A2" w:rsidRDefault="005304C1" w:rsidP="0044567B">
      <w:pPr>
        <w:pStyle w:val="a5"/>
        <w:numPr>
          <w:ilvl w:val="0"/>
          <w:numId w:val="1"/>
        </w:numPr>
        <w:tabs>
          <w:tab w:val="left" w:pos="1147"/>
        </w:tabs>
        <w:ind w:right="303" w:firstLine="0"/>
        <w:rPr>
          <w:sz w:val="24"/>
          <w:szCs w:val="24"/>
        </w:rPr>
      </w:pPr>
      <w:r w:rsidRPr="00B810A2">
        <w:rPr>
          <w:sz w:val="24"/>
          <w:szCs w:val="24"/>
        </w:rPr>
        <w:t>спортивный</w:t>
      </w:r>
      <w:r w:rsidRPr="00B810A2">
        <w:rPr>
          <w:spacing w:val="37"/>
          <w:sz w:val="24"/>
          <w:szCs w:val="24"/>
        </w:rPr>
        <w:t xml:space="preserve"> </w:t>
      </w:r>
      <w:r w:rsidRPr="00B810A2">
        <w:rPr>
          <w:sz w:val="24"/>
          <w:szCs w:val="24"/>
        </w:rPr>
        <w:t>зал,</w:t>
      </w:r>
      <w:r w:rsidRPr="00B810A2">
        <w:rPr>
          <w:spacing w:val="38"/>
          <w:sz w:val="24"/>
          <w:szCs w:val="24"/>
        </w:rPr>
        <w:t xml:space="preserve"> </w:t>
      </w:r>
      <w:r w:rsidRPr="00B810A2">
        <w:rPr>
          <w:sz w:val="24"/>
          <w:szCs w:val="24"/>
        </w:rPr>
        <w:t>спортивные</w:t>
      </w:r>
      <w:r w:rsidRPr="00B810A2">
        <w:rPr>
          <w:spacing w:val="22"/>
          <w:sz w:val="24"/>
          <w:szCs w:val="24"/>
        </w:rPr>
        <w:t xml:space="preserve"> </w:t>
      </w:r>
      <w:r w:rsidRPr="00B810A2">
        <w:rPr>
          <w:sz w:val="24"/>
          <w:szCs w:val="24"/>
        </w:rPr>
        <w:t>площадки,</w:t>
      </w:r>
      <w:r w:rsidRPr="00B810A2">
        <w:rPr>
          <w:spacing w:val="37"/>
          <w:sz w:val="24"/>
          <w:szCs w:val="24"/>
        </w:rPr>
        <w:t xml:space="preserve"> </w:t>
      </w:r>
      <w:r w:rsidRPr="00B810A2">
        <w:rPr>
          <w:sz w:val="24"/>
          <w:szCs w:val="24"/>
        </w:rPr>
        <w:t>оснащенные</w:t>
      </w:r>
      <w:r w:rsidRPr="00B810A2">
        <w:rPr>
          <w:spacing w:val="38"/>
          <w:sz w:val="24"/>
          <w:szCs w:val="24"/>
        </w:rPr>
        <w:t xml:space="preserve"> </w:t>
      </w:r>
      <w:r w:rsidRPr="00B810A2">
        <w:rPr>
          <w:sz w:val="24"/>
          <w:szCs w:val="24"/>
        </w:rPr>
        <w:t>игровым,</w:t>
      </w:r>
      <w:r w:rsidRPr="00B810A2">
        <w:rPr>
          <w:spacing w:val="36"/>
          <w:sz w:val="24"/>
          <w:szCs w:val="24"/>
        </w:rPr>
        <w:t xml:space="preserve"> </w:t>
      </w:r>
      <w:r w:rsidRPr="00B810A2">
        <w:rPr>
          <w:sz w:val="24"/>
          <w:szCs w:val="24"/>
        </w:rPr>
        <w:t>спортивным</w:t>
      </w:r>
      <w:r w:rsidRPr="00B810A2">
        <w:rPr>
          <w:spacing w:val="33"/>
          <w:sz w:val="24"/>
          <w:szCs w:val="24"/>
        </w:rPr>
        <w:t xml:space="preserve"> </w:t>
      </w:r>
      <w:r w:rsidRPr="00B810A2">
        <w:rPr>
          <w:sz w:val="24"/>
          <w:szCs w:val="24"/>
        </w:rPr>
        <w:t>оборудованием</w:t>
      </w:r>
      <w:r w:rsidRPr="00B810A2">
        <w:rPr>
          <w:spacing w:val="38"/>
          <w:sz w:val="24"/>
          <w:szCs w:val="24"/>
        </w:rPr>
        <w:t xml:space="preserve"> </w:t>
      </w:r>
      <w:r w:rsidRPr="00B810A2">
        <w:rPr>
          <w:sz w:val="24"/>
          <w:szCs w:val="24"/>
        </w:rPr>
        <w:t>и</w:t>
      </w:r>
      <w:r w:rsidRPr="00B810A2">
        <w:rPr>
          <w:spacing w:val="-57"/>
          <w:sz w:val="24"/>
          <w:szCs w:val="24"/>
        </w:rPr>
        <w:t xml:space="preserve"> </w:t>
      </w:r>
      <w:r w:rsidRPr="00B810A2">
        <w:rPr>
          <w:sz w:val="24"/>
          <w:szCs w:val="24"/>
        </w:rPr>
        <w:t>инвентарем;</w:t>
      </w:r>
    </w:p>
    <w:p w:rsidR="005304C1" w:rsidRPr="00B810A2" w:rsidRDefault="005304C1" w:rsidP="0044567B">
      <w:pPr>
        <w:pStyle w:val="a5"/>
        <w:numPr>
          <w:ilvl w:val="0"/>
          <w:numId w:val="1"/>
        </w:numPr>
        <w:tabs>
          <w:tab w:val="left" w:pos="1204"/>
        </w:tabs>
        <w:ind w:right="299" w:firstLine="0"/>
        <w:rPr>
          <w:sz w:val="24"/>
          <w:szCs w:val="24"/>
        </w:rPr>
      </w:pPr>
      <w:r w:rsidRPr="00B810A2">
        <w:rPr>
          <w:sz w:val="24"/>
          <w:szCs w:val="24"/>
        </w:rPr>
        <w:t>помещения</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питания</w:t>
      </w:r>
      <w:r w:rsidRPr="00B810A2">
        <w:rPr>
          <w:spacing w:val="1"/>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а</w:t>
      </w:r>
      <w:r w:rsidRPr="00B810A2">
        <w:rPr>
          <w:spacing w:val="1"/>
          <w:sz w:val="24"/>
          <w:szCs w:val="24"/>
        </w:rPr>
        <w:t xml:space="preserve"> </w:t>
      </w:r>
      <w:r w:rsidRPr="00B810A2">
        <w:rPr>
          <w:sz w:val="24"/>
          <w:szCs w:val="24"/>
        </w:rPr>
        <w:t>также</w:t>
      </w:r>
      <w:r w:rsidRPr="00B810A2">
        <w:rPr>
          <w:spacing w:val="1"/>
          <w:sz w:val="24"/>
          <w:szCs w:val="24"/>
        </w:rPr>
        <w:t xml:space="preserve"> </w:t>
      </w:r>
      <w:r w:rsidRPr="00B810A2">
        <w:rPr>
          <w:sz w:val="24"/>
          <w:szCs w:val="24"/>
        </w:rPr>
        <w:t>для</w:t>
      </w:r>
      <w:r w:rsidRPr="00B810A2">
        <w:rPr>
          <w:spacing w:val="1"/>
          <w:sz w:val="24"/>
          <w:szCs w:val="24"/>
        </w:rPr>
        <w:t xml:space="preserve"> </w:t>
      </w:r>
      <w:r w:rsidRPr="00B810A2">
        <w:rPr>
          <w:sz w:val="24"/>
          <w:szCs w:val="24"/>
        </w:rPr>
        <w:t>хранения</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приготовления</w:t>
      </w:r>
      <w:r w:rsidRPr="00B810A2">
        <w:rPr>
          <w:spacing w:val="1"/>
          <w:sz w:val="24"/>
          <w:szCs w:val="24"/>
        </w:rPr>
        <w:t xml:space="preserve"> </w:t>
      </w:r>
      <w:r w:rsidRPr="00B810A2">
        <w:rPr>
          <w:sz w:val="24"/>
          <w:szCs w:val="24"/>
        </w:rPr>
        <w:t>пищи,</w:t>
      </w:r>
      <w:r w:rsidRPr="00B810A2">
        <w:rPr>
          <w:spacing w:val="-58"/>
          <w:sz w:val="24"/>
          <w:szCs w:val="24"/>
        </w:rPr>
        <w:t xml:space="preserve"> </w:t>
      </w:r>
      <w:r w:rsidRPr="00B810A2">
        <w:rPr>
          <w:sz w:val="24"/>
          <w:szCs w:val="24"/>
        </w:rPr>
        <w:t>обеспечивающие</w:t>
      </w:r>
      <w:r w:rsidRPr="00B810A2">
        <w:rPr>
          <w:spacing w:val="48"/>
          <w:sz w:val="24"/>
          <w:szCs w:val="24"/>
        </w:rPr>
        <w:t xml:space="preserve"> </w:t>
      </w:r>
      <w:r w:rsidRPr="00B810A2">
        <w:rPr>
          <w:sz w:val="24"/>
          <w:szCs w:val="24"/>
        </w:rPr>
        <w:t>возможность</w:t>
      </w:r>
      <w:r w:rsidRPr="00B810A2">
        <w:rPr>
          <w:spacing w:val="48"/>
          <w:sz w:val="24"/>
          <w:szCs w:val="24"/>
        </w:rPr>
        <w:t xml:space="preserve"> </w:t>
      </w:r>
      <w:r w:rsidRPr="00B810A2">
        <w:rPr>
          <w:sz w:val="24"/>
          <w:szCs w:val="24"/>
        </w:rPr>
        <w:t>организации</w:t>
      </w:r>
      <w:r w:rsidRPr="00B810A2">
        <w:rPr>
          <w:spacing w:val="27"/>
          <w:sz w:val="24"/>
          <w:szCs w:val="24"/>
        </w:rPr>
        <w:t xml:space="preserve"> </w:t>
      </w:r>
      <w:r w:rsidRPr="00B810A2">
        <w:rPr>
          <w:sz w:val="24"/>
          <w:szCs w:val="24"/>
        </w:rPr>
        <w:t>качественного</w:t>
      </w:r>
      <w:r w:rsidRPr="00B810A2">
        <w:rPr>
          <w:spacing w:val="1"/>
          <w:sz w:val="24"/>
          <w:szCs w:val="24"/>
        </w:rPr>
        <w:t xml:space="preserve"> </w:t>
      </w:r>
      <w:r w:rsidRPr="00B810A2">
        <w:rPr>
          <w:sz w:val="24"/>
          <w:szCs w:val="24"/>
        </w:rPr>
        <w:t>горячего</w:t>
      </w:r>
      <w:r w:rsidRPr="00B810A2">
        <w:rPr>
          <w:spacing w:val="-5"/>
          <w:sz w:val="24"/>
          <w:szCs w:val="24"/>
        </w:rPr>
        <w:t xml:space="preserve"> </w:t>
      </w:r>
      <w:r w:rsidRPr="00B810A2">
        <w:rPr>
          <w:sz w:val="24"/>
          <w:szCs w:val="24"/>
        </w:rPr>
        <w:t>питания;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помещения</w:t>
      </w:r>
      <w:r w:rsidRPr="00B810A2">
        <w:rPr>
          <w:spacing w:val="-11"/>
          <w:sz w:val="24"/>
          <w:szCs w:val="24"/>
        </w:rPr>
        <w:t xml:space="preserve"> </w:t>
      </w:r>
      <w:r w:rsidRPr="00B810A2">
        <w:rPr>
          <w:sz w:val="24"/>
          <w:szCs w:val="24"/>
        </w:rPr>
        <w:t>для</w:t>
      </w:r>
      <w:r w:rsidRPr="00B810A2">
        <w:rPr>
          <w:spacing w:val="-7"/>
          <w:sz w:val="24"/>
          <w:szCs w:val="24"/>
        </w:rPr>
        <w:t xml:space="preserve"> </w:t>
      </w:r>
      <w:r w:rsidRPr="00B810A2">
        <w:rPr>
          <w:sz w:val="24"/>
          <w:szCs w:val="24"/>
        </w:rPr>
        <w:t>медицинского</w:t>
      </w:r>
      <w:r w:rsidRPr="00B810A2">
        <w:rPr>
          <w:spacing w:val="-9"/>
          <w:sz w:val="24"/>
          <w:szCs w:val="24"/>
        </w:rPr>
        <w:t xml:space="preserve"> </w:t>
      </w:r>
      <w:r w:rsidRPr="00B810A2">
        <w:rPr>
          <w:sz w:val="24"/>
          <w:szCs w:val="24"/>
        </w:rPr>
        <w:t>персонала;</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административные</w:t>
      </w:r>
      <w:r w:rsidRPr="00B810A2">
        <w:rPr>
          <w:spacing w:val="22"/>
          <w:sz w:val="24"/>
          <w:szCs w:val="24"/>
        </w:rPr>
        <w:t xml:space="preserve"> </w:t>
      </w:r>
      <w:r w:rsidRPr="00B810A2">
        <w:rPr>
          <w:sz w:val="24"/>
          <w:szCs w:val="24"/>
        </w:rPr>
        <w:t>и</w:t>
      </w:r>
      <w:r w:rsidRPr="00B810A2">
        <w:rPr>
          <w:spacing w:val="26"/>
          <w:sz w:val="24"/>
          <w:szCs w:val="24"/>
        </w:rPr>
        <w:t xml:space="preserve"> </w:t>
      </w:r>
      <w:r w:rsidRPr="00B810A2">
        <w:rPr>
          <w:sz w:val="24"/>
          <w:szCs w:val="24"/>
        </w:rPr>
        <w:t>иные</w:t>
      </w:r>
      <w:r w:rsidRPr="00B810A2">
        <w:rPr>
          <w:spacing w:val="21"/>
          <w:sz w:val="24"/>
          <w:szCs w:val="24"/>
        </w:rPr>
        <w:t xml:space="preserve"> </w:t>
      </w:r>
      <w:r w:rsidRPr="00B810A2">
        <w:rPr>
          <w:sz w:val="24"/>
          <w:szCs w:val="24"/>
        </w:rPr>
        <w:t>помещения,</w:t>
      </w:r>
      <w:r w:rsidRPr="00B810A2">
        <w:rPr>
          <w:spacing w:val="25"/>
          <w:sz w:val="24"/>
          <w:szCs w:val="24"/>
        </w:rPr>
        <w:t xml:space="preserve"> </w:t>
      </w:r>
      <w:r w:rsidRPr="00B810A2">
        <w:rPr>
          <w:sz w:val="24"/>
          <w:szCs w:val="24"/>
        </w:rPr>
        <w:t>оснащенные</w:t>
      </w:r>
      <w:r w:rsidRPr="00B810A2">
        <w:rPr>
          <w:spacing w:val="26"/>
          <w:sz w:val="24"/>
          <w:szCs w:val="24"/>
        </w:rPr>
        <w:t xml:space="preserve"> </w:t>
      </w:r>
      <w:r w:rsidRPr="00B810A2">
        <w:rPr>
          <w:sz w:val="24"/>
          <w:szCs w:val="24"/>
        </w:rPr>
        <w:t>необходимым</w:t>
      </w:r>
      <w:r w:rsidRPr="00B810A2">
        <w:rPr>
          <w:spacing w:val="18"/>
          <w:sz w:val="24"/>
          <w:szCs w:val="24"/>
        </w:rPr>
        <w:t xml:space="preserve"> </w:t>
      </w:r>
      <w:r w:rsidRPr="00B810A2">
        <w:rPr>
          <w:sz w:val="24"/>
          <w:szCs w:val="24"/>
        </w:rPr>
        <w:t>оборудованием;</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гардеробы,</w:t>
      </w:r>
      <w:r w:rsidRPr="00B810A2">
        <w:rPr>
          <w:spacing w:val="-9"/>
          <w:sz w:val="24"/>
          <w:szCs w:val="24"/>
        </w:rPr>
        <w:t xml:space="preserve"> </w:t>
      </w:r>
      <w:r w:rsidRPr="00B810A2">
        <w:rPr>
          <w:sz w:val="24"/>
          <w:szCs w:val="24"/>
        </w:rPr>
        <w:t>санузлы,</w:t>
      </w:r>
      <w:r w:rsidRPr="00B810A2">
        <w:rPr>
          <w:spacing w:val="-8"/>
          <w:sz w:val="24"/>
          <w:szCs w:val="24"/>
        </w:rPr>
        <w:t xml:space="preserve"> </w:t>
      </w:r>
      <w:r w:rsidRPr="00B810A2">
        <w:rPr>
          <w:sz w:val="24"/>
          <w:szCs w:val="24"/>
        </w:rPr>
        <w:t>места</w:t>
      </w:r>
      <w:r w:rsidRPr="00B810A2">
        <w:rPr>
          <w:spacing w:val="-8"/>
          <w:sz w:val="24"/>
          <w:szCs w:val="24"/>
        </w:rPr>
        <w:t xml:space="preserve"> </w:t>
      </w:r>
      <w:r w:rsidRPr="00B810A2">
        <w:rPr>
          <w:sz w:val="24"/>
          <w:szCs w:val="24"/>
        </w:rPr>
        <w:t>личной</w:t>
      </w:r>
      <w:r w:rsidRPr="00B810A2">
        <w:rPr>
          <w:spacing w:val="-5"/>
          <w:sz w:val="24"/>
          <w:szCs w:val="24"/>
        </w:rPr>
        <w:t xml:space="preserve"> </w:t>
      </w:r>
      <w:r w:rsidRPr="00B810A2">
        <w:rPr>
          <w:sz w:val="24"/>
          <w:szCs w:val="24"/>
        </w:rPr>
        <w:t>гигиены;</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территория</w:t>
      </w:r>
      <w:r w:rsidRPr="00B810A2">
        <w:rPr>
          <w:spacing w:val="-6"/>
          <w:sz w:val="24"/>
          <w:szCs w:val="24"/>
        </w:rPr>
        <w:t xml:space="preserve"> </w:t>
      </w:r>
      <w:r w:rsidRPr="00B810A2">
        <w:rPr>
          <w:sz w:val="24"/>
          <w:szCs w:val="24"/>
        </w:rPr>
        <w:t>с</w:t>
      </w:r>
      <w:r w:rsidRPr="00B810A2">
        <w:rPr>
          <w:spacing w:val="-7"/>
          <w:sz w:val="24"/>
          <w:szCs w:val="24"/>
        </w:rPr>
        <w:t xml:space="preserve"> </w:t>
      </w:r>
      <w:r w:rsidRPr="00B810A2">
        <w:rPr>
          <w:sz w:val="24"/>
          <w:szCs w:val="24"/>
        </w:rPr>
        <w:t>необходимым</w:t>
      </w:r>
      <w:r w:rsidRPr="00B810A2">
        <w:rPr>
          <w:spacing w:val="-9"/>
          <w:sz w:val="24"/>
          <w:szCs w:val="24"/>
        </w:rPr>
        <w:t xml:space="preserve"> </w:t>
      </w:r>
      <w:r w:rsidRPr="00B810A2">
        <w:rPr>
          <w:sz w:val="24"/>
          <w:szCs w:val="24"/>
        </w:rPr>
        <w:t>набором</w:t>
      </w:r>
      <w:r w:rsidRPr="00B810A2">
        <w:rPr>
          <w:spacing w:val="-7"/>
          <w:sz w:val="24"/>
          <w:szCs w:val="24"/>
        </w:rPr>
        <w:t xml:space="preserve"> </w:t>
      </w:r>
      <w:r w:rsidRPr="00B810A2">
        <w:rPr>
          <w:sz w:val="24"/>
          <w:szCs w:val="24"/>
        </w:rPr>
        <w:t>оснащенных</w:t>
      </w:r>
      <w:r w:rsidRPr="00B810A2">
        <w:rPr>
          <w:spacing w:val="-7"/>
          <w:sz w:val="24"/>
          <w:szCs w:val="24"/>
        </w:rPr>
        <w:t xml:space="preserve"> </w:t>
      </w:r>
      <w:r w:rsidRPr="00B810A2">
        <w:rPr>
          <w:sz w:val="24"/>
          <w:szCs w:val="24"/>
        </w:rPr>
        <w:t>зон.</w:t>
      </w:r>
    </w:p>
    <w:p w:rsidR="005304C1" w:rsidRPr="00B810A2" w:rsidRDefault="005304C1" w:rsidP="0044567B">
      <w:pPr>
        <w:pStyle w:val="a3"/>
        <w:tabs>
          <w:tab w:val="left" w:pos="2345"/>
          <w:tab w:val="left" w:pos="2569"/>
          <w:tab w:val="left" w:pos="3808"/>
          <w:tab w:val="left" w:pos="4045"/>
          <w:tab w:val="left" w:pos="4264"/>
          <w:tab w:val="left" w:pos="5788"/>
          <w:tab w:val="left" w:pos="5965"/>
          <w:tab w:val="left" w:pos="7535"/>
          <w:tab w:val="left" w:pos="7574"/>
          <w:tab w:val="left" w:pos="9264"/>
          <w:tab w:val="left" w:pos="9902"/>
        </w:tabs>
        <w:ind w:right="301" w:firstLine="708"/>
      </w:pPr>
      <w:r w:rsidRPr="00B810A2">
        <w:t>Все</w:t>
      </w:r>
      <w:r w:rsidRPr="00B810A2">
        <w:tab/>
        <w:t>помещения</w:t>
      </w:r>
      <w:r w:rsidRPr="00B810A2">
        <w:tab/>
      </w:r>
      <w:r w:rsidRPr="00B810A2">
        <w:tab/>
        <w:t>обеспечиваются</w:t>
      </w:r>
      <w:r w:rsidRPr="00B810A2">
        <w:tab/>
      </w:r>
      <w:r w:rsidRPr="00B810A2">
        <w:tab/>
        <w:t>комплектами</w:t>
      </w:r>
      <w:r w:rsidRPr="00B810A2">
        <w:tab/>
      </w:r>
      <w:r w:rsidRPr="00B810A2">
        <w:tab/>
        <w:t>оборудования</w:t>
      </w:r>
      <w:r w:rsidRPr="00B810A2">
        <w:tab/>
        <w:t>для</w:t>
      </w:r>
      <w:r w:rsidRPr="00B810A2">
        <w:tab/>
      </w:r>
      <w:r w:rsidRPr="00B810A2">
        <w:rPr>
          <w:spacing w:val="-1"/>
        </w:rPr>
        <w:t>реализации</w:t>
      </w:r>
      <w:r w:rsidRPr="00B810A2">
        <w:rPr>
          <w:spacing w:val="-57"/>
        </w:rPr>
        <w:t xml:space="preserve"> </w:t>
      </w:r>
      <w:r w:rsidRPr="00B810A2">
        <w:t>предметных</w:t>
      </w:r>
      <w:r w:rsidRPr="00B810A2">
        <w:tab/>
      </w:r>
      <w:r w:rsidRPr="00B810A2">
        <w:tab/>
        <w:t>областей</w:t>
      </w:r>
      <w:r w:rsidRPr="00B810A2">
        <w:tab/>
        <w:t>и</w:t>
      </w:r>
      <w:r w:rsidRPr="00B810A2">
        <w:tab/>
      </w:r>
      <w:r w:rsidRPr="00B810A2">
        <w:tab/>
        <w:t>внеурочной</w:t>
      </w:r>
      <w:r w:rsidRPr="00B810A2">
        <w:tab/>
        <w:t>деятельности,</w:t>
      </w:r>
      <w:r w:rsidRPr="00B810A2">
        <w:tab/>
        <w:t>включая</w:t>
      </w:r>
      <w:r w:rsidRPr="00B810A2">
        <w:rPr>
          <w:spacing w:val="33"/>
        </w:rPr>
        <w:t xml:space="preserve"> </w:t>
      </w:r>
      <w:r w:rsidRPr="00B810A2">
        <w:t>расходные</w:t>
      </w:r>
      <w:r w:rsidRPr="00B810A2">
        <w:rPr>
          <w:spacing w:val="57"/>
        </w:rPr>
        <w:t xml:space="preserve"> </w:t>
      </w:r>
      <w:r w:rsidRPr="00B810A2">
        <w:t>материалы</w:t>
      </w:r>
      <w:r w:rsidRPr="00B810A2">
        <w:rPr>
          <w:spacing w:val="55"/>
        </w:rPr>
        <w:t xml:space="preserve"> </w:t>
      </w:r>
      <w:r w:rsidRPr="00B810A2">
        <w:t>иканцелярские</w:t>
      </w:r>
      <w:r w:rsidRPr="00B810A2">
        <w:tab/>
        <w:t>принадлежности,</w:t>
      </w:r>
      <w:r w:rsidRPr="00B810A2">
        <w:tab/>
        <w:t>а</w:t>
      </w:r>
      <w:r w:rsidRPr="00B810A2">
        <w:tab/>
        <w:t>также</w:t>
      </w:r>
      <w:r w:rsidRPr="00B810A2">
        <w:tab/>
        <w:t>мебелью,</w:t>
      </w:r>
      <w:r w:rsidRPr="00B810A2">
        <w:tab/>
        <w:t>оснащением,</w:t>
      </w:r>
      <w:r w:rsidRPr="00B810A2">
        <w:tab/>
      </w:r>
      <w:r w:rsidRPr="00B810A2">
        <w:rPr>
          <w:spacing w:val="-1"/>
        </w:rPr>
        <w:t>презентационным</w:t>
      </w:r>
      <w:r w:rsidRPr="00B810A2">
        <w:rPr>
          <w:spacing w:val="-57"/>
        </w:rPr>
        <w:t xml:space="preserve"> </w:t>
      </w:r>
      <w:r w:rsidRPr="00B810A2">
        <w:t>оборудованием</w:t>
      </w:r>
      <w:r w:rsidRPr="00B810A2">
        <w:rPr>
          <w:spacing w:val="-1"/>
        </w:rPr>
        <w:t xml:space="preserve"> </w:t>
      </w:r>
      <w:r w:rsidRPr="00B810A2">
        <w:t>и</w:t>
      </w:r>
      <w:r w:rsidRPr="00B810A2">
        <w:rPr>
          <w:spacing w:val="5"/>
        </w:rPr>
        <w:t xml:space="preserve"> </w:t>
      </w:r>
      <w:r w:rsidRPr="00B810A2">
        <w:t>необходимым</w:t>
      </w:r>
      <w:r w:rsidRPr="00B810A2">
        <w:rPr>
          <w:spacing w:val="4"/>
        </w:rPr>
        <w:t xml:space="preserve"> </w:t>
      </w:r>
      <w:r w:rsidRPr="00B810A2">
        <w:t>инвентарем.</w:t>
      </w:r>
    </w:p>
    <w:p w:rsidR="007D26ED" w:rsidRDefault="007D26ED" w:rsidP="0044567B">
      <w:pPr>
        <w:pStyle w:val="a3"/>
        <w:ind w:left="3825" w:right="2738" w:hanging="827"/>
        <w:rPr>
          <w:b/>
        </w:rPr>
      </w:pPr>
    </w:p>
    <w:p w:rsidR="00F41173" w:rsidRDefault="00F41173" w:rsidP="0044567B">
      <w:pPr>
        <w:pStyle w:val="a3"/>
        <w:ind w:left="3825" w:right="2738" w:hanging="827"/>
        <w:rPr>
          <w:b/>
        </w:rPr>
      </w:pPr>
    </w:p>
    <w:p w:rsidR="00F41173" w:rsidRDefault="00F41173" w:rsidP="0044567B">
      <w:pPr>
        <w:pStyle w:val="a3"/>
        <w:ind w:left="3825" w:right="2738" w:hanging="827"/>
        <w:rPr>
          <w:b/>
        </w:rPr>
      </w:pPr>
    </w:p>
    <w:p w:rsidR="00F41173" w:rsidRDefault="00F41173" w:rsidP="0044567B">
      <w:pPr>
        <w:pStyle w:val="a3"/>
        <w:ind w:left="3825" w:right="2738" w:hanging="827"/>
        <w:rPr>
          <w:b/>
        </w:rPr>
      </w:pPr>
    </w:p>
    <w:p w:rsidR="005304C1" w:rsidRPr="00B810A2" w:rsidRDefault="005304C1" w:rsidP="0044567B">
      <w:pPr>
        <w:pStyle w:val="a3"/>
        <w:ind w:left="3825" w:right="2738" w:hanging="827"/>
        <w:rPr>
          <w:b/>
        </w:rPr>
      </w:pPr>
      <w:r w:rsidRPr="00B810A2">
        <w:rPr>
          <w:b/>
        </w:rPr>
        <w:lastRenderedPageBreak/>
        <w:t>Оценка материально-технических условий реализации</w:t>
      </w:r>
      <w:r w:rsidRPr="00B810A2">
        <w:rPr>
          <w:b/>
          <w:spacing w:val="-57"/>
        </w:rPr>
        <w:t xml:space="preserve"> </w:t>
      </w:r>
      <w:r w:rsidRPr="00B810A2">
        <w:rPr>
          <w:b/>
        </w:rPr>
        <w:t>основной образовательной</w:t>
      </w:r>
      <w:r w:rsidRPr="00B810A2">
        <w:rPr>
          <w:b/>
          <w:spacing w:val="-1"/>
        </w:rPr>
        <w:t xml:space="preserve"> </w:t>
      </w:r>
      <w:r w:rsidRPr="00B810A2">
        <w:rPr>
          <w:b/>
        </w:rPr>
        <w:t>программы</w:t>
      </w:r>
    </w:p>
    <w:p w:rsidR="005304C1" w:rsidRPr="00B810A2" w:rsidRDefault="005304C1" w:rsidP="0044567B">
      <w:pPr>
        <w:pStyle w:val="a3"/>
        <w:spacing w:before="10" w:after="1"/>
        <w:ind w:left="0"/>
      </w:pPr>
    </w:p>
    <w:tbl>
      <w:tblPr>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680"/>
        <w:gridCol w:w="3960"/>
      </w:tblGrid>
      <w:tr w:rsidR="005304C1" w:rsidRPr="00B810A2" w:rsidTr="003701AA">
        <w:trPr>
          <w:trHeight w:val="551"/>
        </w:trPr>
        <w:tc>
          <w:tcPr>
            <w:tcW w:w="828" w:type="dxa"/>
          </w:tcPr>
          <w:p w:rsidR="005304C1" w:rsidRPr="00B810A2" w:rsidRDefault="005304C1" w:rsidP="0044567B">
            <w:pPr>
              <w:pStyle w:val="TableParagraph"/>
              <w:ind w:left="11"/>
              <w:jc w:val="both"/>
              <w:rPr>
                <w:sz w:val="24"/>
                <w:szCs w:val="24"/>
              </w:rPr>
            </w:pPr>
            <w:r w:rsidRPr="00B810A2">
              <w:rPr>
                <w:sz w:val="24"/>
                <w:szCs w:val="24"/>
              </w:rPr>
              <w:t>№</w:t>
            </w:r>
          </w:p>
          <w:p w:rsidR="005304C1" w:rsidRPr="00B810A2" w:rsidRDefault="005304C1" w:rsidP="0044567B">
            <w:pPr>
              <w:pStyle w:val="TableParagraph"/>
              <w:ind w:left="232" w:right="221"/>
              <w:jc w:val="both"/>
              <w:rPr>
                <w:sz w:val="24"/>
                <w:szCs w:val="24"/>
              </w:rPr>
            </w:pPr>
            <w:r w:rsidRPr="00B810A2">
              <w:rPr>
                <w:sz w:val="24"/>
                <w:szCs w:val="24"/>
              </w:rPr>
              <w:t>п/п</w:t>
            </w:r>
          </w:p>
        </w:tc>
        <w:tc>
          <w:tcPr>
            <w:tcW w:w="4680" w:type="dxa"/>
          </w:tcPr>
          <w:p w:rsidR="005304C1" w:rsidRPr="00B810A2" w:rsidRDefault="005304C1" w:rsidP="0044567B">
            <w:pPr>
              <w:pStyle w:val="TableParagraph"/>
              <w:ind w:left="515" w:right="510"/>
              <w:jc w:val="both"/>
              <w:rPr>
                <w:sz w:val="24"/>
                <w:szCs w:val="24"/>
              </w:rPr>
            </w:pPr>
            <w:r w:rsidRPr="00B810A2">
              <w:rPr>
                <w:sz w:val="24"/>
                <w:szCs w:val="24"/>
              </w:rPr>
              <w:t>Требования</w:t>
            </w:r>
            <w:r w:rsidRPr="00B810A2">
              <w:rPr>
                <w:spacing w:val="-4"/>
                <w:sz w:val="24"/>
                <w:szCs w:val="24"/>
              </w:rPr>
              <w:t xml:space="preserve"> </w:t>
            </w:r>
            <w:r w:rsidRPr="00B810A2">
              <w:rPr>
                <w:sz w:val="24"/>
                <w:szCs w:val="24"/>
              </w:rPr>
              <w:t>ФГОС,</w:t>
            </w:r>
            <w:r w:rsidRPr="00B810A2">
              <w:rPr>
                <w:spacing w:val="-3"/>
                <w:sz w:val="24"/>
                <w:szCs w:val="24"/>
              </w:rPr>
              <w:t xml:space="preserve"> </w:t>
            </w:r>
            <w:r w:rsidRPr="00B810A2">
              <w:rPr>
                <w:sz w:val="24"/>
                <w:szCs w:val="24"/>
              </w:rPr>
              <w:t>нормативных</w:t>
            </w:r>
            <w:r w:rsidRPr="00B810A2">
              <w:rPr>
                <w:spacing w:val="-4"/>
                <w:sz w:val="24"/>
                <w:szCs w:val="24"/>
              </w:rPr>
              <w:t xml:space="preserve"> </w:t>
            </w:r>
            <w:r w:rsidRPr="00B810A2">
              <w:rPr>
                <w:sz w:val="24"/>
                <w:szCs w:val="24"/>
              </w:rPr>
              <w:t>и</w:t>
            </w:r>
          </w:p>
          <w:p w:rsidR="005304C1" w:rsidRPr="00B810A2" w:rsidRDefault="005304C1" w:rsidP="0044567B">
            <w:pPr>
              <w:pStyle w:val="TableParagraph"/>
              <w:ind w:left="515" w:right="504"/>
              <w:jc w:val="both"/>
              <w:rPr>
                <w:sz w:val="24"/>
                <w:szCs w:val="24"/>
              </w:rPr>
            </w:pPr>
            <w:r w:rsidRPr="00B810A2">
              <w:rPr>
                <w:sz w:val="24"/>
                <w:szCs w:val="24"/>
              </w:rPr>
              <w:t>локальных</w:t>
            </w:r>
            <w:r w:rsidRPr="00B810A2">
              <w:rPr>
                <w:spacing w:val="-1"/>
                <w:sz w:val="24"/>
                <w:szCs w:val="24"/>
              </w:rPr>
              <w:t xml:space="preserve"> </w:t>
            </w:r>
            <w:r w:rsidRPr="00B810A2">
              <w:rPr>
                <w:sz w:val="24"/>
                <w:szCs w:val="24"/>
              </w:rPr>
              <w:t>актов</w:t>
            </w:r>
          </w:p>
        </w:tc>
        <w:tc>
          <w:tcPr>
            <w:tcW w:w="3960" w:type="dxa"/>
          </w:tcPr>
          <w:p w:rsidR="005304C1" w:rsidRPr="00B810A2" w:rsidRDefault="005304C1" w:rsidP="0044567B">
            <w:pPr>
              <w:pStyle w:val="TableParagraph"/>
              <w:ind w:left="313"/>
              <w:jc w:val="both"/>
              <w:rPr>
                <w:sz w:val="24"/>
                <w:szCs w:val="24"/>
              </w:rPr>
            </w:pPr>
            <w:r w:rsidRPr="00B810A2">
              <w:rPr>
                <w:sz w:val="24"/>
                <w:szCs w:val="24"/>
              </w:rPr>
              <w:t>Необходимо/имеются</w:t>
            </w:r>
            <w:r w:rsidRPr="00B810A2">
              <w:rPr>
                <w:spacing w:val="-2"/>
                <w:sz w:val="24"/>
                <w:szCs w:val="24"/>
              </w:rPr>
              <w:t xml:space="preserve"> </w:t>
            </w:r>
            <w:r w:rsidRPr="00B810A2">
              <w:rPr>
                <w:sz w:val="24"/>
                <w:szCs w:val="24"/>
              </w:rPr>
              <w:t>в</w:t>
            </w:r>
            <w:r w:rsidRPr="00B810A2">
              <w:rPr>
                <w:spacing w:val="-4"/>
                <w:sz w:val="24"/>
                <w:szCs w:val="24"/>
              </w:rPr>
              <w:t xml:space="preserve"> </w:t>
            </w:r>
            <w:r w:rsidRPr="00B810A2">
              <w:rPr>
                <w:sz w:val="24"/>
                <w:szCs w:val="24"/>
              </w:rPr>
              <w:t>наличии</w:t>
            </w:r>
          </w:p>
        </w:tc>
      </w:tr>
      <w:tr w:rsidR="005304C1" w:rsidRPr="00B810A2" w:rsidTr="003701AA">
        <w:trPr>
          <w:trHeight w:val="1103"/>
        </w:trPr>
        <w:tc>
          <w:tcPr>
            <w:tcW w:w="828" w:type="dxa"/>
          </w:tcPr>
          <w:p w:rsidR="005304C1" w:rsidRPr="00B810A2" w:rsidRDefault="005304C1" w:rsidP="0044567B">
            <w:pPr>
              <w:pStyle w:val="TableParagraph"/>
              <w:ind w:left="107"/>
              <w:jc w:val="both"/>
              <w:rPr>
                <w:sz w:val="24"/>
                <w:szCs w:val="24"/>
              </w:rPr>
            </w:pPr>
            <w:r w:rsidRPr="00B810A2">
              <w:rPr>
                <w:sz w:val="24"/>
                <w:szCs w:val="24"/>
              </w:rPr>
              <w:t>1</w:t>
            </w:r>
          </w:p>
        </w:tc>
        <w:tc>
          <w:tcPr>
            <w:tcW w:w="4680" w:type="dxa"/>
          </w:tcPr>
          <w:p w:rsidR="005304C1" w:rsidRPr="00B810A2" w:rsidRDefault="005304C1" w:rsidP="0044567B">
            <w:pPr>
              <w:pStyle w:val="TableParagraph"/>
              <w:ind w:left="108"/>
              <w:jc w:val="both"/>
              <w:rPr>
                <w:sz w:val="24"/>
                <w:szCs w:val="24"/>
              </w:rPr>
            </w:pPr>
            <w:r w:rsidRPr="00B810A2">
              <w:rPr>
                <w:sz w:val="24"/>
                <w:szCs w:val="24"/>
              </w:rPr>
              <w:t>Учебные</w:t>
            </w:r>
            <w:r w:rsidRPr="00B810A2">
              <w:rPr>
                <w:spacing w:val="-3"/>
                <w:sz w:val="24"/>
                <w:szCs w:val="24"/>
              </w:rPr>
              <w:t xml:space="preserve"> </w:t>
            </w:r>
            <w:r w:rsidRPr="00B810A2">
              <w:rPr>
                <w:sz w:val="24"/>
                <w:szCs w:val="24"/>
              </w:rPr>
              <w:t>кабинеты</w:t>
            </w:r>
            <w:r w:rsidRPr="00B810A2">
              <w:rPr>
                <w:spacing w:val="-1"/>
                <w:sz w:val="24"/>
                <w:szCs w:val="24"/>
              </w:rPr>
              <w:t xml:space="preserve"> </w:t>
            </w:r>
            <w:r w:rsidRPr="00B810A2">
              <w:rPr>
                <w:sz w:val="24"/>
                <w:szCs w:val="24"/>
              </w:rPr>
              <w:t>с</w:t>
            </w:r>
          </w:p>
          <w:p w:rsidR="005304C1" w:rsidRPr="00B810A2" w:rsidRDefault="005304C1" w:rsidP="0044567B">
            <w:pPr>
              <w:pStyle w:val="TableParagraph"/>
              <w:ind w:left="108" w:right="265"/>
              <w:jc w:val="both"/>
              <w:rPr>
                <w:sz w:val="24"/>
                <w:szCs w:val="24"/>
              </w:rPr>
            </w:pPr>
            <w:r w:rsidRPr="00B810A2">
              <w:rPr>
                <w:sz w:val="24"/>
                <w:szCs w:val="24"/>
              </w:rPr>
              <w:t>автоматизированными</w:t>
            </w:r>
            <w:r w:rsidRPr="00B810A2">
              <w:rPr>
                <w:spacing w:val="-10"/>
                <w:sz w:val="24"/>
                <w:szCs w:val="24"/>
              </w:rPr>
              <w:t xml:space="preserve"> </w:t>
            </w:r>
            <w:r w:rsidRPr="00B810A2">
              <w:rPr>
                <w:sz w:val="24"/>
                <w:szCs w:val="24"/>
              </w:rPr>
              <w:t>рабочими</w:t>
            </w:r>
            <w:r w:rsidRPr="00B810A2">
              <w:rPr>
                <w:spacing w:val="-6"/>
                <w:sz w:val="24"/>
                <w:szCs w:val="24"/>
              </w:rPr>
              <w:t xml:space="preserve"> </w:t>
            </w:r>
            <w:r w:rsidRPr="00B810A2">
              <w:rPr>
                <w:sz w:val="24"/>
                <w:szCs w:val="24"/>
              </w:rPr>
              <w:t>местами</w:t>
            </w:r>
            <w:r w:rsidRPr="00B810A2">
              <w:rPr>
                <w:spacing w:val="-57"/>
                <w:sz w:val="24"/>
                <w:szCs w:val="24"/>
              </w:rPr>
              <w:t xml:space="preserve"> </w:t>
            </w:r>
            <w:r w:rsidRPr="00B810A2">
              <w:rPr>
                <w:sz w:val="24"/>
                <w:szCs w:val="24"/>
              </w:rPr>
              <w:t>обучающихся</w:t>
            </w:r>
            <w:r w:rsidRPr="00B810A2">
              <w:rPr>
                <w:spacing w:val="-1"/>
                <w:sz w:val="24"/>
                <w:szCs w:val="24"/>
              </w:rPr>
              <w:t xml:space="preserve"> </w:t>
            </w:r>
            <w:r w:rsidRPr="00B810A2">
              <w:rPr>
                <w:sz w:val="24"/>
                <w:szCs w:val="24"/>
              </w:rPr>
              <w:t>и</w:t>
            </w:r>
            <w:r w:rsidRPr="00B810A2">
              <w:rPr>
                <w:spacing w:val="-3"/>
                <w:sz w:val="24"/>
                <w:szCs w:val="24"/>
              </w:rPr>
              <w:t xml:space="preserve"> </w:t>
            </w:r>
            <w:r w:rsidRPr="00B810A2">
              <w:rPr>
                <w:sz w:val="24"/>
                <w:szCs w:val="24"/>
              </w:rPr>
              <w:t>педагогических</w:t>
            </w:r>
          </w:p>
          <w:p w:rsidR="005304C1" w:rsidRPr="00B810A2" w:rsidRDefault="005304C1" w:rsidP="0044567B">
            <w:pPr>
              <w:pStyle w:val="TableParagraph"/>
              <w:ind w:left="108"/>
              <w:jc w:val="both"/>
              <w:rPr>
                <w:sz w:val="24"/>
                <w:szCs w:val="24"/>
              </w:rPr>
            </w:pPr>
            <w:r w:rsidRPr="00B810A2">
              <w:rPr>
                <w:sz w:val="24"/>
                <w:szCs w:val="24"/>
              </w:rPr>
              <w:t>работников</w:t>
            </w:r>
          </w:p>
        </w:tc>
        <w:tc>
          <w:tcPr>
            <w:tcW w:w="3960" w:type="dxa"/>
          </w:tcPr>
          <w:p w:rsidR="005304C1" w:rsidRPr="00B810A2" w:rsidRDefault="005304C1" w:rsidP="0044567B">
            <w:pPr>
              <w:pStyle w:val="TableParagraph"/>
              <w:ind w:left="109"/>
              <w:jc w:val="both"/>
              <w:rPr>
                <w:sz w:val="24"/>
                <w:szCs w:val="24"/>
              </w:rPr>
            </w:pPr>
            <w:r w:rsidRPr="00B810A2">
              <w:rPr>
                <w:sz w:val="24"/>
                <w:szCs w:val="24"/>
              </w:rPr>
              <w:t>Необходимо</w:t>
            </w:r>
          </w:p>
        </w:tc>
      </w:tr>
      <w:tr w:rsidR="005304C1" w:rsidRPr="00B810A2" w:rsidTr="003701AA">
        <w:trPr>
          <w:trHeight w:val="1103"/>
        </w:trPr>
        <w:tc>
          <w:tcPr>
            <w:tcW w:w="828" w:type="dxa"/>
          </w:tcPr>
          <w:p w:rsidR="005304C1" w:rsidRPr="00B810A2" w:rsidRDefault="005304C1" w:rsidP="0044567B">
            <w:pPr>
              <w:pStyle w:val="TableParagraph"/>
              <w:ind w:left="107"/>
              <w:jc w:val="both"/>
              <w:rPr>
                <w:sz w:val="24"/>
                <w:szCs w:val="24"/>
              </w:rPr>
            </w:pPr>
            <w:r w:rsidRPr="00B810A2">
              <w:rPr>
                <w:sz w:val="24"/>
                <w:szCs w:val="24"/>
              </w:rPr>
              <w:t>3</w:t>
            </w:r>
          </w:p>
        </w:tc>
        <w:tc>
          <w:tcPr>
            <w:tcW w:w="4680" w:type="dxa"/>
          </w:tcPr>
          <w:p w:rsidR="005304C1" w:rsidRPr="00B810A2" w:rsidRDefault="005304C1" w:rsidP="0044567B">
            <w:pPr>
              <w:pStyle w:val="TableParagraph"/>
              <w:ind w:left="108" w:right="1199"/>
              <w:jc w:val="both"/>
              <w:rPr>
                <w:sz w:val="24"/>
                <w:szCs w:val="24"/>
              </w:rPr>
            </w:pPr>
            <w:r w:rsidRPr="00B810A2">
              <w:rPr>
                <w:sz w:val="24"/>
                <w:szCs w:val="24"/>
              </w:rPr>
              <w:t>Помещения для занятий учебно-</w:t>
            </w:r>
            <w:r w:rsidRPr="00B810A2">
              <w:rPr>
                <w:spacing w:val="-58"/>
                <w:sz w:val="24"/>
                <w:szCs w:val="24"/>
              </w:rPr>
              <w:t xml:space="preserve"> </w:t>
            </w:r>
            <w:r w:rsidRPr="00B810A2">
              <w:rPr>
                <w:sz w:val="24"/>
                <w:szCs w:val="24"/>
              </w:rPr>
              <w:t>исследовательской</w:t>
            </w:r>
            <w:r w:rsidRPr="00B810A2">
              <w:rPr>
                <w:spacing w:val="-4"/>
                <w:sz w:val="24"/>
                <w:szCs w:val="24"/>
              </w:rPr>
              <w:t xml:space="preserve"> </w:t>
            </w:r>
            <w:r w:rsidRPr="00B810A2">
              <w:rPr>
                <w:sz w:val="24"/>
                <w:szCs w:val="24"/>
              </w:rPr>
              <w:t>и</w:t>
            </w:r>
            <w:r w:rsidRPr="00B810A2">
              <w:rPr>
                <w:spacing w:val="-3"/>
                <w:sz w:val="24"/>
                <w:szCs w:val="24"/>
              </w:rPr>
              <w:t xml:space="preserve"> </w:t>
            </w:r>
            <w:r w:rsidRPr="00B810A2">
              <w:rPr>
                <w:sz w:val="24"/>
                <w:szCs w:val="24"/>
              </w:rPr>
              <w:t>проектной</w:t>
            </w:r>
          </w:p>
          <w:p w:rsidR="005304C1" w:rsidRPr="00B810A2" w:rsidRDefault="005304C1" w:rsidP="0044567B">
            <w:pPr>
              <w:pStyle w:val="TableParagraph"/>
              <w:ind w:left="108" w:right="981"/>
              <w:jc w:val="both"/>
              <w:rPr>
                <w:sz w:val="24"/>
                <w:szCs w:val="24"/>
              </w:rPr>
            </w:pPr>
            <w:r w:rsidRPr="00B810A2">
              <w:rPr>
                <w:sz w:val="24"/>
                <w:szCs w:val="24"/>
              </w:rPr>
              <w:t>деятельностью, моделированием и</w:t>
            </w:r>
            <w:r w:rsidRPr="00B810A2">
              <w:rPr>
                <w:spacing w:val="-57"/>
                <w:sz w:val="24"/>
                <w:szCs w:val="24"/>
              </w:rPr>
              <w:t xml:space="preserve"> </w:t>
            </w:r>
            <w:r w:rsidRPr="00B810A2">
              <w:rPr>
                <w:sz w:val="24"/>
                <w:szCs w:val="24"/>
              </w:rPr>
              <w:t>техническим</w:t>
            </w:r>
            <w:r w:rsidRPr="00B810A2">
              <w:rPr>
                <w:spacing w:val="-2"/>
                <w:sz w:val="24"/>
                <w:szCs w:val="24"/>
              </w:rPr>
              <w:t xml:space="preserve"> </w:t>
            </w:r>
            <w:r w:rsidRPr="00B810A2">
              <w:rPr>
                <w:sz w:val="24"/>
                <w:szCs w:val="24"/>
              </w:rPr>
              <w:t>творчеством</w:t>
            </w:r>
          </w:p>
        </w:tc>
        <w:tc>
          <w:tcPr>
            <w:tcW w:w="3960" w:type="dxa"/>
          </w:tcPr>
          <w:p w:rsidR="005304C1" w:rsidRPr="00B810A2" w:rsidRDefault="005304C1" w:rsidP="0044567B">
            <w:pPr>
              <w:pStyle w:val="TableParagraph"/>
              <w:ind w:left="109"/>
              <w:jc w:val="both"/>
              <w:rPr>
                <w:sz w:val="24"/>
                <w:szCs w:val="24"/>
              </w:rPr>
            </w:pPr>
            <w:r w:rsidRPr="00B810A2">
              <w:rPr>
                <w:sz w:val="24"/>
                <w:szCs w:val="24"/>
              </w:rPr>
              <w:t>Необходимо</w:t>
            </w:r>
          </w:p>
        </w:tc>
      </w:tr>
      <w:tr w:rsidR="005304C1" w:rsidRPr="00B810A2" w:rsidTr="003701AA">
        <w:trPr>
          <w:trHeight w:val="828"/>
        </w:trPr>
        <w:tc>
          <w:tcPr>
            <w:tcW w:w="828" w:type="dxa"/>
          </w:tcPr>
          <w:p w:rsidR="005304C1" w:rsidRPr="00B810A2" w:rsidRDefault="005304C1" w:rsidP="0044567B">
            <w:pPr>
              <w:pStyle w:val="TableParagraph"/>
              <w:ind w:left="107"/>
              <w:jc w:val="both"/>
              <w:rPr>
                <w:sz w:val="24"/>
                <w:szCs w:val="24"/>
              </w:rPr>
            </w:pPr>
            <w:r w:rsidRPr="00B810A2">
              <w:rPr>
                <w:sz w:val="24"/>
                <w:szCs w:val="24"/>
              </w:rPr>
              <w:t>4</w:t>
            </w:r>
          </w:p>
        </w:tc>
        <w:tc>
          <w:tcPr>
            <w:tcW w:w="4680" w:type="dxa"/>
          </w:tcPr>
          <w:p w:rsidR="005304C1" w:rsidRPr="00B810A2" w:rsidRDefault="005304C1" w:rsidP="0044567B">
            <w:pPr>
              <w:pStyle w:val="TableParagraph"/>
              <w:ind w:left="108"/>
              <w:jc w:val="both"/>
              <w:rPr>
                <w:sz w:val="24"/>
                <w:szCs w:val="24"/>
              </w:rPr>
            </w:pPr>
            <w:r w:rsidRPr="00B810A2">
              <w:rPr>
                <w:sz w:val="24"/>
                <w:szCs w:val="24"/>
              </w:rPr>
              <w:t>Необходимые</w:t>
            </w:r>
            <w:r w:rsidRPr="00B810A2">
              <w:rPr>
                <w:spacing w:val="-5"/>
                <w:sz w:val="24"/>
                <w:szCs w:val="24"/>
              </w:rPr>
              <w:t xml:space="preserve"> </w:t>
            </w:r>
            <w:r w:rsidRPr="00B810A2">
              <w:rPr>
                <w:sz w:val="24"/>
                <w:szCs w:val="24"/>
              </w:rPr>
              <w:t>для</w:t>
            </w:r>
            <w:r w:rsidRPr="00B810A2">
              <w:rPr>
                <w:spacing w:val="-2"/>
                <w:sz w:val="24"/>
                <w:szCs w:val="24"/>
              </w:rPr>
              <w:t xml:space="preserve"> </w:t>
            </w:r>
            <w:r w:rsidRPr="00B810A2">
              <w:rPr>
                <w:sz w:val="24"/>
                <w:szCs w:val="24"/>
              </w:rPr>
              <w:t>реализации</w:t>
            </w:r>
            <w:r w:rsidRPr="00B810A2">
              <w:rPr>
                <w:spacing w:val="3"/>
                <w:sz w:val="24"/>
                <w:szCs w:val="24"/>
              </w:rPr>
              <w:t xml:space="preserve"> </w:t>
            </w:r>
            <w:r w:rsidRPr="00B810A2">
              <w:rPr>
                <w:sz w:val="24"/>
                <w:szCs w:val="24"/>
              </w:rPr>
              <w:t>учебной</w:t>
            </w:r>
            <w:r w:rsidRPr="00B810A2">
              <w:rPr>
                <w:spacing w:val="-3"/>
                <w:sz w:val="24"/>
                <w:szCs w:val="24"/>
              </w:rPr>
              <w:t xml:space="preserve"> </w:t>
            </w:r>
            <w:r w:rsidRPr="00B810A2">
              <w:rPr>
                <w:sz w:val="24"/>
                <w:szCs w:val="24"/>
              </w:rPr>
              <w:t>и</w:t>
            </w:r>
          </w:p>
          <w:p w:rsidR="005304C1" w:rsidRPr="00B810A2" w:rsidRDefault="005304C1" w:rsidP="0044567B">
            <w:pPr>
              <w:pStyle w:val="TableParagraph"/>
              <w:ind w:left="108" w:right="376"/>
              <w:jc w:val="both"/>
              <w:rPr>
                <w:sz w:val="24"/>
                <w:szCs w:val="24"/>
              </w:rPr>
            </w:pPr>
            <w:r w:rsidRPr="00B810A2">
              <w:rPr>
                <w:sz w:val="24"/>
                <w:szCs w:val="24"/>
              </w:rPr>
              <w:t>внеурочной</w:t>
            </w:r>
            <w:r w:rsidRPr="00B810A2">
              <w:rPr>
                <w:spacing w:val="-4"/>
                <w:sz w:val="24"/>
                <w:szCs w:val="24"/>
              </w:rPr>
              <w:t xml:space="preserve"> </w:t>
            </w:r>
            <w:r w:rsidRPr="00B810A2">
              <w:rPr>
                <w:sz w:val="24"/>
                <w:szCs w:val="24"/>
              </w:rPr>
              <w:t>деятельности</w:t>
            </w:r>
            <w:r w:rsidRPr="00B810A2">
              <w:rPr>
                <w:spacing w:val="-3"/>
                <w:sz w:val="24"/>
                <w:szCs w:val="24"/>
              </w:rPr>
              <w:t xml:space="preserve"> </w:t>
            </w:r>
            <w:r w:rsidRPr="00B810A2">
              <w:rPr>
                <w:sz w:val="24"/>
                <w:szCs w:val="24"/>
              </w:rPr>
              <w:t>лаборатории</w:t>
            </w:r>
            <w:r w:rsidRPr="00B810A2">
              <w:rPr>
                <w:spacing w:val="-6"/>
                <w:sz w:val="24"/>
                <w:szCs w:val="24"/>
              </w:rPr>
              <w:t xml:space="preserve"> </w:t>
            </w:r>
            <w:r w:rsidRPr="00B810A2">
              <w:rPr>
                <w:sz w:val="24"/>
                <w:szCs w:val="24"/>
              </w:rPr>
              <w:t>и</w:t>
            </w:r>
            <w:r w:rsidRPr="00B810A2">
              <w:rPr>
                <w:spacing w:val="-57"/>
                <w:sz w:val="24"/>
                <w:szCs w:val="24"/>
              </w:rPr>
              <w:t xml:space="preserve"> </w:t>
            </w:r>
            <w:r w:rsidRPr="00B810A2">
              <w:rPr>
                <w:sz w:val="24"/>
                <w:szCs w:val="24"/>
              </w:rPr>
              <w:t>мастерские</w:t>
            </w:r>
          </w:p>
        </w:tc>
        <w:tc>
          <w:tcPr>
            <w:tcW w:w="3960" w:type="dxa"/>
          </w:tcPr>
          <w:p w:rsidR="005304C1" w:rsidRPr="00B810A2" w:rsidRDefault="005304C1" w:rsidP="0044567B">
            <w:pPr>
              <w:pStyle w:val="TableParagraph"/>
              <w:ind w:left="109"/>
              <w:jc w:val="both"/>
              <w:rPr>
                <w:sz w:val="24"/>
                <w:szCs w:val="24"/>
              </w:rPr>
            </w:pPr>
            <w:r w:rsidRPr="00B810A2">
              <w:rPr>
                <w:sz w:val="24"/>
                <w:szCs w:val="24"/>
              </w:rPr>
              <w:t>Имеются</w:t>
            </w:r>
            <w:r w:rsidRPr="00B810A2">
              <w:rPr>
                <w:spacing w:val="-2"/>
                <w:sz w:val="24"/>
                <w:szCs w:val="24"/>
              </w:rPr>
              <w:t xml:space="preserve"> </w:t>
            </w:r>
            <w:r w:rsidRPr="00B810A2">
              <w:rPr>
                <w:sz w:val="24"/>
                <w:szCs w:val="24"/>
              </w:rPr>
              <w:t>в</w:t>
            </w:r>
            <w:r w:rsidRPr="00B810A2">
              <w:rPr>
                <w:spacing w:val="-3"/>
                <w:sz w:val="24"/>
                <w:szCs w:val="24"/>
              </w:rPr>
              <w:t xml:space="preserve"> </w:t>
            </w:r>
            <w:r w:rsidRPr="00B810A2">
              <w:rPr>
                <w:sz w:val="24"/>
                <w:szCs w:val="24"/>
              </w:rPr>
              <w:t>наличии частично</w:t>
            </w:r>
          </w:p>
        </w:tc>
      </w:tr>
    </w:tbl>
    <w:p w:rsidR="005304C1" w:rsidRPr="00B810A2" w:rsidRDefault="005304C1" w:rsidP="0044567B">
      <w:pPr>
        <w:pStyle w:val="a3"/>
        <w:ind w:left="0"/>
      </w:pPr>
    </w:p>
    <w:p w:rsidR="005304C1" w:rsidRPr="00B810A2" w:rsidRDefault="005304C1" w:rsidP="0044567B">
      <w:pPr>
        <w:jc w:val="both"/>
        <w:rPr>
          <w:sz w:val="24"/>
          <w:szCs w:val="24"/>
        </w:rPr>
      </w:pPr>
    </w:p>
    <w:p w:rsidR="00F41173" w:rsidRDefault="005304C1" w:rsidP="00F41173">
      <w:pPr>
        <w:pStyle w:val="a3"/>
        <w:spacing w:before="66"/>
        <w:ind w:left="708" w:right="306"/>
        <w:rPr>
          <w:spacing w:val="24"/>
        </w:rPr>
      </w:pPr>
      <w:r w:rsidRPr="00B810A2">
        <w:tab/>
        <w:t>Уровень материально-технического обеспечения безопасных условий в образовательной</w:t>
      </w:r>
      <w:r w:rsidRPr="00B810A2">
        <w:rPr>
          <w:spacing w:val="1"/>
        </w:rPr>
        <w:t xml:space="preserve"> </w:t>
      </w:r>
      <w:r w:rsidRPr="00B810A2">
        <w:t>среде:</w:t>
      </w:r>
      <w:r w:rsidR="00F41173">
        <w:rPr>
          <w:spacing w:val="24"/>
        </w:rPr>
        <w:t xml:space="preserve"> </w:t>
      </w:r>
    </w:p>
    <w:p w:rsidR="005304C1" w:rsidRPr="00B810A2" w:rsidRDefault="005304C1" w:rsidP="00F41173">
      <w:pPr>
        <w:pStyle w:val="a3"/>
        <w:spacing w:before="66"/>
        <w:ind w:left="708" w:right="306"/>
      </w:pPr>
      <w:r w:rsidRPr="00B810A2">
        <w:t>имеется</w:t>
      </w:r>
      <w:r w:rsidRPr="00B810A2">
        <w:rPr>
          <w:spacing w:val="24"/>
        </w:rPr>
        <w:t xml:space="preserve"> </w:t>
      </w:r>
      <w:r w:rsidRPr="00B810A2">
        <w:t>пожарная</w:t>
      </w:r>
      <w:r w:rsidRPr="00B810A2">
        <w:rPr>
          <w:spacing w:val="23"/>
        </w:rPr>
        <w:t xml:space="preserve"> </w:t>
      </w:r>
      <w:r w:rsidRPr="00B810A2">
        <w:t>сигнализация,</w:t>
      </w:r>
      <w:r w:rsidRPr="00B810A2">
        <w:rPr>
          <w:spacing w:val="24"/>
        </w:rPr>
        <w:t xml:space="preserve"> </w:t>
      </w:r>
      <w:r w:rsidRPr="00B810A2">
        <w:t>автоматическая</w:t>
      </w:r>
      <w:r w:rsidRPr="00B810A2">
        <w:rPr>
          <w:spacing w:val="23"/>
        </w:rPr>
        <w:t xml:space="preserve"> </w:t>
      </w:r>
      <w:r w:rsidRPr="00B810A2">
        <w:t>система</w:t>
      </w:r>
      <w:r w:rsidRPr="00B810A2">
        <w:rPr>
          <w:spacing w:val="23"/>
        </w:rPr>
        <w:t xml:space="preserve"> </w:t>
      </w:r>
      <w:r w:rsidRPr="00B810A2">
        <w:t>оповещения</w:t>
      </w:r>
      <w:r w:rsidRPr="00B810A2">
        <w:rPr>
          <w:spacing w:val="24"/>
        </w:rPr>
        <w:t xml:space="preserve"> </w:t>
      </w:r>
      <w:r w:rsidRPr="00B810A2">
        <w:t>о</w:t>
      </w:r>
      <w:r w:rsidRPr="00B810A2">
        <w:rPr>
          <w:spacing w:val="22"/>
        </w:rPr>
        <w:t xml:space="preserve"> </w:t>
      </w:r>
      <w:r w:rsidRPr="00B810A2">
        <w:t>пожаре,</w:t>
      </w:r>
      <w:r w:rsidRPr="00B810A2">
        <w:rPr>
          <w:spacing w:val="23"/>
        </w:rPr>
        <w:t xml:space="preserve"> </w:t>
      </w:r>
      <w:r w:rsidRPr="00B810A2">
        <w:t>система</w:t>
      </w:r>
    </w:p>
    <w:p w:rsidR="005304C1" w:rsidRPr="00B810A2" w:rsidRDefault="005304C1" w:rsidP="0044567B">
      <w:pPr>
        <w:pStyle w:val="a3"/>
        <w:ind w:right="309"/>
      </w:pPr>
      <w:r w:rsidRPr="00B810A2">
        <w:t>«Стрелец-мониторинг»,</w:t>
      </w:r>
      <w:r w:rsidRPr="00B810A2">
        <w:rPr>
          <w:spacing w:val="1"/>
        </w:rPr>
        <w:t xml:space="preserve"> </w:t>
      </w:r>
      <w:r w:rsidRPr="00B810A2">
        <w:t>кнопка</w:t>
      </w:r>
      <w:r w:rsidRPr="00B810A2">
        <w:rPr>
          <w:spacing w:val="1"/>
        </w:rPr>
        <w:t xml:space="preserve"> </w:t>
      </w:r>
      <w:r w:rsidRPr="00B810A2">
        <w:t>тревожности.</w:t>
      </w:r>
      <w:r w:rsidRPr="00B810A2">
        <w:rPr>
          <w:spacing w:val="1"/>
        </w:rPr>
        <w:t xml:space="preserve"> </w:t>
      </w:r>
      <w:r w:rsidRPr="00B810A2">
        <w:t>Соблюдение</w:t>
      </w:r>
      <w:r w:rsidRPr="00B810A2">
        <w:rPr>
          <w:spacing w:val="1"/>
        </w:rPr>
        <w:t xml:space="preserve"> </w:t>
      </w:r>
      <w:r w:rsidRPr="00B810A2">
        <w:t>безопасности</w:t>
      </w:r>
      <w:r w:rsidRPr="00B810A2">
        <w:rPr>
          <w:spacing w:val="1"/>
        </w:rPr>
        <w:t xml:space="preserve"> </w:t>
      </w:r>
      <w:r w:rsidRPr="00B810A2">
        <w:t>подтверждают</w:t>
      </w:r>
      <w:r w:rsidRPr="00B810A2">
        <w:rPr>
          <w:spacing w:val="1"/>
        </w:rPr>
        <w:t xml:space="preserve"> </w:t>
      </w:r>
      <w:r w:rsidRPr="00B810A2">
        <w:t>акты</w:t>
      </w:r>
      <w:r w:rsidRPr="00B810A2">
        <w:rPr>
          <w:spacing w:val="1"/>
        </w:rPr>
        <w:t xml:space="preserve"> </w:t>
      </w:r>
      <w:r w:rsidRPr="00B810A2">
        <w:t>обследования</w:t>
      </w:r>
      <w:r w:rsidRPr="00B810A2">
        <w:rPr>
          <w:spacing w:val="-7"/>
        </w:rPr>
        <w:t xml:space="preserve"> </w:t>
      </w:r>
      <w:r w:rsidRPr="00B810A2">
        <w:t>школы</w:t>
      </w:r>
      <w:r w:rsidRPr="00B810A2">
        <w:rPr>
          <w:spacing w:val="-6"/>
        </w:rPr>
        <w:t xml:space="preserve"> </w:t>
      </w:r>
      <w:r w:rsidRPr="00B810A2">
        <w:t>органами</w:t>
      </w:r>
      <w:r w:rsidRPr="00B810A2">
        <w:rPr>
          <w:spacing w:val="-8"/>
        </w:rPr>
        <w:t xml:space="preserve"> </w:t>
      </w:r>
      <w:r w:rsidRPr="00B810A2">
        <w:t>пожарного</w:t>
      </w:r>
      <w:r w:rsidRPr="00B810A2">
        <w:rPr>
          <w:spacing w:val="-6"/>
        </w:rPr>
        <w:t xml:space="preserve"> </w:t>
      </w:r>
      <w:r w:rsidRPr="00B810A2">
        <w:t>и</w:t>
      </w:r>
      <w:r w:rsidRPr="00B810A2">
        <w:rPr>
          <w:spacing w:val="-6"/>
        </w:rPr>
        <w:t xml:space="preserve"> </w:t>
      </w:r>
      <w:r w:rsidRPr="00B810A2">
        <w:t>санитарно-эпидимиологического</w:t>
      </w:r>
      <w:r w:rsidRPr="00B810A2">
        <w:rPr>
          <w:spacing w:val="-6"/>
        </w:rPr>
        <w:t xml:space="preserve"> </w:t>
      </w:r>
      <w:r w:rsidRPr="00B810A2">
        <w:t>надзора.</w:t>
      </w:r>
    </w:p>
    <w:p w:rsidR="005304C1" w:rsidRPr="00B810A2" w:rsidRDefault="005304C1" w:rsidP="0044567B">
      <w:pPr>
        <w:pStyle w:val="a3"/>
        <w:ind w:left="0" w:right="302"/>
      </w:pPr>
    </w:p>
    <w:p w:rsidR="005304C1" w:rsidRPr="00B810A2" w:rsidRDefault="005304C1" w:rsidP="0044567B">
      <w:pPr>
        <w:pStyle w:val="a3"/>
        <w:spacing w:before="4"/>
        <w:ind w:left="0"/>
      </w:pPr>
    </w:p>
    <w:p w:rsidR="005304C1" w:rsidRPr="00B810A2" w:rsidRDefault="00712CBC" w:rsidP="0044567B">
      <w:pPr>
        <w:pStyle w:val="1"/>
        <w:tabs>
          <w:tab w:val="left" w:pos="1597"/>
        </w:tabs>
        <w:spacing w:before="1" w:line="240" w:lineRule="auto"/>
        <w:ind w:left="996"/>
      </w:pPr>
      <w:r w:rsidRPr="00B810A2">
        <w:t>3.12</w:t>
      </w:r>
      <w:r w:rsidR="005304C1" w:rsidRPr="00B810A2">
        <w:t>.Механизмы</w:t>
      </w:r>
      <w:r w:rsidR="005304C1" w:rsidRPr="00B810A2">
        <w:rPr>
          <w:spacing w:val="-4"/>
        </w:rPr>
        <w:t xml:space="preserve"> </w:t>
      </w:r>
      <w:r w:rsidR="005304C1" w:rsidRPr="00B810A2">
        <w:t>достижения</w:t>
      </w:r>
      <w:r w:rsidR="005304C1" w:rsidRPr="00B810A2">
        <w:rPr>
          <w:spacing w:val="-2"/>
        </w:rPr>
        <w:t xml:space="preserve"> </w:t>
      </w:r>
      <w:r w:rsidR="005304C1" w:rsidRPr="00B810A2">
        <w:t>целевых</w:t>
      </w:r>
      <w:r w:rsidR="005304C1" w:rsidRPr="00B810A2">
        <w:rPr>
          <w:spacing w:val="-3"/>
        </w:rPr>
        <w:t xml:space="preserve"> </w:t>
      </w:r>
      <w:r w:rsidR="005304C1" w:rsidRPr="00B810A2">
        <w:t>ориентиров</w:t>
      </w:r>
      <w:r w:rsidR="005304C1" w:rsidRPr="00B810A2">
        <w:rPr>
          <w:spacing w:val="-2"/>
        </w:rPr>
        <w:t xml:space="preserve"> </w:t>
      </w:r>
      <w:r w:rsidR="005304C1" w:rsidRPr="00B810A2">
        <w:t>в</w:t>
      </w:r>
      <w:r w:rsidR="005304C1" w:rsidRPr="00B810A2">
        <w:rPr>
          <w:spacing w:val="-3"/>
        </w:rPr>
        <w:t xml:space="preserve"> </w:t>
      </w:r>
      <w:r w:rsidR="005304C1" w:rsidRPr="00B810A2">
        <w:t>системе</w:t>
      </w:r>
      <w:r w:rsidR="005304C1" w:rsidRPr="00B810A2">
        <w:rPr>
          <w:spacing w:val="-4"/>
        </w:rPr>
        <w:t xml:space="preserve"> </w:t>
      </w:r>
      <w:r w:rsidR="005304C1" w:rsidRPr="00B810A2">
        <w:t>условий</w:t>
      </w:r>
    </w:p>
    <w:p w:rsidR="005304C1" w:rsidRPr="00B810A2" w:rsidRDefault="005304C1" w:rsidP="0044567B">
      <w:pPr>
        <w:pStyle w:val="a3"/>
        <w:spacing w:before="7"/>
        <w:ind w:left="0"/>
        <w:rPr>
          <w:b/>
        </w:rPr>
      </w:pPr>
    </w:p>
    <w:p w:rsidR="005304C1" w:rsidRPr="00B810A2" w:rsidRDefault="005304C1" w:rsidP="0044567B">
      <w:pPr>
        <w:pStyle w:val="a3"/>
        <w:ind w:right="299" w:firstLine="708"/>
      </w:pPr>
      <w:r w:rsidRPr="00B810A2">
        <w:t>Интегративным результатом выполнения требований к условиям реализации основной</w:t>
      </w:r>
      <w:r w:rsidRPr="00B810A2">
        <w:rPr>
          <w:spacing w:val="1"/>
        </w:rPr>
        <w:t xml:space="preserve"> </w:t>
      </w:r>
      <w:r w:rsidRPr="00B810A2">
        <w:t>образовательной программы образовательной организации должно быть создание и поддержание</w:t>
      </w:r>
      <w:r w:rsidRPr="00B810A2">
        <w:rPr>
          <w:spacing w:val="-57"/>
        </w:rPr>
        <w:t xml:space="preserve"> </w:t>
      </w:r>
      <w:r w:rsidRPr="00B810A2">
        <w:t>комфортной развивающей образовательной среды, адекватной задачам достижения личностного,</w:t>
      </w:r>
      <w:r w:rsidRPr="00B810A2">
        <w:rPr>
          <w:spacing w:val="1"/>
        </w:rPr>
        <w:t xml:space="preserve"> </w:t>
      </w:r>
      <w:r w:rsidRPr="00B810A2">
        <w:t>социального,</w:t>
      </w:r>
      <w:r w:rsidRPr="00B810A2">
        <w:rPr>
          <w:spacing w:val="1"/>
        </w:rPr>
        <w:t xml:space="preserve"> </w:t>
      </w:r>
      <w:r w:rsidRPr="00B810A2">
        <w:t>познавательного</w:t>
      </w:r>
      <w:r w:rsidRPr="00B810A2">
        <w:rPr>
          <w:spacing w:val="1"/>
        </w:rPr>
        <w:t xml:space="preserve"> </w:t>
      </w:r>
      <w:r w:rsidRPr="00B810A2">
        <w:t>(интеллектуального),</w:t>
      </w:r>
      <w:r w:rsidRPr="00B810A2">
        <w:rPr>
          <w:spacing w:val="1"/>
        </w:rPr>
        <w:t xml:space="preserve"> </w:t>
      </w:r>
      <w:r w:rsidRPr="00B810A2">
        <w:t>коммуникативного,</w:t>
      </w:r>
      <w:r w:rsidRPr="00B810A2">
        <w:rPr>
          <w:spacing w:val="1"/>
        </w:rPr>
        <w:t xml:space="preserve"> </w:t>
      </w:r>
      <w:r w:rsidRPr="00B810A2">
        <w:t>эстетического,</w:t>
      </w:r>
      <w:r w:rsidRPr="00B810A2">
        <w:rPr>
          <w:spacing w:val="1"/>
        </w:rPr>
        <w:t xml:space="preserve"> </w:t>
      </w:r>
      <w:r w:rsidRPr="00B810A2">
        <w:t>физического,</w:t>
      </w:r>
      <w:r w:rsidRPr="00B810A2">
        <w:rPr>
          <w:spacing w:val="-1"/>
        </w:rPr>
        <w:t xml:space="preserve"> </w:t>
      </w:r>
      <w:r w:rsidRPr="00B810A2">
        <w:t>трудового</w:t>
      </w:r>
      <w:r w:rsidRPr="00B810A2">
        <w:rPr>
          <w:spacing w:val="1"/>
        </w:rPr>
        <w:t xml:space="preserve"> </w:t>
      </w:r>
      <w:r w:rsidRPr="00B810A2">
        <w:t>развития обучающихся.</w:t>
      </w:r>
    </w:p>
    <w:p w:rsidR="005304C1" w:rsidRPr="00B810A2" w:rsidRDefault="005304C1" w:rsidP="0044567B">
      <w:pPr>
        <w:pStyle w:val="a3"/>
        <w:ind w:right="304" w:firstLine="708"/>
      </w:pPr>
      <w:r w:rsidRPr="00B810A2">
        <w:t>Созданные</w:t>
      </w:r>
      <w:r w:rsidRPr="00B810A2">
        <w:rPr>
          <w:spacing w:val="1"/>
        </w:rPr>
        <w:t xml:space="preserve"> </w:t>
      </w:r>
      <w:r w:rsidRPr="00B810A2">
        <w:t>в</w:t>
      </w:r>
      <w:r w:rsidRPr="00B810A2">
        <w:rPr>
          <w:spacing w:val="1"/>
        </w:rPr>
        <w:t xml:space="preserve"> </w:t>
      </w:r>
      <w:r w:rsidRPr="00B810A2">
        <w:t>школе,</w:t>
      </w:r>
      <w:r w:rsidRPr="00B810A2">
        <w:rPr>
          <w:spacing w:val="1"/>
        </w:rPr>
        <w:t xml:space="preserve"> </w:t>
      </w:r>
      <w:r w:rsidRPr="00B810A2">
        <w:t>реализующей</w:t>
      </w:r>
      <w:r w:rsidRPr="00B810A2">
        <w:rPr>
          <w:spacing w:val="1"/>
        </w:rPr>
        <w:t xml:space="preserve"> </w:t>
      </w:r>
      <w:r w:rsidRPr="00B810A2">
        <w:t>основную</w:t>
      </w:r>
      <w:r w:rsidRPr="00B810A2">
        <w:rPr>
          <w:spacing w:val="1"/>
        </w:rPr>
        <w:t xml:space="preserve"> </w:t>
      </w:r>
      <w:r w:rsidRPr="00B810A2">
        <w:t>образовательную</w:t>
      </w:r>
      <w:r w:rsidRPr="00B810A2">
        <w:rPr>
          <w:spacing w:val="1"/>
        </w:rPr>
        <w:t xml:space="preserve"> </w:t>
      </w:r>
      <w:r w:rsidRPr="00B810A2">
        <w:t>программу</w:t>
      </w:r>
      <w:r w:rsidRPr="00B810A2">
        <w:rPr>
          <w:spacing w:val="1"/>
        </w:rPr>
        <w:t xml:space="preserve"> </w:t>
      </w:r>
      <w:r w:rsidRPr="00B810A2">
        <w:t>начального</w:t>
      </w:r>
      <w:r w:rsidRPr="00B810A2">
        <w:rPr>
          <w:spacing w:val="1"/>
        </w:rPr>
        <w:t xml:space="preserve"> </w:t>
      </w:r>
      <w:r w:rsidRPr="00B810A2">
        <w:t>общего</w:t>
      </w:r>
      <w:r w:rsidRPr="00B810A2">
        <w:rPr>
          <w:spacing w:val="-2"/>
        </w:rPr>
        <w:t xml:space="preserve"> </w:t>
      </w:r>
      <w:r w:rsidRPr="00B810A2">
        <w:t>образования,</w:t>
      </w:r>
      <w:r w:rsidRPr="00B810A2">
        <w:rPr>
          <w:spacing w:val="2"/>
        </w:rPr>
        <w:t xml:space="preserve"> </w:t>
      </w:r>
      <w:r w:rsidRPr="00B810A2">
        <w:t>условия:</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соответствуют</w:t>
      </w:r>
      <w:r w:rsidRPr="00B810A2">
        <w:rPr>
          <w:spacing w:val="-2"/>
          <w:sz w:val="24"/>
          <w:szCs w:val="24"/>
        </w:rPr>
        <w:t xml:space="preserve"> </w:t>
      </w:r>
      <w:r w:rsidRPr="00B810A2">
        <w:rPr>
          <w:sz w:val="24"/>
          <w:szCs w:val="24"/>
        </w:rPr>
        <w:t>требованиям</w:t>
      </w:r>
      <w:r w:rsidRPr="00B810A2">
        <w:rPr>
          <w:spacing w:val="-3"/>
          <w:sz w:val="24"/>
          <w:szCs w:val="24"/>
        </w:rPr>
        <w:t xml:space="preserve"> </w:t>
      </w:r>
      <w:r w:rsidRPr="00B810A2">
        <w:rPr>
          <w:sz w:val="24"/>
          <w:szCs w:val="24"/>
        </w:rPr>
        <w:t>ФГОС;</w:t>
      </w:r>
    </w:p>
    <w:p w:rsidR="005304C1" w:rsidRPr="00B810A2" w:rsidRDefault="005304C1" w:rsidP="0044567B">
      <w:pPr>
        <w:pStyle w:val="a5"/>
        <w:numPr>
          <w:ilvl w:val="0"/>
          <w:numId w:val="1"/>
        </w:numPr>
        <w:tabs>
          <w:tab w:val="left" w:pos="1137"/>
        </w:tabs>
        <w:ind w:right="307" w:firstLine="0"/>
        <w:rPr>
          <w:sz w:val="24"/>
          <w:szCs w:val="24"/>
        </w:rPr>
      </w:pPr>
      <w:r w:rsidRPr="00B810A2">
        <w:rPr>
          <w:sz w:val="24"/>
          <w:szCs w:val="24"/>
        </w:rPr>
        <w:t>гарантируют сохранность и укрепление физического, психологического и социального здоровья</w:t>
      </w:r>
      <w:r w:rsidRPr="00B810A2">
        <w:rPr>
          <w:spacing w:val="-57"/>
          <w:sz w:val="24"/>
          <w:szCs w:val="24"/>
        </w:rPr>
        <w:t xml:space="preserve"> </w:t>
      </w:r>
      <w:r w:rsidRPr="00B810A2">
        <w:rPr>
          <w:sz w:val="24"/>
          <w:szCs w:val="24"/>
        </w:rPr>
        <w:t>обучающихся;</w:t>
      </w:r>
    </w:p>
    <w:p w:rsidR="005304C1" w:rsidRPr="00B810A2" w:rsidRDefault="005304C1" w:rsidP="0044567B">
      <w:pPr>
        <w:pStyle w:val="a5"/>
        <w:numPr>
          <w:ilvl w:val="0"/>
          <w:numId w:val="1"/>
        </w:numPr>
        <w:tabs>
          <w:tab w:val="left" w:pos="1144"/>
        </w:tabs>
        <w:ind w:right="306" w:firstLine="0"/>
        <w:rPr>
          <w:sz w:val="24"/>
          <w:szCs w:val="24"/>
        </w:rPr>
      </w:pPr>
      <w:r w:rsidRPr="00B810A2">
        <w:rPr>
          <w:sz w:val="24"/>
          <w:szCs w:val="24"/>
        </w:rPr>
        <w:t>обеспечивают</w:t>
      </w:r>
      <w:r w:rsidRPr="00B810A2">
        <w:rPr>
          <w:spacing w:val="2"/>
          <w:sz w:val="24"/>
          <w:szCs w:val="24"/>
        </w:rPr>
        <w:t xml:space="preserve"> </w:t>
      </w:r>
      <w:r w:rsidRPr="00B810A2">
        <w:rPr>
          <w:sz w:val="24"/>
          <w:szCs w:val="24"/>
        </w:rPr>
        <w:t>реализацию</w:t>
      </w:r>
      <w:r w:rsidRPr="00B810A2">
        <w:rPr>
          <w:spacing w:val="2"/>
          <w:sz w:val="24"/>
          <w:szCs w:val="24"/>
        </w:rPr>
        <w:t xml:space="preserve"> </w:t>
      </w:r>
      <w:r w:rsidRPr="00B810A2">
        <w:rPr>
          <w:sz w:val="24"/>
          <w:szCs w:val="24"/>
        </w:rPr>
        <w:t>основной</w:t>
      </w:r>
      <w:r w:rsidRPr="00B810A2">
        <w:rPr>
          <w:spacing w:val="3"/>
          <w:sz w:val="24"/>
          <w:szCs w:val="24"/>
        </w:rPr>
        <w:t xml:space="preserve"> </w:t>
      </w:r>
      <w:r w:rsidRPr="00B810A2">
        <w:rPr>
          <w:sz w:val="24"/>
          <w:szCs w:val="24"/>
        </w:rPr>
        <w:t>образовательной программы</w:t>
      </w:r>
      <w:r w:rsidRPr="00B810A2">
        <w:rPr>
          <w:spacing w:val="1"/>
          <w:sz w:val="24"/>
          <w:szCs w:val="24"/>
        </w:rPr>
        <w:t xml:space="preserve"> </w:t>
      </w:r>
      <w:r w:rsidRPr="00B810A2">
        <w:rPr>
          <w:sz w:val="24"/>
          <w:szCs w:val="24"/>
        </w:rPr>
        <w:t>образовательной</w:t>
      </w:r>
      <w:r w:rsidRPr="00B810A2">
        <w:rPr>
          <w:spacing w:val="3"/>
          <w:sz w:val="24"/>
          <w:szCs w:val="24"/>
        </w:rPr>
        <w:t xml:space="preserve"> </w:t>
      </w:r>
      <w:r w:rsidRPr="00B810A2">
        <w:rPr>
          <w:sz w:val="24"/>
          <w:szCs w:val="24"/>
        </w:rPr>
        <w:t>организации</w:t>
      </w:r>
      <w:r w:rsidRPr="00B810A2">
        <w:rPr>
          <w:spacing w:val="-57"/>
          <w:sz w:val="24"/>
          <w:szCs w:val="24"/>
        </w:rPr>
        <w:t xml:space="preserve"> </w:t>
      </w:r>
      <w:r w:rsidRPr="00B810A2">
        <w:rPr>
          <w:sz w:val="24"/>
          <w:szCs w:val="24"/>
        </w:rPr>
        <w:t>и</w:t>
      </w:r>
      <w:r w:rsidRPr="00B810A2">
        <w:rPr>
          <w:spacing w:val="-1"/>
          <w:sz w:val="24"/>
          <w:szCs w:val="24"/>
        </w:rPr>
        <w:t xml:space="preserve"> </w:t>
      </w:r>
      <w:r w:rsidRPr="00B810A2">
        <w:rPr>
          <w:sz w:val="24"/>
          <w:szCs w:val="24"/>
        </w:rPr>
        <w:t>достижение</w:t>
      </w:r>
      <w:r w:rsidRPr="00B810A2">
        <w:rPr>
          <w:spacing w:val="-4"/>
          <w:sz w:val="24"/>
          <w:szCs w:val="24"/>
        </w:rPr>
        <w:t xml:space="preserve"> </w:t>
      </w:r>
      <w:r w:rsidRPr="00B810A2">
        <w:rPr>
          <w:sz w:val="24"/>
          <w:szCs w:val="24"/>
        </w:rPr>
        <w:t>планируемых</w:t>
      </w:r>
      <w:r w:rsidRPr="00B810A2">
        <w:rPr>
          <w:spacing w:val="1"/>
          <w:sz w:val="24"/>
          <w:szCs w:val="24"/>
        </w:rPr>
        <w:t xml:space="preserve"> </w:t>
      </w:r>
      <w:r w:rsidRPr="00B810A2">
        <w:rPr>
          <w:sz w:val="24"/>
          <w:szCs w:val="24"/>
        </w:rPr>
        <w:t>результатов ее</w:t>
      </w:r>
      <w:r w:rsidRPr="00B810A2">
        <w:rPr>
          <w:spacing w:val="-2"/>
          <w:sz w:val="24"/>
          <w:szCs w:val="24"/>
        </w:rPr>
        <w:t xml:space="preserve"> </w:t>
      </w:r>
      <w:r w:rsidRPr="00B810A2">
        <w:rPr>
          <w:sz w:val="24"/>
          <w:szCs w:val="24"/>
        </w:rPr>
        <w:t>освоения;</w:t>
      </w:r>
    </w:p>
    <w:p w:rsidR="005304C1" w:rsidRPr="00B810A2" w:rsidRDefault="005304C1" w:rsidP="0044567B">
      <w:pPr>
        <w:pStyle w:val="a5"/>
        <w:numPr>
          <w:ilvl w:val="0"/>
          <w:numId w:val="1"/>
        </w:numPr>
        <w:tabs>
          <w:tab w:val="left" w:pos="1285"/>
          <w:tab w:val="left" w:pos="1286"/>
          <w:tab w:val="left" w:pos="2626"/>
          <w:tab w:val="left" w:pos="4129"/>
          <w:tab w:val="left" w:pos="5096"/>
          <w:tab w:val="left" w:pos="5514"/>
          <w:tab w:val="left" w:pos="7552"/>
          <w:tab w:val="left" w:pos="8849"/>
          <w:tab w:val="left" w:pos="9895"/>
        </w:tabs>
        <w:ind w:right="305" w:firstLine="0"/>
        <w:rPr>
          <w:sz w:val="24"/>
          <w:szCs w:val="24"/>
        </w:rPr>
      </w:pPr>
      <w:r w:rsidRPr="00B810A2">
        <w:rPr>
          <w:sz w:val="24"/>
          <w:szCs w:val="24"/>
        </w:rPr>
        <w:t>учитывают</w:t>
      </w:r>
      <w:r w:rsidRPr="00B810A2">
        <w:rPr>
          <w:sz w:val="24"/>
          <w:szCs w:val="24"/>
        </w:rPr>
        <w:tab/>
        <w:t>особенности</w:t>
      </w:r>
      <w:r w:rsidRPr="00B810A2">
        <w:rPr>
          <w:sz w:val="24"/>
          <w:szCs w:val="24"/>
        </w:rPr>
        <w:tab/>
        <w:t>школы,</w:t>
      </w:r>
      <w:r w:rsidRPr="00B810A2">
        <w:rPr>
          <w:sz w:val="24"/>
          <w:szCs w:val="24"/>
        </w:rPr>
        <w:tab/>
        <w:t>ее</w:t>
      </w:r>
      <w:r w:rsidRPr="00B810A2">
        <w:rPr>
          <w:sz w:val="24"/>
          <w:szCs w:val="24"/>
        </w:rPr>
        <w:tab/>
        <w:t>организационную</w:t>
      </w:r>
      <w:r w:rsidRPr="00B810A2">
        <w:rPr>
          <w:sz w:val="24"/>
          <w:szCs w:val="24"/>
        </w:rPr>
        <w:tab/>
        <w:t>структуру,</w:t>
      </w:r>
      <w:r w:rsidRPr="00B810A2">
        <w:rPr>
          <w:sz w:val="24"/>
          <w:szCs w:val="24"/>
        </w:rPr>
        <w:tab/>
        <w:t>запросы</w:t>
      </w:r>
      <w:r w:rsidRPr="00B810A2">
        <w:rPr>
          <w:sz w:val="24"/>
          <w:szCs w:val="24"/>
        </w:rPr>
        <w:tab/>
      </w:r>
      <w:r w:rsidRPr="00B810A2">
        <w:rPr>
          <w:spacing w:val="-1"/>
          <w:sz w:val="24"/>
          <w:szCs w:val="24"/>
        </w:rPr>
        <w:t>участников</w:t>
      </w:r>
      <w:r w:rsidRPr="00B810A2">
        <w:rPr>
          <w:spacing w:val="-57"/>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p>
    <w:p w:rsidR="005304C1" w:rsidRPr="00B810A2" w:rsidRDefault="005304C1" w:rsidP="0044567B">
      <w:pPr>
        <w:pStyle w:val="a5"/>
        <w:numPr>
          <w:ilvl w:val="0"/>
          <w:numId w:val="1"/>
        </w:numPr>
        <w:tabs>
          <w:tab w:val="left" w:pos="1247"/>
        </w:tabs>
        <w:spacing w:before="1"/>
        <w:ind w:right="303" w:firstLine="0"/>
        <w:rPr>
          <w:sz w:val="24"/>
          <w:szCs w:val="24"/>
        </w:rPr>
      </w:pPr>
      <w:r w:rsidRPr="00B810A2">
        <w:rPr>
          <w:sz w:val="24"/>
          <w:szCs w:val="24"/>
        </w:rPr>
        <w:t>предоставляют</w:t>
      </w:r>
      <w:r w:rsidRPr="00B810A2">
        <w:rPr>
          <w:spacing w:val="46"/>
          <w:sz w:val="24"/>
          <w:szCs w:val="24"/>
        </w:rPr>
        <w:t xml:space="preserve"> </w:t>
      </w:r>
      <w:r w:rsidRPr="00B810A2">
        <w:rPr>
          <w:sz w:val="24"/>
          <w:szCs w:val="24"/>
        </w:rPr>
        <w:t>возможность</w:t>
      </w:r>
      <w:r w:rsidRPr="00B810A2">
        <w:rPr>
          <w:spacing w:val="46"/>
          <w:sz w:val="24"/>
          <w:szCs w:val="24"/>
        </w:rPr>
        <w:t xml:space="preserve"> </w:t>
      </w:r>
      <w:r w:rsidRPr="00B810A2">
        <w:rPr>
          <w:sz w:val="24"/>
          <w:szCs w:val="24"/>
        </w:rPr>
        <w:t>взаимодействия</w:t>
      </w:r>
      <w:r w:rsidRPr="00B810A2">
        <w:rPr>
          <w:spacing w:val="46"/>
          <w:sz w:val="24"/>
          <w:szCs w:val="24"/>
        </w:rPr>
        <w:t xml:space="preserve"> </w:t>
      </w:r>
      <w:r w:rsidRPr="00B810A2">
        <w:rPr>
          <w:sz w:val="24"/>
          <w:szCs w:val="24"/>
        </w:rPr>
        <w:t>с</w:t>
      </w:r>
      <w:r w:rsidRPr="00B810A2">
        <w:rPr>
          <w:spacing w:val="50"/>
          <w:sz w:val="24"/>
          <w:szCs w:val="24"/>
        </w:rPr>
        <w:t xml:space="preserve"> </w:t>
      </w:r>
      <w:r w:rsidRPr="00B810A2">
        <w:rPr>
          <w:sz w:val="24"/>
          <w:szCs w:val="24"/>
        </w:rPr>
        <w:t>социальными</w:t>
      </w:r>
      <w:r w:rsidRPr="00B810A2">
        <w:rPr>
          <w:spacing w:val="47"/>
          <w:sz w:val="24"/>
          <w:szCs w:val="24"/>
        </w:rPr>
        <w:t xml:space="preserve"> </w:t>
      </w:r>
      <w:r w:rsidRPr="00B810A2">
        <w:rPr>
          <w:sz w:val="24"/>
          <w:szCs w:val="24"/>
        </w:rPr>
        <w:t>партнерами,</w:t>
      </w:r>
      <w:r w:rsidRPr="00B810A2">
        <w:rPr>
          <w:spacing w:val="46"/>
          <w:sz w:val="24"/>
          <w:szCs w:val="24"/>
        </w:rPr>
        <w:t xml:space="preserve"> </w:t>
      </w:r>
      <w:r w:rsidRPr="00B810A2">
        <w:rPr>
          <w:sz w:val="24"/>
          <w:szCs w:val="24"/>
        </w:rPr>
        <w:t>использования</w:t>
      </w:r>
      <w:r w:rsidRPr="00B810A2">
        <w:rPr>
          <w:spacing w:val="-57"/>
          <w:sz w:val="24"/>
          <w:szCs w:val="24"/>
        </w:rPr>
        <w:t xml:space="preserve"> </w:t>
      </w:r>
      <w:r w:rsidRPr="00B810A2">
        <w:rPr>
          <w:sz w:val="24"/>
          <w:szCs w:val="24"/>
        </w:rPr>
        <w:t>ресурсов социума.</w:t>
      </w:r>
    </w:p>
    <w:p w:rsidR="005304C1" w:rsidRPr="00B810A2" w:rsidRDefault="005304C1" w:rsidP="0044567B">
      <w:pPr>
        <w:pStyle w:val="a3"/>
        <w:ind w:firstLine="708"/>
      </w:pPr>
      <w:r w:rsidRPr="00B810A2">
        <w:t>Раздел</w:t>
      </w:r>
      <w:r w:rsidRPr="00B810A2">
        <w:rPr>
          <w:spacing w:val="4"/>
        </w:rPr>
        <w:t xml:space="preserve"> </w:t>
      </w:r>
      <w:r w:rsidRPr="00B810A2">
        <w:t>основной</w:t>
      </w:r>
      <w:r w:rsidRPr="00B810A2">
        <w:rPr>
          <w:spacing w:val="4"/>
        </w:rPr>
        <w:t xml:space="preserve"> </w:t>
      </w:r>
      <w:r w:rsidRPr="00B810A2">
        <w:t>образовательной</w:t>
      </w:r>
      <w:r w:rsidRPr="00B810A2">
        <w:rPr>
          <w:spacing w:val="4"/>
        </w:rPr>
        <w:t xml:space="preserve"> </w:t>
      </w:r>
      <w:r w:rsidRPr="00B810A2">
        <w:t>программы</w:t>
      </w:r>
      <w:r w:rsidRPr="00B810A2">
        <w:rPr>
          <w:spacing w:val="10"/>
        </w:rPr>
        <w:t xml:space="preserve"> </w:t>
      </w:r>
      <w:r w:rsidRPr="00B810A2">
        <w:t>школы,</w:t>
      </w:r>
      <w:r w:rsidRPr="00B810A2">
        <w:rPr>
          <w:spacing w:val="3"/>
        </w:rPr>
        <w:t xml:space="preserve"> </w:t>
      </w:r>
      <w:r w:rsidRPr="00B810A2">
        <w:t>характеризующий</w:t>
      </w:r>
      <w:r w:rsidRPr="00B810A2">
        <w:rPr>
          <w:spacing w:val="5"/>
        </w:rPr>
        <w:t xml:space="preserve"> </w:t>
      </w:r>
      <w:r w:rsidRPr="00B810A2">
        <w:t>систему</w:t>
      </w:r>
      <w:r w:rsidRPr="00B810A2">
        <w:rPr>
          <w:spacing w:val="3"/>
        </w:rPr>
        <w:t xml:space="preserve"> </w:t>
      </w:r>
      <w:r w:rsidRPr="00B810A2">
        <w:t>условий,</w:t>
      </w:r>
      <w:r w:rsidRPr="00B810A2">
        <w:rPr>
          <w:spacing w:val="-57"/>
        </w:rPr>
        <w:t xml:space="preserve"> </w:t>
      </w:r>
      <w:r w:rsidRPr="00B810A2">
        <w:t>содержит:</w:t>
      </w:r>
    </w:p>
    <w:p w:rsidR="005304C1" w:rsidRPr="00B810A2" w:rsidRDefault="005304C1" w:rsidP="0044567B">
      <w:pPr>
        <w:pStyle w:val="a5"/>
        <w:numPr>
          <w:ilvl w:val="0"/>
          <w:numId w:val="1"/>
        </w:numPr>
        <w:tabs>
          <w:tab w:val="left" w:pos="1301"/>
          <w:tab w:val="left" w:pos="1303"/>
          <w:tab w:val="left" w:pos="2479"/>
          <w:tab w:val="left" w:pos="3743"/>
          <w:tab w:val="left" w:pos="6778"/>
          <w:tab w:val="left" w:pos="8327"/>
        </w:tabs>
        <w:ind w:right="310" w:firstLine="0"/>
        <w:rPr>
          <w:sz w:val="24"/>
          <w:szCs w:val="24"/>
        </w:rPr>
      </w:pPr>
      <w:r w:rsidRPr="00B810A2">
        <w:rPr>
          <w:sz w:val="24"/>
          <w:szCs w:val="24"/>
        </w:rPr>
        <w:t>описание</w:t>
      </w:r>
      <w:r w:rsidRPr="00B810A2">
        <w:rPr>
          <w:sz w:val="24"/>
          <w:szCs w:val="24"/>
        </w:rPr>
        <w:tab/>
        <w:t>кадровых,</w:t>
      </w:r>
      <w:r w:rsidRPr="00B810A2">
        <w:rPr>
          <w:sz w:val="24"/>
          <w:szCs w:val="24"/>
        </w:rPr>
        <w:tab/>
        <w:t>психолого­педагогических,</w:t>
      </w:r>
      <w:r w:rsidRPr="00B810A2">
        <w:rPr>
          <w:sz w:val="24"/>
          <w:szCs w:val="24"/>
        </w:rPr>
        <w:tab/>
        <w:t>финансовых,</w:t>
      </w:r>
      <w:r w:rsidRPr="00B810A2">
        <w:rPr>
          <w:sz w:val="24"/>
          <w:szCs w:val="24"/>
        </w:rPr>
        <w:tab/>
      </w:r>
      <w:r w:rsidRPr="00B810A2">
        <w:rPr>
          <w:spacing w:val="-1"/>
          <w:sz w:val="24"/>
          <w:szCs w:val="24"/>
        </w:rPr>
        <w:t>материально­технических,</w:t>
      </w:r>
      <w:r w:rsidRPr="00B810A2">
        <w:rPr>
          <w:spacing w:val="-57"/>
          <w:sz w:val="24"/>
          <w:szCs w:val="24"/>
        </w:rPr>
        <w:t xml:space="preserve"> </w:t>
      </w:r>
      <w:r w:rsidRPr="00B810A2">
        <w:rPr>
          <w:sz w:val="24"/>
          <w:szCs w:val="24"/>
        </w:rPr>
        <w:t>информационно­методических</w:t>
      </w:r>
      <w:r w:rsidRPr="00B810A2">
        <w:rPr>
          <w:spacing w:val="3"/>
          <w:sz w:val="24"/>
          <w:szCs w:val="24"/>
        </w:rPr>
        <w:t xml:space="preserve"> </w:t>
      </w:r>
      <w:r w:rsidRPr="00B810A2">
        <w:rPr>
          <w:sz w:val="24"/>
          <w:szCs w:val="24"/>
        </w:rPr>
        <w:t>условий и ресурсов;</w:t>
      </w:r>
    </w:p>
    <w:p w:rsidR="005304C1" w:rsidRPr="00B810A2" w:rsidRDefault="005304C1" w:rsidP="0044567B">
      <w:pPr>
        <w:pStyle w:val="a5"/>
        <w:numPr>
          <w:ilvl w:val="0"/>
          <w:numId w:val="1"/>
        </w:numPr>
        <w:tabs>
          <w:tab w:val="left" w:pos="1209"/>
        </w:tabs>
        <w:ind w:right="311" w:firstLine="0"/>
        <w:rPr>
          <w:sz w:val="24"/>
          <w:szCs w:val="24"/>
        </w:rPr>
      </w:pPr>
      <w:r w:rsidRPr="00B810A2">
        <w:rPr>
          <w:sz w:val="24"/>
          <w:szCs w:val="24"/>
        </w:rPr>
        <w:t>обоснование</w:t>
      </w:r>
      <w:r w:rsidRPr="00B810A2">
        <w:rPr>
          <w:spacing w:val="8"/>
          <w:sz w:val="24"/>
          <w:szCs w:val="24"/>
        </w:rPr>
        <w:t xml:space="preserve"> </w:t>
      </w:r>
      <w:r w:rsidRPr="00B810A2">
        <w:rPr>
          <w:sz w:val="24"/>
          <w:szCs w:val="24"/>
        </w:rPr>
        <w:t>необходимых</w:t>
      </w:r>
      <w:r w:rsidRPr="00B810A2">
        <w:rPr>
          <w:spacing w:val="11"/>
          <w:sz w:val="24"/>
          <w:szCs w:val="24"/>
        </w:rPr>
        <w:t xml:space="preserve"> </w:t>
      </w:r>
      <w:r w:rsidRPr="00B810A2">
        <w:rPr>
          <w:sz w:val="24"/>
          <w:szCs w:val="24"/>
        </w:rPr>
        <w:t>изменений</w:t>
      </w:r>
      <w:r w:rsidRPr="00B810A2">
        <w:rPr>
          <w:spacing w:val="10"/>
          <w:sz w:val="24"/>
          <w:szCs w:val="24"/>
        </w:rPr>
        <w:t xml:space="preserve"> </w:t>
      </w:r>
      <w:r w:rsidRPr="00B810A2">
        <w:rPr>
          <w:sz w:val="24"/>
          <w:szCs w:val="24"/>
        </w:rPr>
        <w:t>в</w:t>
      </w:r>
      <w:r w:rsidRPr="00B810A2">
        <w:rPr>
          <w:spacing w:val="9"/>
          <w:sz w:val="24"/>
          <w:szCs w:val="24"/>
        </w:rPr>
        <w:t xml:space="preserve"> </w:t>
      </w:r>
      <w:r w:rsidRPr="00B810A2">
        <w:rPr>
          <w:sz w:val="24"/>
          <w:szCs w:val="24"/>
        </w:rPr>
        <w:t>имеющихся</w:t>
      </w:r>
      <w:r w:rsidRPr="00B810A2">
        <w:rPr>
          <w:spacing w:val="12"/>
          <w:sz w:val="24"/>
          <w:szCs w:val="24"/>
        </w:rPr>
        <w:t xml:space="preserve"> </w:t>
      </w:r>
      <w:r w:rsidRPr="00B810A2">
        <w:rPr>
          <w:sz w:val="24"/>
          <w:szCs w:val="24"/>
        </w:rPr>
        <w:t>условиях</w:t>
      </w:r>
      <w:r w:rsidRPr="00B810A2">
        <w:rPr>
          <w:spacing w:val="11"/>
          <w:sz w:val="24"/>
          <w:szCs w:val="24"/>
        </w:rPr>
        <w:t xml:space="preserve"> </w:t>
      </w:r>
      <w:r w:rsidRPr="00B810A2">
        <w:rPr>
          <w:sz w:val="24"/>
          <w:szCs w:val="24"/>
        </w:rPr>
        <w:t>в</w:t>
      </w:r>
      <w:r w:rsidRPr="00B810A2">
        <w:rPr>
          <w:spacing w:val="9"/>
          <w:sz w:val="24"/>
          <w:szCs w:val="24"/>
        </w:rPr>
        <w:t xml:space="preserve"> </w:t>
      </w:r>
      <w:r w:rsidRPr="00B810A2">
        <w:rPr>
          <w:sz w:val="24"/>
          <w:szCs w:val="24"/>
        </w:rPr>
        <w:t>соответствии</w:t>
      </w:r>
      <w:r w:rsidRPr="00B810A2">
        <w:rPr>
          <w:spacing w:val="10"/>
          <w:sz w:val="24"/>
          <w:szCs w:val="24"/>
        </w:rPr>
        <w:t xml:space="preserve"> </w:t>
      </w:r>
      <w:r w:rsidRPr="00B810A2">
        <w:rPr>
          <w:sz w:val="24"/>
          <w:szCs w:val="24"/>
        </w:rPr>
        <w:t>с</w:t>
      </w:r>
      <w:r w:rsidRPr="00B810A2">
        <w:rPr>
          <w:spacing w:val="8"/>
          <w:sz w:val="24"/>
          <w:szCs w:val="24"/>
        </w:rPr>
        <w:t xml:space="preserve"> </w:t>
      </w:r>
      <w:r w:rsidRPr="00B810A2">
        <w:rPr>
          <w:sz w:val="24"/>
          <w:szCs w:val="24"/>
        </w:rPr>
        <w:t>целями</w:t>
      </w:r>
      <w:r w:rsidRPr="00B810A2">
        <w:rPr>
          <w:spacing w:val="10"/>
          <w:sz w:val="24"/>
          <w:szCs w:val="24"/>
        </w:rPr>
        <w:t xml:space="preserve"> </w:t>
      </w:r>
      <w:r w:rsidRPr="00B810A2">
        <w:rPr>
          <w:sz w:val="24"/>
          <w:szCs w:val="24"/>
        </w:rPr>
        <w:t>и</w:t>
      </w:r>
      <w:r w:rsidRPr="00B810A2">
        <w:rPr>
          <w:spacing w:val="-57"/>
          <w:sz w:val="24"/>
          <w:szCs w:val="24"/>
        </w:rPr>
        <w:t xml:space="preserve"> </w:t>
      </w:r>
      <w:r w:rsidRPr="00B810A2">
        <w:rPr>
          <w:sz w:val="24"/>
          <w:szCs w:val="24"/>
        </w:rPr>
        <w:t>приоритетами</w:t>
      </w:r>
      <w:r w:rsidRPr="00B810A2">
        <w:rPr>
          <w:spacing w:val="-2"/>
          <w:sz w:val="24"/>
          <w:szCs w:val="24"/>
        </w:rPr>
        <w:t xml:space="preserve"> </w:t>
      </w:r>
      <w:r w:rsidRPr="00B810A2">
        <w:rPr>
          <w:sz w:val="24"/>
          <w:szCs w:val="24"/>
        </w:rPr>
        <w:t>основной</w:t>
      </w:r>
      <w:r w:rsidRPr="00B810A2">
        <w:rPr>
          <w:spacing w:val="-2"/>
          <w:sz w:val="24"/>
          <w:szCs w:val="24"/>
        </w:rPr>
        <w:t xml:space="preserve"> </w:t>
      </w:r>
      <w:r w:rsidRPr="00B810A2">
        <w:rPr>
          <w:sz w:val="24"/>
          <w:szCs w:val="24"/>
        </w:rPr>
        <w:t>образовательной</w:t>
      </w:r>
      <w:r w:rsidRPr="00B810A2">
        <w:rPr>
          <w:spacing w:val="-4"/>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начального</w:t>
      </w:r>
      <w:r w:rsidRPr="00B810A2">
        <w:rPr>
          <w:spacing w:val="-2"/>
          <w:sz w:val="24"/>
          <w:szCs w:val="24"/>
        </w:rPr>
        <w:t xml:space="preserve"> </w:t>
      </w:r>
      <w:r w:rsidRPr="00B810A2">
        <w:rPr>
          <w:sz w:val="24"/>
          <w:szCs w:val="24"/>
        </w:rPr>
        <w:t>общего</w:t>
      </w:r>
      <w:r w:rsidRPr="00B810A2">
        <w:rPr>
          <w:spacing w:val="-2"/>
          <w:sz w:val="24"/>
          <w:szCs w:val="24"/>
        </w:rPr>
        <w:t xml:space="preserve"> </w:t>
      </w:r>
      <w:r w:rsidRPr="00B810A2">
        <w:rPr>
          <w:sz w:val="24"/>
          <w:szCs w:val="24"/>
        </w:rPr>
        <w:lastRenderedPageBreak/>
        <w:t>образования</w:t>
      </w:r>
      <w:r w:rsidRPr="00B810A2">
        <w:rPr>
          <w:spacing w:val="5"/>
          <w:sz w:val="24"/>
          <w:szCs w:val="24"/>
        </w:rPr>
        <w:t xml:space="preserve"> </w:t>
      </w:r>
      <w:r w:rsidRPr="00B810A2">
        <w:rPr>
          <w:sz w:val="24"/>
          <w:szCs w:val="24"/>
        </w:rPr>
        <w:t>школы;</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механизмы</w:t>
      </w:r>
      <w:r w:rsidRPr="00B810A2">
        <w:rPr>
          <w:spacing w:val="-4"/>
          <w:sz w:val="24"/>
          <w:szCs w:val="24"/>
        </w:rPr>
        <w:t xml:space="preserve"> </w:t>
      </w:r>
      <w:r w:rsidRPr="00B810A2">
        <w:rPr>
          <w:sz w:val="24"/>
          <w:szCs w:val="24"/>
        </w:rPr>
        <w:t>достижения</w:t>
      </w:r>
      <w:r w:rsidRPr="00B810A2">
        <w:rPr>
          <w:spacing w:val="-3"/>
          <w:sz w:val="24"/>
          <w:szCs w:val="24"/>
        </w:rPr>
        <w:t xml:space="preserve"> </w:t>
      </w:r>
      <w:r w:rsidRPr="00B810A2">
        <w:rPr>
          <w:sz w:val="24"/>
          <w:szCs w:val="24"/>
        </w:rPr>
        <w:t>целевых</w:t>
      </w:r>
      <w:r w:rsidRPr="00B810A2">
        <w:rPr>
          <w:spacing w:val="-1"/>
          <w:sz w:val="24"/>
          <w:szCs w:val="24"/>
        </w:rPr>
        <w:t xml:space="preserve"> </w:t>
      </w:r>
      <w:r w:rsidRPr="00B810A2">
        <w:rPr>
          <w:sz w:val="24"/>
          <w:szCs w:val="24"/>
        </w:rPr>
        <w:t>ориентиров</w:t>
      </w:r>
      <w:r w:rsidRPr="00B810A2">
        <w:rPr>
          <w:spacing w:val="-4"/>
          <w:sz w:val="24"/>
          <w:szCs w:val="24"/>
        </w:rPr>
        <w:t xml:space="preserve"> </w:t>
      </w:r>
      <w:r w:rsidRPr="00B810A2">
        <w:rPr>
          <w:sz w:val="24"/>
          <w:szCs w:val="24"/>
        </w:rPr>
        <w:t>в</w:t>
      </w:r>
      <w:r w:rsidRPr="00B810A2">
        <w:rPr>
          <w:spacing w:val="-4"/>
          <w:sz w:val="24"/>
          <w:szCs w:val="24"/>
        </w:rPr>
        <w:t xml:space="preserve"> </w:t>
      </w:r>
      <w:r w:rsidRPr="00B810A2">
        <w:rPr>
          <w:sz w:val="24"/>
          <w:szCs w:val="24"/>
        </w:rPr>
        <w:t>системе условий;</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сетевой</w:t>
      </w:r>
      <w:r w:rsidRPr="00B810A2">
        <w:rPr>
          <w:spacing w:val="-4"/>
          <w:sz w:val="24"/>
          <w:szCs w:val="24"/>
        </w:rPr>
        <w:t xml:space="preserve"> </w:t>
      </w:r>
      <w:r w:rsidRPr="00B810A2">
        <w:rPr>
          <w:sz w:val="24"/>
          <w:szCs w:val="24"/>
        </w:rPr>
        <w:t>график</w:t>
      </w:r>
      <w:r w:rsidRPr="00B810A2">
        <w:rPr>
          <w:spacing w:val="-4"/>
          <w:sz w:val="24"/>
          <w:szCs w:val="24"/>
        </w:rPr>
        <w:t xml:space="preserve"> </w:t>
      </w:r>
      <w:r w:rsidRPr="00B810A2">
        <w:rPr>
          <w:sz w:val="24"/>
          <w:szCs w:val="24"/>
        </w:rPr>
        <w:t>(дорожную</w:t>
      </w:r>
      <w:r w:rsidRPr="00B810A2">
        <w:rPr>
          <w:spacing w:val="-3"/>
          <w:sz w:val="24"/>
          <w:szCs w:val="24"/>
        </w:rPr>
        <w:t xml:space="preserve"> </w:t>
      </w:r>
      <w:r w:rsidRPr="00B810A2">
        <w:rPr>
          <w:sz w:val="24"/>
          <w:szCs w:val="24"/>
        </w:rPr>
        <w:t>карту)</w:t>
      </w:r>
      <w:r w:rsidRPr="00B810A2">
        <w:rPr>
          <w:spacing w:val="-4"/>
          <w:sz w:val="24"/>
          <w:szCs w:val="24"/>
        </w:rPr>
        <w:t xml:space="preserve"> </w:t>
      </w:r>
      <w:r w:rsidRPr="00B810A2">
        <w:rPr>
          <w:sz w:val="24"/>
          <w:szCs w:val="24"/>
        </w:rPr>
        <w:t>по</w:t>
      </w:r>
      <w:r w:rsidRPr="00B810A2">
        <w:rPr>
          <w:spacing w:val="-4"/>
          <w:sz w:val="24"/>
          <w:szCs w:val="24"/>
        </w:rPr>
        <w:t xml:space="preserve"> </w:t>
      </w:r>
      <w:r w:rsidRPr="00B810A2">
        <w:rPr>
          <w:sz w:val="24"/>
          <w:szCs w:val="24"/>
        </w:rPr>
        <w:t>формированию</w:t>
      </w:r>
      <w:r w:rsidRPr="00B810A2">
        <w:rPr>
          <w:spacing w:val="-4"/>
          <w:sz w:val="24"/>
          <w:szCs w:val="24"/>
        </w:rPr>
        <w:t xml:space="preserve"> </w:t>
      </w:r>
      <w:r w:rsidRPr="00B810A2">
        <w:rPr>
          <w:sz w:val="24"/>
          <w:szCs w:val="24"/>
        </w:rPr>
        <w:t>необходимой</w:t>
      </w:r>
      <w:r w:rsidRPr="00B810A2">
        <w:rPr>
          <w:spacing w:val="-5"/>
          <w:sz w:val="24"/>
          <w:szCs w:val="24"/>
        </w:rPr>
        <w:t xml:space="preserve"> </w:t>
      </w:r>
      <w:r w:rsidRPr="00B810A2">
        <w:rPr>
          <w:sz w:val="24"/>
          <w:szCs w:val="24"/>
        </w:rPr>
        <w:t>системы условий;</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систему</w:t>
      </w:r>
      <w:r w:rsidRPr="00B810A2">
        <w:rPr>
          <w:spacing w:val="-8"/>
          <w:sz w:val="24"/>
          <w:szCs w:val="24"/>
        </w:rPr>
        <w:t xml:space="preserve"> </w:t>
      </w:r>
      <w:r w:rsidRPr="00B810A2">
        <w:rPr>
          <w:sz w:val="24"/>
          <w:szCs w:val="24"/>
        </w:rPr>
        <w:t>мониторинга</w:t>
      </w:r>
      <w:r w:rsidRPr="00B810A2">
        <w:rPr>
          <w:spacing w:val="-6"/>
          <w:sz w:val="24"/>
          <w:szCs w:val="24"/>
        </w:rPr>
        <w:t xml:space="preserve"> </w:t>
      </w:r>
      <w:r w:rsidRPr="00B810A2">
        <w:rPr>
          <w:sz w:val="24"/>
          <w:szCs w:val="24"/>
        </w:rPr>
        <w:t>и</w:t>
      </w:r>
      <w:r w:rsidRPr="00B810A2">
        <w:rPr>
          <w:spacing w:val="-3"/>
          <w:sz w:val="24"/>
          <w:szCs w:val="24"/>
        </w:rPr>
        <w:t xml:space="preserve"> </w:t>
      </w:r>
      <w:r w:rsidRPr="00B810A2">
        <w:rPr>
          <w:sz w:val="24"/>
          <w:szCs w:val="24"/>
        </w:rPr>
        <w:t>оценки</w:t>
      </w:r>
      <w:r w:rsidRPr="00B810A2">
        <w:rPr>
          <w:spacing w:val="1"/>
          <w:sz w:val="24"/>
          <w:szCs w:val="24"/>
        </w:rPr>
        <w:t xml:space="preserve"> </w:t>
      </w:r>
      <w:r w:rsidRPr="00B810A2">
        <w:rPr>
          <w:sz w:val="24"/>
          <w:szCs w:val="24"/>
        </w:rPr>
        <w:t>условий.</w:t>
      </w:r>
    </w:p>
    <w:p w:rsidR="005304C1" w:rsidRPr="00B810A2" w:rsidRDefault="005304C1" w:rsidP="0044567B">
      <w:pPr>
        <w:pStyle w:val="a3"/>
        <w:ind w:right="304" w:firstLine="708"/>
      </w:pPr>
      <w:r w:rsidRPr="00B810A2">
        <w:t>Описание</w:t>
      </w:r>
      <w:r w:rsidRPr="00B810A2">
        <w:rPr>
          <w:spacing w:val="1"/>
        </w:rPr>
        <w:t xml:space="preserve"> </w:t>
      </w:r>
      <w:r w:rsidRPr="00B810A2">
        <w:t>системы</w:t>
      </w:r>
      <w:r w:rsidRPr="00B810A2">
        <w:rPr>
          <w:spacing w:val="1"/>
        </w:rPr>
        <w:t xml:space="preserve"> </w:t>
      </w:r>
      <w:r w:rsidRPr="00B810A2">
        <w:t>условий</w:t>
      </w:r>
      <w:r w:rsidRPr="00B810A2">
        <w:rPr>
          <w:spacing w:val="1"/>
        </w:rPr>
        <w:t xml:space="preserve"> </w:t>
      </w:r>
      <w:r w:rsidRPr="00B810A2">
        <w:t>реализации</w:t>
      </w:r>
      <w:r w:rsidRPr="00B810A2">
        <w:rPr>
          <w:spacing w:val="1"/>
        </w:rPr>
        <w:t xml:space="preserve"> </w:t>
      </w:r>
      <w:r w:rsidRPr="00B810A2">
        <w:t>основной</w:t>
      </w:r>
      <w:r w:rsidRPr="00B810A2">
        <w:rPr>
          <w:spacing w:val="1"/>
        </w:rPr>
        <w:t xml:space="preserve"> </w:t>
      </w:r>
      <w:r w:rsidRPr="00B810A2">
        <w:t>образовательной</w:t>
      </w:r>
      <w:r w:rsidRPr="00B810A2">
        <w:rPr>
          <w:spacing w:val="1"/>
        </w:rPr>
        <w:t xml:space="preserve"> </w:t>
      </w:r>
      <w:r w:rsidRPr="00B810A2">
        <w:t>программы</w:t>
      </w:r>
      <w:r w:rsidRPr="00B810A2">
        <w:rPr>
          <w:spacing w:val="1"/>
        </w:rPr>
        <w:t xml:space="preserve"> </w:t>
      </w:r>
      <w:r w:rsidRPr="00B810A2">
        <w:t>школы</w:t>
      </w:r>
      <w:r w:rsidRPr="00B810A2">
        <w:rPr>
          <w:spacing w:val="1"/>
        </w:rPr>
        <w:t xml:space="preserve"> </w:t>
      </w:r>
      <w:r w:rsidRPr="00B810A2">
        <w:t>базируется</w:t>
      </w:r>
      <w:r w:rsidRPr="00B810A2">
        <w:rPr>
          <w:spacing w:val="1"/>
        </w:rPr>
        <w:t xml:space="preserve"> </w:t>
      </w:r>
      <w:r w:rsidRPr="00B810A2">
        <w:t>на</w:t>
      </w:r>
      <w:r w:rsidRPr="00B810A2">
        <w:rPr>
          <w:spacing w:val="1"/>
        </w:rPr>
        <w:t xml:space="preserve"> </w:t>
      </w:r>
      <w:r w:rsidRPr="00B810A2">
        <w:t>результатах</w:t>
      </w:r>
      <w:r w:rsidRPr="00B810A2">
        <w:rPr>
          <w:spacing w:val="1"/>
        </w:rPr>
        <w:t xml:space="preserve"> </w:t>
      </w:r>
      <w:r w:rsidRPr="00B810A2">
        <w:t>проведенной</w:t>
      </w:r>
      <w:r w:rsidRPr="00B810A2">
        <w:rPr>
          <w:spacing w:val="1"/>
        </w:rPr>
        <w:t xml:space="preserve"> </w:t>
      </w:r>
      <w:r w:rsidRPr="00B810A2">
        <w:t>в</w:t>
      </w:r>
      <w:r w:rsidRPr="00B810A2">
        <w:rPr>
          <w:spacing w:val="1"/>
        </w:rPr>
        <w:t xml:space="preserve"> </w:t>
      </w:r>
      <w:r w:rsidRPr="00B810A2">
        <w:t>ходе</w:t>
      </w:r>
      <w:r w:rsidRPr="00B810A2">
        <w:rPr>
          <w:spacing w:val="1"/>
        </w:rPr>
        <w:t xml:space="preserve"> </w:t>
      </w:r>
      <w:r w:rsidRPr="00B810A2">
        <w:t>разработки</w:t>
      </w:r>
      <w:r w:rsidRPr="00B810A2">
        <w:rPr>
          <w:spacing w:val="1"/>
        </w:rPr>
        <w:t xml:space="preserve"> </w:t>
      </w:r>
      <w:r w:rsidRPr="00B810A2">
        <w:t>программы</w:t>
      </w:r>
      <w:r w:rsidRPr="00B810A2">
        <w:rPr>
          <w:spacing w:val="1"/>
        </w:rPr>
        <w:t xml:space="preserve"> </w:t>
      </w:r>
      <w:r w:rsidRPr="00B810A2">
        <w:t>комплексной</w:t>
      </w:r>
      <w:r w:rsidRPr="00B810A2">
        <w:rPr>
          <w:spacing w:val="-57"/>
        </w:rPr>
        <w:t xml:space="preserve"> </w:t>
      </w:r>
      <w:r w:rsidRPr="00B810A2">
        <w:t>аналитико­обобщающей</w:t>
      </w:r>
      <w:r w:rsidRPr="00B810A2">
        <w:rPr>
          <w:spacing w:val="-1"/>
        </w:rPr>
        <w:t xml:space="preserve"> </w:t>
      </w:r>
      <w:r w:rsidRPr="00B810A2">
        <w:t>и прогностической</w:t>
      </w:r>
      <w:r w:rsidRPr="00B810A2">
        <w:rPr>
          <w:spacing w:val="-1"/>
        </w:rPr>
        <w:t xml:space="preserve"> </w:t>
      </w:r>
      <w:r w:rsidRPr="00B810A2">
        <w:t>работы, включающей:</w:t>
      </w:r>
    </w:p>
    <w:p w:rsidR="005304C1" w:rsidRPr="00B810A2" w:rsidRDefault="005304C1" w:rsidP="0044567B">
      <w:pPr>
        <w:pStyle w:val="a5"/>
        <w:numPr>
          <w:ilvl w:val="0"/>
          <w:numId w:val="1"/>
        </w:numPr>
        <w:tabs>
          <w:tab w:val="left" w:pos="1235"/>
        </w:tabs>
        <w:spacing w:before="1"/>
        <w:ind w:right="307" w:firstLine="0"/>
        <w:rPr>
          <w:sz w:val="24"/>
          <w:szCs w:val="24"/>
        </w:rPr>
      </w:pPr>
      <w:r w:rsidRPr="00B810A2">
        <w:rPr>
          <w:sz w:val="24"/>
          <w:szCs w:val="24"/>
        </w:rPr>
        <w:t>анализ</w:t>
      </w:r>
      <w:r w:rsidRPr="00B810A2">
        <w:rPr>
          <w:spacing w:val="1"/>
          <w:sz w:val="24"/>
          <w:szCs w:val="24"/>
        </w:rPr>
        <w:t xml:space="preserve"> </w:t>
      </w:r>
      <w:r w:rsidRPr="00B810A2">
        <w:rPr>
          <w:sz w:val="24"/>
          <w:szCs w:val="24"/>
        </w:rPr>
        <w:t>имеющихся</w:t>
      </w:r>
      <w:r w:rsidRPr="00B810A2">
        <w:rPr>
          <w:spacing w:val="1"/>
          <w:sz w:val="24"/>
          <w:szCs w:val="24"/>
        </w:rPr>
        <w:t xml:space="preserve"> </w:t>
      </w:r>
      <w:r w:rsidRPr="00B810A2">
        <w:rPr>
          <w:sz w:val="24"/>
          <w:szCs w:val="24"/>
        </w:rPr>
        <w:t>в</w:t>
      </w:r>
      <w:r w:rsidRPr="00B810A2">
        <w:rPr>
          <w:spacing w:val="1"/>
          <w:sz w:val="24"/>
          <w:szCs w:val="24"/>
        </w:rPr>
        <w:t xml:space="preserve"> </w:t>
      </w:r>
      <w:r w:rsidRPr="00B810A2">
        <w:rPr>
          <w:sz w:val="24"/>
          <w:szCs w:val="24"/>
        </w:rPr>
        <w:t>школе</w:t>
      </w:r>
      <w:r w:rsidRPr="00B810A2">
        <w:rPr>
          <w:spacing w:val="1"/>
          <w:sz w:val="24"/>
          <w:szCs w:val="24"/>
        </w:rPr>
        <w:t xml:space="preserve"> </w:t>
      </w:r>
      <w:r w:rsidRPr="00B810A2">
        <w:rPr>
          <w:sz w:val="24"/>
          <w:szCs w:val="24"/>
        </w:rPr>
        <w:t>условий</w:t>
      </w:r>
      <w:r w:rsidRPr="00B810A2">
        <w:rPr>
          <w:spacing w:val="1"/>
          <w:sz w:val="24"/>
          <w:szCs w:val="24"/>
        </w:rPr>
        <w:t xml:space="preserve"> </w:t>
      </w:r>
      <w:r w:rsidRPr="00B810A2">
        <w:rPr>
          <w:sz w:val="24"/>
          <w:szCs w:val="24"/>
        </w:rPr>
        <w:t>и</w:t>
      </w:r>
      <w:r w:rsidRPr="00B810A2">
        <w:rPr>
          <w:spacing w:val="1"/>
          <w:sz w:val="24"/>
          <w:szCs w:val="24"/>
        </w:rPr>
        <w:t xml:space="preserve"> </w:t>
      </w:r>
      <w:r w:rsidRPr="00B810A2">
        <w:rPr>
          <w:sz w:val="24"/>
          <w:szCs w:val="24"/>
        </w:rPr>
        <w:t>ресурсов</w:t>
      </w:r>
      <w:r w:rsidRPr="00B810A2">
        <w:rPr>
          <w:spacing w:val="1"/>
          <w:sz w:val="24"/>
          <w:szCs w:val="24"/>
        </w:rPr>
        <w:t xml:space="preserve"> </w:t>
      </w:r>
      <w:r w:rsidRPr="00B810A2">
        <w:rPr>
          <w:sz w:val="24"/>
          <w:szCs w:val="24"/>
        </w:rPr>
        <w:t>реализации</w:t>
      </w:r>
      <w:r w:rsidRPr="00B810A2">
        <w:rPr>
          <w:spacing w:val="1"/>
          <w:sz w:val="24"/>
          <w:szCs w:val="24"/>
        </w:rPr>
        <w:t xml:space="preserve"> </w:t>
      </w:r>
      <w:r w:rsidRPr="00B810A2">
        <w:rPr>
          <w:sz w:val="24"/>
          <w:szCs w:val="24"/>
        </w:rPr>
        <w:t>основной</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программы</w:t>
      </w:r>
      <w:r w:rsidRPr="00B810A2">
        <w:rPr>
          <w:spacing w:val="-1"/>
          <w:sz w:val="24"/>
          <w:szCs w:val="24"/>
        </w:rPr>
        <w:t xml:space="preserve"> </w:t>
      </w:r>
      <w:r w:rsidRPr="00B810A2">
        <w:rPr>
          <w:sz w:val="24"/>
          <w:szCs w:val="24"/>
        </w:rPr>
        <w:t>начального общего образования;</w:t>
      </w:r>
    </w:p>
    <w:p w:rsidR="005304C1" w:rsidRPr="00B810A2" w:rsidRDefault="005304C1" w:rsidP="0044567B">
      <w:pPr>
        <w:pStyle w:val="a5"/>
        <w:numPr>
          <w:ilvl w:val="0"/>
          <w:numId w:val="1"/>
        </w:numPr>
        <w:tabs>
          <w:tab w:val="left" w:pos="1159"/>
        </w:tabs>
        <w:ind w:right="306" w:firstLine="0"/>
        <w:rPr>
          <w:sz w:val="24"/>
          <w:szCs w:val="24"/>
        </w:rPr>
      </w:pPr>
      <w:r w:rsidRPr="00B810A2">
        <w:rPr>
          <w:sz w:val="24"/>
          <w:szCs w:val="24"/>
        </w:rPr>
        <w:t>установление степени их соответствия требованиям ФГОС, а также целям и задачам основной</w:t>
      </w:r>
      <w:r w:rsidRPr="00B810A2">
        <w:rPr>
          <w:spacing w:val="1"/>
          <w:sz w:val="24"/>
          <w:szCs w:val="24"/>
        </w:rPr>
        <w:t xml:space="preserve"> </w:t>
      </w:r>
      <w:r w:rsidRPr="00B810A2">
        <w:rPr>
          <w:sz w:val="24"/>
          <w:szCs w:val="24"/>
        </w:rPr>
        <w:t>образовательной программы школы, сформированным с учетом потребностей всех участников</w:t>
      </w:r>
      <w:r w:rsidRPr="00B810A2">
        <w:rPr>
          <w:spacing w:val="1"/>
          <w:sz w:val="24"/>
          <w:szCs w:val="24"/>
        </w:rPr>
        <w:t xml:space="preserve"> </w:t>
      </w:r>
      <w:r w:rsidRPr="00B810A2">
        <w:rPr>
          <w:sz w:val="24"/>
          <w:szCs w:val="24"/>
        </w:rPr>
        <w:t>образовательной</w:t>
      </w:r>
      <w:r w:rsidRPr="00B810A2">
        <w:rPr>
          <w:spacing w:val="-1"/>
          <w:sz w:val="24"/>
          <w:szCs w:val="24"/>
        </w:rPr>
        <w:t xml:space="preserve"> </w:t>
      </w:r>
      <w:r w:rsidRPr="00B810A2">
        <w:rPr>
          <w:sz w:val="24"/>
          <w:szCs w:val="24"/>
        </w:rPr>
        <w:t>деятельности;</w:t>
      </w:r>
    </w:p>
    <w:p w:rsidR="005304C1" w:rsidRPr="00B810A2" w:rsidRDefault="005304C1" w:rsidP="0044567B">
      <w:pPr>
        <w:pStyle w:val="a5"/>
        <w:numPr>
          <w:ilvl w:val="0"/>
          <w:numId w:val="1"/>
        </w:numPr>
        <w:tabs>
          <w:tab w:val="left" w:pos="1175"/>
        </w:tabs>
        <w:ind w:right="312" w:firstLine="0"/>
        <w:rPr>
          <w:sz w:val="24"/>
          <w:szCs w:val="24"/>
        </w:rPr>
      </w:pPr>
      <w:r w:rsidRPr="00B810A2">
        <w:rPr>
          <w:sz w:val="24"/>
          <w:szCs w:val="24"/>
        </w:rPr>
        <w:t>выявление проблемных зон и установление необходимых изменений в имеющихся условиях</w:t>
      </w:r>
      <w:r w:rsidRPr="00B810A2">
        <w:rPr>
          <w:spacing w:val="1"/>
          <w:sz w:val="24"/>
          <w:szCs w:val="24"/>
        </w:rPr>
        <w:t xml:space="preserve"> </w:t>
      </w:r>
      <w:r w:rsidRPr="00B810A2">
        <w:rPr>
          <w:sz w:val="24"/>
          <w:szCs w:val="24"/>
        </w:rPr>
        <w:t>для</w:t>
      </w:r>
      <w:r w:rsidRPr="00B810A2">
        <w:rPr>
          <w:spacing w:val="-2"/>
          <w:sz w:val="24"/>
          <w:szCs w:val="24"/>
        </w:rPr>
        <w:t xml:space="preserve"> </w:t>
      </w:r>
      <w:r w:rsidRPr="00B810A2">
        <w:rPr>
          <w:sz w:val="24"/>
          <w:szCs w:val="24"/>
        </w:rPr>
        <w:t>приведения</w:t>
      </w:r>
      <w:r w:rsidRPr="00B810A2">
        <w:rPr>
          <w:spacing w:val="-3"/>
          <w:sz w:val="24"/>
          <w:szCs w:val="24"/>
        </w:rPr>
        <w:t xml:space="preserve"> </w:t>
      </w:r>
      <w:r w:rsidRPr="00B810A2">
        <w:rPr>
          <w:sz w:val="24"/>
          <w:szCs w:val="24"/>
        </w:rPr>
        <w:t>их</w:t>
      </w:r>
      <w:r w:rsidRPr="00B810A2">
        <w:rPr>
          <w:spacing w:val="2"/>
          <w:sz w:val="24"/>
          <w:szCs w:val="24"/>
        </w:rPr>
        <w:t xml:space="preserve"> </w:t>
      </w:r>
      <w:r w:rsidRPr="00B810A2">
        <w:rPr>
          <w:sz w:val="24"/>
          <w:szCs w:val="24"/>
        </w:rPr>
        <w:t>в</w:t>
      </w:r>
      <w:r w:rsidRPr="00B810A2">
        <w:rPr>
          <w:spacing w:val="-1"/>
          <w:sz w:val="24"/>
          <w:szCs w:val="24"/>
        </w:rPr>
        <w:t xml:space="preserve"> </w:t>
      </w:r>
      <w:r w:rsidRPr="00B810A2">
        <w:rPr>
          <w:sz w:val="24"/>
          <w:szCs w:val="24"/>
        </w:rPr>
        <w:t>соответствие</w:t>
      </w:r>
      <w:r w:rsidRPr="00B810A2">
        <w:rPr>
          <w:spacing w:val="-2"/>
          <w:sz w:val="24"/>
          <w:szCs w:val="24"/>
        </w:rPr>
        <w:t xml:space="preserve"> </w:t>
      </w:r>
      <w:r w:rsidRPr="00B810A2">
        <w:rPr>
          <w:sz w:val="24"/>
          <w:szCs w:val="24"/>
        </w:rPr>
        <w:t>с</w:t>
      </w:r>
      <w:r w:rsidRPr="00B810A2">
        <w:rPr>
          <w:spacing w:val="-1"/>
          <w:sz w:val="24"/>
          <w:szCs w:val="24"/>
        </w:rPr>
        <w:t xml:space="preserve"> </w:t>
      </w:r>
      <w:r w:rsidRPr="00B810A2">
        <w:rPr>
          <w:sz w:val="24"/>
          <w:szCs w:val="24"/>
        </w:rPr>
        <w:t>требованиями ФГОС;</w:t>
      </w:r>
    </w:p>
    <w:p w:rsidR="005304C1" w:rsidRPr="00B810A2" w:rsidRDefault="00712CBC" w:rsidP="0044567B">
      <w:pPr>
        <w:ind w:left="851"/>
        <w:jc w:val="both"/>
        <w:rPr>
          <w:sz w:val="24"/>
          <w:szCs w:val="24"/>
        </w:rPr>
      </w:pPr>
      <w:r w:rsidRPr="00B810A2">
        <w:rPr>
          <w:sz w:val="24"/>
          <w:szCs w:val="24"/>
        </w:rPr>
        <w:t xml:space="preserve">    -</w:t>
      </w:r>
      <w:r w:rsidR="005304C1" w:rsidRPr="00B810A2">
        <w:rPr>
          <w:sz w:val="24"/>
          <w:szCs w:val="24"/>
        </w:rPr>
        <w:t>разработку</w:t>
      </w:r>
      <w:r w:rsidR="005304C1" w:rsidRPr="00B810A2">
        <w:rPr>
          <w:spacing w:val="15"/>
          <w:sz w:val="24"/>
          <w:szCs w:val="24"/>
        </w:rPr>
        <w:t xml:space="preserve"> </w:t>
      </w:r>
      <w:r w:rsidR="005304C1" w:rsidRPr="00B810A2">
        <w:rPr>
          <w:sz w:val="24"/>
          <w:szCs w:val="24"/>
        </w:rPr>
        <w:t>с</w:t>
      </w:r>
      <w:r w:rsidR="005304C1" w:rsidRPr="00B810A2">
        <w:rPr>
          <w:spacing w:val="17"/>
          <w:sz w:val="24"/>
          <w:szCs w:val="24"/>
        </w:rPr>
        <w:t xml:space="preserve"> </w:t>
      </w:r>
      <w:r w:rsidR="005304C1" w:rsidRPr="00B810A2">
        <w:rPr>
          <w:sz w:val="24"/>
          <w:szCs w:val="24"/>
        </w:rPr>
        <w:t>привлечением</w:t>
      </w:r>
      <w:r w:rsidR="005304C1" w:rsidRPr="00B810A2">
        <w:rPr>
          <w:spacing w:val="17"/>
          <w:sz w:val="24"/>
          <w:szCs w:val="24"/>
        </w:rPr>
        <w:t xml:space="preserve"> </w:t>
      </w:r>
      <w:r w:rsidR="005304C1" w:rsidRPr="00B810A2">
        <w:rPr>
          <w:sz w:val="24"/>
          <w:szCs w:val="24"/>
        </w:rPr>
        <w:t>всех</w:t>
      </w:r>
      <w:r w:rsidR="005304C1" w:rsidRPr="00B810A2">
        <w:rPr>
          <w:spacing w:val="22"/>
          <w:sz w:val="24"/>
          <w:szCs w:val="24"/>
        </w:rPr>
        <w:t xml:space="preserve"> </w:t>
      </w:r>
      <w:r w:rsidR="005304C1" w:rsidRPr="00B810A2">
        <w:rPr>
          <w:sz w:val="24"/>
          <w:szCs w:val="24"/>
        </w:rPr>
        <w:t>участников</w:t>
      </w:r>
      <w:r w:rsidR="005304C1" w:rsidRPr="00B810A2">
        <w:rPr>
          <w:spacing w:val="17"/>
          <w:sz w:val="24"/>
          <w:szCs w:val="24"/>
        </w:rPr>
        <w:t xml:space="preserve"> </w:t>
      </w:r>
      <w:r w:rsidR="005304C1" w:rsidRPr="00B810A2">
        <w:rPr>
          <w:sz w:val="24"/>
          <w:szCs w:val="24"/>
        </w:rPr>
        <w:t>образовательной</w:t>
      </w:r>
      <w:r w:rsidR="005304C1" w:rsidRPr="00B810A2">
        <w:rPr>
          <w:spacing w:val="19"/>
          <w:sz w:val="24"/>
          <w:szCs w:val="24"/>
        </w:rPr>
        <w:t xml:space="preserve"> </w:t>
      </w:r>
      <w:r w:rsidR="005304C1" w:rsidRPr="00B810A2">
        <w:rPr>
          <w:sz w:val="24"/>
          <w:szCs w:val="24"/>
        </w:rPr>
        <w:t>деятельности</w:t>
      </w:r>
      <w:r w:rsidR="005304C1" w:rsidRPr="00B810A2">
        <w:rPr>
          <w:spacing w:val="19"/>
          <w:sz w:val="24"/>
          <w:szCs w:val="24"/>
        </w:rPr>
        <w:t xml:space="preserve"> </w:t>
      </w:r>
      <w:r w:rsidR="005304C1" w:rsidRPr="00B810A2">
        <w:rPr>
          <w:sz w:val="24"/>
          <w:szCs w:val="24"/>
        </w:rPr>
        <w:t>и</w:t>
      </w:r>
      <w:r w:rsidR="005304C1" w:rsidRPr="00B810A2">
        <w:rPr>
          <w:spacing w:val="19"/>
          <w:sz w:val="24"/>
          <w:szCs w:val="24"/>
        </w:rPr>
        <w:t xml:space="preserve"> </w:t>
      </w:r>
      <w:r w:rsidR="005304C1" w:rsidRPr="00B810A2">
        <w:rPr>
          <w:sz w:val="24"/>
          <w:szCs w:val="24"/>
        </w:rPr>
        <w:t>возможных</w:t>
      </w:r>
      <w:r w:rsidR="005304C1" w:rsidRPr="00B810A2">
        <w:rPr>
          <w:spacing w:val="-57"/>
          <w:sz w:val="24"/>
          <w:szCs w:val="24"/>
        </w:rPr>
        <w:t xml:space="preserve"> </w:t>
      </w:r>
      <w:r w:rsidR="005304C1" w:rsidRPr="00B810A2">
        <w:rPr>
          <w:sz w:val="24"/>
          <w:szCs w:val="24"/>
        </w:rPr>
        <w:t>партнеров</w:t>
      </w:r>
      <w:r w:rsidR="005304C1" w:rsidRPr="00B810A2">
        <w:rPr>
          <w:spacing w:val="-1"/>
          <w:sz w:val="24"/>
          <w:szCs w:val="24"/>
        </w:rPr>
        <w:t xml:space="preserve"> </w:t>
      </w:r>
      <w:r w:rsidRPr="00B810A2">
        <w:rPr>
          <w:spacing w:val="-1"/>
          <w:sz w:val="24"/>
          <w:szCs w:val="24"/>
        </w:rPr>
        <w:t xml:space="preserve">    </w:t>
      </w:r>
      <w:r w:rsidR="005304C1" w:rsidRPr="00B810A2">
        <w:rPr>
          <w:sz w:val="24"/>
          <w:szCs w:val="24"/>
        </w:rPr>
        <w:t>механизмов</w:t>
      </w:r>
      <w:r w:rsidR="005304C1" w:rsidRPr="00B810A2">
        <w:rPr>
          <w:spacing w:val="-1"/>
          <w:sz w:val="24"/>
          <w:szCs w:val="24"/>
        </w:rPr>
        <w:t xml:space="preserve"> </w:t>
      </w:r>
      <w:r w:rsidR="005304C1" w:rsidRPr="00B810A2">
        <w:rPr>
          <w:sz w:val="24"/>
          <w:szCs w:val="24"/>
        </w:rPr>
        <w:t>достижения целевых</w:t>
      </w:r>
      <w:r w:rsidR="005304C1" w:rsidRPr="00B810A2">
        <w:rPr>
          <w:spacing w:val="1"/>
          <w:sz w:val="24"/>
          <w:szCs w:val="24"/>
        </w:rPr>
        <w:t xml:space="preserve"> </w:t>
      </w:r>
      <w:r w:rsidR="005304C1" w:rsidRPr="00B810A2">
        <w:rPr>
          <w:sz w:val="24"/>
          <w:szCs w:val="24"/>
        </w:rPr>
        <w:t>ориентиров в</w:t>
      </w:r>
      <w:r w:rsidR="005304C1" w:rsidRPr="00B810A2">
        <w:rPr>
          <w:spacing w:val="-2"/>
          <w:sz w:val="24"/>
          <w:szCs w:val="24"/>
        </w:rPr>
        <w:t xml:space="preserve"> </w:t>
      </w:r>
      <w:r w:rsidR="005304C1" w:rsidRPr="00B810A2">
        <w:rPr>
          <w:sz w:val="24"/>
          <w:szCs w:val="24"/>
        </w:rPr>
        <w:t>системе условий;</w:t>
      </w:r>
    </w:p>
    <w:p w:rsidR="005304C1" w:rsidRPr="00B810A2" w:rsidRDefault="005304C1" w:rsidP="0044567B">
      <w:pPr>
        <w:pStyle w:val="a5"/>
        <w:numPr>
          <w:ilvl w:val="0"/>
          <w:numId w:val="1"/>
        </w:numPr>
        <w:tabs>
          <w:tab w:val="left" w:pos="1137"/>
        </w:tabs>
        <w:ind w:left="1136" w:hanging="141"/>
        <w:rPr>
          <w:sz w:val="24"/>
          <w:szCs w:val="24"/>
        </w:rPr>
      </w:pPr>
      <w:r w:rsidRPr="00B810A2">
        <w:rPr>
          <w:sz w:val="24"/>
          <w:szCs w:val="24"/>
        </w:rPr>
        <w:t>разработку</w:t>
      </w:r>
      <w:r w:rsidRPr="00B810A2">
        <w:rPr>
          <w:spacing w:val="-7"/>
          <w:sz w:val="24"/>
          <w:szCs w:val="24"/>
        </w:rPr>
        <w:t xml:space="preserve"> </w:t>
      </w:r>
      <w:r w:rsidRPr="00B810A2">
        <w:rPr>
          <w:sz w:val="24"/>
          <w:szCs w:val="24"/>
        </w:rPr>
        <w:t>сетевого</w:t>
      </w:r>
      <w:r w:rsidRPr="00B810A2">
        <w:rPr>
          <w:spacing w:val="-3"/>
          <w:sz w:val="24"/>
          <w:szCs w:val="24"/>
        </w:rPr>
        <w:t xml:space="preserve"> </w:t>
      </w:r>
      <w:r w:rsidRPr="00B810A2">
        <w:rPr>
          <w:sz w:val="24"/>
          <w:szCs w:val="24"/>
        </w:rPr>
        <w:t>графика</w:t>
      </w:r>
      <w:r w:rsidRPr="00B810A2">
        <w:rPr>
          <w:spacing w:val="-3"/>
          <w:sz w:val="24"/>
          <w:szCs w:val="24"/>
        </w:rPr>
        <w:t xml:space="preserve"> </w:t>
      </w:r>
      <w:r w:rsidRPr="00B810A2">
        <w:rPr>
          <w:sz w:val="24"/>
          <w:szCs w:val="24"/>
        </w:rPr>
        <w:t>(дорожной</w:t>
      </w:r>
      <w:r w:rsidRPr="00B810A2">
        <w:rPr>
          <w:spacing w:val="-2"/>
          <w:sz w:val="24"/>
          <w:szCs w:val="24"/>
        </w:rPr>
        <w:t xml:space="preserve"> </w:t>
      </w:r>
      <w:r w:rsidRPr="00B810A2">
        <w:rPr>
          <w:sz w:val="24"/>
          <w:szCs w:val="24"/>
        </w:rPr>
        <w:t>карты)</w:t>
      </w:r>
      <w:r w:rsidRPr="00B810A2">
        <w:rPr>
          <w:spacing w:val="-4"/>
          <w:sz w:val="24"/>
          <w:szCs w:val="24"/>
        </w:rPr>
        <w:t xml:space="preserve"> </w:t>
      </w:r>
      <w:r w:rsidRPr="00B810A2">
        <w:rPr>
          <w:sz w:val="24"/>
          <w:szCs w:val="24"/>
        </w:rPr>
        <w:t>создания</w:t>
      </w:r>
      <w:r w:rsidRPr="00B810A2">
        <w:rPr>
          <w:spacing w:val="-1"/>
          <w:sz w:val="24"/>
          <w:szCs w:val="24"/>
        </w:rPr>
        <w:t xml:space="preserve"> </w:t>
      </w:r>
      <w:r w:rsidRPr="00B810A2">
        <w:rPr>
          <w:sz w:val="24"/>
          <w:szCs w:val="24"/>
        </w:rPr>
        <w:t>необходимой</w:t>
      </w:r>
      <w:r w:rsidRPr="00B810A2">
        <w:rPr>
          <w:spacing w:val="-2"/>
          <w:sz w:val="24"/>
          <w:szCs w:val="24"/>
        </w:rPr>
        <w:t xml:space="preserve"> </w:t>
      </w:r>
      <w:r w:rsidRPr="00B810A2">
        <w:rPr>
          <w:sz w:val="24"/>
          <w:szCs w:val="24"/>
        </w:rPr>
        <w:t>системы</w:t>
      </w:r>
      <w:r w:rsidRPr="00B810A2">
        <w:rPr>
          <w:spacing w:val="-1"/>
          <w:sz w:val="24"/>
          <w:szCs w:val="24"/>
        </w:rPr>
        <w:t xml:space="preserve"> </w:t>
      </w:r>
      <w:r w:rsidRPr="00B810A2">
        <w:rPr>
          <w:sz w:val="24"/>
          <w:szCs w:val="24"/>
        </w:rPr>
        <w:t>условий;</w:t>
      </w:r>
    </w:p>
    <w:p w:rsidR="005304C1" w:rsidRPr="00B810A2" w:rsidRDefault="005304C1" w:rsidP="0044567B">
      <w:pPr>
        <w:pStyle w:val="a5"/>
        <w:numPr>
          <w:ilvl w:val="0"/>
          <w:numId w:val="1"/>
        </w:numPr>
        <w:tabs>
          <w:tab w:val="left" w:pos="1163"/>
        </w:tabs>
        <w:spacing w:before="1"/>
        <w:ind w:right="312" w:firstLine="0"/>
        <w:rPr>
          <w:sz w:val="24"/>
          <w:szCs w:val="24"/>
        </w:rPr>
      </w:pPr>
      <w:r w:rsidRPr="00B810A2">
        <w:rPr>
          <w:sz w:val="24"/>
          <w:szCs w:val="24"/>
        </w:rPr>
        <w:t>разработку</w:t>
      </w:r>
      <w:r w:rsidRPr="00B810A2">
        <w:rPr>
          <w:spacing w:val="17"/>
          <w:sz w:val="24"/>
          <w:szCs w:val="24"/>
        </w:rPr>
        <w:t xml:space="preserve"> </w:t>
      </w:r>
      <w:r w:rsidRPr="00B810A2">
        <w:rPr>
          <w:sz w:val="24"/>
          <w:szCs w:val="24"/>
        </w:rPr>
        <w:t>механизмов</w:t>
      </w:r>
      <w:r w:rsidRPr="00B810A2">
        <w:rPr>
          <w:spacing w:val="22"/>
          <w:sz w:val="24"/>
          <w:szCs w:val="24"/>
        </w:rPr>
        <w:t xml:space="preserve"> </w:t>
      </w:r>
      <w:r w:rsidRPr="00B810A2">
        <w:rPr>
          <w:sz w:val="24"/>
          <w:szCs w:val="24"/>
        </w:rPr>
        <w:t>мониторинга,</w:t>
      </w:r>
      <w:r w:rsidRPr="00B810A2">
        <w:rPr>
          <w:spacing w:val="23"/>
          <w:sz w:val="24"/>
          <w:szCs w:val="24"/>
        </w:rPr>
        <w:t xml:space="preserve"> </w:t>
      </w:r>
      <w:r w:rsidRPr="00B810A2">
        <w:rPr>
          <w:sz w:val="24"/>
          <w:szCs w:val="24"/>
        </w:rPr>
        <w:t>оценки</w:t>
      </w:r>
      <w:r w:rsidRPr="00B810A2">
        <w:rPr>
          <w:spacing w:val="23"/>
          <w:sz w:val="24"/>
          <w:szCs w:val="24"/>
        </w:rPr>
        <w:t xml:space="preserve"> </w:t>
      </w:r>
      <w:r w:rsidRPr="00B810A2">
        <w:rPr>
          <w:sz w:val="24"/>
          <w:szCs w:val="24"/>
        </w:rPr>
        <w:t>и</w:t>
      </w:r>
      <w:r w:rsidRPr="00B810A2">
        <w:rPr>
          <w:spacing w:val="24"/>
          <w:sz w:val="24"/>
          <w:szCs w:val="24"/>
        </w:rPr>
        <w:t xml:space="preserve"> </w:t>
      </w:r>
      <w:r w:rsidRPr="00B810A2">
        <w:rPr>
          <w:sz w:val="24"/>
          <w:szCs w:val="24"/>
        </w:rPr>
        <w:t>коррекции</w:t>
      </w:r>
      <w:r w:rsidRPr="00B810A2">
        <w:rPr>
          <w:spacing w:val="23"/>
          <w:sz w:val="24"/>
          <w:szCs w:val="24"/>
        </w:rPr>
        <w:t xml:space="preserve"> </w:t>
      </w:r>
      <w:r w:rsidRPr="00B810A2">
        <w:rPr>
          <w:sz w:val="24"/>
          <w:szCs w:val="24"/>
        </w:rPr>
        <w:t>реализации</w:t>
      </w:r>
      <w:r w:rsidRPr="00B810A2">
        <w:rPr>
          <w:spacing w:val="21"/>
          <w:sz w:val="24"/>
          <w:szCs w:val="24"/>
        </w:rPr>
        <w:t xml:space="preserve"> </w:t>
      </w:r>
      <w:r w:rsidRPr="00B810A2">
        <w:rPr>
          <w:sz w:val="24"/>
          <w:szCs w:val="24"/>
        </w:rPr>
        <w:t>промежуточных</w:t>
      </w:r>
      <w:r w:rsidRPr="00B810A2">
        <w:rPr>
          <w:spacing w:val="24"/>
          <w:sz w:val="24"/>
          <w:szCs w:val="24"/>
        </w:rPr>
        <w:t xml:space="preserve"> </w:t>
      </w:r>
      <w:r w:rsidRPr="00B810A2">
        <w:rPr>
          <w:sz w:val="24"/>
          <w:szCs w:val="24"/>
        </w:rPr>
        <w:t>этапов</w:t>
      </w:r>
      <w:r w:rsidRPr="00B810A2">
        <w:rPr>
          <w:spacing w:val="-57"/>
          <w:sz w:val="24"/>
          <w:szCs w:val="24"/>
        </w:rPr>
        <w:t xml:space="preserve"> </w:t>
      </w:r>
      <w:r w:rsidRPr="00B810A2">
        <w:rPr>
          <w:sz w:val="24"/>
          <w:szCs w:val="24"/>
        </w:rPr>
        <w:t>разработанного</w:t>
      </w:r>
      <w:r w:rsidRPr="00B810A2">
        <w:rPr>
          <w:spacing w:val="-1"/>
          <w:sz w:val="24"/>
          <w:szCs w:val="24"/>
        </w:rPr>
        <w:t xml:space="preserve"> </w:t>
      </w:r>
      <w:r w:rsidRPr="00B810A2">
        <w:rPr>
          <w:sz w:val="24"/>
          <w:szCs w:val="24"/>
        </w:rPr>
        <w:t>графика</w:t>
      </w:r>
      <w:r w:rsidRPr="00B810A2">
        <w:rPr>
          <w:spacing w:val="-1"/>
          <w:sz w:val="24"/>
          <w:szCs w:val="24"/>
        </w:rPr>
        <w:t xml:space="preserve"> </w:t>
      </w:r>
      <w:r w:rsidRPr="00B810A2">
        <w:rPr>
          <w:sz w:val="24"/>
          <w:szCs w:val="24"/>
        </w:rPr>
        <w:t>(дорожной карты).</w:t>
      </w:r>
    </w:p>
    <w:p w:rsidR="005304C1" w:rsidRPr="00B810A2" w:rsidRDefault="005304C1"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B810A2" w:rsidRDefault="0036139E" w:rsidP="0044567B">
      <w:pPr>
        <w:jc w:val="both"/>
        <w:rPr>
          <w:sz w:val="24"/>
          <w:szCs w:val="24"/>
        </w:rPr>
      </w:pPr>
    </w:p>
    <w:p w:rsidR="0036139E" w:rsidRPr="0036139E" w:rsidRDefault="0036139E" w:rsidP="0044567B">
      <w:pPr>
        <w:jc w:val="both"/>
        <w:rPr>
          <w:sz w:val="24"/>
          <w:szCs w:val="24"/>
        </w:rPr>
      </w:pPr>
    </w:p>
    <w:p w:rsidR="003701AA" w:rsidRPr="005C6AA1" w:rsidRDefault="003701AA" w:rsidP="00F41173">
      <w:pPr>
        <w:pStyle w:val="a3"/>
        <w:ind w:left="0" w:right="299"/>
      </w:pPr>
    </w:p>
    <w:sectPr w:rsidR="003701AA" w:rsidRPr="005C6AA1" w:rsidSect="00F41173">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9F5" w:rsidRDefault="009F19F5" w:rsidP="004D70B9">
      <w:r>
        <w:separator/>
      </w:r>
    </w:p>
  </w:endnote>
  <w:endnote w:type="continuationSeparator" w:id="1">
    <w:p w:rsidR="009F19F5" w:rsidRDefault="009F19F5" w:rsidP="004D70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FF" w:rsidRDefault="00793CFF">
    <w:pPr>
      <w:pStyle w:val="a3"/>
      <w:spacing w:line="14" w:lineRule="auto"/>
      <w:ind w:left="0"/>
      <w:jc w:val="left"/>
      <w:rPr>
        <w:sz w:val="20"/>
      </w:rPr>
    </w:pPr>
    <w:r w:rsidRPr="00BC687D">
      <w:pict>
        <v:shapetype id="_x0000_t202" coordsize="21600,21600" o:spt="202" path="m,l,21600r21600,l21600,xe">
          <v:stroke joinstyle="miter"/>
          <v:path gradientshapeok="t" o:connecttype="rect"/>
        </v:shapetype>
        <v:shape id="_x0000_s1025" type="#_x0000_t202" style="position:absolute;margin-left:546pt;margin-top:791.3pt;width:24pt;height:15.3pt;z-index:-251656192;mso-position-horizontal-relative:page;mso-position-vertical-relative:page" filled="f" stroked="f">
          <v:textbox style="mso-next-textbox:#_x0000_s1025" inset="0,0,0,0">
            <w:txbxContent>
              <w:p w:rsidR="00793CFF" w:rsidRDefault="00793CFF">
                <w:pPr>
                  <w:pStyle w:val="a3"/>
                  <w:spacing w:before="10"/>
                  <w:ind w:left="60"/>
                  <w:jc w:val="left"/>
                </w:pPr>
                <w:fldSimple w:instr=" PAGE ">
                  <w:r w:rsidR="00F41173">
                    <w:rPr>
                      <w:noProof/>
                    </w:rPr>
                    <w:t>53</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FF" w:rsidRDefault="00793CFF">
    <w:pPr>
      <w:pStyle w:val="a3"/>
      <w:spacing w:line="14" w:lineRule="auto"/>
      <w:ind w:left="0"/>
      <w:jc w:val="left"/>
      <w:rPr>
        <w:sz w:val="18"/>
      </w:rPr>
    </w:pPr>
    <w:r w:rsidRPr="00BC687D">
      <w:pict>
        <v:shapetype id="_x0000_t202" coordsize="21600,21600" o:spt="202" path="m,l,21600r21600,l21600,xe">
          <v:stroke joinstyle="miter"/>
          <v:path gradientshapeok="t" o:connecttype="rect"/>
        </v:shapetype>
        <v:shape id="docshape11" o:spid="_x0000_s1026" type="#_x0000_t202" style="position:absolute;margin-left:295.45pt;margin-top:777.75pt;width:20.45pt;height:15.6pt;z-index:-251654144;mso-position-horizontal-relative:page;mso-position-vertical-relative:page" filled="f" stroked="f">
          <v:textbox style="mso-next-textbox:#docshape11" inset="0,0,0,0">
            <w:txbxContent>
              <w:p w:rsidR="00793CFF" w:rsidRDefault="00793CFF">
                <w:pPr>
                  <w:pStyle w:val="a3"/>
                  <w:spacing w:before="20"/>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F41173">
                  <w:rPr>
                    <w:rFonts w:ascii="Microsoft Sans Serif"/>
                    <w:noProof/>
                    <w:spacing w:val="-5"/>
                  </w:rPr>
                  <w:t>91</w:t>
                </w:r>
                <w:r>
                  <w:rPr>
                    <w:rFonts w:ascii="Microsoft Sans Serif"/>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FF" w:rsidRDefault="00793CFF">
    <w:pPr>
      <w:pStyle w:val="a3"/>
      <w:spacing w:line="14" w:lineRule="auto"/>
      <w:ind w:left="0"/>
      <w:jc w:val="left"/>
      <w:rPr>
        <w:sz w:val="9"/>
      </w:rPr>
    </w:pPr>
    <w:r w:rsidRPr="00BC687D">
      <w:pict>
        <v:shapetype id="_x0000_t202" coordsize="21600,21600" o:spt="202" path="m,l,21600r21600,l21600,xe">
          <v:stroke joinstyle="miter"/>
          <v:path gradientshapeok="t" o:connecttype="rect"/>
        </v:shapetype>
        <v:shape id="docshape20" o:spid="_x0000_s1029" type="#_x0000_t202" style="position:absolute;margin-left:295.45pt;margin-top:777.75pt;width:27.2pt;height:15.6pt;z-index:-251649024;mso-position-horizontal-relative:page;mso-position-vertical-relative:page" filled="f" stroked="f">
          <v:textbox style="mso-next-textbox:#docshape20" inset="0,0,0,0">
            <w:txbxContent>
              <w:p w:rsidR="00793CFF" w:rsidRDefault="00793CFF">
                <w:pPr>
                  <w:pStyle w:val="a3"/>
                  <w:spacing w:before="20"/>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F41173">
                  <w:rPr>
                    <w:rFonts w:ascii="Microsoft Sans Serif"/>
                    <w:noProof/>
                    <w:spacing w:val="-5"/>
                  </w:rPr>
                  <w:t>94</w:t>
                </w:r>
                <w:r>
                  <w:rPr>
                    <w:rFonts w:ascii="Microsoft Sans Serif"/>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9F5" w:rsidRDefault="009F19F5" w:rsidP="004D70B9">
      <w:r>
        <w:separator/>
      </w:r>
    </w:p>
  </w:footnote>
  <w:footnote w:type="continuationSeparator" w:id="1">
    <w:p w:rsidR="009F19F5" w:rsidRDefault="009F19F5" w:rsidP="004D70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1D7805"/>
    <w:multiLevelType w:val="hybridMultilevel"/>
    <w:tmpl w:val="3EB04A9C"/>
    <w:lvl w:ilvl="0" w:tplc="CA603DA6">
      <w:start w:val="1"/>
      <w:numFmt w:val="decimal"/>
      <w:lvlText w:val="%1."/>
      <w:lvlJc w:val="left"/>
      <w:pPr>
        <w:ind w:left="817" w:hanging="961"/>
        <w:jc w:val="right"/>
      </w:pPr>
      <w:rPr>
        <w:rFonts w:ascii="Times New Roman" w:eastAsia="Times New Roman" w:hAnsi="Times New Roman" w:cs="Times New Roman" w:hint="default"/>
        <w:b w:val="0"/>
        <w:bCs w:val="0"/>
        <w:i w:val="0"/>
        <w:iCs w:val="0"/>
        <w:w w:val="98"/>
        <w:sz w:val="24"/>
        <w:szCs w:val="24"/>
        <w:lang w:val="ru-RU" w:eastAsia="en-US" w:bidi="ar-SA"/>
      </w:rPr>
    </w:lvl>
    <w:lvl w:ilvl="1" w:tplc="633A1108">
      <w:numFmt w:val="bullet"/>
      <w:lvlText w:val="•"/>
      <w:lvlJc w:val="left"/>
      <w:pPr>
        <w:ind w:left="1882" w:hanging="961"/>
      </w:pPr>
      <w:rPr>
        <w:rFonts w:hint="default"/>
        <w:lang w:val="ru-RU" w:eastAsia="en-US" w:bidi="ar-SA"/>
      </w:rPr>
    </w:lvl>
    <w:lvl w:ilvl="2" w:tplc="DB722CB2">
      <w:numFmt w:val="bullet"/>
      <w:lvlText w:val="•"/>
      <w:lvlJc w:val="left"/>
      <w:pPr>
        <w:ind w:left="2945" w:hanging="961"/>
      </w:pPr>
      <w:rPr>
        <w:rFonts w:hint="default"/>
        <w:lang w:val="ru-RU" w:eastAsia="en-US" w:bidi="ar-SA"/>
      </w:rPr>
    </w:lvl>
    <w:lvl w:ilvl="3" w:tplc="2AEC2E74">
      <w:numFmt w:val="bullet"/>
      <w:lvlText w:val="•"/>
      <w:lvlJc w:val="left"/>
      <w:pPr>
        <w:ind w:left="4008" w:hanging="961"/>
      </w:pPr>
      <w:rPr>
        <w:rFonts w:hint="default"/>
        <w:lang w:val="ru-RU" w:eastAsia="en-US" w:bidi="ar-SA"/>
      </w:rPr>
    </w:lvl>
    <w:lvl w:ilvl="4" w:tplc="A3EE586A">
      <w:numFmt w:val="bullet"/>
      <w:lvlText w:val="•"/>
      <w:lvlJc w:val="left"/>
      <w:pPr>
        <w:ind w:left="5071" w:hanging="961"/>
      </w:pPr>
      <w:rPr>
        <w:rFonts w:hint="default"/>
        <w:lang w:val="ru-RU" w:eastAsia="en-US" w:bidi="ar-SA"/>
      </w:rPr>
    </w:lvl>
    <w:lvl w:ilvl="5" w:tplc="455668D6">
      <w:numFmt w:val="bullet"/>
      <w:lvlText w:val="•"/>
      <w:lvlJc w:val="left"/>
      <w:pPr>
        <w:ind w:left="6134" w:hanging="961"/>
      </w:pPr>
      <w:rPr>
        <w:rFonts w:hint="default"/>
        <w:lang w:val="ru-RU" w:eastAsia="en-US" w:bidi="ar-SA"/>
      </w:rPr>
    </w:lvl>
    <w:lvl w:ilvl="6" w:tplc="337CAE2A">
      <w:numFmt w:val="bullet"/>
      <w:lvlText w:val="•"/>
      <w:lvlJc w:val="left"/>
      <w:pPr>
        <w:ind w:left="7197" w:hanging="961"/>
      </w:pPr>
      <w:rPr>
        <w:rFonts w:hint="default"/>
        <w:lang w:val="ru-RU" w:eastAsia="en-US" w:bidi="ar-SA"/>
      </w:rPr>
    </w:lvl>
    <w:lvl w:ilvl="7" w:tplc="1B423350">
      <w:numFmt w:val="bullet"/>
      <w:lvlText w:val="•"/>
      <w:lvlJc w:val="left"/>
      <w:pPr>
        <w:ind w:left="8260" w:hanging="961"/>
      </w:pPr>
      <w:rPr>
        <w:rFonts w:hint="default"/>
        <w:lang w:val="ru-RU" w:eastAsia="en-US" w:bidi="ar-SA"/>
      </w:rPr>
    </w:lvl>
    <w:lvl w:ilvl="8" w:tplc="11AE920E">
      <w:numFmt w:val="bullet"/>
      <w:lvlText w:val="•"/>
      <w:lvlJc w:val="left"/>
      <w:pPr>
        <w:ind w:left="9323" w:hanging="961"/>
      </w:pPr>
      <w:rPr>
        <w:rFonts w:hint="default"/>
        <w:lang w:val="ru-RU" w:eastAsia="en-US" w:bidi="ar-SA"/>
      </w:rPr>
    </w:lvl>
  </w:abstractNum>
  <w:abstractNum w:abstractNumId="2">
    <w:nsid w:val="002A7E41"/>
    <w:multiLevelType w:val="multilevel"/>
    <w:tmpl w:val="9C30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562108"/>
    <w:multiLevelType w:val="hybridMultilevel"/>
    <w:tmpl w:val="C650A73C"/>
    <w:lvl w:ilvl="0" w:tplc="3DCC37FA">
      <w:numFmt w:val="bullet"/>
      <w:lvlText w:val="-"/>
      <w:lvlJc w:val="left"/>
      <w:pPr>
        <w:ind w:left="996" w:hanging="176"/>
      </w:pPr>
      <w:rPr>
        <w:rFonts w:ascii="Times New Roman" w:eastAsia="Times New Roman" w:hAnsi="Times New Roman" w:cs="Times New Roman" w:hint="default"/>
        <w:i/>
        <w:iCs/>
        <w:w w:val="99"/>
        <w:sz w:val="24"/>
        <w:szCs w:val="24"/>
        <w:lang w:val="ru-RU" w:eastAsia="en-US" w:bidi="ar-SA"/>
      </w:rPr>
    </w:lvl>
    <w:lvl w:ilvl="1" w:tplc="B9A0BD5E">
      <w:numFmt w:val="bullet"/>
      <w:lvlText w:val="•"/>
      <w:lvlJc w:val="left"/>
      <w:pPr>
        <w:ind w:left="2036" w:hanging="176"/>
      </w:pPr>
      <w:rPr>
        <w:rFonts w:hint="default"/>
        <w:lang w:val="ru-RU" w:eastAsia="en-US" w:bidi="ar-SA"/>
      </w:rPr>
    </w:lvl>
    <w:lvl w:ilvl="2" w:tplc="4D727A30">
      <w:numFmt w:val="bullet"/>
      <w:lvlText w:val="•"/>
      <w:lvlJc w:val="left"/>
      <w:pPr>
        <w:ind w:left="3073" w:hanging="176"/>
      </w:pPr>
      <w:rPr>
        <w:rFonts w:hint="default"/>
        <w:lang w:val="ru-RU" w:eastAsia="en-US" w:bidi="ar-SA"/>
      </w:rPr>
    </w:lvl>
    <w:lvl w:ilvl="3" w:tplc="07BC2828">
      <w:numFmt w:val="bullet"/>
      <w:lvlText w:val="•"/>
      <w:lvlJc w:val="left"/>
      <w:pPr>
        <w:ind w:left="4109" w:hanging="176"/>
      </w:pPr>
      <w:rPr>
        <w:rFonts w:hint="default"/>
        <w:lang w:val="ru-RU" w:eastAsia="en-US" w:bidi="ar-SA"/>
      </w:rPr>
    </w:lvl>
    <w:lvl w:ilvl="4" w:tplc="03E6C868">
      <w:numFmt w:val="bullet"/>
      <w:lvlText w:val="•"/>
      <w:lvlJc w:val="left"/>
      <w:pPr>
        <w:ind w:left="5146" w:hanging="176"/>
      </w:pPr>
      <w:rPr>
        <w:rFonts w:hint="default"/>
        <w:lang w:val="ru-RU" w:eastAsia="en-US" w:bidi="ar-SA"/>
      </w:rPr>
    </w:lvl>
    <w:lvl w:ilvl="5" w:tplc="B6F0C812">
      <w:numFmt w:val="bullet"/>
      <w:lvlText w:val="•"/>
      <w:lvlJc w:val="left"/>
      <w:pPr>
        <w:ind w:left="6183" w:hanging="176"/>
      </w:pPr>
      <w:rPr>
        <w:rFonts w:hint="default"/>
        <w:lang w:val="ru-RU" w:eastAsia="en-US" w:bidi="ar-SA"/>
      </w:rPr>
    </w:lvl>
    <w:lvl w:ilvl="6" w:tplc="F496AC38">
      <w:numFmt w:val="bullet"/>
      <w:lvlText w:val="•"/>
      <w:lvlJc w:val="left"/>
      <w:pPr>
        <w:ind w:left="7219" w:hanging="176"/>
      </w:pPr>
      <w:rPr>
        <w:rFonts w:hint="default"/>
        <w:lang w:val="ru-RU" w:eastAsia="en-US" w:bidi="ar-SA"/>
      </w:rPr>
    </w:lvl>
    <w:lvl w:ilvl="7" w:tplc="8840A1E2">
      <w:numFmt w:val="bullet"/>
      <w:lvlText w:val="•"/>
      <w:lvlJc w:val="left"/>
      <w:pPr>
        <w:ind w:left="8256" w:hanging="176"/>
      </w:pPr>
      <w:rPr>
        <w:rFonts w:hint="default"/>
        <w:lang w:val="ru-RU" w:eastAsia="en-US" w:bidi="ar-SA"/>
      </w:rPr>
    </w:lvl>
    <w:lvl w:ilvl="8" w:tplc="0BC290C2">
      <w:numFmt w:val="bullet"/>
      <w:lvlText w:val="•"/>
      <w:lvlJc w:val="left"/>
      <w:pPr>
        <w:ind w:left="9293" w:hanging="176"/>
      </w:pPr>
      <w:rPr>
        <w:rFonts w:hint="default"/>
        <w:lang w:val="ru-RU" w:eastAsia="en-US" w:bidi="ar-SA"/>
      </w:rPr>
    </w:lvl>
  </w:abstractNum>
  <w:abstractNum w:abstractNumId="4">
    <w:nsid w:val="01612705"/>
    <w:multiLevelType w:val="multilevel"/>
    <w:tmpl w:val="403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997ACD"/>
    <w:multiLevelType w:val="hybridMultilevel"/>
    <w:tmpl w:val="9E12A13A"/>
    <w:lvl w:ilvl="0" w:tplc="9F76E400">
      <w:start w:val="2"/>
      <w:numFmt w:val="decimal"/>
      <w:lvlText w:val="%1."/>
      <w:lvlJc w:val="left"/>
      <w:pPr>
        <w:ind w:left="996" w:hanging="185"/>
      </w:pPr>
      <w:rPr>
        <w:rFonts w:ascii="Times New Roman" w:eastAsia="Times New Roman" w:hAnsi="Times New Roman" w:cs="Times New Roman" w:hint="default"/>
        <w:spacing w:val="2"/>
        <w:w w:val="100"/>
        <w:sz w:val="22"/>
        <w:szCs w:val="22"/>
        <w:lang w:val="ru-RU" w:eastAsia="en-US" w:bidi="ar-SA"/>
      </w:rPr>
    </w:lvl>
    <w:lvl w:ilvl="1" w:tplc="6E841EB4">
      <w:numFmt w:val="bullet"/>
      <w:lvlText w:val="•"/>
      <w:lvlJc w:val="left"/>
      <w:pPr>
        <w:ind w:left="2036" w:hanging="185"/>
      </w:pPr>
      <w:rPr>
        <w:rFonts w:hint="default"/>
        <w:lang w:val="ru-RU" w:eastAsia="en-US" w:bidi="ar-SA"/>
      </w:rPr>
    </w:lvl>
    <w:lvl w:ilvl="2" w:tplc="53AE9716">
      <w:numFmt w:val="bullet"/>
      <w:lvlText w:val="•"/>
      <w:lvlJc w:val="left"/>
      <w:pPr>
        <w:ind w:left="3073" w:hanging="185"/>
      </w:pPr>
      <w:rPr>
        <w:rFonts w:hint="default"/>
        <w:lang w:val="ru-RU" w:eastAsia="en-US" w:bidi="ar-SA"/>
      </w:rPr>
    </w:lvl>
    <w:lvl w:ilvl="3" w:tplc="A56CAC54">
      <w:numFmt w:val="bullet"/>
      <w:lvlText w:val="•"/>
      <w:lvlJc w:val="left"/>
      <w:pPr>
        <w:ind w:left="4109" w:hanging="185"/>
      </w:pPr>
      <w:rPr>
        <w:rFonts w:hint="default"/>
        <w:lang w:val="ru-RU" w:eastAsia="en-US" w:bidi="ar-SA"/>
      </w:rPr>
    </w:lvl>
    <w:lvl w:ilvl="4" w:tplc="AB7A05A4">
      <w:numFmt w:val="bullet"/>
      <w:lvlText w:val="•"/>
      <w:lvlJc w:val="left"/>
      <w:pPr>
        <w:ind w:left="5146" w:hanging="185"/>
      </w:pPr>
      <w:rPr>
        <w:rFonts w:hint="default"/>
        <w:lang w:val="ru-RU" w:eastAsia="en-US" w:bidi="ar-SA"/>
      </w:rPr>
    </w:lvl>
    <w:lvl w:ilvl="5" w:tplc="A614E94E">
      <w:numFmt w:val="bullet"/>
      <w:lvlText w:val="•"/>
      <w:lvlJc w:val="left"/>
      <w:pPr>
        <w:ind w:left="6183" w:hanging="185"/>
      </w:pPr>
      <w:rPr>
        <w:rFonts w:hint="default"/>
        <w:lang w:val="ru-RU" w:eastAsia="en-US" w:bidi="ar-SA"/>
      </w:rPr>
    </w:lvl>
    <w:lvl w:ilvl="6" w:tplc="FC029F50">
      <w:numFmt w:val="bullet"/>
      <w:lvlText w:val="•"/>
      <w:lvlJc w:val="left"/>
      <w:pPr>
        <w:ind w:left="7219" w:hanging="185"/>
      </w:pPr>
      <w:rPr>
        <w:rFonts w:hint="default"/>
        <w:lang w:val="ru-RU" w:eastAsia="en-US" w:bidi="ar-SA"/>
      </w:rPr>
    </w:lvl>
    <w:lvl w:ilvl="7" w:tplc="55C61BA2">
      <w:numFmt w:val="bullet"/>
      <w:lvlText w:val="•"/>
      <w:lvlJc w:val="left"/>
      <w:pPr>
        <w:ind w:left="8256" w:hanging="185"/>
      </w:pPr>
      <w:rPr>
        <w:rFonts w:hint="default"/>
        <w:lang w:val="ru-RU" w:eastAsia="en-US" w:bidi="ar-SA"/>
      </w:rPr>
    </w:lvl>
    <w:lvl w:ilvl="8" w:tplc="7CF8D578">
      <w:numFmt w:val="bullet"/>
      <w:lvlText w:val="•"/>
      <w:lvlJc w:val="left"/>
      <w:pPr>
        <w:ind w:left="9293" w:hanging="185"/>
      </w:pPr>
      <w:rPr>
        <w:rFonts w:hint="default"/>
        <w:lang w:val="ru-RU" w:eastAsia="en-US" w:bidi="ar-SA"/>
      </w:rPr>
    </w:lvl>
  </w:abstractNum>
  <w:abstractNum w:abstractNumId="6">
    <w:nsid w:val="02687384"/>
    <w:multiLevelType w:val="multilevel"/>
    <w:tmpl w:val="B4A8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03886"/>
    <w:multiLevelType w:val="multilevel"/>
    <w:tmpl w:val="3866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2BA474C"/>
    <w:multiLevelType w:val="multilevel"/>
    <w:tmpl w:val="2C204006"/>
    <w:lvl w:ilvl="0">
      <w:start w:val="1"/>
      <w:numFmt w:val="decimal"/>
      <w:lvlText w:val="%1."/>
      <w:lvlJc w:val="left"/>
      <w:pPr>
        <w:ind w:left="996" w:hanging="551"/>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17" w:hanging="42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96" w:hanging="682"/>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777" w:hanging="78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780" w:hanging="781"/>
      </w:pPr>
      <w:rPr>
        <w:rFonts w:hint="default"/>
        <w:lang w:val="ru-RU" w:eastAsia="en-US" w:bidi="ar-SA"/>
      </w:rPr>
    </w:lvl>
    <w:lvl w:ilvl="5">
      <w:numFmt w:val="bullet"/>
      <w:lvlText w:val="•"/>
      <w:lvlJc w:val="left"/>
      <w:pPr>
        <w:ind w:left="3377" w:hanging="781"/>
      </w:pPr>
      <w:rPr>
        <w:rFonts w:hint="default"/>
        <w:lang w:val="ru-RU" w:eastAsia="en-US" w:bidi="ar-SA"/>
      </w:rPr>
    </w:lvl>
    <w:lvl w:ilvl="6">
      <w:numFmt w:val="bullet"/>
      <w:lvlText w:val="•"/>
      <w:lvlJc w:val="left"/>
      <w:pPr>
        <w:ind w:left="4975" w:hanging="781"/>
      </w:pPr>
      <w:rPr>
        <w:rFonts w:hint="default"/>
        <w:lang w:val="ru-RU" w:eastAsia="en-US" w:bidi="ar-SA"/>
      </w:rPr>
    </w:lvl>
    <w:lvl w:ilvl="7">
      <w:numFmt w:val="bullet"/>
      <w:lvlText w:val="•"/>
      <w:lvlJc w:val="left"/>
      <w:pPr>
        <w:ind w:left="6573" w:hanging="781"/>
      </w:pPr>
      <w:rPr>
        <w:rFonts w:hint="default"/>
        <w:lang w:val="ru-RU" w:eastAsia="en-US" w:bidi="ar-SA"/>
      </w:rPr>
    </w:lvl>
    <w:lvl w:ilvl="8">
      <w:numFmt w:val="bullet"/>
      <w:lvlText w:val="•"/>
      <w:lvlJc w:val="left"/>
      <w:pPr>
        <w:ind w:left="8170" w:hanging="781"/>
      </w:pPr>
      <w:rPr>
        <w:rFonts w:hint="default"/>
        <w:lang w:val="ru-RU" w:eastAsia="en-US" w:bidi="ar-SA"/>
      </w:rPr>
    </w:lvl>
  </w:abstractNum>
  <w:abstractNum w:abstractNumId="9">
    <w:nsid w:val="02E71089"/>
    <w:multiLevelType w:val="multilevel"/>
    <w:tmpl w:val="02EA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3091FE7"/>
    <w:multiLevelType w:val="hybridMultilevel"/>
    <w:tmpl w:val="2594E394"/>
    <w:lvl w:ilvl="0" w:tplc="2FCC207E">
      <w:start w:val="1"/>
      <w:numFmt w:val="decimal"/>
      <w:lvlText w:val="%1."/>
      <w:lvlJc w:val="left"/>
      <w:pPr>
        <w:ind w:left="817" w:hanging="183"/>
      </w:pPr>
      <w:rPr>
        <w:rFonts w:ascii="Times New Roman" w:eastAsia="Times New Roman" w:hAnsi="Times New Roman" w:cs="Times New Roman" w:hint="default"/>
        <w:b w:val="0"/>
        <w:bCs w:val="0"/>
        <w:i w:val="0"/>
        <w:iCs w:val="0"/>
        <w:w w:val="100"/>
        <w:sz w:val="22"/>
        <w:szCs w:val="22"/>
        <w:lang w:val="ru-RU" w:eastAsia="en-US" w:bidi="ar-SA"/>
      </w:rPr>
    </w:lvl>
    <w:lvl w:ilvl="1" w:tplc="E886FD90">
      <w:numFmt w:val="bullet"/>
      <w:lvlText w:val="•"/>
      <w:lvlJc w:val="left"/>
      <w:pPr>
        <w:ind w:left="1882" w:hanging="183"/>
      </w:pPr>
      <w:rPr>
        <w:rFonts w:hint="default"/>
        <w:lang w:val="ru-RU" w:eastAsia="en-US" w:bidi="ar-SA"/>
      </w:rPr>
    </w:lvl>
    <w:lvl w:ilvl="2" w:tplc="04F46AAE">
      <w:numFmt w:val="bullet"/>
      <w:lvlText w:val="•"/>
      <w:lvlJc w:val="left"/>
      <w:pPr>
        <w:ind w:left="2945" w:hanging="183"/>
      </w:pPr>
      <w:rPr>
        <w:rFonts w:hint="default"/>
        <w:lang w:val="ru-RU" w:eastAsia="en-US" w:bidi="ar-SA"/>
      </w:rPr>
    </w:lvl>
    <w:lvl w:ilvl="3" w:tplc="F7286FB0">
      <w:numFmt w:val="bullet"/>
      <w:lvlText w:val="•"/>
      <w:lvlJc w:val="left"/>
      <w:pPr>
        <w:ind w:left="4008" w:hanging="183"/>
      </w:pPr>
      <w:rPr>
        <w:rFonts w:hint="default"/>
        <w:lang w:val="ru-RU" w:eastAsia="en-US" w:bidi="ar-SA"/>
      </w:rPr>
    </w:lvl>
    <w:lvl w:ilvl="4" w:tplc="2EF4999E">
      <w:numFmt w:val="bullet"/>
      <w:lvlText w:val="•"/>
      <w:lvlJc w:val="left"/>
      <w:pPr>
        <w:ind w:left="5071" w:hanging="183"/>
      </w:pPr>
      <w:rPr>
        <w:rFonts w:hint="default"/>
        <w:lang w:val="ru-RU" w:eastAsia="en-US" w:bidi="ar-SA"/>
      </w:rPr>
    </w:lvl>
    <w:lvl w:ilvl="5" w:tplc="C79AEF8A">
      <w:numFmt w:val="bullet"/>
      <w:lvlText w:val="•"/>
      <w:lvlJc w:val="left"/>
      <w:pPr>
        <w:ind w:left="6134" w:hanging="183"/>
      </w:pPr>
      <w:rPr>
        <w:rFonts w:hint="default"/>
        <w:lang w:val="ru-RU" w:eastAsia="en-US" w:bidi="ar-SA"/>
      </w:rPr>
    </w:lvl>
    <w:lvl w:ilvl="6" w:tplc="33DC0040">
      <w:numFmt w:val="bullet"/>
      <w:lvlText w:val="•"/>
      <w:lvlJc w:val="left"/>
      <w:pPr>
        <w:ind w:left="7197" w:hanging="183"/>
      </w:pPr>
      <w:rPr>
        <w:rFonts w:hint="default"/>
        <w:lang w:val="ru-RU" w:eastAsia="en-US" w:bidi="ar-SA"/>
      </w:rPr>
    </w:lvl>
    <w:lvl w:ilvl="7" w:tplc="E7B486BE">
      <w:numFmt w:val="bullet"/>
      <w:lvlText w:val="•"/>
      <w:lvlJc w:val="left"/>
      <w:pPr>
        <w:ind w:left="8260" w:hanging="183"/>
      </w:pPr>
      <w:rPr>
        <w:rFonts w:hint="default"/>
        <w:lang w:val="ru-RU" w:eastAsia="en-US" w:bidi="ar-SA"/>
      </w:rPr>
    </w:lvl>
    <w:lvl w:ilvl="8" w:tplc="AB684C18">
      <w:numFmt w:val="bullet"/>
      <w:lvlText w:val="•"/>
      <w:lvlJc w:val="left"/>
      <w:pPr>
        <w:ind w:left="9323" w:hanging="183"/>
      </w:pPr>
      <w:rPr>
        <w:rFonts w:hint="default"/>
        <w:lang w:val="ru-RU" w:eastAsia="en-US" w:bidi="ar-SA"/>
      </w:rPr>
    </w:lvl>
  </w:abstractNum>
  <w:abstractNum w:abstractNumId="11">
    <w:nsid w:val="0309321F"/>
    <w:multiLevelType w:val="multilevel"/>
    <w:tmpl w:val="93B2C234"/>
    <w:lvl w:ilvl="0">
      <w:start w:val="2"/>
      <w:numFmt w:val="decimal"/>
      <w:lvlText w:val="%1"/>
      <w:lvlJc w:val="left"/>
      <w:pPr>
        <w:ind w:left="1837" w:hanging="841"/>
      </w:pPr>
      <w:rPr>
        <w:rFonts w:hint="default"/>
        <w:lang w:val="ru-RU" w:eastAsia="en-US" w:bidi="ar-SA"/>
      </w:rPr>
    </w:lvl>
    <w:lvl w:ilvl="1">
      <w:start w:val="2"/>
      <w:numFmt w:val="decimal"/>
      <w:lvlText w:val="%1.%2"/>
      <w:lvlJc w:val="left"/>
      <w:pPr>
        <w:ind w:left="1837" w:hanging="841"/>
      </w:pPr>
      <w:rPr>
        <w:rFonts w:hint="default"/>
        <w:lang w:val="ru-RU" w:eastAsia="en-US" w:bidi="ar-SA"/>
      </w:rPr>
    </w:lvl>
    <w:lvl w:ilvl="2">
      <w:start w:val="2"/>
      <w:numFmt w:val="decimal"/>
      <w:lvlText w:val="%1.%2.%3"/>
      <w:lvlJc w:val="left"/>
      <w:pPr>
        <w:ind w:left="1837" w:hanging="841"/>
      </w:pPr>
      <w:rPr>
        <w:rFonts w:hint="default"/>
        <w:lang w:val="ru-RU" w:eastAsia="en-US" w:bidi="ar-SA"/>
      </w:rPr>
    </w:lvl>
    <w:lvl w:ilvl="3">
      <w:start w:val="11"/>
      <w:numFmt w:val="decimal"/>
      <w:lvlText w:val="%1.%2.%3.%4"/>
      <w:lvlJc w:val="left"/>
      <w:pPr>
        <w:ind w:left="1837" w:hanging="84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650" w:hanging="841"/>
      </w:pPr>
      <w:rPr>
        <w:rFonts w:hint="default"/>
        <w:lang w:val="ru-RU" w:eastAsia="en-US" w:bidi="ar-SA"/>
      </w:rPr>
    </w:lvl>
    <w:lvl w:ilvl="5">
      <w:numFmt w:val="bullet"/>
      <w:lvlText w:val="•"/>
      <w:lvlJc w:val="left"/>
      <w:pPr>
        <w:ind w:left="6603" w:hanging="841"/>
      </w:pPr>
      <w:rPr>
        <w:rFonts w:hint="default"/>
        <w:lang w:val="ru-RU" w:eastAsia="en-US" w:bidi="ar-SA"/>
      </w:rPr>
    </w:lvl>
    <w:lvl w:ilvl="6">
      <w:numFmt w:val="bullet"/>
      <w:lvlText w:val="•"/>
      <w:lvlJc w:val="left"/>
      <w:pPr>
        <w:ind w:left="7555" w:hanging="841"/>
      </w:pPr>
      <w:rPr>
        <w:rFonts w:hint="default"/>
        <w:lang w:val="ru-RU" w:eastAsia="en-US" w:bidi="ar-SA"/>
      </w:rPr>
    </w:lvl>
    <w:lvl w:ilvl="7">
      <w:numFmt w:val="bullet"/>
      <w:lvlText w:val="•"/>
      <w:lvlJc w:val="left"/>
      <w:pPr>
        <w:ind w:left="8508" w:hanging="841"/>
      </w:pPr>
      <w:rPr>
        <w:rFonts w:hint="default"/>
        <w:lang w:val="ru-RU" w:eastAsia="en-US" w:bidi="ar-SA"/>
      </w:rPr>
    </w:lvl>
    <w:lvl w:ilvl="8">
      <w:numFmt w:val="bullet"/>
      <w:lvlText w:val="•"/>
      <w:lvlJc w:val="left"/>
      <w:pPr>
        <w:ind w:left="9461" w:hanging="841"/>
      </w:pPr>
      <w:rPr>
        <w:rFonts w:hint="default"/>
        <w:lang w:val="ru-RU" w:eastAsia="en-US" w:bidi="ar-SA"/>
      </w:rPr>
    </w:lvl>
  </w:abstractNum>
  <w:abstractNum w:abstractNumId="12">
    <w:nsid w:val="038B0F0D"/>
    <w:multiLevelType w:val="multilevel"/>
    <w:tmpl w:val="21F0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25186E"/>
    <w:multiLevelType w:val="hybridMultilevel"/>
    <w:tmpl w:val="AE4E91BC"/>
    <w:lvl w:ilvl="0" w:tplc="5C1CF460">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90CC63F6">
      <w:numFmt w:val="bullet"/>
      <w:lvlText w:val="•"/>
      <w:lvlJc w:val="left"/>
      <w:pPr>
        <w:ind w:left="2036" w:hanging="140"/>
      </w:pPr>
      <w:rPr>
        <w:rFonts w:hint="default"/>
        <w:lang w:val="ru-RU" w:eastAsia="en-US" w:bidi="ar-SA"/>
      </w:rPr>
    </w:lvl>
    <w:lvl w:ilvl="2" w:tplc="66EE50EE">
      <w:numFmt w:val="bullet"/>
      <w:lvlText w:val="•"/>
      <w:lvlJc w:val="left"/>
      <w:pPr>
        <w:ind w:left="3073" w:hanging="140"/>
      </w:pPr>
      <w:rPr>
        <w:rFonts w:hint="default"/>
        <w:lang w:val="ru-RU" w:eastAsia="en-US" w:bidi="ar-SA"/>
      </w:rPr>
    </w:lvl>
    <w:lvl w:ilvl="3" w:tplc="3356E1D4">
      <w:numFmt w:val="bullet"/>
      <w:lvlText w:val="•"/>
      <w:lvlJc w:val="left"/>
      <w:pPr>
        <w:ind w:left="4109" w:hanging="140"/>
      </w:pPr>
      <w:rPr>
        <w:rFonts w:hint="default"/>
        <w:lang w:val="ru-RU" w:eastAsia="en-US" w:bidi="ar-SA"/>
      </w:rPr>
    </w:lvl>
    <w:lvl w:ilvl="4" w:tplc="260851AA">
      <w:numFmt w:val="bullet"/>
      <w:lvlText w:val="•"/>
      <w:lvlJc w:val="left"/>
      <w:pPr>
        <w:ind w:left="5146" w:hanging="140"/>
      </w:pPr>
      <w:rPr>
        <w:rFonts w:hint="default"/>
        <w:lang w:val="ru-RU" w:eastAsia="en-US" w:bidi="ar-SA"/>
      </w:rPr>
    </w:lvl>
    <w:lvl w:ilvl="5" w:tplc="721033F4">
      <w:numFmt w:val="bullet"/>
      <w:lvlText w:val="•"/>
      <w:lvlJc w:val="left"/>
      <w:pPr>
        <w:ind w:left="6183" w:hanging="140"/>
      </w:pPr>
      <w:rPr>
        <w:rFonts w:hint="default"/>
        <w:lang w:val="ru-RU" w:eastAsia="en-US" w:bidi="ar-SA"/>
      </w:rPr>
    </w:lvl>
    <w:lvl w:ilvl="6" w:tplc="73E2385E">
      <w:numFmt w:val="bullet"/>
      <w:lvlText w:val="•"/>
      <w:lvlJc w:val="left"/>
      <w:pPr>
        <w:ind w:left="7219" w:hanging="140"/>
      </w:pPr>
      <w:rPr>
        <w:rFonts w:hint="default"/>
        <w:lang w:val="ru-RU" w:eastAsia="en-US" w:bidi="ar-SA"/>
      </w:rPr>
    </w:lvl>
    <w:lvl w:ilvl="7" w:tplc="D0F61F32">
      <w:numFmt w:val="bullet"/>
      <w:lvlText w:val="•"/>
      <w:lvlJc w:val="left"/>
      <w:pPr>
        <w:ind w:left="8256" w:hanging="140"/>
      </w:pPr>
      <w:rPr>
        <w:rFonts w:hint="default"/>
        <w:lang w:val="ru-RU" w:eastAsia="en-US" w:bidi="ar-SA"/>
      </w:rPr>
    </w:lvl>
    <w:lvl w:ilvl="8" w:tplc="4A609A14">
      <w:numFmt w:val="bullet"/>
      <w:lvlText w:val="•"/>
      <w:lvlJc w:val="left"/>
      <w:pPr>
        <w:ind w:left="9293" w:hanging="140"/>
      </w:pPr>
      <w:rPr>
        <w:rFonts w:hint="default"/>
        <w:lang w:val="ru-RU" w:eastAsia="en-US" w:bidi="ar-SA"/>
      </w:rPr>
    </w:lvl>
  </w:abstractNum>
  <w:abstractNum w:abstractNumId="14">
    <w:nsid w:val="055117E1"/>
    <w:multiLevelType w:val="hybridMultilevel"/>
    <w:tmpl w:val="9EC463AC"/>
    <w:lvl w:ilvl="0" w:tplc="29B2EA38">
      <w:start w:val="1"/>
      <w:numFmt w:val="decimal"/>
      <w:lvlText w:val="%1)"/>
      <w:lvlJc w:val="left"/>
      <w:pPr>
        <w:ind w:left="940" w:hanging="264"/>
      </w:pPr>
      <w:rPr>
        <w:rFonts w:ascii="Times New Roman" w:eastAsia="Times New Roman" w:hAnsi="Times New Roman" w:cs="Times New Roman" w:hint="default"/>
        <w:w w:val="100"/>
        <w:sz w:val="24"/>
        <w:szCs w:val="24"/>
        <w:lang w:val="ru-RU" w:eastAsia="en-US" w:bidi="ar-SA"/>
      </w:rPr>
    </w:lvl>
    <w:lvl w:ilvl="1" w:tplc="03923056">
      <w:numFmt w:val="bullet"/>
      <w:lvlText w:val="•"/>
      <w:lvlJc w:val="left"/>
      <w:pPr>
        <w:ind w:left="1942" w:hanging="264"/>
      </w:pPr>
      <w:rPr>
        <w:rFonts w:hint="default"/>
        <w:lang w:val="ru-RU" w:eastAsia="en-US" w:bidi="ar-SA"/>
      </w:rPr>
    </w:lvl>
    <w:lvl w:ilvl="2" w:tplc="D05843A0">
      <w:numFmt w:val="bullet"/>
      <w:lvlText w:val="•"/>
      <w:lvlJc w:val="left"/>
      <w:pPr>
        <w:ind w:left="2944" w:hanging="264"/>
      </w:pPr>
      <w:rPr>
        <w:rFonts w:hint="default"/>
        <w:lang w:val="ru-RU" w:eastAsia="en-US" w:bidi="ar-SA"/>
      </w:rPr>
    </w:lvl>
    <w:lvl w:ilvl="3" w:tplc="BFD0FEEA">
      <w:numFmt w:val="bullet"/>
      <w:lvlText w:val="•"/>
      <w:lvlJc w:val="left"/>
      <w:pPr>
        <w:ind w:left="3947" w:hanging="264"/>
      </w:pPr>
      <w:rPr>
        <w:rFonts w:hint="default"/>
        <w:lang w:val="ru-RU" w:eastAsia="en-US" w:bidi="ar-SA"/>
      </w:rPr>
    </w:lvl>
    <w:lvl w:ilvl="4" w:tplc="F9EA1D78">
      <w:numFmt w:val="bullet"/>
      <w:lvlText w:val="•"/>
      <w:lvlJc w:val="left"/>
      <w:pPr>
        <w:ind w:left="4949" w:hanging="264"/>
      </w:pPr>
      <w:rPr>
        <w:rFonts w:hint="default"/>
        <w:lang w:val="ru-RU" w:eastAsia="en-US" w:bidi="ar-SA"/>
      </w:rPr>
    </w:lvl>
    <w:lvl w:ilvl="5" w:tplc="F32A4DC8">
      <w:numFmt w:val="bullet"/>
      <w:lvlText w:val="•"/>
      <w:lvlJc w:val="left"/>
      <w:pPr>
        <w:ind w:left="5952" w:hanging="264"/>
      </w:pPr>
      <w:rPr>
        <w:rFonts w:hint="default"/>
        <w:lang w:val="ru-RU" w:eastAsia="en-US" w:bidi="ar-SA"/>
      </w:rPr>
    </w:lvl>
    <w:lvl w:ilvl="6" w:tplc="43F09BC0">
      <w:numFmt w:val="bullet"/>
      <w:lvlText w:val="•"/>
      <w:lvlJc w:val="left"/>
      <w:pPr>
        <w:ind w:left="6954" w:hanging="264"/>
      </w:pPr>
      <w:rPr>
        <w:rFonts w:hint="default"/>
        <w:lang w:val="ru-RU" w:eastAsia="en-US" w:bidi="ar-SA"/>
      </w:rPr>
    </w:lvl>
    <w:lvl w:ilvl="7" w:tplc="B7C6D994">
      <w:numFmt w:val="bullet"/>
      <w:lvlText w:val="•"/>
      <w:lvlJc w:val="left"/>
      <w:pPr>
        <w:ind w:left="7956" w:hanging="264"/>
      </w:pPr>
      <w:rPr>
        <w:rFonts w:hint="default"/>
        <w:lang w:val="ru-RU" w:eastAsia="en-US" w:bidi="ar-SA"/>
      </w:rPr>
    </w:lvl>
    <w:lvl w:ilvl="8" w:tplc="BDEA4A72">
      <w:numFmt w:val="bullet"/>
      <w:lvlText w:val="•"/>
      <w:lvlJc w:val="left"/>
      <w:pPr>
        <w:ind w:left="8959" w:hanging="264"/>
      </w:pPr>
      <w:rPr>
        <w:rFonts w:hint="default"/>
        <w:lang w:val="ru-RU" w:eastAsia="en-US" w:bidi="ar-SA"/>
      </w:rPr>
    </w:lvl>
  </w:abstractNum>
  <w:abstractNum w:abstractNumId="15">
    <w:nsid w:val="05786B09"/>
    <w:multiLevelType w:val="hybridMultilevel"/>
    <w:tmpl w:val="231A211C"/>
    <w:lvl w:ilvl="0" w:tplc="8CBC9406">
      <w:numFmt w:val="bullet"/>
      <w:lvlText w:val="-"/>
      <w:lvlJc w:val="left"/>
      <w:pPr>
        <w:ind w:left="996" w:hanging="157"/>
      </w:pPr>
      <w:rPr>
        <w:rFonts w:ascii="Times New Roman" w:eastAsia="Times New Roman" w:hAnsi="Times New Roman" w:cs="Times New Roman" w:hint="default"/>
        <w:w w:val="99"/>
        <w:sz w:val="24"/>
        <w:szCs w:val="24"/>
        <w:lang w:val="ru-RU" w:eastAsia="en-US" w:bidi="ar-SA"/>
      </w:rPr>
    </w:lvl>
    <w:lvl w:ilvl="1" w:tplc="44B8D898">
      <w:numFmt w:val="bullet"/>
      <w:lvlText w:val="•"/>
      <w:lvlJc w:val="left"/>
      <w:pPr>
        <w:ind w:left="2036" w:hanging="157"/>
      </w:pPr>
      <w:rPr>
        <w:rFonts w:hint="default"/>
        <w:lang w:val="ru-RU" w:eastAsia="en-US" w:bidi="ar-SA"/>
      </w:rPr>
    </w:lvl>
    <w:lvl w:ilvl="2" w:tplc="EAB609EA">
      <w:numFmt w:val="bullet"/>
      <w:lvlText w:val="•"/>
      <w:lvlJc w:val="left"/>
      <w:pPr>
        <w:ind w:left="3073" w:hanging="157"/>
      </w:pPr>
      <w:rPr>
        <w:rFonts w:hint="default"/>
        <w:lang w:val="ru-RU" w:eastAsia="en-US" w:bidi="ar-SA"/>
      </w:rPr>
    </w:lvl>
    <w:lvl w:ilvl="3" w:tplc="C8BA422C">
      <w:numFmt w:val="bullet"/>
      <w:lvlText w:val="•"/>
      <w:lvlJc w:val="left"/>
      <w:pPr>
        <w:ind w:left="4109" w:hanging="157"/>
      </w:pPr>
      <w:rPr>
        <w:rFonts w:hint="default"/>
        <w:lang w:val="ru-RU" w:eastAsia="en-US" w:bidi="ar-SA"/>
      </w:rPr>
    </w:lvl>
    <w:lvl w:ilvl="4" w:tplc="1F1E3D00">
      <w:numFmt w:val="bullet"/>
      <w:lvlText w:val="•"/>
      <w:lvlJc w:val="left"/>
      <w:pPr>
        <w:ind w:left="5146" w:hanging="157"/>
      </w:pPr>
      <w:rPr>
        <w:rFonts w:hint="default"/>
        <w:lang w:val="ru-RU" w:eastAsia="en-US" w:bidi="ar-SA"/>
      </w:rPr>
    </w:lvl>
    <w:lvl w:ilvl="5" w:tplc="968C0EDA">
      <w:numFmt w:val="bullet"/>
      <w:lvlText w:val="•"/>
      <w:lvlJc w:val="left"/>
      <w:pPr>
        <w:ind w:left="6183" w:hanging="157"/>
      </w:pPr>
      <w:rPr>
        <w:rFonts w:hint="default"/>
        <w:lang w:val="ru-RU" w:eastAsia="en-US" w:bidi="ar-SA"/>
      </w:rPr>
    </w:lvl>
    <w:lvl w:ilvl="6" w:tplc="FC6E9E66">
      <w:numFmt w:val="bullet"/>
      <w:lvlText w:val="•"/>
      <w:lvlJc w:val="left"/>
      <w:pPr>
        <w:ind w:left="7219" w:hanging="157"/>
      </w:pPr>
      <w:rPr>
        <w:rFonts w:hint="default"/>
        <w:lang w:val="ru-RU" w:eastAsia="en-US" w:bidi="ar-SA"/>
      </w:rPr>
    </w:lvl>
    <w:lvl w:ilvl="7" w:tplc="42808FAE">
      <w:numFmt w:val="bullet"/>
      <w:lvlText w:val="•"/>
      <w:lvlJc w:val="left"/>
      <w:pPr>
        <w:ind w:left="8256" w:hanging="157"/>
      </w:pPr>
      <w:rPr>
        <w:rFonts w:hint="default"/>
        <w:lang w:val="ru-RU" w:eastAsia="en-US" w:bidi="ar-SA"/>
      </w:rPr>
    </w:lvl>
    <w:lvl w:ilvl="8" w:tplc="7AF8E232">
      <w:numFmt w:val="bullet"/>
      <w:lvlText w:val="•"/>
      <w:lvlJc w:val="left"/>
      <w:pPr>
        <w:ind w:left="9293" w:hanging="157"/>
      </w:pPr>
      <w:rPr>
        <w:rFonts w:hint="default"/>
        <w:lang w:val="ru-RU" w:eastAsia="en-US" w:bidi="ar-SA"/>
      </w:rPr>
    </w:lvl>
  </w:abstractNum>
  <w:abstractNum w:abstractNumId="16">
    <w:nsid w:val="058167FA"/>
    <w:multiLevelType w:val="hybridMultilevel"/>
    <w:tmpl w:val="4B4E5B20"/>
    <w:lvl w:ilvl="0" w:tplc="5E84466E">
      <w:numFmt w:val="bullet"/>
      <w:lvlText w:val="-"/>
      <w:lvlJc w:val="left"/>
      <w:pPr>
        <w:ind w:left="996" w:hanging="193"/>
      </w:pPr>
      <w:rPr>
        <w:rFonts w:ascii="Times New Roman" w:eastAsia="Times New Roman" w:hAnsi="Times New Roman" w:cs="Times New Roman" w:hint="default"/>
        <w:i/>
        <w:iCs/>
        <w:w w:val="99"/>
        <w:sz w:val="24"/>
        <w:szCs w:val="24"/>
        <w:lang w:val="ru-RU" w:eastAsia="en-US" w:bidi="ar-SA"/>
      </w:rPr>
    </w:lvl>
    <w:lvl w:ilvl="1" w:tplc="6196449E">
      <w:numFmt w:val="bullet"/>
      <w:lvlText w:val="•"/>
      <w:lvlJc w:val="left"/>
      <w:pPr>
        <w:ind w:left="2036" w:hanging="193"/>
      </w:pPr>
      <w:rPr>
        <w:rFonts w:hint="default"/>
        <w:lang w:val="ru-RU" w:eastAsia="en-US" w:bidi="ar-SA"/>
      </w:rPr>
    </w:lvl>
    <w:lvl w:ilvl="2" w:tplc="F60A99EC">
      <w:numFmt w:val="bullet"/>
      <w:lvlText w:val="•"/>
      <w:lvlJc w:val="left"/>
      <w:pPr>
        <w:ind w:left="3073" w:hanging="193"/>
      </w:pPr>
      <w:rPr>
        <w:rFonts w:hint="default"/>
        <w:lang w:val="ru-RU" w:eastAsia="en-US" w:bidi="ar-SA"/>
      </w:rPr>
    </w:lvl>
    <w:lvl w:ilvl="3" w:tplc="A1A6E5D6">
      <w:numFmt w:val="bullet"/>
      <w:lvlText w:val="•"/>
      <w:lvlJc w:val="left"/>
      <w:pPr>
        <w:ind w:left="4109" w:hanging="193"/>
      </w:pPr>
      <w:rPr>
        <w:rFonts w:hint="default"/>
        <w:lang w:val="ru-RU" w:eastAsia="en-US" w:bidi="ar-SA"/>
      </w:rPr>
    </w:lvl>
    <w:lvl w:ilvl="4" w:tplc="C30420BC">
      <w:numFmt w:val="bullet"/>
      <w:lvlText w:val="•"/>
      <w:lvlJc w:val="left"/>
      <w:pPr>
        <w:ind w:left="5146" w:hanging="193"/>
      </w:pPr>
      <w:rPr>
        <w:rFonts w:hint="default"/>
        <w:lang w:val="ru-RU" w:eastAsia="en-US" w:bidi="ar-SA"/>
      </w:rPr>
    </w:lvl>
    <w:lvl w:ilvl="5" w:tplc="5044D842">
      <w:numFmt w:val="bullet"/>
      <w:lvlText w:val="•"/>
      <w:lvlJc w:val="left"/>
      <w:pPr>
        <w:ind w:left="6183" w:hanging="193"/>
      </w:pPr>
      <w:rPr>
        <w:rFonts w:hint="default"/>
        <w:lang w:val="ru-RU" w:eastAsia="en-US" w:bidi="ar-SA"/>
      </w:rPr>
    </w:lvl>
    <w:lvl w:ilvl="6" w:tplc="F5D21364">
      <w:numFmt w:val="bullet"/>
      <w:lvlText w:val="•"/>
      <w:lvlJc w:val="left"/>
      <w:pPr>
        <w:ind w:left="7219" w:hanging="193"/>
      </w:pPr>
      <w:rPr>
        <w:rFonts w:hint="default"/>
        <w:lang w:val="ru-RU" w:eastAsia="en-US" w:bidi="ar-SA"/>
      </w:rPr>
    </w:lvl>
    <w:lvl w:ilvl="7" w:tplc="2948333C">
      <w:numFmt w:val="bullet"/>
      <w:lvlText w:val="•"/>
      <w:lvlJc w:val="left"/>
      <w:pPr>
        <w:ind w:left="8256" w:hanging="193"/>
      </w:pPr>
      <w:rPr>
        <w:rFonts w:hint="default"/>
        <w:lang w:val="ru-RU" w:eastAsia="en-US" w:bidi="ar-SA"/>
      </w:rPr>
    </w:lvl>
    <w:lvl w:ilvl="8" w:tplc="F95AA830">
      <w:numFmt w:val="bullet"/>
      <w:lvlText w:val="•"/>
      <w:lvlJc w:val="left"/>
      <w:pPr>
        <w:ind w:left="9293" w:hanging="193"/>
      </w:pPr>
      <w:rPr>
        <w:rFonts w:hint="default"/>
        <w:lang w:val="ru-RU" w:eastAsia="en-US" w:bidi="ar-SA"/>
      </w:rPr>
    </w:lvl>
  </w:abstractNum>
  <w:abstractNum w:abstractNumId="17">
    <w:nsid w:val="05C03609"/>
    <w:multiLevelType w:val="hybridMultilevel"/>
    <w:tmpl w:val="5950E424"/>
    <w:lvl w:ilvl="0" w:tplc="CFB4EC78">
      <w:numFmt w:val="bullet"/>
      <w:lvlText w:val="-"/>
      <w:lvlJc w:val="left"/>
      <w:pPr>
        <w:ind w:left="996" w:hanging="666"/>
      </w:pPr>
      <w:rPr>
        <w:rFonts w:ascii="Times New Roman" w:eastAsia="Times New Roman" w:hAnsi="Times New Roman" w:cs="Times New Roman" w:hint="default"/>
        <w:w w:val="99"/>
        <w:sz w:val="24"/>
        <w:szCs w:val="24"/>
        <w:lang w:val="ru-RU" w:eastAsia="en-US" w:bidi="ar-SA"/>
      </w:rPr>
    </w:lvl>
    <w:lvl w:ilvl="1" w:tplc="37869DE6">
      <w:numFmt w:val="bullet"/>
      <w:lvlText w:val="•"/>
      <w:lvlJc w:val="left"/>
      <w:pPr>
        <w:ind w:left="2036" w:hanging="666"/>
      </w:pPr>
      <w:rPr>
        <w:rFonts w:hint="default"/>
        <w:lang w:val="ru-RU" w:eastAsia="en-US" w:bidi="ar-SA"/>
      </w:rPr>
    </w:lvl>
    <w:lvl w:ilvl="2" w:tplc="316EC040">
      <w:numFmt w:val="bullet"/>
      <w:lvlText w:val="•"/>
      <w:lvlJc w:val="left"/>
      <w:pPr>
        <w:ind w:left="3073" w:hanging="666"/>
      </w:pPr>
      <w:rPr>
        <w:rFonts w:hint="default"/>
        <w:lang w:val="ru-RU" w:eastAsia="en-US" w:bidi="ar-SA"/>
      </w:rPr>
    </w:lvl>
    <w:lvl w:ilvl="3" w:tplc="EDA09556">
      <w:numFmt w:val="bullet"/>
      <w:lvlText w:val="•"/>
      <w:lvlJc w:val="left"/>
      <w:pPr>
        <w:ind w:left="4109" w:hanging="666"/>
      </w:pPr>
      <w:rPr>
        <w:rFonts w:hint="default"/>
        <w:lang w:val="ru-RU" w:eastAsia="en-US" w:bidi="ar-SA"/>
      </w:rPr>
    </w:lvl>
    <w:lvl w:ilvl="4" w:tplc="A0CACE48">
      <w:numFmt w:val="bullet"/>
      <w:lvlText w:val="•"/>
      <w:lvlJc w:val="left"/>
      <w:pPr>
        <w:ind w:left="5146" w:hanging="666"/>
      </w:pPr>
      <w:rPr>
        <w:rFonts w:hint="default"/>
        <w:lang w:val="ru-RU" w:eastAsia="en-US" w:bidi="ar-SA"/>
      </w:rPr>
    </w:lvl>
    <w:lvl w:ilvl="5" w:tplc="227A0694">
      <w:numFmt w:val="bullet"/>
      <w:lvlText w:val="•"/>
      <w:lvlJc w:val="left"/>
      <w:pPr>
        <w:ind w:left="6183" w:hanging="666"/>
      </w:pPr>
      <w:rPr>
        <w:rFonts w:hint="default"/>
        <w:lang w:val="ru-RU" w:eastAsia="en-US" w:bidi="ar-SA"/>
      </w:rPr>
    </w:lvl>
    <w:lvl w:ilvl="6" w:tplc="DFAA2A56">
      <w:numFmt w:val="bullet"/>
      <w:lvlText w:val="•"/>
      <w:lvlJc w:val="left"/>
      <w:pPr>
        <w:ind w:left="7219" w:hanging="666"/>
      </w:pPr>
      <w:rPr>
        <w:rFonts w:hint="default"/>
        <w:lang w:val="ru-RU" w:eastAsia="en-US" w:bidi="ar-SA"/>
      </w:rPr>
    </w:lvl>
    <w:lvl w:ilvl="7" w:tplc="7EEC9D70">
      <w:numFmt w:val="bullet"/>
      <w:lvlText w:val="•"/>
      <w:lvlJc w:val="left"/>
      <w:pPr>
        <w:ind w:left="8256" w:hanging="666"/>
      </w:pPr>
      <w:rPr>
        <w:rFonts w:hint="default"/>
        <w:lang w:val="ru-RU" w:eastAsia="en-US" w:bidi="ar-SA"/>
      </w:rPr>
    </w:lvl>
    <w:lvl w:ilvl="8" w:tplc="60BC64E0">
      <w:numFmt w:val="bullet"/>
      <w:lvlText w:val="•"/>
      <w:lvlJc w:val="left"/>
      <w:pPr>
        <w:ind w:left="9293" w:hanging="666"/>
      </w:pPr>
      <w:rPr>
        <w:rFonts w:hint="default"/>
        <w:lang w:val="ru-RU" w:eastAsia="en-US" w:bidi="ar-SA"/>
      </w:rPr>
    </w:lvl>
  </w:abstractNum>
  <w:abstractNum w:abstractNumId="18">
    <w:nsid w:val="05D32C70"/>
    <w:multiLevelType w:val="hybridMultilevel"/>
    <w:tmpl w:val="120CC0FE"/>
    <w:lvl w:ilvl="0" w:tplc="5D92016C">
      <w:numFmt w:val="bullet"/>
      <w:lvlText w:val="-"/>
      <w:lvlJc w:val="left"/>
      <w:pPr>
        <w:ind w:left="996" w:hanging="210"/>
      </w:pPr>
      <w:rPr>
        <w:rFonts w:ascii="Times New Roman" w:eastAsia="Times New Roman" w:hAnsi="Times New Roman" w:cs="Times New Roman" w:hint="default"/>
        <w:w w:val="99"/>
        <w:sz w:val="24"/>
        <w:szCs w:val="24"/>
        <w:lang w:val="ru-RU" w:eastAsia="en-US" w:bidi="ar-SA"/>
      </w:rPr>
    </w:lvl>
    <w:lvl w:ilvl="1" w:tplc="EB06CE52">
      <w:numFmt w:val="bullet"/>
      <w:lvlText w:val="•"/>
      <w:lvlJc w:val="left"/>
      <w:pPr>
        <w:ind w:left="2036" w:hanging="210"/>
      </w:pPr>
      <w:rPr>
        <w:rFonts w:hint="default"/>
        <w:lang w:val="ru-RU" w:eastAsia="en-US" w:bidi="ar-SA"/>
      </w:rPr>
    </w:lvl>
    <w:lvl w:ilvl="2" w:tplc="A37676C6">
      <w:numFmt w:val="bullet"/>
      <w:lvlText w:val="•"/>
      <w:lvlJc w:val="left"/>
      <w:pPr>
        <w:ind w:left="3073" w:hanging="210"/>
      </w:pPr>
      <w:rPr>
        <w:rFonts w:hint="default"/>
        <w:lang w:val="ru-RU" w:eastAsia="en-US" w:bidi="ar-SA"/>
      </w:rPr>
    </w:lvl>
    <w:lvl w:ilvl="3" w:tplc="060C3D72">
      <w:numFmt w:val="bullet"/>
      <w:lvlText w:val="•"/>
      <w:lvlJc w:val="left"/>
      <w:pPr>
        <w:ind w:left="4109" w:hanging="210"/>
      </w:pPr>
      <w:rPr>
        <w:rFonts w:hint="default"/>
        <w:lang w:val="ru-RU" w:eastAsia="en-US" w:bidi="ar-SA"/>
      </w:rPr>
    </w:lvl>
    <w:lvl w:ilvl="4" w:tplc="9716C51C">
      <w:numFmt w:val="bullet"/>
      <w:lvlText w:val="•"/>
      <w:lvlJc w:val="left"/>
      <w:pPr>
        <w:ind w:left="5146" w:hanging="210"/>
      </w:pPr>
      <w:rPr>
        <w:rFonts w:hint="default"/>
        <w:lang w:val="ru-RU" w:eastAsia="en-US" w:bidi="ar-SA"/>
      </w:rPr>
    </w:lvl>
    <w:lvl w:ilvl="5" w:tplc="4C663556">
      <w:numFmt w:val="bullet"/>
      <w:lvlText w:val="•"/>
      <w:lvlJc w:val="left"/>
      <w:pPr>
        <w:ind w:left="6183" w:hanging="210"/>
      </w:pPr>
      <w:rPr>
        <w:rFonts w:hint="default"/>
        <w:lang w:val="ru-RU" w:eastAsia="en-US" w:bidi="ar-SA"/>
      </w:rPr>
    </w:lvl>
    <w:lvl w:ilvl="6" w:tplc="8534A57C">
      <w:numFmt w:val="bullet"/>
      <w:lvlText w:val="•"/>
      <w:lvlJc w:val="left"/>
      <w:pPr>
        <w:ind w:left="7219" w:hanging="210"/>
      </w:pPr>
      <w:rPr>
        <w:rFonts w:hint="default"/>
        <w:lang w:val="ru-RU" w:eastAsia="en-US" w:bidi="ar-SA"/>
      </w:rPr>
    </w:lvl>
    <w:lvl w:ilvl="7" w:tplc="F976CEB2">
      <w:numFmt w:val="bullet"/>
      <w:lvlText w:val="•"/>
      <w:lvlJc w:val="left"/>
      <w:pPr>
        <w:ind w:left="8256" w:hanging="210"/>
      </w:pPr>
      <w:rPr>
        <w:rFonts w:hint="default"/>
        <w:lang w:val="ru-RU" w:eastAsia="en-US" w:bidi="ar-SA"/>
      </w:rPr>
    </w:lvl>
    <w:lvl w:ilvl="8" w:tplc="058ADEA8">
      <w:numFmt w:val="bullet"/>
      <w:lvlText w:val="•"/>
      <w:lvlJc w:val="left"/>
      <w:pPr>
        <w:ind w:left="9293" w:hanging="210"/>
      </w:pPr>
      <w:rPr>
        <w:rFonts w:hint="default"/>
        <w:lang w:val="ru-RU" w:eastAsia="en-US" w:bidi="ar-SA"/>
      </w:rPr>
    </w:lvl>
  </w:abstractNum>
  <w:abstractNum w:abstractNumId="19">
    <w:nsid w:val="06866184"/>
    <w:multiLevelType w:val="multilevel"/>
    <w:tmpl w:val="BA30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6BB6F99"/>
    <w:multiLevelType w:val="multilevel"/>
    <w:tmpl w:val="FA30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7B00A1A"/>
    <w:multiLevelType w:val="multilevel"/>
    <w:tmpl w:val="4D8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7BB4903"/>
    <w:multiLevelType w:val="multilevel"/>
    <w:tmpl w:val="72C0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8362CF9"/>
    <w:multiLevelType w:val="hybridMultilevel"/>
    <w:tmpl w:val="20A22786"/>
    <w:lvl w:ilvl="0" w:tplc="949EE2C2">
      <w:numFmt w:val="bullet"/>
      <w:lvlText w:val="-"/>
      <w:lvlJc w:val="left"/>
      <w:pPr>
        <w:ind w:left="996" w:hanging="308"/>
      </w:pPr>
      <w:rPr>
        <w:rFonts w:ascii="Times New Roman" w:eastAsia="Times New Roman" w:hAnsi="Times New Roman" w:cs="Times New Roman" w:hint="default"/>
        <w:i/>
        <w:iCs/>
        <w:w w:val="99"/>
        <w:sz w:val="24"/>
        <w:szCs w:val="24"/>
        <w:lang w:val="ru-RU" w:eastAsia="en-US" w:bidi="ar-SA"/>
      </w:rPr>
    </w:lvl>
    <w:lvl w:ilvl="1" w:tplc="B14E8366">
      <w:numFmt w:val="bullet"/>
      <w:lvlText w:val="•"/>
      <w:lvlJc w:val="left"/>
      <w:pPr>
        <w:ind w:left="2036" w:hanging="308"/>
      </w:pPr>
      <w:rPr>
        <w:rFonts w:hint="default"/>
        <w:lang w:val="ru-RU" w:eastAsia="en-US" w:bidi="ar-SA"/>
      </w:rPr>
    </w:lvl>
    <w:lvl w:ilvl="2" w:tplc="5FC45CF4">
      <w:numFmt w:val="bullet"/>
      <w:lvlText w:val="•"/>
      <w:lvlJc w:val="left"/>
      <w:pPr>
        <w:ind w:left="3073" w:hanging="308"/>
      </w:pPr>
      <w:rPr>
        <w:rFonts w:hint="default"/>
        <w:lang w:val="ru-RU" w:eastAsia="en-US" w:bidi="ar-SA"/>
      </w:rPr>
    </w:lvl>
    <w:lvl w:ilvl="3" w:tplc="7526B94E">
      <w:numFmt w:val="bullet"/>
      <w:lvlText w:val="•"/>
      <w:lvlJc w:val="left"/>
      <w:pPr>
        <w:ind w:left="4109" w:hanging="308"/>
      </w:pPr>
      <w:rPr>
        <w:rFonts w:hint="default"/>
        <w:lang w:val="ru-RU" w:eastAsia="en-US" w:bidi="ar-SA"/>
      </w:rPr>
    </w:lvl>
    <w:lvl w:ilvl="4" w:tplc="9F4E1708">
      <w:numFmt w:val="bullet"/>
      <w:lvlText w:val="•"/>
      <w:lvlJc w:val="left"/>
      <w:pPr>
        <w:ind w:left="5146" w:hanging="308"/>
      </w:pPr>
      <w:rPr>
        <w:rFonts w:hint="default"/>
        <w:lang w:val="ru-RU" w:eastAsia="en-US" w:bidi="ar-SA"/>
      </w:rPr>
    </w:lvl>
    <w:lvl w:ilvl="5" w:tplc="F982B7DA">
      <w:numFmt w:val="bullet"/>
      <w:lvlText w:val="•"/>
      <w:lvlJc w:val="left"/>
      <w:pPr>
        <w:ind w:left="6183" w:hanging="308"/>
      </w:pPr>
      <w:rPr>
        <w:rFonts w:hint="default"/>
        <w:lang w:val="ru-RU" w:eastAsia="en-US" w:bidi="ar-SA"/>
      </w:rPr>
    </w:lvl>
    <w:lvl w:ilvl="6" w:tplc="B08C7596">
      <w:numFmt w:val="bullet"/>
      <w:lvlText w:val="•"/>
      <w:lvlJc w:val="left"/>
      <w:pPr>
        <w:ind w:left="7219" w:hanging="308"/>
      </w:pPr>
      <w:rPr>
        <w:rFonts w:hint="default"/>
        <w:lang w:val="ru-RU" w:eastAsia="en-US" w:bidi="ar-SA"/>
      </w:rPr>
    </w:lvl>
    <w:lvl w:ilvl="7" w:tplc="5DC025C2">
      <w:numFmt w:val="bullet"/>
      <w:lvlText w:val="•"/>
      <w:lvlJc w:val="left"/>
      <w:pPr>
        <w:ind w:left="8256" w:hanging="308"/>
      </w:pPr>
      <w:rPr>
        <w:rFonts w:hint="default"/>
        <w:lang w:val="ru-RU" w:eastAsia="en-US" w:bidi="ar-SA"/>
      </w:rPr>
    </w:lvl>
    <w:lvl w:ilvl="8" w:tplc="FB58F5EA">
      <w:numFmt w:val="bullet"/>
      <w:lvlText w:val="•"/>
      <w:lvlJc w:val="left"/>
      <w:pPr>
        <w:ind w:left="9293" w:hanging="308"/>
      </w:pPr>
      <w:rPr>
        <w:rFonts w:hint="default"/>
        <w:lang w:val="ru-RU" w:eastAsia="en-US" w:bidi="ar-SA"/>
      </w:rPr>
    </w:lvl>
  </w:abstractNum>
  <w:abstractNum w:abstractNumId="24">
    <w:nsid w:val="08706C13"/>
    <w:multiLevelType w:val="hybridMultilevel"/>
    <w:tmpl w:val="DD06E2A0"/>
    <w:lvl w:ilvl="0" w:tplc="CED2D1FC">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354AB4FA">
      <w:numFmt w:val="bullet"/>
      <w:lvlText w:val="•"/>
      <w:lvlJc w:val="left"/>
      <w:pPr>
        <w:ind w:left="2036" w:hanging="140"/>
      </w:pPr>
      <w:rPr>
        <w:rFonts w:hint="default"/>
        <w:lang w:val="ru-RU" w:eastAsia="en-US" w:bidi="ar-SA"/>
      </w:rPr>
    </w:lvl>
    <w:lvl w:ilvl="2" w:tplc="49D4C464">
      <w:numFmt w:val="bullet"/>
      <w:lvlText w:val="•"/>
      <w:lvlJc w:val="left"/>
      <w:pPr>
        <w:ind w:left="3073" w:hanging="140"/>
      </w:pPr>
      <w:rPr>
        <w:rFonts w:hint="default"/>
        <w:lang w:val="ru-RU" w:eastAsia="en-US" w:bidi="ar-SA"/>
      </w:rPr>
    </w:lvl>
    <w:lvl w:ilvl="3" w:tplc="DD7EBDCC">
      <w:numFmt w:val="bullet"/>
      <w:lvlText w:val="•"/>
      <w:lvlJc w:val="left"/>
      <w:pPr>
        <w:ind w:left="4109" w:hanging="140"/>
      </w:pPr>
      <w:rPr>
        <w:rFonts w:hint="default"/>
        <w:lang w:val="ru-RU" w:eastAsia="en-US" w:bidi="ar-SA"/>
      </w:rPr>
    </w:lvl>
    <w:lvl w:ilvl="4" w:tplc="F5D6A066">
      <w:numFmt w:val="bullet"/>
      <w:lvlText w:val="•"/>
      <w:lvlJc w:val="left"/>
      <w:pPr>
        <w:ind w:left="5146" w:hanging="140"/>
      </w:pPr>
      <w:rPr>
        <w:rFonts w:hint="default"/>
        <w:lang w:val="ru-RU" w:eastAsia="en-US" w:bidi="ar-SA"/>
      </w:rPr>
    </w:lvl>
    <w:lvl w:ilvl="5" w:tplc="F7200BBE">
      <w:numFmt w:val="bullet"/>
      <w:lvlText w:val="•"/>
      <w:lvlJc w:val="left"/>
      <w:pPr>
        <w:ind w:left="6183" w:hanging="140"/>
      </w:pPr>
      <w:rPr>
        <w:rFonts w:hint="default"/>
        <w:lang w:val="ru-RU" w:eastAsia="en-US" w:bidi="ar-SA"/>
      </w:rPr>
    </w:lvl>
    <w:lvl w:ilvl="6" w:tplc="DE4ED462">
      <w:numFmt w:val="bullet"/>
      <w:lvlText w:val="•"/>
      <w:lvlJc w:val="left"/>
      <w:pPr>
        <w:ind w:left="7219" w:hanging="140"/>
      </w:pPr>
      <w:rPr>
        <w:rFonts w:hint="default"/>
        <w:lang w:val="ru-RU" w:eastAsia="en-US" w:bidi="ar-SA"/>
      </w:rPr>
    </w:lvl>
    <w:lvl w:ilvl="7" w:tplc="725A4120">
      <w:numFmt w:val="bullet"/>
      <w:lvlText w:val="•"/>
      <w:lvlJc w:val="left"/>
      <w:pPr>
        <w:ind w:left="8256" w:hanging="140"/>
      </w:pPr>
      <w:rPr>
        <w:rFonts w:hint="default"/>
        <w:lang w:val="ru-RU" w:eastAsia="en-US" w:bidi="ar-SA"/>
      </w:rPr>
    </w:lvl>
    <w:lvl w:ilvl="8" w:tplc="E4A64D1C">
      <w:numFmt w:val="bullet"/>
      <w:lvlText w:val="•"/>
      <w:lvlJc w:val="left"/>
      <w:pPr>
        <w:ind w:left="9293" w:hanging="140"/>
      </w:pPr>
      <w:rPr>
        <w:rFonts w:hint="default"/>
        <w:lang w:val="ru-RU" w:eastAsia="en-US" w:bidi="ar-SA"/>
      </w:rPr>
    </w:lvl>
  </w:abstractNum>
  <w:abstractNum w:abstractNumId="25">
    <w:nsid w:val="08DF0733"/>
    <w:multiLevelType w:val="hybridMultilevel"/>
    <w:tmpl w:val="DD7EAA30"/>
    <w:lvl w:ilvl="0" w:tplc="90F21A54">
      <w:numFmt w:val="bullet"/>
      <w:lvlText w:val="-"/>
      <w:lvlJc w:val="left"/>
      <w:pPr>
        <w:ind w:left="996" w:hanging="188"/>
      </w:pPr>
      <w:rPr>
        <w:rFonts w:ascii="Times New Roman" w:eastAsia="Times New Roman" w:hAnsi="Times New Roman" w:cs="Times New Roman" w:hint="default"/>
        <w:w w:val="99"/>
        <w:sz w:val="24"/>
        <w:szCs w:val="24"/>
        <w:lang w:val="ru-RU" w:eastAsia="en-US" w:bidi="ar-SA"/>
      </w:rPr>
    </w:lvl>
    <w:lvl w:ilvl="1" w:tplc="6770BD3A">
      <w:numFmt w:val="bullet"/>
      <w:lvlText w:val="•"/>
      <w:lvlJc w:val="left"/>
      <w:pPr>
        <w:ind w:left="2036" w:hanging="188"/>
      </w:pPr>
      <w:rPr>
        <w:rFonts w:hint="default"/>
        <w:lang w:val="ru-RU" w:eastAsia="en-US" w:bidi="ar-SA"/>
      </w:rPr>
    </w:lvl>
    <w:lvl w:ilvl="2" w:tplc="E92E27CE">
      <w:numFmt w:val="bullet"/>
      <w:lvlText w:val="•"/>
      <w:lvlJc w:val="left"/>
      <w:pPr>
        <w:ind w:left="3073" w:hanging="188"/>
      </w:pPr>
      <w:rPr>
        <w:rFonts w:hint="default"/>
        <w:lang w:val="ru-RU" w:eastAsia="en-US" w:bidi="ar-SA"/>
      </w:rPr>
    </w:lvl>
    <w:lvl w:ilvl="3" w:tplc="66F8C564">
      <w:numFmt w:val="bullet"/>
      <w:lvlText w:val="•"/>
      <w:lvlJc w:val="left"/>
      <w:pPr>
        <w:ind w:left="4109" w:hanging="188"/>
      </w:pPr>
      <w:rPr>
        <w:rFonts w:hint="default"/>
        <w:lang w:val="ru-RU" w:eastAsia="en-US" w:bidi="ar-SA"/>
      </w:rPr>
    </w:lvl>
    <w:lvl w:ilvl="4" w:tplc="3C8AE45E">
      <w:numFmt w:val="bullet"/>
      <w:lvlText w:val="•"/>
      <w:lvlJc w:val="left"/>
      <w:pPr>
        <w:ind w:left="5146" w:hanging="188"/>
      </w:pPr>
      <w:rPr>
        <w:rFonts w:hint="default"/>
        <w:lang w:val="ru-RU" w:eastAsia="en-US" w:bidi="ar-SA"/>
      </w:rPr>
    </w:lvl>
    <w:lvl w:ilvl="5" w:tplc="AB266A5C">
      <w:numFmt w:val="bullet"/>
      <w:lvlText w:val="•"/>
      <w:lvlJc w:val="left"/>
      <w:pPr>
        <w:ind w:left="6183" w:hanging="188"/>
      </w:pPr>
      <w:rPr>
        <w:rFonts w:hint="default"/>
        <w:lang w:val="ru-RU" w:eastAsia="en-US" w:bidi="ar-SA"/>
      </w:rPr>
    </w:lvl>
    <w:lvl w:ilvl="6" w:tplc="ED50AD68">
      <w:numFmt w:val="bullet"/>
      <w:lvlText w:val="•"/>
      <w:lvlJc w:val="left"/>
      <w:pPr>
        <w:ind w:left="7219" w:hanging="188"/>
      </w:pPr>
      <w:rPr>
        <w:rFonts w:hint="default"/>
        <w:lang w:val="ru-RU" w:eastAsia="en-US" w:bidi="ar-SA"/>
      </w:rPr>
    </w:lvl>
    <w:lvl w:ilvl="7" w:tplc="176A8C62">
      <w:numFmt w:val="bullet"/>
      <w:lvlText w:val="•"/>
      <w:lvlJc w:val="left"/>
      <w:pPr>
        <w:ind w:left="8256" w:hanging="188"/>
      </w:pPr>
      <w:rPr>
        <w:rFonts w:hint="default"/>
        <w:lang w:val="ru-RU" w:eastAsia="en-US" w:bidi="ar-SA"/>
      </w:rPr>
    </w:lvl>
    <w:lvl w:ilvl="8" w:tplc="1EDADB56">
      <w:numFmt w:val="bullet"/>
      <w:lvlText w:val="•"/>
      <w:lvlJc w:val="left"/>
      <w:pPr>
        <w:ind w:left="9293" w:hanging="188"/>
      </w:pPr>
      <w:rPr>
        <w:rFonts w:hint="default"/>
        <w:lang w:val="ru-RU" w:eastAsia="en-US" w:bidi="ar-SA"/>
      </w:rPr>
    </w:lvl>
  </w:abstractNum>
  <w:abstractNum w:abstractNumId="26">
    <w:nsid w:val="093A1B5E"/>
    <w:multiLevelType w:val="hybridMultilevel"/>
    <w:tmpl w:val="3FF86B3E"/>
    <w:lvl w:ilvl="0" w:tplc="AF42E62E">
      <w:numFmt w:val="bullet"/>
      <w:lvlText w:val="-"/>
      <w:lvlJc w:val="left"/>
      <w:pPr>
        <w:ind w:left="996" w:hanging="210"/>
      </w:pPr>
      <w:rPr>
        <w:rFonts w:ascii="Times New Roman" w:eastAsia="Times New Roman" w:hAnsi="Times New Roman" w:cs="Times New Roman" w:hint="default"/>
        <w:i/>
        <w:iCs/>
        <w:w w:val="99"/>
        <w:sz w:val="24"/>
        <w:szCs w:val="24"/>
        <w:lang w:val="ru-RU" w:eastAsia="en-US" w:bidi="ar-SA"/>
      </w:rPr>
    </w:lvl>
    <w:lvl w:ilvl="1" w:tplc="2FAE7B50">
      <w:numFmt w:val="bullet"/>
      <w:lvlText w:val="•"/>
      <w:lvlJc w:val="left"/>
      <w:pPr>
        <w:ind w:left="2036" w:hanging="210"/>
      </w:pPr>
      <w:rPr>
        <w:rFonts w:hint="default"/>
        <w:lang w:val="ru-RU" w:eastAsia="en-US" w:bidi="ar-SA"/>
      </w:rPr>
    </w:lvl>
    <w:lvl w:ilvl="2" w:tplc="468E06EE">
      <w:numFmt w:val="bullet"/>
      <w:lvlText w:val="•"/>
      <w:lvlJc w:val="left"/>
      <w:pPr>
        <w:ind w:left="3073" w:hanging="210"/>
      </w:pPr>
      <w:rPr>
        <w:rFonts w:hint="default"/>
        <w:lang w:val="ru-RU" w:eastAsia="en-US" w:bidi="ar-SA"/>
      </w:rPr>
    </w:lvl>
    <w:lvl w:ilvl="3" w:tplc="28468762">
      <w:numFmt w:val="bullet"/>
      <w:lvlText w:val="•"/>
      <w:lvlJc w:val="left"/>
      <w:pPr>
        <w:ind w:left="4109" w:hanging="210"/>
      </w:pPr>
      <w:rPr>
        <w:rFonts w:hint="default"/>
        <w:lang w:val="ru-RU" w:eastAsia="en-US" w:bidi="ar-SA"/>
      </w:rPr>
    </w:lvl>
    <w:lvl w:ilvl="4" w:tplc="2C9CD230">
      <w:numFmt w:val="bullet"/>
      <w:lvlText w:val="•"/>
      <w:lvlJc w:val="left"/>
      <w:pPr>
        <w:ind w:left="5146" w:hanging="210"/>
      </w:pPr>
      <w:rPr>
        <w:rFonts w:hint="default"/>
        <w:lang w:val="ru-RU" w:eastAsia="en-US" w:bidi="ar-SA"/>
      </w:rPr>
    </w:lvl>
    <w:lvl w:ilvl="5" w:tplc="082AA3AC">
      <w:numFmt w:val="bullet"/>
      <w:lvlText w:val="•"/>
      <w:lvlJc w:val="left"/>
      <w:pPr>
        <w:ind w:left="6183" w:hanging="210"/>
      </w:pPr>
      <w:rPr>
        <w:rFonts w:hint="default"/>
        <w:lang w:val="ru-RU" w:eastAsia="en-US" w:bidi="ar-SA"/>
      </w:rPr>
    </w:lvl>
    <w:lvl w:ilvl="6" w:tplc="87343E12">
      <w:numFmt w:val="bullet"/>
      <w:lvlText w:val="•"/>
      <w:lvlJc w:val="left"/>
      <w:pPr>
        <w:ind w:left="7219" w:hanging="210"/>
      </w:pPr>
      <w:rPr>
        <w:rFonts w:hint="default"/>
        <w:lang w:val="ru-RU" w:eastAsia="en-US" w:bidi="ar-SA"/>
      </w:rPr>
    </w:lvl>
    <w:lvl w:ilvl="7" w:tplc="978ED08C">
      <w:numFmt w:val="bullet"/>
      <w:lvlText w:val="•"/>
      <w:lvlJc w:val="left"/>
      <w:pPr>
        <w:ind w:left="8256" w:hanging="210"/>
      </w:pPr>
      <w:rPr>
        <w:rFonts w:hint="default"/>
        <w:lang w:val="ru-RU" w:eastAsia="en-US" w:bidi="ar-SA"/>
      </w:rPr>
    </w:lvl>
    <w:lvl w:ilvl="8" w:tplc="0DFCF874">
      <w:numFmt w:val="bullet"/>
      <w:lvlText w:val="•"/>
      <w:lvlJc w:val="left"/>
      <w:pPr>
        <w:ind w:left="9293" w:hanging="210"/>
      </w:pPr>
      <w:rPr>
        <w:rFonts w:hint="default"/>
        <w:lang w:val="ru-RU" w:eastAsia="en-US" w:bidi="ar-SA"/>
      </w:rPr>
    </w:lvl>
  </w:abstractNum>
  <w:abstractNum w:abstractNumId="27">
    <w:nsid w:val="098740BB"/>
    <w:multiLevelType w:val="hybridMultilevel"/>
    <w:tmpl w:val="F096481A"/>
    <w:lvl w:ilvl="0" w:tplc="750CE63C">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33C8FC1C">
      <w:numFmt w:val="bullet"/>
      <w:lvlText w:val="•"/>
      <w:lvlJc w:val="left"/>
      <w:pPr>
        <w:ind w:left="2036" w:hanging="140"/>
      </w:pPr>
      <w:rPr>
        <w:rFonts w:hint="default"/>
        <w:lang w:val="ru-RU" w:eastAsia="en-US" w:bidi="ar-SA"/>
      </w:rPr>
    </w:lvl>
    <w:lvl w:ilvl="2" w:tplc="899EEEB8">
      <w:numFmt w:val="bullet"/>
      <w:lvlText w:val="•"/>
      <w:lvlJc w:val="left"/>
      <w:pPr>
        <w:ind w:left="3073" w:hanging="140"/>
      </w:pPr>
      <w:rPr>
        <w:rFonts w:hint="default"/>
        <w:lang w:val="ru-RU" w:eastAsia="en-US" w:bidi="ar-SA"/>
      </w:rPr>
    </w:lvl>
    <w:lvl w:ilvl="3" w:tplc="C7A0DE5A">
      <w:numFmt w:val="bullet"/>
      <w:lvlText w:val="•"/>
      <w:lvlJc w:val="left"/>
      <w:pPr>
        <w:ind w:left="4109" w:hanging="140"/>
      </w:pPr>
      <w:rPr>
        <w:rFonts w:hint="default"/>
        <w:lang w:val="ru-RU" w:eastAsia="en-US" w:bidi="ar-SA"/>
      </w:rPr>
    </w:lvl>
    <w:lvl w:ilvl="4" w:tplc="DCC651A0">
      <w:numFmt w:val="bullet"/>
      <w:lvlText w:val="•"/>
      <w:lvlJc w:val="left"/>
      <w:pPr>
        <w:ind w:left="5146" w:hanging="140"/>
      </w:pPr>
      <w:rPr>
        <w:rFonts w:hint="default"/>
        <w:lang w:val="ru-RU" w:eastAsia="en-US" w:bidi="ar-SA"/>
      </w:rPr>
    </w:lvl>
    <w:lvl w:ilvl="5" w:tplc="C698395E">
      <w:numFmt w:val="bullet"/>
      <w:lvlText w:val="•"/>
      <w:lvlJc w:val="left"/>
      <w:pPr>
        <w:ind w:left="6183" w:hanging="140"/>
      </w:pPr>
      <w:rPr>
        <w:rFonts w:hint="default"/>
        <w:lang w:val="ru-RU" w:eastAsia="en-US" w:bidi="ar-SA"/>
      </w:rPr>
    </w:lvl>
    <w:lvl w:ilvl="6" w:tplc="5E380992">
      <w:numFmt w:val="bullet"/>
      <w:lvlText w:val="•"/>
      <w:lvlJc w:val="left"/>
      <w:pPr>
        <w:ind w:left="7219" w:hanging="140"/>
      </w:pPr>
      <w:rPr>
        <w:rFonts w:hint="default"/>
        <w:lang w:val="ru-RU" w:eastAsia="en-US" w:bidi="ar-SA"/>
      </w:rPr>
    </w:lvl>
    <w:lvl w:ilvl="7" w:tplc="9F282A94">
      <w:numFmt w:val="bullet"/>
      <w:lvlText w:val="•"/>
      <w:lvlJc w:val="left"/>
      <w:pPr>
        <w:ind w:left="8256" w:hanging="140"/>
      </w:pPr>
      <w:rPr>
        <w:rFonts w:hint="default"/>
        <w:lang w:val="ru-RU" w:eastAsia="en-US" w:bidi="ar-SA"/>
      </w:rPr>
    </w:lvl>
    <w:lvl w:ilvl="8" w:tplc="E94A657E">
      <w:numFmt w:val="bullet"/>
      <w:lvlText w:val="•"/>
      <w:lvlJc w:val="left"/>
      <w:pPr>
        <w:ind w:left="9293" w:hanging="140"/>
      </w:pPr>
      <w:rPr>
        <w:rFonts w:hint="default"/>
        <w:lang w:val="ru-RU" w:eastAsia="en-US" w:bidi="ar-SA"/>
      </w:rPr>
    </w:lvl>
  </w:abstractNum>
  <w:abstractNum w:abstractNumId="28">
    <w:nsid w:val="0A714542"/>
    <w:multiLevelType w:val="multilevel"/>
    <w:tmpl w:val="81D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B0900DF"/>
    <w:multiLevelType w:val="multilevel"/>
    <w:tmpl w:val="22D4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B0A397C"/>
    <w:multiLevelType w:val="hybridMultilevel"/>
    <w:tmpl w:val="231A0EC4"/>
    <w:lvl w:ilvl="0" w:tplc="D5FEEEC4">
      <w:numFmt w:val="bullet"/>
      <w:lvlText w:val="-"/>
      <w:lvlJc w:val="left"/>
      <w:pPr>
        <w:ind w:left="1705" w:hanging="140"/>
      </w:pPr>
      <w:rPr>
        <w:rFonts w:ascii="Times New Roman" w:eastAsia="Times New Roman" w:hAnsi="Times New Roman" w:cs="Times New Roman" w:hint="default"/>
        <w:i/>
        <w:iCs/>
        <w:w w:val="99"/>
        <w:sz w:val="24"/>
        <w:szCs w:val="24"/>
        <w:lang w:val="ru-RU" w:eastAsia="en-US" w:bidi="ar-SA"/>
      </w:rPr>
    </w:lvl>
    <w:lvl w:ilvl="1" w:tplc="5B5AF4FA">
      <w:numFmt w:val="bullet"/>
      <w:lvlText w:val="•"/>
      <w:lvlJc w:val="left"/>
      <w:pPr>
        <w:ind w:left="2666" w:hanging="140"/>
      </w:pPr>
      <w:rPr>
        <w:rFonts w:hint="default"/>
        <w:lang w:val="ru-RU" w:eastAsia="en-US" w:bidi="ar-SA"/>
      </w:rPr>
    </w:lvl>
    <w:lvl w:ilvl="2" w:tplc="BD609C54">
      <w:numFmt w:val="bullet"/>
      <w:lvlText w:val="•"/>
      <w:lvlJc w:val="left"/>
      <w:pPr>
        <w:ind w:left="3633" w:hanging="140"/>
      </w:pPr>
      <w:rPr>
        <w:rFonts w:hint="default"/>
        <w:lang w:val="ru-RU" w:eastAsia="en-US" w:bidi="ar-SA"/>
      </w:rPr>
    </w:lvl>
    <w:lvl w:ilvl="3" w:tplc="C0A4F1C2">
      <w:numFmt w:val="bullet"/>
      <w:lvlText w:val="•"/>
      <w:lvlJc w:val="left"/>
      <w:pPr>
        <w:ind w:left="4599" w:hanging="140"/>
      </w:pPr>
      <w:rPr>
        <w:rFonts w:hint="default"/>
        <w:lang w:val="ru-RU" w:eastAsia="en-US" w:bidi="ar-SA"/>
      </w:rPr>
    </w:lvl>
    <w:lvl w:ilvl="4" w:tplc="447CB1A6">
      <w:numFmt w:val="bullet"/>
      <w:lvlText w:val="•"/>
      <w:lvlJc w:val="left"/>
      <w:pPr>
        <w:ind w:left="5566" w:hanging="140"/>
      </w:pPr>
      <w:rPr>
        <w:rFonts w:hint="default"/>
        <w:lang w:val="ru-RU" w:eastAsia="en-US" w:bidi="ar-SA"/>
      </w:rPr>
    </w:lvl>
    <w:lvl w:ilvl="5" w:tplc="B980DA38">
      <w:numFmt w:val="bullet"/>
      <w:lvlText w:val="•"/>
      <w:lvlJc w:val="left"/>
      <w:pPr>
        <w:ind w:left="6533" w:hanging="140"/>
      </w:pPr>
      <w:rPr>
        <w:rFonts w:hint="default"/>
        <w:lang w:val="ru-RU" w:eastAsia="en-US" w:bidi="ar-SA"/>
      </w:rPr>
    </w:lvl>
    <w:lvl w:ilvl="6" w:tplc="31641CF2">
      <w:numFmt w:val="bullet"/>
      <w:lvlText w:val="•"/>
      <w:lvlJc w:val="left"/>
      <w:pPr>
        <w:ind w:left="7499" w:hanging="140"/>
      </w:pPr>
      <w:rPr>
        <w:rFonts w:hint="default"/>
        <w:lang w:val="ru-RU" w:eastAsia="en-US" w:bidi="ar-SA"/>
      </w:rPr>
    </w:lvl>
    <w:lvl w:ilvl="7" w:tplc="DEA85806">
      <w:numFmt w:val="bullet"/>
      <w:lvlText w:val="•"/>
      <w:lvlJc w:val="left"/>
      <w:pPr>
        <w:ind w:left="8466" w:hanging="140"/>
      </w:pPr>
      <w:rPr>
        <w:rFonts w:hint="default"/>
        <w:lang w:val="ru-RU" w:eastAsia="en-US" w:bidi="ar-SA"/>
      </w:rPr>
    </w:lvl>
    <w:lvl w:ilvl="8" w:tplc="3A6A7000">
      <w:numFmt w:val="bullet"/>
      <w:lvlText w:val="•"/>
      <w:lvlJc w:val="left"/>
      <w:pPr>
        <w:ind w:left="9433" w:hanging="140"/>
      </w:pPr>
      <w:rPr>
        <w:rFonts w:hint="default"/>
        <w:lang w:val="ru-RU" w:eastAsia="en-US" w:bidi="ar-SA"/>
      </w:rPr>
    </w:lvl>
  </w:abstractNum>
  <w:abstractNum w:abstractNumId="31">
    <w:nsid w:val="0B207AC5"/>
    <w:multiLevelType w:val="hybridMultilevel"/>
    <w:tmpl w:val="2F88FC56"/>
    <w:lvl w:ilvl="0" w:tplc="26643122">
      <w:numFmt w:val="bullet"/>
      <w:lvlText w:val="-"/>
      <w:lvlJc w:val="left"/>
      <w:pPr>
        <w:ind w:left="996" w:hanging="224"/>
      </w:pPr>
      <w:rPr>
        <w:rFonts w:ascii="Times New Roman" w:eastAsia="Times New Roman" w:hAnsi="Times New Roman" w:cs="Times New Roman" w:hint="default"/>
        <w:w w:val="99"/>
        <w:sz w:val="24"/>
        <w:szCs w:val="24"/>
        <w:lang w:val="ru-RU" w:eastAsia="en-US" w:bidi="ar-SA"/>
      </w:rPr>
    </w:lvl>
    <w:lvl w:ilvl="1" w:tplc="73D67040">
      <w:numFmt w:val="bullet"/>
      <w:lvlText w:val="•"/>
      <w:lvlJc w:val="left"/>
      <w:pPr>
        <w:ind w:left="2036" w:hanging="224"/>
      </w:pPr>
      <w:rPr>
        <w:rFonts w:hint="default"/>
        <w:lang w:val="ru-RU" w:eastAsia="en-US" w:bidi="ar-SA"/>
      </w:rPr>
    </w:lvl>
    <w:lvl w:ilvl="2" w:tplc="E5CC8394">
      <w:numFmt w:val="bullet"/>
      <w:lvlText w:val="•"/>
      <w:lvlJc w:val="left"/>
      <w:pPr>
        <w:ind w:left="3073" w:hanging="224"/>
      </w:pPr>
      <w:rPr>
        <w:rFonts w:hint="default"/>
        <w:lang w:val="ru-RU" w:eastAsia="en-US" w:bidi="ar-SA"/>
      </w:rPr>
    </w:lvl>
    <w:lvl w:ilvl="3" w:tplc="2496F070">
      <w:numFmt w:val="bullet"/>
      <w:lvlText w:val="•"/>
      <w:lvlJc w:val="left"/>
      <w:pPr>
        <w:ind w:left="4109" w:hanging="224"/>
      </w:pPr>
      <w:rPr>
        <w:rFonts w:hint="default"/>
        <w:lang w:val="ru-RU" w:eastAsia="en-US" w:bidi="ar-SA"/>
      </w:rPr>
    </w:lvl>
    <w:lvl w:ilvl="4" w:tplc="9366415C">
      <w:numFmt w:val="bullet"/>
      <w:lvlText w:val="•"/>
      <w:lvlJc w:val="left"/>
      <w:pPr>
        <w:ind w:left="5146" w:hanging="224"/>
      </w:pPr>
      <w:rPr>
        <w:rFonts w:hint="default"/>
        <w:lang w:val="ru-RU" w:eastAsia="en-US" w:bidi="ar-SA"/>
      </w:rPr>
    </w:lvl>
    <w:lvl w:ilvl="5" w:tplc="BE903646">
      <w:numFmt w:val="bullet"/>
      <w:lvlText w:val="•"/>
      <w:lvlJc w:val="left"/>
      <w:pPr>
        <w:ind w:left="6183" w:hanging="224"/>
      </w:pPr>
      <w:rPr>
        <w:rFonts w:hint="default"/>
        <w:lang w:val="ru-RU" w:eastAsia="en-US" w:bidi="ar-SA"/>
      </w:rPr>
    </w:lvl>
    <w:lvl w:ilvl="6" w:tplc="7A904F44">
      <w:numFmt w:val="bullet"/>
      <w:lvlText w:val="•"/>
      <w:lvlJc w:val="left"/>
      <w:pPr>
        <w:ind w:left="7219" w:hanging="224"/>
      </w:pPr>
      <w:rPr>
        <w:rFonts w:hint="default"/>
        <w:lang w:val="ru-RU" w:eastAsia="en-US" w:bidi="ar-SA"/>
      </w:rPr>
    </w:lvl>
    <w:lvl w:ilvl="7" w:tplc="4CEED952">
      <w:numFmt w:val="bullet"/>
      <w:lvlText w:val="•"/>
      <w:lvlJc w:val="left"/>
      <w:pPr>
        <w:ind w:left="8256" w:hanging="224"/>
      </w:pPr>
      <w:rPr>
        <w:rFonts w:hint="default"/>
        <w:lang w:val="ru-RU" w:eastAsia="en-US" w:bidi="ar-SA"/>
      </w:rPr>
    </w:lvl>
    <w:lvl w:ilvl="8" w:tplc="C706CB3C">
      <w:numFmt w:val="bullet"/>
      <w:lvlText w:val="•"/>
      <w:lvlJc w:val="left"/>
      <w:pPr>
        <w:ind w:left="9293" w:hanging="224"/>
      </w:pPr>
      <w:rPr>
        <w:rFonts w:hint="default"/>
        <w:lang w:val="ru-RU" w:eastAsia="en-US" w:bidi="ar-SA"/>
      </w:rPr>
    </w:lvl>
  </w:abstractNum>
  <w:abstractNum w:abstractNumId="32">
    <w:nsid w:val="0B7F28E8"/>
    <w:multiLevelType w:val="hybridMultilevel"/>
    <w:tmpl w:val="0592FE70"/>
    <w:lvl w:ilvl="0" w:tplc="BCEE8FE0">
      <w:start w:val="1"/>
      <w:numFmt w:val="decimal"/>
      <w:lvlText w:val="%1)"/>
      <w:lvlJc w:val="left"/>
      <w:pPr>
        <w:ind w:left="940" w:hanging="264"/>
      </w:pPr>
      <w:rPr>
        <w:rFonts w:ascii="Times New Roman" w:eastAsia="Times New Roman" w:hAnsi="Times New Roman" w:cs="Times New Roman" w:hint="default"/>
        <w:w w:val="100"/>
        <w:sz w:val="24"/>
        <w:szCs w:val="24"/>
        <w:lang w:val="ru-RU" w:eastAsia="en-US" w:bidi="ar-SA"/>
      </w:rPr>
    </w:lvl>
    <w:lvl w:ilvl="1" w:tplc="E978462E">
      <w:numFmt w:val="bullet"/>
      <w:lvlText w:val="•"/>
      <w:lvlJc w:val="left"/>
      <w:pPr>
        <w:ind w:left="1942" w:hanging="264"/>
      </w:pPr>
      <w:rPr>
        <w:rFonts w:hint="default"/>
        <w:lang w:val="ru-RU" w:eastAsia="en-US" w:bidi="ar-SA"/>
      </w:rPr>
    </w:lvl>
    <w:lvl w:ilvl="2" w:tplc="B83A130C">
      <w:numFmt w:val="bullet"/>
      <w:lvlText w:val="•"/>
      <w:lvlJc w:val="left"/>
      <w:pPr>
        <w:ind w:left="2944" w:hanging="264"/>
      </w:pPr>
      <w:rPr>
        <w:rFonts w:hint="default"/>
        <w:lang w:val="ru-RU" w:eastAsia="en-US" w:bidi="ar-SA"/>
      </w:rPr>
    </w:lvl>
    <w:lvl w:ilvl="3" w:tplc="1C206C0C">
      <w:numFmt w:val="bullet"/>
      <w:lvlText w:val="•"/>
      <w:lvlJc w:val="left"/>
      <w:pPr>
        <w:ind w:left="3947" w:hanging="264"/>
      </w:pPr>
      <w:rPr>
        <w:rFonts w:hint="default"/>
        <w:lang w:val="ru-RU" w:eastAsia="en-US" w:bidi="ar-SA"/>
      </w:rPr>
    </w:lvl>
    <w:lvl w:ilvl="4" w:tplc="82103228">
      <w:numFmt w:val="bullet"/>
      <w:lvlText w:val="•"/>
      <w:lvlJc w:val="left"/>
      <w:pPr>
        <w:ind w:left="4949" w:hanging="264"/>
      </w:pPr>
      <w:rPr>
        <w:rFonts w:hint="default"/>
        <w:lang w:val="ru-RU" w:eastAsia="en-US" w:bidi="ar-SA"/>
      </w:rPr>
    </w:lvl>
    <w:lvl w:ilvl="5" w:tplc="AB5EC626">
      <w:numFmt w:val="bullet"/>
      <w:lvlText w:val="•"/>
      <w:lvlJc w:val="left"/>
      <w:pPr>
        <w:ind w:left="5952" w:hanging="264"/>
      </w:pPr>
      <w:rPr>
        <w:rFonts w:hint="default"/>
        <w:lang w:val="ru-RU" w:eastAsia="en-US" w:bidi="ar-SA"/>
      </w:rPr>
    </w:lvl>
    <w:lvl w:ilvl="6" w:tplc="29AE6002">
      <w:numFmt w:val="bullet"/>
      <w:lvlText w:val="•"/>
      <w:lvlJc w:val="left"/>
      <w:pPr>
        <w:ind w:left="6954" w:hanging="264"/>
      </w:pPr>
      <w:rPr>
        <w:rFonts w:hint="default"/>
        <w:lang w:val="ru-RU" w:eastAsia="en-US" w:bidi="ar-SA"/>
      </w:rPr>
    </w:lvl>
    <w:lvl w:ilvl="7" w:tplc="94784764">
      <w:numFmt w:val="bullet"/>
      <w:lvlText w:val="•"/>
      <w:lvlJc w:val="left"/>
      <w:pPr>
        <w:ind w:left="7956" w:hanging="264"/>
      </w:pPr>
      <w:rPr>
        <w:rFonts w:hint="default"/>
        <w:lang w:val="ru-RU" w:eastAsia="en-US" w:bidi="ar-SA"/>
      </w:rPr>
    </w:lvl>
    <w:lvl w:ilvl="8" w:tplc="27B0D85E">
      <w:numFmt w:val="bullet"/>
      <w:lvlText w:val="•"/>
      <w:lvlJc w:val="left"/>
      <w:pPr>
        <w:ind w:left="8959" w:hanging="264"/>
      </w:pPr>
      <w:rPr>
        <w:rFonts w:hint="default"/>
        <w:lang w:val="ru-RU" w:eastAsia="en-US" w:bidi="ar-SA"/>
      </w:rPr>
    </w:lvl>
  </w:abstractNum>
  <w:abstractNum w:abstractNumId="33">
    <w:nsid w:val="0B851B22"/>
    <w:multiLevelType w:val="multilevel"/>
    <w:tmpl w:val="5FE0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BCF3528"/>
    <w:multiLevelType w:val="hybridMultilevel"/>
    <w:tmpl w:val="075A5B1E"/>
    <w:lvl w:ilvl="0" w:tplc="18F6082A">
      <w:numFmt w:val="bullet"/>
      <w:lvlText w:val="-"/>
      <w:lvlJc w:val="left"/>
      <w:pPr>
        <w:ind w:left="996" w:hanging="234"/>
      </w:pPr>
      <w:rPr>
        <w:rFonts w:ascii="Times New Roman" w:eastAsia="Times New Roman" w:hAnsi="Times New Roman" w:cs="Times New Roman" w:hint="default"/>
        <w:w w:val="99"/>
        <w:sz w:val="24"/>
        <w:szCs w:val="24"/>
        <w:lang w:val="ru-RU" w:eastAsia="en-US" w:bidi="ar-SA"/>
      </w:rPr>
    </w:lvl>
    <w:lvl w:ilvl="1" w:tplc="89D6631E">
      <w:numFmt w:val="bullet"/>
      <w:lvlText w:val="•"/>
      <w:lvlJc w:val="left"/>
      <w:pPr>
        <w:ind w:left="2036" w:hanging="234"/>
      </w:pPr>
      <w:rPr>
        <w:rFonts w:hint="default"/>
        <w:lang w:val="ru-RU" w:eastAsia="en-US" w:bidi="ar-SA"/>
      </w:rPr>
    </w:lvl>
    <w:lvl w:ilvl="2" w:tplc="EC04EBF0">
      <w:numFmt w:val="bullet"/>
      <w:lvlText w:val="•"/>
      <w:lvlJc w:val="left"/>
      <w:pPr>
        <w:ind w:left="3073" w:hanging="234"/>
      </w:pPr>
      <w:rPr>
        <w:rFonts w:hint="default"/>
        <w:lang w:val="ru-RU" w:eastAsia="en-US" w:bidi="ar-SA"/>
      </w:rPr>
    </w:lvl>
    <w:lvl w:ilvl="3" w:tplc="00701D2C">
      <w:numFmt w:val="bullet"/>
      <w:lvlText w:val="•"/>
      <w:lvlJc w:val="left"/>
      <w:pPr>
        <w:ind w:left="4109" w:hanging="234"/>
      </w:pPr>
      <w:rPr>
        <w:rFonts w:hint="default"/>
        <w:lang w:val="ru-RU" w:eastAsia="en-US" w:bidi="ar-SA"/>
      </w:rPr>
    </w:lvl>
    <w:lvl w:ilvl="4" w:tplc="A830DA5E">
      <w:numFmt w:val="bullet"/>
      <w:lvlText w:val="•"/>
      <w:lvlJc w:val="left"/>
      <w:pPr>
        <w:ind w:left="5146" w:hanging="234"/>
      </w:pPr>
      <w:rPr>
        <w:rFonts w:hint="default"/>
        <w:lang w:val="ru-RU" w:eastAsia="en-US" w:bidi="ar-SA"/>
      </w:rPr>
    </w:lvl>
    <w:lvl w:ilvl="5" w:tplc="E48A0B54">
      <w:numFmt w:val="bullet"/>
      <w:lvlText w:val="•"/>
      <w:lvlJc w:val="left"/>
      <w:pPr>
        <w:ind w:left="6183" w:hanging="234"/>
      </w:pPr>
      <w:rPr>
        <w:rFonts w:hint="default"/>
        <w:lang w:val="ru-RU" w:eastAsia="en-US" w:bidi="ar-SA"/>
      </w:rPr>
    </w:lvl>
    <w:lvl w:ilvl="6" w:tplc="F4D2D8A4">
      <w:numFmt w:val="bullet"/>
      <w:lvlText w:val="•"/>
      <w:lvlJc w:val="left"/>
      <w:pPr>
        <w:ind w:left="7219" w:hanging="234"/>
      </w:pPr>
      <w:rPr>
        <w:rFonts w:hint="default"/>
        <w:lang w:val="ru-RU" w:eastAsia="en-US" w:bidi="ar-SA"/>
      </w:rPr>
    </w:lvl>
    <w:lvl w:ilvl="7" w:tplc="8A0ED938">
      <w:numFmt w:val="bullet"/>
      <w:lvlText w:val="•"/>
      <w:lvlJc w:val="left"/>
      <w:pPr>
        <w:ind w:left="8256" w:hanging="234"/>
      </w:pPr>
      <w:rPr>
        <w:rFonts w:hint="default"/>
        <w:lang w:val="ru-RU" w:eastAsia="en-US" w:bidi="ar-SA"/>
      </w:rPr>
    </w:lvl>
    <w:lvl w:ilvl="8" w:tplc="EE306FEA">
      <w:numFmt w:val="bullet"/>
      <w:lvlText w:val="•"/>
      <w:lvlJc w:val="left"/>
      <w:pPr>
        <w:ind w:left="9293" w:hanging="234"/>
      </w:pPr>
      <w:rPr>
        <w:rFonts w:hint="default"/>
        <w:lang w:val="ru-RU" w:eastAsia="en-US" w:bidi="ar-SA"/>
      </w:rPr>
    </w:lvl>
  </w:abstractNum>
  <w:abstractNum w:abstractNumId="35">
    <w:nsid w:val="0BEF0966"/>
    <w:multiLevelType w:val="multilevel"/>
    <w:tmpl w:val="853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D006C6D"/>
    <w:multiLevelType w:val="multilevel"/>
    <w:tmpl w:val="BAF6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0D397259"/>
    <w:multiLevelType w:val="hybridMultilevel"/>
    <w:tmpl w:val="7CB49464"/>
    <w:lvl w:ilvl="0" w:tplc="04190001">
      <w:start w:val="1"/>
      <w:numFmt w:val="bullet"/>
      <w:lvlText w:val=""/>
      <w:lvlJc w:val="left"/>
      <w:pPr>
        <w:ind w:left="817" w:hanging="875"/>
      </w:pPr>
      <w:rPr>
        <w:rFonts w:ascii="Symbol" w:hAnsi="Symbol" w:hint="default"/>
        <w:b w:val="0"/>
        <w:bCs w:val="0"/>
        <w:i w:val="0"/>
        <w:iCs w:val="0"/>
        <w:w w:val="99"/>
        <w:sz w:val="24"/>
        <w:szCs w:val="24"/>
        <w:lang w:val="ru-RU" w:eastAsia="en-US" w:bidi="ar-SA"/>
      </w:rPr>
    </w:lvl>
    <w:lvl w:ilvl="1" w:tplc="59CEA40C">
      <w:numFmt w:val="bullet"/>
      <w:lvlText w:val="•"/>
      <w:lvlJc w:val="left"/>
      <w:pPr>
        <w:ind w:left="1882" w:hanging="875"/>
      </w:pPr>
      <w:rPr>
        <w:rFonts w:hint="default"/>
        <w:lang w:val="ru-RU" w:eastAsia="en-US" w:bidi="ar-SA"/>
      </w:rPr>
    </w:lvl>
    <w:lvl w:ilvl="2" w:tplc="0248CC38">
      <w:numFmt w:val="bullet"/>
      <w:lvlText w:val="•"/>
      <w:lvlJc w:val="left"/>
      <w:pPr>
        <w:ind w:left="2945" w:hanging="875"/>
      </w:pPr>
      <w:rPr>
        <w:rFonts w:hint="default"/>
        <w:lang w:val="ru-RU" w:eastAsia="en-US" w:bidi="ar-SA"/>
      </w:rPr>
    </w:lvl>
    <w:lvl w:ilvl="3" w:tplc="1FBAA01C">
      <w:numFmt w:val="bullet"/>
      <w:lvlText w:val="•"/>
      <w:lvlJc w:val="left"/>
      <w:pPr>
        <w:ind w:left="4008" w:hanging="875"/>
      </w:pPr>
      <w:rPr>
        <w:rFonts w:hint="default"/>
        <w:lang w:val="ru-RU" w:eastAsia="en-US" w:bidi="ar-SA"/>
      </w:rPr>
    </w:lvl>
    <w:lvl w:ilvl="4" w:tplc="CE4A68EA">
      <w:numFmt w:val="bullet"/>
      <w:lvlText w:val="•"/>
      <w:lvlJc w:val="left"/>
      <w:pPr>
        <w:ind w:left="5071" w:hanging="875"/>
      </w:pPr>
      <w:rPr>
        <w:rFonts w:hint="default"/>
        <w:lang w:val="ru-RU" w:eastAsia="en-US" w:bidi="ar-SA"/>
      </w:rPr>
    </w:lvl>
    <w:lvl w:ilvl="5" w:tplc="68D67648">
      <w:numFmt w:val="bullet"/>
      <w:lvlText w:val="•"/>
      <w:lvlJc w:val="left"/>
      <w:pPr>
        <w:ind w:left="6134" w:hanging="875"/>
      </w:pPr>
      <w:rPr>
        <w:rFonts w:hint="default"/>
        <w:lang w:val="ru-RU" w:eastAsia="en-US" w:bidi="ar-SA"/>
      </w:rPr>
    </w:lvl>
    <w:lvl w:ilvl="6" w:tplc="04CA0BE8">
      <w:numFmt w:val="bullet"/>
      <w:lvlText w:val="•"/>
      <w:lvlJc w:val="left"/>
      <w:pPr>
        <w:ind w:left="7197" w:hanging="875"/>
      </w:pPr>
      <w:rPr>
        <w:rFonts w:hint="default"/>
        <w:lang w:val="ru-RU" w:eastAsia="en-US" w:bidi="ar-SA"/>
      </w:rPr>
    </w:lvl>
    <w:lvl w:ilvl="7" w:tplc="155A7560">
      <w:numFmt w:val="bullet"/>
      <w:lvlText w:val="•"/>
      <w:lvlJc w:val="left"/>
      <w:pPr>
        <w:ind w:left="8260" w:hanging="875"/>
      </w:pPr>
      <w:rPr>
        <w:rFonts w:hint="default"/>
        <w:lang w:val="ru-RU" w:eastAsia="en-US" w:bidi="ar-SA"/>
      </w:rPr>
    </w:lvl>
    <w:lvl w:ilvl="8" w:tplc="4A9E0548">
      <w:numFmt w:val="bullet"/>
      <w:lvlText w:val="•"/>
      <w:lvlJc w:val="left"/>
      <w:pPr>
        <w:ind w:left="9323" w:hanging="875"/>
      </w:pPr>
      <w:rPr>
        <w:rFonts w:hint="default"/>
        <w:lang w:val="ru-RU" w:eastAsia="en-US" w:bidi="ar-SA"/>
      </w:rPr>
    </w:lvl>
  </w:abstractNum>
  <w:abstractNum w:abstractNumId="38">
    <w:nsid w:val="0DCB54C7"/>
    <w:multiLevelType w:val="multilevel"/>
    <w:tmpl w:val="1CE0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DED640B"/>
    <w:multiLevelType w:val="multilevel"/>
    <w:tmpl w:val="70F4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0E520595"/>
    <w:multiLevelType w:val="multilevel"/>
    <w:tmpl w:val="B392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0EF622A4"/>
    <w:multiLevelType w:val="hybridMultilevel"/>
    <w:tmpl w:val="13F03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F6546BC"/>
    <w:multiLevelType w:val="multilevel"/>
    <w:tmpl w:val="BD64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0F7409BC"/>
    <w:multiLevelType w:val="hybridMultilevel"/>
    <w:tmpl w:val="575E1A9E"/>
    <w:lvl w:ilvl="0" w:tplc="9A60E2C0">
      <w:numFmt w:val="bullet"/>
      <w:lvlText w:val="-"/>
      <w:lvlJc w:val="left"/>
      <w:pPr>
        <w:ind w:left="1705" w:hanging="140"/>
      </w:pPr>
      <w:rPr>
        <w:rFonts w:ascii="Times New Roman" w:eastAsia="Times New Roman" w:hAnsi="Times New Roman" w:cs="Times New Roman" w:hint="default"/>
        <w:i/>
        <w:iCs/>
        <w:w w:val="99"/>
        <w:sz w:val="24"/>
        <w:szCs w:val="24"/>
        <w:lang w:val="ru-RU" w:eastAsia="en-US" w:bidi="ar-SA"/>
      </w:rPr>
    </w:lvl>
    <w:lvl w:ilvl="1" w:tplc="80605EB8">
      <w:numFmt w:val="bullet"/>
      <w:lvlText w:val="•"/>
      <w:lvlJc w:val="left"/>
      <w:pPr>
        <w:ind w:left="2666" w:hanging="140"/>
      </w:pPr>
      <w:rPr>
        <w:rFonts w:hint="default"/>
        <w:lang w:val="ru-RU" w:eastAsia="en-US" w:bidi="ar-SA"/>
      </w:rPr>
    </w:lvl>
    <w:lvl w:ilvl="2" w:tplc="399216DA">
      <w:numFmt w:val="bullet"/>
      <w:lvlText w:val="•"/>
      <w:lvlJc w:val="left"/>
      <w:pPr>
        <w:ind w:left="3633" w:hanging="140"/>
      </w:pPr>
      <w:rPr>
        <w:rFonts w:hint="default"/>
        <w:lang w:val="ru-RU" w:eastAsia="en-US" w:bidi="ar-SA"/>
      </w:rPr>
    </w:lvl>
    <w:lvl w:ilvl="3" w:tplc="2080142A">
      <w:numFmt w:val="bullet"/>
      <w:lvlText w:val="•"/>
      <w:lvlJc w:val="left"/>
      <w:pPr>
        <w:ind w:left="4599" w:hanging="140"/>
      </w:pPr>
      <w:rPr>
        <w:rFonts w:hint="default"/>
        <w:lang w:val="ru-RU" w:eastAsia="en-US" w:bidi="ar-SA"/>
      </w:rPr>
    </w:lvl>
    <w:lvl w:ilvl="4" w:tplc="EA3ED70A">
      <w:numFmt w:val="bullet"/>
      <w:lvlText w:val="•"/>
      <w:lvlJc w:val="left"/>
      <w:pPr>
        <w:ind w:left="5566" w:hanging="140"/>
      </w:pPr>
      <w:rPr>
        <w:rFonts w:hint="default"/>
        <w:lang w:val="ru-RU" w:eastAsia="en-US" w:bidi="ar-SA"/>
      </w:rPr>
    </w:lvl>
    <w:lvl w:ilvl="5" w:tplc="3D487930">
      <w:numFmt w:val="bullet"/>
      <w:lvlText w:val="•"/>
      <w:lvlJc w:val="left"/>
      <w:pPr>
        <w:ind w:left="6533" w:hanging="140"/>
      </w:pPr>
      <w:rPr>
        <w:rFonts w:hint="default"/>
        <w:lang w:val="ru-RU" w:eastAsia="en-US" w:bidi="ar-SA"/>
      </w:rPr>
    </w:lvl>
    <w:lvl w:ilvl="6" w:tplc="89808524">
      <w:numFmt w:val="bullet"/>
      <w:lvlText w:val="•"/>
      <w:lvlJc w:val="left"/>
      <w:pPr>
        <w:ind w:left="7499" w:hanging="140"/>
      </w:pPr>
      <w:rPr>
        <w:rFonts w:hint="default"/>
        <w:lang w:val="ru-RU" w:eastAsia="en-US" w:bidi="ar-SA"/>
      </w:rPr>
    </w:lvl>
    <w:lvl w:ilvl="7" w:tplc="51DE280E">
      <w:numFmt w:val="bullet"/>
      <w:lvlText w:val="•"/>
      <w:lvlJc w:val="left"/>
      <w:pPr>
        <w:ind w:left="8466" w:hanging="140"/>
      </w:pPr>
      <w:rPr>
        <w:rFonts w:hint="default"/>
        <w:lang w:val="ru-RU" w:eastAsia="en-US" w:bidi="ar-SA"/>
      </w:rPr>
    </w:lvl>
    <w:lvl w:ilvl="8" w:tplc="E94EEE3A">
      <w:numFmt w:val="bullet"/>
      <w:lvlText w:val="•"/>
      <w:lvlJc w:val="left"/>
      <w:pPr>
        <w:ind w:left="9433" w:hanging="140"/>
      </w:pPr>
      <w:rPr>
        <w:rFonts w:hint="default"/>
        <w:lang w:val="ru-RU" w:eastAsia="en-US" w:bidi="ar-SA"/>
      </w:rPr>
    </w:lvl>
  </w:abstractNum>
  <w:abstractNum w:abstractNumId="44">
    <w:nsid w:val="0FF56B61"/>
    <w:multiLevelType w:val="multilevel"/>
    <w:tmpl w:val="73E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0FFA2E6E"/>
    <w:multiLevelType w:val="multilevel"/>
    <w:tmpl w:val="C392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06E72CF"/>
    <w:multiLevelType w:val="multilevel"/>
    <w:tmpl w:val="892C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0B51391"/>
    <w:multiLevelType w:val="multilevel"/>
    <w:tmpl w:val="BFB0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18552B7"/>
    <w:multiLevelType w:val="multilevel"/>
    <w:tmpl w:val="0F46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2933F8D"/>
    <w:multiLevelType w:val="multilevel"/>
    <w:tmpl w:val="93B0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29A4C51"/>
    <w:multiLevelType w:val="hybridMultilevel"/>
    <w:tmpl w:val="FCD2C362"/>
    <w:lvl w:ilvl="0" w:tplc="0C4C3868">
      <w:numFmt w:val="bullet"/>
      <w:lvlText w:val="-"/>
      <w:lvlJc w:val="left"/>
      <w:pPr>
        <w:ind w:left="996" w:hanging="131"/>
      </w:pPr>
      <w:rPr>
        <w:rFonts w:ascii="Times New Roman" w:eastAsia="Times New Roman" w:hAnsi="Times New Roman" w:cs="Times New Roman" w:hint="default"/>
        <w:w w:val="99"/>
        <w:sz w:val="24"/>
        <w:szCs w:val="24"/>
        <w:lang w:val="ru-RU" w:eastAsia="en-US" w:bidi="ar-SA"/>
      </w:rPr>
    </w:lvl>
    <w:lvl w:ilvl="1" w:tplc="7DCEC270">
      <w:numFmt w:val="bullet"/>
      <w:lvlText w:val="•"/>
      <w:lvlJc w:val="left"/>
      <w:pPr>
        <w:ind w:left="2036" w:hanging="131"/>
      </w:pPr>
      <w:rPr>
        <w:rFonts w:hint="default"/>
        <w:lang w:val="ru-RU" w:eastAsia="en-US" w:bidi="ar-SA"/>
      </w:rPr>
    </w:lvl>
    <w:lvl w:ilvl="2" w:tplc="CE620B22">
      <w:numFmt w:val="bullet"/>
      <w:lvlText w:val="•"/>
      <w:lvlJc w:val="left"/>
      <w:pPr>
        <w:ind w:left="3073" w:hanging="131"/>
      </w:pPr>
      <w:rPr>
        <w:rFonts w:hint="default"/>
        <w:lang w:val="ru-RU" w:eastAsia="en-US" w:bidi="ar-SA"/>
      </w:rPr>
    </w:lvl>
    <w:lvl w:ilvl="3" w:tplc="8C76F0FE">
      <w:numFmt w:val="bullet"/>
      <w:lvlText w:val="•"/>
      <w:lvlJc w:val="left"/>
      <w:pPr>
        <w:ind w:left="4109" w:hanging="131"/>
      </w:pPr>
      <w:rPr>
        <w:rFonts w:hint="default"/>
        <w:lang w:val="ru-RU" w:eastAsia="en-US" w:bidi="ar-SA"/>
      </w:rPr>
    </w:lvl>
    <w:lvl w:ilvl="4" w:tplc="CD14157C">
      <w:numFmt w:val="bullet"/>
      <w:lvlText w:val="•"/>
      <w:lvlJc w:val="left"/>
      <w:pPr>
        <w:ind w:left="5146" w:hanging="131"/>
      </w:pPr>
      <w:rPr>
        <w:rFonts w:hint="default"/>
        <w:lang w:val="ru-RU" w:eastAsia="en-US" w:bidi="ar-SA"/>
      </w:rPr>
    </w:lvl>
    <w:lvl w:ilvl="5" w:tplc="A1A6DFE6">
      <w:numFmt w:val="bullet"/>
      <w:lvlText w:val="•"/>
      <w:lvlJc w:val="left"/>
      <w:pPr>
        <w:ind w:left="6183" w:hanging="131"/>
      </w:pPr>
      <w:rPr>
        <w:rFonts w:hint="default"/>
        <w:lang w:val="ru-RU" w:eastAsia="en-US" w:bidi="ar-SA"/>
      </w:rPr>
    </w:lvl>
    <w:lvl w:ilvl="6" w:tplc="F5C8A98C">
      <w:numFmt w:val="bullet"/>
      <w:lvlText w:val="•"/>
      <w:lvlJc w:val="left"/>
      <w:pPr>
        <w:ind w:left="7219" w:hanging="131"/>
      </w:pPr>
      <w:rPr>
        <w:rFonts w:hint="default"/>
        <w:lang w:val="ru-RU" w:eastAsia="en-US" w:bidi="ar-SA"/>
      </w:rPr>
    </w:lvl>
    <w:lvl w:ilvl="7" w:tplc="13E480A4">
      <w:numFmt w:val="bullet"/>
      <w:lvlText w:val="•"/>
      <w:lvlJc w:val="left"/>
      <w:pPr>
        <w:ind w:left="8256" w:hanging="131"/>
      </w:pPr>
      <w:rPr>
        <w:rFonts w:hint="default"/>
        <w:lang w:val="ru-RU" w:eastAsia="en-US" w:bidi="ar-SA"/>
      </w:rPr>
    </w:lvl>
    <w:lvl w:ilvl="8" w:tplc="97D0AE36">
      <w:numFmt w:val="bullet"/>
      <w:lvlText w:val="•"/>
      <w:lvlJc w:val="left"/>
      <w:pPr>
        <w:ind w:left="9293" w:hanging="131"/>
      </w:pPr>
      <w:rPr>
        <w:rFonts w:hint="default"/>
        <w:lang w:val="ru-RU" w:eastAsia="en-US" w:bidi="ar-SA"/>
      </w:rPr>
    </w:lvl>
  </w:abstractNum>
  <w:abstractNum w:abstractNumId="51">
    <w:nsid w:val="13901F17"/>
    <w:multiLevelType w:val="hybridMultilevel"/>
    <w:tmpl w:val="F216C528"/>
    <w:lvl w:ilvl="0" w:tplc="0EE6F316">
      <w:numFmt w:val="bullet"/>
      <w:lvlText w:val="-"/>
      <w:lvlJc w:val="left"/>
      <w:pPr>
        <w:ind w:left="996" w:hanging="159"/>
      </w:pPr>
      <w:rPr>
        <w:rFonts w:ascii="Times New Roman" w:eastAsia="Times New Roman" w:hAnsi="Times New Roman" w:cs="Times New Roman" w:hint="default"/>
        <w:w w:val="99"/>
        <w:sz w:val="24"/>
        <w:szCs w:val="24"/>
        <w:lang w:val="ru-RU" w:eastAsia="en-US" w:bidi="ar-SA"/>
      </w:rPr>
    </w:lvl>
    <w:lvl w:ilvl="1" w:tplc="4894A6E6">
      <w:numFmt w:val="bullet"/>
      <w:lvlText w:val="•"/>
      <w:lvlJc w:val="left"/>
      <w:pPr>
        <w:ind w:left="2036" w:hanging="159"/>
      </w:pPr>
      <w:rPr>
        <w:rFonts w:hint="default"/>
        <w:lang w:val="ru-RU" w:eastAsia="en-US" w:bidi="ar-SA"/>
      </w:rPr>
    </w:lvl>
    <w:lvl w:ilvl="2" w:tplc="6BECB762">
      <w:numFmt w:val="bullet"/>
      <w:lvlText w:val="•"/>
      <w:lvlJc w:val="left"/>
      <w:pPr>
        <w:ind w:left="3073" w:hanging="159"/>
      </w:pPr>
      <w:rPr>
        <w:rFonts w:hint="default"/>
        <w:lang w:val="ru-RU" w:eastAsia="en-US" w:bidi="ar-SA"/>
      </w:rPr>
    </w:lvl>
    <w:lvl w:ilvl="3" w:tplc="A538C044">
      <w:numFmt w:val="bullet"/>
      <w:lvlText w:val="•"/>
      <w:lvlJc w:val="left"/>
      <w:pPr>
        <w:ind w:left="4109" w:hanging="159"/>
      </w:pPr>
      <w:rPr>
        <w:rFonts w:hint="default"/>
        <w:lang w:val="ru-RU" w:eastAsia="en-US" w:bidi="ar-SA"/>
      </w:rPr>
    </w:lvl>
    <w:lvl w:ilvl="4" w:tplc="9F4C9240">
      <w:numFmt w:val="bullet"/>
      <w:lvlText w:val="•"/>
      <w:lvlJc w:val="left"/>
      <w:pPr>
        <w:ind w:left="5146" w:hanging="159"/>
      </w:pPr>
      <w:rPr>
        <w:rFonts w:hint="default"/>
        <w:lang w:val="ru-RU" w:eastAsia="en-US" w:bidi="ar-SA"/>
      </w:rPr>
    </w:lvl>
    <w:lvl w:ilvl="5" w:tplc="37D451EA">
      <w:numFmt w:val="bullet"/>
      <w:lvlText w:val="•"/>
      <w:lvlJc w:val="left"/>
      <w:pPr>
        <w:ind w:left="6183" w:hanging="159"/>
      </w:pPr>
      <w:rPr>
        <w:rFonts w:hint="default"/>
        <w:lang w:val="ru-RU" w:eastAsia="en-US" w:bidi="ar-SA"/>
      </w:rPr>
    </w:lvl>
    <w:lvl w:ilvl="6" w:tplc="F5D21DD6">
      <w:numFmt w:val="bullet"/>
      <w:lvlText w:val="•"/>
      <w:lvlJc w:val="left"/>
      <w:pPr>
        <w:ind w:left="7219" w:hanging="159"/>
      </w:pPr>
      <w:rPr>
        <w:rFonts w:hint="default"/>
        <w:lang w:val="ru-RU" w:eastAsia="en-US" w:bidi="ar-SA"/>
      </w:rPr>
    </w:lvl>
    <w:lvl w:ilvl="7" w:tplc="DCDC8906">
      <w:numFmt w:val="bullet"/>
      <w:lvlText w:val="•"/>
      <w:lvlJc w:val="left"/>
      <w:pPr>
        <w:ind w:left="8256" w:hanging="159"/>
      </w:pPr>
      <w:rPr>
        <w:rFonts w:hint="default"/>
        <w:lang w:val="ru-RU" w:eastAsia="en-US" w:bidi="ar-SA"/>
      </w:rPr>
    </w:lvl>
    <w:lvl w:ilvl="8" w:tplc="570A8270">
      <w:numFmt w:val="bullet"/>
      <w:lvlText w:val="•"/>
      <w:lvlJc w:val="left"/>
      <w:pPr>
        <w:ind w:left="9293" w:hanging="159"/>
      </w:pPr>
      <w:rPr>
        <w:rFonts w:hint="default"/>
        <w:lang w:val="ru-RU" w:eastAsia="en-US" w:bidi="ar-SA"/>
      </w:rPr>
    </w:lvl>
  </w:abstractNum>
  <w:abstractNum w:abstractNumId="52">
    <w:nsid w:val="147F7447"/>
    <w:multiLevelType w:val="multilevel"/>
    <w:tmpl w:val="2CA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5760F16"/>
    <w:multiLevelType w:val="hybridMultilevel"/>
    <w:tmpl w:val="D7CE9EB0"/>
    <w:lvl w:ilvl="0" w:tplc="2BACAB70">
      <w:numFmt w:val="bullet"/>
      <w:lvlText w:val="-"/>
      <w:lvlJc w:val="left"/>
      <w:pPr>
        <w:ind w:left="996" w:hanging="164"/>
      </w:pPr>
      <w:rPr>
        <w:rFonts w:ascii="Times New Roman" w:eastAsia="Times New Roman" w:hAnsi="Times New Roman" w:cs="Times New Roman" w:hint="default"/>
        <w:w w:val="99"/>
        <w:sz w:val="24"/>
        <w:szCs w:val="24"/>
        <w:lang w:val="ru-RU" w:eastAsia="en-US" w:bidi="ar-SA"/>
      </w:rPr>
    </w:lvl>
    <w:lvl w:ilvl="1" w:tplc="8654E18A">
      <w:numFmt w:val="bullet"/>
      <w:lvlText w:val="•"/>
      <w:lvlJc w:val="left"/>
      <w:pPr>
        <w:ind w:left="2036" w:hanging="164"/>
      </w:pPr>
      <w:rPr>
        <w:rFonts w:hint="default"/>
        <w:lang w:val="ru-RU" w:eastAsia="en-US" w:bidi="ar-SA"/>
      </w:rPr>
    </w:lvl>
    <w:lvl w:ilvl="2" w:tplc="EE444F50">
      <w:numFmt w:val="bullet"/>
      <w:lvlText w:val="•"/>
      <w:lvlJc w:val="left"/>
      <w:pPr>
        <w:ind w:left="3073" w:hanging="164"/>
      </w:pPr>
      <w:rPr>
        <w:rFonts w:hint="default"/>
        <w:lang w:val="ru-RU" w:eastAsia="en-US" w:bidi="ar-SA"/>
      </w:rPr>
    </w:lvl>
    <w:lvl w:ilvl="3" w:tplc="1DA83520">
      <w:numFmt w:val="bullet"/>
      <w:lvlText w:val="•"/>
      <w:lvlJc w:val="left"/>
      <w:pPr>
        <w:ind w:left="4109" w:hanging="164"/>
      </w:pPr>
      <w:rPr>
        <w:rFonts w:hint="default"/>
        <w:lang w:val="ru-RU" w:eastAsia="en-US" w:bidi="ar-SA"/>
      </w:rPr>
    </w:lvl>
    <w:lvl w:ilvl="4" w:tplc="5412AFA4">
      <w:numFmt w:val="bullet"/>
      <w:lvlText w:val="•"/>
      <w:lvlJc w:val="left"/>
      <w:pPr>
        <w:ind w:left="5146" w:hanging="164"/>
      </w:pPr>
      <w:rPr>
        <w:rFonts w:hint="default"/>
        <w:lang w:val="ru-RU" w:eastAsia="en-US" w:bidi="ar-SA"/>
      </w:rPr>
    </w:lvl>
    <w:lvl w:ilvl="5" w:tplc="B498A464">
      <w:numFmt w:val="bullet"/>
      <w:lvlText w:val="•"/>
      <w:lvlJc w:val="left"/>
      <w:pPr>
        <w:ind w:left="6183" w:hanging="164"/>
      </w:pPr>
      <w:rPr>
        <w:rFonts w:hint="default"/>
        <w:lang w:val="ru-RU" w:eastAsia="en-US" w:bidi="ar-SA"/>
      </w:rPr>
    </w:lvl>
    <w:lvl w:ilvl="6" w:tplc="11844820">
      <w:numFmt w:val="bullet"/>
      <w:lvlText w:val="•"/>
      <w:lvlJc w:val="left"/>
      <w:pPr>
        <w:ind w:left="7219" w:hanging="164"/>
      </w:pPr>
      <w:rPr>
        <w:rFonts w:hint="default"/>
        <w:lang w:val="ru-RU" w:eastAsia="en-US" w:bidi="ar-SA"/>
      </w:rPr>
    </w:lvl>
    <w:lvl w:ilvl="7" w:tplc="5CF6C506">
      <w:numFmt w:val="bullet"/>
      <w:lvlText w:val="•"/>
      <w:lvlJc w:val="left"/>
      <w:pPr>
        <w:ind w:left="8256" w:hanging="164"/>
      </w:pPr>
      <w:rPr>
        <w:rFonts w:hint="default"/>
        <w:lang w:val="ru-RU" w:eastAsia="en-US" w:bidi="ar-SA"/>
      </w:rPr>
    </w:lvl>
    <w:lvl w:ilvl="8" w:tplc="F7C2524C">
      <w:numFmt w:val="bullet"/>
      <w:lvlText w:val="•"/>
      <w:lvlJc w:val="left"/>
      <w:pPr>
        <w:ind w:left="9293" w:hanging="164"/>
      </w:pPr>
      <w:rPr>
        <w:rFonts w:hint="default"/>
        <w:lang w:val="ru-RU" w:eastAsia="en-US" w:bidi="ar-SA"/>
      </w:rPr>
    </w:lvl>
  </w:abstractNum>
  <w:abstractNum w:abstractNumId="54">
    <w:nsid w:val="159A73C7"/>
    <w:multiLevelType w:val="hybridMultilevel"/>
    <w:tmpl w:val="D3BEA98C"/>
    <w:lvl w:ilvl="0" w:tplc="E65A9734">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3FE498E6">
      <w:numFmt w:val="bullet"/>
      <w:lvlText w:val="•"/>
      <w:lvlJc w:val="left"/>
      <w:pPr>
        <w:ind w:left="2036" w:hanging="140"/>
      </w:pPr>
      <w:rPr>
        <w:rFonts w:hint="default"/>
        <w:lang w:val="ru-RU" w:eastAsia="en-US" w:bidi="ar-SA"/>
      </w:rPr>
    </w:lvl>
    <w:lvl w:ilvl="2" w:tplc="3DD22A34">
      <w:numFmt w:val="bullet"/>
      <w:lvlText w:val="•"/>
      <w:lvlJc w:val="left"/>
      <w:pPr>
        <w:ind w:left="3073" w:hanging="140"/>
      </w:pPr>
      <w:rPr>
        <w:rFonts w:hint="default"/>
        <w:lang w:val="ru-RU" w:eastAsia="en-US" w:bidi="ar-SA"/>
      </w:rPr>
    </w:lvl>
    <w:lvl w:ilvl="3" w:tplc="612065D2">
      <w:numFmt w:val="bullet"/>
      <w:lvlText w:val="•"/>
      <w:lvlJc w:val="left"/>
      <w:pPr>
        <w:ind w:left="4109" w:hanging="140"/>
      </w:pPr>
      <w:rPr>
        <w:rFonts w:hint="default"/>
        <w:lang w:val="ru-RU" w:eastAsia="en-US" w:bidi="ar-SA"/>
      </w:rPr>
    </w:lvl>
    <w:lvl w:ilvl="4" w:tplc="9E408EE2">
      <w:numFmt w:val="bullet"/>
      <w:lvlText w:val="•"/>
      <w:lvlJc w:val="left"/>
      <w:pPr>
        <w:ind w:left="5146" w:hanging="140"/>
      </w:pPr>
      <w:rPr>
        <w:rFonts w:hint="default"/>
        <w:lang w:val="ru-RU" w:eastAsia="en-US" w:bidi="ar-SA"/>
      </w:rPr>
    </w:lvl>
    <w:lvl w:ilvl="5" w:tplc="05EA37D6">
      <w:numFmt w:val="bullet"/>
      <w:lvlText w:val="•"/>
      <w:lvlJc w:val="left"/>
      <w:pPr>
        <w:ind w:left="6183" w:hanging="140"/>
      </w:pPr>
      <w:rPr>
        <w:rFonts w:hint="default"/>
        <w:lang w:val="ru-RU" w:eastAsia="en-US" w:bidi="ar-SA"/>
      </w:rPr>
    </w:lvl>
    <w:lvl w:ilvl="6" w:tplc="9E24345A">
      <w:numFmt w:val="bullet"/>
      <w:lvlText w:val="•"/>
      <w:lvlJc w:val="left"/>
      <w:pPr>
        <w:ind w:left="7219" w:hanging="140"/>
      </w:pPr>
      <w:rPr>
        <w:rFonts w:hint="default"/>
        <w:lang w:val="ru-RU" w:eastAsia="en-US" w:bidi="ar-SA"/>
      </w:rPr>
    </w:lvl>
    <w:lvl w:ilvl="7" w:tplc="E8E6554A">
      <w:numFmt w:val="bullet"/>
      <w:lvlText w:val="•"/>
      <w:lvlJc w:val="left"/>
      <w:pPr>
        <w:ind w:left="8256" w:hanging="140"/>
      </w:pPr>
      <w:rPr>
        <w:rFonts w:hint="default"/>
        <w:lang w:val="ru-RU" w:eastAsia="en-US" w:bidi="ar-SA"/>
      </w:rPr>
    </w:lvl>
    <w:lvl w:ilvl="8" w:tplc="48F8B606">
      <w:numFmt w:val="bullet"/>
      <w:lvlText w:val="•"/>
      <w:lvlJc w:val="left"/>
      <w:pPr>
        <w:ind w:left="9293" w:hanging="140"/>
      </w:pPr>
      <w:rPr>
        <w:rFonts w:hint="default"/>
        <w:lang w:val="ru-RU" w:eastAsia="en-US" w:bidi="ar-SA"/>
      </w:rPr>
    </w:lvl>
  </w:abstractNum>
  <w:abstractNum w:abstractNumId="55">
    <w:nsid w:val="15E52393"/>
    <w:multiLevelType w:val="hybridMultilevel"/>
    <w:tmpl w:val="CD409D08"/>
    <w:lvl w:ilvl="0" w:tplc="DA14EBFA">
      <w:numFmt w:val="bullet"/>
      <w:lvlText w:val="-"/>
      <w:lvlJc w:val="left"/>
      <w:pPr>
        <w:ind w:left="996" w:hanging="162"/>
      </w:pPr>
      <w:rPr>
        <w:rFonts w:ascii="Times New Roman" w:eastAsia="Times New Roman" w:hAnsi="Times New Roman" w:cs="Times New Roman" w:hint="default"/>
        <w:w w:val="99"/>
        <w:sz w:val="24"/>
        <w:szCs w:val="24"/>
        <w:lang w:val="ru-RU" w:eastAsia="en-US" w:bidi="ar-SA"/>
      </w:rPr>
    </w:lvl>
    <w:lvl w:ilvl="1" w:tplc="63D8C280">
      <w:numFmt w:val="bullet"/>
      <w:lvlText w:val="•"/>
      <w:lvlJc w:val="left"/>
      <w:pPr>
        <w:ind w:left="2036" w:hanging="162"/>
      </w:pPr>
      <w:rPr>
        <w:rFonts w:hint="default"/>
        <w:lang w:val="ru-RU" w:eastAsia="en-US" w:bidi="ar-SA"/>
      </w:rPr>
    </w:lvl>
    <w:lvl w:ilvl="2" w:tplc="2D521B8E">
      <w:numFmt w:val="bullet"/>
      <w:lvlText w:val="•"/>
      <w:lvlJc w:val="left"/>
      <w:pPr>
        <w:ind w:left="3073" w:hanging="162"/>
      </w:pPr>
      <w:rPr>
        <w:rFonts w:hint="default"/>
        <w:lang w:val="ru-RU" w:eastAsia="en-US" w:bidi="ar-SA"/>
      </w:rPr>
    </w:lvl>
    <w:lvl w:ilvl="3" w:tplc="5514505E">
      <w:numFmt w:val="bullet"/>
      <w:lvlText w:val="•"/>
      <w:lvlJc w:val="left"/>
      <w:pPr>
        <w:ind w:left="4109" w:hanging="162"/>
      </w:pPr>
      <w:rPr>
        <w:rFonts w:hint="default"/>
        <w:lang w:val="ru-RU" w:eastAsia="en-US" w:bidi="ar-SA"/>
      </w:rPr>
    </w:lvl>
    <w:lvl w:ilvl="4" w:tplc="7FDA52C0">
      <w:numFmt w:val="bullet"/>
      <w:lvlText w:val="•"/>
      <w:lvlJc w:val="left"/>
      <w:pPr>
        <w:ind w:left="5146" w:hanging="162"/>
      </w:pPr>
      <w:rPr>
        <w:rFonts w:hint="default"/>
        <w:lang w:val="ru-RU" w:eastAsia="en-US" w:bidi="ar-SA"/>
      </w:rPr>
    </w:lvl>
    <w:lvl w:ilvl="5" w:tplc="1B2E3666">
      <w:numFmt w:val="bullet"/>
      <w:lvlText w:val="•"/>
      <w:lvlJc w:val="left"/>
      <w:pPr>
        <w:ind w:left="6183" w:hanging="162"/>
      </w:pPr>
      <w:rPr>
        <w:rFonts w:hint="default"/>
        <w:lang w:val="ru-RU" w:eastAsia="en-US" w:bidi="ar-SA"/>
      </w:rPr>
    </w:lvl>
    <w:lvl w:ilvl="6" w:tplc="65968BE4">
      <w:numFmt w:val="bullet"/>
      <w:lvlText w:val="•"/>
      <w:lvlJc w:val="left"/>
      <w:pPr>
        <w:ind w:left="7219" w:hanging="162"/>
      </w:pPr>
      <w:rPr>
        <w:rFonts w:hint="default"/>
        <w:lang w:val="ru-RU" w:eastAsia="en-US" w:bidi="ar-SA"/>
      </w:rPr>
    </w:lvl>
    <w:lvl w:ilvl="7" w:tplc="33129276">
      <w:numFmt w:val="bullet"/>
      <w:lvlText w:val="•"/>
      <w:lvlJc w:val="left"/>
      <w:pPr>
        <w:ind w:left="8256" w:hanging="162"/>
      </w:pPr>
      <w:rPr>
        <w:rFonts w:hint="default"/>
        <w:lang w:val="ru-RU" w:eastAsia="en-US" w:bidi="ar-SA"/>
      </w:rPr>
    </w:lvl>
    <w:lvl w:ilvl="8" w:tplc="21C8621E">
      <w:numFmt w:val="bullet"/>
      <w:lvlText w:val="•"/>
      <w:lvlJc w:val="left"/>
      <w:pPr>
        <w:ind w:left="9293" w:hanging="162"/>
      </w:pPr>
      <w:rPr>
        <w:rFonts w:hint="default"/>
        <w:lang w:val="ru-RU" w:eastAsia="en-US" w:bidi="ar-SA"/>
      </w:rPr>
    </w:lvl>
  </w:abstractNum>
  <w:abstractNum w:abstractNumId="56">
    <w:nsid w:val="15F74C1B"/>
    <w:multiLevelType w:val="hybridMultilevel"/>
    <w:tmpl w:val="BB7634E8"/>
    <w:lvl w:ilvl="0" w:tplc="1C8EB836">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7772D512">
      <w:numFmt w:val="bullet"/>
      <w:lvlText w:val="•"/>
      <w:lvlJc w:val="left"/>
      <w:pPr>
        <w:ind w:left="2036" w:hanging="140"/>
      </w:pPr>
      <w:rPr>
        <w:rFonts w:hint="default"/>
        <w:lang w:val="ru-RU" w:eastAsia="en-US" w:bidi="ar-SA"/>
      </w:rPr>
    </w:lvl>
    <w:lvl w:ilvl="2" w:tplc="A65CAEE2">
      <w:numFmt w:val="bullet"/>
      <w:lvlText w:val="•"/>
      <w:lvlJc w:val="left"/>
      <w:pPr>
        <w:ind w:left="3073" w:hanging="140"/>
      </w:pPr>
      <w:rPr>
        <w:rFonts w:hint="default"/>
        <w:lang w:val="ru-RU" w:eastAsia="en-US" w:bidi="ar-SA"/>
      </w:rPr>
    </w:lvl>
    <w:lvl w:ilvl="3" w:tplc="9B8A70F2">
      <w:numFmt w:val="bullet"/>
      <w:lvlText w:val="•"/>
      <w:lvlJc w:val="left"/>
      <w:pPr>
        <w:ind w:left="4109" w:hanging="140"/>
      </w:pPr>
      <w:rPr>
        <w:rFonts w:hint="default"/>
        <w:lang w:val="ru-RU" w:eastAsia="en-US" w:bidi="ar-SA"/>
      </w:rPr>
    </w:lvl>
    <w:lvl w:ilvl="4" w:tplc="947245BA">
      <w:numFmt w:val="bullet"/>
      <w:lvlText w:val="•"/>
      <w:lvlJc w:val="left"/>
      <w:pPr>
        <w:ind w:left="5146" w:hanging="140"/>
      </w:pPr>
      <w:rPr>
        <w:rFonts w:hint="default"/>
        <w:lang w:val="ru-RU" w:eastAsia="en-US" w:bidi="ar-SA"/>
      </w:rPr>
    </w:lvl>
    <w:lvl w:ilvl="5" w:tplc="460E119A">
      <w:numFmt w:val="bullet"/>
      <w:lvlText w:val="•"/>
      <w:lvlJc w:val="left"/>
      <w:pPr>
        <w:ind w:left="6183" w:hanging="140"/>
      </w:pPr>
      <w:rPr>
        <w:rFonts w:hint="default"/>
        <w:lang w:val="ru-RU" w:eastAsia="en-US" w:bidi="ar-SA"/>
      </w:rPr>
    </w:lvl>
    <w:lvl w:ilvl="6" w:tplc="95044B68">
      <w:numFmt w:val="bullet"/>
      <w:lvlText w:val="•"/>
      <w:lvlJc w:val="left"/>
      <w:pPr>
        <w:ind w:left="7219" w:hanging="140"/>
      </w:pPr>
      <w:rPr>
        <w:rFonts w:hint="default"/>
        <w:lang w:val="ru-RU" w:eastAsia="en-US" w:bidi="ar-SA"/>
      </w:rPr>
    </w:lvl>
    <w:lvl w:ilvl="7" w:tplc="29A630D0">
      <w:numFmt w:val="bullet"/>
      <w:lvlText w:val="•"/>
      <w:lvlJc w:val="left"/>
      <w:pPr>
        <w:ind w:left="8256" w:hanging="140"/>
      </w:pPr>
      <w:rPr>
        <w:rFonts w:hint="default"/>
        <w:lang w:val="ru-RU" w:eastAsia="en-US" w:bidi="ar-SA"/>
      </w:rPr>
    </w:lvl>
    <w:lvl w:ilvl="8" w:tplc="19ECB8D2">
      <w:numFmt w:val="bullet"/>
      <w:lvlText w:val="•"/>
      <w:lvlJc w:val="left"/>
      <w:pPr>
        <w:ind w:left="9293" w:hanging="140"/>
      </w:pPr>
      <w:rPr>
        <w:rFonts w:hint="default"/>
        <w:lang w:val="ru-RU" w:eastAsia="en-US" w:bidi="ar-SA"/>
      </w:rPr>
    </w:lvl>
  </w:abstractNum>
  <w:abstractNum w:abstractNumId="57">
    <w:nsid w:val="162C4761"/>
    <w:multiLevelType w:val="hybridMultilevel"/>
    <w:tmpl w:val="1E8082BA"/>
    <w:lvl w:ilvl="0" w:tplc="A67A218E">
      <w:numFmt w:val="bullet"/>
      <w:lvlText w:val="-"/>
      <w:lvlJc w:val="left"/>
      <w:pPr>
        <w:ind w:left="996" w:hanging="282"/>
      </w:pPr>
      <w:rPr>
        <w:rFonts w:ascii="Times New Roman" w:eastAsia="Times New Roman" w:hAnsi="Times New Roman" w:cs="Times New Roman" w:hint="default"/>
        <w:w w:val="99"/>
        <w:sz w:val="24"/>
        <w:szCs w:val="24"/>
        <w:lang w:val="ru-RU" w:eastAsia="en-US" w:bidi="ar-SA"/>
      </w:rPr>
    </w:lvl>
    <w:lvl w:ilvl="1" w:tplc="B7326EFE">
      <w:numFmt w:val="bullet"/>
      <w:lvlText w:val="•"/>
      <w:lvlJc w:val="left"/>
      <w:pPr>
        <w:ind w:left="2036" w:hanging="282"/>
      </w:pPr>
      <w:rPr>
        <w:rFonts w:hint="default"/>
        <w:lang w:val="ru-RU" w:eastAsia="en-US" w:bidi="ar-SA"/>
      </w:rPr>
    </w:lvl>
    <w:lvl w:ilvl="2" w:tplc="73A6246A">
      <w:numFmt w:val="bullet"/>
      <w:lvlText w:val="•"/>
      <w:lvlJc w:val="left"/>
      <w:pPr>
        <w:ind w:left="3073" w:hanging="282"/>
      </w:pPr>
      <w:rPr>
        <w:rFonts w:hint="default"/>
        <w:lang w:val="ru-RU" w:eastAsia="en-US" w:bidi="ar-SA"/>
      </w:rPr>
    </w:lvl>
    <w:lvl w:ilvl="3" w:tplc="641E58FE">
      <w:numFmt w:val="bullet"/>
      <w:lvlText w:val="•"/>
      <w:lvlJc w:val="left"/>
      <w:pPr>
        <w:ind w:left="4109" w:hanging="282"/>
      </w:pPr>
      <w:rPr>
        <w:rFonts w:hint="default"/>
        <w:lang w:val="ru-RU" w:eastAsia="en-US" w:bidi="ar-SA"/>
      </w:rPr>
    </w:lvl>
    <w:lvl w:ilvl="4" w:tplc="641639B4">
      <w:numFmt w:val="bullet"/>
      <w:lvlText w:val="•"/>
      <w:lvlJc w:val="left"/>
      <w:pPr>
        <w:ind w:left="5146" w:hanging="282"/>
      </w:pPr>
      <w:rPr>
        <w:rFonts w:hint="default"/>
        <w:lang w:val="ru-RU" w:eastAsia="en-US" w:bidi="ar-SA"/>
      </w:rPr>
    </w:lvl>
    <w:lvl w:ilvl="5" w:tplc="13E0F030">
      <w:numFmt w:val="bullet"/>
      <w:lvlText w:val="•"/>
      <w:lvlJc w:val="left"/>
      <w:pPr>
        <w:ind w:left="6183" w:hanging="282"/>
      </w:pPr>
      <w:rPr>
        <w:rFonts w:hint="default"/>
        <w:lang w:val="ru-RU" w:eastAsia="en-US" w:bidi="ar-SA"/>
      </w:rPr>
    </w:lvl>
    <w:lvl w:ilvl="6" w:tplc="FEF22E7C">
      <w:numFmt w:val="bullet"/>
      <w:lvlText w:val="•"/>
      <w:lvlJc w:val="left"/>
      <w:pPr>
        <w:ind w:left="7219" w:hanging="282"/>
      </w:pPr>
      <w:rPr>
        <w:rFonts w:hint="default"/>
        <w:lang w:val="ru-RU" w:eastAsia="en-US" w:bidi="ar-SA"/>
      </w:rPr>
    </w:lvl>
    <w:lvl w:ilvl="7" w:tplc="CC46370C">
      <w:numFmt w:val="bullet"/>
      <w:lvlText w:val="•"/>
      <w:lvlJc w:val="left"/>
      <w:pPr>
        <w:ind w:left="8256" w:hanging="282"/>
      </w:pPr>
      <w:rPr>
        <w:rFonts w:hint="default"/>
        <w:lang w:val="ru-RU" w:eastAsia="en-US" w:bidi="ar-SA"/>
      </w:rPr>
    </w:lvl>
    <w:lvl w:ilvl="8" w:tplc="2C82BFDA">
      <w:numFmt w:val="bullet"/>
      <w:lvlText w:val="•"/>
      <w:lvlJc w:val="left"/>
      <w:pPr>
        <w:ind w:left="9293" w:hanging="282"/>
      </w:pPr>
      <w:rPr>
        <w:rFonts w:hint="default"/>
        <w:lang w:val="ru-RU" w:eastAsia="en-US" w:bidi="ar-SA"/>
      </w:rPr>
    </w:lvl>
  </w:abstractNum>
  <w:abstractNum w:abstractNumId="58">
    <w:nsid w:val="16AF7B79"/>
    <w:multiLevelType w:val="multilevel"/>
    <w:tmpl w:val="5396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6B66DE8"/>
    <w:multiLevelType w:val="multilevel"/>
    <w:tmpl w:val="521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6D51B54"/>
    <w:multiLevelType w:val="multilevel"/>
    <w:tmpl w:val="1FCA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7694C1F"/>
    <w:multiLevelType w:val="hybridMultilevel"/>
    <w:tmpl w:val="FEB4FA3C"/>
    <w:lvl w:ilvl="0" w:tplc="88360F78">
      <w:start w:val="5"/>
      <w:numFmt w:val="decimal"/>
      <w:lvlText w:val="%1"/>
      <w:lvlJc w:val="left"/>
      <w:pPr>
        <w:ind w:left="677" w:hanging="202"/>
      </w:pPr>
      <w:rPr>
        <w:rFonts w:ascii="Times New Roman" w:eastAsia="Times New Roman" w:hAnsi="Times New Roman" w:cs="Times New Roman" w:hint="default"/>
        <w:w w:val="100"/>
        <w:sz w:val="24"/>
        <w:szCs w:val="24"/>
        <w:lang w:val="ru-RU" w:eastAsia="en-US" w:bidi="ar-SA"/>
      </w:rPr>
    </w:lvl>
    <w:lvl w:ilvl="1" w:tplc="F0D0EB22">
      <w:numFmt w:val="bullet"/>
      <w:lvlText w:val="•"/>
      <w:lvlJc w:val="left"/>
      <w:pPr>
        <w:ind w:left="1708" w:hanging="202"/>
      </w:pPr>
      <w:rPr>
        <w:rFonts w:hint="default"/>
        <w:lang w:val="ru-RU" w:eastAsia="en-US" w:bidi="ar-SA"/>
      </w:rPr>
    </w:lvl>
    <w:lvl w:ilvl="2" w:tplc="153CF5E4">
      <w:numFmt w:val="bullet"/>
      <w:lvlText w:val="•"/>
      <w:lvlJc w:val="left"/>
      <w:pPr>
        <w:ind w:left="2736" w:hanging="202"/>
      </w:pPr>
      <w:rPr>
        <w:rFonts w:hint="default"/>
        <w:lang w:val="ru-RU" w:eastAsia="en-US" w:bidi="ar-SA"/>
      </w:rPr>
    </w:lvl>
    <w:lvl w:ilvl="3" w:tplc="D4EE4FC8">
      <w:numFmt w:val="bullet"/>
      <w:lvlText w:val="•"/>
      <w:lvlJc w:val="left"/>
      <w:pPr>
        <w:ind w:left="3765" w:hanging="202"/>
      </w:pPr>
      <w:rPr>
        <w:rFonts w:hint="default"/>
        <w:lang w:val="ru-RU" w:eastAsia="en-US" w:bidi="ar-SA"/>
      </w:rPr>
    </w:lvl>
    <w:lvl w:ilvl="4" w:tplc="025A8556">
      <w:numFmt w:val="bullet"/>
      <w:lvlText w:val="•"/>
      <w:lvlJc w:val="left"/>
      <w:pPr>
        <w:ind w:left="4793" w:hanging="202"/>
      </w:pPr>
      <w:rPr>
        <w:rFonts w:hint="default"/>
        <w:lang w:val="ru-RU" w:eastAsia="en-US" w:bidi="ar-SA"/>
      </w:rPr>
    </w:lvl>
    <w:lvl w:ilvl="5" w:tplc="AA44A184">
      <w:numFmt w:val="bullet"/>
      <w:lvlText w:val="•"/>
      <w:lvlJc w:val="left"/>
      <w:pPr>
        <w:ind w:left="5822" w:hanging="202"/>
      </w:pPr>
      <w:rPr>
        <w:rFonts w:hint="default"/>
        <w:lang w:val="ru-RU" w:eastAsia="en-US" w:bidi="ar-SA"/>
      </w:rPr>
    </w:lvl>
    <w:lvl w:ilvl="6" w:tplc="D8E8E736">
      <w:numFmt w:val="bullet"/>
      <w:lvlText w:val="•"/>
      <w:lvlJc w:val="left"/>
      <w:pPr>
        <w:ind w:left="6850" w:hanging="202"/>
      </w:pPr>
      <w:rPr>
        <w:rFonts w:hint="default"/>
        <w:lang w:val="ru-RU" w:eastAsia="en-US" w:bidi="ar-SA"/>
      </w:rPr>
    </w:lvl>
    <w:lvl w:ilvl="7" w:tplc="8D54696E">
      <w:numFmt w:val="bullet"/>
      <w:lvlText w:val="•"/>
      <w:lvlJc w:val="left"/>
      <w:pPr>
        <w:ind w:left="7878" w:hanging="202"/>
      </w:pPr>
      <w:rPr>
        <w:rFonts w:hint="default"/>
        <w:lang w:val="ru-RU" w:eastAsia="en-US" w:bidi="ar-SA"/>
      </w:rPr>
    </w:lvl>
    <w:lvl w:ilvl="8" w:tplc="1764A83E">
      <w:numFmt w:val="bullet"/>
      <w:lvlText w:val="•"/>
      <w:lvlJc w:val="left"/>
      <w:pPr>
        <w:ind w:left="8907" w:hanging="202"/>
      </w:pPr>
      <w:rPr>
        <w:rFonts w:hint="default"/>
        <w:lang w:val="ru-RU" w:eastAsia="en-US" w:bidi="ar-SA"/>
      </w:rPr>
    </w:lvl>
  </w:abstractNum>
  <w:abstractNum w:abstractNumId="62">
    <w:nsid w:val="17FF516F"/>
    <w:multiLevelType w:val="multilevel"/>
    <w:tmpl w:val="AACE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81A57E4"/>
    <w:multiLevelType w:val="multilevel"/>
    <w:tmpl w:val="1B1A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8570863"/>
    <w:multiLevelType w:val="multilevel"/>
    <w:tmpl w:val="D660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8953288"/>
    <w:multiLevelType w:val="multilevel"/>
    <w:tmpl w:val="8506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8E36B7A"/>
    <w:multiLevelType w:val="multilevel"/>
    <w:tmpl w:val="0C04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9050BCC"/>
    <w:multiLevelType w:val="hybridMultilevel"/>
    <w:tmpl w:val="8BBE81B4"/>
    <w:lvl w:ilvl="0" w:tplc="748EE0E4">
      <w:numFmt w:val="bullet"/>
      <w:lvlText w:val="-"/>
      <w:lvlJc w:val="left"/>
      <w:pPr>
        <w:ind w:left="996" w:hanging="227"/>
      </w:pPr>
      <w:rPr>
        <w:rFonts w:ascii="Times New Roman" w:eastAsia="Times New Roman" w:hAnsi="Times New Roman" w:cs="Times New Roman" w:hint="default"/>
        <w:i/>
        <w:iCs/>
        <w:w w:val="99"/>
        <w:sz w:val="24"/>
        <w:szCs w:val="24"/>
        <w:lang w:val="ru-RU" w:eastAsia="en-US" w:bidi="ar-SA"/>
      </w:rPr>
    </w:lvl>
    <w:lvl w:ilvl="1" w:tplc="4BA8FD6A">
      <w:numFmt w:val="bullet"/>
      <w:lvlText w:val="•"/>
      <w:lvlJc w:val="left"/>
      <w:pPr>
        <w:ind w:left="2036" w:hanging="227"/>
      </w:pPr>
      <w:rPr>
        <w:rFonts w:hint="default"/>
        <w:lang w:val="ru-RU" w:eastAsia="en-US" w:bidi="ar-SA"/>
      </w:rPr>
    </w:lvl>
    <w:lvl w:ilvl="2" w:tplc="82F68126">
      <w:numFmt w:val="bullet"/>
      <w:lvlText w:val="•"/>
      <w:lvlJc w:val="left"/>
      <w:pPr>
        <w:ind w:left="3073" w:hanging="227"/>
      </w:pPr>
      <w:rPr>
        <w:rFonts w:hint="default"/>
        <w:lang w:val="ru-RU" w:eastAsia="en-US" w:bidi="ar-SA"/>
      </w:rPr>
    </w:lvl>
    <w:lvl w:ilvl="3" w:tplc="2670166C">
      <w:numFmt w:val="bullet"/>
      <w:lvlText w:val="•"/>
      <w:lvlJc w:val="left"/>
      <w:pPr>
        <w:ind w:left="4109" w:hanging="227"/>
      </w:pPr>
      <w:rPr>
        <w:rFonts w:hint="default"/>
        <w:lang w:val="ru-RU" w:eastAsia="en-US" w:bidi="ar-SA"/>
      </w:rPr>
    </w:lvl>
    <w:lvl w:ilvl="4" w:tplc="76F65E0E">
      <w:numFmt w:val="bullet"/>
      <w:lvlText w:val="•"/>
      <w:lvlJc w:val="left"/>
      <w:pPr>
        <w:ind w:left="5146" w:hanging="227"/>
      </w:pPr>
      <w:rPr>
        <w:rFonts w:hint="default"/>
        <w:lang w:val="ru-RU" w:eastAsia="en-US" w:bidi="ar-SA"/>
      </w:rPr>
    </w:lvl>
    <w:lvl w:ilvl="5" w:tplc="B600A456">
      <w:numFmt w:val="bullet"/>
      <w:lvlText w:val="•"/>
      <w:lvlJc w:val="left"/>
      <w:pPr>
        <w:ind w:left="6183" w:hanging="227"/>
      </w:pPr>
      <w:rPr>
        <w:rFonts w:hint="default"/>
        <w:lang w:val="ru-RU" w:eastAsia="en-US" w:bidi="ar-SA"/>
      </w:rPr>
    </w:lvl>
    <w:lvl w:ilvl="6" w:tplc="FFDE6D1C">
      <w:numFmt w:val="bullet"/>
      <w:lvlText w:val="•"/>
      <w:lvlJc w:val="left"/>
      <w:pPr>
        <w:ind w:left="7219" w:hanging="227"/>
      </w:pPr>
      <w:rPr>
        <w:rFonts w:hint="default"/>
        <w:lang w:val="ru-RU" w:eastAsia="en-US" w:bidi="ar-SA"/>
      </w:rPr>
    </w:lvl>
    <w:lvl w:ilvl="7" w:tplc="4F10AB2E">
      <w:numFmt w:val="bullet"/>
      <w:lvlText w:val="•"/>
      <w:lvlJc w:val="left"/>
      <w:pPr>
        <w:ind w:left="8256" w:hanging="227"/>
      </w:pPr>
      <w:rPr>
        <w:rFonts w:hint="default"/>
        <w:lang w:val="ru-RU" w:eastAsia="en-US" w:bidi="ar-SA"/>
      </w:rPr>
    </w:lvl>
    <w:lvl w:ilvl="8" w:tplc="9DAEC45A">
      <w:numFmt w:val="bullet"/>
      <w:lvlText w:val="•"/>
      <w:lvlJc w:val="left"/>
      <w:pPr>
        <w:ind w:left="9293" w:hanging="227"/>
      </w:pPr>
      <w:rPr>
        <w:rFonts w:hint="default"/>
        <w:lang w:val="ru-RU" w:eastAsia="en-US" w:bidi="ar-SA"/>
      </w:rPr>
    </w:lvl>
  </w:abstractNum>
  <w:abstractNum w:abstractNumId="68">
    <w:nsid w:val="19AA52EA"/>
    <w:multiLevelType w:val="multilevel"/>
    <w:tmpl w:val="3E94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A172AD6"/>
    <w:multiLevelType w:val="multilevel"/>
    <w:tmpl w:val="1478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A795475"/>
    <w:multiLevelType w:val="hybridMultilevel"/>
    <w:tmpl w:val="9D0E9122"/>
    <w:lvl w:ilvl="0" w:tplc="31469D16">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D506C526">
      <w:numFmt w:val="bullet"/>
      <w:lvlText w:val="•"/>
      <w:lvlJc w:val="left"/>
      <w:pPr>
        <w:ind w:left="2036" w:hanging="140"/>
      </w:pPr>
      <w:rPr>
        <w:rFonts w:hint="default"/>
        <w:lang w:val="ru-RU" w:eastAsia="en-US" w:bidi="ar-SA"/>
      </w:rPr>
    </w:lvl>
    <w:lvl w:ilvl="2" w:tplc="C7B89336">
      <w:numFmt w:val="bullet"/>
      <w:lvlText w:val="•"/>
      <w:lvlJc w:val="left"/>
      <w:pPr>
        <w:ind w:left="3073" w:hanging="140"/>
      </w:pPr>
      <w:rPr>
        <w:rFonts w:hint="default"/>
        <w:lang w:val="ru-RU" w:eastAsia="en-US" w:bidi="ar-SA"/>
      </w:rPr>
    </w:lvl>
    <w:lvl w:ilvl="3" w:tplc="F0DE3488">
      <w:numFmt w:val="bullet"/>
      <w:lvlText w:val="•"/>
      <w:lvlJc w:val="left"/>
      <w:pPr>
        <w:ind w:left="4109" w:hanging="140"/>
      </w:pPr>
      <w:rPr>
        <w:rFonts w:hint="default"/>
        <w:lang w:val="ru-RU" w:eastAsia="en-US" w:bidi="ar-SA"/>
      </w:rPr>
    </w:lvl>
    <w:lvl w:ilvl="4" w:tplc="B13CF40C">
      <w:numFmt w:val="bullet"/>
      <w:lvlText w:val="•"/>
      <w:lvlJc w:val="left"/>
      <w:pPr>
        <w:ind w:left="5146" w:hanging="140"/>
      </w:pPr>
      <w:rPr>
        <w:rFonts w:hint="default"/>
        <w:lang w:val="ru-RU" w:eastAsia="en-US" w:bidi="ar-SA"/>
      </w:rPr>
    </w:lvl>
    <w:lvl w:ilvl="5" w:tplc="216A2ADC">
      <w:numFmt w:val="bullet"/>
      <w:lvlText w:val="•"/>
      <w:lvlJc w:val="left"/>
      <w:pPr>
        <w:ind w:left="6183" w:hanging="140"/>
      </w:pPr>
      <w:rPr>
        <w:rFonts w:hint="default"/>
        <w:lang w:val="ru-RU" w:eastAsia="en-US" w:bidi="ar-SA"/>
      </w:rPr>
    </w:lvl>
    <w:lvl w:ilvl="6" w:tplc="904E6A8E">
      <w:numFmt w:val="bullet"/>
      <w:lvlText w:val="•"/>
      <w:lvlJc w:val="left"/>
      <w:pPr>
        <w:ind w:left="7219" w:hanging="140"/>
      </w:pPr>
      <w:rPr>
        <w:rFonts w:hint="default"/>
        <w:lang w:val="ru-RU" w:eastAsia="en-US" w:bidi="ar-SA"/>
      </w:rPr>
    </w:lvl>
    <w:lvl w:ilvl="7" w:tplc="3970D63A">
      <w:numFmt w:val="bullet"/>
      <w:lvlText w:val="•"/>
      <w:lvlJc w:val="left"/>
      <w:pPr>
        <w:ind w:left="8256" w:hanging="140"/>
      </w:pPr>
      <w:rPr>
        <w:rFonts w:hint="default"/>
        <w:lang w:val="ru-RU" w:eastAsia="en-US" w:bidi="ar-SA"/>
      </w:rPr>
    </w:lvl>
    <w:lvl w:ilvl="8" w:tplc="FDD451E6">
      <w:numFmt w:val="bullet"/>
      <w:lvlText w:val="•"/>
      <w:lvlJc w:val="left"/>
      <w:pPr>
        <w:ind w:left="9293" w:hanging="140"/>
      </w:pPr>
      <w:rPr>
        <w:rFonts w:hint="default"/>
        <w:lang w:val="ru-RU" w:eastAsia="en-US" w:bidi="ar-SA"/>
      </w:rPr>
    </w:lvl>
  </w:abstractNum>
  <w:abstractNum w:abstractNumId="71">
    <w:nsid w:val="1A9166D0"/>
    <w:multiLevelType w:val="hybridMultilevel"/>
    <w:tmpl w:val="EFC64918"/>
    <w:lvl w:ilvl="0" w:tplc="A3F0A740">
      <w:start w:val="1"/>
      <w:numFmt w:val="decimal"/>
      <w:lvlText w:val="%1."/>
      <w:lvlJc w:val="left"/>
      <w:pPr>
        <w:ind w:left="1945" w:hanging="240"/>
      </w:pPr>
      <w:rPr>
        <w:rFonts w:ascii="Times New Roman" w:eastAsia="Times New Roman" w:hAnsi="Times New Roman" w:cs="Times New Roman" w:hint="default"/>
        <w:w w:val="100"/>
        <w:sz w:val="24"/>
        <w:szCs w:val="24"/>
        <w:lang w:val="ru-RU" w:eastAsia="en-US" w:bidi="ar-SA"/>
      </w:rPr>
    </w:lvl>
    <w:lvl w:ilvl="1" w:tplc="C6F2B1F6">
      <w:numFmt w:val="bullet"/>
      <w:lvlText w:val="•"/>
      <w:lvlJc w:val="left"/>
      <w:pPr>
        <w:ind w:left="2882" w:hanging="240"/>
      </w:pPr>
      <w:rPr>
        <w:rFonts w:hint="default"/>
        <w:lang w:val="ru-RU" w:eastAsia="en-US" w:bidi="ar-SA"/>
      </w:rPr>
    </w:lvl>
    <w:lvl w:ilvl="2" w:tplc="BB7C2524">
      <w:numFmt w:val="bullet"/>
      <w:lvlText w:val="•"/>
      <w:lvlJc w:val="left"/>
      <w:pPr>
        <w:ind w:left="3825" w:hanging="240"/>
      </w:pPr>
      <w:rPr>
        <w:rFonts w:hint="default"/>
        <w:lang w:val="ru-RU" w:eastAsia="en-US" w:bidi="ar-SA"/>
      </w:rPr>
    </w:lvl>
    <w:lvl w:ilvl="3" w:tplc="4E324390">
      <w:numFmt w:val="bullet"/>
      <w:lvlText w:val="•"/>
      <w:lvlJc w:val="left"/>
      <w:pPr>
        <w:ind w:left="4767" w:hanging="240"/>
      </w:pPr>
      <w:rPr>
        <w:rFonts w:hint="default"/>
        <w:lang w:val="ru-RU" w:eastAsia="en-US" w:bidi="ar-SA"/>
      </w:rPr>
    </w:lvl>
    <w:lvl w:ilvl="4" w:tplc="677EA64A">
      <w:numFmt w:val="bullet"/>
      <w:lvlText w:val="•"/>
      <w:lvlJc w:val="left"/>
      <w:pPr>
        <w:ind w:left="5710" w:hanging="240"/>
      </w:pPr>
      <w:rPr>
        <w:rFonts w:hint="default"/>
        <w:lang w:val="ru-RU" w:eastAsia="en-US" w:bidi="ar-SA"/>
      </w:rPr>
    </w:lvl>
    <w:lvl w:ilvl="5" w:tplc="18A83F7E">
      <w:numFmt w:val="bullet"/>
      <w:lvlText w:val="•"/>
      <w:lvlJc w:val="left"/>
      <w:pPr>
        <w:ind w:left="6653" w:hanging="240"/>
      </w:pPr>
      <w:rPr>
        <w:rFonts w:hint="default"/>
        <w:lang w:val="ru-RU" w:eastAsia="en-US" w:bidi="ar-SA"/>
      </w:rPr>
    </w:lvl>
    <w:lvl w:ilvl="6" w:tplc="55B80318">
      <w:numFmt w:val="bullet"/>
      <w:lvlText w:val="•"/>
      <w:lvlJc w:val="left"/>
      <w:pPr>
        <w:ind w:left="7595" w:hanging="240"/>
      </w:pPr>
      <w:rPr>
        <w:rFonts w:hint="default"/>
        <w:lang w:val="ru-RU" w:eastAsia="en-US" w:bidi="ar-SA"/>
      </w:rPr>
    </w:lvl>
    <w:lvl w:ilvl="7" w:tplc="F7C2506C">
      <w:numFmt w:val="bullet"/>
      <w:lvlText w:val="•"/>
      <w:lvlJc w:val="left"/>
      <w:pPr>
        <w:ind w:left="8538" w:hanging="240"/>
      </w:pPr>
      <w:rPr>
        <w:rFonts w:hint="default"/>
        <w:lang w:val="ru-RU" w:eastAsia="en-US" w:bidi="ar-SA"/>
      </w:rPr>
    </w:lvl>
    <w:lvl w:ilvl="8" w:tplc="D5246E50">
      <w:numFmt w:val="bullet"/>
      <w:lvlText w:val="•"/>
      <w:lvlJc w:val="left"/>
      <w:pPr>
        <w:ind w:left="9481" w:hanging="240"/>
      </w:pPr>
      <w:rPr>
        <w:rFonts w:hint="default"/>
        <w:lang w:val="ru-RU" w:eastAsia="en-US" w:bidi="ar-SA"/>
      </w:rPr>
    </w:lvl>
  </w:abstractNum>
  <w:abstractNum w:abstractNumId="72">
    <w:nsid w:val="1AE87BAE"/>
    <w:multiLevelType w:val="multilevel"/>
    <w:tmpl w:val="0594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C2B47EC"/>
    <w:multiLevelType w:val="hybridMultilevel"/>
    <w:tmpl w:val="E59C1B22"/>
    <w:lvl w:ilvl="0" w:tplc="64F22EB0">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67465118">
      <w:numFmt w:val="bullet"/>
      <w:lvlText w:val="•"/>
      <w:lvlJc w:val="left"/>
      <w:pPr>
        <w:ind w:left="2036" w:hanging="140"/>
      </w:pPr>
      <w:rPr>
        <w:rFonts w:hint="default"/>
        <w:lang w:val="ru-RU" w:eastAsia="en-US" w:bidi="ar-SA"/>
      </w:rPr>
    </w:lvl>
    <w:lvl w:ilvl="2" w:tplc="814CD926">
      <w:numFmt w:val="bullet"/>
      <w:lvlText w:val="•"/>
      <w:lvlJc w:val="left"/>
      <w:pPr>
        <w:ind w:left="3073" w:hanging="140"/>
      </w:pPr>
      <w:rPr>
        <w:rFonts w:hint="default"/>
        <w:lang w:val="ru-RU" w:eastAsia="en-US" w:bidi="ar-SA"/>
      </w:rPr>
    </w:lvl>
    <w:lvl w:ilvl="3" w:tplc="12FCBDFC">
      <w:numFmt w:val="bullet"/>
      <w:lvlText w:val="•"/>
      <w:lvlJc w:val="left"/>
      <w:pPr>
        <w:ind w:left="4109" w:hanging="140"/>
      </w:pPr>
      <w:rPr>
        <w:rFonts w:hint="default"/>
        <w:lang w:val="ru-RU" w:eastAsia="en-US" w:bidi="ar-SA"/>
      </w:rPr>
    </w:lvl>
    <w:lvl w:ilvl="4" w:tplc="F200723E">
      <w:numFmt w:val="bullet"/>
      <w:lvlText w:val="•"/>
      <w:lvlJc w:val="left"/>
      <w:pPr>
        <w:ind w:left="5146" w:hanging="140"/>
      </w:pPr>
      <w:rPr>
        <w:rFonts w:hint="default"/>
        <w:lang w:val="ru-RU" w:eastAsia="en-US" w:bidi="ar-SA"/>
      </w:rPr>
    </w:lvl>
    <w:lvl w:ilvl="5" w:tplc="20C2FE1A">
      <w:numFmt w:val="bullet"/>
      <w:lvlText w:val="•"/>
      <w:lvlJc w:val="left"/>
      <w:pPr>
        <w:ind w:left="6183" w:hanging="140"/>
      </w:pPr>
      <w:rPr>
        <w:rFonts w:hint="default"/>
        <w:lang w:val="ru-RU" w:eastAsia="en-US" w:bidi="ar-SA"/>
      </w:rPr>
    </w:lvl>
    <w:lvl w:ilvl="6" w:tplc="BE241726">
      <w:numFmt w:val="bullet"/>
      <w:lvlText w:val="•"/>
      <w:lvlJc w:val="left"/>
      <w:pPr>
        <w:ind w:left="7219" w:hanging="140"/>
      </w:pPr>
      <w:rPr>
        <w:rFonts w:hint="default"/>
        <w:lang w:val="ru-RU" w:eastAsia="en-US" w:bidi="ar-SA"/>
      </w:rPr>
    </w:lvl>
    <w:lvl w:ilvl="7" w:tplc="7998209A">
      <w:numFmt w:val="bullet"/>
      <w:lvlText w:val="•"/>
      <w:lvlJc w:val="left"/>
      <w:pPr>
        <w:ind w:left="8256" w:hanging="140"/>
      </w:pPr>
      <w:rPr>
        <w:rFonts w:hint="default"/>
        <w:lang w:val="ru-RU" w:eastAsia="en-US" w:bidi="ar-SA"/>
      </w:rPr>
    </w:lvl>
    <w:lvl w:ilvl="8" w:tplc="3530D894">
      <w:numFmt w:val="bullet"/>
      <w:lvlText w:val="•"/>
      <w:lvlJc w:val="left"/>
      <w:pPr>
        <w:ind w:left="9293" w:hanging="140"/>
      </w:pPr>
      <w:rPr>
        <w:rFonts w:hint="default"/>
        <w:lang w:val="ru-RU" w:eastAsia="en-US" w:bidi="ar-SA"/>
      </w:rPr>
    </w:lvl>
  </w:abstractNum>
  <w:abstractNum w:abstractNumId="74">
    <w:nsid w:val="1CE71074"/>
    <w:multiLevelType w:val="hybridMultilevel"/>
    <w:tmpl w:val="CC16E81C"/>
    <w:lvl w:ilvl="0" w:tplc="001A541E">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7234AF90">
      <w:numFmt w:val="bullet"/>
      <w:lvlText w:val="•"/>
      <w:lvlJc w:val="left"/>
      <w:pPr>
        <w:ind w:left="2036" w:hanging="140"/>
      </w:pPr>
      <w:rPr>
        <w:rFonts w:hint="default"/>
        <w:lang w:val="ru-RU" w:eastAsia="en-US" w:bidi="ar-SA"/>
      </w:rPr>
    </w:lvl>
    <w:lvl w:ilvl="2" w:tplc="D1508EFE">
      <w:numFmt w:val="bullet"/>
      <w:lvlText w:val="•"/>
      <w:lvlJc w:val="left"/>
      <w:pPr>
        <w:ind w:left="3073" w:hanging="140"/>
      </w:pPr>
      <w:rPr>
        <w:rFonts w:hint="default"/>
        <w:lang w:val="ru-RU" w:eastAsia="en-US" w:bidi="ar-SA"/>
      </w:rPr>
    </w:lvl>
    <w:lvl w:ilvl="3" w:tplc="31144E26">
      <w:numFmt w:val="bullet"/>
      <w:lvlText w:val="•"/>
      <w:lvlJc w:val="left"/>
      <w:pPr>
        <w:ind w:left="4109" w:hanging="140"/>
      </w:pPr>
      <w:rPr>
        <w:rFonts w:hint="default"/>
        <w:lang w:val="ru-RU" w:eastAsia="en-US" w:bidi="ar-SA"/>
      </w:rPr>
    </w:lvl>
    <w:lvl w:ilvl="4" w:tplc="677A118E">
      <w:numFmt w:val="bullet"/>
      <w:lvlText w:val="•"/>
      <w:lvlJc w:val="left"/>
      <w:pPr>
        <w:ind w:left="5146" w:hanging="140"/>
      </w:pPr>
      <w:rPr>
        <w:rFonts w:hint="default"/>
        <w:lang w:val="ru-RU" w:eastAsia="en-US" w:bidi="ar-SA"/>
      </w:rPr>
    </w:lvl>
    <w:lvl w:ilvl="5" w:tplc="C2C4796A">
      <w:numFmt w:val="bullet"/>
      <w:lvlText w:val="•"/>
      <w:lvlJc w:val="left"/>
      <w:pPr>
        <w:ind w:left="6183" w:hanging="140"/>
      </w:pPr>
      <w:rPr>
        <w:rFonts w:hint="default"/>
        <w:lang w:val="ru-RU" w:eastAsia="en-US" w:bidi="ar-SA"/>
      </w:rPr>
    </w:lvl>
    <w:lvl w:ilvl="6" w:tplc="60B697AC">
      <w:numFmt w:val="bullet"/>
      <w:lvlText w:val="•"/>
      <w:lvlJc w:val="left"/>
      <w:pPr>
        <w:ind w:left="7219" w:hanging="140"/>
      </w:pPr>
      <w:rPr>
        <w:rFonts w:hint="default"/>
        <w:lang w:val="ru-RU" w:eastAsia="en-US" w:bidi="ar-SA"/>
      </w:rPr>
    </w:lvl>
    <w:lvl w:ilvl="7" w:tplc="23664FB4">
      <w:numFmt w:val="bullet"/>
      <w:lvlText w:val="•"/>
      <w:lvlJc w:val="left"/>
      <w:pPr>
        <w:ind w:left="8256" w:hanging="140"/>
      </w:pPr>
      <w:rPr>
        <w:rFonts w:hint="default"/>
        <w:lang w:val="ru-RU" w:eastAsia="en-US" w:bidi="ar-SA"/>
      </w:rPr>
    </w:lvl>
    <w:lvl w:ilvl="8" w:tplc="240C6D6A">
      <w:numFmt w:val="bullet"/>
      <w:lvlText w:val="•"/>
      <w:lvlJc w:val="left"/>
      <w:pPr>
        <w:ind w:left="9293" w:hanging="140"/>
      </w:pPr>
      <w:rPr>
        <w:rFonts w:hint="default"/>
        <w:lang w:val="ru-RU" w:eastAsia="en-US" w:bidi="ar-SA"/>
      </w:rPr>
    </w:lvl>
  </w:abstractNum>
  <w:abstractNum w:abstractNumId="75">
    <w:nsid w:val="1D741606"/>
    <w:multiLevelType w:val="multilevel"/>
    <w:tmpl w:val="1D52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DDC3D1A"/>
    <w:multiLevelType w:val="multilevel"/>
    <w:tmpl w:val="7D86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DEB70BA"/>
    <w:multiLevelType w:val="hybridMultilevel"/>
    <w:tmpl w:val="9DB6D840"/>
    <w:lvl w:ilvl="0" w:tplc="B1BA9FC8">
      <w:numFmt w:val="bullet"/>
      <w:lvlText w:val="-"/>
      <w:lvlJc w:val="left"/>
      <w:pPr>
        <w:ind w:left="1136" w:hanging="140"/>
      </w:pPr>
      <w:rPr>
        <w:rFonts w:ascii="Times New Roman" w:eastAsia="Times New Roman" w:hAnsi="Times New Roman" w:cs="Times New Roman" w:hint="default"/>
        <w:w w:val="99"/>
        <w:sz w:val="24"/>
        <w:szCs w:val="24"/>
        <w:lang w:val="ru-RU" w:eastAsia="en-US" w:bidi="ar-SA"/>
      </w:rPr>
    </w:lvl>
    <w:lvl w:ilvl="1" w:tplc="59D6C5F8">
      <w:numFmt w:val="bullet"/>
      <w:lvlText w:val="•"/>
      <w:lvlJc w:val="left"/>
      <w:pPr>
        <w:ind w:left="2162" w:hanging="140"/>
      </w:pPr>
      <w:rPr>
        <w:rFonts w:hint="default"/>
        <w:lang w:val="ru-RU" w:eastAsia="en-US" w:bidi="ar-SA"/>
      </w:rPr>
    </w:lvl>
    <w:lvl w:ilvl="2" w:tplc="6C2C5382">
      <w:numFmt w:val="bullet"/>
      <w:lvlText w:val="•"/>
      <w:lvlJc w:val="left"/>
      <w:pPr>
        <w:ind w:left="3185" w:hanging="140"/>
      </w:pPr>
      <w:rPr>
        <w:rFonts w:hint="default"/>
        <w:lang w:val="ru-RU" w:eastAsia="en-US" w:bidi="ar-SA"/>
      </w:rPr>
    </w:lvl>
    <w:lvl w:ilvl="3" w:tplc="FA60D9AA">
      <w:numFmt w:val="bullet"/>
      <w:lvlText w:val="•"/>
      <w:lvlJc w:val="left"/>
      <w:pPr>
        <w:ind w:left="4207" w:hanging="140"/>
      </w:pPr>
      <w:rPr>
        <w:rFonts w:hint="default"/>
        <w:lang w:val="ru-RU" w:eastAsia="en-US" w:bidi="ar-SA"/>
      </w:rPr>
    </w:lvl>
    <w:lvl w:ilvl="4" w:tplc="ED3495D2">
      <w:numFmt w:val="bullet"/>
      <w:lvlText w:val="•"/>
      <w:lvlJc w:val="left"/>
      <w:pPr>
        <w:ind w:left="5230" w:hanging="140"/>
      </w:pPr>
      <w:rPr>
        <w:rFonts w:hint="default"/>
        <w:lang w:val="ru-RU" w:eastAsia="en-US" w:bidi="ar-SA"/>
      </w:rPr>
    </w:lvl>
    <w:lvl w:ilvl="5" w:tplc="2A3A6614">
      <w:numFmt w:val="bullet"/>
      <w:lvlText w:val="•"/>
      <w:lvlJc w:val="left"/>
      <w:pPr>
        <w:ind w:left="6253" w:hanging="140"/>
      </w:pPr>
      <w:rPr>
        <w:rFonts w:hint="default"/>
        <w:lang w:val="ru-RU" w:eastAsia="en-US" w:bidi="ar-SA"/>
      </w:rPr>
    </w:lvl>
    <w:lvl w:ilvl="6" w:tplc="84342860">
      <w:numFmt w:val="bullet"/>
      <w:lvlText w:val="•"/>
      <w:lvlJc w:val="left"/>
      <w:pPr>
        <w:ind w:left="7275" w:hanging="140"/>
      </w:pPr>
      <w:rPr>
        <w:rFonts w:hint="default"/>
        <w:lang w:val="ru-RU" w:eastAsia="en-US" w:bidi="ar-SA"/>
      </w:rPr>
    </w:lvl>
    <w:lvl w:ilvl="7" w:tplc="67B062EC">
      <w:numFmt w:val="bullet"/>
      <w:lvlText w:val="•"/>
      <w:lvlJc w:val="left"/>
      <w:pPr>
        <w:ind w:left="8298" w:hanging="140"/>
      </w:pPr>
      <w:rPr>
        <w:rFonts w:hint="default"/>
        <w:lang w:val="ru-RU" w:eastAsia="en-US" w:bidi="ar-SA"/>
      </w:rPr>
    </w:lvl>
    <w:lvl w:ilvl="8" w:tplc="61CA1E0A">
      <w:numFmt w:val="bullet"/>
      <w:lvlText w:val="•"/>
      <w:lvlJc w:val="left"/>
      <w:pPr>
        <w:ind w:left="9321" w:hanging="140"/>
      </w:pPr>
      <w:rPr>
        <w:rFonts w:hint="default"/>
        <w:lang w:val="ru-RU" w:eastAsia="en-US" w:bidi="ar-SA"/>
      </w:rPr>
    </w:lvl>
  </w:abstractNum>
  <w:abstractNum w:abstractNumId="78">
    <w:nsid w:val="1EF1342E"/>
    <w:multiLevelType w:val="multilevel"/>
    <w:tmpl w:val="19A2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177B20"/>
    <w:multiLevelType w:val="hybridMultilevel"/>
    <w:tmpl w:val="BF56FCC2"/>
    <w:lvl w:ilvl="0" w:tplc="67F460BC">
      <w:numFmt w:val="bullet"/>
      <w:lvlText w:val="-"/>
      <w:lvlJc w:val="left"/>
      <w:pPr>
        <w:ind w:left="996" w:hanging="143"/>
      </w:pPr>
      <w:rPr>
        <w:rFonts w:ascii="Times New Roman" w:eastAsia="Times New Roman" w:hAnsi="Times New Roman" w:cs="Times New Roman" w:hint="default"/>
        <w:i/>
        <w:iCs/>
        <w:w w:val="99"/>
        <w:sz w:val="24"/>
        <w:szCs w:val="24"/>
        <w:lang w:val="ru-RU" w:eastAsia="en-US" w:bidi="ar-SA"/>
      </w:rPr>
    </w:lvl>
    <w:lvl w:ilvl="1" w:tplc="6930CFEC">
      <w:numFmt w:val="bullet"/>
      <w:lvlText w:val="•"/>
      <w:lvlJc w:val="left"/>
      <w:pPr>
        <w:ind w:left="2036" w:hanging="143"/>
      </w:pPr>
      <w:rPr>
        <w:rFonts w:hint="default"/>
        <w:lang w:val="ru-RU" w:eastAsia="en-US" w:bidi="ar-SA"/>
      </w:rPr>
    </w:lvl>
    <w:lvl w:ilvl="2" w:tplc="1F765A90">
      <w:numFmt w:val="bullet"/>
      <w:lvlText w:val="•"/>
      <w:lvlJc w:val="left"/>
      <w:pPr>
        <w:ind w:left="3073" w:hanging="143"/>
      </w:pPr>
      <w:rPr>
        <w:rFonts w:hint="default"/>
        <w:lang w:val="ru-RU" w:eastAsia="en-US" w:bidi="ar-SA"/>
      </w:rPr>
    </w:lvl>
    <w:lvl w:ilvl="3" w:tplc="D54EBFAE">
      <w:numFmt w:val="bullet"/>
      <w:lvlText w:val="•"/>
      <w:lvlJc w:val="left"/>
      <w:pPr>
        <w:ind w:left="4109" w:hanging="143"/>
      </w:pPr>
      <w:rPr>
        <w:rFonts w:hint="default"/>
        <w:lang w:val="ru-RU" w:eastAsia="en-US" w:bidi="ar-SA"/>
      </w:rPr>
    </w:lvl>
    <w:lvl w:ilvl="4" w:tplc="2B86F9AC">
      <w:numFmt w:val="bullet"/>
      <w:lvlText w:val="•"/>
      <w:lvlJc w:val="left"/>
      <w:pPr>
        <w:ind w:left="5146" w:hanging="143"/>
      </w:pPr>
      <w:rPr>
        <w:rFonts w:hint="default"/>
        <w:lang w:val="ru-RU" w:eastAsia="en-US" w:bidi="ar-SA"/>
      </w:rPr>
    </w:lvl>
    <w:lvl w:ilvl="5" w:tplc="F7B81750">
      <w:numFmt w:val="bullet"/>
      <w:lvlText w:val="•"/>
      <w:lvlJc w:val="left"/>
      <w:pPr>
        <w:ind w:left="6183" w:hanging="143"/>
      </w:pPr>
      <w:rPr>
        <w:rFonts w:hint="default"/>
        <w:lang w:val="ru-RU" w:eastAsia="en-US" w:bidi="ar-SA"/>
      </w:rPr>
    </w:lvl>
    <w:lvl w:ilvl="6" w:tplc="A5ECDB72">
      <w:numFmt w:val="bullet"/>
      <w:lvlText w:val="•"/>
      <w:lvlJc w:val="left"/>
      <w:pPr>
        <w:ind w:left="7219" w:hanging="143"/>
      </w:pPr>
      <w:rPr>
        <w:rFonts w:hint="default"/>
        <w:lang w:val="ru-RU" w:eastAsia="en-US" w:bidi="ar-SA"/>
      </w:rPr>
    </w:lvl>
    <w:lvl w:ilvl="7" w:tplc="208A999A">
      <w:numFmt w:val="bullet"/>
      <w:lvlText w:val="•"/>
      <w:lvlJc w:val="left"/>
      <w:pPr>
        <w:ind w:left="8256" w:hanging="143"/>
      </w:pPr>
      <w:rPr>
        <w:rFonts w:hint="default"/>
        <w:lang w:val="ru-RU" w:eastAsia="en-US" w:bidi="ar-SA"/>
      </w:rPr>
    </w:lvl>
    <w:lvl w:ilvl="8" w:tplc="1B60ADAC">
      <w:numFmt w:val="bullet"/>
      <w:lvlText w:val="•"/>
      <w:lvlJc w:val="left"/>
      <w:pPr>
        <w:ind w:left="9293" w:hanging="143"/>
      </w:pPr>
      <w:rPr>
        <w:rFonts w:hint="default"/>
        <w:lang w:val="ru-RU" w:eastAsia="en-US" w:bidi="ar-SA"/>
      </w:rPr>
    </w:lvl>
  </w:abstractNum>
  <w:abstractNum w:abstractNumId="80">
    <w:nsid w:val="1F3A20F1"/>
    <w:multiLevelType w:val="multilevel"/>
    <w:tmpl w:val="EE6E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FBA6C00"/>
    <w:multiLevelType w:val="multilevel"/>
    <w:tmpl w:val="2432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13361B7"/>
    <w:multiLevelType w:val="multilevel"/>
    <w:tmpl w:val="CE56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16A191B"/>
    <w:multiLevelType w:val="hybridMultilevel"/>
    <w:tmpl w:val="A4CEE778"/>
    <w:lvl w:ilvl="0" w:tplc="985EE166">
      <w:numFmt w:val="bullet"/>
      <w:lvlText w:val="•"/>
      <w:lvlJc w:val="left"/>
      <w:pPr>
        <w:ind w:left="817" w:hanging="394"/>
      </w:pPr>
      <w:rPr>
        <w:rFonts w:ascii="Times New Roman" w:eastAsia="Times New Roman" w:hAnsi="Times New Roman" w:cs="Times New Roman" w:hint="default"/>
        <w:b w:val="0"/>
        <w:bCs w:val="0"/>
        <w:i w:val="0"/>
        <w:iCs w:val="0"/>
        <w:w w:val="100"/>
        <w:sz w:val="24"/>
        <w:szCs w:val="24"/>
        <w:lang w:val="ru-RU" w:eastAsia="en-US" w:bidi="ar-SA"/>
      </w:rPr>
    </w:lvl>
    <w:lvl w:ilvl="1" w:tplc="802A5134">
      <w:numFmt w:val="bullet"/>
      <w:lvlText w:val="•"/>
      <w:lvlJc w:val="left"/>
      <w:pPr>
        <w:ind w:left="1882" w:hanging="394"/>
      </w:pPr>
      <w:rPr>
        <w:rFonts w:hint="default"/>
        <w:lang w:val="ru-RU" w:eastAsia="en-US" w:bidi="ar-SA"/>
      </w:rPr>
    </w:lvl>
    <w:lvl w:ilvl="2" w:tplc="A01606E2">
      <w:numFmt w:val="bullet"/>
      <w:lvlText w:val="•"/>
      <w:lvlJc w:val="left"/>
      <w:pPr>
        <w:ind w:left="2945" w:hanging="394"/>
      </w:pPr>
      <w:rPr>
        <w:rFonts w:hint="default"/>
        <w:lang w:val="ru-RU" w:eastAsia="en-US" w:bidi="ar-SA"/>
      </w:rPr>
    </w:lvl>
    <w:lvl w:ilvl="3" w:tplc="6002B944">
      <w:numFmt w:val="bullet"/>
      <w:lvlText w:val="•"/>
      <w:lvlJc w:val="left"/>
      <w:pPr>
        <w:ind w:left="4008" w:hanging="394"/>
      </w:pPr>
      <w:rPr>
        <w:rFonts w:hint="default"/>
        <w:lang w:val="ru-RU" w:eastAsia="en-US" w:bidi="ar-SA"/>
      </w:rPr>
    </w:lvl>
    <w:lvl w:ilvl="4" w:tplc="DEA2A528">
      <w:numFmt w:val="bullet"/>
      <w:lvlText w:val="•"/>
      <w:lvlJc w:val="left"/>
      <w:pPr>
        <w:ind w:left="5071" w:hanging="394"/>
      </w:pPr>
      <w:rPr>
        <w:rFonts w:hint="default"/>
        <w:lang w:val="ru-RU" w:eastAsia="en-US" w:bidi="ar-SA"/>
      </w:rPr>
    </w:lvl>
    <w:lvl w:ilvl="5" w:tplc="7D7696CC">
      <w:numFmt w:val="bullet"/>
      <w:lvlText w:val="•"/>
      <w:lvlJc w:val="left"/>
      <w:pPr>
        <w:ind w:left="6134" w:hanging="394"/>
      </w:pPr>
      <w:rPr>
        <w:rFonts w:hint="default"/>
        <w:lang w:val="ru-RU" w:eastAsia="en-US" w:bidi="ar-SA"/>
      </w:rPr>
    </w:lvl>
    <w:lvl w:ilvl="6" w:tplc="BFD01338">
      <w:numFmt w:val="bullet"/>
      <w:lvlText w:val="•"/>
      <w:lvlJc w:val="left"/>
      <w:pPr>
        <w:ind w:left="7197" w:hanging="394"/>
      </w:pPr>
      <w:rPr>
        <w:rFonts w:hint="default"/>
        <w:lang w:val="ru-RU" w:eastAsia="en-US" w:bidi="ar-SA"/>
      </w:rPr>
    </w:lvl>
    <w:lvl w:ilvl="7" w:tplc="B956A28C">
      <w:numFmt w:val="bullet"/>
      <w:lvlText w:val="•"/>
      <w:lvlJc w:val="left"/>
      <w:pPr>
        <w:ind w:left="8260" w:hanging="394"/>
      </w:pPr>
      <w:rPr>
        <w:rFonts w:hint="default"/>
        <w:lang w:val="ru-RU" w:eastAsia="en-US" w:bidi="ar-SA"/>
      </w:rPr>
    </w:lvl>
    <w:lvl w:ilvl="8" w:tplc="40848B32">
      <w:numFmt w:val="bullet"/>
      <w:lvlText w:val="•"/>
      <w:lvlJc w:val="left"/>
      <w:pPr>
        <w:ind w:left="9323" w:hanging="394"/>
      </w:pPr>
      <w:rPr>
        <w:rFonts w:hint="default"/>
        <w:lang w:val="ru-RU" w:eastAsia="en-US" w:bidi="ar-SA"/>
      </w:rPr>
    </w:lvl>
  </w:abstractNum>
  <w:abstractNum w:abstractNumId="84">
    <w:nsid w:val="21CC40F4"/>
    <w:multiLevelType w:val="hybridMultilevel"/>
    <w:tmpl w:val="2BE098AE"/>
    <w:lvl w:ilvl="0" w:tplc="D53E497C">
      <w:numFmt w:val="bullet"/>
      <w:lvlText w:val="-"/>
      <w:lvlJc w:val="left"/>
      <w:pPr>
        <w:ind w:left="996" w:hanging="207"/>
      </w:pPr>
      <w:rPr>
        <w:rFonts w:ascii="Times New Roman" w:eastAsia="Times New Roman" w:hAnsi="Times New Roman" w:cs="Times New Roman" w:hint="default"/>
        <w:w w:val="99"/>
        <w:sz w:val="24"/>
        <w:szCs w:val="24"/>
        <w:lang w:val="ru-RU" w:eastAsia="en-US" w:bidi="ar-SA"/>
      </w:rPr>
    </w:lvl>
    <w:lvl w:ilvl="1" w:tplc="95DCB1D2">
      <w:numFmt w:val="bullet"/>
      <w:lvlText w:val="•"/>
      <w:lvlJc w:val="left"/>
      <w:pPr>
        <w:ind w:left="2036" w:hanging="207"/>
      </w:pPr>
      <w:rPr>
        <w:rFonts w:hint="default"/>
        <w:lang w:val="ru-RU" w:eastAsia="en-US" w:bidi="ar-SA"/>
      </w:rPr>
    </w:lvl>
    <w:lvl w:ilvl="2" w:tplc="4E8E2E3A">
      <w:numFmt w:val="bullet"/>
      <w:lvlText w:val="•"/>
      <w:lvlJc w:val="left"/>
      <w:pPr>
        <w:ind w:left="3073" w:hanging="207"/>
      </w:pPr>
      <w:rPr>
        <w:rFonts w:hint="default"/>
        <w:lang w:val="ru-RU" w:eastAsia="en-US" w:bidi="ar-SA"/>
      </w:rPr>
    </w:lvl>
    <w:lvl w:ilvl="3" w:tplc="DED4239E">
      <w:numFmt w:val="bullet"/>
      <w:lvlText w:val="•"/>
      <w:lvlJc w:val="left"/>
      <w:pPr>
        <w:ind w:left="4109" w:hanging="207"/>
      </w:pPr>
      <w:rPr>
        <w:rFonts w:hint="default"/>
        <w:lang w:val="ru-RU" w:eastAsia="en-US" w:bidi="ar-SA"/>
      </w:rPr>
    </w:lvl>
    <w:lvl w:ilvl="4" w:tplc="CD525E10">
      <w:numFmt w:val="bullet"/>
      <w:lvlText w:val="•"/>
      <w:lvlJc w:val="left"/>
      <w:pPr>
        <w:ind w:left="5146" w:hanging="207"/>
      </w:pPr>
      <w:rPr>
        <w:rFonts w:hint="default"/>
        <w:lang w:val="ru-RU" w:eastAsia="en-US" w:bidi="ar-SA"/>
      </w:rPr>
    </w:lvl>
    <w:lvl w:ilvl="5" w:tplc="FA7AB626">
      <w:numFmt w:val="bullet"/>
      <w:lvlText w:val="•"/>
      <w:lvlJc w:val="left"/>
      <w:pPr>
        <w:ind w:left="6183" w:hanging="207"/>
      </w:pPr>
      <w:rPr>
        <w:rFonts w:hint="default"/>
        <w:lang w:val="ru-RU" w:eastAsia="en-US" w:bidi="ar-SA"/>
      </w:rPr>
    </w:lvl>
    <w:lvl w:ilvl="6" w:tplc="48868A1E">
      <w:numFmt w:val="bullet"/>
      <w:lvlText w:val="•"/>
      <w:lvlJc w:val="left"/>
      <w:pPr>
        <w:ind w:left="7219" w:hanging="207"/>
      </w:pPr>
      <w:rPr>
        <w:rFonts w:hint="default"/>
        <w:lang w:val="ru-RU" w:eastAsia="en-US" w:bidi="ar-SA"/>
      </w:rPr>
    </w:lvl>
    <w:lvl w:ilvl="7" w:tplc="25B273F2">
      <w:numFmt w:val="bullet"/>
      <w:lvlText w:val="•"/>
      <w:lvlJc w:val="left"/>
      <w:pPr>
        <w:ind w:left="8256" w:hanging="207"/>
      </w:pPr>
      <w:rPr>
        <w:rFonts w:hint="default"/>
        <w:lang w:val="ru-RU" w:eastAsia="en-US" w:bidi="ar-SA"/>
      </w:rPr>
    </w:lvl>
    <w:lvl w:ilvl="8" w:tplc="9C28322C">
      <w:numFmt w:val="bullet"/>
      <w:lvlText w:val="•"/>
      <w:lvlJc w:val="left"/>
      <w:pPr>
        <w:ind w:left="9293" w:hanging="207"/>
      </w:pPr>
      <w:rPr>
        <w:rFonts w:hint="default"/>
        <w:lang w:val="ru-RU" w:eastAsia="en-US" w:bidi="ar-SA"/>
      </w:rPr>
    </w:lvl>
  </w:abstractNum>
  <w:abstractNum w:abstractNumId="85">
    <w:nsid w:val="22223C78"/>
    <w:multiLevelType w:val="hybridMultilevel"/>
    <w:tmpl w:val="222A3220"/>
    <w:lvl w:ilvl="0" w:tplc="411A0D2A">
      <w:numFmt w:val="bullet"/>
      <w:lvlText w:val="-"/>
      <w:lvlJc w:val="left"/>
      <w:pPr>
        <w:ind w:left="996" w:hanging="248"/>
      </w:pPr>
      <w:rPr>
        <w:rFonts w:ascii="Times New Roman" w:eastAsia="Times New Roman" w:hAnsi="Times New Roman" w:cs="Times New Roman" w:hint="default"/>
        <w:w w:val="99"/>
        <w:sz w:val="24"/>
        <w:szCs w:val="24"/>
        <w:lang w:val="ru-RU" w:eastAsia="en-US" w:bidi="ar-SA"/>
      </w:rPr>
    </w:lvl>
    <w:lvl w:ilvl="1" w:tplc="57FAACE6">
      <w:numFmt w:val="bullet"/>
      <w:lvlText w:val="•"/>
      <w:lvlJc w:val="left"/>
      <w:pPr>
        <w:ind w:left="2036" w:hanging="248"/>
      </w:pPr>
      <w:rPr>
        <w:rFonts w:hint="default"/>
        <w:lang w:val="ru-RU" w:eastAsia="en-US" w:bidi="ar-SA"/>
      </w:rPr>
    </w:lvl>
    <w:lvl w:ilvl="2" w:tplc="6A549EAA">
      <w:numFmt w:val="bullet"/>
      <w:lvlText w:val="•"/>
      <w:lvlJc w:val="left"/>
      <w:pPr>
        <w:ind w:left="3073" w:hanging="248"/>
      </w:pPr>
      <w:rPr>
        <w:rFonts w:hint="default"/>
        <w:lang w:val="ru-RU" w:eastAsia="en-US" w:bidi="ar-SA"/>
      </w:rPr>
    </w:lvl>
    <w:lvl w:ilvl="3" w:tplc="8AB0E320">
      <w:numFmt w:val="bullet"/>
      <w:lvlText w:val="•"/>
      <w:lvlJc w:val="left"/>
      <w:pPr>
        <w:ind w:left="4109" w:hanging="248"/>
      </w:pPr>
      <w:rPr>
        <w:rFonts w:hint="default"/>
        <w:lang w:val="ru-RU" w:eastAsia="en-US" w:bidi="ar-SA"/>
      </w:rPr>
    </w:lvl>
    <w:lvl w:ilvl="4" w:tplc="E1063B48">
      <w:numFmt w:val="bullet"/>
      <w:lvlText w:val="•"/>
      <w:lvlJc w:val="left"/>
      <w:pPr>
        <w:ind w:left="5146" w:hanging="248"/>
      </w:pPr>
      <w:rPr>
        <w:rFonts w:hint="default"/>
        <w:lang w:val="ru-RU" w:eastAsia="en-US" w:bidi="ar-SA"/>
      </w:rPr>
    </w:lvl>
    <w:lvl w:ilvl="5" w:tplc="8BBAC1BC">
      <w:numFmt w:val="bullet"/>
      <w:lvlText w:val="•"/>
      <w:lvlJc w:val="left"/>
      <w:pPr>
        <w:ind w:left="6183" w:hanging="248"/>
      </w:pPr>
      <w:rPr>
        <w:rFonts w:hint="default"/>
        <w:lang w:val="ru-RU" w:eastAsia="en-US" w:bidi="ar-SA"/>
      </w:rPr>
    </w:lvl>
    <w:lvl w:ilvl="6" w:tplc="D1A6445A">
      <w:numFmt w:val="bullet"/>
      <w:lvlText w:val="•"/>
      <w:lvlJc w:val="left"/>
      <w:pPr>
        <w:ind w:left="7219" w:hanging="248"/>
      </w:pPr>
      <w:rPr>
        <w:rFonts w:hint="default"/>
        <w:lang w:val="ru-RU" w:eastAsia="en-US" w:bidi="ar-SA"/>
      </w:rPr>
    </w:lvl>
    <w:lvl w:ilvl="7" w:tplc="969AFEC4">
      <w:numFmt w:val="bullet"/>
      <w:lvlText w:val="•"/>
      <w:lvlJc w:val="left"/>
      <w:pPr>
        <w:ind w:left="8256" w:hanging="248"/>
      </w:pPr>
      <w:rPr>
        <w:rFonts w:hint="default"/>
        <w:lang w:val="ru-RU" w:eastAsia="en-US" w:bidi="ar-SA"/>
      </w:rPr>
    </w:lvl>
    <w:lvl w:ilvl="8" w:tplc="4FA4DC8A">
      <w:numFmt w:val="bullet"/>
      <w:lvlText w:val="•"/>
      <w:lvlJc w:val="left"/>
      <w:pPr>
        <w:ind w:left="9293" w:hanging="248"/>
      </w:pPr>
      <w:rPr>
        <w:rFonts w:hint="default"/>
        <w:lang w:val="ru-RU" w:eastAsia="en-US" w:bidi="ar-SA"/>
      </w:rPr>
    </w:lvl>
  </w:abstractNum>
  <w:abstractNum w:abstractNumId="86">
    <w:nsid w:val="2272187D"/>
    <w:multiLevelType w:val="multilevel"/>
    <w:tmpl w:val="3636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27523EE"/>
    <w:multiLevelType w:val="multilevel"/>
    <w:tmpl w:val="4B7A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28A4A38"/>
    <w:multiLevelType w:val="hybridMultilevel"/>
    <w:tmpl w:val="319230D2"/>
    <w:lvl w:ilvl="0" w:tplc="50342BB6">
      <w:start w:val="4"/>
      <w:numFmt w:val="upperRoman"/>
      <w:lvlText w:val="%1."/>
      <w:lvlJc w:val="left"/>
      <w:pPr>
        <w:ind w:left="677" w:hanging="408"/>
      </w:pPr>
      <w:rPr>
        <w:rFonts w:ascii="Times New Roman" w:eastAsia="Times New Roman" w:hAnsi="Times New Roman" w:cs="Times New Roman" w:hint="default"/>
        <w:spacing w:val="-1"/>
        <w:w w:val="100"/>
        <w:sz w:val="24"/>
        <w:szCs w:val="24"/>
        <w:lang w:val="ru-RU" w:eastAsia="en-US" w:bidi="ar-SA"/>
      </w:rPr>
    </w:lvl>
    <w:lvl w:ilvl="1" w:tplc="29D8A9E2">
      <w:numFmt w:val="bullet"/>
      <w:lvlText w:val="•"/>
      <w:lvlJc w:val="left"/>
      <w:pPr>
        <w:ind w:left="1708" w:hanging="408"/>
      </w:pPr>
      <w:rPr>
        <w:rFonts w:hint="default"/>
        <w:lang w:val="ru-RU" w:eastAsia="en-US" w:bidi="ar-SA"/>
      </w:rPr>
    </w:lvl>
    <w:lvl w:ilvl="2" w:tplc="DFD23798">
      <w:numFmt w:val="bullet"/>
      <w:lvlText w:val="•"/>
      <w:lvlJc w:val="left"/>
      <w:pPr>
        <w:ind w:left="2736" w:hanging="408"/>
      </w:pPr>
      <w:rPr>
        <w:rFonts w:hint="default"/>
        <w:lang w:val="ru-RU" w:eastAsia="en-US" w:bidi="ar-SA"/>
      </w:rPr>
    </w:lvl>
    <w:lvl w:ilvl="3" w:tplc="0D108E5E">
      <w:numFmt w:val="bullet"/>
      <w:lvlText w:val="•"/>
      <w:lvlJc w:val="left"/>
      <w:pPr>
        <w:ind w:left="3765" w:hanging="408"/>
      </w:pPr>
      <w:rPr>
        <w:rFonts w:hint="default"/>
        <w:lang w:val="ru-RU" w:eastAsia="en-US" w:bidi="ar-SA"/>
      </w:rPr>
    </w:lvl>
    <w:lvl w:ilvl="4" w:tplc="33048C5C">
      <w:numFmt w:val="bullet"/>
      <w:lvlText w:val="•"/>
      <w:lvlJc w:val="left"/>
      <w:pPr>
        <w:ind w:left="4793" w:hanging="408"/>
      </w:pPr>
      <w:rPr>
        <w:rFonts w:hint="default"/>
        <w:lang w:val="ru-RU" w:eastAsia="en-US" w:bidi="ar-SA"/>
      </w:rPr>
    </w:lvl>
    <w:lvl w:ilvl="5" w:tplc="2D101944">
      <w:numFmt w:val="bullet"/>
      <w:lvlText w:val="•"/>
      <w:lvlJc w:val="left"/>
      <w:pPr>
        <w:ind w:left="5822" w:hanging="408"/>
      </w:pPr>
      <w:rPr>
        <w:rFonts w:hint="default"/>
        <w:lang w:val="ru-RU" w:eastAsia="en-US" w:bidi="ar-SA"/>
      </w:rPr>
    </w:lvl>
    <w:lvl w:ilvl="6" w:tplc="9544F00A">
      <w:numFmt w:val="bullet"/>
      <w:lvlText w:val="•"/>
      <w:lvlJc w:val="left"/>
      <w:pPr>
        <w:ind w:left="6850" w:hanging="408"/>
      </w:pPr>
      <w:rPr>
        <w:rFonts w:hint="default"/>
        <w:lang w:val="ru-RU" w:eastAsia="en-US" w:bidi="ar-SA"/>
      </w:rPr>
    </w:lvl>
    <w:lvl w:ilvl="7" w:tplc="6BEEE51C">
      <w:numFmt w:val="bullet"/>
      <w:lvlText w:val="•"/>
      <w:lvlJc w:val="left"/>
      <w:pPr>
        <w:ind w:left="7878" w:hanging="408"/>
      </w:pPr>
      <w:rPr>
        <w:rFonts w:hint="default"/>
        <w:lang w:val="ru-RU" w:eastAsia="en-US" w:bidi="ar-SA"/>
      </w:rPr>
    </w:lvl>
    <w:lvl w:ilvl="8" w:tplc="13C83A14">
      <w:numFmt w:val="bullet"/>
      <w:lvlText w:val="•"/>
      <w:lvlJc w:val="left"/>
      <w:pPr>
        <w:ind w:left="8907" w:hanging="408"/>
      </w:pPr>
      <w:rPr>
        <w:rFonts w:hint="default"/>
        <w:lang w:val="ru-RU" w:eastAsia="en-US" w:bidi="ar-SA"/>
      </w:rPr>
    </w:lvl>
  </w:abstractNum>
  <w:abstractNum w:abstractNumId="89">
    <w:nsid w:val="23CA3970"/>
    <w:multiLevelType w:val="hybridMultilevel"/>
    <w:tmpl w:val="823804F4"/>
    <w:lvl w:ilvl="0" w:tplc="432EC5AA">
      <w:numFmt w:val="bullet"/>
      <w:lvlText w:val="-"/>
      <w:lvlJc w:val="left"/>
      <w:pPr>
        <w:ind w:left="1136" w:hanging="140"/>
      </w:pPr>
      <w:rPr>
        <w:rFonts w:ascii="Times New Roman" w:eastAsia="Times New Roman" w:hAnsi="Times New Roman" w:cs="Times New Roman" w:hint="default"/>
        <w:i/>
        <w:iCs/>
        <w:w w:val="99"/>
        <w:sz w:val="24"/>
        <w:szCs w:val="24"/>
        <w:lang w:val="ru-RU" w:eastAsia="en-US" w:bidi="ar-SA"/>
      </w:rPr>
    </w:lvl>
    <w:lvl w:ilvl="1" w:tplc="9934CE30">
      <w:numFmt w:val="bullet"/>
      <w:lvlText w:val="•"/>
      <w:lvlJc w:val="left"/>
      <w:pPr>
        <w:ind w:left="2162" w:hanging="140"/>
      </w:pPr>
      <w:rPr>
        <w:rFonts w:hint="default"/>
        <w:lang w:val="ru-RU" w:eastAsia="en-US" w:bidi="ar-SA"/>
      </w:rPr>
    </w:lvl>
    <w:lvl w:ilvl="2" w:tplc="BD8A0BBE">
      <w:numFmt w:val="bullet"/>
      <w:lvlText w:val="•"/>
      <w:lvlJc w:val="left"/>
      <w:pPr>
        <w:ind w:left="3185" w:hanging="140"/>
      </w:pPr>
      <w:rPr>
        <w:rFonts w:hint="default"/>
        <w:lang w:val="ru-RU" w:eastAsia="en-US" w:bidi="ar-SA"/>
      </w:rPr>
    </w:lvl>
    <w:lvl w:ilvl="3" w:tplc="E2A687CA">
      <w:numFmt w:val="bullet"/>
      <w:lvlText w:val="•"/>
      <w:lvlJc w:val="left"/>
      <w:pPr>
        <w:ind w:left="4207" w:hanging="140"/>
      </w:pPr>
      <w:rPr>
        <w:rFonts w:hint="default"/>
        <w:lang w:val="ru-RU" w:eastAsia="en-US" w:bidi="ar-SA"/>
      </w:rPr>
    </w:lvl>
    <w:lvl w:ilvl="4" w:tplc="DF209386">
      <w:numFmt w:val="bullet"/>
      <w:lvlText w:val="•"/>
      <w:lvlJc w:val="left"/>
      <w:pPr>
        <w:ind w:left="5230" w:hanging="140"/>
      </w:pPr>
      <w:rPr>
        <w:rFonts w:hint="default"/>
        <w:lang w:val="ru-RU" w:eastAsia="en-US" w:bidi="ar-SA"/>
      </w:rPr>
    </w:lvl>
    <w:lvl w:ilvl="5" w:tplc="124409C8">
      <w:numFmt w:val="bullet"/>
      <w:lvlText w:val="•"/>
      <w:lvlJc w:val="left"/>
      <w:pPr>
        <w:ind w:left="6253" w:hanging="140"/>
      </w:pPr>
      <w:rPr>
        <w:rFonts w:hint="default"/>
        <w:lang w:val="ru-RU" w:eastAsia="en-US" w:bidi="ar-SA"/>
      </w:rPr>
    </w:lvl>
    <w:lvl w:ilvl="6" w:tplc="9ACAAEE6">
      <w:numFmt w:val="bullet"/>
      <w:lvlText w:val="•"/>
      <w:lvlJc w:val="left"/>
      <w:pPr>
        <w:ind w:left="7275" w:hanging="140"/>
      </w:pPr>
      <w:rPr>
        <w:rFonts w:hint="default"/>
        <w:lang w:val="ru-RU" w:eastAsia="en-US" w:bidi="ar-SA"/>
      </w:rPr>
    </w:lvl>
    <w:lvl w:ilvl="7" w:tplc="48D2F928">
      <w:numFmt w:val="bullet"/>
      <w:lvlText w:val="•"/>
      <w:lvlJc w:val="left"/>
      <w:pPr>
        <w:ind w:left="8298" w:hanging="140"/>
      </w:pPr>
      <w:rPr>
        <w:rFonts w:hint="default"/>
        <w:lang w:val="ru-RU" w:eastAsia="en-US" w:bidi="ar-SA"/>
      </w:rPr>
    </w:lvl>
    <w:lvl w:ilvl="8" w:tplc="3CBAF4D2">
      <w:numFmt w:val="bullet"/>
      <w:lvlText w:val="•"/>
      <w:lvlJc w:val="left"/>
      <w:pPr>
        <w:ind w:left="9321" w:hanging="140"/>
      </w:pPr>
      <w:rPr>
        <w:rFonts w:hint="default"/>
        <w:lang w:val="ru-RU" w:eastAsia="en-US" w:bidi="ar-SA"/>
      </w:rPr>
    </w:lvl>
  </w:abstractNum>
  <w:abstractNum w:abstractNumId="90">
    <w:nsid w:val="24307165"/>
    <w:multiLevelType w:val="multilevel"/>
    <w:tmpl w:val="2234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55C0644"/>
    <w:multiLevelType w:val="hybridMultilevel"/>
    <w:tmpl w:val="0862F2F6"/>
    <w:lvl w:ilvl="0" w:tplc="60725AAA">
      <w:start w:val="1"/>
      <w:numFmt w:val="decimal"/>
      <w:lvlText w:val="%1)"/>
      <w:lvlJc w:val="left"/>
      <w:pPr>
        <w:ind w:left="677" w:hanging="264"/>
      </w:pPr>
      <w:rPr>
        <w:rFonts w:ascii="Times New Roman" w:eastAsia="Times New Roman" w:hAnsi="Times New Roman" w:cs="Times New Roman" w:hint="default"/>
        <w:w w:val="100"/>
        <w:sz w:val="24"/>
        <w:szCs w:val="24"/>
        <w:lang w:val="ru-RU" w:eastAsia="en-US" w:bidi="ar-SA"/>
      </w:rPr>
    </w:lvl>
    <w:lvl w:ilvl="1" w:tplc="B1E08242">
      <w:numFmt w:val="bullet"/>
      <w:lvlText w:val="•"/>
      <w:lvlJc w:val="left"/>
      <w:pPr>
        <w:ind w:left="1708" w:hanging="264"/>
      </w:pPr>
      <w:rPr>
        <w:rFonts w:hint="default"/>
        <w:lang w:val="ru-RU" w:eastAsia="en-US" w:bidi="ar-SA"/>
      </w:rPr>
    </w:lvl>
    <w:lvl w:ilvl="2" w:tplc="AA527A64">
      <w:numFmt w:val="bullet"/>
      <w:lvlText w:val="•"/>
      <w:lvlJc w:val="left"/>
      <w:pPr>
        <w:ind w:left="2736" w:hanging="264"/>
      </w:pPr>
      <w:rPr>
        <w:rFonts w:hint="default"/>
        <w:lang w:val="ru-RU" w:eastAsia="en-US" w:bidi="ar-SA"/>
      </w:rPr>
    </w:lvl>
    <w:lvl w:ilvl="3" w:tplc="F402833E">
      <w:numFmt w:val="bullet"/>
      <w:lvlText w:val="•"/>
      <w:lvlJc w:val="left"/>
      <w:pPr>
        <w:ind w:left="3765" w:hanging="264"/>
      </w:pPr>
      <w:rPr>
        <w:rFonts w:hint="default"/>
        <w:lang w:val="ru-RU" w:eastAsia="en-US" w:bidi="ar-SA"/>
      </w:rPr>
    </w:lvl>
    <w:lvl w:ilvl="4" w:tplc="63DC8C8E">
      <w:numFmt w:val="bullet"/>
      <w:lvlText w:val="•"/>
      <w:lvlJc w:val="left"/>
      <w:pPr>
        <w:ind w:left="4793" w:hanging="264"/>
      </w:pPr>
      <w:rPr>
        <w:rFonts w:hint="default"/>
        <w:lang w:val="ru-RU" w:eastAsia="en-US" w:bidi="ar-SA"/>
      </w:rPr>
    </w:lvl>
    <w:lvl w:ilvl="5" w:tplc="94E0C644">
      <w:numFmt w:val="bullet"/>
      <w:lvlText w:val="•"/>
      <w:lvlJc w:val="left"/>
      <w:pPr>
        <w:ind w:left="5822" w:hanging="264"/>
      </w:pPr>
      <w:rPr>
        <w:rFonts w:hint="default"/>
        <w:lang w:val="ru-RU" w:eastAsia="en-US" w:bidi="ar-SA"/>
      </w:rPr>
    </w:lvl>
    <w:lvl w:ilvl="6" w:tplc="D35C2EC8">
      <w:numFmt w:val="bullet"/>
      <w:lvlText w:val="•"/>
      <w:lvlJc w:val="left"/>
      <w:pPr>
        <w:ind w:left="6850" w:hanging="264"/>
      </w:pPr>
      <w:rPr>
        <w:rFonts w:hint="default"/>
        <w:lang w:val="ru-RU" w:eastAsia="en-US" w:bidi="ar-SA"/>
      </w:rPr>
    </w:lvl>
    <w:lvl w:ilvl="7" w:tplc="036819AA">
      <w:numFmt w:val="bullet"/>
      <w:lvlText w:val="•"/>
      <w:lvlJc w:val="left"/>
      <w:pPr>
        <w:ind w:left="7878" w:hanging="264"/>
      </w:pPr>
      <w:rPr>
        <w:rFonts w:hint="default"/>
        <w:lang w:val="ru-RU" w:eastAsia="en-US" w:bidi="ar-SA"/>
      </w:rPr>
    </w:lvl>
    <w:lvl w:ilvl="8" w:tplc="DBF00C0A">
      <w:numFmt w:val="bullet"/>
      <w:lvlText w:val="•"/>
      <w:lvlJc w:val="left"/>
      <w:pPr>
        <w:ind w:left="8907" w:hanging="264"/>
      </w:pPr>
      <w:rPr>
        <w:rFonts w:hint="default"/>
        <w:lang w:val="ru-RU" w:eastAsia="en-US" w:bidi="ar-SA"/>
      </w:rPr>
    </w:lvl>
  </w:abstractNum>
  <w:abstractNum w:abstractNumId="92">
    <w:nsid w:val="2563780F"/>
    <w:multiLevelType w:val="hybridMultilevel"/>
    <w:tmpl w:val="68D074EC"/>
    <w:lvl w:ilvl="0" w:tplc="122463F8">
      <w:numFmt w:val="bullet"/>
      <w:lvlText w:val="-"/>
      <w:lvlJc w:val="left"/>
      <w:pPr>
        <w:ind w:left="996" w:hanging="155"/>
      </w:pPr>
      <w:rPr>
        <w:rFonts w:ascii="Times New Roman" w:eastAsia="Times New Roman" w:hAnsi="Times New Roman" w:cs="Times New Roman" w:hint="default"/>
        <w:w w:val="99"/>
        <w:sz w:val="24"/>
        <w:szCs w:val="24"/>
        <w:lang w:val="ru-RU" w:eastAsia="en-US" w:bidi="ar-SA"/>
      </w:rPr>
    </w:lvl>
    <w:lvl w:ilvl="1" w:tplc="9438A4B0">
      <w:numFmt w:val="bullet"/>
      <w:lvlText w:val="•"/>
      <w:lvlJc w:val="left"/>
      <w:pPr>
        <w:ind w:left="2036" w:hanging="155"/>
      </w:pPr>
      <w:rPr>
        <w:rFonts w:hint="default"/>
        <w:lang w:val="ru-RU" w:eastAsia="en-US" w:bidi="ar-SA"/>
      </w:rPr>
    </w:lvl>
    <w:lvl w:ilvl="2" w:tplc="9612B404">
      <w:numFmt w:val="bullet"/>
      <w:lvlText w:val="•"/>
      <w:lvlJc w:val="left"/>
      <w:pPr>
        <w:ind w:left="3073" w:hanging="155"/>
      </w:pPr>
      <w:rPr>
        <w:rFonts w:hint="default"/>
        <w:lang w:val="ru-RU" w:eastAsia="en-US" w:bidi="ar-SA"/>
      </w:rPr>
    </w:lvl>
    <w:lvl w:ilvl="3" w:tplc="B4BC3594">
      <w:numFmt w:val="bullet"/>
      <w:lvlText w:val="•"/>
      <w:lvlJc w:val="left"/>
      <w:pPr>
        <w:ind w:left="4109" w:hanging="155"/>
      </w:pPr>
      <w:rPr>
        <w:rFonts w:hint="default"/>
        <w:lang w:val="ru-RU" w:eastAsia="en-US" w:bidi="ar-SA"/>
      </w:rPr>
    </w:lvl>
    <w:lvl w:ilvl="4" w:tplc="C3E0ED2C">
      <w:numFmt w:val="bullet"/>
      <w:lvlText w:val="•"/>
      <w:lvlJc w:val="left"/>
      <w:pPr>
        <w:ind w:left="5146" w:hanging="155"/>
      </w:pPr>
      <w:rPr>
        <w:rFonts w:hint="default"/>
        <w:lang w:val="ru-RU" w:eastAsia="en-US" w:bidi="ar-SA"/>
      </w:rPr>
    </w:lvl>
    <w:lvl w:ilvl="5" w:tplc="6CBAAA54">
      <w:numFmt w:val="bullet"/>
      <w:lvlText w:val="•"/>
      <w:lvlJc w:val="left"/>
      <w:pPr>
        <w:ind w:left="6183" w:hanging="155"/>
      </w:pPr>
      <w:rPr>
        <w:rFonts w:hint="default"/>
        <w:lang w:val="ru-RU" w:eastAsia="en-US" w:bidi="ar-SA"/>
      </w:rPr>
    </w:lvl>
    <w:lvl w:ilvl="6" w:tplc="D136AF50">
      <w:numFmt w:val="bullet"/>
      <w:lvlText w:val="•"/>
      <w:lvlJc w:val="left"/>
      <w:pPr>
        <w:ind w:left="7219" w:hanging="155"/>
      </w:pPr>
      <w:rPr>
        <w:rFonts w:hint="default"/>
        <w:lang w:val="ru-RU" w:eastAsia="en-US" w:bidi="ar-SA"/>
      </w:rPr>
    </w:lvl>
    <w:lvl w:ilvl="7" w:tplc="2498367C">
      <w:numFmt w:val="bullet"/>
      <w:lvlText w:val="•"/>
      <w:lvlJc w:val="left"/>
      <w:pPr>
        <w:ind w:left="8256" w:hanging="155"/>
      </w:pPr>
      <w:rPr>
        <w:rFonts w:hint="default"/>
        <w:lang w:val="ru-RU" w:eastAsia="en-US" w:bidi="ar-SA"/>
      </w:rPr>
    </w:lvl>
    <w:lvl w:ilvl="8" w:tplc="B96CD3AA">
      <w:numFmt w:val="bullet"/>
      <w:lvlText w:val="•"/>
      <w:lvlJc w:val="left"/>
      <w:pPr>
        <w:ind w:left="9293" w:hanging="155"/>
      </w:pPr>
      <w:rPr>
        <w:rFonts w:hint="default"/>
        <w:lang w:val="ru-RU" w:eastAsia="en-US" w:bidi="ar-SA"/>
      </w:rPr>
    </w:lvl>
  </w:abstractNum>
  <w:abstractNum w:abstractNumId="93">
    <w:nsid w:val="25CF38F4"/>
    <w:multiLevelType w:val="hybridMultilevel"/>
    <w:tmpl w:val="5DBEA0AE"/>
    <w:lvl w:ilvl="0" w:tplc="E0162900">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3E76BC32">
      <w:numFmt w:val="bullet"/>
      <w:lvlText w:val="•"/>
      <w:lvlJc w:val="left"/>
      <w:pPr>
        <w:ind w:left="2036" w:hanging="140"/>
      </w:pPr>
      <w:rPr>
        <w:rFonts w:hint="default"/>
        <w:lang w:val="ru-RU" w:eastAsia="en-US" w:bidi="ar-SA"/>
      </w:rPr>
    </w:lvl>
    <w:lvl w:ilvl="2" w:tplc="6E066652">
      <w:numFmt w:val="bullet"/>
      <w:lvlText w:val="•"/>
      <w:lvlJc w:val="left"/>
      <w:pPr>
        <w:ind w:left="3073" w:hanging="140"/>
      </w:pPr>
      <w:rPr>
        <w:rFonts w:hint="default"/>
        <w:lang w:val="ru-RU" w:eastAsia="en-US" w:bidi="ar-SA"/>
      </w:rPr>
    </w:lvl>
    <w:lvl w:ilvl="3" w:tplc="B17EBD80">
      <w:numFmt w:val="bullet"/>
      <w:lvlText w:val="•"/>
      <w:lvlJc w:val="left"/>
      <w:pPr>
        <w:ind w:left="4109" w:hanging="140"/>
      </w:pPr>
      <w:rPr>
        <w:rFonts w:hint="default"/>
        <w:lang w:val="ru-RU" w:eastAsia="en-US" w:bidi="ar-SA"/>
      </w:rPr>
    </w:lvl>
    <w:lvl w:ilvl="4" w:tplc="6E24FAAC">
      <w:numFmt w:val="bullet"/>
      <w:lvlText w:val="•"/>
      <w:lvlJc w:val="left"/>
      <w:pPr>
        <w:ind w:left="5146" w:hanging="140"/>
      </w:pPr>
      <w:rPr>
        <w:rFonts w:hint="default"/>
        <w:lang w:val="ru-RU" w:eastAsia="en-US" w:bidi="ar-SA"/>
      </w:rPr>
    </w:lvl>
    <w:lvl w:ilvl="5" w:tplc="5DB42AA2">
      <w:numFmt w:val="bullet"/>
      <w:lvlText w:val="•"/>
      <w:lvlJc w:val="left"/>
      <w:pPr>
        <w:ind w:left="6183" w:hanging="140"/>
      </w:pPr>
      <w:rPr>
        <w:rFonts w:hint="default"/>
        <w:lang w:val="ru-RU" w:eastAsia="en-US" w:bidi="ar-SA"/>
      </w:rPr>
    </w:lvl>
    <w:lvl w:ilvl="6" w:tplc="E38AC2F0">
      <w:numFmt w:val="bullet"/>
      <w:lvlText w:val="•"/>
      <w:lvlJc w:val="left"/>
      <w:pPr>
        <w:ind w:left="7219" w:hanging="140"/>
      </w:pPr>
      <w:rPr>
        <w:rFonts w:hint="default"/>
        <w:lang w:val="ru-RU" w:eastAsia="en-US" w:bidi="ar-SA"/>
      </w:rPr>
    </w:lvl>
    <w:lvl w:ilvl="7" w:tplc="F948F45A">
      <w:numFmt w:val="bullet"/>
      <w:lvlText w:val="•"/>
      <w:lvlJc w:val="left"/>
      <w:pPr>
        <w:ind w:left="8256" w:hanging="140"/>
      </w:pPr>
      <w:rPr>
        <w:rFonts w:hint="default"/>
        <w:lang w:val="ru-RU" w:eastAsia="en-US" w:bidi="ar-SA"/>
      </w:rPr>
    </w:lvl>
    <w:lvl w:ilvl="8" w:tplc="D7E61C6A">
      <w:numFmt w:val="bullet"/>
      <w:lvlText w:val="•"/>
      <w:lvlJc w:val="left"/>
      <w:pPr>
        <w:ind w:left="9293" w:hanging="140"/>
      </w:pPr>
      <w:rPr>
        <w:rFonts w:hint="default"/>
        <w:lang w:val="ru-RU" w:eastAsia="en-US" w:bidi="ar-SA"/>
      </w:rPr>
    </w:lvl>
  </w:abstractNum>
  <w:abstractNum w:abstractNumId="94">
    <w:nsid w:val="2604119A"/>
    <w:multiLevelType w:val="hybridMultilevel"/>
    <w:tmpl w:val="C64CD022"/>
    <w:lvl w:ilvl="0" w:tplc="4CA241D2">
      <w:numFmt w:val="bullet"/>
      <w:lvlText w:val="-"/>
      <w:lvlJc w:val="left"/>
      <w:pPr>
        <w:ind w:left="996" w:hanging="294"/>
      </w:pPr>
      <w:rPr>
        <w:rFonts w:ascii="Times New Roman" w:eastAsia="Times New Roman" w:hAnsi="Times New Roman" w:cs="Times New Roman" w:hint="default"/>
        <w:w w:val="99"/>
        <w:sz w:val="24"/>
        <w:szCs w:val="24"/>
        <w:lang w:val="ru-RU" w:eastAsia="en-US" w:bidi="ar-SA"/>
      </w:rPr>
    </w:lvl>
    <w:lvl w:ilvl="1" w:tplc="7054DA9E">
      <w:numFmt w:val="bullet"/>
      <w:lvlText w:val="•"/>
      <w:lvlJc w:val="left"/>
      <w:pPr>
        <w:ind w:left="2036" w:hanging="294"/>
      </w:pPr>
      <w:rPr>
        <w:rFonts w:hint="default"/>
        <w:lang w:val="ru-RU" w:eastAsia="en-US" w:bidi="ar-SA"/>
      </w:rPr>
    </w:lvl>
    <w:lvl w:ilvl="2" w:tplc="74CE928E">
      <w:numFmt w:val="bullet"/>
      <w:lvlText w:val="•"/>
      <w:lvlJc w:val="left"/>
      <w:pPr>
        <w:ind w:left="3073" w:hanging="294"/>
      </w:pPr>
      <w:rPr>
        <w:rFonts w:hint="default"/>
        <w:lang w:val="ru-RU" w:eastAsia="en-US" w:bidi="ar-SA"/>
      </w:rPr>
    </w:lvl>
    <w:lvl w:ilvl="3" w:tplc="E23A5BFC">
      <w:numFmt w:val="bullet"/>
      <w:lvlText w:val="•"/>
      <w:lvlJc w:val="left"/>
      <w:pPr>
        <w:ind w:left="4109" w:hanging="294"/>
      </w:pPr>
      <w:rPr>
        <w:rFonts w:hint="default"/>
        <w:lang w:val="ru-RU" w:eastAsia="en-US" w:bidi="ar-SA"/>
      </w:rPr>
    </w:lvl>
    <w:lvl w:ilvl="4" w:tplc="5FBC2D16">
      <w:numFmt w:val="bullet"/>
      <w:lvlText w:val="•"/>
      <w:lvlJc w:val="left"/>
      <w:pPr>
        <w:ind w:left="5146" w:hanging="294"/>
      </w:pPr>
      <w:rPr>
        <w:rFonts w:hint="default"/>
        <w:lang w:val="ru-RU" w:eastAsia="en-US" w:bidi="ar-SA"/>
      </w:rPr>
    </w:lvl>
    <w:lvl w:ilvl="5" w:tplc="2DFA23DE">
      <w:numFmt w:val="bullet"/>
      <w:lvlText w:val="•"/>
      <w:lvlJc w:val="left"/>
      <w:pPr>
        <w:ind w:left="6183" w:hanging="294"/>
      </w:pPr>
      <w:rPr>
        <w:rFonts w:hint="default"/>
        <w:lang w:val="ru-RU" w:eastAsia="en-US" w:bidi="ar-SA"/>
      </w:rPr>
    </w:lvl>
    <w:lvl w:ilvl="6" w:tplc="4CFA667A">
      <w:numFmt w:val="bullet"/>
      <w:lvlText w:val="•"/>
      <w:lvlJc w:val="left"/>
      <w:pPr>
        <w:ind w:left="7219" w:hanging="294"/>
      </w:pPr>
      <w:rPr>
        <w:rFonts w:hint="default"/>
        <w:lang w:val="ru-RU" w:eastAsia="en-US" w:bidi="ar-SA"/>
      </w:rPr>
    </w:lvl>
    <w:lvl w:ilvl="7" w:tplc="E122630E">
      <w:numFmt w:val="bullet"/>
      <w:lvlText w:val="•"/>
      <w:lvlJc w:val="left"/>
      <w:pPr>
        <w:ind w:left="8256" w:hanging="294"/>
      </w:pPr>
      <w:rPr>
        <w:rFonts w:hint="default"/>
        <w:lang w:val="ru-RU" w:eastAsia="en-US" w:bidi="ar-SA"/>
      </w:rPr>
    </w:lvl>
    <w:lvl w:ilvl="8" w:tplc="79F87AA2">
      <w:numFmt w:val="bullet"/>
      <w:lvlText w:val="•"/>
      <w:lvlJc w:val="left"/>
      <w:pPr>
        <w:ind w:left="9293" w:hanging="294"/>
      </w:pPr>
      <w:rPr>
        <w:rFonts w:hint="default"/>
        <w:lang w:val="ru-RU" w:eastAsia="en-US" w:bidi="ar-SA"/>
      </w:rPr>
    </w:lvl>
  </w:abstractNum>
  <w:abstractNum w:abstractNumId="95">
    <w:nsid w:val="26AB2021"/>
    <w:multiLevelType w:val="hybridMultilevel"/>
    <w:tmpl w:val="9428291A"/>
    <w:lvl w:ilvl="0" w:tplc="54CEB70A">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A00ED6A4">
      <w:numFmt w:val="bullet"/>
      <w:lvlText w:val="•"/>
      <w:lvlJc w:val="left"/>
      <w:pPr>
        <w:ind w:left="2036" w:hanging="140"/>
      </w:pPr>
      <w:rPr>
        <w:rFonts w:hint="default"/>
        <w:lang w:val="ru-RU" w:eastAsia="en-US" w:bidi="ar-SA"/>
      </w:rPr>
    </w:lvl>
    <w:lvl w:ilvl="2" w:tplc="0A5A6B4C">
      <w:numFmt w:val="bullet"/>
      <w:lvlText w:val="•"/>
      <w:lvlJc w:val="left"/>
      <w:pPr>
        <w:ind w:left="3073" w:hanging="140"/>
      </w:pPr>
      <w:rPr>
        <w:rFonts w:hint="default"/>
        <w:lang w:val="ru-RU" w:eastAsia="en-US" w:bidi="ar-SA"/>
      </w:rPr>
    </w:lvl>
    <w:lvl w:ilvl="3" w:tplc="C43238AE">
      <w:numFmt w:val="bullet"/>
      <w:lvlText w:val="•"/>
      <w:lvlJc w:val="left"/>
      <w:pPr>
        <w:ind w:left="4109" w:hanging="140"/>
      </w:pPr>
      <w:rPr>
        <w:rFonts w:hint="default"/>
        <w:lang w:val="ru-RU" w:eastAsia="en-US" w:bidi="ar-SA"/>
      </w:rPr>
    </w:lvl>
    <w:lvl w:ilvl="4" w:tplc="E3721EFC">
      <w:numFmt w:val="bullet"/>
      <w:lvlText w:val="•"/>
      <w:lvlJc w:val="left"/>
      <w:pPr>
        <w:ind w:left="5146" w:hanging="140"/>
      </w:pPr>
      <w:rPr>
        <w:rFonts w:hint="default"/>
        <w:lang w:val="ru-RU" w:eastAsia="en-US" w:bidi="ar-SA"/>
      </w:rPr>
    </w:lvl>
    <w:lvl w:ilvl="5" w:tplc="FB0EFA28">
      <w:numFmt w:val="bullet"/>
      <w:lvlText w:val="•"/>
      <w:lvlJc w:val="left"/>
      <w:pPr>
        <w:ind w:left="6183" w:hanging="140"/>
      </w:pPr>
      <w:rPr>
        <w:rFonts w:hint="default"/>
        <w:lang w:val="ru-RU" w:eastAsia="en-US" w:bidi="ar-SA"/>
      </w:rPr>
    </w:lvl>
    <w:lvl w:ilvl="6" w:tplc="55D89168">
      <w:numFmt w:val="bullet"/>
      <w:lvlText w:val="•"/>
      <w:lvlJc w:val="left"/>
      <w:pPr>
        <w:ind w:left="7219" w:hanging="140"/>
      </w:pPr>
      <w:rPr>
        <w:rFonts w:hint="default"/>
        <w:lang w:val="ru-RU" w:eastAsia="en-US" w:bidi="ar-SA"/>
      </w:rPr>
    </w:lvl>
    <w:lvl w:ilvl="7" w:tplc="A87AC564">
      <w:numFmt w:val="bullet"/>
      <w:lvlText w:val="•"/>
      <w:lvlJc w:val="left"/>
      <w:pPr>
        <w:ind w:left="8256" w:hanging="140"/>
      </w:pPr>
      <w:rPr>
        <w:rFonts w:hint="default"/>
        <w:lang w:val="ru-RU" w:eastAsia="en-US" w:bidi="ar-SA"/>
      </w:rPr>
    </w:lvl>
    <w:lvl w:ilvl="8" w:tplc="1494F5BC">
      <w:numFmt w:val="bullet"/>
      <w:lvlText w:val="•"/>
      <w:lvlJc w:val="left"/>
      <w:pPr>
        <w:ind w:left="9293" w:hanging="140"/>
      </w:pPr>
      <w:rPr>
        <w:rFonts w:hint="default"/>
        <w:lang w:val="ru-RU" w:eastAsia="en-US" w:bidi="ar-SA"/>
      </w:rPr>
    </w:lvl>
  </w:abstractNum>
  <w:abstractNum w:abstractNumId="96">
    <w:nsid w:val="27300904"/>
    <w:multiLevelType w:val="multilevel"/>
    <w:tmpl w:val="23E4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8310C59"/>
    <w:multiLevelType w:val="hybridMultilevel"/>
    <w:tmpl w:val="D32E46F8"/>
    <w:lvl w:ilvl="0" w:tplc="F11C824A">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D13455D0">
      <w:numFmt w:val="bullet"/>
      <w:lvlText w:val="•"/>
      <w:lvlJc w:val="left"/>
      <w:pPr>
        <w:ind w:left="2036" w:hanging="140"/>
      </w:pPr>
      <w:rPr>
        <w:rFonts w:hint="default"/>
        <w:lang w:val="ru-RU" w:eastAsia="en-US" w:bidi="ar-SA"/>
      </w:rPr>
    </w:lvl>
    <w:lvl w:ilvl="2" w:tplc="81B684C6">
      <w:numFmt w:val="bullet"/>
      <w:lvlText w:val="•"/>
      <w:lvlJc w:val="left"/>
      <w:pPr>
        <w:ind w:left="3073" w:hanging="140"/>
      </w:pPr>
      <w:rPr>
        <w:rFonts w:hint="default"/>
        <w:lang w:val="ru-RU" w:eastAsia="en-US" w:bidi="ar-SA"/>
      </w:rPr>
    </w:lvl>
    <w:lvl w:ilvl="3" w:tplc="2A7A19BE">
      <w:numFmt w:val="bullet"/>
      <w:lvlText w:val="•"/>
      <w:lvlJc w:val="left"/>
      <w:pPr>
        <w:ind w:left="4109" w:hanging="140"/>
      </w:pPr>
      <w:rPr>
        <w:rFonts w:hint="default"/>
        <w:lang w:val="ru-RU" w:eastAsia="en-US" w:bidi="ar-SA"/>
      </w:rPr>
    </w:lvl>
    <w:lvl w:ilvl="4" w:tplc="DCAE9F40">
      <w:numFmt w:val="bullet"/>
      <w:lvlText w:val="•"/>
      <w:lvlJc w:val="left"/>
      <w:pPr>
        <w:ind w:left="5146" w:hanging="140"/>
      </w:pPr>
      <w:rPr>
        <w:rFonts w:hint="default"/>
        <w:lang w:val="ru-RU" w:eastAsia="en-US" w:bidi="ar-SA"/>
      </w:rPr>
    </w:lvl>
    <w:lvl w:ilvl="5" w:tplc="EA986F6C">
      <w:numFmt w:val="bullet"/>
      <w:lvlText w:val="•"/>
      <w:lvlJc w:val="left"/>
      <w:pPr>
        <w:ind w:left="6183" w:hanging="140"/>
      </w:pPr>
      <w:rPr>
        <w:rFonts w:hint="default"/>
        <w:lang w:val="ru-RU" w:eastAsia="en-US" w:bidi="ar-SA"/>
      </w:rPr>
    </w:lvl>
    <w:lvl w:ilvl="6" w:tplc="E7D44EB2">
      <w:numFmt w:val="bullet"/>
      <w:lvlText w:val="•"/>
      <w:lvlJc w:val="left"/>
      <w:pPr>
        <w:ind w:left="7219" w:hanging="140"/>
      </w:pPr>
      <w:rPr>
        <w:rFonts w:hint="default"/>
        <w:lang w:val="ru-RU" w:eastAsia="en-US" w:bidi="ar-SA"/>
      </w:rPr>
    </w:lvl>
    <w:lvl w:ilvl="7" w:tplc="80782118">
      <w:numFmt w:val="bullet"/>
      <w:lvlText w:val="•"/>
      <w:lvlJc w:val="left"/>
      <w:pPr>
        <w:ind w:left="8256" w:hanging="140"/>
      </w:pPr>
      <w:rPr>
        <w:rFonts w:hint="default"/>
        <w:lang w:val="ru-RU" w:eastAsia="en-US" w:bidi="ar-SA"/>
      </w:rPr>
    </w:lvl>
    <w:lvl w:ilvl="8" w:tplc="EC2E26CC">
      <w:numFmt w:val="bullet"/>
      <w:lvlText w:val="•"/>
      <w:lvlJc w:val="left"/>
      <w:pPr>
        <w:ind w:left="9293" w:hanging="140"/>
      </w:pPr>
      <w:rPr>
        <w:rFonts w:hint="default"/>
        <w:lang w:val="ru-RU" w:eastAsia="en-US" w:bidi="ar-SA"/>
      </w:rPr>
    </w:lvl>
  </w:abstractNum>
  <w:abstractNum w:abstractNumId="98">
    <w:nsid w:val="294C06D4"/>
    <w:multiLevelType w:val="multilevel"/>
    <w:tmpl w:val="606A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A925290"/>
    <w:multiLevelType w:val="multilevel"/>
    <w:tmpl w:val="2D1E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B0062C2"/>
    <w:multiLevelType w:val="multilevel"/>
    <w:tmpl w:val="FCA4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B395BFA"/>
    <w:multiLevelType w:val="hybridMultilevel"/>
    <w:tmpl w:val="853E33AE"/>
    <w:lvl w:ilvl="0" w:tplc="17DA5242">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34FC2BE4">
      <w:numFmt w:val="bullet"/>
      <w:lvlText w:val="•"/>
      <w:lvlJc w:val="left"/>
      <w:pPr>
        <w:ind w:left="2036" w:hanging="140"/>
      </w:pPr>
      <w:rPr>
        <w:rFonts w:hint="default"/>
        <w:lang w:val="ru-RU" w:eastAsia="en-US" w:bidi="ar-SA"/>
      </w:rPr>
    </w:lvl>
    <w:lvl w:ilvl="2" w:tplc="5208669E">
      <w:numFmt w:val="bullet"/>
      <w:lvlText w:val="•"/>
      <w:lvlJc w:val="left"/>
      <w:pPr>
        <w:ind w:left="3073" w:hanging="140"/>
      </w:pPr>
      <w:rPr>
        <w:rFonts w:hint="default"/>
        <w:lang w:val="ru-RU" w:eastAsia="en-US" w:bidi="ar-SA"/>
      </w:rPr>
    </w:lvl>
    <w:lvl w:ilvl="3" w:tplc="5874D31E">
      <w:numFmt w:val="bullet"/>
      <w:lvlText w:val="•"/>
      <w:lvlJc w:val="left"/>
      <w:pPr>
        <w:ind w:left="4109" w:hanging="140"/>
      </w:pPr>
      <w:rPr>
        <w:rFonts w:hint="default"/>
        <w:lang w:val="ru-RU" w:eastAsia="en-US" w:bidi="ar-SA"/>
      </w:rPr>
    </w:lvl>
    <w:lvl w:ilvl="4" w:tplc="ADDC7A34">
      <w:numFmt w:val="bullet"/>
      <w:lvlText w:val="•"/>
      <w:lvlJc w:val="left"/>
      <w:pPr>
        <w:ind w:left="5146" w:hanging="140"/>
      </w:pPr>
      <w:rPr>
        <w:rFonts w:hint="default"/>
        <w:lang w:val="ru-RU" w:eastAsia="en-US" w:bidi="ar-SA"/>
      </w:rPr>
    </w:lvl>
    <w:lvl w:ilvl="5" w:tplc="9968950A">
      <w:numFmt w:val="bullet"/>
      <w:lvlText w:val="•"/>
      <w:lvlJc w:val="left"/>
      <w:pPr>
        <w:ind w:left="6183" w:hanging="140"/>
      </w:pPr>
      <w:rPr>
        <w:rFonts w:hint="default"/>
        <w:lang w:val="ru-RU" w:eastAsia="en-US" w:bidi="ar-SA"/>
      </w:rPr>
    </w:lvl>
    <w:lvl w:ilvl="6" w:tplc="0A0A7B54">
      <w:numFmt w:val="bullet"/>
      <w:lvlText w:val="•"/>
      <w:lvlJc w:val="left"/>
      <w:pPr>
        <w:ind w:left="7219" w:hanging="140"/>
      </w:pPr>
      <w:rPr>
        <w:rFonts w:hint="default"/>
        <w:lang w:val="ru-RU" w:eastAsia="en-US" w:bidi="ar-SA"/>
      </w:rPr>
    </w:lvl>
    <w:lvl w:ilvl="7" w:tplc="A7CA985C">
      <w:numFmt w:val="bullet"/>
      <w:lvlText w:val="•"/>
      <w:lvlJc w:val="left"/>
      <w:pPr>
        <w:ind w:left="8256" w:hanging="140"/>
      </w:pPr>
      <w:rPr>
        <w:rFonts w:hint="default"/>
        <w:lang w:val="ru-RU" w:eastAsia="en-US" w:bidi="ar-SA"/>
      </w:rPr>
    </w:lvl>
    <w:lvl w:ilvl="8" w:tplc="A2D0A294">
      <w:numFmt w:val="bullet"/>
      <w:lvlText w:val="•"/>
      <w:lvlJc w:val="left"/>
      <w:pPr>
        <w:ind w:left="9293" w:hanging="140"/>
      </w:pPr>
      <w:rPr>
        <w:rFonts w:hint="default"/>
        <w:lang w:val="ru-RU" w:eastAsia="en-US" w:bidi="ar-SA"/>
      </w:rPr>
    </w:lvl>
  </w:abstractNum>
  <w:abstractNum w:abstractNumId="102">
    <w:nsid w:val="2BC4294F"/>
    <w:multiLevelType w:val="multilevel"/>
    <w:tmpl w:val="D276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BE2443E"/>
    <w:multiLevelType w:val="hybridMultilevel"/>
    <w:tmpl w:val="97E4B1DE"/>
    <w:lvl w:ilvl="0" w:tplc="313E8FF0">
      <w:start w:val="1"/>
      <w:numFmt w:val="decimal"/>
      <w:lvlText w:val="%1)"/>
      <w:lvlJc w:val="left"/>
      <w:pPr>
        <w:ind w:left="940" w:hanging="264"/>
      </w:pPr>
      <w:rPr>
        <w:rFonts w:ascii="Times New Roman" w:eastAsia="Times New Roman" w:hAnsi="Times New Roman" w:cs="Times New Roman" w:hint="default"/>
        <w:w w:val="100"/>
        <w:sz w:val="24"/>
        <w:szCs w:val="24"/>
        <w:lang w:val="ru-RU" w:eastAsia="en-US" w:bidi="ar-SA"/>
      </w:rPr>
    </w:lvl>
    <w:lvl w:ilvl="1" w:tplc="63E6E560">
      <w:start w:val="1"/>
      <w:numFmt w:val="decimal"/>
      <w:lvlText w:val="%2."/>
      <w:lvlJc w:val="left"/>
      <w:pPr>
        <w:ind w:left="1099" w:hanging="178"/>
        <w:jc w:val="right"/>
      </w:pPr>
      <w:rPr>
        <w:rFonts w:ascii="Times New Roman" w:eastAsia="Times New Roman" w:hAnsi="Times New Roman" w:cs="Times New Roman" w:hint="default"/>
        <w:spacing w:val="-5"/>
        <w:w w:val="100"/>
        <w:sz w:val="22"/>
        <w:szCs w:val="22"/>
        <w:lang w:val="ru-RU" w:eastAsia="en-US" w:bidi="ar-SA"/>
      </w:rPr>
    </w:lvl>
    <w:lvl w:ilvl="2" w:tplc="181C4390">
      <w:numFmt w:val="bullet"/>
      <w:lvlText w:val="•"/>
      <w:lvlJc w:val="left"/>
      <w:pPr>
        <w:ind w:left="2196" w:hanging="178"/>
      </w:pPr>
      <w:rPr>
        <w:rFonts w:hint="default"/>
        <w:lang w:val="ru-RU" w:eastAsia="en-US" w:bidi="ar-SA"/>
      </w:rPr>
    </w:lvl>
    <w:lvl w:ilvl="3" w:tplc="48E867B2">
      <w:numFmt w:val="bullet"/>
      <w:lvlText w:val="•"/>
      <w:lvlJc w:val="left"/>
      <w:pPr>
        <w:ind w:left="3292" w:hanging="178"/>
      </w:pPr>
      <w:rPr>
        <w:rFonts w:hint="default"/>
        <w:lang w:val="ru-RU" w:eastAsia="en-US" w:bidi="ar-SA"/>
      </w:rPr>
    </w:lvl>
    <w:lvl w:ilvl="4" w:tplc="AF5C101A">
      <w:numFmt w:val="bullet"/>
      <w:lvlText w:val="•"/>
      <w:lvlJc w:val="left"/>
      <w:pPr>
        <w:ind w:left="4388" w:hanging="178"/>
      </w:pPr>
      <w:rPr>
        <w:rFonts w:hint="default"/>
        <w:lang w:val="ru-RU" w:eastAsia="en-US" w:bidi="ar-SA"/>
      </w:rPr>
    </w:lvl>
    <w:lvl w:ilvl="5" w:tplc="1428C938">
      <w:numFmt w:val="bullet"/>
      <w:lvlText w:val="•"/>
      <w:lvlJc w:val="left"/>
      <w:pPr>
        <w:ind w:left="5484" w:hanging="178"/>
      </w:pPr>
      <w:rPr>
        <w:rFonts w:hint="default"/>
        <w:lang w:val="ru-RU" w:eastAsia="en-US" w:bidi="ar-SA"/>
      </w:rPr>
    </w:lvl>
    <w:lvl w:ilvl="6" w:tplc="21F64CB2">
      <w:numFmt w:val="bullet"/>
      <w:lvlText w:val="•"/>
      <w:lvlJc w:val="left"/>
      <w:pPr>
        <w:ind w:left="6580" w:hanging="178"/>
      </w:pPr>
      <w:rPr>
        <w:rFonts w:hint="default"/>
        <w:lang w:val="ru-RU" w:eastAsia="en-US" w:bidi="ar-SA"/>
      </w:rPr>
    </w:lvl>
    <w:lvl w:ilvl="7" w:tplc="D7626DBE">
      <w:numFmt w:val="bullet"/>
      <w:lvlText w:val="•"/>
      <w:lvlJc w:val="left"/>
      <w:pPr>
        <w:ind w:left="7676" w:hanging="178"/>
      </w:pPr>
      <w:rPr>
        <w:rFonts w:hint="default"/>
        <w:lang w:val="ru-RU" w:eastAsia="en-US" w:bidi="ar-SA"/>
      </w:rPr>
    </w:lvl>
    <w:lvl w:ilvl="8" w:tplc="AD644E0E">
      <w:numFmt w:val="bullet"/>
      <w:lvlText w:val="•"/>
      <w:lvlJc w:val="left"/>
      <w:pPr>
        <w:ind w:left="8772" w:hanging="178"/>
      </w:pPr>
      <w:rPr>
        <w:rFonts w:hint="default"/>
        <w:lang w:val="ru-RU" w:eastAsia="en-US" w:bidi="ar-SA"/>
      </w:rPr>
    </w:lvl>
  </w:abstractNum>
  <w:abstractNum w:abstractNumId="104">
    <w:nsid w:val="2BF47D9F"/>
    <w:multiLevelType w:val="hybridMultilevel"/>
    <w:tmpl w:val="40AEA212"/>
    <w:lvl w:ilvl="0" w:tplc="3F680558">
      <w:numFmt w:val="bullet"/>
      <w:lvlText w:val="-"/>
      <w:lvlJc w:val="left"/>
      <w:pPr>
        <w:ind w:left="996" w:hanging="227"/>
      </w:pPr>
      <w:rPr>
        <w:rFonts w:ascii="Times New Roman" w:eastAsia="Times New Roman" w:hAnsi="Times New Roman" w:cs="Times New Roman" w:hint="default"/>
        <w:i/>
        <w:iCs/>
        <w:w w:val="99"/>
        <w:sz w:val="24"/>
        <w:szCs w:val="24"/>
        <w:lang w:val="ru-RU" w:eastAsia="en-US" w:bidi="ar-SA"/>
      </w:rPr>
    </w:lvl>
    <w:lvl w:ilvl="1" w:tplc="4266A0E0">
      <w:numFmt w:val="bullet"/>
      <w:lvlText w:val="•"/>
      <w:lvlJc w:val="left"/>
      <w:pPr>
        <w:ind w:left="2036" w:hanging="227"/>
      </w:pPr>
      <w:rPr>
        <w:rFonts w:hint="default"/>
        <w:lang w:val="ru-RU" w:eastAsia="en-US" w:bidi="ar-SA"/>
      </w:rPr>
    </w:lvl>
    <w:lvl w:ilvl="2" w:tplc="52F61CBA">
      <w:numFmt w:val="bullet"/>
      <w:lvlText w:val="•"/>
      <w:lvlJc w:val="left"/>
      <w:pPr>
        <w:ind w:left="3073" w:hanging="227"/>
      </w:pPr>
      <w:rPr>
        <w:rFonts w:hint="default"/>
        <w:lang w:val="ru-RU" w:eastAsia="en-US" w:bidi="ar-SA"/>
      </w:rPr>
    </w:lvl>
    <w:lvl w:ilvl="3" w:tplc="7714DBF0">
      <w:numFmt w:val="bullet"/>
      <w:lvlText w:val="•"/>
      <w:lvlJc w:val="left"/>
      <w:pPr>
        <w:ind w:left="4109" w:hanging="227"/>
      </w:pPr>
      <w:rPr>
        <w:rFonts w:hint="default"/>
        <w:lang w:val="ru-RU" w:eastAsia="en-US" w:bidi="ar-SA"/>
      </w:rPr>
    </w:lvl>
    <w:lvl w:ilvl="4" w:tplc="4588C8CC">
      <w:numFmt w:val="bullet"/>
      <w:lvlText w:val="•"/>
      <w:lvlJc w:val="left"/>
      <w:pPr>
        <w:ind w:left="5146" w:hanging="227"/>
      </w:pPr>
      <w:rPr>
        <w:rFonts w:hint="default"/>
        <w:lang w:val="ru-RU" w:eastAsia="en-US" w:bidi="ar-SA"/>
      </w:rPr>
    </w:lvl>
    <w:lvl w:ilvl="5" w:tplc="E9306122">
      <w:numFmt w:val="bullet"/>
      <w:lvlText w:val="•"/>
      <w:lvlJc w:val="left"/>
      <w:pPr>
        <w:ind w:left="6183" w:hanging="227"/>
      </w:pPr>
      <w:rPr>
        <w:rFonts w:hint="default"/>
        <w:lang w:val="ru-RU" w:eastAsia="en-US" w:bidi="ar-SA"/>
      </w:rPr>
    </w:lvl>
    <w:lvl w:ilvl="6" w:tplc="DBCCB572">
      <w:numFmt w:val="bullet"/>
      <w:lvlText w:val="•"/>
      <w:lvlJc w:val="left"/>
      <w:pPr>
        <w:ind w:left="7219" w:hanging="227"/>
      </w:pPr>
      <w:rPr>
        <w:rFonts w:hint="default"/>
        <w:lang w:val="ru-RU" w:eastAsia="en-US" w:bidi="ar-SA"/>
      </w:rPr>
    </w:lvl>
    <w:lvl w:ilvl="7" w:tplc="74A09C68">
      <w:numFmt w:val="bullet"/>
      <w:lvlText w:val="•"/>
      <w:lvlJc w:val="left"/>
      <w:pPr>
        <w:ind w:left="8256" w:hanging="227"/>
      </w:pPr>
      <w:rPr>
        <w:rFonts w:hint="default"/>
        <w:lang w:val="ru-RU" w:eastAsia="en-US" w:bidi="ar-SA"/>
      </w:rPr>
    </w:lvl>
    <w:lvl w:ilvl="8" w:tplc="BB0C2B7A">
      <w:numFmt w:val="bullet"/>
      <w:lvlText w:val="•"/>
      <w:lvlJc w:val="left"/>
      <w:pPr>
        <w:ind w:left="9293" w:hanging="227"/>
      </w:pPr>
      <w:rPr>
        <w:rFonts w:hint="default"/>
        <w:lang w:val="ru-RU" w:eastAsia="en-US" w:bidi="ar-SA"/>
      </w:rPr>
    </w:lvl>
  </w:abstractNum>
  <w:abstractNum w:abstractNumId="105">
    <w:nsid w:val="2C533256"/>
    <w:multiLevelType w:val="multilevel"/>
    <w:tmpl w:val="8456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C865740"/>
    <w:multiLevelType w:val="hybridMultilevel"/>
    <w:tmpl w:val="D66C7FA4"/>
    <w:lvl w:ilvl="0" w:tplc="5D166D9A">
      <w:start w:val="1"/>
      <w:numFmt w:val="decimal"/>
      <w:lvlText w:val="%1)"/>
      <w:lvlJc w:val="left"/>
      <w:pPr>
        <w:ind w:left="677" w:hanging="264"/>
      </w:pPr>
      <w:rPr>
        <w:rFonts w:ascii="Times New Roman" w:eastAsia="Times New Roman" w:hAnsi="Times New Roman" w:cs="Times New Roman" w:hint="default"/>
        <w:w w:val="100"/>
        <w:sz w:val="24"/>
        <w:szCs w:val="24"/>
        <w:lang w:val="ru-RU" w:eastAsia="en-US" w:bidi="ar-SA"/>
      </w:rPr>
    </w:lvl>
    <w:lvl w:ilvl="1" w:tplc="19F8B11C">
      <w:numFmt w:val="bullet"/>
      <w:lvlText w:val="•"/>
      <w:lvlJc w:val="left"/>
      <w:pPr>
        <w:ind w:left="1708" w:hanging="264"/>
      </w:pPr>
      <w:rPr>
        <w:rFonts w:hint="default"/>
        <w:lang w:val="ru-RU" w:eastAsia="en-US" w:bidi="ar-SA"/>
      </w:rPr>
    </w:lvl>
    <w:lvl w:ilvl="2" w:tplc="F02EBE3C">
      <w:numFmt w:val="bullet"/>
      <w:lvlText w:val="•"/>
      <w:lvlJc w:val="left"/>
      <w:pPr>
        <w:ind w:left="2736" w:hanging="264"/>
      </w:pPr>
      <w:rPr>
        <w:rFonts w:hint="default"/>
        <w:lang w:val="ru-RU" w:eastAsia="en-US" w:bidi="ar-SA"/>
      </w:rPr>
    </w:lvl>
    <w:lvl w:ilvl="3" w:tplc="8782ED40">
      <w:numFmt w:val="bullet"/>
      <w:lvlText w:val="•"/>
      <w:lvlJc w:val="left"/>
      <w:pPr>
        <w:ind w:left="3765" w:hanging="264"/>
      </w:pPr>
      <w:rPr>
        <w:rFonts w:hint="default"/>
        <w:lang w:val="ru-RU" w:eastAsia="en-US" w:bidi="ar-SA"/>
      </w:rPr>
    </w:lvl>
    <w:lvl w:ilvl="4" w:tplc="31225E6A">
      <w:numFmt w:val="bullet"/>
      <w:lvlText w:val="•"/>
      <w:lvlJc w:val="left"/>
      <w:pPr>
        <w:ind w:left="4793" w:hanging="264"/>
      </w:pPr>
      <w:rPr>
        <w:rFonts w:hint="default"/>
        <w:lang w:val="ru-RU" w:eastAsia="en-US" w:bidi="ar-SA"/>
      </w:rPr>
    </w:lvl>
    <w:lvl w:ilvl="5" w:tplc="9544CD6C">
      <w:numFmt w:val="bullet"/>
      <w:lvlText w:val="•"/>
      <w:lvlJc w:val="left"/>
      <w:pPr>
        <w:ind w:left="5822" w:hanging="264"/>
      </w:pPr>
      <w:rPr>
        <w:rFonts w:hint="default"/>
        <w:lang w:val="ru-RU" w:eastAsia="en-US" w:bidi="ar-SA"/>
      </w:rPr>
    </w:lvl>
    <w:lvl w:ilvl="6" w:tplc="5F582B8A">
      <w:numFmt w:val="bullet"/>
      <w:lvlText w:val="•"/>
      <w:lvlJc w:val="left"/>
      <w:pPr>
        <w:ind w:left="6850" w:hanging="264"/>
      </w:pPr>
      <w:rPr>
        <w:rFonts w:hint="default"/>
        <w:lang w:val="ru-RU" w:eastAsia="en-US" w:bidi="ar-SA"/>
      </w:rPr>
    </w:lvl>
    <w:lvl w:ilvl="7" w:tplc="C6E27ADC">
      <w:numFmt w:val="bullet"/>
      <w:lvlText w:val="•"/>
      <w:lvlJc w:val="left"/>
      <w:pPr>
        <w:ind w:left="7878" w:hanging="264"/>
      </w:pPr>
      <w:rPr>
        <w:rFonts w:hint="default"/>
        <w:lang w:val="ru-RU" w:eastAsia="en-US" w:bidi="ar-SA"/>
      </w:rPr>
    </w:lvl>
    <w:lvl w:ilvl="8" w:tplc="E9E69C42">
      <w:numFmt w:val="bullet"/>
      <w:lvlText w:val="•"/>
      <w:lvlJc w:val="left"/>
      <w:pPr>
        <w:ind w:left="8907" w:hanging="264"/>
      </w:pPr>
      <w:rPr>
        <w:rFonts w:hint="default"/>
        <w:lang w:val="ru-RU" w:eastAsia="en-US" w:bidi="ar-SA"/>
      </w:rPr>
    </w:lvl>
  </w:abstractNum>
  <w:abstractNum w:abstractNumId="107">
    <w:nsid w:val="2C86581F"/>
    <w:multiLevelType w:val="multilevel"/>
    <w:tmpl w:val="B974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C946D0C"/>
    <w:multiLevelType w:val="multilevel"/>
    <w:tmpl w:val="832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C9D5019"/>
    <w:multiLevelType w:val="hybridMultilevel"/>
    <w:tmpl w:val="08DE76CE"/>
    <w:lvl w:ilvl="0" w:tplc="5F1E887E">
      <w:numFmt w:val="bullet"/>
      <w:lvlText w:val="-"/>
      <w:lvlJc w:val="left"/>
      <w:pPr>
        <w:ind w:left="996" w:hanging="236"/>
      </w:pPr>
      <w:rPr>
        <w:rFonts w:ascii="Times New Roman" w:eastAsia="Times New Roman" w:hAnsi="Times New Roman" w:cs="Times New Roman" w:hint="default"/>
        <w:w w:val="99"/>
        <w:sz w:val="24"/>
        <w:szCs w:val="24"/>
        <w:lang w:val="ru-RU" w:eastAsia="en-US" w:bidi="ar-SA"/>
      </w:rPr>
    </w:lvl>
    <w:lvl w:ilvl="1" w:tplc="D1F4071C">
      <w:numFmt w:val="bullet"/>
      <w:lvlText w:val="•"/>
      <w:lvlJc w:val="left"/>
      <w:pPr>
        <w:ind w:left="2036" w:hanging="236"/>
      </w:pPr>
      <w:rPr>
        <w:rFonts w:hint="default"/>
        <w:lang w:val="ru-RU" w:eastAsia="en-US" w:bidi="ar-SA"/>
      </w:rPr>
    </w:lvl>
    <w:lvl w:ilvl="2" w:tplc="0AB8B6D8">
      <w:numFmt w:val="bullet"/>
      <w:lvlText w:val="•"/>
      <w:lvlJc w:val="left"/>
      <w:pPr>
        <w:ind w:left="3073" w:hanging="236"/>
      </w:pPr>
      <w:rPr>
        <w:rFonts w:hint="default"/>
        <w:lang w:val="ru-RU" w:eastAsia="en-US" w:bidi="ar-SA"/>
      </w:rPr>
    </w:lvl>
    <w:lvl w:ilvl="3" w:tplc="F15AD202">
      <w:numFmt w:val="bullet"/>
      <w:lvlText w:val="•"/>
      <w:lvlJc w:val="left"/>
      <w:pPr>
        <w:ind w:left="4109" w:hanging="236"/>
      </w:pPr>
      <w:rPr>
        <w:rFonts w:hint="default"/>
        <w:lang w:val="ru-RU" w:eastAsia="en-US" w:bidi="ar-SA"/>
      </w:rPr>
    </w:lvl>
    <w:lvl w:ilvl="4" w:tplc="479A2FD0">
      <w:numFmt w:val="bullet"/>
      <w:lvlText w:val="•"/>
      <w:lvlJc w:val="left"/>
      <w:pPr>
        <w:ind w:left="5146" w:hanging="236"/>
      </w:pPr>
      <w:rPr>
        <w:rFonts w:hint="default"/>
        <w:lang w:val="ru-RU" w:eastAsia="en-US" w:bidi="ar-SA"/>
      </w:rPr>
    </w:lvl>
    <w:lvl w:ilvl="5" w:tplc="C0F04E1A">
      <w:numFmt w:val="bullet"/>
      <w:lvlText w:val="•"/>
      <w:lvlJc w:val="left"/>
      <w:pPr>
        <w:ind w:left="6183" w:hanging="236"/>
      </w:pPr>
      <w:rPr>
        <w:rFonts w:hint="default"/>
        <w:lang w:val="ru-RU" w:eastAsia="en-US" w:bidi="ar-SA"/>
      </w:rPr>
    </w:lvl>
    <w:lvl w:ilvl="6" w:tplc="D4B6DE0C">
      <w:numFmt w:val="bullet"/>
      <w:lvlText w:val="•"/>
      <w:lvlJc w:val="left"/>
      <w:pPr>
        <w:ind w:left="7219" w:hanging="236"/>
      </w:pPr>
      <w:rPr>
        <w:rFonts w:hint="default"/>
        <w:lang w:val="ru-RU" w:eastAsia="en-US" w:bidi="ar-SA"/>
      </w:rPr>
    </w:lvl>
    <w:lvl w:ilvl="7" w:tplc="F0D60A0E">
      <w:numFmt w:val="bullet"/>
      <w:lvlText w:val="•"/>
      <w:lvlJc w:val="left"/>
      <w:pPr>
        <w:ind w:left="8256" w:hanging="236"/>
      </w:pPr>
      <w:rPr>
        <w:rFonts w:hint="default"/>
        <w:lang w:val="ru-RU" w:eastAsia="en-US" w:bidi="ar-SA"/>
      </w:rPr>
    </w:lvl>
    <w:lvl w:ilvl="8" w:tplc="3A541580">
      <w:numFmt w:val="bullet"/>
      <w:lvlText w:val="•"/>
      <w:lvlJc w:val="left"/>
      <w:pPr>
        <w:ind w:left="9293" w:hanging="236"/>
      </w:pPr>
      <w:rPr>
        <w:rFonts w:hint="default"/>
        <w:lang w:val="ru-RU" w:eastAsia="en-US" w:bidi="ar-SA"/>
      </w:rPr>
    </w:lvl>
  </w:abstractNum>
  <w:abstractNum w:abstractNumId="110">
    <w:nsid w:val="2CC83282"/>
    <w:multiLevelType w:val="multilevel"/>
    <w:tmpl w:val="C3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D5A1BDA"/>
    <w:multiLevelType w:val="multilevel"/>
    <w:tmpl w:val="7D64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D776E10"/>
    <w:multiLevelType w:val="multilevel"/>
    <w:tmpl w:val="487C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A13C60"/>
    <w:multiLevelType w:val="multilevel"/>
    <w:tmpl w:val="DD38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FB2AF8"/>
    <w:multiLevelType w:val="multilevel"/>
    <w:tmpl w:val="3FB4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F3009DF"/>
    <w:multiLevelType w:val="multilevel"/>
    <w:tmpl w:val="E20A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F963F46"/>
    <w:multiLevelType w:val="hybridMultilevel"/>
    <w:tmpl w:val="4A808358"/>
    <w:lvl w:ilvl="0" w:tplc="444C88EE">
      <w:start w:val="1"/>
      <w:numFmt w:val="decimal"/>
      <w:lvlText w:val="%1."/>
      <w:lvlJc w:val="left"/>
      <w:pPr>
        <w:ind w:left="1945" w:hanging="240"/>
      </w:pPr>
      <w:rPr>
        <w:rFonts w:ascii="Times New Roman" w:eastAsia="Times New Roman" w:hAnsi="Times New Roman" w:cs="Times New Roman" w:hint="default"/>
        <w:w w:val="100"/>
        <w:sz w:val="24"/>
        <w:szCs w:val="24"/>
        <w:lang w:val="ru-RU" w:eastAsia="en-US" w:bidi="ar-SA"/>
      </w:rPr>
    </w:lvl>
    <w:lvl w:ilvl="1" w:tplc="8C2C0408">
      <w:numFmt w:val="bullet"/>
      <w:lvlText w:val="•"/>
      <w:lvlJc w:val="left"/>
      <w:pPr>
        <w:ind w:left="2882" w:hanging="240"/>
      </w:pPr>
      <w:rPr>
        <w:rFonts w:hint="default"/>
        <w:lang w:val="ru-RU" w:eastAsia="en-US" w:bidi="ar-SA"/>
      </w:rPr>
    </w:lvl>
    <w:lvl w:ilvl="2" w:tplc="E2D6AC74">
      <w:numFmt w:val="bullet"/>
      <w:lvlText w:val="•"/>
      <w:lvlJc w:val="left"/>
      <w:pPr>
        <w:ind w:left="3825" w:hanging="240"/>
      </w:pPr>
      <w:rPr>
        <w:rFonts w:hint="default"/>
        <w:lang w:val="ru-RU" w:eastAsia="en-US" w:bidi="ar-SA"/>
      </w:rPr>
    </w:lvl>
    <w:lvl w:ilvl="3" w:tplc="7B30509A">
      <w:numFmt w:val="bullet"/>
      <w:lvlText w:val="•"/>
      <w:lvlJc w:val="left"/>
      <w:pPr>
        <w:ind w:left="4767" w:hanging="240"/>
      </w:pPr>
      <w:rPr>
        <w:rFonts w:hint="default"/>
        <w:lang w:val="ru-RU" w:eastAsia="en-US" w:bidi="ar-SA"/>
      </w:rPr>
    </w:lvl>
    <w:lvl w:ilvl="4" w:tplc="AFB07300">
      <w:numFmt w:val="bullet"/>
      <w:lvlText w:val="•"/>
      <w:lvlJc w:val="left"/>
      <w:pPr>
        <w:ind w:left="5710" w:hanging="240"/>
      </w:pPr>
      <w:rPr>
        <w:rFonts w:hint="default"/>
        <w:lang w:val="ru-RU" w:eastAsia="en-US" w:bidi="ar-SA"/>
      </w:rPr>
    </w:lvl>
    <w:lvl w:ilvl="5" w:tplc="2A3ED3DC">
      <w:numFmt w:val="bullet"/>
      <w:lvlText w:val="•"/>
      <w:lvlJc w:val="left"/>
      <w:pPr>
        <w:ind w:left="6653" w:hanging="240"/>
      </w:pPr>
      <w:rPr>
        <w:rFonts w:hint="default"/>
        <w:lang w:val="ru-RU" w:eastAsia="en-US" w:bidi="ar-SA"/>
      </w:rPr>
    </w:lvl>
    <w:lvl w:ilvl="6" w:tplc="2F1A4E72">
      <w:numFmt w:val="bullet"/>
      <w:lvlText w:val="•"/>
      <w:lvlJc w:val="left"/>
      <w:pPr>
        <w:ind w:left="7595" w:hanging="240"/>
      </w:pPr>
      <w:rPr>
        <w:rFonts w:hint="default"/>
        <w:lang w:val="ru-RU" w:eastAsia="en-US" w:bidi="ar-SA"/>
      </w:rPr>
    </w:lvl>
    <w:lvl w:ilvl="7" w:tplc="D4DA4C68">
      <w:numFmt w:val="bullet"/>
      <w:lvlText w:val="•"/>
      <w:lvlJc w:val="left"/>
      <w:pPr>
        <w:ind w:left="8538" w:hanging="240"/>
      </w:pPr>
      <w:rPr>
        <w:rFonts w:hint="default"/>
        <w:lang w:val="ru-RU" w:eastAsia="en-US" w:bidi="ar-SA"/>
      </w:rPr>
    </w:lvl>
    <w:lvl w:ilvl="8" w:tplc="B6C068AC">
      <w:numFmt w:val="bullet"/>
      <w:lvlText w:val="•"/>
      <w:lvlJc w:val="left"/>
      <w:pPr>
        <w:ind w:left="9481" w:hanging="240"/>
      </w:pPr>
      <w:rPr>
        <w:rFonts w:hint="default"/>
        <w:lang w:val="ru-RU" w:eastAsia="en-US" w:bidi="ar-SA"/>
      </w:rPr>
    </w:lvl>
  </w:abstractNum>
  <w:abstractNum w:abstractNumId="117">
    <w:nsid w:val="2FF0476B"/>
    <w:multiLevelType w:val="hybridMultilevel"/>
    <w:tmpl w:val="2C1ECF26"/>
    <w:lvl w:ilvl="0" w:tplc="593CF00E">
      <w:numFmt w:val="bullet"/>
      <w:lvlText w:val="-"/>
      <w:lvlJc w:val="left"/>
      <w:pPr>
        <w:ind w:left="1136" w:hanging="140"/>
      </w:pPr>
      <w:rPr>
        <w:rFonts w:ascii="Times New Roman" w:eastAsia="Times New Roman" w:hAnsi="Times New Roman" w:cs="Times New Roman" w:hint="default"/>
        <w:w w:val="99"/>
        <w:sz w:val="24"/>
        <w:szCs w:val="24"/>
        <w:lang w:val="ru-RU" w:eastAsia="en-US" w:bidi="ar-SA"/>
      </w:rPr>
    </w:lvl>
    <w:lvl w:ilvl="1" w:tplc="FFCE1242">
      <w:numFmt w:val="bullet"/>
      <w:lvlText w:val="•"/>
      <w:lvlJc w:val="left"/>
      <w:pPr>
        <w:ind w:left="2162" w:hanging="140"/>
      </w:pPr>
      <w:rPr>
        <w:rFonts w:hint="default"/>
        <w:lang w:val="ru-RU" w:eastAsia="en-US" w:bidi="ar-SA"/>
      </w:rPr>
    </w:lvl>
    <w:lvl w:ilvl="2" w:tplc="D59C58F8">
      <w:numFmt w:val="bullet"/>
      <w:lvlText w:val="•"/>
      <w:lvlJc w:val="left"/>
      <w:pPr>
        <w:ind w:left="3185" w:hanging="140"/>
      </w:pPr>
      <w:rPr>
        <w:rFonts w:hint="default"/>
        <w:lang w:val="ru-RU" w:eastAsia="en-US" w:bidi="ar-SA"/>
      </w:rPr>
    </w:lvl>
    <w:lvl w:ilvl="3" w:tplc="ADD070B8">
      <w:numFmt w:val="bullet"/>
      <w:lvlText w:val="•"/>
      <w:lvlJc w:val="left"/>
      <w:pPr>
        <w:ind w:left="4207" w:hanging="140"/>
      </w:pPr>
      <w:rPr>
        <w:rFonts w:hint="default"/>
        <w:lang w:val="ru-RU" w:eastAsia="en-US" w:bidi="ar-SA"/>
      </w:rPr>
    </w:lvl>
    <w:lvl w:ilvl="4" w:tplc="D6168B58">
      <w:numFmt w:val="bullet"/>
      <w:lvlText w:val="•"/>
      <w:lvlJc w:val="left"/>
      <w:pPr>
        <w:ind w:left="5230" w:hanging="140"/>
      </w:pPr>
      <w:rPr>
        <w:rFonts w:hint="default"/>
        <w:lang w:val="ru-RU" w:eastAsia="en-US" w:bidi="ar-SA"/>
      </w:rPr>
    </w:lvl>
    <w:lvl w:ilvl="5" w:tplc="4CEEBEE2">
      <w:numFmt w:val="bullet"/>
      <w:lvlText w:val="•"/>
      <w:lvlJc w:val="left"/>
      <w:pPr>
        <w:ind w:left="6253" w:hanging="140"/>
      </w:pPr>
      <w:rPr>
        <w:rFonts w:hint="default"/>
        <w:lang w:val="ru-RU" w:eastAsia="en-US" w:bidi="ar-SA"/>
      </w:rPr>
    </w:lvl>
    <w:lvl w:ilvl="6" w:tplc="79448BC2">
      <w:numFmt w:val="bullet"/>
      <w:lvlText w:val="•"/>
      <w:lvlJc w:val="left"/>
      <w:pPr>
        <w:ind w:left="7275" w:hanging="140"/>
      </w:pPr>
      <w:rPr>
        <w:rFonts w:hint="default"/>
        <w:lang w:val="ru-RU" w:eastAsia="en-US" w:bidi="ar-SA"/>
      </w:rPr>
    </w:lvl>
    <w:lvl w:ilvl="7" w:tplc="0A8E5EBC">
      <w:numFmt w:val="bullet"/>
      <w:lvlText w:val="•"/>
      <w:lvlJc w:val="left"/>
      <w:pPr>
        <w:ind w:left="8298" w:hanging="140"/>
      </w:pPr>
      <w:rPr>
        <w:rFonts w:hint="default"/>
        <w:lang w:val="ru-RU" w:eastAsia="en-US" w:bidi="ar-SA"/>
      </w:rPr>
    </w:lvl>
    <w:lvl w:ilvl="8" w:tplc="E744B72E">
      <w:numFmt w:val="bullet"/>
      <w:lvlText w:val="•"/>
      <w:lvlJc w:val="left"/>
      <w:pPr>
        <w:ind w:left="9321" w:hanging="140"/>
      </w:pPr>
      <w:rPr>
        <w:rFonts w:hint="default"/>
        <w:lang w:val="ru-RU" w:eastAsia="en-US" w:bidi="ar-SA"/>
      </w:rPr>
    </w:lvl>
  </w:abstractNum>
  <w:abstractNum w:abstractNumId="118">
    <w:nsid w:val="30137BB1"/>
    <w:multiLevelType w:val="hybridMultilevel"/>
    <w:tmpl w:val="35C666FE"/>
    <w:lvl w:ilvl="0" w:tplc="7A301F7E">
      <w:start w:val="1"/>
      <w:numFmt w:val="decimal"/>
      <w:lvlText w:val="%1."/>
      <w:lvlJc w:val="left"/>
      <w:pPr>
        <w:ind w:left="495" w:hanging="245"/>
      </w:pPr>
      <w:rPr>
        <w:rFonts w:ascii="Times New Roman" w:eastAsia="Times New Roman" w:hAnsi="Times New Roman" w:cs="Times New Roman" w:hint="default"/>
        <w:b w:val="0"/>
        <w:bCs w:val="0"/>
        <w:i w:val="0"/>
        <w:iCs w:val="0"/>
        <w:w w:val="100"/>
        <w:sz w:val="24"/>
        <w:szCs w:val="24"/>
        <w:lang w:val="ru-RU" w:eastAsia="en-US" w:bidi="ar-SA"/>
      </w:rPr>
    </w:lvl>
    <w:lvl w:ilvl="1" w:tplc="649E7CE8">
      <w:start w:val="1"/>
      <w:numFmt w:val="decimal"/>
      <w:lvlText w:val="%2."/>
      <w:lvlJc w:val="left"/>
      <w:pPr>
        <w:ind w:left="1119" w:hanging="303"/>
      </w:pPr>
      <w:rPr>
        <w:rFonts w:ascii="Times New Roman" w:eastAsia="Times New Roman" w:hAnsi="Times New Roman" w:cs="Times New Roman" w:hint="default"/>
        <w:b w:val="0"/>
        <w:bCs w:val="0"/>
        <w:i w:val="0"/>
        <w:iCs w:val="0"/>
        <w:w w:val="100"/>
        <w:sz w:val="24"/>
        <w:szCs w:val="24"/>
        <w:lang w:val="ru-RU" w:eastAsia="en-US" w:bidi="ar-SA"/>
      </w:rPr>
    </w:lvl>
    <w:lvl w:ilvl="2" w:tplc="5B90FC42">
      <w:numFmt w:val="bullet"/>
      <w:lvlText w:val="•"/>
      <w:lvlJc w:val="left"/>
      <w:pPr>
        <w:ind w:left="2267" w:hanging="303"/>
      </w:pPr>
      <w:rPr>
        <w:rFonts w:hint="default"/>
        <w:lang w:val="ru-RU" w:eastAsia="en-US" w:bidi="ar-SA"/>
      </w:rPr>
    </w:lvl>
    <w:lvl w:ilvl="3" w:tplc="138E880C">
      <w:numFmt w:val="bullet"/>
      <w:lvlText w:val="•"/>
      <w:lvlJc w:val="left"/>
      <w:pPr>
        <w:ind w:left="3415" w:hanging="303"/>
      </w:pPr>
      <w:rPr>
        <w:rFonts w:hint="default"/>
        <w:lang w:val="ru-RU" w:eastAsia="en-US" w:bidi="ar-SA"/>
      </w:rPr>
    </w:lvl>
    <w:lvl w:ilvl="4" w:tplc="CFB86D7E">
      <w:numFmt w:val="bullet"/>
      <w:lvlText w:val="•"/>
      <w:lvlJc w:val="left"/>
      <w:pPr>
        <w:ind w:left="4562" w:hanging="303"/>
      </w:pPr>
      <w:rPr>
        <w:rFonts w:hint="default"/>
        <w:lang w:val="ru-RU" w:eastAsia="en-US" w:bidi="ar-SA"/>
      </w:rPr>
    </w:lvl>
    <w:lvl w:ilvl="5" w:tplc="020E4FD2">
      <w:numFmt w:val="bullet"/>
      <w:lvlText w:val="•"/>
      <w:lvlJc w:val="left"/>
      <w:pPr>
        <w:ind w:left="5710" w:hanging="303"/>
      </w:pPr>
      <w:rPr>
        <w:rFonts w:hint="default"/>
        <w:lang w:val="ru-RU" w:eastAsia="en-US" w:bidi="ar-SA"/>
      </w:rPr>
    </w:lvl>
    <w:lvl w:ilvl="6" w:tplc="8E003666">
      <w:numFmt w:val="bullet"/>
      <w:lvlText w:val="•"/>
      <w:lvlJc w:val="left"/>
      <w:pPr>
        <w:ind w:left="6858" w:hanging="303"/>
      </w:pPr>
      <w:rPr>
        <w:rFonts w:hint="default"/>
        <w:lang w:val="ru-RU" w:eastAsia="en-US" w:bidi="ar-SA"/>
      </w:rPr>
    </w:lvl>
    <w:lvl w:ilvl="7" w:tplc="66AC3AE0">
      <w:numFmt w:val="bullet"/>
      <w:lvlText w:val="•"/>
      <w:lvlJc w:val="left"/>
      <w:pPr>
        <w:ind w:left="8005" w:hanging="303"/>
      </w:pPr>
      <w:rPr>
        <w:rFonts w:hint="default"/>
        <w:lang w:val="ru-RU" w:eastAsia="en-US" w:bidi="ar-SA"/>
      </w:rPr>
    </w:lvl>
    <w:lvl w:ilvl="8" w:tplc="EF62180E">
      <w:numFmt w:val="bullet"/>
      <w:lvlText w:val="•"/>
      <w:lvlJc w:val="left"/>
      <w:pPr>
        <w:ind w:left="9153" w:hanging="303"/>
      </w:pPr>
      <w:rPr>
        <w:rFonts w:hint="default"/>
        <w:lang w:val="ru-RU" w:eastAsia="en-US" w:bidi="ar-SA"/>
      </w:rPr>
    </w:lvl>
  </w:abstractNum>
  <w:abstractNum w:abstractNumId="119">
    <w:nsid w:val="30212E59"/>
    <w:multiLevelType w:val="hybridMultilevel"/>
    <w:tmpl w:val="9F865EE2"/>
    <w:lvl w:ilvl="0" w:tplc="9DEAA19C">
      <w:start w:val="1"/>
      <w:numFmt w:val="decimal"/>
      <w:lvlText w:val="%1."/>
      <w:lvlJc w:val="left"/>
      <w:pPr>
        <w:ind w:left="921" w:hanging="245"/>
      </w:pPr>
      <w:rPr>
        <w:rFonts w:ascii="Times New Roman" w:eastAsia="Times New Roman" w:hAnsi="Times New Roman" w:cs="Times New Roman" w:hint="default"/>
        <w:w w:val="100"/>
        <w:sz w:val="24"/>
        <w:szCs w:val="24"/>
        <w:lang w:val="ru-RU" w:eastAsia="en-US" w:bidi="ar-SA"/>
      </w:rPr>
    </w:lvl>
    <w:lvl w:ilvl="1" w:tplc="4F5267D6">
      <w:numFmt w:val="bullet"/>
      <w:lvlText w:val="•"/>
      <w:lvlJc w:val="left"/>
      <w:pPr>
        <w:ind w:left="1924" w:hanging="245"/>
      </w:pPr>
      <w:rPr>
        <w:rFonts w:hint="default"/>
        <w:lang w:val="ru-RU" w:eastAsia="en-US" w:bidi="ar-SA"/>
      </w:rPr>
    </w:lvl>
    <w:lvl w:ilvl="2" w:tplc="DA00D466">
      <w:numFmt w:val="bullet"/>
      <w:lvlText w:val="•"/>
      <w:lvlJc w:val="left"/>
      <w:pPr>
        <w:ind w:left="2928" w:hanging="245"/>
      </w:pPr>
      <w:rPr>
        <w:rFonts w:hint="default"/>
        <w:lang w:val="ru-RU" w:eastAsia="en-US" w:bidi="ar-SA"/>
      </w:rPr>
    </w:lvl>
    <w:lvl w:ilvl="3" w:tplc="C55E2080">
      <w:numFmt w:val="bullet"/>
      <w:lvlText w:val="•"/>
      <w:lvlJc w:val="left"/>
      <w:pPr>
        <w:ind w:left="3933" w:hanging="245"/>
      </w:pPr>
      <w:rPr>
        <w:rFonts w:hint="default"/>
        <w:lang w:val="ru-RU" w:eastAsia="en-US" w:bidi="ar-SA"/>
      </w:rPr>
    </w:lvl>
    <w:lvl w:ilvl="4" w:tplc="1AD48982">
      <w:numFmt w:val="bullet"/>
      <w:lvlText w:val="•"/>
      <w:lvlJc w:val="left"/>
      <w:pPr>
        <w:ind w:left="4937" w:hanging="245"/>
      </w:pPr>
      <w:rPr>
        <w:rFonts w:hint="default"/>
        <w:lang w:val="ru-RU" w:eastAsia="en-US" w:bidi="ar-SA"/>
      </w:rPr>
    </w:lvl>
    <w:lvl w:ilvl="5" w:tplc="D78E0E58">
      <w:numFmt w:val="bullet"/>
      <w:lvlText w:val="•"/>
      <w:lvlJc w:val="left"/>
      <w:pPr>
        <w:ind w:left="5942" w:hanging="245"/>
      </w:pPr>
      <w:rPr>
        <w:rFonts w:hint="default"/>
        <w:lang w:val="ru-RU" w:eastAsia="en-US" w:bidi="ar-SA"/>
      </w:rPr>
    </w:lvl>
    <w:lvl w:ilvl="6" w:tplc="9EEC6A38">
      <w:numFmt w:val="bullet"/>
      <w:lvlText w:val="•"/>
      <w:lvlJc w:val="left"/>
      <w:pPr>
        <w:ind w:left="6946" w:hanging="245"/>
      </w:pPr>
      <w:rPr>
        <w:rFonts w:hint="default"/>
        <w:lang w:val="ru-RU" w:eastAsia="en-US" w:bidi="ar-SA"/>
      </w:rPr>
    </w:lvl>
    <w:lvl w:ilvl="7" w:tplc="3CA29B1E">
      <w:numFmt w:val="bullet"/>
      <w:lvlText w:val="•"/>
      <w:lvlJc w:val="left"/>
      <w:pPr>
        <w:ind w:left="7950" w:hanging="245"/>
      </w:pPr>
      <w:rPr>
        <w:rFonts w:hint="default"/>
        <w:lang w:val="ru-RU" w:eastAsia="en-US" w:bidi="ar-SA"/>
      </w:rPr>
    </w:lvl>
    <w:lvl w:ilvl="8" w:tplc="7074A88C">
      <w:numFmt w:val="bullet"/>
      <w:lvlText w:val="•"/>
      <w:lvlJc w:val="left"/>
      <w:pPr>
        <w:ind w:left="8955" w:hanging="245"/>
      </w:pPr>
      <w:rPr>
        <w:rFonts w:hint="default"/>
        <w:lang w:val="ru-RU" w:eastAsia="en-US" w:bidi="ar-SA"/>
      </w:rPr>
    </w:lvl>
  </w:abstractNum>
  <w:abstractNum w:abstractNumId="120">
    <w:nsid w:val="32105AF8"/>
    <w:multiLevelType w:val="hybridMultilevel"/>
    <w:tmpl w:val="68E80360"/>
    <w:lvl w:ilvl="0" w:tplc="CEFC54C4">
      <w:numFmt w:val="bullet"/>
      <w:lvlText w:val="-"/>
      <w:lvlJc w:val="left"/>
      <w:pPr>
        <w:ind w:left="250" w:hanging="3444"/>
      </w:pPr>
      <w:rPr>
        <w:rFonts w:ascii="Times New Roman" w:eastAsia="Times New Roman" w:hAnsi="Times New Roman" w:cs="Times New Roman" w:hint="default"/>
        <w:b w:val="0"/>
        <w:bCs w:val="0"/>
        <w:i w:val="0"/>
        <w:iCs w:val="0"/>
        <w:w w:val="99"/>
        <w:sz w:val="24"/>
        <w:szCs w:val="24"/>
        <w:lang w:val="ru-RU" w:eastAsia="en-US" w:bidi="ar-SA"/>
      </w:rPr>
    </w:lvl>
    <w:lvl w:ilvl="1" w:tplc="4AA0375C">
      <w:numFmt w:val="bullet"/>
      <w:lvlText w:val="•"/>
      <w:lvlJc w:val="left"/>
      <w:pPr>
        <w:ind w:left="1378" w:hanging="3444"/>
      </w:pPr>
      <w:rPr>
        <w:rFonts w:hint="default"/>
        <w:lang w:val="ru-RU" w:eastAsia="en-US" w:bidi="ar-SA"/>
      </w:rPr>
    </w:lvl>
    <w:lvl w:ilvl="2" w:tplc="1C9837F2">
      <w:numFmt w:val="bullet"/>
      <w:lvlText w:val="•"/>
      <w:lvlJc w:val="left"/>
      <w:pPr>
        <w:ind w:left="2497" w:hanging="3444"/>
      </w:pPr>
      <w:rPr>
        <w:rFonts w:hint="default"/>
        <w:lang w:val="ru-RU" w:eastAsia="en-US" w:bidi="ar-SA"/>
      </w:rPr>
    </w:lvl>
    <w:lvl w:ilvl="3" w:tplc="B5B43146">
      <w:numFmt w:val="bullet"/>
      <w:lvlText w:val="•"/>
      <w:lvlJc w:val="left"/>
      <w:pPr>
        <w:ind w:left="3616" w:hanging="3444"/>
      </w:pPr>
      <w:rPr>
        <w:rFonts w:hint="default"/>
        <w:lang w:val="ru-RU" w:eastAsia="en-US" w:bidi="ar-SA"/>
      </w:rPr>
    </w:lvl>
    <w:lvl w:ilvl="4" w:tplc="96BAC654">
      <w:numFmt w:val="bullet"/>
      <w:lvlText w:val="•"/>
      <w:lvlJc w:val="left"/>
      <w:pPr>
        <w:ind w:left="4735" w:hanging="3444"/>
      </w:pPr>
      <w:rPr>
        <w:rFonts w:hint="default"/>
        <w:lang w:val="ru-RU" w:eastAsia="en-US" w:bidi="ar-SA"/>
      </w:rPr>
    </w:lvl>
    <w:lvl w:ilvl="5" w:tplc="0AD4D32E">
      <w:numFmt w:val="bullet"/>
      <w:lvlText w:val="•"/>
      <w:lvlJc w:val="left"/>
      <w:pPr>
        <w:ind w:left="5854" w:hanging="3444"/>
      </w:pPr>
      <w:rPr>
        <w:rFonts w:hint="default"/>
        <w:lang w:val="ru-RU" w:eastAsia="en-US" w:bidi="ar-SA"/>
      </w:rPr>
    </w:lvl>
    <w:lvl w:ilvl="6" w:tplc="332CAF3C">
      <w:numFmt w:val="bullet"/>
      <w:lvlText w:val="•"/>
      <w:lvlJc w:val="left"/>
      <w:pPr>
        <w:ind w:left="6973" w:hanging="3444"/>
      </w:pPr>
      <w:rPr>
        <w:rFonts w:hint="default"/>
        <w:lang w:val="ru-RU" w:eastAsia="en-US" w:bidi="ar-SA"/>
      </w:rPr>
    </w:lvl>
    <w:lvl w:ilvl="7" w:tplc="14FC5836">
      <w:numFmt w:val="bullet"/>
      <w:lvlText w:val="•"/>
      <w:lvlJc w:val="left"/>
      <w:pPr>
        <w:ind w:left="8092" w:hanging="3444"/>
      </w:pPr>
      <w:rPr>
        <w:rFonts w:hint="default"/>
        <w:lang w:val="ru-RU" w:eastAsia="en-US" w:bidi="ar-SA"/>
      </w:rPr>
    </w:lvl>
    <w:lvl w:ilvl="8" w:tplc="979482EE">
      <w:numFmt w:val="bullet"/>
      <w:lvlText w:val="•"/>
      <w:lvlJc w:val="left"/>
      <w:pPr>
        <w:ind w:left="9211" w:hanging="3444"/>
      </w:pPr>
      <w:rPr>
        <w:rFonts w:hint="default"/>
        <w:lang w:val="ru-RU" w:eastAsia="en-US" w:bidi="ar-SA"/>
      </w:rPr>
    </w:lvl>
  </w:abstractNum>
  <w:abstractNum w:abstractNumId="121">
    <w:nsid w:val="32EF3513"/>
    <w:multiLevelType w:val="multilevel"/>
    <w:tmpl w:val="9206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338E0C7E"/>
    <w:multiLevelType w:val="multilevel"/>
    <w:tmpl w:val="DB72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34585C7C"/>
    <w:multiLevelType w:val="multilevel"/>
    <w:tmpl w:val="A97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49A2FC4"/>
    <w:multiLevelType w:val="multilevel"/>
    <w:tmpl w:val="7142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3511029F"/>
    <w:multiLevelType w:val="hybridMultilevel"/>
    <w:tmpl w:val="60A41138"/>
    <w:lvl w:ilvl="0" w:tplc="FAE49700">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4F0C112E">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8B862BF2">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EF687A0">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96443908">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534C13D6">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5394B6B0">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6E2327E">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8E06FAA">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26">
    <w:nsid w:val="35B9365F"/>
    <w:multiLevelType w:val="hybridMultilevel"/>
    <w:tmpl w:val="18E0BE7C"/>
    <w:lvl w:ilvl="0" w:tplc="1592C54A">
      <w:numFmt w:val="bullet"/>
      <w:lvlText w:val="-"/>
      <w:lvlJc w:val="left"/>
      <w:pPr>
        <w:ind w:left="1141" w:hanging="145"/>
      </w:pPr>
      <w:rPr>
        <w:rFonts w:ascii="Times New Roman" w:eastAsia="Times New Roman" w:hAnsi="Times New Roman" w:cs="Times New Roman" w:hint="default"/>
        <w:i/>
        <w:iCs/>
        <w:w w:val="99"/>
        <w:sz w:val="24"/>
        <w:szCs w:val="24"/>
        <w:lang w:val="ru-RU" w:eastAsia="en-US" w:bidi="ar-SA"/>
      </w:rPr>
    </w:lvl>
    <w:lvl w:ilvl="1" w:tplc="24F4E77E">
      <w:numFmt w:val="bullet"/>
      <w:lvlText w:val="•"/>
      <w:lvlJc w:val="left"/>
      <w:pPr>
        <w:ind w:left="2162" w:hanging="145"/>
      </w:pPr>
      <w:rPr>
        <w:rFonts w:hint="default"/>
        <w:lang w:val="ru-RU" w:eastAsia="en-US" w:bidi="ar-SA"/>
      </w:rPr>
    </w:lvl>
    <w:lvl w:ilvl="2" w:tplc="5052CCFA">
      <w:numFmt w:val="bullet"/>
      <w:lvlText w:val="•"/>
      <w:lvlJc w:val="left"/>
      <w:pPr>
        <w:ind w:left="3185" w:hanging="145"/>
      </w:pPr>
      <w:rPr>
        <w:rFonts w:hint="default"/>
        <w:lang w:val="ru-RU" w:eastAsia="en-US" w:bidi="ar-SA"/>
      </w:rPr>
    </w:lvl>
    <w:lvl w:ilvl="3" w:tplc="07FEDBDA">
      <w:numFmt w:val="bullet"/>
      <w:lvlText w:val="•"/>
      <w:lvlJc w:val="left"/>
      <w:pPr>
        <w:ind w:left="4207" w:hanging="145"/>
      </w:pPr>
      <w:rPr>
        <w:rFonts w:hint="default"/>
        <w:lang w:val="ru-RU" w:eastAsia="en-US" w:bidi="ar-SA"/>
      </w:rPr>
    </w:lvl>
    <w:lvl w:ilvl="4" w:tplc="E6946FDA">
      <w:numFmt w:val="bullet"/>
      <w:lvlText w:val="•"/>
      <w:lvlJc w:val="left"/>
      <w:pPr>
        <w:ind w:left="5230" w:hanging="145"/>
      </w:pPr>
      <w:rPr>
        <w:rFonts w:hint="default"/>
        <w:lang w:val="ru-RU" w:eastAsia="en-US" w:bidi="ar-SA"/>
      </w:rPr>
    </w:lvl>
    <w:lvl w:ilvl="5" w:tplc="8780D678">
      <w:numFmt w:val="bullet"/>
      <w:lvlText w:val="•"/>
      <w:lvlJc w:val="left"/>
      <w:pPr>
        <w:ind w:left="6253" w:hanging="145"/>
      </w:pPr>
      <w:rPr>
        <w:rFonts w:hint="default"/>
        <w:lang w:val="ru-RU" w:eastAsia="en-US" w:bidi="ar-SA"/>
      </w:rPr>
    </w:lvl>
    <w:lvl w:ilvl="6" w:tplc="3878D04C">
      <w:numFmt w:val="bullet"/>
      <w:lvlText w:val="•"/>
      <w:lvlJc w:val="left"/>
      <w:pPr>
        <w:ind w:left="7275" w:hanging="145"/>
      </w:pPr>
      <w:rPr>
        <w:rFonts w:hint="default"/>
        <w:lang w:val="ru-RU" w:eastAsia="en-US" w:bidi="ar-SA"/>
      </w:rPr>
    </w:lvl>
    <w:lvl w:ilvl="7" w:tplc="A6A44FE6">
      <w:numFmt w:val="bullet"/>
      <w:lvlText w:val="•"/>
      <w:lvlJc w:val="left"/>
      <w:pPr>
        <w:ind w:left="8298" w:hanging="145"/>
      </w:pPr>
      <w:rPr>
        <w:rFonts w:hint="default"/>
        <w:lang w:val="ru-RU" w:eastAsia="en-US" w:bidi="ar-SA"/>
      </w:rPr>
    </w:lvl>
    <w:lvl w:ilvl="8" w:tplc="7A20B5BC">
      <w:numFmt w:val="bullet"/>
      <w:lvlText w:val="•"/>
      <w:lvlJc w:val="left"/>
      <w:pPr>
        <w:ind w:left="9321" w:hanging="145"/>
      </w:pPr>
      <w:rPr>
        <w:rFonts w:hint="default"/>
        <w:lang w:val="ru-RU" w:eastAsia="en-US" w:bidi="ar-SA"/>
      </w:rPr>
    </w:lvl>
  </w:abstractNum>
  <w:abstractNum w:abstractNumId="127">
    <w:nsid w:val="368A1606"/>
    <w:multiLevelType w:val="hybridMultilevel"/>
    <w:tmpl w:val="2F9CF45C"/>
    <w:lvl w:ilvl="0" w:tplc="25D230FE">
      <w:start w:val="1"/>
      <w:numFmt w:val="decimal"/>
      <w:lvlText w:val="%1."/>
      <w:lvlJc w:val="left"/>
      <w:pPr>
        <w:ind w:left="677" w:hanging="360"/>
      </w:pPr>
      <w:rPr>
        <w:rFonts w:ascii="Times New Roman" w:eastAsia="Times New Roman" w:hAnsi="Times New Roman" w:cs="Times New Roman" w:hint="default"/>
        <w:w w:val="100"/>
        <w:sz w:val="24"/>
        <w:szCs w:val="24"/>
        <w:lang w:val="ru-RU" w:eastAsia="en-US" w:bidi="ar-SA"/>
      </w:rPr>
    </w:lvl>
    <w:lvl w:ilvl="1" w:tplc="F51025DC">
      <w:numFmt w:val="bullet"/>
      <w:lvlText w:val="•"/>
      <w:lvlJc w:val="left"/>
      <w:pPr>
        <w:ind w:left="1708" w:hanging="360"/>
      </w:pPr>
      <w:rPr>
        <w:rFonts w:hint="default"/>
        <w:lang w:val="ru-RU" w:eastAsia="en-US" w:bidi="ar-SA"/>
      </w:rPr>
    </w:lvl>
    <w:lvl w:ilvl="2" w:tplc="ED52291A">
      <w:numFmt w:val="bullet"/>
      <w:lvlText w:val="•"/>
      <w:lvlJc w:val="left"/>
      <w:pPr>
        <w:ind w:left="2736" w:hanging="360"/>
      </w:pPr>
      <w:rPr>
        <w:rFonts w:hint="default"/>
        <w:lang w:val="ru-RU" w:eastAsia="en-US" w:bidi="ar-SA"/>
      </w:rPr>
    </w:lvl>
    <w:lvl w:ilvl="3" w:tplc="48F09F1E">
      <w:numFmt w:val="bullet"/>
      <w:lvlText w:val="•"/>
      <w:lvlJc w:val="left"/>
      <w:pPr>
        <w:ind w:left="3765" w:hanging="360"/>
      </w:pPr>
      <w:rPr>
        <w:rFonts w:hint="default"/>
        <w:lang w:val="ru-RU" w:eastAsia="en-US" w:bidi="ar-SA"/>
      </w:rPr>
    </w:lvl>
    <w:lvl w:ilvl="4" w:tplc="BB7625A2">
      <w:numFmt w:val="bullet"/>
      <w:lvlText w:val="•"/>
      <w:lvlJc w:val="left"/>
      <w:pPr>
        <w:ind w:left="4793" w:hanging="360"/>
      </w:pPr>
      <w:rPr>
        <w:rFonts w:hint="default"/>
        <w:lang w:val="ru-RU" w:eastAsia="en-US" w:bidi="ar-SA"/>
      </w:rPr>
    </w:lvl>
    <w:lvl w:ilvl="5" w:tplc="18A0F77A">
      <w:numFmt w:val="bullet"/>
      <w:lvlText w:val="•"/>
      <w:lvlJc w:val="left"/>
      <w:pPr>
        <w:ind w:left="5822" w:hanging="360"/>
      </w:pPr>
      <w:rPr>
        <w:rFonts w:hint="default"/>
        <w:lang w:val="ru-RU" w:eastAsia="en-US" w:bidi="ar-SA"/>
      </w:rPr>
    </w:lvl>
    <w:lvl w:ilvl="6" w:tplc="A38A77E4">
      <w:numFmt w:val="bullet"/>
      <w:lvlText w:val="•"/>
      <w:lvlJc w:val="left"/>
      <w:pPr>
        <w:ind w:left="6850" w:hanging="360"/>
      </w:pPr>
      <w:rPr>
        <w:rFonts w:hint="default"/>
        <w:lang w:val="ru-RU" w:eastAsia="en-US" w:bidi="ar-SA"/>
      </w:rPr>
    </w:lvl>
    <w:lvl w:ilvl="7" w:tplc="C8C24120">
      <w:numFmt w:val="bullet"/>
      <w:lvlText w:val="•"/>
      <w:lvlJc w:val="left"/>
      <w:pPr>
        <w:ind w:left="7878" w:hanging="360"/>
      </w:pPr>
      <w:rPr>
        <w:rFonts w:hint="default"/>
        <w:lang w:val="ru-RU" w:eastAsia="en-US" w:bidi="ar-SA"/>
      </w:rPr>
    </w:lvl>
    <w:lvl w:ilvl="8" w:tplc="BE8A5484">
      <w:numFmt w:val="bullet"/>
      <w:lvlText w:val="•"/>
      <w:lvlJc w:val="left"/>
      <w:pPr>
        <w:ind w:left="8907" w:hanging="360"/>
      </w:pPr>
      <w:rPr>
        <w:rFonts w:hint="default"/>
        <w:lang w:val="ru-RU" w:eastAsia="en-US" w:bidi="ar-SA"/>
      </w:rPr>
    </w:lvl>
  </w:abstractNum>
  <w:abstractNum w:abstractNumId="128">
    <w:nsid w:val="36B21577"/>
    <w:multiLevelType w:val="hybridMultilevel"/>
    <w:tmpl w:val="2F8A1DEA"/>
    <w:lvl w:ilvl="0" w:tplc="E27AFBE6">
      <w:numFmt w:val="bullet"/>
      <w:lvlText w:val="-"/>
      <w:lvlJc w:val="left"/>
      <w:pPr>
        <w:ind w:left="996" w:hanging="255"/>
      </w:pPr>
      <w:rPr>
        <w:rFonts w:ascii="Times New Roman" w:eastAsia="Times New Roman" w:hAnsi="Times New Roman" w:cs="Times New Roman" w:hint="default"/>
        <w:i/>
        <w:iCs/>
        <w:w w:val="99"/>
        <w:sz w:val="24"/>
        <w:szCs w:val="24"/>
        <w:lang w:val="ru-RU" w:eastAsia="en-US" w:bidi="ar-SA"/>
      </w:rPr>
    </w:lvl>
    <w:lvl w:ilvl="1" w:tplc="5DEC9E90">
      <w:numFmt w:val="bullet"/>
      <w:lvlText w:val="•"/>
      <w:lvlJc w:val="left"/>
      <w:pPr>
        <w:ind w:left="2036" w:hanging="255"/>
      </w:pPr>
      <w:rPr>
        <w:rFonts w:hint="default"/>
        <w:lang w:val="ru-RU" w:eastAsia="en-US" w:bidi="ar-SA"/>
      </w:rPr>
    </w:lvl>
    <w:lvl w:ilvl="2" w:tplc="A88CA16C">
      <w:numFmt w:val="bullet"/>
      <w:lvlText w:val="•"/>
      <w:lvlJc w:val="left"/>
      <w:pPr>
        <w:ind w:left="3073" w:hanging="255"/>
      </w:pPr>
      <w:rPr>
        <w:rFonts w:hint="default"/>
        <w:lang w:val="ru-RU" w:eastAsia="en-US" w:bidi="ar-SA"/>
      </w:rPr>
    </w:lvl>
    <w:lvl w:ilvl="3" w:tplc="56044556">
      <w:numFmt w:val="bullet"/>
      <w:lvlText w:val="•"/>
      <w:lvlJc w:val="left"/>
      <w:pPr>
        <w:ind w:left="4109" w:hanging="255"/>
      </w:pPr>
      <w:rPr>
        <w:rFonts w:hint="default"/>
        <w:lang w:val="ru-RU" w:eastAsia="en-US" w:bidi="ar-SA"/>
      </w:rPr>
    </w:lvl>
    <w:lvl w:ilvl="4" w:tplc="84202E3C">
      <w:numFmt w:val="bullet"/>
      <w:lvlText w:val="•"/>
      <w:lvlJc w:val="left"/>
      <w:pPr>
        <w:ind w:left="5146" w:hanging="255"/>
      </w:pPr>
      <w:rPr>
        <w:rFonts w:hint="default"/>
        <w:lang w:val="ru-RU" w:eastAsia="en-US" w:bidi="ar-SA"/>
      </w:rPr>
    </w:lvl>
    <w:lvl w:ilvl="5" w:tplc="1646FD82">
      <w:numFmt w:val="bullet"/>
      <w:lvlText w:val="•"/>
      <w:lvlJc w:val="left"/>
      <w:pPr>
        <w:ind w:left="6183" w:hanging="255"/>
      </w:pPr>
      <w:rPr>
        <w:rFonts w:hint="default"/>
        <w:lang w:val="ru-RU" w:eastAsia="en-US" w:bidi="ar-SA"/>
      </w:rPr>
    </w:lvl>
    <w:lvl w:ilvl="6" w:tplc="03D66D08">
      <w:numFmt w:val="bullet"/>
      <w:lvlText w:val="•"/>
      <w:lvlJc w:val="left"/>
      <w:pPr>
        <w:ind w:left="7219" w:hanging="255"/>
      </w:pPr>
      <w:rPr>
        <w:rFonts w:hint="default"/>
        <w:lang w:val="ru-RU" w:eastAsia="en-US" w:bidi="ar-SA"/>
      </w:rPr>
    </w:lvl>
    <w:lvl w:ilvl="7" w:tplc="302EE44E">
      <w:numFmt w:val="bullet"/>
      <w:lvlText w:val="•"/>
      <w:lvlJc w:val="left"/>
      <w:pPr>
        <w:ind w:left="8256" w:hanging="255"/>
      </w:pPr>
      <w:rPr>
        <w:rFonts w:hint="default"/>
        <w:lang w:val="ru-RU" w:eastAsia="en-US" w:bidi="ar-SA"/>
      </w:rPr>
    </w:lvl>
    <w:lvl w:ilvl="8" w:tplc="3B7C782C">
      <w:numFmt w:val="bullet"/>
      <w:lvlText w:val="•"/>
      <w:lvlJc w:val="left"/>
      <w:pPr>
        <w:ind w:left="9293" w:hanging="255"/>
      </w:pPr>
      <w:rPr>
        <w:rFonts w:hint="default"/>
        <w:lang w:val="ru-RU" w:eastAsia="en-US" w:bidi="ar-SA"/>
      </w:rPr>
    </w:lvl>
  </w:abstractNum>
  <w:abstractNum w:abstractNumId="129">
    <w:nsid w:val="36FA5D5D"/>
    <w:multiLevelType w:val="multilevel"/>
    <w:tmpl w:val="F4E4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72956F0"/>
    <w:multiLevelType w:val="multilevel"/>
    <w:tmpl w:val="1E5C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78A5DBA"/>
    <w:multiLevelType w:val="hybridMultilevel"/>
    <w:tmpl w:val="D38AFD62"/>
    <w:lvl w:ilvl="0" w:tplc="6630DA3A">
      <w:numFmt w:val="bullet"/>
      <w:lvlText w:val="-"/>
      <w:lvlJc w:val="left"/>
      <w:pPr>
        <w:ind w:left="996" w:hanging="176"/>
      </w:pPr>
      <w:rPr>
        <w:rFonts w:ascii="Times New Roman" w:eastAsia="Times New Roman" w:hAnsi="Times New Roman" w:cs="Times New Roman" w:hint="default"/>
        <w:w w:val="99"/>
        <w:sz w:val="24"/>
        <w:szCs w:val="24"/>
        <w:lang w:val="ru-RU" w:eastAsia="en-US" w:bidi="ar-SA"/>
      </w:rPr>
    </w:lvl>
    <w:lvl w:ilvl="1" w:tplc="69A40F48">
      <w:numFmt w:val="bullet"/>
      <w:lvlText w:val="•"/>
      <w:lvlJc w:val="left"/>
      <w:pPr>
        <w:ind w:left="2036" w:hanging="176"/>
      </w:pPr>
      <w:rPr>
        <w:rFonts w:hint="default"/>
        <w:lang w:val="ru-RU" w:eastAsia="en-US" w:bidi="ar-SA"/>
      </w:rPr>
    </w:lvl>
    <w:lvl w:ilvl="2" w:tplc="C02CF220">
      <w:numFmt w:val="bullet"/>
      <w:lvlText w:val="•"/>
      <w:lvlJc w:val="left"/>
      <w:pPr>
        <w:ind w:left="3073" w:hanging="176"/>
      </w:pPr>
      <w:rPr>
        <w:rFonts w:hint="default"/>
        <w:lang w:val="ru-RU" w:eastAsia="en-US" w:bidi="ar-SA"/>
      </w:rPr>
    </w:lvl>
    <w:lvl w:ilvl="3" w:tplc="63AA0A30">
      <w:numFmt w:val="bullet"/>
      <w:lvlText w:val="•"/>
      <w:lvlJc w:val="left"/>
      <w:pPr>
        <w:ind w:left="4109" w:hanging="176"/>
      </w:pPr>
      <w:rPr>
        <w:rFonts w:hint="default"/>
        <w:lang w:val="ru-RU" w:eastAsia="en-US" w:bidi="ar-SA"/>
      </w:rPr>
    </w:lvl>
    <w:lvl w:ilvl="4" w:tplc="1E82B126">
      <w:numFmt w:val="bullet"/>
      <w:lvlText w:val="•"/>
      <w:lvlJc w:val="left"/>
      <w:pPr>
        <w:ind w:left="5146" w:hanging="176"/>
      </w:pPr>
      <w:rPr>
        <w:rFonts w:hint="default"/>
        <w:lang w:val="ru-RU" w:eastAsia="en-US" w:bidi="ar-SA"/>
      </w:rPr>
    </w:lvl>
    <w:lvl w:ilvl="5" w:tplc="AE8A50DC">
      <w:numFmt w:val="bullet"/>
      <w:lvlText w:val="•"/>
      <w:lvlJc w:val="left"/>
      <w:pPr>
        <w:ind w:left="6183" w:hanging="176"/>
      </w:pPr>
      <w:rPr>
        <w:rFonts w:hint="default"/>
        <w:lang w:val="ru-RU" w:eastAsia="en-US" w:bidi="ar-SA"/>
      </w:rPr>
    </w:lvl>
    <w:lvl w:ilvl="6" w:tplc="9CFC0AB6">
      <w:numFmt w:val="bullet"/>
      <w:lvlText w:val="•"/>
      <w:lvlJc w:val="left"/>
      <w:pPr>
        <w:ind w:left="7219" w:hanging="176"/>
      </w:pPr>
      <w:rPr>
        <w:rFonts w:hint="default"/>
        <w:lang w:val="ru-RU" w:eastAsia="en-US" w:bidi="ar-SA"/>
      </w:rPr>
    </w:lvl>
    <w:lvl w:ilvl="7" w:tplc="43E8A122">
      <w:numFmt w:val="bullet"/>
      <w:lvlText w:val="•"/>
      <w:lvlJc w:val="left"/>
      <w:pPr>
        <w:ind w:left="8256" w:hanging="176"/>
      </w:pPr>
      <w:rPr>
        <w:rFonts w:hint="default"/>
        <w:lang w:val="ru-RU" w:eastAsia="en-US" w:bidi="ar-SA"/>
      </w:rPr>
    </w:lvl>
    <w:lvl w:ilvl="8" w:tplc="17962D58">
      <w:numFmt w:val="bullet"/>
      <w:lvlText w:val="•"/>
      <w:lvlJc w:val="left"/>
      <w:pPr>
        <w:ind w:left="9293" w:hanging="176"/>
      </w:pPr>
      <w:rPr>
        <w:rFonts w:hint="default"/>
        <w:lang w:val="ru-RU" w:eastAsia="en-US" w:bidi="ar-SA"/>
      </w:rPr>
    </w:lvl>
  </w:abstractNum>
  <w:abstractNum w:abstractNumId="132">
    <w:nsid w:val="37AB69B6"/>
    <w:multiLevelType w:val="hybridMultilevel"/>
    <w:tmpl w:val="51B26E18"/>
    <w:lvl w:ilvl="0" w:tplc="01BE49C4">
      <w:start w:val="1"/>
      <w:numFmt w:val="decimal"/>
      <w:lvlText w:val="%1."/>
      <w:lvlJc w:val="left"/>
      <w:pPr>
        <w:ind w:left="996" w:hanging="351"/>
      </w:pPr>
      <w:rPr>
        <w:rFonts w:ascii="Times New Roman" w:eastAsia="Times New Roman" w:hAnsi="Times New Roman" w:cs="Times New Roman" w:hint="default"/>
        <w:w w:val="100"/>
        <w:sz w:val="24"/>
        <w:szCs w:val="24"/>
        <w:lang w:val="ru-RU" w:eastAsia="en-US" w:bidi="ar-SA"/>
      </w:rPr>
    </w:lvl>
    <w:lvl w:ilvl="1" w:tplc="607A8918">
      <w:numFmt w:val="bullet"/>
      <w:lvlText w:val="•"/>
      <w:lvlJc w:val="left"/>
      <w:pPr>
        <w:ind w:left="2036" w:hanging="351"/>
      </w:pPr>
      <w:rPr>
        <w:rFonts w:hint="default"/>
        <w:lang w:val="ru-RU" w:eastAsia="en-US" w:bidi="ar-SA"/>
      </w:rPr>
    </w:lvl>
    <w:lvl w:ilvl="2" w:tplc="BE9E3278">
      <w:numFmt w:val="bullet"/>
      <w:lvlText w:val="•"/>
      <w:lvlJc w:val="left"/>
      <w:pPr>
        <w:ind w:left="3073" w:hanging="351"/>
      </w:pPr>
      <w:rPr>
        <w:rFonts w:hint="default"/>
        <w:lang w:val="ru-RU" w:eastAsia="en-US" w:bidi="ar-SA"/>
      </w:rPr>
    </w:lvl>
    <w:lvl w:ilvl="3" w:tplc="847AD42A">
      <w:numFmt w:val="bullet"/>
      <w:lvlText w:val="•"/>
      <w:lvlJc w:val="left"/>
      <w:pPr>
        <w:ind w:left="4109" w:hanging="351"/>
      </w:pPr>
      <w:rPr>
        <w:rFonts w:hint="default"/>
        <w:lang w:val="ru-RU" w:eastAsia="en-US" w:bidi="ar-SA"/>
      </w:rPr>
    </w:lvl>
    <w:lvl w:ilvl="4" w:tplc="E2D49820">
      <w:numFmt w:val="bullet"/>
      <w:lvlText w:val="•"/>
      <w:lvlJc w:val="left"/>
      <w:pPr>
        <w:ind w:left="5146" w:hanging="351"/>
      </w:pPr>
      <w:rPr>
        <w:rFonts w:hint="default"/>
        <w:lang w:val="ru-RU" w:eastAsia="en-US" w:bidi="ar-SA"/>
      </w:rPr>
    </w:lvl>
    <w:lvl w:ilvl="5" w:tplc="8EB42DE2">
      <w:numFmt w:val="bullet"/>
      <w:lvlText w:val="•"/>
      <w:lvlJc w:val="left"/>
      <w:pPr>
        <w:ind w:left="6183" w:hanging="351"/>
      </w:pPr>
      <w:rPr>
        <w:rFonts w:hint="default"/>
        <w:lang w:val="ru-RU" w:eastAsia="en-US" w:bidi="ar-SA"/>
      </w:rPr>
    </w:lvl>
    <w:lvl w:ilvl="6" w:tplc="9C4233C6">
      <w:numFmt w:val="bullet"/>
      <w:lvlText w:val="•"/>
      <w:lvlJc w:val="left"/>
      <w:pPr>
        <w:ind w:left="7219" w:hanging="351"/>
      </w:pPr>
      <w:rPr>
        <w:rFonts w:hint="default"/>
        <w:lang w:val="ru-RU" w:eastAsia="en-US" w:bidi="ar-SA"/>
      </w:rPr>
    </w:lvl>
    <w:lvl w:ilvl="7" w:tplc="7A5216D4">
      <w:numFmt w:val="bullet"/>
      <w:lvlText w:val="•"/>
      <w:lvlJc w:val="left"/>
      <w:pPr>
        <w:ind w:left="8256" w:hanging="351"/>
      </w:pPr>
      <w:rPr>
        <w:rFonts w:hint="default"/>
        <w:lang w:val="ru-RU" w:eastAsia="en-US" w:bidi="ar-SA"/>
      </w:rPr>
    </w:lvl>
    <w:lvl w:ilvl="8" w:tplc="40CC5086">
      <w:numFmt w:val="bullet"/>
      <w:lvlText w:val="•"/>
      <w:lvlJc w:val="left"/>
      <w:pPr>
        <w:ind w:left="9293" w:hanging="351"/>
      </w:pPr>
      <w:rPr>
        <w:rFonts w:hint="default"/>
        <w:lang w:val="ru-RU" w:eastAsia="en-US" w:bidi="ar-SA"/>
      </w:rPr>
    </w:lvl>
  </w:abstractNum>
  <w:abstractNum w:abstractNumId="133">
    <w:nsid w:val="3889159E"/>
    <w:multiLevelType w:val="multilevel"/>
    <w:tmpl w:val="003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8DD39BD"/>
    <w:multiLevelType w:val="hybridMultilevel"/>
    <w:tmpl w:val="B31A5FFE"/>
    <w:lvl w:ilvl="0" w:tplc="018E15D4">
      <w:numFmt w:val="bullet"/>
      <w:lvlText w:val="-"/>
      <w:lvlJc w:val="left"/>
      <w:pPr>
        <w:ind w:left="996" w:hanging="270"/>
      </w:pPr>
      <w:rPr>
        <w:rFonts w:ascii="Times New Roman" w:eastAsia="Times New Roman" w:hAnsi="Times New Roman" w:cs="Times New Roman" w:hint="default"/>
        <w:w w:val="99"/>
        <w:sz w:val="24"/>
        <w:szCs w:val="24"/>
        <w:lang w:val="ru-RU" w:eastAsia="en-US" w:bidi="ar-SA"/>
      </w:rPr>
    </w:lvl>
    <w:lvl w:ilvl="1" w:tplc="A7A25D36">
      <w:numFmt w:val="bullet"/>
      <w:lvlText w:val="•"/>
      <w:lvlJc w:val="left"/>
      <w:pPr>
        <w:ind w:left="2036" w:hanging="270"/>
      </w:pPr>
      <w:rPr>
        <w:rFonts w:hint="default"/>
        <w:lang w:val="ru-RU" w:eastAsia="en-US" w:bidi="ar-SA"/>
      </w:rPr>
    </w:lvl>
    <w:lvl w:ilvl="2" w:tplc="442E0204">
      <w:numFmt w:val="bullet"/>
      <w:lvlText w:val="•"/>
      <w:lvlJc w:val="left"/>
      <w:pPr>
        <w:ind w:left="3073" w:hanging="270"/>
      </w:pPr>
      <w:rPr>
        <w:rFonts w:hint="default"/>
        <w:lang w:val="ru-RU" w:eastAsia="en-US" w:bidi="ar-SA"/>
      </w:rPr>
    </w:lvl>
    <w:lvl w:ilvl="3" w:tplc="B16295F0">
      <w:numFmt w:val="bullet"/>
      <w:lvlText w:val="•"/>
      <w:lvlJc w:val="left"/>
      <w:pPr>
        <w:ind w:left="4109" w:hanging="270"/>
      </w:pPr>
      <w:rPr>
        <w:rFonts w:hint="default"/>
        <w:lang w:val="ru-RU" w:eastAsia="en-US" w:bidi="ar-SA"/>
      </w:rPr>
    </w:lvl>
    <w:lvl w:ilvl="4" w:tplc="7EB80026">
      <w:numFmt w:val="bullet"/>
      <w:lvlText w:val="•"/>
      <w:lvlJc w:val="left"/>
      <w:pPr>
        <w:ind w:left="5146" w:hanging="270"/>
      </w:pPr>
      <w:rPr>
        <w:rFonts w:hint="default"/>
        <w:lang w:val="ru-RU" w:eastAsia="en-US" w:bidi="ar-SA"/>
      </w:rPr>
    </w:lvl>
    <w:lvl w:ilvl="5" w:tplc="179297FE">
      <w:numFmt w:val="bullet"/>
      <w:lvlText w:val="•"/>
      <w:lvlJc w:val="left"/>
      <w:pPr>
        <w:ind w:left="6183" w:hanging="270"/>
      </w:pPr>
      <w:rPr>
        <w:rFonts w:hint="default"/>
        <w:lang w:val="ru-RU" w:eastAsia="en-US" w:bidi="ar-SA"/>
      </w:rPr>
    </w:lvl>
    <w:lvl w:ilvl="6" w:tplc="7E8050E2">
      <w:numFmt w:val="bullet"/>
      <w:lvlText w:val="•"/>
      <w:lvlJc w:val="left"/>
      <w:pPr>
        <w:ind w:left="7219" w:hanging="270"/>
      </w:pPr>
      <w:rPr>
        <w:rFonts w:hint="default"/>
        <w:lang w:val="ru-RU" w:eastAsia="en-US" w:bidi="ar-SA"/>
      </w:rPr>
    </w:lvl>
    <w:lvl w:ilvl="7" w:tplc="3F8683CA">
      <w:numFmt w:val="bullet"/>
      <w:lvlText w:val="•"/>
      <w:lvlJc w:val="left"/>
      <w:pPr>
        <w:ind w:left="8256" w:hanging="270"/>
      </w:pPr>
      <w:rPr>
        <w:rFonts w:hint="default"/>
        <w:lang w:val="ru-RU" w:eastAsia="en-US" w:bidi="ar-SA"/>
      </w:rPr>
    </w:lvl>
    <w:lvl w:ilvl="8" w:tplc="5F00EBAA">
      <w:numFmt w:val="bullet"/>
      <w:lvlText w:val="•"/>
      <w:lvlJc w:val="left"/>
      <w:pPr>
        <w:ind w:left="9293" w:hanging="270"/>
      </w:pPr>
      <w:rPr>
        <w:rFonts w:hint="default"/>
        <w:lang w:val="ru-RU" w:eastAsia="en-US" w:bidi="ar-SA"/>
      </w:rPr>
    </w:lvl>
  </w:abstractNum>
  <w:abstractNum w:abstractNumId="135">
    <w:nsid w:val="39175F8E"/>
    <w:multiLevelType w:val="hybridMultilevel"/>
    <w:tmpl w:val="0AE8E3AC"/>
    <w:lvl w:ilvl="0" w:tplc="C264F9BC">
      <w:start w:val="1"/>
      <w:numFmt w:val="decimal"/>
      <w:lvlText w:val="%1."/>
      <w:lvlJc w:val="left"/>
      <w:pPr>
        <w:ind w:left="817" w:hanging="183"/>
      </w:pPr>
      <w:rPr>
        <w:rFonts w:ascii="Times New Roman" w:eastAsia="Times New Roman" w:hAnsi="Times New Roman" w:cs="Times New Roman" w:hint="default"/>
        <w:b w:val="0"/>
        <w:bCs w:val="0"/>
        <w:i w:val="0"/>
        <w:iCs w:val="0"/>
        <w:w w:val="100"/>
        <w:sz w:val="22"/>
        <w:szCs w:val="22"/>
        <w:lang w:val="ru-RU" w:eastAsia="en-US" w:bidi="ar-SA"/>
      </w:rPr>
    </w:lvl>
    <w:lvl w:ilvl="1" w:tplc="5E5C8D54">
      <w:numFmt w:val="bullet"/>
      <w:lvlText w:val="•"/>
      <w:lvlJc w:val="left"/>
      <w:pPr>
        <w:ind w:left="1882" w:hanging="183"/>
      </w:pPr>
      <w:rPr>
        <w:rFonts w:hint="default"/>
        <w:lang w:val="ru-RU" w:eastAsia="en-US" w:bidi="ar-SA"/>
      </w:rPr>
    </w:lvl>
    <w:lvl w:ilvl="2" w:tplc="459CEAC8">
      <w:numFmt w:val="bullet"/>
      <w:lvlText w:val="•"/>
      <w:lvlJc w:val="left"/>
      <w:pPr>
        <w:ind w:left="2945" w:hanging="183"/>
      </w:pPr>
      <w:rPr>
        <w:rFonts w:hint="default"/>
        <w:lang w:val="ru-RU" w:eastAsia="en-US" w:bidi="ar-SA"/>
      </w:rPr>
    </w:lvl>
    <w:lvl w:ilvl="3" w:tplc="855C7E62">
      <w:numFmt w:val="bullet"/>
      <w:lvlText w:val="•"/>
      <w:lvlJc w:val="left"/>
      <w:pPr>
        <w:ind w:left="4008" w:hanging="183"/>
      </w:pPr>
      <w:rPr>
        <w:rFonts w:hint="default"/>
        <w:lang w:val="ru-RU" w:eastAsia="en-US" w:bidi="ar-SA"/>
      </w:rPr>
    </w:lvl>
    <w:lvl w:ilvl="4" w:tplc="0426849E">
      <w:numFmt w:val="bullet"/>
      <w:lvlText w:val="•"/>
      <w:lvlJc w:val="left"/>
      <w:pPr>
        <w:ind w:left="5071" w:hanging="183"/>
      </w:pPr>
      <w:rPr>
        <w:rFonts w:hint="default"/>
        <w:lang w:val="ru-RU" w:eastAsia="en-US" w:bidi="ar-SA"/>
      </w:rPr>
    </w:lvl>
    <w:lvl w:ilvl="5" w:tplc="171A8B4C">
      <w:numFmt w:val="bullet"/>
      <w:lvlText w:val="•"/>
      <w:lvlJc w:val="left"/>
      <w:pPr>
        <w:ind w:left="6134" w:hanging="183"/>
      </w:pPr>
      <w:rPr>
        <w:rFonts w:hint="default"/>
        <w:lang w:val="ru-RU" w:eastAsia="en-US" w:bidi="ar-SA"/>
      </w:rPr>
    </w:lvl>
    <w:lvl w:ilvl="6" w:tplc="54C8E414">
      <w:numFmt w:val="bullet"/>
      <w:lvlText w:val="•"/>
      <w:lvlJc w:val="left"/>
      <w:pPr>
        <w:ind w:left="7197" w:hanging="183"/>
      </w:pPr>
      <w:rPr>
        <w:rFonts w:hint="default"/>
        <w:lang w:val="ru-RU" w:eastAsia="en-US" w:bidi="ar-SA"/>
      </w:rPr>
    </w:lvl>
    <w:lvl w:ilvl="7" w:tplc="5BDC83E2">
      <w:numFmt w:val="bullet"/>
      <w:lvlText w:val="•"/>
      <w:lvlJc w:val="left"/>
      <w:pPr>
        <w:ind w:left="8260" w:hanging="183"/>
      </w:pPr>
      <w:rPr>
        <w:rFonts w:hint="default"/>
        <w:lang w:val="ru-RU" w:eastAsia="en-US" w:bidi="ar-SA"/>
      </w:rPr>
    </w:lvl>
    <w:lvl w:ilvl="8" w:tplc="E38C203C">
      <w:numFmt w:val="bullet"/>
      <w:lvlText w:val="•"/>
      <w:lvlJc w:val="left"/>
      <w:pPr>
        <w:ind w:left="9323" w:hanging="183"/>
      </w:pPr>
      <w:rPr>
        <w:rFonts w:hint="default"/>
        <w:lang w:val="ru-RU" w:eastAsia="en-US" w:bidi="ar-SA"/>
      </w:rPr>
    </w:lvl>
  </w:abstractNum>
  <w:abstractNum w:abstractNumId="136">
    <w:nsid w:val="393442AA"/>
    <w:multiLevelType w:val="multilevel"/>
    <w:tmpl w:val="6A5C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97A4DA5"/>
    <w:multiLevelType w:val="multilevel"/>
    <w:tmpl w:val="DB0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9C218AF"/>
    <w:multiLevelType w:val="multilevel"/>
    <w:tmpl w:val="4D6C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9E133F1"/>
    <w:multiLevelType w:val="multilevel"/>
    <w:tmpl w:val="ACF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A5B05DA"/>
    <w:multiLevelType w:val="hybridMultilevel"/>
    <w:tmpl w:val="601ED858"/>
    <w:lvl w:ilvl="0" w:tplc="43C41BE8">
      <w:numFmt w:val="bullet"/>
      <w:lvlText w:val="-"/>
      <w:lvlJc w:val="left"/>
      <w:pPr>
        <w:ind w:left="996" w:hanging="203"/>
      </w:pPr>
      <w:rPr>
        <w:rFonts w:ascii="Times New Roman" w:eastAsia="Times New Roman" w:hAnsi="Times New Roman" w:cs="Times New Roman" w:hint="default"/>
        <w:w w:val="99"/>
        <w:sz w:val="24"/>
        <w:szCs w:val="24"/>
        <w:lang w:val="ru-RU" w:eastAsia="en-US" w:bidi="ar-SA"/>
      </w:rPr>
    </w:lvl>
    <w:lvl w:ilvl="1" w:tplc="03C883DE">
      <w:numFmt w:val="bullet"/>
      <w:lvlText w:val="•"/>
      <w:lvlJc w:val="left"/>
      <w:pPr>
        <w:ind w:left="2036" w:hanging="203"/>
      </w:pPr>
      <w:rPr>
        <w:rFonts w:hint="default"/>
        <w:lang w:val="ru-RU" w:eastAsia="en-US" w:bidi="ar-SA"/>
      </w:rPr>
    </w:lvl>
    <w:lvl w:ilvl="2" w:tplc="606ED96A">
      <w:numFmt w:val="bullet"/>
      <w:lvlText w:val="•"/>
      <w:lvlJc w:val="left"/>
      <w:pPr>
        <w:ind w:left="3073" w:hanging="203"/>
      </w:pPr>
      <w:rPr>
        <w:rFonts w:hint="default"/>
        <w:lang w:val="ru-RU" w:eastAsia="en-US" w:bidi="ar-SA"/>
      </w:rPr>
    </w:lvl>
    <w:lvl w:ilvl="3" w:tplc="3850B4C0">
      <w:numFmt w:val="bullet"/>
      <w:lvlText w:val="•"/>
      <w:lvlJc w:val="left"/>
      <w:pPr>
        <w:ind w:left="4109" w:hanging="203"/>
      </w:pPr>
      <w:rPr>
        <w:rFonts w:hint="default"/>
        <w:lang w:val="ru-RU" w:eastAsia="en-US" w:bidi="ar-SA"/>
      </w:rPr>
    </w:lvl>
    <w:lvl w:ilvl="4" w:tplc="A9860E54">
      <w:numFmt w:val="bullet"/>
      <w:lvlText w:val="•"/>
      <w:lvlJc w:val="left"/>
      <w:pPr>
        <w:ind w:left="5146" w:hanging="203"/>
      </w:pPr>
      <w:rPr>
        <w:rFonts w:hint="default"/>
        <w:lang w:val="ru-RU" w:eastAsia="en-US" w:bidi="ar-SA"/>
      </w:rPr>
    </w:lvl>
    <w:lvl w:ilvl="5" w:tplc="1A3E3512">
      <w:numFmt w:val="bullet"/>
      <w:lvlText w:val="•"/>
      <w:lvlJc w:val="left"/>
      <w:pPr>
        <w:ind w:left="6183" w:hanging="203"/>
      </w:pPr>
      <w:rPr>
        <w:rFonts w:hint="default"/>
        <w:lang w:val="ru-RU" w:eastAsia="en-US" w:bidi="ar-SA"/>
      </w:rPr>
    </w:lvl>
    <w:lvl w:ilvl="6" w:tplc="825A4EC4">
      <w:numFmt w:val="bullet"/>
      <w:lvlText w:val="•"/>
      <w:lvlJc w:val="left"/>
      <w:pPr>
        <w:ind w:left="7219" w:hanging="203"/>
      </w:pPr>
      <w:rPr>
        <w:rFonts w:hint="default"/>
        <w:lang w:val="ru-RU" w:eastAsia="en-US" w:bidi="ar-SA"/>
      </w:rPr>
    </w:lvl>
    <w:lvl w:ilvl="7" w:tplc="19E255FC">
      <w:numFmt w:val="bullet"/>
      <w:lvlText w:val="•"/>
      <w:lvlJc w:val="left"/>
      <w:pPr>
        <w:ind w:left="8256" w:hanging="203"/>
      </w:pPr>
      <w:rPr>
        <w:rFonts w:hint="default"/>
        <w:lang w:val="ru-RU" w:eastAsia="en-US" w:bidi="ar-SA"/>
      </w:rPr>
    </w:lvl>
    <w:lvl w:ilvl="8" w:tplc="1B945900">
      <w:numFmt w:val="bullet"/>
      <w:lvlText w:val="•"/>
      <w:lvlJc w:val="left"/>
      <w:pPr>
        <w:ind w:left="9293" w:hanging="203"/>
      </w:pPr>
      <w:rPr>
        <w:rFonts w:hint="default"/>
        <w:lang w:val="ru-RU" w:eastAsia="en-US" w:bidi="ar-SA"/>
      </w:rPr>
    </w:lvl>
  </w:abstractNum>
  <w:abstractNum w:abstractNumId="141">
    <w:nsid w:val="3AA50756"/>
    <w:multiLevelType w:val="multilevel"/>
    <w:tmpl w:val="4B8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AB03B33"/>
    <w:multiLevelType w:val="hybridMultilevel"/>
    <w:tmpl w:val="B2E6C3C6"/>
    <w:lvl w:ilvl="0" w:tplc="197864F0">
      <w:numFmt w:val="bullet"/>
      <w:lvlText w:val="-"/>
      <w:lvlJc w:val="left"/>
      <w:pPr>
        <w:ind w:left="996" w:hanging="152"/>
      </w:pPr>
      <w:rPr>
        <w:rFonts w:ascii="Times New Roman" w:eastAsia="Times New Roman" w:hAnsi="Times New Roman" w:cs="Times New Roman" w:hint="default"/>
        <w:w w:val="99"/>
        <w:sz w:val="24"/>
        <w:szCs w:val="24"/>
        <w:lang w:val="ru-RU" w:eastAsia="en-US" w:bidi="ar-SA"/>
      </w:rPr>
    </w:lvl>
    <w:lvl w:ilvl="1" w:tplc="C420AB34">
      <w:numFmt w:val="bullet"/>
      <w:lvlText w:val="•"/>
      <w:lvlJc w:val="left"/>
      <w:pPr>
        <w:ind w:left="2036" w:hanging="152"/>
      </w:pPr>
      <w:rPr>
        <w:rFonts w:hint="default"/>
        <w:lang w:val="ru-RU" w:eastAsia="en-US" w:bidi="ar-SA"/>
      </w:rPr>
    </w:lvl>
    <w:lvl w:ilvl="2" w:tplc="8FA0615E">
      <w:numFmt w:val="bullet"/>
      <w:lvlText w:val="•"/>
      <w:lvlJc w:val="left"/>
      <w:pPr>
        <w:ind w:left="3073" w:hanging="152"/>
      </w:pPr>
      <w:rPr>
        <w:rFonts w:hint="default"/>
        <w:lang w:val="ru-RU" w:eastAsia="en-US" w:bidi="ar-SA"/>
      </w:rPr>
    </w:lvl>
    <w:lvl w:ilvl="3" w:tplc="B6BA9554">
      <w:numFmt w:val="bullet"/>
      <w:lvlText w:val="•"/>
      <w:lvlJc w:val="left"/>
      <w:pPr>
        <w:ind w:left="4109" w:hanging="152"/>
      </w:pPr>
      <w:rPr>
        <w:rFonts w:hint="default"/>
        <w:lang w:val="ru-RU" w:eastAsia="en-US" w:bidi="ar-SA"/>
      </w:rPr>
    </w:lvl>
    <w:lvl w:ilvl="4" w:tplc="4F3871F2">
      <w:numFmt w:val="bullet"/>
      <w:lvlText w:val="•"/>
      <w:lvlJc w:val="left"/>
      <w:pPr>
        <w:ind w:left="5146" w:hanging="152"/>
      </w:pPr>
      <w:rPr>
        <w:rFonts w:hint="default"/>
        <w:lang w:val="ru-RU" w:eastAsia="en-US" w:bidi="ar-SA"/>
      </w:rPr>
    </w:lvl>
    <w:lvl w:ilvl="5" w:tplc="B1C20C94">
      <w:numFmt w:val="bullet"/>
      <w:lvlText w:val="•"/>
      <w:lvlJc w:val="left"/>
      <w:pPr>
        <w:ind w:left="6183" w:hanging="152"/>
      </w:pPr>
      <w:rPr>
        <w:rFonts w:hint="default"/>
        <w:lang w:val="ru-RU" w:eastAsia="en-US" w:bidi="ar-SA"/>
      </w:rPr>
    </w:lvl>
    <w:lvl w:ilvl="6" w:tplc="DDD24A1E">
      <w:numFmt w:val="bullet"/>
      <w:lvlText w:val="•"/>
      <w:lvlJc w:val="left"/>
      <w:pPr>
        <w:ind w:left="7219" w:hanging="152"/>
      </w:pPr>
      <w:rPr>
        <w:rFonts w:hint="default"/>
        <w:lang w:val="ru-RU" w:eastAsia="en-US" w:bidi="ar-SA"/>
      </w:rPr>
    </w:lvl>
    <w:lvl w:ilvl="7" w:tplc="B682494C">
      <w:numFmt w:val="bullet"/>
      <w:lvlText w:val="•"/>
      <w:lvlJc w:val="left"/>
      <w:pPr>
        <w:ind w:left="8256" w:hanging="152"/>
      </w:pPr>
      <w:rPr>
        <w:rFonts w:hint="default"/>
        <w:lang w:val="ru-RU" w:eastAsia="en-US" w:bidi="ar-SA"/>
      </w:rPr>
    </w:lvl>
    <w:lvl w:ilvl="8" w:tplc="52E0BD9E">
      <w:numFmt w:val="bullet"/>
      <w:lvlText w:val="•"/>
      <w:lvlJc w:val="left"/>
      <w:pPr>
        <w:ind w:left="9293" w:hanging="152"/>
      </w:pPr>
      <w:rPr>
        <w:rFonts w:hint="default"/>
        <w:lang w:val="ru-RU" w:eastAsia="en-US" w:bidi="ar-SA"/>
      </w:rPr>
    </w:lvl>
  </w:abstractNum>
  <w:abstractNum w:abstractNumId="143">
    <w:nsid w:val="3AB563B6"/>
    <w:multiLevelType w:val="hybridMultilevel"/>
    <w:tmpl w:val="FE42B642"/>
    <w:lvl w:ilvl="0" w:tplc="6F744478">
      <w:numFmt w:val="bullet"/>
      <w:lvlText w:val=""/>
      <w:lvlJc w:val="left"/>
      <w:pPr>
        <w:ind w:left="1397" w:hanging="361"/>
      </w:pPr>
      <w:rPr>
        <w:rFonts w:ascii="Wingdings" w:eastAsia="Wingdings" w:hAnsi="Wingdings" w:cs="Wingdings" w:hint="default"/>
        <w:w w:val="100"/>
        <w:sz w:val="24"/>
        <w:szCs w:val="24"/>
        <w:lang w:val="ru-RU" w:eastAsia="en-US" w:bidi="ar-SA"/>
      </w:rPr>
    </w:lvl>
    <w:lvl w:ilvl="1" w:tplc="0C1E39BC">
      <w:numFmt w:val="bullet"/>
      <w:lvlText w:val="•"/>
      <w:lvlJc w:val="left"/>
      <w:pPr>
        <w:ind w:left="2356" w:hanging="361"/>
      </w:pPr>
      <w:rPr>
        <w:rFonts w:hint="default"/>
        <w:lang w:val="ru-RU" w:eastAsia="en-US" w:bidi="ar-SA"/>
      </w:rPr>
    </w:lvl>
    <w:lvl w:ilvl="2" w:tplc="510CC3F4">
      <w:numFmt w:val="bullet"/>
      <w:lvlText w:val="•"/>
      <w:lvlJc w:val="left"/>
      <w:pPr>
        <w:ind w:left="3312" w:hanging="361"/>
      </w:pPr>
      <w:rPr>
        <w:rFonts w:hint="default"/>
        <w:lang w:val="ru-RU" w:eastAsia="en-US" w:bidi="ar-SA"/>
      </w:rPr>
    </w:lvl>
    <w:lvl w:ilvl="3" w:tplc="DE62F6AA">
      <w:numFmt w:val="bullet"/>
      <w:lvlText w:val="•"/>
      <w:lvlJc w:val="left"/>
      <w:pPr>
        <w:ind w:left="4269" w:hanging="361"/>
      </w:pPr>
      <w:rPr>
        <w:rFonts w:hint="default"/>
        <w:lang w:val="ru-RU" w:eastAsia="en-US" w:bidi="ar-SA"/>
      </w:rPr>
    </w:lvl>
    <w:lvl w:ilvl="4" w:tplc="733A1636">
      <w:numFmt w:val="bullet"/>
      <w:lvlText w:val="•"/>
      <w:lvlJc w:val="left"/>
      <w:pPr>
        <w:ind w:left="5225" w:hanging="361"/>
      </w:pPr>
      <w:rPr>
        <w:rFonts w:hint="default"/>
        <w:lang w:val="ru-RU" w:eastAsia="en-US" w:bidi="ar-SA"/>
      </w:rPr>
    </w:lvl>
    <w:lvl w:ilvl="5" w:tplc="972A9C7E">
      <w:numFmt w:val="bullet"/>
      <w:lvlText w:val="•"/>
      <w:lvlJc w:val="left"/>
      <w:pPr>
        <w:ind w:left="6182" w:hanging="361"/>
      </w:pPr>
      <w:rPr>
        <w:rFonts w:hint="default"/>
        <w:lang w:val="ru-RU" w:eastAsia="en-US" w:bidi="ar-SA"/>
      </w:rPr>
    </w:lvl>
    <w:lvl w:ilvl="6" w:tplc="05BAF4EE">
      <w:numFmt w:val="bullet"/>
      <w:lvlText w:val="•"/>
      <w:lvlJc w:val="left"/>
      <w:pPr>
        <w:ind w:left="7138" w:hanging="361"/>
      </w:pPr>
      <w:rPr>
        <w:rFonts w:hint="default"/>
        <w:lang w:val="ru-RU" w:eastAsia="en-US" w:bidi="ar-SA"/>
      </w:rPr>
    </w:lvl>
    <w:lvl w:ilvl="7" w:tplc="E4A637E0">
      <w:numFmt w:val="bullet"/>
      <w:lvlText w:val="•"/>
      <w:lvlJc w:val="left"/>
      <w:pPr>
        <w:ind w:left="8094" w:hanging="361"/>
      </w:pPr>
      <w:rPr>
        <w:rFonts w:hint="default"/>
        <w:lang w:val="ru-RU" w:eastAsia="en-US" w:bidi="ar-SA"/>
      </w:rPr>
    </w:lvl>
    <w:lvl w:ilvl="8" w:tplc="147AEC86">
      <w:numFmt w:val="bullet"/>
      <w:lvlText w:val="•"/>
      <w:lvlJc w:val="left"/>
      <w:pPr>
        <w:ind w:left="9051" w:hanging="361"/>
      </w:pPr>
      <w:rPr>
        <w:rFonts w:hint="default"/>
        <w:lang w:val="ru-RU" w:eastAsia="en-US" w:bidi="ar-SA"/>
      </w:rPr>
    </w:lvl>
  </w:abstractNum>
  <w:abstractNum w:abstractNumId="144">
    <w:nsid w:val="3ADC435C"/>
    <w:multiLevelType w:val="hybridMultilevel"/>
    <w:tmpl w:val="C04A8F0A"/>
    <w:lvl w:ilvl="0" w:tplc="EF2ABE90">
      <w:numFmt w:val="bullet"/>
      <w:lvlText w:val="-"/>
      <w:lvlJc w:val="left"/>
      <w:pPr>
        <w:ind w:left="996" w:hanging="164"/>
      </w:pPr>
      <w:rPr>
        <w:rFonts w:ascii="Times New Roman" w:eastAsia="Times New Roman" w:hAnsi="Times New Roman" w:cs="Times New Roman" w:hint="default"/>
        <w:i/>
        <w:iCs/>
        <w:w w:val="99"/>
        <w:sz w:val="24"/>
        <w:szCs w:val="24"/>
        <w:lang w:val="ru-RU" w:eastAsia="en-US" w:bidi="ar-SA"/>
      </w:rPr>
    </w:lvl>
    <w:lvl w:ilvl="1" w:tplc="1D34ACEC">
      <w:numFmt w:val="bullet"/>
      <w:lvlText w:val="•"/>
      <w:lvlJc w:val="left"/>
      <w:pPr>
        <w:ind w:left="2036" w:hanging="164"/>
      </w:pPr>
      <w:rPr>
        <w:rFonts w:hint="default"/>
        <w:lang w:val="ru-RU" w:eastAsia="en-US" w:bidi="ar-SA"/>
      </w:rPr>
    </w:lvl>
    <w:lvl w:ilvl="2" w:tplc="7130DDD8">
      <w:numFmt w:val="bullet"/>
      <w:lvlText w:val="•"/>
      <w:lvlJc w:val="left"/>
      <w:pPr>
        <w:ind w:left="3073" w:hanging="164"/>
      </w:pPr>
      <w:rPr>
        <w:rFonts w:hint="default"/>
        <w:lang w:val="ru-RU" w:eastAsia="en-US" w:bidi="ar-SA"/>
      </w:rPr>
    </w:lvl>
    <w:lvl w:ilvl="3" w:tplc="5990598A">
      <w:numFmt w:val="bullet"/>
      <w:lvlText w:val="•"/>
      <w:lvlJc w:val="left"/>
      <w:pPr>
        <w:ind w:left="4109" w:hanging="164"/>
      </w:pPr>
      <w:rPr>
        <w:rFonts w:hint="default"/>
        <w:lang w:val="ru-RU" w:eastAsia="en-US" w:bidi="ar-SA"/>
      </w:rPr>
    </w:lvl>
    <w:lvl w:ilvl="4" w:tplc="755E2204">
      <w:numFmt w:val="bullet"/>
      <w:lvlText w:val="•"/>
      <w:lvlJc w:val="left"/>
      <w:pPr>
        <w:ind w:left="5146" w:hanging="164"/>
      </w:pPr>
      <w:rPr>
        <w:rFonts w:hint="default"/>
        <w:lang w:val="ru-RU" w:eastAsia="en-US" w:bidi="ar-SA"/>
      </w:rPr>
    </w:lvl>
    <w:lvl w:ilvl="5" w:tplc="5734C52A">
      <w:numFmt w:val="bullet"/>
      <w:lvlText w:val="•"/>
      <w:lvlJc w:val="left"/>
      <w:pPr>
        <w:ind w:left="6183" w:hanging="164"/>
      </w:pPr>
      <w:rPr>
        <w:rFonts w:hint="default"/>
        <w:lang w:val="ru-RU" w:eastAsia="en-US" w:bidi="ar-SA"/>
      </w:rPr>
    </w:lvl>
    <w:lvl w:ilvl="6" w:tplc="77B27138">
      <w:numFmt w:val="bullet"/>
      <w:lvlText w:val="•"/>
      <w:lvlJc w:val="left"/>
      <w:pPr>
        <w:ind w:left="7219" w:hanging="164"/>
      </w:pPr>
      <w:rPr>
        <w:rFonts w:hint="default"/>
        <w:lang w:val="ru-RU" w:eastAsia="en-US" w:bidi="ar-SA"/>
      </w:rPr>
    </w:lvl>
    <w:lvl w:ilvl="7" w:tplc="05701618">
      <w:numFmt w:val="bullet"/>
      <w:lvlText w:val="•"/>
      <w:lvlJc w:val="left"/>
      <w:pPr>
        <w:ind w:left="8256" w:hanging="164"/>
      </w:pPr>
      <w:rPr>
        <w:rFonts w:hint="default"/>
        <w:lang w:val="ru-RU" w:eastAsia="en-US" w:bidi="ar-SA"/>
      </w:rPr>
    </w:lvl>
    <w:lvl w:ilvl="8" w:tplc="03089F92">
      <w:numFmt w:val="bullet"/>
      <w:lvlText w:val="•"/>
      <w:lvlJc w:val="left"/>
      <w:pPr>
        <w:ind w:left="9293" w:hanging="164"/>
      </w:pPr>
      <w:rPr>
        <w:rFonts w:hint="default"/>
        <w:lang w:val="ru-RU" w:eastAsia="en-US" w:bidi="ar-SA"/>
      </w:rPr>
    </w:lvl>
  </w:abstractNum>
  <w:abstractNum w:abstractNumId="145">
    <w:nsid w:val="3B7B0F29"/>
    <w:multiLevelType w:val="hybridMultilevel"/>
    <w:tmpl w:val="91284750"/>
    <w:lvl w:ilvl="0" w:tplc="258E039C">
      <w:numFmt w:val="bullet"/>
      <w:lvlText w:val="-"/>
      <w:lvlJc w:val="left"/>
      <w:pPr>
        <w:ind w:left="1136" w:hanging="140"/>
      </w:pPr>
      <w:rPr>
        <w:rFonts w:ascii="Times New Roman" w:eastAsia="Times New Roman" w:hAnsi="Times New Roman" w:cs="Times New Roman" w:hint="default"/>
        <w:i/>
        <w:iCs/>
        <w:w w:val="99"/>
        <w:sz w:val="24"/>
        <w:szCs w:val="24"/>
        <w:lang w:val="ru-RU" w:eastAsia="en-US" w:bidi="ar-SA"/>
      </w:rPr>
    </w:lvl>
    <w:lvl w:ilvl="1" w:tplc="BB1A6854">
      <w:numFmt w:val="bullet"/>
      <w:lvlText w:val="•"/>
      <w:lvlJc w:val="left"/>
      <w:pPr>
        <w:ind w:left="2162" w:hanging="140"/>
      </w:pPr>
      <w:rPr>
        <w:rFonts w:hint="default"/>
        <w:lang w:val="ru-RU" w:eastAsia="en-US" w:bidi="ar-SA"/>
      </w:rPr>
    </w:lvl>
    <w:lvl w:ilvl="2" w:tplc="F110A784">
      <w:numFmt w:val="bullet"/>
      <w:lvlText w:val="•"/>
      <w:lvlJc w:val="left"/>
      <w:pPr>
        <w:ind w:left="3185" w:hanging="140"/>
      </w:pPr>
      <w:rPr>
        <w:rFonts w:hint="default"/>
        <w:lang w:val="ru-RU" w:eastAsia="en-US" w:bidi="ar-SA"/>
      </w:rPr>
    </w:lvl>
    <w:lvl w:ilvl="3" w:tplc="DDC69832">
      <w:numFmt w:val="bullet"/>
      <w:lvlText w:val="•"/>
      <w:lvlJc w:val="left"/>
      <w:pPr>
        <w:ind w:left="4207" w:hanging="140"/>
      </w:pPr>
      <w:rPr>
        <w:rFonts w:hint="default"/>
        <w:lang w:val="ru-RU" w:eastAsia="en-US" w:bidi="ar-SA"/>
      </w:rPr>
    </w:lvl>
    <w:lvl w:ilvl="4" w:tplc="56F43EAE">
      <w:numFmt w:val="bullet"/>
      <w:lvlText w:val="•"/>
      <w:lvlJc w:val="left"/>
      <w:pPr>
        <w:ind w:left="5230" w:hanging="140"/>
      </w:pPr>
      <w:rPr>
        <w:rFonts w:hint="default"/>
        <w:lang w:val="ru-RU" w:eastAsia="en-US" w:bidi="ar-SA"/>
      </w:rPr>
    </w:lvl>
    <w:lvl w:ilvl="5" w:tplc="250A3FE8">
      <w:numFmt w:val="bullet"/>
      <w:lvlText w:val="•"/>
      <w:lvlJc w:val="left"/>
      <w:pPr>
        <w:ind w:left="6253" w:hanging="140"/>
      </w:pPr>
      <w:rPr>
        <w:rFonts w:hint="default"/>
        <w:lang w:val="ru-RU" w:eastAsia="en-US" w:bidi="ar-SA"/>
      </w:rPr>
    </w:lvl>
    <w:lvl w:ilvl="6" w:tplc="FFE6A18C">
      <w:numFmt w:val="bullet"/>
      <w:lvlText w:val="•"/>
      <w:lvlJc w:val="left"/>
      <w:pPr>
        <w:ind w:left="7275" w:hanging="140"/>
      </w:pPr>
      <w:rPr>
        <w:rFonts w:hint="default"/>
        <w:lang w:val="ru-RU" w:eastAsia="en-US" w:bidi="ar-SA"/>
      </w:rPr>
    </w:lvl>
    <w:lvl w:ilvl="7" w:tplc="EED87016">
      <w:numFmt w:val="bullet"/>
      <w:lvlText w:val="•"/>
      <w:lvlJc w:val="left"/>
      <w:pPr>
        <w:ind w:left="8298" w:hanging="140"/>
      </w:pPr>
      <w:rPr>
        <w:rFonts w:hint="default"/>
        <w:lang w:val="ru-RU" w:eastAsia="en-US" w:bidi="ar-SA"/>
      </w:rPr>
    </w:lvl>
    <w:lvl w:ilvl="8" w:tplc="7A0EF0B2">
      <w:numFmt w:val="bullet"/>
      <w:lvlText w:val="•"/>
      <w:lvlJc w:val="left"/>
      <w:pPr>
        <w:ind w:left="9321" w:hanging="140"/>
      </w:pPr>
      <w:rPr>
        <w:rFonts w:hint="default"/>
        <w:lang w:val="ru-RU" w:eastAsia="en-US" w:bidi="ar-SA"/>
      </w:rPr>
    </w:lvl>
  </w:abstractNum>
  <w:abstractNum w:abstractNumId="146">
    <w:nsid w:val="3C9E31D6"/>
    <w:multiLevelType w:val="multilevel"/>
    <w:tmpl w:val="2EDA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CDB543C"/>
    <w:multiLevelType w:val="multilevel"/>
    <w:tmpl w:val="7DB6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D192C3C"/>
    <w:multiLevelType w:val="multilevel"/>
    <w:tmpl w:val="5C14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DE41D05"/>
    <w:multiLevelType w:val="multilevel"/>
    <w:tmpl w:val="E67A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E5A4D4C"/>
    <w:multiLevelType w:val="multilevel"/>
    <w:tmpl w:val="2226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840174"/>
    <w:multiLevelType w:val="multilevel"/>
    <w:tmpl w:val="DEE2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E883800"/>
    <w:multiLevelType w:val="multilevel"/>
    <w:tmpl w:val="83EEA414"/>
    <w:lvl w:ilvl="0">
      <w:start w:val="1"/>
      <w:numFmt w:val="decimal"/>
      <w:lvlText w:val="%1."/>
      <w:lvlJc w:val="left"/>
      <w:pPr>
        <w:ind w:left="1424" w:hanging="428"/>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24"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96" w:hanging="615"/>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2415" w:hanging="1419"/>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420" w:hanging="1419"/>
      </w:pPr>
      <w:rPr>
        <w:rFonts w:hint="default"/>
        <w:lang w:val="ru-RU" w:eastAsia="en-US" w:bidi="ar-SA"/>
      </w:rPr>
    </w:lvl>
    <w:lvl w:ilvl="5">
      <w:numFmt w:val="bullet"/>
      <w:lvlText w:val="•"/>
      <w:lvlJc w:val="left"/>
      <w:pPr>
        <w:ind w:left="3911" w:hanging="1419"/>
      </w:pPr>
      <w:rPr>
        <w:rFonts w:hint="default"/>
        <w:lang w:val="ru-RU" w:eastAsia="en-US" w:bidi="ar-SA"/>
      </w:rPr>
    </w:lvl>
    <w:lvl w:ilvl="6">
      <w:numFmt w:val="bullet"/>
      <w:lvlText w:val="•"/>
      <w:lvlJc w:val="left"/>
      <w:pPr>
        <w:ind w:left="5402" w:hanging="1419"/>
      </w:pPr>
      <w:rPr>
        <w:rFonts w:hint="default"/>
        <w:lang w:val="ru-RU" w:eastAsia="en-US" w:bidi="ar-SA"/>
      </w:rPr>
    </w:lvl>
    <w:lvl w:ilvl="7">
      <w:numFmt w:val="bullet"/>
      <w:lvlText w:val="•"/>
      <w:lvlJc w:val="left"/>
      <w:pPr>
        <w:ind w:left="6893" w:hanging="1419"/>
      </w:pPr>
      <w:rPr>
        <w:rFonts w:hint="default"/>
        <w:lang w:val="ru-RU" w:eastAsia="en-US" w:bidi="ar-SA"/>
      </w:rPr>
    </w:lvl>
    <w:lvl w:ilvl="8">
      <w:numFmt w:val="bullet"/>
      <w:lvlText w:val="•"/>
      <w:lvlJc w:val="left"/>
      <w:pPr>
        <w:ind w:left="8384" w:hanging="1419"/>
      </w:pPr>
      <w:rPr>
        <w:rFonts w:hint="default"/>
        <w:lang w:val="ru-RU" w:eastAsia="en-US" w:bidi="ar-SA"/>
      </w:rPr>
    </w:lvl>
  </w:abstractNum>
  <w:abstractNum w:abstractNumId="153">
    <w:nsid w:val="3F0B5771"/>
    <w:multiLevelType w:val="hybridMultilevel"/>
    <w:tmpl w:val="B0426BA2"/>
    <w:lvl w:ilvl="0" w:tplc="94D42EBA">
      <w:start w:val="1"/>
      <w:numFmt w:val="decimal"/>
      <w:lvlText w:val="%1"/>
      <w:lvlJc w:val="left"/>
      <w:pPr>
        <w:ind w:left="854" w:hanging="178"/>
      </w:pPr>
      <w:rPr>
        <w:rFonts w:ascii="Times New Roman" w:eastAsia="Times New Roman" w:hAnsi="Times New Roman" w:cs="Times New Roman" w:hint="default"/>
        <w:w w:val="100"/>
        <w:sz w:val="24"/>
        <w:szCs w:val="24"/>
        <w:lang w:val="ru-RU" w:eastAsia="en-US" w:bidi="ar-SA"/>
      </w:rPr>
    </w:lvl>
    <w:lvl w:ilvl="1" w:tplc="FA2C0964">
      <w:numFmt w:val="bullet"/>
      <w:lvlText w:val="•"/>
      <w:lvlJc w:val="left"/>
      <w:pPr>
        <w:ind w:left="1870" w:hanging="178"/>
      </w:pPr>
      <w:rPr>
        <w:rFonts w:hint="default"/>
        <w:lang w:val="ru-RU" w:eastAsia="en-US" w:bidi="ar-SA"/>
      </w:rPr>
    </w:lvl>
    <w:lvl w:ilvl="2" w:tplc="A6FA45F2">
      <w:numFmt w:val="bullet"/>
      <w:lvlText w:val="•"/>
      <w:lvlJc w:val="left"/>
      <w:pPr>
        <w:ind w:left="2880" w:hanging="178"/>
      </w:pPr>
      <w:rPr>
        <w:rFonts w:hint="default"/>
        <w:lang w:val="ru-RU" w:eastAsia="en-US" w:bidi="ar-SA"/>
      </w:rPr>
    </w:lvl>
    <w:lvl w:ilvl="3" w:tplc="B2B8EE94">
      <w:numFmt w:val="bullet"/>
      <w:lvlText w:val="•"/>
      <w:lvlJc w:val="left"/>
      <w:pPr>
        <w:ind w:left="3891" w:hanging="178"/>
      </w:pPr>
      <w:rPr>
        <w:rFonts w:hint="default"/>
        <w:lang w:val="ru-RU" w:eastAsia="en-US" w:bidi="ar-SA"/>
      </w:rPr>
    </w:lvl>
    <w:lvl w:ilvl="4" w:tplc="2C38AA58">
      <w:numFmt w:val="bullet"/>
      <w:lvlText w:val="•"/>
      <w:lvlJc w:val="left"/>
      <w:pPr>
        <w:ind w:left="4901" w:hanging="178"/>
      </w:pPr>
      <w:rPr>
        <w:rFonts w:hint="default"/>
        <w:lang w:val="ru-RU" w:eastAsia="en-US" w:bidi="ar-SA"/>
      </w:rPr>
    </w:lvl>
    <w:lvl w:ilvl="5" w:tplc="70DC2068">
      <w:numFmt w:val="bullet"/>
      <w:lvlText w:val="•"/>
      <w:lvlJc w:val="left"/>
      <w:pPr>
        <w:ind w:left="5912" w:hanging="178"/>
      </w:pPr>
      <w:rPr>
        <w:rFonts w:hint="default"/>
        <w:lang w:val="ru-RU" w:eastAsia="en-US" w:bidi="ar-SA"/>
      </w:rPr>
    </w:lvl>
    <w:lvl w:ilvl="6" w:tplc="9D72C4F2">
      <w:numFmt w:val="bullet"/>
      <w:lvlText w:val="•"/>
      <w:lvlJc w:val="left"/>
      <w:pPr>
        <w:ind w:left="6922" w:hanging="178"/>
      </w:pPr>
      <w:rPr>
        <w:rFonts w:hint="default"/>
        <w:lang w:val="ru-RU" w:eastAsia="en-US" w:bidi="ar-SA"/>
      </w:rPr>
    </w:lvl>
    <w:lvl w:ilvl="7" w:tplc="33D6E626">
      <w:numFmt w:val="bullet"/>
      <w:lvlText w:val="•"/>
      <w:lvlJc w:val="left"/>
      <w:pPr>
        <w:ind w:left="7932" w:hanging="178"/>
      </w:pPr>
      <w:rPr>
        <w:rFonts w:hint="default"/>
        <w:lang w:val="ru-RU" w:eastAsia="en-US" w:bidi="ar-SA"/>
      </w:rPr>
    </w:lvl>
    <w:lvl w:ilvl="8" w:tplc="F3B29454">
      <w:numFmt w:val="bullet"/>
      <w:lvlText w:val="•"/>
      <w:lvlJc w:val="left"/>
      <w:pPr>
        <w:ind w:left="8943" w:hanging="178"/>
      </w:pPr>
      <w:rPr>
        <w:rFonts w:hint="default"/>
        <w:lang w:val="ru-RU" w:eastAsia="en-US" w:bidi="ar-SA"/>
      </w:rPr>
    </w:lvl>
  </w:abstractNum>
  <w:abstractNum w:abstractNumId="154">
    <w:nsid w:val="3F6E2583"/>
    <w:multiLevelType w:val="hybridMultilevel"/>
    <w:tmpl w:val="8DCEA77E"/>
    <w:lvl w:ilvl="0" w:tplc="163A20E4">
      <w:numFmt w:val="bullet"/>
      <w:lvlText w:val="-"/>
      <w:lvlJc w:val="left"/>
      <w:pPr>
        <w:ind w:left="1141" w:hanging="145"/>
      </w:pPr>
      <w:rPr>
        <w:rFonts w:ascii="Times New Roman" w:eastAsia="Times New Roman" w:hAnsi="Times New Roman" w:cs="Times New Roman" w:hint="default"/>
        <w:i/>
        <w:iCs/>
        <w:w w:val="99"/>
        <w:sz w:val="24"/>
        <w:szCs w:val="24"/>
        <w:lang w:val="ru-RU" w:eastAsia="en-US" w:bidi="ar-SA"/>
      </w:rPr>
    </w:lvl>
    <w:lvl w:ilvl="1" w:tplc="44165A10">
      <w:numFmt w:val="bullet"/>
      <w:lvlText w:val="•"/>
      <w:lvlJc w:val="left"/>
      <w:pPr>
        <w:ind w:left="2162" w:hanging="145"/>
      </w:pPr>
      <w:rPr>
        <w:rFonts w:hint="default"/>
        <w:lang w:val="ru-RU" w:eastAsia="en-US" w:bidi="ar-SA"/>
      </w:rPr>
    </w:lvl>
    <w:lvl w:ilvl="2" w:tplc="A5FAD952">
      <w:numFmt w:val="bullet"/>
      <w:lvlText w:val="•"/>
      <w:lvlJc w:val="left"/>
      <w:pPr>
        <w:ind w:left="3185" w:hanging="145"/>
      </w:pPr>
      <w:rPr>
        <w:rFonts w:hint="default"/>
        <w:lang w:val="ru-RU" w:eastAsia="en-US" w:bidi="ar-SA"/>
      </w:rPr>
    </w:lvl>
    <w:lvl w:ilvl="3" w:tplc="D032B528">
      <w:numFmt w:val="bullet"/>
      <w:lvlText w:val="•"/>
      <w:lvlJc w:val="left"/>
      <w:pPr>
        <w:ind w:left="4207" w:hanging="145"/>
      </w:pPr>
      <w:rPr>
        <w:rFonts w:hint="default"/>
        <w:lang w:val="ru-RU" w:eastAsia="en-US" w:bidi="ar-SA"/>
      </w:rPr>
    </w:lvl>
    <w:lvl w:ilvl="4" w:tplc="50E26B60">
      <w:numFmt w:val="bullet"/>
      <w:lvlText w:val="•"/>
      <w:lvlJc w:val="left"/>
      <w:pPr>
        <w:ind w:left="5230" w:hanging="145"/>
      </w:pPr>
      <w:rPr>
        <w:rFonts w:hint="default"/>
        <w:lang w:val="ru-RU" w:eastAsia="en-US" w:bidi="ar-SA"/>
      </w:rPr>
    </w:lvl>
    <w:lvl w:ilvl="5" w:tplc="C592E582">
      <w:numFmt w:val="bullet"/>
      <w:lvlText w:val="•"/>
      <w:lvlJc w:val="left"/>
      <w:pPr>
        <w:ind w:left="6253" w:hanging="145"/>
      </w:pPr>
      <w:rPr>
        <w:rFonts w:hint="default"/>
        <w:lang w:val="ru-RU" w:eastAsia="en-US" w:bidi="ar-SA"/>
      </w:rPr>
    </w:lvl>
    <w:lvl w:ilvl="6" w:tplc="30B86B48">
      <w:numFmt w:val="bullet"/>
      <w:lvlText w:val="•"/>
      <w:lvlJc w:val="left"/>
      <w:pPr>
        <w:ind w:left="7275" w:hanging="145"/>
      </w:pPr>
      <w:rPr>
        <w:rFonts w:hint="default"/>
        <w:lang w:val="ru-RU" w:eastAsia="en-US" w:bidi="ar-SA"/>
      </w:rPr>
    </w:lvl>
    <w:lvl w:ilvl="7" w:tplc="299A4A18">
      <w:numFmt w:val="bullet"/>
      <w:lvlText w:val="•"/>
      <w:lvlJc w:val="left"/>
      <w:pPr>
        <w:ind w:left="8298" w:hanging="145"/>
      </w:pPr>
      <w:rPr>
        <w:rFonts w:hint="default"/>
        <w:lang w:val="ru-RU" w:eastAsia="en-US" w:bidi="ar-SA"/>
      </w:rPr>
    </w:lvl>
    <w:lvl w:ilvl="8" w:tplc="01FC617A">
      <w:numFmt w:val="bullet"/>
      <w:lvlText w:val="•"/>
      <w:lvlJc w:val="left"/>
      <w:pPr>
        <w:ind w:left="9321" w:hanging="145"/>
      </w:pPr>
      <w:rPr>
        <w:rFonts w:hint="default"/>
        <w:lang w:val="ru-RU" w:eastAsia="en-US" w:bidi="ar-SA"/>
      </w:rPr>
    </w:lvl>
  </w:abstractNum>
  <w:abstractNum w:abstractNumId="155">
    <w:nsid w:val="3FA6121A"/>
    <w:multiLevelType w:val="multilevel"/>
    <w:tmpl w:val="4AA8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0FB0D0C"/>
    <w:multiLevelType w:val="hybridMultilevel"/>
    <w:tmpl w:val="68EC9DA0"/>
    <w:lvl w:ilvl="0" w:tplc="AA4A7F34">
      <w:numFmt w:val="bullet"/>
      <w:lvlText w:val="-"/>
      <w:lvlJc w:val="left"/>
      <w:pPr>
        <w:ind w:left="996" w:hanging="169"/>
      </w:pPr>
      <w:rPr>
        <w:rFonts w:ascii="Times New Roman" w:eastAsia="Times New Roman" w:hAnsi="Times New Roman" w:cs="Times New Roman" w:hint="default"/>
        <w:i/>
        <w:iCs/>
        <w:w w:val="99"/>
        <w:sz w:val="24"/>
        <w:szCs w:val="24"/>
        <w:lang w:val="ru-RU" w:eastAsia="en-US" w:bidi="ar-SA"/>
      </w:rPr>
    </w:lvl>
    <w:lvl w:ilvl="1" w:tplc="79148A6A">
      <w:numFmt w:val="bullet"/>
      <w:lvlText w:val="•"/>
      <w:lvlJc w:val="left"/>
      <w:pPr>
        <w:ind w:left="2036" w:hanging="169"/>
      </w:pPr>
      <w:rPr>
        <w:rFonts w:hint="default"/>
        <w:lang w:val="ru-RU" w:eastAsia="en-US" w:bidi="ar-SA"/>
      </w:rPr>
    </w:lvl>
    <w:lvl w:ilvl="2" w:tplc="8842CD3A">
      <w:numFmt w:val="bullet"/>
      <w:lvlText w:val="•"/>
      <w:lvlJc w:val="left"/>
      <w:pPr>
        <w:ind w:left="3073" w:hanging="169"/>
      </w:pPr>
      <w:rPr>
        <w:rFonts w:hint="default"/>
        <w:lang w:val="ru-RU" w:eastAsia="en-US" w:bidi="ar-SA"/>
      </w:rPr>
    </w:lvl>
    <w:lvl w:ilvl="3" w:tplc="CA06D52C">
      <w:numFmt w:val="bullet"/>
      <w:lvlText w:val="•"/>
      <w:lvlJc w:val="left"/>
      <w:pPr>
        <w:ind w:left="4109" w:hanging="169"/>
      </w:pPr>
      <w:rPr>
        <w:rFonts w:hint="default"/>
        <w:lang w:val="ru-RU" w:eastAsia="en-US" w:bidi="ar-SA"/>
      </w:rPr>
    </w:lvl>
    <w:lvl w:ilvl="4" w:tplc="7D886666">
      <w:numFmt w:val="bullet"/>
      <w:lvlText w:val="•"/>
      <w:lvlJc w:val="left"/>
      <w:pPr>
        <w:ind w:left="5146" w:hanging="169"/>
      </w:pPr>
      <w:rPr>
        <w:rFonts w:hint="default"/>
        <w:lang w:val="ru-RU" w:eastAsia="en-US" w:bidi="ar-SA"/>
      </w:rPr>
    </w:lvl>
    <w:lvl w:ilvl="5" w:tplc="EB420452">
      <w:numFmt w:val="bullet"/>
      <w:lvlText w:val="•"/>
      <w:lvlJc w:val="left"/>
      <w:pPr>
        <w:ind w:left="6183" w:hanging="169"/>
      </w:pPr>
      <w:rPr>
        <w:rFonts w:hint="default"/>
        <w:lang w:val="ru-RU" w:eastAsia="en-US" w:bidi="ar-SA"/>
      </w:rPr>
    </w:lvl>
    <w:lvl w:ilvl="6" w:tplc="0674DBCC">
      <w:numFmt w:val="bullet"/>
      <w:lvlText w:val="•"/>
      <w:lvlJc w:val="left"/>
      <w:pPr>
        <w:ind w:left="7219" w:hanging="169"/>
      </w:pPr>
      <w:rPr>
        <w:rFonts w:hint="default"/>
        <w:lang w:val="ru-RU" w:eastAsia="en-US" w:bidi="ar-SA"/>
      </w:rPr>
    </w:lvl>
    <w:lvl w:ilvl="7" w:tplc="B06E05C2">
      <w:numFmt w:val="bullet"/>
      <w:lvlText w:val="•"/>
      <w:lvlJc w:val="left"/>
      <w:pPr>
        <w:ind w:left="8256" w:hanging="169"/>
      </w:pPr>
      <w:rPr>
        <w:rFonts w:hint="default"/>
        <w:lang w:val="ru-RU" w:eastAsia="en-US" w:bidi="ar-SA"/>
      </w:rPr>
    </w:lvl>
    <w:lvl w:ilvl="8" w:tplc="4F3C320C">
      <w:numFmt w:val="bullet"/>
      <w:lvlText w:val="•"/>
      <w:lvlJc w:val="left"/>
      <w:pPr>
        <w:ind w:left="9293" w:hanging="169"/>
      </w:pPr>
      <w:rPr>
        <w:rFonts w:hint="default"/>
        <w:lang w:val="ru-RU" w:eastAsia="en-US" w:bidi="ar-SA"/>
      </w:rPr>
    </w:lvl>
  </w:abstractNum>
  <w:abstractNum w:abstractNumId="157">
    <w:nsid w:val="412C7C8B"/>
    <w:multiLevelType w:val="multilevel"/>
    <w:tmpl w:val="7330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13F6026"/>
    <w:multiLevelType w:val="multilevel"/>
    <w:tmpl w:val="C63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41483273"/>
    <w:multiLevelType w:val="multilevel"/>
    <w:tmpl w:val="48D8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1565287"/>
    <w:multiLevelType w:val="hybridMultilevel"/>
    <w:tmpl w:val="88884572"/>
    <w:lvl w:ilvl="0" w:tplc="7EE0D8A4">
      <w:numFmt w:val="bullet"/>
      <w:lvlText w:val="-"/>
      <w:lvlJc w:val="left"/>
      <w:pPr>
        <w:ind w:left="1136" w:hanging="140"/>
      </w:pPr>
      <w:rPr>
        <w:rFonts w:ascii="Times New Roman" w:eastAsia="Times New Roman" w:hAnsi="Times New Roman" w:cs="Times New Roman" w:hint="default"/>
        <w:i/>
        <w:iCs/>
        <w:w w:val="99"/>
        <w:sz w:val="24"/>
        <w:szCs w:val="24"/>
        <w:lang w:val="ru-RU" w:eastAsia="en-US" w:bidi="ar-SA"/>
      </w:rPr>
    </w:lvl>
    <w:lvl w:ilvl="1" w:tplc="84623E4E">
      <w:numFmt w:val="bullet"/>
      <w:lvlText w:val="•"/>
      <w:lvlJc w:val="left"/>
      <w:pPr>
        <w:ind w:left="2162" w:hanging="140"/>
      </w:pPr>
      <w:rPr>
        <w:rFonts w:hint="default"/>
        <w:lang w:val="ru-RU" w:eastAsia="en-US" w:bidi="ar-SA"/>
      </w:rPr>
    </w:lvl>
    <w:lvl w:ilvl="2" w:tplc="8D380BBC">
      <w:numFmt w:val="bullet"/>
      <w:lvlText w:val="•"/>
      <w:lvlJc w:val="left"/>
      <w:pPr>
        <w:ind w:left="3185" w:hanging="140"/>
      </w:pPr>
      <w:rPr>
        <w:rFonts w:hint="default"/>
        <w:lang w:val="ru-RU" w:eastAsia="en-US" w:bidi="ar-SA"/>
      </w:rPr>
    </w:lvl>
    <w:lvl w:ilvl="3" w:tplc="706080F2">
      <w:numFmt w:val="bullet"/>
      <w:lvlText w:val="•"/>
      <w:lvlJc w:val="left"/>
      <w:pPr>
        <w:ind w:left="4207" w:hanging="140"/>
      </w:pPr>
      <w:rPr>
        <w:rFonts w:hint="default"/>
        <w:lang w:val="ru-RU" w:eastAsia="en-US" w:bidi="ar-SA"/>
      </w:rPr>
    </w:lvl>
    <w:lvl w:ilvl="4" w:tplc="6CC2D160">
      <w:numFmt w:val="bullet"/>
      <w:lvlText w:val="•"/>
      <w:lvlJc w:val="left"/>
      <w:pPr>
        <w:ind w:left="5230" w:hanging="140"/>
      </w:pPr>
      <w:rPr>
        <w:rFonts w:hint="default"/>
        <w:lang w:val="ru-RU" w:eastAsia="en-US" w:bidi="ar-SA"/>
      </w:rPr>
    </w:lvl>
    <w:lvl w:ilvl="5" w:tplc="115EAE6C">
      <w:numFmt w:val="bullet"/>
      <w:lvlText w:val="•"/>
      <w:lvlJc w:val="left"/>
      <w:pPr>
        <w:ind w:left="6253" w:hanging="140"/>
      </w:pPr>
      <w:rPr>
        <w:rFonts w:hint="default"/>
        <w:lang w:val="ru-RU" w:eastAsia="en-US" w:bidi="ar-SA"/>
      </w:rPr>
    </w:lvl>
    <w:lvl w:ilvl="6" w:tplc="14CC1FE2">
      <w:numFmt w:val="bullet"/>
      <w:lvlText w:val="•"/>
      <w:lvlJc w:val="left"/>
      <w:pPr>
        <w:ind w:left="7275" w:hanging="140"/>
      </w:pPr>
      <w:rPr>
        <w:rFonts w:hint="default"/>
        <w:lang w:val="ru-RU" w:eastAsia="en-US" w:bidi="ar-SA"/>
      </w:rPr>
    </w:lvl>
    <w:lvl w:ilvl="7" w:tplc="6A142162">
      <w:numFmt w:val="bullet"/>
      <w:lvlText w:val="•"/>
      <w:lvlJc w:val="left"/>
      <w:pPr>
        <w:ind w:left="8298" w:hanging="140"/>
      </w:pPr>
      <w:rPr>
        <w:rFonts w:hint="default"/>
        <w:lang w:val="ru-RU" w:eastAsia="en-US" w:bidi="ar-SA"/>
      </w:rPr>
    </w:lvl>
    <w:lvl w:ilvl="8" w:tplc="36F4AE78">
      <w:numFmt w:val="bullet"/>
      <w:lvlText w:val="•"/>
      <w:lvlJc w:val="left"/>
      <w:pPr>
        <w:ind w:left="9321" w:hanging="140"/>
      </w:pPr>
      <w:rPr>
        <w:rFonts w:hint="default"/>
        <w:lang w:val="ru-RU" w:eastAsia="en-US" w:bidi="ar-SA"/>
      </w:rPr>
    </w:lvl>
  </w:abstractNum>
  <w:abstractNum w:abstractNumId="161">
    <w:nsid w:val="4157792E"/>
    <w:multiLevelType w:val="multilevel"/>
    <w:tmpl w:val="44CA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17C7961"/>
    <w:multiLevelType w:val="multilevel"/>
    <w:tmpl w:val="984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41C155BE"/>
    <w:multiLevelType w:val="multilevel"/>
    <w:tmpl w:val="202E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1E236FD"/>
    <w:multiLevelType w:val="hybridMultilevel"/>
    <w:tmpl w:val="7D62B9FE"/>
    <w:lvl w:ilvl="0" w:tplc="B3A65730">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5672B0F0">
      <w:numFmt w:val="bullet"/>
      <w:lvlText w:val="•"/>
      <w:lvlJc w:val="left"/>
      <w:pPr>
        <w:ind w:left="2036" w:hanging="140"/>
      </w:pPr>
      <w:rPr>
        <w:rFonts w:hint="default"/>
        <w:lang w:val="ru-RU" w:eastAsia="en-US" w:bidi="ar-SA"/>
      </w:rPr>
    </w:lvl>
    <w:lvl w:ilvl="2" w:tplc="898E8070">
      <w:numFmt w:val="bullet"/>
      <w:lvlText w:val="•"/>
      <w:lvlJc w:val="left"/>
      <w:pPr>
        <w:ind w:left="3073" w:hanging="140"/>
      </w:pPr>
      <w:rPr>
        <w:rFonts w:hint="default"/>
        <w:lang w:val="ru-RU" w:eastAsia="en-US" w:bidi="ar-SA"/>
      </w:rPr>
    </w:lvl>
    <w:lvl w:ilvl="3" w:tplc="CBEE07F0">
      <w:numFmt w:val="bullet"/>
      <w:lvlText w:val="•"/>
      <w:lvlJc w:val="left"/>
      <w:pPr>
        <w:ind w:left="4109" w:hanging="140"/>
      </w:pPr>
      <w:rPr>
        <w:rFonts w:hint="default"/>
        <w:lang w:val="ru-RU" w:eastAsia="en-US" w:bidi="ar-SA"/>
      </w:rPr>
    </w:lvl>
    <w:lvl w:ilvl="4" w:tplc="C4B872C2">
      <w:numFmt w:val="bullet"/>
      <w:lvlText w:val="•"/>
      <w:lvlJc w:val="left"/>
      <w:pPr>
        <w:ind w:left="5146" w:hanging="140"/>
      </w:pPr>
      <w:rPr>
        <w:rFonts w:hint="default"/>
        <w:lang w:val="ru-RU" w:eastAsia="en-US" w:bidi="ar-SA"/>
      </w:rPr>
    </w:lvl>
    <w:lvl w:ilvl="5" w:tplc="0186ADBA">
      <w:numFmt w:val="bullet"/>
      <w:lvlText w:val="•"/>
      <w:lvlJc w:val="left"/>
      <w:pPr>
        <w:ind w:left="6183" w:hanging="140"/>
      </w:pPr>
      <w:rPr>
        <w:rFonts w:hint="default"/>
        <w:lang w:val="ru-RU" w:eastAsia="en-US" w:bidi="ar-SA"/>
      </w:rPr>
    </w:lvl>
    <w:lvl w:ilvl="6" w:tplc="48881494">
      <w:numFmt w:val="bullet"/>
      <w:lvlText w:val="•"/>
      <w:lvlJc w:val="left"/>
      <w:pPr>
        <w:ind w:left="7219" w:hanging="140"/>
      </w:pPr>
      <w:rPr>
        <w:rFonts w:hint="default"/>
        <w:lang w:val="ru-RU" w:eastAsia="en-US" w:bidi="ar-SA"/>
      </w:rPr>
    </w:lvl>
    <w:lvl w:ilvl="7" w:tplc="F2565F5E">
      <w:numFmt w:val="bullet"/>
      <w:lvlText w:val="•"/>
      <w:lvlJc w:val="left"/>
      <w:pPr>
        <w:ind w:left="8256" w:hanging="140"/>
      </w:pPr>
      <w:rPr>
        <w:rFonts w:hint="default"/>
        <w:lang w:val="ru-RU" w:eastAsia="en-US" w:bidi="ar-SA"/>
      </w:rPr>
    </w:lvl>
    <w:lvl w:ilvl="8" w:tplc="240C4310">
      <w:numFmt w:val="bullet"/>
      <w:lvlText w:val="•"/>
      <w:lvlJc w:val="left"/>
      <w:pPr>
        <w:ind w:left="9293" w:hanging="140"/>
      </w:pPr>
      <w:rPr>
        <w:rFonts w:hint="default"/>
        <w:lang w:val="ru-RU" w:eastAsia="en-US" w:bidi="ar-SA"/>
      </w:rPr>
    </w:lvl>
  </w:abstractNum>
  <w:abstractNum w:abstractNumId="165">
    <w:nsid w:val="42242D63"/>
    <w:multiLevelType w:val="multilevel"/>
    <w:tmpl w:val="E03C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258625A"/>
    <w:multiLevelType w:val="multilevel"/>
    <w:tmpl w:val="E5D6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426B33B0"/>
    <w:multiLevelType w:val="multilevel"/>
    <w:tmpl w:val="67D8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428242E5"/>
    <w:multiLevelType w:val="hybridMultilevel"/>
    <w:tmpl w:val="0656800A"/>
    <w:lvl w:ilvl="0" w:tplc="9CB0AB6E">
      <w:numFmt w:val="bullet"/>
      <w:lvlText w:val="–"/>
      <w:lvlJc w:val="left"/>
      <w:pPr>
        <w:ind w:left="996" w:hanging="181"/>
      </w:pPr>
      <w:rPr>
        <w:rFonts w:ascii="Times New Roman" w:eastAsia="Times New Roman" w:hAnsi="Times New Roman" w:cs="Times New Roman" w:hint="default"/>
        <w:w w:val="100"/>
        <w:sz w:val="24"/>
        <w:szCs w:val="24"/>
        <w:lang w:val="ru-RU" w:eastAsia="en-US" w:bidi="ar-SA"/>
      </w:rPr>
    </w:lvl>
    <w:lvl w:ilvl="1" w:tplc="174E5CBC">
      <w:numFmt w:val="bullet"/>
      <w:lvlText w:val="•"/>
      <w:lvlJc w:val="left"/>
      <w:pPr>
        <w:ind w:left="2036" w:hanging="181"/>
      </w:pPr>
      <w:rPr>
        <w:rFonts w:hint="default"/>
        <w:lang w:val="ru-RU" w:eastAsia="en-US" w:bidi="ar-SA"/>
      </w:rPr>
    </w:lvl>
    <w:lvl w:ilvl="2" w:tplc="2A72C07E">
      <w:numFmt w:val="bullet"/>
      <w:lvlText w:val="•"/>
      <w:lvlJc w:val="left"/>
      <w:pPr>
        <w:ind w:left="3073" w:hanging="181"/>
      </w:pPr>
      <w:rPr>
        <w:rFonts w:hint="default"/>
        <w:lang w:val="ru-RU" w:eastAsia="en-US" w:bidi="ar-SA"/>
      </w:rPr>
    </w:lvl>
    <w:lvl w:ilvl="3" w:tplc="3130800A">
      <w:numFmt w:val="bullet"/>
      <w:lvlText w:val="•"/>
      <w:lvlJc w:val="left"/>
      <w:pPr>
        <w:ind w:left="4109" w:hanging="181"/>
      </w:pPr>
      <w:rPr>
        <w:rFonts w:hint="default"/>
        <w:lang w:val="ru-RU" w:eastAsia="en-US" w:bidi="ar-SA"/>
      </w:rPr>
    </w:lvl>
    <w:lvl w:ilvl="4" w:tplc="A5CE6B6E">
      <w:numFmt w:val="bullet"/>
      <w:lvlText w:val="•"/>
      <w:lvlJc w:val="left"/>
      <w:pPr>
        <w:ind w:left="5146" w:hanging="181"/>
      </w:pPr>
      <w:rPr>
        <w:rFonts w:hint="default"/>
        <w:lang w:val="ru-RU" w:eastAsia="en-US" w:bidi="ar-SA"/>
      </w:rPr>
    </w:lvl>
    <w:lvl w:ilvl="5" w:tplc="CE947910">
      <w:numFmt w:val="bullet"/>
      <w:lvlText w:val="•"/>
      <w:lvlJc w:val="left"/>
      <w:pPr>
        <w:ind w:left="6183" w:hanging="181"/>
      </w:pPr>
      <w:rPr>
        <w:rFonts w:hint="default"/>
        <w:lang w:val="ru-RU" w:eastAsia="en-US" w:bidi="ar-SA"/>
      </w:rPr>
    </w:lvl>
    <w:lvl w:ilvl="6" w:tplc="F6DE4B4C">
      <w:numFmt w:val="bullet"/>
      <w:lvlText w:val="•"/>
      <w:lvlJc w:val="left"/>
      <w:pPr>
        <w:ind w:left="7219" w:hanging="181"/>
      </w:pPr>
      <w:rPr>
        <w:rFonts w:hint="default"/>
        <w:lang w:val="ru-RU" w:eastAsia="en-US" w:bidi="ar-SA"/>
      </w:rPr>
    </w:lvl>
    <w:lvl w:ilvl="7" w:tplc="32A2D0E8">
      <w:numFmt w:val="bullet"/>
      <w:lvlText w:val="•"/>
      <w:lvlJc w:val="left"/>
      <w:pPr>
        <w:ind w:left="8256" w:hanging="181"/>
      </w:pPr>
      <w:rPr>
        <w:rFonts w:hint="default"/>
        <w:lang w:val="ru-RU" w:eastAsia="en-US" w:bidi="ar-SA"/>
      </w:rPr>
    </w:lvl>
    <w:lvl w:ilvl="8" w:tplc="FA9CBE90">
      <w:numFmt w:val="bullet"/>
      <w:lvlText w:val="•"/>
      <w:lvlJc w:val="left"/>
      <w:pPr>
        <w:ind w:left="9293" w:hanging="181"/>
      </w:pPr>
      <w:rPr>
        <w:rFonts w:hint="default"/>
        <w:lang w:val="ru-RU" w:eastAsia="en-US" w:bidi="ar-SA"/>
      </w:rPr>
    </w:lvl>
  </w:abstractNum>
  <w:abstractNum w:abstractNumId="169">
    <w:nsid w:val="42AD2386"/>
    <w:multiLevelType w:val="hybridMultilevel"/>
    <w:tmpl w:val="143CC6C2"/>
    <w:lvl w:ilvl="0" w:tplc="AD46CF58">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FDCAD854">
      <w:numFmt w:val="bullet"/>
      <w:lvlText w:val="•"/>
      <w:lvlJc w:val="left"/>
      <w:pPr>
        <w:ind w:left="2036" w:hanging="140"/>
      </w:pPr>
      <w:rPr>
        <w:rFonts w:hint="default"/>
        <w:lang w:val="ru-RU" w:eastAsia="en-US" w:bidi="ar-SA"/>
      </w:rPr>
    </w:lvl>
    <w:lvl w:ilvl="2" w:tplc="B5C86D1E">
      <w:numFmt w:val="bullet"/>
      <w:lvlText w:val="•"/>
      <w:lvlJc w:val="left"/>
      <w:pPr>
        <w:ind w:left="3073" w:hanging="140"/>
      </w:pPr>
      <w:rPr>
        <w:rFonts w:hint="default"/>
        <w:lang w:val="ru-RU" w:eastAsia="en-US" w:bidi="ar-SA"/>
      </w:rPr>
    </w:lvl>
    <w:lvl w:ilvl="3" w:tplc="ADF64368">
      <w:numFmt w:val="bullet"/>
      <w:lvlText w:val="•"/>
      <w:lvlJc w:val="left"/>
      <w:pPr>
        <w:ind w:left="4109" w:hanging="140"/>
      </w:pPr>
      <w:rPr>
        <w:rFonts w:hint="default"/>
        <w:lang w:val="ru-RU" w:eastAsia="en-US" w:bidi="ar-SA"/>
      </w:rPr>
    </w:lvl>
    <w:lvl w:ilvl="4" w:tplc="66845620">
      <w:numFmt w:val="bullet"/>
      <w:lvlText w:val="•"/>
      <w:lvlJc w:val="left"/>
      <w:pPr>
        <w:ind w:left="5146" w:hanging="140"/>
      </w:pPr>
      <w:rPr>
        <w:rFonts w:hint="default"/>
        <w:lang w:val="ru-RU" w:eastAsia="en-US" w:bidi="ar-SA"/>
      </w:rPr>
    </w:lvl>
    <w:lvl w:ilvl="5" w:tplc="5CE2E392">
      <w:numFmt w:val="bullet"/>
      <w:lvlText w:val="•"/>
      <w:lvlJc w:val="left"/>
      <w:pPr>
        <w:ind w:left="6183" w:hanging="140"/>
      </w:pPr>
      <w:rPr>
        <w:rFonts w:hint="default"/>
        <w:lang w:val="ru-RU" w:eastAsia="en-US" w:bidi="ar-SA"/>
      </w:rPr>
    </w:lvl>
    <w:lvl w:ilvl="6" w:tplc="E19A57AA">
      <w:numFmt w:val="bullet"/>
      <w:lvlText w:val="•"/>
      <w:lvlJc w:val="left"/>
      <w:pPr>
        <w:ind w:left="7219" w:hanging="140"/>
      </w:pPr>
      <w:rPr>
        <w:rFonts w:hint="default"/>
        <w:lang w:val="ru-RU" w:eastAsia="en-US" w:bidi="ar-SA"/>
      </w:rPr>
    </w:lvl>
    <w:lvl w:ilvl="7" w:tplc="8D52E4CC">
      <w:numFmt w:val="bullet"/>
      <w:lvlText w:val="•"/>
      <w:lvlJc w:val="left"/>
      <w:pPr>
        <w:ind w:left="8256" w:hanging="140"/>
      </w:pPr>
      <w:rPr>
        <w:rFonts w:hint="default"/>
        <w:lang w:val="ru-RU" w:eastAsia="en-US" w:bidi="ar-SA"/>
      </w:rPr>
    </w:lvl>
    <w:lvl w:ilvl="8" w:tplc="EF485B74">
      <w:numFmt w:val="bullet"/>
      <w:lvlText w:val="•"/>
      <w:lvlJc w:val="left"/>
      <w:pPr>
        <w:ind w:left="9293" w:hanging="140"/>
      </w:pPr>
      <w:rPr>
        <w:rFonts w:hint="default"/>
        <w:lang w:val="ru-RU" w:eastAsia="en-US" w:bidi="ar-SA"/>
      </w:rPr>
    </w:lvl>
  </w:abstractNum>
  <w:abstractNum w:abstractNumId="170">
    <w:nsid w:val="42B1432B"/>
    <w:multiLevelType w:val="hybridMultilevel"/>
    <w:tmpl w:val="1272E702"/>
    <w:lvl w:ilvl="0" w:tplc="F242645E">
      <w:numFmt w:val="bullet"/>
      <w:lvlText w:val="-"/>
      <w:lvlJc w:val="left"/>
      <w:pPr>
        <w:ind w:left="1136" w:hanging="140"/>
      </w:pPr>
      <w:rPr>
        <w:rFonts w:ascii="Times New Roman" w:eastAsia="Times New Roman" w:hAnsi="Times New Roman" w:cs="Times New Roman" w:hint="default"/>
        <w:i/>
        <w:iCs/>
        <w:w w:val="99"/>
        <w:sz w:val="24"/>
        <w:szCs w:val="24"/>
        <w:lang w:val="ru-RU" w:eastAsia="en-US" w:bidi="ar-SA"/>
      </w:rPr>
    </w:lvl>
    <w:lvl w:ilvl="1" w:tplc="07DA770E">
      <w:numFmt w:val="bullet"/>
      <w:lvlText w:val="•"/>
      <w:lvlJc w:val="left"/>
      <w:pPr>
        <w:ind w:left="2162" w:hanging="140"/>
      </w:pPr>
      <w:rPr>
        <w:rFonts w:hint="default"/>
        <w:lang w:val="ru-RU" w:eastAsia="en-US" w:bidi="ar-SA"/>
      </w:rPr>
    </w:lvl>
    <w:lvl w:ilvl="2" w:tplc="E6004894">
      <w:numFmt w:val="bullet"/>
      <w:lvlText w:val="•"/>
      <w:lvlJc w:val="left"/>
      <w:pPr>
        <w:ind w:left="3185" w:hanging="140"/>
      </w:pPr>
      <w:rPr>
        <w:rFonts w:hint="default"/>
        <w:lang w:val="ru-RU" w:eastAsia="en-US" w:bidi="ar-SA"/>
      </w:rPr>
    </w:lvl>
    <w:lvl w:ilvl="3" w:tplc="C44E7B92">
      <w:numFmt w:val="bullet"/>
      <w:lvlText w:val="•"/>
      <w:lvlJc w:val="left"/>
      <w:pPr>
        <w:ind w:left="4207" w:hanging="140"/>
      </w:pPr>
      <w:rPr>
        <w:rFonts w:hint="default"/>
        <w:lang w:val="ru-RU" w:eastAsia="en-US" w:bidi="ar-SA"/>
      </w:rPr>
    </w:lvl>
    <w:lvl w:ilvl="4" w:tplc="2CC04E86">
      <w:numFmt w:val="bullet"/>
      <w:lvlText w:val="•"/>
      <w:lvlJc w:val="left"/>
      <w:pPr>
        <w:ind w:left="5230" w:hanging="140"/>
      </w:pPr>
      <w:rPr>
        <w:rFonts w:hint="default"/>
        <w:lang w:val="ru-RU" w:eastAsia="en-US" w:bidi="ar-SA"/>
      </w:rPr>
    </w:lvl>
    <w:lvl w:ilvl="5" w:tplc="D5C2FE44">
      <w:numFmt w:val="bullet"/>
      <w:lvlText w:val="•"/>
      <w:lvlJc w:val="left"/>
      <w:pPr>
        <w:ind w:left="6253" w:hanging="140"/>
      </w:pPr>
      <w:rPr>
        <w:rFonts w:hint="default"/>
        <w:lang w:val="ru-RU" w:eastAsia="en-US" w:bidi="ar-SA"/>
      </w:rPr>
    </w:lvl>
    <w:lvl w:ilvl="6" w:tplc="31CA6B98">
      <w:numFmt w:val="bullet"/>
      <w:lvlText w:val="•"/>
      <w:lvlJc w:val="left"/>
      <w:pPr>
        <w:ind w:left="7275" w:hanging="140"/>
      </w:pPr>
      <w:rPr>
        <w:rFonts w:hint="default"/>
        <w:lang w:val="ru-RU" w:eastAsia="en-US" w:bidi="ar-SA"/>
      </w:rPr>
    </w:lvl>
    <w:lvl w:ilvl="7" w:tplc="FD622E4C">
      <w:numFmt w:val="bullet"/>
      <w:lvlText w:val="•"/>
      <w:lvlJc w:val="left"/>
      <w:pPr>
        <w:ind w:left="8298" w:hanging="140"/>
      </w:pPr>
      <w:rPr>
        <w:rFonts w:hint="default"/>
        <w:lang w:val="ru-RU" w:eastAsia="en-US" w:bidi="ar-SA"/>
      </w:rPr>
    </w:lvl>
    <w:lvl w:ilvl="8" w:tplc="83828ED8">
      <w:numFmt w:val="bullet"/>
      <w:lvlText w:val="•"/>
      <w:lvlJc w:val="left"/>
      <w:pPr>
        <w:ind w:left="9321" w:hanging="140"/>
      </w:pPr>
      <w:rPr>
        <w:rFonts w:hint="default"/>
        <w:lang w:val="ru-RU" w:eastAsia="en-US" w:bidi="ar-SA"/>
      </w:rPr>
    </w:lvl>
  </w:abstractNum>
  <w:abstractNum w:abstractNumId="171">
    <w:nsid w:val="431672E9"/>
    <w:multiLevelType w:val="hybridMultilevel"/>
    <w:tmpl w:val="68F286E4"/>
    <w:lvl w:ilvl="0" w:tplc="62828D26">
      <w:numFmt w:val="bullet"/>
      <w:lvlText w:val="-"/>
      <w:lvlJc w:val="left"/>
      <w:pPr>
        <w:ind w:left="996" w:hanging="147"/>
      </w:pPr>
      <w:rPr>
        <w:rFonts w:ascii="Times New Roman" w:eastAsia="Times New Roman" w:hAnsi="Times New Roman" w:cs="Times New Roman" w:hint="default"/>
        <w:w w:val="99"/>
        <w:sz w:val="24"/>
        <w:szCs w:val="24"/>
        <w:lang w:val="ru-RU" w:eastAsia="en-US" w:bidi="ar-SA"/>
      </w:rPr>
    </w:lvl>
    <w:lvl w:ilvl="1" w:tplc="4BD0BE5A">
      <w:numFmt w:val="bullet"/>
      <w:lvlText w:val="•"/>
      <w:lvlJc w:val="left"/>
      <w:pPr>
        <w:ind w:left="2036" w:hanging="147"/>
      </w:pPr>
      <w:rPr>
        <w:rFonts w:hint="default"/>
        <w:lang w:val="ru-RU" w:eastAsia="en-US" w:bidi="ar-SA"/>
      </w:rPr>
    </w:lvl>
    <w:lvl w:ilvl="2" w:tplc="37A8A912">
      <w:numFmt w:val="bullet"/>
      <w:lvlText w:val="•"/>
      <w:lvlJc w:val="left"/>
      <w:pPr>
        <w:ind w:left="3073" w:hanging="147"/>
      </w:pPr>
      <w:rPr>
        <w:rFonts w:hint="default"/>
        <w:lang w:val="ru-RU" w:eastAsia="en-US" w:bidi="ar-SA"/>
      </w:rPr>
    </w:lvl>
    <w:lvl w:ilvl="3" w:tplc="8E16718A">
      <w:numFmt w:val="bullet"/>
      <w:lvlText w:val="•"/>
      <w:lvlJc w:val="left"/>
      <w:pPr>
        <w:ind w:left="4109" w:hanging="147"/>
      </w:pPr>
      <w:rPr>
        <w:rFonts w:hint="default"/>
        <w:lang w:val="ru-RU" w:eastAsia="en-US" w:bidi="ar-SA"/>
      </w:rPr>
    </w:lvl>
    <w:lvl w:ilvl="4" w:tplc="50624668">
      <w:numFmt w:val="bullet"/>
      <w:lvlText w:val="•"/>
      <w:lvlJc w:val="left"/>
      <w:pPr>
        <w:ind w:left="5146" w:hanging="147"/>
      </w:pPr>
      <w:rPr>
        <w:rFonts w:hint="default"/>
        <w:lang w:val="ru-RU" w:eastAsia="en-US" w:bidi="ar-SA"/>
      </w:rPr>
    </w:lvl>
    <w:lvl w:ilvl="5" w:tplc="888CC40A">
      <w:numFmt w:val="bullet"/>
      <w:lvlText w:val="•"/>
      <w:lvlJc w:val="left"/>
      <w:pPr>
        <w:ind w:left="6183" w:hanging="147"/>
      </w:pPr>
      <w:rPr>
        <w:rFonts w:hint="default"/>
        <w:lang w:val="ru-RU" w:eastAsia="en-US" w:bidi="ar-SA"/>
      </w:rPr>
    </w:lvl>
    <w:lvl w:ilvl="6" w:tplc="5AA6101A">
      <w:numFmt w:val="bullet"/>
      <w:lvlText w:val="•"/>
      <w:lvlJc w:val="left"/>
      <w:pPr>
        <w:ind w:left="7219" w:hanging="147"/>
      </w:pPr>
      <w:rPr>
        <w:rFonts w:hint="default"/>
        <w:lang w:val="ru-RU" w:eastAsia="en-US" w:bidi="ar-SA"/>
      </w:rPr>
    </w:lvl>
    <w:lvl w:ilvl="7" w:tplc="2A0C6AA6">
      <w:numFmt w:val="bullet"/>
      <w:lvlText w:val="•"/>
      <w:lvlJc w:val="left"/>
      <w:pPr>
        <w:ind w:left="8256" w:hanging="147"/>
      </w:pPr>
      <w:rPr>
        <w:rFonts w:hint="default"/>
        <w:lang w:val="ru-RU" w:eastAsia="en-US" w:bidi="ar-SA"/>
      </w:rPr>
    </w:lvl>
    <w:lvl w:ilvl="8" w:tplc="F1DE75DA">
      <w:numFmt w:val="bullet"/>
      <w:lvlText w:val="•"/>
      <w:lvlJc w:val="left"/>
      <w:pPr>
        <w:ind w:left="9293" w:hanging="147"/>
      </w:pPr>
      <w:rPr>
        <w:rFonts w:hint="default"/>
        <w:lang w:val="ru-RU" w:eastAsia="en-US" w:bidi="ar-SA"/>
      </w:rPr>
    </w:lvl>
  </w:abstractNum>
  <w:abstractNum w:abstractNumId="172">
    <w:nsid w:val="43456919"/>
    <w:multiLevelType w:val="hybridMultilevel"/>
    <w:tmpl w:val="70166814"/>
    <w:lvl w:ilvl="0" w:tplc="4050A184">
      <w:numFmt w:val="bullet"/>
      <w:lvlText w:val="-"/>
      <w:lvlJc w:val="left"/>
      <w:pPr>
        <w:ind w:left="996" w:hanging="155"/>
      </w:pPr>
      <w:rPr>
        <w:rFonts w:ascii="Times New Roman" w:eastAsia="Times New Roman" w:hAnsi="Times New Roman" w:cs="Times New Roman" w:hint="default"/>
        <w:i/>
        <w:iCs/>
        <w:w w:val="99"/>
        <w:sz w:val="24"/>
        <w:szCs w:val="24"/>
        <w:lang w:val="ru-RU" w:eastAsia="en-US" w:bidi="ar-SA"/>
      </w:rPr>
    </w:lvl>
    <w:lvl w:ilvl="1" w:tplc="B5D648EC">
      <w:numFmt w:val="bullet"/>
      <w:lvlText w:val="•"/>
      <w:lvlJc w:val="left"/>
      <w:pPr>
        <w:ind w:left="2036" w:hanging="155"/>
      </w:pPr>
      <w:rPr>
        <w:rFonts w:hint="default"/>
        <w:lang w:val="ru-RU" w:eastAsia="en-US" w:bidi="ar-SA"/>
      </w:rPr>
    </w:lvl>
    <w:lvl w:ilvl="2" w:tplc="F7DE9778">
      <w:numFmt w:val="bullet"/>
      <w:lvlText w:val="•"/>
      <w:lvlJc w:val="left"/>
      <w:pPr>
        <w:ind w:left="3073" w:hanging="155"/>
      </w:pPr>
      <w:rPr>
        <w:rFonts w:hint="default"/>
        <w:lang w:val="ru-RU" w:eastAsia="en-US" w:bidi="ar-SA"/>
      </w:rPr>
    </w:lvl>
    <w:lvl w:ilvl="3" w:tplc="3BFE0F78">
      <w:numFmt w:val="bullet"/>
      <w:lvlText w:val="•"/>
      <w:lvlJc w:val="left"/>
      <w:pPr>
        <w:ind w:left="4109" w:hanging="155"/>
      </w:pPr>
      <w:rPr>
        <w:rFonts w:hint="default"/>
        <w:lang w:val="ru-RU" w:eastAsia="en-US" w:bidi="ar-SA"/>
      </w:rPr>
    </w:lvl>
    <w:lvl w:ilvl="4" w:tplc="EA8A3214">
      <w:numFmt w:val="bullet"/>
      <w:lvlText w:val="•"/>
      <w:lvlJc w:val="left"/>
      <w:pPr>
        <w:ind w:left="5146" w:hanging="155"/>
      </w:pPr>
      <w:rPr>
        <w:rFonts w:hint="default"/>
        <w:lang w:val="ru-RU" w:eastAsia="en-US" w:bidi="ar-SA"/>
      </w:rPr>
    </w:lvl>
    <w:lvl w:ilvl="5" w:tplc="998E6FFE">
      <w:numFmt w:val="bullet"/>
      <w:lvlText w:val="•"/>
      <w:lvlJc w:val="left"/>
      <w:pPr>
        <w:ind w:left="6183" w:hanging="155"/>
      </w:pPr>
      <w:rPr>
        <w:rFonts w:hint="default"/>
        <w:lang w:val="ru-RU" w:eastAsia="en-US" w:bidi="ar-SA"/>
      </w:rPr>
    </w:lvl>
    <w:lvl w:ilvl="6" w:tplc="FD288B6A">
      <w:numFmt w:val="bullet"/>
      <w:lvlText w:val="•"/>
      <w:lvlJc w:val="left"/>
      <w:pPr>
        <w:ind w:left="7219" w:hanging="155"/>
      </w:pPr>
      <w:rPr>
        <w:rFonts w:hint="default"/>
        <w:lang w:val="ru-RU" w:eastAsia="en-US" w:bidi="ar-SA"/>
      </w:rPr>
    </w:lvl>
    <w:lvl w:ilvl="7" w:tplc="093A6562">
      <w:numFmt w:val="bullet"/>
      <w:lvlText w:val="•"/>
      <w:lvlJc w:val="left"/>
      <w:pPr>
        <w:ind w:left="8256" w:hanging="155"/>
      </w:pPr>
      <w:rPr>
        <w:rFonts w:hint="default"/>
        <w:lang w:val="ru-RU" w:eastAsia="en-US" w:bidi="ar-SA"/>
      </w:rPr>
    </w:lvl>
    <w:lvl w:ilvl="8" w:tplc="CA8E34AA">
      <w:numFmt w:val="bullet"/>
      <w:lvlText w:val="•"/>
      <w:lvlJc w:val="left"/>
      <w:pPr>
        <w:ind w:left="9293" w:hanging="155"/>
      </w:pPr>
      <w:rPr>
        <w:rFonts w:hint="default"/>
        <w:lang w:val="ru-RU" w:eastAsia="en-US" w:bidi="ar-SA"/>
      </w:rPr>
    </w:lvl>
  </w:abstractNum>
  <w:abstractNum w:abstractNumId="173">
    <w:nsid w:val="43D51782"/>
    <w:multiLevelType w:val="hybridMultilevel"/>
    <w:tmpl w:val="3D5679C0"/>
    <w:lvl w:ilvl="0" w:tplc="4B0ECD76">
      <w:start w:val="1"/>
      <w:numFmt w:val="upperRoman"/>
      <w:lvlText w:val="%1."/>
      <w:lvlJc w:val="left"/>
      <w:pPr>
        <w:ind w:left="882" w:hanging="206"/>
        <w:jc w:val="right"/>
      </w:pPr>
      <w:rPr>
        <w:rFonts w:ascii="Times New Roman" w:eastAsia="Times New Roman" w:hAnsi="Times New Roman" w:cs="Times New Roman" w:hint="default"/>
        <w:spacing w:val="0"/>
        <w:w w:val="100"/>
        <w:sz w:val="24"/>
        <w:szCs w:val="24"/>
        <w:lang w:val="ru-RU" w:eastAsia="en-US" w:bidi="ar-SA"/>
      </w:rPr>
    </w:lvl>
    <w:lvl w:ilvl="1" w:tplc="CEEE022E">
      <w:numFmt w:val="bullet"/>
      <w:lvlText w:val="•"/>
      <w:lvlJc w:val="left"/>
      <w:pPr>
        <w:ind w:left="1888" w:hanging="206"/>
      </w:pPr>
      <w:rPr>
        <w:rFonts w:hint="default"/>
        <w:lang w:val="ru-RU" w:eastAsia="en-US" w:bidi="ar-SA"/>
      </w:rPr>
    </w:lvl>
    <w:lvl w:ilvl="2" w:tplc="DE0E419C">
      <w:numFmt w:val="bullet"/>
      <w:lvlText w:val="•"/>
      <w:lvlJc w:val="left"/>
      <w:pPr>
        <w:ind w:left="2896" w:hanging="206"/>
      </w:pPr>
      <w:rPr>
        <w:rFonts w:hint="default"/>
        <w:lang w:val="ru-RU" w:eastAsia="en-US" w:bidi="ar-SA"/>
      </w:rPr>
    </w:lvl>
    <w:lvl w:ilvl="3" w:tplc="8D3CC9AE">
      <w:numFmt w:val="bullet"/>
      <w:lvlText w:val="•"/>
      <w:lvlJc w:val="left"/>
      <w:pPr>
        <w:ind w:left="3905" w:hanging="206"/>
      </w:pPr>
      <w:rPr>
        <w:rFonts w:hint="default"/>
        <w:lang w:val="ru-RU" w:eastAsia="en-US" w:bidi="ar-SA"/>
      </w:rPr>
    </w:lvl>
    <w:lvl w:ilvl="4" w:tplc="CD245E2A">
      <w:numFmt w:val="bullet"/>
      <w:lvlText w:val="•"/>
      <w:lvlJc w:val="left"/>
      <w:pPr>
        <w:ind w:left="4913" w:hanging="206"/>
      </w:pPr>
      <w:rPr>
        <w:rFonts w:hint="default"/>
        <w:lang w:val="ru-RU" w:eastAsia="en-US" w:bidi="ar-SA"/>
      </w:rPr>
    </w:lvl>
    <w:lvl w:ilvl="5" w:tplc="C55041DA">
      <w:numFmt w:val="bullet"/>
      <w:lvlText w:val="•"/>
      <w:lvlJc w:val="left"/>
      <w:pPr>
        <w:ind w:left="5922" w:hanging="206"/>
      </w:pPr>
      <w:rPr>
        <w:rFonts w:hint="default"/>
        <w:lang w:val="ru-RU" w:eastAsia="en-US" w:bidi="ar-SA"/>
      </w:rPr>
    </w:lvl>
    <w:lvl w:ilvl="6" w:tplc="96CC8942">
      <w:numFmt w:val="bullet"/>
      <w:lvlText w:val="•"/>
      <w:lvlJc w:val="left"/>
      <w:pPr>
        <w:ind w:left="6930" w:hanging="206"/>
      </w:pPr>
      <w:rPr>
        <w:rFonts w:hint="default"/>
        <w:lang w:val="ru-RU" w:eastAsia="en-US" w:bidi="ar-SA"/>
      </w:rPr>
    </w:lvl>
    <w:lvl w:ilvl="7" w:tplc="36049700">
      <w:numFmt w:val="bullet"/>
      <w:lvlText w:val="•"/>
      <w:lvlJc w:val="left"/>
      <w:pPr>
        <w:ind w:left="7938" w:hanging="206"/>
      </w:pPr>
      <w:rPr>
        <w:rFonts w:hint="default"/>
        <w:lang w:val="ru-RU" w:eastAsia="en-US" w:bidi="ar-SA"/>
      </w:rPr>
    </w:lvl>
    <w:lvl w:ilvl="8" w:tplc="752EEEC4">
      <w:numFmt w:val="bullet"/>
      <w:lvlText w:val="•"/>
      <w:lvlJc w:val="left"/>
      <w:pPr>
        <w:ind w:left="8947" w:hanging="206"/>
      </w:pPr>
      <w:rPr>
        <w:rFonts w:hint="default"/>
        <w:lang w:val="ru-RU" w:eastAsia="en-US" w:bidi="ar-SA"/>
      </w:rPr>
    </w:lvl>
  </w:abstractNum>
  <w:abstractNum w:abstractNumId="174">
    <w:nsid w:val="440E7D92"/>
    <w:multiLevelType w:val="hybridMultilevel"/>
    <w:tmpl w:val="18224F2C"/>
    <w:lvl w:ilvl="0" w:tplc="BA5012BA">
      <w:numFmt w:val="bullet"/>
      <w:lvlText w:val="-"/>
      <w:lvlJc w:val="left"/>
      <w:pPr>
        <w:ind w:left="677" w:hanging="202"/>
      </w:pPr>
      <w:rPr>
        <w:rFonts w:ascii="Times New Roman" w:eastAsia="Times New Roman" w:hAnsi="Times New Roman" w:cs="Times New Roman" w:hint="default"/>
        <w:w w:val="99"/>
        <w:sz w:val="24"/>
        <w:szCs w:val="24"/>
        <w:lang w:val="ru-RU" w:eastAsia="en-US" w:bidi="ar-SA"/>
      </w:rPr>
    </w:lvl>
    <w:lvl w:ilvl="1" w:tplc="DF22C4CE">
      <w:numFmt w:val="bullet"/>
      <w:lvlText w:val=""/>
      <w:lvlJc w:val="left"/>
      <w:pPr>
        <w:ind w:left="677" w:hanging="706"/>
      </w:pPr>
      <w:rPr>
        <w:rFonts w:ascii="Symbol" w:eastAsia="Symbol" w:hAnsi="Symbol" w:cs="Symbol" w:hint="default"/>
        <w:w w:val="100"/>
        <w:sz w:val="24"/>
        <w:szCs w:val="24"/>
        <w:lang w:val="ru-RU" w:eastAsia="en-US" w:bidi="ar-SA"/>
      </w:rPr>
    </w:lvl>
    <w:lvl w:ilvl="2" w:tplc="B306A24E">
      <w:numFmt w:val="bullet"/>
      <w:lvlText w:val=""/>
      <w:lvlJc w:val="left"/>
      <w:pPr>
        <w:ind w:left="677" w:hanging="144"/>
      </w:pPr>
      <w:rPr>
        <w:rFonts w:ascii="Symbol" w:eastAsia="Symbol" w:hAnsi="Symbol" w:cs="Symbol" w:hint="default"/>
        <w:w w:val="100"/>
        <w:sz w:val="24"/>
        <w:szCs w:val="24"/>
        <w:lang w:val="ru-RU" w:eastAsia="en-US" w:bidi="ar-SA"/>
      </w:rPr>
    </w:lvl>
    <w:lvl w:ilvl="3" w:tplc="F7481EB2">
      <w:numFmt w:val="bullet"/>
      <w:lvlText w:val="•"/>
      <w:lvlJc w:val="left"/>
      <w:pPr>
        <w:ind w:left="3765" w:hanging="144"/>
      </w:pPr>
      <w:rPr>
        <w:rFonts w:hint="default"/>
        <w:lang w:val="ru-RU" w:eastAsia="en-US" w:bidi="ar-SA"/>
      </w:rPr>
    </w:lvl>
    <w:lvl w:ilvl="4" w:tplc="0CF434DC">
      <w:numFmt w:val="bullet"/>
      <w:lvlText w:val="•"/>
      <w:lvlJc w:val="left"/>
      <w:pPr>
        <w:ind w:left="4793" w:hanging="144"/>
      </w:pPr>
      <w:rPr>
        <w:rFonts w:hint="default"/>
        <w:lang w:val="ru-RU" w:eastAsia="en-US" w:bidi="ar-SA"/>
      </w:rPr>
    </w:lvl>
    <w:lvl w:ilvl="5" w:tplc="22C2DE46">
      <w:numFmt w:val="bullet"/>
      <w:lvlText w:val="•"/>
      <w:lvlJc w:val="left"/>
      <w:pPr>
        <w:ind w:left="5822" w:hanging="144"/>
      </w:pPr>
      <w:rPr>
        <w:rFonts w:hint="default"/>
        <w:lang w:val="ru-RU" w:eastAsia="en-US" w:bidi="ar-SA"/>
      </w:rPr>
    </w:lvl>
    <w:lvl w:ilvl="6" w:tplc="C7D61370">
      <w:numFmt w:val="bullet"/>
      <w:lvlText w:val="•"/>
      <w:lvlJc w:val="left"/>
      <w:pPr>
        <w:ind w:left="6850" w:hanging="144"/>
      </w:pPr>
      <w:rPr>
        <w:rFonts w:hint="default"/>
        <w:lang w:val="ru-RU" w:eastAsia="en-US" w:bidi="ar-SA"/>
      </w:rPr>
    </w:lvl>
    <w:lvl w:ilvl="7" w:tplc="03E6EF0A">
      <w:numFmt w:val="bullet"/>
      <w:lvlText w:val="•"/>
      <w:lvlJc w:val="left"/>
      <w:pPr>
        <w:ind w:left="7878" w:hanging="144"/>
      </w:pPr>
      <w:rPr>
        <w:rFonts w:hint="default"/>
        <w:lang w:val="ru-RU" w:eastAsia="en-US" w:bidi="ar-SA"/>
      </w:rPr>
    </w:lvl>
    <w:lvl w:ilvl="8" w:tplc="12B4CB7C">
      <w:numFmt w:val="bullet"/>
      <w:lvlText w:val="•"/>
      <w:lvlJc w:val="left"/>
      <w:pPr>
        <w:ind w:left="8907" w:hanging="144"/>
      </w:pPr>
      <w:rPr>
        <w:rFonts w:hint="default"/>
        <w:lang w:val="ru-RU" w:eastAsia="en-US" w:bidi="ar-SA"/>
      </w:rPr>
    </w:lvl>
  </w:abstractNum>
  <w:abstractNum w:abstractNumId="175">
    <w:nsid w:val="4441459A"/>
    <w:multiLevelType w:val="multilevel"/>
    <w:tmpl w:val="F0DA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49538E2"/>
    <w:multiLevelType w:val="multilevel"/>
    <w:tmpl w:val="D3DC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51C12FB"/>
    <w:multiLevelType w:val="hybridMultilevel"/>
    <w:tmpl w:val="C8F04110"/>
    <w:lvl w:ilvl="0" w:tplc="511E3BEE">
      <w:start w:val="1"/>
      <w:numFmt w:val="decimal"/>
      <w:lvlText w:val="%1)"/>
      <w:lvlJc w:val="left"/>
      <w:pPr>
        <w:ind w:left="817" w:hanging="875"/>
        <w:jc w:val="right"/>
      </w:pPr>
      <w:rPr>
        <w:rFonts w:ascii="Times New Roman" w:eastAsia="Times New Roman" w:hAnsi="Times New Roman" w:cs="Times New Roman" w:hint="default"/>
        <w:b w:val="0"/>
        <w:bCs w:val="0"/>
        <w:i w:val="0"/>
        <w:iCs w:val="0"/>
        <w:spacing w:val="0"/>
        <w:w w:val="94"/>
        <w:sz w:val="24"/>
        <w:szCs w:val="24"/>
        <w:lang w:val="ru-RU" w:eastAsia="en-US" w:bidi="ar-SA"/>
      </w:rPr>
    </w:lvl>
    <w:lvl w:ilvl="1" w:tplc="6DF23786">
      <w:numFmt w:val="bullet"/>
      <w:lvlText w:val="•"/>
      <w:lvlJc w:val="left"/>
      <w:pPr>
        <w:ind w:left="1882" w:hanging="875"/>
      </w:pPr>
      <w:rPr>
        <w:rFonts w:hint="default"/>
        <w:lang w:val="ru-RU" w:eastAsia="en-US" w:bidi="ar-SA"/>
      </w:rPr>
    </w:lvl>
    <w:lvl w:ilvl="2" w:tplc="7752F80C">
      <w:numFmt w:val="bullet"/>
      <w:lvlText w:val="•"/>
      <w:lvlJc w:val="left"/>
      <w:pPr>
        <w:ind w:left="2945" w:hanging="875"/>
      </w:pPr>
      <w:rPr>
        <w:rFonts w:hint="default"/>
        <w:lang w:val="ru-RU" w:eastAsia="en-US" w:bidi="ar-SA"/>
      </w:rPr>
    </w:lvl>
    <w:lvl w:ilvl="3" w:tplc="9CEEE980">
      <w:numFmt w:val="bullet"/>
      <w:lvlText w:val="•"/>
      <w:lvlJc w:val="left"/>
      <w:pPr>
        <w:ind w:left="4008" w:hanging="875"/>
      </w:pPr>
      <w:rPr>
        <w:rFonts w:hint="default"/>
        <w:lang w:val="ru-RU" w:eastAsia="en-US" w:bidi="ar-SA"/>
      </w:rPr>
    </w:lvl>
    <w:lvl w:ilvl="4" w:tplc="61E025FC">
      <w:numFmt w:val="bullet"/>
      <w:lvlText w:val="•"/>
      <w:lvlJc w:val="left"/>
      <w:pPr>
        <w:ind w:left="5071" w:hanging="875"/>
      </w:pPr>
      <w:rPr>
        <w:rFonts w:hint="default"/>
        <w:lang w:val="ru-RU" w:eastAsia="en-US" w:bidi="ar-SA"/>
      </w:rPr>
    </w:lvl>
    <w:lvl w:ilvl="5" w:tplc="A1561038">
      <w:numFmt w:val="bullet"/>
      <w:lvlText w:val="•"/>
      <w:lvlJc w:val="left"/>
      <w:pPr>
        <w:ind w:left="6134" w:hanging="875"/>
      </w:pPr>
      <w:rPr>
        <w:rFonts w:hint="default"/>
        <w:lang w:val="ru-RU" w:eastAsia="en-US" w:bidi="ar-SA"/>
      </w:rPr>
    </w:lvl>
    <w:lvl w:ilvl="6" w:tplc="9306CA16">
      <w:numFmt w:val="bullet"/>
      <w:lvlText w:val="•"/>
      <w:lvlJc w:val="left"/>
      <w:pPr>
        <w:ind w:left="7197" w:hanging="875"/>
      </w:pPr>
      <w:rPr>
        <w:rFonts w:hint="default"/>
        <w:lang w:val="ru-RU" w:eastAsia="en-US" w:bidi="ar-SA"/>
      </w:rPr>
    </w:lvl>
    <w:lvl w:ilvl="7" w:tplc="5CF21B9E">
      <w:numFmt w:val="bullet"/>
      <w:lvlText w:val="•"/>
      <w:lvlJc w:val="left"/>
      <w:pPr>
        <w:ind w:left="8260" w:hanging="875"/>
      </w:pPr>
      <w:rPr>
        <w:rFonts w:hint="default"/>
        <w:lang w:val="ru-RU" w:eastAsia="en-US" w:bidi="ar-SA"/>
      </w:rPr>
    </w:lvl>
    <w:lvl w:ilvl="8" w:tplc="BAF86E5A">
      <w:numFmt w:val="bullet"/>
      <w:lvlText w:val="•"/>
      <w:lvlJc w:val="left"/>
      <w:pPr>
        <w:ind w:left="9323" w:hanging="875"/>
      </w:pPr>
      <w:rPr>
        <w:rFonts w:hint="default"/>
        <w:lang w:val="ru-RU" w:eastAsia="en-US" w:bidi="ar-SA"/>
      </w:rPr>
    </w:lvl>
  </w:abstractNum>
  <w:abstractNum w:abstractNumId="178">
    <w:nsid w:val="455513A7"/>
    <w:multiLevelType w:val="hybridMultilevel"/>
    <w:tmpl w:val="388CA76E"/>
    <w:lvl w:ilvl="0" w:tplc="D7683B92">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A29A9B98">
      <w:numFmt w:val="bullet"/>
      <w:lvlText w:val="•"/>
      <w:lvlJc w:val="left"/>
      <w:pPr>
        <w:ind w:left="2036" w:hanging="140"/>
      </w:pPr>
      <w:rPr>
        <w:rFonts w:hint="default"/>
        <w:lang w:val="ru-RU" w:eastAsia="en-US" w:bidi="ar-SA"/>
      </w:rPr>
    </w:lvl>
    <w:lvl w:ilvl="2" w:tplc="7C14B324">
      <w:numFmt w:val="bullet"/>
      <w:lvlText w:val="•"/>
      <w:lvlJc w:val="left"/>
      <w:pPr>
        <w:ind w:left="3073" w:hanging="140"/>
      </w:pPr>
      <w:rPr>
        <w:rFonts w:hint="default"/>
        <w:lang w:val="ru-RU" w:eastAsia="en-US" w:bidi="ar-SA"/>
      </w:rPr>
    </w:lvl>
    <w:lvl w:ilvl="3" w:tplc="0574961A">
      <w:numFmt w:val="bullet"/>
      <w:lvlText w:val="•"/>
      <w:lvlJc w:val="left"/>
      <w:pPr>
        <w:ind w:left="4109" w:hanging="140"/>
      </w:pPr>
      <w:rPr>
        <w:rFonts w:hint="default"/>
        <w:lang w:val="ru-RU" w:eastAsia="en-US" w:bidi="ar-SA"/>
      </w:rPr>
    </w:lvl>
    <w:lvl w:ilvl="4" w:tplc="0382D6D4">
      <w:numFmt w:val="bullet"/>
      <w:lvlText w:val="•"/>
      <w:lvlJc w:val="left"/>
      <w:pPr>
        <w:ind w:left="5146" w:hanging="140"/>
      </w:pPr>
      <w:rPr>
        <w:rFonts w:hint="default"/>
        <w:lang w:val="ru-RU" w:eastAsia="en-US" w:bidi="ar-SA"/>
      </w:rPr>
    </w:lvl>
    <w:lvl w:ilvl="5" w:tplc="28826BF0">
      <w:numFmt w:val="bullet"/>
      <w:lvlText w:val="•"/>
      <w:lvlJc w:val="left"/>
      <w:pPr>
        <w:ind w:left="6183" w:hanging="140"/>
      </w:pPr>
      <w:rPr>
        <w:rFonts w:hint="default"/>
        <w:lang w:val="ru-RU" w:eastAsia="en-US" w:bidi="ar-SA"/>
      </w:rPr>
    </w:lvl>
    <w:lvl w:ilvl="6" w:tplc="5508A844">
      <w:numFmt w:val="bullet"/>
      <w:lvlText w:val="•"/>
      <w:lvlJc w:val="left"/>
      <w:pPr>
        <w:ind w:left="7219" w:hanging="140"/>
      </w:pPr>
      <w:rPr>
        <w:rFonts w:hint="default"/>
        <w:lang w:val="ru-RU" w:eastAsia="en-US" w:bidi="ar-SA"/>
      </w:rPr>
    </w:lvl>
    <w:lvl w:ilvl="7" w:tplc="EB76C478">
      <w:numFmt w:val="bullet"/>
      <w:lvlText w:val="•"/>
      <w:lvlJc w:val="left"/>
      <w:pPr>
        <w:ind w:left="8256" w:hanging="140"/>
      </w:pPr>
      <w:rPr>
        <w:rFonts w:hint="default"/>
        <w:lang w:val="ru-RU" w:eastAsia="en-US" w:bidi="ar-SA"/>
      </w:rPr>
    </w:lvl>
    <w:lvl w:ilvl="8" w:tplc="CE7A947A">
      <w:numFmt w:val="bullet"/>
      <w:lvlText w:val="•"/>
      <w:lvlJc w:val="left"/>
      <w:pPr>
        <w:ind w:left="9293" w:hanging="140"/>
      </w:pPr>
      <w:rPr>
        <w:rFonts w:hint="default"/>
        <w:lang w:val="ru-RU" w:eastAsia="en-US" w:bidi="ar-SA"/>
      </w:rPr>
    </w:lvl>
  </w:abstractNum>
  <w:abstractNum w:abstractNumId="179">
    <w:nsid w:val="45C85C69"/>
    <w:multiLevelType w:val="multilevel"/>
    <w:tmpl w:val="F5A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7792AE7"/>
    <w:multiLevelType w:val="hybridMultilevel"/>
    <w:tmpl w:val="294A466E"/>
    <w:lvl w:ilvl="0" w:tplc="417CA5FE">
      <w:start w:val="1"/>
      <w:numFmt w:val="decimal"/>
      <w:lvlText w:val="%1."/>
      <w:lvlJc w:val="left"/>
      <w:pPr>
        <w:ind w:left="996" w:hanging="305"/>
      </w:pPr>
      <w:rPr>
        <w:rFonts w:ascii="Times New Roman" w:eastAsia="Times New Roman" w:hAnsi="Times New Roman" w:cs="Times New Roman" w:hint="default"/>
        <w:b/>
        <w:bCs/>
        <w:spacing w:val="0"/>
        <w:w w:val="100"/>
        <w:sz w:val="24"/>
        <w:szCs w:val="24"/>
        <w:lang w:val="ru-RU" w:eastAsia="en-US" w:bidi="ar-SA"/>
      </w:rPr>
    </w:lvl>
    <w:lvl w:ilvl="1" w:tplc="A3D22440">
      <w:numFmt w:val="bullet"/>
      <w:lvlText w:val="•"/>
      <w:lvlJc w:val="left"/>
      <w:pPr>
        <w:ind w:left="2036" w:hanging="305"/>
      </w:pPr>
      <w:rPr>
        <w:rFonts w:hint="default"/>
        <w:lang w:val="ru-RU" w:eastAsia="en-US" w:bidi="ar-SA"/>
      </w:rPr>
    </w:lvl>
    <w:lvl w:ilvl="2" w:tplc="00A2C3F8">
      <w:numFmt w:val="bullet"/>
      <w:lvlText w:val="•"/>
      <w:lvlJc w:val="left"/>
      <w:pPr>
        <w:ind w:left="3073" w:hanging="305"/>
      </w:pPr>
      <w:rPr>
        <w:rFonts w:hint="default"/>
        <w:lang w:val="ru-RU" w:eastAsia="en-US" w:bidi="ar-SA"/>
      </w:rPr>
    </w:lvl>
    <w:lvl w:ilvl="3" w:tplc="B43C14C2">
      <w:numFmt w:val="bullet"/>
      <w:lvlText w:val="•"/>
      <w:lvlJc w:val="left"/>
      <w:pPr>
        <w:ind w:left="4109" w:hanging="305"/>
      </w:pPr>
      <w:rPr>
        <w:rFonts w:hint="default"/>
        <w:lang w:val="ru-RU" w:eastAsia="en-US" w:bidi="ar-SA"/>
      </w:rPr>
    </w:lvl>
    <w:lvl w:ilvl="4" w:tplc="B72A7CAC">
      <w:numFmt w:val="bullet"/>
      <w:lvlText w:val="•"/>
      <w:lvlJc w:val="left"/>
      <w:pPr>
        <w:ind w:left="5146" w:hanging="305"/>
      </w:pPr>
      <w:rPr>
        <w:rFonts w:hint="default"/>
        <w:lang w:val="ru-RU" w:eastAsia="en-US" w:bidi="ar-SA"/>
      </w:rPr>
    </w:lvl>
    <w:lvl w:ilvl="5" w:tplc="6E4CEBF8">
      <w:numFmt w:val="bullet"/>
      <w:lvlText w:val="•"/>
      <w:lvlJc w:val="left"/>
      <w:pPr>
        <w:ind w:left="6183" w:hanging="305"/>
      </w:pPr>
      <w:rPr>
        <w:rFonts w:hint="default"/>
        <w:lang w:val="ru-RU" w:eastAsia="en-US" w:bidi="ar-SA"/>
      </w:rPr>
    </w:lvl>
    <w:lvl w:ilvl="6" w:tplc="3670EB8C">
      <w:numFmt w:val="bullet"/>
      <w:lvlText w:val="•"/>
      <w:lvlJc w:val="left"/>
      <w:pPr>
        <w:ind w:left="7219" w:hanging="305"/>
      </w:pPr>
      <w:rPr>
        <w:rFonts w:hint="default"/>
        <w:lang w:val="ru-RU" w:eastAsia="en-US" w:bidi="ar-SA"/>
      </w:rPr>
    </w:lvl>
    <w:lvl w:ilvl="7" w:tplc="011CDCF4">
      <w:numFmt w:val="bullet"/>
      <w:lvlText w:val="•"/>
      <w:lvlJc w:val="left"/>
      <w:pPr>
        <w:ind w:left="8256" w:hanging="305"/>
      </w:pPr>
      <w:rPr>
        <w:rFonts w:hint="default"/>
        <w:lang w:val="ru-RU" w:eastAsia="en-US" w:bidi="ar-SA"/>
      </w:rPr>
    </w:lvl>
    <w:lvl w:ilvl="8" w:tplc="08529D46">
      <w:numFmt w:val="bullet"/>
      <w:lvlText w:val="•"/>
      <w:lvlJc w:val="left"/>
      <w:pPr>
        <w:ind w:left="9293" w:hanging="305"/>
      </w:pPr>
      <w:rPr>
        <w:rFonts w:hint="default"/>
        <w:lang w:val="ru-RU" w:eastAsia="en-US" w:bidi="ar-SA"/>
      </w:rPr>
    </w:lvl>
  </w:abstractNum>
  <w:abstractNum w:abstractNumId="181">
    <w:nsid w:val="48523B6C"/>
    <w:multiLevelType w:val="hybridMultilevel"/>
    <w:tmpl w:val="D0481752"/>
    <w:lvl w:ilvl="0" w:tplc="0BA8AF84">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F768FFD6">
      <w:numFmt w:val="bullet"/>
      <w:lvlText w:val="•"/>
      <w:lvlJc w:val="left"/>
      <w:pPr>
        <w:ind w:left="2036" w:hanging="140"/>
      </w:pPr>
      <w:rPr>
        <w:rFonts w:hint="default"/>
        <w:lang w:val="ru-RU" w:eastAsia="en-US" w:bidi="ar-SA"/>
      </w:rPr>
    </w:lvl>
    <w:lvl w:ilvl="2" w:tplc="5E16012C">
      <w:numFmt w:val="bullet"/>
      <w:lvlText w:val="•"/>
      <w:lvlJc w:val="left"/>
      <w:pPr>
        <w:ind w:left="3073" w:hanging="140"/>
      </w:pPr>
      <w:rPr>
        <w:rFonts w:hint="default"/>
        <w:lang w:val="ru-RU" w:eastAsia="en-US" w:bidi="ar-SA"/>
      </w:rPr>
    </w:lvl>
    <w:lvl w:ilvl="3" w:tplc="74241900">
      <w:numFmt w:val="bullet"/>
      <w:lvlText w:val="•"/>
      <w:lvlJc w:val="left"/>
      <w:pPr>
        <w:ind w:left="4109" w:hanging="140"/>
      </w:pPr>
      <w:rPr>
        <w:rFonts w:hint="default"/>
        <w:lang w:val="ru-RU" w:eastAsia="en-US" w:bidi="ar-SA"/>
      </w:rPr>
    </w:lvl>
    <w:lvl w:ilvl="4" w:tplc="6C7AFE96">
      <w:numFmt w:val="bullet"/>
      <w:lvlText w:val="•"/>
      <w:lvlJc w:val="left"/>
      <w:pPr>
        <w:ind w:left="5146" w:hanging="140"/>
      </w:pPr>
      <w:rPr>
        <w:rFonts w:hint="default"/>
        <w:lang w:val="ru-RU" w:eastAsia="en-US" w:bidi="ar-SA"/>
      </w:rPr>
    </w:lvl>
    <w:lvl w:ilvl="5" w:tplc="869ED984">
      <w:numFmt w:val="bullet"/>
      <w:lvlText w:val="•"/>
      <w:lvlJc w:val="left"/>
      <w:pPr>
        <w:ind w:left="6183" w:hanging="140"/>
      </w:pPr>
      <w:rPr>
        <w:rFonts w:hint="default"/>
        <w:lang w:val="ru-RU" w:eastAsia="en-US" w:bidi="ar-SA"/>
      </w:rPr>
    </w:lvl>
    <w:lvl w:ilvl="6" w:tplc="34701848">
      <w:numFmt w:val="bullet"/>
      <w:lvlText w:val="•"/>
      <w:lvlJc w:val="left"/>
      <w:pPr>
        <w:ind w:left="7219" w:hanging="140"/>
      </w:pPr>
      <w:rPr>
        <w:rFonts w:hint="default"/>
        <w:lang w:val="ru-RU" w:eastAsia="en-US" w:bidi="ar-SA"/>
      </w:rPr>
    </w:lvl>
    <w:lvl w:ilvl="7" w:tplc="053C50F0">
      <w:numFmt w:val="bullet"/>
      <w:lvlText w:val="•"/>
      <w:lvlJc w:val="left"/>
      <w:pPr>
        <w:ind w:left="8256" w:hanging="140"/>
      </w:pPr>
      <w:rPr>
        <w:rFonts w:hint="default"/>
        <w:lang w:val="ru-RU" w:eastAsia="en-US" w:bidi="ar-SA"/>
      </w:rPr>
    </w:lvl>
    <w:lvl w:ilvl="8" w:tplc="A0AA1DB8">
      <w:numFmt w:val="bullet"/>
      <w:lvlText w:val="•"/>
      <w:lvlJc w:val="left"/>
      <w:pPr>
        <w:ind w:left="9293" w:hanging="140"/>
      </w:pPr>
      <w:rPr>
        <w:rFonts w:hint="default"/>
        <w:lang w:val="ru-RU" w:eastAsia="en-US" w:bidi="ar-SA"/>
      </w:rPr>
    </w:lvl>
  </w:abstractNum>
  <w:abstractNum w:abstractNumId="182">
    <w:nsid w:val="4860510A"/>
    <w:multiLevelType w:val="hybridMultilevel"/>
    <w:tmpl w:val="575A789E"/>
    <w:lvl w:ilvl="0" w:tplc="BB122E22">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2A4AE6A0">
      <w:numFmt w:val="bullet"/>
      <w:lvlText w:val="•"/>
      <w:lvlJc w:val="left"/>
      <w:pPr>
        <w:ind w:left="2036" w:hanging="140"/>
      </w:pPr>
      <w:rPr>
        <w:rFonts w:hint="default"/>
        <w:lang w:val="ru-RU" w:eastAsia="en-US" w:bidi="ar-SA"/>
      </w:rPr>
    </w:lvl>
    <w:lvl w:ilvl="2" w:tplc="3C7E3E8C">
      <w:numFmt w:val="bullet"/>
      <w:lvlText w:val="•"/>
      <w:lvlJc w:val="left"/>
      <w:pPr>
        <w:ind w:left="3073" w:hanging="140"/>
      </w:pPr>
      <w:rPr>
        <w:rFonts w:hint="default"/>
        <w:lang w:val="ru-RU" w:eastAsia="en-US" w:bidi="ar-SA"/>
      </w:rPr>
    </w:lvl>
    <w:lvl w:ilvl="3" w:tplc="F356DB50">
      <w:numFmt w:val="bullet"/>
      <w:lvlText w:val="•"/>
      <w:lvlJc w:val="left"/>
      <w:pPr>
        <w:ind w:left="4109" w:hanging="140"/>
      </w:pPr>
      <w:rPr>
        <w:rFonts w:hint="default"/>
        <w:lang w:val="ru-RU" w:eastAsia="en-US" w:bidi="ar-SA"/>
      </w:rPr>
    </w:lvl>
    <w:lvl w:ilvl="4" w:tplc="20826A3A">
      <w:numFmt w:val="bullet"/>
      <w:lvlText w:val="•"/>
      <w:lvlJc w:val="left"/>
      <w:pPr>
        <w:ind w:left="5146" w:hanging="140"/>
      </w:pPr>
      <w:rPr>
        <w:rFonts w:hint="default"/>
        <w:lang w:val="ru-RU" w:eastAsia="en-US" w:bidi="ar-SA"/>
      </w:rPr>
    </w:lvl>
    <w:lvl w:ilvl="5" w:tplc="8A6E29CC">
      <w:numFmt w:val="bullet"/>
      <w:lvlText w:val="•"/>
      <w:lvlJc w:val="left"/>
      <w:pPr>
        <w:ind w:left="6183" w:hanging="140"/>
      </w:pPr>
      <w:rPr>
        <w:rFonts w:hint="default"/>
        <w:lang w:val="ru-RU" w:eastAsia="en-US" w:bidi="ar-SA"/>
      </w:rPr>
    </w:lvl>
    <w:lvl w:ilvl="6" w:tplc="E6862592">
      <w:numFmt w:val="bullet"/>
      <w:lvlText w:val="•"/>
      <w:lvlJc w:val="left"/>
      <w:pPr>
        <w:ind w:left="7219" w:hanging="140"/>
      </w:pPr>
      <w:rPr>
        <w:rFonts w:hint="default"/>
        <w:lang w:val="ru-RU" w:eastAsia="en-US" w:bidi="ar-SA"/>
      </w:rPr>
    </w:lvl>
    <w:lvl w:ilvl="7" w:tplc="A3AA1B7C">
      <w:numFmt w:val="bullet"/>
      <w:lvlText w:val="•"/>
      <w:lvlJc w:val="left"/>
      <w:pPr>
        <w:ind w:left="8256" w:hanging="140"/>
      </w:pPr>
      <w:rPr>
        <w:rFonts w:hint="default"/>
        <w:lang w:val="ru-RU" w:eastAsia="en-US" w:bidi="ar-SA"/>
      </w:rPr>
    </w:lvl>
    <w:lvl w:ilvl="8" w:tplc="D37CF03A">
      <w:numFmt w:val="bullet"/>
      <w:lvlText w:val="•"/>
      <w:lvlJc w:val="left"/>
      <w:pPr>
        <w:ind w:left="9293" w:hanging="140"/>
      </w:pPr>
      <w:rPr>
        <w:rFonts w:hint="default"/>
        <w:lang w:val="ru-RU" w:eastAsia="en-US" w:bidi="ar-SA"/>
      </w:rPr>
    </w:lvl>
  </w:abstractNum>
  <w:abstractNum w:abstractNumId="183">
    <w:nsid w:val="48B5797C"/>
    <w:multiLevelType w:val="multilevel"/>
    <w:tmpl w:val="DAFC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AAF65BF"/>
    <w:multiLevelType w:val="multilevel"/>
    <w:tmpl w:val="432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B135479"/>
    <w:multiLevelType w:val="hybridMultilevel"/>
    <w:tmpl w:val="EABA63BC"/>
    <w:lvl w:ilvl="0" w:tplc="80A47E9C">
      <w:numFmt w:val="bullet"/>
      <w:lvlText w:val=""/>
      <w:lvlJc w:val="left"/>
      <w:pPr>
        <w:ind w:left="1037" w:hanging="360"/>
      </w:pPr>
      <w:rPr>
        <w:rFonts w:ascii="Symbol" w:eastAsia="Symbol" w:hAnsi="Symbol" w:cs="Symbol" w:hint="default"/>
        <w:w w:val="100"/>
        <w:sz w:val="24"/>
        <w:szCs w:val="24"/>
        <w:lang w:val="ru-RU" w:eastAsia="en-US" w:bidi="ar-SA"/>
      </w:rPr>
    </w:lvl>
    <w:lvl w:ilvl="1" w:tplc="82F227EC">
      <w:numFmt w:val="bullet"/>
      <w:lvlText w:val=""/>
      <w:lvlJc w:val="left"/>
      <w:pPr>
        <w:ind w:left="1397" w:hanging="361"/>
      </w:pPr>
      <w:rPr>
        <w:rFonts w:ascii="Symbol" w:eastAsia="Symbol" w:hAnsi="Symbol" w:cs="Symbol" w:hint="default"/>
        <w:w w:val="100"/>
        <w:sz w:val="24"/>
        <w:szCs w:val="24"/>
        <w:lang w:val="ru-RU" w:eastAsia="en-US" w:bidi="ar-SA"/>
      </w:rPr>
    </w:lvl>
    <w:lvl w:ilvl="2" w:tplc="D542E3F0">
      <w:numFmt w:val="bullet"/>
      <w:lvlText w:val="•"/>
      <w:lvlJc w:val="left"/>
      <w:pPr>
        <w:ind w:left="2462" w:hanging="361"/>
      </w:pPr>
      <w:rPr>
        <w:rFonts w:hint="default"/>
        <w:lang w:val="ru-RU" w:eastAsia="en-US" w:bidi="ar-SA"/>
      </w:rPr>
    </w:lvl>
    <w:lvl w:ilvl="3" w:tplc="E92023C8">
      <w:numFmt w:val="bullet"/>
      <w:lvlText w:val="•"/>
      <w:lvlJc w:val="left"/>
      <w:pPr>
        <w:ind w:left="3525" w:hanging="361"/>
      </w:pPr>
      <w:rPr>
        <w:rFonts w:hint="default"/>
        <w:lang w:val="ru-RU" w:eastAsia="en-US" w:bidi="ar-SA"/>
      </w:rPr>
    </w:lvl>
    <w:lvl w:ilvl="4" w:tplc="36B63016">
      <w:numFmt w:val="bullet"/>
      <w:lvlText w:val="•"/>
      <w:lvlJc w:val="left"/>
      <w:pPr>
        <w:ind w:left="4588" w:hanging="361"/>
      </w:pPr>
      <w:rPr>
        <w:rFonts w:hint="default"/>
        <w:lang w:val="ru-RU" w:eastAsia="en-US" w:bidi="ar-SA"/>
      </w:rPr>
    </w:lvl>
    <w:lvl w:ilvl="5" w:tplc="0D84E204">
      <w:numFmt w:val="bullet"/>
      <w:lvlText w:val="•"/>
      <w:lvlJc w:val="left"/>
      <w:pPr>
        <w:ind w:left="5650" w:hanging="361"/>
      </w:pPr>
      <w:rPr>
        <w:rFonts w:hint="default"/>
        <w:lang w:val="ru-RU" w:eastAsia="en-US" w:bidi="ar-SA"/>
      </w:rPr>
    </w:lvl>
    <w:lvl w:ilvl="6" w:tplc="41FE1CEC">
      <w:numFmt w:val="bullet"/>
      <w:lvlText w:val="•"/>
      <w:lvlJc w:val="left"/>
      <w:pPr>
        <w:ind w:left="6713" w:hanging="361"/>
      </w:pPr>
      <w:rPr>
        <w:rFonts w:hint="default"/>
        <w:lang w:val="ru-RU" w:eastAsia="en-US" w:bidi="ar-SA"/>
      </w:rPr>
    </w:lvl>
    <w:lvl w:ilvl="7" w:tplc="EA26350C">
      <w:numFmt w:val="bullet"/>
      <w:lvlText w:val="•"/>
      <w:lvlJc w:val="left"/>
      <w:pPr>
        <w:ind w:left="7776" w:hanging="361"/>
      </w:pPr>
      <w:rPr>
        <w:rFonts w:hint="default"/>
        <w:lang w:val="ru-RU" w:eastAsia="en-US" w:bidi="ar-SA"/>
      </w:rPr>
    </w:lvl>
    <w:lvl w:ilvl="8" w:tplc="6E2E4C96">
      <w:numFmt w:val="bullet"/>
      <w:lvlText w:val="•"/>
      <w:lvlJc w:val="left"/>
      <w:pPr>
        <w:ind w:left="8838" w:hanging="361"/>
      </w:pPr>
      <w:rPr>
        <w:rFonts w:hint="default"/>
        <w:lang w:val="ru-RU" w:eastAsia="en-US" w:bidi="ar-SA"/>
      </w:rPr>
    </w:lvl>
  </w:abstractNum>
  <w:abstractNum w:abstractNumId="186">
    <w:nsid w:val="4BB94C8B"/>
    <w:multiLevelType w:val="multilevel"/>
    <w:tmpl w:val="7BFA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BE378E5"/>
    <w:multiLevelType w:val="hybridMultilevel"/>
    <w:tmpl w:val="99B89D2E"/>
    <w:lvl w:ilvl="0" w:tplc="7EECAEC4">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3FE6EC50">
      <w:numFmt w:val="bullet"/>
      <w:lvlText w:val="•"/>
      <w:lvlJc w:val="left"/>
      <w:pPr>
        <w:ind w:left="2036" w:hanging="140"/>
      </w:pPr>
      <w:rPr>
        <w:rFonts w:hint="default"/>
        <w:lang w:val="ru-RU" w:eastAsia="en-US" w:bidi="ar-SA"/>
      </w:rPr>
    </w:lvl>
    <w:lvl w:ilvl="2" w:tplc="82989104">
      <w:numFmt w:val="bullet"/>
      <w:lvlText w:val="•"/>
      <w:lvlJc w:val="left"/>
      <w:pPr>
        <w:ind w:left="3073" w:hanging="140"/>
      </w:pPr>
      <w:rPr>
        <w:rFonts w:hint="default"/>
        <w:lang w:val="ru-RU" w:eastAsia="en-US" w:bidi="ar-SA"/>
      </w:rPr>
    </w:lvl>
    <w:lvl w:ilvl="3" w:tplc="D9900862">
      <w:numFmt w:val="bullet"/>
      <w:lvlText w:val="•"/>
      <w:lvlJc w:val="left"/>
      <w:pPr>
        <w:ind w:left="4109" w:hanging="140"/>
      </w:pPr>
      <w:rPr>
        <w:rFonts w:hint="default"/>
        <w:lang w:val="ru-RU" w:eastAsia="en-US" w:bidi="ar-SA"/>
      </w:rPr>
    </w:lvl>
    <w:lvl w:ilvl="4" w:tplc="12EC3760">
      <w:numFmt w:val="bullet"/>
      <w:lvlText w:val="•"/>
      <w:lvlJc w:val="left"/>
      <w:pPr>
        <w:ind w:left="5146" w:hanging="140"/>
      </w:pPr>
      <w:rPr>
        <w:rFonts w:hint="default"/>
        <w:lang w:val="ru-RU" w:eastAsia="en-US" w:bidi="ar-SA"/>
      </w:rPr>
    </w:lvl>
    <w:lvl w:ilvl="5" w:tplc="DE5E680E">
      <w:numFmt w:val="bullet"/>
      <w:lvlText w:val="•"/>
      <w:lvlJc w:val="left"/>
      <w:pPr>
        <w:ind w:left="6183" w:hanging="140"/>
      </w:pPr>
      <w:rPr>
        <w:rFonts w:hint="default"/>
        <w:lang w:val="ru-RU" w:eastAsia="en-US" w:bidi="ar-SA"/>
      </w:rPr>
    </w:lvl>
    <w:lvl w:ilvl="6" w:tplc="669CFE66">
      <w:numFmt w:val="bullet"/>
      <w:lvlText w:val="•"/>
      <w:lvlJc w:val="left"/>
      <w:pPr>
        <w:ind w:left="7219" w:hanging="140"/>
      </w:pPr>
      <w:rPr>
        <w:rFonts w:hint="default"/>
        <w:lang w:val="ru-RU" w:eastAsia="en-US" w:bidi="ar-SA"/>
      </w:rPr>
    </w:lvl>
    <w:lvl w:ilvl="7" w:tplc="4212FA62">
      <w:numFmt w:val="bullet"/>
      <w:lvlText w:val="•"/>
      <w:lvlJc w:val="left"/>
      <w:pPr>
        <w:ind w:left="8256" w:hanging="140"/>
      </w:pPr>
      <w:rPr>
        <w:rFonts w:hint="default"/>
        <w:lang w:val="ru-RU" w:eastAsia="en-US" w:bidi="ar-SA"/>
      </w:rPr>
    </w:lvl>
    <w:lvl w:ilvl="8" w:tplc="22545998">
      <w:numFmt w:val="bullet"/>
      <w:lvlText w:val="•"/>
      <w:lvlJc w:val="left"/>
      <w:pPr>
        <w:ind w:left="9293" w:hanging="140"/>
      </w:pPr>
      <w:rPr>
        <w:rFonts w:hint="default"/>
        <w:lang w:val="ru-RU" w:eastAsia="en-US" w:bidi="ar-SA"/>
      </w:rPr>
    </w:lvl>
  </w:abstractNum>
  <w:abstractNum w:abstractNumId="188">
    <w:nsid w:val="4BE42D1B"/>
    <w:multiLevelType w:val="hybridMultilevel"/>
    <w:tmpl w:val="321CECC0"/>
    <w:lvl w:ilvl="0" w:tplc="2D6E552C">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02CCA3D2">
      <w:numFmt w:val="bullet"/>
      <w:lvlText w:val="•"/>
      <w:lvlJc w:val="left"/>
      <w:pPr>
        <w:ind w:left="2036" w:hanging="140"/>
      </w:pPr>
      <w:rPr>
        <w:rFonts w:hint="default"/>
        <w:lang w:val="ru-RU" w:eastAsia="en-US" w:bidi="ar-SA"/>
      </w:rPr>
    </w:lvl>
    <w:lvl w:ilvl="2" w:tplc="2DA6BC8A">
      <w:numFmt w:val="bullet"/>
      <w:lvlText w:val="•"/>
      <w:lvlJc w:val="left"/>
      <w:pPr>
        <w:ind w:left="3073" w:hanging="140"/>
      </w:pPr>
      <w:rPr>
        <w:rFonts w:hint="default"/>
        <w:lang w:val="ru-RU" w:eastAsia="en-US" w:bidi="ar-SA"/>
      </w:rPr>
    </w:lvl>
    <w:lvl w:ilvl="3" w:tplc="8212674E">
      <w:numFmt w:val="bullet"/>
      <w:lvlText w:val="•"/>
      <w:lvlJc w:val="left"/>
      <w:pPr>
        <w:ind w:left="4109" w:hanging="140"/>
      </w:pPr>
      <w:rPr>
        <w:rFonts w:hint="default"/>
        <w:lang w:val="ru-RU" w:eastAsia="en-US" w:bidi="ar-SA"/>
      </w:rPr>
    </w:lvl>
    <w:lvl w:ilvl="4" w:tplc="B2A62276">
      <w:numFmt w:val="bullet"/>
      <w:lvlText w:val="•"/>
      <w:lvlJc w:val="left"/>
      <w:pPr>
        <w:ind w:left="5146" w:hanging="140"/>
      </w:pPr>
      <w:rPr>
        <w:rFonts w:hint="default"/>
        <w:lang w:val="ru-RU" w:eastAsia="en-US" w:bidi="ar-SA"/>
      </w:rPr>
    </w:lvl>
    <w:lvl w:ilvl="5" w:tplc="6CCA036C">
      <w:numFmt w:val="bullet"/>
      <w:lvlText w:val="•"/>
      <w:lvlJc w:val="left"/>
      <w:pPr>
        <w:ind w:left="6183" w:hanging="140"/>
      </w:pPr>
      <w:rPr>
        <w:rFonts w:hint="default"/>
        <w:lang w:val="ru-RU" w:eastAsia="en-US" w:bidi="ar-SA"/>
      </w:rPr>
    </w:lvl>
    <w:lvl w:ilvl="6" w:tplc="9E3E4A66">
      <w:numFmt w:val="bullet"/>
      <w:lvlText w:val="•"/>
      <w:lvlJc w:val="left"/>
      <w:pPr>
        <w:ind w:left="7219" w:hanging="140"/>
      </w:pPr>
      <w:rPr>
        <w:rFonts w:hint="default"/>
        <w:lang w:val="ru-RU" w:eastAsia="en-US" w:bidi="ar-SA"/>
      </w:rPr>
    </w:lvl>
    <w:lvl w:ilvl="7" w:tplc="9E6C3F6E">
      <w:numFmt w:val="bullet"/>
      <w:lvlText w:val="•"/>
      <w:lvlJc w:val="left"/>
      <w:pPr>
        <w:ind w:left="8256" w:hanging="140"/>
      </w:pPr>
      <w:rPr>
        <w:rFonts w:hint="default"/>
        <w:lang w:val="ru-RU" w:eastAsia="en-US" w:bidi="ar-SA"/>
      </w:rPr>
    </w:lvl>
    <w:lvl w:ilvl="8" w:tplc="B184B8EE">
      <w:numFmt w:val="bullet"/>
      <w:lvlText w:val="•"/>
      <w:lvlJc w:val="left"/>
      <w:pPr>
        <w:ind w:left="9293" w:hanging="140"/>
      </w:pPr>
      <w:rPr>
        <w:rFonts w:hint="default"/>
        <w:lang w:val="ru-RU" w:eastAsia="en-US" w:bidi="ar-SA"/>
      </w:rPr>
    </w:lvl>
  </w:abstractNum>
  <w:abstractNum w:abstractNumId="189">
    <w:nsid w:val="4D1733C0"/>
    <w:multiLevelType w:val="multilevel"/>
    <w:tmpl w:val="0F04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D196DD6"/>
    <w:multiLevelType w:val="multilevel"/>
    <w:tmpl w:val="FB7E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E747F65"/>
    <w:multiLevelType w:val="multilevel"/>
    <w:tmpl w:val="52CC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E98507D"/>
    <w:multiLevelType w:val="multilevel"/>
    <w:tmpl w:val="FE0E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EF0025C"/>
    <w:multiLevelType w:val="hybridMultilevel"/>
    <w:tmpl w:val="74F2074C"/>
    <w:lvl w:ilvl="0" w:tplc="5944E2BC">
      <w:numFmt w:val="bullet"/>
      <w:lvlText w:val="-"/>
      <w:lvlJc w:val="left"/>
      <w:pPr>
        <w:ind w:left="1138" w:hanging="143"/>
      </w:pPr>
      <w:rPr>
        <w:rFonts w:ascii="Times New Roman" w:eastAsia="Times New Roman" w:hAnsi="Times New Roman" w:cs="Times New Roman" w:hint="default"/>
        <w:w w:val="99"/>
        <w:sz w:val="24"/>
        <w:szCs w:val="24"/>
        <w:lang w:val="ru-RU" w:eastAsia="en-US" w:bidi="ar-SA"/>
      </w:rPr>
    </w:lvl>
    <w:lvl w:ilvl="1" w:tplc="0016A012">
      <w:numFmt w:val="bullet"/>
      <w:lvlText w:val="•"/>
      <w:lvlJc w:val="left"/>
      <w:pPr>
        <w:ind w:left="2162" w:hanging="143"/>
      </w:pPr>
      <w:rPr>
        <w:rFonts w:hint="default"/>
        <w:lang w:val="ru-RU" w:eastAsia="en-US" w:bidi="ar-SA"/>
      </w:rPr>
    </w:lvl>
    <w:lvl w:ilvl="2" w:tplc="5A168B4A">
      <w:numFmt w:val="bullet"/>
      <w:lvlText w:val="•"/>
      <w:lvlJc w:val="left"/>
      <w:pPr>
        <w:ind w:left="3185" w:hanging="143"/>
      </w:pPr>
      <w:rPr>
        <w:rFonts w:hint="default"/>
        <w:lang w:val="ru-RU" w:eastAsia="en-US" w:bidi="ar-SA"/>
      </w:rPr>
    </w:lvl>
    <w:lvl w:ilvl="3" w:tplc="0B8AFE08">
      <w:numFmt w:val="bullet"/>
      <w:lvlText w:val="•"/>
      <w:lvlJc w:val="left"/>
      <w:pPr>
        <w:ind w:left="4207" w:hanging="143"/>
      </w:pPr>
      <w:rPr>
        <w:rFonts w:hint="default"/>
        <w:lang w:val="ru-RU" w:eastAsia="en-US" w:bidi="ar-SA"/>
      </w:rPr>
    </w:lvl>
    <w:lvl w:ilvl="4" w:tplc="2E98CC8A">
      <w:numFmt w:val="bullet"/>
      <w:lvlText w:val="•"/>
      <w:lvlJc w:val="left"/>
      <w:pPr>
        <w:ind w:left="5230" w:hanging="143"/>
      </w:pPr>
      <w:rPr>
        <w:rFonts w:hint="default"/>
        <w:lang w:val="ru-RU" w:eastAsia="en-US" w:bidi="ar-SA"/>
      </w:rPr>
    </w:lvl>
    <w:lvl w:ilvl="5" w:tplc="5B9A82D2">
      <w:numFmt w:val="bullet"/>
      <w:lvlText w:val="•"/>
      <w:lvlJc w:val="left"/>
      <w:pPr>
        <w:ind w:left="6253" w:hanging="143"/>
      </w:pPr>
      <w:rPr>
        <w:rFonts w:hint="default"/>
        <w:lang w:val="ru-RU" w:eastAsia="en-US" w:bidi="ar-SA"/>
      </w:rPr>
    </w:lvl>
    <w:lvl w:ilvl="6" w:tplc="4ACE30A0">
      <w:numFmt w:val="bullet"/>
      <w:lvlText w:val="•"/>
      <w:lvlJc w:val="left"/>
      <w:pPr>
        <w:ind w:left="7275" w:hanging="143"/>
      </w:pPr>
      <w:rPr>
        <w:rFonts w:hint="default"/>
        <w:lang w:val="ru-RU" w:eastAsia="en-US" w:bidi="ar-SA"/>
      </w:rPr>
    </w:lvl>
    <w:lvl w:ilvl="7" w:tplc="DFAC6DC2">
      <w:numFmt w:val="bullet"/>
      <w:lvlText w:val="•"/>
      <w:lvlJc w:val="left"/>
      <w:pPr>
        <w:ind w:left="8298" w:hanging="143"/>
      </w:pPr>
      <w:rPr>
        <w:rFonts w:hint="default"/>
        <w:lang w:val="ru-RU" w:eastAsia="en-US" w:bidi="ar-SA"/>
      </w:rPr>
    </w:lvl>
    <w:lvl w:ilvl="8" w:tplc="2A92918A">
      <w:numFmt w:val="bullet"/>
      <w:lvlText w:val="•"/>
      <w:lvlJc w:val="left"/>
      <w:pPr>
        <w:ind w:left="9321" w:hanging="143"/>
      </w:pPr>
      <w:rPr>
        <w:rFonts w:hint="default"/>
        <w:lang w:val="ru-RU" w:eastAsia="en-US" w:bidi="ar-SA"/>
      </w:rPr>
    </w:lvl>
  </w:abstractNum>
  <w:abstractNum w:abstractNumId="194">
    <w:nsid w:val="4FA24384"/>
    <w:multiLevelType w:val="multilevel"/>
    <w:tmpl w:val="B888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51DA5250"/>
    <w:multiLevelType w:val="multilevel"/>
    <w:tmpl w:val="1A7C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52205B92"/>
    <w:multiLevelType w:val="hybridMultilevel"/>
    <w:tmpl w:val="70527746"/>
    <w:lvl w:ilvl="0" w:tplc="1C6A642C">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6F5C93FE">
      <w:numFmt w:val="bullet"/>
      <w:lvlText w:val="•"/>
      <w:lvlJc w:val="left"/>
      <w:pPr>
        <w:ind w:left="2036" w:hanging="140"/>
      </w:pPr>
      <w:rPr>
        <w:rFonts w:hint="default"/>
        <w:lang w:val="ru-RU" w:eastAsia="en-US" w:bidi="ar-SA"/>
      </w:rPr>
    </w:lvl>
    <w:lvl w:ilvl="2" w:tplc="F5E4F2FA">
      <w:numFmt w:val="bullet"/>
      <w:lvlText w:val="•"/>
      <w:lvlJc w:val="left"/>
      <w:pPr>
        <w:ind w:left="3073" w:hanging="140"/>
      </w:pPr>
      <w:rPr>
        <w:rFonts w:hint="default"/>
        <w:lang w:val="ru-RU" w:eastAsia="en-US" w:bidi="ar-SA"/>
      </w:rPr>
    </w:lvl>
    <w:lvl w:ilvl="3" w:tplc="E66C6612">
      <w:numFmt w:val="bullet"/>
      <w:lvlText w:val="•"/>
      <w:lvlJc w:val="left"/>
      <w:pPr>
        <w:ind w:left="4109" w:hanging="140"/>
      </w:pPr>
      <w:rPr>
        <w:rFonts w:hint="default"/>
        <w:lang w:val="ru-RU" w:eastAsia="en-US" w:bidi="ar-SA"/>
      </w:rPr>
    </w:lvl>
    <w:lvl w:ilvl="4" w:tplc="5AA859DE">
      <w:numFmt w:val="bullet"/>
      <w:lvlText w:val="•"/>
      <w:lvlJc w:val="left"/>
      <w:pPr>
        <w:ind w:left="5146" w:hanging="140"/>
      </w:pPr>
      <w:rPr>
        <w:rFonts w:hint="default"/>
        <w:lang w:val="ru-RU" w:eastAsia="en-US" w:bidi="ar-SA"/>
      </w:rPr>
    </w:lvl>
    <w:lvl w:ilvl="5" w:tplc="12D83EEC">
      <w:numFmt w:val="bullet"/>
      <w:lvlText w:val="•"/>
      <w:lvlJc w:val="left"/>
      <w:pPr>
        <w:ind w:left="6183" w:hanging="140"/>
      </w:pPr>
      <w:rPr>
        <w:rFonts w:hint="default"/>
        <w:lang w:val="ru-RU" w:eastAsia="en-US" w:bidi="ar-SA"/>
      </w:rPr>
    </w:lvl>
    <w:lvl w:ilvl="6" w:tplc="563A8792">
      <w:numFmt w:val="bullet"/>
      <w:lvlText w:val="•"/>
      <w:lvlJc w:val="left"/>
      <w:pPr>
        <w:ind w:left="7219" w:hanging="140"/>
      </w:pPr>
      <w:rPr>
        <w:rFonts w:hint="default"/>
        <w:lang w:val="ru-RU" w:eastAsia="en-US" w:bidi="ar-SA"/>
      </w:rPr>
    </w:lvl>
    <w:lvl w:ilvl="7" w:tplc="6B703828">
      <w:numFmt w:val="bullet"/>
      <w:lvlText w:val="•"/>
      <w:lvlJc w:val="left"/>
      <w:pPr>
        <w:ind w:left="8256" w:hanging="140"/>
      </w:pPr>
      <w:rPr>
        <w:rFonts w:hint="default"/>
        <w:lang w:val="ru-RU" w:eastAsia="en-US" w:bidi="ar-SA"/>
      </w:rPr>
    </w:lvl>
    <w:lvl w:ilvl="8" w:tplc="B6346902">
      <w:numFmt w:val="bullet"/>
      <w:lvlText w:val="•"/>
      <w:lvlJc w:val="left"/>
      <w:pPr>
        <w:ind w:left="9293" w:hanging="140"/>
      </w:pPr>
      <w:rPr>
        <w:rFonts w:hint="default"/>
        <w:lang w:val="ru-RU" w:eastAsia="en-US" w:bidi="ar-SA"/>
      </w:rPr>
    </w:lvl>
  </w:abstractNum>
  <w:abstractNum w:abstractNumId="197">
    <w:nsid w:val="522F0F1D"/>
    <w:multiLevelType w:val="multilevel"/>
    <w:tmpl w:val="EDC0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53232CA7"/>
    <w:multiLevelType w:val="multilevel"/>
    <w:tmpl w:val="89A4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533C6182"/>
    <w:multiLevelType w:val="hybridMultilevel"/>
    <w:tmpl w:val="E4F08262"/>
    <w:lvl w:ilvl="0" w:tplc="76DC79D0">
      <w:numFmt w:val="bullet"/>
      <w:lvlText w:val="-"/>
      <w:lvlJc w:val="left"/>
      <w:pPr>
        <w:ind w:left="996" w:hanging="272"/>
      </w:pPr>
      <w:rPr>
        <w:rFonts w:ascii="Times New Roman" w:eastAsia="Times New Roman" w:hAnsi="Times New Roman" w:cs="Times New Roman" w:hint="default"/>
        <w:i/>
        <w:iCs/>
        <w:w w:val="99"/>
        <w:sz w:val="24"/>
        <w:szCs w:val="24"/>
        <w:lang w:val="ru-RU" w:eastAsia="en-US" w:bidi="ar-SA"/>
      </w:rPr>
    </w:lvl>
    <w:lvl w:ilvl="1" w:tplc="9EB88B5C">
      <w:numFmt w:val="bullet"/>
      <w:lvlText w:val="•"/>
      <w:lvlJc w:val="left"/>
      <w:pPr>
        <w:ind w:left="2036" w:hanging="272"/>
      </w:pPr>
      <w:rPr>
        <w:rFonts w:hint="default"/>
        <w:lang w:val="ru-RU" w:eastAsia="en-US" w:bidi="ar-SA"/>
      </w:rPr>
    </w:lvl>
    <w:lvl w:ilvl="2" w:tplc="EC262818">
      <w:numFmt w:val="bullet"/>
      <w:lvlText w:val="•"/>
      <w:lvlJc w:val="left"/>
      <w:pPr>
        <w:ind w:left="3073" w:hanging="272"/>
      </w:pPr>
      <w:rPr>
        <w:rFonts w:hint="default"/>
        <w:lang w:val="ru-RU" w:eastAsia="en-US" w:bidi="ar-SA"/>
      </w:rPr>
    </w:lvl>
    <w:lvl w:ilvl="3" w:tplc="A17472BC">
      <w:numFmt w:val="bullet"/>
      <w:lvlText w:val="•"/>
      <w:lvlJc w:val="left"/>
      <w:pPr>
        <w:ind w:left="4109" w:hanging="272"/>
      </w:pPr>
      <w:rPr>
        <w:rFonts w:hint="default"/>
        <w:lang w:val="ru-RU" w:eastAsia="en-US" w:bidi="ar-SA"/>
      </w:rPr>
    </w:lvl>
    <w:lvl w:ilvl="4" w:tplc="1EFAB12A">
      <w:numFmt w:val="bullet"/>
      <w:lvlText w:val="•"/>
      <w:lvlJc w:val="left"/>
      <w:pPr>
        <w:ind w:left="5146" w:hanging="272"/>
      </w:pPr>
      <w:rPr>
        <w:rFonts w:hint="default"/>
        <w:lang w:val="ru-RU" w:eastAsia="en-US" w:bidi="ar-SA"/>
      </w:rPr>
    </w:lvl>
    <w:lvl w:ilvl="5" w:tplc="14541736">
      <w:numFmt w:val="bullet"/>
      <w:lvlText w:val="•"/>
      <w:lvlJc w:val="left"/>
      <w:pPr>
        <w:ind w:left="6183" w:hanging="272"/>
      </w:pPr>
      <w:rPr>
        <w:rFonts w:hint="default"/>
        <w:lang w:val="ru-RU" w:eastAsia="en-US" w:bidi="ar-SA"/>
      </w:rPr>
    </w:lvl>
    <w:lvl w:ilvl="6" w:tplc="F1A02562">
      <w:numFmt w:val="bullet"/>
      <w:lvlText w:val="•"/>
      <w:lvlJc w:val="left"/>
      <w:pPr>
        <w:ind w:left="7219" w:hanging="272"/>
      </w:pPr>
      <w:rPr>
        <w:rFonts w:hint="default"/>
        <w:lang w:val="ru-RU" w:eastAsia="en-US" w:bidi="ar-SA"/>
      </w:rPr>
    </w:lvl>
    <w:lvl w:ilvl="7" w:tplc="7F7ACF86">
      <w:numFmt w:val="bullet"/>
      <w:lvlText w:val="•"/>
      <w:lvlJc w:val="left"/>
      <w:pPr>
        <w:ind w:left="8256" w:hanging="272"/>
      </w:pPr>
      <w:rPr>
        <w:rFonts w:hint="default"/>
        <w:lang w:val="ru-RU" w:eastAsia="en-US" w:bidi="ar-SA"/>
      </w:rPr>
    </w:lvl>
    <w:lvl w:ilvl="8" w:tplc="F8FEC74C">
      <w:numFmt w:val="bullet"/>
      <w:lvlText w:val="•"/>
      <w:lvlJc w:val="left"/>
      <w:pPr>
        <w:ind w:left="9293" w:hanging="272"/>
      </w:pPr>
      <w:rPr>
        <w:rFonts w:hint="default"/>
        <w:lang w:val="ru-RU" w:eastAsia="en-US" w:bidi="ar-SA"/>
      </w:rPr>
    </w:lvl>
  </w:abstractNum>
  <w:abstractNum w:abstractNumId="200">
    <w:nsid w:val="53482F68"/>
    <w:multiLevelType w:val="hybridMultilevel"/>
    <w:tmpl w:val="AA14625E"/>
    <w:lvl w:ilvl="0" w:tplc="4BA08A1C">
      <w:numFmt w:val="bullet"/>
      <w:lvlText w:val="-"/>
      <w:lvlJc w:val="left"/>
      <w:pPr>
        <w:ind w:left="996" w:hanging="318"/>
      </w:pPr>
      <w:rPr>
        <w:rFonts w:ascii="Times New Roman" w:eastAsia="Times New Roman" w:hAnsi="Times New Roman" w:cs="Times New Roman" w:hint="default"/>
        <w:i/>
        <w:iCs/>
        <w:w w:val="99"/>
        <w:sz w:val="24"/>
        <w:szCs w:val="24"/>
        <w:lang w:val="ru-RU" w:eastAsia="en-US" w:bidi="ar-SA"/>
      </w:rPr>
    </w:lvl>
    <w:lvl w:ilvl="1" w:tplc="F3349C90">
      <w:numFmt w:val="bullet"/>
      <w:lvlText w:val="•"/>
      <w:lvlJc w:val="left"/>
      <w:pPr>
        <w:ind w:left="2036" w:hanging="318"/>
      </w:pPr>
      <w:rPr>
        <w:rFonts w:hint="default"/>
        <w:lang w:val="ru-RU" w:eastAsia="en-US" w:bidi="ar-SA"/>
      </w:rPr>
    </w:lvl>
    <w:lvl w:ilvl="2" w:tplc="E8E2ED18">
      <w:numFmt w:val="bullet"/>
      <w:lvlText w:val="•"/>
      <w:lvlJc w:val="left"/>
      <w:pPr>
        <w:ind w:left="3073" w:hanging="318"/>
      </w:pPr>
      <w:rPr>
        <w:rFonts w:hint="default"/>
        <w:lang w:val="ru-RU" w:eastAsia="en-US" w:bidi="ar-SA"/>
      </w:rPr>
    </w:lvl>
    <w:lvl w:ilvl="3" w:tplc="4D16C02E">
      <w:numFmt w:val="bullet"/>
      <w:lvlText w:val="•"/>
      <w:lvlJc w:val="left"/>
      <w:pPr>
        <w:ind w:left="4109" w:hanging="318"/>
      </w:pPr>
      <w:rPr>
        <w:rFonts w:hint="default"/>
        <w:lang w:val="ru-RU" w:eastAsia="en-US" w:bidi="ar-SA"/>
      </w:rPr>
    </w:lvl>
    <w:lvl w:ilvl="4" w:tplc="5DD085E6">
      <w:numFmt w:val="bullet"/>
      <w:lvlText w:val="•"/>
      <w:lvlJc w:val="left"/>
      <w:pPr>
        <w:ind w:left="5146" w:hanging="318"/>
      </w:pPr>
      <w:rPr>
        <w:rFonts w:hint="default"/>
        <w:lang w:val="ru-RU" w:eastAsia="en-US" w:bidi="ar-SA"/>
      </w:rPr>
    </w:lvl>
    <w:lvl w:ilvl="5" w:tplc="5A68ADDE">
      <w:numFmt w:val="bullet"/>
      <w:lvlText w:val="•"/>
      <w:lvlJc w:val="left"/>
      <w:pPr>
        <w:ind w:left="6183" w:hanging="318"/>
      </w:pPr>
      <w:rPr>
        <w:rFonts w:hint="default"/>
        <w:lang w:val="ru-RU" w:eastAsia="en-US" w:bidi="ar-SA"/>
      </w:rPr>
    </w:lvl>
    <w:lvl w:ilvl="6" w:tplc="B8F64D1C">
      <w:numFmt w:val="bullet"/>
      <w:lvlText w:val="•"/>
      <w:lvlJc w:val="left"/>
      <w:pPr>
        <w:ind w:left="7219" w:hanging="318"/>
      </w:pPr>
      <w:rPr>
        <w:rFonts w:hint="default"/>
        <w:lang w:val="ru-RU" w:eastAsia="en-US" w:bidi="ar-SA"/>
      </w:rPr>
    </w:lvl>
    <w:lvl w:ilvl="7" w:tplc="9C7E3A1C">
      <w:numFmt w:val="bullet"/>
      <w:lvlText w:val="•"/>
      <w:lvlJc w:val="left"/>
      <w:pPr>
        <w:ind w:left="8256" w:hanging="318"/>
      </w:pPr>
      <w:rPr>
        <w:rFonts w:hint="default"/>
        <w:lang w:val="ru-RU" w:eastAsia="en-US" w:bidi="ar-SA"/>
      </w:rPr>
    </w:lvl>
    <w:lvl w:ilvl="8" w:tplc="9006D87A">
      <w:numFmt w:val="bullet"/>
      <w:lvlText w:val="•"/>
      <w:lvlJc w:val="left"/>
      <w:pPr>
        <w:ind w:left="9293" w:hanging="318"/>
      </w:pPr>
      <w:rPr>
        <w:rFonts w:hint="default"/>
        <w:lang w:val="ru-RU" w:eastAsia="en-US" w:bidi="ar-SA"/>
      </w:rPr>
    </w:lvl>
  </w:abstractNum>
  <w:abstractNum w:abstractNumId="201">
    <w:nsid w:val="53757F36"/>
    <w:multiLevelType w:val="multilevel"/>
    <w:tmpl w:val="10AE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43D6489"/>
    <w:multiLevelType w:val="hybridMultilevel"/>
    <w:tmpl w:val="606A3720"/>
    <w:lvl w:ilvl="0" w:tplc="21E22D02">
      <w:numFmt w:val="bullet"/>
      <w:lvlText w:val="-"/>
      <w:lvlJc w:val="left"/>
      <w:pPr>
        <w:ind w:left="996" w:hanging="164"/>
      </w:pPr>
      <w:rPr>
        <w:rFonts w:ascii="Times New Roman" w:eastAsia="Times New Roman" w:hAnsi="Times New Roman" w:cs="Times New Roman" w:hint="default"/>
        <w:i/>
        <w:iCs/>
        <w:w w:val="99"/>
        <w:sz w:val="24"/>
        <w:szCs w:val="24"/>
        <w:lang w:val="ru-RU" w:eastAsia="en-US" w:bidi="ar-SA"/>
      </w:rPr>
    </w:lvl>
    <w:lvl w:ilvl="1" w:tplc="179034E4">
      <w:numFmt w:val="bullet"/>
      <w:lvlText w:val="•"/>
      <w:lvlJc w:val="left"/>
      <w:pPr>
        <w:ind w:left="2036" w:hanging="164"/>
      </w:pPr>
      <w:rPr>
        <w:rFonts w:hint="default"/>
        <w:lang w:val="ru-RU" w:eastAsia="en-US" w:bidi="ar-SA"/>
      </w:rPr>
    </w:lvl>
    <w:lvl w:ilvl="2" w:tplc="790E7D3A">
      <w:numFmt w:val="bullet"/>
      <w:lvlText w:val="•"/>
      <w:lvlJc w:val="left"/>
      <w:pPr>
        <w:ind w:left="3073" w:hanging="164"/>
      </w:pPr>
      <w:rPr>
        <w:rFonts w:hint="default"/>
        <w:lang w:val="ru-RU" w:eastAsia="en-US" w:bidi="ar-SA"/>
      </w:rPr>
    </w:lvl>
    <w:lvl w:ilvl="3" w:tplc="7F44EE6A">
      <w:numFmt w:val="bullet"/>
      <w:lvlText w:val="•"/>
      <w:lvlJc w:val="left"/>
      <w:pPr>
        <w:ind w:left="4109" w:hanging="164"/>
      </w:pPr>
      <w:rPr>
        <w:rFonts w:hint="default"/>
        <w:lang w:val="ru-RU" w:eastAsia="en-US" w:bidi="ar-SA"/>
      </w:rPr>
    </w:lvl>
    <w:lvl w:ilvl="4" w:tplc="224407A8">
      <w:numFmt w:val="bullet"/>
      <w:lvlText w:val="•"/>
      <w:lvlJc w:val="left"/>
      <w:pPr>
        <w:ind w:left="5146" w:hanging="164"/>
      </w:pPr>
      <w:rPr>
        <w:rFonts w:hint="default"/>
        <w:lang w:val="ru-RU" w:eastAsia="en-US" w:bidi="ar-SA"/>
      </w:rPr>
    </w:lvl>
    <w:lvl w:ilvl="5" w:tplc="07B0465A">
      <w:numFmt w:val="bullet"/>
      <w:lvlText w:val="•"/>
      <w:lvlJc w:val="left"/>
      <w:pPr>
        <w:ind w:left="6183" w:hanging="164"/>
      </w:pPr>
      <w:rPr>
        <w:rFonts w:hint="default"/>
        <w:lang w:val="ru-RU" w:eastAsia="en-US" w:bidi="ar-SA"/>
      </w:rPr>
    </w:lvl>
    <w:lvl w:ilvl="6" w:tplc="7A625D98">
      <w:numFmt w:val="bullet"/>
      <w:lvlText w:val="•"/>
      <w:lvlJc w:val="left"/>
      <w:pPr>
        <w:ind w:left="7219" w:hanging="164"/>
      </w:pPr>
      <w:rPr>
        <w:rFonts w:hint="default"/>
        <w:lang w:val="ru-RU" w:eastAsia="en-US" w:bidi="ar-SA"/>
      </w:rPr>
    </w:lvl>
    <w:lvl w:ilvl="7" w:tplc="F7F63B50">
      <w:numFmt w:val="bullet"/>
      <w:lvlText w:val="•"/>
      <w:lvlJc w:val="left"/>
      <w:pPr>
        <w:ind w:left="8256" w:hanging="164"/>
      </w:pPr>
      <w:rPr>
        <w:rFonts w:hint="default"/>
        <w:lang w:val="ru-RU" w:eastAsia="en-US" w:bidi="ar-SA"/>
      </w:rPr>
    </w:lvl>
    <w:lvl w:ilvl="8" w:tplc="E0B060A8">
      <w:numFmt w:val="bullet"/>
      <w:lvlText w:val="•"/>
      <w:lvlJc w:val="left"/>
      <w:pPr>
        <w:ind w:left="9293" w:hanging="164"/>
      </w:pPr>
      <w:rPr>
        <w:rFonts w:hint="default"/>
        <w:lang w:val="ru-RU" w:eastAsia="en-US" w:bidi="ar-SA"/>
      </w:rPr>
    </w:lvl>
  </w:abstractNum>
  <w:abstractNum w:abstractNumId="203">
    <w:nsid w:val="54580A4A"/>
    <w:multiLevelType w:val="hybridMultilevel"/>
    <w:tmpl w:val="E01AEA76"/>
    <w:lvl w:ilvl="0" w:tplc="3F74CB28">
      <w:numFmt w:val="bullet"/>
      <w:lvlText w:val="-"/>
      <w:lvlJc w:val="left"/>
      <w:pPr>
        <w:ind w:left="996" w:hanging="198"/>
      </w:pPr>
      <w:rPr>
        <w:rFonts w:ascii="Times New Roman" w:eastAsia="Times New Roman" w:hAnsi="Times New Roman" w:cs="Times New Roman" w:hint="default"/>
        <w:w w:val="99"/>
        <w:sz w:val="24"/>
        <w:szCs w:val="24"/>
        <w:lang w:val="ru-RU" w:eastAsia="en-US" w:bidi="ar-SA"/>
      </w:rPr>
    </w:lvl>
    <w:lvl w:ilvl="1" w:tplc="7578D7FA">
      <w:numFmt w:val="bullet"/>
      <w:lvlText w:val="•"/>
      <w:lvlJc w:val="left"/>
      <w:pPr>
        <w:ind w:left="2036" w:hanging="198"/>
      </w:pPr>
      <w:rPr>
        <w:rFonts w:hint="default"/>
        <w:lang w:val="ru-RU" w:eastAsia="en-US" w:bidi="ar-SA"/>
      </w:rPr>
    </w:lvl>
    <w:lvl w:ilvl="2" w:tplc="1B005536">
      <w:numFmt w:val="bullet"/>
      <w:lvlText w:val="•"/>
      <w:lvlJc w:val="left"/>
      <w:pPr>
        <w:ind w:left="3073" w:hanging="198"/>
      </w:pPr>
      <w:rPr>
        <w:rFonts w:hint="default"/>
        <w:lang w:val="ru-RU" w:eastAsia="en-US" w:bidi="ar-SA"/>
      </w:rPr>
    </w:lvl>
    <w:lvl w:ilvl="3" w:tplc="77B60CBE">
      <w:numFmt w:val="bullet"/>
      <w:lvlText w:val="•"/>
      <w:lvlJc w:val="left"/>
      <w:pPr>
        <w:ind w:left="4109" w:hanging="198"/>
      </w:pPr>
      <w:rPr>
        <w:rFonts w:hint="default"/>
        <w:lang w:val="ru-RU" w:eastAsia="en-US" w:bidi="ar-SA"/>
      </w:rPr>
    </w:lvl>
    <w:lvl w:ilvl="4" w:tplc="4B8A6B94">
      <w:numFmt w:val="bullet"/>
      <w:lvlText w:val="•"/>
      <w:lvlJc w:val="left"/>
      <w:pPr>
        <w:ind w:left="5146" w:hanging="198"/>
      </w:pPr>
      <w:rPr>
        <w:rFonts w:hint="default"/>
        <w:lang w:val="ru-RU" w:eastAsia="en-US" w:bidi="ar-SA"/>
      </w:rPr>
    </w:lvl>
    <w:lvl w:ilvl="5" w:tplc="91CE17E4">
      <w:numFmt w:val="bullet"/>
      <w:lvlText w:val="•"/>
      <w:lvlJc w:val="left"/>
      <w:pPr>
        <w:ind w:left="6183" w:hanging="198"/>
      </w:pPr>
      <w:rPr>
        <w:rFonts w:hint="default"/>
        <w:lang w:val="ru-RU" w:eastAsia="en-US" w:bidi="ar-SA"/>
      </w:rPr>
    </w:lvl>
    <w:lvl w:ilvl="6" w:tplc="FCF27912">
      <w:numFmt w:val="bullet"/>
      <w:lvlText w:val="•"/>
      <w:lvlJc w:val="left"/>
      <w:pPr>
        <w:ind w:left="7219" w:hanging="198"/>
      </w:pPr>
      <w:rPr>
        <w:rFonts w:hint="default"/>
        <w:lang w:val="ru-RU" w:eastAsia="en-US" w:bidi="ar-SA"/>
      </w:rPr>
    </w:lvl>
    <w:lvl w:ilvl="7" w:tplc="10C81060">
      <w:numFmt w:val="bullet"/>
      <w:lvlText w:val="•"/>
      <w:lvlJc w:val="left"/>
      <w:pPr>
        <w:ind w:left="8256" w:hanging="198"/>
      </w:pPr>
      <w:rPr>
        <w:rFonts w:hint="default"/>
        <w:lang w:val="ru-RU" w:eastAsia="en-US" w:bidi="ar-SA"/>
      </w:rPr>
    </w:lvl>
    <w:lvl w:ilvl="8" w:tplc="AA44A75A">
      <w:numFmt w:val="bullet"/>
      <w:lvlText w:val="•"/>
      <w:lvlJc w:val="left"/>
      <w:pPr>
        <w:ind w:left="9293" w:hanging="198"/>
      </w:pPr>
      <w:rPr>
        <w:rFonts w:hint="default"/>
        <w:lang w:val="ru-RU" w:eastAsia="en-US" w:bidi="ar-SA"/>
      </w:rPr>
    </w:lvl>
  </w:abstractNum>
  <w:abstractNum w:abstractNumId="204">
    <w:nsid w:val="546C6A42"/>
    <w:multiLevelType w:val="hybridMultilevel"/>
    <w:tmpl w:val="4B84920A"/>
    <w:lvl w:ilvl="0" w:tplc="FC7E2014">
      <w:numFmt w:val="bullet"/>
      <w:lvlText w:val="-"/>
      <w:lvlJc w:val="left"/>
      <w:pPr>
        <w:ind w:left="996" w:hanging="150"/>
      </w:pPr>
      <w:rPr>
        <w:rFonts w:ascii="Times New Roman" w:eastAsia="Times New Roman" w:hAnsi="Times New Roman" w:cs="Times New Roman" w:hint="default"/>
        <w:w w:val="99"/>
        <w:sz w:val="24"/>
        <w:szCs w:val="24"/>
        <w:lang w:val="ru-RU" w:eastAsia="en-US" w:bidi="ar-SA"/>
      </w:rPr>
    </w:lvl>
    <w:lvl w:ilvl="1" w:tplc="DF34521C">
      <w:numFmt w:val="bullet"/>
      <w:lvlText w:val="•"/>
      <w:lvlJc w:val="left"/>
      <w:pPr>
        <w:ind w:left="2036" w:hanging="150"/>
      </w:pPr>
      <w:rPr>
        <w:rFonts w:hint="default"/>
        <w:lang w:val="ru-RU" w:eastAsia="en-US" w:bidi="ar-SA"/>
      </w:rPr>
    </w:lvl>
    <w:lvl w:ilvl="2" w:tplc="71C0359A">
      <w:numFmt w:val="bullet"/>
      <w:lvlText w:val="•"/>
      <w:lvlJc w:val="left"/>
      <w:pPr>
        <w:ind w:left="3073" w:hanging="150"/>
      </w:pPr>
      <w:rPr>
        <w:rFonts w:hint="default"/>
        <w:lang w:val="ru-RU" w:eastAsia="en-US" w:bidi="ar-SA"/>
      </w:rPr>
    </w:lvl>
    <w:lvl w:ilvl="3" w:tplc="A948DCA8">
      <w:numFmt w:val="bullet"/>
      <w:lvlText w:val="•"/>
      <w:lvlJc w:val="left"/>
      <w:pPr>
        <w:ind w:left="4109" w:hanging="150"/>
      </w:pPr>
      <w:rPr>
        <w:rFonts w:hint="default"/>
        <w:lang w:val="ru-RU" w:eastAsia="en-US" w:bidi="ar-SA"/>
      </w:rPr>
    </w:lvl>
    <w:lvl w:ilvl="4" w:tplc="C7F47BE0">
      <w:numFmt w:val="bullet"/>
      <w:lvlText w:val="•"/>
      <w:lvlJc w:val="left"/>
      <w:pPr>
        <w:ind w:left="5146" w:hanging="150"/>
      </w:pPr>
      <w:rPr>
        <w:rFonts w:hint="default"/>
        <w:lang w:val="ru-RU" w:eastAsia="en-US" w:bidi="ar-SA"/>
      </w:rPr>
    </w:lvl>
    <w:lvl w:ilvl="5" w:tplc="ACCA56F8">
      <w:numFmt w:val="bullet"/>
      <w:lvlText w:val="•"/>
      <w:lvlJc w:val="left"/>
      <w:pPr>
        <w:ind w:left="6183" w:hanging="150"/>
      </w:pPr>
      <w:rPr>
        <w:rFonts w:hint="default"/>
        <w:lang w:val="ru-RU" w:eastAsia="en-US" w:bidi="ar-SA"/>
      </w:rPr>
    </w:lvl>
    <w:lvl w:ilvl="6" w:tplc="C248C214">
      <w:numFmt w:val="bullet"/>
      <w:lvlText w:val="•"/>
      <w:lvlJc w:val="left"/>
      <w:pPr>
        <w:ind w:left="7219" w:hanging="150"/>
      </w:pPr>
      <w:rPr>
        <w:rFonts w:hint="default"/>
        <w:lang w:val="ru-RU" w:eastAsia="en-US" w:bidi="ar-SA"/>
      </w:rPr>
    </w:lvl>
    <w:lvl w:ilvl="7" w:tplc="226C0830">
      <w:numFmt w:val="bullet"/>
      <w:lvlText w:val="•"/>
      <w:lvlJc w:val="left"/>
      <w:pPr>
        <w:ind w:left="8256" w:hanging="150"/>
      </w:pPr>
      <w:rPr>
        <w:rFonts w:hint="default"/>
        <w:lang w:val="ru-RU" w:eastAsia="en-US" w:bidi="ar-SA"/>
      </w:rPr>
    </w:lvl>
    <w:lvl w:ilvl="8" w:tplc="91F85700">
      <w:numFmt w:val="bullet"/>
      <w:lvlText w:val="•"/>
      <w:lvlJc w:val="left"/>
      <w:pPr>
        <w:ind w:left="9293" w:hanging="150"/>
      </w:pPr>
      <w:rPr>
        <w:rFonts w:hint="default"/>
        <w:lang w:val="ru-RU" w:eastAsia="en-US" w:bidi="ar-SA"/>
      </w:rPr>
    </w:lvl>
  </w:abstractNum>
  <w:abstractNum w:abstractNumId="205">
    <w:nsid w:val="54A22314"/>
    <w:multiLevelType w:val="multilevel"/>
    <w:tmpl w:val="D7B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55DD348C"/>
    <w:multiLevelType w:val="hybridMultilevel"/>
    <w:tmpl w:val="2CCCECAC"/>
    <w:lvl w:ilvl="0" w:tplc="404640B0">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EC587CB0">
      <w:numFmt w:val="bullet"/>
      <w:lvlText w:val="•"/>
      <w:lvlJc w:val="left"/>
      <w:pPr>
        <w:ind w:left="2036" w:hanging="140"/>
      </w:pPr>
      <w:rPr>
        <w:rFonts w:hint="default"/>
        <w:lang w:val="ru-RU" w:eastAsia="en-US" w:bidi="ar-SA"/>
      </w:rPr>
    </w:lvl>
    <w:lvl w:ilvl="2" w:tplc="13C8614E">
      <w:numFmt w:val="bullet"/>
      <w:lvlText w:val="•"/>
      <w:lvlJc w:val="left"/>
      <w:pPr>
        <w:ind w:left="3073" w:hanging="140"/>
      </w:pPr>
      <w:rPr>
        <w:rFonts w:hint="default"/>
        <w:lang w:val="ru-RU" w:eastAsia="en-US" w:bidi="ar-SA"/>
      </w:rPr>
    </w:lvl>
    <w:lvl w:ilvl="3" w:tplc="41F0EB0A">
      <w:numFmt w:val="bullet"/>
      <w:lvlText w:val="•"/>
      <w:lvlJc w:val="left"/>
      <w:pPr>
        <w:ind w:left="4109" w:hanging="140"/>
      </w:pPr>
      <w:rPr>
        <w:rFonts w:hint="default"/>
        <w:lang w:val="ru-RU" w:eastAsia="en-US" w:bidi="ar-SA"/>
      </w:rPr>
    </w:lvl>
    <w:lvl w:ilvl="4" w:tplc="8EBC4E64">
      <w:numFmt w:val="bullet"/>
      <w:lvlText w:val="•"/>
      <w:lvlJc w:val="left"/>
      <w:pPr>
        <w:ind w:left="5146" w:hanging="140"/>
      </w:pPr>
      <w:rPr>
        <w:rFonts w:hint="default"/>
        <w:lang w:val="ru-RU" w:eastAsia="en-US" w:bidi="ar-SA"/>
      </w:rPr>
    </w:lvl>
    <w:lvl w:ilvl="5" w:tplc="EB1076B2">
      <w:numFmt w:val="bullet"/>
      <w:lvlText w:val="•"/>
      <w:lvlJc w:val="left"/>
      <w:pPr>
        <w:ind w:left="6183" w:hanging="140"/>
      </w:pPr>
      <w:rPr>
        <w:rFonts w:hint="default"/>
        <w:lang w:val="ru-RU" w:eastAsia="en-US" w:bidi="ar-SA"/>
      </w:rPr>
    </w:lvl>
    <w:lvl w:ilvl="6" w:tplc="0E7023D4">
      <w:numFmt w:val="bullet"/>
      <w:lvlText w:val="•"/>
      <w:lvlJc w:val="left"/>
      <w:pPr>
        <w:ind w:left="7219" w:hanging="140"/>
      </w:pPr>
      <w:rPr>
        <w:rFonts w:hint="default"/>
        <w:lang w:val="ru-RU" w:eastAsia="en-US" w:bidi="ar-SA"/>
      </w:rPr>
    </w:lvl>
    <w:lvl w:ilvl="7" w:tplc="F962D4F4">
      <w:numFmt w:val="bullet"/>
      <w:lvlText w:val="•"/>
      <w:lvlJc w:val="left"/>
      <w:pPr>
        <w:ind w:left="8256" w:hanging="140"/>
      </w:pPr>
      <w:rPr>
        <w:rFonts w:hint="default"/>
        <w:lang w:val="ru-RU" w:eastAsia="en-US" w:bidi="ar-SA"/>
      </w:rPr>
    </w:lvl>
    <w:lvl w:ilvl="8" w:tplc="44386BA2">
      <w:numFmt w:val="bullet"/>
      <w:lvlText w:val="•"/>
      <w:lvlJc w:val="left"/>
      <w:pPr>
        <w:ind w:left="9293" w:hanging="140"/>
      </w:pPr>
      <w:rPr>
        <w:rFonts w:hint="default"/>
        <w:lang w:val="ru-RU" w:eastAsia="en-US" w:bidi="ar-SA"/>
      </w:rPr>
    </w:lvl>
  </w:abstractNum>
  <w:abstractNum w:abstractNumId="207">
    <w:nsid w:val="56094CDB"/>
    <w:multiLevelType w:val="hybridMultilevel"/>
    <w:tmpl w:val="85B4EE48"/>
    <w:lvl w:ilvl="0" w:tplc="00901466">
      <w:numFmt w:val="bullet"/>
      <w:lvlText w:val="•"/>
      <w:lvlJc w:val="left"/>
      <w:pPr>
        <w:ind w:left="706" w:hanging="1071"/>
      </w:pPr>
      <w:rPr>
        <w:rFonts w:ascii="Times New Roman" w:eastAsia="Times New Roman" w:hAnsi="Times New Roman" w:cs="Times New Roman" w:hint="default"/>
        <w:b w:val="0"/>
        <w:bCs w:val="0"/>
        <w:i w:val="0"/>
        <w:iCs w:val="0"/>
        <w:w w:val="100"/>
        <w:sz w:val="24"/>
        <w:szCs w:val="24"/>
        <w:lang w:val="ru-RU" w:eastAsia="en-US" w:bidi="ar-SA"/>
      </w:rPr>
    </w:lvl>
    <w:lvl w:ilvl="1" w:tplc="F54C2582">
      <w:numFmt w:val="bullet"/>
      <w:lvlText w:val=""/>
      <w:lvlJc w:val="left"/>
      <w:pPr>
        <w:ind w:left="970" w:hanging="154"/>
      </w:pPr>
      <w:rPr>
        <w:rFonts w:ascii="Symbol" w:eastAsia="Symbol" w:hAnsi="Symbol" w:cs="Symbol" w:hint="default"/>
        <w:b w:val="0"/>
        <w:bCs w:val="0"/>
        <w:i w:val="0"/>
        <w:iCs w:val="0"/>
        <w:w w:val="100"/>
        <w:sz w:val="22"/>
        <w:szCs w:val="22"/>
        <w:lang w:val="ru-RU" w:eastAsia="en-US" w:bidi="ar-SA"/>
      </w:rPr>
    </w:lvl>
    <w:lvl w:ilvl="2" w:tplc="34424FF8">
      <w:numFmt w:val="bullet"/>
      <w:lvlText w:val="•"/>
      <w:lvlJc w:val="left"/>
      <w:pPr>
        <w:ind w:left="980" w:hanging="154"/>
      </w:pPr>
      <w:rPr>
        <w:rFonts w:hint="default"/>
        <w:lang w:val="ru-RU" w:eastAsia="en-US" w:bidi="ar-SA"/>
      </w:rPr>
    </w:lvl>
    <w:lvl w:ilvl="3" w:tplc="5546EA54">
      <w:numFmt w:val="bullet"/>
      <w:lvlText w:val="•"/>
      <w:lvlJc w:val="left"/>
      <w:pPr>
        <w:ind w:left="2288" w:hanging="154"/>
      </w:pPr>
      <w:rPr>
        <w:rFonts w:hint="default"/>
        <w:lang w:val="ru-RU" w:eastAsia="en-US" w:bidi="ar-SA"/>
      </w:rPr>
    </w:lvl>
    <w:lvl w:ilvl="4" w:tplc="2BC8E1D0">
      <w:numFmt w:val="bullet"/>
      <w:lvlText w:val="•"/>
      <w:lvlJc w:val="left"/>
      <w:pPr>
        <w:ind w:left="3597" w:hanging="154"/>
      </w:pPr>
      <w:rPr>
        <w:rFonts w:hint="default"/>
        <w:lang w:val="ru-RU" w:eastAsia="en-US" w:bidi="ar-SA"/>
      </w:rPr>
    </w:lvl>
    <w:lvl w:ilvl="5" w:tplc="8B6E6D5E">
      <w:numFmt w:val="bullet"/>
      <w:lvlText w:val="•"/>
      <w:lvlJc w:val="left"/>
      <w:pPr>
        <w:ind w:left="4905" w:hanging="154"/>
      </w:pPr>
      <w:rPr>
        <w:rFonts w:hint="default"/>
        <w:lang w:val="ru-RU" w:eastAsia="en-US" w:bidi="ar-SA"/>
      </w:rPr>
    </w:lvl>
    <w:lvl w:ilvl="6" w:tplc="24808A68">
      <w:numFmt w:val="bullet"/>
      <w:lvlText w:val="•"/>
      <w:lvlJc w:val="left"/>
      <w:pPr>
        <w:ind w:left="6214" w:hanging="154"/>
      </w:pPr>
      <w:rPr>
        <w:rFonts w:hint="default"/>
        <w:lang w:val="ru-RU" w:eastAsia="en-US" w:bidi="ar-SA"/>
      </w:rPr>
    </w:lvl>
    <w:lvl w:ilvl="7" w:tplc="4858CA40">
      <w:numFmt w:val="bullet"/>
      <w:lvlText w:val="•"/>
      <w:lvlJc w:val="left"/>
      <w:pPr>
        <w:ind w:left="7523" w:hanging="154"/>
      </w:pPr>
      <w:rPr>
        <w:rFonts w:hint="default"/>
        <w:lang w:val="ru-RU" w:eastAsia="en-US" w:bidi="ar-SA"/>
      </w:rPr>
    </w:lvl>
    <w:lvl w:ilvl="8" w:tplc="95B4C124">
      <w:numFmt w:val="bullet"/>
      <w:lvlText w:val="•"/>
      <w:lvlJc w:val="left"/>
      <w:pPr>
        <w:ind w:left="8831" w:hanging="154"/>
      </w:pPr>
      <w:rPr>
        <w:rFonts w:hint="default"/>
        <w:lang w:val="ru-RU" w:eastAsia="en-US" w:bidi="ar-SA"/>
      </w:rPr>
    </w:lvl>
  </w:abstractNum>
  <w:abstractNum w:abstractNumId="208">
    <w:nsid w:val="561522FC"/>
    <w:multiLevelType w:val="hybridMultilevel"/>
    <w:tmpl w:val="A106D3B0"/>
    <w:lvl w:ilvl="0" w:tplc="B08A1556">
      <w:start w:val="4"/>
      <w:numFmt w:val="decimal"/>
      <w:lvlText w:val="%1."/>
      <w:lvlJc w:val="left"/>
      <w:pPr>
        <w:ind w:left="817" w:hanging="183"/>
        <w:jc w:val="right"/>
      </w:pPr>
      <w:rPr>
        <w:rFonts w:ascii="Times New Roman" w:eastAsia="Times New Roman" w:hAnsi="Times New Roman" w:cs="Times New Roman" w:hint="default"/>
        <w:b w:val="0"/>
        <w:bCs w:val="0"/>
        <w:i w:val="0"/>
        <w:iCs w:val="0"/>
        <w:w w:val="100"/>
        <w:sz w:val="22"/>
        <w:szCs w:val="22"/>
        <w:lang w:val="ru-RU" w:eastAsia="en-US" w:bidi="ar-SA"/>
      </w:rPr>
    </w:lvl>
    <w:lvl w:ilvl="1" w:tplc="E3467EC4">
      <w:start w:val="1"/>
      <w:numFmt w:val="decimal"/>
      <w:lvlText w:val="%2."/>
      <w:lvlJc w:val="left"/>
      <w:pPr>
        <w:ind w:left="1191" w:hanging="759"/>
      </w:pPr>
      <w:rPr>
        <w:rFonts w:ascii="Times New Roman" w:eastAsia="Times New Roman" w:hAnsi="Times New Roman" w:cs="Times New Roman" w:hint="default"/>
        <w:b w:val="0"/>
        <w:bCs w:val="0"/>
        <w:i w:val="0"/>
        <w:iCs w:val="0"/>
        <w:w w:val="100"/>
        <w:sz w:val="21"/>
        <w:szCs w:val="21"/>
        <w:lang w:val="ru-RU" w:eastAsia="en-US" w:bidi="ar-SA"/>
      </w:rPr>
    </w:lvl>
    <w:lvl w:ilvl="2" w:tplc="CCB84538">
      <w:numFmt w:val="bullet"/>
      <w:lvlText w:val="•"/>
      <w:lvlJc w:val="left"/>
      <w:pPr>
        <w:ind w:left="2338" w:hanging="759"/>
      </w:pPr>
      <w:rPr>
        <w:rFonts w:hint="default"/>
        <w:lang w:val="ru-RU" w:eastAsia="en-US" w:bidi="ar-SA"/>
      </w:rPr>
    </w:lvl>
    <w:lvl w:ilvl="3" w:tplc="05700B1A">
      <w:numFmt w:val="bullet"/>
      <w:lvlText w:val="•"/>
      <w:lvlJc w:val="left"/>
      <w:pPr>
        <w:ind w:left="3477" w:hanging="759"/>
      </w:pPr>
      <w:rPr>
        <w:rFonts w:hint="default"/>
        <w:lang w:val="ru-RU" w:eastAsia="en-US" w:bidi="ar-SA"/>
      </w:rPr>
    </w:lvl>
    <w:lvl w:ilvl="4" w:tplc="30AEF194">
      <w:numFmt w:val="bullet"/>
      <w:lvlText w:val="•"/>
      <w:lvlJc w:val="left"/>
      <w:pPr>
        <w:ind w:left="4616" w:hanging="759"/>
      </w:pPr>
      <w:rPr>
        <w:rFonts w:hint="default"/>
        <w:lang w:val="ru-RU" w:eastAsia="en-US" w:bidi="ar-SA"/>
      </w:rPr>
    </w:lvl>
    <w:lvl w:ilvl="5" w:tplc="4C5481C2">
      <w:numFmt w:val="bullet"/>
      <w:lvlText w:val="•"/>
      <w:lvlJc w:val="left"/>
      <w:pPr>
        <w:ind w:left="5755" w:hanging="759"/>
      </w:pPr>
      <w:rPr>
        <w:rFonts w:hint="default"/>
        <w:lang w:val="ru-RU" w:eastAsia="en-US" w:bidi="ar-SA"/>
      </w:rPr>
    </w:lvl>
    <w:lvl w:ilvl="6" w:tplc="7C7E8FA2">
      <w:numFmt w:val="bullet"/>
      <w:lvlText w:val="•"/>
      <w:lvlJc w:val="left"/>
      <w:pPr>
        <w:ind w:left="6893" w:hanging="759"/>
      </w:pPr>
      <w:rPr>
        <w:rFonts w:hint="default"/>
        <w:lang w:val="ru-RU" w:eastAsia="en-US" w:bidi="ar-SA"/>
      </w:rPr>
    </w:lvl>
    <w:lvl w:ilvl="7" w:tplc="C58E4AD0">
      <w:numFmt w:val="bullet"/>
      <w:lvlText w:val="•"/>
      <w:lvlJc w:val="left"/>
      <w:pPr>
        <w:ind w:left="8032" w:hanging="759"/>
      </w:pPr>
      <w:rPr>
        <w:rFonts w:hint="default"/>
        <w:lang w:val="ru-RU" w:eastAsia="en-US" w:bidi="ar-SA"/>
      </w:rPr>
    </w:lvl>
    <w:lvl w:ilvl="8" w:tplc="890E774A">
      <w:numFmt w:val="bullet"/>
      <w:lvlText w:val="•"/>
      <w:lvlJc w:val="left"/>
      <w:pPr>
        <w:ind w:left="9171" w:hanging="759"/>
      </w:pPr>
      <w:rPr>
        <w:rFonts w:hint="default"/>
        <w:lang w:val="ru-RU" w:eastAsia="en-US" w:bidi="ar-SA"/>
      </w:rPr>
    </w:lvl>
  </w:abstractNum>
  <w:abstractNum w:abstractNumId="209">
    <w:nsid w:val="56641163"/>
    <w:multiLevelType w:val="hybridMultilevel"/>
    <w:tmpl w:val="48F0B1EA"/>
    <w:lvl w:ilvl="0" w:tplc="DBD4D4D4">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88D4ABCA">
      <w:numFmt w:val="bullet"/>
      <w:lvlText w:val="•"/>
      <w:lvlJc w:val="left"/>
      <w:pPr>
        <w:ind w:left="2036" w:hanging="140"/>
      </w:pPr>
      <w:rPr>
        <w:rFonts w:hint="default"/>
        <w:lang w:val="ru-RU" w:eastAsia="en-US" w:bidi="ar-SA"/>
      </w:rPr>
    </w:lvl>
    <w:lvl w:ilvl="2" w:tplc="DC58C8CE">
      <w:numFmt w:val="bullet"/>
      <w:lvlText w:val="•"/>
      <w:lvlJc w:val="left"/>
      <w:pPr>
        <w:ind w:left="3073" w:hanging="140"/>
      </w:pPr>
      <w:rPr>
        <w:rFonts w:hint="default"/>
        <w:lang w:val="ru-RU" w:eastAsia="en-US" w:bidi="ar-SA"/>
      </w:rPr>
    </w:lvl>
    <w:lvl w:ilvl="3" w:tplc="33F231A4">
      <w:numFmt w:val="bullet"/>
      <w:lvlText w:val="•"/>
      <w:lvlJc w:val="left"/>
      <w:pPr>
        <w:ind w:left="4109" w:hanging="140"/>
      </w:pPr>
      <w:rPr>
        <w:rFonts w:hint="default"/>
        <w:lang w:val="ru-RU" w:eastAsia="en-US" w:bidi="ar-SA"/>
      </w:rPr>
    </w:lvl>
    <w:lvl w:ilvl="4" w:tplc="DE32CFF4">
      <w:numFmt w:val="bullet"/>
      <w:lvlText w:val="•"/>
      <w:lvlJc w:val="left"/>
      <w:pPr>
        <w:ind w:left="5146" w:hanging="140"/>
      </w:pPr>
      <w:rPr>
        <w:rFonts w:hint="default"/>
        <w:lang w:val="ru-RU" w:eastAsia="en-US" w:bidi="ar-SA"/>
      </w:rPr>
    </w:lvl>
    <w:lvl w:ilvl="5" w:tplc="694E384C">
      <w:numFmt w:val="bullet"/>
      <w:lvlText w:val="•"/>
      <w:lvlJc w:val="left"/>
      <w:pPr>
        <w:ind w:left="6183" w:hanging="140"/>
      </w:pPr>
      <w:rPr>
        <w:rFonts w:hint="default"/>
        <w:lang w:val="ru-RU" w:eastAsia="en-US" w:bidi="ar-SA"/>
      </w:rPr>
    </w:lvl>
    <w:lvl w:ilvl="6" w:tplc="0FACB486">
      <w:numFmt w:val="bullet"/>
      <w:lvlText w:val="•"/>
      <w:lvlJc w:val="left"/>
      <w:pPr>
        <w:ind w:left="7219" w:hanging="140"/>
      </w:pPr>
      <w:rPr>
        <w:rFonts w:hint="default"/>
        <w:lang w:val="ru-RU" w:eastAsia="en-US" w:bidi="ar-SA"/>
      </w:rPr>
    </w:lvl>
    <w:lvl w:ilvl="7" w:tplc="2B0E3BA2">
      <w:numFmt w:val="bullet"/>
      <w:lvlText w:val="•"/>
      <w:lvlJc w:val="left"/>
      <w:pPr>
        <w:ind w:left="8256" w:hanging="140"/>
      </w:pPr>
      <w:rPr>
        <w:rFonts w:hint="default"/>
        <w:lang w:val="ru-RU" w:eastAsia="en-US" w:bidi="ar-SA"/>
      </w:rPr>
    </w:lvl>
    <w:lvl w:ilvl="8" w:tplc="35D8EB5A">
      <w:numFmt w:val="bullet"/>
      <w:lvlText w:val="•"/>
      <w:lvlJc w:val="left"/>
      <w:pPr>
        <w:ind w:left="9293" w:hanging="140"/>
      </w:pPr>
      <w:rPr>
        <w:rFonts w:hint="default"/>
        <w:lang w:val="ru-RU" w:eastAsia="en-US" w:bidi="ar-SA"/>
      </w:rPr>
    </w:lvl>
  </w:abstractNum>
  <w:abstractNum w:abstractNumId="210">
    <w:nsid w:val="5696706C"/>
    <w:multiLevelType w:val="multilevel"/>
    <w:tmpl w:val="4046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7D13CF7"/>
    <w:multiLevelType w:val="hybridMultilevel"/>
    <w:tmpl w:val="31C01D3A"/>
    <w:lvl w:ilvl="0" w:tplc="C42C5FF8">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079415E4">
      <w:numFmt w:val="bullet"/>
      <w:lvlText w:val="•"/>
      <w:lvlJc w:val="left"/>
      <w:pPr>
        <w:ind w:left="2036" w:hanging="140"/>
      </w:pPr>
      <w:rPr>
        <w:rFonts w:hint="default"/>
        <w:lang w:val="ru-RU" w:eastAsia="en-US" w:bidi="ar-SA"/>
      </w:rPr>
    </w:lvl>
    <w:lvl w:ilvl="2" w:tplc="209A0314">
      <w:numFmt w:val="bullet"/>
      <w:lvlText w:val="•"/>
      <w:lvlJc w:val="left"/>
      <w:pPr>
        <w:ind w:left="3073" w:hanging="140"/>
      </w:pPr>
      <w:rPr>
        <w:rFonts w:hint="default"/>
        <w:lang w:val="ru-RU" w:eastAsia="en-US" w:bidi="ar-SA"/>
      </w:rPr>
    </w:lvl>
    <w:lvl w:ilvl="3" w:tplc="5930F4F4">
      <w:numFmt w:val="bullet"/>
      <w:lvlText w:val="•"/>
      <w:lvlJc w:val="left"/>
      <w:pPr>
        <w:ind w:left="4109" w:hanging="140"/>
      </w:pPr>
      <w:rPr>
        <w:rFonts w:hint="default"/>
        <w:lang w:val="ru-RU" w:eastAsia="en-US" w:bidi="ar-SA"/>
      </w:rPr>
    </w:lvl>
    <w:lvl w:ilvl="4" w:tplc="BFEC7000">
      <w:numFmt w:val="bullet"/>
      <w:lvlText w:val="•"/>
      <w:lvlJc w:val="left"/>
      <w:pPr>
        <w:ind w:left="5146" w:hanging="140"/>
      </w:pPr>
      <w:rPr>
        <w:rFonts w:hint="default"/>
        <w:lang w:val="ru-RU" w:eastAsia="en-US" w:bidi="ar-SA"/>
      </w:rPr>
    </w:lvl>
    <w:lvl w:ilvl="5" w:tplc="1022549C">
      <w:numFmt w:val="bullet"/>
      <w:lvlText w:val="•"/>
      <w:lvlJc w:val="left"/>
      <w:pPr>
        <w:ind w:left="6183" w:hanging="140"/>
      </w:pPr>
      <w:rPr>
        <w:rFonts w:hint="default"/>
        <w:lang w:val="ru-RU" w:eastAsia="en-US" w:bidi="ar-SA"/>
      </w:rPr>
    </w:lvl>
    <w:lvl w:ilvl="6" w:tplc="4DC4E3EE">
      <w:numFmt w:val="bullet"/>
      <w:lvlText w:val="•"/>
      <w:lvlJc w:val="left"/>
      <w:pPr>
        <w:ind w:left="7219" w:hanging="140"/>
      </w:pPr>
      <w:rPr>
        <w:rFonts w:hint="default"/>
        <w:lang w:val="ru-RU" w:eastAsia="en-US" w:bidi="ar-SA"/>
      </w:rPr>
    </w:lvl>
    <w:lvl w:ilvl="7" w:tplc="A386CE22">
      <w:numFmt w:val="bullet"/>
      <w:lvlText w:val="•"/>
      <w:lvlJc w:val="left"/>
      <w:pPr>
        <w:ind w:left="8256" w:hanging="140"/>
      </w:pPr>
      <w:rPr>
        <w:rFonts w:hint="default"/>
        <w:lang w:val="ru-RU" w:eastAsia="en-US" w:bidi="ar-SA"/>
      </w:rPr>
    </w:lvl>
    <w:lvl w:ilvl="8" w:tplc="A470E5C0">
      <w:numFmt w:val="bullet"/>
      <w:lvlText w:val="•"/>
      <w:lvlJc w:val="left"/>
      <w:pPr>
        <w:ind w:left="9293" w:hanging="140"/>
      </w:pPr>
      <w:rPr>
        <w:rFonts w:hint="default"/>
        <w:lang w:val="ru-RU" w:eastAsia="en-US" w:bidi="ar-SA"/>
      </w:rPr>
    </w:lvl>
  </w:abstractNum>
  <w:abstractNum w:abstractNumId="212">
    <w:nsid w:val="57F8121A"/>
    <w:multiLevelType w:val="multilevel"/>
    <w:tmpl w:val="4EF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8075B6F"/>
    <w:multiLevelType w:val="multilevel"/>
    <w:tmpl w:val="0B0C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81743BC"/>
    <w:multiLevelType w:val="hybridMultilevel"/>
    <w:tmpl w:val="8E665BA0"/>
    <w:lvl w:ilvl="0" w:tplc="7E06101C">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876811E4">
      <w:numFmt w:val="bullet"/>
      <w:lvlText w:val="•"/>
      <w:lvlJc w:val="left"/>
      <w:pPr>
        <w:ind w:left="2036" w:hanging="140"/>
      </w:pPr>
      <w:rPr>
        <w:rFonts w:hint="default"/>
        <w:lang w:val="ru-RU" w:eastAsia="en-US" w:bidi="ar-SA"/>
      </w:rPr>
    </w:lvl>
    <w:lvl w:ilvl="2" w:tplc="AED46EE2">
      <w:numFmt w:val="bullet"/>
      <w:lvlText w:val="•"/>
      <w:lvlJc w:val="left"/>
      <w:pPr>
        <w:ind w:left="3073" w:hanging="140"/>
      </w:pPr>
      <w:rPr>
        <w:rFonts w:hint="default"/>
        <w:lang w:val="ru-RU" w:eastAsia="en-US" w:bidi="ar-SA"/>
      </w:rPr>
    </w:lvl>
    <w:lvl w:ilvl="3" w:tplc="34F0626A">
      <w:numFmt w:val="bullet"/>
      <w:lvlText w:val="•"/>
      <w:lvlJc w:val="left"/>
      <w:pPr>
        <w:ind w:left="4109" w:hanging="140"/>
      </w:pPr>
      <w:rPr>
        <w:rFonts w:hint="default"/>
        <w:lang w:val="ru-RU" w:eastAsia="en-US" w:bidi="ar-SA"/>
      </w:rPr>
    </w:lvl>
    <w:lvl w:ilvl="4" w:tplc="F350DDA6">
      <w:numFmt w:val="bullet"/>
      <w:lvlText w:val="•"/>
      <w:lvlJc w:val="left"/>
      <w:pPr>
        <w:ind w:left="5146" w:hanging="140"/>
      </w:pPr>
      <w:rPr>
        <w:rFonts w:hint="default"/>
        <w:lang w:val="ru-RU" w:eastAsia="en-US" w:bidi="ar-SA"/>
      </w:rPr>
    </w:lvl>
    <w:lvl w:ilvl="5" w:tplc="E0689FE2">
      <w:numFmt w:val="bullet"/>
      <w:lvlText w:val="•"/>
      <w:lvlJc w:val="left"/>
      <w:pPr>
        <w:ind w:left="6183" w:hanging="140"/>
      </w:pPr>
      <w:rPr>
        <w:rFonts w:hint="default"/>
        <w:lang w:val="ru-RU" w:eastAsia="en-US" w:bidi="ar-SA"/>
      </w:rPr>
    </w:lvl>
    <w:lvl w:ilvl="6" w:tplc="19DEB8CA">
      <w:numFmt w:val="bullet"/>
      <w:lvlText w:val="•"/>
      <w:lvlJc w:val="left"/>
      <w:pPr>
        <w:ind w:left="7219" w:hanging="140"/>
      </w:pPr>
      <w:rPr>
        <w:rFonts w:hint="default"/>
        <w:lang w:val="ru-RU" w:eastAsia="en-US" w:bidi="ar-SA"/>
      </w:rPr>
    </w:lvl>
    <w:lvl w:ilvl="7" w:tplc="B5086E4A">
      <w:numFmt w:val="bullet"/>
      <w:lvlText w:val="•"/>
      <w:lvlJc w:val="left"/>
      <w:pPr>
        <w:ind w:left="8256" w:hanging="140"/>
      </w:pPr>
      <w:rPr>
        <w:rFonts w:hint="default"/>
        <w:lang w:val="ru-RU" w:eastAsia="en-US" w:bidi="ar-SA"/>
      </w:rPr>
    </w:lvl>
    <w:lvl w:ilvl="8" w:tplc="6D1EB4DE">
      <w:numFmt w:val="bullet"/>
      <w:lvlText w:val="•"/>
      <w:lvlJc w:val="left"/>
      <w:pPr>
        <w:ind w:left="9293" w:hanging="140"/>
      </w:pPr>
      <w:rPr>
        <w:rFonts w:hint="default"/>
        <w:lang w:val="ru-RU" w:eastAsia="en-US" w:bidi="ar-SA"/>
      </w:rPr>
    </w:lvl>
  </w:abstractNum>
  <w:abstractNum w:abstractNumId="215">
    <w:nsid w:val="58E45CFF"/>
    <w:multiLevelType w:val="multilevel"/>
    <w:tmpl w:val="CDDC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9100EBE"/>
    <w:multiLevelType w:val="hybridMultilevel"/>
    <w:tmpl w:val="98DCB0C4"/>
    <w:lvl w:ilvl="0" w:tplc="D60E5F96">
      <w:numFmt w:val="bullet"/>
      <w:lvlText w:val="-"/>
      <w:lvlJc w:val="left"/>
      <w:pPr>
        <w:ind w:left="996" w:hanging="263"/>
      </w:pPr>
      <w:rPr>
        <w:rFonts w:ascii="Times New Roman" w:eastAsia="Times New Roman" w:hAnsi="Times New Roman" w:cs="Times New Roman" w:hint="default"/>
        <w:w w:val="99"/>
        <w:sz w:val="24"/>
        <w:szCs w:val="24"/>
        <w:lang w:val="ru-RU" w:eastAsia="en-US" w:bidi="ar-SA"/>
      </w:rPr>
    </w:lvl>
    <w:lvl w:ilvl="1" w:tplc="7676F5B8">
      <w:numFmt w:val="bullet"/>
      <w:lvlText w:val="•"/>
      <w:lvlJc w:val="left"/>
      <w:pPr>
        <w:ind w:left="2036" w:hanging="263"/>
      </w:pPr>
      <w:rPr>
        <w:rFonts w:hint="default"/>
        <w:lang w:val="ru-RU" w:eastAsia="en-US" w:bidi="ar-SA"/>
      </w:rPr>
    </w:lvl>
    <w:lvl w:ilvl="2" w:tplc="24425F38">
      <w:numFmt w:val="bullet"/>
      <w:lvlText w:val="•"/>
      <w:lvlJc w:val="left"/>
      <w:pPr>
        <w:ind w:left="3073" w:hanging="263"/>
      </w:pPr>
      <w:rPr>
        <w:rFonts w:hint="default"/>
        <w:lang w:val="ru-RU" w:eastAsia="en-US" w:bidi="ar-SA"/>
      </w:rPr>
    </w:lvl>
    <w:lvl w:ilvl="3" w:tplc="7D7A1C82">
      <w:numFmt w:val="bullet"/>
      <w:lvlText w:val="•"/>
      <w:lvlJc w:val="left"/>
      <w:pPr>
        <w:ind w:left="4109" w:hanging="263"/>
      </w:pPr>
      <w:rPr>
        <w:rFonts w:hint="default"/>
        <w:lang w:val="ru-RU" w:eastAsia="en-US" w:bidi="ar-SA"/>
      </w:rPr>
    </w:lvl>
    <w:lvl w:ilvl="4" w:tplc="1F3EE95A">
      <w:numFmt w:val="bullet"/>
      <w:lvlText w:val="•"/>
      <w:lvlJc w:val="left"/>
      <w:pPr>
        <w:ind w:left="5146" w:hanging="263"/>
      </w:pPr>
      <w:rPr>
        <w:rFonts w:hint="default"/>
        <w:lang w:val="ru-RU" w:eastAsia="en-US" w:bidi="ar-SA"/>
      </w:rPr>
    </w:lvl>
    <w:lvl w:ilvl="5" w:tplc="D7A68A0A">
      <w:numFmt w:val="bullet"/>
      <w:lvlText w:val="•"/>
      <w:lvlJc w:val="left"/>
      <w:pPr>
        <w:ind w:left="6183" w:hanging="263"/>
      </w:pPr>
      <w:rPr>
        <w:rFonts w:hint="default"/>
        <w:lang w:val="ru-RU" w:eastAsia="en-US" w:bidi="ar-SA"/>
      </w:rPr>
    </w:lvl>
    <w:lvl w:ilvl="6" w:tplc="04488326">
      <w:numFmt w:val="bullet"/>
      <w:lvlText w:val="•"/>
      <w:lvlJc w:val="left"/>
      <w:pPr>
        <w:ind w:left="7219" w:hanging="263"/>
      </w:pPr>
      <w:rPr>
        <w:rFonts w:hint="default"/>
        <w:lang w:val="ru-RU" w:eastAsia="en-US" w:bidi="ar-SA"/>
      </w:rPr>
    </w:lvl>
    <w:lvl w:ilvl="7" w:tplc="D752E7BE">
      <w:numFmt w:val="bullet"/>
      <w:lvlText w:val="•"/>
      <w:lvlJc w:val="left"/>
      <w:pPr>
        <w:ind w:left="8256" w:hanging="263"/>
      </w:pPr>
      <w:rPr>
        <w:rFonts w:hint="default"/>
        <w:lang w:val="ru-RU" w:eastAsia="en-US" w:bidi="ar-SA"/>
      </w:rPr>
    </w:lvl>
    <w:lvl w:ilvl="8" w:tplc="F12E1DDE">
      <w:numFmt w:val="bullet"/>
      <w:lvlText w:val="•"/>
      <w:lvlJc w:val="left"/>
      <w:pPr>
        <w:ind w:left="9293" w:hanging="263"/>
      </w:pPr>
      <w:rPr>
        <w:rFonts w:hint="default"/>
        <w:lang w:val="ru-RU" w:eastAsia="en-US" w:bidi="ar-SA"/>
      </w:rPr>
    </w:lvl>
  </w:abstractNum>
  <w:abstractNum w:abstractNumId="217">
    <w:nsid w:val="592653B7"/>
    <w:multiLevelType w:val="multilevel"/>
    <w:tmpl w:val="B598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9931E88"/>
    <w:multiLevelType w:val="hybridMultilevel"/>
    <w:tmpl w:val="1F56A6E0"/>
    <w:lvl w:ilvl="0" w:tplc="6D0A806C">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3EACD10E">
      <w:numFmt w:val="bullet"/>
      <w:lvlText w:val="•"/>
      <w:lvlJc w:val="left"/>
      <w:pPr>
        <w:ind w:left="2036" w:hanging="140"/>
      </w:pPr>
      <w:rPr>
        <w:rFonts w:hint="default"/>
        <w:lang w:val="ru-RU" w:eastAsia="en-US" w:bidi="ar-SA"/>
      </w:rPr>
    </w:lvl>
    <w:lvl w:ilvl="2" w:tplc="ACAA6076">
      <w:numFmt w:val="bullet"/>
      <w:lvlText w:val="•"/>
      <w:lvlJc w:val="left"/>
      <w:pPr>
        <w:ind w:left="3073" w:hanging="140"/>
      </w:pPr>
      <w:rPr>
        <w:rFonts w:hint="default"/>
        <w:lang w:val="ru-RU" w:eastAsia="en-US" w:bidi="ar-SA"/>
      </w:rPr>
    </w:lvl>
    <w:lvl w:ilvl="3" w:tplc="E3A6DDA8">
      <w:numFmt w:val="bullet"/>
      <w:lvlText w:val="•"/>
      <w:lvlJc w:val="left"/>
      <w:pPr>
        <w:ind w:left="4109" w:hanging="140"/>
      </w:pPr>
      <w:rPr>
        <w:rFonts w:hint="default"/>
        <w:lang w:val="ru-RU" w:eastAsia="en-US" w:bidi="ar-SA"/>
      </w:rPr>
    </w:lvl>
    <w:lvl w:ilvl="4" w:tplc="2E78FB6C">
      <w:numFmt w:val="bullet"/>
      <w:lvlText w:val="•"/>
      <w:lvlJc w:val="left"/>
      <w:pPr>
        <w:ind w:left="5146" w:hanging="140"/>
      </w:pPr>
      <w:rPr>
        <w:rFonts w:hint="default"/>
        <w:lang w:val="ru-RU" w:eastAsia="en-US" w:bidi="ar-SA"/>
      </w:rPr>
    </w:lvl>
    <w:lvl w:ilvl="5" w:tplc="254ACE62">
      <w:numFmt w:val="bullet"/>
      <w:lvlText w:val="•"/>
      <w:lvlJc w:val="left"/>
      <w:pPr>
        <w:ind w:left="6183" w:hanging="140"/>
      </w:pPr>
      <w:rPr>
        <w:rFonts w:hint="default"/>
        <w:lang w:val="ru-RU" w:eastAsia="en-US" w:bidi="ar-SA"/>
      </w:rPr>
    </w:lvl>
    <w:lvl w:ilvl="6" w:tplc="4222A664">
      <w:numFmt w:val="bullet"/>
      <w:lvlText w:val="•"/>
      <w:lvlJc w:val="left"/>
      <w:pPr>
        <w:ind w:left="7219" w:hanging="140"/>
      </w:pPr>
      <w:rPr>
        <w:rFonts w:hint="default"/>
        <w:lang w:val="ru-RU" w:eastAsia="en-US" w:bidi="ar-SA"/>
      </w:rPr>
    </w:lvl>
    <w:lvl w:ilvl="7" w:tplc="ED9CFF7A">
      <w:numFmt w:val="bullet"/>
      <w:lvlText w:val="•"/>
      <w:lvlJc w:val="left"/>
      <w:pPr>
        <w:ind w:left="8256" w:hanging="140"/>
      </w:pPr>
      <w:rPr>
        <w:rFonts w:hint="default"/>
        <w:lang w:val="ru-RU" w:eastAsia="en-US" w:bidi="ar-SA"/>
      </w:rPr>
    </w:lvl>
    <w:lvl w:ilvl="8" w:tplc="B3F89DD6">
      <w:numFmt w:val="bullet"/>
      <w:lvlText w:val="•"/>
      <w:lvlJc w:val="left"/>
      <w:pPr>
        <w:ind w:left="9293" w:hanging="140"/>
      </w:pPr>
      <w:rPr>
        <w:rFonts w:hint="default"/>
        <w:lang w:val="ru-RU" w:eastAsia="en-US" w:bidi="ar-SA"/>
      </w:rPr>
    </w:lvl>
  </w:abstractNum>
  <w:abstractNum w:abstractNumId="219">
    <w:nsid w:val="5A621D09"/>
    <w:multiLevelType w:val="multilevel"/>
    <w:tmpl w:val="42CE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AFA734C"/>
    <w:multiLevelType w:val="multilevel"/>
    <w:tmpl w:val="1A8A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B727586"/>
    <w:multiLevelType w:val="hybridMultilevel"/>
    <w:tmpl w:val="C05E537E"/>
    <w:lvl w:ilvl="0" w:tplc="78001902">
      <w:start w:val="1"/>
      <w:numFmt w:val="decimal"/>
      <w:lvlText w:val="%1)"/>
      <w:lvlJc w:val="left"/>
      <w:pPr>
        <w:ind w:left="996" w:hanging="320"/>
      </w:pPr>
      <w:rPr>
        <w:rFonts w:ascii="Times New Roman" w:eastAsia="Times New Roman" w:hAnsi="Times New Roman" w:cs="Times New Roman" w:hint="default"/>
        <w:w w:val="99"/>
        <w:sz w:val="24"/>
        <w:szCs w:val="24"/>
        <w:lang w:val="ru-RU" w:eastAsia="en-US" w:bidi="ar-SA"/>
      </w:rPr>
    </w:lvl>
    <w:lvl w:ilvl="1" w:tplc="EA4ACEB0">
      <w:numFmt w:val="bullet"/>
      <w:lvlText w:val="•"/>
      <w:lvlJc w:val="left"/>
      <w:pPr>
        <w:ind w:left="2036" w:hanging="320"/>
      </w:pPr>
      <w:rPr>
        <w:rFonts w:hint="default"/>
        <w:lang w:val="ru-RU" w:eastAsia="en-US" w:bidi="ar-SA"/>
      </w:rPr>
    </w:lvl>
    <w:lvl w:ilvl="2" w:tplc="CABE535A">
      <w:numFmt w:val="bullet"/>
      <w:lvlText w:val="•"/>
      <w:lvlJc w:val="left"/>
      <w:pPr>
        <w:ind w:left="3073" w:hanging="320"/>
      </w:pPr>
      <w:rPr>
        <w:rFonts w:hint="default"/>
        <w:lang w:val="ru-RU" w:eastAsia="en-US" w:bidi="ar-SA"/>
      </w:rPr>
    </w:lvl>
    <w:lvl w:ilvl="3" w:tplc="086C946C">
      <w:numFmt w:val="bullet"/>
      <w:lvlText w:val="•"/>
      <w:lvlJc w:val="left"/>
      <w:pPr>
        <w:ind w:left="4109" w:hanging="320"/>
      </w:pPr>
      <w:rPr>
        <w:rFonts w:hint="default"/>
        <w:lang w:val="ru-RU" w:eastAsia="en-US" w:bidi="ar-SA"/>
      </w:rPr>
    </w:lvl>
    <w:lvl w:ilvl="4" w:tplc="77DCD3A6">
      <w:numFmt w:val="bullet"/>
      <w:lvlText w:val="•"/>
      <w:lvlJc w:val="left"/>
      <w:pPr>
        <w:ind w:left="5146" w:hanging="320"/>
      </w:pPr>
      <w:rPr>
        <w:rFonts w:hint="default"/>
        <w:lang w:val="ru-RU" w:eastAsia="en-US" w:bidi="ar-SA"/>
      </w:rPr>
    </w:lvl>
    <w:lvl w:ilvl="5" w:tplc="4288AD0C">
      <w:numFmt w:val="bullet"/>
      <w:lvlText w:val="•"/>
      <w:lvlJc w:val="left"/>
      <w:pPr>
        <w:ind w:left="6183" w:hanging="320"/>
      </w:pPr>
      <w:rPr>
        <w:rFonts w:hint="default"/>
        <w:lang w:val="ru-RU" w:eastAsia="en-US" w:bidi="ar-SA"/>
      </w:rPr>
    </w:lvl>
    <w:lvl w:ilvl="6" w:tplc="3DE4E162">
      <w:numFmt w:val="bullet"/>
      <w:lvlText w:val="•"/>
      <w:lvlJc w:val="left"/>
      <w:pPr>
        <w:ind w:left="7219" w:hanging="320"/>
      </w:pPr>
      <w:rPr>
        <w:rFonts w:hint="default"/>
        <w:lang w:val="ru-RU" w:eastAsia="en-US" w:bidi="ar-SA"/>
      </w:rPr>
    </w:lvl>
    <w:lvl w:ilvl="7" w:tplc="2F22777C">
      <w:numFmt w:val="bullet"/>
      <w:lvlText w:val="•"/>
      <w:lvlJc w:val="left"/>
      <w:pPr>
        <w:ind w:left="8256" w:hanging="320"/>
      </w:pPr>
      <w:rPr>
        <w:rFonts w:hint="default"/>
        <w:lang w:val="ru-RU" w:eastAsia="en-US" w:bidi="ar-SA"/>
      </w:rPr>
    </w:lvl>
    <w:lvl w:ilvl="8" w:tplc="5AAA9416">
      <w:numFmt w:val="bullet"/>
      <w:lvlText w:val="•"/>
      <w:lvlJc w:val="left"/>
      <w:pPr>
        <w:ind w:left="9293" w:hanging="320"/>
      </w:pPr>
      <w:rPr>
        <w:rFonts w:hint="default"/>
        <w:lang w:val="ru-RU" w:eastAsia="en-US" w:bidi="ar-SA"/>
      </w:rPr>
    </w:lvl>
  </w:abstractNum>
  <w:abstractNum w:abstractNumId="222">
    <w:nsid w:val="5B8014C2"/>
    <w:multiLevelType w:val="multilevel"/>
    <w:tmpl w:val="00C0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BA178A3"/>
    <w:multiLevelType w:val="multilevel"/>
    <w:tmpl w:val="BF4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BC56B78"/>
    <w:multiLevelType w:val="hybridMultilevel"/>
    <w:tmpl w:val="728CC0EC"/>
    <w:lvl w:ilvl="0" w:tplc="BB924C90">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BDB200F4">
      <w:numFmt w:val="bullet"/>
      <w:lvlText w:val="•"/>
      <w:lvlJc w:val="left"/>
      <w:pPr>
        <w:ind w:left="2036" w:hanging="140"/>
      </w:pPr>
      <w:rPr>
        <w:rFonts w:hint="default"/>
        <w:lang w:val="ru-RU" w:eastAsia="en-US" w:bidi="ar-SA"/>
      </w:rPr>
    </w:lvl>
    <w:lvl w:ilvl="2" w:tplc="02BC22CE">
      <w:numFmt w:val="bullet"/>
      <w:lvlText w:val="•"/>
      <w:lvlJc w:val="left"/>
      <w:pPr>
        <w:ind w:left="3073" w:hanging="140"/>
      </w:pPr>
      <w:rPr>
        <w:rFonts w:hint="default"/>
        <w:lang w:val="ru-RU" w:eastAsia="en-US" w:bidi="ar-SA"/>
      </w:rPr>
    </w:lvl>
    <w:lvl w:ilvl="3" w:tplc="B5F29A76">
      <w:numFmt w:val="bullet"/>
      <w:lvlText w:val="•"/>
      <w:lvlJc w:val="left"/>
      <w:pPr>
        <w:ind w:left="4109" w:hanging="140"/>
      </w:pPr>
      <w:rPr>
        <w:rFonts w:hint="default"/>
        <w:lang w:val="ru-RU" w:eastAsia="en-US" w:bidi="ar-SA"/>
      </w:rPr>
    </w:lvl>
    <w:lvl w:ilvl="4" w:tplc="363E5230">
      <w:numFmt w:val="bullet"/>
      <w:lvlText w:val="•"/>
      <w:lvlJc w:val="left"/>
      <w:pPr>
        <w:ind w:left="5146" w:hanging="140"/>
      </w:pPr>
      <w:rPr>
        <w:rFonts w:hint="default"/>
        <w:lang w:val="ru-RU" w:eastAsia="en-US" w:bidi="ar-SA"/>
      </w:rPr>
    </w:lvl>
    <w:lvl w:ilvl="5" w:tplc="833C3A98">
      <w:numFmt w:val="bullet"/>
      <w:lvlText w:val="•"/>
      <w:lvlJc w:val="left"/>
      <w:pPr>
        <w:ind w:left="6183" w:hanging="140"/>
      </w:pPr>
      <w:rPr>
        <w:rFonts w:hint="default"/>
        <w:lang w:val="ru-RU" w:eastAsia="en-US" w:bidi="ar-SA"/>
      </w:rPr>
    </w:lvl>
    <w:lvl w:ilvl="6" w:tplc="21E6DBBC">
      <w:numFmt w:val="bullet"/>
      <w:lvlText w:val="•"/>
      <w:lvlJc w:val="left"/>
      <w:pPr>
        <w:ind w:left="7219" w:hanging="140"/>
      </w:pPr>
      <w:rPr>
        <w:rFonts w:hint="default"/>
        <w:lang w:val="ru-RU" w:eastAsia="en-US" w:bidi="ar-SA"/>
      </w:rPr>
    </w:lvl>
    <w:lvl w:ilvl="7" w:tplc="751C1EC6">
      <w:numFmt w:val="bullet"/>
      <w:lvlText w:val="•"/>
      <w:lvlJc w:val="left"/>
      <w:pPr>
        <w:ind w:left="8256" w:hanging="140"/>
      </w:pPr>
      <w:rPr>
        <w:rFonts w:hint="default"/>
        <w:lang w:val="ru-RU" w:eastAsia="en-US" w:bidi="ar-SA"/>
      </w:rPr>
    </w:lvl>
    <w:lvl w:ilvl="8" w:tplc="D99E0CFC">
      <w:numFmt w:val="bullet"/>
      <w:lvlText w:val="•"/>
      <w:lvlJc w:val="left"/>
      <w:pPr>
        <w:ind w:left="9293" w:hanging="140"/>
      </w:pPr>
      <w:rPr>
        <w:rFonts w:hint="default"/>
        <w:lang w:val="ru-RU" w:eastAsia="en-US" w:bidi="ar-SA"/>
      </w:rPr>
    </w:lvl>
  </w:abstractNum>
  <w:abstractNum w:abstractNumId="225">
    <w:nsid w:val="5BF0424C"/>
    <w:multiLevelType w:val="hybridMultilevel"/>
    <w:tmpl w:val="569873CC"/>
    <w:lvl w:ilvl="0" w:tplc="F9D868FE">
      <w:numFmt w:val="bullet"/>
      <w:lvlText w:val="-"/>
      <w:lvlJc w:val="left"/>
      <w:pPr>
        <w:ind w:left="996" w:hanging="191"/>
      </w:pPr>
      <w:rPr>
        <w:rFonts w:ascii="Times New Roman" w:eastAsia="Times New Roman" w:hAnsi="Times New Roman" w:cs="Times New Roman" w:hint="default"/>
        <w:w w:val="99"/>
        <w:sz w:val="24"/>
        <w:szCs w:val="24"/>
        <w:lang w:val="ru-RU" w:eastAsia="en-US" w:bidi="ar-SA"/>
      </w:rPr>
    </w:lvl>
    <w:lvl w:ilvl="1" w:tplc="6CD2450C">
      <w:numFmt w:val="bullet"/>
      <w:lvlText w:val="•"/>
      <w:lvlJc w:val="left"/>
      <w:pPr>
        <w:ind w:left="2036" w:hanging="191"/>
      </w:pPr>
      <w:rPr>
        <w:rFonts w:hint="default"/>
        <w:lang w:val="ru-RU" w:eastAsia="en-US" w:bidi="ar-SA"/>
      </w:rPr>
    </w:lvl>
    <w:lvl w:ilvl="2" w:tplc="3B0EDCAC">
      <w:numFmt w:val="bullet"/>
      <w:lvlText w:val="•"/>
      <w:lvlJc w:val="left"/>
      <w:pPr>
        <w:ind w:left="3073" w:hanging="191"/>
      </w:pPr>
      <w:rPr>
        <w:rFonts w:hint="default"/>
        <w:lang w:val="ru-RU" w:eastAsia="en-US" w:bidi="ar-SA"/>
      </w:rPr>
    </w:lvl>
    <w:lvl w:ilvl="3" w:tplc="75300E38">
      <w:numFmt w:val="bullet"/>
      <w:lvlText w:val="•"/>
      <w:lvlJc w:val="left"/>
      <w:pPr>
        <w:ind w:left="4109" w:hanging="191"/>
      </w:pPr>
      <w:rPr>
        <w:rFonts w:hint="default"/>
        <w:lang w:val="ru-RU" w:eastAsia="en-US" w:bidi="ar-SA"/>
      </w:rPr>
    </w:lvl>
    <w:lvl w:ilvl="4" w:tplc="FF483240">
      <w:numFmt w:val="bullet"/>
      <w:lvlText w:val="•"/>
      <w:lvlJc w:val="left"/>
      <w:pPr>
        <w:ind w:left="5146" w:hanging="191"/>
      </w:pPr>
      <w:rPr>
        <w:rFonts w:hint="default"/>
        <w:lang w:val="ru-RU" w:eastAsia="en-US" w:bidi="ar-SA"/>
      </w:rPr>
    </w:lvl>
    <w:lvl w:ilvl="5" w:tplc="1DE43E9C">
      <w:numFmt w:val="bullet"/>
      <w:lvlText w:val="•"/>
      <w:lvlJc w:val="left"/>
      <w:pPr>
        <w:ind w:left="6183" w:hanging="191"/>
      </w:pPr>
      <w:rPr>
        <w:rFonts w:hint="default"/>
        <w:lang w:val="ru-RU" w:eastAsia="en-US" w:bidi="ar-SA"/>
      </w:rPr>
    </w:lvl>
    <w:lvl w:ilvl="6" w:tplc="72EC4986">
      <w:numFmt w:val="bullet"/>
      <w:lvlText w:val="•"/>
      <w:lvlJc w:val="left"/>
      <w:pPr>
        <w:ind w:left="7219" w:hanging="191"/>
      </w:pPr>
      <w:rPr>
        <w:rFonts w:hint="default"/>
        <w:lang w:val="ru-RU" w:eastAsia="en-US" w:bidi="ar-SA"/>
      </w:rPr>
    </w:lvl>
    <w:lvl w:ilvl="7" w:tplc="11BE1A5E">
      <w:numFmt w:val="bullet"/>
      <w:lvlText w:val="•"/>
      <w:lvlJc w:val="left"/>
      <w:pPr>
        <w:ind w:left="8256" w:hanging="191"/>
      </w:pPr>
      <w:rPr>
        <w:rFonts w:hint="default"/>
        <w:lang w:val="ru-RU" w:eastAsia="en-US" w:bidi="ar-SA"/>
      </w:rPr>
    </w:lvl>
    <w:lvl w:ilvl="8" w:tplc="021438CE">
      <w:numFmt w:val="bullet"/>
      <w:lvlText w:val="•"/>
      <w:lvlJc w:val="left"/>
      <w:pPr>
        <w:ind w:left="9293" w:hanging="191"/>
      </w:pPr>
      <w:rPr>
        <w:rFonts w:hint="default"/>
        <w:lang w:val="ru-RU" w:eastAsia="en-US" w:bidi="ar-SA"/>
      </w:rPr>
    </w:lvl>
  </w:abstractNum>
  <w:abstractNum w:abstractNumId="226">
    <w:nsid w:val="5C882413"/>
    <w:multiLevelType w:val="hybridMultilevel"/>
    <w:tmpl w:val="3F66B116"/>
    <w:lvl w:ilvl="0" w:tplc="2FE27A0A">
      <w:start w:val="1"/>
      <w:numFmt w:val="decimal"/>
      <w:lvlText w:val="%1."/>
      <w:lvlJc w:val="left"/>
      <w:pPr>
        <w:ind w:left="1945" w:hanging="240"/>
      </w:pPr>
      <w:rPr>
        <w:rFonts w:ascii="Times New Roman" w:eastAsia="Times New Roman" w:hAnsi="Times New Roman" w:cs="Times New Roman" w:hint="default"/>
        <w:w w:val="100"/>
        <w:sz w:val="24"/>
        <w:szCs w:val="24"/>
        <w:lang w:val="ru-RU" w:eastAsia="en-US" w:bidi="ar-SA"/>
      </w:rPr>
    </w:lvl>
    <w:lvl w:ilvl="1" w:tplc="4C467368">
      <w:numFmt w:val="bullet"/>
      <w:lvlText w:val="•"/>
      <w:lvlJc w:val="left"/>
      <w:pPr>
        <w:ind w:left="2882" w:hanging="240"/>
      </w:pPr>
      <w:rPr>
        <w:rFonts w:hint="default"/>
        <w:lang w:val="ru-RU" w:eastAsia="en-US" w:bidi="ar-SA"/>
      </w:rPr>
    </w:lvl>
    <w:lvl w:ilvl="2" w:tplc="D7D6BC4E">
      <w:numFmt w:val="bullet"/>
      <w:lvlText w:val="•"/>
      <w:lvlJc w:val="left"/>
      <w:pPr>
        <w:ind w:left="3825" w:hanging="240"/>
      </w:pPr>
      <w:rPr>
        <w:rFonts w:hint="default"/>
        <w:lang w:val="ru-RU" w:eastAsia="en-US" w:bidi="ar-SA"/>
      </w:rPr>
    </w:lvl>
    <w:lvl w:ilvl="3" w:tplc="7C846614">
      <w:numFmt w:val="bullet"/>
      <w:lvlText w:val="•"/>
      <w:lvlJc w:val="left"/>
      <w:pPr>
        <w:ind w:left="4767" w:hanging="240"/>
      </w:pPr>
      <w:rPr>
        <w:rFonts w:hint="default"/>
        <w:lang w:val="ru-RU" w:eastAsia="en-US" w:bidi="ar-SA"/>
      </w:rPr>
    </w:lvl>
    <w:lvl w:ilvl="4" w:tplc="9BFA5B7C">
      <w:numFmt w:val="bullet"/>
      <w:lvlText w:val="•"/>
      <w:lvlJc w:val="left"/>
      <w:pPr>
        <w:ind w:left="5710" w:hanging="240"/>
      </w:pPr>
      <w:rPr>
        <w:rFonts w:hint="default"/>
        <w:lang w:val="ru-RU" w:eastAsia="en-US" w:bidi="ar-SA"/>
      </w:rPr>
    </w:lvl>
    <w:lvl w:ilvl="5" w:tplc="FE86F41C">
      <w:numFmt w:val="bullet"/>
      <w:lvlText w:val="•"/>
      <w:lvlJc w:val="left"/>
      <w:pPr>
        <w:ind w:left="6653" w:hanging="240"/>
      </w:pPr>
      <w:rPr>
        <w:rFonts w:hint="default"/>
        <w:lang w:val="ru-RU" w:eastAsia="en-US" w:bidi="ar-SA"/>
      </w:rPr>
    </w:lvl>
    <w:lvl w:ilvl="6" w:tplc="640CA010">
      <w:numFmt w:val="bullet"/>
      <w:lvlText w:val="•"/>
      <w:lvlJc w:val="left"/>
      <w:pPr>
        <w:ind w:left="7595" w:hanging="240"/>
      </w:pPr>
      <w:rPr>
        <w:rFonts w:hint="default"/>
        <w:lang w:val="ru-RU" w:eastAsia="en-US" w:bidi="ar-SA"/>
      </w:rPr>
    </w:lvl>
    <w:lvl w:ilvl="7" w:tplc="00F63694">
      <w:numFmt w:val="bullet"/>
      <w:lvlText w:val="•"/>
      <w:lvlJc w:val="left"/>
      <w:pPr>
        <w:ind w:left="8538" w:hanging="240"/>
      </w:pPr>
      <w:rPr>
        <w:rFonts w:hint="default"/>
        <w:lang w:val="ru-RU" w:eastAsia="en-US" w:bidi="ar-SA"/>
      </w:rPr>
    </w:lvl>
    <w:lvl w:ilvl="8" w:tplc="565C7DE6">
      <w:numFmt w:val="bullet"/>
      <w:lvlText w:val="•"/>
      <w:lvlJc w:val="left"/>
      <w:pPr>
        <w:ind w:left="9481" w:hanging="240"/>
      </w:pPr>
      <w:rPr>
        <w:rFonts w:hint="default"/>
        <w:lang w:val="ru-RU" w:eastAsia="en-US" w:bidi="ar-SA"/>
      </w:rPr>
    </w:lvl>
  </w:abstractNum>
  <w:abstractNum w:abstractNumId="227">
    <w:nsid w:val="5D107835"/>
    <w:multiLevelType w:val="multilevel"/>
    <w:tmpl w:val="B0BC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DAB3578"/>
    <w:multiLevelType w:val="multilevel"/>
    <w:tmpl w:val="171C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DCE042E"/>
    <w:multiLevelType w:val="hybridMultilevel"/>
    <w:tmpl w:val="128CC52E"/>
    <w:lvl w:ilvl="0" w:tplc="1B2E23C8">
      <w:numFmt w:val="bullet"/>
      <w:lvlText w:val="-"/>
      <w:lvlJc w:val="left"/>
      <w:pPr>
        <w:ind w:left="996" w:hanging="157"/>
      </w:pPr>
      <w:rPr>
        <w:rFonts w:ascii="Times New Roman" w:eastAsia="Times New Roman" w:hAnsi="Times New Roman" w:cs="Times New Roman" w:hint="default"/>
        <w:w w:val="99"/>
        <w:sz w:val="24"/>
        <w:szCs w:val="24"/>
        <w:lang w:val="ru-RU" w:eastAsia="en-US" w:bidi="ar-SA"/>
      </w:rPr>
    </w:lvl>
    <w:lvl w:ilvl="1" w:tplc="3BB874D8">
      <w:numFmt w:val="bullet"/>
      <w:lvlText w:val="•"/>
      <w:lvlJc w:val="left"/>
      <w:pPr>
        <w:ind w:left="2036" w:hanging="157"/>
      </w:pPr>
      <w:rPr>
        <w:rFonts w:hint="default"/>
        <w:lang w:val="ru-RU" w:eastAsia="en-US" w:bidi="ar-SA"/>
      </w:rPr>
    </w:lvl>
    <w:lvl w:ilvl="2" w:tplc="F1722162">
      <w:numFmt w:val="bullet"/>
      <w:lvlText w:val="•"/>
      <w:lvlJc w:val="left"/>
      <w:pPr>
        <w:ind w:left="3073" w:hanging="157"/>
      </w:pPr>
      <w:rPr>
        <w:rFonts w:hint="default"/>
        <w:lang w:val="ru-RU" w:eastAsia="en-US" w:bidi="ar-SA"/>
      </w:rPr>
    </w:lvl>
    <w:lvl w:ilvl="3" w:tplc="374CD60E">
      <w:numFmt w:val="bullet"/>
      <w:lvlText w:val="•"/>
      <w:lvlJc w:val="left"/>
      <w:pPr>
        <w:ind w:left="4109" w:hanging="157"/>
      </w:pPr>
      <w:rPr>
        <w:rFonts w:hint="default"/>
        <w:lang w:val="ru-RU" w:eastAsia="en-US" w:bidi="ar-SA"/>
      </w:rPr>
    </w:lvl>
    <w:lvl w:ilvl="4" w:tplc="5EEE60A2">
      <w:numFmt w:val="bullet"/>
      <w:lvlText w:val="•"/>
      <w:lvlJc w:val="left"/>
      <w:pPr>
        <w:ind w:left="5146" w:hanging="157"/>
      </w:pPr>
      <w:rPr>
        <w:rFonts w:hint="default"/>
        <w:lang w:val="ru-RU" w:eastAsia="en-US" w:bidi="ar-SA"/>
      </w:rPr>
    </w:lvl>
    <w:lvl w:ilvl="5" w:tplc="BCAE1872">
      <w:numFmt w:val="bullet"/>
      <w:lvlText w:val="•"/>
      <w:lvlJc w:val="left"/>
      <w:pPr>
        <w:ind w:left="6183" w:hanging="157"/>
      </w:pPr>
      <w:rPr>
        <w:rFonts w:hint="default"/>
        <w:lang w:val="ru-RU" w:eastAsia="en-US" w:bidi="ar-SA"/>
      </w:rPr>
    </w:lvl>
    <w:lvl w:ilvl="6" w:tplc="49E2F524">
      <w:numFmt w:val="bullet"/>
      <w:lvlText w:val="•"/>
      <w:lvlJc w:val="left"/>
      <w:pPr>
        <w:ind w:left="7219" w:hanging="157"/>
      </w:pPr>
      <w:rPr>
        <w:rFonts w:hint="default"/>
        <w:lang w:val="ru-RU" w:eastAsia="en-US" w:bidi="ar-SA"/>
      </w:rPr>
    </w:lvl>
    <w:lvl w:ilvl="7" w:tplc="F2D8105C">
      <w:numFmt w:val="bullet"/>
      <w:lvlText w:val="•"/>
      <w:lvlJc w:val="left"/>
      <w:pPr>
        <w:ind w:left="8256" w:hanging="157"/>
      </w:pPr>
      <w:rPr>
        <w:rFonts w:hint="default"/>
        <w:lang w:val="ru-RU" w:eastAsia="en-US" w:bidi="ar-SA"/>
      </w:rPr>
    </w:lvl>
    <w:lvl w:ilvl="8" w:tplc="E21A7A54">
      <w:numFmt w:val="bullet"/>
      <w:lvlText w:val="•"/>
      <w:lvlJc w:val="left"/>
      <w:pPr>
        <w:ind w:left="9293" w:hanging="157"/>
      </w:pPr>
      <w:rPr>
        <w:rFonts w:hint="default"/>
        <w:lang w:val="ru-RU" w:eastAsia="en-US" w:bidi="ar-SA"/>
      </w:rPr>
    </w:lvl>
  </w:abstractNum>
  <w:abstractNum w:abstractNumId="230">
    <w:nsid w:val="5DE30C87"/>
    <w:multiLevelType w:val="hybridMultilevel"/>
    <w:tmpl w:val="A7E4468A"/>
    <w:lvl w:ilvl="0" w:tplc="7DE2AA64">
      <w:numFmt w:val="bullet"/>
      <w:lvlText w:val="-"/>
      <w:lvlJc w:val="left"/>
      <w:pPr>
        <w:ind w:left="996" w:hanging="155"/>
      </w:pPr>
      <w:rPr>
        <w:rFonts w:ascii="Times New Roman" w:eastAsia="Times New Roman" w:hAnsi="Times New Roman" w:cs="Times New Roman" w:hint="default"/>
        <w:w w:val="99"/>
        <w:sz w:val="24"/>
        <w:szCs w:val="24"/>
        <w:lang w:val="ru-RU" w:eastAsia="en-US" w:bidi="ar-SA"/>
      </w:rPr>
    </w:lvl>
    <w:lvl w:ilvl="1" w:tplc="3E1C351E">
      <w:numFmt w:val="bullet"/>
      <w:lvlText w:val="•"/>
      <w:lvlJc w:val="left"/>
      <w:pPr>
        <w:ind w:left="2036" w:hanging="155"/>
      </w:pPr>
      <w:rPr>
        <w:rFonts w:hint="default"/>
        <w:lang w:val="ru-RU" w:eastAsia="en-US" w:bidi="ar-SA"/>
      </w:rPr>
    </w:lvl>
    <w:lvl w:ilvl="2" w:tplc="15409196">
      <w:numFmt w:val="bullet"/>
      <w:lvlText w:val="•"/>
      <w:lvlJc w:val="left"/>
      <w:pPr>
        <w:ind w:left="3073" w:hanging="155"/>
      </w:pPr>
      <w:rPr>
        <w:rFonts w:hint="default"/>
        <w:lang w:val="ru-RU" w:eastAsia="en-US" w:bidi="ar-SA"/>
      </w:rPr>
    </w:lvl>
    <w:lvl w:ilvl="3" w:tplc="9DF2FA04">
      <w:numFmt w:val="bullet"/>
      <w:lvlText w:val="•"/>
      <w:lvlJc w:val="left"/>
      <w:pPr>
        <w:ind w:left="4109" w:hanging="155"/>
      </w:pPr>
      <w:rPr>
        <w:rFonts w:hint="default"/>
        <w:lang w:val="ru-RU" w:eastAsia="en-US" w:bidi="ar-SA"/>
      </w:rPr>
    </w:lvl>
    <w:lvl w:ilvl="4" w:tplc="2116B942">
      <w:numFmt w:val="bullet"/>
      <w:lvlText w:val="•"/>
      <w:lvlJc w:val="left"/>
      <w:pPr>
        <w:ind w:left="5146" w:hanging="155"/>
      </w:pPr>
      <w:rPr>
        <w:rFonts w:hint="default"/>
        <w:lang w:val="ru-RU" w:eastAsia="en-US" w:bidi="ar-SA"/>
      </w:rPr>
    </w:lvl>
    <w:lvl w:ilvl="5" w:tplc="CE320E12">
      <w:numFmt w:val="bullet"/>
      <w:lvlText w:val="•"/>
      <w:lvlJc w:val="left"/>
      <w:pPr>
        <w:ind w:left="6183" w:hanging="155"/>
      </w:pPr>
      <w:rPr>
        <w:rFonts w:hint="default"/>
        <w:lang w:val="ru-RU" w:eastAsia="en-US" w:bidi="ar-SA"/>
      </w:rPr>
    </w:lvl>
    <w:lvl w:ilvl="6" w:tplc="2CE6FA9A">
      <w:numFmt w:val="bullet"/>
      <w:lvlText w:val="•"/>
      <w:lvlJc w:val="left"/>
      <w:pPr>
        <w:ind w:left="7219" w:hanging="155"/>
      </w:pPr>
      <w:rPr>
        <w:rFonts w:hint="default"/>
        <w:lang w:val="ru-RU" w:eastAsia="en-US" w:bidi="ar-SA"/>
      </w:rPr>
    </w:lvl>
    <w:lvl w:ilvl="7" w:tplc="92D80A32">
      <w:numFmt w:val="bullet"/>
      <w:lvlText w:val="•"/>
      <w:lvlJc w:val="left"/>
      <w:pPr>
        <w:ind w:left="8256" w:hanging="155"/>
      </w:pPr>
      <w:rPr>
        <w:rFonts w:hint="default"/>
        <w:lang w:val="ru-RU" w:eastAsia="en-US" w:bidi="ar-SA"/>
      </w:rPr>
    </w:lvl>
    <w:lvl w:ilvl="8" w:tplc="96220EC8">
      <w:numFmt w:val="bullet"/>
      <w:lvlText w:val="•"/>
      <w:lvlJc w:val="left"/>
      <w:pPr>
        <w:ind w:left="9293" w:hanging="155"/>
      </w:pPr>
      <w:rPr>
        <w:rFonts w:hint="default"/>
        <w:lang w:val="ru-RU" w:eastAsia="en-US" w:bidi="ar-SA"/>
      </w:rPr>
    </w:lvl>
  </w:abstractNum>
  <w:abstractNum w:abstractNumId="231">
    <w:nsid w:val="5E233A78"/>
    <w:multiLevelType w:val="hybridMultilevel"/>
    <w:tmpl w:val="75001AFA"/>
    <w:lvl w:ilvl="0" w:tplc="2F88D9B0">
      <w:start w:val="1"/>
      <w:numFmt w:val="decimal"/>
      <w:lvlText w:val="%1)"/>
      <w:lvlJc w:val="left"/>
      <w:pPr>
        <w:ind w:left="996" w:hanging="320"/>
      </w:pPr>
      <w:rPr>
        <w:rFonts w:ascii="Times New Roman" w:eastAsia="Times New Roman" w:hAnsi="Times New Roman" w:cs="Times New Roman" w:hint="default"/>
        <w:w w:val="99"/>
        <w:sz w:val="24"/>
        <w:szCs w:val="24"/>
        <w:lang w:val="ru-RU" w:eastAsia="en-US" w:bidi="ar-SA"/>
      </w:rPr>
    </w:lvl>
    <w:lvl w:ilvl="1" w:tplc="C7E41E1C">
      <w:numFmt w:val="bullet"/>
      <w:lvlText w:val="•"/>
      <w:lvlJc w:val="left"/>
      <w:pPr>
        <w:ind w:left="2036" w:hanging="320"/>
      </w:pPr>
      <w:rPr>
        <w:rFonts w:hint="default"/>
        <w:lang w:val="ru-RU" w:eastAsia="en-US" w:bidi="ar-SA"/>
      </w:rPr>
    </w:lvl>
    <w:lvl w:ilvl="2" w:tplc="71F0A4D8">
      <w:numFmt w:val="bullet"/>
      <w:lvlText w:val="•"/>
      <w:lvlJc w:val="left"/>
      <w:pPr>
        <w:ind w:left="3073" w:hanging="320"/>
      </w:pPr>
      <w:rPr>
        <w:rFonts w:hint="default"/>
        <w:lang w:val="ru-RU" w:eastAsia="en-US" w:bidi="ar-SA"/>
      </w:rPr>
    </w:lvl>
    <w:lvl w:ilvl="3" w:tplc="5C22223A">
      <w:numFmt w:val="bullet"/>
      <w:lvlText w:val="•"/>
      <w:lvlJc w:val="left"/>
      <w:pPr>
        <w:ind w:left="4109" w:hanging="320"/>
      </w:pPr>
      <w:rPr>
        <w:rFonts w:hint="default"/>
        <w:lang w:val="ru-RU" w:eastAsia="en-US" w:bidi="ar-SA"/>
      </w:rPr>
    </w:lvl>
    <w:lvl w:ilvl="4" w:tplc="945AB7AE">
      <w:numFmt w:val="bullet"/>
      <w:lvlText w:val="•"/>
      <w:lvlJc w:val="left"/>
      <w:pPr>
        <w:ind w:left="5146" w:hanging="320"/>
      </w:pPr>
      <w:rPr>
        <w:rFonts w:hint="default"/>
        <w:lang w:val="ru-RU" w:eastAsia="en-US" w:bidi="ar-SA"/>
      </w:rPr>
    </w:lvl>
    <w:lvl w:ilvl="5" w:tplc="3F86637C">
      <w:numFmt w:val="bullet"/>
      <w:lvlText w:val="•"/>
      <w:lvlJc w:val="left"/>
      <w:pPr>
        <w:ind w:left="6183" w:hanging="320"/>
      </w:pPr>
      <w:rPr>
        <w:rFonts w:hint="default"/>
        <w:lang w:val="ru-RU" w:eastAsia="en-US" w:bidi="ar-SA"/>
      </w:rPr>
    </w:lvl>
    <w:lvl w:ilvl="6" w:tplc="F0C2CADA">
      <w:numFmt w:val="bullet"/>
      <w:lvlText w:val="•"/>
      <w:lvlJc w:val="left"/>
      <w:pPr>
        <w:ind w:left="7219" w:hanging="320"/>
      </w:pPr>
      <w:rPr>
        <w:rFonts w:hint="default"/>
        <w:lang w:val="ru-RU" w:eastAsia="en-US" w:bidi="ar-SA"/>
      </w:rPr>
    </w:lvl>
    <w:lvl w:ilvl="7" w:tplc="979A7286">
      <w:numFmt w:val="bullet"/>
      <w:lvlText w:val="•"/>
      <w:lvlJc w:val="left"/>
      <w:pPr>
        <w:ind w:left="8256" w:hanging="320"/>
      </w:pPr>
      <w:rPr>
        <w:rFonts w:hint="default"/>
        <w:lang w:val="ru-RU" w:eastAsia="en-US" w:bidi="ar-SA"/>
      </w:rPr>
    </w:lvl>
    <w:lvl w:ilvl="8" w:tplc="FA2AB1D4">
      <w:numFmt w:val="bullet"/>
      <w:lvlText w:val="•"/>
      <w:lvlJc w:val="left"/>
      <w:pPr>
        <w:ind w:left="9293" w:hanging="320"/>
      </w:pPr>
      <w:rPr>
        <w:rFonts w:hint="default"/>
        <w:lang w:val="ru-RU" w:eastAsia="en-US" w:bidi="ar-SA"/>
      </w:rPr>
    </w:lvl>
  </w:abstractNum>
  <w:abstractNum w:abstractNumId="232">
    <w:nsid w:val="5E5409EA"/>
    <w:multiLevelType w:val="multilevel"/>
    <w:tmpl w:val="28CE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F7D08B7"/>
    <w:multiLevelType w:val="hybridMultilevel"/>
    <w:tmpl w:val="F3EC334E"/>
    <w:lvl w:ilvl="0" w:tplc="A44C93FE">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16B2EB58">
      <w:numFmt w:val="bullet"/>
      <w:lvlText w:val="•"/>
      <w:lvlJc w:val="left"/>
      <w:pPr>
        <w:ind w:left="2036" w:hanging="140"/>
      </w:pPr>
      <w:rPr>
        <w:rFonts w:hint="default"/>
        <w:lang w:val="ru-RU" w:eastAsia="en-US" w:bidi="ar-SA"/>
      </w:rPr>
    </w:lvl>
    <w:lvl w:ilvl="2" w:tplc="1068B28C">
      <w:numFmt w:val="bullet"/>
      <w:lvlText w:val="•"/>
      <w:lvlJc w:val="left"/>
      <w:pPr>
        <w:ind w:left="3073" w:hanging="140"/>
      </w:pPr>
      <w:rPr>
        <w:rFonts w:hint="default"/>
        <w:lang w:val="ru-RU" w:eastAsia="en-US" w:bidi="ar-SA"/>
      </w:rPr>
    </w:lvl>
    <w:lvl w:ilvl="3" w:tplc="1AAA73BE">
      <w:numFmt w:val="bullet"/>
      <w:lvlText w:val="•"/>
      <w:lvlJc w:val="left"/>
      <w:pPr>
        <w:ind w:left="4109" w:hanging="140"/>
      </w:pPr>
      <w:rPr>
        <w:rFonts w:hint="default"/>
        <w:lang w:val="ru-RU" w:eastAsia="en-US" w:bidi="ar-SA"/>
      </w:rPr>
    </w:lvl>
    <w:lvl w:ilvl="4" w:tplc="A6743C10">
      <w:numFmt w:val="bullet"/>
      <w:lvlText w:val="•"/>
      <w:lvlJc w:val="left"/>
      <w:pPr>
        <w:ind w:left="5146" w:hanging="140"/>
      </w:pPr>
      <w:rPr>
        <w:rFonts w:hint="default"/>
        <w:lang w:val="ru-RU" w:eastAsia="en-US" w:bidi="ar-SA"/>
      </w:rPr>
    </w:lvl>
    <w:lvl w:ilvl="5" w:tplc="B87AB5B2">
      <w:numFmt w:val="bullet"/>
      <w:lvlText w:val="•"/>
      <w:lvlJc w:val="left"/>
      <w:pPr>
        <w:ind w:left="6183" w:hanging="140"/>
      </w:pPr>
      <w:rPr>
        <w:rFonts w:hint="default"/>
        <w:lang w:val="ru-RU" w:eastAsia="en-US" w:bidi="ar-SA"/>
      </w:rPr>
    </w:lvl>
    <w:lvl w:ilvl="6" w:tplc="FA843B56">
      <w:numFmt w:val="bullet"/>
      <w:lvlText w:val="•"/>
      <w:lvlJc w:val="left"/>
      <w:pPr>
        <w:ind w:left="7219" w:hanging="140"/>
      </w:pPr>
      <w:rPr>
        <w:rFonts w:hint="default"/>
        <w:lang w:val="ru-RU" w:eastAsia="en-US" w:bidi="ar-SA"/>
      </w:rPr>
    </w:lvl>
    <w:lvl w:ilvl="7" w:tplc="B81800AC">
      <w:numFmt w:val="bullet"/>
      <w:lvlText w:val="•"/>
      <w:lvlJc w:val="left"/>
      <w:pPr>
        <w:ind w:left="8256" w:hanging="140"/>
      </w:pPr>
      <w:rPr>
        <w:rFonts w:hint="default"/>
        <w:lang w:val="ru-RU" w:eastAsia="en-US" w:bidi="ar-SA"/>
      </w:rPr>
    </w:lvl>
    <w:lvl w:ilvl="8" w:tplc="3A96F610">
      <w:numFmt w:val="bullet"/>
      <w:lvlText w:val="•"/>
      <w:lvlJc w:val="left"/>
      <w:pPr>
        <w:ind w:left="9293" w:hanging="140"/>
      </w:pPr>
      <w:rPr>
        <w:rFonts w:hint="default"/>
        <w:lang w:val="ru-RU" w:eastAsia="en-US" w:bidi="ar-SA"/>
      </w:rPr>
    </w:lvl>
  </w:abstractNum>
  <w:abstractNum w:abstractNumId="234">
    <w:nsid w:val="60642F4E"/>
    <w:multiLevelType w:val="hybridMultilevel"/>
    <w:tmpl w:val="F1A4A15E"/>
    <w:lvl w:ilvl="0" w:tplc="0C2C7448">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4FD2AC98">
      <w:numFmt w:val="bullet"/>
      <w:lvlText w:val="•"/>
      <w:lvlJc w:val="left"/>
      <w:pPr>
        <w:ind w:left="2036" w:hanging="140"/>
      </w:pPr>
      <w:rPr>
        <w:rFonts w:hint="default"/>
        <w:lang w:val="ru-RU" w:eastAsia="en-US" w:bidi="ar-SA"/>
      </w:rPr>
    </w:lvl>
    <w:lvl w:ilvl="2" w:tplc="C7A81174">
      <w:numFmt w:val="bullet"/>
      <w:lvlText w:val="•"/>
      <w:lvlJc w:val="left"/>
      <w:pPr>
        <w:ind w:left="3073" w:hanging="140"/>
      </w:pPr>
      <w:rPr>
        <w:rFonts w:hint="default"/>
        <w:lang w:val="ru-RU" w:eastAsia="en-US" w:bidi="ar-SA"/>
      </w:rPr>
    </w:lvl>
    <w:lvl w:ilvl="3" w:tplc="046CEB98">
      <w:numFmt w:val="bullet"/>
      <w:lvlText w:val="•"/>
      <w:lvlJc w:val="left"/>
      <w:pPr>
        <w:ind w:left="4109" w:hanging="140"/>
      </w:pPr>
      <w:rPr>
        <w:rFonts w:hint="default"/>
        <w:lang w:val="ru-RU" w:eastAsia="en-US" w:bidi="ar-SA"/>
      </w:rPr>
    </w:lvl>
    <w:lvl w:ilvl="4" w:tplc="E88CD3A8">
      <w:numFmt w:val="bullet"/>
      <w:lvlText w:val="•"/>
      <w:lvlJc w:val="left"/>
      <w:pPr>
        <w:ind w:left="5146" w:hanging="140"/>
      </w:pPr>
      <w:rPr>
        <w:rFonts w:hint="default"/>
        <w:lang w:val="ru-RU" w:eastAsia="en-US" w:bidi="ar-SA"/>
      </w:rPr>
    </w:lvl>
    <w:lvl w:ilvl="5" w:tplc="6BC02E48">
      <w:numFmt w:val="bullet"/>
      <w:lvlText w:val="•"/>
      <w:lvlJc w:val="left"/>
      <w:pPr>
        <w:ind w:left="6183" w:hanging="140"/>
      </w:pPr>
      <w:rPr>
        <w:rFonts w:hint="default"/>
        <w:lang w:val="ru-RU" w:eastAsia="en-US" w:bidi="ar-SA"/>
      </w:rPr>
    </w:lvl>
    <w:lvl w:ilvl="6" w:tplc="EA00A506">
      <w:numFmt w:val="bullet"/>
      <w:lvlText w:val="•"/>
      <w:lvlJc w:val="left"/>
      <w:pPr>
        <w:ind w:left="7219" w:hanging="140"/>
      </w:pPr>
      <w:rPr>
        <w:rFonts w:hint="default"/>
        <w:lang w:val="ru-RU" w:eastAsia="en-US" w:bidi="ar-SA"/>
      </w:rPr>
    </w:lvl>
    <w:lvl w:ilvl="7" w:tplc="51FCA918">
      <w:numFmt w:val="bullet"/>
      <w:lvlText w:val="•"/>
      <w:lvlJc w:val="left"/>
      <w:pPr>
        <w:ind w:left="8256" w:hanging="140"/>
      </w:pPr>
      <w:rPr>
        <w:rFonts w:hint="default"/>
        <w:lang w:val="ru-RU" w:eastAsia="en-US" w:bidi="ar-SA"/>
      </w:rPr>
    </w:lvl>
    <w:lvl w:ilvl="8" w:tplc="910C000C">
      <w:numFmt w:val="bullet"/>
      <w:lvlText w:val="•"/>
      <w:lvlJc w:val="left"/>
      <w:pPr>
        <w:ind w:left="9293" w:hanging="140"/>
      </w:pPr>
      <w:rPr>
        <w:rFonts w:hint="default"/>
        <w:lang w:val="ru-RU" w:eastAsia="en-US" w:bidi="ar-SA"/>
      </w:rPr>
    </w:lvl>
  </w:abstractNum>
  <w:abstractNum w:abstractNumId="235">
    <w:nsid w:val="60D45D88"/>
    <w:multiLevelType w:val="hybridMultilevel"/>
    <w:tmpl w:val="CEEE2B90"/>
    <w:lvl w:ilvl="0" w:tplc="79F410E4">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454843AA">
      <w:numFmt w:val="bullet"/>
      <w:lvlText w:val="•"/>
      <w:lvlJc w:val="left"/>
      <w:pPr>
        <w:ind w:left="2036" w:hanging="140"/>
      </w:pPr>
      <w:rPr>
        <w:rFonts w:hint="default"/>
        <w:lang w:val="ru-RU" w:eastAsia="en-US" w:bidi="ar-SA"/>
      </w:rPr>
    </w:lvl>
    <w:lvl w:ilvl="2" w:tplc="2E12C3C4">
      <w:numFmt w:val="bullet"/>
      <w:lvlText w:val="•"/>
      <w:lvlJc w:val="left"/>
      <w:pPr>
        <w:ind w:left="3073" w:hanging="140"/>
      </w:pPr>
      <w:rPr>
        <w:rFonts w:hint="default"/>
        <w:lang w:val="ru-RU" w:eastAsia="en-US" w:bidi="ar-SA"/>
      </w:rPr>
    </w:lvl>
    <w:lvl w:ilvl="3" w:tplc="B99077DC">
      <w:numFmt w:val="bullet"/>
      <w:lvlText w:val="•"/>
      <w:lvlJc w:val="left"/>
      <w:pPr>
        <w:ind w:left="4109" w:hanging="140"/>
      </w:pPr>
      <w:rPr>
        <w:rFonts w:hint="default"/>
        <w:lang w:val="ru-RU" w:eastAsia="en-US" w:bidi="ar-SA"/>
      </w:rPr>
    </w:lvl>
    <w:lvl w:ilvl="4" w:tplc="CBA629C0">
      <w:numFmt w:val="bullet"/>
      <w:lvlText w:val="•"/>
      <w:lvlJc w:val="left"/>
      <w:pPr>
        <w:ind w:left="5146" w:hanging="140"/>
      </w:pPr>
      <w:rPr>
        <w:rFonts w:hint="default"/>
        <w:lang w:val="ru-RU" w:eastAsia="en-US" w:bidi="ar-SA"/>
      </w:rPr>
    </w:lvl>
    <w:lvl w:ilvl="5" w:tplc="F412FCA4">
      <w:numFmt w:val="bullet"/>
      <w:lvlText w:val="•"/>
      <w:lvlJc w:val="left"/>
      <w:pPr>
        <w:ind w:left="6183" w:hanging="140"/>
      </w:pPr>
      <w:rPr>
        <w:rFonts w:hint="default"/>
        <w:lang w:val="ru-RU" w:eastAsia="en-US" w:bidi="ar-SA"/>
      </w:rPr>
    </w:lvl>
    <w:lvl w:ilvl="6" w:tplc="C0AE6648">
      <w:numFmt w:val="bullet"/>
      <w:lvlText w:val="•"/>
      <w:lvlJc w:val="left"/>
      <w:pPr>
        <w:ind w:left="7219" w:hanging="140"/>
      </w:pPr>
      <w:rPr>
        <w:rFonts w:hint="default"/>
        <w:lang w:val="ru-RU" w:eastAsia="en-US" w:bidi="ar-SA"/>
      </w:rPr>
    </w:lvl>
    <w:lvl w:ilvl="7" w:tplc="71368456">
      <w:numFmt w:val="bullet"/>
      <w:lvlText w:val="•"/>
      <w:lvlJc w:val="left"/>
      <w:pPr>
        <w:ind w:left="8256" w:hanging="140"/>
      </w:pPr>
      <w:rPr>
        <w:rFonts w:hint="default"/>
        <w:lang w:val="ru-RU" w:eastAsia="en-US" w:bidi="ar-SA"/>
      </w:rPr>
    </w:lvl>
    <w:lvl w:ilvl="8" w:tplc="74847B6A">
      <w:numFmt w:val="bullet"/>
      <w:lvlText w:val="•"/>
      <w:lvlJc w:val="left"/>
      <w:pPr>
        <w:ind w:left="9293" w:hanging="140"/>
      </w:pPr>
      <w:rPr>
        <w:rFonts w:hint="default"/>
        <w:lang w:val="ru-RU" w:eastAsia="en-US" w:bidi="ar-SA"/>
      </w:rPr>
    </w:lvl>
  </w:abstractNum>
  <w:abstractNum w:abstractNumId="236">
    <w:nsid w:val="60ED3315"/>
    <w:multiLevelType w:val="hybridMultilevel"/>
    <w:tmpl w:val="B11ADB4E"/>
    <w:lvl w:ilvl="0" w:tplc="0204C754">
      <w:numFmt w:val="bullet"/>
      <w:lvlText w:val="-"/>
      <w:lvlJc w:val="left"/>
      <w:pPr>
        <w:ind w:left="996" w:hanging="246"/>
      </w:pPr>
      <w:rPr>
        <w:rFonts w:ascii="Times New Roman" w:eastAsia="Times New Roman" w:hAnsi="Times New Roman" w:cs="Times New Roman" w:hint="default"/>
        <w:i/>
        <w:iCs/>
        <w:w w:val="99"/>
        <w:sz w:val="24"/>
        <w:szCs w:val="24"/>
        <w:lang w:val="ru-RU" w:eastAsia="en-US" w:bidi="ar-SA"/>
      </w:rPr>
    </w:lvl>
    <w:lvl w:ilvl="1" w:tplc="5426A9C0">
      <w:numFmt w:val="bullet"/>
      <w:lvlText w:val="•"/>
      <w:lvlJc w:val="left"/>
      <w:pPr>
        <w:ind w:left="2036" w:hanging="246"/>
      </w:pPr>
      <w:rPr>
        <w:rFonts w:hint="default"/>
        <w:lang w:val="ru-RU" w:eastAsia="en-US" w:bidi="ar-SA"/>
      </w:rPr>
    </w:lvl>
    <w:lvl w:ilvl="2" w:tplc="A456E62C">
      <w:numFmt w:val="bullet"/>
      <w:lvlText w:val="•"/>
      <w:lvlJc w:val="left"/>
      <w:pPr>
        <w:ind w:left="3073" w:hanging="246"/>
      </w:pPr>
      <w:rPr>
        <w:rFonts w:hint="default"/>
        <w:lang w:val="ru-RU" w:eastAsia="en-US" w:bidi="ar-SA"/>
      </w:rPr>
    </w:lvl>
    <w:lvl w:ilvl="3" w:tplc="A3F46F5E">
      <w:numFmt w:val="bullet"/>
      <w:lvlText w:val="•"/>
      <w:lvlJc w:val="left"/>
      <w:pPr>
        <w:ind w:left="4109" w:hanging="246"/>
      </w:pPr>
      <w:rPr>
        <w:rFonts w:hint="default"/>
        <w:lang w:val="ru-RU" w:eastAsia="en-US" w:bidi="ar-SA"/>
      </w:rPr>
    </w:lvl>
    <w:lvl w:ilvl="4" w:tplc="F5A2078E">
      <w:numFmt w:val="bullet"/>
      <w:lvlText w:val="•"/>
      <w:lvlJc w:val="left"/>
      <w:pPr>
        <w:ind w:left="5146" w:hanging="246"/>
      </w:pPr>
      <w:rPr>
        <w:rFonts w:hint="default"/>
        <w:lang w:val="ru-RU" w:eastAsia="en-US" w:bidi="ar-SA"/>
      </w:rPr>
    </w:lvl>
    <w:lvl w:ilvl="5" w:tplc="46FE018E">
      <w:numFmt w:val="bullet"/>
      <w:lvlText w:val="•"/>
      <w:lvlJc w:val="left"/>
      <w:pPr>
        <w:ind w:left="6183" w:hanging="246"/>
      </w:pPr>
      <w:rPr>
        <w:rFonts w:hint="default"/>
        <w:lang w:val="ru-RU" w:eastAsia="en-US" w:bidi="ar-SA"/>
      </w:rPr>
    </w:lvl>
    <w:lvl w:ilvl="6" w:tplc="F2C40C56">
      <w:numFmt w:val="bullet"/>
      <w:lvlText w:val="•"/>
      <w:lvlJc w:val="left"/>
      <w:pPr>
        <w:ind w:left="7219" w:hanging="246"/>
      </w:pPr>
      <w:rPr>
        <w:rFonts w:hint="default"/>
        <w:lang w:val="ru-RU" w:eastAsia="en-US" w:bidi="ar-SA"/>
      </w:rPr>
    </w:lvl>
    <w:lvl w:ilvl="7" w:tplc="BC209C38">
      <w:numFmt w:val="bullet"/>
      <w:lvlText w:val="•"/>
      <w:lvlJc w:val="left"/>
      <w:pPr>
        <w:ind w:left="8256" w:hanging="246"/>
      </w:pPr>
      <w:rPr>
        <w:rFonts w:hint="default"/>
        <w:lang w:val="ru-RU" w:eastAsia="en-US" w:bidi="ar-SA"/>
      </w:rPr>
    </w:lvl>
    <w:lvl w:ilvl="8" w:tplc="861441D6">
      <w:numFmt w:val="bullet"/>
      <w:lvlText w:val="•"/>
      <w:lvlJc w:val="left"/>
      <w:pPr>
        <w:ind w:left="9293" w:hanging="246"/>
      </w:pPr>
      <w:rPr>
        <w:rFonts w:hint="default"/>
        <w:lang w:val="ru-RU" w:eastAsia="en-US" w:bidi="ar-SA"/>
      </w:rPr>
    </w:lvl>
  </w:abstractNum>
  <w:abstractNum w:abstractNumId="237">
    <w:nsid w:val="616D635B"/>
    <w:multiLevelType w:val="hybridMultilevel"/>
    <w:tmpl w:val="CD7A7E74"/>
    <w:lvl w:ilvl="0" w:tplc="AF26F2F0">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8AC08CF6">
      <w:numFmt w:val="bullet"/>
      <w:lvlText w:val="•"/>
      <w:lvlJc w:val="left"/>
      <w:pPr>
        <w:ind w:left="2036" w:hanging="140"/>
      </w:pPr>
      <w:rPr>
        <w:rFonts w:hint="default"/>
        <w:lang w:val="ru-RU" w:eastAsia="en-US" w:bidi="ar-SA"/>
      </w:rPr>
    </w:lvl>
    <w:lvl w:ilvl="2" w:tplc="59403F56">
      <w:numFmt w:val="bullet"/>
      <w:lvlText w:val="•"/>
      <w:lvlJc w:val="left"/>
      <w:pPr>
        <w:ind w:left="3073" w:hanging="140"/>
      </w:pPr>
      <w:rPr>
        <w:rFonts w:hint="default"/>
        <w:lang w:val="ru-RU" w:eastAsia="en-US" w:bidi="ar-SA"/>
      </w:rPr>
    </w:lvl>
    <w:lvl w:ilvl="3" w:tplc="3E42D4CE">
      <w:numFmt w:val="bullet"/>
      <w:lvlText w:val="•"/>
      <w:lvlJc w:val="left"/>
      <w:pPr>
        <w:ind w:left="4109" w:hanging="140"/>
      </w:pPr>
      <w:rPr>
        <w:rFonts w:hint="default"/>
        <w:lang w:val="ru-RU" w:eastAsia="en-US" w:bidi="ar-SA"/>
      </w:rPr>
    </w:lvl>
    <w:lvl w:ilvl="4" w:tplc="A5427B60">
      <w:numFmt w:val="bullet"/>
      <w:lvlText w:val="•"/>
      <w:lvlJc w:val="left"/>
      <w:pPr>
        <w:ind w:left="5146" w:hanging="140"/>
      </w:pPr>
      <w:rPr>
        <w:rFonts w:hint="default"/>
        <w:lang w:val="ru-RU" w:eastAsia="en-US" w:bidi="ar-SA"/>
      </w:rPr>
    </w:lvl>
    <w:lvl w:ilvl="5" w:tplc="89EEFF80">
      <w:numFmt w:val="bullet"/>
      <w:lvlText w:val="•"/>
      <w:lvlJc w:val="left"/>
      <w:pPr>
        <w:ind w:left="6183" w:hanging="140"/>
      </w:pPr>
      <w:rPr>
        <w:rFonts w:hint="default"/>
        <w:lang w:val="ru-RU" w:eastAsia="en-US" w:bidi="ar-SA"/>
      </w:rPr>
    </w:lvl>
    <w:lvl w:ilvl="6" w:tplc="96746248">
      <w:numFmt w:val="bullet"/>
      <w:lvlText w:val="•"/>
      <w:lvlJc w:val="left"/>
      <w:pPr>
        <w:ind w:left="7219" w:hanging="140"/>
      </w:pPr>
      <w:rPr>
        <w:rFonts w:hint="default"/>
        <w:lang w:val="ru-RU" w:eastAsia="en-US" w:bidi="ar-SA"/>
      </w:rPr>
    </w:lvl>
    <w:lvl w:ilvl="7" w:tplc="E35AB82E">
      <w:numFmt w:val="bullet"/>
      <w:lvlText w:val="•"/>
      <w:lvlJc w:val="left"/>
      <w:pPr>
        <w:ind w:left="8256" w:hanging="140"/>
      </w:pPr>
      <w:rPr>
        <w:rFonts w:hint="default"/>
        <w:lang w:val="ru-RU" w:eastAsia="en-US" w:bidi="ar-SA"/>
      </w:rPr>
    </w:lvl>
    <w:lvl w:ilvl="8" w:tplc="6F4A0396">
      <w:numFmt w:val="bullet"/>
      <w:lvlText w:val="•"/>
      <w:lvlJc w:val="left"/>
      <w:pPr>
        <w:ind w:left="9293" w:hanging="140"/>
      </w:pPr>
      <w:rPr>
        <w:rFonts w:hint="default"/>
        <w:lang w:val="ru-RU" w:eastAsia="en-US" w:bidi="ar-SA"/>
      </w:rPr>
    </w:lvl>
  </w:abstractNum>
  <w:abstractNum w:abstractNumId="238">
    <w:nsid w:val="61B235AB"/>
    <w:multiLevelType w:val="hybridMultilevel"/>
    <w:tmpl w:val="2034CAA2"/>
    <w:lvl w:ilvl="0" w:tplc="409C05A4">
      <w:numFmt w:val="bullet"/>
      <w:lvlText w:val="•"/>
      <w:lvlJc w:val="left"/>
      <w:pPr>
        <w:ind w:left="817" w:hanging="961"/>
      </w:pPr>
      <w:rPr>
        <w:rFonts w:ascii="Times New Roman" w:eastAsia="Times New Roman" w:hAnsi="Times New Roman" w:cs="Times New Roman" w:hint="default"/>
        <w:b w:val="0"/>
        <w:bCs w:val="0"/>
        <w:i w:val="0"/>
        <w:iCs w:val="0"/>
        <w:w w:val="100"/>
        <w:sz w:val="24"/>
        <w:szCs w:val="24"/>
        <w:lang w:val="ru-RU" w:eastAsia="en-US" w:bidi="ar-SA"/>
      </w:rPr>
    </w:lvl>
    <w:lvl w:ilvl="1" w:tplc="E6C8155C">
      <w:numFmt w:val="bullet"/>
      <w:lvlText w:val="•"/>
      <w:lvlJc w:val="left"/>
      <w:pPr>
        <w:ind w:left="1882" w:hanging="961"/>
      </w:pPr>
      <w:rPr>
        <w:rFonts w:hint="default"/>
        <w:lang w:val="ru-RU" w:eastAsia="en-US" w:bidi="ar-SA"/>
      </w:rPr>
    </w:lvl>
    <w:lvl w:ilvl="2" w:tplc="DFC2999E">
      <w:numFmt w:val="bullet"/>
      <w:lvlText w:val="•"/>
      <w:lvlJc w:val="left"/>
      <w:pPr>
        <w:ind w:left="2945" w:hanging="961"/>
      </w:pPr>
      <w:rPr>
        <w:rFonts w:hint="default"/>
        <w:lang w:val="ru-RU" w:eastAsia="en-US" w:bidi="ar-SA"/>
      </w:rPr>
    </w:lvl>
    <w:lvl w:ilvl="3" w:tplc="D0CE2DDA">
      <w:numFmt w:val="bullet"/>
      <w:lvlText w:val="•"/>
      <w:lvlJc w:val="left"/>
      <w:pPr>
        <w:ind w:left="4008" w:hanging="961"/>
      </w:pPr>
      <w:rPr>
        <w:rFonts w:hint="default"/>
        <w:lang w:val="ru-RU" w:eastAsia="en-US" w:bidi="ar-SA"/>
      </w:rPr>
    </w:lvl>
    <w:lvl w:ilvl="4" w:tplc="68ECB1D4">
      <w:numFmt w:val="bullet"/>
      <w:lvlText w:val="•"/>
      <w:lvlJc w:val="left"/>
      <w:pPr>
        <w:ind w:left="5071" w:hanging="961"/>
      </w:pPr>
      <w:rPr>
        <w:rFonts w:hint="default"/>
        <w:lang w:val="ru-RU" w:eastAsia="en-US" w:bidi="ar-SA"/>
      </w:rPr>
    </w:lvl>
    <w:lvl w:ilvl="5" w:tplc="C9A2D206">
      <w:numFmt w:val="bullet"/>
      <w:lvlText w:val="•"/>
      <w:lvlJc w:val="left"/>
      <w:pPr>
        <w:ind w:left="6134" w:hanging="961"/>
      </w:pPr>
      <w:rPr>
        <w:rFonts w:hint="default"/>
        <w:lang w:val="ru-RU" w:eastAsia="en-US" w:bidi="ar-SA"/>
      </w:rPr>
    </w:lvl>
    <w:lvl w:ilvl="6" w:tplc="ED649608">
      <w:numFmt w:val="bullet"/>
      <w:lvlText w:val="•"/>
      <w:lvlJc w:val="left"/>
      <w:pPr>
        <w:ind w:left="7197" w:hanging="961"/>
      </w:pPr>
      <w:rPr>
        <w:rFonts w:hint="default"/>
        <w:lang w:val="ru-RU" w:eastAsia="en-US" w:bidi="ar-SA"/>
      </w:rPr>
    </w:lvl>
    <w:lvl w:ilvl="7" w:tplc="260AAD34">
      <w:numFmt w:val="bullet"/>
      <w:lvlText w:val="•"/>
      <w:lvlJc w:val="left"/>
      <w:pPr>
        <w:ind w:left="8260" w:hanging="961"/>
      </w:pPr>
      <w:rPr>
        <w:rFonts w:hint="default"/>
        <w:lang w:val="ru-RU" w:eastAsia="en-US" w:bidi="ar-SA"/>
      </w:rPr>
    </w:lvl>
    <w:lvl w:ilvl="8" w:tplc="418A9A30">
      <w:numFmt w:val="bullet"/>
      <w:lvlText w:val="•"/>
      <w:lvlJc w:val="left"/>
      <w:pPr>
        <w:ind w:left="9323" w:hanging="961"/>
      </w:pPr>
      <w:rPr>
        <w:rFonts w:hint="default"/>
        <w:lang w:val="ru-RU" w:eastAsia="en-US" w:bidi="ar-SA"/>
      </w:rPr>
    </w:lvl>
  </w:abstractNum>
  <w:abstractNum w:abstractNumId="239">
    <w:nsid w:val="62702211"/>
    <w:multiLevelType w:val="multilevel"/>
    <w:tmpl w:val="2498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63587FAB"/>
    <w:multiLevelType w:val="hybridMultilevel"/>
    <w:tmpl w:val="279E2E76"/>
    <w:lvl w:ilvl="0" w:tplc="AE547FB2">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4B66136A">
      <w:numFmt w:val="bullet"/>
      <w:lvlText w:val="•"/>
      <w:lvlJc w:val="left"/>
      <w:pPr>
        <w:ind w:left="2036" w:hanging="140"/>
      </w:pPr>
      <w:rPr>
        <w:rFonts w:hint="default"/>
        <w:lang w:val="ru-RU" w:eastAsia="en-US" w:bidi="ar-SA"/>
      </w:rPr>
    </w:lvl>
    <w:lvl w:ilvl="2" w:tplc="3AF64B1E">
      <w:numFmt w:val="bullet"/>
      <w:lvlText w:val="•"/>
      <w:lvlJc w:val="left"/>
      <w:pPr>
        <w:ind w:left="3073" w:hanging="140"/>
      </w:pPr>
      <w:rPr>
        <w:rFonts w:hint="default"/>
        <w:lang w:val="ru-RU" w:eastAsia="en-US" w:bidi="ar-SA"/>
      </w:rPr>
    </w:lvl>
    <w:lvl w:ilvl="3" w:tplc="410E3D5A">
      <w:numFmt w:val="bullet"/>
      <w:lvlText w:val="•"/>
      <w:lvlJc w:val="left"/>
      <w:pPr>
        <w:ind w:left="4109" w:hanging="140"/>
      </w:pPr>
      <w:rPr>
        <w:rFonts w:hint="default"/>
        <w:lang w:val="ru-RU" w:eastAsia="en-US" w:bidi="ar-SA"/>
      </w:rPr>
    </w:lvl>
    <w:lvl w:ilvl="4" w:tplc="0F36EE0C">
      <w:numFmt w:val="bullet"/>
      <w:lvlText w:val="•"/>
      <w:lvlJc w:val="left"/>
      <w:pPr>
        <w:ind w:left="5146" w:hanging="140"/>
      </w:pPr>
      <w:rPr>
        <w:rFonts w:hint="default"/>
        <w:lang w:val="ru-RU" w:eastAsia="en-US" w:bidi="ar-SA"/>
      </w:rPr>
    </w:lvl>
    <w:lvl w:ilvl="5" w:tplc="C0CCD5BE">
      <w:numFmt w:val="bullet"/>
      <w:lvlText w:val="•"/>
      <w:lvlJc w:val="left"/>
      <w:pPr>
        <w:ind w:left="6183" w:hanging="140"/>
      </w:pPr>
      <w:rPr>
        <w:rFonts w:hint="default"/>
        <w:lang w:val="ru-RU" w:eastAsia="en-US" w:bidi="ar-SA"/>
      </w:rPr>
    </w:lvl>
    <w:lvl w:ilvl="6" w:tplc="969C52EA">
      <w:numFmt w:val="bullet"/>
      <w:lvlText w:val="•"/>
      <w:lvlJc w:val="left"/>
      <w:pPr>
        <w:ind w:left="7219" w:hanging="140"/>
      </w:pPr>
      <w:rPr>
        <w:rFonts w:hint="default"/>
        <w:lang w:val="ru-RU" w:eastAsia="en-US" w:bidi="ar-SA"/>
      </w:rPr>
    </w:lvl>
    <w:lvl w:ilvl="7" w:tplc="3BDA7D24">
      <w:numFmt w:val="bullet"/>
      <w:lvlText w:val="•"/>
      <w:lvlJc w:val="left"/>
      <w:pPr>
        <w:ind w:left="8256" w:hanging="140"/>
      </w:pPr>
      <w:rPr>
        <w:rFonts w:hint="default"/>
        <w:lang w:val="ru-RU" w:eastAsia="en-US" w:bidi="ar-SA"/>
      </w:rPr>
    </w:lvl>
    <w:lvl w:ilvl="8" w:tplc="4236A7F0">
      <w:numFmt w:val="bullet"/>
      <w:lvlText w:val="•"/>
      <w:lvlJc w:val="left"/>
      <w:pPr>
        <w:ind w:left="9293" w:hanging="140"/>
      </w:pPr>
      <w:rPr>
        <w:rFonts w:hint="default"/>
        <w:lang w:val="ru-RU" w:eastAsia="en-US" w:bidi="ar-SA"/>
      </w:rPr>
    </w:lvl>
  </w:abstractNum>
  <w:abstractNum w:abstractNumId="241">
    <w:nsid w:val="636C79C4"/>
    <w:multiLevelType w:val="multilevel"/>
    <w:tmpl w:val="6AAA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638D53F6"/>
    <w:multiLevelType w:val="multilevel"/>
    <w:tmpl w:val="4938795C"/>
    <w:lvl w:ilvl="0">
      <w:start w:val="1"/>
      <w:numFmt w:val="decimal"/>
      <w:lvlText w:val="%1"/>
      <w:lvlJc w:val="left"/>
      <w:pPr>
        <w:ind w:left="1220" w:hanging="543"/>
      </w:pPr>
      <w:rPr>
        <w:rFonts w:hint="default"/>
        <w:lang w:val="ru-RU" w:eastAsia="en-US" w:bidi="ar-SA"/>
      </w:rPr>
    </w:lvl>
    <w:lvl w:ilvl="1">
      <w:start w:val="1"/>
      <w:numFmt w:val="decimal"/>
      <w:lvlText w:val="%1.%2"/>
      <w:lvlJc w:val="left"/>
      <w:pPr>
        <w:ind w:left="1220" w:hanging="543"/>
      </w:pPr>
      <w:rPr>
        <w:rFonts w:hint="default"/>
        <w:lang w:val="ru-RU" w:eastAsia="en-US" w:bidi="ar-SA"/>
      </w:rPr>
    </w:lvl>
    <w:lvl w:ilvl="2">
      <w:start w:val="1"/>
      <w:numFmt w:val="decimal"/>
      <w:lvlText w:val="%1.%2.%3."/>
      <w:lvlJc w:val="left"/>
      <w:pPr>
        <w:ind w:left="1220" w:hanging="543"/>
        <w:jc w:val="right"/>
      </w:pPr>
      <w:rPr>
        <w:rFonts w:ascii="Times New Roman" w:eastAsia="Times New Roman" w:hAnsi="Times New Roman" w:cs="Times New Roman" w:hint="default"/>
        <w:b/>
        <w:bCs/>
        <w:i w:val="0"/>
        <w:iCs w:val="0"/>
        <w:spacing w:val="-5"/>
        <w:w w:val="100"/>
        <w:sz w:val="22"/>
        <w:szCs w:val="22"/>
        <w:lang w:val="ru-RU" w:eastAsia="en-US" w:bidi="ar-SA"/>
      </w:rPr>
    </w:lvl>
    <w:lvl w:ilvl="3">
      <w:start w:val="1"/>
      <w:numFmt w:val="decimal"/>
      <w:lvlText w:val="%4."/>
      <w:lvlJc w:val="left"/>
      <w:pPr>
        <w:ind w:left="817" w:hanging="183"/>
      </w:pPr>
      <w:rPr>
        <w:rFonts w:ascii="Times New Roman" w:eastAsia="Times New Roman" w:hAnsi="Times New Roman" w:cs="Times New Roman" w:hint="default"/>
        <w:b w:val="0"/>
        <w:bCs w:val="0"/>
        <w:i w:val="0"/>
        <w:iCs w:val="0"/>
        <w:w w:val="100"/>
        <w:sz w:val="22"/>
        <w:szCs w:val="22"/>
        <w:lang w:val="ru-RU" w:eastAsia="en-US" w:bidi="ar-SA"/>
      </w:rPr>
    </w:lvl>
    <w:lvl w:ilvl="4">
      <w:numFmt w:val="bullet"/>
      <w:lvlText w:val="•"/>
      <w:lvlJc w:val="left"/>
      <w:pPr>
        <w:ind w:left="4629" w:hanging="183"/>
      </w:pPr>
      <w:rPr>
        <w:rFonts w:hint="default"/>
        <w:lang w:val="ru-RU" w:eastAsia="en-US" w:bidi="ar-SA"/>
      </w:rPr>
    </w:lvl>
    <w:lvl w:ilvl="5">
      <w:numFmt w:val="bullet"/>
      <w:lvlText w:val="•"/>
      <w:lvlJc w:val="left"/>
      <w:pPr>
        <w:ind w:left="5766" w:hanging="183"/>
      </w:pPr>
      <w:rPr>
        <w:rFonts w:hint="default"/>
        <w:lang w:val="ru-RU" w:eastAsia="en-US" w:bidi="ar-SA"/>
      </w:rPr>
    </w:lvl>
    <w:lvl w:ilvl="6">
      <w:numFmt w:val="bullet"/>
      <w:lvlText w:val="•"/>
      <w:lvlJc w:val="left"/>
      <w:pPr>
        <w:ind w:left="6902" w:hanging="183"/>
      </w:pPr>
      <w:rPr>
        <w:rFonts w:hint="default"/>
        <w:lang w:val="ru-RU" w:eastAsia="en-US" w:bidi="ar-SA"/>
      </w:rPr>
    </w:lvl>
    <w:lvl w:ilvl="7">
      <w:numFmt w:val="bullet"/>
      <w:lvlText w:val="•"/>
      <w:lvlJc w:val="left"/>
      <w:pPr>
        <w:ind w:left="8039" w:hanging="183"/>
      </w:pPr>
      <w:rPr>
        <w:rFonts w:hint="default"/>
        <w:lang w:val="ru-RU" w:eastAsia="en-US" w:bidi="ar-SA"/>
      </w:rPr>
    </w:lvl>
    <w:lvl w:ilvl="8">
      <w:numFmt w:val="bullet"/>
      <w:lvlText w:val="•"/>
      <w:lvlJc w:val="left"/>
      <w:pPr>
        <w:ind w:left="9175" w:hanging="183"/>
      </w:pPr>
      <w:rPr>
        <w:rFonts w:hint="default"/>
        <w:lang w:val="ru-RU" w:eastAsia="en-US" w:bidi="ar-SA"/>
      </w:rPr>
    </w:lvl>
  </w:abstractNum>
  <w:abstractNum w:abstractNumId="243">
    <w:nsid w:val="6392175F"/>
    <w:multiLevelType w:val="hybridMultilevel"/>
    <w:tmpl w:val="BE14BD30"/>
    <w:lvl w:ilvl="0" w:tplc="4AD4F514">
      <w:numFmt w:val="bullet"/>
      <w:lvlText w:val="-"/>
      <w:lvlJc w:val="left"/>
      <w:pPr>
        <w:ind w:left="996" w:hanging="143"/>
      </w:pPr>
      <w:rPr>
        <w:rFonts w:ascii="Times New Roman" w:eastAsia="Times New Roman" w:hAnsi="Times New Roman" w:cs="Times New Roman" w:hint="default"/>
        <w:i/>
        <w:iCs/>
        <w:w w:val="99"/>
        <w:sz w:val="24"/>
        <w:szCs w:val="24"/>
        <w:lang w:val="ru-RU" w:eastAsia="en-US" w:bidi="ar-SA"/>
      </w:rPr>
    </w:lvl>
    <w:lvl w:ilvl="1" w:tplc="A38240EE">
      <w:numFmt w:val="bullet"/>
      <w:lvlText w:val="•"/>
      <w:lvlJc w:val="left"/>
      <w:pPr>
        <w:ind w:left="2036" w:hanging="143"/>
      </w:pPr>
      <w:rPr>
        <w:rFonts w:hint="default"/>
        <w:lang w:val="ru-RU" w:eastAsia="en-US" w:bidi="ar-SA"/>
      </w:rPr>
    </w:lvl>
    <w:lvl w:ilvl="2" w:tplc="7DCC914C">
      <w:numFmt w:val="bullet"/>
      <w:lvlText w:val="•"/>
      <w:lvlJc w:val="left"/>
      <w:pPr>
        <w:ind w:left="3073" w:hanging="143"/>
      </w:pPr>
      <w:rPr>
        <w:rFonts w:hint="default"/>
        <w:lang w:val="ru-RU" w:eastAsia="en-US" w:bidi="ar-SA"/>
      </w:rPr>
    </w:lvl>
    <w:lvl w:ilvl="3" w:tplc="AA4CC3BE">
      <w:numFmt w:val="bullet"/>
      <w:lvlText w:val="•"/>
      <w:lvlJc w:val="left"/>
      <w:pPr>
        <w:ind w:left="4109" w:hanging="143"/>
      </w:pPr>
      <w:rPr>
        <w:rFonts w:hint="default"/>
        <w:lang w:val="ru-RU" w:eastAsia="en-US" w:bidi="ar-SA"/>
      </w:rPr>
    </w:lvl>
    <w:lvl w:ilvl="4" w:tplc="03948938">
      <w:numFmt w:val="bullet"/>
      <w:lvlText w:val="•"/>
      <w:lvlJc w:val="left"/>
      <w:pPr>
        <w:ind w:left="5146" w:hanging="143"/>
      </w:pPr>
      <w:rPr>
        <w:rFonts w:hint="default"/>
        <w:lang w:val="ru-RU" w:eastAsia="en-US" w:bidi="ar-SA"/>
      </w:rPr>
    </w:lvl>
    <w:lvl w:ilvl="5" w:tplc="8FF08946">
      <w:numFmt w:val="bullet"/>
      <w:lvlText w:val="•"/>
      <w:lvlJc w:val="left"/>
      <w:pPr>
        <w:ind w:left="6183" w:hanging="143"/>
      </w:pPr>
      <w:rPr>
        <w:rFonts w:hint="default"/>
        <w:lang w:val="ru-RU" w:eastAsia="en-US" w:bidi="ar-SA"/>
      </w:rPr>
    </w:lvl>
    <w:lvl w:ilvl="6" w:tplc="D5968252">
      <w:numFmt w:val="bullet"/>
      <w:lvlText w:val="•"/>
      <w:lvlJc w:val="left"/>
      <w:pPr>
        <w:ind w:left="7219" w:hanging="143"/>
      </w:pPr>
      <w:rPr>
        <w:rFonts w:hint="default"/>
        <w:lang w:val="ru-RU" w:eastAsia="en-US" w:bidi="ar-SA"/>
      </w:rPr>
    </w:lvl>
    <w:lvl w:ilvl="7" w:tplc="F32C8D04">
      <w:numFmt w:val="bullet"/>
      <w:lvlText w:val="•"/>
      <w:lvlJc w:val="left"/>
      <w:pPr>
        <w:ind w:left="8256" w:hanging="143"/>
      </w:pPr>
      <w:rPr>
        <w:rFonts w:hint="default"/>
        <w:lang w:val="ru-RU" w:eastAsia="en-US" w:bidi="ar-SA"/>
      </w:rPr>
    </w:lvl>
    <w:lvl w:ilvl="8" w:tplc="7548AA90">
      <w:numFmt w:val="bullet"/>
      <w:lvlText w:val="•"/>
      <w:lvlJc w:val="left"/>
      <w:pPr>
        <w:ind w:left="9293" w:hanging="143"/>
      </w:pPr>
      <w:rPr>
        <w:rFonts w:hint="default"/>
        <w:lang w:val="ru-RU" w:eastAsia="en-US" w:bidi="ar-SA"/>
      </w:rPr>
    </w:lvl>
  </w:abstractNum>
  <w:abstractNum w:abstractNumId="244">
    <w:nsid w:val="63D05C56"/>
    <w:multiLevelType w:val="multilevel"/>
    <w:tmpl w:val="3EFA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3F91714"/>
    <w:multiLevelType w:val="multilevel"/>
    <w:tmpl w:val="3C54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47057C1"/>
    <w:multiLevelType w:val="hybridMultilevel"/>
    <w:tmpl w:val="AB7E863C"/>
    <w:lvl w:ilvl="0" w:tplc="1668F1DC">
      <w:numFmt w:val="bullet"/>
      <w:lvlText w:val="-"/>
      <w:lvlJc w:val="left"/>
      <w:pPr>
        <w:ind w:left="996" w:hanging="251"/>
      </w:pPr>
      <w:rPr>
        <w:rFonts w:ascii="Times New Roman" w:eastAsia="Times New Roman" w:hAnsi="Times New Roman" w:cs="Times New Roman" w:hint="default"/>
        <w:i/>
        <w:iCs/>
        <w:w w:val="99"/>
        <w:sz w:val="24"/>
        <w:szCs w:val="24"/>
        <w:lang w:val="ru-RU" w:eastAsia="en-US" w:bidi="ar-SA"/>
      </w:rPr>
    </w:lvl>
    <w:lvl w:ilvl="1" w:tplc="3B72D1FA">
      <w:numFmt w:val="bullet"/>
      <w:lvlText w:val="•"/>
      <w:lvlJc w:val="left"/>
      <w:pPr>
        <w:ind w:left="2036" w:hanging="251"/>
      </w:pPr>
      <w:rPr>
        <w:rFonts w:hint="default"/>
        <w:lang w:val="ru-RU" w:eastAsia="en-US" w:bidi="ar-SA"/>
      </w:rPr>
    </w:lvl>
    <w:lvl w:ilvl="2" w:tplc="FD9E2908">
      <w:numFmt w:val="bullet"/>
      <w:lvlText w:val="•"/>
      <w:lvlJc w:val="left"/>
      <w:pPr>
        <w:ind w:left="3073" w:hanging="251"/>
      </w:pPr>
      <w:rPr>
        <w:rFonts w:hint="default"/>
        <w:lang w:val="ru-RU" w:eastAsia="en-US" w:bidi="ar-SA"/>
      </w:rPr>
    </w:lvl>
    <w:lvl w:ilvl="3" w:tplc="86029D5C">
      <w:numFmt w:val="bullet"/>
      <w:lvlText w:val="•"/>
      <w:lvlJc w:val="left"/>
      <w:pPr>
        <w:ind w:left="4109" w:hanging="251"/>
      </w:pPr>
      <w:rPr>
        <w:rFonts w:hint="default"/>
        <w:lang w:val="ru-RU" w:eastAsia="en-US" w:bidi="ar-SA"/>
      </w:rPr>
    </w:lvl>
    <w:lvl w:ilvl="4" w:tplc="7A966D9C">
      <w:numFmt w:val="bullet"/>
      <w:lvlText w:val="•"/>
      <w:lvlJc w:val="left"/>
      <w:pPr>
        <w:ind w:left="5146" w:hanging="251"/>
      </w:pPr>
      <w:rPr>
        <w:rFonts w:hint="default"/>
        <w:lang w:val="ru-RU" w:eastAsia="en-US" w:bidi="ar-SA"/>
      </w:rPr>
    </w:lvl>
    <w:lvl w:ilvl="5" w:tplc="637846B2">
      <w:numFmt w:val="bullet"/>
      <w:lvlText w:val="•"/>
      <w:lvlJc w:val="left"/>
      <w:pPr>
        <w:ind w:left="6183" w:hanging="251"/>
      </w:pPr>
      <w:rPr>
        <w:rFonts w:hint="default"/>
        <w:lang w:val="ru-RU" w:eastAsia="en-US" w:bidi="ar-SA"/>
      </w:rPr>
    </w:lvl>
    <w:lvl w:ilvl="6" w:tplc="8C5E678A">
      <w:numFmt w:val="bullet"/>
      <w:lvlText w:val="•"/>
      <w:lvlJc w:val="left"/>
      <w:pPr>
        <w:ind w:left="7219" w:hanging="251"/>
      </w:pPr>
      <w:rPr>
        <w:rFonts w:hint="default"/>
        <w:lang w:val="ru-RU" w:eastAsia="en-US" w:bidi="ar-SA"/>
      </w:rPr>
    </w:lvl>
    <w:lvl w:ilvl="7" w:tplc="A16090DE">
      <w:numFmt w:val="bullet"/>
      <w:lvlText w:val="•"/>
      <w:lvlJc w:val="left"/>
      <w:pPr>
        <w:ind w:left="8256" w:hanging="251"/>
      </w:pPr>
      <w:rPr>
        <w:rFonts w:hint="default"/>
        <w:lang w:val="ru-RU" w:eastAsia="en-US" w:bidi="ar-SA"/>
      </w:rPr>
    </w:lvl>
    <w:lvl w:ilvl="8" w:tplc="163442D2">
      <w:numFmt w:val="bullet"/>
      <w:lvlText w:val="•"/>
      <w:lvlJc w:val="left"/>
      <w:pPr>
        <w:ind w:left="9293" w:hanging="251"/>
      </w:pPr>
      <w:rPr>
        <w:rFonts w:hint="default"/>
        <w:lang w:val="ru-RU" w:eastAsia="en-US" w:bidi="ar-SA"/>
      </w:rPr>
    </w:lvl>
  </w:abstractNum>
  <w:abstractNum w:abstractNumId="247">
    <w:nsid w:val="64777A89"/>
    <w:multiLevelType w:val="hybridMultilevel"/>
    <w:tmpl w:val="41F82F34"/>
    <w:lvl w:ilvl="0" w:tplc="57E447D4">
      <w:numFmt w:val="bullet"/>
      <w:lvlText w:val="-"/>
      <w:lvlJc w:val="left"/>
      <w:pPr>
        <w:ind w:left="996" w:hanging="287"/>
      </w:pPr>
      <w:rPr>
        <w:rFonts w:ascii="Times New Roman" w:eastAsia="Times New Roman" w:hAnsi="Times New Roman" w:cs="Times New Roman" w:hint="default"/>
        <w:w w:val="99"/>
        <w:sz w:val="24"/>
        <w:szCs w:val="24"/>
        <w:lang w:val="ru-RU" w:eastAsia="en-US" w:bidi="ar-SA"/>
      </w:rPr>
    </w:lvl>
    <w:lvl w:ilvl="1" w:tplc="0B8EB6B4">
      <w:numFmt w:val="bullet"/>
      <w:lvlText w:val="•"/>
      <w:lvlJc w:val="left"/>
      <w:pPr>
        <w:ind w:left="2036" w:hanging="287"/>
      </w:pPr>
      <w:rPr>
        <w:rFonts w:hint="default"/>
        <w:lang w:val="ru-RU" w:eastAsia="en-US" w:bidi="ar-SA"/>
      </w:rPr>
    </w:lvl>
    <w:lvl w:ilvl="2" w:tplc="9CFE4578">
      <w:numFmt w:val="bullet"/>
      <w:lvlText w:val="•"/>
      <w:lvlJc w:val="left"/>
      <w:pPr>
        <w:ind w:left="3073" w:hanging="287"/>
      </w:pPr>
      <w:rPr>
        <w:rFonts w:hint="default"/>
        <w:lang w:val="ru-RU" w:eastAsia="en-US" w:bidi="ar-SA"/>
      </w:rPr>
    </w:lvl>
    <w:lvl w:ilvl="3" w:tplc="9A2AD01A">
      <w:numFmt w:val="bullet"/>
      <w:lvlText w:val="•"/>
      <w:lvlJc w:val="left"/>
      <w:pPr>
        <w:ind w:left="4109" w:hanging="287"/>
      </w:pPr>
      <w:rPr>
        <w:rFonts w:hint="default"/>
        <w:lang w:val="ru-RU" w:eastAsia="en-US" w:bidi="ar-SA"/>
      </w:rPr>
    </w:lvl>
    <w:lvl w:ilvl="4" w:tplc="0462728E">
      <w:numFmt w:val="bullet"/>
      <w:lvlText w:val="•"/>
      <w:lvlJc w:val="left"/>
      <w:pPr>
        <w:ind w:left="5146" w:hanging="287"/>
      </w:pPr>
      <w:rPr>
        <w:rFonts w:hint="default"/>
        <w:lang w:val="ru-RU" w:eastAsia="en-US" w:bidi="ar-SA"/>
      </w:rPr>
    </w:lvl>
    <w:lvl w:ilvl="5" w:tplc="5204C608">
      <w:numFmt w:val="bullet"/>
      <w:lvlText w:val="•"/>
      <w:lvlJc w:val="left"/>
      <w:pPr>
        <w:ind w:left="6183" w:hanging="287"/>
      </w:pPr>
      <w:rPr>
        <w:rFonts w:hint="default"/>
        <w:lang w:val="ru-RU" w:eastAsia="en-US" w:bidi="ar-SA"/>
      </w:rPr>
    </w:lvl>
    <w:lvl w:ilvl="6" w:tplc="B94409FA">
      <w:numFmt w:val="bullet"/>
      <w:lvlText w:val="•"/>
      <w:lvlJc w:val="left"/>
      <w:pPr>
        <w:ind w:left="7219" w:hanging="287"/>
      </w:pPr>
      <w:rPr>
        <w:rFonts w:hint="default"/>
        <w:lang w:val="ru-RU" w:eastAsia="en-US" w:bidi="ar-SA"/>
      </w:rPr>
    </w:lvl>
    <w:lvl w:ilvl="7" w:tplc="1B7492C8">
      <w:numFmt w:val="bullet"/>
      <w:lvlText w:val="•"/>
      <w:lvlJc w:val="left"/>
      <w:pPr>
        <w:ind w:left="8256" w:hanging="287"/>
      </w:pPr>
      <w:rPr>
        <w:rFonts w:hint="default"/>
        <w:lang w:val="ru-RU" w:eastAsia="en-US" w:bidi="ar-SA"/>
      </w:rPr>
    </w:lvl>
    <w:lvl w:ilvl="8" w:tplc="980EDD44">
      <w:numFmt w:val="bullet"/>
      <w:lvlText w:val="•"/>
      <w:lvlJc w:val="left"/>
      <w:pPr>
        <w:ind w:left="9293" w:hanging="287"/>
      </w:pPr>
      <w:rPr>
        <w:rFonts w:hint="default"/>
        <w:lang w:val="ru-RU" w:eastAsia="en-US" w:bidi="ar-SA"/>
      </w:rPr>
    </w:lvl>
  </w:abstractNum>
  <w:abstractNum w:abstractNumId="248">
    <w:nsid w:val="64F970F0"/>
    <w:multiLevelType w:val="hybridMultilevel"/>
    <w:tmpl w:val="00BA24DE"/>
    <w:lvl w:ilvl="0" w:tplc="A5227CB4">
      <w:numFmt w:val="bullet"/>
      <w:lvlText w:val="-"/>
      <w:lvlJc w:val="left"/>
      <w:pPr>
        <w:ind w:left="996" w:hanging="155"/>
      </w:pPr>
      <w:rPr>
        <w:rFonts w:ascii="Times New Roman" w:eastAsia="Times New Roman" w:hAnsi="Times New Roman" w:cs="Times New Roman" w:hint="default"/>
        <w:w w:val="99"/>
        <w:sz w:val="24"/>
        <w:szCs w:val="24"/>
        <w:lang w:val="ru-RU" w:eastAsia="en-US" w:bidi="ar-SA"/>
      </w:rPr>
    </w:lvl>
    <w:lvl w:ilvl="1" w:tplc="70620130">
      <w:numFmt w:val="bullet"/>
      <w:lvlText w:val="•"/>
      <w:lvlJc w:val="left"/>
      <w:pPr>
        <w:ind w:left="2036" w:hanging="155"/>
      </w:pPr>
      <w:rPr>
        <w:rFonts w:hint="default"/>
        <w:lang w:val="ru-RU" w:eastAsia="en-US" w:bidi="ar-SA"/>
      </w:rPr>
    </w:lvl>
    <w:lvl w:ilvl="2" w:tplc="D4626758">
      <w:numFmt w:val="bullet"/>
      <w:lvlText w:val="•"/>
      <w:lvlJc w:val="left"/>
      <w:pPr>
        <w:ind w:left="3073" w:hanging="155"/>
      </w:pPr>
      <w:rPr>
        <w:rFonts w:hint="default"/>
        <w:lang w:val="ru-RU" w:eastAsia="en-US" w:bidi="ar-SA"/>
      </w:rPr>
    </w:lvl>
    <w:lvl w:ilvl="3" w:tplc="2E828BB0">
      <w:numFmt w:val="bullet"/>
      <w:lvlText w:val="•"/>
      <w:lvlJc w:val="left"/>
      <w:pPr>
        <w:ind w:left="4109" w:hanging="155"/>
      </w:pPr>
      <w:rPr>
        <w:rFonts w:hint="default"/>
        <w:lang w:val="ru-RU" w:eastAsia="en-US" w:bidi="ar-SA"/>
      </w:rPr>
    </w:lvl>
    <w:lvl w:ilvl="4" w:tplc="76261DD4">
      <w:numFmt w:val="bullet"/>
      <w:lvlText w:val="•"/>
      <w:lvlJc w:val="left"/>
      <w:pPr>
        <w:ind w:left="5146" w:hanging="155"/>
      </w:pPr>
      <w:rPr>
        <w:rFonts w:hint="default"/>
        <w:lang w:val="ru-RU" w:eastAsia="en-US" w:bidi="ar-SA"/>
      </w:rPr>
    </w:lvl>
    <w:lvl w:ilvl="5" w:tplc="B51215D4">
      <w:numFmt w:val="bullet"/>
      <w:lvlText w:val="•"/>
      <w:lvlJc w:val="left"/>
      <w:pPr>
        <w:ind w:left="6183" w:hanging="155"/>
      </w:pPr>
      <w:rPr>
        <w:rFonts w:hint="default"/>
        <w:lang w:val="ru-RU" w:eastAsia="en-US" w:bidi="ar-SA"/>
      </w:rPr>
    </w:lvl>
    <w:lvl w:ilvl="6" w:tplc="E654C2F6">
      <w:numFmt w:val="bullet"/>
      <w:lvlText w:val="•"/>
      <w:lvlJc w:val="left"/>
      <w:pPr>
        <w:ind w:left="7219" w:hanging="155"/>
      </w:pPr>
      <w:rPr>
        <w:rFonts w:hint="default"/>
        <w:lang w:val="ru-RU" w:eastAsia="en-US" w:bidi="ar-SA"/>
      </w:rPr>
    </w:lvl>
    <w:lvl w:ilvl="7" w:tplc="0CE61190">
      <w:numFmt w:val="bullet"/>
      <w:lvlText w:val="•"/>
      <w:lvlJc w:val="left"/>
      <w:pPr>
        <w:ind w:left="8256" w:hanging="155"/>
      </w:pPr>
      <w:rPr>
        <w:rFonts w:hint="default"/>
        <w:lang w:val="ru-RU" w:eastAsia="en-US" w:bidi="ar-SA"/>
      </w:rPr>
    </w:lvl>
    <w:lvl w:ilvl="8" w:tplc="423C8216">
      <w:numFmt w:val="bullet"/>
      <w:lvlText w:val="•"/>
      <w:lvlJc w:val="left"/>
      <w:pPr>
        <w:ind w:left="9293" w:hanging="155"/>
      </w:pPr>
      <w:rPr>
        <w:rFonts w:hint="default"/>
        <w:lang w:val="ru-RU" w:eastAsia="en-US" w:bidi="ar-SA"/>
      </w:rPr>
    </w:lvl>
  </w:abstractNum>
  <w:abstractNum w:abstractNumId="249">
    <w:nsid w:val="65012A14"/>
    <w:multiLevelType w:val="hybridMultilevel"/>
    <w:tmpl w:val="D6BC63B4"/>
    <w:lvl w:ilvl="0" w:tplc="8D323852">
      <w:numFmt w:val="bullet"/>
      <w:lvlText w:val="-"/>
      <w:lvlJc w:val="left"/>
      <w:pPr>
        <w:ind w:left="1136" w:hanging="140"/>
      </w:pPr>
      <w:rPr>
        <w:rFonts w:ascii="Times New Roman" w:eastAsia="Times New Roman" w:hAnsi="Times New Roman" w:cs="Times New Roman" w:hint="default"/>
        <w:i/>
        <w:iCs/>
        <w:w w:val="99"/>
        <w:sz w:val="24"/>
        <w:szCs w:val="24"/>
        <w:lang w:val="ru-RU" w:eastAsia="en-US" w:bidi="ar-SA"/>
      </w:rPr>
    </w:lvl>
    <w:lvl w:ilvl="1" w:tplc="23D6434E">
      <w:numFmt w:val="bullet"/>
      <w:lvlText w:val="•"/>
      <w:lvlJc w:val="left"/>
      <w:pPr>
        <w:ind w:left="2162" w:hanging="140"/>
      </w:pPr>
      <w:rPr>
        <w:rFonts w:hint="default"/>
        <w:lang w:val="ru-RU" w:eastAsia="en-US" w:bidi="ar-SA"/>
      </w:rPr>
    </w:lvl>
    <w:lvl w:ilvl="2" w:tplc="5DD42C9E">
      <w:numFmt w:val="bullet"/>
      <w:lvlText w:val="•"/>
      <w:lvlJc w:val="left"/>
      <w:pPr>
        <w:ind w:left="3185" w:hanging="140"/>
      </w:pPr>
      <w:rPr>
        <w:rFonts w:hint="default"/>
        <w:lang w:val="ru-RU" w:eastAsia="en-US" w:bidi="ar-SA"/>
      </w:rPr>
    </w:lvl>
    <w:lvl w:ilvl="3" w:tplc="1BC23B8E">
      <w:numFmt w:val="bullet"/>
      <w:lvlText w:val="•"/>
      <w:lvlJc w:val="left"/>
      <w:pPr>
        <w:ind w:left="4207" w:hanging="140"/>
      </w:pPr>
      <w:rPr>
        <w:rFonts w:hint="default"/>
        <w:lang w:val="ru-RU" w:eastAsia="en-US" w:bidi="ar-SA"/>
      </w:rPr>
    </w:lvl>
    <w:lvl w:ilvl="4" w:tplc="0F56B2B2">
      <w:numFmt w:val="bullet"/>
      <w:lvlText w:val="•"/>
      <w:lvlJc w:val="left"/>
      <w:pPr>
        <w:ind w:left="5230" w:hanging="140"/>
      </w:pPr>
      <w:rPr>
        <w:rFonts w:hint="default"/>
        <w:lang w:val="ru-RU" w:eastAsia="en-US" w:bidi="ar-SA"/>
      </w:rPr>
    </w:lvl>
    <w:lvl w:ilvl="5" w:tplc="D6786FB8">
      <w:numFmt w:val="bullet"/>
      <w:lvlText w:val="•"/>
      <w:lvlJc w:val="left"/>
      <w:pPr>
        <w:ind w:left="6253" w:hanging="140"/>
      </w:pPr>
      <w:rPr>
        <w:rFonts w:hint="default"/>
        <w:lang w:val="ru-RU" w:eastAsia="en-US" w:bidi="ar-SA"/>
      </w:rPr>
    </w:lvl>
    <w:lvl w:ilvl="6" w:tplc="3DF07036">
      <w:numFmt w:val="bullet"/>
      <w:lvlText w:val="•"/>
      <w:lvlJc w:val="left"/>
      <w:pPr>
        <w:ind w:left="7275" w:hanging="140"/>
      </w:pPr>
      <w:rPr>
        <w:rFonts w:hint="default"/>
        <w:lang w:val="ru-RU" w:eastAsia="en-US" w:bidi="ar-SA"/>
      </w:rPr>
    </w:lvl>
    <w:lvl w:ilvl="7" w:tplc="3544D894">
      <w:numFmt w:val="bullet"/>
      <w:lvlText w:val="•"/>
      <w:lvlJc w:val="left"/>
      <w:pPr>
        <w:ind w:left="8298" w:hanging="140"/>
      </w:pPr>
      <w:rPr>
        <w:rFonts w:hint="default"/>
        <w:lang w:val="ru-RU" w:eastAsia="en-US" w:bidi="ar-SA"/>
      </w:rPr>
    </w:lvl>
    <w:lvl w:ilvl="8" w:tplc="23E68960">
      <w:numFmt w:val="bullet"/>
      <w:lvlText w:val="•"/>
      <w:lvlJc w:val="left"/>
      <w:pPr>
        <w:ind w:left="9321" w:hanging="140"/>
      </w:pPr>
      <w:rPr>
        <w:rFonts w:hint="default"/>
        <w:lang w:val="ru-RU" w:eastAsia="en-US" w:bidi="ar-SA"/>
      </w:rPr>
    </w:lvl>
  </w:abstractNum>
  <w:abstractNum w:abstractNumId="250">
    <w:nsid w:val="65205082"/>
    <w:multiLevelType w:val="hybridMultilevel"/>
    <w:tmpl w:val="B3901796"/>
    <w:lvl w:ilvl="0" w:tplc="5B1235C8">
      <w:numFmt w:val="bullet"/>
      <w:lvlText w:val="-"/>
      <w:lvlJc w:val="left"/>
      <w:pPr>
        <w:ind w:left="996" w:hanging="251"/>
      </w:pPr>
      <w:rPr>
        <w:rFonts w:ascii="Times New Roman" w:eastAsia="Times New Roman" w:hAnsi="Times New Roman" w:cs="Times New Roman" w:hint="default"/>
        <w:w w:val="99"/>
        <w:sz w:val="24"/>
        <w:szCs w:val="24"/>
        <w:lang w:val="ru-RU" w:eastAsia="en-US" w:bidi="ar-SA"/>
      </w:rPr>
    </w:lvl>
    <w:lvl w:ilvl="1" w:tplc="A2BCB154">
      <w:numFmt w:val="bullet"/>
      <w:lvlText w:val="•"/>
      <w:lvlJc w:val="left"/>
      <w:pPr>
        <w:ind w:left="2036" w:hanging="251"/>
      </w:pPr>
      <w:rPr>
        <w:rFonts w:hint="default"/>
        <w:lang w:val="ru-RU" w:eastAsia="en-US" w:bidi="ar-SA"/>
      </w:rPr>
    </w:lvl>
    <w:lvl w:ilvl="2" w:tplc="955A3258">
      <w:numFmt w:val="bullet"/>
      <w:lvlText w:val="•"/>
      <w:lvlJc w:val="left"/>
      <w:pPr>
        <w:ind w:left="3073" w:hanging="251"/>
      </w:pPr>
      <w:rPr>
        <w:rFonts w:hint="default"/>
        <w:lang w:val="ru-RU" w:eastAsia="en-US" w:bidi="ar-SA"/>
      </w:rPr>
    </w:lvl>
    <w:lvl w:ilvl="3" w:tplc="C3A080A4">
      <w:numFmt w:val="bullet"/>
      <w:lvlText w:val="•"/>
      <w:lvlJc w:val="left"/>
      <w:pPr>
        <w:ind w:left="4109" w:hanging="251"/>
      </w:pPr>
      <w:rPr>
        <w:rFonts w:hint="default"/>
        <w:lang w:val="ru-RU" w:eastAsia="en-US" w:bidi="ar-SA"/>
      </w:rPr>
    </w:lvl>
    <w:lvl w:ilvl="4" w:tplc="AC84F296">
      <w:numFmt w:val="bullet"/>
      <w:lvlText w:val="•"/>
      <w:lvlJc w:val="left"/>
      <w:pPr>
        <w:ind w:left="5146" w:hanging="251"/>
      </w:pPr>
      <w:rPr>
        <w:rFonts w:hint="default"/>
        <w:lang w:val="ru-RU" w:eastAsia="en-US" w:bidi="ar-SA"/>
      </w:rPr>
    </w:lvl>
    <w:lvl w:ilvl="5" w:tplc="00FC0F08">
      <w:numFmt w:val="bullet"/>
      <w:lvlText w:val="•"/>
      <w:lvlJc w:val="left"/>
      <w:pPr>
        <w:ind w:left="6183" w:hanging="251"/>
      </w:pPr>
      <w:rPr>
        <w:rFonts w:hint="default"/>
        <w:lang w:val="ru-RU" w:eastAsia="en-US" w:bidi="ar-SA"/>
      </w:rPr>
    </w:lvl>
    <w:lvl w:ilvl="6" w:tplc="27C2C8B2">
      <w:numFmt w:val="bullet"/>
      <w:lvlText w:val="•"/>
      <w:lvlJc w:val="left"/>
      <w:pPr>
        <w:ind w:left="7219" w:hanging="251"/>
      </w:pPr>
      <w:rPr>
        <w:rFonts w:hint="default"/>
        <w:lang w:val="ru-RU" w:eastAsia="en-US" w:bidi="ar-SA"/>
      </w:rPr>
    </w:lvl>
    <w:lvl w:ilvl="7" w:tplc="F3A837CE">
      <w:numFmt w:val="bullet"/>
      <w:lvlText w:val="•"/>
      <w:lvlJc w:val="left"/>
      <w:pPr>
        <w:ind w:left="8256" w:hanging="251"/>
      </w:pPr>
      <w:rPr>
        <w:rFonts w:hint="default"/>
        <w:lang w:val="ru-RU" w:eastAsia="en-US" w:bidi="ar-SA"/>
      </w:rPr>
    </w:lvl>
    <w:lvl w:ilvl="8" w:tplc="54FCC94A">
      <w:numFmt w:val="bullet"/>
      <w:lvlText w:val="•"/>
      <w:lvlJc w:val="left"/>
      <w:pPr>
        <w:ind w:left="9293" w:hanging="251"/>
      </w:pPr>
      <w:rPr>
        <w:rFonts w:hint="default"/>
        <w:lang w:val="ru-RU" w:eastAsia="en-US" w:bidi="ar-SA"/>
      </w:rPr>
    </w:lvl>
  </w:abstractNum>
  <w:abstractNum w:abstractNumId="251">
    <w:nsid w:val="65E30866"/>
    <w:multiLevelType w:val="hybridMultilevel"/>
    <w:tmpl w:val="D69CC778"/>
    <w:lvl w:ilvl="0" w:tplc="CA06FDBE">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2594F6C8">
      <w:numFmt w:val="bullet"/>
      <w:lvlText w:val="•"/>
      <w:lvlJc w:val="left"/>
      <w:pPr>
        <w:ind w:left="2036" w:hanging="140"/>
      </w:pPr>
      <w:rPr>
        <w:rFonts w:hint="default"/>
        <w:lang w:val="ru-RU" w:eastAsia="en-US" w:bidi="ar-SA"/>
      </w:rPr>
    </w:lvl>
    <w:lvl w:ilvl="2" w:tplc="1166C5BA">
      <w:numFmt w:val="bullet"/>
      <w:lvlText w:val="•"/>
      <w:lvlJc w:val="left"/>
      <w:pPr>
        <w:ind w:left="3073" w:hanging="140"/>
      </w:pPr>
      <w:rPr>
        <w:rFonts w:hint="default"/>
        <w:lang w:val="ru-RU" w:eastAsia="en-US" w:bidi="ar-SA"/>
      </w:rPr>
    </w:lvl>
    <w:lvl w:ilvl="3" w:tplc="F0A0E7BE">
      <w:numFmt w:val="bullet"/>
      <w:lvlText w:val="•"/>
      <w:lvlJc w:val="left"/>
      <w:pPr>
        <w:ind w:left="4109" w:hanging="140"/>
      </w:pPr>
      <w:rPr>
        <w:rFonts w:hint="default"/>
        <w:lang w:val="ru-RU" w:eastAsia="en-US" w:bidi="ar-SA"/>
      </w:rPr>
    </w:lvl>
    <w:lvl w:ilvl="4" w:tplc="E084DDC4">
      <w:numFmt w:val="bullet"/>
      <w:lvlText w:val="•"/>
      <w:lvlJc w:val="left"/>
      <w:pPr>
        <w:ind w:left="5146" w:hanging="140"/>
      </w:pPr>
      <w:rPr>
        <w:rFonts w:hint="default"/>
        <w:lang w:val="ru-RU" w:eastAsia="en-US" w:bidi="ar-SA"/>
      </w:rPr>
    </w:lvl>
    <w:lvl w:ilvl="5" w:tplc="6646E4BC">
      <w:numFmt w:val="bullet"/>
      <w:lvlText w:val="•"/>
      <w:lvlJc w:val="left"/>
      <w:pPr>
        <w:ind w:left="6183" w:hanging="140"/>
      </w:pPr>
      <w:rPr>
        <w:rFonts w:hint="default"/>
        <w:lang w:val="ru-RU" w:eastAsia="en-US" w:bidi="ar-SA"/>
      </w:rPr>
    </w:lvl>
    <w:lvl w:ilvl="6" w:tplc="C4380EB4">
      <w:numFmt w:val="bullet"/>
      <w:lvlText w:val="•"/>
      <w:lvlJc w:val="left"/>
      <w:pPr>
        <w:ind w:left="7219" w:hanging="140"/>
      </w:pPr>
      <w:rPr>
        <w:rFonts w:hint="default"/>
        <w:lang w:val="ru-RU" w:eastAsia="en-US" w:bidi="ar-SA"/>
      </w:rPr>
    </w:lvl>
    <w:lvl w:ilvl="7" w:tplc="6FA2116C">
      <w:numFmt w:val="bullet"/>
      <w:lvlText w:val="•"/>
      <w:lvlJc w:val="left"/>
      <w:pPr>
        <w:ind w:left="8256" w:hanging="140"/>
      </w:pPr>
      <w:rPr>
        <w:rFonts w:hint="default"/>
        <w:lang w:val="ru-RU" w:eastAsia="en-US" w:bidi="ar-SA"/>
      </w:rPr>
    </w:lvl>
    <w:lvl w:ilvl="8" w:tplc="A53A52B0">
      <w:numFmt w:val="bullet"/>
      <w:lvlText w:val="•"/>
      <w:lvlJc w:val="left"/>
      <w:pPr>
        <w:ind w:left="9293" w:hanging="140"/>
      </w:pPr>
      <w:rPr>
        <w:rFonts w:hint="default"/>
        <w:lang w:val="ru-RU" w:eastAsia="en-US" w:bidi="ar-SA"/>
      </w:rPr>
    </w:lvl>
  </w:abstractNum>
  <w:abstractNum w:abstractNumId="252">
    <w:nsid w:val="664352A5"/>
    <w:multiLevelType w:val="hybridMultilevel"/>
    <w:tmpl w:val="A344D8F0"/>
    <w:lvl w:ilvl="0" w:tplc="29F4CDDE">
      <w:start w:val="1"/>
      <w:numFmt w:val="decimal"/>
      <w:lvlText w:val="%1."/>
      <w:lvlJc w:val="left"/>
      <w:pPr>
        <w:ind w:left="921" w:hanging="245"/>
      </w:pPr>
      <w:rPr>
        <w:rFonts w:ascii="Times New Roman" w:eastAsia="Times New Roman" w:hAnsi="Times New Roman" w:cs="Times New Roman" w:hint="default"/>
        <w:w w:val="100"/>
        <w:sz w:val="24"/>
        <w:szCs w:val="24"/>
        <w:lang w:val="ru-RU" w:eastAsia="en-US" w:bidi="ar-SA"/>
      </w:rPr>
    </w:lvl>
    <w:lvl w:ilvl="1" w:tplc="779E6B20">
      <w:numFmt w:val="bullet"/>
      <w:lvlText w:val="•"/>
      <w:lvlJc w:val="left"/>
      <w:pPr>
        <w:ind w:left="1924" w:hanging="245"/>
      </w:pPr>
      <w:rPr>
        <w:rFonts w:hint="default"/>
        <w:lang w:val="ru-RU" w:eastAsia="en-US" w:bidi="ar-SA"/>
      </w:rPr>
    </w:lvl>
    <w:lvl w:ilvl="2" w:tplc="28C69E32">
      <w:numFmt w:val="bullet"/>
      <w:lvlText w:val="•"/>
      <w:lvlJc w:val="left"/>
      <w:pPr>
        <w:ind w:left="2928" w:hanging="245"/>
      </w:pPr>
      <w:rPr>
        <w:rFonts w:hint="default"/>
        <w:lang w:val="ru-RU" w:eastAsia="en-US" w:bidi="ar-SA"/>
      </w:rPr>
    </w:lvl>
    <w:lvl w:ilvl="3" w:tplc="753622D0">
      <w:numFmt w:val="bullet"/>
      <w:lvlText w:val="•"/>
      <w:lvlJc w:val="left"/>
      <w:pPr>
        <w:ind w:left="3933" w:hanging="245"/>
      </w:pPr>
      <w:rPr>
        <w:rFonts w:hint="default"/>
        <w:lang w:val="ru-RU" w:eastAsia="en-US" w:bidi="ar-SA"/>
      </w:rPr>
    </w:lvl>
    <w:lvl w:ilvl="4" w:tplc="0B08B1F2">
      <w:numFmt w:val="bullet"/>
      <w:lvlText w:val="•"/>
      <w:lvlJc w:val="left"/>
      <w:pPr>
        <w:ind w:left="4937" w:hanging="245"/>
      </w:pPr>
      <w:rPr>
        <w:rFonts w:hint="default"/>
        <w:lang w:val="ru-RU" w:eastAsia="en-US" w:bidi="ar-SA"/>
      </w:rPr>
    </w:lvl>
    <w:lvl w:ilvl="5" w:tplc="0EFC435E">
      <w:numFmt w:val="bullet"/>
      <w:lvlText w:val="•"/>
      <w:lvlJc w:val="left"/>
      <w:pPr>
        <w:ind w:left="5942" w:hanging="245"/>
      </w:pPr>
      <w:rPr>
        <w:rFonts w:hint="default"/>
        <w:lang w:val="ru-RU" w:eastAsia="en-US" w:bidi="ar-SA"/>
      </w:rPr>
    </w:lvl>
    <w:lvl w:ilvl="6" w:tplc="D95E98A6">
      <w:numFmt w:val="bullet"/>
      <w:lvlText w:val="•"/>
      <w:lvlJc w:val="left"/>
      <w:pPr>
        <w:ind w:left="6946" w:hanging="245"/>
      </w:pPr>
      <w:rPr>
        <w:rFonts w:hint="default"/>
        <w:lang w:val="ru-RU" w:eastAsia="en-US" w:bidi="ar-SA"/>
      </w:rPr>
    </w:lvl>
    <w:lvl w:ilvl="7" w:tplc="8E42ECB4">
      <w:numFmt w:val="bullet"/>
      <w:lvlText w:val="•"/>
      <w:lvlJc w:val="left"/>
      <w:pPr>
        <w:ind w:left="7950" w:hanging="245"/>
      </w:pPr>
      <w:rPr>
        <w:rFonts w:hint="default"/>
        <w:lang w:val="ru-RU" w:eastAsia="en-US" w:bidi="ar-SA"/>
      </w:rPr>
    </w:lvl>
    <w:lvl w:ilvl="8" w:tplc="46BACD74">
      <w:numFmt w:val="bullet"/>
      <w:lvlText w:val="•"/>
      <w:lvlJc w:val="left"/>
      <w:pPr>
        <w:ind w:left="8955" w:hanging="245"/>
      </w:pPr>
      <w:rPr>
        <w:rFonts w:hint="default"/>
        <w:lang w:val="ru-RU" w:eastAsia="en-US" w:bidi="ar-SA"/>
      </w:rPr>
    </w:lvl>
  </w:abstractNum>
  <w:abstractNum w:abstractNumId="253">
    <w:nsid w:val="66504CAA"/>
    <w:multiLevelType w:val="hybridMultilevel"/>
    <w:tmpl w:val="3E1A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666152EB"/>
    <w:multiLevelType w:val="multilevel"/>
    <w:tmpl w:val="A690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69A7F23"/>
    <w:multiLevelType w:val="multilevel"/>
    <w:tmpl w:val="473E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6FD44CF"/>
    <w:multiLevelType w:val="multilevel"/>
    <w:tmpl w:val="0BC0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8875AFB"/>
    <w:multiLevelType w:val="hybridMultilevel"/>
    <w:tmpl w:val="3D1EF49A"/>
    <w:lvl w:ilvl="0" w:tplc="6C662208">
      <w:numFmt w:val="bullet"/>
      <w:lvlText w:val="·"/>
      <w:lvlJc w:val="left"/>
      <w:pPr>
        <w:ind w:left="820" w:hanging="144"/>
      </w:pPr>
      <w:rPr>
        <w:rFonts w:ascii="Times New Roman" w:eastAsia="Times New Roman" w:hAnsi="Times New Roman" w:cs="Times New Roman" w:hint="default"/>
        <w:w w:val="100"/>
        <w:sz w:val="24"/>
        <w:szCs w:val="24"/>
        <w:lang w:val="ru-RU" w:eastAsia="en-US" w:bidi="ar-SA"/>
      </w:rPr>
    </w:lvl>
    <w:lvl w:ilvl="1" w:tplc="FE94390C">
      <w:numFmt w:val="bullet"/>
      <w:lvlText w:val="•"/>
      <w:lvlJc w:val="left"/>
      <w:pPr>
        <w:ind w:left="1834" w:hanging="144"/>
      </w:pPr>
      <w:rPr>
        <w:rFonts w:hint="default"/>
        <w:lang w:val="ru-RU" w:eastAsia="en-US" w:bidi="ar-SA"/>
      </w:rPr>
    </w:lvl>
    <w:lvl w:ilvl="2" w:tplc="F508C324">
      <w:numFmt w:val="bullet"/>
      <w:lvlText w:val="•"/>
      <w:lvlJc w:val="left"/>
      <w:pPr>
        <w:ind w:left="2848" w:hanging="144"/>
      </w:pPr>
      <w:rPr>
        <w:rFonts w:hint="default"/>
        <w:lang w:val="ru-RU" w:eastAsia="en-US" w:bidi="ar-SA"/>
      </w:rPr>
    </w:lvl>
    <w:lvl w:ilvl="3" w:tplc="AEAEB88E">
      <w:numFmt w:val="bullet"/>
      <w:lvlText w:val="•"/>
      <w:lvlJc w:val="left"/>
      <w:pPr>
        <w:ind w:left="3863" w:hanging="144"/>
      </w:pPr>
      <w:rPr>
        <w:rFonts w:hint="default"/>
        <w:lang w:val="ru-RU" w:eastAsia="en-US" w:bidi="ar-SA"/>
      </w:rPr>
    </w:lvl>
    <w:lvl w:ilvl="4" w:tplc="D96EF2F6">
      <w:numFmt w:val="bullet"/>
      <w:lvlText w:val="•"/>
      <w:lvlJc w:val="left"/>
      <w:pPr>
        <w:ind w:left="4877" w:hanging="144"/>
      </w:pPr>
      <w:rPr>
        <w:rFonts w:hint="default"/>
        <w:lang w:val="ru-RU" w:eastAsia="en-US" w:bidi="ar-SA"/>
      </w:rPr>
    </w:lvl>
    <w:lvl w:ilvl="5" w:tplc="486260A6">
      <w:numFmt w:val="bullet"/>
      <w:lvlText w:val="•"/>
      <w:lvlJc w:val="left"/>
      <w:pPr>
        <w:ind w:left="5892" w:hanging="144"/>
      </w:pPr>
      <w:rPr>
        <w:rFonts w:hint="default"/>
        <w:lang w:val="ru-RU" w:eastAsia="en-US" w:bidi="ar-SA"/>
      </w:rPr>
    </w:lvl>
    <w:lvl w:ilvl="6" w:tplc="50C899DA">
      <w:numFmt w:val="bullet"/>
      <w:lvlText w:val="•"/>
      <w:lvlJc w:val="left"/>
      <w:pPr>
        <w:ind w:left="6906" w:hanging="144"/>
      </w:pPr>
      <w:rPr>
        <w:rFonts w:hint="default"/>
        <w:lang w:val="ru-RU" w:eastAsia="en-US" w:bidi="ar-SA"/>
      </w:rPr>
    </w:lvl>
    <w:lvl w:ilvl="7" w:tplc="DFC2B5D4">
      <w:numFmt w:val="bullet"/>
      <w:lvlText w:val="•"/>
      <w:lvlJc w:val="left"/>
      <w:pPr>
        <w:ind w:left="7920" w:hanging="144"/>
      </w:pPr>
      <w:rPr>
        <w:rFonts w:hint="default"/>
        <w:lang w:val="ru-RU" w:eastAsia="en-US" w:bidi="ar-SA"/>
      </w:rPr>
    </w:lvl>
    <w:lvl w:ilvl="8" w:tplc="00285E8A">
      <w:numFmt w:val="bullet"/>
      <w:lvlText w:val="•"/>
      <w:lvlJc w:val="left"/>
      <w:pPr>
        <w:ind w:left="8935" w:hanging="144"/>
      </w:pPr>
      <w:rPr>
        <w:rFonts w:hint="default"/>
        <w:lang w:val="ru-RU" w:eastAsia="en-US" w:bidi="ar-SA"/>
      </w:rPr>
    </w:lvl>
  </w:abstractNum>
  <w:abstractNum w:abstractNumId="258">
    <w:nsid w:val="692F0C5B"/>
    <w:multiLevelType w:val="multilevel"/>
    <w:tmpl w:val="862A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9F36341"/>
    <w:multiLevelType w:val="multilevel"/>
    <w:tmpl w:val="83DE7BCC"/>
    <w:lvl w:ilvl="0">
      <w:start w:val="1"/>
      <w:numFmt w:val="decimal"/>
      <w:lvlText w:val="%1."/>
      <w:lvlJc w:val="left"/>
      <w:pPr>
        <w:ind w:left="996" w:hanging="300"/>
      </w:pPr>
      <w:rPr>
        <w:rFonts w:hint="default"/>
        <w:w w:val="100"/>
        <w:lang w:val="ru-RU" w:eastAsia="en-US" w:bidi="ar-SA"/>
      </w:rPr>
    </w:lvl>
    <w:lvl w:ilvl="1">
      <w:start w:val="1"/>
      <w:numFmt w:val="decimal"/>
      <w:lvlText w:val="%1.%2."/>
      <w:lvlJc w:val="left"/>
      <w:pPr>
        <w:ind w:left="2415" w:hanging="711"/>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05" w:hanging="709"/>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1690"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56" w:hanging="240"/>
      </w:pPr>
      <w:rPr>
        <w:rFonts w:hint="default"/>
        <w:lang w:val="ru-RU" w:eastAsia="en-US" w:bidi="ar-SA"/>
      </w:rPr>
    </w:lvl>
    <w:lvl w:ilvl="5">
      <w:numFmt w:val="bullet"/>
      <w:lvlText w:val="•"/>
      <w:lvlJc w:val="left"/>
      <w:pPr>
        <w:ind w:left="5774" w:hanging="240"/>
      </w:pPr>
      <w:rPr>
        <w:rFonts w:hint="default"/>
        <w:lang w:val="ru-RU" w:eastAsia="en-US" w:bidi="ar-SA"/>
      </w:rPr>
    </w:lvl>
    <w:lvl w:ilvl="6">
      <w:numFmt w:val="bullet"/>
      <w:lvlText w:val="•"/>
      <w:lvlJc w:val="left"/>
      <w:pPr>
        <w:ind w:left="6893" w:hanging="240"/>
      </w:pPr>
      <w:rPr>
        <w:rFonts w:hint="default"/>
        <w:lang w:val="ru-RU" w:eastAsia="en-US" w:bidi="ar-SA"/>
      </w:rPr>
    </w:lvl>
    <w:lvl w:ilvl="7">
      <w:numFmt w:val="bullet"/>
      <w:lvlText w:val="•"/>
      <w:lvlJc w:val="left"/>
      <w:pPr>
        <w:ind w:left="8011" w:hanging="240"/>
      </w:pPr>
      <w:rPr>
        <w:rFonts w:hint="default"/>
        <w:lang w:val="ru-RU" w:eastAsia="en-US" w:bidi="ar-SA"/>
      </w:rPr>
    </w:lvl>
    <w:lvl w:ilvl="8">
      <w:numFmt w:val="bullet"/>
      <w:lvlText w:val="•"/>
      <w:lvlJc w:val="left"/>
      <w:pPr>
        <w:ind w:left="9129" w:hanging="240"/>
      </w:pPr>
      <w:rPr>
        <w:rFonts w:hint="default"/>
        <w:lang w:val="ru-RU" w:eastAsia="en-US" w:bidi="ar-SA"/>
      </w:rPr>
    </w:lvl>
  </w:abstractNum>
  <w:abstractNum w:abstractNumId="260">
    <w:nsid w:val="6A4230F6"/>
    <w:multiLevelType w:val="hybridMultilevel"/>
    <w:tmpl w:val="2402C146"/>
    <w:lvl w:ilvl="0" w:tplc="10BC38FE">
      <w:numFmt w:val="bullet"/>
      <w:lvlText w:val="-"/>
      <w:lvlJc w:val="left"/>
      <w:pPr>
        <w:ind w:left="996" w:hanging="159"/>
      </w:pPr>
      <w:rPr>
        <w:rFonts w:ascii="Times New Roman" w:eastAsia="Times New Roman" w:hAnsi="Times New Roman" w:cs="Times New Roman" w:hint="default"/>
        <w:w w:val="99"/>
        <w:sz w:val="24"/>
        <w:szCs w:val="24"/>
        <w:lang w:val="ru-RU" w:eastAsia="en-US" w:bidi="ar-SA"/>
      </w:rPr>
    </w:lvl>
    <w:lvl w:ilvl="1" w:tplc="F386DB38">
      <w:numFmt w:val="bullet"/>
      <w:lvlText w:val="•"/>
      <w:lvlJc w:val="left"/>
      <w:pPr>
        <w:ind w:left="2036" w:hanging="159"/>
      </w:pPr>
      <w:rPr>
        <w:rFonts w:hint="default"/>
        <w:lang w:val="ru-RU" w:eastAsia="en-US" w:bidi="ar-SA"/>
      </w:rPr>
    </w:lvl>
    <w:lvl w:ilvl="2" w:tplc="734E14AA">
      <w:numFmt w:val="bullet"/>
      <w:lvlText w:val="•"/>
      <w:lvlJc w:val="left"/>
      <w:pPr>
        <w:ind w:left="3073" w:hanging="159"/>
      </w:pPr>
      <w:rPr>
        <w:rFonts w:hint="default"/>
        <w:lang w:val="ru-RU" w:eastAsia="en-US" w:bidi="ar-SA"/>
      </w:rPr>
    </w:lvl>
    <w:lvl w:ilvl="3" w:tplc="3F228554">
      <w:numFmt w:val="bullet"/>
      <w:lvlText w:val="•"/>
      <w:lvlJc w:val="left"/>
      <w:pPr>
        <w:ind w:left="4109" w:hanging="159"/>
      </w:pPr>
      <w:rPr>
        <w:rFonts w:hint="default"/>
        <w:lang w:val="ru-RU" w:eastAsia="en-US" w:bidi="ar-SA"/>
      </w:rPr>
    </w:lvl>
    <w:lvl w:ilvl="4" w:tplc="74C64880">
      <w:numFmt w:val="bullet"/>
      <w:lvlText w:val="•"/>
      <w:lvlJc w:val="left"/>
      <w:pPr>
        <w:ind w:left="5146" w:hanging="159"/>
      </w:pPr>
      <w:rPr>
        <w:rFonts w:hint="default"/>
        <w:lang w:val="ru-RU" w:eastAsia="en-US" w:bidi="ar-SA"/>
      </w:rPr>
    </w:lvl>
    <w:lvl w:ilvl="5" w:tplc="DC4A9CDE">
      <w:numFmt w:val="bullet"/>
      <w:lvlText w:val="•"/>
      <w:lvlJc w:val="left"/>
      <w:pPr>
        <w:ind w:left="6183" w:hanging="159"/>
      </w:pPr>
      <w:rPr>
        <w:rFonts w:hint="default"/>
        <w:lang w:val="ru-RU" w:eastAsia="en-US" w:bidi="ar-SA"/>
      </w:rPr>
    </w:lvl>
    <w:lvl w:ilvl="6" w:tplc="7A44FCA2">
      <w:numFmt w:val="bullet"/>
      <w:lvlText w:val="•"/>
      <w:lvlJc w:val="left"/>
      <w:pPr>
        <w:ind w:left="7219" w:hanging="159"/>
      </w:pPr>
      <w:rPr>
        <w:rFonts w:hint="default"/>
        <w:lang w:val="ru-RU" w:eastAsia="en-US" w:bidi="ar-SA"/>
      </w:rPr>
    </w:lvl>
    <w:lvl w:ilvl="7" w:tplc="8B245140">
      <w:numFmt w:val="bullet"/>
      <w:lvlText w:val="•"/>
      <w:lvlJc w:val="left"/>
      <w:pPr>
        <w:ind w:left="8256" w:hanging="159"/>
      </w:pPr>
      <w:rPr>
        <w:rFonts w:hint="default"/>
        <w:lang w:val="ru-RU" w:eastAsia="en-US" w:bidi="ar-SA"/>
      </w:rPr>
    </w:lvl>
    <w:lvl w:ilvl="8" w:tplc="6B529624">
      <w:numFmt w:val="bullet"/>
      <w:lvlText w:val="•"/>
      <w:lvlJc w:val="left"/>
      <w:pPr>
        <w:ind w:left="9293" w:hanging="159"/>
      </w:pPr>
      <w:rPr>
        <w:rFonts w:hint="default"/>
        <w:lang w:val="ru-RU" w:eastAsia="en-US" w:bidi="ar-SA"/>
      </w:rPr>
    </w:lvl>
  </w:abstractNum>
  <w:abstractNum w:abstractNumId="261">
    <w:nsid w:val="6A5E6811"/>
    <w:multiLevelType w:val="hybridMultilevel"/>
    <w:tmpl w:val="5D342B1A"/>
    <w:lvl w:ilvl="0" w:tplc="114266F2">
      <w:numFmt w:val="bullet"/>
      <w:lvlText w:val="-"/>
      <w:lvlJc w:val="left"/>
      <w:pPr>
        <w:ind w:left="874" w:hanging="183"/>
      </w:pPr>
      <w:rPr>
        <w:rFonts w:ascii="Times New Roman" w:eastAsia="Times New Roman" w:hAnsi="Times New Roman" w:cs="Times New Roman" w:hint="default"/>
        <w:b w:val="0"/>
        <w:bCs w:val="0"/>
        <w:i w:val="0"/>
        <w:iCs w:val="0"/>
        <w:w w:val="99"/>
        <w:sz w:val="24"/>
        <w:szCs w:val="24"/>
        <w:lang w:val="ru-RU" w:eastAsia="en-US" w:bidi="ar-SA"/>
      </w:rPr>
    </w:lvl>
    <w:lvl w:ilvl="1" w:tplc="DA6601AE">
      <w:numFmt w:val="bullet"/>
      <w:lvlText w:val="•"/>
      <w:lvlJc w:val="left"/>
      <w:pPr>
        <w:ind w:left="1936" w:hanging="183"/>
      </w:pPr>
      <w:rPr>
        <w:rFonts w:hint="default"/>
        <w:lang w:val="ru-RU" w:eastAsia="en-US" w:bidi="ar-SA"/>
      </w:rPr>
    </w:lvl>
    <w:lvl w:ilvl="2" w:tplc="EDB60BF8">
      <w:numFmt w:val="bullet"/>
      <w:lvlText w:val="•"/>
      <w:lvlJc w:val="left"/>
      <w:pPr>
        <w:ind w:left="2993" w:hanging="183"/>
      </w:pPr>
      <w:rPr>
        <w:rFonts w:hint="default"/>
        <w:lang w:val="ru-RU" w:eastAsia="en-US" w:bidi="ar-SA"/>
      </w:rPr>
    </w:lvl>
    <w:lvl w:ilvl="3" w:tplc="8AF2CF68">
      <w:numFmt w:val="bullet"/>
      <w:lvlText w:val="•"/>
      <w:lvlJc w:val="left"/>
      <w:pPr>
        <w:ind w:left="4050" w:hanging="183"/>
      </w:pPr>
      <w:rPr>
        <w:rFonts w:hint="default"/>
        <w:lang w:val="ru-RU" w:eastAsia="en-US" w:bidi="ar-SA"/>
      </w:rPr>
    </w:lvl>
    <w:lvl w:ilvl="4" w:tplc="429E332E">
      <w:numFmt w:val="bullet"/>
      <w:lvlText w:val="•"/>
      <w:lvlJc w:val="left"/>
      <w:pPr>
        <w:ind w:left="5107" w:hanging="183"/>
      </w:pPr>
      <w:rPr>
        <w:rFonts w:hint="default"/>
        <w:lang w:val="ru-RU" w:eastAsia="en-US" w:bidi="ar-SA"/>
      </w:rPr>
    </w:lvl>
    <w:lvl w:ilvl="5" w:tplc="F2D2F284">
      <w:numFmt w:val="bullet"/>
      <w:lvlText w:val="•"/>
      <w:lvlJc w:val="left"/>
      <w:pPr>
        <w:ind w:left="6164" w:hanging="183"/>
      </w:pPr>
      <w:rPr>
        <w:rFonts w:hint="default"/>
        <w:lang w:val="ru-RU" w:eastAsia="en-US" w:bidi="ar-SA"/>
      </w:rPr>
    </w:lvl>
    <w:lvl w:ilvl="6" w:tplc="472E0D70">
      <w:numFmt w:val="bullet"/>
      <w:lvlText w:val="•"/>
      <w:lvlJc w:val="left"/>
      <w:pPr>
        <w:ind w:left="7221" w:hanging="183"/>
      </w:pPr>
      <w:rPr>
        <w:rFonts w:hint="default"/>
        <w:lang w:val="ru-RU" w:eastAsia="en-US" w:bidi="ar-SA"/>
      </w:rPr>
    </w:lvl>
    <w:lvl w:ilvl="7" w:tplc="04B8473A">
      <w:numFmt w:val="bullet"/>
      <w:lvlText w:val="•"/>
      <w:lvlJc w:val="left"/>
      <w:pPr>
        <w:ind w:left="8278" w:hanging="183"/>
      </w:pPr>
      <w:rPr>
        <w:rFonts w:hint="default"/>
        <w:lang w:val="ru-RU" w:eastAsia="en-US" w:bidi="ar-SA"/>
      </w:rPr>
    </w:lvl>
    <w:lvl w:ilvl="8" w:tplc="E28CB3A8">
      <w:numFmt w:val="bullet"/>
      <w:lvlText w:val="•"/>
      <w:lvlJc w:val="left"/>
      <w:pPr>
        <w:ind w:left="9335" w:hanging="183"/>
      </w:pPr>
      <w:rPr>
        <w:rFonts w:hint="default"/>
        <w:lang w:val="ru-RU" w:eastAsia="en-US" w:bidi="ar-SA"/>
      </w:rPr>
    </w:lvl>
  </w:abstractNum>
  <w:abstractNum w:abstractNumId="262">
    <w:nsid w:val="6AFD41D3"/>
    <w:multiLevelType w:val="hybridMultilevel"/>
    <w:tmpl w:val="094C06CE"/>
    <w:lvl w:ilvl="0" w:tplc="4714408E">
      <w:start w:val="1"/>
      <w:numFmt w:val="decimal"/>
      <w:lvlText w:val="%1."/>
      <w:lvlJc w:val="left"/>
      <w:pPr>
        <w:ind w:left="921" w:hanging="245"/>
      </w:pPr>
      <w:rPr>
        <w:rFonts w:ascii="Times New Roman" w:eastAsia="Times New Roman" w:hAnsi="Times New Roman" w:cs="Times New Roman" w:hint="default"/>
        <w:w w:val="100"/>
        <w:sz w:val="24"/>
        <w:szCs w:val="24"/>
        <w:lang w:val="ru-RU" w:eastAsia="en-US" w:bidi="ar-SA"/>
      </w:rPr>
    </w:lvl>
    <w:lvl w:ilvl="1" w:tplc="EEE2053A">
      <w:numFmt w:val="bullet"/>
      <w:lvlText w:val="•"/>
      <w:lvlJc w:val="left"/>
      <w:pPr>
        <w:ind w:left="1924" w:hanging="245"/>
      </w:pPr>
      <w:rPr>
        <w:rFonts w:hint="default"/>
        <w:lang w:val="ru-RU" w:eastAsia="en-US" w:bidi="ar-SA"/>
      </w:rPr>
    </w:lvl>
    <w:lvl w:ilvl="2" w:tplc="CB9000A0">
      <w:numFmt w:val="bullet"/>
      <w:lvlText w:val="•"/>
      <w:lvlJc w:val="left"/>
      <w:pPr>
        <w:ind w:left="2928" w:hanging="245"/>
      </w:pPr>
      <w:rPr>
        <w:rFonts w:hint="default"/>
        <w:lang w:val="ru-RU" w:eastAsia="en-US" w:bidi="ar-SA"/>
      </w:rPr>
    </w:lvl>
    <w:lvl w:ilvl="3" w:tplc="5768B25A">
      <w:numFmt w:val="bullet"/>
      <w:lvlText w:val="•"/>
      <w:lvlJc w:val="left"/>
      <w:pPr>
        <w:ind w:left="3933" w:hanging="245"/>
      </w:pPr>
      <w:rPr>
        <w:rFonts w:hint="default"/>
        <w:lang w:val="ru-RU" w:eastAsia="en-US" w:bidi="ar-SA"/>
      </w:rPr>
    </w:lvl>
    <w:lvl w:ilvl="4" w:tplc="A3A69714">
      <w:numFmt w:val="bullet"/>
      <w:lvlText w:val="•"/>
      <w:lvlJc w:val="left"/>
      <w:pPr>
        <w:ind w:left="4937" w:hanging="245"/>
      </w:pPr>
      <w:rPr>
        <w:rFonts w:hint="default"/>
        <w:lang w:val="ru-RU" w:eastAsia="en-US" w:bidi="ar-SA"/>
      </w:rPr>
    </w:lvl>
    <w:lvl w:ilvl="5" w:tplc="85AA2DFE">
      <w:numFmt w:val="bullet"/>
      <w:lvlText w:val="•"/>
      <w:lvlJc w:val="left"/>
      <w:pPr>
        <w:ind w:left="5942" w:hanging="245"/>
      </w:pPr>
      <w:rPr>
        <w:rFonts w:hint="default"/>
        <w:lang w:val="ru-RU" w:eastAsia="en-US" w:bidi="ar-SA"/>
      </w:rPr>
    </w:lvl>
    <w:lvl w:ilvl="6" w:tplc="E2CA0A32">
      <w:numFmt w:val="bullet"/>
      <w:lvlText w:val="•"/>
      <w:lvlJc w:val="left"/>
      <w:pPr>
        <w:ind w:left="6946" w:hanging="245"/>
      </w:pPr>
      <w:rPr>
        <w:rFonts w:hint="default"/>
        <w:lang w:val="ru-RU" w:eastAsia="en-US" w:bidi="ar-SA"/>
      </w:rPr>
    </w:lvl>
    <w:lvl w:ilvl="7" w:tplc="7C86BEFE">
      <w:numFmt w:val="bullet"/>
      <w:lvlText w:val="•"/>
      <w:lvlJc w:val="left"/>
      <w:pPr>
        <w:ind w:left="7950" w:hanging="245"/>
      </w:pPr>
      <w:rPr>
        <w:rFonts w:hint="default"/>
        <w:lang w:val="ru-RU" w:eastAsia="en-US" w:bidi="ar-SA"/>
      </w:rPr>
    </w:lvl>
    <w:lvl w:ilvl="8" w:tplc="8B3C27AC">
      <w:numFmt w:val="bullet"/>
      <w:lvlText w:val="•"/>
      <w:lvlJc w:val="left"/>
      <w:pPr>
        <w:ind w:left="8955" w:hanging="245"/>
      </w:pPr>
      <w:rPr>
        <w:rFonts w:hint="default"/>
        <w:lang w:val="ru-RU" w:eastAsia="en-US" w:bidi="ar-SA"/>
      </w:rPr>
    </w:lvl>
  </w:abstractNum>
  <w:abstractNum w:abstractNumId="263">
    <w:nsid w:val="6AFE4E95"/>
    <w:multiLevelType w:val="multilevel"/>
    <w:tmpl w:val="01B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B10099A"/>
    <w:multiLevelType w:val="multilevel"/>
    <w:tmpl w:val="168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B4D4351"/>
    <w:multiLevelType w:val="hybridMultilevel"/>
    <w:tmpl w:val="70D070C0"/>
    <w:lvl w:ilvl="0" w:tplc="DBB2C40A">
      <w:numFmt w:val="bullet"/>
      <w:lvlText w:val="-"/>
      <w:lvlJc w:val="left"/>
      <w:pPr>
        <w:ind w:left="996" w:hanging="195"/>
      </w:pPr>
      <w:rPr>
        <w:rFonts w:ascii="Times New Roman" w:eastAsia="Times New Roman" w:hAnsi="Times New Roman" w:cs="Times New Roman" w:hint="default"/>
        <w:w w:val="99"/>
        <w:sz w:val="24"/>
        <w:szCs w:val="24"/>
        <w:lang w:val="ru-RU" w:eastAsia="en-US" w:bidi="ar-SA"/>
      </w:rPr>
    </w:lvl>
    <w:lvl w:ilvl="1" w:tplc="5E16EE30">
      <w:numFmt w:val="bullet"/>
      <w:lvlText w:val="•"/>
      <w:lvlJc w:val="left"/>
      <w:pPr>
        <w:ind w:left="2036" w:hanging="195"/>
      </w:pPr>
      <w:rPr>
        <w:rFonts w:hint="default"/>
        <w:lang w:val="ru-RU" w:eastAsia="en-US" w:bidi="ar-SA"/>
      </w:rPr>
    </w:lvl>
    <w:lvl w:ilvl="2" w:tplc="4054508C">
      <w:numFmt w:val="bullet"/>
      <w:lvlText w:val="•"/>
      <w:lvlJc w:val="left"/>
      <w:pPr>
        <w:ind w:left="3073" w:hanging="195"/>
      </w:pPr>
      <w:rPr>
        <w:rFonts w:hint="default"/>
        <w:lang w:val="ru-RU" w:eastAsia="en-US" w:bidi="ar-SA"/>
      </w:rPr>
    </w:lvl>
    <w:lvl w:ilvl="3" w:tplc="9734208A">
      <w:numFmt w:val="bullet"/>
      <w:lvlText w:val="•"/>
      <w:lvlJc w:val="left"/>
      <w:pPr>
        <w:ind w:left="4109" w:hanging="195"/>
      </w:pPr>
      <w:rPr>
        <w:rFonts w:hint="default"/>
        <w:lang w:val="ru-RU" w:eastAsia="en-US" w:bidi="ar-SA"/>
      </w:rPr>
    </w:lvl>
    <w:lvl w:ilvl="4" w:tplc="92508338">
      <w:numFmt w:val="bullet"/>
      <w:lvlText w:val="•"/>
      <w:lvlJc w:val="left"/>
      <w:pPr>
        <w:ind w:left="5146" w:hanging="195"/>
      </w:pPr>
      <w:rPr>
        <w:rFonts w:hint="default"/>
        <w:lang w:val="ru-RU" w:eastAsia="en-US" w:bidi="ar-SA"/>
      </w:rPr>
    </w:lvl>
    <w:lvl w:ilvl="5" w:tplc="77E4FDF8">
      <w:numFmt w:val="bullet"/>
      <w:lvlText w:val="•"/>
      <w:lvlJc w:val="left"/>
      <w:pPr>
        <w:ind w:left="6183" w:hanging="195"/>
      </w:pPr>
      <w:rPr>
        <w:rFonts w:hint="default"/>
        <w:lang w:val="ru-RU" w:eastAsia="en-US" w:bidi="ar-SA"/>
      </w:rPr>
    </w:lvl>
    <w:lvl w:ilvl="6" w:tplc="E1483DDC">
      <w:numFmt w:val="bullet"/>
      <w:lvlText w:val="•"/>
      <w:lvlJc w:val="left"/>
      <w:pPr>
        <w:ind w:left="7219" w:hanging="195"/>
      </w:pPr>
      <w:rPr>
        <w:rFonts w:hint="default"/>
        <w:lang w:val="ru-RU" w:eastAsia="en-US" w:bidi="ar-SA"/>
      </w:rPr>
    </w:lvl>
    <w:lvl w:ilvl="7" w:tplc="754C59DC">
      <w:numFmt w:val="bullet"/>
      <w:lvlText w:val="•"/>
      <w:lvlJc w:val="left"/>
      <w:pPr>
        <w:ind w:left="8256" w:hanging="195"/>
      </w:pPr>
      <w:rPr>
        <w:rFonts w:hint="default"/>
        <w:lang w:val="ru-RU" w:eastAsia="en-US" w:bidi="ar-SA"/>
      </w:rPr>
    </w:lvl>
    <w:lvl w:ilvl="8" w:tplc="CCB26720">
      <w:numFmt w:val="bullet"/>
      <w:lvlText w:val="•"/>
      <w:lvlJc w:val="left"/>
      <w:pPr>
        <w:ind w:left="9293" w:hanging="195"/>
      </w:pPr>
      <w:rPr>
        <w:rFonts w:hint="default"/>
        <w:lang w:val="ru-RU" w:eastAsia="en-US" w:bidi="ar-SA"/>
      </w:rPr>
    </w:lvl>
  </w:abstractNum>
  <w:abstractNum w:abstractNumId="266">
    <w:nsid w:val="6BDD54AB"/>
    <w:multiLevelType w:val="multilevel"/>
    <w:tmpl w:val="BF2C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C8A46E8"/>
    <w:multiLevelType w:val="hybridMultilevel"/>
    <w:tmpl w:val="64385196"/>
    <w:lvl w:ilvl="0" w:tplc="04190001">
      <w:start w:val="1"/>
      <w:numFmt w:val="bullet"/>
      <w:lvlText w:val=""/>
      <w:lvlJc w:val="left"/>
      <w:pPr>
        <w:ind w:left="817" w:hanging="875"/>
      </w:pPr>
      <w:rPr>
        <w:rFonts w:ascii="Symbol" w:hAnsi="Symbol" w:hint="default"/>
        <w:b w:val="0"/>
        <w:bCs w:val="0"/>
        <w:i w:val="0"/>
        <w:iCs w:val="0"/>
        <w:w w:val="99"/>
        <w:sz w:val="24"/>
        <w:szCs w:val="24"/>
        <w:lang w:val="ru-RU" w:eastAsia="en-US" w:bidi="ar-SA"/>
      </w:rPr>
    </w:lvl>
    <w:lvl w:ilvl="1" w:tplc="3416816E">
      <w:numFmt w:val="bullet"/>
      <w:lvlText w:val="•"/>
      <w:lvlJc w:val="left"/>
      <w:pPr>
        <w:ind w:left="1882" w:hanging="875"/>
      </w:pPr>
      <w:rPr>
        <w:rFonts w:hint="default"/>
        <w:lang w:val="ru-RU" w:eastAsia="en-US" w:bidi="ar-SA"/>
      </w:rPr>
    </w:lvl>
    <w:lvl w:ilvl="2" w:tplc="D1926C66">
      <w:numFmt w:val="bullet"/>
      <w:lvlText w:val="•"/>
      <w:lvlJc w:val="left"/>
      <w:pPr>
        <w:ind w:left="2945" w:hanging="875"/>
      </w:pPr>
      <w:rPr>
        <w:rFonts w:hint="default"/>
        <w:lang w:val="ru-RU" w:eastAsia="en-US" w:bidi="ar-SA"/>
      </w:rPr>
    </w:lvl>
    <w:lvl w:ilvl="3" w:tplc="0770C280">
      <w:numFmt w:val="bullet"/>
      <w:lvlText w:val="•"/>
      <w:lvlJc w:val="left"/>
      <w:pPr>
        <w:ind w:left="4008" w:hanging="875"/>
      </w:pPr>
      <w:rPr>
        <w:rFonts w:hint="default"/>
        <w:lang w:val="ru-RU" w:eastAsia="en-US" w:bidi="ar-SA"/>
      </w:rPr>
    </w:lvl>
    <w:lvl w:ilvl="4" w:tplc="58DEB4E8">
      <w:numFmt w:val="bullet"/>
      <w:lvlText w:val="•"/>
      <w:lvlJc w:val="left"/>
      <w:pPr>
        <w:ind w:left="5071" w:hanging="875"/>
      </w:pPr>
      <w:rPr>
        <w:rFonts w:hint="default"/>
        <w:lang w:val="ru-RU" w:eastAsia="en-US" w:bidi="ar-SA"/>
      </w:rPr>
    </w:lvl>
    <w:lvl w:ilvl="5" w:tplc="A52E5BBC">
      <w:numFmt w:val="bullet"/>
      <w:lvlText w:val="•"/>
      <w:lvlJc w:val="left"/>
      <w:pPr>
        <w:ind w:left="6134" w:hanging="875"/>
      </w:pPr>
      <w:rPr>
        <w:rFonts w:hint="default"/>
        <w:lang w:val="ru-RU" w:eastAsia="en-US" w:bidi="ar-SA"/>
      </w:rPr>
    </w:lvl>
    <w:lvl w:ilvl="6" w:tplc="CF045500">
      <w:numFmt w:val="bullet"/>
      <w:lvlText w:val="•"/>
      <w:lvlJc w:val="left"/>
      <w:pPr>
        <w:ind w:left="7197" w:hanging="875"/>
      </w:pPr>
      <w:rPr>
        <w:rFonts w:hint="default"/>
        <w:lang w:val="ru-RU" w:eastAsia="en-US" w:bidi="ar-SA"/>
      </w:rPr>
    </w:lvl>
    <w:lvl w:ilvl="7" w:tplc="79648544">
      <w:numFmt w:val="bullet"/>
      <w:lvlText w:val="•"/>
      <w:lvlJc w:val="left"/>
      <w:pPr>
        <w:ind w:left="8260" w:hanging="875"/>
      </w:pPr>
      <w:rPr>
        <w:rFonts w:hint="default"/>
        <w:lang w:val="ru-RU" w:eastAsia="en-US" w:bidi="ar-SA"/>
      </w:rPr>
    </w:lvl>
    <w:lvl w:ilvl="8" w:tplc="E81E7774">
      <w:numFmt w:val="bullet"/>
      <w:lvlText w:val="•"/>
      <w:lvlJc w:val="left"/>
      <w:pPr>
        <w:ind w:left="9323" w:hanging="875"/>
      </w:pPr>
      <w:rPr>
        <w:rFonts w:hint="default"/>
        <w:lang w:val="ru-RU" w:eastAsia="en-US" w:bidi="ar-SA"/>
      </w:rPr>
    </w:lvl>
  </w:abstractNum>
  <w:abstractNum w:abstractNumId="268">
    <w:nsid w:val="6C8F74E8"/>
    <w:multiLevelType w:val="multilevel"/>
    <w:tmpl w:val="69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CD32251"/>
    <w:multiLevelType w:val="hybridMultilevel"/>
    <w:tmpl w:val="8A64BE8C"/>
    <w:lvl w:ilvl="0" w:tplc="AC6E732C">
      <w:numFmt w:val="bullet"/>
      <w:lvlText w:val="-"/>
      <w:lvlJc w:val="left"/>
      <w:pPr>
        <w:ind w:left="996" w:hanging="212"/>
      </w:pPr>
      <w:rPr>
        <w:rFonts w:ascii="Times New Roman" w:eastAsia="Times New Roman" w:hAnsi="Times New Roman" w:cs="Times New Roman" w:hint="default"/>
        <w:w w:val="99"/>
        <w:sz w:val="24"/>
        <w:szCs w:val="24"/>
        <w:lang w:val="ru-RU" w:eastAsia="en-US" w:bidi="ar-SA"/>
      </w:rPr>
    </w:lvl>
    <w:lvl w:ilvl="1" w:tplc="F468CB16">
      <w:numFmt w:val="bullet"/>
      <w:lvlText w:val="•"/>
      <w:lvlJc w:val="left"/>
      <w:pPr>
        <w:ind w:left="2036" w:hanging="212"/>
      </w:pPr>
      <w:rPr>
        <w:rFonts w:hint="default"/>
        <w:lang w:val="ru-RU" w:eastAsia="en-US" w:bidi="ar-SA"/>
      </w:rPr>
    </w:lvl>
    <w:lvl w:ilvl="2" w:tplc="C2EA1190">
      <w:numFmt w:val="bullet"/>
      <w:lvlText w:val="•"/>
      <w:lvlJc w:val="left"/>
      <w:pPr>
        <w:ind w:left="3073" w:hanging="212"/>
      </w:pPr>
      <w:rPr>
        <w:rFonts w:hint="default"/>
        <w:lang w:val="ru-RU" w:eastAsia="en-US" w:bidi="ar-SA"/>
      </w:rPr>
    </w:lvl>
    <w:lvl w:ilvl="3" w:tplc="19147E96">
      <w:numFmt w:val="bullet"/>
      <w:lvlText w:val="•"/>
      <w:lvlJc w:val="left"/>
      <w:pPr>
        <w:ind w:left="4109" w:hanging="212"/>
      </w:pPr>
      <w:rPr>
        <w:rFonts w:hint="default"/>
        <w:lang w:val="ru-RU" w:eastAsia="en-US" w:bidi="ar-SA"/>
      </w:rPr>
    </w:lvl>
    <w:lvl w:ilvl="4" w:tplc="E004A780">
      <w:numFmt w:val="bullet"/>
      <w:lvlText w:val="•"/>
      <w:lvlJc w:val="left"/>
      <w:pPr>
        <w:ind w:left="5146" w:hanging="212"/>
      </w:pPr>
      <w:rPr>
        <w:rFonts w:hint="default"/>
        <w:lang w:val="ru-RU" w:eastAsia="en-US" w:bidi="ar-SA"/>
      </w:rPr>
    </w:lvl>
    <w:lvl w:ilvl="5" w:tplc="75EC4CE2">
      <w:numFmt w:val="bullet"/>
      <w:lvlText w:val="•"/>
      <w:lvlJc w:val="left"/>
      <w:pPr>
        <w:ind w:left="6183" w:hanging="212"/>
      </w:pPr>
      <w:rPr>
        <w:rFonts w:hint="default"/>
        <w:lang w:val="ru-RU" w:eastAsia="en-US" w:bidi="ar-SA"/>
      </w:rPr>
    </w:lvl>
    <w:lvl w:ilvl="6" w:tplc="D5E43CA4">
      <w:numFmt w:val="bullet"/>
      <w:lvlText w:val="•"/>
      <w:lvlJc w:val="left"/>
      <w:pPr>
        <w:ind w:left="7219" w:hanging="212"/>
      </w:pPr>
      <w:rPr>
        <w:rFonts w:hint="default"/>
        <w:lang w:val="ru-RU" w:eastAsia="en-US" w:bidi="ar-SA"/>
      </w:rPr>
    </w:lvl>
    <w:lvl w:ilvl="7" w:tplc="DACA31CC">
      <w:numFmt w:val="bullet"/>
      <w:lvlText w:val="•"/>
      <w:lvlJc w:val="left"/>
      <w:pPr>
        <w:ind w:left="8256" w:hanging="212"/>
      </w:pPr>
      <w:rPr>
        <w:rFonts w:hint="default"/>
        <w:lang w:val="ru-RU" w:eastAsia="en-US" w:bidi="ar-SA"/>
      </w:rPr>
    </w:lvl>
    <w:lvl w:ilvl="8" w:tplc="BA2CA8FC">
      <w:numFmt w:val="bullet"/>
      <w:lvlText w:val="•"/>
      <w:lvlJc w:val="left"/>
      <w:pPr>
        <w:ind w:left="9293" w:hanging="212"/>
      </w:pPr>
      <w:rPr>
        <w:rFonts w:hint="default"/>
        <w:lang w:val="ru-RU" w:eastAsia="en-US" w:bidi="ar-SA"/>
      </w:rPr>
    </w:lvl>
  </w:abstractNum>
  <w:abstractNum w:abstractNumId="270">
    <w:nsid w:val="6CF700EC"/>
    <w:multiLevelType w:val="multilevel"/>
    <w:tmpl w:val="FAA0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D1D3C14"/>
    <w:multiLevelType w:val="multilevel"/>
    <w:tmpl w:val="0622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D2D28FB"/>
    <w:multiLevelType w:val="hybridMultilevel"/>
    <w:tmpl w:val="D478AA02"/>
    <w:lvl w:ilvl="0" w:tplc="98CE84F8">
      <w:numFmt w:val="bullet"/>
      <w:lvlText w:val="-"/>
      <w:lvlJc w:val="left"/>
      <w:pPr>
        <w:ind w:left="996" w:hanging="985"/>
      </w:pPr>
      <w:rPr>
        <w:rFonts w:ascii="Times New Roman" w:eastAsia="Times New Roman" w:hAnsi="Times New Roman" w:cs="Times New Roman" w:hint="default"/>
        <w:i/>
        <w:iCs/>
        <w:w w:val="99"/>
        <w:sz w:val="24"/>
        <w:szCs w:val="24"/>
        <w:lang w:val="ru-RU" w:eastAsia="en-US" w:bidi="ar-SA"/>
      </w:rPr>
    </w:lvl>
    <w:lvl w:ilvl="1" w:tplc="BDF6F78C">
      <w:numFmt w:val="bullet"/>
      <w:lvlText w:val="•"/>
      <w:lvlJc w:val="left"/>
      <w:pPr>
        <w:ind w:left="2036" w:hanging="985"/>
      </w:pPr>
      <w:rPr>
        <w:rFonts w:hint="default"/>
        <w:lang w:val="ru-RU" w:eastAsia="en-US" w:bidi="ar-SA"/>
      </w:rPr>
    </w:lvl>
    <w:lvl w:ilvl="2" w:tplc="4C909388">
      <w:numFmt w:val="bullet"/>
      <w:lvlText w:val="•"/>
      <w:lvlJc w:val="left"/>
      <w:pPr>
        <w:ind w:left="3073" w:hanging="985"/>
      </w:pPr>
      <w:rPr>
        <w:rFonts w:hint="default"/>
        <w:lang w:val="ru-RU" w:eastAsia="en-US" w:bidi="ar-SA"/>
      </w:rPr>
    </w:lvl>
    <w:lvl w:ilvl="3" w:tplc="44C83BAC">
      <w:numFmt w:val="bullet"/>
      <w:lvlText w:val="•"/>
      <w:lvlJc w:val="left"/>
      <w:pPr>
        <w:ind w:left="4109" w:hanging="985"/>
      </w:pPr>
      <w:rPr>
        <w:rFonts w:hint="default"/>
        <w:lang w:val="ru-RU" w:eastAsia="en-US" w:bidi="ar-SA"/>
      </w:rPr>
    </w:lvl>
    <w:lvl w:ilvl="4" w:tplc="9E328752">
      <w:numFmt w:val="bullet"/>
      <w:lvlText w:val="•"/>
      <w:lvlJc w:val="left"/>
      <w:pPr>
        <w:ind w:left="5146" w:hanging="985"/>
      </w:pPr>
      <w:rPr>
        <w:rFonts w:hint="default"/>
        <w:lang w:val="ru-RU" w:eastAsia="en-US" w:bidi="ar-SA"/>
      </w:rPr>
    </w:lvl>
    <w:lvl w:ilvl="5" w:tplc="ED9C20D0">
      <w:numFmt w:val="bullet"/>
      <w:lvlText w:val="•"/>
      <w:lvlJc w:val="left"/>
      <w:pPr>
        <w:ind w:left="6183" w:hanging="985"/>
      </w:pPr>
      <w:rPr>
        <w:rFonts w:hint="default"/>
        <w:lang w:val="ru-RU" w:eastAsia="en-US" w:bidi="ar-SA"/>
      </w:rPr>
    </w:lvl>
    <w:lvl w:ilvl="6" w:tplc="163C6972">
      <w:numFmt w:val="bullet"/>
      <w:lvlText w:val="•"/>
      <w:lvlJc w:val="left"/>
      <w:pPr>
        <w:ind w:left="7219" w:hanging="985"/>
      </w:pPr>
      <w:rPr>
        <w:rFonts w:hint="default"/>
        <w:lang w:val="ru-RU" w:eastAsia="en-US" w:bidi="ar-SA"/>
      </w:rPr>
    </w:lvl>
    <w:lvl w:ilvl="7" w:tplc="D5968F36">
      <w:numFmt w:val="bullet"/>
      <w:lvlText w:val="•"/>
      <w:lvlJc w:val="left"/>
      <w:pPr>
        <w:ind w:left="8256" w:hanging="985"/>
      </w:pPr>
      <w:rPr>
        <w:rFonts w:hint="default"/>
        <w:lang w:val="ru-RU" w:eastAsia="en-US" w:bidi="ar-SA"/>
      </w:rPr>
    </w:lvl>
    <w:lvl w:ilvl="8" w:tplc="80D2693E">
      <w:numFmt w:val="bullet"/>
      <w:lvlText w:val="•"/>
      <w:lvlJc w:val="left"/>
      <w:pPr>
        <w:ind w:left="9293" w:hanging="985"/>
      </w:pPr>
      <w:rPr>
        <w:rFonts w:hint="default"/>
        <w:lang w:val="ru-RU" w:eastAsia="en-US" w:bidi="ar-SA"/>
      </w:rPr>
    </w:lvl>
  </w:abstractNum>
  <w:abstractNum w:abstractNumId="273">
    <w:nsid w:val="6D8E3DDD"/>
    <w:multiLevelType w:val="multilevel"/>
    <w:tmpl w:val="0AF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F2650C5"/>
    <w:multiLevelType w:val="multilevel"/>
    <w:tmpl w:val="A10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F4C7787"/>
    <w:multiLevelType w:val="multilevel"/>
    <w:tmpl w:val="A10E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FDB06F3"/>
    <w:multiLevelType w:val="hybridMultilevel"/>
    <w:tmpl w:val="B3EA8962"/>
    <w:lvl w:ilvl="0" w:tplc="03D42D76">
      <w:start w:val="1"/>
      <w:numFmt w:val="decimal"/>
      <w:lvlText w:val="%1)"/>
      <w:lvlJc w:val="left"/>
      <w:pPr>
        <w:ind w:left="817" w:hanging="875"/>
      </w:pPr>
      <w:rPr>
        <w:rFonts w:ascii="Times New Roman" w:eastAsia="Times New Roman" w:hAnsi="Times New Roman" w:cs="Times New Roman" w:hint="default"/>
        <w:b w:val="0"/>
        <w:bCs w:val="0"/>
        <w:i w:val="0"/>
        <w:iCs w:val="0"/>
        <w:w w:val="100"/>
        <w:sz w:val="22"/>
        <w:szCs w:val="22"/>
        <w:lang w:val="ru-RU" w:eastAsia="en-US" w:bidi="ar-SA"/>
      </w:rPr>
    </w:lvl>
    <w:lvl w:ilvl="1" w:tplc="7EA619B8">
      <w:numFmt w:val="bullet"/>
      <w:lvlText w:val="•"/>
      <w:lvlJc w:val="left"/>
      <w:pPr>
        <w:ind w:left="1882" w:hanging="875"/>
      </w:pPr>
      <w:rPr>
        <w:rFonts w:hint="default"/>
        <w:lang w:val="ru-RU" w:eastAsia="en-US" w:bidi="ar-SA"/>
      </w:rPr>
    </w:lvl>
    <w:lvl w:ilvl="2" w:tplc="08C6CCF4">
      <w:numFmt w:val="bullet"/>
      <w:lvlText w:val="•"/>
      <w:lvlJc w:val="left"/>
      <w:pPr>
        <w:ind w:left="2945" w:hanging="875"/>
      </w:pPr>
      <w:rPr>
        <w:rFonts w:hint="default"/>
        <w:lang w:val="ru-RU" w:eastAsia="en-US" w:bidi="ar-SA"/>
      </w:rPr>
    </w:lvl>
    <w:lvl w:ilvl="3" w:tplc="43D81DEA">
      <w:numFmt w:val="bullet"/>
      <w:lvlText w:val="•"/>
      <w:lvlJc w:val="left"/>
      <w:pPr>
        <w:ind w:left="4008" w:hanging="875"/>
      </w:pPr>
      <w:rPr>
        <w:rFonts w:hint="default"/>
        <w:lang w:val="ru-RU" w:eastAsia="en-US" w:bidi="ar-SA"/>
      </w:rPr>
    </w:lvl>
    <w:lvl w:ilvl="4" w:tplc="F35C93B2">
      <w:numFmt w:val="bullet"/>
      <w:lvlText w:val="•"/>
      <w:lvlJc w:val="left"/>
      <w:pPr>
        <w:ind w:left="5071" w:hanging="875"/>
      </w:pPr>
      <w:rPr>
        <w:rFonts w:hint="default"/>
        <w:lang w:val="ru-RU" w:eastAsia="en-US" w:bidi="ar-SA"/>
      </w:rPr>
    </w:lvl>
    <w:lvl w:ilvl="5" w:tplc="AE546024">
      <w:numFmt w:val="bullet"/>
      <w:lvlText w:val="•"/>
      <w:lvlJc w:val="left"/>
      <w:pPr>
        <w:ind w:left="6134" w:hanging="875"/>
      </w:pPr>
      <w:rPr>
        <w:rFonts w:hint="default"/>
        <w:lang w:val="ru-RU" w:eastAsia="en-US" w:bidi="ar-SA"/>
      </w:rPr>
    </w:lvl>
    <w:lvl w:ilvl="6" w:tplc="DADCA88E">
      <w:numFmt w:val="bullet"/>
      <w:lvlText w:val="•"/>
      <w:lvlJc w:val="left"/>
      <w:pPr>
        <w:ind w:left="7197" w:hanging="875"/>
      </w:pPr>
      <w:rPr>
        <w:rFonts w:hint="default"/>
        <w:lang w:val="ru-RU" w:eastAsia="en-US" w:bidi="ar-SA"/>
      </w:rPr>
    </w:lvl>
    <w:lvl w:ilvl="7" w:tplc="E3026CCA">
      <w:numFmt w:val="bullet"/>
      <w:lvlText w:val="•"/>
      <w:lvlJc w:val="left"/>
      <w:pPr>
        <w:ind w:left="8260" w:hanging="875"/>
      </w:pPr>
      <w:rPr>
        <w:rFonts w:hint="default"/>
        <w:lang w:val="ru-RU" w:eastAsia="en-US" w:bidi="ar-SA"/>
      </w:rPr>
    </w:lvl>
    <w:lvl w:ilvl="8" w:tplc="052CC31E">
      <w:numFmt w:val="bullet"/>
      <w:lvlText w:val="•"/>
      <w:lvlJc w:val="left"/>
      <w:pPr>
        <w:ind w:left="9323" w:hanging="875"/>
      </w:pPr>
      <w:rPr>
        <w:rFonts w:hint="default"/>
        <w:lang w:val="ru-RU" w:eastAsia="en-US" w:bidi="ar-SA"/>
      </w:rPr>
    </w:lvl>
  </w:abstractNum>
  <w:abstractNum w:abstractNumId="277">
    <w:nsid w:val="6FE44C43"/>
    <w:multiLevelType w:val="multilevel"/>
    <w:tmpl w:val="CB4C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705B2FED"/>
    <w:multiLevelType w:val="multilevel"/>
    <w:tmpl w:val="C248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0827030"/>
    <w:multiLevelType w:val="hybridMultilevel"/>
    <w:tmpl w:val="E0FA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0A418D7"/>
    <w:multiLevelType w:val="multilevel"/>
    <w:tmpl w:val="3DCA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70B054B2"/>
    <w:multiLevelType w:val="multilevel"/>
    <w:tmpl w:val="E5E6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711D2864"/>
    <w:multiLevelType w:val="hybridMultilevel"/>
    <w:tmpl w:val="82D80D0E"/>
    <w:lvl w:ilvl="0" w:tplc="3AAA159E">
      <w:numFmt w:val="bullet"/>
      <w:lvlText w:val="-"/>
      <w:lvlJc w:val="left"/>
      <w:pPr>
        <w:ind w:left="996" w:hanging="155"/>
      </w:pPr>
      <w:rPr>
        <w:rFonts w:ascii="Times New Roman" w:eastAsia="Times New Roman" w:hAnsi="Times New Roman" w:cs="Times New Roman" w:hint="default"/>
        <w:w w:val="99"/>
        <w:sz w:val="24"/>
        <w:szCs w:val="24"/>
        <w:lang w:val="ru-RU" w:eastAsia="en-US" w:bidi="ar-SA"/>
      </w:rPr>
    </w:lvl>
    <w:lvl w:ilvl="1" w:tplc="9D44E58C">
      <w:numFmt w:val="bullet"/>
      <w:lvlText w:val="•"/>
      <w:lvlJc w:val="left"/>
      <w:pPr>
        <w:ind w:left="2036" w:hanging="155"/>
      </w:pPr>
      <w:rPr>
        <w:rFonts w:hint="default"/>
        <w:lang w:val="ru-RU" w:eastAsia="en-US" w:bidi="ar-SA"/>
      </w:rPr>
    </w:lvl>
    <w:lvl w:ilvl="2" w:tplc="D98EA4EE">
      <w:numFmt w:val="bullet"/>
      <w:lvlText w:val="•"/>
      <w:lvlJc w:val="left"/>
      <w:pPr>
        <w:ind w:left="3073" w:hanging="155"/>
      </w:pPr>
      <w:rPr>
        <w:rFonts w:hint="default"/>
        <w:lang w:val="ru-RU" w:eastAsia="en-US" w:bidi="ar-SA"/>
      </w:rPr>
    </w:lvl>
    <w:lvl w:ilvl="3" w:tplc="BF7CAACE">
      <w:numFmt w:val="bullet"/>
      <w:lvlText w:val="•"/>
      <w:lvlJc w:val="left"/>
      <w:pPr>
        <w:ind w:left="4109" w:hanging="155"/>
      </w:pPr>
      <w:rPr>
        <w:rFonts w:hint="default"/>
        <w:lang w:val="ru-RU" w:eastAsia="en-US" w:bidi="ar-SA"/>
      </w:rPr>
    </w:lvl>
    <w:lvl w:ilvl="4" w:tplc="37DEB51E">
      <w:numFmt w:val="bullet"/>
      <w:lvlText w:val="•"/>
      <w:lvlJc w:val="left"/>
      <w:pPr>
        <w:ind w:left="5146" w:hanging="155"/>
      </w:pPr>
      <w:rPr>
        <w:rFonts w:hint="default"/>
        <w:lang w:val="ru-RU" w:eastAsia="en-US" w:bidi="ar-SA"/>
      </w:rPr>
    </w:lvl>
    <w:lvl w:ilvl="5" w:tplc="D6EC9F46">
      <w:numFmt w:val="bullet"/>
      <w:lvlText w:val="•"/>
      <w:lvlJc w:val="left"/>
      <w:pPr>
        <w:ind w:left="6183" w:hanging="155"/>
      </w:pPr>
      <w:rPr>
        <w:rFonts w:hint="default"/>
        <w:lang w:val="ru-RU" w:eastAsia="en-US" w:bidi="ar-SA"/>
      </w:rPr>
    </w:lvl>
    <w:lvl w:ilvl="6" w:tplc="E3B05732">
      <w:numFmt w:val="bullet"/>
      <w:lvlText w:val="•"/>
      <w:lvlJc w:val="left"/>
      <w:pPr>
        <w:ind w:left="7219" w:hanging="155"/>
      </w:pPr>
      <w:rPr>
        <w:rFonts w:hint="default"/>
        <w:lang w:val="ru-RU" w:eastAsia="en-US" w:bidi="ar-SA"/>
      </w:rPr>
    </w:lvl>
    <w:lvl w:ilvl="7" w:tplc="B5EA4414">
      <w:numFmt w:val="bullet"/>
      <w:lvlText w:val="•"/>
      <w:lvlJc w:val="left"/>
      <w:pPr>
        <w:ind w:left="8256" w:hanging="155"/>
      </w:pPr>
      <w:rPr>
        <w:rFonts w:hint="default"/>
        <w:lang w:val="ru-RU" w:eastAsia="en-US" w:bidi="ar-SA"/>
      </w:rPr>
    </w:lvl>
    <w:lvl w:ilvl="8" w:tplc="2F4833DC">
      <w:numFmt w:val="bullet"/>
      <w:lvlText w:val="•"/>
      <w:lvlJc w:val="left"/>
      <w:pPr>
        <w:ind w:left="9293" w:hanging="155"/>
      </w:pPr>
      <w:rPr>
        <w:rFonts w:hint="default"/>
        <w:lang w:val="ru-RU" w:eastAsia="en-US" w:bidi="ar-SA"/>
      </w:rPr>
    </w:lvl>
  </w:abstractNum>
  <w:abstractNum w:abstractNumId="283">
    <w:nsid w:val="71510C1E"/>
    <w:multiLevelType w:val="multilevel"/>
    <w:tmpl w:val="347A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1C9746C"/>
    <w:multiLevelType w:val="hybridMultilevel"/>
    <w:tmpl w:val="3E7ECC42"/>
    <w:lvl w:ilvl="0" w:tplc="A4E2EC2A">
      <w:numFmt w:val="bullet"/>
      <w:lvlText w:val="-"/>
      <w:lvlJc w:val="left"/>
      <w:pPr>
        <w:ind w:left="996" w:hanging="188"/>
      </w:pPr>
      <w:rPr>
        <w:rFonts w:ascii="Times New Roman" w:eastAsia="Times New Roman" w:hAnsi="Times New Roman" w:cs="Times New Roman" w:hint="default"/>
        <w:w w:val="99"/>
        <w:sz w:val="24"/>
        <w:szCs w:val="24"/>
        <w:lang w:val="ru-RU" w:eastAsia="en-US" w:bidi="ar-SA"/>
      </w:rPr>
    </w:lvl>
    <w:lvl w:ilvl="1" w:tplc="D07257DA">
      <w:numFmt w:val="bullet"/>
      <w:lvlText w:val="•"/>
      <w:lvlJc w:val="left"/>
      <w:pPr>
        <w:ind w:left="2036" w:hanging="188"/>
      </w:pPr>
      <w:rPr>
        <w:rFonts w:hint="default"/>
        <w:lang w:val="ru-RU" w:eastAsia="en-US" w:bidi="ar-SA"/>
      </w:rPr>
    </w:lvl>
    <w:lvl w:ilvl="2" w:tplc="BF92E44E">
      <w:numFmt w:val="bullet"/>
      <w:lvlText w:val="•"/>
      <w:lvlJc w:val="left"/>
      <w:pPr>
        <w:ind w:left="3073" w:hanging="188"/>
      </w:pPr>
      <w:rPr>
        <w:rFonts w:hint="default"/>
        <w:lang w:val="ru-RU" w:eastAsia="en-US" w:bidi="ar-SA"/>
      </w:rPr>
    </w:lvl>
    <w:lvl w:ilvl="3" w:tplc="44D2BE68">
      <w:numFmt w:val="bullet"/>
      <w:lvlText w:val="•"/>
      <w:lvlJc w:val="left"/>
      <w:pPr>
        <w:ind w:left="4109" w:hanging="188"/>
      </w:pPr>
      <w:rPr>
        <w:rFonts w:hint="default"/>
        <w:lang w:val="ru-RU" w:eastAsia="en-US" w:bidi="ar-SA"/>
      </w:rPr>
    </w:lvl>
    <w:lvl w:ilvl="4" w:tplc="14149448">
      <w:numFmt w:val="bullet"/>
      <w:lvlText w:val="•"/>
      <w:lvlJc w:val="left"/>
      <w:pPr>
        <w:ind w:left="5146" w:hanging="188"/>
      </w:pPr>
      <w:rPr>
        <w:rFonts w:hint="default"/>
        <w:lang w:val="ru-RU" w:eastAsia="en-US" w:bidi="ar-SA"/>
      </w:rPr>
    </w:lvl>
    <w:lvl w:ilvl="5" w:tplc="25FE0C8E">
      <w:numFmt w:val="bullet"/>
      <w:lvlText w:val="•"/>
      <w:lvlJc w:val="left"/>
      <w:pPr>
        <w:ind w:left="6183" w:hanging="188"/>
      </w:pPr>
      <w:rPr>
        <w:rFonts w:hint="default"/>
        <w:lang w:val="ru-RU" w:eastAsia="en-US" w:bidi="ar-SA"/>
      </w:rPr>
    </w:lvl>
    <w:lvl w:ilvl="6" w:tplc="1C72CAAE">
      <w:numFmt w:val="bullet"/>
      <w:lvlText w:val="•"/>
      <w:lvlJc w:val="left"/>
      <w:pPr>
        <w:ind w:left="7219" w:hanging="188"/>
      </w:pPr>
      <w:rPr>
        <w:rFonts w:hint="default"/>
        <w:lang w:val="ru-RU" w:eastAsia="en-US" w:bidi="ar-SA"/>
      </w:rPr>
    </w:lvl>
    <w:lvl w:ilvl="7" w:tplc="0A3616AE">
      <w:numFmt w:val="bullet"/>
      <w:lvlText w:val="•"/>
      <w:lvlJc w:val="left"/>
      <w:pPr>
        <w:ind w:left="8256" w:hanging="188"/>
      </w:pPr>
      <w:rPr>
        <w:rFonts w:hint="default"/>
        <w:lang w:val="ru-RU" w:eastAsia="en-US" w:bidi="ar-SA"/>
      </w:rPr>
    </w:lvl>
    <w:lvl w:ilvl="8" w:tplc="8FE60F3A">
      <w:numFmt w:val="bullet"/>
      <w:lvlText w:val="•"/>
      <w:lvlJc w:val="left"/>
      <w:pPr>
        <w:ind w:left="9293" w:hanging="188"/>
      </w:pPr>
      <w:rPr>
        <w:rFonts w:hint="default"/>
        <w:lang w:val="ru-RU" w:eastAsia="en-US" w:bidi="ar-SA"/>
      </w:rPr>
    </w:lvl>
  </w:abstractNum>
  <w:abstractNum w:abstractNumId="285">
    <w:nsid w:val="72B60519"/>
    <w:multiLevelType w:val="hybridMultilevel"/>
    <w:tmpl w:val="A140B6F4"/>
    <w:lvl w:ilvl="0" w:tplc="5CEE9738">
      <w:numFmt w:val="bullet"/>
      <w:lvlText w:val="-"/>
      <w:lvlJc w:val="left"/>
      <w:pPr>
        <w:ind w:left="874" w:hanging="264"/>
      </w:pPr>
      <w:rPr>
        <w:rFonts w:ascii="Times New Roman" w:eastAsia="Times New Roman" w:hAnsi="Times New Roman" w:cs="Times New Roman" w:hint="default"/>
        <w:b w:val="0"/>
        <w:bCs w:val="0"/>
        <w:i w:val="0"/>
        <w:iCs w:val="0"/>
        <w:w w:val="99"/>
        <w:sz w:val="24"/>
        <w:szCs w:val="24"/>
        <w:lang w:val="ru-RU" w:eastAsia="en-US" w:bidi="ar-SA"/>
      </w:rPr>
    </w:lvl>
    <w:lvl w:ilvl="1" w:tplc="E652747C">
      <w:numFmt w:val="bullet"/>
      <w:lvlText w:val="•"/>
      <w:lvlJc w:val="left"/>
      <w:pPr>
        <w:ind w:left="1936" w:hanging="264"/>
      </w:pPr>
      <w:rPr>
        <w:rFonts w:hint="default"/>
        <w:lang w:val="ru-RU" w:eastAsia="en-US" w:bidi="ar-SA"/>
      </w:rPr>
    </w:lvl>
    <w:lvl w:ilvl="2" w:tplc="456C9EC6">
      <w:numFmt w:val="bullet"/>
      <w:lvlText w:val="•"/>
      <w:lvlJc w:val="left"/>
      <w:pPr>
        <w:ind w:left="2993" w:hanging="264"/>
      </w:pPr>
      <w:rPr>
        <w:rFonts w:hint="default"/>
        <w:lang w:val="ru-RU" w:eastAsia="en-US" w:bidi="ar-SA"/>
      </w:rPr>
    </w:lvl>
    <w:lvl w:ilvl="3" w:tplc="97924DF4">
      <w:numFmt w:val="bullet"/>
      <w:lvlText w:val="•"/>
      <w:lvlJc w:val="left"/>
      <w:pPr>
        <w:ind w:left="4050" w:hanging="264"/>
      </w:pPr>
      <w:rPr>
        <w:rFonts w:hint="default"/>
        <w:lang w:val="ru-RU" w:eastAsia="en-US" w:bidi="ar-SA"/>
      </w:rPr>
    </w:lvl>
    <w:lvl w:ilvl="4" w:tplc="E16CAEF6">
      <w:numFmt w:val="bullet"/>
      <w:lvlText w:val="•"/>
      <w:lvlJc w:val="left"/>
      <w:pPr>
        <w:ind w:left="5107" w:hanging="264"/>
      </w:pPr>
      <w:rPr>
        <w:rFonts w:hint="default"/>
        <w:lang w:val="ru-RU" w:eastAsia="en-US" w:bidi="ar-SA"/>
      </w:rPr>
    </w:lvl>
    <w:lvl w:ilvl="5" w:tplc="CA9EB23C">
      <w:numFmt w:val="bullet"/>
      <w:lvlText w:val="•"/>
      <w:lvlJc w:val="left"/>
      <w:pPr>
        <w:ind w:left="6164" w:hanging="264"/>
      </w:pPr>
      <w:rPr>
        <w:rFonts w:hint="default"/>
        <w:lang w:val="ru-RU" w:eastAsia="en-US" w:bidi="ar-SA"/>
      </w:rPr>
    </w:lvl>
    <w:lvl w:ilvl="6" w:tplc="3CE23C20">
      <w:numFmt w:val="bullet"/>
      <w:lvlText w:val="•"/>
      <w:lvlJc w:val="left"/>
      <w:pPr>
        <w:ind w:left="7221" w:hanging="264"/>
      </w:pPr>
      <w:rPr>
        <w:rFonts w:hint="default"/>
        <w:lang w:val="ru-RU" w:eastAsia="en-US" w:bidi="ar-SA"/>
      </w:rPr>
    </w:lvl>
    <w:lvl w:ilvl="7" w:tplc="257C5EE2">
      <w:numFmt w:val="bullet"/>
      <w:lvlText w:val="•"/>
      <w:lvlJc w:val="left"/>
      <w:pPr>
        <w:ind w:left="8278" w:hanging="264"/>
      </w:pPr>
      <w:rPr>
        <w:rFonts w:hint="default"/>
        <w:lang w:val="ru-RU" w:eastAsia="en-US" w:bidi="ar-SA"/>
      </w:rPr>
    </w:lvl>
    <w:lvl w:ilvl="8" w:tplc="71E61776">
      <w:numFmt w:val="bullet"/>
      <w:lvlText w:val="•"/>
      <w:lvlJc w:val="left"/>
      <w:pPr>
        <w:ind w:left="9335" w:hanging="264"/>
      </w:pPr>
      <w:rPr>
        <w:rFonts w:hint="default"/>
        <w:lang w:val="ru-RU" w:eastAsia="en-US" w:bidi="ar-SA"/>
      </w:rPr>
    </w:lvl>
  </w:abstractNum>
  <w:abstractNum w:abstractNumId="286">
    <w:nsid w:val="72DA69CD"/>
    <w:multiLevelType w:val="multilevel"/>
    <w:tmpl w:val="396C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3B83A8A"/>
    <w:multiLevelType w:val="hybridMultilevel"/>
    <w:tmpl w:val="F26831F4"/>
    <w:lvl w:ilvl="0" w:tplc="BDC478B8">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94564234">
      <w:numFmt w:val="bullet"/>
      <w:lvlText w:val="•"/>
      <w:lvlJc w:val="left"/>
      <w:pPr>
        <w:ind w:left="2036" w:hanging="140"/>
      </w:pPr>
      <w:rPr>
        <w:rFonts w:hint="default"/>
        <w:lang w:val="ru-RU" w:eastAsia="en-US" w:bidi="ar-SA"/>
      </w:rPr>
    </w:lvl>
    <w:lvl w:ilvl="2" w:tplc="4774BCDC">
      <w:numFmt w:val="bullet"/>
      <w:lvlText w:val="•"/>
      <w:lvlJc w:val="left"/>
      <w:pPr>
        <w:ind w:left="3073" w:hanging="140"/>
      </w:pPr>
      <w:rPr>
        <w:rFonts w:hint="default"/>
        <w:lang w:val="ru-RU" w:eastAsia="en-US" w:bidi="ar-SA"/>
      </w:rPr>
    </w:lvl>
    <w:lvl w:ilvl="3" w:tplc="DC44A9EA">
      <w:numFmt w:val="bullet"/>
      <w:lvlText w:val="•"/>
      <w:lvlJc w:val="left"/>
      <w:pPr>
        <w:ind w:left="4109" w:hanging="140"/>
      </w:pPr>
      <w:rPr>
        <w:rFonts w:hint="default"/>
        <w:lang w:val="ru-RU" w:eastAsia="en-US" w:bidi="ar-SA"/>
      </w:rPr>
    </w:lvl>
    <w:lvl w:ilvl="4" w:tplc="F9C0DBBE">
      <w:numFmt w:val="bullet"/>
      <w:lvlText w:val="•"/>
      <w:lvlJc w:val="left"/>
      <w:pPr>
        <w:ind w:left="5146" w:hanging="140"/>
      </w:pPr>
      <w:rPr>
        <w:rFonts w:hint="default"/>
        <w:lang w:val="ru-RU" w:eastAsia="en-US" w:bidi="ar-SA"/>
      </w:rPr>
    </w:lvl>
    <w:lvl w:ilvl="5" w:tplc="C5A87088">
      <w:numFmt w:val="bullet"/>
      <w:lvlText w:val="•"/>
      <w:lvlJc w:val="left"/>
      <w:pPr>
        <w:ind w:left="6183" w:hanging="140"/>
      </w:pPr>
      <w:rPr>
        <w:rFonts w:hint="default"/>
        <w:lang w:val="ru-RU" w:eastAsia="en-US" w:bidi="ar-SA"/>
      </w:rPr>
    </w:lvl>
    <w:lvl w:ilvl="6" w:tplc="A73E736A">
      <w:numFmt w:val="bullet"/>
      <w:lvlText w:val="•"/>
      <w:lvlJc w:val="left"/>
      <w:pPr>
        <w:ind w:left="7219" w:hanging="140"/>
      </w:pPr>
      <w:rPr>
        <w:rFonts w:hint="default"/>
        <w:lang w:val="ru-RU" w:eastAsia="en-US" w:bidi="ar-SA"/>
      </w:rPr>
    </w:lvl>
    <w:lvl w:ilvl="7" w:tplc="1B2A6B60">
      <w:numFmt w:val="bullet"/>
      <w:lvlText w:val="•"/>
      <w:lvlJc w:val="left"/>
      <w:pPr>
        <w:ind w:left="8256" w:hanging="140"/>
      </w:pPr>
      <w:rPr>
        <w:rFonts w:hint="default"/>
        <w:lang w:val="ru-RU" w:eastAsia="en-US" w:bidi="ar-SA"/>
      </w:rPr>
    </w:lvl>
    <w:lvl w:ilvl="8" w:tplc="A75E482E">
      <w:numFmt w:val="bullet"/>
      <w:lvlText w:val="•"/>
      <w:lvlJc w:val="left"/>
      <w:pPr>
        <w:ind w:left="9293" w:hanging="140"/>
      </w:pPr>
      <w:rPr>
        <w:rFonts w:hint="default"/>
        <w:lang w:val="ru-RU" w:eastAsia="en-US" w:bidi="ar-SA"/>
      </w:rPr>
    </w:lvl>
  </w:abstractNum>
  <w:abstractNum w:abstractNumId="288">
    <w:nsid w:val="74175AA3"/>
    <w:multiLevelType w:val="hybridMultilevel"/>
    <w:tmpl w:val="BB820114"/>
    <w:lvl w:ilvl="0" w:tplc="CD5A86B2">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E19234C0">
      <w:numFmt w:val="bullet"/>
      <w:lvlText w:val="•"/>
      <w:lvlJc w:val="left"/>
      <w:pPr>
        <w:ind w:left="2036" w:hanging="140"/>
      </w:pPr>
      <w:rPr>
        <w:rFonts w:hint="default"/>
        <w:lang w:val="ru-RU" w:eastAsia="en-US" w:bidi="ar-SA"/>
      </w:rPr>
    </w:lvl>
    <w:lvl w:ilvl="2" w:tplc="20ACE90E">
      <w:numFmt w:val="bullet"/>
      <w:lvlText w:val="•"/>
      <w:lvlJc w:val="left"/>
      <w:pPr>
        <w:ind w:left="3073" w:hanging="140"/>
      </w:pPr>
      <w:rPr>
        <w:rFonts w:hint="default"/>
        <w:lang w:val="ru-RU" w:eastAsia="en-US" w:bidi="ar-SA"/>
      </w:rPr>
    </w:lvl>
    <w:lvl w:ilvl="3" w:tplc="58A4097A">
      <w:numFmt w:val="bullet"/>
      <w:lvlText w:val="•"/>
      <w:lvlJc w:val="left"/>
      <w:pPr>
        <w:ind w:left="4109" w:hanging="140"/>
      </w:pPr>
      <w:rPr>
        <w:rFonts w:hint="default"/>
        <w:lang w:val="ru-RU" w:eastAsia="en-US" w:bidi="ar-SA"/>
      </w:rPr>
    </w:lvl>
    <w:lvl w:ilvl="4" w:tplc="087CD2C6">
      <w:numFmt w:val="bullet"/>
      <w:lvlText w:val="•"/>
      <w:lvlJc w:val="left"/>
      <w:pPr>
        <w:ind w:left="5146" w:hanging="140"/>
      </w:pPr>
      <w:rPr>
        <w:rFonts w:hint="default"/>
        <w:lang w:val="ru-RU" w:eastAsia="en-US" w:bidi="ar-SA"/>
      </w:rPr>
    </w:lvl>
    <w:lvl w:ilvl="5" w:tplc="770A44D8">
      <w:numFmt w:val="bullet"/>
      <w:lvlText w:val="•"/>
      <w:lvlJc w:val="left"/>
      <w:pPr>
        <w:ind w:left="6183" w:hanging="140"/>
      </w:pPr>
      <w:rPr>
        <w:rFonts w:hint="default"/>
        <w:lang w:val="ru-RU" w:eastAsia="en-US" w:bidi="ar-SA"/>
      </w:rPr>
    </w:lvl>
    <w:lvl w:ilvl="6" w:tplc="9A3EE2A0">
      <w:numFmt w:val="bullet"/>
      <w:lvlText w:val="•"/>
      <w:lvlJc w:val="left"/>
      <w:pPr>
        <w:ind w:left="7219" w:hanging="140"/>
      </w:pPr>
      <w:rPr>
        <w:rFonts w:hint="default"/>
        <w:lang w:val="ru-RU" w:eastAsia="en-US" w:bidi="ar-SA"/>
      </w:rPr>
    </w:lvl>
    <w:lvl w:ilvl="7" w:tplc="904AD038">
      <w:numFmt w:val="bullet"/>
      <w:lvlText w:val="•"/>
      <w:lvlJc w:val="left"/>
      <w:pPr>
        <w:ind w:left="8256" w:hanging="140"/>
      </w:pPr>
      <w:rPr>
        <w:rFonts w:hint="default"/>
        <w:lang w:val="ru-RU" w:eastAsia="en-US" w:bidi="ar-SA"/>
      </w:rPr>
    </w:lvl>
    <w:lvl w:ilvl="8" w:tplc="6C685890">
      <w:numFmt w:val="bullet"/>
      <w:lvlText w:val="•"/>
      <w:lvlJc w:val="left"/>
      <w:pPr>
        <w:ind w:left="9293" w:hanging="140"/>
      </w:pPr>
      <w:rPr>
        <w:rFonts w:hint="default"/>
        <w:lang w:val="ru-RU" w:eastAsia="en-US" w:bidi="ar-SA"/>
      </w:rPr>
    </w:lvl>
  </w:abstractNum>
  <w:abstractNum w:abstractNumId="289">
    <w:nsid w:val="74496E0B"/>
    <w:multiLevelType w:val="multilevel"/>
    <w:tmpl w:val="CB32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4BB7B38"/>
    <w:multiLevelType w:val="hybridMultilevel"/>
    <w:tmpl w:val="D368DA86"/>
    <w:lvl w:ilvl="0" w:tplc="EF729004">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593CD9E0">
      <w:numFmt w:val="bullet"/>
      <w:lvlText w:val="•"/>
      <w:lvlJc w:val="left"/>
      <w:pPr>
        <w:ind w:left="2036" w:hanging="140"/>
      </w:pPr>
      <w:rPr>
        <w:rFonts w:hint="default"/>
        <w:lang w:val="ru-RU" w:eastAsia="en-US" w:bidi="ar-SA"/>
      </w:rPr>
    </w:lvl>
    <w:lvl w:ilvl="2" w:tplc="FDBA7A14">
      <w:numFmt w:val="bullet"/>
      <w:lvlText w:val="•"/>
      <w:lvlJc w:val="left"/>
      <w:pPr>
        <w:ind w:left="3073" w:hanging="140"/>
      </w:pPr>
      <w:rPr>
        <w:rFonts w:hint="default"/>
        <w:lang w:val="ru-RU" w:eastAsia="en-US" w:bidi="ar-SA"/>
      </w:rPr>
    </w:lvl>
    <w:lvl w:ilvl="3" w:tplc="CC346922">
      <w:numFmt w:val="bullet"/>
      <w:lvlText w:val="•"/>
      <w:lvlJc w:val="left"/>
      <w:pPr>
        <w:ind w:left="4109" w:hanging="140"/>
      </w:pPr>
      <w:rPr>
        <w:rFonts w:hint="default"/>
        <w:lang w:val="ru-RU" w:eastAsia="en-US" w:bidi="ar-SA"/>
      </w:rPr>
    </w:lvl>
    <w:lvl w:ilvl="4" w:tplc="DF404462">
      <w:numFmt w:val="bullet"/>
      <w:lvlText w:val="•"/>
      <w:lvlJc w:val="left"/>
      <w:pPr>
        <w:ind w:left="5146" w:hanging="140"/>
      </w:pPr>
      <w:rPr>
        <w:rFonts w:hint="default"/>
        <w:lang w:val="ru-RU" w:eastAsia="en-US" w:bidi="ar-SA"/>
      </w:rPr>
    </w:lvl>
    <w:lvl w:ilvl="5" w:tplc="D0E0CBAE">
      <w:numFmt w:val="bullet"/>
      <w:lvlText w:val="•"/>
      <w:lvlJc w:val="left"/>
      <w:pPr>
        <w:ind w:left="6183" w:hanging="140"/>
      </w:pPr>
      <w:rPr>
        <w:rFonts w:hint="default"/>
        <w:lang w:val="ru-RU" w:eastAsia="en-US" w:bidi="ar-SA"/>
      </w:rPr>
    </w:lvl>
    <w:lvl w:ilvl="6" w:tplc="7CE83910">
      <w:numFmt w:val="bullet"/>
      <w:lvlText w:val="•"/>
      <w:lvlJc w:val="left"/>
      <w:pPr>
        <w:ind w:left="7219" w:hanging="140"/>
      </w:pPr>
      <w:rPr>
        <w:rFonts w:hint="default"/>
        <w:lang w:val="ru-RU" w:eastAsia="en-US" w:bidi="ar-SA"/>
      </w:rPr>
    </w:lvl>
    <w:lvl w:ilvl="7" w:tplc="9B384C00">
      <w:numFmt w:val="bullet"/>
      <w:lvlText w:val="•"/>
      <w:lvlJc w:val="left"/>
      <w:pPr>
        <w:ind w:left="8256" w:hanging="140"/>
      </w:pPr>
      <w:rPr>
        <w:rFonts w:hint="default"/>
        <w:lang w:val="ru-RU" w:eastAsia="en-US" w:bidi="ar-SA"/>
      </w:rPr>
    </w:lvl>
    <w:lvl w:ilvl="8" w:tplc="F4F4B936">
      <w:numFmt w:val="bullet"/>
      <w:lvlText w:val="•"/>
      <w:lvlJc w:val="left"/>
      <w:pPr>
        <w:ind w:left="9293" w:hanging="140"/>
      </w:pPr>
      <w:rPr>
        <w:rFonts w:hint="default"/>
        <w:lang w:val="ru-RU" w:eastAsia="en-US" w:bidi="ar-SA"/>
      </w:rPr>
    </w:lvl>
  </w:abstractNum>
  <w:abstractNum w:abstractNumId="291">
    <w:nsid w:val="75452D16"/>
    <w:multiLevelType w:val="multilevel"/>
    <w:tmpl w:val="E09C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5732024"/>
    <w:multiLevelType w:val="hybridMultilevel"/>
    <w:tmpl w:val="719251AA"/>
    <w:lvl w:ilvl="0" w:tplc="3832327C">
      <w:start w:val="1"/>
      <w:numFmt w:val="decimal"/>
      <w:lvlText w:val="%1."/>
      <w:lvlJc w:val="left"/>
      <w:pPr>
        <w:ind w:left="2089" w:hanging="183"/>
        <w:jc w:val="right"/>
      </w:pPr>
      <w:rPr>
        <w:rFonts w:hint="default"/>
        <w:w w:val="100"/>
        <w:lang w:val="ru-RU" w:eastAsia="en-US" w:bidi="ar-SA"/>
      </w:rPr>
    </w:lvl>
    <w:lvl w:ilvl="1" w:tplc="1B28420E">
      <w:numFmt w:val="bullet"/>
      <w:lvlText w:val="•"/>
      <w:lvlJc w:val="left"/>
      <w:pPr>
        <w:ind w:left="3016" w:hanging="183"/>
      </w:pPr>
      <w:rPr>
        <w:rFonts w:hint="default"/>
        <w:lang w:val="ru-RU" w:eastAsia="en-US" w:bidi="ar-SA"/>
      </w:rPr>
    </w:lvl>
    <w:lvl w:ilvl="2" w:tplc="953CCDAE">
      <w:numFmt w:val="bullet"/>
      <w:lvlText w:val="•"/>
      <w:lvlJc w:val="left"/>
      <w:pPr>
        <w:ind w:left="3953" w:hanging="183"/>
      </w:pPr>
      <w:rPr>
        <w:rFonts w:hint="default"/>
        <w:lang w:val="ru-RU" w:eastAsia="en-US" w:bidi="ar-SA"/>
      </w:rPr>
    </w:lvl>
    <w:lvl w:ilvl="3" w:tplc="39C83CF4">
      <w:numFmt w:val="bullet"/>
      <w:lvlText w:val="•"/>
      <w:lvlJc w:val="left"/>
      <w:pPr>
        <w:ind w:left="4890" w:hanging="183"/>
      </w:pPr>
      <w:rPr>
        <w:rFonts w:hint="default"/>
        <w:lang w:val="ru-RU" w:eastAsia="en-US" w:bidi="ar-SA"/>
      </w:rPr>
    </w:lvl>
    <w:lvl w:ilvl="4" w:tplc="DA8A7114">
      <w:numFmt w:val="bullet"/>
      <w:lvlText w:val="•"/>
      <w:lvlJc w:val="left"/>
      <w:pPr>
        <w:ind w:left="5827" w:hanging="183"/>
      </w:pPr>
      <w:rPr>
        <w:rFonts w:hint="default"/>
        <w:lang w:val="ru-RU" w:eastAsia="en-US" w:bidi="ar-SA"/>
      </w:rPr>
    </w:lvl>
    <w:lvl w:ilvl="5" w:tplc="75F00AB6">
      <w:numFmt w:val="bullet"/>
      <w:lvlText w:val="•"/>
      <w:lvlJc w:val="left"/>
      <w:pPr>
        <w:ind w:left="6764" w:hanging="183"/>
      </w:pPr>
      <w:rPr>
        <w:rFonts w:hint="default"/>
        <w:lang w:val="ru-RU" w:eastAsia="en-US" w:bidi="ar-SA"/>
      </w:rPr>
    </w:lvl>
    <w:lvl w:ilvl="6" w:tplc="56E29A32">
      <w:numFmt w:val="bullet"/>
      <w:lvlText w:val="•"/>
      <w:lvlJc w:val="left"/>
      <w:pPr>
        <w:ind w:left="7701" w:hanging="183"/>
      </w:pPr>
      <w:rPr>
        <w:rFonts w:hint="default"/>
        <w:lang w:val="ru-RU" w:eastAsia="en-US" w:bidi="ar-SA"/>
      </w:rPr>
    </w:lvl>
    <w:lvl w:ilvl="7" w:tplc="20F49AFC">
      <w:numFmt w:val="bullet"/>
      <w:lvlText w:val="•"/>
      <w:lvlJc w:val="left"/>
      <w:pPr>
        <w:ind w:left="8638" w:hanging="183"/>
      </w:pPr>
      <w:rPr>
        <w:rFonts w:hint="default"/>
        <w:lang w:val="ru-RU" w:eastAsia="en-US" w:bidi="ar-SA"/>
      </w:rPr>
    </w:lvl>
    <w:lvl w:ilvl="8" w:tplc="5798EB14">
      <w:numFmt w:val="bullet"/>
      <w:lvlText w:val="•"/>
      <w:lvlJc w:val="left"/>
      <w:pPr>
        <w:ind w:left="9575" w:hanging="183"/>
      </w:pPr>
      <w:rPr>
        <w:rFonts w:hint="default"/>
        <w:lang w:val="ru-RU" w:eastAsia="en-US" w:bidi="ar-SA"/>
      </w:rPr>
    </w:lvl>
  </w:abstractNum>
  <w:abstractNum w:abstractNumId="293">
    <w:nsid w:val="75B74E63"/>
    <w:multiLevelType w:val="multilevel"/>
    <w:tmpl w:val="0916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5C37C18"/>
    <w:multiLevelType w:val="hybridMultilevel"/>
    <w:tmpl w:val="E70C4930"/>
    <w:lvl w:ilvl="0" w:tplc="0674CF60">
      <w:start w:val="1"/>
      <w:numFmt w:val="decimal"/>
      <w:lvlText w:val="%1."/>
      <w:lvlJc w:val="left"/>
      <w:pPr>
        <w:ind w:left="921" w:hanging="245"/>
      </w:pPr>
      <w:rPr>
        <w:rFonts w:ascii="Times New Roman" w:eastAsia="Times New Roman" w:hAnsi="Times New Roman" w:cs="Times New Roman" w:hint="default"/>
        <w:w w:val="100"/>
        <w:sz w:val="24"/>
        <w:szCs w:val="24"/>
        <w:lang w:val="ru-RU" w:eastAsia="en-US" w:bidi="ar-SA"/>
      </w:rPr>
    </w:lvl>
    <w:lvl w:ilvl="1" w:tplc="5498CC30">
      <w:numFmt w:val="bullet"/>
      <w:lvlText w:val="•"/>
      <w:lvlJc w:val="left"/>
      <w:pPr>
        <w:ind w:left="1924" w:hanging="245"/>
      </w:pPr>
      <w:rPr>
        <w:rFonts w:hint="default"/>
        <w:lang w:val="ru-RU" w:eastAsia="en-US" w:bidi="ar-SA"/>
      </w:rPr>
    </w:lvl>
    <w:lvl w:ilvl="2" w:tplc="0CBCFCCC">
      <w:numFmt w:val="bullet"/>
      <w:lvlText w:val="•"/>
      <w:lvlJc w:val="left"/>
      <w:pPr>
        <w:ind w:left="2928" w:hanging="245"/>
      </w:pPr>
      <w:rPr>
        <w:rFonts w:hint="default"/>
        <w:lang w:val="ru-RU" w:eastAsia="en-US" w:bidi="ar-SA"/>
      </w:rPr>
    </w:lvl>
    <w:lvl w:ilvl="3" w:tplc="AAECC048">
      <w:numFmt w:val="bullet"/>
      <w:lvlText w:val="•"/>
      <w:lvlJc w:val="left"/>
      <w:pPr>
        <w:ind w:left="3933" w:hanging="245"/>
      </w:pPr>
      <w:rPr>
        <w:rFonts w:hint="default"/>
        <w:lang w:val="ru-RU" w:eastAsia="en-US" w:bidi="ar-SA"/>
      </w:rPr>
    </w:lvl>
    <w:lvl w:ilvl="4" w:tplc="21C863F8">
      <w:numFmt w:val="bullet"/>
      <w:lvlText w:val="•"/>
      <w:lvlJc w:val="left"/>
      <w:pPr>
        <w:ind w:left="4937" w:hanging="245"/>
      </w:pPr>
      <w:rPr>
        <w:rFonts w:hint="default"/>
        <w:lang w:val="ru-RU" w:eastAsia="en-US" w:bidi="ar-SA"/>
      </w:rPr>
    </w:lvl>
    <w:lvl w:ilvl="5" w:tplc="C094938C">
      <w:numFmt w:val="bullet"/>
      <w:lvlText w:val="•"/>
      <w:lvlJc w:val="left"/>
      <w:pPr>
        <w:ind w:left="5942" w:hanging="245"/>
      </w:pPr>
      <w:rPr>
        <w:rFonts w:hint="default"/>
        <w:lang w:val="ru-RU" w:eastAsia="en-US" w:bidi="ar-SA"/>
      </w:rPr>
    </w:lvl>
    <w:lvl w:ilvl="6" w:tplc="0CEE599A">
      <w:numFmt w:val="bullet"/>
      <w:lvlText w:val="•"/>
      <w:lvlJc w:val="left"/>
      <w:pPr>
        <w:ind w:left="6946" w:hanging="245"/>
      </w:pPr>
      <w:rPr>
        <w:rFonts w:hint="default"/>
        <w:lang w:val="ru-RU" w:eastAsia="en-US" w:bidi="ar-SA"/>
      </w:rPr>
    </w:lvl>
    <w:lvl w:ilvl="7" w:tplc="C412901E">
      <w:numFmt w:val="bullet"/>
      <w:lvlText w:val="•"/>
      <w:lvlJc w:val="left"/>
      <w:pPr>
        <w:ind w:left="7950" w:hanging="245"/>
      </w:pPr>
      <w:rPr>
        <w:rFonts w:hint="default"/>
        <w:lang w:val="ru-RU" w:eastAsia="en-US" w:bidi="ar-SA"/>
      </w:rPr>
    </w:lvl>
    <w:lvl w:ilvl="8" w:tplc="704477B2">
      <w:numFmt w:val="bullet"/>
      <w:lvlText w:val="•"/>
      <w:lvlJc w:val="left"/>
      <w:pPr>
        <w:ind w:left="8955" w:hanging="245"/>
      </w:pPr>
      <w:rPr>
        <w:rFonts w:hint="default"/>
        <w:lang w:val="ru-RU" w:eastAsia="en-US" w:bidi="ar-SA"/>
      </w:rPr>
    </w:lvl>
  </w:abstractNum>
  <w:abstractNum w:abstractNumId="295">
    <w:nsid w:val="75FC0DAC"/>
    <w:multiLevelType w:val="multilevel"/>
    <w:tmpl w:val="7CA0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6074916"/>
    <w:multiLevelType w:val="multilevel"/>
    <w:tmpl w:val="2B4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7751A5B"/>
    <w:multiLevelType w:val="hybridMultilevel"/>
    <w:tmpl w:val="A0BA976E"/>
    <w:lvl w:ilvl="0" w:tplc="F63011C4">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CE320B74">
      <w:numFmt w:val="bullet"/>
      <w:lvlText w:val="•"/>
      <w:lvlJc w:val="left"/>
      <w:pPr>
        <w:ind w:left="2036" w:hanging="140"/>
      </w:pPr>
      <w:rPr>
        <w:rFonts w:hint="default"/>
        <w:lang w:val="ru-RU" w:eastAsia="en-US" w:bidi="ar-SA"/>
      </w:rPr>
    </w:lvl>
    <w:lvl w:ilvl="2" w:tplc="D026BCE0">
      <w:numFmt w:val="bullet"/>
      <w:lvlText w:val="•"/>
      <w:lvlJc w:val="left"/>
      <w:pPr>
        <w:ind w:left="3073" w:hanging="140"/>
      </w:pPr>
      <w:rPr>
        <w:rFonts w:hint="default"/>
        <w:lang w:val="ru-RU" w:eastAsia="en-US" w:bidi="ar-SA"/>
      </w:rPr>
    </w:lvl>
    <w:lvl w:ilvl="3" w:tplc="92EE39E4">
      <w:numFmt w:val="bullet"/>
      <w:lvlText w:val="•"/>
      <w:lvlJc w:val="left"/>
      <w:pPr>
        <w:ind w:left="4109" w:hanging="140"/>
      </w:pPr>
      <w:rPr>
        <w:rFonts w:hint="default"/>
        <w:lang w:val="ru-RU" w:eastAsia="en-US" w:bidi="ar-SA"/>
      </w:rPr>
    </w:lvl>
    <w:lvl w:ilvl="4" w:tplc="37BEBB0E">
      <w:numFmt w:val="bullet"/>
      <w:lvlText w:val="•"/>
      <w:lvlJc w:val="left"/>
      <w:pPr>
        <w:ind w:left="5146" w:hanging="140"/>
      </w:pPr>
      <w:rPr>
        <w:rFonts w:hint="default"/>
        <w:lang w:val="ru-RU" w:eastAsia="en-US" w:bidi="ar-SA"/>
      </w:rPr>
    </w:lvl>
    <w:lvl w:ilvl="5" w:tplc="A79C859E">
      <w:numFmt w:val="bullet"/>
      <w:lvlText w:val="•"/>
      <w:lvlJc w:val="left"/>
      <w:pPr>
        <w:ind w:left="6183" w:hanging="140"/>
      </w:pPr>
      <w:rPr>
        <w:rFonts w:hint="default"/>
        <w:lang w:val="ru-RU" w:eastAsia="en-US" w:bidi="ar-SA"/>
      </w:rPr>
    </w:lvl>
    <w:lvl w:ilvl="6" w:tplc="A8042BA0">
      <w:numFmt w:val="bullet"/>
      <w:lvlText w:val="•"/>
      <w:lvlJc w:val="left"/>
      <w:pPr>
        <w:ind w:left="7219" w:hanging="140"/>
      </w:pPr>
      <w:rPr>
        <w:rFonts w:hint="default"/>
        <w:lang w:val="ru-RU" w:eastAsia="en-US" w:bidi="ar-SA"/>
      </w:rPr>
    </w:lvl>
    <w:lvl w:ilvl="7" w:tplc="14A459AE">
      <w:numFmt w:val="bullet"/>
      <w:lvlText w:val="•"/>
      <w:lvlJc w:val="left"/>
      <w:pPr>
        <w:ind w:left="8256" w:hanging="140"/>
      </w:pPr>
      <w:rPr>
        <w:rFonts w:hint="default"/>
        <w:lang w:val="ru-RU" w:eastAsia="en-US" w:bidi="ar-SA"/>
      </w:rPr>
    </w:lvl>
    <w:lvl w:ilvl="8" w:tplc="E604DB8A">
      <w:numFmt w:val="bullet"/>
      <w:lvlText w:val="•"/>
      <w:lvlJc w:val="left"/>
      <w:pPr>
        <w:ind w:left="9293" w:hanging="140"/>
      </w:pPr>
      <w:rPr>
        <w:rFonts w:hint="default"/>
        <w:lang w:val="ru-RU" w:eastAsia="en-US" w:bidi="ar-SA"/>
      </w:rPr>
    </w:lvl>
  </w:abstractNum>
  <w:abstractNum w:abstractNumId="298">
    <w:nsid w:val="77D0263E"/>
    <w:multiLevelType w:val="multilevel"/>
    <w:tmpl w:val="7F26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A474D56"/>
    <w:multiLevelType w:val="multilevel"/>
    <w:tmpl w:val="48F0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C0D5AC0"/>
    <w:multiLevelType w:val="multilevel"/>
    <w:tmpl w:val="9C22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C86682E"/>
    <w:multiLevelType w:val="multilevel"/>
    <w:tmpl w:val="D01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D81125B"/>
    <w:multiLevelType w:val="multilevel"/>
    <w:tmpl w:val="A6AE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D9505ED"/>
    <w:multiLevelType w:val="hybridMultilevel"/>
    <w:tmpl w:val="175690A8"/>
    <w:lvl w:ilvl="0" w:tplc="19D8F02A">
      <w:numFmt w:val="bullet"/>
      <w:lvlText w:val="-"/>
      <w:lvlJc w:val="left"/>
      <w:pPr>
        <w:ind w:left="996" w:hanging="140"/>
      </w:pPr>
      <w:rPr>
        <w:rFonts w:ascii="Times New Roman" w:eastAsia="Times New Roman" w:hAnsi="Times New Roman" w:cs="Times New Roman" w:hint="default"/>
        <w:w w:val="99"/>
        <w:sz w:val="24"/>
        <w:szCs w:val="24"/>
        <w:lang w:val="ru-RU" w:eastAsia="en-US" w:bidi="ar-SA"/>
      </w:rPr>
    </w:lvl>
    <w:lvl w:ilvl="1" w:tplc="06D80D12">
      <w:numFmt w:val="bullet"/>
      <w:lvlText w:val="-"/>
      <w:lvlJc w:val="left"/>
      <w:pPr>
        <w:ind w:left="996" w:hanging="272"/>
      </w:pPr>
      <w:rPr>
        <w:rFonts w:ascii="Times New Roman" w:eastAsia="Times New Roman" w:hAnsi="Times New Roman" w:cs="Times New Roman" w:hint="default"/>
        <w:i/>
        <w:iCs/>
        <w:w w:val="99"/>
        <w:sz w:val="24"/>
        <w:szCs w:val="24"/>
        <w:lang w:val="ru-RU" w:eastAsia="en-US" w:bidi="ar-SA"/>
      </w:rPr>
    </w:lvl>
    <w:lvl w:ilvl="2" w:tplc="CF64D7E8">
      <w:numFmt w:val="bullet"/>
      <w:lvlText w:val="•"/>
      <w:lvlJc w:val="left"/>
      <w:pPr>
        <w:ind w:left="3073" w:hanging="272"/>
      </w:pPr>
      <w:rPr>
        <w:rFonts w:hint="default"/>
        <w:lang w:val="ru-RU" w:eastAsia="en-US" w:bidi="ar-SA"/>
      </w:rPr>
    </w:lvl>
    <w:lvl w:ilvl="3" w:tplc="740C845A">
      <w:numFmt w:val="bullet"/>
      <w:lvlText w:val="•"/>
      <w:lvlJc w:val="left"/>
      <w:pPr>
        <w:ind w:left="4109" w:hanging="272"/>
      </w:pPr>
      <w:rPr>
        <w:rFonts w:hint="default"/>
        <w:lang w:val="ru-RU" w:eastAsia="en-US" w:bidi="ar-SA"/>
      </w:rPr>
    </w:lvl>
    <w:lvl w:ilvl="4" w:tplc="F2C636D0">
      <w:numFmt w:val="bullet"/>
      <w:lvlText w:val="•"/>
      <w:lvlJc w:val="left"/>
      <w:pPr>
        <w:ind w:left="5146" w:hanging="272"/>
      </w:pPr>
      <w:rPr>
        <w:rFonts w:hint="default"/>
        <w:lang w:val="ru-RU" w:eastAsia="en-US" w:bidi="ar-SA"/>
      </w:rPr>
    </w:lvl>
    <w:lvl w:ilvl="5" w:tplc="4EC69284">
      <w:numFmt w:val="bullet"/>
      <w:lvlText w:val="•"/>
      <w:lvlJc w:val="left"/>
      <w:pPr>
        <w:ind w:left="6183" w:hanging="272"/>
      </w:pPr>
      <w:rPr>
        <w:rFonts w:hint="default"/>
        <w:lang w:val="ru-RU" w:eastAsia="en-US" w:bidi="ar-SA"/>
      </w:rPr>
    </w:lvl>
    <w:lvl w:ilvl="6" w:tplc="4D0078AE">
      <w:numFmt w:val="bullet"/>
      <w:lvlText w:val="•"/>
      <w:lvlJc w:val="left"/>
      <w:pPr>
        <w:ind w:left="7219" w:hanging="272"/>
      </w:pPr>
      <w:rPr>
        <w:rFonts w:hint="default"/>
        <w:lang w:val="ru-RU" w:eastAsia="en-US" w:bidi="ar-SA"/>
      </w:rPr>
    </w:lvl>
    <w:lvl w:ilvl="7" w:tplc="0B6ECD2C">
      <w:numFmt w:val="bullet"/>
      <w:lvlText w:val="•"/>
      <w:lvlJc w:val="left"/>
      <w:pPr>
        <w:ind w:left="8256" w:hanging="272"/>
      </w:pPr>
      <w:rPr>
        <w:rFonts w:hint="default"/>
        <w:lang w:val="ru-RU" w:eastAsia="en-US" w:bidi="ar-SA"/>
      </w:rPr>
    </w:lvl>
    <w:lvl w:ilvl="8" w:tplc="B1B2794A">
      <w:numFmt w:val="bullet"/>
      <w:lvlText w:val="•"/>
      <w:lvlJc w:val="left"/>
      <w:pPr>
        <w:ind w:left="9293" w:hanging="272"/>
      </w:pPr>
      <w:rPr>
        <w:rFonts w:hint="default"/>
        <w:lang w:val="ru-RU" w:eastAsia="en-US" w:bidi="ar-SA"/>
      </w:rPr>
    </w:lvl>
  </w:abstractNum>
  <w:abstractNum w:abstractNumId="304">
    <w:nsid w:val="7D980E9F"/>
    <w:multiLevelType w:val="multilevel"/>
    <w:tmpl w:val="4BE0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E6128B3"/>
    <w:multiLevelType w:val="multilevel"/>
    <w:tmpl w:val="3E5E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F1A5A28"/>
    <w:multiLevelType w:val="hybridMultilevel"/>
    <w:tmpl w:val="0CA2FEC2"/>
    <w:lvl w:ilvl="0" w:tplc="EA626102">
      <w:numFmt w:val="bullet"/>
      <w:lvlText w:val="-"/>
      <w:lvlJc w:val="left"/>
      <w:pPr>
        <w:ind w:left="996" w:hanging="186"/>
      </w:pPr>
      <w:rPr>
        <w:rFonts w:ascii="Times New Roman" w:eastAsia="Times New Roman" w:hAnsi="Times New Roman" w:cs="Times New Roman" w:hint="default"/>
        <w:w w:val="99"/>
        <w:sz w:val="24"/>
        <w:szCs w:val="24"/>
        <w:lang w:val="ru-RU" w:eastAsia="en-US" w:bidi="ar-SA"/>
      </w:rPr>
    </w:lvl>
    <w:lvl w:ilvl="1" w:tplc="09BCB488">
      <w:numFmt w:val="bullet"/>
      <w:lvlText w:val="•"/>
      <w:lvlJc w:val="left"/>
      <w:pPr>
        <w:ind w:left="2036" w:hanging="186"/>
      </w:pPr>
      <w:rPr>
        <w:rFonts w:hint="default"/>
        <w:lang w:val="ru-RU" w:eastAsia="en-US" w:bidi="ar-SA"/>
      </w:rPr>
    </w:lvl>
    <w:lvl w:ilvl="2" w:tplc="7A36FECC">
      <w:numFmt w:val="bullet"/>
      <w:lvlText w:val="•"/>
      <w:lvlJc w:val="left"/>
      <w:pPr>
        <w:ind w:left="3073" w:hanging="186"/>
      </w:pPr>
      <w:rPr>
        <w:rFonts w:hint="default"/>
        <w:lang w:val="ru-RU" w:eastAsia="en-US" w:bidi="ar-SA"/>
      </w:rPr>
    </w:lvl>
    <w:lvl w:ilvl="3" w:tplc="708E6084">
      <w:numFmt w:val="bullet"/>
      <w:lvlText w:val="•"/>
      <w:lvlJc w:val="left"/>
      <w:pPr>
        <w:ind w:left="4109" w:hanging="186"/>
      </w:pPr>
      <w:rPr>
        <w:rFonts w:hint="default"/>
        <w:lang w:val="ru-RU" w:eastAsia="en-US" w:bidi="ar-SA"/>
      </w:rPr>
    </w:lvl>
    <w:lvl w:ilvl="4" w:tplc="FC04EA7E">
      <w:numFmt w:val="bullet"/>
      <w:lvlText w:val="•"/>
      <w:lvlJc w:val="left"/>
      <w:pPr>
        <w:ind w:left="5146" w:hanging="186"/>
      </w:pPr>
      <w:rPr>
        <w:rFonts w:hint="default"/>
        <w:lang w:val="ru-RU" w:eastAsia="en-US" w:bidi="ar-SA"/>
      </w:rPr>
    </w:lvl>
    <w:lvl w:ilvl="5" w:tplc="6CC07FD8">
      <w:numFmt w:val="bullet"/>
      <w:lvlText w:val="•"/>
      <w:lvlJc w:val="left"/>
      <w:pPr>
        <w:ind w:left="6183" w:hanging="186"/>
      </w:pPr>
      <w:rPr>
        <w:rFonts w:hint="default"/>
        <w:lang w:val="ru-RU" w:eastAsia="en-US" w:bidi="ar-SA"/>
      </w:rPr>
    </w:lvl>
    <w:lvl w:ilvl="6" w:tplc="0EAAF466">
      <w:numFmt w:val="bullet"/>
      <w:lvlText w:val="•"/>
      <w:lvlJc w:val="left"/>
      <w:pPr>
        <w:ind w:left="7219" w:hanging="186"/>
      </w:pPr>
      <w:rPr>
        <w:rFonts w:hint="default"/>
        <w:lang w:val="ru-RU" w:eastAsia="en-US" w:bidi="ar-SA"/>
      </w:rPr>
    </w:lvl>
    <w:lvl w:ilvl="7" w:tplc="ACDC1DF0">
      <w:numFmt w:val="bullet"/>
      <w:lvlText w:val="•"/>
      <w:lvlJc w:val="left"/>
      <w:pPr>
        <w:ind w:left="8256" w:hanging="186"/>
      </w:pPr>
      <w:rPr>
        <w:rFonts w:hint="default"/>
        <w:lang w:val="ru-RU" w:eastAsia="en-US" w:bidi="ar-SA"/>
      </w:rPr>
    </w:lvl>
    <w:lvl w:ilvl="8" w:tplc="01FEE212">
      <w:numFmt w:val="bullet"/>
      <w:lvlText w:val="•"/>
      <w:lvlJc w:val="left"/>
      <w:pPr>
        <w:ind w:left="9293" w:hanging="186"/>
      </w:pPr>
      <w:rPr>
        <w:rFonts w:hint="default"/>
        <w:lang w:val="ru-RU" w:eastAsia="en-US" w:bidi="ar-SA"/>
      </w:rPr>
    </w:lvl>
  </w:abstractNum>
  <w:abstractNum w:abstractNumId="307">
    <w:nsid w:val="7F2034EA"/>
    <w:multiLevelType w:val="hybridMultilevel"/>
    <w:tmpl w:val="8976194C"/>
    <w:lvl w:ilvl="0" w:tplc="D7F211D4">
      <w:numFmt w:val="bullet"/>
      <w:lvlText w:val="-"/>
      <w:lvlJc w:val="left"/>
      <w:pPr>
        <w:ind w:left="996" w:hanging="140"/>
      </w:pPr>
      <w:rPr>
        <w:rFonts w:ascii="Times New Roman" w:eastAsia="Times New Roman" w:hAnsi="Times New Roman" w:cs="Times New Roman" w:hint="default"/>
        <w:i/>
        <w:iCs/>
        <w:w w:val="99"/>
        <w:sz w:val="24"/>
        <w:szCs w:val="24"/>
        <w:lang w:val="ru-RU" w:eastAsia="en-US" w:bidi="ar-SA"/>
      </w:rPr>
    </w:lvl>
    <w:lvl w:ilvl="1" w:tplc="4E9E55F8">
      <w:numFmt w:val="bullet"/>
      <w:lvlText w:val="•"/>
      <w:lvlJc w:val="left"/>
      <w:pPr>
        <w:ind w:left="2036" w:hanging="140"/>
      </w:pPr>
      <w:rPr>
        <w:rFonts w:hint="default"/>
        <w:lang w:val="ru-RU" w:eastAsia="en-US" w:bidi="ar-SA"/>
      </w:rPr>
    </w:lvl>
    <w:lvl w:ilvl="2" w:tplc="A26CB43A">
      <w:numFmt w:val="bullet"/>
      <w:lvlText w:val="•"/>
      <w:lvlJc w:val="left"/>
      <w:pPr>
        <w:ind w:left="3073" w:hanging="140"/>
      </w:pPr>
      <w:rPr>
        <w:rFonts w:hint="default"/>
        <w:lang w:val="ru-RU" w:eastAsia="en-US" w:bidi="ar-SA"/>
      </w:rPr>
    </w:lvl>
    <w:lvl w:ilvl="3" w:tplc="8286F03C">
      <w:numFmt w:val="bullet"/>
      <w:lvlText w:val="•"/>
      <w:lvlJc w:val="left"/>
      <w:pPr>
        <w:ind w:left="4109" w:hanging="140"/>
      </w:pPr>
      <w:rPr>
        <w:rFonts w:hint="default"/>
        <w:lang w:val="ru-RU" w:eastAsia="en-US" w:bidi="ar-SA"/>
      </w:rPr>
    </w:lvl>
    <w:lvl w:ilvl="4" w:tplc="B20C2A4A">
      <w:numFmt w:val="bullet"/>
      <w:lvlText w:val="•"/>
      <w:lvlJc w:val="left"/>
      <w:pPr>
        <w:ind w:left="5146" w:hanging="140"/>
      </w:pPr>
      <w:rPr>
        <w:rFonts w:hint="default"/>
        <w:lang w:val="ru-RU" w:eastAsia="en-US" w:bidi="ar-SA"/>
      </w:rPr>
    </w:lvl>
    <w:lvl w:ilvl="5" w:tplc="D422998C">
      <w:numFmt w:val="bullet"/>
      <w:lvlText w:val="•"/>
      <w:lvlJc w:val="left"/>
      <w:pPr>
        <w:ind w:left="6183" w:hanging="140"/>
      </w:pPr>
      <w:rPr>
        <w:rFonts w:hint="default"/>
        <w:lang w:val="ru-RU" w:eastAsia="en-US" w:bidi="ar-SA"/>
      </w:rPr>
    </w:lvl>
    <w:lvl w:ilvl="6" w:tplc="F44A6512">
      <w:numFmt w:val="bullet"/>
      <w:lvlText w:val="•"/>
      <w:lvlJc w:val="left"/>
      <w:pPr>
        <w:ind w:left="7219" w:hanging="140"/>
      </w:pPr>
      <w:rPr>
        <w:rFonts w:hint="default"/>
        <w:lang w:val="ru-RU" w:eastAsia="en-US" w:bidi="ar-SA"/>
      </w:rPr>
    </w:lvl>
    <w:lvl w:ilvl="7" w:tplc="E45E9C58">
      <w:numFmt w:val="bullet"/>
      <w:lvlText w:val="•"/>
      <w:lvlJc w:val="left"/>
      <w:pPr>
        <w:ind w:left="8256" w:hanging="140"/>
      </w:pPr>
      <w:rPr>
        <w:rFonts w:hint="default"/>
        <w:lang w:val="ru-RU" w:eastAsia="en-US" w:bidi="ar-SA"/>
      </w:rPr>
    </w:lvl>
    <w:lvl w:ilvl="8" w:tplc="7F789364">
      <w:numFmt w:val="bullet"/>
      <w:lvlText w:val="•"/>
      <w:lvlJc w:val="left"/>
      <w:pPr>
        <w:ind w:left="9293" w:hanging="140"/>
      </w:pPr>
      <w:rPr>
        <w:rFonts w:hint="default"/>
        <w:lang w:val="ru-RU" w:eastAsia="en-US" w:bidi="ar-SA"/>
      </w:rPr>
    </w:lvl>
  </w:abstractNum>
  <w:abstractNum w:abstractNumId="308">
    <w:nsid w:val="7FDD200C"/>
    <w:multiLevelType w:val="multilevel"/>
    <w:tmpl w:val="456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FF2362D"/>
    <w:multiLevelType w:val="multilevel"/>
    <w:tmpl w:val="3892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8"/>
  </w:num>
  <w:num w:numId="2">
    <w:abstractNumId w:val="5"/>
  </w:num>
  <w:num w:numId="3">
    <w:abstractNumId w:val="259"/>
  </w:num>
  <w:num w:numId="4">
    <w:abstractNumId w:val="237"/>
  </w:num>
  <w:num w:numId="5">
    <w:abstractNumId w:val="131"/>
  </w:num>
  <w:num w:numId="6">
    <w:abstractNumId w:val="34"/>
  </w:num>
  <w:num w:numId="7">
    <w:abstractNumId w:val="248"/>
  </w:num>
  <w:num w:numId="8">
    <w:abstractNumId w:val="306"/>
  </w:num>
  <w:num w:numId="9">
    <w:abstractNumId w:val="221"/>
  </w:num>
  <w:num w:numId="10">
    <w:abstractNumId w:val="231"/>
  </w:num>
  <w:num w:numId="11">
    <w:abstractNumId w:val="180"/>
  </w:num>
  <w:num w:numId="12">
    <w:abstractNumId w:val="17"/>
  </w:num>
  <w:num w:numId="13">
    <w:abstractNumId w:val="170"/>
  </w:num>
  <w:num w:numId="14">
    <w:abstractNumId w:val="134"/>
  </w:num>
  <w:num w:numId="15">
    <w:abstractNumId w:val="104"/>
  </w:num>
  <w:num w:numId="16">
    <w:abstractNumId w:val="53"/>
  </w:num>
  <w:num w:numId="17">
    <w:abstractNumId w:val="187"/>
  </w:num>
  <w:num w:numId="18">
    <w:abstractNumId w:val="142"/>
  </w:num>
  <w:num w:numId="19">
    <w:abstractNumId w:val="16"/>
  </w:num>
  <w:num w:numId="20">
    <w:abstractNumId w:val="216"/>
  </w:num>
  <w:num w:numId="21">
    <w:abstractNumId w:val="26"/>
  </w:num>
  <w:num w:numId="22">
    <w:abstractNumId w:val="31"/>
  </w:num>
  <w:num w:numId="23">
    <w:abstractNumId w:val="74"/>
  </w:num>
  <w:num w:numId="24">
    <w:abstractNumId w:val="260"/>
  </w:num>
  <w:num w:numId="25">
    <w:abstractNumId w:val="144"/>
  </w:num>
  <w:num w:numId="26">
    <w:abstractNumId w:val="71"/>
  </w:num>
  <w:num w:numId="27">
    <w:abstractNumId w:val="132"/>
  </w:num>
  <w:num w:numId="28">
    <w:abstractNumId w:val="226"/>
  </w:num>
  <w:num w:numId="29">
    <w:abstractNumId w:val="116"/>
  </w:num>
  <w:num w:numId="30">
    <w:abstractNumId w:val="15"/>
  </w:num>
  <w:num w:numId="31">
    <w:abstractNumId w:val="67"/>
  </w:num>
  <w:num w:numId="32">
    <w:abstractNumId w:val="55"/>
  </w:num>
  <w:num w:numId="33">
    <w:abstractNumId w:val="200"/>
  </w:num>
  <w:num w:numId="34">
    <w:abstractNumId w:val="95"/>
  </w:num>
  <w:num w:numId="35">
    <w:abstractNumId w:val="246"/>
  </w:num>
  <w:num w:numId="36">
    <w:abstractNumId w:val="247"/>
  </w:num>
  <w:num w:numId="37">
    <w:abstractNumId w:val="70"/>
  </w:num>
  <w:num w:numId="38">
    <w:abstractNumId w:val="140"/>
  </w:num>
  <w:num w:numId="39">
    <w:abstractNumId w:val="202"/>
  </w:num>
  <w:num w:numId="40">
    <w:abstractNumId w:val="203"/>
  </w:num>
  <w:num w:numId="41">
    <w:abstractNumId w:val="243"/>
  </w:num>
  <w:num w:numId="42">
    <w:abstractNumId w:val="269"/>
  </w:num>
  <w:num w:numId="43">
    <w:abstractNumId w:val="79"/>
  </w:num>
  <w:num w:numId="44">
    <w:abstractNumId w:val="25"/>
  </w:num>
  <w:num w:numId="45">
    <w:abstractNumId w:val="307"/>
  </w:num>
  <w:num w:numId="46">
    <w:abstractNumId w:val="240"/>
  </w:num>
  <w:num w:numId="47">
    <w:abstractNumId w:val="43"/>
  </w:num>
  <w:num w:numId="48">
    <w:abstractNumId w:val="225"/>
  </w:num>
  <w:num w:numId="49">
    <w:abstractNumId w:val="211"/>
  </w:num>
  <w:num w:numId="50">
    <w:abstractNumId w:val="204"/>
  </w:num>
  <w:num w:numId="51">
    <w:abstractNumId w:val="57"/>
  </w:num>
  <w:num w:numId="52">
    <w:abstractNumId w:val="224"/>
  </w:num>
  <w:num w:numId="53">
    <w:abstractNumId w:val="169"/>
  </w:num>
  <w:num w:numId="54">
    <w:abstractNumId w:val="13"/>
  </w:num>
  <w:num w:numId="55">
    <w:abstractNumId w:val="109"/>
  </w:num>
  <w:num w:numId="56">
    <w:abstractNumId w:val="89"/>
  </w:num>
  <w:num w:numId="57">
    <w:abstractNumId w:val="284"/>
  </w:num>
  <w:num w:numId="58">
    <w:abstractNumId w:val="160"/>
  </w:num>
  <w:num w:numId="59">
    <w:abstractNumId w:val="265"/>
  </w:num>
  <w:num w:numId="60">
    <w:abstractNumId w:val="214"/>
  </w:num>
  <w:num w:numId="61">
    <w:abstractNumId w:val="56"/>
  </w:num>
  <w:num w:numId="62">
    <w:abstractNumId w:val="235"/>
  </w:num>
  <w:num w:numId="63">
    <w:abstractNumId w:val="27"/>
  </w:num>
  <w:num w:numId="64">
    <w:abstractNumId w:val="290"/>
  </w:num>
  <w:num w:numId="65">
    <w:abstractNumId w:val="250"/>
  </w:num>
  <w:num w:numId="66">
    <w:abstractNumId w:val="249"/>
  </w:num>
  <w:num w:numId="67">
    <w:abstractNumId w:val="218"/>
  </w:num>
  <w:num w:numId="68">
    <w:abstractNumId w:val="164"/>
  </w:num>
  <w:num w:numId="69">
    <w:abstractNumId w:val="93"/>
  </w:num>
  <w:num w:numId="70">
    <w:abstractNumId w:val="145"/>
  </w:num>
  <w:num w:numId="71">
    <w:abstractNumId w:val="128"/>
  </w:num>
  <w:num w:numId="72">
    <w:abstractNumId w:val="193"/>
  </w:num>
  <w:num w:numId="73">
    <w:abstractNumId w:val="234"/>
  </w:num>
  <w:num w:numId="74">
    <w:abstractNumId w:val="77"/>
  </w:num>
  <w:num w:numId="75">
    <w:abstractNumId w:val="233"/>
  </w:num>
  <w:num w:numId="76">
    <w:abstractNumId w:val="101"/>
  </w:num>
  <w:num w:numId="77">
    <w:abstractNumId w:val="181"/>
  </w:num>
  <w:num w:numId="78">
    <w:abstractNumId w:val="168"/>
  </w:num>
  <w:num w:numId="79">
    <w:abstractNumId w:val="85"/>
  </w:num>
  <w:num w:numId="80">
    <w:abstractNumId w:val="30"/>
  </w:num>
  <w:num w:numId="81">
    <w:abstractNumId w:val="84"/>
  </w:num>
  <w:num w:numId="82">
    <w:abstractNumId w:val="23"/>
  </w:num>
  <w:num w:numId="83">
    <w:abstractNumId w:val="229"/>
  </w:num>
  <w:num w:numId="84">
    <w:abstractNumId w:val="97"/>
  </w:num>
  <w:num w:numId="85">
    <w:abstractNumId w:val="282"/>
  </w:num>
  <w:num w:numId="86">
    <w:abstractNumId w:val="24"/>
  </w:num>
  <w:num w:numId="87">
    <w:abstractNumId w:val="209"/>
  </w:num>
  <w:num w:numId="88">
    <w:abstractNumId w:val="196"/>
  </w:num>
  <w:num w:numId="89">
    <w:abstractNumId w:val="297"/>
  </w:num>
  <w:num w:numId="90">
    <w:abstractNumId w:val="3"/>
  </w:num>
  <w:num w:numId="91">
    <w:abstractNumId w:val="287"/>
  </w:num>
  <w:num w:numId="92">
    <w:abstractNumId w:val="126"/>
  </w:num>
  <w:num w:numId="93">
    <w:abstractNumId w:val="117"/>
  </w:num>
  <w:num w:numId="94">
    <w:abstractNumId w:val="303"/>
  </w:num>
  <w:num w:numId="95">
    <w:abstractNumId w:val="182"/>
  </w:num>
  <w:num w:numId="96">
    <w:abstractNumId w:val="171"/>
  </w:num>
  <w:num w:numId="97">
    <w:abstractNumId w:val="199"/>
  </w:num>
  <w:num w:numId="98">
    <w:abstractNumId w:val="92"/>
  </w:num>
  <w:num w:numId="99">
    <w:abstractNumId w:val="188"/>
  </w:num>
  <w:num w:numId="100">
    <w:abstractNumId w:val="51"/>
  </w:num>
  <w:num w:numId="101">
    <w:abstractNumId w:val="178"/>
  </w:num>
  <w:num w:numId="102">
    <w:abstractNumId w:val="206"/>
  </w:num>
  <w:num w:numId="103">
    <w:abstractNumId w:val="154"/>
  </w:num>
  <w:num w:numId="104">
    <w:abstractNumId w:val="50"/>
  </w:num>
  <w:num w:numId="105">
    <w:abstractNumId w:val="272"/>
  </w:num>
  <w:num w:numId="106">
    <w:abstractNumId w:val="251"/>
  </w:num>
  <w:num w:numId="107">
    <w:abstractNumId w:val="236"/>
  </w:num>
  <w:num w:numId="108">
    <w:abstractNumId w:val="18"/>
  </w:num>
  <w:num w:numId="109">
    <w:abstractNumId w:val="156"/>
  </w:num>
  <w:num w:numId="110">
    <w:abstractNumId w:val="94"/>
  </w:num>
  <w:num w:numId="111">
    <w:abstractNumId w:val="73"/>
  </w:num>
  <w:num w:numId="112">
    <w:abstractNumId w:val="54"/>
  </w:num>
  <w:num w:numId="113">
    <w:abstractNumId w:val="172"/>
  </w:num>
  <w:num w:numId="114">
    <w:abstractNumId w:val="230"/>
  </w:num>
  <w:num w:numId="115">
    <w:abstractNumId w:val="152"/>
  </w:num>
  <w:num w:numId="116">
    <w:abstractNumId w:val="11"/>
  </w:num>
  <w:num w:numId="117">
    <w:abstractNumId w:val="8"/>
  </w:num>
  <w:num w:numId="118">
    <w:abstractNumId w:val="208"/>
  </w:num>
  <w:num w:numId="119">
    <w:abstractNumId w:val="285"/>
  </w:num>
  <w:num w:numId="120">
    <w:abstractNumId w:val="135"/>
  </w:num>
  <w:num w:numId="121">
    <w:abstractNumId w:val="10"/>
  </w:num>
  <w:num w:numId="122">
    <w:abstractNumId w:val="242"/>
  </w:num>
  <w:num w:numId="123">
    <w:abstractNumId w:val="83"/>
  </w:num>
  <w:num w:numId="124">
    <w:abstractNumId w:val="261"/>
  </w:num>
  <w:num w:numId="125">
    <w:abstractNumId w:val="207"/>
  </w:num>
  <w:num w:numId="126">
    <w:abstractNumId w:val="1"/>
  </w:num>
  <w:num w:numId="127">
    <w:abstractNumId w:val="177"/>
  </w:num>
  <w:num w:numId="128">
    <w:abstractNumId w:val="276"/>
  </w:num>
  <w:num w:numId="129">
    <w:abstractNumId w:val="267"/>
  </w:num>
  <w:num w:numId="130">
    <w:abstractNumId w:val="37"/>
  </w:num>
  <w:num w:numId="131">
    <w:abstractNumId w:val="292"/>
  </w:num>
  <w:num w:numId="132">
    <w:abstractNumId w:val="238"/>
  </w:num>
  <w:num w:numId="133">
    <w:abstractNumId w:val="118"/>
  </w:num>
  <w:num w:numId="134">
    <w:abstractNumId w:val="120"/>
  </w:num>
  <w:num w:numId="135">
    <w:abstractNumId w:val="0"/>
  </w:num>
  <w:num w:numId="136">
    <w:abstractNumId w:val="125"/>
  </w:num>
  <w:num w:numId="137">
    <w:abstractNumId w:val="201"/>
  </w:num>
  <w:num w:numId="138">
    <w:abstractNumId w:val="96"/>
  </w:num>
  <w:num w:numId="139">
    <w:abstractNumId w:val="21"/>
  </w:num>
  <w:num w:numId="140">
    <w:abstractNumId w:val="129"/>
  </w:num>
  <w:num w:numId="141">
    <w:abstractNumId w:val="141"/>
  </w:num>
  <w:num w:numId="142">
    <w:abstractNumId w:val="108"/>
  </w:num>
  <w:num w:numId="143">
    <w:abstractNumId w:val="150"/>
  </w:num>
  <w:num w:numId="144">
    <w:abstractNumId w:val="241"/>
  </w:num>
  <w:num w:numId="145">
    <w:abstractNumId w:val="159"/>
  </w:num>
  <w:num w:numId="146">
    <w:abstractNumId w:val="6"/>
  </w:num>
  <w:num w:numId="147">
    <w:abstractNumId w:val="190"/>
  </w:num>
  <w:num w:numId="148">
    <w:abstractNumId w:val="36"/>
  </w:num>
  <w:num w:numId="149">
    <w:abstractNumId w:val="176"/>
  </w:num>
  <w:num w:numId="150">
    <w:abstractNumId w:val="271"/>
  </w:num>
  <w:num w:numId="151">
    <w:abstractNumId w:val="49"/>
  </w:num>
  <w:num w:numId="152">
    <w:abstractNumId w:val="277"/>
  </w:num>
  <w:num w:numId="153">
    <w:abstractNumId w:val="115"/>
  </w:num>
  <w:num w:numId="154">
    <w:abstractNumId w:val="244"/>
  </w:num>
  <w:num w:numId="155">
    <w:abstractNumId w:val="100"/>
  </w:num>
  <w:num w:numId="156">
    <w:abstractNumId w:val="157"/>
  </w:num>
  <w:num w:numId="157">
    <w:abstractNumId w:val="146"/>
  </w:num>
  <w:num w:numId="158">
    <w:abstractNumId w:val="264"/>
  </w:num>
  <w:num w:numId="159">
    <w:abstractNumId w:val="102"/>
  </w:num>
  <w:num w:numId="160">
    <w:abstractNumId w:val="33"/>
  </w:num>
  <w:num w:numId="161">
    <w:abstractNumId w:val="183"/>
  </w:num>
  <w:num w:numId="162">
    <w:abstractNumId w:val="289"/>
  </w:num>
  <w:num w:numId="163">
    <w:abstractNumId w:val="301"/>
  </w:num>
  <w:num w:numId="164">
    <w:abstractNumId w:val="113"/>
  </w:num>
  <w:num w:numId="165">
    <w:abstractNumId w:val="258"/>
  </w:num>
  <w:num w:numId="166">
    <w:abstractNumId w:val="195"/>
  </w:num>
  <w:num w:numId="167">
    <w:abstractNumId w:val="105"/>
  </w:num>
  <w:num w:numId="168">
    <w:abstractNumId w:val="121"/>
  </w:num>
  <w:num w:numId="169">
    <w:abstractNumId w:val="304"/>
  </w:num>
  <w:num w:numId="170">
    <w:abstractNumId w:val="189"/>
  </w:num>
  <w:num w:numId="171">
    <w:abstractNumId w:val="158"/>
  </w:num>
  <w:num w:numId="172">
    <w:abstractNumId w:val="22"/>
  </w:num>
  <w:num w:numId="173">
    <w:abstractNumId w:val="219"/>
  </w:num>
  <w:num w:numId="174">
    <w:abstractNumId w:val="198"/>
  </w:num>
  <w:num w:numId="175">
    <w:abstractNumId w:val="291"/>
  </w:num>
  <w:num w:numId="176">
    <w:abstractNumId w:val="255"/>
  </w:num>
  <w:num w:numId="177">
    <w:abstractNumId w:val="111"/>
  </w:num>
  <w:num w:numId="178">
    <w:abstractNumId w:val="133"/>
  </w:num>
  <w:num w:numId="179">
    <w:abstractNumId w:val="90"/>
  </w:num>
  <w:num w:numId="180">
    <w:abstractNumId w:val="123"/>
  </w:num>
  <w:num w:numId="181">
    <w:abstractNumId w:val="213"/>
  </w:num>
  <w:num w:numId="182">
    <w:abstractNumId w:val="286"/>
  </w:num>
  <w:num w:numId="183">
    <w:abstractNumId w:val="47"/>
  </w:num>
  <w:num w:numId="184">
    <w:abstractNumId w:val="305"/>
  </w:num>
  <w:num w:numId="185">
    <w:abstractNumId w:val="148"/>
  </w:num>
  <w:num w:numId="186">
    <w:abstractNumId w:val="212"/>
  </w:num>
  <w:num w:numId="187">
    <w:abstractNumId w:val="138"/>
  </w:num>
  <w:num w:numId="188">
    <w:abstractNumId w:val="19"/>
  </w:num>
  <w:num w:numId="189">
    <w:abstractNumId w:val="42"/>
  </w:num>
  <w:num w:numId="190">
    <w:abstractNumId w:val="273"/>
  </w:num>
  <w:num w:numId="191">
    <w:abstractNumId w:val="210"/>
  </w:num>
  <w:num w:numId="192">
    <w:abstractNumId w:val="167"/>
  </w:num>
  <w:num w:numId="193">
    <w:abstractNumId w:val="64"/>
  </w:num>
  <w:num w:numId="194">
    <w:abstractNumId w:val="275"/>
  </w:num>
  <w:num w:numId="195">
    <w:abstractNumId w:val="293"/>
  </w:num>
  <w:num w:numId="196">
    <w:abstractNumId w:val="194"/>
  </w:num>
  <w:num w:numId="197">
    <w:abstractNumId w:val="40"/>
  </w:num>
  <w:num w:numId="198">
    <w:abstractNumId w:val="66"/>
  </w:num>
  <w:num w:numId="199">
    <w:abstractNumId w:val="232"/>
  </w:num>
  <w:num w:numId="200">
    <w:abstractNumId w:val="137"/>
  </w:num>
  <w:num w:numId="201">
    <w:abstractNumId w:val="65"/>
  </w:num>
  <w:num w:numId="202">
    <w:abstractNumId w:val="81"/>
  </w:num>
  <w:num w:numId="203">
    <w:abstractNumId w:val="268"/>
  </w:num>
  <w:num w:numId="204">
    <w:abstractNumId w:val="122"/>
  </w:num>
  <w:num w:numId="205">
    <w:abstractNumId w:val="227"/>
  </w:num>
  <w:num w:numId="206">
    <w:abstractNumId w:val="20"/>
  </w:num>
  <w:num w:numId="207">
    <w:abstractNumId w:val="9"/>
  </w:num>
  <w:num w:numId="208">
    <w:abstractNumId w:val="263"/>
  </w:num>
  <w:num w:numId="209">
    <w:abstractNumId w:val="80"/>
  </w:num>
  <w:num w:numId="210">
    <w:abstractNumId w:val="98"/>
  </w:num>
  <w:num w:numId="211">
    <w:abstractNumId w:val="205"/>
  </w:num>
  <w:num w:numId="212">
    <w:abstractNumId w:val="29"/>
  </w:num>
  <w:num w:numId="213">
    <w:abstractNumId w:val="114"/>
  </w:num>
  <w:num w:numId="214">
    <w:abstractNumId w:val="45"/>
  </w:num>
  <w:num w:numId="215">
    <w:abstractNumId w:val="4"/>
  </w:num>
  <w:num w:numId="216">
    <w:abstractNumId w:val="130"/>
  </w:num>
  <w:num w:numId="217">
    <w:abstractNumId w:val="59"/>
  </w:num>
  <w:num w:numId="218">
    <w:abstractNumId w:val="7"/>
  </w:num>
  <w:num w:numId="219">
    <w:abstractNumId w:val="298"/>
  </w:num>
  <w:num w:numId="220">
    <w:abstractNumId w:val="283"/>
  </w:num>
  <w:num w:numId="221">
    <w:abstractNumId w:val="149"/>
  </w:num>
  <w:num w:numId="222">
    <w:abstractNumId w:val="87"/>
  </w:num>
  <w:num w:numId="223">
    <w:abstractNumId w:val="266"/>
  </w:num>
  <w:num w:numId="224">
    <w:abstractNumId w:val="239"/>
  </w:num>
  <w:num w:numId="225">
    <w:abstractNumId w:val="222"/>
  </w:num>
  <w:num w:numId="226">
    <w:abstractNumId w:val="302"/>
  </w:num>
  <w:num w:numId="227">
    <w:abstractNumId w:val="39"/>
  </w:num>
  <w:num w:numId="228">
    <w:abstractNumId w:val="58"/>
  </w:num>
  <w:num w:numId="229">
    <w:abstractNumId w:val="256"/>
  </w:num>
  <w:num w:numId="230">
    <w:abstractNumId w:val="175"/>
  </w:num>
  <w:num w:numId="231">
    <w:abstractNumId w:val="75"/>
  </w:num>
  <w:num w:numId="232">
    <w:abstractNumId w:val="38"/>
  </w:num>
  <w:num w:numId="233">
    <w:abstractNumId w:val="136"/>
  </w:num>
  <w:num w:numId="234">
    <w:abstractNumId w:val="280"/>
  </w:num>
  <w:num w:numId="235">
    <w:abstractNumId w:val="295"/>
  </w:num>
  <w:num w:numId="236">
    <w:abstractNumId w:val="184"/>
  </w:num>
  <w:num w:numId="237">
    <w:abstractNumId w:val="155"/>
  </w:num>
  <w:num w:numId="238">
    <w:abstractNumId w:val="192"/>
  </w:num>
  <w:num w:numId="239">
    <w:abstractNumId w:val="82"/>
  </w:num>
  <w:num w:numId="240">
    <w:abstractNumId w:val="281"/>
  </w:num>
  <w:num w:numId="241">
    <w:abstractNumId w:val="296"/>
  </w:num>
  <w:num w:numId="242">
    <w:abstractNumId w:val="52"/>
  </w:num>
  <w:num w:numId="243">
    <w:abstractNumId w:val="278"/>
  </w:num>
  <w:num w:numId="244">
    <w:abstractNumId w:val="254"/>
  </w:num>
  <w:num w:numId="245">
    <w:abstractNumId w:val="72"/>
  </w:num>
  <w:num w:numId="246">
    <w:abstractNumId w:val="62"/>
  </w:num>
  <w:num w:numId="247">
    <w:abstractNumId w:val="245"/>
  </w:num>
  <w:num w:numId="248">
    <w:abstractNumId w:val="69"/>
  </w:num>
  <w:num w:numId="249">
    <w:abstractNumId w:val="223"/>
  </w:num>
  <w:num w:numId="250">
    <w:abstractNumId w:val="28"/>
  </w:num>
  <w:num w:numId="251">
    <w:abstractNumId w:val="12"/>
  </w:num>
  <w:num w:numId="252">
    <w:abstractNumId w:val="228"/>
  </w:num>
  <w:num w:numId="253">
    <w:abstractNumId w:val="166"/>
  </w:num>
  <w:num w:numId="254">
    <w:abstractNumId w:val="139"/>
  </w:num>
  <w:num w:numId="255">
    <w:abstractNumId w:val="147"/>
  </w:num>
  <w:num w:numId="256">
    <w:abstractNumId w:val="107"/>
  </w:num>
  <w:num w:numId="257">
    <w:abstractNumId w:val="270"/>
  </w:num>
  <w:num w:numId="258">
    <w:abstractNumId w:val="63"/>
  </w:num>
  <w:num w:numId="259">
    <w:abstractNumId w:val="197"/>
  </w:num>
  <w:num w:numId="260">
    <w:abstractNumId w:val="274"/>
  </w:num>
  <w:num w:numId="261">
    <w:abstractNumId w:val="165"/>
  </w:num>
  <w:num w:numId="262">
    <w:abstractNumId w:val="161"/>
  </w:num>
  <w:num w:numId="263">
    <w:abstractNumId w:val="162"/>
  </w:num>
  <w:num w:numId="264">
    <w:abstractNumId w:val="46"/>
  </w:num>
  <w:num w:numId="265">
    <w:abstractNumId w:val="186"/>
  </w:num>
  <w:num w:numId="266">
    <w:abstractNumId w:val="300"/>
  </w:num>
  <w:num w:numId="267">
    <w:abstractNumId w:val="48"/>
  </w:num>
  <w:num w:numId="268">
    <w:abstractNumId w:val="215"/>
  </w:num>
  <w:num w:numId="269">
    <w:abstractNumId w:val="2"/>
  </w:num>
  <w:num w:numId="270">
    <w:abstractNumId w:val="299"/>
  </w:num>
  <w:num w:numId="271">
    <w:abstractNumId w:val="110"/>
  </w:num>
  <w:num w:numId="272">
    <w:abstractNumId w:val="191"/>
  </w:num>
  <w:num w:numId="273">
    <w:abstractNumId w:val="220"/>
  </w:num>
  <w:num w:numId="274">
    <w:abstractNumId w:val="124"/>
  </w:num>
  <w:num w:numId="275">
    <w:abstractNumId w:val="308"/>
  </w:num>
  <w:num w:numId="276">
    <w:abstractNumId w:val="68"/>
  </w:num>
  <w:num w:numId="277">
    <w:abstractNumId w:val="217"/>
  </w:num>
  <w:num w:numId="278">
    <w:abstractNumId w:val="112"/>
  </w:num>
  <w:num w:numId="279">
    <w:abstractNumId w:val="35"/>
  </w:num>
  <w:num w:numId="280">
    <w:abstractNumId w:val="99"/>
  </w:num>
  <w:num w:numId="281">
    <w:abstractNumId w:val="78"/>
  </w:num>
  <w:num w:numId="282">
    <w:abstractNumId w:val="60"/>
  </w:num>
  <w:num w:numId="283">
    <w:abstractNumId w:val="309"/>
  </w:num>
  <w:num w:numId="284">
    <w:abstractNumId w:val="44"/>
  </w:num>
  <w:num w:numId="285">
    <w:abstractNumId w:val="179"/>
  </w:num>
  <w:num w:numId="286">
    <w:abstractNumId w:val="76"/>
  </w:num>
  <w:num w:numId="287">
    <w:abstractNumId w:val="151"/>
  </w:num>
  <w:num w:numId="288">
    <w:abstractNumId w:val="86"/>
  </w:num>
  <w:num w:numId="289">
    <w:abstractNumId w:val="163"/>
  </w:num>
  <w:num w:numId="290">
    <w:abstractNumId w:val="106"/>
  </w:num>
  <w:num w:numId="291">
    <w:abstractNumId w:val="14"/>
  </w:num>
  <w:num w:numId="292">
    <w:abstractNumId w:val="91"/>
  </w:num>
  <w:num w:numId="293">
    <w:abstractNumId w:val="32"/>
  </w:num>
  <w:num w:numId="294">
    <w:abstractNumId w:val="88"/>
  </w:num>
  <w:num w:numId="295">
    <w:abstractNumId w:val="173"/>
  </w:num>
  <w:num w:numId="296">
    <w:abstractNumId w:val="103"/>
  </w:num>
  <w:num w:numId="297">
    <w:abstractNumId w:val="252"/>
  </w:num>
  <w:num w:numId="298">
    <w:abstractNumId w:val="119"/>
  </w:num>
  <w:num w:numId="299">
    <w:abstractNumId w:val="127"/>
  </w:num>
  <w:num w:numId="300">
    <w:abstractNumId w:val="262"/>
  </w:num>
  <w:num w:numId="301">
    <w:abstractNumId w:val="153"/>
  </w:num>
  <w:num w:numId="302">
    <w:abstractNumId w:val="257"/>
  </w:num>
  <w:num w:numId="303">
    <w:abstractNumId w:val="61"/>
  </w:num>
  <w:num w:numId="304">
    <w:abstractNumId w:val="294"/>
  </w:num>
  <w:num w:numId="305">
    <w:abstractNumId w:val="143"/>
  </w:num>
  <w:num w:numId="306">
    <w:abstractNumId w:val="185"/>
  </w:num>
  <w:num w:numId="307">
    <w:abstractNumId w:val="174"/>
  </w:num>
  <w:num w:numId="308">
    <w:abstractNumId w:val="41"/>
  </w:num>
  <w:num w:numId="309">
    <w:abstractNumId w:val="253"/>
  </w:num>
  <w:num w:numId="310">
    <w:abstractNumId w:val="279"/>
  </w:num>
  <w:numIdMacAtCleanup w:val="3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6337FC"/>
    <w:rsid w:val="00025A50"/>
    <w:rsid w:val="000577BE"/>
    <w:rsid w:val="000C2D78"/>
    <w:rsid w:val="000F1AB5"/>
    <w:rsid w:val="001256EF"/>
    <w:rsid w:val="001259C5"/>
    <w:rsid w:val="00136FD0"/>
    <w:rsid w:val="00141642"/>
    <w:rsid w:val="00145C46"/>
    <w:rsid w:val="00257268"/>
    <w:rsid w:val="00264566"/>
    <w:rsid w:val="00264BFF"/>
    <w:rsid w:val="002D0143"/>
    <w:rsid w:val="0036139E"/>
    <w:rsid w:val="003701AA"/>
    <w:rsid w:val="00442196"/>
    <w:rsid w:val="0044567B"/>
    <w:rsid w:val="004D70B9"/>
    <w:rsid w:val="005304C1"/>
    <w:rsid w:val="005455C5"/>
    <w:rsid w:val="00551B88"/>
    <w:rsid w:val="00585080"/>
    <w:rsid w:val="005861F4"/>
    <w:rsid w:val="005C6AA1"/>
    <w:rsid w:val="005C6C7E"/>
    <w:rsid w:val="00630C15"/>
    <w:rsid w:val="006337FC"/>
    <w:rsid w:val="006E525D"/>
    <w:rsid w:val="006F1498"/>
    <w:rsid w:val="00703B25"/>
    <w:rsid w:val="00712CBC"/>
    <w:rsid w:val="00713B2F"/>
    <w:rsid w:val="00737CAB"/>
    <w:rsid w:val="0074531E"/>
    <w:rsid w:val="00793CFF"/>
    <w:rsid w:val="007D26ED"/>
    <w:rsid w:val="00883E70"/>
    <w:rsid w:val="008A25B4"/>
    <w:rsid w:val="008A2FFC"/>
    <w:rsid w:val="008D6ECF"/>
    <w:rsid w:val="008E6B4B"/>
    <w:rsid w:val="009410D1"/>
    <w:rsid w:val="009C61B2"/>
    <w:rsid w:val="009F19F5"/>
    <w:rsid w:val="00A17DDD"/>
    <w:rsid w:val="00AD7610"/>
    <w:rsid w:val="00AE18BE"/>
    <w:rsid w:val="00AF62C9"/>
    <w:rsid w:val="00B01DB4"/>
    <w:rsid w:val="00B42C83"/>
    <w:rsid w:val="00B810A2"/>
    <w:rsid w:val="00BA08BD"/>
    <w:rsid w:val="00BA2E34"/>
    <w:rsid w:val="00BC687D"/>
    <w:rsid w:val="00BE5B4C"/>
    <w:rsid w:val="00D117C9"/>
    <w:rsid w:val="00D846D4"/>
    <w:rsid w:val="00DF4B95"/>
    <w:rsid w:val="00E43657"/>
    <w:rsid w:val="00E971FD"/>
    <w:rsid w:val="00F41173"/>
    <w:rsid w:val="00F75C12"/>
    <w:rsid w:val="00FA5707"/>
    <w:rsid w:val="00FE3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37F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337FC"/>
    <w:pPr>
      <w:spacing w:line="274" w:lineRule="exact"/>
      <w:ind w:left="1705"/>
      <w:jc w:val="both"/>
      <w:outlineLvl w:val="0"/>
    </w:pPr>
    <w:rPr>
      <w:b/>
      <w:bCs/>
      <w:sz w:val="24"/>
      <w:szCs w:val="24"/>
    </w:rPr>
  </w:style>
  <w:style w:type="paragraph" w:styleId="2">
    <w:name w:val="heading 2"/>
    <w:basedOn w:val="a"/>
    <w:link w:val="20"/>
    <w:uiPriority w:val="9"/>
    <w:qFormat/>
    <w:rsid w:val="006337FC"/>
    <w:pPr>
      <w:spacing w:before="3" w:line="274" w:lineRule="exact"/>
      <w:ind w:left="996"/>
      <w:outlineLvl w:val="1"/>
    </w:pPr>
    <w:rPr>
      <w:b/>
      <w:bCs/>
      <w:i/>
      <w:iCs/>
      <w:sz w:val="24"/>
      <w:szCs w:val="24"/>
    </w:rPr>
  </w:style>
  <w:style w:type="paragraph" w:styleId="4">
    <w:name w:val="heading 4"/>
    <w:basedOn w:val="a"/>
    <w:next w:val="a"/>
    <w:link w:val="40"/>
    <w:uiPriority w:val="9"/>
    <w:semiHidden/>
    <w:unhideWhenUsed/>
    <w:qFormat/>
    <w:rsid w:val="004D70B9"/>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7FC"/>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6337FC"/>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6337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337FC"/>
    <w:pPr>
      <w:ind w:left="1597" w:hanging="602"/>
    </w:pPr>
    <w:rPr>
      <w:sz w:val="24"/>
      <w:szCs w:val="24"/>
    </w:rPr>
  </w:style>
  <w:style w:type="paragraph" w:styleId="a3">
    <w:name w:val="Body Text"/>
    <w:basedOn w:val="a"/>
    <w:link w:val="a4"/>
    <w:uiPriority w:val="1"/>
    <w:qFormat/>
    <w:rsid w:val="006337FC"/>
    <w:pPr>
      <w:ind w:left="996"/>
      <w:jc w:val="both"/>
    </w:pPr>
    <w:rPr>
      <w:sz w:val="24"/>
      <w:szCs w:val="24"/>
    </w:rPr>
  </w:style>
  <w:style w:type="character" w:customStyle="1" w:styleId="a4">
    <w:name w:val="Основной текст Знак"/>
    <w:basedOn w:val="a0"/>
    <w:link w:val="a3"/>
    <w:uiPriority w:val="1"/>
    <w:rsid w:val="006337FC"/>
    <w:rPr>
      <w:rFonts w:ascii="Times New Roman" w:eastAsia="Times New Roman" w:hAnsi="Times New Roman" w:cs="Times New Roman"/>
      <w:sz w:val="24"/>
      <w:szCs w:val="24"/>
    </w:rPr>
  </w:style>
  <w:style w:type="paragraph" w:styleId="a5">
    <w:name w:val="List Paragraph"/>
    <w:basedOn w:val="a"/>
    <w:link w:val="a6"/>
    <w:uiPriority w:val="1"/>
    <w:qFormat/>
    <w:rsid w:val="006337FC"/>
    <w:pPr>
      <w:ind w:left="996"/>
      <w:jc w:val="both"/>
    </w:pPr>
  </w:style>
  <w:style w:type="paragraph" w:customStyle="1" w:styleId="TableParagraph">
    <w:name w:val="Table Paragraph"/>
    <w:basedOn w:val="a"/>
    <w:uiPriority w:val="1"/>
    <w:qFormat/>
    <w:rsid w:val="006337FC"/>
    <w:pPr>
      <w:ind w:left="105"/>
    </w:pPr>
  </w:style>
  <w:style w:type="paragraph" w:styleId="a7">
    <w:name w:val="Balloon Text"/>
    <w:basedOn w:val="a"/>
    <w:link w:val="a8"/>
    <w:uiPriority w:val="99"/>
    <w:semiHidden/>
    <w:unhideWhenUsed/>
    <w:rsid w:val="006337FC"/>
    <w:rPr>
      <w:rFonts w:ascii="Tahoma" w:hAnsi="Tahoma" w:cs="Tahoma"/>
      <w:sz w:val="16"/>
      <w:szCs w:val="16"/>
    </w:rPr>
  </w:style>
  <w:style w:type="character" w:customStyle="1" w:styleId="a8">
    <w:name w:val="Текст выноски Знак"/>
    <w:basedOn w:val="a0"/>
    <w:link w:val="a7"/>
    <w:uiPriority w:val="99"/>
    <w:semiHidden/>
    <w:rsid w:val="006337FC"/>
    <w:rPr>
      <w:rFonts w:ascii="Tahoma" w:eastAsia="Times New Roman" w:hAnsi="Tahoma" w:cs="Tahoma"/>
      <w:sz w:val="16"/>
      <w:szCs w:val="16"/>
    </w:rPr>
  </w:style>
  <w:style w:type="paragraph" w:styleId="a9">
    <w:name w:val="No Spacing"/>
    <w:link w:val="aa"/>
    <w:uiPriority w:val="1"/>
    <w:qFormat/>
    <w:rsid w:val="006337FC"/>
    <w:pPr>
      <w:widowControl w:val="0"/>
      <w:autoSpaceDE w:val="0"/>
      <w:autoSpaceDN w:val="0"/>
      <w:spacing w:after="0" w:line="240" w:lineRule="auto"/>
    </w:pPr>
    <w:rPr>
      <w:rFonts w:ascii="Times New Roman" w:eastAsia="Times New Roman" w:hAnsi="Times New Roman" w:cs="Times New Roman"/>
    </w:rPr>
  </w:style>
  <w:style w:type="paragraph" w:customStyle="1" w:styleId="110">
    <w:name w:val="Заголовок 11"/>
    <w:basedOn w:val="a"/>
    <w:uiPriority w:val="1"/>
    <w:qFormat/>
    <w:rsid w:val="00DF4B95"/>
    <w:pPr>
      <w:spacing w:before="127"/>
      <w:ind w:left="817"/>
      <w:outlineLvl w:val="1"/>
    </w:pPr>
    <w:rPr>
      <w:b/>
      <w:bCs/>
      <w:sz w:val="24"/>
      <w:szCs w:val="24"/>
    </w:rPr>
  </w:style>
  <w:style w:type="character" w:customStyle="1" w:styleId="a6">
    <w:name w:val="Абзац списка Знак"/>
    <w:link w:val="a5"/>
    <w:uiPriority w:val="1"/>
    <w:qFormat/>
    <w:locked/>
    <w:rsid w:val="00DF4B95"/>
    <w:rPr>
      <w:rFonts w:ascii="Times New Roman" w:eastAsia="Times New Roman" w:hAnsi="Times New Roman" w:cs="Times New Roman"/>
    </w:rPr>
  </w:style>
  <w:style w:type="character" w:customStyle="1" w:styleId="40">
    <w:name w:val="Заголовок 4 Знак"/>
    <w:basedOn w:val="a0"/>
    <w:link w:val="4"/>
    <w:uiPriority w:val="9"/>
    <w:semiHidden/>
    <w:rsid w:val="004D70B9"/>
    <w:rPr>
      <w:rFonts w:asciiTheme="majorHAnsi" w:eastAsiaTheme="majorEastAsia" w:hAnsiTheme="majorHAnsi" w:cstheme="majorBidi"/>
      <w:i/>
      <w:iCs/>
      <w:color w:val="365F91" w:themeColor="accent1" w:themeShade="BF"/>
    </w:rPr>
  </w:style>
  <w:style w:type="paragraph" w:customStyle="1" w:styleId="111">
    <w:name w:val="Оглавление 11"/>
    <w:basedOn w:val="a"/>
    <w:uiPriority w:val="1"/>
    <w:qFormat/>
    <w:rsid w:val="004D70B9"/>
    <w:pPr>
      <w:spacing w:before="73"/>
      <w:ind w:left="513"/>
    </w:pPr>
    <w:rPr>
      <w:sz w:val="24"/>
      <w:szCs w:val="24"/>
    </w:rPr>
  </w:style>
  <w:style w:type="paragraph" w:customStyle="1" w:styleId="21">
    <w:name w:val="Оглавление 21"/>
    <w:basedOn w:val="a"/>
    <w:uiPriority w:val="1"/>
    <w:qFormat/>
    <w:rsid w:val="004D70B9"/>
    <w:pPr>
      <w:spacing w:before="118"/>
      <w:ind w:left="666"/>
    </w:pPr>
    <w:rPr>
      <w:sz w:val="24"/>
      <w:szCs w:val="24"/>
    </w:rPr>
  </w:style>
  <w:style w:type="paragraph" w:customStyle="1" w:styleId="31">
    <w:name w:val="Оглавление 31"/>
    <w:basedOn w:val="a"/>
    <w:uiPriority w:val="1"/>
    <w:qFormat/>
    <w:rsid w:val="004D70B9"/>
    <w:pPr>
      <w:spacing w:before="122"/>
      <w:ind w:left="1511" w:hanging="783"/>
    </w:pPr>
    <w:rPr>
      <w:sz w:val="24"/>
      <w:szCs w:val="24"/>
    </w:rPr>
  </w:style>
  <w:style w:type="paragraph" w:customStyle="1" w:styleId="210">
    <w:name w:val="Заголовок 21"/>
    <w:basedOn w:val="a"/>
    <w:uiPriority w:val="1"/>
    <w:qFormat/>
    <w:rsid w:val="004D70B9"/>
    <w:pPr>
      <w:spacing w:before="127"/>
      <w:ind w:left="250"/>
      <w:outlineLvl w:val="2"/>
    </w:pPr>
    <w:rPr>
      <w:b/>
      <w:bCs/>
      <w:i/>
      <w:iCs/>
      <w:sz w:val="24"/>
      <w:szCs w:val="24"/>
    </w:rPr>
  </w:style>
  <w:style w:type="paragraph" w:customStyle="1" w:styleId="310">
    <w:name w:val="Заголовок 31"/>
    <w:basedOn w:val="a"/>
    <w:uiPriority w:val="1"/>
    <w:qFormat/>
    <w:rsid w:val="004D70B9"/>
    <w:pPr>
      <w:spacing w:before="123"/>
      <w:ind w:left="817"/>
      <w:outlineLvl w:val="3"/>
    </w:pPr>
    <w:rPr>
      <w:b/>
      <w:bCs/>
      <w:i/>
      <w:iCs/>
      <w:sz w:val="24"/>
      <w:szCs w:val="24"/>
    </w:rPr>
  </w:style>
  <w:style w:type="character" w:customStyle="1" w:styleId="CharAttribute484">
    <w:name w:val="CharAttribute484"/>
    <w:uiPriority w:val="99"/>
    <w:rsid w:val="004D70B9"/>
    <w:rPr>
      <w:rFonts w:ascii="Times New Roman" w:eastAsia="Times New Roman"/>
      <w:i/>
      <w:sz w:val="28"/>
    </w:rPr>
  </w:style>
  <w:style w:type="character" w:customStyle="1" w:styleId="aa">
    <w:name w:val="Без интервала Знак"/>
    <w:link w:val="a9"/>
    <w:uiPriority w:val="1"/>
    <w:rsid w:val="004D70B9"/>
    <w:rPr>
      <w:rFonts w:ascii="Times New Roman" w:eastAsia="Times New Roman" w:hAnsi="Times New Roman" w:cs="Times New Roman"/>
    </w:rPr>
  </w:style>
  <w:style w:type="character" w:customStyle="1" w:styleId="CharAttribute3">
    <w:name w:val="CharAttribute3"/>
    <w:rsid w:val="004D70B9"/>
    <w:rPr>
      <w:rFonts w:ascii="Times New Roman" w:eastAsia="Batang" w:hAnsi="Batang"/>
      <w:sz w:val="28"/>
    </w:rPr>
  </w:style>
  <w:style w:type="character" w:customStyle="1" w:styleId="CharAttribute1">
    <w:name w:val="CharAttribute1"/>
    <w:rsid w:val="004D70B9"/>
    <w:rPr>
      <w:rFonts w:ascii="Times New Roman" w:eastAsia="Gulim" w:hAnsi="Gulim"/>
      <w:sz w:val="28"/>
    </w:rPr>
  </w:style>
  <w:style w:type="character" w:customStyle="1" w:styleId="CharAttribute0">
    <w:name w:val="CharAttribute0"/>
    <w:rsid w:val="004D70B9"/>
    <w:rPr>
      <w:rFonts w:ascii="Times New Roman" w:eastAsia="Times New Roman" w:hAnsi="Times New Roman"/>
      <w:sz w:val="28"/>
    </w:rPr>
  </w:style>
  <w:style w:type="paragraph" w:customStyle="1" w:styleId="ParaAttribute10">
    <w:name w:val="ParaAttribute10"/>
    <w:uiPriority w:val="99"/>
    <w:rsid w:val="004D70B9"/>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4D70B9"/>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4D70B9"/>
    <w:rPr>
      <w:rFonts w:ascii="Times New Roman" w:eastAsia="Times New Roman"/>
      <w:i/>
      <w:sz w:val="22"/>
    </w:rPr>
  </w:style>
  <w:style w:type="paragraph" w:customStyle="1" w:styleId="footnotedescription">
    <w:name w:val="footnote description"/>
    <w:next w:val="a"/>
    <w:link w:val="footnotedescriptionChar"/>
    <w:hidden/>
    <w:rsid w:val="004D70B9"/>
    <w:pPr>
      <w:spacing w:after="0" w:line="239" w:lineRule="auto"/>
      <w:ind w:left="227" w:right="1" w:hanging="227"/>
      <w:jc w:val="both"/>
    </w:pPr>
    <w:rPr>
      <w:rFonts w:ascii="Times New Roman" w:eastAsia="Times New Roman" w:hAnsi="Times New Roman" w:cs="Times New Roman"/>
      <w:color w:val="181717"/>
      <w:sz w:val="18"/>
      <w:lang w:val="en-US"/>
    </w:rPr>
  </w:style>
  <w:style w:type="character" w:customStyle="1" w:styleId="footnotedescriptionChar">
    <w:name w:val="footnote description Char"/>
    <w:link w:val="footnotedescription"/>
    <w:rsid w:val="004D70B9"/>
    <w:rPr>
      <w:rFonts w:ascii="Times New Roman" w:eastAsia="Times New Roman" w:hAnsi="Times New Roman" w:cs="Times New Roman"/>
      <w:color w:val="181717"/>
      <w:sz w:val="18"/>
      <w:lang w:val="en-US"/>
    </w:rPr>
  </w:style>
  <w:style w:type="character" w:customStyle="1" w:styleId="footnotemark">
    <w:name w:val="footnote mark"/>
    <w:hidden/>
    <w:rsid w:val="004D70B9"/>
    <w:rPr>
      <w:rFonts w:ascii="Times New Roman" w:eastAsia="Times New Roman" w:hAnsi="Times New Roman" w:cs="Times New Roman"/>
      <w:color w:val="181717"/>
      <w:sz w:val="18"/>
      <w:vertAlign w:val="superscript"/>
    </w:rPr>
  </w:style>
  <w:style w:type="paragraph" w:styleId="ab">
    <w:name w:val="header"/>
    <w:basedOn w:val="a"/>
    <w:link w:val="ac"/>
    <w:uiPriority w:val="99"/>
    <w:unhideWhenUsed/>
    <w:rsid w:val="004D70B9"/>
    <w:pPr>
      <w:widowControl/>
      <w:tabs>
        <w:tab w:val="center" w:pos="4677"/>
        <w:tab w:val="right" w:pos="9355"/>
      </w:tabs>
      <w:autoSpaceDE/>
      <w:autoSpaceDN/>
    </w:pPr>
    <w:rPr>
      <w:rFonts w:asciiTheme="minorHAnsi" w:eastAsiaTheme="minorHAnsi" w:hAnsiTheme="minorHAnsi" w:cstheme="minorBidi"/>
    </w:rPr>
  </w:style>
  <w:style w:type="character" w:customStyle="1" w:styleId="ac">
    <w:name w:val="Верхний колонтитул Знак"/>
    <w:basedOn w:val="a0"/>
    <w:link w:val="ab"/>
    <w:uiPriority w:val="99"/>
    <w:rsid w:val="004D70B9"/>
  </w:style>
  <w:style w:type="paragraph" w:styleId="ad">
    <w:name w:val="Title"/>
    <w:basedOn w:val="a"/>
    <w:link w:val="ae"/>
    <w:uiPriority w:val="1"/>
    <w:qFormat/>
    <w:rsid w:val="004D70B9"/>
    <w:pPr>
      <w:spacing w:before="1"/>
      <w:ind w:left="663" w:right="205"/>
      <w:jc w:val="center"/>
    </w:pPr>
    <w:rPr>
      <w:b/>
      <w:bCs/>
      <w:sz w:val="28"/>
      <w:szCs w:val="28"/>
    </w:rPr>
  </w:style>
  <w:style w:type="character" w:customStyle="1" w:styleId="ae">
    <w:name w:val="Название Знак"/>
    <w:basedOn w:val="a0"/>
    <w:link w:val="ad"/>
    <w:uiPriority w:val="1"/>
    <w:rsid w:val="004D70B9"/>
    <w:rPr>
      <w:rFonts w:ascii="Times New Roman" w:eastAsia="Times New Roman" w:hAnsi="Times New Roman" w:cs="Times New Roman"/>
      <w:b/>
      <w:bCs/>
      <w:sz w:val="28"/>
      <w:szCs w:val="28"/>
    </w:rPr>
  </w:style>
  <w:style w:type="paragraph" w:styleId="22">
    <w:name w:val="toc 2"/>
    <w:basedOn w:val="a"/>
    <w:next w:val="a"/>
    <w:autoRedefine/>
    <w:uiPriority w:val="39"/>
    <w:unhideWhenUsed/>
    <w:rsid w:val="004D70B9"/>
    <w:pPr>
      <w:spacing w:after="100"/>
      <w:ind w:left="220"/>
    </w:pPr>
  </w:style>
  <w:style w:type="paragraph" w:styleId="3">
    <w:name w:val="toc 3"/>
    <w:basedOn w:val="a"/>
    <w:next w:val="a"/>
    <w:autoRedefine/>
    <w:uiPriority w:val="39"/>
    <w:unhideWhenUsed/>
    <w:rsid w:val="004D70B9"/>
    <w:pPr>
      <w:spacing w:after="100"/>
      <w:ind w:left="440"/>
    </w:pPr>
  </w:style>
  <w:style w:type="character" w:styleId="af">
    <w:name w:val="Hyperlink"/>
    <w:basedOn w:val="a0"/>
    <w:uiPriority w:val="99"/>
    <w:unhideWhenUsed/>
    <w:rsid w:val="004D70B9"/>
    <w:rPr>
      <w:color w:val="0000FF" w:themeColor="hyperlink"/>
      <w:u w:val="single"/>
    </w:rPr>
  </w:style>
  <w:style w:type="paragraph" w:styleId="af0">
    <w:name w:val="footer"/>
    <w:basedOn w:val="a"/>
    <w:link w:val="af1"/>
    <w:uiPriority w:val="99"/>
    <w:unhideWhenUsed/>
    <w:rsid w:val="004D70B9"/>
    <w:pPr>
      <w:tabs>
        <w:tab w:val="center" w:pos="4677"/>
        <w:tab w:val="right" w:pos="9355"/>
      </w:tabs>
    </w:pPr>
  </w:style>
  <w:style w:type="character" w:customStyle="1" w:styleId="af1">
    <w:name w:val="Нижний колонтитул Знак"/>
    <w:basedOn w:val="a0"/>
    <w:link w:val="af0"/>
    <w:uiPriority w:val="99"/>
    <w:rsid w:val="004D70B9"/>
    <w:rPr>
      <w:rFonts w:ascii="Times New Roman" w:eastAsia="Times New Roman" w:hAnsi="Times New Roman" w:cs="Times New Roman"/>
    </w:rPr>
  </w:style>
  <w:style w:type="paragraph" w:styleId="af2">
    <w:name w:val="Normal (Web)"/>
    <w:basedOn w:val="a"/>
    <w:uiPriority w:val="99"/>
    <w:unhideWhenUsed/>
    <w:rsid w:val="00A17DDD"/>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1636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3D0F2-4886-43A2-84D7-4170CAC3B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95775</Words>
  <Characters>545919</Characters>
  <Application>Microsoft Office Word</Application>
  <DocSecurity>0</DocSecurity>
  <Lines>4549</Lines>
  <Paragraphs>1280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2022-04-01T12:32:00Z</dcterms:created>
  <dcterms:modified xsi:type="dcterms:W3CDTF">2022-04-04T07:41:00Z</dcterms:modified>
</cp:coreProperties>
</file>