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rPr>
          <w:sz w:val="20"/>
        </w:rPr>
      </w:pPr>
    </w:p>
    <w:p w:rsidR="00D75800" w:rsidRDefault="00D75800">
      <w:pPr>
        <w:pStyle w:val="a3"/>
        <w:spacing w:before="1"/>
        <w:rPr>
          <w:sz w:val="24"/>
        </w:rPr>
      </w:pPr>
    </w:p>
    <w:p w:rsidR="00D75800" w:rsidRDefault="00653DFB">
      <w:pPr>
        <w:pStyle w:val="a4"/>
      </w:pPr>
      <w:r>
        <w:t>План работы</w:t>
      </w:r>
    </w:p>
    <w:p w:rsidR="00D75800" w:rsidRDefault="00653DFB">
      <w:pPr>
        <w:pStyle w:val="a4"/>
        <w:spacing w:before="288" w:line="357" w:lineRule="auto"/>
        <w:ind w:right="1085"/>
      </w:pPr>
      <w:r>
        <w:t>первичной профсоюзной организации</w:t>
      </w:r>
      <w:r>
        <w:rPr>
          <w:spacing w:val="-127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СОШ №3 имени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Гиззата</w:t>
      </w:r>
      <w:proofErr w:type="spellEnd"/>
      <w:r>
        <w:rPr>
          <w:spacing w:val="-12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81FFF">
        <w:t>2026</w:t>
      </w:r>
      <w:r>
        <w:t xml:space="preserve"> календарный год</w:t>
      </w:r>
    </w:p>
    <w:p w:rsidR="00D75800" w:rsidRDefault="00D75800">
      <w:pPr>
        <w:pStyle w:val="a3"/>
        <w:rPr>
          <w:b/>
          <w:sz w:val="20"/>
        </w:rPr>
      </w:pPr>
    </w:p>
    <w:p w:rsidR="00D75800" w:rsidRDefault="00D75800">
      <w:pPr>
        <w:pStyle w:val="a3"/>
        <w:rPr>
          <w:b/>
          <w:sz w:val="20"/>
        </w:rPr>
      </w:pPr>
    </w:p>
    <w:p w:rsidR="00D75800" w:rsidRDefault="00D75800">
      <w:pPr>
        <w:pStyle w:val="a3"/>
        <w:rPr>
          <w:b/>
          <w:sz w:val="20"/>
        </w:rPr>
      </w:pPr>
    </w:p>
    <w:p w:rsidR="00D75800" w:rsidRDefault="00653DFB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2258695</wp:posOffset>
            </wp:positionH>
            <wp:positionV relativeFrom="paragraph">
              <wp:posOffset>118296</wp:posOffset>
            </wp:positionV>
            <wp:extent cx="3025780" cy="3619500"/>
            <wp:effectExtent l="0" t="0" r="0" b="0"/>
            <wp:wrapTopAndBottom/>
            <wp:docPr id="1" name="image1.jpeg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800" w:rsidRDefault="00D75800">
      <w:pPr>
        <w:rPr>
          <w:sz w:val="12"/>
        </w:rPr>
        <w:sectPr w:rsidR="00D75800">
          <w:type w:val="continuous"/>
          <w:pgSz w:w="11910" w:h="16840"/>
          <w:pgMar w:top="158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:rsidR="00D75800" w:rsidRDefault="00653DFB">
      <w:pPr>
        <w:spacing w:before="73"/>
        <w:ind w:left="7475"/>
        <w:rPr>
          <w:sz w:val="24"/>
        </w:rPr>
      </w:pPr>
      <w:r>
        <w:rPr>
          <w:sz w:val="24"/>
        </w:rPr>
        <w:lastRenderedPageBreak/>
        <w:t>Утверждаю:</w:t>
      </w:r>
    </w:p>
    <w:p w:rsidR="00D75800" w:rsidRDefault="00653DFB">
      <w:pPr>
        <w:spacing w:before="41"/>
        <w:ind w:left="7482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75800" w:rsidRDefault="00653DFB">
      <w:pPr>
        <w:tabs>
          <w:tab w:val="left" w:pos="8497"/>
        </w:tabs>
        <w:spacing w:before="41"/>
        <w:ind w:left="74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Н.В.Нуриева</w:t>
      </w:r>
      <w:proofErr w:type="spellEnd"/>
    </w:p>
    <w:p w:rsidR="00D75800" w:rsidRDefault="00E85352">
      <w:pPr>
        <w:tabs>
          <w:tab w:val="left" w:pos="9599"/>
        </w:tabs>
        <w:spacing w:before="44"/>
        <w:ind w:left="748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2026</w:t>
      </w:r>
      <w:bookmarkStart w:id="0" w:name="_GoBack"/>
      <w:bookmarkEnd w:id="0"/>
      <w:r w:rsidR="00653DFB">
        <w:rPr>
          <w:sz w:val="24"/>
          <w:u w:val="single"/>
        </w:rPr>
        <w:t>г.</w:t>
      </w:r>
    </w:p>
    <w:p w:rsidR="00D75800" w:rsidRDefault="00D75800">
      <w:pPr>
        <w:pStyle w:val="a3"/>
        <w:spacing w:before="6"/>
        <w:rPr>
          <w:sz w:val="26"/>
        </w:rPr>
      </w:pPr>
    </w:p>
    <w:p w:rsidR="00D75800" w:rsidRDefault="00653DFB">
      <w:pPr>
        <w:pStyle w:val="1"/>
        <w:spacing w:before="89"/>
        <w:ind w:right="660"/>
      </w:pPr>
      <w:r>
        <w:t>ПЛАН</w:t>
      </w:r>
      <w:r>
        <w:rPr>
          <w:spacing w:val="-3"/>
        </w:rPr>
        <w:t xml:space="preserve"> </w:t>
      </w:r>
      <w:r>
        <w:t>РАБОТЫ</w:t>
      </w:r>
    </w:p>
    <w:p w:rsidR="00D75800" w:rsidRDefault="00653DFB">
      <w:pPr>
        <w:spacing w:before="2"/>
        <w:ind w:left="2210" w:right="2080"/>
        <w:jc w:val="center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 СОШ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№3</w:t>
      </w:r>
    </w:p>
    <w:p w:rsidR="00D75800" w:rsidRDefault="00653DFB">
      <w:pPr>
        <w:pStyle w:val="1"/>
        <w:spacing w:line="321" w:lineRule="exact"/>
      </w:pPr>
      <w:r>
        <w:t>на</w:t>
      </w:r>
      <w:r>
        <w:rPr>
          <w:spacing w:val="-1"/>
        </w:rPr>
        <w:t xml:space="preserve"> </w:t>
      </w:r>
      <w:r w:rsidR="00E81FFF">
        <w:t>2026</w:t>
      </w:r>
      <w:r>
        <w:rPr>
          <w:spacing w:val="-2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год.</w:t>
      </w:r>
    </w:p>
    <w:p w:rsidR="00D75800" w:rsidRDefault="00D75800">
      <w:pPr>
        <w:pStyle w:val="a3"/>
        <w:spacing w:before="1"/>
        <w:rPr>
          <w:b/>
        </w:rPr>
      </w:pPr>
    </w:p>
    <w:p w:rsidR="00D75800" w:rsidRDefault="00653DFB">
      <w:pPr>
        <w:ind w:left="1459"/>
        <w:rPr>
          <w:b/>
          <w:sz w:val="24"/>
        </w:rPr>
      </w:pPr>
      <w:r>
        <w:rPr>
          <w:b/>
          <w:sz w:val="24"/>
        </w:rPr>
        <w:t>ЗАДАЧИ:</w:t>
      </w:r>
    </w:p>
    <w:p w:rsidR="00D75800" w:rsidRDefault="00D75800">
      <w:pPr>
        <w:pStyle w:val="a3"/>
        <w:spacing w:before="10"/>
        <w:rPr>
          <w:b/>
          <w:sz w:val="27"/>
        </w:rPr>
      </w:pP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237" w:lineRule="auto"/>
        <w:ind w:right="493"/>
        <w:rPr>
          <w:sz w:val="28"/>
        </w:rPr>
      </w:pPr>
      <w:r>
        <w:rPr>
          <w:spacing w:val="-1"/>
          <w:sz w:val="28"/>
        </w:rPr>
        <w:t xml:space="preserve">Реализация уставных задач профсоюза </w:t>
      </w:r>
      <w:r>
        <w:rPr>
          <w:sz w:val="28"/>
        </w:rPr>
        <w:t>по представительству и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профессиональных интересов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ind w:right="1225"/>
        <w:rPr>
          <w:sz w:val="28"/>
        </w:rPr>
      </w:pPr>
      <w:r>
        <w:rPr>
          <w:sz w:val="28"/>
        </w:rPr>
        <w:t>Профсоюзный контроль соблюдения в школе законодательства 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before="1" w:line="319" w:lineRule="exact"/>
        <w:rPr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ind w:right="1244"/>
        <w:rPr>
          <w:sz w:val="28"/>
        </w:rPr>
      </w:pPr>
      <w:r>
        <w:rPr>
          <w:sz w:val="28"/>
        </w:rPr>
        <w:t>Информационное обеспечение членов Профсоюза, 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242" w:lineRule="auto"/>
        <w:ind w:right="2334"/>
        <w:rPr>
          <w:sz w:val="28"/>
        </w:rPr>
      </w:pPr>
      <w:r>
        <w:rPr>
          <w:sz w:val="28"/>
        </w:rPr>
        <w:t>Создание условий, обеспечивающих вовлечение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D75800" w:rsidRDefault="00653DFB">
      <w:pPr>
        <w:pStyle w:val="a5"/>
        <w:numPr>
          <w:ilvl w:val="0"/>
          <w:numId w:val="12"/>
        </w:numPr>
        <w:tabs>
          <w:tab w:val="left" w:pos="1822"/>
        </w:tabs>
        <w:spacing w:line="320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профсоюза,</w:t>
      </w:r>
    </w:p>
    <w:p w:rsidR="00D75800" w:rsidRDefault="00653DFB">
      <w:pPr>
        <w:pStyle w:val="a3"/>
        <w:spacing w:line="242" w:lineRule="auto"/>
        <w:ind w:left="1822" w:right="1495"/>
      </w:pPr>
      <w:r>
        <w:t>осуществление организационных мероприятий по повышению</w:t>
      </w:r>
      <w:r>
        <w:rPr>
          <w:spacing w:val="-67"/>
        </w:rPr>
        <w:t xml:space="preserve"> </w:t>
      </w:r>
      <w:r>
        <w:rPr>
          <w:spacing w:val="-1"/>
        </w:rPr>
        <w:t>мотивации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1"/>
        </w:rPr>
        <w:t xml:space="preserve"> </w:t>
      </w:r>
      <w:r>
        <w:t>членства.</w:t>
      </w:r>
    </w:p>
    <w:p w:rsidR="00D75800" w:rsidRDefault="00D75800">
      <w:pPr>
        <w:spacing w:line="242" w:lineRule="auto"/>
        <w:sectPr w:rsidR="00D75800">
          <w:pgSz w:w="11910" w:h="16840"/>
          <w:pgMar w:top="10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321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01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301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01" w:lineRule="exact"/>
              <w:ind w:left="6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D75800">
        <w:trPr>
          <w:trHeight w:val="333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9" w:line="304" w:lineRule="exact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 w:rsidR="00D75800">
        <w:trPr>
          <w:trHeight w:val="3597"/>
        </w:trPr>
        <w:tc>
          <w:tcPr>
            <w:tcW w:w="2129" w:type="dxa"/>
          </w:tcPr>
          <w:p w:rsidR="00D75800" w:rsidRDefault="00653DFB">
            <w:pPr>
              <w:pStyle w:val="TableParagraph"/>
              <w:spacing w:before="153"/>
              <w:ind w:left="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before="153"/>
              <w:ind w:left="5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</w:p>
          <w:p w:rsidR="00D75800" w:rsidRDefault="00653DFB">
            <w:pPr>
              <w:pStyle w:val="TableParagraph"/>
              <w:ind w:left="57" w:right="528"/>
              <w:rPr>
                <w:sz w:val="28"/>
              </w:rPr>
            </w:pPr>
            <w:r>
              <w:rPr>
                <w:sz w:val="28"/>
              </w:rPr>
              <w:t>организации и администрации школы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  <w:p w:rsidR="00D75800" w:rsidRDefault="00653DFB">
            <w:pPr>
              <w:pStyle w:val="TableParagraph"/>
              <w:ind w:left="57" w:right="127"/>
              <w:rPr>
                <w:sz w:val="28"/>
              </w:rPr>
            </w:pPr>
            <w:r>
              <w:rPr>
                <w:sz w:val="28"/>
              </w:rPr>
              <w:t>труда, контролю выполнения действующего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D75800" w:rsidRDefault="00653DFB">
            <w:pPr>
              <w:pStyle w:val="TableParagraph"/>
              <w:spacing w:before="179"/>
              <w:ind w:left="57" w:right="1143" w:firstLine="69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 в части нарушения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3" w:line="374" w:lineRule="auto"/>
              <w:ind w:left="60" w:right="963"/>
              <w:rPr>
                <w:sz w:val="28"/>
              </w:rPr>
            </w:pPr>
            <w:r>
              <w:rPr>
                <w:sz w:val="28"/>
              </w:rPr>
              <w:t>Январь-февраль</w:t>
            </w:r>
            <w:r>
              <w:rPr>
                <w:spacing w:val="-67"/>
                <w:sz w:val="28"/>
              </w:rPr>
              <w:t xml:space="preserve"> </w:t>
            </w:r>
            <w:r w:rsidR="00E81FFF"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75800">
        <w:trPr>
          <w:trHeight w:val="1306"/>
        </w:trPr>
        <w:tc>
          <w:tcPr>
            <w:tcW w:w="2129" w:type="dxa"/>
          </w:tcPr>
          <w:p w:rsidR="00D75800" w:rsidRDefault="00653DFB">
            <w:pPr>
              <w:pStyle w:val="TableParagraph"/>
              <w:spacing w:before="154"/>
              <w:ind w:left="5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before="154"/>
              <w:ind w:left="57" w:right="201"/>
              <w:rPr>
                <w:sz w:val="28"/>
              </w:rPr>
            </w:pPr>
            <w:r>
              <w:rPr>
                <w:sz w:val="28"/>
              </w:rPr>
              <w:t>О ходе работы профсоюзной организации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</w:p>
          <w:p w:rsidR="00D75800" w:rsidRDefault="00653DFB">
            <w:pPr>
              <w:pStyle w:val="TableParagraph"/>
              <w:spacing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4" w:line="374" w:lineRule="auto"/>
              <w:ind w:left="60" w:right="205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 w:rsidR="00E85352"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75800">
        <w:trPr>
          <w:trHeight w:val="662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61"/>
              <w:ind w:left="3170" w:right="3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</w:tr>
      <w:tr w:rsidR="00D75800">
        <w:trPr>
          <w:trHeight w:val="4636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246"/>
              <w:ind w:left="59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23"/>
              <w:ind w:right="1458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</w:p>
          <w:p w:rsidR="00D75800" w:rsidRDefault="00653DFB"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r>
              <w:rPr>
                <w:sz w:val="28"/>
              </w:rPr>
              <w:t>комитета</w:t>
            </w:r>
            <w:r>
              <w:rPr>
                <w:spacing w:val="-5"/>
                <w:sz w:val="28"/>
              </w:rPr>
              <w:t xml:space="preserve"> </w:t>
            </w:r>
            <w:r w:rsidR="00E81FFF">
              <w:rPr>
                <w:sz w:val="28"/>
              </w:rPr>
              <w:t>на 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2"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актов.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251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гигиенического</w:t>
            </w:r>
          </w:p>
          <w:p w:rsidR="00D75800" w:rsidRDefault="00653DFB">
            <w:pPr>
              <w:pStyle w:val="TableParagraph"/>
              <w:spacing w:line="321" w:lineRule="exact"/>
              <w:ind w:left="777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right="1781"/>
              <w:rPr>
                <w:sz w:val="28"/>
              </w:rPr>
            </w:pPr>
            <w:r>
              <w:rPr>
                <w:sz w:val="28"/>
              </w:rPr>
              <w:t>О работе 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профсоюза на школьном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сайте.</w:t>
            </w:r>
          </w:p>
          <w:p w:rsidR="00D75800" w:rsidRDefault="00653DFB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spacing w:before="1"/>
              <w:ind w:right="1488"/>
              <w:rPr>
                <w:sz w:val="28"/>
              </w:rPr>
            </w:pPr>
            <w:r>
              <w:rPr>
                <w:sz w:val="28"/>
              </w:rPr>
              <w:t>Сверка членов Профсоюза.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 перечня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юбилейных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2"/>
              <w:rPr>
                <w:sz w:val="38"/>
              </w:rPr>
            </w:pPr>
          </w:p>
          <w:p w:rsidR="00D75800" w:rsidRDefault="00653DFB">
            <w:pPr>
              <w:pStyle w:val="TableParagraph"/>
              <w:spacing w:before="1"/>
              <w:ind w:left="60" w:right="51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профком,</w:t>
            </w:r>
          </w:p>
          <w:p w:rsidR="00D75800" w:rsidRDefault="00653DFB">
            <w:pPr>
              <w:pStyle w:val="TableParagraph"/>
              <w:spacing w:line="321" w:lineRule="exact"/>
              <w:ind w:left="6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D75800">
        <w:trPr>
          <w:trHeight w:val="3847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7"/>
              <w:rPr>
                <w:sz w:val="32"/>
              </w:rPr>
            </w:pPr>
          </w:p>
          <w:p w:rsidR="00D75800" w:rsidRDefault="00653DFB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line="29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  <w:p w:rsidR="00D75800" w:rsidRDefault="00653DFB">
            <w:pPr>
              <w:pStyle w:val="TableParagraph"/>
              <w:ind w:left="784" w:right="1109"/>
              <w:rPr>
                <w:sz w:val="28"/>
              </w:rPr>
            </w:pPr>
            <w:r>
              <w:rPr>
                <w:sz w:val="28"/>
              </w:rPr>
              <w:t>правильности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spacing w:before="5" w:line="31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41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Производственное </w:t>
            </w:r>
            <w:r>
              <w:rPr>
                <w:sz w:val="28"/>
              </w:rPr>
              <w:t>совещание по ТБ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>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1281"/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посвященных 23 февраля и 8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  <w:p w:rsidR="00D75800" w:rsidRDefault="00653DFB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right="875"/>
              <w:jc w:val="both"/>
              <w:rPr>
                <w:sz w:val="28"/>
              </w:rPr>
            </w:pPr>
            <w:r>
              <w:rPr>
                <w:sz w:val="28"/>
              </w:rPr>
              <w:t>Начало работы по принятию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185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361"/>
        </w:trPr>
        <w:tc>
          <w:tcPr>
            <w:tcW w:w="2129" w:type="dxa"/>
            <w:tcBorders>
              <w:bottom w:val="single" w:sz="6" w:space="0" w:color="333333"/>
            </w:tcBorders>
          </w:tcPr>
          <w:p w:rsidR="00D75800" w:rsidRDefault="00653DFB">
            <w:pPr>
              <w:pStyle w:val="TableParagraph"/>
              <w:spacing w:before="17"/>
              <w:ind w:left="5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528" w:type="dxa"/>
            <w:tcBorders>
              <w:bottom w:val="single" w:sz="6" w:space="0" w:color="333333"/>
            </w:tcBorders>
          </w:tcPr>
          <w:p w:rsidR="00D75800" w:rsidRDefault="00653DFB">
            <w:pPr>
              <w:pStyle w:val="TableParagraph"/>
              <w:spacing w:before="17"/>
              <w:ind w:left="41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Предварительное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</w:p>
        </w:tc>
        <w:tc>
          <w:tcPr>
            <w:tcW w:w="2977" w:type="dxa"/>
            <w:tcBorders>
              <w:bottom w:val="single" w:sz="6" w:space="0" w:color="333333"/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2"/>
              <w:ind w:left="6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</w:tbl>
    <w:p w:rsidR="00D75800" w:rsidRDefault="00D75800">
      <w:pPr>
        <w:rPr>
          <w:sz w:val="28"/>
        </w:rPr>
        <w:sectPr w:rsidR="00D75800"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2212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 w:rsidR="00D75800" w:rsidRDefault="00E85352">
            <w:pPr>
              <w:pStyle w:val="TableParagraph"/>
              <w:ind w:left="777" w:right="975"/>
              <w:rPr>
                <w:sz w:val="28"/>
              </w:rPr>
            </w:pPr>
            <w:r>
              <w:rPr>
                <w:sz w:val="28"/>
              </w:rPr>
              <w:t>учебной нагрузки на 2026-2027</w:t>
            </w:r>
            <w:r w:rsidR="00653DFB">
              <w:rPr>
                <w:spacing w:val="-67"/>
                <w:sz w:val="28"/>
              </w:rPr>
              <w:t xml:space="preserve"> </w:t>
            </w:r>
            <w:r w:rsidR="00653DFB">
              <w:rPr>
                <w:sz w:val="28"/>
              </w:rPr>
              <w:t>учебный</w:t>
            </w:r>
            <w:r w:rsidR="00653DFB">
              <w:rPr>
                <w:spacing w:val="-1"/>
                <w:sz w:val="28"/>
              </w:rPr>
              <w:t xml:space="preserve"> </w:t>
            </w:r>
            <w:r w:rsidR="00653DFB"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>.</w:t>
            </w:r>
          </w:p>
          <w:p w:rsidR="00D75800" w:rsidRDefault="00653DFB"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right="532"/>
              <w:rPr>
                <w:sz w:val="28"/>
              </w:rPr>
            </w:pPr>
            <w:r>
              <w:rPr>
                <w:sz w:val="28"/>
              </w:rPr>
              <w:t>О соблюдении правил 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</w:tr>
      <w:tr w:rsidR="00D75800">
        <w:trPr>
          <w:trHeight w:val="3864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228"/>
              <w:ind w:left="5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528" w:type="dxa"/>
          </w:tcPr>
          <w:p w:rsidR="00D75800" w:rsidRDefault="00D75800">
            <w:pPr>
              <w:pStyle w:val="TableParagraph"/>
              <w:spacing w:before="8"/>
              <w:rPr>
                <w:sz w:val="41"/>
              </w:rPr>
            </w:pPr>
          </w:p>
          <w:p w:rsidR="00D75800" w:rsidRDefault="00653DFB">
            <w:pPr>
              <w:pStyle w:val="TableParagraph"/>
              <w:spacing w:line="242" w:lineRule="auto"/>
              <w:ind w:left="849" w:right="1068" w:hanging="425"/>
              <w:rPr>
                <w:sz w:val="28"/>
              </w:rPr>
            </w:pPr>
            <w:r>
              <w:rPr>
                <w:sz w:val="28"/>
              </w:rPr>
              <w:t>1.Согласование локальных 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 w:rsidR="00E81FFF">
              <w:rPr>
                <w:sz w:val="28"/>
              </w:rPr>
              <w:t>2026</w:t>
            </w:r>
            <w:r>
              <w:rPr>
                <w:sz w:val="28"/>
              </w:rPr>
              <w:t>год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243" w:hanging="368"/>
              <w:rPr>
                <w:sz w:val="28"/>
              </w:rPr>
            </w:pPr>
            <w:r>
              <w:rPr>
                <w:sz w:val="28"/>
              </w:rPr>
              <w:t>Обновление информационного стенда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ПК.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right="147" w:hanging="36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D75800" w:rsidRDefault="00653DFB">
            <w:pPr>
              <w:pStyle w:val="TableParagraph"/>
              <w:numPr>
                <w:ilvl w:val="0"/>
                <w:numId w:val="8"/>
              </w:numPr>
              <w:tabs>
                <w:tab w:val="left" w:pos="699"/>
              </w:tabs>
              <w:ind w:left="643" w:right="303" w:hanging="22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уполномоченного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197"/>
              <w:ind w:left="60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3650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2"/>
              <w:rPr>
                <w:sz w:val="40"/>
              </w:rPr>
            </w:pPr>
          </w:p>
          <w:p w:rsidR="00D75800" w:rsidRDefault="00653DFB">
            <w:pPr>
              <w:pStyle w:val="TableParagraph"/>
              <w:spacing w:before="1"/>
              <w:ind w:left="5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449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прохождением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медосмотров.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spacing w:line="242" w:lineRule="auto"/>
              <w:ind w:right="703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1665"/>
              <w:rPr>
                <w:sz w:val="28"/>
              </w:rPr>
            </w:pPr>
            <w:r>
              <w:rPr>
                <w:sz w:val="28"/>
              </w:rPr>
              <w:t>О проверке перечисления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взносов.</w:t>
            </w:r>
          </w:p>
          <w:p w:rsidR="00D75800" w:rsidRDefault="00653DFB">
            <w:pPr>
              <w:pStyle w:val="TableParagraph"/>
              <w:numPr>
                <w:ilvl w:val="0"/>
                <w:numId w:val="7"/>
              </w:numPr>
              <w:tabs>
                <w:tab w:val="left" w:pos="778"/>
              </w:tabs>
              <w:ind w:right="292"/>
              <w:rPr>
                <w:sz w:val="28"/>
              </w:rPr>
            </w:pPr>
            <w:r>
              <w:rPr>
                <w:sz w:val="28"/>
              </w:rPr>
              <w:t>Оказание содействия в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санаторн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курортного оздоровления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 профсоюза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ind w:left="60" w:right="140"/>
              <w:rPr>
                <w:sz w:val="28"/>
              </w:rPr>
            </w:pPr>
            <w:r>
              <w:rPr>
                <w:sz w:val="28"/>
              </w:rPr>
              <w:t>Профком, комиссия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D75800">
        <w:trPr>
          <w:trHeight w:val="3221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653DFB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741"/>
              <w:rPr>
                <w:sz w:val="28"/>
              </w:rPr>
            </w:pPr>
            <w:r>
              <w:rPr>
                <w:sz w:val="28"/>
              </w:rPr>
              <w:t>О состоянии готовности 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помещений школы, соблюдении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 охраны труда к началу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года.</w:t>
            </w:r>
          </w:p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354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плана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уполномоченного по охране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D75800" w:rsidRDefault="00653DFB">
            <w:pPr>
              <w:pStyle w:val="TableParagraph"/>
              <w:numPr>
                <w:ilvl w:val="0"/>
                <w:numId w:val="6"/>
              </w:numPr>
              <w:tabs>
                <w:tab w:val="left" w:pos="778"/>
              </w:tabs>
              <w:ind w:right="1443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 тарификации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педколлектива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653DFB">
            <w:pPr>
              <w:pStyle w:val="TableParagraph"/>
              <w:ind w:left="60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931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3"/>
              <w:rPr>
                <w:sz w:val="39"/>
              </w:rPr>
            </w:pPr>
          </w:p>
          <w:p w:rsidR="00D75800" w:rsidRDefault="00653DFB">
            <w:pPr>
              <w:pStyle w:val="TableParagraph"/>
              <w:ind w:left="5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ind w:right="356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постановке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принятых сотрудников.</w:t>
            </w:r>
          </w:p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line="242" w:lineRule="auto"/>
              <w:ind w:right="732" w:hanging="360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 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</w:p>
          <w:p w:rsidR="00D75800" w:rsidRDefault="00653DFB">
            <w:pPr>
              <w:pStyle w:val="TableParagraph"/>
              <w:spacing w:line="317" w:lineRule="exact"/>
              <w:ind w:left="784"/>
              <w:rPr>
                <w:sz w:val="28"/>
              </w:rPr>
            </w:pPr>
            <w:r>
              <w:rPr>
                <w:sz w:val="28"/>
              </w:rPr>
              <w:t>человека»</w:t>
            </w:r>
          </w:p>
          <w:p w:rsidR="00D75800" w:rsidRDefault="00653DFB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</w:tabs>
              <w:spacing w:line="308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3"/>
              <w:rPr>
                <w:sz w:val="25"/>
              </w:rPr>
            </w:pPr>
          </w:p>
          <w:p w:rsidR="00D75800" w:rsidRDefault="00653DFB">
            <w:pPr>
              <w:pStyle w:val="TableParagraph"/>
              <w:spacing w:line="242" w:lineRule="auto"/>
              <w:ind w:left="60" w:right="122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</w:tbl>
    <w:p w:rsidR="00D75800" w:rsidRDefault="00D75800">
      <w:pPr>
        <w:spacing w:line="242" w:lineRule="auto"/>
        <w:rPr>
          <w:sz w:val="28"/>
        </w:rPr>
        <w:sectPr w:rsidR="00D75800"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1610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ind w:left="787" w:right="1109" w:hanging="36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Согласовать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 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непосредственной</w:t>
            </w:r>
            <w:proofErr w:type="gramEnd"/>
          </w:p>
          <w:p w:rsidR="00D75800" w:rsidRDefault="00653DFB">
            <w:pPr>
              <w:pStyle w:val="TableParagraph"/>
              <w:ind w:left="787" w:right="100"/>
              <w:rPr>
                <w:sz w:val="28"/>
              </w:rPr>
            </w:pPr>
            <w:r>
              <w:rPr>
                <w:sz w:val="28"/>
              </w:rPr>
              <w:t>образовательной деятельности на</w:t>
            </w:r>
            <w:r>
              <w:rPr>
                <w:spacing w:val="1"/>
                <w:sz w:val="28"/>
              </w:rPr>
              <w:t xml:space="preserve"> </w:t>
            </w:r>
            <w:r w:rsidR="00E85352">
              <w:rPr>
                <w:sz w:val="28"/>
              </w:rPr>
              <w:t>2026-2027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тарификацию.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</w:tr>
      <w:tr w:rsidR="00D75800">
        <w:trPr>
          <w:trHeight w:val="1291"/>
        </w:trPr>
        <w:tc>
          <w:tcPr>
            <w:tcW w:w="2129" w:type="dxa"/>
          </w:tcPr>
          <w:p w:rsidR="00D75800" w:rsidRDefault="00D75800">
            <w:pPr>
              <w:pStyle w:val="TableParagraph"/>
              <w:spacing w:before="6"/>
              <w:rPr>
                <w:sz w:val="41"/>
              </w:rPr>
            </w:pPr>
          </w:p>
          <w:p w:rsidR="00D75800" w:rsidRDefault="00653DFB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</w:tabs>
              <w:ind w:right="701" w:firstLine="0"/>
              <w:rPr>
                <w:sz w:val="28"/>
              </w:rPr>
            </w:pPr>
            <w:r>
              <w:rPr>
                <w:sz w:val="28"/>
              </w:rPr>
              <w:t>Обновление электронного реестра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  <w:p w:rsidR="00D75800" w:rsidRDefault="00653DFB">
            <w:pPr>
              <w:pStyle w:val="TableParagraph"/>
              <w:numPr>
                <w:ilvl w:val="0"/>
                <w:numId w:val="4"/>
              </w:numPr>
              <w:tabs>
                <w:tab w:val="left" w:pos="689"/>
              </w:tabs>
              <w:spacing w:before="1"/>
              <w:ind w:left="688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spacing w:before="6"/>
              <w:rPr>
                <w:sz w:val="27"/>
              </w:rPr>
            </w:pPr>
          </w:p>
          <w:p w:rsidR="00D75800" w:rsidRDefault="00653DFB"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964"/>
        </w:trPr>
        <w:tc>
          <w:tcPr>
            <w:tcW w:w="2129" w:type="dxa"/>
          </w:tcPr>
          <w:p w:rsidR="00D75800" w:rsidRDefault="00D75800">
            <w:pPr>
              <w:pStyle w:val="TableParagraph"/>
              <w:spacing w:before="4"/>
              <w:rPr>
                <w:sz w:val="27"/>
              </w:rPr>
            </w:pPr>
          </w:p>
          <w:p w:rsidR="00D75800" w:rsidRDefault="00653DFB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3"/>
              </w:numPr>
              <w:tabs>
                <w:tab w:val="left" w:pos="875"/>
              </w:tabs>
              <w:ind w:right="384" w:hanging="120"/>
              <w:rPr>
                <w:sz w:val="28"/>
              </w:rPr>
            </w:pPr>
            <w:r>
              <w:rPr>
                <w:sz w:val="28"/>
              </w:rPr>
              <w:t>Проверка готовности здания к зиме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(утепление,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остекление,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освещение)</w:t>
            </w:r>
          </w:p>
          <w:p w:rsidR="00D75800" w:rsidRDefault="00653DFB">
            <w:pPr>
              <w:pStyle w:val="TableParagraph"/>
              <w:numPr>
                <w:ilvl w:val="0"/>
                <w:numId w:val="3"/>
              </w:numPr>
              <w:tabs>
                <w:tab w:val="left" w:pos="788"/>
              </w:tabs>
              <w:spacing w:line="308" w:lineRule="exact"/>
              <w:ind w:left="787" w:hanging="263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ПК.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153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3542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653DFB">
            <w:pPr>
              <w:pStyle w:val="TableParagraph"/>
              <w:spacing w:before="224"/>
              <w:ind w:left="62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numPr>
                <w:ilvl w:val="0"/>
                <w:numId w:val="2"/>
              </w:numPr>
              <w:tabs>
                <w:tab w:val="left" w:pos="639"/>
                <w:tab w:val="left" w:pos="3324"/>
              </w:tabs>
              <w:ind w:right="1002" w:hanging="219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>
              <w:rPr>
                <w:spacing w:val="-2"/>
                <w:sz w:val="28"/>
              </w:rPr>
              <w:t xml:space="preserve"> </w:t>
            </w:r>
            <w:r w:rsidR="00E81FFF">
              <w:rPr>
                <w:sz w:val="28"/>
              </w:rPr>
              <w:t>на</w:t>
            </w:r>
            <w:r w:rsidR="00E81FFF">
              <w:rPr>
                <w:sz w:val="28"/>
              </w:rPr>
              <w:tab/>
              <w:t>2026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D75800" w:rsidRDefault="00653DFB">
            <w:pPr>
              <w:pStyle w:val="TableParagraph"/>
              <w:numPr>
                <w:ilvl w:val="0"/>
                <w:numId w:val="2"/>
              </w:numPr>
              <w:tabs>
                <w:tab w:val="left" w:pos="644"/>
              </w:tabs>
              <w:spacing w:line="322" w:lineRule="exact"/>
              <w:ind w:left="64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 w:rsidR="00D75800" w:rsidRDefault="00653DFB">
            <w:pPr>
              <w:pStyle w:val="TableParagraph"/>
              <w:tabs>
                <w:tab w:val="left" w:pos="2770"/>
              </w:tabs>
              <w:ind w:left="688" w:right="315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z w:val="28"/>
              </w:rPr>
              <w:tab/>
              <w:t xml:space="preserve">соглашения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полугодие.</w:t>
            </w:r>
          </w:p>
          <w:p w:rsidR="00D75800" w:rsidRDefault="00653DFB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527" w:hanging="168"/>
              <w:rPr>
                <w:sz w:val="28"/>
              </w:rPr>
            </w:pPr>
            <w:r>
              <w:rPr>
                <w:sz w:val="28"/>
              </w:rPr>
              <w:t>Анализ выполнения 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договора в части нарушения 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D75800" w:rsidRDefault="00653DFB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ind w:right="1358" w:hanging="168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rPr>
                <w:sz w:val="30"/>
              </w:rPr>
            </w:pPr>
          </w:p>
          <w:p w:rsidR="00D75800" w:rsidRDefault="00D75800">
            <w:pPr>
              <w:pStyle w:val="TableParagraph"/>
              <w:spacing w:before="5"/>
              <w:rPr>
                <w:sz w:val="35"/>
              </w:rPr>
            </w:pPr>
          </w:p>
          <w:p w:rsidR="00D75800" w:rsidRDefault="00653DFB">
            <w:pPr>
              <w:pStyle w:val="TableParagraph"/>
              <w:ind w:left="62" w:right="120"/>
              <w:rPr>
                <w:sz w:val="28"/>
              </w:rPr>
            </w:pPr>
            <w:r>
              <w:rPr>
                <w:sz w:val="28"/>
              </w:rPr>
              <w:t>Председатель ППО,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321"/>
        </w:trPr>
        <w:tc>
          <w:tcPr>
            <w:tcW w:w="10634" w:type="dxa"/>
            <w:gridSpan w:val="3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01" w:lineRule="exact"/>
              <w:ind w:left="3172" w:right="31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D75800">
        <w:trPr>
          <w:trHeight w:val="636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8" w:lineRule="exact"/>
              <w:ind w:left="170" w:right="79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ежемесяч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proofErr w:type="gramEnd"/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318" w:lineRule="exact"/>
              <w:ind w:left="180" w:right="2061" w:hanging="3"/>
              <w:rPr>
                <w:sz w:val="28"/>
              </w:rPr>
            </w:pPr>
            <w:r>
              <w:rPr>
                <w:sz w:val="28"/>
              </w:rPr>
              <w:t>Обновление профсоюзного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18" w:lineRule="exact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635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4" w:lineRule="exact"/>
              <w:ind w:left="170" w:right="79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D75800" w:rsidRDefault="00653DFB">
            <w:pPr>
              <w:pStyle w:val="TableParagraph"/>
              <w:spacing w:line="302" w:lineRule="exact"/>
              <w:ind w:left="180"/>
              <w:rPr>
                <w:sz w:val="28"/>
              </w:rPr>
            </w:pPr>
            <w:r>
              <w:rPr>
                <w:sz w:val="28"/>
              </w:rPr>
              <w:t>профкома,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977" w:type="dxa"/>
            <w:tcBorders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line="314" w:lineRule="exact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930"/>
        </w:trPr>
        <w:tc>
          <w:tcPr>
            <w:tcW w:w="2129" w:type="dxa"/>
            <w:tcBorders>
              <w:bottom w:val="single" w:sz="12" w:space="0" w:color="333333"/>
            </w:tcBorders>
          </w:tcPr>
          <w:p w:rsidR="00D75800" w:rsidRDefault="00653DFB">
            <w:pPr>
              <w:pStyle w:val="TableParagraph"/>
              <w:spacing w:before="8" w:line="228" w:lineRule="auto"/>
              <w:ind w:left="170" w:right="796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bottom w:val="single" w:sz="12" w:space="0" w:color="333333"/>
            </w:tcBorders>
          </w:tcPr>
          <w:p w:rsidR="00D75800" w:rsidRDefault="00653DFB">
            <w:pPr>
              <w:pStyle w:val="TableParagraph"/>
              <w:spacing w:line="310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пополнению</w:t>
            </w:r>
          </w:p>
          <w:p w:rsidR="00D75800" w:rsidRDefault="00653DFB">
            <w:pPr>
              <w:pStyle w:val="TableParagraph"/>
              <w:spacing w:line="308" w:lineRule="exact"/>
              <w:ind w:left="177" w:right="485"/>
              <w:rPr>
                <w:sz w:val="28"/>
              </w:rPr>
            </w:pPr>
            <w:r>
              <w:rPr>
                <w:sz w:val="28"/>
              </w:rPr>
              <w:t>странички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  <w:tc>
          <w:tcPr>
            <w:tcW w:w="2977" w:type="dxa"/>
            <w:tcBorders>
              <w:bottom w:val="single" w:sz="12" w:space="0" w:color="333333"/>
              <w:right w:val="single" w:sz="6" w:space="0" w:color="333333"/>
            </w:tcBorders>
          </w:tcPr>
          <w:p w:rsidR="00D75800" w:rsidRDefault="00653DFB">
            <w:pPr>
              <w:pStyle w:val="TableParagraph"/>
              <w:spacing w:before="8" w:line="228" w:lineRule="auto"/>
              <w:ind w:left="170" w:right="113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</w:t>
            </w:r>
          </w:p>
        </w:tc>
      </w:tr>
      <w:tr w:rsidR="00D75800">
        <w:trPr>
          <w:trHeight w:val="568"/>
        </w:trPr>
        <w:tc>
          <w:tcPr>
            <w:tcW w:w="10634" w:type="dxa"/>
            <w:gridSpan w:val="3"/>
            <w:tcBorders>
              <w:top w:val="single" w:sz="12" w:space="0" w:color="333333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22" w:lineRule="exact"/>
              <w:ind w:left="3172" w:right="3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Организационно-массовая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</w:tr>
      <w:tr w:rsidR="00D75800">
        <w:trPr>
          <w:trHeight w:val="148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424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</w:p>
          <w:p w:rsidR="00D75800" w:rsidRDefault="00653DFB">
            <w:pPr>
              <w:pStyle w:val="TableParagraph"/>
              <w:spacing w:before="47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состоящий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  <w:p w:rsidR="00D75800" w:rsidRDefault="00653DFB">
            <w:pPr>
              <w:pStyle w:val="TableParagraph"/>
              <w:spacing w:before="2" w:line="370" w:lineRule="atLeast"/>
              <w:ind w:left="105" w:right="118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Общероссийских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11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D75800" w:rsidRDefault="00653DFB">
            <w:pPr>
              <w:pStyle w:val="TableParagraph"/>
              <w:spacing w:before="2" w:line="370" w:lineRule="atLeast"/>
              <w:ind w:left="105" w:right="283"/>
              <w:rPr>
                <w:sz w:val="28"/>
              </w:rPr>
            </w:pPr>
            <w:r>
              <w:rPr>
                <w:sz w:val="28"/>
              </w:rPr>
              <w:t>вопросам, перечисленным в коллективном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11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поздравлений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  <w:p w:rsidR="00D75800" w:rsidRDefault="00653DFB">
            <w:pPr>
              <w:pStyle w:val="TableParagraph"/>
              <w:spacing w:before="2" w:line="370" w:lineRule="atLeast"/>
              <w:ind w:left="105" w:right="230"/>
              <w:rPr>
                <w:sz w:val="28"/>
              </w:rPr>
            </w:pPr>
            <w:r>
              <w:rPr>
                <w:sz w:val="28"/>
              </w:rPr>
              <w:t>профсоюзной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знаменательных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7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D75800" w:rsidRDefault="00653DF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00" w:rsidRDefault="00653DF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</w:p>
        </w:tc>
      </w:tr>
    </w:tbl>
    <w:p w:rsidR="00D75800" w:rsidRDefault="00D75800">
      <w:pPr>
        <w:spacing w:line="315" w:lineRule="exact"/>
        <w:rPr>
          <w:sz w:val="28"/>
        </w:rPr>
        <w:sectPr w:rsidR="00D75800">
          <w:pgSz w:w="11910" w:h="16840"/>
          <w:pgMar w:top="540" w:right="440" w:bottom="280" w:left="60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528"/>
        <w:gridCol w:w="2977"/>
      </w:tblGrid>
      <w:tr w:rsidR="00D75800">
        <w:trPr>
          <w:trHeight w:val="570"/>
        </w:trPr>
        <w:tc>
          <w:tcPr>
            <w:tcW w:w="2129" w:type="dxa"/>
          </w:tcPr>
          <w:p w:rsidR="00D75800" w:rsidRDefault="00D75800">
            <w:pPr>
              <w:pStyle w:val="TableParagraph"/>
              <w:rPr>
                <w:sz w:val="28"/>
              </w:rPr>
            </w:pP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первичной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111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276" w:lineRule="auto"/>
              <w:ind w:left="107" w:right="85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528" w:type="dxa"/>
          </w:tcPr>
          <w:p w:rsidR="00D75800" w:rsidRDefault="00653DFB" w:rsidP="001865A4">
            <w:pPr>
              <w:pStyle w:val="TableParagraph"/>
              <w:spacing w:line="276" w:lineRule="auto"/>
              <w:ind w:left="105" w:right="129"/>
              <w:rPr>
                <w:sz w:val="28"/>
              </w:rPr>
            </w:pPr>
            <w:r>
              <w:rPr>
                <w:sz w:val="28"/>
              </w:rPr>
              <w:t>Участие ППО в мероприятиях</w:t>
            </w:r>
            <w:r w:rsidR="00115BA4">
              <w:rPr>
                <w:sz w:val="28"/>
              </w:rPr>
              <w:t xml:space="preserve"> и конкурсах</w:t>
            </w:r>
            <w:r>
              <w:rPr>
                <w:sz w:val="28"/>
              </w:rPr>
              <w:t>, проводимых</w:t>
            </w:r>
            <w:r w:rsidR="001865A4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115BA4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 w:rsidR="001865A4">
              <w:rPr>
                <w:sz w:val="28"/>
              </w:rPr>
              <w:t xml:space="preserve">   </w:t>
            </w:r>
            <w:r>
              <w:rPr>
                <w:sz w:val="28"/>
              </w:rPr>
              <w:t>организацией.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350"/>
              <w:rPr>
                <w:sz w:val="28"/>
              </w:rPr>
            </w:pPr>
            <w:r>
              <w:rPr>
                <w:sz w:val="28"/>
              </w:rPr>
              <w:t>Члены профсоюзной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75800">
        <w:trPr>
          <w:trHeight w:val="1682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истекший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75800" w:rsidRDefault="00653DFB">
            <w:pPr>
              <w:pStyle w:val="TableParagraph"/>
              <w:spacing w:line="278" w:lineRule="auto"/>
              <w:ind w:left="105" w:right="176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приоритетных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D75800" w:rsidRDefault="00653DFB">
            <w:pPr>
              <w:pStyle w:val="TableParagraph"/>
              <w:spacing w:before="247"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1310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278" w:lineRule="auto"/>
              <w:ind w:left="105" w:right="278"/>
              <w:rPr>
                <w:sz w:val="28"/>
              </w:rPr>
            </w:pPr>
            <w:r>
              <w:rPr>
                <w:sz w:val="28"/>
              </w:rPr>
              <w:t>Подготовка Публичного отчёта первичной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D75800" w:rsidRDefault="00653DFB">
            <w:pPr>
              <w:pStyle w:val="TableParagraph"/>
              <w:spacing w:before="47"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D75800">
        <w:trPr>
          <w:trHeight w:val="940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март-апрель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278" w:lineRule="auto"/>
              <w:ind w:left="105" w:right="951"/>
              <w:rPr>
                <w:sz w:val="28"/>
              </w:rPr>
            </w:pPr>
            <w:r>
              <w:rPr>
                <w:sz w:val="28"/>
              </w:rPr>
              <w:t>Проверка правильности удержания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взносов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469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 КРК</w:t>
            </w:r>
          </w:p>
        </w:tc>
      </w:tr>
      <w:tr w:rsidR="00D75800">
        <w:trPr>
          <w:trHeight w:val="1682"/>
        </w:trPr>
        <w:tc>
          <w:tcPr>
            <w:tcW w:w="2129" w:type="dxa"/>
          </w:tcPr>
          <w:p w:rsidR="00D75800" w:rsidRDefault="00653D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528" w:type="dxa"/>
          </w:tcPr>
          <w:p w:rsidR="00D75800" w:rsidRDefault="00653DFB">
            <w:pPr>
              <w:pStyle w:val="TableParagraph"/>
              <w:spacing w:line="276" w:lineRule="auto"/>
              <w:ind w:left="105" w:right="753"/>
              <w:rPr>
                <w:sz w:val="28"/>
              </w:rPr>
            </w:pPr>
            <w:r>
              <w:rPr>
                <w:sz w:val="28"/>
              </w:rPr>
              <w:t>Привлечение педагогов к участию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75800" w:rsidRDefault="00653DF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молодых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</w:p>
          <w:p w:rsidR="00D75800" w:rsidRDefault="00653DFB">
            <w:pPr>
              <w:pStyle w:val="TableParagraph"/>
              <w:spacing w:before="44"/>
              <w:ind w:left="105"/>
              <w:rPr>
                <w:sz w:val="28"/>
              </w:rPr>
            </w:pPr>
            <w:r>
              <w:rPr>
                <w:sz w:val="28"/>
              </w:rPr>
              <w:t>«Педагогический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дебют»</w:t>
            </w:r>
          </w:p>
        </w:tc>
        <w:tc>
          <w:tcPr>
            <w:tcW w:w="2977" w:type="dxa"/>
          </w:tcPr>
          <w:p w:rsidR="00D75800" w:rsidRDefault="00653DFB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>
              <w:rPr>
                <w:sz w:val="28"/>
              </w:rPr>
              <w:t>Профсоюзный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</w:p>
        </w:tc>
      </w:tr>
      <w:tr w:rsidR="00115BA4">
        <w:trPr>
          <w:trHeight w:val="1682"/>
        </w:trPr>
        <w:tc>
          <w:tcPr>
            <w:tcW w:w="2129" w:type="dxa"/>
          </w:tcPr>
          <w:p w:rsidR="00115BA4" w:rsidRDefault="00115BA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5528" w:type="dxa"/>
          </w:tcPr>
          <w:p w:rsidR="00115BA4" w:rsidRPr="00115BA4" w:rsidRDefault="00115BA4"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</w:rPr>
            </w:pPr>
            <w:r w:rsidRPr="00115BA4">
              <w:rPr>
                <w:sz w:val="28"/>
                <w:szCs w:val="28"/>
                <w:shd w:val="clear" w:color="auto" w:fill="FFFFFF"/>
              </w:rPr>
              <w:t>Проведение мероприятий посвященных праздникам: День Учителя, Новый год, «23 февраля» и дню «8 Марта».</w:t>
            </w:r>
            <w:r w:rsidR="00E8535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115BA4" w:rsidRDefault="00115BA4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 w:rsidRPr="00115BA4">
              <w:rPr>
                <w:sz w:val="28"/>
              </w:rPr>
              <w:t>Профсоюзный комитет</w:t>
            </w:r>
          </w:p>
        </w:tc>
      </w:tr>
      <w:tr w:rsidR="00115BA4">
        <w:trPr>
          <w:trHeight w:val="1682"/>
        </w:trPr>
        <w:tc>
          <w:tcPr>
            <w:tcW w:w="2129" w:type="dxa"/>
          </w:tcPr>
          <w:p w:rsidR="00115BA4" w:rsidRDefault="00115BA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 w:rsidR="00115BA4" w:rsidRPr="00115BA4" w:rsidRDefault="00115BA4"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 w:rsidRPr="00115BA4">
              <w:rPr>
                <w:sz w:val="28"/>
                <w:szCs w:val="28"/>
                <w:shd w:val="clear" w:color="auto" w:fill="FFFFFF"/>
              </w:rPr>
              <w:t>Участие в Общероссийских акциях  таких как «Георгиевская ленточка», «Окна Победы»</w:t>
            </w:r>
            <w:r>
              <w:rPr>
                <w:sz w:val="28"/>
                <w:szCs w:val="28"/>
                <w:shd w:val="clear" w:color="auto" w:fill="FFFFFF"/>
              </w:rPr>
              <w:t>, «Бессмертный полк»</w:t>
            </w:r>
          </w:p>
        </w:tc>
        <w:tc>
          <w:tcPr>
            <w:tcW w:w="2977" w:type="dxa"/>
          </w:tcPr>
          <w:p w:rsidR="00115BA4" w:rsidRDefault="00115BA4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 w:rsidRPr="00115BA4">
              <w:rPr>
                <w:sz w:val="28"/>
              </w:rPr>
              <w:t>Члены профсоюзной организации</w:t>
            </w:r>
          </w:p>
        </w:tc>
      </w:tr>
      <w:tr w:rsidR="00115BA4">
        <w:trPr>
          <w:trHeight w:val="1682"/>
        </w:trPr>
        <w:tc>
          <w:tcPr>
            <w:tcW w:w="2129" w:type="dxa"/>
          </w:tcPr>
          <w:p w:rsidR="00115BA4" w:rsidRDefault="001865A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Декабрь, май</w:t>
            </w:r>
          </w:p>
        </w:tc>
        <w:tc>
          <w:tcPr>
            <w:tcW w:w="5528" w:type="dxa"/>
          </w:tcPr>
          <w:p w:rsidR="00115BA4" w:rsidRPr="00115BA4" w:rsidRDefault="00115BA4"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 w:rsidRPr="00115BA4">
              <w:rPr>
                <w:sz w:val="28"/>
                <w:szCs w:val="28"/>
                <w:shd w:val="clear" w:color="auto" w:fill="FFFFFF"/>
              </w:rPr>
              <w:t>Проведение уроков мужества «Герои рядом»</w:t>
            </w:r>
          </w:p>
        </w:tc>
        <w:tc>
          <w:tcPr>
            <w:tcW w:w="2977" w:type="dxa"/>
          </w:tcPr>
          <w:p w:rsidR="00115BA4" w:rsidRPr="00115BA4" w:rsidRDefault="001865A4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 w:rsidRPr="001865A4">
              <w:rPr>
                <w:sz w:val="28"/>
              </w:rPr>
              <w:t>Члены профсоюзной организации</w:t>
            </w:r>
          </w:p>
        </w:tc>
      </w:tr>
      <w:tr w:rsidR="001865A4">
        <w:trPr>
          <w:trHeight w:val="1682"/>
        </w:trPr>
        <w:tc>
          <w:tcPr>
            <w:tcW w:w="2129" w:type="dxa"/>
          </w:tcPr>
          <w:p w:rsidR="001865A4" w:rsidRDefault="001865A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528" w:type="dxa"/>
          </w:tcPr>
          <w:p w:rsidR="001865A4" w:rsidRPr="00115BA4" w:rsidRDefault="001865A4">
            <w:pPr>
              <w:pStyle w:val="TableParagraph"/>
              <w:spacing w:line="276" w:lineRule="auto"/>
              <w:ind w:left="105" w:right="75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мероприятия</w:t>
            </w:r>
            <w:r w:rsidRPr="001865A4">
              <w:rPr>
                <w:sz w:val="28"/>
                <w:szCs w:val="28"/>
                <w:shd w:val="clear" w:color="auto" w:fill="FFFFFF"/>
              </w:rPr>
              <w:t xml:space="preserve"> «Этот День Победы».</w:t>
            </w:r>
          </w:p>
        </w:tc>
        <w:tc>
          <w:tcPr>
            <w:tcW w:w="2977" w:type="dxa"/>
          </w:tcPr>
          <w:p w:rsidR="001865A4" w:rsidRPr="001865A4" w:rsidRDefault="001865A4">
            <w:pPr>
              <w:pStyle w:val="TableParagraph"/>
              <w:spacing w:line="278" w:lineRule="auto"/>
              <w:ind w:left="108" w:right="1103"/>
              <w:rPr>
                <w:sz w:val="28"/>
              </w:rPr>
            </w:pPr>
            <w:r w:rsidRPr="001865A4">
              <w:rPr>
                <w:sz w:val="28"/>
              </w:rPr>
              <w:t>Члены профсоюзной организации</w:t>
            </w:r>
          </w:p>
        </w:tc>
      </w:tr>
    </w:tbl>
    <w:p w:rsidR="00D75800" w:rsidRDefault="00653DFB">
      <w:pPr>
        <w:pStyle w:val="a3"/>
        <w:spacing w:before="1" w:line="276" w:lineRule="auto"/>
        <w:ind w:left="1102" w:right="636"/>
      </w:pPr>
      <w:r>
        <w:rPr>
          <w:b/>
        </w:rPr>
        <w:t xml:space="preserve">Ежемесячно: </w:t>
      </w:r>
      <w:r>
        <w:t>согласование локальных актов о стимулировании работников</w:t>
      </w:r>
      <w:r>
        <w:rPr>
          <w:spacing w:val="-67"/>
        </w:rPr>
        <w:t xml:space="preserve"> </w:t>
      </w:r>
      <w:r>
        <w:t>учреждения; участие в работе премиальной комиссии; поздравление с</w:t>
      </w:r>
      <w:r>
        <w:rPr>
          <w:spacing w:val="1"/>
        </w:rPr>
        <w:t xml:space="preserve"> </w:t>
      </w:r>
      <w:r>
        <w:t>юбилейными</w:t>
      </w:r>
      <w:r>
        <w:rPr>
          <w:spacing w:val="-3"/>
        </w:rPr>
        <w:t xml:space="preserve"> </w:t>
      </w:r>
      <w:r>
        <w:t>и памятными датами,</w:t>
      </w:r>
      <w:r>
        <w:rPr>
          <w:spacing w:val="-1"/>
        </w:rPr>
        <w:t xml:space="preserve"> </w:t>
      </w:r>
      <w:r>
        <w:t>событиями.</w:t>
      </w:r>
    </w:p>
    <w:sectPr w:rsidR="00D75800">
      <w:pgSz w:w="11910" w:h="16840"/>
      <w:pgMar w:top="540" w:right="440" w:bottom="280" w:left="600" w:header="720" w:footer="720" w:gutter="0"/>
      <w:pgBorders w:offsetFrom="page">
        <w:top w:val="single" w:sz="18" w:space="24" w:color="000000"/>
        <w:left w:val="single" w:sz="18" w:space="24" w:color="000000"/>
        <w:bottom w:val="single" w:sz="18" w:space="24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6636"/>
    <w:multiLevelType w:val="hybridMultilevel"/>
    <w:tmpl w:val="E348DF50"/>
    <w:lvl w:ilvl="0" w:tplc="BA04AD82">
      <w:start w:val="1"/>
      <w:numFmt w:val="decimal"/>
      <w:lvlText w:val="%1."/>
      <w:lvlJc w:val="left"/>
      <w:pPr>
        <w:ind w:left="1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2C11C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F67CA94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D22444EC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A21EBFA8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F9C24A8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CBD0A09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D7186748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AC4C8A0C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>
    <w:nsid w:val="090C4173"/>
    <w:multiLevelType w:val="hybridMultilevel"/>
    <w:tmpl w:val="10C6E9CE"/>
    <w:lvl w:ilvl="0" w:tplc="1F30CD68">
      <w:start w:val="1"/>
      <w:numFmt w:val="decimal"/>
      <w:lvlText w:val="%1."/>
      <w:lvlJc w:val="left"/>
      <w:pPr>
        <w:ind w:left="784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26989C">
      <w:numFmt w:val="bullet"/>
      <w:lvlText w:val="•"/>
      <w:lvlJc w:val="left"/>
      <w:pPr>
        <w:ind w:left="1254" w:hanging="430"/>
      </w:pPr>
      <w:rPr>
        <w:rFonts w:hint="default"/>
        <w:lang w:val="ru-RU" w:eastAsia="en-US" w:bidi="ar-SA"/>
      </w:rPr>
    </w:lvl>
    <w:lvl w:ilvl="2" w:tplc="3C52645A">
      <w:numFmt w:val="bullet"/>
      <w:lvlText w:val="•"/>
      <w:lvlJc w:val="left"/>
      <w:pPr>
        <w:ind w:left="1728" w:hanging="430"/>
      </w:pPr>
      <w:rPr>
        <w:rFonts w:hint="default"/>
        <w:lang w:val="ru-RU" w:eastAsia="en-US" w:bidi="ar-SA"/>
      </w:rPr>
    </w:lvl>
    <w:lvl w:ilvl="3" w:tplc="55E8144C">
      <w:numFmt w:val="bullet"/>
      <w:lvlText w:val="•"/>
      <w:lvlJc w:val="left"/>
      <w:pPr>
        <w:ind w:left="2202" w:hanging="430"/>
      </w:pPr>
      <w:rPr>
        <w:rFonts w:hint="default"/>
        <w:lang w:val="ru-RU" w:eastAsia="en-US" w:bidi="ar-SA"/>
      </w:rPr>
    </w:lvl>
    <w:lvl w:ilvl="4" w:tplc="064AA706">
      <w:numFmt w:val="bullet"/>
      <w:lvlText w:val="•"/>
      <w:lvlJc w:val="left"/>
      <w:pPr>
        <w:ind w:left="2677" w:hanging="430"/>
      </w:pPr>
      <w:rPr>
        <w:rFonts w:hint="default"/>
        <w:lang w:val="ru-RU" w:eastAsia="en-US" w:bidi="ar-SA"/>
      </w:rPr>
    </w:lvl>
    <w:lvl w:ilvl="5" w:tplc="219CC544">
      <w:numFmt w:val="bullet"/>
      <w:lvlText w:val="•"/>
      <w:lvlJc w:val="left"/>
      <w:pPr>
        <w:ind w:left="3151" w:hanging="430"/>
      </w:pPr>
      <w:rPr>
        <w:rFonts w:hint="default"/>
        <w:lang w:val="ru-RU" w:eastAsia="en-US" w:bidi="ar-SA"/>
      </w:rPr>
    </w:lvl>
    <w:lvl w:ilvl="6" w:tplc="7E8C58E0">
      <w:numFmt w:val="bullet"/>
      <w:lvlText w:val="•"/>
      <w:lvlJc w:val="left"/>
      <w:pPr>
        <w:ind w:left="3625" w:hanging="430"/>
      </w:pPr>
      <w:rPr>
        <w:rFonts w:hint="default"/>
        <w:lang w:val="ru-RU" w:eastAsia="en-US" w:bidi="ar-SA"/>
      </w:rPr>
    </w:lvl>
    <w:lvl w:ilvl="7" w:tplc="19286244">
      <w:numFmt w:val="bullet"/>
      <w:lvlText w:val="•"/>
      <w:lvlJc w:val="left"/>
      <w:pPr>
        <w:ind w:left="4100" w:hanging="430"/>
      </w:pPr>
      <w:rPr>
        <w:rFonts w:hint="default"/>
        <w:lang w:val="ru-RU" w:eastAsia="en-US" w:bidi="ar-SA"/>
      </w:rPr>
    </w:lvl>
    <w:lvl w:ilvl="8" w:tplc="55D67676">
      <w:numFmt w:val="bullet"/>
      <w:lvlText w:val="•"/>
      <w:lvlJc w:val="left"/>
      <w:pPr>
        <w:ind w:left="4574" w:hanging="430"/>
      </w:pPr>
      <w:rPr>
        <w:rFonts w:hint="default"/>
        <w:lang w:val="ru-RU" w:eastAsia="en-US" w:bidi="ar-SA"/>
      </w:rPr>
    </w:lvl>
  </w:abstractNum>
  <w:abstractNum w:abstractNumId="2">
    <w:nsid w:val="0FB37F9A"/>
    <w:multiLevelType w:val="hybridMultilevel"/>
    <w:tmpl w:val="386AC4BA"/>
    <w:lvl w:ilvl="0" w:tplc="C7360B94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E69E4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B0ECBEE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102605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E185DF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8A96208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423C81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8FAE27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DC86AD5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3">
    <w:nsid w:val="12045B90"/>
    <w:multiLevelType w:val="hybridMultilevel"/>
    <w:tmpl w:val="CE18030C"/>
    <w:lvl w:ilvl="0" w:tplc="3FF86146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4C0DE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D0BC55D8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ABFC5C4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EB86FAF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DACA0F76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9F52A6AC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B2608EF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F3C677D2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4">
    <w:nsid w:val="1FA65754"/>
    <w:multiLevelType w:val="hybridMultilevel"/>
    <w:tmpl w:val="F0A6CB32"/>
    <w:lvl w:ilvl="0" w:tplc="E856C9DC">
      <w:start w:val="1"/>
      <w:numFmt w:val="decimal"/>
      <w:lvlText w:val="%1."/>
      <w:lvlJc w:val="left"/>
      <w:pPr>
        <w:ind w:left="77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C2D338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5507DF2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51DE296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496AC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B9D236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50E61E0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9A66A4B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90C41E6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5">
    <w:nsid w:val="2D08547E"/>
    <w:multiLevelType w:val="hybridMultilevel"/>
    <w:tmpl w:val="781AE9E0"/>
    <w:lvl w:ilvl="0" w:tplc="D8D27180">
      <w:start w:val="2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E49AD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9C6A13E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3D9CF7D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78C2484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14E4B33E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06D69A7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45D6AEC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B428D96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6">
    <w:nsid w:val="37D52E9A"/>
    <w:multiLevelType w:val="hybridMultilevel"/>
    <w:tmpl w:val="F94EBC60"/>
    <w:lvl w:ilvl="0" w:tplc="35E03038">
      <w:start w:val="3"/>
      <w:numFmt w:val="decimal"/>
      <w:lvlText w:val="%1."/>
      <w:lvlJc w:val="left"/>
      <w:pPr>
        <w:ind w:left="78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04E60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2" w:tplc="EAC05CCE">
      <w:numFmt w:val="bullet"/>
      <w:lvlText w:val="•"/>
      <w:lvlJc w:val="left"/>
      <w:pPr>
        <w:ind w:left="1728" w:hanging="281"/>
      </w:pPr>
      <w:rPr>
        <w:rFonts w:hint="default"/>
        <w:lang w:val="ru-RU" w:eastAsia="en-US" w:bidi="ar-SA"/>
      </w:rPr>
    </w:lvl>
    <w:lvl w:ilvl="3" w:tplc="D28A7D46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4" w:tplc="81503C5C">
      <w:numFmt w:val="bullet"/>
      <w:lvlText w:val="•"/>
      <w:lvlJc w:val="left"/>
      <w:pPr>
        <w:ind w:left="2677" w:hanging="281"/>
      </w:pPr>
      <w:rPr>
        <w:rFonts w:hint="default"/>
        <w:lang w:val="ru-RU" w:eastAsia="en-US" w:bidi="ar-SA"/>
      </w:rPr>
    </w:lvl>
    <w:lvl w:ilvl="5" w:tplc="F41A3BC8">
      <w:numFmt w:val="bullet"/>
      <w:lvlText w:val="•"/>
      <w:lvlJc w:val="left"/>
      <w:pPr>
        <w:ind w:left="3151" w:hanging="281"/>
      </w:pPr>
      <w:rPr>
        <w:rFonts w:hint="default"/>
        <w:lang w:val="ru-RU" w:eastAsia="en-US" w:bidi="ar-SA"/>
      </w:rPr>
    </w:lvl>
    <w:lvl w:ilvl="6" w:tplc="EA58ED66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7" w:tplc="F2C8A7BA">
      <w:numFmt w:val="bullet"/>
      <w:lvlText w:val="•"/>
      <w:lvlJc w:val="left"/>
      <w:pPr>
        <w:ind w:left="4100" w:hanging="281"/>
      </w:pPr>
      <w:rPr>
        <w:rFonts w:hint="default"/>
        <w:lang w:val="ru-RU" w:eastAsia="en-US" w:bidi="ar-SA"/>
      </w:rPr>
    </w:lvl>
    <w:lvl w:ilvl="8" w:tplc="01FA514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</w:abstractNum>
  <w:abstractNum w:abstractNumId="7">
    <w:nsid w:val="44EC4175"/>
    <w:multiLevelType w:val="hybridMultilevel"/>
    <w:tmpl w:val="D4F8BB32"/>
    <w:lvl w:ilvl="0" w:tplc="08AE6C94">
      <w:start w:val="1"/>
      <w:numFmt w:val="decimal"/>
      <w:lvlText w:val="%1"/>
      <w:lvlJc w:val="left"/>
      <w:pPr>
        <w:ind w:left="64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2C034">
      <w:numFmt w:val="bullet"/>
      <w:lvlText w:val="•"/>
      <w:lvlJc w:val="left"/>
      <w:pPr>
        <w:ind w:left="1128" w:hanging="212"/>
      </w:pPr>
      <w:rPr>
        <w:rFonts w:hint="default"/>
        <w:lang w:val="ru-RU" w:eastAsia="en-US" w:bidi="ar-SA"/>
      </w:rPr>
    </w:lvl>
    <w:lvl w:ilvl="2" w:tplc="1F2AF9B6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3" w:tplc="3F18D192">
      <w:numFmt w:val="bullet"/>
      <w:lvlText w:val="•"/>
      <w:lvlJc w:val="left"/>
      <w:pPr>
        <w:ind w:left="2104" w:hanging="212"/>
      </w:pPr>
      <w:rPr>
        <w:rFonts w:hint="default"/>
        <w:lang w:val="ru-RU" w:eastAsia="en-US" w:bidi="ar-SA"/>
      </w:rPr>
    </w:lvl>
    <w:lvl w:ilvl="4" w:tplc="84D450C6">
      <w:numFmt w:val="bullet"/>
      <w:lvlText w:val="•"/>
      <w:lvlJc w:val="left"/>
      <w:pPr>
        <w:ind w:left="2593" w:hanging="212"/>
      </w:pPr>
      <w:rPr>
        <w:rFonts w:hint="default"/>
        <w:lang w:val="ru-RU" w:eastAsia="en-US" w:bidi="ar-SA"/>
      </w:rPr>
    </w:lvl>
    <w:lvl w:ilvl="5" w:tplc="1442900C">
      <w:numFmt w:val="bullet"/>
      <w:lvlText w:val="•"/>
      <w:lvlJc w:val="left"/>
      <w:pPr>
        <w:ind w:left="3081" w:hanging="212"/>
      </w:pPr>
      <w:rPr>
        <w:rFonts w:hint="default"/>
        <w:lang w:val="ru-RU" w:eastAsia="en-US" w:bidi="ar-SA"/>
      </w:rPr>
    </w:lvl>
    <w:lvl w:ilvl="6" w:tplc="B484D098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7" w:tplc="EFD0AAC2">
      <w:numFmt w:val="bullet"/>
      <w:lvlText w:val="•"/>
      <w:lvlJc w:val="left"/>
      <w:pPr>
        <w:ind w:left="4058" w:hanging="212"/>
      </w:pPr>
      <w:rPr>
        <w:rFonts w:hint="default"/>
        <w:lang w:val="ru-RU" w:eastAsia="en-US" w:bidi="ar-SA"/>
      </w:rPr>
    </w:lvl>
    <w:lvl w:ilvl="8" w:tplc="67443BE4">
      <w:numFmt w:val="bullet"/>
      <w:lvlText w:val="•"/>
      <w:lvlJc w:val="left"/>
      <w:pPr>
        <w:ind w:left="4546" w:hanging="212"/>
      </w:pPr>
      <w:rPr>
        <w:rFonts w:hint="default"/>
        <w:lang w:val="ru-RU" w:eastAsia="en-US" w:bidi="ar-SA"/>
      </w:rPr>
    </w:lvl>
  </w:abstractNum>
  <w:abstractNum w:abstractNumId="8">
    <w:nsid w:val="546C0747"/>
    <w:multiLevelType w:val="hybridMultilevel"/>
    <w:tmpl w:val="9C9C8714"/>
    <w:lvl w:ilvl="0" w:tplc="A90CD164">
      <w:start w:val="1"/>
      <w:numFmt w:val="decimal"/>
      <w:lvlText w:val="%1."/>
      <w:lvlJc w:val="left"/>
      <w:pPr>
        <w:ind w:left="42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ABA6">
      <w:numFmt w:val="bullet"/>
      <w:lvlText w:val="•"/>
      <w:lvlJc w:val="left"/>
      <w:pPr>
        <w:ind w:left="930" w:hanging="281"/>
      </w:pPr>
      <w:rPr>
        <w:rFonts w:hint="default"/>
        <w:lang w:val="ru-RU" w:eastAsia="en-US" w:bidi="ar-SA"/>
      </w:rPr>
    </w:lvl>
    <w:lvl w:ilvl="2" w:tplc="76CCF332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3" w:tplc="8EF4AFCC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4" w:tplc="A08E1082">
      <w:numFmt w:val="bullet"/>
      <w:lvlText w:val="•"/>
      <w:lvlJc w:val="left"/>
      <w:pPr>
        <w:ind w:left="2461" w:hanging="281"/>
      </w:pPr>
      <w:rPr>
        <w:rFonts w:hint="default"/>
        <w:lang w:val="ru-RU" w:eastAsia="en-US" w:bidi="ar-SA"/>
      </w:rPr>
    </w:lvl>
    <w:lvl w:ilvl="5" w:tplc="923CB338">
      <w:numFmt w:val="bullet"/>
      <w:lvlText w:val="•"/>
      <w:lvlJc w:val="left"/>
      <w:pPr>
        <w:ind w:left="2971" w:hanging="281"/>
      </w:pPr>
      <w:rPr>
        <w:rFonts w:hint="default"/>
        <w:lang w:val="ru-RU" w:eastAsia="en-US" w:bidi="ar-SA"/>
      </w:rPr>
    </w:lvl>
    <w:lvl w:ilvl="6" w:tplc="DE6A08F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7" w:tplc="7332AA54">
      <w:numFmt w:val="bullet"/>
      <w:lvlText w:val="•"/>
      <w:lvlJc w:val="left"/>
      <w:pPr>
        <w:ind w:left="3992" w:hanging="281"/>
      </w:pPr>
      <w:rPr>
        <w:rFonts w:hint="default"/>
        <w:lang w:val="ru-RU" w:eastAsia="en-US" w:bidi="ar-SA"/>
      </w:rPr>
    </w:lvl>
    <w:lvl w:ilvl="8" w:tplc="0290A986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</w:abstractNum>
  <w:abstractNum w:abstractNumId="9">
    <w:nsid w:val="5C586CC1"/>
    <w:multiLevelType w:val="hybridMultilevel"/>
    <w:tmpl w:val="FE2EAD88"/>
    <w:lvl w:ilvl="0" w:tplc="DB609610">
      <w:start w:val="3"/>
      <w:numFmt w:val="decimal"/>
      <w:lvlText w:val="%1."/>
      <w:lvlJc w:val="left"/>
      <w:pPr>
        <w:ind w:left="64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88DFEC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1F5E9FB4">
      <w:numFmt w:val="bullet"/>
      <w:lvlText w:val="•"/>
      <w:lvlJc w:val="left"/>
      <w:pPr>
        <w:ind w:left="1616" w:hanging="281"/>
      </w:pPr>
      <w:rPr>
        <w:rFonts w:hint="default"/>
        <w:lang w:val="ru-RU" w:eastAsia="en-US" w:bidi="ar-SA"/>
      </w:rPr>
    </w:lvl>
    <w:lvl w:ilvl="3" w:tplc="3F1ECD28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4" w:tplc="0BFE5DC6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5" w:tplc="DA66254C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6" w:tplc="176AA7D8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7" w:tplc="B04A98D8">
      <w:numFmt w:val="bullet"/>
      <w:lvlText w:val="•"/>
      <w:lvlJc w:val="left"/>
      <w:pPr>
        <w:ind w:left="4058" w:hanging="281"/>
      </w:pPr>
      <w:rPr>
        <w:rFonts w:hint="default"/>
        <w:lang w:val="ru-RU" w:eastAsia="en-US" w:bidi="ar-SA"/>
      </w:rPr>
    </w:lvl>
    <w:lvl w:ilvl="8" w:tplc="23B89500">
      <w:numFmt w:val="bullet"/>
      <w:lvlText w:val="•"/>
      <w:lvlJc w:val="left"/>
      <w:pPr>
        <w:ind w:left="4546" w:hanging="281"/>
      </w:pPr>
      <w:rPr>
        <w:rFonts w:hint="default"/>
        <w:lang w:val="ru-RU" w:eastAsia="en-US" w:bidi="ar-SA"/>
      </w:rPr>
    </w:lvl>
  </w:abstractNum>
  <w:abstractNum w:abstractNumId="10">
    <w:nsid w:val="79CA1D94"/>
    <w:multiLevelType w:val="hybridMultilevel"/>
    <w:tmpl w:val="C8003EEE"/>
    <w:lvl w:ilvl="0" w:tplc="ADA0880E">
      <w:start w:val="1"/>
      <w:numFmt w:val="decimal"/>
      <w:lvlText w:val="%1."/>
      <w:lvlJc w:val="left"/>
      <w:pPr>
        <w:ind w:left="7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E0620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366C3A34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3" w:tplc="6E32D23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D984582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5" w:tplc="AFB64A02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6" w:tplc="AE1E5C1A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E7EE453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8" w:tplc="B3CE7118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11">
    <w:nsid w:val="7BD44AA9"/>
    <w:multiLevelType w:val="hybridMultilevel"/>
    <w:tmpl w:val="139ED3E4"/>
    <w:lvl w:ilvl="0" w:tplc="60F28732">
      <w:start w:val="1"/>
      <w:numFmt w:val="decimal"/>
      <w:lvlText w:val="%1."/>
      <w:lvlJc w:val="left"/>
      <w:pPr>
        <w:ind w:left="645" w:hanging="3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483BE8">
      <w:numFmt w:val="bullet"/>
      <w:lvlText w:val="•"/>
      <w:lvlJc w:val="left"/>
      <w:pPr>
        <w:ind w:left="1128" w:hanging="349"/>
      </w:pPr>
      <w:rPr>
        <w:rFonts w:hint="default"/>
        <w:lang w:val="ru-RU" w:eastAsia="en-US" w:bidi="ar-SA"/>
      </w:rPr>
    </w:lvl>
    <w:lvl w:ilvl="2" w:tplc="A9908B52">
      <w:numFmt w:val="bullet"/>
      <w:lvlText w:val="•"/>
      <w:lvlJc w:val="left"/>
      <w:pPr>
        <w:ind w:left="1616" w:hanging="349"/>
      </w:pPr>
      <w:rPr>
        <w:rFonts w:hint="default"/>
        <w:lang w:val="ru-RU" w:eastAsia="en-US" w:bidi="ar-SA"/>
      </w:rPr>
    </w:lvl>
    <w:lvl w:ilvl="3" w:tplc="37F4EF66">
      <w:numFmt w:val="bullet"/>
      <w:lvlText w:val="•"/>
      <w:lvlJc w:val="left"/>
      <w:pPr>
        <w:ind w:left="2104" w:hanging="349"/>
      </w:pPr>
      <w:rPr>
        <w:rFonts w:hint="default"/>
        <w:lang w:val="ru-RU" w:eastAsia="en-US" w:bidi="ar-SA"/>
      </w:rPr>
    </w:lvl>
    <w:lvl w:ilvl="4" w:tplc="E522DCA6">
      <w:numFmt w:val="bullet"/>
      <w:lvlText w:val="•"/>
      <w:lvlJc w:val="left"/>
      <w:pPr>
        <w:ind w:left="2593" w:hanging="349"/>
      </w:pPr>
      <w:rPr>
        <w:rFonts w:hint="default"/>
        <w:lang w:val="ru-RU" w:eastAsia="en-US" w:bidi="ar-SA"/>
      </w:rPr>
    </w:lvl>
    <w:lvl w:ilvl="5" w:tplc="5814569E">
      <w:numFmt w:val="bullet"/>
      <w:lvlText w:val="•"/>
      <w:lvlJc w:val="left"/>
      <w:pPr>
        <w:ind w:left="3081" w:hanging="349"/>
      </w:pPr>
      <w:rPr>
        <w:rFonts w:hint="default"/>
        <w:lang w:val="ru-RU" w:eastAsia="en-US" w:bidi="ar-SA"/>
      </w:rPr>
    </w:lvl>
    <w:lvl w:ilvl="6" w:tplc="7B4C75C8">
      <w:numFmt w:val="bullet"/>
      <w:lvlText w:val="•"/>
      <w:lvlJc w:val="left"/>
      <w:pPr>
        <w:ind w:left="3569" w:hanging="349"/>
      </w:pPr>
      <w:rPr>
        <w:rFonts w:hint="default"/>
        <w:lang w:val="ru-RU" w:eastAsia="en-US" w:bidi="ar-SA"/>
      </w:rPr>
    </w:lvl>
    <w:lvl w:ilvl="7" w:tplc="F38C03A6">
      <w:numFmt w:val="bullet"/>
      <w:lvlText w:val="•"/>
      <w:lvlJc w:val="left"/>
      <w:pPr>
        <w:ind w:left="4058" w:hanging="349"/>
      </w:pPr>
      <w:rPr>
        <w:rFonts w:hint="default"/>
        <w:lang w:val="ru-RU" w:eastAsia="en-US" w:bidi="ar-SA"/>
      </w:rPr>
    </w:lvl>
    <w:lvl w:ilvl="8" w:tplc="5E0E996E">
      <w:numFmt w:val="bullet"/>
      <w:lvlText w:val="•"/>
      <w:lvlJc w:val="left"/>
      <w:pPr>
        <w:ind w:left="4546" w:hanging="34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5800"/>
    <w:rsid w:val="00115BA4"/>
    <w:rsid w:val="001865A4"/>
    <w:rsid w:val="00653DFB"/>
    <w:rsid w:val="00D75800"/>
    <w:rsid w:val="00E81FFF"/>
    <w:rsid w:val="00E8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6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787" w:right="108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7" w:right="6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787" w:right="108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9</cp:revision>
  <dcterms:created xsi:type="dcterms:W3CDTF">2024-11-03T07:18:00Z</dcterms:created>
  <dcterms:modified xsi:type="dcterms:W3CDTF">2026-01-29T17:44:00Z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2024-11-03T00:00:00Z</vt:filetime>
  </property>
</Properties>
</file>